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04230" w:rsidRDefault="00EA186E" w:rsidP="00EA186E">
      <w:pPr>
        <w:pStyle w:val="Title"/>
        <w:rPr>
          <w:w w:val="95"/>
        </w:rPr>
      </w:pPr>
      <w:r>
        <w:rPr>
          <w:w w:val="95"/>
          <w:u w:color="231F20"/>
        </w:rPr>
        <w:t xml:space="preserve">Chapter 1: </w:t>
      </w:r>
      <w:r w:rsidR="00904230">
        <w:rPr>
          <w:w w:val="95"/>
          <w:u w:color="231F20"/>
        </w:rPr>
        <w:t>Middle</w:t>
      </w:r>
      <w:r w:rsidR="00904230">
        <w:rPr>
          <w:spacing w:val="-110"/>
          <w:w w:val="95"/>
          <w:u w:color="231F20"/>
        </w:rPr>
        <w:t xml:space="preserve"> </w:t>
      </w:r>
      <w:r w:rsidR="00904230">
        <w:rPr>
          <w:w w:val="95"/>
          <w:u w:color="231F20"/>
        </w:rPr>
        <w:t>East,</w:t>
      </w:r>
      <w:r w:rsidR="00904230">
        <w:rPr>
          <w:spacing w:val="-109"/>
          <w:w w:val="95"/>
          <w:u w:color="231F20"/>
        </w:rPr>
        <w:t xml:space="preserve"> </w:t>
      </w:r>
      <w:r w:rsidR="00904230">
        <w:rPr>
          <w:w w:val="95"/>
          <w:u w:color="231F20"/>
        </w:rPr>
        <w:t>Near</w:t>
      </w:r>
      <w:r w:rsidR="00904230">
        <w:rPr>
          <w:spacing w:val="-108"/>
          <w:w w:val="95"/>
          <w:u w:color="231F20"/>
        </w:rPr>
        <w:t xml:space="preserve"> </w:t>
      </w:r>
      <w:r w:rsidR="00904230">
        <w:rPr>
          <w:w w:val="95"/>
          <w:u w:color="231F20"/>
        </w:rPr>
        <w:t>East,</w:t>
      </w:r>
      <w:r w:rsidR="00904230">
        <w:rPr>
          <w:spacing w:val="-109"/>
          <w:w w:val="95"/>
          <w:u w:color="231F20"/>
        </w:rPr>
        <w:t xml:space="preserve"> </w:t>
      </w:r>
      <w:r w:rsidR="00904230">
        <w:rPr>
          <w:w w:val="95"/>
          <w:u w:color="231F20"/>
        </w:rPr>
        <w:t>Greece</w:t>
      </w:r>
      <w:r w:rsidR="00904230">
        <w:rPr>
          <w:w w:val="95"/>
        </w:rPr>
        <w:tab/>
      </w:r>
    </w:p>
    <w:p w:rsidR="00EA186E" w:rsidRPr="00EA186E" w:rsidRDefault="00EA186E" w:rsidP="00EA186E">
      <w:pPr>
        <w:pStyle w:val="Body"/>
      </w:pPr>
    </w:p>
    <w:p w:rsidR="00904230" w:rsidRDefault="00904230" w:rsidP="00EA186E">
      <w:pPr>
        <w:pStyle w:val="Body"/>
      </w:pPr>
      <w:r>
        <w:t>The texts chosen for this chapter were influential in their own times and beyond. Gilgamesh was an ancient Sumerian king whose story was valued and retold by other cultures who invaded the area. Th</w:t>
      </w:r>
      <w:bookmarkStart w:id="0" w:name="_GoBack"/>
      <w:bookmarkEnd w:id="0"/>
      <w:r>
        <w:t>e Bible remains one of</w:t>
      </w:r>
      <w:r>
        <w:rPr>
          <w:spacing w:val="-4"/>
        </w:rPr>
        <w:t xml:space="preserve"> </w:t>
      </w:r>
      <w:r>
        <w:t>the</w:t>
      </w:r>
      <w:r>
        <w:rPr>
          <w:spacing w:val="-3"/>
        </w:rPr>
        <w:t xml:space="preserve"> </w:t>
      </w:r>
      <w:r>
        <w:t>most</w:t>
      </w:r>
      <w:r>
        <w:rPr>
          <w:spacing w:val="-3"/>
        </w:rPr>
        <w:t xml:space="preserve"> </w:t>
      </w:r>
      <w:r>
        <w:t>widely</w:t>
      </w:r>
      <w:r>
        <w:rPr>
          <w:spacing w:val="-3"/>
        </w:rPr>
        <w:t xml:space="preserve"> </w:t>
      </w:r>
      <w:r>
        <w:t>read</w:t>
      </w:r>
      <w:r>
        <w:rPr>
          <w:spacing w:val="-3"/>
        </w:rPr>
        <w:t xml:space="preserve"> </w:t>
      </w:r>
      <w:r>
        <w:t>books</w:t>
      </w:r>
      <w:r>
        <w:rPr>
          <w:spacing w:val="-4"/>
        </w:rPr>
        <w:t xml:space="preserve"> </w:t>
      </w:r>
      <w:r>
        <w:t>in</w:t>
      </w:r>
      <w:r>
        <w:rPr>
          <w:spacing w:val="-3"/>
        </w:rPr>
        <w:t xml:space="preserve"> history. </w:t>
      </w:r>
      <w:r>
        <w:rPr>
          <w:spacing w:val="-5"/>
        </w:rPr>
        <w:t>Homer’s</w:t>
      </w:r>
      <w:r>
        <w:rPr>
          <w:spacing w:val="-3"/>
        </w:rPr>
        <w:t xml:space="preserve"> </w:t>
      </w:r>
      <w:r>
        <w:t>epics</w:t>
      </w:r>
      <w:r>
        <w:rPr>
          <w:spacing w:val="-3"/>
        </w:rPr>
        <w:t xml:space="preserve"> </w:t>
      </w:r>
      <w:r>
        <w:t>form</w:t>
      </w:r>
      <w:r>
        <w:rPr>
          <w:spacing w:val="-3"/>
        </w:rPr>
        <w:t xml:space="preserve"> </w:t>
      </w:r>
      <w:r>
        <w:t>a</w:t>
      </w:r>
      <w:r>
        <w:rPr>
          <w:spacing w:val="-4"/>
        </w:rPr>
        <w:t xml:space="preserve"> </w:t>
      </w:r>
      <w:r>
        <w:t>cornerstone</w:t>
      </w:r>
      <w:r>
        <w:rPr>
          <w:spacing w:val="-3"/>
        </w:rPr>
        <w:t xml:space="preserve"> </w:t>
      </w:r>
      <w:r>
        <w:t>of</w:t>
      </w:r>
      <w:r>
        <w:rPr>
          <w:spacing w:val="-3"/>
        </w:rPr>
        <w:t xml:space="preserve"> </w:t>
      </w:r>
      <w:r>
        <w:t>western</w:t>
      </w:r>
      <w:r>
        <w:rPr>
          <w:spacing w:val="-3"/>
        </w:rPr>
        <w:t xml:space="preserve"> </w:t>
      </w:r>
      <w:r>
        <w:t>literature,</w:t>
      </w:r>
      <w:r>
        <w:rPr>
          <w:spacing w:val="-3"/>
        </w:rPr>
        <w:t xml:space="preserve"> </w:t>
      </w:r>
      <w:r>
        <w:t>and</w:t>
      </w:r>
      <w:r>
        <w:rPr>
          <w:spacing w:val="-3"/>
        </w:rPr>
        <w:t xml:space="preserve"> </w:t>
      </w:r>
      <w:r>
        <w:t>the</w:t>
      </w:r>
      <w:r>
        <w:rPr>
          <w:spacing w:val="-4"/>
        </w:rPr>
        <w:t xml:space="preserve"> </w:t>
      </w:r>
      <w:r>
        <w:t>two</w:t>
      </w:r>
      <w:r>
        <w:rPr>
          <w:spacing w:val="-3"/>
        </w:rPr>
        <w:t xml:space="preserve"> </w:t>
      </w:r>
      <w:r>
        <w:t>plays selected</w:t>
      </w:r>
      <w:r>
        <w:rPr>
          <w:spacing w:val="-5"/>
        </w:rPr>
        <w:t xml:space="preserve"> </w:t>
      </w:r>
      <w:r>
        <w:t>from</w:t>
      </w:r>
      <w:r>
        <w:rPr>
          <w:spacing w:val="-4"/>
        </w:rPr>
        <w:t xml:space="preserve"> </w:t>
      </w:r>
      <w:r>
        <w:t>ancient</w:t>
      </w:r>
      <w:r>
        <w:rPr>
          <w:spacing w:val="-4"/>
        </w:rPr>
        <w:t xml:space="preserve"> </w:t>
      </w:r>
      <w:r>
        <w:t>Greek</w:t>
      </w:r>
      <w:r>
        <w:rPr>
          <w:spacing w:val="-4"/>
        </w:rPr>
        <w:t xml:space="preserve"> </w:t>
      </w:r>
      <w:r>
        <w:t>drama</w:t>
      </w:r>
      <w:r>
        <w:rPr>
          <w:spacing w:val="-4"/>
        </w:rPr>
        <w:t xml:space="preserve"> </w:t>
      </w:r>
      <w:r>
        <w:t>influenced</w:t>
      </w:r>
      <w:r>
        <w:rPr>
          <w:spacing w:val="-4"/>
        </w:rPr>
        <w:t xml:space="preserve"> </w:t>
      </w:r>
      <w:r>
        <w:t>countless</w:t>
      </w:r>
      <w:r>
        <w:rPr>
          <w:spacing w:val="-5"/>
        </w:rPr>
        <w:t xml:space="preserve"> </w:t>
      </w:r>
      <w:r>
        <w:t>writers</w:t>
      </w:r>
      <w:r>
        <w:rPr>
          <w:spacing w:val="-4"/>
        </w:rPr>
        <w:t xml:space="preserve"> </w:t>
      </w:r>
      <w:r>
        <w:t>after</w:t>
      </w:r>
      <w:r>
        <w:rPr>
          <w:spacing w:val="-4"/>
        </w:rPr>
        <w:t xml:space="preserve"> </w:t>
      </w:r>
      <w:r>
        <w:t>them.</w:t>
      </w:r>
      <w:r>
        <w:rPr>
          <w:spacing w:val="-4"/>
        </w:rPr>
        <w:t xml:space="preserve"> </w:t>
      </w:r>
      <w:r>
        <w:t>Only</w:t>
      </w:r>
      <w:r>
        <w:rPr>
          <w:spacing w:val="-4"/>
        </w:rPr>
        <w:t xml:space="preserve"> </w:t>
      </w:r>
      <w:r>
        <w:t>the</w:t>
      </w:r>
      <w:r>
        <w:rPr>
          <w:spacing w:val="-4"/>
        </w:rPr>
        <w:t xml:space="preserve"> </w:t>
      </w:r>
      <w:r>
        <w:t>plays</w:t>
      </w:r>
      <w:r>
        <w:rPr>
          <w:spacing w:val="-5"/>
        </w:rPr>
        <w:t xml:space="preserve"> </w:t>
      </w:r>
      <w:r>
        <w:t>were</w:t>
      </w:r>
      <w:r>
        <w:rPr>
          <w:spacing w:val="-4"/>
        </w:rPr>
        <w:t xml:space="preserve"> </w:t>
      </w:r>
      <w:r>
        <w:t>originally</w:t>
      </w:r>
      <w:r>
        <w:rPr>
          <w:spacing w:val="-4"/>
        </w:rPr>
        <w:t xml:space="preserve"> </w:t>
      </w:r>
      <w:r>
        <w:t>written</w:t>
      </w:r>
      <w:r w:rsidR="00EA186E">
        <w:t xml:space="preserve"> </w:t>
      </w:r>
      <w:r>
        <w:rPr>
          <w:color w:val="231F20"/>
        </w:rPr>
        <w:t>works; the other texts were part of an oral tradition before they were written down. Even then, the subject matter of the plays is not original to the authors: The audience knew the stories of Oedipus and Medea already. Homer was not the first (or the last) to compose poems on the Trojan War and its aftermath. Originality was not particularly prized in an oral culture, where only the best works were worth memorizing. Homer’s fame comes from how well he tells his version of events.</w:t>
      </w:r>
    </w:p>
    <w:p w:rsidR="00EA186E" w:rsidRDefault="00904230" w:rsidP="00EA186E">
      <w:pPr>
        <w:pStyle w:val="Body"/>
      </w:pPr>
      <w:r>
        <w:t xml:space="preserve">When reading the selected texts, remember that the contemporary definition of a hero or leader is often not compatible with the ancient </w:t>
      </w:r>
      <w:r>
        <w:rPr>
          <w:spacing w:val="-5"/>
        </w:rPr>
        <w:t xml:space="preserve">world’s </w:t>
      </w:r>
      <w:r>
        <w:t>definition of a hero or leader. Each society, and sometimes each time period in each</w:t>
      </w:r>
      <w:r>
        <w:rPr>
          <w:spacing w:val="-6"/>
        </w:rPr>
        <w:t xml:space="preserve"> </w:t>
      </w:r>
      <w:r>
        <w:t>society,</w:t>
      </w:r>
      <w:r>
        <w:rPr>
          <w:spacing w:val="-6"/>
        </w:rPr>
        <w:t xml:space="preserve"> </w:t>
      </w:r>
      <w:r>
        <w:t>can</w:t>
      </w:r>
      <w:r>
        <w:rPr>
          <w:spacing w:val="-6"/>
        </w:rPr>
        <w:t xml:space="preserve"> </w:t>
      </w:r>
      <w:r>
        <w:t>have</w:t>
      </w:r>
      <w:r>
        <w:rPr>
          <w:spacing w:val="-5"/>
        </w:rPr>
        <w:t xml:space="preserve"> </w:t>
      </w:r>
      <w:r>
        <w:t>a</w:t>
      </w:r>
      <w:r>
        <w:rPr>
          <w:spacing w:val="-6"/>
        </w:rPr>
        <w:t xml:space="preserve"> </w:t>
      </w:r>
      <w:r>
        <w:t>different</w:t>
      </w:r>
      <w:r>
        <w:rPr>
          <w:spacing w:val="-6"/>
        </w:rPr>
        <w:t xml:space="preserve"> </w:t>
      </w:r>
      <w:r>
        <w:t>definition,</w:t>
      </w:r>
      <w:r>
        <w:rPr>
          <w:spacing w:val="-6"/>
        </w:rPr>
        <w:t xml:space="preserve"> </w:t>
      </w:r>
      <w:r>
        <w:t>based</w:t>
      </w:r>
      <w:r>
        <w:rPr>
          <w:spacing w:val="-5"/>
        </w:rPr>
        <w:t xml:space="preserve"> </w:t>
      </w:r>
      <w:r>
        <w:t>on</w:t>
      </w:r>
      <w:r>
        <w:rPr>
          <w:spacing w:val="-6"/>
        </w:rPr>
        <w:t xml:space="preserve"> </w:t>
      </w:r>
      <w:r>
        <w:t>what</w:t>
      </w:r>
      <w:r>
        <w:rPr>
          <w:spacing w:val="-6"/>
        </w:rPr>
        <w:t xml:space="preserve"> </w:t>
      </w:r>
      <w:r>
        <w:t>the</w:t>
      </w:r>
      <w:r>
        <w:rPr>
          <w:spacing w:val="-5"/>
        </w:rPr>
        <w:t xml:space="preserve"> </w:t>
      </w:r>
      <w:r>
        <w:t>expectations</w:t>
      </w:r>
      <w:r>
        <w:rPr>
          <w:spacing w:val="-6"/>
        </w:rPr>
        <w:t xml:space="preserve"> </w:t>
      </w:r>
      <w:r>
        <w:t>were.</w:t>
      </w:r>
      <w:r>
        <w:rPr>
          <w:spacing w:val="-6"/>
        </w:rPr>
        <w:t xml:space="preserve"> </w:t>
      </w:r>
      <w:r>
        <w:t>There</w:t>
      </w:r>
      <w:r>
        <w:rPr>
          <w:spacing w:val="-6"/>
        </w:rPr>
        <w:t xml:space="preserve"> </w:t>
      </w:r>
      <w:r>
        <w:t>is</w:t>
      </w:r>
      <w:r>
        <w:rPr>
          <w:spacing w:val="-5"/>
        </w:rPr>
        <w:t xml:space="preserve"> </w:t>
      </w:r>
      <w:r>
        <w:t>also</w:t>
      </w:r>
      <w:r>
        <w:rPr>
          <w:spacing w:val="-6"/>
        </w:rPr>
        <w:t xml:space="preserve"> </w:t>
      </w:r>
      <w:r>
        <w:t>a</w:t>
      </w:r>
      <w:r>
        <w:rPr>
          <w:spacing w:val="-6"/>
        </w:rPr>
        <w:t xml:space="preserve"> </w:t>
      </w:r>
      <w:r>
        <w:t>difference</w:t>
      </w:r>
      <w:r>
        <w:rPr>
          <w:spacing w:val="-6"/>
        </w:rPr>
        <w:t xml:space="preserve"> </w:t>
      </w:r>
      <w:r>
        <w:t xml:space="preserve">between the modern idea of an action hero and the ancient </w:t>
      </w:r>
      <w:r>
        <w:rPr>
          <w:spacing w:val="-5"/>
        </w:rPr>
        <w:t xml:space="preserve">world’s </w:t>
      </w:r>
      <w:r>
        <w:t xml:space="preserve">definition of an epic </w:t>
      </w:r>
      <w:r>
        <w:rPr>
          <w:spacing w:val="-3"/>
        </w:rPr>
        <w:t xml:space="preserve">hero. </w:t>
      </w:r>
      <w:r>
        <w:rPr>
          <w:spacing w:val="-11"/>
        </w:rPr>
        <w:t xml:space="preserve">To </w:t>
      </w:r>
      <w:r>
        <w:t xml:space="preserve">be the hero of an epic, the character needs to meet </w:t>
      </w:r>
      <w:r>
        <w:rPr>
          <w:spacing w:val="-3"/>
        </w:rPr>
        <w:t xml:space="preserve">at </w:t>
      </w:r>
      <w:r>
        <w:t xml:space="preserve">least some of the following requirements: </w:t>
      </w:r>
      <w:r>
        <w:rPr>
          <w:spacing w:val="-3"/>
        </w:rPr>
        <w:t xml:space="preserve">He </w:t>
      </w:r>
      <w:r>
        <w:t>receives divine intervention (or is chosen by the gods to win), has superhuman strength or abilities, is of national or international importance, has the ability to</w:t>
      </w:r>
      <w:r>
        <w:rPr>
          <w:spacing w:val="-4"/>
        </w:rPr>
        <w:t xml:space="preserve"> </w:t>
      </w:r>
      <w:r>
        <w:t>overcome</w:t>
      </w:r>
      <w:r>
        <w:rPr>
          <w:spacing w:val="-4"/>
        </w:rPr>
        <w:t xml:space="preserve"> </w:t>
      </w:r>
      <w:r>
        <w:t>and</w:t>
      </w:r>
      <w:r>
        <w:rPr>
          <w:spacing w:val="-3"/>
        </w:rPr>
        <w:t xml:space="preserve"> </w:t>
      </w:r>
      <w:r>
        <w:t>learn</w:t>
      </w:r>
      <w:r>
        <w:rPr>
          <w:spacing w:val="-4"/>
        </w:rPr>
        <w:t xml:space="preserve"> </w:t>
      </w:r>
      <w:r>
        <w:t>from</w:t>
      </w:r>
      <w:r>
        <w:rPr>
          <w:spacing w:val="-3"/>
        </w:rPr>
        <w:t xml:space="preserve"> </w:t>
      </w:r>
      <w:r>
        <w:t>a</w:t>
      </w:r>
      <w:r>
        <w:rPr>
          <w:spacing w:val="-4"/>
        </w:rPr>
        <w:t xml:space="preserve"> </w:t>
      </w:r>
      <w:r>
        <w:t>personal</w:t>
      </w:r>
      <w:r>
        <w:rPr>
          <w:spacing w:val="-3"/>
        </w:rPr>
        <w:t xml:space="preserve"> </w:t>
      </w:r>
      <w:r>
        <w:rPr>
          <w:spacing w:val="-5"/>
        </w:rPr>
        <w:t>flaw,</w:t>
      </w:r>
      <w:r>
        <w:rPr>
          <w:spacing w:val="-4"/>
        </w:rPr>
        <w:t xml:space="preserve"> </w:t>
      </w:r>
      <w:r>
        <w:t>and</w:t>
      </w:r>
      <w:r>
        <w:rPr>
          <w:spacing w:val="-3"/>
        </w:rPr>
        <w:t xml:space="preserve"> </w:t>
      </w:r>
      <w:r>
        <w:t>goes</w:t>
      </w:r>
      <w:r>
        <w:rPr>
          <w:spacing w:val="-4"/>
        </w:rPr>
        <w:t xml:space="preserve"> </w:t>
      </w:r>
      <w:r>
        <w:t>on</w:t>
      </w:r>
      <w:r>
        <w:rPr>
          <w:spacing w:val="-3"/>
        </w:rPr>
        <w:t xml:space="preserve"> </w:t>
      </w:r>
      <w:r>
        <w:t>a</w:t>
      </w:r>
      <w:r>
        <w:rPr>
          <w:spacing w:val="-4"/>
        </w:rPr>
        <w:t xml:space="preserve"> </w:t>
      </w:r>
      <w:r>
        <w:t>significant</w:t>
      </w:r>
      <w:r>
        <w:rPr>
          <w:spacing w:val="-3"/>
        </w:rPr>
        <w:t xml:space="preserve"> journey.</w:t>
      </w:r>
      <w:r>
        <w:rPr>
          <w:spacing w:val="-4"/>
        </w:rPr>
        <w:t xml:space="preserve"> </w:t>
      </w:r>
      <w:r>
        <w:t>The</w:t>
      </w:r>
      <w:r>
        <w:rPr>
          <w:spacing w:val="-3"/>
        </w:rPr>
        <w:t xml:space="preserve"> </w:t>
      </w:r>
      <w:r>
        <w:t>ultimate</w:t>
      </w:r>
      <w:r>
        <w:rPr>
          <w:spacing w:val="-4"/>
        </w:rPr>
        <w:t xml:space="preserve"> </w:t>
      </w:r>
      <w:r>
        <w:t>goal</w:t>
      </w:r>
      <w:r>
        <w:rPr>
          <w:spacing w:val="-4"/>
        </w:rPr>
        <w:t xml:space="preserve"> </w:t>
      </w:r>
      <w:r>
        <w:t>of</w:t>
      </w:r>
      <w:r>
        <w:rPr>
          <w:spacing w:val="-3"/>
        </w:rPr>
        <w:t xml:space="preserve"> </w:t>
      </w:r>
      <w:r>
        <w:t>epic</w:t>
      </w:r>
      <w:r>
        <w:rPr>
          <w:spacing w:val="-4"/>
        </w:rPr>
        <w:t xml:space="preserve"> </w:t>
      </w:r>
      <w:r>
        <w:t>heroes</w:t>
      </w:r>
      <w:r>
        <w:rPr>
          <w:spacing w:val="-3"/>
        </w:rPr>
        <w:t xml:space="preserve"> </w:t>
      </w:r>
      <w:r>
        <w:t>is</w:t>
      </w:r>
      <w:r>
        <w:rPr>
          <w:spacing w:val="-4"/>
        </w:rPr>
        <w:t xml:space="preserve"> </w:t>
      </w:r>
      <w:r>
        <w:t>to be remembered: achieving immortality through their deeds, which will live on in stories. Unlike a modern</w:t>
      </w:r>
      <w:r>
        <w:rPr>
          <w:spacing w:val="-29"/>
        </w:rPr>
        <w:t xml:space="preserve"> </w:t>
      </w:r>
      <w:r>
        <w:t>film</w:t>
      </w:r>
      <w:r w:rsidR="00EA186E">
        <w:t xml:space="preserve"> </w:t>
      </w:r>
      <w:r w:rsidR="00EA186E">
        <w:rPr>
          <w:color w:val="231F20"/>
        </w:rPr>
        <w:t xml:space="preserve">hero who might be expected to act in the best interests of others, epic heroes may or may not act with other </w:t>
      </w:r>
      <w:r w:rsidR="00EA186E">
        <w:rPr>
          <w:color w:val="231F20"/>
          <w:spacing w:val="-5"/>
        </w:rPr>
        <w:t xml:space="preserve">people’s </w:t>
      </w:r>
      <w:r w:rsidR="00EA186E">
        <w:rPr>
          <w:color w:val="231F20"/>
        </w:rPr>
        <w:t xml:space="preserve">interests in mind. Some of the epic heroes in this chapter fight to protect others, but </w:t>
      </w:r>
      <w:r w:rsidR="00EA186E">
        <w:rPr>
          <w:color w:val="231F20"/>
          <w:spacing w:val="-3"/>
        </w:rPr>
        <w:t xml:space="preserve">many </w:t>
      </w:r>
      <w:r w:rsidR="00EA186E">
        <w:rPr>
          <w:color w:val="231F20"/>
        </w:rPr>
        <w:t xml:space="preserve">fight for personal </w:t>
      </w:r>
      <w:r w:rsidR="00EA186E">
        <w:rPr>
          <w:color w:val="231F20"/>
          <w:spacing w:val="-3"/>
        </w:rPr>
        <w:t xml:space="preserve">glory, </w:t>
      </w:r>
      <w:r w:rsidR="00EA186E">
        <w:rPr>
          <w:color w:val="231F20"/>
        </w:rPr>
        <w:t xml:space="preserve">regardless of the collateral damage. In other words, an epic hero is an ideal warrior in his society, but not always an ideal human being. In the </w:t>
      </w:r>
      <w:r w:rsidR="00EA186E">
        <w:rPr>
          <w:i/>
          <w:color w:val="231F20"/>
        </w:rPr>
        <w:t>Iliad</w:t>
      </w:r>
      <w:r w:rsidR="00EA186E">
        <w:rPr>
          <w:color w:val="231F20"/>
        </w:rPr>
        <w:t xml:space="preserve">, Achilles is the greatest warrior among the Greeks, and his main concern is </w:t>
      </w:r>
      <w:r w:rsidR="00EA186E">
        <w:rPr>
          <w:color w:val="231F20"/>
          <w:spacing w:val="-4"/>
        </w:rPr>
        <w:t xml:space="preserve">making </w:t>
      </w:r>
      <w:r w:rsidR="00EA186E">
        <w:rPr>
          <w:color w:val="231F20"/>
        </w:rPr>
        <w:t xml:space="preserve">a name for himself that will last </w:t>
      </w:r>
      <w:r w:rsidR="00EA186E">
        <w:rPr>
          <w:color w:val="231F20"/>
          <w:spacing w:val="-3"/>
        </w:rPr>
        <w:t xml:space="preserve">forever. </w:t>
      </w:r>
      <w:r w:rsidR="00EA186E">
        <w:rPr>
          <w:color w:val="231F20"/>
        </w:rPr>
        <w:t xml:space="preserve">When he is insulted by Agamemnon, therefore, he asks that Zeus punish Achilles’ own side, slaughtering the Greeks until they beg him for forgiveness. Achilles fights for his own </w:t>
      </w:r>
      <w:r w:rsidR="00EA186E">
        <w:rPr>
          <w:color w:val="231F20"/>
          <w:spacing w:val="-3"/>
        </w:rPr>
        <w:t xml:space="preserve">glory, </w:t>
      </w:r>
      <w:r w:rsidR="00EA186E">
        <w:rPr>
          <w:color w:val="231F20"/>
        </w:rPr>
        <w:t>not the glory of others.</w:t>
      </w:r>
    </w:p>
    <w:p w:rsidR="00904230" w:rsidRPr="00EA186E" w:rsidRDefault="00904230" w:rsidP="00EA186E">
      <w:pPr>
        <w:pStyle w:val="Body"/>
      </w:pPr>
    </w:p>
    <w:p w:rsidR="00904230" w:rsidRPr="00EA186E" w:rsidRDefault="00EA186E" w:rsidP="00EA186E">
      <w:pPr>
        <w:pStyle w:val="Body"/>
        <w:ind w:firstLine="0"/>
        <w:jc w:val="center"/>
      </w:pPr>
      <w:r w:rsidRPr="00EA186E">
        <w:rPr>
          <w:noProof/>
        </w:rPr>
        <w:lastRenderedPageBreak/>
        <w:drawing>
          <wp:inline distT="0" distB="0" distL="0" distR="0" wp14:anchorId="1953D92C">
            <wp:extent cx="4844255" cy="3420237"/>
            <wp:effectExtent l="0" t="0" r="0" b="0"/>
            <wp:docPr id="9" name="image10.jpeg" descr="Map of Mesopotamia | A map showing the borders of ancient Mesopotamia." title="Map of Mesopotamia | A map showing the borders of ancient Mesopotam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0.jpeg"/>
                    <pic:cNvPicPr/>
                  </pic:nvPicPr>
                  <pic:blipFill>
                    <a:blip r:embed="rId10" cstate="print"/>
                    <a:stretch>
                      <a:fillRect/>
                    </a:stretch>
                  </pic:blipFill>
                  <pic:spPr>
                    <a:xfrm>
                      <a:off x="0" y="0"/>
                      <a:ext cx="4844255" cy="3420237"/>
                    </a:xfrm>
                    <a:prstGeom prst="rect">
                      <a:avLst/>
                    </a:prstGeom>
                  </pic:spPr>
                </pic:pic>
              </a:graphicData>
            </a:graphic>
          </wp:inline>
        </w:drawing>
      </w:r>
    </w:p>
    <w:p w:rsidR="00904230" w:rsidRDefault="00904230" w:rsidP="00EA186E">
      <w:pPr>
        <w:pStyle w:val="CaptionHeader"/>
      </w:pPr>
      <w:r>
        <w:rPr>
          <w:w w:val="105"/>
        </w:rPr>
        <w:t>Image 1.1: Map of Mesopotamia | A map showing the borders of ancient Mesopotamia.</w:t>
      </w:r>
    </w:p>
    <w:p w:rsidR="00EA186E" w:rsidRPr="00EA186E" w:rsidRDefault="00904230" w:rsidP="00EA186E">
      <w:pPr>
        <w:pStyle w:val="CaptionText"/>
      </w:pPr>
      <w:r w:rsidRPr="00EA186E">
        <w:t xml:space="preserve">Author: NordNordWest </w:t>
      </w:r>
    </w:p>
    <w:p w:rsidR="00EA186E" w:rsidRPr="00EA186E" w:rsidRDefault="00904230" w:rsidP="00EA186E">
      <w:pPr>
        <w:pStyle w:val="CaptionText"/>
      </w:pPr>
      <w:r w:rsidRPr="00EA186E">
        <w:t xml:space="preserve">Source: Wikimedia Commons </w:t>
      </w:r>
    </w:p>
    <w:p w:rsidR="00904230" w:rsidRPr="00EA186E" w:rsidRDefault="00904230" w:rsidP="00EA186E">
      <w:pPr>
        <w:pStyle w:val="CaptionText"/>
      </w:pPr>
      <w:r w:rsidRPr="00EA186E">
        <w:t>License: CC BY 3.0</w:t>
      </w:r>
    </w:p>
    <w:p w:rsidR="00904230" w:rsidRDefault="00904230" w:rsidP="00EA186E">
      <w:pPr>
        <w:pStyle w:val="Body"/>
        <w:rPr>
          <w:sz w:val="23"/>
        </w:rPr>
      </w:pPr>
    </w:p>
    <w:p w:rsidR="00EA186E" w:rsidRDefault="00EA186E" w:rsidP="00EA186E">
      <w:pPr>
        <w:pStyle w:val="Body"/>
        <w:ind w:firstLine="0"/>
        <w:jc w:val="center"/>
        <w:rPr>
          <w:sz w:val="23"/>
        </w:rPr>
      </w:pPr>
      <w:r>
        <w:rPr>
          <w:noProof/>
        </w:rPr>
        <w:lastRenderedPageBreak/>
        <w:drawing>
          <wp:inline distT="0" distB="0" distL="0" distR="0" wp14:anchorId="5029FF58">
            <wp:extent cx="4324546" cy="4583049"/>
            <wp:effectExtent l="0" t="0" r="0" b="1905"/>
            <wp:docPr id="11" name="image11.jpeg" descr="City of Uruk | A basic map of Uruk with notes on the city’s boundaries." title="City of Uruk | A basic map of Uruk with notes on the city’s bounda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1.jpeg"/>
                    <pic:cNvPicPr/>
                  </pic:nvPicPr>
                  <pic:blipFill>
                    <a:blip r:embed="rId11" cstate="print"/>
                    <a:stretch>
                      <a:fillRect/>
                    </a:stretch>
                  </pic:blipFill>
                  <pic:spPr>
                    <a:xfrm>
                      <a:off x="0" y="0"/>
                      <a:ext cx="4324546" cy="4583049"/>
                    </a:xfrm>
                    <a:prstGeom prst="rect">
                      <a:avLst/>
                    </a:prstGeom>
                  </pic:spPr>
                </pic:pic>
              </a:graphicData>
            </a:graphic>
          </wp:inline>
        </w:drawing>
      </w:r>
    </w:p>
    <w:p w:rsidR="00904230" w:rsidRDefault="00904230" w:rsidP="00EA186E">
      <w:pPr>
        <w:pStyle w:val="CaptionHeader"/>
      </w:pPr>
      <w:r>
        <w:rPr>
          <w:w w:val="110"/>
        </w:rPr>
        <w:t>Image 1.2: City of Uruk | A basic map of Uruk with notes on the city</w:t>
      </w:r>
      <w:r>
        <w:rPr>
          <w:w w:val="110"/>
        </w:rPr>
        <w:t>’</w:t>
      </w:r>
      <w:r>
        <w:rPr>
          <w:w w:val="110"/>
        </w:rPr>
        <w:t>s boundaries.</w:t>
      </w:r>
    </w:p>
    <w:p w:rsidR="00EA186E" w:rsidRPr="00EA186E" w:rsidRDefault="00904230" w:rsidP="00EA186E">
      <w:pPr>
        <w:pStyle w:val="CaptionText"/>
      </w:pPr>
      <w:r w:rsidRPr="00EA186E">
        <w:t xml:space="preserve">Author: Lamassu Design </w:t>
      </w:r>
    </w:p>
    <w:p w:rsidR="00EA186E" w:rsidRPr="00EA186E" w:rsidRDefault="00904230" w:rsidP="00EA186E">
      <w:pPr>
        <w:pStyle w:val="CaptionText"/>
      </w:pPr>
      <w:r w:rsidRPr="00EA186E">
        <w:t xml:space="preserve">Source: Wikimedia Commons </w:t>
      </w:r>
    </w:p>
    <w:p w:rsidR="00904230" w:rsidRPr="00EA186E" w:rsidRDefault="00904230" w:rsidP="00EA186E">
      <w:pPr>
        <w:pStyle w:val="CaptionText"/>
      </w:pPr>
      <w:r w:rsidRPr="00EA186E">
        <w:t>License: CC BY-SA 3.0</w:t>
      </w:r>
    </w:p>
    <w:p w:rsidR="00EA186E" w:rsidRDefault="00EA186E" w:rsidP="00EA186E">
      <w:pPr>
        <w:pStyle w:val="Body"/>
        <w:rPr>
          <w:sz w:val="24"/>
        </w:rPr>
      </w:pPr>
    </w:p>
    <w:p w:rsidR="00EA186E" w:rsidRDefault="00EA186E" w:rsidP="00EA186E">
      <w:pPr>
        <w:pStyle w:val="Body"/>
        <w:ind w:firstLine="0"/>
        <w:jc w:val="center"/>
        <w:rPr>
          <w:b/>
          <w:color w:val="231F20"/>
          <w:w w:val="105"/>
          <w:sz w:val="18"/>
        </w:rPr>
      </w:pPr>
      <w:r>
        <w:rPr>
          <w:noProof/>
        </w:rPr>
        <w:drawing>
          <wp:inline distT="0" distB="0" distL="0" distR="0" wp14:anchorId="22D21D4B">
            <wp:extent cx="3004469" cy="2169795"/>
            <wp:effectExtent l="0" t="0" r="5715" b="1905"/>
            <wp:docPr id="13" name="image12.jpeg" descr="Eanna District of Uruk | A map of Uruk’s Eanna District, with its buildings and notes." title="Eanna District of Uruk | A map of Uruk’s Eanna District, with its buildings and no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2.jpeg"/>
                    <pic:cNvPicPr/>
                  </pic:nvPicPr>
                  <pic:blipFill>
                    <a:blip r:embed="rId12" cstate="print"/>
                    <a:stretch>
                      <a:fillRect/>
                    </a:stretch>
                  </pic:blipFill>
                  <pic:spPr>
                    <a:xfrm>
                      <a:off x="0" y="0"/>
                      <a:ext cx="3004469" cy="2169795"/>
                    </a:xfrm>
                    <a:prstGeom prst="rect">
                      <a:avLst/>
                    </a:prstGeom>
                  </pic:spPr>
                </pic:pic>
              </a:graphicData>
            </a:graphic>
          </wp:inline>
        </w:drawing>
      </w:r>
    </w:p>
    <w:p w:rsidR="00904230" w:rsidRDefault="00904230" w:rsidP="00EA186E">
      <w:pPr>
        <w:pStyle w:val="CaptionHeader"/>
      </w:pPr>
      <w:r>
        <w:rPr>
          <w:w w:val="105"/>
        </w:rPr>
        <w:t xml:space="preserve">Image 1.3: Eanna </w:t>
      </w:r>
      <w:r>
        <w:rPr>
          <w:w w:val="115"/>
        </w:rPr>
        <w:t xml:space="preserve">District of </w:t>
      </w:r>
      <w:r>
        <w:rPr>
          <w:w w:val="105"/>
        </w:rPr>
        <w:t>Uruk | A map of Uruk</w:t>
      </w:r>
      <w:r>
        <w:rPr>
          <w:w w:val="105"/>
        </w:rPr>
        <w:t>’</w:t>
      </w:r>
      <w:r>
        <w:rPr>
          <w:w w:val="105"/>
        </w:rPr>
        <w:t>s Eanna District, with its buildings and notes.</w:t>
      </w:r>
    </w:p>
    <w:p w:rsidR="00EA186E" w:rsidRDefault="00904230" w:rsidP="00EA186E">
      <w:pPr>
        <w:pStyle w:val="CaptionText"/>
      </w:pPr>
      <w:r w:rsidRPr="00EA186E">
        <w:t xml:space="preserve">Author: Lamassu Design </w:t>
      </w:r>
    </w:p>
    <w:p w:rsidR="00EA186E" w:rsidRDefault="00904230" w:rsidP="00EA186E">
      <w:pPr>
        <w:pStyle w:val="CaptionText"/>
      </w:pPr>
      <w:r w:rsidRPr="00EA186E">
        <w:lastRenderedPageBreak/>
        <w:t xml:space="preserve">Source: Wikimedia Commons </w:t>
      </w:r>
    </w:p>
    <w:p w:rsidR="00904230" w:rsidRDefault="00904230" w:rsidP="00EA186E">
      <w:pPr>
        <w:pStyle w:val="CaptionText"/>
      </w:pPr>
      <w:r w:rsidRPr="00EA186E">
        <w:t>License: CC BY-SA 3.0</w:t>
      </w:r>
    </w:p>
    <w:p w:rsidR="00EA186E" w:rsidRDefault="00EA186E" w:rsidP="00EA186E">
      <w:pPr>
        <w:pStyle w:val="Body"/>
      </w:pPr>
    </w:p>
    <w:p w:rsidR="00EA186E" w:rsidRPr="00EA186E" w:rsidRDefault="00EA186E" w:rsidP="00EA186E">
      <w:pPr>
        <w:pStyle w:val="Body"/>
        <w:ind w:firstLine="0"/>
        <w:jc w:val="center"/>
      </w:pPr>
      <w:r>
        <w:rPr>
          <w:noProof/>
        </w:rPr>
        <w:drawing>
          <wp:inline distT="0" distB="0" distL="0" distR="0" wp14:anchorId="227BA76F">
            <wp:extent cx="3003550" cy="2169795"/>
            <wp:effectExtent l="0" t="0" r="6350" b="1905"/>
            <wp:docPr id="15" name="image13.jpeg" descr="Anu District of Uruk | A map of Uruk’s Anu District, with its buildings and notes." title="Anu District of Uruk | A map of Uruk’s Anu District, with its buildings and no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3.jpeg"/>
                    <pic:cNvPicPr/>
                  </pic:nvPicPr>
                  <pic:blipFill>
                    <a:blip r:embed="rId13" cstate="print"/>
                    <a:stretch>
                      <a:fillRect/>
                    </a:stretch>
                  </pic:blipFill>
                  <pic:spPr>
                    <a:xfrm>
                      <a:off x="0" y="0"/>
                      <a:ext cx="3003550" cy="2169795"/>
                    </a:xfrm>
                    <a:prstGeom prst="rect">
                      <a:avLst/>
                    </a:prstGeom>
                  </pic:spPr>
                </pic:pic>
              </a:graphicData>
            </a:graphic>
          </wp:inline>
        </w:drawing>
      </w:r>
    </w:p>
    <w:p w:rsidR="00904230" w:rsidRDefault="00904230" w:rsidP="00EA186E">
      <w:pPr>
        <w:pStyle w:val="CaptionHeader"/>
      </w:pPr>
      <w:r>
        <w:rPr>
          <w:w w:val="105"/>
        </w:rPr>
        <w:t xml:space="preserve">Image 1.4: Anu </w:t>
      </w:r>
      <w:r>
        <w:rPr>
          <w:w w:val="115"/>
        </w:rPr>
        <w:t xml:space="preserve">District of </w:t>
      </w:r>
      <w:r>
        <w:rPr>
          <w:w w:val="105"/>
        </w:rPr>
        <w:t>Uruk | A map of Uruk</w:t>
      </w:r>
      <w:r>
        <w:rPr>
          <w:w w:val="105"/>
        </w:rPr>
        <w:t>’</w:t>
      </w:r>
      <w:r>
        <w:rPr>
          <w:w w:val="105"/>
        </w:rPr>
        <w:t>s Anu District, with its buildings and notes.</w:t>
      </w:r>
    </w:p>
    <w:p w:rsidR="00EA186E" w:rsidRDefault="00904230" w:rsidP="00EA186E">
      <w:pPr>
        <w:pStyle w:val="CaptionText"/>
      </w:pPr>
      <w:r w:rsidRPr="00EA186E">
        <w:t xml:space="preserve">Author: Lamassu Design </w:t>
      </w:r>
    </w:p>
    <w:p w:rsidR="00EA186E" w:rsidRDefault="00904230" w:rsidP="00EA186E">
      <w:pPr>
        <w:pStyle w:val="CaptionText"/>
      </w:pPr>
      <w:r w:rsidRPr="00EA186E">
        <w:t xml:space="preserve">Source: Wikimedia Commons </w:t>
      </w:r>
    </w:p>
    <w:p w:rsidR="00904230" w:rsidRPr="00EA186E" w:rsidRDefault="00904230" w:rsidP="00EA186E">
      <w:pPr>
        <w:pStyle w:val="CaptionText"/>
      </w:pPr>
      <w:r w:rsidRPr="00EA186E">
        <w:t>License: CC BY-SA 3.0</w:t>
      </w:r>
    </w:p>
    <w:p w:rsidR="00EA186E" w:rsidRDefault="00EA186E" w:rsidP="00EA186E">
      <w:pPr>
        <w:pStyle w:val="Body"/>
      </w:pPr>
    </w:p>
    <w:p w:rsidR="00904230" w:rsidRDefault="00904230" w:rsidP="00EA186E">
      <w:pPr>
        <w:pStyle w:val="Body"/>
        <w:rPr>
          <w:color w:val="231F20"/>
        </w:rPr>
      </w:pPr>
      <w:r>
        <w:t xml:space="preserve">In </w:t>
      </w:r>
      <w:r>
        <w:rPr>
          <w:i/>
        </w:rPr>
        <w:t>Gilgamesh</w:t>
      </w:r>
      <w:r>
        <w:t xml:space="preserve">, the title character begins the story as an impressive epic </w:t>
      </w:r>
      <w:r>
        <w:rPr>
          <w:spacing w:val="-3"/>
        </w:rPr>
        <w:t xml:space="preserve">hero, </w:t>
      </w:r>
      <w:r>
        <w:t>but a poor leader (as the gods themselves indicate in the story when they respond to the prayers of the citizens of Uruk, who are begging the gods</w:t>
      </w:r>
      <w:r>
        <w:rPr>
          <w:spacing w:val="-36"/>
        </w:rPr>
        <w:t xml:space="preserve"> </w:t>
      </w:r>
      <w:r>
        <w:t xml:space="preserve">to protect them from their own king). </w:t>
      </w:r>
      <w:r>
        <w:rPr>
          <w:spacing w:val="-5"/>
        </w:rPr>
        <w:t xml:space="preserve">Gilgamesh’s </w:t>
      </w:r>
      <w:r>
        <w:t>lack of morality stems in part from his demigod status; as the ancient Sumerians recognized, their pantheon of gods</w:t>
      </w:r>
      <w:r>
        <w:rPr>
          <w:spacing w:val="-25"/>
        </w:rPr>
        <w:t xml:space="preserve"> </w:t>
      </w:r>
      <w:r>
        <w:t>was</w:t>
      </w:r>
      <w:r w:rsidR="00EA186E">
        <w:t xml:space="preserve"> </w:t>
      </w:r>
      <w:r>
        <w:rPr>
          <w:color w:val="231F20"/>
        </w:rPr>
        <w:t xml:space="preserve">not particularly moral. Since epic heroes need the help of the gods to win, the focus is not on individual strength, but on gaining the favor of the gods. </w:t>
      </w:r>
      <w:r>
        <w:rPr>
          <w:color w:val="231F20"/>
          <w:spacing w:val="-7"/>
        </w:rPr>
        <w:t xml:space="preserve">Yes, </w:t>
      </w:r>
      <w:r>
        <w:rPr>
          <w:color w:val="231F20"/>
        </w:rPr>
        <w:t xml:space="preserve">Gilgamesh is strong, but to fight the supernatural creature Humbaba, Gilgamesh needs help: his </w:t>
      </w:r>
      <w:r>
        <w:rPr>
          <w:color w:val="231F20"/>
          <w:spacing w:val="-4"/>
        </w:rPr>
        <w:t xml:space="preserve">mother’s </w:t>
      </w:r>
      <w:r>
        <w:rPr>
          <w:color w:val="231F20"/>
        </w:rPr>
        <w:t xml:space="preserve">prayers to the gods, his friend </w:t>
      </w:r>
      <w:r>
        <w:rPr>
          <w:color w:val="231F20"/>
          <w:spacing w:val="-4"/>
        </w:rPr>
        <w:t xml:space="preserve">Enkidu’s </w:t>
      </w:r>
      <w:r>
        <w:rPr>
          <w:color w:val="231F20"/>
        </w:rPr>
        <w:t xml:space="preserve">support, supernatural weapons from the god Shamash (namely the winds), and his tears as offerings to Shamash in exchange for his </w:t>
      </w:r>
      <w:r>
        <w:rPr>
          <w:color w:val="231F20"/>
          <w:spacing w:val="-3"/>
        </w:rPr>
        <w:t xml:space="preserve">help. </w:t>
      </w:r>
      <w:r>
        <w:rPr>
          <w:color w:val="231F20"/>
        </w:rPr>
        <w:t>The expectations</w:t>
      </w:r>
      <w:r w:rsidR="00EA186E">
        <w:rPr>
          <w:color w:val="231F20"/>
        </w:rPr>
        <w:t xml:space="preserve"> </w:t>
      </w:r>
      <w:r>
        <w:rPr>
          <w:color w:val="231F20"/>
        </w:rPr>
        <w:t>for a good king are clear in the text, but they conflict</w:t>
      </w:r>
      <w:r>
        <w:rPr>
          <w:color w:val="231F20"/>
          <w:spacing w:val="-30"/>
        </w:rPr>
        <w:t xml:space="preserve"> </w:t>
      </w:r>
      <w:r>
        <w:rPr>
          <w:color w:val="231F20"/>
        </w:rPr>
        <w:t>on some level with the expectations for an epic hero in</w:t>
      </w:r>
      <w:r>
        <w:rPr>
          <w:color w:val="231F20"/>
          <w:spacing w:val="-26"/>
        </w:rPr>
        <w:t xml:space="preserve"> </w:t>
      </w:r>
      <w:r>
        <w:rPr>
          <w:color w:val="231F20"/>
        </w:rPr>
        <w:t>this case.</w:t>
      </w:r>
    </w:p>
    <w:p w:rsidR="00EA186E" w:rsidRDefault="00EA186E" w:rsidP="00EA186E">
      <w:pPr>
        <w:pStyle w:val="Body"/>
      </w:pPr>
    </w:p>
    <w:p w:rsidR="00EA186E" w:rsidRDefault="00EA186E" w:rsidP="00EA186E">
      <w:pPr>
        <w:pStyle w:val="Body"/>
        <w:ind w:firstLine="0"/>
        <w:jc w:val="center"/>
      </w:pPr>
      <w:r>
        <w:rPr>
          <w:noProof/>
        </w:rPr>
        <w:lastRenderedPageBreak/>
        <w:drawing>
          <wp:inline distT="0" distB="0" distL="0" distR="0" wp14:anchorId="002970D3" wp14:editId="50DA0413">
            <wp:extent cx="3021809" cy="2007488"/>
            <wp:effectExtent l="0" t="0" r="0" b="0"/>
            <wp:docPr id="17" name="image14.jpeg" descr="Uruk in 2008 | An aerial view of the dig site at Warka in Iraq." title="Uruk in 2008 | An aerial view of the dig site at Warka in Ira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4.jpeg"/>
                    <pic:cNvPicPr/>
                  </pic:nvPicPr>
                  <pic:blipFill>
                    <a:blip r:embed="rId14" cstate="print"/>
                    <a:stretch>
                      <a:fillRect/>
                    </a:stretch>
                  </pic:blipFill>
                  <pic:spPr>
                    <a:xfrm>
                      <a:off x="0" y="0"/>
                      <a:ext cx="3021809" cy="2007488"/>
                    </a:xfrm>
                    <a:prstGeom prst="rect">
                      <a:avLst/>
                    </a:prstGeom>
                  </pic:spPr>
                </pic:pic>
              </a:graphicData>
            </a:graphic>
          </wp:inline>
        </w:drawing>
      </w:r>
    </w:p>
    <w:p w:rsidR="00EA186E" w:rsidRDefault="00EA186E" w:rsidP="00EA186E">
      <w:pPr>
        <w:pStyle w:val="CaptionHeader"/>
      </w:pPr>
      <w:r>
        <w:t>Image 1.5: Uruk in 2008 | An aerial view of the dig site at Warka in Iraq.</w:t>
      </w:r>
    </w:p>
    <w:p w:rsidR="00EA186E" w:rsidRPr="00EA186E" w:rsidRDefault="00EA186E" w:rsidP="00EA186E">
      <w:pPr>
        <w:pStyle w:val="CaptionText"/>
      </w:pPr>
      <w:r w:rsidRPr="00EA186E">
        <w:t>Author: SAC Andy Holmes (RAF)</w:t>
      </w:r>
    </w:p>
    <w:p w:rsidR="00EA186E" w:rsidRPr="00EA186E" w:rsidRDefault="00EA186E" w:rsidP="00EA186E">
      <w:pPr>
        <w:pStyle w:val="CaptionText"/>
      </w:pPr>
      <w:r w:rsidRPr="00EA186E">
        <w:t>Source: Wikimedia Commons</w:t>
      </w:r>
    </w:p>
    <w:p w:rsidR="00EA186E" w:rsidRPr="00EA186E" w:rsidRDefault="00EA186E" w:rsidP="00EA186E">
      <w:pPr>
        <w:pStyle w:val="CaptionText"/>
      </w:pPr>
      <w:r w:rsidRPr="00EA186E">
        <w:t>License: Open Government License (OGL)</w:t>
      </w:r>
    </w:p>
    <w:p w:rsidR="00EA186E" w:rsidRDefault="00EA186E" w:rsidP="00EA186E">
      <w:pPr>
        <w:pStyle w:val="Body"/>
      </w:pPr>
    </w:p>
    <w:p w:rsidR="00904230" w:rsidRDefault="00904230" w:rsidP="00EA186E">
      <w:pPr>
        <w:pStyle w:val="Body"/>
      </w:pPr>
      <w:r>
        <w:t xml:space="preserve">The hero who receives divine intervention is the one who wins every time, so being humble to the gods is vital for success. When Brad Pitt plays Achilles in the movie </w:t>
      </w:r>
      <w:r>
        <w:rPr>
          <w:i/>
          <w:spacing w:val="-5"/>
        </w:rPr>
        <w:t>Troy</w:t>
      </w:r>
      <w:r>
        <w:rPr>
          <w:spacing w:val="-5"/>
        </w:rPr>
        <w:t xml:space="preserve">, </w:t>
      </w:r>
      <w:r>
        <w:t xml:space="preserve">there are no toddler tantrums; in the </w:t>
      </w:r>
      <w:r>
        <w:rPr>
          <w:i/>
        </w:rPr>
        <w:t>Iliad</w:t>
      </w:r>
      <w:r>
        <w:t xml:space="preserve">, Achilles cries every time he wants the help of his </w:t>
      </w:r>
      <w:r>
        <w:rPr>
          <w:spacing w:val="-3"/>
        </w:rPr>
        <w:t xml:space="preserve">mother, </w:t>
      </w:r>
      <w:r>
        <w:t>the goddess</w:t>
      </w:r>
      <w:r>
        <w:rPr>
          <w:spacing w:val="-8"/>
        </w:rPr>
        <w:t xml:space="preserve"> </w:t>
      </w:r>
      <w:r>
        <w:t>Thetis.</w:t>
      </w:r>
      <w:r>
        <w:rPr>
          <w:spacing w:val="-7"/>
        </w:rPr>
        <w:t xml:space="preserve"> </w:t>
      </w:r>
      <w:r>
        <w:t>The</w:t>
      </w:r>
      <w:r>
        <w:rPr>
          <w:spacing w:val="-7"/>
        </w:rPr>
        <w:t xml:space="preserve"> </w:t>
      </w:r>
      <w:r>
        <w:t>modern</w:t>
      </w:r>
      <w:r>
        <w:rPr>
          <w:spacing w:val="-7"/>
        </w:rPr>
        <w:t xml:space="preserve"> </w:t>
      </w:r>
      <w:r>
        <w:t>film</w:t>
      </w:r>
      <w:r>
        <w:rPr>
          <w:spacing w:val="-8"/>
        </w:rPr>
        <w:t xml:space="preserve"> </w:t>
      </w:r>
      <w:r>
        <w:t>expectations</w:t>
      </w:r>
      <w:r>
        <w:rPr>
          <w:spacing w:val="-7"/>
        </w:rPr>
        <w:t xml:space="preserve"> </w:t>
      </w:r>
      <w:r>
        <w:t>for</w:t>
      </w:r>
      <w:r>
        <w:rPr>
          <w:spacing w:val="-7"/>
        </w:rPr>
        <w:t xml:space="preserve"> </w:t>
      </w:r>
      <w:r>
        <w:t>the</w:t>
      </w:r>
      <w:r>
        <w:rPr>
          <w:spacing w:val="-7"/>
        </w:rPr>
        <w:t xml:space="preserve"> </w:t>
      </w:r>
      <w:r>
        <w:t xml:space="preserve">character of Achilles would be foreign (and strange, and irreligious) to the original audience, just as a modern American film audience would not be impressed by an action hero who sobbed to his mother for </w:t>
      </w:r>
      <w:r>
        <w:rPr>
          <w:spacing w:val="-3"/>
        </w:rPr>
        <w:t xml:space="preserve">help. </w:t>
      </w:r>
      <w:r>
        <w:t>The original audience, how</w:t>
      </w:r>
      <w:r>
        <w:rPr>
          <w:spacing w:val="-3"/>
        </w:rPr>
        <w:t xml:space="preserve">ever, </w:t>
      </w:r>
      <w:r>
        <w:t xml:space="preserve">would be familiar with example after example of how pointless it is to </w:t>
      </w:r>
      <w:r>
        <w:rPr>
          <w:spacing w:val="2"/>
        </w:rPr>
        <w:t xml:space="preserve">try </w:t>
      </w:r>
      <w:r>
        <w:t xml:space="preserve">to win without the help of the gods: </w:t>
      </w:r>
      <w:r>
        <w:rPr>
          <w:spacing w:val="-3"/>
        </w:rPr>
        <w:t xml:space="preserve">No </w:t>
      </w:r>
      <w:r>
        <w:t xml:space="preserve">matter who would have won based on his own strength, the gods determine the final result. </w:t>
      </w:r>
      <w:r>
        <w:rPr>
          <w:spacing w:val="-3"/>
        </w:rPr>
        <w:t xml:space="preserve">Human </w:t>
      </w:r>
      <w:r>
        <w:t>strength means little in such a</w:t>
      </w:r>
      <w:r>
        <w:rPr>
          <w:spacing w:val="-1"/>
        </w:rPr>
        <w:t xml:space="preserve"> </w:t>
      </w:r>
      <w:r>
        <w:t>universe.</w:t>
      </w:r>
    </w:p>
    <w:p w:rsidR="00EA186E" w:rsidRDefault="00EA186E" w:rsidP="00EA186E">
      <w:pPr>
        <w:pStyle w:val="Body"/>
      </w:pPr>
    </w:p>
    <w:p w:rsidR="00EA186E" w:rsidRDefault="00EA186E" w:rsidP="00EA186E">
      <w:pPr>
        <w:pStyle w:val="Body"/>
        <w:ind w:firstLine="0"/>
        <w:jc w:val="center"/>
      </w:pPr>
      <w:r>
        <w:rPr>
          <w:noProof/>
        </w:rPr>
        <w:lastRenderedPageBreak/>
        <w:drawing>
          <wp:inline distT="0" distB="0" distL="0" distR="0" wp14:anchorId="4D853A2C">
            <wp:extent cx="3015584" cy="3130563"/>
            <wp:effectExtent l="0" t="0" r="0" b="0"/>
            <wp:docPr id="19" name="image15.jpeg" descr="Mesopotamia in 2nd Millennium BC | A map depicting the cities of ancient Mesopotamia." title="Mesopotamia in 2nd Millennium BC | A map depicting the cities of ancient Mesopotam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5.jpeg"/>
                    <pic:cNvPicPr/>
                  </pic:nvPicPr>
                  <pic:blipFill>
                    <a:blip r:embed="rId15" cstate="print"/>
                    <a:stretch>
                      <a:fillRect/>
                    </a:stretch>
                  </pic:blipFill>
                  <pic:spPr>
                    <a:xfrm>
                      <a:off x="0" y="0"/>
                      <a:ext cx="3015584" cy="3130563"/>
                    </a:xfrm>
                    <a:prstGeom prst="rect">
                      <a:avLst/>
                    </a:prstGeom>
                  </pic:spPr>
                </pic:pic>
              </a:graphicData>
            </a:graphic>
          </wp:inline>
        </w:drawing>
      </w:r>
    </w:p>
    <w:p w:rsidR="00EA186E" w:rsidRDefault="00EA186E" w:rsidP="00EA186E">
      <w:pPr>
        <w:pStyle w:val="CaptionHeader"/>
      </w:pPr>
      <w:r>
        <w:rPr>
          <w:w w:val="105"/>
        </w:rPr>
        <w:t>Image 1.6: Mesopotamia in 2nd Millennium BC | A map depicting the cities of ancient Mesopotamia.</w:t>
      </w:r>
    </w:p>
    <w:p w:rsidR="00EA186E" w:rsidRDefault="00EA186E" w:rsidP="00EA186E">
      <w:pPr>
        <w:pStyle w:val="CaptionText"/>
      </w:pPr>
      <w:r w:rsidRPr="00EA186E">
        <w:t xml:space="preserve">Author: User </w:t>
      </w:r>
      <w:r w:rsidRPr="00EA186E">
        <w:t>“</w:t>
      </w:r>
      <w:r w:rsidRPr="00EA186E">
        <w:t>Joeyhewitt</w:t>
      </w:r>
      <w:r w:rsidRPr="00EA186E">
        <w:t>”</w:t>
      </w:r>
      <w:r w:rsidRPr="00EA186E">
        <w:t xml:space="preserve"> </w:t>
      </w:r>
    </w:p>
    <w:p w:rsidR="00EA186E" w:rsidRDefault="00EA186E" w:rsidP="00EA186E">
      <w:pPr>
        <w:pStyle w:val="CaptionText"/>
      </w:pPr>
      <w:r w:rsidRPr="00EA186E">
        <w:t xml:space="preserve">Source: Wikimedia Commons </w:t>
      </w:r>
    </w:p>
    <w:p w:rsidR="00EA186E" w:rsidRPr="00EA186E" w:rsidRDefault="00EA186E" w:rsidP="00EA186E">
      <w:pPr>
        <w:pStyle w:val="CaptionText"/>
      </w:pPr>
      <w:r w:rsidRPr="00EA186E">
        <w:t>License: CC BY-SA 2.5</w:t>
      </w:r>
    </w:p>
    <w:p w:rsidR="00EA186E" w:rsidRDefault="00EA186E" w:rsidP="00EA186E">
      <w:pPr>
        <w:pStyle w:val="Body"/>
      </w:pPr>
    </w:p>
    <w:p w:rsidR="00904230" w:rsidRDefault="00904230" w:rsidP="00EA186E">
      <w:pPr>
        <w:pStyle w:val="Body"/>
      </w:pPr>
      <w:r>
        <w:t xml:space="preserve">Equally pointless is the attempt to change fate, which is the one force in the Greek stories that is stronger than the gods. Zeus cannot change the outcome of various events in the </w:t>
      </w:r>
      <w:r>
        <w:rPr>
          <w:i/>
        </w:rPr>
        <w:t>Iliad</w:t>
      </w:r>
      <w:r>
        <w:t>, and Oedipus realizes the futility of attempting to</w:t>
      </w:r>
      <w:r w:rsidR="00EA186E">
        <w:t xml:space="preserve"> </w:t>
      </w:r>
      <w:r>
        <w:rPr>
          <w:color w:val="231F20"/>
        </w:rPr>
        <w:t xml:space="preserve">change his fate. The fatalistic approach of the Greek texts stems from the belief that the ages of man are in a decline, from the golden age down to the iron age of Homer. This belief in the general decline of humanity is echoed later in Dante’s </w:t>
      </w:r>
      <w:r>
        <w:rPr>
          <w:i/>
          <w:color w:val="231F20"/>
        </w:rPr>
        <w:t>Inferno</w:t>
      </w:r>
      <w:r>
        <w:rPr>
          <w:color w:val="231F20"/>
        </w:rPr>
        <w:t>, where the Old Man of Crete is composed of the same metals, but this time with a clay foot.</w:t>
      </w:r>
    </w:p>
    <w:p w:rsidR="00EA186E" w:rsidRDefault="00EA186E" w:rsidP="00EA186E">
      <w:pPr>
        <w:pStyle w:val="Body"/>
        <w:rPr>
          <w:w w:val="125"/>
        </w:rPr>
      </w:pPr>
    </w:p>
    <w:p w:rsidR="00904230" w:rsidRDefault="00904230" w:rsidP="00EA186E">
      <w:pPr>
        <w:pStyle w:val="Heading1"/>
      </w:pPr>
      <w:r>
        <w:rPr>
          <w:w w:val="125"/>
        </w:rPr>
        <w:t>As you read, consider the following questions:</w:t>
      </w:r>
    </w:p>
    <w:p w:rsidR="00904230" w:rsidRDefault="00904230" w:rsidP="00EA186E">
      <w:pPr>
        <w:pStyle w:val="ListBullet"/>
      </w:pPr>
      <w:r>
        <w:rPr>
          <w:spacing w:val="-3"/>
        </w:rPr>
        <w:t xml:space="preserve">Using </w:t>
      </w:r>
      <w:r>
        <w:t xml:space="preserve">the list of traits above, which traits </w:t>
      </w:r>
      <w:r>
        <w:rPr>
          <w:spacing w:val="-3"/>
        </w:rPr>
        <w:t xml:space="preserve">apply </w:t>
      </w:r>
      <w:r>
        <w:t>to each epic hero in the</w:t>
      </w:r>
      <w:r>
        <w:rPr>
          <w:spacing w:val="-1"/>
        </w:rPr>
        <w:t xml:space="preserve"> </w:t>
      </w:r>
      <w:r>
        <w:t>texts?</w:t>
      </w:r>
    </w:p>
    <w:p w:rsidR="00904230" w:rsidRDefault="00904230" w:rsidP="00EA186E">
      <w:pPr>
        <w:pStyle w:val="ListBullet"/>
      </w:pPr>
      <w:r>
        <w:rPr>
          <w:spacing w:val="-3"/>
        </w:rPr>
        <w:t xml:space="preserve">What </w:t>
      </w:r>
      <w:r>
        <w:t xml:space="preserve">is similar and/or different about heroes such as Gilgamesh, Achilles, </w:t>
      </w:r>
      <w:r>
        <w:rPr>
          <w:spacing w:val="-4"/>
        </w:rPr>
        <w:t xml:space="preserve">Hector, </w:t>
      </w:r>
      <w:r>
        <w:t>and</w:t>
      </w:r>
      <w:r>
        <w:rPr>
          <w:spacing w:val="-12"/>
        </w:rPr>
        <w:t xml:space="preserve"> </w:t>
      </w:r>
      <w:r>
        <w:t>Odysseus?</w:t>
      </w:r>
    </w:p>
    <w:p w:rsidR="00904230" w:rsidRDefault="00904230" w:rsidP="00EA186E">
      <w:pPr>
        <w:pStyle w:val="ListBullet"/>
      </w:pPr>
      <w:r>
        <w:rPr>
          <w:spacing w:val="-4"/>
        </w:rPr>
        <w:t xml:space="preserve">How </w:t>
      </w:r>
      <w:r>
        <w:t>do the characters view the gods, and how do the gods treat</w:t>
      </w:r>
      <w:r>
        <w:rPr>
          <w:spacing w:val="-2"/>
        </w:rPr>
        <w:t xml:space="preserve"> </w:t>
      </w:r>
      <w:r>
        <w:t>humans?</w:t>
      </w:r>
    </w:p>
    <w:p w:rsidR="00904230" w:rsidRDefault="00904230" w:rsidP="00EA186E">
      <w:pPr>
        <w:pStyle w:val="ListBullet"/>
      </w:pPr>
      <w:r>
        <w:rPr>
          <w:spacing w:val="-3"/>
        </w:rPr>
        <w:t xml:space="preserve">What </w:t>
      </w:r>
      <w:r>
        <w:t>do</w:t>
      </w:r>
      <w:r>
        <w:rPr>
          <w:spacing w:val="-2"/>
        </w:rPr>
        <w:t xml:space="preserve"> </w:t>
      </w:r>
      <w:r>
        <w:t>we</w:t>
      </w:r>
      <w:r>
        <w:rPr>
          <w:spacing w:val="-3"/>
        </w:rPr>
        <w:t xml:space="preserve"> </w:t>
      </w:r>
      <w:r>
        <w:t>learn</w:t>
      </w:r>
      <w:r>
        <w:rPr>
          <w:spacing w:val="-2"/>
        </w:rPr>
        <w:t xml:space="preserve"> </w:t>
      </w:r>
      <w:r>
        <w:t>about</w:t>
      </w:r>
      <w:r>
        <w:rPr>
          <w:spacing w:val="-3"/>
        </w:rPr>
        <w:t xml:space="preserve"> </w:t>
      </w:r>
      <w:r>
        <w:t>what</w:t>
      </w:r>
      <w:r>
        <w:rPr>
          <w:spacing w:val="-2"/>
        </w:rPr>
        <w:t xml:space="preserve"> </w:t>
      </w:r>
      <w:r>
        <w:t>each</w:t>
      </w:r>
      <w:r>
        <w:rPr>
          <w:spacing w:val="-3"/>
        </w:rPr>
        <w:t xml:space="preserve"> </w:t>
      </w:r>
      <w:r>
        <w:t>society</w:t>
      </w:r>
      <w:r>
        <w:rPr>
          <w:spacing w:val="-2"/>
        </w:rPr>
        <w:t xml:space="preserve"> </w:t>
      </w:r>
      <w:r>
        <w:t>considers</w:t>
      </w:r>
      <w:r>
        <w:rPr>
          <w:spacing w:val="-3"/>
        </w:rPr>
        <w:t xml:space="preserve"> </w:t>
      </w:r>
      <w:r>
        <w:t>proper</w:t>
      </w:r>
      <w:r>
        <w:rPr>
          <w:spacing w:val="-2"/>
        </w:rPr>
        <w:t xml:space="preserve"> </w:t>
      </w:r>
      <w:r>
        <w:t>or</w:t>
      </w:r>
      <w:r>
        <w:rPr>
          <w:spacing w:val="-2"/>
        </w:rPr>
        <w:t xml:space="preserve"> </w:t>
      </w:r>
      <w:r>
        <w:t>improper</w:t>
      </w:r>
      <w:r>
        <w:rPr>
          <w:spacing w:val="-3"/>
        </w:rPr>
        <w:t xml:space="preserve"> behavior,</w:t>
      </w:r>
      <w:r>
        <w:rPr>
          <w:spacing w:val="-2"/>
        </w:rPr>
        <w:t xml:space="preserve"> </w:t>
      </w:r>
      <w:r>
        <w:t>again</w:t>
      </w:r>
      <w:r>
        <w:rPr>
          <w:spacing w:val="-3"/>
        </w:rPr>
        <w:t xml:space="preserve"> </w:t>
      </w:r>
      <w:r>
        <w:lastRenderedPageBreak/>
        <w:t>based</w:t>
      </w:r>
      <w:r>
        <w:rPr>
          <w:spacing w:val="-2"/>
        </w:rPr>
        <w:t xml:space="preserve"> </w:t>
      </w:r>
      <w:r>
        <w:t>on</w:t>
      </w:r>
      <w:r>
        <w:rPr>
          <w:spacing w:val="-3"/>
        </w:rPr>
        <w:t xml:space="preserve"> </w:t>
      </w:r>
      <w:r>
        <w:t>the</w:t>
      </w:r>
      <w:r>
        <w:rPr>
          <w:spacing w:val="-2"/>
        </w:rPr>
        <w:t xml:space="preserve"> </w:t>
      </w:r>
      <w:r>
        <w:t>text itself?</w:t>
      </w:r>
    </w:p>
    <w:p w:rsidR="00904230" w:rsidRDefault="00904230" w:rsidP="00EA186E">
      <w:pPr>
        <w:pStyle w:val="ListBullet"/>
      </w:pPr>
      <w:r>
        <w:rPr>
          <w:spacing w:val="-3"/>
        </w:rPr>
        <w:t xml:space="preserve">Is </w:t>
      </w:r>
      <w:r>
        <w:t>family love or romantic love more important in the text, and</w:t>
      </w:r>
      <w:r>
        <w:rPr>
          <w:spacing w:val="-5"/>
        </w:rPr>
        <w:t xml:space="preserve"> </w:t>
      </w:r>
      <w:r>
        <w:t>why?</w:t>
      </w:r>
    </w:p>
    <w:p w:rsidR="00904230" w:rsidRDefault="00904230" w:rsidP="00EA186E">
      <w:pPr>
        <w:pStyle w:val="Bodynoindent"/>
        <w:jc w:val="right"/>
      </w:pPr>
      <w:r>
        <w:t>Written by Laura J. Getty</w:t>
      </w:r>
    </w:p>
    <w:p w:rsidR="00904230" w:rsidRDefault="00904230" w:rsidP="00EA186E">
      <w:pPr>
        <w:pStyle w:val="Body"/>
      </w:pPr>
    </w:p>
    <w:p w:rsidR="00904230" w:rsidRDefault="00915AA8" w:rsidP="00EA186E">
      <w:pPr>
        <w:pStyle w:val="Heading1"/>
      </w:pPr>
      <w:bookmarkStart w:id="1" w:name="_TOC_250017"/>
      <w:bookmarkEnd w:id="1"/>
      <w:r>
        <w:rPr>
          <w:caps w:val="0"/>
          <w:w w:val="110"/>
        </w:rPr>
        <w:t>HEBREW BIBLE, “GENESIS” AND “EXODUS”</w:t>
      </w:r>
    </w:p>
    <w:p w:rsidR="00EA186E" w:rsidRDefault="00904230" w:rsidP="00EA186E">
      <w:pPr>
        <w:pStyle w:val="Bodynoindent"/>
      </w:pPr>
      <w:r>
        <w:t xml:space="preserve">Written version compiled between approximately 1000-500 B.C.E. </w:t>
      </w:r>
    </w:p>
    <w:p w:rsidR="00904230" w:rsidRDefault="00904230" w:rsidP="00EA186E">
      <w:pPr>
        <w:pStyle w:val="Bodynoindent"/>
      </w:pPr>
      <w:r>
        <w:t>Hebrew literature</w:t>
      </w:r>
    </w:p>
    <w:p w:rsidR="00904230" w:rsidRDefault="00904230" w:rsidP="00EA186E">
      <w:pPr>
        <w:pStyle w:val="Body"/>
      </w:pPr>
      <w:r>
        <w:t xml:space="preserve">The </w:t>
      </w:r>
      <w:r>
        <w:rPr>
          <w:i/>
          <w:spacing w:val="-4"/>
        </w:rPr>
        <w:t xml:space="preserve">Hebrew </w:t>
      </w:r>
      <w:r>
        <w:rPr>
          <w:i/>
          <w:spacing w:val="-3"/>
        </w:rPr>
        <w:t xml:space="preserve">Bible </w:t>
      </w:r>
      <w:r>
        <w:t xml:space="preserve">is called the </w:t>
      </w:r>
      <w:r>
        <w:rPr>
          <w:i/>
          <w:spacing w:val="-5"/>
        </w:rPr>
        <w:t xml:space="preserve">Tanakh, </w:t>
      </w:r>
      <w:r>
        <w:t xml:space="preserve">a name which comes from the first letters of its three sections: the </w:t>
      </w:r>
      <w:r>
        <w:rPr>
          <w:i/>
          <w:spacing w:val="-6"/>
        </w:rPr>
        <w:t xml:space="preserve">Torah, </w:t>
      </w:r>
      <w:r>
        <w:t xml:space="preserve">or the Law </w:t>
      </w:r>
      <w:r>
        <w:rPr>
          <w:spacing w:val="-5"/>
        </w:rPr>
        <w:t xml:space="preserve">(Ta); </w:t>
      </w:r>
      <w:r>
        <w:t xml:space="preserve">the </w:t>
      </w:r>
      <w:r>
        <w:rPr>
          <w:i/>
        </w:rPr>
        <w:t xml:space="preserve">Nevi’im, </w:t>
      </w:r>
      <w:r>
        <w:t xml:space="preserve">or the Prophets (Na), and the </w:t>
      </w:r>
      <w:r>
        <w:rPr>
          <w:i/>
        </w:rPr>
        <w:t xml:space="preserve">Ketuvim, </w:t>
      </w:r>
      <w:r>
        <w:t xml:space="preserve">or the </w:t>
      </w:r>
      <w:r>
        <w:rPr>
          <w:spacing w:val="-3"/>
        </w:rPr>
        <w:t xml:space="preserve">Writings </w:t>
      </w:r>
      <w:r>
        <w:t xml:space="preserve">(Kh). The entire book is sometimes called the </w:t>
      </w:r>
      <w:r>
        <w:rPr>
          <w:i/>
          <w:spacing w:val="-6"/>
        </w:rPr>
        <w:t>Torah</w:t>
      </w:r>
      <w:r>
        <w:rPr>
          <w:spacing w:val="-6"/>
        </w:rPr>
        <w:t xml:space="preserve">, </w:t>
      </w:r>
      <w:r>
        <w:t xml:space="preserve">and it is also the Christian </w:t>
      </w:r>
      <w:r>
        <w:rPr>
          <w:i/>
        </w:rPr>
        <w:t xml:space="preserve">Old </w:t>
      </w:r>
      <w:r>
        <w:rPr>
          <w:i/>
          <w:spacing w:val="-5"/>
        </w:rPr>
        <w:t>Testament</w:t>
      </w:r>
      <w:r>
        <w:rPr>
          <w:spacing w:val="-5"/>
        </w:rPr>
        <w:t xml:space="preserve">. </w:t>
      </w:r>
      <w:r>
        <w:t xml:space="preserve">The section called the </w:t>
      </w:r>
      <w:r>
        <w:rPr>
          <w:i/>
          <w:spacing w:val="-6"/>
        </w:rPr>
        <w:t xml:space="preserve">Torah, </w:t>
      </w:r>
      <w:r>
        <w:t xml:space="preserve">which is comprised of the first five books (also called the </w:t>
      </w:r>
      <w:r>
        <w:rPr>
          <w:i/>
          <w:spacing w:val="-3"/>
        </w:rPr>
        <w:t xml:space="preserve">Pentateuch </w:t>
      </w:r>
      <w:r>
        <w:t xml:space="preserve">and the </w:t>
      </w:r>
      <w:r>
        <w:rPr>
          <w:i/>
          <w:spacing w:val="-3"/>
        </w:rPr>
        <w:t xml:space="preserve">Five </w:t>
      </w:r>
      <w:r>
        <w:rPr>
          <w:i/>
        </w:rPr>
        <w:t>Books of Moses</w:t>
      </w:r>
      <w:r>
        <w:t>), were originally believed to have been composed in the 14</w:t>
      </w:r>
      <w:r>
        <w:rPr>
          <w:position w:val="7"/>
          <w:sz w:val="13"/>
        </w:rPr>
        <w:t xml:space="preserve">th </w:t>
      </w:r>
      <w:r>
        <w:t xml:space="preserve">century B.C.E. by Moses. According to biblical scholars, the version that we have today is a compilation from four different written traditions after the time of Moses, which explains why the text has multiple inconsistencies: </w:t>
      </w:r>
      <w:r>
        <w:rPr>
          <w:spacing w:val="-3"/>
        </w:rPr>
        <w:t xml:space="preserve">For </w:t>
      </w:r>
      <w:r>
        <w:t xml:space="preserve">instance, in </w:t>
      </w:r>
      <w:r>
        <w:rPr>
          <w:spacing w:val="-4"/>
        </w:rPr>
        <w:t xml:space="preserve">“Genesis,” </w:t>
      </w:r>
      <w:r>
        <w:t xml:space="preserve">there are two creations of humans, and the number of animals that God tells Noah to take into the ark changes from two of each kind to seven of each kind. These versions are called the </w:t>
      </w:r>
      <w:r>
        <w:rPr>
          <w:spacing w:val="-5"/>
        </w:rPr>
        <w:t xml:space="preserve">J, </w:t>
      </w:r>
      <w:r>
        <w:t xml:space="preserve">E, </w:t>
      </w:r>
      <w:r>
        <w:rPr>
          <w:spacing w:val="-5"/>
        </w:rPr>
        <w:t xml:space="preserve">D, </w:t>
      </w:r>
      <w:r>
        <w:t xml:space="preserve">and P texts, which were combined over time. The </w:t>
      </w:r>
      <w:r>
        <w:rPr>
          <w:i/>
          <w:spacing w:val="-4"/>
        </w:rPr>
        <w:t xml:space="preserve">Hebrew </w:t>
      </w:r>
      <w:r>
        <w:rPr>
          <w:i/>
          <w:spacing w:val="-3"/>
        </w:rPr>
        <w:t xml:space="preserve">Bible </w:t>
      </w:r>
      <w:r>
        <w:t xml:space="preserve">has been translated </w:t>
      </w:r>
      <w:r>
        <w:rPr>
          <w:spacing w:val="-3"/>
        </w:rPr>
        <w:t xml:space="preserve">many </w:t>
      </w:r>
      <w:r>
        <w:t>times over the centuries, and two of the most popular translations are included in the anthology for comparison.</w:t>
      </w:r>
    </w:p>
    <w:p w:rsidR="00915AA8" w:rsidRDefault="00915AA8" w:rsidP="00915AA8">
      <w:pPr>
        <w:pStyle w:val="Bodynoindent"/>
        <w:jc w:val="right"/>
      </w:pPr>
      <w:r>
        <w:rPr>
          <w:spacing w:val="-3"/>
        </w:rPr>
        <w:t xml:space="preserve">Written </w:t>
      </w:r>
      <w:r>
        <w:t>by Laura J.</w:t>
      </w:r>
      <w:r>
        <w:rPr>
          <w:spacing w:val="-2"/>
        </w:rPr>
        <w:t xml:space="preserve"> </w:t>
      </w:r>
      <w:r>
        <w:t>Getty</w:t>
      </w:r>
    </w:p>
    <w:p w:rsidR="00904230" w:rsidRDefault="00904230" w:rsidP="00EA186E">
      <w:pPr>
        <w:pStyle w:val="Body"/>
      </w:pPr>
    </w:p>
    <w:p w:rsidR="00904230" w:rsidRDefault="00EA186E" w:rsidP="00EA186E">
      <w:pPr>
        <w:pStyle w:val="Heading2"/>
        <w:rPr>
          <w:spacing w:val="-7"/>
          <w:w w:val="110"/>
        </w:rPr>
      </w:pPr>
      <w:r>
        <w:rPr>
          <w:w w:val="110"/>
        </w:rPr>
        <w:t xml:space="preserve">1.2.1 </w:t>
      </w:r>
      <w:r w:rsidR="00904230">
        <w:rPr>
          <w:w w:val="110"/>
        </w:rPr>
        <w:t xml:space="preserve">King James </w:t>
      </w:r>
      <w:r w:rsidR="00904230">
        <w:rPr>
          <w:spacing w:val="-7"/>
          <w:w w:val="110"/>
        </w:rPr>
        <w:t>Version</w:t>
      </w:r>
    </w:p>
    <w:p w:rsidR="00915AA8" w:rsidRDefault="00915AA8" w:rsidP="00392ECB">
      <w:pPr>
        <w:pStyle w:val="Bodynoindent"/>
      </w:pPr>
      <w:r>
        <w:t>License: Open</w:t>
      </w:r>
      <w:r>
        <w:rPr>
          <w:spacing w:val="-5"/>
        </w:rPr>
        <w:t xml:space="preserve"> </w:t>
      </w:r>
      <w:r>
        <w:t>Access</w:t>
      </w:r>
    </w:p>
    <w:p w:rsidR="00915AA8" w:rsidRPr="00915AA8" w:rsidRDefault="00915AA8" w:rsidP="00392ECB">
      <w:pPr>
        <w:pStyle w:val="Body"/>
      </w:pPr>
    </w:p>
    <w:p w:rsidR="00904230" w:rsidRDefault="00904230" w:rsidP="00915AA8">
      <w:pPr>
        <w:pStyle w:val="Heading3"/>
      </w:pPr>
      <w:r>
        <w:rPr>
          <w:u w:color="231F20"/>
        </w:rPr>
        <w:t>Genesis Chapter 1</w:t>
      </w:r>
    </w:p>
    <w:p w:rsidR="00904230" w:rsidRDefault="00904230" w:rsidP="00915AA8">
      <w:pPr>
        <w:pStyle w:val="Body"/>
      </w:pPr>
      <w:r>
        <w:rPr>
          <w:position w:val="7"/>
          <w:sz w:val="13"/>
        </w:rPr>
        <w:t xml:space="preserve">1 </w:t>
      </w:r>
      <w:r>
        <w:t xml:space="preserve">In the beginning God created the heaven and the earth. </w:t>
      </w:r>
      <w:r>
        <w:rPr>
          <w:position w:val="7"/>
          <w:sz w:val="13"/>
        </w:rPr>
        <w:t xml:space="preserve">2 </w:t>
      </w:r>
      <w:r>
        <w:t>And the earth was without form, and void; and darkness was upon the face of the deep. And the Spirit of God moved upon the face of the waters.</w:t>
      </w:r>
    </w:p>
    <w:p w:rsidR="00904230" w:rsidRDefault="00904230" w:rsidP="00915AA8">
      <w:pPr>
        <w:pStyle w:val="Body"/>
      </w:pPr>
      <w:r>
        <w:rPr>
          <w:position w:val="7"/>
          <w:sz w:val="13"/>
        </w:rPr>
        <w:t xml:space="preserve">3 </w:t>
      </w:r>
      <w:r>
        <w:t xml:space="preserve">And God said, Let there be light: and there was light. </w:t>
      </w:r>
      <w:r>
        <w:rPr>
          <w:position w:val="7"/>
          <w:sz w:val="13"/>
        </w:rPr>
        <w:t xml:space="preserve">4 </w:t>
      </w:r>
      <w:r>
        <w:t xml:space="preserve">And God saw the light, that it was good: and God divided the light from the darkness. </w:t>
      </w:r>
      <w:r>
        <w:rPr>
          <w:position w:val="7"/>
          <w:sz w:val="13"/>
        </w:rPr>
        <w:t xml:space="preserve">5 </w:t>
      </w:r>
      <w:r>
        <w:t>And God called the light Day, and the darkness he called Night. And the evening and the morning were the first day.</w:t>
      </w:r>
    </w:p>
    <w:p w:rsidR="00904230" w:rsidRDefault="00904230" w:rsidP="00915AA8">
      <w:pPr>
        <w:pStyle w:val="Body"/>
      </w:pPr>
      <w:r>
        <w:rPr>
          <w:position w:val="7"/>
          <w:sz w:val="13"/>
        </w:rPr>
        <w:lastRenderedPageBreak/>
        <w:t xml:space="preserve">6 </w:t>
      </w:r>
      <w:r>
        <w:t>And God said, Let there be a firmament in the midst of the waters, and let it divide the waters from the waters.</w:t>
      </w:r>
      <w:r w:rsidR="00915AA8">
        <w:t xml:space="preserve"> </w:t>
      </w:r>
      <w:r>
        <w:rPr>
          <w:color w:val="231F20"/>
          <w:position w:val="7"/>
          <w:sz w:val="13"/>
        </w:rPr>
        <w:t xml:space="preserve">7 </w:t>
      </w:r>
      <w:r>
        <w:rPr>
          <w:color w:val="231F20"/>
        </w:rPr>
        <w:t xml:space="preserve">And God made the firmament, and divided the waters which were under the firmament from the waters which were above the firmament: and it was so. </w:t>
      </w:r>
      <w:r>
        <w:rPr>
          <w:color w:val="231F20"/>
          <w:position w:val="7"/>
          <w:sz w:val="13"/>
        </w:rPr>
        <w:t xml:space="preserve">8 </w:t>
      </w:r>
      <w:r>
        <w:rPr>
          <w:color w:val="231F20"/>
        </w:rPr>
        <w:t>And God called the firmament Heaven. And the evening and the morning were the second day.</w:t>
      </w:r>
    </w:p>
    <w:p w:rsidR="00904230" w:rsidRDefault="00904230" w:rsidP="00915AA8">
      <w:pPr>
        <w:pStyle w:val="Body"/>
      </w:pPr>
      <w:r>
        <w:rPr>
          <w:position w:val="7"/>
          <w:sz w:val="13"/>
        </w:rPr>
        <w:t xml:space="preserve">9 </w:t>
      </w:r>
      <w:r>
        <w:t xml:space="preserve">And God said, Let the waters under the heaven be gathered together unto one place, and let the dry land appear: and it was so. </w:t>
      </w:r>
      <w:r>
        <w:rPr>
          <w:position w:val="7"/>
          <w:sz w:val="13"/>
        </w:rPr>
        <w:t xml:space="preserve">10 </w:t>
      </w:r>
      <w:r>
        <w:t xml:space="preserve">And God called the dry land Earth; and the gathering together of the waters called he Seas: and God saw that it was good. </w:t>
      </w:r>
      <w:r>
        <w:rPr>
          <w:position w:val="7"/>
          <w:sz w:val="13"/>
        </w:rPr>
        <w:t xml:space="preserve">11 </w:t>
      </w:r>
      <w:r>
        <w:t xml:space="preserve">And God said, Let the earth bring forth grass, the herb yielding seed, and the fruit tree yielding fruit after his kind, whose seed is in itself, upon the earth: and it was so. </w:t>
      </w:r>
      <w:r>
        <w:rPr>
          <w:position w:val="7"/>
          <w:sz w:val="13"/>
        </w:rPr>
        <w:t xml:space="preserve">12 </w:t>
      </w:r>
      <w:r>
        <w:t xml:space="preserve">And the earth brought forth grass, and herb yielding seed after his kind, and the tree yielding fruit, whose seed was in itself, after his kind: and God saw that it was good. </w:t>
      </w:r>
      <w:r>
        <w:rPr>
          <w:position w:val="7"/>
          <w:sz w:val="13"/>
        </w:rPr>
        <w:t xml:space="preserve">13 </w:t>
      </w:r>
      <w:r>
        <w:t>And the evening and the morning were the third day.</w:t>
      </w:r>
    </w:p>
    <w:p w:rsidR="00904230" w:rsidRDefault="00904230" w:rsidP="00915AA8">
      <w:pPr>
        <w:pStyle w:val="Body"/>
      </w:pPr>
      <w:r>
        <w:rPr>
          <w:position w:val="7"/>
          <w:sz w:val="13"/>
        </w:rPr>
        <w:t xml:space="preserve">14 </w:t>
      </w:r>
      <w:r>
        <w:t xml:space="preserve">And God said, Let there be lights in the firmament of the heaven to divide the day from the night; and let them be for signs, and for seasons, and for days, and years: </w:t>
      </w:r>
      <w:r>
        <w:rPr>
          <w:position w:val="7"/>
          <w:sz w:val="13"/>
        </w:rPr>
        <w:t xml:space="preserve">15 </w:t>
      </w:r>
      <w:r>
        <w:t xml:space="preserve">And let them be for lights in the firmament of the heaven to give light upon the earth: and it was so. </w:t>
      </w:r>
      <w:r>
        <w:rPr>
          <w:position w:val="7"/>
          <w:sz w:val="13"/>
        </w:rPr>
        <w:t xml:space="preserve">16 </w:t>
      </w:r>
      <w:r>
        <w:t xml:space="preserve">And God made two great lights; the greater light to rule the day, and the lesser light to rule the night: he made the stars also. </w:t>
      </w:r>
      <w:r>
        <w:rPr>
          <w:position w:val="7"/>
          <w:sz w:val="13"/>
        </w:rPr>
        <w:t xml:space="preserve">17 </w:t>
      </w:r>
      <w:r>
        <w:t xml:space="preserve">And God set them in the firmament of the heaven to give light upon the earth, </w:t>
      </w:r>
      <w:r>
        <w:rPr>
          <w:position w:val="7"/>
          <w:sz w:val="13"/>
        </w:rPr>
        <w:t xml:space="preserve">18 </w:t>
      </w:r>
      <w:r>
        <w:t xml:space="preserve">And to rule over the day and over the night, and to divide the light from the darkness: and God saw that it was good. </w:t>
      </w:r>
      <w:r>
        <w:rPr>
          <w:position w:val="7"/>
          <w:sz w:val="13"/>
        </w:rPr>
        <w:t xml:space="preserve">19 </w:t>
      </w:r>
      <w:r>
        <w:t>And the evening and the morning were the fourth day.</w:t>
      </w:r>
    </w:p>
    <w:p w:rsidR="00904230" w:rsidRDefault="00904230" w:rsidP="00915AA8">
      <w:pPr>
        <w:pStyle w:val="Body"/>
      </w:pPr>
      <w:r>
        <w:rPr>
          <w:position w:val="7"/>
          <w:sz w:val="13"/>
        </w:rPr>
        <w:t xml:space="preserve">20 </w:t>
      </w:r>
      <w:r>
        <w:t xml:space="preserve">And God said, Let the waters bring forth abundantly the moving creature that hath life, and fowl that may fly above the earth in the open firmament of heaven. </w:t>
      </w:r>
      <w:r>
        <w:rPr>
          <w:position w:val="7"/>
          <w:sz w:val="13"/>
        </w:rPr>
        <w:t xml:space="preserve">21 </w:t>
      </w:r>
      <w:r>
        <w:t xml:space="preserve">And God created great whales, and every living creature that moveth, which the waters brought forth abundantly, after their kind, and every winged fowl after his kind: and God saw that it was good. </w:t>
      </w:r>
      <w:r>
        <w:rPr>
          <w:position w:val="7"/>
          <w:sz w:val="13"/>
        </w:rPr>
        <w:t xml:space="preserve">22 </w:t>
      </w:r>
      <w:r>
        <w:t xml:space="preserve">And God blessed them, saying, Be fruitful, and multiply, and fill the waters in the seas, and let fowl multiply in the earth. </w:t>
      </w:r>
      <w:r>
        <w:rPr>
          <w:position w:val="7"/>
          <w:sz w:val="13"/>
        </w:rPr>
        <w:t xml:space="preserve">23 </w:t>
      </w:r>
      <w:r>
        <w:t>And the evening and the morning were the fifth day.</w:t>
      </w:r>
    </w:p>
    <w:p w:rsidR="00904230" w:rsidRDefault="00904230" w:rsidP="00915AA8">
      <w:pPr>
        <w:pStyle w:val="Body"/>
      </w:pPr>
      <w:r>
        <w:rPr>
          <w:position w:val="7"/>
          <w:sz w:val="13"/>
        </w:rPr>
        <w:t>24</w:t>
      </w:r>
      <w:r>
        <w:rPr>
          <w:spacing w:val="16"/>
          <w:position w:val="7"/>
          <w:sz w:val="13"/>
        </w:rPr>
        <w:t xml:space="preserve"> </w:t>
      </w:r>
      <w:r>
        <w:t>And</w:t>
      </w:r>
      <w:r>
        <w:rPr>
          <w:spacing w:val="-3"/>
        </w:rPr>
        <w:t xml:space="preserve"> </w:t>
      </w:r>
      <w:r>
        <w:t>God</w:t>
      </w:r>
      <w:r>
        <w:rPr>
          <w:spacing w:val="-3"/>
        </w:rPr>
        <w:t xml:space="preserve"> </w:t>
      </w:r>
      <w:r>
        <w:t>said,</w:t>
      </w:r>
      <w:r>
        <w:rPr>
          <w:spacing w:val="-3"/>
        </w:rPr>
        <w:t xml:space="preserve"> </w:t>
      </w:r>
      <w:r>
        <w:t>Let</w:t>
      </w:r>
      <w:r>
        <w:rPr>
          <w:spacing w:val="-3"/>
        </w:rPr>
        <w:t xml:space="preserve"> </w:t>
      </w:r>
      <w:r>
        <w:t>the</w:t>
      </w:r>
      <w:r>
        <w:rPr>
          <w:spacing w:val="-3"/>
        </w:rPr>
        <w:t xml:space="preserve"> </w:t>
      </w:r>
      <w:r>
        <w:t>earth</w:t>
      </w:r>
      <w:r>
        <w:rPr>
          <w:spacing w:val="-3"/>
        </w:rPr>
        <w:t xml:space="preserve"> </w:t>
      </w:r>
      <w:r>
        <w:t>bring</w:t>
      </w:r>
      <w:r>
        <w:rPr>
          <w:spacing w:val="-3"/>
        </w:rPr>
        <w:t xml:space="preserve"> </w:t>
      </w:r>
      <w:r>
        <w:t>forth</w:t>
      </w:r>
      <w:r>
        <w:rPr>
          <w:spacing w:val="-3"/>
        </w:rPr>
        <w:t xml:space="preserve"> </w:t>
      </w:r>
      <w:r>
        <w:t>the</w:t>
      </w:r>
      <w:r>
        <w:rPr>
          <w:spacing w:val="-3"/>
        </w:rPr>
        <w:t xml:space="preserve"> </w:t>
      </w:r>
      <w:r>
        <w:t>living</w:t>
      </w:r>
      <w:r>
        <w:rPr>
          <w:spacing w:val="-3"/>
        </w:rPr>
        <w:t xml:space="preserve"> </w:t>
      </w:r>
      <w:r>
        <w:t>creature</w:t>
      </w:r>
      <w:r>
        <w:rPr>
          <w:spacing w:val="-3"/>
        </w:rPr>
        <w:t xml:space="preserve"> </w:t>
      </w:r>
      <w:r>
        <w:t>after</w:t>
      </w:r>
      <w:r>
        <w:rPr>
          <w:spacing w:val="-3"/>
        </w:rPr>
        <w:t xml:space="preserve"> </w:t>
      </w:r>
      <w:r>
        <w:t>his</w:t>
      </w:r>
      <w:r>
        <w:rPr>
          <w:spacing w:val="-3"/>
        </w:rPr>
        <w:t xml:space="preserve"> </w:t>
      </w:r>
      <w:r>
        <w:t>kind,</w:t>
      </w:r>
      <w:r>
        <w:rPr>
          <w:spacing w:val="-2"/>
        </w:rPr>
        <w:t xml:space="preserve"> </w:t>
      </w:r>
      <w:r>
        <w:t>cattle,</w:t>
      </w:r>
      <w:r>
        <w:rPr>
          <w:spacing w:val="-3"/>
        </w:rPr>
        <w:t xml:space="preserve"> </w:t>
      </w:r>
      <w:r>
        <w:t>and</w:t>
      </w:r>
      <w:r>
        <w:rPr>
          <w:spacing w:val="-3"/>
        </w:rPr>
        <w:t xml:space="preserve"> </w:t>
      </w:r>
      <w:r>
        <w:t>creeping</w:t>
      </w:r>
      <w:r>
        <w:rPr>
          <w:spacing w:val="-3"/>
        </w:rPr>
        <w:t xml:space="preserve"> </w:t>
      </w:r>
      <w:r>
        <w:t>thing,</w:t>
      </w:r>
      <w:r>
        <w:rPr>
          <w:spacing w:val="-3"/>
        </w:rPr>
        <w:t xml:space="preserve"> </w:t>
      </w:r>
      <w:r>
        <w:t>and</w:t>
      </w:r>
      <w:r>
        <w:rPr>
          <w:spacing w:val="-3"/>
        </w:rPr>
        <w:t xml:space="preserve"> </w:t>
      </w:r>
      <w:r>
        <w:t xml:space="preserve">beast of the earth after his kind: and it was so. </w:t>
      </w:r>
      <w:r>
        <w:rPr>
          <w:position w:val="7"/>
          <w:sz w:val="13"/>
        </w:rPr>
        <w:t xml:space="preserve">25 </w:t>
      </w:r>
      <w:r>
        <w:t>And God made the beast of the earth after his kind, and cattle after their kind, and every thing that creepeth upon the earth after his kind: and God saw that it was</w:t>
      </w:r>
      <w:r>
        <w:rPr>
          <w:spacing w:val="-12"/>
        </w:rPr>
        <w:t xml:space="preserve"> </w:t>
      </w:r>
      <w:r>
        <w:t>good.</w:t>
      </w:r>
    </w:p>
    <w:p w:rsidR="00904230" w:rsidRDefault="00904230" w:rsidP="00915AA8">
      <w:pPr>
        <w:pStyle w:val="Body"/>
      </w:pPr>
      <w:r>
        <w:rPr>
          <w:position w:val="7"/>
          <w:sz w:val="13"/>
        </w:rPr>
        <w:t xml:space="preserve">26 </w:t>
      </w:r>
      <w:r>
        <w:t>And God said, Let us make man in our image, after our likeness: and let them have dominion over the fish of</w:t>
      </w:r>
      <w:r>
        <w:rPr>
          <w:spacing w:val="-3"/>
        </w:rPr>
        <w:t xml:space="preserve"> </w:t>
      </w:r>
      <w:r>
        <w:t>the</w:t>
      </w:r>
      <w:r>
        <w:rPr>
          <w:spacing w:val="-2"/>
        </w:rPr>
        <w:t xml:space="preserve"> </w:t>
      </w:r>
      <w:r>
        <w:t>sea,</w:t>
      </w:r>
      <w:r>
        <w:rPr>
          <w:spacing w:val="-3"/>
        </w:rPr>
        <w:t xml:space="preserve"> </w:t>
      </w:r>
      <w:r>
        <w:t>and</w:t>
      </w:r>
      <w:r>
        <w:rPr>
          <w:spacing w:val="-2"/>
        </w:rPr>
        <w:t xml:space="preserve"> </w:t>
      </w:r>
      <w:r>
        <w:t>over</w:t>
      </w:r>
      <w:r>
        <w:rPr>
          <w:spacing w:val="-2"/>
        </w:rPr>
        <w:t xml:space="preserve"> </w:t>
      </w:r>
      <w:r>
        <w:t>the</w:t>
      </w:r>
      <w:r>
        <w:rPr>
          <w:spacing w:val="-3"/>
        </w:rPr>
        <w:t xml:space="preserve"> </w:t>
      </w:r>
      <w:r>
        <w:t>fowl</w:t>
      </w:r>
      <w:r>
        <w:rPr>
          <w:spacing w:val="-2"/>
        </w:rPr>
        <w:t xml:space="preserve"> </w:t>
      </w:r>
      <w:r>
        <w:t>of</w:t>
      </w:r>
      <w:r>
        <w:rPr>
          <w:spacing w:val="-3"/>
        </w:rPr>
        <w:t xml:space="preserve"> </w:t>
      </w:r>
      <w:r>
        <w:t>the</w:t>
      </w:r>
      <w:r>
        <w:rPr>
          <w:spacing w:val="-2"/>
        </w:rPr>
        <w:t xml:space="preserve"> </w:t>
      </w:r>
      <w:r>
        <w:rPr>
          <w:spacing w:val="-4"/>
        </w:rPr>
        <w:t>air,</w:t>
      </w:r>
      <w:r>
        <w:rPr>
          <w:spacing w:val="-2"/>
        </w:rPr>
        <w:t xml:space="preserve"> </w:t>
      </w:r>
      <w:r>
        <w:t>and</w:t>
      </w:r>
      <w:r>
        <w:rPr>
          <w:spacing w:val="-3"/>
        </w:rPr>
        <w:t xml:space="preserve"> </w:t>
      </w:r>
      <w:r>
        <w:t>over</w:t>
      </w:r>
      <w:r>
        <w:rPr>
          <w:spacing w:val="-2"/>
        </w:rPr>
        <w:t xml:space="preserve"> </w:t>
      </w:r>
      <w:r>
        <w:t>the</w:t>
      </w:r>
      <w:r>
        <w:rPr>
          <w:spacing w:val="-2"/>
        </w:rPr>
        <w:t xml:space="preserve"> </w:t>
      </w:r>
      <w:r>
        <w:t>cattle,</w:t>
      </w:r>
      <w:r>
        <w:rPr>
          <w:spacing w:val="-3"/>
        </w:rPr>
        <w:t xml:space="preserve"> </w:t>
      </w:r>
      <w:r>
        <w:t>and</w:t>
      </w:r>
      <w:r>
        <w:rPr>
          <w:spacing w:val="-2"/>
        </w:rPr>
        <w:t xml:space="preserve"> </w:t>
      </w:r>
      <w:r>
        <w:t>over</w:t>
      </w:r>
      <w:r>
        <w:rPr>
          <w:spacing w:val="-3"/>
        </w:rPr>
        <w:t xml:space="preserve"> </w:t>
      </w:r>
      <w:r>
        <w:t>all</w:t>
      </w:r>
      <w:r>
        <w:rPr>
          <w:spacing w:val="-2"/>
        </w:rPr>
        <w:t xml:space="preserve"> </w:t>
      </w:r>
      <w:r>
        <w:t>the</w:t>
      </w:r>
      <w:r>
        <w:rPr>
          <w:spacing w:val="-2"/>
        </w:rPr>
        <w:t xml:space="preserve"> </w:t>
      </w:r>
      <w:r>
        <w:t>earth,</w:t>
      </w:r>
      <w:r>
        <w:rPr>
          <w:spacing w:val="-3"/>
        </w:rPr>
        <w:t xml:space="preserve"> </w:t>
      </w:r>
      <w:r>
        <w:t>and</w:t>
      </w:r>
      <w:r>
        <w:rPr>
          <w:spacing w:val="-2"/>
        </w:rPr>
        <w:t xml:space="preserve"> </w:t>
      </w:r>
      <w:r>
        <w:t>over</w:t>
      </w:r>
      <w:r>
        <w:rPr>
          <w:spacing w:val="-2"/>
        </w:rPr>
        <w:t xml:space="preserve"> </w:t>
      </w:r>
      <w:r>
        <w:t>every</w:t>
      </w:r>
      <w:r>
        <w:rPr>
          <w:spacing w:val="-3"/>
        </w:rPr>
        <w:t xml:space="preserve"> </w:t>
      </w:r>
      <w:r>
        <w:t>creeping</w:t>
      </w:r>
      <w:r>
        <w:rPr>
          <w:spacing w:val="-2"/>
        </w:rPr>
        <w:t xml:space="preserve"> </w:t>
      </w:r>
      <w:r>
        <w:t>thing</w:t>
      </w:r>
      <w:r>
        <w:rPr>
          <w:spacing w:val="-3"/>
        </w:rPr>
        <w:t xml:space="preserve"> </w:t>
      </w:r>
      <w:r>
        <w:t xml:space="preserve">that creepeth upon the earth. </w:t>
      </w:r>
      <w:r>
        <w:rPr>
          <w:position w:val="7"/>
          <w:sz w:val="13"/>
        </w:rPr>
        <w:t xml:space="preserve">27 </w:t>
      </w:r>
      <w:r>
        <w:t>So God created man in his own image, in the image of God created he him; male</w:t>
      </w:r>
      <w:r>
        <w:rPr>
          <w:spacing w:val="-15"/>
        </w:rPr>
        <w:t xml:space="preserve"> </w:t>
      </w:r>
      <w:r>
        <w:t>and</w:t>
      </w:r>
      <w:r w:rsidR="00915AA8">
        <w:t xml:space="preserve"> </w:t>
      </w:r>
      <w:r>
        <w:rPr>
          <w:color w:val="231F20"/>
        </w:rPr>
        <w:t xml:space="preserve">female created he them. </w:t>
      </w:r>
      <w:r>
        <w:rPr>
          <w:color w:val="231F20"/>
          <w:position w:val="7"/>
          <w:sz w:val="13"/>
        </w:rPr>
        <w:t xml:space="preserve">28 </w:t>
      </w:r>
      <w:r>
        <w:rPr>
          <w:color w:val="231F20"/>
        </w:rPr>
        <w:t xml:space="preserve">And God blessed them, and God said unto them, Be fruitful, and multiply, and replenish the earth, and </w:t>
      </w:r>
      <w:r>
        <w:rPr>
          <w:color w:val="231F20"/>
        </w:rPr>
        <w:lastRenderedPageBreak/>
        <w:t>subdue it: and have dominion over the fish of the sea, and over the fowl of the air, and over every living thing that moveth upon the earth.</w:t>
      </w:r>
    </w:p>
    <w:p w:rsidR="00904230" w:rsidRDefault="00904230" w:rsidP="00915AA8">
      <w:pPr>
        <w:pStyle w:val="Body"/>
      </w:pPr>
      <w:r>
        <w:rPr>
          <w:position w:val="7"/>
          <w:sz w:val="13"/>
        </w:rPr>
        <w:t xml:space="preserve">29 </w:t>
      </w:r>
      <w:r>
        <w:t xml:space="preserve">And God said, Behold, I have given you every herb bearing seed, which is upon the face of all the earth, and every tree, in the which is the fruit of a tree yielding seed; to you it shall be for meat. </w:t>
      </w:r>
      <w:r>
        <w:rPr>
          <w:position w:val="7"/>
          <w:sz w:val="13"/>
        </w:rPr>
        <w:t xml:space="preserve">30 </w:t>
      </w:r>
      <w:r>
        <w:t xml:space="preserve">And to every beast of the earth, and to every fowl of the air, and to every thing that creepeth upon the earth, wherein there is life, I have given every green herb for meat: and it was so. </w:t>
      </w:r>
      <w:r>
        <w:rPr>
          <w:position w:val="7"/>
          <w:sz w:val="13"/>
        </w:rPr>
        <w:t xml:space="preserve">31 </w:t>
      </w:r>
      <w:r>
        <w:t>And God saw every thing that he had made, and, behold, it was very good. And the evening and the morning were the sixth day.</w:t>
      </w:r>
    </w:p>
    <w:p w:rsidR="00915AA8" w:rsidRPr="00915AA8" w:rsidRDefault="00915AA8" w:rsidP="00915AA8">
      <w:pPr>
        <w:pStyle w:val="Body"/>
      </w:pPr>
    </w:p>
    <w:p w:rsidR="00904230" w:rsidRDefault="00904230" w:rsidP="00915AA8">
      <w:pPr>
        <w:pStyle w:val="Heading3"/>
      </w:pPr>
      <w:r>
        <w:rPr>
          <w:u w:color="231F20"/>
        </w:rPr>
        <w:t>Genesis Chapter 2</w:t>
      </w:r>
    </w:p>
    <w:p w:rsidR="00904230" w:rsidRDefault="00904230" w:rsidP="00915AA8">
      <w:pPr>
        <w:pStyle w:val="Body"/>
      </w:pPr>
      <w:r>
        <w:rPr>
          <w:position w:val="7"/>
          <w:sz w:val="13"/>
        </w:rPr>
        <w:t xml:space="preserve">1 </w:t>
      </w:r>
      <w:r>
        <w:t xml:space="preserve">Thus the heavens and the earth were finished, and all the host of them. </w:t>
      </w:r>
      <w:r>
        <w:rPr>
          <w:position w:val="7"/>
          <w:sz w:val="13"/>
        </w:rPr>
        <w:t xml:space="preserve">2 </w:t>
      </w:r>
      <w:r>
        <w:t xml:space="preserve">And on the seventh day God ended his work which he had made; and he rested on the seventh day from all his work which he had made. </w:t>
      </w:r>
      <w:r>
        <w:rPr>
          <w:position w:val="7"/>
          <w:sz w:val="13"/>
        </w:rPr>
        <w:t xml:space="preserve">3 </w:t>
      </w:r>
      <w:r>
        <w:t>And God blessed the seventh day, and sanctified it: because that in it he had rested from all his work which God created and made.</w:t>
      </w:r>
    </w:p>
    <w:p w:rsidR="00904230" w:rsidRDefault="00904230" w:rsidP="00915AA8">
      <w:pPr>
        <w:pStyle w:val="Body"/>
      </w:pPr>
      <w:r>
        <w:rPr>
          <w:position w:val="7"/>
          <w:sz w:val="13"/>
        </w:rPr>
        <w:t xml:space="preserve">4 </w:t>
      </w:r>
      <w:r>
        <w:t xml:space="preserve">These are the generations of the heavens and of the earth when they were created, in the day that the LORD God made the earth and the heavens, </w:t>
      </w:r>
      <w:r>
        <w:rPr>
          <w:position w:val="7"/>
          <w:sz w:val="13"/>
        </w:rPr>
        <w:t xml:space="preserve">5 </w:t>
      </w:r>
      <w:r>
        <w:t xml:space="preserve">And every plant of the field before it was in the earth, and every herb of the field before it grew: for the LORD God had not caused it to rain upon the earth, and there was not a man to till the ground. </w:t>
      </w:r>
      <w:r>
        <w:rPr>
          <w:position w:val="7"/>
          <w:sz w:val="13"/>
        </w:rPr>
        <w:t xml:space="preserve">6 </w:t>
      </w:r>
      <w:r>
        <w:t xml:space="preserve">But there went up a mist from the earth, and watered the whole face of the ground. </w:t>
      </w:r>
      <w:r>
        <w:rPr>
          <w:position w:val="7"/>
          <w:sz w:val="13"/>
        </w:rPr>
        <w:t xml:space="preserve">7 </w:t>
      </w:r>
      <w:r>
        <w:t>And the LORD God formed man of the dust of the ground, and breathed into his nostrils the breath of life; and man became a living soul.</w:t>
      </w:r>
    </w:p>
    <w:p w:rsidR="00904230" w:rsidRDefault="00904230" w:rsidP="00915AA8">
      <w:pPr>
        <w:pStyle w:val="Body"/>
      </w:pPr>
      <w:r>
        <w:rPr>
          <w:position w:val="7"/>
          <w:sz w:val="13"/>
        </w:rPr>
        <w:t xml:space="preserve">8 </w:t>
      </w:r>
      <w:r>
        <w:t>And the LORD God planted a garden eastward in Eden; and there he put the man whom he had formed.</w:t>
      </w:r>
      <w:r w:rsidR="00915AA8">
        <w:t xml:space="preserve"> </w:t>
      </w:r>
      <w:r>
        <w:rPr>
          <w:color w:val="231F20"/>
          <w:position w:val="7"/>
          <w:sz w:val="13"/>
        </w:rPr>
        <w:t xml:space="preserve">9 </w:t>
      </w:r>
      <w:r>
        <w:rPr>
          <w:color w:val="231F20"/>
        </w:rPr>
        <w:t xml:space="preserve">And out of the ground made the LORD God to grow every tree that is pleasant to the sight, and good for food; the tree of life also in the midst of the garden, and the tree of knowledge of good and evil. </w:t>
      </w:r>
      <w:r>
        <w:rPr>
          <w:color w:val="231F20"/>
          <w:position w:val="7"/>
          <w:sz w:val="13"/>
        </w:rPr>
        <w:t xml:space="preserve">10 </w:t>
      </w:r>
      <w:r>
        <w:rPr>
          <w:color w:val="231F20"/>
        </w:rPr>
        <w:t xml:space="preserve">And a river went out of Eden to water the garden; and from thence it was parted, and became into four heads. </w:t>
      </w:r>
      <w:r>
        <w:rPr>
          <w:color w:val="231F20"/>
          <w:position w:val="7"/>
          <w:sz w:val="13"/>
        </w:rPr>
        <w:t xml:space="preserve">11 </w:t>
      </w:r>
      <w:r>
        <w:rPr>
          <w:color w:val="231F20"/>
        </w:rPr>
        <w:t xml:space="preserve">The name of the first is Pison: that is it which compasseth the whole land of Havilah, where there is gold; </w:t>
      </w:r>
      <w:r>
        <w:rPr>
          <w:color w:val="231F20"/>
          <w:position w:val="7"/>
          <w:sz w:val="13"/>
        </w:rPr>
        <w:t xml:space="preserve">12 </w:t>
      </w:r>
      <w:r>
        <w:rPr>
          <w:color w:val="231F20"/>
        </w:rPr>
        <w:t xml:space="preserve">And the gold of that land is good: there is bdellium and the onyx stone. </w:t>
      </w:r>
      <w:r>
        <w:rPr>
          <w:color w:val="231F20"/>
          <w:position w:val="7"/>
          <w:sz w:val="13"/>
        </w:rPr>
        <w:t xml:space="preserve">13 </w:t>
      </w:r>
      <w:r>
        <w:rPr>
          <w:color w:val="231F20"/>
        </w:rPr>
        <w:t xml:space="preserve">And the name of the second river is Gihon: the same is it that compasseth the whole land of Ethiopia. </w:t>
      </w:r>
      <w:r>
        <w:rPr>
          <w:color w:val="231F20"/>
          <w:position w:val="7"/>
          <w:sz w:val="13"/>
        </w:rPr>
        <w:t xml:space="preserve">14 </w:t>
      </w:r>
      <w:r>
        <w:rPr>
          <w:color w:val="231F20"/>
        </w:rPr>
        <w:t xml:space="preserve">And the name of the third river is Hiddekel: that is it which goeth toward the east of Assyria. And the fourth river is Euphrates. </w:t>
      </w:r>
      <w:r>
        <w:rPr>
          <w:color w:val="231F20"/>
          <w:position w:val="7"/>
          <w:sz w:val="13"/>
        </w:rPr>
        <w:t xml:space="preserve">15 </w:t>
      </w:r>
      <w:r>
        <w:rPr>
          <w:color w:val="231F20"/>
        </w:rPr>
        <w:t>And the LORD God took the man, and put him into the garden of Eden to dress it and to keep it.</w:t>
      </w:r>
    </w:p>
    <w:p w:rsidR="00904230" w:rsidRDefault="00904230" w:rsidP="00915AA8">
      <w:pPr>
        <w:pStyle w:val="Body"/>
      </w:pPr>
      <w:r>
        <w:rPr>
          <w:position w:val="7"/>
          <w:sz w:val="13"/>
        </w:rPr>
        <w:t xml:space="preserve">16 </w:t>
      </w:r>
      <w:r>
        <w:t xml:space="preserve">And the LORD God commanded the man, saying, Of every tree of the garden thou mayest freely eat: </w:t>
      </w:r>
      <w:r>
        <w:rPr>
          <w:position w:val="7"/>
          <w:sz w:val="13"/>
        </w:rPr>
        <w:t xml:space="preserve">17 </w:t>
      </w:r>
      <w:r>
        <w:t>But of the tree of the knowledge of good and evil, thou shalt not eat of it: for in the day that thou eatest thereof thou shalt surely die.</w:t>
      </w:r>
    </w:p>
    <w:p w:rsidR="00904230" w:rsidRDefault="00904230" w:rsidP="00915AA8">
      <w:pPr>
        <w:pStyle w:val="Body"/>
      </w:pPr>
      <w:r>
        <w:rPr>
          <w:position w:val="7"/>
          <w:sz w:val="13"/>
        </w:rPr>
        <w:lastRenderedPageBreak/>
        <w:t xml:space="preserve">18 </w:t>
      </w:r>
      <w:r>
        <w:t>And the LORD God said, It is not good that the man should be alone; I will make him an help meet for him.</w:t>
      </w:r>
      <w:r w:rsidR="00915AA8">
        <w:t xml:space="preserve"> </w:t>
      </w:r>
      <w:r>
        <w:rPr>
          <w:color w:val="231F20"/>
          <w:position w:val="7"/>
          <w:sz w:val="13"/>
        </w:rPr>
        <w:t xml:space="preserve">19 </w:t>
      </w:r>
      <w:r>
        <w:rPr>
          <w:color w:val="231F20"/>
        </w:rPr>
        <w:t xml:space="preserve">And out of the ground the LORD God formed every beast of the field, and every fowl of the air; and brought them unto Adam to see what he would call them: and whatsoever Adam called every living creature, that was the name thereof. </w:t>
      </w:r>
      <w:r>
        <w:rPr>
          <w:color w:val="231F20"/>
          <w:position w:val="7"/>
          <w:sz w:val="13"/>
        </w:rPr>
        <w:t xml:space="preserve">20 </w:t>
      </w:r>
      <w:r>
        <w:rPr>
          <w:color w:val="231F20"/>
        </w:rPr>
        <w:t>And Adam gave names to all cattle, and to the fowl of the air, and to every beast of the field; but for Adam there was not found an help meet for him.</w:t>
      </w:r>
    </w:p>
    <w:p w:rsidR="00904230" w:rsidRDefault="00904230" w:rsidP="00915AA8">
      <w:pPr>
        <w:pStyle w:val="Body"/>
      </w:pPr>
      <w:r>
        <w:rPr>
          <w:position w:val="7"/>
          <w:sz w:val="13"/>
        </w:rPr>
        <w:t xml:space="preserve">21 </w:t>
      </w:r>
      <w:r>
        <w:t xml:space="preserve">And the LORD God caused a deep sleep to fall upon Adam, and he slept: and he took one of his ribs, and closed up the flesh instead thereof; </w:t>
      </w:r>
      <w:r>
        <w:rPr>
          <w:position w:val="7"/>
          <w:sz w:val="13"/>
        </w:rPr>
        <w:t xml:space="preserve">22 </w:t>
      </w:r>
      <w:r>
        <w:t xml:space="preserve">And the rib, which the LORD God had taken from man, made he a woman, and brought her unto the man. </w:t>
      </w:r>
      <w:r>
        <w:rPr>
          <w:position w:val="7"/>
          <w:sz w:val="13"/>
        </w:rPr>
        <w:t xml:space="preserve">23 </w:t>
      </w:r>
      <w:r>
        <w:t xml:space="preserve">And Adam said, This is now bone of my bones, and flesh of my flesh: she shall be called Woman, because she was taken out of Man. </w:t>
      </w:r>
      <w:r>
        <w:rPr>
          <w:position w:val="7"/>
          <w:sz w:val="13"/>
        </w:rPr>
        <w:t xml:space="preserve">24 </w:t>
      </w:r>
      <w:r>
        <w:t xml:space="preserve">Therefore shall a man leave his father and his mother, and shall cleave unto his wife: and they shall be one flesh. </w:t>
      </w:r>
      <w:r>
        <w:rPr>
          <w:position w:val="7"/>
          <w:sz w:val="13"/>
        </w:rPr>
        <w:t xml:space="preserve">25 </w:t>
      </w:r>
      <w:r>
        <w:t>And they were both naked, the man and his wife, and were not ashamed.</w:t>
      </w:r>
    </w:p>
    <w:p w:rsidR="00904230" w:rsidRDefault="00904230" w:rsidP="00915AA8">
      <w:pPr>
        <w:pStyle w:val="Body"/>
      </w:pPr>
    </w:p>
    <w:p w:rsidR="00904230" w:rsidRDefault="00904230" w:rsidP="00915AA8">
      <w:pPr>
        <w:pStyle w:val="Heading3"/>
      </w:pPr>
      <w:r>
        <w:rPr>
          <w:u w:color="231F20"/>
        </w:rPr>
        <w:t>Genesis Chapter 3</w:t>
      </w:r>
    </w:p>
    <w:p w:rsidR="00904230" w:rsidRDefault="00904230" w:rsidP="00915AA8">
      <w:pPr>
        <w:pStyle w:val="Body"/>
      </w:pPr>
      <w:r>
        <w:rPr>
          <w:position w:val="7"/>
          <w:sz w:val="13"/>
        </w:rPr>
        <w:t xml:space="preserve">1 </w:t>
      </w:r>
      <w:r>
        <w:t xml:space="preserve">Now the serpent was more subtil than any beast of the field which the LORD God had made. And he said unto the woman, Yea, hath God said, Ye shall not eat of every tree of the garden? </w:t>
      </w:r>
      <w:r>
        <w:rPr>
          <w:position w:val="7"/>
          <w:sz w:val="13"/>
        </w:rPr>
        <w:t xml:space="preserve">2 </w:t>
      </w:r>
      <w:r>
        <w:t xml:space="preserve">And the woman said unto the serpent, We may eat of the fruit of the trees of the garden: </w:t>
      </w:r>
      <w:r>
        <w:rPr>
          <w:position w:val="7"/>
          <w:sz w:val="13"/>
        </w:rPr>
        <w:t xml:space="preserve">3 </w:t>
      </w:r>
      <w:r>
        <w:t xml:space="preserve">But of the fruit of the tree which is in the midst of the garden, God hath said, Ye shall not eat of it, neither shall ye touch it, lest ye die. </w:t>
      </w:r>
      <w:r>
        <w:rPr>
          <w:position w:val="7"/>
          <w:sz w:val="13"/>
        </w:rPr>
        <w:t xml:space="preserve">4 </w:t>
      </w:r>
      <w:r>
        <w:t xml:space="preserve">And the serpent said unto the woman, Ye shall not surely die: </w:t>
      </w:r>
      <w:r>
        <w:rPr>
          <w:position w:val="7"/>
          <w:sz w:val="13"/>
        </w:rPr>
        <w:t xml:space="preserve">5 </w:t>
      </w:r>
      <w:r>
        <w:t>For God doth know that in the day ye eat thereof, then your eyes shall be opened,</w:t>
      </w:r>
      <w:r w:rsidR="00915AA8">
        <w:t xml:space="preserve"> </w:t>
      </w:r>
      <w:r>
        <w:rPr>
          <w:color w:val="231F20"/>
        </w:rPr>
        <w:t>and ye shall be as gods, knowing good and evil.</w:t>
      </w:r>
    </w:p>
    <w:p w:rsidR="00904230" w:rsidRDefault="00904230" w:rsidP="00915AA8">
      <w:pPr>
        <w:pStyle w:val="Body"/>
      </w:pPr>
      <w:r>
        <w:rPr>
          <w:position w:val="7"/>
          <w:sz w:val="13"/>
        </w:rPr>
        <w:t xml:space="preserve">6 </w:t>
      </w:r>
      <w:r>
        <w:t xml:space="preserve">And when the woman saw that the tree was good for food, and that it was pleasant to the eyes, and a tree to be desired to make one wise, she took of the fruit thereof, and did eat, and gave also unto her husband with her; and he did eat. </w:t>
      </w:r>
      <w:r>
        <w:rPr>
          <w:position w:val="7"/>
          <w:sz w:val="13"/>
        </w:rPr>
        <w:t xml:space="preserve">7 </w:t>
      </w:r>
      <w:r>
        <w:t xml:space="preserve">And the eyes of them both were opened, and they knew that they were naked; and they sewed fig leaves together, and made themselves aprons. </w:t>
      </w:r>
      <w:r>
        <w:rPr>
          <w:position w:val="7"/>
          <w:sz w:val="13"/>
        </w:rPr>
        <w:t xml:space="preserve">8 </w:t>
      </w:r>
      <w:r>
        <w:t>And they heard the voice of the LORD God walking in the garden in the cool of the day: and Adam and his wife hid themselves from the presence of the LORD God amongst the trees of the garden.</w:t>
      </w:r>
    </w:p>
    <w:p w:rsidR="00904230" w:rsidRDefault="00904230" w:rsidP="00915AA8">
      <w:pPr>
        <w:pStyle w:val="Body"/>
      </w:pPr>
      <w:r>
        <w:rPr>
          <w:position w:val="7"/>
          <w:sz w:val="13"/>
        </w:rPr>
        <w:t xml:space="preserve">9 </w:t>
      </w:r>
      <w:r>
        <w:t xml:space="preserve">And the LORD God called unto Adam, and said unto him, Where art thou? </w:t>
      </w:r>
      <w:r>
        <w:rPr>
          <w:position w:val="7"/>
          <w:sz w:val="13"/>
        </w:rPr>
        <w:t xml:space="preserve">10 </w:t>
      </w:r>
      <w:r>
        <w:t>And he said, I heard thy voice in the garden, and I was afraid, because I was naked; and I hid myself.</w:t>
      </w:r>
    </w:p>
    <w:p w:rsidR="00904230" w:rsidRDefault="00904230" w:rsidP="00915AA8">
      <w:pPr>
        <w:pStyle w:val="Body"/>
      </w:pPr>
      <w:r>
        <w:rPr>
          <w:position w:val="7"/>
          <w:sz w:val="13"/>
        </w:rPr>
        <w:t xml:space="preserve">11 </w:t>
      </w:r>
      <w:r>
        <w:t xml:space="preserve">And he said, Who told thee that thou wast naked? Hast thou eaten of the tree, whereof I commanded thee that thou shouldest not eat? </w:t>
      </w:r>
      <w:r>
        <w:rPr>
          <w:position w:val="7"/>
          <w:sz w:val="13"/>
        </w:rPr>
        <w:t xml:space="preserve">12 </w:t>
      </w:r>
      <w:r>
        <w:t xml:space="preserve">And the man said, The woman whom thou gavest to be with me, she gave me of the tree, and I did eat. </w:t>
      </w:r>
      <w:r>
        <w:rPr>
          <w:position w:val="7"/>
          <w:sz w:val="13"/>
        </w:rPr>
        <w:t xml:space="preserve">13 </w:t>
      </w:r>
      <w:r>
        <w:t>And the LORD God said unto the woman, What is this that thou hast done? And the woman said, The serpent beguiled me, and I did eat.</w:t>
      </w:r>
    </w:p>
    <w:p w:rsidR="00904230" w:rsidRDefault="00904230" w:rsidP="00915AA8">
      <w:pPr>
        <w:pStyle w:val="Body"/>
      </w:pPr>
      <w:r>
        <w:rPr>
          <w:position w:val="7"/>
          <w:sz w:val="13"/>
        </w:rPr>
        <w:lastRenderedPageBreak/>
        <w:t xml:space="preserve">14 </w:t>
      </w:r>
      <w:r>
        <w:t xml:space="preserve">And the LORD God said unto the serpent, Because thou hast done this, thou art cursed above all cattle, and above every beast of the field; upon thy belly shalt thou go, and dust shalt thou eat all the days of thy life: </w:t>
      </w:r>
      <w:r>
        <w:rPr>
          <w:position w:val="7"/>
          <w:sz w:val="13"/>
        </w:rPr>
        <w:t xml:space="preserve">15 </w:t>
      </w:r>
      <w:r>
        <w:t xml:space="preserve">And I will put enmity between thee and the woman, and between thy seed and her seed; it shall bruise thy head, and thou shalt bruise his heel. </w:t>
      </w:r>
      <w:r>
        <w:rPr>
          <w:position w:val="7"/>
          <w:sz w:val="13"/>
        </w:rPr>
        <w:t xml:space="preserve">16 </w:t>
      </w:r>
      <w:r>
        <w:t>Unto the woman he said, I will greatly multiply thy sorrow and thy conception; in sorrow thou shalt bring forth children; and thy desire shall be to thy husband, and he shall rule over thee.</w:t>
      </w:r>
    </w:p>
    <w:p w:rsidR="00904230" w:rsidRDefault="00904230" w:rsidP="00915AA8">
      <w:pPr>
        <w:pStyle w:val="Body"/>
      </w:pPr>
      <w:r>
        <w:rPr>
          <w:position w:val="7"/>
          <w:sz w:val="13"/>
        </w:rPr>
        <w:t xml:space="preserve">17 </w:t>
      </w:r>
      <w:r>
        <w:t xml:space="preserve">And unto Adam he said, Because thou hast hearkened unto the voice of thy wife, and hast eaten of the tree, of which I commanded thee, saying, Thou shalt not eat of it: cursed is the ground for thy sake; in sorrow shalt thou eat of it all the days of thy life; </w:t>
      </w:r>
      <w:r>
        <w:rPr>
          <w:position w:val="7"/>
          <w:sz w:val="13"/>
        </w:rPr>
        <w:t xml:space="preserve">18 </w:t>
      </w:r>
      <w:r>
        <w:t xml:space="preserve">Thorns also and thistles shall it bring forth to thee; and thou shalt eat the herb of the field; </w:t>
      </w:r>
      <w:r>
        <w:rPr>
          <w:position w:val="7"/>
          <w:sz w:val="13"/>
        </w:rPr>
        <w:t xml:space="preserve">19 </w:t>
      </w:r>
      <w:r>
        <w:t xml:space="preserve">In the sweat of thy face shalt thou eat bread, till thou return unto the ground; for out of it wast thou taken: for dust thou art, and unto dust shalt thou return. </w:t>
      </w:r>
      <w:r>
        <w:rPr>
          <w:position w:val="7"/>
          <w:sz w:val="13"/>
        </w:rPr>
        <w:t xml:space="preserve">20 </w:t>
      </w:r>
      <w:r>
        <w:t xml:space="preserve">And Adam called his wife’s name Eve; because she was the mother of all living. </w:t>
      </w:r>
      <w:r>
        <w:rPr>
          <w:position w:val="7"/>
          <w:sz w:val="13"/>
        </w:rPr>
        <w:t xml:space="preserve">21 </w:t>
      </w:r>
      <w:r>
        <w:t>Unto Adam also and to his wife did the LORD God make coats of skins, and clothed them.</w:t>
      </w:r>
    </w:p>
    <w:p w:rsidR="00904230" w:rsidRDefault="00904230" w:rsidP="00915AA8">
      <w:pPr>
        <w:pStyle w:val="Body"/>
      </w:pPr>
      <w:r>
        <w:rPr>
          <w:position w:val="7"/>
          <w:sz w:val="13"/>
        </w:rPr>
        <w:t xml:space="preserve">22 </w:t>
      </w:r>
      <w:r>
        <w:t xml:space="preserve">And the LORD God said, Behold, the man is become as one of us, to know good and evil: and now, lest he put forth his hand, and take also of the tree of life, and eat, and live for ever: </w:t>
      </w:r>
      <w:r>
        <w:rPr>
          <w:position w:val="7"/>
          <w:sz w:val="13"/>
        </w:rPr>
        <w:t xml:space="preserve">23 </w:t>
      </w:r>
      <w:r>
        <w:t xml:space="preserve">Therefore the LORD God sent him forth from the garden of Eden, to till the ground from whence he was taken. </w:t>
      </w:r>
      <w:r>
        <w:rPr>
          <w:position w:val="7"/>
          <w:sz w:val="13"/>
        </w:rPr>
        <w:t xml:space="preserve">24 </w:t>
      </w:r>
      <w:r>
        <w:t>So he drove out the man; and he placed at the east of the garden of Eden Cherubims, and a flaming sword which turned every way, to keep the way of the tree of life.</w:t>
      </w:r>
    </w:p>
    <w:p w:rsidR="00904230" w:rsidRDefault="00904230" w:rsidP="00915AA8">
      <w:pPr>
        <w:pStyle w:val="Body"/>
      </w:pPr>
    </w:p>
    <w:p w:rsidR="00904230" w:rsidRDefault="00904230" w:rsidP="00915AA8">
      <w:pPr>
        <w:pStyle w:val="Heading3"/>
      </w:pPr>
      <w:r>
        <w:rPr>
          <w:u w:color="231F20"/>
        </w:rPr>
        <w:t>Genesis Chapter 4</w:t>
      </w:r>
    </w:p>
    <w:p w:rsidR="00904230" w:rsidRDefault="00904230" w:rsidP="00915AA8">
      <w:pPr>
        <w:pStyle w:val="Body"/>
      </w:pPr>
      <w:r>
        <w:rPr>
          <w:position w:val="7"/>
          <w:sz w:val="13"/>
        </w:rPr>
        <w:t xml:space="preserve">1 </w:t>
      </w:r>
      <w:r>
        <w:t xml:space="preserve">And Adam knew Eve his wife; and she conceived, and bare Cain, and said, I have gotten a man from the LORD. </w:t>
      </w:r>
      <w:r>
        <w:rPr>
          <w:position w:val="7"/>
          <w:sz w:val="13"/>
        </w:rPr>
        <w:t xml:space="preserve">2 </w:t>
      </w:r>
      <w:r>
        <w:t>And she again bare his brother Abel. And Abel was a keeper of sheep, but Cain was a tiller of the ground.</w:t>
      </w:r>
    </w:p>
    <w:p w:rsidR="00904230" w:rsidRDefault="00904230" w:rsidP="00915AA8">
      <w:pPr>
        <w:pStyle w:val="Body"/>
      </w:pPr>
      <w:r>
        <w:rPr>
          <w:position w:val="7"/>
          <w:sz w:val="13"/>
        </w:rPr>
        <w:t xml:space="preserve">3 </w:t>
      </w:r>
      <w:r>
        <w:t xml:space="preserve">And in process of time it came to pass, that Cain brought of the fruit of the ground an offering unto the LORD. </w:t>
      </w:r>
      <w:r>
        <w:rPr>
          <w:position w:val="7"/>
          <w:sz w:val="13"/>
        </w:rPr>
        <w:t xml:space="preserve">4 </w:t>
      </w:r>
      <w:r>
        <w:t xml:space="preserve">And Abel, he also brought of the firstlings of his flock and of the fat thereof. And the LORD had respect unto Abel and to his offering: </w:t>
      </w:r>
      <w:r>
        <w:rPr>
          <w:position w:val="7"/>
          <w:sz w:val="13"/>
        </w:rPr>
        <w:t xml:space="preserve">5 </w:t>
      </w:r>
      <w:r>
        <w:t>But unto Cain and to his offering he had not respect. And Cain was very wroth, and his countenance fell.</w:t>
      </w:r>
    </w:p>
    <w:p w:rsidR="00904230" w:rsidRDefault="00904230" w:rsidP="00915AA8">
      <w:pPr>
        <w:pStyle w:val="Body"/>
      </w:pPr>
      <w:r>
        <w:rPr>
          <w:position w:val="7"/>
          <w:sz w:val="13"/>
        </w:rPr>
        <w:t xml:space="preserve">6 </w:t>
      </w:r>
      <w:r>
        <w:t xml:space="preserve">And the LORD said unto Cain, Why art thou wroth? and why is thy countenance fallen? </w:t>
      </w:r>
      <w:r>
        <w:rPr>
          <w:position w:val="7"/>
          <w:sz w:val="13"/>
        </w:rPr>
        <w:t xml:space="preserve">7 </w:t>
      </w:r>
      <w:r>
        <w:t xml:space="preserve">If thou doest well, shalt thou not be accepted? and if thou doest not well, sin lieth at the door. And unto thee shall be his desire, and thou shalt rule over him. </w:t>
      </w:r>
      <w:r>
        <w:rPr>
          <w:position w:val="7"/>
          <w:sz w:val="13"/>
        </w:rPr>
        <w:t xml:space="preserve">8 </w:t>
      </w:r>
      <w:r>
        <w:t>And Cain talked with Abel his brother: and it came to pass, when they were in the field, that Cain rose up against Abel his brother, and slew him.</w:t>
      </w:r>
    </w:p>
    <w:p w:rsidR="00904230" w:rsidRDefault="00904230" w:rsidP="00915AA8">
      <w:pPr>
        <w:pStyle w:val="Body"/>
      </w:pPr>
      <w:r>
        <w:rPr>
          <w:position w:val="7"/>
          <w:sz w:val="13"/>
        </w:rPr>
        <w:lastRenderedPageBreak/>
        <w:t xml:space="preserve">9 </w:t>
      </w:r>
      <w:r>
        <w:t xml:space="preserve">And the LORD said unto Cain, Where is Abel thy brother? And he said, I know not: Am I my brother’s keeper? </w:t>
      </w:r>
      <w:r>
        <w:rPr>
          <w:position w:val="7"/>
          <w:sz w:val="13"/>
        </w:rPr>
        <w:t xml:space="preserve">10 </w:t>
      </w:r>
      <w:r>
        <w:t xml:space="preserve">And he said, What hast thou done? the voice of thy brother’s blood crieth unto me from the ground. </w:t>
      </w:r>
      <w:r>
        <w:rPr>
          <w:position w:val="7"/>
          <w:sz w:val="13"/>
        </w:rPr>
        <w:t xml:space="preserve">11 </w:t>
      </w:r>
      <w:r>
        <w:t>And now art thou cursed from the earth, which hath opened her mouth to receive thy brother’s blood from thy hand;</w:t>
      </w:r>
      <w:r w:rsidR="00915AA8">
        <w:t xml:space="preserve"> </w:t>
      </w:r>
      <w:r>
        <w:rPr>
          <w:position w:val="7"/>
          <w:sz w:val="13"/>
        </w:rPr>
        <w:t xml:space="preserve">12 </w:t>
      </w:r>
      <w:r>
        <w:t>When thou tillest the ground, it shall not henceforth yield unto thee her strength; a fugitive and a vagabond shalt thou be in the earth.</w:t>
      </w:r>
    </w:p>
    <w:p w:rsidR="00904230" w:rsidRDefault="00904230" w:rsidP="00915AA8">
      <w:pPr>
        <w:pStyle w:val="Body"/>
      </w:pPr>
      <w:r>
        <w:rPr>
          <w:position w:val="7"/>
          <w:sz w:val="13"/>
        </w:rPr>
        <w:t xml:space="preserve">13 </w:t>
      </w:r>
      <w:r>
        <w:t xml:space="preserve">And Cain said unto the LORD, My punishment is greater than I can bear. </w:t>
      </w:r>
      <w:r>
        <w:rPr>
          <w:position w:val="7"/>
          <w:sz w:val="13"/>
        </w:rPr>
        <w:t xml:space="preserve">14 </w:t>
      </w:r>
      <w:r>
        <w:t xml:space="preserve">Behold, thou hast driven me out this day from the face of the earth; and from thy face shall I be hid; and I shall be a fugitive and a vagabond in the earth; and it shall come to pass, that every one that findeth me shall slay me. </w:t>
      </w:r>
      <w:r>
        <w:rPr>
          <w:position w:val="7"/>
          <w:sz w:val="13"/>
        </w:rPr>
        <w:t xml:space="preserve">15 </w:t>
      </w:r>
      <w:r>
        <w:t>And the LORD said unto him, Therefore whosoever slayeth Cain, vengeance shall be taken on him sevenfold. And the LORD set a mark upon Cain, lest any finding him should kill him.</w:t>
      </w:r>
    </w:p>
    <w:p w:rsidR="00904230" w:rsidRDefault="00904230" w:rsidP="00915AA8">
      <w:pPr>
        <w:pStyle w:val="Body"/>
      </w:pPr>
      <w:r>
        <w:rPr>
          <w:position w:val="7"/>
          <w:sz w:val="13"/>
        </w:rPr>
        <w:t xml:space="preserve">16 </w:t>
      </w:r>
      <w:r>
        <w:t xml:space="preserve">And Cain went out from the presence of the LORD, and dwelt in the land of Nod, on the east of Eden. </w:t>
      </w:r>
      <w:r>
        <w:rPr>
          <w:position w:val="7"/>
          <w:sz w:val="13"/>
        </w:rPr>
        <w:t xml:space="preserve">17 </w:t>
      </w:r>
      <w:r>
        <w:t xml:space="preserve">And Cain knew his wife; and she conceived, and bare Enoch: and he builded a city, and called the name of the city, after the name of his son, Enoch. </w:t>
      </w:r>
      <w:r>
        <w:rPr>
          <w:position w:val="7"/>
          <w:sz w:val="13"/>
        </w:rPr>
        <w:t xml:space="preserve">18 </w:t>
      </w:r>
      <w:r>
        <w:t>And unto Enoch was born Irad: and Irad begat Mehujael: and Mehujael begat Methusael: and Methusael begat Lamech.</w:t>
      </w:r>
    </w:p>
    <w:p w:rsidR="00904230" w:rsidRDefault="00904230" w:rsidP="00915AA8">
      <w:pPr>
        <w:pStyle w:val="Body"/>
      </w:pPr>
      <w:r>
        <w:rPr>
          <w:position w:val="7"/>
          <w:sz w:val="13"/>
        </w:rPr>
        <w:t xml:space="preserve">19 </w:t>
      </w:r>
      <w:r>
        <w:t>And Lamech took unto him two wives: the name of the one was Adah, and the name of the other Zillah.</w:t>
      </w:r>
      <w:r w:rsidR="00915AA8">
        <w:t xml:space="preserve"> </w:t>
      </w:r>
      <w:r>
        <w:rPr>
          <w:color w:val="231F20"/>
          <w:position w:val="7"/>
          <w:sz w:val="13"/>
        </w:rPr>
        <w:t xml:space="preserve">20 </w:t>
      </w:r>
      <w:r>
        <w:rPr>
          <w:color w:val="231F20"/>
        </w:rPr>
        <w:t xml:space="preserve">And Adah bare Jabal: he was the father of such as dwell in tents, and of such as have cattle. </w:t>
      </w:r>
      <w:r>
        <w:rPr>
          <w:color w:val="231F20"/>
          <w:position w:val="7"/>
          <w:sz w:val="13"/>
        </w:rPr>
        <w:t xml:space="preserve">21 </w:t>
      </w:r>
      <w:r>
        <w:rPr>
          <w:color w:val="231F20"/>
        </w:rPr>
        <w:t xml:space="preserve">And his brother’s name was Jubal: he was the father of all such as handle the harp and organ. </w:t>
      </w:r>
      <w:r>
        <w:rPr>
          <w:color w:val="231F20"/>
          <w:position w:val="7"/>
          <w:sz w:val="13"/>
        </w:rPr>
        <w:t xml:space="preserve">22 </w:t>
      </w:r>
      <w:r>
        <w:rPr>
          <w:color w:val="231F20"/>
        </w:rPr>
        <w:t>And Zillah, she also bare Tubalcain, an instructer of every artificer in brass and iron: and the sister of Tubalcain was Naamah.</w:t>
      </w:r>
    </w:p>
    <w:p w:rsidR="00904230" w:rsidRDefault="00904230" w:rsidP="00915AA8">
      <w:pPr>
        <w:pStyle w:val="Body"/>
      </w:pPr>
      <w:r>
        <w:rPr>
          <w:position w:val="7"/>
          <w:sz w:val="13"/>
        </w:rPr>
        <w:t xml:space="preserve">23 </w:t>
      </w:r>
      <w:r>
        <w:t xml:space="preserve">And Lamech said unto his wives, Adah and Zillah, Hear my voice; ye wives of Lamech, hearken unto my speech: for I have slain a man to my wounding, and a young man to my hurt. </w:t>
      </w:r>
      <w:r>
        <w:rPr>
          <w:position w:val="7"/>
          <w:sz w:val="13"/>
        </w:rPr>
        <w:t xml:space="preserve">24 </w:t>
      </w:r>
      <w:r>
        <w:t>If Cain shall be avenged sevenfold, truly Lamech seventy and sevenfold.</w:t>
      </w:r>
    </w:p>
    <w:p w:rsidR="00904230" w:rsidRDefault="00904230" w:rsidP="00915AA8">
      <w:pPr>
        <w:pStyle w:val="Body"/>
      </w:pPr>
      <w:r>
        <w:rPr>
          <w:position w:val="7"/>
          <w:sz w:val="13"/>
        </w:rPr>
        <w:t xml:space="preserve">25 </w:t>
      </w:r>
      <w:r>
        <w:t xml:space="preserve">And Adam knew his wife again; and she bare a son, and called his name Seth: For God, said she, hath appointed me another seed instead of Abel, whom Cain slew. </w:t>
      </w:r>
      <w:r>
        <w:rPr>
          <w:position w:val="7"/>
          <w:sz w:val="13"/>
        </w:rPr>
        <w:t xml:space="preserve">26 </w:t>
      </w:r>
      <w:r>
        <w:t>And to Seth, to him also there was born a son; and he called his name Enos: then began men to call upon the name of the LORD.</w:t>
      </w:r>
    </w:p>
    <w:p w:rsidR="00915AA8" w:rsidRDefault="00915AA8" w:rsidP="00915AA8">
      <w:pPr>
        <w:pStyle w:val="Body"/>
      </w:pPr>
    </w:p>
    <w:p w:rsidR="00904230" w:rsidRDefault="00904230" w:rsidP="00915AA8">
      <w:pPr>
        <w:pStyle w:val="Heading3"/>
      </w:pPr>
      <w:r>
        <w:rPr>
          <w:u w:color="231F20"/>
        </w:rPr>
        <w:t>Genesis Chapter 5</w:t>
      </w:r>
    </w:p>
    <w:p w:rsidR="00904230" w:rsidRDefault="00904230" w:rsidP="00915AA8">
      <w:pPr>
        <w:pStyle w:val="Body"/>
      </w:pPr>
      <w:r>
        <w:rPr>
          <w:position w:val="7"/>
          <w:sz w:val="13"/>
        </w:rPr>
        <w:t xml:space="preserve">1 </w:t>
      </w:r>
      <w:r>
        <w:t xml:space="preserve">This is the book of the generations of Adam. In the day that God created man, in the likeness of God made he him; </w:t>
      </w:r>
      <w:r>
        <w:rPr>
          <w:position w:val="7"/>
          <w:sz w:val="13"/>
        </w:rPr>
        <w:t xml:space="preserve">2 </w:t>
      </w:r>
      <w:r>
        <w:t>Male and female created he them; and blessed them, and called their name Adam, in the day when they</w:t>
      </w:r>
      <w:r>
        <w:rPr>
          <w:spacing w:val="-24"/>
        </w:rPr>
        <w:t xml:space="preserve"> </w:t>
      </w:r>
      <w:r>
        <w:t>were created.</w:t>
      </w:r>
    </w:p>
    <w:p w:rsidR="00904230" w:rsidRDefault="00904230" w:rsidP="00915AA8">
      <w:pPr>
        <w:pStyle w:val="Body"/>
      </w:pPr>
      <w:r>
        <w:rPr>
          <w:position w:val="7"/>
          <w:sz w:val="13"/>
        </w:rPr>
        <w:t>3</w:t>
      </w:r>
      <w:r>
        <w:rPr>
          <w:spacing w:val="16"/>
          <w:position w:val="7"/>
          <w:sz w:val="13"/>
        </w:rPr>
        <w:t xml:space="preserve"> </w:t>
      </w:r>
      <w:r>
        <w:t>And</w:t>
      </w:r>
      <w:r>
        <w:rPr>
          <w:spacing w:val="-3"/>
        </w:rPr>
        <w:t xml:space="preserve"> </w:t>
      </w:r>
      <w:r>
        <w:t>Adam</w:t>
      </w:r>
      <w:r>
        <w:rPr>
          <w:spacing w:val="-3"/>
        </w:rPr>
        <w:t xml:space="preserve"> </w:t>
      </w:r>
      <w:r>
        <w:t>lived</w:t>
      </w:r>
      <w:r>
        <w:rPr>
          <w:spacing w:val="-3"/>
        </w:rPr>
        <w:t xml:space="preserve"> </w:t>
      </w:r>
      <w:r>
        <w:t>an</w:t>
      </w:r>
      <w:r>
        <w:rPr>
          <w:spacing w:val="-4"/>
        </w:rPr>
        <w:t xml:space="preserve"> </w:t>
      </w:r>
      <w:r>
        <w:t>hundred</w:t>
      </w:r>
      <w:r>
        <w:rPr>
          <w:spacing w:val="-3"/>
        </w:rPr>
        <w:t xml:space="preserve"> </w:t>
      </w:r>
      <w:r>
        <w:t>and</w:t>
      </w:r>
      <w:r>
        <w:rPr>
          <w:spacing w:val="-3"/>
        </w:rPr>
        <w:t xml:space="preserve"> </w:t>
      </w:r>
      <w:r>
        <w:t>thirty</w:t>
      </w:r>
      <w:r>
        <w:rPr>
          <w:spacing w:val="-3"/>
        </w:rPr>
        <w:t xml:space="preserve"> </w:t>
      </w:r>
      <w:r>
        <w:t>years,</w:t>
      </w:r>
      <w:r>
        <w:rPr>
          <w:spacing w:val="-3"/>
        </w:rPr>
        <w:t xml:space="preserve"> </w:t>
      </w:r>
      <w:r>
        <w:t>and</w:t>
      </w:r>
      <w:r>
        <w:rPr>
          <w:spacing w:val="-3"/>
        </w:rPr>
        <w:t xml:space="preserve"> </w:t>
      </w:r>
      <w:r>
        <w:t>begat</w:t>
      </w:r>
      <w:r>
        <w:rPr>
          <w:spacing w:val="-3"/>
        </w:rPr>
        <w:t xml:space="preserve"> </w:t>
      </w:r>
      <w:r>
        <w:t>a</w:t>
      </w:r>
      <w:r>
        <w:rPr>
          <w:spacing w:val="-3"/>
        </w:rPr>
        <w:t xml:space="preserve"> </w:t>
      </w:r>
      <w:r>
        <w:t>son</w:t>
      </w:r>
      <w:r>
        <w:rPr>
          <w:spacing w:val="-4"/>
        </w:rPr>
        <w:t xml:space="preserve"> </w:t>
      </w:r>
      <w:r>
        <w:t>in</w:t>
      </w:r>
      <w:r>
        <w:rPr>
          <w:spacing w:val="-3"/>
        </w:rPr>
        <w:t xml:space="preserve"> </w:t>
      </w:r>
      <w:r>
        <w:t>his</w:t>
      </w:r>
      <w:r>
        <w:rPr>
          <w:spacing w:val="-3"/>
        </w:rPr>
        <w:t xml:space="preserve"> </w:t>
      </w:r>
      <w:r>
        <w:t>own</w:t>
      </w:r>
      <w:r>
        <w:rPr>
          <w:spacing w:val="-3"/>
        </w:rPr>
        <w:t xml:space="preserve"> </w:t>
      </w:r>
      <w:r>
        <w:t>likeness,</w:t>
      </w:r>
      <w:r>
        <w:rPr>
          <w:spacing w:val="-3"/>
        </w:rPr>
        <w:t xml:space="preserve"> </w:t>
      </w:r>
      <w:r>
        <w:t>and</w:t>
      </w:r>
      <w:r>
        <w:rPr>
          <w:spacing w:val="-3"/>
        </w:rPr>
        <w:t xml:space="preserve"> </w:t>
      </w:r>
      <w:r>
        <w:t>after</w:t>
      </w:r>
      <w:r>
        <w:rPr>
          <w:spacing w:val="-3"/>
        </w:rPr>
        <w:t xml:space="preserve"> </w:t>
      </w:r>
      <w:r>
        <w:t>his</w:t>
      </w:r>
      <w:r>
        <w:rPr>
          <w:spacing w:val="-3"/>
        </w:rPr>
        <w:t xml:space="preserve"> </w:t>
      </w:r>
      <w:r>
        <w:t>image;</w:t>
      </w:r>
      <w:r>
        <w:rPr>
          <w:spacing w:val="-4"/>
        </w:rPr>
        <w:t xml:space="preserve"> </w:t>
      </w:r>
      <w:r>
        <w:t>and called</w:t>
      </w:r>
      <w:r>
        <w:rPr>
          <w:spacing w:val="-3"/>
        </w:rPr>
        <w:t xml:space="preserve"> </w:t>
      </w:r>
      <w:r>
        <w:t>his</w:t>
      </w:r>
      <w:r>
        <w:rPr>
          <w:spacing w:val="-3"/>
        </w:rPr>
        <w:t xml:space="preserve"> </w:t>
      </w:r>
      <w:r>
        <w:t>name</w:t>
      </w:r>
      <w:r>
        <w:rPr>
          <w:spacing w:val="-3"/>
        </w:rPr>
        <w:t xml:space="preserve"> </w:t>
      </w:r>
      <w:r>
        <w:t>Seth:</w:t>
      </w:r>
      <w:r>
        <w:rPr>
          <w:spacing w:val="-4"/>
        </w:rPr>
        <w:t xml:space="preserve"> </w:t>
      </w:r>
      <w:r>
        <w:rPr>
          <w:position w:val="7"/>
          <w:sz w:val="13"/>
        </w:rPr>
        <w:t>4</w:t>
      </w:r>
      <w:r>
        <w:rPr>
          <w:spacing w:val="17"/>
          <w:position w:val="7"/>
          <w:sz w:val="13"/>
        </w:rPr>
        <w:t xml:space="preserve"> </w:t>
      </w:r>
      <w:r>
        <w:t>And</w:t>
      </w:r>
      <w:r>
        <w:rPr>
          <w:spacing w:val="-3"/>
        </w:rPr>
        <w:t xml:space="preserve"> </w:t>
      </w:r>
      <w:r>
        <w:t>the</w:t>
      </w:r>
      <w:r>
        <w:rPr>
          <w:spacing w:val="-3"/>
        </w:rPr>
        <w:t xml:space="preserve"> </w:t>
      </w:r>
      <w:r>
        <w:t>days</w:t>
      </w:r>
      <w:r>
        <w:rPr>
          <w:spacing w:val="-3"/>
        </w:rPr>
        <w:t xml:space="preserve"> </w:t>
      </w:r>
      <w:r>
        <w:t>of</w:t>
      </w:r>
      <w:r>
        <w:rPr>
          <w:spacing w:val="-3"/>
        </w:rPr>
        <w:t xml:space="preserve"> </w:t>
      </w:r>
      <w:r>
        <w:t>Adam</w:t>
      </w:r>
      <w:r>
        <w:rPr>
          <w:spacing w:val="-2"/>
        </w:rPr>
        <w:t xml:space="preserve"> </w:t>
      </w:r>
      <w:r>
        <w:t>after</w:t>
      </w:r>
      <w:r>
        <w:rPr>
          <w:spacing w:val="-3"/>
        </w:rPr>
        <w:t xml:space="preserve"> </w:t>
      </w:r>
      <w:r>
        <w:t>he</w:t>
      </w:r>
      <w:r>
        <w:rPr>
          <w:spacing w:val="-3"/>
        </w:rPr>
        <w:t xml:space="preserve"> </w:t>
      </w:r>
      <w:r>
        <w:t>had</w:t>
      </w:r>
      <w:r>
        <w:rPr>
          <w:spacing w:val="-3"/>
        </w:rPr>
        <w:t xml:space="preserve"> </w:t>
      </w:r>
      <w:r>
        <w:t>begotten</w:t>
      </w:r>
      <w:r>
        <w:rPr>
          <w:spacing w:val="-3"/>
        </w:rPr>
        <w:t xml:space="preserve"> </w:t>
      </w:r>
      <w:r>
        <w:t>Seth</w:t>
      </w:r>
      <w:r>
        <w:rPr>
          <w:spacing w:val="-3"/>
        </w:rPr>
        <w:t xml:space="preserve"> </w:t>
      </w:r>
      <w:r>
        <w:t>were</w:t>
      </w:r>
      <w:r>
        <w:rPr>
          <w:spacing w:val="-2"/>
        </w:rPr>
        <w:t xml:space="preserve"> </w:t>
      </w:r>
      <w:r>
        <w:lastRenderedPageBreak/>
        <w:t>eight</w:t>
      </w:r>
      <w:r>
        <w:rPr>
          <w:spacing w:val="-3"/>
        </w:rPr>
        <w:t xml:space="preserve"> </w:t>
      </w:r>
      <w:r>
        <w:t>hundred</w:t>
      </w:r>
      <w:r>
        <w:rPr>
          <w:spacing w:val="-3"/>
        </w:rPr>
        <w:t xml:space="preserve"> </w:t>
      </w:r>
      <w:r>
        <w:t>years:</w:t>
      </w:r>
      <w:r>
        <w:rPr>
          <w:spacing w:val="-3"/>
        </w:rPr>
        <w:t xml:space="preserve"> </w:t>
      </w:r>
      <w:r>
        <w:t>and</w:t>
      </w:r>
      <w:r>
        <w:rPr>
          <w:spacing w:val="-3"/>
        </w:rPr>
        <w:t xml:space="preserve"> </w:t>
      </w:r>
      <w:r>
        <w:t>he</w:t>
      </w:r>
      <w:r>
        <w:rPr>
          <w:spacing w:val="-3"/>
        </w:rPr>
        <w:t xml:space="preserve"> </w:t>
      </w:r>
      <w:r>
        <w:t xml:space="preserve">begat sons and daughters: </w:t>
      </w:r>
      <w:r>
        <w:rPr>
          <w:position w:val="7"/>
          <w:sz w:val="13"/>
        </w:rPr>
        <w:t xml:space="preserve">5 </w:t>
      </w:r>
      <w:r>
        <w:t>And all the days that Adam lived were nine hundred and thirty years: and he</w:t>
      </w:r>
      <w:r>
        <w:rPr>
          <w:spacing w:val="-18"/>
        </w:rPr>
        <w:t xml:space="preserve"> </w:t>
      </w:r>
      <w:r>
        <w:t>died.</w:t>
      </w:r>
    </w:p>
    <w:p w:rsidR="00904230" w:rsidRDefault="00904230" w:rsidP="00915AA8">
      <w:pPr>
        <w:pStyle w:val="Body"/>
      </w:pPr>
      <w:r>
        <w:rPr>
          <w:position w:val="7"/>
          <w:sz w:val="13"/>
        </w:rPr>
        <w:t xml:space="preserve">6 </w:t>
      </w:r>
      <w:r>
        <w:t xml:space="preserve">And Seth lived an hundred and five years, and begat Enos: </w:t>
      </w:r>
      <w:r>
        <w:rPr>
          <w:position w:val="7"/>
          <w:sz w:val="13"/>
        </w:rPr>
        <w:t xml:space="preserve">7 </w:t>
      </w:r>
      <w:r>
        <w:t>And Seth lived after he begat Enos eight</w:t>
      </w:r>
      <w:r>
        <w:rPr>
          <w:spacing w:val="-27"/>
        </w:rPr>
        <w:t xml:space="preserve"> </w:t>
      </w:r>
      <w:r>
        <w:t xml:space="preserve">hundred and seven years, and begat sons and daughters: </w:t>
      </w:r>
      <w:r>
        <w:rPr>
          <w:position w:val="7"/>
          <w:sz w:val="13"/>
        </w:rPr>
        <w:t xml:space="preserve">8 </w:t>
      </w:r>
      <w:r>
        <w:t>And all the days of Seth were nine hundred and twelve years: and he</w:t>
      </w:r>
      <w:r>
        <w:rPr>
          <w:spacing w:val="-1"/>
        </w:rPr>
        <w:t xml:space="preserve"> </w:t>
      </w:r>
      <w:r>
        <w:t>died.</w:t>
      </w:r>
    </w:p>
    <w:p w:rsidR="00904230" w:rsidRDefault="00904230" w:rsidP="00915AA8">
      <w:pPr>
        <w:pStyle w:val="Body"/>
      </w:pPr>
      <w:r>
        <w:rPr>
          <w:position w:val="7"/>
          <w:sz w:val="13"/>
        </w:rPr>
        <w:t xml:space="preserve">9 </w:t>
      </w:r>
      <w:r>
        <w:t xml:space="preserve">And Enos lived ninety years, and begat Cainan: </w:t>
      </w:r>
      <w:r>
        <w:rPr>
          <w:position w:val="7"/>
          <w:sz w:val="13"/>
        </w:rPr>
        <w:t xml:space="preserve">10 </w:t>
      </w:r>
      <w:r>
        <w:t xml:space="preserve">And Enos lived after he begat Cainan eight hundred and fifteen years, and begat sons and daughters: </w:t>
      </w:r>
      <w:r>
        <w:rPr>
          <w:position w:val="7"/>
          <w:sz w:val="13"/>
        </w:rPr>
        <w:t xml:space="preserve">11 </w:t>
      </w:r>
      <w:r>
        <w:t>And all the days of Enos were nine hundred and five years: and he died.</w:t>
      </w:r>
    </w:p>
    <w:p w:rsidR="00904230" w:rsidRDefault="00904230" w:rsidP="00915AA8">
      <w:pPr>
        <w:pStyle w:val="Body"/>
      </w:pPr>
      <w:r>
        <w:rPr>
          <w:position w:val="7"/>
          <w:sz w:val="13"/>
        </w:rPr>
        <w:t xml:space="preserve">12 </w:t>
      </w:r>
      <w:r>
        <w:t xml:space="preserve">And Cainan lived seventy years and begat Mahalaleel: </w:t>
      </w:r>
      <w:r>
        <w:rPr>
          <w:position w:val="7"/>
          <w:sz w:val="13"/>
        </w:rPr>
        <w:t xml:space="preserve">13 </w:t>
      </w:r>
      <w:r>
        <w:t xml:space="preserve">And Cainan lived after he begat Mahalaleel eight hundred and forty years, and begat sons and daughters: </w:t>
      </w:r>
      <w:r>
        <w:rPr>
          <w:position w:val="7"/>
          <w:sz w:val="13"/>
        </w:rPr>
        <w:t xml:space="preserve">14 </w:t>
      </w:r>
      <w:r>
        <w:t>And all the days of Cainan were nine hundred and ten years: and he died.</w:t>
      </w:r>
    </w:p>
    <w:p w:rsidR="00904230" w:rsidRDefault="00904230" w:rsidP="00915AA8">
      <w:pPr>
        <w:pStyle w:val="Body"/>
      </w:pPr>
      <w:r>
        <w:rPr>
          <w:position w:val="7"/>
          <w:sz w:val="13"/>
        </w:rPr>
        <w:t xml:space="preserve">15 </w:t>
      </w:r>
      <w:r>
        <w:t xml:space="preserve">And Mahalaleel lived sixty and five years, and begat Jared: </w:t>
      </w:r>
      <w:r>
        <w:rPr>
          <w:position w:val="7"/>
          <w:sz w:val="13"/>
        </w:rPr>
        <w:t xml:space="preserve">16 </w:t>
      </w:r>
      <w:r>
        <w:t xml:space="preserve">And Mahalaleel lived after he begat Jared eight hundred and thirty years, and begat sons and daughters: </w:t>
      </w:r>
      <w:r>
        <w:rPr>
          <w:position w:val="7"/>
          <w:sz w:val="13"/>
        </w:rPr>
        <w:t xml:space="preserve">17 </w:t>
      </w:r>
      <w:r>
        <w:t>And all the days of Mahalaleel were eight hundred ninety and five years: and he died.</w:t>
      </w:r>
    </w:p>
    <w:p w:rsidR="00904230" w:rsidRDefault="00904230" w:rsidP="00915AA8">
      <w:pPr>
        <w:pStyle w:val="Body"/>
      </w:pPr>
      <w:r>
        <w:rPr>
          <w:position w:val="7"/>
          <w:sz w:val="13"/>
        </w:rPr>
        <w:t xml:space="preserve">18 </w:t>
      </w:r>
      <w:r>
        <w:t xml:space="preserve">And Jared lived an hundred sixty and two years, and he begat Enoch: </w:t>
      </w:r>
      <w:r>
        <w:rPr>
          <w:position w:val="7"/>
          <w:sz w:val="13"/>
        </w:rPr>
        <w:t xml:space="preserve">19 </w:t>
      </w:r>
      <w:r>
        <w:t xml:space="preserve">And Jared lived after he begat Enoch eight hundred years, and begat sons and daughters: </w:t>
      </w:r>
      <w:r>
        <w:rPr>
          <w:position w:val="7"/>
          <w:sz w:val="13"/>
        </w:rPr>
        <w:t xml:space="preserve">20 </w:t>
      </w:r>
      <w:r>
        <w:t>And all the days of Jared were nine hundred sixty and two years: and he died.</w:t>
      </w:r>
    </w:p>
    <w:p w:rsidR="00904230" w:rsidRDefault="00904230" w:rsidP="00915AA8">
      <w:pPr>
        <w:pStyle w:val="Body"/>
      </w:pPr>
      <w:r>
        <w:rPr>
          <w:position w:val="7"/>
          <w:sz w:val="13"/>
        </w:rPr>
        <w:t xml:space="preserve">21 </w:t>
      </w:r>
      <w:r>
        <w:t xml:space="preserve">And Enoch lived sixty and five years, and begat Methuselah: </w:t>
      </w:r>
      <w:r>
        <w:rPr>
          <w:position w:val="7"/>
          <w:sz w:val="13"/>
        </w:rPr>
        <w:t xml:space="preserve">22 </w:t>
      </w:r>
      <w:r>
        <w:t>And Enoch walked with God after he begat Methuselah</w:t>
      </w:r>
      <w:r>
        <w:rPr>
          <w:spacing w:val="-5"/>
        </w:rPr>
        <w:t xml:space="preserve"> </w:t>
      </w:r>
      <w:r>
        <w:t>three</w:t>
      </w:r>
      <w:r>
        <w:rPr>
          <w:spacing w:val="-4"/>
        </w:rPr>
        <w:t xml:space="preserve"> </w:t>
      </w:r>
      <w:r>
        <w:t>hundred</w:t>
      </w:r>
      <w:r>
        <w:rPr>
          <w:spacing w:val="-4"/>
        </w:rPr>
        <w:t xml:space="preserve"> </w:t>
      </w:r>
      <w:r>
        <w:t>years,</w:t>
      </w:r>
      <w:r>
        <w:rPr>
          <w:spacing w:val="-4"/>
        </w:rPr>
        <w:t xml:space="preserve"> </w:t>
      </w:r>
      <w:r>
        <w:t>and</w:t>
      </w:r>
      <w:r>
        <w:rPr>
          <w:spacing w:val="-4"/>
        </w:rPr>
        <w:t xml:space="preserve"> </w:t>
      </w:r>
      <w:r>
        <w:t>begat</w:t>
      </w:r>
      <w:r>
        <w:rPr>
          <w:spacing w:val="-4"/>
        </w:rPr>
        <w:t xml:space="preserve"> </w:t>
      </w:r>
      <w:r>
        <w:t>sons</w:t>
      </w:r>
      <w:r>
        <w:rPr>
          <w:spacing w:val="-4"/>
        </w:rPr>
        <w:t xml:space="preserve"> </w:t>
      </w:r>
      <w:r>
        <w:t>and</w:t>
      </w:r>
      <w:r>
        <w:rPr>
          <w:spacing w:val="-4"/>
        </w:rPr>
        <w:t xml:space="preserve"> </w:t>
      </w:r>
      <w:r>
        <w:t>daughters:</w:t>
      </w:r>
      <w:r>
        <w:rPr>
          <w:spacing w:val="-5"/>
        </w:rPr>
        <w:t xml:space="preserve"> </w:t>
      </w:r>
      <w:r>
        <w:rPr>
          <w:position w:val="7"/>
          <w:sz w:val="13"/>
        </w:rPr>
        <w:t>23</w:t>
      </w:r>
      <w:r>
        <w:rPr>
          <w:spacing w:val="15"/>
          <w:position w:val="7"/>
          <w:sz w:val="13"/>
        </w:rPr>
        <w:t xml:space="preserve"> </w:t>
      </w:r>
      <w:r>
        <w:t>And</w:t>
      </w:r>
      <w:r>
        <w:rPr>
          <w:spacing w:val="-4"/>
        </w:rPr>
        <w:t xml:space="preserve"> </w:t>
      </w:r>
      <w:r>
        <w:t>all</w:t>
      </w:r>
      <w:r>
        <w:rPr>
          <w:spacing w:val="-4"/>
        </w:rPr>
        <w:t xml:space="preserve"> </w:t>
      </w:r>
      <w:r>
        <w:t>the</w:t>
      </w:r>
      <w:r>
        <w:rPr>
          <w:spacing w:val="-4"/>
        </w:rPr>
        <w:t xml:space="preserve"> </w:t>
      </w:r>
      <w:r>
        <w:t>days</w:t>
      </w:r>
      <w:r>
        <w:rPr>
          <w:spacing w:val="-4"/>
        </w:rPr>
        <w:t xml:space="preserve"> </w:t>
      </w:r>
      <w:r>
        <w:t>of</w:t>
      </w:r>
      <w:r>
        <w:rPr>
          <w:spacing w:val="-4"/>
        </w:rPr>
        <w:t xml:space="preserve"> </w:t>
      </w:r>
      <w:r>
        <w:t>Enoch</w:t>
      </w:r>
      <w:r>
        <w:rPr>
          <w:spacing w:val="-4"/>
        </w:rPr>
        <w:t xml:space="preserve"> </w:t>
      </w:r>
      <w:r>
        <w:t>were</w:t>
      </w:r>
      <w:r>
        <w:rPr>
          <w:spacing w:val="-5"/>
        </w:rPr>
        <w:t xml:space="preserve"> </w:t>
      </w:r>
      <w:r>
        <w:t>three</w:t>
      </w:r>
      <w:r>
        <w:rPr>
          <w:spacing w:val="-4"/>
        </w:rPr>
        <w:t xml:space="preserve"> </w:t>
      </w:r>
      <w:r>
        <w:t xml:space="preserve">hundred sixty and five years: </w:t>
      </w:r>
      <w:r>
        <w:rPr>
          <w:position w:val="7"/>
          <w:sz w:val="13"/>
        </w:rPr>
        <w:t xml:space="preserve">24 </w:t>
      </w:r>
      <w:r>
        <w:t>And Enoch walked with God: and he was not; for God took</w:t>
      </w:r>
      <w:r>
        <w:rPr>
          <w:spacing w:val="-22"/>
        </w:rPr>
        <w:t xml:space="preserve"> </w:t>
      </w:r>
      <w:r>
        <w:t>him.</w:t>
      </w:r>
    </w:p>
    <w:p w:rsidR="00904230" w:rsidRDefault="00904230" w:rsidP="00915AA8">
      <w:pPr>
        <w:pStyle w:val="Body"/>
      </w:pPr>
      <w:r>
        <w:rPr>
          <w:position w:val="7"/>
          <w:sz w:val="13"/>
        </w:rPr>
        <w:t xml:space="preserve">25 </w:t>
      </w:r>
      <w:r>
        <w:t xml:space="preserve">And Methuselah lived an hundred eighty and seven years, and begat Lamech. </w:t>
      </w:r>
      <w:r>
        <w:rPr>
          <w:position w:val="7"/>
          <w:sz w:val="13"/>
        </w:rPr>
        <w:t xml:space="preserve">26 </w:t>
      </w:r>
      <w:r>
        <w:t xml:space="preserve">And Methuselah lived after he begat Lamech seven hundred eighty and two years, and begat sons and daughters: </w:t>
      </w:r>
      <w:r>
        <w:rPr>
          <w:position w:val="7"/>
          <w:sz w:val="13"/>
        </w:rPr>
        <w:t xml:space="preserve">27 </w:t>
      </w:r>
      <w:r>
        <w:t>And all the days of Methuselah were nine hundred sixty and nine years: and he died.</w:t>
      </w:r>
    </w:p>
    <w:p w:rsidR="00904230" w:rsidRDefault="00904230" w:rsidP="00915AA8">
      <w:pPr>
        <w:pStyle w:val="Body"/>
      </w:pPr>
      <w:r>
        <w:rPr>
          <w:position w:val="7"/>
          <w:sz w:val="13"/>
        </w:rPr>
        <w:t xml:space="preserve">28 </w:t>
      </w:r>
      <w:r>
        <w:t xml:space="preserve">And Lamech lived an hundred eighty and two years, and begat a son: </w:t>
      </w:r>
      <w:r>
        <w:rPr>
          <w:position w:val="7"/>
          <w:sz w:val="13"/>
        </w:rPr>
        <w:t xml:space="preserve">29 </w:t>
      </w:r>
      <w:r>
        <w:t>And he called his name Noah, saying, This</w:t>
      </w:r>
      <w:r>
        <w:rPr>
          <w:spacing w:val="-4"/>
        </w:rPr>
        <w:t xml:space="preserve"> </w:t>
      </w:r>
      <w:r>
        <w:t>same</w:t>
      </w:r>
      <w:r>
        <w:rPr>
          <w:spacing w:val="-4"/>
        </w:rPr>
        <w:t xml:space="preserve"> </w:t>
      </w:r>
      <w:r>
        <w:t>shall</w:t>
      </w:r>
      <w:r>
        <w:rPr>
          <w:spacing w:val="-4"/>
        </w:rPr>
        <w:t xml:space="preserve"> </w:t>
      </w:r>
      <w:r>
        <w:t>comfort</w:t>
      </w:r>
      <w:r>
        <w:rPr>
          <w:spacing w:val="-4"/>
        </w:rPr>
        <w:t xml:space="preserve"> </w:t>
      </w:r>
      <w:r>
        <w:t>us</w:t>
      </w:r>
      <w:r>
        <w:rPr>
          <w:spacing w:val="-4"/>
        </w:rPr>
        <w:t xml:space="preserve"> </w:t>
      </w:r>
      <w:r>
        <w:t>concerning</w:t>
      </w:r>
      <w:r>
        <w:rPr>
          <w:spacing w:val="-4"/>
        </w:rPr>
        <w:t xml:space="preserve"> </w:t>
      </w:r>
      <w:r>
        <w:t>our</w:t>
      </w:r>
      <w:r>
        <w:rPr>
          <w:spacing w:val="-4"/>
        </w:rPr>
        <w:t xml:space="preserve"> </w:t>
      </w:r>
      <w:r>
        <w:t>work</w:t>
      </w:r>
      <w:r>
        <w:rPr>
          <w:spacing w:val="-4"/>
        </w:rPr>
        <w:t xml:space="preserve"> </w:t>
      </w:r>
      <w:r>
        <w:t>and</w:t>
      </w:r>
      <w:r>
        <w:rPr>
          <w:spacing w:val="-4"/>
        </w:rPr>
        <w:t xml:space="preserve"> </w:t>
      </w:r>
      <w:r>
        <w:t>toil</w:t>
      </w:r>
      <w:r>
        <w:rPr>
          <w:spacing w:val="-4"/>
        </w:rPr>
        <w:t xml:space="preserve"> </w:t>
      </w:r>
      <w:r>
        <w:t>of</w:t>
      </w:r>
      <w:r>
        <w:rPr>
          <w:spacing w:val="-4"/>
        </w:rPr>
        <w:t xml:space="preserve"> </w:t>
      </w:r>
      <w:r>
        <w:t>our</w:t>
      </w:r>
      <w:r>
        <w:rPr>
          <w:spacing w:val="-4"/>
        </w:rPr>
        <w:t xml:space="preserve"> </w:t>
      </w:r>
      <w:r>
        <w:t>hands,</w:t>
      </w:r>
      <w:r>
        <w:rPr>
          <w:spacing w:val="-4"/>
        </w:rPr>
        <w:t xml:space="preserve"> </w:t>
      </w:r>
      <w:r>
        <w:t>because</w:t>
      </w:r>
      <w:r>
        <w:rPr>
          <w:spacing w:val="-4"/>
        </w:rPr>
        <w:t xml:space="preserve"> </w:t>
      </w:r>
      <w:r>
        <w:t>of</w:t>
      </w:r>
      <w:r>
        <w:rPr>
          <w:spacing w:val="-4"/>
        </w:rPr>
        <w:t xml:space="preserve"> </w:t>
      </w:r>
      <w:r>
        <w:t>the</w:t>
      </w:r>
      <w:r>
        <w:rPr>
          <w:spacing w:val="-4"/>
        </w:rPr>
        <w:t xml:space="preserve"> </w:t>
      </w:r>
      <w:r>
        <w:t>ground</w:t>
      </w:r>
      <w:r>
        <w:rPr>
          <w:spacing w:val="-4"/>
        </w:rPr>
        <w:t xml:space="preserve"> </w:t>
      </w:r>
      <w:r>
        <w:t>which</w:t>
      </w:r>
      <w:r>
        <w:rPr>
          <w:spacing w:val="-4"/>
        </w:rPr>
        <w:t xml:space="preserve"> </w:t>
      </w:r>
      <w:r>
        <w:t>the</w:t>
      </w:r>
      <w:r>
        <w:rPr>
          <w:spacing w:val="-4"/>
        </w:rPr>
        <w:t xml:space="preserve"> </w:t>
      </w:r>
      <w:r>
        <w:t>LORD</w:t>
      </w:r>
      <w:r>
        <w:rPr>
          <w:spacing w:val="-4"/>
        </w:rPr>
        <w:t xml:space="preserve"> </w:t>
      </w:r>
      <w:r>
        <w:t xml:space="preserve">hath cursed. </w:t>
      </w:r>
      <w:r>
        <w:rPr>
          <w:position w:val="7"/>
          <w:sz w:val="13"/>
        </w:rPr>
        <w:t xml:space="preserve">30 </w:t>
      </w:r>
      <w:r>
        <w:t>And Lamech lived after he begat Noah five hundred ninety and five years, and begat sons and daughters:</w:t>
      </w:r>
      <w:r>
        <w:rPr>
          <w:position w:val="7"/>
        </w:rPr>
        <w:t xml:space="preserve"> </w:t>
      </w:r>
      <w:r>
        <w:rPr>
          <w:position w:val="7"/>
          <w:sz w:val="13"/>
        </w:rPr>
        <w:t xml:space="preserve">31 </w:t>
      </w:r>
      <w:r>
        <w:t xml:space="preserve">And all the days of Lamech were seven hundred seventy and seven years: and he died. </w:t>
      </w:r>
      <w:r>
        <w:rPr>
          <w:position w:val="7"/>
          <w:sz w:val="13"/>
        </w:rPr>
        <w:t xml:space="preserve">32 </w:t>
      </w:r>
      <w:r>
        <w:t>And Noah was five hundred years old: and Noah begat Shem, Ham, and</w:t>
      </w:r>
      <w:r>
        <w:rPr>
          <w:spacing w:val="-4"/>
        </w:rPr>
        <w:t xml:space="preserve"> </w:t>
      </w:r>
      <w:r>
        <w:t>Japheth.</w:t>
      </w:r>
    </w:p>
    <w:p w:rsidR="00915AA8" w:rsidRPr="00915AA8" w:rsidRDefault="00915AA8" w:rsidP="00915AA8">
      <w:pPr>
        <w:pStyle w:val="Body"/>
      </w:pPr>
    </w:p>
    <w:p w:rsidR="00904230" w:rsidRDefault="00904230" w:rsidP="00915AA8">
      <w:pPr>
        <w:pStyle w:val="Heading3"/>
      </w:pPr>
      <w:r>
        <w:rPr>
          <w:u w:color="231F20"/>
        </w:rPr>
        <w:t>Genesis Chapter 6</w:t>
      </w:r>
    </w:p>
    <w:p w:rsidR="00904230" w:rsidRDefault="00904230" w:rsidP="00915AA8">
      <w:pPr>
        <w:pStyle w:val="Body"/>
      </w:pPr>
      <w:r>
        <w:rPr>
          <w:position w:val="7"/>
          <w:sz w:val="13"/>
        </w:rPr>
        <w:t xml:space="preserve">1 </w:t>
      </w:r>
      <w:r>
        <w:t xml:space="preserve">And it came to pass, when men began to multiply on the face of the earth, and daughters were born unto them, </w:t>
      </w:r>
      <w:r>
        <w:rPr>
          <w:position w:val="7"/>
          <w:sz w:val="13"/>
        </w:rPr>
        <w:t xml:space="preserve">2 </w:t>
      </w:r>
      <w:r>
        <w:t xml:space="preserve">That the sons of God saw the daughters of men that they were fair; and </w:t>
      </w:r>
      <w:r>
        <w:lastRenderedPageBreak/>
        <w:t xml:space="preserve">they took them wives of all which they chose. </w:t>
      </w:r>
      <w:r>
        <w:rPr>
          <w:position w:val="7"/>
          <w:sz w:val="13"/>
        </w:rPr>
        <w:t xml:space="preserve">3 </w:t>
      </w:r>
      <w:r>
        <w:t>And the LORD said, My spirit shall not always strive with man, for that he also is flesh: yet his days shall be an hundred and twenty years.</w:t>
      </w:r>
    </w:p>
    <w:p w:rsidR="00904230" w:rsidRDefault="00904230" w:rsidP="00915AA8">
      <w:pPr>
        <w:pStyle w:val="Body"/>
      </w:pPr>
      <w:r>
        <w:rPr>
          <w:color w:val="231F20"/>
          <w:position w:val="7"/>
          <w:sz w:val="13"/>
        </w:rPr>
        <w:t xml:space="preserve">4 </w:t>
      </w:r>
      <w:r>
        <w:rPr>
          <w:color w:val="231F20"/>
        </w:rPr>
        <w:t>There were giants in the earth in those days; and also after that, when the sons of God came in unto the daughters of men, and they bare children to them, the same became mighty men which were of old, men of renown.</w:t>
      </w:r>
    </w:p>
    <w:p w:rsidR="00904230" w:rsidRDefault="00904230" w:rsidP="00915AA8">
      <w:pPr>
        <w:pStyle w:val="Body"/>
      </w:pPr>
      <w:r>
        <w:rPr>
          <w:color w:val="231F20"/>
          <w:position w:val="7"/>
          <w:sz w:val="13"/>
        </w:rPr>
        <w:t xml:space="preserve">5 </w:t>
      </w:r>
      <w:r>
        <w:rPr>
          <w:color w:val="231F20"/>
        </w:rPr>
        <w:t>And God saw that the wickedness of man was great in the earth, and that every imagination of the thoughts of his heart was only evil continually.</w:t>
      </w:r>
    </w:p>
    <w:p w:rsidR="00904230" w:rsidRDefault="00904230" w:rsidP="00915AA8">
      <w:pPr>
        <w:pStyle w:val="Body"/>
      </w:pPr>
      <w:r>
        <w:rPr>
          <w:color w:val="231F20"/>
          <w:position w:val="7"/>
          <w:sz w:val="13"/>
        </w:rPr>
        <w:t xml:space="preserve">6 </w:t>
      </w:r>
      <w:r>
        <w:rPr>
          <w:color w:val="231F20"/>
        </w:rPr>
        <w:t xml:space="preserve">And it repented the LORD that he had made man on the earth, and it grieved him at his heart. </w:t>
      </w:r>
      <w:r>
        <w:rPr>
          <w:color w:val="231F20"/>
          <w:position w:val="7"/>
          <w:sz w:val="13"/>
        </w:rPr>
        <w:t xml:space="preserve">7 </w:t>
      </w:r>
      <w:r>
        <w:rPr>
          <w:color w:val="231F20"/>
        </w:rPr>
        <w:t>And the LORD said, I will destroy man whom I have created from the face of the earth; both man, and beast, and the creeping thing, and the fowls of the air; for it repenteth me that I have made them.</w:t>
      </w:r>
    </w:p>
    <w:p w:rsidR="00904230" w:rsidRDefault="00904230" w:rsidP="00915AA8">
      <w:pPr>
        <w:pStyle w:val="Body"/>
      </w:pPr>
      <w:r>
        <w:rPr>
          <w:color w:val="231F20"/>
          <w:position w:val="7"/>
          <w:sz w:val="13"/>
        </w:rPr>
        <w:t xml:space="preserve">8 </w:t>
      </w:r>
      <w:r>
        <w:rPr>
          <w:color w:val="231F20"/>
        </w:rPr>
        <w:t>But Noah found grace in the eyes of the LORD.</w:t>
      </w:r>
    </w:p>
    <w:p w:rsidR="00904230" w:rsidRDefault="00904230" w:rsidP="00915AA8">
      <w:pPr>
        <w:pStyle w:val="Body"/>
      </w:pPr>
      <w:r>
        <w:rPr>
          <w:color w:val="231F20"/>
          <w:position w:val="7"/>
          <w:sz w:val="13"/>
        </w:rPr>
        <w:t xml:space="preserve">9 </w:t>
      </w:r>
      <w:r>
        <w:rPr>
          <w:color w:val="231F20"/>
        </w:rPr>
        <w:t xml:space="preserve">These are the generations of Noah: Noah was a just man and perfect in his generations, and Noah walked with God. </w:t>
      </w:r>
      <w:r>
        <w:rPr>
          <w:color w:val="231F20"/>
          <w:position w:val="7"/>
          <w:sz w:val="13"/>
        </w:rPr>
        <w:t xml:space="preserve">10 </w:t>
      </w:r>
      <w:r>
        <w:rPr>
          <w:color w:val="231F20"/>
        </w:rPr>
        <w:t>And Noah begat three sons, Shem, Ham, and Japheth.</w:t>
      </w:r>
    </w:p>
    <w:p w:rsidR="00904230" w:rsidRDefault="00904230" w:rsidP="00915AA8">
      <w:pPr>
        <w:pStyle w:val="Body"/>
      </w:pPr>
      <w:r>
        <w:rPr>
          <w:color w:val="231F20"/>
          <w:position w:val="7"/>
          <w:sz w:val="13"/>
        </w:rPr>
        <w:t xml:space="preserve">11 </w:t>
      </w:r>
      <w:r>
        <w:rPr>
          <w:color w:val="231F20"/>
        </w:rPr>
        <w:t xml:space="preserve">The earth also was corrupt before God, and the earth was filled with violence. </w:t>
      </w:r>
      <w:r>
        <w:rPr>
          <w:color w:val="231F20"/>
          <w:position w:val="7"/>
          <w:sz w:val="13"/>
        </w:rPr>
        <w:t xml:space="preserve">12 </w:t>
      </w:r>
      <w:r>
        <w:rPr>
          <w:color w:val="231F20"/>
        </w:rPr>
        <w:t>And God looked upon the earth, and, behold, it was corrupt; for all flesh had corrupted his way upon the earth.</w:t>
      </w:r>
    </w:p>
    <w:p w:rsidR="00904230" w:rsidRDefault="00904230" w:rsidP="00915AA8">
      <w:pPr>
        <w:pStyle w:val="Body"/>
      </w:pPr>
      <w:r>
        <w:rPr>
          <w:color w:val="231F20"/>
          <w:position w:val="7"/>
          <w:sz w:val="13"/>
        </w:rPr>
        <w:t xml:space="preserve">13 </w:t>
      </w:r>
      <w:r>
        <w:rPr>
          <w:color w:val="231F20"/>
        </w:rPr>
        <w:t>And God said unto Noah, The end of all flesh is come before me; for the earth is filled with violence through them; and, behold, I will destroy them with the earth.</w:t>
      </w:r>
    </w:p>
    <w:p w:rsidR="00904230" w:rsidRDefault="00904230" w:rsidP="00915AA8">
      <w:pPr>
        <w:pStyle w:val="Body"/>
      </w:pPr>
      <w:r>
        <w:rPr>
          <w:color w:val="231F20"/>
          <w:position w:val="7"/>
          <w:sz w:val="13"/>
        </w:rPr>
        <w:t xml:space="preserve">14 </w:t>
      </w:r>
      <w:r>
        <w:rPr>
          <w:color w:val="231F20"/>
        </w:rPr>
        <w:t xml:space="preserve">Make thee an ark of gopher wood; rooms shalt thou make in the ark, and shalt pitch it within and without with pitch. </w:t>
      </w:r>
      <w:r>
        <w:rPr>
          <w:color w:val="231F20"/>
          <w:position w:val="7"/>
          <w:sz w:val="13"/>
        </w:rPr>
        <w:t xml:space="preserve">15 </w:t>
      </w:r>
      <w:r>
        <w:rPr>
          <w:color w:val="231F20"/>
        </w:rPr>
        <w:t xml:space="preserve">And this is the fashion which thou shalt make it of: The length of the ark shall be three hundred cubits, the breadth of it fifty cubits, and the height of it thirty cubits. </w:t>
      </w:r>
      <w:r>
        <w:rPr>
          <w:color w:val="231F20"/>
          <w:position w:val="7"/>
          <w:sz w:val="13"/>
        </w:rPr>
        <w:t xml:space="preserve">16 </w:t>
      </w:r>
      <w:r>
        <w:rPr>
          <w:color w:val="231F20"/>
        </w:rPr>
        <w:t xml:space="preserve">A window shalt thou make to the ark, and in a cubit shalt thou finish it above; and the door of the ark shalt thou set in the side thereof; with lower, second, and third stories shalt thou make it. </w:t>
      </w:r>
      <w:r>
        <w:rPr>
          <w:color w:val="231F20"/>
          <w:position w:val="7"/>
          <w:sz w:val="13"/>
        </w:rPr>
        <w:t xml:space="preserve">17 </w:t>
      </w:r>
      <w:r>
        <w:rPr>
          <w:color w:val="231F20"/>
        </w:rPr>
        <w:t xml:space="preserve">And, behold, I, even I, do bring a flood of waters upon the earth, to destroy all flesh, wherein is the breath of life, from under heaven; and every thing that is in the earth shall die. </w:t>
      </w:r>
      <w:r>
        <w:rPr>
          <w:color w:val="231F20"/>
          <w:position w:val="7"/>
          <w:sz w:val="13"/>
        </w:rPr>
        <w:t xml:space="preserve">18 </w:t>
      </w:r>
      <w:r>
        <w:rPr>
          <w:color w:val="231F20"/>
        </w:rPr>
        <w:t xml:space="preserve">But with thee will I establish my covenant; and thou shalt come into the ark, thou, and thy sons, and thy wife, and thy sons’ wives with thee. </w:t>
      </w:r>
      <w:r>
        <w:rPr>
          <w:color w:val="231F20"/>
          <w:position w:val="7"/>
          <w:sz w:val="13"/>
        </w:rPr>
        <w:t xml:space="preserve">19 </w:t>
      </w:r>
      <w:r>
        <w:rPr>
          <w:color w:val="231F20"/>
        </w:rPr>
        <w:t xml:space="preserve">And of every living thing of all flesh, two of every sort shalt thou bring into the ark, to keep them alive with thee; they shall be male and female. </w:t>
      </w:r>
      <w:r>
        <w:rPr>
          <w:color w:val="231F20"/>
          <w:position w:val="7"/>
          <w:sz w:val="13"/>
        </w:rPr>
        <w:t xml:space="preserve">20 </w:t>
      </w:r>
      <w:r>
        <w:rPr>
          <w:color w:val="231F20"/>
        </w:rPr>
        <w:t xml:space="preserve">Of fowls after their kind, and of cattle after their kind, of every creeping thing of the earth after his kind, two of every sort shall come unto thee, to keep them alive. </w:t>
      </w:r>
      <w:r>
        <w:rPr>
          <w:color w:val="231F20"/>
          <w:position w:val="7"/>
          <w:sz w:val="13"/>
        </w:rPr>
        <w:t xml:space="preserve">21 </w:t>
      </w:r>
      <w:r>
        <w:rPr>
          <w:color w:val="231F20"/>
        </w:rPr>
        <w:t xml:space="preserve">And take thou unto thee of all food that is eaten, and thou shalt gather it to thee; and it shall be for food for thee, and for them. </w:t>
      </w:r>
      <w:r>
        <w:rPr>
          <w:color w:val="231F20"/>
          <w:position w:val="7"/>
          <w:sz w:val="13"/>
        </w:rPr>
        <w:t xml:space="preserve">22 </w:t>
      </w:r>
      <w:r>
        <w:rPr>
          <w:color w:val="231F20"/>
        </w:rPr>
        <w:t>Thus did Noah; according to all that God commanded him, so did he.</w:t>
      </w:r>
    </w:p>
    <w:p w:rsidR="00904230" w:rsidRPr="00915AA8" w:rsidRDefault="00904230" w:rsidP="00915AA8">
      <w:pPr>
        <w:pStyle w:val="Body"/>
      </w:pPr>
    </w:p>
    <w:p w:rsidR="00904230" w:rsidRDefault="00904230" w:rsidP="00915AA8">
      <w:pPr>
        <w:pStyle w:val="Heading3"/>
      </w:pPr>
      <w:r>
        <w:rPr>
          <w:u w:color="231F20"/>
        </w:rPr>
        <w:lastRenderedPageBreak/>
        <w:t>Genesis Chapter 7</w:t>
      </w:r>
    </w:p>
    <w:p w:rsidR="00904230" w:rsidRDefault="00904230" w:rsidP="00915AA8">
      <w:pPr>
        <w:pStyle w:val="Body"/>
      </w:pPr>
      <w:r>
        <w:rPr>
          <w:position w:val="7"/>
          <w:sz w:val="13"/>
        </w:rPr>
        <w:t xml:space="preserve">1 </w:t>
      </w:r>
      <w:r>
        <w:t xml:space="preserve">And the LORD said unto Noah, Come thou and all thy house into the ark; for thee have I seen righteous before me in this generation. </w:t>
      </w:r>
      <w:r>
        <w:rPr>
          <w:position w:val="7"/>
          <w:sz w:val="13"/>
        </w:rPr>
        <w:t xml:space="preserve">2 </w:t>
      </w:r>
      <w:r>
        <w:t xml:space="preserve">Of every clean beast thou shalt take to thee by sevens, the male and his female: and of beasts that are not clean by two, the male and his female. </w:t>
      </w:r>
      <w:r>
        <w:rPr>
          <w:position w:val="7"/>
          <w:sz w:val="13"/>
        </w:rPr>
        <w:t xml:space="preserve">3 </w:t>
      </w:r>
      <w:r>
        <w:t xml:space="preserve">Of fowls also of the air by sevens, the male and the female; to keep seed alive upon the face of all the earth. </w:t>
      </w:r>
      <w:r>
        <w:rPr>
          <w:position w:val="7"/>
          <w:sz w:val="13"/>
        </w:rPr>
        <w:t xml:space="preserve">4 </w:t>
      </w:r>
      <w:r>
        <w:t>For yet seven days, and I will cause it to rain upon the earth forty days and forty nights; and every living substance that I have made will I destroy from off the face of the earth.</w:t>
      </w:r>
    </w:p>
    <w:p w:rsidR="00904230" w:rsidRDefault="00904230" w:rsidP="00915AA8">
      <w:pPr>
        <w:pStyle w:val="Body"/>
      </w:pPr>
      <w:r>
        <w:rPr>
          <w:position w:val="7"/>
          <w:sz w:val="13"/>
        </w:rPr>
        <w:t xml:space="preserve">5 </w:t>
      </w:r>
      <w:r>
        <w:t xml:space="preserve">And Noah did according unto all that the LORD commanded him. </w:t>
      </w:r>
      <w:r>
        <w:rPr>
          <w:position w:val="7"/>
          <w:sz w:val="13"/>
        </w:rPr>
        <w:t xml:space="preserve">6 </w:t>
      </w:r>
      <w:r>
        <w:t>And Noah was six hundred years old when the flood of waters was upon the earth.</w:t>
      </w:r>
    </w:p>
    <w:p w:rsidR="00904230" w:rsidRDefault="00904230" w:rsidP="00915AA8">
      <w:pPr>
        <w:pStyle w:val="Body"/>
      </w:pPr>
      <w:r>
        <w:rPr>
          <w:position w:val="7"/>
          <w:sz w:val="13"/>
        </w:rPr>
        <w:t xml:space="preserve">7 </w:t>
      </w:r>
      <w:r>
        <w:t xml:space="preserve">And Noah went in, and his sons, and his wife, and his sons’ wives with him, into the ark, because of the waters of the flood. </w:t>
      </w:r>
      <w:r>
        <w:rPr>
          <w:position w:val="7"/>
          <w:sz w:val="13"/>
        </w:rPr>
        <w:t xml:space="preserve">8 </w:t>
      </w:r>
      <w:r>
        <w:t xml:space="preserve">Of clean beasts, and of beasts that are not clean, and of fowls, and of every thing that creepeth upon the earth, </w:t>
      </w:r>
      <w:r>
        <w:rPr>
          <w:position w:val="7"/>
          <w:sz w:val="13"/>
        </w:rPr>
        <w:t xml:space="preserve">9 </w:t>
      </w:r>
      <w:r>
        <w:t xml:space="preserve">There went in two and two unto Noah into the ark, the male and the female, as God had commanded Noah. </w:t>
      </w:r>
      <w:r>
        <w:rPr>
          <w:position w:val="7"/>
          <w:sz w:val="13"/>
        </w:rPr>
        <w:t xml:space="preserve">10 </w:t>
      </w:r>
      <w:r>
        <w:t>And it came to pass after seven days, that the waters of the flood were upon the earth.</w:t>
      </w:r>
    </w:p>
    <w:p w:rsidR="00904230" w:rsidRDefault="00904230" w:rsidP="00915AA8">
      <w:pPr>
        <w:pStyle w:val="Body"/>
      </w:pPr>
      <w:r>
        <w:rPr>
          <w:position w:val="7"/>
          <w:sz w:val="13"/>
        </w:rPr>
        <w:t xml:space="preserve">11 </w:t>
      </w:r>
      <w:r>
        <w:t xml:space="preserve">In the six hundredth year of Noah’s life, in the second month, the seventeenth day of the month, the same day were all the fountains of the great deep broken up, and the windows of heaven were opened. </w:t>
      </w:r>
      <w:r>
        <w:rPr>
          <w:position w:val="7"/>
          <w:sz w:val="13"/>
        </w:rPr>
        <w:t xml:space="preserve">12 </w:t>
      </w:r>
      <w:r>
        <w:t>And the rain was upon the earth forty days and forty nights.</w:t>
      </w:r>
    </w:p>
    <w:p w:rsidR="00904230" w:rsidRDefault="00904230" w:rsidP="00915AA8">
      <w:pPr>
        <w:pStyle w:val="Body"/>
      </w:pPr>
      <w:r>
        <w:rPr>
          <w:position w:val="7"/>
          <w:sz w:val="13"/>
        </w:rPr>
        <w:t xml:space="preserve">13 </w:t>
      </w:r>
      <w:r>
        <w:t xml:space="preserve">In the selfsame day entered Noah, and Shem, and Ham, and Japheth, the sons of Noah, and Noah’s wife, and the three wives of his sons with them, into the ark; </w:t>
      </w:r>
      <w:r>
        <w:rPr>
          <w:position w:val="7"/>
          <w:sz w:val="13"/>
        </w:rPr>
        <w:t xml:space="preserve">14 </w:t>
      </w:r>
      <w:r>
        <w:t xml:space="preserve">They, and every beast after his kind, and all the cattle after their kind, and every creeping thing that creepeth upon the earth after his kind, and every fowl after his kind, every bird of every sort. </w:t>
      </w:r>
      <w:r>
        <w:rPr>
          <w:position w:val="7"/>
          <w:sz w:val="13"/>
        </w:rPr>
        <w:t xml:space="preserve">15 </w:t>
      </w:r>
      <w:r>
        <w:t xml:space="preserve">And they went in unto Noah into the ark, two and two of all flesh, wherein is the breath of life. </w:t>
      </w:r>
      <w:r>
        <w:rPr>
          <w:position w:val="7"/>
          <w:sz w:val="13"/>
        </w:rPr>
        <w:t xml:space="preserve">16 </w:t>
      </w:r>
      <w:r>
        <w:t>And they that went in, went in male and female of all flesh, as God had commanded him: and the LORD shut him in.</w:t>
      </w:r>
    </w:p>
    <w:p w:rsidR="00904230" w:rsidRDefault="00904230" w:rsidP="00915AA8">
      <w:pPr>
        <w:pStyle w:val="Body"/>
      </w:pPr>
      <w:r>
        <w:rPr>
          <w:position w:val="7"/>
          <w:sz w:val="13"/>
        </w:rPr>
        <w:t xml:space="preserve">17 </w:t>
      </w:r>
      <w:r>
        <w:t xml:space="preserve">And the flood was forty days upon the earth; and the waters increased, and bare up the ark, and it was lift up above the earth. </w:t>
      </w:r>
      <w:r>
        <w:rPr>
          <w:position w:val="7"/>
          <w:sz w:val="13"/>
        </w:rPr>
        <w:t xml:space="preserve">18 </w:t>
      </w:r>
      <w:r>
        <w:t xml:space="preserve">And the waters prevailed, and were increased greatly upon the earth; and the ark went upon the face of the waters. </w:t>
      </w:r>
      <w:r>
        <w:rPr>
          <w:position w:val="7"/>
          <w:sz w:val="13"/>
        </w:rPr>
        <w:t xml:space="preserve">19 </w:t>
      </w:r>
      <w:r>
        <w:t xml:space="preserve">And the waters prevailed exceedingly upon the earth; and all the high hills, that were under the whole heaven, were covered. </w:t>
      </w:r>
      <w:r>
        <w:rPr>
          <w:position w:val="7"/>
          <w:sz w:val="13"/>
        </w:rPr>
        <w:t xml:space="preserve">20 </w:t>
      </w:r>
      <w:r>
        <w:t>Fifteen cubits upward did the waters prevail; and the mountains were covered.</w:t>
      </w:r>
    </w:p>
    <w:p w:rsidR="00904230" w:rsidRDefault="00904230" w:rsidP="00915AA8">
      <w:pPr>
        <w:pStyle w:val="Body"/>
      </w:pPr>
      <w:r>
        <w:rPr>
          <w:position w:val="7"/>
          <w:sz w:val="13"/>
        </w:rPr>
        <w:t xml:space="preserve">21 </w:t>
      </w:r>
      <w:r>
        <w:t xml:space="preserve">And all flesh died that moved upon the earth, both of fowl, and of cattle, and of beast, and of every creeping thing that creepeth upon the earth, and every man: </w:t>
      </w:r>
      <w:r>
        <w:rPr>
          <w:position w:val="7"/>
          <w:sz w:val="13"/>
        </w:rPr>
        <w:t xml:space="preserve">22 </w:t>
      </w:r>
      <w:r>
        <w:t xml:space="preserve">All in whose nostrils was the breath of life, of all that was in the dry land, died. </w:t>
      </w:r>
      <w:r>
        <w:rPr>
          <w:position w:val="7"/>
          <w:sz w:val="13"/>
        </w:rPr>
        <w:t xml:space="preserve">23 </w:t>
      </w:r>
      <w:r>
        <w:t xml:space="preserve">And every living substance was destroyed which was upon the face of the ground, both man, and cattle, and the creeping things, and the fowl of the heaven; and they were destroyed from the earth: and Noah only remained </w:t>
      </w:r>
      <w:r>
        <w:lastRenderedPageBreak/>
        <w:t xml:space="preserve">alive, and they that were with him in the ark. </w:t>
      </w:r>
      <w:r>
        <w:rPr>
          <w:position w:val="7"/>
          <w:sz w:val="13"/>
        </w:rPr>
        <w:t xml:space="preserve">24 </w:t>
      </w:r>
      <w:r>
        <w:t>And the waters prevailed upon the earth an hundred and fifty days.</w:t>
      </w:r>
    </w:p>
    <w:p w:rsidR="00904230" w:rsidRDefault="00904230" w:rsidP="00915AA8">
      <w:pPr>
        <w:pStyle w:val="Body"/>
      </w:pPr>
    </w:p>
    <w:p w:rsidR="00904230" w:rsidRDefault="00904230" w:rsidP="00915AA8">
      <w:pPr>
        <w:pStyle w:val="Heading3"/>
      </w:pPr>
      <w:r>
        <w:rPr>
          <w:u w:color="231F20"/>
        </w:rPr>
        <w:t>Genesis Chapter 8</w:t>
      </w:r>
    </w:p>
    <w:p w:rsidR="00904230" w:rsidRDefault="00904230" w:rsidP="00915AA8">
      <w:pPr>
        <w:pStyle w:val="Body"/>
      </w:pPr>
      <w:r>
        <w:rPr>
          <w:position w:val="7"/>
          <w:sz w:val="13"/>
        </w:rPr>
        <w:t xml:space="preserve">1 </w:t>
      </w:r>
      <w:r>
        <w:t xml:space="preserve">And God remembered Noah, and every living thing, and all the cattle that was with him in the ark: and God made a wind to pass over the earth, and the waters asswaged; </w:t>
      </w:r>
      <w:r>
        <w:rPr>
          <w:position w:val="7"/>
          <w:sz w:val="13"/>
        </w:rPr>
        <w:t xml:space="preserve">2 </w:t>
      </w:r>
      <w:r>
        <w:t>The fountains also of the deep and the windows of</w:t>
      </w:r>
      <w:r w:rsidR="00915AA8">
        <w:t xml:space="preserve"> </w:t>
      </w:r>
      <w:r>
        <w:t xml:space="preserve">heaven were stopped, and the rain from heaven was restrained; </w:t>
      </w:r>
      <w:r>
        <w:rPr>
          <w:position w:val="7"/>
          <w:sz w:val="13"/>
        </w:rPr>
        <w:t xml:space="preserve">3 </w:t>
      </w:r>
      <w:r>
        <w:t>And the waters returned from off the earth continually: and after the end of the hundred and fifty days the waters were abated.</w:t>
      </w:r>
    </w:p>
    <w:p w:rsidR="00904230" w:rsidRDefault="00904230" w:rsidP="00915AA8">
      <w:pPr>
        <w:pStyle w:val="Body"/>
      </w:pPr>
      <w:r>
        <w:rPr>
          <w:position w:val="7"/>
          <w:sz w:val="13"/>
        </w:rPr>
        <w:t xml:space="preserve">4 </w:t>
      </w:r>
      <w:r>
        <w:t>And the ark rested in the seventh month, on the seventeenth day of the month, upon the mountains of Ararat.</w:t>
      </w:r>
      <w:r w:rsidR="00915AA8">
        <w:t xml:space="preserve"> </w:t>
      </w:r>
      <w:r>
        <w:rPr>
          <w:position w:val="7"/>
          <w:sz w:val="13"/>
        </w:rPr>
        <w:t xml:space="preserve">5 </w:t>
      </w:r>
      <w:r>
        <w:t>And the waters decreased continually until the tenth month: in the tenth month, on the first day of the month, were the tops of the mountains seen.</w:t>
      </w:r>
    </w:p>
    <w:p w:rsidR="00904230" w:rsidRDefault="00904230" w:rsidP="00915AA8">
      <w:pPr>
        <w:pStyle w:val="Body"/>
      </w:pPr>
      <w:r>
        <w:rPr>
          <w:position w:val="7"/>
          <w:sz w:val="13"/>
        </w:rPr>
        <w:t xml:space="preserve">6 </w:t>
      </w:r>
      <w:r>
        <w:t>And it came to pass at the end of forty days, that Noah opened the window of the ark which he had made:</w:t>
      </w:r>
      <w:r w:rsidR="00915AA8">
        <w:t xml:space="preserve"> </w:t>
      </w:r>
      <w:r>
        <w:rPr>
          <w:position w:val="7"/>
          <w:sz w:val="13"/>
        </w:rPr>
        <w:t xml:space="preserve">7 </w:t>
      </w:r>
      <w:r>
        <w:t xml:space="preserve">And he sent forth a raven, which went forth to and fro, until the waters were dried up from off the earth. </w:t>
      </w:r>
      <w:r>
        <w:rPr>
          <w:position w:val="7"/>
          <w:sz w:val="13"/>
        </w:rPr>
        <w:t xml:space="preserve">8 </w:t>
      </w:r>
      <w:r>
        <w:t>Also he</w:t>
      </w:r>
      <w:r>
        <w:rPr>
          <w:spacing w:val="-4"/>
        </w:rPr>
        <w:t xml:space="preserve"> </w:t>
      </w:r>
      <w:r>
        <w:t>sent</w:t>
      </w:r>
      <w:r>
        <w:rPr>
          <w:spacing w:val="-3"/>
        </w:rPr>
        <w:t xml:space="preserve"> </w:t>
      </w:r>
      <w:r>
        <w:t>forth</w:t>
      </w:r>
      <w:r>
        <w:rPr>
          <w:spacing w:val="-3"/>
        </w:rPr>
        <w:t xml:space="preserve"> </w:t>
      </w:r>
      <w:r>
        <w:t>a</w:t>
      </w:r>
      <w:r>
        <w:rPr>
          <w:spacing w:val="-3"/>
        </w:rPr>
        <w:t xml:space="preserve"> </w:t>
      </w:r>
      <w:r>
        <w:t>dove</w:t>
      </w:r>
      <w:r>
        <w:rPr>
          <w:spacing w:val="-3"/>
        </w:rPr>
        <w:t xml:space="preserve"> </w:t>
      </w:r>
      <w:r>
        <w:t>from</w:t>
      </w:r>
      <w:r>
        <w:rPr>
          <w:spacing w:val="-3"/>
        </w:rPr>
        <w:t xml:space="preserve"> </w:t>
      </w:r>
      <w:r>
        <w:t>him,</w:t>
      </w:r>
      <w:r>
        <w:rPr>
          <w:spacing w:val="-3"/>
        </w:rPr>
        <w:t xml:space="preserve"> </w:t>
      </w:r>
      <w:r>
        <w:t>to</w:t>
      </w:r>
      <w:r>
        <w:rPr>
          <w:spacing w:val="-3"/>
        </w:rPr>
        <w:t xml:space="preserve"> </w:t>
      </w:r>
      <w:r>
        <w:t>see</w:t>
      </w:r>
      <w:r>
        <w:rPr>
          <w:spacing w:val="-3"/>
        </w:rPr>
        <w:t xml:space="preserve"> </w:t>
      </w:r>
      <w:r>
        <w:t>if</w:t>
      </w:r>
      <w:r>
        <w:rPr>
          <w:spacing w:val="-3"/>
        </w:rPr>
        <w:t xml:space="preserve"> </w:t>
      </w:r>
      <w:r>
        <w:t>the</w:t>
      </w:r>
      <w:r>
        <w:rPr>
          <w:spacing w:val="-4"/>
        </w:rPr>
        <w:t xml:space="preserve"> </w:t>
      </w:r>
      <w:r>
        <w:t>waters</w:t>
      </w:r>
      <w:r>
        <w:rPr>
          <w:spacing w:val="-3"/>
        </w:rPr>
        <w:t xml:space="preserve"> </w:t>
      </w:r>
      <w:r>
        <w:t>were</w:t>
      </w:r>
      <w:r>
        <w:rPr>
          <w:spacing w:val="-3"/>
        </w:rPr>
        <w:t xml:space="preserve"> </w:t>
      </w:r>
      <w:r>
        <w:t>abated</w:t>
      </w:r>
      <w:r>
        <w:rPr>
          <w:spacing w:val="-3"/>
        </w:rPr>
        <w:t xml:space="preserve"> </w:t>
      </w:r>
      <w:r>
        <w:t>from</w:t>
      </w:r>
      <w:r>
        <w:rPr>
          <w:spacing w:val="-3"/>
        </w:rPr>
        <w:t xml:space="preserve"> </w:t>
      </w:r>
      <w:r>
        <w:t>off</w:t>
      </w:r>
      <w:r>
        <w:rPr>
          <w:spacing w:val="-3"/>
        </w:rPr>
        <w:t xml:space="preserve"> </w:t>
      </w:r>
      <w:r>
        <w:t>the</w:t>
      </w:r>
      <w:r>
        <w:rPr>
          <w:spacing w:val="-3"/>
        </w:rPr>
        <w:t xml:space="preserve"> </w:t>
      </w:r>
      <w:r>
        <w:t>face</w:t>
      </w:r>
      <w:r>
        <w:rPr>
          <w:spacing w:val="-3"/>
        </w:rPr>
        <w:t xml:space="preserve"> </w:t>
      </w:r>
      <w:r>
        <w:t>of</w:t>
      </w:r>
      <w:r>
        <w:rPr>
          <w:spacing w:val="-3"/>
        </w:rPr>
        <w:t xml:space="preserve"> </w:t>
      </w:r>
      <w:r>
        <w:t>the</w:t>
      </w:r>
      <w:r>
        <w:rPr>
          <w:spacing w:val="-3"/>
        </w:rPr>
        <w:t xml:space="preserve"> </w:t>
      </w:r>
      <w:r>
        <w:t>ground;</w:t>
      </w:r>
      <w:r>
        <w:rPr>
          <w:spacing w:val="-4"/>
        </w:rPr>
        <w:t xml:space="preserve"> </w:t>
      </w:r>
      <w:r>
        <w:rPr>
          <w:position w:val="7"/>
          <w:sz w:val="13"/>
        </w:rPr>
        <w:t>9</w:t>
      </w:r>
      <w:r>
        <w:rPr>
          <w:spacing w:val="16"/>
          <w:position w:val="7"/>
          <w:sz w:val="13"/>
        </w:rPr>
        <w:t xml:space="preserve"> </w:t>
      </w:r>
      <w:r>
        <w:t>But</w:t>
      </w:r>
      <w:r>
        <w:rPr>
          <w:spacing w:val="-3"/>
        </w:rPr>
        <w:t xml:space="preserve"> </w:t>
      </w:r>
      <w:r>
        <w:t>the</w:t>
      </w:r>
      <w:r>
        <w:rPr>
          <w:spacing w:val="-3"/>
        </w:rPr>
        <w:t xml:space="preserve"> </w:t>
      </w:r>
      <w:r>
        <w:t>dove</w:t>
      </w:r>
      <w:r>
        <w:rPr>
          <w:spacing w:val="-3"/>
        </w:rPr>
        <w:t xml:space="preserve"> </w:t>
      </w:r>
      <w:r>
        <w:t>found no</w:t>
      </w:r>
      <w:r>
        <w:rPr>
          <w:spacing w:val="-3"/>
        </w:rPr>
        <w:t xml:space="preserve"> </w:t>
      </w:r>
      <w:r>
        <w:t>rest</w:t>
      </w:r>
      <w:r>
        <w:rPr>
          <w:spacing w:val="-3"/>
        </w:rPr>
        <w:t xml:space="preserve"> </w:t>
      </w:r>
      <w:r>
        <w:t>for</w:t>
      </w:r>
      <w:r>
        <w:rPr>
          <w:spacing w:val="-3"/>
        </w:rPr>
        <w:t xml:space="preserve"> </w:t>
      </w:r>
      <w:r>
        <w:t>the</w:t>
      </w:r>
      <w:r>
        <w:rPr>
          <w:spacing w:val="-3"/>
        </w:rPr>
        <w:t xml:space="preserve"> </w:t>
      </w:r>
      <w:r>
        <w:t>sole</w:t>
      </w:r>
      <w:r>
        <w:rPr>
          <w:spacing w:val="-3"/>
        </w:rPr>
        <w:t xml:space="preserve"> </w:t>
      </w:r>
      <w:r>
        <w:t>of</w:t>
      </w:r>
      <w:r>
        <w:rPr>
          <w:spacing w:val="-2"/>
        </w:rPr>
        <w:t xml:space="preserve"> </w:t>
      </w:r>
      <w:r>
        <w:t>her</w:t>
      </w:r>
      <w:r>
        <w:rPr>
          <w:spacing w:val="-3"/>
        </w:rPr>
        <w:t xml:space="preserve"> </w:t>
      </w:r>
      <w:r>
        <w:t>foot,</w:t>
      </w:r>
      <w:r>
        <w:rPr>
          <w:spacing w:val="-3"/>
        </w:rPr>
        <w:t xml:space="preserve"> </w:t>
      </w:r>
      <w:r>
        <w:t>and</w:t>
      </w:r>
      <w:r>
        <w:rPr>
          <w:spacing w:val="-3"/>
        </w:rPr>
        <w:t xml:space="preserve"> </w:t>
      </w:r>
      <w:r>
        <w:t>she</w:t>
      </w:r>
      <w:r>
        <w:rPr>
          <w:spacing w:val="-3"/>
        </w:rPr>
        <w:t xml:space="preserve"> </w:t>
      </w:r>
      <w:r>
        <w:t>returned</w:t>
      </w:r>
      <w:r>
        <w:rPr>
          <w:spacing w:val="-2"/>
        </w:rPr>
        <w:t xml:space="preserve"> </w:t>
      </w:r>
      <w:r>
        <w:t>unto</w:t>
      </w:r>
      <w:r>
        <w:rPr>
          <w:spacing w:val="-3"/>
        </w:rPr>
        <w:t xml:space="preserve"> </w:t>
      </w:r>
      <w:r>
        <w:t>him</w:t>
      </w:r>
      <w:r>
        <w:rPr>
          <w:spacing w:val="-3"/>
        </w:rPr>
        <w:t xml:space="preserve"> </w:t>
      </w:r>
      <w:r>
        <w:t>into</w:t>
      </w:r>
      <w:r>
        <w:rPr>
          <w:spacing w:val="-3"/>
        </w:rPr>
        <w:t xml:space="preserve"> </w:t>
      </w:r>
      <w:r>
        <w:t>the</w:t>
      </w:r>
      <w:r>
        <w:rPr>
          <w:spacing w:val="-3"/>
        </w:rPr>
        <w:t xml:space="preserve"> </w:t>
      </w:r>
      <w:r>
        <w:t>ark,</w:t>
      </w:r>
      <w:r>
        <w:rPr>
          <w:spacing w:val="-3"/>
        </w:rPr>
        <w:t xml:space="preserve"> </w:t>
      </w:r>
      <w:r>
        <w:t>for</w:t>
      </w:r>
      <w:r>
        <w:rPr>
          <w:spacing w:val="-2"/>
        </w:rPr>
        <w:t xml:space="preserve"> </w:t>
      </w:r>
      <w:r>
        <w:t>the</w:t>
      </w:r>
      <w:r>
        <w:rPr>
          <w:spacing w:val="-3"/>
        </w:rPr>
        <w:t xml:space="preserve"> </w:t>
      </w:r>
      <w:r>
        <w:t>waters</w:t>
      </w:r>
      <w:r>
        <w:rPr>
          <w:spacing w:val="-3"/>
        </w:rPr>
        <w:t xml:space="preserve"> </w:t>
      </w:r>
      <w:r>
        <w:t>were</w:t>
      </w:r>
      <w:r>
        <w:rPr>
          <w:spacing w:val="-3"/>
        </w:rPr>
        <w:t xml:space="preserve"> </w:t>
      </w:r>
      <w:r>
        <w:t>on</w:t>
      </w:r>
      <w:r>
        <w:rPr>
          <w:spacing w:val="-3"/>
        </w:rPr>
        <w:t xml:space="preserve"> </w:t>
      </w:r>
      <w:r>
        <w:t>the</w:t>
      </w:r>
      <w:r>
        <w:rPr>
          <w:spacing w:val="-2"/>
        </w:rPr>
        <w:t xml:space="preserve"> </w:t>
      </w:r>
      <w:r>
        <w:t>face</w:t>
      </w:r>
      <w:r>
        <w:rPr>
          <w:spacing w:val="-3"/>
        </w:rPr>
        <w:t xml:space="preserve"> </w:t>
      </w:r>
      <w:r>
        <w:t>of</w:t>
      </w:r>
      <w:r>
        <w:rPr>
          <w:spacing w:val="-3"/>
        </w:rPr>
        <w:t xml:space="preserve"> </w:t>
      </w:r>
      <w:r>
        <w:t>the</w:t>
      </w:r>
      <w:r>
        <w:rPr>
          <w:spacing w:val="-3"/>
        </w:rPr>
        <w:t xml:space="preserve"> </w:t>
      </w:r>
      <w:r>
        <w:t xml:space="preserve">whole earth: then he put forth his hand, and took </w:t>
      </w:r>
      <w:r>
        <w:rPr>
          <w:spacing w:val="-4"/>
        </w:rPr>
        <w:t xml:space="preserve">her, </w:t>
      </w:r>
      <w:r>
        <w:t xml:space="preserve">and pulled her in unto him into the ark. </w:t>
      </w:r>
      <w:r>
        <w:rPr>
          <w:position w:val="7"/>
          <w:sz w:val="13"/>
        </w:rPr>
        <w:t xml:space="preserve">10 </w:t>
      </w:r>
      <w:r>
        <w:t xml:space="preserve">And he stayed yet other seven days; and again he sent forth the dove out of the ark; </w:t>
      </w:r>
      <w:r>
        <w:rPr>
          <w:position w:val="7"/>
          <w:sz w:val="13"/>
        </w:rPr>
        <w:t xml:space="preserve">11 </w:t>
      </w:r>
      <w:r>
        <w:t xml:space="preserve">And the dove came in to him in the evening; and, </w:t>
      </w:r>
      <w:r>
        <w:rPr>
          <w:spacing w:val="-3"/>
        </w:rPr>
        <w:t xml:space="preserve">lo, </w:t>
      </w:r>
      <w:r>
        <w:t xml:space="preserve">in her mouth was an olive leaf pluckt off: so Noah knew that the waters were abated from off the earth. </w:t>
      </w:r>
      <w:r>
        <w:rPr>
          <w:position w:val="7"/>
          <w:sz w:val="13"/>
        </w:rPr>
        <w:t xml:space="preserve">12 </w:t>
      </w:r>
      <w:r>
        <w:t xml:space="preserve">And he stayed yet other seven days; and sent forth the dove; which returned not again unto him </w:t>
      </w:r>
      <w:r>
        <w:rPr>
          <w:spacing w:val="-3"/>
        </w:rPr>
        <w:t>any</w:t>
      </w:r>
      <w:r>
        <w:rPr>
          <w:spacing w:val="-22"/>
        </w:rPr>
        <w:t xml:space="preserve"> </w:t>
      </w:r>
      <w:r>
        <w:t>more.</w:t>
      </w:r>
    </w:p>
    <w:p w:rsidR="00904230" w:rsidRDefault="00904230" w:rsidP="00915AA8">
      <w:pPr>
        <w:pStyle w:val="Body"/>
      </w:pPr>
      <w:r>
        <w:rPr>
          <w:position w:val="7"/>
          <w:sz w:val="13"/>
        </w:rPr>
        <w:t xml:space="preserve">13 </w:t>
      </w:r>
      <w:r>
        <w:t xml:space="preserve">And it came to pass in the six hundredth and first year, in the first month, the first day of the month, the waters were dried up from off the earth: and Noah removed the covering of the ark, and looked, and, behold, the face of the ground was dry. </w:t>
      </w:r>
      <w:r>
        <w:rPr>
          <w:position w:val="7"/>
          <w:sz w:val="13"/>
        </w:rPr>
        <w:t xml:space="preserve">14 </w:t>
      </w:r>
      <w:r>
        <w:t>And in the second month, on the seven and twentieth day of the month, was the earth dried.</w:t>
      </w:r>
    </w:p>
    <w:p w:rsidR="00904230" w:rsidRDefault="00904230" w:rsidP="00915AA8">
      <w:pPr>
        <w:pStyle w:val="Body"/>
      </w:pPr>
      <w:r>
        <w:rPr>
          <w:position w:val="7"/>
          <w:sz w:val="13"/>
        </w:rPr>
        <w:t xml:space="preserve">15 </w:t>
      </w:r>
      <w:r>
        <w:t xml:space="preserve">And God spake unto Noah, saying, </w:t>
      </w:r>
      <w:r>
        <w:rPr>
          <w:position w:val="7"/>
          <w:sz w:val="13"/>
        </w:rPr>
        <w:t xml:space="preserve">16 </w:t>
      </w:r>
      <w:r>
        <w:t xml:space="preserve">Go forth of the ark, thou, and thy wife, and thy sons, and thy </w:t>
      </w:r>
      <w:r>
        <w:rPr>
          <w:spacing w:val="-3"/>
        </w:rPr>
        <w:t xml:space="preserve">sons’ </w:t>
      </w:r>
      <w:r>
        <w:t xml:space="preserve">wives with thee. </w:t>
      </w:r>
      <w:r>
        <w:rPr>
          <w:position w:val="7"/>
          <w:sz w:val="13"/>
        </w:rPr>
        <w:t xml:space="preserve">17 </w:t>
      </w:r>
      <w:r>
        <w:t>Bring forth with thee every living thing that is with thee, of all flesh, both of fowl, and of cattle, and</w:t>
      </w:r>
      <w:r>
        <w:rPr>
          <w:spacing w:val="-3"/>
        </w:rPr>
        <w:t xml:space="preserve"> </w:t>
      </w:r>
      <w:r>
        <w:t>of</w:t>
      </w:r>
      <w:r>
        <w:rPr>
          <w:spacing w:val="-2"/>
        </w:rPr>
        <w:t xml:space="preserve"> </w:t>
      </w:r>
      <w:r>
        <w:t>every</w:t>
      </w:r>
      <w:r>
        <w:rPr>
          <w:spacing w:val="-2"/>
        </w:rPr>
        <w:t xml:space="preserve"> </w:t>
      </w:r>
      <w:r>
        <w:t>creeping</w:t>
      </w:r>
      <w:r>
        <w:rPr>
          <w:spacing w:val="-2"/>
        </w:rPr>
        <w:t xml:space="preserve"> </w:t>
      </w:r>
      <w:r>
        <w:t>thing</w:t>
      </w:r>
      <w:r>
        <w:rPr>
          <w:spacing w:val="-2"/>
        </w:rPr>
        <w:t xml:space="preserve"> </w:t>
      </w:r>
      <w:r>
        <w:t>that</w:t>
      </w:r>
      <w:r>
        <w:rPr>
          <w:spacing w:val="-2"/>
        </w:rPr>
        <w:t xml:space="preserve"> </w:t>
      </w:r>
      <w:r>
        <w:t>creepeth</w:t>
      </w:r>
      <w:r>
        <w:rPr>
          <w:spacing w:val="-2"/>
        </w:rPr>
        <w:t xml:space="preserve"> </w:t>
      </w:r>
      <w:r>
        <w:t>upon</w:t>
      </w:r>
      <w:r>
        <w:rPr>
          <w:spacing w:val="-2"/>
        </w:rPr>
        <w:t xml:space="preserve"> </w:t>
      </w:r>
      <w:r>
        <w:t>the</w:t>
      </w:r>
      <w:r>
        <w:rPr>
          <w:spacing w:val="-2"/>
        </w:rPr>
        <w:t xml:space="preserve"> </w:t>
      </w:r>
      <w:r>
        <w:t>earth;</w:t>
      </w:r>
      <w:r>
        <w:rPr>
          <w:spacing w:val="-2"/>
        </w:rPr>
        <w:t xml:space="preserve"> </w:t>
      </w:r>
      <w:r>
        <w:t>that</w:t>
      </w:r>
      <w:r>
        <w:rPr>
          <w:spacing w:val="-2"/>
        </w:rPr>
        <w:t xml:space="preserve"> </w:t>
      </w:r>
      <w:r>
        <w:t>they</w:t>
      </w:r>
      <w:r>
        <w:rPr>
          <w:spacing w:val="-2"/>
        </w:rPr>
        <w:t xml:space="preserve"> </w:t>
      </w:r>
      <w:r>
        <w:t>may</w:t>
      </w:r>
      <w:r>
        <w:rPr>
          <w:spacing w:val="-3"/>
        </w:rPr>
        <w:t xml:space="preserve"> </w:t>
      </w:r>
      <w:r>
        <w:t>breed</w:t>
      </w:r>
      <w:r>
        <w:rPr>
          <w:spacing w:val="-2"/>
        </w:rPr>
        <w:t xml:space="preserve"> </w:t>
      </w:r>
      <w:r>
        <w:t>abundantly</w:t>
      </w:r>
      <w:r>
        <w:rPr>
          <w:spacing w:val="-2"/>
        </w:rPr>
        <w:t xml:space="preserve"> </w:t>
      </w:r>
      <w:r>
        <w:t>in</w:t>
      </w:r>
      <w:r>
        <w:rPr>
          <w:spacing w:val="-2"/>
        </w:rPr>
        <w:t xml:space="preserve"> </w:t>
      </w:r>
      <w:r>
        <w:t>the</w:t>
      </w:r>
      <w:r>
        <w:rPr>
          <w:spacing w:val="-2"/>
        </w:rPr>
        <w:t xml:space="preserve"> </w:t>
      </w:r>
      <w:r>
        <w:t>earth,</w:t>
      </w:r>
      <w:r>
        <w:rPr>
          <w:spacing w:val="-2"/>
        </w:rPr>
        <w:t xml:space="preserve"> </w:t>
      </w:r>
      <w:r>
        <w:t>and</w:t>
      </w:r>
      <w:r>
        <w:rPr>
          <w:spacing w:val="-2"/>
        </w:rPr>
        <w:t xml:space="preserve"> </w:t>
      </w:r>
      <w:r>
        <w:t>be</w:t>
      </w:r>
      <w:r>
        <w:rPr>
          <w:spacing w:val="-2"/>
        </w:rPr>
        <w:t xml:space="preserve"> </w:t>
      </w:r>
      <w:r>
        <w:t xml:space="preserve">fruitful, and multiply upon the earth. </w:t>
      </w:r>
      <w:r>
        <w:rPr>
          <w:position w:val="7"/>
          <w:sz w:val="13"/>
        </w:rPr>
        <w:t xml:space="preserve">18 </w:t>
      </w:r>
      <w:r>
        <w:t xml:space="preserve">And Noah went forth, and his sons, and his wife, and his </w:t>
      </w:r>
      <w:r>
        <w:rPr>
          <w:spacing w:val="-3"/>
        </w:rPr>
        <w:t xml:space="preserve">sons’ </w:t>
      </w:r>
      <w:r>
        <w:t>wives with him:</w:t>
      </w:r>
      <w:r>
        <w:rPr>
          <w:position w:val="7"/>
        </w:rPr>
        <w:t xml:space="preserve"> </w:t>
      </w:r>
      <w:r>
        <w:rPr>
          <w:position w:val="7"/>
          <w:sz w:val="13"/>
        </w:rPr>
        <w:t xml:space="preserve">19 </w:t>
      </w:r>
      <w:r>
        <w:t>Every beast, every creeping thing, and every fowl, and whatsoever creepeth upon the earth, after their kinds, went forth out of the</w:t>
      </w:r>
      <w:r>
        <w:rPr>
          <w:spacing w:val="-1"/>
        </w:rPr>
        <w:t xml:space="preserve"> </w:t>
      </w:r>
      <w:r>
        <w:t>ark.</w:t>
      </w:r>
    </w:p>
    <w:p w:rsidR="00904230" w:rsidRDefault="00904230" w:rsidP="00915AA8">
      <w:pPr>
        <w:pStyle w:val="Body"/>
      </w:pPr>
      <w:r>
        <w:rPr>
          <w:position w:val="7"/>
          <w:sz w:val="13"/>
        </w:rPr>
        <w:lastRenderedPageBreak/>
        <w:t xml:space="preserve">20 </w:t>
      </w:r>
      <w:r>
        <w:t xml:space="preserve">And Noah builded an altar unto the LORD; and took of every clean beast, and of every clean fowl, and offered burnt offerings on the </w:t>
      </w:r>
      <w:r>
        <w:rPr>
          <w:spacing w:val="-3"/>
        </w:rPr>
        <w:t xml:space="preserve">altar. </w:t>
      </w:r>
      <w:r>
        <w:rPr>
          <w:position w:val="7"/>
          <w:sz w:val="13"/>
        </w:rPr>
        <w:t xml:space="preserve">21 </w:t>
      </w:r>
      <w:r>
        <w:t xml:space="preserve">And the LORD smelled a sweet savour; and the LORD said in his heart, I will not again curse the ground </w:t>
      </w:r>
      <w:r>
        <w:rPr>
          <w:spacing w:val="-3"/>
        </w:rPr>
        <w:t xml:space="preserve">any </w:t>
      </w:r>
      <w:r>
        <w:t xml:space="preserve">more for </w:t>
      </w:r>
      <w:r>
        <w:rPr>
          <w:spacing w:val="-9"/>
        </w:rPr>
        <w:t xml:space="preserve">man’s </w:t>
      </w:r>
      <w:r>
        <w:t xml:space="preserve">sake; for the imagination of </w:t>
      </w:r>
      <w:r>
        <w:rPr>
          <w:spacing w:val="-9"/>
        </w:rPr>
        <w:t xml:space="preserve">man’s </w:t>
      </w:r>
      <w:r>
        <w:t xml:space="preserve">heart is evil from his youth; neither will I again smite </w:t>
      </w:r>
      <w:r>
        <w:rPr>
          <w:spacing w:val="-3"/>
        </w:rPr>
        <w:t xml:space="preserve">any </w:t>
      </w:r>
      <w:r>
        <w:t xml:space="preserve">more every thing living, as I have done. </w:t>
      </w:r>
      <w:r>
        <w:rPr>
          <w:position w:val="7"/>
          <w:sz w:val="13"/>
        </w:rPr>
        <w:t xml:space="preserve">22 </w:t>
      </w:r>
      <w:r>
        <w:t xml:space="preserve">While the earth remaineth, seedtime and harvest, and cold and heat, and summer and </w:t>
      </w:r>
      <w:r>
        <w:rPr>
          <w:spacing w:val="-3"/>
        </w:rPr>
        <w:t xml:space="preserve">winter, </w:t>
      </w:r>
      <w:r>
        <w:t>and day and night shall not cease.</w:t>
      </w:r>
    </w:p>
    <w:p w:rsidR="00915AA8" w:rsidRDefault="00915AA8" w:rsidP="00915AA8">
      <w:pPr>
        <w:pStyle w:val="Body"/>
      </w:pPr>
    </w:p>
    <w:p w:rsidR="00904230" w:rsidRDefault="00904230" w:rsidP="00915AA8">
      <w:pPr>
        <w:pStyle w:val="Heading3"/>
      </w:pPr>
      <w:r>
        <w:rPr>
          <w:u w:color="231F20"/>
        </w:rPr>
        <w:t>Genesis Chapter 9</w:t>
      </w:r>
    </w:p>
    <w:p w:rsidR="00904230" w:rsidRDefault="00904230" w:rsidP="00915AA8">
      <w:pPr>
        <w:pStyle w:val="Body"/>
      </w:pPr>
      <w:r>
        <w:rPr>
          <w:position w:val="7"/>
          <w:sz w:val="13"/>
        </w:rPr>
        <w:t xml:space="preserve">1 </w:t>
      </w:r>
      <w:r>
        <w:t xml:space="preserve">And God blessed Noah and his sons, and said unto them, Be fruitful, and multiply, and replenish the earth. </w:t>
      </w:r>
      <w:r>
        <w:rPr>
          <w:position w:val="7"/>
          <w:sz w:val="13"/>
        </w:rPr>
        <w:t xml:space="preserve">2 </w:t>
      </w:r>
      <w:r>
        <w:t xml:space="preserve">And the fear of you and the dread of you shall be upon every beast of the earth, and upon every fowl of the air, upon all that moveth upon the earth, and upon all the fishes of the sea; into your hand are they delivered. </w:t>
      </w:r>
      <w:r>
        <w:rPr>
          <w:position w:val="7"/>
          <w:sz w:val="13"/>
        </w:rPr>
        <w:t xml:space="preserve">3 </w:t>
      </w:r>
      <w:r>
        <w:t xml:space="preserve">Every moving thing that liveth shall be meat for you; even as the green herb have I given you all things. </w:t>
      </w:r>
      <w:r>
        <w:rPr>
          <w:position w:val="7"/>
          <w:sz w:val="13"/>
        </w:rPr>
        <w:t xml:space="preserve">4 </w:t>
      </w:r>
      <w:r>
        <w:t xml:space="preserve">But flesh with the life thereof, which is the blood thereof, shall ye not eat. </w:t>
      </w:r>
      <w:r>
        <w:rPr>
          <w:position w:val="7"/>
          <w:sz w:val="13"/>
        </w:rPr>
        <w:t xml:space="preserve">5 </w:t>
      </w:r>
      <w:r>
        <w:t>And surely your blood of your lives will I require; at</w:t>
      </w:r>
      <w:r w:rsidR="00915AA8">
        <w:t xml:space="preserve"> </w:t>
      </w:r>
      <w:r>
        <w:t xml:space="preserve">the hand of every beast will I require it, and at the hand of man; at the hand of every man’s brother will I require the life of man. </w:t>
      </w:r>
      <w:r>
        <w:rPr>
          <w:position w:val="7"/>
          <w:sz w:val="13"/>
        </w:rPr>
        <w:t xml:space="preserve">6 </w:t>
      </w:r>
      <w:r>
        <w:t>Whoso sheddeth man’s blood, by man shall his blood be shed: for in the image of God made he man.</w:t>
      </w:r>
      <w:r w:rsidR="00915AA8">
        <w:t xml:space="preserve"> </w:t>
      </w:r>
      <w:r>
        <w:rPr>
          <w:position w:val="7"/>
          <w:sz w:val="13"/>
        </w:rPr>
        <w:t xml:space="preserve">7 </w:t>
      </w:r>
      <w:r>
        <w:t>And you, be ye fruitful, and multiply; bring forth abundantly in the earth, and multiply therein.</w:t>
      </w:r>
    </w:p>
    <w:p w:rsidR="00904230" w:rsidRDefault="00904230" w:rsidP="00915AA8">
      <w:pPr>
        <w:pStyle w:val="Body"/>
      </w:pPr>
      <w:r>
        <w:rPr>
          <w:position w:val="7"/>
          <w:sz w:val="13"/>
        </w:rPr>
        <w:t xml:space="preserve">8 </w:t>
      </w:r>
      <w:r>
        <w:t xml:space="preserve">And God spake unto Noah, and to his sons with him, saying, </w:t>
      </w:r>
      <w:r>
        <w:rPr>
          <w:position w:val="7"/>
          <w:sz w:val="13"/>
        </w:rPr>
        <w:t xml:space="preserve">9 </w:t>
      </w:r>
      <w:r>
        <w:t xml:space="preserve">And I, behold, I establish my covenant with you, and with your seed after you; </w:t>
      </w:r>
      <w:r>
        <w:rPr>
          <w:position w:val="7"/>
          <w:sz w:val="13"/>
        </w:rPr>
        <w:t xml:space="preserve">10 </w:t>
      </w:r>
      <w:r>
        <w:t xml:space="preserve">And with every living creature that is with you, of the fowl, of the cattle, and of every beast of the earth with you; from all that go out of the ark, to every beast of the earth. </w:t>
      </w:r>
      <w:r>
        <w:rPr>
          <w:position w:val="7"/>
          <w:sz w:val="13"/>
        </w:rPr>
        <w:t xml:space="preserve">11 </w:t>
      </w:r>
      <w:r>
        <w:t>And I will establish my covenant with you, neither shall all flesh be cut off any more by the waters of a flood; neither shall there any more be a flood to destroy the earth.</w:t>
      </w:r>
    </w:p>
    <w:p w:rsidR="00904230" w:rsidRDefault="00904230" w:rsidP="00915AA8">
      <w:pPr>
        <w:pStyle w:val="Body"/>
      </w:pPr>
      <w:r>
        <w:rPr>
          <w:position w:val="7"/>
          <w:sz w:val="13"/>
        </w:rPr>
        <w:t xml:space="preserve">12 </w:t>
      </w:r>
      <w:r>
        <w:t xml:space="preserve">And God said, This is the token of the covenant which I make between me and you and every living creature that is with you, for perpetual generations: </w:t>
      </w:r>
      <w:r>
        <w:rPr>
          <w:position w:val="7"/>
          <w:sz w:val="13"/>
        </w:rPr>
        <w:t xml:space="preserve">13 </w:t>
      </w:r>
      <w:r>
        <w:t xml:space="preserve">I do set my bow in the cloud, and it shall be for a token of a covenant between me and the earth. </w:t>
      </w:r>
      <w:r>
        <w:rPr>
          <w:position w:val="7"/>
          <w:sz w:val="13"/>
        </w:rPr>
        <w:t xml:space="preserve">14 </w:t>
      </w:r>
      <w:r>
        <w:t xml:space="preserve">And it shall come to pass, when I bring a cloud over the earth, that the bow shall be seen in the cloud: </w:t>
      </w:r>
      <w:r>
        <w:rPr>
          <w:position w:val="7"/>
          <w:sz w:val="13"/>
        </w:rPr>
        <w:t xml:space="preserve">15 </w:t>
      </w:r>
      <w:r>
        <w:t>And I will remember my covenant, which is between me and you and every living creature</w:t>
      </w:r>
    </w:p>
    <w:p w:rsidR="00904230" w:rsidRDefault="00904230" w:rsidP="00915AA8">
      <w:pPr>
        <w:pStyle w:val="Body"/>
      </w:pPr>
      <w:r>
        <w:t xml:space="preserve">of all flesh; and the waters shall no more become a flood to destroy all flesh. </w:t>
      </w:r>
      <w:r>
        <w:rPr>
          <w:position w:val="7"/>
          <w:sz w:val="13"/>
        </w:rPr>
        <w:t xml:space="preserve">16 </w:t>
      </w:r>
      <w:r>
        <w:t xml:space="preserve">And the bow shall be in the cloud; and I will look upon it, that I may remember the everlasting covenant between God and every living creature of all flesh that is upon the earth. </w:t>
      </w:r>
      <w:r>
        <w:rPr>
          <w:position w:val="7"/>
          <w:sz w:val="13"/>
        </w:rPr>
        <w:t xml:space="preserve">17 </w:t>
      </w:r>
      <w:r>
        <w:t>And God said unto Noah, This is the token of the covenant, which I have established between me and all flesh that is upon the earth.</w:t>
      </w:r>
    </w:p>
    <w:p w:rsidR="00904230" w:rsidRDefault="00904230" w:rsidP="00915AA8">
      <w:pPr>
        <w:pStyle w:val="Body"/>
      </w:pPr>
    </w:p>
    <w:p w:rsidR="00904230" w:rsidRDefault="00904230" w:rsidP="00915AA8">
      <w:pPr>
        <w:pStyle w:val="Heading3"/>
      </w:pPr>
      <w:r>
        <w:rPr>
          <w:u w:color="231F20"/>
        </w:rPr>
        <w:t>Exodus Chapter 1</w:t>
      </w:r>
    </w:p>
    <w:p w:rsidR="00904230" w:rsidRDefault="00904230" w:rsidP="00915AA8">
      <w:pPr>
        <w:pStyle w:val="Body"/>
      </w:pPr>
      <w:r>
        <w:rPr>
          <w:position w:val="7"/>
          <w:sz w:val="13"/>
        </w:rPr>
        <w:t xml:space="preserve">1 </w:t>
      </w:r>
      <w:r>
        <w:t xml:space="preserve">Now these are the names of the children of Israel, which came into Egypt; every man and his household came with Jacob. </w:t>
      </w:r>
      <w:r>
        <w:rPr>
          <w:position w:val="7"/>
          <w:sz w:val="13"/>
        </w:rPr>
        <w:t xml:space="preserve">2 </w:t>
      </w:r>
      <w:r>
        <w:t xml:space="preserve">Reuben, Simeon, Levi, and Judah, </w:t>
      </w:r>
      <w:r>
        <w:rPr>
          <w:position w:val="7"/>
          <w:sz w:val="13"/>
        </w:rPr>
        <w:t xml:space="preserve">3 </w:t>
      </w:r>
      <w:r>
        <w:t xml:space="preserve">Issachar, Zebulun, and Benjamin, </w:t>
      </w:r>
      <w:r>
        <w:rPr>
          <w:position w:val="7"/>
          <w:sz w:val="13"/>
        </w:rPr>
        <w:t xml:space="preserve">4 </w:t>
      </w:r>
      <w:r>
        <w:t xml:space="preserve">Dan, and Naphtali, Gad, and Asher. </w:t>
      </w:r>
      <w:r>
        <w:rPr>
          <w:position w:val="7"/>
          <w:sz w:val="13"/>
        </w:rPr>
        <w:t xml:space="preserve">5 </w:t>
      </w:r>
      <w:r>
        <w:t>And all the souls that came out of the loins of Jacob were seventy souls: for Joseph was in Egypt already.</w:t>
      </w:r>
      <w:r w:rsidR="00915AA8">
        <w:t xml:space="preserve"> </w:t>
      </w:r>
      <w:r>
        <w:rPr>
          <w:position w:val="7"/>
          <w:sz w:val="13"/>
        </w:rPr>
        <w:t xml:space="preserve">6 </w:t>
      </w:r>
      <w:r>
        <w:t>And Joseph died, and all his brethren, and all that generation.</w:t>
      </w:r>
    </w:p>
    <w:p w:rsidR="00904230" w:rsidRDefault="00904230" w:rsidP="00915AA8">
      <w:pPr>
        <w:pStyle w:val="Body"/>
      </w:pPr>
      <w:r>
        <w:rPr>
          <w:position w:val="7"/>
          <w:sz w:val="13"/>
        </w:rPr>
        <w:t xml:space="preserve">7 </w:t>
      </w:r>
      <w:r>
        <w:t>And the children of Israel were fruitful, and increased abundantly, and multiplied, and waxed exceeding mighty; and the land was filled with them.</w:t>
      </w:r>
    </w:p>
    <w:p w:rsidR="00904230" w:rsidRDefault="00904230" w:rsidP="00915AA8">
      <w:pPr>
        <w:pStyle w:val="Body"/>
      </w:pPr>
      <w:r>
        <w:rPr>
          <w:position w:val="7"/>
          <w:sz w:val="13"/>
        </w:rPr>
        <w:t xml:space="preserve">8 </w:t>
      </w:r>
      <w:r>
        <w:rPr>
          <w:spacing w:val="-4"/>
        </w:rPr>
        <w:t xml:space="preserve">Now </w:t>
      </w:r>
      <w:r>
        <w:t xml:space="preserve">there arose up a new king over Egypt, which knew not Joseph. </w:t>
      </w:r>
      <w:r>
        <w:rPr>
          <w:position w:val="7"/>
          <w:sz w:val="13"/>
        </w:rPr>
        <w:t xml:space="preserve">9 </w:t>
      </w:r>
      <w:r>
        <w:t xml:space="preserve">And he said unto his people, Behold, the people of the children of Israel are more and mightier than we: </w:t>
      </w:r>
      <w:r>
        <w:rPr>
          <w:position w:val="7"/>
          <w:sz w:val="13"/>
        </w:rPr>
        <w:t xml:space="preserve">10 </w:t>
      </w:r>
      <w:r>
        <w:t xml:space="preserve">Come on, let us deal wisely with them; lest they </w:t>
      </w:r>
      <w:r>
        <w:rPr>
          <w:spacing w:val="-4"/>
        </w:rPr>
        <w:t xml:space="preserve">multiply, </w:t>
      </w:r>
      <w:r>
        <w:t xml:space="preserve">and it come to pass, that, when there falleth out </w:t>
      </w:r>
      <w:r>
        <w:rPr>
          <w:spacing w:val="-3"/>
        </w:rPr>
        <w:t xml:space="preserve">any </w:t>
      </w:r>
      <w:r>
        <w:rPr>
          <w:spacing w:val="-4"/>
        </w:rPr>
        <w:t xml:space="preserve">war, </w:t>
      </w:r>
      <w:r>
        <w:t xml:space="preserve">they join also unto our enemies, and fight against us, and so get them up out of the land. </w:t>
      </w:r>
      <w:r>
        <w:rPr>
          <w:position w:val="7"/>
          <w:sz w:val="13"/>
        </w:rPr>
        <w:t xml:space="preserve">11 </w:t>
      </w:r>
      <w:r>
        <w:t xml:space="preserve">Therefore they did set over them taskmasters to afflict them with their burdens. And they built for Pharaoh treasure cities, Pithom and Raamses. </w:t>
      </w:r>
      <w:r>
        <w:rPr>
          <w:position w:val="7"/>
          <w:sz w:val="13"/>
        </w:rPr>
        <w:t xml:space="preserve">12 </w:t>
      </w:r>
      <w:r>
        <w:t xml:space="preserve">But the more they afflicted them, the more they multiplied and </w:t>
      </w:r>
      <w:r>
        <w:rPr>
          <w:spacing w:val="-4"/>
        </w:rPr>
        <w:t xml:space="preserve">grew. </w:t>
      </w:r>
      <w:r>
        <w:t xml:space="preserve">And they were grieved because of the children of Israel. </w:t>
      </w:r>
      <w:r>
        <w:rPr>
          <w:position w:val="7"/>
          <w:sz w:val="13"/>
        </w:rPr>
        <w:t xml:space="preserve">13 </w:t>
      </w:r>
      <w:r>
        <w:t xml:space="preserve">And the Egyptians made the children of Israel to serve with rigour: 14 And they made their lives bitter with hard bondage, in </w:t>
      </w:r>
      <w:r>
        <w:rPr>
          <w:spacing w:val="-3"/>
        </w:rPr>
        <w:t xml:space="preserve">morter, </w:t>
      </w:r>
      <w:r>
        <w:t xml:space="preserve">and in brick, and in all manner of service in the field: all their service, wherein they made them serve, was with </w:t>
      </w:r>
      <w:r>
        <w:rPr>
          <w:spacing w:val="-3"/>
        </w:rPr>
        <w:t>rigour.</w:t>
      </w:r>
    </w:p>
    <w:p w:rsidR="00904230" w:rsidRDefault="00904230" w:rsidP="00915AA8">
      <w:pPr>
        <w:pStyle w:val="Body"/>
      </w:pPr>
      <w:r>
        <w:rPr>
          <w:position w:val="7"/>
          <w:sz w:val="13"/>
        </w:rPr>
        <w:t xml:space="preserve">15 </w:t>
      </w:r>
      <w:r>
        <w:t xml:space="preserve">And the king of Egypt spake to the Hebrew midwives, of which the name of the one was Shiphrah, and the name of the other Puah: </w:t>
      </w:r>
      <w:r>
        <w:rPr>
          <w:position w:val="7"/>
          <w:sz w:val="13"/>
        </w:rPr>
        <w:t xml:space="preserve">16 </w:t>
      </w:r>
      <w:r>
        <w:t xml:space="preserve">And he said, When ye do the office of a midwife to the Hebrew women, and see them upon the stools; if it be a son, then ye shall kill him: but if it be a </w:t>
      </w:r>
      <w:r>
        <w:rPr>
          <w:spacing w:val="-3"/>
        </w:rPr>
        <w:t xml:space="preserve">daughter, </w:t>
      </w:r>
      <w:r>
        <w:t xml:space="preserve">then she shall live. </w:t>
      </w:r>
      <w:r>
        <w:rPr>
          <w:position w:val="7"/>
          <w:sz w:val="13"/>
        </w:rPr>
        <w:t xml:space="preserve">17 </w:t>
      </w:r>
      <w:r>
        <w:t xml:space="preserve">But the midwives feared God, and did not as the king of Egypt commanded them, but saved the men children alive. </w:t>
      </w:r>
      <w:r>
        <w:rPr>
          <w:position w:val="7"/>
          <w:sz w:val="13"/>
        </w:rPr>
        <w:t xml:space="preserve">18 </w:t>
      </w:r>
      <w:r>
        <w:t>And the king</w:t>
      </w:r>
      <w:r>
        <w:rPr>
          <w:spacing w:val="-33"/>
        </w:rPr>
        <w:t xml:space="preserve"> </w:t>
      </w:r>
      <w:r>
        <w:t xml:space="preserve">of Egypt called for the midwives, and said unto them, </w:t>
      </w:r>
      <w:r>
        <w:rPr>
          <w:spacing w:val="-3"/>
        </w:rPr>
        <w:t xml:space="preserve">Why </w:t>
      </w:r>
      <w:r>
        <w:t xml:space="preserve">have ye done this thing, and have saved the men children alive? </w:t>
      </w:r>
      <w:r>
        <w:rPr>
          <w:position w:val="7"/>
          <w:sz w:val="13"/>
        </w:rPr>
        <w:t xml:space="preserve">19 </w:t>
      </w:r>
      <w:r>
        <w:t xml:space="preserve">And the midwives said unto Pharaoh, Because the Hebrew women are not as the Egyptian women; for they are </w:t>
      </w:r>
      <w:r>
        <w:rPr>
          <w:spacing w:val="-4"/>
        </w:rPr>
        <w:t xml:space="preserve">lively, </w:t>
      </w:r>
      <w:r>
        <w:t xml:space="preserve">and are delivered ere the midwives come in unto them. </w:t>
      </w:r>
      <w:r>
        <w:rPr>
          <w:position w:val="7"/>
          <w:sz w:val="13"/>
        </w:rPr>
        <w:t xml:space="preserve">20 </w:t>
      </w:r>
      <w:r>
        <w:t xml:space="preserve">Therefore God dealt well with the midwives: and the people multiplied, and waxed very </w:t>
      </w:r>
      <w:r>
        <w:rPr>
          <w:spacing w:val="-3"/>
        </w:rPr>
        <w:t xml:space="preserve">mighty. </w:t>
      </w:r>
      <w:r>
        <w:rPr>
          <w:position w:val="7"/>
          <w:sz w:val="13"/>
        </w:rPr>
        <w:t xml:space="preserve">21 </w:t>
      </w:r>
      <w:r>
        <w:t xml:space="preserve">And it came to pass, because the midwives feared God, that he made them houses. </w:t>
      </w:r>
      <w:r>
        <w:rPr>
          <w:position w:val="7"/>
          <w:sz w:val="13"/>
        </w:rPr>
        <w:t xml:space="preserve">22 </w:t>
      </w:r>
      <w:r>
        <w:t xml:space="preserve">And Pharaoh charged all his people, saying, Every son that is born ye shall cast into the </w:t>
      </w:r>
      <w:r>
        <w:rPr>
          <w:spacing w:val="-3"/>
        </w:rPr>
        <w:t xml:space="preserve">river, </w:t>
      </w:r>
      <w:r>
        <w:t>and every daughter ye shall save</w:t>
      </w:r>
      <w:r>
        <w:rPr>
          <w:spacing w:val="-1"/>
        </w:rPr>
        <w:t xml:space="preserve"> </w:t>
      </w:r>
      <w:r>
        <w:t>alive.</w:t>
      </w:r>
    </w:p>
    <w:p w:rsidR="00904230" w:rsidRPr="00915AA8" w:rsidRDefault="00904230" w:rsidP="00915AA8">
      <w:pPr>
        <w:pStyle w:val="Body"/>
      </w:pPr>
    </w:p>
    <w:p w:rsidR="00904230" w:rsidRDefault="00904230" w:rsidP="00915AA8">
      <w:pPr>
        <w:pStyle w:val="Heading3"/>
      </w:pPr>
      <w:r>
        <w:rPr>
          <w:u w:color="231F20"/>
        </w:rPr>
        <w:t>Exodus Chapter 2</w:t>
      </w:r>
    </w:p>
    <w:p w:rsidR="00904230" w:rsidRDefault="00904230" w:rsidP="00915AA8">
      <w:pPr>
        <w:pStyle w:val="Body"/>
      </w:pPr>
      <w:r>
        <w:rPr>
          <w:position w:val="7"/>
          <w:sz w:val="13"/>
        </w:rPr>
        <w:lastRenderedPageBreak/>
        <w:t xml:space="preserve">1 </w:t>
      </w:r>
      <w:r>
        <w:t xml:space="preserve">And there went a man of the house of Levi, and took to wife a daughter of Levi. </w:t>
      </w:r>
      <w:r>
        <w:rPr>
          <w:position w:val="7"/>
          <w:sz w:val="13"/>
        </w:rPr>
        <w:t xml:space="preserve">2 </w:t>
      </w:r>
      <w:r>
        <w:t xml:space="preserve">And the woman conceived, and bare a son: and when she saw him that he was a goodly child, she hid him three months. </w:t>
      </w:r>
      <w:r>
        <w:rPr>
          <w:position w:val="7"/>
          <w:sz w:val="13"/>
        </w:rPr>
        <w:t xml:space="preserve">3 </w:t>
      </w:r>
      <w:r>
        <w:t xml:space="preserve">And when she could not longer hide him, she took for him an ark of bulrushes, and daubed it with slime and with pitch, and put the child therein; and she laid it in the flags by the river’s brink. </w:t>
      </w:r>
      <w:r>
        <w:rPr>
          <w:position w:val="7"/>
          <w:sz w:val="13"/>
        </w:rPr>
        <w:t xml:space="preserve">4 </w:t>
      </w:r>
      <w:r>
        <w:t>And his sister stood afar off, to wit what would be done to him.</w:t>
      </w:r>
    </w:p>
    <w:p w:rsidR="00904230" w:rsidRDefault="00904230" w:rsidP="00915AA8">
      <w:pPr>
        <w:pStyle w:val="Body"/>
      </w:pPr>
      <w:r>
        <w:rPr>
          <w:position w:val="7"/>
          <w:sz w:val="13"/>
        </w:rPr>
        <w:t xml:space="preserve">5 </w:t>
      </w:r>
      <w:r>
        <w:t xml:space="preserve">And the daughter of Pharaoh came down to wash herself </w:t>
      </w:r>
      <w:r>
        <w:rPr>
          <w:spacing w:val="-3"/>
        </w:rPr>
        <w:t xml:space="preserve">at </w:t>
      </w:r>
      <w:r>
        <w:t xml:space="preserve">the river; and her maidens walked along by the </w:t>
      </w:r>
      <w:r>
        <w:rPr>
          <w:spacing w:val="-4"/>
        </w:rPr>
        <w:t xml:space="preserve">river’s </w:t>
      </w:r>
      <w:r>
        <w:t xml:space="preserve">side; and when she saw the ark among the flags, she sent her maid to fetch it. </w:t>
      </w:r>
      <w:r>
        <w:rPr>
          <w:position w:val="7"/>
          <w:sz w:val="13"/>
        </w:rPr>
        <w:t xml:space="preserve">6 </w:t>
      </w:r>
      <w:r>
        <w:t xml:space="preserve">And when she had opened it, she saw the child: and, behold, the babe wept. And she had compassion on him, and said, This is one of the </w:t>
      </w:r>
      <w:r>
        <w:rPr>
          <w:spacing w:val="-3"/>
        </w:rPr>
        <w:t xml:space="preserve">Hebrews’ </w:t>
      </w:r>
      <w:r>
        <w:t xml:space="preserve">children. </w:t>
      </w:r>
      <w:r>
        <w:rPr>
          <w:position w:val="7"/>
          <w:sz w:val="13"/>
        </w:rPr>
        <w:t xml:space="preserve">7 </w:t>
      </w:r>
      <w:r>
        <w:t xml:space="preserve">Then said his sister to </w:t>
      </w:r>
      <w:r>
        <w:rPr>
          <w:spacing w:val="-6"/>
        </w:rPr>
        <w:t xml:space="preserve">Pharaoh’s </w:t>
      </w:r>
      <w:r>
        <w:rPr>
          <w:spacing w:val="-3"/>
        </w:rPr>
        <w:t xml:space="preserve">daughter, </w:t>
      </w:r>
      <w:r>
        <w:t xml:space="preserve">Shall I go and call to thee a nurse of the Hebrew women, that she may nurse the child for thee? </w:t>
      </w:r>
      <w:r>
        <w:rPr>
          <w:position w:val="7"/>
          <w:sz w:val="13"/>
        </w:rPr>
        <w:t xml:space="preserve">8 </w:t>
      </w:r>
      <w:r>
        <w:t xml:space="preserve">And </w:t>
      </w:r>
      <w:r>
        <w:rPr>
          <w:spacing w:val="-6"/>
        </w:rPr>
        <w:t xml:space="preserve">Pharaoh’s </w:t>
      </w:r>
      <w:r>
        <w:t xml:space="preserve">daughter said to </w:t>
      </w:r>
      <w:r>
        <w:rPr>
          <w:spacing w:val="-4"/>
        </w:rPr>
        <w:t xml:space="preserve">her, </w:t>
      </w:r>
      <w:r>
        <w:t xml:space="preserve">Go. And the maid went and called the </w:t>
      </w:r>
      <w:r>
        <w:rPr>
          <w:spacing w:val="-4"/>
        </w:rPr>
        <w:t xml:space="preserve">child’s </w:t>
      </w:r>
      <w:r>
        <w:rPr>
          <w:spacing w:val="-3"/>
        </w:rPr>
        <w:t xml:space="preserve">mother. </w:t>
      </w:r>
      <w:r>
        <w:rPr>
          <w:position w:val="7"/>
          <w:sz w:val="13"/>
        </w:rPr>
        <w:t xml:space="preserve">9 </w:t>
      </w:r>
      <w:r>
        <w:t xml:space="preserve">And </w:t>
      </w:r>
      <w:r>
        <w:rPr>
          <w:spacing w:val="-6"/>
        </w:rPr>
        <w:t xml:space="preserve">Pharaoh’s </w:t>
      </w:r>
      <w:r>
        <w:t xml:space="preserve">daughter said unto </w:t>
      </w:r>
      <w:r>
        <w:rPr>
          <w:spacing w:val="-4"/>
        </w:rPr>
        <w:t xml:space="preserve">her, </w:t>
      </w:r>
      <w:r>
        <w:rPr>
          <w:spacing w:val="-6"/>
        </w:rPr>
        <w:t xml:space="preserve">Take </w:t>
      </w:r>
      <w:r>
        <w:t xml:space="preserve">this child </w:t>
      </w:r>
      <w:r>
        <w:rPr>
          <w:spacing w:val="-5"/>
        </w:rPr>
        <w:t xml:space="preserve">away, </w:t>
      </w:r>
      <w:r>
        <w:t xml:space="preserve">and nurse it for me, and I will give thee thy wages. And the women took the child, and nursed it. </w:t>
      </w:r>
      <w:r>
        <w:rPr>
          <w:position w:val="7"/>
          <w:sz w:val="13"/>
        </w:rPr>
        <w:t xml:space="preserve">10 </w:t>
      </w:r>
      <w:r>
        <w:t xml:space="preserve">And the child </w:t>
      </w:r>
      <w:r>
        <w:rPr>
          <w:spacing w:val="-4"/>
        </w:rPr>
        <w:t xml:space="preserve">grew, </w:t>
      </w:r>
      <w:r>
        <w:t>and she brought</w:t>
      </w:r>
      <w:r>
        <w:rPr>
          <w:spacing w:val="-30"/>
        </w:rPr>
        <w:t xml:space="preserve"> </w:t>
      </w:r>
      <w:r>
        <w:t>him</w:t>
      </w:r>
      <w:r w:rsidR="00915AA8">
        <w:t xml:space="preserve"> </w:t>
      </w:r>
      <w:r>
        <w:t xml:space="preserve">unto </w:t>
      </w:r>
      <w:r>
        <w:rPr>
          <w:spacing w:val="-6"/>
        </w:rPr>
        <w:t xml:space="preserve">Pharaoh’s </w:t>
      </w:r>
      <w:r>
        <w:rPr>
          <w:spacing w:val="-3"/>
        </w:rPr>
        <w:t xml:space="preserve">daughter, </w:t>
      </w:r>
      <w:r>
        <w:t xml:space="preserve">and he became her son. And she called his name Moses: and she said, Because I drew him out of the </w:t>
      </w:r>
      <w:r>
        <w:rPr>
          <w:spacing w:val="-4"/>
        </w:rPr>
        <w:t>water.</w:t>
      </w:r>
    </w:p>
    <w:p w:rsidR="00904230" w:rsidRDefault="00904230" w:rsidP="00915AA8">
      <w:pPr>
        <w:pStyle w:val="Body"/>
      </w:pPr>
      <w:r>
        <w:rPr>
          <w:position w:val="7"/>
          <w:sz w:val="13"/>
        </w:rPr>
        <w:t xml:space="preserve">11 </w:t>
      </w:r>
      <w:r>
        <w:t xml:space="preserve">And it came to pass in those days, when Moses was grown, that he went out unto his brethren, and looked on their burdens: and he spied an Egyptian smiting an Hebrew, one of his brethren. </w:t>
      </w:r>
      <w:r>
        <w:rPr>
          <w:position w:val="7"/>
          <w:sz w:val="13"/>
        </w:rPr>
        <w:t xml:space="preserve">12 </w:t>
      </w:r>
      <w:r>
        <w:t xml:space="preserve">And he looked this way and that way, and when he saw that there was no man, he slew the Egyptian, and hid him in the sand. </w:t>
      </w:r>
      <w:r>
        <w:rPr>
          <w:position w:val="7"/>
          <w:sz w:val="13"/>
        </w:rPr>
        <w:t xml:space="preserve">13 </w:t>
      </w:r>
      <w:r>
        <w:t xml:space="preserve">And when he went out the second day, behold, two men of the Hebrews strove together: and he said to him that did the wrong, Wherefore smitest thou thy fellow? </w:t>
      </w:r>
      <w:r>
        <w:rPr>
          <w:position w:val="7"/>
          <w:sz w:val="13"/>
        </w:rPr>
        <w:t xml:space="preserve">14 </w:t>
      </w:r>
      <w:r>
        <w:t xml:space="preserve">And he said, Who made thee a prince and a judge over us? intendest thou to kill me, as thou killedst the Egyptian? And Moses feared, and said, Surely this thing is known. </w:t>
      </w:r>
      <w:r>
        <w:rPr>
          <w:position w:val="7"/>
          <w:sz w:val="13"/>
        </w:rPr>
        <w:t xml:space="preserve">15 </w:t>
      </w:r>
      <w:r>
        <w:t>Now when Pharaoh heard this thing, he sought to slay Moses. But Moses fled from the face of Pharaoh, and dwelt in the land of Midian: and he sat down by a well.</w:t>
      </w:r>
    </w:p>
    <w:p w:rsidR="00904230" w:rsidRDefault="00904230" w:rsidP="00915AA8">
      <w:pPr>
        <w:pStyle w:val="Body"/>
      </w:pPr>
      <w:r>
        <w:rPr>
          <w:position w:val="7"/>
          <w:sz w:val="13"/>
        </w:rPr>
        <w:t xml:space="preserve">16 </w:t>
      </w:r>
      <w:r>
        <w:rPr>
          <w:spacing w:val="-4"/>
        </w:rPr>
        <w:t xml:space="preserve">Now </w:t>
      </w:r>
      <w:r>
        <w:t xml:space="preserve">the priest of Midian had seven daughters: and they came and drew </w:t>
      </w:r>
      <w:r>
        <w:rPr>
          <w:spacing w:val="-4"/>
        </w:rPr>
        <w:t xml:space="preserve">water, </w:t>
      </w:r>
      <w:r>
        <w:t xml:space="preserve">and filled the troughs to water their </w:t>
      </w:r>
      <w:r>
        <w:rPr>
          <w:spacing w:val="-4"/>
        </w:rPr>
        <w:t xml:space="preserve">father’s </w:t>
      </w:r>
      <w:r>
        <w:t xml:space="preserve">flock. </w:t>
      </w:r>
      <w:r>
        <w:rPr>
          <w:position w:val="7"/>
          <w:sz w:val="13"/>
        </w:rPr>
        <w:t xml:space="preserve">17 </w:t>
      </w:r>
      <w:r>
        <w:t xml:space="preserve">And the shepherds came and drove them away: but Moses stood up and helped them, and watered their flock. </w:t>
      </w:r>
      <w:r>
        <w:rPr>
          <w:position w:val="7"/>
          <w:sz w:val="13"/>
        </w:rPr>
        <w:t xml:space="preserve">18 </w:t>
      </w:r>
      <w:r>
        <w:t xml:space="preserve">And when they came to Reuel their </w:t>
      </w:r>
      <w:r>
        <w:rPr>
          <w:spacing w:val="-3"/>
        </w:rPr>
        <w:t xml:space="preserve">father, </w:t>
      </w:r>
      <w:r>
        <w:t xml:space="preserve">he said, </w:t>
      </w:r>
      <w:r>
        <w:rPr>
          <w:spacing w:val="-4"/>
        </w:rPr>
        <w:t xml:space="preserve">How </w:t>
      </w:r>
      <w:r>
        <w:t xml:space="preserve">is it that ye are come so soon to day? </w:t>
      </w:r>
      <w:r>
        <w:rPr>
          <w:position w:val="7"/>
          <w:sz w:val="13"/>
        </w:rPr>
        <w:t>19</w:t>
      </w:r>
      <w:r>
        <w:rPr>
          <w:spacing w:val="16"/>
          <w:position w:val="7"/>
          <w:sz w:val="13"/>
        </w:rPr>
        <w:t xml:space="preserve"> </w:t>
      </w:r>
      <w:r>
        <w:t>And</w:t>
      </w:r>
      <w:r>
        <w:rPr>
          <w:spacing w:val="-3"/>
        </w:rPr>
        <w:t xml:space="preserve"> </w:t>
      </w:r>
      <w:r>
        <w:t>they</w:t>
      </w:r>
      <w:r>
        <w:rPr>
          <w:spacing w:val="-2"/>
        </w:rPr>
        <w:t xml:space="preserve"> </w:t>
      </w:r>
      <w:r>
        <w:t>said,</w:t>
      </w:r>
      <w:r>
        <w:rPr>
          <w:spacing w:val="-3"/>
        </w:rPr>
        <w:t xml:space="preserve"> </w:t>
      </w:r>
      <w:r>
        <w:t>An</w:t>
      </w:r>
      <w:r>
        <w:rPr>
          <w:spacing w:val="-3"/>
        </w:rPr>
        <w:t xml:space="preserve"> </w:t>
      </w:r>
      <w:r>
        <w:t>Egyptian</w:t>
      </w:r>
      <w:r>
        <w:rPr>
          <w:spacing w:val="-3"/>
        </w:rPr>
        <w:t xml:space="preserve"> </w:t>
      </w:r>
      <w:r>
        <w:t>delivered</w:t>
      </w:r>
      <w:r>
        <w:rPr>
          <w:spacing w:val="-3"/>
        </w:rPr>
        <w:t xml:space="preserve"> </w:t>
      </w:r>
      <w:r>
        <w:t>us</w:t>
      </w:r>
      <w:r>
        <w:rPr>
          <w:spacing w:val="-3"/>
        </w:rPr>
        <w:t xml:space="preserve"> </w:t>
      </w:r>
      <w:r>
        <w:t>out</w:t>
      </w:r>
      <w:r>
        <w:rPr>
          <w:spacing w:val="-3"/>
        </w:rPr>
        <w:t xml:space="preserve"> </w:t>
      </w:r>
      <w:r>
        <w:t>of</w:t>
      </w:r>
      <w:r>
        <w:rPr>
          <w:spacing w:val="-2"/>
        </w:rPr>
        <w:t xml:space="preserve"> </w:t>
      </w:r>
      <w:r>
        <w:t>the</w:t>
      </w:r>
      <w:r>
        <w:rPr>
          <w:spacing w:val="-3"/>
        </w:rPr>
        <w:t xml:space="preserve"> </w:t>
      </w:r>
      <w:r>
        <w:t>hand</w:t>
      </w:r>
      <w:r>
        <w:rPr>
          <w:spacing w:val="-3"/>
        </w:rPr>
        <w:t xml:space="preserve"> </w:t>
      </w:r>
      <w:r>
        <w:t>of</w:t>
      </w:r>
      <w:r>
        <w:rPr>
          <w:spacing w:val="-3"/>
        </w:rPr>
        <w:t xml:space="preserve"> </w:t>
      </w:r>
      <w:r>
        <w:t>the</w:t>
      </w:r>
      <w:r>
        <w:rPr>
          <w:spacing w:val="-3"/>
        </w:rPr>
        <w:t xml:space="preserve"> </w:t>
      </w:r>
      <w:r>
        <w:t>shepherds,</w:t>
      </w:r>
      <w:r>
        <w:rPr>
          <w:spacing w:val="-3"/>
        </w:rPr>
        <w:t xml:space="preserve"> </w:t>
      </w:r>
      <w:r>
        <w:t>and</w:t>
      </w:r>
      <w:r>
        <w:rPr>
          <w:spacing w:val="-2"/>
        </w:rPr>
        <w:t xml:space="preserve"> </w:t>
      </w:r>
      <w:r>
        <w:t>also</w:t>
      </w:r>
      <w:r>
        <w:rPr>
          <w:spacing w:val="-3"/>
        </w:rPr>
        <w:t xml:space="preserve"> </w:t>
      </w:r>
      <w:r>
        <w:t>drew</w:t>
      </w:r>
      <w:r>
        <w:rPr>
          <w:spacing w:val="-3"/>
        </w:rPr>
        <w:t xml:space="preserve"> </w:t>
      </w:r>
      <w:r>
        <w:t>water</w:t>
      </w:r>
      <w:r>
        <w:rPr>
          <w:spacing w:val="-3"/>
        </w:rPr>
        <w:t xml:space="preserve"> </w:t>
      </w:r>
      <w:r>
        <w:t>enough</w:t>
      </w:r>
      <w:r>
        <w:rPr>
          <w:spacing w:val="-3"/>
        </w:rPr>
        <w:t xml:space="preserve"> </w:t>
      </w:r>
      <w:r>
        <w:t>for</w:t>
      </w:r>
      <w:r>
        <w:rPr>
          <w:spacing w:val="-3"/>
        </w:rPr>
        <w:t xml:space="preserve"> </w:t>
      </w:r>
      <w:r>
        <w:t>us,</w:t>
      </w:r>
      <w:r>
        <w:rPr>
          <w:spacing w:val="-2"/>
        </w:rPr>
        <w:t xml:space="preserve"> </w:t>
      </w:r>
      <w:r>
        <w:t xml:space="preserve">and watered the flock. </w:t>
      </w:r>
      <w:r>
        <w:rPr>
          <w:position w:val="7"/>
          <w:sz w:val="13"/>
        </w:rPr>
        <w:t xml:space="preserve">20 </w:t>
      </w:r>
      <w:r>
        <w:t xml:space="preserve">And he said unto his daughters, And where is he? why is it that ye have left the man? call him, that he may eat bread. </w:t>
      </w:r>
      <w:r>
        <w:rPr>
          <w:position w:val="7"/>
          <w:sz w:val="13"/>
        </w:rPr>
        <w:t xml:space="preserve">21 </w:t>
      </w:r>
      <w:r>
        <w:t xml:space="preserve">And Moses was </w:t>
      </w:r>
      <w:r>
        <w:rPr>
          <w:spacing w:val="-3"/>
        </w:rPr>
        <w:t xml:space="preserve">content </w:t>
      </w:r>
      <w:r>
        <w:t xml:space="preserve">to dwell with the man: and he gave Moses Zipporah his </w:t>
      </w:r>
      <w:r>
        <w:rPr>
          <w:spacing w:val="-3"/>
        </w:rPr>
        <w:t>daughter.</w:t>
      </w:r>
      <w:r>
        <w:rPr>
          <w:spacing w:val="-3"/>
          <w:position w:val="7"/>
        </w:rPr>
        <w:t xml:space="preserve"> </w:t>
      </w:r>
      <w:r>
        <w:rPr>
          <w:position w:val="7"/>
          <w:sz w:val="13"/>
        </w:rPr>
        <w:t xml:space="preserve">22 </w:t>
      </w:r>
      <w:r>
        <w:t>And she bare him a son, and he called his name Gershom: for he said, I have been a stranger in a strange</w:t>
      </w:r>
      <w:r>
        <w:rPr>
          <w:spacing w:val="-25"/>
        </w:rPr>
        <w:t xml:space="preserve"> </w:t>
      </w:r>
      <w:r>
        <w:t>land.</w:t>
      </w:r>
    </w:p>
    <w:p w:rsidR="00904230" w:rsidRDefault="00904230" w:rsidP="00915AA8">
      <w:pPr>
        <w:pStyle w:val="Body"/>
      </w:pPr>
      <w:r>
        <w:rPr>
          <w:position w:val="7"/>
          <w:sz w:val="13"/>
        </w:rPr>
        <w:lastRenderedPageBreak/>
        <w:t xml:space="preserve">23 </w:t>
      </w:r>
      <w:r>
        <w:t xml:space="preserve">And it came to pass in process of time, that the king of Egypt died: and the children of Israel sighed by reason of the bondage, and they cried, and their cry came up unto God by reason of the bondage. </w:t>
      </w:r>
      <w:r>
        <w:rPr>
          <w:position w:val="7"/>
          <w:sz w:val="13"/>
        </w:rPr>
        <w:t xml:space="preserve">24 </w:t>
      </w:r>
      <w:r>
        <w:t xml:space="preserve">And God heard their groaning, and God remembered his covenant with Abraham, with Isaac, and with Jacob. </w:t>
      </w:r>
      <w:r>
        <w:rPr>
          <w:position w:val="7"/>
          <w:sz w:val="13"/>
        </w:rPr>
        <w:t xml:space="preserve">25 </w:t>
      </w:r>
      <w:r>
        <w:t>And God looked upon the children of Israel, and God had respect unto them.</w:t>
      </w:r>
    </w:p>
    <w:p w:rsidR="00904230" w:rsidRDefault="00904230" w:rsidP="00915AA8">
      <w:pPr>
        <w:pStyle w:val="Body"/>
      </w:pPr>
    </w:p>
    <w:p w:rsidR="00904230" w:rsidRDefault="00904230" w:rsidP="00915AA8">
      <w:pPr>
        <w:pStyle w:val="Heading3"/>
      </w:pPr>
      <w:r>
        <w:rPr>
          <w:u w:color="231F20"/>
        </w:rPr>
        <w:t>Exodus Chapter 3</w:t>
      </w:r>
    </w:p>
    <w:p w:rsidR="00904230" w:rsidRDefault="00904230" w:rsidP="00915AA8">
      <w:pPr>
        <w:pStyle w:val="Body"/>
      </w:pPr>
      <w:r>
        <w:rPr>
          <w:position w:val="7"/>
          <w:sz w:val="13"/>
        </w:rPr>
        <w:t xml:space="preserve">1 </w:t>
      </w:r>
      <w:r>
        <w:rPr>
          <w:spacing w:val="-4"/>
        </w:rPr>
        <w:t xml:space="preserve">Now </w:t>
      </w:r>
      <w:r>
        <w:t xml:space="preserve">Moses kept the flock of Jethro his father in </w:t>
      </w:r>
      <w:r>
        <w:rPr>
          <w:spacing w:val="-6"/>
        </w:rPr>
        <w:t xml:space="preserve">law, </w:t>
      </w:r>
      <w:r>
        <w:t xml:space="preserve">the priest of Midian: and he led the flock to the backside of the desert, and came to the mountain of God, even to </w:t>
      </w:r>
      <w:r>
        <w:rPr>
          <w:spacing w:val="-4"/>
        </w:rPr>
        <w:t xml:space="preserve">Horeb. </w:t>
      </w:r>
      <w:r>
        <w:rPr>
          <w:position w:val="7"/>
          <w:sz w:val="13"/>
        </w:rPr>
        <w:t xml:space="preserve">2 </w:t>
      </w:r>
      <w:r>
        <w:t xml:space="preserve">And the angel of the LORD appeared unto him in a flame of fire out of the midst of a bush: and he looked, and, behold, the bush burned with fire, and the bush was not consumed. </w:t>
      </w:r>
      <w:r>
        <w:rPr>
          <w:position w:val="7"/>
          <w:sz w:val="13"/>
        </w:rPr>
        <w:t xml:space="preserve">3 </w:t>
      </w:r>
      <w:r>
        <w:t xml:space="preserve">And Moses said, I will now turn aside, and see this great sight, why the bush is not burnt. </w:t>
      </w:r>
      <w:r>
        <w:rPr>
          <w:position w:val="7"/>
          <w:sz w:val="13"/>
        </w:rPr>
        <w:t xml:space="preserve">4 </w:t>
      </w:r>
      <w:r>
        <w:t>And when</w:t>
      </w:r>
      <w:r>
        <w:rPr>
          <w:spacing w:val="-3"/>
        </w:rPr>
        <w:t xml:space="preserve"> </w:t>
      </w:r>
      <w:r>
        <w:t>the</w:t>
      </w:r>
      <w:r>
        <w:rPr>
          <w:spacing w:val="-2"/>
        </w:rPr>
        <w:t xml:space="preserve"> </w:t>
      </w:r>
      <w:r>
        <w:t>LORD</w:t>
      </w:r>
      <w:r>
        <w:rPr>
          <w:spacing w:val="-2"/>
        </w:rPr>
        <w:t xml:space="preserve"> </w:t>
      </w:r>
      <w:r>
        <w:t>saw</w:t>
      </w:r>
      <w:r>
        <w:rPr>
          <w:spacing w:val="-2"/>
        </w:rPr>
        <w:t xml:space="preserve"> </w:t>
      </w:r>
      <w:r>
        <w:t>that</w:t>
      </w:r>
      <w:r>
        <w:rPr>
          <w:spacing w:val="-2"/>
        </w:rPr>
        <w:t xml:space="preserve"> </w:t>
      </w:r>
      <w:r>
        <w:t>he</w:t>
      </w:r>
      <w:r>
        <w:rPr>
          <w:spacing w:val="-2"/>
        </w:rPr>
        <w:t xml:space="preserve"> </w:t>
      </w:r>
      <w:r>
        <w:t>turned</w:t>
      </w:r>
      <w:r>
        <w:rPr>
          <w:spacing w:val="-2"/>
        </w:rPr>
        <w:t xml:space="preserve"> </w:t>
      </w:r>
      <w:r>
        <w:t>aside</w:t>
      </w:r>
      <w:r>
        <w:rPr>
          <w:spacing w:val="-2"/>
        </w:rPr>
        <w:t xml:space="preserve"> </w:t>
      </w:r>
      <w:r>
        <w:t>to</w:t>
      </w:r>
      <w:r>
        <w:rPr>
          <w:spacing w:val="-3"/>
        </w:rPr>
        <w:t xml:space="preserve"> </w:t>
      </w:r>
      <w:r>
        <w:t>see,</w:t>
      </w:r>
      <w:r>
        <w:rPr>
          <w:spacing w:val="-2"/>
        </w:rPr>
        <w:t xml:space="preserve"> </w:t>
      </w:r>
      <w:r>
        <w:t>God</w:t>
      </w:r>
      <w:r>
        <w:rPr>
          <w:spacing w:val="-2"/>
        </w:rPr>
        <w:t xml:space="preserve"> </w:t>
      </w:r>
      <w:r>
        <w:t>called</w:t>
      </w:r>
      <w:r>
        <w:rPr>
          <w:spacing w:val="-2"/>
        </w:rPr>
        <w:t xml:space="preserve"> </w:t>
      </w:r>
      <w:r>
        <w:t>unto</w:t>
      </w:r>
      <w:r>
        <w:rPr>
          <w:spacing w:val="-2"/>
        </w:rPr>
        <w:t xml:space="preserve"> </w:t>
      </w:r>
      <w:r>
        <w:t>him</w:t>
      </w:r>
      <w:r>
        <w:rPr>
          <w:spacing w:val="-2"/>
        </w:rPr>
        <w:t xml:space="preserve"> </w:t>
      </w:r>
      <w:r>
        <w:t>out</w:t>
      </w:r>
      <w:r>
        <w:rPr>
          <w:spacing w:val="-2"/>
        </w:rPr>
        <w:t xml:space="preserve"> </w:t>
      </w:r>
      <w:r>
        <w:t>of</w:t>
      </w:r>
      <w:r>
        <w:rPr>
          <w:spacing w:val="-2"/>
        </w:rPr>
        <w:t xml:space="preserve"> </w:t>
      </w:r>
      <w:r>
        <w:t>the</w:t>
      </w:r>
      <w:r>
        <w:rPr>
          <w:spacing w:val="-3"/>
        </w:rPr>
        <w:t xml:space="preserve"> </w:t>
      </w:r>
      <w:r>
        <w:t>midst</w:t>
      </w:r>
      <w:r>
        <w:rPr>
          <w:spacing w:val="-2"/>
        </w:rPr>
        <w:t xml:space="preserve"> </w:t>
      </w:r>
      <w:r>
        <w:t>of</w:t>
      </w:r>
      <w:r>
        <w:rPr>
          <w:spacing w:val="-2"/>
        </w:rPr>
        <w:t xml:space="preserve"> </w:t>
      </w:r>
      <w:r>
        <w:t>the</w:t>
      </w:r>
      <w:r>
        <w:rPr>
          <w:spacing w:val="-2"/>
        </w:rPr>
        <w:t xml:space="preserve"> </w:t>
      </w:r>
      <w:r>
        <w:t>bush,</w:t>
      </w:r>
      <w:r>
        <w:rPr>
          <w:spacing w:val="-2"/>
        </w:rPr>
        <w:t xml:space="preserve"> </w:t>
      </w:r>
      <w:r>
        <w:t>and</w:t>
      </w:r>
      <w:r>
        <w:rPr>
          <w:spacing w:val="-2"/>
        </w:rPr>
        <w:t xml:space="preserve"> </w:t>
      </w:r>
      <w:r>
        <w:t>said,</w:t>
      </w:r>
      <w:r>
        <w:rPr>
          <w:spacing w:val="-2"/>
        </w:rPr>
        <w:t xml:space="preserve"> </w:t>
      </w:r>
      <w:r>
        <w:t>Moses, Moses.</w:t>
      </w:r>
      <w:r>
        <w:rPr>
          <w:spacing w:val="-3"/>
        </w:rPr>
        <w:t xml:space="preserve"> </w:t>
      </w:r>
      <w:r>
        <w:t>And</w:t>
      </w:r>
      <w:r>
        <w:rPr>
          <w:spacing w:val="-3"/>
        </w:rPr>
        <w:t xml:space="preserve"> </w:t>
      </w:r>
      <w:r>
        <w:t>he</w:t>
      </w:r>
      <w:r>
        <w:rPr>
          <w:spacing w:val="-3"/>
        </w:rPr>
        <w:t xml:space="preserve"> </w:t>
      </w:r>
      <w:r>
        <w:t>said,</w:t>
      </w:r>
      <w:r>
        <w:rPr>
          <w:spacing w:val="-3"/>
        </w:rPr>
        <w:t xml:space="preserve"> Here</w:t>
      </w:r>
      <w:r>
        <w:rPr>
          <w:spacing w:val="-2"/>
        </w:rPr>
        <w:t xml:space="preserve"> </w:t>
      </w:r>
      <w:r>
        <w:t>am</w:t>
      </w:r>
      <w:r>
        <w:rPr>
          <w:spacing w:val="-3"/>
        </w:rPr>
        <w:t xml:space="preserve"> </w:t>
      </w:r>
      <w:r>
        <w:t>I.</w:t>
      </w:r>
      <w:r>
        <w:rPr>
          <w:spacing w:val="-4"/>
        </w:rPr>
        <w:t xml:space="preserve"> </w:t>
      </w:r>
      <w:r>
        <w:rPr>
          <w:position w:val="7"/>
          <w:sz w:val="13"/>
        </w:rPr>
        <w:t>5</w:t>
      </w:r>
      <w:r>
        <w:rPr>
          <w:spacing w:val="17"/>
          <w:position w:val="7"/>
          <w:sz w:val="13"/>
        </w:rPr>
        <w:t xml:space="preserve"> </w:t>
      </w:r>
      <w:r>
        <w:t>And</w:t>
      </w:r>
      <w:r>
        <w:rPr>
          <w:spacing w:val="-3"/>
        </w:rPr>
        <w:t xml:space="preserve"> </w:t>
      </w:r>
      <w:r>
        <w:t>he</w:t>
      </w:r>
      <w:r>
        <w:rPr>
          <w:spacing w:val="-3"/>
        </w:rPr>
        <w:t xml:space="preserve"> </w:t>
      </w:r>
      <w:r>
        <w:t>said,</w:t>
      </w:r>
      <w:r>
        <w:rPr>
          <w:spacing w:val="-2"/>
        </w:rPr>
        <w:t xml:space="preserve"> </w:t>
      </w:r>
      <w:r>
        <w:t>Draw</w:t>
      </w:r>
      <w:r>
        <w:rPr>
          <w:spacing w:val="-3"/>
        </w:rPr>
        <w:t xml:space="preserve"> </w:t>
      </w:r>
      <w:r>
        <w:t>not</w:t>
      </w:r>
      <w:r>
        <w:rPr>
          <w:spacing w:val="-3"/>
        </w:rPr>
        <w:t xml:space="preserve"> </w:t>
      </w:r>
      <w:r>
        <w:t>nigh</w:t>
      </w:r>
      <w:r>
        <w:rPr>
          <w:spacing w:val="-3"/>
        </w:rPr>
        <w:t xml:space="preserve"> </w:t>
      </w:r>
      <w:r>
        <w:t>hither:</w:t>
      </w:r>
      <w:r>
        <w:rPr>
          <w:spacing w:val="-3"/>
        </w:rPr>
        <w:t xml:space="preserve"> </w:t>
      </w:r>
      <w:r>
        <w:t>put</w:t>
      </w:r>
      <w:r>
        <w:rPr>
          <w:spacing w:val="-2"/>
        </w:rPr>
        <w:t xml:space="preserve"> </w:t>
      </w:r>
      <w:r>
        <w:t>off</w:t>
      </w:r>
      <w:r>
        <w:rPr>
          <w:spacing w:val="-3"/>
        </w:rPr>
        <w:t xml:space="preserve"> </w:t>
      </w:r>
      <w:r>
        <w:t>thy</w:t>
      </w:r>
      <w:r>
        <w:rPr>
          <w:spacing w:val="-3"/>
        </w:rPr>
        <w:t xml:space="preserve"> </w:t>
      </w:r>
      <w:r>
        <w:t>shoes</w:t>
      </w:r>
      <w:r>
        <w:rPr>
          <w:spacing w:val="-3"/>
        </w:rPr>
        <w:t xml:space="preserve"> </w:t>
      </w:r>
      <w:r>
        <w:t>from</w:t>
      </w:r>
      <w:r>
        <w:rPr>
          <w:spacing w:val="-2"/>
        </w:rPr>
        <w:t xml:space="preserve"> </w:t>
      </w:r>
      <w:r>
        <w:t>off</w:t>
      </w:r>
      <w:r>
        <w:rPr>
          <w:spacing w:val="-3"/>
        </w:rPr>
        <w:t xml:space="preserve"> </w:t>
      </w:r>
      <w:r>
        <w:t>thy</w:t>
      </w:r>
      <w:r>
        <w:rPr>
          <w:spacing w:val="-3"/>
        </w:rPr>
        <w:t xml:space="preserve"> </w:t>
      </w:r>
      <w:r>
        <w:t>feet,</w:t>
      </w:r>
      <w:r>
        <w:rPr>
          <w:spacing w:val="-3"/>
        </w:rPr>
        <w:t xml:space="preserve"> </w:t>
      </w:r>
      <w:r>
        <w:t>for</w:t>
      </w:r>
      <w:r>
        <w:rPr>
          <w:spacing w:val="-3"/>
        </w:rPr>
        <w:t xml:space="preserve"> </w:t>
      </w:r>
      <w:r>
        <w:t>the</w:t>
      </w:r>
      <w:r>
        <w:rPr>
          <w:spacing w:val="-2"/>
        </w:rPr>
        <w:t xml:space="preserve"> </w:t>
      </w:r>
      <w:r>
        <w:t xml:space="preserve">place whereon thou standest is holy ground. </w:t>
      </w:r>
      <w:r>
        <w:rPr>
          <w:position w:val="7"/>
          <w:sz w:val="13"/>
        </w:rPr>
        <w:t xml:space="preserve">6 </w:t>
      </w:r>
      <w:r>
        <w:rPr>
          <w:spacing w:val="-3"/>
        </w:rPr>
        <w:t xml:space="preserve">Moreover </w:t>
      </w:r>
      <w:r>
        <w:t xml:space="preserve">he said, I am the God of thy </w:t>
      </w:r>
      <w:r>
        <w:rPr>
          <w:spacing w:val="-3"/>
        </w:rPr>
        <w:t xml:space="preserve">father, </w:t>
      </w:r>
      <w:r>
        <w:t xml:space="preserve">the God of Abraham, the God of Isaac, and the God of </w:t>
      </w:r>
      <w:r>
        <w:rPr>
          <w:spacing w:val="-3"/>
        </w:rPr>
        <w:t xml:space="preserve">Jacob. </w:t>
      </w:r>
      <w:r>
        <w:t>And Moses hid his face; for he was afraid to look upon</w:t>
      </w:r>
      <w:r>
        <w:rPr>
          <w:spacing w:val="-9"/>
        </w:rPr>
        <w:t xml:space="preserve"> </w:t>
      </w:r>
      <w:r>
        <w:t>God.</w:t>
      </w:r>
    </w:p>
    <w:p w:rsidR="00904230" w:rsidRDefault="00904230" w:rsidP="00915AA8">
      <w:pPr>
        <w:pStyle w:val="Body"/>
      </w:pPr>
      <w:r>
        <w:rPr>
          <w:position w:val="7"/>
          <w:sz w:val="13"/>
        </w:rPr>
        <w:t xml:space="preserve">7 </w:t>
      </w:r>
      <w:r>
        <w:t xml:space="preserve">And the LORD said, I have surely seen the affliction of </w:t>
      </w:r>
      <w:r>
        <w:rPr>
          <w:spacing w:val="-3"/>
        </w:rPr>
        <w:t xml:space="preserve">my </w:t>
      </w:r>
      <w:r>
        <w:t xml:space="preserve">people which are in Egypt, and have heard their cry by reason of their taskmasters; for I know their sorrows; </w:t>
      </w:r>
      <w:r>
        <w:rPr>
          <w:position w:val="7"/>
          <w:sz w:val="13"/>
        </w:rPr>
        <w:t xml:space="preserve">8 </w:t>
      </w:r>
      <w:r>
        <w:t>And I am come down to deliver them out of the hand of the Egyptians, and to bring them up out of that land unto a good land and a large, unto a land flowing with milk and honey; unto the place of the Canaanites, and the Hittites, and the Amorites, and the Perizzites, and the Hivites, and</w:t>
      </w:r>
      <w:r>
        <w:rPr>
          <w:spacing w:val="-3"/>
        </w:rPr>
        <w:t xml:space="preserve"> </w:t>
      </w:r>
      <w:r>
        <w:t>the</w:t>
      </w:r>
      <w:r>
        <w:rPr>
          <w:spacing w:val="-3"/>
        </w:rPr>
        <w:t xml:space="preserve"> </w:t>
      </w:r>
      <w:r>
        <w:t>Jebusites.</w:t>
      </w:r>
      <w:r>
        <w:rPr>
          <w:spacing w:val="-4"/>
        </w:rPr>
        <w:t xml:space="preserve"> </w:t>
      </w:r>
      <w:r>
        <w:rPr>
          <w:position w:val="7"/>
          <w:sz w:val="13"/>
        </w:rPr>
        <w:t>9</w:t>
      </w:r>
      <w:r>
        <w:rPr>
          <w:spacing w:val="17"/>
          <w:position w:val="7"/>
          <w:sz w:val="13"/>
        </w:rPr>
        <w:t xml:space="preserve"> </w:t>
      </w:r>
      <w:r>
        <w:rPr>
          <w:spacing w:val="-4"/>
        </w:rPr>
        <w:t>Now</w:t>
      </w:r>
      <w:r>
        <w:rPr>
          <w:spacing w:val="-3"/>
        </w:rPr>
        <w:t xml:space="preserve"> </w:t>
      </w:r>
      <w:r>
        <w:t>therefore,</w:t>
      </w:r>
      <w:r>
        <w:rPr>
          <w:spacing w:val="-2"/>
        </w:rPr>
        <w:t xml:space="preserve"> </w:t>
      </w:r>
      <w:r>
        <w:t>behold,</w:t>
      </w:r>
      <w:r>
        <w:rPr>
          <w:spacing w:val="-3"/>
        </w:rPr>
        <w:t xml:space="preserve"> </w:t>
      </w:r>
      <w:r>
        <w:t>the</w:t>
      </w:r>
      <w:r>
        <w:rPr>
          <w:spacing w:val="-3"/>
        </w:rPr>
        <w:t xml:space="preserve"> </w:t>
      </w:r>
      <w:r>
        <w:t>cry</w:t>
      </w:r>
      <w:r>
        <w:rPr>
          <w:spacing w:val="-3"/>
        </w:rPr>
        <w:t xml:space="preserve"> </w:t>
      </w:r>
      <w:r>
        <w:t>of</w:t>
      </w:r>
      <w:r>
        <w:rPr>
          <w:spacing w:val="-3"/>
        </w:rPr>
        <w:t xml:space="preserve"> </w:t>
      </w:r>
      <w:r>
        <w:t>the</w:t>
      </w:r>
      <w:r>
        <w:rPr>
          <w:spacing w:val="-2"/>
        </w:rPr>
        <w:t xml:space="preserve"> </w:t>
      </w:r>
      <w:r>
        <w:t>children</w:t>
      </w:r>
      <w:r>
        <w:rPr>
          <w:spacing w:val="-3"/>
        </w:rPr>
        <w:t xml:space="preserve"> </w:t>
      </w:r>
      <w:r>
        <w:t>of</w:t>
      </w:r>
      <w:r>
        <w:rPr>
          <w:spacing w:val="-3"/>
        </w:rPr>
        <w:t xml:space="preserve"> </w:t>
      </w:r>
      <w:r>
        <w:t>Israel</w:t>
      </w:r>
      <w:r>
        <w:rPr>
          <w:spacing w:val="-3"/>
        </w:rPr>
        <w:t xml:space="preserve"> </w:t>
      </w:r>
      <w:r>
        <w:t>is</w:t>
      </w:r>
      <w:r>
        <w:rPr>
          <w:spacing w:val="-2"/>
        </w:rPr>
        <w:t xml:space="preserve"> </w:t>
      </w:r>
      <w:r>
        <w:t>come</w:t>
      </w:r>
      <w:r>
        <w:rPr>
          <w:spacing w:val="-3"/>
        </w:rPr>
        <w:t xml:space="preserve"> </w:t>
      </w:r>
      <w:r>
        <w:t>unto</w:t>
      </w:r>
      <w:r>
        <w:rPr>
          <w:spacing w:val="-3"/>
        </w:rPr>
        <w:t xml:space="preserve"> </w:t>
      </w:r>
      <w:r>
        <w:t>me:</w:t>
      </w:r>
      <w:r>
        <w:rPr>
          <w:spacing w:val="-3"/>
        </w:rPr>
        <w:t xml:space="preserve"> </w:t>
      </w:r>
      <w:r>
        <w:t>and</w:t>
      </w:r>
      <w:r>
        <w:rPr>
          <w:spacing w:val="-2"/>
        </w:rPr>
        <w:t xml:space="preserve"> </w:t>
      </w:r>
      <w:r>
        <w:t>I</w:t>
      </w:r>
      <w:r>
        <w:rPr>
          <w:spacing w:val="-3"/>
        </w:rPr>
        <w:t xml:space="preserve"> </w:t>
      </w:r>
      <w:r>
        <w:t>have</w:t>
      </w:r>
      <w:r>
        <w:rPr>
          <w:spacing w:val="-3"/>
        </w:rPr>
        <w:t xml:space="preserve"> </w:t>
      </w:r>
      <w:r>
        <w:t>also</w:t>
      </w:r>
      <w:r>
        <w:rPr>
          <w:spacing w:val="-3"/>
        </w:rPr>
        <w:t xml:space="preserve"> </w:t>
      </w:r>
      <w:r>
        <w:t>seen</w:t>
      </w:r>
      <w:r>
        <w:rPr>
          <w:spacing w:val="-3"/>
        </w:rPr>
        <w:t xml:space="preserve"> </w:t>
      </w:r>
      <w:r>
        <w:t xml:space="preserve">the oppression wherewith the Egyptians oppress them. </w:t>
      </w:r>
      <w:r>
        <w:rPr>
          <w:position w:val="7"/>
          <w:sz w:val="13"/>
        </w:rPr>
        <w:t xml:space="preserve">10 </w:t>
      </w:r>
      <w:r>
        <w:t xml:space="preserve">Come now therefore, and I will send thee unto Pharaoh, that thou mayest bring forth </w:t>
      </w:r>
      <w:r>
        <w:rPr>
          <w:spacing w:val="-3"/>
        </w:rPr>
        <w:t xml:space="preserve">my </w:t>
      </w:r>
      <w:r>
        <w:t>people the children of Israel out of</w:t>
      </w:r>
      <w:r>
        <w:rPr>
          <w:spacing w:val="-3"/>
        </w:rPr>
        <w:t xml:space="preserve"> </w:t>
      </w:r>
      <w:r>
        <w:t>Egypt.</w:t>
      </w:r>
    </w:p>
    <w:p w:rsidR="00904230" w:rsidRDefault="00904230" w:rsidP="00915AA8">
      <w:pPr>
        <w:pStyle w:val="Body"/>
      </w:pPr>
      <w:r>
        <w:rPr>
          <w:position w:val="7"/>
          <w:sz w:val="13"/>
        </w:rPr>
        <w:t xml:space="preserve">11 </w:t>
      </w:r>
      <w:r>
        <w:t xml:space="preserve">And Moses said unto God, Who am I, that I should go unto Pharaoh, and that I should bring forth the children of Israel out of Egypt? </w:t>
      </w:r>
      <w:r>
        <w:rPr>
          <w:position w:val="7"/>
          <w:sz w:val="13"/>
        </w:rPr>
        <w:t xml:space="preserve">12 </w:t>
      </w:r>
      <w:r>
        <w:t>And he said, Certainly I will be with thee; and this shall be a token unto thee, that I have sent thee: When thou hast brought forth the people out of Egypt, ye shall serve God upon this mountain.</w:t>
      </w:r>
    </w:p>
    <w:p w:rsidR="00904230" w:rsidRDefault="00904230" w:rsidP="00915AA8">
      <w:pPr>
        <w:pStyle w:val="Body"/>
      </w:pPr>
      <w:r>
        <w:rPr>
          <w:position w:val="7"/>
          <w:sz w:val="13"/>
        </w:rPr>
        <w:t xml:space="preserve">13 </w:t>
      </w:r>
      <w:r>
        <w:t xml:space="preserve">And Moses said unto God, Behold, when I come unto the children of Israel, and shall say unto them, The God of your fathers hath sent me unto you; and they shall say to me, What is his name? what shall I say unto them? </w:t>
      </w:r>
      <w:r>
        <w:rPr>
          <w:position w:val="7"/>
          <w:sz w:val="13"/>
        </w:rPr>
        <w:t xml:space="preserve">14 </w:t>
      </w:r>
      <w:r>
        <w:t xml:space="preserve">And God said unto Moses, I AM THAT I AM: and he said, Thus shalt thou say unto the children of Israel, I AM hath sent me unto you. </w:t>
      </w:r>
      <w:r>
        <w:rPr>
          <w:position w:val="7"/>
          <w:sz w:val="13"/>
        </w:rPr>
        <w:t xml:space="preserve">15 </w:t>
      </w:r>
      <w:r>
        <w:t xml:space="preserve">And God said moreover unto Moses, Thus shalt thou say unto the children of Israel, the LORD God of your </w:t>
      </w:r>
      <w:r>
        <w:lastRenderedPageBreak/>
        <w:t>fathers, the God of Abraham, the God of Isaac, and the God of Jacob, hath sent me unto you: this is my name for ever, and this is my memorial unto all generations.</w:t>
      </w:r>
    </w:p>
    <w:p w:rsidR="00904230" w:rsidRDefault="00904230" w:rsidP="00915AA8">
      <w:pPr>
        <w:pStyle w:val="Body"/>
      </w:pPr>
      <w:r>
        <w:rPr>
          <w:position w:val="7"/>
          <w:sz w:val="13"/>
        </w:rPr>
        <w:t xml:space="preserve">16 </w:t>
      </w:r>
      <w:r>
        <w:t xml:space="preserve">Go, and gather the elders of Israel together, and say unto them, The LORD God of your fathers, the God of Abraham, of Isaac, and of </w:t>
      </w:r>
      <w:r>
        <w:rPr>
          <w:spacing w:val="-3"/>
        </w:rPr>
        <w:t xml:space="preserve">Jacob, </w:t>
      </w:r>
      <w:r>
        <w:t xml:space="preserve">appeared unto me, saying, I have surely visited you, and seen that which is done to you in Egypt: </w:t>
      </w:r>
      <w:r>
        <w:rPr>
          <w:position w:val="7"/>
          <w:sz w:val="13"/>
        </w:rPr>
        <w:t xml:space="preserve">17 </w:t>
      </w:r>
      <w:r>
        <w:t xml:space="preserve">And I have said, I will bring you up out of the affliction of Egypt unto the land of the Canaanites, and the Hittites, and the Amorites, and the Perizzites, and the Hivites, and the Jebusites, unto a land flowing with milk and </w:t>
      </w:r>
      <w:r>
        <w:rPr>
          <w:spacing w:val="-4"/>
        </w:rPr>
        <w:t xml:space="preserve">honey. </w:t>
      </w:r>
      <w:r>
        <w:rPr>
          <w:position w:val="7"/>
          <w:sz w:val="13"/>
        </w:rPr>
        <w:t xml:space="preserve">18 </w:t>
      </w:r>
      <w:r>
        <w:t xml:space="preserve">And they shall hearken to thy voice: and thou shalt come, thou and the elders of Israel, unto the king of Egypt, and ye shall say unto him, The LORD God of the Hebrews hath met with us: and now let us </w:t>
      </w:r>
      <w:r>
        <w:rPr>
          <w:spacing w:val="-3"/>
        </w:rPr>
        <w:t xml:space="preserve">go, </w:t>
      </w:r>
      <w:r>
        <w:t xml:space="preserve">we beseech thee, three </w:t>
      </w:r>
      <w:r>
        <w:rPr>
          <w:spacing w:val="-3"/>
        </w:rPr>
        <w:t xml:space="preserve">days’ </w:t>
      </w:r>
      <w:r>
        <w:t>journey into the wilderness, that we may sacrifice to the LORD our God.</w:t>
      </w:r>
    </w:p>
    <w:p w:rsidR="00904230" w:rsidRDefault="00904230" w:rsidP="00915AA8">
      <w:pPr>
        <w:pStyle w:val="Body"/>
      </w:pPr>
      <w:r>
        <w:rPr>
          <w:position w:val="7"/>
          <w:sz w:val="13"/>
        </w:rPr>
        <w:t xml:space="preserve">19 </w:t>
      </w:r>
      <w:r>
        <w:t xml:space="preserve">And I am sure that the king of Egypt will not let you </w:t>
      </w:r>
      <w:r>
        <w:rPr>
          <w:spacing w:val="-3"/>
        </w:rPr>
        <w:t xml:space="preserve">go, no, </w:t>
      </w:r>
      <w:r>
        <w:t xml:space="preserve">not by a mighty hand. </w:t>
      </w:r>
      <w:r>
        <w:rPr>
          <w:position w:val="7"/>
          <w:sz w:val="13"/>
        </w:rPr>
        <w:t xml:space="preserve">20  </w:t>
      </w:r>
      <w:r>
        <w:t xml:space="preserve">And I will stretch out </w:t>
      </w:r>
      <w:r>
        <w:rPr>
          <w:spacing w:val="-3"/>
        </w:rPr>
        <w:t xml:space="preserve">my </w:t>
      </w:r>
      <w:r>
        <w:t>hand,</w:t>
      </w:r>
      <w:r>
        <w:rPr>
          <w:spacing w:val="-2"/>
        </w:rPr>
        <w:t xml:space="preserve"> </w:t>
      </w:r>
      <w:r>
        <w:t>and</w:t>
      </w:r>
      <w:r>
        <w:rPr>
          <w:spacing w:val="-2"/>
        </w:rPr>
        <w:t xml:space="preserve"> </w:t>
      </w:r>
      <w:r>
        <w:t>smite</w:t>
      </w:r>
      <w:r>
        <w:rPr>
          <w:spacing w:val="-2"/>
        </w:rPr>
        <w:t xml:space="preserve"> </w:t>
      </w:r>
      <w:r>
        <w:t>Egypt</w:t>
      </w:r>
      <w:r>
        <w:rPr>
          <w:spacing w:val="-2"/>
        </w:rPr>
        <w:t xml:space="preserve"> </w:t>
      </w:r>
      <w:r>
        <w:t>with</w:t>
      </w:r>
      <w:r>
        <w:rPr>
          <w:spacing w:val="-2"/>
        </w:rPr>
        <w:t xml:space="preserve"> </w:t>
      </w:r>
      <w:r>
        <w:t>all</w:t>
      </w:r>
      <w:r>
        <w:rPr>
          <w:spacing w:val="-2"/>
        </w:rPr>
        <w:t xml:space="preserve"> </w:t>
      </w:r>
      <w:r>
        <w:rPr>
          <w:spacing w:val="-3"/>
        </w:rPr>
        <w:t>my</w:t>
      </w:r>
      <w:r>
        <w:rPr>
          <w:spacing w:val="-2"/>
        </w:rPr>
        <w:t xml:space="preserve"> </w:t>
      </w:r>
      <w:r>
        <w:t>wonders</w:t>
      </w:r>
      <w:r>
        <w:rPr>
          <w:spacing w:val="-2"/>
        </w:rPr>
        <w:t xml:space="preserve"> </w:t>
      </w:r>
      <w:r>
        <w:t>which</w:t>
      </w:r>
      <w:r>
        <w:rPr>
          <w:spacing w:val="-2"/>
        </w:rPr>
        <w:t xml:space="preserve"> </w:t>
      </w:r>
      <w:r>
        <w:t>I</w:t>
      </w:r>
      <w:r>
        <w:rPr>
          <w:spacing w:val="-2"/>
        </w:rPr>
        <w:t xml:space="preserve"> </w:t>
      </w:r>
      <w:r>
        <w:t>will</w:t>
      </w:r>
      <w:r>
        <w:rPr>
          <w:spacing w:val="-2"/>
        </w:rPr>
        <w:t xml:space="preserve"> </w:t>
      </w:r>
      <w:r>
        <w:t>do</w:t>
      </w:r>
      <w:r>
        <w:rPr>
          <w:spacing w:val="-2"/>
        </w:rPr>
        <w:t xml:space="preserve"> </w:t>
      </w:r>
      <w:r>
        <w:t>in</w:t>
      </w:r>
      <w:r>
        <w:rPr>
          <w:spacing w:val="-2"/>
        </w:rPr>
        <w:t xml:space="preserve"> </w:t>
      </w:r>
      <w:r>
        <w:t>the</w:t>
      </w:r>
      <w:r>
        <w:rPr>
          <w:spacing w:val="-2"/>
        </w:rPr>
        <w:t xml:space="preserve"> </w:t>
      </w:r>
      <w:r>
        <w:t>midst</w:t>
      </w:r>
      <w:r>
        <w:rPr>
          <w:spacing w:val="-2"/>
        </w:rPr>
        <w:t xml:space="preserve"> </w:t>
      </w:r>
      <w:r>
        <w:t>thereof:</w:t>
      </w:r>
      <w:r>
        <w:rPr>
          <w:spacing w:val="-2"/>
        </w:rPr>
        <w:t xml:space="preserve"> </w:t>
      </w:r>
      <w:r>
        <w:t>and</w:t>
      </w:r>
      <w:r>
        <w:rPr>
          <w:spacing w:val="-2"/>
        </w:rPr>
        <w:t xml:space="preserve"> </w:t>
      </w:r>
      <w:r>
        <w:t>after</w:t>
      </w:r>
      <w:r>
        <w:rPr>
          <w:spacing w:val="-2"/>
        </w:rPr>
        <w:t xml:space="preserve"> </w:t>
      </w:r>
      <w:r>
        <w:t>that</w:t>
      </w:r>
      <w:r>
        <w:rPr>
          <w:spacing w:val="-2"/>
        </w:rPr>
        <w:t xml:space="preserve"> </w:t>
      </w:r>
      <w:r>
        <w:t>he</w:t>
      </w:r>
      <w:r>
        <w:rPr>
          <w:spacing w:val="-2"/>
        </w:rPr>
        <w:t xml:space="preserve"> </w:t>
      </w:r>
      <w:r>
        <w:t>will</w:t>
      </w:r>
      <w:r>
        <w:rPr>
          <w:spacing w:val="-2"/>
        </w:rPr>
        <w:t xml:space="preserve"> </w:t>
      </w:r>
      <w:r>
        <w:t>let</w:t>
      </w:r>
      <w:r>
        <w:rPr>
          <w:spacing w:val="-2"/>
        </w:rPr>
        <w:t xml:space="preserve"> </w:t>
      </w:r>
      <w:r>
        <w:t>you</w:t>
      </w:r>
      <w:r>
        <w:rPr>
          <w:spacing w:val="-2"/>
        </w:rPr>
        <w:t xml:space="preserve"> </w:t>
      </w:r>
      <w:r>
        <w:rPr>
          <w:spacing w:val="-3"/>
        </w:rPr>
        <w:t xml:space="preserve">go. </w:t>
      </w:r>
      <w:r>
        <w:rPr>
          <w:position w:val="7"/>
          <w:sz w:val="13"/>
        </w:rPr>
        <w:t xml:space="preserve">21 </w:t>
      </w:r>
      <w:r>
        <w:t xml:space="preserve">And I will give this people favour in the sight of the Egyptians: and it shall come to pass, that, when ye </w:t>
      </w:r>
      <w:r>
        <w:rPr>
          <w:spacing w:val="-3"/>
        </w:rPr>
        <w:t xml:space="preserve">go, </w:t>
      </w:r>
      <w:r>
        <w:t>ye shall not</w:t>
      </w:r>
      <w:r>
        <w:rPr>
          <w:spacing w:val="-3"/>
        </w:rPr>
        <w:t xml:space="preserve"> </w:t>
      </w:r>
      <w:r>
        <w:t>go</w:t>
      </w:r>
      <w:r>
        <w:rPr>
          <w:spacing w:val="-3"/>
        </w:rPr>
        <w:t xml:space="preserve"> </w:t>
      </w:r>
      <w:r>
        <w:rPr>
          <w:spacing w:val="-5"/>
        </w:rPr>
        <w:t>empty.</w:t>
      </w:r>
      <w:r>
        <w:rPr>
          <w:spacing w:val="-3"/>
        </w:rPr>
        <w:t xml:space="preserve"> </w:t>
      </w:r>
      <w:r>
        <w:rPr>
          <w:position w:val="7"/>
          <w:sz w:val="13"/>
        </w:rPr>
        <w:t>22</w:t>
      </w:r>
      <w:r>
        <w:rPr>
          <w:spacing w:val="16"/>
          <w:position w:val="7"/>
          <w:sz w:val="13"/>
        </w:rPr>
        <w:t xml:space="preserve"> </w:t>
      </w:r>
      <w:r>
        <w:t>But</w:t>
      </w:r>
      <w:r>
        <w:rPr>
          <w:spacing w:val="-2"/>
        </w:rPr>
        <w:t xml:space="preserve"> </w:t>
      </w:r>
      <w:r>
        <w:t>every</w:t>
      </w:r>
      <w:r>
        <w:rPr>
          <w:spacing w:val="-3"/>
        </w:rPr>
        <w:t xml:space="preserve"> </w:t>
      </w:r>
      <w:r>
        <w:t>woman</w:t>
      </w:r>
      <w:r>
        <w:rPr>
          <w:spacing w:val="-3"/>
        </w:rPr>
        <w:t xml:space="preserve"> </w:t>
      </w:r>
      <w:r>
        <w:t>shall</w:t>
      </w:r>
      <w:r>
        <w:rPr>
          <w:spacing w:val="-3"/>
        </w:rPr>
        <w:t xml:space="preserve"> </w:t>
      </w:r>
      <w:r>
        <w:t>borrow</w:t>
      </w:r>
      <w:r>
        <w:rPr>
          <w:spacing w:val="-3"/>
        </w:rPr>
        <w:t xml:space="preserve"> </w:t>
      </w:r>
      <w:r>
        <w:t>of</w:t>
      </w:r>
      <w:r>
        <w:rPr>
          <w:spacing w:val="-3"/>
        </w:rPr>
        <w:t xml:space="preserve"> </w:t>
      </w:r>
      <w:r>
        <w:t>her</w:t>
      </w:r>
      <w:r>
        <w:rPr>
          <w:spacing w:val="-3"/>
        </w:rPr>
        <w:t xml:space="preserve"> </w:t>
      </w:r>
      <w:r>
        <w:t>neighbour,</w:t>
      </w:r>
      <w:r>
        <w:rPr>
          <w:spacing w:val="-3"/>
        </w:rPr>
        <w:t xml:space="preserve"> </w:t>
      </w:r>
      <w:r>
        <w:t>and</w:t>
      </w:r>
      <w:r>
        <w:rPr>
          <w:spacing w:val="-3"/>
        </w:rPr>
        <w:t xml:space="preserve"> </w:t>
      </w:r>
      <w:r>
        <w:t>of</w:t>
      </w:r>
      <w:r>
        <w:rPr>
          <w:spacing w:val="-3"/>
        </w:rPr>
        <w:t xml:space="preserve"> </w:t>
      </w:r>
      <w:r>
        <w:t>her</w:t>
      </w:r>
      <w:r>
        <w:rPr>
          <w:spacing w:val="-2"/>
        </w:rPr>
        <w:t xml:space="preserve"> </w:t>
      </w:r>
      <w:r>
        <w:t>that</w:t>
      </w:r>
      <w:r>
        <w:rPr>
          <w:spacing w:val="-3"/>
        </w:rPr>
        <w:t xml:space="preserve"> </w:t>
      </w:r>
      <w:r>
        <w:t>sojourneth</w:t>
      </w:r>
      <w:r>
        <w:rPr>
          <w:spacing w:val="-3"/>
        </w:rPr>
        <w:t xml:space="preserve"> </w:t>
      </w:r>
      <w:r>
        <w:t>in</w:t>
      </w:r>
      <w:r>
        <w:rPr>
          <w:spacing w:val="-3"/>
        </w:rPr>
        <w:t xml:space="preserve"> </w:t>
      </w:r>
      <w:r>
        <w:t>her</w:t>
      </w:r>
      <w:r>
        <w:rPr>
          <w:spacing w:val="-3"/>
        </w:rPr>
        <w:t xml:space="preserve"> </w:t>
      </w:r>
      <w:r>
        <w:t>house,</w:t>
      </w:r>
      <w:r>
        <w:rPr>
          <w:spacing w:val="-3"/>
        </w:rPr>
        <w:t xml:space="preserve"> </w:t>
      </w:r>
      <w:r>
        <w:t>jewels</w:t>
      </w:r>
      <w:r>
        <w:rPr>
          <w:spacing w:val="-3"/>
        </w:rPr>
        <w:t xml:space="preserve"> </w:t>
      </w:r>
      <w:r>
        <w:t>of</w:t>
      </w:r>
      <w:r w:rsidR="00915AA8">
        <w:t xml:space="preserve"> </w:t>
      </w:r>
      <w:r>
        <w:t>silver, and jewels of gold, and raiment: and ye shall put them upon your sons, and upon your daughters; and ye shall spoil the Egyptians.</w:t>
      </w:r>
    </w:p>
    <w:p w:rsidR="00904230" w:rsidRPr="00915AA8" w:rsidRDefault="00904230" w:rsidP="00915AA8">
      <w:pPr>
        <w:pStyle w:val="Body"/>
      </w:pPr>
    </w:p>
    <w:p w:rsidR="00904230" w:rsidRDefault="00904230" w:rsidP="00915AA8">
      <w:pPr>
        <w:pStyle w:val="Heading3"/>
      </w:pPr>
      <w:r>
        <w:rPr>
          <w:u w:color="231F20"/>
        </w:rPr>
        <w:t>Exodus Chapter 4</w:t>
      </w:r>
    </w:p>
    <w:p w:rsidR="00904230" w:rsidRDefault="00904230" w:rsidP="00915AA8">
      <w:pPr>
        <w:pStyle w:val="Body"/>
      </w:pPr>
      <w:r>
        <w:rPr>
          <w:position w:val="7"/>
          <w:sz w:val="13"/>
        </w:rPr>
        <w:t xml:space="preserve">1 </w:t>
      </w:r>
      <w:r>
        <w:t xml:space="preserve">And Moses answered and said, But, behold, they will not believe me, nor hearken unto my voice: for they will say, The LORD hath not appeared unto thee. </w:t>
      </w:r>
      <w:r>
        <w:rPr>
          <w:position w:val="7"/>
          <w:sz w:val="13"/>
        </w:rPr>
        <w:t xml:space="preserve">2 </w:t>
      </w:r>
      <w:r>
        <w:t xml:space="preserve">And the LORD said unto him, What is that in thine hand? And he said, A rod. </w:t>
      </w:r>
      <w:r>
        <w:rPr>
          <w:position w:val="7"/>
          <w:sz w:val="13"/>
        </w:rPr>
        <w:t xml:space="preserve">3 </w:t>
      </w:r>
      <w:r>
        <w:t xml:space="preserve">And he said, Cast it on the ground. And he cast it on the ground, and it became a serpent; and Moses fled from before it. </w:t>
      </w:r>
      <w:r>
        <w:rPr>
          <w:position w:val="7"/>
          <w:sz w:val="13"/>
        </w:rPr>
        <w:t xml:space="preserve">4 </w:t>
      </w:r>
      <w:r>
        <w:t xml:space="preserve">And the LORD said unto Moses, Put forth thine hand, and take it by the tail. And he put forth his hand, and caught it, and it became a rod in his hand: </w:t>
      </w:r>
      <w:r>
        <w:rPr>
          <w:position w:val="7"/>
          <w:sz w:val="13"/>
        </w:rPr>
        <w:t xml:space="preserve">5 </w:t>
      </w:r>
      <w:r>
        <w:t>That they may believe that the LORD God of their fathers, the God of Abraham, the God of Isaac, and the God of Jacob, hath appeared unto thee.</w:t>
      </w:r>
    </w:p>
    <w:p w:rsidR="00904230" w:rsidRDefault="00904230" w:rsidP="00915AA8">
      <w:pPr>
        <w:pStyle w:val="Body"/>
      </w:pPr>
      <w:r>
        <w:rPr>
          <w:position w:val="7"/>
          <w:sz w:val="13"/>
        </w:rPr>
        <w:t xml:space="preserve">6 </w:t>
      </w:r>
      <w:r>
        <w:t xml:space="preserve">And the LORD said furthermore unto him, Put now thine hand into thy bosom. And he put his hand into his bosom: and when he took it out, behold, his hand was leprous as snow. </w:t>
      </w:r>
      <w:r>
        <w:rPr>
          <w:position w:val="7"/>
          <w:sz w:val="13"/>
        </w:rPr>
        <w:t xml:space="preserve">7 </w:t>
      </w:r>
      <w:r>
        <w:t>And he said, Put thine hand into thy</w:t>
      </w:r>
      <w:r w:rsidR="00915AA8">
        <w:t xml:space="preserve"> </w:t>
      </w:r>
      <w:r>
        <w:t xml:space="preserve">bosom again. And he put his hand into his bosom again; and plucked it out of his bosom, and, behold, it was turned again as his other flesh. </w:t>
      </w:r>
      <w:r>
        <w:rPr>
          <w:position w:val="7"/>
          <w:sz w:val="13"/>
        </w:rPr>
        <w:t xml:space="preserve">8 </w:t>
      </w:r>
      <w:r>
        <w:t xml:space="preserve">And it shall come to pass, if they will not believe thee, neither hearken to the voice of the first sign, that they will believe the voice of the latter sign. </w:t>
      </w:r>
      <w:r>
        <w:rPr>
          <w:position w:val="7"/>
          <w:sz w:val="13"/>
        </w:rPr>
        <w:t xml:space="preserve">9 </w:t>
      </w:r>
      <w:r>
        <w:t xml:space="preserve">And it shall come to pass, if they will not believe also these two signs, neither hearken unto thy voice, that thou shalt take of the water of the river, and pour </w:t>
      </w:r>
      <w:r>
        <w:lastRenderedPageBreak/>
        <w:t>it upon the dry land: and the water which thou takest out of the river shall become blood upon the dry land.</w:t>
      </w:r>
    </w:p>
    <w:p w:rsidR="00904230" w:rsidRDefault="00904230" w:rsidP="00915AA8">
      <w:pPr>
        <w:pStyle w:val="Body"/>
      </w:pPr>
      <w:r>
        <w:rPr>
          <w:position w:val="7"/>
          <w:sz w:val="13"/>
        </w:rPr>
        <w:t xml:space="preserve">10 </w:t>
      </w:r>
      <w:r>
        <w:t xml:space="preserve">And Moses said unto the LORD, O my LORD, I am not eloquent, neither heretofore, nor since thou hast spoken unto thy servant: but I am slow of speech, and of a slow tongue. </w:t>
      </w:r>
      <w:r>
        <w:rPr>
          <w:position w:val="7"/>
          <w:sz w:val="13"/>
        </w:rPr>
        <w:t xml:space="preserve">11 </w:t>
      </w:r>
      <w:r>
        <w:t>And the LORD said unto him, Who hath</w:t>
      </w:r>
      <w:r w:rsidR="00915AA8">
        <w:t xml:space="preserve"> </w:t>
      </w:r>
      <w:r>
        <w:t xml:space="preserve">made </w:t>
      </w:r>
      <w:r>
        <w:rPr>
          <w:spacing w:val="-9"/>
        </w:rPr>
        <w:t xml:space="preserve">man’s </w:t>
      </w:r>
      <w:r>
        <w:t xml:space="preserve">mouth? or who maketh the </w:t>
      </w:r>
      <w:r>
        <w:rPr>
          <w:spacing w:val="-3"/>
        </w:rPr>
        <w:t xml:space="preserve">dumb, </w:t>
      </w:r>
      <w:r>
        <w:t xml:space="preserve">or deaf, or the seeing, or the blind? have not I the LORD? </w:t>
      </w:r>
      <w:r>
        <w:rPr>
          <w:position w:val="7"/>
          <w:sz w:val="13"/>
        </w:rPr>
        <w:t xml:space="preserve">12 </w:t>
      </w:r>
      <w:r>
        <w:rPr>
          <w:spacing w:val="-4"/>
        </w:rPr>
        <w:t xml:space="preserve">Now </w:t>
      </w:r>
      <w:r>
        <w:t xml:space="preserve">therefore </w:t>
      </w:r>
      <w:r>
        <w:rPr>
          <w:spacing w:val="-3"/>
        </w:rPr>
        <w:t xml:space="preserve">go, </w:t>
      </w:r>
      <w:r>
        <w:t xml:space="preserve">and I will be with thy mouth, and teach thee what thou shalt </w:t>
      </w:r>
      <w:r>
        <w:rPr>
          <w:spacing w:val="-5"/>
        </w:rPr>
        <w:t xml:space="preserve">say. </w:t>
      </w:r>
      <w:r>
        <w:rPr>
          <w:position w:val="7"/>
          <w:sz w:val="13"/>
        </w:rPr>
        <w:t xml:space="preserve">13 </w:t>
      </w:r>
      <w:r>
        <w:t xml:space="preserve">And he said, O </w:t>
      </w:r>
      <w:r>
        <w:rPr>
          <w:spacing w:val="-3"/>
        </w:rPr>
        <w:t xml:space="preserve">my LORD, </w:t>
      </w:r>
      <w:r>
        <w:t xml:space="preserve">send, I pray thee, by the hand of him whom thou wilt send. </w:t>
      </w:r>
      <w:r>
        <w:rPr>
          <w:position w:val="7"/>
          <w:sz w:val="13"/>
        </w:rPr>
        <w:t xml:space="preserve">14 </w:t>
      </w:r>
      <w:r>
        <w:t xml:space="preserve">And the anger of the LORD was kindled against Moses, and he said, </w:t>
      </w:r>
      <w:r>
        <w:rPr>
          <w:spacing w:val="-3"/>
        </w:rPr>
        <w:t xml:space="preserve">Is </w:t>
      </w:r>
      <w:r>
        <w:t xml:space="preserve">not </w:t>
      </w:r>
      <w:r>
        <w:rPr>
          <w:spacing w:val="-3"/>
        </w:rPr>
        <w:t xml:space="preserve">Aaron </w:t>
      </w:r>
      <w:r>
        <w:t xml:space="preserve">the Levite thy brother? I know that he can speak well. And also, behold, he cometh forth to meet thee: and when he seeth thee, he will be glad in his heart. </w:t>
      </w:r>
      <w:r>
        <w:rPr>
          <w:position w:val="7"/>
          <w:sz w:val="13"/>
        </w:rPr>
        <w:t xml:space="preserve">15 </w:t>
      </w:r>
      <w:r>
        <w:t xml:space="preserve">And thou shalt speak unto him, and put words in his mouth: and I will be with thy mouth, and with his mouth, and will teach you what ye shall </w:t>
      </w:r>
      <w:r>
        <w:rPr>
          <w:spacing w:val="-3"/>
        </w:rPr>
        <w:t xml:space="preserve">do. </w:t>
      </w:r>
      <w:r>
        <w:rPr>
          <w:position w:val="7"/>
          <w:sz w:val="13"/>
        </w:rPr>
        <w:t xml:space="preserve">16 </w:t>
      </w:r>
      <w:r>
        <w:t>And he shall be</w:t>
      </w:r>
      <w:r>
        <w:rPr>
          <w:spacing w:val="-3"/>
        </w:rPr>
        <w:t xml:space="preserve"> </w:t>
      </w:r>
      <w:r>
        <w:t>thy</w:t>
      </w:r>
      <w:r>
        <w:rPr>
          <w:spacing w:val="-2"/>
        </w:rPr>
        <w:t xml:space="preserve"> </w:t>
      </w:r>
      <w:r>
        <w:t>spokesman</w:t>
      </w:r>
      <w:r>
        <w:rPr>
          <w:spacing w:val="-2"/>
        </w:rPr>
        <w:t xml:space="preserve"> </w:t>
      </w:r>
      <w:r>
        <w:t>unto</w:t>
      </w:r>
      <w:r>
        <w:rPr>
          <w:spacing w:val="-2"/>
        </w:rPr>
        <w:t xml:space="preserve"> </w:t>
      </w:r>
      <w:r>
        <w:t>the</w:t>
      </w:r>
      <w:r>
        <w:rPr>
          <w:spacing w:val="-3"/>
        </w:rPr>
        <w:t xml:space="preserve"> </w:t>
      </w:r>
      <w:r>
        <w:t>people:</w:t>
      </w:r>
      <w:r>
        <w:rPr>
          <w:spacing w:val="-2"/>
        </w:rPr>
        <w:t xml:space="preserve"> </w:t>
      </w:r>
      <w:r>
        <w:t>and</w:t>
      </w:r>
      <w:r>
        <w:rPr>
          <w:spacing w:val="-2"/>
        </w:rPr>
        <w:t xml:space="preserve"> </w:t>
      </w:r>
      <w:r>
        <w:t>he</w:t>
      </w:r>
      <w:r>
        <w:rPr>
          <w:spacing w:val="-2"/>
        </w:rPr>
        <w:t xml:space="preserve"> </w:t>
      </w:r>
      <w:r>
        <w:t>shall</w:t>
      </w:r>
      <w:r>
        <w:rPr>
          <w:spacing w:val="-2"/>
        </w:rPr>
        <w:t xml:space="preserve"> </w:t>
      </w:r>
      <w:r>
        <w:t>be,</w:t>
      </w:r>
      <w:r>
        <w:rPr>
          <w:spacing w:val="-3"/>
        </w:rPr>
        <w:t xml:space="preserve"> </w:t>
      </w:r>
      <w:r>
        <w:t>even</w:t>
      </w:r>
      <w:r>
        <w:rPr>
          <w:spacing w:val="-2"/>
        </w:rPr>
        <w:t xml:space="preserve"> </w:t>
      </w:r>
      <w:r>
        <w:t>he</w:t>
      </w:r>
      <w:r>
        <w:rPr>
          <w:spacing w:val="-2"/>
        </w:rPr>
        <w:t xml:space="preserve"> </w:t>
      </w:r>
      <w:r>
        <w:t>shall</w:t>
      </w:r>
      <w:r>
        <w:rPr>
          <w:spacing w:val="-2"/>
        </w:rPr>
        <w:t xml:space="preserve"> </w:t>
      </w:r>
      <w:r>
        <w:t>be</w:t>
      </w:r>
      <w:r>
        <w:rPr>
          <w:spacing w:val="-2"/>
        </w:rPr>
        <w:t xml:space="preserve"> </w:t>
      </w:r>
      <w:r>
        <w:t>to</w:t>
      </w:r>
      <w:r>
        <w:rPr>
          <w:spacing w:val="-3"/>
        </w:rPr>
        <w:t xml:space="preserve"> </w:t>
      </w:r>
      <w:r>
        <w:t>thee</w:t>
      </w:r>
      <w:r>
        <w:rPr>
          <w:spacing w:val="-2"/>
        </w:rPr>
        <w:t xml:space="preserve"> </w:t>
      </w:r>
      <w:r>
        <w:t>instead</w:t>
      </w:r>
      <w:r>
        <w:rPr>
          <w:spacing w:val="-2"/>
        </w:rPr>
        <w:t xml:space="preserve"> </w:t>
      </w:r>
      <w:r>
        <w:t>of</w:t>
      </w:r>
      <w:r>
        <w:rPr>
          <w:spacing w:val="-2"/>
        </w:rPr>
        <w:t xml:space="preserve"> </w:t>
      </w:r>
      <w:r>
        <w:t>a</w:t>
      </w:r>
      <w:r>
        <w:rPr>
          <w:spacing w:val="-2"/>
        </w:rPr>
        <w:t xml:space="preserve"> </w:t>
      </w:r>
      <w:r>
        <w:t>mouth,</w:t>
      </w:r>
      <w:r>
        <w:rPr>
          <w:spacing w:val="-3"/>
        </w:rPr>
        <w:t xml:space="preserve"> </w:t>
      </w:r>
      <w:r>
        <w:t>and</w:t>
      </w:r>
      <w:r>
        <w:rPr>
          <w:spacing w:val="-2"/>
        </w:rPr>
        <w:t xml:space="preserve"> </w:t>
      </w:r>
      <w:r>
        <w:t>thou</w:t>
      </w:r>
      <w:r>
        <w:rPr>
          <w:spacing w:val="-2"/>
        </w:rPr>
        <w:t xml:space="preserve"> </w:t>
      </w:r>
      <w:r>
        <w:t>shalt</w:t>
      </w:r>
      <w:r>
        <w:rPr>
          <w:spacing w:val="-2"/>
        </w:rPr>
        <w:t xml:space="preserve"> </w:t>
      </w:r>
      <w:r>
        <w:t>be</w:t>
      </w:r>
      <w:r>
        <w:rPr>
          <w:spacing w:val="-2"/>
        </w:rPr>
        <w:t xml:space="preserve"> </w:t>
      </w:r>
      <w:r>
        <w:t xml:space="preserve">to him instead of God. </w:t>
      </w:r>
      <w:r>
        <w:rPr>
          <w:position w:val="7"/>
          <w:sz w:val="13"/>
        </w:rPr>
        <w:t xml:space="preserve">17 </w:t>
      </w:r>
      <w:r>
        <w:t>And thou shalt take this rod in thine hand, wherewith thou shalt do</w:t>
      </w:r>
      <w:r>
        <w:rPr>
          <w:spacing w:val="-25"/>
        </w:rPr>
        <w:t xml:space="preserve"> </w:t>
      </w:r>
      <w:r>
        <w:t>signs.</w:t>
      </w:r>
    </w:p>
    <w:p w:rsidR="00904230" w:rsidRDefault="00904230" w:rsidP="00915AA8">
      <w:pPr>
        <w:pStyle w:val="Body"/>
      </w:pPr>
      <w:r>
        <w:rPr>
          <w:position w:val="7"/>
          <w:sz w:val="13"/>
        </w:rPr>
        <w:t xml:space="preserve">18 </w:t>
      </w:r>
      <w:r>
        <w:t xml:space="preserve">And Moses went and returned to Jethro his father in law, and said unto him, Let me go, I pray thee, and return unto my brethren which are in Egypt, and see whether they be yet alive. And Jethro said to Moses, Go in peace. </w:t>
      </w:r>
      <w:r>
        <w:rPr>
          <w:position w:val="7"/>
          <w:sz w:val="13"/>
        </w:rPr>
        <w:t xml:space="preserve">19 </w:t>
      </w:r>
      <w:r>
        <w:t xml:space="preserve">And the LORD said unto Moses in Midian, Go, return into Egypt: for all the men are dead which sought thy life. </w:t>
      </w:r>
      <w:r>
        <w:rPr>
          <w:position w:val="7"/>
          <w:sz w:val="13"/>
        </w:rPr>
        <w:t xml:space="preserve">20 </w:t>
      </w:r>
      <w:r>
        <w:t xml:space="preserve">And Moses took his wife and his sons, and set them upon an ass, and he returned to the land of Egypt: and Moses took the rod of God in his hand. </w:t>
      </w:r>
      <w:r>
        <w:rPr>
          <w:position w:val="7"/>
          <w:sz w:val="13"/>
        </w:rPr>
        <w:t xml:space="preserve">21 </w:t>
      </w:r>
      <w:r>
        <w:t xml:space="preserve">And the LORD said unto Moses, When thou goest to return into Egypt, see that thou do all those wonders before Pharaoh, which I have put in thine hand: but I will harden his heart, that he shall not let the people go. </w:t>
      </w:r>
      <w:r>
        <w:rPr>
          <w:position w:val="7"/>
          <w:sz w:val="13"/>
        </w:rPr>
        <w:t xml:space="preserve">22 </w:t>
      </w:r>
      <w:r>
        <w:t xml:space="preserve">And thou shalt say unto Pharaoh, Thus saith the LORD, Israel is my son, even my firstborn: </w:t>
      </w:r>
      <w:r>
        <w:rPr>
          <w:position w:val="7"/>
          <w:sz w:val="13"/>
        </w:rPr>
        <w:t xml:space="preserve">23 </w:t>
      </w:r>
      <w:r>
        <w:t>And I say unto thee, Let my son go, that he may serve me: and if thou refuse to let him go, behold, I will slay thy son, even thy firstborn.</w:t>
      </w:r>
    </w:p>
    <w:p w:rsidR="00904230" w:rsidRDefault="00904230" w:rsidP="00915AA8">
      <w:pPr>
        <w:pStyle w:val="Body"/>
      </w:pPr>
      <w:r>
        <w:rPr>
          <w:position w:val="7"/>
          <w:sz w:val="13"/>
        </w:rPr>
        <w:t xml:space="preserve">24 </w:t>
      </w:r>
      <w:r>
        <w:t xml:space="preserve">And it came to pass by the way in the inn, that the LORD met him, and sought to kill him. </w:t>
      </w:r>
      <w:r>
        <w:rPr>
          <w:position w:val="7"/>
          <w:sz w:val="13"/>
        </w:rPr>
        <w:t xml:space="preserve">25 </w:t>
      </w:r>
      <w:r>
        <w:t>Then</w:t>
      </w:r>
      <w:r>
        <w:rPr>
          <w:spacing w:val="-26"/>
        </w:rPr>
        <w:t xml:space="preserve"> </w:t>
      </w:r>
      <w:r>
        <w:t xml:space="preserve">Zipporah took a sharp stone, and cut off the foreskin of her son, and cast it </w:t>
      </w:r>
      <w:r>
        <w:rPr>
          <w:spacing w:val="-3"/>
        </w:rPr>
        <w:t xml:space="preserve">at </w:t>
      </w:r>
      <w:r>
        <w:t xml:space="preserve">his feet, and said, Surely a bloody husband art thou to me. </w:t>
      </w:r>
      <w:r>
        <w:rPr>
          <w:position w:val="7"/>
          <w:sz w:val="13"/>
        </w:rPr>
        <w:t xml:space="preserve">26 </w:t>
      </w:r>
      <w:r>
        <w:t>So he let him go: then she said, A bloody husband thou art, because of the</w:t>
      </w:r>
      <w:r>
        <w:rPr>
          <w:spacing w:val="-30"/>
        </w:rPr>
        <w:t xml:space="preserve"> </w:t>
      </w:r>
      <w:r>
        <w:t>circumcision.</w:t>
      </w:r>
    </w:p>
    <w:p w:rsidR="00904230" w:rsidRDefault="00904230" w:rsidP="00915AA8">
      <w:pPr>
        <w:pStyle w:val="Body"/>
      </w:pPr>
      <w:r>
        <w:rPr>
          <w:position w:val="7"/>
          <w:sz w:val="13"/>
        </w:rPr>
        <w:t xml:space="preserve">27 </w:t>
      </w:r>
      <w:r>
        <w:t xml:space="preserve">And the LORD said to Aaron, Go into the wilderness to meet Moses. And he went, and met him in the mount of God, and kissed him. </w:t>
      </w:r>
      <w:r>
        <w:rPr>
          <w:position w:val="7"/>
          <w:sz w:val="13"/>
        </w:rPr>
        <w:t xml:space="preserve">28 </w:t>
      </w:r>
      <w:r>
        <w:t>And Moses told Aaron all the words of the LORD who had sent him, and all the signs which he had commanded him.</w:t>
      </w:r>
    </w:p>
    <w:p w:rsidR="00904230" w:rsidRDefault="00904230" w:rsidP="00915AA8">
      <w:pPr>
        <w:pStyle w:val="Body"/>
      </w:pPr>
      <w:r>
        <w:rPr>
          <w:position w:val="7"/>
          <w:sz w:val="13"/>
        </w:rPr>
        <w:t xml:space="preserve">29 </w:t>
      </w:r>
      <w:r>
        <w:t xml:space="preserve">And Moses and Aaron went and gathered together all the elders of the children of Israel: </w:t>
      </w:r>
      <w:r>
        <w:rPr>
          <w:position w:val="7"/>
          <w:sz w:val="13"/>
        </w:rPr>
        <w:t xml:space="preserve">30 </w:t>
      </w:r>
      <w:r>
        <w:t xml:space="preserve">And Aaron spake all the words which the LORD had spoken unto Moses, and did the signs in the sight of the people. </w:t>
      </w:r>
      <w:r>
        <w:rPr>
          <w:position w:val="7"/>
          <w:sz w:val="13"/>
        </w:rPr>
        <w:t xml:space="preserve">31 </w:t>
      </w:r>
      <w:r>
        <w:t xml:space="preserve">And the people believed: and when they heard that the LORD had visited </w:t>
      </w:r>
      <w:r>
        <w:lastRenderedPageBreak/>
        <w:t>the children of Israel, and that he had looked upon their affliction, then they bowed their heads and worshipped.</w:t>
      </w:r>
    </w:p>
    <w:p w:rsidR="00915AA8" w:rsidRDefault="00915AA8" w:rsidP="00915AA8">
      <w:pPr>
        <w:pStyle w:val="Body"/>
      </w:pPr>
    </w:p>
    <w:p w:rsidR="00904230" w:rsidRDefault="00904230" w:rsidP="00915AA8">
      <w:pPr>
        <w:pStyle w:val="Heading3"/>
      </w:pPr>
      <w:r>
        <w:rPr>
          <w:u w:color="231F20"/>
        </w:rPr>
        <w:t>Exodus Chapter 5</w:t>
      </w:r>
    </w:p>
    <w:p w:rsidR="00904230" w:rsidRDefault="00904230" w:rsidP="00915AA8">
      <w:pPr>
        <w:pStyle w:val="Body"/>
      </w:pPr>
      <w:r>
        <w:rPr>
          <w:position w:val="7"/>
          <w:sz w:val="13"/>
        </w:rPr>
        <w:t xml:space="preserve">1 </w:t>
      </w:r>
      <w:r>
        <w:t xml:space="preserve">And afterward Moses and Aaron went in, and told Pharaoh, Thus saith the LORD God of Israel, Let my people go, that they may hold a feast unto me in the wilderness. </w:t>
      </w:r>
      <w:r>
        <w:rPr>
          <w:position w:val="7"/>
          <w:sz w:val="13"/>
        </w:rPr>
        <w:t xml:space="preserve">2 </w:t>
      </w:r>
      <w:r>
        <w:t>And Pharaoh said, Who is the LORD, that I should obey his voice to let Israel go? I know not the LORD, neither will I let Israel go.</w:t>
      </w:r>
    </w:p>
    <w:p w:rsidR="00904230" w:rsidRDefault="00904230" w:rsidP="00915AA8">
      <w:pPr>
        <w:pStyle w:val="Body"/>
      </w:pPr>
      <w:r>
        <w:rPr>
          <w:position w:val="7"/>
          <w:sz w:val="13"/>
        </w:rPr>
        <w:t xml:space="preserve">3 </w:t>
      </w:r>
      <w:r>
        <w:t xml:space="preserve">And they said, The God of the Hebrews hath met with us: let us go, we pray thee, three days’ journey into the desert, and sacrifice unto the LORD our God; lest he fall upon us with pestilence, or with the sword. </w:t>
      </w:r>
      <w:r>
        <w:rPr>
          <w:position w:val="7"/>
          <w:sz w:val="13"/>
        </w:rPr>
        <w:t xml:space="preserve">4 </w:t>
      </w:r>
      <w:r>
        <w:t xml:space="preserve">And the king of Egypt said unto them, Wherefore do ye, Moses and Aaron, let the people from their works? get you unto your burdens. </w:t>
      </w:r>
      <w:r>
        <w:rPr>
          <w:position w:val="7"/>
          <w:sz w:val="13"/>
        </w:rPr>
        <w:t xml:space="preserve">5 </w:t>
      </w:r>
      <w:r>
        <w:t xml:space="preserve">And Pharaoh said, Behold, the people of the land now are many, and ye make them rest from their burdens. </w:t>
      </w:r>
      <w:r>
        <w:rPr>
          <w:position w:val="7"/>
          <w:sz w:val="13"/>
        </w:rPr>
        <w:t xml:space="preserve">6 </w:t>
      </w:r>
      <w:r>
        <w:t xml:space="preserve">And Pharaoh commanded the same day the taskmasters of the people, and their officers, saying, </w:t>
      </w:r>
      <w:r>
        <w:rPr>
          <w:position w:val="7"/>
          <w:sz w:val="13"/>
        </w:rPr>
        <w:t xml:space="preserve">7 </w:t>
      </w:r>
      <w:r>
        <w:t xml:space="preserve">Ye shall no more give the people straw to make brick, as heretofore: let them go and gather straw for themselves. </w:t>
      </w:r>
      <w:r>
        <w:rPr>
          <w:position w:val="7"/>
          <w:sz w:val="13"/>
        </w:rPr>
        <w:t xml:space="preserve">8 </w:t>
      </w:r>
      <w:r>
        <w:t xml:space="preserve">And the tale of the bricks, which they did make heretofore, ye shall lay upon them; ye shall not diminish ought thereof: for they be idle; therefore they cry, saying, Let us go and sacrifice to our God. </w:t>
      </w:r>
      <w:r>
        <w:rPr>
          <w:position w:val="7"/>
          <w:sz w:val="13"/>
        </w:rPr>
        <w:t xml:space="preserve">9 </w:t>
      </w:r>
      <w:r>
        <w:t>Let there more work be laid upon the men, that they may labour therein; and let them not regard vain words.</w:t>
      </w:r>
    </w:p>
    <w:p w:rsidR="00904230" w:rsidRDefault="00904230" w:rsidP="00915AA8">
      <w:pPr>
        <w:pStyle w:val="Body"/>
      </w:pPr>
      <w:r>
        <w:rPr>
          <w:position w:val="7"/>
          <w:sz w:val="13"/>
        </w:rPr>
        <w:t xml:space="preserve">10 </w:t>
      </w:r>
      <w:r>
        <w:t xml:space="preserve">And the taskmasters of the people went out, and their officers, and they spake to the people, saying, Thus saith Pharaoh, I will not give you </w:t>
      </w:r>
      <w:r>
        <w:rPr>
          <w:spacing w:val="-4"/>
        </w:rPr>
        <w:t xml:space="preserve">straw. </w:t>
      </w:r>
      <w:r>
        <w:rPr>
          <w:position w:val="7"/>
          <w:sz w:val="13"/>
        </w:rPr>
        <w:t xml:space="preserve">11 </w:t>
      </w:r>
      <w:r>
        <w:t xml:space="preserve">Go ye, get you straw where ye can find it: yet not ought of your work shall be diminished. </w:t>
      </w:r>
      <w:r>
        <w:rPr>
          <w:position w:val="7"/>
          <w:sz w:val="13"/>
        </w:rPr>
        <w:t xml:space="preserve">12 </w:t>
      </w:r>
      <w:r>
        <w:t>So the people were scattered abroad throughout all the land of Egypt to gather stubble instead</w:t>
      </w:r>
      <w:r w:rsidR="00915AA8">
        <w:t xml:space="preserve"> </w:t>
      </w:r>
      <w:r>
        <w:t xml:space="preserve">of </w:t>
      </w:r>
      <w:r>
        <w:rPr>
          <w:spacing w:val="-4"/>
        </w:rPr>
        <w:t xml:space="preserve">straw. </w:t>
      </w:r>
      <w:r>
        <w:rPr>
          <w:position w:val="7"/>
          <w:sz w:val="13"/>
        </w:rPr>
        <w:t xml:space="preserve">13 </w:t>
      </w:r>
      <w:r>
        <w:t>And the taskmasters hasted them, saying, Fulfil your works, your daily tasks, as when there was</w:t>
      </w:r>
      <w:r>
        <w:rPr>
          <w:spacing w:val="-31"/>
        </w:rPr>
        <w:t xml:space="preserve"> </w:t>
      </w:r>
      <w:r>
        <w:rPr>
          <w:spacing w:val="-4"/>
        </w:rPr>
        <w:t xml:space="preserve">straw. </w:t>
      </w:r>
      <w:r>
        <w:rPr>
          <w:position w:val="7"/>
          <w:sz w:val="13"/>
        </w:rPr>
        <w:t xml:space="preserve">14 </w:t>
      </w:r>
      <w:r>
        <w:t xml:space="preserve">And the officers of the children of Israel, which </w:t>
      </w:r>
      <w:r>
        <w:rPr>
          <w:spacing w:val="-6"/>
        </w:rPr>
        <w:t xml:space="preserve">Pharaoh’s </w:t>
      </w:r>
      <w:r>
        <w:t>taskmasters had set over them, were beaten, and demanded,</w:t>
      </w:r>
      <w:r>
        <w:rPr>
          <w:spacing w:val="-4"/>
        </w:rPr>
        <w:t xml:space="preserve"> </w:t>
      </w:r>
      <w:r>
        <w:t>Wherefore</w:t>
      </w:r>
      <w:r>
        <w:rPr>
          <w:spacing w:val="-3"/>
        </w:rPr>
        <w:t xml:space="preserve"> </w:t>
      </w:r>
      <w:r>
        <w:t>have</w:t>
      </w:r>
      <w:r>
        <w:rPr>
          <w:spacing w:val="-3"/>
        </w:rPr>
        <w:t xml:space="preserve"> </w:t>
      </w:r>
      <w:r>
        <w:t>ye</w:t>
      </w:r>
      <w:r>
        <w:rPr>
          <w:spacing w:val="-3"/>
        </w:rPr>
        <w:t xml:space="preserve"> </w:t>
      </w:r>
      <w:r>
        <w:t>not</w:t>
      </w:r>
      <w:r>
        <w:rPr>
          <w:spacing w:val="-3"/>
        </w:rPr>
        <w:t xml:space="preserve"> </w:t>
      </w:r>
      <w:r>
        <w:t>fulfilled</w:t>
      </w:r>
      <w:r>
        <w:rPr>
          <w:spacing w:val="-3"/>
        </w:rPr>
        <w:t xml:space="preserve"> </w:t>
      </w:r>
      <w:r>
        <w:t>your</w:t>
      </w:r>
      <w:r>
        <w:rPr>
          <w:spacing w:val="-3"/>
        </w:rPr>
        <w:t xml:space="preserve"> </w:t>
      </w:r>
      <w:r>
        <w:t>task</w:t>
      </w:r>
      <w:r>
        <w:rPr>
          <w:spacing w:val="-4"/>
        </w:rPr>
        <w:t xml:space="preserve"> </w:t>
      </w:r>
      <w:r>
        <w:t>in</w:t>
      </w:r>
      <w:r>
        <w:rPr>
          <w:spacing w:val="-3"/>
        </w:rPr>
        <w:t xml:space="preserve"> </w:t>
      </w:r>
      <w:r>
        <w:t>making</w:t>
      </w:r>
      <w:r>
        <w:rPr>
          <w:spacing w:val="-3"/>
        </w:rPr>
        <w:t xml:space="preserve"> </w:t>
      </w:r>
      <w:r>
        <w:t>brick</w:t>
      </w:r>
      <w:r>
        <w:rPr>
          <w:spacing w:val="-3"/>
        </w:rPr>
        <w:t xml:space="preserve"> </w:t>
      </w:r>
      <w:r>
        <w:t>both</w:t>
      </w:r>
      <w:r>
        <w:rPr>
          <w:spacing w:val="-3"/>
        </w:rPr>
        <w:t xml:space="preserve"> </w:t>
      </w:r>
      <w:r>
        <w:t>yesterday</w:t>
      </w:r>
      <w:r>
        <w:rPr>
          <w:spacing w:val="-3"/>
        </w:rPr>
        <w:t xml:space="preserve"> </w:t>
      </w:r>
      <w:r>
        <w:t>and</w:t>
      </w:r>
      <w:r>
        <w:rPr>
          <w:spacing w:val="-3"/>
        </w:rPr>
        <w:t xml:space="preserve"> </w:t>
      </w:r>
      <w:r>
        <w:t>to</w:t>
      </w:r>
      <w:r>
        <w:rPr>
          <w:spacing w:val="-4"/>
        </w:rPr>
        <w:t xml:space="preserve"> </w:t>
      </w:r>
      <w:r>
        <w:rPr>
          <w:spacing w:val="-6"/>
        </w:rPr>
        <w:t>day,</w:t>
      </w:r>
      <w:r>
        <w:rPr>
          <w:spacing w:val="-3"/>
        </w:rPr>
        <w:t xml:space="preserve"> </w:t>
      </w:r>
      <w:r>
        <w:t>as</w:t>
      </w:r>
      <w:r>
        <w:rPr>
          <w:spacing w:val="-3"/>
        </w:rPr>
        <w:t xml:space="preserve"> </w:t>
      </w:r>
      <w:r>
        <w:t>heretofore?</w:t>
      </w:r>
    </w:p>
    <w:p w:rsidR="00904230" w:rsidRDefault="00904230" w:rsidP="00915AA8">
      <w:pPr>
        <w:pStyle w:val="Body"/>
      </w:pPr>
      <w:r>
        <w:rPr>
          <w:position w:val="7"/>
          <w:sz w:val="13"/>
        </w:rPr>
        <w:t xml:space="preserve">15 </w:t>
      </w:r>
      <w:r>
        <w:t>Then the officers of the children of Israel came and cried unto Pharaoh, saying, Wherefore dealest thou thus with thy servants?</w:t>
      </w:r>
    </w:p>
    <w:p w:rsidR="00904230" w:rsidRDefault="00904230" w:rsidP="00915AA8">
      <w:pPr>
        <w:pStyle w:val="Body"/>
      </w:pPr>
      <w:r>
        <w:rPr>
          <w:position w:val="7"/>
          <w:sz w:val="13"/>
        </w:rPr>
        <w:t xml:space="preserve">16 </w:t>
      </w:r>
      <w:r>
        <w:t xml:space="preserve">There is no straw given unto thy servants, and they say to us, Make brick: and, behold, thy servants are beaten; but the fault is in thine own people. </w:t>
      </w:r>
      <w:r>
        <w:rPr>
          <w:position w:val="7"/>
          <w:sz w:val="13"/>
        </w:rPr>
        <w:t xml:space="preserve">17 </w:t>
      </w:r>
      <w:r>
        <w:t xml:space="preserve">But he said, Ye are idle, ye are idle: therefore ye say, Let us go and do sacrifice to the LORD. </w:t>
      </w:r>
      <w:r>
        <w:rPr>
          <w:position w:val="7"/>
          <w:sz w:val="13"/>
        </w:rPr>
        <w:t xml:space="preserve">18 </w:t>
      </w:r>
      <w:r>
        <w:t xml:space="preserve">Go therefore now, and work; for there shall no straw be given you, yet shall ye deliver the tale of bricks. </w:t>
      </w:r>
      <w:r>
        <w:rPr>
          <w:position w:val="7"/>
          <w:sz w:val="13"/>
        </w:rPr>
        <w:t xml:space="preserve">19 </w:t>
      </w:r>
      <w:r>
        <w:t>And the officers of the children of Israel did see that they were in evil case, after it was said, Ye shall not minish ought from your bricks of your daily task.</w:t>
      </w:r>
    </w:p>
    <w:p w:rsidR="00904230" w:rsidRDefault="00904230" w:rsidP="00915AA8">
      <w:pPr>
        <w:pStyle w:val="Body"/>
      </w:pPr>
      <w:r>
        <w:rPr>
          <w:position w:val="7"/>
          <w:sz w:val="13"/>
        </w:rPr>
        <w:lastRenderedPageBreak/>
        <w:t xml:space="preserve">20 </w:t>
      </w:r>
      <w:r>
        <w:t xml:space="preserve">And they met Moses and Aaron, who stood in the way, as they came forth from Pharaoh: </w:t>
      </w:r>
      <w:r>
        <w:rPr>
          <w:position w:val="7"/>
          <w:sz w:val="13"/>
        </w:rPr>
        <w:t xml:space="preserve">21 </w:t>
      </w:r>
      <w:r>
        <w:t>And they said unto them, The LORD look upon you, and judge; because ye have made our savour to be abhorred in the eyes of</w:t>
      </w:r>
      <w:r w:rsidR="00915AA8">
        <w:t xml:space="preserve"> </w:t>
      </w:r>
      <w:r>
        <w:t xml:space="preserve">Pharaoh, and in the eyes of his servants, to put a sword in their hand to slay us. </w:t>
      </w:r>
      <w:r>
        <w:rPr>
          <w:position w:val="7"/>
          <w:sz w:val="13"/>
        </w:rPr>
        <w:t xml:space="preserve">22 </w:t>
      </w:r>
      <w:r>
        <w:t xml:space="preserve">And Moses returned unto the LORD, and said, LORD, wherefore hast thou so evil entreated this people? why is it that thou hast sent me? </w:t>
      </w:r>
      <w:r>
        <w:rPr>
          <w:position w:val="7"/>
          <w:sz w:val="13"/>
        </w:rPr>
        <w:t xml:space="preserve">23 </w:t>
      </w:r>
      <w:r>
        <w:t>For since I came to Pharaoh to speak in thy name, he hath done evil to this people; neither hast thou delivered thy people at all.</w:t>
      </w:r>
    </w:p>
    <w:p w:rsidR="00904230" w:rsidRPr="00915AA8" w:rsidRDefault="00904230" w:rsidP="00915AA8">
      <w:pPr>
        <w:pStyle w:val="Body"/>
      </w:pPr>
    </w:p>
    <w:p w:rsidR="00904230" w:rsidRDefault="00904230" w:rsidP="00915AA8">
      <w:pPr>
        <w:pStyle w:val="Heading3"/>
      </w:pPr>
      <w:r>
        <w:rPr>
          <w:u w:color="231F20"/>
        </w:rPr>
        <w:t>Exodus Chapter 6</w:t>
      </w:r>
    </w:p>
    <w:p w:rsidR="00904230" w:rsidRDefault="00904230" w:rsidP="00915AA8">
      <w:pPr>
        <w:pStyle w:val="Body"/>
      </w:pPr>
      <w:r>
        <w:rPr>
          <w:position w:val="7"/>
          <w:sz w:val="13"/>
        </w:rPr>
        <w:t xml:space="preserve">1 </w:t>
      </w:r>
      <w:r>
        <w:t xml:space="preserve">Then the LORD said unto Moses, Now shalt thou see what I will do to Pharaoh: for with a strong hand shall he let them go, and with a strong hand shall he drive them out of his land. </w:t>
      </w:r>
      <w:r>
        <w:rPr>
          <w:position w:val="7"/>
          <w:sz w:val="13"/>
        </w:rPr>
        <w:t xml:space="preserve">2 </w:t>
      </w:r>
      <w:r>
        <w:t>And God spake unto Moses, and</w:t>
      </w:r>
      <w:r w:rsidR="00915AA8">
        <w:t xml:space="preserve"> </w:t>
      </w:r>
      <w:r>
        <w:t xml:space="preserve">said unto him, I am the LORD: </w:t>
      </w:r>
      <w:r>
        <w:rPr>
          <w:position w:val="7"/>
          <w:sz w:val="13"/>
        </w:rPr>
        <w:t xml:space="preserve">3 </w:t>
      </w:r>
      <w:r>
        <w:t xml:space="preserve">And I appeared unto Abraham, unto Isaac, and unto </w:t>
      </w:r>
      <w:r>
        <w:rPr>
          <w:spacing w:val="-3"/>
        </w:rPr>
        <w:t xml:space="preserve">Jacob, </w:t>
      </w:r>
      <w:r>
        <w:t xml:space="preserve">by the name of God </w:t>
      </w:r>
      <w:r>
        <w:rPr>
          <w:spacing w:val="-3"/>
        </w:rPr>
        <w:t xml:space="preserve">Almighty, </w:t>
      </w:r>
      <w:r>
        <w:t xml:space="preserve">but by </w:t>
      </w:r>
      <w:r>
        <w:rPr>
          <w:spacing w:val="-3"/>
        </w:rPr>
        <w:t xml:space="preserve">my </w:t>
      </w:r>
      <w:r>
        <w:t xml:space="preserve">name </w:t>
      </w:r>
      <w:r>
        <w:rPr>
          <w:spacing w:val="-5"/>
        </w:rPr>
        <w:t xml:space="preserve">JEHOVAH </w:t>
      </w:r>
      <w:r>
        <w:t xml:space="preserve">was I not known to them. </w:t>
      </w:r>
      <w:r>
        <w:rPr>
          <w:position w:val="7"/>
          <w:sz w:val="13"/>
        </w:rPr>
        <w:t xml:space="preserve">4 </w:t>
      </w:r>
      <w:r>
        <w:t xml:space="preserve">And I have also established </w:t>
      </w:r>
      <w:r>
        <w:rPr>
          <w:spacing w:val="-3"/>
        </w:rPr>
        <w:t xml:space="preserve">my </w:t>
      </w:r>
      <w:r>
        <w:t xml:space="preserve">covenant with them, to give them the land of Canaan, the land of their pilgrimage, wherein they were strangers. </w:t>
      </w:r>
      <w:r>
        <w:rPr>
          <w:position w:val="7"/>
          <w:sz w:val="13"/>
        </w:rPr>
        <w:t xml:space="preserve">5 </w:t>
      </w:r>
      <w:r>
        <w:t>And I have also heard</w:t>
      </w:r>
      <w:r>
        <w:rPr>
          <w:spacing w:val="-4"/>
        </w:rPr>
        <w:t xml:space="preserve"> </w:t>
      </w:r>
      <w:r>
        <w:t>the</w:t>
      </w:r>
      <w:r>
        <w:rPr>
          <w:spacing w:val="-3"/>
        </w:rPr>
        <w:t xml:space="preserve"> </w:t>
      </w:r>
      <w:r>
        <w:t>groaning</w:t>
      </w:r>
      <w:r>
        <w:rPr>
          <w:spacing w:val="-3"/>
        </w:rPr>
        <w:t xml:space="preserve"> </w:t>
      </w:r>
      <w:r>
        <w:t>of</w:t>
      </w:r>
      <w:r>
        <w:rPr>
          <w:spacing w:val="-4"/>
        </w:rPr>
        <w:t xml:space="preserve"> </w:t>
      </w:r>
      <w:r>
        <w:t>the</w:t>
      </w:r>
      <w:r>
        <w:rPr>
          <w:spacing w:val="-3"/>
        </w:rPr>
        <w:t xml:space="preserve"> </w:t>
      </w:r>
      <w:r>
        <w:t>children</w:t>
      </w:r>
      <w:r>
        <w:rPr>
          <w:spacing w:val="-3"/>
        </w:rPr>
        <w:t xml:space="preserve"> </w:t>
      </w:r>
      <w:r>
        <w:t>of</w:t>
      </w:r>
      <w:r>
        <w:rPr>
          <w:spacing w:val="-4"/>
        </w:rPr>
        <w:t xml:space="preserve"> </w:t>
      </w:r>
      <w:r>
        <w:t>Israel,</w:t>
      </w:r>
      <w:r>
        <w:rPr>
          <w:spacing w:val="-3"/>
        </w:rPr>
        <w:t xml:space="preserve"> </w:t>
      </w:r>
      <w:r>
        <w:t>whom</w:t>
      </w:r>
      <w:r>
        <w:rPr>
          <w:spacing w:val="-3"/>
        </w:rPr>
        <w:t xml:space="preserve"> </w:t>
      </w:r>
      <w:r>
        <w:t>the</w:t>
      </w:r>
      <w:r>
        <w:rPr>
          <w:spacing w:val="-3"/>
        </w:rPr>
        <w:t xml:space="preserve"> </w:t>
      </w:r>
      <w:r>
        <w:t>Egyptians</w:t>
      </w:r>
      <w:r>
        <w:rPr>
          <w:spacing w:val="-4"/>
        </w:rPr>
        <w:t xml:space="preserve"> </w:t>
      </w:r>
      <w:r>
        <w:t>keep</w:t>
      </w:r>
      <w:r>
        <w:rPr>
          <w:spacing w:val="-3"/>
        </w:rPr>
        <w:t xml:space="preserve"> </w:t>
      </w:r>
      <w:r>
        <w:t>in</w:t>
      </w:r>
      <w:r>
        <w:rPr>
          <w:spacing w:val="-3"/>
        </w:rPr>
        <w:t xml:space="preserve"> </w:t>
      </w:r>
      <w:r>
        <w:t>bondage;</w:t>
      </w:r>
      <w:r>
        <w:rPr>
          <w:spacing w:val="-4"/>
        </w:rPr>
        <w:t xml:space="preserve"> </w:t>
      </w:r>
      <w:r>
        <w:t>and</w:t>
      </w:r>
      <w:r>
        <w:rPr>
          <w:spacing w:val="-3"/>
        </w:rPr>
        <w:t xml:space="preserve"> </w:t>
      </w:r>
      <w:r>
        <w:t>I</w:t>
      </w:r>
      <w:r>
        <w:rPr>
          <w:spacing w:val="-3"/>
        </w:rPr>
        <w:t xml:space="preserve"> </w:t>
      </w:r>
      <w:r>
        <w:t>have</w:t>
      </w:r>
      <w:r>
        <w:rPr>
          <w:spacing w:val="-4"/>
        </w:rPr>
        <w:t xml:space="preserve"> </w:t>
      </w:r>
      <w:r>
        <w:t>remembered</w:t>
      </w:r>
      <w:r>
        <w:rPr>
          <w:spacing w:val="-3"/>
        </w:rPr>
        <w:t xml:space="preserve"> my </w:t>
      </w:r>
      <w:r>
        <w:t>covenant.</w:t>
      </w:r>
      <w:r>
        <w:rPr>
          <w:spacing w:val="-5"/>
        </w:rPr>
        <w:t xml:space="preserve"> </w:t>
      </w:r>
      <w:r>
        <w:rPr>
          <w:position w:val="7"/>
          <w:sz w:val="13"/>
        </w:rPr>
        <w:t>6</w:t>
      </w:r>
      <w:r>
        <w:rPr>
          <w:spacing w:val="16"/>
          <w:position w:val="7"/>
          <w:sz w:val="13"/>
        </w:rPr>
        <w:t xml:space="preserve"> </w:t>
      </w:r>
      <w:r>
        <w:t>Wherefore</w:t>
      </w:r>
      <w:r>
        <w:rPr>
          <w:spacing w:val="-3"/>
        </w:rPr>
        <w:t xml:space="preserve"> </w:t>
      </w:r>
      <w:r>
        <w:t>say</w:t>
      </w:r>
      <w:r>
        <w:rPr>
          <w:spacing w:val="-3"/>
        </w:rPr>
        <w:t xml:space="preserve"> </w:t>
      </w:r>
      <w:r>
        <w:t>unto</w:t>
      </w:r>
      <w:r>
        <w:rPr>
          <w:spacing w:val="-4"/>
        </w:rPr>
        <w:t xml:space="preserve"> </w:t>
      </w:r>
      <w:r>
        <w:t>the</w:t>
      </w:r>
      <w:r>
        <w:rPr>
          <w:spacing w:val="-3"/>
        </w:rPr>
        <w:t xml:space="preserve"> </w:t>
      </w:r>
      <w:r>
        <w:t>children</w:t>
      </w:r>
      <w:r>
        <w:rPr>
          <w:spacing w:val="-4"/>
        </w:rPr>
        <w:t xml:space="preserve"> </w:t>
      </w:r>
      <w:r>
        <w:t>of</w:t>
      </w:r>
      <w:r>
        <w:rPr>
          <w:spacing w:val="-3"/>
        </w:rPr>
        <w:t xml:space="preserve"> </w:t>
      </w:r>
      <w:r>
        <w:t>Israel,</w:t>
      </w:r>
      <w:r>
        <w:rPr>
          <w:spacing w:val="-3"/>
        </w:rPr>
        <w:t xml:space="preserve"> </w:t>
      </w:r>
      <w:r>
        <w:t>I</w:t>
      </w:r>
      <w:r>
        <w:rPr>
          <w:spacing w:val="-4"/>
        </w:rPr>
        <w:t xml:space="preserve"> </w:t>
      </w:r>
      <w:r>
        <w:t>am</w:t>
      </w:r>
      <w:r>
        <w:rPr>
          <w:spacing w:val="-3"/>
        </w:rPr>
        <w:t xml:space="preserve"> </w:t>
      </w:r>
      <w:r>
        <w:t>the</w:t>
      </w:r>
      <w:r>
        <w:rPr>
          <w:spacing w:val="-4"/>
        </w:rPr>
        <w:t xml:space="preserve"> </w:t>
      </w:r>
      <w:r>
        <w:rPr>
          <w:spacing w:val="-3"/>
        </w:rPr>
        <w:t xml:space="preserve">LORD, </w:t>
      </w:r>
      <w:r>
        <w:t>and</w:t>
      </w:r>
      <w:r>
        <w:rPr>
          <w:spacing w:val="-3"/>
        </w:rPr>
        <w:t xml:space="preserve"> </w:t>
      </w:r>
      <w:r>
        <w:t>I</w:t>
      </w:r>
      <w:r>
        <w:rPr>
          <w:spacing w:val="-4"/>
        </w:rPr>
        <w:t xml:space="preserve"> </w:t>
      </w:r>
      <w:r>
        <w:t>will</w:t>
      </w:r>
      <w:r>
        <w:rPr>
          <w:spacing w:val="-3"/>
        </w:rPr>
        <w:t xml:space="preserve"> </w:t>
      </w:r>
      <w:r>
        <w:t>bring</w:t>
      </w:r>
      <w:r>
        <w:rPr>
          <w:spacing w:val="-4"/>
        </w:rPr>
        <w:t xml:space="preserve"> </w:t>
      </w:r>
      <w:r>
        <w:t>you</w:t>
      </w:r>
      <w:r>
        <w:rPr>
          <w:spacing w:val="-3"/>
        </w:rPr>
        <w:t xml:space="preserve"> </w:t>
      </w:r>
      <w:r>
        <w:t>out</w:t>
      </w:r>
      <w:r>
        <w:rPr>
          <w:spacing w:val="-3"/>
        </w:rPr>
        <w:t xml:space="preserve"> </w:t>
      </w:r>
      <w:r>
        <w:t>from</w:t>
      </w:r>
      <w:r>
        <w:rPr>
          <w:spacing w:val="-4"/>
        </w:rPr>
        <w:t xml:space="preserve"> </w:t>
      </w:r>
      <w:r>
        <w:t>under</w:t>
      </w:r>
      <w:r>
        <w:rPr>
          <w:spacing w:val="-3"/>
        </w:rPr>
        <w:t xml:space="preserve"> </w:t>
      </w:r>
      <w:r>
        <w:t>the</w:t>
      </w:r>
      <w:r>
        <w:rPr>
          <w:spacing w:val="-4"/>
        </w:rPr>
        <w:t xml:space="preserve"> </w:t>
      </w:r>
      <w:r>
        <w:t xml:space="preserve">burdens of the Egyptians, and I will rid you out of their bondage, and I will redeem you with a stretched out arm, and with great judgments: </w:t>
      </w:r>
      <w:r>
        <w:rPr>
          <w:position w:val="7"/>
          <w:sz w:val="13"/>
        </w:rPr>
        <w:t xml:space="preserve">7 </w:t>
      </w:r>
      <w:r>
        <w:t xml:space="preserve">And I will take you to me for a people, and I will be to you a God: and ye shall know that I am the LORD your God, which bringeth you out from under the burdens of the Egyptians. </w:t>
      </w:r>
      <w:r>
        <w:rPr>
          <w:position w:val="7"/>
          <w:sz w:val="13"/>
        </w:rPr>
        <w:t xml:space="preserve">8 </w:t>
      </w:r>
      <w:r>
        <w:t>And I will bring you in unto the land, concerning the which I did swear to give it to Abraham, to Isaac, and to Jacob; and I will give it you for an heritage: I am the</w:t>
      </w:r>
      <w:r>
        <w:rPr>
          <w:spacing w:val="-1"/>
        </w:rPr>
        <w:t xml:space="preserve"> </w:t>
      </w:r>
      <w:r>
        <w:rPr>
          <w:spacing w:val="-3"/>
        </w:rPr>
        <w:t>LORD.</w:t>
      </w:r>
    </w:p>
    <w:p w:rsidR="00904230" w:rsidRDefault="00904230" w:rsidP="00915AA8">
      <w:pPr>
        <w:pStyle w:val="Body"/>
      </w:pPr>
      <w:r>
        <w:rPr>
          <w:position w:val="7"/>
          <w:sz w:val="13"/>
        </w:rPr>
        <w:t xml:space="preserve">9 </w:t>
      </w:r>
      <w:r>
        <w:t>And Moses spake so unto the children of Israel: but they hearkened not unto Moses for anguish of spirit, and for cruel bondage.</w:t>
      </w:r>
    </w:p>
    <w:p w:rsidR="00904230" w:rsidRDefault="00904230" w:rsidP="00915AA8">
      <w:pPr>
        <w:pStyle w:val="Body"/>
      </w:pPr>
      <w:r>
        <w:rPr>
          <w:position w:val="7"/>
          <w:sz w:val="13"/>
        </w:rPr>
        <w:t xml:space="preserve">10 </w:t>
      </w:r>
      <w:r>
        <w:t xml:space="preserve">And the LORD spake unto Moses, saying, </w:t>
      </w:r>
      <w:r>
        <w:rPr>
          <w:position w:val="7"/>
          <w:sz w:val="13"/>
        </w:rPr>
        <w:t xml:space="preserve">11 </w:t>
      </w:r>
      <w:r>
        <w:t xml:space="preserve">Go in, speak unto Pharaoh king of Egypt, that he let the children of Israel go out of his land. </w:t>
      </w:r>
      <w:r>
        <w:rPr>
          <w:position w:val="7"/>
          <w:sz w:val="13"/>
        </w:rPr>
        <w:t xml:space="preserve">12 </w:t>
      </w:r>
      <w:r>
        <w:t xml:space="preserve">And Moses spake before the </w:t>
      </w:r>
      <w:r>
        <w:rPr>
          <w:spacing w:val="-3"/>
        </w:rPr>
        <w:t xml:space="preserve">LORD, </w:t>
      </w:r>
      <w:r>
        <w:t xml:space="preserve">saying, Behold, the children of Israel have not hearkened unto me; how then shall Pharaoh hear me, who am of uncircumcised lips? </w:t>
      </w:r>
      <w:r>
        <w:rPr>
          <w:position w:val="7"/>
          <w:sz w:val="13"/>
        </w:rPr>
        <w:t xml:space="preserve">13 </w:t>
      </w:r>
      <w:r>
        <w:t>And the LORD spake unto</w:t>
      </w:r>
      <w:r>
        <w:rPr>
          <w:spacing w:val="-5"/>
        </w:rPr>
        <w:t xml:space="preserve"> </w:t>
      </w:r>
      <w:r>
        <w:t>Moses</w:t>
      </w:r>
      <w:r>
        <w:rPr>
          <w:spacing w:val="-5"/>
        </w:rPr>
        <w:t xml:space="preserve"> </w:t>
      </w:r>
      <w:r>
        <w:t>and</w:t>
      </w:r>
      <w:r>
        <w:rPr>
          <w:spacing w:val="-4"/>
        </w:rPr>
        <w:t xml:space="preserve"> </w:t>
      </w:r>
      <w:r>
        <w:t>unto</w:t>
      </w:r>
      <w:r>
        <w:rPr>
          <w:spacing w:val="-5"/>
        </w:rPr>
        <w:t xml:space="preserve"> </w:t>
      </w:r>
      <w:r>
        <w:t>Aaron,</w:t>
      </w:r>
      <w:r>
        <w:rPr>
          <w:spacing w:val="-4"/>
        </w:rPr>
        <w:t xml:space="preserve"> </w:t>
      </w:r>
      <w:r>
        <w:t>and</w:t>
      </w:r>
      <w:r>
        <w:rPr>
          <w:spacing w:val="-5"/>
        </w:rPr>
        <w:t xml:space="preserve"> </w:t>
      </w:r>
      <w:r>
        <w:t>gave</w:t>
      </w:r>
      <w:r>
        <w:rPr>
          <w:spacing w:val="-4"/>
        </w:rPr>
        <w:t xml:space="preserve"> </w:t>
      </w:r>
      <w:r>
        <w:t>them</w:t>
      </w:r>
      <w:r>
        <w:rPr>
          <w:spacing w:val="-5"/>
        </w:rPr>
        <w:t xml:space="preserve"> </w:t>
      </w:r>
      <w:r>
        <w:t>a</w:t>
      </w:r>
      <w:r>
        <w:rPr>
          <w:spacing w:val="-4"/>
        </w:rPr>
        <w:t xml:space="preserve"> </w:t>
      </w:r>
      <w:r>
        <w:t>charge</w:t>
      </w:r>
      <w:r>
        <w:rPr>
          <w:spacing w:val="-5"/>
        </w:rPr>
        <w:t xml:space="preserve"> </w:t>
      </w:r>
      <w:r>
        <w:t>unto</w:t>
      </w:r>
      <w:r>
        <w:rPr>
          <w:spacing w:val="-4"/>
        </w:rPr>
        <w:t xml:space="preserve"> </w:t>
      </w:r>
      <w:r>
        <w:t>the</w:t>
      </w:r>
      <w:r>
        <w:rPr>
          <w:spacing w:val="-5"/>
        </w:rPr>
        <w:t xml:space="preserve"> </w:t>
      </w:r>
      <w:r>
        <w:t>children</w:t>
      </w:r>
      <w:r>
        <w:rPr>
          <w:spacing w:val="-4"/>
        </w:rPr>
        <w:t xml:space="preserve"> </w:t>
      </w:r>
      <w:r>
        <w:t>of</w:t>
      </w:r>
      <w:r>
        <w:rPr>
          <w:spacing w:val="-5"/>
        </w:rPr>
        <w:t xml:space="preserve"> </w:t>
      </w:r>
      <w:r>
        <w:t>Israel,</w:t>
      </w:r>
      <w:r>
        <w:rPr>
          <w:spacing w:val="-4"/>
        </w:rPr>
        <w:t xml:space="preserve"> </w:t>
      </w:r>
      <w:r>
        <w:t>and</w:t>
      </w:r>
      <w:r>
        <w:rPr>
          <w:spacing w:val="-5"/>
        </w:rPr>
        <w:t xml:space="preserve"> </w:t>
      </w:r>
      <w:r>
        <w:t>unto</w:t>
      </w:r>
      <w:r>
        <w:rPr>
          <w:spacing w:val="-5"/>
        </w:rPr>
        <w:t xml:space="preserve"> </w:t>
      </w:r>
      <w:r>
        <w:t>Pharaoh</w:t>
      </w:r>
      <w:r>
        <w:rPr>
          <w:spacing w:val="-4"/>
        </w:rPr>
        <w:t xml:space="preserve"> </w:t>
      </w:r>
      <w:r>
        <w:t>king</w:t>
      </w:r>
      <w:r>
        <w:rPr>
          <w:spacing w:val="-5"/>
        </w:rPr>
        <w:t xml:space="preserve"> </w:t>
      </w:r>
      <w:r>
        <w:t>of</w:t>
      </w:r>
      <w:r>
        <w:rPr>
          <w:spacing w:val="-4"/>
        </w:rPr>
        <w:t xml:space="preserve"> </w:t>
      </w:r>
      <w:r>
        <w:t>Egypt,</w:t>
      </w:r>
      <w:r>
        <w:rPr>
          <w:spacing w:val="-5"/>
        </w:rPr>
        <w:t xml:space="preserve"> </w:t>
      </w:r>
      <w:r>
        <w:t>to bring the children of Israel out of the land of</w:t>
      </w:r>
      <w:r>
        <w:rPr>
          <w:spacing w:val="-3"/>
        </w:rPr>
        <w:t xml:space="preserve"> </w:t>
      </w:r>
      <w:r>
        <w:t>Egypt.</w:t>
      </w:r>
    </w:p>
    <w:p w:rsidR="00904230" w:rsidRDefault="00904230" w:rsidP="00915AA8">
      <w:pPr>
        <w:pStyle w:val="Body"/>
      </w:pPr>
      <w:r>
        <w:rPr>
          <w:position w:val="7"/>
          <w:sz w:val="13"/>
        </w:rPr>
        <w:t xml:space="preserve">14 </w:t>
      </w:r>
      <w:r>
        <w:t xml:space="preserve">These be the heads of their fathers’ houses: The sons of Reuben the firstborn of Israel; Hanoch, and Pallu, Hezron, and Carmi: these be the families of Reuben. </w:t>
      </w:r>
      <w:r>
        <w:rPr>
          <w:position w:val="7"/>
          <w:sz w:val="13"/>
        </w:rPr>
        <w:t xml:space="preserve">15 </w:t>
      </w:r>
      <w:r>
        <w:t>And the sons of Simeon; Jemuel, and Jamin, and Ohad, and Jachin, and Zohar, and Shaul the son of a Canaanitish woman: these are the families of Simeon.</w:t>
      </w:r>
    </w:p>
    <w:p w:rsidR="00904230" w:rsidRDefault="00904230" w:rsidP="00915AA8">
      <w:pPr>
        <w:pStyle w:val="Body"/>
      </w:pPr>
      <w:r>
        <w:rPr>
          <w:position w:val="7"/>
          <w:sz w:val="13"/>
        </w:rPr>
        <w:lastRenderedPageBreak/>
        <w:t xml:space="preserve">16 </w:t>
      </w:r>
      <w:r>
        <w:t xml:space="preserve">And these are the names of the sons of Levi according to their generations; Gershon, and Kohath, and Merari: and the years of the life of Levi were an hundred thirty and seven years. </w:t>
      </w:r>
      <w:r>
        <w:rPr>
          <w:position w:val="7"/>
          <w:sz w:val="13"/>
        </w:rPr>
        <w:t xml:space="preserve">17 </w:t>
      </w:r>
      <w:r>
        <w:t xml:space="preserve">The sons of Gershon; Libni, and Shimi, according to their families. </w:t>
      </w:r>
      <w:r>
        <w:rPr>
          <w:position w:val="7"/>
          <w:sz w:val="13"/>
        </w:rPr>
        <w:t xml:space="preserve">18 </w:t>
      </w:r>
      <w:r>
        <w:t xml:space="preserve">And the sons of Kohath; Amram, and Izhar, and Hebron, and Uzziel: and the years of the life of Kohath were an hundred thirty and three years. </w:t>
      </w:r>
      <w:r>
        <w:rPr>
          <w:position w:val="7"/>
          <w:sz w:val="13"/>
        </w:rPr>
        <w:t xml:space="preserve">19 </w:t>
      </w:r>
      <w:r>
        <w:t xml:space="preserve">And the sons of Merari; Mahali and Mushi: these are the families of Levi according to their generations. </w:t>
      </w:r>
      <w:r>
        <w:rPr>
          <w:position w:val="7"/>
          <w:sz w:val="13"/>
        </w:rPr>
        <w:t xml:space="preserve">20 </w:t>
      </w:r>
      <w:r>
        <w:t>And Amram took him Jochebed his father’s sister to wife; and she bare him Aaron and Moses: and the years of the life of Amram were an hundred and thirty and seven years.</w:t>
      </w:r>
    </w:p>
    <w:p w:rsidR="00904230" w:rsidRDefault="00904230" w:rsidP="00915AA8">
      <w:pPr>
        <w:pStyle w:val="Body"/>
      </w:pPr>
      <w:r>
        <w:rPr>
          <w:position w:val="7"/>
          <w:sz w:val="13"/>
        </w:rPr>
        <w:t xml:space="preserve">21 </w:t>
      </w:r>
      <w:r>
        <w:t xml:space="preserve">And the sons of Izhar; Korah, and Nepheg, and Zichri. </w:t>
      </w:r>
      <w:r>
        <w:rPr>
          <w:position w:val="7"/>
          <w:sz w:val="13"/>
        </w:rPr>
        <w:t xml:space="preserve">22 </w:t>
      </w:r>
      <w:r>
        <w:t>And the sons of Uzziel; Mishael, and Elzaphan, and</w:t>
      </w:r>
      <w:r>
        <w:rPr>
          <w:spacing w:val="-4"/>
        </w:rPr>
        <w:t xml:space="preserve"> </w:t>
      </w:r>
      <w:r>
        <w:t>Zithri.</w:t>
      </w:r>
      <w:r>
        <w:rPr>
          <w:spacing w:val="-4"/>
        </w:rPr>
        <w:t xml:space="preserve"> </w:t>
      </w:r>
      <w:r>
        <w:rPr>
          <w:position w:val="7"/>
          <w:sz w:val="13"/>
        </w:rPr>
        <w:t>23</w:t>
      </w:r>
      <w:r>
        <w:rPr>
          <w:spacing w:val="16"/>
          <w:position w:val="7"/>
          <w:sz w:val="13"/>
        </w:rPr>
        <w:t xml:space="preserve"> </w:t>
      </w:r>
      <w:r>
        <w:t>And</w:t>
      </w:r>
      <w:r>
        <w:rPr>
          <w:spacing w:val="-3"/>
        </w:rPr>
        <w:t xml:space="preserve"> Aaron</w:t>
      </w:r>
      <w:r>
        <w:rPr>
          <w:spacing w:val="-4"/>
        </w:rPr>
        <w:t xml:space="preserve"> </w:t>
      </w:r>
      <w:r>
        <w:t>took</w:t>
      </w:r>
      <w:r>
        <w:rPr>
          <w:spacing w:val="-3"/>
        </w:rPr>
        <w:t xml:space="preserve"> </w:t>
      </w:r>
      <w:r>
        <w:t>him</w:t>
      </w:r>
      <w:r>
        <w:rPr>
          <w:spacing w:val="-3"/>
        </w:rPr>
        <w:t xml:space="preserve"> </w:t>
      </w:r>
      <w:r>
        <w:t>Elisheba,</w:t>
      </w:r>
      <w:r>
        <w:rPr>
          <w:spacing w:val="-4"/>
        </w:rPr>
        <w:t xml:space="preserve"> </w:t>
      </w:r>
      <w:r>
        <w:t>daughter</w:t>
      </w:r>
      <w:r>
        <w:rPr>
          <w:spacing w:val="-3"/>
        </w:rPr>
        <w:t xml:space="preserve"> </w:t>
      </w:r>
      <w:r>
        <w:t>of</w:t>
      </w:r>
      <w:r>
        <w:rPr>
          <w:spacing w:val="-4"/>
        </w:rPr>
        <w:t xml:space="preserve"> </w:t>
      </w:r>
      <w:r>
        <w:t>Amminadab,</w:t>
      </w:r>
      <w:r>
        <w:rPr>
          <w:spacing w:val="-3"/>
        </w:rPr>
        <w:t xml:space="preserve"> </w:t>
      </w:r>
      <w:r>
        <w:t>sister</w:t>
      </w:r>
      <w:r>
        <w:rPr>
          <w:spacing w:val="-3"/>
        </w:rPr>
        <w:t xml:space="preserve"> </w:t>
      </w:r>
      <w:r>
        <w:t>of</w:t>
      </w:r>
      <w:r>
        <w:rPr>
          <w:spacing w:val="-4"/>
        </w:rPr>
        <w:t xml:space="preserve"> </w:t>
      </w:r>
      <w:r>
        <w:t>Naashon,</w:t>
      </w:r>
      <w:r>
        <w:rPr>
          <w:spacing w:val="-3"/>
        </w:rPr>
        <w:t xml:space="preserve"> </w:t>
      </w:r>
      <w:r>
        <w:t>to</w:t>
      </w:r>
      <w:r>
        <w:rPr>
          <w:spacing w:val="-4"/>
        </w:rPr>
        <w:t xml:space="preserve"> </w:t>
      </w:r>
      <w:r>
        <w:t>wife;</w:t>
      </w:r>
      <w:r>
        <w:rPr>
          <w:spacing w:val="-3"/>
        </w:rPr>
        <w:t xml:space="preserve"> </w:t>
      </w:r>
      <w:r>
        <w:t>and</w:t>
      </w:r>
      <w:r>
        <w:rPr>
          <w:spacing w:val="-3"/>
        </w:rPr>
        <w:t xml:space="preserve"> </w:t>
      </w:r>
      <w:r>
        <w:t>she</w:t>
      </w:r>
      <w:r>
        <w:rPr>
          <w:spacing w:val="-4"/>
        </w:rPr>
        <w:t xml:space="preserve"> </w:t>
      </w:r>
      <w:r>
        <w:t>bare</w:t>
      </w:r>
      <w:r>
        <w:rPr>
          <w:spacing w:val="-3"/>
        </w:rPr>
        <w:t xml:space="preserve"> </w:t>
      </w:r>
      <w:r>
        <w:t xml:space="preserve">him </w:t>
      </w:r>
      <w:r>
        <w:rPr>
          <w:spacing w:val="-3"/>
        </w:rPr>
        <w:t xml:space="preserve">Nadab, </w:t>
      </w:r>
      <w:r>
        <w:t xml:space="preserve">and </w:t>
      </w:r>
      <w:r>
        <w:rPr>
          <w:spacing w:val="-3"/>
        </w:rPr>
        <w:t xml:space="preserve">Abihu, </w:t>
      </w:r>
      <w:r>
        <w:t xml:space="preserve">Eleazar, and </w:t>
      </w:r>
      <w:r>
        <w:rPr>
          <w:spacing w:val="-4"/>
        </w:rPr>
        <w:t xml:space="preserve">Ithamar. </w:t>
      </w:r>
      <w:r>
        <w:rPr>
          <w:position w:val="7"/>
          <w:sz w:val="13"/>
        </w:rPr>
        <w:t xml:space="preserve">24 </w:t>
      </w:r>
      <w:r>
        <w:t xml:space="preserve">And the sons of Korah; </w:t>
      </w:r>
      <w:r>
        <w:rPr>
          <w:spacing w:val="-4"/>
        </w:rPr>
        <w:t xml:space="preserve">Assir, </w:t>
      </w:r>
      <w:r>
        <w:t xml:space="preserve">and Elkanah, and Abiasaph: these are the families of the Korhites. </w:t>
      </w:r>
      <w:r>
        <w:rPr>
          <w:position w:val="7"/>
          <w:sz w:val="13"/>
        </w:rPr>
        <w:t xml:space="preserve">25 </w:t>
      </w:r>
      <w:r>
        <w:t xml:space="preserve">And Eleazar </w:t>
      </w:r>
      <w:r>
        <w:rPr>
          <w:spacing w:val="-8"/>
        </w:rPr>
        <w:t xml:space="preserve">Aaron’s </w:t>
      </w:r>
      <w:r>
        <w:t xml:space="preserve">son took him one of the daughters of Putiel to wife; and she bare him Phinehas: these are the heads of the fathers of the Levites according to their families. </w:t>
      </w:r>
      <w:r>
        <w:rPr>
          <w:position w:val="7"/>
          <w:sz w:val="13"/>
        </w:rPr>
        <w:t xml:space="preserve">26 </w:t>
      </w:r>
      <w:r>
        <w:t xml:space="preserve">These are that </w:t>
      </w:r>
      <w:r>
        <w:rPr>
          <w:spacing w:val="-3"/>
        </w:rPr>
        <w:t xml:space="preserve">Aaron </w:t>
      </w:r>
      <w:r>
        <w:t>and</w:t>
      </w:r>
      <w:r>
        <w:rPr>
          <w:spacing w:val="-3"/>
        </w:rPr>
        <w:t xml:space="preserve"> </w:t>
      </w:r>
      <w:r>
        <w:t>Moses,</w:t>
      </w:r>
      <w:r>
        <w:rPr>
          <w:spacing w:val="-2"/>
        </w:rPr>
        <w:t xml:space="preserve"> </w:t>
      </w:r>
      <w:r>
        <w:t>to</w:t>
      </w:r>
      <w:r>
        <w:rPr>
          <w:spacing w:val="-2"/>
        </w:rPr>
        <w:t xml:space="preserve"> </w:t>
      </w:r>
      <w:r>
        <w:t>whom</w:t>
      </w:r>
      <w:r>
        <w:rPr>
          <w:spacing w:val="-3"/>
        </w:rPr>
        <w:t xml:space="preserve"> </w:t>
      </w:r>
      <w:r>
        <w:t>the</w:t>
      </w:r>
      <w:r>
        <w:rPr>
          <w:spacing w:val="-2"/>
        </w:rPr>
        <w:t xml:space="preserve"> </w:t>
      </w:r>
      <w:r>
        <w:t>LORD</w:t>
      </w:r>
      <w:r>
        <w:rPr>
          <w:spacing w:val="-2"/>
        </w:rPr>
        <w:t xml:space="preserve"> </w:t>
      </w:r>
      <w:r>
        <w:t>said,</w:t>
      </w:r>
      <w:r>
        <w:rPr>
          <w:spacing w:val="-2"/>
        </w:rPr>
        <w:t xml:space="preserve"> </w:t>
      </w:r>
      <w:r>
        <w:t>Bring</w:t>
      </w:r>
      <w:r>
        <w:rPr>
          <w:spacing w:val="-3"/>
        </w:rPr>
        <w:t xml:space="preserve"> </w:t>
      </w:r>
      <w:r>
        <w:t>out</w:t>
      </w:r>
      <w:r>
        <w:rPr>
          <w:spacing w:val="-2"/>
        </w:rPr>
        <w:t xml:space="preserve"> </w:t>
      </w:r>
      <w:r>
        <w:t>the</w:t>
      </w:r>
      <w:r>
        <w:rPr>
          <w:spacing w:val="-2"/>
        </w:rPr>
        <w:t xml:space="preserve"> </w:t>
      </w:r>
      <w:r>
        <w:t>children</w:t>
      </w:r>
      <w:r>
        <w:rPr>
          <w:spacing w:val="-2"/>
        </w:rPr>
        <w:t xml:space="preserve"> </w:t>
      </w:r>
      <w:r>
        <w:t>of</w:t>
      </w:r>
      <w:r>
        <w:rPr>
          <w:spacing w:val="-3"/>
        </w:rPr>
        <w:t xml:space="preserve"> </w:t>
      </w:r>
      <w:r>
        <w:t>Israel</w:t>
      </w:r>
      <w:r>
        <w:rPr>
          <w:spacing w:val="-2"/>
        </w:rPr>
        <w:t xml:space="preserve"> </w:t>
      </w:r>
      <w:r>
        <w:t>from</w:t>
      </w:r>
      <w:r>
        <w:rPr>
          <w:spacing w:val="-2"/>
        </w:rPr>
        <w:t xml:space="preserve"> </w:t>
      </w:r>
      <w:r>
        <w:t>the</w:t>
      </w:r>
      <w:r>
        <w:rPr>
          <w:spacing w:val="-2"/>
        </w:rPr>
        <w:t xml:space="preserve"> </w:t>
      </w:r>
      <w:r>
        <w:t>land</w:t>
      </w:r>
      <w:r>
        <w:rPr>
          <w:spacing w:val="-3"/>
        </w:rPr>
        <w:t xml:space="preserve"> </w:t>
      </w:r>
      <w:r>
        <w:t>of</w:t>
      </w:r>
      <w:r>
        <w:rPr>
          <w:spacing w:val="-2"/>
        </w:rPr>
        <w:t xml:space="preserve"> </w:t>
      </w:r>
      <w:r>
        <w:t>Egypt</w:t>
      </w:r>
      <w:r>
        <w:rPr>
          <w:spacing w:val="-2"/>
        </w:rPr>
        <w:t xml:space="preserve"> </w:t>
      </w:r>
      <w:r>
        <w:t>according</w:t>
      </w:r>
      <w:r>
        <w:rPr>
          <w:spacing w:val="-2"/>
        </w:rPr>
        <w:t xml:space="preserve"> </w:t>
      </w:r>
      <w:r>
        <w:t>to</w:t>
      </w:r>
      <w:r>
        <w:rPr>
          <w:spacing w:val="-3"/>
        </w:rPr>
        <w:t xml:space="preserve"> </w:t>
      </w:r>
      <w:r>
        <w:t>their</w:t>
      </w:r>
      <w:r w:rsidR="00915AA8">
        <w:t xml:space="preserve"> </w:t>
      </w:r>
      <w:r>
        <w:t xml:space="preserve">armies. </w:t>
      </w:r>
      <w:r>
        <w:rPr>
          <w:position w:val="7"/>
          <w:sz w:val="13"/>
        </w:rPr>
        <w:t xml:space="preserve">27 </w:t>
      </w:r>
      <w:r>
        <w:t>These are they which spake to Pharaoh king of Egypt, to bring out the children of Israel from Egypt: these are that Moses and Aaron.</w:t>
      </w:r>
    </w:p>
    <w:p w:rsidR="00904230" w:rsidRDefault="00904230" w:rsidP="00915AA8">
      <w:pPr>
        <w:pStyle w:val="Body"/>
      </w:pPr>
      <w:r>
        <w:rPr>
          <w:position w:val="7"/>
          <w:sz w:val="13"/>
        </w:rPr>
        <w:t xml:space="preserve">28 </w:t>
      </w:r>
      <w:r>
        <w:t xml:space="preserve">And it came to pass on the day when the LORD spake unto Moses in the land of Egypt, </w:t>
      </w:r>
      <w:r>
        <w:rPr>
          <w:position w:val="7"/>
          <w:sz w:val="13"/>
        </w:rPr>
        <w:t xml:space="preserve">29 </w:t>
      </w:r>
      <w:r>
        <w:t xml:space="preserve">That the LORD spake unto Moses, saying, I am the LORD: speak thou unto Pharaoh king of Egypt all that I say unto thee. </w:t>
      </w:r>
      <w:r>
        <w:rPr>
          <w:position w:val="7"/>
          <w:sz w:val="13"/>
        </w:rPr>
        <w:t xml:space="preserve">30 </w:t>
      </w:r>
      <w:r>
        <w:t>And Moses said before the LORD, Behold, I am of uncircumcised lips, and how shall Pharaoh hearken unto me?</w:t>
      </w:r>
    </w:p>
    <w:p w:rsidR="00915AA8" w:rsidRDefault="00915AA8" w:rsidP="00915AA8">
      <w:pPr>
        <w:pStyle w:val="Body"/>
      </w:pPr>
    </w:p>
    <w:p w:rsidR="00904230" w:rsidRDefault="00904230" w:rsidP="00915AA8">
      <w:pPr>
        <w:pStyle w:val="Heading3"/>
      </w:pPr>
      <w:r>
        <w:rPr>
          <w:u w:color="231F20"/>
        </w:rPr>
        <w:t>Exodus Chapter 7</w:t>
      </w:r>
    </w:p>
    <w:p w:rsidR="00904230" w:rsidRDefault="00904230" w:rsidP="00C04F9E">
      <w:pPr>
        <w:pStyle w:val="Body"/>
      </w:pPr>
      <w:r>
        <w:rPr>
          <w:position w:val="7"/>
          <w:sz w:val="13"/>
        </w:rPr>
        <w:t xml:space="preserve">1 </w:t>
      </w:r>
      <w:r>
        <w:t xml:space="preserve">And the LORD said unto Moses, See, I have made thee a god to Pharaoh: and Aaron thy brother shall be thy prophet. </w:t>
      </w:r>
      <w:r>
        <w:rPr>
          <w:position w:val="7"/>
          <w:sz w:val="13"/>
        </w:rPr>
        <w:t xml:space="preserve">2 </w:t>
      </w:r>
      <w:r>
        <w:t xml:space="preserve">Thou shalt speak all that I command thee: and Aaron thy brother shall speak unto Pharaoh, that he send the children of Israel out of his land. </w:t>
      </w:r>
      <w:r>
        <w:rPr>
          <w:position w:val="7"/>
          <w:sz w:val="13"/>
        </w:rPr>
        <w:t xml:space="preserve">3 </w:t>
      </w:r>
      <w:r>
        <w:t xml:space="preserve">And I will harden Pharaoh’s heart, and multiply my signs and my wonders in the land of Egypt. </w:t>
      </w:r>
      <w:r>
        <w:rPr>
          <w:position w:val="7"/>
          <w:sz w:val="13"/>
        </w:rPr>
        <w:t xml:space="preserve">4 </w:t>
      </w:r>
      <w:r>
        <w:t xml:space="preserve">But Pharaoh shall not hearken unto you, that I may lay my hand upon Egypt, and bring forth mine armies, and my people the children of Israel, out of the land of Egypt by great judgments. </w:t>
      </w:r>
      <w:r>
        <w:rPr>
          <w:position w:val="7"/>
          <w:sz w:val="13"/>
        </w:rPr>
        <w:t xml:space="preserve">5 </w:t>
      </w:r>
      <w:r>
        <w:t xml:space="preserve">And the Egyptians shall know that I am the LORD, when I stretch forth mine hand upon Egypt, and bring out the children of Israel from among them. </w:t>
      </w:r>
      <w:r>
        <w:rPr>
          <w:position w:val="7"/>
          <w:sz w:val="13"/>
        </w:rPr>
        <w:t xml:space="preserve">6 </w:t>
      </w:r>
      <w:r>
        <w:t xml:space="preserve">And Moses and Aaron did as the LORD commanded them, so did they. </w:t>
      </w:r>
      <w:r>
        <w:rPr>
          <w:position w:val="7"/>
          <w:sz w:val="13"/>
        </w:rPr>
        <w:t xml:space="preserve">7 </w:t>
      </w:r>
      <w:r>
        <w:t>And Moses was fourscore years old, and Aaron fourscore and three years old, when they spake unto Pharaoh.</w:t>
      </w:r>
    </w:p>
    <w:p w:rsidR="00904230" w:rsidRDefault="00904230" w:rsidP="00C04F9E">
      <w:pPr>
        <w:pStyle w:val="Body"/>
      </w:pPr>
      <w:r>
        <w:rPr>
          <w:position w:val="7"/>
          <w:sz w:val="13"/>
        </w:rPr>
        <w:lastRenderedPageBreak/>
        <w:t xml:space="preserve">8 </w:t>
      </w:r>
      <w:r>
        <w:t xml:space="preserve">And the LORD spake unto Moses and unto Aaron, saying, </w:t>
      </w:r>
      <w:r>
        <w:rPr>
          <w:position w:val="7"/>
          <w:sz w:val="13"/>
        </w:rPr>
        <w:t xml:space="preserve">9 </w:t>
      </w:r>
      <w:r>
        <w:t>When Pharaoh shall speak unto you, saying, Shew</w:t>
      </w:r>
      <w:r w:rsidR="00915AA8">
        <w:t xml:space="preserve"> </w:t>
      </w:r>
      <w:r>
        <w:t xml:space="preserve">a miracle for you: then thou shalt say unto Aaron, </w:t>
      </w:r>
      <w:r>
        <w:rPr>
          <w:spacing w:val="-6"/>
        </w:rPr>
        <w:t xml:space="preserve">Take </w:t>
      </w:r>
      <w:r>
        <w:t>thy rod, and cast it before Pharaoh, and it shall become a serpent.</w:t>
      </w:r>
    </w:p>
    <w:p w:rsidR="00904230" w:rsidRDefault="00904230" w:rsidP="00C04F9E">
      <w:pPr>
        <w:pStyle w:val="Body"/>
      </w:pPr>
      <w:r>
        <w:rPr>
          <w:position w:val="7"/>
          <w:sz w:val="13"/>
        </w:rPr>
        <w:t xml:space="preserve">10 </w:t>
      </w:r>
      <w:r>
        <w:t xml:space="preserve">And Moses and Aaron went in unto Pharaoh, and they did so as the LORD had commanded: and Aaron cast down his rod before Pharaoh, and before his servants, and it became a serpent. </w:t>
      </w:r>
      <w:r>
        <w:rPr>
          <w:position w:val="7"/>
          <w:sz w:val="13"/>
        </w:rPr>
        <w:t xml:space="preserve">11 </w:t>
      </w:r>
      <w:r>
        <w:t xml:space="preserve">Then Pharaoh also called the wise men and the sorcerers: now the magicians of Egypt, they also did in like manner with their enchantments. </w:t>
      </w:r>
      <w:r>
        <w:rPr>
          <w:position w:val="7"/>
          <w:sz w:val="13"/>
        </w:rPr>
        <w:t xml:space="preserve">12 </w:t>
      </w:r>
      <w:r>
        <w:t xml:space="preserve">For they cast down every man his rod, and they became serpents: but Aaron’s rod swallowed up their rods. </w:t>
      </w:r>
      <w:r>
        <w:rPr>
          <w:position w:val="7"/>
          <w:sz w:val="13"/>
        </w:rPr>
        <w:t xml:space="preserve">13 </w:t>
      </w:r>
      <w:r>
        <w:t>And he hardened Pharaoh’s heart, that he hearkened not unto them; as the LORD had said.</w:t>
      </w:r>
    </w:p>
    <w:p w:rsidR="00904230" w:rsidRDefault="00904230" w:rsidP="00C04F9E">
      <w:pPr>
        <w:pStyle w:val="Body"/>
      </w:pPr>
      <w:r>
        <w:rPr>
          <w:position w:val="7"/>
          <w:sz w:val="13"/>
        </w:rPr>
        <w:t xml:space="preserve">14 </w:t>
      </w:r>
      <w:r>
        <w:t xml:space="preserve">And the LORD said unto Moses, Pharaoh’s heart is hardened, he refuseth to let the people go. </w:t>
      </w:r>
      <w:r>
        <w:rPr>
          <w:position w:val="7"/>
          <w:sz w:val="13"/>
        </w:rPr>
        <w:t xml:space="preserve">15 </w:t>
      </w:r>
      <w:r>
        <w:t xml:space="preserve">Get thee unto Pharaoh in the morning; lo, he goeth out unto the water; and thou shalt stand by the river’s brink against he come; and the rod which was turned to a serpent shalt thou take in thine hand. </w:t>
      </w:r>
      <w:r>
        <w:rPr>
          <w:position w:val="7"/>
          <w:sz w:val="13"/>
        </w:rPr>
        <w:t xml:space="preserve">16 </w:t>
      </w:r>
      <w:r>
        <w:t xml:space="preserve">And thou shalt say unto him, The LORD God of the Hebrews hath sent me unto thee, saying, Let my people go, that they may serve me in the wilderness: and, behold, hitherto thou wouldest not hear. </w:t>
      </w:r>
      <w:r>
        <w:rPr>
          <w:position w:val="7"/>
          <w:sz w:val="13"/>
        </w:rPr>
        <w:t xml:space="preserve">17 </w:t>
      </w:r>
      <w:r>
        <w:t xml:space="preserve">Thus saith the LORD, In this thou shalt know that I am the LORD: behold, I will smite with the rod that is in mine hand upon the waters which are in the river, and they shall be turned to blood. </w:t>
      </w:r>
      <w:r>
        <w:rPr>
          <w:position w:val="7"/>
          <w:sz w:val="13"/>
        </w:rPr>
        <w:t xml:space="preserve">18 </w:t>
      </w:r>
      <w:r>
        <w:t>And the fish that is in the river shall die, and the river shall stink; and the Egyptians shall lothe to drink of the water of the river.</w:t>
      </w:r>
    </w:p>
    <w:p w:rsidR="00904230" w:rsidRDefault="00904230" w:rsidP="00C04F9E">
      <w:pPr>
        <w:pStyle w:val="Body"/>
        <w:rPr>
          <w:spacing w:val="-3"/>
        </w:rPr>
      </w:pPr>
      <w:r>
        <w:rPr>
          <w:position w:val="7"/>
          <w:sz w:val="13"/>
        </w:rPr>
        <w:t xml:space="preserve">19 </w:t>
      </w:r>
      <w:r>
        <w:t xml:space="preserve">And the LORD spake unto Moses, Say unto Aaron, Take thy rod, and stretch out thine hand upon the waters of Egypt, upon their streams, upon their rivers, and upon their ponds, and upon all their pools of water, that they may become blood; and that there may be blood throughout all the land of Egypt, both in vessels of wood, and in vessels of stone. </w:t>
      </w:r>
      <w:r>
        <w:rPr>
          <w:position w:val="7"/>
          <w:sz w:val="13"/>
        </w:rPr>
        <w:t xml:space="preserve">20 </w:t>
      </w:r>
      <w:r>
        <w:t>And Moses and Aaron did so, as the LORD commanded; and he lifted up the rod, and smote the waters that were in the river, in the sight of Pharaoh, and in the sight of his servants; and all the waters that were</w:t>
      </w:r>
      <w:r w:rsidR="00C04F9E">
        <w:t xml:space="preserve"> </w:t>
      </w:r>
      <w:r>
        <w:t xml:space="preserve">in the river were turned to blood. </w:t>
      </w:r>
      <w:r>
        <w:rPr>
          <w:position w:val="7"/>
          <w:sz w:val="13"/>
        </w:rPr>
        <w:t xml:space="preserve">21 </w:t>
      </w:r>
      <w:r>
        <w:t>And the fish that was in the river died; and the river stank, and the Egyptians could</w:t>
      </w:r>
      <w:r>
        <w:rPr>
          <w:spacing w:val="-4"/>
        </w:rPr>
        <w:t xml:space="preserve"> </w:t>
      </w:r>
      <w:r>
        <w:t>not</w:t>
      </w:r>
      <w:r>
        <w:rPr>
          <w:spacing w:val="-3"/>
        </w:rPr>
        <w:t xml:space="preserve"> </w:t>
      </w:r>
      <w:r>
        <w:t>drink</w:t>
      </w:r>
      <w:r>
        <w:rPr>
          <w:spacing w:val="-3"/>
        </w:rPr>
        <w:t xml:space="preserve"> </w:t>
      </w:r>
      <w:r>
        <w:t>of</w:t>
      </w:r>
      <w:r>
        <w:rPr>
          <w:spacing w:val="-3"/>
        </w:rPr>
        <w:t xml:space="preserve"> </w:t>
      </w:r>
      <w:r>
        <w:t>the</w:t>
      </w:r>
      <w:r>
        <w:rPr>
          <w:spacing w:val="-3"/>
        </w:rPr>
        <w:t xml:space="preserve"> </w:t>
      </w:r>
      <w:r>
        <w:t>water</w:t>
      </w:r>
      <w:r>
        <w:rPr>
          <w:spacing w:val="-3"/>
        </w:rPr>
        <w:t xml:space="preserve"> </w:t>
      </w:r>
      <w:r>
        <w:t>of</w:t>
      </w:r>
      <w:r>
        <w:rPr>
          <w:spacing w:val="-3"/>
        </w:rPr>
        <w:t xml:space="preserve"> </w:t>
      </w:r>
      <w:r>
        <w:t>the</w:t>
      </w:r>
      <w:r>
        <w:rPr>
          <w:spacing w:val="-3"/>
        </w:rPr>
        <w:t xml:space="preserve"> </w:t>
      </w:r>
      <w:r>
        <w:t>river;</w:t>
      </w:r>
      <w:r>
        <w:rPr>
          <w:spacing w:val="-3"/>
        </w:rPr>
        <w:t xml:space="preserve"> </w:t>
      </w:r>
      <w:r>
        <w:t>and</w:t>
      </w:r>
      <w:r>
        <w:rPr>
          <w:spacing w:val="-3"/>
        </w:rPr>
        <w:t xml:space="preserve"> </w:t>
      </w:r>
      <w:r>
        <w:t>there</w:t>
      </w:r>
      <w:r>
        <w:rPr>
          <w:spacing w:val="-3"/>
        </w:rPr>
        <w:t xml:space="preserve"> </w:t>
      </w:r>
      <w:r>
        <w:t>was</w:t>
      </w:r>
      <w:r>
        <w:rPr>
          <w:spacing w:val="-3"/>
        </w:rPr>
        <w:t xml:space="preserve"> </w:t>
      </w:r>
      <w:r>
        <w:t>blood</w:t>
      </w:r>
      <w:r>
        <w:rPr>
          <w:spacing w:val="-3"/>
        </w:rPr>
        <w:t xml:space="preserve"> </w:t>
      </w:r>
      <w:r>
        <w:t>throughout</w:t>
      </w:r>
      <w:r>
        <w:rPr>
          <w:spacing w:val="-3"/>
        </w:rPr>
        <w:t xml:space="preserve"> </w:t>
      </w:r>
      <w:r>
        <w:t>all</w:t>
      </w:r>
      <w:r>
        <w:rPr>
          <w:spacing w:val="-3"/>
        </w:rPr>
        <w:t xml:space="preserve"> </w:t>
      </w:r>
      <w:r>
        <w:t>the</w:t>
      </w:r>
      <w:r>
        <w:rPr>
          <w:spacing w:val="-3"/>
        </w:rPr>
        <w:t xml:space="preserve"> </w:t>
      </w:r>
      <w:r>
        <w:t>land</w:t>
      </w:r>
      <w:r>
        <w:rPr>
          <w:spacing w:val="-3"/>
        </w:rPr>
        <w:t xml:space="preserve"> </w:t>
      </w:r>
      <w:r>
        <w:t>of</w:t>
      </w:r>
      <w:r>
        <w:rPr>
          <w:spacing w:val="-3"/>
        </w:rPr>
        <w:t xml:space="preserve"> </w:t>
      </w:r>
      <w:r>
        <w:t>Egypt.</w:t>
      </w:r>
      <w:r>
        <w:rPr>
          <w:spacing w:val="-3"/>
        </w:rPr>
        <w:t xml:space="preserve"> </w:t>
      </w:r>
      <w:r>
        <w:rPr>
          <w:position w:val="7"/>
          <w:sz w:val="13"/>
        </w:rPr>
        <w:t>22</w:t>
      </w:r>
      <w:r>
        <w:rPr>
          <w:spacing w:val="17"/>
          <w:position w:val="7"/>
          <w:sz w:val="13"/>
        </w:rPr>
        <w:t xml:space="preserve"> </w:t>
      </w:r>
      <w:r>
        <w:t>And</w:t>
      </w:r>
      <w:r>
        <w:rPr>
          <w:spacing w:val="-3"/>
        </w:rPr>
        <w:t xml:space="preserve"> </w:t>
      </w:r>
      <w:r>
        <w:t>the</w:t>
      </w:r>
      <w:r>
        <w:rPr>
          <w:spacing w:val="-3"/>
        </w:rPr>
        <w:t xml:space="preserve"> </w:t>
      </w:r>
      <w:r>
        <w:t xml:space="preserve">magicians of Egypt did so with their enchantments: and </w:t>
      </w:r>
      <w:r>
        <w:rPr>
          <w:spacing w:val="-6"/>
        </w:rPr>
        <w:t xml:space="preserve">Pharaoh’s </w:t>
      </w:r>
      <w:r>
        <w:t xml:space="preserve">heart was hardened, neither did he hearken unto them; as the LORD had said. </w:t>
      </w:r>
      <w:r>
        <w:rPr>
          <w:position w:val="7"/>
          <w:sz w:val="13"/>
        </w:rPr>
        <w:t xml:space="preserve">23 </w:t>
      </w:r>
      <w:r>
        <w:t xml:space="preserve">And Pharaoh turned and went into his house, neither did he set his heart to this also. </w:t>
      </w:r>
      <w:r>
        <w:rPr>
          <w:position w:val="7"/>
          <w:sz w:val="13"/>
        </w:rPr>
        <w:t xml:space="preserve">24 </w:t>
      </w:r>
      <w:r>
        <w:t xml:space="preserve">And all the Egyptians digged round about the river for water to drink; for they could not drink of the water of the </w:t>
      </w:r>
      <w:r>
        <w:rPr>
          <w:spacing w:val="-3"/>
        </w:rPr>
        <w:t>river.</w:t>
      </w:r>
      <w:r>
        <w:rPr>
          <w:spacing w:val="-3"/>
          <w:position w:val="7"/>
        </w:rPr>
        <w:t xml:space="preserve"> </w:t>
      </w:r>
      <w:r>
        <w:rPr>
          <w:position w:val="7"/>
          <w:sz w:val="13"/>
        </w:rPr>
        <w:t xml:space="preserve">25 </w:t>
      </w:r>
      <w:r>
        <w:t>And seven days were fulfilled, after that the LORD had smitten the</w:t>
      </w:r>
      <w:r>
        <w:rPr>
          <w:spacing w:val="-17"/>
        </w:rPr>
        <w:t xml:space="preserve"> </w:t>
      </w:r>
      <w:r>
        <w:rPr>
          <w:spacing w:val="-3"/>
        </w:rPr>
        <w:t>river.</w:t>
      </w:r>
    </w:p>
    <w:p w:rsidR="00C04F9E" w:rsidRDefault="00C04F9E" w:rsidP="00C04F9E">
      <w:pPr>
        <w:pStyle w:val="Body"/>
      </w:pPr>
    </w:p>
    <w:p w:rsidR="00904230" w:rsidRDefault="00904230" w:rsidP="00C04F9E">
      <w:pPr>
        <w:pStyle w:val="Heading3"/>
      </w:pPr>
      <w:r>
        <w:rPr>
          <w:u w:color="231F20"/>
        </w:rPr>
        <w:t>Exodus Chapter 8</w:t>
      </w:r>
    </w:p>
    <w:p w:rsidR="00904230" w:rsidRDefault="00904230" w:rsidP="00C04F9E">
      <w:pPr>
        <w:pStyle w:val="Body"/>
      </w:pPr>
      <w:r>
        <w:rPr>
          <w:position w:val="7"/>
          <w:sz w:val="13"/>
        </w:rPr>
        <w:lastRenderedPageBreak/>
        <w:t xml:space="preserve">1 </w:t>
      </w:r>
      <w:r>
        <w:t xml:space="preserve">And the LORD spake unto Moses, Go unto Pharaoh, and say unto him, Thus saith the LORD, Let my people go, that they may serve me. </w:t>
      </w:r>
      <w:r>
        <w:rPr>
          <w:position w:val="7"/>
          <w:sz w:val="13"/>
        </w:rPr>
        <w:t xml:space="preserve">2 </w:t>
      </w:r>
      <w:r>
        <w:t xml:space="preserve">And if thou refuse to let them go, behold, I will smite all thy borders with frogs: </w:t>
      </w:r>
      <w:r>
        <w:rPr>
          <w:position w:val="7"/>
          <w:sz w:val="13"/>
        </w:rPr>
        <w:t xml:space="preserve">3 </w:t>
      </w:r>
      <w:r>
        <w:t xml:space="preserve">And the river shall bring forth frogs abundantly, which shall go up and come into thine house, and into thy bedchamber, and upon thy bed, and into the house of thy servants, and upon thy people, and into thine ovens, and into thy kneadingtroughs: </w:t>
      </w:r>
      <w:r>
        <w:rPr>
          <w:position w:val="7"/>
          <w:sz w:val="13"/>
        </w:rPr>
        <w:t xml:space="preserve">4 </w:t>
      </w:r>
      <w:r>
        <w:t>And the frogs shall come up both on thee, and upon thy people, and upon all thy servants.</w:t>
      </w:r>
    </w:p>
    <w:p w:rsidR="00904230" w:rsidRDefault="00904230" w:rsidP="00C04F9E">
      <w:pPr>
        <w:pStyle w:val="Body"/>
      </w:pPr>
      <w:r>
        <w:rPr>
          <w:position w:val="7"/>
          <w:sz w:val="13"/>
        </w:rPr>
        <w:t xml:space="preserve">5 </w:t>
      </w:r>
      <w:r>
        <w:t xml:space="preserve">And the LORD spake unto Moses, Say unto Aaron, Stretch forth thine hand with thy rod over the streams, over the rivers, and over the ponds, and cause frogs to come up upon the land of Egypt. </w:t>
      </w:r>
      <w:r>
        <w:rPr>
          <w:position w:val="7"/>
          <w:sz w:val="13"/>
        </w:rPr>
        <w:t xml:space="preserve">6 </w:t>
      </w:r>
      <w:r>
        <w:t xml:space="preserve">And Aaron stretched out his hand over the waters of Egypt; and the frogs came up, and covered the land of Egypt. </w:t>
      </w:r>
      <w:r>
        <w:rPr>
          <w:position w:val="7"/>
          <w:sz w:val="13"/>
        </w:rPr>
        <w:t xml:space="preserve">7 </w:t>
      </w:r>
      <w:r>
        <w:t>And the magicians did so with their enchantments, and brought up frogs upon the land of Egypt.</w:t>
      </w:r>
    </w:p>
    <w:p w:rsidR="00904230" w:rsidRDefault="00904230" w:rsidP="00C04F9E">
      <w:pPr>
        <w:pStyle w:val="Body"/>
      </w:pPr>
      <w:r>
        <w:rPr>
          <w:position w:val="7"/>
          <w:sz w:val="13"/>
        </w:rPr>
        <w:t xml:space="preserve">8 </w:t>
      </w:r>
      <w:r>
        <w:t xml:space="preserve">Then Pharaoh called for Moses and Aaron, and said, Intreat the LORD, that he may take away the frogs from me, and from my people; and I will let the people go, that they may do sacrifice unto the LORD. </w:t>
      </w:r>
      <w:r>
        <w:rPr>
          <w:position w:val="7"/>
          <w:sz w:val="13"/>
        </w:rPr>
        <w:t xml:space="preserve">9 </w:t>
      </w:r>
      <w:r>
        <w:t xml:space="preserve">And Moses said unto Pharaoh, Glory over me: when shall I intreat for thee, and for thy servants, and for thy people, to destroy the frogs from thee and thy houses, that they may remain in the river only? </w:t>
      </w:r>
      <w:r>
        <w:rPr>
          <w:position w:val="7"/>
          <w:sz w:val="13"/>
        </w:rPr>
        <w:t xml:space="preserve">10 </w:t>
      </w:r>
      <w:r>
        <w:t xml:space="preserve">And he said, To morrow. And he said, Be it according to thy word: that thou mayest know that there is none like unto the LORD our God. </w:t>
      </w:r>
      <w:r>
        <w:rPr>
          <w:position w:val="7"/>
          <w:sz w:val="13"/>
        </w:rPr>
        <w:t xml:space="preserve">11 </w:t>
      </w:r>
      <w:r>
        <w:t xml:space="preserve">And the frogs shall depart from thee, and from thy houses, and from thy servants, and from thy people; they shall remain in the river only. </w:t>
      </w:r>
      <w:r>
        <w:rPr>
          <w:position w:val="7"/>
          <w:sz w:val="13"/>
        </w:rPr>
        <w:t xml:space="preserve">12 </w:t>
      </w:r>
      <w:r>
        <w:t xml:space="preserve">And Moses and Aaron went out from Pharaoh: and Moses cried unto the LORD because of the frogs which he had brought against Pharaoh. </w:t>
      </w:r>
      <w:r>
        <w:rPr>
          <w:position w:val="7"/>
          <w:sz w:val="13"/>
        </w:rPr>
        <w:t xml:space="preserve">13 </w:t>
      </w:r>
      <w:r>
        <w:t xml:space="preserve">And the LORD did according to the word of Moses; and the frogs died out of the houses, out of the villages, and out of the fields. </w:t>
      </w:r>
      <w:r>
        <w:rPr>
          <w:position w:val="7"/>
          <w:sz w:val="13"/>
        </w:rPr>
        <w:t xml:space="preserve">14 </w:t>
      </w:r>
      <w:r>
        <w:t xml:space="preserve">And they gathered them together upon heaps: and the land stank. </w:t>
      </w:r>
      <w:r>
        <w:rPr>
          <w:position w:val="7"/>
          <w:sz w:val="13"/>
        </w:rPr>
        <w:t xml:space="preserve">15 </w:t>
      </w:r>
      <w:r>
        <w:t>But when Pharaoh saw that there was respite, he hardened his heart, and hearkened not unto them; as the LORD had said.</w:t>
      </w:r>
    </w:p>
    <w:p w:rsidR="00904230" w:rsidRDefault="00904230" w:rsidP="00C04F9E">
      <w:pPr>
        <w:pStyle w:val="Body"/>
      </w:pPr>
      <w:r>
        <w:rPr>
          <w:position w:val="7"/>
          <w:sz w:val="13"/>
        </w:rPr>
        <w:t xml:space="preserve">16 </w:t>
      </w:r>
      <w:r>
        <w:t xml:space="preserve">And the LORD said unto Moses, Say unto Aaron, Stretch out thy rod, and smite the dust of the land, that it may become lice throughout all the land of Egypt. </w:t>
      </w:r>
      <w:r>
        <w:rPr>
          <w:position w:val="7"/>
          <w:sz w:val="13"/>
        </w:rPr>
        <w:t xml:space="preserve">17 </w:t>
      </w:r>
      <w:r>
        <w:t xml:space="preserve">And they did so; for </w:t>
      </w:r>
      <w:r>
        <w:rPr>
          <w:spacing w:val="-3"/>
        </w:rPr>
        <w:t xml:space="preserve">Aaron </w:t>
      </w:r>
      <w:r>
        <w:t xml:space="preserve">stretched out his hand with his rod, and smote the dust of the earth, and it became lice in man, and in beast; all the dust of the land became lice throughout all the land of Egypt. </w:t>
      </w:r>
      <w:r>
        <w:rPr>
          <w:position w:val="7"/>
          <w:sz w:val="13"/>
        </w:rPr>
        <w:t xml:space="preserve">18 </w:t>
      </w:r>
      <w:r>
        <w:t>And the magicians did so with their enchantments to bring forth lice, but they could</w:t>
      </w:r>
      <w:r>
        <w:rPr>
          <w:spacing w:val="-5"/>
        </w:rPr>
        <w:t xml:space="preserve"> </w:t>
      </w:r>
      <w:r>
        <w:t>not:</w:t>
      </w:r>
      <w:r>
        <w:rPr>
          <w:spacing w:val="-5"/>
        </w:rPr>
        <w:t xml:space="preserve"> </w:t>
      </w:r>
      <w:r>
        <w:t>so</w:t>
      </w:r>
      <w:r>
        <w:rPr>
          <w:spacing w:val="-5"/>
        </w:rPr>
        <w:t xml:space="preserve"> </w:t>
      </w:r>
      <w:r>
        <w:t>there</w:t>
      </w:r>
      <w:r>
        <w:rPr>
          <w:spacing w:val="-4"/>
        </w:rPr>
        <w:t xml:space="preserve"> </w:t>
      </w:r>
      <w:r>
        <w:t>were</w:t>
      </w:r>
      <w:r>
        <w:rPr>
          <w:spacing w:val="-5"/>
        </w:rPr>
        <w:t xml:space="preserve"> </w:t>
      </w:r>
      <w:r>
        <w:t>lice</w:t>
      </w:r>
      <w:r>
        <w:rPr>
          <w:spacing w:val="-5"/>
        </w:rPr>
        <w:t xml:space="preserve"> </w:t>
      </w:r>
      <w:r>
        <w:t>upon</w:t>
      </w:r>
      <w:r>
        <w:rPr>
          <w:spacing w:val="-5"/>
        </w:rPr>
        <w:t xml:space="preserve"> </w:t>
      </w:r>
      <w:r>
        <w:t>man,</w:t>
      </w:r>
      <w:r>
        <w:rPr>
          <w:spacing w:val="-4"/>
        </w:rPr>
        <w:t xml:space="preserve"> </w:t>
      </w:r>
      <w:r>
        <w:t>and</w:t>
      </w:r>
      <w:r>
        <w:rPr>
          <w:spacing w:val="-5"/>
        </w:rPr>
        <w:t xml:space="preserve"> </w:t>
      </w:r>
      <w:r>
        <w:t>upon</w:t>
      </w:r>
      <w:r>
        <w:rPr>
          <w:spacing w:val="-5"/>
        </w:rPr>
        <w:t xml:space="preserve"> </w:t>
      </w:r>
      <w:r>
        <w:t>beast.</w:t>
      </w:r>
      <w:r>
        <w:rPr>
          <w:spacing w:val="-5"/>
        </w:rPr>
        <w:t xml:space="preserve"> </w:t>
      </w:r>
      <w:r>
        <w:rPr>
          <w:position w:val="7"/>
          <w:sz w:val="13"/>
        </w:rPr>
        <w:t>19</w:t>
      </w:r>
      <w:r>
        <w:rPr>
          <w:spacing w:val="14"/>
          <w:position w:val="7"/>
          <w:sz w:val="13"/>
        </w:rPr>
        <w:t xml:space="preserve"> </w:t>
      </w:r>
      <w:r>
        <w:t>Then</w:t>
      </w:r>
      <w:r>
        <w:rPr>
          <w:spacing w:val="-4"/>
        </w:rPr>
        <w:t xml:space="preserve"> </w:t>
      </w:r>
      <w:r>
        <w:t>the</w:t>
      </w:r>
      <w:r>
        <w:rPr>
          <w:spacing w:val="-5"/>
        </w:rPr>
        <w:t xml:space="preserve"> </w:t>
      </w:r>
      <w:r>
        <w:t>magicians</w:t>
      </w:r>
      <w:r>
        <w:rPr>
          <w:spacing w:val="-5"/>
        </w:rPr>
        <w:t xml:space="preserve"> </w:t>
      </w:r>
      <w:r>
        <w:t>said</w:t>
      </w:r>
      <w:r>
        <w:rPr>
          <w:spacing w:val="-4"/>
        </w:rPr>
        <w:t xml:space="preserve"> </w:t>
      </w:r>
      <w:r>
        <w:t>unto</w:t>
      </w:r>
      <w:r>
        <w:rPr>
          <w:spacing w:val="-5"/>
        </w:rPr>
        <w:t xml:space="preserve"> </w:t>
      </w:r>
      <w:r>
        <w:t>Pharaoh,</w:t>
      </w:r>
      <w:r>
        <w:rPr>
          <w:spacing w:val="-5"/>
        </w:rPr>
        <w:t xml:space="preserve"> </w:t>
      </w:r>
      <w:r>
        <w:t>This</w:t>
      </w:r>
      <w:r>
        <w:rPr>
          <w:spacing w:val="-5"/>
        </w:rPr>
        <w:t xml:space="preserve"> </w:t>
      </w:r>
      <w:r>
        <w:t>is</w:t>
      </w:r>
      <w:r>
        <w:rPr>
          <w:spacing w:val="-4"/>
        </w:rPr>
        <w:t xml:space="preserve"> </w:t>
      </w:r>
      <w:r>
        <w:t>the</w:t>
      </w:r>
      <w:r>
        <w:rPr>
          <w:spacing w:val="-5"/>
        </w:rPr>
        <w:t xml:space="preserve"> </w:t>
      </w:r>
      <w:r>
        <w:t xml:space="preserve">finger of God: and </w:t>
      </w:r>
      <w:r>
        <w:rPr>
          <w:spacing w:val="-6"/>
        </w:rPr>
        <w:t xml:space="preserve">Pharaoh’s </w:t>
      </w:r>
      <w:r>
        <w:t>heart was hardened, and he hearkened not unto them; as the LORD had</w:t>
      </w:r>
      <w:r>
        <w:rPr>
          <w:spacing w:val="-8"/>
        </w:rPr>
        <w:t xml:space="preserve"> </w:t>
      </w:r>
      <w:r>
        <w:t>said.</w:t>
      </w:r>
    </w:p>
    <w:p w:rsidR="00904230" w:rsidRDefault="00904230" w:rsidP="00C04F9E">
      <w:pPr>
        <w:pStyle w:val="Body"/>
      </w:pPr>
      <w:r>
        <w:rPr>
          <w:position w:val="7"/>
          <w:sz w:val="13"/>
        </w:rPr>
        <w:t xml:space="preserve">20 </w:t>
      </w:r>
      <w:r>
        <w:t xml:space="preserve">And the LORD said unto Moses, Rise up early in the morning, and stand before Pharaoh; lo, he cometh forth to the water; and say unto him, Thus saith the LORD, Let my people go, that they may serve me. </w:t>
      </w:r>
      <w:r>
        <w:rPr>
          <w:position w:val="7"/>
          <w:sz w:val="13"/>
        </w:rPr>
        <w:t xml:space="preserve">21 </w:t>
      </w:r>
      <w:r>
        <w:t>Else, if thou wilt</w:t>
      </w:r>
      <w:r w:rsidR="00C04F9E">
        <w:t xml:space="preserve"> </w:t>
      </w:r>
      <w:r>
        <w:t xml:space="preserve">not let my people go, behold, I will send swarms of flies upon thee, and upon thy servants, and upon thy people, and into thy houses: and the houses of </w:t>
      </w:r>
      <w:r>
        <w:lastRenderedPageBreak/>
        <w:t xml:space="preserve">the Egyptians shall be full of swarms of flies, and also the ground whereon they are. </w:t>
      </w:r>
      <w:r>
        <w:rPr>
          <w:position w:val="7"/>
          <w:sz w:val="13"/>
        </w:rPr>
        <w:t xml:space="preserve">22 </w:t>
      </w:r>
      <w:r>
        <w:t xml:space="preserve">And I will sever in that day the land of Goshen, in which my people dwell, that no swarms of flies shall be there; to the end thou mayest know that I am the LORD in the midst of the earth. </w:t>
      </w:r>
      <w:r>
        <w:rPr>
          <w:position w:val="7"/>
          <w:sz w:val="13"/>
        </w:rPr>
        <w:t xml:space="preserve">23 </w:t>
      </w:r>
      <w:r>
        <w:t xml:space="preserve">And I will put a division between my people and thy people: to morrow shall this sign be. </w:t>
      </w:r>
      <w:r>
        <w:rPr>
          <w:position w:val="7"/>
          <w:sz w:val="13"/>
        </w:rPr>
        <w:t xml:space="preserve">24 </w:t>
      </w:r>
      <w:r>
        <w:t>And the LORD did so; and there came a grievous swarm of flies into the house of Pharaoh, and into his servants’ houses, and into all the land of Egypt: the land was corrupted by reason of the swarm of flies.</w:t>
      </w:r>
    </w:p>
    <w:p w:rsidR="00904230" w:rsidRDefault="00904230" w:rsidP="00C04F9E">
      <w:pPr>
        <w:pStyle w:val="Body"/>
      </w:pPr>
      <w:r>
        <w:rPr>
          <w:position w:val="7"/>
          <w:sz w:val="13"/>
        </w:rPr>
        <w:t xml:space="preserve">25 </w:t>
      </w:r>
      <w:r>
        <w:t xml:space="preserve">And Pharaoh called for Moses and for Aaron, and said, Go ye, sacrifice to your God in the land. </w:t>
      </w:r>
      <w:r>
        <w:rPr>
          <w:position w:val="7"/>
          <w:sz w:val="13"/>
        </w:rPr>
        <w:t xml:space="preserve">26 </w:t>
      </w:r>
      <w:r>
        <w:t>And</w:t>
      </w:r>
      <w:r>
        <w:rPr>
          <w:spacing w:val="-30"/>
        </w:rPr>
        <w:t xml:space="preserve"> </w:t>
      </w:r>
      <w:r>
        <w:t xml:space="preserve">Moses said, </w:t>
      </w:r>
      <w:r>
        <w:rPr>
          <w:spacing w:val="-5"/>
        </w:rPr>
        <w:t xml:space="preserve">It </w:t>
      </w:r>
      <w:r>
        <w:t xml:space="preserve">is not meet so to do; for we shall sacrifice the abomination of the Egyptians to the LORD our God: </w:t>
      </w:r>
      <w:r>
        <w:rPr>
          <w:spacing w:val="-3"/>
        </w:rPr>
        <w:t xml:space="preserve">lo, </w:t>
      </w:r>
      <w:r>
        <w:t xml:space="preserve">shall we sacrifice the abomination of the Egyptians before their eyes, and will they not stone us? </w:t>
      </w:r>
      <w:r>
        <w:rPr>
          <w:position w:val="7"/>
          <w:sz w:val="13"/>
        </w:rPr>
        <w:t xml:space="preserve">27 </w:t>
      </w:r>
      <w:r>
        <w:rPr>
          <w:spacing w:val="-11"/>
        </w:rPr>
        <w:t xml:space="preserve">We </w:t>
      </w:r>
      <w:r>
        <w:t xml:space="preserve">will go three </w:t>
      </w:r>
      <w:r>
        <w:rPr>
          <w:spacing w:val="-3"/>
        </w:rPr>
        <w:t xml:space="preserve">days’ </w:t>
      </w:r>
      <w:r>
        <w:t xml:space="preserve">journey into the wilderness, and sacrifice to the LORD our God, as he shall command us. </w:t>
      </w:r>
      <w:r>
        <w:rPr>
          <w:position w:val="7"/>
          <w:sz w:val="13"/>
        </w:rPr>
        <w:t xml:space="preserve">28 </w:t>
      </w:r>
      <w:r>
        <w:t xml:space="preserve">And Pharaoh said, I will let you </w:t>
      </w:r>
      <w:r>
        <w:rPr>
          <w:spacing w:val="-3"/>
        </w:rPr>
        <w:t xml:space="preserve">go, </w:t>
      </w:r>
      <w:r>
        <w:t>that ye may sacrifice to the LORD your God in the wilderness; only ye shall not go very far away: intreat</w:t>
      </w:r>
      <w:r>
        <w:rPr>
          <w:spacing w:val="-4"/>
        </w:rPr>
        <w:t xml:space="preserve"> </w:t>
      </w:r>
      <w:r>
        <w:t>for</w:t>
      </w:r>
      <w:r>
        <w:rPr>
          <w:spacing w:val="-3"/>
        </w:rPr>
        <w:t xml:space="preserve"> </w:t>
      </w:r>
      <w:r>
        <w:t>me.</w:t>
      </w:r>
      <w:r>
        <w:rPr>
          <w:spacing w:val="-4"/>
        </w:rPr>
        <w:t xml:space="preserve"> </w:t>
      </w:r>
      <w:r>
        <w:rPr>
          <w:position w:val="7"/>
          <w:sz w:val="13"/>
        </w:rPr>
        <w:t>29</w:t>
      </w:r>
      <w:r>
        <w:rPr>
          <w:spacing w:val="17"/>
          <w:position w:val="7"/>
          <w:sz w:val="13"/>
        </w:rPr>
        <w:t xml:space="preserve"> </w:t>
      </w:r>
      <w:r>
        <w:t>And</w:t>
      </w:r>
      <w:r>
        <w:rPr>
          <w:spacing w:val="-3"/>
        </w:rPr>
        <w:t xml:space="preserve"> </w:t>
      </w:r>
      <w:r>
        <w:t>Moses</w:t>
      </w:r>
      <w:r>
        <w:rPr>
          <w:spacing w:val="-3"/>
        </w:rPr>
        <w:t xml:space="preserve"> </w:t>
      </w:r>
      <w:r>
        <w:t>said,</w:t>
      </w:r>
      <w:r>
        <w:rPr>
          <w:spacing w:val="-3"/>
        </w:rPr>
        <w:t xml:space="preserve"> </w:t>
      </w:r>
      <w:r>
        <w:t>Behold,</w:t>
      </w:r>
      <w:r>
        <w:rPr>
          <w:spacing w:val="-4"/>
        </w:rPr>
        <w:t xml:space="preserve"> </w:t>
      </w:r>
      <w:r>
        <w:t>I</w:t>
      </w:r>
      <w:r>
        <w:rPr>
          <w:spacing w:val="-3"/>
        </w:rPr>
        <w:t xml:space="preserve"> </w:t>
      </w:r>
      <w:r>
        <w:t>go</w:t>
      </w:r>
      <w:r>
        <w:rPr>
          <w:spacing w:val="-3"/>
        </w:rPr>
        <w:t xml:space="preserve"> </w:t>
      </w:r>
      <w:r>
        <w:t>out</w:t>
      </w:r>
      <w:r>
        <w:rPr>
          <w:spacing w:val="-3"/>
        </w:rPr>
        <w:t xml:space="preserve"> </w:t>
      </w:r>
      <w:r>
        <w:t>from</w:t>
      </w:r>
      <w:r>
        <w:rPr>
          <w:spacing w:val="-3"/>
        </w:rPr>
        <w:t xml:space="preserve"> </w:t>
      </w:r>
      <w:r>
        <w:t>thee,</w:t>
      </w:r>
      <w:r>
        <w:rPr>
          <w:spacing w:val="-3"/>
        </w:rPr>
        <w:t xml:space="preserve"> </w:t>
      </w:r>
      <w:r>
        <w:t>and</w:t>
      </w:r>
      <w:r>
        <w:rPr>
          <w:spacing w:val="-3"/>
        </w:rPr>
        <w:t xml:space="preserve"> </w:t>
      </w:r>
      <w:r>
        <w:t>I</w:t>
      </w:r>
      <w:r>
        <w:rPr>
          <w:spacing w:val="-3"/>
        </w:rPr>
        <w:t xml:space="preserve"> </w:t>
      </w:r>
      <w:r>
        <w:t>will</w:t>
      </w:r>
      <w:r>
        <w:rPr>
          <w:spacing w:val="-3"/>
        </w:rPr>
        <w:t xml:space="preserve"> </w:t>
      </w:r>
      <w:r>
        <w:t>intreat</w:t>
      </w:r>
      <w:r>
        <w:rPr>
          <w:spacing w:val="-3"/>
        </w:rPr>
        <w:t xml:space="preserve"> </w:t>
      </w:r>
      <w:r>
        <w:t>the</w:t>
      </w:r>
      <w:r>
        <w:rPr>
          <w:spacing w:val="-3"/>
        </w:rPr>
        <w:t xml:space="preserve"> </w:t>
      </w:r>
      <w:r>
        <w:t>LORD</w:t>
      </w:r>
      <w:r>
        <w:rPr>
          <w:spacing w:val="-3"/>
        </w:rPr>
        <w:t xml:space="preserve"> </w:t>
      </w:r>
      <w:r>
        <w:t>that</w:t>
      </w:r>
      <w:r>
        <w:rPr>
          <w:spacing w:val="-4"/>
        </w:rPr>
        <w:t xml:space="preserve"> </w:t>
      </w:r>
      <w:r>
        <w:t>the</w:t>
      </w:r>
      <w:r>
        <w:rPr>
          <w:spacing w:val="-3"/>
        </w:rPr>
        <w:t xml:space="preserve"> </w:t>
      </w:r>
      <w:r>
        <w:t>swarms</w:t>
      </w:r>
      <w:r>
        <w:rPr>
          <w:spacing w:val="-3"/>
        </w:rPr>
        <w:t xml:space="preserve"> </w:t>
      </w:r>
      <w:r>
        <w:t>of</w:t>
      </w:r>
      <w:r>
        <w:rPr>
          <w:spacing w:val="-3"/>
        </w:rPr>
        <w:t xml:space="preserve"> </w:t>
      </w:r>
      <w:r>
        <w:t>flies</w:t>
      </w:r>
      <w:r>
        <w:rPr>
          <w:spacing w:val="-3"/>
        </w:rPr>
        <w:t xml:space="preserve"> </w:t>
      </w:r>
      <w:r>
        <w:t xml:space="preserve">may depart from Pharaoh, from his servants, and from his people, to morrow: but let not Pharaoh deal deceitfully </w:t>
      </w:r>
      <w:r>
        <w:rPr>
          <w:spacing w:val="-3"/>
        </w:rPr>
        <w:t xml:space="preserve">any </w:t>
      </w:r>
      <w:r>
        <w:t xml:space="preserve">more in not letting the people go to sacrifice to the </w:t>
      </w:r>
      <w:r>
        <w:rPr>
          <w:spacing w:val="-3"/>
        </w:rPr>
        <w:t xml:space="preserve">LORD. </w:t>
      </w:r>
      <w:r>
        <w:rPr>
          <w:position w:val="7"/>
          <w:sz w:val="13"/>
        </w:rPr>
        <w:t xml:space="preserve">30 </w:t>
      </w:r>
      <w:r>
        <w:t xml:space="preserve">And Moses went out from Pharaoh, and intreated the </w:t>
      </w:r>
      <w:r>
        <w:rPr>
          <w:spacing w:val="-3"/>
        </w:rPr>
        <w:t xml:space="preserve">LORD. </w:t>
      </w:r>
      <w:r>
        <w:rPr>
          <w:position w:val="7"/>
          <w:sz w:val="13"/>
        </w:rPr>
        <w:t xml:space="preserve">31 </w:t>
      </w:r>
      <w:r>
        <w:t xml:space="preserve">And the LORD did according to the word of Moses; and he removed the swarms of flies from Pharaoh, from his servants, and from his people; there remained not one. </w:t>
      </w:r>
      <w:r>
        <w:rPr>
          <w:position w:val="7"/>
          <w:sz w:val="13"/>
        </w:rPr>
        <w:t xml:space="preserve">32 </w:t>
      </w:r>
      <w:r>
        <w:t xml:space="preserve">And Pharaoh hardened his heart </w:t>
      </w:r>
      <w:r>
        <w:rPr>
          <w:spacing w:val="-3"/>
        </w:rPr>
        <w:t xml:space="preserve">at </w:t>
      </w:r>
      <w:r>
        <w:t>this time also, neither would he let the people</w:t>
      </w:r>
      <w:r>
        <w:rPr>
          <w:spacing w:val="-1"/>
        </w:rPr>
        <w:t xml:space="preserve"> </w:t>
      </w:r>
      <w:r>
        <w:rPr>
          <w:spacing w:val="-3"/>
        </w:rPr>
        <w:t>go.</w:t>
      </w:r>
    </w:p>
    <w:p w:rsidR="00904230" w:rsidRPr="00C04F9E" w:rsidRDefault="00904230" w:rsidP="00C04F9E">
      <w:pPr>
        <w:pStyle w:val="Body"/>
      </w:pPr>
    </w:p>
    <w:p w:rsidR="00904230" w:rsidRDefault="00904230" w:rsidP="00C04F9E">
      <w:pPr>
        <w:pStyle w:val="Heading3"/>
      </w:pPr>
      <w:r>
        <w:rPr>
          <w:u w:color="231F20"/>
        </w:rPr>
        <w:t>Exodus Chapter 9</w:t>
      </w:r>
    </w:p>
    <w:p w:rsidR="00904230" w:rsidRDefault="00904230" w:rsidP="00C04F9E">
      <w:pPr>
        <w:pStyle w:val="Body"/>
      </w:pPr>
      <w:r>
        <w:rPr>
          <w:position w:val="7"/>
          <w:sz w:val="13"/>
        </w:rPr>
        <w:t xml:space="preserve">1 </w:t>
      </w:r>
      <w:r>
        <w:t xml:space="preserve">Then the LORD said unto Moses, Go in unto Pharaoh, and tell him, Thus saith the LORD God of the Hebrews, Let my people go, that they may serve me. </w:t>
      </w:r>
      <w:r>
        <w:rPr>
          <w:position w:val="7"/>
          <w:sz w:val="13"/>
        </w:rPr>
        <w:t xml:space="preserve">2 </w:t>
      </w:r>
      <w:r>
        <w:t xml:space="preserve">For if thou refuse to let them go, and wilt hold them still, </w:t>
      </w:r>
      <w:r>
        <w:rPr>
          <w:position w:val="7"/>
          <w:sz w:val="13"/>
        </w:rPr>
        <w:t xml:space="preserve">3 </w:t>
      </w:r>
      <w:r>
        <w:t xml:space="preserve">Behold, the hand of the LORD is upon thy cattle which is in the field, upon the horses, upon the asses, upon the camels, upon the oxen, and upon the sheep: there shall be a very grievous murrain. </w:t>
      </w:r>
      <w:r>
        <w:rPr>
          <w:position w:val="7"/>
          <w:sz w:val="13"/>
        </w:rPr>
        <w:t xml:space="preserve">4 </w:t>
      </w:r>
      <w:r>
        <w:t xml:space="preserve">And the LORD shall sever between the cattle of Israel and the cattle of Egypt: and there shall nothing die of all that is the children’s of Israel. </w:t>
      </w:r>
      <w:r>
        <w:rPr>
          <w:position w:val="7"/>
          <w:sz w:val="13"/>
        </w:rPr>
        <w:t xml:space="preserve">5 </w:t>
      </w:r>
      <w:r>
        <w:t xml:space="preserve">And the LORD appointed a set time, saying, To morrow the LORD shall do this thing in the land. </w:t>
      </w:r>
      <w:r>
        <w:rPr>
          <w:position w:val="7"/>
          <w:sz w:val="13"/>
        </w:rPr>
        <w:t xml:space="preserve">6 </w:t>
      </w:r>
      <w:r>
        <w:t xml:space="preserve">And the LORD did that thing on the morrow, and all the cattle of Egypt died: but of the cattle of the children of Israel died not one. </w:t>
      </w:r>
      <w:r>
        <w:rPr>
          <w:position w:val="7"/>
          <w:sz w:val="13"/>
        </w:rPr>
        <w:t xml:space="preserve">7 </w:t>
      </w:r>
      <w:r>
        <w:t>And Pharaoh sent, and, behold, there was not one of the cattle of the Israelites dead. And the heart of Pharaoh was hardened, and he did not let the people go.</w:t>
      </w:r>
    </w:p>
    <w:p w:rsidR="00904230" w:rsidRDefault="00904230" w:rsidP="00C04F9E">
      <w:pPr>
        <w:pStyle w:val="Body"/>
      </w:pPr>
      <w:r>
        <w:rPr>
          <w:position w:val="7"/>
          <w:sz w:val="13"/>
        </w:rPr>
        <w:t xml:space="preserve">8 </w:t>
      </w:r>
      <w:r>
        <w:t xml:space="preserve">And the LORD said unto Moses and unto Aaron, </w:t>
      </w:r>
      <w:r>
        <w:rPr>
          <w:spacing w:val="-6"/>
        </w:rPr>
        <w:t xml:space="preserve">Take </w:t>
      </w:r>
      <w:r>
        <w:t xml:space="preserve">to you handfuls of ashes of the furnace, and let Moses sprinkle it toward the heaven in the sight of Pharaoh. </w:t>
      </w:r>
      <w:r>
        <w:rPr>
          <w:position w:val="7"/>
          <w:sz w:val="13"/>
        </w:rPr>
        <w:t xml:space="preserve">9 </w:t>
      </w:r>
      <w:r>
        <w:t xml:space="preserve">And it shall become small dust in all the land of Egypt, and shall be a boil breaking forth with blains upon man, and </w:t>
      </w:r>
      <w:r>
        <w:lastRenderedPageBreak/>
        <w:t xml:space="preserve">upon beast, throughout all the land of Egypt. </w:t>
      </w:r>
      <w:r>
        <w:rPr>
          <w:position w:val="7"/>
          <w:sz w:val="13"/>
        </w:rPr>
        <w:t xml:space="preserve">10 </w:t>
      </w:r>
      <w:r>
        <w:t>And they took</w:t>
      </w:r>
      <w:r>
        <w:rPr>
          <w:spacing w:val="-4"/>
        </w:rPr>
        <w:t xml:space="preserve"> </w:t>
      </w:r>
      <w:r>
        <w:t>ashes</w:t>
      </w:r>
      <w:r>
        <w:rPr>
          <w:spacing w:val="-3"/>
        </w:rPr>
        <w:t xml:space="preserve"> </w:t>
      </w:r>
      <w:r>
        <w:t>of</w:t>
      </w:r>
      <w:r>
        <w:rPr>
          <w:spacing w:val="-4"/>
        </w:rPr>
        <w:t xml:space="preserve"> </w:t>
      </w:r>
      <w:r>
        <w:t>the</w:t>
      </w:r>
      <w:r>
        <w:rPr>
          <w:spacing w:val="-3"/>
        </w:rPr>
        <w:t xml:space="preserve"> </w:t>
      </w:r>
      <w:r>
        <w:t>furnace,</w:t>
      </w:r>
      <w:r>
        <w:rPr>
          <w:spacing w:val="-3"/>
        </w:rPr>
        <w:t xml:space="preserve"> </w:t>
      </w:r>
      <w:r>
        <w:t>and</w:t>
      </w:r>
      <w:r>
        <w:rPr>
          <w:spacing w:val="-4"/>
        </w:rPr>
        <w:t xml:space="preserve"> </w:t>
      </w:r>
      <w:r>
        <w:t>stood</w:t>
      </w:r>
      <w:r>
        <w:rPr>
          <w:spacing w:val="-3"/>
        </w:rPr>
        <w:t xml:space="preserve"> </w:t>
      </w:r>
      <w:r>
        <w:t>before</w:t>
      </w:r>
      <w:r>
        <w:rPr>
          <w:spacing w:val="-3"/>
        </w:rPr>
        <w:t xml:space="preserve"> </w:t>
      </w:r>
      <w:r>
        <w:t>Pharaoh;</w:t>
      </w:r>
      <w:r>
        <w:rPr>
          <w:spacing w:val="-4"/>
        </w:rPr>
        <w:t xml:space="preserve"> </w:t>
      </w:r>
      <w:r>
        <w:t>and</w:t>
      </w:r>
      <w:r>
        <w:rPr>
          <w:spacing w:val="-3"/>
        </w:rPr>
        <w:t xml:space="preserve"> </w:t>
      </w:r>
      <w:r>
        <w:t>Moses</w:t>
      </w:r>
      <w:r>
        <w:rPr>
          <w:spacing w:val="-3"/>
        </w:rPr>
        <w:t xml:space="preserve"> </w:t>
      </w:r>
      <w:r>
        <w:t>sprinkled</w:t>
      </w:r>
      <w:r>
        <w:rPr>
          <w:spacing w:val="-4"/>
        </w:rPr>
        <w:t xml:space="preserve"> </w:t>
      </w:r>
      <w:r>
        <w:t>it</w:t>
      </w:r>
      <w:r>
        <w:rPr>
          <w:spacing w:val="-3"/>
        </w:rPr>
        <w:t xml:space="preserve"> </w:t>
      </w:r>
      <w:r>
        <w:t>up</w:t>
      </w:r>
      <w:r>
        <w:rPr>
          <w:spacing w:val="-4"/>
        </w:rPr>
        <w:t xml:space="preserve"> </w:t>
      </w:r>
      <w:r>
        <w:t>toward</w:t>
      </w:r>
      <w:r>
        <w:rPr>
          <w:spacing w:val="-3"/>
        </w:rPr>
        <w:t xml:space="preserve"> </w:t>
      </w:r>
      <w:r>
        <w:t>heaven;</w:t>
      </w:r>
      <w:r>
        <w:rPr>
          <w:spacing w:val="-3"/>
        </w:rPr>
        <w:t xml:space="preserve"> </w:t>
      </w:r>
      <w:r>
        <w:t>and</w:t>
      </w:r>
      <w:r>
        <w:rPr>
          <w:spacing w:val="-4"/>
        </w:rPr>
        <w:t xml:space="preserve"> </w:t>
      </w:r>
      <w:r>
        <w:t>it</w:t>
      </w:r>
      <w:r>
        <w:rPr>
          <w:spacing w:val="-3"/>
        </w:rPr>
        <w:t xml:space="preserve"> </w:t>
      </w:r>
      <w:r>
        <w:t>became</w:t>
      </w:r>
      <w:r>
        <w:rPr>
          <w:spacing w:val="-3"/>
        </w:rPr>
        <w:t xml:space="preserve"> </w:t>
      </w:r>
      <w:r>
        <w:t>a</w:t>
      </w:r>
      <w:r>
        <w:rPr>
          <w:spacing w:val="-4"/>
        </w:rPr>
        <w:t xml:space="preserve"> </w:t>
      </w:r>
      <w:r>
        <w:t xml:space="preserve">boil breaking forth with blains upon man, and upon beast. </w:t>
      </w:r>
      <w:r>
        <w:rPr>
          <w:position w:val="7"/>
          <w:sz w:val="13"/>
        </w:rPr>
        <w:t xml:space="preserve">11 </w:t>
      </w:r>
      <w:r>
        <w:t xml:space="preserve">And the magicians could not stand before Moses because of the boils; for the boil was upon the magicians, and upon all the Egyptians. </w:t>
      </w:r>
      <w:r>
        <w:rPr>
          <w:position w:val="7"/>
          <w:sz w:val="13"/>
        </w:rPr>
        <w:t xml:space="preserve">12 </w:t>
      </w:r>
      <w:r>
        <w:t>And the LORD hardened the heart of Pharaoh, and he hearkened not unto them; as the LORD had spoken unto</w:t>
      </w:r>
      <w:r>
        <w:rPr>
          <w:spacing w:val="-11"/>
        </w:rPr>
        <w:t xml:space="preserve"> </w:t>
      </w:r>
      <w:r>
        <w:t>Moses.</w:t>
      </w:r>
    </w:p>
    <w:p w:rsidR="00904230" w:rsidRDefault="00904230" w:rsidP="00C04F9E">
      <w:pPr>
        <w:pStyle w:val="Body"/>
      </w:pPr>
      <w:r>
        <w:rPr>
          <w:position w:val="7"/>
          <w:sz w:val="13"/>
        </w:rPr>
        <w:t>13</w:t>
      </w:r>
      <w:r>
        <w:rPr>
          <w:spacing w:val="16"/>
          <w:position w:val="7"/>
          <w:sz w:val="13"/>
        </w:rPr>
        <w:t xml:space="preserve"> </w:t>
      </w:r>
      <w:r>
        <w:t>And</w:t>
      </w:r>
      <w:r>
        <w:rPr>
          <w:spacing w:val="-3"/>
        </w:rPr>
        <w:t xml:space="preserve"> </w:t>
      </w:r>
      <w:r>
        <w:t>the</w:t>
      </w:r>
      <w:r>
        <w:rPr>
          <w:spacing w:val="-4"/>
        </w:rPr>
        <w:t xml:space="preserve"> </w:t>
      </w:r>
      <w:r>
        <w:t>LORD</w:t>
      </w:r>
      <w:r>
        <w:rPr>
          <w:spacing w:val="-3"/>
        </w:rPr>
        <w:t xml:space="preserve"> </w:t>
      </w:r>
      <w:r>
        <w:t>said</w:t>
      </w:r>
      <w:r>
        <w:rPr>
          <w:spacing w:val="-3"/>
        </w:rPr>
        <w:t xml:space="preserve"> </w:t>
      </w:r>
      <w:r>
        <w:t>unto</w:t>
      </w:r>
      <w:r>
        <w:rPr>
          <w:spacing w:val="-4"/>
        </w:rPr>
        <w:t xml:space="preserve"> </w:t>
      </w:r>
      <w:r>
        <w:t>Moses,</w:t>
      </w:r>
      <w:r>
        <w:rPr>
          <w:spacing w:val="-3"/>
        </w:rPr>
        <w:t xml:space="preserve"> </w:t>
      </w:r>
      <w:r>
        <w:t>Rise</w:t>
      </w:r>
      <w:r>
        <w:rPr>
          <w:spacing w:val="-3"/>
        </w:rPr>
        <w:t xml:space="preserve"> </w:t>
      </w:r>
      <w:r>
        <w:t>up</w:t>
      </w:r>
      <w:r>
        <w:rPr>
          <w:spacing w:val="-3"/>
        </w:rPr>
        <w:t xml:space="preserve"> </w:t>
      </w:r>
      <w:r>
        <w:t>early</w:t>
      </w:r>
      <w:r>
        <w:rPr>
          <w:spacing w:val="-4"/>
        </w:rPr>
        <w:t xml:space="preserve"> </w:t>
      </w:r>
      <w:r>
        <w:t>in</w:t>
      </w:r>
      <w:r>
        <w:rPr>
          <w:spacing w:val="-3"/>
        </w:rPr>
        <w:t xml:space="preserve"> </w:t>
      </w:r>
      <w:r>
        <w:t>the</w:t>
      </w:r>
      <w:r>
        <w:rPr>
          <w:spacing w:val="-3"/>
        </w:rPr>
        <w:t xml:space="preserve"> </w:t>
      </w:r>
      <w:r>
        <w:t>morning,</w:t>
      </w:r>
      <w:r>
        <w:rPr>
          <w:spacing w:val="-3"/>
        </w:rPr>
        <w:t xml:space="preserve"> </w:t>
      </w:r>
      <w:r>
        <w:t>and</w:t>
      </w:r>
      <w:r>
        <w:rPr>
          <w:spacing w:val="-4"/>
        </w:rPr>
        <w:t xml:space="preserve"> </w:t>
      </w:r>
      <w:r>
        <w:t>stand</w:t>
      </w:r>
      <w:r>
        <w:rPr>
          <w:spacing w:val="-3"/>
        </w:rPr>
        <w:t xml:space="preserve"> </w:t>
      </w:r>
      <w:r>
        <w:t>before</w:t>
      </w:r>
      <w:r>
        <w:rPr>
          <w:spacing w:val="-3"/>
        </w:rPr>
        <w:t xml:space="preserve"> </w:t>
      </w:r>
      <w:r>
        <w:t>Pharaoh,</w:t>
      </w:r>
      <w:r>
        <w:rPr>
          <w:spacing w:val="-4"/>
        </w:rPr>
        <w:t xml:space="preserve"> </w:t>
      </w:r>
      <w:r>
        <w:t>and</w:t>
      </w:r>
      <w:r>
        <w:rPr>
          <w:spacing w:val="-3"/>
        </w:rPr>
        <w:t xml:space="preserve"> </w:t>
      </w:r>
      <w:r>
        <w:t>say</w:t>
      </w:r>
      <w:r>
        <w:rPr>
          <w:spacing w:val="-3"/>
        </w:rPr>
        <w:t xml:space="preserve"> </w:t>
      </w:r>
      <w:r>
        <w:t>unto</w:t>
      </w:r>
      <w:r>
        <w:rPr>
          <w:spacing w:val="-3"/>
        </w:rPr>
        <w:t xml:space="preserve"> </w:t>
      </w:r>
      <w:r>
        <w:t xml:space="preserve">him, Thus saith the LORD God of the Hebrews, Let </w:t>
      </w:r>
      <w:r>
        <w:rPr>
          <w:spacing w:val="-3"/>
        </w:rPr>
        <w:t xml:space="preserve">my </w:t>
      </w:r>
      <w:r>
        <w:t xml:space="preserve">people </w:t>
      </w:r>
      <w:r>
        <w:rPr>
          <w:spacing w:val="-3"/>
        </w:rPr>
        <w:t xml:space="preserve">go, </w:t>
      </w:r>
      <w:r>
        <w:t xml:space="preserve">that they may serve me. </w:t>
      </w:r>
      <w:r>
        <w:rPr>
          <w:position w:val="7"/>
          <w:sz w:val="13"/>
        </w:rPr>
        <w:t xml:space="preserve">14 </w:t>
      </w:r>
      <w:r>
        <w:rPr>
          <w:spacing w:val="-3"/>
        </w:rPr>
        <w:t xml:space="preserve">For </w:t>
      </w:r>
      <w:r>
        <w:t xml:space="preserve">I will </w:t>
      </w:r>
      <w:r>
        <w:rPr>
          <w:spacing w:val="-3"/>
        </w:rPr>
        <w:t xml:space="preserve">at </w:t>
      </w:r>
      <w:r>
        <w:t>this time send all</w:t>
      </w:r>
      <w:r>
        <w:rPr>
          <w:spacing w:val="-3"/>
        </w:rPr>
        <w:t xml:space="preserve"> my </w:t>
      </w:r>
      <w:r>
        <w:t>plagues</w:t>
      </w:r>
      <w:r>
        <w:rPr>
          <w:spacing w:val="-3"/>
        </w:rPr>
        <w:t xml:space="preserve"> </w:t>
      </w:r>
      <w:r>
        <w:t>upon</w:t>
      </w:r>
      <w:r>
        <w:rPr>
          <w:spacing w:val="-2"/>
        </w:rPr>
        <w:t xml:space="preserve"> </w:t>
      </w:r>
      <w:r>
        <w:t>thine</w:t>
      </w:r>
      <w:r>
        <w:rPr>
          <w:spacing w:val="-3"/>
        </w:rPr>
        <w:t xml:space="preserve"> </w:t>
      </w:r>
      <w:r>
        <w:t>heart,</w:t>
      </w:r>
      <w:r>
        <w:rPr>
          <w:spacing w:val="-3"/>
        </w:rPr>
        <w:t xml:space="preserve"> </w:t>
      </w:r>
      <w:r>
        <w:t>and</w:t>
      </w:r>
      <w:r>
        <w:rPr>
          <w:spacing w:val="-2"/>
        </w:rPr>
        <w:t xml:space="preserve"> </w:t>
      </w:r>
      <w:r>
        <w:t>upon</w:t>
      </w:r>
      <w:r>
        <w:rPr>
          <w:spacing w:val="-3"/>
        </w:rPr>
        <w:t xml:space="preserve"> </w:t>
      </w:r>
      <w:r>
        <w:t>thy</w:t>
      </w:r>
      <w:r>
        <w:rPr>
          <w:spacing w:val="-3"/>
        </w:rPr>
        <w:t xml:space="preserve"> </w:t>
      </w:r>
      <w:r>
        <w:t>servants,</w:t>
      </w:r>
      <w:r>
        <w:rPr>
          <w:spacing w:val="-2"/>
        </w:rPr>
        <w:t xml:space="preserve"> </w:t>
      </w:r>
      <w:r>
        <w:t>and</w:t>
      </w:r>
      <w:r>
        <w:rPr>
          <w:spacing w:val="-3"/>
        </w:rPr>
        <w:t xml:space="preserve"> </w:t>
      </w:r>
      <w:r>
        <w:t>upon</w:t>
      </w:r>
      <w:r>
        <w:rPr>
          <w:spacing w:val="-3"/>
        </w:rPr>
        <w:t xml:space="preserve"> </w:t>
      </w:r>
      <w:r>
        <w:t>thy</w:t>
      </w:r>
      <w:r>
        <w:rPr>
          <w:spacing w:val="-2"/>
        </w:rPr>
        <w:t xml:space="preserve"> </w:t>
      </w:r>
      <w:r>
        <w:t>people;</w:t>
      </w:r>
      <w:r>
        <w:rPr>
          <w:spacing w:val="-3"/>
        </w:rPr>
        <w:t xml:space="preserve"> </w:t>
      </w:r>
      <w:r>
        <w:t>that</w:t>
      </w:r>
      <w:r>
        <w:rPr>
          <w:spacing w:val="-3"/>
        </w:rPr>
        <w:t xml:space="preserve"> </w:t>
      </w:r>
      <w:r>
        <w:t>thou</w:t>
      </w:r>
      <w:r>
        <w:rPr>
          <w:spacing w:val="-3"/>
        </w:rPr>
        <w:t xml:space="preserve"> </w:t>
      </w:r>
      <w:r>
        <w:t>mayest</w:t>
      </w:r>
      <w:r>
        <w:rPr>
          <w:spacing w:val="-2"/>
        </w:rPr>
        <w:t xml:space="preserve"> </w:t>
      </w:r>
      <w:r>
        <w:t>know</w:t>
      </w:r>
      <w:r>
        <w:rPr>
          <w:spacing w:val="-3"/>
        </w:rPr>
        <w:t xml:space="preserve"> </w:t>
      </w:r>
      <w:r>
        <w:t>that</w:t>
      </w:r>
      <w:r>
        <w:rPr>
          <w:spacing w:val="-3"/>
        </w:rPr>
        <w:t xml:space="preserve"> </w:t>
      </w:r>
      <w:r>
        <w:t>there</w:t>
      </w:r>
      <w:r w:rsidR="00C04F9E">
        <w:t xml:space="preserve"> </w:t>
      </w:r>
      <w:r>
        <w:t xml:space="preserve">is none like me in all the earth. </w:t>
      </w:r>
      <w:r>
        <w:rPr>
          <w:position w:val="7"/>
          <w:sz w:val="13"/>
        </w:rPr>
        <w:t xml:space="preserve">15 </w:t>
      </w:r>
      <w:r>
        <w:t xml:space="preserve">For now I will stretch out my hand, that I may smite thee and thy people with pestilence; and thou shalt be cut off from the earth. </w:t>
      </w:r>
      <w:r>
        <w:rPr>
          <w:position w:val="7"/>
          <w:sz w:val="13"/>
        </w:rPr>
        <w:t xml:space="preserve">16 </w:t>
      </w:r>
      <w:r>
        <w:t xml:space="preserve">And in very deed for this cause have I raised thee up, for to shew in thee my power; and that my name may be declared throughout all the earth. </w:t>
      </w:r>
      <w:r>
        <w:rPr>
          <w:position w:val="7"/>
          <w:sz w:val="13"/>
        </w:rPr>
        <w:t xml:space="preserve">17 </w:t>
      </w:r>
      <w:r>
        <w:t xml:space="preserve">As yet exaltest thou thyself against my people, that thou wilt not let them go? </w:t>
      </w:r>
      <w:r>
        <w:rPr>
          <w:position w:val="7"/>
          <w:sz w:val="13"/>
        </w:rPr>
        <w:t xml:space="preserve">18 </w:t>
      </w:r>
      <w:r>
        <w:t xml:space="preserve">Behold, to morrow about this time I will cause it to rain a very grievous hail, such as hath not been in Egypt since the foundation thereof even until now. </w:t>
      </w:r>
      <w:r>
        <w:rPr>
          <w:position w:val="7"/>
          <w:sz w:val="13"/>
        </w:rPr>
        <w:t xml:space="preserve">19 </w:t>
      </w:r>
      <w:r>
        <w:t xml:space="preserve">Send therefore now, and gather thy cattle, and all that thou hast in the field; for upon every man and beast which shall be found in the field, and shall not be brought home, the hail shall come down upon them, and they shall die. </w:t>
      </w:r>
      <w:r>
        <w:rPr>
          <w:position w:val="7"/>
          <w:sz w:val="13"/>
        </w:rPr>
        <w:t xml:space="preserve">20 </w:t>
      </w:r>
      <w:r>
        <w:t xml:space="preserve">He that feared the word of the LORD among the servants of Pharaoh made his servants and his cattle flee into the houses: </w:t>
      </w:r>
      <w:r>
        <w:rPr>
          <w:position w:val="7"/>
          <w:sz w:val="13"/>
        </w:rPr>
        <w:t xml:space="preserve">21 </w:t>
      </w:r>
      <w:r>
        <w:t>And he that regarded not the word of the LORD left his servants and his cattle in the field.</w:t>
      </w:r>
    </w:p>
    <w:p w:rsidR="00C04F9E" w:rsidRDefault="00904230" w:rsidP="00C04F9E">
      <w:pPr>
        <w:pStyle w:val="Body"/>
      </w:pPr>
      <w:r>
        <w:rPr>
          <w:position w:val="7"/>
          <w:sz w:val="13"/>
        </w:rPr>
        <w:t xml:space="preserve">22 </w:t>
      </w:r>
      <w:r>
        <w:t xml:space="preserve">And the LORD said unto Moses, Stretch forth thine hand toward heaven, that there may be hail in all the land of Egypt, upon man, and upon beast, and upon every herb of the field, throughout the land of Egypt. </w:t>
      </w:r>
      <w:r>
        <w:rPr>
          <w:position w:val="7"/>
          <w:sz w:val="13"/>
        </w:rPr>
        <w:t xml:space="preserve">23 </w:t>
      </w:r>
      <w:r>
        <w:t xml:space="preserve">And Moses stretched forth his rod toward heaven: and the LORD sent thunder and hail, and the fire ran along upon the ground; and the LORD rained hail upon the land of Egypt. </w:t>
      </w:r>
      <w:r>
        <w:rPr>
          <w:position w:val="7"/>
          <w:sz w:val="13"/>
        </w:rPr>
        <w:t xml:space="preserve">24 </w:t>
      </w:r>
      <w:r>
        <w:t xml:space="preserve">So there was hail, and fire mingled with the hail, very grievous, such as there was none like it in all the land of Egypt since it became a nation. </w:t>
      </w:r>
      <w:r>
        <w:rPr>
          <w:position w:val="7"/>
          <w:sz w:val="13"/>
        </w:rPr>
        <w:t xml:space="preserve">25 </w:t>
      </w:r>
      <w:r>
        <w:t>And the hail smote throughout all the land of Egypt all that was in the field, both man and beast; and the hail smote every herb of the</w:t>
      </w:r>
      <w:r w:rsidR="00C04F9E">
        <w:t xml:space="preserve"> </w:t>
      </w:r>
      <w:r>
        <w:t xml:space="preserve">field, and brake every tree of the field. </w:t>
      </w:r>
      <w:r>
        <w:rPr>
          <w:position w:val="7"/>
          <w:sz w:val="13"/>
        </w:rPr>
        <w:t xml:space="preserve">26 </w:t>
      </w:r>
      <w:r>
        <w:t>Only in the land of Goshen, where the children of Israel were, was there no hail.</w:t>
      </w:r>
    </w:p>
    <w:p w:rsidR="00904230" w:rsidRDefault="00904230" w:rsidP="00C04F9E">
      <w:pPr>
        <w:pStyle w:val="Body"/>
      </w:pPr>
      <w:r>
        <w:rPr>
          <w:position w:val="7"/>
          <w:sz w:val="13"/>
        </w:rPr>
        <w:t xml:space="preserve">27 </w:t>
      </w:r>
      <w:r>
        <w:t xml:space="preserve">And Pharaoh sent, and called for Moses and Aaron, and said unto them, I have sinned this time: the LORD is righteous, and I and </w:t>
      </w:r>
      <w:r>
        <w:rPr>
          <w:spacing w:val="-3"/>
        </w:rPr>
        <w:t xml:space="preserve">my </w:t>
      </w:r>
      <w:r>
        <w:t xml:space="preserve">people are wicked. </w:t>
      </w:r>
      <w:r>
        <w:rPr>
          <w:position w:val="7"/>
          <w:sz w:val="13"/>
        </w:rPr>
        <w:t xml:space="preserve">28 </w:t>
      </w:r>
      <w:r>
        <w:rPr>
          <w:spacing w:val="-3"/>
        </w:rPr>
        <w:t xml:space="preserve">Intreat </w:t>
      </w:r>
      <w:r>
        <w:t xml:space="preserve">the LORD (for it is enough) that there be no more mighty thunderings and hail; and I will let you </w:t>
      </w:r>
      <w:r>
        <w:rPr>
          <w:spacing w:val="-3"/>
        </w:rPr>
        <w:t xml:space="preserve">go, </w:t>
      </w:r>
      <w:r>
        <w:t xml:space="preserve">and ye shall stay no </w:t>
      </w:r>
      <w:r>
        <w:rPr>
          <w:spacing w:val="-3"/>
        </w:rPr>
        <w:t xml:space="preserve">longer. </w:t>
      </w:r>
      <w:r>
        <w:rPr>
          <w:position w:val="7"/>
          <w:sz w:val="13"/>
        </w:rPr>
        <w:t xml:space="preserve">29 </w:t>
      </w:r>
      <w:r>
        <w:t xml:space="preserve">And Moses said unto him, As soon as I am gone out of the </w:t>
      </w:r>
      <w:r>
        <w:rPr>
          <w:spacing w:val="-4"/>
        </w:rPr>
        <w:t xml:space="preserve">city, </w:t>
      </w:r>
      <w:r>
        <w:t xml:space="preserve">I will spread abroad </w:t>
      </w:r>
      <w:r>
        <w:rPr>
          <w:spacing w:val="-3"/>
        </w:rPr>
        <w:t xml:space="preserve">my </w:t>
      </w:r>
      <w:r>
        <w:t xml:space="preserve">hands unto the LORD; and the thunder shall cease, neither shall there be </w:t>
      </w:r>
      <w:r>
        <w:rPr>
          <w:spacing w:val="-3"/>
        </w:rPr>
        <w:t xml:space="preserve">any </w:t>
      </w:r>
      <w:r>
        <w:t xml:space="preserve">more hail; that </w:t>
      </w:r>
      <w:r>
        <w:lastRenderedPageBreak/>
        <w:t xml:space="preserve">thou mayest know how that the earth is the </w:t>
      </w:r>
      <w:r>
        <w:rPr>
          <w:spacing w:val="-5"/>
        </w:rPr>
        <w:t xml:space="preserve">LORD’s. </w:t>
      </w:r>
      <w:r>
        <w:rPr>
          <w:position w:val="7"/>
          <w:sz w:val="13"/>
        </w:rPr>
        <w:t xml:space="preserve">30 </w:t>
      </w:r>
      <w:r>
        <w:t>But as for thee and thy</w:t>
      </w:r>
      <w:r>
        <w:rPr>
          <w:spacing w:val="-31"/>
        </w:rPr>
        <w:t xml:space="preserve"> </w:t>
      </w:r>
      <w:r>
        <w:t>servants,</w:t>
      </w:r>
      <w:r w:rsidR="00C04F9E">
        <w:t xml:space="preserve"> </w:t>
      </w:r>
      <w:r>
        <w:t xml:space="preserve">I know that ye will not yet fear the LORD God. </w:t>
      </w:r>
      <w:r>
        <w:rPr>
          <w:position w:val="7"/>
          <w:sz w:val="13"/>
        </w:rPr>
        <w:t xml:space="preserve">31 </w:t>
      </w:r>
      <w:r>
        <w:t xml:space="preserve">And the flax and the barley was smitten: for the barley was in the ear, and the flax was bolled. </w:t>
      </w:r>
      <w:r>
        <w:rPr>
          <w:position w:val="7"/>
          <w:sz w:val="13"/>
        </w:rPr>
        <w:t xml:space="preserve">32 </w:t>
      </w:r>
      <w:r>
        <w:t xml:space="preserve">But the wheat and the rie were not smitten: for they were not grown up. </w:t>
      </w:r>
      <w:r>
        <w:rPr>
          <w:position w:val="7"/>
          <w:sz w:val="13"/>
        </w:rPr>
        <w:t xml:space="preserve">33 </w:t>
      </w:r>
      <w:r>
        <w:t xml:space="preserve">And Moses went out of the city from Pharaoh, and spread abroad his hands unto the LORD: and the thunders and hail ceased, and the rain was not poured upon the earth. </w:t>
      </w:r>
      <w:r>
        <w:rPr>
          <w:position w:val="7"/>
          <w:sz w:val="13"/>
        </w:rPr>
        <w:t xml:space="preserve">34 </w:t>
      </w:r>
      <w:r>
        <w:t xml:space="preserve">And when Pharaoh saw that the rain and the hail and the thunders were ceased, he sinned yet more, and hardened his heart, he and his servants. </w:t>
      </w:r>
      <w:r>
        <w:rPr>
          <w:position w:val="7"/>
          <w:sz w:val="13"/>
        </w:rPr>
        <w:t xml:space="preserve">35 </w:t>
      </w:r>
      <w:r>
        <w:t>And the heart of Pharaoh was hardened, neither would he let the children of Israel go; as the LORD had spoken by Moses.</w:t>
      </w:r>
    </w:p>
    <w:p w:rsidR="00904230" w:rsidRDefault="00904230" w:rsidP="00C04F9E">
      <w:pPr>
        <w:pStyle w:val="Body"/>
      </w:pPr>
    </w:p>
    <w:p w:rsidR="00904230" w:rsidRDefault="00904230" w:rsidP="00C04F9E">
      <w:pPr>
        <w:pStyle w:val="Heading3"/>
      </w:pPr>
      <w:r>
        <w:rPr>
          <w:u w:color="231F20"/>
        </w:rPr>
        <w:t>Exodus Chapter 10</w:t>
      </w:r>
    </w:p>
    <w:p w:rsidR="00904230" w:rsidRDefault="00904230" w:rsidP="00C04F9E">
      <w:pPr>
        <w:pStyle w:val="Body"/>
      </w:pPr>
      <w:r>
        <w:rPr>
          <w:position w:val="7"/>
          <w:sz w:val="13"/>
        </w:rPr>
        <w:t xml:space="preserve">1 </w:t>
      </w:r>
      <w:r>
        <w:t xml:space="preserve">And the LORD said unto Moses, Go in unto Pharaoh: for I have hardened his heart, and the heart of his servants, that I might shew these my signs before him: </w:t>
      </w:r>
      <w:r>
        <w:rPr>
          <w:position w:val="7"/>
          <w:sz w:val="13"/>
        </w:rPr>
        <w:t xml:space="preserve">2 </w:t>
      </w:r>
      <w:r>
        <w:t xml:space="preserve">And that thou mayest tell in the ears of thy son, and of thy son’s son, what things I have wrought in Egypt, and my signs which I have done among them; that ye may know how that I am the LORD. </w:t>
      </w:r>
      <w:r>
        <w:rPr>
          <w:position w:val="7"/>
          <w:sz w:val="13"/>
        </w:rPr>
        <w:t xml:space="preserve">3 </w:t>
      </w:r>
      <w:r>
        <w:t xml:space="preserve">And Moses and Aaron came in unto Pharaoh, and said unto him, Thus saith the LORD God of the Hebrews, How long wilt thou refuse to humble thyself before me? let my people go, that they may serve me. </w:t>
      </w:r>
      <w:r>
        <w:rPr>
          <w:position w:val="7"/>
          <w:sz w:val="13"/>
        </w:rPr>
        <w:t xml:space="preserve">4 </w:t>
      </w:r>
      <w:r>
        <w:t xml:space="preserve">Else, if thou refuse to let my people go, behold, to morrow will I bring the locusts into thy coast: </w:t>
      </w:r>
      <w:r>
        <w:rPr>
          <w:position w:val="7"/>
          <w:sz w:val="13"/>
        </w:rPr>
        <w:t xml:space="preserve">5 </w:t>
      </w:r>
      <w:r>
        <w:t>And they shall cover the face of the earth, that one cannot be able to see the earth: and they shall eat the residue of that which is escaped, which remaineth unto you from the hail, and shall eat every tree which groweth for you out of the field:</w:t>
      </w:r>
      <w:r>
        <w:rPr>
          <w:position w:val="7"/>
        </w:rPr>
        <w:t xml:space="preserve"> </w:t>
      </w:r>
      <w:r>
        <w:rPr>
          <w:position w:val="7"/>
          <w:sz w:val="13"/>
        </w:rPr>
        <w:t xml:space="preserve">6 </w:t>
      </w:r>
      <w:r>
        <w:t xml:space="preserve">And they shall fill thy houses, and the houses of all thy servants, and the houses of all the Egyptians; which neither thy fathers, nor thy fathers’ fathers have seen, since the day that they were upon the earth unto this day. And he turned himself, and went out from Pharaoh. </w:t>
      </w:r>
      <w:r>
        <w:rPr>
          <w:position w:val="7"/>
          <w:sz w:val="13"/>
        </w:rPr>
        <w:t xml:space="preserve">7 </w:t>
      </w:r>
      <w:r>
        <w:t xml:space="preserve">And Pharaoh’s servants said unto him, How long shall this man be a snare unto us? let the men go, that they may serve the LORD their God: knowest thou not yet that Egypt is destroyed? </w:t>
      </w:r>
      <w:r>
        <w:rPr>
          <w:position w:val="7"/>
          <w:sz w:val="13"/>
        </w:rPr>
        <w:t xml:space="preserve">8 </w:t>
      </w:r>
      <w:r>
        <w:t xml:space="preserve">And Moses and Aaron were brought again unto Pharaoh: and he said unto them, Go, serve the LORD your God: but who are they that shall go? </w:t>
      </w:r>
      <w:r>
        <w:rPr>
          <w:position w:val="7"/>
          <w:sz w:val="13"/>
        </w:rPr>
        <w:t xml:space="preserve">9 </w:t>
      </w:r>
      <w:r>
        <w:t>And Moses said, We will go with our young and with our old, with</w:t>
      </w:r>
      <w:r w:rsidR="00C04F9E">
        <w:t xml:space="preserve"> </w:t>
      </w:r>
      <w:r>
        <w:t xml:space="preserve">our sons and with our daughters, with our flocks and with our herds will we go; for we must hold a feast unto the </w:t>
      </w:r>
      <w:r>
        <w:rPr>
          <w:spacing w:val="-3"/>
        </w:rPr>
        <w:t xml:space="preserve">LORD. </w:t>
      </w:r>
      <w:r>
        <w:rPr>
          <w:position w:val="7"/>
          <w:sz w:val="13"/>
        </w:rPr>
        <w:t xml:space="preserve">10 </w:t>
      </w:r>
      <w:r>
        <w:t xml:space="preserve">And he said unto them, Let the LORD be so with you, as I will let you </w:t>
      </w:r>
      <w:r>
        <w:rPr>
          <w:spacing w:val="-3"/>
        </w:rPr>
        <w:t xml:space="preserve">go, </w:t>
      </w:r>
      <w:r>
        <w:t>and your little ones: look to it; for</w:t>
      </w:r>
      <w:r>
        <w:rPr>
          <w:spacing w:val="-3"/>
        </w:rPr>
        <w:t xml:space="preserve"> </w:t>
      </w:r>
      <w:r>
        <w:t>evil</w:t>
      </w:r>
      <w:r>
        <w:rPr>
          <w:spacing w:val="-3"/>
        </w:rPr>
        <w:t xml:space="preserve"> </w:t>
      </w:r>
      <w:r>
        <w:t>is</w:t>
      </w:r>
      <w:r>
        <w:rPr>
          <w:spacing w:val="-2"/>
        </w:rPr>
        <w:t xml:space="preserve"> </w:t>
      </w:r>
      <w:r>
        <w:t>before</w:t>
      </w:r>
      <w:r>
        <w:rPr>
          <w:spacing w:val="-3"/>
        </w:rPr>
        <w:t xml:space="preserve"> </w:t>
      </w:r>
      <w:r>
        <w:t>you.</w:t>
      </w:r>
      <w:r>
        <w:rPr>
          <w:spacing w:val="-2"/>
        </w:rPr>
        <w:t xml:space="preserve"> </w:t>
      </w:r>
      <w:r>
        <w:rPr>
          <w:position w:val="7"/>
          <w:sz w:val="13"/>
        </w:rPr>
        <w:t>11</w:t>
      </w:r>
      <w:r>
        <w:rPr>
          <w:spacing w:val="17"/>
          <w:position w:val="7"/>
          <w:sz w:val="13"/>
        </w:rPr>
        <w:t xml:space="preserve"> </w:t>
      </w:r>
      <w:r>
        <w:rPr>
          <w:spacing w:val="-3"/>
        </w:rPr>
        <w:t>Not</w:t>
      </w:r>
      <w:r>
        <w:rPr>
          <w:spacing w:val="-2"/>
        </w:rPr>
        <w:t xml:space="preserve"> </w:t>
      </w:r>
      <w:r>
        <w:t>so:</w:t>
      </w:r>
      <w:r>
        <w:rPr>
          <w:spacing w:val="-3"/>
        </w:rPr>
        <w:t xml:space="preserve"> </w:t>
      </w:r>
      <w:r>
        <w:t>go</w:t>
      </w:r>
      <w:r>
        <w:rPr>
          <w:spacing w:val="-3"/>
        </w:rPr>
        <w:t xml:space="preserve"> </w:t>
      </w:r>
      <w:r>
        <w:t>now</w:t>
      </w:r>
      <w:r>
        <w:rPr>
          <w:spacing w:val="-2"/>
        </w:rPr>
        <w:t xml:space="preserve"> </w:t>
      </w:r>
      <w:r>
        <w:t>ye</w:t>
      </w:r>
      <w:r>
        <w:rPr>
          <w:spacing w:val="-3"/>
        </w:rPr>
        <w:t xml:space="preserve"> </w:t>
      </w:r>
      <w:r>
        <w:t>that</w:t>
      </w:r>
      <w:r>
        <w:rPr>
          <w:spacing w:val="-2"/>
        </w:rPr>
        <w:t xml:space="preserve"> </w:t>
      </w:r>
      <w:r>
        <w:t>are</w:t>
      </w:r>
      <w:r>
        <w:rPr>
          <w:spacing w:val="-3"/>
        </w:rPr>
        <w:t xml:space="preserve"> </w:t>
      </w:r>
      <w:r>
        <w:t>men,</w:t>
      </w:r>
      <w:r>
        <w:rPr>
          <w:spacing w:val="-2"/>
        </w:rPr>
        <w:t xml:space="preserve"> </w:t>
      </w:r>
      <w:r>
        <w:t>and</w:t>
      </w:r>
      <w:r>
        <w:rPr>
          <w:spacing w:val="-3"/>
        </w:rPr>
        <w:t xml:space="preserve"> </w:t>
      </w:r>
      <w:r>
        <w:t>serve</w:t>
      </w:r>
      <w:r>
        <w:rPr>
          <w:spacing w:val="-2"/>
        </w:rPr>
        <w:t xml:space="preserve"> </w:t>
      </w:r>
      <w:r>
        <w:t>the</w:t>
      </w:r>
      <w:r>
        <w:rPr>
          <w:spacing w:val="-3"/>
        </w:rPr>
        <w:t xml:space="preserve"> </w:t>
      </w:r>
      <w:r>
        <w:t>LORD;</w:t>
      </w:r>
      <w:r>
        <w:rPr>
          <w:spacing w:val="-2"/>
        </w:rPr>
        <w:t xml:space="preserve"> </w:t>
      </w:r>
      <w:r>
        <w:t>for</w:t>
      </w:r>
      <w:r>
        <w:rPr>
          <w:spacing w:val="-3"/>
        </w:rPr>
        <w:t xml:space="preserve"> </w:t>
      </w:r>
      <w:r>
        <w:t>that</w:t>
      </w:r>
      <w:r>
        <w:rPr>
          <w:spacing w:val="-2"/>
        </w:rPr>
        <w:t xml:space="preserve"> </w:t>
      </w:r>
      <w:r>
        <w:t>ye</w:t>
      </w:r>
      <w:r>
        <w:rPr>
          <w:spacing w:val="-3"/>
        </w:rPr>
        <w:t xml:space="preserve"> </w:t>
      </w:r>
      <w:r>
        <w:t>did</w:t>
      </w:r>
      <w:r>
        <w:rPr>
          <w:spacing w:val="-2"/>
        </w:rPr>
        <w:t xml:space="preserve"> </w:t>
      </w:r>
      <w:r>
        <w:t>desire.</w:t>
      </w:r>
      <w:r>
        <w:rPr>
          <w:spacing w:val="-3"/>
        </w:rPr>
        <w:t xml:space="preserve"> </w:t>
      </w:r>
      <w:r>
        <w:t>And</w:t>
      </w:r>
      <w:r>
        <w:rPr>
          <w:spacing w:val="-2"/>
        </w:rPr>
        <w:t xml:space="preserve"> </w:t>
      </w:r>
      <w:r>
        <w:t>they</w:t>
      </w:r>
      <w:r>
        <w:rPr>
          <w:spacing w:val="-3"/>
        </w:rPr>
        <w:t xml:space="preserve"> </w:t>
      </w:r>
      <w:r>
        <w:t xml:space="preserve">were driven out from </w:t>
      </w:r>
      <w:r>
        <w:rPr>
          <w:spacing w:val="-6"/>
        </w:rPr>
        <w:t>Pharaoh’s</w:t>
      </w:r>
      <w:r>
        <w:rPr>
          <w:spacing w:val="-1"/>
        </w:rPr>
        <w:t xml:space="preserve"> </w:t>
      </w:r>
      <w:r>
        <w:t>presence.</w:t>
      </w:r>
    </w:p>
    <w:p w:rsidR="00904230" w:rsidRDefault="00904230" w:rsidP="00C04F9E">
      <w:pPr>
        <w:pStyle w:val="Body"/>
      </w:pPr>
      <w:r>
        <w:rPr>
          <w:position w:val="7"/>
          <w:sz w:val="13"/>
        </w:rPr>
        <w:t xml:space="preserve">12 </w:t>
      </w:r>
      <w:r>
        <w:t xml:space="preserve">And the LORD said unto Moses, Stretch out thine hand over the land of Egypt for the locusts, that they may come up upon the land of Egypt, and eat every herb of the land, even all that the hail hath left. </w:t>
      </w:r>
      <w:r>
        <w:rPr>
          <w:position w:val="7"/>
          <w:sz w:val="13"/>
        </w:rPr>
        <w:t xml:space="preserve">13 </w:t>
      </w:r>
      <w:r>
        <w:t>And Moses stretched</w:t>
      </w:r>
      <w:r>
        <w:rPr>
          <w:spacing w:val="-3"/>
        </w:rPr>
        <w:t xml:space="preserve"> </w:t>
      </w:r>
      <w:r>
        <w:t>forth</w:t>
      </w:r>
      <w:r>
        <w:rPr>
          <w:spacing w:val="-3"/>
        </w:rPr>
        <w:t xml:space="preserve"> </w:t>
      </w:r>
      <w:r>
        <w:t>his</w:t>
      </w:r>
      <w:r>
        <w:rPr>
          <w:spacing w:val="-3"/>
        </w:rPr>
        <w:t xml:space="preserve"> </w:t>
      </w:r>
      <w:r>
        <w:t>rod</w:t>
      </w:r>
      <w:r>
        <w:rPr>
          <w:spacing w:val="-2"/>
        </w:rPr>
        <w:t xml:space="preserve"> </w:t>
      </w:r>
      <w:r>
        <w:t>over</w:t>
      </w:r>
      <w:r>
        <w:rPr>
          <w:spacing w:val="-3"/>
        </w:rPr>
        <w:t xml:space="preserve"> </w:t>
      </w:r>
      <w:r>
        <w:t>the</w:t>
      </w:r>
      <w:r>
        <w:rPr>
          <w:spacing w:val="-3"/>
        </w:rPr>
        <w:t xml:space="preserve"> </w:t>
      </w:r>
      <w:r>
        <w:t>land</w:t>
      </w:r>
      <w:r>
        <w:rPr>
          <w:spacing w:val="-2"/>
        </w:rPr>
        <w:t xml:space="preserve"> </w:t>
      </w:r>
      <w:r>
        <w:t>of</w:t>
      </w:r>
      <w:r>
        <w:rPr>
          <w:spacing w:val="-3"/>
        </w:rPr>
        <w:t xml:space="preserve"> </w:t>
      </w:r>
      <w:r>
        <w:t>Egypt,</w:t>
      </w:r>
      <w:r>
        <w:rPr>
          <w:spacing w:val="-3"/>
        </w:rPr>
        <w:t xml:space="preserve"> </w:t>
      </w:r>
      <w:r>
        <w:t>and</w:t>
      </w:r>
      <w:r>
        <w:rPr>
          <w:spacing w:val="-3"/>
        </w:rPr>
        <w:t xml:space="preserve"> </w:t>
      </w:r>
      <w:r>
        <w:t>the</w:t>
      </w:r>
      <w:r>
        <w:rPr>
          <w:spacing w:val="-2"/>
        </w:rPr>
        <w:t xml:space="preserve"> </w:t>
      </w:r>
      <w:r>
        <w:t>LORD</w:t>
      </w:r>
      <w:r>
        <w:rPr>
          <w:spacing w:val="-3"/>
        </w:rPr>
        <w:t xml:space="preserve"> </w:t>
      </w:r>
      <w:r>
        <w:lastRenderedPageBreak/>
        <w:t>brought</w:t>
      </w:r>
      <w:r>
        <w:rPr>
          <w:spacing w:val="-3"/>
        </w:rPr>
        <w:t xml:space="preserve"> </w:t>
      </w:r>
      <w:r>
        <w:t>an</w:t>
      </w:r>
      <w:r>
        <w:rPr>
          <w:spacing w:val="-2"/>
        </w:rPr>
        <w:t xml:space="preserve"> </w:t>
      </w:r>
      <w:r>
        <w:t>east</w:t>
      </w:r>
      <w:r>
        <w:rPr>
          <w:spacing w:val="-3"/>
        </w:rPr>
        <w:t xml:space="preserve"> </w:t>
      </w:r>
      <w:r>
        <w:t>wind</w:t>
      </w:r>
      <w:r>
        <w:rPr>
          <w:spacing w:val="-3"/>
        </w:rPr>
        <w:t xml:space="preserve"> </w:t>
      </w:r>
      <w:r>
        <w:t>upon</w:t>
      </w:r>
      <w:r>
        <w:rPr>
          <w:spacing w:val="-3"/>
        </w:rPr>
        <w:t xml:space="preserve"> </w:t>
      </w:r>
      <w:r>
        <w:t>the</w:t>
      </w:r>
      <w:r>
        <w:rPr>
          <w:spacing w:val="-2"/>
        </w:rPr>
        <w:t xml:space="preserve"> </w:t>
      </w:r>
      <w:r>
        <w:t>land</w:t>
      </w:r>
      <w:r>
        <w:rPr>
          <w:spacing w:val="-3"/>
        </w:rPr>
        <w:t xml:space="preserve"> </w:t>
      </w:r>
      <w:r>
        <w:t>all</w:t>
      </w:r>
      <w:r>
        <w:rPr>
          <w:spacing w:val="-3"/>
        </w:rPr>
        <w:t xml:space="preserve"> </w:t>
      </w:r>
      <w:r>
        <w:t>that</w:t>
      </w:r>
      <w:r>
        <w:rPr>
          <w:spacing w:val="-2"/>
        </w:rPr>
        <w:t xml:space="preserve"> </w:t>
      </w:r>
      <w:r>
        <w:rPr>
          <w:spacing w:val="-6"/>
        </w:rPr>
        <w:t>day,</w:t>
      </w:r>
      <w:r>
        <w:rPr>
          <w:spacing w:val="-3"/>
        </w:rPr>
        <w:t xml:space="preserve"> </w:t>
      </w:r>
      <w:r>
        <w:t xml:space="preserve">and all that night; and when it was morning, the east wind brought the locusts. </w:t>
      </w:r>
      <w:r>
        <w:rPr>
          <w:position w:val="7"/>
          <w:sz w:val="13"/>
        </w:rPr>
        <w:t xml:space="preserve">14 </w:t>
      </w:r>
      <w:r>
        <w:t xml:space="preserve">And the locust went up over all the land of Egypt, and rested in all the coasts of Egypt: very grievous were they; before them there were no such locusts as </w:t>
      </w:r>
      <w:r>
        <w:rPr>
          <w:spacing w:val="-4"/>
        </w:rPr>
        <w:t xml:space="preserve">they, </w:t>
      </w:r>
      <w:r>
        <w:t xml:space="preserve">neither after them shall be such. </w:t>
      </w:r>
      <w:r>
        <w:rPr>
          <w:position w:val="7"/>
          <w:sz w:val="13"/>
        </w:rPr>
        <w:t xml:space="preserve">15 </w:t>
      </w:r>
      <w:r>
        <w:rPr>
          <w:spacing w:val="-3"/>
        </w:rPr>
        <w:t xml:space="preserve">For </w:t>
      </w:r>
      <w:r>
        <w:t xml:space="preserve">they covered the face of the whole earth, so that the land was darkened; and they did eat every herb of the land, and all the fruit of the trees which the hail had left: and there remained not </w:t>
      </w:r>
      <w:r>
        <w:rPr>
          <w:spacing w:val="-3"/>
        </w:rPr>
        <w:t xml:space="preserve">any </w:t>
      </w:r>
      <w:r>
        <w:t>green thing in the trees, or in the herbs of the field, through all the land of</w:t>
      </w:r>
      <w:r>
        <w:rPr>
          <w:spacing w:val="-13"/>
        </w:rPr>
        <w:t xml:space="preserve"> </w:t>
      </w:r>
      <w:r>
        <w:t>Egypt.</w:t>
      </w:r>
    </w:p>
    <w:p w:rsidR="00904230" w:rsidRDefault="00904230" w:rsidP="00C04F9E">
      <w:pPr>
        <w:pStyle w:val="Body"/>
      </w:pPr>
      <w:r>
        <w:rPr>
          <w:position w:val="7"/>
          <w:sz w:val="13"/>
        </w:rPr>
        <w:t xml:space="preserve">16 </w:t>
      </w:r>
      <w:r>
        <w:t xml:space="preserve">Then Pharaoh called for Moses and </w:t>
      </w:r>
      <w:r>
        <w:rPr>
          <w:spacing w:val="-3"/>
        </w:rPr>
        <w:t xml:space="preserve">Aaron </w:t>
      </w:r>
      <w:r>
        <w:t xml:space="preserve">in haste; and he said, I have sinned against the LORD your God, and against you. </w:t>
      </w:r>
      <w:r>
        <w:rPr>
          <w:position w:val="7"/>
          <w:sz w:val="13"/>
        </w:rPr>
        <w:t xml:space="preserve">17 </w:t>
      </w:r>
      <w:r>
        <w:rPr>
          <w:spacing w:val="-4"/>
        </w:rPr>
        <w:t xml:space="preserve">Now </w:t>
      </w:r>
      <w:r>
        <w:t xml:space="preserve">therefore forgive, I pray thee, </w:t>
      </w:r>
      <w:r>
        <w:rPr>
          <w:spacing w:val="-3"/>
        </w:rPr>
        <w:t xml:space="preserve">my </w:t>
      </w:r>
      <w:r>
        <w:t xml:space="preserve">sin only this once, and intreat the LORD your God, that he may take away from me this death </w:t>
      </w:r>
      <w:r>
        <w:rPr>
          <w:spacing w:val="-5"/>
        </w:rPr>
        <w:t xml:space="preserve">only. </w:t>
      </w:r>
      <w:r>
        <w:rPr>
          <w:position w:val="7"/>
          <w:sz w:val="13"/>
        </w:rPr>
        <w:t xml:space="preserve">18 </w:t>
      </w:r>
      <w:r>
        <w:t xml:space="preserve">And he went out from Pharaoh, and intreated the </w:t>
      </w:r>
      <w:r>
        <w:rPr>
          <w:spacing w:val="-3"/>
        </w:rPr>
        <w:t xml:space="preserve">LORD. </w:t>
      </w:r>
      <w:r>
        <w:rPr>
          <w:position w:val="7"/>
          <w:sz w:val="13"/>
        </w:rPr>
        <w:t xml:space="preserve">19 </w:t>
      </w:r>
      <w:r>
        <w:t xml:space="preserve">And the LORD turned a mighty strong west wind, which took away the locusts, and cast them into the Red sea; there remained not one locust in all the coasts of Egypt. </w:t>
      </w:r>
      <w:r>
        <w:rPr>
          <w:position w:val="7"/>
          <w:sz w:val="13"/>
        </w:rPr>
        <w:t xml:space="preserve">20 </w:t>
      </w:r>
      <w:r>
        <w:t xml:space="preserve">But the LORD hardened </w:t>
      </w:r>
      <w:r>
        <w:rPr>
          <w:spacing w:val="-6"/>
        </w:rPr>
        <w:t xml:space="preserve">Pharaoh’s </w:t>
      </w:r>
      <w:r>
        <w:t xml:space="preserve">heart, so that he would not let the children of Israel </w:t>
      </w:r>
      <w:r>
        <w:rPr>
          <w:spacing w:val="-3"/>
        </w:rPr>
        <w:t>go.</w:t>
      </w:r>
    </w:p>
    <w:p w:rsidR="00904230" w:rsidRDefault="00904230" w:rsidP="00C04F9E">
      <w:pPr>
        <w:pStyle w:val="Body"/>
      </w:pPr>
      <w:r>
        <w:rPr>
          <w:position w:val="7"/>
          <w:sz w:val="13"/>
        </w:rPr>
        <w:t xml:space="preserve">21 </w:t>
      </w:r>
      <w:r>
        <w:t xml:space="preserve">And the LORD said unto Moses, Stretch out thine hand toward heaven, that there may be darkness over the land of Egypt, even darkness which may be felt. </w:t>
      </w:r>
      <w:r>
        <w:rPr>
          <w:position w:val="7"/>
          <w:sz w:val="13"/>
        </w:rPr>
        <w:t xml:space="preserve">22 </w:t>
      </w:r>
      <w:r>
        <w:t xml:space="preserve">And Moses stretched forth his hand toward heaven; and there was a thick darkness in all the land of Egypt three days: </w:t>
      </w:r>
      <w:r>
        <w:rPr>
          <w:position w:val="7"/>
          <w:sz w:val="13"/>
        </w:rPr>
        <w:t xml:space="preserve">23 </w:t>
      </w:r>
      <w:r>
        <w:t xml:space="preserve">They saw not one </w:t>
      </w:r>
      <w:r>
        <w:rPr>
          <w:spacing w:val="-3"/>
        </w:rPr>
        <w:t xml:space="preserve">another, </w:t>
      </w:r>
      <w:r>
        <w:t xml:space="preserve">neither rose </w:t>
      </w:r>
      <w:r>
        <w:rPr>
          <w:spacing w:val="-3"/>
        </w:rPr>
        <w:t xml:space="preserve">any </w:t>
      </w:r>
      <w:r>
        <w:t>from his place for three days: but all the children of Israel had light in their dwellings.</w:t>
      </w:r>
    </w:p>
    <w:p w:rsidR="00904230" w:rsidRDefault="00904230" w:rsidP="00C04F9E">
      <w:pPr>
        <w:pStyle w:val="Body"/>
      </w:pPr>
      <w:r>
        <w:rPr>
          <w:position w:val="7"/>
          <w:sz w:val="13"/>
        </w:rPr>
        <w:t xml:space="preserve">24 </w:t>
      </w:r>
      <w:r>
        <w:t xml:space="preserve">And Pharaoh called unto Moses, and said, Go ye, serve the LORD; only let your flocks and your herds be stayed: let your little ones also go with you. </w:t>
      </w:r>
      <w:r>
        <w:rPr>
          <w:position w:val="7"/>
          <w:sz w:val="13"/>
        </w:rPr>
        <w:t xml:space="preserve">25 </w:t>
      </w:r>
      <w:r>
        <w:t xml:space="preserve">And Moses said, Thou must give us also sacrifices and burnt offerings, that we may sacrifice unto the LORD our God. </w:t>
      </w:r>
      <w:r>
        <w:rPr>
          <w:position w:val="7"/>
          <w:sz w:val="13"/>
        </w:rPr>
        <w:t xml:space="preserve">26 </w:t>
      </w:r>
      <w:r>
        <w:t>Our cattle also shall go with us; there shall not an hoof be left behind; for thereof must we take to serve the LORD our God; and we know not with what we must serve the LORD, until we come thither.</w:t>
      </w:r>
    </w:p>
    <w:p w:rsidR="00904230" w:rsidRDefault="00904230" w:rsidP="00C04F9E">
      <w:pPr>
        <w:pStyle w:val="Body"/>
      </w:pPr>
      <w:r>
        <w:rPr>
          <w:position w:val="7"/>
          <w:sz w:val="13"/>
        </w:rPr>
        <w:t xml:space="preserve">27 </w:t>
      </w:r>
      <w:r>
        <w:t xml:space="preserve">But the LORD hardened Pharaoh’s heart, and he would not let them go. </w:t>
      </w:r>
      <w:r>
        <w:rPr>
          <w:position w:val="7"/>
          <w:sz w:val="13"/>
        </w:rPr>
        <w:t xml:space="preserve">28 </w:t>
      </w:r>
      <w:r>
        <w:t xml:space="preserve">And Pharaoh said unto him, Get thee from me, take heed to thyself, see my face no more; for in that day thou seest my face thou shalt die. </w:t>
      </w:r>
      <w:r>
        <w:rPr>
          <w:position w:val="7"/>
          <w:sz w:val="13"/>
        </w:rPr>
        <w:t xml:space="preserve">29 </w:t>
      </w:r>
      <w:r>
        <w:t>And</w:t>
      </w:r>
      <w:r w:rsidR="00C04F9E">
        <w:t xml:space="preserve"> </w:t>
      </w:r>
      <w:r>
        <w:t>Moses</w:t>
      </w:r>
      <w:r>
        <w:rPr>
          <w:spacing w:val="-5"/>
        </w:rPr>
        <w:t xml:space="preserve"> </w:t>
      </w:r>
      <w:r>
        <w:t>said,</w:t>
      </w:r>
      <w:r>
        <w:rPr>
          <w:spacing w:val="-4"/>
        </w:rPr>
        <w:t xml:space="preserve"> </w:t>
      </w:r>
      <w:r>
        <w:t>Thou</w:t>
      </w:r>
      <w:r>
        <w:rPr>
          <w:spacing w:val="-5"/>
        </w:rPr>
        <w:t xml:space="preserve"> </w:t>
      </w:r>
      <w:r>
        <w:t>hast</w:t>
      </w:r>
      <w:r>
        <w:rPr>
          <w:spacing w:val="-4"/>
        </w:rPr>
        <w:t xml:space="preserve"> </w:t>
      </w:r>
      <w:r>
        <w:t>spoken</w:t>
      </w:r>
      <w:r>
        <w:rPr>
          <w:spacing w:val="-5"/>
        </w:rPr>
        <w:t xml:space="preserve"> </w:t>
      </w:r>
      <w:r>
        <w:t>well,</w:t>
      </w:r>
      <w:r>
        <w:rPr>
          <w:spacing w:val="-4"/>
        </w:rPr>
        <w:t xml:space="preserve"> </w:t>
      </w:r>
      <w:r>
        <w:t>I</w:t>
      </w:r>
      <w:r>
        <w:rPr>
          <w:spacing w:val="-5"/>
        </w:rPr>
        <w:t xml:space="preserve"> </w:t>
      </w:r>
      <w:r>
        <w:t>will</w:t>
      </w:r>
      <w:r>
        <w:rPr>
          <w:spacing w:val="-4"/>
        </w:rPr>
        <w:t xml:space="preserve"> </w:t>
      </w:r>
      <w:r>
        <w:t>see</w:t>
      </w:r>
      <w:r>
        <w:rPr>
          <w:spacing w:val="-4"/>
        </w:rPr>
        <w:t xml:space="preserve"> </w:t>
      </w:r>
      <w:r>
        <w:t>thy</w:t>
      </w:r>
      <w:r>
        <w:rPr>
          <w:spacing w:val="-5"/>
        </w:rPr>
        <w:t xml:space="preserve"> </w:t>
      </w:r>
      <w:r>
        <w:t>face</w:t>
      </w:r>
      <w:r>
        <w:rPr>
          <w:spacing w:val="-4"/>
        </w:rPr>
        <w:t xml:space="preserve"> </w:t>
      </w:r>
      <w:r>
        <w:t>again</w:t>
      </w:r>
      <w:r>
        <w:rPr>
          <w:spacing w:val="-5"/>
        </w:rPr>
        <w:t xml:space="preserve"> </w:t>
      </w:r>
      <w:r>
        <w:t>no</w:t>
      </w:r>
      <w:r>
        <w:rPr>
          <w:spacing w:val="-4"/>
        </w:rPr>
        <w:t xml:space="preserve"> </w:t>
      </w:r>
      <w:r>
        <w:t>more.</w:t>
      </w:r>
    </w:p>
    <w:p w:rsidR="00C04F9E" w:rsidRDefault="00C04F9E" w:rsidP="00C04F9E">
      <w:pPr>
        <w:pStyle w:val="Body"/>
      </w:pPr>
    </w:p>
    <w:p w:rsidR="00904230" w:rsidRDefault="00904230" w:rsidP="00C04F9E">
      <w:pPr>
        <w:pStyle w:val="Heading3"/>
      </w:pPr>
      <w:r>
        <w:rPr>
          <w:u w:color="231F20"/>
        </w:rPr>
        <w:t>Exodus Chapter</w:t>
      </w:r>
      <w:r>
        <w:rPr>
          <w:spacing w:val="-13"/>
          <w:u w:color="231F20"/>
        </w:rPr>
        <w:t xml:space="preserve"> </w:t>
      </w:r>
      <w:r>
        <w:rPr>
          <w:u w:color="231F20"/>
        </w:rPr>
        <w:t>11</w:t>
      </w:r>
    </w:p>
    <w:p w:rsidR="00904230" w:rsidRDefault="00904230" w:rsidP="00C04F9E">
      <w:pPr>
        <w:pStyle w:val="Body"/>
      </w:pPr>
      <w:r>
        <w:rPr>
          <w:position w:val="7"/>
          <w:sz w:val="13"/>
        </w:rPr>
        <w:t xml:space="preserve">1 </w:t>
      </w:r>
      <w:r>
        <w:t xml:space="preserve">And the LORD said unto Moses, Yet will I bring one plague more upon Pharaoh, and upon Egypt; afterwards he will let you go hence: when he shall let you go, he shall surely thrust you out hence altogether. </w:t>
      </w:r>
      <w:r>
        <w:rPr>
          <w:position w:val="7"/>
          <w:sz w:val="13"/>
        </w:rPr>
        <w:t xml:space="preserve">2 </w:t>
      </w:r>
      <w:r>
        <w:t xml:space="preserve">Speak now in the ears of the people, and let every man borrow of his neighbour, and every woman of her neighbour, jewels of silver and jewels of gold. </w:t>
      </w:r>
      <w:r>
        <w:rPr>
          <w:position w:val="7"/>
          <w:sz w:val="13"/>
        </w:rPr>
        <w:t xml:space="preserve">3 </w:t>
      </w:r>
      <w:r>
        <w:t xml:space="preserve">And the LORD gave the </w:t>
      </w:r>
      <w:r>
        <w:lastRenderedPageBreak/>
        <w:t>people favour in the sight of the Egyptians. Moreover the man Moses was very great in the land of Egypt, in the sight of Pharaoh’s servants, and in the sight of the people.</w:t>
      </w:r>
    </w:p>
    <w:p w:rsidR="00904230" w:rsidRDefault="00904230" w:rsidP="00C04F9E">
      <w:pPr>
        <w:pStyle w:val="Body"/>
      </w:pPr>
      <w:r>
        <w:rPr>
          <w:position w:val="7"/>
          <w:sz w:val="13"/>
        </w:rPr>
        <w:t xml:space="preserve">4 </w:t>
      </w:r>
      <w:r>
        <w:t xml:space="preserve">And Moses said, Thus saith the </w:t>
      </w:r>
      <w:r>
        <w:rPr>
          <w:spacing w:val="-3"/>
        </w:rPr>
        <w:t xml:space="preserve">LORD, About </w:t>
      </w:r>
      <w:r>
        <w:t xml:space="preserve">midnight will I go out into the midst of Egypt: </w:t>
      </w:r>
      <w:r>
        <w:rPr>
          <w:position w:val="7"/>
          <w:sz w:val="13"/>
        </w:rPr>
        <w:t xml:space="preserve">5 </w:t>
      </w:r>
      <w:r>
        <w:t xml:space="preserve">And all the firstborn in the land of Egypt shall die, from the first born of Pharaoh that sitteth upon his throne, even unto the firstborn of the maidservant that is behind the mill; and all the firstborn of beasts. </w:t>
      </w:r>
      <w:r>
        <w:rPr>
          <w:position w:val="7"/>
          <w:sz w:val="13"/>
        </w:rPr>
        <w:t xml:space="preserve">6 </w:t>
      </w:r>
      <w:r>
        <w:t xml:space="preserve">And there shall be a great cry throughout all the land of Egypt, such as there was none like it, nor shall be like it </w:t>
      </w:r>
      <w:r>
        <w:rPr>
          <w:spacing w:val="-3"/>
        </w:rPr>
        <w:t xml:space="preserve">any </w:t>
      </w:r>
      <w:r>
        <w:t xml:space="preserve">more. </w:t>
      </w:r>
      <w:r>
        <w:rPr>
          <w:position w:val="7"/>
          <w:sz w:val="13"/>
        </w:rPr>
        <w:t xml:space="preserve">7 </w:t>
      </w:r>
      <w:r>
        <w:t xml:space="preserve">But against </w:t>
      </w:r>
      <w:r>
        <w:rPr>
          <w:spacing w:val="-3"/>
        </w:rPr>
        <w:t xml:space="preserve">any </w:t>
      </w:r>
      <w:r>
        <w:t xml:space="preserve">of the children of Israel shall not a dog move his tongue, against man or beast: that ye may know how that the LORD doth put a difference between the Egyptians and Israel. </w:t>
      </w:r>
      <w:r>
        <w:rPr>
          <w:position w:val="7"/>
          <w:sz w:val="13"/>
        </w:rPr>
        <w:t xml:space="preserve">8 </w:t>
      </w:r>
      <w:r>
        <w:t>And all these thy servants shall come down unto me, and bow</w:t>
      </w:r>
      <w:r>
        <w:rPr>
          <w:spacing w:val="-3"/>
        </w:rPr>
        <w:t xml:space="preserve"> </w:t>
      </w:r>
      <w:r>
        <w:t>down</w:t>
      </w:r>
      <w:r>
        <w:rPr>
          <w:spacing w:val="-3"/>
        </w:rPr>
        <w:t xml:space="preserve"> </w:t>
      </w:r>
      <w:r>
        <w:t>themselves</w:t>
      </w:r>
      <w:r>
        <w:rPr>
          <w:spacing w:val="-3"/>
        </w:rPr>
        <w:t xml:space="preserve"> </w:t>
      </w:r>
      <w:r>
        <w:t>unto</w:t>
      </w:r>
      <w:r>
        <w:rPr>
          <w:spacing w:val="-3"/>
        </w:rPr>
        <w:t xml:space="preserve"> </w:t>
      </w:r>
      <w:r>
        <w:t>me,</w:t>
      </w:r>
      <w:r>
        <w:rPr>
          <w:spacing w:val="-3"/>
        </w:rPr>
        <w:t xml:space="preserve"> </w:t>
      </w:r>
      <w:r>
        <w:t>saying,</w:t>
      </w:r>
      <w:r>
        <w:rPr>
          <w:spacing w:val="-3"/>
        </w:rPr>
        <w:t xml:space="preserve"> </w:t>
      </w:r>
      <w:r>
        <w:t>Get</w:t>
      </w:r>
      <w:r>
        <w:rPr>
          <w:spacing w:val="-3"/>
        </w:rPr>
        <w:t xml:space="preserve"> </w:t>
      </w:r>
      <w:r>
        <w:t>thee</w:t>
      </w:r>
      <w:r>
        <w:rPr>
          <w:spacing w:val="-3"/>
        </w:rPr>
        <w:t xml:space="preserve"> </w:t>
      </w:r>
      <w:r>
        <w:t>out,</w:t>
      </w:r>
      <w:r>
        <w:rPr>
          <w:spacing w:val="-3"/>
        </w:rPr>
        <w:t xml:space="preserve"> </w:t>
      </w:r>
      <w:r>
        <w:t>and</w:t>
      </w:r>
      <w:r>
        <w:rPr>
          <w:spacing w:val="-3"/>
        </w:rPr>
        <w:t xml:space="preserve"> </w:t>
      </w:r>
      <w:r>
        <w:t>all</w:t>
      </w:r>
      <w:r>
        <w:rPr>
          <w:spacing w:val="-3"/>
        </w:rPr>
        <w:t xml:space="preserve"> </w:t>
      </w:r>
      <w:r>
        <w:t>the</w:t>
      </w:r>
      <w:r>
        <w:rPr>
          <w:spacing w:val="-3"/>
        </w:rPr>
        <w:t xml:space="preserve"> </w:t>
      </w:r>
      <w:r>
        <w:t>people</w:t>
      </w:r>
      <w:r>
        <w:rPr>
          <w:spacing w:val="-3"/>
        </w:rPr>
        <w:t xml:space="preserve"> </w:t>
      </w:r>
      <w:r>
        <w:t>that</w:t>
      </w:r>
      <w:r>
        <w:rPr>
          <w:spacing w:val="-3"/>
        </w:rPr>
        <w:t xml:space="preserve"> </w:t>
      </w:r>
      <w:r>
        <w:t>follow</w:t>
      </w:r>
      <w:r>
        <w:rPr>
          <w:spacing w:val="-3"/>
        </w:rPr>
        <w:t xml:space="preserve"> </w:t>
      </w:r>
      <w:r>
        <w:t>thee:</w:t>
      </w:r>
      <w:r>
        <w:rPr>
          <w:spacing w:val="-3"/>
        </w:rPr>
        <w:t xml:space="preserve"> </w:t>
      </w:r>
      <w:r>
        <w:t>and</w:t>
      </w:r>
      <w:r>
        <w:rPr>
          <w:spacing w:val="-3"/>
        </w:rPr>
        <w:t xml:space="preserve"> </w:t>
      </w:r>
      <w:r>
        <w:t>after</w:t>
      </w:r>
      <w:r>
        <w:rPr>
          <w:spacing w:val="-3"/>
        </w:rPr>
        <w:t xml:space="preserve"> </w:t>
      </w:r>
      <w:r>
        <w:t>that</w:t>
      </w:r>
      <w:r>
        <w:rPr>
          <w:spacing w:val="-3"/>
        </w:rPr>
        <w:t xml:space="preserve"> </w:t>
      </w:r>
      <w:r>
        <w:t>I</w:t>
      </w:r>
      <w:r>
        <w:rPr>
          <w:spacing w:val="-3"/>
        </w:rPr>
        <w:t xml:space="preserve"> </w:t>
      </w:r>
      <w:r>
        <w:t>will</w:t>
      </w:r>
      <w:r>
        <w:rPr>
          <w:spacing w:val="-3"/>
        </w:rPr>
        <w:t xml:space="preserve"> </w:t>
      </w:r>
      <w:r>
        <w:t>go</w:t>
      </w:r>
      <w:r>
        <w:rPr>
          <w:spacing w:val="-3"/>
        </w:rPr>
        <w:t xml:space="preserve"> </w:t>
      </w:r>
      <w:r>
        <w:t xml:space="preserve">out. And he went out from Pharaoh in a great </w:t>
      </w:r>
      <w:r>
        <w:rPr>
          <w:spacing w:val="-4"/>
        </w:rPr>
        <w:t xml:space="preserve">anger. </w:t>
      </w:r>
      <w:r>
        <w:rPr>
          <w:position w:val="7"/>
          <w:sz w:val="13"/>
        </w:rPr>
        <w:t xml:space="preserve">9 </w:t>
      </w:r>
      <w:r>
        <w:t xml:space="preserve">And the LORD said unto Moses, Pharaoh shall not hearken unto you; that </w:t>
      </w:r>
      <w:r>
        <w:rPr>
          <w:spacing w:val="-3"/>
        </w:rPr>
        <w:t xml:space="preserve">my </w:t>
      </w:r>
      <w:r>
        <w:t xml:space="preserve">wonders may be multiplied in the land of Egypt. </w:t>
      </w:r>
      <w:r>
        <w:rPr>
          <w:position w:val="7"/>
          <w:sz w:val="13"/>
        </w:rPr>
        <w:t xml:space="preserve">10 </w:t>
      </w:r>
      <w:r>
        <w:t xml:space="preserve">And Moses and </w:t>
      </w:r>
      <w:r>
        <w:rPr>
          <w:spacing w:val="-3"/>
        </w:rPr>
        <w:t xml:space="preserve">Aaron </w:t>
      </w:r>
      <w:r>
        <w:t>did all these wonders</w:t>
      </w:r>
      <w:r>
        <w:rPr>
          <w:spacing w:val="-31"/>
        </w:rPr>
        <w:t xml:space="preserve"> </w:t>
      </w:r>
      <w:r>
        <w:t>before Pharaoh:</w:t>
      </w:r>
      <w:r>
        <w:rPr>
          <w:spacing w:val="-3"/>
        </w:rPr>
        <w:t xml:space="preserve"> </w:t>
      </w:r>
      <w:r>
        <w:t>and</w:t>
      </w:r>
      <w:r>
        <w:rPr>
          <w:spacing w:val="-3"/>
        </w:rPr>
        <w:t xml:space="preserve"> </w:t>
      </w:r>
      <w:r>
        <w:t>the</w:t>
      </w:r>
      <w:r>
        <w:rPr>
          <w:spacing w:val="-2"/>
        </w:rPr>
        <w:t xml:space="preserve"> </w:t>
      </w:r>
      <w:r>
        <w:t>LORD</w:t>
      </w:r>
      <w:r>
        <w:rPr>
          <w:spacing w:val="-3"/>
        </w:rPr>
        <w:t xml:space="preserve"> </w:t>
      </w:r>
      <w:r>
        <w:t>hardened</w:t>
      </w:r>
      <w:r>
        <w:rPr>
          <w:spacing w:val="-2"/>
        </w:rPr>
        <w:t xml:space="preserve"> </w:t>
      </w:r>
      <w:r>
        <w:rPr>
          <w:spacing w:val="-6"/>
        </w:rPr>
        <w:t>Pharaoh’s</w:t>
      </w:r>
      <w:r>
        <w:rPr>
          <w:spacing w:val="-3"/>
        </w:rPr>
        <w:t xml:space="preserve"> </w:t>
      </w:r>
      <w:r>
        <w:t>heart,</w:t>
      </w:r>
      <w:r>
        <w:rPr>
          <w:spacing w:val="-2"/>
        </w:rPr>
        <w:t xml:space="preserve"> </w:t>
      </w:r>
      <w:r>
        <w:t>so</w:t>
      </w:r>
      <w:r>
        <w:rPr>
          <w:spacing w:val="-3"/>
        </w:rPr>
        <w:t xml:space="preserve"> </w:t>
      </w:r>
      <w:r>
        <w:t>that</w:t>
      </w:r>
      <w:r>
        <w:rPr>
          <w:spacing w:val="-2"/>
        </w:rPr>
        <w:t xml:space="preserve"> </w:t>
      </w:r>
      <w:r>
        <w:t>he</w:t>
      </w:r>
      <w:r>
        <w:rPr>
          <w:spacing w:val="-3"/>
        </w:rPr>
        <w:t xml:space="preserve"> </w:t>
      </w:r>
      <w:r>
        <w:t>would</w:t>
      </w:r>
      <w:r>
        <w:rPr>
          <w:spacing w:val="-2"/>
        </w:rPr>
        <w:t xml:space="preserve"> </w:t>
      </w:r>
      <w:r>
        <w:t>not</w:t>
      </w:r>
      <w:r>
        <w:rPr>
          <w:spacing w:val="-3"/>
        </w:rPr>
        <w:t xml:space="preserve"> </w:t>
      </w:r>
      <w:r>
        <w:t>let</w:t>
      </w:r>
      <w:r>
        <w:rPr>
          <w:spacing w:val="-2"/>
        </w:rPr>
        <w:t xml:space="preserve"> </w:t>
      </w:r>
      <w:r>
        <w:t>the</w:t>
      </w:r>
      <w:r>
        <w:rPr>
          <w:spacing w:val="-3"/>
        </w:rPr>
        <w:t xml:space="preserve"> </w:t>
      </w:r>
      <w:r>
        <w:t>children</w:t>
      </w:r>
      <w:r>
        <w:rPr>
          <w:spacing w:val="-2"/>
        </w:rPr>
        <w:t xml:space="preserve"> </w:t>
      </w:r>
      <w:r>
        <w:t>of</w:t>
      </w:r>
      <w:r>
        <w:rPr>
          <w:spacing w:val="-3"/>
        </w:rPr>
        <w:t xml:space="preserve"> </w:t>
      </w:r>
      <w:r>
        <w:t>Israel</w:t>
      </w:r>
      <w:r>
        <w:rPr>
          <w:spacing w:val="-3"/>
        </w:rPr>
        <w:t xml:space="preserve"> </w:t>
      </w:r>
      <w:r>
        <w:t>go</w:t>
      </w:r>
      <w:r>
        <w:rPr>
          <w:spacing w:val="-2"/>
        </w:rPr>
        <w:t xml:space="preserve"> </w:t>
      </w:r>
      <w:r>
        <w:t>out</w:t>
      </w:r>
      <w:r>
        <w:rPr>
          <w:spacing w:val="-3"/>
        </w:rPr>
        <w:t xml:space="preserve"> </w:t>
      </w:r>
      <w:r>
        <w:t>of</w:t>
      </w:r>
      <w:r>
        <w:rPr>
          <w:spacing w:val="-2"/>
        </w:rPr>
        <w:t xml:space="preserve"> </w:t>
      </w:r>
      <w:r>
        <w:t>his</w:t>
      </w:r>
      <w:r>
        <w:rPr>
          <w:spacing w:val="-3"/>
        </w:rPr>
        <w:t xml:space="preserve"> </w:t>
      </w:r>
      <w:r>
        <w:t>land.</w:t>
      </w:r>
    </w:p>
    <w:p w:rsidR="00904230" w:rsidRDefault="00904230" w:rsidP="00C04F9E">
      <w:pPr>
        <w:pStyle w:val="Body"/>
      </w:pPr>
    </w:p>
    <w:p w:rsidR="00904230" w:rsidRDefault="00904230" w:rsidP="00C04F9E">
      <w:pPr>
        <w:pStyle w:val="Heading3"/>
      </w:pPr>
      <w:r>
        <w:rPr>
          <w:u w:color="231F20"/>
        </w:rPr>
        <w:t>Exodus Chapter 12</w:t>
      </w:r>
    </w:p>
    <w:p w:rsidR="00904230" w:rsidRDefault="00904230" w:rsidP="00C04F9E">
      <w:pPr>
        <w:pStyle w:val="Body"/>
      </w:pPr>
      <w:r>
        <w:rPr>
          <w:position w:val="7"/>
          <w:sz w:val="13"/>
        </w:rPr>
        <w:t xml:space="preserve">1 </w:t>
      </w:r>
      <w:r>
        <w:t>And the LORD spake unto Moses and Aaron in the land of Egypt saying,</w:t>
      </w:r>
    </w:p>
    <w:p w:rsidR="00904230" w:rsidRDefault="00904230" w:rsidP="00C04F9E">
      <w:pPr>
        <w:pStyle w:val="Body"/>
      </w:pPr>
      <w:r>
        <w:rPr>
          <w:position w:val="7"/>
          <w:sz w:val="13"/>
        </w:rPr>
        <w:t xml:space="preserve">2 </w:t>
      </w:r>
      <w:r>
        <w:t>This month shall be unto you the beginning of months: it shall be the first month of the year to you.</w:t>
      </w:r>
    </w:p>
    <w:p w:rsidR="00904230" w:rsidRDefault="00904230" w:rsidP="00C04F9E">
      <w:pPr>
        <w:pStyle w:val="Body"/>
      </w:pPr>
      <w:r>
        <w:rPr>
          <w:position w:val="7"/>
          <w:sz w:val="13"/>
        </w:rPr>
        <w:t xml:space="preserve">3 </w:t>
      </w:r>
      <w:r>
        <w:t xml:space="preserve">Speak ye unto all the congregation of Israel, saying, In the tenth day of this month they shall take to them every man a </w:t>
      </w:r>
      <w:r>
        <w:rPr>
          <w:spacing w:val="-3"/>
        </w:rPr>
        <w:t xml:space="preserve">lamb, </w:t>
      </w:r>
      <w:r>
        <w:t xml:space="preserve">according to the house of their fathers, a lamb for an house: </w:t>
      </w:r>
      <w:r>
        <w:rPr>
          <w:position w:val="7"/>
          <w:sz w:val="13"/>
        </w:rPr>
        <w:t xml:space="preserve">4 </w:t>
      </w:r>
      <w:r>
        <w:t>And if the household be too little for</w:t>
      </w:r>
      <w:r>
        <w:rPr>
          <w:spacing w:val="-3"/>
        </w:rPr>
        <w:t xml:space="preserve"> </w:t>
      </w:r>
      <w:r>
        <w:t>the</w:t>
      </w:r>
      <w:r>
        <w:rPr>
          <w:spacing w:val="-2"/>
        </w:rPr>
        <w:t xml:space="preserve"> </w:t>
      </w:r>
      <w:r>
        <w:rPr>
          <w:spacing w:val="-3"/>
        </w:rPr>
        <w:t>lamb,</w:t>
      </w:r>
      <w:r>
        <w:rPr>
          <w:spacing w:val="-2"/>
        </w:rPr>
        <w:t xml:space="preserve"> </w:t>
      </w:r>
      <w:r>
        <w:t>let</w:t>
      </w:r>
      <w:r>
        <w:rPr>
          <w:spacing w:val="-2"/>
        </w:rPr>
        <w:t xml:space="preserve"> </w:t>
      </w:r>
      <w:r>
        <w:t>him</w:t>
      </w:r>
      <w:r>
        <w:rPr>
          <w:spacing w:val="-2"/>
        </w:rPr>
        <w:t xml:space="preserve"> </w:t>
      </w:r>
      <w:r>
        <w:t>and</w:t>
      </w:r>
      <w:r>
        <w:rPr>
          <w:spacing w:val="-2"/>
        </w:rPr>
        <w:t xml:space="preserve"> </w:t>
      </w:r>
      <w:r>
        <w:t>his</w:t>
      </w:r>
      <w:r>
        <w:rPr>
          <w:spacing w:val="-2"/>
        </w:rPr>
        <w:t xml:space="preserve"> </w:t>
      </w:r>
      <w:r>
        <w:t>neighbour</w:t>
      </w:r>
      <w:r>
        <w:rPr>
          <w:spacing w:val="-2"/>
        </w:rPr>
        <w:t xml:space="preserve"> </w:t>
      </w:r>
      <w:r>
        <w:t>next</w:t>
      </w:r>
      <w:r>
        <w:rPr>
          <w:spacing w:val="-2"/>
        </w:rPr>
        <w:t xml:space="preserve"> </w:t>
      </w:r>
      <w:r>
        <w:t>unto</w:t>
      </w:r>
      <w:r>
        <w:rPr>
          <w:spacing w:val="-2"/>
        </w:rPr>
        <w:t xml:space="preserve"> </w:t>
      </w:r>
      <w:r>
        <w:t>his</w:t>
      </w:r>
      <w:r>
        <w:rPr>
          <w:spacing w:val="-3"/>
        </w:rPr>
        <w:t xml:space="preserve"> </w:t>
      </w:r>
      <w:r>
        <w:t>house</w:t>
      </w:r>
      <w:r>
        <w:rPr>
          <w:spacing w:val="-2"/>
        </w:rPr>
        <w:t xml:space="preserve"> </w:t>
      </w:r>
      <w:r>
        <w:t>take</w:t>
      </w:r>
      <w:r>
        <w:rPr>
          <w:spacing w:val="-2"/>
        </w:rPr>
        <w:t xml:space="preserve"> </w:t>
      </w:r>
      <w:r>
        <w:t>it</w:t>
      </w:r>
      <w:r>
        <w:rPr>
          <w:spacing w:val="-2"/>
        </w:rPr>
        <w:t xml:space="preserve"> </w:t>
      </w:r>
      <w:r>
        <w:t>according</w:t>
      </w:r>
      <w:r>
        <w:rPr>
          <w:spacing w:val="-2"/>
        </w:rPr>
        <w:t xml:space="preserve"> </w:t>
      </w:r>
      <w:r>
        <w:t>to</w:t>
      </w:r>
      <w:r>
        <w:rPr>
          <w:spacing w:val="-2"/>
        </w:rPr>
        <w:t xml:space="preserve"> </w:t>
      </w:r>
      <w:r>
        <w:t>the</w:t>
      </w:r>
      <w:r>
        <w:rPr>
          <w:spacing w:val="-2"/>
        </w:rPr>
        <w:t xml:space="preserve"> </w:t>
      </w:r>
      <w:r>
        <w:t>number</w:t>
      </w:r>
      <w:r>
        <w:rPr>
          <w:spacing w:val="-2"/>
        </w:rPr>
        <w:t xml:space="preserve"> </w:t>
      </w:r>
      <w:r>
        <w:t>of</w:t>
      </w:r>
      <w:r>
        <w:rPr>
          <w:spacing w:val="-2"/>
        </w:rPr>
        <w:t xml:space="preserve"> </w:t>
      </w:r>
      <w:r>
        <w:t>the</w:t>
      </w:r>
      <w:r>
        <w:rPr>
          <w:spacing w:val="-2"/>
        </w:rPr>
        <w:t xml:space="preserve"> </w:t>
      </w:r>
      <w:r>
        <w:t>souls;</w:t>
      </w:r>
      <w:r>
        <w:rPr>
          <w:spacing w:val="-2"/>
        </w:rPr>
        <w:t xml:space="preserve"> </w:t>
      </w:r>
      <w:r>
        <w:t>every</w:t>
      </w:r>
      <w:r>
        <w:rPr>
          <w:spacing w:val="-3"/>
        </w:rPr>
        <w:t xml:space="preserve"> </w:t>
      </w:r>
      <w:r>
        <w:t xml:space="preserve">man according to his eating shall make your count for the </w:t>
      </w:r>
      <w:r>
        <w:rPr>
          <w:spacing w:val="-3"/>
        </w:rPr>
        <w:t xml:space="preserve">lamb. </w:t>
      </w:r>
      <w:r>
        <w:rPr>
          <w:position w:val="7"/>
          <w:sz w:val="13"/>
        </w:rPr>
        <w:t xml:space="preserve">5 </w:t>
      </w:r>
      <w:r>
        <w:rPr>
          <w:spacing w:val="-8"/>
        </w:rPr>
        <w:t xml:space="preserve">Your </w:t>
      </w:r>
      <w:r>
        <w:t xml:space="preserve">lamb shall be without blemish, a male of the first year: ye shall take it out from the sheep, or from the goats: </w:t>
      </w:r>
      <w:r>
        <w:rPr>
          <w:position w:val="7"/>
          <w:sz w:val="13"/>
        </w:rPr>
        <w:t xml:space="preserve">6 </w:t>
      </w:r>
      <w:r>
        <w:t xml:space="preserve">And ye shall keep it up until the fourteenth day of the same month: and the whole assembly of the congregation of Israel shall kill it in the evening. </w:t>
      </w:r>
      <w:r>
        <w:rPr>
          <w:position w:val="7"/>
          <w:sz w:val="13"/>
        </w:rPr>
        <w:t xml:space="preserve">7 </w:t>
      </w:r>
      <w:r>
        <w:t>And they shall take of the blood, and strike it on the two side posts and on the upper door post of the houses, wherein they shall eat it.</w:t>
      </w:r>
      <w:r>
        <w:rPr>
          <w:position w:val="7"/>
        </w:rPr>
        <w:t xml:space="preserve"> </w:t>
      </w:r>
      <w:r>
        <w:rPr>
          <w:position w:val="7"/>
          <w:sz w:val="13"/>
        </w:rPr>
        <w:t>8</w:t>
      </w:r>
      <w:r>
        <w:rPr>
          <w:spacing w:val="16"/>
          <w:position w:val="7"/>
          <w:sz w:val="13"/>
        </w:rPr>
        <w:t xml:space="preserve"> </w:t>
      </w:r>
      <w:r>
        <w:t>And</w:t>
      </w:r>
      <w:r>
        <w:rPr>
          <w:spacing w:val="-3"/>
        </w:rPr>
        <w:t xml:space="preserve"> </w:t>
      </w:r>
      <w:r>
        <w:t>they</w:t>
      </w:r>
      <w:r>
        <w:rPr>
          <w:spacing w:val="-3"/>
        </w:rPr>
        <w:t xml:space="preserve"> </w:t>
      </w:r>
      <w:r>
        <w:t>shall</w:t>
      </w:r>
      <w:r>
        <w:rPr>
          <w:spacing w:val="-3"/>
        </w:rPr>
        <w:t xml:space="preserve"> </w:t>
      </w:r>
      <w:r>
        <w:t>eat</w:t>
      </w:r>
      <w:r>
        <w:rPr>
          <w:spacing w:val="-3"/>
        </w:rPr>
        <w:t xml:space="preserve"> </w:t>
      </w:r>
      <w:r>
        <w:t>the</w:t>
      </w:r>
      <w:r>
        <w:rPr>
          <w:spacing w:val="-3"/>
        </w:rPr>
        <w:t xml:space="preserve"> </w:t>
      </w:r>
      <w:r>
        <w:t>flesh</w:t>
      </w:r>
      <w:r>
        <w:rPr>
          <w:spacing w:val="-3"/>
        </w:rPr>
        <w:t xml:space="preserve"> </w:t>
      </w:r>
      <w:r>
        <w:t>in</w:t>
      </w:r>
      <w:r>
        <w:rPr>
          <w:spacing w:val="-4"/>
        </w:rPr>
        <w:t xml:space="preserve"> </w:t>
      </w:r>
      <w:r>
        <w:t>that</w:t>
      </w:r>
      <w:r>
        <w:rPr>
          <w:spacing w:val="-3"/>
        </w:rPr>
        <w:t xml:space="preserve"> </w:t>
      </w:r>
      <w:r>
        <w:t>night,</w:t>
      </w:r>
      <w:r>
        <w:rPr>
          <w:spacing w:val="-3"/>
        </w:rPr>
        <w:t xml:space="preserve"> </w:t>
      </w:r>
      <w:r>
        <w:t>roast</w:t>
      </w:r>
      <w:r>
        <w:rPr>
          <w:spacing w:val="-3"/>
        </w:rPr>
        <w:t xml:space="preserve"> </w:t>
      </w:r>
      <w:r>
        <w:t>with</w:t>
      </w:r>
      <w:r>
        <w:rPr>
          <w:spacing w:val="-3"/>
        </w:rPr>
        <w:t xml:space="preserve"> </w:t>
      </w:r>
      <w:r>
        <w:t>fire,</w:t>
      </w:r>
      <w:r>
        <w:rPr>
          <w:spacing w:val="-3"/>
        </w:rPr>
        <w:t xml:space="preserve"> </w:t>
      </w:r>
      <w:r>
        <w:t>and</w:t>
      </w:r>
      <w:r>
        <w:rPr>
          <w:spacing w:val="-3"/>
        </w:rPr>
        <w:t xml:space="preserve"> </w:t>
      </w:r>
      <w:r>
        <w:t>unleavened</w:t>
      </w:r>
      <w:r>
        <w:rPr>
          <w:spacing w:val="-3"/>
        </w:rPr>
        <w:t xml:space="preserve"> </w:t>
      </w:r>
      <w:r>
        <w:t>bread;</w:t>
      </w:r>
      <w:r>
        <w:rPr>
          <w:spacing w:val="-3"/>
        </w:rPr>
        <w:t xml:space="preserve"> </w:t>
      </w:r>
      <w:r>
        <w:t>and</w:t>
      </w:r>
      <w:r>
        <w:rPr>
          <w:spacing w:val="-3"/>
        </w:rPr>
        <w:t xml:space="preserve"> </w:t>
      </w:r>
      <w:r>
        <w:t>with</w:t>
      </w:r>
      <w:r>
        <w:rPr>
          <w:spacing w:val="-3"/>
        </w:rPr>
        <w:t xml:space="preserve"> </w:t>
      </w:r>
      <w:r>
        <w:t>bitter</w:t>
      </w:r>
      <w:r>
        <w:rPr>
          <w:spacing w:val="-3"/>
        </w:rPr>
        <w:t xml:space="preserve"> </w:t>
      </w:r>
      <w:r>
        <w:t>herbs</w:t>
      </w:r>
      <w:r>
        <w:rPr>
          <w:spacing w:val="-4"/>
        </w:rPr>
        <w:t xml:space="preserve"> </w:t>
      </w:r>
      <w:r>
        <w:t>they</w:t>
      </w:r>
      <w:r>
        <w:rPr>
          <w:spacing w:val="-3"/>
        </w:rPr>
        <w:t xml:space="preserve"> </w:t>
      </w:r>
      <w:r>
        <w:t>shall</w:t>
      </w:r>
      <w:r>
        <w:rPr>
          <w:spacing w:val="-3"/>
        </w:rPr>
        <w:t xml:space="preserve"> </w:t>
      </w:r>
      <w:r>
        <w:t>eat</w:t>
      </w:r>
      <w:r w:rsidR="00C04F9E">
        <w:t xml:space="preserve"> </w:t>
      </w:r>
      <w:r>
        <w:t xml:space="preserve">it. </w:t>
      </w:r>
      <w:r>
        <w:rPr>
          <w:position w:val="7"/>
          <w:sz w:val="13"/>
        </w:rPr>
        <w:t xml:space="preserve">9 </w:t>
      </w:r>
      <w:r>
        <w:t xml:space="preserve">Eat not of it </w:t>
      </w:r>
      <w:r>
        <w:rPr>
          <w:spacing w:val="-6"/>
        </w:rPr>
        <w:t xml:space="preserve">raw, </w:t>
      </w:r>
      <w:r>
        <w:t xml:space="preserve">nor sodden </w:t>
      </w:r>
      <w:r>
        <w:rPr>
          <w:spacing w:val="-3"/>
        </w:rPr>
        <w:t xml:space="preserve">at </w:t>
      </w:r>
      <w:r>
        <w:t xml:space="preserve">all with </w:t>
      </w:r>
      <w:r>
        <w:rPr>
          <w:spacing w:val="-4"/>
        </w:rPr>
        <w:t xml:space="preserve">water, </w:t>
      </w:r>
      <w:r>
        <w:t xml:space="preserve">but roast with fire; his head with his legs, and with the purtenance thereof. </w:t>
      </w:r>
      <w:r>
        <w:rPr>
          <w:position w:val="7"/>
          <w:sz w:val="13"/>
        </w:rPr>
        <w:t xml:space="preserve">10 </w:t>
      </w:r>
      <w:r>
        <w:t>And ye shall let nothing of it remain until the morning; and that which remaineth of it until the morning ye shall burn with fire.</w:t>
      </w:r>
    </w:p>
    <w:p w:rsidR="00904230" w:rsidRDefault="00904230" w:rsidP="00C04F9E">
      <w:pPr>
        <w:pStyle w:val="Body"/>
      </w:pPr>
      <w:r>
        <w:rPr>
          <w:position w:val="7"/>
          <w:sz w:val="13"/>
        </w:rPr>
        <w:t>11</w:t>
      </w:r>
      <w:r>
        <w:rPr>
          <w:spacing w:val="16"/>
          <w:position w:val="7"/>
          <w:sz w:val="13"/>
        </w:rPr>
        <w:t xml:space="preserve"> </w:t>
      </w:r>
      <w:r>
        <w:t>And</w:t>
      </w:r>
      <w:r>
        <w:rPr>
          <w:spacing w:val="-4"/>
        </w:rPr>
        <w:t xml:space="preserve"> </w:t>
      </w:r>
      <w:r>
        <w:t>thus</w:t>
      </w:r>
      <w:r>
        <w:rPr>
          <w:spacing w:val="-3"/>
        </w:rPr>
        <w:t xml:space="preserve"> </w:t>
      </w:r>
      <w:r>
        <w:t>shall</w:t>
      </w:r>
      <w:r>
        <w:rPr>
          <w:spacing w:val="-4"/>
        </w:rPr>
        <w:t xml:space="preserve"> </w:t>
      </w:r>
      <w:r>
        <w:t>ye</w:t>
      </w:r>
      <w:r>
        <w:rPr>
          <w:spacing w:val="-3"/>
        </w:rPr>
        <w:t xml:space="preserve"> </w:t>
      </w:r>
      <w:r>
        <w:t>eat</w:t>
      </w:r>
      <w:r>
        <w:rPr>
          <w:spacing w:val="-4"/>
        </w:rPr>
        <w:t xml:space="preserve"> </w:t>
      </w:r>
      <w:r>
        <w:t>it;</w:t>
      </w:r>
      <w:r>
        <w:rPr>
          <w:spacing w:val="-3"/>
        </w:rPr>
        <w:t xml:space="preserve"> </w:t>
      </w:r>
      <w:r>
        <w:t>with</w:t>
      </w:r>
      <w:r>
        <w:rPr>
          <w:spacing w:val="-3"/>
        </w:rPr>
        <w:t xml:space="preserve"> </w:t>
      </w:r>
      <w:r>
        <w:t>your</w:t>
      </w:r>
      <w:r>
        <w:rPr>
          <w:spacing w:val="-4"/>
        </w:rPr>
        <w:t xml:space="preserve"> </w:t>
      </w:r>
      <w:r>
        <w:t>loins</w:t>
      </w:r>
      <w:r>
        <w:rPr>
          <w:spacing w:val="-3"/>
        </w:rPr>
        <w:t xml:space="preserve"> </w:t>
      </w:r>
      <w:r>
        <w:t>girded,</w:t>
      </w:r>
      <w:r>
        <w:rPr>
          <w:spacing w:val="-4"/>
        </w:rPr>
        <w:t xml:space="preserve"> </w:t>
      </w:r>
      <w:r>
        <w:t>your</w:t>
      </w:r>
      <w:r>
        <w:rPr>
          <w:spacing w:val="-3"/>
        </w:rPr>
        <w:t xml:space="preserve"> </w:t>
      </w:r>
      <w:r>
        <w:t>shoes</w:t>
      </w:r>
      <w:r>
        <w:rPr>
          <w:spacing w:val="-4"/>
        </w:rPr>
        <w:t xml:space="preserve"> </w:t>
      </w:r>
      <w:r>
        <w:t>on</w:t>
      </w:r>
      <w:r>
        <w:rPr>
          <w:spacing w:val="-3"/>
        </w:rPr>
        <w:t xml:space="preserve"> </w:t>
      </w:r>
      <w:r>
        <w:t>your</w:t>
      </w:r>
      <w:r>
        <w:rPr>
          <w:spacing w:val="-3"/>
        </w:rPr>
        <w:t xml:space="preserve"> </w:t>
      </w:r>
      <w:r>
        <w:t>feet,</w:t>
      </w:r>
      <w:r>
        <w:rPr>
          <w:spacing w:val="-4"/>
        </w:rPr>
        <w:t xml:space="preserve"> </w:t>
      </w:r>
      <w:r>
        <w:t>and</w:t>
      </w:r>
      <w:r>
        <w:rPr>
          <w:spacing w:val="-3"/>
        </w:rPr>
        <w:t xml:space="preserve"> </w:t>
      </w:r>
      <w:r>
        <w:t>your</w:t>
      </w:r>
      <w:r>
        <w:rPr>
          <w:spacing w:val="-4"/>
        </w:rPr>
        <w:t xml:space="preserve"> </w:t>
      </w:r>
      <w:r>
        <w:t>staff</w:t>
      </w:r>
      <w:r>
        <w:rPr>
          <w:spacing w:val="-3"/>
        </w:rPr>
        <w:t xml:space="preserve"> </w:t>
      </w:r>
      <w:r>
        <w:t>in</w:t>
      </w:r>
      <w:r>
        <w:rPr>
          <w:spacing w:val="-4"/>
        </w:rPr>
        <w:t xml:space="preserve"> </w:t>
      </w:r>
      <w:r>
        <w:t>your</w:t>
      </w:r>
      <w:r>
        <w:rPr>
          <w:spacing w:val="-3"/>
        </w:rPr>
        <w:t xml:space="preserve"> </w:t>
      </w:r>
      <w:r>
        <w:t>hand;</w:t>
      </w:r>
      <w:r>
        <w:rPr>
          <w:spacing w:val="-3"/>
        </w:rPr>
        <w:t xml:space="preserve"> </w:t>
      </w:r>
      <w:r>
        <w:t xml:space="preserve">and ye shall eat it in haste: it is the </w:t>
      </w:r>
      <w:r>
        <w:rPr>
          <w:spacing w:val="-6"/>
        </w:rPr>
        <w:t xml:space="preserve">LORD’s </w:t>
      </w:r>
      <w:r>
        <w:rPr>
          <w:spacing w:val="-3"/>
        </w:rPr>
        <w:t xml:space="preserve">passover. </w:t>
      </w:r>
      <w:r>
        <w:rPr>
          <w:position w:val="7"/>
          <w:sz w:val="13"/>
        </w:rPr>
        <w:t xml:space="preserve">12 </w:t>
      </w:r>
      <w:r>
        <w:rPr>
          <w:spacing w:val="-3"/>
        </w:rPr>
        <w:t xml:space="preserve">For </w:t>
      </w:r>
      <w:r>
        <w:t xml:space="preserve">I will pass through the land </w:t>
      </w:r>
      <w:r>
        <w:lastRenderedPageBreak/>
        <w:t>of Egypt this night, and will smite</w:t>
      </w:r>
      <w:r>
        <w:rPr>
          <w:spacing w:val="-3"/>
        </w:rPr>
        <w:t xml:space="preserve"> </w:t>
      </w:r>
      <w:r>
        <w:t>all</w:t>
      </w:r>
      <w:r>
        <w:rPr>
          <w:spacing w:val="-2"/>
        </w:rPr>
        <w:t xml:space="preserve"> </w:t>
      </w:r>
      <w:r>
        <w:t>the</w:t>
      </w:r>
      <w:r>
        <w:rPr>
          <w:spacing w:val="-2"/>
        </w:rPr>
        <w:t xml:space="preserve"> </w:t>
      </w:r>
      <w:r>
        <w:t>firstborn</w:t>
      </w:r>
      <w:r>
        <w:rPr>
          <w:spacing w:val="-2"/>
        </w:rPr>
        <w:t xml:space="preserve"> </w:t>
      </w:r>
      <w:r>
        <w:t>in</w:t>
      </w:r>
      <w:r>
        <w:rPr>
          <w:spacing w:val="-2"/>
        </w:rPr>
        <w:t xml:space="preserve"> </w:t>
      </w:r>
      <w:r>
        <w:t>the</w:t>
      </w:r>
      <w:r>
        <w:rPr>
          <w:spacing w:val="-2"/>
        </w:rPr>
        <w:t xml:space="preserve"> </w:t>
      </w:r>
      <w:r>
        <w:t>land</w:t>
      </w:r>
      <w:r>
        <w:rPr>
          <w:spacing w:val="-2"/>
        </w:rPr>
        <w:t xml:space="preserve"> </w:t>
      </w:r>
      <w:r>
        <w:t>of</w:t>
      </w:r>
      <w:r>
        <w:rPr>
          <w:spacing w:val="-2"/>
        </w:rPr>
        <w:t xml:space="preserve"> </w:t>
      </w:r>
      <w:r>
        <w:t>Egypt,</w:t>
      </w:r>
      <w:r>
        <w:rPr>
          <w:spacing w:val="-2"/>
        </w:rPr>
        <w:t xml:space="preserve"> </w:t>
      </w:r>
      <w:r>
        <w:t>both</w:t>
      </w:r>
      <w:r>
        <w:rPr>
          <w:spacing w:val="-2"/>
        </w:rPr>
        <w:t xml:space="preserve"> </w:t>
      </w:r>
      <w:r>
        <w:t>man</w:t>
      </w:r>
      <w:r>
        <w:rPr>
          <w:spacing w:val="-2"/>
        </w:rPr>
        <w:t xml:space="preserve"> </w:t>
      </w:r>
      <w:r>
        <w:t>and</w:t>
      </w:r>
      <w:r>
        <w:rPr>
          <w:spacing w:val="-2"/>
        </w:rPr>
        <w:t xml:space="preserve"> </w:t>
      </w:r>
      <w:r>
        <w:t>beast;</w:t>
      </w:r>
      <w:r>
        <w:rPr>
          <w:spacing w:val="-2"/>
        </w:rPr>
        <w:t xml:space="preserve"> </w:t>
      </w:r>
      <w:r>
        <w:t>and</w:t>
      </w:r>
      <w:r>
        <w:rPr>
          <w:spacing w:val="-2"/>
        </w:rPr>
        <w:t xml:space="preserve"> </w:t>
      </w:r>
      <w:r>
        <w:t>against</w:t>
      </w:r>
      <w:r>
        <w:rPr>
          <w:spacing w:val="-2"/>
        </w:rPr>
        <w:t xml:space="preserve"> </w:t>
      </w:r>
      <w:r>
        <w:t>all</w:t>
      </w:r>
      <w:r>
        <w:rPr>
          <w:spacing w:val="-2"/>
        </w:rPr>
        <w:t xml:space="preserve"> </w:t>
      </w:r>
      <w:r>
        <w:t>the</w:t>
      </w:r>
      <w:r>
        <w:rPr>
          <w:spacing w:val="-2"/>
        </w:rPr>
        <w:t xml:space="preserve"> </w:t>
      </w:r>
      <w:r>
        <w:t>gods</w:t>
      </w:r>
      <w:r>
        <w:rPr>
          <w:spacing w:val="-2"/>
        </w:rPr>
        <w:t xml:space="preserve"> </w:t>
      </w:r>
      <w:r>
        <w:t>of</w:t>
      </w:r>
      <w:r>
        <w:rPr>
          <w:spacing w:val="-2"/>
        </w:rPr>
        <w:t xml:space="preserve"> </w:t>
      </w:r>
      <w:r>
        <w:t>Egypt</w:t>
      </w:r>
      <w:r>
        <w:rPr>
          <w:spacing w:val="-2"/>
        </w:rPr>
        <w:t xml:space="preserve"> </w:t>
      </w:r>
      <w:r>
        <w:t>I</w:t>
      </w:r>
      <w:r>
        <w:rPr>
          <w:spacing w:val="-2"/>
        </w:rPr>
        <w:t xml:space="preserve"> </w:t>
      </w:r>
      <w:r>
        <w:t>will</w:t>
      </w:r>
      <w:r>
        <w:rPr>
          <w:spacing w:val="-2"/>
        </w:rPr>
        <w:t xml:space="preserve"> </w:t>
      </w:r>
      <w:r>
        <w:t>execute</w:t>
      </w:r>
      <w:r w:rsidR="00C04F9E">
        <w:t xml:space="preserve"> </w:t>
      </w:r>
      <w:r>
        <w:t xml:space="preserve">judgment: I am the LORD. </w:t>
      </w:r>
      <w:r>
        <w:rPr>
          <w:position w:val="7"/>
          <w:sz w:val="13"/>
        </w:rPr>
        <w:t xml:space="preserve">13 </w:t>
      </w:r>
      <w:r>
        <w:t xml:space="preserve">And the blood shall be to you for a token upon the houses where ye are: and when I see the blood, I will pass over you, and the plague shall not be upon you to destroy you, when I smite the land of Egypt. </w:t>
      </w:r>
      <w:r>
        <w:rPr>
          <w:position w:val="7"/>
          <w:sz w:val="13"/>
        </w:rPr>
        <w:t xml:space="preserve">14 </w:t>
      </w:r>
      <w:r>
        <w:t xml:space="preserve">And this day shall be unto you for a memorial; and ye shall keep it a feast to the LORD throughout your generations; ye shall keep it a feast by an ordinance for ever. </w:t>
      </w:r>
      <w:r>
        <w:rPr>
          <w:position w:val="7"/>
          <w:sz w:val="13"/>
        </w:rPr>
        <w:t xml:space="preserve">15 </w:t>
      </w:r>
      <w:r>
        <w:t xml:space="preserve">Seven days shall ye eat unleavened bread; even the first day ye shall put away leaven out of your houses: for whosoever eateth leavened bread from the first day until the seventh day, that soul shall be cut off from Israel. </w:t>
      </w:r>
      <w:r>
        <w:rPr>
          <w:position w:val="7"/>
          <w:sz w:val="13"/>
        </w:rPr>
        <w:t xml:space="preserve">16 </w:t>
      </w:r>
      <w:r>
        <w:t xml:space="preserve">And in the first day there shall be an holy convocation, and in the seventh day there shall be an holy convocation to you; no manner of work shall be done in them, save that which every man must eat, that only may be done of you. </w:t>
      </w:r>
      <w:r>
        <w:rPr>
          <w:position w:val="7"/>
          <w:sz w:val="13"/>
        </w:rPr>
        <w:t xml:space="preserve">17 </w:t>
      </w:r>
      <w:r>
        <w:t>And ye shall observe the feast of unleavened bread; for in this selfsame day have I brought your armies out of the land of Egypt: therefore shall ye observe this day in your generations by an ordinance for ever.</w:t>
      </w:r>
    </w:p>
    <w:p w:rsidR="00904230" w:rsidRDefault="00904230" w:rsidP="00C04F9E">
      <w:pPr>
        <w:pStyle w:val="Body"/>
      </w:pPr>
      <w:r>
        <w:rPr>
          <w:position w:val="7"/>
          <w:sz w:val="13"/>
        </w:rPr>
        <w:t xml:space="preserve">18 </w:t>
      </w:r>
      <w:r>
        <w:t xml:space="preserve">In the first month, on the fourteenth day of the month at even, ye shall eat unleavened bread, until the one and twentieth day of the month at even. </w:t>
      </w:r>
      <w:r>
        <w:rPr>
          <w:position w:val="7"/>
          <w:sz w:val="13"/>
        </w:rPr>
        <w:t xml:space="preserve">19 </w:t>
      </w:r>
      <w:r>
        <w:t xml:space="preserve">Seven days shall there be no leaven found in your houses: for whosoever eateth that which is leavened, even that soul shall be cut off from the congregation of Israel, whether he be a stranger, or born in the land. </w:t>
      </w:r>
      <w:r>
        <w:rPr>
          <w:position w:val="7"/>
          <w:sz w:val="13"/>
        </w:rPr>
        <w:t xml:space="preserve">20 </w:t>
      </w:r>
      <w:r>
        <w:t>Ye shall eat nothing leavened; in all your habitations shall ye eat unleavened bread.</w:t>
      </w:r>
    </w:p>
    <w:p w:rsidR="00904230" w:rsidRDefault="00904230" w:rsidP="00C04F9E">
      <w:pPr>
        <w:pStyle w:val="Body"/>
      </w:pPr>
      <w:r>
        <w:rPr>
          <w:position w:val="7"/>
          <w:sz w:val="13"/>
        </w:rPr>
        <w:t xml:space="preserve">21 </w:t>
      </w:r>
      <w:r>
        <w:t xml:space="preserve">Then Moses called for all the elders of Israel, and said unto them, Draw out and take you a lamb according to your families, and kill the </w:t>
      </w:r>
      <w:r>
        <w:rPr>
          <w:spacing w:val="-3"/>
        </w:rPr>
        <w:t xml:space="preserve">passover. </w:t>
      </w:r>
      <w:r>
        <w:rPr>
          <w:position w:val="7"/>
          <w:sz w:val="13"/>
        </w:rPr>
        <w:t xml:space="preserve">22 </w:t>
      </w:r>
      <w:r>
        <w:t xml:space="preserve">And ye shall take a bunch of </w:t>
      </w:r>
      <w:r>
        <w:rPr>
          <w:spacing w:val="-3"/>
        </w:rPr>
        <w:t xml:space="preserve">hyssop, </w:t>
      </w:r>
      <w:r>
        <w:t xml:space="preserve">and dip it in the blood that is in the bason, and strike the lintel and the two side posts with the blood that is in the bason; and none of you shall go out </w:t>
      </w:r>
      <w:r>
        <w:rPr>
          <w:spacing w:val="-3"/>
        </w:rPr>
        <w:t xml:space="preserve">at </w:t>
      </w:r>
      <w:r>
        <w:t xml:space="preserve">the door of his house until the morning. </w:t>
      </w:r>
      <w:r>
        <w:rPr>
          <w:position w:val="7"/>
          <w:sz w:val="13"/>
        </w:rPr>
        <w:t xml:space="preserve">23 </w:t>
      </w:r>
      <w:r>
        <w:rPr>
          <w:spacing w:val="-3"/>
        </w:rPr>
        <w:t xml:space="preserve">For </w:t>
      </w:r>
      <w:r>
        <w:t>the LORD will pass through to smite the Egyptians; and when he</w:t>
      </w:r>
      <w:r>
        <w:rPr>
          <w:spacing w:val="-2"/>
        </w:rPr>
        <w:t xml:space="preserve"> </w:t>
      </w:r>
      <w:r>
        <w:t>seeth</w:t>
      </w:r>
      <w:r>
        <w:rPr>
          <w:spacing w:val="-2"/>
        </w:rPr>
        <w:t xml:space="preserve"> </w:t>
      </w:r>
      <w:r>
        <w:t>the</w:t>
      </w:r>
      <w:r>
        <w:rPr>
          <w:spacing w:val="-2"/>
        </w:rPr>
        <w:t xml:space="preserve"> </w:t>
      </w:r>
      <w:r>
        <w:t>blood</w:t>
      </w:r>
      <w:r>
        <w:rPr>
          <w:spacing w:val="-2"/>
        </w:rPr>
        <w:t xml:space="preserve"> </w:t>
      </w:r>
      <w:r>
        <w:t>upon</w:t>
      </w:r>
      <w:r>
        <w:rPr>
          <w:spacing w:val="-2"/>
        </w:rPr>
        <w:t xml:space="preserve"> </w:t>
      </w:r>
      <w:r>
        <w:t>the</w:t>
      </w:r>
      <w:r>
        <w:rPr>
          <w:spacing w:val="-2"/>
        </w:rPr>
        <w:t xml:space="preserve"> </w:t>
      </w:r>
      <w:r>
        <w:t>lintel,</w:t>
      </w:r>
      <w:r>
        <w:rPr>
          <w:spacing w:val="-2"/>
        </w:rPr>
        <w:t xml:space="preserve"> </w:t>
      </w:r>
      <w:r>
        <w:t>and</w:t>
      </w:r>
      <w:r>
        <w:rPr>
          <w:spacing w:val="-1"/>
        </w:rPr>
        <w:t xml:space="preserve"> </w:t>
      </w:r>
      <w:r>
        <w:t>on</w:t>
      </w:r>
      <w:r>
        <w:rPr>
          <w:spacing w:val="-2"/>
        </w:rPr>
        <w:t xml:space="preserve"> </w:t>
      </w:r>
      <w:r>
        <w:t>the</w:t>
      </w:r>
      <w:r>
        <w:rPr>
          <w:spacing w:val="-2"/>
        </w:rPr>
        <w:t xml:space="preserve"> </w:t>
      </w:r>
      <w:r>
        <w:t>two</w:t>
      </w:r>
      <w:r>
        <w:rPr>
          <w:spacing w:val="-2"/>
        </w:rPr>
        <w:t xml:space="preserve"> </w:t>
      </w:r>
      <w:r>
        <w:t>side</w:t>
      </w:r>
      <w:r>
        <w:rPr>
          <w:spacing w:val="-2"/>
        </w:rPr>
        <w:t xml:space="preserve"> </w:t>
      </w:r>
      <w:r>
        <w:t>posts,</w:t>
      </w:r>
      <w:r>
        <w:rPr>
          <w:spacing w:val="-2"/>
        </w:rPr>
        <w:t xml:space="preserve"> </w:t>
      </w:r>
      <w:r>
        <w:t>the</w:t>
      </w:r>
      <w:r>
        <w:rPr>
          <w:spacing w:val="-2"/>
        </w:rPr>
        <w:t xml:space="preserve"> </w:t>
      </w:r>
      <w:r>
        <w:t>LORD</w:t>
      </w:r>
      <w:r>
        <w:rPr>
          <w:spacing w:val="-2"/>
        </w:rPr>
        <w:t xml:space="preserve"> </w:t>
      </w:r>
      <w:r>
        <w:t>will</w:t>
      </w:r>
      <w:r>
        <w:rPr>
          <w:spacing w:val="-1"/>
        </w:rPr>
        <w:t xml:space="preserve"> </w:t>
      </w:r>
      <w:r>
        <w:t>pass</w:t>
      </w:r>
      <w:r>
        <w:rPr>
          <w:spacing w:val="-2"/>
        </w:rPr>
        <w:t xml:space="preserve"> </w:t>
      </w:r>
      <w:r>
        <w:t>over</w:t>
      </w:r>
      <w:r>
        <w:rPr>
          <w:spacing w:val="-2"/>
        </w:rPr>
        <w:t xml:space="preserve"> </w:t>
      </w:r>
      <w:r>
        <w:t>the</w:t>
      </w:r>
      <w:r>
        <w:rPr>
          <w:spacing w:val="-2"/>
        </w:rPr>
        <w:t xml:space="preserve"> </w:t>
      </w:r>
      <w:r>
        <w:rPr>
          <w:spacing w:val="-4"/>
        </w:rPr>
        <w:t>door,</w:t>
      </w:r>
      <w:r>
        <w:rPr>
          <w:spacing w:val="-2"/>
        </w:rPr>
        <w:t xml:space="preserve"> </w:t>
      </w:r>
      <w:r>
        <w:t>and</w:t>
      </w:r>
      <w:r>
        <w:rPr>
          <w:spacing w:val="-2"/>
        </w:rPr>
        <w:t xml:space="preserve"> </w:t>
      </w:r>
      <w:r>
        <w:t>will</w:t>
      </w:r>
      <w:r>
        <w:rPr>
          <w:spacing w:val="-2"/>
        </w:rPr>
        <w:t xml:space="preserve"> </w:t>
      </w:r>
      <w:r>
        <w:t>not</w:t>
      </w:r>
      <w:r>
        <w:rPr>
          <w:spacing w:val="-1"/>
        </w:rPr>
        <w:t xml:space="preserve"> </w:t>
      </w:r>
      <w:r>
        <w:t>suffer the</w:t>
      </w:r>
      <w:r>
        <w:rPr>
          <w:spacing w:val="-3"/>
        </w:rPr>
        <w:t xml:space="preserve"> </w:t>
      </w:r>
      <w:r>
        <w:t>destroyer</w:t>
      </w:r>
      <w:r>
        <w:rPr>
          <w:spacing w:val="-3"/>
        </w:rPr>
        <w:t xml:space="preserve"> </w:t>
      </w:r>
      <w:r>
        <w:t>to</w:t>
      </w:r>
      <w:r>
        <w:rPr>
          <w:spacing w:val="-3"/>
        </w:rPr>
        <w:t xml:space="preserve"> </w:t>
      </w:r>
      <w:r>
        <w:t>come</w:t>
      </w:r>
      <w:r>
        <w:rPr>
          <w:spacing w:val="-3"/>
        </w:rPr>
        <w:t xml:space="preserve"> </w:t>
      </w:r>
      <w:r>
        <w:t>in</w:t>
      </w:r>
      <w:r>
        <w:rPr>
          <w:spacing w:val="-3"/>
        </w:rPr>
        <w:t xml:space="preserve"> </w:t>
      </w:r>
      <w:r>
        <w:t>unto</w:t>
      </w:r>
      <w:r>
        <w:rPr>
          <w:spacing w:val="-3"/>
        </w:rPr>
        <w:t xml:space="preserve"> </w:t>
      </w:r>
      <w:r>
        <w:t>your</w:t>
      </w:r>
      <w:r>
        <w:rPr>
          <w:spacing w:val="-3"/>
        </w:rPr>
        <w:t xml:space="preserve"> </w:t>
      </w:r>
      <w:r>
        <w:t>houses</w:t>
      </w:r>
      <w:r>
        <w:rPr>
          <w:spacing w:val="-3"/>
        </w:rPr>
        <w:t xml:space="preserve"> </w:t>
      </w:r>
      <w:r>
        <w:t>to</w:t>
      </w:r>
      <w:r>
        <w:rPr>
          <w:spacing w:val="-3"/>
        </w:rPr>
        <w:t xml:space="preserve"> </w:t>
      </w:r>
      <w:r>
        <w:t>smite</w:t>
      </w:r>
      <w:r>
        <w:rPr>
          <w:spacing w:val="-3"/>
        </w:rPr>
        <w:t xml:space="preserve"> </w:t>
      </w:r>
      <w:r>
        <w:t>you.</w:t>
      </w:r>
      <w:r>
        <w:rPr>
          <w:spacing w:val="-4"/>
        </w:rPr>
        <w:t xml:space="preserve"> </w:t>
      </w:r>
      <w:r>
        <w:rPr>
          <w:position w:val="7"/>
          <w:sz w:val="13"/>
        </w:rPr>
        <w:t>24</w:t>
      </w:r>
      <w:r>
        <w:rPr>
          <w:spacing w:val="16"/>
          <w:position w:val="7"/>
          <w:sz w:val="13"/>
        </w:rPr>
        <w:t xml:space="preserve"> </w:t>
      </w:r>
      <w:r>
        <w:t>And</w:t>
      </w:r>
      <w:r>
        <w:rPr>
          <w:spacing w:val="-3"/>
        </w:rPr>
        <w:t xml:space="preserve"> </w:t>
      </w:r>
      <w:r>
        <w:t>ye</w:t>
      </w:r>
      <w:r>
        <w:rPr>
          <w:spacing w:val="-3"/>
        </w:rPr>
        <w:t xml:space="preserve"> </w:t>
      </w:r>
      <w:r>
        <w:t>shall</w:t>
      </w:r>
      <w:r>
        <w:rPr>
          <w:spacing w:val="-3"/>
        </w:rPr>
        <w:t xml:space="preserve"> </w:t>
      </w:r>
      <w:r>
        <w:t>observe</w:t>
      </w:r>
      <w:r>
        <w:rPr>
          <w:spacing w:val="-2"/>
        </w:rPr>
        <w:t xml:space="preserve"> </w:t>
      </w:r>
      <w:r>
        <w:t>this</w:t>
      </w:r>
      <w:r>
        <w:rPr>
          <w:spacing w:val="-3"/>
        </w:rPr>
        <w:t xml:space="preserve"> </w:t>
      </w:r>
      <w:r>
        <w:t>thing</w:t>
      </w:r>
      <w:r>
        <w:rPr>
          <w:spacing w:val="-3"/>
        </w:rPr>
        <w:t xml:space="preserve"> </w:t>
      </w:r>
      <w:r>
        <w:t>for</w:t>
      </w:r>
      <w:r>
        <w:rPr>
          <w:spacing w:val="-3"/>
        </w:rPr>
        <w:t xml:space="preserve"> </w:t>
      </w:r>
      <w:r>
        <w:t>an</w:t>
      </w:r>
      <w:r>
        <w:rPr>
          <w:spacing w:val="-3"/>
        </w:rPr>
        <w:t xml:space="preserve"> </w:t>
      </w:r>
      <w:r>
        <w:t>ordinance</w:t>
      </w:r>
      <w:r>
        <w:rPr>
          <w:spacing w:val="-3"/>
        </w:rPr>
        <w:t xml:space="preserve"> </w:t>
      </w:r>
      <w:r>
        <w:t>to</w:t>
      </w:r>
      <w:r>
        <w:rPr>
          <w:spacing w:val="-3"/>
        </w:rPr>
        <w:t xml:space="preserve"> </w:t>
      </w:r>
      <w:r>
        <w:t>thee</w:t>
      </w:r>
      <w:r w:rsidR="00C04F9E">
        <w:t xml:space="preserve"> </w:t>
      </w:r>
      <w:r>
        <w:rPr>
          <w:color w:val="231F20"/>
        </w:rPr>
        <w:t xml:space="preserve">and to thy sons for </w:t>
      </w:r>
      <w:r>
        <w:rPr>
          <w:color w:val="231F20"/>
          <w:spacing w:val="-3"/>
        </w:rPr>
        <w:t xml:space="preserve">ever. </w:t>
      </w:r>
      <w:r>
        <w:rPr>
          <w:color w:val="231F20"/>
          <w:position w:val="7"/>
          <w:sz w:val="13"/>
        </w:rPr>
        <w:t xml:space="preserve">25 </w:t>
      </w:r>
      <w:r>
        <w:rPr>
          <w:color w:val="231F20"/>
        </w:rPr>
        <w:t xml:space="preserve">And it shall come to pass, when ye be come to the land which the LORD will give you, according as he hath promised, that ye shall keep this service. </w:t>
      </w:r>
      <w:r>
        <w:rPr>
          <w:color w:val="231F20"/>
          <w:position w:val="7"/>
          <w:sz w:val="13"/>
        </w:rPr>
        <w:t xml:space="preserve">26 </w:t>
      </w:r>
      <w:r>
        <w:rPr>
          <w:color w:val="231F20"/>
        </w:rPr>
        <w:t xml:space="preserve">And it shall come to pass, when your children shall say unto you, </w:t>
      </w:r>
      <w:r>
        <w:rPr>
          <w:color w:val="231F20"/>
          <w:spacing w:val="-3"/>
        </w:rPr>
        <w:t xml:space="preserve">What </w:t>
      </w:r>
      <w:r>
        <w:rPr>
          <w:color w:val="231F20"/>
        </w:rPr>
        <w:t xml:space="preserve">mean ye by this service? </w:t>
      </w:r>
      <w:r>
        <w:rPr>
          <w:color w:val="231F20"/>
          <w:position w:val="7"/>
          <w:sz w:val="13"/>
        </w:rPr>
        <w:t xml:space="preserve">27 </w:t>
      </w:r>
      <w:r>
        <w:rPr>
          <w:color w:val="231F20"/>
        </w:rPr>
        <w:t xml:space="preserve">That ye shall </w:t>
      </w:r>
      <w:r>
        <w:rPr>
          <w:color w:val="231F20"/>
          <w:spacing w:val="-5"/>
        </w:rPr>
        <w:t xml:space="preserve">say, It </w:t>
      </w:r>
      <w:r>
        <w:rPr>
          <w:color w:val="231F20"/>
        </w:rPr>
        <w:t xml:space="preserve">is the sacrifice of the </w:t>
      </w:r>
      <w:r>
        <w:rPr>
          <w:color w:val="231F20"/>
          <w:spacing w:val="-6"/>
        </w:rPr>
        <w:t xml:space="preserve">LORD’s </w:t>
      </w:r>
      <w:r>
        <w:rPr>
          <w:color w:val="231F20"/>
          <w:spacing w:val="-3"/>
        </w:rPr>
        <w:t xml:space="preserve">passover, </w:t>
      </w:r>
      <w:r>
        <w:rPr>
          <w:color w:val="231F20"/>
        </w:rPr>
        <w:t xml:space="preserve">who passed over the houses of the children of Israel in Egypt, when he smote the Egyptians, and delivered our houses. And the people bowed the head and worshipped. </w:t>
      </w:r>
      <w:r>
        <w:rPr>
          <w:color w:val="231F20"/>
          <w:position w:val="7"/>
          <w:sz w:val="13"/>
        </w:rPr>
        <w:t xml:space="preserve">28 </w:t>
      </w:r>
      <w:r>
        <w:rPr>
          <w:color w:val="231F20"/>
        </w:rPr>
        <w:t xml:space="preserve">And the children of Israel went </w:t>
      </w:r>
      <w:r>
        <w:rPr>
          <w:color w:val="231F20"/>
          <w:spacing w:val="-5"/>
        </w:rPr>
        <w:t xml:space="preserve">away, </w:t>
      </w:r>
      <w:r>
        <w:rPr>
          <w:color w:val="231F20"/>
        </w:rPr>
        <w:t>and did as the LORD</w:t>
      </w:r>
      <w:r>
        <w:rPr>
          <w:color w:val="231F20"/>
          <w:spacing w:val="-34"/>
        </w:rPr>
        <w:t xml:space="preserve"> </w:t>
      </w:r>
      <w:r>
        <w:rPr>
          <w:color w:val="231F20"/>
        </w:rPr>
        <w:t>had commanded Moses and Aaron, so did</w:t>
      </w:r>
      <w:r>
        <w:rPr>
          <w:color w:val="231F20"/>
          <w:spacing w:val="-1"/>
        </w:rPr>
        <w:t xml:space="preserve"> </w:t>
      </w:r>
      <w:r>
        <w:rPr>
          <w:color w:val="231F20"/>
          <w:spacing w:val="-4"/>
        </w:rPr>
        <w:t>they.</w:t>
      </w:r>
    </w:p>
    <w:p w:rsidR="00904230" w:rsidRDefault="00904230" w:rsidP="00C04F9E">
      <w:pPr>
        <w:pStyle w:val="Body"/>
      </w:pPr>
      <w:r>
        <w:rPr>
          <w:position w:val="7"/>
          <w:sz w:val="13"/>
        </w:rPr>
        <w:t xml:space="preserve">29 </w:t>
      </w:r>
      <w:r>
        <w:t xml:space="preserve">And it came to pass, that at midnight the LORD smote all the firstborn in the land of Egypt, from the firstborn of Pharaoh that sat on his throne unto the firstborn of the captive that </w:t>
      </w:r>
      <w:r>
        <w:lastRenderedPageBreak/>
        <w:t>was in the dungeon; and all the firstborn of cattle. 30 And Pharaoh rose up in the night, he, and all his servants, and all the Egyptians; and there was a great cry in Egypt; for there was not a house where there was not one dead.</w:t>
      </w:r>
    </w:p>
    <w:p w:rsidR="00904230" w:rsidRDefault="00904230" w:rsidP="00C04F9E">
      <w:pPr>
        <w:pStyle w:val="Body"/>
      </w:pPr>
      <w:r>
        <w:rPr>
          <w:position w:val="7"/>
          <w:sz w:val="13"/>
        </w:rPr>
        <w:t xml:space="preserve">31 </w:t>
      </w:r>
      <w:r>
        <w:t xml:space="preserve">And he called for Moses and </w:t>
      </w:r>
      <w:r>
        <w:rPr>
          <w:spacing w:val="-3"/>
        </w:rPr>
        <w:t xml:space="preserve">Aaron </w:t>
      </w:r>
      <w:r>
        <w:t xml:space="preserve">by night, and said, Rise </w:t>
      </w:r>
      <w:r>
        <w:rPr>
          <w:spacing w:val="-4"/>
        </w:rPr>
        <w:t xml:space="preserve">up, </w:t>
      </w:r>
      <w:r>
        <w:t xml:space="preserve">and get you forth from among </w:t>
      </w:r>
      <w:r>
        <w:rPr>
          <w:spacing w:val="-3"/>
        </w:rPr>
        <w:t xml:space="preserve">my </w:t>
      </w:r>
      <w:r>
        <w:t xml:space="preserve">people, both ye and the children of Israel; and </w:t>
      </w:r>
      <w:r>
        <w:rPr>
          <w:spacing w:val="-3"/>
        </w:rPr>
        <w:t xml:space="preserve">go, </w:t>
      </w:r>
      <w:r>
        <w:t xml:space="preserve">serve the </w:t>
      </w:r>
      <w:r>
        <w:rPr>
          <w:spacing w:val="-3"/>
        </w:rPr>
        <w:t xml:space="preserve">LORD, </w:t>
      </w:r>
      <w:r>
        <w:t xml:space="preserve">as ye have said. </w:t>
      </w:r>
      <w:r>
        <w:rPr>
          <w:position w:val="7"/>
          <w:sz w:val="13"/>
        </w:rPr>
        <w:t xml:space="preserve">32 </w:t>
      </w:r>
      <w:r>
        <w:t xml:space="preserve">Also take your flocks and your herds, as ye have said, and be gone; and bless me also. </w:t>
      </w:r>
      <w:r>
        <w:rPr>
          <w:position w:val="7"/>
          <w:sz w:val="13"/>
        </w:rPr>
        <w:t xml:space="preserve">33 </w:t>
      </w:r>
      <w:r>
        <w:t xml:space="preserve">And the Egyptians were urgent upon the people, that they might send them out of the land in haste; for they said, </w:t>
      </w:r>
      <w:r>
        <w:rPr>
          <w:spacing w:val="-11"/>
        </w:rPr>
        <w:t xml:space="preserve">We </w:t>
      </w:r>
      <w:r>
        <w:t xml:space="preserve">be all dead men. </w:t>
      </w:r>
      <w:r>
        <w:rPr>
          <w:position w:val="7"/>
          <w:sz w:val="13"/>
        </w:rPr>
        <w:t xml:space="preserve">34 </w:t>
      </w:r>
      <w:r>
        <w:t xml:space="preserve">And the people took their dough before it was leavened, their kneadingtroughs being bound up in their clothes upon their shoulders. </w:t>
      </w:r>
      <w:r>
        <w:rPr>
          <w:position w:val="7"/>
          <w:sz w:val="13"/>
        </w:rPr>
        <w:t xml:space="preserve">35 </w:t>
      </w:r>
      <w:r>
        <w:t xml:space="preserve">And the children of Israel did according to the word of Moses; and they borrowed of the Egyptians jewels of </w:t>
      </w:r>
      <w:r>
        <w:rPr>
          <w:spacing w:val="-3"/>
        </w:rPr>
        <w:t xml:space="preserve">silver, </w:t>
      </w:r>
      <w:r>
        <w:t>and jewels of gold, and</w:t>
      </w:r>
      <w:r>
        <w:rPr>
          <w:spacing w:val="-3"/>
        </w:rPr>
        <w:t xml:space="preserve"> </w:t>
      </w:r>
      <w:r>
        <w:t>raiment:</w:t>
      </w:r>
      <w:r>
        <w:rPr>
          <w:spacing w:val="-4"/>
        </w:rPr>
        <w:t xml:space="preserve"> </w:t>
      </w:r>
      <w:r>
        <w:rPr>
          <w:position w:val="7"/>
          <w:sz w:val="13"/>
        </w:rPr>
        <w:t>36</w:t>
      </w:r>
      <w:r>
        <w:rPr>
          <w:spacing w:val="16"/>
          <w:position w:val="7"/>
          <w:sz w:val="13"/>
        </w:rPr>
        <w:t xml:space="preserve"> </w:t>
      </w:r>
      <w:r>
        <w:t>And</w:t>
      </w:r>
      <w:r>
        <w:rPr>
          <w:spacing w:val="-3"/>
        </w:rPr>
        <w:t xml:space="preserve"> </w:t>
      </w:r>
      <w:r>
        <w:t>the</w:t>
      </w:r>
      <w:r>
        <w:rPr>
          <w:spacing w:val="-3"/>
        </w:rPr>
        <w:t xml:space="preserve"> </w:t>
      </w:r>
      <w:r>
        <w:t>LORD</w:t>
      </w:r>
      <w:r>
        <w:rPr>
          <w:spacing w:val="-2"/>
        </w:rPr>
        <w:t xml:space="preserve"> </w:t>
      </w:r>
      <w:r>
        <w:t>gave</w:t>
      </w:r>
      <w:r>
        <w:rPr>
          <w:spacing w:val="-3"/>
        </w:rPr>
        <w:t xml:space="preserve"> </w:t>
      </w:r>
      <w:r>
        <w:t>the</w:t>
      </w:r>
      <w:r>
        <w:rPr>
          <w:spacing w:val="-3"/>
        </w:rPr>
        <w:t xml:space="preserve"> </w:t>
      </w:r>
      <w:r>
        <w:t>people</w:t>
      </w:r>
      <w:r>
        <w:rPr>
          <w:spacing w:val="-3"/>
        </w:rPr>
        <w:t xml:space="preserve"> </w:t>
      </w:r>
      <w:r>
        <w:t>favour</w:t>
      </w:r>
      <w:r>
        <w:rPr>
          <w:spacing w:val="-3"/>
        </w:rPr>
        <w:t xml:space="preserve"> </w:t>
      </w:r>
      <w:r>
        <w:t>in</w:t>
      </w:r>
      <w:r>
        <w:rPr>
          <w:spacing w:val="-3"/>
        </w:rPr>
        <w:t xml:space="preserve"> </w:t>
      </w:r>
      <w:r>
        <w:t>the</w:t>
      </w:r>
      <w:r>
        <w:rPr>
          <w:spacing w:val="-3"/>
        </w:rPr>
        <w:t xml:space="preserve"> </w:t>
      </w:r>
      <w:r>
        <w:t>sight</w:t>
      </w:r>
      <w:r>
        <w:rPr>
          <w:spacing w:val="-3"/>
        </w:rPr>
        <w:t xml:space="preserve"> </w:t>
      </w:r>
      <w:r>
        <w:t>of</w:t>
      </w:r>
      <w:r>
        <w:rPr>
          <w:spacing w:val="-3"/>
        </w:rPr>
        <w:t xml:space="preserve"> </w:t>
      </w:r>
      <w:r>
        <w:t>the</w:t>
      </w:r>
      <w:r>
        <w:rPr>
          <w:spacing w:val="-3"/>
        </w:rPr>
        <w:t xml:space="preserve"> </w:t>
      </w:r>
      <w:r>
        <w:t>Egyptians,</w:t>
      </w:r>
      <w:r>
        <w:rPr>
          <w:spacing w:val="-3"/>
        </w:rPr>
        <w:t xml:space="preserve"> </w:t>
      </w:r>
      <w:r>
        <w:t>so</w:t>
      </w:r>
      <w:r>
        <w:rPr>
          <w:spacing w:val="-3"/>
        </w:rPr>
        <w:t xml:space="preserve"> </w:t>
      </w:r>
      <w:r>
        <w:t>that</w:t>
      </w:r>
      <w:r>
        <w:rPr>
          <w:spacing w:val="-3"/>
        </w:rPr>
        <w:t xml:space="preserve"> </w:t>
      </w:r>
      <w:r>
        <w:t>they</w:t>
      </w:r>
      <w:r>
        <w:rPr>
          <w:spacing w:val="-2"/>
        </w:rPr>
        <w:t xml:space="preserve"> </w:t>
      </w:r>
      <w:r>
        <w:t>lent</w:t>
      </w:r>
      <w:r>
        <w:rPr>
          <w:spacing w:val="-3"/>
        </w:rPr>
        <w:t xml:space="preserve"> </w:t>
      </w:r>
      <w:r>
        <w:t>unto</w:t>
      </w:r>
      <w:r>
        <w:rPr>
          <w:spacing w:val="-3"/>
        </w:rPr>
        <w:t xml:space="preserve"> </w:t>
      </w:r>
      <w:r>
        <w:t>them</w:t>
      </w:r>
      <w:r>
        <w:rPr>
          <w:spacing w:val="-3"/>
        </w:rPr>
        <w:t xml:space="preserve"> </w:t>
      </w:r>
      <w:r>
        <w:t>such things as they required. And they spoiled the</w:t>
      </w:r>
      <w:r>
        <w:rPr>
          <w:spacing w:val="-2"/>
        </w:rPr>
        <w:t xml:space="preserve"> </w:t>
      </w:r>
      <w:r>
        <w:t>Egyptians.</w:t>
      </w:r>
    </w:p>
    <w:p w:rsidR="00904230" w:rsidRDefault="00904230" w:rsidP="00C04F9E">
      <w:pPr>
        <w:pStyle w:val="Body"/>
      </w:pPr>
      <w:r>
        <w:rPr>
          <w:position w:val="7"/>
          <w:sz w:val="13"/>
        </w:rPr>
        <w:t>37</w:t>
      </w:r>
      <w:r>
        <w:rPr>
          <w:spacing w:val="15"/>
          <w:position w:val="7"/>
          <w:sz w:val="13"/>
        </w:rPr>
        <w:t xml:space="preserve"> </w:t>
      </w:r>
      <w:r>
        <w:t>And</w:t>
      </w:r>
      <w:r>
        <w:rPr>
          <w:spacing w:val="-3"/>
        </w:rPr>
        <w:t xml:space="preserve"> </w:t>
      </w:r>
      <w:r>
        <w:t>the</w:t>
      </w:r>
      <w:r>
        <w:rPr>
          <w:spacing w:val="-4"/>
        </w:rPr>
        <w:t xml:space="preserve"> </w:t>
      </w:r>
      <w:r>
        <w:t>children</w:t>
      </w:r>
      <w:r>
        <w:rPr>
          <w:spacing w:val="-3"/>
        </w:rPr>
        <w:t xml:space="preserve"> </w:t>
      </w:r>
      <w:r>
        <w:t>of</w:t>
      </w:r>
      <w:r>
        <w:rPr>
          <w:spacing w:val="-4"/>
        </w:rPr>
        <w:t xml:space="preserve"> </w:t>
      </w:r>
      <w:r>
        <w:t>Israel</w:t>
      </w:r>
      <w:r>
        <w:rPr>
          <w:spacing w:val="-3"/>
        </w:rPr>
        <w:t xml:space="preserve"> </w:t>
      </w:r>
      <w:r>
        <w:t>journeyed</w:t>
      </w:r>
      <w:r>
        <w:rPr>
          <w:spacing w:val="-4"/>
        </w:rPr>
        <w:t xml:space="preserve"> </w:t>
      </w:r>
      <w:r>
        <w:t>from</w:t>
      </w:r>
      <w:r>
        <w:rPr>
          <w:spacing w:val="-4"/>
        </w:rPr>
        <w:t xml:space="preserve"> </w:t>
      </w:r>
      <w:r>
        <w:t>Rameses</w:t>
      </w:r>
      <w:r>
        <w:rPr>
          <w:spacing w:val="-3"/>
        </w:rPr>
        <w:t xml:space="preserve"> </w:t>
      </w:r>
      <w:r>
        <w:t>to</w:t>
      </w:r>
      <w:r>
        <w:rPr>
          <w:spacing w:val="-4"/>
        </w:rPr>
        <w:t xml:space="preserve"> </w:t>
      </w:r>
      <w:r>
        <w:t>Succoth,</w:t>
      </w:r>
      <w:r>
        <w:rPr>
          <w:spacing w:val="-3"/>
        </w:rPr>
        <w:t xml:space="preserve"> </w:t>
      </w:r>
      <w:r>
        <w:t>about</w:t>
      </w:r>
      <w:r>
        <w:rPr>
          <w:spacing w:val="-4"/>
        </w:rPr>
        <w:t xml:space="preserve"> </w:t>
      </w:r>
      <w:r>
        <w:t>six</w:t>
      </w:r>
      <w:r>
        <w:rPr>
          <w:spacing w:val="-4"/>
        </w:rPr>
        <w:t xml:space="preserve"> </w:t>
      </w:r>
      <w:r>
        <w:t>hundred</w:t>
      </w:r>
      <w:r>
        <w:rPr>
          <w:spacing w:val="-3"/>
        </w:rPr>
        <w:t xml:space="preserve"> </w:t>
      </w:r>
      <w:r>
        <w:t>thousand</w:t>
      </w:r>
      <w:r>
        <w:rPr>
          <w:spacing w:val="-4"/>
        </w:rPr>
        <w:t xml:space="preserve"> </w:t>
      </w:r>
      <w:r>
        <w:t>on</w:t>
      </w:r>
      <w:r>
        <w:rPr>
          <w:spacing w:val="-3"/>
        </w:rPr>
        <w:t xml:space="preserve"> </w:t>
      </w:r>
      <w:r>
        <w:t>foot</w:t>
      </w:r>
      <w:r>
        <w:rPr>
          <w:spacing w:val="-4"/>
        </w:rPr>
        <w:t xml:space="preserve"> </w:t>
      </w:r>
      <w:r>
        <w:t>that</w:t>
      </w:r>
      <w:r>
        <w:rPr>
          <w:spacing w:val="-4"/>
        </w:rPr>
        <w:t xml:space="preserve"> </w:t>
      </w:r>
      <w:r>
        <w:t xml:space="preserve">were men, beside children. </w:t>
      </w:r>
      <w:r>
        <w:rPr>
          <w:position w:val="7"/>
          <w:sz w:val="13"/>
        </w:rPr>
        <w:t xml:space="preserve">38 </w:t>
      </w:r>
      <w:r>
        <w:t xml:space="preserve">And a mixed multitude went up also with them; and flocks, and herds, even very much cattle. </w:t>
      </w:r>
      <w:r>
        <w:rPr>
          <w:position w:val="7"/>
          <w:sz w:val="13"/>
        </w:rPr>
        <w:t xml:space="preserve">39 </w:t>
      </w:r>
      <w:r>
        <w:t>And they baked unleavened cakes of the dough which they brought forth out of Egypt, for it was not</w:t>
      </w:r>
      <w:r>
        <w:rPr>
          <w:spacing w:val="-35"/>
        </w:rPr>
        <w:t xml:space="preserve"> </w:t>
      </w:r>
      <w:r>
        <w:t>leavened; because</w:t>
      </w:r>
      <w:r>
        <w:rPr>
          <w:spacing w:val="-3"/>
        </w:rPr>
        <w:t xml:space="preserve"> </w:t>
      </w:r>
      <w:r>
        <w:t>they</w:t>
      </w:r>
      <w:r>
        <w:rPr>
          <w:spacing w:val="-2"/>
        </w:rPr>
        <w:t xml:space="preserve"> </w:t>
      </w:r>
      <w:r>
        <w:t>were</w:t>
      </w:r>
      <w:r>
        <w:rPr>
          <w:spacing w:val="-3"/>
        </w:rPr>
        <w:t xml:space="preserve"> </w:t>
      </w:r>
      <w:r>
        <w:t>thrust</w:t>
      </w:r>
      <w:r>
        <w:rPr>
          <w:spacing w:val="-2"/>
        </w:rPr>
        <w:t xml:space="preserve"> </w:t>
      </w:r>
      <w:r>
        <w:t>out</w:t>
      </w:r>
      <w:r>
        <w:rPr>
          <w:spacing w:val="-3"/>
        </w:rPr>
        <w:t xml:space="preserve"> </w:t>
      </w:r>
      <w:r>
        <w:t>of</w:t>
      </w:r>
      <w:r>
        <w:rPr>
          <w:spacing w:val="-2"/>
        </w:rPr>
        <w:t xml:space="preserve"> </w:t>
      </w:r>
      <w:r>
        <w:t>Egypt,</w:t>
      </w:r>
      <w:r>
        <w:rPr>
          <w:spacing w:val="-3"/>
        </w:rPr>
        <w:t xml:space="preserve"> </w:t>
      </w:r>
      <w:r>
        <w:t>and</w:t>
      </w:r>
      <w:r>
        <w:rPr>
          <w:spacing w:val="-2"/>
        </w:rPr>
        <w:t xml:space="preserve"> </w:t>
      </w:r>
      <w:r>
        <w:t>could</w:t>
      </w:r>
      <w:r>
        <w:rPr>
          <w:spacing w:val="-3"/>
        </w:rPr>
        <w:t xml:space="preserve"> </w:t>
      </w:r>
      <w:r>
        <w:t>not</w:t>
      </w:r>
      <w:r>
        <w:rPr>
          <w:spacing w:val="-2"/>
        </w:rPr>
        <w:t xml:space="preserve"> </w:t>
      </w:r>
      <w:r>
        <w:t>tarry,</w:t>
      </w:r>
      <w:r>
        <w:rPr>
          <w:spacing w:val="-3"/>
        </w:rPr>
        <w:t xml:space="preserve"> </w:t>
      </w:r>
      <w:r>
        <w:t>neither</w:t>
      </w:r>
      <w:r>
        <w:rPr>
          <w:spacing w:val="-2"/>
        </w:rPr>
        <w:t xml:space="preserve"> </w:t>
      </w:r>
      <w:r>
        <w:t>had</w:t>
      </w:r>
      <w:r>
        <w:rPr>
          <w:spacing w:val="-3"/>
        </w:rPr>
        <w:t xml:space="preserve"> </w:t>
      </w:r>
      <w:r>
        <w:t>they</w:t>
      </w:r>
      <w:r>
        <w:rPr>
          <w:spacing w:val="-2"/>
        </w:rPr>
        <w:t xml:space="preserve"> </w:t>
      </w:r>
      <w:r>
        <w:t>prepared</w:t>
      </w:r>
      <w:r>
        <w:rPr>
          <w:spacing w:val="-3"/>
        </w:rPr>
        <w:t xml:space="preserve"> </w:t>
      </w:r>
      <w:r>
        <w:t>for</w:t>
      </w:r>
      <w:r>
        <w:rPr>
          <w:spacing w:val="-2"/>
        </w:rPr>
        <w:t xml:space="preserve"> </w:t>
      </w:r>
      <w:r>
        <w:t>themselves</w:t>
      </w:r>
      <w:r>
        <w:rPr>
          <w:spacing w:val="-3"/>
        </w:rPr>
        <w:t xml:space="preserve"> any</w:t>
      </w:r>
      <w:r>
        <w:rPr>
          <w:spacing w:val="-2"/>
        </w:rPr>
        <w:t xml:space="preserve"> </w:t>
      </w:r>
      <w:r>
        <w:t>victual.</w:t>
      </w:r>
    </w:p>
    <w:p w:rsidR="00904230" w:rsidRDefault="00904230" w:rsidP="00C04F9E">
      <w:pPr>
        <w:pStyle w:val="Body"/>
      </w:pPr>
      <w:r>
        <w:rPr>
          <w:position w:val="7"/>
          <w:sz w:val="13"/>
        </w:rPr>
        <w:t xml:space="preserve">40 </w:t>
      </w:r>
      <w:r>
        <w:rPr>
          <w:spacing w:val="-4"/>
        </w:rPr>
        <w:t xml:space="preserve">Now </w:t>
      </w:r>
      <w:r>
        <w:t xml:space="preserve">the sojourning of the children of Israel, who dwelt in Egypt, was four hundred and thirty years. </w:t>
      </w:r>
      <w:r>
        <w:rPr>
          <w:position w:val="7"/>
          <w:sz w:val="13"/>
        </w:rPr>
        <w:t xml:space="preserve">41 </w:t>
      </w:r>
      <w:r>
        <w:t>And it came</w:t>
      </w:r>
      <w:r>
        <w:rPr>
          <w:spacing w:val="-3"/>
        </w:rPr>
        <w:t xml:space="preserve"> </w:t>
      </w:r>
      <w:r>
        <w:t>to</w:t>
      </w:r>
      <w:r>
        <w:rPr>
          <w:spacing w:val="-2"/>
        </w:rPr>
        <w:t xml:space="preserve"> </w:t>
      </w:r>
      <w:r>
        <w:t>pass</w:t>
      </w:r>
      <w:r>
        <w:rPr>
          <w:spacing w:val="-2"/>
        </w:rPr>
        <w:t xml:space="preserve"> </w:t>
      </w:r>
      <w:r>
        <w:rPr>
          <w:spacing w:val="-3"/>
        </w:rPr>
        <w:t>at</w:t>
      </w:r>
      <w:r>
        <w:rPr>
          <w:spacing w:val="-2"/>
        </w:rPr>
        <w:t xml:space="preserve"> </w:t>
      </w:r>
      <w:r>
        <w:t>the</w:t>
      </w:r>
      <w:r>
        <w:rPr>
          <w:spacing w:val="-2"/>
        </w:rPr>
        <w:t xml:space="preserve"> </w:t>
      </w:r>
      <w:r>
        <w:t>end</w:t>
      </w:r>
      <w:r>
        <w:rPr>
          <w:spacing w:val="-2"/>
        </w:rPr>
        <w:t xml:space="preserve"> </w:t>
      </w:r>
      <w:r>
        <w:t>of</w:t>
      </w:r>
      <w:r>
        <w:rPr>
          <w:spacing w:val="-2"/>
        </w:rPr>
        <w:t xml:space="preserve"> </w:t>
      </w:r>
      <w:r>
        <w:t>the</w:t>
      </w:r>
      <w:r>
        <w:rPr>
          <w:spacing w:val="-2"/>
        </w:rPr>
        <w:t xml:space="preserve"> </w:t>
      </w:r>
      <w:r>
        <w:t>four</w:t>
      </w:r>
      <w:r>
        <w:rPr>
          <w:spacing w:val="-2"/>
        </w:rPr>
        <w:t xml:space="preserve"> </w:t>
      </w:r>
      <w:r>
        <w:t>hundred</w:t>
      </w:r>
      <w:r>
        <w:rPr>
          <w:spacing w:val="-2"/>
        </w:rPr>
        <w:t xml:space="preserve"> </w:t>
      </w:r>
      <w:r>
        <w:t>and</w:t>
      </w:r>
      <w:r>
        <w:rPr>
          <w:spacing w:val="-2"/>
        </w:rPr>
        <w:t xml:space="preserve"> </w:t>
      </w:r>
      <w:r>
        <w:t>thirty</w:t>
      </w:r>
      <w:r>
        <w:rPr>
          <w:spacing w:val="-3"/>
        </w:rPr>
        <w:t xml:space="preserve"> </w:t>
      </w:r>
      <w:r>
        <w:t>years,</w:t>
      </w:r>
      <w:r>
        <w:rPr>
          <w:spacing w:val="-2"/>
        </w:rPr>
        <w:t xml:space="preserve"> </w:t>
      </w:r>
      <w:r>
        <w:t>even</w:t>
      </w:r>
      <w:r>
        <w:rPr>
          <w:spacing w:val="-2"/>
        </w:rPr>
        <w:t xml:space="preserve"> </w:t>
      </w:r>
      <w:r>
        <w:t>the</w:t>
      </w:r>
      <w:r>
        <w:rPr>
          <w:spacing w:val="-2"/>
        </w:rPr>
        <w:t xml:space="preserve"> </w:t>
      </w:r>
      <w:r>
        <w:t>selfsame</w:t>
      </w:r>
      <w:r>
        <w:rPr>
          <w:spacing w:val="-2"/>
        </w:rPr>
        <w:t xml:space="preserve"> </w:t>
      </w:r>
      <w:r>
        <w:t>day</w:t>
      </w:r>
      <w:r>
        <w:rPr>
          <w:spacing w:val="-2"/>
        </w:rPr>
        <w:t xml:space="preserve"> </w:t>
      </w:r>
      <w:r>
        <w:t>it</w:t>
      </w:r>
      <w:r>
        <w:rPr>
          <w:spacing w:val="-2"/>
        </w:rPr>
        <w:t xml:space="preserve"> </w:t>
      </w:r>
      <w:r>
        <w:t>came</w:t>
      </w:r>
      <w:r>
        <w:rPr>
          <w:spacing w:val="-2"/>
        </w:rPr>
        <w:t xml:space="preserve"> </w:t>
      </w:r>
      <w:r>
        <w:t>to</w:t>
      </w:r>
      <w:r>
        <w:rPr>
          <w:spacing w:val="-2"/>
        </w:rPr>
        <w:t xml:space="preserve"> </w:t>
      </w:r>
      <w:r>
        <w:t>pass,</w:t>
      </w:r>
      <w:r>
        <w:rPr>
          <w:spacing w:val="-2"/>
        </w:rPr>
        <w:t xml:space="preserve"> </w:t>
      </w:r>
      <w:r>
        <w:t>that</w:t>
      </w:r>
      <w:r>
        <w:rPr>
          <w:spacing w:val="-2"/>
        </w:rPr>
        <w:t xml:space="preserve"> </w:t>
      </w:r>
      <w:r>
        <w:t>all</w:t>
      </w:r>
      <w:r>
        <w:rPr>
          <w:spacing w:val="-2"/>
        </w:rPr>
        <w:t xml:space="preserve"> </w:t>
      </w:r>
      <w:r>
        <w:t>the</w:t>
      </w:r>
      <w:r>
        <w:rPr>
          <w:spacing w:val="-3"/>
        </w:rPr>
        <w:t xml:space="preserve"> </w:t>
      </w:r>
      <w:r>
        <w:t xml:space="preserve">hosts of the LORD went out from the land of Egypt. </w:t>
      </w:r>
      <w:r>
        <w:rPr>
          <w:position w:val="7"/>
          <w:sz w:val="13"/>
        </w:rPr>
        <w:t xml:space="preserve">42 </w:t>
      </w:r>
      <w:r>
        <w:rPr>
          <w:spacing w:val="-5"/>
        </w:rPr>
        <w:t xml:space="preserve">It </w:t>
      </w:r>
      <w:r>
        <w:t>is a night to be much observed unto the LORD for bringing them out from the land of Egypt: this is that night of the LORD to be observed of all the children of Israel in their generations.</w:t>
      </w:r>
    </w:p>
    <w:p w:rsidR="00904230" w:rsidRDefault="00904230" w:rsidP="00C04F9E">
      <w:pPr>
        <w:pStyle w:val="Body"/>
      </w:pPr>
      <w:r>
        <w:rPr>
          <w:position w:val="7"/>
          <w:sz w:val="13"/>
        </w:rPr>
        <w:t xml:space="preserve">43 </w:t>
      </w:r>
      <w:r>
        <w:t xml:space="preserve">And the LORD said unto Moses and Aaron, This is the ordinance of the passover: There shall no stranger eat thereof: </w:t>
      </w:r>
      <w:r>
        <w:rPr>
          <w:position w:val="7"/>
          <w:sz w:val="13"/>
        </w:rPr>
        <w:t xml:space="preserve">44 </w:t>
      </w:r>
      <w:r>
        <w:t xml:space="preserve">But every man’s servant that is bought for money, when thou hast circumcised him, then shall he eat thereof. </w:t>
      </w:r>
      <w:r>
        <w:rPr>
          <w:position w:val="7"/>
          <w:sz w:val="13"/>
        </w:rPr>
        <w:t xml:space="preserve">45 </w:t>
      </w:r>
      <w:r>
        <w:t xml:space="preserve">A foreigner and an hired servant shall not eat thereof. </w:t>
      </w:r>
      <w:r>
        <w:rPr>
          <w:position w:val="7"/>
          <w:sz w:val="13"/>
        </w:rPr>
        <w:t xml:space="preserve">46 </w:t>
      </w:r>
      <w:r>
        <w:t xml:space="preserve">In one house shall it be eaten; thou shalt not carry forth ought of the flesh abroad out of the house; neither shall ye break a bone thereof. </w:t>
      </w:r>
      <w:r>
        <w:rPr>
          <w:position w:val="7"/>
          <w:sz w:val="13"/>
        </w:rPr>
        <w:t xml:space="preserve">47 </w:t>
      </w:r>
      <w:r>
        <w:t>All the congregation</w:t>
      </w:r>
      <w:r w:rsidR="00C04F9E">
        <w:t xml:space="preserve"> </w:t>
      </w:r>
      <w:r>
        <w:t xml:space="preserve">of Israel shall keep it. </w:t>
      </w:r>
      <w:r>
        <w:rPr>
          <w:position w:val="7"/>
          <w:sz w:val="13"/>
        </w:rPr>
        <w:t xml:space="preserve">48 </w:t>
      </w:r>
      <w:r>
        <w:t xml:space="preserve">And when a stranger shall sojourn with thee, and will keep the passover to the LORD, let all his males be circumcised, and then let him come near and keep it; and he shall be as one that is born in the land: for no uncircumcised person shall eat thereof. </w:t>
      </w:r>
      <w:r>
        <w:rPr>
          <w:position w:val="7"/>
          <w:sz w:val="13"/>
        </w:rPr>
        <w:t xml:space="preserve">49 </w:t>
      </w:r>
      <w:r>
        <w:t xml:space="preserve">One law shall be to him that is homeborn, and unto the stranger that sojourneth among you. </w:t>
      </w:r>
      <w:r>
        <w:rPr>
          <w:position w:val="7"/>
          <w:sz w:val="13"/>
        </w:rPr>
        <w:t xml:space="preserve">50 </w:t>
      </w:r>
      <w:r>
        <w:t xml:space="preserve">Thus did all the children of Israel; as the LORD commanded Moses and Aaron, so did they. </w:t>
      </w:r>
      <w:r>
        <w:rPr>
          <w:position w:val="7"/>
          <w:sz w:val="13"/>
        </w:rPr>
        <w:t xml:space="preserve">51 </w:t>
      </w:r>
      <w:r>
        <w:t>And it came to pass the selfsame day, that the LORD did bring the children of Israel out of the land of Egypt by their armies.</w:t>
      </w:r>
    </w:p>
    <w:p w:rsidR="00904230" w:rsidRPr="00C04F9E" w:rsidRDefault="00904230" w:rsidP="00C04F9E">
      <w:pPr>
        <w:pStyle w:val="Body"/>
      </w:pPr>
    </w:p>
    <w:p w:rsidR="00904230" w:rsidRDefault="00904230" w:rsidP="00C04F9E">
      <w:pPr>
        <w:pStyle w:val="Heading3"/>
      </w:pPr>
      <w:r>
        <w:rPr>
          <w:u w:color="231F20"/>
        </w:rPr>
        <w:t>Exodus Chapter 13</w:t>
      </w:r>
    </w:p>
    <w:p w:rsidR="00904230" w:rsidRDefault="00904230" w:rsidP="00C04F9E">
      <w:pPr>
        <w:pStyle w:val="Body"/>
      </w:pPr>
      <w:r>
        <w:rPr>
          <w:position w:val="7"/>
          <w:sz w:val="13"/>
        </w:rPr>
        <w:t xml:space="preserve">1 </w:t>
      </w:r>
      <w:r>
        <w:t xml:space="preserve">And the LORD spake unto Moses, saying, </w:t>
      </w:r>
      <w:r>
        <w:rPr>
          <w:position w:val="7"/>
          <w:sz w:val="13"/>
        </w:rPr>
        <w:t xml:space="preserve">2 </w:t>
      </w:r>
      <w:r>
        <w:t>Sanctify unto me all the firstborn, whatsoever openeth the womb among the children of Israel, both of man and of beast: it is mine.</w:t>
      </w:r>
    </w:p>
    <w:p w:rsidR="00904230" w:rsidRDefault="00904230" w:rsidP="00C04F9E">
      <w:pPr>
        <w:pStyle w:val="Body"/>
      </w:pPr>
      <w:r>
        <w:rPr>
          <w:position w:val="7"/>
          <w:sz w:val="13"/>
        </w:rPr>
        <w:t xml:space="preserve">3 </w:t>
      </w:r>
      <w:r>
        <w:t xml:space="preserve">And Moses said unto the people, Remember this </w:t>
      </w:r>
      <w:r>
        <w:rPr>
          <w:spacing w:val="-6"/>
        </w:rPr>
        <w:t xml:space="preserve">day, </w:t>
      </w:r>
      <w:r>
        <w:t>in which ye came out from Egypt, out of the house of bondage;</w:t>
      </w:r>
      <w:r>
        <w:rPr>
          <w:spacing w:val="-4"/>
        </w:rPr>
        <w:t xml:space="preserve"> </w:t>
      </w:r>
      <w:r>
        <w:t>for</w:t>
      </w:r>
      <w:r>
        <w:rPr>
          <w:spacing w:val="-4"/>
        </w:rPr>
        <w:t xml:space="preserve"> </w:t>
      </w:r>
      <w:r>
        <w:t>by</w:t>
      </w:r>
      <w:r>
        <w:rPr>
          <w:spacing w:val="-4"/>
        </w:rPr>
        <w:t xml:space="preserve"> </w:t>
      </w:r>
      <w:r>
        <w:t>strength</w:t>
      </w:r>
      <w:r>
        <w:rPr>
          <w:spacing w:val="-4"/>
        </w:rPr>
        <w:t xml:space="preserve"> </w:t>
      </w:r>
      <w:r>
        <w:t>of</w:t>
      </w:r>
      <w:r>
        <w:rPr>
          <w:spacing w:val="-4"/>
        </w:rPr>
        <w:t xml:space="preserve"> </w:t>
      </w:r>
      <w:r>
        <w:t>hand</w:t>
      </w:r>
      <w:r>
        <w:rPr>
          <w:spacing w:val="-4"/>
        </w:rPr>
        <w:t xml:space="preserve"> </w:t>
      </w:r>
      <w:r>
        <w:t>the</w:t>
      </w:r>
      <w:r>
        <w:rPr>
          <w:spacing w:val="-4"/>
        </w:rPr>
        <w:t xml:space="preserve"> </w:t>
      </w:r>
      <w:r>
        <w:t>LORD</w:t>
      </w:r>
      <w:r>
        <w:rPr>
          <w:spacing w:val="-4"/>
        </w:rPr>
        <w:t xml:space="preserve"> </w:t>
      </w:r>
      <w:r>
        <w:t>brought</w:t>
      </w:r>
      <w:r>
        <w:rPr>
          <w:spacing w:val="-4"/>
        </w:rPr>
        <w:t xml:space="preserve"> </w:t>
      </w:r>
      <w:r>
        <w:t>you</w:t>
      </w:r>
      <w:r>
        <w:rPr>
          <w:spacing w:val="-4"/>
        </w:rPr>
        <w:t xml:space="preserve"> </w:t>
      </w:r>
      <w:r>
        <w:t>out</w:t>
      </w:r>
      <w:r>
        <w:rPr>
          <w:spacing w:val="-4"/>
        </w:rPr>
        <w:t xml:space="preserve"> </w:t>
      </w:r>
      <w:r>
        <w:t>from</w:t>
      </w:r>
      <w:r>
        <w:rPr>
          <w:spacing w:val="-4"/>
        </w:rPr>
        <w:t xml:space="preserve"> </w:t>
      </w:r>
      <w:r>
        <w:t>this</w:t>
      </w:r>
      <w:r>
        <w:rPr>
          <w:spacing w:val="-4"/>
        </w:rPr>
        <w:t xml:space="preserve"> </w:t>
      </w:r>
      <w:r>
        <w:t>place:</w:t>
      </w:r>
      <w:r>
        <w:rPr>
          <w:spacing w:val="-4"/>
        </w:rPr>
        <w:t xml:space="preserve"> </w:t>
      </w:r>
      <w:r>
        <w:t>there</w:t>
      </w:r>
      <w:r>
        <w:rPr>
          <w:spacing w:val="-4"/>
        </w:rPr>
        <w:t xml:space="preserve"> </w:t>
      </w:r>
      <w:r>
        <w:t>shall</w:t>
      </w:r>
      <w:r>
        <w:rPr>
          <w:spacing w:val="-4"/>
        </w:rPr>
        <w:t xml:space="preserve"> </w:t>
      </w:r>
      <w:r>
        <w:t>no</w:t>
      </w:r>
      <w:r>
        <w:rPr>
          <w:spacing w:val="-4"/>
        </w:rPr>
        <w:t xml:space="preserve"> </w:t>
      </w:r>
      <w:r>
        <w:t>leavened</w:t>
      </w:r>
      <w:r>
        <w:rPr>
          <w:spacing w:val="-4"/>
        </w:rPr>
        <w:t xml:space="preserve"> </w:t>
      </w:r>
      <w:r>
        <w:t>bread</w:t>
      </w:r>
      <w:r>
        <w:rPr>
          <w:spacing w:val="-4"/>
        </w:rPr>
        <w:t xml:space="preserve"> </w:t>
      </w:r>
      <w:r>
        <w:t>be</w:t>
      </w:r>
      <w:r>
        <w:rPr>
          <w:spacing w:val="-4"/>
        </w:rPr>
        <w:t xml:space="preserve"> </w:t>
      </w:r>
      <w:r>
        <w:t xml:space="preserve">eaten. </w:t>
      </w:r>
      <w:r>
        <w:rPr>
          <w:position w:val="7"/>
          <w:sz w:val="13"/>
        </w:rPr>
        <w:t xml:space="preserve">4 </w:t>
      </w:r>
      <w:r>
        <w:t>This day came ye out in the month</w:t>
      </w:r>
      <w:r>
        <w:rPr>
          <w:spacing w:val="-13"/>
        </w:rPr>
        <w:t xml:space="preserve"> </w:t>
      </w:r>
      <w:r>
        <w:rPr>
          <w:spacing w:val="-4"/>
        </w:rPr>
        <w:t>Abib.</w:t>
      </w:r>
    </w:p>
    <w:p w:rsidR="00904230" w:rsidRDefault="00904230" w:rsidP="00C04F9E">
      <w:pPr>
        <w:pStyle w:val="Body"/>
      </w:pPr>
      <w:r>
        <w:rPr>
          <w:position w:val="7"/>
          <w:sz w:val="13"/>
        </w:rPr>
        <w:t xml:space="preserve">5 </w:t>
      </w:r>
      <w:r>
        <w:t xml:space="preserve">And it shall be when the LORD shall bring thee into the land of the Canaanites, and the Hittites, and the Amorites, and the Hivites, and the Jebusites, which he sware unto thy fathers to give thee, a land flowing with milk and honey, that thou shalt keep this service in this month. </w:t>
      </w:r>
      <w:r>
        <w:rPr>
          <w:position w:val="7"/>
          <w:sz w:val="13"/>
        </w:rPr>
        <w:t xml:space="preserve">6 </w:t>
      </w:r>
      <w:r>
        <w:t xml:space="preserve">Seven days thou shalt eat unleavened bread, and in the seventh day shall be a feast to the LORD. </w:t>
      </w:r>
      <w:r>
        <w:rPr>
          <w:position w:val="7"/>
          <w:sz w:val="13"/>
        </w:rPr>
        <w:t xml:space="preserve">7 </w:t>
      </w:r>
      <w:r>
        <w:t>Unleavened bread shall be eaten seven days; and there shall no leavened bread be seen with thee, neither shall there be leaven seen with thee in all thy quarters.</w:t>
      </w:r>
    </w:p>
    <w:p w:rsidR="00904230" w:rsidRDefault="00904230" w:rsidP="00C04F9E">
      <w:pPr>
        <w:pStyle w:val="Body"/>
      </w:pPr>
      <w:r>
        <w:rPr>
          <w:position w:val="7"/>
          <w:sz w:val="13"/>
        </w:rPr>
        <w:t xml:space="preserve">8 </w:t>
      </w:r>
      <w:r>
        <w:t xml:space="preserve">And thou shalt shew thy son in that day, saying, This is done because of that which the LORD did unto me when I came forth out of Egypt. </w:t>
      </w:r>
      <w:r>
        <w:rPr>
          <w:position w:val="7"/>
          <w:sz w:val="13"/>
        </w:rPr>
        <w:t xml:space="preserve">9 </w:t>
      </w:r>
      <w:r>
        <w:t xml:space="preserve">And it shall be for a sign unto thee upon thine hand, and for a memorial between thine eyes, that the LORD’s law may be in thy mouth: for with a strong hand hath the LORD brought thee out of Egypt. </w:t>
      </w:r>
      <w:r>
        <w:rPr>
          <w:position w:val="7"/>
          <w:sz w:val="13"/>
        </w:rPr>
        <w:t xml:space="preserve">10 </w:t>
      </w:r>
      <w:r>
        <w:t>Thou shalt therefore keep this ordinance in his season from year to year.</w:t>
      </w:r>
    </w:p>
    <w:p w:rsidR="00904230" w:rsidRDefault="00904230" w:rsidP="00C04F9E">
      <w:pPr>
        <w:pStyle w:val="Body"/>
      </w:pPr>
      <w:r>
        <w:rPr>
          <w:position w:val="7"/>
          <w:sz w:val="13"/>
        </w:rPr>
        <w:t xml:space="preserve">11 </w:t>
      </w:r>
      <w:r>
        <w:t>And it shall be when the LORD shall bring thee into the land of the Canaanites, as he sware unto thee and</w:t>
      </w:r>
      <w:r>
        <w:rPr>
          <w:spacing w:val="-33"/>
        </w:rPr>
        <w:t xml:space="preserve"> </w:t>
      </w:r>
      <w:r>
        <w:t xml:space="preserve">to thy fathers, and shall give it thee, </w:t>
      </w:r>
      <w:r>
        <w:rPr>
          <w:position w:val="7"/>
          <w:sz w:val="13"/>
        </w:rPr>
        <w:t xml:space="preserve">12 </w:t>
      </w:r>
      <w:r>
        <w:t xml:space="preserve">That thou shalt set apart unto the LORD all that openeth the matrix, and every firstling that cometh of a beast which thou hast; the males shall be the </w:t>
      </w:r>
      <w:r>
        <w:rPr>
          <w:spacing w:val="-5"/>
        </w:rPr>
        <w:t xml:space="preserve">LORD’s. </w:t>
      </w:r>
      <w:r>
        <w:rPr>
          <w:position w:val="7"/>
          <w:sz w:val="13"/>
        </w:rPr>
        <w:t xml:space="preserve">13 </w:t>
      </w:r>
      <w:r>
        <w:t>And every firstling of an ass</w:t>
      </w:r>
      <w:r>
        <w:rPr>
          <w:spacing w:val="-25"/>
        </w:rPr>
        <w:t xml:space="preserve"> </w:t>
      </w:r>
      <w:r>
        <w:t>thou</w:t>
      </w:r>
      <w:r w:rsidR="00C04F9E">
        <w:t xml:space="preserve"> </w:t>
      </w:r>
      <w:r>
        <w:t>shalt redeem with a lamb; and if thou wilt not redeem it, then thou shalt break his neck: and all the firstborn of man among thy children shalt thou redeem.</w:t>
      </w:r>
    </w:p>
    <w:p w:rsidR="00904230" w:rsidRDefault="00904230" w:rsidP="00C04F9E">
      <w:pPr>
        <w:pStyle w:val="Body"/>
      </w:pPr>
      <w:r>
        <w:rPr>
          <w:position w:val="7"/>
          <w:sz w:val="13"/>
        </w:rPr>
        <w:t xml:space="preserve">14 </w:t>
      </w:r>
      <w:r>
        <w:t xml:space="preserve">And it shall be when thy son asketh thee in time to come, saying, What is this? that thou shalt say unto him, By strength of hand the LORD brought us out from Egypt, from the house of bondage: </w:t>
      </w:r>
      <w:r>
        <w:rPr>
          <w:position w:val="7"/>
          <w:sz w:val="13"/>
        </w:rPr>
        <w:t xml:space="preserve">15 </w:t>
      </w:r>
      <w:r>
        <w:t xml:space="preserve">And it came to pass, when Pharaoh would hardly let us go, that the LORD slew all the firstborn in the land of Egypt, both the firstborn of man, and the firstborn of beast: therefore I sacrifice to the LORD all that openeth the matrix, being males; but all the firstborn of my children I redeem. </w:t>
      </w:r>
      <w:r>
        <w:rPr>
          <w:position w:val="7"/>
          <w:sz w:val="13"/>
        </w:rPr>
        <w:t xml:space="preserve">16 </w:t>
      </w:r>
      <w:r>
        <w:t>And it shall be for a token upon thine hand, and for frontlets between thine eyes: for by strength of hand the LORD brought us forth out of Egypt.</w:t>
      </w:r>
    </w:p>
    <w:p w:rsidR="00904230" w:rsidRDefault="00904230" w:rsidP="00C04F9E">
      <w:pPr>
        <w:pStyle w:val="Body"/>
      </w:pPr>
      <w:r>
        <w:rPr>
          <w:position w:val="7"/>
          <w:sz w:val="13"/>
        </w:rPr>
        <w:t xml:space="preserve">17 </w:t>
      </w:r>
      <w:r>
        <w:t xml:space="preserve">And it came to pass, when Pharaoh had let the people go, that God led them not through the way of the land of the Philistines, although that was near; for God said, Lest peradventure the people repent when they see war, and they return to Egypt: </w:t>
      </w:r>
      <w:r>
        <w:rPr>
          <w:position w:val="7"/>
          <w:sz w:val="13"/>
        </w:rPr>
        <w:t xml:space="preserve">18 </w:t>
      </w:r>
      <w:r>
        <w:t xml:space="preserve">But God led the people about, </w:t>
      </w:r>
      <w:r>
        <w:lastRenderedPageBreak/>
        <w:t xml:space="preserve">through the way of the wilderness of the Red sea: and the children of Israel went up harnessed out of the land of Egypt. </w:t>
      </w:r>
      <w:r>
        <w:rPr>
          <w:position w:val="7"/>
          <w:sz w:val="13"/>
        </w:rPr>
        <w:t xml:space="preserve">19 </w:t>
      </w:r>
      <w:r>
        <w:t>And Moses took the bones of Joseph with him: for he had straitly sworn the children of Israel, saying, God will surely visit you; and ye shall carry up my bones away hence with you.</w:t>
      </w:r>
    </w:p>
    <w:p w:rsidR="00904230" w:rsidRDefault="00904230" w:rsidP="00C04F9E">
      <w:pPr>
        <w:pStyle w:val="Body"/>
      </w:pPr>
      <w:r>
        <w:rPr>
          <w:position w:val="7"/>
          <w:sz w:val="13"/>
        </w:rPr>
        <w:t xml:space="preserve">20 </w:t>
      </w:r>
      <w:r>
        <w:t xml:space="preserve">And they took their journey from Succoth, and encamped in Etham, in the edge of the wilderness. </w:t>
      </w:r>
      <w:r>
        <w:rPr>
          <w:position w:val="7"/>
          <w:sz w:val="13"/>
        </w:rPr>
        <w:t xml:space="preserve">21 </w:t>
      </w:r>
      <w:r>
        <w:t xml:space="preserve">And the LORD went before them by day in a pillar of a cloud, to lead them the way; and by night in a pillar of fire, to give them light; to go by day and night: </w:t>
      </w:r>
      <w:r>
        <w:rPr>
          <w:position w:val="7"/>
          <w:sz w:val="13"/>
        </w:rPr>
        <w:t xml:space="preserve">22 </w:t>
      </w:r>
      <w:r>
        <w:t>He took not away the pillar of the cloud by day, nor the pillar of fire by night, from before the people.</w:t>
      </w:r>
    </w:p>
    <w:p w:rsidR="00904230" w:rsidRDefault="00904230" w:rsidP="00C04F9E">
      <w:pPr>
        <w:pStyle w:val="Body"/>
      </w:pPr>
    </w:p>
    <w:p w:rsidR="00904230" w:rsidRDefault="00904230" w:rsidP="00C04F9E">
      <w:pPr>
        <w:pStyle w:val="Heading3"/>
      </w:pPr>
      <w:r>
        <w:rPr>
          <w:u w:color="231F20"/>
        </w:rPr>
        <w:t>Exodus Chapter 14</w:t>
      </w:r>
    </w:p>
    <w:p w:rsidR="00904230" w:rsidRDefault="00904230" w:rsidP="00C04F9E">
      <w:pPr>
        <w:pStyle w:val="Body"/>
      </w:pPr>
      <w:r>
        <w:rPr>
          <w:position w:val="7"/>
          <w:sz w:val="13"/>
        </w:rPr>
        <w:t xml:space="preserve">1 </w:t>
      </w:r>
      <w:r>
        <w:t xml:space="preserve">And the LORD spake unto Moses, saying, </w:t>
      </w:r>
      <w:r>
        <w:rPr>
          <w:position w:val="7"/>
          <w:sz w:val="13"/>
        </w:rPr>
        <w:t xml:space="preserve">2 </w:t>
      </w:r>
      <w:r>
        <w:t xml:space="preserve">Speak unto the children of Israel, that they turn and encamp before Pihahiroth, between Migdol and the sea, over against Baalzephon: before it shall ye encamp by the sea. </w:t>
      </w:r>
      <w:r>
        <w:rPr>
          <w:position w:val="7"/>
          <w:sz w:val="13"/>
        </w:rPr>
        <w:t xml:space="preserve">3 </w:t>
      </w:r>
      <w:r>
        <w:t xml:space="preserve">For Pharaoh will say of the children of Israel, They are entangled in the land, the wilderness hath shut them in. </w:t>
      </w:r>
      <w:r>
        <w:rPr>
          <w:position w:val="7"/>
          <w:sz w:val="13"/>
        </w:rPr>
        <w:t xml:space="preserve">4 </w:t>
      </w:r>
      <w:r>
        <w:t>And I will harden Pharaoh’s heart, that he shall follow after them; and I will be honoured upon Pharaoh, and upon all his host; that the Egyptians may know that I am the LORD. And they did so.</w:t>
      </w:r>
    </w:p>
    <w:p w:rsidR="00904230" w:rsidRDefault="00904230" w:rsidP="00C04F9E">
      <w:pPr>
        <w:pStyle w:val="Body"/>
      </w:pPr>
      <w:r>
        <w:rPr>
          <w:position w:val="7"/>
          <w:sz w:val="13"/>
        </w:rPr>
        <w:t xml:space="preserve">5 </w:t>
      </w:r>
      <w:r>
        <w:t>And it was told the king of Egypt that the people fled: and the heart of Pharaoh and of his servants was</w:t>
      </w:r>
      <w:r>
        <w:rPr>
          <w:spacing w:val="-29"/>
        </w:rPr>
        <w:t xml:space="preserve"> </w:t>
      </w:r>
      <w:r>
        <w:t xml:space="preserve">turned against the people, and they said, </w:t>
      </w:r>
      <w:r>
        <w:rPr>
          <w:spacing w:val="-3"/>
        </w:rPr>
        <w:t xml:space="preserve">Why </w:t>
      </w:r>
      <w:r>
        <w:t xml:space="preserve">have we done this, that we have let Israel go from serving us? </w:t>
      </w:r>
      <w:r>
        <w:rPr>
          <w:position w:val="7"/>
          <w:sz w:val="13"/>
        </w:rPr>
        <w:t xml:space="preserve">6 </w:t>
      </w:r>
      <w:r>
        <w:t>And he</w:t>
      </w:r>
      <w:r>
        <w:rPr>
          <w:spacing w:val="-35"/>
        </w:rPr>
        <w:t xml:space="preserve"> </w:t>
      </w:r>
      <w:r>
        <w:t xml:space="preserve">made ready his chariot, and took his people with him: </w:t>
      </w:r>
      <w:r>
        <w:rPr>
          <w:position w:val="7"/>
          <w:sz w:val="13"/>
        </w:rPr>
        <w:t xml:space="preserve">7 </w:t>
      </w:r>
      <w:r>
        <w:t>And he took six hundred chosen chariots, and all the</w:t>
      </w:r>
      <w:r>
        <w:rPr>
          <w:spacing w:val="-22"/>
        </w:rPr>
        <w:t xml:space="preserve"> </w:t>
      </w:r>
      <w:r>
        <w:t>chariots</w:t>
      </w:r>
      <w:r w:rsidR="00C04F9E">
        <w:t xml:space="preserve"> </w:t>
      </w:r>
      <w:r>
        <w:t xml:space="preserve">of Egypt, and captains over every one of them. </w:t>
      </w:r>
      <w:r>
        <w:rPr>
          <w:position w:val="7"/>
          <w:sz w:val="13"/>
        </w:rPr>
        <w:t xml:space="preserve">8 </w:t>
      </w:r>
      <w:r>
        <w:t xml:space="preserve">And the LORD hardened the heart of Pharaoh king of Egypt, and he pursued after the children of Israel: and the children of Israel went out with an high hand. </w:t>
      </w:r>
      <w:r>
        <w:rPr>
          <w:position w:val="7"/>
          <w:sz w:val="13"/>
        </w:rPr>
        <w:t xml:space="preserve">9 </w:t>
      </w:r>
      <w:r>
        <w:t>But the Egyptians pursued after them, all the horses and chariots of Pharaoh, and his horsemen, and his army, and overtook them encamping by the sea, beside Pihahiroth, before Baalzephon.</w:t>
      </w:r>
    </w:p>
    <w:p w:rsidR="00904230" w:rsidRDefault="00904230" w:rsidP="00C04F9E">
      <w:pPr>
        <w:pStyle w:val="Body"/>
      </w:pPr>
      <w:r>
        <w:rPr>
          <w:position w:val="7"/>
          <w:sz w:val="13"/>
        </w:rPr>
        <w:t xml:space="preserve">10 </w:t>
      </w:r>
      <w:r>
        <w:t xml:space="preserve">And when Pharaoh drew nigh, the children of Israel lifted up their eyes, and, behold, the Egyptians marched after them; and they were sore afraid: and the children of Israel cried out unto the LORD. </w:t>
      </w:r>
      <w:r>
        <w:rPr>
          <w:position w:val="7"/>
          <w:sz w:val="13"/>
        </w:rPr>
        <w:t xml:space="preserve">11 </w:t>
      </w:r>
      <w:r>
        <w:t xml:space="preserve">And they said unto Moses, Because there were no graves in Egypt, hast thou taken us away to die in the wilderness? wherefore hast thou dealt thus with us, to carry us forth out of Egypt? </w:t>
      </w:r>
      <w:r>
        <w:rPr>
          <w:position w:val="7"/>
          <w:sz w:val="13"/>
        </w:rPr>
        <w:t xml:space="preserve">12 </w:t>
      </w:r>
      <w:r>
        <w:t>Is not this the word that we did tell thee in Egypt, saying, Let us alone, that we may serve the Egyptians? For it had been better for us to serve the Egyptians, than that we should die in the wilderness.</w:t>
      </w:r>
    </w:p>
    <w:p w:rsidR="00904230" w:rsidRDefault="00904230" w:rsidP="00C04F9E">
      <w:pPr>
        <w:pStyle w:val="Body"/>
      </w:pPr>
      <w:r>
        <w:rPr>
          <w:position w:val="7"/>
          <w:sz w:val="13"/>
        </w:rPr>
        <w:t xml:space="preserve">13 </w:t>
      </w:r>
      <w:r>
        <w:t xml:space="preserve">And Moses said unto the people, Fear ye not, stand still, and see the salvation of the </w:t>
      </w:r>
      <w:r>
        <w:rPr>
          <w:spacing w:val="-3"/>
        </w:rPr>
        <w:t xml:space="preserve">LORD, </w:t>
      </w:r>
      <w:r>
        <w:t xml:space="preserve">which he will shew to you to day: for the Egyptians whom ye have seen to </w:t>
      </w:r>
      <w:r>
        <w:rPr>
          <w:spacing w:val="-6"/>
        </w:rPr>
        <w:t xml:space="preserve">day, </w:t>
      </w:r>
      <w:r>
        <w:t>ye shall see them again no more for</w:t>
      </w:r>
      <w:r>
        <w:rPr>
          <w:spacing w:val="-34"/>
        </w:rPr>
        <w:t xml:space="preserve"> </w:t>
      </w:r>
      <w:r>
        <w:rPr>
          <w:spacing w:val="-3"/>
        </w:rPr>
        <w:t xml:space="preserve">ever. </w:t>
      </w:r>
      <w:r>
        <w:rPr>
          <w:position w:val="7"/>
          <w:sz w:val="13"/>
        </w:rPr>
        <w:t xml:space="preserve">14 </w:t>
      </w:r>
      <w:r>
        <w:t>The LORD shall fight for you, and ye shall hold your</w:t>
      </w:r>
      <w:r>
        <w:rPr>
          <w:spacing w:val="-4"/>
        </w:rPr>
        <w:t xml:space="preserve"> </w:t>
      </w:r>
      <w:r>
        <w:t>peace.</w:t>
      </w:r>
    </w:p>
    <w:p w:rsidR="00904230" w:rsidRDefault="00904230" w:rsidP="00C04F9E">
      <w:pPr>
        <w:pStyle w:val="Body"/>
      </w:pPr>
      <w:r>
        <w:rPr>
          <w:position w:val="7"/>
          <w:sz w:val="13"/>
        </w:rPr>
        <w:lastRenderedPageBreak/>
        <w:t xml:space="preserve">15 </w:t>
      </w:r>
      <w:r>
        <w:t xml:space="preserve">And the LORD said unto Moses, Wherefore criest thou unto me? speak unto the children of Israel, that they go forward: </w:t>
      </w:r>
      <w:r>
        <w:rPr>
          <w:position w:val="7"/>
          <w:sz w:val="13"/>
        </w:rPr>
        <w:t xml:space="preserve">16 </w:t>
      </w:r>
      <w:r>
        <w:t xml:space="preserve">But lift thou up thy rod, and stretch out thine hand over the sea, and divide it: and the children of Israel shall go on dry ground through the midst of the sea. </w:t>
      </w:r>
      <w:r>
        <w:rPr>
          <w:position w:val="7"/>
          <w:sz w:val="13"/>
        </w:rPr>
        <w:t xml:space="preserve">17 </w:t>
      </w:r>
      <w:r>
        <w:t xml:space="preserve">And I, behold, I will harden the hearts of the Egyptians, and they shall follow them: and I will get me honour upon Pharaoh, and upon all his host, upon his chariots, and upon his horsemen. </w:t>
      </w:r>
      <w:r>
        <w:rPr>
          <w:position w:val="7"/>
          <w:sz w:val="13"/>
        </w:rPr>
        <w:t xml:space="preserve">18 </w:t>
      </w:r>
      <w:r>
        <w:t>And the Egyptians shall know that I am the LORD, when I have gotten me honour upon Pharaoh, upon his chariots, and upon his horsemen.</w:t>
      </w:r>
    </w:p>
    <w:p w:rsidR="00904230" w:rsidRDefault="00904230" w:rsidP="00C04F9E">
      <w:pPr>
        <w:pStyle w:val="Body"/>
      </w:pPr>
      <w:r>
        <w:rPr>
          <w:position w:val="7"/>
          <w:sz w:val="13"/>
        </w:rPr>
        <w:t xml:space="preserve">19 </w:t>
      </w:r>
      <w:r>
        <w:t xml:space="preserve">And the angel of God, which went before the camp of Israel, removed and went behind them; and the pillar of the cloud went from before their face, and stood behind them: </w:t>
      </w:r>
      <w:r>
        <w:rPr>
          <w:position w:val="7"/>
          <w:sz w:val="13"/>
        </w:rPr>
        <w:t xml:space="preserve">20 </w:t>
      </w:r>
      <w:r>
        <w:t>And it came between the camp of the Egyptians and the camp of Israel; and it was a cloud and darkness to them, but it gave light by night to these: so that the one came not near the other all the night.</w:t>
      </w:r>
    </w:p>
    <w:p w:rsidR="00904230" w:rsidRDefault="00904230" w:rsidP="00C04F9E">
      <w:pPr>
        <w:pStyle w:val="Body"/>
      </w:pPr>
      <w:r>
        <w:rPr>
          <w:position w:val="7"/>
          <w:sz w:val="13"/>
        </w:rPr>
        <w:t xml:space="preserve">21 </w:t>
      </w:r>
      <w:r>
        <w:t xml:space="preserve">And Moses stretched out his hand over the sea; and the LORD caused the sea to go back by a strong east wind all that night, and made the sea dry land, and the waters were divided. </w:t>
      </w:r>
      <w:r>
        <w:rPr>
          <w:position w:val="7"/>
          <w:sz w:val="13"/>
        </w:rPr>
        <w:t xml:space="preserve">22 </w:t>
      </w:r>
      <w:r>
        <w:t>And the children of Israel went into the midst of the sea upon the dry ground: and the waters were a wall unto them on their right hand, and on their left.</w:t>
      </w:r>
    </w:p>
    <w:p w:rsidR="00904230" w:rsidRDefault="00904230" w:rsidP="00C04F9E">
      <w:pPr>
        <w:pStyle w:val="Body"/>
      </w:pPr>
      <w:r>
        <w:rPr>
          <w:position w:val="7"/>
          <w:sz w:val="13"/>
        </w:rPr>
        <w:t xml:space="preserve">23 </w:t>
      </w:r>
      <w:r>
        <w:t>And the Egyptians pursued, and went in after them to the midst of the sea, even all Pharaoh’s horses, his</w:t>
      </w:r>
      <w:r w:rsidR="00C04F9E">
        <w:t xml:space="preserve"> </w:t>
      </w:r>
      <w:r>
        <w:t xml:space="preserve">chariots, and his horsemen. </w:t>
      </w:r>
      <w:r>
        <w:rPr>
          <w:position w:val="7"/>
          <w:sz w:val="13"/>
        </w:rPr>
        <w:t xml:space="preserve">24 </w:t>
      </w:r>
      <w:r>
        <w:t xml:space="preserve">And it came to pass, that in the morning watch the LORD looked unto the host of the Egyptians through the pillar of fire and of the cloud, and troubled the host of the Egyptians, </w:t>
      </w:r>
      <w:r>
        <w:rPr>
          <w:position w:val="7"/>
          <w:sz w:val="13"/>
        </w:rPr>
        <w:t xml:space="preserve">25 </w:t>
      </w:r>
      <w:r>
        <w:t>And took off their chariot wheels, that they drave them heavily: so that the Egyptians said, Let us flee from the face of Israel; for the LORD fighteth for them against the Egyptians.</w:t>
      </w:r>
    </w:p>
    <w:p w:rsidR="00904230" w:rsidRDefault="00904230" w:rsidP="00C04F9E">
      <w:pPr>
        <w:pStyle w:val="Body"/>
      </w:pPr>
      <w:r>
        <w:rPr>
          <w:position w:val="7"/>
          <w:sz w:val="13"/>
        </w:rPr>
        <w:t xml:space="preserve">26 </w:t>
      </w:r>
      <w:r>
        <w:t xml:space="preserve">And the LORD said unto Moses, Stretch out thine hand over the sea, that the waters may come again upon the Egyptians, upon their chariots, and upon their horsemen. </w:t>
      </w:r>
      <w:r>
        <w:rPr>
          <w:position w:val="7"/>
          <w:sz w:val="13"/>
        </w:rPr>
        <w:t xml:space="preserve">27 </w:t>
      </w:r>
      <w:r>
        <w:t xml:space="preserve">And Moses stretched forth his hand over the sea, and the sea returned to his strength when the morning appeared; and the Egyptians fled against it; and the LORD overthrew the Egyptians in the midst of the sea. </w:t>
      </w:r>
      <w:r>
        <w:rPr>
          <w:position w:val="7"/>
          <w:sz w:val="13"/>
        </w:rPr>
        <w:t xml:space="preserve">28 </w:t>
      </w:r>
      <w:r>
        <w:t xml:space="preserve">And the waters returned, and covered the chariots, and the horsemen, and all the host of Pharaoh that came into the sea after them; there remained not so much as one of them. </w:t>
      </w:r>
      <w:r>
        <w:rPr>
          <w:position w:val="7"/>
          <w:sz w:val="13"/>
        </w:rPr>
        <w:t xml:space="preserve">29 </w:t>
      </w:r>
      <w:r>
        <w:t xml:space="preserve">But the children of Israel walked upon dry land in the midst of the sea; and the waters were a wall unto them on their right hand, and on their left. </w:t>
      </w:r>
      <w:r>
        <w:rPr>
          <w:position w:val="7"/>
          <w:sz w:val="13"/>
        </w:rPr>
        <w:t xml:space="preserve">30 </w:t>
      </w:r>
      <w:r>
        <w:t xml:space="preserve">Thus the LORD saved Israel that day out of the hand of the Egyptians; and Israel saw the Egyptians dead upon the sea shore. </w:t>
      </w:r>
      <w:r>
        <w:rPr>
          <w:position w:val="7"/>
          <w:sz w:val="13"/>
        </w:rPr>
        <w:t xml:space="preserve">31 </w:t>
      </w:r>
      <w:r>
        <w:t>And Israel saw that great work which the LORD did upon the Egyptians: and the people feared the LORD, and believed the LORD, and his servant Moses.</w:t>
      </w:r>
    </w:p>
    <w:p w:rsidR="00904230" w:rsidRDefault="00904230" w:rsidP="00C04F9E">
      <w:pPr>
        <w:pStyle w:val="Body"/>
      </w:pPr>
    </w:p>
    <w:p w:rsidR="00904230" w:rsidRDefault="00904230" w:rsidP="00C04F9E">
      <w:pPr>
        <w:pStyle w:val="Heading3"/>
      </w:pPr>
      <w:r>
        <w:rPr>
          <w:u w:color="231F20"/>
        </w:rPr>
        <w:t>Exodus Chapter 15</w:t>
      </w:r>
    </w:p>
    <w:p w:rsidR="00904230" w:rsidRDefault="00904230" w:rsidP="00C04F9E">
      <w:pPr>
        <w:pStyle w:val="Body"/>
      </w:pPr>
      <w:r>
        <w:rPr>
          <w:position w:val="7"/>
          <w:sz w:val="13"/>
        </w:rPr>
        <w:lastRenderedPageBreak/>
        <w:t xml:space="preserve">1 </w:t>
      </w:r>
      <w:r>
        <w:t xml:space="preserve">Then sang Moses and the children of Israel this song unto the </w:t>
      </w:r>
      <w:r>
        <w:rPr>
          <w:spacing w:val="-3"/>
        </w:rPr>
        <w:t xml:space="preserve">LORD, </w:t>
      </w:r>
      <w:r>
        <w:t xml:space="preserve">and spake, saying, I will sing unto the </w:t>
      </w:r>
      <w:r>
        <w:rPr>
          <w:spacing w:val="-3"/>
        </w:rPr>
        <w:t xml:space="preserve">LORD, </w:t>
      </w:r>
      <w:r>
        <w:t xml:space="preserve">for he hath triumphed gloriously: the horse and his rider hath he thrown into the sea. </w:t>
      </w:r>
      <w:r>
        <w:rPr>
          <w:position w:val="7"/>
          <w:sz w:val="13"/>
        </w:rPr>
        <w:t xml:space="preserve">2 </w:t>
      </w:r>
      <w:r>
        <w:t xml:space="preserve">The LORD is </w:t>
      </w:r>
      <w:r>
        <w:rPr>
          <w:spacing w:val="-3"/>
        </w:rPr>
        <w:t xml:space="preserve">my </w:t>
      </w:r>
      <w:r>
        <w:t xml:space="preserve">strength and song, and he is become </w:t>
      </w:r>
      <w:r>
        <w:rPr>
          <w:spacing w:val="-3"/>
        </w:rPr>
        <w:t xml:space="preserve">my </w:t>
      </w:r>
      <w:r>
        <w:t xml:space="preserve">salvation: he is </w:t>
      </w:r>
      <w:r>
        <w:rPr>
          <w:spacing w:val="-3"/>
        </w:rPr>
        <w:t xml:space="preserve">my </w:t>
      </w:r>
      <w:r>
        <w:t xml:space="preserve">God, and I will prepare him an habitation; </w:t>
      </w:r>
      <w:r>
        <w:rPr>
          <w:spacing w:val="-3"/>
        </w:rPr>
        <w:t xml:space="preserve">my </w:t>
      </w:r>
      <w:r>
        <w:rPr>
          <w:spacing w:val="-4"/>
        </w:rPr>
        <w:t xml:space="preserve">father’s </w:t>
      </w:r>
      <w:r>
        <w:t xml:space="preserve">God, and I will exalt him. </w:t>
      </w:r>
      <w:r>
        <w:rPr>
          <w:position w:val="7"/>
          <w:sz w:val="13"/>
        </w:rPr>
        <w:t xml:space="preserve">3 </w:t>
      </w:r>
      <w:r>
        <w:t xml:space="preserve">The LORD is a man of war: the LORD is his name. </w:t>
      </w:r>
      <w:r>
        <w:rPr>
          <w:position w:val="7"/>
          <w:sz w:val="13"/>
        </w:rPr>
        <w:t xml:space="preserve">4 </w:t>
      </w:r>
      <w:r>
        <w:rPr>
          <w:spacing w:val="-6"/>
        </w:rPr>
        <w:t xml:space="preserve">Pharaoh’s </w:t>
      </w:r>
      <w:r>
        <w:t xml:space="preserve">chariots and his host hath he cast into the sea: his chosen captains also are drowned in the Red sea. </w:t>
      </w:r>
      <w:r>
        <w:rPr>
          <w:position w:val="7"/>
          <w:sz w:val="13"/>
        </w:rPr>
        <w:t xml:space="preserve">5 </w:t>
      </w:r>
      <w:r>
        <w:t xml:space="preserve">The depths have covered them: they sank into the bottom as a stone. </w:t>
      </w:r>
      <w:r>
        <w:rPr>
          <w:position w:val="7"/>
          <w:sz w:val="13"/>
        </w:rPr>
        <w:t xml:space="preserve">6 </w:t>
      </w:r>
      <w:r>
        <w:t xml:space="preserve">Thy right hand, O </w:t>
      </w:r>
      <w:r>
        <w:rPr>
          <w:spacing w:val="-3"/>
        </w:rPr>
        <w:t xml:space="preserve">LORD, </w:t>
      </w:r>
      <w:r>
        <w:t xml:space="preserve">is become glorious in power: thy right hand, O </w:t>
      </w:r>
      <w:r>
        <w:rPr>
          <w:spacing w:val="-3"/>
        </w:rPr>
        <w:t xml:space="preserve">LORD, </w:t>
      </w:r>
      <w:r>
        <w:t xml:space="preserve">hath dashed in pieces the </w:t>
      </w:r>
      <w:r>
        <w:rPr>
          <w:spacing w:val="-4"/>
        </w:rPr>
        <w:t xml:space="preserve">enemy. </w:t>
      </w:r>
      <w:r>
        <w:rPr>
          <w:position w:val="7"/>
          <w:sz w:val="13"/>
        </w:rPr>
        <w:t xml:space="preserve">7 </w:t>
      </w:r>
      <w:r>
        <w:t xml:space="preserve">And in the greatness of thine excellency thou hast overthrown them that rose up against thee: thou sentest forth thy wrath, which consumed them as stubble. </w:t>
      </w:r>
      <w:r>
        <w:rPr>
          <w:position w:val="7"/>
          <w:sz w:val="13"/>
        </w:rPr>
        <w:t xml:space="preserve">8 </w:t>
      </w:r>
      <w:r>
        <w:t xml:space="preserve">And with the blast of thy nostrils the waters were gathered together, the floods stood upright as an </w:t>
      </w:r>
      <w:r>
        <w:rPr>
          <w:spacing w:val="-3"/>
        </w:rPr>
        <w:t xml:space="preserve">heap, </w:t>
      </w:r>
      <w:r>
        <w:t xml:space="preserve">and the depths were congealed in the heart of the sea. </w:t>
      </w:r>
      <w:r>
        <w:rPr>
          <w:position w:val="7"/>
          <w:sz w:val="13"/>
        </w:rPr>
        <w:t xml:space="preserve">9 </w:t>
      </w:r>
      <w:r>
        <w:t xml:space="preserve">The enemy said, I will pursue, I will overtake, I will divide the spoil; </w:t>
      </w:r>
      <w:r>
        <w:rPr>
          <w:spacing w:val="-3"/>
        </w:rPr>
        <w:t xml:space="preserve">my </w:t>
      </w:r>
      <w:r>
        <w:t>lust shall be satisfied upon them; I will</w:t>
      </w:r>
      <w:r>
        <w:rPr>
          <w:spacing w:val="-4"/>
        </w:rPr>
        <w:t xml:space="preserve"> </w:t>
      </w:r>
      <w:r>
        <w:t>draw</w:t>
      </w:r>
      <w:r>
        <w:rPr>
          <w:spacing w:val="-3"/>
        </w:rPr>
        <w:t xml:space="preserve"> my </w:t>
      </w:r>
      <w:r>
        <w:t>sword,</w:t>
      </w:r>
      <w:r>
        <w:rPr>
          <w:spacing w:val="-4"/>
        </w:rPr>
        <w:t xml:space="preserve"> </w:t>
      </w:r>
      <w:r>
        <w:rPr>
          <w:spacing w:val="-3"/>
        </w:rPr>
        <w:t xml:space="preserve">my </w:t>
      </w:r>
      <w:r>
        <w:t>hand</w:t>
      </w:r>
      <w:r>
        <w:rPr>
          <w:spacing w:val="-3"/>
        </w:rPr>
        <w:t xml:space="preserve"> </w:t>
      </w:r>
      <w:r>
        <w:t>shall</w:t>
      </w:r>
      <w:r>
        <w:rPr>
          <w:spacing w:val="-4"/>
        </w:rPr>
        <w:t xml:space="preserve"> </w:t>
      </w:r>
      <w:r>
        <w:t>destroy</w:t>
      </w:r>
      <w:r>
        <w:rPr>
          <w:spacing w:val="-3"/>
        </w:rPr>
        <w:t xml:space="preserve"> </w:t>
      </w:r>
      <w:r>
        <w:t>them.</w:t>
      </w:r>
      <w:r>
        <w:rPr>
          <w:spacing w:val="-3"/>
        </w:rPr>
        <w:t xml:space="preserve"> </w:t>
      </w:r>
      <w:r>
        <w:rPr>
          <w:position w:val="7"/>
          <w:sz w:val="13"/>
        </w:rPr>
        <w:t>10</w:t>
      </w:r>
      <w:r>
        <w:rPr>
          <w:spacing w:val="16"/>
          <w:position w:val="7"/>
          <w:sz w:val="13"/>
        </w:rPr>
        <w:t xml:space="preserve"> </w:t>
      </w:r>
      <w:r>
        <w:t>Thou</w:t>
      </w:r>
      <w:r>
        <w:rPr>
          <w:spacing w:val="-3"/>
        </w:rPr>
        <w:t xml:space="preserve"> </w:t>
      </w:r>
      <w:r>
        <w:t>didst</w:t>
      </w:r>
      <w:r>
        <w:rPr>
          <w:spacing w:val="-4"/>
        </w:rPr>
        <w:t xml:space="preserve"> </w:t>
      </w:r>
      <w:r>
        <w:t>blow</w:t>
      </w:r>
      <w:r>
        <w:rPr>
          <w:spacing w:val="-3"/>
        </w:rPr>
        <w:t xml:space="preserve"> </w:t>
      </w:r>
      <w:r>
        <w:t>with</w:t>
      </w:r>
      <w:r>
        <w:rPr>
          <w:spacing w:val="-3"/>
        </w:rPr>
        <w:t xml:space="preserve"> </w:t>
      </w:r>
      <w:r>
        <w:t>thy</w:t>
      </w:r>
      <w:r>
        <w:rPr>
          <w:spacing w:val="-4"/>
        </w:rPr>
        <w:t xml:space="preserve"> </w:t>
      </w:r>
      <w:r>
        <w:t>wind,</w:t>
      </w:r>
      <w:r>
        <w:rPr>
          <w:spacing w:val="-3"/>
        </w:rPr>
        <w:t xml:space="preserve"> </w:t>
      </w:r>
      <w:r>
        <w:t>the</w:t>
      </w:r>
      <w:r>
        <w:rPr>
          <w:spacing w:val="-3"/>
        </w:rPr>
        <w:t xml:space="preserve"> </w:t>
      </w:r>
      <w:r>
        <w:t>sea</w:t>
      </w:r>
      <w:r>
        <w:rPr>
          <w:spacing w:val="-4"/>
        </w:rPr>
        <w:t xml:space="preserve"> </w:t>
      </w:r>
      <w:r>
        <w:t>covered</w:t>
      </w:r>
      <w:r>
        <w:rPr>
          <w:spacing w:val="-3"/>
        </w:rPr>
        <w:t xml:space="preserve"> </w:t>
      </w:r>
      <w:r>
        <w:t>them:</w:t>
      </w:r>
      <w:r>
        <w:rPr>
          <w:spacing w:val="-3"/>
        </w:rPr>
        <w:t xml:space="preserve"> </w:t>
      </w:r>
      <w:r>
        <w:t>they</w:t>
      </w:r>
      <w:r>
        <w:rPr>
          <w:spacing w:val="-4"/>
        </w:rPr>
        <w:t xml:space="preserve"> </w:t>
      </w:r>
      <w:r>
        <w:t xml:space="preserve">sank as lead in the mighty waters. </w:t>
      </w:r>
      <w:r>
        <w:rPr>
          <w:position w:val="7"/>
          <w:sz w:val="13"/>
        </w:rPr>
        <w:t xml:space="preserve">11 </w:t>
      </w:r>
      <w:r>
        <w:t xml:space="preserve">Who is like unto thee, O </w:t>
      </w:r>
      <w:r>
        <w:rPr>
          <w:spacing w:val="-3"/>
        </w:rPr>
        <w:t xml:space="preserve">LORD, </w:t>
      </w:r>
      <w:r>
        <w:t xml:space="preserve">among the gods? who is like thee, glorious in holiness, fearful in praises, doing wonders? </w:t>
      </w:r>
      <w:r>
        <w:rPr>
          <w:position w:val="7"/>
          <w:sz w:val="13"/>
        </w:rPr>
        <w:t xml:space="preserve">12 </w:t>
      </w:r>
      <w:r>
        <w:t xml:space="preserve">Thou stretchedst out thy right hand, the earth swallowed them. </w:t>
      </w:r>
      <w:r>
        <w:rPr>
          <w:position w:val="7"/>
          <w:sz w:val="13"/>
        </w:rPr>
        <w:t xml:space="preserve">13 </w:t>
      </w:r>
      <w:r>
        <w:t>Thou in thy</w:t>
      </w:r>
      <w:r>
        <w:rPr>
          <w:spacing w:val="-3"/>
        </w:rPr>
        <w:t xml:space="preserve"> </w:t>
      </w:r>
      <w:r>
        <w:t>mercy</w:t>
      </w:r>
      <w:r>
        <w:rPr>
          <w:spacing w:val="-3"/>
        </w:rPr>
        <w:t xml:space="preserve"> </w:t>
      </w:r>
      <w:r>
        <w:t>hast</w:t>
      </w:r>
      <w:r>
        <w:rPr>
          <w:spacing w:val="-3"/>
        </w:rPr>
        <w:t xml:space="preserve"> </w:t>
      </w:r>
      <w:r>
        <w:t>led</w:t>
      </w:r>
      <w:r>
        <w:rPr>
          <w:spacing w:val="-2"/>
        </w:rPr>
        <w:t xml:space="preserve"> </w:t>
      </w:r>
      <w:r>
        <w:t>forth</w:t>
      </w:r>
      <w:r>
        <w:rPr>
          <w:spacing w:val="-3"/>
        </w:rPr>
        <w:t xml:space="preserve"> </w:t>
      </w:r>
      <w:r>
        <w:t>the</w:t>
      </w:r>
      <w:r>
        <w:rPr>
          <w:spacing w:val="-3"/>
        </w:rPr>
        <w:t xml:space="preserve"> </w:t>
      </w:r>
      <w:r>
        <w:t>people</w:t>
      </w:r>
      <w:r>
        <w:rPr>
          <w:spacing w:val="-2"/>
        </w:rPr>
        <w:t xml:space="preserve"> </w:t>
      </w:r>
      <w:r>
        <w:t>which</w:t>
      </w:r>
      <w:r>
        <w:rPr>
          <w:spacing w:val="-3"/>
        </w:rPr>
        <w:t xml:space="preserve"> </w:t>
      </w:r>
      <w:r>
        <w:t>thou</w:t>
      </w:r>
      <w:r>
        <w:rPr>
          <w:spacing w:val="-3"/>
        </w:rPr>
        <w:t xml:space="preserve"> </w:t>
      </w:r>
      <w:r>
        <w:t>hast</w:t>
      </w:r>
      <w:r>
        <w:rPr>
          <w:spacing w:val="-2"/>
        </w:rPr>
        <w:t xml:space="preserve"> </w:t>
      </w:r>
      <w:r>
        <w:t>redeemed:</w:t>
      </w:r>
      <w:r>
        <w:rPr>
          <w:spacing w:val="-3"/>
        </w:rPr>
        <w:t xml:space="preserve"> </w:t>
      </w:r>
      <w:r>
        <w:t>thou</w:t>
      </w:r>
      <w:r>
        <w:rPr>
          <w:spacing w:val="-3"/>
        </w:rPr>
        <w:t xml:space="preserve"> </w:t>
      </w:r>
      <w:r>
        <w:t>hast</w:t>
      </w:r>
      <w:r>
        <w:rPr>
          <w:spacing w:val="-2"/>
        </w:rPr>
        <w:t xml:space="preserve"> </w:t>
      </w:r>
      <w:r>
        <w:t>guided</w:t>
      </w:r>
      <w:r>
        <w:rPr>
          <w:spacing w:val="-3"/>
        </w:rPr>
        <w:t xml:space="preserve"> </w:t>
      </w:r>
      <w:r>
        <w:t>them</w:t>
      </w:r>
      <w:r>
        <w:rPr>
          <w:spacing w:val="-3"/>
        </w:rPr>
        <w:t xml:space="preserve"> </w:t>
      </w:r>
      <w:r>
        <w:t>in</w:t>
      </w:r>
      <w:r>
        <w:rPr>
          <w:spacing w:val="-2"/>
        </w:rPr>
        <w:t xml:space="preserve"> </w:t>
      </w:r>
      <w:r>
        <w:t>thy</w:t>
      </w:r>
      <w:r>
        <w:rPr>
          <w:spacing w:val="-3"/>
        </w:rPr>
        <w:t xml:space="preserve"> </w:t>
      </w:r>
      <w:r>
        <w:t>strength</w:t>
      </w:r>
      <w:r>
        <w:rPr>
          <w:spacing w:val="-3"/>
        </w:rPr>
        <w:t xml:space="preserve"> </w:t>
      </w:r>
      <w:r>
        <w:t>unto</w:t>
      </w:r>
      <w:r>
        <w:rPr>
          <w:spacing w:val="-2"/>
        </w:rPr>
        <w:t xml:space="preserve"> </w:t>
      </w:r>
      <w:r>
        <w:t>thy</w:t>
      </w:r>
      <w:r>
        <w:rPr>
          <w:spacing w:val="-3"/>
        </w:rPr>
        <w:t xml:space="preserve"> </w:t>
      </w:r>
      <w:r>
        <w:t xml:space="preserve">holy habitation. </w:t>
      </w:r>
      <w:r>
        <w:rPr>
          <w:position w:val="7"/>
          <w:sz w:val="13"/>
        </w:rPr>
        <w:t xml:space="preserve">14 </w:t>
      </w:r>
      <w:r>
        <w:t xml:space="preserve">The people shall </w:t>
      </w:r>
      <w:r>
        <w:rPr>
          <w:spacing w:val="-4"/>
        </w:rPr>
        <w:t xml:space="preserve">hear, </w:t>
      </w:r>
      <w:r>
        <w:t xml:space="preserve">and be afraid: sorrow shall take hold on the inhabitants of Palestina. </w:t>
      </w:r>
      <w:r>
        <w:rPr>
          <w:position w:val="7"/>
          <w:sz w:val="13"/>
        </w:rPr>
        <w:t xml:space="preserve">15 </w:t>
      </w:r>
      <w:r>
        <w:t xml:space="preserve">Then the dukes of Edom shall be amazed; the mighty men of </w:t>
      </w:r>
      <w:r>
        <w:rPr>
          <w:spacing w:val="-3"/>
        </w:rPr>
        <w:t xml:space="preserve">Moab, </w:t>
      </w:r>
      <w:r>
        <w:t xml:space="preserve">trembling shall take hold upon them; all the inhabitants of Canaan shall melt </w:t>
      </w:r>
      <w:r>
        <w:rPr>
          <w:spacing w:val="-5"/>
        </w:rPr>
        <w:t xml:space="preserve">away. </w:t>
      </w:r>
      <w:r>
        <w:rPr>
          <w:position w:val="7"/>
          <w:sz w:val="13"/>
        </w:rPr>
        <w:t xml:space="preserve">16 </w:t>
      </w:r>
      <w:r>
        <w:t xml:space="preserve">Fear and dread shall fall upon them; by the greatness of thine arm they shall be as still as a stone; till thy people pass </w:t>
      </w:r>
      <w:r>
        <w:rPr>
          <w:spacing w:val="-4"/>
        </w:rPr>
        <w:t xml:space="preserve">over, </w:t>
      </w:r>
      <w:r>
        <w:t xml:space="preserve">O </w:t>
      </w:r>
      <w:r>
        <w:rPr>
          <w:spacing w:val="-3"/>
        </w:rPr>
        <w:t xml:space="preserve">LORD, </w:t>
      </w:r>
      <w:r>
        <w:t xml:space="preserve">till the people pass </w:t>
      </w:r>
      <w:r>
        <w:rPr>
          <w:spacing w:val="-4"/>
        </w:rPr>
        <w:t xml:space="preserve">over, </w:t>
      </w:r>
      <w:r>
        <w:t xml:space="preserve">which thou hast purchased. </w:t>
      </w:r>
      <w:r>
        <w:rPr>
          <w:position w:val="7"/>
          <w:sz w:val="13"/>
        </w:rPr>
        <w:t xml:space="preserve">17 </w:t>
      </w:r>
      <w:r>
        <w:t xml:space="preserve">Thou shalt bring them in, and plant them in the mountain of thine inheritance, in the place, O </w:t>
      </w:r>
      <w:r>
        <w:rPr>
          <w:spacing w:val="-3"/>
        </w:rPr>
        <w:t xml:space="preserve">LORD, </w:t>
      </w:r>
      <w:r>
        <w:t xml:space="preserve">which thou hast made for thee to dwell in, in the Sanctuary, O </w:t>
      </w:r>
      <w:r>
        <w:rPr>
          <w:spacing w:val="-3"/>
        </w:rPr>
        <w:t xml:space="preserve">LORD, </w:t>
      </w:r>
      <w:r>
        <w:t xml:space="preserve">which thy hands have established. </w:t>
      </w:r>
      <w:r>
        <w:rPr>
          <w:position w:val="7"/>
          <w:sz w:val="13"/>
        </w:rPr>
        <w:t xml:space="preserve">18 </w:t>
      </w:r>
      <w:r>
        <w:t xml:space="preserve">The LORD shall reign for ever and </w:t>
      </w:r>
      <w:r>
        <w:rPr>
          <w:spacing w:val="-3"/>
        </w:rPr>
        <w:t xml:space="preserve">ever. </w:t>
      </w:r>
      <w:r>
        <w:rPr>
          <w:position w:val="7"/>
          <w:sz w:val="13"/>
        </w:rPr>
        <w:t xml:space="preserve">19 </w:t>
      </w:r>
      <w:r>
        <w:rPr>
          <w:spacing w:val="-3"/>
        </w:rPr>
        <w:t xml:space="preserve">For </w:t>
      </w:r>
      <w:r>
        <w:t>the horse of Pharaoh went in with his chariots and with his horsemen into the sea, and the LORD brought</w:t>
      </w:r>
      <w:r>
        <w:rPr>
          <w:spacing w:val="-3"/>
        </w:rPr>
        <w:t xml:space="preserve"> </w:t>
      </w:r>
      <w:r>
        <w:t>again</w:t>
      </w:r>
      <w:r>
        <w:rPr>
          <w:spacing w:val="-2"/>
        </w:rPr>
        <w:t xml:space="preserve"> </w:t>
      </w:r>
      <w:r>
        <w:t>the</w:t>
      </w:r>
      <w:r>
        <w:rPr>
          <w:spacing w:val="-2"/>
        </w:rPr>
        <w:t xml:space="preserve"> </w:t>
      </w:r>
      <w:r>
        <w:t>waters</w:t>
      </w:r>
      <w:r>
        <w:rPr>
          <w:spacing w:val="-2"/>
        </w:rPr>
        <w:t xml:space="preserve"> </w:t>
      </w:r>
      <w:r>
        <w:t>of</w:t>
      </w:r>
      <w:r>
        <w:rPr>
          <w:spacing w:val="-3"/>
        </w:rPr>
        <w:t xml:space="preserve"> </w:t>
      </w:r>
      <w:r>
        <w:t>the</w:t>
      </w:r>
      <w:r>
        <w:rPr>
          <w:spacing w:val="-2"/>
        </w:rPr>
        <w:t xml:space="preserve"> </w:t>
      </w:r>
      <w:r>
        <w:t>sea</w:t>
      </w:r>
      <w:r>
        <w:rPr>
          <w:spacing w:val="-2"/>
        </w:rPr>
        <w:t xml:space="preserve"> </w:t>
      </w:r>
      <w:r>
        <w:t>upon</w:t>
      </w:r>
      <w:r>
        <w:rPr>
          <w:spacing w:val="-2"/>
        </w:rPr>
        <w:t xml:space="preserve"> </w:t>
      </w:r>
      <w:r>
        <w:t>them;</w:t>
      </w:r>
      <w:r>
        <w:rPr>
          <w:spacing w:val="-3"/>
        </w:rPr>
        <w:t xml:space="preserve"> </w:t>
      </w:r>
      <w:r>
        <w:t>but</w:t>
      </w:r>
      <w:r>
        <w:rPr>
          <w:spacing w:val="-2"/>
        </w:rPr>
        <w:t xml:space="preserve"> </w:t>
      </w:r>
      <w:r>
        <w:t>the</w:t>
      </w:r>
      <w:r>
        <w:rPr>
          <w:spacing w:val="-2"/>
        </w:rPr>
        <w:t xml:space="preserve"> </w:t>
      </w:r>
      <w:r>
        <w:t>children</w:t>
      </w:r>
      <w:r>
        <w:rPr>
          <w:spacing w:val="-2"/>
        </w:rPr>
        <w:t xml:space="preserve"> </w:t>
      </w:r>
      <w:r>
        <w:t>of</w:t>
      </w:r>
      <w:r>
        <w:rPr>
          <w:spacing w:val="-3"/>
        </w:rPr>
        <w:t xml:space="preserve"> </w:t>
      </w:r>
      <w:r>
        <w:t>Israel</w:t>
      </w:r>
      <w:r>
        <w:rPr>
          <w:spacing w:val="-2"/>
        </w:rPr>
        <w:t xml:space="preserve"> </w:t>
      </w:r>
      <w:r>
        <w:t>went</w:t>
      </w:r>
      <w:r>
        <w:rPr>
          <w:spacing w:val="-2"/>
        </w:rPr>
        <w:t xml:space="preserve"> </w:t>
      </w:r>
      <w:r>
        <w:t>on</w:t>
      </w:r>
      <w:r>
        <w:rPr>
          <w:spacing w:val="-2"/>
        </w:rPr>
        <w:t xml:space="preserve"> </w:t>
      </w:r>
      <w:r>
        <w:t>dry</w:t>
      </w:r>
      <w:r>
        <w:rPr>
          <w:spacing w:val="-3"/>
        </w:rPr>
        <w:t xml:space="preserve"> </w:t>
      </w:r>
      <w:r>
        <w:t>land</w:t>
      </w:r>
      <w:r>
        <w:rPr>
          <w:spacing w:val="-2"/>
        </w:rPr>
        <w:t xml:space="preserve"> </w:t>
      </w:r>
      <w:r>
        <w:t>in</w:t>
      </w:r>
      <w:r>
        <w:rPr>
          <w:spacing w:val="-2"/>
        </w:rPr>
        <w:t xml:space="preserve"> </w:t>
      </w:r>
      <w:r>
        <w:t>the</w:t>
      </w:r>
      <w:r>
        <w:rPr>
          <w:spacing w:val="-2"/>
        </w:rPr>
        <w:t xml:space="preserve"> </w:t>
      </w:r>
      <w:r>
        <w:t>midst</w:t>
      </w:r>
      <w:r>
        <w:rPr>
          <w:spacing w:val="-3"/>
        </w:rPr>
        <w:t xml:space="preserve"> </w:t>
      </w:r>
      <w:r>
        <w:t>of</w:t>
      </w:r>
      <w:r>
        <w:rPr>
          <w:spacing w:val="-2"/>
        </w:rPr>
        <w:t xml:space="preserve"> </w:t>
      </w:r>
      <w:r>
        <w:t>the</w:t>
      </w:r>
      <w:r>
        <w:rPr>
          <w:spacing w:val="-2"/>
        </w:rPr>
        <w:t xml:space="preserve"> </w:t>
      </w:r>
      <w:r>
        <w:t>sea.</w:t>
      </w:r>
    </w:p>
    <w:p w:rsidR="00904230" w:rsidRDefault="00904230" w:rsidP="00C04F9E">
      <w:pPr>
        <w:pStyle w:val="Body"/>
      </w:pPr>
      <w:r>
        <w:rPr>
          <w:position w:val="7"/>
          <w:sz w:val="13"/>
        </w:rPr>
        <w:t xml:space="preserve">20 </w:t>
      </w:r>
      <w:r>
        <w:t xml:space="preserve">And Miriam the prophetess, the sister of Aaron, took a timbrel in her hand; and all the women went out after her with timbrels and with dances. </w:t>
      </w:r>
      <w:r>
        <w:rPr>
          <w:position w:val="7"/>
          <w:sz w:val="13"/>
        </w:rPr>
        <w:t xml:space="preserve">21 </w:t>
      </w:r>
      <w:r>
        <w:t>And Miriam answered them, Sing ye to the LORD, for he hath triumphed gloriously; the horse and his rider hath he thrown into the sea.</w:t>
      </w:r>
    </w:p>
    <w:p w:rsidR="00904230" w:rsidRDefault="00904230" w:rsidP="00C04F9E">
      <w:pPr>
        <w:pStyle w:val="Body"/>
      </w:pPr>
      <w:r>
        <w:rPr>
          <w:position w:val="7"/>
          <w:sz w:val="13"/>
        </w:rPr>
        <w:t xml:space="preserve">22 </w:t>
      </w:r>
      <w:r>
        <w:t>So Moses brought Israel from the Red sea, and they went out into the wilderness of Shur; and they went three days in the wilderness, and found no water.</w:t>
      </w:r>
    </w:p>
    <w:p w:rsidR="00904230" w:rsidRDefault="00904230" w:rsidP="00C04F9E">
      <w:pPr>
        <w:pStyle w:val="Body"/>
      </w:pPr>
      <w:r>
        <w:rPr>
          <w:position w:val="7"/>
          <w:sz w:val="13"/>
        </w:rPr>
        <w:lastRenderedPageBreak/>
        <w:t xml:space="preserve">23 </w:t>
      </w:r>
      <w:r>
        <w:t xml:space="preserve">And when they came to Marah, they could not drink of the waters of Marah, for they were bitter: therefore the name of it was called Marah. </w:t>
      </w:r>
      <w:r>
        <w:rPr>
          <w:position w:val="7"/>
          <w:sz w:val="13"/>
        </w:rPr>
        <w:t xml:space="preserve">24 </w:t>
      </w:r>
      <w:r>
        <w:t xml:space="preserve">And the people murmured against Moses, saying, </w:t>
      </w:r>
      <w:r>
        <w:rPr>
          <w:spacing w:val="-3"/>
        </w:rPr>
        <w:t xml:space="preserve">What </w:t>
      </w:r>
      <w:r>
        <w:t xml:space="preserve">shall we drink? </w:t>
      </w:r>
      <w:r>
        <w:rPr>
          <w:position w:val="7"/>
          <w:sz w:val="13"/>
        </w:rPr>
        <w:t xml:space="preserve">25 </w:t>
      </w:r>
      <w:r>
        <w:t>And he</w:t>
      </w:r>
      <w:r>
        <w:rPr>
          <w:spacing w:val="-4"/>
        </w:rPr>
        <w:t xml:space="preserve"> </w:t>
      </w:r>
      <w:r>
        <w:t>cried</w:t>
      </w:r>
      <w:r>
        <w:rPr>
          <w:spacing w:val="-4"/>
        </w:rPr>
        <w:t xml:space="preserve"> </w:t>
      </w:r>
      <w:r>
        <w:t>unto</w:t>
      </w:r>
      <w:r>
        <w:rPr>
          <w:spacing w:val="-3"/>
        </w:rPr>
        <w:t xml:space="preserve"> </w:t>
      </w:r>
      <w:r>
        <w:t>the</w:t>
      </w:r>
      <w:r>
        <w:rPr>
          <w:spacing w:val="-4"/>
        </w:rPr>
        <w:t xml:space="preserve"> </w:t>
      </w:r>
      <w:r>
        <w:t>LORD;</w:t>
      </w:r>
      <w:r>
        <w:rPr>
          <w:spacing w:val="-3"/>
        </w:rPr>
        <w:t xml:space="preserve"> </w:t>
      </w:r>
      <w:r>
        <w:t>and</w:t>
      </w:r>
      <w:r>
        <w:rPr>
          <w:spacing w:val="-4"/>
        </w:rPr>
        <w:t xml:space="preserve"> </w:t>
      </w:r>
      <w:r>
        <w:t>the</w:t>
      </w:r>
      <w:r>
        <w:rPr>
          <w:spacing w:val="-3"/>
        </w:rPr>
        <w:t xml:space="preserve"> </w:t>
      </w:r>
      <w:r>
        <w:t>LORD</w:t>
      </w:r>
      <w:r>
        <w:rPr>
          <w:spacing w:val="-4"/>
        </w:rPr>
        <w:t xml:space="preserve"> </w:t>
      </w:r>
      <w:r>
        <w:t>shewed</w:t>
      </w:r>
      <w:r>
        <w:rPr>
          <w:spacing w:val="-3"/>
        </w:rPr>
        <w:t xml:space="preserve"> </w:t>
      </w:r>
      <w:r>
        <w:t>him</w:t>
      </w:r>
      <w:r>
        <w:rPr>
          <w:spacing w:val="-4"/>
        </w:rPr>
        <w:t xml:space="preserve"> </w:t>
      </w:r>
      <w:r>
        <w:t>a</w:t>
      </w:r>
      <w:r>
        <w:rPr>
          <w:spacing w:val="-4"/>
        </w:rPr>
        <w:t xml:space="preserve"> </w:t>
      </w:r>
      <w:r>
        <w:t>tree,</w:t>
      </w:r>
      <w:r>
        <w:rPr>
          <w:spacing w:val="-3"/>
        </w:rPr>
        <w:t xml:space="preserve"> </w:t>
      </w:r>
      <w:r>
        <w:t>which</w:t>
      </w:r>
      <w:r>
        <w:rPr>
          <w:spacing w:val="-4"/>
        </w:rPr>
        <w:t xml:space="preserve"> </w:t>
      </w:r>
      <w:r>
        <w:t>when</w:t>
      </w:r>
      <w:r>
        <w:rPr>
          <w:spacing w:val="-3"/>
        </w:rPr>
        <w:t xml:space="preserve"> </w:t>
      </w:r>
      <w:r>
        <w:t>he</w:t>
      </w:r>
      <w:r>
        <w:rPr>
          <w:spacing w:val="-4"/>
        </w:rPr>
        <w:t xml:space="preserve"> </w:t>
      </w:r>
      <w:r>
        <w:t>had</w:t>
      </w:r>
      <w:r>
        <w:rPr>
          <w:spacing w:val="-3"/>
        </w:rPr>
        <w:t xml:space="preserve"> </w:t>
      </w:r>
      <w:r>
        <w:t>cast</w:t>
      </w:r>
      <w:r>
        <w:rPr>
          <w:spacing w:val="-4"/>
        </w:rPr>
        <w:t xml:space="preserve"> </w:t>
      </w:r>
      <w:r>
        <w:t>into</w:t>
      </w:r>
      <w:r>
        <w:rPr>
          <w:spacing w:val="-3"/>
        </w:rPr>
        <w:t xml:space="preserve"> </w:t>
      </w:r>
      <w:r>
        <w:t>the</w:t>
      </w:r>
      <w:r>
        <w:rPr>
          <w:spacing w:val="-4"/>
        </w:rPr>
        <w:t xml:space="preserve"> </w:t>
      </w:r>
      <w:r>
        <w:t>waters,</w:t>
      </w:r>
      <w:r>
        <w:rPr>
          <w:spacing w:val="-3"/>
        </w:rPr>
        <w:t xml:space="preserve"> </w:t>
      </w:r>
      <w:r>
        <w:t>the</w:t>
      </w:r>
      <w:r>
        <w:rPr>
          <w:spacing w:val="-4"/>
        </w:rPr>
        <w:t xml:space="preserve"> </w:t>
      </w:r>
      <w:r>
        <w:t>waters</w:t>
      </w:r>
      <w:r>
        <w:rPr>
          <w:spacing w:val="-4"/>
        </w:rPr>
        <w:t xml:space="preserve"> </w:t>
      </w:r>
      <w:r>
        <w:t xml:space="preserve">were made sweet: there he made for them a statute and an ordinance, and there he proved them, </w:t>
      </w:r>
      <w:r>
        <w:rPr>
          <w:position w:val="7"/>
          <w:sz w:val="13"/>
        </w:rPr>
        <w:t xml:space="preserve">26 </w:t>
      </w:r>
      <w:r>
        <w:t>And said, If thou wilt diligently</w:t>
      </w:r>
      <w:r>
        <w:rPr>
          <w:spacing w:val="-3"/>
        </w:rPr>
        <w:t xml:space="preserve"> </w:t>
      </w:r>
      <w:r>
        <w:t>hearken</w:t>
      </w:r>
      <w:r>
        <w:rPr>
          <w:spacing w:val="-2"/>
        </w:rPr>
        <w:t xml:space="preserve"> </w:t>
      </w:r>
      <w:r>
        <w:t>to</w:t>
      </w:r>
      <w:r>
        <w:rPr>
          <w:spacing w:val="-2"/>
        </w:rPr>
        <w:t xml:space="preserve"> </w:t>
      </w:r>
      <w:r>
        <w:t>the</w:t>
      </w:r>
      <w:r>
        <w:rPr>
          <w:spacing w:val="-2"/>
        </w:rPr>
        <w:t xml:space="preserve"> </w:t>
      </w:r>
      <w:r>
        <w:t>voice</w:t>
      </w:r>
      <w:r>
        <w:rPr>
          <w:spacing w:val="-2"/>
        </w:rPr>
        <w:t xml:space="preserve"> </w:t>
      </w:r>
      <w:r>
        <w:t>of</w:t>
      </w:r>
      <w:r>
        <w:rPr>
          <w:spacing w:val="-2"/>
        </w:rPr>
        <w:t xml:space="preserve"> </w:t>
      </w:r>
      <w:r>
        <w:t>the</w:t>
      </w:r>
      <w:r>
        <w:rPr>
          <w:spacing w:val="-2"/>
        </w:rPr>
        <w:t xml:space="preserve"> </w:t>
      </w:r>
      <w:r>
        <w:t>LORD</w:t>
      </w:r>
      <w:r>
        <w:rPr>
          <w:spacing w:val="-2"/>
        </w:rPr>
        <w:t xml:space="preserve"> </w:t>
      </w:r>
      <w:r>
        <w:t>thy</w:t>
      </w:r>
      <w:r>
        <w:rPr>
          <w:spacing w:val="-2"/>
        </w:rPr>
        <w:t xml:space="preserve"> </w:t>
      </w:r>
      <w:r>
        <w:t>God,</w:t>
      </w:r>
      <w:r>
        <w:rPr>
          <w:spacing w:val="-2"/>
        </w:rPr>
        <w:t xml:space="preserve"> </w:t>
      </w:r>
      <w:r>
        <w:t>and</w:t>
      </w:r>
      <w:r>
        <w:rPr>
          <w:spacing w:val="-3"/>
        </w:rPr>
        <w:t xml:space="preserve"> </w:t>
      </w:r>
      <w:r>
        <w:t>wilt</w:t>
      </w:r>
      <w:r>
        <w:rPr>
          <w:spacing w:val="-2"/>
        </w:rPr>
        <w:t xml:space="preserve"> </w:t>
      </w:r>
      <w:r>
        <w:t>do</w:t>
      </w:r>
      <w:r>
        <w:rPr>
          <w:spacing w:val="-2"/>
        </w:rPr>
        <w:t xml:space="preserve"> </w:t>
      </w:r>
      <w:r>
        <w:t>that</w:t>
      </w:r>
      <w:r>
        <w:rPr>
          <w:spacing w:val="-2"/>
        </w:rPr>
        <w:t xml:space="preserve"> </w:t>
      </w:r>
      <w:r>
        <w:t>which</w:t>
      </w:r>
      <w:r>
        <w:rPr>
          <w:spacing w:val="-2"/>
        </w:rPr>
        <w:t xml:space="preserve"> </w:t>
      </w:r>
      <w:r>
        <w:t>is</w:t>
      </w:r>
      <w:r>
        <w:rPr>
          <w:spacing w:val="-2"/>
        </w:rPr>
        <w:t xml:space="preserve"> </w:t>
      </w:r>
      <w:r>
        <w:t>right</w:t>
      </w:r>
      <w:r>
        <w:rPr>
          <w:spacing w:val="-2"/>
        </w:rPr>
        <w:t xml:space="preserve"> </w:t>
      </w:r>
      <w:r>
        <w:t>in</w:t>
      </w:r>
      <w:r>
        <w:rPr>
          <w:spacing w:val="-2"/>
        </w:rPr>
        <w:t xml:space="preserve"> </w:t>
      </w:r>
      <w:r>
        <w:t>his</w:t>
      </w:r>
      <w:r>
        <w:rPr>
          <w:spacing w:val="-2"/>
        </w:rPr>
        <w:t xml:space="preserve"> </w:t>
      </w:r>
      <w:r>
        <w:t>sight,</w:t>
      </w:r>
      <w:r>
        <w:rPr>
          <w:spacing w:val="-2"/>
        </w:rPr>
        <w:t xml:space="preserve"> </w:t>
      </w:r>
      <w:r>
        <w:t>and</w:t>
      </w:r>
      <w:r>
        <w:rPr>
          <w:spacing w:val="-2"/>
        </w:rPr>
        <w:t xml:space="preserve"> </w:t>
      </w:r>
      <w:r>
        <w:t>wilt</w:t>
      </w:r>
      <w:r>
        <w:rPr>
          <w:spacing w:val="-3"/>
        </w:rPr>
        <w:t xml:space="preserve"> </w:t>
      </w:r>
      <w:r>
        <w:t>give</w:t>
      </w:r>
      <w:r>
        <w:rPr>
          <w:spacing w:val="-2"/>
        </w:rPr>
        <w:t xml:space="preserve"> </w:t>
      </w:r>
      <w:r>
        <w:t>ear</w:t>
      </w:r>
      <w:r w:rsidR="00C04F9E">
        <w:t xml:space="preserve"> </w:t>
      </w:r>
      <w:r>
        <w:t>to his commandments, and keep all his statutes, I will put none of these diseases upon thee, which I have brought upon the Egyptians: for I am the LORD that healeth thee.</w:t>
      </w:r>
    </w:p>
    <w:p w:rsidR="00904230" w:rsidRDefault="00904230" w:rsidP="00C04F9E">
      <w:pPr>
        <w:pStyle w:val="Body"/>
      </w:pPr>
      <w:r>
        <w:rPr>
          <w:position w:val="7"/>
          <w:sz w:val="13"/>
        </w:rPr>
        <w:t xml:space="preserve">27 </w:t>
      </w:r>
      <w:r>
        <w:t>And they came to Elim, where were twelve wells of water, and threescore and ten palm trees: and they encamped there by the waters.</w:t>
      </w:r>
    </w:p>
    <w:p w:rsidR="00904230" w:rsidRPr="00C04F9E" w:rsidRDefault="00904230" w:rsidP="00C04F9E">
      <w:pPr>
        <w:pStyle w:val="Body"/>
      </w:pPr>
    </w:p>
    <w:p w:rsidR="00904230" w:rsidRDefault="00904230" w:rsidP="00C04F9E">
      <w:pPr>
        <w:pStyle w:val="Heading3"/>
      </w:pPr>
      <w:r>
        <w:rPr>
          <w:u w:color="231F20"/>
        </w:rPr>
        <w:t>Exodus Chapter 16</w:t>
      </w:r>
    </w:p>
    <w:p w:rsidR="00904230" w:rsidRDefault="00904230" w:rsidP="00C04F9E">
      <w:pPr>
        <w:pStyle w:val="Body"/>
      </w:pPr>
      <w:r>
        <w:rPr>
          <w:position w:val="7"/>
          <w:sz w:val="13"/>
        </w:rPr>
        <w:t xml:space="preserve">1 </w:t>
      </w:r>
      <w:r>
        <w:t xml:space="preserve">And they took their journey from Elim, and all the congregation of the children of Israel came unto the wilderness of Sin, which is between Elim and Sinai, on the fifteenth day of the second month after their departing out of the land of Egypt. </w:t>
      </w:r>
      <w:r>
        <w:rPr>
          <w:position w:val="7"/>
          <w:sz w:val="13"/>
        </w:rPr>
        <w:t xml:space="preserve">2 </w:t>
      </w:r>
      <w:r>
        <w:t>And the whole congregation of the children of Israel murmured against Moses and Aaron in</w:t>
      </w:r>
      <w:r w:rsidR="00C04F9E">
        <w:t xml:space="preserve"> </w:t>
      </w:r>
      <w:r>
        <w:t xml:space="preserve">the wilderness: </w:t>
      </w:r>
      <w:r>
        <w:rPr>
          <w:position w:val="7"/>
          <w:sz w:val="13"/>
        </w:rPr>
        <w:t xml:space="preserve">3 </w:t>
      </w:r>
      <w:r>
        <w:t xml:space="preserve">And the children of Israel said unto them, </w:t>
      </w:r>
      <w:r>
        <w:rPr>
          <w:spacing w:val="-5"/>
        </w:rPr>
        <w:t xml:space="preserve">Would </w:t>
      </w:r>
      <w:r>
        <w:t>to God we had died by the hand of the LORD in the</w:t>
      </w:r>
      <w:r>
        <w:rPr>
          <w:spacing w:val="-3"/>
        </w:rPr>
        <w:t xml:space="preserve"> </w:t>
      </w:r>
      <w:r>
        <w:t>land</w:t>
      </w:r>
      <w:r>
        <w:rPr>
          <w:spacing w:val="-3"/>
        </w:rPr>
        <w:t xml:space="preserve"> </w:t>
      </w:r>
      <w:r>
        <w:t>of</w:t>
      </w:r>
      <w:r>
        <w:rPr>
          <w:spacing w:val="-2"/>
        </w:rPr>
        <w:t xml:space="preserve"> </w:t>
      </w:r>
      <w:r>
        <w:t>Egypt,</w:t>
      </w:r>
      <w:r>
        <w:rPr>
          <w:spacing w:val="-3"/>
        </w:rPr>
        <w:t xml:space="preserve"> </w:t>
      </w:r>
      <w:r>
        <w:t>when</w:t>
      </w:r>
      <w:r>
        <w:rPr>
          <w:spacing w:val="-2"/>
        </w:rPr>
        <w:t xml:space="preserve"> </w:t>
      </w:r>
      <w:r>
        <w:t>we</w:t>
      </w:r>
      <w:r>
        <w:rPr>
          <w:spacing w:val="-3"/>
        </w:rPr>
        <w:t xml:space="preserve"> </w:t>
      </w:r>
      <w:r>
        <w:t>sat</w:t>
      </w:r>
      <w:r>
        <w:rPr>
          <w:spacing w:val="-2"/>
        </w:rPr>
        <w:t xml:space="preserve"> </w:t>
      </w:r>
      <w:r>
        <w:t>by</w:t>
      </w:r>
      <w:r>
        <w:rPr>
          <w:spacing w:val="-3"/>
        </w:rPr>
        <w:t xml:space="preserve"> </w:t>
      </w:r>
      <w:r>
        <w:t>the</w:t>
      </w:r>
      <w:r>
        <w:rPr>
          <w:spacing w:val="-2"/>
        </w:rPr>
        <w:t xml:space="preserve"> </w:t>
      </w:r>
      <w:r>
        <w:t>flesh</w:t>
      </w:r>
      <w:r>
        <w:rPr>
          <w:spacing w:val="-3"/>
        </w:rPr>
        <w:t xml:space="preserve"> </w:t>
      </w:r>
      <w:r>
        <w:t>pots,</w:t>
      </w:r>
      <w:r>
        <w:rPr>
          <w:spacing w:val="-2"/>
        </w:rPr>
        <w:t xml:space="preserve"> </w:t>
      </w:r>
      <w:r>
        <w:t>and</w:t>
      </w:r>
      <w:r>
        <w:rPr>
          <w:spacing w:val="-3"/>
        </w:rPr>
        <w:t xml:space="preserve"> </w:t>
      </w:r>
      <w:r>
        <w:t>when</w:t>
      </w:r>
      <w:r>
        <w:rPr>
          <w:spacing w:val="-2"/>
        </w:rPr>
        <w:t xml:space="preserve"> </w:t>
      </w:r>
      <w:r>
        <w:t>we</w:t>
      </w:r>
      <w:r>
        <w:rPr>
          <w:spacing w:val="-3"/>
        </w:rPr>
        <w:t xml:space="preserve"> </w:t>
      </w:r>
      <w:r>
        <w:t>did</w:t>
      </w:r>
      <w:r>
        <w:rPr>
          <w:spacing w:val="-2"/>
        </w:rPr>
        <w:t xml:space="preserve"> </w:t>
      </w:r>
      <w:r>
        <w:t>eat</w:t>
      </w:r>
      <w:r>
        <w:rPr>
          <w:spacing w:val="-3"/>
        </w:rPr>
        <w:t xml:space="preserve"> </w:t>
      </w:r>
      <w:r>
        <w:t>bread</w:t>
      </w:r>
      <w:r>
        <w:rPr>
          <w:spacing w:val="-2"/>
        </w:rPr>
        <w:t xml:space="preserve"> </w:t>
      </w:r>
      <w:r>
        <w:t>to</w:t>
      </w:r>
      <w:r>
        <w:rPr>
          <w:spacing w:val="-3"/>
        </w:rPr>
        <w:t xml:space="preserve"> </w:t>
      </w:r>
      <w:r>
        <w:t>the</w:t>
      </w:r>
      <w:r>
        <w:rPr>
          <w:spacing w:val="-2"/>
        </w:rPr>
        <w:t xml:space="preserve"> </w:t>
      </w:r>
      <w:r>
        <w:t>full;</w:t>
      </w:r>
      <w:r>
        <w:rPr>
          <w:spacing w:val="-3"/>
        </w:rPr>
        <w:t xml:space="preserve"> </w:t>
      </w:r>
      <w:r>
        <w:t>for</w:t>
      </w:r>
      <w:r>
        <w:rPr>
          <w:spacing w:val="-2"/>
        </w:rPr>
        <w:t xml:space="preserve"> </w:t>
      </w:r>
      <w:r>
        <w:t>ye</w:t>
      </w:r>
      <w:r>
        <w:rPr>
          <w:spacing w:val="-3"/>
        </w:rPr>
        <w:t xml:space="preserve"> </w:t>
      </w:r>
      <w:r>
        <w:t>have</w:t>
      </w:r>
      <w:r>
        <w:rPr>
          <w:spacing w:val="-2"/>
        </w:rPr>
        <w:t xml:space="preserve"> </w:t>
      </w:r>
      <w:r>
        <w:t>brought</w:t>
      </w:r>
      <w:r>
        <w:rPr>
          <w:spacing w:val="-3"/>
        </w:rPr>
        <w:t xml:space="preserve"> </w:t>
      </w:r>
      <w:r>
        <w:t>us</w:t>
      </w:r>
      <w:r>
        <w:rPr>
          <w:spacing w:val="-2"/>
        </w:rPr>
        <w:t xml:space="preserve"> </w:t>
      </w:r>
      <w:r>
        <w:t>forth into this wilderness, to kill this whole assembly with</w:t>
      </w:r>
      <w:r>
        <w:rPr>
          <w:spacing w:val="-2"/>
        </w:rPr>
        <w:t xml:space="preserve"> </w:t>
      </w:r>
      <w:r>
        <w:rPr>
          <w:spacing w:val="-4"/>
        </w:rPr>
        <w:t>hunger.</w:t>
      </w:r>
    </w:p>
    <w:p w:rsidR="00904230" w:rsidRDefault="00904230" w:rsidP="00C04F9E">
      <w:pPr>
        <w:pStyle w:val="Body"/>
      </w:pPr>
      <w:r>
        <w:rPr>
          <w:position w:val="7"/>
          <w:sz w:val="13"/>
        </w:rPr>
        <w:t xml:space="preserve">4 </w:t>
      </w:r>
      <w:r>
        <w:t xml:space="preserve">Then said the LORD unto Moses, Behold, I will rain bread from heaven for you; and the people shall go out and gather a certain rate every day, that I may prove them, whether they will walk in my law, or no. </w:t>
      </w:r>
      <w:r>
        <w:rPr>
          <w:position w:val="7"/>
          <w:sz w:val="13"/>
        </w:rPr>
        <w:t xml:space="preserve">5 </w:t>
      </w:r>
      <w:r>
        <w:t xml:space="preserve">And it shall come to pass, that on the sixth day they shall prepare that which they bring in; and it shall be twice as much as they gather daily. </w:t>
      </w:r>
      <w:r>
        <w:rPr>
          <w:position w:val="7"/>
          <w:sz w:val="13"/>
        </w:rPr>
        <w:t xml:space="preserve">6 </w:t>
      </w:r>
      <w:r>
        <w:t xml:space="preserve">And Moses and Aaron said unto all the children of Israel, At even, then ye shall know that the LORD hath brought you out from the land of Egypt: </w:t>
      </w:r>
      <w:r>
        <w:rPr>
          <w:position w:val="7"/>
          <w:sz w:val="13"/>
        </w:rPr>
        <w:t xml:space="preserve">7 </w:t>
      </w:r>
      <w:r>
        <w:t xml:space="preserve">And in the morning, then ye shall see the glory of the LORD; for that he heareth your murmurings against the LORD: and what are we, that ye murmur against us? </w:t>
      </w:r>
      <w:r>
        <w:rPr>
          <w:position w:val="7"/>
          <w:sz w:val="13"/>
        </w:rPr>
        <w:t xml:space="preserve">8 </w:t>
      </w:r>
      <w:r>
        <w:t>And Moses said, This shall be, when the LORD shall give you in the evening flesh to eat, and in the morning bread to the full; for that the LORD heareth your murmurings which ye murmur against him: and what are we? your murmurings are not against us, but against the LORD.</w:t>
      </w:r>
    </w:p>
    <w:p w:rsidR="00904230" w:rsidRDefault="00904230" w:rsidP="00C04F9E">
      <w:pPr>
        <w:pStyle w:val="Body"/>
      </w:pPr>
      <w:r>
        <w:rPr>
          <w:position w:val="7"/>
          <w:sz w:val="13"/>
        </w:rPr>
        <w:t xml:space="preserve">9 </w:t>
      </w:r>
      <w:r>
        <w:t xml:space="preserve">And Moses spake unto Aaron, Say unto all the congregation of the children of Israel, Come near before the LORD: for he hath heard your murmurings. </w:t>
      </w:r>
      <w:r>
        <w:rPr>
          <w:position w:val="7"/>
          <w:sz w:val="13"/>
        </w:rPr>
        <w:t xml:space="preserve">10 </w:t>
      </w:r>
      <w:r>
        <w:t>And it came to pass, as Aaron spake unto the whole congregation of the children of Israel, that they looked toward the wilderness, and, behold, the glory of the LORD appeared in the cloud.</w:t>
      </w:r>
    </w:p>
    <w:p w:rsidR="00904230" w:rsidRDefault="00904230" w:rsidP="00C04F9E">
      <w:pPr>
        <w:pStyle w:val="Body"/>
      </w:pPr>
      <w:r>
        <w:rPr>
          <w:position w:val="7"/>
          <w:sz w:val="13"/>
        </w:rPr>
        <w:lastRenderedPageBreak/>
        <w:t xml:space="preserve">11 </w:t>
      </w:r>
      <w:r>
        <w:t xml:space="preserve">And the LORD spake unto Moses, saying, </w:t>
      </w:r>
      <w:r>
        <w:rPr>
          <w:position w:val="7"/>
          <w:sz w:val="13"/>
        </w:rPr>
        <w:t xml:space="preserve">12 </w:t>
      </w:r>
      <w:r>
        <w:t>I have heard the murmurings of the children of Israel: speak</w:t>
      </w:r>
      <w:r>
        <w:rPr>
          <w:spacing w:val="-32"/>
        </w:rPr>
        <w:t xml:space="preserve"> </w:t>
      </w:r>
      <w:r>
        <w:t>unto them,</w:t>
      </w:r>
      <w:r>
        <w:rPr>
          <w:spacing w:val="-3"/>
        </w:rPr>
        <w:t xml:space="preserve"> </w:t>
      </w:r>
      <w:r>
        <w:t>saying,</w:t>
      </w:r>
      <w:r>
        <w:rPr>
          <w:spacing w:val="-2"/>
        </w:rPr>
        <w:t xml:space="preserve"> </w:t>
      </w:r>
      <w:r>
        <w:rPr>
          <w:spacing w:val="-5"/>
        </w:rPr>
        <w:t>At</w:t>
      </w:r>
      <w:r>
        <w:rPr>
          <w:spacing w:val="-2"/>
        </w:rPr>
        <w:t xml:space="preserve"> </w:t>
      </w:r>
      <w:r>
        <w:t>even</w:t>
      </w:r>
      <w:r>
        <w:rPr>
          <w:spacing w:val="-2"/>
        </w:rPr>
        <w:t xml:space="preserve"> </w:t>
      </w:r>
      <w:r>
        <w:t>ye</w:t>
      </w:r>
      <w:r>
        <w:rPr>
          <w:spacing w:val="-2"/>
        </w:rPr>
        <w:t xml:space="preserve"> </w:t>
      </w:r>
      <w:r>
        <w:t>shall</w:t>
      </w:r>
      <w:r>
        <w:rPr>
          <w:spacing w:val="-2"/>
        </w:rPr>
        <w:t xml:space="preserve"> </w:t>
      </w:r>
      <w:r>
        <w:t>eat</w:t>
      </w:r>
      <w:r>
        <w:rPr>
          <w:spacing w:val="-2"/>
        </w:rPr>
        <w:t xml:space="preserve"> </w:t>
      </w:r>
      <w:r>
        <w:t>flesh,</w:t>
      </w:r>
      <w:r>
        <w:rPr>
          <w:spacing w:val="-2"/>
        </w:rPr>
        <w:t xml:space="preserve"> </w:t>
      </w:r>
      <w:r>
        <w:t>and</w:t>
      </w:r>
      <w:r>
        <w:rPr>
          <w:spacing w:val="-3"/>
        </w:rPr>
        <w:t xml:space="preserve"> </w:t>
      </w:r>
      <w:r>
        <w:t>in</w:t>
      </w:r>
      <w:r>
        <w:rPr>
          <w:spacing w:val="-2"/>
        </w:rPr>
        <w:t xml:space="preserve"> </w:t>
      </w:r>
      <w:r>
        <w:t>the</w:t>
      </w:r>
      <w:r>
        <w:rPr>
          <w:spacing w:val="-2"/>
        </w:rPr>
        <w:t xml:space="preserve"> </w:t>
      </w:r>
      <w:r>
        <w:t>morning</w:t>
      </w:r>
      <w:r>
        <w:rPr>
          <w:spacing w:val="-2"/>
        </w:rPr>
        <w:t xml:space="preserve"> </w:t>
      </w:r>
      <w:r>
        <w:t>ye</w:t>
      </w:r>
      <w:r>
        <w:rPr>
          <w:spacing w:val="-2"/>
        </w:rPr>
        <w:t xml:space="preserve"> </w:t>
      </w:r>
      <w:r>
        <w:t>shall</w:t>
      </w:r>
      <w:r>
        <w:rPr>
          <w:spacing w:val="-2"/>
        </w:rPr>
        <w:t xml:space="preserve"> </w:t>
      </w:r>
      <w:r>
        <w:t>be</w:t>
      </w:r>
      <w:r>
        <w:rPr>
          <w:spacing w:val="-2"/>
        </w:rPr>
        <w:t xml:space="preserve"> </w:t>
      </w:r>
      <w:r>
        <w:t>filled</w:t>
      </w:r>
      <w:r>
        <w:rPr>
          <w:spacing w:val="-2"/>
        </w:rPr>
        <w:t xml:space="preserve"> </w:t>
      </w:r>
      <w:r>
        <w:t>with</w:t>
      </w:r>
      <w:r>
        <w:rPr>
          <w:spacing w:val="-2"/>
        </w:rPr>
        <w:t xml:space="preserve"> </w:t>
      </w:r>
      <w:r>
        <w:t>bread;</w:t>
      </w:r>
      <w:r>
        <w:rPr>
          <w:spacing w:val="-3"/>
        </w:rPr>
        <w:t xml:space="preserve"> </w:t>
      </w:r>
      <w:r>
        <w:t>and</w:t>
      </w:r>
      <w:r>
        <w:rPr>
          <w:spacing w:val="-2"/>
        </w:rPr>
        <w:t xml:space="preserve"> </w:t>
      </w:r>
      <w:r>
        <w:t>ye</w:t>
      </w:r>
      <w:r>
        <w:rPr>
          <w:spacing w:val="-2"/>
        </w:rPr>
        <w:t xml:space="preserve"> </w:t>
      </w:r>
      <w:r>
        <w:t>shall</w:t>
      </w:r>
      <w:r>
        <w:rPr>
          <w:spacing w:val="-2"/>
        </w:rPr>
        <w:t xml:space="preserve"> </w:t>
      </w:r>
      <w:r>
        <w:t>know</w:t>
      </w:r>
      <w:r>
        <w:rPr>
          <w:spacing w:val="-2"/>
        </w:rPr>
        <w:t xml:space="preserve"> </w:t>
      </w:r>
      <w:r>
        <w:t>that</w:t>
      </w:r>
      <w:r>
        <w:rPr>
          <w:spacing w:val="-2"/>
        </w:rPr>
        <w:t xml:space="preserve"> </w:t>
      </w:r>
      <w:r>
        <w:t>I</w:t>
      </w:r>
      <w:r>
        <w:rPr>
          <w:spacing w:val="-2"/>
        </w:rPr>
        <w:t xml:space="preserve"> </w:t>
      </w:r>
      <w:r>
        <w:t>am the LORD your</w:t>
      </w:r>
      <w:r>
        <w:rPr>
          <w:spacing w:val="-1"/>
        </w:rPr>
        <w:t xml:space="preserve"> </w:t>
      </w:r>
      <w:r>
        <w:t>God.</w:t>
      </w:r>
    </w:p>
    <w:p w:rsidR="00904230" w:rsidRDefault="00904230" w:rsidP="00C04F9E">
      <w:pPr>
        <w:pStyle w:val="Body"/>
      </w:pPr>
      <w:r>
        <w:rPr>
          <w:position w:val="7"/>
          <w:sz w:val="13"/>
        </w:rPr>
        <w:t xml:space="preserve">13 </w:t>
      </w:r>
      <w:r>
        <w:t xml:space="preserve">And it came to pass, that </w:t>
      </w:r>
      <w:r>
        <w:rPr>
          <w:spacing w:val="-3"/>
        </w:rPr>
        <w:t xml:space="preserve">at </w:t>
      </w:r>
      <w:r>
        <w:t xml:space="preserve">even the quails came </w:t>
      </w:r>
      <w:r>
        <w:rPr>
          <w:spacing w:val="-4"/>
        </w:rPr>
        <w:t xml:space="preserve">up, </w:t>
      </w:r>
      <w:r>
        <w:t xml:space="preserve">and covered the camp: and in the morning the dew lay round about the host. </w:t>
      </w:r>
      <w:r>
        <w:rPr>
          <w:position w:val="7"/>
          <w:sz w:val="13"/>
        </w:rPr>
        <w:t xml:space="preserve">14 </w:t>
      </w:r>
      <w:r>
        <w:t xml:space="preserve">And when the dew that lay was gone </w:t>
      </w:r>
      <w:r>
        <w:rPr>
          <w:spacing w:val="-4"/>
        </w:rPr>
        <w:t xml:space="preserve">up, </w:t>
      </w:r>
      <w:r>
        <w:t xml:space="preserve">behold, upon the face of the wilderness there lay a small round thing, as small as the hoar frost on the ground. </w:t>
      </w:r>
      <w:r>
        <w:rPr>
          <w:position w:val="7"/>
          <w:sz w:val="13"/>
        </w:rPr>
        <w:t xml:space="preserve">15 </w:t>
      </w:r>
      <w:r>
        <w:t>And when the children of Israel saw it, they said one to</w:t>
      </w:r>
      <w:r>
        <w:rPr>
          <w:spacing w:val="-3"/>
        </w:rPr>
        <w:t xml:space="preserve"> another, </w:t>
      </w:r>
      <w:r>
        <w:rPr>
          <w:spacing w:val="-5"/>
        </w:rPr>
        <w:t>It</w:t>
      </w:r>
      <w:r>
        <w:rPr>
          <w:spacing w:val="-3"/>
        </w:rPr>
        <w:t xml:space="preserve"> </w:t>
      </w:r>
      <w:r>
        <w:t>is</w:t>
      </w:r>
      <w:r>
        <w:rPr>
          <w:spacing w:val="-3"/>
        </w:rPr>
        <w:t xml:space="preserve"> </w:t>
      </w:r>
      <w:r>
        <w:t>manna:</w:t>
      </w:r>
      <w:r>
        <w:rPr>
          <w:spacing w:val="-3"/>
        </w:rPr>
        <w:t xml:space="preserve"> </w:t>
      </w:r>
      <w:r>
        <w:t>for</w:t>
      </w:r>
      <w:r>
        <w:rPr>
          <w:spacing w:val="-3"/>
        </w:rPr>
        <w:t xml:space="preserve"> </w:t>
      </w:r>
      <w:r>
        <w:t>they</w:t>
      </w:r>
      <w:r>
        <w:rPr>
          <w:spacing w:val="-2"/>
        </w:rPr>
        <w:t xml:space="preserve"> </w:t>
      </w:r>
      <w:r>
        <w:t>wist</w:t>
      </w:r>
      <w:r>
        <w:rPr>
          <w:spacing w:val="-3"/>
        </w:rPr>
        <w:t xml:space="preserve"> </w:t>
      </w:r>
      <w:r>
        <w:t>not</w:t>
      </w:r>
      <w:r>
        <w:rPr>
          <w:spacing w:val="-3"/>
        </w:rPr>
        <w:t xml:space="preserve"> </w:t>
      </w:r>
      <w:r>
        <w:t>what</w:t>
      </w:r>
      <w:r>
        <w:rPr>
          <w:spacing w:val="-3"/>
        </w:rPr>
        <w:t xml:space="preserve"> </w:t>
      </w:r>
      <w:r>
        <w:t>it</w:t>
      </w:r>
      <w:r>
        <w:rPr>
          <w:spacing w:val="-3"/>
        </w:rPr>
        <w:t xml:space="preserve"> </w:t>
      </w:r>
      <w:r>
        <w:t>was.</w:t>
      </w:r>
      <w:r>
        <w:rPr>
          <w:spacing w:val="-3"/>
        </w:rPr>
        <w:t xml:space="preserve"> </w:t>
      </w:r>
      <w:r>
        <w:t>And</w:t>
      </w:r>
      <w:r>
        <w:rPr>
          <w:spacing w:val="-2"/>
        </w:rPr>
        <w:t xml:space="preserve"> </w:t>
      </w:r>
      <w:r>
        <w:t>Moses</w:t>
      </w:r>
      <w:r>
        <w:rPr>
          <w:spacing w:val="-3"/>
        </w:rPr>
        <w:t xml:space="preserve"> </w:t>
      </w:r>
      <w:r>
        <w:t>said</w:t>
      </w:r>
      <w:r>
        <w:rPr>
          <w:spacing w:val="-3"/>
        </w:rPr>
        <w:t xml:space="preserve"> </w:t>
      </w:r>
      <w:r>
        <w:t>unto</w:t>
      </w:r>
      <w:r>
        <w:rPr>
          <w:spacing w:val="-3"/>
        </w:rPr>
        <w:t xml:space="preserve"> </w:t>
      </w:r>
      <w:r>
        <w:t>them,</w:t>
      </w:r>
      <w:r>
        <w:rPr>
          <w:spacing w:val="-3"/>
        </w:rPr>
        <w:t xml:space="preserve"> </w:t>
      </w:r>
      <w:r>
        <w:t>This</w:t>
      </w:r>
      <w:r>
        <w:rPr>
          <w:spacing w:val="-3"/>
        </w:rPr>
        <w:t xml:space="preserve"> </w:t>
      </w:r>
      <w:r>
        <w:t>is</w:t>
      </w:r>
      <w:r>
        <w:rPr>
          <w:spacing w:val="-3"/>
        </w:rPr>
        <w:t xml:space="preserve"> </w:t>
      </w:r>
      <w:r>
        <w:t>the</w:t>
      </w:r>
      <w:r>
        <w:rPr>
          <w:spacing w:val="-2"/>
        </w:rPr>
        <w:t xml:space="preserve"> </w:t>
      </w:r>
      <w:r>
        <w:t>bread</w:t>
      </w:r>
      <w:r>
        <w:rPr>
          <w:spacing w:val="-3"/>
        </w:rPr>
        <w:t xml:space="preserve"> </w:t>
      </w:r>
      <w:r>
        <w:t>which</w:t>
      </w:r>
      <w:r>
        <w:rPr>
          <w:spacing w:val="-3"/>
        </w:rPr>
        <w:t xml:space="preserve"> </w:t>
      </w:r>
      <w:r>
        <w:t>the</w:t>
      </w:r>
      <w:r>
        <w:rPr>
          <w:spacing w:val="-3"/>
        </w:rPr>
        <w:t xml:space="preserve"> </w:t>
      </w:r>
      <w:r>
        <w:t>LORD hath given you to</w:t>
      </w:r>
      <w:r>
        <w:rPr>
          <w:spacing w:val="-1"/>
        </w:rPr>
        <w:t xml:space="preserve"> </w:t>
      </w:r>
      <w:r>
        <w:t>eat.</w:t>
      </w:r>
    </w:p>
    <w:p w:rsidR="00904230" w:rsidRDefault="00904230" w:rsidP="00C04F9E">
      <w:pPr>
        <w:pStyle w:val="Body"/>
      </w:pPr>
      <w:r>
        <w:rPr>
          <w:position w:val="7"/>
          <w:sz w:val="13"/>
        </w:rPr>
        <w:t xml:space="preserve">16 </w:t>
      </w:r>
      <w:r>
        <w:t xml:space="preserve">This is the thing which the LORD hath commanded, Gather of it every man according to his eating, an omer for every man, according to the number of your persons; take ye every man for them which are in his tents. </w:t>
      </w:r>
      <w:r>
        <w:rPr>
          <w:position w:val="7"/>
          <w:sz w:val="13"/>
        </w:rPr>
        <w:t xml:space="preserve">17 </w:t>
      </w:r>
      <w:r>
        <w:t xml:space="preserve">And the children of Israel did so, and gathered, some more, some less. </w:t>
      </w:r>
      <w:r>
        <w:rPr>
          <w:position w:val="7"/>
          <w:sz w:val="13"/>
        </w:rPr>
        <w:t xml:space="preserve">18 </w:t>
      </w:r>
      <w:r>
        <w:t xml:space="preserve">And when they did mete it with an omer, he that gathered much had nothing over, and he that gathered little had no lack; they gathered every man according to his eating. </w:t>
      </w:r>
      <w:r>
        <w:rPr>
          <w:position w:val="7"/>
          <w:sz w:val="13"/>
        </w:rPr>
        <w:t xml:space="preserve">19 </w:t>
      </w:r>
      <w:r>
        <w:t xml:space="preserve">And Moses said, Let no man leave of it till the morning. </w:t>
      </w:r>
      <w:r>
        <w:rPr>
          <w:position w:val="7"/>
          <w:sz w:val="13"/>
        </w:rPr>
        <w:t xml:space="preserve">20 </w:t>
      </w:r>
      <w:r>
        <w:t>Notwithstanding they hearkened not</w:t>
      </w:r>
      <w:r w:rsidR="00242BF9">
        <w:t xml:space="preserve"> </w:t>
      </w:r>
      <w:r>
        <w:t xml:space="preserve">unto Moses; but some of them left of it until the morning, and it bred worms, and stank: and Moses was wroth with them. </w:t>
      </w:r>
      <w:r>
        <w:rPr>
          <w:position w:val="7"/>
          <w:sz w:val="13"/>
        </w:rPr>
        <w:t xml:space="preserve">21 </w:t>
      </w:r>
      <w:r>
        <w:t>And they gathered it every morning, every man according to his eating: and when the sun waxed hot, it melted.</w:t>
      </w:r>
    </w:p>
    <w:p w:rsidR="00904230" w:rsidRDefault="00904230" w:rsidP="00C04F9E">
      <w:pPr>
        <w:pStyle w:val="Body"/>
      </w:pPr>
      <w:r>
        <w:rPr>
          <w:position w:val="7"/>
          <w:sz w:val="13"/>
        </w:rPr>
        <w:t xml:space="preserve">22 </w:t>
      </w:r>
      <w:r>
        <w:t xml:space="preserve">And it came to pass, that on the sixth day they gathered twice as much bread, two omers for one man: and all the rulers of the congregation came and told Moses. </w:t>
      </w:r>
      <w:r>
        <w:rPr>
          <w:position w:val="7"/>
          <w:sz w:val="13"/>
        </w:rPr>
        <w:t xml:space="preserve">23 </w:t>
      </w:r>
      <w:r>
        <w:t xml:space="preserve">And he said unto them, This is that which the LORD hath said, To morrow is the rest of the holy sabbath unto the LORD: bake that which ye will bake to day, and seethe that ye will seethe; and that which remaineth over lay up for you to be kept until the morning. </w:t>
      </w:r>
      <w:r>
        <w:rPr>
          <w:position w:val="7"/>
          <w:sz w:val="13"/>
        </w:rPr>
        <w:t xml:space="preserve">24 </w:t>
      </w:r>
      <w:r>
        <w:t xml:space="preserve">And they laid it up till the morning, as Moses bade: and it did not stink, neither was there any worm therein. </w:t>
      </w:r>
      <w:r>
        <w:rPr>
          <w:position w:val="7"/>
          <w:sz w:val="13"/>
        </w:rPr>
        <w:t xml:space="preserve">25 </w:t>
      </w:r>
      <w:r>
        <w:t xml:space="preserve">And Moses said, Eat that to day; for to day is a sabbath unto the LORD: to day ye shall not find it in the field. </w:t>
      </w:r>
      <w:r>
        <w:rPr>
          <w:position w:val="7"/>
          <w:sz w:val="13"/>
        </w:rPr>
        <w:t xml:space="preserve">26 </w:t>
      </w:r>
      <w:r>
        <w:t>Six days ye shall gather it; but on the seventh day, which is the sabbath, in it there shall be none.</w:t>
      </w:r>
    </w:p>
    <w:p w:rsidR="00904230" w:rsidRDefault="00904230" w:rsidP="00C04F9E">
      <w:pPr>
        <w:pStyle w:val="Body"/>
      </w:pPr>
      <w:r>
        <w:rPr>
          <w:position w:val="7"/>
          <w:sz w:val="13"/>
        </w:rPr>
        <w:t xml:space="preserve">27 </w:t>
      </w:r>
      <w:r>
        <w:t xml:space="preserve">And it came to pass, that there went out some of the people on the seventh day for to gather, and they found none. </w:t>
      </w:r>
      <w:r>
        <w:rPr>
          <w:position w:val="7"/>
          <w:sz w:val="13"/>
        </w:rPr>
        <w:t xml:space="preserve">28 </w:t>
      </w:r>
      <w:r>
        <w:t xml:space="preserve">And the LORD said unto Moses, How long refuse ye to keep my commandments and my laws? </w:t>
      </w:r>
      <w:r>
        <w:rPr>
          <w:position w:val="7"/>
          <w:sz w:val="13"/>
        </w:rPr>
        <w:t xml:space="preserve">29 </w:t>
      </w:r>
      <w:r>
        <w:t xml:space="preserve">See, for that the LORD hath given you the sabbath, therefore he giveth you on the sixth day the bread of two days; abide ye every man in his place, let no man go out of his place on the seventh day. </w:t>
      </w:r>
      <w:r>
        <w:rPr>
          <w:position w:val="7"/>
          <w:sz w:val="13"/>
        </w:rPr>
        <w:t xml:space="preserve">30 </w:t>
      </w:r>
      <w:r>
        <w:t xml:space="preserve">So the people rested on the seventh day. </w:t>
      </w:r>
      <w:r>
        <w:rPr>
          <w:position w:val="7"/>
          <w:sz w:val="13"/>
        </w:rPr>
        <w:t xml:space="preserve">31 </w:t>
      </w:r>
      <w:r>
        <w:t>And the house of Israel called the name thereof Manna: and it was like coriander seed, white; and the taste of it was like wafers made with honey.</w:t>
      </w:r>
    </w:p>
    <w:p w:rsidR="00904230" w:rsidRDefault="00904230" w:rsidP="00C04F9E">
      <w:pPr>
        <w:pStyle w:val="Body"/>
      </w:pPr>
      <w:r>
        <w:rPr>
          <w:position w:val="7"/>
          <w:sz w:val="13"/>
        </w:rPr>
        <w:t xml:space="preserve">32 </w:t>
      </w:r>
      <w:r>
        <w:t xml:space="preserve">And Moses said, This is the thing which the LORD commandeth, Fill an omer of it to be kept for your generations; that they may see the bread wherewith I have fed you in the wilderness, </w:t>
      </w:r>
      <w:r>
        <w:lastRenderedPageBreak/>
        <w:t xml:space="preserve">when I brought you forth from the land of Egypt. </w:t>
      </w:r>
      <w:r>
        <w:rPr>
          <w:position w:val="7"/>
          <w:sz w:val="13"/>
        </w:rPr>
        <w:t xml:space="preserve">33 </w:t>
      </w:r>
      <w:r>
        <w:t xml:space="preserve">And Moses said unto Aaron, Take a pot, and put an omer full of manna therein, and lay it up before the LORD, to be kept for your generations. </w:t>
      </w:r>
      <w:r>
        <w:rPr>
          <w:position w:val="7"/>
          <w:sz w:val="13"/>
        </w:rPr>
        <w:t xml:space="preserve">34 </w:t>
      </w:r>
      <w:r>
        <w:t xml:space="preserve">As the LORD commanded Moses, so Aaron laid it up before the Testimony, to be kept. </w:t>
      </w:r>
      <w:r>
        <w:rPr>
          <w:position w:val="7"/>
          <w:sz w:val="13"/>
        </w:rPr>
        <w:t xml:space="preserve">35 </w:t>
      </w:r>
      <w:r>
        <w:t xml:space="preserve">And the children of Israel did eat manna forty years, until they came to a land inhabited; they did eat manna, until they came unto the borders of the land of Canaan. </w:t>
      </w:r>
      <w:r>
        <w:rPr>
          <w:position w:val="7"/>
          <w:sz w:val="13"/>
        </w:rPr>
        <w:t xml:space="preserve">36 </w:t>
      </w:r>
      <w:r>
        <w:t>Now an omer is the tenth part of an ephah.</w:t>
      </w:r>
    </w:p>
    <w:p w:rsidR="00904230" w:rsidRPr="00242BF9" w:rsidRDefault="00904230" w:rsidP="00242BF9">
      <w:pPr>
        <w:pStyle w:val="Body"/>
      </w:pPr>
    </w:p>
    <w:p w:rsidR="00904230" w:rsidRDefault="00904230" w:rsidP="00242BF9">
      <w:pPr>
        <w:pStyle w:val="Heading3"/>
      </w:pPr>
      <w:r>
        <w:rPr>
          <w:u w:color="231F20"/>
        </w:rPr>
        <w:t>Exodus Chapter 17</w:t>
      </w:r>
    </w:p>
    <w:p w:rsidR="00904230" w:rsidRDefault="00904230" w:rsidP="00242BF9">
      <w:pPr>
        <w:pStyle w:val="Body"/>
      </w:pPr>
      <w:r>
        <w:rPr>
          <w:position w:val="7"/>
          <w:sz w:val="13"/>
        </w:rPr>
        <w:t xml:space="preserve">1 </w:t>
      </w:r>
      <w:r>
        <w:t>And all the congregation of the children of Israel journeyed from the wilderness of Sin, after their journeys, according to the commandment of the LORD, and pitched in Rephidim: and there was no water for the people to</w:t>
      </w:r>
      <w:r w:rsidR="00242BF9">
        <w:t xml:space="preserve"> </w:t>
      </w:r>
      <w:r>
        <w:t xml:space="preserve">drink. </w:t>
      </w:r>
      <w:r>
        <w:rPr>
          <w:position w:val="7"/>
          <w:sz w:val="13"/>
        </w:rPr>
        <w:t xml:space="preserve">2 </w:t>
      </w:r>
      <w:r>
        <w:t>Wherefore the people did chide with Moses, and said, Give us water that we may drink. And Moses said unto them,</w:t>
      </w:r>
      <w:r>
        <w:rPr>
          <w:spacing w:val="-3"/>
        </w:rPr>
        <w:t xml:space="preserve"> Why </w:t>
      </w:r>
      <w:r>
        <w:t xml:space="preserve">chide ye with me? wherefore do ye tempt the LORD? </w:t>
      </w:r>
      <w:r>
        <w:rPr>
          <w:position w:val="7"/>
          <w:sz w:val="13"/>
        </w:rPr>
        <w:t xml:space="preserve">3 </w:t>
      </w:r>
      <w:r>
        <w:t xml:space="preserve">And the people thirsted there for water; and the people murmured against Moses, and said, Wherefore is this that thou hast brought us up out of Egypt, to kill us and our children and our cattle with thirst? </w:t>
      </w:r>
      <w:r>
        <w:rPr>
          <w:position w:val="7"/>
          <w:sz w:val="13"/>
        </w:rPr>
        <w:t xml:space="preserve">4 </w:t>
      </w:r>
      <w:r>
        <w:t xml:space="preserve">And Moses cried unto the </w:t>
      </w:r>
      <w:r>
        <w:rPr>
          <w:spacing w:val="-3"/>
        </w:rPr>
        <w:t xml:space="preserve">LORD, </w:t>
      </w:r>
      <w:r>
        <w:t xml:space="preserve">saying, </w:t>
      </w:r>
      <w:r>
        <w:rPr>
          <w:spacing w:val="-3"/>
        </w:rPr>
        <w:t xml:space="preserve">What </w:t>
      </w:r>
      <w:r>
        <w:t xml:space="preserve">shall I do unto this people? they be almost ready to stone me. </w:t>
      </w:r>
      <w:r>
        <w:rPr>
          <w:position w:val="7"/>
          <w:sz w:val="13"/>
        </w:rPr>
        <w:t xml:space="preserve">5 </w:t>
      </w:r>
      <w:r>
        <w:t xml:space="preserve">And the LORD said unto Moses, Go on before the people, and take with thee of the elders of Israel; and thy rod, wherewith thou smotest the </w:t>
      </w:r>
      <w:r>
        <w:rPr>
          <w:spacing w:val="-3"/>
        </w:rPr>
        <w:t xml:space="preserve">river, </w:t>
      </w:r>
      <w:r>
        <w:t xml:space="preserve">take in thine hand, and </w:t>
      </w:r>
      <w:r>
        <w:rPr>
          <w:spacing w:val="-3"/>
        </w:rPr>
        <w:t xml:space="preserve">go. </w:t>
      </w:r>
      <w:r>
        <w:rPr>
          <w:position w:val="7"/>
          <w:sz w:val="13"/>
        </w:rPr>
        <w:t xml:space="preserve">6 </w:t>
      </w:r>
      <w:r>
        <w:t xml:space="preserve">Behold, I will stand before thee there upon the rock in </w:t>
      </w:r>
      <w:r>
        <w:rPr>
          <w:spacing w:val="-3"/>
        </w:rPr>
        <w:t xml:space="preserve">Horeb; </w:t>
      </w:r>
      <w:r>
        <w:t>and thou shalt smite the rock, and there shall come water out of</w:t>
      </w:r>
      <w:r w:rsidR="00242BF9">
        <w:t xml:space="preserve"> </w:t>
      </w:r>
      <w:r>
        <w:t xml:space="preserve">it, that the people may drink. And Moses did so in the sight of the elders of Israel. </w:t>
      </w:r>
      <w:r>
        <w:rPr>
          <w:position w:val="7"/>
          <w:sz w:val="13"/>
        </w:rPr>
        <w:t xml:space="preserve">7 </w:t>
      </w:r>
      <w:r>
        <w:t>And he called the name of</w:t>
      </w:r>
      <w:r>
        <w:rPr>
          <w:spacing w:val="-30"/>
        </w:rPr>
        <w:t xml:space="preserve"> </w:t>
      </w:r>
      <w:r>
        <w:t>the place</w:t>
      </w:r>
      <w:r>
        <w:rPr>
          <w:spacing w:val="-3"/>
        </w:rPr>
        <w:t xml:space="preserve"> </w:t>
      </w:r>
      <w:r>
        <w:t>Massah,</w:t>
      </w:r>
      <w:r>
        <w:rPr>
          <w:spacing w:val="-3"/>
        </w:rPr>
        <w:t xml:space="preserve"> </w:t>
      </w:r>
      <w:r>
        <w:t>and</w:t>
      </w:r>
      <w:r>
        <w:rPr>
          <w:spacing w:val="-3"/>
        </w:rPr>
        <w:t xml:space="preserve"> </w:t>
      </w:r>
      <w:r>
        <w:t>Meribah,</w:t>
      </w:r>
      <w:r>
        <w:rPr>
          <w:spacing w:val="-4"/>
        </w:rPr>
        <w:t xml:space="preserve"> </w:t>
      </w:r>
      <w:r>
        <w:t>because</w:t>
      </w:r>
      <w:r>
        <w:rPr>
          <w:spacing w:val="-3"/>
        </w:rPr>
        <w:t xml:space="preserve"> </w:t>
      </w:r>
      <w:r>
        <w:t>of</w:t>
      </w:r>
      <w:r>
        <w:rPr>
          <w:spacing w:val="-3"/>
        </w:rPr>
        <w:t xml:space="preserve"> </w:t>
      </w:r>
      <w:r>
        <w:t>the</w:t>
      </w:r>
      <w:r>
        <w:rPr>
          <w:spacing w:val="-3"/>
        </w:rPr>
        <w:t xml:space="preserve"> </w:t>
      </w:r>
      <w:r>
        <w:t>chiding</w:t>
      </w:r>
      <w:r>
        <w:rPr>
          <w:spacing w:val="-3"/>
        </w:rPr>
        <w:t xml:space="preserve"> </w:t>
      </w:r>
      <w:r>
        <w:t>of</w:t>
      </w:r>
      <w:r>
        <w:rPr>
          <w:spacing w:val="-3"/>
        </w:rPr>
        <w:t xml:space="preserve"> </w:t>
      </w:r>
      <w:r>
        <w:t>the</w:t>
      </w:r>
      <w:r>
        <w:rPr>
          <w:spacing w:val="-3"/>
        </w:rPr>
        <w:t xml:space="preserve"> </w:t>
      </w:r>
      <w:r>
        <w:t>children</w:t>
      </w:r>
      <w:r>
        <w:rPr>
          <w:spacing w:val="-3"/>
        </w:rPr>
        <w:t xml:space="preserve"> </w:t>
      </w:r>
      <w:r>
        <w:t>of</w:t>
      </w:r>
      <w:r>
        <w:rPr>
          <w:spacing w:val="-3"/>
        </w:rPr>
        <w:t xml:space="preserve"> </w:t>
      </w:r>
      <w:r>
        <w:t>Israel,</w:t>
      </w:r>
      <w:r>
        <w:rPr>
          <w:spacing w:val="-3"/>
        </w:rPr>
        <w:t xml:space="preserve"> </w:t>
      </w:r>
      <w:r>
        <w:t>and</w:t>
      </w:r>
      <w:r>
        <w:rPr>
          <w:spacing w:val="-3"/>
        </w:rPr>
        <w:t xml:space="preserve"> </w:t>
      </w:r>
      <w:r>
        <w:t>because</w:t>
      </w:r>
      <w:r>
        <w:rPr>
          <w:spacing w:val="-3"/>
        </w:rPr>
        <w:t xml:space="preserve"> </w:t>
      </w:r>
      <w:r>
        <w:t>they</w:t>
      </w:r>
      <w:r>
        <w:rPr>
          <w:spacing w:val="-3"/>
        </w:rPr>
        <w:t xml:space="preserve"> </w:t>
      </w:r>
      <w:r>
        <w:t>tempted</w:t>
      </w:r>
      <w:r>
        <w:rPr>
          <w:spacing w:val="-3"/>
        </w:rPr>
        <w:t xml:space="preserve"> </w:t>
      </w:r>
      <w:r>
        <w:t>the</w:t>
      </w:r>
      <w:r>
        <w:rPr>
          <w:spacing w:val="-3"/>
        </w:rPr>
        <w:t xml:space="preserve"> LORD, </w:t>
      </w:r>
      <w:r>
        <w:t xml:space="preserve">saying, </w:t>
      </w:r>
      <w:r>
        <w:rPr>
          <w:spacing w:val="-3"/>
        </w:rPr>
        <w:t xml:space="preserve">Is </w:t>
      </w:r>
      <w:r>
        <w:t>the LORD among us, or</w:t>
      </w:r>
      <w:r>
        <w:rPr>
          <w:spacing w:val="1"/>
        </w:rPr>
        <w:t xml:space="preserve"> </w:t>
      </w:r>
      <w:r>
        <w:t>not?</w:t>
      </w:r>
    </w:p>
    <w:p w:rsidR="00904230" w:rsidRDefault="00904230" w:rsidP="00242BF9">
      <w:pPr>
        <w:pStyle w:val="Body"/>
      </w:pPr>
      <w:r>
        <w:rPr>
          <w:position w:val="7"/>
          <w:sz w:val="13"/>
        </w:rPr>
        <w:t xml:space="preserve">8 </w:t>
      </w:r>
      <w:r>
        <w:t xml:space="preserve">Then came Amalek, and fought with Israel in Rephidim. </w:t>
      </w:r>
      <w:r>
        <w:rPr>
          <w:position w:val="7"/>
          <w:sz w:val="13"/>
        </w:rPr>
        <w:t xml:space="preserve">9 </w:t>
      </w:r>
      <w:r>
        <w:t xml:space="preserve">And Moses said unto Joshua, Choose us out men, and go out, fight with Amalek: to morrow I will stand on the top of the hill with the rod of God in mine hand. </w:t>
      </w:r>
      <w:r>
        <w:rPr>
          <w:position w:val="7"/>
          <w:sz w:val="13"/>
        </w:rPr>
        <w:t xml:space="preserve">10 </w:t>
      </w:r>
      <w:r>
        <w:t xml:space="preserve">So Joshua did as Moses had said to him, and fought with Amalek: and Moses, Aaron, and Hur went up to the top of the hill. </w:t>
      </w:r>
      <w:r>
        <w:rPr>
          <w:position w:val="7"/>
          <w:sz w:val="13"/>
        </w:rPr>
        <w:t xml:space="preserve">11 </w:t>
      </w:r>
      <w:r>
        <w:t xml:space="preserve">And it came to pass, when Moses held up his hand, that Israel prevailed: and when he let down his hand, Amalek prevailed. </w:t>
      </w:r>
      <w:r>
        <w:rPr>
          <w:position w:val="7"/>
          <w:sz w:val="13"/>
        </w:rPr>
        <w:t xml:space="preserve">12 </w:t>
      </w:r>
      <w:r>
        <w:t xml:space="preserve">But Moses hands were heavy; and they took a stone, and put it under him, and he sat thereon; and Aaron and Hur stayed up his hands, the one on the one side, and the other on the other side; and his hands were steady until the going down of the sun. </w:t>
      </w:r>
      <w:r>
        <w:rPr>
          <w:position w:val="7"/>
          <w:sz w:val="13"/>
        </w:rPr>
        <w:t xml:space="preserve">13 </w:t>
      </w:r>
      <w:r>
        <w:t xml:space="preserve">And Joshua discomfited Amalek and his people with the edge of the sword. </w:t>
      </w:r>
      <w:r>
        <w:rPr>
          <w:position w:val="7"/>
          <w:sz w:val="13"/>
        </w:rPr>
        <w:t xml:space="preserve">14 </w:t>
      </w:r>
      <w:r>
        <w:t xml:space="preserve">And the LORD said unto Moses, Write this for a memorial in a book, and rehearse it in the ears of Joshua: for I will utterly put out the remembrance of Amalek from under heaven. </w:t>
      </w:r>
      <w:r>
        <w:rPr>
          <w:position w:val="7"/>
          <w:sz w:val="13"/>
        </w:rPr>
        <w:t xml:space="preserve">15 </w:t>
      </w:r>
      <w:r>
        <w:t xml:space="preserve">And Moses built an altar, and called the name of it Jehovahnissi: </w:t>
      </w:r>
      <w:r>
        <w:rPr>
          <w:position w:val="7"/>
          <w:sz w:val="13"/>
        </w:rPr>
        <w:t xml:space="preserve">16 </w:t>
      </w:r>
      <w:r>
        <w:lastRenderedPageBreak/>
        <w:t>For he said, Because the LORD hath sworn that the LORD will have war with Amalek from generation to generation.</w:t>
      </w:r>
    </w:p>
    <w:p w:rsidR="00904230" w:rsidRPr="00242BF9" w:rsidRDefault="00904230" w:rsidP="00242BF9">
      <w:pPr>
        <w:pStyle w:val="Body"/>
      </w:pPr>
    </w:p>
    <w:p w:rsidR="00904230" w:rsidRDefault="00904230" w:rsidP="00242BF9">
      <w:pPr>
        <w:pStyle w:val="Heading3"/>
      </w:pPr>
      <w:r>
        <w:rPr>
          <w:u w:color="231F20"/>
        </w:rPr>
        <w:t>Exodus Chapter 18</w:t>
      </w:r>
    </w:p>
    <w:p w:rsidR="00904230" w:rsidRDefault="00904230" w:rsidP="00242BF9">
      <w:pPr>
        <w:pStyle w:val="Body"/>
      </w:pPr>
      <w:r>
        <w:rPr>
          <w:position w:val="7"/>
          <w:sz w:val="13"/>
        </w:rPr>
        <w:t xml:space="preserve">1 </w:t>
      </w:r>
      <w:r>
        <w:t xml:space="preserve">When Jethro, the priest of Midian, Moses’ father in law, heard of all that God had done for Moses, and for Israel his people, and that the LORD had brought Israel out of Egypt; </w:t>
      </w:r>
      <w:r>
        <w:rPr>
          <w:position w:val="7"/>
          <w:sz w:val="13"/>
        </w:rPr>
        <w:t xml:space="preserve">2 </w:t>
      </w:r>
      <w:r>
        <w:t xml:space="preserve">Then Jethro, Moses’ father in law, took Zipporah, Moses’ wife, after he had sent her back, </w:t>
      </w:r>
      <w:r>
        <w:rPr>
          <w:position w:val="7"/>
          <w:sz w:val="13"/>
        </w:rPr>
        <w:t xml:space="preserve">3 </w:t>
      </w:r>
      <w:r>
        <w:t xml:space="preserve">And her two sons; of which the name of the one was Gershom; for he said, I have been an alien in a strange land: </w:t>
      </w:r>
      <w:r>
        <w:rPr>
          <w:position w:val="7"/>
          <w:sz w:val="13"/>
        </w:rPr>
        <w:t xml:space="preserve">4 </w:t>
      </w:r>
      <w:r>
        <w:t xml:space="preserve">And the name of the other was Eliezer; for the God of my father, said he, was mine help, and delivered me from the sword of Pharaoh: </w:t>
      </w:r>
      <w:r>
        <w:rPr>
          <w:position w:val="7"/>
          <w:sz w:val="13"/>
        </w:rPr>
        <w:t xml:space="preserve">5 </w:t>
      </w:r>
      <w:r>
        <w:t xml:space="preserve">And Jethro, Moses’ father in law, came with his sons and his wife unto Moses into the wilderness, where he encamped at the mount of God: </w:t>
      </w:r>
      <w:r>
        <w:rPr>
          <w:position w:val="7"/>
          <w:sz w:val="13"/>
        </w:rPr>
        <w:t xml:space="preserve">6 </w:t>
      </w:r>
      <w:r>
        <w:t>And he said unto Moses, I thy father in law Jethro am come unto thee, and thy wife, and her two sons with her.</w:t>
      </w:r>
    </w:p>
    <w:p w:rsidR="00904230" w:rsidRDefault="00904230" w:rsidP="00242BF9">
      <w:pPr>
        <w:pStyle w:val="Body"/>
      </w:pPr>
      <w:r>
        <w:rPr>
          <w:position w:val="7"/>
          <w:sz w:val="13"/>
        </w:rPr>
        <w:t xml:space="preserve">7 </w:t>
      </w:r>
      <w:r>
        <w:t xml:space="preserve">And Moses went out to meet his father in </w:t>
      </w:r>
      <w:r>
        <w:rPr>
          <w:spacing w:val="-6"/>
        </w:rPr>
        <w:t xml:space="preserve">law, </w:t>
      </w:r>
      <w:r>
        <w:t xml:space="preserve">and did obeisance, and kissed him; and they asked each other of their welfare; and they came into the tent. </w:t>
      </w:r>
      <w:r>
        <w:rPr>
          <w:position w:val="7"/>
          <w:sz w:val="13"/>
        </w:rPr>
        <w:t xml:space="preserve">8 </w:t>
      </w:r>
      <w:r>
        <w:t xml:space="preserve">And Moses told his father in law all that the LORD had done unto Pharaoh and to the Egyptians for </w:t>
      </w:r>
      <w:r>
        <w:rPr>
          <w:spacing w:val="-5"/>
        </w:rPr>
        <w:t xml:space="preserve">Israel’s </w:t>
      </w:r>
      <w:r>
        <w:t xml:space="preserve">sake, and all the travail that had come upon them by the </w:t>
      </w:r>
      <w:r>
        <w:rPr>
          <w:spacing w:val="-6"/>
        </w:rPr>
        <w:t xml:space="preserve">way, </w:t>
      </w:r>
      <w:r>
        <w:t xml:space="preserve">and how the LORD delivered them. </w:t>
      </w:r>
      <w:r>
        <w:rPr>
          <w:position w:val="7"/>
          <w:sz w:val="13"/>
        </w:rPr>
        <w:t xml:space="preserve">9 </w:t>
      </w:r>
      <w:r>
        <w:t>And Jethro rejoiced for all the goodness which the LORD had done to Israel, whom he</w:t>
      </w:r>
      <w:r>
        <w:rPr>
          <w:spacing w:val="-36"/>
        </w:rPr>
        <w:t xml:space="preserve"> </w:t>
      </w:r>
      <w:r>
        <w:t xml:space="preserve">had delivered out of the hand of the Egyptians. </w:t>
      </w:r>
      <w:r>
        <w:rPr>
          <w:position w:val="7"/>
          <w:sz w:val="13"/>
        </w:rPr>
        <w:t xml:space="preserve">10 </w:t>
      </w:r>
      <w:r>
        <w:t xml:space="preserve">And Jethro said, Blessed be the </w:t>
      </w:r>
      <w:r>
        <w:rPr>
          <w:spacing w:val="-3"/>
        </w:rPr>
        <w:t xml:space="preserve">LORD, </w:t>
      </w:r>
      <w:r>
        <w:t xml:space="preserve">who hath delivered you out of the hand of the Egyptians, and out of the hand of Pharaoh, who hath delivered the people from under the hand of the Egyptians. </w:t>
      </w:r>
      <w:r>
        <w:rPr>
          <w:position w:val="7"/>
          <w:sz w:val="13"/>
        </w:rPr>
        <w:t xml:space="preserve">11 </w:t>
      </w:r>
      <w:r>
        <w:rPr>
          <w:spacing w:val="-4"/>
        </w:rPr>
        <w:t xml:space="preserve">Now </w:t>
      </w:r>
      <w:r>
        <w:t xml:space="preserve">I know that the LORD is greater than all gods: for in the thing wherein they dealt proudly he was above them. </w:t>
      </w:r>
      <w:r>
        <w:rPr>
          <w:position w:val="7"/>
          <w:sz w:val="13"/>
        </w:rPr>
        <w:t xml:space="preserve">12 </w:t>
      </w:r>
      <w:r>
        <w:t xml:space="preserve">And Jethro, </w:t>
      </w:r>
      <w:r>
        <w:rPr>
          <w:spacing w:val="-3"/>
        </w:rPr>
        <w:t xml:space="preserve">Moses’ </w:t>
      </w:r>
      <w:r>
        <w:t xml:space="preserve">father in </w:t>
      </w:r>
      <w:r>
        <w:rPr>
          <w:spacing w:val="-6"/>
        </w:rPr>
        <w:t xml:space="preserve">law, </w:t>
      </w:r>
      <w:r>
        <w:t xml:space="preserve">took a burnt offering and sacrifices for God: and </w:t>
      </w:r>
      <w:r>
        <w:rPr>
          <w:spacing w:val="-3"/>
        </w:rPr>
        <w:t xml:space="preserve">Aaron </w:t>
      </w:r>
      <w:r>
        <w:t xml:space="preserve">came, and all the elders of Israel, to eat bread with </w:t>
      </w:r>
      <w:r>
        <w:rPr>
          <w:spacing w:val="-3"/>
        </w:rPr>
        <w:t xml:space="preserve">Moses’ </w:t>
      </w:r>
      <w:r>
        <w:t>father in law before</w:t>
      </w:r>
      <w:r>
        <w:rPr>
          <w:spacing w:val="-5"/>
        </w:rPr>
        <w:t xml:space="preserve"> </w:t>
      </w:r>
      <w:r>
        <w:t>God.</w:t>
      </w:r>
    </w:p>
    <w:p w:rsidR="00904230" w:rsidRDefault="00904230" w:rsidP="00242BF9">
      <w:pPr>
        <w:pStyle w:val="Body"/>
      </w:pPr>
      <w:r>
        <w:rPr>
          <w:position w:val="7"/>
          <w:sz w:val="13"/>
        </w:rPr>
        <w:t xml:space="preserve">13 </w:t>
      </w:r>
      <w:r>
        <w:t xml:space="preserve">And it came to pass on the morrow, that Moses sat to judge the people: and the people stood by Moses from the morning unto the evening. </w:t>
      </w:r>
      <w:r>
        <w:rPr>
          <w:position w:val="7"/>
          <w:sz w:val="13"/>
        </w:rPr>
        <w:t xml:space="preserve">14 </w:t>
      </w:r>
      <w:r>
        <w:t>And when Moses’ father in law saw all that he did to the people, he said, What</w:t>
      </w:r>
      <w:r w:rsidR="00242BF9">
        <w:t xml:space="preserve"> </w:t>
      </w:r>
      <w:r>
        <w:t xml:space="preserve">is this thing that thou doest to the people? why sittest thou thyself alone, and all the people stand by thee from morning unto even? </w:t>
      </w:r>
      <w:r>
        <w:rPr>
          <w:position w:val="7"/>
          <w:sz w:val="13"/>
        </w:rPr>
        <w:t xml:space="preserve">15 </w:t>
      </w:r>
      <w:r>
        <w:t xml:space="preserve">And Moses said unto his father in </w:t>
      </w:r>
      <w:r>
        <w:rPr>
          <w:spacing w:val="-6"/>
        </w:rPr>
        <w:t xml:space="preserve">law, </w:t>
      </w:r>
      <w:r>
        <w:t xml:space="preserve">Because the people come unto me to enquire of God: </w:t>
      </w:r>
      <w:r>
        <w:rPr>
          <w:position w:val="7"/>
          <w:sz w:val="13"/>
        </w:rPr>
        <w:t xml:space="preserve">16 </w:t>
      </w:r>
      <w:r>
        <w:t xml:space="preserve">When they have a </w:t>
      </w:r>
      <w:r>
        <w:rPr>
          <w:spacing w:val="-4"/>
        </w:rPr>
        <w:t xml:space="preserve">matter, </w:t>
      </w:r>
      <w:r>
        <w:t xml:space="preserve">they come unto me; and I judge between one and </w:t>
      </w:r>
      <w:r>
        <w:rPr>
          <w:spacing w:val="-3"/>
        </w:rPr>
        <w:t xml:space="preserve">another, </w:t>
      </w:r>
      <w:r>
        <w:t xml:space="preserve">and I do make them know the statutes of God, and his laws. </w:t>
      </w:r>
      <w:r>
        <w:rPr>
          <w:position w:val="7"/>
          <w:sz w:val="13"/>
        </w:rPr>
        <w:t xml:space="preserve">17 </w:t>
      </w:r>
      <w:r>
        <w:t xml:space="preserve">And </w:t>
      </w:r>
      <w:r>
        <w:rPr>
          <w:spacing w:val="-3"/>
        </w:rPr>
        <w:t xml:space="preserve">Moses’ </w:t>
      </w:r>
      <w:r>
        <w:t>father in law said unto him, The thing that thou doest is not good.</w:t>
      </w:r>
      <w:r>
        <w:rPr>
          <w:position w:val="7"/>
        </w:rPr>
        <w:t xml:space="preserve"> </w:t>
      </w:r>
      <w:r>
        <w:rPr>
          <w:position w:val="7"/>
          <w:sz w:val="13"/>
        </w:rPr>
        <w:t xml:space="preserve">18 </w:t>
      </w:r>
      <w:r>
        <w:t xml:space="preserve">Thou wilt surely wear </w:t>
      </w:r>
      <w:r>
        <w:rPr>
          <w:spacing w:val="-5"/>
        </w:rPr>
        <w:t xml:space="preserve">away, </w:t>
      </w:r>
      <w:r>
        <w:t xml:space="preserve">both thou, and this people that is with thee: for this thing is too heavy for thee; thou art not able to perform it thyself alone. </w:t>
      </w:r>
      <w:r>
        <w:rPr>
          <w:position w:val="7"/>
          <w:sz w:val="13"/>
        </w:rPr>
        <w:t xml:space="preserve">19 </w:t>
      </w:r>
      <w:r>
        <w:t xml:space="preserve">Hearken now unto </w:t>
      </w:r>
      <w:r>
        <w:rPr>
          <w:spacing w:val="-3"/>
        </w:rPr>
        <w:t xml:space="preserve">my </w:t>
      </w:r>
      <w:r>
        <w:t>voice, I will give thee counsel, and God shall be with</w:t>
      </w:r>
      <w:r>
        <w:rPr>
          <w:spacing w:val="-3"/>
        </w:rPr>
        <w:t xml:space="preserve"> </w:t>
      </w:r>
      <w:r>
        <w:t>thee:</w:t>
      </w:r>
      <w:r>
        <w:rPr>
          <w:spacing w:val="-3"/>
        </w:rPr>
        <w:t xml:space="preserve"> </w:t>
      </w:r>
      <w:r>
        <w:t>Be</w:t>
      </w:r>
      <w:r>
        <w:rPr>
          <w:spacing w:val="-3"/>
        </w:rPr>
        <w:t xml:space="preserve"> </w:t>
      </w:r>
      <w:r>
        <w:t>thou</w:t>
      </w:r>
      <w:r>
        <w:rPr>
          <w:spacing w:val="-3"/>
        </w:rPr>
        <w:t xml:space="preserve"> </w:t>
      </w:r>
      <w:r>
        <w:t>for</w:t>
      </w:r>
      <w:r>
        <w:rPr>
          <w:spacing w:val="-2"/>
        </w:rPr>
        <w:t xml:space="preserve"> </w:t>
      </w:r>
      <w:r>
        <w:t>the</w:t>
      </w:r>
      <w:r>
        <w:rPr>
          <w:spacing w:val="-3"/>
        </w:rPr>
        <w:t xml:space="preserve"> </w:t>
      </w:r>
      <w:r>
        <w:t>people</w:t>
      </w:r>
      <w:r>
        <w:rPr>
          <w:spacing w:val="-3"/>
        </w:rPr>
        <w:t xml:space="preserve"> </w:t>
      </w:r>
      <w:r>
        <w:t>to</w:t>
      </w:r>
      <w:r>
        <w:rPr>
          <w:spacing w:val="-3"/>
        </w:rPr>
        <w:t xml:space="preserve"> </w:t>
      </w:r>
      <w:r>
        <w:t>God-ward,</w:t>
      </w:r>
      <w:r>
        <w:rPr>
          <w:spacing w:val="-2"/>
        </w:rPr>
        <w:t xml:space="preserve"> </w:t>
      </w:r>
      <w:r>
        <w:t>that</w:t>
      </w:r>
      <w:r>
        <w:rPr>
          <w:spacing w:val="-3"/>
        </w:rPr>
        <w:t xml:space="preserve"> </w:t>
      </w:r>
      <w:r>
        <w:t>thou</w:t>
      </w:r>
      <w:r>
        <w:rPr>
          <w:spacing w:val="-3"/>
        </w:rPr>
        <w:t xml:space="preserve"> </w:t>
      </w:r>
      <w:r>
        <w:lastRenderedPageBreak/>
        <w:t>mayest</w:t>
      </w:r>
      <w:r>
        <w:rPr>
          <w:spacing w:val="-3"/>
        </w:rPr>
        <w:t xml:space="preserve"> </w:t>
      </w:r>
      <w:r>
        <w:t>bring</w:t>
      </w:r>
      <w:r>
        <w:rPr>
          <w:spacing w:val="-2"/>
        </w:rPr>
        <w:t xml:space="preserve"> </w:t>
      </w:r>
      <w:r>
        <w:t>the</w:t>
      </w:r>
      <w:r>
        <w:rPr>
          <w:spacing w:val="-3"/>
        </w:rPr>
        <w:t xml:space="preserve"> </w:t>
      </w:r>
      <w:r>
        <w:t>causes</w:t>
      </w:r>
      <w:r>
        <w:rPr>
          <w:spacing w:val="-3"/>
        </w:rPr>
        <w:t xml:space="preserve"> </w:t>
      </w:r>
      <w:r>
        <w:t>unto</w:t>
      </w:r>
      <w:r>
        <w:rPr>
          <w:spacing w:val="-3"/>
        </w:rPr>
        <w:t xml:space="preserve"> </w:t>
      </w:r>
      <w:r>
        <w:t>God:</w:t>
      </w:r>
      <w:r>
        <w:rPr>
          <w:spacing w:val="-3"/>
        </w:rPr>
        <w:t xml:space="preserve"> </w:t>
      </w:r>
      <w:r>
        <w:rPr>
          <w:position w:val="7"/>
          <w:sz w:val="13"/>
        </w:rPr>
        <w:t>20</w:t>
      </w:r>
      <w:r>
        <w:rPr>
          <w:spacing w:val="16"/>
          <w:position w:val="7"/>
          <w:sz w:val="13"/>
        </w:rPr>
        <w:t xml:space="preserve"> </w:t>
      </w:r>
      <w:r>
        <w:t>And</w:t>
      </w:r>
      <w:r>
        <w:rPr>
          <w:spacing w:val="-2"/>
        </w:rPr>
        <w:t xml:space="preserve"> </w:t>
      </w:r>
      <w:r>
        <w:t>thou</w:t>
      </w:r>
      <w:r>
        <w:rPr>
          <w:spacing w:val="-3"/>
        </w:rPr>
        <w:t xml:space="preserve"> </w:t>
      </w:r>
      <w:r>
        <w:t>shalt</w:t>
      </w:r>
      <w:r>
        <w:rPr>
          <w:spacing w:val="-3"/>
        </w:rPr>
        <w:t xml:space="preserve"> </w:t>
      </w:r>
      <w:r>
        <w:t xml:space="preserve">teach them ordinances and laws, and shalt shew them the way wherein they must walk, and the work that they must </w:t>
      </w:r>
      <w:r>
        <w:rPr>
          <w:spacing w:val="-3"/>
        </w:rPr>
        <w:t>do.</w:t>
      </w:r>
      <w:r>
        <w:rPr>
          <w:spacing w:val="-3"/>
          <w:position w:val="7"/>
        </w:rPr>
        <w:t xml:space="preserve"> </w:t>
      </w:r>
      <w:r>
        <w:rPr>
          <w:position w:val="7"/>
          <w:sz w:val="13"/>
        </w:rPr>
        <w:t xml:space="preserve">21 </w:t>
      </w:r>
      <w:r>
        <w:rPr>
          <w:spacing w:val="-3"/>
        </w:rPr>
        <w:t xml:space="preserve">Moreover </w:t>
      </w:r>
      <w:r>
        <w:t>thou shalt provide out of all the people able men, such as fear God, men of truth, hating covetousness; and</w:t>
      </w:r>
      <w:r>
        <w:rPr>
          <w:spacing w:val="-3"/>
        </w:rPr>
        <w:t xml:space="preserve"> </w:t>
      </w:r>
      <w:r>
        <w:t>place</w:t>
      </w:r>
      <w:r>
        <w:rPr>
          <w:spacing w:val="-2"/>
        </w:rPr>
        <w:t xml:space="preserve"> </w:t>
      </w:r>
      <w:r>
        <w:t>such</w:t>
      </w:r>
      <w:r>
        <w:rPr>
          <w:spacing w:val="-2"/>
        </w:rPr>
        <w:t xml:space="preserve"> </w:t>
      </w:r>
      <w:r>
        <w:t>over</w:t>
      </w:r>
      <w:r>
        <w:rPr>
          <w:spacing w:val="-2"/>
        </w:rPr>
        <w:t xml:space="preserve"> </w:t>
      </w:r>
      <w:r>
        <w:t>them,</w:t>
      </w:r>
      <w:r>
        <w:rPr>
          <w:spacing w:val="-2"/>
        </w:rPr>
        <w:t xml:space="preserve"> </w:t>
      </w:r>
      <w:r>
        <w:t>to</w:t>
      </w:r>
      <w:r>
        <w:rPr>
          <w:spacing w:val="-2"/>
        </w:rPr>
        <w:t xml:space="preserve"> </w:t>
      </w:r>
      <w:r>
        <w:t>be</w:t>
      </w:r>
      <w:r>
        <w:rPr>
          <w:spacing w:val="-2"/>
        </w:rPr>
        <w:t xml:space="preserve"> </w:t>
      </w:r>
      <w:r>
        <w:t>rulers</w:t>
      </w:r>
      <w:r>
        <w:rPr>
          <w:spacing w:val="-2"/>
        </w:rPr>
        <w:t xml:space="preserve"> </w:t>
      </w:r>
      <w:r>
        <w:t>of</w:t>
      </w:r>
      <w:r>
        <w:rPr>
          <w:spacing w:val="-2"/>
        </w:rPr>
        <w:t xml:space="preserve"> </w:t>
      </w:r>
      <w:r>
        <w:t>thousands,</w:t>
      </w:r>
      <w:r>
        <w:rPr>
          <w:spacing w:val="-2"/>
        </w:rPr>
        <w:t xml:space="preserve"> </w:t>
      </w:r>
      <w:r>
        <w:t>and</w:t>
      </w:r>
      <w:r>
        <w:rPr>
          <w:spacing w:val="-2"/>
        </w:rPr>
        <w:t xml:space="preserve"> </w:t>
      </w:r>
      <w:r>
        <w:t>rulers</w:t>
      </w:r>
      <w:r>
        <w:rPr>
          <w:spacing w:val="-2"/>
        </w:rPr>
        <w:t xml:space="preserve"> </w:t>
      </w:r>
      <w:r>
        <w:t>of</w:t>
      </w:r>
      <w:r>
        <w:rPr>
          <w:spacing w:val="-2"/>
        </w:rPr>
        <w:t xml:space="preserve"> </w:t>
      </w:r>
      <w:r>
        <w:t>hundreds,</w:t>
      </w:r>
      <w:r>
        <w:rPr>
          <w:spacing w:val="-2"/>
        </w:rPr>
        <w:t xml:space="preserve"> </w:t>
      </w:r>
      <w:r>
        <w:t>rulers</w:t>
      </w:r>
      <w:r>
        <w:rPr>
          <w:spacing w:val="-2"/>
        </w:rPr>
        <w:t xml:space="preserve"> </w:t>
      </w:r>
      <w:r>
        <w:t>of</w:t>
      </w:r>
      <w:r>
        <w:rPr>
          <w:spacing w:val="-2"/>
        </w:rPr>
        <w:t xml:space="preserve"> </w:t>
      </w:r>
      <w:r>
        <w:t>fifties,</w:t>
      </w:r>
      <w:r>
        <w:rPr>
          <w:spacing w:val="-2"/>
        </w:rPr>
        <w:t xml:space="preserve"> </w:t>
      </w:r>
      <w:r>
        <w:t>and</w:t>
      </w:r>
      <w:r>
        <w:rPr>
          <w:spacing w:val="-2"/>
        </w:rPr>
        <w:t xml:space="preserve"> </w:t>
      </w:r>
      <w:r>
        <w:t>rulers</w:t>
      </w:r>
      <w:r>
        <w:rPr>
          <w:spacing w:val="-2"/>
        </w:rPr>
        <w:t xml:space="preserve"> </w:t>
      </w:r>
      <w:r>
        <w:t>of</w:t>
      </w:r>
      <w:r>
        <w:rPr>
          <w:spacing w:val="-2"/>
        </w:rPr>
        <w:t xml:space="preserve"> </w:t>
      </w:r>
      <w:r>
        <w:t>tens:</w:t>
      </w:r>
      <w:r w:rsidR="00242BF9">
        <w:t xml:space="preserve"> </w:t>
      </w:r>
      <w:r>
        <w:rPr>
          <w:position w:val="7"/>
          <w:sz w:val="13"/>
        </w:rPr>
        <w:t xml:space="preserve">22 </w:t>
      </w:r>
      <w:r>
        <w:t xml:space="preserve">And let them judge the people </w:t>
      </w:r>
      <w:r>
        <w:rPr>
          <w:spacing w:val="-3"/>
        </w:rPr>
        <w:t xml:space="preserve">at </w:t>
      </w:r>
      <w:r>
        <w:t>all seasons: and it shall be, that every great matter they shall bring unto thee, but every small matter they shall judge: so shall it be easier for thyself, and they shall bear the burden with thee.</w:t>
      </w:r>
      <w:r>
        <w:rPr>
          <w:spacing w:val="-25"/>
        </w:rPr>
        <w:t xml:space="preserve"> </w:t>
      </w:r>
      <w:r>
        <w:rPr>
          <w:position w:val="7"/>
          <w:sz w:val="13"/>
        </w:rPr>
        <w:t xml:space="preserve">23 </w:t>
      </w:r>
      <w:r>
        <w:t>If thou</w:t>
      </w:r>
      <w:r>
        <w:rPr>
          <w:spacing w:val="-2"/>
        </w:rPr>
        <w:t xml:space="preserve"> </w:t>
      </w:r>
      <w:r>
        <w:t>shalt</w:t>
      </w:r>
      <w:r>
        <w:rPr>
          <w:spacing w:val="-2"/>
        </w:rPr>
        <w:t xml:space="preserve"> </w:t>
      </w:r>
      <w:r>
        <w:t>do</w:t>
      </w:r>
      <w:r>
        <w:rPr>
          <w:spacing w:val="-2"/>
        </w:rPr>
        <w:t xml:space="preserve"> </w:t>
      </w:r>
      <w:r>
        <w:t>this</w:t>
      </w:r>
      <w:r>
        <w:rPr>
          <w:spacing w:val="-2"/>
        </w:rPr>
        <w:t xml:space="preserve"> </w:t>
      </w:r>
      <w:r>
        <w:t>thing,</w:t>
      </w:r>
      <w:r>
        <w:rPr>
          <w:spacing w:val="-2"/>
        </w:rPr>
        <w:t xml:space="preserve"> </w:t>
      </w:r>
      <w:r>
        <w:t>and</w:t>
      </w:r>
      <w:r>
        <w:rPr>
          <w:spacing w:val="-2"/>
        </w:rPr>
        <w:t xml:space="preserve"> </w:t>
      </w:r>
      <w:r>
        <w:t>God</w:t>
      </w:r>
      <w:r>
        <w:rPr>
          <w:spacing w:val="-2"/>
        </w:rPr>
        <w:t xml:space="preserve"> </w:t>
      </w:r>
      <w:r>
        <w:t>command</w:t>
      </w:r>
      <w:r>
        <w:rPr>
          <w:spacing w:val="-2"/>
        </w:rPr>
        <w:t xml:space="preserve"> </w:t>
      </w:r>
      <w:r>
        <w:t>thee</w:t>
      </w:r>
      <w:r>
        <w:rPr>
          <w:spacing w:val="-2"/>
        </w:rPr>
        <w:t xml:space="preserve"> </w:t>
      </w:r>
      <w:r>
        <w:t>so,</w:t>
      </w:r>
      <w:r>
        <w:rPr>
          <w:spacing w:val="-2"/>
        </w:rPr>
        <w:t xml:space="preserve"> </w:t>
      </w:r>
      <w:r>
        <w:t>then</w:t>
      </w:r>
      <w:r>
        <w:rPr>
          <w:spacing w:val="-2"/>
        </w:rPr>
        <w:t xml:space="preserve"> </w:t>
      </w:r>
      <w:r>
        <w:t>thou</w:t>
      </w:r>
      <w:r>
        <w:rPr>
          <w:spacing w:val="-2"/>
        </w:rPr>
        <w:t xml:space="preserve"> </w:t>
      </w:r>
      <w:r>
        <w:t>shalt</w:t>
      </w:r>
      <w:r>
        <w:rPr>
          <w:spacing w:val="-2"/>
        </w:rPr>
        <w:t xml:space="preserve"> </w:t>
      </w:r>
      <w:r>
        <w:t>be</w:t>
      </w:r>
      <w:r>
        <w:rPr>
          <w:spacing w:val="-1"/>
        </w:rPr>
        <w:t xml:space="preserve"> </w:t>
      </w:r>
      <w:r>
        <w:t>able</w:t>
      </w:r>
      <w:r>
        <w:rPr>
          <w:spacing w:val="-2"/>
        </w:rPr>
        <w:t xml:space="preserve"> </w:t>
      </w:r>
      <w:r>
        <w:t>to</w:t>
      </w:r>
      <w:r>
        <w:rPr>
          <w:spacing w:val="-2"/>
        </w:rPr>
        <w:t xml:space="preserve"> </w:t>
      </w:r>
      <w:r>
        <w:t>endure,</w:t>
      </w:r>
      <w:r>
        <w:rPr>
          <w:spacing w:val="-2"/>
        </w:rPr>
        <w:t xml:space="preserve"> </w:t>
      </w:r>
      <w:r>
        <w:t>and</w:t>
      </w:r>
      <w:r>
        <w:rPr>
          <w:spacing w:val="-2"/>
        </w:rPr>
        <w:t xml:space="preserve"> </w:t>
      </w:r>
      <w:r>
        <w:t>all</w:t>
      </w:r>
      <w:r>
        <w:rPr>
          <w:spacing w:val="-2"/>
        </w:rPr>
        <w:t xml:space="preserve"> </w:t>
      </w:r>
      <w:r>
        <w:t>this</w:t>
      </w:r>
      <w:r>
        <w:rPr>
          <w:spacing w:val="-2"/>
        </w:rPr>
        <w:t xml:space="preserve"> </w:t>
      </w:r>
      <w:r>
        <w:t>people</w:t>
      </w:r>
      <w:r>
        <w:rPr>
          <w:spacing w:val="-2"/>
        </w:rPr>
        <w:t xml:space="preserve"> </w:t>
      </w:r>
      <w:r>
        <w:t>shall</w:t>
      </w:r>
      <w:r>
        <w:rPr>
          <w:spacing w:val="-2"/>
        </w:rPr>
        <w:t xml:space="preserve"> </w:t>
      </w:r>
      <w:r>
        <w:t>also</w:t>
      </w:r>
      <w:r w:rsidR="00242BF9">
        <w:t xml:space="preserve"> </w:t>
      </w:r>
      <w:r>
        <w:t xml:space="preserve">go to their place in peace. </w:t>
      </w:r>
      <w:r>
        <w:rPr>
          <w:position w:val="7"/>
          <w:sz w:val="13"/>
        </w:rPr>
        <w:t xml:space="preserve">24 </w:t>
      </w:r>
      <w:r>
        <w:t xml:space="preserve">So Moses hearkened to the voice of his father in law, and did all that he had said. </w:t>
      </w:r>
      <w:r>
        <w:rPr>
          <w:position w:val="7"/>
          <w:sz w:val="13"/>
        </w:rPr>
        <w:t xml:space="preserve">25 </w:t>
      </w:r>
      <w:r>
        <w:t xml:space="preserve">And Moses chose able men out of all Israel, and made them heads over the people, rulers of thousands, rulers of hundreds, rulers of fifties, and rulers of tens. </w:t>
      </w:r>
      <w:r>
        <w:rPr>
          <w:position w:val="7"/>
          <w:sz w:val="13"/>
        </w:rPr>
        <w:t xml:space="preserve">26 </w:t>
      </w:r>
      <w:r>
        <w:t>And they judged the people at all seasons: the hard causes they brought unto Moses, but every small matter they judged themselves.</w:t>
      </w:r>
    </w:p>
    <w:p w:rsidR="00904230" w:rsidRDefault="00904230" w:rsidP="00242BF9">
      <w:pPr>
        <w:pStyle w:val="Body"/>
      </w:pPr>
      <w:r>
        <w:rPr>
          <w:position w:val="7"/>
          <w:sz w:val="13"/>
        </w:rPr>
        <w:t xml:space="preserve">27 </w:t>
      </w:r>
      <w:r>
        <w:t>And Moses let his father in law depart; and he went his way into his own land.</w:t>
      </w:r>
    </w:p>
    <w:p w:rsidR="00242BF9" w:rsidRDefault="00242BF9" w:rsidP="00242BF9">
      <w:pPr>
        <w:pStyle w:val="Body"/>
      </w:pPr>
    </w:p>
    <w:p w:rsidR="00904230" w:rsidRDefault="00904230" w:rsidP="00242BF9">
      <w:pPr>
        <w:pStyle w:val="Heading3"/>
      </w:pPr>
      <w:r>
        <w:rPr>
          <w:u w:color="231F20"/>
        </w:rPr>
        <w:t>Exodus Chapter 19</w:t>
      </w:r>
    </w:p>
    <w:p w:rsidR="00904230" w:rsidRDefault="00904230" w:rsidP="00242BF9">
      <w:pPr>
        <w:pStyle w:val="Body"/>
      </w:pPr>
      <w:r>
        <w:rPr>
          <w:position w:val="7"/>
          <w:sz w:val="13"/>
        </w:rPr>
        <w:t xml:space="preserve">1 </w:t>
      </w:r>
      <w:r>
        <w:t xml:space="preserve">In the third month, when the children of Israel were gone forth out of the land of Egypt, the same day came they into the wilderness of Sinai. </w:t>
      </w:r>
      <w:r>
        <w:rPr>
          <w:position w:val="7"/>
          <w:sz w:val="13"/>
        </w:rPr>
        <w:t xml:space="preserve">2 </w:t>
      </w:r>
      <w:r>
        <w:t xml:space="preserve">For they were departed from Rephidim, and were come to the desert of Sinai, and had pitched in the wilderness; and there Israel camped before the mount. </w:t>
      </w:r>
      <w:r>
        <w:rPr>
          <w:position w:val="7"/>
          <w:sz w:val="13"/>
        </w:rPr>
        <w:t xml:space="preserve">3 </w:t>
      </w:r>
      <w:r>
        <w:t xml:space="preserve">And Moses went up unto God, and the LORD called unto him out of the mountain, saying, Thus shalt thou say to the house of Jacob, and tell the children of Israel; </w:t>
      </w:r>
      <w:r>
        <w:rPr>
          <w:position w:val="7"/>
          <w:sz w:val="13"/>
        </w:rPr>
        <w:t xml:space="preserve">4 </w:t>
      </w:r>
      <w:r>
        <w:t>Ye have seen what I did unto the Egyptians, and how I bare you on eagles’ wings, and brought</w:t>
      </w:r>
      <w:r w:rsidR="00242BF9">
        <w:t xml:space="preserve"> </w:t>
      </w:r>
      <w:r>
        <w:t xml:space="preserve">you unto myself. </w:t>
      </w:r>
      <w:r>
        <w:rPr>
          <w:position w:val="7"/>
          <w:sz w:val="13"/>
        </w:rPr>
        <w:t xml:space="preserve">5 </w:t>
      </w:r>
      <w:r>
        <w:t xml:space="preserve">Now therefore, if ye will obey my voice indeed, and keep my covenant, then ye shall be a peculiar treasure unto me above all people: for all the earth is mine: </w:t>
      </w:r>
      <w:r>
        <w:rPr>
          <w:position w:val="7"/>
          <w:sz w:val="13"/>
        </w:rPr>
        <w:t xml:space="preserve">6 </w:t>
      </w:r>
      <w:r>
        <w:t>And ye shall be unto me a kingdom of priests, and an holy nation. These are the words which thou shalt speak unto the children of Israel.</w:t>
      </w:r>
    </w:p>
    <w:p w:rsidR="00904230" w:rsidRDefault="00904230" w:rsidP="00242BF9">
      <w:pPr>
        <w:pStyle w:val="Body"/>
      </w:pPr>
      <w:r>
        <w:rPr>
          <w:position w:val="7"/>
          <w:sz w:val="13"/>
        </w:rPr>
        <w:t xml:space="preserve">7 </w:t>
      </w:r>
      <w:r>
        <w:t>And Moses came and called for the elders of the people, and laid before their faces all these words which</w:t>
      </w:r>
      <w:r>
        <w:rPr>
          <w:spacing w:val="-26"/>
        </w:rPr>
        <w:t xml:space="preserve"> </w:t>
      </w:r>
      <w:r>
        <w:t>the LORD</w:t>
      </w:r>
      <w:r>
        <w:rPr>
          <w:spacing w:val="-4"/>
        </w:rPr>
        <w:t xml:space="preserve"> </w:t>
      </w:r>
      <w:r>
        <w:t>commanded</w:t>
      </w:r>
      <w:r>
        <w:rPr>
          <w:spacing w:val="-3"/>
        </w:rPr>
        <w:t xml:space="preserve"> </w:t>
      </w:r>
      <w:r>
        <w:t>him.</w:t>
      </w:r>
      <w:r>
        <w:rPr>
          <w:spacing w:val="-4"/>
        </w:rPr>
        <w:t xml:space="preserve"> </w:t>
      </w:r>
      <w:r>
        <w:rPr>
          <w:position w:val="7"/>
          <w:sz w:val="13"/>
        </w:rPr>
        <w:t>8</w:t>
      </w:r>
      <w:r>
        <w:rPr>
          <w:spacing w:val="16"/>
          <w:position w:val="7"/>
          <w:sz w:val="13"/>
        </w:rPr>
        <w:t xml:space="preserve"> </w:t>
      </w:r>
      <w:r>
        <w:t>And</w:t>
      </w:r>
      <w:r>
        <w:rPr>
          <w:spacing w:val="-3"/>
        </w:rPr>
        <w:t xml:space="preserve"> </w:t>
      </w:r>
      <w:r>
        <w:t>all</w:t>
      </w:r>
      <w:r>
        <w:rPr>
          <w:spacing w:val="-4"/>
        </w:rPr>
        <w:t xml:space="preserve"> </w:t>
      </w:r>
      <w:r>
        <w:t>the</w:t>
      </w:r>
      <w:r>
        <w:rPr>
          <w:spacing w:val="-3"/>
        </w:rPr>
        <w:t xml:space="preserve"> </w:t>
      </w:r>
      <w:r>
        <w:t>people</w:t>
      </w:r>
      <w:r>
        <w:rPr>
          <w:spacing w:val="-3"/>
        </w:rPr>
        <w:t xml:space="preserve"> </w:t>
      </w:r>
      <w:r>
        <w:t>answered</w:t>
      </w:r>
      <w:r>
        <w:rPr>
          <w:spacing w:val="-3"/>
        </w:rPr>
        <w:t xml:space="preserve"> </w:t>
      </w:r>
      <w:r>
        <w:t>together,</w:t>
      </w:r>
      <w:r>
        <w:rPr>
          <w:spacing w:val="-4"/>
        </w:rPr>
        <w:t xml:space="preserve"> </w:t>
      </w:r>
      <w:r>
        <w:t>and</w:t>
      </w:r>
      <w:r>
        <w:rPr>
          <w:spacing w:val="-3"/>
        </w:rPr>
        <w:t xml:space="preserve"> </w:t>
      </w:r>
      <w:r>
        <w:t>said,</w:t>
      </w:r>
      <w:r>
        <w:rPr>
          <w:spacing w:val="-3"/>
        </w:rPr>
        <w:t xml:space="preserve"> </w:t>
      </w:r>
      <w:r>
        <w:t>All</w:t>
      </w:r>
      <w:r>
        <w:rPr>
          <w:spacing w:val="-4"/>
        </w:rPr>
        <w:t xml:space="preserve"> </w:t>
      </w:r>
      <w:r>
        <w:t>that</w:t>
      </w:r>
      <w:r>
        <w:rPr>
          <w:spacing w:val="-3"/>
        </w:rPr>
        <w:t xml:space="preserve"> </w:t>
      </w:r>
      <w:r>
        <w:t>the</w:t>
      </w:r>
      <w:r>
        <w:rPr>
          <w:spacing w:val="-3"/>
        </w:rPr>
        <w:t xml:space="preserve"> </w:t>
      </w:r>
      <w:r>
        <w:t>LORD</w:t>
      </w:r>
      <w:r>
        <w:rPr>
          <w:spacing w:val="-4"/>
        </w:rPr>
        <w:t xml:space="preserve"> </w:t>
      </w:r>
      <w:r>
        <w:t>hath</w:t>
      </w:r>
      <w:r>
        <w:rPr>
          <w:spacing w:val="-3"/>
        </w:rPr>
        <w:t xml:space="preserve"> </w:t>
      </w:r>
      <w:r>
        <w:t>spoken</w:t>
      </w:r>
      <w:r>
        <w:rPr>
          <w:spacing w:val="-3"/>
        </w:rPr>
        <w:t xml:space="preserve"> </w:t>
      </w:r>
      <w:r>
        <w:t>we</w:t>
      </w:r>
      <w:r>
        <w:rPr>
          <w:spacing w:val="-3"/>
        </w:rPr>
        <w:t xml:space="preserve"> </w:t>
      </w:r>
      <w:r>
        <w:t xml:space="preserve">will </w:t>
      </w:r>
      <w:r>
        <w:rPr>
          <w:spacing w:val="-3"/>
        </w:rPr>
        <w:t xml:space="preserve">do. </w:t>
      </w:r>
      <w:r>
        <w:t>And Moses returned the words of the people unto the</w:t>
      </w:r>
      <w:r>
        <w:rPr>
          <w:spacing w:val="-1"/>
        </w:rPr>
        <w:t xml:space="preserve"> </w:t>
      </w:r>
      <w:r>
        <w:rPr>
          <w:spacing w:val="-3"/>
        </w:rPr>
        <w:t>LORD.</w:t>
      </w:r>
    </w:p>
    <w:p w:rsidR="00904230" w:rsidRDefault="00904230" w:rsidP="00242BF9">
      <w:pPr>
        <w:pStyle w:val="Body"/>
      </w:pPr>
      <w:r>
        <w:rPr>
          <w:position w:val="7"/>
          <w:sz w:val="13"/>
        </w:rPr>
        <w:t xml:space="preserve">9 </w:t>
      </w:r>
      <w:r>
        <w:t>And the LORD said unto Moses, Lo, I come unto thee in a thick cloud, that the people may hear when I speak with thee, and believe thee for ever. And Moses told the words of the people unto the LORD.</w:t>
      </w:r>
    </w:p>
    <w:p w:rsidR="00904230" w:rsidRDefault="00904230" w:rsidP="00242BF9">
      <w:pPr>
        <w:pStyle w:val="Body"/>
      </w:pPr>
      <w:r>
        <w:rPr>
          <w:position w:val="7"/>
          <w:sz w:val="13"/>
        </w:rPr>
        <w:t xml:space="preserve">10 </w:t>
      </w:r>
      <w:r>
        <w:t xml:space="preserve">And the LORD said unto Moses, Go unto the people, and sanctify them to day and to </w:t>
      </w:r>
      <w:r>
        <w:rPr>
          <w:spacing w:val="-4"/>
        </w:rPr>
        <w:t xml:space="preserve">morrow, </w:t>
      </w:r>
      <w:r>
        <w:t xml:space="preserve">and let them wash their clothes, </w:t>
      </w:r>
      <w:r>
        <w:rPr>
          <w:position w:val="7"/>
          <w:sz w:val="13"/>
        </w:rPr>
        <w:t xml:space="preserve">11 </w:t>
      </w:r>
      <w:r>
        <w:t xml:space="preserve">And be ready against the third day: for the third day </w:t>
      </w:r>
      <w:r>
        <w:lastRenderedPageBreak/>
        <w:t xml:space="preserve">the LORD will come down in the sight of all the people upon mount Sinai. </w:t>
      </w:r>
      <w:r>
        <w:rPr>
          <w:position w:val="7"/>
          <w:sz w:val="13"/>
        </w:rPr>
        <w:t xml:space="preserve">12 </w:t>
      </w:r>
      <w:r>
        <w:t xml:space="preserve">And thou shalt set bounds unto the people round about, saying, </w:t>
      </w:r>
      <w:r>
        <w:rPr>
          <w:spacing w:val="-6"/>
        </w:rPr>
        <w:t xml:space="preserve">Take </w:t>
      </w:r>
      <w:r>
        <w:t>heed to yourselves, that ye go not up into the mount, or touch the border of it: whosoever toucheth the mount shall be surely</w:t>
      </w:r>
      <w:r>
        <w:rPr>
          <w:spacing w:val="-5"/>
        </w:rPr>
        <w:t xml:space="preserve"> </w:t>
      </w:r>
      <w:r>
        <w:t>put</w:t>
      </w:r>
      <w:r>
        <w:rPr>
          <w:spacing w:val="-4"/>
        </w:rPr>
        <w:t xml:space="preserve"> </w:t>
      </w:r>
      <w:r>
        <w:t>to</w:t>
      </w:r>
      <w:r>
        <w:rPr>
          <w:spacing w:val="-4"/>
        </w:rPr>
        <w:t xml:space="preserve"> </w:t>
      </w:r>
      <w:r>
        <w:t>death:</w:t>
      </w:r>
      <w:r>
        <w:rPr>
          <w:spacing w:val="-5"/>
        </w:rPr>
        <w:t xml:space="preserve"> </w:t>
      </w:r>
      <w:r>
        <w:rPr>
          <w:position w:val="7"/>
          <w:sz w:val="13"/>
        </w:rPr>
        <w:t>13</w:t>
      </w:r>
      <w:r>
        <w:rPr>
          <w:spacing w:val="15"/>
          <w:position w:val="7"/>
          <w:sz w:val="13"/>
        </w:rPr>
        <w:t xml:space="preserve"> </w:t>
      </w:r>
      <w:r>
        <w:t>There</w:t>
      </w:r>
      <w:r>
        <w:rPr>
          <w:spacing w:val="-4"/>
        </w:rPr>
        <w:t xml:space="preserve"> </w:t>
      </w:r>
      <w:r>
        <w:t>shall</w:t>
      </w:r>
      <w:r>
        <w:rPr>
          <w:spacing w:val="-4"/>
        </w:rPr>
        <w:t xml:space="preserve"> </w:t>
      </w:r>
      <w:r>
        <w:t>not</w:t>
      </w:r>
      <w:r>
        <w:rPr>
          <w:spacing w:val="-5"/>
        </w:rPr>
        <w:t xml:space="preserve"> </w:t>
      </w:r>
      <w:r>
        <w:t>an</w:t>
      </w:r>
      <w:r>
        <w:rPr>
          <w:spacing w:val="-4"/>
        </w:rPr>
        <w:t xml:space="preserve"> </w:t>
      </w:r>
      <w:r>
        <w:t>hand</w:t>
      </w:r>
      <w:r>
        <w:rPr>
          <w:spacing w:val="-4"/>
        </w:rPr>
        <w:t xml:space="preserve"> </w:t>
      </w:r>
      <w:r>
        <w:t>touch</w:t>
      </w:r>
      <w:r>
        <w:rPr>
          <w:spacing w:val="-4"/>
        </w:rPr>
        <w:t xml:space="preserve"> </w:t>
      </w:r>
      <w:r>
        <w:t>it,</w:t>
      </w:r>
      <w:r>
        <w:rPr>
          <w:spacing w:val="-5"/>
        </w:rPr>
        <w:t xml:space="preserve"> </w:t>
      </w:r>
      <w:r>
        <w:t>but</w:t>
      </w:r>
      <w:r>
        <w:rPr>
          <w:spacing w:val="-4"/>
        </w:rPr>
        <w:t xml:space="preserve"> </w:t>
      </w:r>
      <w:r>
        <w:t>he</w:t>
      </w:r>
      <w:r>
        <w:rPr>
          <w:spacing w:val="-4"/>
        </w:rPr>
        <w:t xml:space="preserve"> </w:t>
      </w:r>
      <w:r>
        <w:t>shall</w:t>
      </w:r>
      <w:r>
        <w:rPr>
          <w:spacing w:val="-4"/>
        </w:rPr>
        <w:t xml:space="preserve"> </w:t>
      </w:r>
      <w:r>
        <w:t>surely</w:t>
      </w:r>
      <w:r>
        <w:rPr>
          <w:spacing w:val="-4"/>
        </w:rPr>
        <w:t xml:space="preserve"> </w:t>
      </w:r>
      <w:r>
        <w:t>be</w:t>
      </w:r>
      <w:r>
        <w:rPr>
          <w:spacing w:val="-5"/>
        </w:rPr>
        <w:t xml:space="preserve"> </w:t>
      </w:r>
      <w:r>
        <w:t>stoned,</w:t>
      </w:r>
      <w:r>
        <w:rPr>
          <w:spacing w:val="-4"/>
        </w:rPr>
        <w:t xml:space="preserve"> </w:t>
      </w:r>
      <w:r>
        <w:t>or</w:t>
      </w:r>
      <w:r>
        <w:rPr>
          <w:spacing w:val="-4"/>
        </w:rPr>
        <w:t xml:space="preserve"> </w:t>
      </w:r>
      <w:r>
        <w:t>shot</w:t>
      </w:r>
      <w:r>
        <w:rPr>
          <w:spacing w:val="-4"/>
        </w:rPr>
        <w:t xml:space="preserve"> </w:t>
      </w:r>
      <w:r>
        <w:t>through;</w:t>
      </w:r>
      <w:r>
        <w:rPr>
          <w:spacing w:val="-5"/>
        </w:rPr>
        <w:t xml:space="preserve"> </w:t>
      </w:r>
      <w:r>
        <w:t>whether</w:t>
      </w:r>
      <w:r>
        <w:rPr>
          <w:spacing w:val="-4"/>
        </w:rPr>
        <w:t xml:space="preserve"> </w:t>
      </w:r>
      <w:r>
        <w:t>it</w:t>
      </w:r>
      <w:r>
        <w:rPr>
          <w:spacing w:val="-4"/>
        </w:rPr>
        <w:t xml:space="preserve"> </w:t>
      </w:r>
      <w:r>
        <w:t>be beast or man, it shall not live: when the trumpet soundeth long, they shall come up to the</w:t>
      </w:r>
      <w:r>
        <w:rPr>
          <w:spacing w:val="-16"/>
        </w:rPr>
        <w:t xml:space="preserve"> </w:t>
      </w:r>
      <w:r>
        <w:t>mount.</w:t>
      </w:r>
    </w:p>
    <w:p w:rsidR="00904230" w:rsidRDefault="00904230" w:rsidP="00242BF9">
      <w:pPr>
        <w:pStyle w:val="Body"/>
      </w:pPr>
      <w:r>
        <w:rPr>
          <w:position w:val="7"/>
          <w:sz w:val="13"/>
        </w:rPr>
        <w:t xml:space="preserve">14 </w:t>
      </w:r>
      <w:r>
        <w:t>And Moses went down from the mount unto the people, and sanctified the people; and they washed their clothes.</w:t>
      </w:r>
      <w:r>
        <w:rPr>
          <w:position w:val="7"/>
          <w:sz w:val="13"/>
        </w:rPr>
        <w:t xml:space="preserve">15 </w:t>
      </w:r>
      <w:r>
        <w:t>And he said unto the people, Be ready against the third day: come not at your wives.</w:t>
      </w:r>
    </w:p>
    <w:p w:rsidR="00904230" w:rsidRDefault="00904230" w:rsidP="00242BF9">
      <w:pPr>
        <w:pStyle w:val="Body"/>
      </w:pPr>
      <w:r>
        <w:rPr>
          <w:position w:val="7"/>
          <w:sz w:val="13"/>
        </w:rPr>
        <w:t xml:space="preserve">16 </w:t>
      </w:r>
      <w:r>
        <w:t xml:space="preserve">And it came to pass on the third day in the morning, that there were thunders and lightnings, and a thick cloud upon the mount, and the voice of the trumpet exceeding loud; so that all the people that was in the camp trembled. </w:t>
      </w:r>
      <w:r>
        <w:rPr>
          <w:position w:val="7"/>
          <w:sz w:val="13"/>
        </w:rPr>
        <w:t xml:space="preserve">17 </w:t>
      </w:r>
      <w:r>
        <w:t xml:space="preserve">And Moses brought forth the people out of the camp to meet with God; and they stood </w:t>
      </w:r>
      <w:r>
        <w:rPr>
          <w:spacing w:val="-3"/>
        </w:rPr>
        <w:t xml:space="preserve">at </w:t>
      </w:r>
      <w:r>
        <w:t xml:space="preserve">the nether part of the mount. </w:t>
      </w:r>
      <w:r>
        <w:rPr>
          <w:position w:val="7"/>
          <w:sz w:val="13"/>
        </w:rPr>
        <w:t xml:space="preserve">18 </w:t>
      </w:r>
      <w:r>
        <w:t xml:space="preserve">And mount Sinai was altogether on a smoke, because the LORD descended upon it in fire: and the smoke thereof ascended as the smoke of a furnace, and the whole mount quaked </w:t>
      </w:r>
      <w:r>
        <w:rPr>
          <w:spacing w:val="-3"/>
        </w:rPr>
        <w:t xml:space="preserve">greatly. </w:t>
      </w:r>
      <w:r>
        <w:rPr>
          <w:position w:val="7"/>
          <w:sz w:val="13"/>
        </w:rPr>
        <w:t xml:space="preserve">19 </w:t>
      </w:r>
      <w:r>
        <w:t xml:space="preserve">And when the voice of the trumpet sounded long, and waxed louder and </w:t>
      </w:r>
      <w:r>
        <w:rPr>
          <w:spacing w:val="-3"/>
        </w:rPr>
        <w:t xml:space="preserve">louder, </w:t>
      </w:r>
      <w:r>
        <w:t xml:space="preserve">Moses spake, and God answered him by a voice. </w:t>
      </w:r>
      <w:r>
        <w:rPr>
          <w:position w:val="7"/>
          <w:sz w:val="13"/>
        </w:rPr>
        <w:t xml:space="preserve">20 </w:t>
      </w:r>
      <w:r>
        <w:t xml:space="preserve">And the LORD came down upon mount Sinai, on the top of the mount: and the LORD called Moses up to the top of the mount; and Moses went </w:t>
      </w:r>
      <w:r>
        <w:rPr>
          <w:spacing w:val="-4"/>
        </w:rPr>
        <w:t xml:space="preserve">up. </w:t>
      </w:r>
      <w:r>
        <w:rPr>
          <w:position w:val="7"/>
          <w:sz w:val="13"/>
        </w:rPr>
        <w:t xml:space="preserve">21 </w:t>
      </w:r>
      <w:r>
        <w:t xml:space="preserve">And the LORD said unto Moses, Go down, charge the people, lest they break through unto the LORD to gaze, and </w:t>
      </w:r>
      <w:r>
        <w:rPr>
          <w:spacing w:val="-3"/>
        </w:rPr>
        <w:t xml:space="preserve">many </w:t>
      </w:r>
      <w:r>
        <w:t xml:space="preserve">of them perish. </w:t>
      </w:r>
      <w:r>
        <w:rPr>
          <w:position w:val="7"/>
          <w:sz w:val="13"/>
        </w:rPr>
        <w:t xml:space="preserve">22 </w:t>
      </w:r>
      <w:r>
        <w:t xml:space="preserve">And let the priests also, which come near to the </w:t>
      </w:r>
      <w:r>
        <w:rPr>
          <w:spacing w:val="-3"/>
        </w:rPr>
        <w:t xml:space="preserve">LORD, </w:t>
      </w:r>
      <w:r>
        <w:t xml:space="preserve">sanctify themselves, lest the LORD break forth upon them. </w:t>
      </w:r>
      <w:r>
        <w:rPr>
          <w:position w:val="7"/>
          <w:sz w:val="13"/>
        </w:rPr>
        <w:t xml:space="preserve">23 </w:t>
      </w:r>
      <w:r>
        <w:t xml:space="preserve">And Moses said unto the </w:t>
      </w:r>
      <w:r>
        <w:rPr>
          <w:spacing w:val="-3"/>
        </w:rPr>
        <w:t xml:space="preserve">LORD, </w:t>
      </w:r>
      <w:r>
        <w:t xml:space="preserve">The people cannot come up to mount Sinai: for thou chargedst us, saying, Set bounds about the mount, and sanctify it. </w:t>
      </w:r>
      <w:r>
        <w:rPr>
          <w:position w:val="7"/>
          <w:sz w:val="13"/>
        </w:rPr>
        <w:t xml:space="preserve">24 </w:t>
      </w:r>
      <w:r>
        <w:t xml:space="preserve">And the LORD said unto him, </w:t>
      </w:r>
      <w:r>
        <w:rPr>
          <w:spacing w:val="-8"/>
        </w:rPr>
        <w:t xml:space="preserve">Away, </w:t>
      </w:r>
      <w:r>
        <w:t xml:space="preserve">get thee down, and thou shalt come </w:t>
      </w:r>
      <w:r>
        <w:rPr>
          <w:spacing w:val="-4"/>
        </w:rPr>
        <w:t xml:space="preserve">up, </w:t>
      </w:r>
      <w:r>
        <w:t xml:space="preserve">thou, and </w:t>
      </w:r>
      <w:r>
        <w:rPr>
          <w:spacing w:val="-3"/>
        </w:rPr>
        <w:t xml:space="preserve">Aaron </w:t>
      </w:r>
      <w:r>
        <w:t xml:space="preserve">with thee: but let not the priests and the people break through to come up unto the </w:t>
      </w:r>
      <w:r>
        <w:rPr>
          <w:spacing w:val="-3"/>
        </w:rPr>
        <w:t xml:space="preserve">LORD, </w:t>
      </w:r>
      <w:r>
        <w:t xml:space="preserve">lest he break forth upon them. </w:t>
      </w:r>
      <w:r>
        <w:rPr>
          <w:position w:val="7"/>
          <w:sz w:val="13"/>
        </w:rPr>
        <w:t xml:space="preserve">25 </w:t>
      </w:r>
      <w:r>
        <w:t>So Moses went down unto the people, and spake unto them.</w:t>
      </w:r>
    </w:p>
    <w:p w:rsidR="00904230" w:rsidRPr="00242BF9" w:rsidRDefault="00904230" w:rsidP="00242BF9">
      <w:pPr>
        <w:pStyle w:val="Body"/>
      </w:pPr>
    </w:p>
    <w:p w:rsidR="00904230" w:rsidRDefault="00904230" w:rsidP="00242BF9">
      <w:pPr>
        <w:pStyle w:val="Heading3"/>
      </w:pPr>
      <w:r>
        <w:rPr>
          <w:u w:color="231F20"/>
        </w:rPr>
        <w:t>Exodus Chapter 20</w:t>
      </w:r>
    </w:p>
    <w:p w:rsidR="00904230" w:rsidRDefault="00904230" w:rsidP="00242BF9">
      <w:pPr>
        <w:pStyle w:val="Body"/>
      </w:pPr>
      <w:r>
        <w:rPr>
          <w:position w:val="7"/>
          <w:sz w:val="13"/>
        </w:rPr>
        <w:t xml:space="preserve">1 </w:t>
      </w:r>
      <w:r>
        <w:t xml:space="preserve">And God spake all these words, saying, </w:t>
      </w:r>
      <w:r>
        <w:rPr>
          <w:position w:val="7"/>
          <w:sz w:val="13"/>
        </w:rPr>
        <w:t xml:space="preserve">2 </w:t>
      </w:r>
      <w:r>
        <w:t xml:space="preserve">I am the LORD thy God, which have brought thee out of the land of Egypt, out of the house of bondage. </w:t>
      </w:r>
      <w:r>
        <w:rPr>
          <w:position w:val="7"/>
          <w:sz w:val="13"/>
        </w:rPr>
        <w:t xml:space="preserve">3 </w:t>
      </w:r>
      <w:r>
        <w:t xml:space="preserve">Thou shalt have no other gods before me. </w:t>
      </w:r>
      <w:r>
        <w:rPr>
          <w:position w:val="7"/>
          <w:sz w:val="13"/>
        </w:rPr>
        <w:t xml:space="preserve">4 </w:t>
      </w:r>
      <w:r>
        <w:t xml:space="preserve">Thou shalt not make unto thee </w:t>
      </w:r>
      <w:r>
        <w:rPr>
          <w:spacing w:val="-3"/>
        </w:rPr>
        <w:t xml:space="preserve">any </w:t>
      </w:r>
      <w:r>
        <w:t xml:space="preserve">graven image, or </w:t>
      </w:r>
      <w:r>
        <w:rPr>
          <w:spacing w:val="-3"/>
        </w:rPr>
        <w:t xml:space="preserve">any </w:t>
      </w:r>
      <w:r>
        <w:t xml:space="preserve">likeness of </w:t>
      </w:r>
      <w:r>
        <w:rPr>
          <w:spacing w:val="-3"/>
        </w:rPr>
        <w:t xml:space="preserve">any </w:t>
      </w:r>
      <w:r>
        <w:t xml:space="preserve">thing that is in heaven above, or that is in the earth beneath, or that is in the water under the earth. </w:t>
      </w:r>
      <w:r>
        <w:rPr>
          <w:position w:val="7"/>
          <w:sz w:val="13"/>
        </w:rPr>
        <w:t xml:space="preserve">5 </w:t>
      </w:r>
      <w:r>
        <w:t>Thou shalt not bow down thyself to them, nor serve them: for I the LORD thy God am a jealous God, visiting the iniquity of the fathers upon the children unto the third and fourth generation of them that hate</w:t>
      </w:r>
      <w:r>
        <w:rPr>
          <w:spacing w:val="-5"/>
        </w:rPr>
        <w:t xml:space="preserve"> </w:t>
      </w:r>
      <w:r>
        <w:t>me;</w:t>
      </w:r>
      <w:r>
        <w:rPr>
          <w:spacing w:val="-5"/>
        </w:rPr>
        <w:t xml:space="preserve"> </w:t>
      </w:r>
      <w:r>
        <w:rPr>
          <w:position w:val="7"/>
          <w:sz w:val="13"/>
        </w:rPr>
        <w:t>6</w:t>
      </w:r>
      <w:r>
        <w:rPr>
          <w:spacing w:val="15"/>
          <w:position w:val="7"/>
          <w:sz w:val="13"/>
        </w:rPr>
        <w:t xml:space="preserve"> </w:t>
      </w:r>
      <w:r>
        <w:t>And</w:t>
      </w:r>
      <w:r>
        <w:rPr>
          <w:spacing w:val="-4"/>
        </w:rPr>
        <w:t xml:space="preserve"> </w:t>
      </w:r>
      <w:r>
        <w:t>shewing</w:t>
      </w:r>
      <w:r>
        <w:rPr>
          <w:spacing w:val="-5"/>
        </w:rPr>
        <w:t xml:space="preserve"> </w:t>
      </w:r>
      <w:r>
        <w:t>mercy</w:t>
      </w:r>
      <w:r>
        <w:rPr>
          <w:spacing w:val="-4"/>
        </w:rPr>
        <w:t xml:space="preserve"> </w:t>
      </w:r>
      <w:r>
        <w:t>unto</w:t>
      </w:r>
      <w:r>
        <w:rPr>
          <w:spacing w:val="-5"/>
        </w:rPr>
        <w:t xml:space="preserve"> </w:t>
      </w:r>
      <w:r>
        <w:t>thousands</w:t>
      </w:r>
      <w:r>
        <w:rPr>
          <w:spacing w:val="-4"/>
        </w:rPr>
        <w:t xml:space="preserve"> </w:t>
      </w:r>
      <w:r>
        <w:t>of</w:t>
      </w:r>
      <w:r>
        <w:rPr>
          <w:spacing w:val="-5"/>
        </w:rPr>
        <w:t xml:space="preserve"> </w:t>
      </w:r>
      <w:r>
        <w:t>them</w:t>
      </w:r>
      <w:r>
        <w:rPr>
          <w:spacing w:val="-4"/>
        </w:rPr>
        <w:t xml:space="preserve"> </w:t>
      </w:r>
      <w:r>
        <w:t>that</w:t>
      </w:r>
      <w:r>
        <w:rPr>
          <w:spacing w:val="-5"/>
        </w:rPr>
        <w:t xml:space="preserve"> </w:t>
      </w:r>
      <w:r>
        <w:t>love</w:t>
      </w:r>
      <w:r>
        <w:rPr>
          <w:spacing w:val="-4"/>
        </w:rPr>
        <w:t xml:space="preserve"> </w:t>
      </w:r>
      <w:r>
        <w:t>me,</w:t>
      </w:r>
      <w:r>
        <w:rPr>
          <w:spacing w:val="-5"/>
        </w:rPr>
        <w:t xml:space="preserve"> </w:t>
      </w:r>
      <w:r>
        <w:t>and</w:t>
      </w:r>
      <w:r>
        <w:rPr>
          <w:spacing w:val="-4"/>
        </w:rPr>
        <w:t xml:space="preserve"> </w:t>
      </w:r>
      <w:r>
        <w:t>keep</w:t>
      </w:r>
      <w:r>
        <w:rPr>
          <w:spacing w:val="-5"/>
        </w:rPr>
        <w:t xml:space="preserve"> </w:t>
      </w:r>
      <w:r>
        <w:rPr>
          <w:spacing w:val="-3"/>
        </w:rPr>
        <w:t>my</w:t>
      </w:r>
      <w:r>
        <w:rPr>
          <w:spacing w:val="-5"/>
        </w:rPr>
        <w:t xml:space="preserve"> </w:t>
      </w:r>
      <w:r>
        <w:t>commandments.</w:t>
      </w:r>
      <w:r>
        <w:rPr>
          <w:spacing w:val="-5"/>
        </w:rPr>
        <w:t xml:space="preserve"> </w:t>
      </w:r>
      <w:r>
        <w:rPr>
          <w:position w:val="7"/>
          <w:sz w:val="13"/>
        </w:rPr>
        <w:t>7</w:t>
      </w:r>
      <w:r>
        <w:rPr>
          <w:spacing w:val="15"/>
          <w:position w:val="7"/>
          <w:sz w:val="13"/>
        </w:rPr>
        <w:t xml:space="preserve"> </w:t>
      </w:r>
      <w:r>
        <w:t>Thou</w:t>
      </w:r>
      <w:r>
        <w:rPr>
          <w:spacing w:val="-4"/>
        </w:rPr>
        <w:t xml:space="preserve"> </w:t>
      </w:r>
      <w:r>
        <w:t>shalt</w:t>
      </w:r>
      <w:r>
        <w:rPr>
          <w:spacing w:val="-5"/>
        </w:rPr>
        <w:t xml:space="preserve"> </w:t>
      </w:r>
      <w:r>
        <w:t xml:space="preserve">not take the name of the LORD thy God in vain; for the LORD will not hold him </w:t>
      </w:r>
      <w:r>
        <w:lastRenderedPageBreak/>
        <w:t>guiltless that taketh his name in vain.</w:t>
      </w:r>
      <w:r>
        <w:rPr>
          <w:position w:val="7"/>
        </w:rPr>
        <w:t xml:space="preserve"> </w:t>
      </w:r>
      <w:r>
        <w:rPr>
          <w:position w:val="7"/>
          <w:sz w:val="13"/>
        </w:rPr>
        <w:t xml:space="preserve">8 </w:t>
      </w:r>
      <w:r>
        <w:t xml:space="preserve">Remember the sabbath </w:t>
      </w:r>
      <w:r>
        <w:rPr>
          <w:spacing w:val="-6"/>
        </w:rPr>
        <w:t xml:space="preserve">day, </w:t>
      </w:r>
      <w:r>
        <w:t xml:space="preserve">to keep it </w:t>
      </w:r>
      <w:r>
        <w:rPr>
          <w:spacing w:val="-5"/>
        </w:rPr>
        <w:t xml:space="preserve">holy. </w:t>
      </w:r>
      <w:r>
        <w:rPr>
          <w:position w:val="7"/>
          <w:sz w:val="13"/>
        </w:rPr>
        <w:t xml:space="preserve">9 </w:t>
      </w:r>
      <w:r>
        <w:t xml:space="preserve">Six days shalt thou </w:t>
      </w:r>
      <w:r>
        <w:rPr>
          <w:spacing w:val="-3"/>
        </w:rPr>
        <w:t xml:space="preserve">labour, </w:t>
      </w:r>
      <w:r>
        <w:t xml:space="preserve">and do all thy work: </w:t>
      </w:r>
      <w:r>
        <w:rPr>
          <w:position w:val="7"/>
          <w:sz w:val="13"/>
        </w:rPr>
        <w:t xml:space="preserve">10 </w:t>
      </w:r>
      <w:r>
        <w:t xml:space="preserve">But the seventh day is the sabbath of the LORD thy God: in it thou shalt not do </w:t>
      </w:r>
      <w:r>
        <w:rPr>
          <w:spacing w:val="-3"/>
        </w:rPr>
        <w:t xml:space="preserve">any </w:t>
      </w:r>
      <w:r>
        <w:t xml:space="preserve">work, thou, nor thy son, nor thy </w:t>
      </w:r>
      <w:r>
        <w:rPr>
          <w:spacing w:val="-3"/>
        </w:rPr>
        <w:t xml:space="preserve">daughter, </w:t>
      </w:r>
      <w:r>
        <w:t xml:space="preserve">thy manservant, nor thy maidservant, nor thy cattle, nor thy stranger that is within thy gates: </w:t>
      </w:r>
      <w:r>
        <w:rPr>
          <w:position w:val="7"/>
          <w:sz w:val="13"/>
        </w:rPr>
        <w:t xml:space="preserve">11 </w:t>
      </w:r>
      <w:r>
        <w:rPr>
          <w:spacing w:val="-3"/>
        </w:rPr>
        <w:t xml:space="preserve">For </w:t>
      </w:r>
      <w:r>
        <w:t>in six days the LORD made</w:t>
      </w:r>
      <w:r>
        <w:rPr>
          <w:spacing w:val="-2"/>
        </w:rPr>
        <w:t xml:space="preserve"> </w:t>
      </w:r>
      <w:r>
        <w:t>heaven</w:t>
      </w:r>
      <w:r>
        <w:rPr>
          <w:spacing w:val="-2"/>
        </w:rPr>
        <w:t xml:space="preserve"> </w:t>
      </w:r>
      <w:r>
        <w:t>and</w:t>
      </w:r>
      <w:r>
        <w:rPr>
          <w:spacing w:val="-2"/>
        </w:rPr>
        <w:t xml:space="preserve"> </w:t>
      </w:r>
      <w:r>
        <w:t>earth,</w:t>
      </w:r>
      <w:r>
        <w:rPr>
          <w:spacing w:val="-2"/>
        </w:rPr>
        <w:t xml:space="preserve"> </w:t>
      </w:r>
      <w:r>
        <w:t>the</w:t>
      </w:r>
      <w:r>
        <w:rPr>
          <w:spacing w:val="-2"/>
        </w:rPr>
        <w:t xml:space="preserve"> </w:t>
      </w:r>
      <w:r>
        <w:t>sea,</w:t>
      </w:r>
      <w:r>
        <w:rPr>
          <w:spacing w:val="-2"/>
        </w:rPr>
        <w:t xml:space="preserve"> </w:t>
      </w:r>
      <w:r>
        <w:t>and</w:t>
      </w:r>
      <w:r>
        <w:rPr>
          <w:spacing w:val="-2"/>
        </w:rPr>
        <w:t xml:space="preserve"> </w:t>
      </w:r>
      <w:r>
        <w:t>all</w:t>
      </w:r>
      <w:r>
        <w:rPr>
          <w:spacing w:val="-2"/>
        </w:rPr>
        <w:t xml:space="preserve"> </w:t>
      </w:r>
      <w:r>
        <w:t>that</w:t>
      </w:r>
      <w:r>
        <w:rPr>
          <w:spacing w:val="-2"/>
        </w:rPr>
        <w:t xml:space="preserve"> </w:t>
      </w:r>
      <w:r>
        <w:t>in</w:t>
      </w:r>
      <w:r>
        <w:rPr>
          <w:spacing w:val="-2"/>
        </w:rPr>
        <w:t xml:space="preserve"> </w:t>
      </w:r>
      <w:r>
        <w:t>them</w:t>
      </w:r>
      <w:r>
        <w:rPr>
          <w:spacing w:val="-2"/>
        </w:rPr>
        <w:t xml:space="preserve"> </w:t>
      </w:r>
      <w:r>
        <w:t>is,</w:t>
      </w:r>
      <w:r>
        <w:rPr>
          <w:spacing w:val="-1"/>
        </w:rPr>
        <w:t xml:space="preserve"> </w:t>
      </w:r>
      <w:r>
        <w:t>and</w:t>
      </w:r>
      <w:r>
        <w:rPr>
          <w:spacing w:val="-2"/>
        </w:rPr>
        <w:t xml:space="preserve"> </w:t>
      </w:r>
      <w:r>
        <w:t>rested</w:t>
      </w:r>
      <w:r>
        <w:rPr>
          <w:spacing w:val="-2"/>
        </w:rPr>
        <w:t xml:space="preserve"> </w:t>
      </w:r>
      <w:r>
        <w:t>the</w:t>
      </w:r>
      <w:r>
        <w:rPr>
          <w:spacing w:val="-2"/>
        </w:rPr>
        <w:t xml:space="preserve"> </w:t>
      </w:r>
      <w:r>
        <w:t>seventh</w:t>
      </w:r>
      <w:r>
        <w:rPr>
          <w:spacing w:val="-2"/>
        </w:rPr>
        <w:t xml:space="preserve"> </w:t>
      </w:r>
      <w:r>
        <w:t>day:</w:t>
      </w:r>
      <w:r>
        <w:rPr>
          <w:spacing w:val="-2"/>
        </w:rPr>
        <w:t xml:space="preserve"> </w:t>
      </w:r>
      <w:r>
        <w:t>wherefore</w:t>
      </w:r>
      <w:r>
        <w:rPr>
          <w:spacing w:val="-2"/>
        </w:rPr>
        <w:t xml:space="preserve"> </w:t>
      </w:r>
      <w:r>
        <w:t>the</w:t>
      </w:r>
      <w:r>
        <w:rPr>
          <w:spacing w:val="-2"/>
        </w:rPr>
        <w:t xml:space="preserve"> </w:t>
      </w:r>
      <w:r>
        <w:t>LORD</w:t>
      </w:r>
      <w:r>
        <w:rPr>
          <w:spacing w:val="-2"/>
        </w:rPr>
        <w:t xml:space="preserve"> </w:t>
      </w:r>
      <w:r>
        <w:t>blessed</w:t>
      </w:r>
      <w:r>
        <w:rPr>
          <w:spacing w:val="-2"/>
        </w:rPr>
        <w:t xml:space="preserve"> </w:t>
      </w:r>
      <w:r>
        <w:t xml:space="preserve">the sabbath </w:t>
      </w:r>
      <w:r>
        <w:rPr>
          <w:spacing w:val="-6"/>
        </w:rPr>
        <w:t xml:space="preserve">day, </w:t>
      </w:r>
      <w:r>
        <w:t>and hallowed</w:t>
      </w:r>
      <w:r>
        <w:rPr>
          <w:spacing w:val="5"/>
        </w:rPr>
        <w:t xml:space="preserve"> </w:t>
      </w:r>
      <w:r>
        <w:t>it.</w:t>
      </w:r>
    </w:p>
    <w:p w:rsidR="00904230" w:rsidRDefault="00904230" w:rsidP="00242BF9">
      <w:pPr>
        <w:pStyle w:val="Body"/>
      </w:pPr>
      <w:r>
        <w:rPr>
          <w:position w:val="7"/>
          <w:sz w:val="13"/>
        </w:rPr>
        <w:t xml:space="preserve">12 </w:t>
      </w:r>
      <w:r>
        <w:t xml:space="preserve">Honour thy father and thy mother: that thy days may be long upon the land which the LORD thy God giveth thee. </w:t>
      </w:r>
      <w:r>
        <w:rPr>
          <w:position w:val="7"/>
          <w:sz w:val="13"/>
        </w:rPr>
        <w:t xml:space="preserve">13 </w:t>
      </w:r>
      <w:r>
        <w:t xml:space="preserve">Thou shalt not kill. </w:t>
      </w:r>
      <w:r>
        <w:rPr>
          <w:position w:val="7"/>
          <w:sz w:val="13"/>
        </w:rPr>
        <w:t xml:space="preserve">14 </w:t>
      </w:r>
      <w:r>
        <w:t xml:space="preserve">Thou shalt not commit adultery. </w:t>
      </w:r>
      <w:r>
        <w:rPr>
          <w:position w:val="7"/>
          <w:sz w:val="13"/>
        </w:rPr>
        <w:t xml:space="preserve">15 </w:t>
      </w:r>
      <w:r>
        <w:t xml:space="preserve">Thou shalt not steal. </w:t>
      </w:r>
      <w:r>
        <w:rPr>
          <w:position w:val="7"/>
          <w:sz w:val="13"/>
        </w:rPr>
        <w:t xml:space="preserve">16 </w:t>
      </w:r>
      <w:r>
        <w:t xml:space="preserve">Thou shalt not bear false witness against thy neighbour. </w:t>
      </w:r>
      <w:r>
        <w:rPr>
          <w:position w:val="7"/>
          <w:sz w:val="13"/>
        </w:rPr>
        <w:t xml:space="preserve">17 </w:t>
      </w:r>
      <w:r>
        <w:t xml:space="preserve">Thou shalt not covet thy </w:t>
      </w:r>
      <w:r>
        <w:rPr>
          <w:spacing w:val="-3"/>
        </w:rPr>
        <w:t xml:space="preserve">neighbour’s </w:t>
      </w:r>
      <w:r>
        <w:t xml:space="preserve">house, thou shalt not covet thy </w:t>
      </w:r>
      <w:r>
        <w:rPr>
          <w:spacing w:val="-3"/>
        </w:rPr>
        <w:t xml:space="preserve">neighbour’s </w:t>
      </w:r>
      <w:r>
        <w:t xml:space="preserve">wife, nor his manservant, nor his maidservant, nor his ox, nor his ass, nor </w:t>
      </w:r>
      <w:r>
        <w:rPr>
          <w:spacing w:val="-3"/>
        </w:rPr>
        <w:t xml:space="preserve">any </w:t>
      </w:r>
      <w:r>
        <w:t xml:space="preserve">thing that is thy </w:t>
      </w:r>
      <w:r>
        <w:rPr>
          <w:spacing w:val="-3"/>
        </w:rPr>
        <w:t>neighbour’s.</w:t>
      </w:r>
    </w:p>
    <w:p w:rsidR="00904230" w:rsidRDefault="00904230" w:rsidP="00242BF9">
      <w:pPr>
        <w:pStyle w:val="Body"/>
      </w:pPr>
      <w:r>
        <w:rPr>
          <w:position w:val="7"/>
          <w:sz w:val="13"/>
        </w:rPr>
        <w:t xml:space="preserve">18 </w:t>
      </w:r>
      <w:r>
        <w:t xml:space="preserve">And all the people saw the thunderings, and the lightnings, and the noise of the trumpet, and the mountain smoking: and when the people saw it, they removed, and stood afar off. </w:t>
      </w:r>
      <w:r>
        <w:rPr>
          <w:position w:val="7"/>
          <w:sz w:val="13"/>
        </w:rPr>
        <w:t xml:space="preserve">19 </w:t>
      </w:r>
      <w:r>
        <w:t xml:space="preserve">And they said unto Moses, Speak thou with us, and we will hear: but let not God speak with us, lest we die. </w:t>
      </w:r>
      <w:r>
        <w:rPr>
          <w:position w:val="7"/>
          <w:sz w:val="13"/>
        </w:rPr>
        <w:t xml:space="preserve">20 </w:t>
      </w:r>
      <w:r>
        <w:t xml:space="preserve">And Moses said unto the people, Fear not: for God is come to prove you, and that his fear may be before your faces, that ye sin not. </w:t>
      </w:r>
      <w:r>
        <w:rPr>
          <w:position w:val="7"/>
          <w:sz w:val="13"/>
        </w:rPr>
        <w:t xml:space="preserve">21 </w:t>
      </w:r>
      <w:r>
        <w:t>And the people stood afar off, and Moses drew near unto the thick darkness where God was.</w:t>
      </w:r>
    </w:p>
    <w:p w:rsidR="00904230" w:rsidRDefault="00904230" w:rsidP="00242BF9">
      <w:pPr>
        <w:pStyle w:val="Body"/>
      </w:pPr>
      <w:r>
        <w:rPr>
          <w:position w:val="7"/>
          <w:sz w:val="13"/>
        </w:rPr>
        <w:t xml:space="preserve">22 </w:t>
      </w:r>
      <w:r>
        <w:t xml:space="preserve">And the LORD said unto Moses, Thus thou shalt say unto the children of Israel, Ye have seen that I have talked with you from heaven. </w:t>
      </w:r>
      <w:r>
        <w:rPr>
          <w:position w:val="7"/>
          <w:sz w:val="13"/>
        </w:rPr>
        <w:t xml:space="preserve">23 </w:t>
      </w:r>
      <w:r>
        <w:t>Ye shall not make with me gods of silver, neither shall ye make unto you gods of gold.</w:t>
      </w:r>
    </w:p>
    <w:p w:rsidR="00904230" w:rsidRDefault="00904230" w:rsidP="00242BF9">
      <w:pPr>
        <w:pStyle w:val="Body"/>
      </w:pPr>
      <w:r>
        <w:rPr>
          <w:position w:val="7"/>
          <w:sz w:val="13"/>
        </w:rPr>
        <w:t xml:space="preserve">24 </w:t>
      </w:r>
      <w:r>
        <w:t xml:space="preserve">An altar of earth thou shalt make unto me, and shalt sacrifice thereon thy burnt offerings, and thy peace offerings, thy sheep, and thine oxen: in all places where I record my name I will come unto thee, and I will bless thee. </w:t>
      </w:r>
      <w:r>
        <w:rPr>
          <w:position w:val="7"/>
          <w:sz w:val="13"/>
        </w:rPr>
        <w:t xml:space="preserve">25 </w:t>
      </w:r>
      <w:r>
        <w:t xml:space="preserve">And if thou wilt make me an altar of stone, thou shalt not build it of hewn stone: for if thou lift up thy tool upon it, thou hast polluted it. </w:t>
      </w:r>
      <w:r>
        <w:rPr>
          <w:position w:val="7"/>
          <w:sz w:val="13"/>
        </w:rPr>
        <w:t xml:space="preserve">26 </w:t>
      </w:r>
      <w:r>
        <w:t>Neither shalt thou go up by steps unto mine altar, that thy nakedness be not discovered thereon.</w:t>
      </w:r>
    </w:p>
    <w:p w:rsidR="00904230" w:rsidRPr="00242BF9" w:rsidRDefault="00904230" w:rsidP="00242BF9">
      <w:pPr>
        <w:pStyle w:val="Body"/>
      </w:pPr>
    </w:p>
    <w:p w:rsidR="00904230" w:rsidRDefault="00904230" w:rsidP="00242BF9">
      <w:pPr>
        <w:pStyle w:val="Heading3"/>
      </w:pPr>
      <w:r>
        <w:rPr>
          <w:u w:color="231F20"/>
        </w:rPr>
        <w:t>Exodus Chapter 21</w:t>
      </w:r>
    </w:p>
    <w:p w:rsidR="00904230" w:rsidRDefault="00904230" w:rsidP="00242BF9">
      <w:pPr>
        <w:pStyle w:val="Body"/>
      </w:pPr>
      <w:r>
        <w:rPr>
          <w:position w:val="7"/>
          <w:sz w:val="13"/>
        </w:rPr>
        <w:t xml:space="preserve">1 </w:t>
      </w:r>
      <w:r>
        <w:rPr>
          <w:spacing w:val="-4"/>
        </w:rPr>
        <w:t xml:space="preserve">Now </w:t>
      </w:r>
      <w:r>
        <w:t xml:space="preserve">these are the judgments which thou shalt set before them. </w:t>
      </w:r>
      <w:r>
        <w:rPr>
          <w:position w:val="7"/>
          <w:sz w:val="13"/>
        </w:rPr>
        <w:t xml:space="preserve">2 </w:t>
      </w:r>
      <w:r>
        <w:t xml:space="preserve">If thou buy an Hebrew servant, six years he shall serve: and in the seventh he shall go out free for nothing. </w:t>
      </w:r>
      <w:r>
        <w:rPr>
          <w:position w:val="7"/>
          <w:sz w:val="13"/>
        </w:rPr>
        <w:t xml:space="preserve">3 </w:t>
      </w:r>
      <w:r>
        <w:t>If he came in by himself, he shall go out by</w:t>
      </w:r>
      <w:r>
        <w:rPr>
          <w:spacing w:val="-33"/>
        </w:rPr>
        <w:t xml:space="preserve"> </w:t>
      </w:r>
      <w:r>
        <w:t xml:space="preserve">himself: if he were married, then his wife shall go out with him. </w:t>
      </w:r>
      <w:r>
        <w:rPr>
          <w:position w:val="7"/>
          <w:sz w:val="13"/>
        </w:rPr>
        <w:t xml:space="preserve">4 </w:t>
      </w:r>
      <w:r>
        <w:t xml:space="preserve">If his master have given him a wife, and she have born him sons or daughters; the wife and her children shall be her </w:t>
      </w:r>
      <w:r>
        <w:rPr>
          <w:spacing w:val="-4"/>
        </w:rPr>
        <w:t xml:space="preserve">master’s, </w:t>
      </w:r>
      <w:r>
        <w:t xml:space="preserve">and he shall go out by himself. </w:t>
      </w:r>
      <w:r>
        <w:rPr>
          <w:position w:val="7"/>
          <w:sz w:val="13"/>
        </w:rPr>
        <w:t xml:space="preserve">5 </w:t>
      </w:r>
      <w:r>
        <w:t xml:space="preserve">And if the servant shall plainly </w:t>
      </w:r>
      <w:r>
        <w:rPr>
          <w:spacing w:val="-5"/>
        </w:rPr>
        <w:t xml:space="preserve">say, </w:t>
      </w:r>
      <w:r>
        <w:t xml:space="preserve">I love </w:t>
      </w:r>
      <w:r>
        <w:rPr>
          <w:spacing w:val="-3"/>
        </w:rPr>
        <w:t xml:space="preserve">my master, my </w:t>
      </w:r>
      <w:r>
        <w:t xml:space="preserve">wife, and </w:t>
      </w:r>
      <w:r>
        <w:rPr>
          <w:spacing w:val="-3"/>
        </w:rPr>
        <w:t xml:space="preserve">my </w:t>
      </w:r>
      <w:r>
        <w:t xml:space="preserve">children; I will not go out free: </w:t>
      </w:r>
      <w:r>
        <w:rPr>
          <w:position w:val="7"/>
          <w:sz w:val="13"/>
        </w:rPr>
        <w:t xml:space="preserve">6 </w:t>
      </w:r>
      <w:r>
        <w:t xml:space="preserve">Then his master shall bring </w:t>
      </w:r>
      <w:r>
        <w:lastRenderedPageBreak/>
        <w:t xml:space="preserve">him unto the judges; he shall also bring him to the </w:t>
      </w:r>
      <w:r>
        <w:rPr>
          <w:spacing w:val="-4"/>
        </w:rPr>
        <w:t xml:space="preserve">door, </w:t>
      </w:r>
      <w:r>
        <w:t>or unto the door post; and his master shall bore his ear through with an aul; and he shall serve him for</w:t>
      </w:r>
      <w:r>
        <w:rPr>
          <w:spacing w:val="-2"/>
        </w:rPr>
        <w:t xml:space="preserve"> </w:t>
      </w:r>
      <w:r>
        <w:rPr>
          <w:spacing w:val="-3"/>
        </w:rPr>
        <w:t>ever.</w:t>
      </w:r>
    </w:p>
    <w:p w:rsidR="00904230" w:rsidRDefault="00904230" w:rsidP="00242BF9">
      <w:pPr>
        <w:pStyle w:val="Body"/>
      </w:pPr>
      <w:r>
        <w:rPr>
          <w:position w:val="7"/>
          <w:sz w:val="13"/>
        </w:rPr>
        <w:t xml:space="preserve">7 </w:t>
      </w:r>
      <w:r>
        <w:t xml:space="preserve">And if a man sell his daughter to be a maidservant, she shall not go out as the menservants do. </w:t>
      </w:r>
      <w:r>
        <w:rPr>
          <w:position w:val="7"/>
          <w:sz w:val="13"/>
        </w:rPr>
        <w:t xml:space="preserve">8 </w:t>
      </w:r>
      <w:r>
        <w:t xml:space="preserve">If she please not her master, who hath betrothed her to himself, then shall he let her be redeemed: to sell her unto a strange nation he shall have no power, seeing he hath dealt deceitfully with her. </w:t>
      </w:r>
      <w:r>
        <w:rPr>
          <w:position w:val="7"/>
          <w:sz w:val="13"/>
        </w:rPr>
        <w:t xml:space="preserve">9 </w:t>
      </w:r>
      <w:r>
        <w:t xml:space="preserve">And if he have betrothed her unto his son, he shall deal with her after the manner of daughters. </w:t>
      </w:r>
      <w:r>
        <w:rPr>
          <w:position w:val="7"/>
          <w:sz w:val="13"/>
        </w:rPr>
        <w:t xml:space="preserve">10 </w:t>
      </w:r>
      <w:r>
        <w:t xml:space="preserve">If he take him another wife; her food, her raiment, and her duty of marriage, shall he not diminish. </w:t>
      </w:r>
      <w:r>
        <w:rPr>
          <w:position w:val="7"/>
          <w:sz w:val="13"/>
        </w:rPr>
        <w:t xml:space="preserve">11 </w:t>
      </w:r>
      <w:r>
        <w:t>And if he do not these three unto her, then shall she go out free without money.</w:t>
      </w:r>
    </w:p>
    <w:p w:rsidR="00904230" w:rsidRDefault="00904230" w:rsidP="00242BF9">
      <w:pPr>
        <w:pStyle w:val="Body"/>
      </w:pPr>
      <w:r>
        <w:rPr>
          <w:position w:val="7"/>
          <w:sz w:val="13"/>
        </w:rPr>
        <w:t xml:space="preserve">12 </w:t>
      </w:r>
      <w:r>
        <w:t xml:space="preserve">He that smiteth a man, so that he die, shall be surely put to death. </w:t>
      </w:r>
      <w:r>
        <w:rPr>
          <w:position w:val="7"/>
          <w:sz w:val="13"/>
        </w:rPr>
        <w:t xml:space="preserve">13 </w:t>
      </w:r>
      <w:r>
        <w:t xml:space="preserve">And if a man lie not in wait, but God deliver him into his hand; then I will appoint thee a place whither he shall flee. </w:t>
      </w:r>
      <w:r>
        <w:rPr>
          <w:position w:val="7"/>
          <w:sz w:val="13"/>
        </w:rPr>
        <w:t xml:space="preserve">14 </w:t>
      </w:r>
      <w:r>
        <w:t>But if a man come presumptuously upon his neighbour, to slay him with guile; thou shalt take him from mine altar, that he may die.</w:t>
      </w:r>
    </w:p>
    <w:p w:rsidR="00904230" w:rsidRDefault="00904230" w:rsidP="00242BF9">
      <w:pPr>
        <w:pStyle w:val="Body"/>
      </w:pPr>
      <w:r>
        <w:rPr>
          <w:position w:val="7"/>
          <w:sz w:val="13"/>
        </w:rPr>
        <w:t xml:space="preserve">15 </w:t>
      </w:r>
      <w:r>
        <w:t>And he that smiteth his father, or his mother, shall be surely put to death.</w:t>
      </w:r>
    </w:p>
    <w:p w:rsidR="00904230" w:rsidRDefault="00904230" w:rsidP="00242BF9">
      <w:pPr>
        <w:pStyle w:val="Body"/>
      </w:pPr>
      <w:r>
        <w:rPr>
          <w:position w:val="7"/>
          <w:sz w:val="13"/>
        </w:rPr>
        <w:t xml:space="preserve">16 </w:t>
      </w:r>
      <w:r>
        <w:t>And he that stealeth a man, and selleth him, or if he be found in his hand, he shall surely be put to death.</w:t>
      </w:r>
    </w:p>
    <w:p w:rsidR="00904230" w:rsidRDefault="00904230" w:rsidP="00242BF9">
      <w:pPr>
        <w:pStyle w:val="Body"/>
      </w:pPr>
      <w:r>
        <w:rPr>
          <w:position w:val="7"/>
          <w:sz w:val="13"/>
        </w:rPr>
        <w:t xml:space="preserve">17 </w:t>
      </w:r>
      <w:r>
        <w:t>And he that curseth his father, or his mother, shall surely be put to death.</w:t>
      </w:r>
    </w:p>
    <w:p w:rsidR="00904230" w:rsidRDefault="00904230" w:rsidP="00242BF9">
      <w:pPr>
        <w:pStyle w:val="Body"/>
      </w:pPr>
      <w:r>
        <w:rPr>
          <w:position w:val="7"/>
          <w:sz w:val="13"/>
        </w:rPr>
        <w:t xml:space="preserve">18 </w:t>
      </w:r>
      <w:r>
        <w:t xml:space="preserve">And if men strive together, and one smite another with a stone, or with his fist, and he die not, but keepeth his bed: </w:t>
      </w:r>
      <w:r>
        <w:rPr>
          <w:position w:val="7"/>
          <w:sz w:val="13"/>
        </w:rPr>
        <w:t xml:space="preserve">19 </w:t>
      </w:r>
      <w:r>
        <w:t>If he rise again, and walk abroad upon his staff, then shall he that smote him be quit: only he shall pay for the loss of his time, and shall cause him to be thoroughly healed.</w:t>
      </w:r>
    </w:p>
    <w:p w:rsidR="00904230" w:rsidRDefault="00904230" w:rsidP="00242BF9">
      <w:pPr>
        <w:pStyle w:val="Body"/>
      </w:pPr>
      <w:r>
        <w:rPr>
          <w:position w:val="7"/>
          <w:sz w:val="13"/>
        </w:rPr>
        <w:t xml:space="preserve">20 </w:t>
      </w:r>
      <w:r>
        <w:t xml:space="preserve">And if a man smite his servant, or his maid, with a rod, and he die under his hand; he shall be surely punished. </w:t>
      </w:r>
      <w:r>
        <w:rPr>
          <w:position w:val="7"/>
          <w:sz w:val="13"/>
        </w:rPr>
        <w:t xml:space="preserve">21 </w:t>
      </w:r>
      <w:r>
        <w:t>Notwithstanding, if he continue a day or two, he shall not be punished: for he is his money.</w:t>
      </w:r>
    </w:p>
    <w:p w:rsidR="00904230" w:rsidRDefault="00904230" w:rsidP="00242BF9">
      <w:pPr>
        <w:pStyle w:val="Body"/>
      </w:pPr>
      <w:r>
        <w:rPr>
          <w:position w:val="7"/>
          <w:sz w:val="13"/>
        </w:rPr>
        <w:t xml:space="preserve">22 </w:t>
      </w:r>
      <w:r>
        <w:t xml:space="preserve">If men strive, and hurt a woman with child, so that her fruit depart from </w:t>
      </w:r>
      <w:r>
        <w:rPr>
          <w:spacing w:val="-4"/>
        </w:rPr>
        <w:t xml:space="preserve">her, </w:t>
      </w:r>
      <w:r>
        <w:t xml:space="preserve">and yet no mischief follow: he shall be surely punished, according as the </w:t>
      </w:r>
      <w:r>
        <w:rPr>
          <w:spacing w:val="-7"/>
        </w:rPr>
        <w:t xml:space="preserve">woman’s </w:t>
      </w:r>
      <w:r>
        <w:t xml:space="preserve">husband will lay upon him; and he shall pay as the judges determine. </w:t>
      </w:r>
      <w:r>
        <w:rPr>
          <w:position w:val="7"/>
          <w:sz w:val="13"/>
        </w:rPr>
        <w:t xml:space="preserve">23 </w:t>
      </w:r>
      <w:r>
        <w:t xml:space="preserve">And if </w:t>
      </w:r>
      <w:r>
        <w:rPr>
          <w:spacing w:val="-3"/>
        </w:rPr>
        <w:t xml:space="preserve">any </w:t>
      </w:r>
      <w:r>
        <w:t xml:space="preserve">mischief </w:t>
      </w:r>
      <w:r>
        <w:rPr>
          <w:spacing w:val="-4"/>
        </w:rPr>
        <w:t xml:space="preserve">follow, </w:t>
      </w:r>
      <w:r>
        <w:t xml:space="preserve">then thou shalt give life for life, </w:t>
      </w:r>
      <w:r>
        <w:rPr>
          <w:position w:val="7"/>
          <w:sz w:val="13"/>
        </w:rPr>
        <w:t xml:space="preserve">24 </w:t>
      </w:r>
      <w:r>
        <w:rPr>
          <w:spacing w:val="-3"/>
        </w:rPr>
        <w:t xml:space="preserve">Eye </w:t>
      </w:r>
      <w:r>
        <w:t xml:space="preserve">for eye, tooth for tooth, hand for hand, foot for foot, </w:t>
      </w:r>
      <w:r>
        <w:rPr>
          <w:position w:val="7"/>
          <w:sz w:val="13"/>
        </w:rPr>
        <w:t xml:space="preserve">25 </w:t>
      </w:r>
      <w:r>
        <w:t>Burning for burning, wound for wound, stripe for stripe.</w:t>
      </w:r>
    </w:p>
    <w:p w:rsidR="00904230" w:rsidRDefault="00904230" w:rsidP="00242BF9">
      <w:pPr>
        <w:pStyle w:val="Body"/>
      </w:pPr>
      <w:r>
        <w:rPr>
          <w:position w:val="7"/>
          <w:sz w:val="13"/>
        </w:rPr>
        <w:t xml:space="preserve">26 </w:t>
      </w:r>
      <w:r>
        <w:t xml:space="preserve">And if a man smite the eye of his servant, or the eye of his maid, that it perish; he shall let him go free for his eye’s sake. </w:t>
      </w:r>
      <w:r>
        <w:rPr>
          <w:position w:val="7"/>
          <w:sz w:val="13"/>
        </w:rPr>
        <w:t xml:space="preserve">27 </w:t>
      </w:r>
      <w:r>
        <w:t>And if he smite out his manservant’s tooth, or his maidservant’s tooth; he shall let him go free for his tooth’s sake.</w:t>
      </w:r>
    </w:p>
    <w:p w:rsidR="00904230" w:rsidRDefault="00904230" w:rsidP="00242BF9">
      <w:pPr>
        <w:pStyle w:val="Body"/>
      </w:pPr>
      <w:r>
        <w:rPr>
          <w:position w:val="7"/>
          <w:sz w:val="13"/>
        </w:rPr>
        <w:t xml:space="preserve">28 </w:t>
      </w:r>
      <w:r>
        <w:t xml:space="preserve">If an ox gore a man or a woman, that they die: then the ox shall be surely stoned, and his flesh shall not be eaten; but the owner of the ox shall be quit. </w:t>
      </w:r>
      <w:r>
        <w:rPr>
          <w:position w:val="7"/>
          <w:sz w:val="13"/>
        </w:rPr>
        <w:t xml:space="preserve">29 </w:t>
      </w:r>
      <w:r>
        <w:t xml:space="preserve">But if the ox were wont to push with his horn in time past, and it hath been testified to his owner, and he hath not kept him in, </w:t>
      </w:r>
      <w:r>
        <w:lastRenderedPageBreak/>
        <w:t xml:space="preserve">but that he hath killed a man or a woman; the ox shall be stoned, and his owner also shall be put to death. </w:t>
      </w:r>
      <w:r>
        <w:rPr>
          <w:position w:val="7"/>
          <w:sz w:val="13"/>
        </w:rPr>
        <w:t xml:space="preserve">30 </w:t>
      </w:r>
      <w:r>
        <w:t xml:space="preserve">If there be laid on him a sum of money, then he shall give for the ransom of his life whatsoever is laid upon him. </w:t>
      </w:r>
      <w:r>
        <w:rPr>
          <w:position w:val="7"/>
          <w:sz w:val="13"/>
        </w:rPr>
        <w:t xml:space="preserve">31 </w:t>
      </w:r>
      <w:r>
        <w:t xml:space="preserve">Whether he have gored a son, or have gored a daughter, according to this judgment shall it be done unto him. </w:t>
      </w:r>
      <w:r>
        <w:rPr>
          <w:position w:val="7"/>
          <w:sz w:val="13"/>
        </w:rPr>
        <w:t xml:space="preserve">32 </w:t>
      </w:r>
      <w:r>
        <w:t>If the ox shall push a manservant or a maidservant; he shall give unto their master thirty shekels of silver, and the ox shall be stoned.</w:t>
      </w:r>
    </w:p>
    <w:p w:rsidR="00242BF9" w:rsidRDefault="00904230" w:rsidP="00242BF9">
      <w:pPr>
        <w:pStyle w:val="Body"/>
      </w:pPr>
      <w:r>
        <w:rPr>
          <w:position w:val="7"/>
          <w:sz w:val="13"/>
        </w:rPr>
        <w:t xml:space="preserve">33 </w:t>
      </w:r>
      <w:r>
        <w:t>And if a man shall open a pit, or if a man shall dig a pit, and not cover it, and an ox or an ass fall therein;</w:t>
      </w:r>
      <w:r w:rsidR="00242BF9">
        <w:t xml:space="preserve"> </w:t>
      </w:r>
      <w:r>
        <w:rPr>
          <w:position w:val="7"/>
          <w:sz w:val="13"/>
        </w:rPr>
        <w:t xml:space="preserve">34 </w:t>
      </w:r>
      <w:r>
        <w:t>The owner of the pit shall make it good, and give money unto the owner of them; and the dead beast shall be his.</w:t>
      </w:r>
      <w:r w:rsidR="00242BF9">
        <w:t xml:space="preserve"> </w:t>
      </w:r>
    </w:p>
    <w:p w:rsidR="00904230" w:rsidRDefault="00904230" w:rsidP="00242BF9">
      <w:pPr>
        <w:pStyle w:val="Body"/>
      </w:pPr>
      <w:r>
        <w:rPr>
          <w:position w:val="7"/>
          <w:sz w:val="13"/>
        </w:rPr>
        <w:t xml:space="preserve">35 </w:t>
      </w:r>
      <w:r>
        <w:t xml:space="preserve">And if one </w:t>
      </w:r>
      <w:r>
        <w:rPr>
          <w:spacing w:val="-9"/>
        </w:rPr>
        <w:t xml:space="preserve">man’s </w:t>
      </w:r>
      <w:r>
        <w:t xml:space="preserve">ox hurt </w:t>
      </w:r>
      <w:r>
        <w:rPr>
          <w:spacing w:val="-3"/>
        </w:rPr>
        <w:t xml:space="preserve">another’s, </w:t>
      </w:r>
      <w:r>
        <w:t xml:space="preserve">that he die; then they shall sell the live ox, and divide the money of it; and the dead ox also they shall divide. </w:t>
      </w:r>
      <w:r>
        <w:rPr>
          <w:position w:val="7"/>
          <w:sz w:val="13"/>
        </w:rPr>
        <w:t xml:space="preserve">36 </w:t>
      </w:r>
      <w:r>
        <w:t>Or if it be known that the ox hath used to push in time past, and his owner hath not kept him in; he shall surely pay ox for ox; and the dead shall be his own.</w:t>
      </w:r>
    </w:p>
    <w:p w:rsidR="00904230" w:rsidRDefault="00904230" w:rsidP="00242BF9">
      <w:pPr>
        <w:pStyle w:val="Body"/>
      </w:pPr>
    </w:p>
    <w:p w:rsidR="00904230" w:rsidRDefault="00904230" w:rsidP="00242BF9">
      <w:pPr>
        <w:pStyle w:val="Heading3"/>
      </w:pPr>
      <w:r>
        <w:rPr>
          <w:u w:color="231F20"/>
        </w:rPr>
        <w:t>Exodus Chapter 22</w:t>
      </w:r>
    </w:p>
    <w:p w:rsidR="00904230" w:rsidRDefault="00904230" w:rsidP="00242BF9">
      <w:pPr>
        <w:pStyle w:val="Body"/>
      </w:pPr>
      <w:r>
        <w:rPr>
          <w:position w:val="7"/>
          <w:sz w:val="13"/>
        </w:rPr>
        <w:t xml:space="preserve">1 </w:t>
      </w:r>
      <w:r>
        <w:t>If a man shall steal an ox, or a sheep, and kill it, or sell it; he shall restore five oxen for an ox, and four sheep for a sheep.</w:t>
      </w:r>
    </w:p>
    <w:p w:rsidR="00904230" w:rsidRDefault="00904230" w:rsidP="00242BF9">
      <w:pPr>
        <w:pStyle w:val="Body"/>
      </w:pPr>
      <w:r>
        <w:rPr>
          <w:position w:val="7"/>
          <w:sz w:val="13"/>
        </w:rPr>
        <w:t xml:space="preserve">2 </w:t>
      </w:r>
      <w:r>
        <w:t xml:space="preserve">If a thief be found breaking up, and be smitten that he die, there shall no blood be shed for him. </w:t>
      </w:r>
      <w:r>
        <w:rPr>
          <w:position w:val="7"/>
          <w:sz w:val="13"/>
        </w:rPr>
        <w:t xml:space="preserve">3 </w:t>
      </w:r>
      <w:r>
        <w:t xml:space="preserve">If the sun be risen upon him, there shall be blood shed for him; for he should make full restitution; if he have nothing, then he shall be sold for his theft. </w:t>
      </w:r>
      <w:r>
        <w:rPr>
          <w:position w:val="7"/>
          <w:sz w:val="13"/>
        </w:rPr>
        <w:t xml:space="preserve">4 </w:t>
      </w:r>
      <w:r>
        <w:t>If the theft be certainly found in his hand alive, whether it be ox, or ass, or sheep; he shall restore double.</w:t>
      </w:r>
    </w:p>
    <w:p w:rsidR="00904230" w:rsidRDefault="00904230" w:rsidP="00242BF9">
      <w:pPr>
        <w:pStyle w:val="Body"/>
      </w:pPr>
      <w:r>
        <w:rPr>
          <w:position w:val="7"/>
          <w:sz w:val="13"/>
        </w:rPr>
        <w:t xml:space="preserve">5 </w:t>
      </w:r>
      <w:r>
        <w:t>If a man shall cause a field or vineyard to be eaten, and shall put in his beast, and shall feed in another man’s field; of the best of his own field, and of the best of his own vineyard, shall he make restitution.</w:t>
      </w:r>
    </w:p>
    <w:p w:rsidR="00904230" w:rsidRDefault="00904230" w:rsidP="00242BF9">
      <w:pPr>
        <w:pStyle w:val="Body"/>
      </w:pPr>
      <w:r>
        <w:rPr>
          <w:position w:val="7"/>
          <w:sz w:val="13"/>
        </w:rPr>
        <w:t xml:space="preserve">6 </w:t>
      </w:r>
      <w:r>
        <w:t>If fire break out, and catch in thorns, so that the stacks of corn, or the standing corn, or the field, be consumed therewith; he that kindled the fire shall surely make restitution.</w:t>
      </w:r>
    </w:p>
    <w:p w:rsidR="00904230" w:rsidRDefault="00904230" w:rsidP="00242BF9">
      <w:pPr>
        <w:pStyle w:val="Body"/>
      </w:pPr>
      <w:r>
        <w:rPr>
          <w:position w:val="7"/>
          <w:sz w:val="13"/>
        </w:rPr>
        <w:t xml:space="preserve">7 </w:t>
      </w:r>
      <w:r>
        <w:t xml:space="preserve">If a man shall deliver unto his neighbour money or stuff to keep, and it be stolen out of the </w:t>
      </w:r>
      <w:r>
        <w:rPr>
          <w:spacing w:val="-9"/>
        </w:rPr>
        <w:t xml:space="preserve">man’s </w:t>
      </w:r>
      <w:r>
        <w:t xml:space="preserve">house; if the thief be found, let him pay double. </w:t>
      </w:r>
      <w:r>
        <w:rPr>
          <w:position w:val="7"/>
          <w:sz w:val="13"/>
        </w:rPr>
        <w:t xml:space="preserve">8 </w:t>
      </w:r>
      <w:r>
        <w:t xml:space="preserve">If the thief be not found, then the master of the house shall be brought unto the judges, to see whether he have put his hand unto his </w:t>
      </w:r>
      <w:r>
        <w:rPr>
          <w:spacing w:val="-3"/>
        </w:rPr>
        <w:t xml:space="preserve">neighbour’s </w:t>
      </w:r>
      <w:r>
        <w:t xml:space="preserve">goods. </w:t>
      </w:r>
      <w:r>
        <w:rPr>
          <w:position w:val="7"/>
          <w:sz w:val="13"/>
        </w:rPr>
        <w:t xml:space="preserve">9 </w:t>
      </w:r>
      <w:r>
        <w:rPr>
          <w:spacing w:val="-3"/>
        </w:rPr>
        <w:t xml:space="preserve">For </w:t>
      </w:r>
      <w:r>
        <w:t>all manner of trespass, whether</w:t>
      </w:r>
      <w:r w:rsidR="00242BF9">
        <w:t xml:space="preserve"> </w:t>
      </w:r>
      <w:r>
        <w:t xml:space="preserve">it be for ox, for ass, for sheep, for raiment, or for </w:t>
      </w:r>
      <w:r>
        <w:rPr>
          <w:spacing w:val="-3"/>
        </w:rPr>
        <w:t xml:space="preserve">any </w:t>
      </w:r>
      <w:r>
        <w:t xml:space="preserve">manner of lost thing which another challengeth to be his, the cause of both parties shall come before the judges; and whom the judges shall condemn, he shall pay double unto his neighbour. </w:t>
      </w:r>
      <w:r>
        <w:rPr>
          <w:position w:val="7"/>
          <w:sz w:val="13"/>
        </w:rPr>
        <w:t xml:space="preserve">10 </w:t>
      </w:r>
      <w:r>
        <w:t xml:space="preserve">If a man deliver unto his neighbour an ass, or an ox, or a sheep, or </w:t>
      </w:r>
      <w:r>
        <w:rPr>
          <w:spacing w:val="-3"/>
        </w:rPr>
        <w:t xml:space="preserve">any </w:t>
      </w:r>
      <w:r>
        <w:t xml:space="preserve">beast, to keep; and it die, or be hurt, or driven </w:t>
      </w:r>
      <w:r>
        <w:rPr>
          <w:spacing w:val="-5"/>
        </w:rPr>
        <w:t xml:space="preserve">away, </w:t>
      </w:r>
      <w:r>
        <w:t xml:space="preserve">no man seeing it: </w:t>
      </w:r>
      <w:r>
        <w:rPr>
          <w:position w:val="7"/>
          <w:sz w:val="13"/>
        </w:rPr>
        <w:t xml:space="preserve">11 </w:t>
      </w:r>
      <w:r>
        <w:t>Then shall an oath of the LORD be between them both, that he hath</w:t>
      </w:r>
      <w:r w:rsidR="00242BF9">
        <w:t xml:space="preserve"> </w:t>
      </w:r>
      <w:r>
        <w:t xml:space="preserve">not put his hand unto his neighbour’s goods; and the owner </w:t>
      </w:r>
      <w:r>
        <w:lastRenderedPageBreak/>
        <w:t xml:space="preserve">of it shall accept thereof, and he shall not make it good. </w:t>
      </w:r>
      <w:r>
        <w:rPr>
          <w:position w:val="7"/>
          <w:sz w:val="13"/>
        </w:rPr>
        <w:t xml:space="preserve">12 </w:t>
      </w:r>
      <w:r>
        <w:t xml:space="preserve">And if it be stolen from him, he shall make restitution unto the owner thereof. </w:t>
      </w:r>
      <w:r>
        <w:rPr>
          <w:position w:val="7"/>
          <w:sz w:val="13"/>
        </w:rPr>
        <w:t xml:space="preserve">13 </w:t>
      </w:r>
      <w:r>
        <w:t>If it be torn in pieces, then let him bring it for witness, and he shall not make good that which was torn.</w:t>
      </w:r>
    </w:p>
    <w:p w:rsidR="00904230" w:rsidRDefault="00904230" w:rsidP="00242BF9">
      <w:pPr>
        <w:pStyle w:val="Body"/>
      </w:pPr>
      <w:r>
        <w:rPr>
          <w:position w:val="7"/>
          <w:sz w:val="13"/>
        </w:rPr>
        <w:t xml:space="preserve">14 </w:t>
      </w:r>
      <w:r>
        <w:t xml:space="preserve">And if a man borrow ought of his neighbour, and it be hurt, or die, the owner thereof being not with it, he shall surely make it good. </w:t>
      </w:r>
      <w:r>
        <w:rPr>
          <w:position w:val="7"/>
          <w:sz w:val="13"/>
        </w:rPr>
        <w:t xml:space="preserve">15 </w:t>
      </w:r>
      <w:r>
        <w:t>But if the owner thereof be with it, he shall not make it good: if it be an hired thing, it came for his hire.</w:t>
      </w:r>
    </w:p>
    <w:p w:rsidR="00904230" w:rsidRDefault="00904230" w:rsidP="00242BF9">
      <w:pPr>
        <w:pStyle w:val="Body"/>
      </w:pPr>
      <w:r>
        <w:rPr>
          <w:position w:val="7"/>
          <w:sz w:val="13"/>
        </w:rPr>
        <w:t xml:space="preserve">16 </w:t>
      </w:r>
      <w:r>
        <w:t xml:space="preserve">And if a man entice a maid that is not betrothed, and lie with her, he shall surely endow her to be his wife. </w:t>
      </w:r>
      <w:r>
        <w:rPr>
          <w:position w:val="7"/>
          <w:sz w:val="13"/>
        </w:rPr>
        <w:t xml:space="preserve">17 </w:t>
      </w:r>
      <w:r>
        <w:t>If her father utterly refuse to give her unto him, he shall pay money according to the dowry of virgins.</w:t>
      </w:r>
    </w:p>
    <w:p w:rsidR="00904230" w:rsidRDefault="00904230" w:rsidP="00242BF9">
      <w:pPr>
        <w:pStyle w:val="Body"/>
      </w:pPr>
      <w:r>
        <w:rPr>
          <w:position w:val="7"/>
          <w:sz w:val="13"/>
        </w:rPr>
        <w:t xml:space="preserve">18 </w:t>
      </w:r>
      <w:r>
        <w:t>Thou shalt not suffer a witch to live.</w:t>
      </w:r>
    </w:p>
    <w:p w:rsidR="00904230" w:rsidRDefault="00904230" w:rsidP="00242BF9">
      <w:pPr>
        <w:pStyle w:val="Body"/>
      </w:pPr>
      <w:r>
        <w:rPr>
          <w:position w:val="7"/>
          <w:sz w:val="13"/>
        </w:rPr>
        <w:t xml:space="preserve">19 </w:t>
      </w:r>
      <w:r>
        <w:t>Whosoever lieth with a beast shall surely be put to death.</w:t>
      </w:r>
    </w:p>
    <w:p w:rsidR="00904230" w:rsidRDefault="00904230" w:rsidP="00242BF9">
      <w:pPr>
        <w:pStyle w:val="Body"/>
      </w:pPr>
      <w:r>
        <w:rPr>
          <w:position w:val="7"/>
          <w:sz w:val="13"/>
        </w:rPr>
        <w:t xml:space="preserve">20 </w:t>
      </w:r>
      <w:r>
        <w:t>He that sacrificeth unto any god, save unto the LORD only, he shall be utterly destroyed.</w:t>
      </w:r>
    </w:p>
    <w:p w:rsidR="00904230" w:rsidRDefault="00904230" w:rsidP="00242BF9">
      <w:pPr>
        <w:pStyle w:val="Body"/>
      </w:pPr>
      <w:r>
        <w:rPr>
          <w:position w:val="7"/>
          <w:sz w:val="13"/>
        </w:rPr>
        <w:t xml:space="preserve">21 </w:t>
      </w:r>
      <w:r>
        <w:t>Thou shalt neither vex a stranger, nor oppress him: for ye were strangers in the land of Egypt.</w:t>
      </w:r>
    </w:p>
    <w:p w:rsidR="00904230" w:rsidRDefault="00904230" w:rsidP="00242BF9">
      <w:pPr>
        <w:pStyle w:val="Body"/>
      </w:pPr>
      <w:r>
        <w:rPr>
          <w:position w:val="7"/>
          <w:sz w:val="13"/>
        </w:rPr>
        <w:t xml:space="preserve">22 </w:t>
      </w:r>
      <w:r>
        <w:rPr>
          <w:spacing w:val="-14"/>
        </w:rPr>
        <w:t xml:space="preserve">Ye </w:t>
      </w:r>
      <w:r>
        <w:t xml:space="preserve">shall not afflict </w:t>
      </w:r>
      <w:r>
        <w:rPr>
          <w:spacing w:val="-3"/>
        </w:rPr>
        <w:t xml:space="preserve">any </w:t>
      </w:r>
      <w:r>
        <w:rPr>
          <w:spacing w:val="-4"/>
        </w:rPr>
        <w:t xml:space="preserve">widow, </w:t>
      </w:r>
      <w:r>
        <w:t xml:space="preserve">or fatherless child. </w:t>
      </w:r>
      <w:r>
        <w:rPr>
          <w:position w:val="7"/>
          <w:sz w:val="13"/>
        </w:rPr>
        <w:t xml:space="preserve">23 </w:t>
      </w:r>
      <w:r>
        <w:t xml:space="preserve">If thou afflict them in </w:t>
      </w:r>
      <w:r>
        <w:rPr>
          <w:spacing w:val="-3"/>
        </w:rPr>
        <w:t xml:space="preserve">any </w:t>
      </w:r>
      <w:r>
        <w:t xml:space="preserve">wise, and they cry </w:t>
      </w:r>
      <w:r>
        <w:rPr>
          <w:spacing w:val="-3"/>
        </w:rPr>
        <w:t xml:space="preserve">at </w:t>
      </w:r>
      <w:r>
        <w:t xml:space="preserve">all unto me, I will surely hear their </w:t>
      </w:r>
      <w:r>
        <w:rPr>
          <w:spacing w:val="3"/>
        </w:rPr>
        <w:t xml:space="preserve">cry; </w:t>
      </w:r>
      <w:r>
        <w:rPr>
          <w:position w:val="7"/>
          <w:sz w:val="13"/>
        </w:rPr>
        <w:t xml:space="preserve">24 </w:t>
      </w:r>
      <w:r>
        <w:t xml:space="preserve">And </w:t>
      </w:r>
      <w:r>
        <w:rPr>
          <w:spacing w:val="-3"/>
        </w:rPr>
        <w:t xml:space="preserve">my </w:t>
      </w:r>
      <w:r>
        <w:t>wrath shall wax hot, and I will kill you with the sword; and your</w:t>
      </w:r>
      <w:r>
        <w:rPr>
          <w:spacing w:val="-30"/>
        </w:rPr>
        <w:t xml:space="preserve"> </w:t>
      </w:r>
      <w:r>
        <w:t>wives shall be widows, and your children</w:t>
      </w:r>
      <w:r>
        <w:rPr>
          <w:spacing w:val="-2"/>
        </w:rPr>
        <w:t xml:space="preserve"> </w:t>
      </w:r>
      <w:r>
        <w:t>fatherless.</w:t>
      </w:r>
    </w:p>
    <w:p w:rsidR="00904230" w:rsidRDefault="00904230" w:rsidP="00242BF9">
      <w:pPr>
        <w:pStyle w:val="Body"/>
      </w:pPr>
      <w:r>
        <w:rPr>
          <w:position w:val="7"/>
          <w:sz w:val="13"/>
        </w:rPr>
        <w:t xml:space="preserve">25 </w:t>
      </w:r>
      <w:r>
        <w:t xml:space="preserve">If thou lend money to any of my people that is poor by thee, thou shalt not be to him as an usurer, neither shalt thou lay upon him usury. </w:t>
      </w:r>
      <w:r>
        <w:rPr>
          <w:position w:val="7"/>
          <w:sz w:val="13"/>
        </w:rPr>
        <w:t xml:space="preserve">26 </w:t>
      </w:r>
      <w:r>
        <w:t xml:space="preserve">If thou at all take thy neighbour’s raiment to pledge, thou shalt deliver it unto him by that the sun goeth down: </w:t>
      </w:r>
      <w:r>
        <w:rPr>
          <w:position w:val="7"/>
          <w:sz w:val="13"/>
        </w:rPr>
        <w:t xml:space="preserve">27 </w:t>
      </w:r>
      <w:r>
        <w:t>For that is his covering only, it is his raiment for his skin: wherein shall he sleep? and it shall come to pass, when he crieth unto me, that I will hear; for I am gracious.</w:t>
      </w:r>
    </w:p>
    <w:p w:rsidR="00904230" w:rsidRDefault="00904230" w:rsidP="00242BF9">
      <w:pPr>
        <w:pStyle w:val="Body"/>
      </w:pPr>
      <w:r>
        <w:rPr>
          <w:position w:val="7"/>
          <w:sz w:val="13"/>
        </w:rPr>
        <w:t xml:space="preserve">28 </w:t>
      </w:r>
      <w:r>
        <w:t>Thou shalt not revile the gods, nor curse the ruler of thy people.</w:t>
      </w:r>
    </w:p>
    <w:p w:rsidR="00904230" w:rsidRDefault="00904230" w:rsidP="00242BF9">
      <w:pPr>
        <w:pStyle w:val="Body"/>
      </w:pPr>
      <w:r>
        <w:rPr>
          <w:position w:val="7"/>
          <w:sz w:val="13"/>
        </w:rPr>
        <w:t>29</w:t>
      </w:r>
      <w:r>
        <w:rPr>
          <w:spacing w:val="14"/>
          <w:position w:val="7"/>
          <w:sz w:val="13"/>
        </w:rPr>
        <w:t xml:space="preserve"> </w:t>
      </w:r>
      <w:r>
        <w:t>Thou</w:t>
      </w:r>
      <w:r>
        <w:rPr>
          <w:spacing w:val="-5"/>
        </w:rPr>
        <w:t xml:space="preserve"> </w:t>
      </w:r>
      <w:r>
        <w:t>shalt</w:t>
      </w:r>
      <w:r>
        <w:rPr>
          <w:spacing w:val="-5"/>
        </w:rPr>
        <w:t xml:space="preserve"> </w:t>
      </w:r>
      <w:r>
        <w:t>not</w:t>
      </w:r>
      <w:r>
        <w:rPr>
          <w:spacing w:val="-4"/>
        </w:rPr>
        <w:t xml:space="preserve"> </w:t>
      </w:r>
      <w:r>
        <w:t>delay</w:t>
      </w:r>
      <w:r>
        <w:rPr>
          <w:spacing w:val="-5"/>
        </w:rPr>
        <w:t xml:space="preserve"> </w:t>
      </w:r>
      <w:r>
        <w:t>to</w:t>
      </w:r>
      <w:r>
        <w:rPr>
          <w:spacing w:val="-5"/>
        </w:rPr>
        <w:t xml:space="preserve"> </w:t>
      </w:r>
      <w:r>
        <w:t>offer</w:t>
      </w:r>
      <w:r>
        <w:rPr>
          <w:spacing w:val="-5"/>
        </w:rPr>
        <w:t xml:space="preserve"> </w:t>
      </w:r>
      <w:r>
        <w:t>the</w:t>
      </w:r>
      <w:r>
        <w:rPr>
          <w:spacing w:val="-5"/>
        </w:rPr>
        <w:t xml:space="preserve"> </w:t>
      </w:r>
      <w:r>
        <w:t>first</w:t>
      </w:r>
      <w:r>
        <w:rPr>
          <w:spacing w:val="-5"/>
        </w:rPr>
        <w:t xml:space="preserve"> </w:t>
      </w:r>
      <w:r>
        <w:t>of</w:t>
      </w:r>
      <w:r>
        <w:rPr>
          <w:spacing w:val="-5"/>
        </w:rPr>
        <w:t xml:space="preserve"> </w:t>
      </w:r>
      <w:r>
        <w:t>thy</w:t>
      </w:r>
      <w:r>
        <w:rPr>
          <w:spacing w:val="-4"/>
        </w:rPr>
        <w:t xml:space="preserve"> </w:t>
      </w:r>
      <w:r>
        <w:t>ripe</w:t>
      </w:r>
      <w:r>
        <w:rPr>
          <w:spacing w:val="-5"/>
        </w:rPr>
        <w:t xml:space="preserve"> </w:t>
      </w:r>
      <w:r>
        <w:t>fruits,</w:t>
      </w:r>
      <w:r>
        <w:rPr>
          <w:spacing w:val="-5"/>
        </w:rPr>
        <w:t xml:space="preserve"> </w:t>
      </w:r>
      <w:r>
        <w:t>and</w:t>
      </w:r>
      <w:r>
        <w:rPr>
          <w:spacing w:val="-5"/>
        </w:rPr>
        <w:t xml:space="preserve"> </w:t>
      </w:r>
      <w:r>
        <w:t>of</w:t>
      </w:r>
      <w:r>
        <w:rPr>
          <w:spacing w:val="-5"/>
        </w:rPr>
        <w:t xml:space="preserve"> </w:t>
      </w:r>
      <w:r>
        <w:t>thy</w:t>
      </w:r>
      <w:r>
        <w:rPr>
          <w:spacing w:val="-5"/>
        </w:rPr>
        <w:t xml:space="preserve"> </w:t>
      </w:r>
      <w:r>
        <w:t>liquors:</w:t>
      </w:r>
      <w:r>
        <w:rPr>
          <w:spacing w:val="-5"/>
        </w:rPr>
        <w:t xml:space="preserve"> </w:t>
      </w:r>
      <w:r>
        <w:t>the</w:t>
      </w:r>
      <w:r>
        <w:rPr>
          <w:spacing w:val="-5"/>
        </w:rPr>
        <w:t xml:space="preserve"> </w:t>
      </w:r>
      <w:r>
        <w:t>firstborn</w:t>
      </w:r>
      <w:r>
        <w:rPr>
          <w:spacing w:val="-4"/>
        </w:rPr>
        <w:t xml:space="preserve"> </w:t>
      </w:r>
      <w:r>
        <w:t>of</w:t>
      </w:r>
      <w:r>
        <w:rPr>
          <w:spacing w:val="-5"/>
        </w:rPr>
        <w:t xml:space="preserve"> </w:t>
      </w:r>
      <w:r>
        <w:t>thy</w:t>
      </w:r>
      <w:r>
        <w:rPr>
          <w:spacing w:val="-5"/>
        </w:rPr>
        <w:t xml:space="preserve"> </w:t>
      </w:r>
      <w:r>
        <w:t>sons</w:t>
      </w:r>
      <w:r>
        <w:rPr>
          <w:spacing w:val="-5"/>
        </w:rPr>
        <w:t xml:space="preserve"> </w:t>
      </w:r>
      <w:r>
        <w:t>shalt</w:t>
      </w:r>
      <w:r>
        <w:rPr>
          <w:spacing w:val="-5"/>
        </w:rPr>
        <w:t xml:space="preserve"> </w:t>
      </w:r>
      <w:r>
        <w:t xml:space="preserve">thou give unto me. </w:t>
      </w:r>
      <w:r>
        <w:rPr>
          <w:position w:val="7"/>
          <w:sz w:val="13"/>
        </w:rPr>
        <w:t xml:space="preserve">30 </w:t>
      </w:r>
      <w:r>
        <w:t>Likewise shalt thou do with thine oxen, and with thy sheep: seven days it shall be with his dam;</w:t>
      </w:r>
      <w:r>
        <w:rPr>
          <w:spacing w:val="-34"/>
        </w:rPr>
        <w:t xml:space="preserve"> </w:t>
      </w:r>
      <w:r>
        <w:t>on the eighth day thou shalt give it</w:t>
      </w:r>
      <w:r>
        <w:rPr>
          <w:spacing w:val="-2"/>
        </w:rPr>
        <w:t xml:space="preserve"> </w:t>
      </w:r>
      <w:r>
        <w:t>me.</w:t>
      </w:r>
    </w:p>
    <w:p w:rsidR="00904230" w:rsidRDefault="00904230" w:rsidP="00242BF9">
      <w:pPr>
        <w:pStyle w:val="Body"/>
      </w:pPr>
      <w:r>
        <w:rPr>
          <w:position w:val="7"/>
          <w:sz w:val="13"/>
        </w:rPr>
        <w:t xml:space="preserve">31 </w:t>
      </w:r>
      <w:r>
        <w:t>And ye shall be holy men unto me: neither shall ye eat any flesh that is torn of beasts in the field; ye shall cast it to the dogs.</w:t>
      </w:r>
    </w:p>
    <w:p w:rsidR="00904230" w:rsidRPr="00242BF9" w:rsidRDefault="00904230" w:rsidP="00242BF9">
      <w:pPr>
        <w:pStyle w:val="Body"/>
      </w:pPr>
    </w:p>
    <w:p w:rsidR="00904230" w:rsidRDefault="00904230" w:rsidP="00242BF9">
      <w:pPr>
        <w:pStyle w:val="Heading3"/>
      </w:pPr>
      <w:r>
        <w:rPr>
          <w:u w:color="231F20"/>
        </w:rPr>
        <w:t>Exodus Chapter 23</w:t>
      </w:r>
    </w:p>
    <w:p w:rsidR="00904230" w:rsidRDefault="00904230" w:rsidP="00392ECB">
      <w:pPr>
        <w:pStyle w:val="Body"/>
      </w:pPr>
      <w:r>
        <w:rPr>
          <w:position w:val="7"/>
          <w:sz w:val="13"/>
        </w:rPr>
        <w:t xml:space="preserve">1 </w:t>
      </w:r>
      <w:r>
        <w:t>Thou shalt not raise a false report: put not thine hand with the wicked to be an unrighteous witness.</w:t>
      </w:r>
    </w:p>
    <w:p w:rsidR="00904230" w:rsidRDefault="00904230" w:rsidP="00392ECB">
      <w:pPr>
        <w:pStyle w:val="Body"/>
      </w:pPr>
      <w:r>
        <w:rPr>
          <w:position w:val="7"/>
          <w:sz w:val="13"/>
        </w:rPr>
        <w:t xml:space="preserve">2 </w:t>
      </w:r>
      <w:r>
        <w:t>Thou shalt not follow a multitude to do evil; neither shalt thou speak in a cause to decline after many to wrest judgment:</w:t>
      </w:r>
    </w:p>
    <w:p w:rsidR="00904230" w:rsidRDefault="00904230" w:rsidP="00392ECB">
      <w:pPr>
        <w:pStyle w:val="Body"/>
      </w:pPr>
      <w:r>
        <w:rPr>
          <w:position w:val="7"/>
          <w:sz w:val="13"/>
        </w:rPr>
        <w:lastRenderedPageBreak/>
        <w:t xml:space="preserve">3 </w:t>
      </w:r>
      <w:r>
        <w:t>Neither shalt thou countenance a poor man in his cause.</w:t>
      </w:r>
    </w:p>
    <w:p w:rsidR="00904230" w:rsidRDefault="00904230" w:rsidP="00392ECB">
      <w:pPr>
        <w:pStyle w:val="Body"/>
      </w:pPr>
      <w:r>
        <w:rPr>
          <w:position w:val="7"/>
          <w:sz w:val="13"/>
        </w:rPr>
        <w:t xml:space="preserve">4 </w:t>
      </w:r>
      <w:r>
        <w:t xml:space="preserve">If thou meet thine enemy’s ox or his ass going astray, thou shalt surely bring it back to him again. </w:t>
      </w:r>
      <w:r>
        <w:rPr>
          <w:position w:val="7"/>
          <w:sz w:val="13"/>
        </w:rPr>
        <w:t xml:space="preserve">5 </w:t>
      </w:r>
      <w:r>
        <w:t xml:space="preserve">If thou see the ass of him that hateth thee lying under his burden, and wouldest forbear to help him, thou shalt surely help with him. </w:t>
      </w:r>
      <w:r>
        <w:rPr>
          <w:position w:val="7"/>
          <w:sz w:val="13"/>
        </w:rPr>
        <w:t xml:space="preserve">6 </w:t>
      </w:r>
      <w:r>
        <w:t xml:space="preserve">Thou shalt not wrest the judgment of thy poor in his cause. </w:t>
      </w:r>
      <w:r>
        <w:rPr>
          <w:position w:val="7"/>
          <w:sz w:val="13"/>
        </w:rPr>
        <w:t xml:space="preserve">7 </w:t>
      </w:r>
      <w:r>
        <w:t>Keep thee far from a false matter; and the</w:t>
      </w:r>
      <w:r w:rsidR="00392ECB">
        <w:t xml:space="preserve"> </w:t>
      </w:r>
      <w:r>
        <w:t>innocent and righteous slay thou not: for I will not justify the wicked.</w:t>
      </w:r>
    </w:p>
    <w:p w:rsidR="00904230" w:rsidRDefault="00904230" w:rsidP="00392ECB">
      <w:pPr>
        <w:pStyle w:val="Body"/>
      </w:pPr>
      <w:r>
        <w:rPr>
          <w:position w:val="7"/>
          <w:sz w:val="13"/>
        </w:rPr>
        <w:t xml:space="preserve">8 </w:t>
      </w:r>
      <w:r>
        <w:t>And thou shalt take no gift: for the gift blindeth the wise, and perverteth the words of the righteous.</w:t>
      </w:r>
    </w:p>
    <w:p w:rsidR="00904230" w:rsidRDefault="00904230" w:rsidP="00392ECB">
      <w:pPr>
        <w:pStyle w:val="Body"/>
      </w:pPr>
      <w:r>
        <w:rPr>
          <w:position w:val="7"/>
          <w:sz w:val="13"/>
        </w:rPr>
        <w:t xml:space="preserve">9 </w:t>
      </w:r>
      <w:r>
        <w:t>Also thou shalt not oppress a stranger: for ye know the heart of a stranger, seeing ye were strangers in the land of Egypt.</w:t>
      </w:r>
    </w:p>
    <w:p w:rsidR="00904230" w:rsidRDefault="00904230" w:rsidP="00392ECB">
      <w:pPr>
        <w:pStyle w:val="Body"/>
      </w:pPr>
      <w:r>
        <w:rPr>
          <w:position w:val="7"/>
          <w:sz w:val="13"/>
        </w:rPr>
        <w:t xml:space="preserve">10 </w:t>
      </w:r>
      <w:r>
        <w:t xml:space="preserve">And six years thou shalt sow thy land, and shalt gather in the fruits thereof: </w:t>
      </w:r>
      <w:r>
        <w:rPr>
          <w:position w:val="7"/>
          <w:sz w:val="13"/>
        </w:rPr>
        <w:t xml:space="preserve">11 </w:t>
      </w:r>
      <w:r>
        <w:t xml:space="preserve">But the seventh year thou shalt let it rest and lie still; that the poor of thy people may eat: and what they leave the beasts of the field shall eat. In like manner thou shalt deal with thy vineyard, and with thy oliveyard. </w:t>
      </w:r>
      <w:r>
        <w:rPr>
          <w:position w:val="7"/>
          <w:sz w:val="13"/>
        </w:rPr>
        <w:t xml:space="preserve">12 </w:t>
      </w:r>
      <w:r>
        <w:t xml:space="preserve">Six days thou shalt do thy work, and on the seventh day thou shalt rest: that thine ox and thine ass may rest, and the son of thy handmaid, and the stranger, may be refreshed. </w:t>
      </w:r>
      <w:r>
        <w:rPr>
          <w:position w:val="7"/>
          <w:sz w:val="13"/>
        </w:rPr>
        <w:t xml:space="preserve">13 </w:t>
      </w:r>
      <w:r>
        <w:t>And in all things that I have said unto you be circumspect: and make no mention of the name of other gods, neither let it be heard out of thy mouth.</w:t>
      </w:r>
    </w:p>
    <w:p w:rsidR="00904230" w:rsidRDefault="00904230" w:rsidP="00392ECB">
      <w:pPr>
        <w:pStyle w:val="Body"/>
      </w:pPr>
      <w:r>
        <w:rPr>
          <w:position w:val="7"/>
          <w:sz w:val="13"/>
        </w:rPr>
        <w:t xml:space="preserve">14 </w:t>
      </w:r>
      <w:r>
        <w:t xml:space="preserve">Three times thou shalt keep a feast unto me in the </w:t>
      </w:r>
      <w:r>
        <w:rPr>
          <w:spacing w:val="-4"/>
        </w:rPr>
        <w:t xml:space="preserve">year. </w:t>
      </w:r>
      <w:r>
        <w:rPr>
          <w:position w:val="7"/>
          <w:sz w:val="13"/>
        </w:rPr>
        <w:t xml:space="preserve">15 </w:t>
      </w:r>
      <w:r>
        <w:t>Thou shalt keep the feast of unleavened bread: (thou</w:t>
      </w:r>
      <w:r>
        <w:rPr>
          <w:spacing w:val="-3"/>
        </w:rPr>
        <w:t xml:space="preserve"> </w:t>
      </w:r>
      <w:r>
        <w:t>shalt</w:t>
      </w:r>
      <w:r>
        <w:rPr>
          <w:spacing w:val="-3"/>
        </w:rPr>
        <w:t xml:space="preserve"> </w:t>
      </w:r>
      <w:r>
        <w:t>eat</w:t>
      </w:r>
      <w:r>
        <w:rPr>
          <w:spacing w:val="-3"/>
        </w:rPr>
        <w:t xml:space="preserve"> </w:t>
      </w:r>
      <w:r>
        <w:t>unleavened</w:t>
      </w:r>
      <w:r>
        <w:rPr>
          <w:spacing w:val="-3"/>
        </w:rPr>
        <w:t xml:space="preserve"> </w:t>
      </w:r>
      <w:r>
        <w:t>bread</w:t>
      </w:r>
      <w:r>
        <w:rPr>
          <w:spacing w:val="-3"/>
        </w:rPr>
        <w:t xml:space="preserve"> </w:t>
      </w:r>
      <w:r>
        <w:t>seven</w:t>
      </w:r>
      <w:r>
        <w:rPr>
          <w:spacing w:val="-3"/>
        </w:rPr>
        <w:t xml:space="preserve"> </w:t>
      </w:r>
      <w:r>
        <w:t>days,</w:t>
      </w:r>
      <w:r>
        <w:rPr>
          <w:spacing w:val="-3"/>
        </w:rPr>
        <w:t xml:space="preserve"> </w:t>
      </w:r>
      <w:r>
        <w:t>as</w:t>
      </w:r>
      <w:r>
        <w:rPr>
          <w:spacing w:val="-3"/>
        </w:rPr>
        <w:t xml:space="preserve"> </w:t>
      </w:r>
      <w:r>
        <w:t>I</w:t>
      </w:r>
      <w:r>
        <w:rPr>
          <w:spacing w:val="-3"/>
        </w:rPr>
        <w:t xml:space="preserve"> </w:t>
      </w:r>
      <w:r>
        <w:t>commanded</w:t>
      </w:r>
      <w:r>
        <w:rPr>
          <w:spacing w:val="-3"/>
        </w:rPr>
        <w:t xml:space="preserve"> </w:t>
      </w:r>
      <w:r>
        <w:t>thee,</w:t>
      </w:r>
      <w:r>
        <w:rPr>
          <w:spacing w:val="-3"/>
        </w:rPr>
        <w:t xml:space="preserve"> </w:t>
      </w:r>
      <w:r>
        <w:t>in</w:t>
      </w:r>
      <w:r>
        <w:rPr>
          <w:spacing w:val="-3"/>
        </w:rPr>
        <w:t xml:space="preserve"> </w:t>
      </w:r>
      <w:r>
        <w:t>the</w:t>
      </w:r>
      <w:r>
        <w:rPr>
          <w:spacing w:val="-3"/>
        </w:rPr>
        <w:t xml:space="preserve"> </w:t>
      </w:r>
      <w:r>
        <w:t>time</w:t>
      </w:r>
      <w:r>
        <w:rPr>
          <w:spacing w:val="-3"/>
        </w:rPr>
        <w:t xml:space="preserve"> </w:t>
      </w:r>
      <w:r>
        <w:t>appointed</w:t>
      </w:r>
      <w:r>
        <w:rPr>
          <w:spacing w:val="-3"/>
        </w:rPr>
        <w:t xml:space="preserve"> </w:t>
      </w:r>
      <w:r>
        <w:t>of</w:t>
      </w:r>
      <w:r>
        <w:rPr>
          <w:spacing w:val="-3"/>
        </w:rPr>
        <w:t xml:space="preserve"> </w:t>
      </w:r>
      <w:r>
        <w:t>the</w:t>
      </w:r>
      <w:r>
        <w:rPr>
          <w:spacing w:val="-2"/>
        </w:rPr>
        <w:t xml:space="preserve"> </w:t>
      </w:r>
      <w:r>
        <w:t>month</w:t>
      </w:r>
      <w:r>
        <w:rPr>
          <w:spacing w:val="-3"/>
        </w:rPr>
        <w:t xml:space="preserve"> Abib; </w:t>
      </w:r>
      <w:r>
        <w:t>for</w:t>
      </w:r>
      <w:r>
        <w:rPr>
          <w:spacing w:val="-3"/>
        </w:rPr>
        <w:t xml:space="preserve"> </w:t>
      </w:r>
      <w:r>
        <w:t xml:space="preserve">in it thou camest out from Egypt: and none shall appear before me empty:) </w:t>
      </w:r>
      <w:r>
        <w:rPr>
          <w:position w:val="7"/>
          <w:sz w:val="13"/>
        </w:rPr>
        <w:t xml:space="preserve">16 </w:t>
      </w:r>
      <w:r>
        <w:t xml:space="preserve">And the feast of harvest, the firstfruits of thy labours, which thou hast sown in the field: and the feast of ingathering, which is in the end of the </w:t>
      </w:r>
      <w:r>
        <w:rPr>
          <w:spacing w:val="-4"/>
        </w:rPr>
        <w:t xml:space="preserve">year, </w:t>
      </w:r>
      <w:r>
        <w:t>when thou</w:t>
      </w:r>
      <w:r>
        <w:rPr>
          <w:spacing w:val="-4"/>
        </w:rPr>
        <w:t xml:space="preserve"> </w:t>
      </w:r>
      <w:r>
        <w:t>hast</w:t>
      </w:r>
      <w:r>
        <w:rPr>
          <w:spacing w:val="-3"/>
        </w:rPr>
        <w:t xml:space="preserve"> </w:t>
      </w:r>
      <w:r>
        <w:t>gathered</w:t>
      </w:r>
      <w:r>
        <w:rPr>
          <w:spacing w:val="-3"/>
        </w:rPr>
        <w:t xml:space="preserve"> </w:t>
      </w:r>
      <w:r>
        <w:t>in</w:t>
      </w:r>
      <w:r>
        <w:rPr>
          <w:spacing w:val="-3"/>
        </w:rPr>
        <w:t xml:space="preserve"> </w:t>
      </w:r>
      <w:r>
        <w:t>thy</w:t>
      </w:r>
      <w:r>
        <w:rPr>
          <w:spacing w:val="-3"/>
        </w:rPr>
        <w:t xml:space="preserve"> </w:t>
      </w:r>
      <w:r>
        <w:t>labours</w:t>
      </w:r>
      <w:r>
        <w:rPr>
          <w:spacing w:val="-3"/>
        </w:rPr>
        <w:t xml:space="preserve"> </w:t>
      </w:r>
      <w:r>
        <w:t>out</w:t>
      </w:r>
      <w:r>
        <w:rPr>
          <w:spacing w:val="-3"/>
        </w:rPr>
        <w:t xml:space="preserve"> </w:t>
      </w:r>
      <w:r>
        <w:t>of</w:t>
      </w:r>
      <w:r>
        <w:rPr>
          <w:spacing w:val="-3"/>
        </w:rPr>
        <w:t xml:space="preserve"> </w:t>
      </w:r>
      <w:r>
        <w:t>the</w:t>
      </w:r>
      <w:r>
        <w:rPr>
          <w:spacing w:val="-3"/>
        </w:rPr>
        <w:t xml:space="preserve"> </w:t>
      </w:r>
      <w:r>
        <w:t>field.</w:t>
      </w:r>
      <w:r>
        <w:rPr>
          <w:spacing w:val="-4"/>
        </w:rPr>
        <w:t xml:space="preserve"> </w:t>
      </w:r>
      <w:r>
        <w:rPr>
          <w:position w:val="7"/>
          <w:sz w:val="13"/>
        </w:rPr>
        <w:t>17</w:t>
      </w:r>
      <w:r>
        <w:rPr>
          <w:spacing w:val="16"/>
          <w:position w:val="7"/>
          <w:sz w:val="13"/>
        </w:rPr>
        <w:t xml:space="preserve"> </w:t>
      </w:r>
      <w:r>
        <w:t>Three</w:t>
      </w:r>
      <w:r>
        <w:rPr>
          <w:spacing w:val="-3"/>
        </w:rPr>
        <w:t xml:space="preserve"> </w:t>
      </w:r>
      <w:r>
        <w:t>items</w:t>
      </w:r>
      <w:r>
        <w:rPr>
          <w:spacing w:val="-3"/>
        </w:rPr>
        <w:t xml:space="preserve"> </w:t>
      </w:r>
      <w:r>
        <w:t>in</w:t>
      </w:r>
      <w:r>
        <w:rPr>
          <w:spacing w:val="-3"/>
        </w:rPr>
        <w:t xml:space="preserve"> </w:t>
      </w:r>
      <w:r>
        <w:t>the</w:t>
      </w:r>
      <w:r>
        <w:rPr>
          <w:spacing w:val="-3"/>
        </w:rPr>
        <w:t xml:space="preserve"> </w:t>
      </w:r>
      <w:r>
        <w:t>year</w:t>
      </w:r>
      <w:r>
        <w:rPr>
          <w:spacing w:val="-3"/>
        </w:rPr>
        <w:t xml:space="preserve"> </w:t>
      </w:r>
      <w:r>
        <w:t>all</w:t>
      </w:r>
      <w:r>
        <w:rPr>
          <w:spacing w:val="-3"/>
        </w:rPr>
        <w:t xml:space="preserve"> </w:t>
      </w:r>
      <w:r>
        <w:t>thy</w:t>
      </w:r>
      <w:r>
        <w:rPr>
          <w:spacing w:val="-3"/>
        </w:rPr>
        <w:t xml:space="preserve"> </w:t>
      </w:r>
      <w:r>
        <w:t>males</w:t>
      </w:r>
      <w:r>
        <w:rPr>
          <w:spacing w:val="-3"/>
        </w:rPr>
        <w:t xml:space="preserve"> </w:t>
      </w:r>
      <w:r>
        <w:t>shall</w:t>
      </w:r>
      <w:r>
        <w:rPr>
          <w:spacing w:val="-4"/>
        </w:rPr>
        <w:t xml:space="preserve"> </w:t>
      </w:r>
      <w:r>
        <w:t>appear</w:t>
      </w:r>
      <w:r>
        <w:rPr>
          <w:spacing w:val="-3"/>
        </w:rPr>
        <w:t xml:space="preserve"> </w:t>
      </w:r>
      <w:r>
        <w:t>before</w:t>
      </w:r>
      <w:r>
        <w:rPr>
          <w:spacing w:val="-3"/>
        </w:rPr>
        <w:t xml:space="preserve"> </w:t>
      </w:r>
      <w:r>
        <w:t>the</w:t>
      </w:r>
      <w:r w:rsidR="00392ECB">
        <w:t xml:space="preserve"> </w:t>
      </w:r>
      <w:r>
        <w:t xml:space="preserve">LORD God. </w:t>
      </w:r>
      <w:r>
        <w:rPr>
          <w:position w:val="7"/>
          <w:sz w:val="13"/>
        </w:rPr>
        <w:t xml:space="preserve">18 </w:t>
      </w:r>
      <w:r>
        <w:t xml:space="preserve">Thou shalt not offer the blood of my sacrifice with leavened bread; neither shall the fat of my sacrifice remain until the morning. </w:t>
      </w:r>
      <w:r>
        <w:rPr>
          <w:position w:val="7"/>
          <w:sz w:val="13"/>
        </w:rPr>
        <w:t xml:space="preserve">19 </w:t>
      </w:r>
      <w:r>
        <w:t>The first of the firstfruits of thy land thou shalt bring into the house of the LORD thy God. Thou shalt not seethe a kid in his mother’s milk.</w:t>
      </w:r>
    </w:p>
    <w:p w:rsidR="00904230" w:rsidRDefault="00904230" w:rsidP="00392ECB">
      <w:pPr>
        <w:pStyle w:val="Body"/>
      </w:pPr>
      <w:r>
        <w:rPr>
          <w:position w:val="7"/>
          <w:sz w:val="13"/>
        </w:rPr>
        <w:t xml:space="preserve">20 </w:t>
      </w:r>
      <w:r>
        <w:t xml:space="preserve">Behold, I send an Angel before thee, to keep thee in the </w:t>
      </w:r>
      <w:r>
        <w:rPr>
          <w:spacing w:val="-6"/>
        </w:rPr>
        <w:t xml:space="preserve">way, </w:t>
      </w:r>
      <w:r>
        <w:t>and to bring thee into the place which I have prepared.</w:t>
      </w:r>
      <w:r>
        <w:rPr>
          <w:spacing w:val="-4"/>
        </w:rPr>
        <w:t xml:space="preserve"> </w:t>
      </w:r>
      <w:r>
        <w:rPr>
          <w:position w:val="7"/>
          <w:sz w:val="13"/>
        </w:rPr>
        <w:t>21</w:t>
      </w:r>
      <w:r>
        <w:rPr>
          <w:spacing w:val="16"/>
          <w:position w:val="7"/>
          <w:sz w:val="13"/>
        </w:rPr>
        <w:t xml:space="preserve"> </w:t>
      </w:r>
      <w:r>
        <w:t>Beware</w:t>
      </w:r>
      <w:r>
        <w:rPr>
          <w:spacing w:val="-3"/>
        </w:rPr>
        <w:t xml:space="preserve"> </w:t>
      </w:r>
      <w:r>
        <w:t>of</w:t>
      </w:r>
      <w:r>
        <w:rPr>
          <w:spacing w:val="-3"/>
        </w:rPr>
        <w:t xml:space="preserve"> </w:t>
      </w:r>
      <w:r>
        <w:t>him,</w:t>
      </w:r>
      <w:r>
        <w:rPr>
          <w:spacing w:val="-3"/>
        </w:rPr>
        <w:t xml:space="preserve"> </w:t>
      </w:r>
      <w:r>
        <w:t>and</w:t>
      </w:r>
      <w:r>
        <w:rPr>
          <w:spacing w:val="-3"/>
        </w:rPr>
        <w:t xml:space="preserve"> </w:t>
      </w:r>
      <w:r>
        <w:t>obey</w:t>
      </w:r>
      <w:r>
        <w:rPr>
          <w:spacing w:val="-3"/>
        </w:rPr>
        <w:t xml:space="preserve"> </w:t>
      </w:r>
      <w:r>
        <w:t>his</w:t>
      </w:r>
      <w:r>
        <w:rPr>
          <w:spacing w:val="-3"/>
        </w:rPr>
        <w:t xml:space="preserve"> </w:t>
      </w:r>
      <w:r>
        <w:t>voice,</w:t>
      </w:r>
      <w:r>
        <w:rPr>
          <w:spacing w:val="-3"/>
        </w:rPr>
        <w:t xml:space="preserve"> provoke </w:t>
      </w:r>
      <w:r>
        <w:t>him</w:t>
      </w:r>
      <w:r>
        <w:rPr>
          <w:spacing w:val="-3"/>
        </w:rPr>
        <w:t xml:space="preserve"> </w:t>
      </w:r>
      <w:r>
        <w:t>not;</w:t>
      </w:r>
      <w:r>
        <w:rPr>
          <w:spacing w:val="-3"/>
        </w:rPr>
        <w:t xml:space="preserve"> </w:t>
      </w:r>
      <w:r>
        <w:t>for</w:t>
      </w:r>
      <w:r>
        <w:rPr>
          <w:spacing w:val="-3"/>
        </w:rPr>
        <w:t xml:space="preserve"> </w:t>
      </w:r>
      <w:r>
        <w:t>he</w:t>
      </w:r>
      <w:r>
        <w:rPr>
          <w:spacing w:val="-3"/>
        </w:rPr>
        <w:t xml:space="preserve"> </w:t>
      </w:r>
      <w:r>
        <w:t>will</w:t>
      </w:r>
      <w:r>
        <w:rPr>
          <w:spacing w:val="-3"/>
        </w:rPr>
        <w:t xml:space="preserve"> </w:t>
      </w:r>
      <w:r>
        <w:t>not</w:t>
      </w:r>
      <w:r>
        <w:rPr>
          <w:spacing w:val="-3"/>
        </w:rPr>
        <w:t xml:space="preserve"> </w:t>
      </w:r>
      <w:r>
        <w:t>pardon</w:t>
      </w:r>
      <w:r>
        <w:rPr>
          <w:spacing w:val="-3"/>
        </w:rPr>
        <w:t xml:space="preserve"> </w:t>
      </w:r>
      <w:r>
        <w:t>your</w:t>
      </w:r>
      <w:r>
        <w:rPr>
          <w:spacing w:val="-3"/>
        </w:rPr>
        <w:t xml:space="preserve"> </w:t>
      </w:r>
      <w:r>
        <w:t>transgressions:</w:t>
      </w:r>
      <w:r>
        <w:rPr>
          <w:spacing w:val="-3"/>
        </w:rPr>
        <w:t xml:space="preserve"> </w:t>
      </w:r>
      <w:r>
        <w:t>for</w:t>
      </w:r>
      <w:r>
        <w:rPr>
          <w:spacing w:val="-3"/>
        </w:rPr>
        <w:t xml:space="preserve"> my </w:t>
      </w:r>
      <w:r>
        <w:t xml:space="preserve">name is in him. </w:t>
      </w:r>
      <w:r>
        <w:rPr>
          <w:position w:val="7"/>
          <w:sz w:val="13"/>
        </w:rPr>
        <w:t xml:space="preserve">22 </w:t>
      </w:r>
      <w:r>
        <w:t>But if thou shalt indeed obey his voice, and do all that I speak; then I will be an enemy unto</w:t>
      </w:r>
      <w:r>
        <w:rPr>
          <w:spacing w:val="-24"/>
        </w:rPr>
        <w:t xml:space="preserve"> </w:t>
      </w:r>
      <w:r>
        <w:t xml:space="preserve">thine enemies, and an adversary unto thine adversaries. </w:t>
      </w:r>
      <w:r>
        <w:rPr>
          <w:position w:val="7"/>
          <w:sz w:val="13"/>
        </w:rPr>
        <w:t xml:space="preserve">23 </w:t>
      </w:r>
      <w:r>
        <w:rPr>
          <w:spacing w:val="-3"/>
        </w:rPr>
        <w:t xml:space="preserve">For </w:t>
      </w:r>
      <w:r>
        <w:t xml:space="preserve">mine Angel shall go before thee, and bring thee in unto the Amorites, and the Hittites, and the Perizzites, and the Canaanites, the Hivites, and the Jebusites: and I will cut them off. </w:t>
      </w:r>
      <w:r>
        <w:rPr>
          <w:position w:val="7"/>
          <w:sz w:val="13"/>
        </w:rPr>
        <w:t xml:space="preserve">24 </w:t>
      </w:r>
      <w:r>
        <w:t xml:space="preserve">Thou shalt not bow down to their gods, nor serve them, nor do after their works: but thou shalt utterly overthrow them, and quite break down their images. </w:t>
      </w:r>
      <w:r>
        <w:rPr>
          <w:position w:val="7"/>
          <w:sz w:val="13"/>
        </w:rPr>
        <w:t xml:space="preserve">25 </w:t>
      </w:r>
      <w:r>
        <w:t xml:space="preserve">And ye shall serve the LORD </w:t>
      </w:r>
      <w:r>
        <w:lastRenderedPageBreak/>
        <w:t>your God, and he shall bless thy bread, and thy water; and I will take sickness away from the midst of</w:t>
      </w:r>
      <w:r>
        <w:rPr>
          <w:spacing w:val="-9"/>
        </w:rPr>
        <w:t xml:space="preserve"> </w:t>
      </w:r>
      <w:r>
        <w:t>thee.</w:t>
      </w:r>
    </w:p>
    <w:p w:rsidR="00904230" w:rsidRDefault="00904230" w:rsidP="00392ECB">
      <w:pPr>
        <w:pStyle w:val="Body"/>
      </w:pPr>
      <w:r>
        <w:rPr>
          <w:position w:val="7"/>
          <w:sz w:val="13"/>
        </w:rPr>
        <w:t xml:space="preserve">26 </w:t>
      </w:r>
      <w:r>
        <w:t xml:space="preserve">There shall nothing cast their young, nor be barren, in thy land: the number of thy days I will fulfil. </w:t>
      </w:r>
      <w:r>
        <w:rPr>
          <w:position w:val="7"/>
          <w:sz w:val="13"/>
        </w:rPr>
        <w:t xml:space="preserve">27 </w:t>
      </w:r>
      <w:r>
        <w:t xml:space="preserve">I will send my fear before thee, and will destroy all the people to whom thou shalt come, and I will make all thine enemies turn their backs unto thee. </w:t>
      </w:r>
      <w:r>
        <w:rPr>
          <w:position w:val="7"/>
          <w:sz w:val="13"/>
        </w:rPr>
        <w:t xml:space="preserve">28 </w:t>
      </w:r>
      <w:r>
        <w:t xml:space="preserve">And I will send hornets before thee, which shall drive out the Hivite, the Canaanite, and the Hittite, from before thee. </w:t>
      </w:r>
      <w:r>
        <w:rPr>
          <w:position w:val="7"/>
          <w:sz w:val="13"/>
        </w:rPr>
        <w:t xml:space="preserve">29 </w:t>
      </w:r>
      <w:r>
        <w:t xml:space="preserve">I will not drive them out from before thee in one year; lest the land become desolate, and the beast of the field multiply against thee. </w:t>
      </w:r>
      <w:r>
        <w:rPr>
          <w:position w:val="7"/>
          <w:sz w:val="13"/>
        </w:rPr>
        <w:t xml:space="preserve">30 </w:t>
      </w:r>
      <w:r>
        <w:t xml:space="preserve">By little and little I will drive them out from before thee, until thou be increased, and inherit the land. </w:t>
      </w:r>
      <w:r>
        <w:rPr>
          <w:position w:val="7"/>
          <w:sz w:val="13"/>
        </w:rPr>
        <w:t xml:space="preserve">31 </w:t>
      </w:r>
      <w:r>
        <w:t xml:space="preserve">And I will set thy bounds from the Red sea even unto the sea of the Philistines, and from the desert unto the river: for I will deliver the inhabitants of the land into your hand; and thou shalt drive them out before thee. </w:t>
      </w:r>
      <w:r>
        <w:rPr>
          <w:position w:val="7"/>
          <w:sz w:val="13"/>
        </w:rPr>
        <w:t xml:space="preserve">32 </w:t>
      </w:r>
      <w:r>
        <w:t xml:space="preserve">Thou shalt make no covenant with them, nor with their gods. </w:t>
      </w:r>
      <w:r>
        <w:rPr>
          <w:position w:val="7"/>
          <w:sz w:val="13"/>
        </w:rPr>
        <w:t xml:space="preserve">33 </w:t>
      </w:r>
      <w:r>
        <w:t>They shall not dwell in thy land, lest they make thee sin against me: for if thou serve their gods, it will surely be a snare unto thee.</w:t>
      </w:r>
    </w:p>
    <w:p w:rsidR="00392ECB" w:rsidRDefault="00392ECB" w:rsidP="00392ECB">
      <w:pPr>
        <w:pStyle w:val="Body"/>
      </w:pPr>
    </w:p>
    <w:p w:rsidR="00904230" w:rsidRDefault="00904230" w:rsidP="00392ECB">
      <w:pPr>
        <w:pStyle w:val="Heading3"/>
      </w:pPr>
      <w:r>
        <w:rPr>
          <w:u w:color="231F20"/>
        </w:rPr>
        <w:t>Exodus Chapter 24</w:t>
      </w:r>
    </w:p>
    <w:p w:rsidR="00904230" w:rsidRDefault="00904230" w:rsidP="00392ECB">
      <w:pPr>
        <w:pStyle w:val="Body"/>
      </w:pPr>
      <w:r>
        <w:rPr>
          <w:position w:val="7"/>
          <w:sz w:val="13"/>
        </w:rPr>
        <w:t xml:space="preserve">1 </w:t>
      </w:r>
      <w:r>
        <w:t xml:space="preserve">And he said unto Moses, Come up unto the LORD, thou, and Aaron, Nadab, and Abihu, and seventy of the elders of Israel; and worship ye afar off. </w:t>
      </w:r>
      <w:r>
        <w:rPr>
          <w:position w:val="7"/>
          <w:sz w:val="13"/>
        </w:rPr>
        <w:t xml:space="preserve">2 </w:t>
      </w:r>
      <w:r>
        <w:t>And Moses alone shall come near the LORD: but they shall not come nigh; neither shall the people go up with him.</w:t>
      </w:r>
    </w:p>
    <w:p w:rsidR="00904230" w:rsidRDefault="00904230" w:rsidP="00392ECB">
      <w:pPr>
        <w:pStyle w:val="Body"/>
      </w:pPr>
      <w:r>
        <w:rPr>
          <w:position w:val="7"/>
          <w:sz w:val="13"/>
        </w:rPr>
        <w:t xml:space="preserve">3 </w:t>
      </w:r>
      <w:r>
        <w:t xml:space="preserve">And Moses came and told the people all the words of the </w:t>
      </w:r>
      <w:r>
        <w:rPr>
          <w:spacing w:val="-3"/>
        </w:rPr>
        <w:t xml:space="preserve">LORD, </w:t>
      </w:r>
      <w:r>
        <w:t xml:space="preserve">and all the judgments: and all the people answered with one voice, and said, All the words which the LORD hath said will we </w:t>
      </w:r>
      <w:r>
        <w:rPr>
          <w:spacing w:val="-3"/>
        </w:rPr>
        <w:t xml:space="preserve">do. </w:t>
      </w:r>
      <w:r>
        <w:rPr>
          <w:position w:val="7"/>
          <w:sz w:val="13"/>
        </w:rPr>
        <w:t xml:space="preserve">4 </w:t>
      </w:r>
      <w:r>
        <w:t xml:space="preserve">And Moses wrote all the words of the </w:t>
      </w:r>
      <w:r>
        <w:rPr>
          <w:spacing w:val="-3"/>
        </w:rPr>
        <w:t xml:space="preserve">LORD, </w:t>
      </w:r>
      <w:r>
        <w:t xml:space="preserve">and rose up early in the morning, and builded an altar under the hill, and twelve pillars, according to the twelve tribes of Israel. </w:t>
      </w:r>
      <w:r>
        <w:rPr>
          <w:position w:val="7"/>
          <w:sz w:val="13"/>
        </w:rPr>
        <w:t xml:space="preserve">5 </w:t>
      </w:r>
      <w:r>
        <w:t>And he sent young men of the children of Israel, which offered burnt offerings,</w:t>
      </w:r>
      <w:r>
        <w:rPr>
          <w:spacing w:val="-4"/>
        </w:rPr>
        <w:t xml:space="preserve"> </w:t>
      </w:r>
      <w:r>
        <w:t>and</w:t>
      </w:r>
      <w:r>
        <w:rPr>
          <w:spacing w:val="-3"/>
        </w:rPr>
        <w:t xml:space="preserve"> </w:t>
      </w:r>
      <w:r>
        <w:t>sacrificed</w:t>
      </w:r>
      <w:r>
        <w:rPr>
          <w:spacing w:val="-4"/>
        </w:rPr>
        <w:t xml:space="preserve"> </w:t>
      </w:r>
      <w:r>
        <w:t>peace</w:t>
      </w:r>
      <w:r>
        <w:rPr>
          <w:spacing w:val="-3"/>
        </w:rPr>
        <w:t xml:space="preserve"> </w:t>
      </w:r>
      <w:r>
        <w:t>offerings</w:t>
      </w:r>
      <w:r>
        <w:rPr>
          <w:spacing w:val="-3"/>
        </w:rPr>
        <w:t xml:space="preserve"> </w:t>
      </w:r>
      <w:r>
        <w:t>of</w:t>
      </w:r>
      <w:r>
        <w:rPr>
          <w:spacing w:val="-4"/>
        </w:rPr>
        <w:t xml:space="preserve"> </w:t>
      </w:r>
      <w:r>
        <w:t>oxen</w:t>
      </w:r>
      <w:r>
        <w:rPr>
          <w:spacing w:val="-3"/>
        </w:rPr>
        <w:t xml:space="preserve"> </w:t>
      </w:r>
      <w:r>
        <w:t>unto</w:t>
      </w:r>
      <w:r>
        <w:rPr>
          <w:spacing w:val="-3"/>
        </w:rPr>
        <w:t xml:space="preserve"> </w:t>
      </w:r>
      <w:r>
        <w:t>the</w:t>
      </w:r>
      <w:r>
        <w:rPr>
          <w:spacing w:val="-4"/>
        </w:rPr>
        <w:t xml:space="preserve"> </w:t>
      </w:r>
      <w:r>
        <w:rPr>
          <w:spacing w:val="-3"/>
        </w:rPr>
        <w:t xml:space="preserve">LORD. </w:t>
      </w:r>
      <w:r>
        <w:rPr>
          <w:position w:val="7"/>
          <w:sz w:val="13"/>
        </w:rPr>
        <w:t>6</w:t>
      </w:r>
      <w:r>
        <w:rPr>
          <w:spacing w:val="16"/>
          <w:position w:val="7"/>
          <w:sz w:val="13"/>
        </w:rPr>
        <w:t xml:space="preserve"> </w:t>
      </w:r>
      <w:r>
        <w:t>And</w:t>
      </w:r>
      <w:r>
        <w:rPr>
          <w:spacing w:val="-3"/>
        </w:rPr>
        <w:t xml:space="preserve"> </w:t>
      </w:r>
      <w:r>
        <w:t>Moses</w:t>
      </w:r>
      <w:r>
        <w:rPr>
          <w:spacing w:val="-4"/>
        </w:rPr>
        <w:t xml:space="preserve"> </w:t>
      </w:r>
      <w:r>
        <w:t>took</w:t>
      </w:r>
      <w:r>
        <w:rPr>
          <w:spacing w:val="-3"/>
        </w:rPr>
        <w:t xml:space="preserve"> </w:t>
      </w:r>
      <w:r>
        <w:t>half</w:t>
      </w:r>
      <w:r>
        <w:rPr>
          <w:spacing w:val="-3"/>
        </w:rPr>
        <w:t xml:space="preserve"> </w:t>
      </w:r>
      <w:r>
        <w:t>of</w:t>
      </w:r>
      <w:r>
        <w:rPr>
          <w:spacing w:val="-4"/>
        </w:rPr>
        <w:t xml:space="preserve"> </w:t>
      </w:r>
      <w:r>
        <w:t>the</w:t>
      </w:r>
      <w:r>
        <w:rPr>
          <w:spacing w:val="-3"/>
        </w:rPr>
        <w:t xml:space="preserve"> </w:t>
      </w:r>
      <w:r>
        <w:t>blood,</w:t>
      </w:r>
      <w:r>
        <w:rPr>
          <w:spacing w:val="-3"/>
        </w:rPr>
        <w:t xml:space="preserve"> </w:t>
      </w:r>
      <w:r>
        <w:t>and</w:t>
      </w:r>
      <w:r>
        <w:rPr>
          <w:spacing w:val="-4"/>
        </w:rPr>
        <w:t xml:space="preserve"> </w:t>
      </w:r>
      <w:r>
        <w:t>put</w:t>
      </w:r>
      <w:r>
        <w:rPr>
          <w:spacing w:val="-3"/>
        </w:rPr>
        <w:t xml:space="preserve"> </w:t>
      </w:r>
      <w:r>
        <w:t>it</w:t>
      </w:r>
      <w:r>
        <w:rPr>
          <w:spacing w:val="-3"/>
        </w:rPr>
        <w:t xml:space="preserve"> </w:t>
      </w:r>
      <w:r>
        <w:t>in</w:t>
      </w:r>
      <w:r w:rsidR="00392ECB">
        <w:t xml:space="preserve"> </w:t>
      </w:r>
      <w:r>
        <w:t xml:space="preserve">basons; and half of the blood he sprinkled on the altar. </w:t>
      </w:r>
      <w:r>
        <w:rPr>
          <w:position w:val="7"/>
          <w:sz w:val="13"/>
        </w:rPr>
        <w:t xml:space="preserve">7 </w:t>
      </w:r>
      <w:r>
        <w:t xml:space="preserve">And he took the book of the covenant, and read in the audience of the people: and they said, All that the LORD hath said will we do, and be obedient. </w:t>
      </w:r>
      <w:r>
        <w:rPr>
          <w:position w:val="7"/>
          <w:sz w:val="13"/>
        </w:rPr>
        <w:t xml:space="preserve">8 </w:t>
      </w:r>
      <w:r>
        <w:t>And Moses took the blood, and sprinkled it on the people, and said, Behold the blood of the covenant, which the LORD hath made with you concerning all these words.</w:t>
      </w:r>
    </w:p>
    <w:p w:rsidR="00904230" w:rsidRDefault="00904230" w:rsidP="00392ECB">
      <w:pPr>
        <w:pStyle w:val="Body"/>
      </w:pPr>
      <w:r>
        <w:rPr>
          <w:position w:val="7"/>
          <w:sz w:val="13"/>
        </w:rPr>
        <w:t xml:space="preserve">9 </w:t>
      </w:r>
      <w:r>
        <w:t xml:space="preserve">Then went up Moses, and Aaron, Nadab, and Abihu, and seventy of the elders of Israel: </w:t>
      </w:r>
      <w:r>
        <w:rPr>
          <w:position w:val="7"/>
          <w:sz w:val="13"/>
        </w:rPr>
        <w:t xml:space="preserve">10 </w:t>
      </w:r>
      <w:r>
        <w:t xml:space="preserve">And they saw the God of Israel: and there was under his feet as it were a paved work of a sapphire stone, and as it were the body of heaven in his clearness. </w:t>
      </w:r>
      <w:r>
        <w:rPr>
          <w:position w:val="7"/>
          <w:sz w:val="13"/>
        </w:rPr>
        <w:t xml:space="preserve">11 </w:t>
      </w:r>
      <w:r>
        <w:t>And upon the nobles of the children of Israel he laid not his hand: also they saw God, and did eat and drink.</w:t>
      </w:r>
    </w:p>
    <w:p w:rsidR="00904230" w:rsidRDefault="00904230" w:rsidP="00392ECB">
      <w:pPr>
        <w:pStyle w:val="Body"/>
      </w:pPr>
      <w:r>
        <w:rPr>
          <w:position w:val="7"/>
          <w:sz w:val="13"/>
        </w:rPr>
        <w:t xml:space="preserve">12 </w:t>
      </w:r>
      <w:r>
        <w:t xml:space="preserve">And the LORD said unto Moses, Come up to me into the mount, and be there: and I will give thee tables of stone, and a law, and commandments which I have written; that thou mayest </w:t>
      </w:r>
      <w:r>
        <w:lastRenderedPageBreak/>
        <w:t xml:space="preserve">teach them. </w:t>
      </w:r>
      <w:r>
        <w:rPr>
          <w:position w:val="7"/>
          <w:sz w:val="13"/>
        </w:rPr>
        <w:t xml:space="preserve">13 </w:t>
      </w:r>
      <w:r>
        <w:t xml:space="preserve">And Moses rose up, and his minister Joshua: and Moses went up into the mount of God. </w:t>
      </w:r>
      <w:r>
        <w:rPr>
          <w:position w:val="7"/>
          <w:sz w:val="13"/>
        </w:rPr>
        <w:t xml:space="preserve">14 </w:t>
      </w:r>
      <w:r>
        <w:t>And he said unto the elders, Tarry ye here for</w:t>
      </w:r>
      <w:r w:rsidR="00392ECB">
        <w:t xml:space="preserve"> </w:t>
      </w:r>
      <w:r>
        <w:t xml:space="preserve">us, until we come again unto you: and, behold, Aaron and Hur are with you: if any man have any matters to do, let him come unto them. </w:t>
      </w:r>
      <w:r>
        <w:rPr>
          <w:position w:val="7"/>
          <w:sz w:val="13"/>
        </w:rPr>
        <w:t xml:space="preserve">15 </w:t>
      </w:r>
      <w:r>
        <w:t xml:space="preserve">And Moses went up into the mount, and a cloud covered the mount. </w:t>
      </w:r>
      <w:r>
        <w:rPr>
          <w:position w:val="7"/>
          <w:sz w:val="13"/>
        </w:rPr>
        <w:t xml:space="preserve">16 </w:t>
      </w:r>
      <w:r>
        <w:t xml:space="preserve">And the glory of the LORD abode upon mount Sinai, and the cloud covered it six days: and the seventh day he called unto Moses out of the midst of the cloud. </w:t>
      </w:r>
      <w:r>
        <w:rPr>
          <w:position w:val="7"/>
          <w:sz w:val="13"/>
        </w:rPr>
        <w:t xml:space="preserve">17 </w:t>
      </w:r>
      <w:r>
        <w:t xml:space="preserve">And the sight of the glory of the LORD was like devouring fire on the top of the mount in the eyes of the children of Israel. </w:t>
      </w:r>
      <w:r>
        <w:rPr>
          <w:position w:val="7"/>
          <w:sz w:val="13"/>
        </w:rPr>
        <w:t xml:space="preserve">18 </w:t>
      </w:r>
      <w:r>
        <w:t>And Moses went into the midst of the cloud, and gat him up into the mount: and Moses was in the mount forty days and forty nights.</w:t>
      </w:r>
    </w:p>
    <w:p w:rsidR="00904230" w:rsidRDefault="00904230" w:rsidP="00392ECB">
      <w:pPr>
        <w:pStyle w:val="Body"/>
      </w:pPr>
    </w:p>
    <w:p w:rsidR="00904230" w:rsidRDefault="00904230" w:rsidP="00392ECB">
      <w:pPr>
        <w:pStyle w:val="Heading3"/>
      </w:pPr>
      <w:r>
        <w:rPr>
          <w:u w:color="231F20"/>
        </w:rPr>
        <w:t>Exodus Chapter 25</w:t>
      </w:r>
    </w:p>
    <w:p w:rsidR="00904230" w:rsidRDefault="00904230" w:rsidP="00392ECB">
      <w:pPr>
        <w:pStyle w:val="Body"/>
      </w:pPr>
      <w:r>
        <w:rPr>
          <w:position w:val="7"/>
          <w:sz w:val="13"/>
        </w:rPr>
        <w:t xml:space="preserve">1 </w:t>
      </w:r>
      <w:r>
        <w:t xml:space="preserve">And the LORD spake unto Moses, saying, </w:t>
      </w:r>
      <w:r>
        <w:rPr>
          <w:position w:val="7"/>
          <w:sz w:val="13"/>
        </w:rPr>
        <w:t xml:space="preserve">2 </w:t>
      </w:r>
      <w:r>
        <w:t xml:space="preserve">Speak unto the children of Israel, that they bring me an offering: of every man that giveth it willingly with his heart ye shall take </w:t>
      </w:r>
      <w:r>
        <w:rPr>
          <w:spacing w:val="-3"/>
        </w:rPr>
        <w:t xml:space="preserve">my </w:t>
      </w:r>
      <w:r>
        <w:t xml:space="preserve">offering. </w:t>
      </w:r>
      <w:r>
        <w:rPr>
          <w:position w:val="7"/>
          <w:sz w:val="13"/>
        </w:rPr>
        <w:t xml:space="preserve">3 </w:t>
      </w:r>
      <w:r>
        <w:t>And this is the offering which ye</w:t>
      </w:r>
      <w:r>
        <w:rPr>
          <w:spacing w:val="-26"/>
        </w:rPr>
        <w:t xml:space="preserve"> </w:t>
      </w:r>
      <w:r>
        <w:t xml:space="preserve">shall take of them; gold, and </w:t>
      </w:r>
      <w:r>
        <w:rPr>
          <w:spacing w:val="-3"/>
        </w:rPr>
        <w:t xml:space="preserve">silver, </w:t>
      </w:r>
      <w:r>
        <w:t xml:space="preserve">and brass, </w:t>
      </w:r>
      <w:r>
        <w:rPr>
          <w:position w:val="7"/>
          <w:sz w:val="13"/>
        </w:rPr>
        <w:t xml:space="preserve">4 </w:t>
      </w:r>
      <w:r>
        <w:t xml:space="preserve">And blue, and purple, and scarlet, and fine linen, and </w:t>
      </w:r>
      <w:r>
        <w:rPr>
          <w:spacing w:val="-3"/>
        </w:rPr>
        <w:t xml:space="preserve">goats’ </w:t>
      </w:r>
      <w:r>
        <w:rPr>
          <w:spacing w:val="-4"/>
        </w:rPr>
        <w:t xml:space="preserve">hair, </w:t>
      </w:r>
      <w:r>
        <w:rPr>
          <w:position w:val="7"/>
          <w:sz w:val="13"/>
        </w:rPr>
        <w:t xml:space="preserve">5 </w:t>
      </w:r>
      <w:r>
        <w:t xml:space="preserve">And </w:t>
      </w:r>
      <w:r>
        <w:rPr>
          <w:spacing w:val="-3"/>
        </w:rPr>
        <w:t>rams’</w:t>
      </w:r>
      <w:r>
        <w:rPr>
          <w:spacing w:val="-4"/>
        </w:rPr>
        <w:t xml:space="preserve"> </w:t>
      </w:r>
      <w:r>
        <w:t>skins</w:t>
      </w:r>
      <w:r>
        <w:rPr>
          <w:spacing w:val="-4"/>
        </w:rPr>
        <w:t xml:space="preserve"> </w:t>
      </w:r>
      <w:r>
        <w:t>dyed</w:t>
      </w:r>
      <w:r>
        <w:rPr>
          <w:spacing w:val="-4"/>
        </w:rPr>
        <w:t xml:space="preserve"> </w:t>
      </w:r>
      <w:r>
        <w:t>red,</w:t>
      </w:r>
      <w:r>
        <w:rPr>
          <w:spacing w:val="-4"/>
        </w:rPr>
        <w:t xml:space="preserve"> </w:t>
      </w:r>
      <w:r>
        <w:t>and</w:t>
      </w:r>
      <w:r>
        <w:rPr>
          <w:spacing w:val="-4"/>
        </w:rPr>
        <w:t xml:space="preserve"> </w:t>
      </w:r>
      <w:r>
        <w:t>badgers’</w:t>
      </w:r>
      <w:r>
        <w:rPr>
          <w:spacing w:val="-4"/>
        </w:rPr>
        <w:t xml:space="preserve"> </w:t>
      </w:r>
      <w:r>
        <w:t>skins,</w:t>
      </w:r>
      <w:r>
        <w:rPr>
          <w:spacing w:val="-4"/>
        </w:rPr>
        <w:t xml:space="preserve"> </w:t>
      </w:r>
      <w:r>
        <w:t>and</w:t>
      </w:r>
      <w:r>
        <w:rPr>
          <w:spacing w:val="-3"/>
        </w:rPr>
        <w:t xml:space="preserve"> </w:t>
      </w:r>
      <w:r>
        <w:t>shittim</w:t>
      </w:r>
      <w:r>
        <w:rPr>
          <w:spacing w:val="-4"/>
        </w:rPr>
        <w:t xml:space="preserve"> </w:t>
      </w:r>
      <w:r>
        <w:t>wood,</w:t>
      </w:r>
      <w:r>
        <w:rPr>
          <w:spacing w:val="-5"/>
        </w:rPr>
        <w:t xml:space="preserve"> </w:t>
      </w:r>
      <w:r>
        <w:rPr>
          <w:position w:val="7"/>
          <w:sz w:val="13"/>
        </w:rPr>
        <w:t>6</w:t>
      </w:r>
      <w:r>
        <w:rPr>
          <w:spacing w:val="16"/>
          <w:position w:val="7"/>
          <w:sz w:val="13"/>
        </w:rPr>
        <w:t xml:space="preserve"> </w:t>
      </w:r>
      <w:r>
        <w:t>Oil</w:t>
      </w:r>
      <w:r>
        <w:rPr>
          <w:spacing w:val="-4"/>
        </w:rPr>
        <w:t xml:space="preserve"> </w:t>
      </w:r>
      <w:r>
        <w:t>for</w:t>
      </w:r>
      <w:r>
        <w:rPr>
          <w:spacing w:val="-4"/>
        </w:rPr>
        <w:t xml:space="preserve"> </w:t>
      </w:r>
      <w:r>
        <w:t>the</w:t>
      </w:r>
      <w:r>
        <w:rPr>
          <w:spacing w:val="-4"/>
        </w:rPr>
        <w:t xml:space="preserve"> </w:t>
      </w:r>
      <w:r>
        <w:t>light,</w:t>
      </w:r>
      <w:r>
        <w:rPr>
          <w:spacing w:val="-4"/>
        </w:rPr>
        <w:t xml:space="preserve"> </w:t>
      </w:r>
      <w:r>
        <w:t>spices</w:t>
      </w:r>
      <w:r>
        <w:rPr>
          <w:spacing w:val="-4"/>
        </w:rPr>
        <w:t xml:space="preserve"> </w:t>
      </w:r>
      <w:r>
        <w:t>for</w:t>
      </w:r>
      <w:r>
        <w:rPr>
          <w:spacing w:val="-3"/>
        </w:rPr>
        <w:t xml:space="preserve"> </w:t>
      </w:r>
      <w:r>
        <w:t>anointing</w:t>
      </w:r>
      <w:r>
        <w:rPr>
          <w:spacing w:val="-4"/>
        </w:rPr>
        <w:t xml:space="preserve"> </w:t>
      </w:r>
      <w:r>
        <w:t>oil,</w:t>
      </w:r>
      <w:r>
        <w:rPr>
          <w:spacing w:val="-4"/>
        </w:rPr>
        <w:t xml:space="preserve"> </w:t>
      </w:r>
      <w:r>
        <w:t>and</w:t>
      </w:r>
      <w:r>
        <w:rPr>
          <w:spacing w:val="-4"/>
        </w:rPr>
        <w:t xml:space="preserve"> </w:t>
      </w:r>
      <w:r>
        <w:t>for</w:t>
      </w:r>
      <w:r>
        <w:rPr>
          <w:spacing w:val="-4"/>
        </w:rPr>
        <w:t xml:space="preserve"> </w:t>
      </w:r>
      <w:r>
        <w:t xml:space="preserve">sweet incense, </w:t>
      </w:r>
      <w:r>
        <w:rPr>
          <w:position w:val="7"/>
          <w:sz w:val="13"/>
        </w:rPr>
        <w:t xml:space="preserve">7 </w:t>
      </w:r>
      <w:r>
        <w:t xml:space="preserve">Onyx stones, and stones to be set in the ephod, and in the breastplate. </w:t>
      </w:r>
      <w:r>
        <w:rPr>
          <w:position w:val="7"/>
          <w:sz w:val="13"/>
        </w:rPr>
        <w:t xml:space="preserve">8 </w:t>
      </w:r>
      <w:r>
        <w:t>And let them make me a sanctu</w:t>
      </w:r>
      <w:r>
        <w:rPr>
          <w:spacing w:val="2"/>
        </w:rPr>
        <w:t xml:space="preserve">ary; </w:t>
      </w:r>
      <w:r>
        <w:t xml:space="preserve">that I may dwell among them. </w:t>
      </w:r>
      <w:r>
        <w:rPr>
          <w:position w:val="7"/>
          <w:sz w:val="13"/>
        </w:rPr>
        <w:t xml:space="preserve">9 </w:t>
      </w:r>
      <w:r>
        <w:t>According to all that I shew thee, after the pattern of the tabernacle, and the pattern of all the instruments thereof, even so shall ye make</w:t>
      </w:r>
      <w:r>
        <w:rPr>
          <w:spacing w:val="-4"/>
        </w:rPr>
        <w:t xml:space="preserve"> </w:t>
      </w:r>
      <w:r>
        <w:t>it.</w:t>
      </w:r>
    </w:p>
    <w:p w:rsidR="00904230" w:rsidRDefault="00904230" w:rsidP="00392ECB">
      <w:pPr>
        <w:pStyle w:val="Body"/>
      </w:pPr>
      <w:r>
        <w:rPr>
          <w:position w:val="7"/>
          <w:sz w:val="13"/>
        </w:rPr>
        <w:t xml:space="preserve">10 </w:t>
      </w:r>
      <w:r>
        <w:t>And they shall make an ark of shittim wood: two cubits and a half shall be the length thereof, and a cubit and a</w:t>
      </w:r>
      <w:r>
        <w:rPr>
          <w:spacing w:val="-5"/>
        </w:rPr>
        <w:t xml:space="preserve"> </w:t>
      </w:r>
      <w:r>
        <w:t>half</w:t>
      </w:r>
      <w:r>
        <w:rPr>
          <w:spacing w:val="-4"/>
        </w:rPr>
        <w:t xml:space="preserve"> </w:t>
      </w:r>
      <w:r>
        <w:t>the</w:t>
      </w:r>
      <w:r>
        <w:rPr>
          <w:spacing w:val="-4"/>
        </w:rPr>
        <w:t xml:space="preserve"> </w:t>
      </w:r>
      <w:r>
        <w:t>breadth</w:t>
      </w:r>
      <w:r>
        <w:rPr>
          <w:spacing w:val="-5"/>
        </w:rPr>
        <w:t xml:space="preserve"> </w:t>
      </w:r>
      <w:r>
        <w:t>thereof,</w:t>
      </w:r>
      <w:r>
        <w:rPr>
          <w:spacing w:val="-4"/>
        </w:rPr>
        <w:t xml:space="preserve"> </w:t>
      </w:r>
      <w:r>
        <w:t>and</w:t>
      </w:r>
      <w:r>
        <w:rPr>
          <w:spacing w:val="-4"/>
        </w:rPr>
        <w:t xml:space="preserve"> </w:t>
      </w:r>
      <w:r>
        <w:t>a</w:t>
      </w:r>
      <w:r>
        <w:rPr>
          <w:spacing w:val="-5"/>
        </w:rPr>
        <w:t xml:space="preserve"> </w:t>
      </w:r>
      <w:r>
        <w:t>cubit</w:t>
      </w:r>
      <w:r>
        <w:rPr>
          <w:spacing w:val="-4"/>
        </w:rPr>
        <w:t xml:space="preserve"> </w:t>
      </w:r>
      <w:r>
        <w:t>and</w:t>
      </w:r>
      <w:r>
        <w:rPr>
          <w:spacing w:val="-4"/>
        </w:rPr>
        <w:t xml:space="preserve"> </w:t>
      </w:r>
      <w:r>
        <w:t>a</w:t>
      </w:r>
      <w:r>
        <w:rPr>
          <w:spacing w:val="-5"/>
        </w:rPr>
        <w:t xml:space="preserve"> </w:t>
      </w:r>
      <w:r>
        <w:t>half</w:t>
      </w:r>
      <w:r>
        <w:rPr>
          <w:spacing w:val="-4"/>
        </w:rPr>
        <w:t xml:space="preserve"> </w:t>
      </w:r>
      <w:r>
        <w:t>the</w:t>
      </w:r>
      <w:r>
        <w:rPr>
          <w:spacing w:val="-4"/>
        </w:rPr>
        <w:t xml:space="preserve"> </w:t>
      </w:r>
      <w:r>
        <w:t>height</w:t>
      </w:r>
      <w:r>
        <w:rPr>
          <w:spacing w:val="-4"/>
        </w:rPr>
        <w:t xml:space="preserve"> </w:t>
      </w:r>
      <w:r>
        <w:t>thereof.</w:t>
      </w:r>
      <w:r>
        <w:rPr>
          <w:spacing w:val="-5"/>
        </w:rPr>
        <w:t xml:space="preserve"> </w:t>
      </w:r>
      <w:r>
        <w:rPr>
          <w:position w:val="7"/>
          <w:sz w:val="13"/>
        </w:rPr>
        <w:t>11</w:t>
      </w:r>
      <w:r>
        <w:rPr>
          <w:spacing w:val="16"/>
          <w:position w:val="7"/>
          <w:sz w:val="13"/>
        </w:rPr>
        <w:t xml:space="preserve"> </w:t>
      </w:r>
      <w:r>
        <w:t>And</w:t>
      </w:r>
      <w:r>
        <w:rPr>
          <w:spacing w:val="-4"/>
        </w:rPr>
        <w:t xml:space="preserve"> </w:t>
      </w:r>
      <w:r>
        <w:t>thou</w:t>
      </w:r>
      <w:r>
        <w:rPr>
          <w:spacing w:val="-4"/>
        </w:rPr>
        <w:t xml:space="preserve"> </w:t>
      </w:r>
      <w:r>
        <w:t>shalt</w:t>
      </w:r>
      <w:r>
        <w:rPr>
          <w:spacing w:val="-4"/>
        </w:rPr>
        <w:t xml:space="preserve"> </w:t>
      </w:r>
      <w:r>
        <w:t>overlay</w:t>
      </w:r>
      <w:r>
        <w:rPr>
          <w:spacing w:val="-5"/>
        </w:rPr>
        <w:t xml:space="preserve"> </w:t>
      </w:r>
      <w:r>
        <w:t>it</w:t>
      </w:r>
      <w:r>
        <w:rPr>
          <w:spacing w:val="-4"/>
        </w:rPr>
        <w:t xml:space="preserve"> </w:t>
      </w:r>
      <w:r>
        <w:t>with</w:t>
      </w:r>
      <w:r>
        <w:rPr>
          <w:spacing w:val="-4"/>
        </w:rPr>
        <w:t xml:space="preserve"> </w:t>
      </w:r>
      <w:r>
        <w:t>pure</w:t>
      </w:r>
      <w:r>
        <w:rPr>
          <w:spacing w:val="-5"/>
        </w:rPr>
        <w:t xml:space="preserve"> </w:t>
      </w:r>
      <w:r>
        <w:t>gold,</w:t>
      </w:r>
      <w:r>
        <w:rPr>
          <w:spacing w:val="-4"/>
        </w:rPr>
        <w:t xml:space="preserve"> </w:t>
      </w:r>
      <w:r>
        <w:t>within</w:t>
      </w:r>
      <w:r>
        <w:rPr>
          <w:spacing w:val="-5"/>
        </w:rPr>
        <w:t xml:space="preserve"> </w:t>
      </w:r>
      <w:r>
        <w:t>and</w:t>
      </w:r>
      <w:r>
        <w:rPr>
          <w:spacing w:val="-4"/>
        </w:rPr>
        <w:t xml:space="preserve"> </w:t>
      </w:r>
      <w:r>
        <w:t>without</w:t>
      </w:r>
      <w:r>
        <w:rPr>
          <w:spacing w:val="-4"/>
        </w:rPr>
        <w:t xml:space="preserve"> </w:t>
      </w:r>
      <w:r>
        <w:t>shalt</w:t>
      </w:r>
      <w:r>
        <w:rPr>
          <w:spacing w:val="-4"/>
        </w:rPr>
        <w:t xml:space="preserve"> </w:t>
      </w:r>
      <w:r>
        <w:t>thou</w:t>
      </w:r>
      <w:r>
        <w:rPr>
          <w:spacing w:val="-4"/>
        </w:rPr>
        <w:t xml:space="preserve"> </w:t>
      </w:r>
      <w:r>
        <w:t>overlay</w:t>
      </w:r>
      <w:r>
        <w:rPr>
          <w:spacing w:val="-4"/>
        </w:rPr>
        <w:t xml:space="preserve"> </w:t>
      </w:r>
      <w:r>
        <w:t>it,</w:t>
      </w:r>
      <w:r>
        <w:rPr>
          <w:spacing w:val="-4"/>
        </w:rPr>
        <w:t xml:space="preserve"> </w:t>
      </w:r>
      <w:r>
        <w:t>and</w:t>
      </w:r>
      <w:r>
        <w:rPr>
          <w:spacing w:val="-4"/>
        </w:rPr>
        <w:t xml:space="preserve"> </w:t>
      </w:r>
      <w:r>
        <w:t>shalt</w:t>
      </w:r>
      <w:r>
        <w:rPr>
          <w:spacing w:val="-4"/>
        </w:rPr>
        <w:t xml:space="preserve"> </w:t>
      </w:r>
      <w:r>
        <w:t>make</w:t>
      </w:r>
      <w:r>
        <w:rPr>
          <w:spacing w:val="-4"/>
        </w:rPr>
        <w:t xml:space="preserve"> </w:t>
      </w:r>
      <w:r>
        <w:t>upon</w:t>
      </w:r>
      <w:r>
        <w:rPr>
          <w:spacing w:val="-4"/>
        </w:rPr>
        <w:t xml:space="preserve"> </w:t>
      </w:r>
      <w:r>
        <w:t>it</w:t>
      </w:r>
      <w:r>
        <w:rPr>
          <w:spacing w:val="-4"/>
        </w:rPr>
        <w:t xml:space="preserve"> </w:t>
      </w:r>
      <w:r>
        <w:t>a</w:t>
      </w:r>
      <w:r>
        <w:rPr>
          <w:spacing w:val="-4"/>
        </w:rPr>
        <w:t xml:space="preserve"> </w:t>
      </w:r>
      <w:r>
        <w:t>crown</w:t>
      </w:r>
      <w:r>
        <w:rPr>
          <w:spacing w:val="-4"/>
        </w:rPr>
        <w:t xml:space="preserve"> </w:t>
      </w:r>
      <w:r>
        <w:t>of</w:t>
      </w:r>
      <w:r>
        <w:rPr>
          <w:spacing w:val="-4"/>
        </w:rPr>
        <w:t xml:space="preserve"> </w:t>
      </w:r>
      <w:r>
        <w:t>gold</w:t>
      </w:r>
      <w:r>
        <w:rPr>
          <w:spacing w:val="-4"/>
        </w:rPr>
        <w:t xml:space="preserve"> </w:t>
      </w:r>
      <w:r>
        <w:t>round</w:t>
      </w:r>
      <w:r>
        <w:rPr>
          <w:spacing w:val="-5"/>
        </w:rPr>
        <w:t xml:space="preserve"> </w:t>
      </w:r>
      <w:r>
        <w:t>about.</w:t>
      </w:r>
      <w:r>
        <w:rPr>
          <w:spacing w:val="-4"/>
        </w:rPr>
        <w:t xml:space="preserve"> </w:t>
      </w:r>
      <w:r>
        <w:rPr>
          <w:position w:val="7"/>
          <w:sz w:val="13"/>
        </w:rPr>
        <w:t>12</w:t>
      </w:r>
      <w:r>
        <w:rPr>
          <w:spacing w:val="15"/>
          <w:position w:val="7"/>
          <w:sz w:val="13"/>
        </w:rPr>
        <w:t xml:space="preserve"> </w:t>
      </w:r>
      <w:r>
        <w:t>And</w:t>
      </w:r>
      <w:r>
        <w:rPr>
          <w:spacing w:val="-4"/>
        </w:rPr>
        <w:t xml:space="preserve"> </w:t>
      </w:r>
      <w:r>
        <w:t>thou</w:t>
      </w:r>
      <w:r>
        <w:rPr>
          <w:spacing w:val="-4"/>
        </w:rPr>
        <w:t xml:space="preserve"> </w:t>
      </w:r>
      <w:r>
        <w:t>shalt</w:t>
      </w:r>
      <w:r>
        <w:rPr>
          <w:spacing w:val="-4"/>
        </w:rPr>
        <w:t xml:space="preserve"> </w:t>
      </w:r>
      <w:r>
        <w:t>cast</w:t>
      </w:r>
      <w:r>
        <w:rPr>
          <w:spacing w:val="-4"/>
        </w:rPr>
        <w:t xml:space="preserve"> </w:t>
      </w:r>
      <w:r>
        <w:t xml:space="preserve">four rings of gold for it, and put them in the four corners thereof; and two rings shall be in the one side of it, and two rings in the other side of it. </w:t>
      </w:r>
      <w:r>
        <w:rPr>
          <w:position w:val="7"/>
          <w:sz w:val="13"/>
        </w:rPr>
        <w:t xml:space="preserve">13 </w:t>
      </w:r>
      <w:r>
        <w:t xml:space="preserve">And thou shalt make staves of shittim wood, and overlay them with gold. </w:t>
      </w:r>
      <w:r>
        <w:rPr>
          <w:position w:val="7"/>
          <w:sz w:val="13"/>
        </w:rPr>
        <w:t xml:space="preserve">14 </w:t>
      </w:r>
      <w:r>
        <w:t>And thou shalt</w:t>
      </w:r>
      <w:r>
        <w:rPr>
          <w:spacing w:val="-3"/>
        </w:rPr>
        <w:t xml:space="preserve"> </w:t>
      </w:r>
      <w:r>
        <w:t>put</w:t>
      </w:r>
      <w:r>
        <w:rPr>
          <w:spacing w:val="-2"/>
        </w:rPr>
        <w:t xml:space="preserve"> </w:t>
      </w:r>
      <w:r>
        <w:t>the</w:t>
      </w:r>
      <w:r>
        <w:rPr>
          <w:spacing w:val="-3"/>
        </w:rPr>
        <w:t xml:space="preserve"> </w:t>
      </w:r>
      <w:r>
        <w:t>staves</w:t>
      </w:r>
      <w:r>
        <w:rPr>
          <w:spacing w:val="-2"/>
        </w:rPr>
        <w:t xml:space="preserve"> </w:t>
      </w:r>
      <w:r>
        <w:t>into</w:t>
      </w:r>
      <w:r>
        <w:rPr>
          <w:spacing w:val="-3"/>
        </w:rPr>
        <w:t xml:space="preserve"> </w:t>
      </w:r>
      <w:r>
        <w:t>the</w:t>
      </w:r>
      <w:r>
        <w:rPr>
          <w:spacing w:val="-2"/>
        </w:rPr>
        <w:t xml:space="preserve"> </w:t>
      </w:r>
      <w:r>
        <w:t>rings</w:t>
      </w:r>
      <w:r>
        <w:rPr>
          <w:spacing w:val="-3"/>
        </w:rPr>
        <w:t xml:space="preserve"> </w:t>
      </w:r>
      <w:r>
        <w:t>by</w:t>
      </w:r>
      <w:r>
        <w:rPr>
          <w:spacing w:val="-2"/>
        </w:rPr>
        <w:t xml:space="preserve"> </w:t>
      </w:r>
      <w:r>
        <w:t>the</w:t>
      </w:r>
      <w:r>
        <w:rPr>
          <w:spacing w:val="-3"/>
        </w:rPr>
        <w:t xml:space="preserve"> </w:t>
      </w:r>
      <w:r>
        <w:t>sides</w:t>
      </w:r>
      <w:r>
        <w:rPr>
          <w:spacing w:val="-2"/>
        </w:rPr>
        <w:t xml:space="preserve"> </w:t>
      </w:r>
      <w:r>
        <w:t>of</w:t>
      </w:r>
      <w:r>
        <w:rPr>
          <w:spacing w:val="-2"/>
        </w:rPr>
        <w:t xml:space="preserve"> </w:t>
      </w:r>
      <w:r>
        <w:t>the</w:t>
      </w:r>
      <w:r>
        <w:rPr>
          <w:spacing w:val="-3"/>
        </w:rPr>
        <w:t xml:space="preserve"> </w:t>
      </w:r>
      <w:r>
        <w:t>ark,</w:t>
      </w:r>
      <w:r>
        <w:rPr>
          <w:spacing w:val="-2"/>
        </w:rPr>
        <w:t xml:space="preserve"> </w:t>
      </w:r>
      <w:r>
        <w:t>that</w:t>
      </w:r>
      <w:r>
        <w:rPr>
          <w:spacing w:val="-3"/>
        </w:rPr>
        <w:t xml:space="preserve"> </w:t>
      </w:r>
      <w:r>
        <w:t>the</w:t>
      </w:r>
      <w:r>
        <w:rPr>
          <w:spacing w:val="-2"/>
        </w:rPr>
        <w:t xml:space="preserve"> </w:t>
      </w:r>
      <w:r>
        <w:t>ark</w:t>
      </w:r>
      <w:r>
        <w:rPr>
          <w:spacing w:val="-3"/>
        </w:rPr>
        <w:t xml:space="preserve"> </w:t>
      </w:r>
      <w:r>
        <w:t>may</w:t>
      </w:r>
      <w:r>
        <w:rPr>
          <w:spacing w:val="-2"/>
        </w:rPr>
        <w:t xml:space="preserve"> </w:t>
      </w:r>
      <w:r>
        <w:t>be</w:t>
      </w:r>
      <w:r>
        <w:rPr>
          <w:spacing w:val="-3"/>
        </w:rPr>
        <w:t xml:space="preserve"> </w:t>
      </w:r>
      <w:r>
        <w:t>borne</w:t>
      </w:r>
      <w:r>
        <w:rPr>
          <w:spacing w:val="-2"/>
        </w:rPr>
        <w:t xml:space="preserve"> </w:t>
      </w:r>
      <w:r>
        <w:t>with</w:t>
      </w:r>
      <w:r>
        <w:rPr>
          <w:spacing w:val="-3"/>
        </w:rPr>
        <w:t xml:space="preserve"> </w:t>
      </w:r>
      <w:r>
        <w:t>them.</w:t>
      </w:r>
      <w:r>
        <w:rPr>
          <w:spacing w:val="-2"/>
        </w:rPr>
        <w:t xml:space="preserve"> </w:t>
      </w:r>
      <w:r>
        <w:rPr>
          <w:position w:val="7"/>
          <w:sz w:val="13"/>
        </w:rPr>
        <w:t>15</w:t>
      </w:r>
      <w:r>
        <w:rPr>
          <w:spacing w:val="17"/>
          <w:position w:val="7"/>
          <w:sz w:val="13"/>
        </w:rPr>
        <w:t xml:space="preserve"> </w:t>
      </w:r>
      <w:r>
        <w:t>The</w:t>
      </w:r>
      <w:r>
        <w:rPr>
          <w:spacing w:val="-2"/>
        </w:rPr>
        <w:t xml:space="preserve"> </w:t>
      </w:r>
      <w:r>
        <w:t>staves</w:t>
      </w:r>
      <w:r>
        <w:rPr>
          <w:spacing w:val="-3"/>
        </w:rPr>
        <w:t xml:space="preserve"> </w:t>
      </w:r>
      <w:r>
        <w:t>shall</w:t>
      </w:r>
      <w:r w:rsidR="00392ECB">
        <w:t xml:space="preserve"> </w:t>
      </w:r>
      <w:r>
        <w:t xml:space="preserve">be in the rings of the ark: they shall not be taken from it. </w:t>
      </w:r>
      <w:r>
        <w:rPr>
          <w:position w:val="7"/>
          <w:sz w:val="13"/>
        </w:rPr>
        <w:t xml:space="preserve">16 </w:t>
      </w:r>
      <w:r>
        <w:t xml:space="preserve">And thou shalt put into the ark the testimony which I shall give thee. </w:t>
      </w:r>
      <w:r>
        <w:rPr>
          <w:position w:val="7"/>
          <w:sz w:val="13"/>
        </w:rPr>
        <w:t xml:space="preserve">17 </w:t>
      </w:r>
      <w:r>
        <w:t>And thou shalt make a mercy seat of pure gold: two cubits and a half shall be the length thereof, and</w:t>
      </w:r>
      <w:r>
        <w:rPr>
          <w:spacing w:val="-4"/>
        </w:rPr>
        <w:t xml:space="preserve"> </w:t>
      </w:r>
      <w:r>
        <w:t>a</w:t>
      </w:r>
      <w:r>
        <w:rPr>
          <w:spacing w:val="-3"/>
        </w:rPr>
        <w:t xml:space="preserve"> </w:t>
      </w:r>
      <w:r>
        <w:t>cubit</w:t>
      </w:r>
      <w:r>
        <w:rPr>
          <w:spacing w:val="-4"/>
        </w:rPr>
        <w:t xml:space="preserve"> </w:t>
      </w:r>
      <w:r>
        <w:t>and</w:t>
      </w:r>
      <w:r>
        <w:rPr>
          <w:spacing w:val="-3"/>
        </w:rPr>
        <w:t xml:space="preserve"> </w:t>
      </w:r>
      <w:r>
        <w:t>a</w:t>
      </w:r>
      <w:r>
        <w:rPr>
          <w:spacing w:val="-4"/>
        </w:rPr>
        <w:t xml:space="preserve"> </w:t>
      </w:r>
      <w:r>
        <w:t>half</w:t>
      </w:r>
      <w:r>
        <w:rPr>
          <w:spacing w:val="-3"/>
        </w:rPr>
        <w:t xml:space="preserve"> </w:t>
      </w:r>
      <w:r>
        <w:t>the</w:t>
      </w:r>
      <w:r>
        <w:rPr>
          <w:spacing w:val="-3"/>
        </w:rPr>
        <w:t xml:space="preserve"> </w:t>
      </w:r>
      <w:r>
        <w:t>breadth</w:t>
      </w:r>
      <w:r>
        <w:rPr>
          <w:spacing w:val="-4"/>
        </w:rPr>
        <w:t xml:space="preserve"> </w:t>
      </w:r>
      <w:r>
        <w:t>thereof.</w:t>
      </w:r>
      <w:r>
        <w:rPr>
          <w:spacing w:val="-3"/>
        </w:rPr>
        <w:t xml:space="preserve"> </w:t>
      </w:r>
      <w:r>
        <w:rPr>
          <w:position w:val="7"/>
          <w:sz w:val="13"/>
        </w:rPr>
        <w:t>18</w:t>
      </w:r>
      <w:r>
        <w:rPr>
          <w:spacing w:val="16"/>
          <w:position w:val="7"/>
          <w:sz w:val="13"/>
        </w:rPr>
        <w:t xml:space="preserve"> </w:t>
      </w:r>
      <w:r>
        <w:t>And</w:t>
      </w:r>
      <w:r>
        <w:rPr>
          <w:spacing w:val="-3"/>
        </w:rPr>
        <w:t xml:space="preserve"> </w:t>
      </w:r>
      <w:r>
        <w:t>thou</w:t>
      </w:r>
      <w:r>
        <w:rPr>
          <w:spacing w:val="-4"/>
        </w:rPr>
        <w:t xml:space="preserve"> </w:t>
      </w:r>
      <w:r>
        <w:t>shalt</w:t>
      </w:r>
      <w:r>
        <w:rPr>
          <w:spacing w:val="-3"/>
        </w:rPr>
        <w:t xml:space="preserve"> </w:t>
      </w:r>
      <w:r>
        <w:t>make</w:t>
      </w:r>
      <w:r>
        <w:rPr>
          <w:spacing w:val="-4"/>
        </w:rPr>
        <w:t xml:space="preserve"> </w:t>
      </w:r>
      <w:r>
        <w:t>two</w:t>
      </w:r>
      <w:r>
        <w:rPr>
          <w:spacing w:val="-3"/>
        </w:rPr>
        <w:t xml:space="preserve"> </w:t>
      </w:r>
      <w:r>
        <w:t>cherubims</w:t>
      </w:r>
      <w:r>
        <w:rPr>
          <w:spacing w:val="-4"/>
        </w:rPr>
        <w:t xml:space="preserve"> </w:t>
      </w:r>
      <w:r>
        <w:t>of</w:t>
      </w:r>
      <w:r>
        <w:rPr>
          <w:spacing w:val="-3"/>
        </w:rPr>
        <w:t xml:space="preserve"> </w:t>
      </w:r>
      <w:r>
        <w:t>gold,</w:t>
      </w:r>
      <w:r>
        <w:rPr>
          <w:spacing w:val="-3"/>
        </w:rPr>
        <w:t xml:space="preserve"> </w:t>
      </w:r>
      <w:r>
        <w:t>of</w:t>
      </w:r>
      <w:r>
        <w:rPr>
          <w:spacing w:val="-4"/>
        </w:rPr>
        <w:t xml:space="preserve"> </w:t>
      </w:r>
      <w:r>
        <w:t>beaten</w:t>
      </w:r>
      <w:r>
        <w:rPr>
          <w:spacing w:val="-3"/>
        </w:rPr>
        <w:t xml:space="preserve"> </w:t>
      </w:r>
      <w:r>
        <w:t>work</w:t>
      </w:r>
      <w:r>
        <w:rPr>
          <w:spacing w:val="-4"/>
        </w:rPr>
        <w:t xml:space="preserve"> </w:t>
      </w:r>
      <w:r>
        <w:t>shalt</w:t>
      </w:r>
      <w:r>
        <w:rPr>
          <w:spacing w:val="-3"/>
        </w:rPr>
        <w:t xml:space="preserve"> </w:t>
      </w:r>
      <w:r>
        <w:t xml:space="preserve">thou make them, in the two ends of the mercy seat. </w:t>
      </w:r>
      <w:r>
        <w:rPr>
          <w:position w:val="7"/>
          <w:sz w:val="13"/>
        </w:rPr>
        <w:t xml:space="preserve">19 </w:t>
      </w:r>
      <w:r>
        <w:t xml:space="preserve">And make one cherub on the one end, and the other cherub on the other end: even of the mercy seat shall ye make the cherubims on the two ends thereof. </w:t>
      </w:r>
      <w:r>
        <w:rPr>
          <w:position w:val="7"/>
          <w:sz w:val="13"/>
        </w:rPr>
        <w:t xml:space="preserve">20 </w:t>
      </w:r>
      <w:r>
        <w:t>And the cherubims shall stretch forth their wings on high, covering the mercy seat with their wings, and their faces shall look one to another;</w:t>
      </w:r>
      <w:r>
        <w:rPr>
          <w:spacing w:val="-3"/>
        </w:rPr>
        <w:t xml:space="preserve"> </w:t>
      </w:r>
      <w:r>
        <w:t>toward</w:t>
      </w:r>
      <w:r>
        <w:rPr>
          <w:spacing w:val="-3"/>
        </w:rPr>
        <w:t xml:space="preserve"> </w:t>
      </w:r>
      <w:r>
        <w:t>the</w:t>
      </w:r>
      <w:r>
        <w:rPr>
          <w:spacing w:val="-3"/>
        </w:rPr>
        <w:t xml:space="preserve"> </w:t>
      </w:r>
      <w:r>
        <w:t>mercy</w:t>
      </w:r>
      <w:r>
        <w:rPr>
          <w:spacing w:val="-3"/>
        </w:rPr>
        <w:t xml:space="preserve"> </w:t>
      </w:r>
      <w:r>
        <w:t>seat</w:t>
      </w:r>
      <w:r>
        <w:rPr>
          <w:spacing w:val="-2"/>
        </w:rPr>
        <w:t xml:space="preserve"> </w:t>
      </w:r>
      <w:r>
        <w:t>shall</w:t>
      </w:r>
      <w:r>
        <w:rPr>
          <w:spacing w:val="-3"/>
        </w:rPr>
        <w:t xml:space="preserve"> </w:t>
      </w:r>
      <w:r>
        <w:t>the</w:t>
      </w:r>
      <w:r>
        <w:rPr>
          <w:spacing w:val="-3"/>
        </w:rPr>
        <w:t xml:space="preserve"> </w:t>
      </w:r>
      <w:r>
        <w:t>faces</w:t>
      </w:r>
      <w:r>
        <w:rPr>
          <w:spacing w:val="-3"/>
        </w:rPr>
        <w:t xml:space="preserve"> </w:t>
      </w:r>
      <w:r>
        <w:t>of</w:t>
      </w:r>
      <w:r>
        <w:rPr>
          <w:spacing w:val="-2"/>
        </w:rPr>
        <w:t xml:space="preserve"> </w:t>
      </w:r>
      <w:r>
        <w:t>the</w:t>
      </w:r>
      <w:r>
        <w:rPr>
          <w:spacing w:val="-3"/>
        </w:rPr>
        <w:t xml:space="preserve"> </w:t>
      </w:r>
      <w:r>
        <w:t>cherubims</w:t>
      </w:r>
      <w:r>
        <w:rPr>
          <w:spacing w:val="-3"/>
        </w:rPr>
        <w:t xml:space="preserve"> </w:t>
      </w:r>
      <w:r>
        <w:t>be.</w:t>
      </w:r>
      <w:r>
        <w:rPr>
          <w:spacing w:val="-3"/>
        </w:rPr>
        <w:t xml:space="preserve"> </w:t>
      </w:r>
      <w:r>
        <w:rPr>
          <w:position w:val="7"/>
          <w:sz w:val="13"/>
        </w:rPr>
        <w:t>21</w:t>
      </w:r>
      <w:r>
        <w:rPr>
          <w:spacing w:val="17"/>
          <w:position w:val="7"/>
          <w:sz w:val="13"/>
        </w:rPr>
        <w:t xml:space="preserve"> </w:t>
      </w:r>
      <w:r>
        <w:t>And</w:t>
      </w:r>
      <w:r>
        <w:rPr>
          <w:spacing w:val="-3"/>
        </w:rPr>
        <w:t xml:space="preserve"> </w:t>
      </w:r>
      <w:r>
        <w:t>thou</w:t>
      </w:r>
      <w:r>
        <w:rPr>
          <w:spacing w:val="-3"/>
        </w:rPr>
        <w:t xml:space="preserve"> </w:t>
      </w:r>
      <w:r>
        <w:t>shalt</w:t>
      </w:r>
      <w:r>
        <w:rPr>
          <w:spacing w:val="-2"/>
        </w:rPr>
        <w:t xml:space="preserve"> </w:t>
      </w:r>
      <w:r>
        <w:t>put</w:t>
      </w:r>
      <w:r>
        <w:rPr>
          <w:spacing w:val="-3"/>
        </w:rPr>
        <w:t xml:space="preserve"> </w:t>
      </w:r>
      <w:r>
        <w:t>the</w:t>
      </w:r>
      <w:r>
        <w:rPr>
          <w:spacing w:val="-3"/>
        </w:rPr>
        <w:t xml:space="preserve"> </w:t>
      </w:r>
      <w:r>
        <w:t>mercy</w:t>
      </w:r>
      <w:r>
        <w:rPr>
          <w:spacing w:val="-3"/>
        </w:rPr>
        <w:t xml:space="preserve"> </w:t>
      </w:r>
      <w:r>
        <w:t>seat</w:t>
      </w:r>
      <w:r>
        <w:rPr>
          <w:spacing w:val="-2"/>
        </w:rPr>
        <w:t xml:space="preserve"> </w:t>
      </w:r>
      <w:r>
        <w:t>above</w:t>
      </w:r>
      <w:r>
        <w:rPr>
          <w:spacing w:val="-3"/>
        </w:rPr>
        <w:t xml:space="preserve"> </w:t>
      </w:r>
      <w:r>
        <w:t xml:space="preserve">upon the ark; and in the ark thou shalt put the testimony that I shall give thee. </w:t>
      </w:r>
      <w:r>
        <w:rPr>
          <w:position w:val="7"/>
          <w:sz w:val="13"/>
        </w:rPr>
        <w:lastRenderedPageBreak/>
        <w:t xml:space="preserve">22 </w:t>
      </w:r>
      <w:r>
        <w:t>And there I will meet with thee, and</w:t>
      </w:r>
      <w:r>
        <w:rPr>
          <w:spacing w:val="-26"/>
        </w:rPr>
        <w:t xml:space="preserve"> </w:t>
      </w:r>
      <w:r>
        <w:t>I</w:t>
      </w:r>
      <w:r w:rsidR="00392ECB">
        <w:t xml:space="preserve"> </w:t>
      </w:r>
      <w:r>
        <w:t>will commune with thee from above the mercy seat, from between the two cherubims which are upon the ark of the testimony, of all things which I will give thee in commandment unto the children of Israel.</w:t>
      </w:r>
    </w:p>
    <w:p w:rsidR="00904230" w:rsidRDefault="00904230" w:rsidP="00392ECB">
      <w:pPr>
        <w:pStyle w:val="Body"/>
      </w:pPr>
      <w:r>
        <w:rPr>
          <w:position w:val="7"/>
          <w:sz w:val="13"/>
        </w:rPr>
        <w:t xml:space="preserve">23 </w:t>
      </w:r>
      <w:r>
        <w:t xml:space="preserve">Thou shalt also make a table of shittim wood: two cubits shall be the length thereof, and a cubit the breadth thereof, and a cubit and a half the height thereof. </w:t>
      </w:r>
      <w:r>
        <w:rPr>
          <w:position w:val="7"/>
          <w:sz w:val="13"/>
        </w:rPr>
        <w:t xml:space="preserve">24 </w:t>
      </w:r>
      <w:r>
        <w:t xml:space="preserve">And thou shalt overlay it with pure gold, and make thereto a crown of gold round about. </w:t>
      </w:r>
      <w:r>
        <w:rPr>
          <w:position w:val="7"/>
          <w:sz w:val="13"/>
        </w:rPr>
        <w:t xml:space="preserve">25 </w:t>
      </w:r>
      <w:r>
        <w:t xml:space="preserve">And thou shalt make unto it a border of an hand breadth round about, and thou shalt make a golden crown to the border thereof round about. </w:t>
      </w:r>
      <w:r>
        <w:rPr>
          <w:position w:val="7"/>
          <w:sz w:val="13"/>
        </w:rPr>
        <w:t xml:space="preserve">26 </w:t>
      </w:r>
      <w:r>
        <w:t xml:space="preserve">And thou shalt make for it four rings of gold, and put the rings in the four corners that are on the four feet thereof. </w:t>
      </w:r>
      <w:r>
        <w:rPr>
          <w:position w:val="7"/>
          <w:sz w:val="13"/>
        </w:rPr>
        <w:t xml:space="preserve">27 </w:t>
      </w:r>
      <w:r>
        <w:t>Over against the border shall the rings be for</w:t>
      </w:r>
      <w:r w:rsidR="00392ECB">
        <w:t xml:space="preserve"> </w:t>
      </w:r>
      <w:r>
        <w:t xml:space="preserve">places of the staves to bear the table. </w:t>
      </w:r>
      <w:r>
        <w:rPr>
          <w:position w:val="7"/>
          <w:sz w:val="13"/>
        </w:rPr>
        <w:t xml:space="preserve">28 </w:t>
      </w:r>
      <w:r>
        <w:t xml:space="preserve">And thou shalt make the staves of shittim wood, and overlay them with gold, that the table may be borne with them. </w:t>
      </w:r>
      <w:r>
        <w:rPr>
          <w:position w:val="7"/>
          <w:sz w:val="13"/>
        </w:rPr>
        <w:t xml:space="preserve">29 </w:t>
      </w:r>
      <w:r>
        <w:t xml:space="preserve">And thou shalt make the dishes thereof, and spoons thereof, and covers thereof, and bowls thereof, to cover withal: of pure gold shalt thou make them. </w:t>
      </w:r>
      <w:r>
        <w:rPr>
          <w:position w:val="7"/>
          <w:sz w:val="13"/>
        </w:rPr>
        <w:t xml:space="preserve">30 </w:t>
      </w:r>
      <w:r>
        <w:t>And thou shalt set upon the table shewbread before me alway.</w:t>
      </w:r>
    </w:p>
    <w:p w:rsidR="00904230" w:rsidRDefault="00904230" w:rsidP="00392ECB">
      <w:pPr>
        <w:pStyle w:val="Body"/>
      </w:pPr>
      <w:r>
        <w:rPr>
          <w:position w:val="7"/>
          <w:sz w:val="13"/>
        </w:rPr>
        <w:t xml:space="preserve">31 </w:t>
      </w:r>
      <w:r>
        <w:t xml:space="preserve">And thou shalt make a candlestick of pure gold: of beaten work shall the candlestick be made: his shaft, and his branches, his bowls, his knops, and his flowers, shall be of the same. </w:t>
      </w:r>
      <w:r>
        <w:rPr>
          <w:position w:val="7"/>
          <w:sz w:val="13"/>
        </w:rPr>
        <w:t xml:space="preserve">32 </w:t>
      </w:r>
      <w:r>
        <w:t xml:space="preserve">And six branches shall come out of the sides of it; three branches of the candlestick out of the one side, and three branches of the candlestick out of the other side: </w:t>
      </w:r>
      <w:r>
        <w:rPr>
          <w:position w:val="7"/>
          <w:sz w:val="13"/>
        </w:rPr>
        <w:t xml:space="preserve">33 </w:t>
      </w:r>
      <w:r>
        <w:t xml:space="preserve">Three bowls made like unto almonds, with a knop and a flower in one branch; and three bowls made like almonds in the other branch, with a knop and a flower: so in the six branches that come out of the candlestick. </w:t>
      </w:r>
      <w:r>
        <w:rPr>
          <w:position w:val="7"/>
          <w:sz w:val="13"/>
        </w:rPr>
        <w:t xml:space="preserve">34 </w:t>
      </w:r>
      <w:r>
        <w:t xml:space="preserve">And in the candlesticks shall be four bowls made like unto almonds, with their knops and their flowers. </w:t>
      </w:r>
      <w:r>
        <w:rPr>
          <w:position w:val="7"/>
          <w:sz w:val="13"/>
        </w:rPr>
        <w:t xml:space="preserve">35 </w:t>
      </w:r>
      <w:r>
        <w:t xml:space="preserve">And there shall be a knop under two branches of the same, and a knop under two branches of the same, and a knop under two branches of the same, according to the six branches that proceed out of the candlestick. </w:t>
      </w:r>
      <w:r>
        <w:rPr>
          <w:position w:val="7"/>
          <w:sz w:val="13"/>
        </w:rPr>
        <w:t xml:space="preserve">36 </w:t>
      </w:r>
      <w:r>
        <w:t xml:space="preserve">Their knops and their branches shall be of the same: all it shall be one beaten work of pure gold. </w:t>
      </w:r>
      <w:r>
        <w:rPr>
          <w:position w:val="7"/>
          <w:sz w:val="13"/>
        </w:rPr>
        <w:t xml:space="preserve">37 </w:t>
      </w:r>
      <w:r>
        <w:t xml:space="preserve">And thou shalt make the seven lamps thereof: and they shall light the lamps thereof, that they may give light over against it. </w:t>
      </w:r>
      <w:r>
        <w:rPr>
          <w:position w:val="7"/>
          <w:sz w:val="13"/>
        </w:rPr>
        <w:t xml:space="preserve">38 </w:t>
      </w:r>
      <w:r>
        <w:t xml:space="preserve">And the tongs thereof, and the snuffdishes thereof, shall be of pure gold. </w:t>
      </w:r>
      <w:r>
        <w:rPr>
          <w:position w:val="7"/>
          <w:sz w:val="13"/>
        </w:rPr>
        <w:t xml:space="preserve">39 </w:t>
      </w:r>
      <w:r>
        <w:t xml:space="preserve">Of a talent of pure gold shall he make it, with all these vessels. </w:t>
      </w:r>
      <w:r>
        <w:rPr>
          <w:position w:val="7"/>
          <w:sz w:val="13"/>
        </w:rPr>
        <w:t xml:space="preserve">40 </w:t>
      </w:r>
      <w:r>
        <w:t>And look that thou make them after their pattern, which was shewed thee in the mount.</w:t>
      </w:r>
    </w:p>
    <w:p w:rsidR="00392ECB" w:rsidRDefault="00392ECB" w:rsidP="00392ECB">
      <w:pPr>
        <w:pStyle w:val="Body"/>
      </w:pPr>
    </w:p>
    <w:p w:rsidR="00904230" w:rsidRDefault="00904230" w:rsidP="00392ECB">
      <w:pPr>
        <w:pStyle w:val="Heading3"/>
      </w:pPr>
      <w:r>
        <w:rPr>
          <w:u w:color="231F20"/>
        </w:rPr>
        <w:t>Exodus Chapter 26</w:t>
      </w:r>
    </w:p>
    <w:p w:rsidR="00904230" w:rsidRDefault="00904230" w:rsidP="00392ECB">
      <w:pPr>
        <w:pStyle w:val="Body"/>
      </w:pPr>
      <w:r>
        <w:rPr>
          <w:position w:val="7"/>
          <w:sz w:val="13"/>
        </w:rPr>
        <w:t xml:space="preserve">1 </w:t>
      </w:r>
      <w:r>
        <w:t xml:space="preserve">Moreover thou shalt make the tabernacle with ten curtains of fine twined linen, and blue, and purple, and scarlet: with cherubims of cunning work shalt thou make them. </w:t>
      </w:r>
      <w:r>
        <w:rPr>
          <w:position w:val="7"/>
          <w:sz w:val="13"/>
        </w:rPr>
        <w:t xml:space="preserve">2 </w:t>
      </w:r>
      <w:r>
        <w:t xml:space="preserve">The length of one curtain shall be eight and twenty cubits, and the breadth of one curtain four cubits: and every one of the curtains shall have one measure. </w:t>
      </w:r>
      <w:r>
        <w:rPr>
          <w:position w:val="7"/>
          <w:sz w:val="13"/>
        </w:rPr>
        <w:t xml:space="preserve">3 </w:t>
      </w:r>
      <w:r>
        <w:t xml:space="preserve">The five curtains shall be coupled together one to another; and other five curtains shall be coupled one to </w:t>
      </w:r>
      <w:r>
        <w:rPr>
          <w:spacing w:val="-3"/>
        </w:rPr>
        <w:t>another.</w:t>
      </w:r>
      <w:r>
        <w:rPr>
          <w:spacing w:val="-35"/>
        </w:rPr>
        <w:t xml:space="preserve"> </w:t>
      </w:r>
      <w:r>
        <w:rPr>
          <w:position w:val="7"/>
          <w:sz w:val="13"/>
        </w:rPr>
        <w:t xml:space="preserve">4 </w:t>
      </w:r>
      <w:r>
        <w:t>And thou</w:t>
      </w:r>
      <w:r>
        <w:rPr>
          <w:spacing w:val="-3"/>
        </w:rPr>
        <w:t xml:space="preserve"> </w:t>
      </w:r>
      <w:r>
        <w:t>shalt</w:t>
      </w:r>
      <w:r>
        <w:rPr>
          <w:spacing w:val="-3"/>
        </w:rPr>
        <w:t xml:space="preserve"> </w:t>
      </w:r>
      <w:r>
        <w:t>make</w:t>
      </w:r>
      <w:r>
        <w:rPr>
          <w:spacing w:val="-2"/>
        </w:rPr>
        <w:t xml:space="preserve"> </w:t>
      </w:r>
      <w:r>
        <w:t>loops</w:t>
      </w:r>
      <w:r>
        <w:rPr>
          <w:spacing w:val="-3"/>
        </w:rPr>
        <w:t xml:space="preserve"> </w:t>
      </w:r>
      <w:r>
        <w:t>of</w:t>
      </w:r>
      <w:r>
        <w:rPr>
          <w:spacing w:val="-2"/>
        </w:rPr>
        <w:t xml:space="preserve"> </w:t>
      </w:r>
      <w:r>
        <w:lastRenderedPageBreak/>
        <w:t>blue</w:t>
      </w:r>
      <w:r>
        <w:rPr>
          <w:spacing w:val="-3"/>
        </w:rPr>
        <w:t xml:space="preserve"> </w:t>
      </w:r>
      <w:r>
        <w:t>upon</w:t>
      </w:r>
      <w:r>
        <w:rPr>
          <w:spacing w:val="-3"/>
        </w:rPr>
        <w:t xml:space="preserve"> </w:t>
      </w:r>
      <w:r>
        <w:t>the</w:t>
      </w:r>
      <w:r>
        <w:rPr>
          <w:spacing w:val="-2"/>
        </w:rPr>
        <w:t xml:space="preserve"> </w:t>
      </w:r>
      <w:r>
        <w:t>edge</w:t>
      </w:r>
      <w:r>
        <w:rPr>
          <w:spacing w:val="-3"/>
        </w:rPr>
        <w:t xml:space="preserve"> </w:t>
      </w:r>
      <w:r>
        <w:t>of</w:t>
      </w:r>
      <w:r>
        <w:rPr>
          <w:spacing w:val="-2"/>
        </w:rPr>
        <w:t xml:space="preserve"> </w:t>
      </w:r>
      <w:r>
        <w:t>the</w:t>
      </w:r>
      <w:r>
        <w:rPr>
          <w:spacing w:val="-3"/>
        </w:rPr>
        <w:t xml:space="preserve"> </w:t>
      </w:r>
      <w:r>
        <w:t>one</w:t>
      </w:r>
      <w:r>
        <w:rPr>
          <w:spacing w:val="-3"/>
        </w:rPr>
        <w:t xml:space="preserve"> </w:t>
      </w:r>
      <w:r>
        <w:t>curtain</w:t>
      </w:r>
      <w:r>
        <w:rPr>
          <w:spacing w:val="-2"/>
        </w:rPr>
        <w:t xml:space="preserve"> </w:t>
      </w:r>
      <w:r>
        <w:t>from</w:t>
      </w:r>
      <w:r>
        <w:rPr>
          <w:spacing w:val="-3"/>
        </w:rPr>
        <w:t xml:space="preserve"> </w:t>
      </w:r>
      <w:r>
        <w:t>the</w:t>
      </w:r>
      <w:r>
        <w:rPr>
          <w:spacing w:val="-2"/>
        </w:rPr>
        <w:t xml:space="preserve"> </w:t>
      </w:r>
      <w:r>
        <w:t>selvedge</w:t>
      </w:r>
      <w:r>
        <w:rPr>
          <w:spacing w:val="-3"/>
        </w:rPr>
        <w:t xml:space="preserve"> </w:t>
      </w:r>
      <w:r>
        <w:t>in</w:t>
      </w:r>
      <w:r>
        <w:rPr>
          <w:spacing w:val="-3"/>
        </w:rPr>
        <w:t xml:space="preserve"> </w:t>
      </w:r>
      <w:r>
        <w:t>the</w:t>
      </w:r>
      <w:r>
        <w:rPr>
          <w:spacing w:val="-2"/>
        </w:rPr>
        <w:t xml:space="preserve"> </w:t>
      </w:r>
      <w:r>
        <w:t>coupling;</w:t>
      </w:r>
      <w:r>
        <w:rPr>
          <w:spacing w:val="-3"/>
        </w:rPr>
        <w:t xml:space="preserve"> </w:t>
      </w:r>
      <w:r>
        <w:t>and</w:t>
      </w:r>
      <w:r>
        <w:rPr>
          <w:spacing w:val="-2"/>
        </w:rPr>
        <w:t xml:space="preserve"> </w:t>
      </w:r>
      <w:r>
        <w:t>likewise</w:t>
      </w:r>
      <w:r>
        <w:rPr>
          <w:spacing w:val="-3"/>
        </w:rPr>
        <w:t xml:space="preserve"> </w:t>
      </w:r>
      <w:r>
        <w:t xml:space="preserve">shalt thou make in the uttermost edge of another curtain, in the coupling of the second. </w:t>
      </w:r>
      <w:r>
        <w:rPr>
          <w:position w:val="7"/>
          <w:sz w:val="13"/>
        </w:rPr>
        <w:t xml:space="preserve">5 </w:t>
      </w:r>
      <w:r>
        <w:t xml:space="preserve">Fifty loops shalt thou make in the one curtain, and fifty loops shalt thou make in the edge of the curtain that is in the coupling of the second; that the loops may take hold one of </w:t>
      </w:r>
      <w:r>
        <w:rPr>
          <w:spacing w:val="-3"/>
        </w:rPr>
        <w:t xml:space="preserve">another. </w:t>
      </w:r>
      <w:r>
        <w:rPr>
          <w:position w:val="7"/>
          <w:sz w:val="13"/>
        </w:rPr>
        <w:t xml:space="preserve">6 </w:t>
      </w:r>
      <w:r>
        <w:t>And thou shalt make fifty taches of gold, and couple the curtains together with the taches: and it shall be one</w:t>
      </w:r>
      <w:r>
        <w:rPr>
          <w:spacing w:val="-2"/>
        </w:rPr>
        <w:t xml:space="preserve"> </w:t>
      </w:r>
      <w:r>
        <w:t>tabernacle.</w:t>
      </w:r>
    </w:p>
    <w:p w:rsidR="00904230" w:rsidRDefault="00904230" w:rsidP="00392ECB">
      <w:pPr>
        <w:pStyle w:val="Body"/>
      </w:pPr>
      <w:r>
        <w:rPr>
          <w:position w:val="7"/>
          <w:sz w:val="13"/>
        </w:rPr>
        <w:t xml:space="preserve">7 </w:t>
      </w:r>
      <w:r>
        <w:t xml:space="preserve">And thou shalt make curtains of goats’ hair to be a covering upon the tabernacle: eleven curtains shalt thou make. </w:t>
      </w:r>
      <w:r>
        <w:rPr>
          <w:position w:val="7"/>
          <w:sz w:val="13"/>
        </w:rPr>
        <w:t xml:space="preserve">8 </w:t>
      </w:r>
      <w:r>
        <w:t xml:space="preserve">The length of one curtain shall be thirty cubits, and the breadth of one curtain four cubits: and the eleven curtains shall be all of one measure. </w:t>
      </w:r>
      <w:r>
        <w:rPr>
          <w:position w:val="7"/>
          <w:sz w:val="13"/>
        </w:rPr>
        <w:t xml:space="preserve">9 </w:t>
      </w:r>
      <w:r>
        <w:t xml:space="preserve">And thou shalt couple five curtains by themselves, and six curtains by themselves, and shalt double the sixth curtain in the forefront of the tabernacle. </w:t>
      </w:r>
      <w:r>
        <w:rPr>
          <w:position w:val="7"/>
          <w:sz w:val="13"/>
        </w:rPr>
        <w:t xml:space="preserve">10 </w:t>
      </w:r>
      <w:r>
        <w:t xml:space="preserve">And thou shalt make fifty loops on the edge of the one curtain that is outmost in the coupling, and fifty loops in the edge of the curtain which coupleth the second. </w:t>
      </w:r>
      <w:r>
        <w:rPr>
          <w:position w:val="7"/>
          <w:sz w:val="13"/>
        </w:rPr>
        <w:t xml:space="preserve">11 </w:t>
      </w:r>
      <w:r>
        <w:t xml:space="preserve">And thou shalt make fifty taches of brass, and put the taches into the loops, and couple the tent together, that it may be one. </w:t>
      </w:r>
      <w:r>
        <w:rPr>
          <w:position w:val="7"/>
          <w:sz w:val="13"/>
        </w:rPr>
        <w:t xml:space="preserve">12 </w:t>
      </w:r>
      <w:r>
        <w:t xml:space="preserve">And the remnant that remaineth of the curtains of the tent, the half curtain that remaineth, shall hang over the backside of the tabernacle. </w:t>
      </w:r>
      <w:r>
        <w:rPr>
          <w:position w:val="7"/>
          <w:sz w:val="13"/>
        </w:rPr>
        <w:t xml:space="preserve">13 </w:t>
      </w:r>
      <w:r>
        <w:t xml:space="preserve">And a cubit on the one side, and a cubit on the other side of that which remaineth in the length of the curtains of the tent, it shall hang over the sides of the tabernacle on this side and on that side, to cover it. </w:t>
      </w:r>
      <w:r>
        <w:rPr>
          <w:position w:val="7"/>
          <w:sz w:val="13"/>
        </w:rPr>
        <w:t xml:space="preserve">14 </w:t>
      </w:r>
      <w:r>
        <w:t>And thou shalt make a covering for the tent of rams’ skins dyed red, and a covering above of badgers’ skins.</w:t>
      </w:r>
    </w:p>
    <w:p w:rsidR="00904230" w:rsidRDefault="00904230" w:rsidP="00392ECB">
      <w:pPr>
        <w:pStyle w:val="Body"/>
      </w:pPr>
      <w:r>
        <w:rPr>
          <w:position w:val="7"/>
          <w:sz w:val="13"/>
        </w:rPr>
        <w:t xml:space="preserve">15 </w:t>
      </w:r>
      <w:r>
        <w:t xml:space="preserve">And thou shalt make boards for the tabernacle of shittim wood standing up. </w:t>
      </w:r>
      <w:r>
        <w:rPr>
          <w:position w:val="7"/>
          <w:sz w:val="13"/>
        </w:rPr>
        <w:t xml:space="preserve">16 </w:t>
      </w:r>
      <w:r>
        <w:t xml:space="preserve">Ten cubits shall be the length of a board, and a cubit and a half shall be the breadth of one board. </w:t>
      </w:r>
      <w:r>
        <w:rPr>
          <w:position w:val="7"/>
          <w:sz w:val="13"/>
        </w:rPr>
        <w:t xml:space="preserve">17 </w:t>
      </w:r>
      <w:r>
        <w:t xml:space="preserve">Two tenons shall there be in one board, set in order one against another: thus shalt thou make for all the boards of the tabernacle. </w:t>
      </w:r>
      <w:r>
        <w:rPr>
          <w:position w:val="7"/>
          <w:sz w:val="13"/>
        </w:rPr>
        <w:t xml:space="preserve">18 </w:t>
      </w:r>
      <w:r>
        <w:t>And thou shalt make the</w:t>
      </w:r>
      <w:r w:rsidR="00392ECB">
        <w:t xml:space="preserve"> </w:t>
      </w:r>
      <w:r>
        <w:t>boards</w:t>
      </w:r>
      <w:r>
        <w:rPr>
          <w:spacing w:val="-4"/>
        </w:rPr>
        <w:t xml:space="preserve"> </w:t>
      </w:r>
      <w:r>
        <w:t>for</w:t>
      </w:r>
      <w:r>
        <w:rPr>
          <w:spacing w:val="-4"/>
        </w:rPr>
        <w:t xml:space="preserve"> </w:t>
      </w:r>
      <w:r>
        <w:t>the</w:t>
      </w:r>
      <w:r>
        <w:rPr>
          <w:spacing w:val="-3"/>
        </w:rPr>
        <w:t xml:space="preserve"> </w:t>
      </w:r>
      <w:r>
        <w:t>tabernacle,</w:t>
      </w:r>
      <w:r>
        <w:rPr>
          <w:spacing w:val="-4"/>
        </w:rPr>
        <w:t xml:space="preserve"> </w:t>
      </w:r>
      <w:r>
        <w:t>twenty</w:t>
      </w:r>
      <w:r>
        <w:rPr>
          <w:spacing w:val="-4"/>
        </w:rPr>
        <w:t xml:space="preserve"> </w:t>
      </w:r>
      <w:r>
        <w:t>boards</w:t>
      </w:r>
      <w:r>
        <w:rPr>
          <w:spacing w:val="-3"/>
        </w:rPr>
        <w:t xml:space="preserve"> </w:t>
      </w:r>
      <w:r>
        <w:t>on</w:t>
      </w:r>
      <w:r>
        <w:rPr>
          <w:spacing w:val="-4"/>
        </w:rPr>
        <w:t xml:space="preserve"> </w:t>
      </w:r>
      <w:r>
        <w:t>the</w:t>
      </w:r>
      <w:r>
        <w:rPr>
          <w:spacing w:val="-4"/>
        </w:rPr>
        <w:t xml:space="preserve"> </w:t>
      </w:r>
      <w:r>
        <w:t>south</w:t>
      </w:r>
      <w:r>
        <w:rPr>
          <w:spacing w:val="-3"/>
        </w:rPr>
        <w:t xml:space="preserve"> </w:t>
      </w:r>
      <w:r>
        <w:t>side</w:t>
      </w:r>
      <w:r>
        <w:rPr>
          <w:spacing w:val="-4"/>
        </w:rPr>
        <w:t xml:space="preserve"> </w:t>
      </w:r>
      <w:r>
        <w:t>southward.</w:t>
      </w:r>
      <w:r>
        <w:rPr>
          <w:spacing w:val="-4"/>
        </w:rPr>
        <w:t xml:space="preserve"> </w:t>
      </w:r>
      <w:r>
        <w:rPr>
          <w:position w:val="7"/>
          <w:sz w:val="13"/>
        </w:rPr>
        <w:t>19</w:t>
      </w:r>
      <w:r>
        <w:rPr>
          <w:spacing w:val="16"/>
          <w:position w:val="7"/>
          <w:sz w:val="13"/>
        </w:rPr>
        <w:t xml:space="preserve"> </w:t>
      </w:r>
      <w:r>
        <w:t>And</w:t>
      </w:r>
      <w:r>
        <w:rPr>
          <w:spacing w:val="-4"/>
        </w:rPr>
        <w:t xml:space="preserve"> </w:t>
      </w:r>
      <w:r>
        <w:t>thou</w:t>
      </w:r>
      <w:r>
        <w:rPr>
          <w:spacing w:val="-4"/>
        </w:rPr>
        <w:t xml:space="preserve"> </w:t>
      </w:r>
      <w:r>
        <w:t>shalt</w:t>
      </w:r>
      <w:r>
        <w:rPr>
          <w:spacing w:val="-3"/>
        </w:rPr>
        <w:t xml:space="preserve"> </w:t>
      </w:r>
      <w:r>
        <w:t>make</w:t>
      </w:r>
      <w:r>
        <w:rPr>
          <w:spacing w:val="-4"/>
        </w:rPr>
        <w:t xml:space="preserve"> </w:t>
      </w:r>
      <w:r>
        <w:t>forty</w:t>
      </w:r>
      <w:r>
        <w:rPr>
          <w:spacing w:val="-4"/>
        </w:rPr>
        <w:t xml:space="preserve"> </w:t>
      </w:r>
      <w:r>
        <w:t>sockets</w:t>
      </w:r>
      <w:r>
        <w:rPr>
          <w:spacing w:val="-3"/>
        </w:rPr>
        <w:t xml:space="preserve"> </w:t>
      </w:r>
      <w:r>
        <w:t>of</w:t>
      </w:r>
      <w:r>
        <w:rPr>
          <w:spacing w:val="-4"/>
        </w:rPr>
        <w:t xml:space="preserve"> </w:t>
      </w:r>
      <w:r>
        <w:t>silver under</w:t>
      </w:r>
      <w:r>
        <w:rPr>
          <w:spacing w:val="-4"/>
        </w:rPr>
        <w:t xml:space="preserve"> </w:t>
      </w:r>
      <w:r>
        <w:t>the</w:t>
      </w:r>
      <w:r>
        <w:rPr>
          <w:spacing w:val="-3"/>
        </w:rPr>
        <w:t xml:space="preserve"> </w:t>
      </w:r>
      <w:r>
        <w:t>twenty</w:t>
      </w:r>
      <w:r>
        <w:rPr>
          <w:spacing w:val="-3"/>
        </w:rPr>
        <w:t xml:space="preserve"> </w:t>
      </w:r>
      <w:r>
        <w:t>boards;</w:t>
      </w:r>
      <w:r>
        <w:rPr>
          <w:spacing w:val="-3"/>
        </w:rPr>
        <w:t xml:space="preserve"> </w:t>
      </w:r>
      <w:r>
        <w:t>two</w:t>
      </w:r>
      <w:r>
        <w:rPr>
          <w:spacing w:val="-3"/>
        </w:rPr>
        <w:t xml:space="preserve"> </w:t>
      </w:r>
      <w:r>
        <w:t>sockets</w:t>
      </w:r>
      <w:r>
        <w:rPr>
          <w:spacing w:val="-4"/>
        </w:rPr>
        <w:t xml:space="preserve"> </w:t>
      </w:r>
      <w:r>
        <w:t>under</w:t>
      </w:r>
      <w:r>
        <w:rPr>
          <w:spacing w:val="-3"/>
        </w:rPr>
        <w:t xml:space="preserve"> </w:t>
      </w:r>
      <w:r>
        <w:t>one</w:t>
      </w:r>
      <w:r>
        <w:rPr>
          <w:spacing w:val="-3"/>
        </w:rPr>
        <w:t xml:space="preserve"> </w:t>
      </w:r>
      <w:r>
        <w:t>board</w:t>
      </w:r>
      <w:r>
        <w:rPr>
          <w:spacing w:val="-3"/>
        </w:rPr>
        <w:t xml:space="preserve"> </w:t>
      </w:r>
      <w:r>
        <w:t>for</w:t>
      </w:r>
      <w:r>
        <w:rPr>
          <w:spacing w:val="-3"/>
        </w:rPr>
        <w:t xml:space="preserve"> </w:t>
      </w:r>
      <w:r>
        <w:t>his</w:t>
      </w:r>
      <w:r>
        <w:rPr>
          <w:spacing w:val="-4"/>
        </w:rPr>
        <w:t xml:space="preserve"> </w:t>
      </w:r>
      <w:r>
        <w:t>two</w:t>
      </w:r>
      <w:r>
        <w:rPr>
          <w:spacing w:val="-3"/>
        </w:rPr>
        <w:t xml:space="preserve"> </w:t>
      </w:r>
      <w:r>
        <w:t>tenons,</w:t>
      </w:r>
      <w:r>
        <w:rPr>
          <w:spacing w:val="-3"/>
        </w:rPr>
        <w:t xml:space="preserve"> </w:t>
      </w:r>
      <w:r>
        <w:t>and</w:t>
      </w:r>
      <w:r>
        <w:rPr>
          <w:spacing w:val="-3"/>
        </w:rPr>
        <w:t xml:space="preserve"> </w:t>
      </w:r>
      <w:r>
        <w:t>two</w:t>
      </w:r>
      <w:r>
        <w:rPr>
          <w:spacing w:val="-3"/>
        </w:rPr>
        <w:t xml:space="preserve"> </w:t>
      </w:r>
      <w:r>
        <w:t>sockets</w:t>
      </w:r>
      <w:r>
        <w:rPr>
          <w:spacing w:val="-3"/>
        </w:rPr>
        <w:t xml:space="preserve"> </w:t>
      </w:r>
      <w:r>
        <w:t>under</w:t>
      </w:r>
      <w:r>
        <w:rPr>
          <w:spacing w:val="-4"/>
        </w:rPr>
        <w:t xml:space="preserve"> </w:t>
      </w:r>
      <w:r>
        <w:t>another</w:t>
      </w:r>
      <w:r>
        <w:rPr>
          <w:spacing w:val="-3"/>
        </w:rPr>
        <w:t xml:space="preserve"> </w:t>
      </w:r>
      <w:r>
        <w:t>board</w:t>
      </w:r>
      <w:r>
        <w:rPr>
          <w:spacing w:val="-3"/>
        </w:rPr>
        <w:t xml:space="preserve"> </w:t>
      </w:r>
      <w:r>
        <w:t xml:space="preserve">for his two tenons. </w:t>
      </w:r>
      <w:r>
        <w:rPr>
          <w:position w:val="7"/>
          <w:sz w:val="13"/>
        </w:rPr>
        <w:t xml:space="preserve">20 </w:t>
      </w:r>
      <w:r>
        <w:t xml:space="preserve">And for the second side of the tabernacle on the north side there shall be twenty boards: </w:t>
      </w:r>
      <w:r>
        <w:rPr>
          <w:position w:val="7"/>
          <w:sz w:val="13"/>
        </w:rPr>
        <w:t xml:space="preserve">21 </w:t>
      </w:r>
      <w:r>
        <w:t xml:space="preserve">And their forty sockets of silver; two sockets under one board, and two sockets under another board. </w:t>
      </w:r>
      <w:r>
        <w:rPr>
          <w:position w:val="7"/>
          <w:sz w:val="13"/>
        </w:rPr>
        <w:t xml:space="preserve">22 </w:t>
      </w:r>
      <w:r>
        <w:t xml:space="preserve">And for the sides of the tabernacle westward thou shalt make six boards. </w:t>
      </w:r>
      <w:r>
        <w:rPr>
          <w:position w:val="7"/>
          <w:sz w:val="13"/>
        </w:rPr>
        <w:t xml:space="preserve">23 </w:t>
      </w:r>
      <w:r>
        <w:t xml:space="preserve">And two boards shalt thou make for the corners of the tabernacle in the two sides. </w:t>
      </w:r>
      <w:r>
        <w:rPr>
          <w:position w:val="7"/>
          <w:sz w:val="13"/>
        </w:rPr>
        <w:t xml:space="preserve">24 </w:t>
      </w:r>
      <w:r>
        <w:t xml:space="preserve">And they shall be coupled together beneath, and they shall be coupled together above the head of it unto one ring: thus shall it be for them both; they shall be for the two corners. </w:t>
      </w:r>
      <w:r>
        <w:rPr>
          <w:position w:val="7"/>
          <w:sz w:val="13"/>
        </w:rPr>
        <w:t xml:space="preserve">25 </w:t>
      </w:r>
      <w:r>
        <w:t xml:space="preserve">And they shall be eight boards, and their sockets of </w:t>
      </w:r>
      <w:r>
        <w:rPr>
          <w:spacing w:val="-3"/>
        </w:rPr>
        <w:t xml:space="preserve">silver, </w:t>
      </w:r>
      <w:r>
        <w:t>sixteen sockets; two sockets under one board, and two sockets under another</w:t>
      </w:r>
      <w:r>
        <w:rPr>
          <w:spacing w:val="-1"/>
        </w:rPr>
        <w:t xml:space="preserve"> </w:t>
      </w:r>
      <w:r>
        <w:t>board.</w:t>
      </w:r>
    </w:p>
    <w:p w:rsidR="00904230" w:rsidRDefault="00904230" w:rsidP="00392ECB">
      <w:pPr>
        <w:pStyle w:val="Body"/>
      </w:pPr>
      <w:r>
        <w:rPr>
          <w:position w:val="7"/>
          <w:sz w:val="13"/>
        </w:rPr>
        <w:t xml:space="preserve">26 </w:t>
      </w:r>
      <w:r>
        <w:t xml:space="preserve">And thou shalt make bars of shittim wood; five for the boards of the one side of the tabernacle, </w:t>
      </w:r>
      <w:r>
        <w:rPr>
          <w:position w:val="7"/>
          <w:sz w:val="13"/>
        </w:rPr>
        <w:t xml:space="preserve">27 </w:t>
      </w:r>
      <w:r>
        <w:t xml:space="preserve">And five bars for the boards of the other side of the tabernacle, and five bars for the </w:t>
      </w:r>
      <w:r>
        <w:lastRenderedPageBreak/>
        <w:t xml:space="preserve">boards of the side of the tabernacle, for the two sides westward. </w:t>
      </w:r>
      <w:r>
        <w:rPr>
          <w:position w:val="7"/>
          <w:sz w:val="13"/>
        </w:rPr>
        <w:t xml:space="preserve">28 </w:t>
      </w:r>
      <w:r>
        <w:t xml:space="preserve">And the middle bar in the midst of the boards shall reach from end to end. </w:t>
      </w:r>
      <w:r>
        <w:rPr>
          <w:position w:val="7"/>
          <w:sz w:val="13"/>
        </w:rPr>
        <w:t xml:space="preserve">29 </w:t>
      </w:r>
      <w:r>
        <w:t xml:space="preserve">And thou shalt overlay the boards with gold, and make their rings of gold for places for the bars: and thou shalt overlay the bars with gold. </w:t>
      </w:r>
      <w:r>
        <w:rPr>
          <w:position w:val="7"/>
          <w:sz w:val="13"/>
        </w:rPr>
        <w:t xml:space="preserve">30 </w:t>
      </w:r>
      <w:r>
        <w:t>And thou shalt rear up the tabernacle according to the fashion thereof which was shewed thee in the mount.</w:t>
      </w:r>
    </w:p>
    <w:p w:rsidR="00904230" w:rsidRDefault="00904230" w:rsidP="00392ECB">
      <w:pPr>
        <w:pStyle w:val="Body"/>
      </w:pPr>
      <w:r>
        <w:rPr>
          <w:position w:val="7"/>
          <w:sz w:val="13"/>
        </w:rPr>
        <w:t xml:space="preserve">31 </w:t>
      </w:r>
      <w:r>
        <w:t xml:space="preserve">And thou shalt make a vail of blue, and purple, and scarlet, and fine twined linen of cunning work: with cherubims shall it be made: </w:t>
      </w:r>
      <w:r>
        <w:rPr>
          <w:position w:val="7"/>
          <w:sz w:val="13"/>
        </w:rPr>
        <w:t xml:space="preserve">32 </w:t>
      </w:r>
      <w:r>
        <w:t>And thou shalt hang it upon four pillars of shittim wood overlaid with gold: their hooks shall be of gold, upon the four sockets of silver.</w:t>
      </w:r>
    </w:p>
    <w:p w:rsidR="00904230" w:rsidRDefault="00904230" w:rsidP="00392ECB">
      <w:pPr>
        <w:pStyle w:val="Body"/>
      </w:pPr>
      <w:r>
        <w:rPr>
          <w:position w:val="7"/>
          <w:sz w:val="13"/>
        </w:rPr>
        <w:t xml:space="preserve">33 </w:t>
      </w:r>
      <w:r>
        <w:t xml:space="preserve">And thou shalt hang up the vail under the taches, that thou mayest bring in thither within the vail the ark of the testimony: and the vail shall divide unto you between the holy place and the most holy. </w:t>
      </w:r>
      <w:r>
        <w:rPr>
          <w:position w:val="7"/>
          <w:sz w:val="13"/>
        </w:rPr>
        <w:t xml:space="preserve">34 </w:t>
      </w:r>
      <w:r>
        <w:t xml:space="preserve">And thou shalt put the mercy seat upon the ark of the testimony in the most holy place. </w:t>
      </w:r>
      <w:r>
        <w:rPr>
          <w:position w:val="7"/>
          <w:sz w:val="13"/>
        </w:rPr>
        <w:t xml:space="preserve">35 </w:t>
      </w:r>
      <w:r>
        <w:t xml:space="preserve">And thou shalt set the table without the vail, and the candlestick over against the table on the side of the tabernacle toward the south: and thou shalt put the table on the north side. </w:t>
      </w:r>
      <w:r>
        <w:rPr>
          <w:position w:val="7"/>
          <w:sz w:val="13"/>
        </w:rPr>
        <w:t xml:space="preserve">36 </w:t>
      </w:r>
      <w:r>
        <w:t xml:space="preserve">And thou shalt make an hanging for the door of the tent, of blue, and purple, and scarlet, and fine twined linen, wrought with needlework. </w:t>
      </w:r>
      <w:r>
        <w:rPr>
          <w:position w:val="7"/>
          <w:sz w:val="13"/>
        </w:rPr>
        <w:t xml:space="preserve">37 </w:t>
      </w:r>
      <w:r>
        <w:t>And thou shalt make for the hanging five pillars of shittim wood, and overlay them with gold, and their hooks shall be of gold: and thou shalt cast five sockets of brass for them.</w:t>
      </w:r>
    </w:p>
    <w:p w:rsidR="00392ECB" w:rsidRDefault="00392ECB" w:rsidP="00392ECB">
      <w:pPr>
        <w:pStyle w:val="Body"/>
      </w:pPr>
    </w:p>
    <w:p w:rsidR="00904230" w:rsidRDefault="00904230" w:rsidP="00392ECB">
      <w:pPr>
        <w:pStyle w:val="Heading3"/>
      </w:pPr>
      <w:r>
        <w:rPr>
          <w:u w:color="231F20"/>
        </w:rPr>
        <w:t>Exodus Chapter 27</w:t>
      </w:r>
    </w:p>
    <w:p w:rsidR="00904230" w:rsidRDefault="00904230" w:rsidP="00392ECB">
      <w:pPr>
        <w:pStyle w:val="Body"/>
      </w:pPr>
      <w:r>
        <w:rPr>
          <w:position w:val="7"/>
          <w:sz w:val="13"/>
        </w:rPr>
        <w:t xml:space="preserve">1 </w:t>
      </w:r>
      <w:r>
        <w:t xml:space="preserve">And thou shalt make an altar of shittim wood, five cubits long, and five cubits broad; the altar shall be foursquare: and the height thereof shall be three cubits. </w:t>
      </w:r>
      <w:r>
        <w:rPr>
          <w:position w:val="7"/>
          <w:sz w:val="13"/>
        </w:rPr>
        <w:t xml:space="preserve">2 </w:t>
      </w:r>
      <w:r>
        <w:t xml:space="preserve">And thou shalt make the horns of it upon the four corners thereof: his horns shall be of the same: and thou shalt overlay it with brass. </w:t>
      </w:r>
      <w:r>
        <w:rPr>
          <w:position w:val="7"/>
          <w:sz w:val="13"/>
        </w:rPr>
        <w:t xml:space="preserve">3 </w:t>
      </w:r>
      <w:r>
        <w:t xml:space="preserve">And thou shalt make his pans to receive his ashes, and his shovels, and his basons, and his fleshhooks, and his firepans: all the vessels thereof thou shalt make of brass. </w:t>
      </w:r>
      <w:r>
        <w:rPr>
          <w:position w:val="7"/>
          <w:sz w:val="13"/>
        </w:rPr>
        <w:t xml:space="preserve">4 </w:t>
      </w:r>
      <w:r>
        <w:t xml:space="preserve">And thou shalt make for it a grate of network of brass; and upon the net shalt thou make four brasen rings in the four corners thereof. </w:t>
      </w:r>
      <w:r>
        <w:rPr>
          <w:position w:val="7"/>
          <w:sz w:val="13"/>
        </w:rPr>
        <w:t xml:space="preserve">5 </w:t>
      </w:r>
      <w:r>
        <w:t xml:space="preserve">And thou shalt put it under the compass of the altar beneath, that the net may be even to the midst of the altar. </w:t>
      </w:r>
      <w:r>
        <w:rPr>
          <w:position w:val="7"/>
          <w:sz w:val="13"/>
        </w:rPr>
        <w:t xml:space="preserve">6 </w:t>
      </w:r>
      <w:r>
        <w:t xml:space="preserve">And thou shalt make staves for the altar, staves of shittim wood, and overlay them with brass. </w:t>
      </w:r>
      <w:r>
        <w:rPr>
          <w:position w:val="7"/>
          <w:sz w:val="13"/>
        </w:rPr>
        <w:t xml:space="preserve">7 </w:t>
      </w:r>
      <w:r>
        <w:t>And the staves shall be put into the rings, and the staves shall be upon the two sides of the altar,</w:t>
      </w:r>
      <w:r w:rsidR="00392ECB">
        <w:t xml:space="preserve"> </w:t>
      </w:r>
      <w:r>
        <w:t xml:space="preserve">to bear it. </w:t>
      </w:r>
      <w:r>
        <w:rPr>
          <w:position w:val="7"/>
          <w:sz w:val="13"/>
        </w:rPr>
        <w:t xml:space="preserve">8 </w:t>
      </w:r>
      <w:r>
        <w:t>Hollow with boards shalt thou make it: as it was shewed thee in the mount, so shall they make it.</w:t>
      </w:r>
    </w:p>
    <w:p w:rsidR="00904230" w:rsidRDefault="00904230" w:rsidP="00392ECB">
      <w:pPr>
        <w:pStyle w:val="Body"/>
      </w:pPr>
      <w:r>
        <w:rPr>
          <w:position w:val="7"/>
          <w:sz w:val="13"/>
        </w:rPr>
        <w:t xml:space="preserve">9 </w:t>
      </w:r>
      <w:r>
        <w:t xml:space="preserve">And thou shalt make the court of the tabernacle: for the south side southward there shall be hangings for the court of fine twined linen of an hundred cubits long for one side: </w:t>
      </w:r>
      <w:r>
        <w:rPr>
          <w:position w:val="7"/>
          <w:sz w:val="13"/>
        </w:rPr>
        <w:t xml:space="preserve">10 </w:t>
      </w:r>
      <w:r>
        <w:t xml:space="preserve">And the twenty pillars thereof and their twenty sockets shall be of brass; the hooks of the pillars and their fillets shall be of silver. </w:t>
      </w:r>
      <w:r>
        <w:rPr>
          <w:position w:val="7"/>
          <w:sz w:val="13"/>
        </w:rPr>
        <w:t xml:space="preserve">11 </w:t>
      </w:r>
      <w:r>
        <w:t xml:space="preserve">And likewise for the north side in length there shall be hangings of an </w:t>
      </w:r>
      <w:r>
        <w:lastRenderedPageBreak/>
        <w:t>hundred cubits long, and his twenty pillars and their twenty sockets of brass; the hooks of the pillars and their fillets of silver.</w:t>
      </w:r>
    </w:p>
    <w:p w:rsidR="00904230" w:rsidRDefault="00904230" w:rsidP="00392ECB">
      <w:pPr>
        <w:pStyle w:val="Body"/>
      </w:pPr>
      <w:r>
        <w:rPr>
          <w:position w:val="7"/>
          <w:sz w:val="13"/>
        </w:rPr>
        <w:t xml:space="preserve">12 </w:t>
      </w:r>
      <w:r>
        <w:t xml:space="preserve">And for the breadth of the court on the west side shall be hangings of fifty cubits: their pillars ten, and their sockets ten. </w:t>
      </w:r>
      <w:r>
        <w:rPr>
          <w:position w:val="7"/>
          <w:sz w:val="13"/>
        </w:rPr>
        <w:t xml:space="preserve">13 </w:t>
      </w:r>
      <w:r>
        <w:t xml:space="preserve">And the breadth of the court on the east side eastward shall be fifty cubits. </w:t>
      </w:r>
      <w:r>
        <w:rPr>
          <w:position w:val="7"/>
          <w:sz w:val="13"/>
        </w:rPr>
        <w:t xml:space="preserve">14 </w:t>
      </w:r>
      <w:r>
        <w:t xml:space="preserve">The hangings of one side of the gate shall be fifteen cubits: their pillars three, and their sockets three. </w:t>
      </w:r>
      <w:r>
        <w:rPr>
          <w:position w:val="7"/>
          <w:sz w:val="13"/>
        </w:rPr>
        <w:t xml:space="preserve">15 </w:t>
      </w:r>
      <w:r>
        <w:t>And on the other side shall be hangings fifteen cubits: their pillars three, and their sockets three.</w:t>
      </w:r>
    </w:p>
    <w:p w:rsidR="00904230" w:rsidRDefault="00904230" w:rsidP="00392ECB">
      <w:pPr>
        <w:pStyle w:val="Body"/>
      </w:pPr>
      <w:r>
        <w:rPr>
          <w:position w:val="7"/>
          <w:sz w:val="13"/>
        </w:rPr>
        <w:t xml:space="preserve">16 </w:t>
      </w:r>
      <w:r>
        <w:t xml:space="preserve">And for the gate of the court shall be an hanging of twenty cubits, of blue, and purple, and scarlet, and fine twined linen, wrought with needlework: and their pillars shall be four, and their sockets four. </w:t>
      </w:r>
      <w:r>
        <w:rPr>
          <w:position w:val="7"/>
          <w:sz w:val="13"/>
        </w:rPr>
        <w:t xml:space="preserve">17 </w:t>
      </w:r>
      <w:r>
        <w:t>All the pillars round about the court shall be filleted with silver; their hooks shall be of silver, and their sockets of brass.</w:t>
      </w:r>
    </w:p>
    <w:p w:rsidR="00904230" w:rsidRDefault="00904230" w:rsidP="00392ECB">
      <w:pPr>
        <w:pStyle w:val="Body"/>
      </w:pPr>
      <w:r>
        <w:rPr>
          <w:position w:val="7"/>
          <w:sz w:val="13"/>
        </w:rPr>
        <w:t>18</w:t>
      </w:r>
      <w:r>
        <w:rPr>
          <w:spacing w:val="16"/>
          <w:position w:val="7"/>
          <w:sz w:val="13"/>
        </w:rPr>
        <w:t xml:space="preserve"> </w:t>
      </w:r>
      <w:r>
        <w:t>The</w:t>
      </w:r>
      <w:r>
        <w:rPr>
          <w:spacing w:val="-4"/>
        </w:rPr>
        <w:t xml:space="preserve"> </w:t>
      </w:r>
      <w:r>
        <w:t>length</w:t>
      </w:r>
      <w:r>
        <w:rPr>
          <w:spacing w:val="-4"/>
        </w:rPr>
        <w:t xml:space="preserve"> </w:t>
      </w:r>
      <w:r>
        <w:t>of</w:t>
      </w:r>
      <w:r>
        <w:rPr>
          <w:spacing w:val="-3"/>
        </w:rPr>
        <w:t xml:space="preserve"> </w:t>
      </w:r>
      <w:r>
        <w:t>the</w:t>
      </w:r>
      <w:r>
        <w:rPr>
          <w:spacing w:val="-4"/>
        </w:rPr>
        <w:t xml:space="preserve"> </w:t>
      </w:r>
      <w:r>
        <w:t>court</w:t>
      </w:r>
      <w:r>
        <w:rPr>
          <w:spacing w:val="-3"/>
        </w:rPr>
        <w:t xml:space="preserve"> </w:t>
      </w:r>
      <w:r>
        <w:t>shall</w:t>
      </w:r>
      <w:r>
        <w:rPr>
          <w:spacing w:val="-4"/>
        </w:rPr>
        <w:t xml:space="preserve"> </w:t>
      </w:r>
      <w:r>
        <w:t>be</w:t>
      </w:r>
      <w:r>
        <w:rPr>
          <w:spacing w:val="-4"/>
        </w:rPr>
        <w:t xml:space="preserve"> </w:t>
      </w:r>
      <w:r>
        <w:t>an</w:t>
      </w:r>
      <w:r>
        <w:rPr>
          <w:spacing w:val="-3"/>
        </w:rPr>
        <w:t xml:space="preserve"> </w:t>
      </w:r>
      <w:r>
        <w:t>hundred</w:t>
      </w:r>
      <w:r>
        <w:rPr>
          <w:spacing w:val="-4"/>
        </w:rPr>
        <w:t xml:space="preserve"> </w:t>
      </w:r>
      <w:r>
        <w:t>cubits,</w:t>
      </w:r>
      <w:r>
        <w:rPr>
          <w:spacing w:val="-3"/>
        </w:rPr>
        <w:t xml:space="preserve"> </w:t>
      </w:r>
      <w:r>
        <w:t>and</w:t>
      </w:r>
      <w:r>
        <w:rPr>
          <w:spacing w:val="-4"/>
        </w:rPr>
        <w:t xml:space="preserve"> </w:t>
      </w:r>
      <w:r>
        <w:t>the</w:t>
      </w:r>
      <w:r>
        <w:rPr>
          <w:spacing w:val="-3"/>
        </w:rPr>
        <w:t xml:space="preserve"> </w:t>
      </w:r>
      <w:r>
        <w:t>breadth</w:t>
      </w:r>
      <w:r>
        <w:rPr>
          <w:spacing w:val="-4"/>
        </w:rPr>
        <w:t xml:space="preserve"> </w:t>
      </w:r>
      <w:r>
        <w:t>fifty</w:t>
      </w:r>
      <w:r>
        <w:rPr>
          <w:spacing w:val="-4"/>
        </w:rPr>
        <w:t xml:space="preserve"> </w:t>
      </w:r>
      <w:r>
        <w:t>every</w:t>
      </w:r>
      <w:r>
        <w:rPr>
          <w:spacing w:val="-3"/>
        </w:rPr>
        <w:t xml:space="preserve"> </w:t>
      </w:r>
      <w:r>
        <w:t>where,</w:t>
      </w:r>
      <w:r>
        <w:rPr>
          <w:spacing w:val="-4"/>
        </w:rPr>
        <w:t xml:space="preserve"> </w:t>
      </w:r>
      <w:r>
        <w:t>and</w:t>
      </w:r>
      <w:r>
        <w:rPr>
          <w:spacing w:val="-3"/>
        </w:rPr>
        <w:t xml:space="preserve"> </w:t>
      </w:r>
      <w:r>
        <w:t>the</w:t>
      </w:r>
      <w:r>
        <w:rPr>
          <w:spacing w:val="-4"/>
        </w:rPr>
        <w:t xml:space="preserve"> </w:t>
      </w:r>
      <w:r>
        <w:t>height</w:t>
      </w:r>
      <w:r>
        <w:rPr>
          <w:spacing w:val="-4"/>
        </w:rPr>
        <w:t xml:space="preserve"> </w:t>
      </w:r>
      <w:r>
        <w:t>five</w:t>
      </w:r>
      <w:r>
        <w:rPr>
          <w:spacing w:val="-3"/>
        </w:rPr>
        <w:t xml:space="preserve"> </w:t>
      </w:r>
      <w:r>
        <w:t xml:space="preserve">cubits of fine twined linen, and their sockets of brass. </w:t>
      </w:r>
      <w:r>
        <w:rPr>
          <w:position w:val="7"/>
          <w:sz w:val="13"/>
        </w:rPr>
        <w:t xml:space="preserve">19 </w:t>
      </w:r>
      <w:r>
        <w:t>All the vessels of the tabernacle in all the service thereof,</w:t>
      </w:r>
      <w:r>
        <w:rPr>
          <w:spacing w:val="-23"/>
        </w:rPr>
        <w:t xml:space="preserve"> </w:t>
      </w:r>
      <w:r>
        <w:t>and all the pins thereof, and all the pins of the court, shall be of</w:t>
      </w:r>
      <w:r>
        <w:rPr>
          <w:spacing w:val="-4"/>
        </w:rPr>
        <w:t xml:space="preserve"> </w:t>
      </w:r>
      <w:r>
        <w:t>brass.</w:t>
      </w:r>
    </w:p>
    <w:p w:rsidR="00904230" w:rsidRDefault="00904230" w:rsidP="00392ECB">
      <w:pPr>
        <w:pStyle w:val="Body"/>
      </w:pPr>
      <w:r>
        <w:rPr>
          <w:position w:val="7"/>
          <w:sz w:val="13"/>
        </w:rPr>
        <w:t xml:space="preserve">20 </w:t>
      </w:r>
      <w:r>
        <w:t xml:space="preserve">And thou shalt command the children of Israel, that they bring thee pure oil olive beaten for the light, to cause the lamp to burn always. </w:t>
      </w:r>
      <w:r>
        <w:rPr>
          <w:position w:val="7"/>
          <w:sz w:val="13"/>
        </w:rPr>
        <w:t xml:space="preserve">21 </w:t>
      </w:r>
      <w:r>
        <w:t>In the tabernacle of the congregation without the vail, which is before the testimony, Aaron and his sons shall order it from evening to morning before the LORD: it shall be a statute for ever unto their generations on the behalf of the children of Israel.</w:t>
      </w:r>
    </w:p>
    <w:p w:rsidR="00392ECB" w:rsidRDefault="00392ECB" w:rsidP="00392ECB">
      <w:pPr>
        <w:pStyle w:val="Body"/>
      </w:pPr>
    </w:p>
    <w:p w:rsidR="00904230" w:rsidRDefault="00904230" w:rsidP="00392ECB">
      <w:pPr>
        <w:pStyle w:val="Heading3"/>
      </w:pPr>
      <w:r>
        <w:rPr>
          <w:u w:color="231F20"/>
        </w:rPr>
        <w:t>Exodus Chapter 28</w:t>
      </w:r>
    </w:p>
    <w:p w:rsidR="00904230" w:rsidRDefault="00904230" w:rsidP="00392ECB">
      <w:pPr>
        <w:pStyle w:val="Body"/>
      </w:pPr>
      <w:r>
        <w:rPr>
          <w:position w:val="7"/>
          <w:sz w:val="13"/>
        </w:rPr>
        <w:t xml:space="preserve">1 </w:t>
      </w:r>
      <w:r>
        <w:t xml:space="preserve">And take thou unto thee </w:t>
      </w:r>
      <w:r>
        <w:rPr>
          <w:spacing w:val="-3"/>
        </w:rPr>
        <w:t xml:space="preserve">Aaron </w:t>
      </w:r>
      <w:r>
        <w:t xml:space="preserve">thy </w:t>
      </w:r>
      <w:r>
        <w:rPr>
          <w:spacing w:val="-3"/>
        </w:rPr>
        <w:t xml:space="preserve">brother, </w:t>
      </w:r>
      <w:r>
        <w:t xml:space="preserve">and his sons with him, from among the children of Israel, that he may minister unto me in the </w:t>
      </w:r>
      <w:r>
        <w:rPr>
          <w:spacing w:val="-4"/>
        </w:rPr>
        <w:t xml:space="preserve">priest’s </w:t>
      </w:r>
      <w:r>
        <w:t xml:space="preserve">office, even Aaron, Nadab and </w:t>
      </w:r>
      <w:r>
        <w:rPr>
          <w:spacing w:val="-3"/>
        </w:rPr>
        <w:t xml:space="preserve">Abihu, </w:t>
      </w:r>
      <w:r>
        <w:t xml:space="preserve">Eleazar and </w:t>
      </w:r>
      <w:r>
        <w:rPr>
          <w:spacing w:val="-4"/>
        </w:rPr>
        <w:t xml:space="preserve">Ithamar, </w:t>
      </w:r>
      <w:r>
        <w:rPr>
          <w:spacing w:val="-8"/>
        </w:rPr>
        <w:t xml:space="preserve">Aaron’s </w:t>
      </w:r>
      <w:r>
        <w:t xml:space="preserve">sons. </w:t>
      </w:r>
      <w:r>
        <w:rPr>
          <w:position w:val="7"/>
          <w:sz w:val="13"/>
        </w:rPr>
        <w:t xml:space="preserve">2 </w:t>
      </w:r>
      <w:r>
        <w:t xml:space="preserve">And thou shalt make holy garments for </w:t>
      </w:r>
      <w:r>
        <w:rPr>
          <w:spacing w:val="-3"/>
        </w:rPr>
        <w:t xml:space="preserve">Aaron </w:t>
      </w:r>
      <w:r>
        <w:t xml:space="preserve">thy brother for glory and for </w:t>
      </w:r>
      <w:r>
        <w:rPr>
          <w:spacing w:val="-4"/>
        </w:rPr>
        <w:t xml:space="preserve">beauty. </w:t>
      </w:r>
      <w:r>
        <w:rPr>
          <w:position w:val="7"/>
          <w:sz w:val="13"/>
        </w:rPr>
        <w:t xml:space="preserve">3 </w:t>
      </w:r>
      <w:r>
        <w:t xml:space="preserve">And thou shalt speak unto all that are wise hearted, whom I have filled with the spirit of wisdom, that they may make </w:t>
      </w:r>
      <w:r>
        <w:rPr>
          <w:spacing w:val="-8"/>
        </w:rPr>
        <w:t xml:space="preserve">Aaron’s </w:t>
      </w:r>
      <w:r>
        <w:t xml:space="preserve">garments to consecrate him, that he may minister unto me in the </w:t>
      </w:r>
      <w:r>
        <w:rPr>
          <w:spacing w:val="-4"/>
        </w:rPr>
        <w:t xml:space="preserve">priest’s </w:t>
      </w:r>
      <w:r>
        <w:t xml:space="preserve">office. </w:t>
      </w:r>
      <w:r>
        <w:rPr>
          <w:position w:val="7"/>
          <w:sz w:val="13"/>
        </w:rPr>
        <w:t xml:space="preserve">4 </w:t>
      </w:r>
      <w:r>
        <w:t xml:space="preserve">And these are the garments which they shall make; a breastplate, and an ephod, and a robe, and a broidered coat, a mitre, and a girdle: and they shall make holy garments for </w:t>
      </w:r>
      <w:r>
        <w:rPr>
          <w:spacing w:val="-3"/>
        </w:rPr>
        <w:t xml:space="preserve">Aaron </w:t>
      </w:r>
      <w:r>
        <w:t xml:space="preserve">thy </w:t>
      </w:r>
      <w:r>
        <w:rPr>
          <w:spacing w:val="-3"/>
        </w:rPr>
        <w:t xml:space="preserve">brother, </w:t>
      </w:r>
      <w:r>
        <w:t xml:space="preserve">and his sons, that he may minister unto me in the </w:t>
      </w:r>
      <w:r>
        <w:rPr>
          <w:spacing w:val="-4"/>
        </w:rPr>
        <w:t xml:space="preserve">priest’s </w:t>
      </w:r>
      <w:r>
        <w:t xml:space="preserve">office. </w:t>
      </w:r>
      <w:r>
        <w:rPr>
          <w:position w:val="7"/>
          <w:sz w:val="13"/>
        </w:rPr>
        <w:t xml:space="preserve">5 </w:t>
      </w:r>
      <w:r>
        <w:t>And they shall take gold, and blue, and purple, and scarlet, and fine linen.</w:t>
      </w:r>
    </w:p>
    <w:p w:rsidR="00904230" w:rsidRDefault="00904230" w:rsidP="00392ECB">
      <w:pPr>
        <w:pStyle w:val="Body"/>
      </w:pPr>
      <w:r>
        <w:rPr>
          <w:position w:val="7"/>
          <w:sz w:val="13"/>
        </w:rPr>
        <w:t xml:space="preserve">6 </w:t>
      </w:r>
      <w:r>
        <w:t xml:space="preserve">And they shall make the ephod of gold, of blue, and of purple, of scarlet, and fine twined linen, with cunning work. </w:t>
      </w:r>
      <w:r>
        <w:rPr>
          <w:position w:val="7"/>
          <w:sz w:val="13"/>
        </w:rPr>
        <w:t xml:space="preserve">7 </w:t>
      </w:r>
      <w:r>
        <w:t xml:space="preserve">It shall have the two shoulderpieces thereof joined at the two edges thereof; and so it shall be joined together. </w:t>
      </w:r>
      <w:r>
        <w:rPr>
          <w:position w:val="7"/>
          <w:sz w:val="13"/>
        </w:rPr>
        <w:t xml:space="preserve">8 </w:t>
      </w:r>
      <w:r>
        <w:t xml:space="preserve">And the curious girdle of the ephod, which is upon it, </w:t>
      </w:r>
      <w:r>
        <w:lastRenderedPageBreak/>
        <w:t xml:space="preserve">shall be of the same, according to the work thereof; even of gold, of blue, and purple, and scarlet, and fine twined linen. </w:t>
      </w:r>
      <w:r>
        <w:rPr>
          <w:position w:val="7"/>
          <w:sz w:val="13"/>
        </w:rPr>
        <w:t xml:space="preserve">9 </w:t>
      </w:r>
      <w:r>
        <w:t xml:space="preserve">And thou shalt take two onyx stones, and grave on them the names of the children of Israel: </w:t>
      </w:r>
      <w:r>
        <w:rPr>
          <w:position w:val="7"/>
          <w:sz w:val="13"/>
        </w:rPr>
        <w:t xml:space="preserve">10 </w:t>
      </w:r>
      <w:r>
        <w:t xml:space="preserve">Six of their names on one stone, and the other six names of the rest on the other stone, according to their birth. </w:t>
      </w:r>
      <w:r>
        <w:rPr>
          <w:position w:val="7"/>
          <w:sz w:val="13"/>
        </w:rPr>
        <w:t xml:space="preserve">11 </w:t>
      </w:r>
      <w:r>
        <w:t xml:space="preserve">With the work of an engraver in stone, like the engravings of a signet, shalt thou engrave the two stones with the names of the children of Israel: thou shalt make them to be set in ouches of gold. </w:t>
      </w:r>
      <w:r>
        <w:rPr>
          <w:position w:val="7"/>
          <w:sz w:val="13"/>
        </w:rPr>
        <w:t xml:space="preserve">12 </w:t>
      </w:r>
      <w:r>
        <w:t>And thou shalt put the two stones upon the shoulders of the ephod for stones of memorial unto the children of Israel: and Aaron shall bear their names before the LORD upon his two shoulders for a memorial.</w:t>
      </w:r>
    </w:p>
    <w:p w:rsidR="00904230" w:rsidRDefault="00904230" w:rsidP="00392ECB">
      <w:pPr>
        <w:pStyle w:val="Body"/>
      </w:pPr>
      <w:r>
        <w:rPr>
          <w:position w:val="7"/>
          <w:sz w:val="13"/>
        </w:rPr>
        <w:t xml:space="preserve">13 </w:t>
      </w:r>
      <w:r>
        <w:t xml:space="preserve">And thou shalt make ouches of gold; </w:t>
      </w:r>
      <w:r>
        <w:rPr>
          <w:position w:val="7"/>
          <w:sz w:val="13"/>
        </w:rPr>
        <w:t xml:space="preserve">14 </w:t>
      </w:r>
      <w:r>
        <w:t>And two chains of pure gold at the ends; of wreathen work shalt thou make them, and fasten the wreathen chains to the ouches.</w:t>
      </w:r>
    </w:p>
    <w:p w:rsidR="00904230" w:rsidRDefault="00904230" w:rsidP="00392ECB">
      <w:pPr>
        <w:pStyle w:val="Body"/>
      </w:pPr>
      <w:r>
        <w:rPr>
          <w:position w:val="7"/>
          <w:sz w:val="13"/>
        </w:rPr>
        <w:t xml:space="preserve">15 </w:t>
      </w:r>
      <w:r>
        <w:t xml:space="preserve">And thou shalt make the breastplate of judgment with cunning work; after the work of the ephod thou shalt make it; of gold, of blue, and of purple, and of scarlet, and of fine twined linen, shalt thou make it. </w:t>
      </w:r>
      <w:r>
        <w:rPr>
          <w:position w:val="7"/>
          <w:sz w:val="13"/>
        </w:rPr>
        <w:t xml:space="preserve">16 </w:t>
      </w:r>
      <w:r>
        <w:t xml:space="preserve">Foursquare it shall be being doubled; a span shall be the length thereof, and a span shall be the breadth thereof. </w:t>
      </w:r>
      <w:r>
        <w:rPr>
          <w:position w:val="7"/>
          <w:sz w:val="13"/>
        </w:rPr>
        <w:t xml:space="preserve">17 </w:t>
      </w:r>
      <w:r>
        <w:t xml:space="preserve">And thou shalt set in it settings of stones, even four rows of stones: the first row shall be a sardius, a topaz, and a carbuncle: this shall be the first row. </w:t>
      </w:r>
      <w:r>
        <w:rPr>
          <w:position w:val="7"/>
          <w:sz w:val="13"/>
        </w:rPr>
        <w:t xml:space="preserve">18 </w:t>
      </w:r>
      <w:r>
        <w:t xml:space="preserve">And the second row shall be an emerald, a sapphire, and a diamond. </w:t>
      </w:r>
      <w:r>
        <w:rPr>
          <w:position w:val="7"/>
          <w:sz w:val="13"/>
        </w:rPr>
        <w:t xml:space="preserve">19 </w:t>
      </w:r>
      <w:r>
        <w:t xml:space="preserve">And the third row a ligure, an agate, and an amethyst. </w:t>
      </w:r>
      <w:r>
        <w:rPr>
          <w:position w:val="7"/>
          <w:sz w:val="13"/>
        </w:rPr>
        <w:t xml:space="preserve">20 </w:t>
      </w:r>
      <w:r>
        <w:t xml:space="preserve">And the fourth row a beryl, and an onyx, and a jasper: they shall be set in gold in their inclosings. </w:t>
      </w:r>
      <w:r>
        <w:rPr>
          <w:position w:val="7"/>
          <w:sz w:val="13"/>
        </w:rPr>
        <w:t xml:space="preserve">21 </w:t>
      </w:r>
      <w:r>
        <w:t>And the stones shall be with the names of the children of Israel, twelve, according to their names, like the engravings of a signet; every one with his name shall they be according to the twelve tribes.</w:t>
      </w:r>
    </w:p>
    <w:p w:rsidR="00904230" w:rsidRDefault="00904230" w:rsidP="00392ECB">
      <w:pPr>
        <w:pStyle w:val="Body"/>
      </w:pPr>
      <w:r>
        <w:rPr>
          <w:position w:val="7"/>
          <w:sz w:val="13"/>
        </w:rPr>
        <w:t xml:space="preserve">22 </w:t>
      </w:r>
      <w:r>
        <w:t xml:space="preserve">And thou shalt make upon the breastplate chains at the ends of wreathen work of pure gold. </w:t>
      </w:r>
      <w:r>
        <w:rPr>
          <w:position w:val="7"/>
          <w:sz w:val="13"/>
        </w:rPr>
        <w:t xml:space="preserve">23 </w:t>
      </w:r>
      <w:r>
        <w:t xml:space="preserve">And thou shalt make upon the breastplate two rings of gold, and shalt put the two rings on the two ends of the breastplate. </w:t>
      </w:r>
      <w:r>
        <w:rPr>
          <w:position w:val="7"/>
          <w:sz w:val="13"/>
        </w:rPr>
        <w:t xml:space="preserve">24 </w:t>
      </w:r>
      <w:r>
        <w:t xml:space="preserve">And thou shalt put the two wreathen chains of gold in the two rings which are on the ends of the breastplate. </w:t>
      </w:r>
      <w:r>
        <w:rPr>
          <w:position w:val="7"/>
          <w:sz w:val="13"/>
        </w:rPr>
        <w:t xml:space="preserve">25 </w:t>
      </w:r>
      <w:r>
        <w:t>And the other two ends of the two wreathen chains thou shalt fasten in the two ouches, and put them on the shoulderpieces of the ephod before it.</w:t>
      </w:r>
    </w:p>
    <w:p w:rsidR="00904230" w:rsidRDefault="00904230" w:rsidP="00392ECB">
      <w:pPr>
        <w:pStyle w:val="Body"/>
      </w:pPr>
      <w:r>
        <w:rPr>
          <w:position w:val="7"/>
          <w:sz w:val="13"/>
        </w:rPr>
        <w:t xml:space="preserve">26 </w:t>
      </w:r>
      <w:r>
        <w:t xml:space="preserve">And thou shalt make two rings of gold, and thou shalt put them upon the two ends of the breastplate in the border thereof, which is in the side of the ephod inward. </w:t>
      </w:r>
      <w:r>
        <w:rPr>
          <w:position w:val="7"/>
          <w:sz w:val="13"/>
        </w:rPr>
        <w:t xml:space="preserve">27 </w:t>
      </w:r>
      <w:r>
        <w:t>And two other rings of gold thou shalt make, and shalt</w:t>
      </w:r>
      <w:r w:rsidR="00392ECB">
        <w:t xml:space="preserve"> </w:t>
      </w:r>
      <w:r>
        <w:t xml:space="preserve">put them on the two sides of the ephod underneath, toward the forepart thereof, over against the other coupling thereof, above the curious girdle of the ephod. </w:t>
      </w:r>
      <w:r>
        <w:rPr>
          <w:position w:val="7"/>
          <w:sz w:val="13"/>
        </w:rPr>
        <w:t xml:space="preserve">28 </w:t>
      </w:r>
      <w:r>
        <w:t xml:space="preserve">And they shall bind the breastplate by the rings thereof unto the rings of the ephod with a lace of blue, that it may be above the curious girdle of the ephod, and that the breastplate be not loosed from the ephod. </w:t>
      </w:r>
      <w:r>
        <w:rPr>
          <w:position w:val="7"/>
          <w:sz w:val="13"/>
        </w:rPr>
        <w:t xml:space="preserve">29 </w:t>
      </w:r>
      <w:r>
        <w:t xml:space="preserve">And Aaron shall bear the names of the children of Israel in the breastplate of </w:t>
      </w:r>
      <w:r>
        <w:lastRenderedPageBreak/>
        <w:t>judgment upon his heart, when he goeth in unto the holy place, for a memorial before the LORD continually.</w:t>
      </w:r>
    </w:p>
    <w:p w:rsidR="00904230" w:rsidRDefault="00904230" w:rsidP="00392ECB">
      <w:pPr>
        <w:pStyle w:val="Body"/>
      </w:pPr>
      <w:r>
        <w:rPr>
          <w:position w:val="7"/>
          <w:sz w:val="13"/>
        </w:rPr>
        <w:t xml:space="preserve">30 </w:t>
      </w:r>
      <w:r>
        <w:t xml:space="preserve">And thou shalt put in the breastplate of judgment the </w:t>
      </w:r>
      <w:r>
        <w:rPr>
          <w:spacing w:val="-3"/>
        </w:rPr>
        <w:t xml:space="preserve">Urim </w:t>
      </w:r>
      <w:r>
        <w:t xml:space="preserve">and the Thummim; and they shall be upon </w:t>
      </w:r>
      <w:r>
        <w:rPr>
          <w:spacing w:val="-3"/>
        </w:rPr>
        <w:t>Aar</w:t>
      </w:r>
      <w:r>
        <w:rPr>
          <w:spacing w:val="-11"/>
        </w:rPr>
        <w:t xml:space="preserve">on’s </w:t>
      </w:r>
      <w:r>
        <w:t xml:space="preserve">heart, when he goeth in before the LORD: and </w:t>
      </w:r>
      <w:r>
        <w:rPr>
          <w:spacing w:val="-3"/>
        </w:rPr>
        <w:t xml:space="preserve">Aaron </w:t>
      </w:r>
      <w:r>
        <w:t xml:space="preserve">shall bear the judgment of the children of Israel upon his heart before the LORD </w:t>
      </w:r>
      <w:r>
        <w:rPr>
          <w:spacing w:val="-3"/>
        </w:rPr>
        <w:t>continually.</w:t>
      </w:r>
    </w:p>
    <w:p w:rsidR="00904230" w:rsidRDefault="00904230" w:rsidP="00392ECB">
      <w:pPr>
        <w:pStyle w:val="Body"/>
      </w:pPr>
      <w:r>
        <w:rPr>
          <w:position w:val="7"/>
          <w:sz w:val="13"/>
        </w:rPr>
        <w:t xml:space="preserve">31 </w:t>
      </w:r>
      <w:r>
        <w:t xml:space="preserve">And thou shalt make the robe of the ephod all of blue. </w:t>
      </w:r>
      <w:r>
        <w:rPr>
          <w:position w:val="7"/>
          <w:sz w:val="13"/>
        </w:rPr>
        <w:t xml:space="preserve">32 </w:t>
      </w:r>
      <w:r>
        <w:t>And there shall be an hole in the top of it, in the midst thereof: it shall have a binding of woven work round about the hole of it, as it were the hole of an habergeon, that it be not rent.</w:t>
      </w:r>
    </w:p>
    <w:p w:rsidR="00904230" w:rsidRDefault="00904230" w:rsidP="00392ECB">
      <w:pPr>
        <w:pStyle w:val="Body"/>
      </w:pPr>
      <w:r>
        <w:rPr>
          <w:position w:val="7"/>
          <w:sz w:val="13"/>
        </w:rPr>
        <w:t>33</w:t>
      </w:r>
      <w:r>
        <w:rPr>
          <w:spacing w:val="15"/>
          <w:position w:val="7"/>
          <w:sz w:val="13"/>
        </w:rPr>
        <w:t xml:space="preserve"> </w:t>
      </w:r>
      <w:r>
        <w:t>And</w:t>
      </w:r>
      <w:r>
        <w:rPr>
          <w:spacing w:val="-3"/>
        </w:rPr>
        <w:t xml:space="preserve"> </w:t>
      </w:r>
      <w:r>
        <w:t>beneath</w:t>
      </w:r>
      <w:r>
        <w:rPr>
          <w:spacing w:val="-4"/>
        </w:rPr>
        <w:t xml:space="preserve"> </w:t>
      </w:r>
      <w:r>
        <w:t>upon</w:t>
      </w:r>
      <w:r>
        <w:rPr>
          <w:spacing w:val="-3"/>
        </w:rPr>
        <w:t xml:space="preserve"> </w:t>
      </w:r>
      <w:r>
        <w:t>the</w:t>
      </w:r>
      <w:r>
        <w:rPr>
          <w:spacing w:val="-4"/>
        </w:rPr>
        <w:t xml:space="preserve"> </w:t>
      </w:r>
      <w:r>
        <w:t>hem</w:t>
      </w:r>
      <w:r>
        <w:rPr>
          <w:spacing w:val="-4"/>
        </w:rPr>
        <w:t xml:space="preserve"> </w:t>
      </w:r>
      <w:r>
        <w:t>of</w:t>
      </w:r>
      <w:r>
        <w:rPr>
          <w:spacing w:val="-3"/>
        </w:rPr>
        <w:t xml:space="preserve"> </w:t>
      </w:r>
      <w:r>
        <w:t>it</w:t>
      </w:r>
      <w:r>
        <w:rPr>
          <w:spacing w:val="-4"/>
        </w:rPr>
        <w:t xml:space="preserve"> </w:t>
      </w:r>
      <w:r>
        <w:t>thou</w:t>
      </w:r>
      <w:r>
        <w:rPr>
          <w:spacing w:val="-3"/>
        </w:rPr>
        <w:t xml:space="preserve"> </w:t>
      </w:r>
      <w:r>
        <w:t>shalt</w:t>
      </w:r>
      <w:r>
        <w:rPr>
          <w:spacing w:val="-4"/>
        </w:rPr>
        <w:t xml:space="preserve"> </w:t>
      </w:r>
      <w:r>
        <w:t>make</w:t>
      </w:r>
      <w:r>
        <w:rPr>
          <w:spacing w:val="-4"/>
        </w:rPr>
        <w:t xml:space="preserve"> </w:t>
      </w:r>
      <w:r>
        <w:t>pomegranates</w:t>
      </w:r>
      <w:r>
        <w:rPr>
          <w:spacing w:val="-3"/>
        </w:rPr>
        <w:t xml:space="preserve"> </w:t>
      </w:r>
      <w:r>
        <w:t>of</w:t>
      </w:r>
      <w:r>
        <w:rPr>
          <w:spacing w:val="-4"/>
        </w:rPr>
        <w:t xml:space="preserve"> </w:t>
      </w:r>
      <w:r>
        <w:t>blue,</w:t>
      </w:r>
      <w:r>
        <w:rPr>
          <w:spacing w:val="-4"/>
        </w:rPr>
        <w:t xml:space="preserve"> </w:t>
      </w:r>
      <w:r>
        <w:t>and</w:t>
      </w:r>
      <w:r>
        <w:rPr>
          <w:spacing w:val="-3"/>
        </w:rPr>
        <w:t xml:space="preserve"> </w:t>
      </w:r>
      <w:r>
        <w:t>of</w:t>
      </w:r>
      <w:r>
        <w:rPr>
          <w:spacing w:val="-4"/>
        </w:rPr>
        <w:t xml:space="preserve"> </w:t>
      </w:r>
      <w:r>
        <w:t>purple,</w:t>
      </w:r>
      <w:r>
        <w:rPr>
          <w:spacing w:val="-3"/>
        </w:rPr>
        <w:t xml:space="preserve"> </w:t>
      </w:r>
      <w:r>
        <w:t>and</w:t>
      </w:r>
      <w:r>
        <w:rPr>
          <w:spacing w:val="-4"/>
        </w:rPr>
        <w:t xml:space="preserve"> </w:t>
      </w:r>
      <w:r>
        <w:t>of</w:t>
      </w:r>
      <w:r>
        <w:rPr>
          <w:spacing w:val="-4"/>
        </w:rPr>
        <w:t xml:space="preserve"> </w:t>
      </w:r>
      <w:r>
        <w:t>scarlet,</w:t>
      </w:r>
      <w:r>
        <w:rPr>
          <w:spacing w:val="-3"/>
        </w:rPr>
        <w:t xml:space="preserve"> </w:t>
      </w:r>
      <w:r>
        <w:t>round about</w:t>
      </w:r>
      <w:r>
        <w:rPr>
          <w:spacing w:val="-3"/>
        </w:rPr>
        <w:t xml:space="preserve"> </w:t>
      </w:r>
      <w:r>
        <w:t>the</w:t>
      </w:r>
      <w:r>
        <w:rPr>
          <w:spacing w:val="-3"/>
        </w:rPr>
        <w:t xml:space="preserve"> </w:t>
      </w:r>
      <w:r>
        <w:t>hem</w:t>
      </w:r>
      <w:r>
        <w:rPr>
          <w:spacing w:val="-3"/>
        </w:rPr>
        <w:t xml:space="preserve"> </w:t>
      </w:r>
      <w:r>
        <w:t>thereof;</w:t>
      </w:r>
      <w:r>
        <w:rPr>
          <w:spacing w:val="-3"/>
        </w:rPr>
        <w:t xml:space="preserve"> </w:t>
      </w:r>
      <w:r>
        <w:t>and</w:t>
      </w:r>
      <w:r>
        <w:rPr>
          <w:spacing w:val="-3"/>
        </w:rPr>
        <w:t xml:space="preserve"> </w:t>
      </w:r>
      <w:r>
        <w:t>bells</w:t>
      </w:r>
      <w:r>
        <w:rPr>
          <w:spacing w:val="-3"/>
        </w:rPr>
        <w:t xml:space="preserve"> </w:t>
      </w:r>
      <w:r>
        <w:t>of</w:t>
      </w:r>
      <w:r>
        <w:rPr>
          <w:spacing w:val="-3"/>
        </w:rPr>
        <w:t xml:space="preserve"> </w:t>
      </w:r>
      <w:r>
        <w:t>gold</w:t>
      </w:r>
      <w:r>
        <w:rPr>
          <w:spacing w:val="-3"/>
        </w:rPr>
        <w:t xml:space="preserve"> </w:t>
      </w:r>
      <w:r>
        <w:t>between</w:t>
      </w:r>
      <w:r>
        <w:rPr>
          <w:spacing w:val="-3"/>
        </w:rPr>
        <w:t xml:space="preserve"> </w:t>
      </w:r>
      <w:r>
        <w:t>them</w:t>
      </w:r>
      <w:r>
        <w:rPr>
          <w:spacing w:val="-4"/>
        </w:rPr>
        <w:t xml:space="preserve"> </w:t>
      </w:r>
      <w:r>
        <w:t>round</w:t>
      </w:r>
      <w:r>
        <w:rPr>
          <w:spacing w:val="-3"/>
        </w:rPr>
        <w:t xml:space="preserve"> </w:t>
      </w:r>
      <w:r>
        <w:t>about:</w:t>
      </w:r>
      <w:r>
        <w:rPr>
          <w:spacing w:val="-3"/>
        </w:rPr>
        <w:t xml:space="preserve"> </w:t>
      </w:r>
      <w:r>
        <w:rPr>
          <w:position w:val="7"/>
          <w:sz w:val="13"/>
        </w:rPr>
        <w:t>34</w:t>
      </w:r>
      <w:r>
        <w:rPr>
          <w:spacing w:val="16"/>
          <w:position w:val="7"/>
          <w:sz w:val="13"/>
        </w:rPr>
        <w:t xml:space="preserve"> </w:t>
      </w:r>
      <w:r>
        <w:t>A</w:t>
      </w:r>
      <w:r>
        <w:rPr>
          <w:spacing w:val="-3"/>
        </w:rPr>
        <w:t xml:space="preserve"> </w:t>
      </w:r>
      <w:r>
        <w:t>golden</w:t>
      </w:r>
      <w:r>
        <w:rPr>
          <w:spacing w:val="-3"/>
        </w:rPr>
        <w:t xml:space="preserve"> </w:t>
      </w:r>
      <w:r>
        <w:t>bell</w:t>
      </w:r>
      <w:r>
        <w:rPr>
          <w:spacing w:val="-3"/>
        </w:rPr>
        <w:t xml:space="preserve"> </w:t>
      </w:r>
      <w:r>
        <w:t>and</w:t>
      </w:r>
      <w:r>
        <w:rPr>
          <w:spacing w:val="-3"/>
        </w:rPr>
        <w:t xml:space="preserve"> </w:t>
      </w:r>
      <w:r>
        <w:t>a</w:t>
      </w:r>
      <w:r>
        <w:rPr>
          <w:spacing w:val="-3"/>
        </w:rPr>
        <w:t xml:space="preserve"> </w:t>
      </w:r>
      <w:r>
        <w:t>pomegranate,</w:t>
      </w:r>
      <w:r>
        <w:rPr>
          <w:spacing w:val="-3"/>
        </w:rPr>
        <w:t xml:space="preserve"> </w:t>
      </w:r>
      <w:r>
        <w:t>a</w:t>
      </w:r>
      <w:r>
        <w:rPr>
          <w:spacing w:val="-3"/>
        </w:rPr>
        <w:t xml:space="preserve"> </w:t>
      </w:r>
      <w:r>
        <w:t xml:space="preserve">golden bell and a pomegranate, upon the hem of the robe round about. </w:t>
      </w:r>
      <w:r>
        <w:rPr>
          <w:position w:val="7"/>
          <w:sz w:val="13"/>
        </w:rPr>
        <w:t xml:space="preserve">35 </w:t>
      </w:r>
      <w:r>
        <w:t xml:space="preserve">And it shall be upon </w:t>
      </w:r>
      <w:r>
        <w:rPr>
          <w:spacing w:val="-3"/>
        </w:rPr>
        <w:t xml:space="preserve">Aaron </w:t>
      </w:r>
      <w:r>
        <w:t>to minister: and his sound</w:t>
      </w:r>
      <w:r>
        <w:rPr>
          <w:spacing w:val="-3"/>
        </w:rPr>
        <w:t xml:space="preserve"> </w:t>
      </w:r>
      <w:r>
        <w:t>shall</w:t>
      </w:r>
      <w:r>
        <w:rPr>
          <w:spacing w:val="-2"/>
        </w:rPr>
        <w:t xml:space="preserve"> </w:t>
      </w:r>
      <w:r>
        <w:t>be</w:t>
      </w:r>
      <w:r>
        <w:rPr>
          <w:spacing w:val="-2"/>
        </w:rPr>
        <w:t xml:space="preserve"> </w:t>
      </w:r>
      <w:r>
        <w:t>heard</w:t>
      </w:r>
      <w:r>
        <w:rPr>
          <w:spacing w:val="-2"/>
        </w:rPr>
        <w:t xml:space="preserve"> </w:t>
      </w:r>
      <w:r>
        <w:t>when</w:t>
      </w:r>
      <w:r>
        <w:rPr>
          <w:spacing w:val="-2"/>
        </w:rPr>
        <w:t xml:space="preserve"> </w:t>
      </w:r>
      <w:r>
        <w:t>he</w:t>
      </w:r>
      <w:r>
        <w:rPr>
          <w:spacing w:val="-2"/>
        </w:rPr>
        <w:t xml:space="preserve"> </w:t>
      </w:r>
      <w:r>
        <w:t>goeth</w:t>
      </w:r>
      <w:r>
        <w:rPr>
          <w:spacing w:val="-2"/>
        </w:rPr>
        <w:t xml:space="preserve"> </w:t>
      </w:r>
      <w:r>
        <w:t>in</w:t>
      </w:r>
      <w:r>
        <w:rPr>
          <w:spacing w:val="-2"/>
        </w:rPr>
        <w:t xml:space="preserve"> </w:t>
      </w:r>
      <w:r>
        <w:t>unto</w:t>
      </w:r>
      <w:r>
        <w:rPr>
          <w:spacing w:val="-2"/>
        </w:rPr>
        <w:t xml:space="preserve"> </w:t>
      </w:r>
      <w:r>
        <w:t>the</w:t>
      </w:r>
      <w:r>
        <w:rPr>
          <w:spacing w:val="-2"/>
        </w:rPr>
        <w:t xml:space="preserve"> </w:t>
      </w:r>
      <w:r>
        <w:t>holy</w:t>
      </w:r>
      <w:r>
        <w:rPr>
          <w:spacing w:val="-2"/>
        </w:rPr>
        <w:t xml:space="preserve"> </w:t>
      </w:r>
      <w:r>
        <w:t>place</w:t>
      </w:r>
      <w:r>
        <w:rPr>
          <w:spacing w:val="-2"/>
        </w:rPr>
        <w:t xml:space="preserve"> </w:t>
      </w:r>
      <w:r>
        <w:t>before</w:t>
      </w:r>
      <w:r>
        <w:rPr>
          <w:spacing w:val="-2"/>
        </w:rPr>
        <w:t xml:space="preserve"> </w:t>
      </w:r>
      <w:r>
        <w:t>the</w:t>
      </w:r>
      <w:r>
        <w:rPr>
          <w:spacing w:val="-2"/>
        </w:rPr>
        <w:t xml:space="preserve"> </w:t>
      </w:r>
      <w:r>
        <w:rPr>
          <w:spacing w:val="-3"/>
        </w:rPr>
        <w:t>LORD,</w:t>
      </w:r>
      <w:r>
        <w:rPr>
          <w:spacing w:val="-2"/>
        </w:rPr>
        <w:t xml:space="preserve"> </w:t>
      </w:r>
      <w:r>
        <w:t>and</w:t>
      </w:r>
      <w:r>
        <w:rPr>
          <w:spacing w:val="-2"/>
        </w:rPr>
        <w:t xml:space="preserve"> </w:t>
      </w:r>
      <w:r>
        <w:t>when</w:t>
      </w:r>
      <w:r>
        <w:rPr>
          <w:spacing w:val="-2"/>
        </w:rPr>
        <w:t xml:space="preserve"> </w:t>
      </w:r>
      <w:r>
        <w:t>he</w:t>
      </w:r>
      <w:r>
        <w:rPr>
          <w:spacing w:val="-2"/>
        </w:rPr>
        <w:t xml:space="preserve"> </w:t>
      </w:r>
      <w:r>
        <w:t>cometh</w:t>
      </w:r>
      <w:r>
        <w:rPr>
          <w:spacing w:val="-3"/>
        </w:rPr>
        <w:t xml:space="preserve"> </w:t>
      </w:r>
      <w:r>
        <w:t>out,</w:t>
      </w:r>
      <w:r>
        <w:rPr>
          <w:spacing w:val="-2"/>
        </w:rPr>
        <w:t xml:space="preserve"> </w:t>
      </w:r>
      <w:r>
        <w:t>that</w:t>
      </w:r>
      <w:r>
        <w:rPr>
          <w:spacing w:val="-2"/>
        </w:rPr>
        <w:t xml:space="preserve"> </w:t>
      </w:r>
      <w:r>
        <w:t>he</w:t>
      </w:r>
      <w:r>
        <w:rPr>
          <w:spacing w:val="-2"/>
        </w:rPr>
        <w:t xml:space="preserve"> </w:t>
      </w:r>
      <w:r>
        <w:t>die not.</w:t>
      </w:r>
    </w:p>
    <w:p w:rsidR="00904230" w:rsidRDefault="00904230" w:rsidP="00392ECB">
      <w:pPr>
        <w:pStyle w:val="Body"/>
      </w:pPr>
      <w:r>
        <w:rPr>
          <w:position w:val="7"/>
          <w:sz w:val="13"/>
        </w:rPr>
        <w:t>36</w:t>
      </w:r>
      <w:r>
        <w:rPr>
          <w:spacing w:val="16"/>
          <w:position w:val="7"/>
          <w:sz w:val="13"/>
        </w:rPr>
        <w:t xml:space="preserve"> </w:t>
      </w:r>
      <w:r>
        <w:t>And</w:t>
      </w:r>
      <w:r>
        <w:rPr>
          <w:spacing w:val="-4"/>
        </w:rPr>
        <w:t xml:space="preserve"> </w:t>
      </w:r>
      <w:r>
        <w:t>thou</w:t>
      </w:r>
      <w:r>
        <w:rPr>
          <w:spacing w:val="-3"/>
        </w:rPr>
        <w:t xml:space="preserve"> </w:t>
      </w:r>
      <w:r>
        <w:t>shalt</w:t>
      </w:r>
      <w:r>
        <w:rPr>
          <w:spacing w:val="-3"/>
        </w:rPr>
        <w:t xml:space="preserve"> </w:t>
      </w:r>
      <w:r>
        <w:t>make</w:t>
      </w:r>
      <w:r>
        <w:rPr>
          <w:spacing w:val="-3"/>
        </w:rPr>
        <w:t xml:space="preserve"> </w:t>
      </w:r>
      <w:r>
        <w:t>a</w:t>
      </w:r>
      <w:r>
        <w:rPr>
          <w:spacing w:val="-4"/>
        </w:rPr>
        <w:t xml:space="preserve"> </w:t>
      </w:r>
      <w:r>
        <w:t>plate</w:t>
      </w:r>
      <w:r>
        <w:rPr>
          <w:spacing w:val="-3"/>
        </w:rPr>
        <w:t xml:space="preserve"> </w:t>
      </w:r>
      <w:r>
        <w:t>of</w:t>
      </w:r>
      <w:r>
        <w:rPr>
          <w:spacing w:val="-3"/>
        </w:rPr>
        <w:t xml:space="preserve"> </w:t>
      </w:r>
      <w:r>
        <w:t>pure</w:t>
      </w:r>
      <w:r>
        <w:rPr>
          <w:spacing w:val="-4"/>
        </w:rPr>
        <w:t xml:space="preserve"> </w:t>
      </w:r>
      <w:r>
        <w:t>gold,</w:t>
      </w:r>
      <w:r>
        <w:rPr>
          <w:spacing w:val="-3"/>
        </w:rPr>
        <w:t xml:space="preserve"> </w:t>
      </w:r>
      <w:r>
        <w:t>and</w:t>
      </w:r>
      <w:r>
        <w:rPr>
          <w:spacing w:val="-3"/>
        </w:rPr>
        <w:t xml:space="preserve"> </w:t>
      </w:r>
      <w:r>
        <w:t>grave</w:t>
      </w:r>
      <w:r>
        <w:rPr>
          <w:spacing w:val="-4"/>
        </w:rPr>
        <w:t xml:space="preserve"> </w:t>
      </w:r>
      <w:r>
        <w:t>upon</w:t>
      </w:r>
      <w:r>
        <w:rPr>
          <w:spacing w:val="-3"/>
        </w:rPr>
        <w:t xml:space="preserve"> </w:t>
      </w:r>
      <w:r>
        <w:t>it,</w:t>
      </w:r>
      <w:r>
        <w:rPr>
          <w:spacing w:val="-3"/>
        </w:rPr>
        <w:t xml:space="preserve"> </w:t>
      </w:r>
      <w:r>
        <w:t>like</w:t>
      </w:r>
      <w:r>
        <w:rPr>
          <w:spacing w:val="-4"/>
        </w:rPr>
        <w:t xml:space="preserve"> </w:t>
      </w:r>
      <w:r>
        <w:t>the</w:t>
      </w:r>
      <w:r>
        <w:rPr>
          <w:spacing w:val="-3"/>
        </w:rPr>
        <w:t xml:space="preserve"> </w:t>
      </w:r>
      <w:r>
        <w:t>engravings</w:t>
      </w:r>
      <w:r>
        <w:rPr>
          <w:spacing w:val="-3"/>
        </w:rPr>
        <w:t xml:space="preserve"> </w:t>
      </w:r>
      <w:r>
        <w:t>of</w:t>
      </w:r>
      <w:r>
        <w:rPr>
          <w:spacing w:val="-4"/>
        </w:rPr>
        <w:t xml:space="preserve"> </w:t>
      </w:r>
      <w:r>
        <w:t>a</w:t>
      </w:r>
      <w:r>
        <w:rPr>
          <w:spacing w:val="-3"/>
        </w:rPr>
        <w:t xml:space="preserve"> </w:t>
      </w:r>
      <w:r>
        <w:t>signet,</w:t>
      </w:r>
      <w:r>
        <w:rPr>
          <w:spacing w:val="-3"/>
        </w:rPr>
        <w:t xml:space="preserve"> </w:t>
      </w:r>
      <w:r>
        <w:t>HOLINESS</w:t>
      </w:r>
      <w:r>
        <w:rPr>
          <w:spacing w:val="-3"/>
        </w:rPr>
        <w:t xml:space="preserve"> </w:t>
      </w:r>
      <w:r>
        <w:t xml:space="preserve">TO THE </w:t>
      </w:r>
      <w:r>
        <w:rPr>
          <w:spacing w:val="-3"/>
        </w:rPr>
        <w:t xml:space="preserve">LORD. </w:t>
      </w:r>
      <w:r>
        <w:rPr>
          <w:position w:val="7"/>
          <w:sz w:val="13"/>
        </w:rPr>
        <w:t xml:space="preserve">37 </w:t>
      </w:r>
      <w:r>
        <w:t xml:space="preserve">And thou shalt put it on a blue lace, that it may be upon the mitre; upon the forefront of the mitre it shall be. </w:t>
      </w:r>
      <w:r>
        <w:rPr>
          <w:position w:val="7"/>
          <w:sz w:val="13"/>
        </w:rPr>
        <w:t xml:space="preserve">38 </w:t>
      </w:r>
      <w:r>
        <w:t xml:space="preserve">And it shall be upon </w:t>
      </w:r>
      <w:r>
        <w:rPr>
          <w:spacing w:val="-8"/>
        </w:rPr>
        <w:t xml:space="preserve">Aaron’s </w:t>
      </w:r>
      <w:r>
        <w:t xml:space="preserve">forehead, that </w:t>
      </w:r>
      <w:r>
        <w:rPr>
          <w:spacing w:val="-3"/>
        </w:rPr>
        <w:t xml:space="preserve">Aaron </w:t>
      </w:r>
      <w:r>
        <w:t>may bear the iniquity of the holy things, which the children of Israel shall hallow in all their holy gifts; and it shall be always upon his forehead, that they may be accepted before the</w:t>
      </w:r>
      <w:r>
        <w:rPr>
          <w:spacing w:val="-1"/>
        </w:rPr>
        <w:t xml:space="preserve"> </w:t>
      </w:r>
      <w:r>
        <w:rPr>
          <w:spacing w:val="-3"/>
        </w:rPr>
        <w:t>LORD.</w:t>
      </w:r>
    </w:p>
    <w:p w:rsidR="00904230" w:rsidRDefault="00904230" w:rsidP="00392ECB">
      <w:pPr>
        <w:pStyle w:val="Body"/>
      </w:pPr>
      <w:r>
        <w:rPr>
          <w:position w:val="7"/>
          <w:sz w:val="13"/>
        </w:rPr>
        <w:t xml:space="preserve">39 </w:t>
      </w:r>
      <w:r>
        <w:t>And thou shalt embroider the coat of fine linen, and thou shalt make the mitre of fine linen, and thou shalt make the girdle of needlework.</w:t>
      </w:r>
    </w:p>
    <w:p w:rsidR="00904230" w:rsidRDefault="00904230" w:rsidP="00392ECB">
      <w:pPr>
        <w:pStyle w:val="Body"/>
      </w:pPr>
      <w:r>
        <w:rPr>
          <w:position w:val="7"/>
          <w:sz w:val="13"/>
        </w:rPr>
        <w:t xml:space="preserve">40 </w:t>
      </w:r>
      <w:r>
        <w:t xml:space="preserve">And for </w:t>
      </w:r>
      <w:r>
        <w:rPr>
          <w:spacing w:val="-8"/>
        </w:rPr>
        <w:t xml:space="preserve">Aaron’s </w:t>
      </w:r>
      <w:r>
        <w:t xml:space="preserve">sons thou shalt make coats, and thou shalt make for them girdles, and bonnets shalt thou make for them, for glory and for </w:t>
      </w:r>
      <w:r>
        <w:rPr>
          <w:spacing w:val="-4"/>
        </w:rPr>
        <w:t xml:space="preserve">beauty. </w:t>
      </w:r>
      <w:r>
        <w:rPr>
          <w:position w:val="7"/>
          <w:sz w:val="13"/>
        </w:rPr>
        <w:t xml:space="preserve">41 </w:t>
      </w:r>
      <w:r>
        <w:t xml:space="preserve">And thou shalt put them upon </w:t>
      </w:r>
      <w:r>
        <w:rPr>
          <w:spacing w:val="-3"/>
        </w:rPr>
        <w:t xml:space="preserve">Aaron </w:t>
      </w:r>
      <w:r>
        <w:t xml:space="preserve">thy </w:t>
      </w:r>
      <w:r>
        <w:rPr>
          <w:spacing w:val="-3"/>
        </w:rPr>
        <w:t xml:space="preserve">brother, </w:t>
      </w:r>
      <w:r>
        <w:t>and his sons with him;</w:t>
      </w:r>
      <w:r>
        <w:rPr>
          <w:spacing w:val="-3"/>
        </w:rPr>
        <w:t xml:space="preserve"> </w:t>
      </w:r>
      <w:r>
        <w:t>and</w:t>
      </w:r>
      <w:r>
        <w:rPr>
          <w:spacing w:val="-3"/>
        </w:rPr>
        <w:t xml:space="preserve"> </w:t>
      </w:r>
      <w:r>
        <w:t>shalt</w:t>
      </w:r>
      <w:r>
        <w:rPr>
          <w:spacing w:val="-2"/>
        </w:rPr>
        <w:t xml:space="preserve"> </w:t>
      </w:r>
      <w:r>
        <w:t>anoint</w:t>
      </w:r>
      <w:r>
        <w:rPr>
          <w:spacing w:val="-3"/>
        </w:rPr>
        <w:t xml:space="preserve"> </w:t>
      </w:r>
      <w:r>
        <w:t>them,</w:t>
      </w:r>
      <w:r>
        <w:rPr>
          <w:spacing w:val="-3"/>
        </w:rPr>
        <w:t xml:space="preserve"> </w:t>
      </w:r>
      <w:r>
        <w:t>and</w:t>
      </w:r>
      <w:r>
        <w:rPr>
          <w:spacing w:val="-2"/>
        </w:rPr>
        <w:t xml:space="preserve"> </w:t>
      </w:r>
      <w:r>
        <w:t>consecrate</w:t>
      </w:r>
      <w:r>
        <w:rPr>
          <w:spacing w:val="-3"/>
        </w:rPr>
        <w:t xml:space="preserve"> </w:t>
      </w:r>
      <w:r>
        <w:t>them,</w:t>
      </w:r>
      <w:r>
        <w:rPr>
          <w:spacing w:val="-3"/>
        </w:rPr>
        <w:t xml:space="preserve"> </w:t>
      </w:r>
      <w:r>
        <w:t>and</w:t>
      </w:r>
      <w:r>
        <w:rPr>
          <w:spacing w:val="-2"/>
        </w:rPr>
        <w:t xml:space="preserve"> </w:t>
      </w:r>
      <w:r>
        <w:t>sanctify</w:t>
      </w:r>
      <w:r>
        <w:rPr>
          <w:spacing w:val="-3"/>
        </w:rPr>
        <w:t xml:space="preserve"> </w:t>
      </w:r>
      <w:r>
        <w:t>them,</w:t>
      </w:r>
      <w:r>
        <w:rPr>
          <w:spacing w:val="-3"/>
        </w:rPr>
        <w:t xml:space="preserve"> </w:t>
      </w:r>
      <w:r>
        <w:t>that</w:t>
      </w:r>
      <w:r>
        <w:rPr>
          <w:spacing w:val="-2"/>
        </w:rPr>
        <w:t xml:space="preserve"> </w:t>
      </w:r>
      <w:r>
        <w:t>they</w:t>
      </w:r>
      <w:r>
        <w:rPr>
          <w:spacing w:val="-3"/>
        </w:rPr>
        <w:t xml:space="preserve"> </w:t>
      </w:r>
      <w:r>
        <w:t>may</w:t>
      </w:r>
      <w:r>
        <w:rPr>
          <w:spacing w:val="-3"/>
        </w:rPr>
        <w:t xml:space="preserve"> </w:t>
      </w:r>
      <w:r>
        <w:t>minister</w:t>
      </w:r>
      <w:r>
        <w:rPr>
          <w:spacing w:val="-2"/>
        </w:rPr>
        <w:t xml:space="preserve"> </w:t>
      </w:r>
      <w:r>
        <w:t>unto</w:t>
      </w:r>
      <w:r>
        <w:rPr>
          <w:spacing w:val="-3"/>
        </w:rPr>
        <w:t xml:space="preserve"> </w:t>
      </w:r>
      <w:r>
        <w:t>me</w:t>
      </w:r>
      <w:r>
        <w:rPr>
          <w:spacing w:val="-3"/>
        </w:rPr>
        <w:t xml:space="preserve"> </w:t>
      </w:r>
      <w:r>
        <w:t>in</w:t>
      </w:r>
      <w:r>
        <w:rPr>
          <w:spacing w:val="-2"/>
        </w:rPr>
        <w:t xml:space="preserve"> </w:t>
      </w:r>
      <w:r>
        <w:t>the</w:t>
      </w:r>
      <w:r>
        <w:rPr>
          <w:spacing w:val="-3"/>
        </w:rPr>
        <w:t xml:space="preserve"> </w:t>
      </w:r>
      <w:r>
        <w:rPr>
          <w:spacing w:val="-4"/>
        </w:rPr>
        <w:t xml:space="preserve">priest’s </w:t>
      </w:r>
      <w:r>
        <w:t xml:space="preserve">office. </w:t>
      </w:r>
      <w:r>
        <w:rPr>
          <w:position w:val="7"/>
          <w:sz w:val="13"/>
        </w:rPr>
        <w:t xml:space="preserve">42 </w:t>
      </w:r>
      <w:r>
        <w:t xml:space="preserve">And thou shalt make them linen breeches to cover their nakedness; from the loins even unto the thighs they shall reach: </w:t>
      </w:r>
      <w:r>
        <w:rPr>
          <w:position w:val="7"/>
          <w:sz w:val="13"/>
        </w:rPr>
        <w:t xml:space="preserve">43 </w:t>
      </w:r>
      <w:r>
        <w:t>And they shall be upon Aaron, and upon his sons, when they come in unto the tabernacle of</w:t>
      </w:r>
      <w:r>
        <w:rPr>
          <w:spacing w:val="-29"/>
        </w:rPr>
        <w:t xml:space="preserve"> </w:t>
      </w:r>
      <w:r>
        <w:t xml:space="preserve">the congregation, or when they come near unto the altar to minister in the holy place; that they bear not </w:t>
      </w:r>
      <w:r>
        <w:rPr>
          <w:spacing w:val="-3"/>
        </w:rPr>
        <w:t xml:space="preserve">iniquity, </w:t>
      </w:r>
      <w:r>
        <w:t>and die: it shall be a statute for ever unto him and his seed after</w:t>
      </w:r>
      <w:r>
        <w:rPr>
          <w:spacing w:val="-6"/>
        </w:rPr>
        <w:t xml:space="preserve"> </w:t>
      </w:r>
      <w:r>
        <w:t>him.</w:t>
      </w:r>
    </w:p>
    <w:p w:rsidR="00392ECB" w:rsidRDefault="00392ECB" w:rsidP="00392ECB">
      <w:pPr>
        <w:pStyle w:val="Body"/>
      </w:pPr>
    </w:p>
    <w:p w:rsidR="00904230" w:rsidRDefault="00904230" w:rsidP="00392ECB">
      <w:pPr>
        <w:pStyle w:val="Heading3"/>
      </w:pPr>
      <w:r>
        <w:rPr>
          <w:u w:color="231F20"/>
        </w:rPr>
        <w:t>Exodus Chapter 29</w:t>
      </w:r>
    </w:p>
    <w:p w:rsidR="00904230" w:rsidRDefault="00904230" w:rsidP="00392ECB">
      <w:pPr>
        <w:pStyle w:val="Body"/>
      </w:pPr>
      <w:r>
        <w:rPr>
          <w:position w:val="7"/>
          <w:sz w:val="13"/>
        </w:rPr>
        <w:t xml:space="preserve">1 </w:t>
      </w:r>
      <w:r>
        <w:t xml:space="preserve">And this is the thing that thou shalt do unto them to hallow them, to minister unto me in the priest’s office: Take one young bullock, and two rams without blemish, </w:t>
      </w:r>
      <w:r>
        <w:rPr>
          <w:position w:val="7"/>
          <w:sz w:val="13"/>
        </w:rPr>
        <w:t xml:space="preserve">2 </w:t>
      </w:r>
      <w:r>
        <w:t xml:space="preserve">And unleavened bread, and cakes unleavened tempered with oil, and wafers unleavened anointed with oil: of wheaten flour shalt thou make them. </w:t>
      </w:r>
      <w:r>
        <w:rPr>
          <w:position w:val="7"/>
          <w:sz w:val="13"/>
        </w:rPr>
        <w:t xml:space="preserve">3 </w:t>
      </w:r>
      <w:r>
        <w:t xml:space="preserve">And thou shalt put them into one basket, and bring them </w:t>
      </w:r>
      <w:r>
        <w:lastRenderedPageBreak/>
        <w:t xml:space="preserve">in the basket, with the bullock and the two rams. </w:t>
      </w:r>
      <w:r>
        <w:rPr>
          <w:position w:val="7"/>
          <w:sz w:val="13"/>
        </w:rPr>
        <w:t xml:space="preserve">4 </w:t>
      </w:r>
      <w:r>
        <w:t xml:space="preserve">And Aaron and his sons thou shalt bring unto the door of the tabernacle of the congregation, and shalt wash them with water. </w:t>
      </w:r>
      <w:r>
        <w:rPr>
          <w:position w:val="7"/>
          <w:sz w:val="13"/>
        </w:rPr>
        <w:t xml:space="preserve">5 </w:t>
      </w:r>
      <w:r>
        <w:t xml:space="preserve">And thou shalt take the garments, and put upon Aaron the coat, and the robe of the ephod, and the ephod, and the breastplate, and gird him with the curious girdle of the ephod: </w:t>
      </w:r>
      <w:r>
        <w:rPr>
          <w:position w:val="7"/>
          <w:sz w:val="13"/>
        </w:rPr>
        <w:t xml:space="preserve">6 </w:t>
      </w:r>
      <w:r>
        <w:t xml:space="preserve">And thou shalt put the mitre upon his head, and put the holy crown upon the mitre. </w:t>
      </w:r>
      <w:r>
        <w:rPr>
          <w:position w:val="7"/>
          <w:sz w:val="13"/>
        </w:rPr>
        <w:t xml:space="preserve">7 </w:t>
      </w:r>
      <w:r>
        <w:t>Then shalt thou take the anointing oil, and pour it upon his head, and anoint him.</w:t>
      </w:r>
      <w:r w:rsidR="00392ECB">
        <w:t xml:space="preserve"> </w:t>
      </w:r>
      <w:r>
        <w:rPr>
          <w:position w:val="7"/>
          <w:sz w:val="13"/>
        </w:rPr>
        <w:t xml:space="preserve">8 </w:t>
      </w:r>
      <w:r>
        <w:t xml:space="preserve">And thou shalt bring his sons, and put coats upon them. </w:t>
      </w:r>
      <w:r>
        <w:rPr>
          <w:position w:val="7"/>
          <w:sz w:val="13"/>
        </w:rPr>
        <w:t xml:space="preserve">9 </w:t>
      </w:r>
      <w:r>
        <w:t xml:space="preserve">And thou shalt gird them with girdles, Aaron and his sons, and put the bonnets on them: and the priest’s office shall be theirs for a perpetual statute: and thou shalt consecrate Aaron and his sons. </w:t>
      </w:r>
      <w:r>
        <w:rPr>
          <w:position w:val="7"/>
          <w:sz w:val="13"/>
        </w:rPr>
        <w:t xml:space="preserve">10 </w:t>
      </w:r>
      <w:r>
        <w:t xml:space="preserve">And thou shalt cause a bullock to be brought before the tabernacle of the congregation: and Aaron and his sons shall put their hands upon the head of the bullock. </w:t>
      </w:r>
      <w:r>
        <w:rPr>
          <w:position w:val="7"/>
          <w:sz w:val="13"/>
        </w:rPr>
        <w:t xml:space="preserve">11 </w:t>
      </w:r>
      <w:r>
        <w:t xml:space="preserve">And thou shalt kill the bullock before the LORD, by the door of the tabernacle of the congregation. </w:t>
      </w:r>
      <w:r>
        <w:rPr>
          <w:position w:val="7"/>
          <w:sz w:val="13"/>
        </w:rPr>
        <w:t xml:space="preserve">12 </w:t>
      </w:r>
      <w:r>
        <w:t xml:space="preserve">And thou shalt take of the blood of the bullock, and put it upon the horns of the altar with thy finger, and pour all the blood beside the bottom of the altar. </w:t>
      </w:r>
      <w:r>
        <w:rPr>
          <w:position w:val="7"/>
          <w:sz w:val="13"/>
        </w:rPr>
        <w:t xml:space="preserve">13 </w:t>
      </w:r>
      <w:r>
        <w:t xml:space="preserve">And thou shalt take all the fat that covereth the inwards, and the caul that is above the liver, and the two kidneys, and the fat that is upon them, and burn them upon the altar. </w:t>
      </w:r>
      <w:r>
        <w:rPr>
          <w:position w:val="7"/>
          <w:sz w:val="13"/>
        </w:rPr>
        <w:t xml:space="preserve">14 </w:t>
      </w:r>
      <w:r>
        <w:t>But the flesh of the bullock, and his skin, and his dung, shalt thou burn with fire without the camp: it is a sin offering.</w:t>
      </w:r>
    </w:p>
    <w:p w:rsidR="00904230" w:rsidRDefault="00904230" w:rsidP="00392ECB">
      <w:pPr>
        <w:pStyle w:val="Body"/>
      </w:pPr>
      <w:r>
        <w:rPr>
          <w:position w:val="7"/>
          <w:sz w:val="13"/>
        </w:rPr>
        <w:t xml:space="preserve">15 </w:t>
      </w:r>
      <w:r>
        <w:t xml:space="preserve">Thou shalt also take one ram; and Aaron and his sons shall put their hands upon the head of the ram. </w:t>
      </w:r>
      <w:r>
        <w:rPr>
          <w:position w:val="7"/>
          <w:sz w:val="13"/>
        </w:rPr>
        <w:t xml:space="preserve">16 </w:t>
      </w:r>
      <w:r>
        <w:t xml:space="preserve">And thou shalt slay the ram, and thou shalt take his blood, and sprinkle it round about upon the altar. </w:t>
      </w:r>
      <w:r>
        <w:rPr>
          <w:position w:val="7"/>
          <w:sz w:val="13"/>
        </w:rPr>
        <w:t xml:space="preserve">17 </w:t>
      </w:r>
      <w:r>
        <w:t xml:space="preserve">And thou shalt cut the ram in pieces, and wash the inwards of him, and his legs, and put them unto his pieces, and unto his head. </w:t>
      </w:r>
      <w:r>
        <w:rPr>
          <w:position w:val="7"/>
          <w:sz w:val="13"/>
        </w:rPr>
        <w:t xml:space="preserve">18 </w:t>
      </w:r>
      <w:r>
        <w:t>And thou shalt burn the whole ram upon the altar: it is a burnt offering unto the LORD: it is a sweet savour, an offering made by fire unto the LORD.</w:t>
      </w:r>
    </w:p>
    <w:p w:rsidR="00904230" w:rsidRDefault="00904230" w:rsidP="00392ECB">
      <w:pPr>
        <w:pStyle w:val="Body"/>
      </w:pPr>
      <w:r>
        <w:rPr>
          <w:position w:val="7"/>
          <w:sz w:val="13"/>
        </w:rPr>
        <w:t xml:space="preserve">19 </w:t>
      </w:r>
      <w:r>
        <w:t>And thou shalt take the other ram; and Aaron and his sons shall put their hands upon the head of the ram.</w:t>
      </w:r>
      <w:r w:rsidR="00392ECB">
        <w:t xml:space="preserve"> </w:t>
      </w:r>
      <w:r>
        <w:rPr>
          <w:position w:val="7"/>
          <w:sz w:val="13"/>
        </w:rPr>
        <w:t xml:space="preserve">20 </w:t>
      </w:r>
      <w:r>
        <w:t>Then shalt thou kill the ram, and take of his blood, and put it upon the tip of the right ear of Aaron, and upon the</w:t>
      </w:r>
      <w:r w:rsidR="00392ECB">
        <w:t xml:space="preserve"> </w:t>
      </w:r>
      <w:r>
        <w:t xml:space="preserve">tip of the right ear of his sons, and upon the thumb of their right hand, and upon the great toe of their right foot, and sprinkle the blood upon the altar round about. </w:t>
      </w:r>
      <w:r>
        <w:rPr>
          <w:position w:val="7"/>
          <w:sz w:val="13"/>
        </w:rPr>
        <w:t xml:space="preserve">21 </w:t>
      </w:r>
      <w:r>
        <w:t>And thou shalt take of the blood that is upon the altar, and of the anointing oil, and sprinkle it upon Aaron, and upon his garments, and upon his sons, and upon the garments of his sons with him: and he shall be hallowed, and his garments, and his sons, and his sons’ garments with him.</w:t>
      </w:r>
      <w:r w:rsidR="00392ECB">
        <w:t xml:space="preserve"> </w:t>
      </w:r>
      <w:r>
        <w:rPr>
          <w:position w:val="7"/>
          <w:sz w:val="13"/>
        </w:rPr>
        <w:t xml:space="preserve">22 </w:t>
      </w:r>
      <w:r>
        <w:t xml:space="preserve">Also thou shalt take of the ram the fat and the rump, and the fat that covereth the inwards, and the caul above the </w:t>
      </w:r>
      <w:r>
        <w:rPr>
          <w:spacing w:val="-3"/>
        </w:rPr>
        <w:t xml:space="preserve">liver, </w:t>
      </w:r>
      <w:r>
        <w:t xml:space="preserve">and the two kidneys, and the fat that is upon them, and the right shoulder; for it is a ram of consecration: </w:t>
      </w:r>
      <w:r>
        <w:rPr>
          <w:position w:val="7"/>
          <w:sz w:val="13"/>
        </w:rPr>
        <w:t xml:space="preserve">23 </w:t>
      </w:r>
      <w:r>
        <w:t xml:space="preserve">And one loaf of bread, and one cake of oiled bread, and one wafer out of the basket of the unleavened bread that is before the LORD: </w:t>
      </w:r>
      <w:r>
        <w:rPr>
          <w:position w:val="7"/>
          <w:sz w:val="13"/>
        </w:rPr>
        <w:t xml:space="preserve">24 </w:t>
      </w:r>
      <w:r>
        <w:t xml:space="preserve">And thou shalt put all in the hands of Aaron, and in the hands of his sons; and shalt wave them for a wave offering </w:t>
      </w:r>
      <w:r>
        <w:lastRenderedPageBreak/>
        <w:t xml:space="preserve">before the </w:t>
      </w:r>
      <w:r>
        <w:rPr>
          <w:spacing w:val="-3"/>
        </w:rPr>
        <w:t xml:space="preserve">LORD. </w:t>
      </w:r>
      <w:r>
        <w:rPr>
          <w:position w:val="7"/>
          <w:sz w:val="13"/>
        </w:rPr>
        <w:t xml:space="preserve">25 </w:t>
      </w:r>
      <w:r>
        <w:t xml:space="preserve">And thou shalt receive them of their hands, and burn them upon the altar for a burnt offering, for a sweet savour before the LORD: it is an offering made by fire unto the </w:t>
      </w:r>
      <w:r>
        <w:rPr>
          <w:spacing w:val="-3"/>
        </w:rPr>
        <w:t xml:space="preserve">LORD. </w:t>
      </w:r>
      <w:r>
        <w:rPr>
          <w:position w:val="7"/>
          <w:sz w:val="13"/>
        </w:rPr>
        <w:t xml:space="preserve">26 </w:t>
      </w:r>
      <w:r>
        <w:t xml:space="preserve">And thou shalt take the breast of the ram of </w:t>
      </w:r>
      <w:r>
        <w:rPr>
          <w:spacing w:val="-8"/>
        </w:rPr>
        <w:t xml:space="preserve">Aaron’s </w:t>
      </w:r>
      <w:r>
        <w:t>consecration, and wave it for a wave offering before the LORD: and it</w:t>
      </w:r>
      <w:r>
        <w:rPr>
          <w:spacing w:val="-4"/>
        </w:rPr>
        <w:t xml:space="preserve"> </w:t>
      </w:r>
      <w:r>
        <w:t>shall</w:t>
      </w:r>
      <w:r>
        <w:rPr>
          <w:spacing w:val="-3"/>
        </w:rPr>
        <w:t xml:space="preserve"> </w:t>
      </w:r>
      <w:r>
        <w:t>be</w:t>
      </w:r>
      <w:r>
        <w:rPr>
          <w:spacing w:val="-3"/>
        </w:rPr>
        <w:t xml:space="preserve"> </w:t>
      </w:r>
      <w:r>
        <w:t>thy</w:t>
      </w:r>
      <w:r>
        <w:rPr>
          <w:spacing w:val="-3"/>
        </w:rPr>
        <w:t xml:space="preserve"> </w:t>
      </w:r>
      <w:r>
        <w:t>part.</w:t>
      </w:r>
      <w:r>
        <w:rPr>
          <w:spacing w:val="-3"/>
        </w:rPr>
        <w:t xml:space="preserve"> </w:t>
      </w:r>
      <w:r>
        <w:rPr>
          <w:position w:val="7"/>
          <w:sz w:val="13"/>
        </w:rPr>
        <w:t>27</w:t>
      </w:r>
      <w:r>
        <w:rPr>
          <w:spacing w:val="16"/>
          <w:position w:val="7"/>
          <w:sz w:val="13"/>
        </w:rPr>
        <w:t xml:space="preserve"> </w:t>
      </w:r>
      <w:r>
        <w:t>And</w:t>
      </w:r>
      <w:r>
        <w:rPr>
          <w:spacing w:val="-3"/>
        </w:rPr>
        <w:t xml:space="preserve"> </w:t>
      </w:r>
      <w:r>
        <w:t>thou</w:t>
      </w:r>
      <w:r>
        <w:rPr>
          <w:spacing w:val="-3"/>
        </w:rPr>
        <w:t xml:space="preserve"> </w:t>
      </w:r>
      <w:r>
        <w:t>shalt</w:t>
      </w:r>
      <w:r>
        <w:rPr>
          <w:spacing w:val="-4"/>
        </w:rPr>
        <w:t xml:space="preserve"> </w:t>
      </w:r>
      <w:r>
        <w:t>sanctify</w:t>
      </w:r>
      <w:r>
        <w:rPr>
          <w:spacing w:val="-3"/>
        </w:rPr>
        <w:t xml:space="preserve"> </w:t>
      </w:r>
      <w:r>
        <w:t>the</w:t>
      </w:r>
      <w:r>
        <w:rPr>
          <w:spacing w:val="-3"/>
        </w:rPr>
        <w:t xml:space="preserve"> </w:t>
      </w:r>
      <w:r>
        <w:t>breast</w:t>
      </w:r>
      <w:r>
        <w:rPr>
          <w:spacing w:val="-3"/>
        </w:rPr>
        <w:t xml:space="preserve"> </w:t>
      </w:r>
      <w:r>
        <w:t>of</w:t>
      </w:r>
      <w:r>
        <w:rPr>
          <w:spacing w:val="-3"/>
        </w:rPr>
        <w:t xml:space="preserve"> </w:t>
      </w:r>
      <w:r>
        <w:t>the</w:t>
      </w:r>
      <w:r>
        <w:rPr>
          <w:spacing w:val="-3"/>
        </w:rPr>
        <w:t xml:space="preserve"> </w:t>
      </w:r>
      <w:r>
        <w:t>wave</w:t>
      </w:r>
      <w:r>
        <w:rPr>
          <w:spacing w:val="-4"/>
        </w:rPr>
        <w:t xml:space="preserve"> </w:t>
      </w:r>
      <w:r>
        <w:t>offering,</w:t>
      </w:r>
      <w:r>
        <w:rPr>
          <w:spacing w:val="-3"/>
        </w:rPr>
        <w:t xml:space="preserve"> </w:t>
      </w:r>
      <w:r>
        <w:t>and</w:t>
      </w:r>
      <w:r>
        <w:rPr>
          <w:spacing w:val="-3"/>
        </w:rPr>
        <w:t xml:space="preserve"> </w:t>
      </w:r>
      <w:r>
        <w:t>the</w:t>
      </w:r>
      <w:r>
        <w:rPr>
          <w:spacing w:val="-3"/>
        </w:rPr>
        <w:t xml:space="preserve"> </w:t>
      </w:r>
      <w:r>
        <w:t>shoulder</w:t>
      </w:r>
      <w:r>
        <w:rPr>
          <w:spacing w:val="-3"/>
        </w:rPr>
        <w:t xml:space="preserve"> </w:t>
      </w:r>
      <w:r>
        <w:t>of</w:t>
      </w:r>
      <w:r>
        <w:rPr>
          <w:spacing w:val="-4"/>
        </w:rPr>
        <w:t xml:space="preserve"> </w:t>
      </w:r>
      <w:r>
        <w:t>the</w:t>
      </w:r>
      <w:r>
        <w:rPr>
          <w:spacing w:val="-3"/>
        </w:rPr>
        <w:t xml:space="preserve"> </w:t>
      </w:r>
      <w:r>
        <w:t>heave</w:t>
      </w:r>
      <w:r>
        <w:rPr>
          <w:spacing w:val="-3"/>
        </w:rPr>
        <w:t xml:space="preserve"> </w:t>
      </w:r>
      <w:r>
        <w:t>offering, which</w:t>
      </w:r>
      <w:r>
        <w:rPr>
          <w:spacing w:val="-4"/>
        </w:rPr>
        <w:t xml:space="preserve"> </w:t>
      </w:r>
      <w:r>
        <w:t>is</w:t>
      </w:r>
      <w:r>
        <w:rPr>
          <w:spacing w:val="-3"/>
        </w:rPr>
        <w:t xml:space="preserve"> </w:t>
      </w:r>
      <w:r>
        <w:t>waved,</w:t>
      </w:r>
      <w:r>
        <w:rPr>
          <w:spacing w:val="-3"/>
        </w:rPr>
        <w:t xml:space="preserve"> </w:t>
      </w:r>
      <w:r>
        <w:t>and</w:t>
      </w:r>
      <w:r>
        <w:rPr>
          <w:spacing w:val="-3"/>
        </w:rPr>
        <w:t xml:space="preserve"> </w:t>
      </w:r>
      <w:r>
        <w:t>which</w:t>
      </w:r>
      <w:r>
        <w:rPr>
          <w:spacing w:val="-3"/>
        </w:rPr>
        <w:t xml:space="preserve"> </w:t>
      </w:r>
      <w:r>
        <w:t>is</w:t>
      </w:r>
      <w:r>
        <w:rPr>
          <w:spacing w:val="-3"/>
        </w:rPr>
        <w:t xml:space="preserve"> </w:t>
      </w:r>
      <w:r>
        <w:t>heaved</w:t>
      </w:r>
      <w:r>
        <w:rPr>
          <w:spacing w:val="-3"/>
        </w:rPr>
        <w:t xml:space="preserve"> </w:t>
      </w:r>
      <w:r>
        <w:rPr>
          <w:spacing w:val="-4"/>
        </w:rPr>
        <w:t>up,</w:t>
      </w:r>
      <w:r>
        <w:rPr>
          <w:spacing w:val="-3"/>
        </w:rPr>
        <w:t xml:space="preserve"> </w:t>
      </w:r>
      <w:r>
        <w:t>of</w:t>
      </w:r>
      <w:r>
        <w:rPr>
          <w:spacing w:val="-4"/>
        </w:rPr>
        <w:t xml:space="preserve"> </w:t>
      </w:r>
      <w:r>
        <w:t>the</w:t>
      </w:r>
      <w:r>
        <w:rPr>
          <w:spacing w:val="-3"/>
        </w:rPr>
        <w:t xml:space="preserve"> </w:t>
      </w:r>
      <w:r>
        <w:t>ram</w:t>
      </w:r>
      <w:r>
        <w:rPr>
          <w:spacing w:val="-3"/>
        </w:rPr>
        <w:t xml:space="preserve"> </w:t>
      </w:r>
      <w:r>
        <w:t>of</w:t>
      </w:r>
      <w:r>
        <w:rPr>
          <w:spacing w:val="-3"/>
        </w:rPr>
        <w:t xml:space="preserve"> </w:t>
      </w:r>
      <w:r>
        <w:t>the</w:t>
      </w:r>
      <w:r>
        <w:rPr>
          <w:spacing w:val="-3"/>
        </w:rPr>
        <w:t xml:space="preserve"> </w:t>
      </w:r>
      <w:r>
        <w:t>consecration,</w:t>
      </w:r>
      <w:r>
        <w:rPr>
          <w:spacing w:val="-3"/>
        </w:rPr>
        <w:t xml:space="preserve"> </w:t>
      </w:r>
      <w:r>
        <w:t>even</w:t>
      </w:r>
      <w:r>
        <w:rPr>
          <w:spacing w:val="-3"/>
        </w:rPr>
        <w:t xml:space="preserve"> </w:t>
      </w:r>
      <w:r>
        <w:t>of</w:t>
      </w:r>
      <w:r>
        <w:rPr>
          <w:spacing w:val="-3"/>
        </w:rPr>
        <w:t xml:space="preserve"> </w:t>
      </w:r>
      <w:r>
        <w:t>that</w:t>
      </w:r>
      <w:r>
        <w:rPr>
          <w:spacing w:val="-3"/>
        </w:rPr>
        <w:t xml:space="preserve"> </w:t>
      </w:r>
      <w:r>
        <w:t>which</w:t>
      </w:r>
      <w:r>
        <w:rPr>
          <w:spacing w:val="-4"/>
        </w:rPr>
        <w:t xml:space="preserve"> </w:t>
      </w:r>
      <w:r>
        <w:t>is</w:t>
      </w:r>
      <w:r>
        <w:rPr>
          <w:spacing w:val="-3"/>
        </w:rPr>
        <w:t xml:space="preserve"> </w:t>
      </w:r>
      <w:r>
        <w:t>for</w:t>
      </w:r>
      <w:r>
        <w:rPr>
          <w:spacing w:val="-3"/>
        </w:rPr>
        <w:t xml:space="preserve"> </w:t>
      </w:r>
      <w:r>
        <w:t>Aaron,</w:t>
      </w:r>
      <w:r>
        <w:rPr>
          <w:spacing w:val="-3"/>
        </w:rPr>
        <w:t xml:space="preserve"> </w:t>
      </w:r>
      <w:r>
        <w:t>and</w:t>
      </w:r>
      <w:r>
        <w:rPr>
          <w:spacing w:val="-3"/>
        </w:rPr>
        <w:t xml:space="preserve"> </w:t>
      </w:r>
      <w:r>
        <w:t>of</w:t>
      </w:r>
      <w:r>
        <w:rPr>
          <w:spacing w:val="-3"/>
        </w:rPr>
        <w:t xml:space="preserve"> </w:t>
      </w:r>
      <w:r>
        <w:t xml:space="preserve">that which is for his sons: </w:t>
      </w:r>
      <w:r>
        <w:rPr>
          <w:position w:val="7"/>
          <w:sz w:val="13"/>
        </w:rPr>
        <w:t xml:space="preserve">28 </w:t>
      </w:r>
      <w:r>
        <w:t xml:space="preserve">And it shall be </w:t>
      </w:r>
      <w:r>
        <w:rPr>
          <w:spacing w:val="-8"/>
        </w:rPr>
        <w:t xml:space="preserve">Aaron’s </w:t>
      </w:r>
      <w:r>
        <w:t xml:space="preserve">and his </w:t>
      </w:r>
      <w:r>
        <w:rPr>
          <w:spacing w:val="-3"/>
        </w:rPr>
        <w:t xml:space="preserve">sons’ </w:t>
      </w:r>
      <w:r>
        <w:t>by a statute for ever from the children of Israel: for it is an heave offering: and it shall be an heave offering from the children of Israel of the sacrifice of their peace offerings, even their heave offering unto the</w:t>
      </w:r>
      <w:r>
        <w:rPr>
          <w:spacing w:val="-2"/>
        </w:rPr>
        <w:t xml:space="preserve"> </w:t>
      </w:r>
      <w:r>
        <w:rPr>
          <w:spacing w:val="-3"/>
        </w:rPr>
        <w:t>LORD.</w:t>
      </w:r>
    </w:p>
    <w:p w:rsidR="00904230" w:rsidRDefault="00904230" w:rsidP="00392ECB">
      <w:pPr>
        <w:pStyle w:val="Body"/>
      </w:pPr>
      <w:r>
        <w:rPr>
          <w:position w:val="7"/>
          <w:sz w:val="13"/>
        </w:rPr>
        <w:t xml:space="preserve">29 </w:t>
      </w:r>
      <w:r>
        <w:t xml:space="preserve">And the holy garments of Aaron shall be his sons’ after him, to be anointed therein, and to be consecrated in them. </w:t>
      </w:r>
      <w:r>
        <w:rPr>
          <w:position w:val="7"/>
          <w:sz w:val="13"/>
        </w:rPr>
        <w:t xml:space="preserve">30 </w:t>
      </w:r>
      <w:r>
        <w:t>And that son that is priest in his stead shall put them on seven days, when he cometh into the tabernacle of the congregation to minister in the holy place.</w:t>
      </w:r>
      <w:r w:rsidR="00392ECB">
        <w:t xml:space="preserve"> </w:t>
      </w:r>
      <w:r>
        <w:rPr>
          <w:position w:val="7"/>
          <w:sz w:val="13"/>
        </w:rPr>
        <w:t xml:space="preserve">31 </w:t>
      </w:r>
      <w:r>
        <w:t xml:space="preserve">And thou shalt take the ram of the consecration, and seethe his flesh in the holy place. </w:t>
      </w:r>
      <w:r>
        <w:rPr>
          <w:position w:val="7"/>
          <w:sz w:val="13"/>
        </w:rPr>
        <w:t xml:space="preserve">32 </w:t>
      </w:r>
      <w:r>
        <w:t xml:space="preserve">And Aaron and his sons shall eat the flesh of the ram, and the bread that is in the basket by the door of the tabernacle of the congregation. </w:t>
      </w:r>
      <w:r>
        <w:rPr>
          <w:position w:val="7"/>
          <w:sz w:val="13"/>
        </w:rPr>
        <w:t xml:space="preserve">33 </w:t>
      </w:r>
      <w:r>
        <w:t xml:space="preserve">And they shall eat those things wherewith the atonement was made, to consecrate and to sanctify them: but a stranger shall not eat thereof, because they are holy. </w:t>
      </w:r>
      <w:r>
        <w:rPr>
          <w:position w:val="7"/>
          <w:sz w:val="13"/>
        </w:rPr>
        <w:t xml:space="preserve">34 </w:t>
      </w:r>
      <w:r>
        <w:t xml:space="preserve">And if ought of the flesh of the consecrations, or of the bread, remain unto the morning, then thou shalt burn the remainder with fire: it shall not be eaten, because it is holy. </w:t>
      </w:r>
      <w:r>
        <w:rPr>
          <w:position w:val="7"/>
          <w:sz w:val="13"/>
        </w:rPr>
        <w:t xml:space="preserve">35 </w:t>
      </w:r>
      <w:r>
        <w:t xml:space="preserve">And thus shalt thou do unto Aaron, and to his sons, according to all things which I have commanded thee: seven days shalt thou consecrate them. </w:t>
      </w:r>
      <w:r>
        <w:rPr>
          <w:position w:val="7"/>
          <w:sz w:val="13"/>
        </w:rPr>
        <w:t xml:space="preserve">36 </w:t>
      </w:r>
      <w:r>
        <w:t>And thou shalt offer every day a bullock for a sin offering for atonement: and thou shalt cleanse the altar, when thou hast made an atonement for it, and thou shalt anoint it, to sanctify it.</w:t>
      </w:r>
      <w:r w:rsidR="00392ECB">
        <w:t xml:space="preserve"> </w:t>
      </w:r>
      <w:r>
        <w:rPr>
          <w:position w:val="7"/>
          <w:sz w:val="13"/>
        </w:rPr>
        <w:t xml:space="preserve">37 </w:t>
      </w:r>
      <w:r>
        <w:t>Seven days thou shalt make an atonement for the altar, and sanctify it; and it shall be an altar most holy: whatsoever toucheth the altar shall be holy.</w:t>
      </w:r>
    </w:p>
    <w:p w:rsidR="00904230" w:rsidRDefault="00904230" w:rsidP="00392ECB">
      <w:pPr>
        <w:pStyle w:val="Body"/>
      </w:pPr>
      <w:r>
        <w:rPr>
          <w:position w:val="7"/>
          <w:sz w:val="13"/>
        </w:rPr>
        <w:t xml:space="preserve">38 </w:t>
      </w:r>
      <w:r>
        <w:t xml:space="preserve">Now this is that which thou shalt offer upon the altar; two lambs of the first year day by day continually. </w:t>
      </w:r>
      <w:r>
        <w:rPr>
          <w:position w:val="7"/>
          <w:sz w:val="13"/>
        </w:rPr>
        <w:t xml:space="preserve">39 </w:t>
      </w:r>
      <w:r>
        <w:t xml:space="preserve">The one lamb thou shalt offer in the morning; and the other lamb thou shalt offer at even: </w:t>
      </w:r>
      <w:r>
        <w:rPr>
          <w:position w:val="7"/>
          <w:sz w:val="13"/>
        </w:rPr>
        <w:t xml:space="preserve">40 </w:t>
      </w:r>
      <w:r>
        <w:t xml:space="preserve">And with the one lamb a tenth deal of flour mingled with the fourth part of an hin of beaten oil; and the fourth part of an hin of wine for a drink offering. </w:t>
      </w:r>
      <w:r>
        <w:rPr>
          <w:position w:val="7"/>
          <w:sz w:val="13"/>
        </w:rPr>
        <w:t xml:space="preserve">41 </w:t>
      </w:r>
      <w:r>
        <w:t>And the other lamb thou shalt offer at even, and shalt do thereto according to the meat offering</w:t>
      </w:r>
      <w:r w:rsidR="00392ECB">
        <w:t xml:space="preserve"> </w:t>
      </w:r>
      <w:r>
        <w:t xml:space="preserve">of the morning, and according to the drink offering thereof, for a sweet savour, an offering made by fire unto the LORD. </w:t>
      </w:r>
      <w:r>
        <w:rPr>
          <w:position w:val="7"/>
          <w:sz w:val="13"/>
        </w:rPr>
        <w:t xml:space="preserve">42 </w:t>
      </w:r>
      <w:r>
        <w:t xml:space="preserve">This shall be a continual burnt offering throughout your generations at the door of the tabernacle of the congregation before the LORD: where I will meet you, to speak there unto thee. </w:t>
      </w:r>
      <w:r>
        <w:rPr>
          <w:position w:val="7"/>
          <w:sz w:val="13"/>
        </w:rPr>
        <w:t xml:space="preserve">43 </w:t>
      </w:r>
      <w:r>
        <w:t xml:space="preserve">And there I will meet with the children of Israel, and the tabernacle shall be sanctified by my glory. </w:t>
      </w:r>
      <w:r>
        <w:rPr>
          <w:position w:val="7"/>
          <w:sz w:val="13"/>
        </w:rPr>
        <w:t xml:space="preserve">44 </w:t>
      </w:r>
      <w:r>
        <w:t>And I will sanctify the tabernacle of the congregation, and the altar: I will sanctify also both Aaron and his sons, to minister to me in the priest’s office.</w:t>
      </w:r>
    </w:p>
    <w:p w:rsidR="00904230" w:rsidRDefault="00904230" w:rsidP="00392ECB">
      <w:pPr>
        <w:pStyle w:val="Body"/>
      </w:pPr>
      <w:r>
        <w:rPr>
          <w:position w:val="7"/>
          <w:sz w:val="13"/>
        </w:rPr>
        <w:lastRenderedPageBreak/>
        <w:t xml:space="preserve">45 </w:t>
      </w:r>
      <w:r>
        <w:t xml:space="preserve">And I will dwell among the children of Israel, and will be their God. </w:t>
      </w:r>
      <w:r>
        <w:rPr>
          <w:position w:val="7"/>
          <w:sz w:val="13"/>
        </w:rPr>
        <w:t xml:space="preserve">46 </w:t>
      </w:r>
      <w:r>
        <w:t>And they shall know that I am the LORD their God, that brought them forth out of the land of Egypt, that I may dwell among them: I am the LORD their God.</w:t>
      </w:r>
    </w:p>
    <w:p w:rsidR="00904230" w:rsidRPr="00392ECB" w:rsidRDefault="00904230" w:rsidP="00392ECB">
      <w:pPr>
        <w:pStyle w:val="Body"/>
      </w:pPr>
    </w:p>
    <w:p w:rsidR="00904230" w:rsidRDefault="00904230" w:rsidP="00392ECB">
      <w:pPr>
        <w:pStyle w:val="Heading3"/>
      </w:pPr>
      <w:r>
        <w:rPr>
          <w:u w:color="231F20"/>
        </w:rPr>
        <w:t>Exodus Chapter 30</w:t>
      </w:r>
    </w:p>
    <w:p w:rsidR="00904230" w:rsidRDefault="00904230" w:rsidP="00392ECB">
      <w:pPr>
        <w:pStyle w:val="Body"/>
      </w:pPr>
      <w:r>
        <w:rPr>
          <w:position w:val="7"/>
          <w:sz w:val="13"/>
        </w:rPr>
        <w:t xml:space="preserve">1 </w:t>
      </w:r>
      <w:r>
        <w:t xml:space="preserve">And thou shalt make an altar to burn incense upon: of shittim wood shalt thou make it. </w:t>
      </w:r>
      <w:r>
        <w:rPr>
          <w:position w:val="7"/>
          <w:sz w:val="13"/>
        </w:rPr>
        <w:t xml:space="preserve">2 </w:t>
      </w:r>
      <w:r>
        <w:t xml:space="preserve">A cubit shall be the length thereof, and a cubit the breadth thereof; foursquare shall it be: and two cubits shall be the height thereof: the horns thereof shall be of the same. </w:t>
      </w:r>
      <w:r>
        <w:rPr>
          <w:position w:val="7"/>
          <w:sz w:val="13"/>
        </w:rPr>
        <w:t xml:space="preserve">3 </w:t>
      </w:r>
      <w:r>
        <w:t xml:space="preserve">And thou shalt overlay it with pure gold, the top thereof, and the sides thereof round about, and the horns thereof; and thou shalt make unto it a crown of gold round about. </w:t>
      </w:r>
      <w:r>
        <w:rPr>
          <w:position w:val="7"/>
          <w:sz w:val="13"/>
        </w:rPr>
        <w:t xml:space="preserve">4 </w:t>
      </w:r>
      <w:r>
        <w:t>And two golden rings shalt thou make to it under the crown of it, by the two corners thereof, upon the two sides of it shalt thou</w:t>
      </w:r>
      <w:r>
        <w:rPr>
          <w:spacing w:val="-3"/>
        </w:rPr>
        <w:t xml:space="preserve"> </w:t>
      </w:r>
      <w:r>
        <w:t>make</w:t>
      </w:r>
      <w:r>
        <w:rPr>
          <w:spacing w:val="-3"/>
        </w:rPr>
        <w:t xml:space="preserve"> </w:t>
      </w:r>
      <w:r>
        <w:t>it;</w:t>
      </w:r>
      <w:r>
        <w:rPr>
          <w:spacing w:val="-2"/>
        </w:rPr>
        <w:t xml:space="preserve"> </w:t>
      </w:r>
      <w:r>
        <w:t>and</w:t>
      </w:r>
      <w:r>
        <w:rPr>
          <w:spacing w:val="-3"/>
        </w:rPr>
        <w:t xml:space="preserve"> </w:t>
      </w:r>
      <w:r>
        <w:t>they</w:t>
      </w:r>
      <w:r>
        <w:rPr>
          <w:spacing w:val="-3"/>
        </w:rPr>
        <w:t xml:space="preserve"> </w:t>
      </w:r>
      <w:r>
        <w:t>shall</w:t>
      </w:r>
      <w:r>
        <w:rPr>
          <w:spacing w:val="-2"/>
        </w:rPr>
        <w:t xml:space="preserve"> </w:t>
      </w:r>
      <w:r>
        <w:t>be</w:t>
      </w:r>
      <w:r>
        <w:rPr>
          <w:spacing w:val="-3"/>
        </w:rPr>
        <w:t xml:space="preserve"> </w:t>
      </w:r>
      <w:r>
        <w:t>for</w:t>
      </w:r>
      <w:r>
        <w:rPr>
          <w:spacing w:val="-3"/>
        </w:rPr>
        <w:t xml:space="preserve"> </w:t>
      </w:r>
      <w:r>
        <w:t>places</w:t>
      </w:r>
      <w:r>
        <w:rPr>
          <w:spacing w:val="-2"/>
        </w:rPr>
        <w:t xml:space="preserve"> </w:t>
      </w:r>
      <w:r>
        <w:t>for</w:t>
      </w:r>
      <w:r>
        <w:rPr>
          <w:spacing w:val="-3"/>
        </w:rPr>
        <w:t xml:space="preserve"> </w:t>
      </w:r>
      <w:r>
        <w:t>the</w:t>
      </w:r>
      <w:r>
        <w:rPr>
          <w:spacing w:val="-3"/>
        </w:rPr>
        <w:t xml:space="preserve"> </w:t>
      </w:r>
      <w:r>
        <w:t>staves</w:t>
      </w:r>
      <w:r>
        <w:rPr>
          <w:spacing w:val="-2"/>
        </w:rPr>
        <w:t xml:space="preserve"> </w:t>
      </w:r>
      <w:r>
        <w:t>to</w:t>
      </w:r>
      <w:r>
        <w:rPr>
          <w:spacing w:val="-3"/>
        </w:rPr>
        <w:t xml:space="preserve"> </w:t>
      </w:r>
      <w:r>
        <w:t>bear</w:t>
      </w:r>
      <w:r>
        <w:rPr>
          <w:spacing w:val="-3"/>
        </w:rPr>
        <w:t xml:space="preserve"> </w:t>
      </w:r>
      <w:r>
        <w:t>it</w:t>
      </w:r>
      <w:r>
        <w:rPr>
          <w:spacing w:val="-2"/>
        </w:rPr>
        <w:t xml:space="preserve"> </w:t>
      </w:r>
      <w:r>
        <w:t>withal.</w:t>
      </w:r>
      <w:r>
        <w:rPr>
          <w:spacing w:val="-4"/>
        </w:rPr>
        <w:t xml:space="preserve"> </w:t>
      </w:r>
      <w:r>
        <w:rPr>
          <w:position w:val="7"/>
          <w:sz w:val="13"/>
        </w:rPr>
        <w:t>5</w:t>
      </w:r>
      <w:r>
        <w:rPr>
          <w:spacing w:val="17"/>
          <w:position w:val="7"/>
          <w:sz w:val="13"/>
        </w:rPr>
        <w:t xml:space="preserve"> </w:t>
      </w:r>
      <w:r>
        <w:t>And</w:t>
      </w:r>
      <w:r>
        <w:rPr>
          <w:spacing w:val="-3"/>
        </w:rPr>
        <w:t xml:space="preserve"> </w:t>
      </w:r>
      <w:r>
        <w:t>thou</w:t>
      </w:r>
      <w:r>
        <w:rPr>
          <w:spacing w:val="-2"/>
        </w:rPr>
        <w:t xml:space="preserve"> </w:t>
      </w:r>
      <w:r>
        <w:t>shalt</w:t>
      </w:r>
      <w:r>
        <w:rPr>
          <w:spacing w:val="-3"/>
        </w:rPr>
        <w:t xml:space="preserve"> </w:t>
      </w:r>
      <w:r>
        <w:t>make</w:t>
      </w:r>
      <w:r>
        <w:rPr>
          <w:spacing w:val="-3"/>
        </w:rPr>
        <w:t xml:space="preserve"> </w:t>
      </w:r>
      <w:r>
        <w:t>the</w:t>
      </w:r>
      <w:r>
        <w:rPr>
          <w:spacing w:val="-2"/>
        </w:rPr>
        <w:t xml:space="preserve"> </w:t>
      </w:r>
      <w:r>
        <w:t>staves</w:t>
      </w:r>
      <w:r>
        <w:rPr>
          <w:spacing w:val="-3"/>
        </w:rPr>
        <w:t xml:space="preserve"> </w:t>
      </w:r>
      <w:r>
        <w:t>of</w:t>
      </w:r>
      <w:r>
        <w:rPr>
          <w:spacing w:val="-2"/>
        </w:rPr>
        <w:t xml:space="preserve"> </w:t>
      </w:r>
      <w:r>
        <w:t>shittim wood,</w:t>
      </w:r>
      <w:r>
        <w:rPr>
          <w:spacing w:val="-3"/>
        </w:rPr>
        <w:t xml:space="preserve"> </w:t>
      </w:r>
      <w:r>
        <w:t>and</w:t>
      </w:r>
      <w:r>
        <w:rPr>
          <w:spacing w:val="-3"/>
        </w:rPr>
        <w:t xml:space="preserve"> </w:t>
      </w:r>
      <w:r>
        <w:t>overlay</w:t>
      </w:r>
      <w:r>
        <w:rPr>
          <w:spacing w:val="-3"/>
        </w:rPr>
        <w:t xml:space="preserve"> </w:t>
      </w:r>
      <w:r>
        <w:t>them</w:t>
      </w:r>
      <w:r>
        <w:rPr>
          <w:spacing w:val="-3"/>
        </w:rPr>
        <w:t xml:space="preserve"> </w:t>
      </w:r>
      <w:r>
        <w:t>with</w:t>
      </w:r>
      <w:r>
        <w:rPr>
          <w:spacing w:val="-3"/>
        </w:rPr>
        <w:t xml:space="preserve"> </w:t>
      </w:r>
      <w:r>
        <w:t>gold.</w:t>
      </w:r>
      <w:r>
        <w:rPr>
          <w:spacing w:val="-4"/>
        </w:rPr>
        <w:t xml:space="preserve"> </w:t>
      </w:r>
      <w:r>
        <w:rPr>
          <w:position w:val="7"/>
          <w:sz w:val="13"/>
        </w:rPr>
        <w:t>6</w:t>
      </w:r>
      <w:r>
        <w:rPr>
          <w:spacing w:val="17"/>
          <w:position w:val="7"/>
          <w:sz w:val="13"/>
        </w:rPr>
        <w:t xml:space="preserve"> </w:t>
      </w:r>
      <w:r>
        <w:t>And</w:t>
      </w:r>
      <w:r>
        <w:rPr>
          <w:spacing w:val="-3"/>
        </w:rPr>
        <w:t xml:space="preserve"> </w:t>
      </w:r>
      <w:r>
        <w:t>thou</w:t>
      </w:r>
      <w:r>
        <w:rPr>
          <w:spacing w:val="-3"/>
        </w:rPr>
        <w:t xml:space="preserve"> </w:t>
      </w:r>
      <w:r>
        <w:t>shalt</w:t>
      </w:r>
      <w:r>
        <w:rPr>
          <w:spacing w:val="-3"/>
        </w:rPr>
        <w:t xml:space="preserve"> </w:t>
      </w:r>
      <w:r>
        <w:t>put</w:t>
      </w:r>
      <w:r>
        <w:rPr>
          <w:spacing w:val="-2"/>
        </w:rPr>
        <w:t xml:space="preserve"> </w:t>
      </w:r>
      <w:r>
        <w:t>it</w:t>
      </w:r>
      <w:r>
        <w:rPr>
          <w:spacing w:val="-3"/>
        </w:rPr>
        <w:t xml:space="preserve"> </w:t>
      </w:r>
      <w:r>
        <w:t>before</w:t>
      </w:r>
      <w:r>
        <w:rPr>
          <w:spacing w:val="-3"/>
        </w:rPr>
        <w:t xml:space="preserve"> </w:t>
      </w:r>
      <w:r>
        <w:t>the</w:t>
      </w:r>
      <w:r>
        <w:rPr>
          <w:spacing w:val="-3"/>
        </w:rPr>
        <w:t xml:space="preserve"> </w:t>
      </w:r>
      <w:r>
        <w:t>vail</w:t>
      </w:r>
      <w:r>
        <w:rPr>
          <w:spacing w:val="-3"/>
        </w:rPr>
        <w:t xml:space="preserve"> </w:t>
      </w:r>
      <w:r>
        <w:t>that</w:t>
      </w:r>
      <w:r>
        <w:rPr>
          <w:spacing w:val="-3"/>
        </w:rPr>
        <w:t xml:space="preserve"> </w:t>
      </w:r>
      <w:r>
        <w:t>is</w:t>
      </w:r>
      <w:r>
        <w:rPr>
          <w:spacing w:val="-3"/>
        </w:rPr>
        <w:t xml:space="preserve"> </w:t>
      </w:r>
      <w:r>
        <w:t>by</w:t>
      </w:r>
      <w:r>
        <w:rPr>
          <w:spacing w:val="-3"/>
        </w:rPr>
        <w:t xml:space="preserve"> </w:t>
      </w:r>
      <w:r>
        <w:t>the</w:t>
      </w:r>
      <w:r>
        <w:rPr>
          <w:spacing w:val="-2"/>
        </w:rPr>
        <w:t xml:space="preserve"> </w:t>
      </w:r>
      <w:r>
        <w:t>ark</w:t>
      </w:r>
      <w:r>
        <w:rPr>
          <w:spacing w:val="-3"/>
        </w:rPr>
        <w:t xml:space="preserve"> </w:t>
      </w:r>
      <w:r>
        <w:t>of</w:t>
      </w:r>
      <w:r>
        <w:rPr>
          <w:spacing w:val="-3"/>
        </w:rPr>
        <w:t xml:space="preserve"> </w:t>
      </w:r>
      <w:r>
        <w:t>the</w:t>
      </w:r>
      <w:r>
        <w:rPr>
          <w:spacing w:val="-3"/>
        </w:rPr>
        <w:t xml:space="preserve"> testimony, </w:t>
      </w:r>
      <w:r>
        <w:t>before</w:t>
      </w:r>
      <w:r w:rsidR="00392ECB">
        <w:t xml:space="preserve"> </w:t>
      </w:r>
      <w:r>
        <w:t xml:space="preserve">the mercy seat that is over the testimony, where I will meet with thee. </w:t>
      </w:r>
      <w:r>
        <w:rPr>
          <w:position w:val="7"/>
          <w:sz w:val="13"/>
        </w:rPr>
        <w:t xml:space="preserve">7 </w:t>
      </w:r>
      <w:r>
        <w:t xml:space="preserve">And Aaron shall burn thereon sweet incense every morning: when he dresseth the lamps, he shall burn incense upon it. </w:t>
      </w:r>
      <w:r>
        <w:rPr>
          <w:position w:val="7"/>
          <w:sz w:val="13"/>
        </w:rPr>
        <w:t xml:space="preserve">8 </w:t>
      </w:r>
      <w:r>
        <w:t xml:space="preserve">And when Aaron lighteth the lamps at even, he shall burn incense upon it, a perpetual incense before the LORD throughout your generations. </w:t>
      </w:r>
      <w:r>
        <w:rPr>
          <w:position w:val="7"/>
          <w:sz w:val="13"/>
        </w:rPr>
        <w:t xml:space="preserve">9 </w:t>
      </w:r>
      <w:r>
        <w:t xml:space="preserve">Ye shall offer no strange incense thereon, nor burnt sacrifice, nor meat offering; neither shall ye pour drink offering thereon. </w:t>
      </w:r>
      <w:r>
        <w:rPr>
          <w:position w:val="7"/>
          <w:sz w:val="13"/>
        </w:rPr>
        <w:t xml:space="preserve">10 </w:t>
      </w:r>
      <w:r>
        <w:t>And Aaron shall make an atonement upon the horns of it once in a year with the blood of the sin offering of atonements: once in the year shall he make atonement upon it throughout your generations: it is most holy unto the</w:t>
      </w:r>
      <w:r w:rsidR="00392ECB">
        <w:t xml:space="preserve"> </w:t>
      </w:r>
      <w:r>
        <w:t>LORD.</w:t>
      </w:r>
    </w:p>
    <w:p w:rsidR="00904230" w:rsidRDefault="00904230" w:rsidP="00392ECB">
      <w:pPr>
        <w:pStyle w:val="Body"/>
      </w:pPr>
      <w:r>
        <w:rPr>
          <w:position w:val="7"/>
          <w:sz w:val="13"/>
        </w:rPr>
        <w:t xml:space="preserve">11 </w:t>
      </w:r>
      <w:r>
        <w:t xml:space="preserve">And the LORD spake unto Moses, saying, </w:t>
      </w:r>
      <w:r>
        <w:rPr>
          <w:position w:val="7"/>
          <w:sz w:val="13"/>
        </w:rPr>
        <w:t xml:space="preserve">12 </w:t>
      </w:r>
      <w:r>
        <w:t xml:space="preserve">When thou takest the sum of the children of Israel after their number, then shall they give every man a ransom for his soul unto the LORD, when thou numberest them; that there be no plague among them, when thou numberest them. </w:t>
      </w:r>
      <w:r>
        <w:rPr>
          <w:position w:val="7"/>
          <w:sz w:val="13"/>
        </w:rPr>
        <w:t xml:space="preserve">13 </w:t>
      </w:r>
      <w:r>
        <w:t xml:space="preserve">This they shall give, every one that passeth among them that are numbered, half a shekel after the shekel of the sanctuary: (a shekel is twenty gerahs:) an half shekel shall be the offering of the LORD. </w:t>
      </w:r>
      <w:r>
        <w:rPr>
          <w:position w:val="7"/>
          <w:sz w:val="13"/>
        </w:rPr>
        <w:t xml:space="preserve">14 </w:t>
      </w:r>
      <w:r>
        <w:t xml:space="preserve">Every one that passeth among them that are numbered, from twenty years old and above, shall give an offering unto the LORD. </w:t>
      </w:r>
      <w:r>
        <w:rPr>
          <w:position w:val="7"/>
          <w:sz w:val="13"/>
        </w:rPr>
        <w:t xml:space="preserve">15 </w:t>
      </w:r>
      <w:r>
        <w:t xml:space="preserve">The rich shall not give more, and the poor shall not give less than half a shekel, when they give an offering unto the LORD, to make an atonement for your souls. </w:t>
      </w:r>
      <w:r>
        <w:rPr>
          <w:position w:val="7"/>
          <w:sz w:val="13"/>
        </w:rPr>
        <w:t xml:space="preserve">16 </w:t>
      </w:r>
      <w:r>
        <w:t>And thou shalt take the atonement money of the children of Israel, and shalt appoint it for the service of the tabernacle of the congregation; that it may be a memorial unto the children of Israel before the LORD, to make an atonement for your souls.</w:t>
      </w:r>
    </w:p>
    <w:p w:rsidR="00904230" w:rsidRDefault="00904230" w:rsidP="00392ECB">
      <w:pPr>
        <w:pStyle w:val="Body"/>
      </w:pPr>
      <w:r>
        <w:rPr>
          <w:position w:val="7"/>
          <w:sz w:val="13"/>
        </w:rPr>
        <w:t xml:space="preserve">17 </w:t>
      </w:r>
      <w:r>
        <w:t xml:space="preserve">And the LORD spake unto Moses, saying, </w:t>
      </w:r>
      <w:r>
        <w:rPr>
          <w:position w:val="7"/>
          <w:sz w:val="13"/>
        </w:rPr>
        <w:t xml:space="preserve">18 </w:t>
      </w:r>
      <w:r>
        <w:t xml:space="preserve">Thou shalt also make a laver of brass, and his foot also of brass, to wash withal: and thou shalt put it between the tabernacle of the </w:t>
      </w:r>
      <w:r>
        <w:lastRenderedPageBreak/>
        <w:t xml:space="preserve">congregation and the </w:t>
      </w:r>
      <w:r>
        <w:rPr>
          <w:spacing w:val="-3"/>
        </w:rPr>
        <w:t xml:space="preserve">altar, </w:t>
      </w:r>
      <w:r>
        <w:t xml:space="preserve">and thou shalt put water therein. </w:t>
      </w:r>
      <w:r>
        <w:rPr>
          <w:position w:val="7"/>
          <w:sz w:val="13"/>
        </w:rPr>
        <w:t xml:space="preserve">19 </w:t>
      </w:r>
      <w:r>
        <w:rPr>
          <w:spacing w:val="-3"/>
        </w:rPr>
        <w:t xml:space="preserve">For Aaron </w:t>
      </w:r>
      <w:r>
        <w:t xml:space="preserve">and his sons shall wash their hands and their feet thereat: </w:t>
      </w:r>
      <w:r>
        <w:rPr>
          <w:position w:val="7"/>
          <w:sz w:val="13"/>
        </w:rPr>
        <w:t xml:space="preserve">20 </w:t>
      </w:r>
      <w:r>
        <w:t xml:space="preserve">When they go into the tabernacle of the congregation, they shall wash with </w:t>
      </w:r>
      <w:r>
        <w:rPr>
          <w:spacing w:val="-4"/>
        </w:rPr>
        <w:t xml:space="preserve">water, </w:t>
      </w:r>
      <w:r>
        <w:t xml:space="preserve">that they die not; or when they come near to the altar to </w:t>
      </w:r>
      <w:r>
        <w:rPr>
          <w:spacing w:val="-3"/>
        </w:rPr>
        <w:t xml:space="preserve">minister, </w:t>
      </w:r>
      <w:r>
        <w:t xml:space="preserve">to burn offering made by fire unto the LORD: </w:t>
      </w:r>
      <w:r>
        <w:rPr>
          <w:position w:val="7"/>
          <w:sz w:val="13"/>
        </w:rPr>
        <w:t xml:space="preserve">21 </w:t>
      </w:r>
      <w:r>
        <w:t>So they shall wash their hands and their feet, that they die not: and it shall be a statute for ever to them, even to him and to his seed throughout their generations.</w:t>
      </w:r>
    </w:p>
    <w:p w:rsidR="00904230" w:rsidRDefault="00904230" w:rsidP="00392ECB">
      <w:pPr>
        <w:pStyle w:val="Body"/>
      </w:pPr>
      <w:r>
        <w:rPr>
          <w:position w:val="7"/>
          <w:sz w:val="13"/>
        </w:rPr>
        <w:t xml:space="preserve">22 </w:t>
      </w:r>
      <w:r>
        <w:rPr>
          <w:spacing w:val="-3"/>
        </w:rPr>
        <w:t xml:space="preserve">Moreover </w:t>
      </w:r>
      <w:r>
        <w:t xml:space="preserve">the LORD spake unto Moses, saying, </w:t>
      </w:r>
      <w:r>
        <w:rPr>
          <w:position w:val="7"/>
          <w:sz w:val="13"/>
        </w:rPr>
        <w:t xml:space="preserve">23 </w:t>
      </w:r>
      <w:r>
        <w:rPr>
          <w:spacing w:val="-6"/>
        </w:rPr>
        <w:t xml:space="preserve">Take </w:t>
      </w:r>
      <w:r>
        <w:t>thou also unto thee principal spices, of pure myrrh five hundred shekels, and of sweet cinnamon half so much, even two hundred and fifty shekels, and of sweet calamus</w:t>
      </w:r>
      <w:r>
        <w:rPr>
          <w:spacing w:val="-6"/>
        </w:rPr>
        <w:t xml:space="preserve"> </w:t>
      </w:r>
      <w:r>
        <w:t>two</w:t>
      </w:r>
      <w:r>
        <w:rPr>
          <w:spacing w:val="-5"/>
        </w:rPr>
        <w:t xml:space="preserve"> </w:t>
      </w:r>
      <w:r>
        <w:t>hundred</w:t>
      </w:r>
      <w:r>
        <w:rPr>
          <w:spacing w:val="-5"/>
        </w:rPr>
        <w:t xml:space="preserve"> </w:t>
      </w:r>
      <w:r>
        <w:t>and</w:t>
      </w:r>
      <w:r>
        <w:rPr>
          <w:spacing w:val="-6"/>
        </w:rPr>
        <w:t xml:space="preserve"> </w:t>
      </w:r>
      <w:r>
        <w:t>fifty</w:t>
      </w:r>
      <w:r>
        <w:rPr>
          <w:spacing w:val="-5"/>
        </w:rPr>
        <w:t xml:space="preserve"> </w:t>
      </w:r>
      <w:r>
        <w:t>shekels,</w:t>
      </w:r>
      <w:r>
        <w:rPr>
          <w:spacing w:val="-6"/>
        </w:rPr>
        <w:t xml:space="preserve"> </w:t>
      </w:r>
      <w:r>
        <w:rPr>
          <w:position w:val="7"/>
          <w:sz w:val="13"/>
        </w:rPr>
        <w:t>24</w:t>
      </w:r>
      <w:r>
        <w:rPr>
          <w:spacing w:val="14"/>
          <w:position w:val="7"/>
          <w:sz w:val="13"/>
        </w:rPr>
        <w:t xml:space="preserve"> </w:t>
      </w:r>
      <w:r>
        <w:t>And</w:t>
      </w:r>
      <w:r>
        <w:rPr>
          <w:spacing w:val="-5"/>
        </w:rPr>
        <w:t xml:space="preserve"> </w:t>
      </w:r>
      <w:r>
        <w:t>of</w:t>
      </w:r>
      <w:r>
        <w:rPr>
          <w:spacing w:val="-5"/>
        </w:rPr>
        <w:t xml:space="preserve"> </w:t>
      </w:r>
      <w:r>
        <w:t>cassia</w:t>
      </w:r>
      <w:r>
        <w:rPr>
          <w:spacing w:val="-6"/>
        </w:rPr>
        <w:t xml:space="preserve"> </w:t>
      </w:r>
      <w:r>
        <w:t>five</w:t>
      </w:r>
      <w:r>
        <w:rPr>
          <w:spacing w:val="-5"/>
        </w:rPr>
        <w:t xml:space="preserve"> </w:t>
      </w:r>
      <w:r>
        <w:t>hundred</w:t>
      </w:r>
      <w:r>
        <w:rPr>
          <w:spacing w:val="-5"/>
        </w:rPr>
        <w:t xml:space="preserve"> </w:t>
      </w:r>
      <w:r>
        <w:t>shekels,</w:t>
      </w:r>
      <w:r>
        <w:rPr>
          <w:spacing w:val="-5"/>
        </w:rPr>
        <w:t xml:space="preserve"> </w:t>
      </w:r>
      <w:r>
        <w:t>after</w:t>
      </w:r>
      <w:r>
        <w:rPr>
          <w:spacing w:val="-6"/>
        </w:rPr>
        <w:t xml:space="preserve"> </w:t>
      </w:r>
      <w:r>
        <w:t>the</w:t>
      </w:r>
      <w:r>
        <w:rPr>
          <w:spacing w:val="-5"/>
        </w:rPr>
        <w:t xml:space="preserve"> </w:t>
      </w:r>
      <w:r>
        <w:t>shekel</w:t>
      </w:r>
      <w:r>
        <w:rPr>
          <w:spacing w:val="-5"/>
        </w:rPr>
        <w:t xml:space="preserve"> </w:t>
      </w:r>
      <w:r>
        <w:t>of</w:t>
      </w:r>
      <w:r>
        <w:rPr>
          <w:spacing w:val="-6"/>
        </w:rPr>
        <w:t xml:space="preserve"> </w:t>
      </w:r>
      <w:r>
        <w:t>the</w:t>
      </w:r>
      <w:r>
        <w:rPr>
          <w:spacing w:val="-5"/>
        </w:rPr>
        <w:t xml:space="preserve"> </w:t>
      </w:r>
      <w:r>
        <w:t>sanctuary,</w:t>
      </w:r>
      <w:r>
        <w:rPr>
          <w:spacing w:val="-5"/>
        </w:rPr>
        <w:t xml:space="preserve"> </w:t>
      </w:r>
      <w:r>
        <w:t>and</w:t>
      </w:r>
      <w:r>
        <w:rPr>
          <w:spacing w:val="-5"/>
        </w:rPr>
        <w:t xml:space="preserve"> </w:t>
      </w:r>
      <w:r>
        <w:t>of</w:t>
      </w:r>
      <w:r>
        <w:rPr>
          <w:spacing w:val="-6"/>
        </w:rPr>
        <w:t xml:space="preserve"> </w:t>
      </w:r>
      <w:r>
        <w:t xml:space="preserve">oil olive an hin: </w:t>
      </w:r>
      <w:r>
        <w:rPr>
          <w:position w:val="7"/>
          <w:sz w:val="13"/>
        </w:rPr>
        <w:t xml:space="preserve">25 </w:t>
      </w:r>
      <w:r>
        <w:t>And thou shalt make it an oil of holy ointment, an ointment compound after the art of the apothecary:</w:t>
      </w:r>
      <w:r>
        <w:rPr>
          <w:spacing w:val="-4"/>
        </w:rPr>
        <w:t xml:space="preserve"> </w:t>
      </w:r>
      <w:r>
        <w:t>it</w:t>
      </w:r>
      <w:r>
        <w:rPr>
          <w:spacing w:val="-3"/>
        </w:rPr>
        <w:t xml:space="preserve"> </w:t>
      </w:r>
      <w:r>
        <w:t>shall</w:t>
      </w:r>
      <w:r>
        <w:rPr>
          <w:spacing w:val="-3"/>
        </w:rPr>
        <w:t xml:space="preserve"> </w:t>
      </w:r>
      <w:r>
        <w:t>be</w:t>
      </w:r>
      <w:r>
        <w:rPr>
          <w:spacing w:val="-3"/>
        </w:rPr>
        <w:t xml:space="preserve"> </w:t>
      </w:r>
      <w:r>
        <w:t>an</w:t>
      </w:r>
      <w:r>
        <w:rPr>
          <w:spacing w:val="-3"/>
        </w:rPr>
        <w:t xml:space="preserve"> </w:t>
      </w:r>
      <w:r>
        <w:t>holy</w:t>
      </w:r>
      <w:r>
        <w:rPr>
          <w:spacing w:val="-3"/>
        </w:rPr>
        <w:t xml:space="preserve"> </w:t>
      </w:r>
      <w:r>
        <w:t>anointing</w:t>
      </w:r>
      <w:r>
        <w:rPr>
          <w:spacing w:val="-3"/>
        </w:rPr>
        <w:t xml:space="preserve"> </w:t>
      </w:r>
      <w:r>
        <w:t>oil.</w:t>
      </w:r>
      <w:r>
        <w:rPr>
          <w:spacing w:val="-3"/>
        </w:rPr>
        <w:t xml:space="preserve"> </w:t>
      </w:r>
      <w:r>
        <w:rPr>
          <w:position w:val="7"/>
          <w:sz w:val="13"/>
        </w:rPr>
        <w:t>26</w:t>
      </w:r>
      <w:r>
        <w:rPr>
          <w:spacing w:val="17"/>
          <w:position w:val="7"/>
          <w:sz w:val="13"/>
        </w:rPr>
        <w:t xml:space="preserve"> </w:t>
      </w:r>
      <w:r>
        <w:t>And</w:t>
      </w:r>
      <w:r>
        <w:rPr>
          <w:spacing w:val="-4"/>
        </w:rPr>
        <w:t xml:space="preserve"> </w:t>
      </w:r>
      <w:r>
        <w:t>thou</w:t>
      </w:r>
      <w:r>
        <w:rPr>
          <w:spacing w:val="-3"/>
        </w:rPr>
        <w:t xml:space="preserve"> </w:t>
      </w:r>
      <w:r>
        <w:t>shalt</w:t>
      </w:r>
      <w:r>
        <w:rPr>
          <w:spacing w:val="-3"/>
        </w:rPr>
        <w:t xml:space="preserve"> </w:t>
      </w:r>
      <w:r>
        <w:t>anoint</w:t>
      </w:r>
      <w:r>
        <w:rPr>
          <w:spacing w:val="-3"/>
        </w:rPr>
        <w:t xml:space="preserve"> </w:t>
      </w:r>
      <w:r>
        <w:t>the</w:t>
      </w:r>
      <w:r>
        <w:rPr>
          <w:spacing w:val="-3"/>
        </w:rPr>
        <w:t xml:space="preserve"> </w:t>
      </w:r>
      <w:r>
        <w:t>tabernacle</w:t>
      </w:r>
      <w:r>
        <w:rPr>
          <w:spacing w:val="-3"/>
        </w:rPr>
        <w:t xml:space="preserve"> </w:t>
      </w:r>
      <w:r>
        <w:t>of</w:t>
      </w:r>
      <w:r>
        <w:rPr>
          <w:spacing w:val="-3"/>
        </w:rPr>
        <w:t xml:space="preserve"> </w:t>
      </w:r>
      <w:r>
        <w:t>the</w:t>
      </w:r>
      <w:r>
        <w:rPr>
          <w:spacing w:val="-3"/>
        </w:rPr>
        <w:t xml:space="preserve"> </w:t>
      </w:r>
      <w:r>
        <w:t>congregation</w:t>
      </w:r>
      <w:r>
        <w:rPr>
          <w:spacing w:val="-3"/>
        </w:rPr>
        <w:t xml:space="preserve"> </w:t>
      </w:r>
      <w:r>
        <w:t>therewith,</w:t>
      </w:r>
      <w:r>
        <w:rPr>
          <w:spacing w:val="-3"/>
        </w:rPr>
        <w:t xml:space="preserve"> </w:t>
      </w:r>
      <w:r>
        <w:t>and</w:t>
      </w:r>
      <w:r>
        <w:rPr>
          <w:spacing w:val="-3"/>
        </w:rPr>
        <w:t xml:space="preserve"> </w:t>
      </w:r>
      <w:r>
        <w:t xml:space="preserve">the ark of the </w:t>
      </w:r>
      <w:r>
        <w:rPr>
          <w:spacing w:val="-3"/>
        </w:rPr>
        <w:t xml:space="preserve">testimony, </w:t>
      </w:r>
      <w:r>
        <w:rPr>
          <w:position w:val="7"/>
          <w:sz w:val="13"/>
        </w:rPr>
        <w:t xml:space="preserve">27 </w:t>
      </w:r>
      <w:r>
        <w:t xml:space="preserve">And the table and all his vessels, and the candlestick and his vessels, and the altar of incense, </w:t>
      </w:r>
      <w:r>
        <w:rPr>
          <w:position w:val="7"/>
          <w:sz w:val="13"/>
        </w:rPr>
        <w:t xml:space="preserve">28 </w:t>
      </w:r>
      <w:r>
        <w:t xml:space="preserve">And the altar of burnt offering with all his vessels, and the laver and his foot. </w:t>
      </w:r>
      <w:r>
        <w:rPr>
          <w:position w:val="7"/>
          <w:sz w:val="13"/>
        </w:rPr>
        <w:t xml:space="preserve">29 </w:t>
      </w:r>
      <w:r>
        <w:t xml:space="preserve">And thou shalt sanctify them, that they may be most holy: whatsoever toucheth them shall be </w:t>
      </w:r>
      <w:r>
        <w:rPr>
          <w:spacing w:val="-5"/>
        </w:rPr>
        <w:t xml:space="preserve">holy. </w:t>
      </w:r>
      <w:r>
        <w:rPr>
          <w:position w:val="7"/>
          <w:sz w:val="13"/>
        </w:rPr>
        <w:t xml:space="preserve">30 </w:t>
      </w:r>
      <w:r>
        <w:t xml:space="preserve">And thou shalt anoint </w:t>
      </w:r>
      <w:r>
        <w:rPr>
          <w:spacing w:val="-3"/>
        </w:rPr>
        <w:t xml:space="preserve">Aaron </w:t>
      </w:r>
      <w:r>
        <w:t xml:space="preserve">and his sons, and consecrate them, that they may minister unto me in the </w:t>
      </w:r>
      <w:r>
        <w:rPr>
          <w:spacing w:val="-4"/>
        </w:rPr>
        <w:t xml:space="preserve">priest’s </w:t>
      </w:r>
      <w:r>
        <w:t xml:space="preserve">office. </w:t>
      </w:r>
      <w:r>
        <w:rPr>
          <w:position w:val="7"/>
          <w:sz w:val="13"/>
        </w:rPr>
        <w:t xml:space="preserve">31 </w:t>
      </w:r>
      <w:r>
        <w:t xml:space="preserve">And thou shalt speak unto the children of Israel, saying, This shall be an holy anointing oil unto me throughout your generations. </w:t>
      </w:r>
      <w:r>
        <w:rPr>
          <w:position w:val="7"/>
          <w:sz w:val="13"/>
        </w:rPr>
        <w:t xml:space="preserve">32 </w:t>
      </w:r>
      <w:r>
        <w:rPr>
          <w:spacing w:val="-3"/>
        </w:rPr>
        <w:t xml:space="preserve">Upon </w:t>
      </w:r>
      <w:r>
        <w:rPr>
          <w:spacing w:val="-9"/>
        </w:rPr>
        <w:t xml:space="preserve">man’s </w:t>
      </w:r>
      <w:r>
        <w:t xml:space="preserve">flesh shall it not be poured, neither shall ye make </w:t>
      </w:r>
      <w:r>
        <w:rPr>
          <w:spacing w:val="-3"/>
        </w:rPr>
        <w:t xml:space="preserve">any </w:t>
      </w:r>
      <w:r>
        <w:t xml:space="preserve">other like it, after the composition of it: it is </w:t>
      </w:r>
      <w:r>
        <w:rPr>
          <w:spacing w:val="-5"/>
        </w:rPr>
        <w:t xml:space="preserve">holy, </w:t>
      </w:r>
      <w:r>
        <w:t xml:space="preserve">and it shall be holy unto you. </w:t>
      </w:r>
      <w:r>
        <w:rPr>
          <w:position w:val="7"/>
          <w:sz w:val="13"/>
        </w:rPr>
        <w:t xml:space="preserve">33 </w:t>
      </w:r>
      <w:r>
        <w:t xml:space="preserve">Whosoever compoundeth </w:t>
      </w:r>
      <w:r>
        <w:rPr>
          <w:spacing w:val="-3"/>
        </w:rPr>
        <w:t xml:space="preserve">any </w:t>
      </w:r>
      <w:r>
        <w:t xml:space="preserve">like it, or whosoever putteth </w:t>
      </w:r>
      <w:r>
        <w:rPr>
          <w:spacing w:val="-3"/>
        </w:rPr>
        <w:t xml:space="preserve">any </w:t>
      </w:r>
      <w:r>
        <w:t xml:space="preserve">of it upon a </w:t>
      </w:r>
      <w:r>
        <w:rPr>
          <w:spacing w:val="-3"/>
        </w:rPr>
        <w:t xml:space="preserve">stranger, </w:t>
      </w:r>
      <w:r>
        <w:t>shall even be cut off from his</w:t>
      </w:r>
      <w:r>
        <w:rPr>
          <w:spacing w:val="-1"/>
        </w:rPr>
        <w:t xml:space="preserve"> </w:t>
      </w:r>
      <w:r>
        <w:t>people.</w:t>
      </w:r>
    </w:p>
    <w:p w:rsidR="00904230" w:rsidRDefault="00904230" w:rsidP="00392ECB">
      <w:pPr>
        <w:pStyle w:val="Body"/>
      </w:pPr>
      <w:r>
        <w:rPr>
          <w:position w:val="7"/>
          <w:sz w:val="13"/>
        </w:rPr>
        <w:t xml:space="preserve">34 </w:t>
      </w:r>
      <w:r>
        <w:t xml:space="preserve">And the LORD said unto Moses, Take unto thee sweet spices, stacte, and onycha, and galbanum; these sweet spices with pure frankincense: of each shall there be a like weight: </w:t>
      </w:r>
      <w:r>
        <w:rPr>
          <w:position w:val="7"/>
          <w:sz w:val="13"/>
        </w:rPr>
        <w:t xml:space="preserve">35 </w:t>
      </w:r>
      <w:r>
        <w:t xml:space="preserve">And thou shalt make it a perfume, a confection after the art of the apothecary, tempered together, pure and holy: </w:t>
      </w:r>
      <w:r>
        <w:rPr>
          <w:position w:val="7"/>
          <w:sz w:val="13"/>
        </w:rPr>
        <w:t xml:space="preserve">36 </w:t>
      </w:r>
      <w:r>
        <w:t xml:space="preserve">And thou shalt beat some of it very small, and put of it before the testimony in the tabernacle of the congregation, where I will meet with thee: it shall be unto you most holy. </w:t>
      </w:r>
      <w:r>
        <w:rPr>
          <w:position w:val="7"/>
          <w:sz w:val="13"/>
        </w:rPr>
        <w:t xml:space="preserve">37 </w:t>
      </w:r>
      <w:r>
        <w:t xml:space="preserve">And as for the perfume which thou shalt make, ye shall not make to yourselves according to the composition thereof: it shall be unto thee holy for the LORD. </w:t>
      </w:r>
      <w:r>
        <w:rPr>
          <w:position w:val="7"/>
          <w:sz w:val="13"/>
        </w:rPr>
        <w:t xml:space="preserve">38 </w:t>
      </w:r>
      <w:r>
        <w:t>Whosoever shall make like unto that, to smell thereto, shall even be cut off from his people.</w:t>
      </w:r>
    </w:p>
    <w:p w:rsidR="00904230" w:rsidRPr="00392ECB" w:rsidRDefault="00904230" w:rsidP="00392ECB">
      <w:pPr>
        <w:pStyle w:val="Body"/>
      </w:pPr>
    </w:p>
    <w:p w:rsidR="00904230" w:rsidRDefault="00904230" w:rsidP="00392ECB">
      <w:pPr>
        <w:pStyle w:val="Heading3"/>
      </w:pPr>
      <w:r>
        <w:rPr>
          <w:u w:color="231F20"/>
        </w:rPr>
        <w:t>Exodus Chapter 31</w:t>
      </w:r>
    </w:p>
    <w:p w:rsidR="00904230" w:rsidRDefault="00904230" w:rsidP="00392ECB">
      <w:pPr>
        <w:pStyle w:val="Body"/>
      </w:pPr>
      <w:r>
        <w:rPr>
          <w:position w:val="7"/>
          <w:sz w:val="13"/>
        </w:rPr>
        <w:t xml:space="preserve">1 </w:t>
      </w:r>
      <w:r>
        <w:t xml:space="preserve">And the LORD spake unto Moses, saying, </w:t>
      </w:r>
      <w:r>
        <w:rPr>
          <w:position w:val="7"/>
          <w:sz w:val="13"/>
        </w:rPr>
        <w:t xml:space="preserve">2 </w:t>
      </w:r>
      <w:r>
        <w:t xml:space="preserve">See, I have called by name Bezaleel the son of Uri, the son of Hur, of the tribe of Judah: </w:t>
      </w:r>
      <w:r>
        <w:rPr>
          <w:position w:val="7"/>
          <w:sz w:val="13"/>
        </w:rPr>
        <w:t xml:space="preserve">3 </w:t>
      </w:r>
      <w:r>
        <w:t xml:space="preserve">And I have filled him with the spirit of God, in wisdom, and in understanding, and in knowledge, and in all manner of workmanship, </w:t>
      </w:r>
      <w:r>
        <w:rPr>
          <w:position w:val="7"/>
          <w:sz w:val="13"/>
        </w:rPr>
        <w:t xml:space="preserve">4 </w:t>
      </w:r>
      <w:r>
        <w:t xml:space="preserve">To devise cunning </w:t>
      </w:r>
      <w:r>
        <w:lastRenderedPageBreak/>
        <w:t>works, to work in gold, and in silver, and in brass,</w:t>
      </w:r>
      <w:r w:rsidR="00392ECB">
        <w:t xml:space="preserve"> </w:t>
      </w:r>
      <w:r>
        <w:rPr>
          <w:position w:val="7"/>
          <w:sz w:val="13"/>
        </w:rPr>
        <w:t xml:space="preserve">5 </w:t>
      </w:r>
      <w:r>
        <w:t xml:space="preserve">And in cutting of stones, to set them, and in carving of </w:t>
      </w:r>
      <w:r>
        <w:rPr>
          <w:spacing w:val="-3"/>
        </w:rPr>
        <w:t xml:space="preserve">timber, </w:t>
      </w:r>
      <w:r>
        <w:t xml:space="preserve">to work in all manner of workmanship. </w:t>
      </w:r>
      <w:r>
        <w:rPr>
          <w:position w:val="7"/>
          <w:sz w:val="13"/>
        </w:rPr>
        <w:t xml:space="preserve">6 </w:t>
      </w:r>
      <w:r>
        <w:t xml:space="preserve">And I, behold, I have given with him Aholiab, the son of Ahisamach, of the tribe of Dan: and in the hearts of all that are wise hearted I have put wisdom, that they may make all that I have commanded thee; </w:t>
      </w:r>
      <w:r>
        <w:rPr>
          <w:position w:val="7"/>
          <w:sz w:val="13"/>
        </w:rPr>
        <w:t xml:space="preserve">7 </w:t>
      </w:r>
      <w:r>
        <w:t xml:space="preserve">The tabernacle of the congregation, and the ark of the </w:t>
      </w:r>
      <w:r>
        <w:rPr>
          <w:spacing w:val="-3"/>
        </w:rPr>
        <w:t xml:space="preserve">testimony, </w:t>
      </w:r>
      <w:r>
        <w:t xml:space="preserve">and the mercy seat that is thereupon, and all the furniture of the tabernacle, </w:t>
      </w:r>
      <w:r>
        <w:rPr>
          <w:position w:val="7"/>
          <w:sz w:val="13"/>
        </w:rPr>
        <w:t xml:space="preserve">8 </w:t>
      </w:r>
      <w:r>
        <w:t xml:space="preserve">And the table and his furniture, and the pure candlestick with all his furniture, and the altar of incense, </w:t>
      </w:r>
      <w:r>
        <w:rPr>
          <w:position w:val="7"/>
          <w:sz w:val="13"/>
        </w:rPr>
        <w:t xml:space="preserve">9 </w:t>
      </w:r>
      <w:r>
        <w:t xml:space="preserve">And the altar of burnt offering with all his furniture, and the laver and his foot, </w:t>
      </w:r>
      <w:r>
        <w:rPr>
          <w:position w:val="7"/>
          <w:sz w:val="13"/>
        </w:rPr>
        <w:t xml:space="preserve">10 </w:t>
      </w:r>
      <w:r>
        <w:t xml:space="preserve">And the cloths of service, and the holy garments for </w:t>
      </w:r>
      <w:r>
        <w:rPr>
          <w:spacing w:val="-3"/>
        </w:rPr>
        <w:t xml:space="preserve">Aaron </w:t>
      </w:r>
      <w:r>
        <w:t xml:space="preserve">the priest, and the garments of his sons, to minister in the </w:t>
      </w:r>
      <w:r>
        <w:rPr>
          <w:spacing w:val="-4"/>
        </w:rPr>
        <w:t xml:space="preserve">priest’s </w:t>
      </w:r>
      <w:r>
        <w:t xml:space="preserve">office, </w:t>
      </w:r>
      <w:r>
        <w:rPr>
          <w:position w:val="7"/>
          <w:sz w:val="13"/>
        </w:rPr>
        <w:t xml:space="preserve">11 </w:t>
      </w:r>
      <w:r>
        <w:t xml:space="preserve">And the anointing oil, and sweet incense for the holy place: according to all that I have commanded thee shall they </w:t>
      </w:r>
      <w:r>
        <w:rPr>
          <w:spacing w:val="-3"/>
        </w:rPr>
        <w:t>do.</w:t>
      </w:r>
    </w:p>
    <w:p w:rsidR="00904230" w:rsidRDefault="00904230" w:rsidP="00392ECB">
      <w:pPr>
        <w:pStyle w:val="Body"/>
      </w:pPr>
      <w:r>
        <w:rPr>
          <w:position w:val="7"/>
          <w:sz w:val="13"/>
        </w:rPr>
        <w:t xml:space="preserve">12 </w:t>
      </w:r>
      <w:r>
        <w:t xml:space="preserve">And the LORD spake unto Moses, saying, </w:t>
      </w:r>
      <w:r>
        <w:rPr>
          <w:position w:val="7"/>
          <w:sz w:val="13"/>
        </w:rPr>
        <w:t xml:space="preserve">13 </w:t>
      </w:r>
      <w:r>
        <w:t xml:space="preserve">Speak thou also unto the children of Israel, saying, Verily my sabbaths ye shall keep: for it is a sign between me and you throughout your generations; that ye may know that I am the LORD that doth sanctify you. </w:t>
      </w:r>
      <w:r>
        <w:rPr>
          <w:position w:val="7"/>
          <w:sz w:val="13"/>
        </w:rPr>
        <w:t xml:space="preserve">14 </w:t>
      </w:r>
      <w:r>
        <w:t xml:space="preserve">Ye shall keep the sabbath therefore; for it is holy unto you: every one that defileth it shall surely be put to death: for whosoever doeth any work therein, that soul shall be cut off from among his people. </w:t>
      </w:r>
      <w:r>
        <w:rPr>
          <w:position w:val="7"/>
          <w:sz w:val="13"/>
        </w:rPr>
        <w:t xml:space="preserve">15 </w:t>
      </w:r>
      <w:r>
        <w:t xml:space="preserve">Six days may work be done; but in the seventh is the sabbath of rest, holy to the LORD: whosoever doeth any work in the sabbath day, he shall surely be put to death. </w:t>
      </w:r>
      <w:r>
        <w:rPr>
          <w:position w:val="7"/>
          <w:sz w:val="13"/>
        </w:rPr>
        <w:t xml:space="preserve">16 </w:t>
      </w:r>
      <w:r>
        <w:t>Wherefore the children of Israel shall keep</w:t>
      </w:r>
      <w:r w:rsidR="00392ECB">
        <w:t xml:space="preserve"> </w:t>
      </w:r>
      <w:r>
        <w:t xml:space="preserve">the sabbath, to observe the sabbath throughout their generations, for a perpetual covenant. </w:t>
      </w:r>
      <w:r>
        <w:rPr>
          <w:position w:val="7"/>
          <w:sz w:val="13"/>
        </w:rPr>
        <w:t xml:space="preserve">17 </w:t>
      </w:r>
      <w:r>
        <w:t>It is a sign between me and the children of Israel for ever: for in six days the LORD made heaven and earth, and on the seventh day he rested, and was refreshed.</w:t>
      </w:r>
    </w:p>
    <w:p w:rsidR="00904230" w:rsidRDefault="00904230" w:rsidP="00392ECB">
      <w:pPr>
        <w:pStyle w:val="Body"/>
      </w:pPr>
      <w:r>
        <w:rPr>
          <w:position w:val="7"/>
          <w:sz w:val="13"/>
        </w:rPr>
        <w:t xml:space="preserve">18 </w:t>
      </w:r>
      <w:r>
        <w:t>And he gave unto Moses, when he had made an end of communing with him upon mount Sinai, two tables of testimony, tables of stone, written with the finger of God.</w:t>
      </w:r>
    </w:p>
    <w:p w:rsidR="00904230" w:rsidRDefault="00904230" w:rsidP="00392ECB">
      <w:pPr>
        <w:pStyle w:val="Body"/>
      </w:pPr>
    </w:p>
    <w:p w:rsidR="00904230" w:rsidRDefault="00904230" w:rsidP="00392ECB">
      <w:pPr>
        <w:pStyle w:val="Heading3"/>
      </w:pPr>
      <w:r>
        <w:rPr>
          <w:u w:color="231F20"/>
        </w:rPr>
        <w:t>Exodus Chapter 32</w:t>
      </w:r>
    </w:p>
    <w:p w:rsidR="00904230" w:rsidRDefault="00904230" w:rsidP="00392ECB">
      <w:pPr>
        <w:pStyle w:val="Body"/>
      </w:pPr>
      <w:r>
        <w:rPr>
          <w:position w:val="7"/>
          <w:sz w:val="13"/>
        </w:rPr>
        <w:t xml:space="preserve">1 </w:t>
      </w:r>
      <w:r>
        <w:t xml:space="preserve">And when the people saw that Moses delayed to come down out of the mount, the people gathered themselves together unto Aaron, and said unto him, Up, make us gods, which shall go before us; for as for this Moses, the man that brought us up out of the land of Egypt, we wot not what is become of him. </w:t>
      </w:r>
      <w:r>
        <w:rPr>
          <w:position w:val="7"/>
          <w:sz w:val="13"/>
        </w:rPr>
        <w:t xml:space="preserve">2 </w:t>
      </w:r>
      <w:r>
        <w:t xml:space="preserve">And Aaron said unto them, Break off the golden earrings, which are in the ears of your wives, of your sons, and of your daughters, and bring them unto me. </w:t>
      </w:r>
      <w:r>
        <w:rPr>
          <w:position w:val="7"/>
          <w:sz w:val="13"/>
        </w:rPr>
        <w:t xml:space="preserve">3 </w:t>
      </w:r>
      <w:r>
        <w:t xml:space="preserve">And all the people brake off the golden earrings which were in their ears, and brought them unto Aaron. </w:t>
      </w:r>
      <w:r>
        <w:rPr>
          <w:position w:val="7"/>
          <w:sz w:val="13"/>
        </w:rPr>
        <w:t xml:space="preserve">4 </w:t>
      </w:r>
      <w:r>
        <w:t xml:space="preserve">And he received them at their hand, and fashioned it with a graving tool, after he had made it a molten calf: and they said, These be thy gods, O Israel, which brought thee up out of the land of Egypt. </w:t>
      </w:r>
      <w:r>
        <w:rPr>
          <w:position w:val="7"/>
          <w:sz w:val="13"/>
        </w:rPr>
        <w:t xml:space="preserve">5 </w:t>
      </w:r>
      <w:r>
        <w:t xml:space="preserve">And when Aaron saw it, he built an altar before it; and Aaron made proclamation, and said, To morrow is a feast to the LORD. </w:t>
      </w:r>
      <w:r>
        <w:rPr>
          <w:position w:val="7"/>
          <w:sz w:val="13"/>
        </w:rPr>
        <w:t xml:space="preserve">6 </w:t>
      </w:r>
      <w:r>
        <w:t xml:space="preserve">And they rose up early on the morrow, and offered burnt </w:t>
      </w:r>
      <w:r>
        <w:lastRenderedPageBreak/>
        <w:t>offerings, and brought peace offerings; and the people sat down to eat and to drink, and rose up to play.</w:t>
      </w:r>
    </w:p>
    <w:p w:rsidR="00904230" w:rsidRDefault="00904230" w:rsidP="00392ECB">
      <w:pPr>
        <w:pStyle w:val="Body"/>
      </w:pPr>
      <w:r>
        <w:rPr>
          <w:position w:val="7"/>
          <w:sz w:val="13"/>
        </w:rPr>
        <w:t xml:space="preserve">7 </w:t>
      </w:r>
      <w:r>
        <w:t xml:space="preserve">And the LORD said unto Moses, Go, get thee down; for thy people, which thou broughtest out of the land of Egypt, have corrupted themselves: </w:t>
      </w:r>
      <w:r w:rsidRPr="00392ECB">
        <w:rPr>
          <w:vertAlign w:val="superscript"/>
        </w:rPr>
        <w:t>8</w:t>
      </w:r>
      <w:r>
        <w:t xml:space="preserve"> They have turned aside quickly out of the way which I commanded them: they have made them a molten calf, and have worshipped it, and have sacrificed thereunto, and said, These be thy gods, O Israel, which have brought thee up out of the land of Egypt. </w:t>
      </w:r>
      <w:r w:rsidRPr="00392ECB">
        <w:rPr>
          <w:vertAlign w:val="superscript"/>
        </w:rPr>
        <w:t>9</w:t>
      </w:r>
      <w:r>
        <w:t xml:space="preserve"> And the LORD said unto Moses, I have seen this people, and, behold, it is a stiffnecked people: </w:t>
      </w:r>
      <w:r w:rsidRPr="00392ECB">
        <w:rPr>
          <w:vertAlign w:val="superscript"/>
        </w:rPr>
        <w:t>10</w:t>
      </w:r>
      <w:r>
        <w:t xml:space="preserve"> Now therefore let me alone, that my wrath may wax hot against them, and that I may consume them: and I will make of thee a great nation. </w:t>
      </w:r>
      <w:r w:rsidRPr="00392ECB">
        <w:rPr>
          <w:vertAlign w:val="superscript"/>
        </w:rPr>
        <w:t>11</w:t>
      </w:r>
      <w:r>
        <w:t xml:space="preserve"> And Moses besought the LORD his God, and said, LORD, why doth thy wrath wax hot against thy people, which thou hast brought forth out of the land of Egypt with great power, and with a mighty hand? </w:t>
      </w:r>
      <w:r w:rsidRPr="00392ECB">
        <w:rPr>
          <w:vertAlign w:val="superscript"/>
        </w:rPr>
        <w:t>12</w:t>
      </w:r>
      <w:r>
        <w:t xml:space="preserve"> Wherefore should the Egyptians speak, and say, For mischief did he bring them out, to slay them in the mountains, and to consume them from the face of the earth?</w:t>
      </w:r>
      <w:r w:rsidR="00392ECB">
        <w:t xml:space="preserve"> </w:t>
      </w:r>
      <w:r>
        <w:rPr>
          <w:spacing w:val="-6"/>
        </w:rPr>
        <w:t xml:space="preserve">Turn </w:t>
      </w:r>
      <w:r>
        <w:t xml:space="preserve">from thy fierce wrath, and repent of this evil against thy people. </w:t>
      </w:r>
      <w:r w:rsidRPr="00392ECB">
        <w:rPr>
          <w:vertAlign w:val="superscript"/>
        </w:rPr>
        <w:t>13</w:t>
      </w:r>
      <w:r>
        <w:t xml:space="preserve"> Remember Abraham, Isaac, and Israel, thy</w:t>
      </w:r>
      <w:r>
        <w:rPr>
          <w:spacing w:val="-3"/>
        </w:rPr>
        <w:t xml:space="preserve"> </w:t>
      </w:r>
      <w:r>
        <w:t>servants,</w:t>
      </w:r>
      <w:r>
        <w:rPr>
          <w:spacing w:val="-3"/>
        </w:rPr>
        <w:t xml:space="preserve"> </w:t>
      </w:r>
      <w:r>
        <w:t>to</w:t>
      </w:r>
      <w:r>
        <w:rPr>
          <w:spacing w:val="-3"/>
        </w:rPr>
        <w:t xml:space="preserve"> </w:t>
      </w:r>
      <w:r>
        <w:t>whom</w:t>
      </w:r>
      <w:r>
        <w:rPr>
          <w:spacing w:val="-3"/>
        </w:rPr>
        <w:t xml:space="preserve"> </w:t>
      </w:r>
      <w:r>
        <w:t>thou</w:t>
      </w:r>
      <w:r>
        <w:rPr>
          <w:spacing w:val="-3"/>
        </w:rPr>
        <w:t xml:space="preserve"> </w:t>
      </w:r>
      <w:r>
        <w:t>swarest</w:t>
      </w:r>
      <w:r>
        <w:rPr>
          <w:spacing w:val="-3"/>
        </w:rPr>
        <w:t xml:space="preserve"> </w:t>
      </w:r>
      <w:r>
        <w:t>by</w:t>
      </w:r>
      <w:r>
        <w:rPr>
          <w:spacing w:val="-3"/>
        </w:rPr>
        <w:t xml:space="preserve"> </w:t>
      </w:r>
      <w:r>
        <w:t>thine</w:t>
      </w:r>
      <w:r>
        <w:rPr>
          <w:spacing w:val="-3"/>
        </w:rPr>
        <w:t xml:space="preserve"> </w:t>
      </w:r>
      <w:r>
        <w:t>own</w:t>
      </w:r>
      <w:r>
        <w:rPr>
          <w:spacing w:val="-3"/>
        </w:rPr>
        <w:t xml:space="preserve"> </w:t>
      </w:r>
      <w:r>
        <w:t>self,</w:t>
      </w:r>
      <w:r>
        <w:rPr>
          <w:spacing w:val="-3"/>
        </w:rPr>
        <w:t xml:space="preserve"> </w:t>
      </w:r>
      <w:r>
        <w:t>and</w:t>
      </w:r>
      <w:r>
        <w:rPr>
          <w:spacing w:val="-3"/>
        </w:rPr>
        <w:t xml:space="preserve"> </w:t>
      </w:r>
      <w:r>
        <w:t>saidst</w:t>
      </w:r>
      <w:r>
        <w:rPr>
          <w:spacing w:val="-3"/>
        </w:rPr>
        <w:t xml:space="preserve"> </w:t>
      </w:r>
      <w:r>
        <w:t>unto</w:t>
      </w:r>
      <w:r>
        <w:rPr>
          <w:spacing w:val="-3"/>
        </w:rPr>
        <w:t xml:space="preserve"> </w:t>
      </w:r>
      <w:r>
        <w:t>them,</w:t>
      </w:r>
      <w:r>
        <w:rPr>
          <w:spacing w:val="-3"/>
        </w:rPr>
        <w:t xml:space="preserve"> </w:t>
      </w:r>
      <w:r>
        <w:t>I</w:t>
      </w:r>
      <w:r>
        <w:rPr>
          <w:spacing w:val="-2"/>
        </w:rPr>
        <w:t xml:space="preserve"> </w:t>
      </w:r>
      <w:r>
        <w:t>will</w:t>
      </w:r>
      <w:r>
        <w:rPr>
          <w:spacing w:val="-3"/>
        </w:rPr>
        <w:t xml:space="preserve"> </w:t>
      </w:r>
      <w:r>
        <w:t>multiply</w:t>
      </w:r>
      <w:r>
        <w:rPr>
          <w:spacing w:val="-3"/>
        </w:rPr>
        <w:t xml:space="preserve"> </w:t>
      </w:r>
      <w:r>
        <w:t>your</w:t>
      </w:r>
      <w:r>
        <w:rPr>
          <w:spacing w:val="-3"/>
        </w:rPr>
        <w:t xml:space="preserve"> </w:t>
      </w:r>
      <w:r>
        <w:t>seed</w:t>
      </w:r>
      <w:r>
        <w:rPr>
          <w:spacing w:val="-3"/>
        </w:rPr>
        <w:t xml:space="preserve"> </w:t>
      </w:r>
      <w:r>
        <w:t>as</w:t>
      </w:r>
      <w:r>
        <w:rPr>
          <w:spacing w:val="-3"/>
        </w:rPr>
        <w:t xml:space="preserve"> </w:t>
      </w:r>
      <w:r>
        <w:t>the</w:t>
      </w:r>
      <w:r>
        <w:rPr>
          <w:spacing w:val="-3"/>
        </w:rPr>
        <w:t xml:space="preserve"> </w:t>
      </w:r>
      <w:r>
        <w:t>stars</w:t>
      </w:r>
      <w:r>
        <w:rPr>
          <w:spacing w:val="-3"/>
        </w:rPr>
        <w:t xml:space="preserve"> </w:t>
      </w:r>
      <w:r>
        <w:t xml:space="preserve">of heaven, and all this land that I have spoken of will I give unto your seed, and they shall inherit it for </w:t>
      </w:r>
      <w:r>
        <w:rPr>
          <w:spacing w:val="-3"/>
        </w:rPr>
        <w:t xml:space="preserve">ever. </w:t>
      </w:r>
      <w:r w:rsidRPr="00392ECB">
        <w:rPr>
          <w:vertAlign w:val="superscript"/>
        </w:rPr>
        <w:t>14</w:t>
      </w:r>
      <w:r>
        <w:t xml:space="preserve"> And the LORD repented of the evil which he thought to do unto his</w:t>
      </w:r>
      <w:r>
        <w:rPr>
          <w:spacing w:val="-6"/>
        </w:rPr>
        <w:t xml:space="preserve"> </w:t>
      </w:r>
      <w:r>
        <w:t>people.</w:t>
      </w:r>
    </w:p>
    <w:p w:rsidR="00904230" w:rsidRDefault="00904230" w:rsidP="00392ECB">
      <w:pPr>
        <w:pStyle w:val="Body"/>
      </w:pPr>
      <w:r>
        <w:rPr>
          <w:position w:val="7"/>
          <w:sz w:val="13"/>
        </w:rPr>
        <w:t xml:space="preserve">15 </w:t>
      </w:r>
      <w:r>
        <w:t xml:space="preserve">And Moses turned, and went down from the mount, and the two tables of the testimony were in his hand: the tables were written on both their sides; on the one side and on the other were they written. </w:t>
      </w:r>
      <w:r>
        <w:rPr>
          <w:position w:val="7"/>
          <w:sz w:val="13"/>
        </w:rPr>
        <w:t xml:space="preserve">16 </w:t>
      </w:r>
      <w:r>
        <w:t xml:space="preserve">And the tables were the work of God, and the writing was the writing of God, graven upon the tables. </w:t>
      </w:r>
      <w:r>
        <w:rPr>
          <w:position w:val="7"/>
          <w:sz w:val="13"/>
        </w:rPr>
        <w:t xml:space="preserve">17 </w:t>
      </w:r>
      <w:r>
        <w:t xml:space="preserve">And when Joshua heard the noise of the people as they shouted, he said unto Moses, There is a noise of war in the camp. </w:t>
      </w:r>
      <w:r>
        <w:rPr>
          <w:position w:val="7"/>
          <w:sz w:val="13"/>
        </w:rPr>
        <w:t xml:space="preserve">18 </w:t>
      </w:r>
      <w:r>
        <w:t>And he said, It is not the voice of them that shout for mastery, neither is it the voice of them that cry for being overcome: but the noise of them that sing do I hear.</w:t>
      </w:r>
    </w:p>
    <w:p w:rsidR="00904230" w:rsidRDefault="00904230" w:rsidP="00392ECB">
      <w:pPr>
        <w:pStyle w:val="Body"/>
      </w:pPr>
      <w:r>
        <w:rPr>
          <w:position w:val="7"/>
          <w:sz w:val="13"/>
        </w:rPr>
        <w:t xml:space="preserve">19 </w:t>
      </w:r>
      <w:r>
        <w:t xml:space="preserve">And it came to pass, as soon as he came nigh unto the </w:t>
      </w:r>
      <w:r>
        <w:rPr>
          <w:spacing w:val="-3"/>
        </w:rPr>
        <w:t xml:space="preserve">camp, </w:t>
      </w:r>
      <w:r>
        <w:t>that he saw the calf, and the dancing: and</w:t>
      </w:r>
      <w:r>
        <w:rPr>
          <w:spacing w:val="-21"/>
        </w:rPr>
        <w:t xml:space="preserve"> </w:t>
      </w:r>
      <w:r>
        <w:rPr>
          <w:spacing w:val="-3"/>
        </w:rPr>
        <w:t xml:space="preserve">Moses’ </w:t>
      </w:r>
      <w:r>
        <w:t xml:space="preserve">anger waxed hot, and he cast the tables out of his hands, and brake them beneath the mount. </w:t>
      </w:r>
      <w:r>
        <w:rPr>
          <w:position w:val="7"/>
          <w:sz w:val="13"/>
        </w:rPr>
        <w:t xml:space="preserve">20 </w:t>
      </w:r>
      <w:r>
        <w:t xml:space="preserve">And he took the calf which they had made, and burnt it in the fire, and ground it to </w:t>
      </w:r>
      <w:r>
        <w:rPr>
          <w:spacing w:val="-3"/>
        </w:rPr>
        <w:t xml:space="preserve">powder, </w:t>
      </w:r>
      <w:r>
        <w:t xml:space="preserve">and strawed it upon the </w:t>
      </w:r>
      <w:r>
        <w:rPr>
          <w:spacing w:val="-4"/>
        </w:rPr>
        <w:t xml:space="preserve">water, </w:t>
      </w:r>
      <w:r>
        <w:t>and made the children of Israel drink of</w:t>
      </w:r>
      <w:r>
        <w:rPr>
          <w:spacing w:val="-1"/>
        </w:rPr>
        <w:t xml:space="preserve"> </w:t>
      </w:r>
      <w:r>
        <w:t>it.</w:t>
      </w:r>
    </w:p>
    <w:p w:rsidR="00904230" w:rsidRDefault="00904230" w:rsidP="00392ECB">
      <w:pPr>
        <w:pStyle w:val="Body"/>
      </w:pPr>
      <w:r>
        <w:rPr>
          <w:position w:val="7"/>
          <w:sz w:val="13"/>
        </w:rPr>
        <w:t xml:space="preserve">21 </w:t>
      </w:r>
      <w:r>
        <w:t xml:space="preserve">And Moses said unto Aaron, What did this people unto thee, that thou hast brought so great a sin upon them? </w:t>
      </w:r>
      <w:r>
        <w:rPr>
          <w:position w:val="7"/>
          <w:sz w:val="13"/>
        </w:rPr>
        <w:t xml:space="preserve">22 </w:t>
      </w:r>
      <w:r>
        <w:t xml:space="preserve">And Aaron said, Let not the anger of my lord wax hot: thou knowest the people, that they are set on mischief. </w:t>
      </w:r>
      <w:r>
        <w:rPr>
          <w:position w:val="7"/>
          <w:sz w:val="13"/>
        </w:rPr>
        <w:t xml:space="preserve">23 </w:t>
      </w:r>
      <w:r>
        <w:t xml:space="preserve">For they said unto me, Make us gods, which shall go before us: for as for this Moses, the man that brought us up out of the land of Egypt, we wot not what is become of him. </w:t>
      </w:r>
      <w:r>
        <w:rPr>
          <w:position w:val="7"/>
          <w:sz w:val="13"/>
        </w:rPr>
        <w:t xml:space="preserve">24 </w:t>
      </w:r>
      <w:r>
        <w:t>And I said unto them, Whosoever hath any gold, let them break it off. So they gave it me: then I cast it into the fire, and there came out this calf.</w:t>
      </w:r>
    </w:p>
    <w:p w:rsidR="00904230" w:rsidRDefault="00904230" w:rsidP="00392ECB">
      <w:pPr>
        <w:pStyle w:val="Body"/>
      </w:pPr>
      <w:r>
        <w:rPr>
          <w:position w:val="7"/>
          <w:sz w:val="13"/>
        </w:rPr>
        <w:lastRenderedPageBreak/>
        <w:t xml:space="preserve">25 </w:t>
      </w:r>
      <w:r>
        <w:t xml:space="preserve">And when Moses saw that the people were naked; (for </w:t>
      </w:r>
      <w:r>
        <w:rPr>
          <w:spacing w:val="-3"/>
        </w:rPr>
        <w:t xml:space="preserve">Aaron </w:t>
      </w:r>
      <w:r>
        <w:t xml:space="preserve">had made them naked unto their shame among their enemies:) </w:t>
      </w:r>
      <w:r>
        <w:rPr>
          <w:position w:val="7"/>
          <w:sz w:val="13"/>
        </w:rPr>
        <w:t xml:space="preserve">26 </w:t>
      </w:r>
      <w:r>
        <w:t xml:space="preserve">Then Moses stood in the gate of the </w:t>
      </w:r>
      <w:r>
        <w:rPr>
          <w:spacing w:val="-3"/>
        </w:rPr>
        <w:t xml:space="preserve">camp, </w:t>
      </w:r>
      <w:r>
        <w:t xml:space="preserve">and said, Who is on the </w:t>
      </w:r>
      <w:r>
        <w:rPr>
          <w:spacing w:val="-6"/>
        </w:rPr>
        <w:t xml:space="preserve">LORD’s </w:t>
      </w:r>
      <w:r>
        <w:t xml:space="preserve">side? let him come unto me. And all the sons of Levi gathered themselves together unto him. </w:t>
      </w:r>
      <w:r>
        <w:rPr>
          <w:position w:val="7"/>
          <w:sz w:val="13"/>
        </w:rPr>
        <w:t xml:space="preserve">27 </w:t>
      </w:r>
      <w:r>
        <w:t>And he said unto them, Thus saith the LORD God of Israel, Put every man his sword by his side, and go in and out from gate to gate throughout the</w:t>
      </w:r>
      <w:r>
        <w:rPr>
          <w:spacing w:val="-3"/>
        </w:rPr>
        <w:t xml:space="preserve"> camp, </w:t>
      </w:r>
      <w:r>
        <w:t xml:space="preserve">and slay every man his </w:t>
      </w:r>
      <w:r>
        <w:rPr>
          <w:spacing w:val="-3"/>
        </w:rPr>
        <w:t xml:space="preserve">brother, </w:t>
      </w:r>
      <w:r>
        <w:t xml:space="preserve">and every man his companion, and every man his neighbour. </w:t>
      </w:r>
      <w:r>
        <w:rPr>
          <w:position w:val="7"/>
          <w:sz w:val="13"/>
        </w:rPr>
        <w:t xml:space="preserve">28 </w:t>
      </w:r>
      <w:r>
        <w:t xml:space="preserve">And the children of Levi did according to the word of Moses: and there fell of the people that day about three thousand men. </w:t>
      </w:r>
      <w:r>
        <w:rPr>
          <w:position w:val="7"/>
          <w:sz w:val="13"/>
        </w:rPr>
        <w:t xml:space="preserve">29 </w:t>
      </w:r>
      <w:r>
        <w:rPr>
          <w:spacing w:val="-3"/>
        </w:rPr>
        <w:t xml:space="preserve">For </w:t>
      </w:r>
      <w:r>
        <w:t>Moses had said, Consecrate yourselves today to the</w:t>
      </w:r>
      <w:r>
        <w:rPr>
          <w:spacing w:val="-3"/>
        </w:rPr>
        <w:t xml:space="preserve"> LORD, </w:t>
      </w:r>
      <w:r>
        <w:t xml:space="preserve">even every man upon his son, and upon his brother; that he may bestow upon you a blessing this </w:t>
      </w:r>
      <w:r>
        <w:rPr>
          <w:spacing w:val="-6"/>
        </w:rPr>
        <w:t>day.</w:t>
      </w:r>
    </w:p>
    <w:p w:rsidR="00904230" w:rsidRDefault="00904230" w:rsidP="00392ECB">
      <w:pPr>
        <w:pStyle w:val="Body"/>
      </w:pPr>
      <w:r>
        <w:rPr>
          <w:position w:val="7"/>
          <w:sz w:val="13"/>
        </w:rPr>
        <w:t xml:space="preserve">30 </w:t>
      </w:r>
      <w:r>
        <w:t xml:space="preserve">And it came to pass on the </w:t>
      </w:r>
      <w:r>
        <w:rPr>
          <w:spacing w:val="-4"/>
        </w:rPr>
        <w:t xml:space="preserve">morrow, </w:t>
      </w:r>
      <w:r>
        <w:t xml:space="preserve">that Moses said unto the people, </w:t>
      </w:r>
      <w:r>
        <w:rPr>
          <w:spacing w:val="-14"/>
        </w:rPr>
        <w:t xml:space="preserve">Ye </w:t>
      </w:r>
      <w:r>
        <w:t xml:space="preserve">have sinned a great sin: and now I will go up unto the LORD; peradventure I shall make an atonement for your sin. </w:t>
      </w:r>
      <w:r>
        <w:rPr>
          <w:position w:val="7"/>
          <w:sz w:val="13"/>
        </w:rPr>
        <w:t xml:space="preserve">31 </w:t>
      </w:r>
      <w:r>
        <w:t>And Moses returned unto</w:t>
      </w:r>
      <w:r w:rsidR="00392ECB">
        <w:t xml:space="preserve"> </w:t>
      </w:r>
      <w:r>
        <w:t xml:space="preserve">the LORD, and said, Oh, this people have sinned a great sin, and have made them gods of gold. </w:t>
      </w:r>
      <w:r>
        <w:rPr>
          <w:position w:val="7"/>
          <w:sz w:val="13"/>
        </w:rPr>
        <w:t xml:space="preserve">32 </w:t>
      </w:r>
      <w:r>
        <w:t>Yet now, if thou</w:t>
      </w:r>
      <w:r w:rsidR="00392ECB">
        <w:t xml:space="preserve"> </w:t>
      </w:r>
      <w:r>
        <w:t xml:space="preserve">wilt forgive their sin--; and if not, blot me, I pray thee, out of thy book which thou hast written. </w:t>
      </w:r>
      <w:r>
        <w:rPr>
          <w:position w:val="7"/>
          <w:sz w:val="13"/>
        </w:rPr>
        <w:t xml:space="preserve">33 </w:t>
      </w:r>
      <w:r>
        <w:t xml:space="preserve">And the LORD said unto Moses, Whosoever hath sinned against me, him will I blot out of my book. </w:t>
      </w:r>
      <w:r>
        <w:rPr>
          <w:position w:val="7"/>
          <w:sz w:val="13"/>
        </w:rPr>
        <w:t xml:space="preserve">34 </w:t>
      </w:r>
      <w:r>
        <w:t xml:space="preserve">Therefore now go, lead the people unto the place of which I have spoken unto thee: behold, mine Angel shall go before thee: nevertheless in the day when I visit I will visit their sin upon them. </w:t>
      </w:r>
      <w:r>
        <w:rPr>
          <w:position w:val="7"/>
          <w:sz w:val="13"/>
        </w:rPr>
        <w:t xml:space="preserve">35 </w:t>
      </w:r>
      <w:r>
        <w:t>And the LORD plagued the people, because they made the calf, which Aaron made.</w:t>
      </w:r>
    </w:p>
    <w:p w:rsidR="00904230" w:rsidRPr="00392ECB" w:rsidRDefault="00904230" w:rsidP="00392ECB">
      <w:pPr>
        <w:pStyle w:val="Body"/>
      </w:pPr>
    </w:p>
    <w:p w:rsidR="00904230" w:rsidRDefault="00904230" w:rsidP="00392ECB">
      <w:pPr>
        <w:pStyle w:val="Heading3"/>
      </w:pPr>
      <w:r>
        <w:rPr>
          <w:u w:color="231F20"/>
        </w:rPr>
        <w:t>Exodus Chapter 33</w:t>
      </w:r>
    </w:p>
    <w:p w:rsidR="00904230" w:rsidRDefault="00904230" w:rsidP="00392ECB">
      <w:pPr>
        <w:pStyle w:val="Body"/>
      </w:pPr>
      <w:r>
        <w:rPr>
          <w:position w:val="7"/>
          <w:sz w:val="13"/>
        </w:rPr>
        <w:t>1</w:t>
      </w:r>
      <w:r>
        <w:rPr>
          <w:spacing w:val="16"/>
          <w:position w:val="7"/>
          <w:sz w:val="13"/>
        </w:rPr>
        <w:t xml:space="preserve"> </w:t>
      </w:r>
      <w:r>
        <w:t>And</w:t>
      </w:r>
      <w:r>
        <w:rPr>
          <w:spacing w:val="-3"/>
        </w:rPr>
        <w:t xml:space="preserve"> </w:t>
      </w:r>
      <w:r>
        <w:t>the</w:t>
      </w:r>
      <w:r>
        <w:rPr>
          <w:spacing w:val="-3"/>
        </w:rPr>
        <w:t xml:space="preserve"> </w:t>
      </w:r>
      <w:r>
        <w:t>LORD</w:t>
      </w:r>
      <w:r>
        <w:rPr>
          <w:spacing w:val="-3"/>
        </w:rPr>
        <w:t xml:space="preserve"> </w:t>
      </w:r>
      <w:r>
        <w:t>said</w:t>
      </w:r>
      <w:r>
        <w:rPr>
          <w:spacing w:val="-3"/>
        </w:rPr>
        <w:t xml:space="preserve"> </w:t>
      </w:r>
      <w:r>
        <w:t>unto</w:t>
      </w:r>
      <w:r>
        <w:rPr>
          <w:spacing w:val="-3"/>
        </w:rPr>
        <w:t xml:space="preserve"> </w:t>
      </w:r>
      <w:r>
        <w:t>Moses,</w:t>
      </w:r>
      <w:r>
        <w:rPr>
          <w:spacing w:val="-3"/>
        </w:rPr>
        <w:t xml:space="preserve"> </w:t>
      </w:r>
      <w:r>
        <w:t>Depart,</w:t>
      </w:r>
      <w:r>
        <w:rPr>
          <w:spacing w:val="-4"/>
        </w:rPr>
        <w:t xml:space="preserve"> </w:t>
      </w:r>
      <w:r>
        <w:t>and</w:t>
      </w:r>
      <w:r>
        <w:rPr>
          <w:spacing w:val="-3"/>
        </w:rPr>
        <w:t xml:space="preserve"> </w:t>
      </w:r>
      <w:r>
        <w:t>go</w:t>
      </w:r>
      <w:r>
        <w:rPr>
          <w:spacing w:val="-3"/>
        </w:rPr>
        <w:t xml:space="preserve"> </w:t>
      </w:r>
      <w:r>
        <w:t>up</w:t>
      </w:r>
      <w:r>
        <w:rPr>
          <w:spacing w:val="-3"/>
        </w:rPr>
        <w:t xml:space="preserve"> </w:t>
      </w:r>
      <w:r>
        <w:t>hence,</w:t>
      </w:r>
      <w:r>
        <w:rPr>
          <w:spacing w:val="-3"/>
        </w:rPr>
        <w:t xml:space="preserve"> </w:t>
      </w:r>
      <w:r>
        <w:t>thou</w:t>
      </w:r>
      <w:r>
        <w:rPr>
          <w:spacing w:val="-3"/>
        </w:rPr>
        <w:t xml:space="preserve"> </w:t>
      </w:r>
      <w:r>
        <w:t>and</w:t>
      </w:r>
      <w:r>
        <w:rPr>
          <w:spacing w:val="-3"/>
        </w:rPr>
        <w:t xml:space="preserve"> </w:t>
      </w:r>
      <w:r>
        <w:t>the</w:t>
      </w:r>
      <w:r>
        <w:rPr>
          <w:spacing w:val="-3"/>
        </w:rPr>
        <w:t xml:space="preserve"> </w:t>
      </w:r>
      <w:r>
        <w:t>people</w:t>
      </w:r>
      <w:r>
        <w:rPr>
          <w:spacing w:val="-3"/>
        </w:rPr>
        <w:t xml:space="preserve"> </w:t>
      </w:r>
      <w:r>
        <w:t>which</w:t>
      </w:r>
      <w:r>
        <w:rPr>
          <w:spacing w:val="-3"/>
        </w:rPr>
        <w:t xml:space="preserve"> </w:t>
      </w:r>
      <w:r>
        <w:t>thou</w:t>
      </w:r>
      <w:r>
        <w:rPr>
          <w:spacing w:val="-3"/>
        </w:rPr>
        <w:t xml:space="preserve"> </w:t>
      </w:r>
      <w:r>
        <w:t>hast</w:t>
      </w:r>
      <w:r>
        <w:rPr>
          <w:spacing w:val="-3"/>
        </w:rPr>
        <w:t xml:space="preserve"> </w:t>
      </w:r>
      <w:r>
        <w:t>brought</w:t>
      </w:r>
      <w:r>
        <w:rPr>
          <w:spacing w:val="-4"/>
        </w:rPr>
        <w:t xml:space="preserve"> </w:t>
      </w:r>
      <w:r>
        <w:t>up out</w:t>
      </w:r>
      <w:r>
        <w:rPr>
          <w:spacing w:val="-3"/>
        </w:rPr>
        <w:t xml:space="preserve"> </w:t>
      </w:r>
      <w:r>
        <w:t>of</w:t>
      </w:r>
      <w:r>
        <w:rPr>
          <w:spacing w:val="-3"/>
        </w:rPr>
        <w:t xml:space="preserve"> </w:t>
      </w:r>
      <w:r>
        <w:t>the</w:t>
      </w:r>
      <w:r>
        <w:rPr>
          <w:spacing w:val="-3"/>
        </w:rPr>
        <w:t xml:space="preserve"> </w:t>
      </w:r>
      <w:r>
        <w:t>land</w:t>
      </w:r>
      <w:r>
        <w:rPr>
          <w:spacing w:val="-2"/>
        </w:rPr>
        <w:t xml:space="preserve"> </w:t>
      </w:r>
      <w:r>
        <w:t>of</w:t>
      </w:r>
      <w:r>
        <w:rPr>
          <w:spacing w:val="-3"/>
        </w:rPr>
        <w:t xml:space="preserve"> </w:t>
      </w:r>
      <w:r>
        <w:t>Egypt,</w:t>
      </w:r>
      <w:r>
        <w:rPr>
          <w:spacing w:val="-3"/>
        </w:rPr>
        <w:t xml:space="preserve"> </w:t>
      </w:r>
      <w:r>
        <w:t>unto</w:t>
      </w:r>
      <w:r>
        <w:rPr>
          <w:spacing w:val="-3"/>
        </w:rPr>
        <w:t xml:space="preserve"> </w:t>
      </w:r>
      <w:r>
        <w:t>the</w:t>
      </w:r>
      <w:r>
        <w:rPr>
          <w:spacing w:val="-2"/>
        </w:rPr>
        <w:t xml:space="preserve"> </w:t>
      </w:r>
      <w:r>
        <w:t>land</w:t>
      </w:r>
      <w:r>
        <w:rPr>
          <w:spacing w:val="-3"/>
        </w:rPr>
        <w:t xml:space="preserve"> </w:t>
      </w:r>
      <w:r>
        <w:t>which</w:t>
      </w:r>
      <w:r>
        <w:rPr>
          <w:spacing w:val="-3"/>
        </w:rPr>
        <w:t xml:space="preserve"> </w:t>
      </w:r>
      <w:r>
        <w:t>I</w:t>
      </w:r>
      <w:r>
        <w:rPr>
          <w:spacing w:val="-3"/>
        </w:rPr>
        <w:t xml:space="preserve"> </w:t>
      </w:r>
      <w:r>
        <w:t>sware</w:t>
      </w:r>
      <w:r>
        <w:rPr>
          <w:spacing w:val="-2"/>
        </w:rPr>
        <w:t xml:space="preserve"> </w:t>
      </w:r>
      <w:r>
        <w:t>unto</w:t>
      </w:r>
      <w:r>
        <w:rPr>
          <w:spacing w:val="-3"/>
        </w:rPr>
        <w:t xml:space="preserve"> </w:t>
      </w:r>
      <w:r>
        <w:t>Abraham,</w:t>
      </w:r>
      <w:r>
        <w:rPr>
          <w:spacing w:val="-3"/>
        </w:rPr>
        <w:t xml:space="preserve"> </w:t>
      </w:r>
      <w:r>
        <w:t>to</w:t>
      </w:r>
      <w:r>
        <w:rPr>
          <w:spacing w:val="-3"/>
        </w:rPr>
        <w:t xml:space="preserve"> </w:t>
      </w:r>
      <w:r>
        <w:t>Isaac,</w:t>
      </w:r>
      <w:r>
        <w:rPr>
          <w:spacing w:val="-2"/>
        </w:rPr>
        <w:t xml:space="preserve"> </w:t>
      </w:r>
      <w:r>
        <w:t>and</w:t>
      </w:r>
      <w:r>
        <w:rPr>
          <w:spacing w:val="-3"/>
        </w:rPr>
        <w:t xml:space="preserve"> </w:t>
      </w:r>
      <w:r>
        <w:t>to</w:t>
      </w:r>
      <w:r>
        <w:rPr>
          <w:spacing w:val="-3"/>
        </w:rPr>
        <w:t xml:space="preserve"> Jacob, </w:t>
      </w:r>
      <w:r>
        <w:t>saying,</w:t>
      </w:r>
      <w:r>
        <w:rPr>
          <w:spacing w:val="-2"/>
        </w:rPr>
        <w:t xml:space="preserve"> </w:t>
      </w:r>
      <w:r>
        <w:rPr>
          <w:spacing w:val="-5"/>
        </w:rPr>
        <w:t>Unto</w:t>
      </w:r>
      <w:r>
        <w:rPr>
          <w:spacing w:val="-3"/>
        </w:rPr>
        <w:t xml:space="preserve"> </w:t>
      </w:r>
      <w:r>
        <w:t>thy</w:t>
      </w:r>
      <w:r>
        <w:rPr>
          <w:spacing w:val="-3"/>
        </w:rPr>
        <w:t xml:space="preserve"> </w:t>
      </w:r>
      <w:r>
        <w:t>seed will I give</w:t>
      </w:r>
      <w:r>
        <w:rPr>
          <w:spacing w:val="-1"/>
        </w:rPr>
        <w:t xml:space="preserve"> </w:t>
      </w:r>
      <w:r>
        <w:t>it:</w:t>
      </w:r>
    </w:p>
    <w:p w:rsidR="00904230" w:rsidRDefault="00904230" w:rsidP="00392ECB">
      <w:pPr>
        <w:pStyle w:val="Body"/>
      </w:pPr>
      <w:r>
        <w:rPr>
          <w:position w:val="7"/>
          <w:sz w:val="13"/>
        </w:rPr>
        <w:t xml:space="preserve">2 </w:t>
      </w:r>
      <w:r>
        <w:t>And I will send an angel before thee; and I will drive out the Canaanite, the Amorite, and the Hittite, and the Perizzite, the Hivite, and the Jebusite:</w:t>
      </w:r>
    </w:p>
    <w:p w:rsidR="00904230" w:rsidRDefault="00904230" w:rsidP="00392ECB">
      <w:pPr>
        <w:pStyle w:val="Body"/>
      </w:pPr>
      <w:r>
        <w:rPr>
          <w:position w:val="7"/>
          <w:sz w:val="13"/>
        </w:rPr>
        <w:t xml:space="preserve">3 </w:t>
      </w:r>
      <w:r>
        <w:t>Unto a land flowing with milk and honey: for I will not go up in the midst of thee; for thou art a stiffnecked people: lest I consume thee in the way.</w:t>
      </w:r>
    </w:p>
    <w:p w:rsidR="00904230" w:rsidRDefault="00904230" w:rsidP="00392ECB">
      <w:pPr>
        <w:pStyle w:val="Body"/>
      </w:pPr>
      <w:r>
        <w:rPr>
          <w:position w:val="7"/>
          <w:sz w:val="13"/>
        </w:rPr>
        <w:t xml:space="preserve">4 </w:t>
      </w:r>
      <w:r>
        <w:t>And when the people heard these evil tidings, they mourned: and no man did put on him his ornaments.</w:t>
      </w:r>
    </w:p>
    <w:p w:rsidR="00904230" w:rsidRDefault="00904230" w:rsidP="00392ECB">
      <w:pPr>
        <w:pStyle w:val="Body"/>
      </w:pPr>
      <w:r>
        <w:rPr>
          <w:position w:val="7"/>
          <w:sz w:val="13"/>
        </w:rPr>
        <w:t xml:space="preserve">5 </w:t>
      </w:r>
      <w:r>
        <w:t>For the LORD had said unto Moses, Say unto the children of Israel, Ye are a stiffnecked people: I will come up into the midst of thee in a moment, and consume thee: therefore now put off thy ornaments from thee, that I may know what to do unto thee.</w:t>
      </w:r>
    </w:p>
    <w:p w:rsidR="00904230" w:rsidRDefault="00904230" w:rsidP="00392ECB">
      <w:pPr>
        <w:pStyle w:val="Body"/>
      </w:pPr>
      <w:r>
        <w:rPr>
          <w:position w:val="7"/>
          <w:sz w:val="13"/>
        </w:rPr>
        <w:t xml:space="preserve">6 </w:t>
      </w:r>
      <w:r>
        <w:t>And the children of Israel stripped themselves of their ornaments by the mount Horeb.</w:t>
      </w:r>
    </w:p>
    <w:p w:rsidR="00904230" w:rsidRDefault="00904230" w:rsidP="00392ECB">
      <w:pPr>
        <w:pStyle w:val="Body"/>
      </w:pPr>
      <w:r>
        <w:rPr>
          <w:position w:val="7"/>
          <w:sz w:val="13"/>
        </w:rPr>
        <w:lastRenderedPageBreak/>
        <w:t xml:space="preserve">7 </w:t>
      </w:r>
      <w:r>
        <w:t>And Moses took the tabernacle, and pitched it without the camp, afar off from the camp, and called it the Tabernacle of the congregation. And it came to pass, that every one which sought the LORD went out unto the tabernacle of the congregation, which was without the camp.</w:t>
      </w:r>
    </w:p>
    <w:p w:rsidR="00904230" w:rsidRDefault="00904230" w:rsidP="00392ECB">
      <w:pPr>
        <w:pStyle w:val="Body"/>
      </w:pPr>
      <w:r>
        <w:rPr>
          <w:position w:val="7"/>
          <w:sz w:val="13"/>
        </w:rPr>
        <w:t xml:space="preserve">8 </w:t>
      </w:r>
      <w:r>
        <w:t>And it came to pass, when Moses went out unto the tabernacle, that all the people rose up, and stood every man at his tent door, and looked after Moses, until he was gone into the tabernacle.</w:t>
      </w:r>
    </w:p>
    <w:p w:rsidR="00904230" w:rsidRDefault="00904230" w:rsidP="00392ECB">
      <w:pPr>
        <w:pStyle w:val="Body"/>
      </w:pPr>
      <w:r>
        <w:rPr>
          <w:position w:val="7"/>
          <w:sz w:val="13"/>
        </w:rPr>
        <w:t xml:space="preserve">9 </w:t>
      </w:r>
      <w:r>
        <w:t>And it came to pass, as Moses entered into the tabernacle, the cloudy pillar descended, and stood at the door of the tabernacle, and the Lord talked with Moses.</w:t>
      </w:r>
    </w:p>
    <w:p w:rsidR="00904230" w:rsidRDefault="00904230" w:rsidP="00392ECB">
      <w:pPr>
        <w:pStyle w:val="Body"/>
      </w:pPr>
      <w:r>
        <w:rPr>
          <w:position w:val="7"/>
          <w:sz w:val="13"/>
        </w:rPr>
        <w:t xml:space="preserve">10 </w:t>
      </w:r>
      <w:r>
        <w:t>And all the people saw the cloudy pillar stand at the tabernacle door: and all the people rose up and worshipped, every man in his tent door.</w:t>
      </w:r>
    </w:p>
    <w:p w:rsidR="00904230" w:rsidRDefault="00904230" w:rsidP="00392ECB">
      <w:pPr>
        <w:pStyle w:val="Body"/>
      </w:pPr>
      <w:r>
        <w:rPr>
          <w:position w:val="7"/>
          <w:sz w:val="13"/>
        </w:rPr>
        <w:t xml:space="preserve">11 </w:t>
      </w:r>
      <w:r>
        <w:t>And the LORD spake unto Moses face to face, as a man speaketh unto his friend. And he turned again into the camp: but his servant Joshua, the son of Nun, a young man, departed not out of the tabernacle.</w:t>
      </w:r>
    </w:p>
    <w:p w:rsidR="00904230" w:rsidRDefault="00904230" w:rsidP="00392ECB">
      <w:pPr>
        <w:pStyle w:val="Body"/>
      </w:pPr>
      <w:r>
        <w:rPr>
          <w:position w:val="7"/>
          <w:sz w:val="13"/>
        </w:rPr>
        <w:t xml:space="preserve">12 </w:t>
      </w:r>
      <w:r>
        <w:t xml:space="preserve">And Moses said unto the </w:t>
      </w:r>
      <w:r>
        <w:rPr>
          <w:spacing w:val="-3"/>
        </w:rPr>
        <w:t xml:space="preserve">LORD, </w:t>
      </w:r>
      <w:r>
        <w:t>See, thou sayest unto me, Bring up this people: and thou hast not let me know</w:t>
      </w:r>
      <w:r>
        <w:rPr>
          <w:spacing w:val="-3"/>
        </w:rPr>
        <w:t xml:space="preserve"> </w:t>
      </w:r>
      <w:r>
        <w:t>whom</w:t>
      </w:r>
      <w:r>
        <w:rPr>
          <w:spacing w:val="-2"/>
        </w:rPr>
        <w:t xml:space="preserve"> </w:t>
      </w:r>
      <w:r>
        <w:t>thou</w:t>
      </w:r>
      <w:r>
        <w:rPr>
          <w:spacing w:val="-3"/>
        </w:rPr>
        <w:t xml:space="preserve"> </w:t>
      </w:r>
      <w:r>
        <w:t>wilt</w:t>
      </w:r>
      <w:r>
        <w:rPr>
          <w:spacing w:val="-2"/>
        </w:rPr>
        <w:t xml:space="preserve"> </w:t>
      </w:r>
      <w:r>
        <w:t>send</w:t>
      </w:r>
      <w:r>
        <w:rPr>
          <w:spacing w:val="-2"/>
        </w:rPr>
        <w:t xml:space="preserve"> </w:t>
      </w:r>
      <w:r>
        <w:t>with</w:t>
      </w:r>
      <w:r>
        <w:rPr>
          <w:spacing w:val="-3"/>
        </w:rPr>
        <w:t xml:space="preserve"> </w:t>
      </w:r>
      <w:r>
        <w:t>me.</w:t>
      </w:r>
      <w:r>
        <w:rPr>
          <w:spacing w:val="-2"/>
        </w:rPr>
        <w:t xml:space="preserve"> </w:t>
      </w:r>
      <w:r>
        <w:rPr>
          <w:spacing w:val="-9"/>
        </w:rPr>
        <w:t>Yet</w:t>
      </w:r>
      <w:r>
        <w:rPr>
          <w:spacing w:val="-3"/>
        </w:rPr>
        <w:t xml:space="preserve"> </w:t>
      </w:r>
      <w:r>
        <w:t>thou</w:t>
      </w:r>
      <w:r>
        <w:rPr>
          <w:spacing w:val="-2"/>
        </w:rPr>
        <w:t xml:space="preserve"> </w:t>
      </w:r>
      <w:r>
        <w:t>hast</w:t>
      </w:r>
      <w:r>
        <w:rPr>
          <w:spacing w:val="-2"/>
        </w:rPr>
        <w:t xml:space="preserve"> </w:t>
      </w:r>
      <w:r>
        <w:t>said,</w:t>
      </w:r>
      <w:r>
        <w:rPr>
          <w:spacing w:val="-3"/>
        </w:rPr>
        <w:t xml:space="preserve"> </w:t>
      </w:r>
      <w:r>
        <w:t>I</w:t>
      </w:r>
      <w:r>
        <w:rPr>
          <w:spacing w:val="-2"/>
        </w:rPr>
        <w:t xml:space="preserve"> </w:t>
      </w:r>
      <w:r>
        <w:t>know</w:t>
      </w:r>
      <w:r>
        <w:rPr>
          <w:spacing w:val="-2"/>
        </w:rPr>
        <w:t xml:space="preserve"> </w:t>
      </w:r>
      <w:r>
        <w:t>thee</w:t>
      </w:r>
      <w:r>
        <w:rPr>
          <w:spacing w:val="-3"/>
        </w:rPr>
        <w:t xml:space="preserve"> </w:t>
      </w:r>
      <w:r>
        <w:t>by</w:t>
      </w:r>
      <w:r>
        <w:rPr>
          <w:spacing w:val="-2"/>
        </w:rPr>
        <w:t xml:space="preserve"> </w:t>
      </w:r>
      <w:r>
        <w:t>name,</w:t>
      </w:r>
      <w:r>
        <w:rPr>
          <w:spacing w:val="-3"/>
        </w:rPr>
        <w:t xml:space="preserve"> </w:t>
      </w:r>
      <w:r>
        <w:t>and</w:t>
      </w:r>
      <w:r>
        <w:rPr>
          <w:spacing w:val="-2"/>
        </w:rPr>
        <w:t xml:space="preserve"> </w:t>
      </w:r>
      <w:r>
        <w:t>thou</w:t>
      </w:r>
      <w:r>
        <w:rPr>
          <w:spacing w:val="-2"/>
        </w:rPr>
        <w:t xml:space="preserve"> </w:t>
      </w:r>
      <w:r>
        <w:t>hast</w:t>
      </w:r>
      <w:r>
        <w:rPr>
          <w:spacing w:val="-3"/>
        </w:rPr>
        <w:t xml:space="preserve"> </w:t>
      </w:r>
      <w:r>
        <w:t>also</w:t>
      </w:r>
      <w:r>
        <w:rPr>
          <w:spacing w:val="-2"/>
        </w:rPr>
        <w:t xml:space="preserve"> </w:t>
      </w:r>
      <w:r>
        <w:t>found</w:t>
      </w:r>
      <w:r>
        <w:rPr>
          <w:spacing w:val="-3"/>
        </w:rPr>
        <w:t xml:space="preserve"> </w:t>
      </w:r>
      <w:r>
        <w:t>grace</w:t>
      </w:r>
      <w:r>
        <w:rPr>
          <w:spacing w:val="-2"/>
        </w:rPr>
        <w:t xml:space="preserve"> </w:t>
      </w:r>
      <w:r>
        <w:t>in</w:t>
      </w:r>
      <w:r>
        <w:rPr>
          <w:spacing w:val="-2"/>
        </w:rPr>
        <w:t xml:space="preserve"> </w:t>
      </w:r>
      <w:r>
        <w:rPr>
          <w:spacing w:val="-3"/>
        </w:rPr>
        <w:t xml:space="preserve">my </w:t>
      </w:r>
      <w:r>
        <w:t xml:space="preserve">sight. </w:t>
      </w:r>
      <w:r>
        <w:rPr>
          <w:position w:val="7"/>
          <w:sz w:val="13"/>
        </w:rPr>
        <w:t xml:space="preserve">13 </w:t>
      </w:r>
      <w:r>
        <w:rPr>
          <w:spacing w:val="-4"/>
        </w:rPr>
        <w:t xml:space="preserve">Now </w:t>
      </w:r>
      <w:r>
        <w:t xml:space="preserve">therefore, I pray thee, if I have found grace in thy sight, shew me now thy </w:t>
      </w:r>
      <w:r>
        <w:rPr>
          <w:spacing w:val="-6"/>
        </w:rPr>
        <w:t xml:space="preserve">way, </w:t>
      </w:r>
      <w:r>
        <w:t xml:space="preserve">that I may know thee, that I may find grace in thy sight: and consider that this nation is thy people. </w:t>
      </w:r>
      <w:r>
        <w:rPr>
          <w:position w:val="7"/>
          <w:sz w:val="13"/>
        </w:rPr>
        <w:t xml:space="preserve">14 </w:t>
      </w:r>
      <w:r>
        <w:t xml:space="preserve">And he said, </w:t>
      </w:r>
      <w:r>
        <w:rPr>
          <w:spacing w:val="-4"/>
        </w:rPr>
        <w:t xml:space="preserve">My </w:t>
      </w:r>
      <w:r>
        <w:t xml:space="preserve">presence shall go with thee, and I will give thee rest. </w:t>
      </w:r>
      <w:r>
        <w:rPr>
          <w:position w:val="7"/>
          <w:sz w:val="13"/>
        </w:rPr>
        <w:t xml:space="preserve">15 </w:t>
      </w:r>
      <w:r>
        <w:t>And he said unto him, If thy presence go not with me, carry us not up hence.</w:t>
      </w:r>
      <w:r>
        <w:rPr>
          <w:position w:val="7"/>
        </w:rPr>
        <w:t xml:space="preserve"> </w:t>
      </w:r>
      <w:r>
        <w:rPr>
          <w:position w:val="7"/>
          <w:sz w:val="13"/>
        </w:rPr>
        <w:t>16</w:t>
      </w:r>
      <w:r>
        <w:rPr>
          <w:spacing w:val="16"/>
          <w:position w:val="7"/>
          <w:sz w:val="13"/>
        </w:rPr>
        <w:t xml:space="preserve"> </w:t>
      </w:r>
      <w:r>
        <w:rPr>
          <w:spacing w:val="-3"/>
        </w:rPr>
        <w:t>For</w:t>
      </w:r>
      <w:r>
        <w:rPr>
          <w:spacing w:val="-2"/>
        </w:rPr>
        <w:t xml:space="preserve"> </w:t>
      </w:r>
      <w:r>
        <w:t>wherein</w:t>
      </w:r>
      <w:r>
        <w:rPr>
          <w:spacing w:val="-3"/>
        </w:rPr>
        <w:t xml:space="preserve"> </w:t>
      </w:r>
      <w:r>
        <w:t>shall</w:t>
      </w:r>
      <w:r>
        <w:rPr>
          <w:spacing w:val="-3"/>
        </w:rPr>
        <w:t xml:space="preserve"> </w:t>
      </w:r>
      <w:r>
        <w:t>it</w:t>
      </w:r>
      <w:r>
        <w:rPr>
          <w:spacing w:val="-2"/>
        </w:rPr>
        <w:t xml:space="preserve"> </w:t>
      </w:r>
      <w:r>
        <w:t>be</w:t>
      </w:r>
      <w:r>
        <w:rPr>
          <w:spacing w:val="-3"/>
        </w:rPr>
        <w:t xml:space="preserve"> </w:t>
      </w:r>
      <w:r>
        <w:t>known</w:t>
      </w:r>
      <w:r>
        <w:rPr>
          <w:spacing w:val="-3"/>
        </w:rPr>
        <w:t xml:space="preserve"> </w:t>
      </w:r>
      <w:r>
        <w:t>here</w:t>
      </w:r>
      <w:r>
        <w:rPr>
          <w:spacing w:val="-2"/>
        </w:rPr>
        <w:t xml:space="preserve"> </w:t>
      </w:r>
      <w:r>
        <w:t>that</w:t>
      </w:r>
      <w:r>
        <w:rPr>
          <w:spacing w:val="-3"/>
        </w:rPr>
        <w:t xml:space="preserve"> </w:t>
      </w:r>
      <w:r>
        <w:t>I</w:t>
      </w:r>
      <w:r>
        <w:rPr>
          <w:spacing w:val="-3"/>
        </w:rPr>
        <w:t xml:space="preserve"> </w:t>
      </w:r>
      <w:r>
        <w:t>and</w:t>
      </w:r>
      <w:r>
        <w:rPr>
          <w:spacing w:val="-2"/>
        </w:rPr>
        <w:t xml:space="preserve"> </w:t>
      </w:r>
      <w:r>
        <w:t>thy</w:t>
      </w:r>
      <w:r>
        <w:rPr>
          <w:spacing w:val="-3"/>
        </w:rPr>
        <w:t xml:space="preserve"> </w:t>
      </w:r>
      <w:r>
        <w:t>people</w:t>
      </w:r>
      <w:r>
        <w:rPr>
          <w:spacing w:val="-3"/>
        </w:rPr>
        <w:t xml:space="preserve"> </w:t>
      </w:r>
      <w:r>
        <w:t>have</w:t>
      </w:r>
      <w:r>
        <w:rPr>
          <w:spacing w:val="-3"/>
        </w:rPr>
        <w:t xml:space="preserve"> </w:t>
      </w:r>
      <w:r>
        <w:t>found</w:t>
      </w:r>
      <w:r>
        <w:rPr>
          <w:spacing w:val="-2"/>
        </w:rPr>
        <w:t xml:space="preserve"> </w:t>
      </w:r>
      <w:r>
        <w:t>grace</w:t>
      </w:r>
      <w:r>
        <w:rPr>
          <w:spacing w:val="-3"/>
        </w:rPr>
        <w:t xml:space="preserve"> </w:t>
      </w:r>
      <w:r>
        <w:t>in</w:t>
      </w:r>
      <w:r>
        <w:rPr>
          <w:spacing w:val="-3"/>
        </w:rPr>
        <w:t xml:space="preserve"> </w:t>
      </w:r>
      <w:r>
        <w:t>thy</w:t>
      </w:r>
      <w:r>
        <w:rPr>
          <w:spacing w:val="-2"/>
        </w:rPr>
        <w:t xml:space="preserve"> </w:t>
      </w:r>
      <w:r>
        <w:t>sight?</w:t>
      </w:r>
      <w:r>
        <w:rPr>
          <w:spacing w:val="-3"/>
        </w:rPr>
        <w:t xml:space="preserve"> </w:t>
      </w:r>
      <w:r>
        <w:t>is</w:t>
      </w:r>
      <w:r>
        <w:rPr>
          <w:spacing w:val="-3"/>
        </w:rPr>
        <w:t xml:space="preserve"> </w:t>
      </w:r>
      <w:r>
        <w:t>it</w:t>
      </w:r>
      <w:r>
        <w:rPr>
          <w:spacing w:val="-2"/>
        </w:rPr>
        <w:t xml:space="preserve"> </w:t>
      </w:r>
      <w:r>
        <w:t>not</w:t>
      </w:r>
      <w:r>
        <w:rPr>
          <w:spacing w:val="-3"/>
        </w:rPr>
        <w:t xml:space="preserve"> </w:t>
      </w:r>
      <w:r>
        <w:t>in</w:t>
      </w:r>
      <w:r>
        <w:rPr>
          <w:spacing w:val="-3"/>
        </w:rPr>
        <w:t xml:space="preserve"> </w:t>
      </w:r>
      <w:r>
        <w:t>that</w:t>
      </w:r>
      <w:r>
        <w:rPr>
          <w:spacing w:val="-2"/>
        </w:rPr>
        <w:t xml:space="preserve"> </w:t>
      </w:r>
      <w:r>
        <w:t>thou</w:t>
      </w:r>
      <w:r>
        <w:rPr>
          <w:spacing w:val="-3"/>
        </w:rPr>
        <w:t xml:space="preserve"> </w:t>
      </w:r>
      <w:r>
        <w:t>goest</w:t>
      </w:r>
      <w:r w:rsidR="00392ECB">
        <w:t xml:space="preserve"> </w:t>
      </w:r>
      <w:r>
        <w:t xml:space="preserve">with us? so shall we be separated, I and thy people, from all the people that are upon the face of the earth. </w:t>
      </w:r>
      <w:r>
        <w:rPr>
          <w:position w:val="7"/>
          <w:sz w:val="13"/>
        </w:rPr>
        <w:t xml:space="preserve">17 </w:t>
      </w:r>
      <w:r>
        <w:t xml:space="preserve">And the LORD said unto Moses, I will do this thing also that thou hast spoken: for thou hast found grace in my sight, and I know thee by name. </w:t>
      </w:r>
      <w:r>
        <w:rPr>
          <w:position w:val="7"/>
          <w:sz w:val="13"/>
        </w:rPr>
        <w:t xml:space="preserve">18 </w:t>
      </w:r>
      <w:r>
        <w:t xml:space="preserve">And he said, I beseech thee, shew me thy glory. </w:t>
      </w:r>
      <w:r>
        <w:rPr>
          <w:position w:val="7"/>
          <w:sz w:val="13"/>
        </w:rPr>
        <w:t xml:space="preserve">19 </w:t>
      </w:r>
      <w:r>
        <w:t xml:space="preserve">And he said, I will make all my goodness pass before thee, and I will proclaim the name of the LORD before thee; and will be gracious to whom I will be gracious, and will shew mercy on whom I will shew mercy. </w:t>
      </w:r>
      <w:r>
        <w:rPr>
          <w:position w:val="7"/>
          <w:sz w:val="13"/>
        </w:rPr>
        <w:t xml:space="preserve">20 </w:t>
      </w:r>
      <w:r>
        <w:t xml:space="preserve">And he said, Thou canst not see my face: for there shall no man see me, and live. </w:t>
      </w:r>
      <w:r>
        <w:rPr>
          <w:position w:val="7"/>
          <w:sz w:val="13"/>
        </w:rPr>
        <w:t xml:space="preserve">21 </w:t>
      </w:r>
      <w:r>
        <w:t xml:space="preserve">And the LORD said, Behold, there is a place by me, and thou shalt stand upon a rock: </w:t>
      </w:r>
      <w:r>
        <w:rPr>
          <w:position w:val="7"/>
          <w:sz w:val="13"/>
        </w:rPr>
        <w:t xml:space="preserve">22 </w:t>
      </w:r>
      <w:r>
        <w:t xml:space="preserve">And it shall come to pass, while my glory passeth by, that I will put thee in a clift of the rock, and will cover thee with my hand while I pass by: </w:t>
      </w:r>
      <w:r>
        <w:rPr>
          <w:position w:val="7"/>
          <w:sz w:val="13"/>
        </w:rPr>
        <w:t xml:space="preserve">23 </w:t>
      </w:r>
      <w:r>
        <w:t>And I will take away mine hand, and thou shalt see my back parts: but my face shall not be seen.</w:t>
      </w:r>
    </w:p>
    <w:p w:rsidR="00904230" w:rsidRPr="00392ECB" w:rsidRDefault="00904230" w:rsidP="00392ECB">
      <w:pPr>
        <w:pStyle w:val="Body"/>
      </w:pPr>
    </w:p>
    <w:p w:rsidR="00904230" w:rsidRDefault="00904230" w:rsidP="00392ECB">
      <w:pPr>
        <w:pStyle w:val="Heading3"/>
      </w:pPr>
      <w:r>
        <w:rPr>
          <w:u w:color="231F20"/>
        </w:rPr>
        <w:t>Exodus Chapter 34</w:t>
      </w:r>
    </w:p>
    <w:p w:rsidR="00904230" w:rsidRDefault="00904230" w:rsidP="00392ECB">
      <w:pPr>
        <w:pStyle w:val="Body"/>
      </w:pPr>
      <w:r>
        <w:rPr>
          <w:position w:val="7"/>
          <w:sz w:val="13"/>
        </w:rPr>
        <w:t xml:space="preserve">1 </w:t>
      </w:r>
      <w:r>
        <w:t xml:space="preserve">And the LORD said unto Moses, Hew thee two tables of stone like unto the first: and I will write upon these tables the words that were in the first tables, which thou brakest. </w:t>
      </w:r>
      <w:r>
        <w:rPr>
          <w:position w:val="7"/>
          <w:sz w:val="13"/>
        </w:rPr>
        <w:t xml:space="preserve">2 </w:t>
      </w:r>
      <w:r>
        <w:t xml:space="preserve">And be </w:t>
      </w:r>
      <w:r>
        <w:lastRenderedPageBreak/>
        <w:t xml:space="preserve">ready in the morning, and come up in the morning unto mount Sinai, and present thyself there to me in the top of the mount. </w:t>
      </w:r>
      <w:r>
        <w:rPr>
          <w:position w:val="7"/>
          <w:sz w:val="13"/>
        </w:rPr>
        <w:t xml:space="preserve">3 </w:t>
      </w:r>
      <w:r>
        <w:t>And no man shall come up with thee, neither let</w:t>
      </w:r>
      <w:r>
        <w:rPr>
          <w:spacing w:val="-3"/>
        </w:rPr>
        <w:t xml:space="preserve"> any </w:t>
      </w:r>
      <w:r>
        <w:t>man be seen throughout all the mount; neither let the flocks nor herds feed before that mount.</w:t>
      </w:r>
    </w:p>
    <w:p w:rsidR="00904230" w:rsidRDefault="00904230" w:rsidP="00392ECB">
      <w:pPr>
        <w:pStyle w:val="Body"/>
      </w:pPr>
      <w:r>
        <w:rPr>
          <w:position w:val="7"/>
          <w:sz w:val="13"/>
        </w:rPr>
        <w:t xml:space="preserve">4 </w:t>
      </w:r>
      <w:r>
        <w:t>And he hewed two tables of stone like unto the first; and Moses rose up early in the morning, and went up unto mount Sinai, as the LORD had commanded him, and took in his hand the two tables of stone.</w:t>
      </w:r>
    </w:p>
    <w:p w:rsidR="00904230" w:rsidRDefault="00904230" w:rsidP="00392ECB">
      <w:pPr>
        <w:pStyle w:val="Body"/>
      </w:pPr>
      <w:r>
        <w:rPr>
          <w:position w:val="7"/>
          <w:sz w:val="13"/>
        </w:rPr>
        <w:t xml:space="preserve">5 </w:t>
      </w:r>
      <w:r>
        <w:t>And the LORD descended in the cloud, and stood with him there, and proclaimed the name of the LORD.</w:t>
      </w:r>
      <w:r w:rsidR="00392ECB">
        <w:t xml:space="preserve"> </w:t>
      </w:r>
      <w:r>
        <w:rPr>
          <w:position w:val="7"/>
          <w:sz w:val="13"/>
        </w:rPr>
        <w:t xml:space="preserve">6 </w:t>
      </w:r>
      <w:r>
        <w:t>And the LORD passed by before him, and proclaimed, The LORD, The LORD God, merciful and gracious, long</w:t>
      </w:r>
      <w:r w:rsidR="00392ECB">
        <w:t>-</w:t>
      </w:r>
      <w:r>
        <w:t xml:space="preserve">suffering, and abundant in goodness and truth, </w:t>
      </w:r>
      <w:r>
        <w:rPr>
          <w:position w:val="7"/>
          <w:sz w:val="13"/>
        </w:rPr>
        <w:t xml:space="preserve">7 </w:t>
      </w:r>
      <w:r>
        <w:t xml:space="preserve">Keeping mercy for thousands, forgiving iniquity and transgression and sin, and that will by no means clear the guilty; visiting the iniquity of the fathers upon the children, and upon the children’s children, unto the third and to the fourth generation. </w:t>
      </w:r>
      <w:r>
        <w:rPr>
          <w:position w:val="7"/>
          <w:sz w:val="13"/>
        </w:rPr>
        <w:t xml:space="preserve">8 </w:t>
      </w:r>
      <w:r>
        <w:t xml:space="preserve">And Moses made haste, and bowed his head toward the earth, and worshipped. </w:t>
      </w:r>
      <w:r>
        <w:rPr>
          <w:position w:val="7"/>
          <w:sz w:val="13"/>
        </w:rPr>
        <w:t xml:space="preserve">9 </w:t>
      </w:r>
      <w:r>
        <w:t>And he said, If now I have found grace in thy sight, O LORD, let my LORD,</w:t>
      </w:r>
      <w:r w:rsidR="00392ECB">
        <w:t xml:space="preserve"> </w:t>
      </w:r>
      <w:r>
        <w:t>I pray thee, go among us; for it is a stiffnecked people; and pardon our iniquity and our sin, and take us for thine inheritance.</w:t>
      </w:r>
    </w:p>
    <w:p w:rsidR="00904230" w:rsidRDefault="00904230" w:rsidP="00392ECB">
      <w:pPr>
        <w:pStyle w:val="Body"/>
      </w:pPr>
      <w:r>
        <w:rPr>
          <w:position w:val="7"/>
          <w:sz w:val="13"/>
        </w:rPr>
        <w:t xml:space="preserve">10 </w:t>
      </w:r>
      <w:r>
        <w:t xml:space="preserve">And he said, Behold, I make a covenant: before all thy people I will do marvels, such as have not been done in all the earth, nor in any nation: and all the people among which thou art shall see the work of the LORD: for it is a terrible thing that I will do with thee. </w:t>
      </w:r>
      <w:r>
        <w:rPr>
          <w:position w:val="7"/>
          <w:sz w:val="13"/>
        </w:rPr>
        <w:t xml:space="preserve">11 </w:t>
      </w:r>
      <w:r>
        <w:t xml:space="preserve">Observe thou that which I command thee this day: behold, I drive out before thee the Amorite, and the Canaanite, and the Hittite, and the Perizzite, and the Hivite, and the Jebusite. </w:t>
      </w:r>
      <w:r>
        <w:rPr>
          <w:position w:val="7"/>
          <w:sz w:val="13"/>
        </w:rPr>
        <w:t xml:space="preserve">12 </w:t>
      </w:r>
      <w:r>
        <w:t xml:space="preserve">Take heed to thyself, lest thou make a covenant with the inhabitants of the land whither thou goest, lest it be for a snare in the midst of thee: </w:t>
      </w:r>
      <w:r>
        <w:rPr>
          <w:position w:val="7"/>
          <w:sz w:val="13"/>
        </w:rPr>
        <w:t xml:space="preserve">13 </w:t>
      </w:r>
      <w:r>
        <w:t xml:space="preserve">But ye shall destroy their altars, break their images, and cut down their groves: </w:t>
      </w:r>
      <w:r>
        <w:rPr>
          <w:position w:val="7"/>
          <w:sz w:val="13"/>
        </w:rPr>
        <w:t xml:space="preserve">14 </w:t>
      </w:r>
      <w:r>
        <w:t xml:space="preserve">For thou shalt worship no other god: for the LORD, whose name is Jealous, is a jealous God: </w:t>
      </w:r>
      <w:r>
        <w:rPr>
          <w:position w:val="7"/>
          <w:sz w:val="13"/>
        </w:rPr>
        <w:t xml:space="preserve">15 </w:t>
      </w:r>
      <w:r>
        <w:t xml:space="preserve">Lest thou make a covenant with the inhabitants of the land, and they go a whoring after their gods, and do sacrifice unto their gods, and one call thee, and thou eat of his sacrifice; </w:t>
      </w:r>
      <w:r>
        <w:rPr>
          <w:position w:val="7"/>
          <w:sz w:val="13"/>
        </w:rPr>
        <w:t xml:space="preserve">16 </w:t>
      </w:r>
      <w:r>
        <w:t xml:space="preserve">And thou take of their daughters unto thy sons, and their daughters go a whoring after their gods, and make thy sons go a whoring after their gods. </w:t>
      </w:r>
      <w:r>
        <w:rPr>
          <w:position w:val="7"/>
          <w:sz w:val="13"/>
        </w:rPr>
        <w:t xml:space="preserve">17 </w:t>
      </w:r>
      <w:r>
        <w:t>Thou shalt make thee no molten gods.</w:t>
      </w:r>
    </w:p>
    <w:p w:rsidR="00904230" w:rsidRDefault="00904230" w:rsidP="00392ECB">
      <w:pPr>
        <w:pStyle w:val="Body"/>
      </w:pPr>
      <w:r>
        <w:rPr>
          <w:position w:val="7"/>
          <w:sz w:val="13"/>
        </w:rPr>
        <w:t xml:space="preserve">18 </w:t>
      </w:r>
      <w:r>
        <w:t xml:space="preserve">The feast of unleavened bread shalt thou keep. Seven days thou shalt eat unleavened bread, as I commanded thee, in the time of the month Abib: for in the month Abib thou camest out from Egypt. </w:t>
      </w:r>
      <w:r>
        <w:rPr>
          <w:position w:val="7"/>
          <w:sz w:val="13"/>
        </w:rPr>
        <w:t xml:space="preserve">19 </w:t>
      </w:r>
      <w:r>
        <w:t xml:space="preserve">All that openeth the matrix is mine; and every firstling among thy cattle, whether ox or sheep, that is male. </w:t>
      </w:r>
      <w:r>
        <w:rPr>
          <w:position w:val="7"/>
          <w:sz w:val="13"/>
        </w:rPr>
        <w:t xml:space="preserve">20 </w:t>
      </w:r>
      <w:r>
        <w:t>But the firstling of an ass thou shalt redeem with a lamb: and if thou redeem him not, then shalt thou break his neck. All the firstborn of thy sons thou shalt redeem. And none shall appear before me empty.</w:t>
      </w:r>
    </w:p>
    <w:p w:rsidR="00904230" w:rsidRDefault="00904230" w:rsidP="00392ECB">
      <w:pPr>
        <w:pStyle w:val="Body"/>
      </w:pPr>
      <w:r>
        <w:rPr>
          <w:position w:val="7"/>
          <w:sz w:val="13"/>
        </w:rPr>
        <w:lastRenderedPageBreak/>
        <w:t xml:space="preserve">21 </w:t>
      </w:r>
      <w:r>
        <w:t>Six days thou shalt work, but on the seventh day thou shalt rest: in earing time and in harvest thou shalt rest.</w:t>
      </w:r>
    </w:p>
    <w:p w:rsidR="00904230" w:rsidRDefault="00904230" w:rsidP="00392ECB">
      <w:pPr>
        <w:pStyle w:val="Body"/>
      </w:pPr>
      <w:r>
        <w:rPr>
          <w:position w:val="7"/>
          <w:sz w:val="13"/>
        </w:rPr>
        <w:t xml:space="preserve">22 </w:t>
      </w:r>
      <w:r>
        <w:t>And thou shalt observe the feast of weeks, of the firstfruits of wheat harvest, and the feast of ingathering at the year’s end.</w:t>
      </w:r>
    </w:p>
    <w:p w:rsidR="00904230" w:rsidRDefault="00904230" w:rsidP="00392ECB">
      <w:pPr>
        <w:pStyle w:val="Body"/>
      </w:pPr>
      <w:r>
        <w:rPr>
          <w:position w:val="7"/>
          <w:sz w:val="13"/>
        </w:rPr>
        <w:t xml:space="preserve">23 </w:t>
      </w:r>
      <w:r>
        <w:t xml:space="preserve">Thrice in the year shall all your menchildren appear before the LORD God, the God of Israel. </w:t>
      </w:r>
      <w:r>
        <w:rPr>
          <w:position w:val="7"/>
          <w:sz w:val="13"/>
        </w:rPr>
        <w:t xml:space="preserve">24 </w:t>
      </w:r>
      <w:r>
        <w:t xml:space="preserve">For I will cast out the nations before thee, and enlarge thy borders: neither shall any man desire thy land, when thou shalt go up to appear before the LORD thy God thrice in the year. </w:t>
      </w:r>
      <w:r>
        <w:rPr>
          <w:position w:val="7"/>
          <w:sz w:val="13"/>
        </w:rPr>
        <w:t xml:space="preserve">25 </w:t>
      </w:r>
      <w:r>
        <w:t xml:space="preserve">Thou shalt not offer the blood of my sacrifice with leaven; neither shall the sacrifice of the feast of the passover be left unto the morning. </w:t>
      </w:r>
      <w:r>
        <w:rPr>
          <w:position w:val="7"/>
          <w:sz w:val="13"/>
        </w:rPr>
        <w:t xml:space="preserve">26 </w:t>
      </w:r>
      <w:r>
        <w:t xml:space="preserve">The first of the firstfruits of thy land thou shalt bring unto the house of the LORD thy God. Thou shalt not seethe a kid in his mother’s milk. </w:t>
      </w:r>
      <w:r>
        <w:rPr>
          <w:position w:val="7"/>
          <w:sz w:val="13"/>
        </w:rPr>
        <w:t xml:space="preserve">27 </w:t>
      </w:r>
      <w:r>
        <w:t>And the LORD said unto Moses, Write thou these words: for after the tenor of these words I have made a covenant with thee and with Israel.</w:t>
      </w:r>
    </w:p>
    <w:p w:rsidR="00904230" w:rsidRDefault="00904230" w:rsidP="00392ECB">
      <w:pPr>
        <w:pStyle w:val="Body"/>
      </w:pPr>
      <w:r>
        <w:rPr>
          <w:position w:val="7"/>
          <w:sz w:val="13"/>
        </w:rPr>
        <w:t xml:space="preserve">28 </w:t>
      </w:r>
      <w:r>
        <w:t>And he was there with the LORD forty days and forty nights; he did neither eat bread, nor drink water. And he wrote upon the tables the words of the covenant, the ten commandments.</w:t>
      </w:r>
    </w:p>
    <w:p w:rsidR="00904230" w:rsidRDefault="00904230" w:rsidP="00392ECB">
      <w:pPr>
        <w:pStyle w:val="Body"/>
      </w:pPr>
      <w:r>
        <w:rPr>
          <w:position w:val="7"/>
          <w:sz w:val="13"/>
        </w:rPr>
        <w:t xml:space="preserve">29 </w:t>
      </w:r>
      <w:r>
        <w:t xml:space="preserve">And it came to pass, when Moses came down from mount Sinai with the two tables of testimony in Moses’ hand, when he came down from the mount, that Moses wist not that the skin of his face shone while he talked with him. </w:t>
      </w:r>
      <w:r>
        <w:rPr>
          <w:position w:val="7"/>
          <w:sz w:val="13"/>
        </w:rPr>
        <w:t xml:space="preserve">30 </w:t>
      </w:r>
      <w:r>
        <w:t xml:space="preserve">And when Aaron and all the children of Israel saw Moses, behold, the skin of his face shone; and they were afraid to come nigh him. </w:t>
      </w:r>
      <w:r>
        <w:rPr>
          <w:position w:val="7"/>
          <w:sz w:val="13"/>
        </w:rPr>
        <w:t xml:space="preserve">31 </w:t>
      </w:r>
      <w:r>
        <w:t xml:space="preserve">And Moses called unto them; and Aaron and all the rulers of the congregation returned unto him: and Moses talked with them. </w:t>
      </w:r>
      <w:r>
        <w:rPr>
          <w:position w:val="7"/>
          <w:sz w:val="13"/>
        </w:rPr>
        <w:t xml:space="preserve">32 </w:t>
      </w:r>
      <w:r>
        <w:t xml:space="preserve">And afterward all the children of Israel came nigh: and he gave them in commandment all that the LORD had spoken with him in mount Sinai. </w:t>
      </w:r>
      <w:r>
        <w:rPr>
          <w:position w:val="7"/>
          <w:sz w:val="13"/>
        </w:rPr>
        <w:t xml:space="preserve">33 </w:t>
      </w:r>
      <w:r>
        <w:t xml:space="preserve">And till Moses had done speaking with them, he put a vail on his face. </w:t>
      </w:r>
      <w:r>
        <w:rPr>
          <w:position w:val="7"/>
          <w:sz w:val="13"/>
        </w:rPr>
        <w:t xml:space="preserve">34 </w:t>
      </w:r>
      <w:r>
        <w:t xml:space="preserve">But when Moses went in before the LORD to speak with him, he took the vail off, until he came out. And he came out, and spake unto the children of Israel that which he was commanded. </w:t>
      </w:r>
      <w:r>
        <w:rPr>
          <w:position w:val="7"/>
          <w:sz w:val="13"/>
        </w:rPr>
        <w:t xml:space="preserve">35 </w:t>
      </w:r>
      <w:r>
        <w:t>And the children of Israel saw the face of Moses, that the skin of Moses’ face shone: and Moses put the vail upon his face again, until he went in to speak with him.</w:t>
      </w:r>
    </w:p>
    <w:p w:rsidR="00904230" w:rsidRPr="00392ECB" w:rsidRDefault="00904230" w:rsidP="00392ECB">
      <w:pPr>
        <w:pStyle w:val="Body"/>
      </w:pPr>
    </w:p>
    <w:p w:rsidR="00904230" w:rsidRDefault="00904230" w:rsidP="00392ECB">
      <w:pPr>
        <w:pStyle w:val="Heading3"/>
      </w:pPr>
      <w:r>
        <w:rPr>
          <w:u w:color="231F20"/>
        </w:rPr>
        <w:t>Exodus Chapter 35</w:t>
      </w:r>
    </w:p>
    <w:p w:rsidR="00904230" w:rsidRDefault="00904230" w:rsidP="00392ECB">
      <w:pPr>
        <w:pStyle w:val="Body"/>
      </w:pPr>
      <w:r>
        <w:rPr>
          <w:position w:val="7"/>
          <w:sz w:val="13"/>
        </w:rPr>
        <w:t xml:space="preserve">1 </w:t>
      </w:r>
      <w:r>
        <w:t xml:space="preserve">And Moses gathered all the congregation of the children of Israel together, and said unto them, These are the words which the LORD hath commanded, that ye should do them. </w:t>
      </w:r>
      <w:r>
        <w:rPr>
          <w:position w:val="7"/>
          <w:sz w:val="13"/>
        </w:rPr>
        <w:t xml:space="preserve">2 </w:t>
      </w:r>
      <w:r>
        <w:t xml:space="preserve">Six days shall work be done, but on the seventh day there shall be to you an holy day, a sabbath of rest to the LORD: whosoever doeth work therein shall be put to death. </w:t>
      </w:r>
      <w:r>
        <w:rPr>
          <w:position w:val="7"/>
          <w:sz w:val="13"/>
        </w:rPr>
        <w:t xml:space="preserve">3 </w:t>
      </w:r>
      <w:r>
        <w:t>Ye shall kindle no fire throughout your habitations upon the sabbath day.</w:t>
      </w:r>
    </w:p>
    <w:p w:rsidR="00904230" w:rsidRDefault="00904230" w:rsidP="00392ECB">
      <w:pPr>
        <w:pStyle w:val="Body"/>
      </w:pPr>
      <w:r>
        <w:rPr>
          <w:position w:val="7"/>
          <w:sz w:val="13"/>
        </w:rPr>
        <w:lastRenderedPageBreak/>
        <w:t xml:space="preserve">4 </w:t>
      </w:r>
      <w:r>
        <w:t xml:space="preserve">And Moses spake unto all the congregation of the children of Israel, saying, This is the thing which the LORD commanded, saying, </w:t>
      </w:r>
      <w:r>
        <w:rPr>
          <w:position w:val="7"/>
          <w:sz w:val="13"/>
        </w:rPr>
        <w:t xml:space="preserve">5 </w:t>
      </w:r>
      <w:r>
        <w:t>Take ye from among you an offering unto the LORD: whosoever is of a willing heart, let</w:t>
      </w:r>
      <w:r w:rsidR="00392ECB">
        <w:t xml:space="preserve"> </w:t>
      </w:r>
      <w:r>
        <w:t xml:space="preserve">him bring it, an offering of the LORD; gold, and </w:t>
      </w:r>
      <w:r>
        <w:rPr>
          <w:spacing w:val="-3"/>
        </w:rPr>
        <w:t xml:space="preserve">silver, </w:t>
      </w:r>
      <w:r>
        <w:t xml:space="preserve">and brass, </w:t>
      </w:r>
      <w:r>
        <w:rPr>
          <w:position w:val="7"/>
          <w:sz w:val="13"/>
        </w:rPr>
        <w:t xml:space="preserve">6 </w:t>
      </w:r>
      <w:r>
        <w:t xml:space="preserve">And blue, and purple, and scarlet, and fine linen, and </w:t>
      </w:r>
      <w:r>
        <w:rPr>
          <w:spacing w:val="-3"/>
        </w:rPr>
        <w:t xml:space="preserve">goats’ </w:t>
      </w:r>
      <w:r>
        <w:rPr>
          <w:spacing w:val="-4"/>
        </w:rPr>
        <w:t xml:space="preserve">hair, </w:t>
      </w:r>
      <w:r>
        <w:rPr>
          <w:position w:val="7"/>
          <w:sz w:val="13"/>
        </w:rPr>
        <w:t xml:space="preserve">7 </w:t>
      </w:r>
      <w:r>
        <w:t xml:space="preserve">And </w:t>
      </w:r>
      <w:r>
        <w:rPr>
          <w:spacing w:val="-3"/>
        </w:rPr>
        <w:t xml:space="preserve">rams’ </w:t>
      </w:r>
      <w:r>
        <w:t xml:space="preserve">skins dyed red, and badgers’ skins, and shittim wood, </w:t>
      </w:r>
      <w:r>
        <w:rPr>
          <w:position w:val="7"/>
          <w:sz w:val="13"/>
        </w:rPr>
        <w:t xml:space="preserve">8 </w:t>
      </w:r>
      <w:r>
        <w:t>And oil for the light, and spices</w:t>
      </w:r>
      <w:r>
        <w:rPr>
          <w:spacing w:val="-4"/>
        </w:rPr>
        <w:t xml:space="preserve"> </w:t>
      </w:r>
      <w:r>
        <w:t>for</w:t>
      </w:r>
      <w:r>
        <w:rPr>
          <w:spacing w:val="-3"/>
        </w:rPr>
        <w:t xml:space="preserve"> </w:t>
      </w:r>
      <w:r>
        <w:t>anointing</w:t>
      </w:r>
      <w:r>
        <w:rPr>
          <w:spacing w:val="-3"/>
        </w:rPr>
        <w:t xml:space="preserve"> </w:t>
      </w:r>
      <w:r>
        <w:t>oil,</w:t>
      </w:r>
      <w:r>
        <w:rPr>
          <w:spacing w:val="-3"/>
        </w:rPr>
        <w:t xml:space="preserve"> </w:t>
      </w:r>
      <w:r>
        <w:t>and</w:t>
      </w:r>
      <w:r>
        <w:rPr>
          <w:spacing w:val="-3"/>
        </w:rPr>
        <w:t xml:space="preserve"> </w:t>
      </w:r>
      <w:r>
        <w:t>for</w:t>
      </w:r>
      <w:r>
        <w:rPr>
          <w:spacing w:val="-4"/>
        </w:rPr>
        <w:t xml:space="preserve"> </w:t>
      </w:r>
      <w:r>
        <w:t>the</w:t>
      </w:r>
      <w:r>
        <w:rPr>
          <w:spacing w:val="-3"/>
        </w:rPr>
        <w:t xml:space="preserve"> </w:t>
      </w:r>
      <w:r>
        <w:t>sweet</w:t>
      </w:r>
      <w:r>
        <w:rPr>
          <w:spacing w:val="-3"/>
        </w:rPr>
        <w:t xml:space="preserve"> </w:t>
      </w:r>
      <w:r>
        <w:t>incense,</w:t>
      </w:r>
      <w:r>
        <w:rPr>
          <w:spacing w:val="-4"/>
        </w:rPr>
        <w:t xml:space="preserve"> </w:t>
      </w:r>
      <w:r>
        <w:rPr>
          <w:position w:val="7"/>
          <w:sz w:val="13"/>
        </w:rPr>
        <w:t>9</w:t>
      </w:r>
      <w:r>
        <w:rPr>
          <w:spacing w:val="16"/>
          <w:position w:val="7"/>
          <w:sz w:val="13"/>
        </w:rPr>
        <w:t xml:space="preserve"> </w:t>
      </w:r>
      <w:r>
        <w:t>And</w:t>
      </w:r>
      <w:r>
        <w:rPr>
          <w:spacing w:val="-3"/>
        </w:rPr>
        <w:t xml:space="preserve"> onyx </w:t>
      </w:r>
      <w:r>
        <w:t>stones,</w:t>
      </w:r>
      <w:r>
        <w:rPr>
          <w:spacing w:val="-3"/>
        </w:rPr>
        <w:t xml:space="preserve"> </w:t>
      </w:r>
      <w:r>
        <w:t>and</w:t>
      </w:r>
      <w:r>
        <w:rPr>
          <w:spacing w:val="-3"/>
        </w:rPr>
        <w:t xml:space="preserve"> </w:t>
      </w:r>
      <w:r>
        <w:t>stones</w:t>
      </w:r>
      <w:r>
        <w:rPr>
          <w:spacing w:val="-4"/>
        </w:rPr>
        <w:t xml:space="preserve"> </w:t>
      </w:r>
      <w:r>
        <w:t>to</w:t>
      </w:r>
      <w:r>
        <w:rPr>
          <w:spacing w:val="-3"/>
        </w:rPr>
        <w:t xml:space="preserve"> </w:t>
      </w:r>
      <w:r>
        <w:t>be</w:t>
      </w:r>
      <w:r>
        <w:rPr>
          <w:spacing w:val="-3"/>
        </w:rPr>
        <w:t xml:space="preserve"> </w:t>
      </w:r>
      <w:r>
        <w:t>set</w:t>
      </w:r>
      <w:r>
        <w:rPr>
          <w:spacing w:val="-3"/>
        </w:rPr>
        <w:t xml:space="preserve"> </w:t>
      </w:r>
      <w:r>
        <w:t>for</w:t>
      </w:r>
      <w:r>
        <w:rPr>
          <w:spacing w:val="-3"/>
        </w:rPr>
        <w:t xml:space="preserve"> </w:t>
      </w:r>
      <w:r>
        <w:t>the</w:t>
      </w:r>
      <w:r>
        <w:rPr>
          <w:spacing w:val="-4"/>
        </w:rPr>
        <w:t xml:space="preserve"> </w:t>
      </w:r>
      <w:r>
        <w:t>ephod,</w:t>
      </w:r>
      <w:r>
        <w:rPr>
          <w:spacing w:val="-3"/>
        </w:rPr>
        <w:t xml:space="preserve"> </w:t>
      </w:r>
      <w:r>
        <w:t>and</w:t>
      </w:r>
      <w:r>
        <w:rPr>
          <w:spacing w:val="-3"/>
        </w:rPr>
        <w:t xml:space="preserve"> </w:t>
      </w:r>
      <w:r>
        <w:t>for</w:t>
      </w:r>
      <w:r>
        <w:rPr>
          <w:spacing w:val="-3"/>
        </w:rPr>
        <w:t xml:space="preserve"> </w:t>
      </w:r>
      <w:r>
        <w:t>the breastplate.</w:t>
      </w:r>
      <w:r>
        <w:rPr>
          <w:spacing w:val="-6"/>
        </w:rPr>
        <w:t xml:space="preserve"> </w:t>
      </w:r>
      <w:r>
        <w:rPr>
          <w:position w:val="7"/>
          <w:sz w:val="13"/>
        </w:rPr>
        <w:t>10</w:t>
      </w:r>
      <w:r>
        <w:rPr>
          <w:spacing w:val="16"/>
          <w:position w:val="7"/>
          <w:sz w:val="13"/>
        </w:rPr>
        <w:t xml:space="preserve"> </w:t>
      </w:r>
      <w:r>
        <w:t>And</w:t>
      </w:r>
      <w:r>
        <w:rPr>
          <w:spacing w:val="-4"/>
        </w:rPr>
        <w:t xml:space="preserve"> </w:t>
      </w:r>
      <w:r>
        <w:t>every</w:t>
      </w:r>
      <w:r>
        <w:rPr>
          <w:spacing w:val="-5"/>
        </w:rPr>
        <w:t xml:space="preserve"> </w:t>
      </w:r>
      <w:r>
        <w:t>wise</w:t>
      </w:r>
      <w:r>
        <w:rPr>
          <w:spacing w:val="-4"/>
        </w:rPr>
        <w:t xml:space="preserve"> </w:t>
      </w:r>
      <w:r>
        <w:t>hearted</w:t>
      </w:r>
      <w:r>
        <w:rPr>
          <w:spacing w:val="-4"/>
        </w:rPr>
        <w:t xml:space="preserve"> </w:t>
      </w:r>
      <w:r>
        <w:t>among</w:t>
      </w:r>
      <w:r>
        <w:rPr>
          <w:spacing w:val="-4"/>
        </w:rPr>
        <w:t xml:space="preserve"> </w:t>
      </w:r>
      <w:r>
        <w:t>you</w:t>
      </w:r>
      <w:r>
        <w:rPr>
          <w:spacing w:val="-5"/>
        </w:rPr>
        <w:t xml:space="preserve"> </w:t>
      </w:r>
      <w:r>
        <w:t>shall</w:t>
      </w:r>
      <w:r>
        <w:rPr>
          <w:spacing w:val="-4"/>
        </w:rPr>
        <w:t xml:space="preserve"> </w:t>
      </w:r>
      <w:r>
        <w:t>come,</w:t>
      </w:r>
      <w:r>
        <w:rPr>
          <w:spacing w:val="-4"/>
        </w:rPr>
        <w:t xml:space="preserve"> </w:t>
      </w:r>
      <w:r>
        <w:t>and</w:t>
      </w:r>
      <w:r>
        <w:rPr>
          <w:spacing w:val="-4"/>
        </w:rPr>
        <w:t xml:space="preserve"> </w:t>
      </w:r>
      <w:r>
        <w:t>make</w:t>
      </w:r>
      <w:r>
        <w:rPr>
          <w:spacing w:val="-5"/>
        </w:rPr>
        <w:t xml:space="preserve"> </w:t>
      </w:r>
      <w:r>
        <w:t>all</w:t>
      </w:r>
      <w:r>
        <w:rPr>
          <w:spacing w:val="-4"/>
        </w:rPr>
        <w:t xml:space="preserve"> </w:t>
      </w:r>
      <w:r>
        <w:t>that</w:t>
      </w:r>
      <w:r>
        <w:rPr>
          <w:spacing w:val="-4"/>
        </w:rPr>
        <w:t xml:space="preserve"> </w:t>
      </w:r>
      <w:r>
        <w:t>the</w:t>
      </w:r>
      <w:r>
        <w:rPr>
          <w:spacing w:val="-4"/>
        </w:rPr>
        <w:t xml:space="preserve"> </w:t>
      </w:r>
      <w:r>
        <w:t>LORD</w:t>
      </w:r>
      <w:r>
        <w:rPr>
          <w:spacing w:val="-4"/>
        </w:rPr>
        <w:t xml:space="preserve"> </w:t>
      </w:r>
      <w:r>
        <w:t>hath</w:t>
      </w:r>
      <w:r>
        <w:rPr>
          <w:spacing w:val="-5"/>
        </w:rPr>
        <w:t xml:space="preserve"> </w:t>
      </w:r>
      <w:r>
        <w:t>commanded;</w:t>
      </w:r>
      <w:r>
        <w:rPr>
          <w:spacing w:val="-5"/>
        </w:rPr>
        <w:t xml:space="preserve"> </w:t>
      </w:r>
      <w:r>
        <w:rPr>
          <w:position w:val="7"/>
          <w:sz w:val="13"/>
        </w:rPr>
        <w:t>11</w:t>
      </w:r>
      <w:r>
        <w:rPr>
          <w:spacing w:val="16"/>
          <w:position w:val="7"/>
          <w:sz w:val="13"/>
        </w:rPr>
        <w:t xml:space="preserve"> </w:t>
      </w:r>
      <w:r>
        <w:t>The tabernacle,</w:t>
      </w:r>
      <w:r>
        <w:rPr>
          <w:spacing w:val="-4"/>
        </w:rPr>
        <w:t xml:space="preserve"> </w:t>
      </w:r>
      <w:r>
        <w:t>his</w:t>
      </w:r>
      <w:r>
        <w:rPr>
          <w:spacing w:val="-3"/>
        </w:rPr>
        <w:t xml:space="preserve"> </w:t>
      </w:r>
      <w:r>
        <w:t>tent,</w:t>
      </w:r>
      <w:r>
        <w:rPr>
          <w:spacing w:val="-4"/>
        </w:rPr>
        <w:t xml:space="preserve"> </w:t>
      </w:r>
      <w:r>
        <w:t>and</w:t>
      </w:r>
      <w:r>
        <w:rPr>
          <w:spacing w:val="-3"/>
        </w:rPr>
        <w:t xml:space="preserve"> </w:t>
      </w:r>
      <w:r>
        <w:t>his</w:t>
      </w:r>
      <w:r>
        <w:rPr>
          <w:spacing w:val="-4"/>
        </w:rPr>
        <w:t xml:space="preserve"> </w:t>
      </w:r>
      <w:r>
        <w:t>covering,</w:t>
      </w:r>
      <w:r>
        <w:rPr>
          <w:spacing w:val="-3"/>
        </w:rPr>
        <w:t xml:space="preserve"> </w:t>
      </w:r>
      <w:r>
        <w:t>his</w:t>
      </w:r>
      <w:r>
        <w:rPr>
          <w:spacing w:val="-4"/>
        </w:rPr>
        <w:t xml:space="preserve"> </w:t>
      </w:r>
      <w:r>
        <w:t>taches,</w:t>
      </w:r>
      <w:r>
        <w:rPr>
          <w:spacing w:val="-3"/>
        </w:rPr>
        <w:t xml:space="preserve"> </w:t>
      </w:r>
      <w:r>
        <w:t>and</w:t>
      </w:r>
      <w:r>
        <w:rPr>
          <w:spacing w:val="-4"/>
        </w:rPr>
        <w:t xml:space="preserve"> </w:t>
      </w:r>
      <w:r>
        <w:t>his</w:t>
      </w:r>
      <w:r>
        <w:rPr>
          <w:spacing w:val="-3"/>
        </w:rPr>
        <w:t xml:space="preserve"> </w:t>
      </w:r>
      <w:r>
        <w:t>boards,</w:t>
      </w:r>
      <w:r>
        <w:rPr>
          <w:spacing w:val="-4"/>
        </w:rPr>
        <w:t xml:space="preserve"> </w:t>
      </w:r>
      <w:r>
        <w:t>his</w:t>
      </w:r>
      <w:r>
        <w:rPr>
          <w:spacing w:val="-3"/>
        </w:rPr>
        <w:t xml:space="preserve"> </w:t>
      </w:r>
      <w:r>
        <w:t>bars,</w:t>
      </w:r>
      <w:r>
        <w:rPr>
          <w:spacing w:val="-4"/>
        </w:rPr>
        <w:t xml:space="preserve"> </w:t>
      </w:r>
      <w:r>
        <w:t>his</w:t>
      </w:r>
      <w:r>
        <w:rPr>
          <w:spacing w:val="-3"/>
        </w:rPr>
        <w:t xml:space="preserve"> </w:t>
      </w:r>
      <w:r>
        <w:t>pillars,</w:t>
      </w:r>
      <w:r>
        <w:rPr>
          <w:spacing w:val="-4"/>
        </w:rPr>
        <w:t xml:space="preserve"> </w:t>
      </w:r>
      <w:r>
        <w:t>and</w:t>
      </w:r>
      <w:r>
        <w:rPr>
          <w:spacing w:val="-3"/>
        </w:rPr>
        <w:t xml:space="preserve"> </w:t>
      </w:r>
      <w:r>
        <w:t>his</w:t>
      </w:r>
      <w:r>
        <w:rPr>
          <w:spacing w:val="-3"/>
        </w:rPr>
        <w:t xml:space="preserve"> </w:t>
      </w:r>
      <w:r>
        <w:t>sockets,</w:t>
      </w:r>
      <w:r>
        <w:rPr>
          <w:spacing w:val="-4"/>
        </w:rPr>
        <w:t xml:space="preserve"> </w:t>
      </w:r>
      <w:r>
        <w:rPr>
          <w:position w:val="7"/>
          <w:sz w:val="13"/>
        </w:rPr>
        <w:t>12</w:t>
      </w:r>
      <w:r>
        <w:rPr>
          <w:spacing w:val="16"/>
          <w:position w:val="7"/>
          <w:sz w:val="13"/>
        </w:rPr>
        <w:t xml:space="preserve"> </w:t>
      </w:r>
      <w:r>
        <w:t>The</w:t>
      </w:r>
      <w:r>
        <w:rPr>
          <w:spacing w:val="-3"/>
        </w:rPr>
        <w:t xml:space="preserve"> </w:t>
      </w:r>
      <w:r>
        <w:t>ark,</w:t>
      </w:r>
      <w:r>
        <w:rPr>
          <w:spacing w:val="-4"/>
        </w:rPr>
        <w:t xml:space="preserve"> </w:t>
      </w:r>
      <w:r>
        <w:t>and</w:t>
      </w:r>
      <w:r w:rsidR="00392ECB">
        <w:t xml:space="preserve"> </w:t>
      </w:r>
      <w:r>
        <w:t>the</w:t>
      </w:r>
      <w:r>
        <w:rPr>
          <w:spacing w:val="-4"/>
        </w:rPr>
        <w:t xml:space="preserve"> </w:t>
      </w:r>
      <w:r>
        <w:t>staves</w:t>
      </w:r>
      <w:r>
        <w:rPr>
          <w:spacing w:val="-3"/>
        </w:rPr>
        <w:t xml:space="preserve"> </w:t>
      </w:r>
      <w:r>
        <w:t>thereof,</w:t>
      </w:r>
      <w:r>
        <w:rPr>
          <w:spacing w:val="-4"/>
        </w:rPr>
        <w:t xml:space="preserve"> </w:t>
      </w:r>
      <w:r>
        <w:t>with</w:t>
      </w:r>
      <w:r>
        <w:rPr>
          <w:spacing w:val="-3"/>
        </w:rPr>
        <w:t xml:space="preserve"> </w:t>
      </w:r>
      <w:r>
        <w:t>the</w:t>
      </w:r>
      <w:r>
        <w:rPr>
          <w:spacing w:val="-3"/>
        </w:rPr>
        <w:t xml:space="preserve"> </w:t>
      </w:r>
      <w:r>
        <w:t>mercy</w:t>
      </w:r>
      <w:r>
        <w:rPr>
          <w:spacing w:val="-4"/>
        </w:rPr>
        <w:t xml:space="preserve"> </w:t>
      </w:r>
      <w:r>
        <w:t>seat,</w:t>
      </w:r>
      <w:r>
        <w:rPr>
          <w:spacing w:val="-3"/>
        </w:rPr>
        <w:t xml:space="preserve"> </w:t>
      </w:r>
      <w:r>
        <w:t>and</w:t>
      </w:r>
      <w:r>
        <w:rPr>
          <w:spacing w:val="-3"/>
        </w:rPr>
        <w:t xml:space="preserve"> </w:t>
      </w:r>
      <w:r>
        <w:t>the</w:t>
      </w:r>
      <w:r>
        <w:rPr>
          <w:spacing w:val="-4"/>
        </w:rPr>
        <w:t xml:space="preserve"> </w:t>
      </w:r>
      <w:r>
        <w:t>vail</w:t>
      </w:r>
      <w:r>
        <w:rPr>
          <w:spacing w:val="-3"/>
        </w:rPr>
        <w:t xml:space="preserve"> </w:t>
      </w:r>
      <w:r>
        <w:t>of</w:t>
      </w:r>
      <w:r>
        <w:rPr>
          <w:spacing w:val="-4"/>
        </w:rPr>
        <w:t xml:space="preserve"> </w:t>
      </w:r>
      <w:r>
        <w:t>the</w:t>
      </w:r>
      <w:r>
        <w:rPr>
          <w:spacing w:val="-3"/>
        </w:rPr>
        <w:t xml:space="preserve"> </w:t>
      </w:r>
      <w:r>
        <w:t>covering,</w:t>
      </w:r>
      <w:r>
        <w:rPr>
          <w:spacing w:val="-3"/>
        </w:rPr>
        <w:t xml:space="preserve"> </w:t>
      </w:r>
      <w:r>
        <w:rPr>
          <w:position w:val="7"/>
          <w:sz w:val="13"/>
        </w:rPr>
        <w:t>13</w:t>
      </w:r>
      <w:r>
        <w:rPr>
          <w:spacing w:val="16"/>
          <w:position w:val="7"/>
          <w:sz w:val="13"/>
        </w:rPr>
        <w:t xml:space="preserve"> </w:t>
      </w:r>
      <w:r>
        <w:t>The</w:t>
      </w:r>
      <w:r>
        <w:rPr>
          <w:spacing w:val="-3"/>
        </w:rPr>
        <w:t xml:space="preserve"> </w:t>
      </w:r>
      <w:r>
        <w:t>table,</w:t>
      </w:r>
      <w:r>
        <w:rPr>
          <w:spacing w:val="-4"/>
        </w:rPr>
        <w:t xml:space="preserve"> </w:t>
      </w:r>
      <w:r>
        <w:t>and</w:t>
      </w:r>
      <w:r>
        <w:rPr>
          <w:spacing w:val="-3"/>
        </w:rPr>
        <w:t xml:space="preserve"> </w:t>
      </w:r>
      <w:r>
        <w:t>his</w:t>
      </w:r>
      <w:r>
        <w:rPr>
          <w:spacing w:val="-4"/>
        </w:rPr>
        <w:t xml:space="preserve"> </w:t>
      </w:r>
      <w:r>
        <w:t>staves,</w:t>
      </w:r>
      <w:r>
        <w:rPr>
          <w:spacing w:val="-3"/>
        </w:rPr>
        <w:t xml:space="preserve"> </w:t>
      </w:r>
      <w:r>
        <w:t>and</w:t>
      </w:r>
      <w:r>
        <w:rPr>
          <w:spacing w:val="-3"/>
        </w:rPr>
        <w:t xml:space="preserve"> </w:t>
      </w:r>
      <w:r>
        <w:t>all</w:t>
      </w:r>
      <w:r>
        <w:rPr>
          <w:spacing w:val="-4"/>
        </w:rPr>
        <w:t xml:space="preserve"> </w:t>
      </w:r>
      <w:r>
        <w:t>his</w:t>
      </w:r>
      <w:r>
        <w:rPr>
          <w:spacing w:val="-3"/>
        </w:rPr>
        <w:t xml:space="preserve"> </w:t>
      </w:r>
      <w:r>
        <w:t>vessels, and</w:t>
      </w:r>
      <w:r>
        <w:rPr>
          <w:spacing w:val="-4"/>
        </w:rPr>
        <w:t xml:space="preserve"> </w:t>
      </w:r>
      <w:r>
        <w:t>the</w:t>
      </w:r>
      <w:r>
        <w:rPr>
          <w:spacing w:val="-4"/>
        </w:rPr>
        <w:t xml:space="preserve"> </w:t>
      </w:r>
      <w:r>
        <w:t>shewbread,</w:t>
      </w:r>
      <w:r>
        <w:rPr>
          <w:spacing w:val="-4"/>
        </w:rPr>
        <w:t xml:space="preserve"> </w:t>
      </w:r>
      <w:r>
        <w:rPr>
          <w:position w:val="7"/>
          <w:sz w:val="13"/>
        </w:rPr>
        <w:t>14</w:t>
      </w:r>
      <w:r>
        <w:rPr>
          <w:spacing w:val="15"/>
          <w:position w:val="7"/>
          <w:sz w:val="13"/>
        </w:rPr>
        <w:t xml:space="preserve"> </w:t>
      </w:r>
      <w:r>
        <w:t>The</w:t>
      </w:r>
      <w:r>
        <w:rPr>
          <w:spacing w:val="-3"/>
        </w:rPr>
        <w:t xml:space="preserve"> </w:t>
      </w:r>
      <w:r>
        <w:t>candlestick</w:t>
      </w:r>
      <w:r>
        <w:rPr>
          <w:spacing w:val="-4"/>
        </w:rPr>
        <w:t xml:space="preserve"> </w:t>
      </w:r>
      <w:r>
        <w:t>also</w:t>
      </w:r>
      <w:r>
        <w:rPr>
          <w:spacing w:val="-4"/>
        </w:rPr>
        <w:t xml:space="preserve"> </w:t>
      </w:r>
      <w:r>
        <w:t>for</w:t>
      </w:r>
      <w:r>
        <w:rPr>
          <w:spacing w:val="-3"/>
        </w:rPr>
        <w:t xml:space="preserve"> </w:t>
      </w:r>
      <w:r>
        <w:t>the</w:t>
      </w:r>
      <w:r>
        <w:rPr>
          <w:spacing w:val="-4"/>
        </w:rPr>
        <w:t xml:space="preserve"> </w:t>
      </w:r>
      <w:r>
        <w:t>light,</w:t>
      </w:r>
      <w:r>
        <w:rPr>
          <w:spacing w:val="-4"/>
        </w:rPr>
        <w:t xml:space="preserve"> </w:t>
      </w:r>
      <w:r>
        <w:t>and</w:t>
      </w:r>
      <w:r>
        <w:rPr>
          <w:spacing w:val="-3"/>
        </w:rPr>
        <w:t xml:space="preserve"> </w:t>
      </w:r>
      <w:r>
        <w:t>his</w:t>
      </w:r>
      <w:r>
        <w:rPr>
          <w:spacing w:val="-4"/>
        </w:rPr>
        <w:t xml:space="preserve"> </w:t>
      </w:r>
      <w:r>
        <w:t>furniture,</w:t>
      </w:r>
      <w:r>
        <w:rPr>
          <w:spacing w:val="-4"/>
        </w:rPr>
        <w:t xml:space="preserve"> </w:t>
      </w:r>
      <w:r>
        <w:t>and</w:t>
      </w:r>
      <w:r>
        <w:rPr>
          <w:spacing w:val="-3"/>
        </w:rPr>
        <w:t xml:space="preserve"> </w:t>
      </w:r>
      <w:r>
        <w:t>his</w:t>
      </w:r>
      <w:r>
        <w:rPr>
          <w:spacing w:val="-4"/>
        </w:rPr>
        <w:t xml:space="preserve"> </w:t>
      </w:r>
      <w:r>
        <w:t>lamps,</w:t>
      </w:r>
      <w:r>
        <w:rPr>
          <w:spacing w:val="-4"/>
        </w:rPr>
        <w:t xml:space="preserve"> </w:t>
      </w:r>
      <w:r>
        <w:t>with</w:t>
      </w:r>
      <w:r>
        <w:rPr>
          <w:spacing w:val="-3"/>
        </w:rPr>
        <w:t xml:space="preserve"> </w:t>
      </w:r>
      <w:r>
        <w:t>the</w:t>
      </w:r>
      <w:r>
        <w:rPr>
          <w:spacing w:val="-4"/>
        </w:rPr>
        <w:t xml:space="preserve"> </w:t>
      </w:r>
      <w:r>
        <w:t>oil</w:t>
      </w:r>
      <w:r>
        <w:rPr>
          <w:spacing w:val="-4"/>
        </w:rPr>
        <w:t xml:space="preserve"> </w:t>
      </w:r>
      <w:r>
        <w:t>for</w:t>
      </w:r>
      <w:r>
        <w:rPr>
          <w:spacing w:val="-3"/>
        </w:rPr>
        <w:t xml:space="preserve"> </w:t>
      </w:r>
      <w:r>
        <w:t>the</w:t>
      </w:r>
      <w:r>
        <w:rPr>
          <w:spacing w:val="-4"/>
        </w:rPr>
        <w:t xml:space="preserve"> </w:t>
      </w:r>
      <w:r>
        <w:t xml:space="preserve">light, </w:t>
      </w:r>
      <w:r>
        <w:rPr>
          <w:position w:val="7"/>
          <w:sz w:val="13"/>
        </w:rPr>
        <w:t xml:space="preserve">15 </w:t>
      </w:r>
      <w:r>
        <w:t xml:space="preserve">And the incense </w:t>
      </w:r>
      <w:r>
        <w:rPr>
          <w:spacing w:val="-3"/>
        </w:rPr>
        <w:t xml:space="preserve">altar, </w:t>
      </w:r>
      <w:r>
        <w:t>and his staves, and the anointing oil, and the sweet incense, and the hanging for the</w:t>
      </w:r>
      <w:r>
        <w:rPr>
          <w:spacing w:val="-36"/>
        </w:rPr>
        <w:t xml:space="preserve"> </w:t>
      </w:r>
      <w:r>
        <w:t>door</w:t>
      </w:r>
      <w:r w:rsidR="00392ECB">
        <w:t xml:space="preserve"> </w:t>
      </w:r>
      <w:r>
        <w:t xml:space="preserve">at the entering in of the tabernacle, </w:t>
      </w:r>
      <w:r>
        <w:rPr>
          <w:position w:val="7"/>
          <w:sz w:val="13"/>
        </w:rPr>
        <w:t xml:space="preserve">16 </w:t>
      </w:r>
      <w:r>
        <w:t xml:space="preserve">The altar of burnt offering, with his brasen grate, his staves, and all his vessels, the laver and his foot, </w:t>
      </w:r>
      <w:r>
        <w:rPr>
          <w:position w:val="7"/>
          <w:sz w:val="13"/>
        </w:rPr>
        <w:t xml:space="preserve">17 </w:t>
      </w:r>
      <w:r>
        <w:t xml:space="preserve">The hangings of the court, his pillars, and their sockets, and the hanging for the door of the court, </w:t>
      </w:r>
      <w:r>
        <w:rPr>
          <w:position w:val="7"/>
          <w:sz w:val="13"/>
        </w:rPr>
        <w:t xml:space="preserve">18 </w:t>
      </w:r>
      <w:r>
        <w:t xml:space="preserve">The pins of the tabernacle, and the pins of the court, and their cords, </w:t>
      </w:r>
      <w:r>
        <w:rPr>
          <w:position w:val="7"/>
          <w:sz w:val="13"/>
        </w:rPr>
        <w:t xml:space="preserve">19 </w:t>
      </w:r>
      <w:r>
        <w:t>The cloths of service, to do service in the holy place, the holy garments for Aaron the priest, and the garments of his sons, to minister in the priest’s office.</w:t>
      </w:r>
    </w:p>
    <w:p w:rsidR="00904230" w:rsidRDefault="00904230" w:rsidP="00392ECB">
      <w:pPr>
        <w:pStyle w:val="Body"/>
      </w:pPr>
      <w:r>
        <w:rPr>
          <w:position w:val="7"/>
          <w:sz w:val="13"/>
        </w:rPr>
        <w:t xml:space="preserve">20 </w:t>
      </w:r>
      <w:r>
        <w:t xml:space="preserve">And all the congregation of the children of Israel departed from the presence of Moses. </w:t>
      </w:r>
      <w:r>
        <w:rPr>
          <w:position w:val="7"/>
          <w:sz w:val="13"/>
        </w:rPr>
        <w:t xml:space="preserve">21 </w:t>
      </w:r>
      <w:r>
        <w:t xml:space="preserve">And they came, every one whose heart stirred him up, and every one whom his spirit made willing, and they brought the LORD’s offering to the work of the tabernacle of the congregation, and for all his service, and for the holy garments. </w:t>
      </w:r>
      <w:r>
        <w:rPr>
          <w:position w:val="7"/>
          <w:sz w:val="13"/>
        </w:rPr>
        <w:t xml:space="preserve">22 </w:t>
      </w:r>
      <w:r>
        <w:t xml:space="preserve">And they came, both men and women, as many as were willing hearted, and brought bracelets, and earrings, and rings, and tablets, all jewels of gold: and every man that offered offered an offering of gold unto the LORD. </w:t>
      </w:r>
      <w:r>
        <w:rPr>
          <w:position w:val="7"/>
          <w:sz w:val="13"/>
        </w:rPr>
        <w:t xml:space="preserve">23 </w:t>
      </w:r>
      <w:r>
        <w:t xml:space="preserve">And every man, with whom was found blue, and purple, and scarlet, and fine linen, and goats’ hair, and red skins of rams, and badgers’ skins, brought them. </w:t>
      </w:r>
      <w:r>
        <w:rPr>
          <w:position w:val="7"/>
          <w:sz w:val="13"/>
        </w:rPr>
        <w:t xml:space="preserve">24 </w:t>
      </w:r>
      <w:r>
        <w:t xml:space="preserve">Every one that did offer an offering of silver and brass brought the LORD’s offering: and every man, with whom was found shittim wood for any work of the service, brought it. </w:t>
      </w:r>
      <w:r>
        <w:rPr>
          <w:position w:val="7"/>
          <w:sz w:val="13"/>
        </w:rPr>
        <w:t xml:space="preserve">25 </w:t>
      </w:r>
      <w:r>
        <w:t>And all the women that were wise hearted did spin with their hands, and brought that which they had spun, both of blue, and</w:t>
      </w:r>
      <w:r w:rsidR="00392ECB">
        <w:t xml:space="preserve"> </w:t>
      </w:r>
      <w:r>
        <w:t xml:space="preserve">of purple, and of scarlet, and of fine linen. </w:t>
      </w:r>
      <w:r>
        <w:rPr>
          <w:position w:val="7"/>
          <w:sz w:val="13"/>
        </w:rPr>
        <w:t xml:space="preserve">26 </w:t>
      </w:r>
      <w:r>
        <w:t xml:space="preserve">And all the women whose heart stirred them up in wisdom spun goats’ hair. </w:t>
      </w:r>
      <w:r>
        <w:rPr>
          <w:position w:val="7"/>
          <w:sz w:val="13"/>
        </w:rPr>
        <w:t xml:space="preserve">27 </w:t>
      </w:r>
      <w:r>
        <w:t xml:space="preserve">And the rulers brought onyx stones, and stones to be set, for the ephod, and for the breastplate; </w:t>
      </w:r>
      <w:r>
        <w:rPr>
          <w:position w:val="7"/>
          <w:sz w:val="13"/>
        </w:rPr>
        <w:t xml:space="preserve">28 </w:t>
      </w:r>
      <w:r>
        <w:t xml:space="preserve">And spice, and oil for the light, and for the anointing oil, and for the sweet incense. </w:t>
      </w:r>
      <w:r>
        <w:rPr>
          <w:position w:val="7"/>
          <w:sz w:val="13"/>
        </w:rPr>
        <w:t xml:space="preserve">29 </w:t>
      </w:r>
      <w:r>
        <w:t>The children of Israel brought a willing offering unto the LORD, every man and woman, whose heart made them willing to bring for all manner of work, which the LORD had commanded to be made by the hand of Moses.</w:t>
      </w:r>
    </w:p>
    <w:p w:rsidR="00904230" w:rsidRDefault="00904230" w:rsidP="00392ECB">
      <w:pPr>
        <w:pStyle w:val="Body"/>
      </w:pPr>
      <w:r>
        <w:rPr>
          <w:position w:val="7"/>
          <w:sz w:val="13"/>
        </w:rPr>
        <w:lastRenderedPageBreak/>
        <w:t xml:space="preserve">30 </w:t>
      </w:r>
      <w:r>
        <w:t xml:space="preserve">And Moses said unto the children of Israel, See, the LORD hath called by name Bezaleel the son of </w:t>
      </w:r>
      <w:r>
        <w:rPr>
          <w:spacing w:val="-3"/>
        </w:rPr>
        <w:t xml:space="preserve">Uri, </w:t>
      </w:r>
      <w:r>
        <w:t xml:space="preserve">the son of </w:t>
      </w:r>
      <w:r>
        <w:rPr>
          <w:spacing w:val="-6"/>
        </w:rPr>
        <w:t xml:space="preserve">Hur, </w:t>
      </w:r>
      <w:r>
        <w:t xml:space="preserve">of the tribe of Judah; </w:t>
      </w:r>
      <w:r>
        <w:rPr>
          <w:position w:val="7"/>
          <w:sz w:val="13"/>
        </w:rPr>
        <w:t xml:space="preserve">31 </w:t>
      </w:r>
      <w:r>
        <w:t>And he hath filled him with the spirit of God, in wisdom, in understanding, and in knowledge, and in all manner of workmanship;</w:t>
      </w:r>
      <w:r>
        <w:rPr>
          <w:spacing w:val="-36"/>
        </w:rPr>
        <w:t xml:space="preserve"> </w:t>
      </w:r>
      <w:r>
        <w:rPr>
          <w:position w:val="7"/>
          <w:sz w:val="13"/>
        </w:rPr>
        <w:t xml:space="preserve">32 </w:t>
      </w:r>
      <w:r>
        <w:t xml:space="preserve">And to devise curious works, to work in gold, and in </w:t>
      </w:r>
      <w:r>
        <w:rPr>
          <w:spacing w:val="-3"/>
        </w:rPr>
        <w:t xml:space="preserve">silver, </w:t>
      </w:r>
      <w:r>
        <w:t xml:space="preserve">and in brass, </w:t>
      </w:r>
      <w:r>
        <w:rPr>
          <w:position w:val="7"/>
          <w:sz w:val="13"/>
        </w:rPr>
        <w:t xml:space="preserve">33 </w:t>
      </w:r>
      <w:r>
        <w:t xml:space="preserve">And in the cutting of stones, to set them, and in carving of wood, to make </w:t>
      </w:r>
      <w:r>
        <w:rPr>
          <w:spacing w:val="-3"/>
        </w:rPr>
        <w:t xml:space="preserve">any </w:t>
      </w:r>
      <w:r>
        <w:t xml:space="preserve">manner of cunning work. </w:t>
      </w:r>
      <w:r>
        <w:rPr>
          <w:position w:val="7"/>
          <w:sz w:val="13"/>
        </w:rPr>
        <w:t xml:space="preserve">34 </w:t>
      </w:r>
      <w:r>
        <w:t>And he hath put in his heart that he may teach, both he, and Aholiab, the son of Ahisamach, of the tribe of Dan.</w:t>
      </w:r>
      <w:r>
        <w:rPr>
          <w:position w:val="7"/>
        </w:rPr>
        <w:t xml:space="preserve"> </w:t>
      </w:r>
      <w:r>
        <w:rPr>
          <w:position w:val="7"/>
          <w:sz w:val="13"/>
        </w:rPr>
        <w:t xml:space="preserve">35 </w:t>
      </w:r>
      <w:r>
        <w:t xml:space="preserve">Them hath he filled with wisdom of heart, to work all manner of work, of the </w:t>
      </w:r>
      <w:r>
        <w:rPr>
          <w:spacing w:val="-3"/>
        </w:rPr>
        <w:t xml:space="preserve">engraver, </w:t>
      </w:r>
      <w:r>
        <w:t xml:space="preserve">and of the cunning workman, and of the </w:t>
      </w:r>
      <w:r>
        <w:rPr>
          <w:spacing w:val="-3"/>
        </w:rPr>
        <w:t xml:space="preserve">embroiderer, </w:t>
      </w:r>
      <w:r>
        <w:t xml:space="preserve">in blue, and in purple, in scarlet, and in fine linen, and of the </w:t>
      </w:r>
      <w:r>
        <w:rPr>
          <w:spacing w:val="-3"/>
        </w:rPr>
        <w:t xml:space="preserve">weaver, </w:t>
      </w:r>
      <w:r>
        <w:t xml:space="preserve">even of them that do </w:t>
      </w:r>
      <w:r>
        <w:rPr>
          <w:spacing w:val="-3"/>
        </w:rPr>
        <w:t xml:space="preserve">any </w:t>
      </w:r>
      <w:r>
        <w:t>work, and of those that devise cunning work.</w:t>
      </w:r>
    </w:p>
    <w:p w:rsidR="00392ECB" w:rsidRDefault="00392ECB" w:rsidP="00392ECB">
      <w:pPr>
        <w:pStyle w:val="Body"/>
      </w:pPr>
    </w:p>
    <w:p w:rsidR="00904230" w:rsidRDefault="00904230" w:rsidP="00392ECB">
      <w:pPr>
        <w:pStyle w:val="Heading3"/>
      </w:pPr>
      <w:r>
        <w:rPr>
          <w:u w:color="231F20"/>
        </w:rPr>
        <w:t>Exodus Chapter 36</w:t>
      </w:r>
    </w:p>
    <w:p w:rsidR="00904230" w:rsidRDefault="00904230" w:rsidP="00392ECB">
      <w:pPr>
        <w:pStyle w:val="Body"/>
      </w:pPr>
      <w:r>
        <w:rPr>
          <w:position w:val="7"/>
          <w:sz w:val="13"/>
        </w:rPr>
        <w:t xml:space="preserve">1 </w:t>
      </w:r>
      <w:r>
        <w:t xml:space="preserve">Then wrought Bezaleel and Aholiab, and every wise hearted man, in whom the LORD put wisdom and understanding to know how to work all manner of work for the service of the sanctuary, according to all that the LORD had commanded. </w:t>
      </w:r>
      <w:r>
        <w:rPr>
          <w:position w:val="7"/>
          <w:sz w:val="13"/>
        </w:rPr>
        <w:t xml:space="preserve">2 </w:t>
      </w:r>
      <w:r>
        <w:t xml:space="preserve">And Moses called Bezaleel and Aholiab, and every wise hearted man, in whose heart the LORD had put wisdom, even every one whose heart stirred him up to come unto the work to do it: </w:t>
      </w:r>
      <w:r>
        <w:rPr>
          <w:position w:val="7"/>
          <w:sz w:val="13"/>
        </w:rPr>
        <w:t xml:space="preserve">3 </w:t>
      </w:r>
      <w:r>
        <w:t xml:space="preserve">And they received of Moses all the offering, which the children of Israel had brought for the work of the service of the sanctuary, to make it withal. And they brought yet unto him free offerings every morning. </w:t>
      </w:r>
      <w:r>
        <w:rPr>
          <w:position w:val="7"/>
          <w:sz w:val="13"/>
        </w:rPr>
        <w:t xml:space="preserve">4 </w:t>
      </w:r>
      <w:r>
        <w:t>And all the wise men, that wrought all the work of the sanctuary, came every man from his work which they made;</w:t>
      </w:r>
    </w:p>
    <w:p w:rsidR="00904230" w:rsidRDefault="00904230" w:rsidP="00392ECB">
      <w:pPr>
        <w:pStyle w:val="Body"/>
      </w:pPr>
      <w:r>
        <w:rPr>
          <w:position w:val="7"/>
          <w:sz w:val="13"/>
        </w:rPr>
        <w:t xml:space="preserve">5 </w:t>
      </w:r>
      <w:r>
        <w:t xml:space="preserve">And they spake unto Moses, saying, The people bring much more than enough for the service of the work, which the LORD commanded to make. </w:t>
      </w:r>
      <w:r>
        <w:rPr>
          <w:position w:val="7"/>
          <w:sz w:val="13"/>
        </w:rPr>
        <w:t xml:space="preserve">6 </w:t>
      </w:r>
      <w:r>
        <w:t xml:space="preserve">And Moses gave commandment, and they caused it to be proclaimed throughout the </w:t>
      </w:r>
      <w:r>
        <w:rPr>
          <w:spacing w:val="-3"/>
        </w:rPr>
        <w:t xml:space="preserve">camp, </w:t>
      </w:r>
      <w:r>
        <w:t xml:space="preserve">saying, Let neither man nor woman make </w:t>
      </w:r>
      <w:r>
        <w:rPr>
          <w:spacing w:val="-3"/>
        </w:rPr>
        <w:t xml:space="preserve">any </w:t>
      </w:r>
      <w:r>
        <w:t xml:space="preserve">more work for the offering of the sanctuary. So the people were restrained from bringing. </w:t>
      </w:r>
      <w:r>
        <w:rPr>
          <w:position w:val="7"/>
          <w:sz w:val="13"/>
        </w:rPr>
        <w:t xml:space="preserve">7 </w:t>
      </w:r>
      <w:r>
        <w:rPr>
          <w:spacing w:val="-3"/>
        </w:rPr>
        <w:t xml:space="preserve">For </w:t>
      </w:r>
      <w:r>
        <w:t>the stuff they had was sufficient for all the work to make it, and too much.</w:t>
      </w:r>
    </w:p>
    <w:p w:rsidR="00904230" w:rsidRDefault="00904230" w:rsidP="00392ECB">
      <w:pPr>
        <w:pStyle w:val="Body"/>
      </w:pPr>
      <w:r>
        <w:rPr>
          <w:position w:val="7"/>
          <w:sz w:val="13"/>
        </w:rPr>
        <w:t xml:space="preserve">8 </w:t>
      </w:r>
      <w:r>
        <w:t xml:space="preserve">And every wise hearted man among them that wrought the work of the tabernacle made ten curtains of fine twined linen, and blue, and purple, and scarlet: with cherubims of cunning work made he them. </w:t>
      </w:r>
      <w:r>
        <w:rPr>
          <w:position w:val="7"/>
          <w:sz w:val="13"/>
        </w:rPr>
        <w:t xml:space="preserve">9 </w:t>
      </w:r>
      <w:r>
        <w:t xml:space="preserve">The length of one curtain was twenty and eight cubits, and the breadth of one curtain four cubits: the curtains were all of one size. </w:t>
      </w:r>
      <w:r>
        <w:rPr>
          <w:position w:val="7"/>
          <w:sz w:val="13"/>
        </w:rPr>
        <w:t xml:space="preserve">10 </w:t>
      </w:r>
      <w:r>
        <w:t xml:space="preserve">And he coupled the five curtains one unto another: and the other five curtains he coupled one unto another. </w:t>
      </w:r>
      <w:r>
        <w:rPr>
          <w:position w:val="7"/>
          <w:sz w:val="13"/>
        </w:rPr>
        <w:t xml:space="preserve">11 </w:t>
      </w:r>
      <w:r>
        <w:t xml:space="preserve">And he made loops of blue on the edge of one curtain from the selvedge in the coupling: likewise he made in the uttermost side of another curtain, in the coupling of the second. </w:t>
      </w:r>
      <w:r>
        <w:rPr>
          <w:position w:val="7"/>
          <w:sz w:val="13"/>
        </w:rPr>
        <w:t xml:space="preserve">12 </w:t>
      </w:r>
      <w:r>
        <w:t xml:space="preserve">Fifty loops made he in one curtain, and fifty loops made he in the edge of the curtain which was in the coupling of the second: the loops held one curtain to another. </w:t>
      </w:r>
      <w:r>
        <w:rPr>
          <w:position w:val="7"/>
          <w:sz w:val="13"/>
        </w:rPr>
        <w:t xml:space="preserve">13 </w:t>
      </w:r>
      <w:r>
        <w:t>And he made fifty taches of gold, and coupled the curtains one unto another with the taches: so it became one tabernacle.</w:t>
      </w:r>
    </w:p>
    <w:p w:rsidR="00904230" w:rsidRDefault="00904230" w:rsidP="00392ECB">
      <w:pPr>
        <w:pStyle w:val="Body"/>
      </w:pPr>
      <w:r>
        <w:rPr>
          <w:position w:val="7"/>
          <w:sz w:val="13"/>
        </w:rPr>
        <w:lastRenderedPageBreak/>
        <w:t xml:space="preserve">14 </w:t>
      </w:r>
      <w:r>
        <w:t xml:space="preserve">And he made curtains of goats’ hair for the tent over the tabernacle: eleven curtains he made them. </w:t>
      </w:r>
      <w:r>
        <w:rPr>
          <w:position w:val="7"/>
          <w:sz w:val="13"/>
        </w:rPr>
        <w:t xml:space="preserve">15 </w:t>
      </w:r>
      <w:r>
        <w:t xml:space="preserve">The length of one curtain was thirty cubits, and four cubits was the breadth of one curtain: the eleven curtains were of one size. </w:t>
      </w:r>
      <w:r>
        <w:rPr>
          <w:position w:val="7"/>
          <w:sz w:val="13"/>
        </w:rPr>
        <w:t xml:space="preserve">16 </w:t>
      </w:r>
      <w:r>
        <w:t xml:space="preserve">And he coupled five curtains by themselves, and six curtains by themselves. </w:t>
      </w:r>
      <w:r>
        <w:rPr>
          <w:position w:val="7"/>
          <w:sz w:val="13"/>
        </w:rPr>
        <w:t xml:space="preserve">17 </w:t>
      </w:r>
      <w:r>
        <w:t>And he made fifty loops</w:t>
      </w:r>
      <w:r w:rsidR="00392ECB">
        <w:t xml:space="preserve"> </w:t>
      </w:r>
      <w:r>
        <w:t>upon</w:t>
      </w:r>
      <w:r>
        <w:rPr>
          <w:spacing w:val="-3"/>
        </w:rPr>
        <w:t xml:space="preserve"> </w:t>
      </w:r>
      <w:r>
        <w:t>the</w:t>
      </w:r>
      <w:r>
        <w:rPr>
          <w:spacing w:val="-2"/>
        </w:rPr>
        <w:t xml:space="preserve"> </w:t>
      </w:r>
      <w:r>
        <w:t>uttermost</w:t>
      </w:r>
      <w:r>
        <w:rPr>
          <w:spacing w:val="-3"/>
        </w:rPr>
        <w:t xml:space="preserve"> </w:t>
      </w:r>
      <w:r>
        <w:t>edge</w:t>
      </w:r>
      <w:r>
        <w:rPr>
          <w:spacing w:val="-2"/>
        </w:rPr>
        <w:t xml:space="preserve"> </w:t>
      </w:r>
      <w:r>
        <w:t>of</w:t>
      </w:r>
      <w:r>
        <w:rPr>
          <w:spacing w:val="-3"/>
        </w:rPr>
        <w:t xml:space="preserve"> </w:t>
      </w:r>
      <w:r>
        <w:t>the</w:t>
      </w:r>
      <w:r>
        <w:rPr>
          <w:spacing w:val="-2"/>
        </w:rPr>
        <w:t xml:space="preserve"> </w:t>
      </w:r>
      <w:r>
        <w:t>curtain</w:t>
      </w:r>
      <w:r>
        <w:rPr>
          <w:spacing w:val="-3"/>
        </w:rPr>
        <w:t xml:space="preserve"> </w:t>
      </w:r>
      <w:r>
        <w:t>in</w:t>
      </w:r>
      <w:r>
        <w:rPr>
          <w:spacing w:val="-2"/>
        </w:rPr>
        <w:t xml:space="preserve"> </w:t>
      </w:r>
      <w:r>
        <w:t>the</w:t>
      </w:r>
      <w:r>
        <w:rPr>
          <w:spacing w:val="-3"/>
        </w:rPr>
        <w:t xml:space="preserve"> </w:t>
      </w:r>
      <w:r>
        <w:t>coupling,</w:t>
      </w:r>
      <w:r>
        <w:rPr>
          <w:spacing w:val="-2"/>
        </w:rPr>
        <w:t xml:space="preserve"> </w:t>
      </w:r>
      <w:r>
        <w:t>and</w:t>
      </w:r>
      <w:r>
        <w:rPr>
          <w:spacing w:val="-2"/>
        </w:rPr>
        <w:t xml:space="preserve"> </w:t>
      </w:r>
      <w:r>
        <w:t>fifty</w:t>
      </w:r>
      <w:r>
        <w:rPr>
          <w:spacing w:val="-3"/>
        </w:rPr>
        <w:t xml:space="preserve"> </w:t>
      </w:r>
      <w:r>
        <w:t>loops</w:t>
      </w:r>
      <w:r>
        <w:rPr>
          <w:spacing w:val="-2"/>
        </w:rPr>
        <w:t xml:space="preserve"> </w:t>
      </w:r>
      <w:r>
        <w:t>made</w:t>
      </w:r>
      <w:r>
        <w:rPr>
          <w:spacing w:val="-3"/>
        </w:rPr>
        <w:t xml:space="preserve"> </w:t>
      </w:r>
      <w:r>
        <w:t>he</w:t>
      </w:r>
      <w:r>
        <w:rPr>
          <w:spacing w:val="-2"/>
        </w:rPr>
        <w:t xml:space="preserve"> </w:t>
      </w:r>
      <w:r>
        <w:t>upon</w:t>
      </w:r>
      <w:r>
        <w:rPr>
          <w:spacing w:val="-3"/>
        </w:rPr>
        <w:t xml:space="preserve"> </w:t>
      </w:r>
      <w:r>
        <w:t>the</w:t>
      </w:r>
      <w:r>
        <w:rPr>
          <w:spacing w:val="-2"/>
        </w:rPr>
        <w:t xml:space="preserve"> </w:t>
      </w:r>
      <w:r>
        <w:t>edge</w:t>
      </w:r>
      <w:r>
        <w:rPr>
          <w:spacing w:val="-3"/>
        </w:rPr>
        <w:t xml:space="preserve"> </w:t>
      </w:r>
      <w:r>
        <w:t>of</w:t>
      </w:r>
      <w:r>
        <w:rPr>
          <w:spacing w:val="-2"/>
        </w:rPr>
        <w:t xml:space="preserve"> </w:t>
      </w:r>
      <w:r>
        <w:t>the</w:t>
      </w:r>
      <w:r>
        <w:rPr>
          <w:spacing w:val="-3"/>
        </w:rPr>
        <w:t xml:space="preserve"> </w:t>
      </w:r>
      <w:r>
        <w:t>curtain</w:t>
      </w:r>
      <w:r>
        <w:rPr>
          <w:spacing w:val="-2"/>
        </w:rPr>
        <w:t xml:space="preserve"> </w:t>
      </w:r>
      <w:r>
        <w:t>which coupleth</w:t>
      </w:r>
      <w:r>
        <w:rPr>
          <w:spacing w:val="-4"/>
        </w:rPr>
        <w:t xml:space="preserve"> </w:t>
      </w:r>
      <w:r>
        <w:t>the</w:t>
      </w:r>
      <w:r>
        <w:rPr>
          <w:spacing w:val="-4"/>
        </w:rPr>
        <w:t xml:space="preserve"> </w:t>
      </w:r>
      <w:r>
        <w:t>second.</w:t>
      </w:r>
      <w:r>
        <w:rPr>
          <w:spacing w:val="-5"/>
        </w:rPr>
        <w:t xml:space="preserve"> </w:t>
      </w:r>
      <w:r>
        <w:rPr>
          <w:position w:val="7"/>
          <w:sz w:val="13"/>
        </w:rPr>
        <w:t>18</w:t>
      </w:r>
      <w:r>
        <w:rPr>
          <w:spacing w:val="15"/>
          <w:position w:val="7"/>
          <w:sz w:val="13"/>
        </w:rPr>
        <w:t xml:space="preserve"> </w:t>
      </w:r>
      <w:r>
        <w:t>And</w:t>
      </w:r>
      <w:r>
        <w:rPr>
          <w:spacing w:val="-4"/>
        </w:rPr>
        <w:t xml:space="preserve"> </w:t>
      </w:r>
      <w:r>
        <w:t>he</w:t>
      </w:r>
      <w:r>
        <w:rPr>
          <w:spacing w:val="-4"/>
        </w:rPr>
        <w:t xml:space="preserve"> </w:t>
      </w:r>
      <w:r>
        <w:t>made</w:t>
      </w:r>
      <w:r>
        <w:rPr>
          <w:spacing w:val="-4"/>
        </w:rPr>
        <w:t xml:space="preserve"> </w:t>
      </w:r>
      <w:r>
        <w:t>fifty</w:t>
      </w:r>
      <w:r>
        <w:rPr>
          <w:spacing w:val="-4"/>
        </w:rPr>
        <w:t xml:space="preserve"> </w:t>
      </w:r>
      <w:r>
        <w:t>taches</w:t>
      </w:r>
      <w:r>
        <w:rPr>
          <w:spacing w:val="-3"/>
        </w:rPr>
        <w:t xml:space="preserve"> </w:t>
      </w:r>
      <w:r>
        <w:t>of</w:t>
      </w:r>
      <w:r>
        <w:rPr>
          <w:spacing w:val="-4"/>
        </w:rPr>
        <w:t xml:space="preserve"> </w:t>
      </w:r>
      <w:r>
        <w:t>brass</w:t>
      </w:r>
      <w:r>
        <w:rPr>
          <w:spacing w:val="-4"/>
        </w:rPr>
        <w:t xml:space="preserve"> </w:t>
      </w:r>
      <w:r>
        <w:t>to</w:t>
      </w:r>
      <w:r>
        <w:rPr>
          <w:spacing w:val="-4"/>
        </w:rPr>
        <w:t xml:space="preserve"> </w:t>
      </w:r>
      <w:r>
        <w:t>couple</w:t>
      </w:r>
      <w:r>
        <w:rPr>
          <w:spacing w:val="-4"/>
        </w:rPr>
        <w:t xml:space="preserve"> </w:t>
      </w:r>
      <w:r>
        <w:t>the</w:t>
      </w:r>
      <w:r>
        <w:rPr>
          <w:spacing w:val="-4"/>
        </w:rPr>
        <w:t xml:space="preserve"> </w:t>
      </w:r>
      <w:r>
        <w:t>tent</w:t>
      </w:r>
      <w:r>
        <w:rPr>
          <w:spacing w:val="-4"/>
        </w:rPr>
        <w:t xml:space="preserve"> </w:t>
      </w:r>
      <w:r>
        <w:t>together,</w:t>
      </w:r>
      <w:r>
        <w:rPr>
          <w:spacing w:val="-4"/>
        </w:rPr>
        <w:t xml:space="preserve"> </w:t>
      </w:r>
      <w:r>
        <w:t>that</w:t>
      </w:r>
      <w:r>
        <w:rPr>
          <w:spacing w:val="-4"/>
        </w:rPr>
        <w:t xml:space="preserve"> </w:t>
      </w:r>
      <w:r>
        <w:t>it</w:t>
      </w:r>
      <w:r>
        <w:rPr>
          <w:spacing w:val="-4"/>
        </w:rPr>
        <w:t xml:space="preserve"> </w:t>
      </w:r>
      <w:r>
        <w:t>might</w:t>
      </w:r>
      <w:r>
        <w:rPr>
          <w:spacing w:val="-4"/>
        </w:rPr>
        <w:t xml:space="preserve"> </w:t>
      </w:r>
      <w:r>
        <w:t>be</w:t>
      </w:r>
      <w:r>
        <w:rPr>
          <w:spacing w:val="-4"/>
        </w:rPr>
        <w:t xml:space="preserve"> </w:t>
      </w:r>
      <w:r>
        <w:t>one.</w:t>
      </w:r>
      <w:r>
        <w:rPr>
          <w:spacing w:val="-5"/>
        </w:rPr>
        <w:t xml:space="preserve"> </w:t>
      </w:r>
      <w:r>
        <w:rPr>
          <w:position w:val="7"/>
          <w:sz w:val="13"/>
        </w:rPr>
        <w:t>19</w:t>
      </w:r>
      <w:r>
        <w:rPr>
          <w:spacing w:val="16"/>
          <w:position w:val="7"/>
          <w:sz w:val="13"/>
        </w:rPr>
        <w:t xml:space="preserve"> </w:t>
      </w:r>
      <w:r>
        <w:t>And</w:t>
      </w:r>
      <w:r>
        <w:rPr>
          <w:spacing w:val="-4"/>
        </w:rPr>
        <w:t xml:space="preserve"> </w:t>
      </w:r>
      <w:r>
        <w:t xml:space="preserve">he made a covering for the tent of </w:t>
      </w:r>
      <w:r>
        <w:rPr>
          <w:spacing w:val="-3"/>
        </w:rPr>
        <w:t xml:space="preserve">rams’ </w:t>
      </w:r>
      <w:r>
        <w:t>skins dyed red, and a covering of badgers’ skins above</w:t>
      </w:r>
      <w:r>
        <w:rPr>
          <w:spacing w:val="-23"/>
        </w:rPr>
        <w:t xml:space="preserve"> </w:t>
      </w:r>
      <w:r>
        <w:t>that.</w:t>
      </w:r>
    </w:p>
    <w:p w:rsidR="00904230" w:rsidRDefault="00904230" w:rsidP="00392ECB">
      <w:pPr>
        <w:pStyle w:val="Body"/>
      </w:pPr>
      <w:r>
        <w:rPr>
          <w:position w:val="7"/>
          <w:sz w:val="13"/>
        </w:rPr>
        <w:t xml:space="preserve">20 </w:t>
      </w:r>
      <w:r>
        <w:t xml:space="preserve">And he made boards for the tabernacle of shittim wood, standing up. </w:t>
      </w:r>
      <w:r>
        <w:rPr>
          <w:position w:val="7"/>
          <w:sz w:val="13"/>
        </w:rPr>
        <w:t xml:space="preserve">21 </w:t>
      </w:r>
      <w:r>
        <w:t xml:space="preserve">The length of a board was ten cubits, and the breadth of a board one cubit and a half. </w:t>
      </w:r>
      <w:r>
        <w:rPr>
          <w:position w:val="7"/>
          <w:sz w:val="13"/>
        </w:rPr>
        <w:t xml:space="preserve">22 </w:t>
      </w:r>
      <w:r>
        <w:t xml:space="preserve">One board had two tenons, equally distant one from another: thus did he make for all the boards of the tabernacle. </w:t>
      </w:r>
      <w:r>
        <w:rPr>
          <w:position w:val="7"/>
          <w:sz w:val="13"/>
        </w:rPr>
        <w:t xml:space="preserve">23 </w:t>
      </w:r>
      <w:r>
        <w:t xml:space="preserve">And he made boards for the tabernacle; twenty boards for the south side southward: </w:t>
      </w:r>
      <w:r>
        <w:rPr>
          <w:position w:val="7"/>
          <w:sz w:val="13"/>
        </w:rPr>
        <w:t xml:space="preserve">24 </w:t>
      </w:r>
      <w:r>
        <w:t xml:space="preserve">And forty sockets of silver he made under the twenty boards; two sockets under one board for his two tenons, and two sockets under another board for his two tenons. </w:t>
      </w:r>
      <w:r>
        <w:rPr>
          <w:position w:val="7"/>
          <w:sz w:val="13"/>
        </w:rPr>
        <w:t xml:space="preserve">25 </w:t>
      </w:r>
      <w:r>
        <w:t xml:space="preserve">And for the other side of the tabernacle, which is toward the north corner, he made twenty boards, </w:t>
      </w:r>
      <w:r>
        <w:rPr>
          <w:position w:val="7"/>
          <w:sz w:val="13"/>
        </w:rPr>
        <w:t xml:space="preserve">26 </w:t>
      </w:r>
      <w:r>
        <w:t xml:space="preserve">And their forty sockets of silver; two sockets under one board, and two sockets under another board. </w:t>
      </w:r>
      <w:r>
        <w:rPr>
          <w:position w:val="7"/>
          <w:sz w:val="13"/>
        </w:rPr>
        <w:t xml:space="preserve">27 </w:t>
      </w:r>
      <w:r>
        <w:t xml:space="preserve">And for the sides of the tabernacle westward he made six boards. </w:t>
      </w:r>
      <w:r>
        <w:rPr>
          <w:position w:val="7"/>
          <w:sz w:val="13"/>
        </w:rPr>
        <w:t xml:space="preserve">28 </w:t>
      </w:r>
      <w:r>
        <w:t xml:space="preserve">And two boards made he for the corners of the tabernacle in the two sides. </w:t>
      </w:r>
      <w:r>
        <w:rPr>
          <w:position w:val="7"/>
          <w:sz w:val="13"/>
        </w:rPr>
        <w:t xml:space="preserve">29 </w:t>
      </w:r>
      <w:r>
        <w:t>And they were coupled beneath, and coupled together at the head thereof, to one ring: thus he did to both of them in both the corners.</w:t>
      </w:r>
      <w:r w:rsidR="00392ECB">
        <w:t xml:space="preserve"> </w:t>
      </w:r>
      <w:r>
        <w:rPr>
          <w:position w:val="7"/>
          <w:sz w:val="13"/>
        </w:rPr>
        <w:t xml:space="preserve">30 </w:t>
      </w:r>
      <w:r>
        <w:t>And there were eight boards; and their sockets were sixteen sockets of silver, under every board two sockets.</w:t>
      </w:r>
    </w:p>
    <w:p w:rsidR="00904230" w:rsidRDefault="00904230" w:rsidP="00392ECB">
      <w:pPr>
        <w:pStyle w:val="Body"/>
      </w:pPr>
      <w:r>
        <w:rPr>
          <w:position w:val="7"/>
          <w:sz w:val="13"/>
        </w:rPr>
        <w:t xml:space="preserve">31 </w:t>
      </w:r>
      <w:r>
        <w:t xml:space="preserve">And he made bars of shittim wood; five for the boards of the one side of the tabernacle, </w:t>
      </w:r>
      <w:r>
        <w:rPr>
          <w:position w:val="7"/>
          <w:sz w:val="13"/>
        </w:rPr>
        <w:t xml:space="preserve">32 </w:t>
      </w:r>
      <w:r>
        <w:t xml:space="preserve">And five bars for the boards of the other side of the tabernacle, and five bars for the boards of the tabernacle for the sides westward. </w:t>
      </w:r>
      <w:r>
        <w:rPr>
          <w:position w:val="7"/>
          <w:sz w:val="13"/>
        </w:rPr>
        <w:t xml:space="preserve">33 </w:t>
      </w:r>
      <w:r>
        <w:t xml:space="preserve">And he made the middle bar to shoot through the boards from the one end to the other. </w:t>
      </w:r>
      <w:r>
        <w:rPr>
          <w:position w:val="7"/>
          <w:sz w:val="13"/>
        </w:rPr>
        <w:t xml:space="preserve">34 </w:t>
      </w:r>
      <w:r>
        <w:t>And he overlaid the boards with gold, and made their rings of gold to be places for the bars, and overlaid the bars with gold.</w:t>
      </w:r>
    </w:p>
    <w:p w:rsidR="00904230" w:rsidRDefault="00904230" w:rsidP="00392ECB">
      <w:pPr>
        <w:pStyle w:val="Body"/>
      </w:pPr>
      <w:r>
        <w:rPr>
          <w:position w:val="7"/>
          <w:sz w:val="13"/>
        </w:rPr>
        <w:t xml:space="preserve">35 </w:t>
      </w:r>
      <w:r>
        <w:t>And he made a vail of blue, and purple, and scarlet, and fine twined linen: with cherubims made he it of</w:t>
      </w:r>
      <w:r>
        <w:rPr>
          <w:spacing w:val="-36"/>
        </w:rPr>
        <w:t xml:space="preserve"> </w:t>
      </w:r>
      <w:r>
        <w:t>cunning</w:t>
      </w:r>
      <w:r>
        <w:rPr>
          <w:spacing w:val="-4"/>
        </w:rPr>
        <w:t xml:space="preserve"> </w:t>
      </w:r>
      <w:r>
        <w:t>work.</w:t>
      </w:r>
      <w:r>
        <w:rPr>
          <w:spacing w:val="-5"/>
        </w:rPr>
        <w:t xml:space="preserve"> </w:t>
      </w:r>
      <w:r>
        <w:rPr>
          <w:position w:val="7"/>
          <w:sz w:val="13"/>
        </w:rPr>
        <w:t>36</w:t>
      </w:r>
      <w:r>
        <w:rPr>
          <w:spacing w:val="16"/>
          <w:position w:val="7"/>
          <w:sz w:val="13"/>
        </w:rPr>
        <w:t xml:space="preserve"> </w:t>
      </w:r>
      <w:r>
        <w:t>And</w:t>
      </w:r>
      <w:r>
        <w:rPr>
          <w:spacing w:val="-3"/>
        </w:rPr>
        <w:t xml:space="preserve"> </w:t>
      </w:r>
      <w:r>
        <w:t>he</w:t>
      </w:r>
      <w:r>
        <w:rPr>
          <w:spacing w:val="-4"/>
        </w:rPr>
        <w:t xml:space="preserve"> </w:t>
      </w:r>
      <w:r>
        <w:t>made</w:t>
      </w:r>
      <w:r>
        <w:rPr>
          <w:spacing w:val="-3"/>
        </w:rPr>
        <w:t xml:space="preserve"> </w:t>
      </w:r>
      <w:r>
        <w:t>thereunto</w:t>
      </w:r>
      <w:r>
        <w:rPr>
          <w:spacing w:val="-4"/>
        </w:rPr>
        <w:t xml:space="preserve"> </w:t>
      </w:r>
      <w:r>
        <w:t>four</w:t>
      </w:r>
      <w:r>
        <w:rPr>
          <w:spacing w:val="-3"/>
        </w:rPr>
        <w:t xml:space="preserve"> </w:t>
      </w:r>
      <w:r>
        <w:t>pillars</w:t>
      </w:r>
      <w:r>
        <w:rPr>
          <w:spacing w:val="-4"/>
        </w:rPr>
        <w:t xml:space="preserve"> </w:t>
      </w:r>
      <w:r>
        <w:t>of</w:t>
      </w:r>
      <w:r>
        <w:rPr>
          <w:spacing w:val="-3"/>
        </w:rPr>
        <w:t xml:space="preserve"> </w:t>
      </w:r>
      <w:r>
        <w:t>shittim</w:t>
      </w:r>
      <w:r>
        <w:rPr>
          <w:spacing w:val="-4"/>
        </w:rPr>
        <w:t xml:space="preserve"> </w:t>
      </w:r>
      <w:r>
        <w:t>wood,</w:t>
      </w:r>
      <w:r>
        <w:rPr>
          <w:spacing w:val="-4"/>
        </w:rPr>
        <w:t xml:space="preserve"> </w:t>
      </w:r>
      <w:r>
        <w:t>and</w:t>
      </w:r>
      <w:r>
        <w:rPr>
          <w:spacing w:val="-3"/>
        </w:rPr>
        <w:t xml:space="preserve"> </w:t>
      </w:r>
      <w:r>
        <w:t>overlaid</w:t>
      </w:r>
      <w:r>
        <w:rPr>
          <w:spacing w:val="-4"/>
        </w:rPr>
        <w:t xml:space="preserve"> </w:t>
      </w:r>
      <w:r>
        <w:t>them</w:t>
      </w:r>
      <w:r>
        <w:rPr>
          <w:spacing w:val="-3"/>
        </w:rPr>
        <w:t xml:space="preserve"> </w:t>
      </w:r>
      <w:r>
        <w:t>with</w:t>
      </w:r>
      <w:r>
        <w:rPr>
          <w:spacing w:val="-4"/>
        </w:rPr>
        <w:t xml:space="preserve"> </w:t>
      </w:r>
      <w:r>
        <w:t>gold:</w:t>
      </w:r>
      <w:r>
        <w:rPr>
          <w:spacing w:val="-3"/>
        </w:rPr>
        <w:t xml:space="preserve"> </w:t>
      </w:r>
      <w:r>
        <w:t>their</w:t>
      </w:r>
      <w:r>
        <w:rPr>
          <w:spacing w:val="-4"/>
        </w:rPr>
        <w:t xml:space="preserve"> </w:t>
      </w:r>
      <w:r>
        <w:t>hooks</w:t>
      </w:r>
      <w:r>
        <w:rPr>
          <w:spacing w:val="-3"/>
        </w:rPr>
        <w:t xml:space="preserve"> </w:t>
      </w:r>
      <w:r>
        <w:t>were</w:t>
      </w:r>
      <w:r>
        <w:rPr>
          <w:spacing w:val="-4"/>
        </w:rPr>
        <w:t xml:space="preserve"> </w:t>
      </w:r>
      <w:r>
        <w:t>of gold; and he cast for them four sockets of</w:t>
      </w:r>
      <w:r>
        <w:rPr>
          <w:spacing w:val="-2"/>
        </w:rPr>
        <w:t xml:space="preserve"> </w:t>
      </w:r>
      <w:r>
        <w:rPr>
          <w:spacing w:val="-3"/>
        </w:rPr>
        <w:t>silver.</w:t>
      </w:r>
    </w:p>
    <w:p w:rsidR="00904230" w:rsidRDefault="00904230" w:rsidP="00392ECB">
      <w:pPr>
        <w:pStyle w:val="Body"/>
      </w:pPr>
      <w:r>
        <w:rPr>
          <w:position w:val="7"/>
          <w:sz w:val="13"/>
        </w:rPr>
        <w:t xml:space="preserve">37 </w:t>
      </w:r>
      <w:r>
        <w:t xml:space="preserve">And he made an hanging for the tabernacle door of blue, and purple, and scarlet, and fine twined linen, of needlework; </w:t>
      </w:r>
      <w:r>
        <w:rPr>
          <w:position w:val="7"/>
          <w:sz w:val="13"/>
        </w:rPr>
        <w:t xml:space="preserve">38 </w:t>
      </w:r>
      <w:r>
        <w:t>And the five pillars of it with their hooks: and he overlaid their chapiters and their fillets with gold: but their five sockets were of brass.</w:t>
      </w:r>
    </w:p>
    <w:p w:rsidR="00904230" w:rsidRPr="00392ECB" w:rsidRDefault="00904230" w:rsidP="00392ECB">
      <w:pPr>
        <w:pStyle w:val="Body"/>
      </w:pPr>
    </w:p>
    <w:p w:rsidR="00904230" w:rsidRDefault="00904230" w:rsidP="00392ECB">
      <w:pPr>
        <w:pStyle w:val="Heading3"/>
      </w:pPr>
      <w:r>
        <w:rPr>
          <w:u w:color="231F20"/>
        </w:rPr>
        <w:t>Exodus Chapter 37</w:t>
      </w:r>
    </w:p>
    <w:p w:rsidR="00904230" w:rsidRDefault="00904230" w:rsidP="00392ECB">
      <w:pPr>
        <w:pStyle w:val="Body"/>
      </w:pPr>
      <w:r>
        <w:rPr>
          <w:position w:val="7"/>
          <w:sz w:val="13"/>
        </w:rPr>
        <w:t xml:space="preserve">1 </w:t>
      </w:r>
      <w:r>
        <w:t xml:space="preserve">And Bezaleel made the ark of shittim wood: two cubits and a half was the length of it, and a cubit and a half the breadth of it, and a cubit and a half the height of it: </w:t>
      </w:r>
      <w:r>
        <w:rPr>
          <w:position w:val="7"/>
          <w:sz w:val="13"/>
        </w:rPr>
        <w:t xml:space="preserve">2 </w:t>
      </w:r>
      <w:r>
        <w:t xml:space="preserve">And he overlaid it with </w:t>
      </w:r>
      <w:r>
        <w:lastRenderedPageBreak/>
        <w:t xml:space="preserve">pure gold within and without, and made a crown of gold to it round about. </w:t>
      </w:r>
      <w:r>
        <w:rPr>
          <w:position w:val="7"/>
          <w:sz w:val="13"/>
        </w:rPr>
        <w:t xml:space="preserve">3 </w:t>
      </w:r>
      <w:r>
        <w:t xml:space="preserve">And he cast for it four rings of gold, to be set by the four corners of it; even two rings upon the one side of it, and two rings upon the other side of it. </w:t>
      </w:r>
      <w:r>
        <w:rPr>
          <w:position w:val="7"/>
          <w:sz w:val="13"/>
        </w:rPr>
        <w:t xml:space="preserve">4 </w:t>
      </w:r>
      <w:r>
        <w:t xml:space="preserve">And he made staves of shittim wood, and overlaid them with gold. </w:t>
      </w:r>
      <w:r>
        <w:rPr>
          <w:position w:val="7"/>
          <w:sz w:val="13"/>
        </w:rPr>
        <w:t xml:space="preserve">5 </w:t>
      </w:r>
      <w:r>
        <w:t>And he put the staves into the rings by the sides of the ark, to bear the ark.</w:t>
      </w:r>
    </w:p>
    <w:p w:rsidR="00904230" w:rsidRDefault="00904230" w:rsidP="00392ECB">
      <w:pPr>
        <w:pStyle w:val="Body"/>
      </w:pPr>
      <w:r>
        <w:rPr>
          <w:position w:val="7"/>
          <w:sz w:val="13"/>
        </w:rPr>
        <w:t xml:space="preserve">6 </w:t>
      </w:r>
      <w:r>
        <w:t xml:space="preserve">And he made the mercy seat of pure gold: two cubits and a half was the length thereof, and one cubit and a half the breadth thereof. </w:t>
      </w:r>
      <w:r>
        <w:rPr>
          <w:position w:val="7"/>
          <w:sz w:val="13"/>
        </w:rPr>
        <w:t xml:space="preserve">7 </w:t>
      </w:r>
      <w:r>
        <w:t xml:space="preserve">And he made two cherubims of gold, beaten out of one piece made he them, on the two ends of the mercy seat; </w:t>
      </w:r>
      <w:r>
        <w:rPr>
          <w:position w:val="7"/>
          <w:sz w:val="13"/>
        </w:rPr>
        <w:t xml:space="preserve">8 </w:t>
      </w:r>
      <w:r>
        <w:t xml:space="preserve">One cherub on the end on this side, and another cherub on the other end on that side: out of the mercy seat made he the cherubims on the two ends thereof. </w:t>
      </w:r>
      <w:r>
        <w:rPr>
          <w:position w:val="7"/>
          <w:sz w:val="13"/>
        </w:rPr>
        <w:t xml:space="preserve">9 </w:t>
      </w:r>
      <w:r>
        <w:t>And the cherubims spread out their wings on high, and covered with their wings over the mercy seat, with their faces one to another; even to the mercy seatward were the faces of the cherubims.</w:t>
      </w:r>
    </w:p>
    <w:p w:rsidR="00904230" w:rsidRDefault="00904230" w:rsidP="00392ECB">
      <w:pPr>
        <w:pStyle w:val="Body"/>
      </w:pPr>
      <w:r>
        <w:rPr>
          <w:position w:val="7"/>
          <w:sz w:val="13"/>
        </w:rPr>
        <w:t xml:space="preserve">10 </w:t>
      </w:r>
      <w:r>
        <w:t xml:space="preserve">And he made the table of shittim wood: two cubits was the length thereof, and a cubit the breadth thereof, and a cubit and a half the height thereof: </w:t>
      </w:r>
      <w:r>
        <w:rPr>
          <w:position w:val="7"/>
          <w:sz w:val="13"/>
        </w:rPr>
        <w:t xml:space="preserve">11 </w:t>
      </w:r>
      <w:r>
        <w:t xml:space="preserve">And he overlaid it with pure gold, and made thereunto a crown of gold round about. </w:t>
      </w:r>
      <w:r>
        <w:rPr>
          <w:position w:val="7"/>
          <w:sz w:val="13"/>
        </w:rPr>
        <w:t xml:space="preserve">12 </w:t>
      </w:r>
      <w:r>
        <w:t>Also he made thereunto a border of an handbreadth round about; and made a crown of gold for the</w:t>
      </w:r>
      <w:r>
        <w:rPr>
          <w:spacing w:val="-4"/>
        </w:rPr>
        <w:t xml:space="preserve"> </w:t>
      </w:r>
      <w:r>
        <w:t>border</w:t>
      </w:r>
      <w:r>
        <w:rPr>
          <w:spacing w:val="-4"/>
        </w:rPr>
        <w:t xml:space="preserve"> </w:t>
      </w:r>
      <w:r>
        <w:t>thereof</w:t>
      </w:r>
      <w:r>
        <w:rPr>
          <w:spacing w:val="-3"/>
        </w:rPr>
        <w:t xml:space="preserve"> </w:t>
      </w:r>
      <w:r>
        <w:t>round</w:t>
      </w:r>
      <w:r>
        <w:rPr>
          <w:spacing w:val="-4"/>
        </w:rPr>
        <w:t xml:space="preserve"> </w:t>
      </w:r>
      <w:r>
        <w:t>about.</w:t>
      </w:r>
      <w:r>
        <w:rPr>
          <w:spacing w:val="-4"/>
        </w:rPr>
        <w:t xml:space="preserve"> </w:t>
      </w:r>
      <w:r>
        <w:rPr>
          <w:position w:val="7"/>
          <w:sz w:val="13"/>
        </w:rPr>
        <w:t>13</w:t>
      </w:r>
      <w:r>
        <w:rPr>
          <w:spacing w:val="16"/>
          <w:position w:val="7"/>
          <w:sz w:val="13"/>
        </w:rPr>
        <w:t xml:space="preserve"> </w:t>
      </w:r>
      <w:r>
        <w:t>And</w:t>
      </w:r>
      <w:r>
        <w:rPr>
          <w:spacing w:val="-3"/>
        </w:rPr>
        <w:t xml:space="preserve"> </w:t>
      </w:r>
      <w:r>
        <w:t>he</w:t>
      </w:r>
      <w:r>
        <w:rPr>
          <w:spacing w:val="-4"/>
        </w:rPr>
        <w:t xml:space="preserve"> </w:t>
      </w:r>
      <w:r>
        <w:t>cast</w:t>
      </w:r>
      <w:r>
        <w:rPr>
          <w:spacing w:val="-3"/>
        </w:rPr>
        <w:t xml:space="preserve"> </w:t>
      </w:r>
      <w:r>
        <w:t>for</w:t>
      </w:r>
      <w:r>
        <w:rPr>
          <w:spacing w:val="-4"/>
        </w:rPr>
        <w:t xml:space="preserve"> </w:t>
      </w:r>
      <w:r>
        <w:t>it</w:t>
      </w:r>
      <w:r>
        <w:rPr>
          <w:spacing w:val="-4"/>
        </w:rPr>
        <w:t xml:space="preserve"> </w:t>
      </w:r>
      <w:r>
        <w:t>four</w:t>
      </w:r>
      <w:r>
        <w:rPr>
          <w:spacing w:val="-3"/>
        </w:rPr>
        <w:t xml:space="preserve"> </w:t>
      </w:r>
      <w:r>
        <w:t>rings</w:t>
      </w:r>
      <w:r>
        <w:rPr>
          <w:spacing w:val="-4"/>
        </w:rPr>
        <w:t xml:space="preserve"> </w:t>
      </w:r>
      <w:r>
        <w:t>of</w:t>
      </w:r>
      <w:r>
        <w:rPr>
          <w:spacing w:val="-3"/>
        </w:rPr>
        <w:t xml:space="preserve"> </w:t>
      </w:r>
      <w:r>
        <w:t>gold,</w:t>
      </w:r>
      <w:r>
        <w:rPr>
          <w:spacing w:val="-4"/>
        </w:rPr>
        <w:t xml:space="preserve"> </w:t>
      </w:r>
      <w:r>
        <w:t>and</w:t>
      </w:r>
      <w:r>
        <w:rPr>
          <w:spacing w:val="-4"/>
        </w:rPr>
        <w:t xml:space="preserve"> </w:t>
      </w:r>
      <w:r>
        <w:t>put</w:t>
      </w:r>
      <w:r>
        <w:rPr>
          <w:spacing w:val="-3"/>
        </w:rPr>
        <w:t xml:space="preserve"> </w:t>
      </w:r>
      <w:r>
        <w:t>the</w:t>
      </w:r>
      <w:r>
        <w:rPr>
          <w:spacing w:val="-4"/>
        </w:rPr>
        <w:t xml:space="preserve"> </w:t>
      </w:r>
      <w:r>
        <w:t>rings</w:t>
      </w:r>
      <w:r>
        <w:rPr>
          <w:spacing w:val="-3"/>
        </w:rPr>
        <w:t xml:space="preserve"> </w:t>
      </w:r>
      <w:r>
        <w:t>upon</w:t>
      </w:r>
      <w:r>
        <w:rPr>
          <w:spacing w:val="-4"/>
        </w:rPr>
        <w:t xml:space="preserve"> </w:t>
      </w:r>
      <w:r>
        <w:t>the</w:t>
      </w:r>
      <w:r>
        <w:rPr>
          <w:spacing w:val="-4"/>
        </w:rPr>
        <w:t xml:space="preserve"> </w:t>
      </w:r>
      <w:r>
        <w:t>four</w:t>
      </w:r>
      <w:r>
        <w:rPr>
          <w:spacing w:val="-3"/>
        </w:rPr>
        <w:t xml:space="preserve"> </w:t>
      </w:r>
      <w:r>
        <w:t>corners</w:t>
      </w:r>
      <w:r>
        <w:rPr>
          <w:spacing w:val="-4"/>
        </w:rPr>
        <w:t xml:space="preserve"> </w:t>
      </w:r>
      <w:r>
        <w:t xml:space="preserve">that were in the four feet thereof. </w:t>
      </w:r>
      <w:r>
        <w:rPr>
          <w:position w:val="7"/>
          <w:sz w:val="13"/>
        </w:rPr>
        <w:t xml:space="preserve">14 </w:t>
      </w:r>
      <w:r>
        <w:t>Over against the border were the rings, the places for the staves to bear the</w:t>
      </w:r>
      <w:r>
        <w:rPr>
          <w:spacing w:val="-27"/>
        </w:rPr>
        <w:t xml:space="preserve"> </w:t>
      </w:r>
      <w:r>
        <w:t>table.</w:t>
      </w:r>
      <w:r w:rsidR="00392ECB">
        <w:t xml:space="preserve"> </w:t>
      </w:r>
      <w:r>
        <w:rPr>
          <w:position w:val="7"/>
          <w:sz w:val="13"/>
        </w:rPr>
        <w:t xml:space="preserve">15 </w:t>
      </w:r>
      <w:r>
        <w:t xml:space="preserve">And he made the staves of shittim wood, and overlaid them with gold, to bear the table. </w:t>
      </w:r>
      <w:r>
        <w:rPr>
          <w:position w:val="7"/>
          <w:sz w:val="13"/>
        </w:rPr>
        <w:t xml:space="preserve">16 </w:t>
      </w:r>
      <w:r>
        <w:t>And he made the vessels which were upon the table, his dishes, and his spoons, and his bowls, and his covers to cover withal, of pure gold.</w:t>
      </w:r>
    </w:p>
    <w:p w:rsidR="00904230" w:rsidRDefault="00904230" w:rsidP="00392ECB">
      <w:pPr>
        <w:pStyle w:val="Body"/>
      </w:pPr>
      <w:r>
        <w:rPr>
          <w:position w:val="7"/>
          <w:sz w:val="13"/>
        </w:rPr>
        <w:t xml:space="preserve">17 </w:t>
      </w:r>
      <w:r>
        <w:t xml:space="preserve">And he made the candlestick of pure gold: of beaten work made he the candlestick; his shaft, and his branch, his bowls, his knops, and his flowers, were of the same: </w:t>
      </w:r>
      <w:r>
        <w:rPr>
          <w:position w:val="7"/>
          <w:sz w:val="13"/>
        </w:rPr>
        <w:t xml:space="preserve">18 </w:t>
      </w:r>
      <w:r>
        <w:t xml:space="preserve">And six branches going out of the sides thereof; three branches of the candlestick out of the one side thereof, and three branches of the candlestick out of the other side thereof: </w:t>
      </w:r>
      <w:r>
        <w:rPr>
          <w:position w:val="7"/>
          <w:sz w:val="13"/>
        </w:rPr>
        <w:t xml:space="preserve">19 </w:t>
      </w:r>
      <w:r>
        <w:t>Three bowls made after the fashion of almonds in one branch, a knop and a flower; and three bowls made like almonds in another branch, a knop and a flower: so throughout the six branches going out of the candlestick.</w:t>
      </w:r>
      <w:r w:rsidR="00392ECB">
        <w:t xml:space="preserve"> </w:t>
      </w:r>
      <w:r>
        <w:rPr>
          <w:position w:val="7"/>
          <w:sz w:val="13"/>
        </w:rPr>
        <w:t xml:space="preserve">20 </w:t>
      </w:r>
      <w:r>
        <w:t xml:space="preserve">And in the candlestick were four bowls made like almonds, his knops, and his flowers: </w:t>
      </w:r>
      <w:r>
        <w:rPr>
          <w:position w:val="7"/>
          <w:sz w:val="13"/>
        </w:rPr>
        <w:t xml:space="preserve">21 </w:t>
      </w:r>
      <w:r>
        <w:t xml:space="preserve">And a knop under two branches of the same, and a knop under two branches of the same, and a knop under two branches of the same, according to the six branches going out of it. </w:t>
      </w:r>
      <w:r>
        <w:rPr>
          <w:position w:val="7"/>
          <w:sz w:val="13"/>
        </w:rPr>
        <w:t xml:space="preserve">22 </w:t>
      </w:r>
      <w:r>
        <w:t xml:space="preserve">Their knops and their branches were of the same: all of it was one beaten work of pure gold. </w:t>
      </w:r>
      <w:r>
        <w:rPr>
          <w:position w:val="7"/>
          <w:sz w:val="13"/>
        </w:rPr>
        <w:t xml:space="preserve">23 </w:t>
      </w:r>
      <w:r>
        <w:t xml:space="preserve">And he made his seven lamps, and his snuffers, and his snuffdishes, of pure gold. </w:t>
      </w:r>
      <w:r>
        <w:rPr>
          <w:position w:val="7"/>
          <w:sz w:val="13"/>
        </w:rPr>
        <w:t xml:space="preserve">24 </w:t>
      </w:r>
      <w:r>
        <w:t>Of a talent of pure gold made he it, and all the vessels thereof.</w:t>
      </w:r>
    </w:p>
    <w:p w:rsidR="00904230" w:rsidRDefault="00904230" w:rsidP="00392ECB">
      <w:pPr>
        <w:pStyle w:val="Body"/>
      </w:pPr>
      <w:r>
        <w:rPr>
          <w:position w:val="7"/>
          <w:sz w:val="13"/>
        </w:rPr>
        <w:t xml:space="preserve">25 </w:t>
      </w:r>
      <w:r>
        <w:t xml:space="preserve">And he made the incense altar of shittim wood: the length of it was a cubit, and the breadth of it a cubit; it was foursquare; and two cubits was the height of it; the horns thereof were </w:t>
      </w:r>
      <w:r>
        <w:lastRenderedPageBreak/>
        <w:t xml:space="preserve">of the same. </w:t>
      </w:r>
      <w:r>
        <w:rPr>
          <w:position w:val="7"/>
          <w:sz w:val="13"/>
        </w:rPr>
        <w:t xml:space="preserve">26 </w:t>
      </w:r>
      <w:r>
        <w:t>And he overlaid it with</w:t>
      </w:r>
      <w:r w:rsidR="00392ECB">
        <w:t xml:space="preserve"> </w:t>
      </w:r>
      <w:r>
        <w:t xml:space="preserve">pure gold, both the top of it, and the sides thereof round about, and the horns of it: also he made unto it a crown of gold round about. </w:t>
      </w:r>
      <w:r>
        <w:rPr>
          <w:position w:val="7"/>
          <w:sz w:val="13"/>
        </w:rPr>
        <w:t xml:space="preserve">27 </w:t>
      </w:r>
      <w:r>
        <w:t xml:space="preserve">And he made two rings of gold for it under the crown thereof, by the two corners of it, upon the two sides thereof, to be places for the staves to bear it withal. </w:t>
      </w:r>
      <w:r>
        <w:rPr>
          <w:position w:val="7"/>
          <w:sz w:val="13"/>
        </w:rPr>
        <w:t xml:space="preserve">28 </w:t>
      </w:r>
      <w:r>
        <w:t>And he made the staves of shittim wood, and overlaid them with gold.</w:t>
      </w:r>
    </w:p>
    <w:p w:rsidR="00904230" w:rsidRDefault="00904230" w:rsidP="00392ECB">
      <w:pPr>
        <w:pStyle w:val="Body"/>
      </w:pPr>
      <w:r>
        <w:rPr>
          <w:position w:val="7"/>
          <w:sz w:val="13"/>
        </w:rPr>
        <w:t xml:space="preserve">29 </w:t>
      </w:r>
      <w:r>
        <w:t>And he made the holy anointing oil, and the pure incense of sweet spices, according to the work of the apothecary.</w:t>
      </w:r>
    </w:p>
    <w:p w:rsidR="00904230" w:rsidRPr="00392ECB" w:rsidRDefault="00904230" w:rsidP="00392ECB">
      <w:pPr>
        <w:pStyle w:val="Body"/>
      </w:pPr>
    </w:p>
    <w:p w:rsidR="00904230" w:rsidRDefault="00904230" w:rsidP="00392ECB">
      <w:pPr>
        <w:pStyle w:val="Heading3"/>
      </w:pPr>
      <w:r>
        <w:rPr>
          <w:u w:color="231F20"/>
        </w:rPr>
        <w:t>Exodus Chapter 38</w:t>
      </w:r>
    </w:p>
    <w:p w:rsidR="00904230" w:rsidRDefault="00904230" w:rsidP="00392ECB">
      <w:pPr>
        <w:pStyle w:val="Body"/>
      </w:pPr>
      <w:r>
        <w:rPr>
          <w:position w:val="7"/>
          <w:sz w:val="13"/>
        </w:rPr>
        <w:t xml:space="preserve">1 </w:t>
      </w:r>
      <w:r>
        <w:t xml:space="preserve">And he made the altar of burnt offering of shittim wood: five cubits was the length thereof, and five cubits the breadth thereof; it was foursquare; and three cubits the height thereof. </w:t>
      </w:r>
      <w:r>
        <w:rPr>
          <w:position w:val="7"/>
          <w:sz w:val="13"/>
        </w:rPr>
        <w:t xml:space="preserve">2 </w:t>
      </w:r>
      <w:r>
        <w:t xml:space="preserve">And he made the horns thereof on the four corners of it; the horns thereof were of the same: and he overlaid it with brass. </w:t>
      </w:r>
      <w:r>
        <w:rPr>
          <w:position w:val="7"/>
          <w:sz w:val="13"/>
        </w:rPr>
        <w:t xml:space="preserve">3 </w:t>
      </w:r>
      <w:r>
        <w:t xml:space="preserve">And he made all the vessels of the </w:t>
      </w:r>
      <w:r>
        <w:rPr>
          <w:spacing w:val="-3"/>
        </w:rPr>
        <w:t xml:space="preserve">altar, </w:t>
      </w:r>
      <w:r>
        <w:t xml:space="preserve">the pots, and the shovels, and the basons, and the fleshhooks, and the firepans: all the vessels thereof made he of brass. </w:t>
      </w:r>
      <w:r>
        <w:rPr>
          <w:position w:val="7"/>
          <w:sz w:val="13"/>
        </w:rPr>
        <w:t xml:space="preserve">4 </w:t>
      </w:r>
      <w:r>
        <w:t xml:space="preserve">And he made for the altar a brasen grate of network under the compass thereof beneath unto the midst of it. </w:t>
      </w:r>
      <w:r>
        <w:rPr>
          <w:position w:val="7"/>
          <w:sz w:val="13"/>
        </w:rPr>
        <w:t xml:space="preserve">5 </w:t>
      </w:r>
      <w:r>
        <w:t xml:space="preserve">And he cast four rings for the four ends of the grate of brass, to be places for the staves. </w:t>
      </w:r>
      <w:r>
        <w:rPr>
          <w:position w:val="7"/>
          <w:sz w:val="13"/>
        </w:rPr>
        <w:t xml:space="preserve">6 </w:t>
      </w:r>
      <w:r>
        <w:t xml:space="preserve">And he made the staves of shittim wood, and overlaid them with brass. </w:t>
      </w:r>
      <w:r>
        <w:rPr>
          <w:position w:val="7"/>
          <w:sz w:val="13"/>
        </w:rPr>
        <w:t xml:space="preserve">7 </w:t>
      </w:r>
      <w:r>
        <w:t>And he put the staves into the rings on the sides of the</w:t>
      </w:r>
      <w:r>
        <w:rPr>
          <w:spacing w:val="-3"/>
        </w:rPr>
        <w:t xml:space="preserve"> altar, </w:t>
      </w:r>
      <w:r>
        <w:t>to bear it withal; he made the altar hollow with boards.</w:t>
      </w:r>
    </w:p>
    <w:p w:rsidR="00904230" w:rsidRDefault="00904230" w:rsidP="00392ECB">
      <w:pPr>
        <w:pStyle w:val="Body"/>
      </w:pPr>
      <w:r>
        <w:rPr>
          <w:position w:val="7"/>
          <w:sz w:val="13"/>
        </w:rPr>
        <w:t xml:space="preserve">8 </w:t>
      </w:r>
      <w:r>
        <w:t>And he made the laver of brass, and the foot of it of brass, of the lookingglasses of the women assembling, which assembled at the door of the tabernacle of the congregation.</w:t>
      </w:r>
    </w:p>
    <w:p w:rsidR="00904230" w:rsidRDefault="00904230" w:rsidP="00392ECB">
      <w:pPr>
        <w:pStyle w:val="Body"/>
      </w:pPr>
      <w:r>
        <w:rPr>
          <w:position w:val="7"/>
          <w:sz w:val="13"/>
        </w:rPr>
        <w:t xml:space="preserve">9 </w:t>
      </w:r>
      <w:r>
        <w:t>And he made the court: on the south side southward the hangings of the court were of fine twined linen, an hundred</w:t>
      </w:r>
      <w:r>
        <w:rPr>
          <w:spacing w:val="-4"/>
        </w:rPr>
        <w:t xml:space="preserve"> </w:t>
      </w:r>
      <w:r>
        <w:t>cubits:</w:t>
      </w:r>
      <w:r>
        <w:rPr>
          <w:spacing w:val="-4"/>
        </w:rPr>
        <w:t xml:space="preserve"> </w:t>
      </w:r>
      <w:r>
        <w:rPr>
          <w:position w:val="7"/>
          <w:sz w:val="13"/>
        </w:rPr>
        <w:t>10</w:t>
      </w:r>
      <w:r>
        <w:rPr>
          <w:spacing w:val="16"/>
          <w:position w:val="7"/>
          <w:sz w:val="13"/>
        </w:rPr>
        <w:t xml:space="preserve"> </w:t>
      </w:r>
      <w:r>
        <w:t>Their</w:t>
      </w:r>
      <w:r>
        <w:rPr>
          <w:spacing w:val="-3"/>
        </w:rPr>
        <w:t xml:space="preserve"> </w:t>
      </w:r>
      <w:r>
        <w:t>pillars</w:t>
      </w:r>
      <w:r>
        <w:rPr>
          <w:spacing w:val="-4"/>
        </w:rPr>
        <w:t xml:space="preserve"> </w:t>
      </w:r>
      <w:r>
        <w:t>were</w:t>
      </w:r>
      <w:r>
        <w:rPr>
          <w:spacing w:val="-3"/>
        </w:rPr>
        <w:t xml:space="preserve"> </w:t>
      </w:r>
      <w:r>
        <w:rPr>
          <w:spacing w:val="-4"/>
        </w:rPr>
        <w:t xml:space="preserve">twenty, </w:t>
      </w:r>
      <w:r>
        <w:t>and</w:t>
      </w:r>
      <w:r>
        <w:rPr>
          <w:spacing w:val="-3"/>
        </w:rPr>
        <w:t xml:space="preserve"> </w:t>
      </w:r>
      <w:r>
        <w:t>their</w:t>
      </w:r>
      <w:r>
        <w:rPr>
          <w:spacing w:val="-3"/>
        </w:rPr>
        <w:t xml:space="preserve"> </w:t>
      </w:r>
      <w:r>
        <w:t>brasen</w:t>
      </w:r>
      <w:r>
        <w:rPr>
          <w:spacing w:val="-4"/>
        </w:rPr>
        <w:t xml:space="preserve"> </w:t>
      </w:r>
      <w:r>
        <w:t>sockets</w:t>
      </w:r>
      <w:r>
        <w:rPr>
          <w:spacing w:val="-3"/>
        </w:rPr>
        <w:t xml:space="preserve"> </w:t>
      </w:r>
      <w:r>
        <w:t>twenty;</w:t>
      </w:r>
      <w:r>
        <w:rPr>
          <w:spacing w:val="-3"/>
        </w:rPr>
        <w:t xml:space="preserve"> </w:t>
      </w:r>
      <w:r>
        <w:t>the</w:t>
      </w:r>
      <w:r>
        <w:rPr>
          <w:spacing w:val="-4"/>
        </w:rPr>
        <w:t xml:space="preserve"> </w:t>
      </w:r>
      <w:r>
        <w:t>hooks</w:t>
      </w:r>
      <w:r>
        <w:rPr>
          <w:spacing w:val="-3"/>
        </w:rPr>
        <w:t xml:space="preserve"> </w:t>
      </w:r>
      <w:r>
        <w:t>of</w:t>
      </w:r>
      <w:r>
        <w:rPr>
          <w:spacing w:val="-4"/>
        </w:rPr>
        <w:t xml:space="preserve"> </w:t>
      </w:r>
      <w:r>
        <w:t>the</w:t>
      </w:r>
      <w:r>
        <w:rPr>
          <w:spacing w:val="-3"/>
        </w:rPr>
        <w:t xml:space="preserve"> </w:t>
      </w:r>
      <w:r>
        <w:t>pillars</w:t>
      </w:r>
      <w:r>
        <w:rPr>
          <w:spacing w:val="-3"/>
        </w:rPr>
        <w:t xml:space="preserve"> </w:t>
      </w:r>
      <w:r>
        <w:t>and</w:t>
      </w:r>
      <w:r>
        <w:rPr>
          <w:spacing w:val="-4"/>
        </w:rPr>
        <w:t xml:space="preserve"> </w:t>
      </w:r>
      <w:r>
        <w:t>their</w:t>
      </w:r>
      <w:r>
        <w:rPr>
          <w:spacing w:val="-3"/>
        </w:rPr>
        <w:t xml:space="preserve"> </w:t>
      </w:r>
      <w:r>
        <w:t xml:space="preserve">fillets were of </w:t>
      </w:r>
      <w:r>
        <w:rPr>
          <w:spacing w:val="-3"/>
        </w:rPr>
        <w:t xml:space="preserve">silver. </w:t>
      </w:r>
      <w:r>
        <w:rPr>
          <w:position w:val="7"/>
          <w:sz w:val="13"/>
        </w:rPr>
        <w:t xml:space="preserve">11 </w:t>
      </w:r>
      <w:r>
        <w:t xml:space="preserve">And for the north side the hangings were an hundred cubits, their pillars were </w:t>
      </w:r>
      <w:r>
        <w:rPr>
          <w:spacing w:val="-4"/>
        </w:rPr>
        <w:t xml:space="preserve">twenty, </w:t>
      </w:r>
      <w:r>
        <w:t xml:space="preserve">and their sockets of brass twenty; the hooks of the pillars and their fillets of </w:t>
      </w:r>
      <w:r>
        <w:rPr>
          <w:spacing w:val="-3"/>
        </w:rPr>
        <w:t xml:space="preserve">silver. </w:t>
      </w:r>
      <w:r>
        <w:rPr>
          <w:position w:val="7"/>
          <w:sz w:val="13"/>
        </w:rPr>
        <w:t xml:space="preserve">12 </w:t>
      </w:r>
      <w:r>
        <w:t xml:space="preserve">And for the west side were hangings of fifty cubits, their pillars ten, and their sockets ten; the hooks of the pillars and their fillets of </w:t>
      </w:r>
      <w:r>
        <w:rPr>
          <w:spacing w:val="-3"/>
        </w:rPr>
        <w:t xml:space="preserve">silver. </w:t>
      </w:r>
      <w:r>
        <w:rPr>
          <w:position w:val="7"/>
          <w:sz w:val="13"/>
        </w:rPr>
        <w:t xml:space="preserve">13 </w:t>
      </w:r>
      <w:r>
        <w:t xml:space="preserve">And for the east side eastward fifty cubits. </w:t>
      </w:r>
      <w:r>
        <w:rPr>
          <w:position w:val="7"/>
          <w:sz w:val="13"/>
        </w:rPr>
        <w:t xml:space="preserve">14 </w:t>
      </w:r>
      <w:r>
        <w:t xml:space="preserve">The hangings of the one side of the gate were fifteen cubits; their pillars three, and their sockets three. </w:t>
      </w:r>
      <w:r>
        <w:rPr>
          <w:position w:val="7"/>
          <w:sz w:val="13"/>
        </w:rPr>
        <w:t xml:space="preserve">15 </w:t>
      </w:r>
      <w:r>
        <w:t xml:space="preserve">And for the other side of the court gate, on this hand and that hand, were hangings of fifteen cubits; their pillars three, and their sockets three. </w:t>
      </w:r>
      <w:r>
        <w:rPr>
          <w:position w:val="7"/>
          <w:sz w:val="13"/>
        </w:rPr>
        <w:t xml:space="preserve">16 </w:t>
      </w:r>
      <w:r>
        <w:t xml:space="preserve">All the hangings of the court round about were of fine twined linen. </w:t>
      </w:r>
      <w:r>
        <w:rPr>
          <w:position w:val="7"/>
          <w:sz w:val="13"/>
        </w:rPr>
        <w:t xml:space="preserve">17 </w:t>
      </w:r>
      <w:r>
        <w:t xml:space="preserve">And the sockets for the pillars were of brass; the hooks of the pillars and their fillets of silver; and the overlaying of their chapiters of silver; and all the pillars of the court were filleted with </w:t>
      </w:r>
      <w:r>
        <w:rPr>
          <w:spacing w:val="-3"/>
        </w:rPr>
        <w:t xml:space="preserve">silver. </w:t>
      </w:r>
      <w:r>
        <w:rPr>
          <w:position w:val="7"/>
          <w:sz w:val="13"/>
        </w:rPr>
        <w:t xml:space="preserve">18 </w:t>
      </w:r>
      <w:r>
        <w:t>And the hanging for the gate of the court was needlework, of blue, and purple, and scarlet, and fine twined linen: and twenty cubits was the</w:t>
      </w:r>
      <w:r>
        <w:rPr>
          <w:spacing w:val="-3"/>
        </w:rPr>
        <w:t xml:space="preserve"> </w:t>
      </w:r>
      <w:r>
        <w:t>length,</w:t>
      </w:r>
      <w:r>
        <w:rPr>
          <w:spacing w:val="-3"/>
        </w:rPr>
        <w:t xml:space="preserve"> </w:t>
      </w:r>
      <w:r>
        <w:t>and</w:t>
      </w:r>
      <w:r>
        <w:rPr>
          <w:spacing w:val="-3"/>
        </w:rPr>
        <w:t xml:space="preserve"> </w:t>
      </w:r>
      <w:r>
        <w:t>the</w:t>
      </w:r>
      <w:r>
        <w:rPr>
          <w:spacing w:val="-3"/>
        </w:rPr>
        <w:t xml:space="preserve"> </w:t>
      </w:r>
      <w:r>
        <w:t>height</w:t>
      </w:r>
      <w:r>
        <w:rPr>
          <w:spacing w:val="-3"/>
        </w:rPr>
        <w:t xml:space="preserve"> </w:t>
      </w:r>
      <w:r>
        <w:t>in</w:t>
      </w:r>
      <w:r>
        <w:rPr>
          <w:spacing w:val="-3"/>
        </w:rPr>
        <w:t xml:space="preserve"> </w:t>
      </w:r>
      <w:r>
        <w:t>the</w:t>
      </w:r>
      <w:r>
        <w:rPr>
          <w:spacing w:val="-3"/>
        </w:rPr>
        <w:t xml:space="preserve"> </w:t>
      </w:r>
      <w:r>
        <w:t>breadth</w:t>
      </w:r>
      <w:r>
        <w:rPr>
          <w:spacing w:val="-3"/>
        </w:rPr>
        <w:t xml:space="preserve"> </w:t>
      </w:r>
      <w:r>
        <w:t>was</w:t>
      </w:r>
      <w:r>
        <w:rPr>
          <w:spacing w:val="-3"/>
        </w:rPr>
        <w:t xml:space="preserve"> </w:t>
      </w:r>
      <w:r>
        <w:t>five</w:t>
      </w:r>
      <w:r>
        <w:rPr>
          <w:spacing w:val="-3"/>
        </w:rPr>
        <w:t xml:space="preserve"> </w:t>
      </w:r>
      <w:r>
        <w:t>cubits,</w:t>
      </w:r>
      <w:r>
        <w:rPr>
          <w:spacing w:val="-3"/>
        </w:rPr>
        <w:t xml:space="preserve"> </w:t>
      </w:r>
      <w:r>
        <w:t>answerable</w:t>
      </w:r>
      <w:r>
        <w:rPr>
          <w:spacing w:val="-3"/>
        </w:rPr>
        <w:t xml:space="preserve"> </w:t>
      </w:r>
      <w:r>
        <w:t>to</w:t>
      </w:r>
      <w:r>
        <w:rPr>
          <w:spacing w:val="-3"/>
        </w:rPr>
        <w:t xml:space="preserve"> </w:t>
      </w:r>
      <w:r>
        <w:t>the</w:t>
      </w:r>
      <w:r>
        <w:rPr>
          <w:spacing w:val="-3"/>
        </w:rPr>
        <w:t xml:space="preserve"> </w:t>
      </w:r>
      <w:r>
        <w:t>hangings</w:t>
      </w:r>
      <w:r>
        <w:rPr>
          <w:spacing w:val="-3"/>
        </w:rPr>
        <w:t xml:space="preserve"> </w:t>
      </w:r>
      <w:r>
        <w:t>of</w:t>
      </w:r>
      <w:r>
        <w:rPr>
          <w:spacing w:val="-3"/>
        </w:rPr>
        <w:t xml:space="preserve"> </w:t>
      </w:r>
      <w:r>
        <w:t>the</w:t>
      </w:r>
      <w:r>
        <w:rPr>
          <w:spacing w:val="-3"/>
        </w:rPr>
        <w:t xml:space="preserve"> </w:t>
      </w:r>
      <w:r>
        <w:t>court.</w:t>
      </w:r>
      <w:r>
        <w:rPr>
          <w:spacing w:val="-3"/>
        </w:rPr>
        <w:t xml:space="preserve"> </w:t>
      </w:r>
      <w:r>
        <w:rPr>
          <w:position w:val="7"/>
          <w:sz w:val="13"/>
        </w:rPr>
        <w:t>19</w:t>
      </w:r>
      <w:r>
        <w:rPr>
          <w:spacing w:val="16"/>
          <w:position w:val="7"/>
          <w:sz w:val="13"/>
        </w:rPr>
        <w:t xml:space="preserve"> </w:t>
      </w:r>
      <w:r>
        <w:lastRenderedPageBreak/>
        <w:t>And</w:t>
      </w:r>
      <w:r>
        <w:rPr>
          <w:spacing w:val="-3"/>
        </w:rPr>
        <w:t xml:space="preserve"> </w:t>
      </w:r>
      <w:r>
        <w:t>their</w:t>
      </w:r>
      <w:r>
        <w:rPr>
          <w:spacing w:val="-3"/>
        </w:rPr>
        <w:t xml:space="preserve"> </w:t>
      </w:r>
      <w:r>
        <w:t xml:space="preserve">pillars were </w:t>
      </w:r>
      <w:r>
        <w:rPr>
          <w:spacing w:val="-4"/>
        </w:rPr>
        <w:t xml:space="preserve">four, </w:t>
      </w:r>
      <w:r>
        <w:t xml:space="preserve">and their sockets of brass four; their hooks of </w:t>
      </w:r>
      <w:r>
        <w:rPr>
          <w:spacing w:val="-3"/>
        </w:rPr>
        <w:t xml:space="preserve">silver, </w:t>
      </w:r>
      <w:r>
        <w:t xml:space="preserve">and the overlaying of their chapiters and their fillets of </w:t>
      </w:r>
      <w:r>
        <w:rPr>
          <w:spacing w:val="-3"/>
        </w:rPr>
        <w:t xml:space="preserve">silver. </w:t>
      </w:r>
      <w:r>
        <w:rPr>
          <w:position w:val="7"/>
          <w:sz w:val="13"/>
        </w:rPr>
        <w:t xml:space="preserve">20 </w:t>
      </w:r>
      <w:r>
        <w:t>And all the pins of the tabernacle, and of the court round about, were of</w:t>
      </w:r>
      <w:r>
        <w:rPr>
          <w:spacing w:val="-21"/>
        </w:rPr>
        <w:t xml:space="preserve"> </w:t>
      </w:r>
      <w:r>
        <w:t>brass.</w:t>
      </w:r>
    </w:p>
    <w:p w:rsidR="00904230" w:rsidRDefault="00904230" w:rsidP="00392ECB">
      <w:pPr>
        <w:pStyle w:val="Body"/>
      </w:pPr>
      <w:r>
        <w:rPr>
          <w:position w:val="7"/>
          <w:sz w:val="13"/>
        </w:rPr>
        <w:t xml:space="preserve">21 </w:t>
      </w:r>
      <w:r>
        <w:t xml:space="preserve">This is the sum of the tabernacle, even of the tabernacle of testimony, as it was counted, according to the commandment of Moses, for the service of the Levites, by the hand of Ithamar, son to Aaron the priest. </w:t>
      </w:r>
      <w:r>
        <w:rPr>
          <w:position w:val="7"/>
          <w:sz w:val="13"/>
        </w:rPr>
        <w:t xml:space="preserve">22 </w:t>
      </w:r>
      <w:r>
        <w:t xml:space="preserve">And Bezaleel the son Uri, the son of Hur, of the tribe of Judah, made all that the LORD commanded Moses. </w:t>
      </w:r>
      <w:r>
        <w:rPr>
          <w:position w:val="7"/>
          <w:sz w:val="13"/>
        </w:rPr>
        <w:t xml:space="preserve">23 </w:t>
      </w:r>
      <w:r>
        <w:t>And with him</w:t>
      </w:r>
      <w:r w:rsidR="00392ECB">
        <w:t xml:space="preserve"> </w:t>
      </w:r>
      <w:r>
        <w:t xml:space="preserve">was Aholiab, son of Ahisamach, of the tribe of Dan, an </w:t>
      </w:r>
      <w:r>
        <w:rPr>
          <w:spacing w:val="-3"/>
        </w:rPr>
        <w:t xml:space="preserve">engraver, </w:t>
      </w:r>
      <w:r>
        <w:t xml:space="preserve">and a cunning workman, and an embroiderer in blue, and in purple, and in scarlet, and fine linen. </w:t>
      </w:r>
      <w:r>
        <w:rPr>
          <w:position w:val="7"/>
          <w:sz w:val="13"/>
        </w:rPr>
        <w:t xml:space="preserve">24 </w:t>
      </w:r>
      <w:r>
        <w:t xml:space="preserve">All the gold that was occupied for the work in all the work of the holy place, even the gold of the offering, was twenty and nine talents, and seven hundred and thirty shekels, after the shekel of the sanctuary. </w:t>
      </w:r>
      <w:r>
        <w:rPr>
          <w:position w:val="7"/>
          <w:sz w:val="13"/>
        </w:rPr>
        <w:t xml:space="preserve">25 </w:t>
      </w:r>
      <w:r>
        <w:t xml:space="preserve">And the silver of them that were numbered of the congregation was an hundred talents, and a thousand seven hundred and threescore and fifteen shekels, after the shekel of the sanctuary: </w:t>
      </w:r>
      <w:r>
        <w:rPr>
          <w:position w:val="7"/>
          <w:sz w:val="13"/>
        </w:rPr>
        <w:t xml:space="preserve">26 </w:t>
      </w:r>
      <w:r>
        <w:t>A bekah</w:t>
      </w:r>
      <w:r>
        <w:rPr>
          <w:spacing w:val="-4"/>
        </w:rPr>
        <w:t xml:space="preserve"> </w:t>
      </w:r>
      <w:r>
        <w:t>for</w:t>
      </w:r>
      <w:r>
        <w:rPr>
          <w:spacing w:val="-3"/>
        </w:rPr>
        <w:t xml:space="preserve"> </w:t>
      </w:r>
      <w:r>
        <w:t>every</w:t>
      </w:r>
      <w:r>
        <w:rPr>
          <w:spacing w:val="-4"/>
        </w:rPr>
        <w:t xml:space="preserve"> </w:t>
      </w:r>
      <w:r>
        <w:t>man,</w:t>
      </w:r>
      <w:r>
        <w:rPr>
          <w:spacing w:val="-3"/>
        </w:rPr>
        <w:t xml:space="preserve"> </w:t>
      </w:r>
      <w:r>
        <w:t>that</w:t>
      </w:r>
      <w:r>
        <w:rPr>
          <w:spacing w:val="-4"/>
        </w:rPr>
        <w:t xml:space="preserve"> </w:t>
      </w:r>
      <w:r>
        <w:t>is,</w:t>
      </w:r>
      <w:r>
        <w:rPr>
          <w:spacing w:val="-3"/>
        </w:rPr>
        <w:t xml:space="preserve"> </w:t>
      </w:r>
      <w:r>
        <w:t>half</w:t>
      </w:r>
      <w:r>
        <w:rPr>
          <w:spacing w:val="-4"/>
        </w:rPr>
        <w:t xml:space="preserve"> </w:t>
      </w:r>
      <w:r>
        <w:t>a</w:t>
      </w:r>
      <w:r>
        <w:rPr>
          <w:spacing w:val="-3"/>
        </w:rPr>
        <w:t xml:space="preserve"> </w:t>
      </w:r>
      <w:r>
        <w:t>shekel,</w:t>
      </w:r>
      <w:r>
        <w:rPr>
          <w:spacing w:val="-4"/>
        </w:rPr>
        <w:t xml:space="preserve"> </w:t>
      </w:r>
      <w:r>
        <w:t>after</w:t>
      </w:r>
      <w:r>
        <w:rPr>
          <w:spacing w:val="-3"/>
        </w:rPr>
        <w:t xml:space="preserve"> </w:t>
      </w:r>
      <w:r>
        <w:t>the</w:t>
      </w:r>
      <w:r>
        <w:rPr>
          <w:spacing w:val="-4"/>
        </w:rPr>
        <w:t xml:space="preserve"> </w:t>
      </w:r>
      <w:r>
        <w:t>shekel</w:t>
      </w:r>
      <w:r>
        <w:rPr>
          <w:spacing w:val="-3"/>
        </w:rPr>
        <w:t xml:space="preserve"> </w:t>
      </w:r>
      <w:r>
        <w:t>of</w:t>
      </w:r>
      <w:r>
        <w:rPr>
          <w:spacing w:val="-4"/>
        </w:rPr>
        <w:t xml:space="preserve"> </w:t>
      </w:r>
      <w:r>
        <w:t>the</w:t>
      </w:r>
      <w:r>
        <w:rPr>
          <w:spacing w:val="-3"/>
        </w:rPr>
        <w:t xml:space="preserve"> </w:t>
      </w:r>
      <w:r>
        <w:t>sanctuary,</w:t>
      </w:r>
      <w:r>
        <w:rPr>
          <w:spacing w:val="-4"/>
        </w:rPr>
        <w:t xml:space="preserve"> </w:t>
      </w:r>
      <w:r>
        <w:t>for</w:t>
      </w:r>
      <w:r>
        <w:rPr>
          <w:spacing w:val="-3"/>
        </w:rPr>
        <w:t xml:space="preserve"> </w:t>
      </w:r>
      <w:r>
        <w:t>every</w:t>
      </w:r>
      <w:r>
        <w:rPr>
          <w:spacing w:val="-3"/>
        </w:rPr>
        <w:t xml:space="preserve"> </w:t>
      </w:r>
      <w:r>
        <w:t>one</w:t>
      </w:r>
      <w:r>
        <w:rPr>
          <w:spacing w:val="-4"/>
        </w:rPr>
        <w:t xml:space="preserve"> </w:t>
      </w:r>
      <w:r>
        <w:t>that</w:t>
      </w:r>
      <w:r>
        <w:rPr>
          <w:spacing w:val="-3"/>
        </w:rPr>
        <w:t xml:space="preserve"> </w:t>
      </w:r>
      <w:r>
        <w:t>went</w:t>
      </w:r>
      <w:r>
        <w:rPr>
          <w:spacing w:val="-4"/>
        </w:rPr>
        <w:t xml:space="preserve"> </w:t>
      </w:r>
      <w:r>
        <w:t>to</w:t>
      </w:r>
      <w:r>
        <w:rPr>
          <w:spacing w:val="-3"/>
        </w:rPr>
        <w:t xml:space="preserve"> </w:t>
      </w:r>
      <w:r>
        <w:t>be</w:t>
      </w:r>
      <w:r>
        <w:rPr>
          <w:spacing w:val="-4"/>
        </w:rPr>
        <w:t xml:space="preserve"> </w:t>
      </w:r>
      <w:r>
        <w:t>numbered, from</w:t>
      </w:r>
      <w:r>
        <w:rPr>
          <w:spacing w:val="-5"/>
        </w:rPr>
        <w:t xml:space="preserve"> </w:t>
      </w:r>
      <w:r>
        <w:t>twenty</w:t>
      </w:r>
      <w:r>
        <w:rPr>
          <w:spacing w:val="-5"/>
        </w:rPr>
        <w:t xml:space="preserve"> </w:t>
      </w:r>
      <w:r>
        <w:t>years</w:t>
      </w:r>
      <w:r>
        <w:rPr>
          <w:spacing w:val="-4"/>
        </w:rPr>
        <w:t xml:space="preserve"> </w:t>
      </w:r>
      <w:r>
        <w:t>old</w:t>
      </w:r>
      <w:r>
        <w:rPr>
          <w:spacing w:val="-5"/>
        </w:rPr>
        <w:t xml:space="preserve"> </w:t>
      </w:r>
      <w:r>
        <w:t>and</w:t>
      </w:r>
      <w:r>
        <w:rPr>
          <w:spacing w:val="-4"/>
        </w:rPr>
        <w:t xml:space="preserve"> </w:t>
      </w:r>
      <w:r>
        <w:t>upward,</w:t>
      </w:r>
      <w:r>
        <w:rPr>
          <w:spacing w:val="-5"/>
        </w:rPr>
        <w:t xml:space="preserve"> </w:t>
      </w:r>
      <w:r>
        <w:t>for</w:t>
      </w:r>
      <w:r>
        <w:rPr>
          <w:spacing w:val="-4"/>
        </w:rPr>
        <w:t xml:space="preserve"> </w:t>
      </w:r>
      <w:r>
        <w:t>six</w:t>
      </w:r>
      <w:r>
        <w:rPr>
          <w:spacing w:val="-5"/>
        </w:rPr>
        <w:t xml:space="preserve"> </w:t>
      </w:r>
      <w:r>
        <w:t>hundred</w:t>
      </w:r>
      <w:r>
        <w:rPr>
          <w:spacing w:val="-4"/>
        </w:rPr>
        <w:t xml:space="preserve"> </w:t>
      </w:r>
      <w:r>
        <w:t>thousand</w:t>
      </w:r>
      <w:r>
        <w:rPr>
          <w:spacing w:val="-5"/>
        </w:rPr>
        <w:t xml:space="preserve"> </w:t>
      </w:r>
      <w:r>
        <w:t>and</w:t>
      </w:r>
      <w:r>
        <w:rPr>
          <w:spacing w:val="-4"/>
        </w:rPr>
        <w:t xml:space="preserve"> </w:t>
      </w:r>
      <w:r>
        <w:t>three</w:t>
      </w:r>
      <w:r>
        <w:rPr>
          <w:spacing w:val="-5"/>
        </w:rPr>
        <w:t xml:space="preserve"> </w:t>
      </w:r>
      <w:r>
        <w:t>thousand</w:t>
      </w:r>
      <w:r>
        <w:rPr>
          <w:spacing w:val="-4"/>
        </w:rPr>
        <w:t xml:space="preserve"> </w:t>
      </w:r>
      <w:r>
        <w:t>and</w:t>
      </w:r>
      <w:r>
        <w:rPr>
          <w:spacing w:val="-5"/>
        </w:rPr>
        <w:t xml:space="preserve"> </w:t>
      </w:r>
      <w:r>
        <w:t>five</w:t>
      </w:r>
      <w:r>
        <w:rPr>
          <w:spacing w:val="-4"/>
        </w:rPr>
        <w:t xml:space="preserve"> </w:t>
      </w:r>
      <w:r>
        <w:t>hundred</w:t>
      </w:r>
      <w:r>
        <w:rPr>
          <w:spacing w:val="-5"/>
        </w:rPr>
        <w:t xml:space="preserve"> </w:t>
      </w:r>
      <w:r>
        <w:t>and</w:t>
      </w:r>
      <w:r>
        <w:rPr>
          <w:spacing w:val="-4"/>
        </w:rPr>
        <w:t xml:space="preserve"> </w:t>
      </w:r>
      <w:r>
        <w:t>fifty</w:t>
      </w:r>
      <w:r>
        <w:rPr>
          <w:spacing w:val="-5"/>
        </w:rPr>
        <w:t xml:space="preserve"> </w:t>
      </w:r>
      <w:r>
        <w:t>men.</w:t>
      </w:r>
      <w:r w:rsidR="00392ECB">
        <w:t xml:space="preserve"> </w:t>
      </w:r>
      <w:r>
        <w:rPr>
          <w:position w:val="7"/>
          <w:sz w:val="13"/>
        </w:rPr>
        <w:t xml:space="preserve">27 </w:t>
      </w:r>
      <w:r>
        <w:t xml:space="preserve">And of the hundred talents of silver were cast the sockets of the sanctuary, and the sockets of the vail; an hundred sockets of the hundred talents, a talent for a socket. </w:t>
      </w:r>
      <w:r>
        <w:rPr>
          <w:position w:val="7"/>
          <w:sz w:val="13"/>
        </w:rPr>
        <w:t xml:space="preserve">28 </w:t>
      </w:r>
      <w:r>
        <w:t xml:space="preserve">And of the thousand seven hundred seventy and five shekels he made hooks for the pillars, and overlaid their chapiters, and filleted them. </w:t>
      </w:r>
      <w:r>
        <w:rPr>
          <w:position w:val="7"/>
          <w:sz w:val="13"/>
        </w:rPr>
        <w:t xml:space="preserve">29 </w:t>
      </w:r>
      <w:r>
        <w:t xml:space="preserve">And the brass of the offering was seventy talents, and two thousand and four hundred shekels. </w:t>
      </w:r>
      <w:r>
        <w:rPr>
          <w:position w:val="7"/>
          <w:sz w:val="13"/>
        </w:rPr>
        <w:t xml:space="preserve">30 </w:t>
      </w:r>
      <w:r>
        <w:t>And therewith he made the sockets to the door of the tabernacle of the congregation, and the brasen altar, and the brasen grate for it, and all the vessels of the altar,</w:t>
      </w:r>
      <w:r w:rsidR="00392ECB">
        <w:t xml:space="preserve"> </w:t>
      </w:r>
      <w:r>
        <w:rPr>
          <w:position w:val="7"/>
          <w:sz w:val="13"/>
        </w:rPr>
        <w:t xml:space="preserve">31 </w:t>
      </w:r>
      <w:r>
        <w:t>And the sockets of the court round about, and the sockets of the court gate, and all the pins of the tabernacle, and all the pins of the court round about.</w:t>
      </w:r>
    </w:p>
    <w:p w:rsidR="00904230" w:rsidRPr="00392ECB" w:rsidRDefault="00904230" w:rsidP="00392ECB">
      <w:pPr>
        <w:pStyle w:val="Body"/>
      </w:pPr>
    </w:p>
    <w:p w:rsidR="00904230" w:rsidRDefault="00904230" w:rsidP="00392ECB">
      <w:pPr>
        <w:pStyle w:val="Heading3"/>
      </w:pPr>
      <w:r>
        <w:rPr>
          <w:u w:color="231F20"/>
        </w:rPr>
        <w:t>Exodus Chapter 39</w:t>
      </w:r>
    </w:p>
    <w:p w:rsidR="00904230" w:rsidRDefault="00904230" w:rsidP="00392ECB">
      <w:pPr>
        <w:pStyle w:val="Body"/>
      </w:pPr>
      <w:r>
        <w:rPr>
          <w:position w:val="7"/>
          <w:sz w:val="13"/>
        </w:rPr>
        <w:t xml:space="preserve">1 </w:t>
      </w:r>
      <w:r>
        <w:t xml:space="preserve">And of the blue, and purple, and scarlet, they made cloths of service, to do service in the holy place, and made the holy garments for Aaron; as the LORD commanded Moses. </w:t>
      </w:r>
      <w:r>
        <w:rPr>
          <w:position w:val="7"/>
          <w:sz w:val="13"/>
        </w:rPr>
        <w:t xml:space="preserve">2 </w:t>
      </w:r>
      <w:r>
        <w:t xml:space="preserve">And he made the ephod of gold, blue, and purple, and scarlet, and fine twined linen. </w:t>
      </w:r>
      <w:r>
        <w:rPr>
          <w:position w:val="7"/>
          <w:sz w:val="13"/>
        </w:rPr>
        <w:t xml:space="preserve">3 </w:t>
      </w:r>
      <w:r>
        <w:t xml:space="preserve">And they did beat the gold into thin plates, and cut it into wires, to work it in the blue, and in the purple, and in the scarlet, and in the fine linen, with cunning work. </w:t>
      </w:r>
      <w:r>
        <w:rPr>
          <w:position w:val="7"/>
          <w:sz w:val="13"/>
        </w:rPr>
        <w:t xml:space="preserve">4 </w:t>
      </w:r>
      <w:r>
        <w:t xml:space="preserve">They made shoulderpieces for it, to couple it together: by the two edges was it coupled together. </w:t>
      </w:r>
      <w:r>
        <w:rPr>
          <w:position w:val="7"/>
          <w:sz w:val="13"/>
        </w:rPr>
        <w:t xml:space="preserve">5 </w:t>
      </w:r>
      <w:r>
        <w:t>And the curious girdle of his ephod, that was</w:t>
      </w:r>
      <w:r w:rsidR="00392ECB">
        <w:t xml:space="preserve"> </w:t>
      </w:r>
      <w:r>
        <w:t>upon it, was of the same, according to the work thereof; of gold, blue, and purple, and scarlet, and fine twined linen; as the LORD commanded Moses.</w:t>
      </w:r>
    </w:p>
    <w:p w:rsidR="00904230" w:rsidRDefault="00904230" w:rsidP="00392ECB">
      <w:pPr>
        <w:pStyle w:val="Body"/>
      </w:pPr>
      <w:r>
        <w:rPr>
          <w:position w:val="7"/>
          <w:sz w:val="13"/>
        </w:rPr>
        <w:lastRenderedPageBreak/>
        <w:t xml:space="preserve">6 </w:t>
      </w:r>
      <w:r>
        <w:t xml:space="preserve">And they wrought onyx stones inclosed in ouches of gold, graven, as signets are graven, with the names of the children of Israel. </w:t>
      </w:r>
      <w:r>
        <w:rPr>
          <w:position w:val="7"/>
          <w:sz w:val="13"/>
        </w:rPr>
        <w:t xml:space="preserve">7 </w:t>
      </w:r>
      <w:r>
        <w:t>And he put them on the shoulders of the ephod, that they should be stones for a memorial to the children of Israel; as the LORD commanded Moses.</w:t>
      </w:r>
    </w:p>
    <w:p w:rsidR="00904230" w:rsidRDefault="00904230" w:rsidP="00392ECB">
      <w:pPr>
        <w:pStyle w:val="Body"/>
      </w:pPr>
      <w:r>
        <w:rPr>
          <w:position w:val="7"/>
          <w:sz w:val="13"/>
        </w:rPr>
        <w:t xml:space="preserve">8 </w:t>
      </w:r>
      <w:r>
        <w:t xml:space="preserve">And he made the breastplate of cunning work, like the work of the ephod; of gold, blue, and purple, and scarlet, and fine twined linen. </w:t>
      </w:r>
      <w:r>
        <w:rPr>
          <w:position w:val="7"/>
          <w:sz w:val="13"/>
        </w:rPr>
        <w:t xml:space="preserve">9 </w:t>
      </w:r>
      <w:r>
        <w:rPr>
          <w:spacing w:val="-5"/>
        </w:rPr>
        <w:t xml:space="preserve">It </w:t>
      </w:r>
      <w:r>
        <w:t xml:space="preserve">was foursquare; they made the breastplate double: a span was the length thereof, and a span the breadth thereof, being doubled. </w:t>
      </w:r>
      <w:r>
        <w:rPr>
          <w:position w:val="7"/>
          <w:sz w:val="13"/>
        </w:rPr>
        <w:t xml:space="preserve">10 </w:t>
      </w:r>
      <w:r>
        <w:t xml:space="preserve">And they set in it four rows of stones: the first </w:t>
      </w:r>
      <w:r>
        <w:rPr>
          <w:spacing w:val="-3"/>
        </w:rPr>
        <w:t xml:space="preserve">row </w:t>
      </w:r>
      <w:r>
        <w:t xml:space="preserve">was a sardius, a topaz, and a carbuncle: this was the first </w:t>
      </w:r>
      <w:r>
        <w:rPr>
          <w:spacing w:val="-6"/>
        </w:rPr>
        <w:t xml:space="preserve">row. </w:t>
      </w:r>
      <w:r>
        <w:rPr>
          <w:position w:val="7"/>
          <w:sz w:val="13"/>
        </w:rPr>
        <w:t xml:space="preserve">11 </w:t>
      </w:r>
      <w:r>
        <w:t xml:space="preserve">And the second </w:t>
      </w:r>
      <w:r>
        <w:rPr>
          <w:spacing w:val="-6"/>
        </w:rPr>
        <w:t xml:space="preserve">row, </w:t>
      </w:r>
      <w:r>
        <w:t xml:space="preserve">an emerald, a sapphire, and a diamond. </w:t>
      </w:r>
      <w:r>
        <w:rPr>
          <w:position w:val="7"/>
          <w:sz w:val="13"/>
        </w:rPr>
        <w:t xml:space="preserve">12 </w:t>
      </w:r>
      <w:r>
        <w:t xml:space="preserve">And the third </w:t>
      </w:r>
      <w:r>
        <w:rPr>
          <w:spacing w:val="-6"/>
        </w:rPr>
        <w:t xml:space="preserve">row, </w:t>
      </w:r>
      <w:r>
        <w:t xml:space="preserve">a ligure, an agate, and an amethyst. </w:t>
      </w:r>
      <w:r>
        <w:rPr>
          <w:position w:val="7"/>
          <w:sz w:val="13"/>
        </w:rPr>
        <w:t xml:space="preserve">13 </w:t>
      </w:r>
      <w:r>
        <w:t xml:space="preserve">And the fourth </w:t>
      </w:r>
      <w:r>
        <w:rPr>
          <w:spacing w:val="-6"/>
        </w:rPr>
        <w:t xml:space="preserve">row, </w:t>
      </w:r>
      <w:r>
        <w:t xml:space="preserve">a beryl, an onyx, and a jasper: they were inclosed in ouches of gold in their inclosings. </w:t>
      </w:r>
      <w:r>
        <w:rPr>
          <w:position w:val="7"/>
          <w:sz w:val="13"/>
        </w:rPr>
        <w:t xml:space="preserve">14 </w:t>
      </w:r>
      <w:r>
        <w:t xml:space="preserve">And the stones were according to the names of the children of Israel, twelve, according to their names, like the engravings of a signet, every one with his name, according to the twelve tribes. </w:t>
      </w:r>
      <w:r>
        <w:rPr>
          <w:position w:val="7"/>
          <w:sz w:val="13"/>
        </w:rPr>
        <w:t xml:space="preserve">15 </w:t>
      </w:r>
      <w:r>
        <w:t xml:space="preserve">And they made upon the breastplate chains </w:t>
      </w:r>
      <w:r>
        <w:rPr>
          <w:spacing w:val="-3"/>
        </w:rPr>
        <w:t xml:space="preserve">at </w:t>
      </w:r>
      <w:r>
        <w:t xml:space="preserve">the ends, of wreathen work of pure gold. </w:t>
      </w:r>
      <w:r>
        <w:rPr>
          <w:position w:val="7"/>
          <w:sz w:val="13"/>
        </w:rPr>
        <w:t xml:space="preserve">16 </w:t>
      </w:r>
      <w:r>
        <w:t xml:space="preserve">And they made two ouches of gold, and two gold rings; and put the two rings in the two ends of the breastplate. </w:t>
      </w:r>
      <w:r>
        <w:rPr>
          <w:position w:val="7"/>
          <w:sz w:val="13"/>
        </w:rPr>
        <w:t xml:space="preserve">17 </w:t>
      </w:r>
      <w:r>
        <w:t>And they</w:t>
      </w:r>
      <w:r>
        <w:rPr>
          <w:spacing w:val="-3"/>
        </w:rPr>
        <w:t xml:space="preserve"> </w:t>
      </w:r>
      <w:r>
        <w:t>put</w:t>
      </w:r>
      <w:r>
        <w:rPr>
          <w:spacing w:val="-3"/>
        </w:rPr>
        <w:t xml:space="preserve"> </w:t>
      </w:r>
      <w:r>
        <w:t>the</w:t>
      </w:r>
      <w:r>
        <w:rPr>
          <w:spacing w:val="-3"/>
        </w:rPr>
        <w:t xml:space="preserve"> </w:t>
      </w:r>
      <w:r>
        <w:t>two</w:t>
      </w:r>
      <w:r>
        <w:rPr>
          <w:spacing w:val="-3"/>
        </w:rPr>
        <w:t xml:space="preserve"> </w:t>
      </w:r>
      <w:r>
        <w:t>wreathen</w:t>
      </w:r>
      <w:r>
        <w:rPr>
          <w:spacing w:val="-3"/>
        </w:rPr>
        <w:t xml:space="preserve"> </w:t>
      </w:r>
      <w:r>
        <w:t>chains</w:t>
      </w:r>
      <w:r>
        <w:rPr>
          <w:spacing w:val="-3"/>
        </w:rPr>
        <w:t xml:space="preserve"> </w:t>
      </w:r>
      <w:r>
        <w:t>of</w:t>
      </w:r>
      <w:r>
        <w:rPr>
          <w:spacing w:val="-3"/>
        </w:rPr>
        <w:t xml:space="preserve"> </w:t>
      </w:r>
      <w:r>
        <w:t>gold</w:t>
      </w:r>
      <w:r>
        <w:rPr>
          <w:spacing w:val="-3"/>
        </w:rPr>
        <w:t xml:space="preserve"> </w:t>
      </w:r>
      <w:r>
        <w:t>in</w:t>
      </w:r>
      <w:r>
        <w:rPr>
          <w:spacing w:val="-3"/>
        </w:rPr>
        <w:t xml:space="preserve"> </w:t>
      </w:r>
      <w:r>
        <w:t>the</w:t>
      </w:r>
      <w:r>
        <w:rPr>
          <w:spacing w:val="-3"/>
        </w:rPr>
        <w:t xml:space="preserve"> </w:t>
      </w:r>
      <w:r>
        <w:t>two</w:t>
      </w:r>
      <w:r>
        <w:rPr>
          <w:spacing w:val="-3"/>
        </w:rPr>
        <w:t xml:space="preserve"> </w:t>
      </w:r>
      <w:r>
        <w:t>rings</w:t>
      </w:r>
      <w:r>
        <w:rPr>
          <w:spacing w:val="-3"/>
        </w:rPr>
        <w:t xml:space="preserve"> </w:t>
      </w:r>
      <w:r>
        <w:t>on</w:t>
      </w:r>
      <w:r>
        <w:rPr>
          <w:spacing w:val="-3"/>
        </w:rPr>
        <w:t xml:space="preserve"> </w:t>
      </w:r>
      <w:r>
        <w:t>the</w:t>
      </w:r>
      <w:r>
        <w:rPr>
          <w:spacing w:val="-2"/>
        </w:rPr>
        <w:t xml:space="preserve"> </w:t>
      </w:r>
      <w:r>
        <w:t>ends</w:t>
      </w:r>
      <w:r>
        <w:rPr>
          <w:spacing w:val="-3"/>
        </w:rPr>
        <w:t xml:space="preserve"> </w:t>
      </w:r>
      <w:r>
        <w:t>of</w:t>
      </w:r>
      <w:r>
        <w:rPr>
          <w:spacing w:val="-3"/>
        </w:rPr>
        <w:t xml:space="preserve"> </w:t>
      </w:r>
      <w:r>
        <w:t>the</w:t>
      </w:r>
      <w:r>
        <w:rPr>
          <w:spacing w:val="-3"/>
        </w:rPr>
        <w:t xml:space="preserve"> </w:t>
      </w:r>
      <w:r>
        <w:t>breastplate.</w:t>
      </w:r>
      <w:r>
        <w:rPr>
          <w:spacing w:val="-4"/>
        </w:rPr>
        <w:t xml:space="preserve"> </w:t>
      </w:r>
      <w:r>
        <w:rPr>
          <w:position w:val="7"/>
          <w:sz w:val="13"/>
        </w:rPr>
        <w:t>18</w:t>
      </w:r>
      <w:r>
        <w:rPr>
          <w:spacing w:val="17"/>
          <w:position w:val="7"/>
          <w:sz w:val="13"/>
        </w:rPr>
        <w:t xml:space="preserve"> </w:t>
      </w:r>
      <w:r>
        <w:t>And</w:t>
      </w:r>
      <w:r>
        <w:rPr>
          <w:spacing w:val="-3"/>
        </w:rPr>
        <w:t xml:space="preserve"> </w:t>
      </w:r>
      <w:r>
        <w:t>the</w:t>
      </w:r>
      <w:r>
        <w:rPr>
          <w:spacing w:val="-3"/>
        </w:rPr>
        <w:t xml:space="preserve"> </w:t>
      </w:r>
      <w:r>
        <w:t>two</w:t>
      </w:r>
      <w:r>
        <w:rPr>
          <w:spacing w:val="-3"/>
        </w:rPr>
        <w:t xml:space="preserve"> </w:t>
      </w:r>
      <w:r>
        <w:t>ends</w:t>
      </w:r>
      <w:r>
        <w:rPr>
          <w:spacing w:val="-3"/>
        </w:rPr>
        <w:t xml:space="preserve"> </w:t>
      </w:r>
      <w:r>
        <w:t>of</w:t>
      </w:r>
      <w:r>
        <w:rPr>
          <w:spacing w:val="-3"/>
        </w:rPr>
        <w:t xml:space="preserve"> </w:t>
      </w:r>
      <w:r>
        <w:t xml:space="preserve">the two wreathen chains they fastened in the two ouches, and put them on the shoulderpieces of the ephod, before it. </w:t>
      </w:r>
      <w:r>
        <w:rPr>
          <w:position w:val="7"/>
          <w:sz w:val="13"/>
        </w:rPr>
        <w:t>19</w:t>
      </w:r>
      <w:r>
        <w:rPr>
          <w:spacing w:val="16"/>
          <w:position w:val="7"/>
          <w:sz w:val="13"/>
        </w:rPr>
        <w:t xml:space="preserve"> </w:t>
      </w:r>
      <w:r>
        <w:t>And</w:t>
      </w:r>
      <w:r>
        <w:rPr>
          <w:spacing w:val="-3"/>
        </w:rPr>
        <w:t xml:space="preserve"> </w:t>
      </w:r>
      <w:r>
        <w:t>they</w:t>
      </w:r>
      <w:r>
        <w:rPr>
          <w:spacing w:val="-3"/>
        </w:rPr>
        <w:t xml:space="preserve"> </w:t>
      </w:r>
      <w:r>
        <w:t>made</w:t>
      </w:r>
      <w:r>
        <w:rPr>
          <w:spacing w:val="-3"/>
        </w:rPr>
        <w:t xml:space="preserve"> </w:t>
      </w:r>
      <w:r>
        <w:t>two</w:t>
      </w:r>
      <w:r>
        <w:rPr>
          <w:spacing w:val="-2"/>
        </w:rPr>
        <w:t xml:space="preserve"> </w:t>
      </w:r>
      <w:r>
        <w:t>rings</w:t>
      </w:r>
      <w:r>
        <w:rPr>
          <w:spacing w:val="-3"/>
        </w:rPr>
        <w:t xml:space="preserve"> </w:t>
      </w:r>
      <w:r>
        <w:t>of</w:t>
      </w:r>
      <w:r>
        <w:rPr>
          <w:spacing w:val="-3"/>
        </w:rPr>
        <w:t xml:space="preserve"> </w:t>
      </w:r>
      <w:r>
        <w:t>gold,</w:t>
      </w:r>
      <w:r>
        <w:rPr>
          <w:spacing w:val="-3"/>
        </w:rPr>
        <w:t xml:space="preserve"> </w:t>
      </w:r>
      <w:r>
        <w:t>and</w:t>
      </w:r>
      <w:r>
        <w:rPr>
          <w:spacing w:val="-3"/>
        </w:rPr>
        <w:t xml:space="preserve"> </w:t>
      </w:r>
      <w:r>
        <w:t>put</w:t>
      </w:r>
      <w:r>
        <w:rPr>
          <w:spacing w:val="-3"/>
        </w:rPr>
        <w:t xml:space="preserve"> </w:t>
      </w:r>
      <w:r>
        <w:t>them</w:t>
      </w:r>
      <w:r>
        <w:rPr>
          <w:spacing w:val="-3"/>
        </w:rPr>
        <w:t xml:space="preserve"> </w:t>
      </w:r>
      <w:r>
        <w:t>on</w:t>
      </w:r>
      <w:r>
        <w:rPr>
          <w:spacing w:val="-3"/>
        </w:rPr>
        <w:t xml:space="preserve"> </w:t>
      </w:r>
      <w:r>
        <w:t>the</w:t>
      </w:r>
      <w:r>
        <w:rPr>
          <w:spacing w:val="-3"/>
        </w:rPr>
        <w:t xml:space="preserve"> </w:t>
      </w:r>
      <w:r>
        <w:t>two</w:t>
      </w:r>
      <w:r>
        <w:rPr>
          <w:spacing w:val="-3"/>
        </w:rPr>
        <w:t xml:space="preserve"> </w:t>
      </w:r>
      <w:r>
        <w:t>ends</w:t>
      </w:r>
      <w:r>
        <w:rPr>
          <w:spacing w:val="-3"/>
        </w:rPr>
        <w:t xml:space="preserve"> </w:t>
      </w:r>
      <w:r>
        <w:t>of</w:t>
      </w:r>
      <w:r>
        <w:rPr>
          <w:spacing w:val="-2"/>
        </w:rPr>
        <w:t xml:space="preserve"> </w:t>
      </w:r>
      <w:r>
        <w:t>the</w:t>
      </w:r>
      <w:r>
        <w:rPr>
          <w:spacing w:val="-3"/>
        </w:rPr>
        <w:t xml:space="preserve"> </w:t>
      </w:r>
      <w:r>
        <w:t>breastplate,</w:t>
      </w:r>
      <w:r>
        <w:rPr>
          <w:spacing w:val="-3"/>
        </w:rPr>
        <w:t xml:space="preserve"> </w:t>
      </w:r>
      <w:r>
        <w:t>upon</w:t>
      </w:r>
      <w:r>
        <w:rPr>
          <w:spacing w:val="-3"/>
        </w:rPr>
        <w:t xml:space="preserve"> </w:t>
      </w:r>
      <w:r>
        <w:t>the</w:t>
      </w:r>
      <w:r>
        <w:rPr>
          <w:spacing w:val="-3"/>
        </w:rPr>
        <w:t xml:space="preserve"> </w:t>
      </w:r>
      <w:r>
        <w:t>border</w:t>
      </w:r>
      <w:r>
        <w:rPr>
          <w:spacing w:val="-3"/>
        </w:rPr>
        <w:t xml:space="preserve"> </w:t>
      </w:r>
      <w:r>
        <w:t>of</w:t>
      </w:r>
      <w:r>
        <w:rPr>
          <w:spacing w:val="-3"/>
        </w:rPr>
        <w:t xml:space="preserve"> </w:t>
      </w:r>
      <w:r>
        <w:t>it,</w:t>
      </w:r>
      <w:r>
        <w:rPr>
          <w:spacing w:val="-3"/>
        </w:rPr>
        <w:t xml:space="preserve"> </w:t>
      </w:r>
      <w:r>
        <w:t>which</w:t>
      </w:r>
      <w:r w:rsidR="00392ECB">
        <w:t xml:space="preserve"> </w:t>
      </w:r>
      <w:r>
        <w:t xml:space="preserve">was on the side of the ephod inward. </w:t>
      </w:r>
      <w:r>
        <w:rPr>
          <w:position w:val="7"/>
          <w:sz w:val="13"/>
        </w:rPr>
        <w:t xml:space="preserve">20 </w:t>
      </w:r>
      <w:r>
        <w:t>And they made two other golden rings, and put them on the two sides of</w:t>
      </w:r>
      <w:r>
        <w:rPr>
          <w:spacing w:val="-33"/>
        </w:rPr>
        <w:t xml:space="preserve"> </w:t>
      </w:r>
      <w:r>
        <w:t>the ephod</w:t>
      </w:r>
      <w:r>
        <w:rPr>
          <w:spacing w:val="-4"/>
        </w:rPr>
        <w:t xml:space="preserve"> </w:t>
      </w:r>
      <w:r>
        <w:t>underneath,</w:t>
      </w:r>
      <w:r>
        <w:rPr>
          <w:spacing w:val="-4"/>
        </w:rPr>
        <w:t xml:space="preserve"> </w:t>
      </w:r>
      <w:r>
        <w:t>toward</w:t>
      </w:r>
      <w:r>
        <w:rPr>
          <w:spacing w:val="-4"/>
        </w:rPr>
        <w:t xml:space="preserve"> </w:t>
      </w:r>
      <w:r>
        <w:t>the</w:t>
      </w:r>
      <w:r>
        <w:rPr>
          <w:spacing w:val="-4"/>
        </w:rPr>
        <w:t xml:space="preserve"> </w:t>
      </w:r>
      <w:r>
        <w:t>forepart</w:t>
      </w:r>
      <w:r>
        <w:rPr>
          <w:spacing w:val="-4"/>
        </w:rPr>
        <w:t xml:space="preserve"> </w:t>
      </w:r>
      <w:r>
        <w:t>of</w:t>
      </w:r>
      <w:r>
        <w:rPr>
          <w:spacing w:val="-4"/>
        </w:rPr>
        <w:t xml:space="preserve"> </w:t>
      </w:r>
      <w:r>
        <w:t>it,</w:t>
      </w:r>
      <w:r>
        <w:rPr>
          <w:spacing w:val="-4"/>
        </w:rPr>
        <w:t xml:space="preserve"> </w:t>
      </w:r>
      <w:r>
        <w:t>over</w:t>
      </w:r>
      <w:r>
        <w:rPr>
          <w:spacing w:val="-4"/>
        </w:rPr>
        <w:t xml:space="preserve"> </w:t>
      </w:r>
      <w:r>
        <w:t>against</w:t>
      </w:r>
      <w:r>
        <w:rPr>
          <w:spacing w:val="-4"/>
        </w:rPr>
        <w:t xml:space="preserve"> </w:t>
      </w:r>
      <w:r>
        <w:t>the</w:t>
      </w:r>
      <w:r>
        <w:rPr>
          <w:spacing w:val="-4"/>
        </w:rPr>
        <w:t xml:space="preserve"> </w:t>
      </w:r>
      <w:r>
        <w:t>other</w:t>
      </w:r>
      <w:r>
        <w:rPr>
          <w:spacing w:val="-4"/>
        </w:rPr>
        <w:t xml:space="preserve"> </w:t>
      </w:r>
      <w:r>
        <w:t>coupling</w:t>
      </w:r>
      <w:r>
        <w:rPr>
          <w:spacing w:val="-4"/>
        </w:rPr>
        <w:t xml:space="preserve"> </w:t>
      </w:r>
      <w:r>
        <w:t>thereof,</w:t>
      </w:r>
      <w:r>
        <w:rPr>
          <w:spacing w:val="-4"/>
        </w:rPr>
        <w:t xml:space="preserve"> </w:t>
      </w:r>
      <w:r>
        <w:t>above</w:t>
      </w:r>
      <w:r>
        <w:rPr>
          <w:spacing w:val="-4"/>
        </w:rPr>
        <w:t xml:space="preserve"> </w:t>
      </w:r>
      <w:r>
        <w:t>the</w:t>
      </w:r>
      <w:r>
        <w:rPr>
          <w:spacing w:val="-4"/>
        </w:rPr>
        <w:t xml:space="preserve"> </w:t>
      </w:r>
      <w:r>
        <w:t>curious</w:t>
      </w:r>
      <w:r>
        <w:rPr>
          <w:spacing w:val="-4"/>
        </w:rPr>
        <w:t xml:space="preserve"> </w:t>
      </w:r>
      <w:r>
        <w:t>girdle</w:t>
      </w:r>
      <w:r>
        <w:rPr>
          <w:spacing w:val="-4"/>
        </w:rPr>
        <w:t xml:space="preserve"> </w:t>
      </w:r>
      <w:r>
        <w:t>of</w:t>
      </w:r>
      <w:r>
        <w:rPr>
          <w:spacing w:val="-4"/>
        </w:rPr>
        <w:t xml:space="preserve"> </w:t>
      </w:r>
      <w:r>
        <w:t xml:space="preserve">the ephod. </w:t>
      </w:r>
      <w:r>
        <w:rPr>
          <w:position w:val="7"/>
          <w:sz w:val="13"/>
        </w:rPr>
        <w:t xml:space="preserve">21 </w:t>
      </w:r>
      <w:r>
        <w:t>And they did bind the breastplate by his rings unto the rings of the ephod with a lace of blue, that it might be</w:t>
      </w:r>
      <w:r>
        <w:rPr>
          <w:spacing w:val="-3"/>
        </w:rPr>
        <w:t xml:space="preserve"> </w:t>
      </w:r>
      <w:r>
        <w:t>above</w:t>
      </w:r>
      <w:r>
        <w:rPr>
          <w:spacing w:val="-3"/>
        </w:rPr>
        <w:t xml:space="preserve"> </w:t>
      </w:r>
      <w:r>
        <w:t>the</w:t>
      </w:r>
      <w:r>
        <w:rPr>
          <w:spacing w:val="-3"/>
        </w:rPr>
        <w:t xml:space="preserve"> </w:t>
      </w:r>
      <w:r>
        <w:t>curious</w:t>
      </w:r>
      <w:r>
        <w:rPr>
          <w:spacing w:val="-2"/>
        </w:rPr>
        <w:t xml:space="preserve"> </w:t>
      </w:r>
      <w:r>
        <w:t>girdle</w:t>
      </w:r>
      <w:r>
        <w:rPr>
          <w:spacing w:val="-3"/>
        </w:rPr>
        <w:t xml:space="preserve"> </w:t>
      </w:r>
      <w:r>
        <w:t>of</w:t>
      </w:r>
      <w:r>
        <w:rPr>
          <w:spacing w:val="-3"/>
        </w:rPr>
        <w:t xml:space="preserve"> </w:t>
      </w:r>
      <w:r>
        <w:t>the</w:t>
      </w:r>
      <w:r>
        <w:rPr>
          <w:spacing w:val="-3"/>
        </w:rPr>
        <w:t xml:space="preserve"> </w:t>
      </w:r>
      <w:r>
        <w:t>ephod,</w:t>
      </w:r>
      <w:r>
        <w:rPr>
          <w:spacing w:val="-2"/>
        </w:rPr>
        <w:t xml:space="preserve"> </w:t>
      </w:r>
      <w:r>
        <w:t>and</w:t>
      </w:r>
      <w:r>
        <w:rPr>
          <w:spacing w:val="-3"/>
        </w:rPr>
        <w:t xml:space="preserve"> </w:t>
      </w:r>
      <w:r>
        <w:t>that</w:t>
      </w:r>
      <w:r>
        <w:rPr>
          <w:spacing w:val="-3"/>
        </w:rPr>
        <w:t xml:space="preserve"> </w:t>
      </w:r>
      <w:r>
        <w:t>the</w:t>
      </w:r>
      <w:r>
        <w:rPr>
          <w:spacing w:val="-2"/>
        </w:rPr>
        <w:t xml:space="preserve"> </w:t>
      </w:r>
      <w:r>
        <w:t>breastplate</w:t>
      </w:r>
      <w:r>
        <w:rPr>
          <w:spacing w:val="-3"/>
        </w:rPr>
        <w:t xml:space="preserve"> </w:t>
      </w:r>
      <w:r>
        <w:t>might</w:t>
      </w:r>
      <w:r>
        <w:rPr>
          <w:spacing w:val="-3"/>
        </w:rPr>
        <w:t xml:space="preserve"> </w:t>
      </w:r>
      <w:r>
        <w:t>not</w:t>
      </w:r>
      <w:r>
        <w:rPr>
          <w:spacing w:val="-3"/>
        </w:rPr>
        <w:t xml:space="preserve"> </w:t>
      </w:r>
      <w:r>
        <w:t>be</w:t>
      </w:r>
      <w:r>
        <w:rPr>
          <w:spacing w:val="-2"/>
        </w:rPr>
        <w:t xml:space="preserve"> </w:t>
      </w:r>
      <w:r>
        <w:t>loosed</w:t>
      </w:r>
      <w:r>
        <w:rPr>
          <w:spacing w:val="-3"/>
        </w:rPr>
        <w:t xml:space="preserve"> </w:t>
      </w:r>
      <w:r>
        <w:t>from</w:t>
      </w:r>
      <w:r>
        <w:rPr>
          <w:spacing w:val="-3"/>
        </w:rPr>
        <w:t xml:space="preserve"> </w:t>
      </w:r>
      <w:r>
        <w:t>the</w:t>
      </w:r>
      <w:r>
        <w:rPr>
          <w:spacing w:val="-3"/>
        </w:rPr>
        <w:t xml:space="preserve"> </w:t>
      </w:r>
      <w:r>
        <w:t>ephod;</w:t>
      </w:r>
      <w:r>
        <w:rPr>
          <w:spacing w:val="-2"/>
        </w:rPr>
        <w:t xml:space="preserve"> </w:t>
      </w:r>
      <w:r>
        <w:t>as</w:t>
      </w:r>
      <w:r>
        <w:rPr>
          <w:spacing w:val="-3"/>
        </w:rPr>
        <w:t xml:space="preserve"> </w:t>
      </w:r>
      <w:r>
        <w:t>the</w:t>
      </w:r>
      <w:r>
        <w:rPr>
          <w:spacing w:val="-3"/>
        </w:rPr>
        <w:t xml:space="preserve"> </w:t>
      </w:r>
      <w:r>
        <w:t>LORD commanded</w:t>
      </w:r>
      <w:r>
        <w:rPr>
          <w:spacing w:val="-1"/>
        </w:rPr>
        <w:t xml:space="preserve"> </w:t>
      </w:r>
      <w:r>
        <w:t>Moses.</w:t>
      </w:r>
    </w:p>
    <w:p w:rsidR="00904230" w:rsidRDefault="00904230" w:rsidP="00392ECB">
      <w:pPr>
        <w:pStyle w:val="Body"/>
      </w:pPr>
      <w:r>
        <w:rPr>
          <w:position w:val="7"/>
          <w:sz w:val="13"/>
        </w:rPr>
        <w:t xml:space="preserve">22 </w:t>
      </w:r>
      <w:r>
        <w:t xml:space="preserve">And he made the robe of the ephod of woven work, all of blue. </w:t>
      </w:r>
      <w:r>
        <w:rPr>
          <w:position w:val="7"/>
          <w:sz w:val="13"/>
        </w:rPr>
        <w:t xml:space="preserve">23 </w:t>
      </w:r>
      <w:r>
        <w:t>And there was an hole in the midst of the robe,</w:t>
      </w:r>
      <w:r>
        <w:rPr>
          <w:spacing w:val="-4"/>
        </w:rPr>
        <w:t xml:space="preserve"> </w:t>
      </w:r>
      <w:r>
        <w:t>as</w:t>
      </w:r>
      <w:r>
        <w:rPr>
          <w:spacing w:val="-3"/>
        </w:rPr>
        <w:t xml:space="preserve"> </w:t>
      </w:r>
      <w:r>
        <w:t>the</w:t>
      </w:r>
      <w:r>
        <w:rPr>
          <w:spacing w:val="-3"/>
        </w:rPr>
        <w:t xml:space="preserve"> </w:t>
      </w:r>
      <w:r>
        <w:t>hole</w:t>
      </w:r>
      <w:r>
        <w:rPr>
          <w:spacing w:val="-4"/>
        </w:rPr>
        <w:t xml:space="preserve"> </w:t>
      </w:r>
      <w:r>
        <w:t>of</w:t>
      </w:r>
      <w:r>
        <w:rPr>
          <w:spacing w:val="-3"/>
        </w:rPr>
        <w:t xml:space="preserve"> </w:t>
      </w:r>
      <w:r>
        <w:t>an</w:t>
      </w:r>
      <w:r>
        <w:rPr>
          <w:spacing w:val="-3"/>
        </w:rPr>
        <w:t xml:space="preserve"> </w:t>
      </w:r>
      <w:r>
        <w:t>habergeon,</w:t>
      </w:r>
      <w:r>
        <w:rPr>
          <w:spacing w:val="-3"/>
        </w:rPr>
        <w:t xml:space="preserve"> </w:t>
      </w:r>
      <w:r>
        <w:t>with</w:t>
      </w:r>
      <w:r>
        <w:rPr>
          <w:spacing w:val="-4"/>
        </w:rPr>
        <w:t xml:space="preserve"> </w:t>
      </w:r>
      <w:r>
        <w:t>a</w:t>
      </w:r>
      <w:r>
        <w:rPr>
          <w:spacing w:val="-3"/>
        </w:rPr>
        <w:t xml:space="preserve"> </w:t>
      </w:r>
      <w:r>
        <w:t>band</w:t>
      </w:r>
      <w:r>
        <w:rPr>
          <w:spacing w:val="-3"/>
        </w:rPr>
        <w:t xml:space="preserve"> </w:t>
      </w:r>
      <w:r>
        <w:t>round</w:t>
      </w:r>
      <w:r>
        <w:rPr>
          <w:spacing w:val="-3"/>
        </w:rPr>
        <w:t xml:space="preserve"> </w:t>
      </w:r>
      <w:r>
        <w:t>about</w:t>
      </w:r>
      <w:r>
        <w:rPr>
          <w:spacing w:val="-4"/>
        </w:rPr>
        <w:t xml:space="preserve"> </w:t>
      </w:r>
      <w:r>
        <w:t>the</w:t>
      </w:r>
      <w:r>
        <w:rPr>
          <w:spacing w:val="-3"/>
        </w:rPr>
        <w:t xml:space="preserve"> </w:t>
      </w:r>
      <w:r>
        <w:t>hole,</w:t>
      </w:r>
      <w:r>
        <w:rPr>
          <w:spacing w:val="-3"/>
        </w:rPr>
        <w:t xml:space="preserve"> </w:t>
      </w:r>
      <w:r>
        <w:t>that</w:t>
      </w:r>
      <w:r>
        <w:rPr>
          <w:spacing w:val="-3"/>
        </w:rPr>
        <w:t xml:space="preserve"> </w:t>
      </w:r>
      <w:r>
        <w:t>it</w:t>
      </w:r>
      <w:r>
        <w:rPr>
          <w:spacing w:val="-4"/>
        </w:rPr>
        <w:t xml:space="preserve"> </w:t>
      </w:r>
      <w:r>
        <w:t>should</w:t>
      </w:r>
      <w:r>
        <w:rPr>
          <w:spacing w:val="-3"/>
        </w:rPr>
        <w:t xml:space="preserve"> </w:t>
      </w:r>
      <w:r>
        <w:t>not</w:t>
      </w:r>
      <w:r>
        <w:rPr>
          <w:spacing w:val="-3"/>
        </w:rPr>
        <w:t xml:space="preserve"> </w:t>
      </w:r>
      <w:r>
        <w:t>rend.</w:t>
      </w:r>
      <w:r>
        <w:rPr>
          <w:spacing w:val="-4"/>
        </w:rPr>
        <w:t xml:space="preserve"> </w:t>
      </w:r>
      <w:r>
        <w:rPr>
          <w:position w:val="7"/>
          <w:sz w:val="13"/>
        </w:rPr>
        <w:t>24</w:t>
      </w:r>
      <w:r>
        <w:rPr>
          <w:spacing w:val="16"/>
          <w:position w:val="7"/>
          <w:sz w:val="13"/>
        </w:rPr>
        <w:t xml:space="preserve"> </w:t>
      </w:r>
      <w:r>
        <w:t>And</w:t>
      </w:r>
      <w:r>
        <w:rPr>
          <w:spacing w:val="-3"/>
        </w:rPr>
        <w:t xml:space="preserve"> </w:t>
      </w:r>
      <w:r>
        <w:t>they</w:t>
      </w:r>
      <w:r>
        <w:rPr>
          <w:spacing w:val="-4"/>
        </w:rPr>
        <w:t xml:space="preserve"> </w:t>
      </w:r>
      <w:r>
        <w:t>made</w:t>
      </w:r>
      <w:r>
        <w:rPr>
          <w:spacing w:val="-3"/>
        </w:rPr>
        <w:t xml:space="preserve"> </w:t>
      </w:r>
      <w:r>
        <w:t xml:space="preserve">upon the hems of the robe pomegranates of blue, and purple, and scarlet, and twined linen. </w:t>
      </w:r>
      <w:r>
        <w:rPr>
          <w:position w:val="7"/>
          <w:sz w:val="13"/>
        </w:rPr>
        <w:t xml:space="preserve">25 </w:t>
      </w:r>
      <w:r>
        <w:t xml:space="preserve">And they made bells of pure gold, and put the bells between the pomegranates upon the hem of the robe, round about between the pomegranates; </w:t>
      </w:r>
      <w:r>
        <w:rPr>
          <w:position w:val="7"/>
          <w:sz w:val="13"/>
        </w:rPr>
        <w:t xml:space="preserve">26 </w:t>
      </w:r>
      <w:r>
        <w:t>A bell and a pomegranate, a bell and a pomegranate, round about the hem of the robe to minister in; as the LORD commanded</w:t>
      </w:r>
      <w:r>
        <w:rPr>
          <w:spacing w:val="-1"/>
        </w:rPr>
        <w:t xml:space="preserve"> </w:t>
      </w:r>
      <w:r>
        <w:t>Moses.</w:t>
      </w:r>
    </w:p>
    <w:p w:rsidR="00904230" w:rsidRDefault="00904230" w:rsidP="00392ECB">
      <w:pPr>
        <w:pStyle w:val="Body"/>
      </w:pPr>
      <w:r>
        <w:rPr>
          <w:position w:val="7"/>
          <w:sz w:val="13"/>
        </w:rPr>
        <w:t xml:space="preserve">27 </w:t>
      </w:r>
      <w:r>
        <w:t xml:space="preserve">And they made coats of fine linen of woven work for Aaron, and for his sons, </w:t>
      </w:r>
      <w:r>
        <w:rPr>
          <w:position w:val="7"/>
          <w:sz w:val="13"/>
        </w:rPr>
        <w:t xml:space="preserve">28 </w:t>
      </w:r>
      <w:r>
        <w:t xml:space="preserve">And a mitre of fine linen, and goodly bonnets of fine linen, and linen breeches of fine twined linen, </w:t>
      </w:r>
      <w:r>
        <w:rPr>
          <w:position w:val="7"/>
          <w:sz w:val="13"/>
        </w:rPr>
        <w:t xml:space="preserve">29 </w:t>
      </w:r>
      <w:r>
        <w:t>And a girdle of fine twined linen, and blue, and purple, and scarlet, of needlework; as the LORD commanded Moses.</w:t>
      </w:r>
    </w:p>
    <w:p w:rsidR="00904230" w:rsidRDefault="00904230" w:rsidP="00392ECB">
      <w:pPr>
        <w:pStyle w:val="Body"/>
      </w:pPr>
      <w:r>
        <w:rPr>
          <w:position w:val="7"/>
          <w:sz w:val="13"/>
        </w:rPr>
        <w:lastRenderedPageBreak/>
        <w:t xml:space="preserve">30 </w:t>
      </w:r>
      <w:r>
        <w:t xml:space="preserve">And they made the plate of the holy crown of pure gold, and wrote upon it a writing, like to the engravings of a signet, HOLINESS TO THE LORD. </w:t>
      </w:r>
      <w:r>
        <w:rPr>
          <w:position w:val="7"/>
          <w:sz w:val="13"/>
        </w:rPr>
        <w:t xml:space="preserve">31 </w:t>
      </w:r>
      <w:r>
        <w:t>And they tied unto it a lace of blue, to fasten it on high upon the mitre; as the LORD commanded Moses.</w:t>
      </w:r>
    </w:p>
    <w:p w:rsidR="00904230" w:rsidRDefault="00904230" w:rsidP="00392ECB">
      <w:pPr>
        <w:pStyle w:val="Body"/>
      </w:pPr>
      <w:r>
        <w:rPr>
          <w:position w:val="7"/>
          <w:sz w:val="13"/>
        </w:rPr>
        <w:t xml:space="preserve">32 </w:t>
      </w:r>
      <w:r>
        <w:t>Thus was all the work of the tabernacle of the tent of the congregation finished: and the children of Israel did according to all that the LORD commanded Moses, so did they.</w:t>
      </w:r>
    </w:p>
    <w:p w:rsidR="00904230" w:rsidRDefault="00904230" w:rsidP="00392ECB">
      <w:pPr>
        <w:pStyle w:val="Body"/>
      </w:pPr>
      <w:r>
        <w:rPr>
          <w:position w:val="7"/>
          <w:sz w:val="13"/>
        </w:rPr>
        <w:t xml:space="preserve">33 </w:t>
      </w:r>
      <w:r>
        <w:t xml:space="preserve">And they brought the tabernacle unto Moses, the tent, and all his furniture, his taches, his boards, his bars, and his pillars, and his sockets, </w:t>
      </w:r>
      <w:r>
        <w:rPr>
          <w:position w:val="7"/>
          <w:sz w:val="13"/>
        </w:rPr>
        <w:t xml:space="preserve">34 </w:t>
      </w:r>
      <w:r>
        <w:t xml:space="preserve">And the covering of rams’ skins dyed red, and the covering of badgers’ skins, and the vail of the covering, </w:t>
      </w:r>
      <w:r>
        <w:rPr>
          <w:position w:val="7"/>
          <w:sz w:val="13"/>
        </w:rPr>
        <w:t xml:space="preserve">35 </w:t>
      </w:r>
      <w:r>
        <w:t xml:space="preserve">The ark of the testimony, and the staves thereof, and the mercy seat, </w:t>
      </w:r>
      <w:r>
        <w:rPr>
          <w:position w:val="7"/>
          <w:sz w:val="13"/>
        </w:rPr>
        <w:t xml:space="preserve">36 </w:t>
      </w:r>
      <w:r>
        <w:t xml:space="preserve">The table, and all the vessels thereof, and the shewbread, </w:t>
      </w:r>
      <w:r>
        <w:rPr>
          <w:position w:val="7"/>
          <w:sz w:val="13"/>
        </w:rPr>
        <w:t xml:space="preserve">37 </w:t>
      </w:r>
      <w:r>
        <w:t xml:space="preserve">The pure candlestick, with the lamps thereof, even with the lamps to be set in order, and all the vessels thereof, and the oil for light, </w:t>
      </w:r>
      <w:r>
        <w:rPr>
          <w:position w:val="7"/>
          <w:sz w:val="13"/>
        </w:rPr>
        <w:t xml:space="preserve">38 </w:t>
      </w:r>
      <w:r>
        <w:t xml:space="preserve">And the golden altar, and the anointing oil, and the sweet incense, and the hanging for the tabernacle door, </w:t>
      </w:r>
      <w:r>
        <w:rPr>
          <w:position w:val="7"/>
          <w:sz w:val="13"/>
        </w:rPr>
        <w:t xml:space="preserve">39 </w:t>
      </w:r>
      <w:r>
        <w:t xml:space="preserve">The brasen altar, and his grate of brass, his staves, and all his vessels, the laver and his foot, </w:t>
      </w:r>
      <w:r>
        <w:rPr>
          <w:position w:val="7"/>
          <w:sz w:val="13"/>
        </w:rPr>
        <w:t xml:space="preserve">40 </w:t>
      </w:r>
      <w:r>
        <w:t xml:space="preserve">The hangings of the court, his pillars, and his sockets, and the hanging for the court gate, his cords, and his pins, and all the vessels of the service of the tabernacle, for the tent of the congregation, </w:t>
      </w:r>
      <w:r>
        <w:rPr>
          <w:position w:val="7"/>
          <w:sz w:val="13"/>
        </w:rPr>
        <w:t xml:space="preserve">41 </w:t>
      </w:r>
      <w:r>
        <w:t xml:space="preserve">The cloths of service to do service in the holy place, and the holy garments for Aaron the priest, and his sons’ garments, to minister in the priest’s office. </w:t>
      </w:r>
      <w:r>
        <w:rPr>
          <w:position w:val="7"/>
          <w:sz w:val="13"/>
        </w:rPr>
        <w:t xml:space="preserve">42 </w:t>
      </w:r>
      <w:r>
        <w:t xml:space="preserve">According to all that the LORD commanded Moses, so the children of Israel made all the work. </w:t>
      </w:r>
      <w:r>
        <w:rPr>
          <w:position w:val="7"/>
          <w:sz w:val="13"/>
        </w:rPr>
        <w:t xml:space="preserve">43 </w:t>
      </w:r>
      <w:r>
        <w:t>And Moses did look upon all the work, and, behold, they had done it as the LORD had commanded, even so had they done it: and Moses blessed them.</w:t>
      </w:r>
    </w:p>
    <w:p w:rsidR="00392ECB" w:rsidRDefault="00392ECB" w:rsidP="00392ECB">
      <w:pPr>
        <w:pStyle w:val="Body"/>
      </w:pPr>
    </w:p>
    <w:p w:rsidR="00904230" w:rsidRDefault="00904230" w:rsidP="00392ECB">
      <w:pPr>
        <w:pStyle w:val="Heading3"/>
      </w:pPr>
      <w:r>
        <w:rPr>
          <w:u w:color="231F20"/>
        </w:rPr>
        <w:t>Exodus Chapter 40</w:t>
      </w:r>
    </w:p>
    <w:p w:rsidR="00904230" w:rsidRDefault="00904230" w:rsidP="00392ECB">
      <w:pPr>
        <w:pStyle w:val="Body"/>
      </w:pPr>
      <w:r>
        <w:rPr>
          <w:position w:val="7"/>
          <w:sz w:val="13"/>
        </w:rPr>
        <w:t xml:space="preserve">1 </w:t>
      </w:r>
      <w:r>
        <w:t xml:space="preserve">And the LORD spake unto Moses, saying, </w:t>
      </w:r>
      <w:r>
        <w:rPr>
          <w:position w:val="7"/>
          <w:sz w:val="13"/>
        </w:rPr>
        <w:t xml:space="preserve">2 </w:t>
      </w:r>
      <w:r>
        <w:t xml:space="preserve">On the first day of the first month shalt thou set up the tabernacle of the tent of the congregation. </w:t>
      </w:r>
      <w:r>
        <w:rPr>
          <w:position w:val="7"/>
          <w:sz w:val="13"/>
        </w:rPr>
        <w:t xml:space="preserve">3 </w:t>
      </w:r>
      <w:r>
        <w:t xml:space="preserve">And thou shalt put therein the ark of the </w:t>
      </w:r>
      <w:r>
        <w:rPr>
          <w:spacing w:val="-3"/>
        </w:rPr>
        <w:t xml:space="preserve">testimony, </w:t>
      </w:r>
      <w:r>
        <w:t>and cover the ark with the vail.</w:t>
      </w:r>
      <w:r>
        <w:rPr>
          <w:spacing w:val="-3"/>
        </w:rPr>
        <w:t xml:space="preserve"> </w:t>
      </w:r>
      <w:r>
        <w:rPr>
          <w:position w:val="7"/>
          <w:sz w:val="13"/>
        </w:rPr>
        <w:t>4</w:t>
      </w:r>
      <w:r>
        <w:rPr>
          <w:spacing w:val="17"/>
          <w:position w:val="7"/>
          <w:sz w:val="13"/>
        </w:rPr>
        <w:t xml:space="preserve"> </w:t>
      </w:r>
      <w:r>
        <w:t>And</w:t>
      </w:r>
      <w:r>
        <w:rPr>
          <w:spacing w:val="-2"/>
        </w:rPr>
        <w:t xml:space="preserve"> </w:t>
      </w:r>
      <w:r>
        <w:t>thou</w:t>
      </w:r>
      <w:r>
        <w:rPr>
          <w:spacing w:val="-3"/>
        </w:rPr>
        <w:t xml:space="preserve"> </w:t>
      </w:r>
      <w:r>
        <w:t>shalt</w:t>
      </w:r>
      <w:r>
        <w:rPr>
          <w:spacing w:val="-2"/>
        </w:rPr>
        <w:t xml:space="preserve"> </w:t>
      </w:r>
      <w:r>
        <w:t>bring</w:t>
      </w:r>
      <w:r>
        <w:rPr>
          <w:spacing w:val="-3"/>
        </w:rPr>
        <w:t xml:space="preserve"> </w:t>
      </w:r>
      <w:r>
        <w:t>in</w:t>
      </w:r>
      <w:r>
        <w:rPr>
          <w:spacing w:val="-2"/>
        </w:rPr>
        <w:t xml:space="preserve"> </w:t>
      </w:r>
      <w:r>
        <w:t>the</w:t>
      </w:r>
      <w:r>
        <w:rPr>
          <w:spacing w:val="-3"/>
        </w:rPr>
        <w:t xml:space="preserve"> </w:t>
      </w:r>
      <w:r>
        <w:t>table,</w:t>
      </w:r>
      <w:r>
        <w:rPr>
          <w:spacing w:val="-2"/>
        </w:rPr>
        <w:t xml:space="preserve"> </w:t>
      </w:r>
      <w:r>
        <w:t>and</w:t>
      </w:r>
      <w:r>
        <w:rPr>
          <w:spacing w:val="-2"/>
        </w:rPr>
        <w:t xml:space="preserve"> </w:t>
      </w:r>
      <w:r>
        <w:t>set</w:t>
      </w:r>
      <w:r>
        <w:rPr>
          <w:spacing w:val="-3"/>
        </w:rPr>
        <w:t xml:space="preserve"> </w:t>
      </w:r>
      <w:r>
        <w:t>in</w:t>
      </w:r>
      <w:r>
        <w:rPr>
          <w:spacing w:val="-2"/>
        </w:rPr>
        <w:t xml:space="preserve"> </w:t>
      </w:r>
      <w:r>
        <w:t>order</w:t>
      </w:r>
      <w:r>
        <w:rPr>
          <w:spacing w:val="-3"/>
        </w:rPr>
        <w:t xml:space="preserve"> </w:t>
      </w:r>
      <w:r>
        <w:t>the</w:t>
      </w:r>
      <w:r>
        <w:rPr>
          <w:spacing w:val="-2"/>
        </w:rPr>
        <w:t xml:space="preserve"> </w:t>
      </w:r>
      <w:r>
        <w:t>things</w:t>
      </w:r>
      <w:r>
        <w:rPr>
          <w:spacing w:val="-3"/>
        </w:rPr>
        <w:t xml:space="preserve"> </w:t>
      </w:r>
      <w:r>
        <w:t>that</w:t>
      </w:r>
      <w:r>
        <w:rPr>
          <w:spacing w:val="-2"/>
        </w:rPr>
        <w:t xml:space="preserve"> </w:t>
      </w:r>
      <w:r>
        <w:t>are</w:t>
      </w:r>
      <w:r>
        <w:rPr>
          <w:spacing w:val="-3"/>
        </w:rPr>
        <w:t xml:space="preserve"> </w:t>
      </w:r>
      <w:r>
        <w:t>to</w:t>
      </w:r>
      <w:r>
        <w:rPr>
          <w:spacing w:val="-2"/>
        </w:rPr>
        <w:t xml:space="preserve"> </w:t>
      </w:r>
      <w:r>
        <w:t>be</w:t>
      </w:r>
      <w:r>
        <w:rPr>
          <w:spacing w:val="-3"/>
        </w:rPr>
        <w:t xml:space="preserve"> </w:t>
      </w:r>
      <w:r>
        <w:t>set</w:t>
      </w:r>
      <w:r>
        <w:rPr>
          <w:spacing w:val="-2"/>
        </w:rPr>
        <w:t xml:space="preserve"> </w:t>
      </w:r>
      <w:r>
        <w:t>in</w:t>
      </w:r>
      <w:r>
        <w:rPr>
          <w:spacing w:val="-2"/>
        </w:rPr>
        <w:t xml:space="preserve"> </w:t>
      </w:r>
      <w:r>
        <w:t>order</w:t>
      </w:r>
      <w:r>
        <w:rPr>
          <w:spacing w:val="-3"/>
        </w:rPr>
        <w:t xml:space="preserve"> </w:t>
      </w:r>
      <w:r>
        <w:t>upon</w:t>
      </w:r>
      <w:r>
        <w:rPr>
          <w:spacing w:val="-2"/>
        </w:rPr>
        <w:t xml:space="preserve"> </w:t>
      </w:r>
      <w:r>
        <w:t>it;</w:t>
      </w:r>
      <w:r>
        <w:rPr>
          <w:spacing w:val="-3"/>
        </w:rPr>
        <w:t xml:space="preserve"> </w:t>
      </w:r>
      <w:r>
        <w:t>and</w:t>
      </w:r>
      <w:r>
        <w:rPr>
          <w:spacing w:val="-2"/>
        </w:rPr>
        <w:t xml:space="preserve"> </w:t>
      </w:r>
      <w:r>
        <w:t>thou</w:t>
      </w:r>
      <w:r>
        <w:rPr>
          <w:spacing w:val="-3"/>
        </w:rPr>
        <w:t xml:space="preserve"> </w:t>
      </w:r>
      <w:r>
        <w:t xml:space="preserve">shalt bring in the candlestick, and light the lamps thereof. </w:t>
      </w:r>
      <w:r>
        <w:rPr>
          <w:position w:val="7"/>
          <w:sz w:val="13"/>
        </w:rPr>
        <w:t xml:space="preserve">5 </w:t>
      </w:r>
      <w:r>
        <w:t xml:space="preserve">And thou shalt set the altar of gold for the incense before the ark of the </w:t>
      </w:r>
      <w:r>
        <w:rPr>
          <w:spacing w:val="-3"/>
        </w:rPr>
        <w:t xml:space="preserve">testimony, </w:t>
      </w:r>
      <w:r>
        <w:t xml:space="preserve">and put the hanging of the door to the tabernacle. </w:t>
      </w:r>
      <w:r>
        <w:rPr>
          <w:position w:val="7"/>
          <w:sz w:val="13"/>
        </w:rPr>
        <w:t xml:space="preserve">6 </w:t>
      </w:r>
      <w:r>
        <w:t>And thou shalt set the altar of the burnt offering</w:t>
      </w:r>
      <w:r>
        <w:rPr>
          <w:spacing w:val="-4"/>
        </w:rPr>
        <w:t xml:space="preserve"> </w:t>
      </w:r>
      <w:r>
        <w:t>before</w:t>
      </w:r>
      <w:r>
        <w:rPr>
          <w:spacing w:val="-3"/>
        </w:rPr>
        <w:t xml:space="preserve"> </w:t>
      </w:r>
      <w:r>
        <w:t>the</w:t>
      </w:r>
      <w:r>
        <w:rPr>
          <w:spacing w:val="-3"/>
        </w:rPr>
        <w:t xml:space="preserve"> </w:t>
      </w:r>
      <w:r>
        <w:t>door</w:t>
      </w:r>
      <w:r>
        <w:rPr>
          <w:spacing w:val="-3"/>
        </w:rPr>
        <w:t xml:space="preserve"> </w:t>
      </w:r>
      <w:r>
        <w:t>of</w:t>
      </w:r>
      <w:r>
        <w:rPr>
          <w:spacing w:val="-3"/>
        </w:rPr>
        <w:t xml:space="preserve"> </w:t>
      </w:r>
      <w:r>
        <w:t>the</w:t>
      </w:r>
      <w:r>
        <w:rPr>
          <w:spacing w:val="-3"/>
        </w:rPr>
        <w:t xml:space="preserve"> </w:t>
      </w:r>
      <w:r>
        <w:t>tabernacle</w:t>
      </w:r>
      <w:r>
        <w:rPr>
          <w:spacing w:val="-3"/>
        </w:rPr>
        <w:t xml:space="preserve"> </w:t>
      </w:r>
      <w:r>
        <w:t>of</w:t>
      </w:r>
      <w:r>
        <w:rPr>
          <w:spacing w:val="-3"/>
        </w:rPr>
        <w:t xml:space="preserve"> </w:t>
      </w:r>
      <w:r>
        <w:t>the</w:t>
      </w:r>
      <w:r>
        <w:rPr>
          <w:spacing w:val="-3"/>
        </w:rPr>
        <w:t xml:space="preserve"> </w:t>
      </w:r>
      <w:r>
        <w:t>tent</w:t>
      </w:r>
      <w:r>
        <w:rPr>
          <w:spacing w:val="-3"/>
        </w:rPr>
        <w:t xml:space="preserve"> </w:t>
      </w:r>
      <w:r>
        <w:t>of</w:t>
      </w:r>
      <w:r>
        <w:rPr>
          <w:spacing w:val="-3"/>
        </w:rPr>
        <w:t xml:space="preserve"> </w:t>
      </w:r>
      <w:r>
        <w:t>the</w:t>
      </w:r>
      <w:r>
        <w:rPr>
          <w:spacing w:val="-3"/>
        </w:rPr>
        <w:t xml:space="preserve"> </w:t>
      </w:r>
      <w:r>
        <w:t>congregation.</w:t>
      </w:r>
      <w:r>
        <w:rPr>
          <w:spacing w:val="-4"/>
        </w:rPr>
        <w:t xml:space="preserve"> </w:t>
      </w:r>
      <w:r>
        <w:rPr>
          <w:position w:val="7"/>
          <w:sz w:val="13"/>
        </w:rPr>
        <w:t>7</w:t>
      </w:r>
      <w:r>
        <w:rPr>
          <w:spacing w:val="16"/>
          <w:position w:val="7"/>
          <w:sz w:val="13"/>
        </w:rPr>
        <w:t xml:space="preserve"> </w:t>
      </w:r>
      <w:r>
        <w:t>And</w:t>
      </w:r>
      <w:r>
        <w:rPr>
          <w:spacing w:val="-3"/>
        </w:rPr>
        <w:t xml:space="preserve"> </w:t>
      </w:r>
      <w:r>
        <w:t>thou</w:t>
      </w:r>
      <w:r>
        <w:rPr>
          <w:spacing w:val="-3"/>
        </w:rPr>
        <w:t xml:space="preserve"> </w:t>
      </w:r>
      <w:r>
        <w:t>shalt</w:t>
      </w:r>
      <w:r>
        <w:rPr>
          <w:spacing w:val="-3"/>
        </w:rPr>
        <w:t xml:space="preserve"> </w:t>
      </w:r>
      <w:r>
        <w:t>set</w:t>
      </w:r>
      <w:r>
        <w:rPr>
          <w:spacing w:val="-3"/>
        </w:rPr>
        <w:t xml:space="preserve"> </w:t>
      </w:r>
      <w:r>
        <w:t>the</w:t>
      </w:r>
      <w:r>
        <w:rPr>
          <w:spacing w:val="-3"/>
        </w:rPr>
        <w:t xml:space="preserve"> </w:t>
      </w:r>
      <w:r>
        <w:t>laver</w:t>
      </w:r>
      <w:r>
        <w:rPr>
          <w:spacing w:val="-3"/>
        </w:rPr>
        <w:t xml:space="preserve"> </w:t>
      </w:r>
      <w:r>
        <w:t>between</w:t>
      </w:r>
      <w:r>
        <w:rPr>
          <w:spacing w:val="-3"/>
        </w:rPr>
        <w:t xml:space="preserve"> </w:t>
      </w:r>
      <w:r>
        <w:t>the</w:t>
      </w:r>
      <w:r w:rsidR="00392ECB">
        <w:t xml:space="preserve"> </w:t>
      </w:r>
      <w:r>
        <w:t xml:space="preserve">tent of the congregation and the </w:t>
      </w:r>
      <w:r>
        <w:rPr>
          <w:spacing w:val="-3"/>
        </w:rPr>
        <w:t xml:space="preserve">altar, </w:t>
      </w:r>
      <w:r>
        <w:t xml:space="preserve">and shalt put water therein. </w:t>
      </w:r>
      <w:r>
        <w:rPr>
          <w:position w:val="7"/>
          <w:sz w:val="13"/>
        </w:rPr>
        <w:t xml:space="preserve">8 </w:t>
      </w:r>
      <w:r>
        <w:t>And thou shalt set up the court round about, and hang up the hanging</w:t>
      </w:r>
      <w:r>
        <w:rPr>
          <w:spacing w:val="-3"/>
        </w:rPr>
        <w:t xml:space="preserve"> at </w:t>
      </w:r>
      <w:r>
        <w:t xml:space="preserve">the court gate. </w:t>
      </w:r>
      <w:r>
        <w:rPr>
          <w:position w:val="7"/>
          <w:sz w:val="13"/>
        </w:rPr>
        <w:t xml:space="preserve">9 </w:t>
      </w:r>
      <w:r>
        <w:t xml:space="preserve">And thou shalt take the anointing oil, and anoint the tabernacle, and all that is therein, and shalt hallow it, and all the vessels thereof: and it shall be </w:t>
      </w:r>
      <w:r>
        <w:rPr>
          <w:spacing w:val="-5"/>
        </w:rPr>
        <w:t xml:space="preserve">holy. </w:t>
      </w:r>
      <w:r>
        <w:rPr>
          <w:position w:val="7"/>
          <w:sz w:val="13"/>
        </w:rPr>
        <w:t xml:space="preserve">10 </w:t>
      </w:r>
      <w:r>
        <w:t xml:space="preserve">And thou shalt anoint the altar of the burnt offering, and all his vessels, and sanctify the altar: and it shall be an altar most </w:t>
      </w:r>
      <w:r>
        <w:rPr>
          <w:spacing w:val="-5"/>
        </w:rPr>
        <w:t xml:space="preserve">holy. </w:t>
      </w:r>
      <w:r>
        <w:rPr>
          <w:position w:val="7"/>
          <w:sz w:val="13"/>
        </w:rPr>
        <w:t xml:space="preserve">11 </w:t>
      </w:r>
      <w:r>
        <w:t xml:space="preserve">And thou shalt anoint the laver and his foot, and sanctify it. </w:t>
      </w:r>
      <w:r>
        <w:rPr>
          <w:position w:val="7"/>
          <w:sz w:val="13"/>
        </w:rPr>
        <w:t xml:space="preserve">12 </w:t>
      </w:r>
      <w:r>
        <w:t xml:space="preserve">And thou shalt bring </w:t>
      </w:r>
      <w:r>
        <w:rPr>
          <w:spacing w:val="-3"/>
        </w:rPr>
        <w:t xml:space="preserve">Aaron </w:t>
      </w:r>
      <w:r>
        <w:t xml:space="preserve">and his sons unto the door of the </w:t>
      </w:r>
      <w:r>
        <w:lastRenderedPageBreak/>
        <w:t xml:space="preserve">tabernacle of the congregation, and wash them with </w:t>
      </w:r>
      <w:r>
        <w:rPr>
          <w:spacing w:val="-4"/>
        </w:rPr>
        <w:t xml:space="preserve">water. </w:t>
      </w:r>
      <w:r>
        <w:rPr>
          <w:position w:val="7"/>
          <w:sz w:val="13"/>
        </w:rPr>
        <w:t xml:space="preserve">13 </w:t>
      </w:r>
      <w:r>
        <w:t xml:space="preserve">And thou shalt put upon </w:t>
      </w:r>
      <w:r>
        <w:rPr>
          <w:spacing w:val="-3"/>
        </w:rPr>
        <w:t xml:space="preserve">Aaron </w:t>
      </w:r>
      <w:r>
        <w:t xml:space="preserve">the holy garments, and anoint him, and sanctify him; that he may minister unto me in the </w:t>
      </w:r>
      <w:r>
        <w:rPr>
          <w:spacing w:val="-4"/>
        </w:rPr>
        <w:t xml:space="preserve">priest’s </w:t>
      </w:r>
      <w:r>
        <w:t xml:space="preserve">office. </w:t>
      </w:r>
      <w:r>
        <w:rPr>
          <w:position w:val="7"/>
          <w:sz w:val="13"/>
        </w:rPr>
        <w:t xml:space="preserve">14 </w:t>
      </w:r>
      <w:r>
        <w:t xml:space="preserve">And thou shalt bring his sons, and clothe them with coats: </w:t>
      </w:r>
      <w:r>
        <w:rPr>
          <w:position w:val="7"/>
          <w:sz w:val="13"/>
        </w:rPr>
        <w:t xml:space="preserve">15 </w:t>
      </w:r>
      <w:r>
        <w:t xml:space="preserve">And thou shalt anoint them, as thou didst anoint their </w:t>
      </w:r>
      <w:r>
        <w:rPr>
          <w:spacing w:val="-3"/>
        </w:rPr>
        <w:t xml:space="preserve">father, </w:t>
      </w:r>
      <w:r>
        <w:t xml:space="preserve">that they may minister unto me in the </w:t>
      </w:r>
      <w:r>
        <w:rPr>
          <w:spacing w:val="-4"/>
        </w:rPr>
        <w:t xml:space="preserve">priest’s </w:t>
      </w:r>
      <w:r>
        <w:t>office: for their anointing shall surely be an everlasting priesthood throughout their generations.</w:t>
      </w:r>
    </w:p>
    <w:p w:rsidR="00904230" w:rsidRDefault="00904230" w:rsidP="00392ECB">
      <w:pPr>
        <w:pStyle w:val="Body"/>
      </w:pPr>
      <w:r>
        <w:rPr>
          <w:position w:val="7"/>
          <w:sz w:val="13"/>
        </w:rPr>
        <w:t xml:space="preserve">16 </w:t>
      </w:r>
      <w:r>
        <w:t>Thus did Moses: according to all that the LORD commanded him, so did he.</w:t>
      </w:r>
    </w:p>
    <w:p w:rsidR="00904230" w:rsidRDefault="00904230" w:rsidP="00392ECB">
      <w:pPr>
        <w:pStyle w:val="Body"/>
      </w:pPr>
      <w:r>
        <w:rPr>
          <w:position w:val="7"/>
          <w:sz w:val="13"/>
        </w:rPr>
        <w:t xml:space="preserve">17 </w:t>
      </w:r>
      <w:r>
        <w:t xml:space="preserve">And it came to pass in the first month in the second year, on the first day of the month, that the tabernacle was reared up. </w:t>
      </w:r>
      <w:r>
        <w:rPr>
          <w:position w:val="7"/>
          <w:sz w:val="13"/>
        </w:rPr>
        <w:t xml:space="preserve">18 </w:t>
      </w:r>
      <w:r>
        <w:t xml:space="preserve">And Moses reared up the tabernacle, and fastened his sockets, and set up the boards thereof, and put in the bars thereof, and reared up his pillars. </w:t>
      </w:r>
      <w:r>
        <w:rPr>
          <w:position w:val="7"/>
          <w:sz w:val="13"/>
        </w:rPr>
        <w:t xml:space="preserve">19 </w:t>
      </w:r>
      <w:r>
        <w:t>And he spread abroad the tent over the tabernacle, and put the covering of the tent above upon it; as the LORD commanded Moses.</w:t>
      </w:r>
    </w:p>
    <w:p w:rsidR="00904230" w:rsidRDefault="00904230" w:rsidP="00392ECB">
      <w:pPr>
        <w:pStyle w:val="Body"/>
      </w:pPr>
      <w:r>
        <w:rPr>
          <w:position w:val="7"/>
          <w:sz w:val="13"/>
        </w:rPr>
        <w:t xml:space="preserve">20 </w:t>
      </w:r>
      <w:r>
        <w:t xml:space="preserve">And he took and put the testimony into the ark, and set the staves on the ark, and put the mercy seat above upon the ark: </w:t>
      </w:r>
      <w:r>
        <w:rPr>
          <w:position w:val="7"/>
          <w:sz w:val="13"/>
        </w:rPr>
        <w:t xml:space="preserve">21 </w:t>
      </w:r>
      <w:r>
        <w:t>And he brought the ark into the tabernacle, and set up the vail of the covering, and covered the ark of the testimony; as the LORD commanded Moses.</w:t>
      </w:r>
    </w:p>
    <w:p w:rsidR="00904230" w:rsidRDefault="00904230" w:rsidP="00392ECB">
      <w:pPr>
        <w:pStyle w:val="Body"/>
      </w:pPr>
      <w:r>
        <w:rPr>
          <w:position w:val="7"/>
          <w:sz w:val="13"/>
        </w:rPr>
        <w:t xml:space="preserve">22 </w:t>
      </w:r>
      <w:r>
        <w:t xml:space="preserve">And he put the table in the tent of the congregation, upon the side of the tabernacle northward, without the vail. </w:t>
      </w:r>
      <w:r>
        <w:rPr>
          <w:position w:val="7"/>
          <w:sz w:val="13"/>
        </w:rPr>
        <w:t xml:space="preserve">23 </w:t>
      </w:r>
      <w:r>
        <w:t>And he set the bread in order upon it before the LORD; as the LORD had commanded Moses.</w:t>
      </w:r>
    </w:p>
    <w:p w:rsidR="00904230" w:rsidRDefault="00904230" w:rsidP="00392ECB">
      <w:pPr>
        <w:pStyle w:val="Body"/>
      </w:pPr>
      <w:r>
        <w:rPr>
          <w:position w:val="7"/>
          <w:sz w:val="13"/>
        </w:rPr>
        <w:t xml:space="preserve">24 </w:t>
      </w:r>
      <w:r>
        <w:t xml:space="preserve">And he put the candlestick in the tent of the congregation, over against the table, on the side of the tabernacle southward. </w:t>
      </w:r>
      <w:r>
        <w:rPr>
          <w:position w:val="7"/>
          <w:sz w:val="13"/>
        </w:rPr>
        <w:t xml:space="preserve">25 </w:t>
      </w:r>
      <w:r>
        <w:t>And he lighted the lamps before the LORD; as the LORD commanded Moses.</w:t>
      </w:r>
    </w:p>
    <w:p w:rsidR="00904230" w:rsidRDefault="00904230" w:rsidP="00392ECB">
      <w:pPr>
        <w:pStyle w:val="Body"/>
      </w:pPr>
      <w:r>
        <w:rPr>
          <w:position w:val="7"/>
          <w:sz w:val="13"/>
        </w:rPr>
        <w:t xml:space="preserve">26 </w:t>
      </w:r>
      <w:r>
        <w:t xml:space="preserve">And he put the golden altar in the tent of the congregation before the vail: </w:t>
      </w:r>
      <w:r>
        <w:rPr>
          <w:position w:val="7"/>
          <w:sz w:val="13"/>
        </w:rPr>
        <w:t xml:space="preserve">27 </w:t>
      </w:r>
      <w:r>
        <w:t>And he burnt sweet incense thereon; as the LORD commanded Moses.</w:t>
      </w:r>
    </w:p>
    <w:p w:rsidR="00904230" w:rsidRDefault="00904230" w:rsidP="00392ECB">
      <w:pPr>
        <w:pStyle w:val="Body"/>
      </w:pPr>
      <w:r>
        <w:rPr>
          <w:position w:val="7"/>
          <w:sz w:val="13"/>
        </w:rPr>
        <w:t xml:space="preserve">28 </w:t>
      </w:r>
      <w:r>
        <w:t xml:space="preserve">And he set up the hanging </w:t>
      </w:r>
      <w:r>
        <w:rPr>
          <w:spacing w:val="-3"/>
        </w:rPr>
        <w:t xml:space="preserve">at </w:t>
      </w:r>
      <w:r>
        <w:t xml:space="preserve">the door of the tabernacle. </w:t>
      </w:r>
      <w:r>
        <w:rPr>
          <w:position w:val="7"/>
          <w:sz w:val="13"/>
        </w:rPr>
        <w:t xml:space="preserve">29 </w:t>
      </w:r>
      <w:r>
        <w:t>And he put the altar of burnt offering by the door of</w:t>
      </w:r>
      <w:r>
        <w:rPr>
          <w:spacing w:val="-5"/>
        </w:rPr>
        <w:t xml:space="preserve"> </w:t>
      </w:r>
      <w:r>
        <w:t>the</w:t>
      </w:r>
      <w:r>
        <w:rPr>
          <w:spacing w:val="-5"/>
        </w:rPr>
        <w:t xml:space="preserve"> </w:t>
      </w:r>
      <w:r>
        <w:t>tabernacle</w:t>
      </w:r>
      <w:r>
        <w:rPr>
          <w:spacing w:val="-4"/>
        </w:rPr>
        <w:t xml:space="preserve"> </w:t>
      </w:r>
      <w:r>
        <w:t>of</w:t>
      </w:r>
      <w:r>
        <w:rPr>
          <w:spacing w:val="-5"/>
        </w:rPr>
        <w:t xml:space="preserve"> </w:t>
      </w:r>
      <w:r>
        <w:t>the</w:t>
      </w:r>
      <w:r>
        <w:rPr>
          <w:spacing w:val="-4"/>
        </w:rPr>
        <w:t xml:space="preserve"> </w:t>
      </w:r>
      <w:r>
        <w:t>tent</w:t>
      </w:r>
      <w:r>
        <w:rPr>
          <w:spacing w:val="-5"/>
        </w:rPr>
        <w:t xml:space="preserve"> </w:t>
      </w:r>
      <w:r>
        <w:t>of</w:t>
      </w:r>
      <w:r>
        <w:rPr>
          <w:spacing w:val="-5"/>
        </w:rPr>
        <w:t xml:space="preserve"> </w:t>
      </w:r>
      <w:r>
        <w:t>the</w:t>
      </w:r>
      <w:r>
        <w:rPr>
          <w:spacing w:val="-4"/>
        </w:rPr>
        <w:t xml:space="preserve"> </w:t>
      </w:r>
      <w:r>
        <w:t>congregation,</w:t>
      </w:r>
      <w:r>
        <w:rPr>
          <w:spacing w:val="-5"/>
        </w:rPr>
        <w:t xml:space="preserve"> </w:t>
      </w:r>
      <w:r>
        <w:t>and</w:t>
      </w:r>
      <w:r>
        <w:rPr>
          <w:spacing w:val="-4"/>
        </w:rPr>
        <w:t xml:space="preserve"> </w:t>
      </w:r>
      <w:r>
        <w:t>offered</w:t>
      </w:r>
      <w:r>
        <w:rPr>
          <w:spacing w:val="-5"/>
        </w:rPr>
        <w:t xml:space="preserve"> </w:t>
      </w:r>
      <w:r>
        <w:t>upon</w:t>
      </w:r>
      <w:r>
        <w:rPr>
          <w:spacing w:val="-5"/>
        </w:rPr>
        <w:t xml:space="preserve"> </w:t>
      </w:r>
      <w:r>
        <w:t>it</w:t>
      </w:r>
      <w:r>
        <w:rPr>
          <w:spacing w:val="-4"/>
        </w:rPr>
        <w:t xml:space="preserve"> </w:t>
      </w:r>
      <w:r>
        <w:t>the</w:t>
      </w:r>
      <w:r>
        <w:rPr>
          <w:spacing w:val="-5"/>
        </w:rPr>
        <w:t xml:space="preserve"> </w:t>
      </w:r>
      <w:r>
        <w:t>burnt</w:t>
      </w:r>
      <w:r>
        <w:rPr>
          <w:spacing w:val="-4"/>
        </w:rPr>
        <w:t xml:space="preserve"> </w:t>
      </w:r>
      <w:r>
        <w:t>offering</w:t>
      </w:r>
      <w:r>
        <w:rPr>
          <w:spacing w:val="-5"/>
        </w:rPr>
        <w:t xml:space="preserve"> </w:t>
      </w:r>
      <w:r>
        <w:t>and</w:t>
      </w:r>
      <w:r>
        <w:rPr>
          <w:spacing w:val="-5"/>
        </w:rPr>
        <w:t xml:space="preserve"> </w:t>
      </w:r>
      <w:r>
        <w:t>the</w:t>
      </w:r>
      <w:r>
        <w:rPr>
          <w:spacing w:val="-4"/>
        </w:rPr>
        <w:t xml:space="preserve"> </w:t>
      </w:r>
      <w:r>
        <w:t>meat</w:t>
      </w:r>
      <w:r>
        <w:rPr>
          <w:spacing w:val="-5"/>
        </w:rPr>
        <w:t xml:space="preserve"> </w:t>
      </w:r>
      <w:r>
        <w:t>offering;</w:t>
      </w:r>
      <w:r>
        <w:rPr>
          <w:spacing w:val="-4"/>
        </w:rPr>
        <w:t xml:space="preserve"> </w:t>
      </w:r>
      <w:r>
        <w:t>as</w:t>
      </w:r>
      <w:r>
        <w:rPr>
          <w:spacing w:val="-5"/>
        </w:rPr>
        <w:t xml:space="preserve"> </w:t>
      </w:r>
      <w:r>
        <w:t>the LORD commanded</w:t>
      </w:r>
      <w:r>
        <w:rPr>
          <w:spacing w:val="-1"/>
        </w:rPr>
        <w:t xml:space="preserve"> </w:t>
      </w:r>
      <w:r>
        <w:t>Moses.</w:t>
      </w:r>
    </w:p>
    <w:p w:rsidR="00904230" w:rsidRDefault="00904230" w:rsidP="00392ECB">
      <w:pPr>
        <w:pStyle w:val="Body"/>
      </w:pPr>
      <w:r>
        <w:rPr>
          <w:position w:val="7"/>
          <w:sz w:val="13"/>
        </w:rPr>
        <w:t xml:space="preserve">30 </w:t>
      </w:r>
      <w:r>
        <w:t xml:space="preserve">And he set the laver between the tent of the congregation and the </w:t>
      </w:r>
      <w:r>
        <w:rPr>
          <w:spacing w:val="-3"/>
        </w:rPr>
        <w:t xml:space="preserve">altar, </w:t>
      </w:r>
      <w:r>
        <w:t xml:space="preserve">and put water there, to wash withal. </w:t>
      </w:r>
      <w:r>
        <w:rPr>
          <w:position w:val="7"/>
          <w:sz w:val="13"/>
        </w:rPr>
        <w:t xml:space="preserve">31 </w:t>
      </w:r>
      <w:r>
        <w:t xml:space="preserve">And Moses and </w:t>
      </w:r>
      <w:r>
        <w:rPr>
          <w:spacing w:val="-3"/>
        </w:rPr>
        <w:t xml:space="preserve">Aaron </w:t>
      </w:r>
      <w:r>
        <w:t xml:space="preserve">and his sons washed their hands and their feet thereat: </w:t>
      </w:r>
      <w:r>
        <w:rPr>
          <w:position w:val="7"/>
          <w:sz w:val="13"/>
        </w:rPr>
        <w:t xml:space="preserve">32 </w:t>
      </w:r>
      <w:r>
        <w:t xml:space="preserve">When they went into the tent of the congregation, and when they came near unto the </w:t>
      </w:r>
      <w:r>
        <w:rPr>
          <w:spacing w:val="-3"/>
        </w:rPr>
        <w:t xml:space="preserve">altar, </w:t>
      </w:r>
      <w:r>
        <w:t xml:space="preserve">they washed; as the LORD commanded Moses. </w:t>
      </w:r>
      <w:r>
        <w:rPr>
          <w:position w:val="7"/>
          <w:sz w:val="13"/>
        </w:rPr>
        <w:t xml:space="preserve">33 </w:t>
      </w:r>
      <w:r>
        <w:t>And he</w:t>
      </w:r>
      <w:r>
        <w:rPr>
          <w:spacing w:val="-3"/>
        </w:rPr>
        <w:t xml:space="preserve"> </w:t>
      </w:r>
      <w:r>
        <w:t>reared</w:t>
      </w:r>
      <w:r>
        <w:rPr>
          <w:spacing w:val="-2"/>
        </w:rPr>
        <w:t xml:space="preserve"> </w:t>
      </w:r>
      <w:r>
        <w:t>up</w:t>
      </w:r>
      <w:r>
        <w:rPr>
          <w:spacing w:val="-3"/>
        </w:rPr>
        <w:t xml:space="preserve"> </w:t>
      </w:r>
      <w:r>
        <w:t>the</w:t>
      </w:r>
      <w:r>
        <w:rPr>
          <w:spacing w:val="-2"/>
        </w:rPr>
        <w:t xml:space="preserve"> </w:t>
      </w:r>
      <w:r>
        <w:t>court</w:t>
      </w:r>
      <w:r>
        <w:rPr>
          <w:spacing w:val="-3"/>
        </w:rPr>
        <w:t xml:space="preserve"> </w:t>
      </w:r>
      <w:r>
        <w:t>round</w:t>
      </w:r>
      <w:r>
        <w:rPr>
          <w:spacing w:val="-2"/>
        </w:rPr>
        <w:t xml:space="preserve"> </w:t>
      </w:r>
      <w:r>
        <w:t>about</w:t>
      </w:r>
      <w:r>
        <w:rPr>
          <w:spacing w:val="-3"/>
        </w:rPr>
        <w:t xml:space="preserve"> </w:t>
      </w:r>
      <w:r>
        <w:t>the</w:t>
      </w:r>
      <w:r>
        <w:rPr>
          <w:spacing w:val="-2"/>
        </w:rPr>
        <w:t xml:space="preserve"> </w:t>
      </w:r>
      <w:r>
        <w:t>tabernacle</w:t>
      </w:r>
      <w:r>
        <w:rPr>
          <w:spacing w:val="-3"/>
        </w:rPr>
        <w:t xml:space="preserve"> </w:t>
      </w:r>
      <w:r>
        <w:t>and</w:t>
      </w:r>
      <w:r>
        <w:rPr>
          <w:spacing w:val="-2"/>
        </w:rPr>
        <w:t xml:space="preserve"> </w:t>
      </w:r>
      <w:r>
        <w:t>the</w:t>
      </w:r>
      <w:r>
        <w:rPr>
          <w:spacing w:val="-2"/>
        </w:rPr>
        <w:t xml:space="preserve"> </w:t>
      </w:r>
      <w:r>
        <w:rPr>
          <w:spacing w:val="-3"/>
        </w:rPr>
        <w:t xml:space="preserve">altar, </w:t>
      </w:r>
      <w:r>
        <w:t>and</w:t>
      </w:r>
      <w:r>
        <w:rPr>
          <w:spacing w:val="-2"/>
        </w:rPr>
        <w:t xml:space="preserve"> </w:t>
      </w:r>
      <w:r>
        <w:t>set</w:t>
      </w:r>
      <w:r>
        <w:rPr>
          <w:spacing w:val="-3"/>
        </w:rPr>
        <w:t xml:space="preserve"> </w:t>
      </w:r>
      <w:r>
        <w:t>up</w:t>
      </w:r>
      <w:r>
        <w:rPr>
          <w:spacing w:val="-2"/>
        </w:rPr>
        <w:t xml:space="preserve"> </w:t>
      </w:r>
      <w:r>
        <w:t>the</w:t>
      </w:r>
      <w:r>
        <w:rPr>
          <w:spacing w:val="-3"/>
        </w:rPr>
        <w:t xml:space="preserve"> </w:t>
      </w:r>
      <w:r>
        <w:t>hanging</w:t>
      </w:r>
      <w:r>
        <w:rPr>
          <w:spacing w:val="-2"/>
        </w:rPr>
        <w:t xml:space="preserve"> </w:t>
      </w:r>
      <w:r>
        <w:t>of</w:t>
      </w:r>
      <w:r>
        <w:rPr>
          <w:spacing w:val="-3"/>
        </w:rPr>
        <w:t xml:space="preserve"> </w:t>
      </w:r>
      <w:r>
        <w:t>the</w:t>
      </w:r>
      <w:r>
        <w:rPr>
          <w:spacing w:val="-2"/>
        </w:rPr>
        <w:t xml:space="preserve"> </w:t>
      </w:r>
      <w:r>
        <w:t>court</w:t>
      </w:r>
      <w:r>
        <w:rPr>
          <w:spacing w:val="-3"/>
        </w:rPr>
        <w:t xml:space="preserve"> </w:t>
      </w:r>
      <w:r>
        <w:t>gate.</w:t>
      </w:r>
      <w:r>
        <w:rPr>
          <w:spacing w:val="-2"/>
        </w:rPr>
        <w:t xml:space="preserve"> </w:t>
      </w:r>
      <w:r>
        <w:t>So</w:t>
      </w:r>
      <w:r>
        <w:rPr>
          <w:spacing w:val="-2"/>
        </w:rPr>
        <w:t xml:space="preserve"> </w:t>
      </w:r>
      <w:r>
        <w:t>Moses finished the</w:t>
      </w:r>
      <w:r>
        <w:rPr>
          <w:spacing w:val="-1"/>
        </w:rPr>
        <w:t xml:space="preserve"> </w:t>
      </w:r>
      <w:r>
        <w:t>work.</w:t>
      </w:r>
    </w:p>
    <w:p w:rsidR="00904230" w:rsidRDefault="00904230" w:rsidP="00392ECB">
      <w:pPr>
        <w:pStyle w:val="Body"/>
      </w:pPr>
      <w:r>
        <w:rPr>
          <w:position w:val="7"/>
          <w:sz w:val="13"/>
        </w:rPr>
        <w:t xml:space="preserve">34 </w:t>
      </w:r>
      <w:r>
        <w:t xml:space="preserve">Then a cloud covered the tent of the congregation, and the glory of the LORD filled the tabernacle. </w:t>
      </w:r>
      <w:r>
        <w:rPr>
          <w:position w:val="7"/>
          <w:sz w:val="13"/>
        </w:rPr>
        <w:t xml:space="preserve">35 </w:t>
      </w:r>
      <w:r>
        <w:t xml:space="preserve">And Moses was not able to enter into the tent of the congregation, because the cloud abode thereon, and the glory of the LORD filled the tabernacle. </w:t>
      </w:r>
      <w:r>
        <w:rPr>
          <w:position w:val="7"/>
          <w:sz w:val="13"/>
        </w:rPr>
        <w:t xml:space="preserve">36 </w:t>
      </w:r>
      <w:r>
        <w:t xml:space="preserve">And when the cloud was taken up from over the tabernacle, the children of Israel went onward in all their journeys: </w:t>
      </w:r>
      <w:r>
        <w:rPr>
          <w:position w:val="7"/>
          <w:sz w:val="13"/>
        </w:rPr>
        <w:t xml:space="preserve">37 </w:t>
      </w:r>
      <w:r>
        <w:t xml:space="preserve">But if the </w:t>
      </w:r>
      <w:r>
        <w:lastRenderedPageBreak/>
        <w:t xml:space="preserve">cloud were not taken up, then they journeyed not till the day that it was taken up. </w:t>
      </w:r>
      <w:r>
        <w:rPr>
          <w:position w:val="7"/>
          <w:sz w:val="13"/>
        </w:rPr>
        <w:t xml:space="preserve">38 </w:t>
      </w:r>
      <w:r>
        <w:t>For the cloud of the LORD was upon the tabernacle by day, and fire was on it by night, in the sight of all the house of Israel, throughout all their journeys.</w:t>
      </w:r>
    </w:p>
    <w:p w:rsidR="00392ECB" w:rsidRDefault="00392ECB" w:rsidP="00392ECB">
      <w:pPr>
        <w:pStyle w:val="Body"/>
      </w:pPr>
    </w:p>
    <w:p w:rsidR="00904230" w:rsidRDefault="00392ECB" w:rsidP="00392ECB">
      <w:pPr>
        <w:pStyle w:val="Heading2"/>
      </w:pPr>
      <w:r>
        <w:rPr>
          <w:w w:val="115"/>
        </w:rPr>
        <w:t xml:space="preserve">1.2.2 </w:t>
      </w:r>
      <w:r w:rsidR="00904230">
        <w:rPr>
          <w:w w:val="115"/>
        </w:rPr>
        <w:t>American Standard Version</w:t>
      </w:r>
    </w:p>
    <w:p w:rsidR="00392ECB" w:rsidRDefault="00392ECB" w:rsidP="00392ECB">
      <w:pPr>
        <w:pStyle w:val="Bodynoindent"/>
      </w:pPr>
      <w:r>
        <w:t>License: Open Access</w:t>
      </w:r>
    </w:p>
    <w:p w:rsidR="00392ECB" w:rsidRDefault="00392ECB" w:rsidP="00392ECB">
      <w:pPr>
        <w:pStyle w:val="Body"/>
      </w:pPr>
    </w:p>
    <w:p w:rsidR="00904230" w:rsidRDefault="00904230" w:rsidP="00392ECB">
      <w:pPr>
        <w:pStyle w:val="Heading3"/>
      </w:pPr>
      <w:r>
        <w:rPr>
          <w:u w:color="231F20"/>
        </w:rPr>
        <w:t>Genesis Chapter 1</w:t>
      </w:r>
    </w:p>
    <w:p w:rsidR="00904230" w:rsidRDefault="00904230" w:rsidP="00392ECB">
      <w:pPr>
        <w:pStyle w:val="Body"/>
      </w:pPr>
      <w:r>
        <w:rPr>
          <w:position w:val="7"/>
          <w:sz w:val="13"/>
        </w:rPr>
        <w:t xml:space="preserve">1 </w:t>
      </w:r>
      <w:r>
        <w:t xml:space="preserve">In the beginning God created the heavens and the earth. </w:t>
      </w:r>
      <w:r>
        <w:rPr>
          <w:position w:val="7"/>
          <w:sz w:val="13"/>
        </w:rPr>
        <w:t xml:space="preserve">2 </w:t>
      </w:r>
      <w:r>
        <w:t>And the earth was waste and void; and darkness was upon the face of the deep: and the Spirit of God moved upon the face of the waters</w:t>
      </w:r>
    </w:p>
    <w:p w:rsidR="00904230" w:rsidRDefault="00904230" w:rsidP="00392ECB">
      <w:pPr>
        <w:pStyle w:val="Body"/>
      </w:pPr>
      <w:r>
        <w:rPr>
          <w:position w:val="7"/>
          <w:sz w:val="13"/>
        </w:rPr>
        <w:t xml:space="preserve">3 </w:t>
      </w:r>
      <w:r>
        <w:t xml:space="preserve">And God said, Let there be light: and there was light. </w:t>
      </w:r>
      <w:r>
        <w:rPr>
          <w:position w:val="7"/>
          <w:sz w:val="13"/>
        </w:rPr>
        <w:t xml:space="preserve">4 </w:t>
      </w:r>
      <w:r>
        <w:t xml:space="preserve">And God saw the light, that it was good: and God divided the light from the darkness. </w:t>
      </w:r>
      <w:r>
        <w:rPr>
          <w:position w:val="7"/>
          <w:sz w:val="13"/>
        </w:rPr>
        <w:t xml:space="preserve">5 </w:t>
      </w:r>
      <w:r>
        <w:t>And God called the light Day, and the darkness he called Night. And there was evening and there was morning, one day.</w:t>
      </w:r>
    </w:p>
    <w:p w:rsidR="00904230" w:rsidRDefault="00904230" w:rsidP="00392ECB">
      <w:pPr>
        <w:pStyle w:val="Body"/>
      </w:pPr>
      <w:r>
        <w:rPr>
          <w:position w:val="7"/>
          <w:sz w:val="13"/>
        </w:rPr>
        <w:t xml:space="preserve">6 </w:t>
      </w:r>
      <w:r>
        <w:t>And God said, Let there be a firmament in the midst of the waters, and let it divide the waters from the waters.</w:t>
      </w:r>
      <w:r w:rsidR="00392ECB">
        <w:t xml:space="preserve"> </w:t>
      </w:r>
      <w:r>
        <w:rPr>
          <w:position w:val="7"/>
          <w:sz w:val="13"/>
        </w:rPr>
        <w:t xml:space="preserve">7 </w:t>
      </w:r>
      <w:r>
        <w:t xml:space="preserve">And God made the firmament, and divided the waters which were under the firmament from the waters which were above the firmament: and it was so. </w:t>
      </w:r>
      <w:r>
        <w:rPr>
          <w:position w:val="7"/>
          <w:sz w:val="13"/>
        </w:rPr>
        <w:t xml:space="preserve">8 </w:t>
      </w:r>
      <w:r>
        <w:t>And God called the firmament Heaven. And there was evening and there was morning, a second day.</w:t>
      </w:r>
    </w:p>
    <w:p w:rsidR="00904230" w:rsidRDefault="00904230" w:rsidP="00392ECB">
      <w:pPr>
        <w:pStyle w:val="Body"/>
      </w:pPr>
      <w:r>
        <w:rPr>
          <w:position w:val="7"/>
          <w:sz w:val="13"/>
        </w:rPr>
        <w:t xml:space="preserve">9 </w:t>
      </w:r>
      <w:r>
        <w:t xml:space="preserve">And God said, Let the waters under the heavens be gathered together unto one place, and let the dry land appear: and it was so. </w:t>
      </w:r>
      <w:r>
        <w:rPr>
          <w:position w:val="7"/>
          <w:sz w:val="13"/>
        </w:rPr>
        <w:t xml:space="preserve">10 </w:t>
      </w:r>
      <w:r>
        <w:t xml:space="preserve">And God called the dry land Earth; and the gathering together of the waters called he Seas: and God saw that it was good. </w:t>
      </w:r>
      <w:r>
        <w:rPr>
          <w:position w:val="7"/>
          <w:sz w:val="13"/>
        </w:rPr>
        <w:t xml:space="preserve">11 </w:t>
      </w:r>
      <w:r>
        <w:t xml:space="preserve">And God said, Let the earth put forth grass, herbs yielding seed, [and] fruit-trees bearing fruit after their kind, wherein is the seed thereof, upon the earth: and it was so. </w:t>
      </w:r>
      <w:r>
        <w:rPr>
          <w:position w:val="7"/>
          <w:sz w:val="13"/>
        </w:rPr>
        <w:t xml:space="preserve">12 </w:t>
      </w:r>
      <w:r>
        <w:t>And the earth brought forth grass, herbs yielding seed after their kind, and trees bearing fruit, wherein is the seed thereof, after their kind:</w:t>
      </w:r>
      <w:r w:rsidR="00392ECB">
        <w:t xml:space="preserve"> </w:t>
      </w:r>
      <w:r>
        <w:t xml:space="preserve">and God saw that it was good. </w:t>
      </w:r>
      <w:r>
        <w:rPr>
          <w:position w:val="7"/>
          <w:sz w:val="13"/>
        </w:rPr>
        <w:t xml:space="preserve">13 </w:t>
      </w:r>
      <w:r>
        <w:t>And there was evening and there was morning, a third day.</w:t>
      </w:r>
    </w:p>
    <w:p w:rsidR="00904230" w:rsidRDefault="00904230" w:rsidP="00392ECB">
      <w:pPr>
        <w:pStyle w:val="Body"/>
      </w:pPr>
      <w:r>
        <w:rPr>
          <w:position w:val="7"/>
          <w:sz w:val="13"/>
        </w:rPr>
        <w:t xml:space="preserve">14 </w:t>
      </w:r>
      <w:r>
        <w:t xml:space="preserve">And God said, Let there be lights in the firmament of heaven to divide the day from the night; and let them be for signs, and for seasons, and for days and years: </w:t>
      </w:r>
      <w:r>
        <w:rPr>
          <w:position w:val="7"/>
          <w:sz w:val="13"/>
        </w:rPr>
        <w:t xml:space="preserve">15 </w:t>
      </w:r>
      <w:r>
        <w:t xml:space="preserve">and let them be for lights in the firmament of heaven to give light upon the earth: and it was so. </w:t>
      </w:r>
      <w:r>
        <w:rPr>
          <w:position w:val="7"/>
          <w:sz w:val="13"/>
        </w:rPr>
        <w:t xml:space="preserve">16 </w:t>
      </w:r>
      <w:r>
        <w:t xml:space="preserve">And God made the two great lights; the greater light to rule the day, and the lesser light to rule the night: [he made] the stars also. </w:t>
      </w:r>
      <w:r>
        <w:rPr>
          <w:position w:val="7"/>
          <w:sz w:val="13"/>
        </w:rPr>
        <w:t xml:space="preserve">17 </w:t>
      </w:r>
      <w:r>
        <w:t xml:space="preserve">And God set them in the firmament of heaven to give light upon the earth, </w:t>
      </w:r>
      <w:r>
        <w:rPr>
          <w:position w:val="7"/>
          <w:sz w:val="13"/>
        </w:rPr>
        <w:t xml:space="preserve">18 </w:t>
      </w:r>
      <w:r>
        <w:t xml:space="preserve">and to rule over the day and over the night, and to divide the light from the darkness: and God saw that it was good. </w:t>
      </w:r>
      <w:r>
        <w:rPr>
          <w:position w:val="7"/>
          <w:sz w:val="13"/>
        </w:rPr>
        <w:t xml:space="preserve">19 </w:t>
      </w:r>
      <w:r>
        <w:t>And there was evening and there was morning, a fourth day.</w:t>
      </w:r>
    </w:p>
    <w:p w:rsidR="00904230" w:rsidRDefault="00904230" w:rsidP="00392ECB">
      <w:pPr>
        <w:pStyle w:val="Body"/>
      </w:pPr>
      <w:r>
        <w:rPr>
          <w:position w:val="7"/>
          <w:sz w:val="13"/>
        </w:rPr>
        <w:lastRenderedPageBreak/>
        <w:t xml:space="preserve">20 </w:t>
      </w:r>
      <w:r>
        <w:t>And God said, Let the waters swarm with swarms of living creatures, and let birds fly above the earth in the</w:t>
      </w:r>
      <w:r>
        <w:rPr>
          <w:spacing w:val="-5"/>
        </w:rPr>
        <w:t xml:space="preserve"> </w:t>
      </w:r>
      <w:r>
        <w:t>open</w:t>
      </w:r>
      <w:r>
        <w:rPr>
          <w:spacing w:val="-4"/>
        </w:rPr>
        <w:t xml:space="preserve"> </w:t>
      </w:r>
      <w:r>
        <w:t>firmament</w:t>
      </w:r>
      <w:r>
        <w:rPr>
          <w:spacing w:val="-5"/>
        </w:rPr>
        <w:t xml:space="preserve"> </w:t>
      </w:r>
      <w:r>
        <w:t>of</w:t>
      </w:r>
      <w:r>
        <w:rPr>
          <w:spacing w:val="-4"/>
        </w:rPr>
        <w:t xml:space="preserve"> </w:t>
      </w:r>
      <w:r>
        <w:t>heaven.</w:t>
      </w:r>
      <w:r>
        <w:rPr>
          <w:spacing w:val="-5"/>
        </w:rPr>
        <w:t xml:space="preserve"> </w:t>
      </w:r>
      <w:r>
        <w:rPr>
          <w:position w:val="7"/>
          <w:sz w:val="13"/>
        </w:rPr>
        <w:t>21</w:t>
      </w:r>
      <w:r>
        <w:rPr>
          <w:spacing w:val="16"/>
          <w:position w:val="7"/>
          <w:sz w:val="13"/>
        </w:rPr>
        <w:t xml:space="preserve"> </w:t>
      </w:r>
      <w:r>
        <w:t>And</w:t>
      </w:r>
      <w:r>
        <w:rPr>
          <w:spacing w:val="-5"/>
        </w:rPr>
        <w:t xml:space="preserve"> </w:t>
      </w:r>
      <w:r>
        <w:t>God</w:t>
      </w:r>
      <w:r>
        <w:rPr>
          <w:spacing w:val="-4"/>
        </w:rPr>
        <w:t xml:space="preserve"> </w:t>
      </w:r>
      <w:r>
        <w:t>created</w:t>
      </w:r>
      <w:r>
        <w:rPr>
          <w:spacing w:val="-5"/>
        </w:rPr>
        <w:t xml:space="preserve"> </w:t>
      </w:r>
      <w:r>
        <w:t>the</w:t>
      </w:r>
      <w:r>
        <w:rPr>
          <w:spacing w:val="-4"/>
        </w:rPr>
        <w:t xml:space="preserve"> </w:t>
      </w:r>
      <w:r>
        <w:t>great</w:t>
      </w:r>
      <w:r>
        <w:rPr>
          <w:spacing w:val="-4"/>
        </w:rPr>
        <w:t xml:space="preserve"> </w:t>
      </w:r>
      <w:r>
        <w:t>sea-monsters,</w:t>
      </w:r>
      <w:r>
        <w:rPr>
          <w:spacing w:val="-5"/>
        </w:rPr>
        <w:t xml:space="preserve"> </w:t>
      </w:r>
      <w:r>
        <w:t>and</w:t>
      </w:r>
      <w:r>
        <w:rPr>
          <w:spacing w:val="-4"/>
        </w:rPr>
        <w:t xml:space="preserve"> </w:t>
      </w:r>
      <w:r>
        <w:t>every</w:t>
      </w:r>
      <w:r>
        <w:rPr>
          <w:spacing w:val="-5"/>
        </w:rPr>
        <w:t xml:space="preserve"> </w:t>
      </w:r>
      <w:r>
        <w:t>living</w:t>
      </w:r>
      <w:r>
        <w:rPr>
          <w:spacing w:val="-4"/>
        </w:rPr>
        <w:t xml:space="preserve"> </w:t>
      </w:r>
      <w:r>
        <w:t>creature</w:t>
      </w:r>
      <w:r>
        <w:rPr>
          <w:spacing w:val="-4"/>
        </w:rPr>
        <w:t xml:space="preserve"> </w:t>
      </w:r>
      <w:r>
        <w:t>that</w:t>
      </w:r>
      <w:r>
        <w:rPr>
          <w:spacing w:val="-5"/>
        </w:rPr>
        <w:t xml:space="preserve"> </w:t>
      </w:r>
      <w:r>
        <w:t>moveth,</w:t>
      </w:r>
    </w:p>
    <w:p w:rsidR="00904230" w:rsidRDefault="00904230" w:rsidP="00392ECB">
      <w:pPr>
        <w:pStyle w:val="Body"/>
      </w:pPr>
      <w:r>
        <w:t xml:space="preserve">wherewith the waters swarmed, after their kind, and every winged bird after its kind: and God saw that it was good. </w:t>
      </w:r>
      <w:r>
        <w:rPr>
          <w:position w:val="7"/>
          <w:sz w:val="13"/>
        </w:rPr>
        <w:t xml:space="preserve">22 </w:t>
      </w:r>
      <w:r>
        <w:t xml:space="preserve">And God blessed them, saying, Be fruitful, and multiply, and fill the waters in the seas, and let birds multiply on the earth. </w:t>
      </w:r>
      <w:r>
        <w:rPr>
          <w:position w:val="7"/>
          <w:sz w:val="13"/>
        </w:rPr>
        <w:t xml:space="preserve">23 </w:t>
      </w:r>
      <w:r>
        <w:t>And there was evening and there was morning, a fifth day.</w:t>
      </w:r>
    </w:p>
    <w:p w:rsidR="00904230" w:rsidRDefault="00904230" w:rsidP="00392ECB">
      <w:pPr>
        <w:pStyle w:val="Body"/>
      </w:pPr>
      <w:r>
        <w:rPr>
          <w:position w:val="7"/>
          <w:sz w:val="13"/>
        </w:rPr>
        <w:t xml:space="preserve">24 </w:t>
      </w:r>
      <w:r>
        <w:t xml:space="preserve">And God said, Let the earth bring forth living creatures after their kind, cattle, and creeping things, and beasts of the earth after their kind: and it was so. </w:t>
      </w:r>
      <w:r>
        <w:rPr>
          <w:position w:val="7"/>
          <w:sz w:val="13"/>
        </w:rPr>
        <w:t xml:space="preserve">25 </w:t>
      </w:r>
      <w:r>
        <w:t>And God made the beasts of the earth after their kind, and the cattle after their kind, and everything that creepeth upon the ground after its kind: and God saw that it was good.</w:t>
      </w:r>
    </w:p>
    <w:p w:rsidR="00904230" w:rsidRDefault="00904230" w:rsidP="00392ECB">
      <w:pPr>
        <w:pStyle w:val="Body"/>
      </w:pPr>
      <w:r>
        <w:rPr>
          <w:position w:val="7"/>
          <w:sz w:val="13"/>
        </w:rPr>
        <w:t xml:space="preserve">26 </w:t>
      </w:r>
      <w:r>
        <w:t xml:space="preserve">And God said, Let us make man in our image, after our likeness: and let them have dominion over the fish of the sea, and over the birds of the heavens, and over the cattle, and over all the earth, and over every creeping thing that creepeth upon the earth. </w:t>
      </w:r>
      <w:r>
        <w:rPr>
          <w:position w:val="7"/>
          <w:sz w:val="13"/>
        </w:rPr>
        <w:t xml:space="preserve">27 </w:t>
      </w:r>
      <w:r>
        <w:t xml:space="preserve">And God created man in his own image, in the image of God created he him; male and female created he them. </w:t>
      </w:r>
      <w:r>
        <w:rPr>
          <w:position w:val="7"/>
          <w:sz w:val="13"/>
        </w:rPr>
        <w:t xml:space="preserve">28 </w:t>
      </w:r>
      <w:r>
        <w:t>And God blessed them: and God said unto them, Be fruitful, and multiply, and replenish the earth, and subdue it; and have dominion over the fish of the sea, and over the birds of the heavens, and over every living thing that moveth upon the earth.</w:t>
      </w:r>
    </w:p>
    <w:p w:rsidR="00904230" w:rsidRDefault="00904230" w:rsidP="00392ECB">
      <w:pPr>
        <w:pStyle w:val="Body"/>
        <w:rPr>
          <w:spacing w:val="-6"/>
        </w:rPr>
      </w:pPr>
      <w:r>
        <w:rPr>
          <w:position w:val="7"/>
          <w:sz w:val="13"/>
        </w:rPr>
        <w:t xml:space="preserve">29 </w:t>
      </w:r>
      <w:r>
        <w:t xml:space="preserve">And God said, Behold, I have given you every herb yielding seed, which is upon the face of all the earth, and every tree, in which is the fruit of a tree yielding seed; to you it shall be for food: </w:t>
      </w:r>
      <w:r>
        <w:rPr>
          <w:position w:val="7"/>
          <w:sz w:val="13"/>
        </w:rPr>
        <w:t xml:space="preserve">30 </w:t>
      </w:r>
      <w:r>
        <w:t>and to every beast of the earth, and</w:t>
      </w:r>
      <w:r>
        <w:rPr>
          <w:spacing w:val="-3"/>
        </w:rPr>
        <w:t xml:space="preserve"> </w:t>
      </w:r>
      <w:r>
        <w:t>to</w:t>
      </w:r>
      <w:r>
        <w:rPr>
          <w:spacing w:val="-2"/>
        </w:rPr>
        <w:t xml:space="preserve"> </w:t>
      </w:r>
      <w:r>
        <w:t>every</w:t>
      </w:r>
      <w:r>
        <w:rPr>
          <w:spacing w:val="-2"/>
        </w:rPr>
        <w:t xml:space="preserve"> </w:t>
      </w:r>
      <w:r>
        <w:t>bird</w:t>
      </w:r>
      <w:r>
        <w:rPr>
          <w:spacing w:val="-2"/>
        </w:rPr>
        <w:t xml:space="preserve"> </w:t>
      </w:r>
      <w:r>
        <w:t>of</w:t>
      </w:r>
      <w:r>
        <w:rPr>
          <w:spacing w:val="-2"/>
        </w:rPr>
        <w:t xml:space="preserve"> </w:t>
      </w:r>
      <w:r>
        <w:t>the</w:t>
      </w:r>
      <w:r>
        <w:rPr>
          <w:spacing w:val="-3"/>
        </w:rPr>
        <w:t xml:space="preserve"> </w:t>
      </w:r>
      <w:r>
        <w:t>heavens,</w:t>
      </w:r>
      <w:r>
        <w:rPr>
          <w:spacing w:val="-2"/>
        </w:rPr>
        <w:t xml:space="preserve"> </w:t>
      </w:r>
      <w:r>
        <w:t>and</w:t>
      </w:r>
      <w:r>
        <w:rPr>
          <w:spacing w:val="-2"/>
        </w:rPr>
        <w:t xml:space="preserve"> </w:t>
      </w:r>
      <w:r>
        <w:t>to</w:t>
      </w:r>
      <w:r>
        <w:rPr>
          <w:spacing w:val="-2"/>
        </w:rPr>
        <w:t xml:space="preserve"> </w:t>
      </w:r>
      <w:r>
        <w:t>everything</w:t>
      </w:r>
      <w:r>
        <w:rPr>
          <w:spacing w:val="-2"/>
        </w:rPr>
        <w:t xml:space="preserve"> </w:t>
      </w:r>
      <w:r>
        <w:t>that</w:t>
      </w:r>
      <w:r>
        <w:rPr>
          <w:spacing w:val="-3"/>
        </w:rPr>
        <w:t xml:space="preserve"> </w:t>
      </w:r>
      <w:r>
        <w:t>creepeth</w:t>
      </w:r>
      <w:r>
        <w:rPr>
          <w:spacing w:val="-2"/>
        </w:rPr>
        <w:t xml:space="preserve"> </w:t>
      </w:r>
      <w:r>
        <w:t>upon</w:t>
      </w:r>
      <w:r>
        <w:rPr>
          <w:spacing w:val="-2"/>
        </w:rPr>
        <w:t xml:space="preserve"> </w:t>
      </w:r>
      <w:r>
        <w:t>the</w:t>
      </w:r>
      <w:r>
        <w:rPr>
          <w:spacing w:val="-2"/>
        </w:rPr>
        <w:t xml:space="preserve"> </w:t>
      </w:r>
      <w:r>
        <w:t>earth,</w:t>
      </w:r>
      <w:r>
        <w:rPr>
          <w:spacing w:val="-2"/>
        </w:rPr>
        <w:t xml:space="preserve"> </w:t>
      </w:r>
      <w:r>
        <w:t>wherein</w:t>
      </w:r>
      <w:r>
        <w:rPr>
          <w:spacing w:val="-3"/>
        </w:rPr>
        <w:t xml:space="preserve"> </w:t>
      </w:r>
      <w:r>
        <w:t>there</w:t>
      </w:r>
      <w:r>
        <w:rPr>
          <w:spacing w:val="-2"/>
        </w:rPr>
        <w:t xml:space="preserve"> </w:t>
      </w:r>
      <w:r>
        <w:t>is</w:t>
      </w:r>
      <w:r>
        <w:rPr>
          <w:spacing w:val="-2"/>
        </w:rPr>
        <w:t xml:space="preserve"> </w:t>
      </w:r>
      <w:r>
        <w:t>life,</w:t>
      </w:r>
      <w:r>
        <w:rPr>
          <w:spacing w:val="-2"/>
        </w:rPr>
        <w:t xml:space="preserve"> </w:t>
      </w:r>
      <w:r>
        <w:t>[I</w:t>
      </w:r>
      <w:r>
        <w:rPr>
          <w:spacing w:val="-2"/>
        </w:rPr>
        <w:t xml:space="preserve"> </w:t>
      </w:r>
      <w:r>
        <w:t>have</w:t>
      </w:r>
      <w:r>
        <w:rPr>
          <w:spacing w:val="-3"/>
        </w:rPr>
        <w:t xml:space="preserve"> </w:t>
      </w:r>
      <w:r>
        <w:t xml:space="preserve">given] every green herb for food: and it was so. </w:t>
      </w:r>
      <w:r>
        <w:rPr>
          <w:position w:val="7"/>
          <w:sz w:val="13"/>
        </w:rPr>
        <w:t xml:space="preserve">31 </w:t>
      </w:r>
      <w:r>
        <w:t>And God saw everything that he had made, and, behold, it was very good. And there was evening and there was morning, the sixth</w:t>
      </w:r>
      <w:r>
        <w:rPr>
          <w:spacing w:val="-3"/>
        </w:rPr>
        <w:t xml:space="preserve"> </w:t>
      </w:r>
      <w:r>
        <w:rPr>
          <w:spacing w:val="-6"/>
        </w:rPr>
        <w:t>day.</w:t>
      </w:r>
    </w:p>
    <w:p w:rsidR="00392ECB" w:rsidRDefault="00392ECB" w:rsidP="00392ECB">
      <w:pPr>
        <w:pStyle w:val="Body"/>
      </w:pPr>
    </w:p>
    <w:p w:rsidR="00904230" w:rsidRDefault="00904230" w:rsidP="00AE247F">
      <w:pPr>
        <w:pStyle w:val="Heading3"/>
      </w:pPr>
      <w:r>
        <w:rPr>
          <w:u w:color="231F20"/>
        </w:rPr>
        <w:t>Genesis Chapter 2</w:t>
      </w:r>
    </w:p>
    <w:p w:rsidR="00904230" w:rsidRDefault="00904230" w:rsidP="00AE247F">
      <w:pPr>
        <w:pStyle w:val="Body"/>
      </w:pPr>
      <w:r>
        <w:rPr>
          <w:position w:val="7"/>
          <w:sz w:val="13"/>
        </w:rPr>
        <w:t xml:space="preserve">1 </w:t>
      </w:r>
      <w:r>
        <w:t xml:space="preserve">And the heavens and the earth were finished, and all the host of them. </w:t>
      </w:r>
      <w:r>
        <w:rPr>
          <w:position w:val="7"/>
          <w:sz w:val="13"/>
        </w:rPr>
        <w:t xml:space="preserve">2 </w:t>
      </w:r>
      <w:r>
        <w:t xml:space="preserve">And on the seventh day God finished his work which he had made; and he rested on the seventh day from all his work which he had made. </w:t>
      </w:r>
      <w:r>
        <w:rPr>
          <w:position w:val="7"/>
          <w:sz w:val="13"/>
        </w:rPr>
        <w:t xml:space="preserve">3 </w:t>
      </w:r>
      <w:r>
        <w:t>And God blessed the seventh day, and hallowed it; because that in it he rested from all his work which God had created and made.</w:t>
      </w:r>
    </w:p>
    <w:p w:rsidR="00904230" w:rsidRDefault="00904230" w:rsidP="00AE247F">
      <w:pPr>
        <w:pStyle w:val="Body"/>
      </w:pPr>
      <w:r>
        <w:rPr>
          <w:position w:val="7"/>
          <w:sz w:val="13"/>
        </w:rPr>
        <w:t xml:space="preserve">4 </w:t>
      </w:r>
      <w:r>
        <w:t xml:space="preserve">These are the generations of the heavens and of the earth when they were created, in the day that Jehovah God made earth and heaven. </w:t>
      </w:r>
      <w:r>
        <w:rPr>
          <w:position w:val="7"/>
          <w:sz w:val="13"/>
        </w:rPr>
        <w:t xml:space="preserve">5 </w:t>
      </w:r>
      <w:r>
        <w:t xml:space="preserve">And no plant of the field was yet in the earth, and no herb of the field had yet sprung up; for Jehovah God had not caused it to rain upon the earth: and there was not a man to till the ground; </w:t>
      </w:r>
      <w:r>
        <w:rPr>
          <w:position w:val="7"/>
          <w:sz w:val="13"/>
        </w:rPr>
        <w:t xml:space="preserve">6 </w:t>
      </w:r>
      <w:r>
        <w:t xml:space="preserve">but there went up a mist from the earth, and watered </w:t>
      </w:r>
      <w:r>
        <w:lastRenderedPageBreak/>
        <w:t xml:space="preserve">the whole face of the ground. </w:t>
      </w:r>
      <w:r>
        <w:rPr>
          <w:position w:val="7"/>
          <w:sz w:val="13"/>
        </w:rPr>
        <w:t xml:space="preserve">7 </w:t>
      </w:r>
      <w:r>
        <w:t>And Jehovah God formed man of the dust of the ground, and breathed into his nostrils the breath of life; and man became a living soul.</w:t>
      </w:r>
    </w:p>
    <w:p w:rsidR="00904230" w:rsidRDefault="00904230" w:rsidP="00AE247F">
      <w:pPr>
        <w:pStyle w:val="Body"/>
      </w:pPr>
      <w:r>
        <w:rPr>
          <w:position w:val="7"/>
          <w:sz w:val="13"/>
        </w:rPr>
        <w:t xml:space="preserve">8 </w:t>
      </w:r>
      <w:r>
        <w:t xml:space="preserve">And Jehovah God planted a garden eastward, in Eden; and there he put the man whom he had formed. </w:t>
      </w:r>
      <w:r>
        <w:rPr>
          <w:position w:val="7"/>
          <w:sz w:val="13"/>
        </w:rPr>
        <w:t xml:space="preserve">9 </w:t>
      </w:r>
      <w:r>
        <w:t xml:space="preserve">And out of the ground made Jehovah God to grow every tree that is pleasant to the sight, and good for food; the tree of life also in the midst of the garden, and the tree of the knowledge of good and evil. </w:t>
      </w:r>
      <w:r>
        <w:rPr>
          <w:position w:val="7"/>
          <w:sz w:val="13"/>
        </w:rPr>
        <w:t xml:space="preserve">10 </w:t>
      </w:r>
      <w:r>
        <w:t xml:space="preserve">And a river went out of Eden to water the garden; and from thence it was parted, and became four heads. </w:t>
      </w:r>
      <w:r>
        <w:rPr>
          <w:position w:val="7"/>
          <w:sz w:val="13"/>
        </w:rPr>
        <w:t xml:space="preserve">11 </w:t>
      </w:r>
      <w:r>
        <w:t xml:space="preserve">The name of the first is Pishon: that is it which compasseth the whole land of Havilah, where there is gold; </w:t>
      </w:r>
      <w:r>
        <w:rPr>
          <w:position w:val="7"/>
          <w:sz w:val="13"/>
        </w:rPr>
        <w:t xml:space="preserve">12 </w:t>
      </w:r>
      <w:r>
        <w:t>and the gold of that land is good: there is</w:t>
      </w:r>
      <w:r w:rsidR="00AE247F">
        <w:t xml:space="preserve"> </w:t>
      </w:r>
      <w:r>
        <w:t xml:space="preserve">bdellium and the </w:t>
      </w:r>
      <w:r>
        <w:rPr>
          <w:spacing w:val="-3"/>
        </w:rPr>
        <w:t xml:space="preserve">onyx </w:t>
      </w:r>
      <w:r>
        <w:t xml:space="preserve">stone. </w:t>
      </w:r>
      <w:r>
        <w:rPr>
          <w:position w:val="7"/>
          <w:sz w:val="13"/>
        </w:rPr>
        <w:t xml:space="preserve">13 </w:t>
      </w:r>
      <w:r>
        <w:t>And the name of the second river is Gihon: the same is it that compasseth the</w:t>
      </w:r>
      <w:r>
        <w:rPr>
          <w:spacing w:val="-32"/>
        </w:rPr>
        <w:t xml:space="preserve"> </w:t>
      </w:r>
      <w:r>
        <w:t xml:space="preserve">whole land of Cush. </w:t>
      </w:r>
      <w:r>
        <w:rPr>
          <w:position w:val="7"/>
          <w:sz w:val="13"/>
        </w:rPr>
        <w:t xml:space="preserve">14 </w:t>
      </w:r>
      <w:r>
        <w:t>And the name of the third river is Hiddekel: that is it which goeth in front of Assyria. And the fourth</w:t>
      </w:r>
      <w:r>
        <w:rPr>
          <w:spacing w:val="-4"/>
        </w:rPr>
        <w:t xml:space="preserve"> </w:t>
      </w:r>
      <w:r>
        <w:t>river</w:t>
      </w:r>
      <w:r>
        <w:rPr>
          <w:spacing w:val="-3"/>
        </w:rPr>
        <w:t xml:space="preserve"> </w:t>
      </w:r>
      <w:r>
        <w:t>is</w:t>
      </w:r>
      <w:r>
        <w:rPr>
          <w:spacing w:val="-3"/>
        </w:rPr>
        <w:t xml:space="preserve"> </w:t>
      </w:r>
      <w:r>
        <w:t>the</w:t>
      </w:r>
      <w:r>
        <w:rPr>
          <w:spacing w:val="-4"/>
        </w:rPr>
        <w:t xml:space="preserve"> </w:t>
      </w:r>
      <w:r>
        <w:t>Euphrates.</w:t>
      </w:r>
      <w:r>
        <w:rPr>
          <w:spacing w:val="-3"/>
        </w:rPr>
        <w:t xml:space="preserve"> </w:t>
      </w:r>
      <w:r>
        <w:rPr>
          <w:position w:val="7"/>
          <w:sz w:val="13"/>
        </w:rPr>
        <w:t>15</w:t>
      </w:r>
      <w:r>
        <w:rPr>
          <w:spacing w:val="16"/>
          <w:position w:val="7"/>
          <w:sz w:val="13"/>
        </w:rPr>
        <w:t xml:space="preserve"> </w:t>
      </w:r>
      <w:r>
        <w:t>And</w:t>
      </w:r>
      <w:r>
        <w:rPr>
          <w:spacing w:val="-3"/>
        </w:rPr>
        <w:t xml:space="preserve"> </w:t>
      </w:r>
      <w:r>
        <w:t>Jehovah</w:t>
      </w:r>
      <w:r>
        <w:rPr>
          <w:spacing w:val="-3"/>
        </w:rPr>
        <w:t xml:space="preserve"> </w:t>
      </w:r>
      <w:r>
        <w:t>God</w:t>
      </w:r>
      <w:r>
        <w:rPr>
          <w:spacing w:val="-3"/>
        </w:rPr>
        <w:t xml:space="preserve"> </w:t>
      </w:r>
      <w:r>
        <w:t>took</w:t>
      </w:r>
      <w:r>
        <w:rPr>
          <w:spacing w:val="-4"/>
        </w:rPr>
        <w:t xml:space="preserve"> </w:t>
      </w:r>
      <w:r>
        <w:t>the</w:t>
      </w:r>
      <w:r>
        <w:rPr>
          <w:spacing w:val="-3"/>
        </w:rPr>
        <w:t xml:space="preserve"> </w:t>
      </w:r>
      <w:r>
        <w:t>man,</w:t>
      </w:r>
      <w:r>
        <w:rPr>
          <w:spacing w:val="-3"/>
        </w:rPr>
        <w:t xml:space="preserve"> </w:t>
      </w:r>
      <w:r>
        <w:t>and</w:t>
      </w:r>
      <w:r>
        <w:rPr>
          <w:spacing w:val="-3"/>
        </w:rPr>
        <w:t xml:space="preserve"> </w:t>
      </w:r>
      <w:r>
        <w:t>put</w:t>
      </w:r>
      <w:r>
        <w:rPr>
          <w:spacing w:val="-4"/>
        </w:rPr>
        <w:t xml:space="preserve"> </w:t>
      </w:r>
      <w:r>
        <w:t>him</w:t>
      </w:r>
      <w:r>
        <w:rPr>
          <w:spacing w:val="-3"/>
        </w:rPr>
        <w:t xml:space="preserve"> </w:t>
      </w:r>
      <w:r>
        <w:t>into</w:t>
      </w:r>
      <w:r>
        <w:rPr>
          <w:spacing w:val="-3"/>
        </w:rPr>
        <w:t xml:space="preserve"> </w:t>
      </w:r>
      <w:r>
        <w:t>the</w:t>
      </w:r>
      <w:r>
        <w:rPr>
          <w:spacing w:val="-4"/>
        </w:rPr>
        <w:t xml:space="preserve"> </w:t>
      </w:r>
      <w:r>
        <w:t>garden</w:t>
      </w:r>
      <w:r>
        <w:rPr>
          <w:spacing w:val="-3"/>
        </w:rPr>
        <w:t xml:space="preserve"> </w:t>
      </w:r>
      <w:r>
        <w:t>of</w:t>
      </w:r>
      <w:r>
        <w:rPr>
          <w:spacing w:val="-3"/>
        </w:rPr>
        <w:t xml:space="preserve"> </w:t>
      </w:r>
      <w:r>
        <w:t>Eden</w:t>
      </w:r>
      <w:r>
        <w:rPr>
          <w:spacing w:val="-3"/>
        </w:rPr>
        <w:t xml:space="preserve"> </w:t>
      </w:r>
      <w:r>
        <w:t>to</w:t>
      </w:r>
      <w:r>
        <w:rPr>
          <w:spacing w:val="-4"/>
        </w:rPr>
        <w:t xml:space="preserve"> </w:t>
      </w:r>
      <w:r>
        <w:t>dress</w:t>
      </w:r>
      <w:r>
        <w:rPr>
          <w:spacing w:val="-3"/>
        </w:rPr>
        <w:t xml:space="preserve"> </w:t>
      </w:r>
      <w:r>
        <w:t>it</w:t>
      </w:r>
      <w:r>
        <w:rPr>
          <w:spacing w:val="-3"/>
        </w:rPr>
        <w:t xml:space="preserve"> </w:t>
      </w:r>
      <w:r>
        <w:t>and to keep</w:t>
      </w:r>
      <w:r>
        <w:rPr>
          <w:spacing w:val="-1"/>
        </w:rPr>
        <w:t xml:space="preserve"> </w:t>
      </w:r>
      <w:r>
        <w:t>it.</w:t>
      </w:r>
    </w:p>
    <w:p w:rsidR="00904230" w:rsidRDefault="00904230" w:rsidP="00AE247F">
      <w:pPr>
        <w:pStyle w:val="Body"/>
      </w:pPr>
      <w:r>
        <w:rPr>
          <w:position w:val="7"/>
          <w:sz w:val="13"/>
        </w:rPr>
        <w:t xml:space="preserve">16 </w:t>
      </w:r>
      <w:r>
        <w:t xml:space="preserve">And Jehovah God commanded the man, saying, Of every tree of the garden thou mayest freely eat: </w:t>
      </w:r>
      <w:r>
        <w:rPr>
          <w:position w:val="7"/>
          <w:sz w:val="13"/>
        </w:rPr>
        <w:t xml:space="preserve">17 </w:t>
      </w:r>
      <w:r>
        <w:t>but of the</w:t>
      </w:r>
      <w:r>
        <w:rPr>
          <w:spacing w:val="-3"/>
        </w:rPr>
        <w:t xml:space="preserve"> </w:t>
      </w:r>
      <w:r>
        <w:t>tree</w:t>
      </w:r>
      <w:r>
        <w:rPr>
          <w:spacing w:val="-3"/>
        </w:rPr>
        <w:t xml:space="preserve"> </w:t>
      </w:r>
      <w:r>
        <w:t>of</w:t>
      </w:r>
      <w:r>
        <w:rPr>
          <w:spacing w:val="-3"/>
        </w:rPr>
        <w:t xml:space="preserve"> </w:t>
      </w:r>
      <w:r>
        <w:t>the</w:t>
      </w:r>
      <w:r>
        <w:rPr>
          <w:spacing w:val="-3"/>
        </w:rPr>
        <w:t xml:space="preserve"> </w:t>
      </w:r>
      <w:r>
        <w:t>knowledge</w:t>
      </w:r>
      <w:r>
        <w:rPr>
          <w:spacing w:val="-3"/>
        </w:rPr>
        <w:t xml:space="preserve"> </w:t>
      </w:r>
      <w:r>
        <w:t>of</w:t>
      </w:r>
      <w:r>
        <w:rPr>
          <w:spacing w:val="-3"/>
        </w:rPr>
        <w:t xml:space="preserve"> </w:t>
      </w:r>
      <w:r>
        <w:t>good</w:t>
      </w:r>
      <w:r>
        <w:rPr>
          <w:spacing w:val="-3"/>
        </w:rPr>
        <w:t xml:space="preserve"> </w:t>
      </w:r>
      <w:r>
        <w:t>and</w:t>
      </w:r>
      <w:r>
        <w:rPr>
          <w:spacing w:val="-3"/>
        </w:rPr>
        <w:t xml:space="preserve"> </w:t>
      </w:r>
      <w:r>
        <w:t>evil,</w:t>
      </w:r>
      <w:r>
        <w:rPr>
          <w:spacing w:val="-3"/>
        </w:rPr>
        <w:t xml:space="preserve"> </w:t>
      </w:r>
      <w:r>
        <w:t>thou</w:t>
      </w:r>
      <w:r>
        <w:rPr>
          <w:spacing w:val="-3"/>
        </w:rPr>
        <w:t xml:space="preserve"> </w:t>
      </w:r>
      <w:r>
        <w:t>shalt</w:t>
      </w:r>
      <w:r>
        <w:rPr>
          <w:spacing w:val="-3"/>
        </w:rPr>
        <w:t xml:space="preserve"> </w:t>
      </w:r>
      <w:r>
        <w:t>not</w:t>
      </w:r>
      <w:r>
        <w:rPr>
          <w:spacing w:val="-3"/>
        </w:rPr>
        <w:t xml:space="preserve"> </w:t>
      </w:r>
      <w:r>
        <w:t>eat</w:t>
      </w:r>
      <w:r>
        <w:rPr>
          <w:spacing w:val="-3"/>
        </w:rPr>
        <w:t xml:space="preserve"> </w:t>
      </w:r>
      <w:r>
        <w:t>of</w:t>
      </w:r>
      <w:r>
        <w:rPr>
          <w:spacing w:val="-3"/>
        </w:rPr>
        <w:t xml:space="preserve"> </w:t>
      </w:r>
      <w:r>
        <w:t>it:</w:t>
      </w:r>
      <w:r>
        <w:rPr>
          <w:spacing w:val="-3"/>
        </w:rPr>
        <w:t xml:space="preserve"> </w:t>
      </w:r>
      <w:r>
        <w:t>for</w:t>
      </w:r>
      <w:r>
        <w:rPr>
          <w:spacing w:val="-3"/>
        </w:rPr>
        <w:t xml:space="preserve"> </w:t>
      </w:r>
      <w:r>
        <w:t>in</w:t>
      </w:r>
      <w:r>
        <w:rPr>
          <w:spacing w:val="-3"/>
        </w:rPr>
        <w:t xml:space="preserve"> </w:t>
      </w:r>
      <w:r>
        <w:t>the</w:t>
      </w:r>
      <w:r>
        <w:rPr>
          <w:spacing w:val="-3"/>
        </w:rPr>
        <w:t xml:space="preserve"> </w:t>
      </w:r>
      <w:r>
        <w:t>day</w:t>
      </w:r>
      <w:r>
        <w:rPr>
          <w:spacing w:val="-3"/>
        </w:rPr>
        <w:t xml:space="preserve"> </w:t>
      </w:r>
      <w:r>
        <w:t>that</w:t>
      </w:r>
      <w:r>
        <w:rPr>
          <w:spacing w:val="-3"/>
        </w:rPr>
        <w:t xml:space="preserve"> </w:t>
      </w:r>
      <w:r>
        <w:t>thou</w:t>
      </w:r>
      <w:r>
        <w:rPr>
          <w:spacing w:val="-3"/>
        </w:rPr>
        <w:t xml:space="preserve"> </w:t>
      </w:r>
      <w:r>
        <w:t>eatest</w:t>
      </w:r>
      <w:r>
        <w:rPr>
          <w:spacing w:val="-3"/>
        </w:rPr>
        <w:t xml:space="preserve"> </w:t>
      </w:r>
      <w:r>
        <w:t>thereof</w:t>
      </w:r>
      <w:r>
        <w:rPr>
          <w:spacing w:val="-3"/>
        </w:rPr>
        <w:t xml:space="preserve"> </w:t>
      </w:r>
      <w:r>
        <w:t>thou</w:t>
      </w:r>
      <w:r>
        <w:rPr>
          <w:spacing w:val="-3"/>
        </w:rPr>
        <w:t xml:space="preserve"> </w:t>
      </w:r>
      <w:r>
        <w:t>shalt surely</w:t>
      </w:r>
      <w:r>
        <w:rPr>
          <w:spacing w:val="-1"/>
        </w:rPr>
        <w:t xml:space="preserve"> </w:t>
      </w:r>
      <w:r>
        <w:t>die.</w:t>
      </w:r>
    </w:p>
    <w:p w:rsidR="00904230" w:rsidRDefault="00904230" w:rsidP="00AE247F">
      <w:pPr>
        <w:pStyle w:val="Body"/>
      </w:pPr>
      <w:r>
        <w:rPr>
          <w:position w:val="7"/>
          <w:sz w:val="13"/>
        </w:rPr>
        <w:t xml:space="preserve">18 </w:t>
      </w:r>
      <w:r>
        <w:t>And Jehovah God said, It is not good that the man should be alone; I will make him a help meet for him.</w:t>
      </w:r>
      <w:r w:rsidR="00AE247F">
        <w:t xml:space="preserve"> </w:t>
      </w:r>
      <w:r>
        <w:rPr>
          <w:position w:val="7"/>
          <w:sz w:val="13"/>
        </w:rPr>
        <w:t xml:space="preserve">19 </w:t>
      </w:r>
      <w:r>
        <w:t xml:space="preserve">And out of the ground Jehovah God formed every beast of the field, and every bird of the heavens; and brought them unto the man to see what he would call them: and whatsoever the man called every living creature, that was the name thereof. </w:t>
      </w:r>
      <w:r>
        <w:rPr>
          <w:position w:val="7"/>
          <w:sz w:val="13"/>
        </w:rPr>
        <w:t xml:space="preserve">20 </w:t>
      </w:r>
      <w:r>
        <w:t>And the man gave names to all cattle, and to the birds of the heavens, and to every beast of the field; but for man there was not found a help meet for him.</w:t>
      </w:r>
    </w:p>
    <w:p w:rsidR="00904230" w:rsidRDefault="00904230" w:rsidP="00AE247F">
      <w:pPr>
        <w:pStyle w:val="Body"/>
      </w:pPr>
      <w:r>
        <w:rPr>
          <w:position w:val="7"/>
          <w:sz w:val="13"/>
        </w:rPr>
        <w:t xml:space="preserve">21 </w:t>
      </w:r>
      <w:r>
        <w:t xml:space="preserve">And Jehovah God caused a deep sleep to fall upon the man, and he slept; and he took one of his ribs, and closed up the flesh instead thereof: </w:t>
      </w:r>
      <w:r>
        <w:rPr>
          <w:position w:val="7"/>
          <w:sz w:val="13"/>
        </w:rPr>
        <w:t xml:space="preserve">22 </w:t>
      </w:r>
      <w:r>
        <w:t>and the rib, which Jehovah God had taken from the man, made he a woman,</w:t>
      </w:r>
      <w:r w:rsidR="00AE247F">
        <w:t xml:space="preserve"> </w:t>
      </w:r>
      <w:r>
        <w:t xml:space="preserve">and brought her unto the man. </w:t>
      </w:r>
      <w:r>
        <w:rPr>
          <w:position w:val="7"/>
          <w:sz w:val="13"/>
        </w:rPr>
        <w:t xml:space="preserve">23 </w:t>
      </w:r>
      <w:r>
        <w:t xml:space="preserve">And the man said, This is now bone of my bones, and flesh of my flesh: she shall be called Woman, because she was taken out of Man. </w:t>
      </w:r>
      <w:r>
        <w:rPr>
          <w:position w:val="7"/>
          <w:sz w:val="13"/>
        </w:rPr>
        <w:t xml:space="preserve">24 </w:t>
      </w:r>
      <w:r>
        <w:t xml:space="preserve">Therefore shall a man leave his father and his mother, and shall cleave unto his wife: and they shall be one flesh. </w:t>
      </w:r>
      <w:r>
        <w:rPr>
          <w:position w:val="7"/>
          <w:sz w:val="13"/>
        </w:rPr>
        <w:t xml:space="preserve">25 </w:t>
      </w:r>
      <w:r>
        <w:t>And they were both naked, the man and his wife, and were not ashamed.</w:t>
      </w:r>
    </w:p>
    <w:p w:rsidR="00904230" w:rsidRPr="00AE247F" w:rsidRDefault="00904230" w:rsidP="00AE247F">
      <w:pPr>
        <w:pStyle w:val="Body"/>
      </w:pPr>
    </w:p>
    <w:p w:rsidR="00904230" w:rsidRDefault="00904230" w:rsidP="00AE247F">
      <w:pPr>
        <w:pStyle w:val="Heading3"/>
      </w:pPr>
      <w:r>
        <w:rPr>
          <w:u w:color="231F20"/>
        </w:rPr>
        <w:t>Genesis Chapter 3</w:t>
      </w:r>
    </w:p>
    <w:p w:rsidR="00904230" w:rsidRDefault="00904230" w:rsidP="00AE247F">
      <w:pPr>
        <w:pStyle w:val="Body"/>
      </w:pPr>
      <w:r>
        <w:rPr>
          <w:position w:val="7"/>
          <w:sz w:val="13"/>
        </w:rPr>
        <w:t xml:space="preserve">1 </w:t>
      </w:r>
      <w:r>
        <w:t xml:space="preserve">Now the serpent was more subtle than any beast of the field which Jehovah God had made. And he said unto the woman, Yea, hath God said, Ye shall not eat of any tree of the garden? </w:t>
      </w:r>
      <w:r>
        <w:rPr>
          <w:position w:val="7"/>
          <w:sz w:val="13"/>
        </w:rPr>
        <w:t xml:space="preserve">2 </w:t>
      </w:r>
      <w:r>
        <w:t xml:space="preserve">And the woman said unto the serpent, Of the fruit of the trees of the garden we may eat: </w:t>
      </w:r>
      <w:r>
        <w:rPr>
          <w:position w:val="7"/>
          <w:sz w:val="13"/>
        </w:rPr>
        <w:t xml:space="preserve">3 </w:t>
      </w:r>
      <w:r>
        <w:t xml:space="preserve">but of the fruit of the tree which is in the midst of the garden, God hath said, Ye shall not eat of it, neither </w:t>
      </w:r>
      <w:r>
        <w:lastRenderedPageBreak/>
        <w:t xml:space="preserve">shall ye touch it, lest ye die. </w:t>
      </w:r>
      <w:r>
        <w:rPr>
          <w:position w:val="7"/>
          <w:sz w:val="13"/>
        </w:rPr>
        <w:t xml:space="preserve">4 </w:t>
      </w:r>
      <w:r>
        <w:t xml:space="preserve">And the serpent said unto the woman, Ye shall not surely die: </w:t>
      </w:r>
      <w:r>
        <w:rPr>
          <w:position w:val="7"/>
          <w:sz w:val="13"/>
        </w:rPr>
        <w:t xml:space="preserve">5 </w:t>
      </w:r>
      <w:r>
        <w:t>for God doth know that in the day ye eat thereof, then your eyes shall be opened, and ye shall be as God, knowing good and evil.</w:t>
      </w:r>
    </w:p>
    <w:p w:rsidR="00904230" w:rsidRDefault="00904230" w:rsidP="00AE247F">
      <w:pPr>
        <w:pStyle w:val="Body"/>
      </w:pPr>
      <w:r>
        <w:rPr>
          <w:position w:val="7"/>
          <w:sz w:val="13"/>
        </w:rPr>
        <w:t xml:space="preserve">6 </w:t>
      </w:r>
      <w:r>
        <w:t xml:space="preserve">And when the woman saw that the tree was good for food, and that it was a delight to the eyes, and that the tree was to be desired to make one wise, she took of the fruit thereof, and did eat; and she gave also unto her husband with her, and he did eat. </w:t>
      </w:r>
      <w:r>
        <w:rPr>
          <w:position w:val="7"/>
          <w:sz w:val="13"/>
        </w:rPr>
        <w:t xml:space="preserve">7 </w:t>
      </w:r>
      <w:r>
        <w:t xml:space="preserve">And the eyes of them both were opened, and they knew that they were naked; and they sewed fig-leaves together, and made themselves aprons. </w:t>
      </w:r>
      <w:r>
        <w:rPr>
          <w:position w:val="7"/>
          <w:sz w:val="13"/>
        </w:rPr>
        <w:t xml:space="preserve">8 </w:t>
      </w:r>
      <w:r>
        <w:t>And they heard the voice of Jehovah God walking in the garden in the cool of the day: and the man and his wife hid themselves from the presence of Jehovah God amongst the trees of the garden.</w:t>
      </w:r>
    </w:p>
    <w:p w:rsidR="00904230" w:rsidRDefault="00904230" w:rsidP="00AE247F">
      <w:pPr>
        <w:pStyle w:val="Body"/>
      </w:pPr>
      <w:r>
        <w:rPr>
          <w:position w:val="7"/>
          <w:sz w:val="13"/>
        </w:rPr>
        <w:t xml:space="preserve">9 </w:t>
      </w:r>
      <w:r>
        <w:t xml:space="preserve">And Jehovah God called unto the man, and said unto him, Where art thou? </w:t>
      </w:r>
      <w:r>
        <w:rPr>
          <w:position w:val="7"/>
          <w:sz w:val="13"/>
        </w:rPr>
        <w:t xml:space="preserve">10 </w:t>
      </w:r>
      <w:r>
        <w:t>And he said, I heard thy voice in the garden, and I was afraid, because I was naked; and I hid myself.</w:t>
      </w:r>
    </w:p>
    <w:p w:rsidR="00904230" w:rsidRDefault="00904230" w:rsidP="00AE247F">
      <w:pPr>
        <w:pStyle w:val="Body"/>
      </w:pPr>
      <w:r>
        <w:rPr>
          <w:position w:val="7"/>
          <w:sz w:val="13"/>
        </w:rPr>
        <w:t xml:space="preserve">11 </w:t>
      </w:r>
      <w:r>
        <w:t xml:space="preserve">And he said, Who told thee that thou wast naked? Hast thou eaten of the tree, whereof I commanded thee that thou shouldest not eat? </w:t>
      </w:r>
      <w:r>
        <w:rPr>
          <w:position w:val="7"/>
          <w:sz w:val="13"/>
        </w:rPr>
        <w:t xml:space="preserve">12 </w:t>
      </w:r>
      <w:r>
        <w:t xml:space="preserve">And the man said, The woman whom thou gavest to be with me, she gave me of the tree, and I did eat. </w:t>
      </w:r>
      <w:r>
        <w:rPr>
          <w:position w:val="7"/>
          <w:sz w:val="13"/>
        </w:rPr>
        <w:t xml:space="preserve">13 </w:t>
      </w:r>
      <w:r>
        <w:t>And Jehovah God said unto the woman, What is this thou hast done? And the woman said, The serpent beguiled me, and I did eat.</w:t>
      </w:r>
    </w:p>
    <w:p w:rsidR="00904230" w:rsidRDefault="00904230" w:rsidP="00AE247F">
      <w:pPr>
        <w:pStyle w:val="Body"/>
      </w:pPr>
      <w:r>
        <w:rPr>
          <w:position w:val="7"/>
          <w:sz w:val="13"/>
        </w:rPr>
        <w:t xml:space="preserve">14 </w:t>
      </w:r>
      <w:r>
        <w:t xml:space="preserve">And Jehovah God said unto the serpent, Because thou hast done this, cursed art thou above all cattle, and above every beast of the field; upon thy belly shalt thou go, and dust shalt thou eat all the days of thy life: </w:t>
      </w:r>
      <w:r>
        <w:rPr>
          <w:position w:val="7"/>
          <w:sz w:val="13"/>
        </w:rPr>
        <w:t xml:space="preserve">15 </w:t>
      </w:r>
      <w:r>
        <w:t xml:space="preserve">and I will put enmity between thee and the woman, and between thy seed and her seed: he shall bruise thy head, and thou shalt bruise his heel. </w:t>
      </w:r>
      <w:r>
        <w:rPr>
          <w:position w:val="7"/>
          <w:sz w:val="13"/>
        </w:rPr>
        <w:t xml:space="preserve">16 </w:t>
      </w:r>
      <w:r>
        <w:t>Unto the woman he said, I will greatly multiply thy pain and thy conception; in pain thou shalt bring forth children; and thy desire shall be to thy husband, and he shall rule over thee.</w:t>
      </w:r>
    </w:p>
    <w:p w:rsidR="00904230" w:rsidRDefault="00904230" w:rsidP="00AE247F">
      <w:pPr>
        <w:pStyle w:val="Body"/>
      </w:pPr>
      <w:r>
        <w:rPr>
          <w:position w:val="7"/>
          <w:sz w:val="13"/>
        </w:rPr>
        <w:t xml:space="preserve">17 </w:t>
      </w:r>
      <w:r>
        <w:t xml:space="preserve">And unto Adam he said, Because thou hast hearkened unto the voice of thy wife, and hast eaten of the tree, of which I commanded thee, saying, Thou shalt not eat of it: cursed is the ground for thy sake; in toil shalt thou eat of it all the days of thy life; </w:t>
      </w:r>
      <w:r>
        <w:rPr>
          <w:position w:val="7"/>
          <w:sz w:val="13"/>
        </w:rPr>
        <w:t xml:space="preserve">18 </w:t>
      </w:r>
      <w:r>
        <w:t xml:space="preserve">thorns also and thistles shall it bring forth to thee; and thou shalt eat the herb of the field; </w:t>
      </w:r>
      <w:r>
        <w:rPr>
          <w:position w:val="7"/>
          <w:sz w:val="13"/>
        </w:rPr>
        <w:t xml:space="preserve">19 </w:t>
      </w:r>
      <w:r>
        <w:t xml:space="preserve">in the sweat of thy face shalt thou eat bread, till thou return unto the ground; for out of it wast thou taken: for dust thou art, and unto dust shalt thou return. </w:t>
      </w:r>
      <w:r>
        <w:rPr>
          <w:position w:val="7"/>
          <w:sz w:val="13"/>
        </w:rPr>
        <w:t xml:space="preserve">20 </w:t>
      </w:r>
      <w:r>
        <w:t xml:space="preserve">And the man called his wife’s name Eve; because she was the mother of all living. </w:t>
      </w:r>
      <w:r>
        <w:rPr>
          <w:position w:val="7"/>
          <w:sz w:val="13"/>
        </w:rPr>
        <w:t xml:space="preserve">21 </w:t>
      </w:r>
      <w:r>
        <w:t>And Jehovah God made for Adam and for his wife coats of skins, and clothed them.</w:t>
      </w:r>
    </w:p>
    <w:p w:rsidR="00904230" w:rsidRDefault="00904230" w:rsidP="00AE247F">
      <w:pPr>
        <w:pStyle w:val="Body"/>
      </w:pPr>
      <w:r>
        <w:rPr>
          <w:position w:val="7"/>
          <w:sz w:val="13"/>
        </w:rPr>
        <w:t xml:space="preserve">22 </w:t>
      </w:r>
      <w:r>
        <w:t>And Jehovah God said, Behold, the man is become as one of us, to know good and evil; and now, lest he put forth his hand, and take also of the tree of life, and eat, and live for ever</w:t>
      </w:r>
      <w:r>
        <w:rPr>
          <w:position w:val="7"/>
          <w:sz w:val="13"/>
        </w:rPr>
        <w:t xml:space="preserve">23 </w:t>
      </w:r>
      <w:r>
        <w:t xml:space="preserve">therefore Jehovah God sent him forth from the garden of Eden, to till the ground from whence he was taken. </w:t>
      </w:r>
      <w:r>
        <w:rPr>
          <w:position w:val="7"/>
          <w:sz w:val="13"/>
        </w:rPr>
        <w:t xml:space="preserve">24 </w:t>
      </w:r>
      <w:r>
        <w:t>So he drove out the man; and he placed at the east of the garden of Eden the Cherubim, and the flame of a sword which turned every way, to keep the way of the tree of life.</w:t>
      </w:r>
    </w:p>
    <w:p w:rsidR="00904230" w:rsidRPr="00AE247F" w:rsidRDefault="00904230" w:rsidP="00AE247F">
      <w:pPr>
        <w:pStyle w:val="Body"/>
      </w:pPr>
    </w:p>
    <w:p w:rsidR="00904230" w:rsidRDefault="00904230" w:rsidP="00AE247F">
      <w:pPr>
        <w:pStyle w:val="Heading3"/>
      </w:pPr>
      <w:r>
        <w:rPr>
          <w:u w:color="231F20"/>
        </w:rPr>
        <w:t>Genesis Chapter 4</w:t>
      </w:r>
    </w:p>
    <w:p w:rsidR="00904230" w:rsidRDefault="00904230" w:rsidP="00AE247F">
      <w:pPr>
        <w:pStyle w:val="Body"/>
      </w:pPr>
      <w:r>
        <w:rPr>
          <w:position w:val="7"/>
          <w:sz w:val="13"/>
        </w:rPr>
        <w:t xml:space="preserve">1 </w:t>
      </w:r>
      <w:r>
        <w:t xml:space="preserve">And the man knew Eve his wife; and she conceived, and bare Cain, and said, I have gotten a man with [the help of] Jehovah. </w:t>
      </w:r>
      <w:r>
        <w:rPr>
          <w:position w:val="7"/>
          <w:sz w:val="13"/>
        </w:rPr>
        <w:t xml:space="preserve">2 </w:t>
      </w:r>
      <w:r>
        <w:t>And again she bare his brother Abel. And Abel was a keeper of sheep, but Cain was a tiller of the ground.</w:t>
      </w:r>
    </w:p>
    <w:p w:rsidR="00904230" w:rsidRDefault="00904230" w:rsidP="00AE247F">
      <w:pPr>
        <w:pStyle w:val="Body"/>
      </w:pPr>
      <w:r>
        <w:rPr>
          <w:position w:val="7"/>
          <w:sz w:val="13"/>
        </w:rPr>
        <w:t>3</w:t>
      </w:r>
      <w:r>
        <w:rPr>
          <w:spacing w:val="15"/>
          <w:position w:val="7"/>
          <w:sz w:val="13"/>
        </w:rPr>
        <w:t xml:space="preserve"> </w:t>
      </w:r>
      <w:r>
        <w:t>And</w:t>
      </w:r>
      <w:r>
        <w:rPr>
          <w:spacing w:val="-3"/>
        </w:rPr>
        <w:t xml:space="preserve"> </w:t>
      </w:r>
      <w:r>
        <w:t>in</w:t>
      </w:r>
      <w:r>
        <w:rPr>
          <w:spacing w:val="-4"/>
        </w:rPr>
        <w:t xml:space="preserve"> </w:t>
      </w:r>
      <w:r>
        <w:t>process</w:t>
      </w:r>
      <w:r>
        <w:rPr>
          <w:spacing w:val="-4"/>
        </w:rPr>
        <w:t xml:space="preserve"> </w:t>
      </w:r>
      <w:r>
        <w:t>of</w:t>
      </w:r>
      <w:r>
        <w:rPr>
          <w:spacing w:val="-3"/>
        </w:rPr>
        <w:t xml:space="preserve"> </w:t>
      </w:r>
      <w:r>
        <w:t>time</w:t>
      </w:r>
      <w:r>
        <w:rPr>
          <w:spacing w:val="-4"/>
        </w:rPr>
        <w:t xml:space="preserve"> </w:t>
      </w:r>
      <w:r>
        <w:t>it</w:t>
      </w:r>
      <w:r>
        <w:rPr>
          <w:spacing w:val="-4"/>
        </w:rPr>
        <w:t xml:space="preserve"> </w:t>
      </w:r>
      <w:r>
        <w:t>came</w:t>
      </w:r>
      <w:r>
        <w:rPr>
          <w:spacing w:val="-3"/>
        </w:rPr>
        <w:t xml:space="preserve"> </w:t>
      </w:r>
      <w:r>
        <w:t>to</w:t>
      </w:r>
      <w:r>
        <w:rPr>
          <w:spacing w:val="-4"/>
        </w:rPr>
        <w:t xml:space="preserve"> </w:t>
      </w:r>
      <w:r>
        <w:t>pass,</w:t>
      </w:r>
      <w:r>
        <w:rPr>
          <w:spacing w:val="-4"/>
        </w:rPr>
        <w:t xml:space="preserve"> </w:t>
      </w:r>
      <w:r>
        <w:t>that</w:t>
      </w:r>
      <w:r>
        <w:rPr>
          <w:spacing w:val="-3"/>
        </w:rPr>
        <w:t xml:space="preserve"> </w:t>
      </w:r>
      <w:r>
        <w:t>Cain</w:t>
      </w:r>
      <w:r>
        <w:rPr>
          <w:spacing w:val="-4"/>
        </w:rPr>
        <w:t xml:space="preserve"> </w:t>
      </w:r>
      <w:r>
        <w:t>brought</w:t>
      </w:r>
      <w:r>
        <w:rPr>
          <w:spacing w:val="-4"/>
        </w:rPr>
        <w:t xml:space="preserve"> </w:t>
      </w:r>
      <w:r>
        <w:t>of</w:t>
      </w:r>
      <w:r>
        <w:rPr>
          <w:spacing w:val="-3"/>
        </w:rPr>
        <w:t xml:space="preserve"> </w:t>
      </w:r>
      <w:r>
        <w:t>the</w:t>
      </w:r>
      <w:r>
        <w:rPr>
          <w:spacing w:val="-4"/>
        </w:rPr>
        <w:t xml:space="preserve"> </w:t>
      </w:r>
      <w:r>
        <w:t>fruit</w:t>
      </w:r>
      <w:r>
        <w:rPr>
          <w:spacing w:val="-4"/>
        </w:rPr>
        <w:t xml:space="preserve"> </w:t>
      </w:r>
      <w:r>
        <w:t>of</w:t>
      </w:r>
      <w:r>
        <w:rPr>
          <w:spacing w:val="-4"/>
        </w:rPr>
        <w:t xml:space="preserve"> </w:t>
      </w:r>
      <w:r>
        <w:t>the</w:t>
      </w:r>
      <w:r>
        <w:rPr>
          <w:spacing w:val="-3"/>
        </w:rPr>
        <w:t xml:space="preserve"> </w:t>
      </w:r>
      <w:r>
        <w:t>ground</w:t>
      </w:r>
      <w:r>
        <w:rPr>
          <w:spacing w:val="-4"/>
        </w:rPr>
        <w:t xml:space="preserve"> </w:t>
      </w:r>
      <w:r>
        <w:t>an</w:t>
      </w:r>
      <w:r>
        <w:rPr>
          <w:spacing w:val="-4"/>
        </w:rPr>
        <w:t xml:space="preserve"> </w:t>
      </w:r>
      <w:r>
        <w:t>offering</w:t>
      </w:r>
      <w:r>
        <w:rPr>
          <w:spacing w:val="-3"/>
        </w:rPr>
        <w:t xml:space="preserve"> </w:t>
      </w:r>
      <w:r>
        <w:t>unto</w:t>
      </w:r>
      <w:r>
        <w:rPr>
          <w:spacing w:val="-4"/>
        </w:rPr>
        <w:t xml:space="preserve"> </w:t>
      </w:r>
      <w:r>
        <w:t xml:space="preserve">Jehovah. </w:t>
      </w:r>
      <w:r>
        <w:rPr>
          <w:position w:val="7"/>
          <w:sz w:val="13"/>
        </w:rPr>
        <w:t xml:space="preserve">4 </w:t>
      </w:r>
      <w:r>
        <w:t>And Abel, he also brought of the firstlings of his flock and of the fat thereof. And Jehovah had respect unto Abel and</w:t>
      </w:r>
      <w:r>
        <w:rPr>
          <w:spacing w:val="-4"/>
        </w:rPr>
        <w:t xml:space="preserve"> </w:t>
      </w:r>
      <w:r>
        <w:t>to</w:t>
      </w:r>
      <w:r>
        <w:rPr>
          <w:spacing w:val="-3"/>
        </w:rPr>
        <w:t xml:space="preserve"> </w:t>
      </w:r>
      <w:r>
        <w:t>his</w:t>
      </w:r>
      <w:r>
        <w:rPr>
          <w:spacing w:val="-3"/>
        </w:rPr>
        <w:t xml:space="preserve"> </w:t>
      </w:r>
      <w:r>
        <w:t>offering:</w:t>
      </w:r>
      <w:r>
        <w:rPr>
          <w:spacing w:val="-3"/>
        </w:rPr>
        <w:t xml:space="preserve"> </w:t>
      </w:r>
      <w:r>
        <w:rPr>
          <w:position w:val="7"/>
          <w:sz w:val="13"/>
        </w:rPr>
        <w:t>5</w:t>
      </w:r>
      <w:r>
        <w:rPr>
          <w:spacing w:val="17"/>
          <w:position w:val="7"/>
          <w:sz w:val="13"/>
        </w:rPr>
        <w:t xml:space="preserve"> </w:t>
      </w:r>
      <w:r>
        <w:t>but</w:t>
      </w:r>
      <w:r>
        <w:rPr>
          <w:spacing w:val="-3"/>
        </w:rPr>
        <w:t xml:space="preserve"> </w:t>
      </w:r>
      <w:r>
        <w:t>unto</w:t>
      </w:r>
      <w:r>
        <w:rPr>
          <w:spacing w:val="-4"/>
        </w:rPr>
        <w:t xml:space="preserve"> </w:t>
      </w:r>
      <w:r>
        <w:t>Cain</w:t>
      </w:r>
      <w:r>
        <w:rPr>
          <w:spacing w:val="-3"/>
        </w:rPr>
        <w:t xml:space="preserve"> </w:t>
      </w:r>
      <w:r>
        <w:t>and</w:t>
      </w:r>
      <w:r>
        <w:rPr>
          <w:spacing w:val="-3"/>
        </w:rPr>
        <w:t xml:space="preserve"> </w:t>
      </w:r>
      <w:r>
        <w:t>to</w:t>
      </w:r>
      <w:r>
        <w:rPr>
          <w:spacing w:val="-3"/>
        </w:rPr>
        <w:t xml:space="preserve"> </w:t>
      </w:r>
      <w:r>
        <w:t>his</w:t>
      </w:r>
      <w:r>
        <w:rPr>
          <w:spacing w:val="-3"/>
        </w:rPr>
        <w:t xml:space="preserve"> </w:t>
      </w:r>
      <w:r>
        <w:t>offering</w:t>
      </w:r>
      <w:r>
        <w:rPr>
          <w:spacing w:val="-3"/>
        </w:rPr>
        <w:t xml:space="preserve"> </w:t>
      </w:r>
      <w:r>
        <w:t>he</w:t>
      </w:r>
      <w:r>
        <w:rPr>
          <w:spacing w:val="-3"/>
        </w:rPr>
        <w:t xml:space="preserve"> </w:t>
      </w:r>
      <w:r>
        <w:t>had</w:t>
      </w:r>
      <w:r>
        <w:rPr>
          <w:spacing w:val="-3"/>
        </w:rPr>
        <w:t xml:space="preserve"> </w:t>
      </w:r>
      <w:r>
        <w:t>not</w:t>
      </w:r>
      <w:r>
        <w:rPr>
          <w:spacing w:val="-3"/>
        </w:rPr>
        <w:t xml:space="preserve"> </w:t>
      </w:r>
      <w:r>
        <w:t>respect.</w:t>
      </w:r>
      <w:r>
        <w:rPr>
          <w:spacing w:val="-3"/>
        </w:rPr>
        <w:t xml:space="preserve"> </w:t>
      </w:r>
      <w:r>
        <w:t>And</w:t>
      </w:r>
      <w:r>
        <w:rPr>
          <w:spacing w:val="-4"/>
        </w:rPr>
        <w:t xml:space="preserve"> </w:t>
      </w:r>
      <w:r>
        <w:t>Cain</w:t>
      </w:r>
      <w:r>
        <w:rPr>
          <w:spacing w:val="-3"/>
        </w:rPr>
        <w:t xml:space="preserve"> </w:t>
      </w:r>
      <w:r>
        <w:t>was</w:t>
      </w:r>
      <w:r>
        <w:rPr>
          <w:spacing w:val="-3"/>
        </w:rPr>
        <w:t xml:space="preserve"> </w:t>
      </w:r>
      <w:r>
        <w:t>very</w:t>
      </w:r>
      <w:r>
        <w:rPr>
          <w:spacing w:val="-3"/>
        </w:rPr>
        <w:t xml:space="preserve"> </w:t>
      </w:r>
      <w:r>
        <w:t>wroth,</w:t>
      </w:r>
      <w:r>
        <w:rPr>
          <w:spacing w:val="-3"/>
        </w:rPr>
        <w:t xml:space="preserve"> </w:t>
      </w:r>
      <w:r>
        <w:t>and</w:t>
      </w:r>
      <w:r>
        <w:rPr>
          <w:spacing w:val="-3"/>
        </w:rPr>
        <w:t xml:space="preserve"> </w:t>
      </w:r>
      <w:r>
        <w:t>his</w:t>
      </w:r>
      <w:r>
        <w:rPr>
          <w:spacing w:val="-3"/>
        </w:rPr>
        <w:t xml:space="preserve"> </w:t>
      </w:r>
      <w:r>
        <w:t>countenance</w:t>
      </w:r>
      <w:r>
        <w:rPr>
          <w:spacing w:val="-1"/>
        </w:rPr>
        <w:t xml:space="preserve"> </w:t>
      </w:r>
      <w:r>
        <w:t>fell.</w:t>
      </w:r>
    </w:p>
    <w:p w:rsidR="00904230" w:rsidRDefault="00904230" w:rsidP="00AE247F">
      <w:pPr>
        <w:pStyle w:val="Body"/>
      </w:pPr>
      <w:r>
        <w:rPr>
          <w:position w:val="7"/>
          <w:sz w:val="13"/>
        </w:rPr>
        <w:t xml:space="preserve">6 </w:t>
      </w:r>
      <w:r>
        <w:t xml:space="preserve">And Jehovah said unto Cain, Why art thou wroth? and why is thy countenance fallen? </w:t>
      </w:r>
      <w:r>
        <w:rPr>
          <w:position w:val="7"/>
          <w:sz w:val="13"/>
        </w:rPr>
        <w:t xml:space="preserve">7 </w:t>
      </w:r>
      <w:r>
        <w:t xml:space="preserve">If thou doest well, shall it not be lifted up? and if thou doest not well, sin coucheth at the door: and unto thee shall be its desire, but do thou rule over it. </w:t>
      </w:r>
      <w:r>
        <w:rPr>
          <w:position w:val="7"/>
          <w:sz w:val="13"/>
        </w:rPr>
        <w:t xml:space="preserve">8 </w:t>
      </w:r>
      <w:r>
        <w:t>And Cain told Abel his brother. And it came to pass, when they were in the field, that Cain rose up against Abel his brother, and slew him.</w:t>
      </w:r>
    </w:p>
    <w:p w:rsidR="00904230" w:rsidRDefault="00904230" w:rsidP="00AE247F">
      <w:pPr>
        <w:pStyle w:val="Body"/>
      </w:pPr>
      <w:r>
        <w:rPr>
          <w:position w:val="7"/>
          <w:sz w:val="13"/>
        </w:rPr>
        <w:t xml:space="preserve">9 </w:t>
      </w:r>
      <w:r>
        <w:t xml:space="preserve">And Jehovah said unto Cain, Where is Abel thy brother? And he said, I know not: am I my brother’s keeper? </w:t>
      </w:r>
      <w:r>
        <w:rPr>
          <w:position w:val="7"/>
          <w:sz w:val="13"/>
        </w:rPr>
        <w:t xml:space="preserve">10 </w:t>
      </w:r>
      <w:r>
        <w:t xml:space="preserve">And he said, What hast thou done? the voice of thy brother’s blood crieth unto me from the ground. </w:t>
      </w:r>
      <w:r>
        <w:rPr>
          <w:position w:val="7"/>
          <w:sz w:val="13"/>
        </w:rPr>
        <w:t xml:space="preserve">11 </w:t>
      </w:r>
      <w:r>
        <w:t>And now cursed art thou from the ground, which hath opened its mouth to receive thy brother’s blood from thy hand;</w:t>
      </w:r>
      <w:r w:rsidR="00AE247F">
        <w:t xml:space="preserve"> </w:t>
      </w:r>
      <w:r>
        <w:rPr>
          <w:position w:val="7"/>
          <w:sz w:val="13"/>
        </w:rPr>
        <w:t xml:space="preserve">12 </w:t>
      </w:r>
      <w:r>
        <w:t>when thou tillest the ground, it shall not henceforth yield unto thee its strength; a fugitive and a wanderer shalt thou be in the earth.</w:t>
      </w:r>
    </w:p>
    <w:p w:rsidR="00904230" w:rsidRDefault="00904230" w:rsidP="00AE247F">
      <w:pPr>
        <w:pStyle w:val="Body"/>
      </w:pPr>
      <w:r>
        <w:rPr>
          <w:position w:val="7"/>
          <w:sz w:val="13"/>
        </w:rPr>
        <w:t xml:space="preserve">13 </w:t>
      </w:r>
      <w:r>
        <w:t xml:space="preserve">And Cain said unto Jehovah, My punishment is greater than I can bear. </w:t>
      </w:r>
      <w:r>
        <w:rPr>
          <w:position w:val="7"/>
          <w:sz w:val="13"/>
        </w:rPr>
        <w:t xml:space="preserve">14 </w:t>
      </w:r>
      <w:r>
        <w:t xml:space="preserve">Behold, thou hast driven me out this day from the face of the ground; and from thy face shall I be hid; and I shall be a fugitive and a wanderer in the earth; and it will come to pass, that whosoever findeth me will slay me. </w:t>
      </w:r>
      <w:r>
        <w:rPr>
          <w:position w:val="7"/>
          <w:sz w:val="13"/>
        </w:rPr>
        <w:t xml:space="preserve">15 </w:t>
      </w:r>
      <w:r>
        <w:t>And Jehovah said unto him, Therefore whosoever slayeth Cain, vengeance shall be taken on him sevenfold. And Jehovah appointed a sign for Cain, lest any finding him should smite him.</w:t>
      </w:r>
    </w:p>
    <w:p w:rsidR="00904230" w:rsidRDefault="00904230" w:rsidP="00AE247F">
      <w:pPr>
        <w:pStyle w:val="Body"/>
      </w:pPr>
      <w:r>
        <w:rPr>
          <w:position w:val="7"/>
          <w:sz w:val="13"/>
        </w:rPr>
        <w:t xml:space="preserve">16 </w:t>
      </w:r>
      <w:r>
        <w:t xml:space="preserve">And Cain went out from the presence of Jehovah, and dwelt in the land of Nod, on the east of Eden. </w:t>
      </w:r>
      <w:r>
        <w:rPr>
          <w:position w:val="7"/>
          <w:sz w:val="13"/>
        </w:rPr>
        <w:t xml:space="preserve">17 </w:t>
      </w:r>
      <w:r>
        <w:t xml:space="preserve">And Cain knew his wife; and she conceived, and bare Enoch: and he builded a city, and called the name of the city, after the name of his son, Enoch. </w:t>
      </w:r>
      <w:r>
        <w:rPr>
          <w:position w:val="7"/>
          <w:sz w:val="13"/>
        </w:rPr>
        <w:t xml:space="preserve">18 </w:t>
      </w:r>
      <w:r>
        <w:t>And unto Enoch was born Irad: and Irad begat Mehujael: and Mehujael begat Methushael; and Methushael begat Lamech.</w:t>
      </w:r>
    </w:p>
    <w:p w:rsidR="00904230" w:rsidRDefault="00904230" w:rsidP="00AE247F">
      <w:pPr>
        <w:pStyle w:val="Body"/>
      </w:pPr>
      <w:r>
        <w:rPr>
          <w:position w:val="7"/>
          <w:sz w:val="13"/>
        </w:rPr>
        <w:t xml:space="preserve">19 </w:t>
      </w:r>
      <w:r>
        <w:t>And Lamech took unto him two wives: the name of the one was Adah, and the name of the other Zillah.</w:t>
      </w:r>
      <w:r w:rsidR="00AE247F">
        <w:t xml:space="preserve"> </w:t>
      </w:r>
      <w:r>
        <w:rPr>
          <w:position w:val="7"/>
          <w:sz w:val="13"/>
        </w:rPr>
        <w:t xml:space="preserve">20 </w:t>
      </w:r>
      <w:r>
        <w:t xml:space="preserve">And Adah bare Jabal: he was the father of such as dwell in tents and [have] cattle. </w:t>
      </w:r>
      <w:r>
        <w:rPr>
          <w:position w:val="7"/>
          <w:sz w:val="13"/>
        </w:rPr>
        <w:t xml:space="preserve">21 </w:t>
      </w:r>
      <w:r>
        <w:t xml:space="preserve">And his brother’s name was Jubal: he was the father of all such as handle the harp and pipe. </w:t>
      </w:r>
      <w:r>
        <w:rPr>
          <w:position w:val="7"/>
          <w:sz w:val="13"/>
        </w:rPr>
        <w:t xml:space="preserve">22 </w:t>
      </w:r>
      <w:r>
        <w:t>And Zillah, she also bare Tubal-cain, the forger of every cutting instrument of brass and iron: and the sister of Tubal-cain was Naamah.</w:t>
      </w:r>
    </w:p>
    <w:p w:rsidR="00904230" w:rsidRDefault="00904230" w:rsidP="00AE247F">
      <w:pPr>
        <w:pStyle w:val="Body"/>
      </w:pPr>
      <w:r>
        <w:rPr>
          <w:position w:val="7"/>
          <w:sz w:val="13"/>
        </w:rPr>
        <w:lastRenderedPageBreak/>
        <w:t xml:space="preserve">23 </w:t>
      </w:r>
      <w:r>
        <w:t xml:space="preserve">And Lamech said unto his wives: Adah and Zillah, hear my voice; Ye wives of Lamech, hearken unto my speech: For I have slain a man for wounding me, And a young man for bruising me: </w:t>
      </w:r>
      <w:r>
        <w:rPr>
          <w:position w:val="7"/>
          <w:sz w:val="13"/>
        </w:rPr>
        <w:t xml:space="preserve">24 </w:t>
      </w:r>
      <w:r>
        <w:t>If Cain shall be avenged sevenfold, Truly Lamech seventy and sevenfold.</w:t>
      </w:r>
    </w:p>
    <w:p w:rsidR="00904230" w:rsidRDefault="00904230" w:rsidP="00AE247F">
      <w:pPr>
        <w:pStyle w:val="Body"/>
      </w:pPr>
      <w:r>
        <w:rPr>
          <w:position w:val="7"/>
          <w:sz w:val="13"/>
        </w:rPr>
        <w:t xml:space="preserve">25 </w:t>
      </w:r>
      <w:r>
        <w:t xml:space="preserve">And Adam knew his wife again; and she bare a son, and called his name Seth. </w:t>
      </w:r>
      <w:r>
        <w:rPr>
          <w:spacing w:val="-6"/>
        </w:rPr>
        <w:t xml:space="preserve">For, </w:t>
      </w:r>
      <w:r>
        <w:t xml:space="preserve">[said she], God hath appointed me another seed instead of Abel; for Cain slew him. </w:t>
      </w:r>
      <w:r>
        <w:rPr>
          <w:position w:val="7"/>
          <w:sz w:val="13"/>
        </w:rPr>
        <w:t xml:space="preserve">26 </w:t>
      </w:r>
      <w:r>
        <w:t>And to Seth, to him also there was born a son;</w:t>
      </w:r>
      <w:r>
        <w:rPr>
          <w:spacing w:val="-27"/>
        </w:rPr>
        <w:t xml:space="preserve"> </w:t>
      </w:r>
      <w:r>
        <w:t>and he called his name Enosh. Then began men to call upon the name of</w:t>
      </w:r>
      <w:r>
        <w:rPr>
          <w:spacing w:val="-9"/>
        </w:rPr>
        <w:t xml:space="preserve"> </w:t>
      </w:r>
      <w:r>
        <w:t>Jehovah.</w:t>
      </w:r>
    </w:p>
    <w:p w:rsidR="00AE247F" w:rsidRDefault="00AE247F" w:rsidP="00AE247F">
      <w:pPr>
        <w:pStyle w:val="Body"/>
      </w:pPr>
    </w:p>
    <w:p w:rsidR="00904230" w:rsidRDefault="00904230" w:rsidP="00AE247F">
      <w:pPr>
        <w:pStyle w:val="Heading3"/>
      </w:pPr>
      <w:r>
        <w:rPr>
          <w:u w:color="231F20"/>
        </w:rPr>
        <w:t>Genesis Chapter 5</w:t>
      </w:r>
    </w:p>
    <w:p w:rsidR="00904230" w:rsidRDefault="00904230" w:rsidP="00AE247F">
      <w:pPr>
        <w:pStyle w:val="Body"/>
      </w:pPr>
      <w:r>
        <w:rPr>
          <w:position w:val="7"/>
          <w:sz w:val="13"/>
        </w:rPr>
        <w:t>1</w:t>
      </w:r>
      <w:r>
        <w:rPr>
          <w:spacing w:val="16"/>
          <w:position w:val="7"/>
          <w:sz w:val="13"/>
        </w:rPr>
        <w:t xml:space="preserve"> </w:t>
      </w:r>
      <w:r>
        <w:t>This</w:t>
      </w:r>
      <w:r>
        <w:rPr>
          <w:spacing w:val="-3"/>
        </w:rPr>
        <w:t xml:space="preserve"> </w:t>
      </w:r>
      <w:r>
        <w:t>is</w:t>
      </w:r>
      <w:r>
        <w:rPr>
          <w:spacing w:val="-4"/>
        </w:rPr>
        <w:t xml:space="preserve"> </w:t>
      </w:r>
      <w:r>
        <w:t>the</w:t>
      </w:r>
      <w:r>
        <w:rPr>
          <w:spacing w:val="-3"/>
        </w:rPr>
        <w:t xml:space="preserve"> </w:t>
      </w:r>
      <w:r>
        <w:t>book</w:t>
      </w:r>
      <w:r>
        <w:rPr>
          <w:spacing w:val="-3"/>
        </w:rPr>
        <w:t xml:space="preserve"> </w:t>
      </w:r>
      <w:r>
        <w:t>of</w:t>
      </w:r>
      <w:r>
        <w:rPr>
          <w:spacing w:val="-3"/>
        </w:rPr>
        <w:t xml:space="preserve"> </w:t>
      </w:r>
      <w:r>
        <w:t>the</w:t>
      </w:r>
      <w:r>
        <w:rPr>
          <w:spacing w:val="-3"/>
        </w:rPr>
        <w:t xml:space="preserve"> </w:t>
      </w:r>
      <w:r>
        <w:t>generations</w:t>
      </w:r>
      <w:r>
        <w:rPr>
          <w:spacing w:val="-4"/>
        </w:rPr>
        <w:t xml:space="preserve"> </w:t>
      </w:r>
      <w:r>
        <w:t>of</w:t>
      </w:r>
      <w:r>
        <w:rPr>
          <w:spacing w:val="-3"/>
        </w:rPr>
        <w:t xml:space="preserve"> </w:t>
      </w:r>
      <w:r>
        <w:t>Adam.</w:t>
      </w:r>
      <w:r>
        <w:rPr>
          <w:spacing w:val="-3"/>
        </w:rPr>
        <w:t xml:space="preserve"> </w:t>
      </w:r>
      <w:r>
        <w:t>In</w:t>
      </w:r>
      <w:r>
        <w:rPr>
          <w:spacing w:val="-3"/>
        </w:rPr>
        <w:t xml:space="preserve"> </w:t>
      </w:r>
      <w:r>
        <w:t>the</w:t>
      </w:r>
      <w:r>
        <w:rPr>
          <w:spacing w:val="-3"/>
        </w:rPr>
        <w:t xml:space="preserve"> </w:t>
      </w:r>
      <w:r>
        <w:t>day</w:t>
      </w:r>
      <w:r>
        <w:rPr>
          <w:spacing w:val="-4"/>
        </w:rPr>
        <w:t xml:space="preserve"> </w:t>
      </w:r>
      <w:r>
        <w:t>that</w:t>
      </w:r>
      <w:r>
        <w:rPr>
          <w:spacing w:val="-3"/>
        </w:rPr>
        <w:t xml:space="preserve"> </w:t>
      </w:r>
      <w:r>
        <w:t>God</w:t>
      </w:r>
      <w:r>
        <w:rPr>
          <w:spacing w:val="-3"/>
        </w:rPr>
        <w:t xml:space="preserve"> </w:t>
      </w:r>
      <w:r>
        <w:t>created</w:t>
      </w:r>
      <w:r>
        <w:rPr>
          <w:spacing w:val="-3"/>
        </w:rPr>
        <w:t xml:space="preserve"> </w:t>
      </w:r>
      <w:r>
        <w:t>man,</w:t>
      </w:r>
      <w:r>
        <w:rPr>
          <w:spacing w:val="-4"/>
        </w:rPr>
        <w:t xml:space="preserve"> </w:t>
      </w:r>
      <w:r>
        <w:t>in</w:t>
      </w:r>
      <w:r>
        <w:rPr>
          <w:spacing w:val="-3"/>
        </w:rPr>
        <w:t xml:space="preserve"> </w:t>
      </w:r>
      <w:r>
        <w:t>the</w:t>
      </w:r>
      <w:r>
        <w:rPr>
          <w:spacing w:val="-3"/>
        </w:rPr>
        <w:t xml:space="preserve"> </w:t>
      </w:r>
      <w:r>
        <w:t>likeness</w:t>
      </w:r>
      <w:r>
        <w:rPr>
          <w:spacing w:val="-3"/>
        </w:rPr>
        <w:t xml:space="preserve"> </w:t>
      </w:r>
      <w:r>
        <w:t>of</w:t>
      </w:r>
      <w:r>
        <w:rPr>
          <w:spacing w:val="-3"/>
        </w:rPr>
        <w:t xml:space="preserve"> </w:t>
      </w:r>
      <w:r>
        <w:t>God</w:t>
      </w:r>
      <w:r>
        <w:rPr>
          <w:spacing w:val="-4"/>
        </w:rPr>
        <w:t xml:space="preserve"> </w:t>
      </w:r>
      <w:r>
        <w:t>made</w:t>
      </w:r>
      <w:r>
        <w:rPr>
          <w:spacing w:val="-3"/>
        </w:rPr>
        <w:t xml:space="preserve"> </w:t>
      </w:r>
      <w:r>
        <w:t>he him;</w:t>
      </w:r>
      <w:r>
        <w:rPr>
          <w:spacing w:val="-41"/>
        </w:rPr>
        <w:t xml:space="preserve"> </w:t>
      </w:r>
      <w:r>
        <w:rPr>
          <w:position w:val="7"/>
          <w:sz w:val="13"/>
        </w:rPr>
        <w:t xml:space="preserve">2 </w:t>
      </w:r>
      <w:r>
        <w:t>male and female created he them, and blessed them, and called their name Adam, in the day when they were created.</w:t>
      </w:r>
    </w:p>
    <w:p w:rsidR="00904230" w:rsidRDefault="00904230" w:rsidP="00AE247F">
      <w:pPr>
        <w:pStyle w:val="Body"/>
      </w:pPr>
      <w:r>
        <w:rPr>
          <w:position w:val="7"/>
          <w:sz w:val="13"/>
        </w:rPr>
        <w:t>3</w:t>
      </w:r>
      <w:r>
        <w:rPr>
          <w:spacing w:val="16"/>
          <w:position w:val="7"/>
          <w:sz w:val="13"/>
        </w:rPr>
        <w:t xml:space="preserve"> </w:t>
      </w:r>
      <w:r>
        <w:t>And</w:t>
      </w:r>
      <w:r>
        <w:rPr>
          <w:spacing w:val="-2"/>
        </w:rPr>
        <w:t xml:space="preserve"> </w:t>
      </w:r>
      <w:r>
        <w:t>Adam</w:t>
      </w:r>
      <w:r>
        <w:rPr>
          <w:spacing w:val="-3"/>
        </w:rPr>
        <w:t xml:space="preserve"> </w:t>
      </w:r>
      <w:r>
        <w:t>lived</w:t>
      </w:r>
      <w:r>
        <w:rPr>
          <w:spacing w:val="-3"/>
        </w:rPr>
        <w:t xml:space="preserve"> </w:t>
      </w:r>
      <w:r>
        <w:t>a</w:t>
      </w:r>
      <w:r>
        <w:rPr>
          <w:spacing w:val="-3"/>
        </w:rPr>
        <w:t xml:space="preserve"> </w:t>
      </w:r>
      <w:r>
        <w:t>hundred</w:t>
      </w:r>
      <w:r>
        <w:rPr>
          <w:spacing w:val="-2"/>
        </w:rPr>
        <w:t xml:space="preserve"> </w:t>
      </w:r>
      <w:r>
        <w:t>and</w:t>
      </w:r>
      <w:r>
        <w:rPr>
          <w:spacing w:val="-3"/>
        </w:rPr>
        <w:t xml:space="preserve"> </w:t>
      </w:r>
      <w:r>
        <w:t>thirty</w:t>
      </w:r>
      <w:r>
        <w:rPr>
          <w:spacing w:val="-3"/>
        </w:rPr>
        <w:t xml:space="preserve"> </w:t>
      </w:r>
      <w:r>
        <w:t>years,</w:t>
      </w:r>
      <w:r>
        <w:rPr>
          <w:spacing w:val="-3"/>
        </w:rPr>
        <w:t xml:space="preserve"> </w:t>
      </w:r>
      <w:r>
        <w:t>and</w:t>
      </w:r>
      <w:r>
        <w:rPr>
          <w:spacing w:val="-3"/>
        </w:rPr>
        <w:t xml:space="preserve"> </w:t>
      </w:r>
      <w:r>
        <w:t>begat</w:t>
      </w:r>
      <w:r>
        <w:rPr>
          <w:spacing w:val="-2"/>
        </w:rPr>
        <w:t xml:space="preserve"> </w:t>
      </w:r>
      <w:r>
        <w:t>[a</w:t>
      </w:r>
      <w:r>
        <w:rPr>
          <w:spacing w:val="-3"/>
        </w:rPr>
        <w:t xml:space="preserve"> </w:t>
      </w:r>
      <w:r>
        <w:t>son]</w:t>
      </w:r>
      <w:r>
        <w:rPr>
          <w:spacing w:val="-3"/>
        </w:rPr>
        <w:t xml:space="preserve"> </w:t>
      </w:r>
      <w:r>
        <w:t>in</w:t>
      </w:r>
      <w:r>
        <w:rPr>
          <w:spacing w:val="-3"/>
        </w:rPr>
        <w:t xml:space="preserve"> </w:t>
      </w:r>
      <w:r>
        <w:t>his</w:t>
      </w:r>
      <w:r>
        <w:rPr>
          <w:spacing w:val="-2"/>
        </w:rPr>
        <w:t xml:space="preserve"> </w:t>
      </w:r>
      <w:r>
        <w:t>own</w:t>
      </w:r>
      <w:r>
        <w:rPr>
          <w:spacing w:val="-3"/>
        </w:rPr>
        <w:t xml:space="preserve"> </w:t>
      </w:r>
      <w:r>
        <w:t>likeness,</w:t>
      </w:r>
      <w:r>
        <w:rPr>
          <w:spacing w:val="-3"/>
        </w:rPr>
        <w:t xml:space="preserve"> </w:t>
      </w:r>
      <w:r>
        <w:t>after</w:t>
      </w:r>
      <w:r>
        <w:rPr>
          <w:spacing w:val="-3"/>
        </w:rPr>
        <w:t xml:space="preserve"> </w:t>
      </w:r>
      <w:r>
        <w:t>his</w:t>
      </w:r>
      <w:r>
        <w:rPr>
          <w:spacing w:val="-2"/>
        </w:rPr>
        <w:t xml:space="preserve"> </w:t>
      </w:r>
      <w:r>
        <w:t>image;</w:t>
      </w:r>
      <w:r>
        <w:rPr>
          <w:spacing w:val="-3"/>
        </w:rPr>
        <w:t xml:space="preserve"> </w:t>
      </w:r>
      <w:r>
        <w:t>and</w:t>
      </w:r>
      <w:r>
        <w:rPr>
          <w:spacing w:val="-3"/>
        </w:rPr>
        <w:t xml:space="preserve"> </w:t>
      </w:r>
      <w:r>
        <w:t>called his</w:t>
      </w:r>
      <w:r>
        <w:rPr>
          <w:spacing w:val="-4"/>
        </w:rPr>
        <w:t xml:space="preserve"> </w:t>
      </w:r>
      <w:r>
        <w:t>name</w:t>
      </w:r>
      <w:r>
        <w:rPr>
          <w:spacing w:val="-3"/>
        </w:rPr>
        <w:t xml:space="preserve"> </w:t>
      </w:r>
      <w:r>
        <w:t>Seth:</w:t>
      </w:r>
      <w:r>
        <w:rPr>
          <w:spacing w:val="-22"/>
        </w:rPr>
        <w:t xml:space="preserve"> </w:t>
      </w:r>
      <w:r>
        <w:rPr>
          <w:position w:val="7"/>
          <w:sz w:val="13"/>
        </w:rPr>
        <w:t>4</w:t>
      </w:r>
      <w:r>
        <w:rPr>
          <w:spacing w:val="16"/>
          <w:position w:val="7"/>
          <w:sz w:val="13"/>
        </w:rPr>
        <w:t xml:space="preserve"> </w:t>
      </w:r>
      <w:r>
        <w:t>and</w:t>
      </w:r>
      <w:r>
        <w:rPr>
          <w:spacing w:val="-3"/>
        </w:rPr>
        <w:t xml:space="preserve"> </w:t>
      </w:r>
      <w:r>
        <w:t>the</w:t>
      </w:r>
      <w:r>
        <w:rPr>
          <w:spacing w:val="-3"/>
        </w:rPr>
        <w:t xml:space="preserve"> </w:t>
      </w:r>
      <w:r>
        <w:t>days</w:t>
      </w:r>
      <w:r>
        <w:rPr>
          <w:spacing w:val="-3"/>
        </w:rPr>
        <w:t xml:space="preserve"> </w:t>
      </w:r>
      <w:r>
        <w:t>of</w:t>
      </w:r>
      <w:r>
        <w:rPr>
          <w:spacing w:val="-3"/>
        </w:rPr>
        <w:t xml:space="preserve"> </w:t>
      </w:r>
      <w:r>
        <w:t>Adam</w:t>
      </w:r>
      <w:r>
        <w:rPr>
          <w:spacing w:val="-4"/>
        </w:rPr>
        <w:t xml:space="preserve"> </w:t>
      </w:r>
      <w:r>
        <w:t>after</w:t>
      </w:r>
      <w:r>
        <w:rPr>
          <w:spacing w:val="-3"/>
        </w:rPr>
        <w:t xml:space="preserve"> </w:t>
      </w:r>
      <w:r>
        <w:t>he</w:t>
      </w:r>
      <w:r>
        <w:rPr>
          <w:spacing w:val="-3"/>
        </w:rPr>
        <w:t xml:space="preserve"> </w:t>
      </w:r>
      <w:r>
        <w:t>begat</w:t>
      </w:r>
      <w:r>
        <w:rPr>
          <w:spacing w:val="-3"/>
        </w:rPr>
        <w:t xml:space="preserve"> </w:t>
      </w:r>
      <w:r>
        <w:t>Seth</w:t>
      </w:r>
      <w:r>
        <w:rPr>
          <w:spacing w:val="-3"/>
        </w:rPr>
        <w:t xml:space="preserve"> </w:t>
      </w:r>
      <w:r>
        <w:t>were</w:t>
      </w:r>
      <w:r>
        <w:rPr>
          <w:spacing w:val="-3"/>
        </w:rPr>
        <w:t xml:space="preserve"> </w:t>
      </w:r>
      <w:r>
        <w:t>eight</w:t>
      </w:r>
      <w:r>
        <w:rPr>
          <w:spacing w:val="-3"/>
        </w:rPr>
        <w:t xml:space="preserve"> </w:t>
      </w:r>
      <w:r>
        <w:t>hundred</w:t>
      </w:r>
      <w:r>
        <w:rPr>
          <w:spacing w:val="-3"/>
        </w:rPr>
        <w:t xml:space="preserve"> </w:t>
      </w:r>
      <w:r>
        <w:t>years:</w:t>
      </w:r>
      <w:r>
        <w:rPr>
          <w:spacing w:val="-3"/>
        </w:rPr>
        <w:t xml:space="preserve"> </w:t>
      </w:r>
      <w:r>
        <w:t>and</w:t>
      </w:r>
      <w:r>
        <w:rPr>
          <w:spacing w:val="-3"/>
        </w:rPr>
        <w:t xml:space="preserve"> </w:t>
      </w:r>
      <w:r>
        <w:t>he</w:t>
      </w:r>
      <w:r>
        <w:rPr>
          <w:spacing w:val="-4"/>
        </w:rPr>
        <w:t xml:space="preserve"> </w:t>
      </w:r>
      <w:r>
        <w:t>begat</w:t>
      </w:r>
      <w:r>
        <w:rPr>
          <w:spacing w:val="-3"/>
        </w:rPr>
        <w:t xml:space="preserve"> </w:t>
      </w:r>
      <w:r>
        <w:t>sons</w:t>
      </w:r>
      <w:r>
        <w:rPr>
          <w:spacing w:val="-3"/>
        </w:rPr>
        <w:t xml:space="preserve"> </w:t>
      </w:r>
      <w:r>
        <w:t>and</w:t>
      </w:r>
      <w:r>
        <w:rPr>
          <w:spacing w:val="-3"/>
        </w:rPr>
        <w:t xml:space="preserve"> </w:t>
      </w:r>
      <w:r>
        <w:t xml:space="preserve">daughters. </w:t>
      </w:r>
      <w:r>
        <w:rPr>
          <w:position w:val="7"/>
          <w:sz w:val="13"/>
        </w:rPr>
        <w:t xml:space="preserve">5 </w:t>
      </w:r>
      <w:r>
        <w:t>And all the days that Adam lived were nine hundred and thirty years: and he</w:t>
      </w:r>
      <w:r>
        <w:rPr>
          <w:spacing w:val="-15"/>
        </w:rPr>
        <w:t xml:space="preserve"> </w:t>
      </w:r>
      <w:r>
        <w:t>died.</w:t>
      </w:r>
    </w:p>
    <w:p w:rsidR="00904230" w:rsidRDefault="00904230" w:rsidP="00AE247F">
      <w:pPr>
        <w:pStyle w:val="Body"/>
      </w:pPr>
      <w:r>
        <w:rPr>
          <w:position w:val="7"/>
          <w:sz w:val="13"/>
        </w:rPr>
        <w:t xml:space="preserve">6 </w:t>
      </w:r>
      <w:r>
        <w:t xml:space="preserve">And Seth lived a hundred and five years, and begat Enosh: </w:t>
      </w:r>
      <w:r>
        <w:rPr>
          <w:position w:val="7"/>
          <w:sz w:val="13"/>
        </w:rPr>
        <w:t xml:space="preserve">7 </w:t>
      </w:r>
      <w:r>
        <w:t xml:space="preserve">and Seth lived after he begat Enosh eight hundred and seven years, and begat sons and daughters: </w:t>
      </w:r>
      <w:r>
        <w:rPr>
          <w:position w:val="7"/>
          <w:sz w:val="13"/>
        </w:rPr>
        <w:t xml:space="preserve">8 </w:t>
      </w:r>
      <w:r>
        <w:t>and all the days of Seth were nine hundred and twelve years: and he died.</w:t>
      </w:r>
    </w:p>
    <w:p w:rsidR="00904230" w:rsidRDefault="00904230" w:rsidP="00AE247F">
      <w:pPr>
        <w:pStyle w:val="Body"/>
      </w:pPr>
      <w:r>
        <w:rPr>
          <w:position w:val="7"/>
          <w:sz w:val="13"/>
        </w:rPr>
        <w:t xml:space="preserve">9 </w:t>
      </w:r>
      <w:r>
        <w:t xml:space="preserve">And Enosh lived ninety years, and begat Kenan. </w:t>
      </w:r>
      <w:r>
        <w:rPr>
          <w:position w:val="7"/>
          <w:sz w:val="13"/>
        </w:rPr>
        <w:t xml:space="preserve">10 </w:t>
      </w:r>
      <w:r>
        <w:t xml:space="preserve">and Enosh lived after he begat Kenan eight hundred and fifteen years, and begat sons and daughters: </w:t>
      </w:r>
      <w:r>
        <w:rPr>
          <w:position w:val="7"/>
          <w:sz w:val="13"/>
        </w:rPr>
        <w:t xml:space="preserve">11 </w:t>
      </w:r>
      <w:r>
        <w:t>and all the days of Enosh were nine hundred and five years: and he died.</w:t>
      </w:r>
    </w:p>
    <w:p w:rsidR="00904230" w:rsidRDefault="00904230" w:rsidP="00AE247F">
      <w:pPr>
        <w:pStyle w:val="Body"/>
      </w:pPr>
      <w:r>
        <w:rPr>
          <w:position w:val="7"/>
          <w:sz w:val="13"/>
        </w:rPr>
        <w:t xml:space="preserve">12 </w:t>
      </w:r>
      <w:r>
        <w:t>And Kenan lived seventy years, and begat Mahalalel:</w:t>
      </w:r>
      <w:r>
        <w:rPr>
          <w:spacing w:val="-37"/>
        </w:rPr>
        <w:t xml:space="preserve"> </w:t>
      </w:r>
      <w:r>
        <w:rPr>
          <w:position w:val="7"/>
          <w:sz w:val="13"/>
        </w:rPr>
        <w:t xml:space="preserve">13 </w:t>
      </w:r>
      <w:r>
        <w:t>and Kenan lived after he begat Mahalalel eight hundred</w:t>
      </w:r>
      <w:r>
        <w:rPr>
          <w:spacing w:val="-4"/>
        </w:rPr>
        <w:t xml:space="preserve"> </w:t>
      </w:r>
      <w:r>
        <w:t>and</w:t>
      </w:r>
      <w:r>
        <w:rPr>
          <w:spacing w:val="-4"/>
        </w:rPr>
        <w:t xml:space="preserve"> </w:t>
      </w:r>
      <w:r>
        <w:t>forty</w:t>
      </w:r>
      <w:r>
        <w:rPr>
          <w:spacing w:val="-4"/>
        </w:rPr>
        <w:t xml:space="preserve"> </w:t>
      </w:r>
      <w:r>
        <w:t>years,</w:t>
      </w:r>
      <w:r>
        <w:rPr>
          <w:spacing w:val="-4"/>
        </w:rPr>
        <w:t xml:space="preserve"> </w:t>
      </w:r>
      <w:r>
        <w:t>and</w:t>
      </w:r>
      <w:r>
        <w:rPr>
          <w:spacing w:val="-4"/>
        </w:rPr>
        <w:t xml:space="preserve"> </w:t>
      </w:r>
      <w:r>
        <w:t>begat</w:t>
      </w:r>
      <w:r>
        <w:rPr>
          <w:spacing w:val="-4"/>
        </w:rPr>
        <w:t xml:space="preserve"> </w:t>
      </w:r>
      <w:r>
        <w:t>sons</w:t>
      </w:r>
      <w:r>
        <w:rPr>
          <w:spacing w:val="-4"/>
        </w:rPr>
        <w:t xml:space="preserve"> </w:t>
      </w:r>
      <w:r>
        <w:t>and</w:t>
      </w:r>
      <w:r>
        <w:rPr>
          <w:spacing w:val="-3"/>
        </w:rPr>
        <w:t xml:space="preserve"> </w:t>
      </w:r>
      <w:r>
        <w:t>daughters:</w:t>
      </w:r>
      <w:r>
        <w:rPr>
          <w:spacing w:val="-5"/>
        </w:rPr>
        <w:t xml:space="preserve"> </w:t>
      </w:r>
      <w:r>
        <w:rPr>
          <w:position w:val="7"/>
          <w:sz w:val="13"/>
        </w:rPr>
        <w:t>14</w:t>
      </w:r>
      <w:r>
        <w:rPr>
          <w:spacing w:val="16"/>
          <w:position w:val="7"/>
          <w:sz w:val="13"/>
        </w:rPr>
        <w:t xml:space="preserve"> </w:t>
      </w:r>
      <w:r>
        <w:t>and</w:t>
      </w:r>
      <w:r>
        <w:rPr>
          <w:spacing w:val="-4"/>
        </w:rPr>
        <w:t xml:space="preserve"> </w:t>
      </w:r>
      <w:r>
        <w:t>all</w:t>
      </w:r>
      <w:r>
        <w:rPr>
          <w:spacing w:val="-4"/>
        </w:rPr>
        <w:t xml:space="preserve"> </w:t>
      </w:r>
      <w:r>
        <w:t>the</w:t>
      </w:r>
      <w:r>
        <w:rPr>
          <w:spacing w:val="-4"/>
        </w:rPr>
        <w:t xml:space="preserve"> </w:t>
      </w:r>
      <w:r>
        <w:t>days</w:t>
      </w:r>
      <w:r>
        <w:rPr>
          <w:spacing w:val="-4"/>
        </w:rPr>
        <w:t xml:space="preserve"> </w:t>
      </w:r>
      <w:r>
        <w:t>of</w:t>
      </w:r>
      <w:r>
        <w:rPr>
          <w:spacing w:val="-4"/>
        </w:rPr>
        <w:t xml:space="preserve"> </w:t>
      </w:r>
      <w:r>
        <w:t>Kenan</w:t>
      </w:r>
      <w:r>
        <w:rPr>
          <w:spacing w:val="-4"/>
        </w:rPr>
        <w:t xml:space="preserve"> </w:t>
      </w:r>
      <w:r>
        <w:t>were</w:t>
      </w:r>
      <w:r>
        <w:rPr>
          <w:spacing w:val="-4"/>
        </w:rPr>
        <w:t xml:space="preserve"> </w:t>
      </w:r>
      <w:r>
        <w:t>nine</w:t>
      </w:r>
      <w:r>
        <w:rPr>
          <w:spacing w:val="-3"/>
        </w:rPr>
        <w:t xml:space="preserve"> </w:t>
      </w:r>
      <w:r>
        <w:t>hundred</w:t>
      </w:r>
      <w:r>
        <w:rPr>
          <w:spacing w:val="-4"/>
        </w:rPr>
        <w:t xml:space="preserve"> </w:t>
      </w:r>
      <w:r>
        <w:t>and</w:t>
      </w:r>
      <w:r>
        <w:rPr>
          <w:spacing w:val="-4"/>
        </w:rPr>
        <w:t xml:space="preserve"> </w:t>
      </w:r>
      <w:r>
        <w:t>ten</w:t>
      </w:r>
      <w:r>
        <w:rPr>
          <w:spacing w:val="-4"/>
        </w:rPr>
        <w:t xml:space="preserve"> </w:t>
      </w:r>
      <w:r>
        <w:t>years: and he</w:t>
      </w:r>
      <w:r>
        <w:rPr>
          <w:spacing w:val="-1"/>
        </w:rPr>
        <w:t xml:space="preserve"> </w:t>
      </w:r>
      <w:r>
        <w:t>died.</w:t>
      </w:r>
    </w:p>
    <w:p w:rsidR="00904230" w:rsidRDefault="00904230" w:rsidP="00AE247F">
      <w:pPr>
        <w:pStyle w:val="Body"/>
      </w:pPr>
      <w:r>
        <w:rPr>
          <w:position w:val="7"/>
          <w:sz w:val="13"/>
        </w:rPr>
        <w:t xml:space="preserve">15 </w:t>
      </w:r>
      <w:r>
        <w:t xml:space="preserve">And Mahalalel lived sixty and five years, and begat Jared: </w:t>
      </w:r>
      <w:r>
        <w:rPr>
          <w:position w:val="7"/>
          <w:sz w:val="13"/>
        </w:rPr>
        <w:t xml:space="preserve">16 </w:t>
      </w:r>
      <w:r>
        <w:t>And Mahalalel lived after he begat Jared eight hundred and thirty years, and begat sons and daughters:</w:t>
      </w:r>
    </w:p>
    <w:p w:rsidR="00904230" w:rsidRDefault="00904230" w:rsidP="00AE247F">
      <w:pPr>
        <w:pStyle w:val="Body"/>
      </w:pPr>
      <w:r>
        <w:rPr>
          <w:position w:val="7"/>
          <w:sz w:val="13"/>
        </w:rPr>
        <w:t xml:space="preserve">17 </w:t>
      </w:r>
      <w:r>
        <w:t>and all the days of Mahalalel were eight hundred ninety and five years: and he died.</w:t>
      </w:r>
    </w:p>
    <w:p w:rsidR="00904230" w:rsidRDefault="00904230" w:rsidP="00AE247F">
      <w:pPr>
        <w:pStyle w:val="Body"/>
      </w:pPr>
      <w:r>
        <w:rPr>
          <w:position w:val="7"/>
          <w:sz w:val="13"/>
        </w:rPr>
        <w:t xml:space="preserve">18 </w:t>
      </w:r>
      <w:r>
        <w:t xml:space="preserve">And Jared lived a hundred sixty and two years, and begat Enoch: </w:t>
      </w:r>
      <w:r>
        <w:rPr>
          <w:position w:val="7"/>
          <w:sz w:val="13"/>
        </w:rPr>
        <w:t xml:space="preserve">19 </w:t>
      </w:r>
      <w:r>
        <w:t xml:space="preserve">and Jared lived after he begat Enoch eight hundred years, and begat sons and daughters: </w:t>
      </w:r>
      <w:r>
        <w:rPr>
          <w:position w:val="7"/>
          <w:sz w:val="13"/>
        </w:rPr>
        <w:t xml:space="preserve">20 </w:t>
      </w:r>
      <w:r>
        <w:t>And all the days of Jared were nine hundred sixty and two years: and he died.</w:t>
      </w:r>
    </w:p>
    <w:p w:rsidR="00904230" w:rsidRDefault="00904230" w:rsidP="00AE247F">
      <w:pPr>
        <w:pStyle w:val="Body"/>
      </w:pPr>
      <w:r>
        <w:rPr>
          <w:position w:val="7"/>
          <w:sz w:val="13"/>
        </w:rPr>
        <w:t xml:space="preserve">21 </w:t>
      </w:r>
      <w:r>
        <w:t xml:space="preserve">And Enoch lived sixty and five years, and begat Methuselah: </w:t>
      </w:r>
      <w:r>
        <w:rPr>
          <w:position w:val="7"/>
          <w:sz w:val="13"/>
        </w:rPr>
        <w:t xml:space="preserve">22 </w:t>
      </w:r>
      <w:r>
        <w:t xml:space="preserve">and Enoch walked with God after he begat Methuselah three hundred years, and begat sons and daughters: </w:t>
      </w:r>
      <w:r>
        <w:rPr>
          <w:position w:val="7"/>
          <w:sz w:val="13"/>
        </w:rPr>
        <w:t xml:space="preserve">23 </w:t>
      </w:r>
      <w:r>
        <w:t xml:space="preserve">and all the </w:t>
      </w:r>
      <w:r>
        <w:lastRenderedPageBreak/>
        <w:t xml:space="preserve">days of Enoch were three hundred sixty and five years: </w:t>
      </w:r>
      <w:r>
        <w:rPr>
          <w:position w:val="7"/>
          <w:sz w:val="13"/>
        </w:rPr>
        <w:t xml:space="preserve">24 </w:t>
      </w:r>
      <w:r>
        <w:t>and Enoch walked with God: and he was not; for God took him.</w:t>
      </w:r>
    </w:p>
    <w:p w:rsidR="00904230" w:rsidRDefault="00904230" w:rsidP="00AE247F">
      <w:pPr>
        <w:pStyle w:val="Body"/>
      </w:pPr>
      <w:r>
        <w:rPr>
          <w:position w:val="7"/>
          <w:sz w:val="13"/>
        </w:rPr>
        <w:t xml:space="preserve">25 </w:t>
      </w:r>
      <w:r>
        <w:t xml:space="preserve">And Methuselah lived a hundred eighty and seven years, and begat Lamech: </w:t>
      </w:r>
      <w:r>
        <w:rPr>
          <w:position w:val="7"/>
          <w:sz w:val="13"/>
        </w:rPr>
        <w:t xml:space="preserve">26 </w:t>
      </w:r>
      <w:r>
        <w:t xml:space="preserve">and Methuselah lived after he begat Lamech seven hundred eighty and two years, and begat sons and daughters. </w:t>
      </w:r>
      <w:r>
        <w:rPr>
          <w:position w:val="7"/>
          <w:sz w:val="13"/>
        </w:rPr>
        <w:t xml:space="preserve">27 </w:t>
      </w:r>
      <w:r>
        <w:t>And all the days of Methuselah were nine hundred sixty and nine years: and he died.</w:t>
      </w:r>
    </w:p>
    <w:p w:rsidR="00904230" w:rsidRDefault="00904230" w:rsidP="00AE247F">
      <w:pPr>
        <w:pStyle w:val="Body"/>
      </w:pPr>
      <w:r>
        <w:rPr>
          <w:position w:val="7"/>
          <w:sz w:val="13"/>
        </w:rPr>
        <w:t xml:space="preserve">28 </w:t>
      </w:r>
      <w:r>
        <w:t xml:space="preserve">And Lamech lived a hundred eighty and two years, and begat a son: </w:t>
      </w:r>
      <w:r>
        <w:rPr>
          <w:position w:val="7"/>
          <w:sz w:val="13"/>
        </w:rPr>
        <w:t xml:space="preserve">29 </w:t>
      </w:r>
      <w:r>
        <w:t xml:space="preserve">and he called his name Noah, saying, This same shall comfort us in our work and in the toil of our hands, [which cometh] because of the ground which Jehovah hath cursed. </w:t>
      </w:r>
      <w:r>
        <w:rPr>
          <w:position w:val="7"/>
          <w:sz w:val="13"/>
        </w:rPr>
        <w:t xml:space="preserve">30 </w:t>
      </w:r>
      <w:r>
        <w:t xml:space="preserve">And Lamech lived after he begat Noah five hundred ninety and five years, and begat sons and daughters: </w:t>
      </w:r>
      <w:r>
        <w:rPr>
          <w:position w:val="7"/>
          <w:sz w:val="13"/>
        </w:rPr>
        <w:t xml:space="preserve">31 </w:t>
      </w:r>
      <w:r>
        <w:t xml:space="preserve">And all the days of Lamech were seven hundred seventy and seven years: and he died. </w:t>
      </w:r>
      <w:r>
        <w:rPr>
          <w:position w:val="7"/>
          <w:sz w:val="13"/>
        </w:rPr>
        <w:t xml:space="preserve">32 </w:t>
      </w:r>
      <w:r>
        <w:t>And Noah was five hundred years old: And Noah begat Shem, Ham, and Japheth.</w:t>
      </w:r>
    </w:p>
    <w:p w:rsidR="00AE247F" w:rsidRDefault="00AE247F" w:rsidP="00AE247F">
      <w:pPr>
        <w:pStyle w:val="Body"/>
      </w:pPr>
    </w:p>
    <w:p w:rsidR="00904230" w:rsidRDefault="00904230" w:rsidP="00AE247F">
      <w:pPr>
        <w:pStyle w:val="Heading3"/>
      </w:pPr>
      <w:r>
        <w:rPr>
          <w:u w:color="231F20"/>
        </w:rPr>
        <w:t>Genesis Chapter 6</w:t>
      </w:r>
    </w:p>
    <w:p w:rsidR="00904230" w:rsidRDefault="00904230" w:rsidP="00AE247F">
      <w:pPr>
        <w:pStyle w:val="Body"/>
      </w:pPr>
      <w:r>
        <w:rPr>
          <w:position w:val="7"/>
          <w:sz w:val="13"/>
        </w:rPr>
        <w:t xml:space="preserve">1 </w:t>
      </w:r>
      <w:r>
        <w:t xml:space="preserve">And it came to pass, when men began to multiply on the face of the ground, and daughters were born unto them, </w:t>
      </w:r>
      <w:r>
        <w:rPr>
          <w:position w:val="7"/>
          <w:sz w:val="13"/>
        </w:rPr>
        <w:t xml:space="preserve">2 </w:t>
      </w:r>
      <w:r>
        <w:t xml:space="preserve">that the sons of God saw the daughters of men that they were fair; and they took them wives of all that they chose. </w:t>
      </w:r>
      <w:r>
        <w:rPr>
          <w:position w:val="7"/>
          <w:sz w:val="13"/>
        </w:rPr>
        <w:t xml:space="preserve">3 </w:t>
      </w:r>
      <w:r>
        <w:t>And Jehovah said, My spirit shall not strive with man for ever, for that he also is flesh: yet shall his days be a hundred and twenty years.</w:t>
      </w:r>
    </w:p>
    <w:p w:rsidR="00904230" w:rsidRDefault="00904230" w:rsidP="00AE247F">
      <w:pPr>
        <w:pStyle w:val="Body"/>
      </w:pPr>
      <w:r>
        <w:rPr>
          <w:position w:val="7"/>
          <w:sz w:val="13"/>
        </w:rPr>
        <w:t xml:space="preserve">4 </w:t>
      </w:r>
      <w:r>
        <w:t>The Nephilim were in the earth in those days, and also after that, when the sons of God came unto the daughters of men, and they bare children to them: the same were the mighty men that were of old, the men of renown.</w:t>
      </w:r>
    </w:p>
    <w:p w:rsidR="00904230" w:rsidRDefault="00904230" w:rsidP="00AE247F">
      <w:pPr>
        <w:pStyle w:val="Body"/>
      </w:pPr>
      <w:r>
        <w:rPr>
          <w:position w:val="7"/>
          <w:sz w:val="13"/>
        </w:rPr>
        <w:t xml:space="preserve">5 </w:t>
      </w:r>
      <w:r>
        <w:t>And Jehovah saw that the wickedness of man was great in the earth, and that every imagination of the thoughts of his heart was only evil continually.</w:t>
      </w:r>
    </w:p>
    <w:p w:rsidR="00904230" w:rsidRDefault="00904230" w:rsidP="00AE247F">
      <w:pPr>
        <w:pStyle w:val="Body"/>
      </w:pPr>
      <w:r>
        <w:rPr>
          <w:position w:val="7"/>
          <w:sz w:val="13"/>
        </w:rPr>
        <w:t xml:space="preserve">6 </w:t>
      </w:r>
      <w:r>
        <w:t xml:space="preserve">And it repented Jehovah that he had made man on the earth, and it grieved him at his heart. </w:t>
      </w:r>
      <w:r>
        <w:rPr>
          <w:position w:val="7"/>
          <w:sz w:val="13"/>
        </w:rPr>
        <w:t xml:space="preserve">7 </w:t>
      </w:r>
      <w:r>
        <w:t>And Jehovah said, I will destroy man whom I have created from the face of the ground; both man, and beast, and creeping things, and birds of the heavens; for it repenteth me that I have made them.</w:t>
      </w:r>
    </w:p>
    <w:p w:rsidR="00904230" w:rsidRDefault="00904230" w:rsidP="00AE247F">
      <w:pPr>
        <w:pStyle w:val="Body"/>
      </w:pPr>
      <w:r>
        <w:rPr>
          <w:position w:val="7"/>
          <w:sz w:val="13"/>
        </w:rPr>
        <w:t xml:space="preserve">8 </w:t>
      </w:r>
      <w:r>
        <w:t>But Noah found favor in the eyes of Jehovah.</w:t>
      </w:r>
    </w:p>
    <w:p w:rsidR="00904230" w:rsidRDefault="00904230" w:rsidP="00AE247F">
      <w:pPr>
        <w:pStyle w:val="Body"/>
      </w:pPr>
      <w:r>
        <w:rPr>
          <w:position w:val="7"/>
          <w:sz w:val="13"/>
        </w:rPr>
        <w:t xml:space="preserve">9 </w:t>
      </w:r>
      <w:r>
        <w:t xml:space="preserve">These are the generations of Noah. Noah was a righteous man, [and] perfect in his generations: Noah walked with God. </w:t>
      </w:r>
      <w:r>
        <w:rPr>
          <w:position w:val="7"/>
          <w:sz w:val="13"/>
        </w:rPr>
        <w:t xml:space="preserve">10 </w:t>
      </w:r>
      <w:r>
        <w:t>And Noah begat three sons, Shem, Ham, and Japheth.</w:t>
      </w:r>
    </w:p>
    <w:p w:rsidR="00904230" w:rsidRDefault="00904230" w:rsidP="00AE247F">
      <w:pPr>
        <w:pStyle w:val="Body"/>
      </w:pPr>
      <w:r>
        <w:rPr>
          <w:position w:val="7"/>
          <w:sz w:val="13"/>
        </w:rPr>
        <w:t xml:space="preserve">11 </w:t>
      </w:r>
      <w:r>
        <w:t xml:space="preserve">And the earth was corrupt before God, and the earth was filled with violence. </w:t>
      </w:r>
      <w:r>
        <w:rPr>
          <w:position w:val="7"/>
          <w:sz w:val="13"/>
        </w:rPr>
        <w:t xml:space="preserve">12 </w:t>
      </w:r>
      <w:r>
        <w:t>And God saw the earth, and, behold, it was corrupt; for all flesh had corrupted their way upon the earth.</w:t>
      </w:r>
    </w:p>
    <w:p w:rsidR="00904230" w:rsidRDefault="00904230" w:rsidP="00AE247F">
      <w:pPr>
        <w:pStyle w:val="Body"/>
      </w:pPr>
      <w:r>
        <w:rPr>
          <w:position w:val="7"/>
          <w:sz w:val="13"/>
        </w:rPr>
        <w:t xml:space="preserve">13 </w:t>
      </w:r>
      <w:r>
        <w:t>And God said unto Noah, The end of all flesh is come before me; for the earth is filled with violence through them; and, behold, I will destroy them with the earth.</w:t>
      </w:r>
    </w:p>
    <w:p w:rsidR="00904230" w:rsidRDefault="00904230" w:rsidP="00AE247F">
      <w:pPr>
        <w:pStyle w:val="Body"/>
      </w:pPr>
      <w:r>
        <w:rPr>
          <w:position w:val="7"/>
          <w:sz w:val="13"/>
        </w:rPr>
        <w:lastRenderedPageBreak/>
        <w:t xml:space="preserve">14 </w:t>
      </w:r>
      <w:r>
        <w:t xml:space="preserve">Make thee an ark of gopher wood; rooms shalt thou make in the ark, and shalt pitch it within and without with pitch. </w:t>
      </w:r>
      <w:r>
        <w:rPr>
          <w:position w:val="7"/>
          <w:sz w:val="13"/>
        </w:rPr>
        <w:t xml:space="preserve">15 </w:t>
      </w:r>
      <w:r>
        <w:t xml:space="preserve">And this is how thou shalt make it: the length of the ark three hundred cubits, the breadth of it fifty cubits, and the height of it thirty cubits. </w:t>
      </w:r>
      <w:r>
        <w:rPr>
          <w:position w:val="7"/>
          <w:sz w:val="13"/>
        </w:rPr>
        <w:t xml:space="preserve">16 </w:t>
      </w:r>
      <w:r>
        <w:t xml:space="preserve">A light shalt thou make to the ark, and to a cubit shalt thou finish it upward; and the door of the ark shalt thou set in the side thereof; with lower, second, and third stories shalt thou make it. </w:t>
      </w:r>
      <w:r>
        <w:rPr>
          <w:position w:val="7"/>
          <w:sz w:val="13"/>
        </w:rPr>
        <w:t xml:space="preserve">17 </w:t>
      </w:r>
      <w:r>
        <w:t xml:space="preserve">And I, behold, I do bring the flood of waters upon this earth, to destroy all flesh, wherein is the breath of life, from under heaven; everything that is in the earth shall die. </w:t>
      </w:r>
      <w:r>
        <w:rPr>
          <w:position w:val="7"/>
          <w:sz w:val="13"/>
        </w:rPr>
        <w:t xml:space="preserve">18 </w:t>
      </w:r>
      <w:r>
        <w:t xml:space="preserve">But I will establish my covenant with thee; and thou shalt come into the ark, thou, and thy sons, and thy wife, and thy sons’ wives with thee. </w:t>
      </w:r>
      <w:r>
        <w:rPr>
          <w:position w:val="7"/>
          <w:sz w:val="13"/>
        </w:rPr>
        <w:t xml:space="preserve">19 </w:t>
      </w:r>
      <w:r>
        <w:t xml:space="preserve">And of every living thing of all flesh, two of every sort shalt thou bring into the ark, to keep them alive with thee; they shall be male and female. </w:t>
      </w:r>
      <w:r>
        <w:rPr>
          <w:position w:val="7"/>
          <w:sz w:val="13"/>
        </w:rPr>
        <w:t xml:space="preserve">20 </w:t>
      </w:r>
      <w:r>
        <w:t xml:space="preserve">Of the birds after their kind, and of the cattle after their kind, of every creeping thing of the ground after its kind, two of every sort shall come unto thee, to keep them alive. </w:t>
      </w:r>
      <w:r>
        <w:rPr>
          <w:position w:val="7"/>
          <w:sz w:val="13"/>
        </w:rPr>
        <w:t xml:space="preserve">21 </w:t>
      </w:r>
      <w:r>
        <w:t xml:space="preserve">And take thou unto thee of all food that is eaten, and gather it to thee; and it shall be for food for thee, and for them. </w:t>
      </w:r>
      <w:r>
        <w:rPr>
          <w:position w:val="7"/>
          <w:sz w:val="13"/>
        </w:rPr>
        <w:t xml:space="preserve">22 </w:t>
      </w:r>
      <w:r>
        <w:t>Thus did Noah; according to all that God commanded him, so did he.</w:t>
      </w:r>
    </w:p>
    <w:p w:rsidR="00904230" w:rsidRPr="00AE247F" w:rsidRDefault="00904230" w:rsidP="00AE247F">
      <w:pPr>
        <w:pStyle w:val="Body"/>
      </w:pPr>
    </w:p>
    <w:p w:rsidR="00904230" w:rsidRDefault="00904230" w:rsidP="00AE247F">
      <w:pPr>
        <w:pStyle w:val="Heading3"/>
      </w:pPr>
      <w:r>
        <w:rPr>
          <w:u w:color="231F20"/>
        </w:rPr>
        <w:t>Genesis Chapter 7</w:t>
      </w:r>
    </w:p>
    <w:p w:rsidR="00904230" w:rsidRDefault="00904230" w:rsidP="00AE247F">
      <w:pPr>
        <w:pStyle w:val="Body"/>
      </w:pPr>
      <w:r>
        <w:rPr>
          <w:position w:val="7"/>
          <w:sz w:val="13"/>
        </w:rPr>
        <w:t xml:space="preserve">1 </w:t>
      </w:r>
      <w:r>
        <w:t xml:space="preserve">And Jehovah said unto Noah, Come thou and all thy house into the ark; for thee have I seen righteous before me in this generation. </w:t>
      </w:r>
      <w:r>
        <w:rPr>
          <w:position w:val="7"/>
          <w:sz w:val="13"/>
        </w:rPr>
        <w:t xml:space="preserve">2 </w:t>
      </w:r>
      <w:r>
        <w:t xml:space="preserve">Of every clean beast thou shalt take to thee seven and seven, the male and his female; and of the beasts that are not clean two, the male and his female: </w:t>
      </w:r>
      <w:r>
        <w:rPr>
          <w:position w:val="7"/>
          <w:sz w:val="13"/>
        </w:rPr>
        <w:t xml:space="preserve">3 </w:t>
      </w:r>
      <w:r>
        <w:t xml:space="preserve">of the birds also of the heavens, seven and seven, male and female, to keep seed alive upon the face of all the earth. </w:t>
      </w:r>
      <w:r>
        <w:rPr>
          <w:position w:val="7"/>
          <w:sz w:val="13"/>
        </w:rPr>
        <w:t xml:space="preserve">4 </w:t>
      </w:r>
      <w:r>
        <w:t>For yet seven days, and I will cause it to rain upon</w:t>
      </w:r>
      <w:r w:rsidR="00AE247F">
        <w:t xml:space="preserve"> </w:t>
      </w:r>
      <w:r>
        <w:t>the earth forty days and forty nights; and every living thing that I have made will I destroy from off the face of the ground.</w:t>
      </w:r>
    </w:p>
    <w:p w:rsidR="00904230" w:rsidRDefault="00904230" w:rsidP="00AE247F">
      <w:pPr>
        <w:pStyle w:val="Body"/>
      </w:pPr>
      <w:r>
        <w:rPr>
          <w:position w:val="7"/>
          <w:sz w:val="13"/>
        </w:rPr>
        <w:t xml:space="preserve">5 </w:t>
      </w:r>
      <w:r>
        <w:t xml:space="preserve">And Noah did according unto all that Jehovah commanded him. </w:t>
      </w:r>
      <w:r>
        <w:rPr>
          <w:position w:val="7"/>
          <w:sz w:val="13"/>
        </w:rPr>
        <w:t xml:space="preserve">6 </w:t>
      </w:r>
      <w:r>
        <w:t>And Noah was six hundred years old when the flood of waters was upon the earth.</w:t>
      </w:r>
    </w:p>
    <w:p w:rsidR="00904230" w:rsidRDefault="00904230" w:rsidP="00AE247F">
      <w:pPr>
        <w:pStyle w:val="Body"/>
      </w:pPr>
      <w:r>
        <w:rPr>
          <w:position w:val="7"/>
          <w:sz w:val="13"/>
        </w:rPr>
        <w:t xml:space="preserve">7 </w:t>
      </w:r>
      <w:r>
        <w:t xml:space="preserve">And Noah went in, and his sons, and his wife, and his </w:t>
      </w:r>
      <w:r>
        <w:rPr>
          <w:spacing w:val="-3"/>
        </w:rPr>
        <w:t xml:space="preserve">sons’ </w:t>
      </w:r>
      <w:r>
        <w:t xml:space="preserve">wives with him, into the ark, because of the waters of the flood. </w:t>
      </w:r>
      <w:r>
        <w:rPr>
          <w:position w:val="7"/>
          <w:sz w:val="13"/>
        </w:rPr>
        <w:t xml:space="preserve">8 </w:t>
      </w:r>
      <w:r>
        <w:t>Of clean beasts, and of beasts that are not clean, and of birds, and of everything that creepeth upon the</w:t>
      </w:r>
      <w:r>
        <w:rPr>
          <w:spacing w:val="-4"/>
        </w:rPr>
        <w:t xml:space="preserve"> </w:t>
      </w:r>
      <w:r>
        <w:t>ground,</w:t>
      </w:r>
      <w:r>
        <w:rPr>
          <w:spacing w:val="-4"/>
        </w:rPr>
        <w:t xml:space="preserve"> </w:t>
      </w:r>
      <w:r>
        <w:rPr>
          <w:position w:val="7"/>
          <w:sz w:val="13"/>
        </w:rPr>
        <w:t>9</w:t>
      </w:r>
      <w:r>
        <w:rPr>
          <w:spacing w:val="16"/>
          <w:position w:val="7"/>
          <w:sz w:val="13"/>
        </w:rPr>
        <w:t xml:space="preserve"> </w:t>
      </w:r>
      <w:r>
        <w:t>there</w:t>
      </w:r>
      <w:r>
        <w:rPr>
          <w:spacing w:val="-4"/>
        </w:rPr>
        <w:t xml:space="preserve"> </w:t>
      </w:r>
      <w:r>
        <w:t>went</w:t>
      </w:r>
      <w:r>
        <w:rPr>
          <w:spacing w:val="-4"/>
        </w:rPr>
        <w:t xml:space="preserve"> </w:t>
      </w:r>
      <w:r>
        <w:t>in</w:t>
      </w:r>
      <w:r>
        <w:rPr>
          <w:spacing w:val="-4"/>
        </w:rPr>
        <w:t xml:space="preserve"> </w:t>
      </w:r>
      <w:r>
        <w:t>two</w:t>
      </w:r>
      <w:r>
        <w:rPr>
          <w:spacing w:val="-4"/>
        </w:rPr>
        <w:t xml:space="preserve"> </w:t>
      </w:r>
      <w:r>
        <w:t>and</w:t>
      </w:r>
      <w:r>
        <w:rPr>
          <w:spacing w:val="-4"/>
        </w:rPr>
        <w:t xml:space="preserve"> </w:t>
      </w:r>
      <w:r>
        <w:t>two</w:t>
      </w:r>
      <w:r>
        <w:rPr>
          <w:spacing w:val="-4"/>
        </w:rPr>
        <w:t xml:space="preserve"> </w:t>
      </w:r>
      <w:r>
        <w:t>unto</w:t>
      </w:r>
      <w:r>
        <w:rPr>
          <w:spacing w:val="-4"/>
        </w:rPr>
        <w:t xml:space="preserve"> </w:t>
      </w:r>
      <w:r>
        <w:t>Noah</w:t>
      </w:r>
      <w:r>
        <w:rPr>
          <w:spacing w:val="-4"/>
        </w:rPr>
        <w:t xml:space="preserve"> </w:t>
      </w:r>
      <w:r>
        <w:t>into</w:t>
      </w:r>
      <w:r>
        <w:rPr>
          <w:spacing w:val="-4"/>
        </w:rPr>
        <w:t xml:space="preserve"> </w:t>
      </w:r>
      <w:r>
        <w:t>the</w:t>
      </w:r>
      <w:r>
        <w:rPr>
          <w:spacing w:val="-4"/>
        </w:rPr>
        <w:t xml:space="preserve"> </w:t>
      </w:r>
      <w:r>
        <w:t>ark,</w:t>
      </w:r>
      <w:r>
        <w:rPr>
          <w:spacing w:val="-4"/>
        </w:rPr>
        <w:t xml:space="preserve"> </w:t>
      </w:r>
      <w:r>
        <w:t>male</w:t>
      </w:r>
      <w:r>
        <w:rPr>
          <w:spacing w:val="-3"/>
        </w:rPr>
        <w:t xml:space="preserve"> </w:t>
      </w:r>
      <w:r>
        <w:t>and</w:t>
      </w:r>
      <w:r>
        <w:rPr>
          <w:spacing w:val="-4"/>
        </w:rPr>
        <w:t xml:space="preserve"> </w:t>
      </w:r>
      <w:r>
        <w:t>female,</w:t>
      </w:r>
      <w:r>
        <w:rPr>
          <w:spacing w:val="-4"/>
        </w:rPr>
        <w:t xml:space="preserve"> </w:t>
      </w:r>
      <w:r>
        <w:t>as</w:t>
      </w:r>
      <w:r>
        <w:rPr>
          <w:spacing w:val="-4"/>
        </w:rPr>
        <w:t xml:space="preserve"> </w:t>
      </w:r>
      <w:r>
        <w:t>God</w:t>
      </w:r>
      <w:r>
        <w:rPr>
          <w:spacing w:val="-4"/>
        </w:rPr>
        <w:t xml:space="preserve"> </w:t>
      </w:r>
      <w:r>
        <w:t>commanded</w:t>
      </w:r>
      <w:r>
        <w:rPr>
          <w:spacing w:val="-4"/>
        </w:rPr>
        <w:t xml:space="preserve"> </w:t>
      </w:r>
      <w:r>
        <w:t>Noah.</w:t>
      </w:r>
      <w:r>
        <w:rPr>
          <w:spacing w:val="-3"/>
        </w:rPr>
        <w:t xml:space="preserve"> </w:t>
      </w:r>
      <w:r>
        <w:rPr>
          <w:position w:val="7"/>
          <w:sz w:val="13"/>
        </w:rPr>
        <w:t>10</w:t>
      </w:r>
      <w:r>
        <w:rPr>
          <w:spacing w:val="16"/>
          <w:position w:val="7"/>
          <w:sz w:val="13"/>
        </w:rPr>
        <w:t xml:space="preserve"> </w:t>
      </w:r>
      <w:r>
        <w:t>And it came to pass after the seven days, that the waters of the flood were upon the</w:t>
      </w:r>
      <w:r>
        <w:rPr>
          <w:spacing w:val="-12"/>
        </w:rPr>
        <w:t xml:space="preserve"> </w:t>
      </w:r>
      <w:r>
        <w:t>earth.</w:t>
      </w:r>
    </w:p>
    <w:p w:rsidR="00904230" w:rsidRDefault="00904230" w:rsidP="00AE247F">
      <w:pPr>
        <w:pStyle w:val="Body"/>
      </w:pPr>
      <w:r>
        <w:rPr>
          <w:position w:val="7"/>
          <w:sz w:val="13"/>
        </w:rPr>
        <w:t xml:space="preserve">11 </w:t>
      </w:r>
      <w:r>
        <w:t xml:space="preserve">In the six hundredth year of </w:t>
      </w:r>
      <w:r>
        <w:rPr>
          <w:spacing w:val="-8"/>
        </w:rPr>
        <w:t xml:space="preserve">Noah’s </w:t>
      </w:r>
      <w:r>
        <w:t>life, in the second month, on the seventeenth day of the month, on</w:t>
      </w:r>
      <w:r>
        <w:rPr>
          <w:spacing w:val="-34"/>
        </w:rPr>
        <w:t xml:space="preserve"> </w:t>
      </w:r>
      <w:r>
        <w:t>the same</w:t>
      </w:r>
      <w:r>
        <w:rPr>
          <w:spacing w:val="-4"/>
        </w:rPr>
        <w:t xml:space="preserve"> </w:t>
      </w:r>
      <w:r>
        <w:t>day</w:t>
      </w:r>
      <w:r>
        <w:rPr>
          <w:spacing w:val="-3"/>
        </w:rPr>
        <w:t xml:space="preserve"> </w:t>
      </w:r>
      <w:r>
        <w:t>were</w:t>
      </w:r>
      <w:r>
        <w:rPr>
          <w:spacing w:val="-3"/>
        </w:rPr>
        <w:t xml:space="preserve"> </w:t>
      </w:r>
      <w:r>
        <w:t>all</w:t>
      </w:r>
      <w:r>
        <w:rPr>
          <w:spacing w:val="-3"/>
        </w:rPr>
        <w:t xml:space="preserve"> </w:t>
      </w:r>
      <w:r>
        <w:t>the</w:t>
      </w:r>
      <w:r>
        <w:rPr>
          <w:spacing w:val="-4"/>
        </w:rPr>
        <w:t xml:space="preserve"> </w:t>
      </w:r>
      <w:r>
        <w:t>fountains</w:t>
      </w:r>
      <w:r>
        <w:rPr>
          <w:spacing w:val="-3"/>
        </w:rPr>
        <w:t xml:space="preserve"> </w:t>
      </w:r>
      <w:r>
        <w:t>of</w:t>
      </w:r>
      <w:r>
        <w:rPr>
          <w:spacing w:val="-3"/>
        </w:rPr>
        <w:t xml:space="preserve"> </w:t>
      </w:r>
      <w:r>
        <w:t>the</w:t>
      </w:r>
      <w:r>
        <w:rPr>
          <w:spacing w:val="-3"/>
        </w:rPr>
        <w:t xml:space="preserve"> </w:t>
      </w:r>
      <w:r>
        <w:t>great</w:t>
      </w:r>
      <w:r>
        <w:rPr>
          <w:spacing w:val="-4"/>
        </w:rPr>
        <w:t xml:space="preserve"> </w:t>
      </w:r>
      <w:r>
        <w:t>deep</w:t>
      </w:r>
      <w:r>
        <w:rPr>
          <w:spacing w:val="-3"/>
        </w:rPr>
        <w:t xml:space="preserve"> </w:t>
      </w:r>
      <w:r>
        <w:t>broken</w:t>
      </w:r>
      <w:r>
        <w:rPr>
          <w:spacing w:val="-3"/>
        </w:rPr>
        <w:t xml:space="preserve"> </w:t>
      </w:r>
      <w:r>
        <w:rPr>
          <w:spacing w:val="-4"/>
        </w:rPr>
        <w:t>up,</w:t>
      </w:r>
      <w:r>
        <w:rPr>
          <w:spacing w:val="-3"/>
        </w:rPr>
        <w:t xml:space="preserve"> </w:t>
      </w:r>
      <w:r>
        <w:t>and</w:t>
      </w:r>
      <w:r>
        <w:rPr>
          <w:spacing w:val="-4"/>
        </w:rPr>
        <w:t xml:space="preserve"> </w:t>
      </w:r>
      <w:r>
        <w:t>the</w:t>
      </w:r>
      <w:r>
        <w:rPr>
          <w:spacing w:val="-3"/>
        </w:rPr>
        <w:t xml:space="preserve"> </w:t>
      </w:r>
      <w:r>
        <w:t>windows</w:t>
      </w:r>
      <w:r>
        <w:rPr>
          <w:spacing w:val="-3"/>
        </w:rPr>
        <w:t xml:space="preserve"> </w:t>
      </w:r>
      <w:r>
        <w:t>of</w:t>
      </w:r>
      <w:r>
        <w:rPr>
          <w:spacing w:val="-3"/>
        </w:rPr>
        <w:t xml:space="preserve"> </w:t>
      </w:r>
      <w:r>
        <w:t>heaven</w:t>
      </w:r>
      <w:r>
        <w:rPr>
          <w:spacing w:val="-3"/>
        </w:rPr>
        <w:t xml:space="preserve"> </w:t>
      </w:r>
      <w:r>
        <w:t>were</w:t>
      </w:r>
      <w:r>
        <w:rPr>
          <w:spacing w:val="-4"/>
        </w:rPr>
        <w:t xml:space="preserve"> </w:t>
      </w:r>
      <w:r>
        <w:t>opened.</w:t>
      </w:r>
      <w:r>
        <w:rPr>
          <w:spacing w:val="-23"/>
        </w:rPr>
        <w:t xml:space="preserve"> </w:t>
      </w:r>
      <w:r>
        <w:rPr>
          <w:position w:val="7"/>
          <w:sz w:val="13"/>
        </w:rPr>
        <w:t>12</w:t>
      </w:r>
      <w:r>
        <w:rPr>
          <w:spacing w:val="17"/>
          <w:position w:val="7"/>
          <w:sz w:val="13"/>
        </w:rPr>
        <w:t xml:space="preserve"> </w:t>
      </w:r>
      <w:r>
        <w:t>And</w:t>
      </w:r>
      <w:r>
        <w:rPr>
          <w:spacing w:val="-3"/>
        </w:rPr>
        <w:t xml:space="preserve"> </w:t>
      </w:r>
      <w:r>
        <w:t>the rain was upon the earth forty days and forty</w:t>
      </w:r>
      <w:r>
        <w:rPr>
          <w:spacing w:val="-2"/>
        </w:rPr>
        <w:t xml:space="preserve"> </w:t>
      </w:r>
      <w:r>
        <w:t>nights.</w:t>
      </w:r>
    </w:p>
    <w:p w:rsidR="00904230" w:rsidRDefault="00904230" w:rsidP="00AE247F">
      <w:pPr>
        <w:pStyle w:val="Body"/>
      </w:pPr>
      <w:r>
        <w:rPr>
          <w:position w:val="7"/>
          <w:sz w:val="13"/>
        </w:rPr>
        <w:lastRenderedPageBreak/>
        <w:t xml:space="preserve">13 </w:t>
      </w:r>
      <w:r>
        <w:t xml:space="preserve">In the selfsame day entered Noah, and Shem, and Ham, and Japheth, the sons of Noah, and Noah’s wife, and the three wives of his sons with them, into the ark; </w:t>
      </w:r>
      <w:r>
        <w:rPr>
          <w:position w:val="7"/>
          <w:sz w:val="13"/>
        </w:rPr>
        <w:t xml:space="preserve">14 </w:t>
      </w:r>
      <w:r>
        <w:t xml:space="preserve">they, and every beast after its kind, and all the cattle after their kind, and every creeping thing that creepeth upon the earth after its kind, and every bird after its kind, every bird of every sort. </w:t>
      </w:r>
      <w:r>
        <w:rPr>
          <w:position w:val="7"/>
          <w:sz w:val="13"/>
        </w:rPr>
        <w:t xml:space="preserve">15 </w:t>
      </w:r>
      <w:r>
        <w:t xml:space="preserve">And they went in unto Noah into the ark, two and two of all flesh wherein is the breath of life. </w:t>
      </w:r>
      <w:r>
        <w:rPr>
          <w:position w:val="7"/>
          <w:sz w:val="13"/>
        </w:rPr>
        <w:t xml:space="preserve">16 </w:t>
      </w:r>
      <w:r>
        <w:t>And they that went in, went in male and female of all flesh, as God commanded him: and Jehovah shut him in.</w:t>
      </w:r>
    </w:p>
    <w:p w:rsidR="00904230" w:rsidRDefault="00904230" w:rsidP="00AE247F">
      <w:pPr>
        <w:pStyle w:val="Body"/>
      </w:pPr>
      <w:r>
        <w:rPr>
          <w:position w:val="7"/>
          <w:sz w:val="13"/>
        </w:rPr>
        <w:t xml:space="preserve">17 </w:t>
      </w:r>
      <w:r>
        <w:t xml:space="preserve">And the flood was forty days upon the earth; and the waters increased, and bare up the ark, and it was lifted up above the earth. </w:t>
      </w:r>
      <w:r>
        <w:rPr>
          <w:position w:val="7"/>
          <w:sz w:val="13"/>
        </w:rPr>
        <w:t xml:space="preserve">18 </w:t>
      </w:r>
      <w:r>
        <w:t xml:space="preserve">And the waters prevailed, and increased greatly upon the earth; and the ark went upon the face of the waters. </w:t>
      </w:r>
      <w:r>
        <w:rPr>
          <w:position w:val="7"/>
          <w:sz w:val="13"/>
        </w:rPr>
        <w:t xml:space="preserve">19 </w:t>
      </w:r>
      <w:r>
        <w:t xml:space="preserve">And the waters prevailed exceedingly upon the earth; and all the high mountains that were under the whole heaven were covered. </w:t>
      </w:r>
      <w:r>
        <w:rPr>
          <w:position w:val="7"/>
          <w:sz w:val="13"/>
        </w:rPr>
        <w:t xml:space="preserve">20 </w:t>
      </w:r>
      <w:r>
        <w:t>Fifteen cubits upward did the waters prevail; and the mountains were</w:t>
      </w:r>
      <w:r w:rsidR="00AE247F">
        <w:t xml:space="preserve"> </w:t>
      </w:r>
      <w:r>
        <w:t>covered.</w:t>
      </w:r>
    </w:p>
    <w:p w:rsidR="00904230" w:rsidRDefault="00904230" w:rsidP="00AE247F">
      <w:pPr>
        <w:pStyle w:val="Body"/>
      </w:pPr>
      <w:r>
        <w:rPr>
          <w:position w:val="7"/>
          <w:sz w:val="13"/>
        </w:rPr>
        <w:t xml:space="preserve">21 </w:t>
      </w:r>
      <w:r>
        <w:t xml:space="preserve">And all flesh died that moved upon the earth, both birds, and cattle, and beasts, and every creeping thing that creepeth upon the earth, and every man: </w:t>
      </w:r>
      <w:r>
        <w:rPr>
          <w:position w:val="7"/>
          <w:sz w:val="13"/>
        </w:rPr>
        <w:t xml:space="preserve">22 </w:t>
      </w:r>
      <w:r>
        <w:t xml:space="preserve">all in whose nostrils was the breath of the spirit of life, of all that was on the dry land, died. </w:t>
      </w:r>
      <w:r>
        <w:rPr>
          <w:position w:val="7"/>
          <w:sz w:val="13"/>
        </w:rPr>
        <w:t xml:space="preserve">23 </w:t>
      </w:r>
      <w:r>
        <w:t xml:space="preserve">And every living thing was destroyed that was upon the face of the ground, both man, and cattle, and creeping things, and birds of the heavens; and they were destroyed from the earth: and Noah only was left, and they that were with him in the ark. </w:t>
      </w:r>
      <w:r>
        <w:rPr>
          <w:position w:val="7"/>
          <w:sz w:val="13"/>
        </w:rPr>
        <w:t xml:space="preserve">24 </w:t>
      </w:r>
      <w:r>
        <w:t>And the waters prevailed upon the earth a hundred and fifty days.</w:t>
      </w:r>
    </w:p>
    <w:p w:rsidR="00AE247F" w:rsidRDefault="00AE247F" w:rsidP="00AE247F">
      <w:pPr>
        <w:pStyle w:val="Body"/>
      </w:pPr>
    </w:p>
    <w:p w:rsidR="00904230" w:rsidRDefault="00904230" w:rsidP="00AE247F">
      <w:pPr>
        <w:pStyle w:val="Heading3"/>
      </w:pPr>
      <w:r>
        <w:rPr>
          <w:u w:color="231F20"/>
        </w:rPr>
        <w:t>Genesis Chapter 8</w:t>
      </w:r>
    </w:p>
    <w:p w:rsidR="00904230" w:rsidRDefault="00904230" w:rsidP="00AE247F">
      <w:pPr>
        <w:pStyle w:val="Body"/>
      </w:pPr>
      <w:r>
        <w:rPr>
          <w:position w:val="7"/>
          <w:sz w:val="13"/>
        </w:rPr>
        <w:t xml:space="preserve">1 </w:t>
      </w:r>
      <w:r>
        <w:t xml:space="preserve">And God remembered Noah, and all the beasts, and all the cattle that were with him in the ark: and God made a wind to pass over the earth, and the waters assuaged; </w:t>
      </w:r>
      <w:r>
        <w:rPr>
          <w:position w:val="7"/>
          <w:sz w:val="13"/>
        </w:rPr>
        <w:t xml:space="preserve">2 </w:t>
      </w:r>
      <w:r>
        <w:t>the fountains also of the deep and the windows of heaven</w:t>
      </w:r>
      <w:r>
        <w:rPr>
          <w:spacing w:val="-5"/>
        </w:rPr>
        <w:t xml:space="preserve"> </w:t>
      </w:r>
      <w:r>
        <w:t>were</w:t>
      </w:r>
      <w:r>
        <w:rPr>
          <w:spacing w:val="-4"/>
        </w:rPr>
        <w:t xml:space="preserve"> </w:t>
      </w:r>
      <w:r>
        <w:t>stopped,</w:t>
      </w:r>
      <w:r>
        <w:rPr>
          <w:spacing w:val="-4"/>
        </w:rPr>
        <w:t xml:space="preserve"> </w:t>
      </w:r>
      <w:r>
        <w:t>and</w:t>
      </w:r>
      <w:r>
        <w:rPr>
          <w:spacing w:val="-4"/>
        </w:rPr>
        <w:t xml:space="preserve"> </w:t>
      </w:r>
      <w:r>
        <w:t>the</w:t>
      </w:r>
      <w:r>
        <w:rPr>
          <w:spacing w:val="-4"/>
        </w:rPr>
        <w:t xml:space="preserve"> </w:t>
      </w:r>
      <w:r>
        <w:t>rain</w:t>
      </w:r>
      <w:r>
        <w:rPr>
          <w:spacing w:val="-4"/>
        </w:rPr>
        <w:t xml:space="preserve"> </w:t>
      </w:r>
      <w:r>
        <w:t>from</w:t>
      </w:r>
      <w:r>
        <w:rPr>
          <w:spacing w:val="-4"/>
        </w:rPr>
        <w:t xml:space="preserve"> </w:t>
      </w:r>
      <w:r>
        <w:t>heaven</w:t>
      </w:r>
      <w:r>
        <w:rPr>
          <w:spacing w:val="-4"/>
        </w:rPr>
        <w:t xml:space="preserve"> </w:t>
      </w:r>
      <w:r>
        <w:t>was</w:t>
      </w:r>
      <w:r>
        <w:rPr>
          <w:spacing w:val="-4"/>
        </w:rPr>
        <w:t xml:space="preserve"> </w:t>
      </w:r>
      <w:r>
        <w:t>restrained;</w:t>
      </w:r>
      <w:r>
        <w:rPr>
          <w:spacing w:val="-5"/>
        </w:rPr>
        <w:t xml:space="preserve"> </w:t>
      </w:r>
      <w:r>
        <w:rPr>
          <w:position w:val="7"/>
          <w:sz w:val="13"/>
        </w:rPr>
        <w:t>3</w:t>
      </w:r>
      <w:r>
        <w:rPr>
          <w:spacing w:val="15"/>
          <w:position w:val="7"/>
          <w:sz w:val="13"/>
        </w:rPr>
        <w:t xml:space="preserve"> </w:t>
      </w:r>
      <w:r>
        <w:t>and</w:t>
      </w:r>
      <w:r>
        <w:rPr>
          <w:spacing w:val="-4"/>
        </w:rPr>
        <w:t xml:space="preserve"> </w:t>
      </w:r>
      <w:r>
        <w:t>the</w:t>
      </w:r>
      <w:r>
        <w:rPr>
          <w:spacing w:val="-4"/>
        </w:rPr>
        <w:t xml:space="preserve"> </w:t>
      </w:r>
      <w:r>
        <w:t>waters</w:t>
      </w:r>
      <w:r>
        <w:rPr>
          <w:spacing w:val="-4"/>
        </w:rPr>
        <w:t xml:space="preserve"> </w:t>
      </w:r>
      <w:r>
        <w:t>returned</w:t>
      </w:r>
      <w:r>
        <w:rPr>
          <w:spacing w:val="-4"/>
        </w:rPr>
        <w:t xml:space="preserve"> </w:t>
      </w:r>
      <w:r>
        <w:t>from</w:t>
      </w:r>
      <w:r>
        <w:rPr>
          <w:spacing w:val="-5"/>
        </w:rPr>
        <w:t xml:space="preserve"> </w:t>
      </w:r>
      <w:r>
        <w:t>off</w:t>
      </w:r>
      <w:r>
        <w:rPr>
          <w:spacing w:val="-4"/>
        </w:rPr>
        <w:t xml:space="preserve"> </w:t>
      </w:r>
      <w:r>
        <w:t>the</w:t>
      </w:r>
      <w:r>
        <w:rPr>
          <w:spacing w:val="-4"/>
        </w:rPr>
        <w:t xml:space="preserve"> </w:t>
      </w:r>
      <w:r>
        <w:t>earth</w:t>
      </w:r>
      <w:r>
        <w:rPr>
          <w:spacing w:val="-4"/>
        </w:rPr>
        <w:t xml:space="preserve"> </w:t>
      </w:r>
      <w:r>
        <w:t>continually: and after the end of a hundred and fifty days the waters</w:t>
      </w:r>
      <w:r>
        <w:rPr>
          <w:spacing w:val="-7"/>
        </w:rPr>
        <w:t xml:space="preserve"> </w:t>
      </w:r>
      <w:r>
        <w:t>decreased.</w:t>
      </w:r>
    </w:p>
    <w:p w:rsidR="00904230" w:rsidRDefault="00904230" w:rsidP="00AE247F">
      <w:pPr>
        <w:pStyle w:val="Body"/>
      </w:pPr>
      <w:r>
        <w:rPr>
          <w:position w:val="7"/>
          <w:sz w:val="13"/>
        </w:rPr>
        <w:t xml:space="preserve">4 </w:t>
      </w:r>
      <w:r>
        <w:t>And the ark rested in the seventh month, on the seventeenth day of the month, upon the mountains of Ararat.</w:t>
      </w:r>
      <w:r w:rsidR="00AE247F">
        <w:t xml:space="preserve"> </w:t>
      </w:r>
      <w:r>
        <w:rPr>
          <w:position w:val="7"/>
          <w:sz w:val="13"/>
        </w:rPr>
        <w:t xml:space="preserve">5 </w:t>
      </w:r>
      <w:r>
        <w:t>And the waters decreased continually until the tenth month: in the tenth month, on the first day of the month, were the tops of the mountains seen.</w:t>
      </w:r>
    </w:p>
    <w:p w:rsidR="00904230" w:rsidRDefault="00904230" w:rsidP="00AE247F">
      <w:pPr>
        <w:pStyle w:val="Body"/>
      </w:pPr>
      <w:r>
        <w:rPr>
          <w:position w:val="7"/>
          <w:sz w:val="13"/>
        </w:rPr>
        <w:t xml:space="preserve">6 </w:t>
      </w:r>
      <w:r>
        <w:t>And it came to pass at the end of forty days, that Noah opened the window of the ark which he had made:</w:t>
      </w:r>
      <w:r w:rsidR="00AE247F">
        <w:t xml:space="preserve"> </w:t>
      </w:r>
      <w:r>
        <w:rPr>
          <w:position w:val="7"/>
          <w:sz w:val="13"/>
        </w:rPr>
        <w:t xml:space="preserve">7 </w:t>
      </w:r>
      <w:r>
        <w:t xml:space="preserve">and he sent forth a raven, and it went forth to and fro, until the waters were dried up from off the earth. </w:t>
      </w:r>
      <w:r>
        <w:rPr>
          <w:position w:val="7"/>
          <w:sz w:val="13"/>
        </w:rPr>
        <w:t xml:space="preserve">8 </w:t>
      </w:r>
      <w:r>
        <w:t xml:space="preserve">And he sent forth a dove from him, to see if the waters were abated from off the face of the ground; </w:t>
      </w:r>
      <w:r>
        <w:rPr>
          <w:position w:val="7"/>
          <w:sz w:val="13"/>
        </w:rPr>
        <w:t xml:space="preserve">9 </w:t>
      </w:r>
      <w:r>
        <w:t xml:space="preserve">but the dove found no rest for the sole of her foot, and she returned unto him to the ark; for the waters were on the face of the whole earth: and he put forth his hand, and took her, and brought her in unto him into the ark. </w:t>
      </w:r>
      <w:r>
        <w:rPr>
          <w:position w:val="7"/>
          <w:sz w:val="13"/>
        </w:rPr>
        <w:t xml:space="preserve">10 </w:t>
      </w:r>
      <w:r>
        <w:t xml:space="preserve">And he stayed yet other seven days; and again he sent forth the dove out of the ark; </w:t>
      </w:r>
      <w:r>
        <w:rPr>
          <w:position w:val="7"/>
          <w:sz w:val="13"/>
        </w:rPr>
        <w:t xml:space="preserve">11 </w:t>
      </w:r>
      <w:r>
        <w:t xml:space="preserve">and the dove came in to him at eventide; </w:t>
      </w:r>
      <w:r>
        <w:lastRenderedPageBreak/>
        <w:t xml:space="preserve">and, lo, in her mouth an olive-leaf plucked off: so Noah knew that the waters were abated from off the earth. </w:t>
      </w:r>
      <w:r>
        <w:rPr>
          <w:position w:val="7"/>
          <w:sz w:val="13"/>
        </w:rPr>
        <w:t xml:space="preserve">12 </w:t>
      </w:r>
      <w:r>
        <w:t>And he stayed yet other seven days, and sent forth the dove; and she returned not again unto him any more.</w:t>
      </w:r>
    </w:p>
    <w:p w:rsidR="00904230" w:rsidRDefault="00904230" w:rsidP="00AE247F">
      <w:pPr>
        <w:pStyle w:val="Body"/>
      </w:pPr>
      <w:r>
        <w:rPr>
          <w:position w:val="7"/>
          <w:sz w:val="13"/>
        </w:rPr>
        <w:t xml:space="preserve">13 </w:t>
      </w:r>
      <w:r>
        <w:t xml:space="preserve">And it came to pass in the six hundred and first year, in the first month, the first day of the month, the waters were dried up from off the earth: and Noah removed the covering of the ark, and looked, and, behold, the face of the ground was dried. </w:t>
      </w:r>
      <w:r>
        <w:rPr>
          <w:position w:val="7"/>
          <w:sz w:val="13"/>
        </w:rPr>
        <w:t xml:space="preserve">14 </w:t>
      </w:r>
      <w:r>
        <w:t>And in the second month, on the seven and twentieth day of the month, was the earth dry.</w:t>
      </w:r>
    </w:p>
    <w:p w:rsidR="00904230" w:rsidRDefault="00904230" w:rsidP="00AE247F">
      <w:pPr>
        <w:pStyle w:val="Body"/>
      </w:pPr>
      <w:r>
        <w:rPr>
          <w:position w:val="7"/>
          <w:sz w:val="13"/>
        </w:rPr>
        <w:t xml:space="preserve">15 </w:t>
      </w:r>
      <w:r>
        <w:t xml:space="preserve">And God spake unto Noah, saying, </w:t>
      </w:r>
      <w:r>
        <w:rPr>
          <w:position w:val="7"/>
          <w:sz w:val="13"/>
        </w:rPr>
        <w:t xml:space="preserve">16 </w:t>
      </w:r>
      <w:r>
        <w:t xml:space="preserve">Go forth from the ark, thou, and thy wife, and thy sons, and thy sons’ wives with thee. </w:t>
      </w:r>
      <w:r>
        <w:rPr>
          <w:position w:val="7"/>
          <w:sz w:val="13"/>
        </w:rPr>
        <w:t xml:space="preserve">17 </w:t>
      </w:r>
      <w:r>
        <w:t xml:space="preserve">Bring forth with thee every living thing that is with thee of all flesh, both birds, and cattle, and every creeping thing that creepeth upon the earth; that they may breed abundantly in the earth, and be fruitful, and multiply upon the earth. </w:t>
      </w:r>
      <w:r>
        <w:rPr>
          <w:position w:val="7"/>
          <w:sz w:val="13"/>
        </w:rPr>
        <w:t xml:space="preserve">18 </w:t>
      </w:r>
      <w:r>
        <w:t xml:space="preserve">And Noah went forth, and his sons, and his wife, and his sons’ wives with him: </w:t>
      </w:r>
      <w:r>
        <w:rPr>
          <w:position w:val="7"/>
          <w:sz w:val="13"/>
        </w:rPr>
        <w:t xml:space="preserve">19 </w:t>
      </w:r>
      <w:r>
        <w:t>every beast, every creeping thing, and every bird, whatsoever moveth upon the earth, after their families, went forth out of the ark.</w:t>
      </w:r>
    </w:p>
    <w:p w:rsidR="00904230" w:rsidRDefault="00904230" w:rsidP="00AE247F">
      <w:pPr>
        <w:pStyle w:val="Body"/>
      </w:pPr>
      <w:r>
        <w:rPr>
          <w:position w:val="7"/>
          <w:sz w:val="13"/>
        </w:rPr>
        <w:t xml:space="preserve">20 </w:t>
      </w:r>
      <w:r>
        <w:t xml:space="preserve">And Noah builded an altar unto Jehovah, and took of every clean beast, and of every clean bird, and offered burnt-offerings on the </w:t>
      </w:r>
      <w:r>
        <w:rPr>
          <w:spacing w:val="-3"/>
        </w:rPr>
        <w:t xml:space="preserve">altar. </w:t>
      </w:r>
      <w:r>
        <w:rPr>
          <w:position w:val="7"/>
          <w:sz w:val="13"/>
        </w:rPr>
        <w:t xml:space="preserve">21 </w:t>
      </w:r>
      <w:r>
        <w:t xml:space="preserve">And Jehovah smelled the sweet savor; and Jehovah said in his heart, I will not again curse the ground </w:t>
      </w:r>
      <w:r>
        <w:rPr>
          <w:spacing w:val="-3"/>
        </w:rPr>
        <w:t xml:space="preserve">any </w:t>
      </w:r>
      <w:r>
        <w:t xml:space="preserve">more for </w:t>
      </w:r>
      <w:r>
        <w:rPr>
          <w:spacing w:val="-9"/>
        </w:rPr>
        <w:t xml:space="preserve">man’s </w:t>
      </w:r>
      <w:r>
        <w:t xml:space="preserve">sake, for that the imagination of </w:t>
      </w:r>
      <w:r>
        <w:rPr>
          <w:spacing w:val="-9"/>
        </w:rPr>
        <w:t xml:space="preserve">man’s </w:t>
      </w:r>
      <w:r>
        <w:t xml:space="preserve">heart is evil from his youth; neither will I again smite </w:t>
      </w:r>
      <w:r>
        <w:rPr>
          <w:spacing w:val="-3"/>
        </w:rPr>
        <w:t xml:space="preserve">any </w:t>
      </w:r>
      <w:r>
        <w:t xml:space="preserve">more everything living, as I have done. </w:t>
      </w:r>
      <w:r>
        <w:rPr>
          <w:position w:val="7"/>
          <w:sz w:val="13"/>
        </w:rPr>
        <w:t xml:space="preserve">22 </w:t>
      </w:r>
      <w:r>
        <w:t xml:space="preserve">While the earth remaineth, seedtime and harvest, and cold and heat, and summer and </w:t>
      </w:r>
      <w:r>
        <w:rPr>
          <w:spacing w:val="-3"/>
        </w:rPr>
        <w:t xml:space="preserve">winter, </w:t>
      </w:r>
      <w:r>
        <w:t>and day and night shall not cease.</w:t>
      </w:r>
    </w:p>
    <w:p w:rsidR="00AE247F" w:rsidRDefault="00AE247F" w:rsidP="00AE247F">
      <w:pPr>
        <w:pStyle w:val="Body"/>
      </w:pPr>
    </w:p>
    <w:p w:rsidR="00904230" w:rsidRDefault="00904230" w:rsidP="00AE247F">
      <w:pPr>
        <w:pStyle w:val="Heading3"/>
      </w:pPr>
      <w:r>
        <w:rPr>
          <w:u w:color="231F20"/>
        </w:rPr>
        <w:t>Genesis Chapter 9</w:t>
      </w:r>
    </w:p>
    <w:p w:rsidR="00904230" w:rsidRDefault="00904230" w:rsidP="00AE247F">
      <w:pPr>
        <w:pStyle w:val="Body"/>
      </w:pPr>
      <w:r>
        <w:rPr>
          <w:position w:val="7"/>
          <w:sz w:val="13"/>
        </w:rPr>
        <w:t xml:space="preserve">1 </w:t>
      </w:r>
      <w:r>
        <w:t>And God blessed Noah and his sons, and said unto them, Be fruitful, and multiply, and replenish the earth.</w:t>
      </w:r>
      <w:r w:rsidR="00AE247F">
        <w:t xml:space="preserve"> </w:t>
      </w:r>
      <w:r>
        <w:rPr>
          <w:position w:val="7"/>
          <w:sz w:val="13"/>
        </w:rPr>
        <w:t xml:space="preserve">2 </w:t>
      </w:r>
      <w:r>
        <w:t xml:space="preserve">And the fear of you and the dread of you shall be upon every beast of the earth, and upon every bird of the heavens; </w:t>
      </w:r>
      <w:r>
        <w:rPr>
          <w:spacing w:val="-3"/>
        </w:rPr>
        <w:t xml:space="preserve">With </w:t>
      </w:r>
      <w:r>
        <w:t>all wherewith the ground teemeth, and all the fishes of the sea, into your hand are they delivered.</w:t>
      </w:r>
      <w:r>
        <w:rPr>
          <w:spacing w:val="-29"/>
        </w:rPr>
        <w:t xml:space="preserve"> </w:t>
      </w:r>
      <w:r>
        <w:rPr>
          <w:position w:val="7"/>
          <w:sz w:val="13"/>
        </w:rPr>
        <w:t xml:space="preserve">3 </w:t>
      </w:r>
      <w:r>
        <w:t>Every moving</w:t>
      </w:r>
      <w:r>
        <w:rPr>
          <w:spacing w:val="-3"/>
        </w:rPr>
        <w:t xml:space="preserve"> </w:t>
      </w:r>
      <w:r>
        <w:t>thing</w:t>
      </w:r>
      <w:r>
        <w:rPr>
          <w:spacing w:val="-3"/>
        </w:rPr>
        <w:t xml:space="preserve"> </w:t>
      </w:r>
      <w:r>
        <w:t>that</w:t>
      </w:r>
      <w:r>
        <w:rPr>
          <w:spacing w:val="-2"/>
        </w:rPr>
        <w:t xml:space="preserve"> </w:t>
      </w:r>
      <w:r>
        <w:t>liveth</w:t>
      </w:r>
      <w:r>
        <w:rPr>
          <w:spacing w:val="-3"/>
        </w:rPr>
        <w:t xml:space="preserve"> </w:t>
      </w:r>
      <w:r>
        <w:t>shall</w:t>
      </w:r>
      <w:r>
        <w:rPr>
          <w:spacing w:val="-2"/>
        </w:rPr>
        <w:t xml:space="preserve"> </w:t>
      </w:r>
      <w:r>
        <w:t>be</w:t>
      </w:r>
      <w:r>
        <w:rPr>
          <w:spacing w:val="-3"/>
        </w:rPr>
        <w:t xml:space="preserve"> </w:t>
      </w:r>
      <w:r>
        <w:t>food</w:t>
      </w:r>
      <w:r>
        <w:rPr>
          <w:spacing w:val="-3"/>
        </w:rPr>
        <w:t xml:space="preserve"> </w:t>
      </w:r>
      <w:r>
        <w:t>for</w:t>
      </w:r>
      <w:r>
        <w:rPr>
          <w:spacing w:val="-2"/>
        </w:rPr>
        <w:t xml:space="preserve"> </w:t>
      </w:r>
      <w:r>
        <w:t>you;</w:t>
      </w:r>
      <w:r>
        <w:rPr>
          <w:spacing w:val="-3"/>
        </w:rPr>
        <w:t xml:space="preserve"> </w:t>
      </w:r>
      <w:r>
        <w:t>As</w:t>
      </w:r>
      <w:r>
        <w:rPr>
          <w:spacing w:val="-2"/>
        </w:rPr>
        <w:t xml:space="preserve"> </w:t>
      </w:r>
      <w:r>
        <w:t>the</w:t>
      </w:r>
      <w:r>
        <w:rPr>
          <w:spacing w:val="-3"/>
        </w:rPr>
        <w:t xml:space="preserve"> </w:t>
      </w:r>
      <w:r>
        <w:t>green</w:t>
      </w:r>
      <w:r>
        <w:rPr>
          <w:spacing w:val="-2"/>
        </w:rPr>
        <w:t xml:space="preserve"> </w:t>
      </w:r>
      <w:r>
        <w:t>herb</w:t>
      </w:r>
      <w:r>
        <w:rPr>
          <w:spacing w:val="-3"/>
        </w:rPr>
        <w:t xml:space="preserve"> </w:t>
      </w:r>
      <w:r>
        <w:t>have</w:t>
      </w:r>
      <w:r>
        <w:rPr>
          <w:spacing w:val="-3"/>
        </w:rPr>
        <w:t xml:space="preserve"> </w:t>
      </w:r>
      <w:r>
        <w:t>I</w:t>
      </w:r>
      <w:r>
        <w:rPr>
          <w:spacing w:val="-2"/>
        </w:rPr>
        <w:t xml:space="preserve"> </w:t>
      </w:r>
      <w:r>
        <w:t>given</w:t>
      </w:r>
      <w:r>
        <w:rPr>
          <w:spacing w:val="-3"/>
        </w:rPr>
        <w:t xml:space="preserve"> </w:t>
      </w:r>
      <w:r>
        <w:t>you</w:t>
      </w:r>
      <w:r>
        <w:rPr>
          <w:spacing w:val="-2"/>
        </w:rPr>
        <w:t xml:space="preserve"> </w:t>
      </w:r>
      <w:r>
        <w:t>all.</w:t>
      </w:r>
      <w:r>
        <w:rPr>
          <w:spacing w:val="-4"/>
        </w:rPr>
        <w:t xml:space="preserve"> </w:t>
      </w:r>
      <w:r>
        <w:rPr>
          <w:position w:val="7"/>
          <w:sz w:val="13"/>
        </w:rPr>
        <w:t>4</w:t>
      </w:r>
      <w:r>
        <w:rPr>
          <w:spacing w:val="17"/>
          <w:position w:val="7"/>
          <w:sz w:val="13"/>
        </w:rPr>
        <w:t xml:space="preserve"> </w:t>
      </w:r>
      <w:r>
        <w:t>But</w:t>
      </w:r>
      <w:r>
        <w:rPr>
          <w:spacing w:val="-3"/>
        </w:rPr>
        <w:t xml:space="preserve"> </w:t>
      </w:r>
      <w:r>
        <w:t>flesh</w:t>
      </w:r>
      <w:r>
        <w:rPr>
          <w:spacing w:val="-2"/>
        </w:rPr>
        <w:t xml:space="preserve"> </w:t>
      </w:r>
      <w:r>
        <w:t>with</w:t>
      </w:r>
      <w:r>
        <w:rPr>
          <w:spacing w:val="-3"/>
        </w:rPr>
        <w:t xml:space="preserve"> </w:t>
      </w:r>
      <w:r>
        <w:t>the</w:t>
      </w:r>
      <w:r>
        <w:rPr>
          <w:spacing w:val="-2"/>
        </w:rPr>
        <w:t xml:space="preserve"> </w:t>
      </w:r>
      <w:r>
        <w:t>life</w:t>
      </w:r>
      <w:r>
        <w:rPr>
          <w:spacing w:val="-3"/>
        </w:rPr>
        <w:t xml:space="preserve"> </w:t>
      </w:r>
      <w:r>
        <w:t xml:space="preserve">thereof, [which is] the blood thereof, shall ye not eat. </w:t>
      </w:r>
      <w:r>
        <w:rPr>
          <w:position w:val="7"/>
          <w:sz w:val="13"/>
        </w:rPr>
        <w:t xml:space="preserve">5 </w:t>
      </w:r>
      <w:r>
        <w:t xml:space="preserve">And surely your blood, [the blood] of your lives, will I require; </w:t>
      </w:r>
      <w:r>
        <w:rPr>
          <w:spacing w:val="-5"/>
        </w:rPr>
        <w:t xml:space="preserve">At </w:t>
      </w:r>
      <w:r>
        <w:t xml:space="preserve">the hand of every beast will I require it. And </w:t>
      </w:r>
      <w:r>
        <w:rPr>
          <w:spacing w:val="-3"/>
        </w:rPr>
        <w:t xml:space="preserve">at </w:t>
      </w:r>
      <w:r>
        <w:t xml:space="preserve">the hand of man, even </w:t>
      </w:r>
      <w:r>
        <w:rPr>
          <w:spacing w:val="-3"/>
        </w:rPr>
        <w:t xml:space="preserve">at </w:t>
      </w:r>
      <w:r>
        <w:t xml:space="preserve">the hand of every </w:t>
      </w:r>
      <w:r>
        <w:rPr>
          <w:spacing w:val="-9"/>
        </w:rPr>
        <w:t xml:space="preserve">man’s </w:t>
      </w:r>
      <w:r>
        <w:rPr>
          <w:spacing w:val="-3"/>
        </w:rPr>
        <w:t>brother,</w:t>
      </w:r>
      <w:r>
        <w:rPr>
          <w:spacing w:val="3"/>
        </w:rPr>
        <w:t xml:space="preserve"> </w:t>
      </w:r>
      <w:r>
        <w:t>will</w:t>
      </w:r>
      <w:r w:rsidR="00AE247F">
        <w:t xml:space="preserve"> </w:t>
      </w:r>
      <w:r>
        <w:t xml:space="preserve">I require the life of man. </w:t>
      </w:r>
      <w:r>
        <w:rPr>
          <w:position w:val="7"/>
          <w:sz w:val="13"/>
        </w:rPr>
        <w:t xml:space="preserve">6 </w:t>
      </w:r>
      <w:r>
        <w:t xml:space="preserve">Whoso sheddeth </w:t>
      </w:r>
      <w:r>
        <w:rPr>
          <w:spacing w:val="-9"/>
        </w:rPr>
        <w:t xml:space="preserve">man’s </w:t>
      </w:r>
      <w:r>
        <w:t xml:space="preserve">blood, by man shall his blood be shed: </w:t>
      </w:r>
      <w:r>
        <w:rPr>
          <w:spacing w:val="-3"/>
        </w:rPr>
        <w:t xml:space="preserve">For </w:t>
      </w:r>
      <w:r>
        <w:t xml:space="preserve">in the image of God made he man. </w:t>
      </w:r>
      <w:r>
        <w:rPr>
          <w:position w:val="7"/>
          <w:sz w:val="13"/>
        </w:rPr>
        <w:t xml:space="preserve">7 </w:t>
      </w:r>
      <w:r>
        <w:t>And you, be ye fruitful, and multiply; Bring forth abundantly in the earth, and multiply</w:t>
      </w:r>
      <w:r>
        <w:rPr>
          <w:spacing w:val="-34"/>
        </w:rPr>
        <w:t xml:space="preserve"> </w:t>
      </w:r>
      <w:r>
        <w:t>therein.</w:t>
      </w:r>
    </w:p>
    <w:p w:rsidR="00904230" w:rsidRDefault="00904230" w:rsidP="00AE247F">
      <w:pPr>
        <w:pStyle w:val="Body"/>
      </w:pPr>
      <w:r>
        <w:rPr>
          <w:position w:val="7"/>
          <w:sz w:val="13"/>
        </w:rPr>
        <w:t xml:space="preserve">8 </w:t>
      </w:r>
      <w:r>
        <w:t xml:space="preserve">And God spake unto Noah, and to his sons with him, saying, </w:t>
      </w:r>
      <w:r>
        <w:rPr>
          <w:position w:val="7"/>
          <w:sz w:val="13"/>
        </w:rPr>
        <w:t xml:space="preserve">9 </w:t>
      </w:r>
      <w:r>
        <w:t xml:space="preserve">And I, behold, I establish my covenant with you, and with your seed after you; </w:t>
      </w:r>
      <w:r>
        <w:rPr>
          <w:position w:val="7"/>
          <w:sz w:val="13"/>
        </w:rPr>
        <w:t xml:space="preserve">10 </w:t>
      </w:r>
      <w:r>
        <w:t xml:space="preserve">and with every living creature that is with you, the birds, the cattle, and every beast of the earth with you. Of all that go out of the ark, even </w:t>
      </w:r>
      <w:r>
        <w:lastRenderedPageBreak/>
        <w:t xml:space="preserve">every beast of the earth. </w:t>
      </w:r>
      <w:r>
        <w:rPr>
          <w:position w:val="7"/>
          <w:sz w:val="13"/>
        </w:rPr>
        <w:t xml:space="preserve">11 </w:t>
      </w:r>
      <w:r>
        <w:t>And I will establish my covenant with you; neither shall all flesh be cut off any more by the waters of the flood; neither shall there any more be a flood to destroy the earth.</w:t>
      </w:r>
    </w:p>
    <w:p w:rsidR="00904230" w:rsidRDefault="00904230" w:rsidP="00AE247F">
      <w:pPr>
        <w:pStyle w:val="Body"/>
      </w:pPr>
      <w:r>
        <w:rPr>
          <w:position w:val="7"/>
          <w:sz w:val="13"/>
        </w:rPr>
        <w:t xml:space="preserve">12 </w:t>
      </w:r>
      <w:r>
        <w:t xml:space="preserve">And God said, This is the token of the covenant which I make between me and you and every living creature that is with you, for perpetual generations: </w:t>
      </w:r>
      <w:r>
        <w:rPr>
          <w:position w:val="7"/>
          <w:sz w:val="13"/>
        </w:rPr>
        <w:t xml:space="preserve">13 </w:t>
      </w:r>
      <w:r>
        <w:t xml:space="preserve">I do set my bow in the cloud, and it shall be for a token of a covenant between me and the earth. </w:t>
      </w:r>
      <w:r>
        <w:rPr>
          <w:position w:val="7"/>
          <w:sz w:val="13"/>
        </w:rPr>
        <w:t xml:space="preserve">14 </w:t>
      </w:r>
      <w:r>
        <w:t xml:space="preserve">And it shall come to pass, when I bring a cloud over the earth, that the bow shall be seen in the cloud, </w:t>
      </w:r>
      <w:r>
        <w:rPr>
          <w:position w:val="7"/>
          <w:sz w:val="13"/>
        </w:rPr>
        <w:t xml:space="preserve">15 </w:t>
      </w:r>
      <w:r>
        <w:t>and I will remember my covenant, which is between me and you and every living creature of</w:t>
      </w:r>
      <w:r w:rsidR="00AE247F">
        <w:t xml:space="preserve"> </w:t>
      </w:r>
      <w:r>
        <w:t xml:space="preserve">all flesh; and the waters shall no more become a flood to destroy all flesh. </w:t>
      </w:r>
      <w:r>
        <w:rPr>
          <w:position w:val="7"/>
          <w:sz w:val="13"/>
        </w:rPr>
        <w:t xml:space="preserve">16 </w:t>
      </w:r>
      <w:r>
        <w:t xml:space="preserve">And the bow shall be in the cloud; and I will look upon it, that I may remember the everlasting covenant between God and every living creature of all flesh that is upon the earth. </w:t>
      </w:r>
      <w:r>
        <w:rPr>
          <w:position w:val="7"/>
          <w:sz w:val="13"/>
        </w:rPr>
        <w:t xml:space="preserve">17 </w:t>
      </w:r>
      <w:r>
        <w:t>And God said unto Noah, This is the token of the covenant which I have established between me and all flesh that is upon the earth.</w:t>
      </w:r>
    </w:p>
    <w:p w:rsidR="00904230" w:rsidRDefault="00904230" w:rsidP="00AE247F">
      <w:pPr>
        <w:pStyle w:val="Body"/>
      </w:pPr>
    </w:p>
    <w:p w:rsidR="00904230" w:rsidRDefault="00904230" w:rsidP="00AE247F">
      <w:pPr>
        <w:pStyle w:val="Heading3"/>
      </w:pPr>
      <w:r>
        <w:rPr>
          <w:u w:color="231F20"/>
        </w:rPr>
        <w:t>Exodus Chapter 1</w:t>
      </w:r>
    </w:p>
    <w:p w:rsidR="00904230" w:rsidRDefault="00904230" w:rsidP="00AE247F">
      <w:pPr>
        <w:pStyle w:val="Body"/>
      </w:pPr>
      <w:r>
        <w:rPr>
          <w:position w:val="7"/>
          <w:sz w:val="13"/>
        </w:rPr>
        <w:t xml:space="preserve">1 </w:t>
      </w:r>
      <w:r>
        <w:rPr>
          <w:spacing w:val="-4"/>
        </w:rPr>
        <w:t xml:space="preserve">Now </w:t>
      </w:r>
      <w:r>
        <w:t xml:space="preserve">these are the names of the sons of Israel, who came into Egypt (every man and his household came with Jacob): </w:t>
      </w:r>
      <w:r>
        <w:rPr>
          <w:position w:val="7"/>
          <w:sz w:val="13"/>
        </w:rPr>
        <w:t xml:space="preserve">2 </w:t>
      </w:r>
      <w:r>
        <w:t xml:space="preserve">Reuben, Simeon, Levi, and Judah, </w:t>
      </w:r>
      <w:r>
        <w:rPr>
          <w:position w:val="7"/>
          <w:sz w:val="13"/>
        </w:rPr>
        <w:t xml:space="preserve">3 </w:t>
      </w:r>
      <w:r>
        <w:rPr>
          <w:spacing w:val="-3"/>
        </w:rPr>
        <w:t xml:space="preserve">Issachar, </w:t>
      </w:r>
      <w:r>
        <w:t xml:space="preserve">Zebulun, and Benjamin, </w:t>
      </w:r>
      <w:r>
        <w:rPr>
          <w:position w:val="7"/>
          <w:sz w:val="13"/>
        </w:rPr>
        <w:t xml:space="preserve">4 </w:t>
      </w:r>
      <w:r>
        <w:t xml:space="preserve">Dan and Naphtali, Gad and </w:t>
      </w:r>
      <w:r>
        <w:rPr>
          <w:spacing w:val="-4"/>
        </w:rPr>
        <w:t xml:space="preserve">Asher. </w:t>
      </w:r>
      <w:r>
        <w:rPr>
          <w:position w:val="7"/>
          <w:sz w:val="13"/>
        </w:rPr>
        <w:t xml:space="preserve">5 </w:t>
      </w:r>
      <w:r>
        <w:t xml:space="preserve">And all the souls that came out of the loins of Jacob were seventy souls: and Joseph was in Egypt </w:t>
      </w:r>
      <w:r>
        <w:rPr>
          <w:spacing w:val="-3"/>
        </w:rPr>
        <w:t xml:space="preserve">already. </w:t>
      </w:r>
      <w:r>
        <w:rPr>
          <w:position w:val="7"/>
          <w:sz w:val="13"/>
        </w:rPr>
        <w:t xml:space="preserve">6 </w:t>
      </w:r>
      <w:r>
        <w:t>And Joseph died, and all his brethren, and all that generation.</w:t>
      </w:r>
    </w:p>
    <w:p w:rsidR="00904230" w:rsidRDefault="00904230" w:rsidP="00AE247F">
      <w:pPr>
        <w:pStyle w:val="Body"/>
      </w:pPr>
      <w:r>
        <w:rPr>
          <w:position w:val="7"/>
          <w:sz w:val="13"/>
        </w:rPr>
        <w:t xml:space="preserve">7 </w:t>
      </w:r>
      <w:r>
        <w:t>And the children of Israel were fruitful, and increased abundantly, and multiplied, and waxed exceeding mighty; and the land was filled with them.</w:t>
      </w:r>
    </w:p>
    <w:p w:rsidR="00904230" w:rsidRDefault="00904230" w:rsidP="00AE247F">
      <w:pPr>
        <w:pStyle w:val="Body"/>
      </w:pPr>
      <w:r>
        <w:rPr>
          <w:position w:val="7"/>
          <w:sz w:val="13"/>
        </w:rPr>
        <w:t xml:space="preserve">8 </w:t>
      </w:r>
      <w:r>
        <w:rPr>
          <w:spacing w:val="-4"/>
        </w:rPr>
        <w:t xml:space="preserve">Now </w:t>
      </w:r>
      <w:r>
        <w:t xml:space="preserve">there arose a new king over Egypt, who knew not Joseph. </w:t>
      </w:r>
      <w:r>
        <w:rPr>
          <w:position w:val="7"/>
          <w:sz w:val="13"/>
        </w:rPr>
        <w:t xml:space="preserve">9 </w:t>
      </w:r>
      <w:r>
        <w:t xml:space="preserve">And he said unto his people, Behold, the people of the children of Israel are more and mightier than we: </w:t>
      </w:r>
      <w:r>
        <w:rPr>
          <w:position w:val="7"/>
          <w:sz w:val="13"/>
        </w:rPr>
        <w:t xml:space="preserve">10 </w:t>
      </w:r>
      <w:r>
        <w:t>come, let us deal wisely with them, lest they mul</w:t>
      </w:r>
      <w:r>
        <w:rPr>
          <w:spacing w:val="-4"/>
        </w:rPr>
        <w:t xml:space="preserve">tiply, </w:t>
      </w:r>
      <w:r>
        <w:t xml:space="preserve">and it come to pass, that, when there falleth out </w:t>
      </w:r>
      <w:r>
        <w:rPr>
          <w:spacing w:val="-3"/>
        </w:rPr>
        <w:t xml:space="preserve">any </w:t>
      </w:r>
      <w:r>
        <w:rPr>
          <w:spacing w:val="-4"/>
        </w:rPr>
        <w:t xml:space="preserve">war, </w:t>
      </w:r>
      <w:r>
        <w:t>they also join themselves unto our enemies, and fight against</w:t>
      </w:r>
      <w:r>
        <w:rPr>
          <w:spacing w:val="-4"/>
        </w:rPr>
        <w:t xml:space="preserve"> </w:t>
      </w:r>
      <w:r>
        <w:t>us,</w:t>
      </w:r>
      <w:r>
        <w:rPr>
          <w:spacing w:val="-4"/>
        </w:rPr>
        <w:t xml:space="preserve"> </w:t>
      </w:r>
      <w:r>
        <w:t>and</w:t>
      </w:r>
      <w:r>
        <w:rPr>
          <w:spacing w:val="-4"/>
        </w:rPr>
        <w:t xml:space="preserve"> </w:t>
      </w:r>
      <w:r>
        <w:t>get</w:t>
      </w:r>
      <w:r>
        <w:rPr>
          <w:spacing w:val="-4"/>
        </w:rPr>
        <w:t xml:space="preserve"> </w:t>
      </w:r>
      <w:r>
        <w:t>them</w:t>
      </w:r>
      <w:r>
        <w:rPr>
          <w:spacing w:val="-4"/>
        </w:rPr>
        <w:t xml:space="preserve"> </w:t>
      </w:r>
      <w:r>
        <w:t>up</w:t>
      </w:r>
      <w:r>
        <w:rPr>
          <w:spacing w:val="-4"/>
        </w:rPr>
        <w:t xml:space="preserve"> </w:t>
      </w:r>
      <w:r>
        <w:t>out</w:t>
      </w:r>
      <w:r>
        <w:rPr>
          <w:spacing w:val="-4"/>
        </w:rPr>
        <w:t xml:space="preserve"> </w:t>
      </w:r>
      <w:r>
        <w:t>of</w:t>
      </w:r>
      <w:r>
        <w:rPr>
          <w:spacing w:val="-4"/>
        </w:rPr>
        <w:t xml:space="preserve"> </w:t>
      </w:r>
      <w:r>
        <w:t>the</w:t>
      </w:r>
      <w:r>
        <w:rPr>
          <w:spacing w:val="-4"/>
        </w:rPr>
        <w:t xml:space="preserve"> </w:t>
      </w:r>
      <w:r>
        <w:t>land.</w:t>
      </w:r>
      <w:r>
        <w:rPr>
          <w:spacing w:val="-5"/>
        </w:rPr>
        <w:t xml:space="preserve"> </w:t>
      </w:r>
      <w:r>
        <w:rPr>
          <w:position w:val="7"/>
          <w:sz w:val="13"/>
        </w:rPr>
        <w:t>11</w:t>
      </w:r>
      <w:r>
        <w:rPr>
          <w:spacing w:val="16"/>
          <w:position w:val="7"/>
          <w:sz w:val="13"/>
        </w:rPr>
        <w:t xml:space="preserve"> </w:t>
      </w:r>
      <w:r>
        <w:t>Therefore</w:t>
      </w:r>
      <w:r>
        <w:rPr>
          <w:spacing w:val="-4"/>
        </w:rPr>
        <w:t xml:space="preserve"> </w:t>
      </w:r>
      <w:r>
        <w:t>they</w:t>
      </w:r>
      <w:r>
        <w:rPr>
          <w:spacing w:val="-4"/>
        </w:rPr>
        <w:t xml:space="preserve"> </w:t>
      </w:r>
      <w:r>
        <w:t>did</w:t>
      </w:r>
      <w:r>
        <w:rPr>
          <w:spacing w:val="-4"/>
        </w:rPr>
        <w:t xml:space="preserve"> </w:t>
      </w:r>
      <w:r>
        <w:t>set</w:t>
      </w:r>
      <w:r>
        <w:rPr>
          <w:spacing w:val="-4"/>
        </w:rPr>
        <w:t xml:space="preserve"> </w:t>
      </w:r>
      <w:r>
        <w:t>over</w:t>
      </w:r>
      <w:r>
        <w:rPr>
          <w:spacing w:val="-4"/>
        </w:rPr>
        <w:t xml:space="preserve"> </w:t>
      </w:r>
      <w:r>
        <w:t>them</w:t>
      </w:r>
      <w:r>
        <w:rPr>
          <w:spacing w:val="-4"/>
        </w:rPr>
        <w:t xml:space="preserve"> </w:t>
      </w:r>
      <w:r>
        <w:t>taskmasters</w:t>
      </w:r>
      <w:r>
        <w:rPr>
          <w:spacing w:val="-4"/>
        </w:rPr>
        <w:t xml:space="preserve"> </w:t>
      </w:r>
      <w:r>
        <w:t>to</w:t>
      </w:r>
      <w:r>
        <w:rPr>
          <w:spacing w:val="-4"/>
        </w:rPr>
        <w:t xml:space="preserve"> </w:t>
      </w:r>
      <w:r>
        <w:t>afflict</w:t>
      </w:r>
      <w:r>
        <w:rPr>
          <w:spacing w:val="-4"/>
        </w:rPr>
        <w:t xml:space="preserve"> </w:t>
      </w:r>
      <w:r>
        <w:t>them</w:t>
      </w:r>
      <w:r>
        <w:rPr>
          <w:spacing w:val="-3"/>
        </w:rPr>
        <w:t xml:space="preserve"> </w:t>
      </w:r>
      <w:r>
        <w:t>with</w:t>
      </w:r>
      <w:r>
        <w:rPr>
          <w:spacing w:val="-4"/>
        </w:rPr>
        <w:t xml:space="preserve"> </w:t>
      </w:r>
      <w:r>
        <w:t>their burdens.</w:t>
      </w:r>
      <w:r>
        <w:rPr>
          <w:spacing w:val="-5"/>
        </w:rPr>
        <w:t xml:space="preserve"> </w:t>
      </w:r>
      <w:r>
        <w:t>And</w:t>
      </w:r>
      <w:r>
        <w:rPr>
          <w:spacing w:val="-4"/>
        </w:rPr>
        <w:t xml:space="preserve"> </w:t>
      </w:r>
      <w:r>
        <w:t>they</w:t>
      </w:r>
      <w:r>
        <w:rPr>
          <w:spacing w:val="-6"/>
        </w:rPr>
        <w:t xml:space="preserve"> </w:t>
      </w:r>
      <w:r>
        <w:t>built</w:t>
      </w:r>
      <w:r>
        <w:rPr>
          <w:spacing w:val="-4"/>
        </w:rPr>
        <w:t xml:space="preserve"> </w:t>
      </w:r>
      <w:r>
        <w:t>for</w:t>
      </w:r>
      <w:r>
        <w:rPr>
          <w:spacing w:val="-4"/>
        </w:rPr>
        <w:t xml:space="preserve"> </w:t>
      </w:r>
      <w:r>
        <w:t>Pharaoh</w:t>
      </w:r>
      <w:r>
        <w:rPr>
          <w:spacing w:val="-5"/>
        </w:rPr>
        <w:t xml:space="preserve"> </w:t>
      </w:r>
      <w:r>
        <w:t>store-cities,</w:t>
      </w:r>
      <w:r>
        <w:rPr>
          <w:spacing w:val="-4"/>
        </w:rPr>
        <w:t xml:space="preserve"> </w:t>
      </w:r>
      <w:r>
        <w:t>Pithom</w:t>
      </w:r>
      <w:r>
        <w:rPr>
          <w:spacing w:val="-4"/>
        </w:rPr>
        <w:t xml:space="preserve"> </w:t>
      </w:r>
      <w:r>
        <w:t>and</w:t>
      </w:r>
      <w:r>
        <w:rPr>
          <w:spacing w:val="-5"/>
        </w:rPr>
        <w:t xml:space="preserve"> </w:t>
      </w:r>
      <w:r>
        <w:t>Raamses.</w:t>
      </w:r>
      <w:r>
        <w:rPr>
          <w:spacing w:val="-5"/>
        </w:rPr>
        <w:t xml:space="preserve"> </w:t>
      </w:r>
      <w:r>
        <w:rPr>
          <w:position w:val="7"/>
          <w:sz w:val="13"/>
        </w:rPr>
        <w:t>12</w:t>
      </w:r>
      <w:r>
        <w:rPr>
          <w:spacing w:val="15"/>
          <w:position w:val="7"/>
          <w:sz w:val="13"/>
        </w:rPr>
        <w:t xml:space="preserve"> </w:t>
      </w:r>
      <w:r>
        <w:t>But</w:t>
      </w:r>
      <w:r>
        <w:rPr>
          <w:spacing w:val="-4"/>
        </w:rPr>
        <w:t xml:space="preserve"> </w:t>
      </w:r>
      <w:r>
        <w:t>the</w:t>
      </w:r>
      <w:r>
        <w:rPr>
          <w:spacing w:val="-5"/>
        </w:rPr>
        <w:t xml:space="preserve"> </w:t>
      </w:r>
      <w:r>
        <w:t>more</w:t>
      </w:r>
      <w:r>
        <w:rPr>
          <w:spacing w:val="-5"/>
        </w:rPr>
        <w:t xml:space="preserve"> </w:t>
      </w:r>
      <w:r>
        <w:t>they</w:t>
      </w:r>
      <w:r>
        <w:rPr>
          <w:spacing w:val="-4"/>
        </w:rPr>
        <w:t xml:space="preserve"> </w:t>
      </w:r>
      <w:r>
        <w:t>afflicted</w:t>
      </w:r>
      <w:r>
        <w:rPr>
          <w:spacing w:val="-5"/>
        </w:rPr>
        <w:t xml:space="preserve"> </w:t>
      </w:r>
      <w:r>
        <w:t>them,</w:t>
      </w:r>
      <w:r>
        <w:rPr>
          <w:spacing w:val="-4"/>
        </w:rPr>
        <w:t xml:space="preserve"> </w:t>
      </w:r>
      <w:r>
        <w:t>the</w:t>
      </w:r>
      <w:r>
        <w:rPr>
          <w:spacing w:val="-4"/>
        </w:rPr>
        <w:t xml:space="preserve"> </w:t>
      </w:r>
      <w:r>
        <w:t xml:space="preserve">more they multiplied and the more they spread abroad. And they were grieved because of the children of Israel. </w:t>
      </w:r>
      <w:r>
        <w:rPr>
          <w:position w:val="7"/>
          <w:sz w:val="13"/>
        </w:rPr>
        <w:t xml:space="preserve">13 </w:t>
      </w:r>
      <w:r>
        <w:t>And the Egyptians made the children of Israel to serve with rigor: 14 and they made their lives bitter with hard service, in mortar and in brick, and in all manner of service in the field, all their service, wherein they made them serve with</w:t>
      </w:r>
      <w:r>
        <w:rPr>
          <w:spacing w:val="-1"/>
        </w:rPr>
        <w:t xml:space="preserve"> </w:t>
      </w:r>
      <w:r>
        <w:rPr>
          <w:spacing w:val="-3"/>
        </w:rPr>
        <w:t>rigor.</w:t>
      </w:r>
    </w:p>
    <w:p w:rsidR="00904230" w:rsidRDefault="00904230" w:rsidP="00AE247F">
      <w:pPr>
        <w:pStyle w:val="Body"/>
      </w:pPr>
      <w:r>
        <w:rPr>
          <w:position w:val="7"/>
          <w:sz w:val="13"/>
        </w:rPr>
        <w:t xml:space="preserve">15 </w:t>
      </w:r>
      <w:r>
        <w:t xml:space="preserve">And the king of Egypt spake to the Hebrew midwives, of whom the name of the one was Shiphrah, and the name of the other Puah: </w:t>
      </w:r>
      <w:r>
        <w:rPr>
          <w:position w:val="7"/>
          <w:sz w:val="13"/>
        </w:rPr>
        <w:t xml:space="preserve">16 </w:t>
      </w:r>
      <w:r>
        <w:t xml:space="preserve">and he said, When ye do the office of a midwife to the Hebrew women, and see them upon the birth-stool; if it be a son, then ye shall kill him; but if </w:t>
      </w:r>
      <w:r>
        <w:lastRenderedPageBreak/>
        <w:t xml:space="preserve">it be a </w:t>
      </w:r>
      <w:r>
        <w:rPr>
          <w:spacing w:val="-3"/>
        </w:rPr>
        <w:t xml:space="preserve">daughter, </w:t>
      </w:r>
      <w:r>
        <w:t xml:space="preserve">then she shall live. </w:t>
      </w:r>
      <w:r>
        <w:rPr>
          <w:position w:val="7"/>
          <w:sz w:val="13"/>
        </w:rPr>
        <w:t xml:space="preserve">17 </w:t>
      </w:r>
      <w:r>
        <w:t xml:space="preserve">But the midwives feared God, and did not as the king of Egypt commanded them, but saved the men-children alive. </w:t>
      </w:r>
      <w:r>
        <w:rPr>
          <w:position w:val="7"/>
          <w:sz w:val="13"/>
        </w:rPr>
        <w:t xml:space="preserve">18 </w:t>
      </w:r>
      <w:r>
        <w:t xml:space="preserve">And the king of Egypt called for the midwives, and said unto them, </w:t>
      </w:r>
      <w:r>
        <w:rPr>
          <w:spacing w:val="-3"/>
        </w:rPr>
        <w:t xml:space="preserve">Why </w:t>
      </w:r>
      <w:r>
        <w:t xml:space="preserve">have ye done this thing, and have saved the men-children alive? </w:t>
      </w:r>
      <w:r>
        <w:rPr>
          <w:position w:val="7"/>
          <w:sz w:val="13"/>
        </w:rPr>
        <w:t xml:space="preserve">19 </w:t>
      </w:r>
      <w:r>
        <w:t xml:space="preserve">And the midwives said unto Pharaoh, Because the Hebrew women are not as the Egyptian women; for they are </w:t>
      </w:r>
      <w:r>
        <w:rPr>
          <w:spacing w:val="-4"/>
        </w:rPr>
        <w:t xml:space="preserve">lively, </w:t>
      </w:r>
      <w:r>
        <w:t xml:space="preserve">and are delivered ere the midwife come unto them. </w:t>
      </w:r>
      <w:r>
        <w:rPr>
          <w:position w:val="7"/>
          <w:sz w:val="13"/>
        </w:rPr>
        <w:t xml:space="preserve">20 </w:t>
      </w:r>
      <w:r>
        <w:t>And God dealt well with the</w:t>
      </w:r>
      <w:r>
        <w:rPr>
          <w:spacing w:val="-27"/>
        </w:rPr>
        <w:t xml:space="preserve"> </w:t>
      </w:r>
      <w:r>
        <w:t xml:space="preserve">mid-wives: and the people multiplied, and waxed very mighty. </w:t>
      </w:r>
      <w:r>
        <w:rPr>
          <w:position w:val="7"/>
          <w:sz w:val="13"/>
        </w:rPr>
        <w:t xml:space="preserve">21 </w:t>
      </w:r>
      <w:r>
        <w:t xml:space="preserve">And it came to pass, because the midwives feared God, that he made them households. </w:t>
      </w:r>
      <w:r>
        <w:rPr>
          <w:position w:val="7"/>
          <w:sz w:val="13"/>
        </w:rPr>
        <w:t xml:space="preserve">22 </w:t>
      </w:r>
      <w:r>
        <w:t>And Pharaoh charged all his people, saying, Every son that is born ye shall cast into the river, and every daughter ye shall save alive.</w:t>
      </w:r>
    </w:p>
    <w:p w:rsidR="00AE247F" w:rsidRDefault="00AE247F" w:rsidP="00AE247F">
      <w:pPr>
        <w:pStyle w:val="Body"/>
      </w:pPr>
    </w:p>
    <w:p w:rsidR="00904230" w:rsidRDefault="00904230" w:rsidP="00AE247F">
      <w:pPr>
        <w:pStyle w:val="Heading3"/>
      </w:pPr>
      <w:r>
        <w:rPr>
          <w:u w:color="231F20"/>
        </w:rPr>
        <w:t>Exodus Chapter 2</w:t>
      </w:r>
    </w:p>
    <w:p w:rsidR="00904230" w:rsidRDefault="00904230" w:rsidP="00AE247F">
      <w:pPr>
        <w:pStyle w:val="Body"/>
      </w:pPr>
      <w:r>
        <w:rPr>
          <w:position w:val="7"/>
          <w:sz w:val="13"/>
        </w:rPr>
        <w:t xml:space="preserve">1 </w:t>
      </w:r>
      <w:r>
        <w:t xml:space="preserve">And there went a man of the house of Levi, and took to wife a daughter of Levi. </w:t>
      </w:r>
      <w:r>
        <w:rPr>
          <w:position w:val="7"/>
          <w:sz w:val="13"/>
        </w:rPr>
        <w:t xml:space="preserve">2 </w:t>
      </w:r>
      <w:r>
        <w:t xml:space="preserve">And the woman conceived, and bare a son: and when she saw him that he was a goodly child, she hid him three months. </w:t>
      </w:r>
      <w:r>
        <w:rPr>
          <w:position w:val="7"/>
          <w:sz w:val="13"/>
        </w:rPr>
        <w:t xml:space="preserve">3 </w:t>
      </w:r>
      <w:r>
        <w:t xml:space="preserve">And when she could not longer hide him, she took for him an ark of bulrushes, and daubed it with slime and with pitch; and she put the child therein, and laid it in the flags by the river’s brink. </w:t>
      </w:r>
      <w:r>
        <w:rPr>
          <w:position w:val="7"/>
          <w:sz w:val="13"/>
        </w:rPr>
        <w:t xml:space="preserve">4 </w:t>
      </w:r>
      <w:r>
        <w:t>And his sister stood afar off, to know what would be done to him.</w:t>
      </w:r>
    </w:p>
    <w:p w:rsidR="00904230" w:rsidRDefault="00904230" w:rsidP="00AE247F">
      <w:pPr>
        <w:pStyle w:val="Body"/>
      </w:pPr>
      <w:r>
        <w:rPr>
          <w:position w:val="7"/>
          <w:sz w:val="13"/>
        </w:rPr>
        <w:t xml:space="preserve">5 </w:t>
      </w:r>
      <w:r>
        <w:t xml:space="preserve">And the daughter of Pharaoh came down to bathe at the river; and her maidens walked along by the river-side; and she saw the ark among the flags, and sent her handmaid to fetch it. </w:t>
      </w:r>
      <w:r>
        <w:rPr>
          <w:position w:val="7"/>
          <w:sz w:val="13"/>
        </w:rPr>
        <w:t xml:space="preserve">6 </w:t>
      </w:r>
      <w:r>
        <w:t>And she opened it, and saw the</w:t>
      </w:r>
      <w:r w:rsidR="00AE247F">
        <w:t xml:space="preserve"> </w:t>
      </w:r>
      <w:r>
        <w:t>child:</w:t>
      </w:r>
      <w:r>
        <w:rPr>
          <w:spacing w:val="-4"/>
        </w:rPr>
        <w:t xml:space="preserve"> </w:t>
      </w:r>
      <w:r>
        <w:t>and,</w:t>
      </w:r>
      <w:r>
        <w:rPr>
          <w:spacing w:val="-3"/>
        </w:rPr>
        <w:t xml:space="preserve"> </w:t>
      </w:r>
      <w:r>
        <w:t>behold,</w:t>
      </w:r>
      <w:r>
        <w:rPr>
          <w:spacing w:val="-4"/>
        </w:rPr>
        <w:t xml:space="preserve"> </w:t>
      </w:r>
      <w:r>
        <w:t>the</w:t>
      </w:r>
      <w:r>
        <w:rPr>
          <w:spacing w:val="-4"/>
        </w:rPr>
        <w:t xml:space="preserve"> </w:t>
      </w:r>
      <w:r>
        <w:t>babe</w:t>
      </w:r>
      <w:r>
        <w:rPr>
          <w:spacing w:val="-3"/>
        </w:rPr>
        <w:t xml:space="preserve"> </w:t>
      </w:r>
      <w:r>
        <w:t>wept.</w:t>
      </w:r>
      <w:r>
        <w:rPr>
          <w:spacing w:val="-4"/>
        </w:rPr>
        <w:t xml:space="preserve"> </w:t>
      </w:r>
      <w:r>
        <w:t>And</w:t>
      </w:r>
      <w:r>
        <w:rPr>
          <w:spacing w:val="-3"/>
        </w:rPr>
        <w:t xml:space="preserve"> </w:t>
      </w:r>
      <w:r>
        <w:t>she</w:t>
      </w:r>
      <w:r>
        <w:rPr>
          <w:spacing w:val="-4"/>
        </w:rPr>
        <w:t xml:space="preserve"> </w:t>
      </w:r>
      <w:r>
        <w:t>had</w:t>
      </w:r>
      <w:r>
        <w:rPr>
          <w:spacing w:val="-3"/>
        </w:rPr>
        <w:t xml:space="preserve"> </w:t>
      </w:r>
      <w:r>
        <w:t>compassion</w:t>
      </w:r>
      <w:r>
        <w:rPr>
          <w:spacing w:val="-4"/>
        </w:rPr>
        <w:t xml:space="preserve"> </w:t>
      </w:r>
      <w:r>
        <w:t>on</w:t>
      </w:r>
      <w:r>
        <w:rPr>
          <w:spacing w:val="-3"/>
        </w:rPr>
        <w:t xml:space="preserve"> </w:t>
      </w:r>
      <w:r>
        <w:t>him,</w:t>
      </w:r>
      <w:r>
        <w:rPr>
          <w:spacing w:val="-4"/>
        </w:rPr>
        <w:t xml:space="preserve"> </w:t>
      </w:r>
      <w:r>
        <w:t>and</w:t>
      </w:r>
      <w:r>
        <w:rPr>
          <w:spacing w:val="-3"/>
        </w:rPr>
        <w:t xml:space="preserve"> </w:t>
      </w:r>
      <w:r>
        <w:t>said,</w:t>
      </w:r>
      <w:r>
        <w:rPr>
          <w:spacing w:val="-4"/>
        </w:rPr>
        <w:t xml:space="preserve"> </w:t>
      </w:r>
      <w:r>
        <w:t>This</w:t>
      </w:r>
      <w:r>
        <w:rPr>
          <w:spacing w:val="-3"/>
        </w:rPr>
        <w:t xml:space="preserve"> </w:t>
      </w:r>
      <w:r>
        <w:t>is</w:t>
      </w:r>
      <w:r>
        <w:rPr>
          <w:spacing w:val="-4"/>
        </w:rPr>
        <w:t xml:space="preserve"> </w:t>
      </w:r>
      <w:r>
        <w:t>one</w:t>
      </w:r>
      <w:r>
        <w:rPr>
          <w:spacing w:val="-3"/>
        </w:rPr>
        <w:t xml:space="preserve"> </w:t>
      </w:r>
      <w:r>
        <w:t>of</w:t>
      </w:r>
      <w:r>
        <w:rPr>
          <w:spacing w:val="-4"/>
        </w:rPr>
        <w:t xml:space="preserve"> </w:t>
      </w:r>
      <w:r>
        <w:t>the</w:t>
      </w:r>
      <w:r>
        <w:rPr>
          <w:spacing w:val="-3"/>
        </w:rPr>
        <w:t xml:space="preserve"> Hebrews’</w:t>
      </w:r>
      <w:r>
        <w:rPr>
          <w:spacing w:val="-4"/>
        </w:rPr>
        <w:t xml:space="preserve"> </w:t>
      </w:r>
      <w:r>
        <w:t xml:space="preserve">children. </w:t>
      </w:r>
      <w:r>
        <w:rPr>
          <w:position w:val="7"/>
          <w:sz w:val="13"/>
        </w:rPr>
        <w:t xml:space="preserve">7 </w:t>
      </w:r>
      <w:r>
        <w:t xml:space="preserve">Then said his sister to </w:t>
      </w:r>
      <w:r>
        <w:rPr>
          <w:spacing w:val="-6"/>
        </w:rPr>
        <w:t xml:space="preserve">Pharaoh’s </w:t>
      </w:r>
      <w:r>
        <w:rPr>
          <w:spacing w:val="-3"/>
        </w:rPr>
        <w:t xml:space="preserve">daughter, </w:t>
      </w:r>
      <w:r>
        <w:t xml:space="preserve">Shall I go and call thee a nurse of the Hebrew women, that she may nurse the child for thee? </w:t>
      </w:r>
      <w:r>
        <w:rPr>
          <w:position w:val="7"/>
          <w:sz w:val="13"/>
        </w:rPr>
        <w:t xml:space="preserve">8 </w:t>
      </w:r>
      <w:r>
        <w:t xml:space="preserve">And </w:t>
      </w:r>
      <w:r>
        <w:rPr>
          <w:spacing w:val="-6"/>
        </w:rPr>
        <w:t xml:space="preserve">Pharaoh’s </w:t>
      </w:r>
      <w:r>
        <w:t xml:space="preserve">daughter said to </w:t>
      </w:r>
      <w:r>
        <w:rPr>
          <w:spacing w:val="-4"/>
        </w:rPr>
        <w:t xml:space="preserve">her, </w:t>
      </w:r>
      <w:r>
        <w:t xml:space="preserve">Go. And the maiden went and called the </w:t>
      </w:r>
      <w:r>
        <w:rPr>
          <w:spacing w:val="-4"/>
        </w:rPr>
        <w:t xml:space="preserve">child’s </w:t>
      </w:r>
      <w:r>
        <w:rPr>
          <w:spacing w:val="-3"/>
        </w:rPr>
        <w:t xml:space="preserve">mother. </w:t>
      </w:r>
      <w:r>
        <w:rPr>
          <w:position w:val="7"/>
          <w:sz w:val="13"/>
        </w:rPr>
        <w:t xml:space="preserve">9 </w:t>
      </w:r>
      <w:r>
        <w:t xml:space="preserve">And </w:t>
      </w:r>
      <w:r>
        <w:rPr>
          <w:spacing w:val="-6"/>
        </w:rPr>
        <w:t xml:space="preserve">Pharaoh’s </w:t>
      </w:r>
      <w:r>
        <w:t xml:space="preserve">daughter said unto </w:t>
      </w:r>
      <w:r>
        <w:rPr>
          <w:spacing w:val="-4"/>
        </w:rPr>
        <w:t xml:space="preserve">her, </w:t>
      </w:r>
      <w:r>
        <w:rPr>
          <w:spacing w:val="-6"/>
        </w:rPr>
        <w:t xml:space="preserve">Take </w:t>
      </w:r>
      <w:r>
        <w:t xml:space="preserve">this child </w:t>
      </w:r>
      <w:r>
        <w:rPr>
          <w:spacing w:val="-5"/>
        </w:rPr>
        <w:t xml:space="preserve">away, </w:t>
      </w:r>
      <w:r>
        <w:t xml:space="preserve">and nurse it for me, and I will give thee thy wages. And the woman took the child, and nursed it. </w:t>
      </w:r>
      <w:r>
        <w:rPr>
          <w:position w:val="7"/>
          <w:sz w:val="13"/>
        </w:rPr>
        <w:t xml:space="preserve">10 </w:t>
      </w:r>
      <w:r>
        <w:t xml:space="preserve">And the child </w:t>
      </w:r>
      <w:r>
        <w:rPr>
          <w:spacing w:val="-4"/>
        </w:rPr>
        <w:t xml:space="preserve">grew, </w:t>
      </w:r>
      <w:r>
        <w:t xml:space="preserve">and she brought him unto </w:t>
      </w:r>
      <w:r>
        <w:rPr>
          <w:spacing w:val="-6"/>
        </w:rPr>
        <w:t xml:space="preserve">Pharaoh’s </w:t>
      </w:r>
      <w:r>
        <w:rPr>
          <w:spacing w:val="-3"/>
        </w:rPr>
        <w:t xml:space="preserve">daughter, </w:t>
      </w:r>
      <w:r>
        <w:t>and he became her son. And she called his name Moses, and said, Because I drew him out of the</w:t>
      </w:r>
      <w:r>
        <w:rPr>
          <w:spacing w:val="-24"/>
        </w:rPr>
        <w:t xml:space="preserve"> </w:t>
      </w:r>
      <w:r>
        <w:rPr>
          <w:spacing w:val="-4"/>
        </w:rPr>
        <w:t>water.</w:t>
      </w:r>
    </w:p>
    <w:p w:rsidR="00904230" w:rsidRDefault="00904230" w:rsidP="00AE247F">
      <w:pPr>
        <w:pStyle w:val="Body"/>
      </w:pPr>
      <w:r>
        <w:rPr>
          <w:position w:val="7"/>
          <w:sz w:val="13"/>
        </w:rPr>
        <w:t xml:space="preserve">11 </w:t>
      </w:r>
      <w:r>
        <w:t xml:space="preserve">And it came to pass in those days, when Moses was grown up, that he went out unto his brethren, and looked on their burdens: and he saw an Egyptian smiting a Hebrew, one of his brethren. </w:t>
      </w:r>
      <w:r>
        <w:rPr>
          <w:position w:val="7"/>
          <w:sz w:val="13"/>
        </w:rPr>
        <w:t xml:space="preserve">12 </w:t>
      </w:r>
      <w:r>
        <w:t xml:space="preserve">And he looked this way and that way, and when he saw that there was no man, he smote the Egyptian, and hid him in the sand. </w:t>
      </w:r>
      <w:r>
        <w:rPr>
          <w:position w:val="7"/>
          <w:sz w:val="13"/>
        </w:rPr>
        <w:t xml:space="preserve">13 </w:t>
      </w:r>
      <w:r>
        <w:t xml:space="preserve">And he went out the second day, and, behold, two men of the Hebrews were striving together: and he said to him that did the wrong, Wherefore smitest thou thy fellow? </w:t>
      </w:r>
      <w:r>
        <w:rPr>
          <w:position w:val="7"/>
          <w:sz w:val="13"/>
        </w:rPr>
        <w:t xml:space="preserve">14 </w:t>
      </w:r>
      <w:r>
        <w:t xml:space="preserve">And he said, Who made thee a prince and a judge over us? Thinkest thou to kill me, as thou killedst the Egyptian? And Moses feared, and said, Surely the thing is </w:t>
      </w:r>
      <w:r>
        <w:lastRenderedPageBreak/>
        <w:t xml:space="preserve">known. </w:t>
      </w:r>
      <w:r>
        <w:rPr>
          <w:position w:val="7"/>
          <w:sz w:val="13"/>
        </w:rPr>
        <w:t xml:space="preserve">15 </w:t>
      </w:r>
      <w:r>
        <w:t>Now when Pharaoh heard this thing, he sought to slay Moses. But Moses fled from the face of Pharaoh, and dwelt in the land of Midian: and he sat down by a well.</w:t>
      </w:r>
    </w:p>
    <w:p w:rsidR="00904230" w:rsidRDefault="00904230" w:rsidP="00AE247F">
      <w:pPr>
        <w:pStyle w:val="Body"/>
      </w:pPr>
      <w:r>
        <w:rPr>
          <w:position w:val="7"/>
          <w:sz w:val="13"/>
        </w:rPr>
        <w:t xml:space="preserve">16 </w:t>
      </w:r>
      <w:r>
        <w:t xml:space="preserve">Now the priest of Midian had seven daughters: and they came and drew water, and filled the troughs to water their father’s flock. </w:t>
      </w:r>
      <w:r>
        <w:rPr>
          <w:position w:val="7"/>
          <w:sz w:val="13"/>
        </w:rPr>
        <w:t xml:space="preserve">17 </w:t>
      </w:r>
      <w:r>
        <w:t>And the shepherds came and drove them away; but Moses stood up and helped them, and</w:t>
      </w:r>
      <w:r w:rsidR="00AE247F">
        <w:t xml:space="preserve"> </w:t>
      </w:r>
      <w:r>
        <w:t xml:space="preserve">watered their flock. </w:t>
      </w:r>
      <w:r>
        <w:rPr>
          <w:position w:val="7"/>
          <w:sz w:val="13"/>
        </w:rPr>
        <w:t xml:space="preserve">18 </w:t>
      </w:r>
      <w:r>
        <w:t xml:space="preserve">And when they came to Reuel their father, he said, How is it that ye are come so soon today? </w:t>
      </w:r>
      <w:r>
        <w:rPr>
          <w:position w:val="7"/>
          <w:sz w:val="13"/>
        </w:rPr>
        <w:t xml:space="preserve">19 </w:t>
      </w:r>
      <w:r>
        <w:t xml:space="preserve">And they said, An Egyptian delivered us out of the hand of the shepherds, and moreover he drew water for us, and watered the flock. </w:t>
      </w:r>
      <w:r>
        <w:rPr>
          <w:position w:val="7"/>
          <w:sz w:val="13"/>
        </w:rPr>
        <w:t xml:space="preserve">20 </w:t>
      </w:r>
      <w:r>
        <w:t xml:space="preserve">And he said unto his daughters, And where is he? Why is it that ye have left the man? Call him, that he may eat bread. </w:t>
      </w:r>
      <w:r>
        <w:rPr>
          <w:position w:val="7"/>
          <w:sz w:val="13"/>
        </w:rPr>
        <w:t xml:space="preserve">21 </w:t>
      </w:r>
      <w:r>
        <w:t xml:space="preserve">And Moses was content to dwell with the man: and he gave Moses Zipporah his daughter. </w:t>
      </w:r>
      <w:r>
        <w:rPr>
          <w:position w:val="7"/>
          <w:sz w:val="13"/>
        </w:rPr>
        <w:t xml:space="preserve">22 </w:t>
      </w:r>
      <w:r>
        <w:t>And she bare a son, and he called his name Gershom; for he said, I have been a sojourner in a foreign land.</w:t>
      </w:r>
    </w:p>
    <w:p w:rsidR="00904230" w:rsidRDefault="00904230" w:rsidP="00AE247F">
      <w:pPr>
        <w:pStyle w:val="Body"/>
      </w:pPr>
      <w:r>
        <w:rPr>
          <w:position w:val="7"/>
          <w:sz w:val="13"/>
        </w:rPr>
        <w:t xml:space="preserve">23 </w:t>
      </w:r>
      <w:r>
        <w:t xml:space="preserve">And it came to pass in the course of those many days, that the king of Egypt died: and the children of Israel sighed by reason of the bondage, and they cried, and their cry came up unto God by reason of the bondage. </w:t>
      </w:r>
      <w:r>
        <w:rPr>
          <w:position w:val="7"/>
          <w:sz w:val="13"/>
        </w:rPr>
        <w:t xml:space="preserve">24 </w:t>
      </w:r>
      <w:r>
        <w:t xml:space="preserve">And God heard their groaning, and God remembered his covenant with Abraham, with Isaac, and with Jacob. </w:t>
      </w:r>
      <w:r>
        <w:rPr>
          <w:position w:val="7"/>
          <w:sz w:val="13"/>
        </w:rPr>
        <w:t xml:space="preserve">25 </w:t>
      </w:r>
      <w:r>
        <w:t>And God saw the children of Israel, and God took knowledge [of them].</w:t>
      </w:r>
    </w:p>
    <w:p w:rsidR="00AE247F" w:rsidRDefault="00AE247F" w:rsidP="00AE247F">
      <w:pPr>
        <w:pStyle w:val="Body"/>
      </w:pPr>
    </w:p>
    <w:p w:rsidR="00904230" w:rsidRDefault="00904230" w:rsidP="00AE247F">
      <w:pPr>
        <w:pStyle w:val="Heading3"/>
      </w:pPr>
      <w:r>
        <w:rPr>
          <w:u w:color="231F20"/>
        </w:rPr>
        <w:t>Exodus Chapter 3</w:t>
      </w:r>
    </w:p>
    <w:p w:rsidR="00904230" w:rsidRDefault="00904230" w:rsidP="00AE247F">
      <w:pPr>
        <w:pStyle w:val="Body"/>
      </w:pPr>
      <w:r>
        <w:rPr>
          <w:position w:val="7"/>
          <w:sz w:val="13"/>
        </w:rPr>
        <w:t xml:space="preserve">1 </w:t>
      </w:r>
      <w:r>
        <w:rPr>
          <w:spacing w:val="-4"/>
        </w:rPr>
        <w:t xml:space="preserve">Now </w:t>
      </w:r>
      <w:r>
        <w:t xml:space="preserve">Moses was keeping the flock of Jethro his </w:t>
      </w:r>
      <w:r>
        <w:rPr>
          <w:spacing w:val="-3"/>
        </w:rPr>
        <w:t xml:space="preserve">father-in-law, </w:t>
      </w:r>
      <w:r>
        <w:t xml:space="preserve">the priest of Midian: and he led the flock to the back of the wilderness, and came to the mountain of God, unto </w:t>
      </w:r>
      <w:r>
        <w:rPr>
          <w:spacing w:val="-4"/>
        </w:rPr>
        <w:t xml:space="preserve">Horeb. </w:t>
      </w:r>
      <w:r>
        <w:rPr>
          <w:position w:val="7"/>
          <w:sz w:val="13"/>
        </w:rPr>
        <w:t xml:space="preserve">2 </w:t>
      </w:r>
      <w:r>
        <w:t xml:space="preserve">And the angel of Jehovah appeared unto him in a flame of fire out of the midst of a bush: and he looked, and, behold, the bush burned with fire, and the bush was not consumed. </w:t>
      </w:r>
      <w:r>
        <w:rPr>
          <w:position w:val="7"/>
          <w:sz w:val="13"/>
        </w:rPr>
        <w:t xml:space="preserve">3 </w:t>
      </w:r>
      <w:r>
        <w:t xml:space="preserve">And Moses said, I will turn aside </w:t>
      </w:r>
      <w:r>
        <w:rPr>
          <w:spacing w:val="-6"/>
        </w:rPr>
        <w:t xml:space="preserve">now, </w:t>
      </w:r>
      <w:r>
        <w:t xml:space="preserve">and see this great sight, why the bush is not burnt. </w:t>
      </w:r>
      <w:r>
        <w:rPr>
          <w:position w:val="7"/>
          <w:sz w:val="13"/>
        </w:rPr>
        <w:t xml:space="preserve">4 </w:t>
      </w:r>
      <w:r>
        <w:t xml:space="preserve">And when Jehovah saw that he turned aside to see, God called unto him out of the midst of the bush, and said, Moses, Moses. And he said, </w:t>
      </w:r>
      <w:r>
        <w:rPr>
          <w:spacing w:val="-3"/>
        </w:rPr>
        <w:t xml:space="preserve">Here </w:t>
      </w:r>
      <w:r>
        <w:t xml:space="preserve">am I. </w:t>
      </w:r>
      <w:r>
        <w:rPr>
          <w:position w:val="7"/>
          <w:sz w:val="13"/>
        </w:rPr>
        <w:t xml:space="preserve">5 </w:t>
      </w:r>
      <w:r>
        <w:t xml:space="preserve">And he said, Draw not nigh hither: put off thy shoes from off thy feet, for the place whereon thou standest is holy ground. </w:t>
      </w:r>
      <w:r>
        <w:rPr>
          <w:position w:val="7"/>
          <w:sz w:val="13"/>
        </w:rPr>
        <w:t xml:space="preserve">6 </w:t>
      </w:r>
      <w:r>
        <w:rPr>
          <w:spacing w:val="-3"/>
        </w:rPr>
        <w:t xml:space="preserve">Moreover </w:t>
      </w:r>
      <w:r>
        <w:t xml:space="preserve">he said, I am the God of thy </w:t>
      </w:r>
      <w:r>
        <w:rPr>
          <w:spacing w:val="-3"/>
        </w:rPr>
        <w:t xml:space="preserve">father, </w:t>
      </w:r>
      <w:r>
        <w:t xml:space="preserve">the God of Abraham, the God of Isaac, and the God of </w:t>
      </w:r>
      <w:r>
        <w:rPr>
          <w:spacing w:val="-3"/>
        </w:rPr>
        <w:t xml:space="preserve">Jacob. </w:t>
      </w:r>
      <w:r>
        <w:t>And Moses hid his face; for he was afraid to look upon God.</w:t>
      </w:r>
    </w:p>
    <w:p w:rsidR="00904230" w:rsidRDefault="00904230" w:rsidP="00AE247F">
      <w:pPr>
        <w:pStyle w:val="Body"/>
      </w:pPr>
      <w:r>
        <w:rPr>
          <w:position w:val="7"/>
          <w:sz w:val="13"/>
        </w:rPr>
        <w:t xml:space="preserve">7 </w:t>
      </w:r>
      <w:r>
        <w:t xml:space="preserve">And Jehovah said, I have surely seen the affliction of my people that are in Egypt, and have heard their cry by reason of their taskmasters; for I know their sorrows; </w:t>
      </w:r>
      <w:r>
        <w:rPr>
          <w:position w:val="7"/>
          <w:sz w:val="13"/>
        </w:rPr>
        <w:t xml:space="preserve">8 </w:t>
      </w:r>
      <w:r>
        <w:t xml:space="preserve">and I am come down to deliver them out of the hand of the Egyptians, and to bring them up out of that land unto a good land and a large, unto a land flowing with milk and honey; unto the place of the Canaanite, and the Hittite, and the Amorite, and the Perizzite, and the Hivite, and the Jebusite. </w:t>
      </w:r>
      <w:r>
        <w:rPr>
          <w:position w:val="7"/>
          <w:sz w:val="13"/>
        </w:rPr>
        <w:t xml:space="preserve">9 </w:t>
      </w:r>
      <w:r>
        <w:t xml:space="preserve">And now, behold, the cry of the children of Israel is come unto me: moreover I have seen the oppression </w:t>
      </w:r>
      <w:r>
        <w:lastRenderedPageBreak/>
        <w:t xml:space="preserve">wherewith the Egyptians oppress them. </w:t>
      </w:r>
      <w:r>
        <w:rPr>
          <w:position w:val="7"/>
          <w:sz w:val="13"/>
        </w:rPr>
        <w:t xml:space="preserve">10 </w:t>
      </w:r>
      <w:r>
        <w:t>Come now therefore, and I will send thee unto Pharaoh, that thou mayest bring forth my people the children of Israel out of Egypt.</w:t>
      </w:r>
    </w:p>
    <w:p w:rsidR="00904230" w:rsidRDefault="00904230" w:rsidP="00AE247F">
      <w:pPr>
        <w:pStyle w:val="Body"/>
      </w:pPr>
      <w:r>
        <w:rPr>
          <w:position w:val="7"/>
          <w:sz w:val="13"/>
        </w:rPr>
        <w:t xml:space="preserve">11 </w:t>
      </w:r>
      <w:r>
        <w:t xml:space="preserve">And Moses said unto God, Who am I, that I should go unto Pharaoh, and that I should bring forth the children of Israel out of Egypt? </w:t>
      </w:r>
      <w:r>
        <w:rPr>
          <w:position w:val="7"/>
          <w:sz w:val="13"/>
        </w:rPr>
        <w:t xml:space="preserve">12 </w:t>
      </w:r>
      <w:r>
        <w:t xml:space="preserve">And he said, Certainly I will be with thee; and this shall be the token unto thee, that I have sent thee: when thou hast brought forth the people out of Egypt, ye shall serve God upon this mountain. </w:t>
      </w:r>
      <w:r>
        <w:rPr>
          <w:position w:val="7"/>
          <w:sz w:val="13"/>
        </w:rPr>
        <w:t xml:space="preserve">13 </w:t>
      </w:r>
      <w:r>
        <w:t xml:space="preserve">And Moses said unto God, Behold, when I come unto the children of Israel, and shall say unto them, The God of your fathers hath sent me unto you; and they shall say to me, What is his name? What shall I say unto them? </w:t>
      </w:r>
      <w:r>
        <w:rPr>
          <w:position w:val="7"/>
          <w:sz w:val="13"/>
        </w:rPr>
        <w:t xml:space="preserve">14 </w:t>
      </w:r>
      <w:r>
        <w:t xml:space="preserve">And God said unto Moses, I AM THAT I AM: and he said, Thus shalt thou say unto the children of Israel, I AM hath sent me unto you. </w:t>
      </w:r>
      <w:r>
        <w:rPr>
          <w:position w:val="7"/>
          <w:sz w:val="13"/>
        </w:rPr>
        <w:t xml:space="preserve">15 </w:t>
      </w:r>
      <w:r>
        <w:t>And God said moreover unto Moses, Thus shalt thou say unto the children of Israel, Jehovah, the God of your fathers, the God of Abraham, the God of Isaac, and the God of Jacob, hath sent me unto you: this is my name forever, and this is my memorial unto all generations.</w:t>
      </w:r>
    </w:p>
    <w:p w:rsidR="00904230" w:rsidRDefault="00904230" w:rsidP="00AE247F">
      <w:pPr>
        <w:pStyle w:val="Body"/>
      </w:pPr>
      <w:r>
        <w:rPr>
          <w:position w:val="7"/>
          <w:sz w:val="13"/>
        </w:rPr>
        <w:t xml:space="preserve">16 </w:t>
      </w:r>
      <w:r>
        <w:t>Go, and gather the elders of Israel together, and say unto them, Jehovah, the God of your fathers, the God of Abraham, of Isaac, and of Jacob, hath appeared unto me, saying, I have surely visited you, and [seen] that which</w:t>
      </w:r>
      <w:r w:rsidR="00AE247F">
        <w:t xml:space="preserve"> </w:t>
      </w:r>
      <w:r>
        <w:t xml:space="preserve">is done to you in Egypt: </w:t>
      </w:r>
      <w:r>
        <w:rPr>
          <w:position w:val="7"/>
          <w:sz w:val="13"/>
        </w:rPr>
        <w:t xml:space="preserve">17 </w:t>
      </w:r>
      <w:r>
        <w:t xml:space="preserve">and I have said, I will bring you up out of the affliction of Egypt unto the land of the Canaanite, and the Hittite, and the Amorite, and the Perizzite, and the Hivite, and the Jebusite, unto a land flowing with milk and honey. </w:t>
      </w:r>
      <w:r>
        <w:rPr>
          <w:position w:val="7"/>
          <w:sz w:val="13"/>
        </w:rPr>
        <w:t xml:space="preserve">18 </w:t>
      </w:r>
      <w:r>
        <w:t>And they shall hearken to thy voice: and thou shalt come, thou and the elders of Israel, unto the king of Egypt, and ye shall say unto him, Jehovah, the God of the Hebrews, hath met with us: and now let us go, we pray thee, three days’ journey into the wilderness, that we may sacrifice to Jehovah our God.</w:t>
      </w:r>
    </w:p>
    <w:p w:rsidR="00904230" w:rsidRDefault="00904230" w:rsidP="00AE247F">
      <w:pPr>
        <w:pStyle w:val="Body"/>
      </w:pPr>
      <w:r>
        <w:rPr>
          <w:position w:val="7"/>
          <w:sz w:val="13"/>
        </w:rPr>
        <w:t xml:space="preserve">19 </w:t>
      </w:r>
      <w:r>
        <w:t xml:space="preserve">And I know that the king of Egypt will not give you leave to go, no, not by a mighty hand. </w:t>
      </w:r>
      <w:r>
        <w:rPr>
          <w:position w:val="7"/>
          <w:sz w:val="13"/>
        </w:rPr>
        <w:t xml:space="preserve">20 </w:t>
      </w:r>
      <w:r>
        <w:t xml:space="preserve">And I will put forth my hand, and smite Egypt with all my wonders which I will do in the midst thereof: and after that he will let you go. </w:t>
      </w:r>
      <w:r>
        <w:rPr>
          <w:position w:val="7"/>
          <w:sz w:val="13"/>
        </w:rPr>
        <w:t xml:space="preserve">21 </w:t>
      </w:r>
      <w:r>
        <w:t xml:space="preserve">And I will give this people favor in the sight of the Egyptians: and it shall come to pass, that, when ye go, ye shall not go empty. </w:t>
      </w:r>
      <w:r>
        <w:rPr>
          <w:position w:val="7"/>
          <w:sz w:val="13"/>
        </w:rPr>
        <w:t xml:space="preserve">22 </w:t>
      </w:r>
      <w:r>
        <w:t>But every woman shall ask of her neighbor, and of her that sojourneth in her house, jewels of silver, and jewels of gold, and raiment: and ye shall put them upon your sons, and upon your daughters; and ye shall despoil the Egyptians.</w:t>
      </w:r>
    </w:p>
    <w:p w:rsidR="00904230" w:rsidRPr="00AE247F" w:rsidRDefault="00904230" w:rsidP="00AE247F">
      <w:pPr>
        <w:pStyle w:val="Body"/>
      </w:pPr>
    </w:p>
    <w:p w:rsidR="00904230" w:rsidRDefault="00904230" w:rsidP="00AE247F">
      <w:pPr>
        <w:pStyle w:val="Heading3"/>
      </w:pPr>
      <w:r>
        <w:rPr>
          <w:u w:color="231F20"/>
        </w:rPr>
        <w:t>Exodus Chapter 4</w:t>
      </w:r>
    </w:p>
    <w:p w:rsidR="00904230" w:rsidRDefault="00904230" w:rsidP="00AE247F">
      <w:pPr>
        <w:pStyle w:val="Body"/>
      </w:pPr>
      <w:r>
        <w:rPr>
          <w:position w:val="7"/>
          <w:sz w:val="13"/>
        </w:rPr>
        <w:t xml:space="preserve">1 </w:t>
      </w:r>
      <w:r>
        <w:t xml:space="preserve">And Moses answered and said, But, behold, they will not believe me, nor hearken unto my voice; for they will say, Jehovah hath not appeared unto thee. </w:t>
      </w:r>
      <w:r>
        <w:rPr>
          <w:position w:val="7"/>
          <w:sz w:val="13"/>
        </w:rPr>
        <w:t xml:space="preserve">2 </w:t>
      </w:r>
      <w:r>
        <w:t xml:space="preserve">And Jehovah said unto him, What is that in thy hand? And he said, A rod. </w:t>
      </w:r>
      <w:r>
        <w:rPr>
          <w:position w:val="7"/>
          <w:sz w:val="13"/>
        </w:rPr>
        <w:t xml:space="preserve">3 </w:t>
      </w:r>
      <w:r>
        <w:t xml:space="preserve">And he said, Cast in on the ground. And he cast it </w:t>
      </w:r>
      <w:r>
        <w:lastRenderedPageBreak/>
        <w:t xml:space="preserve">on the ground, and it became a serpent; and Moses fled from before it. </w:t>
      </w:r>
      <w:r>
        <w:rPr>
          <w:position w:val="7"/>
          <w:sz w:val="13"/>
        </w:rPr>
        <w:t xml:space="preserve">4 </w:t>
      </w:r>
      <w:r>
        <w:t xml:space="preserve">And Jehovah said unto Moses, Put forth thy hand, and take it by the tail: (and he put forth his hand, and laid hold of it, and it became a rod in his hand:) </w:t>
      </w:r>
      <w:r>
        <w:rPr>
          <w:position w:val="7"/>
          <w:sz w:val="13"/>
        </w:rPr>
        <w:t xml:space="preserve">5 </w:t>
      </w:r>
      <w:r>
        <w:t>That they may believe that Jehovah, the God of their</w:t>
      </w:r>
      <w:r w:rsidR="00AE247F">
        <w:t xml:space="preserve"> </w:t>
      </w:r>
      <w:r>
        <w:t>fathers, the God of Abraham, the God of Isaac, and the God of Jacob, hath appeared unto thee.</w:t>
      </w:r>
    </w:p>
    <w:p w:rsidR="00904230" w:rsidRDefault="00904230" w:rsidP="00AE247F">
      <w:pPr>
        <w:pStyle w:val="Body"/>
      </w:pPr>
      <w:r>
        <w:rPr>
          <w:position w:val="7"/>
          <w:sz w:val="13"/>
        </w:rPr>
        <w:t xml:space="preserve">6 </w:t>
      </w:r>
      <w:r>
        <w:t xml:space="preserve">And Jehovah said furthermore unto him, Put now thy hand into thy bosom. And he put his hand into his bosom: and when he took it out, behold, his hand was leprous, as [white as] snow. </w:t>
      </w:r>
      <w:r>
        <w:rPr>
          <w:position w:val="7"/>
          <w:sz w:val="13"/>
        </w:rPr>
        <w:t xml:space="preserve">7 </w:t>
      </w:r>
      <w:r>
        <w:t xml:space="preserve">And he said, Put thy hand into thy bosom again. (And he put his hand into his bosom again; and when he took it out of his bosom, behold, it was turned again as his [other] flesh.) </w:t>
      </w:r>
      <w:r>
        <w:rPr>
          <w:position w:val="7"/>
          <w:sz w:val="13"/>
        </w:rPr>
        <w:t xml:space="preserve">8 </w:t>
      </w:r>
      <w:r>
        <w:t xml:space="preserve">And it shall come to pass, if they will not believe thee, neither hearken to the voice of the first sign, that they will believe the voice of the latter sign. </w:t>
      </w:r>
      <w:r>
        <w:rPr>
          <w:position w:val="7"/>
          <w:sz w:val="13"/>
        </w:rPr>
        <w:t xml:space="preserve">9 </w:t>
      </w:r>
      <w:r>
        <w:t>And it shall come to pass, if they will not believe even these two signs, neither hearken unto thy voice, that thou shalt take of the water of the river, and pour it upon the dry land: and the water which thou takest out of the river shall become blood upon the dry land.</w:t>
      </w:r>
    </w:p>
    <w:p w:rsidR="00904230" w:rsidRDefault="00904230" w:rsidP="00AE247F">
      <w:pPr>
        <w:pStyle w:val="Body"/>
      </w:pPr>
      <w:r>
        <w:rPr>
          <w:position w:val="7"/>
          <w:sz w:val="13"/>
        </w:rPr>
        <w:t xml:space="preserve">10 </w:t>
      </w:r>
      <w:r>
        <w:t xml:space="preserve">And Moses said unto Jehovah, Oh, Lord, I am not eloquent, neither heretofore, nor since thou hast spoken unto thy servant; for I am slow of speech, and of a slow tongue. </w:t>
      </w:r>
      <w:r>
        <w:rPr>
          <w:position w:val="7"/>
          <w:sz w:val="13"/>
        </w:rPr>
        <w:t xml:space="preserve">11 </w:t>
      </w:r>
      <w:r>
        <w:t xml:space="preserve">And Jehovah said unto him, Who hath made man’s mouth? Or who maketh [a man] dumb, or deaf, or seeing, or blind? Is it not I, Jehovah? </w:t>
      </w:r>
      <w:r>
        <w:rPr>
          <w:position w:val="7"/>
          <w:sz w:val="13"/>
        </w:rPr>
        <w:t xml:space="preserve">12 </w:t>
      </w:r>
      <w:r>
        <w:t xml:space="preserve">Now therefore go, and I will be with thy mouth, and teach thee what thou shalt speak. </w:t>
      </w:r>
      <w:r>
        <w:rPr>
          <w:position w:val="7"/>
          <w:sz w:val="13"/>
        </w:rPr>
        <w:t xml:space="preserve">13 </w:t>
      </w:r>
      <w:r>
        <w:t xml:space="preserve">And he said, Oh, Lord, send, I pray thee, by the hand of him whom thou wilt send. </w:t>
      </w:r>
      <w:r>
        <w:rPr>
          <w:position w:val="7"/>
          <w:sz w:val="13"/>
        </w:rPr>
        <w:t xml:space="preserve">14 </w:t>
      </w:r>
      <w:r>
        <w:t xml:space="preserve">And the anger of Jehovah was kindled against Moses, and he said, Is there not Aaron thy brother the Levite? I know that he can speak well. And also, behold, he cometh forth to meet thee: and when he seeth thee, he will be glad in his heart. </w:t>
      </w:r>
      <w:r>
        <w:rPr>
          <w:position w:val="7"/>
          <w:sz w:val="13"/>
        </w:rPr>
        <w:t xml:space="preserve">15 </w:t>
      </w:r>
      <w:r>
        <w:t xml:space="preserve">And thou shalt speak unto him, and put the words in his mouth: and I will be with thy mouth, and with his mouth, and will teach you what ye shall do. </w:t>
      </w:r>
      <w:r>
        <w:rPr>
          <w:position w:val="7"/>
          <w:sz w:val="13"/>
        </w:rPr>
        <w:t xml:space="preserve">16 </w:t>
      </w:r>
      <w:r>
        <w:t xml:space="preserve">And he shall be thy spokesman unto the people; and it shall come to pass, that he shall be to thee a mouth, and thou shalt be to him as God. </w:t>
      </w:r>
      <w:r>
        <w:rPr>
          <w:position w:val="7"/>
          <w:sz w:val="13"/>
        </w:rPr>
        <w:t xml:space="preserve">17 </w:t>
      </w:r>
      <w:r>
        <w:t>And thou shalt take in thy hand this rod, wherewith thou shalt do the signs.</w:t>
      </w:r>
    </w:p>
    <w:p w:rsidR="00904230" w:rsidRDefault="00904230" w:rsidP="00AE247F">
      <w:pPr>
        <w:pStyle w:val="Body"/>
      </w:pPr>
      <w:r>
        <w:rPr>
          <w:position w:val="7"/>
          <w:sz w:val="13"/>
        </w:rPr>
        <w:t xml:space="preserve">18 </w:t>
      </w:r>
      <w:r>
        <w:t xml:space="preserve">And Moses went and returned to Jethro his father-in-law, and said unto him, Let me go, I pray thee, and return unto my brethren that are in Egypt, and see whether they be yet alive. And Jethro said to Moses, Go in peace. </w:t>
      </w:r>
      <w:r>
        <w:rPr>
          <w:position w:val="7"/>
          <w:sz w:val="13"/>
        </w:rPr>
        <w:t xml:space="preserve">19 </w:t>
      </w:r>
      <w:r>
        <w:t>And Jehovah said unto Moses in Midian, Go, return into Egypt; for all the men are dead that sought thy life.</w:t>
      </w:r>
      <w:r w:rsidR="00AE247F">
        <w:t xml:space="preserve"> </w:t>
      </w:r>
      <w:r>
        <w:rPr>
          <w:position w:val="7"/>
          <w:sz w:val="13"/>
        </w:rPr>
        <w:t xml:space="preserve">20 </w:t>
      </w:r>
      <w:r>
        <w:t xml:space="preserve">And Moses took his wife and his sons, and set them upon an ass, and he returned to the land of Egypt: and Moses took the rod of God in his hand. </w:t>
      </w:r>
      <w:r>
        <w:rPr>
          <w:position w:val="7"/>
          <w:sz w:val="13"/>
        </w:rPr>
        <w:t xml:space="preserve">21 </w:t>
      </w:r>
      <w:r>
        <w:t xml:space="preserve">And Jehovah said unto Moses, When thou goest back into Egypt, see that thou do before Pharaoh all the wonders which I have put in thy hand: but I will harden his heart and he will not let the people go. </w:t>
      </w:r>
      <w:r>
        <w:rPr>
          <w:position w:val="7"/>
          <w:sz w:val="13"/>
        </w:rPr>
        <w:t xml:space="preserve">22 </w:t>
      </w:r>
      <w:r>
        <w:t xml:space="preserve">And thou shalt say unto Pharaoh, Thus saith Jehovah, Israel is my son, my </w:t>
      </w:r>
      <w:r>
        <w:lastRenderedPageBreak/>
        <w:t xml:space="preserve">first-born: </w:t>
      </w:r>
      <w:r>
        <w:rPr>
          <w:position w:val="7"/>
          <w:sz w:val="13"/>
        </w:rPr>
        <w:t xml:space="preserve">23 </w:t>
      </w:r>
      <w:r>
        <w:t>and I have said unto thee, Let my son go, that he may serve me; and thou hast refused to let him go: behold, I will slay thy son, thy first-born.</w:t>
      </w:r>
    </w:p>
    <w:p w:rsidR="00904230" w:rsidRDefault="00904230" w:rsidP="00AE247F">
      <w:pPr>
        <w:pStyle w:val="Body"/>
      </w:pPr>
      <w:r>
        <w:rPr>
          <w:position w:val="7"/>
          <w:sz w:val="13"/>
        </w:rPr>
        <w:t xml:space="preserve">24 </w:t>
      </w:r>
      <w:r>
        <w:t xml:space="preserve">And it came to pass on the way at the lodging-place, that Jehovah met him, and sought to kill him. </w:t>
      </w:r>
      <w:r>
        <w:rPr>
          <w:position w:val="7"/>
          <w:sz w:val="13"/>
        </w:rPr>
        <w:t xml:space="preserve">25 </w:t>
      </w:r>
      <w:r>
        <w:t xml:space="preserve">Then Zipporah took a flint, and cut off the foreskin of her son, and cast it at his feet; and she said, Surely a bridegroom of blood art thou to me. </w:t>
      </w:r>
      <w:r>
        <w:rPr>
          <w:position w:val="7"/>
          <w:sz w:val="13"/>
        </w:rPr>
        <w:t xml:space="preserve">26 </w:t>
      </w:r>
      <w:r>
        <w:t>So he let him alone. Then she said, A bridegroom of blood [art thou], because of the circumcision.</w:t>
      </w:r>
    </w:p>
    <w:p w:rsidR="00904230" w:rsidRDefault="00904230" w:rsidP="00AE247F">
      <w:pPr>
        <w:pStyle w:val="Body"/>
      </w:pPr>
      <w:r>
        <w:rPr>
          <w:position w:val="7"/>
          <w:sz w:val="13"/>
        </w:rPr>
        <w:t>27</w:t>
      </w:r>
      <w:r>
        <w:rPr>
          <w:spacing w:val="16"/>
          <w:position w:val="7"/>
          <w:sz w:val="13"/>
        </w:rPr>
        <w:t xml:space="preserve"> </w:t>
      </w:r>
      <w:r>
        <w:t>And</w:t>
      </w:r>
      <w:r>
        <w:rPr>
          <w:spacing w:val="-3"/>
        </w:rPr>
        <w:t xml:space="preserve"> </w:t>
      </w:r>
      <w:r>
        <w:t>Jehovah</w:t>
      </w:r>
      <w:r>
        <w:rPr>
          <w:spacing w:val="-2"/>
        </w:rPr>
        <w:t xml:space="preserve"> </w:t>
      </w:r>
      <w:r>
        <w:t>said</w:t>
      </w:r>
      <w:r>
        <w:rPr>
          <w:spacing w:val="-3"/>
        </w:rPr>
        <w:t xml:space="preserve"> </w:t>
      </w:r>
      <w:r>
        <w:t>to</w:t>
      </w:r>
      <w:r>
        <w:rPr>
          <w:spacing w:val="-3"/>
        </w:rPr>
        <w:t xml:space="preserve"> </w:t>
      </w:r>
      <w:r>
        <w:t>Aaron,</w:t>
      </w:r>
      <w:r>
        <w:rPr>
          <w:spacing w:val="-3"/>
        </w:rPr>
        <w:t xml:space="preserve"> </w:t>
      </w:r>
      <w:r>
        <w:t>Go</w:t>
      </w:r>
      <w:r>
        <w:rPr>
          <w:spacing w:val="-3"/>
        </w:rPr>
        <w:t xml:space="preserve"> </w:t>
      </w:r>
      <w:r>
        <w:t>into</w:t>
      </w:r>
      <w:r>
        <w:rPr>
          <w:spacing w:val="-2"/>
        </w:rPr>
        <w:t xml:space="preserve"> </w:t>
      </w:r>
      <w:r>
        <w:t>the</w:t>
      </w:r>
      <w:r>
        <w:rPr>
          <w:spacing w:val="-3"/>
        </w:rPr>
        <w:t xml:space="preserve"> </w:t>
      </w:r>
      <w:r>
        <w:t>wilderness</w:t>
      </w:r>
      <w:r>
        <w:rPr>
          <w:spacing w:val="-3"/>
        </w:rPr>
        <w:t xml:space="preserve"> </w:t>
      </w:r>
      <w:r>
        <w:t>to</w:t>
      </w:r>
      <w:r>
        <w:rPr>
          <w:spacing w:val="-3"/>
        </w:rPr>
        <w:t xml:space="preserve"> </w:t>
      </w:r>
      <w:r>
        <w:t>meet</w:t>
      </w:r>
      <w:r>
        <w:rPr>
          <w:spacing w:val="-3"/>
        </w:rPr>
        <w:t xml:space="preserve"> </w:t>
      </w:r>
      <w:r>
        <w:t>Moses.</w:t>
      </w:r>
      <w:r>
        <w:rPr>
          <w:spacing w:val="-2"/>
        </w:rPr>
        <w:t xml:space="preserve"> </w:t>
      </w:r>
      <w:r>
        <w:t>And</w:t>
      </w:r>
      <w:r>
        <w:rPr>
          <w:spacing w:val="-3"/>
        </w:rPr>
        <w:t xml:space="preserve"> </w:t>
      </w:r>
      <w:r>
        <w:t>he</w:t>
      </w:r>
      <w:r>
        <w:rPr>
          <w:spacing w:val="-3"/>
        </w:rPr>
        <w:t xml:space="preserve"> </w:t>
      </w:r>
      <w:r>
        <w:t>went,</w:t>
      </w:r>
      <w:r>
        <w:rPr>
          <w:spacing w:val="-3"/>
        </w:rPr>
        <w:t xml:space="preserve"> </w:t>
      </w:r>
      <w:r>
        <w:t>and</w:t>
      </w:r>
      <w:r>
        <w:rPr>
          <w:spacing w:val="-2"/>
        </w:rPr>
        <w:t xml:space="preserve"> </w:t>
      </w:r>
      <w:r>
        <w:t>met</w:t>
      </w:r>
      <w:r>
        <w:rPr>
          <w:spacing w:val="-3"/>
        </w:rPr>
        <w:t xml:space="preserve"> </w:t>
      </w:r>
      <w:r>
        <w:t>him</w:t>
      </w:r>
      <w:r>
        <w:rPr>
          <w:spacing w:val="-3"/>
        </w:rPr>
        <w:t xml:space="preserve"> </w:t>
      </w:r>
      <w:r>
        <w:t>in</w:t>
      </w:r>
      <w:r>
        <w:rPr>
          <w:spacing w:val="-3"/>
        </w:rPr>
        <w:t xml:space="preserve"> </w:t>
      </w:r>
      <w:r>
        <w:t>the</w:t>
      </w:r>
      <w:r>
        <w:rPr>
          <w:spacing w:val="-3"/>
        </w:rPr>
        <w:t xml:space="preserve"> </w:t>
      </w:r>
      <w:r>
        <w:t>mountain</w:t>
      </w:r>
      <w:r>
        <w:rPr>
          <w:spacing w:val="-3"/>
        </w:rPr>
        <w:t xml:space="preserve"> </w:t>
      </w:r>
      <w:r>
        <w:t>of</w:t>
      </w:r>
      <w:r>
        <w:rPr>
          <w:spacing w:val="-2"/>
        </w:rPr>
        <w:t xml:space="preserve"> </w:t>
      </w:r>
      <w:r>
        <w:t>God,</w:t>
      </w:r>
      <w:r>
        <w:rPr>
          <w:spacing w:val="-2"/>
        </w:rPr>
        <w:t xml:space="preserve"> </w:t>
      </w:r>
      <w:r>
        <w:t>and</w:t>
      </w:r>
      <w:r>
        <w:rPr>
          <w:spacing w:val="-2"/>
        </w:rPr>
        <w:t xml:space="preserve"> </w:t>
      </w:r>
      <w:r>
        <w:t>kissed</w:t>
      </w:r>
      <w:r>
        <w:rPr>
          <w:spacing w:val="-2"/>
        </w:rPr>
        <w:t xml:space="preserve"> </w:t>
      </w:r>
      <w:r>
        <w:t>him.</w:t>
      </w:r>
      <w:r>
        <w:rPr>
          <w:spacing w:val="-22"/>
        </w:rPr>
        <w:t xml:space="preserve"> </w:t>
      </w:r>
      <w:r>
        <w:rPr>
          <w:position w:val="7"/>
          <w:sz w:val="13"/>
        </w:rPr>
        <w:t>28</w:t>
      </w:r>
      <w:r>
        <w:rPr>
          <w:spacing w:val="17"/>
          <w:position w:val="7"/>
          <w:sz w:val="13"/>
        </w:rPr>
        <w:t xml:space="preserve"> </w:t>
      </w:r>
      <w:r>
        <w:t>And</w:t>
      </w:r>
      <w:r>
        <w:rPr>
          <w:spacing w:val="-2"/>
        </w:rPr>
        <w:t xml:space="preserve"> </w:t>
      </w:r>
      <w:r>
        <w:t>Moses</w:t>
      </w:r>
      <w:r>
        <w:rPr>
          <w:spacing w:val="-2"/>
        </w:rPr>
        <w:t xml:space="preserve"> </w:t>
      </w:r>
      <w:r>
        <w:t>told</w:t>
      </w:r>
      <w:r>
        <w:rPr>
          <w:spacing w:val="-2"/>
        </w:rPr>
        <w:t xml:space="preserve"> </w:t>
      </w:r>
      <w:r>
        <w:rPr>
          <w:spacing w:val="-3"/>
        </w:rPr>
        <w:t xml:space="preserve">Aaron </w:t>
      </w:r>
      <w:r>
        <w:t>all</w:t>
      </w:r>
      <w:r>
        <w:rPr>
          <w:spacing w:val="-2"/>
        </w:rPr>
        <w:t xml:space="preserve"> </w:t>
      </w:r>
      <w:r>
        <w:t>the</w:t>
      </w:r>
      <w:r>
        <w:rPr>
          <w:spacing w:val="-2"/>
        </w:rPr>
        <w:t xml:space="preserve"> </w:t>
      </w:r>
      <w:r>
        <w:t>words</w:t>
      </w:r>
      <w:r>
        <w:rPr>
          <w:spacing w:val="-2"/>
        </w:rPr>
        <w:t xml:space="preserve"> </w:t>
      </w:r>
      <w:r>
        <w:t>of</w:t>
      </w:r>
      <w:r>
        <w:rPr>
          <w:spacing w:val="-2"/>
        </w:rPr>
        <w:t xml:space="preserve"> </w:t>
      </w:r>
      <w:r>
        <w:t>Jehovah</w:t>
      </w:r>
      <w:r>
        <w:rPr>
          <w:spacing w:val="-2"/>
        </w:rPr>
        <w:t xml:space="preserve"> </w:t>
      </w:r>
      <w:r>
        <w:t>wherewith</w:t>
      </w:r>
      <w:r>
        <w:rPr>
          <w:spacing w:val="-2"/>
        </w:rPr>
        <w:t xml:space="preserve"> </w:t>
      </w:r>
      <w:r>
        <w:t>he</w:t>
      </w:r>
      <w:r>
        <w:rPr>
          <w:spacing w:val="-2"/>
        </w:rPr>
        <w:t xml:space="preserve"> </w:t>
      </w:r>
      <w:r>
        <w:t>had</w:t>
      </w:r>
      <w:r>
        <w:rPr>
          <w:spacing w:val="-3"/>
        </w:rPr>
        <w:t xml:space="preserve"> </w:t>
      </w:r>
      <w:r>
        <w:t>sent</w:t>
      </w:r>
      <w:r>
        <w:rPr>
          <w:spacing w:val="-2"/>
        </w:rPr>
        <w:t xml:space="preserve"> </w:t>
      </w:r>
      <w:r>
        <w:t>him,</w:t>
      </w:r>
      <w:r>
        <w:rPr>
          <w:spacing w:val="-2"/>
        </w:rPr>
        <w:t xml:space="preserve"> </w:t>
      </w:r>
      <w:r>
        <w:t>and</w:t>
      </w:r>
      <w:r>
        <w:rPr>
          <w:spacing w:val="-2"/>
        </w:rPr>
        <w:t xml:space="preserve"> </w:t>
      </w:r>
      <w:r>
        <w:t>all the signs wherewith he had charged</w:t>
      </w:r>
      <w:r>
        <w:rPr>
          <w:spacing w:val="-1"/>
        </w:rPr>
        <w:t xml:space="preserve"> </w:t>
      </w:r>
      <w:r>
        <w:t>him.</w:t>
      </w:r>
    </w:p>
    <w:p w:rsidR="00904230" w:rsidRDefault="00904230" w:rsidP="00AE247F">
      <w:pPr>
        <w:pStyle w:val="Body"/>
      </w:pPr>
      <w:r>
        <w:rPr>
          <w:position w:val="7"/>
          <w:sz w:val="13"/>
        </w:rPr>
        <w:t xml:space="preserve">29 </w:t>
      </w:r>
      <w:r>
        <w:t xml:space="preserve">And Moses and </w:t>
      </w:r>
      <w:r>
        <w:rPr>
          <w:spacing w:val="-3"/>
        </w:rPr>
        <w:t xml:space="preserve">Aaron </w:t>
      </w:r>
      <w:r>
        <w:t xml:space="preserve">went and gathered together all the elders of the children of Israel: </w:t>
      </w:r>
      <w:r>
        <w:rPr>
          <w:position w:val="7"/>
          <w:sz w:val="13"/>
        </w:rPr>
        <w:t xml:space="preserve">30 </w:t>
      </w:r>
      <w:r>
        <w:t xml:space="preserve">and </w:t>
      </w:r>
      <w:r>
        <w:rPr>
          <w:spacing w:val="-3"/>
        </w:rPr>
        <w:t xml:space="preserve">Aaron </w:t>
      </w:r>
      <w:r>
        <w:t>spake all</w:t>
      </w:r>
      <w:r>
        <w:rPr>
          <w:spacing w:val="-3"/>
        </w:rPr>
        <w:t xml:space="preserve"> </w:t>
      </w:r>
      <w:r>
        <w:t>the</w:t>
      </w:r>
      <w:r>
        <w:rPr>
          <w:spacing w:val="-3"/>
        </w:rPr>
        <w:t xml:space="preserve"> </w:t>
      </w:r>
      <w:r>
        <w:t>words</w:t>
      </w:r>
      <w:r>
        <w:rPr>
          <w:spacing w:val="-2"/>
        </w:rPr>
        <w:t xml:space="preserve"> </w:t>
      </w:r>
      <w:r>
        <w:t>which</w:t>
      </w:r>
      <w:r>
        <w:rPr>
          <w:spacing w:val="-3"/>
        </w:rPr>
        <w:t xml:space="preserve"> </w:t>
      </w:r>
      <w:r>
        <w:t>Jehovah</w:t>
      </w:r>
      <w:r>
        <w:rPr>
          <w:spacing w:val="-3"/>
        </w:rPr>
        <w:t xml:space="preserve"> </w:t>
      </w:r>
      <w:r>
        <w:t>had</w:t>
      </w:r>
      <w:r>
        <w:rPr>
          <w:spacing w:val="-2"/>
        </w:rPr>
        <w:t xml:space="preserve"> </w:t>
      </w:r>
      <w:r>
        <w:t>spoken</w:t>
      </w:r>
      <w:r>
        <w:rPr>
          <w:spacing w:val="-3"/>
        </w:rPr>
        <w:t xml:space="preserve"> </w:t>
      </w:r>
      <w:r>
        <w:t>unto</w:t>
      </w:r>
      <w:r>
        <w:rPr>
          <w:spacing w:val="-3"/>
        </w:rPr>
        <w:t xml:space="preserve"> </w:t>
      </w:r>
      <w:r>
        <w:t>Moses,</w:t>
      </w:r>
      <w:r>
        <w:rPr>
          <w:spacing w:val="-2"/>
        </w:rPr>
        <w:t xml:space="preserve"> </w:t>
      </w:r>
      <w:r>
        <w:t>and</w:t>
      </w:r>
      <w:r>
        <w:rPr>
          <w:spacing w:val="-3"/>
        </w:rPr>
        <w:t xml:space="preserve"> </w:t>
      </w:r>
      <w:r>
        <w:t>did</w:t>
      </w:r>
      <w:r>
        <w:rPr>
          <w:spacing w:val="-3"/>
        </w:rPr>
        <w:t xml:space="preserve"> </w:t>
      </w:r>
      <w:r>
        <w:t>the</w:t>
      </w:r>
      <w:r>
        <w:rPr>
          <w:spacing w:val="-2"/>
        </w:rPr>
        <w:t xml:space="preserve"> </w:t>
      </w:r>
      <w:r>
        <w:t>signs</w:t>
      </w:r>
      <w:r>
        <w:rPr>
          <w:spacing w:val="-3"/>
        </w:rPr>
        <w:t xml:space="preserve"> </w:t>
      </w:r>
      <w:r>
        <w:t>in</w:t>
      </w:r>
      <w:r>
        <w:rPr>
          <w:spacing w:val="-3"/>
        </w:rPr>
        <w:t xml:space="preserve"> </w:t>
      </w:r>
      <w:r>
        <w:t>the</w:t>
      </w:r>
      <w:r>
        <w:rPr>
          <w:spacing w:val="-2"/>
        </w:rPr>
        <w:t xml:space="preserve"> </w:t>
      </w:r>
      <w:r>
        <w:t>sight</w:t>
      </w:r>
      <w:r>
        <w:rPr>
          <w:spacing w:val="-3"/>
        </w:rPr>
        <w:t xml:space="preserve"> </w:t>
      </w:r>
      <w:r>
        <w:t>of</w:t>
      </w:r>
      <w:r>
        <w:rPr>
          <w:spacing w:val="-3"/>
        </w:rPr>
        <w:t xml:space="preserve"> </w:t>
      </w:r>
      <w:r>
        <w:t>the</w:t>
      </w:r>
      <w:r>
        <w:rPr>
          <w:spacing w:val="-2"/>
        </w:rPr>
        <w:t xml:space="preserve"> </w:t>
      </w:r>
      <w:r>
        <w:t>people.</w:t>
      </w:r>
      <w:r>
        <w:rPr>
          <w:spacing w:val="-23"/>
        </w:rPr>
        <w:t xml:space="preserve"> </w:t>
      </w:r>
      <w:r>
        <w:rPr>
          <w:position w:val="7"/>
          <w:sz w:val="13"/>
        </w:rPr>
        <w:t>31</w:t>
      </w:r>
      <w:r>
        <w:rPr>
          <w:spacing w:val="17"/>
          <w:position w:val="7"/>
          <w:sz w:val="13"/>
        </w:rPr>
        <w:t xml:space="preserve"> </w:t>
      </w:r>
      <w:r>
        <w:t>And</w:t>
      </w:r>
      <w:r>
        <w:rPr>
          <w:spacing w:val="-3"/>
        </w:rPr>
        <w:t xml:space="preserve"> </w:t>
      </w:r>
      <w:r>
        <w:t>the</w:t>
      </w:r>
      <w:r>
        <w:rPr>
          <w:spacing w:val="-2"/>
        </w:rPr>
        <w:t xml:space="preserve"> </w:t>
      </w:r>
      <w:r>
        <w:t>people believed: and when they heard that Jehovah had visited the children of Israel, and that he had seen their affliction, then they bowed their heads and</w:t>
      </w:r>
      <w:r>
        <w:rPr>
          <w:spacing w:val="-1"/>
        </w:rPr>
        <w:t xml:space="preserve"> </w:t>
      </w:r>
      <w:r>
        <w:t>worshipped.</w:t>
      </w:r>
    </w:p>
    <w:p w:rsidR="00904230" w:rsidRPr="00AE247F" w:rsidRDefault="00904230" w:rsidP="00AE247F">
      <w:pPr>
        <w:pStyle w:val="Body"/>
      </w:pPr>
    </w:p>
    <w:p w:rsidR="00904230" w:rsidRDefault="00904230" w:rsidP="00AE247F">
      <w:pPr>
        <w:pStyle w:val="Heading3"/>
      </w:pPr>
      <w:r>
        <w:rPr>
          <w:u w:color="231F20"/>
        </w:rPr>
        <w:t>Exodus Chapter 5</w:t>
      </w:r>
    </w:p>
    <w:p w:rsidR="00904230" w:rsidRDefault="00904230" w:rsidP="00AE247F">
      <w:pPr>
        <w:pStyle w:val="Body"/>
      </w:pPr>
      <w:r>
        <w:rPr>
          <w:position w:val="7"/>
          <w:sz w:val="13"/>
        </w:rPr>
        <w:t>1</w:t>
      </w:r>
      <w:r>
        <w:rPr>
          <w:spacing w:val="15"/>
          <w:position w:val="7"/>
          <w:sz w:val="13"/>
        </w:rPr>
        <w:t xml:space="preserve"> </w:t>
      </w:r>
      <w:r>
        <w:t>And</w:t>
      </w:r>
      <w:r>
        <w:rPr>
          <w:spacing w:val="-4"/>
        </w:rPr>
        <w:t xml:space="preserve"> </w:t>
      </w:r>
      <w:r>
        <w:t>afterward</w:t>
      </w:r>
      <w:r>
        <w:rPr>
          <w:spacing w:val="-4"/>
        </w:rPr>
        <w:t xml:space="preserve"> </w:t>
      </w:r>
      <w:r>
        <w:t>Moses</w:t>
      </w:r>
      <w:r>
        <w:rPr>
          <w:spacing w:val="-4"/>
        </w:rPr>
        <w:t xml:space="preserve"> </w:t>
      </w:r>
      <w:r>
        <w:t>and</w:t>
      </w:r>
      <w:r>
        <w:rPr>
          <w:spacing w:val="-5"/>
        </w:rPr>
        <w:t xml:space="preserve"> </w:t>
      </w:r>
      <w:r>
        <w:rPr>
          <w:spacing w:val="-3"/>
        </w:rPr>
        <w:t>Aaron</w:t>
      </w:r>
      <w:r>
        <w:rPr>
          <w:spacing w:val="-4"/>
        </w:rPr>
        <w:t xml:space="preserve"> </w:t>
      </w:r>
      <w:r>
        <w:t>came,</w:t>
      </w:r>
      <w:r>
        <w:rPr>
          <w:spacing w:val="-4"/>
        </w:rPr>
        <w:t xml:space="preserve"> </w:t>
      </w:r>
      <w:r>
        <w:t>and</w:t>
      </w:r>
      <w:r>
        <w:rPr>
          <w:spacing w:val="-4"/>
        </w:rPr>
        <w:t xml:space="preserve"> </w:t>
      </w:r>
      <w:r>
        <w:t>said</w:t>
      </w:r>
      <w:r>
        <w:rPr>
          <w:spacing w:val="-4"/>
        </w:rPr>
        <w:t xml:space="preserve"> </w:t>
      </w:r>
      <w:r>
        <w:t>unto</w:t>
      </w:r>
      <w:r>
        <w:rPr>
          <w:spacing w:val="-4"/>
        </w:rPr>
        <w:t xml:space="preserve"> </w:t>
      </w:r>
      <w:r>
        <w:t>Pharaoh,</w:t>
      </w:r>
      <w:r>
        <w:rPr>
          <w:spacing w:val="-4"/>
        </w:rPr>
        <w:t xml:space="preserve"> </w:t>
      </w:r>
      <w:r>
        <w:t>Thus</w:t>
      </w:r>
      <w:r>
        <w:rPr>
          <w:spacing w:val="-5"/>
        </w:rPr>
        <w:t xml:space="preserve"> </w:t>
      </w:r>
      <w:r>
        <w:t>saith</w:t>
      </w:r>
      <w:r>
        <w:rPr>
          <w:spacing w:val="-4"/>
        </w:rPr>
        <w:t xml:space="preserve"> </w:t>
      </w:r>
      <w:r>
        <w:t>Jehovah,</w:t>
      </w:r>
      <w:r>
        <w:rPr>
          <w:spacing w:val="-4"/>
        </w:rPr>
        <w:t xml:space="preserve"> </w:t>
      </w:r>
      <w:r>
        <w:t>the</w:t>
      </w:r>
      <w:r>
        <w:rPr>
          <w:spacing w:val="-4"/>
        </w:rPr>
        <w:t xml:space="preserve"> </w:t>
      </w:r>
      <w:r>
        <w:t>God</w:t>
      </w:r>
      <w:r>
        <w:rPr>
          <w:spacing w:val="-4"/>
        </w:rPr>
        <w:t xml:space="preserve"> </w:t>
      </w:r>
      <w:r>
        <w:t>of</w:t>
      </w:r>
      <w:r>
        <w:rPr>
          <w:spacing w:val="-4"/>
        </w:rPr>
        <w:t xml:space="preserve"> </w:t>
      </w:r>
      <w:r>
        <w:t>Israel,</w:t>
      </w:r>
      <w:r>
        <w:rPr>
          <w:spacing w:val="-4"/>
        </w:rPr>
        <w:t xml:space="preserve"> </w:t>
      </w:r>
      <w:r>
        <w:t>Let</w:t>
      </w:r>
      <w:r>
        <w:rPr>
          <w:spacing w:val="-5"/>
        </w:rPr>
        <w:t xml:space="preserve"> </w:t>
      </w:r>
      <w:r>
        <w:rPr>
          <w:spacing w:val="-3"/>
        </w:rPr>
        <w:t xml:space="preserve">my </w:t>
      </w:r>
      <w:r>
        <w:t>people</w:t>
      </w:r>
      <w:r>
        <w:rPr>
          <w:spacing w:val="-3"/>
        </w:rPr>
        <w:t xml:space="preserve"> go, </w:t>
      </w:r>
      <w:r>
        <w:t>that</w:t>
      </w:r>
      <w:r>
        <w:rPr>
          <w:spacing w:val="-3"/>
        </w:rPr>
        <w:t xml:space="preserve"> </w:t>
      </w:r>
      <w:r>
        <w:t>they</w:t>
      </w:r>
      <w:r>
        <w:rPr>
          <w:spacing w:val="-3"/>
        </w:rPr>
        <w:t xml:space="preserve"> </w:t>
      </w:r>
      <w:r>
        <w:t>may</w:t>
      </w:r>
      <w:r>
        <w:rPr>
          <w:spacing w:val="-3"/>
        </w:rPr>
        <w:t xml:space="preserve"> </w:t>
      </w:r>
      <w:r>
        <w:t>hold</w:t>
      </w:r>
      <w:r>
        <w:rPr>
          <w:spacing w:val="-3"/>
        </w:rPr>
        <w:t xml:space="preserve"> </w:t>
      </w:r>
      <w:r>
        <w:t>a</w:t>
      </w:r>
      <w:r>
        <w:rPr>
          <w:spacing w:val="-3"/>
        </w:rPr>
        <w:t xml:space="preserve"> </w:t>
      </w:r>
      <w:r>
        <w:t>feast</w:t>
      </w:r>
      <w:r>
        <w:rPr>
          <w:spacing w:val="-3"/>
        </w:rPr>
        <w:t xml:space="preserve"> </w:t>
      </w:r>
      <w:r>
        <w:t>unto</w:t>
      </w:r>
      <w:r>
        <w:rPr>
          <w:spacing w:val="-3"/>
        </w:rPr>
        <w:t xml:space="preserve"> </w:t>
      </w:r>
      <w:r>
        <w:t>me</w:t>
      </w:r>
      <w:r>
        <w:rPr>
          <w:spacing w:val="-3"/>
        </w:rPr>
        <w:t xml:space="preserve"> </w:t>
      </w:r>
      <w:r>
        <w:t>in</w:t>
      </w:r>
      <w:r>
        <w:rPr>
          <w:spacing w:val="-3"/>
        </w:rPr>
        <w:t xml:space="preserve"> </w:t>
      </w:r>
      <w:r>
        <w:t>the</w:t>
      </w:r>
      <w:r>
        <w:rPr>
          <w:spacing w:val="-3"/>
        </w:rPr>
        <w:t xml:space="preserve"> </w:t>
      </w:r>
      <w:r>
        <w:t>wilderness.</w:t>
      </w:r>
      <w:r>
        <w:rPr>
          <w:spacing w:val="-22"/>
        </w:rPr>
        <w:t xml:space="preserve"> </w:t>
      </w:r>
      <w:r>
        <w:rPr>
          <w:position w:val="7"/>
          <w:sz w:val="13"/>
        </w:rPr>
        <w:t>2</w:t>
      </w:r>
      <w:r>
        <w:rPr>
          <w:spacing w:val="16"/>
          <w:position w:val="7"/>
          <w:sz w:val="13"/>
        </w:rPr>
        <w:t xml:space="preserve"> </w:t>
      </w:r>
      <w:r>
        <w:t>And</w:t>
      </w:r>
      <w:r>
        <w:rPr>
          <w:spacing w:val="-3"/>
        </w:rPr>
        <w:t xml:space="preserve"> </w:t>
      </w:r>
      <w:r>
        <w:t>Pharaoh</w:t>
      </w:r>
      <w:r>
        <w:rPr>
          <w:spacing w:val="-3"/>
        </w:rPr>
        <w:t xml:space="preserve"> </w:t>
      </w:r>
      <w:r>
        <w:t>said,</w:t>
      </w:r>
      <w:r>
        <w:rPr>
          <w:spacing w:val="-3"/>
        </w:rPr>
        <w:t xml:space="preserve"> </w:t>
      </w:r>
      <w:r>
        <w:t>Who</w:t>
      </w:r>
      <w:r>
        <w:rPr>
          <w:spacing w:val="-3"/>
        </w:rPr>
        <w:t xml:space="preserve"> </w:t>
      </w:r>
      <w:r>
        <w:t>is</w:t>
      </w:r>
      <w:r>
        <w:rPr>
          <w:spacing w:val="-3"/>
        </w:rPr>
        <w:t xml:space="preserve"> </w:t>
      </w:r>
      <w:r>
        <w:t>Jehovah,</w:t>
      </w:r>
      <w:r>
        <w:rPr>
          <w:spacing w:val="-3"/>
        </w:rPr>
        <w:t xml:space="preserve"> </w:t>
      </w:r>
      <w:r>
        <w:t>that</w:t>
      </w:r>
      <w:r>
        <w:rPr>
          <w:spacing w:val="-2"/>
        </w:rPr>
        <w:t xml:space="preserve"> </w:t>
      </w:r>
      <w:r>
        <w:t>I</w:t>
      </w:r>
      <w:r>
        <w:rPr>
          <w:spacing w:val="-3"/>
        </w:rPr>
        <w:t xml:space="preserve"> </w:t>
      </w:r>
      <w:r>
        <w:t>should hearken unto his voice to let Israel go? I know not Jehovah, and moreover I will not let Israel</w:t>
      </w:r>
      <w:r>
        <w:rPr>
          <w:spacing w:val="-26"/>
        </w:rPr>
        <w:t xml:space="preserve"> </w:t>
      </w:r>
      <w:r>
        <w:rPr>
          <w:spacing w:val="-3"/>
        </w:rPr>
        <w:t>go.</w:t>
      </w:r>
    </w:p>
    <w:p w:rsidR="00904230" w:rsidRDefault="00904230" w:rsidP="00AE247F">
      <w:pPr>
        <w:pStyle w:val="Body"/>
      </w:pPr>
      <w:r>
        <w:rPr>
          <w:position w:val="7"/>
          <w:sz w:val="13"/>
        </w:rPr>
        <w:t xml:space="preserve">3 </w:t>
      </w:r>
      <w:r>
        <w:t xml:space="preserve">And they said, The God of the Hebrews hath met with us: let us </w:t>
      </w:r>
      <w:r>
        <w:rPr>
          <w:spacing w:val="-3"/>
        </w:rPr>
        <w:t xml:space="preserve">go, </w:t>
      </w:r>
      <w:r>
        <w:t xml:space="preserve">we pray thee, three </w:t>
      </w:r>
      <w:r>
        <w:rPr>
          <w:spacing w:val="-3"/>
        </w:rPr>
        <w:t xml:space="preserve">days’ </w:t>
      </w:r>
      <w:r>
        <w:t xml:space="preserve">journey into the wilderness, and sacrifice unto Jehovah our God, lest he fall upon us with pestilence, or with the sword. </w:t>
      </w:r>
      <w:r>
        <w:rPr>
          <w:position w:val="7"/>
          <w:sz w:val="13"/>
        </w:rPr>
        <w:t xml:space="preserve">4 </w:t>
      </w:r>
      <w:r>
        <w:t>And the king</w:t>
      </w:r>
      <w:r>
        <w:rPr>
          <w:spacing w:val="-4"/>
        </w:rPr>
        <w:t xml:space="preserve"> </w:t>
      </w:r>
      <w:r>
        <w:t>of</w:t>
      </w:r>
      <w:r>
        <w:rPr>
          <w:spacing w:val="-4"/>
        </w:rPr>
        <w:t xml:space="preserve"> </w:t>
      </w:r>
      <w:r>
        <w:t>Egypt</w:t>
      </w:r>
      <w:r>
        <w:rPr>
          <w:spacing w:val="-3"/>
        </w:rPr>
        <w:t xml:space="preserve"> </w:t>
      </w:r>
      <w:r>
        <w:t>said</w:t>
      </w:r>
      <w:r>
        <w:rPr>
          <w:spacing w:val="-4"/>
        </w:rPr>
        <w:t xml:space="preserve"> </w:t>
      </w:r>
      <w:r>
        <w:t>unto</w:t>
      </w:r>
      <w:r>
        <w:rPr>
          <w:spacing w:val="-3"/>
        </w:rPr>
        <w:t xml:space="preserve"> </w:t>
      </w:r>
      <w:r>
        <w:t>them,</w:t>
      </w:r>
      <w:r>
        <w:rPr>
          <w:spacing w:val="-4"/>
        </w:rPr>
        <w:t xml:space="preserve"> </w:t>
      </w:r>
      <w:r>
        <w:t>Wherefore</w:t>
      </w:r>
      <w:r>
        <w:rPr>
          <w:spacing w:val="-3"/>
        </w:rPr>
        <w:t xml:space="preserve"> </w:t>
      </w:r>
      <w:r>
        <w:t>do</w:t>
      </w:r>
      <w:r>
        <w:rPr>
          <w:spacing w:val="-4"/>
        </w:rPr>
        <w:t xml:space="preserve"> </w:t>
      </w:r>
      <w:r>
        <w:t>ye,</w:t>
      </w:r>
      <w:r>
        <w:rPr>
          <w:spacing w:val="-3"/>
        </w:rPr>
        <w:t xml:space="preserve"> </w:t>
      </w:r>
      <w:r>
        <w:t>Moses</w:t>
      </w:r>
      <w:r>
        <w:rPr>
          <w:spacing w:val="-4"/>
        </w:rPr>
        <w:t xml:space="preserve"> </w:t>
      </w:r>
      <w:r>
        <w:t>and</w:t>
      </w:r>
      <w:r>
        <w:rPr>
          <w:spacing w:val="-3"/>
        </w:rPr>
        <w:t xml:space="preserve"> </w:t>
      </w:r>
      <w:r>
        <w:t>Aaron,</w:t>
      </w:r>
      <w:r>
        <w:rPr>
          <w:spacing w:val="-4"/>
        </w:rPr>
        <w:t xml:space="preserve"> </w:t>
      </w:r>
      <w:r>
        <w:t>loose</w:t>
      </w:r>
      <w:r>
        <w:rPr>
          <w:spacing w:val="-4"/>
        </w:rPr>
        <w:t xml:space="preserve"> </w:t>
      </w:r>
      <w:r>
        <w:t>the</w:t>
      </w:r>
      <w:r>
        <w:rPr>
          <w:spacing w:val="-3"/>
        </w:rPr>
        <w:t xml:space="preserve"> </w:t>
      </w:r>
      <w:r>
        <w:t>people</w:t>
      </w:r>
      <w:r>
        <w:rPr>
          <w:spacing w:val="-4"/>
        </w:rPr>
        <w:t xml:space="preserve"> </w:t>
      </w:r>
      <w:r>
        <w:t>from</w:t>
      </w:r>
      <w:r>
        <w:rPr>
          <w:spacing w:val="-3"/>
        </w:rPr>
        <w:t xml:space="preserve"> </w:t>
      </w:r>
      <w:r>
        <w:t>their</w:t>
      </w:r>
      <w:r>
        <w:rPr>
          <w:spacing w:val="-4"/>
        </w:rPr>
        <w:t xml:space="preserve"> </w:t>
      </w:r>
      <w:r>
        <w:t>works?</w:t>
      </w:r>
      <w:r>
        <w:rPr>
          <w:spacing w:val="-3"/>
        </w:rPr>
        <w:t xml:space="preserve"> </w:t>
      </w:r>
      <w:r>
        <w:t>get</w:t>
      </w:r>
      <w:r>
        <w:rPr>
          <w:spacing w:val="-4"/>
        </w:rPr>
        <w:t xml:space="preserve"> </w:t>
      </w:r>
      <w:r>
        <w:t>you</w:t>
      </w:r>
      <w:r>
        <w:rPr>
          <w:spacing w:val="-3"/>
        </w:rPr>
        <w:t xml:space="preserve"> </w:t>
      </w:r>
      <w:r>
        <w:t xml:space="preserve">unto your burdens. </w:t>
      </w:r>
      <w:r>
        <w:rPr>
          <w:position w:val="7"/>
          <w:sz w:val="13"/>
        </w:rPr>
        <w:t xml:space="preserve">5 </w:t>
      </w:r>
      <w:r>
        <w:t xml:space="preserve">And Pharaoh said, Behold, the people of the land are now </w:t>
      </w:r>
      <w:r>
        <w:rPr>
          <w:spacing w:val="-6"/>
        </w:rPr>
        <w:t xml:space="preserve">many, </w:t>
      </w:r>
      <w:r>
        <w:t xml:space="preserve">and ye make them rest from their burdens. </w:t>
      </w:r>
      <w:r>
        <w:rPr>
          <w:position w:val="7"/>
          <w:sz w:val="13"/>
        </w:rPr>
        <w:t xml:space="preserve">6 </w:t>
      </w:r>
      <w:r>
        <w:t xml:space="preserve">And the same day Pharaoh commanded the taskmasters of the people, and their officers, saying, </w:t>
      </w:r>
      <w:r>
        <w:rPr>
          <w:position w:val="7"/>
          <w:sz w:val="13"/>
        </w:rPr>
        <w:t xml:space="preserve">7 </w:t>
      </w:r>
      <w:r>
        <w:rPr>
          <w:spacing w:val="-14"/>
        </w:rPr>
        <w:t xml:space="preserve">Ye </w:t>
      </w:r>
      <w:r>
        <w:t>shall</w:t>
      </w:r>
      <w:r>
        <w:rPr>
          <w:spacing w:val="-4"/>
        </w:rPr>
        <w:t xml:space="preserve"> </w:t>
      </w:r>
      <w:r>
        <w:t>no</w:t>
      </w:r>
      <w:r>
        <w:rPr>
          <w:spacing w:val="-3"/>
        </w:rPr>
        <w:t xml:space="preserve"> </w:t>
      </w:r>
      <w:r>
        <w:t>more</w:t>
      </w:r>
      <w:r>
        <w:rPr>
          <w:spacing w:val="-4"/>
        </w:rPr>
        <w:t xml:space="preserve"> </w:t>
      </w:r>
      <w:r>
        <w:t>give</w:t>
      </w:r>
      <w:r>
        <w:rPr>
          <w:spacing w:val="-3"/>
        </w:rPr>
        <w:t xml:space="preserve"> </w:t>
      </w:r>
      <w:r>
        <w:t>the</w:t>
      </w:r>
      <w:r>
        <w:rPr>
          <w:spacing w:val="-4"/>
        </w:rPr>
        <w:t xml:space="preserve"> </w:t>
      </w:r>
      <w:r>
        <w:t>people</w:t>
      </w:r>
      <w:r>
        <w:rPr>
          <w:spacing w:val="-3"/>
        </w:rPr>
        <w:t xml:space="preserve"> </w:t>
      </w:r>
      <w:r>
        <w:t>straw</w:t>
      </w:r>
      <w:r>
        <w:rPr>
          <w:spacing w:val="-4"/>
        </w:rPr>
        <w:t xml:space="preserve"> </w:t>
      </w:r>
      <w:r>
        <w:t>to</w:t>
      </w:r>
      <w:r>
        <w:rPr>
          <w:spacing w:val="-3"/>
        </w:rPr>
        <w:t xml:space="preserve"> </w:t>
      </w:r>
      <w:r>
        <w:t>make</w:t>
      </w:r>
      <w:r>
        <w:rPr>
          <w:spacing w:val="-4"/>
        </w:rPr>
        <w:t xml:space="preserve"> </w:t>
      </w:r>
      <w:r>
        <w:t>brick,</w:t>
      </w:r>
      <w:r>
        <w:rPr>
          <w:spacing w:val="-3"/>
        </w:rPr>
        <w:t xml:space="preserve"> </w:t>
      </w:r>
      <w:r>
        <w:t>as</w:t>
      </w:r>
      <w:r>
        <w:rPr>
          <w:spacing w:val="-3"/>
        </w:rPr>
        <w:t xml:space="preserve"> </w:t>
      </w:r>
      <w:r>
        <w:t>heretofore:</w:t>
      </w:r>
      <w:r>
        <w:rPr>
          <w:spacing w:val="-4"/>
        </w:rPr>
        <w:t xml:space="preserve"> </w:t>
      </w:r>
      <w:r>
        <w:t>let</w:t>
      </w:r>
      <w:r>
        <w:rPr>
          <w:spacing w:val="-3"/>
        </w:rPr>
        <w:t xml:space="preserve"> </w:t>
      </w:r>
      <w:r>
        <w:t>them</w:t>
      </w:r>
      <w:r>
        <w:rPr>
          <w:spacing w:val="-4"/>
        </w:rPr>
        <w:t xml:space="preserve"> </w:t>
      </w:r>
      <w:r>
        <w:t>go</w:t>
      </w:r>
      <w:r>
        <w:rPr>
          <w:spacing w:val="-3"/>
        </w:rPr>
        <w:t xml:space="preserve"> </w:t>
      </w:r>
      <w:r>
        <w:t>and</w:t>
      </w:r>
      <w:r>
        <w:rPr>
          <w:spacing w:val="-4"/>
        </w:rPr>
        <w:t xml:space="preserve"> </w:t>
      </w:r>
      <w:r>
        <w:t>gather</w:t>
      </w:r>
      <w:r>
        <w:rPr>
          <w:spacing w:val="-3"/>
        </w:rPr>
        <w:t xml:space="preserve"> </w:t>
      </w:r>
      <w:r>
        <w:t>straw</w:t>
      </w:r>
      <w:r>
        <w:rPr>
          <w:spacing w:val="-4"/>
        </w:rPr>
        <w:t xml:space="preserve"> </w:t>
      </w:r>
      <w:r>
        <w:t>for</w:t>
      </w:r>
      <w:r>
        <w:rPr>
          <w:spacing w:val="-3"/>
        </w:rPr>
        <w:t xml:space="preserve"> </w:t>
      </w:r>
      <w:r>
        <w:t>themselves.</w:t>
      </w:r>
      <w:r>
        <w:rPr>
          <w:spacing w:val="-4"/>
        </w:rPr>
        <w:t xml:space="preserve"> </w:t>
      </w:r>
      <w:r>
        <w:rPr>
          <w:position w:val="7"/>
          <w:sz w:val="13"/>
        </w:rPr>
        <w:t>8</w:t>
      </w:r>
      <w:r>
        <w:rPr>
          <w:spacing w:val="16"/>
          <w:position w:val="7"/>
          <w:sz w:val="13"/>
        </w:rPr>
        <w:t xml:space="preserve"> </w:t>
      </w:r>
      <w:r>
        <w:t xml:space="preserve">And the number of the bricks, which they did make heretofore, ye shall lay upon them; ye shall not diminish aught thereof: for they are idle; therefore they </w:t>
      </w:r>
      <w:r>
        <w:rPr>
          <w:spacing w:val="-3"/>
        </w:rPr>
        <w:t xml:space="preserve">cry, </w:t>
      </w:r>
      <w:r>
        <w:t xml:space="preserve">saying, Let us go and sacrifice to our God. </w:t>
      </w:r>
      <w:r>
        <w:rPr>
          <w:position w:val="7"/>
          <w:sz w:val="13"/>
        </w:rPr>
        <w:t xml:space="preserve">9 </w:t>
      </w:r>
      <w:r>
        <w:t>Let heavier work be laid upon the men, that they may labor therein; and let them not regard lying</w:t>
      </w:r>
      <w:r>
        <w:rPr>
          <w:spacing w:val="-10"/>
        </w:rPr>
        <w:t xml:space="preserve"> </w:t>
      </w:r>
      <w:r>
        <w:t>words.</w:t>
      </w:r>
    </w:p>
    <w:p w:rsidR="00904230" w:rsidRDefault="00904230" w:rsidP="00AE247F">
      <w:pPr>
        <w:pStyle w:val="Body"/>
      </w:pPr>
      <w:r>
        <w:rPr>
          <w:position w:val="7"/>
          <w:sz w:val="13"/>
        </w:rPr>
        <w:t xml:space="preserve">10 </w:t>
      </w:r>
      <w:r>
        <w:t xml:space="preserve">And the taskmasters of the people went out, and their officers, and they spake to the people, saying, Thus saith Pharaoh, I will not give you straw. </w:t>
      </w:r>
      <w:r>
        <w:rPr>
          <w:position w:val="7"/>
          <w:sz w:val="13"/>
        </w:rPr>
        <w:t xml:space="preserve">11 </w:t>
      </w:r>
      <w:r>
        <w:t xml:space="preserve">Go yourselves, get you straw where ye can find it: for nought of your work shall be diminished. </w:t>
      </w:r>
      <w:r>
        <w:rPr>
          <w:position w:val="7"/>
          <w:sz w:val="13"/>
        </w:rPr>
        <w:t xml:space="preserve">12 </w:t>
      </w:r>
      <w:r>
        <w:t xml:space="preserve">So the people were scattered abroad </w:t>
      </w:r>
      <w:r>
        <w:lastRenderedPageBreak/>
        <w:t xml:space="preserve">throughout all the land of Egypt to gather stubble for straw. </w:t>
      </w:r>
      <w:r>
        <w:rPr>
          <w:position w:val="7"/>
          <w:sz w:val="13"/>
        </w:rPr>
        <w:t xml:space="preserve">13 </w:t>
      </w:r>
      <w:r>
        <w:t>And the taskmasters were urgent saying, Fulfil your works, [your] daily tasks, as when there was straw.</w:t>
      </w:r>
      <w:r w:rsidR="00AE247F">
        <w:t xml:space="preserve"> </w:t>
      </w:r>
      <w:r>
        <w:rPr>
          <w:position w:val="7"/>
          <w:sz w:val="13"/>
        </w:rPr>
        <w:t xml:space="preserve">14 </w:t>
      </w:r>
      <w:r>
        <w:t>And the officers of the children of Israel, whom Pharaoh’s taskmasters had set over them, were beaten, and demanded, Wherefore have ye not fulfilled your task both yesterday and to-day, in making brick as heretofore?</w:t>
      </w:r>
    </w:p>
    <w:p w:rsidR="00904230" w:rsidRDefault="00904230" w:rsidP="00AE247F">
      <w:pPr>
        <w:pStyle w:val="Body"/>
      </w:pPr>
      <w:r>
        <w:rPr>
          <w:position w:val="7"/>
          <w:sz w:val="13"/>
        </w:rPr>
        <w:t xml:space="preserve">15 </w:t>
      </w:r>
      <w:r>
        <w:t xml:space="preserve">Then the officers of the children of Israel came and cried unto Pharaoh, saying, Wherefore dealest thou thus with thy servants? </w:t>
      </w:r>
      <w:r>
        <w:rPr>
          <w:position w:val="7"/>
          <w:sz w:val="13"/>
        </w:rPr>
        <w:t xml:space="preserve">16 </w:t>
      </w:r>
      <w:r>
        <w:t xml:space="preserve">There is no straw given unto thy servants, and they say to us, Make brick: and, behold, thy servants are beaten; but the fault it in thine own people. </w:t>
      </w:r>
      <w:r>
        <w:rPr>
          <w:position w:val="7"/>
          <w:sz w:val="13"/>
        </w:rPr>
        <w:t xml:space="preserve">17 </w:t>
      </w:r>
      <w:r>
        <w:t xml:space="preserve">But he said, Ye are idle, ye are idle: therefore ye say, Let us go and sacrifice to Jehovah. </w:t>
      </w:r>
      <w:r>
        <w:rPr>
          <w:position w:val="7"/>
          <w:sz w:val="13"/>
        </w:rPr>
        <w:t xml:space="preserve">18 </w:t>
      </w:r>
      <w:r>
        <w:t xml:space="preserve">Go therefore now, and work; for there shall no straw be given you, yet shall ye deliver the number of bricks. </w:t>
      </w:r>
      <w:r>
        <w:rPr>
          <w:position w:val="7"/>
          <w:sz w:val="13"/>
        </w:rPr>
        <w:t xml:space="preserve">19 </w:t>
      </w:r>
      <w:r>
        <w:t>And the officers of the children of Israel did see that they were in evil case, when it was said, Ye shall not diminish aught from your bricks, [your] daily tasks.</w:t>
      </w:r>
    </w:p>
    <w:p w:rsidR="00904230" w:rsidRDefault="00904230" w:rsidP="00AE247F">
      <w:pPr>
        <w:pStyle w:val="Body"/>
      </w:pPr>
      <w:r>
        <w:rPr>
          <w:position w:val="7"/>
          <w:sz w:val="13"/>
        </w:rPr>
        <w:t xml:space="preserve">20 </w:t>
      </w:r>
      <w:r>
        <w:t xml:space="preserve">And they met Moses and Aaron, who stood in the </w:t>
      </w:r>
      <w:r>
        <w:rPr>
          <w:spacing w:val="-6"/>
        </w:rPr>
        <w:t xml:space="preserve">way, </w:t>
      </w:r>
      <w:r>
        <w:t xml:space="preserve">as they came forth from Pharaoh: </w:t>
      </w:r>
      <w:r>
        <w:rPr>
          <w:position w:val="7"/>
          <w:sz w:val="13"/>
        </w:rPr>
        <w:t xml:space="preserve">21 </w:t>
      </w:r>
      <w:r>
        <w:t xml:space="preserve">and they said unto them, Jehovah look upon you, and judge: because ye have made our savor to be abhorred in the eyes of Pharaoh, and in the eyes of his servants, to put a sword in their hand to slay us. </w:t>
      </w:r>
      <w:r>
        <w:rPr>
          <w:position w:val="7"/>
          <w:sz w:val="13"/>
        </w:rPr>
        <w:t xml:space="preserve">22 </w:t>
      </w:r>
      <w:r>
        <w:t>And Moses returned unto Jehovah, and</w:t>
      </w:r>
      <w:r>
        <w:rPr>
          <w:spacing w:val="-3"/>
        </w:rPr>
        <w:t xml:space="preserve"> </w:t>
      </w:r>
      <w:r>
        <w:t>said,</w:t>
      </w:r>
      <w:r>
        <w:rPr>
          <w:spacing w:val="-3"/>
        </w:rPr>
        <w:t xml:space="preserve"> </w:t>
      </w:r>
      <w:r>
        <w:t>Lord,</w:t>
      </w:r>
      <w:r>
        <w:rPr>
          <w:spacing w:val="-3"/>
        </w:rPr>
        <w:t xml:space="preserve"> </w:t>
      </w:r>
      <w:r>
        <w:t>wherefore</w:t>
      </w:r>
      <w:r>
        <w:rPr>
          <w:spacing w:val="-3"/>
        </w:rPr>
        <w:t xml:space="preserve"> </w:t>
      </w:r>
      <w:r>
        <w:t>hast</w:t>
      </w:r>
      <w:r>
        <w:rPr>
          <w:spacing w:val="-2"/>
        </w:rPr>
        <w:t xml:space="preserve"> </w:t>
      </w:r>
      <w:r>
        <w:t>thou</w:t>
      </w:r>
      <w:r>
        <w:rPr>
          <w:spacing w:val="-3"/>
        </w:rPr>
        <w:t xml:space="preserve"> </w:t>
      </w:r>
      <w:r>
        <w:t>dealt</w:t>
      </w:r>
      <w:r>
        <w:rPr>
          <w:spacing w:val="-3"/>
        </w:rPr>
        <w:t xml:space="preserve"> </w:t>
      </w:r>
      <w:r>
        <w:t>ill</w:t>
      </w:r>
      <w:r>
        <w:rPr>
          <w:spacing w:val="-3"/>
        </w:rPr>
        <w:t xml:space="preserve"> </w:t>
      </w:r>
      <w:r>
        <w:t>with</w:t>
      </w:r>
      <w:r>
        <w:rPr>
          <w:spacing w:val="-2"/>
        </w:rPr>
        <w:t xml:space="preserve"> </w:t>
      </w:r>
      <w:r>
        <w:t>this</w:t>
      </w:r>
      <w:r>
        <w:rPr>
          <w:spacing w:val="-3"/>
        </w:rPr>
        <w:t xml:space="preserve"> </w:t>
      </w:r>
      <w:r>
        <w:t>people?</w:t>
      </w:r>
      <w:r>
        <w:rPr>
          <w:spacing w:val="-3"/>
        </w:rPr>
        <w:t xml:space="preserve"> </w:t>
      </w:r>
      <w:r>
        <w:t>why</w:t>
      </w:r>
      <w:r>
        <w:rPr>
          <w:spacing w:val="-3"/>
        </w:rPr>
        <w:t xml:space="preserve"> </w:t>
      </w:r>
      <w:r>
        <w:t>is</w:t>
      </w:r>
      <w:r>
        <w:rPr>
          <w:spacing w:val="-2"/>
        </w:rPr>
        <w:t xml:space="preserve"> </w:t>
      </w:r>
      <w:r>
        <w:t>it</w:t>
      </w:r>
      <w:r>
        <w:rPr>
          <w:spacing w:val="-3"/>
        </w:rPr>
        <w:t xml:space="preserve"> </w:t>
      </w:r>
      <w:r>
        <w:t>that</w:t>
      </w:r>
      <w:r>
        <w:rPr>
          <w:spacing w:val="-3"/>
        </w:rPr>
        <w:t xml:space="preserve"> </w:t>
      </w:r>
      <w:r>
        <w:t>thou</w:t>
      </w:r>
      <w:r>
        <w:rPr>
          <w:spacing w:val="-3"/>
        </w:rPr>
        <w:t xml:space="preserve"> </w:t>
      </w:r>
      <w:r>
        <w:t>hast</w:t>
      </w:r>
      <w:r>
        <w:rPr>
          <w:spacing w:val="-2"/>
        </w:rPr>
        <w:t xml:space="preserve"> </w:t>
      </w:r>
      <w:r>
        <w:t>sent</w:t>
      </w:r>
      <w:r>
        <w:rPr>
          <w:spacing w:val="-3"/>
        </w:rPr>
        <w:t xml:space="preserve"> </w:t>
      </w:r>
      <w:r>
        <w:t>me?</w:t>
      </w:r>
      <w:r>
        <w:rPr>
          <w:spacing w:val="-4"/>
        </w:rPr>
        <w:t xml:space="preserve"> </w:t>
      </w:r>
      <w:r>
        <w:rPr>
          <w:position w:val="7"/>
          <w:sz w:val="13"/>
        </w:rPr>
        <w:t>23</w:t>
      </w:r>
      <w:r>
        <w:rPr>
          <w:spacing w:val="17"/>
          <w:position w:val="7"/>
          <w:sz w:val="13"/>
        </w:rPr>
        <w:t xml:space="preserve"> </w:t>
      </w:r>
      <w:r>
        <w:rPr>
          <w:spacing w:val="-3"/>
        </w:rPr>
        <w:t xml:space="preserve">For </w:t>
      </w:r>
      <w:r>
        <w:t>since</w:t>
      </w:r>
      <w:r>
        <w:rPr>
          <w:spacing w:val="-3"/>
        </w:rPr>
        <w:t xml:space="preserve"> </w:t>
      </w:r>
      <w:r>
        <w:t>I</w:t>
      </w:r>
      <w:r>
        <w:rPr>
          <w:spacing w:val="-2"/>
        </w:rPr>
        <w:t xml:space="preserve"> </w:t>
      </w:r>
      <w:r>
        <w:t>came</w:t>
      </w:r>
      <w:r>
        <w:rPr>
          <w:spacing w:val="-3"/>
        </w:rPr>
        <w:t xml:space="preserve"> </w:t>
      </w:r>
      <w:r>
        <w:t xml:space="preserve">to Pharaoh to speak in thy name, he hath dealt ill with this people; neither hast thou delivered thy people </w:t>
      </w:r>
      <w:r>
        <w:rPr>
          <w:spacing w:val="-3"/>
        </w:rPr>
        <w:t>at</w:t>
      </w:r>
      <w:r>
        <w:rPr>
          <w:spacing w:val="-33"/>
        </w:rPr>
        <w:t xml:space="preserve"> </w:t>
      </w:r>
      <w:r>
        <w:t>all.</w:t>
      </w:r>
    </w:p>
    <w:p w:rsidR="00AE247F" w:rsidRDefault="00AE247F" w:rsidP="00AE247F">
      <w:pPr>
        <w:pStyle w:val="Body"/>
      </w:pPr>
    </w:p>
    <w:p w:rsidR="00904230" w:rsidRDefault="00904230" w:rsidP="00AE247F">
      <w:pPr>
        <w:pStyle w:val="Heading3"/>
      </w:pPr>
      <w:r>
        <w:rPr>
          <w:u w:color="231F20"/>
        </w:rPr>
        <w:t>Exodus Chapter 6</w:t>
      </w:r>
    </w:p>
    <w:p w:rsidR="00904230" w:rsidRDefault="00904230" w:rsidP="00AE247F">
      <w:pPr>
        <w:pStyle w:val="Body"/>
      </w:pPr>
      <w:r>
        <w:rPr>
          <w:position w:val="7"/>
          <w:sz w:val="13"/>
        </w:rPr>
        <w:t xml:space="preserve">1 </w:t>
      </w:r>
      <w:r>
        <w:t xml:space="preserve">And Jehovah said unto Moses, Now shalt thou see what I will do to Pharaoh: for by a strong hand shall he let them go, and by a strong hand shall he drive them out of his land. </w:t>
      </w:r>
      <w:r>
        <w:rPr>
          <w:position w:val="7"/>
          <w:sz w:val="13"/>
        </w:rPr>
        <w:t xml:space="preserve">2 </w:t>
      </w:r>
      <w:r>
        <w:t>And God spake unto Moses, and said unto</w:t>
      </w:r>
      <w:r w:rsidR="00AE247F">
        <w:t xml:space="preserve"> </w:t>
      </w:r>
      <w:r>
        <w:t xml:space="preserve">him, I am Jehovah: </w:t>
      </w:r>
      <w:r>
        <w:rPr>
          <w:position w:val="7"/>
          <w:sz w:val="13"/>
        </w:rPr>
        <w:t xml:space="preserve">3 </w:t>
      </w:r>
      <w:r>
        <w:t xml:space="preserve">and I appeared unto Abraham, unto Isaac, and unto Jacob, as God Almighty; but by my name Jehovah I was not known to them. </w:t>
      </w:r>
      <w:r>
        <w:rPr>
          <w:position w:val="7"/>
          <w:sz w:val="13"/>
        </w:rPr>
        <w:t xml:space="preserve">4 </w:t>
      </w:r>
      <w:r>
        <w:t xml:space="preserve">And I have also established my covenant with them, to give them the land of Canaan, the land of their sojournings, wherein they sojourned. </w:t>
      </w:r>
      <w:r>
        <w:rPr>
          <w:position w:val="7"/>
          <w:sz w:val="13"/>
        </w:rPr>
        <w:t xml:space="preserve">5 </w:t>
      </w:r>
      <w:r>
        <w:t xml:space="preserve">And moreover I have heard the groaning of the children of Israel, whom the Egyptians keep in bondage; and I have remembered my covenant. </w:t>
      </w:r>
      <w:r>
        <w:rPr>
          <w:position w:val="7"/>
          <w:sz w:val="13"/>
        </w:rPr>
        <w:t xml:space="preserve">6 </w:t>
      </w:r>
      <w:r>
        <w:t xml:space="preserve">Wherefore say unto the children of Israel, I am Jehovah, and I will bring you out from under the burdens of the Egyptians, and I will rid you out of their bondage, and I will redeem you with an outstretched arm, and with great judgments: </w:t>
      </w:r>
      <w:r>
        <w:rPr>
          <w:position w:val="7"/>
          <w:sz w:val="13"/>
        </w:rPr>
        <w:t xml:space="preserve">7 </w:t>
      </w:r>
      <w:r>
        <w:t xml:space="preserve">and I will take you to me for a people, and I will be to you a God; and ye shall know that I am Jehovah your God, who bringeth you out from under the burdens of the Egyptians. </w:t>
      </w:r>
      <w:r>
        <w:rPr>
          <w:position w:val="7"/>
          <w:sz w:val="13"/>
        </w:rPr>
        <w:t xml:space="preserve">8 </w:t>
      </w:r>
      <w:r>
        <w:t>And I will bring you in unto the land which I sware to give to Abraham, to Isaac, and to Jacob; and I will give it you for a heritage: I am Jehovah.</w:t>
      </w:r>
    </w:p>
    <w:p w:rsidR="00904230" w:rsidRDefault="00904230" w:rsidP="00AE247F">
      <w:pPr>
        <w:pStyle w:val="Body"/>
      </w:pPr>
      <w:r>
        <w:rPr>
          <w:position w:val="7"/>
          <w:sz w:val="13"/>
        </w:rPr>
        <w:lastRenderedPageBreak/>
        <w:t xml:space="preserve">9 </w:t>
      </w:r>
      <w:r>
        <w:t>And Moses spake so unto the children of Israel: but they hearkened not unto Moses for anguish of spirit, and for cruel bondage.</w:t>
      </w:r>
    </w:p>
    <w:p w:rsidR="00904230" w:rsidRDefault="00904230" w:rsidP="00AE247F">
      <w:pPr>
        <w:pStyle w:val="Body"/>
      </w:pPr>
      <w:r>
        <w:rPr>
          <w:position w:val="7"/>
          <w:sz w:val="13"/>
        </w:rPr>
        <w:t xml:space="preserve">10 </w:t>
      </w:r>
      <w:r>
        <w:t xml:space="preserve">And Jehovah spake unto Moses, saying, </w:t>
      </w:r>
      <w:r>
        <w:rPr>
          <w:position w:val="7"/>
          <w:sz w:val="13"/>
        </w:rPr>
        <w:t xml:space="preserve">11 </w:t>
      </w:r>
      <w:r>
        <w:t xml:space="preserve">Go in, speak unto Pharaoh king of Egypt, that he let the children of Israel go out of his land. </w:t>
      </w:r>
      <w:r>
        <w:rPr>
          <w:position w:val="7"/>
          <w:sz w:val="13"/>
        </w:rPr>
        <w:t xml:space="preserve">12 </w:t>
      </w:r>
      <w:r>
        <w:t xml:space="preserve">And Moses spake before Jehovah, saying, Behold, the children of Israel have not hearkened unto me; how then shall Pharaoh hear me, who am of uncircumcised lips? </w:t>
      </w:r>
      <w:r>
        <w:rPr>
          <w:position w:val="7"/>
          <w:sz w:val="13"/>
        </w:rPr>
        <w:t xml:space="preserve">13 </w:t>
      </w:r>
      <w:r>
        <w:t>And Jehovah spake unto Moses and unto Aaron, and gave them a charge unto the children of Israel, and unto Pharaoh king of Egypt, to bring the children of Israel out of the land of Egypt.</w:t>
      </w:r>
    </w:p>
    <w:p w:rsidR="00904230" w:rsidRDefault="00904230" w:rsidP="00AE247F">
      <w:pPr>
        <w:pStyle w:val="Body"/>
      </w:pPr>
      <w:r>
        <w:rPr>
          <w:position w:val="7"/>
          <w:sz w:val="13"/>
        </w:rPr>
        <w:t xml:space="preserve">14 </w:t>
      </w:r>
      <w:r>
        <w:t xml:space="preserve">These are the heads of their fathers’ houses. The sons of Reuben the first-born of Israel: Hanoch, and Pallu, Hezron, and Carmi; these are the families of Reuben. </w:t>
      </w:r>
      <w:r>
        <w:rPr>
          <w:position w:val="7"/>
          <w:sz w:val="13"/>
        </w:rPr>
        <w:t xml:space="preserve">15 </w:t>
      </w:r>
      <w:r>
        <w:t>And the sons of Simeon: Jemuel, and Jamin, and Ohad, and Jachin, and Zohar, and Shaul the son of a Canaanitish woman; these are the families of Simeon.</w:t>
      </w:r>
    </w:p>
    <w:p w:rsidR="00904230" w:rsidRDefault="00904230" w:rsidP="00AE247F">
      <w:pPr>
        <w:pStyle w:val="Body"/>
      </w:pPr>
      <w:r>
        <w:rPr>
          <w:position w:val="7"/>
          <w:sz w:val="13"/>
        </w:rPr>
        <w:t xml:space="preserve">16 </w:t>
      </w:r>
      <w:r>
        <w:t xml:space="preserve">And these are the names of the sons of Levi according to their generations: Gershon, and Kohath, and Merari; and the years of the life of Levi were a hundred thirty and seven years. </w:t>
      </w:r>
      <w:r>
        <w:rPr>
          <w:position w:val="7"/>
          <w:sz w:val="13"/>
        </w:rPr>
        <w:t xml:space="preserve">17 </w:t>
      </w:r>
      <w:r>
        <w:t xml:space="preserve">The sons of Gershon: Libni and Shimei, according to their families. </w:t>
      </w:r>
      <w:r>
        <w:rPr>
          <w:position w:val="7"/>
          <w:sz w:val="13"/>
        </w:rPr>
        <w:t xml:space="preserve">18 </w:t>
      </w:r>
      <w:r>
        <w:t xml:space="preserve">And the sons of Kohath: Amram, and Izhar, and Hebron, and Uzziel; and the years of the life of Kohath were a hundred thirty and three years. </w:t>
      </w:r>
      <w:r>
        <w:rPr>
          <w:position w:val="7"/>
          <w:sz w:val="13"/>
        </w:rPr>
        <w:t xml:space="preserve">19 </w:t>
      </w:r>
      <w:r>
        <w:t xml:space="preserve">And the sons of Merari: Mahli and Mushi. These are the families of the Levites according to their generations. </w:t>
      </w:r>
      <w:r>
        <w:rPr>
          <w:position w:val="7"/>
          <w:sz w:val="13"/>
        </w:rPr>
        <w:t xml:space="preserve">20 </w:t>
      </w:r>
      <w:r>
        <w:t>And Amram took him Jochebed his father’s sister to wife; and she bare him Aaron and Moses: and the years of the life of Amram were a hundred and thirty and seven years.</w:t>
      </w:r>
    </w:p>
    <w:p w:rsidR="00904230" w:rsidRDefault="00904230" w:rsidP="00AE247F">
      <w:pPr>
        <w:pStyle w:val="Body"/>
      </w:pPr>
      <w:r>
        <w:rPr>
          <w:position w:val="7"/>
          <w:sz w:val="13"/>
        </w:rPr>
        <w:t xml:space="preserve">21 </w:t>
      </w:r>
      <w:r>
        <w:t xml:space="preserve">And the sons of Izhar: Korah, and Nepheg, and Zichri. </w:t>
      </w:r>
      <w:r>
        <w:rPr>
          <w:position w:val="7"/>
          <w:sz w:val="13"/>
        </w:rPr>
        <w:t xml:space="preserve">22 </w:t>
      </w:r>
      <w:r>
        <w:t xml:space="preserve">And the sons of Uzziel: Mishael, and Elzaphan, and Sithri. </w:t>
      </w:r>
      <w:r>
        <w:rPr>
          <w:position w:val="7"/>
          <w:sz w:val="13"/>
        </w:rPr>
        <w:t xml:space="preserve">23 </w:t>
      </w:r>
      <w:r>
        <w:t xml:space="preserve">And Aaron took him Elisheba, the daughter of Amminadab, the sister of Nahshon, to wife; and she bare him Nadab and Abihu, Eleazar and Ithamar. </w:t>
      </w:r>
      <w:r>
        <w:rPr>
          <w:position w:val="7"/>
          <w:sz w:val="13"/>
        </w:rPr>
        <w:t xml:space="preserve">24 </w:t>
      </w:r>
      <w:r>
        <w:t xml:space="preserve">And the sons of Korah: Assir, and Elkanah, and Abiasaph; these are the families of the Korahites. </w:t>
      </w:r>
      <w:r>
        <w:rPr>
          <w:position w:val="7"/>
          <w:sz w:val="13"/>
        </w:rPr>
        <w:t xml:space="preserve">25 </w:t>
      </w:r>
      <w:r>
        <w:t xml:space="preserve">And Eleazar Aaron’s son took him one of the daughters of Putiel to wife; and she bare him Phinehas. These are the heads of the fathers’ [houses] of the Levites according to their families. </w:t>
      </w:r>
      <w:r>
        <w:rPr>
          <w:position w:val="7"/>
          <w:sz w:val="13"/>
        </w:rPr>
        <w:t xml:space="preserve">26 </w:t>
      </w:r>
      <w:r>
        <w:t xml:space="preserve">These are that Aaron and Moses, to whom Jehovah said, Bring out the children of Israel from the land of Egypt according to their hosts. </w:t>
      </w:r>
      <w:r>
        <w:rPr>
          <w:position w:val="7"/>
          <w:sz w:val="13"/>
        </w:rPr>
        <w:t xml:space="preserve">27 </w:t>
      </w:r>
      <w:r>
        <w:t>These are they that spake to Pharaoh king of Egypt, to bring out the children of Israel from Egypt: these are that Moses and Aaron.</w:t>
      </w:r>
    </w:p>
    <w:p w:rsidR="00904230" w:rsidRDefault="00904230" w:rsidP="00AE247F">
      <w:pPr>
        <w:pStyle w:val="Body"/>
      </w:pPr>
      <w:r>
        <w:rPr>
          <w:position w:val="7"/>
          <w:sz w:val="13"/>
        </w:rPr>
        <w:t xml:space="preserve">28 </w:t>
      </w:r>
      <w:r>
        <w:t xml:space="preserve">And it came to pass on the day when Jehovah spake unto Moses in the land of Egypt, </w:t>
      </w:r>
      <w:r>
        <w:rPr>
          <w:position w:val="7"/>
          <w:sz w:val="13"/>
        </w:rPr>
        <w:t xml:space="preserve">29 </w:t>
      </w:r>
      <w:r>
        <w:t xml:space="preserve">that Jehovah spake unto Moses, saying, I am Jehovah: speak thou unto Pharaoh king of Egypt all that I speak unto thee. </w:t>
      </w:r>
      <w:r>
        <w:rPr>
          <w:position w:val="7"/>
          <w:sz w:val="13"/>
        </w:rPr>
        <w:t xml:space="preserve">30 </w:t>
      </w:r>
      <w:r>
        <w:t>And Moses said before Jehovah, Behold, I am of uncircumcised lips, and how shall Pharaoh hearken unto me?</w:t>
      </w:r>
    </w:p>
    <w:p w:rsidR="00AE247F" w:rsidRDefault="00AE247F" w:rsidP="00AE247F">
      <w:pPr>
        <w:pStyle w:val="Body"/>
      </w:pPr>
    </w:p>
    <w:p w:rsidR="00904230" w:rsidRDefault="00904230" w:rsidP="00AE247F">
      <w:pPr>
        <w:pStyle w:val="Heading3"/>
      </w:pPr>
      <w:r>
        <w:rPr>
          <w:u w:color="231F20"/>
        </w:rPr>
        <w:lastRenderedPageBreak/>
        <w:t>Exodus Chapter 7</w:t>
      </w:r>
    </w:p>
    <w:p w:rsidR="00904230" w:rsidRDefault="00904230" w:rsidP="00AE247F">
      <w:pPr>
        <w:pStyle w:val="Body"/>
      </w:pPr>
      <w:r>
        <w:rPr>
          <w:position w:val="7"/>
          <w:sz w:val="13"/>
        </w:rPr>
        <w:t xml:space="preserve">1 </w:t>
      </w:r>
      <w:r>
        <w:t>And Jehovah said unto Moses, See, I have made thee as God to Pharaoh; and Aaron thy brother shall be thy</w:t>
      </w:r>
      <w:r w:rsidR="00AE247F">
        <w:t xml:space="preserve"> </w:t>
      </w:r>
      <w:r>
        <w:t xml:space="preserve">prophet. </w:t>
      </w:r>
      <w:r>
        <w:rPr>
          <w:position w:val="7"/>
          <w:sz w:val="13"/>
        </w:rPr>
        <w:t xml:space="preserve">2 </w:t>
      </w:r>
      <w:r>
        <w:t xml:space="preserve">Thou shalt speak all that I command thee; and </w:t>
      </w:r>
      <w:r>
        <w:rPr>
          <w:spacing w:val="-3"/>
        </w:rPr>
        <w:t xml:space="preserve">Aaron </w:t>
      </w:r>
      <w:r>
        <w:t xml:space="preserve">thy brother shall speak unto Pharaoh, that he let the children of Israel go out of his land. </w:t>
      </w:r>
      <w:r>
        <w:rPr>
          <w:position w:val="7"/>
          <w:sz w:val="13"/>
        </w:rPr>
        <w:t xml:space="preserve">3 </w:t>
      </w:r>
      <w:r>
        <w:t xml:space="preserve">And I will harden </w:t>
      </w:r>
      <w:r>
        <w:rPr>
          <w:spacing w:val="-6"/>
        </w:rPr>
        <w:t xml:space="preserve">Pharaoh’s </w:t>
      </w:r>
      <w:r>
        <w:t xml:space="preserve">heart, and multiply </w:t>
      </w:r>
      <w:r>
        <w:rPr>
          <w:spacing w:val="-3"/>
        </w:rPr>
        <w:t xml:space="preserve">my </w:t>
      </w:r>
      <w:r>
        <w:t xml:space="preserve">signs and </w:t>
      </w:r>
      <w:r>
        <w:rPr>
          <w:spacing w:val="-3"/>
        </w:rPr>
        <w:t xml:space="preserve">my </w:t>
      </w:r>
      <w:r>
        <w:t xml:space="preserve">wonders in the land of Egypt. </w:t>
      </w:r>
      <w:r>
        <w:rPr>
          <w:position w:val="7"/>
          <w:sz w:val="13"/>
        </w:rPr>
        <w:t xml:space="preserve">4 </w:t>
      </w:r>
      <w:r>
        <w:t xml:space="preserve">But Pharaoh will not hearken unto you, and I will lay </w:t>
      </w:r>
      <w:r>
        <w:rPr>
          <w:spacing w:val="-3"/>
        </w:rPr>
        <w:t xml:space="preserve">my </w:t>
      </w:r>
      <w:r>
        <w:t xml:space="preserve">hand upon Egypt, and bring forth </w:t>
      </w:r>
      <w:r>
        <w:rPr>
          <w:spacing w:val="-3"/>
        </w:rPr>
        <w:t xml:space="preserve">my </w:t>
      </w:r>
      <w:r>
        <w:t xml:space="preserve">hosts, </w:t>
      </w:r>
      <w:r>
        <w:rPr>
          <w:spacing w:val="-3"/>
        </w:rPr>
        <w:t xml:space="preserve">my </w:t>
      </w:r>
      <w:r>
        <w:t xml:space="preserve">people the children of Israel, out of the land of Egypt by great judgments. </w:t>
      </w:r>
      <w:r>
        <w:rPr>
          <w:position w:val="7"/>
          <w:sz w:val="13"/>
        </w:rPr>
        <w:t xml:space="preserve">5 </w:t>
      </w:r>
      <w:r>
        <w:t>And the Egyptians shall know</w:t>
      </w:r>
      <w:r>
        <w:rPr>
          <w:spacing w:val="-4"/>
        </w:rPr>
        <w:t xml:space="preserve"> </w:t>
      </w:r>
      <w:r>
        <w:t>that</w:t>
      </w:r>
      <w:r>
        <w:rPr>
          <w:spacing w:val="-4"/>
        </w:rPr>
        <w:t xml:space="preserve"> </w:t>
      </w:r>
      <w:r>
        <w:t>I</w:t>
      </w:r>
      <w:r>
        <w:rPr>
          <w:spacing w:val="-4"/>
        </w:rPr>
        <w:t xml:space="preserve"> </w:t>
      </w:r>
      <w:r>
        <w:t>am</w:t>
      </w:r>
      <w:r>
        <w:rPr>
          <w:spacing w:val="-3"/>
        </w:rPr>
        <w:t xml:space="preserve"> </w:t>
      </w:r>
      <w:r>
        <w:t>Jehovah,</w:t>
      </w:r>
      <w:r>
        <w:rPr>
          <w:spacing w:val="-4"/>
        </w:rPr>
        <w:t xml:space="preserve"> </w:t>
      </w:r>
      <w:r>
        <w:t>when</w:t>
      </w:r>
      <w:r>
        <w:rPr>
          <w:spacing w:val="-4"/>
        </w:rPr>
        <w:t xml:space="preserve"> </w:t>
      </w:r>
      <w:r>
        <w:t>I</w:t>
      </w:r>
      <w:r>
        <w:rPr>
          <w:spacing w:val="-3"/>
        </w:rPr>
        <w:t xml:space="preserve"> </w:t>
      </w:r>
      <w:r>
        <w:t>stretch</w:t>
      </w:r>
      <w:r>
        <w:rPr>
          <w:spacing w:val="-4"/>
        </w:rPr>
        <w:t xml:space="preserve"> </w:t>
      </w:r>
      <w:r>
        <w:t>forth</w:t>
      </w:r>
      <w:r>
        <w:rPr>
          <w:spacing w:val="-4"/>
        </w:rPr>
        <w:t xml:space="preserve"> </w:t>
      </w:r>
      <w:r>
        <w:rPr>
          <w:spacing w:val="-3"/>
        </w:rPr>
        <w:t xml:space="preserve">my </w:t>
      </w:r>
      <w:r>
        <w:t>hand</w:t>
      </w:r>
      <w:r>
        <w:rPr>
          <w:spacing w:val="-4"/>
        </w:rPr>
        <w:t xml:space="preserve"> </w:t>
      </w:r>
      <w:r>
        <w:t>upon</w:t>
      </w:r>
      <w:r>
        <w:rPr>
          <w:spacing w:val="-4"/>
        </w:rPr>
        <w:t xml:space="preserve"> </w:t>
      </w:r>
      <w:r>
        <w:t>Egypt,</w:t>
      </w:r>
      <w:r>
        <w:rPr>
          <w:spacing w:val="-3"/>
        </w:rPr>
        <w:t xml:space="preserve"> </w:t>
      </w:r>
      <w:r>
        <w:t>and</w:t>
      </w:r>
      <w:r>
        <w:rPr>
          <w:spacing w:val="-4"/>
        </w:rPr>
        <w:t xml:space="preserve"> </w:t>
      </w:r>
      <w:r>
        <w:t>bring</w:t>
      </w:r>
      <w:r>
        <w:rPr>
          <w:spacing w:val="-4"/>
        </w:rPr>
        <w:t xml:space="preserve"> </w:t>
      </w:r>
      <w:r>
        <w:t>out</w:t>
      </w:r>
      <w:r>
        <w:rPr>
          <w:spacing w:val="-3"/>
        </w:rPr>
        <w:t xml:space="preserve"> </w:t>
      </w:r>
      <w:r>
        <w:t>the</w:t>
      </w:r>
      <w:r>
        <w:rPr>
          <w:spacing w:val="-4"/>
        </w:rPr>
        <w:t xml:space="preserve"> </w:t>
      </w:r>
      <w:r>
        <w:t>children</w:t>
      </w:r>
      <w:r>
        <w:rPr>
          <w:spacing w:val="-4"/>
        </w:rPr>
        <w:t xml:space="preserve"> </w:t>
      </w:r>
      <w:r>
        <w:t>of</w:t>
      </w:r>
      <w:r>
        <w:rPr>
          <w:spacing w:val="-4"/>
        </w:rPr>
        <w:t xml:space="preserve"> </w:t>
      </w:r>
      <w:r>
        <w:t>Israel</w:t>
      </w:r>
      <w:r>
        <w:rPr>
          <w:spacing w:val="-3"/>
        </w:rPr>
        <w:t xml:space="preserve"> </w:t>
      </w:r>
      <w:r>
        <w:t>from</w:t>
      </w:r>
      <w:r>
        <w:rPr>
          <w:spacing w:val="-4"/>
        </w:rPr>
        <w:t xml:space="preserve"> </w:t>
      </w:r>
      <w:r>
        <w:t xml:space="preserve">among them. </w:t>
      </w:r>
      <w:r>
        <w:rPr>
          <w:position w:val="7"/>
          <w:sz w:val="13"/>
        </w:rPr>
        <w:t xml:space="preserve">6 </w:t>
      </w:r>
      <w:r>
        <w:t xml:space="preserve">And Moses and </w:t>
      </w:r>
      <w:r>
        <w:rPr>
          <w:spacing w:val="-3"/>
        </w:rPr>
        <w:t xml:space="preserve">Aaron </w:t>
      </w:r>
      <w:r>
        <w:t xml:space="preserve">did so; as Jehovah commanded them, so did </w:t>
      </w:r>
      <w:r>
        <w:rPr>
          <w:spacing w:val="-4"/>
        </w:rPr>
        <w:t xml:space="preserve">they. </w:t>
      </w:r>
      <w:r>
        <w:rPr>
          <w:position w:val="7"/>
          <w:sz w:val="13"/>
        </w:rPr>
        <w:t xml:space="preserve">7 </w:t>
      </w:r>
      <w:r>
        <w:t xml:space="preserve">And Moses was fourscore years old, and </w:t>
      </w:r>
      <w:r>
        <w:rPr>
          <w:spacing w:val="-3"/>
        </w:rPr>
        <w:t xml:space="preserve">Aaron </w:t>
      </w:r>
      <w:r>
        <w:t>fourscore and three years old, when they spake unto</w:t>
      </w:r>
      <w:r>
        <w:rPr>
          <w:spacing w:val="-4"/>
        </w:rPr>
        <w:t xml:space="preserve"> </w:t>
      </w:r>
      <w:r>
        <w:t>Pharaoh.</w:t>
      </w:r>
    </w:p>
    <w:p w:rsidR="00904230" w:rsidRDefault="00904230" w:rsidP="00AE247F">
      <w:pPr>
        <w:pStyle w:val="Body"/>
      </w:pPr>
      <w:r>
        <w:rPr>
          <w:position w:val="7"/>
          <w:sz w:val="13"/>
        </w:rPr>
        <w:t>8</w:t>
      </w:r>
      <w:r>
        <w:rPr>
          <w:spacing w:val="14"/>
          <w:position w:val="7"/>
          <w:sz w:val="13"/>
        </w:rPr>
        <w:t xml:space="preserve"> </w:t>
      </w:r>
      <w:r>
        <w:t>And</w:t>
      </w:r>
      <w:r>
        <w:rPr>
          <w:spacing w:val="-5"/>
        </w:rPr>
        <w:t xml:space="preserve"> </w:t>
      </w:r>
      <w:r>
        <w:t>Jehovah</w:t>
      </w:r>
      <w:r>
        <w:rPr>
          <w:spacing w:val="-5"/>
        </w:rPr>
        <w:t xml:space="preserve"> </w:t>
      </w:r>
      <w:r>
        <w:t>spake</w:t>
      </w:r>
      <w:r>
        <w:rPr>
          <w:spacing w:val="-4"/>
        </w:rPr>
        <w:t xml:space="preserve"> </w:t>
      </w:r>
      <w:r>
        <w:t>unto</w:t>
      </w:r>
      <w:r>
        <w:rPr>
          <w:spacing w:val="-5"/>
        </w:rPr>
        <w:t xml:space="preserve"> </w:t>
      </w:r>
      <w:r>
        <w:t>Moses</w:t>
      </w:r>
      <w:r>
        <w:rPr>
          <w:spacing w:val="-5"/>
        </w:rPr>
        <w:t xml:space="preserve"> </w:t>
      </w:r>
      <w:r>
        <w:t>and</w:t>
      </w:r>
      <w:r>
        <w:rPr>
          <w:spacing w:val="-5"/>
        </w:rPr>
        <w:t xml:space="preserve"> </w:t>
      </w:r>
      <w:r>
        <w:t>unto</w:t>
      </w:r>
      <w:r>
        <w:rPr>
          <w:spacing w:val="-5"/>
        </w:rPr>
        <w:t xml:space="preserve"> </w:t>
      </w:r>
      <w:r>
        <w:t>Aaron,</w:t>
      </w:r>
      <w:r>
        <w:rPr>
          <w:spacing w:val="-5"/>
        </w:rPr>
        <w:t xml:space="preserve"> </w:t>
      </w:r>
      <w:r>
        <w:t>saying,</w:t>
      </w:r>
      <w:r>
        <w:rPr>
          <w:spacing w:val="-24"/>
        </w:rPr>
        <w:t xml:space="preserve"> </w:t>
      </w:r>
      <w:r>
        <w:rPr>
          <w:position w:val="7"/>
          <w:sz w:val="13"/>
        </w:rPr>
        <w:t>9</w:t>
      </w:r>
      <w:r>
        <w:rPr>
          <w:spacing w:val="15"/>
          <w:position w:val="7"/>
          <w:sz w:val="13"/>
        </w:rPr>
        <w:t xml:space="preserve"> </w:t>
      </w:r>
      <w:r>
        <w:t>When</w:t>
      </w:r>
      <w:r>
        <w:rPr>
          <w:spacing w:val="-5"/>
        </w:rPr>
        <w:t xml:space="preserve"> </w:t>
      </w:r>
      <w:r>
        <w:t>Pharaoh</w:t>
      </w:r>
      <w:r>
        <w:rPr>
          <w:spacing w:val="-5"/>
        </w:rPr>
        <w:t xml:space="preserve"> </w:t>
      </w:r>
      <w:r>
        <w:t>shall</w:t>
      </w:r>
      <w:r>
        <w:rPr>
          <w:spacing w:val="-5"/>
        </w:rPr>
        <w:t xml:space="preserve"> </w:t>
      </w:r>
      <w:r>
        <w:t>speak</w:t>
      </w:r>
      <w:r>
        <w:rPr>
          <w:spacing w:val="-5"/>
        </w:rPr>
        <w:t xml:space="preserve"> </w:t>
      </w:r>
      <w:r>
        <w:t>unto</w:t>
      </w:r>
      <w:r>
        <w:rPr>
          <w:spacing w:val="-4"/>
        </w:rPr>
        <w:t xml:space="preserve"> </w:t>
      </w:r>
      <w:r>
        <w:t>you,</w:t>
      </w:r>
      <w:r>
        <w:rPr>
          <w:spacing w:val="-5"/>
        </w:rPr>
        <w:t xml:space="preserve"> </w:t>
      </w:r>
      <w:r>
        <w:t>saying,</w:t>
      </w:r>
      <w:r>
        <w:rPr>
          <w:spacing w:val="-5"/>
        </w:rPr>
        <w:t xml:space="preserve"> </w:t>
      </w:r>
      <w:r>
        <w:t>Show a</w:t>
      </w:r>
      <w:r>
        <w:rPr>
          <w:spacing w:val="-4"/>
        </w:rPr>
        <w:t xml:space="preserve"> </w:t>
      </w:r>
      <w:r>
        <w:t>wonder</w:t>
      </w:r>
      <w:r>
        <w:rPr>
          <w:spacing w:val="-4"/>
        </w:rPr>
        <w:t xml:space="preserve"> </w:t>
      </w:r>
      <w:r>
        <w:t>for</w:t>
      </w:r>
      <w:r>
        <w:rPr>
          <w:spacing w:val="-4"/>
        </w:rPr>
        <w:t xml:space="preserve"> </w:t>
      </w:r>
      <w:r>
        <w:t>you;</w:t>
      </w:r>
      <w:r>
        <w:rPr>
          <w:spacing w:val="-4"/>
        </w:rPr>
        <w:t xml:space="preserve"> </w:t>
      </w:r>
      <w:r>
        <w:t>then</w:t>
      </w:r>
      <w:r>
        <w:rPr>
          <w:spacing w:val="-4"/>
        </w:rPr>
        <w:t xml:space="preserve"> </w:t>
      </w:r>
      <w:r>
        <w:t>thou</w:t>
      </w:r>
      <w:r>
        <w:rPr>
          <w:spacing w:val="-4"/>
        </w:rPr>
        <w:t xml:space="preserve"> </w:t>
      </w:r>
      <w:r>
        <w:t>shalt</w:t>
      </w:r>
      <w:r>
        <w:rPr>
          <w:spacing w:val="-4"/>
        </w:rPr>
        <w:t xml:space="preserve"> </w:t>
      </w:r>
      <w:r>
        <w:t>say</w:t>
      </w:r>
      <w:r>
        <w:rPr>
          <w:spacing w:val="-4"/>
        </w:rPr>
        <w:t xml:space="preserve"> </w:t>
      </w:r>
      <w:r>
        <w:t>unto</w:t>
      </w:r>
      <w:r>
        <w:rPr>
          <w:spacing w:val="-4"/>
        </w:rPr>
        <w:t xml:space="preserve"> </w:t>
      </w:r>
      <w:r>
        <w:t>Aaron,</w:t>
      </w:r>
      <w:r>
        <w:rPr>
          <w:spacing w:val="-4"/>
        </w:rPr>
        <w:t xml:space="preserve"> </w:t>
      </w:r>
      <w:r>
        <w:rPr>
          <w:spacing w:val="-6"/>
        </w:rPr>
        <w:t>Take</w:t>
      </w:r>
      <w:r>
        <w:rPr>
          <w:spacing w:val="-4"/>
        </w:rPr>
        <w:t xml:space="preserve"> </w:t>
      </w:r>
      <w:r>
        <w:t>thy</w:t>
      </w:r>
      <w:r>
        <w:rPr>
          <w:spacing w:val="-3"/>
        </w:rPr>
        <w:t xml:space="preserve"> </w:t>
      </w:r>
      <w:r>
        <w:t>rod,</w:t>
      </w:r>
      <w:r>
        <w:rPr>
          <w:spacing w:val="-4"/>
        </w:rPr>
        <w:t xml:space="preserve"> </w:t>
      </w:r>
      <w:r>
        <w:t>and</w:t>
      </w:r>
      <w:r>
        <w:rPr>
          <w:spacing w:val="-4"/>
        </w:rPr>
        <w:t xml:space="preserve"> </w:t>
      </w:r>
      <w:r>
        <w:t>cast</w:t>
      </w:r>
      <w:r>
        <w:rPr>
          <w:spacing w:val="-4"/>
        </w:rPr>
        <w:t xml:space="preserve"> </w:t>
      </w:r>
      <w:r>
        <w:t>it</w:t>
      </w:r>
      <w:r>
        <w:rPr>
          <w:spacing w:val="-4"/>
        </w:rPr>
        <w:t xml:space="preserve"> </w:t>
      </w:r>
      <w:r>
        <w:t>down</w:t>
      </w:r>
      <w:r>
        <w:rPr>
          <w:spacing w:val="-4"/>
        </w:rPr>
        <w:t xml:space="preserve"> </w:t>
      </w:r>
      <w:r>
        <w:t>before</w:t>
      </w:r>
      <w:r>
        <w:rPr>
          <w:spacing w:val="-4"/>
        </w:rPr>
        <w:t xml:space="preserve"> </w:t>
      </w:r>
      <w:r>
        <w:t>Pharaoh,</w:t>
      </w:r>
      <w:r>
        <w:rPr>
          <w:spacing w:val="-4"/>
        </w:rPr>
        <w:t xml:space="preserve"> </w:t>
      </w:r>
      <w:r>
        <w:t>that</w:t>
      </w:r>
      <w:r>
        <w:rPr>
          <w:spacing w:val="-4"/>
        </w:rPr>
        <w:t xml:space="preserve"> </w:t>
      </w:r>
      <w:r>
        <w:t>it</w:t>
      </w:r>
      <w:r>
        <w:rPr>
          <w:spacing w:val="-4"/>
        </w:rPr>
        <w:t xml:space="preserve"> </w:t>
      </w:r>
      <w:r>
        <w:t>become</w:t>
      </w:r>
      <w:r>
        <w:rPr>
          <w:spacing w:val="-4"/>
        </w:rPr>
        <w:t xml:space="preserve"> </w:t>
      </w:r>
      <w:r>
        <w:t>a serpent.</w:t>
      </w:r>
    </w:p>
    <w:p w:rsidR="00904230" w:rsidRDefault="00904230" w:rsidP="00AE247F">
      <w:pPr>
        <w:pStyle w:val="Body"/>
      </w:pPr>
      <w:r>
        <w:rPr>
          <w:position w:val="7"/>
          <w:sz w:val="13"/>
        </w:rPr>
        <w:t xml:space="preserve">10 </w:t>
      </w:r>
      <w:r>
        <w:t xml:space="preserve">And Moses and </w:t>
      </w:r>
      <w:r>
        <w:rPr>
          <w:spacing w:val="-3"/>
        </w:rPr>
        <w:t xml:space="preserve">Aaron </w:t>
      </w:r>
      <w:r>
        <w:t xml:space="preserve">went in unto Pharaoh, and they did so, as Jehovah had commanded: and </w:t>
      </w:r>
      <w:r>
        <w:rPr>
          <w:spacing w:val="-3"/>
        </w:rPr>
        <w:t>Aaron</w:t>
      </w:r>
      <w:r>
        <w:rPr>
          <w:spacing w:val="-33"/>
        </w:rPr>
        <w:t xml:space="preserve"> </w:t>
      </w:r>
      <w:r>
        <w:t>cast down</w:t>
      </w:r>
      <w:r>
        <w:rPr>
          <w:spacing w:val="-4"/>
        </w:rPr>
        <w:t xml:space="preserve"> </w:t>
      </w:r>
      <w:r>
        <w:t>his</w:t>
      </w:r>
      <w:r>
        <w:rPr>
          <w:spacing w:val="-3"/>
        </w:rPr>
        <w:t xml:space="preserve"> </w:t>
      </w:r>
      <w:r>
        <w:t>rod</w:t>
      </w:r>
      <w:r>
        <w:rPr>
          <w:spacing w:val="-4"/>
        </w:rPr>
        <w:t xml:space="preserve"> </w:t>
      </w:r>
      <w:r>
        <w:t>before</w:t>
      </w:r>
      <w:r>
        <w:rPr>
          <w:spacing w:val="-3"/>
        </w:rPr>
        <w:t xml:space="preserve"> </w:t>
      </w:r>
      <w:r>
        <w:t>Pharaoh</w:t>
      </w:r>
      <w:r>
        <w:rPr>
          <w:spacing w:val="-3"/>
        </w:rPr>
        <w:t xml:space="preserve"> </w:t>
      </w:r>
      <w:r>
        <w:t>and</w:t>
      </w:r>
      <w:r>
        <w:rPr>
          <w:spacing w:val="-4"/>
        </w:rPr>
        <w:t xml:space="preserve"> </w:t>
      </w:r>
      <w:r>
        <w:t>before</w:t>
      </w:r>
      <w:r>
        <w:rPr>
          <w:spacing w:val="-3"/>
        </w:rPr>
        <w:t xml:space="preserve"> </w:t>
      </w:r>
      <w:r>
        <w:t>his</w:t>
      </w:r>
      <w:r>
        <w:rPr>
          <w:spacing w:val="-3"/>
        </w:rPr>
        <w:t xml:space="preserve"> </w:t>
      </w:r>
      <w:r>
        <w:t>servants,</w:t>
      </w:r>
      <w:r>
        <w:rPr>
          <w:spacing w:val="-4"/>
        </w:rPr>
        <w:t xml:space="preserve"> </w:t>
      </w:r>
      <w:r>
        <w:t>and</w:t>
      </w:r>
      <w:r>
        <w:rPr>
          <w:spacing w:val="-3"/>
        </w:rPr>
        <w:t xml:space="preserve"> </w:t>
      </w:r>
      <w:r>
        <w:t>it</w:t>
      </w:r>
      <w:r>
        <w:rPr>
          <w:spacing w:val="-3"/>
        </w:rPr>
        <w:t xml:space="preserve"> </w:t>
      </w:r>
      <w:r>
        <w:t>became</w:t>
      </w:r>
      <w:r>
        <w:rPr>
          <w:spacing w:val="-4"/>
        </w:rPr>
        <w:t xml:space="preserve"> </w:t>
      </w:r>
      <w:r>
        <w:t>a</w:t>
      </w:r>
      <w:r>
        <w:rPr>
          <w:spacing w:val="-3"/>
        </w:rPr>
        <w:t xml:space="preserve"> </w:t>
      </w:r>
      <w:r>
        <w:t>serpent.</w:t>
      </w:r>
      <w:r>
        <w:rPr>
          <w:spacing w:val="-4"/>
        </w:rPr>
        <w:t xml:space="preserve"> </w:t>
      </w:r>
      <w:r>
        <w:rPr>
          <w:position w:val="7"/>
          <w:sz w:val="13"/>
        </w:rPr>
        <w:t>11</w:t>
      </w:r>
      <w:r>
        <w:rPr>
          <w:spacing w:val="16"/>
          <w:position w:val="7"/>
          <w:sz w:val="13"/>
        </w:rPr>
        <w:t xml:space="preserve"> </w:t>
      </w:r>
      <w:r>
        <w:t>Then</w:t>
      </w:r>
      <w:r>
        <w:rPr>
          <w:spacing w:val="-3"/>
        </w:rPr>
        <w:t xml:space="preserve"> </w:t>
      </w:r>
      <w:r>
        <w:t>Pharaoh</w:t>
      </w:r>
      <w:r>
        <w:rPr>
          <w:spacing w:val="-4"/>
        </w:rPr>
        <w:t xml:space="preserve"> </w:t>
      </w:r>
      <w:r>
        <w:t>also</w:t>
      </w:r>
      <w:r>
        <w:rPr>
          <w:spacing w:val="-3"/>
        </w:rPr>
        <w:t xml:space="preserve"> </w:t>
      </w:r>
      <w:r>
        <w:t>called</w:t>
      </w:r>
      <w:r>
        <w:rPr>
          <w:spacing w:val="-3"/>
        </w:rPr>
        <w:t xml:space="preserve"> </w:t>
      </w:r>
      <w:r>
        <w:t>for</w:t>
      </w:r>
      <w:r>
        <w:rPr>
          <w:spacing w:val="-4"/>
        </w:rPr>
        <w:t xml:space="preserve"> </w:t>
      </w:r>
      <w:r>
        <w:t>the wise</w:t>
      </w:r>
      <w:r>
        <w:rPr>
          <w:spacing w:val="-3"/>
        </w:rPr>
        <w:t xml:space="preserve"> </w:t>
      </w:r>
      <w:r>
        <w:t>men</w:t>
      </w:r>
      <w:r>
        <w:rPr>
          <w:spacing w:val="-2"/>
        </w:rPr>
        <w:t xml:space="preserve"> </w:t>
      </w:r>
      <w:r>
        <w:t>and</w:t>
      </w:r>
      <w:r>
        <w:rPr>
          <w:spacing w:val="-3"/>
        </w:rPr>
        <w:t xml:space="preserve"> </w:t>
      </w:r>
      <w:r>
        <w:t>the</w:t>
      </w:r>
      <w:r>
        <w:rPr>
          <w:spacing w:val="-2"/>
        </w:rPr>
        <w:t xml:space="preserve"> </w:t>
      </w:r>
      <w:r>
        <w:t>sorcerers:</w:t>
      </w:r>
      <w:r>
        <w:rPr>
          <w:spacing w:val="-3"/>
        </w:rPr>
        <w:t xml:space="preserve"> </w:t>
      </w:r>
      <w:r>
        <w:t>and</w:t>
      </w:r>
      <w:r>
        <w:rPr>
          <w:spacing w:val="-2"/>
        </w:rPr>
        <w:t xml:space="preserve"> </w:t>
      </w:r>
      <w:r>
        <w:t>they</w:t>
      </w:r>
      <w:r>
        <w:rPr>
          <w:spacing w:val="-2"/>
        </w:rPr>
        <w:t xml:space="preserve"> </w:t>
      </w:r>
      <w:r>
        <w:t>also,</w:t>
      </w:r>
      <w:r>
        <w:rPr>
          <w:spacing w:val="-3"/>
        </w:rPr>
        <w:t xml:space="preserve"> </w:t>
      </w:r>
      <w:r>
        <w:t>the</w:t>
      </w:r>
      <w:r>
        <w:rPr>
          <w:spacing w:val="-2"/>
        </w:rPr>
        <w:t xml:space="preserve"> </w:t>
      </w:r>
      <w:r>
        <w:t>magicians</w:t>
      </w:r>
      <w:r>
        <w:rPr>
          <w:spacing w:val="-3"/>
        </w:rPr>
        <w:t xml:space="preserve"> </w:t>
      </w:r>
      <w:r>
        <w:t>of</w:t>
      </w:r>
      <w:r>
        <w:rPr>
          <w:spacing w:val="-2"/>
        </w:rPr>
        <w:t xml:space="preserve"> </w:t>
      </w:r>
      <w:r>
        <w:t>Egypt,</w:t>
      </w:r>
      <w:r>
        <w:rPr>
          <w:spacing w:val="-3"/>
        </w:rPr>
        <w:t xml:space="preserve"> </w:t>
      </w:r>
      <w:r>
        <w:t>did</w:t>
      </w:r>
      <w:r>
        <w:rPr>
          <w:spacing w:val="-2"/>
        </w:rPr>
        <w:t xml:space="preserve"> </w:t>
      </w:r>
      <w:r>
        <w:t>in</w:t>
      </w:r>
      <w:r>
        <w:rPr>
          <w:spacing w:val="-3"/>
        </w:rPr>
        <w:t xml:space="preserve"> </w:t>
      </w:r>
      <w:r>
        <w:t>like</w:t>
      </w:r>
      <w:r>
        <w:rPr>
          <w:spacing w:val="-2"/>
        </w:rPr>
        <w:t xml:space="preserve"> </w:t>
      </w:r>
      <w:r>
        <w:t>manner</w:t>
      </w:r>
      <w:r>
        <w:rPr>
          <w:spacing w:val="-2"/>
        </w:rPr>
        <w:t xml:space="preserve"> </w:t>
      </w:r>
      <w:r>
        <w:t>with</w:t>
      </w:r>
      <w:r>
        <w:rPr>
          <w:spacing w:val="-3"/>
        </w:rPr>
        <w:t xml:space="preserve"> </w:t>
      </w:r>
      <w:r>
        <w:t>their</w:t>
      </w:r>
      <w:r>
        <w:rPr>
          <w:spacing w:val="-2"/>
        </w:rPr>
        <w:t xml:space="preserve"> </w:t>
      </w:r>
      <w:r>
        <w:t>enchantments.</w:t>
      </w:r>
      <w:r w:rsidR="00AE247F">
        <w:t xml:space="preserve"> </w:t>
      </w:r>
      <w:r>
        <w:rPr>
          <w:position w:val="7"/>
          <w:sz w:val="13"/>
        </w:rPr>
        <w:t xml:space="preserve">12 </w:t>
      </w:r>
      <w:r>
        <w:t xml:space="preserve">For they cast down every man his rod, and they became serpents: but Aaron’s rod swallowed up their rods. </w:t>
      </w:r>
      <w:r>
        <w:rPr>
          <w:position w:val="7"/>
          <w:sz w:val="13"/>
        </w:rPr>
        <w:t xml:space="preserve">13 </w:t>
      </w:r>
      <w:r>
        <w:t>And Pharaoh’s heart was hardened, and he hearkened not unto them; as Jehovah had spoken.</w:t>
      </w:r>
    </w:p>
    <w:p w:rsidR="00904230" w:rsidRDefault="00904230" w:rsidP="00AE247F">
      <w:pPr>
        <w:pStyle w:val="Body"/>
      </w:pPr>
      <w:r>
        <w:rPr>
          <w:position w:val="7"/>
          <w:sz w:val="13"/>
        </w:rPr>
        <w:t xml:space="preserve">14 </w:t>
      </w:r>
      <w:r>
        <w:t xml:space="preserve">And Jehovah said unto Moses, </w:t>
      </w:r>
      <w:r>
        <w:rPr>
          <w:spacing w:val="-6"/>
        </w:rPr>
        <w:t xml:space="preserve">Pharaoh’s </w:t>
      </w:r>
      <w:r>
        <w:t xml:space="preserve">heart is stubborn, he refuseth to let the people </w:t>
      </w:r>
      <w:r>
        <w:rPr>
          <w:spacing w:val="-3"/>
        </w:rPr>
        <w:t xml:space="preserve">go. </w:t>
      </w:r>
      <w:r>
        <w:rPr>
          <w:position w:val="7"/>
          <w:sz w:val="13"/>
        </w:rPr>
        <w:t xml:space="preserve">15 </w:t>
      </w:r>
      <w:r>
        <w:t xml:space="preserve">Get thee unto Pharaoh in the morning; </w:t>
      </w:r>
      <w:r>
        <w:rPr>
          <w:spacing w:val="-3"/>
        </w:rPr>
        <w:t xml:space="preserve">lo, </w:t>
      </w:r>
      <w:r>
        <w:t xml:space="preserve">he goeth out unto the water; and thou shalt stand by the </w:t>
      </w:r>
      <w:r>
        <w:rPr>
          <w:spacing w:val="-4"/>
        </w:rPr>
        <w:t xml:space="preserve">river’s </w:t>
      </w:r>
      <w:r>
        <w:t xml:space="preserve">brink to meet him; and the rod which was turned to a serpent shalt thou take in thy hand. </w:t>
      </w:r>
      <w:r>
        <w:rPr>
          <w:position w:val="7"/>
          <w:sz w:val="13"/>
        </w:rPr>
        <w:t xml:space="preserve">16 </w:t>
      </w:r>
      <w:r>
        <w:t>And thou shalt say unto him, Jehovah, the</w:t>
      </w:r>
      <w:r>
        <w:rPr>
          <w:spacing w:val="-36"/>
        </w:rPr>
        <w:t xml:space="preserve"> </w:t>
      </w:r>
      <w:r>
        <w:t xml:space="preserve">God of the Hebrews, hath sent me unto thee, saying, Let </w:t>
      </w:r>
      <w:r>
        <w:rPr>
          <w:spacing w:val="-3"/>
        </w:rPr>
        <w:t xml:space="preserve">my </w:t>
      </w:r>
      <w:r>
        <w:t xml:space="preserve">people </w:t>
      </w:r>
      <w:r>
        <w:rPr>
          <w:spacing w:val="-3"/>
        </w:rPr>
        <w:t xml:space="preserve">go, </w:t>
      </w:r>
      <w:r>
        <w:t>that they may serve me in the wilderness: and, behold,</w:t>
      </w:r>
      <w:r>
        <w:rPr>
          <w:spacing w:val="-5"/>
        </w:rPr>
        <w:t xml:space="preserve"> </w:t>
      </w:r>
      <w:r>
        <w:t>hitherto</w:t>
      </w:r>
      <w:r>
        <w:rPr>
          <w:spacing w:val="-5"/>
        </w:rPr>
        <w:t xml:space="preserve"> </w:t>
      </w:r>
      <w:r>
        <w:t>thou</w:t>
      </w:r>
      <w:r>
        <w:rPr>
          <w:spacing w:val="-5"/>
        </w:rPr>
        <w:t xml:space="preserve"> </w:t>
      </w:r>
      <w:r>
        <w:t>hast</w:t>
      </w:r>
      <w:r>
        <w:rPr>
          <w:spacing w:val="-5"/>
        </w:rPr>
        <w:t xml:space="preserve"> </w:t>
      </w:r>
      <w:r>
        <w:t>not</w:t>
      </w:r>
      <w:r>
        <w:rPr>
          <w:spacing w:val="-5"/>
        </w:rPr>
        <w:t xml:space="preserve"> </w:t>
      </w:r>
      <w:r>
        <w:t>hearkened.</w:t>
      </w:r>
      <w:r>
        <w:rPr>
          <w:spacing w:val="-6"/>
        </w:rPr>
        <w:t xml:space="preserve"> </w:t>
      </w:r>
      <w:r>
        <w:rPr>
          <w:position w:val="7"/>
          <w:sz w:val="13"/>
        </w:rPr>
        <w:t>17</w:t>
      </w:r>
      <w:r>
        <w:rPr>
          <w:spacing w:val="14"/>
          <w:position w:val="7"/>
          <w:sz w:val="13"/>
        </w:rPr>
        <w:t xml:space="preserve"> </w:t>
      </w:r>
      <w:r>
        <w:t>Thus</w:t>
      </w:r>
      <w:r>
        <w:rPr>
          <w:spacing w:val="-5"/>
        </w:rPr>
        <w:t xml:space="preserve"> </w:t>
      </w:r>
      <w:r>
        <w:t>saith</w:t>
      </w:r>
      <w:r>
        <w:rPr>
          <w:spacing w:val="-5"/>
        </w:rPr>
        <w:t xml:space="preserve"> </w:t>
      </w:r>
      <w:r>
        <w:t>Jehovah,</w:t>
      </w:r>
      <w:r>
        <w:rPr>
          <w:spacing w:val="-5"/>
        </w:rPr>
        <w:t xml:space="preserve"> </w:t>
      </w:r>
      <w:r>
        <w:t>In</w:t>
      </w:r>
      <w:r>
        <w:rPr>
          <w:spacing w:val="-5"/>
        </w:rPr>
        <w:t xml:space="preserve"> </w:t>
      </w:r>
      <w:r>
        <w:t>this</w:t>
      </w:r>
      <w:r>
        <w:rPr>
          <w:spacing w:val="-5"/>
        </w:rPr>
        <w:t xml:space="preserve"> </w:t>
      </w:r>
      <w:r>
        <w:t>thou</w:t>
      </w:r>
      <w:r>
        <w:rPr>
          <w:spacing w:val="-5"/>
        </w:rPr>
        <w:t xml:space="preserve"> </w:t>
      </w:r>
      <w:r>
        <w:t>shalt</w:t>
      </w:r>
      <w:r>
        <w:rPr>
          <w:spacing w:val="-5"/>
        </w:rPr>
        <w:t xml:space="preserve"> </w:t>
      </w:r>
      <w:r>
        <w:t>know</w:t>
      </w:r>
      <w:r>
        <w:rPr>
          <w:spacing w:val="-5"/>
        </w:rPr>
        <w:t xml:space="preserve"> </w:t>
      </w:r>
      <w:r>
        <w:t>that</w:t>
      </w:r>
      <w:r>
        <w:rPr>
          <w:spacing w:val="-5"/>
        </w:rPr>
        <w:t xml:space="preserve"> </w:t>
      </w:r>
      <w:r>
        <w:t>I</w:t>
      </w:r>
      <w:r>
        <w:rPr>
          <w:spacing w:val="-5"/>
        </w:rPr>
        <w:t xml:space="preserve"> </w:t>
      </w:r>
      <w:r>
        <w:t>am</w:t>
      </w:r>
      <w:r>
        <w:rPr>
          <w:spacing w:val="-5"/>
        </w:rPr>
        <w:t xml:space="preserve"> </w:t>
      </w:r>
      <w:r>
        <w:t>Jehovah:</w:t>
      </w:r>
      <w:r>
        <w:rPr>
          <w:spacing w:val="-5"/>
        </w:rPr>
        <w:t xml:space="preserve"> </w:t>
      </w:r>
      <w:r>
        <w:t>behold,</w:t>
      </w:r>
      <w:r>
        <w:rPr>
          <w:spacing w:val="-5"/>
        </w:rPr>
        <w:t xml:space="preserve"> </w:t>
      </w:r>
      <w:r>
        <w:t xml:space="preserve">I will smite with the rod that is in </w:t>
      </w:r>
      <w:r>
        <w:rPr>
          <w:spacing w:val="-3"/>
        </w:rPr>
        <w:t xml:space="preserve">my </w:t>
      </w:r>
      <w:r>
        <w:t xml:space="preserve">hand upon the waters which are in the </w:t>
      </w:r>
      <w:r>
        <w:rPr>
          <w:spacing w:val="-3"/>
        </w:rPr>
        <w:t xml:space="preserve">river, </w:t>
      </w:r>
      <w:r>
        <w:t xml:space="preserve">and they shall be turned to blood. </w:t>
      </w:r>
      <w:r>
        <w:rPr>
          <w:position w:val="7"/>
          <w:sz w:val="13"/>
        </w:rPr>
        <w:t xml:space="preserve">18 </w:t>
      </w:r>
      <w:r>
        <w:t>And the fish that are in the river shall die, and the river shall become foul; and the Egyptians shall loathe to drink water from the</w:t>
      </w:r>
      <w:r>
        <w:rPr>
          <w:spacing w:val="-1"/>
        </w:rPr>
        <w:t xml:space="preserve"> </w:t>
      </w:r>
      <w:r>
        <w:rPr>
          <w:spacing w:val="-3"/>
        </w:rPr>
        <w:t>river.</w:t>
      </w:r>
    </w:p>
    <w:p w:rsidR="00904230" w:rsidRDefault="00904230" w:rsidP="00AE247F">
      <w:pPr>
        <w:pStyle w:val="Body"/>
      </w:pPr>
      <w:r>
        <w:rPr>
          <w:position w:val="7"/>
          <w:sz w:val="13"/>
        </w:rPr>
        <w:t xml:space="preserve">19 </w:t>
      </w:r>
      <w:r>
        <w:t xml:space="preserve">And Jehovah said unto Moses, Say unto Aaron, Take thy rod, and stretch out thy hand over the waters of Egypt, over their rivers, over their streams, and over their pools, and over all their ponds of water, that they may become blood; and there shall be blood throughout all the land of Egypt, both in vessels of wood and in vessels of stone. </w:t>
      </w:r>
      <w:r>
        <w:rPr>
          <w:position w:val="7"/>
          <w:sz w:val="13"/>
        </w:rPr>
        <w:t xml:space="preserve">20 </w:t>
      </w:r>
      <w:r>
        <w:t xml:space="preserve">And Moses and Aaron did so, as Jehovah commanded; and he lifted up the rod, and smote the waters that were in the river, in the </w:t>
      </w:r>
      <w:r>
        <w:lastRenderedPageBreak/>
        <w:t xml:space="preserve">sight of Pharaoh, and in the sight of his servants; and all the waters that were in the river were turned to blood. </w:t>
      </w:r>
      <w:r>
        <w:rPr>
          <w:position w:val="7"/>
          <w:sz w:val="13"/>
        </w:rPr>
        <w:t xml:space="preserve">21 </w:t>
      </w:r>
      <w:r>
        <w:t xml:space="preserve">And the fish that were in the river died; and the river became foul, and the Egyptians could not drink water from the river; and the blood was throughout all the land of Egypt. </w:t>
      </w:r>
      <w:r>
        <w:rPr>
          <w:position w:val="7"/>
          <w:sz w:val="13"/>
        </w:rPr>
        <w:t xml:space="preserve">22 </w:t>
      </w:r>
      <w:r>
        <w:t xml:space="preserve">And the magicians of Egypt did in like manner with their enchantments: and Pharaoh’s heart was hardened, and he hearkened not unto them; as Jehovah had spoken. </w:t>
      </w:r>
      <w:r>
        <w:rPr>
          <w:position w:val="7"/>
          <w:sz w:val="13"/>
        </w:rPr>
        <w:t xml:space="preserve">23 </w:t>
      </w:r>
      <w:r>
        <w:t xml:space="preserve">And Pharaoh turned and went into his house, neither did he lay even this to heart. </w:t>
      </w:r>
      <w:r>
        <w:rPr>
          <w:position w:val="7"/>
          <w:sz w:val="13"/>
        </w:rPr>
        <w:t xml:space="preserve">24 </w:t>
      </w:r>
      <w:r>
        <w:t xml:space="preserve">And all the Egyptians digged round about the river for water to drink; for they could not drink of the water of the river. </w:t>
      </w:r>
      <w:r>
        <w:rPr>
          <w:position w:val="7"/>
          <w:sz w:val="13"/>
        </w:rPr>
        <w:t xml:space="preserve">25 </w:t>
      </w:r>
      <w:r>
        <w:t>And seven days were fulfilled, after that Jehovah had smitten the river.</w:t>
      </w:r>
    </w:p>
    <w:p w:rsidR="00AE247F" w:rsidRDefault="00AE247F" w:rsidP="00AE247F">
      <w:pPr>
        <w:pStyle w:val="Body"/>
      </w:pPr>
    </w:p>
    <w:p w:rsidR="00904230" w:rsidRDefault="00904230" w:rsidP="00AE247F">
      <w:pPr>
        <w:pStyle w:val="Heading3"/>
      </w:pPr>
      <w:r>
        <w:rPr>
          <w:u w:color="231F20"/>
        </w:rPr>
        <w:t>Exodus Chapter 8</w:t>
      </w:r>
    </w:p>
    <w:p w:rsidR="00904230" w:rsidRDefault="00904230" w:rsidP="00AE247F">
      <w:pPr>
        <w:pStyle w:val="Body"/>
      </w:pPr>
      <w:r>
        <w:rPr>
          <w:position w:val="7"/>
          <w:sz w:val="13"/>
        </w:rPr>
        <w:t>1</w:t>
      </w:r>
      <w:r>
        <w:rPr>
          <w:spacing w:val="15"/>
          <w:position w:val="7"/>
          <w:sz w:val="13"/>
        </w:rPr>
        <w:t xml:space="preserve"> </w:t>
      </w:r>
      <w:r>
        <w:t>And</w:t>
      </w:r>
      <w:r>
        <w:rPr>
          <w:spacing w:val="-5"/>
        </w:rPr>
        <w:t xml:space="preserve"> </w:t>
      </w:r>
      <w:r>
        <w:t>Jehovah</w:t>
      </w:r>
      <w:r>
        <w:rPr>
          <w:spacing w:val="-4"/>
        </w:rPr>
        <w:t xml:space="preserve"> </w:t>
      </w:r>
      <w:r>
        <w:t>spake</w:t>
      </w:r>
      <w:r>
        <w:rPr>
          <w:spacing w:val="-5"/>
        </w:rPr>
        <w:t xml:space="preserve"> </w:t>
      </w:r>
      <w:r>
        <w:t>unto</w:t>
      </w:r>
      <w:r>
        <w:rPr>
          <w:spacing w:val="-4"/>
        </w:rPr>
        <w:t xml:space="preserve"> </w:t>
      </w:r>
      <w:r>
        <w:t>Moses,</w:t>
      </w:r>
      <w:r>
        <w:rPr>
          <w:spacing w:val="-5"/>
        </w:rPr>
        <w:t xml:space="preserve"> </w:t>
      </w:r>
      <w:r>
        <w:t>Go</w:t>
      </w:r>
      <w:r>
        <w:rPr>
          <w:spacing w:val="-4"/>
        </w:rPr>
        <w:t xml:space="preserve"> </w:t>
      </w:r>
      <w:r>
        <w:t>in</w:t>
      </w:r>
      <w:r>
        <w:rPr>
          <w:spacing w:val="-5"/>
        </w:rPr>
        <w:t xml:space="preserve"> </w:t>
      </w:r>
      <w:r>
        <w:t>unto</w:t>
      </w:r>
      <w:r>
        <w:rPr>
          <w:spacing w:val="-4"/>
        </w:rPr>
        <w:t xml:space="preserve"> </w:t>
      </w:r>
      <w:r>
        <w:t>Pharaoh,</w:t>
      </w:r>
      <w:r>
        <w:rPr>
          <w:spacing w:val="-5"/>
        </w:rPr>
        <w:t xml:space="preserve"> </w:t>
      </w:r>
      <w:r>
        <w:t>and</w:t>
      </w:r>
      <w:r>
        <w:rPr>
          <w:spacing w:val="-4"/>
        </w:rPr>
        <w:t xml:space="preserve"> </w:t>
      </w:r>
      <w:r>
        <w:t>say</w:t>
      </w:r>
      <w:r>
        <w:rPr>
          <w:spacing w:val="-5"/>
        </w:rPr>
        <w:t xml:space="preserve"> </w:t>
      </w:r>
      <w:r>
        <w:t>unto</w:t>
      </w:r>
      <w:r>
        <w:rPr>
          <w:spacing w:val="-4"/>
        </w:rPr>
        <w:t xml:space="preserve"> </w:t>
      </w:r>
      <w:r>
        <w:t>him,</w:t>
      </w:r>
      <w:r>
        <w:rPr>
          <w:spacing w:val="-4"/>
        </w:rPr>
        <w:t xml:space="preserve"> </w:t>
      </w:r>
      <w:r>
        <w:t>Thus</w:t>
      </w:r>
      <w:r>
        <w:rPr>
          <w:spacing w:val="-5"/>
        </w:rPr>
        <w:t xml:space="preserve"> </w:t>
      </w:r>
      <w:r>
        <w:t>saith</w:t>
      </w:r>
      <w:r>
        <w:rPr>
          <w:spacing w:val="-4"/>
        </w:rPr>
        <w:t xml:space="preserve"> </w:t>
      </w:r>
      <w:r>
        <w:t>Jehovah,</w:t>
      </w:r>
      <w:r>
        <w:rPr>
          <w:spacing w:val="-5"/>
        </w:rPr>
        <w:t xml:space="preserve"> </w:t>
      </w:r>
      <w:r>
        <w:t>Let</w:t>
      </w:r>
      <w:r>
        <w:rPr>
          <w:spacing w:val="-4"/>
        </w:rPr>
        <w:t xml:space="preserve"> </w:t>
      </w:r>
      <w:r>
        <w:rPr>
          <w:spacing w:val="-3"/>
        </w:rPr>
        <w:t>my</w:t>
      </w:r>
      <w:r>
        <w:rPr>
          <w:spacing w:val="-5"/>
        </w:rPr>
        <w:t xml:space="preserve"> </w:t>
      </w:r>
      <w:r>
        <w:t>people</w:t>
      </w:r>
      <w:r>
        <w:rPr>
          <w:spacing w:val="-4"/>
        </w:rPr>
        <w:t xml:space="preserve"> </w:t>
      </w:r>
      <w:r>
        <w:rPr>
          <w:spacing w:val="-3"/>
        </w:rPr>
        <w:t xml:space="preserve">go, </w:t>
      </w:r>
      <w:r>
        <w:t xml:space="preserve">that they may serve me. </w:t>
      </w:r>
      <w:r>
        <w:rPr>
          <w:position w:val="7"/>
          <w:sz w:val="13"/>
        </w:rPr>
        <w:t xml:space="preserve">2 </w:t>
      </w:r>
      <w:r>
        <w:t xml:space="preserve">And if thou refuse to let them </w:t>
      </w:r>
      <w:r>
        <w:rPr>
          <w:spacing w:val="-3"/>
        </w:rPr>
        <w:t xml:space="preserve">go, </w:t>
      </w:r>
      <w:r>
        <w:t xml:space="preserve">behold, I will smite all thy borders with frogs: </w:t>
      </w:r>
      <w:r>
        <w:rPr>
          <w:position w:val="7"/>
          <w:sz w:val="13"/>
        </w:rPr>
        <w:t xml:space="preserve">3 </w:t>
      </w:r>
      <w:r>
        <w:t>and the river shall swarm with frogs, which shall go up and come into thy house, and into thy bedchamber, and upon thy bed, and into the house of thy servants, and upon thy people, and into thine ovens, and into thy kneading-troughs:</w:t>
      </w:r>
      <w:r>
        <w:rPr>
          <w:position w:val="7"/>
        </w:rPr>
        <w:t xml:space="preserve"> </w:t>
      </w:r>
      <w:r>
        <w:rPr>
          <w:position w:val="7"/>
          <w:sz w:val="13"/>
        </w:rPr>
        <w:t xml:space="preserve">4 </w:t>
      </w:r>
      <w:r>
        <w:t>and the frogs shall come up both upon thee, and upon thy people, and upon all thy</w:t>
      </w:r>
      <w:r>
        <w:rPr>
          <w:spacing w:val="-26"/>
        </w:rPr>
        <w:t xml:space="preserve"> </w:t>
      </w:r>
      <w:r>
        <w:t>servants.</w:t>
      </w:r>
    </w:p>
    <w:p w:rsidR="00904230" w:rsidRDefault="00904230" w:rsidP="00AE247F">
      <w:pPr>
        <w:pStyle w:val="Body"/>
      </w:pPr>
      <w:r>
        <w:rPr>
          <w:position w:val="7"/>
          <w:sz w:val="13"/>
        </w:rPr>
        <w:t xml:space="preserve">5 </w:t>
      </w:r>
      <w:r>
        <w:t xml:space="preserve">And Jehovah said unto Moses, Say unto Aaron, Stretch forth thy hand with thy rod over the rivers, over the streams, and over the pools, and cause frogs to come up upon the land of Egypt. </w:t>
      </w:r>
      <w:r>
        <w:rPr>
          <w:position w:val="7"/>
          <w:sz w:val="13"/>
        </w:rPr>
        <w:t xml:space="preserve">6 </w:t>
      </w:r>
      <w:r>
        <w:t xml:space="preserve">And Aaron stretched out his hand over the waters of Egypt; and the frogs came up, and covered the land of Egypt. </w:t>
      </w:r>
      <w:r>
        <w:rPr>
          <w:position w:val="7"/>
          <w:sz w:val="13"/>
        </w:rPr>
        <w:t xml:space="preserve">7 </w:t>
      </w:r>
      <w:r>
        <w:t>And the magicians did in like manner with their enchantments, and brought up frogs upon the land of Egypt.</w:t>
      </w:r>
    </w:p>
    <w:p w:rsidR="00AE247F" w:rsidRDefault="00904230" w:rsidP="00AE247F">
      <w:pPr>
        <w:pStyle w:val="Body"/>
      </w:pPr>
      <w:r>
        <w:rPr>
          <w:position w:val="7"/>
          <w:sz w:val="13"/>
        </w:rPr>
        <w:t xml:space="preserve">8 </w:t>
      </w:r>
      <w:r>
        <w:t xml:space="preserve">Then Pharaoh called for Moses and Aaron, and said, Entreat Jehovah, that he take away the frogs from me, and from </w:t>
      </w:r>
      <w:r>
        <w:rPr>
          <w:spacing w:val="-3"/>
        </w:rPr>
        <w:t xml:space="preserve">my </w:t>
      </w:r>
      <w:r>
        <w:t xml:space="preserve">people; and I will let the people </w:t>
      </w:r>
      <w:r>
        <w:rPr>
          <w:spacing w:val="-3"/>
        </w:rPr>
        <w:t xml:space="preserve">go, </w:t>
      </w:r>
      <w:r>
        <w:t xml:space="preserve">that they may sacrifice unto Jehovah. </w:t>
      </w:r>
      <w:r>
        <w:rPr>
          <w:position w:val="7"/>
          <w:sz w:val="13"/>
        </w:rPr>
        <w:t xml:space="preserve">9 </w:t>
      </w:r>
      <w:r>
        <w:t xml:space="preserve">And Moses said unto Pharaoh, </w:t>
      </w:r>
      <w:r>
        <w:rPr>
          <w:spacing w:val="-3"/>
        </w:rPr>
        <w:t xml:space="preserve">Have </w:t>
      </w:r>
      <w:r>
        <w:t xml:space="preserve">thou this glory over me: against what time shall I entreat for thee, and for thy servants, and for thy people, that the frogs be destroyed from thee and thy houses, and remain in the river only? </w:t>
      </w:r>
      <w:r>
        <w:rPr>
          <w:position w:val="7"/>
          <w:sz w:val="13"/>
        </w:rPr>
        <w:t xml:space="preserve">10 </w:t>
      </w:r>
      <w:r>
        <w:t xml:space="preserve">And he said, Against </w:t>
      </w:r>
      <w:r>
        <w:rPr>
          <w:spacing w:val="-3"/>
        </w:rPr>
        <w:t xml:space="preserve">to-morrow. </w:t>
      </w:r>
      <w:r>
        <w:t xml:space="preserve">And he said, Be it according to thy word; that thou mayest know that there is none like unto Jehovah our God. </w:t>
      </w:r>
      <w:r>
        <w:rPr>
          <w:position w:val="7"/>
          <w:sz w:val="13"/>
        </w:rPr>
        <w:t xml:space="preserve">11 </w:t>
      </w:r>
      <w:r>
        <w:t>And the frogs shall depart from thee, and from thy houses, and from thy servants, and from thy</w:t>
      </w:r>
      <w:r>
        <w:rPr>
          <w:spacing w:val="-35"/>
        </w:rPr>
        <w:t xml:space="preserve"> </w:t>
      </w:r>
      <w:r>
        <w:t xml:space="preserve">people; they shall remain in the river </w:t>
      </w:r>
      <w:r>
        <w:rPr>
          <w:spacing w:val="-5"/>
        </w:rPr>
        <w:t xml:space="preserve">only. </w:t>
      </w:r>
      <w:r>
        <w:rPr>
          <w:position w:val="7"/>
          <w:sz w:val="13"/>
        </w:rPr>
        <w:t xml:space="preserve">12 </w:t>
      </w:r>
      <w:r>
        <w:t xml:space="preserve">And Moses and </w:t>
      </w:r>
      <w:r>
        <w:rPr>
          <w:spacing w:val="-3"/>
        </w:rPr>
        <w:t xml:space="preserve">Aaron </w:t>
      </w:r>
      <w:r>
        <w:t xml:space="preserve">went out from Pharaoh: and Moses cried unto Jehovah concerning the frogs which he had brought upon Pharaoh. </w:t>
      </w:r>
      <w:r>
        <w:rPr>
          <w:position w:val="7"/>
          <w:sz w:val="13"/>
        </w:rPr>
        <w:t xml:space="preserve">13 </w:t>
      </w:r>
      <w:r>
        <w:t xml:space="preserve">And Jehovah did according to the word of Moses; and the frogs died out of the houses, out of the courts, and out of the fields. </w:t>
      </w:r>
      <w:r>
        <w:rPr>
          <w:position w:val="7"/>
          <w:sz w:val="13"/>
        </w:rPr>
        <w:t xml:space="preserve">14 </w:t>
      </w:r>
      <w:r>
        <w:t xml:space="preserve">And they gathered them together in heaps; and the land stank. </w:t>
      </w:r>
      <w:r>
        <w:rPr>
          <w:position w:val="7"/>
          <w:sz w:val="13"/>
        </w:rPr>
        <w:t xml:space="preserve">15 </w:t>
      </w:r>
      <w:r>
        <w:t>But when Pharaoh saw that there was respite, he hardened his heart, and hearkened not unto them, as Jehovah had</w:t>
      </w:r>
      <w:r>
        <w:rPr>
          <w:spacing w:val="-2"/>
        </w:rPr>
        <w:t xml:space="preserve"> </w:t>
      </w:r>
      <w:r>
        <w:t>spoken.</w:t>
      </w:r>
      <w:r w:rsidR="00AE247F">
        <w:t xml:space="preserve"> </w:t>
      </w:r>
    </w:p>
    <w:p w:rsidR="00904230" w:rsidRDefault="00904230" w:rsidP="00AE247F">
      <w:pPr>
        <w:pStyle w:val="Body"/>
      </w:pPr>
      <w:r>
        <w:rPr>
          <w:position w:val="7"/>
          <w:sz w:val="13"/>
        </w:rPr>
        <w:lastRenderedPageBreak/>
        <w:t xml:space="preserve">16 </w:t>
      </w:r>
      <w:r>
        <w:t xml:space="preserve">And Jehovah said unto Moses, Say unto Aaron, Stretch out thy rod, and smite the dust of the earth, that is may become lice throughout all the land of Egypt. </w:t>
      </w:r>
      <w:r>
        <w:rPr>
          <w:position w:val="7"/>
          <w:sz w:val="13"/>
        </w:rPr>
        <w:t xml:space="preserve">17 </w:t>
      </w:r>
      <w:r>
        <w:t xml:space="preserve">And they did so; and </w:t>
      </w:r>
      <w:r>
        <w:rPr>
          <w:spacing w:val="-3"/>
        </w:rPr>
        <w:t xml:space="preserve">Aaron </w:t>
      </w:r>
      <w:r>
        <w:t>stretched out his hand with his rod,</w:t>
      </w:r>
      <w:r>
        <w:rPr>
          <w:spacing w:val="-3"/>
        </w:rPr>
        <w:t xml:space="preserve"> </w:t>
      </w:r>
      <w:r>
        <w:t>and</w:t>
      </w:r>
      <w:r>
        <w:rPr>
          <w:spacing w:val="-2"/>
        </w:rPr>
        <w:t xml:space="preserve"> </w:t>
      </w:r>
      <w:r>
        <w:t>smote</w:t>
      </w:r>
      <w:r>
        <w:rPr>
          <w:spacing w:val="-2"/>
        </w:rPr>
        <w:t xml:space="preserve"> </w:t>
      </w:r>
      <w:r>
        <w:t>the</w:t>
      </w:r>
      <w:r>
        <w:rPr>
          <w:spacing w:val="-3"/>
        </w:rPr>
        <w:t xml:space="preserve"> </w:t>
      </w:r>
      <w:r>
        <w:t>dust</w:t>
      </w:r>
      <w:r>
        <w:rPr>
          <w:spacing w:val="-2"/>
        </w:rPr>
        <w:t xml:space="preserve"> </w:t>
      </w:r>
      <w:r>
        <w:t>of</w:t>
      </w:r>
      <w:r>
        <w:rPr>
          <w:spacing w:val="-2"/>
        </w:rPr>
        <w:t xml:space="preserve"> </w:t>
      </w:r>
      <w:r>
        <w:t>the</w:t>
      </w:r>
      <w:r>
        <w:rPr>
          <w:spacing w:val="-3"/>
        </w:rPr>
        <w:t xml:space="preserve"> </w:t>
      </w:r>
      <w:r>
        <w:t>earth,</w:t>
      </w:r>
      <w:r>
        <w:rPr>
          <w:spacing w:val="-2"/>
        </w:rPr>
        <w:t xml:space="preserve"> </w:t>
      </w:r>
      <w:r>
        <w:t>and</w:t>
      </w:r>
      <w:r>
        <w:rPr>
          <w:spacing w:val="-2"/>
        </w:rPr>
        <w:t xml:space="preserve"> </w:t>
      </w:r>
      <w:r>
        <w:t>there</w:t>
      </w:r>
      <w:r>
        <w:rPr>
          <w:spacing w:val="-3"/>
        </w:rPr>
        <w:t xml:space="preserve"> </w:t>
      </w:r>
      <w:r>
        <w:t>were</w:t>
      </w:r>
      <w:r>
        <w:rPr>
          <w:spacing w:val="-2"/>
        </w:rPr>
        <w:t xml:space="preserve"> </w:t>
      </w:r>
      <w:r>
        <w:t>lice</w:t>
      </w:r>
      <w:r>
        <w:rPr>
          <w:spacing w:val="-2"/>
        </w:rPr>
        <w:t xml:space="preserve"> </w:t>
      </w:r>
      <w:r>
        <w:t>upon</w:t>
      </w:r>
      <w:r>
        <w:rPr>
          <w:spacing w:val="-2"/>
        </w:rPr>
        <w:t xml:space="preserve"> </w:t>
      </w:r>
      <w:r>
        <w:t>man,</w:t>
      </w:r>
      <w:r>
        <w:rPr>
          <w:spacing w:val="-3"/>
        </w:rPr>
        <w:t xml:space="preserve"> </w:t>
      </w:r>
      <w:r>
        <w:t>and</w:t>
      </w:r>
      <w:r>
        <w:rPr>
          <w:spacing w:val="-2"/>
        </w:rPr>
        <w:t xml:space="preserve"> </w:t>
      </w:r>
      <w:r>
        <w:t>upon</w:t>
      </w:r>
      <w:r>
        <w:rPr>
          <w:spacing w:val="-2"/>
        </w:rPr>
        <w:t xml:space="preserve"> </w:t>
      </w:r>
      <w:r>
        <w:t>beast;</w:t>
      </w:r>
      <w:r>
        <w:rPr>
          <w:spacing w:val="-3"/>
        </w:rPr>
        <w:t xml:space="preserve"> </w:t>
      </w:r>
      <w:r>
        <w:t>all</w:t>
      </w:r>
      <w:r>
        <w:rPr>
          <w:spacing w:val="-2"/>
        </w:rPr>
        <w:t xml:space="preserve"> </w:t>
      </w:r>
      <w:r>
        <w:t>the</w:t>
      </w:r>
      <w:r>
        <w:rPr>
          <w:spacing w:val="-2"/>
        </w:rPr>
        <w:t xml:space="preserve"> </w:t>
      </w:r>
      <w:r>
        <w:t>dust</w:t>
      </w:r>
      <w:r>
        <w:rPr>
          <w:spacing w:val="-3"/>
        </w:rPr>
        <w:t xml:space="preserve"> </w:t>
      </w:r>
      <w:r>
        <w:t>of</w:t>
      </w:r>
      <w:r>
        <w:rPr>
          <w:spacing w:val="-2"/>
        </w:rPr>
        <w:t xml:space="preserve"> </w:t>
      </w:r>
      <w:r>
        <w:t>the</w:t>
      </w:r>
      <w:r>
        <w:rPr>
          <w:spacing w:val="-2"/>
        </w:rPr>
        <w:t xml:space="preserve"> </w:t>
      </w:r>
      <w:r>
        <w:t>earth</w:t>
      </w:r>
      <w:r>
        <w:rPr>
          <w:spacing w:val="-2"/>
        </w:rPr>
        <w:t xml:space="preserve"> </w:t>
      </w:r>
      <w:r>
        <w:t xml:space="preserve">became lice throughout all the land of Egypt. </w:t>
      </w:r>
      <w:r>
        <w:rPr>
          <w:position w:val="7"/>
          <w:sz w:val="13"/>
        </w:rPr>
        <w:t xml:space="preserve">18 </w:t>
      </w:r>
      <w:r>
        <w:t xml:space="preserve">And the magicians did so with their enchantments to bring forth lice, but they could not: and there were lice upon man, and upon beast. </w:t>
      </w:r>
      <w:r>
        <w:rPr>
          <w:position w:val="7"/>
          <w:sz w:val="13"/>
        </w:rPr>
        <w:t xml:space="preserve">19 </w:t>
      </w:r>
      <w:r>
        <w:t xml:space="preserve">Then the magicians said unto Pharaoh, This is the finger of God: and </w:t>
      </w:r>
      <w:r>
        <w:rPr>
          <w:spacing w:val="-6"/>
        </w:rPr>
        <w:t xml:space="preserve">Pharaoh’s </w:t>
      </w:r>
      <w:r>
        <w:t>heart was hardened, and he hearkened not unto them; as Jehovah had</w:t>
      </w:r>
      <w:r>
        <w:rPr>
          <w:spacing w:val="-22"/>
        </w:rPr>
        <w:t xml:space="preserve"> </w:t>
      </w:r>
      <w:r>
        <w:t>spoken.</w:t>
      </w:r>
    </w:p>
    <w:p w:rsidR="00904230" w:rsidRDefault="00904230" w:rsidP="00AE247F">
      <w:pPr>
        <w:pStyle w:val="Body"/>
      </w:pPr>
      <w:r>
        <w:rPr>
          <w:position w:val="7"/>
          <w:sz w:val="13"/>
        </w:rPr>
        <w:t xml:space="preserve">20 </w:t>
      </w:r>
      <w:r>
        <w:t xml:space="preserve">And Jehovah said unto Moses, Rise up early in the morning, and stand before Pharaoh; lo, he cometh forth to the water; and say unto him, Thus saith Jehovah, Let my people go, that they may serve me. </w:t>
      </w:r>
      <w:r>
        <w:rPr>
          <w:position w:val="7"/>
          <w:sz w:val="13"/>
        </w:rPr>
        <w:t xml:space="preserve">21 </w:t>
      </w:r>
      <w:r>
        <w:t xml:space="preserve">Else, if thou wilt not let my people go, behold, I will send swarms of flies upon thee, and upon they servants, and upon thy people, and into thy houses: and the houses of the Egyptians shall be full of swarms of flies, and also the ground whereon they are. </w:t>
      </w:r>
      <w:r>
        <w:rPr>
          <w:position w:val="7"/>
          <w:sz w:val="13"/>
        </w:rPr>
        <w:t xml:space="preserve">22 </w:t>
      </w:r>
      <w:r>
        <w:t xml:space="preserve">And I will set apart in that day the land of Goshen, in which my people dwell, that no swarms of flies shall be there; to the end thou mayest know that I am Jehovah in the midst of the earth. </w:t>
      </w:r>
      <w:r>
        <w:rPr>
          <w:position w:val="7"/>
          <w:sz w:val="13"/>
        </w:rPr>
        <w:t xml:space="preserve">23 </w:t>
      </w:r>
      <w:r>
        <w:t xml:space="preserve">And I will put a division between my people and thy people: by to-morrow shall this sign be. </w:t>
      </w:r>
      <w:r>
        <w:rPr>
          <w:position w:val="7"/>
          <w:sz w:val="13"/>
        </w:rPr>
        <w:t xml:space="preserve">24 </w:t>
      </w:r>
      <w:r>
        <w:t>And Jehovah did so; and there came grievous swarms of flies into the house of Pharaoh, and into his servants’ houses: and in all the land of Egypt the land was corrupted by reason of the swarms of flies.</w:t>
      </w:r>
    </w:p>
    <w:p w:rsidR="00904230" w:rsidRDefault="00904230" w:rsidP="00AE247F">
      <w:pPr>
        <w:pStyle w:val="Body"/>
      </w:pPr>
      <w:r>
        <w:rPr>
          <w:position w:val="7"/>
          <w:sz w:val="13"/>
        </w:rPr>
        <w:t xml:space="preserve">25 </w:t>
      </w:r>
      <w:r>
        <w:t xml:space="preserve">And Pharaoh called for Moses and for Aaron, and said, Go ye, sacrifice to your God in the land. </w:t>
      </w:r>
      <w:r>
        <w:rPr>
          <w:position w:val="7"/>
          <w:sz w:val="13"/>
        </w:rPr>
        <w:t xml:space="preserve">26 </w:t>
      </w:r>
      <w:r>
        <w:t>And Moses said, It is not meet so to do; for we shall sacrifice the abomination of the Egyptians to Jehovah our God: lo, shall</w:t>
      </w:r>
      <w:r w:rsidR="00AE247F">
        <w:t xml:space="preserve"> </w:t>
      </w:r>
      <w:r>
        <w:t xml:space="preserve">we sacrifice the abomination of the Egyptians before their eyes, and will they not stone us? </w:t>
      </w:r>
      <w:r>
        <w:rPr>
          <w:position w:val="7"/>
          <w:sz w:val="13"/>
        </w:rPr>
        <w:t xml:space="preserve">27 </w:t>
      </w:r>
      <w:r>
        <w:rPr>
          <w:spacing w:val="-11"/>
        </w:rPr>
        <w:t xml:space="preserve">We </w:t>
      </w:r>
      <w:r>
        <w:t xml:space="preserve">will go three </w:t>
      </w:r>
      <w:r>
        <w:rPr>
          <w:spacing w:val="-3"/>
        </w:rPr>
        <w:t xml:space="preserve">days’ </w:t>
      </w:r>
      <w:r>
        <w:t xml:space="preserve">journey into the wilderness, and sacrifice to Jehovah our God, as he shall command us. </w:t>
      </w:r>
      <w:r>
        <w:rPr>
          <w:position w:val="7"/>
          <w:sz w:val="13"/>
        </w:rPr>
        <w:t xml:space="preserve">28 </w:t>
      </w:r>
      <w:r>
        <w:t xml:space="preserve">And Pharaoh said, I will let you </w:t>
      </w:r>
      <w:r>
        <w:rPr>
          <w:spacing w:val="-3"/>
        </w:rPr>
        <w:t xml:space="preserve">go, </w:t>
      </w:r>
      <w:r>
        <w:t>that ye may sacrifice to Jehovah your God in the wilderness; only ye shall not go very far away: entreat for</w:t>
      </w:r>
      <w:r>
        <w:rPr>
          <w:spacing w:val="-4"/>
        </w:rPr>
        <w:t xml:space="preserve"> </w:t>
      </w:r>
      <w:r>
        <w:t>me.</w:t>
      </w:r>
      <w:r>
        <w:rPr>
          <w:spacing w:val="-4"/>
        </w:rPr>
        <w:t xml:space="preserve"> </w:t>
      </w:r>
      <w:r>
        <w:rPr>
          <w:position w:val="7"/>
          <w:sz w:val="13"/>
        </w:rPr>
        <w:t>29</w:t>
      </w:r>
      <w:r>
        <w:rPr>
          <w:spacing w:val="17"/>
          <w:position w:val="7"/>
          <w:sz w:val="13"/>
        </w:rPr>
        <w:t xml:space="preserve"> </w:t>
      </w:r>
      <w:r>
        <w:t>And</w:t>
      </w:r>
      <w:r>
        <w:rPr>
          <w:spacing w:val="-4"/>
        </w:rPr>
        <w:t xml:space="preserve"> </w:t>
      </w:r>
      <w:r>
        <w:t>Moses</w:t>
      </w:r>
      <w:r>
        <w:rPr>
          <w:spacing w:val="-3"/>
        </w:rPr>
        <w:t xml:space="preserve"> </w:t>
      </w:r>
      <w:r>
        <w:t>said,</w:t>
      </w:r>
      <w:r>
        <w:rPr>
          <w:spacing w:val="-3"/>
        </w:rPr>
        <w:t xml:space="preserve"> </w:t>
      </w:r>
      <w:r>
        <w:t>Behold,</w:t>
      </w:r>
      <w:r>
        <w:rPr>
          <w:spacing w:val="-3"/>
        </w:rPr>
        <w:t xml:space="preserve"> </w:t>
      </w:r>
      <w:r>
        <w:t>I</w:t>
      </w:r>
      <w:r>
        <w:rPr>
          <w:spacing w:val="-4"/>
        </w:rPr>
        <w:t xml:space="preserve"> </w:t>
      </w:r>
      <w:r>
        <w:t>go</w:t>
      </w:r>
      <w:r>
        <w:rPr>
          <w:spacing w:val="-3"/>
        </w:rPr>
        <w:t xml:space="preserve"> </w:t>
      </w:r>
      <w:r>
        <w:t>out</w:t>
      </w:r>
      <w:r>
        <w:rPr>
          <w:spacing w:val="-3"/>
        </w:rPr>
        <w:t xml:space="preserve"> </w:t>
      </w:r>
      <w:r>
        <w:t>from</w:t>
      </w:r>
      <w:r>
        <w:rPr>
          <w:spacing w:val="-3"/>
        </w:rPr>
        <w:t xml:space="preserve"> </w:t>
      </w:r>
      <w:r>
        <w:t>thee,</w:t>
      </w:r>
      <w:r>
        <w:rPr>
          <w:spacing w:val="-3"/>
        </w:rPr>
        <w:t xml:space="preserve"> </w:t>
      </w:r>
      <w:r>
        <w:t>and</w:t>
      </w:r>
      <w:r>
        <w:rPr>
          <w:spacing w:val="-4"/>
        </w:rPr>
        <w:t xml:space="preserve"> </w:t>
      </w:r>
      <w:r>
        <w:t>I</w:t>
      </w:r>
      <w:r>
        <w:rPr>
          <w:spacing w:val="-3"/>
        </w:rPr>
        <w:t xml:space="preserve"> </w:t>
      </w:r>
      <w:r>
        <w:t>will</w:t>
      </w:r>
      <w:r>
        <w:rPr>
          <w:spacing w:val="-3"/>
        </w:rPr>
        <w:t xml:space="preserve"> </w:t>
      </w:r>
      <w:r>
        <w:t>entreat</w:t>
      </w:r>
      <w:r>
        <w:rPr>
          <w:spacing w:val="-3"/>
        </w:rPr>
        <w:t xml:space="preserve"> </w:t>
      </w:r>
      <w:r>
        <w:t>Jehovah</w:t>
      </w:r>
      <w:r>
        <w:rPr>
          <w:spacing w:val="-4"/>
        </w:rPr>
        <w:t xml:space="preserve"> </w:t>
      </w:r>
      <w:r>
        <w:t>that</w:t>
      </w:r>
      <w:r>
        <w:rPr>
          <w:spacing w:val="-3"/>
        </w:rPr>
        <w:t xml:space="preserve"> </w:t>
      </w:r>
      <w:r>
        <w:t>the</w:t>
      </w:r>
      <w:r>
        <w:rPr>
          <w:spacing w:val="-3"/>
        </w:rPr>
        <w:t xml:space="preserve"> </w:t>
      </w:r>
      <w:r>
        <w:t>swarms</w:t>
      </w:r>
      <w:r>
        <w:rPr>
          <w:spacing w:val="-3"/>
        </w:rPr>
        <w:t xml:space="preserve"> </w:t>
      </w:r>
      <w:r>
        <w:t>of</w:t>
      </w:r>
      <w:r>
        <w:rPr>
          <w:spacing w:val="-3"/>
        </w:rPr>
        <w:t xml:space="preserve"> </w:t>
      </w:r>
      <w:r>
        <w:t>flies</w:t>
      </w:r>
      <w:r>
        <w:rPr>
          <w:spacing w:val="-4"/>
        </w:rPr>
        <w:t xml:space="preserve"> </w:t>
      </w:r>
      <w:r>
        <w:t>may</w:t>
      </w:r>
      <w:r>
        <w:rPr>
          <w:spacing w:val="-3"/>
        </w:rPr>
        <w:t xml:space="preserve"> </w:t>
      </w:r>
      <w:r>
        <w:t xml:space="preserve">depart from Pharaoh, from his servants, and from his people, to-morrow: only let not Pharaoh deal deceitfully </w:t>
      </w:r>
      <w:r>
        <w:rPr>
          <w:spacing w:val="-3"/>
        </w:rPr>
        <w:t xml:space="preserve">any </w:t>
      </w:r>
      <w:r>
        <w:t>more in</w:t>
      </w:r>
      <w:r>
        <w:rPr>
          <w:spacing w:val="-4"/>
        </w:rPr>
        <w:t xml:space="preserve"> </w:t>
      </w:r>
      <w:r>
        <w:t>not</w:t>
      </w:r>
      <w:r>
        <w:rPr>
          <w:spacing w:val="-3"/>
        </w:rPr>
        <w:t xml:space="preserve"> </w:t>
      </w:r>
      <w:r>
        <w:t>letting</w:t>
      </w:r>
      <w:r>
        <w:rPr>
          <w:spacing w:val="-4"/>
        </w:rPr>
        <w:t xml:space="preserve"> </w:t>
      </w:r>
      <w:r>
        <w:t>the</w:t>
      </w:r>
      <w:r>
        <w:rPr>
          <w:spacing w:val="-3"/>
        </w:rPr>
        <w:t xml:space="preserve"> </w:t>
      </w:r>
      <w:r>
        <w:t>people</w:t>
      </w:r>
      <w:r>
        <w:rPr>
          <w:spacing w:val="-4"/>
        </w:rPr>
        <w:t xml:space="preserve"> </w:t>
      </w:r>
      <w:r>
        <w:t>go</w:t>
      </w:r>
      <w:r>
        <w:rPr>
          <w:spacing w:val="-3"/>
        </w:rPr>
        <w:t xml:space="preserve"> </w:t>
      </w:r>
      <w:r>
        <w:t>to</w:t>
      </w:r>
      <w:r>
        <w:rPr>
          <w:spacing w:val="-4"/>
        </w:rPr>
        <w:t xml:space="preserve"> </w:t>
      </w:r>
      <w:r>
        <w:t>sacrifice</w:t>
      </w:r>
      <w:r>
        <w:rPr>
          <w:spacing w:val="-3"/>
        </w:rPr>
        <w:t xml:space="preserve"> </w:t>
      </w:r>
      <w:r>
        <w:t>to</w:t>
      </w:r>
      <w:r>
        <w:rPr>
          <w:spacing w:val="-4"/>
        </w:rPr>
        <w:t xml:space="preserve"> </w:t>
      </w:r>
      <w:r>
        <w:t>Jehovah.</w:t>
      </w:r>
      <w:r>
        <w:rPr>
          <w:spacing w:val="-3"/>
        </w:rPr>
        <w:t xml:space="preserve"> </w:t>
      </w:r>
      <w:r>
        <w:rPr>
          <w:position w:val="7"/>
          <w:sz w:val="13"/>
        </w:rPr>
        <w:t>30</w:t>
      </w:r>
      <w:r>
        <w:rPr>
          <w:spacing w:val="16"/>
          <w:position w:val="7"/>
          <w:sz w:val="13"/>
        </w:rPr>
        <w:t xml:space="preserve"> </w:t>
      </w:r>
      <w:r>
        <w:t>And</w:t>
      </w:r>
      <w:r>
        <w:rPr>
          <w:spacing w:val="-4"/>
        </w:rPr>
        <w:t xml:space="preserve"> </w:t>
      </w:r>
      <w:r>
        <w:t>Moses</w:t>
      </w:r>
      <w:r>
        <w:rPr>
          <w:spacing w:val="-3"/>
        </w:rPr>
        <w:t xml:space="preserve"> </w:t>
      </w:r>
      <w:r>
        <w:t>went</w:t>
      </w:r>
      <w:r>
        <w:rPr>
          <w:spacing w:val="-4"/>
        </w:rPr>
        <w:t xml:space="preserve"> </w:t>
      </w:r>
      <w:r>
        <w:t>out</w:t>
      </w:r>
      <w:r>
        <w:rPr>
          <w:spacing w:val="-3"/>
        </w:rPr>
        <w:t xml:space="preserve"> </w:t>
      </w:r>
      <w:r>
        <w:t>from</w:t>
      </w:r>
      <w:r>
        <w:rPr>
          <w:spacing w:val="-4"/>
        </w:rPr>
        <w:t xml:space="preserve"> </w:t>
      </w:r>
      <w:r>
        <w:t>Pharaoh,</w:t>
      </w:r>
      <w:r>
        <w:rPr>
          <w:spacing w:val="-3"/>
        </w:rPr>
        <w:t xml:space="preserve"> </w:t>
      </w:r>
      <w:r>
        <w:t>and</w:t>
      </w:r>
      <w:r>
        <w:rPr>
          <w:spacing w:val="-4"/>
        </w:rPr>
        <w:t xml:space="preserve"> </w:t>
      </w:r>
      <w:r>
        <w:t>entreated</w:t>
      </w:r>
      <w:r>
        <w:rPr>
          <w:spacing w:val="-3"/>
        </w:rPr>
        <w:t xml:space="preserve"> </w:t>
      </w:r>
      <w:r>
        <w:t>Jehovah.</w:t>
      </w:r>
      <w:r w:rsidR="00AE247F">
        <w:t xml:space="preserve"> </w:t>
      </w:r>
      <w:r>
        <w:rPr>
          <w:position w:val="7"/>
          <w:sz w:val="13"/>
        </w:rPr>
        <w:t xml:space="preserve">31 </w:t>
      </w:r>
      <w:r>
        <w:t xml:space="preserve">And Jehovah did according to the word of Moses; and he removed the swarms of flies from Pharaoh, from his servants, and from his people; there remained not one. </w:t>
      </w:r>
      <w:r>
        <w:rPr>
          <w:position w:val="7"/>
          <w:sz w:val="13"/>
        </w:rPr>
        <w:t xml:space="preserve">32 </w:t>
      </w:r>
      <w:r>
        <w:t>And Pharaoh hardened his heart this time also, and he did not let the people go.</w:t>
      </w:r>
    </w:p>
    <w:p w:rsidR="00904230" w:rsidRPr="00AE247F" w:rsidRDefault="00904230" w:rsidP="00AE247F">
      <w:pPr>
        <w:pStyle w:val="Body"/>
      </w:pPr>
    </w:p>
    <w:p w:rsidR="00904230" w:rsidRDefault="00904230" w:rsidP="00AE247F">
      <w:pPr>
        <w:pStyle w:val="Heading3"/>
      </w:pPr>
      <w:r>
        <w:rPr>
          <w:u w:color="231F20"/>
        </w:rPr>
        <w:t>Exodus Chapter 9</w:t>
      </w:r>
    </w:p>
    <w:p w:rsidR="00904230" w:rsidRDefault="00904230" w:rsidP="00AE247F">
      <w:pPr>
        <w:pStyle w:val="Body"/>
      </w:pPr>
      <w:r>
        <w:rPr>
          <w:position w:val="7"/>
          <w:sz w:val="13"/>
        </w:rPr>
        <w:t>1</w:t>
      </w:r>
      <w:r>
        <w:rPr>
          <w:spacing w:val="14"/>
          <w:position w:val="7"/>
          <w:sz w:val="13"/>
        </w:rPr>
        <w:t xml:space="preserve"> </w:t>
      </w:r>
      <w:r>
        <w:t>Then</w:t>
      </w:r>
      <w:r>
        <w:rPr>
          <w:spacing w:val="-7"/>
        </w:rPr>
        <w:t xml:space="preserve"> </w:t>
      </w:r>
      <w:r>
        <w:t>Jehovah</w:t>
      </w:r>
      <w:r>
        <w:rPr>
          <w:spacing w:val="-6"/>
        </w:rPr>
        <w:t xml:space="preserve"> </w:t>
      </w:r>
      <w:r>
        <w:t>said</w:t>
      </w:r>
      <w:r>
        <w:rPr>
          <w:spacing w:val="-6"/>
        </w:rPr>
        <w:t xml:space="preserve"> </w:t>
      </w:r>
      <w:r>
        <w:t>unto</w:t>
      </w:r>
      <w:r>
        <w:rPr>
          <w:spacing w:val="-6"/>
        </w:rPr>
        <w:t xml:space="preserve"> </w:t>
      </w:r>
      <w:r>
        <w:t>Moses,</w:t>
      </w:r>
      <w:r>
        <w:rPr>
          <w:spacing w:val="-7"/>
        </w:rPr>
        <w:t xml:space="preserve"> </w:t>
      </w:r>
      <w:r>
        <w:t>Go</w:t>
      </w:r>
      <w:r>
        <w:rPr>
          <w:spacing w:val="-6"/>
        </w:rPr>
        <w:t xml:space="preserve"> </w:t>
      </w:r>
      <w:r>
        <w:t>in</w:t>
      </w:r>
      <w:r>
        <w:rPr>
          <w:spacing w:val="-6"/>
        </w:rPr>
        <w:t xml:space="preserve"> </w:t>
      </w:r>
      <w:r>
        <w:t>unto</w:t>
      </w:r>
      <w:r>
        <w:rPr>
          <w:spacing w:val="-7"/>
        </w:rPr>
        <w:t xml:space="preserve"> </w:t>
      </w:r>
      <w:r>
        <w:t>Pharaoh,</w:t>
      </w:r>
      <w:r>
        <w:rPr>
          <w:spacing w:val="-6"/>
        </w:rPr>
        <w:t xml:space="preserve"> </w:t>
      </w:r>
      <w:r>
        <w:t>and</w:t>
      </w:r>
      <w:r>
        <w:rPr>
          <w:spacing w:val="-6"/>
        </w:rPr>
        <w:t xml:space="preserve"> </w:t>
      </w:r>
      <w:r>
        <w:t>tell</w:t>
      </w:r>
      <w:r>
        <w:rPr>
          <w:spacing w:val="-7"/>
        </w:rPr>
        <w:t xml:space="preserve"> </w:t>
      </w:r>
      <w:r>
        <w:t>him,</w:t>
      </w:r>
      <w:r>
        <w:rPr>
          <w:spacing w:val="-6"/>
        </w:rPr>
        <w:t xml:space="preserve"> </w:t>
      </w:r>
      <w:r>
        <w:t>Thus</w:t>
      </w:r>
      <w:r>
        <w:rPr>
          <w:spacing w:val="-6"/>
        </w:rPr>
        <w:t xml:space="preserve"> </w:t>
      </w:r>
      <w:r>
        <w:t>saith</w:t>
      </w:r>
      <w:r>
        <w:rPr>
          <w:spacing w:val="-6"/>
        </w:rPr>
        <w:t xml:space="preserve"> </w:t>
      </w:r>
      <w:r>
        <w:t>Jehovah,</w:t>
      </w:r>
      <w:r>
        <w:rPr>
          <w:spacing w:val="-7"/>
        </w:rPr>
        <w:t xml:space="preserve"> </w:t>
      </w:r>
      <w:r>
        <w:t>the</w:t>
      </w:r>
      <w:r>
        <w:rPr>
          <w:spacing w:val="-6"/>
        </w:rPr>
        <w:t xml:space="preserve"> </w:t>
      </w:r>
      <w:r>
        <w:t>God</w:t>
      </w:r>
      <w:r>
        <w:rPr>
          <w:spacing w:val="-6"/>
        </w:rPr>
        <w:t xml:space="preserve"> </w:t>
      </w:r>
      <w:r>
        <w:t>of</w:t>
      </w:r>
      <w:r>
        <w:rPr>
          <w:spacing w:val="-7"/>
        </w:rPr>
        <w:t xml:space="preserve"> </w:t>
      </w:r>
      <w:r>
        <w:t>the</w:t>
      </w:r>
      <w:r>
        <w:rPr>
          <w:spacing w:val="-6"/>
        </w:rPr>
        <w:t xml:space="preserve"> </w:t>
      </w:r>
      <w:r>
        <w:t xml:space="preserve">Hebrews, Let </w:t>
      </w:r>
      <w:r>
        <w:rPr>
          <w:spacing w:val="-3"/>
        </w:rPr>
        <w:t xml:space="preserve">my </w:t>
      </w:r>
      <w:r>
        <w:t xml:space="preserve">people </w:t>
      </w:r>
      <w:r>
        <w:rPr>
          <w:spacing w:val="-3"/>
        </w:rPr>
        <w:t xml:space="preserve">go, </w:t>
      </w:r>
      <w:r>
        <w:t xml:space="preserve">that they may serve me. </w:t>
      </w:r>
      <w:r>
        <w:rPr>
          <w:position w:val="7"/>
          <w:sz w:val="13"/>
        </w:rPr>
        <w:t xml:space="preserve">2 </w:t>
      </w:r>
      <w:r>
        <w:rPr>
          <w:spacing w:val="-3"/>
        </w:rPr>
        <w:t xml:space="preserve">For </w:t>
      </w:r>
      <w:r>
        <w:t xml:space="preserve">if thou refuse to let them </w:t>
      </w:r>
      <w:r>
        <w:rPr>
          <w:spacing w:val="-3"/>
        </w:rPr>
        <w:t xml:space="preserve">go, </w:t>
      </w:r>
      <w:r>
        <w:lastRenderedPageBreak/>
        <w:t xml:space="preserve">and wilt hold them still, </w:t>
      </w:r>
      <w:r>
        <w:rPr>
          <w:position w:val="7"/>
          <w:sz w:val="13"/>
        </w:rPr>
        <w:t xml:space="preserve">3 </w:t>
      </w:r>
      <w:r>
        <w:t xml:space="preserve">behold, the hand of Jehovah is upon thy cattle which are in the field, upon the horses, upon the asses, upon the camels, upon the herds, and upon the flocks: [there shall be] a very grievous murrain. </w:t>
      </w:r>
      <w:r>
        <w:rPr>
          <w:position w:val="7"/>
          <w:sz w:val="13"/>
        </w:rPr>
        <w:t xml:space="preserve">4 </w:t>
      </w:r>
      <w:r>
        <w:t xml:space="preserve">And Jehovah shall make a distinction between the cattle of Israel and the cattle of Egypt; and there shall nothing die of all that belongeth to the children of Israel. </w:t>
      </w:r>
      <w:r>
        <w:rPr>
          <w:position w:val="7"/>
          <w:sz w:val="13"/>
        </w:rPr>
        <w:t xml:space="preserve">5 </w:t>
      </w:r>
      <w:r>
        <w:t xml:space="preserve">And Jehovah appointed a set time, saying, </w:t>
      </w:r>
      <w:r>
        <w:rPr>
          <w:spacing w:val="-4"/>
        </w:rPr>
        <w:t xml:space="preserve">To-morrow </w:t>
      </w:r>
      <w:r>
        <w:t xml:space="preserve">Jehovah shall do this thing in the land. </w:t>
      </w:r>
      <w:r>
        <w:rPr>
          <w:position w:val="7"/>
          <w:sz w:val="13"/>
        </w:rPr>
        <w:t xml:space="preserve">6 </w:t>
      </w:r>
      <w:r>
        <w:t xml:space="preserve">And Jehovah did that thing on the morrow; and all the cattle of Egypt died; but of the cattle of the children of Israel died not one. </w:t>
      </w:r>
      <w:r>
        <w:rPr>
          <w:position w:val="7"/>
          <w:sz w:val="13"/>
        </w:rPr>
        <w:t xml:space="preserve">7 </w:t>
      </w:r>
      <w:r>
        <w:t>And Pharaoh sent, and, behold, there was not so much as one of the cattle of the Israelites dead. But the heart of Pharaoh was stubborn, and he did not let the people</w:t>
      </w:r>
      <w:r>
        <w:rPr>
          <w:spacing w:val="-4"/>
        </w:rPr>
        <w:t xml:space="preserve"> </w:t>
      </w:r>
      <w:r>
        <w:rPr>
          <w:spacing w:val="-3"/>
        </w:rPr>
        <w:t>go.</w:t>
      </w:r>
    </w:p>
    <w:p w:rsidR="00AE247F" w:rsidRDefault="00904230" w:rsidP="00AE247F">
      <w:pPr>
        <w:pStyle w:val="Body"/>
      </w:pPr>
      <w:r>
        <w:rPr>
          <w:position w:val="7"/>
          <w:sz w:val="13"/>
        </w:rPr>
        <w:t xml:space="preserve">8 </w:t>
      </w:r>
      <w:r>
        <w:t xml:space="preserve">And Jehovah said unto Moses and unto Aaron, Take to you handfuls of ashes of the furnace, and let Moses sprinkle it toward heaven in the sight of Pharaoh. </w:t>
      </w:r>
      <w:r>
        <w:rPr>
          <w:position w:val="7"/>
          <w:sz w:val="13"/>
        </w:rPr>
        <w:t xml:space="preserve">9 </w:t>
      </w:r>
      <w:r>
        <w:t xml:space="preserve">And it shall become small dust over all the land of Egypt, and shall be a boil breaking forth with blains upon man and upon beast, throughout all the land of Egypt. </w:t>
      </w:r>
      <w:r>
        <w:rPr>
          <w:position w:val="7"/>
          <w:sz w:val="13"/>
        </w:rPr>
        <w:t xml:space="preserve">10 </w:t>
      </w:r>
      <w:r>
        <w:t xml:space="preserve">And they took ashes of the furnace, and stood before Pharaoh; and Moses sprinkled it up toward heaven; and it became a boil breaking forth with blains upon man and upon beast. </w:t>
      </w:r>
      <w:r>
        <w:rPr>
          <w:position w:val="7"/>
          <w:sz w:val="13"/>
        </w:rPr>
        <w:t xml:space="preserve">11 </w:t>
      </w:r>
      <w:r>
        <w:t xml:space="preserve">And the magicians could not stand before Moses because of the boils; for the boils were upon the magicians, and upon all the Egyptians. </w:t>
      </w:r>
      <w:r>
        <w:rPr>
          <w:position w:val="7"/>
          <w:sz w:val="13"/>
        </w:rPr>
        <w:t xml:space="preserve">12 </w:t>
      </w:r>
      <w:r>
        <w:t>And Jehovah hardened the heart of Pharaoh, and he hearkened not unto them, as Jehovah had spoken unto Moses.</w:t>
      </w:r>
    </w:p>
    <w:p w:rsidR="00AE247F" w:rsidRDefault="00904230" w:rsidP="00AE247F">
      <w:pPr>
        <w:pStyle w:val="Body"/>
      </w:pPr>
      <w:r>
        <w:rPr>
          <w:position w:val="7"/>
          <w:sz w:val="13"/>
        </w:rPr>
        <w:t xml:space="preserve">13 </w:t>
      </w:r>
      <w:r>
        <w:t xml:space="preserve">And Jehovah said unto Moses, Rise up early in the morning, and stand before Pharaoh, and say unto him, Thus saith Jehovah, the God of the Hebrews, Let my people go, that they may serve me. </w:t>
      </w:r>
      <w:r>
        <w:rPr>
          <w:position w:val="7"/>
          <w:sz w:val="13"/>
        </w:rPr>
        <w:t xml:space="preserve">14 </w:t>
      </w:r>
      <w:r>
        <w:t xml:space="preserve">For I will this time send all my plagues upon thy heart, and upon thy servants, and upon thy people; that thou mayest know that there is none like me in all the earth. </w:t>
      </w:r>
      <w:r>
        <w:rPr>
          <w:position w:val="7"/>
          <w:sz w:val="13"/>
        </w:rPr>
        <w:t xml:space="preserve">15 </w:t>
      </w:r>
      <w:r>
        <w:t xml:space="preserve">For now I had put forth my hand, and smitten thee and thy people with pestilence, and thou hadst been cut off from the earth: </w:t>
      </w:r>
      <w:r>
        <w:rPr>
          <w:position w:val="7"/>
          <w:sz w:val="13"/>
        </w:rPr>
        <w:t xml:space="preserve">16 </w:t>
      </w:r>
      <w:r>
        <w:t xml:space="preserve">but in very deed for this cause have I made thee to stand, to show thee my power, and that my name may be declared throughout all the earth. </w:t>
      </w:r>
      <w:r>
        <w:rPr>
          <w:position w:val="7"/>
          <w:sz w:val="13"/>
        </w:rPr>
        <w:t xml:space="preserve">17 </w:t>
      </w:r>
      <w:r>
        <w:t xml:space="preserve">As yet exaltest thou thyself against my people, that thou wilt not let them go? </w:t>
      </w:r>
      <w:r>
        <w:rPr>
          <w:position w:val="7"/>
          <w:sz w:val="13"/>
        </w:rPr>
        <w:t xml:space="preserve">18 </w:t>
      </w:r>
      <w:r>
        <w:t xml:space="preserve">Behold, to-morrow about this time I will cause it to rain a very grievous hail, such as hath not been in Egypt since the day it was founded even until now. </w:t>
      </w:r>
      <w:r>
        <w:rPr>
          <w:position w:val="7"/>
          <w:sz w:val="13"/>
        </w:rPr>
        <w:t xml:space="preserve">19 </w:t>
      </w:r>
      <w:r>
        <w:t xml:space="preserve">Now therefore send, hasten in thy cattle and all that thou hast in the field; [for] every man and beast that shall be found in the field, and shall not be brought home, the hail shall come down upon them, and they shall die. </w:t>
      </w:r>
      <w:r>
        <w:rPr>
          <w:position w:val="7"/>
          <w:sz w:val="13"/>
        </w:rPr>
        <w:t xml:space="preserve">20 </w:t>
      </w:r>
      <w:r>
        <w:t xml:space="preserve">He that feared the word of Jehovah among the servants of Pharaoh made his servants and his cattle flee into the houses. </w:t>
      </w:r>
      <w:r>
        <w:rPr>
          <w:position w:val="7"/>
          <w:sz w:val="13"/>
        </w:rPr>
        <w:t xml:space="preserve">21 </w:t>
      </w:r>
      <w:r>
        <w:t>And he that regarded not the word of Jehovah left his servants and his cattle in the field.</w:t>
      </w:r>
    </w:p>
    <w:p w:rsidR="00904230" w:rsidRDefault="00904230" w:rsidP="00AE247F">
      <w:pPr>
        <w:pStyle w:val="Body"/>
      </w:pPr>
      <w:r>
        <w:rPr>
          <w:position w:val="7"/>
          <w:sz w:val="13"/>
        </w:rPr>
        <w:t xml:space="preserve">22 </w:t>
      </w:r>
      <w:r>
        <w:t xml:space="preserve">And Jehovah said unto Moses, Stretch forth thy hand toward heaven, that there may be hail in all the land of Egypt, upon man, and upon beast, and upon every herb of the field, </w:t>
      </w:r>
      <w:r>
        <w:lastRenderedPageBreak/>
        <w:t xml:space="preserve">throughout the land of Egypt. </w:t>
      </w:r>
      <w:r>
        <w:rPr>
          <w:position w:val="7"/>
          <w:sz w:val="13"/>
        </w:rPr>
        <w:t xml:space="preserve">23 </w:t>
      </w:r>
      <w:r>
        <w:t xml:space="preserve">And Moses stretched forth his rod toward heaven: and Jehovah sent thunder and hail, and fire ran down unto the earth; and Jehovah rained hail upon the land of Egypt. </w:t>
      </w:r>
      <w:r>
        <w:rPr>
          <w:position w:val="7"/>
          <w:sz w:val="13"/>
        </w:rPr>
        <w:t xml:space="preserve">24 </w:t>
      </w:r>
      <w:r>
        <w:t xml:space="preserve">So there was hail, and fire mingled with the hail, very grievous, such as had not been in all the land of Egypt since it became a nation. </w:t>
      </w:r>
      <w:r>
        <w:rPr>
          <w:position w:val="7"/>
          <w:sz w:val="13"/>
        </w:rPr>
        <w:t xml:space="preserve">25 </w:t>
      </w:r>
      <w:r>
        <w:t xml:space="preserve">And the hail smote throughout all the land of Egypt all that was in the field, both man and beast; and the hail smote every herb of the field, and brake every tree of the field. </w:t>
      </w:r>
      <w:r>
        <w:rPr>
          <w:position w:val="7"/>
          <w:sz w:val="13"/>
        </w:rPr>
        <w:t xml:space="preserve">26 </w:t>
      </w:r>
      <w:r>
        <w:t>Only in the land of Goshen, where the children of Israel were, was there no hail.</w:t>
      </w:r>
    </w:p>
    <w:p w:rsidR="00904230" w:rsidRDefault="00904230" w:rsidP="00AE247F">
      <w:pPr>
        <w:pStyle w:val="Body"/>
      </w:pPr>
      <w:r>
        <w:rPr>
          <w:position w:val="7"/>
          <w:sz w:val="13"/>
        </w:rPr>
        <w:t xml:space="preserve">27 </w:t>
      </w:r>
      <w:r>
        <w:t xml:space="preserve">And Pharaoh sent, and called for Moses and Aaron, and said unto them, I have sinned this time: Jehovah is righteous, and I and </w:t>
      </w:r>
      <w:r>
        <w:rPr>
          <w:spacing w:val="-3"/>
        </w:rPr>
        <w:t xml:space="preserve">my </w:t>
      </w:r>
      <w:r>
        <w:t xml:space="preserve">people are wicked. </w:t>
      </w:r>
      <w:r>
        <w:rPr>
          <w:position w:val="7"/>
          <w:sz w:val="13"/>
        </w:rPr>
        <w:t xml:space="preserve">28 </w:t>
      </w:r>
      <w:r>
        <w:t xml:space="preserve">Entreat Jehovah; for there hath been enough of [these] mighty thunderings and hail; and I will let you </w:t>
      </w:r>
      <w:r>
        <w:rPr>
          <w:spacing w:val="-3"/>
        </w:rPr>
        <w:t xml:space="preserve">go, </w:t>
      </w:r>
      <w:r>
        <w:t xml:space="preserve">and ye shall stay no </w:t>
      </w:r>
      <w:r>
        <w:rPr>
          <w:spacing w:val="-3"/>
        </w:rPr>
        <w:t xml:space="preserve">longer. </w:t>
      </w:r>
      <w:r>
        <w:rPr>
          <w:position w:val="7"/>
          <w:sz w:val="13"/>
        </w:rPr>
        <w:t xml:space="preserve">29 </w:t>
      </w:r>
      <w:r>
        <w:t>And Moses said unto him, As soon as I am gone</w:t>
      </w:r>
      <w:r>
        <w:rPr>
          <w:spacing w:val="-3"/>
        </w:rPr>
        <w:t xml:space="preserve"> </w:t>
      </w:r>
      <w:r>
        <w:t>out</w:t>
      </w:r>
      <w:r>
        <w:rPr>
          <w:spacing w:val="-3"/>
        </w:rPr>
        <w:t xml:space="preserve"> </w:t>
      </w:r>
      <w:r>
        <w:t>of</w:t>
      </w:r>
      <w:r>
        <w:rPr>
          <w:spacing w:val="-3"/>
        </w:rPr>
        <w:t xml:space="preserve"> </w:t>
      </w:r>
      <w:r>
        <w:t>the</w:t>
      </w:r>
      <w:r>
        <w:rPr>
          <w:spacing w:val="-3"/>
        </w:rPr>
        <w:t xml:space="preserve"> </w:t>
      </w:r>
      <w:r>
        <w:rPr>
          <w:spacing w:val="-4"/>
        </w:rPr>
        <w:t>city,</w:t>
      </w:r>
      <w:r>
        <w:rPr>
          <w:spacing w:val="-3"/>
        </w:rPr>
        <w:t xml:space="preserve"> </w:t>
      </w:r>
      <w:r>
        <w:t>I</w:t>
      </w:r>
      <w:r>
        <w:rPr>
          <w:spacing w:val="-3"/>
        </w:rPr>
        <w:t xml:space="preserve"> </w:t>
      </w:r>
      <w:r>
        <w:t>will</w:t>
      </w:r>
      <w:r>
        <w:rPr>
          <w:spacing w:val="-3"/>
        </w:rPr>
        <w:t xml:space="preserve"> </w:t>
      </w:r>
      <w:r>
        <w:t>spread</w:t>
      </w:r>
      <w:r>
        <w:rPr>
          <w:spacing w:val="-3"/>
        </w:rPr>
        <w:t xml:space="preserve"> </w:t>
      </w:r>
      <w:r>
        <w:t>abroad</w:t>
      </w:r>
      <w:r>
        <w:rPr>
          <w:spacing w:val="-2"/>
        </w:rPr>
        <w:t xml:space="preserve"> </w:t>
      </w:r>
      <w:r>
        <w:rPr>
          <w:spacing w:val="-3"/>
        </w:rPr>
        <w:t xml:space="preserve">my </w:t>
      </w:r>
      <w:r>
        <w:t>hands</w:t>
      </w:r>
      <w:r>
        <w:rPr>
          <w:spacing w:val="-3"/>
        </w:rPr>
        <w:t xml:space="preserve"> </w:t>
      </w:r>
      <w:r>
        <w:t>unto</w:t>
      </w:r>
      <w:r>
        <w:rPr>
          <w:spacing w:val="-3"/>
        </w:rPr>
        <w:t xml:space="preserve"> </w:t>
      </w:r>
      <w:r>
        <w:t>Jehovah;</w:t>
      </w:r>
      <w:r>
        <w:rPr>
          <w:spacing w:val="-3"/>
        </w:rPr>
        <w:t xml:space="preserve"> </w:t>
      </w:r>
      <w:r>
        <w:t>the</w:t>
      </w:r>
      <w:r>
        <w:rPr>
          <w:spacing w:val="-3"/>
        </w:rPr>
        <w:t xml:space="preserve"> </w:t>
      </w:r>
      <w:r>
        <w:t>thunders</w:t>
      </w:r>
      <w:r>
        <w:rPr>
          <w:spacing w:val="-3"/>
        </w:rPr>
        <w:t xml:space="preserve"> </w:t>
      </w:r>
      <w:r>
        <w:t>shall</w:t>
      </w:r>
      <w:r>
        <w:rPr>
          <w:spacing w:val="-3"/>
        </w:rPr>
        <w:t xml:space="preserve"> </w:t>
      </w:r>
      <w:r>
        <w:t>cease,</w:t>
      </w:r>
      <w:r>
        <w:rPr>
          <w:spacing w:val="-3"/>
        </w:rPr>
        <w:t xml:space="preserve"> </w:t>
      </w:r>
      <w:r>
        <w:t>neither</w:t>
      </w:r>
      <w:r>
        <w:rPr>
          <w:spacing w:val="-2"/>
        </w:rPr>
        <w:t xml:space="preserve"> </w:t>
      </w:r>
      <w:r>
        <w:t>shall</w:t>
      </w:r>
      <w:r>
        <w:rPr>
          <w:spacing w:val="-3"/>
        </w:rPr>
        <w:t xml:space="preserve"> </w:t>
      </w:r>
      <w:r>
        <w:t>there</w:t>
      </w:r>
      <w:r>
        <w:rPr>
          <w:spacing w:val="-3"/>
        </w:rPr>
        <w:t xml:space="preserve"> </w:t>
      </w:r>
      <w:r>
        <w:t>be</w:t>
      </w:r>
      <w:r>
        <w:rPr>
          <w:spacing w:val="-3"/>
        </w:rPr>
        <w:t xml:space="preserve"> any </w:t>
      </w:r>
      <w:r>
        <w:t xml:space="preserve">more hail; that thou mayest know that the earth is </w:t>
      </w:r>
      <w:r>
        <w:rPr>
          <w:spacing w:val="-5"/>
        </w:rPr>
        <w:t xml:space="preserve">Jehovah’s. </w:t>
      </w:r>
      <w:r>
        <w:rPr>
          <w:position w:val="7"/>
          <w:sz w:val="13"/>
        </w:rPr>
        <w:t xml:space="preserve">30 </w:t>
      </w:r>
      <w:r>
        <w:t xml:space="preserve">But as for thee and thy servants, I know that ye will not yet fear Jehovah God. </w:t>
      </w:r>
      <w:r>
        <w:rPr>
          <w:position w:val="7"/>
          <w:sz w:val="13"/>
        </w:rPr>
        <w:t xml:space="preserve">31 </w:t>
      </w:r>
      <w:r>
        <w:t xml:space="preserve">And the flax and the barley were smitten: for the barley was in the </w:t>
      </w:r>
      <w:r>
        <w:rPr>
          <w:spacing w:val="-4"/>
        </w:rPr>
        <w:t xml:space="preserve">ear, </w:t>
      </w:r>
      <w:r>
        <w:t>and the flax was in</w:t>
      </w:r>
      <w:r>
        <w:rPr>
          <w:spacing w:val="-4"/>
        </w:rPr>
        <w:t xml:space="preserve"> </w:t>
      </w:r>
      <w:r>
        <w:t>bloom.</w:t>
      </w:r>
      <w:r>
        <w:rPr>
          <w:spacing w:val="-3"/>
        </w:rPr>
        <w:t xml:space="preserve"> </w:t>
      </w:r>
      <w:r>
        <w:rPr>
          <w:position w:val="7"/>
          <w:sz w:val="13"/>
        </w:rPr>
        <w:t>32</w:t>
      </w:r>
      <w:r>
        <w:rPr>
          <w:spacing w:val="16"/>
          <w:position w:val="7"/>
          <w:sz w:val="13"/>
        </w:rPr>
        <w:t xml:space="preserve"> </w:t>
      </w:r>
      <w:r>
        <w:t>But</w:t>
      </w:r>
      <w:r>
        <w:rPr>
          <w:spacing w:val="-3"/>
        </w:rPr>
        <w:t xml:space="preserve"> </w:t>
      </w:r>
      <w:r>
        <w:t>the</w:t>
      </w:r>
      <w:r>
        <w:rPr>
          <w:spacing w:val="-3"/>
        </w:rPr>
        <w:t xml:space="preserve"> </w:t>
      </w:r>
      <w:r>
        <w:t>wheat</w:t>
      </w:r>
      <w:r>
        <w:rPr>
          <w:spacing w:val="-4"/>
        </w:rPr>
        <w:t xml:space="preserve"> </w:t>
      </w:r>
      <w:r>
        <w:t>and</w:t>
      </w:r>
      <w:r>
        <w:rPr>
          <w:spacing w:val="-3"/>
        </w:rPr>
        <w:t xml:space="preserve"> </w:t>
      </w:r>
      <w:r>
        <w:t>the</w:t>
      </w:r>
      <w:r>
        <w:rPr>
          <w:spacing w:val="-3"/>
        </w:rPr>
        <w:t xml:space="preserve"> </w:t>
      </w:r>
      <w:r>
        <w:t>spelt</w:t>
      </w:r>
      <w:r>
        <w:rPr>
          <w:spacing w:val="-3"/>
        </w:rPr>
        <w:t xml:space="preserve"> </w:t>
      </w:r>
      <w:r>
        <w:t>were</w:t>
      </w:r>
      <w:r>
        <w:rPr>
          <w:spacing w:val="-4"/>
        </w:rPr>
        <w:t xml:space="preserve"> </w:t>
      </w:r>
      <w:r>
        <w:t>not</w:t>
      </w:r>
      <w:r>
        <w:rPr>
          <w:spacing w:val="-3"/>
        </w:rPr>
        <w:t xml:space="preserve"> </w:t>
      </w:r>
      <w:r>
        <w:t>smitten:</w:t>
      </w:r>
      <w:r>
        <w:rPr>
          <w:spacing w:val="-3"/>
        </w:rPr>
        <w:t xml:space="preserve"> </w:t>
      </w:r>
      <w:r>
        <w:t>for</w:t>
      </w:r>
      <w:r>
        <w:rPr>
          <w:spacing w:val="-4"/>
        </w:rPr>
        <w:t xml:space="preserve"> </w:t>
      </w:r>
      <w:r>
        <w:t>they</w:t>
      </w:r>
      <w:r>
        <w:rPr>
          <w:spacing w:val="-3"/>
        </w:rPr>
        <w:t xml:space="preserve"> </w:t>
      </w:r>
      <w:r>
        <w:t>were</w:t>
      </w:r>
      <w:r>
        <w:rPr>
          <w:spacing w:val="-3"/>
        </w:rPr>
        <w:t xml:space="preserve"> </w:t>
      </w:r>
      <w:r>
        <w:t>not</w:t>
      </w:r>
      <w:r>
        <w:rPr>
          <w:spacing w:val="-3"/>
        </w:rPr>
        <w:t xml:space="preserve"> </w:t>
      </w:r>
      <w:r>
        <w:t>grown</w:t>
      </w:r>
      <w:r>
        <w:rPr>
          <w:spacing w:val="-4"/>
        </w:rPr>
        <w:t xml:space="preserve"> up. </w:t>
      </w:r>
      <w:r>
        <w:rPr>
          <w:position w:val="7"/>
          <w:sz w:val="13"/>
        </w:rPr>
        <w:t>33</w:t>
      </w:r>
      <w:r>
        <w:rPr>
          <w:spacing w:val="16"/>
          <w:position w:val="7"/>
          <w:sz w:val="13"/>
        </w:rPr>
        <w:t xml:space="preserve"> </w:t>
      </w:r>
      <w:r>
        <w:t>And</w:t>
      </w:r>
      <w:r>
        <w:rPr>
          <w:spacing w:val="-3"/>
        </w:rPr>
        <w:t xml:space="preserve"> </w:t>
      </w:r>
      <w:r>
        <w:t>Moses</w:t>
      </w:r>
      <w:r>
        <w:rPr>
          <w:spacing w:val="-3"/>
        </w:rPr>
        <w:t xml:space="preserve"> </w:t>
      </w:r>
      <w:r>
        <w:t>went</w:t>
      </w:r>
      <w:r>
        <w:rPr>
          <w:spacing w:val="-4"/>
        </w:rPr>
        <w:t xml:space="preserve"> </w:t>
      </w:r>
      <w:r>
        <w:t>out</w:t>
      </w:r>
      <w:r>
        <w:rPr>
          <w:spacing w:val="-3"/>
        </w:rPr>
        <w:t xml:space="preserve"> </w:t>
      </w:r>
      <w:r>
        <w:t>of</w:t>
      </w:r>
      <w:r>
        <w:rPr>
          <w:spacing w:val="-3"/>
        </w:rPr>
        <w:t xml:space="preserve"> </w:t>
      </w:r>
      <w:r>
        <w:t xml:space="preserve">the city from Pharaoh, and spread abroad his hands unto Jehovah: and the thunders and hail ceased, and the rain was not poured upon the earth. </w:t>
      </w:r>
      <w:r>
        <w:rPr>
          <w:position w:val="7"/>
          <w:sz w:val="13"/>
        </w:rPr>
        <w:t xml:space="preserve">34 </w:t>
      </w:r>
      <w:r>
        <w:t xml:space="preserve">And when Pharaoh saw that the rain and the hail and the thunders were ceased, he sinned yet more, and hardened his heart, he and his servants. </w:t>
      </w:r>
      <w:r>
        <w:rPr>
          <w:position w:val="7"/>
          <w:sz w:val="13"/>
        </w:rPr>
        <w:t xml:space="preserve">35 </w:t>
      </w:r>
      <w:r>
        <w:t>And the heart of Pharaoh was hardened, and he</w:t>
      </w:r>
      <w:r>
        <w:rPr>
          <w:spacing w:val="-33"/>
        </w:rPr>
        <w:t xml:space="preserve"> </w:t>
      </w:r>
      <w:r>
        <w:t xml:space="preserve">did not let the children of Israel </w:t>
      </w:r>
      <w:r>
        <w:rPr>
          <w:spacing w:val="-3"/>
        </w:rPr>
        <w:t xml:space="preserve">go, </w:t>
      </w:r>
      <w:r>
        <w:t>as Jehovah had spoken by</w:t>
      </w:r>
      <w:r>
        <w:rPr>
          <w:spacing w:val="-3"/>
        </w:rPr>
        <w:t xml:space="preserve"> </w:t>
      </w:r>
      <w:r>
        <w:t>Moses.</w:t>
      </w:r>
    </w:p>
    <w:p w:rsidR="00AE247F" w:rsidRDefault="00AE247F" w:rsidP="00AE247F">
      <w:pPr>
        <w:pStyle w:val="Body"/>
      </w:pPr>
    </w:p>
    <w:p w:rsidR="00904230" w:rsidRDefault="00904230" w:rsidP="00AE247F">
      <w:pPr>
        <w:pStyle w:val="Heading3"/>
      </w:pPr>
      <w:r>
        <w:rPr>
          <w:u w:color="231F20"/>
        </w:rPr>
        <w:t>Exodus Chapter 10</w:t>
      </w:r>
    </w:p>
    <w:p w:rsidR="00904230" w:rsidRDefault="00904230" w:rsidP="00AE247F">
      <w:pPr>
        <w:pStyle w:val="Body"/>
      </w:pPr>
      <w:r>
        <w:rPr>
          <w:position w:val="7"/>
          <w:sz w:val="13"/>
        </w:rPr>
        <w:t xml:space="preserve">1 </w:t>
      </w:r>
      <w:r>
        <w:t xml:space="preserve">And Jehovah said unto Moses, Go in unto Pharaoh: for I have hardened his heart, and the heart of his servants, that I may show these </w:t>
      </w:r>
      <w:r>
        <w:rPr>
          <w:spacing w:val="-3"/>
        </w:rPr>
        <w:t xml:space="preserve">my </w:t>
      </w:r>
      <w:r>
        <w:t xml:space="preserve">signs in the midst of them, </w:t>
      </w:r>
      <w:r>
        <w:rPr>
          <w:position w:val="7"/>
          <w:sz w:val="13"/>
        </w:rPr>
        <w:t xml:space="preserve">2 </w:t>
      </w:r>
      <w:r>
        <w:t xml:space="preserve">and that thou mayest tell in the ears of thy son, and of thy </w:t>
      </w:r>
      <w:r>
        <w:rPr>
          <w:spacing w:val="-9"/>
        </w:rPr>
        <w:t xml:space="preserve">son’s </w:t>
      </w:r>
      <w:r>
        <w:t xml:space="preserve">son, what things I have wrought upon Egypt, and </w:t>
      </w:r>
      <w:r>
        <w:rPr>
          <w:spacing w:val="-3"/>
        </w:rPr>
        <w:t xml:space="preserve">my </w:t>
      </w:r>
      <w:r>
        <w:t xml:space="preserve">signs which I have done among them; that ye may know that I am Jehovah. </w:t>
      </w:r>
      <w:r>
        <w:rPr>
          <w:position w:val="7"/>
          <w:sz w:val="13"/>
        </w:rPr>
        <w:t xml:space="preserve">3 </w:t>
      </w:r>
      <w:r>
        <w:t xml:space="preserve">And Moses and </w:t>
      </w:r>
      <w:r>
        <w:rPr>
          <w:spacing w:val="-3"/>
        </w:rPr>
        <w:t xml:space="preserve">Aaron </w:t>
      </w:r>
      <w:r>
        <w:t xml:space="preserve">went in unto Pharaoh, and said unto him, Thus saith Jehovah, the God of the Hebrews, </w:t>
      </w:r>
      <w:r>
        <w:rPr>
          <w:spacing w:val="-4"/>
        </w:rPr>
        <w:t xml:space="preserve">How </w:t>
      </w:r>
      <w:r>
        <w:t xml:space="preserve">long wilt thou refuse to humble thyself before me? let </w:t>
      </w:r>
      <w:r>
        <w:rPr>
          <w:spacing w:val="-3"/>
        </w:rPr>
        <w:t xml:space="preserve">my </w:t>
      </w:r>
      <w:r>
        <w:t xml:space="preserve">people </w:t>
      </w:r>
      <w:r>
        <w:rPr>
          <w:spacing w:val="-3"/>
        </w:rPr>
        <w:t xml:space="preserve">go, </w:t>
      </w:r>
      <w:r>
        <w:t xml:space="preserve">that they may serve me. </w:t>
      </w:r>
      <w:r>
        <w:rPr>
          <w:position w:val="7"/>
          <w:sz w:val="13"/>
        </w:rPr>
        <w:t xml:space="preserve">4 </w:t>
      </w:r>
      <w:r>
        <w:t xml:space="preserve">Else, if thou refuse to let </w:t>
      </w:r>
      <w:r>
        <w:rPr>
          <w:spacing w:val="-3"/>
        </w:rPr>
        <w:t xml:space="preserve">my </w:t>
      </w:r>
      <w:r>
        <w:t xml:space="preserve">people </w:t>
      </w:r>
      <w:r>
        <w:rPr>
          <w:spacing w:val="-3"/>
        </w:rPr>
        <w:t xml:space="preserve">go, </w:t>
      </w:r>
      <w:r>
        <w:t xml:space="preserve">behold, to-morrow will I bring locusts into thy border: </w:t>
      </w:r>
      <w:r>
        <w:rPr>
          <w:position w:val="7"/>
          <w:sz w:val="13"/>
        </w:rPr>
        <w:t xml:space="preserve">5 </w:t>
      </w:r>
      <w:r>
        <w:t>and they shall cover the face of the earth, so that one shall not be able to see the earth: and they shall eat the residue of that which is escaped, which remaineth unto you from the hail, and shall eat every tree which groweth for you out of the field:</w:t>
      </w:r>
      <w:r>
        <w:rPr>
          <w:position w:val="7"/>
        </w:rPr>
        <w:t xml:space="preserve"> </w:t>
      </w:r>
      <w:r>
        <w:rPr>
          <w:position w:val="7"/>
          <w:sz w:val="13"/>
        </w:rPr>
        <w:t xml:space="preserve">6 </w:t>
      </w:r>
      <w:r>
        <w:t xml:space="preserve">and thy houses shall be filled, and the houses of all thy servants, and the houses of all the Egyptians; as neither thy fathers nor thy </w:t>
      </w:r>
      <w:r>
        <w:rPr>
          <w:spacing w:val="-3"/>
        </w:rPr>
        <w:t xml:space="preserve">fathers’ </w:t>
      </w:r>
      <w:r>
        <w:t xml:space="preserve">fathers have seen, since the day that they were upon the earth unto this </w:t>
      </w:r>
      <w:r>
        <w:rPr>
          <w:spacing w:val="-6"/>
        </w:rPr>
        <w:t xml:space="preserve">day. </w:t>
      </w:r>
      <w:r>
        <w:t xml:space="preserve">And he turned, and </w:t>
      </w:r>
      <w:r>
        <w:lastRenderedPageBreak/>
        <w:t xml:space="preserve">went out from Pharaoh. </w:t>
      </w:r>
      <w:r>
        <w:rPr>
          <w:position w:val="7"/>
          <w:sz w:val="13"/>
        </w:rPr>
        <w:t xml:space="preserve">7 </w:t>
      </w:r>
      <w:r>
        <w:t xml:space="preserve">And </w:t>
      </w:r>
      <w:r>
        <w:rPr>
          <w:spacing w:val="-6"/>
        </w:rPr>
        <w:t xml:space="preserve">Pharaoh’s </w:t>
      </w:r>
      <w:r>
        <w:t xml:space="preserve">servants said unto him, </w:t>
      </w:r>
      <w:r>
        <w:rPr>
          <w:spacing w:val="-4"/>
        </w:rPr>
        <w:t xml:space="preserve">How </w:t>
      </w:r>
      <w:r>
        <w:t xml:space="preserve">long shall this man be a snare unto us? let the men </w:t>
      </w:r>
      <w:r>
        <w:rPr>
          <w:spacing w:val="-3"/>
        </w:rPr>
        <w:t xml:space="preserve">go, </w:t>
      </w:r>
      <w:r>
        <w:t xml:space="preserve">that they may serve Jehovah their God: knowest thou not yet that Egypt is destroyed? </w:t>
      </w:r>
      <w:r>
        <w:rPr>
          <w:position w:val="7"/>
          <w:sz w:val="13"/>
        </w:rPr>
        <w:t xml:space="preserve">8 </w:t>
      </w:r>
      <w:r>
        <w:t>And Moses and</w:t>
      </w:r>
      <w:r>
        <w:rPr>
          <w:spacing w:val="-4"/>
        </w:rPr>
        <w:t xml:space="preserve"> </w:t>
      </w:r>
      <w:r>
        <w:rPr>
          <w:spacing w:val="-3"/>
        </w:rPr>
        <w:t xml:space="preserve">Aaron </w:t>
      </w:r>
      <w:r>
        <w:t>were</w:t>
      </w:r>
      <w:r>
        <w:rPr>
          <w:spacing w:val="-4"/>
        </w:rPr>
        <w:t xml:space="preserve"> </w:t>
      </w:r>
      <w:r>
        <w:t>brought</w:t>
      </w:r>
      <w:r>
        <w:rPr>
          <w:spacing w:val="-3"/>
        </w:rPr>
        <w:t xml:space="preserve"> </w:t>
      </w:r>
      <w:r>
        <w:t>again</w:t>
      </w:r>
      <w:r>
        <w:rPr>
          <w:spacing w:val="-4"/>
        </w:rPr>
        <w:t xml:space="preserve"> </w:t>
      </w:r>
      <w:r>
        <w:t>unto</w:t>
      </w:r>
      <w:r>
        <w:rPr>
          <w:spacing w:val="-3"/>
        </w:rPr>
        <w:t xml:space="preserve"> </w:t>
      </w:r>
      <w:r>
        <w:t>Pharaoh:</w:t>
      </w:r>
      <w:r>
        <w:rPr>
          <w:spacing w:val="-4"/>
        </w:rPr>
        <w:t xml:space="preserve"> </w:t>
      </w:r>
      <w:r>
        <w:t>and</w:t>
      </w:r>
      <w:r>
        <w:rPr>
          <w:spacing w:val="-3"/>
        </w:rPr>
        <w:t xml:space="preserve"> </w:t>
      </w:r>
      <w:r>
        <w:t>he</w:t>
      </w:r>
      <w:r>
        <w:rPr>
          <w:spacing w:val="-4"/>
        </w:rPr>
        <w:t xml:space="preserve"> </w:t>
      </w:r>
      <w:r>
        <w:t>said</w:t>
      </w:r>
      <w:r>
        <w:rPr>
          <w:spacing w:val="-3"/>
        </w:rPr>
        <w:t xml:space="preserve"> </w:t>
      </w:r>
      <w:r>
        <w:t>unto</w:t>
      </w:r>
      <w:r>
        <w:rPr>
          <w:spacing w:val="-4"/>
        </w:rPr>
        <w:t xml:space="preserve"> </w:t>
      </w:r>
      <w:r>
        <w:t>them,</w:t>
      </w:r>
      <w:r>
        <w:rPr>
          <w:spacing w:val="-3"/>
        </w:rPr>
        <w:t xml:space="preserve"> </w:t>
      </w:r>
      <w:r>
        <w:t>Go,</w:t>
      </w:r>
      <w:r>
        <w:rPr>
          <w:spacing w:val="-4"/>
        </w:rPr>
        <w:t xml:space="preserve"> </w:t>
      </w:r>
      <w:r>
        <w:t>serve</w:t>
      </w:r>
      <w:r>
        <w:rPr>
          <w:spacing w:val="-3"/>
        </w:rPr>
        <w:t xml:space="preserve"> </w:t>
      </w:r>
      <w:r>
        <w:t>Jehovah</w:t>
      </w:r>
      <w:r>
        <w:rPr>
          <w:spacing w:val="-4"/>
        </w:rPr>
        <w:t xml:space="preserve"> </w:t>
      </w:r>
      <w:r>
        <w:t>your</w:t>
      </w:r>
      <w:r>
        <w:rPr>
          <w:spacing w:val="-3"/>
        </w:rPr>
        <w:t xml:space="preserve"> </w:t>
      </w:r>
      <w:r>
        <w:t>God;</w:t>
      </w:r>
      <w:r>
        <w:rPr>
          <w:spacing w:val="-3"/>
        </w:rPr>
        <w:t xml:space="preserve"> </w:t>
      </w:r>
      <w:r>
        <w:t>but</w:t>
      </w:r>
      <w:r>
        <w:rPr>
          <w:spacing w:val="-4"/>
        </w:rPr>
        <w:t xml:space="preserve"> </w:t>
      </w:r>
      <w:r>
        <w:t>who</w:t>
      </w:r>
      <w:r>
        <w:rPr>
          <w:spacing w:val="-3"/>
        </w:rPr>
        <w:t xml:space="preserve"> </w:t>
      </w:r>
      <w:r>
        <w:t>are</w:t>
      </w:r>
      <w:r>
        <w:rPr>
          <w:spacing w:val="-4"/>
        </w:rPr>
        <w:t xml:space="preserve"> </w:t>
      </w:r>
      <w:r>
        <w:t xml:space="preserve">they that shall go? </w:t>
      </w:r>
      <w:r>
        <w:rPr>
          <w:position w:val="7"/>
          <w:sz w:val="13"/>
        </w:rPr>
        <w:t xml:space="preserve">9 </w:t>
      </w:r>
      <w:r>
        <w:t xml:space="preserve">And Moses said, </w:t>
      </w:r>
      <w:r>
        <w:rPr>
          <w:spacing w:val="-11"/>
        </w:rPr>
        <w:t xml:space="preserve">We </w:t>
      </w:r>
      <w:r>
        <w:t xml:space="preserve">will go with our young and with our old; with our sons and with our daughters, with our flocks and with our herds will we go; for we must hold a feast unto Jehovah. </w:t>
      </w:r>
      <w:r>
        <w:rPr>
          <w:position w:val="7"/>
          <w:sz w:val="13"/>
        </w:rPr>
        <w:t xml:space="preserve">10 </w:t>
      </w:r>
      <w:r>
        <w:t xml:space="preserve">And he said unto them, So be Jehovah with you, as I will let you </w:t>
      </w:r>
      <w:r>
        <w:rPr>
          <w:spacing w:val="-3"/>
        </w:rPr>
        <w:t xml:space="preserve">go, </w:t>
      </w:r>
      <w:r>
        <w:t xml:space="preserve">and your little ones: look to it; for evil is before you. </w:t>
      </w:r>
      <w:r>
        <w:rPr>
          <w:position w:val="7"/>
          <w:sz w:val="13"/>
        </w:rPr>
        <w:t xml:space="preserve">11 </w:t>
      </w:r>
      <w:r>
        <w:rPr>
          <w:spacing w:val="-3"/>
        </w:rPr>
        <w:t xml:space="preserve">Not </w:t>
      </w:r>
      <w:r>
        <w:t>so: go now ye that are men, and serve Jehovah; for that is what ye desire. And they were driven out from</w:t>
      </w:r>
      <w:r>
        <w:rPr>
          <w:spacing w:val="-34"/>
        </w:rPr>
        <w:t xml:space="preserve"> </w:t>
      </w:r>
      <w:r>
        <w:rPr>
          <w:spacing w:val="-6"/>
        </w:rPr>
        <w:t xml:space="preserve">Pharaoh’s </w:t>
      </w:r>
      <w:r>
        <w:t>presence.</w:t>
      </w:r>
    </w:p>
    <w:p w:rsidR="00904230" w:rsidRDefault="00904230" w:rsidP="00AE247F">
      <w:pPr>
        <w:pStyle w:val="Body"/>
      </w:pPr>
      <w:r>
        <w:rPr>
          <w:position w:val="7"/>
          <w:sz w:val="13"/>
        </w:rPr>
        <w:t xml:space="preserve">12 </w:t>
      </w:r>
      <w:r>
        <w:t xml:space="preserve">And Jehovah said unto Moses, Stretch out thy hand over the land of Egypt for the locusts, that they may come up upon the land of Egypt, and eat every herb of the land, even all that the hail hath left. </w:t>
      </w:r>
      <w:r>
        <w:rPr>
          <w:position w:val="7"/>
          <w:sz w:val="13"/>
        </w:rPr>
        <w:t xml:space="preserve">13 </w:t>
      </w:r>
      <w:r>
        <w:t xml:space="preserve">And Moses stretched forth his rod over the land of Egypt, and Jehovah brought an east wind upon the land all that day, and all the night; and when it was morning, the east wind brought the locusts. </w:t>
      </w:r>
      <w:r>
        <w:rPr>
          <w:position w:val="7"/>
          <w:sz w:val="13"/>
        </w:rPr>
        <w:t xml:space="preserve">14 </w:t>
      </w:r>
      <w:r>
        <w:t xml:space="preserve">And the locusts went up over all the land of Egypt, and rested in all the borders of Egypt; very grievous were they; before them there were no such locusts as they, neither after them shall be such. </w:t>
      </w:r>
      <w:r>
        <w:rPr>
          <w:position w:val="7"/>
          <w:sz w:val="13"/>
        </w:rPr>
        <w:t xml:space="preserve">15 </w:t>
      </w:r>
      <w:r>
        <w:t>For they covered the face of the whole earth, so that the land was darkened; and they did eat every herb of the land, and all the fruit of the trees which the hail had left: and there remained not any green thing, either tree or herb of the field, through all the land of Egypt.</w:t>
      </w:r>
    </w:p>
    <w:p w:rsidR="00904230" w:rsidRDefault="00904230" w:rsidP="00AE247F">
      <w:pPr>
        <w:pStyle w:val="Body"/>
      </w:pPr>
      <w:r>
        <w:rPr>
          <w:position w:val="7"/>
          <w:sz w:val="13"/>
        </w:rPr>
        <w:t xml:space="preserve">16 </w:t>
      </w:r>
      <w:r>
        <w:t xml:space="preserve">Then Pharaoh called for Moses and </w:t>
      </w:r>
      <w:r>
        <w:rPr>
          <w:spacing w:val="-3"/>
        </w:rPr>
        <w:t xml:space="preserve">Aaron </w:t>
      </w:r>
      <w:r>
        <w:t xml:space="preserve">in haste; and he said, I have sinned against Jehovah your God, and against you. </w:t>
      </w:r>
      <w:r>
        <w:rPr>
          <w:position w:val="7"/>
          <w:sz w:val="13"/>
        </w:rPr>
        <w:t xml:space="preserve">17 </w:t>
      </w:r>
      <w:r>
        <w:rPr>
          <w:spacing w:val="-4"/>
        </w:rPr>
        <w:t xml:space="preserve">Now </w:t>
      </w:r>
      <w:r>
        <w:t xml:space="preserve">therefore forgive, I pray thee, </w:t>
      </w:r>
      <w:r>
        <w:rPr>
          <w:spacing w:val="-3"/>
        </w:rPr>
        <w:t xml:space="preserve">my </w:t>
      </w:r>
      <w:r>
        <w:t xml:space="preserve">sin only this once, and entreat Jehovah your God, that he may take away from me this death </w:t>
      </w:r>
      <w:r>
        <w:rPr>
          <w:spacing w:val="-5"/>
        </w:rPr>
        <w:t xml:space="preserve">only. </w:t>
      </w:r>
      <w:r>
        <w:rPr>
          <w:position w:val="7"/>
          <w:sz w:val="13"/>
        </w:rPr>
        <w:t xml:space="preserve">18 </w:t>
      </w:r>
      <w:r>
        <w:t xml:space="preserve">And he went out from Pharaoh, and entreated Jehovah. </w:t>
      </w:r>
      <w:r>
        <w:rPr>
          <w:position w:val="7"/>
          <w:sz w:val="13"/>
        </w:rPr>
        <w:t xml:space="preserve">19 </w:t>
      </w:r>
      <w:r>
        <w:t>And Jehovah</w:t>
      </w:r>
      <w:r w:rsidR="00AE247F">
        <w:t xml:space="preserve"> </w:t>
      </w:r>
      <w:r>
        <w:t>turned</w:t>
      </w:r>
      <w:r>
        <w:rPr>
          <w:spacing w:val="-3"/>
        </w:rPr>
        <w:t xml:space="preserve"> </w:t>
      </w:r>
      <w:r>
        <w:t>an</w:t>
      </w:r>
      <w:r>
        <w:rPr>
          <w:spacing w:val="-3"/>
        </w:rPr>
        <w:t xml:space="preserve"> </w:t>
      </w:r>
      <w:r>
        <w:t>exceeding</w:t>
      </w:r>
      <w:r>
        <w:rPr>
          <w:spacing w:val="-3"/>
        </w:rPr>
        <w:t xml:space="preserve"> </w:t>
      </w:r>
      <w:r>
        <w:t>strong</w:t>
      </w:r>
      <w:r>
        <w:rPr>
          <w:spacing w:val="-2"/>
        </w:rPr>
        <w:t xml:space="preserve"> </w:t>
      </w:r>
      <w:r>
        <w:t>west</w:t>
      </w:r>
      <w:r>
        <w:rPr>
          <w:spacing w:val="-3"/>
        </w:rPr>
        <w:t xml:space="preserve"> </w:t>
      </w:r>
      <w:r>
        <w:t>wind,</w:t>
      </w:r>
      <w:r>
        <w:rPr>
          <w:spacing w:val="-3"/>
        </w:rPr>
        <w:t xml:space="preserve"> </w:t>
      </w:r>
      <w:r>
        <w:t>which</w:t>
      </w:r>
      <w:r>
        <w:rPr>
          <w:spacing w:val="-3"/>
        </w:rPr>
        <w:t xml:space="preserve"> </w:t>
      </w:r>
      <w:r>
        <w:t>took</w:t>
      </w:r>
      <w:r>
        <w:rPr>
          <w:spacing w:val="-2"/>
        </w:rPr>
        <w:t xml:space="preserve"> </w:t>
      </w:r>
      <w:r>
        <w:t>up</w:t>
      </w:r>
      <w:r>
        <w:rPr>
          <w:spacing w:val="-3"/>
        </w:rPr>
        <w:t xml:space="preserve"> </w:t>
      </w:r>
      <w:r>
        <w:t>the</w:t>
      </w:r>
      <w:r>
        <w:rPr>
          <w:spacing w:val="-3"/>
        </w:rPr>
        <w:t xml:space="preserve"> </w:t>
      </w:r>
      <w:r>
        <w:t>locusts,</w:t>
      </w:r>
      <w:r>
        <w:rPr>
          <w:spacing w:val="-2"/>
        </w:rPr>
        <w:t xml:space="preserve"> </w:t>
      </w:r>
      <w:r>
        <w:t>and</w:t>
      </w:r>
      <w:r>
        <w:rPr>
          <w:spacing w:val="-3"/>
        </w:rPr>
        <w:t xml:space="preserve"> </w:t>
      </w:r>
      <w:r>
        <w:t>drove</w:t>
      </w:r>
      <w:r>
        <w:rPr>
          <w:spacing w:val="-3"/>
        </w:rPr>
        <w:t xml:space="preserve"> </w:t>
      </w:r>
      <w:r>
        <w:t>them</w:t>
      </w:r>
      <w:r>
        <w:rPr>
          <w:spacing w:val="-3"/>
        </w:rPr>
        <w:t xml:space="preserve"> </w:t>
      </w:r>
      <w:r>
        <w:t>into</w:t>
      </w:r>
      <w:r>
        <w:rPr>
          <w:spacing w:val="-2"/>
        </w:rPr>
        <w:t xml:space="preserve"> </w:t>
      </w:r>
      <w:r>
        <w:t>the</w:t>
      </w:r>
      <w:r>
        <w:rPr>
          <w:spacing w:val="-3"/>
        </w:rPr>
        <w:t xml:space="preserve"> </w:t>
      </w:r>
      <w:r>
        <w:t>Red</w:t>
      </w:r>
      <w:r>
        <w:rPr>
          <w:spacing w:val="-3"/>
        </w:rPr>
        <w:t xml:space="preserve"> </w:t>
      </w:r>
      <w:r>
        <w:t>Sea;</w:t>
      </w:r>
      <w:r>
        <w:rPr>
          <w:spacing w:val="-3"/>
        </w:rPr>
        <w:t xml:space="preserve"> </w:t>
      </w:r>
      <w:r>
        <w:t>there</w:t>
      </w:r>
      <w:r>
        <w:rPr>
          <w:spacing w:val="-2"/>
        </w:rPr>
        <w:t xml:space="preserve"> </w:t>
      </w:r>
      <w:r>
        <w:t xml:space="preserve">remained not one locust in all the border of Egypt. </w:t>
      </w:r>
      <w:r>
        <w:rPr>
          <w:position w:val="7"/>
          <w:sz w:val="13"/>
        </w:rPr>
        <w:t xml:space="preserve">20 </w:t>
      </w:r>
      <w:r>
        <w:t xml:space="preserve">But Jehovah hardened </w:t>
      </w:r>
      <w:r>
        <w:rPr>
          <w:spacing w:val="-6"/>
        </w:rPr>
        <w:t xml:space="preserve">Pharaoh’s </w:t>
      </w:r>
      <w:r>
        <w:t>heart, and he did not let the children of Israel</w:t>
      </w:r>
      <w:r>
        <w:rPr>
          <w:spacing w:val="-1"/>
        </w:rPr>
        <w:t xml:space="preserve"> </w:t>
      </w:r>
      <w:r>
        <w:rPr>
          <w:spacing w:val="-3"/>
        </w:rPr>
        <w:t>go.</w:t>
      </w:r>
    </w:p>
    <w:p w:rsidR="00904230" w:rsidRDefault="00904230" w:rsidP="00AE247F">
      <w:pPr>
        <w:pStyle w:val="Body"/>
      </w:pPr>
      <w:r>
        <w:rPr>
          <w:position w:val="7"/>
          <w:sz w:val="13"/>
        </w:rPr>
        <w:t xml:space="preserve">21 </w:t>
      </w:r>
      <w:r>
        <w:t xml:space="preserve">And Jehovah said unto Moses, Stretch out thy hand toward heaven, that there may be darkness over the land of Egypt, even darkness which may be felt. </w:t>
      </w:r>
      <w:r>
        <w:rPr>
          <w:position w:val="7"/>
          <w:sz w:val="13"/>
        </w:rPr>
        <w:t xml:space="preserve">22 </w:t>
      </w:r>
      <w:r>
        <w:t xml:space="preserve">And Moses stretched forth his hand toward heaven; and there was a thick darkness in all the land of Egypt three days; </w:t>
      </w:r>
      <w:r>
        <w:rPr>
          <w:position w:val="7"/>
          <w:sz w:val="13"/>
        </w:rPr>
        <w:t xml:space="preserve">23 </w:t>
      </w:r>
      <w:r>
        <w:t>they saw not one another, neither rose any one from his place for three days: but all the children of Israel had light in their dwellings.</w:t>
      </w:r>
    </w:p>
    <w:p w:rsidR="00904230" w:rsidRDefault="00904230" w:rsidP="00AE247F">
      <w:pPr>
        <w:pStyle w:val="Body"/>
      </w:pPr>
      <w:r>
        <w:rPr>
          <w:position w:val="7"/>
          <w:sz w:val="13"/>
        </w:rPr>
        <w:t xml:space="preserve">24 </w:t>
      </w:r>
      <w:r>
        <w:t>And Pharaoh called unto Moses, and said, Go ye, serve Jehovah; only let your flocks and your herds be</w:t>
      </w:r>
      <w:r w:rsidR="00AE247F">
        <w:t xml:space="preserve"> </w:t>
      </w:r>
      <w:r>
        <w:t xml:space="preserve">stayed: let your little ones also go with you. </w:t>
      </w:r>
      <w:r>
        <w:rPr>
          <w:position w:val="7"/>
          <w:sz w:val="13"/>
        </w:rPr>
        <w:t xml:space="preserve">25 </w:t>
      </w:r>
      <w:r>
        <w:t xml:space="preserve">And Moses said, Thou must also give into our hand sacrifices and burnt-offerings, that we may sacrifice unto Jehovah our God. </w:t>
      </w:r>
      <w:r>
        <w:rPr>
          <w:position w:val="7"/>
          <w:sz w:val="13"/>
        </w:rPr>
        <w:t xml:space="preserve">26 </w:t>
      </w:r>
      <w:r>
        <w:t xml:space="preserve">Our </w:t>
      </w:r>
      <w:r>
        <w:lastRenderedPageBreak/>
        <w:t>cattle also shall go with us; there shall not a hoof be left behind: for thereof must we take to serve Jehovah our God; and we know not with what we must serve Jehovah, until we come thither.</w:t>
      </w:r>
    </w:p>
    <w:p w:rsidR="00904230" w:rsidRDefault="00904230" w:rsidP="00AE247F">
      <w:pPr>
        <w:pStyle w:val="Body"/>
      </w:pPr>
      <w:r>
        <w:rPr>
          <w:position w:val="7"/>
          <w:sz w:val="13"/>
        </w:rPr>
        <w:t xml:space="preserve">27 </w:t>
      </w:r>
      <w:r>
        <w:t xml:space="preserve">But Jehovah hardened Pharaoh’s heart, and he would not let them go. </w:t>
      </w:r>
      <w:r>
        <w:rPr>
          <w:position w:val="7"/>
          <w:sz w:val="13"/>
        </w:rPr>
        <w:t xml:space="preserve">28 </w:t>
      </w:r>
      <w:r>
        <w:t xml:space="preserve">And Pharaoh said unto him, Get thee from me, take heed to thyself, see my face no more; for in the day thou seest my face thou shalt die. </w:t>
      </w:r>
      <w:r>
        <w:rPr>
          <w:position w:val="7"/>
          <w:sz w:val="13"/>
        </w:rPr>
        <w:t xml:space="preserve">29 </w:t>
      </w:r>
      <w:r>
        <w:t>And Moses said, Thou hast spoken well. I will see thy face again no more.</w:t>
      </w:r>
    </w:p>
    <w:p w:rsidR="00AE247F" w:rsidRDefault="00AE247F" w:rsidP="00AE247F">
      <w:pPr>
        <w:pStyle w:val="Body"/>
      </w:pPr>
    </w:p>
    <w:p w:rsidR="00904230" w:rsidRDefault="00904230" w:rsidP="00AE247F">
      <w:pPr>
        <w:pStyle w:val="Heading3"/>
      </w:pPr>
      <w:r>
        <w:rPr>
          <w:u w:color="231F20"/>
        </w:rPr>
        <w:t>Exodus Chapter 11</w:t>
      </w:r>
    </w:p>
    <w:p w:rsidR="00904230" w:rsidRDefault="00904230" w:rsidP="00AE247F">
      <w:pPr>
        <w:pStyle w:val="Body"/>
      </w:pPr>
      <w:r>
        <w:rPr>
          <w:position w:val="7"/>
          <w:sz w:val="13"/>
        </w:rPr>
        <w:t xml:space="preserve">1 </w:t>
      </w:r>
      <w:r>
        <w:t xml:space="preserve">And Jehovah said unto Moses, Yet one plague more will I bring upon Pharaoh, and upon Egypt; afterwards he will let you go hence: when he shall let you go, he shall surely thrust you out hence altogether. </w:t>
      </w:r>
      <w:r>
        <w:rPr>
          <w:position w:val="7"/>
          <w:sz w:val="13"/>
        </w:rPr>
        <w:t xml:space="preserve">2 </w:t>
      </w:r>
      <w:r>
        <w:t xml:space="preserve">Speak now in the ears of the people, and let them ask every man of his neighbor, and every woman of her neighbor, jewels of silver, and jewels of gold. </w:t>
      </w:r>
      <w:r>
        <w:rPr>
          <w:position w:val="7"/>
          <w:sz w:val="13"/>
        </w:rPr>
        <w:t xml:space="preserve">3 </w:t>
      </w:r>
      <w:r>
        <w:t>And Jehovah gave the people favor in the sight of the Egyptians. Moreover the man Moses was very great in the land of Egypt, in the sight of Pharaoh’s servants, and in the sight of the people.</w:t>
      </w:r>
    </w:p>
    <w:p w:rsidR="00904230" w:rsidRDefault="00904230" w:rsidP="00AE247F">
      <w:pPr>
        <w:pStyle w:val="Body"/>
      </w:pPr>
      <w:r>
        <w:rPr>
          <w:position w:val="7"/>
          <w:sz w:val="13"/>
        </w:rPr>
        <w:t xml:space="preserve">4 </w:t>
      </w:r>
      <w:r>
        <w:t xml:space="preserve">And Moses said, Thus saith Jehovah, About midnight will I go out into the midst of Egypt: </w:t>
      </w:r>
      <w:r>
        <w:rPr>
          <w:position w:val="7"/>
          <w:sz w:val="13"/>
        </w:rPr>
        <w:t xml:space="preserve">5 </w:t>
      </w:r>
      <w:r>
        <w:t>and all the</w:t>
      </w:r>
      <w:r w:rsidR="00AE247F">
        <w:t xml:space="preserve"> </w:t>
      </w:r>
      <w:r>
        <w:t xml:space="preserve">first-born in the land of Egypt shall die, from the first-born of Pharaoh that sitteth upon his throne, even unto the first-born of the maid-servant that is behind the mill; and all the first-born of cattle. </w:t>
      </w:r>
      <w:r>
        <w:rPr>
          <w:position w:val="7"/>
          <w:sz w:val="13"/>
        </w:rPr>
        <w:t xml:space="preserve">6 </w:t>
      </w:r>
      <w:r>
        <w:t xml:space="preserve">And there shall be a great cry throughout all the land of Egypt, such as there hath not been, nor shall be </w:t>
      </w:r>
      <w:r>
        <w:rPr>
          <w:spacing w:val="-3"/>
        </w:rPr>
        <w:t xml:space="preserve">any </w:t>
      </w:r>
      <w:r>
        <w:t xml:space="preserve">more. </w:t>
      </w:r>
      <w:r>
        <w:rPr>
          <w:position w:val="7"/>
          <w:sz w:val="13"/>
        </w:rPr>
        <w:t xml:space="preserve">7 </w:t>
      </w:r>
      <w:r>
        <w:t xml:space="preserve">But against </w:t>
      </w:r>
      <w:r>
        <w:rPr>
          <w:spacing w:val="-3"/>
        </w:rPr>
        <w:t xml:space="preserve">any </w:t>
      </w:r>
      <w:r>
        <w:t>of the children</w:t>
      </w:r>
      <w:r>
        <w:rPr>
          <w:spacing w:val="-4"/>
        </w:rPr>
        <w:t xml:space="preserve"> </w:t>
      </w:r>
      <w:r>
        <w:t>of</w:t>
      </w:r>
      <w:r>
        <w:rPr>
          <w:spacing w:val="-4"/>
        </w:rPr>
        <w:t xml:space="preserve"> </w:t>
      </w:r>
      <w:r>
        <w:t>Israel</w:t>
      </w:r>
      <w:r>
        <w:rPr>
          <w:spacing w:val="-4"/>
        </w:rPr>
        <w:t xml:space="preserve"> </w:t>
      </w:r>
      <w:r>
        <w:t>shall</w:t>
      </w:r>
      <w:r>
        <w:rPr>
          <w:spacing w:val="-4"/>
        </w:rPr>
        <w:t xml:space="preserve"> </w:t>
      </w:r>
      <w:r>
        <w:t>not</w:t>
      </w:r>
      <w:r>
        <w:rPr>
          <w:spacing w:val="-4"/>
        </w:rPr>
        <w:t xml:space="preserve"> </w:t>
      </w:r>
      <w:r>
        <w:t>a</w:t>
      </w:r>
      <w:r>
        <w:rPr>
          <w:spacing w:val="-4"/>
        </w:rPr>
        <w:t xml:space="preserve"> </w:t>
      </w:r>
      <w:r>
        <w:t>dog</w:t>
      </w:r>
      <w:r>
        <w:rPr>
          <w:spacing w:val="-4"/>
        </w:rPr>
        <w:t xml:space="preserve"> </w:t>
      </w:r>
      <w:r>
        <w:t>move</w:t>
      </w:r>
      <w:r>
        <w:rPr>
          <w:spacing w:val="-4"/>
        </w:rPr>
        <w:t xml:space="preserve"> </w:t>
      </w:r>
      <w:r>
        <w:t>his</w:t>
      </w:r>
      <w:r>
        <w:rPr>
          <w:spacing w:val="-4"/>
        </w:rPr>
        <w:t xml:space="preserve"> </w:t>
      </w:r>
      <w:r>
        <w:t>tongue,</w:t>
      </w:r>
      <w:r>
        <w:rPr>
          <w:spacing w:val="-4"/>
        </w:rPr>
        <w:t xml:space="preserve"> </w:t>
      </w:r>
      <w:r>
        <w:t>against</w:t>
      </w:r>
      <w:r>
        <w:rPr>
          <w:spacing w:val="-4"/>
        </w:rPr>
        <w:t xml:space="preserve"> </w:t>
      </w:r>
      <w:r>
        <w:t>man</w:t>
      </w:r>
      <w:r>
        <w:rPr>
          <w:spacing w:val="-4"/>
        </w:rPr>
        <w:t xml:space="preserve"> </w:t>
      </w:r>
      <w:r>
        <w:t>or</w:t>
      </w:r>
      <w:r>
        <w:rPr>
          <w:spacing w:val="-4"/>
        </w:rPr>
        <w:t xml:space="preserve"> </w:t>
      </w:r>
      <w:r>
        <w:t>beast:</w:t>
      </w:r>
      <w:r>
        <w:rPr>
          <w:spacing w:val="-4"/>
        </w:rPr>
        <w:t xml:space="preserve"> </w:t>
      </w:r>
      <w:r>
        <w:t>that</w:t>
      </w:r>
      <w:r>
        <w:rPr>
          <w:spacing w:val="-4"/>
        </w:rPr>
        <w:t xml:space="preserve"> </w:t>
      </w:r>
      <w:r>
        <w:t>ye</w:t>
      </w:r>
      <w:r>
        <w:rPr>
          <w:spacing w:val="-4"/>
        </w:rPr>
        <w:t xml:space="preserve"> </w:t>
      </w:r>
      <w:r>
        <w:t>may</w:t>
      </w:r>
      <w:r>
        <w:rPr>
          <w:spacing w:val="-4"/>
        </w:rPr>
        <w:t xml:space="preserve"> </w:t>
      </w:r>
      <w:r>
        <w:t>know</w:t>
      </w:r>
      <w:r>
        <w:rPr>
          <w:spacing w:val="-4"/>
        </w:rPr>
        <w:t xml:space="preserve"> </w:t>
      </w:r>
      <w:r>
        <w:t>how</w:t>
      </w:r>
      <w:r>
        <w:rPr>
          <w:spacing w:val="-4"/>
        </w:rPr>
        <w:t xml:space="preserve"> </w:t>
      </w:r>
      <w:r>
        <w:t>that</w:t>
      </w:r>
      <w:r>
        <w:rPr>
          <w:spacing w:val="-4"/>
        </w:rPr>
        <w:t xml:space="preserve"> </w:t>
      </w:r>
      <w:r>
        <w:t>Jehovah</w:t>
      </w:r>
      <w:r>
        <w:rPr>
          <w:spacing w:val="-4"/>
        </w:rPr>
        <w:t xml:space="preserve"> </w:t>
      </w:r>
      <w:r>
        <w:t>doth</w:t>
      </w:r>
      <w:r>
        <w:rPr>
          <w:spacing w:val="-4"/>
        </w:rPr>
        <w:t xml:space="preserve"> </w:t>
      </w:r>
      <w:r>
        <w:t xml:space="preserve">make a distinction between the Egyptians and Israel. </w:t>
      </w:r>
      <w:r>
        <w:rPr>
          <w:position w:val="7"/>
          <w:sz w:val="13"/>
        </w:rPr>
        <w:t xml:space="preserve">8 </w:t>
      </w:r>
      <w:r>
        <w:t>And all these thy servants shall come down unto me, and bow down</w:t>
      </w:r>
      <w:r>
        <w:rPr>
          <w:spacing w:val="-3"/>
        </w:rPr>
        <w:t xml:space="preserve"> </w:t>
      </w:r>
      <w:r>
        <w:t>themselves</w:t>
      </w:r>
      <w:r>
        <w:rPr>
          <w:spacing w:val="-3"/>
        </w:rPr>
        <w:t xml:space="preserve"> </w:t>
      </w:r>
      <w:r>
        <w:t>unto</w:t>
      </w:r>
      <w:r>
        <w:rPr>
          <w:spacing w:val="-3"/>
        </w:rPr>
        <w:t xml:space="preserve"> </w:t>
      </w:r>
      <w:r>
        <w:t>me,</w:t>
      </w:r>
      <w:r>
        <w:rPr>
          <w:spacing w:val="-3"/>
        </w:rPr>
        <w:t xml:space="preserve"> </w:t>
      </w:r>
      <w:r>
        <w:t>saying,</w:t>
      </w:r>
      <w:r>
        <w:rPr>
          <w:spacing w:val="-3"/>
        </w:rPr>
        <w:t xml:space="preserve"> </w:t>
      </w:r>
      <w:r>
        <w:t>Get</w:t>
      </w:r>
      <w:r>
        <w:rPr>
          <w:spacing w:val="-3"/>
        </w:rPr>
        <w:t xml:space="preserve"> </w:t>
      </w:r>
      <w:r>
        <w:t>thee</w:t>
      </w:r>
      <w:r>
        <w:rPr>
          <w:spacing w:val="-3"/>
        </w:rPr>
        <w:t xml:space="preserve"> </w:t>
      </w:r>
      <w:r>
        <w:t>out,</w:t>
      </w:r>
      <w:r>
        <w:rPr>
          <w:spacing w:val="-3"/>
        </w:rPr>
        <w:t xml:space="preserve"> </w:t>
      </w:r>
      <w:r>
        <w:t>and</w:t>
      </w:r>
      <w:r>
        <w:rPr>
          <w:spacing w:val="-3"/>
        </w:rPr>
        <w:t xml:space="preserve"> </w:t>
      </w:r>
      <w:r>
        <w:t>all</w:t>
      </w:r>
      <w:r>
        <w:rPr>
          <w:spacing w:val="-3"/>
        </w:rPr>
        <w:t xml:space="preserve"> </w:t>
      </w:r>
      <w:r>
        <w:t>the</w:t>
      </w:r>
      <w:r>
        <w:rPr>
          <w:spacing w:val="-3"/>
        </w:rPr>
        <w:t xml:space="preserve"> </w:t>
      </w:r>
      <w:r>
        <w:t>people</w:t>
      </w:r>
      <w:r>
        <w:rPr>
          <w:spacing w:val="-3"/>
        </w:rPr>
        <w:t xml:space="preserve"> </w:t>
      </w:r>
      <w:r>
        <w:t>that</w:t>
      </w:r>
      <w:r>
        <w:rPr>
          <w:spacing w:val="-2"/>
        </w:rPr>
        <w:t xml:space="preserve"> </w:t>
      </w:r>
      <w:r>
        <w:t>follow</w:t>
      </w:r>
      <w:r>
        <w:rPr>
          <w:spacing w:val="-3"/>
        </w:rPr>
        <w:t xml:space="preserve"> </w:t>
      </w:r>
      <w:r>
        <w:t>thee:</w:t>
      </w:r>
      <w:r>
        <w:rPr>
          <w:spacing w:val="-3"/>
        </w:rPr>
        <w:t xml:space="preserve"> </w:t>
      </w:r>
      <w:r>
        <w:t>and</w:t>
      </w:r>
      <w:r>
        <w:rPr>
          <w:spacing w:val="-3"/>
        </w:rPr>
        <w:t xml:space="preserve"> </w:t>
      </w:r>
      <w:r>
        <w:t>after</w:t>
      </w:r>
      <w:r>
        <w:rPr>
          <w:spacing w:val="-3"/>
        </w:rPr>
        <w:t xml:space="preserve"> </w:t>
      </w:r>
      <w:r>
        <w:t>that</w:t>
      </w:r>
      <w:r>
        <w:rPr>
          <w:spacing w:val="-3"/>
        </w:rPr>
        <w:t xml:space="preserve"> </w:t>
      </w:r>
      <w:r>
        <w:t>I</w:t>
      </w:r>
      <w:r>
        <w:rPr>
          <w:spacing w:val="-3"/>
        </w:rPr>
        <w:t xml:space="preserve"> </w:t>
      </w:r>
      <w:r>
        <w:t>will</w:t>
      </w:r>
      <w:r>
        <w:rPr>
          <w:spacing w:val="-3"/>
        </w:rPr>
        <w:t xml:space="preserve"> </w:t>
      </w:r>
      <w:r>
        <w:t>go</w:t>
      </w:r>
      <w:r>
        <w:rPr>
          <w:spacing w:val="-3"/>
        </w:rPr>
        <w:t xml:space="preserve"> </w:t>
      </w:r>
      <w:r>
        <w:t>out.</w:t>
      </w:r>
      <w:r>
        <w:rPr>
          <w:spacing w:val="-3"/>
        </w:rPr>
        <w:t xml:space="preserve"> </w:t>
      </w:r>
      <w:r>
        <w:t xml:space="preserve">And he went out from Pharaoh in hot </w:t>
      </w:r>
      <w:r>
        <w:rPr>
          <w:spacing w:val="-4"/>
        </w:rPr>
        <w:t xml:space="preserve">anger. </w:t>
      </w:r>
      <w:r>
        <w:rPr>
          <w:position w:val="7"/>
          <w:sz w:val="13"/>
        </w:rPr>
        <w:t xml:space="preserve">9 </w:t>
      </w:r>
      <w:r>
        <w:t xml:space="preserve">And Jehovah said unto Moses, Pharaoh will not hearken unto you; that </w:t>
      </w:r>
      <w:r>
        <w:rPr>
          <w:spacing w:val="-3"/>
        </w:rPr>
        <w:t xml:space="preserve">my </w:t>
      </w:r>
      <w:r>
        <w:t xml:space="preserve">wonders may be multiplied in the land of Egypt. </w:t>
      </w:r>
      <w:r>
        <w:rPr>
          <w:position w:val="7"/>
          <w:sz w:val="13"/>
        </w:rPr>
        <w:t xml:space="preserve">10 </w:t>
      </w:r>
      <w:r>
        <w:t xml:space="preserve">And Moses and </w:t>
      </w:r>
      <w:r>
        <w:rPr>
          <w:spacing w:val="-3"/>
        </w:rPr>
        <w:t xml:space="preserve">Aaron </w:t>
      </w:r>
      <w:r>
        <w:t>did all these wonders before</w:t>
      </w:r>
      <w:r>
        <w:rPr>
          <w:spacing w:val="-28"/>
        </w:rPr>
        <w:t xml:space="preserve"> </w:t>
      </w:r>
      <w:r>
        <w:t xml:space="preserve">Pharaoh: and Jehovah hardened </w:t>
      </w:r>
      <w:r>
        <w:rPr>
          <w:spacing w:val="-6"/>
        </w:rPr>
        <w:t xml:space="preserve">Pharaoh’s </w:t>
      </w:r>
      <w:r>
        <w:t>heart, and he did not let the children of Israel go out of his</w:t>
      </w:r>
      <w:r>
        <w:rPr>
          <w:spacing w:val="-12"/>
        </w:rPr>
        <w:t xml:space="preserve"> </w:t>
      </w:r>
      <w:r>
        <w:t>land.</w:t>
      </w:r>
    </w:p>
    <w:p w:rsidR="00AE247F" w:rsidRDefault="00AE247F" w:rsidP="00AE247F">
      <w:pPr>
        <w:pStyle w:val="Body"/>
      </w:pPr>
    </w:p>
    <w:p w:rsidR="00904230" w:rsidRDefault="00904230" w:rsidP="00AE247F">
      <w:pPr>
        <w:pStyle w:val="Heading3"/>
      </w:pPr>
      <w:r>
        <w:rPr>
          <w:u w:color="231F20"/>
        </w:rPr>
        <w:t>Exodus Chapter 12</w:t>
      </w:r>
    </w:p>
    <w:p w:rsidR="00904230" w:rsidRDefault="00904230" w:rsidP="00AE247F">
      <w:pPr>
        <w:pStyle w:val="Body"/>
      </w:pPr>
      <w:r>
        <w:rPr>
          <w:position w:val="7"/>
          <w:sz w:val="13"/>
        </w:rPr>
        <w:t xml:space="preserve">1 </w:t>
      </w:r>
      <w:r>
        <w:t xml:space="preserve">And Jehovah spake unto Moses and Aaron in the land of Egypt, saying, </w:t>
      </w:r>
      <w:r>
        <w:rPr>
          <w:position w:val="7"/>
          <w:sz w:val="13"/>
        </w:rPr>
        <w:t xml:space="preserve">2 </w:t>
      </w:r>
      <w:r>
        <w:t>This month shall be unto you the beginning of months: it shall be the first month of the year to you.</w:t>
      </w:r>
    </w:p>
    <w:p w:rsidR="00904230" w:rsidRDefault="00904230" w:rsidP="00AE247F">
      <w:pPr>
        <w:pStyle w:val="Body"/>
      </w:pPr>
      <w:r>
        <w:rPr>
          <w:position w:val="7"/>
          <w:sz w:val="13"/>
        </w:rPr>
        <w:t xml:space="preserve">3 </w:t>
      </w:r>
      <w:r>
        <w:t xml:space="preserve">Speak ye unto all the congregation of Israel, saying, In the tenth [day] of this month they shall take to them every man a </w:t>
      </w:r>
      <w:r>
        <w:rPr>
          <w:spacing w:val="-3"/>
        </w:rPr>
        <w:t xml:space="preserve">lamb, </w:t>
      </w:r>
      <w:r>
        <w:t xml:space="preserve">according to their </w:t>
      </w:r>
      <w:r>
        <w:rPr>
          <w:spacing w:val="-3"/>
        </w:rPr>
        <w:t xml:space="preserve">fathers’ </w:t>
      </w:r>
      <w:r>
        <w:t xml:space="preserve">houses, a lamb for a household: </w:t>
      </w:r>
      <w:r>
        <w:rPr>
          <w:position w:val="7"/>
          <w:sz w:val="13"/>
        </w:rPr>
        <w:t xml:space="preserve">4 </w:t>
      </w:r>
      <w:r>
        <w:t>and if the household be too little for a</w:t>
      </w:r>
      <w:r>
        <w:rPr>
          <w:spacing w:val="-3"/>
        </w:rPr>
        <w:t xml:space="preserve"> lamb, </w:t>
      </w:r>
      <w:r>
        <w:t>then</w:t>
      </w:r>
      <w:r>
        <w:rPr>
          <w:spacing w:val="-2"/>
        </w:rPr>
        <w:t xml:space="preserve"> </w:t>
      </w:r>
      <w:r>
        <w:t>shall</w:t>
      </w:r>
      <w:r>
        <w:rPr>
          <w:spacing w:val="-3"/>
        </w:rPr>
        <w:t xml:space="preserve"> </w:t>
      </w:r>
      <w:r>
        <w:t>he</w:t>
      </w:r>
      <w:r>
        <w:rPr>
          <w:spacing w:val="-2"/>
        </w:rPr>
        <w:t xml:space="preserve"> </w:t>
      </w:r>
      <w:r>
        <w:t>and</w:t>
      </w:r>
      <w:r>
        <w:rPr>
          <w:spacing w:val="-3"/>
        </w:rPr>
        <w:t xml:space="preserve"> </w:t>
      </w:r>
      <w:r>
        <w:t>his</w:t>
      </w:r>
      <w:r>
        <w:rPr>
          <w:spacing w:val="-2"/>
        </w:rPr>
        <w:t xml:space="preserve"> </w:t>
      </w:r>
      <w:r>
        <w:t>neighbor</w:t>
      </w:r>
      <w:r>
        <w:rPr>
          <w:spacing w:val="-3"/>
        </w:rPr>
        <w:t xml:space="preserve"> </w:t>
      </w:r>
      <w:r>
        <w:t>next</w:t>
      </w:r>
      <w:r>
        <w:rPr>
          <w:spacing w:val="-2"/>
        </w:rPr>
        <w:t xml:space="preserve"> </w:t>
      </w:r>
      <w:r>
        <w:t>unto</w:t>
      </w:r>
      <w:r>
        <w:rPr>
          <w:spacing w:val="-3"/>
        </w:rPr>
        <w:t xml:space="preserve"> </w:t>
      </w:r>
      <w:r>
        <w:t>his</w:t>
      </w:r>
      <w:r>
        <w:rPr>
          <w:spacing w:val="-2"/>
        </w:rPr>
        <w:t xml:space="preserve"> </w:t>
      </w:r>
      <w:r>
        <w:t>house</w:t>
      </w:r>
      <w:r>
        <w:rPr>
          <w:spacing w:val="-3"/>
        </w:rPr>
        <w:t xml:space="preserve"> </w:t>
      </w:r>
      <w:r>
        <w:t>take</w:t>
      </w:r>
      <w:r>
        <w:rPr>
          <w:spacing w:val="-2"/>
        </w:rPr>
        <w:t xml:space="preserve"> </w:t>
      </w:r>
      <w:r>
        <w:t>one</w:t>
      </w:r>
      <w:r>
        <w:rPr>
          <w:spacing w:val="-3"/>
        </w:rPr>
        <w:t xml:space="preserve"> </w:t>
      </w:r>
      <w:r>
        <w:t>according</w:t>
      </w:r>
      <w:r>
        <w:rPr>
          <w:spacing w:val="-2"/>
        </w:rPr>
        <w:t xml:space="preserve"> </w:t>
      </w:r>
      <w:r>
        <w:t>to</w:t>
      </w:r>
      <w:r>
        <w:rPr>
          <w:spacing w:val="-3"/>
        </w:rPr>
        <w:t xml:space="preserve"> </w:t>
      </w:r>
      <w:r>
        <w:t>the</w:t>
      </w:r>
      <w:r>
        <w:rPr>
          <w:spacing w:val="-2"/>
        </w:rPr>
        <w:t xml:space="preserve"> </w:t>
      </w:r>
      <w:r>
        <w:t>number</w:t>
      </w:r>
      <w:r>
        <w:rPr>
          <w:spacing w:val="-3"/>
        </w:rPr>
        <w:t xml:space="preserve"> </w:t>
      </w:r>
      <w:r>
        <w:t>of</w:t>
      </w:r>
      <w:r>
        <w:rPr>
          <w:spacing w:val="-2"/>
        </w:rPr>
        <w:t xml:space="preserve"> </w:t>
      </w:r>
      <w:r>
        <w:t>the</w:t>
      </w:r>
      <w:r>
        <w:rPr>
          <w:spacing w:val="-3"/>
        </w:rPr>
        <w:t xml:space="preserve"> </w:t>
      </w:r>
      <w:r>
        <w:t>souls;</w:t>
      </w:r>
      <w:r>
        <w:rPr>
          <w:spacing w:val="-2"/>
        </w:rPr>
        <w:t xml:space="preserve"> </w:t>
      </w:r>
      <w:r>
        <w:t xml:space="preserve">according to every </w:t>
      </w:r>
      <w:r>
        <w:rPr>
          <w:spacing w:val="-9"/>
        </w:rPr>
        <w:t xml:space="preserve">man’s </w:t>
      </w:r>
      <w:r>
        <w:t xml:space="preserve">eating ye shall make your </w:t>
      </w:r>
      <w:r>
        <w:lastRenderedPageBreak/>
        <w:t xml:space="preserve">count for the </w:t>
      </w:r>
      <w:r>
        <w:rPr>
          <w:spacing w:val="-3"/>
        </w:rPr>
        <w:t xml:space="preserve">lamb. </w:t>
      </w:r>
      <w:r>
        <w:rPr>
          <w:position w:val="7"/>
          <w:sz w:val="13"/>
        </w:rPr>
        <w:t xml:space="preserve">5 </w:t>
      </w:r>
      <w:r>
        <w:rPr>
          <w:spacing w:val="-8"/>
        </w:rPr>
        <w:t xml:space="preserve">Your </w:t>
      </w:r>
      <w:r>
        <w:t xml:space="preserve">lamb shall be without blemish, a male a year old: ye shall take it from the sheep, or from the goats: </w:t>
      </w:r>
      <w:r>
        <w:rPr>
          <w:position w:val="7"/>
          <w:sz w:val="13"/>
        </w:rPr>
        <w:t xml:space="preserve">6 </w:t>
      </w:r>
      <w:r>
        <w:t xml:space="preserve">and ye shall keep it until the fourteenth day of the same month; and the whole assembly of the congregation of Israel shall kill it </w:t>
      </w:r>
      <w:r>
        <w:rPr>
          <w:spacing w:val="-3"/>
        </w:rPr>
        <w:t xml:space="preserve">at </w:t>
      </w:r>
      <w:r>
        <w:t xml:space="preserve">even. </w:t>
      </w:r>
      <w:r>
        <w:rPr>
          <w:position w:val="7"/>
          <w:sz w:val="13"/>
        </w:rPr>
        <w:t xml:space="preserve">7 </w:t>
      </w:r>
      <w:r>
        <w:t xml:space="preserve">And they shall take of the blood, and put it on the two side-posts and on the lintel, upon the houses wherein they shall eat it. </w:t>
      </w:r>
      <w:r>
        <w:rPr>
          <w:position w:val="7"/>
          <w:sz w:val="13"/>
        </w:rPr>
        <w:t xml:space="preserve">8 </w:t>
      </w:r>
      <w:r>
        <w:t xml:space="preserve">And they shall eat the flesh in that night, roast with fire, and unleavened bread; with bitter herbs they shall eat it. </w:t>
      </w:r>
      <w:r>
        <w:rPr>
          <w:position w:val="7"/>
          <w:sz w:val="13"/>
        </w:rPr>
        <w:t xml:space="preserve">9 </w:t>
      </w:r>
      <w:r>
        <w:t xml:space="preserve">Eat not of it </w:t>
      </w:r>
      <w:r>
        <w:rPr>
          <w:spacing w:val="-6"/>
        </w:rPr>
        <w:t xml:space="preserve">raw, </w:t>
      </w:r>
      <w:r>
        <w:t xml:space="preserve">nor boiled </w:t>
      </w:r>
      <w:r>
        <w:rPr>
          <w:spacing w:val="-3"/>
        </w:rPr>
        <w:t xml:space="preserve">at </w:t>
      </w:r>
      <w:r>
        <w:t xml:space="preserve">all with </w:t>
      </w:r>
      <w:r>
        <w:rPr>
          <w:spacing w:val="-4"/>
        </w:rPr>
        <w:t xml:space="preserve">water, </w:t>
      </w:r>
      <w:r>
        <w:t xml:space="preserve">but roast with fire; its head with its legs and with the inwards thereof. </w:t>
      </w:r>
      <w:r>
        <w:rPr>
          <w:position w:val="7"/>
          <w:sz w:val="13"/>
        </w:rPr>
        <w:t xml:space="preserve">10 </w:t>
      </w:r>
      <w:r>
        <w:t>And ye shall let nothing of it remain until the morning; but that which remaineth of it until the morning ye shall burn with</w:t>
      </w:r>
      <w:r>
        <w:rPr>
          <w:spacing w:val="-23"/>
        </w:rPr>
        <w:t xml:space="preserve"> </w:t>
      </w:r>
      <w:r>
        <w:t>fire.</w:t>
      </w:r>
    </w:p>
    <w:p w:rsidR="00904230" w:rsidRDefault="00904230" w:rsidP="00AE247F">
      <w:pPr>
        <w:pStyle w:val="Body"/>
      </w:pPr>
      <w:r>
        <w:rPr>
          <w:position w:val="7"/>
          <w:sz w:val="13"/>
        </w:rPr>
        <w:t xml:space="preserve">11 </w:t>
      </w:r>
      <w:r>
        <w:t xml:space="preserve">And thus shall ye eat it: with your loins girded, your shoes on your feet, and your staff in your hand; and ye shall eat it in haste: it is Jehovah’s passover. </w:t>
      </w:r>
      <w:r>
        <w:rPr>
          <w:position w:val="7"/>
          <w:sz w:val="13"/>
        </w:rPr>
        <w:t xml:space="preserve">12 </w:t>
      </w:r>
      <w:r>
        <w:t xml:space="preserve">For I will go through the land of Egypt in that night, and will smite all the first-born in the land of Egypt, both man and beast; and against all the gods of Egypt I will execute judgments: I am Jehovah. </w:t>
      </w:r>
      <w:r>
        <w:rPr>
          <w:position w:val="7"/>
          <w:sz w:val="13"/>
        </w:rPr>
        <w:t xml:space="preserve">13 </w:t>
      </w:r>
      <w:r>
        <w:t xml:space="preserve">And the blood shall be to you for a token upon the houses where ye are: and when I see the blood, I will pass over you, and there shall no plague be upon you to destroy you, when I smite the land of Egypt. </w:t>
      </w:r>
      <w:r>
        <w:rPr>
          <w:position w:val="7"/>
          <w:sz w:val="13"/>
        </w:rPr>
        <w:t xml:space="preserve">14 </w:t>
      </w:r>
      <w:r>
        <w:t xml:space="preserve">And this day shall be unto you for a memorial, and ye shall keep it a feast to Jehovah: throughout your generations ye shall keep it a feast by an ordinance for ever. </w:t>
      </w:r>
      <w:r>
        <w:rPr>
          <w:position w:val="7"/>
          <w:sz w:val="13"/>
        </w:rPr>
        <w:t xml:space="preserve">15 </w:t>
      </w:r>
      <w:r>
        <w:t xml:space="preserve">Seven days shall ye eat unleavened bread; even the first day ye shall put away leaven out of your houses: for whosoever eateth leavened bread from the first day until the seventh day, that soul shall be cut off from Israel. </w:t>
      </w:r>
      <w:r>
        <w:rPr>
          <w:position w:val="7"/>
          <w:sz w:val="13"/>
        </w:rPr>
        <w:t xml:space="preserve">16 </w:t>
      </w:r>
      <w:r>
        <w:t xml:space="preserve">And in the first day there shall be to you a holy convocation, and in the seventh day a holy convocation; no manner of work shall be done in them, save that which every man must eat, that only may be done by you. </w:t>
      </w:r>
      <w:r>
        <w:rPr>
          <w:position w:val="7"/>
          <w:sz w:val="13"/>
        </w:rPr>
        <w:t xml:space="preserve">17 </w:t>
      </w:r>
      <w:r>
        <w:t>And ye shall observe the [feast of] unleavened bread; for in this selfsame day have I brought your hosts out of the land of Egypt: therefore shall ye observe this day throughout your generations by an ordinance for ever.</w:t>
      </w:r>
    </w:p>
    <w:p w:rsidR="00904230" w:rsidRDefault="00904230" w:rsidP="00AE247F">
      <w:pPr>
        <w:pStyle w:val="Body"/>
      </w:pPr>
      <w:r>
        <w:rPr>
          <w:position w:val="7"/>
          <w:sz w:val="13"/>
        </w:rPr>
        <w:t xml:space="preserve">18 </w:t>
      </w:r>
      <w:r>
        <w:t xml:space="preserve">In the first [month], on the fourteenth day of the month </w:t>
      </w:r>
      <w:r>
        <w:rPr>
          <w:spacing w:val="-3"/>
        </w:rPr>
        <w:t xml:space="preserve">at </w:t>
      </w:r>
      <w:r>
        <w:t xml:space="preserve">even, ye shall eat unleavened bread, until the one and twentieth day of the month </w:t>
      </w:r>
      <w:r>
        <w:rPr>
          <w:spacing w:val="-3"/>
        </w:rPr>
        <w:t xml:space="preserve">at </w:t>
      </w:r>
      <w:r>
        <w:t xml:space="preserve">even. </w:t>
      </w:r>
      <w:r>
        <w:rPr>
          <w:position w:val="7"/>
          <w:sz w:val="13"/>
        </w:rPr>
        <w:t xml:space="preserve">19 </w:t>
      </w:r>
      <w:r>
        <w:t>Seven days shall there be no leaven found in your houses: for whosoever eateth</w:t>
      </w:r>
      <w:r>
        <w:rPr>
          <w:spacing w:val="-4"/>
        </w:rPr>
        <w:t xml:space="preserve"> </w:t>
      </w:r>
      <w:r>
        <w:t>that</w:t>
      </w:r>
      <w:r>
        <w:rPr>
          <w:spacing w:val="-4"/>
        </w:rPr>
        <w:t xml:space="preserve"> </w:t>
      </w:r>
      <w:r>
        <w:t>which</w:t>
      </w:r>
      <w:r>
        <w:rPr>
          <w:spacing w:val="-4"/>
        </w:rPr>
        <w:t xml:space="preserve"> </w:t>
      </w:r>
      <w:r>
        <w:t>is</w:t>
      </w:r>
      <w:r>
        <w:rPr>
          <w:spacing w:val="-4"/>
        </w:rPr>
        <w:t xml:space="preserve"> </w:t>
      </w:r>
      <w:r>
        <w:t>leavened,</w:t>
      </w:r>
      <w:r>
        <w:rPr>
          <w:spacing w:val="-4"/>
        </w:rPr>
        <w:t xml:space="preserve"> </w:t>
      </w:r>
      <w:r>
        <w:t>that</w:t>
      </w:r>
      <w:r>
        <w:rPr>
          <w:spacing w:val="-4"/>
        </w:rPr>
        <w:t xml:space="preserve"> </w:t>
      </w:r>
      <w:r>
        <w:t>soul</w:t>
      </w:r>
      <w:r>
        <w:rPr>
          <w:spacing w:val="-4"/>
        </w:rPr>
        <w:t xml:space="preserve"> </w:t>
      </w:r>
      <w:r>
        <w:t>shall</w:t>
      </w:r>
      <w:r>
        <w:rPr>
          <w:spacing w:val="-4"/>
        </w:rPr>
        <w:t xml:space="preserve"> </w:t>
      </w:r>
      <w:r>
        <w:t>be</w:t>
      </w:r>
      <w:r>
        <w:rPr>
          <w:spacing w:val="-4"/>
        </w:rPr>
        <w:t xml:space="preserve"> </w:t>
      </w:r>
      <w:r>
        <w:t>cut</w:t>
      </w:r>
      <w:r>
        <w:rPr>
          <w:spacing w:val="-4"/>
        </w:rPr>
        <w:t xml:space="preserve"> </w:t>
      </w:r>
      <w:r>
        <w:t>off</w:t>
      </w:r>
      <w:r>
        <w:rPr>
          <w:spacing w:val="-4"/>
        </w:rPr>
        <w:t xml:space="preserve"> </w:t>
      </w:r>
      <w:r>
        <w:t>from</w:t>
      </w:r>
      <w:r>
        <w:rPr>
          <w:spacing w:val="-4"/>
        </w:rPr>
        <w:t xml:space="preserve"> </w:t>
      </w:r>
      <w:r>
        <w:t>the</w:t>
      </w:r>
      <w:r>
        <w:rPr>
          <w:spacing w:val="-4"/>
        </w:rPr>
        <w:t xml:space="preserve"> </w:t>
      </w:r>
      <w:r>
        <w:t>congregation</w:t>
      </w:r>
      <w:r>
        <w:rPr>
          <w:spacing w:val="-4"/>
        </w:rPr>
        <w:t xml:space="preserve"> </w:t>
      </w:r>
      <w:r>
        <w:t>of</w:t>
      </w:r>
      <w:r>
        <w:rPr>
          <w:spacing w:val="-4"/>
        </w:rPr>
        <w:t xml:space="preserve"> </w:t>
      </w:r>
      <w:r>
        <w:t>Israel,</w:t>
      </w:r>
      <w:r>
        <w:rPr>
          <w:spacing w:val="-4"/>
        </w:rPr>
        <w:t xml:space="preserve"> </w:t>
      </w:r>
      <w:r>
        <w:t>whether</w:t>
      </w:r>
      <w:r>
        <w:rPr>
          <w:spacing w:val="-4"/>
        </w:rPr>
        <w:t xml:space="preserve"> </w:t>
      </w:r>
      <w:r>
        <w:t>he</w:t>
      </w:r>
      <w:r>
        <w:rPr>
          <w:spacing w:val="-4"/>
        </w:rPr>
        <w:t xml:space="preserve"> </w:t>
      </w:r>
      <w:r>
        <w:t>be</w:t>
      </w:r>
      <w:r>
        <w:rPr>
          <w:spacing w:val="-4"/>
        </w:rPr>
        <w:t xml:space="preserve"> </w:t>
      </w:r>
      <w:r>
        <w:t>a</w:t>
      </w:r>
      <w:r>
        <w:rPr>
          <w:spacing w:val="-4"/>
        </w:rPr>
        <w:t xml:space="preserve"> </w:t>
      </w:r>
      <w:r>
        <w:t>sojourner,</w:t>
      </w:r>
      <w:r>
        <w:rPr>
          <w:spacing w:val="-4"/>
        </w:rPr>
        <w:t xml:space="preserve"> </w:t>
      </w:r>
      <w:r>
        <w:t xml:space="preserve">or one that is born in the land. </w:t>
      </w:r>
      <w:r>
        <w:rPr>
          <w:position w:val="7"/>
          <w:sz w:val="13"/>
        </w:rPr>
        <w:t xml:space="preserve">20 </w:t>
      </w:r>
      <w:r>
        <w:rPr>
          <w:spacing w:val="-14"/>
        </w:rPr>
        <w:t xml:space="preserve">Ye </w:t>
      </w:r>
      <w:r>
        <w:t>shall eat nothing leavened; in all your habitations shall ye eat unleavened</w:t>
      </w:r>
      <w:r>
        <w:rPr>
          <w:spacing w:val="-20"/>
        </w:rPr>
        <w:t xml:space="preserve"> </w:t>
      </w:r>
      <w:r>
        <w:t>bread.</w:t>
      </w:r>
    </w:p>
    <w:p w:rsidR="00904230" w:rsidRDefault="00904230" w:rsidP="00AE247F">
      <w:pPr>
        <w:pStyle w:val="Body"/>
      </w:pPr>
      <w:r>
        <w:rPr>
          <w:position w:val="7"/>
          <w:sz w:val="13"/>
        </w:rPr>
        <w:t>21</w:t>
      </w:r>
      <w:r>
        <w:rPr>
          <w:spacing w:val="15"/>
          <w:position w:val="7"/>
          <w:sz w:val="13"/>
        </w:rPr>
        <w:t xml:space="preserve"> </w:t>
      </w:r>
      <w:r>
        <w:t>Then</w:t>
      </w:r>
      <w:r>
        <w:rPr>
          <w:spacing w:val="-4"/>
        </w:rPr>
        <w:t xml:space="preserve"> </w:t>
      </w:r>
      <w:r>
        <w:t>Moses</w:t>
      </w:r>
      <w:r>
        <w:rPr>
          <w:spacing w:val="-4"/>
        </w:rPr>
        <w:t xml:space="preserve"> </w:t>
      </w:r>
      <w:r>
        <w:t>called</w:t>
      </w:r>
      <w:r>
        <w:rPr>
          <w:spacing w:val="-4"/>
        </w:rPr>
        <w:t xml:space="preserve"> </w:t>
      </w:r>
      <w:r>
        <w:t>for</w:t>
      </w:r>
      <w:r>
        <w:rPr>
          <w:spacing w:val="-4"/>
        </w:rPr>
        <w:t xml:space="preserve"> </w:t>
      </w:r>
      <w:r>
        <w:t>all</w:t>
      </w:r>
      <w:r>
        <w:rPr>
          <w:spacing w:val="-4"/>
        </w:rPr>
        <w:t xml:space="preserve"> </w:t>
      </w:r>
      <w:r>
        <w:t>the</w:t>
      </w:r>
      <w:r>
        <w:rPr>
          <w:spacing w:val="-4"/>
        </w:rPr>
        <w:t xml:space="preserve"> </w:t>
      </w:r>
      <w:r>
        <w:t>elders</w:t>
      </w:r>
      <w:r>
        <w:rPr>
          <w:spacing w:val="-4"/>
        </w:rPr>
        <w:t xml:space="preserve"> </w:t>
      </w:r>
      <w:r>
        <w:t>of</w:t>
      </w:r>
      <w:r>
        <w:rPr>
          <w:spacing w:val="-5"/>
        </w:rPr>
        <w:t xml:space="preserve"> </w:t>
      </w:r>
      <w:r>
        <w:t>Israel,</w:t>
      </w:r>
      <w:r>
        <w:rPr>
          <w:spacing w:val="-4"/>
        </w:rPr>
        <w:t xml:space="preserve"> </w:t>
      </w:r>
      <w:r>
        <w:t>and</w:t>
      </w:r>
      <w:r>
        <w:rPr>
          <w:spacing w:val="-4"/>
        </w:rPr>
        <w:t xml:space="preserve"> </w:t>
      </w:r>
      <w:r>
        <w:t>said</w:t>
      </w:r>
      <w:r>
        <w:rPr>
          <w:spacing w:val="-4"/>
        </w:rPr>
        <w:t xml:space="preserve"> </w:t>
      </w:r>
      <w:r>
        <w:t>unto</w:t>
      </w:r>
      <w:r>
        <w:rPr>
          <w:spacing w:val="-4"/>
        </w:rPr>
        <w:t xml:space="preserve"> </w:t>
      </w:r>
      <w:r>
        <w:t>them,</w:t>
      </w:r>
      <w:r>
        <w:rPr>
          <w:spacing w:val="-4"/>
        </w:rPr>
        <w:t xml:space="preserve"> </w:t>
      </w:r>
      <w:r>
        <w:t>Draw</w:t>
      </w:r>
      <w:r>
        <w:rPr>
          <w:spacing w:val="-4"/>
        </w:rPr>
        <w:t xml:space="preserve"> </w:t>
      </w:r>
      <w:r>
        <w:t>out,</w:t>
      </w:r>
      <w:r>
        <w:rPr>
          <w:spacing w:val="-4"/>
        </w:rPr>
        <w:t xml:space="preserve"> </w:t>
      </w:r>
      <w:r>
        <w:t>and</w:t>
      </w:r>
      <w:r>
        <w:rPr>
          <w:spacing w:val="-4"/>
        </w:rPr>
        <w:t xml:space="preserve"> </w:t>
      </w:r>
      <w:r>
        <w:t>take</w:t>
      </w:r>
      <w:r>
        <w:rPr>
          <w:spacing w:val="-4"/>
        </w:rPr>
        <w:t xml:space="preserve"> </w:t>
      </w:r>
      <w:r>
        <w:t>you</w:t>
      </w:r>
      <w:r>
        <w:rPr>
          <w:spacing w:val="-4"/>
        </w:rPr>
        <w:t xml:space="preserve"> </w:t>
      </w:r>
      <w:r>
        <w:t>lambs</w:t>
      </w:r>
      <w:r>
        <w:rPr>
          <w:spacing w:val="-4"/>
        </w:rPr>
        <w:t xml:space="preserve"> </w:t>
      </w:r>
      <w:r>
        <w:t>according</w:t>
      </w:r>
      <w:r w:rsidR="00AE247F">
        <w:t xml:space="preserve"> </w:t>
      </w:r>
      <w:r>
        <w:t xml:space="preserve">to your families, and kill the </w:t>
      </w:r>
      <w:r>
        <w:rPr>
          <w:spacing w:val="-3"/>
        </w:rPr>
        <w:t xml:space="preserve">passover. </w:t>
      </w:r>
      <w:r>
        <w:rPr>
          <w:position w:val="7"/>
          <w:sz w:val="13"/>
        </w:rPr>
        <w:t xml:space="preserve">22 </w:t>
      </w:r>
      <w:r>
        <w:t xml:space="preserve">And ye shall take a bunch of </w:t>
      </w:r>
      <w:r>
        <w:rPr>
          <w:spacing w:val="-3"/>
        </w:rPr>
        <w:t xml:space="preserve">hyssop, </w:t>
      </w:r>
      <w:r>
        <w:t xml:space="preserve">and dip it in the blood that is in the basin, and strike the lintel and the two side-posts with the blood that is in the basin; and none of you shall go out of the door of his house until the morning. </w:t>
      </w:r>
      <w:r>
        <w:rPr>
          <w:position w:val="7"/>
          <w:sz w:val="13"/>
        </w:rPr>
        <w:t xml:space="preserve">23 </w:t>
      </w:r>
      <w:r>
        <w:rPr>
          <w:spacing w:val="-3"/>
        </w:rPr>
        <w:t xml:space="preserve">For </w:t>
      </w:r>
      <w:r>
        <w:t>Jehovah will pass through to smite the Egyptians; and when he seeth the</w:t>
      </w:r>
      <w:r>
        <w:rPr>
          <w:spacing w:val="-3"/>
        </w:rPr>
        <w:t xml:space="preserve"> </w:t>
      </w:r>
      <w:r>
        <w:t>blood</w:t>
      </w:r>
      <w:r>
        <w:rPr>
          <w:spacing w:val="-3"/>
        </w:rPr>
        <w:t xml:space="preserve"> </w:t>
      </w:r>
      <w:r>
        <w:t>upon</w:t>
      </w:r>
      <w:r>
        <w:rPr>
          <w:spacing w:val="-3"/>
        </w:rPr>
        <w:t xml:space="preserve"> </w:t>
      </w:r>
      <w:r>
        <w:t>the</w:t>
      </w:r>
      <w:r>
        <w:rPr>
          <w:spacing w:val="-3"/>
        </w:rPr>
        <w:t xml:space="preserve"> </w:t>
      </w:r>
      <w:r>
        <w:t>lintel,</w:t>
      </w:r>
      <w:r>
        <w:rPr>
          <w:spacing w:val="-2"/>
        </w:rPr>
        <w:t xml:space="preserve"> </w:t>
      </w:r>
      <w:r>
        <w:t>and</w:t>
      </w:r>
      <w:r>
        <w:rPr>
          <w:spacing w:val="-3"/>
        </w:rPr>
        <w:t xml:space="preserve"> </w:t>
      </w:r>
      <w:r>
        <w:t>on</w:t>
      </w:r>
      <w:r>
        <w:rPr>
          <w:spacing w:val="-3"/>
        </w:rPr>
        <w:t xml:space="preserve"> </w:t>
      </w:r>
      <w:r>
        <w:t>the</w:t>
      </w:r>
      <w:r>
        <w:rPr>
          <w:spacing w:val="-3"/>
        </w:rPr>
        <w:t xml:space="preserve"> </w:t>
      </w:r>
      <w:r>
        <w:t>two</w:t>
      </w:r>
      <w:r>
        <w:rPr>
          <w:spacing w:val="-3"/>
        </w:rPr>
        <w:t xml:space="preserve"> </w:t>
      </w:r>
      <w:r>
        <w:t>side-posts,</w:t>
      </w:r>
      <w:r>
        <w:rPr>
          <w:spacing w:val="-2"/>
        </w:rPr>
        <w:t xml:space="preserve"> </w:t>
      </w:r>
      <w:r>
        <w:t>Jehovah</w:t>
      </w:r>
      <w:r>
        <w:rPr>
          <w:spacing w:val="-3"/>
        </w:rPr>
        <w:t xml:space="preserve"> </w:t>
      </w:r>
      <w:r>
        <w:t>will</w:t>
      </w:r>
      <w:r>
        <w:rPr>
          <w:spacing w:val="-3"/>
        </w:rPr>
        <w:t xml:space="preserve"> </w:t>
      </w:r>
      <w:r>
        <w:t>pass</w:t>
      </w:r>
      <w:r>
        <w:rPr>
          <w:spacing w:val="-3"/>
        </w:rPr>
        <w:t xml:space="preserve"> </w:t>
      </w:r>
      <w:r>
        <w:t>over</w:t>
      </w:r>
      <w:r>
        <w:rPr>
          <w:spacing w:val="-2"/>
        </w:rPr>
        <w:t xml:space="preserve"> </w:t>
      </w:r>
      <w:r>
        <w:t>the</w:t>
      </w:r>
      <w:r>
        <w:rPr>
          <w:spacing w:val="-3"/>
        </w:rPr>
        <w:t xml:space="preserve"> </w:t>
      </w:r>
      <w:r>
        <w:rPr>
          <w:spacing w:val="-4"/>
        </w:rPr>
        <w:t>door,</w:t>
      </w:r>
      <w:r>
        <w:rPr>
          <w:spacing w:val="-3"/>
        </w:rPr>
        <w:t xml:space="preserve"> </w:t>
      </w:r>
      <w:r>
        <w:t>and</w:t>
      </w:r>
      <w:r>
        <w:rPr>
          <w:spacing w:val="-3"/>
        </w:rPr>
        <w:t xml:space="preserve"> </w:t>
      </w:r>
      <w:r>
        <w:t>will</w:t>
      </w:r>
      <w:r>
        <w:rPr>
          <w:spacing w:val="-3"/>
        </w:rPr>
        <w:t xml:space="preserve"> </w:t>
      </w:r>
      <w:r>
        <w:t>not</w:t>
      </w:r>
      <w:r>
        <w:rPr>
          <w:spacing w:val="-2"/>
        </w:rPr>
        <w:t xml:space="preserve"> </w:t>
      </w:r>
      <w:r>
        <w:t>suffer</w:t>
      </w:r>
      <w:r>
        <w:rPr>
          <w:spacing w:val="-3"/>
        </w:rPr>
        <w:t xml:space="preserve"> </w:t>
      </w:r>
      <w:r>
        <w:t>the</w:t>
      </w:r>
      <w:r>
        <w:rPr>
          <w:spacing w:val="-3"/>
        </w:rPr>
        <w:t xml:space="preserve"> </w:t>
      </w:r>
      <w:r>
        <w:t xml:space="preserve">destroyer to </w:t>
      </w:r>
      <w:r>
        <w:lastRenderedPageBreak/>
        <w:t xml:space="preserve">come in unto your houses to smite you. </w:t>
      </w:r>
      <w:r>
        <w:rPr>
          <w:position w:val="7"/>
          <w:sz w:val="13"/>
        </w:rPr>
        <w:t xml:space="preserve">24 </w:t>
      </w:r>
      <w:r>
        <w:t xml:space="preserve">And ye shall observe this thing for an ordinance to thee and to thy sons for </w:t>
      </w:r>
      <w:r>
        <w:rPr>
          <w:spacing w:val="-3"/>
        </w:rPr>
        <w:t xml:space="preserve">ever. </w:t>
      </w:r>
      <w:r>
        <w:rPr>
          <w:position w:val="7"/>
          <w:sz w:val="13"/>
        </w:rPr>
        <w:t xml:space="preserve">25 </w:t>
      </w:r>
      <w:r>
        <w:t>And it shall come to pass, when ye are come to the land which Jehovah will give you, according as he</w:t>
      </w:r>
      <w:r>
        <w:rPr>
          <w:spacing w:val="-3"/>
        </w:rPr>
        <w:t xml:space="preserve"> </w:t>
      </w:r>
      <w:r>
        <w:t>hath</w:t>
      </w:r>
      <w:r>
        <w:rPr>
          <w:spacing w:val="-3"/>
        </w:rPr>
        <w:t xml:space="preserve"> </w:t>
      </w:r>
      <w:r>
        <w:t>promised,</w:t>
      </w:r>
      <w:r>
        <w:rPr>
          <w:spacing w:val="-2"/>
        </w:rPr>
        <w:t xml:space="preserve"> </w:t>
      </w:r>
      <w:r>
        <w:t>that</w:t>
      </w:r>
      <w:r>
        <w:rPr>
          <w:spacing w:val="-3"/>
        </w:rPr>
        <w:t xml:space="preserve"> </w:t>
      </w:r>
      <w:r>
        <w:t>ye</w:t>
      </w:r>
      <w:r>
        <w:rPr>
          <w:spacing w:val="-3"/>
        </w:rPr>
        <w:t xml:space="preserve"> </w:t>
      </w:r>
      <w:r>
        <w:t>shall</w:t>
      </w:r>
      <w:r>
        <w:rPr>
          <w:spacing w:val="-2"/>
        </w:rPr>
        <w:t xml:space="preserve"> </w:t>
      </w:r>
      <w:r>
        <w:t>keep</w:t>
      </w:r>
      <w:r>
        <w:rPr>
          <w:spacing w:val="-3"/>
        </w:rPr>
        <w:t xml:space="preserve"> </w:t>
      </w:r>
      <w:r>
        <w:t>this</w:t>
      </w:r>
      <w:r>
        <w:rPr>
          <w:spacing w:val="-3"/>
        </w:rPr>
        <w:t xml:space="preserve"> </w:t>
      </w:r>
      <w:r>
        <w:t>service.</w:t>
      </w:r>
      <w:r>
        <w:rPr>
          <w:spacing w:val="-2"/>
        </w:rPr>
        <w:t xml:space="preserve"> </w:t>
      </w:r>
      <w:r>
        <w:rPr>
          <w:position w:val="7"/>
          <w:sz w:val="13"/>
        </w:rPr>
        <w:t>26</w:t>
      </w:r>
      <w:r>
        <w:rPr>
          <w:spacing w:val="17"/>
          <w:position w:val="7"/>
          <w:sz w:val="13"/>
        </w:rPr>
        <w:t xml:space="preserve"> </w:t>
      </w:r>
      <w:r>
        <w:t>And</w:t>
      </w:r>
      <w:r>
        <w:rPr>
          <w:spacing w:val="-3"/>
        </w:rPr>
        <w:t xml:space="preserve"> </w:t>
      </w:r>
      <w:r>
        <w:t>it</w:t>
      </w:r>
      <w:r>
        <w:rPr>
          <w:spacing w:val="-3"/>
        </w:rPr>
        <w:t xml:space="preserve"> </w:t>
      </w:r>
      <w:r>
        <w:t>shall</w:t>
      </w:r>
      <w:r>
        <w:rPr>
          <w:spacing w:val="-2"/>
        </w:rPr>
        <w:t xml:space="preserve"> </w:t>
      </w:r>
      <w:r>
        <w:t>come</w:t>
      </w:r>
      <w:r>
        <w:rPr>
          <w:spacing w:val="-3"/>
        </w:rPr>
        <w:t xml:space="preserve"> </w:t>
      </w:r>
      <w:r>
        <w:t>to</w:t>
      </w:r>
      <w:r>
        <w:rPr>
          <w:spacing w:val="-3"/>
        </w:rPr>
        <w:t xml:space="preserve"> </w:t>
      </w:r>
      <w:r>
        <w:t>pass,</w:t>
      </w:r>
      <w:r>
        <w:rPr>
          <w:spacing w:val="-2"/>
        </w:rPr>
        <w:t xml:space="preserve"> </w:t>
      </w:r>
      <w:r>
        <w:t>when</w:t>
      </w:r>
      <w:r>
        <w:rPr>
          <w:spacing w:val="-3"/>
        </w:rPr>
        <w:t xml:space="preserve"> </w:t>
      </w:r>
      <w:r>
        <w:t>your</w:t>
      </w:r>
      <w:r>
        <w:rPr>
          <w:spacing w:val="-2"/>
        </w:rPr>
        <w:t xml:space="preserve"> </w:t>
      </w:r>
      <w:r>
        <w:t>children</w:t>
      </w:r>
      <w:r>
        <w:rPr>
          <w:spacing w:val="-3"/>
        </w:rPr>
        <w:t xml:space="preserve"> </w:t>
      </w:r>
      <w:r>
        <w:t>shall</w:t>
      </w:r>
      <w:r>
        <w:rPr>
          <w:spacing w:val="-3"/>
        </w:rPr>
        <w:t xml:space="preserve"> </w:t>
      </w:r>
      <w:r>
        <w:t>say</w:t>
      </w:r>
      <w:r>
        <w:rPr>
          <w:spacing w:val="-2"/>
        </w:rPr>
        <w:t xml:space="preserve"> </w:t>
      </w:r>
      <w:r>
        <w:t>unto</w:t>
      </w:r>
      <w:r>
        <w:rPr>
          <w:spacing w:val="-3"/>
        </w:rPr>
        <w:t xml:space="preserve"> </w:t>
      </w:r>
      <w:r>
        <w:t xml:space="preserve">you, </w:t>
      </w:r>
      <w:r>
        <w:rPr>
          <w:spacing w:val="-3"/>
        </w:rPr>
        <w:t xml:space="preserve">What </w:t>
      </w:r>
      <w:r>
        <w:t xml:space="preserve">mean ye by this service? </w:t>
      </w:r>
      <w:r>
        <w:rPr>
          <w:position w:val="7"/>
          <w:sz w:val="13"/>
        </w:rPr>
        <w:t xml:space="preserve">27 </w:t>
      </w:r>
      <w:r>
        <w:t xml:space="preserve">that ye shall </w:t>
      </w:r>
      <w:r>
        <w:rPr>
          <w:spacing w:val="-5"/>
        </w:rPr>
        <w:t xml:space="preserve">say, It </w:t>
      </w:r>
      <w:r>
        <w:t xml:space="preserve">is the sacrifice of </w:t>
      </w:r>
      <w:r>
        <w:rPr>
          <w:spacing w:val="-6"/>
        </w:rPr>
        <w:t xml:space="preserve">Jehovah’s </w:t>
      </w:r>
      <w:r>
        <w:rPr>
          <w:spacing w:val="-3"/>
        </w:rPr>
        <w:t xml:space="preserve">passover, </w:t>
      </w:r>
      <w:r>
        <w:t xml:space="preserve">who passed over the houses of the children of Israel in Egypt, when he smote the Egyptians, and delivered our houses. And the people bowed the head and worshipped. </w:t>
      </w:r>
      <w:r>
        <w:rPr>
          <w:position w:val="7"/>
          <w:sz w:val="13"/>
        </w:rPr>
        <w:t xml:space="preserve">28 </w:t>
      </w:r>
      <w:r>
        <w:t>And the children of Israel went and did so; as Jehovah had commanded Moses and Aaron, so did</w:t>
      </w:r>
      <w:r>
        <w:rPr>
          <w:spacing w:val="-1"/>
        </w:rPr>
        <w:t xml:space="preserve"> </w:t>
      </w:r>
      <w:r>
        <w:rPr>
          <w:spacing w:val="-4"/>
        </w:rPr>
        <w:t>they.</w:t>
      </w:r>
    </w:p>
    <w:p w:rsidR="00904230" w:rsidRDefault="00904230" w:rsidP="00AE247F">
      <w:pPr>
        <w:pStyle w:val="Body"/>
      </w:pPr>
      <w:r>
        <w:rPr>
          <w:position w:val="7"/>
          <w:sz w:val="13"/>
        </w:rPr>
        <w:t xml:space="preserve">29 </w:t>
      </w:r>
      <w:r>
        <w:t>And it came to pass at midnight, that Jehovah smote all the first-born in the land of Egypt, from the first-born of Pharaoh that sat on his throne unto the first-born of the captive that was in the dungeon; and all the first-born of cattle. 30 And Pharaoh rose up in the night, he, and all his servants, and all the Egyptians; and there was a great cry in Egypt, for there was not a house where there was not one dead.</w:t>
      </w:r>
    </w:p>
    <w:p w:rsidR="00904230" w:rsidRDefault="00904230" w:rsidP="00AE247F">
      <w:pPr>
        <w:pStyle w:val="Body"/>
      </w:pPr>
      <w:r>
        <w:rPr>
          <w:position w:val="7"/>
          <w:sz w:val="13"/>
        </w:rPr>
        <w:t xml:space="preserve">31 </w:t>
      </w:r>
      <w:r>
        <w:t xml:space="preserve">And he called for Moses and </w:t>
      </w:r>
      <w:r>
        <w:rPr>
          <w:spacing w:val="-3"/>
        </w:rPr>
        <w:t xml:space="preserve">Aaron </w:t>
      </w:r>
      <w:r>
        <w:t xml:space="preserve">by night, and said, Rise </w:t>
      </w:r>
      <w:r>
        <w:rPr>
          <w:spacing w:val="-4"/>
        </w:rPr>
        <w:t xml:space="preserve">up, </w:t>
      </w:r>
      <w:r>
        <w:t xml:space="preserve">get you forth from among </w:t>
      </w:r>
      <w:r>
        <w:rPr>
          <w:spacing w:val="-3"/>
        </w:rPr>
        <w:t xml:space="preserve">my </w:t>
      </w:r>
      <w:r>
        <w:t>people, both ye and the children of Israel; and</w:t>
      </w:r>
      <w:r>
        <w:rPr>
          <w:spacing w:val="-3"/>
        </w:rPr>
        <w:t xml:space="preserve"> go, </w:t>
      </w:r>
      <w:r>
        <w:t xml:space="preserve">serve Jehovah, as ye have said. </w:t>
      </w:r>
      <w:r>
        <w:rPr>
          <w:position w:val="7"/>
          <w:sz w:val="13"/>
        </w:rPr>
        <w:t xml:space="preserve">32 </w:t>
      </w:r>
      <w:r>
        <w:rPr>
          <w:spacing w:val="-6"/>
        </w:rPr>
        <w:t xml:space="preserve">Take </w:t>
      </w:r>
      <w:r>
        <w:t xml:space="preserve">both your flocks and your herds, as ye have said, and be gone; and bless me also. </w:t>
      </w:r>
      <w:r>
        <w:rPr>
          <w:position w:val="7"/>
          <w:sz w:val="13"/>
        </w:rPr>
        <w:t xml:space="preserve">33 </w:t>
      </w:r>
      <w:r>
        <w:t xml:space="preserve">And the Egyptians were urgent upon the people, to send them out of the land in haste; for they said, </w:t>
      </w:r>
      <w:r>
        <w:rPr>
          <w:spacing w:val="-11"/>
        </w:rPr>
        <w:t xml:space="preserve">We </w:t>
      </w:r>
      <w:r>
        <w:t xml:space="preserve">are all dead men. </w:t>
      </w:r>
      <w:r>
        <w:rPr>
          <w:position w:val="7"/>
          <w:sz w:val="13"/>
        </w:rPr>
        <w:t xml:space="preserve">34 </w:t>
      </w:r>
      <w:r>
        <w:t xml:space="preserve">And the people took their dough before it was leavened, their kneading-troughs being bound up in their clothes upon their shoulders. </w:t>
      </w:r>
      <w:r>
        <w:rPr>
          <w:position w:val="7"/>
          <w:sz w:val="13"/>
        </w:rPr>
        <w:t xml:space="preserve">35 </w:t>
      </w:r>
      <w:r>
        <w:t xml:space="preserve">And the children of Israel did according to the word of Moses; and they asked of the Egyptians jewels of </w:t>
      </w:r>
      <w:r>
        <w:rPr>
          <w:spacing w:val="-3"/>
        </w:rPr>
        <w:t xml:space="preserve">silver, </w:t>
      </w:r>
      <w:r>
        <w:t xml:space="preserve">and jewels of gold, and raiment. </w:t>
      </w:r>
      <w:r>
        <w:rPr>
          <w:position w:val="7"/>
          <w:sz w:val="13"/>
        </w:rPr>
        <w:t xml:space="preserve">36 </w:t>
      </w:r>
      <w:r>
        <w:t>And Jehovah gave the people favor in the sight of the Egyptians, so that they let them have what they asked. And they despoiled the Egyptians.</w:t>
      </w:r>
    </w:p>
    <w:p w:rsidR="00904230" w:rsidRDefault="00904230" w:rsidP="00AE247F">
      <w:pPr>
        <w:pStyle w:val="Body"/>
      </w:pPr>
      <w:r>
        <w:rPr>
          <w:position w:val="7"/>
          <w:sz w:val="13"/>
        </w:rPr>
        <w:t xml:space="preserve">37 </w:t>
      </w:r>
      <w:r>
        <w:t xml:space="preserve">And the children of Israel journeyed from Rameses to Succoth, about six hundred thousand on foot that were men, besides children. </w:t>
      </w:r>
      <w:r>
        <w:rPr>
          <w:position w:val="7"/>
          <w:sz w:val="13"/>
        </w:rPr>
        <w:t xml:space="preserve">38 </w:t>
      </w:r>
      <w:r>
        <w:t>And a mixed multitude went up also with them; and flocks, and herds, even very much</w:t>
      </w:r>
      <w:r>
        <w:rPr>
          <w:spacing w:val="-4"/>
        </w:rPr>
        <w:t xml:space="preserve"> </w:t>
      </w:r>
      <w:r>
        <w:t>cattle.</w:t>
      </w:r>
      <w:r>
        <w:rPr>
          <w:spacing w:val="-22"/>
        </w:rPr>
        <w:t xml:space="preserve"> </w:t>
      </w:r>
      <w:r>
        <w:rPr>
          <w:position w:val="7"/>
          <w:sz w:val="13"/>
        </w:rPr>
        <w:t>39</w:t>
      </w:r>
      <w:r>
        <w:rPr>
          <w:spacing w:val="16"/>
          <w:position w:val="7"/>
          <w:sz w:val="13"/>
        </w:rPr>
        <w:t xml:space="preserve"> </w:t>
      </w:r>
      <w:r>
        <w:t>And</w:t>
      </w:r>
      <w:r>
        <w:rPr>
          <w:spacing w:val="-3"/>
        </w:rPr>
        <w:t xml:space="preserve"> </w:t>
      </w:r>
      <w:r>
        <w:t>they</w:t>
      </w:r>
      <w:r>
        <w:rPr>
          <w:spacing w:val="-3"/>
        </w:rPr>
        <w:t xml:space="preserve"> </w:t>
      </w:r>
      <w:r>
        <w:t>baked</w:t>
      </w:r>
      <w:r>
        <w:rPr>
          <w:spacing w:val="-3"/>
        </w:rPr>
        <w:t xml:space="preserve"> </w:t>
      </w:r>
      <w:r>
        <w:t>unleavened</w:t>
      </w:r>
      <w:r>
        <w:rPr>
          <w:spacing w:val="-3"/>
        </w:rPr>
        <w:t xml:space="preserve"> </w:t>
      </w:r>
      <w:r>
        <w:t>cakes</w:t>
      </w:r>
      <w:r>
        <w:rPr>
          <w:spacing w:val="-3"/>
        </w:rPr>
        <w:t xml:space="preserve"> </w:t>
      </w:r>
      <w:r>
        <w:t>of</w:t>
      </w:r>
      <w:r>
        <w:rPr>
          <w:spacing w:val="-3"/>
        </w:rPr>
        <w:t xml:space="preserve"> </w:t>
      </w:r>
      <w:r>
        <w:t>the</w:t>
      </w:r>
      <w:r>
        <w:rPr>
          <w:spacing w:val="-3"/>
        </w:rPr>
        <w:t xml:space="preserve"> </w:t>
      </w:r>
      <w:r>
        <w:t>dough</w:t>
      </w:r>
      <w:r>
        <w:rPr>
          <w:spacing w:val="-3"/>
        </w:rPr>
        <w:t xml:space="preserve"> </w:t>
      </w:r>
      <w:r>
        <w:t>which</w:t>
      </w:r>
      <w:r>
        <w:rPr>
          <w:spacing w:val="-3"/>
        </w:rPr>
        <w:t xml:space="preserve"> </w:t>
      </w:r>
      <w:r>
        <w:t>they</w:t>
      </w:r>
      <w:r>
        <w:rPr>
          <w:spacing w:val="-4"/>
        </w:rPr>
        <w:t xml:space="preserve"> </w:t>
      </w:r>
      <w:r>
        <w:t>brought</w:t>
      </w:r>
      <w:r>
        <w:rPr>
          <w:spacing w:val="-3"/>
        </w:rPr>
        <w:t xml:space="preserve"> </w:t>
      </w:r>
      <w:r>
        <w:t>forth</w:t>
      </w:r>
      <w:r>
        <w:rPr>
          <w:spacing w:val="-3"/>
        </w:rPr>
        <w:t xml:space="preserve"> </w:t>
      </w:r>
      <w:r>
        <w:t>out</w:t>
      </w:r>
      <w:r>
        <w:rPr>
          <w:spacing w:val="-3"/>
        </w:rPr>
        <w:t xml:space="preserve"> </w:t>
      </w:r>
      <w:r>
        <w:t>of</w:t>
      </w:r>
      <w:r>
        <w:rPr>
          <w:spacing w:val="-3"/>
        </w:rPr>
        <w:t xml:space="preserve"> </w:t>
      </w:r>
      <w:r>
        <w:t>Egypt;</w:t>
      </w:r>
      <w:r>
        <w:rPr>
          <w:spacing w:val="-3"/>
        </w:rPr>
        <w:t xml:space="preserve"> </w:t>
      </w:r>
      <w:r>
        <w:t>for</w:t>
      </w:r>
      <w:r>
        <w:rPr>
          <w:spacing w:val="-3"/>
        </w:rPr>
        <w:t xml:space="preserve"> </w:t>
      </w:r>
      <w:r>
        <w:t>it</w:t>
      </w:r>
      <w:r>
        <w:rPr>
          <w:spacing w:val="-3"/>
        </w:rPr>
        <w:t xml:space="preserve"> </w:t>
      </w:r>
      <w:r>
        <w:t>was</w:t>
      </w:r>
      <w:r>
        <w:rPr>
          <w:spacing w:val="-3"/>
        </w:rPr>
        <w:t xml:space="preserve"> </w:t>
      </w:r>
      <w:r>
        <w:t xml:space="preserve">not leavened, because they were thrust out of Egypt, and could not tarry, neither had they prepared for themselves </w:t>
      </w:r>
      <w:r>
        <w:rPr>
          <w:spacing w:val="-3"/>
        </w:rPr>
        <w:t xml:space="preserve">any </w:t>
      </w:r>
      <w:r>
        <w:t>victuals.</w:t>
      </w:r>
    </w:p>
    <w:p w:rsidR="00904230" w:rsidRDefault="00904230" w:rsidP="00AE247F">
      <w:pPr>
        <w:pStyle w:val="Body"/>
      </w:pPr>
      <w:r>
        <w:rPr>
          <w:position w:val="7"/>
          <w:sz w:val="13"/>
        </w:rPr>
        <w:t xml:space="preserve">40 </w:t>
      </w:r>
      <w:r>
        <w:t xml:space="preserve">Now the time that the children of Israel dwelt in Egypt was four hundred and thirty years. </w:t>
      </w:r>
      <w:r>
        <w:rPr>
          <w:position w:val="7"/>
          <w:sz w:val="13"/>
        </w:rPr>
        <w:t xml:space="preserve">41 </w:t>
      </w:r>
      <w:r>
        <w:t xml:space="preserve">And it came to pass at the end of four hundred and thirty years, even the selfsame day it came to pass, that all the hosts of Jehovah went out from the land of Egypt. </w:t>
      </w:r>
      <w:r>
        <w:rPr>
          <w:position w:val="7"/>
          <w:sz w:val="13"/>
        </w:rPr>
        <w:t xml:space="preserve">42 </w:t>
      </w:r>
      <w:r>
        <w:t>It is a night to be much observed unto Jehovah for bringing them out from the land of Egypt: this is that night of Jehovah, to be much observed of all the children of Israel throughout their generations.</w:t>
      </w:r>
    </w:p>
    <w:p w:rsidR="00904230" w:rsidRDefault="00904230" w:rsidP="00AE247F">
      <w:pPr>
        <w:pStyle w:val="Body"/>
      </w:pPr>
      <w:r>
        <w:rPr>
          <w:position w:val="7"/>
          <w:sz w:val="13"/>
        </w:rPr>
        <w:t xml:space="preserve">43 </w:t>
      </w:r>
      <w:r>
        <w:t xml:space="preserve">And Jehovah said unto Moses and Aaron, This is the ordinance of the passover: there shall no foreigner eat thereof; </w:t>
      </w:r>
      <w:r>
        <w:rPr>
          <w:position w:val="7"/>
          <w:sz w:val="13"/>
        </w:rPr>
        <w:t xml:space="preserve">44 </w:t>
      </w:r>
      <w:r>
        <w:t xml:space="preserve">but every </w:t>
      </w:r>
      <w:r>
        <w:rPr>
          <w:spacing w:val="-9"/>
        </w:rPr>
        <w:t xml:space="preserve">man’s </w:t>
      </w:r>
      <w:r>
        <w:t xml:space="preserve">servant that is bought for </w:t>
      </w:r>
      <w:r>
        <w:rPr>
          <w:spacing w:val="-4"/>
        </w:rPr>
        <w:t xml:space="preserve">money, </w:t>
      </w:r>
      <w:r>
        <w:t xml:space="preserve">when thou hast </w:t>
      </w:r>
      <w:r>
        <w:lastRenderedPageBreak/>
        <w:t xml:space="preserve">circumcised him, then shall he eat thereof. </w:t>
      </w:r>
      <w:r>
        <w:rPr>
          <w:position w:val="7"/>
          <w:sz w:val="13"/>
        </w:rPr>
        <w:t xml:space="preserve">45 </w:t>
      </w:r>
      <w:r>
        <w:t xml:space="preserve">A sojourner and a hired servant shall not eat thereof. </w:t>
      </w:r>
      <w:r>
        <w:rPr>
          <w:position w:val="7"/>
          <w:sz w:val="13"/>
        </w:rPr>
        <w:t xml:space="preserve">46 </w:t>
      </w:r>
      <w:r>
        <w:t xml:space="preserve">In one house shall it be eaten; thou shalt not carry forth aught of the flesh abroad out of the house; neither shall ye break a bone thereof. </w:t>
      </w:r>
      <w:r>
        <w:rPr>
          <w:position w:val="7"/>
          <w:sz w:val="13"/>
        </w:rPr>
        <w:t xml:space="preserve">47 </w:t>
      </w:r>
      <w:r>
        <w:t xml:space="preserve">All the congregation of Israel shall keep it. </w:t>
      </w:r>
      <w:r>
        <w:rPr>
          <w:position w:val="7"/>
          <w:sz w:val="13"/>
        </w:rPr>
        <w:t xml:space="preserve">48 </w:t>
      </w:r>
      <w:r>
        <w:t xml:space="preserve">And when a stranger shall sojourn with thee, and will keep the passover to Jehovah, let all his males be circumcised, and then let him come near and keep it; and he shall be as one that is born in the land: but no uncircumcised person shall eat thereof. </w:t>
      </w:r>
      <w:r>
        <w:rPr>
          <w:position w:val="7"/>
          <w:sz w:val="13"/>
        </w:rPr>
        <w:t xml:space="preserve">49 </w:t>
      </w:r>
      <w:r>
        <w:t xml:space="preserve">One law shall be to him that is home-born, and unto the stranger that sojourneth among you. </w:t>
      </w:r>
      <w:r>
        <w:rPr>
          <w:position w:val="7"/>
          <w:sz w:val="13"/>
        </w:rPr>
        <w:t xml:space="preserve">50 </w:t>
      </w:r>
      <w:r>
        <w:t xml:space="preserve">Thus did all the children of Israel; as Jehovah commanded Moses and Aaron, so did </w:t>
      </w:r>
      <w:r>
        <w:rPr>
          <w:spacing w:val="-4"/>
        </w:rPr>
        <w:t xml:space="preserve">they. </w:t>
      </w:r>
      <w:r>
        <w:rPr>
          <w:position w:val="7"/>
          <w:sz w:val="13"/>
        </w:rPr>
        <w:t>51</w:t>
      </w:r>
      <w:r>
        <w:rPr>
          <w:spacing w:val="16"/>
          <w:position w:val="7"/>
          <w:sz w:val="13"/>
        </w:rPr>
        <w:t xml:space="preserve"> </w:t>
      </w:r>
      <w:r>
        <w:t>And</w:t>
      </w:r>
      <w:r>
        <w:rPr>
          <w:spacing w:val="-2"/>
        </w:rPr>
        <w:t xml:space="preserve"> </w:t>
      </w:r>
      <w:r>
        <w:t>it</w:t>
      </w:r>
      <w:r>
        <w:rPr>
          <w:spacing w:val="-3"/>
        </w:rPr>
        <w:t xml:space="preserve"> </w:t>
      </w:r>
      <w:r>
        <w:t>came</w:t>
      </w:r>
      <w:r>
        <w:rPr>
          <w:spacing w:val="-2"/>
        </w:rPr>
        <w:t xml:space="preserve"> </w:t>
      </w:r>
      <w:r>
        <w:t>to</w:t>
      </w:r>
      <w:r>
        <w:rPr>
          <w:spacing w:val="-3"/>
        </w:rPr>
        <w:t xml:space="preserve"> </w:t>
      </w:r>
      <w:r>
        <w:t>pass</w:t>
      </w:r>
      <w:r>
        <w:rPr>
          <w:spacing w:val="-3"/>
        </w:rPr>
        <w:t xml:space="preserve"> </w:t>
      </w:r>
      <w:r>
        <w:t>the</w:t>
      </w:r>
      <w:r>
        <w:rPr>
          <w:spacing w:val="-2"/>
        </w:rPr>
        <w:t xml:space="preserve"> </w:t>
      </w:r>
      <w:r>
        <w:t>selfsame</w:t>
      </w:r>
      <w:r>
        <w:rPr>
          <w:spacing w:val="-3"/>
        </w:rPr>
        <w:t xml:space="preserve"> </w:t>
      </w:r>
      <w:r>
        <w:rPr>
          <w:spacing w:val="-6"/>
        </w:rPr>
        <w:t>day,</w:t>
      </w:r>
      <w:r>
        <w:rPr>
          <w:spacing w:val="-2"/>
        </w:rPr>
        <w:t xml:space="preserve"> </w:t>
      </w:r>
      <w:r>
        <w:t>that</w:t>
      </w:r>
      <w:r>
        <w:rPr>
          <w:spacing w:val="-3"/>
        </w:rPr>
        <w:t xml:space="preserve"> </w:t>
      </w:r>
      <w:r>
        <w:t>Jehovah</w:t>
      </w:r>
      <w:r>
        <w:rPr>
          <w:spacing w:val="-3"/>
        </w:rPr>
        <w:t xml:space="preserve"> </w:t>
      </w:r>
      <w:r>
        <w:t>did</w:t>
      </w:r>
      <w:r>
        <w:rPr>
          <w:spacing w:val="-2"/>
        </w:rPr>
        <w:t xml:space="preserve"> </w:t>
      </w:r>
      <w:r>
        <w:t>bring</w:t>
      </w:r>
      <w:r>
        <w:rPr>
          <w:spacing w:val="-3"/>
        </w:rPr>
        <w:t xml:space="preserve"> </w:t>
      </w:r>
      <w:r>
        <w:t>the</w:t>
      </w:r>
      <w:r>
        <w:rPr>
          <w:spacing w:val="-2"/>
        </w:rPr>
        <w:t xml:space="preserve"> </w:t>
      </w:r>
      <w:r>
        <w:t>children</w:t>
      </w:r>
      <w:r>
        <w:rPr>
          <w:spacing w:val="-3"/>
        </w:rPr>
        <w:t xml:space="preserve"> </w:t>
      </w:r>
      <w:r>
        <w:t>of</w:t>
      </w:r>
      <w:r>
        <w:rPr>
          <w:spacing w:val="-3"/>
        </w:rPr>
        <w:t xml:space="preserve"> </w:t>
      </w:r>
      <w:r>
        <w:t>Israel</w:t>
      </w:r>
      <w:r>
        <w:rPr>
          <w:spacing w:val="-2"/>
        </w:rPr>
        <w:t xml:space="preserve"> </w:t>
      </w:r>
      <w:r>
        <w:t>out</w:t>
      </w:r>
      <w:r>
        <w:rPr>
          <w:spacing w:val="-3"/>
        </w:rPr>
        <w:t xml:space="preserve"> </w:t>
      </w:r>
      <w:r>
        <w:t>of</w:t>
      </w:r>
      <w:r>
        <w:rPr>
          <w:spacing w:val="-2"/>
        </w:rPr>
        <w:t xml:space="preserve"> </w:t>
      </w:r>
      <w:r>
        <w:t>the</w:t>
      </w:r>
      <w:r>
        <w:rPr>
          <w:spacing w:val="-3"/>
        </w:rPr>
        <w:t xml:space="preserve"> </w:t>
      </w:r>
      <w:r>
        <w:t>land</w:t>
      </w:r>
      <w:r>
        <w:rPr>
          <w:spacing w:val="-3"/>
        </w:rPr>
        <w:t xml:space="preserve"> </w:t>
      </w:r>
      <w:r>
        <w:t>of</w:t>
      </w:r>
      <w:r>
        <w:rPr>
          <w:spacing w:val="-2"/>
        </w:rPr>
        <w:t xml:space="preserve"> </w:t>
      </w:r>
      <w:r>
        <w:t>Egypt</w:t>
      </w:r>
      <w:r>
        <w:rPr>
          <w:spacing w:val="-3"/>
        </w:rPr>
        <w:t xml:space="preserve"> </w:t>
      </w:r>
      <w:r>
        <w:t>by</w:t>
      </w:r>
      <w:r>
        <w:rPr>
          <w:spacing w:val="-3"/>
        </w:rPr>
        <w:t xml:space="preserve"> </w:t>
      </w:r>
      <w:r>
        <w:t>their hosts.</w:t>
      </w:r>
    </w:p>
    <w:p w:rsidR="00904230" w:rsidRPr="00AE247F" w:rsidRDefault="00904230" w:rsidP="00AE247F">
      <w:pPr>
        <w:pStyle w:val="Body"/>
      </w:pPr>
    </w:p>
    <w:p w:rsidR="00904230" w:rsidRDefault="00904230" w:rsidP="00AE247F">
      <w:pPr>
        <w:pStyle w:val="Heading3"/>
      </w:pPr>
      <w:r>
        <w:rPr>
          <w:u w:color="231F20"/>
        </w:rPr>
        <w:t>Exodus Chapter 13</w:t>
      </w:r>
    </w:p>
    <w:p w:rsidR="00904230" w:rsidRDefault="00904230" w:rsidP="00AE247F">
      <w:pPr>
        <w:pStyle w:val="Body"/>
      </w:pPr>
      <w:r>
        <w:rPr>
          <w:position w:val="7"/>
          <w:sz w:val="13"/>
        </w:rPr>
        <w:t xml:space="preserve">1 </w:t>
      </w:r>
      <w:r>
        <w:t xml:space="preserve">And Jehovah spake unto Moses, saying, </w:t>
      </w:r>
      <w:r>
        <w:rPr>
          <w:position w:val="7"/>
          <w:sz w:val="13"/>
        </w:rPr>
        <w:t xml:space="preserve">2 </w:t>
      </w:r>
      <w:r>
        <w:t>Sanctify unto me all the first-born, whatsoever openeth the womb among the children of Israel, both of man and of beast: it is mine.</w:t>
      </w:r>
    </w:p>
    <w:p w:rsidR="00904230" w:rsidRDefault="00904230" w:rsidP="00AE247F">
      <w:pPr>
        <w:pStyle w:val="Body"/>
      </w:pPr>
      <w:r>
        <w:rPr>
          <w:position w:val="7"/>
          <w:sz w:val="13"/>
        </w:rPr>
        <w:t xml:space="preserve">3 </w:t>
      </w:r>
      <w:r>
        <w:t xml:space="preserve">And Moses said unto the people, Remember this </w:t>
      </w:r>
      <w:r>
        <w:rPr>
          <w:spacing w:val="-6"/>
        </w:rPr>
        <w:t xml:space="preserve">day, </w:t>
      </w:r>
      <w:r>
        <w:t>in which ye came out from Egypt, out of the house of bondage;</w:t>
      </w:r>
      <w:r>
        <w:rPr>
          <w:spacing w:val="-5"/>
        </w:rPr>
        <w:t xml:space="preserve"> </w:t>
      </w:r>
      <w:r>
        <w:t>for</w:t>
      </w:r>
      <w:r>
        <w:rPr>
          <w:spacing w:val="-4"/>
        </w:rPr>
        <w:t xml:space="preserve"> </w:t>
      </w:r>
      <w:r>
        <w:t>by</w:t>
      </w:r>
      <w:r>
        <w:rPr>
          <w:spacing w:val="-5"/>
        </w:rPr>
        <w:t xml:space="preserve"> </w:t>
      </w:r>
      <w:r>
        <w:t>strength</w:t>
      </w:r>
      <w:r>
        <w:rPr>
          <w:spacing w:val="-4"/>
        </w:rPr>
        <w:t xml:space="preserve"> </w:t>
      </w:r>
      <w:r>
        <w:t>of</w:t>
      </w:r>
      <w:r>
        <w:rPr>
          <w:spacing w:val="-5"/>
        </w:rPr>
        <w:t xml:space="preserve"> </w:t>
      </w:r>
      <w:r>
        <w:t>hand</w:t>
      </w:r>
      <w:r>
        <w:rPr>
          <w:spacing w:val="-4"/>
        </w:rPr>
        <w:t xml:space="preserve"> </w:t>
      </w:r>
      <w:r>
        <w:t>Jehovah</w:t>
      </w:r>
      <w:r>
        <w:rPr>
          <w:spacing w:val="-5"/>
        </w:rPr>
        <w:t xml:space="preserve"> </w:t>
      </w:r>
      <w:r>
        <w:t>brought</w:t>
      </w:r>
      <w:r>
        <w:rPr>
          <w:spacing w:val="-4"/>
        </w:rPr>
        <w:t xml:space="preserve"> </w:t>
      </w:r>
      <w:r>
        <w:t>you</w:t>
      </w:r>
      <w:r>
        <w:rPr>
          <w:spacing w:val="-5"/>
        </w:rPr>
        <w:t xml:space="preserve"> </w:t>
      </w:r>
      <w:r>
        <w:t>out</w:t>
      </w:r>
      <w:r>
        <w:rPr>
          <w:spacing w:val="-4"/>
        </w:rPr>
        <w:t xml:space="preserve"> </w:t>
      </w:r>
      <w:r>
        <w:t>from</w:t>
      </w:r>
      <w:r>
        <w:rPr>
          <w:spacing w:val="-5"/>
        </w:rPr>
        <w:t xml:space="preserve"> </w:t>
      </w:r>
      <w:r>
        <w:t>this</w:t>
      </w:r>
      <w:r>
        <w:rPr>
          <w:spacing w:val="-4"/>
        </w:rPr>
        <w:t xml:space="preserve"> </w:t>
      </w:r>
      <w:r>
        <w:t>place:</w:t>
      </w:r>
      <w:r>
        <w:rPr>
          <w:spacing w:val="-5"/>
        </w:rPr>
        <w:t xml:space="preserve"> </w:t>
      </w:r>
      <w:r>
        <w:t>there</w:t>
      </w:r>
      <w:r>
        <w:rPr>
          <w:spacing w:val="-4"/>
        </w:rPr>
        <w:t xml:space="preserve"> </w:t>
      </w:r>
      <w:r>
        <w:t>shall</w:t>
      </w:r>
      <w:r>
        <w:rPr>
          <w:spacing w:val="-5"/>
        </w:rPr>
        <w:t xml:space="preserve"> </w:t>
      </w:r>
      <w:r>
        <w:t>no</w:t>
      </w:r>
      <w:r>
        <w:rPr>
          <w:spacing w:val="-4"/>
        </w:rPr>
        <w:t xml:space="preserve"> </w:t>
      </w:r>
      <w:r>
        <w:t>leavened</w:t>
      </w:r>
      <w:r>
        <w:rPr>
          <w:spacing w:val="-4"/>
        </w:rPr>
        <w:t xml:space="preserve"> </w:t>
      </w:r>
      <w:r>
        <w:t>bread</w:t>
      </w:r>
      <w:r>
        <w:rPr>
          <w:spacing w:val="-5"/>
        </w:rPr>
        <w:t xml:space="preserve"> </w:t>
      </w:r>
      <w:r>
        <w:t>be</w:t>
      </w:r>
      <w:r>
        <w:rPr>
          <w:spacing w:val="-4"/>
        </w:rPr>
        <w:t xml:space="preserve"> </w:t>
      </w:r>
      <w:r>
        <w:t xml:space="preserve">eaten. </w:t>
      </w:r>
      <w:r>
        <w:rPr>
          <w:position w:val="7"/>
          <w:sz w:val="13"/>
        </w:rPr>
        <w:t xml:space="preserve">4 </w:t>
      </w:r>
      <w:r>
        <w:t>This day ye go forth in the month</w:t>
      </w:r>
      <w:r>
        <w:rPr>
          <w:spacing w:val="-13"/>
        </w:rPr>
        <w:t xml:space="preserve"> </w:t>
      </w:r>
      <w:r>
        <w:rPr>
          <w:spacing w:val="-4"/>
        </w:rPr>
        <w:t>Abib.</w:t>
      </w:r>
    </w:p>
    <w:p w:rsidR="00904230" w:rsidRDefault="00904230" w:rsidP="00AE247F">
      <w:pPr>
        <w:pStyle w:val="Body"/>
      </w:pPr>
      <w:r>
        <w:rPr>
          <w:position w:val="7"/>
          <w:sz w:val="13"/>
        </w:rPr>
        <w:t xml:space="preserve">5 </w:t>
      </w:r>
      <w:r>
        <w:t xml:space="preserve">And it shall be, when Jehovah shall bring thee into the land of the Canaanite, and the Hittite, and the Amorite, and the Hivite, and the Jebusite, which he sware unto thy fathers to give thee, a land flowing with milk and honey, that thou shalt keep this service in this month. </w:t>
      </w:r>
      <w:r>
        <w:rPr>
          <w:position w:val="7"/>
          <w:sz w:val="13"/>
        </w:rPr>
        <w:t xml:space="preserve">6 </w:t>
      </w:r>
      <w:r>
        <w:t xml:space="preserve">Seven days thou shalt eat unleavened bread, and in the seventh day shall be a feast to Jehovah. </w:t>
      </w:r>
      <w:r>
        <w:rPr>
          <w:position w:val="7"/>
          <w:sz w:val="13"/>
        </w:rPr>
        <w:t xml:space="preserve">7 </w:t>
      </w:r>
      <w:r>
        <w:t>Unleavened bread shall be eaten throughout the seven days; and there shall no leavened bread be seen with thee, neither shall there be leaven seen with thee, in all thy borders.</w:t>
      </w:r>
    </w:p>
    <w:p w:rsidR="00904230" w:rsidRDefault="00904230" w:rsidP="00AE247F">
      <w:pPr>
        <w:pStyle w:val="Body"/>
      </w:pPr>
      <w:r>
        <w:rPr>
          <w:position w:val="7"/>
          <w:sz w:val="13"/>
        </w:rPr>
        <w:t xml:space="preserve">8 </w:t>
      </w:r>
      <w:r>
        <w:t>And thou shalt tell thy son in that day, saying, It is because of that which Jehovah did for me when I came</w:t>
      </w:r>
      <w:r w:rsidR="00AE247F">
        <w:t xml:space="preserve"> </w:t>
      </w:r>
      <w:r>
        <w:t xml:space="preserve">forth out of Egypt. </w:t>
      </w:r>
      <w:r>
        <w:rPr>
          <w:position w:val="7"/>
          <w:sz w:val="13"/>
        </w:rPr>
        <w:t xml:space="preserve">9 </w:t>
      </w:r>
      <w:r>
        <w:t xml:space="preserve">And it shall be for a sign unto thee upon thy hand, and for a memorial between thine eyes, that the law of Jehovah may be in thy mouth: for with a strong hand hath Jehovah brought thee out of Egypt. </w:t>
      </w:r>
      <w:r>
        <w:rPr>
          <w:position w:val="7"/>
          <w:sz w:val="13"/>
        </w:rPr>
        <w:t xml:space="preserve">10 </w:t>
      </w:r>
      <w:r>
        <w:t>Thou shalt therefore keep this ordinance in its season from year to year.</w:t>
      </w:r>
    </w:p>
    <w:p w:rsidR="00904230" w:rsidRDefault="00904230" w:rsidP="00AE247F">
      <w:pPr>
        <w:pStyle w:val="Body"/>
      </w:pPr>
      <w:r>
        <w:rPr>
          <w:position w:val="7"/>
          <w:sz w:val="13"/>
        </w:rPr>
        <w:t xml:space="preserve">11 </w:t>
      </w:r>
      <w:r>
        <w:t xml:space="preserve">And it shall be, when Jehovah shall bring thee into the land of the Canaanite, as he sware unto thee and to thy fathers, and shall give it thee, </w:t>
      </w:r>
      <w:r>
        <w:rPr>
          <w:position w:val="7"/>
          <w:sz w:val="13"/>
        </w:rPr>
        <w:t xml:space="preserve">12 </w:t>
      </w:r>
      <w:r>
        <w:t xml:space="preserve">that thou shalt set apart unto Jehovah all that openeth the womb, and every firstling which thou hast that cometh of a beast; the males shall be Jehovah’s. </w:t>
      </w:r>
      <w:r>
        <w:rPr>
          <w:position w:val="7"/>
          <w:sz w:val="13"/>
        </w:rPr>
        <w:t xml:space="preserve">13 </w:t>
      </w:r>
      <w:r>
        <w:t>And every firstling of an ass thou shalt redeem with a lamb; and if thou wilt not redeem it, then thou shalt break its neck: and all the first-born of man among thy sons shalt thou redeem.</w:t>
      </w:r>
    </w:p>
    <w:p w:rsidR="00904230" w:rsidRDefault="00904230" w:rsidP="00AE247F">
      <w:pPr>
        <w:pStyle w:val="Body"/>
      </w:pPr>
      <w:r>
        <w:rPr>
          <w:position w:val="7"/>
          <w:sz w:val="13"/>
        </w:rPr>
        <w:lastRenderedPageBreak/>
        <w:t xml:space="preserve">14 </w:t>
      </w:r>
      <w:r>
        <w:t xml:space="preserve">And it shall be, when thy son asketh thee in time to come, saying, What is this? that thou shalt say unto him, By strength of hand Jehovah brought us out from Egypt, from the house of bondage: </w:t>
      </w:r>
      <w:r>
        <w:rPr>
          <w:position w:val="7"/>
          <w:sz w:val="13"/>
        </w:rPr>
        <w:t xml:space="preserve">15 </w:t>
      </w:r>
      <w:r>
        <w:t xml:space="preserve">and it came to pass, when Pharaoh would hardly let us go, that Jehovah slew all the first-born in the land of Egypt, both the first-born of man, and the first-born of beast: therefore I sacrifice to Jehovah all that openeth the womb, being males; but all the firstborn of my sons I redeem. </w:t>
      </w:r>
      <w:r>
        <w:rPr>
          <w:position w:val="7"/>
          <w:sz w:val="13"/>
        </w:rPr>
        <w:t xml:space="preserve">16 </w:t>
      </w:r>
      <w:r>
        <w:t>And it shall be for a sign upon thy hand, and for frontlets between thine eyes: for by strength of hand Jehovah brought us forth out of Egypt.</w:t>
      </w:r>
    </w:p>
    <w:p w:rsidR="00904230" w:rsidRDefault="00904230" w:rsidP="00AE247F">
      <w:pPr>
        <w:pStyle w:val="Body"/>
      </w:pPr>
      <w:r>
        <w:rPr>
          <w:position w:val="7"/>
          <w:sz w:val="13"/>
        </w:rPr>
        <w:t xml:space="preserve">17 </w:t>
      </w:r>
      <w:r>
        <w:t xml:space="preserve">And it came to pass, when Pharaoh had let the people go, that God led them not by the way of the land of the Philistines, although that was near; for God said, Lest peradventure the people repent when they see war, and they return to Egypt: </w:t>
      </w:r>
      <w:r>
        <w:rPr>
          <w:position w:val="7"/>
          <w:sz w:val="13"/>
        </w:rPr>
        <w:t xml:space="preserve">18 </w:t>
      </w:r>
      <w:r>
        <w:t xml:space="preserve">but God led the people about, by the way of the wilderness by the Red Sea: and the children of Israel went up armed out of the land of Egypt. </w:t>
      </w:r>
      <w:r>
        <w:rPr>
          <w:position w:val="7"/>
          <w:sz w:val="13"/>
        </w:rPr>
        <w:t xml:space="preserve">19 </w:t>
      </w:r>
      <w:r>
        <w:t>And Moses took the bones of Joseph with him: for he had straitly sworn the children of Israel, saying, God will surely visit you; and ye shall carry up my bones away hence with you.</w:t>
      </w:r>
    </w:p>
    <w:p w:rsidR="00904230" w:rsidRDefault="00904230" w:rsidP="00AE247F">
      <w:pPr>
        <w:pStyle w:val="Body"/>
      </w:pPr>
      <w:r>
        <w:rPr>
          <w:position w:val="7"/>
          <w:sz w:val="13"/>
        </w:rPr>
        <w:t xml:space="preserve">20 </w:t>
      </w:r>
      <w:r>
        <w:t xml:space="preserve">And they took their journey from Succoth, and encamped in Etham, in the edge of the wilderness. </w:t>
      </w:r>
      <w:r>
        <w:rPr>
          <w:position w:val="7"/>
          <w:sz w:val="13"/>
        </w:rPr>
        <w:t xml:space="preserve">21 </w:t>
      </w:r>
      <w:r>
        <w:t>And Jehovah</w:t>
      </w:r>
      <w:r>
        <w:rPr>
          <w:spacing w:val="-3"/>
        </w:rPr>
        <w:t xml:space="preserve"> </w:t>
      </w:r>
      <w:r>
        <w:t>went</w:t>
      </w:r>
      <w:r>
        <w:rPr>
          <w:spacing w:val="-3"/>
        </w:rPr>
        <w:t xml:space="preserve"> </w:t>
      </w:r>
      <w:r>
        <w:t>before</w:t>
      </w:r>
      <w:r>
        <w:rPr>
          <w:spacing w:val="-3"/>
        </w:rPr>
        <w:t xml:space="preserve"> </w:t>
      </w:r>
      <w:r>
        <w:t>them</w:t>
      </w:r>
      <w:r>
        <w:rPr>
          <w:spacing w:val="-3"/>
        </w:rPr>
        <w:t xml:space="preserve"> </w:t>
      </w:r>
      <w:r>
        <w:t>by</w:t>
      </w:r>
      <w:r>
        <w:rPr>
          <w:spacing w:val="-3"/>
        </w:rPr>
        <w:t xml:space="preserve"> </w:t>
      </w:r>
      <w:r>
        <w:t>day</w:t>
      </w:r>
      <w:r>
        <w:rPr>
          <w:spacing w:val="-3"/>
        </w:rPr>
        <w:t xml:space="preserve"> </w:t>
      </w:r>
      <w:r>
        <w:t>in</w:t>
      </w:r>
      <w:r>
        <w:rPr>
          <w:spacing w:val="-3"/>
        </w:rPr>
        <w:t xml:space="preserve"> </w:t>
      </w:r>
      <w:r>
        <w:t>a</w:t>
      </w:r>
      <w:r>
        <w:rPr>
          <w:spacing w:val="-3"/>
        </w:rPr>
        <w:t xml:space="preserve"> </w:t>
      </w:r>
      <w:r>
        <w:t>pillar</w:t>
      </w:r>
      <w:r>
        <w:rPr>
          <w:spacing w:val="-3"/>
        </w:rPr>
        <w:t xml:space="preserve"> </w:t>
      </w:r>
      <w:r>
        <w:t>of</w:t>
      </w:r>
      <w:r>
        <w:rPr>
          <w:spacing w:val="-3"/>
        </w:rPr>
        <w:t xml:space="preserve"> </w:t>
      </w:r>
      <w:r>
        <w:t>cloud,</w:t>
      </w:r>
      <w:r>
        <w:rPr>
          <w:spacing w:val="-3"/>
        </w:rPr>
        <w:t xml:space="preserve"> </w:t>
      </w:r>
      <w:r>
        <w:t>to</w:t>
      </w:r>
      <w:r>
        <w:rPr>
          <w:spacing w:val="-3"/>
        </w:rPr>
        <w:t xml:space="preserve"> </w:t>
      </w:r>
      <w:r>
        <w:t>lead</w:t>
      </w:r>
      <w:r>
        <w:rPr>
          <w:spacing w:val="-3"/>
        </w:rPr>
        <w:t xml:space="preserve"> </w:t>
      </w:r>
      <w:r>
        <w:t>them</w:t>
      </w:r>
      <w:r>
        <w:rPr>
          <w:spacing w:val="-3"/>
        </w:rPr>
        <w:t xml:space="preserve"> </w:t>
      </w:r>
      <w:r>
        <w:t>the</w:t>
      </w:r>
      <w:r>
        <w:rPr>
          <w:spacing w:val="-3"/>
        </w:rPr>
        <w:t xml:space="preserve"> </w:t>
      </w:r>
      <w:r>
        <w:rPr>
          <w:spacing w:val="-6"/>
        </w:rPr>
        <w:t>way,</w:t>
      </w:r>
      <w:r>
        <w:rPr>
          <w:spacing w:val="-3"/>
        </w:rPr>
        <w:t xml:space="preserve"> </w:t>
      </w:r>
      <w:r>
        <w:t>and</w:t>
      </w:r>
      <w:r>
        <w:rPr>
          <w:spacing w:val="-3"/>
        </w:rPr>
        <w:t xml:space="preserve"> </w:t>
      </w:r>
      <w:r>
        <w:t>by</w:t>
      </w:r>
      <w:r>
        <w:rPr>
          <w:spacing w:val="-3"/>
        </w:rPr>
        <w:t xml:space="preserve"> </w:t>
      </w:r>
      <w:r>
        <w:t>night</w:t>
      </w:r>
      <w:r>
        <w:rPr>
          <w:spacing w:val="-3"/>
        </w:rPr>
        <w:t xml:space="preserve"> </w:t>
      </w:r>
      <w:r>
        <w:t>in</w:t>
      </w:r>
      <w:r>
        <w:rPr>
          <w:spacing w:val="-3"/>
        </w:rPr>
        <w:t xml:space="preserve"> </w:t>
      </w:r>
      <w:r>
        <w:t>a</w:t>
      </w:r>
      <w:r>
        <w:rPr>
          <w:spacing w:val="-3"/>
        </w:rPr>
        <w:t xml:space="preserve"> </w:t>
      </w:r>
      <w:r>
        <w:t>pillar</w:t>
      </w:r>
      <w:r>
        <w:rPr>
          <w:spacing w:val="-3"/>
        </w:rPr>
        <w:t xml:space="preserve"> </w:t>
      </w:r>
      <w:r>
        <w:t>of</w:t>
      </w:r>
      <w:r>
        <w:rPr>
          <w:spacing w:val="-3"/>
        </w:rPr>
        <w:t xml:space="preserve"> </w:t>
      </w:r>
      <w:r>
        <w:t>fire,</w:t>
      </w:r>
      <w:r>
        <w:rPr>
          <w:spacing w:val="-3"/>
        </w:rPr>
        <w:t xml:space="preserve"> </w:t>
      </w:r>
      <w:r>
        <w:t>to</w:t>
      </w:r>
      <w:r>
        <w:rPr>
          <w:spacing w:val="-3"/>
        </w:rPr>
        <w:t xml:space="preserve"> </w:t>
      </w:r>
      <w:r>
        <w:t>give them</w:t>
      </w:r>
      <w:r>
        <w:rPr>
          <w:spacing w:val="-3"/>
        </w:rPr>
        <w:t xml:space="preserve"> </w:t>
      </w:r>
      <w:r>
        <w:t>light,</w:t>
      </w:r>
      <w:r>
        <w:rPr>
          <w:spacing w:val="-3"/>
        </w:rPr>
        <w:t xml:space="preserve"> </w:t>
      </w:r>
      <w:r>
        <w:t>that</w:t>
      </w:r>
      <w:r>
        <w:rPr>
          <w:spacing w:val="-3"/>
        </w:rPr>
        <w:t xml:space="preserve"> </w:t>
      </w:r>
      <w:r>
        <w:t>they</w:t>
      </w:r>
      <w:r>
        <w:rPr>
          <w:spacing w:val="-3"/>
        </w:rPr>
        <w:t xml:space="preserve"> </w:t>
      </w:r>
      <w:r>
        <w:t>might</w:t>
      </w:r>
      <w:r>
        <w:rPr>
          <w:spacing w:val="-3"/>
        </w:rPr>
        <w:t xml:space="preserve"> </w:t>
      </w:r>
      <w:r>
        <w:t>go</w:t>
      </w:r>
      <w:r>
        <w:rPr>
          <w:spacing w:val="-3"/>
        </w:rPr>
        <w:t xml:space="preserve"> </w:t>
      </w:r>
      <w:r>
        <w:t>by</w:t>
      </w:r>
      <w:r>
        <w:rPr>
          <w:spacing w:val="-3"/>
        </w:rPr>
        <w:t xml:space="preserve"> </w:t>
      </w:r>
      <w:r>
        <w:t>day</w:t>
      </w:r>
      <w:r>
        <w:rPr>
          <w:spacing w:val="-2"/>
        </w:rPr>
        <w:t xml:space="preserve"> </w:t>
      </w:r>
      <w:r>
        <w:t>and</w:t>
      </w:r>
      <w:r>
        <w:rPr>
          <w:spacing w:val="-3"/>
        </w:rPr>
        <w:t xml:space="preserve"> </w:t>
      </w:r>
      <w:r>
        <w:t>by</w:t>
      </w:r>
      <w:r>
        <w:rPr>
          <w:spacing w:val="-3"/>
        </w:rPr>
        <w:t xml:space="preserve"> </w:t>
      </w:r>
      <w:r>
        <w:t>night:</w:t>
      </w:r>
      <w:r>
        <w:rPr>
          <w:spacing w:val="-4"/>
        </w:rPr>
        <w:t xml:space="preserve"> </w:t>
      </w:r>
      <w:r>
        <w:rPr>
          <w:position w:val="7"/>
          <w:sz w:val="13"/>
        </w:rPr>
        <w:t>22</w:t>
      </w:r>
      <w:r>
        <w:rPr>
          <w:spacing w:val="17"/>
          <w:position w:val="7"/>
          <w:sz w:val="13"/>
        </w:rPr>
        <w:t xml:space="preserve"> </w:t>
      </w:r>
      <w:r>
        <w:t>the</w:t>
      </w:r>
      <w:r>
        <w:rPr>
          <w:spacing w:val="-3"/>
        </w:rPr>
        <w:t xml:space="preserve"> </w:t>
      </w:r>
      <w:r>
        <w:t>pillar</w:t>
      </w:r>
      <w:r>
        <w:rPr>
          <w:spacing w:val="-3"/>
        </w:rPr>
        <w:t xml:space="preserve"> </w:t>
      </w:r>
      <w:r>
        <w:t>of</w:t>
      </w:r>
      <w:r>
        <w:rPr>
          <w:spacing w:val="-3"/>
        </w:rPr>
        <w:t xml:space="preserve"> </w:t>
      </w:r>
      <w:r>
        <w:t>cloud</w:t>
      </w:r>
      <w:r>
        <w:rPr>
          <w:spacing w:val="-3"/>
        </w:rPr>
        <w:t xml:space="preserve"> </w:t>
      </w:r>
      <w:r>
        <w:t>by</w:t>
      </w:r>
      <w:r>
        <w:rPr>
          <w:spacing w:val="-3"/>
        </w:rPr>
        <w:t xml:space="preserve"> </w:t>
      </w:r>
      <w:r>
        <w:rPr>
          <w:spacing w:val="-6"/>
        </w:rPr>
        <w:t>day,</w:t>
      </w:r>
      <w:r>
        <w:rPr>
          <w:spacing w:val="-3"/>
        </w:rPr>
        <w:t xml:space="preserve"> </w:t>
      </w:r>
      <w:r>
        <w:t>and</w:t>
      </w:r>
      <w:r>
        <w:rPr>
          <w:spacing w:val="-2"/>
        </w:rPr>
        <w:t xml:space="preserve"> </w:t>
      </w:r>
      <w:r>
        <w:t>the</w:t>
      </w:r>
      <w:r>
        <w:rPr>
          <w:spacing w:val="-3"/>
        </w:rPr>
        <w:t xml:space="preserve"> </w:t>
      </w:r>
      <w:r>
        <w:t>pillar</w:t>
      </w:r>
      <w:r>
        <w:rPr>
          <w:spacing w:val="-3"/>
        </w:rPr>
        <w:t xml:space="preserve"> </w:t>
      </w:r>
      <w:r>
        <w:t>of</w:t>
      </w:r>
      <w:r>
        <w:rPr>
          <w:spacing w:val="-3"/>
        </w:rPr>
        <w:t xml:space="preserve"> </w:t>
      </w:r>
      <w:r>
        <w:t>fire</w:t>
      </w:r>
      <w:r>
        <w:rPr>
          <w:spacing w:val="-3"/>
        </w:rPr>
        <w:t xml:space="preserve"> </w:t>
      </w:r>
      <w:r>
        <w:t>by</w:t>
      </w:r>
      <w:r>
        <w:rPr>
          <w:spacing w:val="-3"/>
        </w:rPr>
        <w:t xml:space="preserve"> </w:t>
      </w:r>
      <w:r>
        <w:t>night,</w:t>
      </w:r>
      <w:r>
        <w:rPr>
          <w:spacing w:val="-3"/>
        </w:rPr>
        <w:t xml:space="preserve"> </w:t>
      </w:r>
      <w:r>
        <w:t>departed not from before the</w:t>
      </w:r>
      <w:r>
        <w:rPr>
          <w:spacing w:val="-1"/>
        </w:rPr>
        <w:t xml:space="preserve"> </w:t>
      </w:r>
      <w:r>
        <w:t>people.</w:t>
      </w:r>
    </w:p>
    <w:p w:rsidR="00904230" w:rsidRPr="00AE247F" w:rsidRDefault="00904230" w:rsidP="00AE247F">
      <w:pPr>
        <w:pStyle w:val="Body"/>
      </w:pPr>
    </w:p>
    <w:p w:rsidR="00904230" w:rsidRDefault="00904230" w:rsidP="00AE247F">
      <w:pPr>
        <w:pStyle w:val="Heading3"/>
      </w:pPr>
      <w:r>
        <w:rPr>
          <w:u w:color="231F20"/>
        </w:rPr>
        <w:t>Exodus Chapter 14</w:t>
      </w:r>
    </w:p>
    <w:p w:rsidR="00904230" w:rsidRDefault="00904230" w:rsidP="00AE247F">
      <w:pPr>
        <w:pStyle w:val="Body"/>
      </w:pPr>
      <w:r>
        <w:rPr>
          <w:position w:val="7"/>
          <w:sz w:val="13"/>
        </w:rPr>
        <w:t xml:space="preserve">1 </w:t>
      </w:r>
      <w:r>
        <w:t xml:space="preserve">And Jehovah spake unto Moses, saying, </w:t>
      </w:r>
      <w:r>
        <w:rPr>
          <w:position w:val="7"/>
          <w:sz w:val="13"/>
        </w:rPr>
        <w:t xml:space="preserve">2 </w:t>
      </w:r>
      <w:r>
        <w:t>Speak unto the children of Israel, that they turn back and encamp before Pihahiroth, between Migdol and the sea, before Baal-zephon: over against it shall ye encamp by the sea.</w:t>
      </w:r>
      <w:r w:rsidR="00AE247F">
        <w:t xml:space="preserve"> </w:t>
      </w:r>
      <w:r>
        <w:rPr>
          <w:position w:val="7"/>
          <w:sz w:val="13"/>
        </w:rPr>
        <w:t xml:space="preserve">3 </w:t>
      </w:r>
      <w:r>
        <w:t xml:space="preserve">And Pharaoh will say of the children of Israel, They are entangled in the land, the wilderness hath shut them in. </w:t>
      </w:r>
      <w:r>
        <w:rPr>
          <w:position w:val="7"/>
          <w:sz w:val="13"/>
        </w:rPr>
        <w:t xml:space="preserve">4 </w:t>
      </w:r>
      <w:r>
        <w:t>And I will harden Pharaoh’s heart, and he shall follow after them; and I will get me honor upon Pharaoh, and upon all his host: and the Egyptians shall know that I am Jehovah. And they did so.</w:t>
      </w:r>
    </w:p>
    <w:p w:rsidR="00904230" w:rsidRDefault="00904230" w:rsidP="00AE247F">
      <w:pPr>
        <w:pStyle w:val="Body"/>
      </w:pPr>
      <w:r>
        <w:rPr>
          <w:position w:val="7"/>
          <w:sz w:val="13"/>
        </w:rPr>
        <w:t xml:space="preserve">5 </w:t>
      </w:r>
      <w:r>
        <w:t>And it was told the king of Egypt that the people were fled: and the heart of Pharaoh and of his servants was changed towards the people, and they said, What is this we have done, that we have let Israel go from serving us?</w:t>
      </w:r>
      <w:r>
        <w:rPr>
          <w:position w:val="7"/>
        </w:rPr>
        <w:t xml:space="preserve"> </w:t>
      </w:r>
      <w:r>
        <w:rPr>
          <w:position w:val="7"/>
          <w:sz w:val="13"/>
        </w:rPr>
        <w:t xml:space="preserve">6 </w:t>
      </w:r>
      <w:r>
        <w:t xml:space="preserve">And he made ready his chariot, and took his people with him: </w:t>
      </w:r>
      <w:r>
        <w:rPr>
          <w:position w:val="7"/>
          <w:sz w:val="13"/>
        </w:rPr>
        <w:t xml:space="preserve">7 </w:t>
      </w:r>
      <w:r>
        <w:t xml:space="preserve">and he took six hundred chosen chariots, and all the chariots of Egypt, and captains over all of them. </w:t>
      </w:r>
      <w:r>
        <w:rPr>
          <w:position w:val="7"/>
          <w:sz w:val="13"/>
        </w:rPr>
        <w:t xml:space="preserve">8 </w:t>
      </w:r>
      <w:r>
        <w:t>And Jehovah hardened the heart of Pharaoh king of Egypt,</w:t>
      </w:r>
      <w:r w:rsidR="00AE247F">
        <w:t xml:space="preserve"> </w:t>
      </w:r>
      <w:r>
        <w:t xml:space="preserve">and he pursued after the children of Israel: for the children of Israel went out with a high hand. </w:t>
      </w:r>
      <w:r>
        <w:rPr>
          <w:position w:val="7"/>
          <w:sz w:val="13"/>
        </w:rPr>
        <w:t xml:space="preserve">9 </w:t>
      </w:r>
      <w:r>
        <w:t>And the Egyptians pursued after them, all the horses [and] chariots of Pharaoh, and his horsemen, and his army, and overtook them encamping by the sea, beside Pihahiroth, before Baal-zephon.</w:t>
      </w:r>
    </w:p>
    <w:p w:rsidR="00904230" w:rsidRDefault="00904230" w:rsidP="00AE247F">
      <w:pPr>
        <w:pStyle w:val="Body"/>
      </w:pPr>
      <w:r>
        <w:rPr>
          <w:position w:val="7"/>
          <w:sz w:val="13"/>
        </w:rPr>
        <w:lastRenderedPageBreak/>
        <w:t xml:space="preserve">10 </w:t>
      </w:r>
      <w:r>
        <w:t xml:space="preserve">And when Pharaoh drew nigh, the children of Israel lifted up their eyes, and, behold, the Egyptians were marching after them; and they were sore afraid: and the children of Israel cried out unto Jehovah. </w:t>
      </w:r>
      <w:r>
        <w:rPr>
          <w:position w:val="7"/>
          <w:sz w:val="13"/>
        </w:rPr>
        <w:t xml:space="preserve">11 </w:t>
      </w:r>
      <w:r>
        <w:t xml:space="preserve">And they said unto Moses, Because there were no graves in Egypt, hast thou taken us away to die in the wilderness? wherefore hast thou dealt thus with us, to bring us forth out of Egypt? </w:t>
      </w:r>
      <w:r>
        <w:rPr>
          <w:position w:val="7"/>
          <w:sz w:val="13"/>
        </w:rPr>
        <w:t xml:space="preserve">12 </w:t>
      </w:r>
      <w:r>
        <w:t>Is not this the word that we spake unto thee in Egypt, saying, Let us alone, that we may serve the Egyptians? For it were better for us to serve the Egyptians, than that we should die in the wilderness.</w:t>
      </w:r>
    </w:p>
    <w:p w:rsidR="00904230" w:rsidRDefault="00904230" w:rsidP="00AE247F">
      <w:pPr>
        <w:pStyle w:val="Body"/>
      </w:pPr>
      <w:r>
        <w:rPr>
          <w:position w:val="7"/>
          <w:sz w:val="13"/>
        </w:rPr>
        <w:t xml:space="preserve">13 </w:t>
      </w:r>
      <w:r>
        <w:t xml:space="preserve">And Moses said unto the people, Fear ye not, stand still, and see the salvation of Jehovah, which he will work for you to-day: for the Egyptians whom ye have seen to-day, ye shall see them again no more for ever. </w:t>
      </w:r>
      <w:r>
        <w:rPr>
          <w:position w:val="7"/>
          <w:sz w:val="13"/>
        </w:rPr>
        <w:t xml:space="preserve">14 </w:t>
      </w:r>
      <w:r>
        <w:t>Jehovah will fight for you, and ye shall hold your peace.</w:t>
      </w:r>
    </w:p>
    <w:p w:rsidR="00904230" w:rsidRDefault="00904230" w:rsidP="00AE247F">
      <w:pPr>
        <w:pStyle w:val="Body"/>
      </w:pPr>
      <w:r>
        <w:rPr>
          <w:position w:val="7"/>
          <w:sz w:val="13"/>
        </w:rPr>
        <w:t xml:space="preserve">15 </w:t>
      </w:r>
      <w:r>
        <w:t xml:space="preserve">And Jehovah said unto Moses, Wherefore criest thou unto me? speak unto the children of Israel, that they go forward. </w:t>
      </w:r>
      <w:r>
        <w:rPr>
          <w:position w:val="7"/>
          <w:sz w:val="13"/>
        </w:rPr>
        <w:t xml:space="preserve">16 </w:t>
      </w:r>
      <w:r>
        <w:t xml:space="preserve">And lift thou up thy rod, and stretch out thy hand over the sea, and divide it: and the children of Israel shall go into the midst of the sea on dry ground. </w:t>
      </w:r>
      <w:r>
        <w:rPr>
          <w:position w:val="7"/>
          <w:sz w:val="13"/>
        </w:rPr>
        <w:t xml:space="preserve">17 </w:t>
      </w:r>
      <w:r>
        <w:t xml:space="preserve">And I, behold, I will harden the hearts of the Egyptians, and they shall go in after them: and I will get me honor upon Pharaoh, and upon all his host, upon his chariots, and upon his horsemen. </w:t>
      </w:r>
      <w:r>
        <w:rPr>
          <w:position w:val="7"/>
          <w:sz w:val="13"/>
        </w:rPr>
        <w:t xml:space="preserve">18 </w:t>
      </w:r>
      <w:r>
        <w:t>And the Egyptians shall know that I am Jehovah, when I have gotten me honor upon Pharaoh, upon his chariots, and upon his horsemen.</w:t>
      </w:r>
    </w:p>
    <w:p w:rsidR="00AE247F" w:rsidRDefault="00904230" w:rsidP="00AE247F">
      <w:pPr>
        <w:pStyle w:val="Body"/>
      </w:pPr>
      <w:r>
        <w:rPr>
          <w:position w:val="7"/>
          <w:sz w:val="13"/>
        </w:rPr>
        <w:t xml:space="preserve">19 </w:t>
      </w:r>
      <w:r>
        <w:t xml:space="preserve">And the angel of God, who went before the camp of Israel, removed and went behind them; and the pillar of cloud removed from before them, and stood behind them: </w:t>
      </w:r>
      <w:r>
        <w:rPr>
          <w:position w:val="7"/>
          <w:sz w:val="13"/>
        </w:rPr>
        <w:t xml:space="preserve">20 </w:t>
      </w:r>
      <w:r>
        <w:t>and it came between the camp of Egypt and the camp of Israel; and there was the cloud and the darkness, yet gave it light by night: and the one came not near the other all the night.</w:t>
      </w:r>
    </w:p>
    <w:p w:rsidR="00904230" w:rsidRDefault="00904230" w:rsidP="00AE247F">
      <w:pPr>
        <w:pStyle w:val="Body"/>
      </w:pPr>
      <w:r>
        <w:rPr>
          <w:position w:val="7"/>
          <w:sz w:val="13"/>
        </w:rPr>
        <w:t xml:space="preserve">21 </w:t>
      </w:r>
      <w:r>
        <w:t xml:space="preserve">And Moses stretched out his hand over the sea; and Jehovah caused the sea to go [back] by a strong east wind all the night, and made the sea dry land, and the waters were divided. </w:t>
      </w:r>
      <w:r>
        <w:rPr>
          <w:position w:val="7"/>
          <w:sz w:val="13"/>
        </w:rPr>
        <w:t xml:space="preserve">22 </w:t>
      </w:r>
      <w:r>
        <w:t>And the children of Israel went into the midst of the sea upon the dry ground: and the waters were a wall unto them on their right hand, and on their left.</w:t>
      </w:r>
    </w:p>
    <w:p w:rsidR="00904230" w:rsidRDefault="00904230" w:rsidP="00AE247F">
      <w:pPr>
        <w:pStyle w:val="Body"/>
      </w:pPr>
      <w:r>
        <w:rPr>
          <w:position w:val="7"/>
          <w:sz w:val="13"/>
        </w:rPr>
        <w:t xml:space="preserve">23 </w:t>
      </w:r>
      <w:r>
        <w:t xml:space="preserve">And the Egyptians pursued, and went in after them into the midst of the sea, all Pharaoh’s horses, his chariots, and his horsemen. </w:t>
      </w:r>
      <w:r>
        <w:rPr>
          <w:position w:val="7"/>
          <w:sz w:val="13"/>
        </w:rPr>
        <w:t xml:space="preserve">24 </w:t>
      </w:r>
      <w:r>
        <w:t xml:space="preserve">And it came to pass in the morning watch, that Jehovah looked forth upon the host of the Egyptians through the pillar of fire and of cloud, and discomfited the host of the Egyptians. </w:t>
      </w:r>
      <w:r>
        <w:rPr>
          <w:position w:val="7"/>
          <w:sz w:val="13"/>
        </w:rPr>
        <w:t xml:space="preserve">25 </w:t>
      </w:r>
      <w:r>
        <w:t>And he took off their chariot wheels, and they drove them heavily; so that the Egyptians said, Let us flee from the face of Israel; for Jehovah fighteth for them against the Egyptians.</w:t>
      </w:r>
    </w:p>
    <w:p w:rsidR="00904230" w:rsidRDefault="00904230" w:rsidP="00AE247F">
      <w:pPr>
        <w:pStyle w:val="Body"/>
      </w:pPr>
      <w:r>
        <w:rPr>
          <w:position w:val="7"/>
          <w:sz w:val="13"/>
        </w:rPr>
        <w:t xml:space="preserve">26 </w:t>
      </w:r>
      <w:r>
        <w:t xml:space="preserve">And Jehovah said unto Moses, Stretch out thy hand over the sea, that the waters may come again upon the Egyptians, upon their chariots, and upon their horsemen. </w:t>
      </w:r>
      <w:r>
        <w:rPr>
          <w:position w:val="7"/>
          <w:sz w:val="13"/>
        </w:rPr>
        <w:t xml:space="preserve">27 </w:t>
      </w:r>
      <w:r>
        <w:t xml:space="preserve">And Moses stretched forth his hand over the sea, and the sea returned to its strength when the morning </w:t>
      </w:r>
      <w:r>
        <w:lastRenderedPageBreak/>
        <w:t xml:space="preserve">appeared; and the Egyptians fled against it; and Jehovah overthrew the Egyptians in the midst of the sea. </w:t>
      </w:r>
      <w:r>
        <w:rPr>
          <w:position w:val="7"/>
          <w:sz w:val="13"/>
        </w:rPr>
        <w:t xml:space="preserve">28 </w:t>
      </w:r>
      <w:r>
        <w:t xml:space="preserve">And the waters returned, and covered the chariots, and the horsemen, even all the host of Pharaoh that went in after them into the sea; there remained not so much as one of them. </w:t>
      </w:r>
      <w:r>
        <w:rPr>
          <w:position w:val="7"/>
          <w:sz w:val="13"/>
        </w:rPr>
        <w:t xml:space="preserve">29 </w:t>
      </w:r>
      <w:r>
        <w:t xml:space="preserve">But the children of Israel walked upon dry land in the midst of the sea; and the waters were a wall unto them on their right hand, and on their left. </w:t>
      </w:r>
      <w:r>
        <w:rPr>
          <w:position w:val="7"/>
          <w:sz w:val="13"/>
        </w:rPr>
        <w:t xml:space="preserve">30 </w:t>
      </w:r>
      <w:r>
        <w:t xml:space="preserve">Thus Jehovah saved Israel that day out of the hand of the Egyptians; and Israel saw the Egyptians dead upon the sea-shore. </w:t>
      </w:r>
      <w:r>
        <w:rPr>
          <w:position w:val="7"/>
          <w:sz w:val="13"/>
        </w:rPr>
        <w:t xml:space="preserve">31 </w:t>
      </w:r>
      <w:r>
        <w:t>And Israel saw the great work which Jehovah did upon the Egyptians, and the people feared Jehovah: and they believed in Jehovah, and in his servant Moses.</w:t>
      </w:r>
    </w:p>
    <w:p w:rsidR="00AE247F" w:rsidRDefault="00AE247F" w:rsidP="00AE247F">
      <w:pPr>
        <w:pStyle w:val="Body"/>
      </w:pPr>
    </w:p>
    <w:p w:rsidR="00904230" w:rsidRDefault="00904230" w:rsidP="00AE247F">
      <w:pPr>
        <w:pStyle w:val="Heading3"/>
      </w:pPr>
      <w:r>
        <w:rPr>
          <w:u w:color="231F20"/>
        </w:rPr>
        <w:t>Exodus Chapter 15</w:t>
      </w:r>
    </w:p>
    <w:p w:rsidR="00904230" w:rsidRDefault="00904230" w:rsidP="00AE247F">
      <w:pPr>
        <w:pStyle w:val="Body"/>
      </w:pPr>
      <w:r>
        <w:rPr>
          <w:position w:val="7"/>
          <w:sz w:val="13"/>
        </w:rPr>
        <w:t xml:space="preserve">1 </w:t>
      </w:r>
      <w:r>
        <w:t xml:space="preserve">Then sang Moses and the children of Israel this song unto Jehovah, and spake, saying, I will sing unto Jehovah, for he hath triumphed gloriously: The horse and his rider hath he thrown into the sea. </w:t>
      </w:r>
      <w:r>
        <w:rPr>
          <w:position w:val="7"/>
          <w:sz w:val="13"/>
        </w:rPr>
        <w:t xml:space="preserve">2 </w:t>
      </w:r>
      <w:r>
        <w:t>Jehovah is my strength and song, And he is become my salvation: This is my God, and I will praise him; My father’s God, and I will exalt him.</w:t>
      </w:r>
      <w:r w:rsidR="00AE247F">
        <w:t xml:space="preserve"> </w:t>
      </w:r>
      <w:r>
        <w:rPr>
          <w:position w:val="7"/>
          <w:sz w:val="13"/>
        </w:rPr>
        <w:t xml:space="preserve">3 </w:t>
      </w:r>
      <w:r>
        <w:t xml:space="preserve">Jehovah is a man of war: Jehovah is his name. </w:t>
      </w:r>
      <w:r>
        <w:rPr>
          <w:position w:val="7"/>
          <w:sz w:val="13"/>
        </w:rPr>
        <w:t xml:space="preserve">4 </w:t>
      </w:r>
      <w:r>
        <w:t xml:space="preserve">Pharaoh’s chariots and his host hath he cast into the sea; And his chosen captains are sunk in the Red Sea. </w:t>
      </w:r>
      <w:r>
        <w:rPr>
          <w:position w:val="7"/>
          <w:sz w:val="13"/>
        </w:rPr>
        <w:t xml:space="preserve">5 </w:t>
      </w:r>
      <w:r>
        <w:t xml:space="preserve">The deeps cover them: They went down into the depths like a stone. </w:t>
      </w:r>
      <w:r>
        <w:rPr>
          <w:position w:val="7"/>
          <w:sz w:val="13"/>
        </w:rPr>
        <w:t xml:space="preserve">6 </w:t>
      </w:r>
      <w:r>
        <w:t xml:space="preserve">Thy right hand, O Jehovah, is glorious in power, Thy right hand, O Jehovah, dasheth in pieces the enemy. </w:t>
      </w:r>
      <w:r>
        <w:rPr>
          <w:position w:val="7"/>
          <w:sz w:val="13"/>
        </w:rPr>
        <w:t xml:space="preserve">7 </w:t>
      </w:r>
      <w:r>
        <w:t xml:space="preserve">And in the greatness of thine excellency thou overthrowest them that rise up against thee: Thou sendest forth thy wrath, it consumeth them as stubble. </w:t>
      </w:r>
      <w:r>
        <w:rPr>
          <w:position w:val="7"/>
          <w:sz w:val="13"/>
        </w:rPr>
        <w:t xml:space="preserve">8 </w:t>
      </w:r>
      <w:r>
        <w:t xml:space="preserve">And with the blast of thy nostrils the waters were piled up, The floods stood upright as a heap; The deeps were congealed in the heart of the sea. </w:t>
      </w:r>
      <w:r>
        <w:rPr>
          <w:position w:val="7"/>
          <w:sz w:val="13"/>
        </w:rPr>
        <w:t xml:space="preserve">9 </w:t>
      </w:r>
      <w:r>
        <w:t xml:space="preserve">The enemy said, I will pursue, I will overtake, I will divide the spoil; My desire shall be satisfied upon them; I will draw my sword, my hand shall destroy them. </w:t>
      </w:r>
      <w:r>
        <w:rPr>
          <w:position w:val="7"/>
          <w:sz w:val="13"/>
        </w:rPr>
        <w:t xml:space="preserve">10 </w:t>
      </w:r>
      <w:r>
        <w:t xml:space="preserve">Thou didst blow with thy wind, the sea covered them: They sank as lead in the mighty waters. </w:t>
      </w:r>
      <w:r>
        <w:rPr>
          <w:position w:val="7"/>
          <w:sz w:val="13"/>
        </w:rPr>
        <w:t xml:space="preserve">11 </w:t>
      </w:r>
      <w:r>
        <w:t xml:space="preserve">Who is like unto thee, O Jehovah, among the gods? Who is like thee, glorious in holiness, Fearful in praises, doing wonders? </w:t>
      </w:r>
      <w:r>
        <w:rPr>
          <w:position w:val="7"/>
          <w:sz w:val="13"/>
        </w:rPr>
        <w:t xml:space="preserve">12 </w:t>
      </w:r>
      <w:r>
        <w:t xml:space="preserve">Thou stretchedst out thy right hand, The earth swallowed them. </w:t>
      </w:r>
      <w:r>
        <w:rPr>
          <w:position w:val="7"/>
          <w:sz w:val="13"/>
        </w:rPr>
        <w:t xml:space="preserve">13 </w:t>
      </w:r>
      <w:r>
        <w:t xml:space="preserve">Thou in thy lovingkindness hast led the people that thou hast redeemed: Thou hast guided them in thy strength to thy holy habitation. </w:t>
      </w:r>
      <w:r>
        <w:rPr>
          <w:position w:val="7"/>
          <w:sz w:val="13"/>
        </w:rPr>
        <w:t xml:space="preserve">14 </w:t>
      </w:r>
      <w:r>
        <w:t xml:space="preserve">The peoples have heard, they tremble: Pangs have taken hold on the inhabitants of Philistia. </w:t>
      </w:r>
      <w:r>
        <w:rPr>
          <w:position w:val="7"/>
          <w:sz w:val="13"/>
        </w:rPr>
        <w:t xml:space="preserve">15 </w:t>
      </w:r>
      <w:r>
        <w:t xml:space="preserve">Then were the chiefs of Edom dismayed; The mighty men of Moab, trembling taketh hold upon them: All the inhabitants of Canaan are melted away. </w:t>
      </w:r>
      <w:r>
        <w:rPr>
          <w:position w:val="7"/>
          <w:sz w:val="13"/>
        </w:rPr>
        <w:t xml:space="preserve">16 </w:t>
      </w:r>
      <w:r>
        <w:t xml:space="preserve">Terror and dread falleth upon them; By the greatness of thine arm they are as still as a stone; Till thy people pass over, O Jehovah, Till the people pass over that thou hast purchased. </w:t>
      </w:r>
      <w:r>
        <w:rPr>
          <w:position w:val="7"/>
          <w:sz w:val="13"/>
        </w:rPr>
        <w:t xml:space="preserve">17 </w:t>
      </w:r>
      <w:r>
        <w:t xml:space="preserve">Thou wilt bring them in, and plant them in the mountain of thine inheritance, The place, O Jehovah, which thou hast made for thee to dwell in, The sanctuary, O Lord, which thy hands have established. </w:t>
      </w:r>
      <w:r>
        <w:rPr>
          <w:position w:val="7"/>
          <w:sz w:val="13"/>
        </w:rPr>
        <w:t xml:space="preserve">18 </w:t>
      </w:r>
      <w:r>
        <w:t xml:space="preserve">Jehovah shall reign for ever and ever. </w:t>
      </w:r>
      <w:r>
        <w:rPr>
          <w:position w:val="7"/>
          <w:sz w:val="13"/>
        </w:rPr>
        <w:t xml:space="preserve">19 </w:t>
      </w:r>
      <w:r>
        <w:t xml:space="preserve">For the horses of Pharaoh went in with his chariots and with his </w:t>
      </w:r>
      <w:r>
        <w:lastRenderedPageBreak/>
        <w:t>horsemen into the sea, and Jehovah brought back the waters of the sea upon them; but the children of Israel walked on dry land in the midst of the sea.</w:t>
      </w:r>
    </w:p>
    <w:p w:rsidR="00904230" w:rsidRDefault="00904230" w:rsidP="00AE247F">
      <w:pPr>
        <w:pStyle w:val="Body"/>
      </w:pPr>
      <w:r>
        <w:rPr>
          <w:position w:val="7"/>
          <w:sz w:val="13"/>
        </w:rPr>
        <w:t>20</w:t>
      </w:r>
      <w:r>
        <w:rPr>
          <w:spacing w:val="15"/>
          <w:position w:val="7"/>
          <w:sz w:val="13"/>
        </w:rPr>
        <w:t xml:space="preserve"> </w:t>
      </w:r>
      <w:r>
        <w:t>And</w:t>
      </w:r>
      <w:r>
        <w:rPr>
          <w:spacing w:val="-4"/>
        </w:rPr>
        <w:t xml:space="preserve"> </w:t>
      </w:r>
      <w:r>
        <w:t>Miriam</w:t>
      </w:r>
      <w:r>
        <w:rPr>
          <w:spacing w:val="-4"/>
        </w:rPr>
        <w:t xml:space="preserve"> </w:t>
      </w:r>
      <w:r>
        <w:t>the</w:t>
      </w:r>
      <w:r>
        <w:rPr>
          <w:spacing w:val="-4"/>
        </w:rPr>
        <w:t xml:space="preserve"> </w:t>
      </w:r>
      <w:r>
        <w:t>prophetess,</w:t>
      </w:r>
      <w:r>
        <w:rPr>
          <w:spacing w:val="-4"/>
        </w:rPr>
        <w:t xml:space="preserve"> </w:t>
      </w:r>
      <w:r>
        <w:t>the</w:t>
      </w:r>
      <w:r>
        <w:rPr>
          <w:spacing w:val="-4"/>
        </w:rPr>
        <w:t xml:space="preserve"> </w:t>
      </w:r>
      <w:r>
        <w:t>sister</w:t>
      </w:r>
      <w:r>
        <w:rPr>
          <w:spacing w:val="-4"/>
        </w:rPr>
        <w:t xml:space="preserve"> </w:t>
      </w:r>
      <w:r>
        <w:t>of</w:t>
      </w:r>
      <w:r>
        <w:rPr>
          <w:spacing w:val="-4"/>
        </w:rPr>
        <w:t xml:space="preserve"> </w:t>
      </w:r>
      <w:r>
        <w:t>Aaron,</w:t>
      </w:r>
      <w:r>
        <w:rPr>
          <w:spacing w:val="-4"/>
        </w:rPr>
        <w:t xml:space="preserve"> </w:t>
      </w:r>
      <w:r>
        <w:t>took</w:t>
      </w:r>
      <w:r>
        <w:rPr>
          <w:spacing w:val="-4"/>
        </w:rPr>
        <w:t xml:space="preserve"> </w:t>
      </w:r>
      <w:r>
        <w:t>a</w:t>
      </w:r>
      <w:r>
        <w:rPr>
          <w:spacing w:val="-5"/>
        </w:rPr>
        <w:t xml:space="preserve"> </w:t>
      </w:r>
      <w:r>
        <w:t>timbrel</w:t>
      </w:r>
      <w:r>
        <w:rPr>
          <w:spacing w:val="-4"/>
        </w:rPr>
        <w:t xml:space="preserve"> </w:t>
      </w:r>
      <w:r>
        <w:t>in</w:t>
      </w:r>
      <w:r>
        <w:rPr>
          <w:spacing w:val="-4"/>
        </w:rPr>
        <w:t xml:space="preserve"> </w:t>
      </w:r>
      <w:r>
        <w:t>her</w:t>
      </w:r>
      <w:r>
        <w:rPr>
          <w:spacing w:val="-4"/>
        </w:rPr>
        <w:t xml:space="preserve"> </w:t>
      </w:r>
      <w:r>
        <w:t>hand;</w:t>
      </w:r>
      <w:r>
        <w:rPr>
          <w:spacing w:val="-4"/>
        </w:rPr>
        <w:t xml:space="preserve"> </w:t>
      </w:r>
      <w:r>
        <w:t>and</w:t>
      </w:r>
      <w:r>
        <w:rPr>
          <w:spacing w:val="-4"/>
        </w:rPr>
        <w:t xml:space="preserve"> </w:t>
      </w:r>
      <w:r>
        <w:t>all</w:t>
      </w:r>
      <w:r>
        <w:rPr>
          <w:spacing w:val="-4"/>
        </w:rPr>
        <w:t xml:space="preserve"> </w:t>
      </w:r>
      <w:r>
        <w:t>the</w:t>
      </w:r>
      <w:r>
        <w:rPr>
          <w:spacing w:val="-4"/>
        </w:rPr>
        <w:t xml:space="preserve"> </w:t>
      </w:r>
      <w:r>
        <w:t>women</w:t>
      </w:r>
      <w:r>
        <w:rPr>
          <w:spacing w:val="-4"/>
        </w:rPr>
        <w:t xml:space="preserve"> </w:t>
      </w:r>
      <w:r>
        <w:t>went</w:t>
      </w:r>
      <w:r>
        <w:rPr>
          <w:spacing w:val="-4"/>
        </w:rPr>
        <w:t xml:space="preserve"> </w:t>
      </w:r>
      <w:r>
        <w:t>out</w:t>
      </w:r>
      <w:r>
        <w:rPr>
          <w:spacing w:val="-4"/>
        </w:rPr>
        <w:t xml:space="preserve"> </w:t>
      </w:r>
      <w:r>
        <w:t>after her</w:t>
      </w:r>
      <w:r>
        <w:rPr>
          <w:spacing w:val="-4"/>
        </w:rPr>
        <w:t xml:space="preserve"> </w:t>
      </w:r>
      <w:r>
        <w:t>with</w:t>
      </w:r>
      <w:r>
        <w:rPr>
          <w:spacing w:val="-4"/>
        </w:rPr>
        <w:t xml:space="preserve"> </w:t>
      </w:r>
      <w:r>
        <w:t>timbrels</w:t>
      </w:r>
      <w:r>
        <w:rPr>
          <w:spacing w:val="-4"/>
        </w:rPr>
        <w:t xml:space="preserve"> </w:t>
      </w:r>
      <w:r>
        <w:t>and</w:t>
      </w:r>
      <w:r>
        <w:rPr>
          <w:spacing w:val="-3"/>
        </w:rPr>
        <w:t xml:space="preserve"> </w:t>
      </w:r>
      <w:r>
        <w:t>with</w:t>
      </w:r>
      <w:r>
        <w:rPr>
          <w:spacing w:val="-4"/>
        </w:rPr>
        <w:t xml:space="preserve"> </w:t>
      </w:r>
      <w:r>
        <w:t>dances.</w:t>
      </w:r>
      <w:r>
        <w:rPr>
          <w:spacing w:val="-23"/>
        </w:rPr>
        <w:t xml:space="preserve"> </w:t>
      </w:r>
      <w:r>
        <w:rPr>
          <w:position w:val="7"/>
          <w:sz w:val="13"/>
        </w:rPr>
        <w:t>21</w:t>
      </w:r>
      <w:r>
        <w:rPr>
          <w:spacing w:val="16"/>
          <w:position w:val="7"/>
          <w:sz w:val="13"/>
        </w:rPr>
        <w:t xml:space="preserve"> </w:t>
      </w:r>
      <w:r>
        <w:t>And</w:t>
      </w:r>
      <w:r>
        <w:rPr>
          <w:spacing w:val="-4"/>
        </w:rPr>
        <w:t xml:space="preserve"> </w:t>
      </w:r>
      <w:r>
        <w:t>Miriam</w:t>
      </w:r>
      <w:r>
        <w:rPr>
          <w:spacing w:val="-4"/>
        </w:rPr>
        <w:t xml:space="preserve"> </w:t>
      </w:r>
      <w:r>
        <w:t>answered</w:t>
      </w:r>
      <w:r>
        <w:rPr>
          <w:spacing w:val="-3"/>
        </w:rPr>
        <w:t xml:space="preserve"> </w:t>
      </w:r>
      <w:r>
        <w:t>them,</w:t>
      </w:r>
      <w:r>
        <w:rPr>
          <w:spacing w:val="-4"/>
        </w:rPr>
        <w:t xml:space="preserve"> </w:t>
      </w:r>
      <w:r>
        <w:t>Sing</w:t>
      </w:r>
      <w:r>
        <w:rPr>
          <w:spacing w:val="-4"/>
        </w:rPr>
        <w:t xml:space="preserve"> </w:t>
      </w:r>
      <w:r>
        <w:t>ye</w:t>
      </w:r>
      <w:r>
        <w:rPr>
          <w:spacing w:val="-3"/>
        </w:rPr>
        <w:t xml:space="preserve"> </w:t>
      </w:r>
      <w:r>
        <w:t>to</w:t>
      </w:r>
      <w:r>
        <w:rPr>
          <w:spacing w:val="-4"/>
        </w:rPr>
        <w:t xml:space="preserve"> </w:t>
      </w:r>
      <w:r>
        <w:t>Jehovah,</w:t>
      </w:r>
      <w:r>
        <w:rPr>
          <w:spacing w:val="-4"/>
        </w:rPr>
        <w:t xml:space="preserve"> </w:t>
      </w:r>
      <w:r>
        <w:t>for</w:t>
      </w:r>
      <w:r>
        <w:rPr>
          <w:spacing w:val="-3"/>
        </w:rPr>
        <w:t xml:space="preserve"> </w:t>
      </w:r>
      <w:r>
        <w:t>he</w:t>
      </w:r>
      <w:r>
        <w:rPr>
          <w:spacing w:val="-4"/>
        </w:rPr>
        <w:t xml:space="preserve"> </w:t>
      </w:r>
      <w:r>
        <w:t>hath</w:t>
      </w:r>
      <w:r>
        <w:rPr>
          <w:spacing w:val="-4"/>
        </w:rPr>
        <w:t xml:space="preserve"> </w:t>
      </w:r>
      <w:r>
        <w:t>triumphed</w:t>
      </w:r>
      <w:r>
        <w:rPr>
          <w:spacing w:val="-4"/>
        </w:rPr>
        <w:t xml:space="preserve"> </w:t>
      </w:r>
      <w:r>
        <w:t>gloriously; The horse and his rider hath he thrown into the</w:t>
      </w:r>
      <w:r>
        <w:rPr>
          <w:spacing w:val="-5"/>
        </w:rPr>
        <w:t xml:space="preserve"> </w:t>
      </w:r>
      <w:r>
        <w:t>sea.</w:t>
      </w:r>
    </w:p>
    <w:p w:rsidR="00904230" w:rsidRDefault="00904230" w:rsidP="00AE247F">
      <w:pPr>
        <w:pStyle w:val="Body"/>
      </w:pPr>
      <w:r>
        <w:rPr>
          <w:position w:val="7"/>
          <w:sz w:val="13"/>
        </w:rPr>
        <w:t xml:space="preserve">22 </w:t>
      </w:r>
      <w:r>
        <w:t>And Moses led Israel onward from the Red Sea, and they went out into the wilderness of Shur; and they went three days in the wilderness, and found no water.</w:t>
      </w:r>
    </w:p>
    <w:p w:rsidR="00904230" w:rsidRDefault="00904230" w:rsidP="00AE247F">
      <w:pPr>
        <w:pStyle w:val="Body"/>
      </w:pPr>
      <w:r>
        <w:rPr>
          <w:position w:val="7"/>
          <w:sz w:val="13"/>
        </w:rPr>
        <w:t xml:space="preserve">23 </w:t>
      </w:r>
      <w:r>
        <w:t xml:space="preserve">And when they came to Marah, they could not drink of the waters of Marah, for they were bitter: therefore the name of it was called Marah. </w:t>
      </w:r>
      <w:r>
        <w:rPr>
          <w:position w:val="7"/>
          <w:sz w:val="13"/>
        </w:rPr>
        <w:t xml:space="preserve">24 </w:t>
      </w:r>
      <w:r>
        <w:t xml:space="preserve">And the people murmured against Moses, saying, What shall we drink? </w:t>
      </w:r>
      <w:r>
        <w:rPr>
          <w:position w:val="7"/>
          <w:sz w:val="13"/>
        </w:rPr>
        <w:t xml:space="preserve">25 </w:t>
      </w:r>
      <w:r>
        <w:t xml:space="preserve">An he cried unto Jehovah; And Jehovah showed him a tree, and he cast it into the waters, and the waters were made sweet. There he made for them a statute and an ordinance, and there he proved them; </w:t>
      </w:r>
      <w:r>
        <w:rPr>
          <w:position w:val="7"/>
          <w:sz w:val="13"/>
        </w:rPr>
        <w:t xml:space="preserve">26 </w:t>
      </w:r>
      <w:r>
        <w:t>and he said, If thou wilt diligently hearken to the voice of Jehovah thy God, and wilt do that which is right in his eyes, and wilt give ear to his commandments, and keep all his statutes, I will put none of the diseases upon thee, which I have put upon the Egyptians: for I am Jehovah that healeth thee.</w:t>
      </w:r>
    </w:p>
    <w:p w:rsidR="00904230" w:rsidRDefault="00904230" w:rsidP="00AE247F">
      <w:pPr>
        <w:pStyle w:val="Body"/>
      </w:pPr>
      <w:r>
        <w:rPr>
          <w:position w:val="7"/>
          <w:sz w:val="13"/>
        </w:rPr>
        <w:t xml:space="preserve">27 </w:t>
      </w:r>
      <w:r>
        <w:t>And they came to Elim, where were twelve springs of water, and threescore and ten palm-trees: and they encamped there by the waters.</w:t>
      </w:r>
    </w:p>
    <w:p w:rsidR="00904230" w:rsidRDefault="00904230" w:rsidP="00AE247F">
      <w:pPr>
        <w:pStyle w:val="Body"/>
        <w:rPr>
          <w:sz w:val="26"/>
        </w:rPr>
      </w:pPr>
    </w:p>
    <w:p w:rsidR="00904230" w:rsidRDefault="00904230" w:rsidP="00AE247F">
      <w:pPr>
        <w:pStyle w:val="Heading3"/>
      </w:pPr>
      <w:r>
        <w:rPr>
          <w:u w:color="231F20"/>
        </w:rPr>
        <w:t>Exodus Chapter 16</w:t>
      </w:r>
    </w:p>
    <w:p w:rsidR="00904230" w:rsidRDefault="00904230" w:rsidP="00AE247F">
      <w:pPr>
        <w:pStyle w:val="Body"/>
      </w:pPr>
      <w:r>
        <w:rPr>
          <w:position w:val="7"/>
          <w:sz w:val="13"/>
        </w:rPr>
        <w:t xml:space="preserve">1 </w:t>
      </w:r>
      <w:r>
        <w:t xml:space="preserve">And they took their journey from Elim, and all the congregation of the children of Israel came unto the wilderness of Sin, which is between Elim and Sinai, on the fifteenth day of the second month after their departing out of the land of Egypt. </w:t>
      </w:r>
      <w:r>
        <w:rPr>
          <w:position w:val="7"/>
          <w:sz w:val="13"/>
        </w:rPr>
        <w:t xml:space="preserve">2 </w:t>
      </w:r>
      <w:r>
        <w:t xml:space="preserve">And the whole congregation of the children of Israel murmured against Moses and against Aaron in the wilderness: </w:t>
      </w:r>
      <w:r>
        <w:rPr>
          <w:position w:val="7"/>
          <w:sz w:val="13"/>
        </w:rPr>
        <w:t xml:space="preserve">3 </w:t>
      </w:r>
      <w:r>
        <w:t>and the children of Israel said unto them, Would that we had died by the hand of Jehovah in the land of Egypt, when we sat by the flesh-pots, when we did eat bread to the full; for ye have brought us forth into this wilderness, to kill this whole assembly with hunger.</w:t>
      </w:r>
    </w:p>
    <w:p w:rsidR="00904230" w:rsidRDefault="00904230" w:rsidP="00AE247F">
      <w:pPr>
        <w:pStyle w:val="Body"/>
      </w:pPr>
      <w:r>
        <w:rPr>
          <w:position w:val="7"/>
          <w:sz w:val="13"/>
        </w:rPr>
        <w:t xml:space="preserve">4 </w:t>
      </w:r>
      <w:r>
        <w:t xml:space="preserve">Then said Jehovah unto Moses, Behold, I will rain bread from heaven for you; and the people shall go out and gather a </w:t>
      </w:r>
      <w:r>
        <w:rPr>
          <w:spacing w:val="-5"/>
        </w:rPr>
        <w:t xml:space="preserve">day’s </w:t>
      </w:r>
      <w:r>
        <w:t xml:space="preserve">portion every </w:t>
      </w:r>
      <w:r>
        <w:rPr>
          <w:spacing w:val="-6"/>
        </w:rPr>
        <w:t xml:space="preserve">day, </w:t>
      </w:r>
      <w:r>
        <w:t xml:space="preserve">that I may </w:t>
      </w:r>
      <w:r>
        <w:rPr>
          <w:spacing w:val="-3"/>
        </w:rPr>
        <w:t xml:space="preserve">prove </w:t>
      </w:r>
      <w:r>
        <w:t xml:space="preserve">them, whether they will walk in </w:t>
      </w:r>
      <w:r>
        <w:rPr>
          <w:spacing w:val="-3"/>
        </w:rPr>
        <w:t xml:space="preserve">my </w:t>
      </w:r>
      <w:r>
        <w:rPr>
          <w:spacing w:val="-6"/>
        </w:rPr>
        <w:t xml:space="preserve">law, </w:t>
      </w:r>
      <w:r>
        <w:t xml:space="preserve">or not. </w:t>
      </w:r>
      <w:r>
        <w:rPr>
          <w:position w:val="7"/>
          <w:sz w:val="13"/>
        </w:rPr>
        <w:t xml:space="preserve">5 </w:t>
      </w:r>
      <w:r>
        <w:t>And it shall</w:t>
      </w:r>
      <w:r w:rsidR="00AE247F">
        <w:t xml:space="preserve"> </w:t>
      </w:r>
      <w:r>
        <w:t xml:space="preserve">come to pass on the sixth </w:t>
      </w:r>
      <w:r>
        <w:rPr>
          <w:spacing w:val="-6"/>
        </w:rPr>
        <w:t xml:space="preserve">day, </w:t>
      </w:r>
      <w:r>
        <w:t xml:space="preserve">that they shall prepare that which they bring in, and it shall be twice as much as they gather </w:t>
      </w:r>
      <w:r>
        <w:rPr>
          <w:spacing w:val="-4"/>
        </w:rPr>
        <w:t xml:space="preserve">daily. </w:t>
      </w:r>
      <w:r>
        <w:rPr>
          <w:position w:val="7"/>
          <w:sz w:val="13"/>
        </w:rPr>
        <w:t xml:space="preserve">6 </w:t>
      </w:r>
      <w:r>
        <w:t xml:space="preserve">And Moses and </w:t>
      </w:r>
      <w:r>
        <w:rPr>
          <w:spacing w:val="-3"/>
        </w:rPr>
        <w:t xml:space="preserve">Aaron </w:t>
      </w:r>
      <w:r>
        <w:t xml:space="preserve">said unto all the children of Israel, </w:t>
      </w:r>
      <w:r>
        <w:rPr>
          <w:spacing w:val="-5"/>
        </w:rPr>
        <w:t xml:space="preserve">At </w:t>
      </w:r>
      <w:r>
        <w:t xml:space="preserve">even, then ye shall know that Jehovah hath brought you out from the land of Egypt; </w:t>
      </w:r>
      <w:r>
        <w:rPr>
          <w:position w:val="7"/>
          <w:sz w:val="13"/>
        </w:rPr>
        <w:t xml:space="preserve">7 </w:t>
      </w:r>
      <w:r>
        <w:t>and in the morning, then ye shall see the glory of Jehovah; for that he</w:t>
      </w:r>
      <w:r>
        <w:rPr>
          <w:spacing w:val="-6"/>
        </w:rPr>
        <w:t xml:space="preserve"> </w:t>
      </w:r>
      <w:r>
        <w:t>heareth</w:t>
      </w:r>
      <w:r>
        <w:rPr>
          <w:spacing w:val="-5"/>
        </w:rPr>
        <w:t xml:space="preserve"> </w:t>
      </w:r>
      <w:r>
        <w:t>your</w:t>
      </w:r>
      <w:r>
        <w:rPr>
          <w:spacing w:val="-6"/>
        </w:rPr>
        <w:t xml:space="preserve"> </w:t>
      </w:r>
      <w:r>
        <w:t>murmurings</w:t>
      </w:r>
      <w:r>
        <w:rPr>
          <w:spacing w:val="-5"/>
        </w:rPr>
        <w:t xml:space="preserve"> </w:t>
      </w:r>
      <w:r>
        <w:t>against</w:t>
      </w:r>
      <w:r>
        <w:rPr>
          <w:spacing w:val="-5"/>
        </w:rPr>
        <w:t xml:space="preserve"> </w:t>
      </w:r>
      <w:r>
        <w:t>Jehovah:</w:t>
      </w:r>
      <w:r>
        <w:rPr>
          <w:spacing w:val="-6"/>
        </w:rPr>
        <w:t xml:space="preserve"> </w:t>
      </w:r>
      <w:r>
        <w:t>and</w:t>
      </w:r>
      <w:r>
        <w:rPr>
          <w:spacing w:val="-5"/>
        </w:rPr>
        <w:t xml:space="preserve"> </w:t>
      </w:r>
      <w:r>
        <w:t>what</w:t>
      </w:r>
      <w:r>
        <w:rPr>
          <w:spacing w:val="-5"/>
        </w:rPr>
        <w:t xml:space="preserve"> </w:t>
      </w:r>
      <w:r>
        <w:t>are</w:t>
      </w:r>
      <w:r>
        <w:rPr>
          <w:spacing w:val="-6"/>
        </w:rPr>
        <w:t xml:space="preserve"> </w:t>
      </w:r>
      <w:r>
        <w:t>we,</w:t>
      </w:r>
      <w:r>
        <w:rPr>
          <w:spacing w:val="-5"/>
        </w:rPr>
        <w:t xml:space="preserve"> </w:t>
      </w:r>
      <w:r>
        <w:t>that</w:t>
      </w:r>
      <w:r>
        <w:rPr>
          <w:spacing w:val="-5"/>
        </w:rPr>
        <w:t xml:space="preserve"> </w:t>
      </w:r>
      <w:r>
        <w:t>ye</w:t>
      </w:r>
      <w:r>
        <w:rPr>
          <w:spacing w:val="-6"/>
        </w:rPr>
        <w:t xml:space="preserve"> </w:t>
      </w:r>
      <w:r>
        <w:t>murmur</w:t>
      </w:r>
      <w:r>
        <w:rPr>
          <w:spacing w:val="-5"/>
        </w:rPr>
        <w:t xml:space="preserve"> </w:t>
      </w:r>
      <w:r>
        <w:t>against</w:t>
      </w:r>
      <w:r>
        <w:rPr>
          <w:spacing w:val="-5"/>
        </w:rPr>
        <w:t xml:space="preserve"> </w:t>
      </w:r>
      <w:r>
        <w:t>us?</w:t>
      </w:r>
      <w:r>
        <w:rPr>
          <w:spacing w:val="-6"/>
        </w:rPr>
        <w:t xml:space="preserve"> </w:t>
      </w:r>
      <w:r>
        <w:rPr>
          <w:position w:val="7"/>
          <w:sz w:val="13"/>
        </w:rPr>
        <w:t>8</w:t>
      </w:r>
      <w:r>
        <w:rPr>
          <w:spacing w:val="15"/>
          <w:position w:val="7"/>
          <w:sz w:val="13"/>
        </w:rPr>
        <w:t xml:space="preserve"> </w:t>
      </w:r>
      <w:r>
        <w:t>And</w:t>
      </w:r>
      <w:r>
        <w:rPr>
          <w:spacing w:val="-6"/>
        </w:rPr>
        <w:t xml:space="preserve"> </w:t>
      </w:r>
      <w:r>
        <w:t>Moses</w:t>
      </w:r>
      <w:r>
        <w:rPr>
          <w:spacing w:val="-5"/>
        </w:rPr>
        <w:t xml:space="preserve"> </w:t>
      </w:r>
      <w:r>
        <w:t>said,</w:t>
      </w:r>
      <w:r>
        <w:rPr>
          <w:spacing w:val="-5"/>
        </w:rPr>
        <w:t xml:space="preserve"> </w:t>
      </w:r>
      <w:r>
        <w:t>[This shall</w:t>
      </w:r>
      <w:r>
        <w:rPr>
          <w:spacing w:val="-3"/>
        </w:rPr>
        <w:t xml:space="preserve"> </w:t>
      </w:r>
      <w:r>
        <w:t>be],</w:t>
      </w:r>
      <w:r>
        <w:rPr>
          <w:spacing w:val="-3"/>
        </w:rPr>
        <w:t xml:space="preserve"> </w:t>
      </w:r>
      <w:r>
        <w:t>when</w:t>
      </w:r>
      <w:r>
        <w:rPr>
          <w:spacing w:val="-2"/>
        </w:rPr>
        <w:t xml:space="preserve"> </w:t>
      </w:r>
      <w:r>
        <w:t>Jehovah</w:t>
      </w:r>
      <w:r>
        <w:rPr>
          <w:spacing w:val="-3"/>
        </w:rPr>
        <w:t xml:space="preserve"> </w:t>
      </w:r>
      <w:r>
        <w:t>shall</w:t>
      </w:r>
      <w:r>
        <w:rPr>
          <w:spacing w:val="-2"/>
        </w:rPr>
        <w:t xml:space="preserve"> </w:t>
      </w:r>
      <w:r>
        <w:t>give</w:t>
      </w:r>
      <w:r>
        <w:rPr>
          <w:spacing w:val="-3"/>
        </w:rPr>
        <w:t xml:space="preserve"> </w:t>
      </w:r>
      <w:r>
        <w:t>you</w:t>
      </w:r>
      <w:r>
        <w:rPr>
          <w:spacing w:val="-2"/>
        </w:rPr>
        <w:t xml:space="preserve"> </w:t>
      </w:r>
      <w:r>
        <w:t>in</w:t>
      </w:r>
      <w:r>
        <w:rPr>
          <w:spacing w:val="-3"/>
        </w:rPr>
        <w:t xml:space="preserve"> </w:t>
      </w:r>
      <w:r>
        <w:t>the</w:t>
      </w:r>
      <w:r>
        <w:rPr>
          <w:spacing w:val="-2"/>
        </w:rPr>
        <w:t xml:space="preserve"> </w:t>
      </w:r>
      <w:r>
        <w:t>evening</w:t>
      </w:r>
      <w:r>
        <w:rPr>
          <w:spacing w:val="-3"/>
        </w:rPr>
        <w:t xml:space="preserve"> </w:t>
      </w:r>
      <w:r>
        <w:t>flesh</w:t>
      </w:r>
      <w:r>
        <w:rPr>
          <w:spacing w:val="-2"/>
        </w:rPr>
        <w:t xml:space="preserve"> </w:t>
      </w:r>
      <w:r>
        <w:t>to</w:t>
      </w:r>
      <w:r>
        <w:rPr>
          <w:spacing w:val="-3"/>
        </w:rPr>
        <w:t xml:space="preserve"> </w:t>
      </w:r>
      <w:r>
        <w:t>eat,</w:t>
      </w:r>
      <w:r>
        <w:rPr>
          <w:spacing w:val="-3"/>
        </w:rPr>
        <w:t xml:space="preserve"> </w:t>
      </w:r>
      <w:r>
        <w:t>and</w:t>
      </w:r>
      <w:r>
        <w:rPr>
          <w:spacing w:val="-2"/>
        </w:rPr>
        <w:t xml:space="preserve"> </w:t>
      </w:r>
      <w:r>
        <w:t>in</w:t>
      </w:r>
      <w:r>
        <w:rPr>
          <w:spacing w:val="-3"/>
        </w:rPr>
        <w:t xml:space="preserve"> </w:t>
      </w:r>
      <w:r>
        <w:t>the</w:t>
      </w:r>
      <w:r>
        <w:rPr>
          <w:spacing w:val="-2"/>
        </w:rPr>
        <w:t xml:space="preserve"> </w:t>
      </w:r>
      <w:r>
        <w:t>morning</w:t>
      </w:r>
      <w:r>
        <w:rPr>
          <w:spacing w:val="-3"/>
        </w:rPr>
        <w:t xml:space="preserve"> </w:t>
      </w:r>
      <w:r>
        <w:t>bread</w:t>
      </w:r>
      <w:r>
        <w:rPr>
          <w:spacing w:val="-2"/>
        </w:rPr>
        <w:t xml:space="preserve"> </w:t>
      </w:r>
      <w:r>
        <w:lastRenderedPageBreak/>
        <w:t>to</w:t>
      </w:r>
      <w:r>
        <w:rPr>
          <w:spacing w:val="-3"/>
        </w:rPr>
        <w:t xml:space="preserve"> </w:t>
      </w:r>
      <w:r>
        <w:t>the</w:t>
      </w:r>
      <w:r>
        <w:rPr>
          <w:spacing w:val="-2"/>
        </w:rPr>
        <w:t xml:space="preserve"> </w:t>
      </w:r>
      <w:r>
        <w:t>full;</w:t>
      </w:r>
      <w:r>
        <w:rPr>
          <w:spacing w:val="-3"/>
        </w:rPr>
        <w:t xml:space="preserve"> </w:t>
      </w:r>
      <w:r>
        <w:t>for</w:t>
      </w:r>
      <w:r>
        <w:rPr>
          <w:spacing w:val="-2"/>
        </w:rPr>
        <w:t xml:space="preserve"> </w:t>
      </w:r>
      <w:r>
        <w:t>that</w:t>
      </w:r>
      <w:r>
        <w:rPr>
          <w:spacing w:val="-3"/>
        </w:rPr>
        <w:t xml:space="preserve"> </w:t>
      </w:r>
      <w:r>
        <w:t>Jehovah heareth your murmurings which ye murmur against him: and what are we? your murmurings are not against us, but against</w:t>
      </w:r>
      <w:r>
        <w:rPr>
          <w:spacing w:val="-1"/>
        </w:rPr>
        <w:t xml:space="preserve"> </w:t>
      </w:r>
      <w:r>
        <w:t>Jehovah.</w:t>
      </w:r>
    </w:p>
    <w:p w:rsidR="00904230" w:rsidRDefault="00904230" w:rsidP="00AE247F">
      <w:pPr>
        <w:pStyle w:val="Body"/>
      </w:pPr>
      <w:r>
        <w:rPr>
          <w:position w:val="7"/>
          <w:sz w:val="13"/>
        </w:rPr>
        <w:t xml:space="preserve">9 </w:t>
      </w:r>
      <w:r>
        <w:t xml:space="preserve">And Moses said unto Aaron, Say unto all the congregation of the children of Israel, Come near before Jehovah; for he hath heard your murmurings. </w:t>
      </w:r>
      <w:r>
        <w:rPr>
          <w:position w:val="7"/>
          <w:sz w:val="13"/>
        </w:rPr>
        <w:t xml:space="preserve">10 </w:t>
      </w:r>
      <w:r>
        <w:t>And it came to pass, as Aaron spake unto the whole congregation of the children of Israel, that they looked toward the wilderness, and, behold, the glory of Jehovah appeared in the cloud.</w:t>
      </w:r>
    </w:p>
    <w:p w:rsidR="00904230" w:rsidRDefault="00904230" w:rsidP="00AE247F">
      <w:pPr>
        <w:pStyle w:val="Body"/>
      </w:pPr>
      <w:r>
        <w:rPr>
          <w:position w:val="7"/>
          <w:sz w:val="13"/>
        </w:rPr>
        <w:t xml:space="preserve">11 </w:t>
      </w:r>
      <w:r>
        <w:t xml:space="preserve">And Jehovah spake unto Moses, saying, </w:t>
      </w:r>
      <w:r>
        <w:rPr>
          <w:position w:val="7"/>
          <w:sz w:val="13"/>
        </w:rPr>
        <w:t xml:space="preserve">12 </w:t>
      </w:r>
      <w:r>
        <w:t>I have heard the murmurings of the children of Israel: speak unto them, saying, At even ye shall eat flesh, and in the morning ye shall be filled with bread: and ye shall know that I am Jehovah your God.</w:t>
      </w:r>
    </w:p>
    <w:p w:rsidR="00904230" w:rsidRDefault="00904230" w:rsidP="00AE247F">
      <w:pPr>
        <w:pStyle w:val="Body"/>
      </w:pPr>
      <w:r>
        <w:rPr>
          <w:position w:val="7"/>
          <w:sz w:val="13"/>
        </w:rPr>
        <w:t xml:space="preserve">13 </w:t>
      </w:r>
      <w:r>
        <w:t xml:space="preserve">And it came to pass at even, that the quails came up, and covered the camp: and in the morning the dew lay round about the camp. </w:t>
      </w:r>
      <w:r>
        <w:rPr>
          <w:position w:val="7"/>
          <w:sz w:val="13"/>
        </w:rPr>
        <w:t xml:space="preserve">14 </w:t>
      </w:r>
      <w:r>
        <w:t>And when the dew that lay was gone up, behold, upon the face of the wilderness a</w:t>
      </w:r>
      <w:r w:rsidR="00AE247F">
        <w:t xml:space="preserve"> </w:t>
      </w:r>
      <w:r>
        <w:t xml:space="preserve">small round thing, small as the hoar-frost on the ground. </w:t>
      </w:r>
      <w:r>
        <w:rPr>
          <w:position w:val="7"/>
          <w:sz w:val="13"/>
        </w:rPr>
        <w:t xml:space="preserve">15 </w:t>
      </w:r>
      <w:r>
        <w:t>And when the children of Israel saw it, they said one to another, What is it? For they knew not what it was. And Moses said unto them, It is the bread which Jehovah hath given you to eat.</w:t>
      </w:r>
    </w:p>
    <w:p w:rsidR="00904230" w:rsidRDefault="00904230" w:rsidP="00AE247F">
      <w:pPr>
        <w:pStyle w:val="Body"/>
      </w:pPr>
      <w:r>
        <w:rPr>
          <w:position w:val="7"/>
          <w:sz w:val="13"/>
        </w:rPr>
        <w:t>16</w:t>
      </w:r>
      <w:r>
        <w:rPr>
          <w:spacing w:val="15"/>
          <w:position w:val="7"/>
          <w:sz w:val="13"/>
        </w:rPr>
        <w:t xml:space="preserve"> </w:t>
      </w:r>
      <w:r>
        <w:t>This</w:t>
      </w:r>
      <w:r>
        <w:rPr>
          <w:spacing w:val="-4"/>
        </w:rPr>
        <w:t xml:space="preserve"> </w:t>
      </w:r>
      <w:r>
        <w:t>is</w:t>
      </w:r>
      <w:r>
        <w:rPr>
          <w:spacing w:val="-4"/>
        </w:rPr>
        <w:t xml:space="preserve"> </w:t>
      </w:r>
      <w:r>
        <w:t>the</w:t>
      </w:r>
      <w:r>
        <w:rPr>
          <w:spacing w:val="-3"/>
        </w:rPr>
        <w:t xml:space="preserve"> </w:t>
      </w:r>
      <w:r>
        <w:t>thing</w:t>
      </w:r>
      <w:r>
        <w:rPr>
          <w:spacing w:val="-4"/>
        </w:rPr>
        <w:t xml:space="preserve"> </w:t>
      </w:r>
      <w:r>
        <w:t>which</w:t>
      </w:r>
      <w:r>
        <w:rPr>
          <w:spacing w:val="-4"/>
        </w:rPr>
        <w:t xml:space="preserve"> </w:t>
      </w:r>
      <w:r>
        <w:t>Jehovah</w:t>
      </w:r>
      <w:r>
        <w:rPr>
          <w:spacing w:val="-4"/>
        </w:rPr>
        <w:t xml:space="preserve"> </w:t>
      </w:r>
      <w:r>
        <w:t>hath</w:t>
      </w:r>
      <w:r>
        <w:rPr>
          <w:spacing w:val="-4"/>
        </w:rPr>
        <w:t xml:space="preserve"> </w:t>
      </w:r>
      <w:r>
        <w:t>commanded,</w:t>
      </w:r>
      <w:r>
        <w:rPr>
          <w:spacing w:val="-4"/>
        </w:rPr>
        <w:t xml:space="preserve"> </w:t>
      </w:r>
      <w:r>
        <w:t>Gather</w:t>
      </w:r>
      <w:r>
        <w:rPr>
          <w:spacing w:val="-4"/>
        </w:rPr>
        <w:t xml:space="preserve"> </w:t>
      </w:r>
      <w:r>
        <w:t>ye</w:t>
      </w:r>
      <w:r>
        <w:rPr>
          <w:spacing w:val="-4"/>
        </w:rPr>
        <w:t xml:space="preserve"> </w:t>
      </w:r>
      <w:r>
        <w:t>of</w:t>
      </w:r>
      <w:r>
        <w:rPr>
          <w:spacing w:val="-4"/>
        </w:rPr>
        <w:t xml:space="preserve"> </w:t>
      </w:r>
      <w:r>
        <w:t>it</w:t>
      </w:r>
      <w:r>
        <w:rPr>
          <w:spacing w:val="-4"/>
        </w:rPr>
        <w:t xml:space="preserve"> </w:t>
      </w:r>
      <w:r>
        <w:t>every</w:t>
      </w:r>
      <w:r>
        <w:rPr>
          <w:spacing w:val="-3"/>
        </w:rPr>
        <w:t xml:space="preserve"> </w:t>
      </w:r>
      <w:r>
        <w:t>man</w:t>
      </w:r>
      <w:r>
        <w:rPr>
          <w:spacing w:val="-4"/>
        </w:rPr>
        <w:t xml:space="preserve"> </w:t>
      </w:r>
      <w:r>
        <w:t>according</w:t>
      </w:r>
      <w:r>
        <w:rPr>
          <w:spacing w:val="-4"/>
        </w:rPr>
        <w:t xml:space="preserve"> </w:t>
      </w:r>
      <w:r>
        <w:t>to</w:t>
      </w:r>
      <w:r>
        <w:rPr>
          <w:spacing w:val="-4"/>
        </w:rPr>
        <w:t xml:space="preserve"> </w:t>
      </w:r>
      <w:r>
        <w:t>his</w:t>
      </w:r>
      <w:r>
        <w:rPr>
          <w:spacing w:val="-4"/>
        </w:rPr>
        <w:t xml:space="preserve"> </w:t>
      </w:r>
      <w:r>
        <w:t>eating;</w:t>
      </w:r>
      <w:r>
        <w:rPr>
          <w:spacing w:val="-4"/>
        </w:rPr>
        <w:t xml:space="preserve"> </w:t>
      </w:r>
      <w:r>
        <w:t>an</w:t>
      </w:r>
      <w:r>
        <w:rPr>
          <w:spacing w:val="-4"/>
        </w:rPr>
        <w:t xml:space="preserve"> </w:t>
      </w:r>
      <w:r>
        <w:t>omer a</w:t>
      </w:r>
      <w:r>
        <w:rPr>
          <w:spacing w:val="-3"/>
        </w:rPr>
        <w:t xml:space="preserve"> </w:t>
      </w:r>
      <w:r>
        <w:t>head,</w:t>
      </w:r>
      <w:r>
        <w:rPr>
          <w:spacing w:val="-3"/>
        </w:rPr>
        <w:t xml:space="preserve"> </w:t>
      </w:r>
      <w:r>
        <w:t>according</w:t>
      </w:r>
      <w:r>
        <w:rPr>
          <w:spacing w:val="-2"/>
        </w:rPr>
        <w:t xml:space="preserve"> </w:t>
      </w:r>
      <w:r>
        <w:t>to</w:t>
      </w:r>
      <w:r>
        <w:rPr>
          <w:spacing w:val="-3"/>
        </w:rPr>
        <w:t xml:space="preserve"> </w:t>
      </w:r>
      <w:r>
        <w:t>the</w:t>
      </w:r>
      <w:r>
        <w:rPr>
          <w:spacing w:val="-2"/>
        </w:rPr>
        <w:t xml:space="preserve"> </w:t>
      </w:r>
      <w:r>
        <w:t>number</w:t>
      </w:r>
      <w:r>
        <w:rPr>
          <w:spacing w:val="-3"/>
        </w:rPr>
        <w:t xml:space="preserve"> </w:t>
      </w:r>
      <w:r>
        <w:t>of</w:t>
      </w:r>
      <w:r>
        <w:rPr>
          <w:spacing w:val="-2"/>
        </w:rPr>
        <w:t xml:space="preserve"> </w:t>
      </w:r>
      <w:r>
        <w:t>your</w:t>
      </w:r>
      <w:r>
        <w:rPr>
          <w:spacing w:val="-3"/>
        </w:rPr>
        <w:t xml:space="preserve"> </w:t>
      </w:r>
      <w:r>
        <w:t>persons,</w:t>
      </w:r>
      <w:r>
        <w:rPr>
          <w:spacing w:val="-2"/>
        </w:rPr>
        <w:t xml:space="preserve"> </w:t>
      </w:r>
      <w:r>
        <w:t>shall</w:t>
      </w:r>
      <w:r>
        <w:rPr>
          <w:spacing w:val="-3"/>
        </w:rPr>
        <w:t xml:space="preserve"> </w:t>
      </w:r>
      <w:r>
        <w:t>ye</w:t>
      </w:r>
      <w:r>
        <w:rPr>
          <w:spacing w:val="-2"/>
        </w:rPr>
        <w:t xml:space="preserve"> </w:t>
      </w:r>
      <w:r>
        <w:t>take</w:t>
      </w:r>
      <w:r>
        <w:rPr>
          <w:spacing w:val="-3"/>
        </w:rPr>
        <w:t xml:space="preserve"> </w:t>
      </w:r>
      <w:r>
        <w:t>it,</w:t>
      </w:r>
      <w:r>
        <w:rPr>
          <w:spacing w:val="-2"/>
        </w:rPr>
        <w:t xml:space="preserve"> </w:t>
      </w:r>
      <w:r>
        <w:t>every</w:t>
      </w:r>
      <w:r>
        <w:rPr>
          <w:spacing w:val="-3"/>
        </w:rPr>
        <w:t xml:space="preserve"> </w:t>
      </w:r>
      <w:r>
        <w:t>man</w:t>
      </w:r>
      <w:r>
        <w:rPr>
          <w:spacing w:val="-2"/>
        </w:rPr>
        <w:t xml:space="preserve"> </w:t>
      </w:r>
      <w:r>
        <w:t>for</w:t>
      </w:r>
      <w:r>
        <w:rPr>
          <w:spacing w:val="-3"/>
        </w:rPr>
        <w:t xml:space="preserve"> </w:t>
      </w:r>
      <w:r>
        <w:t>them</w:t>
      </w:r>
      <w:r>
        <w:rPr>
          <w:spacing w:val="-2"/>
        </w:rPr>
        <w:t xml:space="preserve"> </w:t>
      </w:r>
      <w:r>
        <w:t>that</w:t>
      </w:r>
      <w:r>
        <w:rPr>
          <w:spacing w:val="-3"/>
        </w:rPr>
        <w:t xml:space="preserve"> </w:t>
      </w:r>
      <w:r>
        <w:t>are</w:t>
      </w:r>
      <w:r>
        <w:rPr>
          <w:spacing w:val="-2"/>
        </w:rPr>
        <w:t xml:space="preserve"> </w:t>
      </w:r>
      <w:r>
        <w:t>in</w:t>
      </w:r>
      <w:r>
        <w:rPr>
          <w:spacing w:val="-3"/>
        </w:rPr>
        <w:t xml:space="preserve"> </w:t>
      </w:r>
      <w:r>
        <w:t>his</w:t>
      </w:r>
      <w:r>
        <w:rPr>
          <w:spacing w:val="-2"/>
        </w:rPr>
        <w:t xml:space="preserve"> </w:t>
      </w:r>
      <w:r>
        <w:t>tent.</w:t>
      </w:r>
      <w:r>
        <w:rPr>
          <w:spacing w:val="-4"/>
        </w:rPr>
        <w:t xml:space="preserve"> </w:t>
      </w:r>
      <w:r>
        <w:rPr>
          <w:position w:val="7"/>
          <w:sz w:val="13"/>
        </w:rPr>
        <w:t>17</w:t>
      </w:r>
      <w:r>
        <w:rPr>
          <w:spacing w:val="17"/>
          <w:position w:val="7"/>
          <w:sz w:val="13"/>
        </w:rPr>
        <w:t xml:space="preserve"> </w:t>
      </w:r>
      <w:r>
        <w:t>And</w:t>
      </w:r>
      <w:r>
        <w:rPr>
          <w:spacing w:val="-2"/>
        </w:rPr>
        <w:t xml:space="preserve"> </w:t>
      </w:r>
      <w:r>
        <w:t xml:space="preserve">the children of Israel did so, and gathered some more, some less. </w:t>
      </w:r>
      <w:r>
        <w:rPr>
          <w:position w:val="7"/>
          <w:sz w:val="13"/>
        </w:rPr>
        <w:t xml:space="preserve">18 </w:t>
      </w:r>
      <w:r>
        <w:t xml:space="preserve">And when they measured it with an </w:t>
      </w:r>
      <w:r>
        <w:rPr>
          <w:spacing w:val="-4"/>
        </w:rPr>
        <w:t xml:space="preserve">omer, </w:t>
      </w:r>
      <w:r>
        <w:t xml:space="preserve">he that gathered much had nothing </w:t>
      </w:r>
      <w:r>
        <w:rPr>
          <w:spacing w:val="-4"/>
        </w:rPr>
        <w:t xml:space="preserve">over, </w:t>
      </w:r>
      <w:r>
        <w:t xml:space="preserve">and he that gathered little had no lack; they gathered every man according to his eating. </w:t>
      </w:r>
      <w:r>
        <w:rPr>
          <w:position w:val="7"/>
          <w:sz w:val="13"/>
        </w:rPr>
        <w:t xml:space="preserve">19 </w:t>
      </w:r>
      <w:r>
        <w:t xml:space="preserve">And Moses said unto them, Let no man leave of it till the morning. </w:t>
      </w:r>
      <w:r>
        <w:rPr>
          <w:position w:val="7"/>
          <w:sz w:val="13"/>
        </w:rPr>
        <w:t xml:space="preserve">20 </w:t>
      </w:r>
      <w:r>
        <w:t>Notwithstanding they hearkened not</w:t>
      </w:r>
      <w:r>
        <w:rPr>
          <w:spacing w:val="-4"/>
        </w:rPr>
        <w:t xml:space="preserve"> </w:t>
      </w:r>
      <w:r>
        <w:t>unto</w:t>
      </w:r>
      <w:r>
        <w:rPr>
          <w:spacing w:val="-3"/>
        </w:rPr>
        <w:t xml:space="preserve"> </w:t>
      </w:r>
      <w:r>
        <w:t>Moses;</w:t>
      </w:r>
      <w:r>
        <w:rPr>
          <w:spacing w:val="-4"/>
        </w:rPr>
        <w:t xml:space="preserve"> </w:t>
      </w:r>
      <w:r>
        <w:t>but</w:t>
      </w:r>
      <w:r>
        <w:rPr>
          <w:spacing w:val="-3"/>
        </w:rPr>
        <w:t xml:space="preserve"> </w:t>
      </w:r>
      <w:r>
        <w:t>some</w:t>
      </w:r>
      <w:r>
        <w:rPr>
          <w:spacing w:val="-4"/>
        </w:rPr>
        <w:t xml:space="preserve"> </w:t>
      </w:r>
      <w:r>
        <w:t>of</w:t>
      </w:r>
      <w:r>
        <w:rPr>
          <w:spacing w:val="-3"/>
        </w:rPr>
        <w:t xml:space="preserve"> </w:t>
      </w:r>
      <w:r>
        <w:t>them</w:t>
      </w:r>
      <w:r>
        <w:rPr>
          <w:spacing w:val="-3"/>
        </w:rPr>
        <w:t xml:space="preserve"> </w:t>
      </w:r>
      <w:r>
        <w:t>left</w:t>
      </w:r>
      <w:r>
        <w:rPr>
          <w:spacing w:val="-4"/>
        </w:rPr>
        <w:t xml:space="preserve"> </w:t>
      </w:r>
      <w:r>
        <w:t>of</w:t>
      </w:r>
      <w:r>
        <w:rPr>
          <w:spacing w:val="-3"/>
        </w:rPr>
        <w:t xml:space="preserve"> </w:t>
      </w:r>
      <w:r>
        <w:t>it</w:t>
      </w:r>
      <w:r>
        <w:rPr>
          <w:spacing w:val="-4"/>
        </w:rPr>
        <w:t xml:space="preserve"> </w:t>
      </w:r>
      <w:r>
        <w:t>until</w:t>
      </w:r>
      <w:r>
        <w:rPr>
          <w:spacing w:val="-3"/>
        </w:rPr>
        <w:t xml:space="preserve"> </w:t>
      </w:r>
      <w:r>
        <w:t>the</w:t>
      </w:r>
      <w:r>
        <w:rPr>
          <w:spacing w:val="-3"/>
        </w:rPr>
        <w:t xml:space="preserve"> </w:t>
      </w:r>
      <w:r>
        <w:t>morning,</w:t>
      </w:r>
      <w:r>
        <w:rPr>
          <w:spacing w:val="-4"/>
        </w:rPr>
        <w:t xml:space="preserve"> </w:t>
      </w:r>
      <w:r>
        <w:t>and</w:t>
      </w:r>
      <w:r>
        <w:rPr>
          <w:spacing w:val="-3"/>
        </w:rPr>
        <w:t xml:space="preserve"> </w:t>
      </w:r>
      <w:r>
        <w:t>it</w:t>
      </w:r>
      <w:r>
        <w:rPr>
          <w:spacing w:val="-4"/>
        </w:rPr>
        <w:t xml:space="preserve"> </w:t>
      </w:r>
      <w:r>
        <w:t>bred</w:t>
      </w:r>
      <w:r>
        <w:rPr>
          <w:spacing w:val="-3"/>
        </w:rPr>
        <w:t xml:space="preserve"> </w:t>
      </w:r>
      <w:r>
        <w:t>worms,</w:t>
      </w:r>
      <w:r>
        <w:rPr>
          <w:spacing w:val="-4"/>
        </w:rPr>
        <w:t xml:space="preserve"> </w:t>
      </w:r>
      <w:r>
        <w:t>and</w:t>
      </w:r>
      <w:r>
        <w:rPr>
          <w:spacing w:val="-3"/>
        </w:rPr>
        <w:t xml:space="preserve"> </w:t>
      </w:r>
      <w:r>
        <w:t>became</w:t>
      </w:r>
      <w:r>
        <w:rPr>
          <w:spacing w:val="-3"/>
        </w:rPr>
        <w:t xml:space="preserve"> </w:t>
      </w:r>
      <w:r>
        <w:t>foul:</w:t>
      </w:r>
      <w:r>
        <w:rPr>
          <w:spacing w:val="-4"/>
        </w:rPr>
        <w:t xml:space="preserve"> </w:t>
      </w:r>
      <w:r>
        <w:t>and</w:t>
      </w:r>
      <w:r>
        <w:rPr>
          <w:spacing w:val="-3"/>
        </w:rPr>
        <w:t xml:space="preserve"> </w:t>
      </w:r>
      <w:r>
        <w:t>Moses</w:t>
      </w:r>
      <w:r>
        <w:rPr>
          <w:spacing w:val="-4"/>
        </w:rPr>
        <w:t xml:space="preserve"> </w:t>
      </w:r>
      <w:r>
        <w:t xml:space="preserve">was wroth with them. </w:t>
      </w:r>
      <w:r>
        <w:rPr>
          <w:position w:val="7"/>
          <w:sz w:val="13"/>
        </w:rPr>
        <w:t xml:space="preserve">21 </w:t>
      </w:r>
      <w:r>
        <w:t>And they gathered it morning by morning, every man according to his eating: and when the sun waxed hot, it</w:t>
      </w:r>
      <w:r>
        <w:rPr>
          <w:spacing w:val="-1"/>
        </w:rPr>
        <w:t xml:space="preserve"> </w:t>
      </w:r>
      <w:r>
        <w:t>melted.</w:t>
      </w:r>
    </w:p>
    <w:p w:rsidR="00904230" w:rsidRDefault="00904230" w:rsidP="00AE247F">
      <w:pPr>
        <w:pStyle w:val="Body"/>
      </w:pPr>
      <w:r>
        <w:rPr>
          <w:position w:val="7"/>
          <w:sz w:val="13"/>
        </w:rPr>
        <w:t xml:space="preserve">22 </w:t>
      </w:r>
      <w:r>
        <w:t xml:space="preserve">And it came to pass, that on the sixth day they gathered twice as much bread, two omers for each one: and all the rulers of the congregation came and told Moses. </w:t>
      </w:r>
      <w:r>
        <w:rPr>
          <w:position w:val="7"/>
          <w:sz w:val="13"/>
        </w:rPr>
        <w:t xml:space="preserve">23 </w:t>
      </w:r>
      <w:r>
        <w:t>And he said unto them, This is that which Jehovah hath spoken,</w:t>
      </w:r>
      <w:r>
        <w:rPr>
          <w:spacing w:val="-3"/>
        </w:rPr>
        <w:t xml:space="preserve"> </w:t>
      </w:r>
      <w:r>
        <w:rPr>
          <w:spacing w:val="-5"/>
        </w:rPr>
        <w:t>Tomorrow</w:t>
      </w:r>
      <w:r>
        <w:rPr>
          <w:spacing w:val="-3"/>
        </w:rPr>
        <w:t xml:space="preserve"> </w:t>
      </w:r>
      <w:r>
        <w:t>is</w:t>
      </w:r>
      <w:r>
        <w:rPr>
          <w:spacing w:val="-2"/>
        </w:rPr>
        <w:t xml:space="preserve"> </w:t>
      </w:r>
      <w:r>
        <w:t>a</w:t>
      </w:r>
      <w:r>
        <w:rPr>
          <w:spacing w:val="-3"/>
        </w:rPr>
        <w:t xml:space="preserve"> </w:t>
      </w:r>
      <w:r>
        <w:t>solemn</w:t>
      </w:r>
      <w:r>
        <w:rPr>
          <w:spacing w:val="-2"/>
        </w:rPr>
        <w:t xml:space="preserve"> </w:t>
      </w:r>
      <w:r>
        <w:t>rest,</w:t>
      </w:r>
      <w:r>
        <w:rPr>
          <w:spacing w:val="-3"/>
        </w:rPr>
        <w:t xml:space="preserve"> </w:t>
      </w:r>
      <w:r>
        <w:t>a</w:t>
      </w:r>
      <w:r>
        <w:rPr>
          <w:spacing w:val="-3"/>
        </w:rPr>
        <w:t xml:space="preserve"> </w:t>
      </w:r>
      <w:r>
        <w:t>holy</w:t>
      </w:r>
      <w:r>
        <w:rPr>
          <w:spacing w:val="-2"/>
        </w:rPr>
        <w:t xml:space="preserve"> </w:t>
      </w:r>
      <w:r>
        <w:t>sabbath</w:t>
      </w:r>
      <w:r>
        <w:rPr>
          <w:spacing w:val="-3"/>
        </w:rPr>
        <w:t xml:space="preserve"> </w:t>
      </w:r>
      <w:r>
        <w:t>unto</w:t>
      </w:r>
      <w:r>
        <w:rPr>
          <w:spacing w:val="-2"/>
        </w:rPr>
        <w:t xml:space="preserve"> </w:t>
      </w:r>
      <w:r>
        <w:t>Jehovah:</w:t>
      </w:r>
      <w:r>
        <w:rPr>
          <w:spacing w:val="-3"/>
        </w:rPr>
        <w:t xml:space="preserve"> </w:t>
      </w:r>
      <w:r>
        <w:t>bake</w:t>
      </w:r>
      <w:r>
        <w:rPr>
          <w:spacing w:val="-3"/>
        </w:rPr>
        <w:t xml:space="preserve"> </w:t>
      </w:r>
      <w:r>
        <w:t>that</w:t>
      </w:r>
      <w:r>
        <w:rPr>
          <w:spacing w:val="-2"/>
        </w:rPr>
        <w:t xml:space="preserve"> </w:t>
      </w:r>
      <w:r>
        <w:t>which</w:t>
      </w:r>
      <w:r>
        <w:rPr>
          <w:spacing w:val="-3"/>
        </w:rPr>
        <w:t xml:space="preserve"> </w:t>
      </w:r>
      <w:r>
        <w:t>ye</w:t>
      </w:r>
      <w:r>
        <w:rPr>
          <w:spacing w:val="-2"/>
        </w:rPr>
        <w:t xml:space="preserve"> </w:t>
      </w:r>
      <w:r>
        <w:t>will</w:t>
      </w:r>
      <w:r>
        <w:rPr>
          <w:spacing w:val="-3"/>
        </w:rPr>
        <w:t xml:space="preserve"> </w:t>
      </w:r>
      <w:r>
        <w:t>bake,</w:t>
      </w:r>
      <w:r>
        <w:rPr>
          <w:spacing w:val="-2"/>
        </w:rPr>
        <w:t xml:space="preserve"> </w:t>
      </w:r>
      <w:r>
        <w:t>and</w:t>
      </w:r>
      <w:r>
        <w:rPr>
          <w:spacing w:val="-3"/>
        </w:rPr>
        <w:t xml:space="preserve"> </w:t>
      </w:r>
      <w:r>
        <w:t>boil</w:t>
      </w:r>
      <w:r>
        <w:rPr>
          <w:spacing w:val="-3"/>
        </w:rPr>
        <w:t xml:space="preserve"> </w:t>
      </w:r>
      <w:r>
        <w:t>that</w:t>
      </w:r>
      <w:r>
        <w:rPr>
          <w:spacing w:val="-2"/>
        </w:rPr>
        <w:t xml:space="preserve"> </w:t>
      </w:r>
      <w:r>
        <w:t xml:space="preserve">which ye will boil; and all that remaineth over lay up for you to be kept until the morning. </w:t>
      </w:r>
      <w:r>
        <w:rPr>
          <w:position w:val="7"/>
          <w:sz w:val="13"/>
        </w:rPr>
        <w:t xml:space="preserve">24 </w:t>
      </w:r>
      <w:r>
        <w:t xml:space="preserve">And they laid it up till the morning, as Moses bade: and it did not become foul, neither was there </w:t>
      </w:r>
      <w:r>
        <w:rPr>
          <w:spacing w:val="-3"/>
        </w:rPr>
        <w:t xml:space="preserve">any </w:t>
      </w:r>
      <w:r>
        <w:t xml:space="preserve">worm therein. </w:t>
      </w:r>
      <w:r>
        <w:rPr>
          <w:position w:val="7"/>
          <w:sz w:val="13"/>
        </w:rPr>
        <w:t xml:space="preserve">25 </w:t>
      </w:r>
      <w:r>
        <w:t>And Moses said, Eat that</w:t>
      </w:r>
      <w:r>
        <w:rPr>
          <w:spacing w:val="-4"/>
        </w:rPr>
        <w:t xml:space="preserve"> </w:t>
      </w:r>
      <w:r>
        <w:t>to-day;</w:t>
      </w:r>
      <w:r>
        <w:rPr>
          <w:spacing w:val="-4"/>
        </w:rPr>
        <w:t xml:space="preserve"> </w:t>
      </w:r>
      <w:r>
        <w:t>for</w:t>
      </w:r>
      <w:r>
        <w:rPr>
          <w:spacing w:val="-3"/>
        </w:rPr>
        <w:t xml:space="preserve"> </w:t>
      </w:r>
      <w:r>
        <w:t>to-day</w:t>
      </w:r>
      <w:r>
        <w:rPr>
          <w:spacing w:val="-4"/>
        </w:rPr>
        <w:t xml:space="preserve"> </w:t>
      </w:r>
      <w:r>
        <w:t>is</w:t>
      </w:r>
      <w:r>
        <w:rPr>
          <w:spacing w:val="-4"/>
        </w:rPr>
        <w:t xml:space="preserve"> </w:t>
      </w:r>
      <w:r>
        <w:t>a</w:t>
      </w:r>
      <w:r>
        <w:rPr>
          <w:spacing w:val="-3"/>
        </w:rPr>
        <w:t xml:space="preserve"> </w:t>
      </w:r>
      <w:r>
        <w:t>sabbath</w:t>
      </w:r>
      <w:r>
        <w:rPr>
          <w:spacing w:val="-4"/>
        </w:rPr>
        <w:t xml:space="preserve"> </w:t>
      </w:r>
      <w:r>
        <w:t>unto</w:t>
      </w:r>
      <w:r>
        <w:rPr>
          <w:spacing w:val="-4"/>
        </w:rPr>
        <w:t xml:space="preserve"> </w:t>
      </w:r>
      <w:r>
        <w:t>Jehovah:</w:t>
      </w:r>
      <w:r>
        <w:rPr>
          <w:spacing w:val="-3"/>
        </w:rPr>
        <w:t xml:space="preserve"> </w:t>
      </w:r>
      <w:r>
        <w:t>to-day</w:t>
      </w:r>
      <w:r>
        <w:rPr>
          <w:spacing w:val="-4"/>
        </w:rPr>
        <w:t xml:space="preserve"> </w:t>
      </w:r>
      <w:r>
        <w:t>ye</w:t>
      </w:r>
      <w:r>
        <w:rPr>
          <w:spacing w:val="-4"/>
        </w:rPr>
        <w:t xml:space="preserve"> </w:t>
      </w:r>
      <w:r>
        <w:t>shall</w:t>
      </w:r>
      <w:r>
        <w:rPr>
          <w:spacing w:val="-3"/>
        </w:rPr>
        <w:t xml:space="preserve"> </w:t>
      </w:r>
      <w:r>
        <w:t>not</w:t>
      </w:r>
      <w:r>
        <w:rPr>
          <w:spacing w:val="-4"/>
        </w:rPr>
        <w:t xml:space="preserve"> </w:t>
      </w:r>
      <w:r>
        <w:t>find</w:t>
      </w:r>
      <w:r>
        <w:rPr>
          <w:spacing w:val="-4"/>
        </w:rPr>
        <w:t xml:space="preserve"> </w:t>
      </w:r>
      <w:r>
        <w:t>it</w:t>
      </w:r>
      <w:r>
        <w:rPr>
          <w:spacing w:val="-3"/>
        </w:rPr>
        <w:t xml:space="preserve"> </w:t>
      </w:r>
      <w:r>
        <w:t>in</w:t>
      </w:r>
      <w:r>
        <w:rPr>
          <w:spacing w:val="-4"/>
        </w:rPr>
        <w:t xml:space="preserve"> </w:t>
      </w:r>
      <w:r>
        <w:t>the</w:t>
      </w:r>
      <w:r>
        <w:rPr>
          <w:spacing w:val="-4"/>
        </w:rPr>
        <w:t xml:space="preserve"> </w:t>
      </w:r>
      <w:r>
        <w:t>field.</w:t>
      </w:r>
      <w:r>
        <w:rPr>
          <w:spacing w:val="-4"/>
        </w:rPr>
        <w:t xml:space="preserve"> </w:t>
      </w:r>
      <w:r>
        <w:rPr>
          <w:position w:val="7"/>
          <w:sz w:val="13"/>
        </w:rPr>
        <w:t>26</w:t>
      </w:r>
      <w:r>
        <w:rPr>
          <w:spacing w:val="16"/>
          <w:position w:val="7"/>
          <w:sz w:val="13"/>
        </w:rPr>
        <w:t xml:space="preserve"> </w:t>
      </w:r>
      <w:r>
        <w:t>Six</w:t>
      </w:r>
      <w:r>
        <w:rPr>
          <w:spacing w:val="-4"/>
        </w:rPr>
        <w:t xml:space="preserve"> </w:t>
      </w:r>
      <w:r>
        <w:t>days</w:t>
      </w:r>
      <w:r>
        <w:rPr>
          <w:spacing w:val="-4"/>
        </w:rPr>
        <w:t xml:space="preserve"> </w:t>
      </w:r>
      <w:r>
        <w:t>ye</w:t>
      </w:r>
      <w:r>
        <w:rPr>
          <w:spacing w:val="-3"/>
        </w:rPr>
        <w:t xml:space="preserve"> </w:t>
      </w:r>
      <w:r>
        <w:t>shall</w:t>
      </w:r>
      <w:r>
        <w:rPr>
          <w:spacing w:val="-4"/>
        </w:rPr>
        <w:t xml:space="preserve"> </w:t>
      </w:r>
      <w:r>
        <w:t>gather</w:t>
      </w:r>
      <w:r>
        <w:rPr>
          <w:spacing w:val="-4"/>
        </w:rPr>
        <w:t xml:space="preserve"> </w:t>
      </w:r>
      <w:r>
        <w:t>it; but on the seventh day is the sabbath, in it there shall be</w:t>
      </w:r>
      <w:r>
        <w:rPr>
          <w:spacing w:val="-5"/>
        </w:rPr>
        <w:t xml:space="preserve"> </w:t>
      </w:r>
      <w:r>
        <w:t>none.</w:t>
      </w:r>
    </w:p>
    <w:p w:rsidR="00904230" w:rsidRDefault="00904230" w:rsidP="00AE247F">
      <w:pPr>
        <w:pStyle w:val="Body"/>
      </w:pPr>
      <w:r>
        <w:rPr>
          <w:position w:val="7"/>
          <w:sz w:val="13"/>
        </w:rPr>
        <w:t xml:space="preserve">27 </w:t>
      </w:r>
      <w:r>
        <w:t xml:space="preserve">And it came to pass on the seventh </w:t>
      </w:r>
      <w:r>
        <w:rPr>
          <w:spacing w:val="-6"/>
        </w:rPr>
        <w:t xml:space="preserve">day, </w:t>
      </w:r>
      <w:r>
        <w:t xml:space="preserve">that there went out some of the people to </w:t>
      </w:r>
      <w:r>
        <w:rPr>
          <w:spacing w:val="-3"/>
        </w:rPr>
        <w:t xml:space="preserve">gather, </w:t>
      </w:r>
      <w:r>
        <w:t xml:space="preserve">and they found none. </w:t>
      </w:r>
      <w:r>
        <w:rPr>
          <w:position w:val="7"/>
          <w:sz w:val="13"/>
        </w:rPr>
        <w:t xml:space="preserve">28 </w:t>
      </w:r>
      <w:r>
        <w:t xml:space="preserve">And Jehovah said unto Moses, </w:t>
      </w:r>
      <w:r>
        <w:rPr>
          <w:spacing w:val="-4"/>
        </w:rPr>
        <w:t xml:space="preserve">How </w:t>
      </w:r>
      <w:r>
        <w:t xml:space="preserve">long refuse ye to keep </w:t>
      </w:r>
      <w:r>
        <w:rPr>
          <w:spacing w:val="-3"/>
        </w:rPr>
        <w:t xml:space="preserve">my </w:t>
      </w:r>
      <w:r>
        <w:t xml:space="preserve">commandments and </w:t>
      </w:r>
      <w:r>
        <w:rPr>
          <w:spacing w:val="-3"/>
        </w:rPr>
        <w:t xml:space="preserve">my </w:t>
      </w:r>
      <w:r>
        <w:t xml:space="preserve">laws? </w:t>
      </w:r>
      <w:r>
        <w:rPr>
          <w:position w:val="7"/>
          <w:sz w:val="13"/>
        </w:rPr>
        <w:t xml:space="preserve">29 </w:t>
      </w:r>
      <w:r>
        <w:t xml:space="preserve">See, for that Jehovah hath given you the sabbath, therefore he </w:t>
      </w:r>
      <w:r>
        <w:lastRenderedPageBreak/>
        <w:t xml:space="preserve">giveth you on the sixth day the bread of two days; abide ye every man in his place, let no man go out of his place on the seventh </w:t>
      </w:r>
      <w:r>
        <w:rPr>
          <w:spacing w:val="-6"/>
        </w:rPr>
        <w:t xml:space="preserve">day. </w:t>
      </w:r>
      <w:r>
        <w:rPr>
          <w:position w:val="7"/>
          <w:sz w:val="13"/>
        </w:rPr>
        <w:t xml:space="preserve">30 </w:t>
      </w:r>
      <w:r>
        <w:t xml:space="preserve">So the people rested on the seventh </w:t>
      </w:r>
      <w:r>
        <w:rPr>
          <w:spacing w:val="-6"/>
        </w:rPr>
        <w:t xml:space="preserve">day. </w:t>
      </w:r>
      <w:r>
        <w:rPr>
          <w:position w:val="7"/>
          <w:sz w:val="13"/>
        </w:rPr>
        <w:t xml:space="preserve">31 </w:t>
      </w:r>
      <w:r>
        <w:t>And the house of Israel called the name thereof Manna: and it was like coriander seed, white; and the taste of it was like wafers [made] with</w:t>
      </w:r>
      <w:r>
        <w:rPr>
          <w:spacing w:val="-1"/>
        </w:rPr>
        <w:t xml:space="preserve"> </w:t>
      </w:r>
      <w:r>
        <w:rPr>
          <w:spacing w:val="-4"/>
        </w:rPr>
        <w:t>honey.</w:t>
      </w:r>
    </w:p>
    <w:p w:rsidR="00904230" w:rsidRDefault="00904230" w:rsidP="00AE247F">
      <w:pPr>
        <w:pStyle w:val="Body"/>
      </w:pPr>
      <w:r>
        <w:rPr>
          <w:position w:val="7"/>
          <w:sz w:val="13"/>
        </w:rPr>
        <w:t xml:space="preserve">32 </w:t>
      </w:r>
      <w:r>
        <w:t xml:space="preserve">And Moses said, This is the thing which Jehovah hath commanded, Let an omerful of it be kept throughout your generations, that they may see the bread wherewith I fed you in the wilderness, when I brought you forth from the land of Egypt. </w:t>
      </w:r>
      <w:r>
        <w:rPr>
          <w:position w:val="7"/>
          <w:sz w:val="13"/>
        </w:rPr>
        <w:t xml:space="preserve">33 </w:t>
      </w:r>
      <w:r>
        <w:t xml:space="preserve">And Moses said unto Aaron, Take a pot, and put an omerful of manna therein, and lay it up before Jehovah, to be kept throughout your generations. </w:t>
      </w:r>
      <w:r>
        <w:rPr>
          <w:position w:val="7"/>
          <w:sz w:val="13"/>
        </w:rPr>
        <w:t xml:space="preserve">34 </w:t>
      </w:r>
      <w:r>
        <w:t xml:space="preserve">As Jehovah commanded Moses, so Aaron laid it up before the Testimony, to be kept. </w:t>
      </w:r>
      <w:r>
        <w:rPr>
          <w:position w:val="7"/>
          <w:sz w:val="13"/>
        </w:rPr>
        <w:t xml:space="preserve">35 </w:t>
      </w:r>
      <w:r>
        <w:t xml:space="preserve">And the children of Israel did eat the manna forty years, until they came to a land inhabited; they did eat the manna, until they came unto the borders of the land of Canaan. </w:t>
      </w:r>
      <w:r>
        <w:rPr>
          <w:position w:val="7"/>
          <w:sz w:val="13"/>
        </w:rPr>
        <w:t xml:space="preserve">36 </w:t>
      </w:r>
      <w:r>
        <w:t>Now an omer is the tenth part of an ephah.</w:t>
      </w:r>
    </w:p>
    <w:p w:rsidR="00904230" w:rsidRDefault="00904230" w:rsidP="00AE247F">
      <w:pPr>
        <w:pStyle w:val="Body"/>
      </w:pPr>
    </w:p>
    <w:p w:rsidR="00904230" w:rsidRDefault="00904230" w:rsidP="00AE247F">
      <w:pPr>
        <w:pStyle w:val="Heading3"/>
      </w:pPr>
      <w:r>
        <w:rPr>
          <w:u w:color="231F20"/>
        </w:rPr>
        <w:t>Exodus Chapter 17</w:t>
      </w:r>
    </w:p>
    <w:p w:rsidR="00904230" w:rsidRDefault="00904230" w:rsidP="00AE247F">
      <w:pPr>
        <w:pStyle w:val="Body"/>
      </w:pPr>
      <w:r>
        <w:rPr>
          <w:position w:val="7"/>
          <w:sz w:val="13"/>
        </w:rPr>
        <w:t xml:space="preserve">1 </w:t>
      </w:r>
      <w:r>
        <w:t xml:space="preserve">And all the congregation of the children of Israel journeyed from the wilderness of Sin, by their journeys, according to the commandment of Jehovah, and encamped in Rephidim: and there was no water for the people to drink. </w:t>
      </w:r>
      <w:r>
        <w:rPr>
          <w:position w:val="7"/>
          <w:sz w:val="13"/>
        </w:rPr>
        <w:t xml:space="preserve">2 </w:t>
      </w:r>
      <w:r>
        <w:t xml:space="preserve">Wherefore the people stove with Moses, and said, Give us water that we may drink. And Moses said unto them, Why strive ye with me? Wherefore do ye tempt Jehovah? </w:t>
      </w:r>
      <w:r>
        <w:rPr>
          <w:position w:val="7"/>
          <w:sz w:val="13"/>
        </w:rPr>
        <w:t xml:space="preserve">3 </w:t>
      </w:r>
      <w:r>
        <w:t xml:space="preserve">And the people thirsted there for water; and the people murmured against Moses, and said, Wherefore hast thou brought us up out of Egypt, to kill us and our children and our cattle with thirst? </w:t>
      </w:r>
      <w:r>
        <w:rPr>
          <w:position w:val="7"/>
          <w:sz w:val="13"/>
        </w:rPr>
        <w:t xml:space="preserve">4 </w:t>
      </w:r>
      <w:r>
        <w:t xml:space="preserve">And Moses cried unto Jehovah, saying, What shall I do unto this people? They are almost ready to stone me. </w:t>
      </w:r>
      <w:r>
        <w:rPr>
          <w:position w:val="7"/>
          <w:sz w:val="13"/>
        </w:rPr>
        <w:t xml:space="preserve">5 </w:t>
      </w:r>
      <w:r>
        <w:t xml:space="preserve">And Jehovah said unto Moses, Pass on before the people, and take with thee of the elders of Israel; and they rod, wherewith thou smotest the river, take in thy hand, and go. </w:t>
      </w:r>
      <w:r>
        <w:rPr>
          <w:position w:val="7"/>
          <w:sz w:val="13"/>
        </w:rPr>
        <w:t xml:space="preserve">6 </w:t>
      </w:r>
      <w:r>
        <w:t xml:space="preserve">Behold, I will stand before thee there upon the rock in Horeb; and thou shalt smite the rock, and there shall come water out of it, that the people may drink. And Moses did so in the sight of the elders of Israel. </w:t>
      </w:r>
      <w:r>
        <w:rPr>
          <w:position w:val="7"/>
          <w:sz w:val="13"/>
        </w:rPr>
        <w:t xml:space="preserve">7 </w:t>
      </w:r>
      <w:r>
        <w:t>And he called the name of the place Massah, and Meribah, because of the striving of the children of Israel, and because they tempted Jehovah, saying, Is Jehovah among us, or not?</w:t>
      </w:r>
    </w:p>
    <w:p w:rsidR="00904230" w:rsidRDefault="00904230" w:rsidP="00AE247F">
      <w:pPr>
        <w:pStyle w:val="Body"/>
      </w:pPr>
      <w:r>
        <w:rPr>
          <w:position w:val="7"/>
          <w:sz w:val="13"/>
        </w:rPr>
        <w:t xml:space="preserve">8 </w:t>
      </w:r>
      <w:r>
        <w:t xml:space="preserve">Then came Amalek, and fought with Israel in Rephidim. </w:t>
      </w:r>
      <w:r>
        <w:rPr>
          <w:position w:val="7"/>
          <w:sz w:val="13"/>
        </w:rPr>
        <w:t xml:space="preserve">9 </w:t>
      </w:r>
      <w:r>
        <w:t xml:space="preserve">And Moses said unto Joshua, Choose us out men, and go out, fight with Amalek: to-morrow I will stand on the top of the hill with the rod of God in my hand. </w:t>
      </w:r>
      <w:r>
        <w:rPr>
          <w:position w:val="7"/>
          <w:sz w:val="13"/>
        </w:rPr>
        <w:t xml:space="preserve">10 </w:t>
      </w:r>
      <w:r>
        <w:t xml:space="preserve">So Joshua did as Moses had said to him, and fought with Amalek: and Moses, Aaron, and Hur went up to the top of the hill. </w:t>
      </w:r>
      <w:r>
        <w:rPr>
          <w:position w:val="7"/>
          <w:sz w:val="13"/>
        </w:rPr>
        <w:t xml:space="preserve">11 </w:t>
      </w:r>
      <w:r>
        <w:t xml:space="preserve">And it came to pass, when Moses held up his hand, that Israel prevailed; and when he let down his hand, Amalek prevailed. </w:t>
      </w:r>
      <w:r>
        <w:rPr>
          <w:position w:val="7"/>
          <w:sz w:val="13"/>
        </w:rPr>
        <w:t xml:space="preserve">12 </w:t>
      </w:r>
      <w:r>
        <w:t xml:space="preserve">But Moses’ hands were heavy; and they took a stone, and put it under him, and he sat thereon; </w:t>
      </w:r>
      <w:r>
        <w:lastRenderedPageBreak/>
        <w:t xml:space="preserve">and Aaron and Hur stayed up his hands, the one on the one side, and the other on the other side; And his hands were steady until the going down of the sun. </w:t>
      </w:r>
      <w:r>
        <w:rPr>
          <w:position w:val="7"/>
          <w:sz w:val="13"/>
        </w:rPr>
        <w:t xml:space="preserve">13 </w:t>
      </w:r>
      <w:r>
        <w:t xml:space="preserve">And Joshua discomfited Amalek and his people with the edge of the sword. </w:t>
      </w:r>
      <w:r>
        <w:rPr>
          <w:position w:val="7"/>
          <w:sz w:val="13"/>
        </w:rPr>
        <w:t xml:space="preserve">14 </w:t>
      </w:r>
      <w:r>
        <w:t xml:space="preserve">And Jehovah said unto Moses, Write this for a memorial in a book, and rehearse it in the ears of Joshua: that I will utterly blot out the remembrance of Amalek from under heaven. </w:t>
      </w:r>
      <w:r>
        <w:rPr>
          <w:position w:val="7"/>
          <w:sz w:val="13"/>
        </w:rPr>
        <w:t xml:space="preserve">15 </w:t>
      </w:r>
      <w:r>
        <w:t xml:space="preserve">And Moses built an altar, and called the name of it Jehovah-nissi; </w:t>
      </w:r>
      <w:r>
        <w:rPr>
          <w:position w:val="7"/>
          <w:sz w:val="13"/>
        </w:rPr>
        <w:t xml:space="preserve">16 </w:t>
      </w:r>
      <w:r>
        <w:t>And he said, Jehovah hath sworn: Jehovah will have war with Amalek from generation to generation.</w:t>
      </w:r>
    </w:p>
    <w:p w:rsidR="00904230" w:rsidRPr="00AE247F" w:rsidRDefault="00904230" w:rsidP="00AE247F">
      <w:pPr>
        <w:pStyle w:val="Body"/>
      </w:pPr>
    </w:p>
    <w:p w:rsidR="00904230" w:rsidRDefault="00904230" w:rsidP="00AE247F">
      <w:pPr>
        <w:pStyle w:val="Heading3"/>
      </w:pPr>
      <w:r>
        <w:rPr>
          <w:u w:color="231F20"/>
        </w:rPr>
        <w:t>Exodus Chapter 18</w:t>
      </w:r>
    </w:p>
    <w:p w:rsidR="00904230" w:rsidRDefault="00904230" w:rsidP="00AE247F">
      <w:pPr>
        <w:pStyle w:val="Body"/>
      </w:pPr>
      <w:r>
        <w:rPr>
          <w:position w:val="7"/>
          <w:sz w:val="13"/>
        </w:rPr>
        <w:t xml:space="preserve">1 </w:t>
      </w:r>
      <w:r>
        <w:rPr>
          <w:spacing w:val="-4"/>
        </w:rPr>
        <w:t xml:space="preserve">Now </w:t>
      </w:r>
      <w:r>
        <w:t xml:space="preserve">Jethro, the priest of Midian, </w:t>
      </w:r>
      <w:r>
        <w:rPr>
          <w:spacing w:val="-3"/>
        </w:rPr>
        <w:t xml:space="preserve">Moses’ father-in-law, </w:t>
      </w:r>
      <w:r>
        <w:t xml:space="preserve">heard of all that God had done for Moses, and for Israel his people, how that Jehovah had brought Israel out of Egypt. </w:t>
      </w:r>
      <w:r>
        <w:rPr>
          <w:position w:val="7"/>
          <w:sz w:val="13"/>
        </w:rPr>
        <w:t xml:space="preserve">2 </w:t>
      </w:r>
      <w:r>
        <w:t xml:space="preserve">And Jethro, </w:t>
      </w:r>
      <w:r>
        <w:rPr>
          <w:spacing w:val="-3"/>
        </w:rPr>
        <w:t xml:space="preserve">Moses’ father-in-law, </w:t>
      </w:r>
      <w:r>
        <w:t xml:space="preserve">took Zipporah, </w:t>
      </w:r>
      <w:r>
        <w:rPr>
          <w:spacing w:val="-3"/>
        </w:rPr>
        <w:t xml:space="preserve">Moses’ </w:t>
      </w:r>
      <w:r>
        <w:t xml:space="preserve">wife, after he had sent her </w:t>
      </w:r>
      <w:r>
        <w:rPr>
          <w:spacing w:val="-5"/>
        </w:rPr>
        <w:t xml:space="preserve">away, </w:t>
      </w:r>
      <w:r>
        <w:rPr>
          <w:position w:val="7"/>
          <w:sz w:val="13"/>
        </w:rPr>
        <w:t xml:space="preserve">3 </w:t>
      </w:r>
      <w:r>
        <w:t>and her two sons; of whom the name of the one was Gershom; for he said,</w:t>
      </w:r>
      <w:r>
        <w:rPr>
          <w:spacing w:val="-3"/>
        </w:rPr>
        <w:t xml:space="preserve"> </w:t>
      </w:r>
      <w:r>
        <w:t>I</w:t>
      </w:r>
      <w:r>
        <w:rPr>
          <w:spacing w:val="-2"/>
        </w:rPr>
        <w:t xml:space="preserve"> </w:t>
      </w:r>
      <w:r>
        <w:t>have</w:t>
      </w:r>
      <w:r>
        <w:rPr>
          <w:spacing w:val="-2"/>
        </w:rPr>
        <w:t xml:space="preserve"> </w:t>
      </w:r>
      <w:r>
        <w:t>been</w:t>
      </w:r>
      <w:r>
        <w:rPr>
          <w:spacing w:val="-2"/>
        </w:rPr>
        <w:t xml:space="preserve"> </w:t>
      </w:r>
      <w:r>
        <w:t>a</w:t>
      </w:r>
      <w:r>
        <w:rPr>
          <w:spacing w:val="-3"/>
        </w:rPr>
        <w:t xml:space="preserve"> </w:t>
      </w:r>
      <w:r>
        <w:t>sojourner</w:t>
      </w:r>
      <w:r>
        <w:rPr>
          <w:spacing w:val="-2"/>
        </w:rPr>
        <w:t xml:space="preserve"> </w:t>
      </w:r>
      <w:r>
        <w:t>in</w:t>
      </w:r>
      <w:r>
        <w:rPr>
          <w:spacing w:val="-2"/>
        </w:rPr>
        <w:t xml:space="preserve"> </w:t>
      </w:r>
      <w:r>
        <w:t>a</w:t>
      </w:r>
      <w:r>
        <w:rPr>
          <w:spacing w:val="-2"/>
        </w:rPr>
        <w:t xml:space="preserve"> </w:t>
      </w:r>
      <w:r>
        <w:t>foreign</w:t>
      </w:r>
      <w:r>
        <w:rPr>
          <w:spacing w:val="-3"/>
        </w:rPr>
        <w:t xml:space="preserve"> </w:t>
      </w:r>
      <w:r>
        <w:t>land:</w:t>
      </w:r>
      <w:r>
        <w:rPr>
          <w:spacing w:val="-2"/>
        </w:rPr>
        <w:t xml:space="preserve"> </w:t>
      </w:r>
      <w:r>
        <w:rPr>
          <w:position w:val="7"/>
          <w:sz w:val="13"/>
        </w:rPr>
        <w:t>4</w:t>
      </w:r>
      <w:r>
        <w:rPr>
          <w:spacing w:val="18"/>
          <w:position w:val="7"/>
          <w:sz w:val="13"/>
        </w:rPr>
        <w:t xml:space="preserve"> </w:t>
      </w:r>
      <w:r>
        <w:t>and</w:t>
      </w:r>
      <w:r>
        <w:rPr>
          <w:spacing w:val="-3"/>
        </w:rPr>
        <w:t xml:space="preserve"> </w:t>
      </w:r>
      <w:r>
        <w:t>the</w:t>
      </w:r>
      <w:r>
        <w:rPr>
          <w:spacing w:val="-2"/>
        </w:rPr>
        <w:t xml:space="preserve"> </w:t>
      </w:r>
      <w:r>
        <w:t>name</w:t>
      </w:r>
      <w:r>
        <w:rPr>
          <w:spacing w:val="-2"/>
        </w:rPr>
        <w:t xml:space="preserve"> </w:t>
      </w:r>
      <w:r>
        <w:t>of</w:t>
      </w:r>
      <w:r>
        <w:rPr>
          <w:spacing w:val="-2"/>
        </w:rPr>
        <w:t xml:space="preserve"> </w:t>
      </w:r>
      <w:r>
        <w:t>the</w:t>
      </w:r>
      <w:r>
        <w:rPr>
          <w:spacing w:val="-3"/>
        </w:rPr>
        <w:t xml:space="preserve"> </w:t>
      </w:r>
      <w:r>
        <w:t>other</w:t>
      </w:r>
      <w:r>
        <w:rPr>
          <w:spacing w:val="-2"/>
        </w:rPr>
        <w:t xml:space="preserve"> </w:t>
      </w:r>
      <w:r>
        <w:t>was</w:t>
      </w:r>
      <w:r>
        <w:rPr>
          <w:spacing w:val="-2"/>
        </w:rPr>
        <w:t xml:space="preserve"> </w:t>
      </w:r>
      <w:r>
        <w:t>Eliezer;</w:t>
      </w:r>
      <w:r>
        <w:rPr>
          <w:spacing w:val="-2"/>
        </w:rPr>
        <w:t xml:space="preserve"> </w:t>
      </w:r>
      <w:r>
        <w:t>for</w:t>
      </w:r>
      <w:r>
        <w:rPr>
          <w:spacing w:val="-2"/>
        </w:rPr>
        <w:t xml:space="preserve"> </w:t>
      </w:r>
      <w:r>
        <w:t>[he</w:t>
      </w:r>
      <w:r>
        <w:rPr>
          <w:spacing w:val="-3"/>
        </w:rPr>
        <w:t xml:space="preserve"> </w:t>
      </w:r>
      <w:r>
        <w:t>said],</w:t>
      </w:r>
      <w:r>
        <w:rPr>
          <w:spacing w:val="-2"/>
        </w:rPr>
        <w:t xml:space="preserve"> </w:t>
      </w:r>
      <w:r>
        <w:t>The</w:t>
      </w:r>
      <w:r>
        <w:rPr>
          <w:spacing w:val="-2"/>
        </w:rPr>
        <w:t xml:space="preserve"> </w:t>
      </w:r>
      <w:r>
        <w:t>God</w:t>
      </w:r>
      <w:r>
        <w:rPr>
          <w:spacing w:val="-2"/>
        </w:rPr>
        <w:t xml:space="preserve"> </w:t>
      </w:r>
      <w:r>
        <w:t>of</w:t>
      </w:r>
      <w:r>
        <w:rPr>
          <w:spacing w:val="-3"/>
        </w:rPr>
        <w:t xml:space="preserve"> my </w:t>
      </w:r>
      <w:r>
        <w:t xml:space="preserve">father was </w:t>
      </w:r>
      <w:r>
        <w:rPr>
          <w:spacing w:val="-3"/>
        </w:rPr>
        <w:t xml:space="preserve">my help, </w:t>
      </w:r>
      <w:r>
        <w:t xml:space="preserve">and delivered me from the sword of Pharaoh. </w:t>
      </w:r>
      <w:r>
        <w:rPr>
          <w:position w:val="7"/>
          <w:sz w:val="13"/>
        </w:rPr>
        <w:t xml:space="preserve">5 </w:t>
      </w:r>
      <w:r>
        <w:t xml:space="preserve">And Jethro, </w:t>
      </w:r>
      <w:r>
        <w:rPr>
          <w:spacing w:val="-3"/>
        </w:rPr>
        <w:t xml:space="preserve">Moses’ father-in-law, </w:t>
      </w:r>
      <w:r>
        <w:t xml:space="preserve">came with his sons and his wife unto Moses into the wilderness where he was encamped, </w:t>
      </w:r>
      <w:r>
        <w:rPr>
          <w:spacing w:val="-3"/>
        </w:rPr>
        <w:t xml:space="preserve">at </w:t>
      </w:r>
      <w:r>
        <w:t xml:space="preserve">the mount of God: </w:t>
      </w:r>
      <w:r>
        <w:rPr>
          <w:position w:val="7"/>
          <w:sz w:val="13"/>
        </w:rPr>
        <w:t xml:space="preserve">6 </w:t>
      </w:r>
      <w:r>
        <w:t>and he said unto Moses, I, thy father-in-law Jethro, am come unto thee, and thy wife, and her two sons with</w:t>
      </w:r>
      <w:r>
        <w:rPr>
          <w:spacing w:val="-24"/>
        </w:rPr>
        <w:t xml:space="preserve"> </w:t>
      </w:r>
      <w:r>
        <w:rPr>
          <w:spacing w:val="-4"/>
        </w:rPr>
        <w:t>her.</w:t>
      </w:r>
    </w:p>
    <w:p w:rsidR="00904230" w:rsidRDefault="00904230" w:rsidP="00AE247F">
      <w:pPr>
        <w:pStyle w:val="Body"/>
      </w:pPr>
      <w:r>
        <w:rPr>
          <w:position w:val="7"/>
          <w:sz w:val="13"/>
        </w:rPr>
        <w:t xml:space="preserve">7 </w:t>
      </w:r>
      <w:r>
        <w:t xml:space="preserve">And Moses went out to meet his </w:t>
      </w:r>
      <w:r>
        <w:rPr>
          <w:spacing w:val="-3"/>
        </w:rPr>
        <w:t xml:space="preserve">father-in-law, </w:t>
      </w:r>
      <w:r>
        <w:t xml:space="preserve">and did obeisance, and kissed him: and they asked each other of their welfare; and they came into the tent. </w:t>
      </w:r>
      <w:r>
        <w:rPr>
          <w:position w:val="7"/>
          <w:sz w:val="13"/>
        </w:rPr>
        <w:t xml:space="preserve">8 </w:t>
      </w:r>
      <w:r>
        <w:t xml:space="preserve">And Moses told his father-in-law all that Jehovah had done unto Pharaoh and to the Egyptians for </w:t>
      </w:r>
      <w:r>
        <w:rPr>
          <w:spacing w:val="-5"/>
        </w:rPr>
        <w:t xml:space="preserve">Israel’s </w:t>
      </w:r>
      <w:r>
        <w:t xml:space="preserve">sake, all the travail that had come upon them by the </w:t>
      </w:r>
      <w:r>
        <w:rPr>
          <w:spacing w:val="-6"/>
        </w:rPr>
        <w:t xml:space="preserve">way, </w:t>
      </w:r>
      <w:r>
        <w:t>and how Jehovah delivered</w:t>
      </w:r>
      <w:r>
        <w:rPr>
          <w:spacing w:val="-5"/>
        </w:rPr>
        <w:t xml:space="preserve"> </w:t>
      </w:r>
      <w:r>
        <w:t>them.</w:t>
      </w:r>
      <w:r>
        <w:rPr>
          <w:spacing w:val="-4"/>
        </w:rPr>
        <w:t xml:space="preserve"> </w:t>
      </w:r>
      <w:r>
        <w:rPr>
          <w:position w:val="7"/>
          <w:sz w:val="13"/>
        </w:rPr>
        <w:t>9</w:t>
      </w:r>
      <w:r>
        <w:rPr>
          <w:spacing w:val="16"/>
          <w:position w:val="7"/>
          <w:sz w:val="13"/>
        </w:rPr>
        <w:t xml:space="preserve"> </w:t>
      </w:r>
      <w:r>
        <w:t>And</w:t>
      </w:r>
      <w:r>
        <w:rPr>
          <w:spacing w:val="-4"/>
        </w:rPr>
        <w:t xml:space="preserve"> </w:t>
      </w:r>
      <w:r>
        <w:t>Jethro</w:t>
      </w:r>
      <w:r>
        <w:rPr>
          <w:spacing w:val="-4"/>
        </w:rPr>
        <w:t xml:space="preserve"> </w:t>
      </w:r>
      <w:r>
        <w:t>rejoiced</w:t>
      </w:r>
      <w:r>
        <w:rPr>
          <w:spacing w:val="-4"/>
        </w:rPr>
        <w:t xml:space="preserve"> </w:t>
      </w:r>
      <w:r>
        <w:t>for</w:t>
      </w:r>
      <w:r>
        <w:rPr>
          <w:spacing w:val="-5"/>
        </w:rPr>
        <w:t xml:space="preserve"> </w:t>
      </w:r>
      <w:r>
        <w:t>all</w:t>
      </w:r>
      <w:r>
        <w:rPr>
          <w:spacing w:val="-4"/>
        </w:rPr>
        <w:t xml:space="preserve"> </w:t>
      </w:r>
      <w:r>
        <w:t>the</w:t>
      </w:r>
      <w:r>
        <w:rPr>
          <w:spacing w:val="-4"/>
        </w:rPr>
        <w:t xml:space="preserve"> </w:t>
      </w:r>
      <w:r>
        <w:t>goodness</w:t>
      </w:r>
      <w:r>
        <w:rPr>
          <w:spacing w:val="-4"/>
        </w:rPr>
        <w:t xml:space="preserve"> </w:t>
      </w:r>
      <w:r>
        <w:t>which</w:t>
      </w:r>
      <w:r>
        <w:rPr>
          <w:spacing w:val="-4"/>
        </w:rPr>
        <w:t xml:space="preserve"> </w:t>
      </w:r>
      <w:r>
        <w:t>Jehovah</w:t>
      </w:r>
      <w:r>
        <w:rPr>
          <w:spacing w:val="-5"/>
        </w:rPr>
        <w:t xml:space="preserve"> </w:t>
      </w:r>
      <w:r>
        <w:t>had</w:t>
      </w:r>
      <w:r>
        <w:rPr>
          <w:spacing w:val="-4"/>
        </w:rPr>
        <w:t xml:space="preserve"> </w:t>
      </w:r>
      <w:r>
        <w:t>done</w:t>
      </w:r>
      <w:r>
        <w:rPr>
          <w:spacing w:val="-4"/>
        </w:rPr>
        <w:t xml:space="preserve"> </w:t>
      </w:r>
      <w:r>
        <w:t>to</w:t>
      </w:r>
      <w:r>
        <w:rPr>
          <w:spacing w:val="-4"/>
        </w:rPr>
        <w:t xml:space="preserve"> </w:t>
      </w:r>
      <w:r>
        <w:t>Israel,</w:t>
      </w:r>
      <w:r>
        <w:rPr>
          <w:spacing w:val="-5"/>
        </w:rPr>
        <w:t xml:space="preserve"> </w:t>
      </w:r>
      <w:r>
        <w:t>in</w:t>
      </w:r>
      <w:r>
        <w:rPr>
          <w:spacing w:val="-4"/>
        </w:rPr>
        <w:t xml:space="preserve"> </w:t>
      </w:r>
      <w:r>
        <w:t>that</w:t>
      </w:r>
      <w:r>
        <w:rPr>
          <w:spacing w:val="-4"/>
        </w:rPr>
        <w:t xml:space="preserve"> </w:t>
      </w:r>
      <w:r>
        <w:t>he</w:t>
      </w:r>
      <w:r>
        <w:rPr>
          <w:spacing w:val="-4"/>
        </w:rPr>
        <w:t xml:space="preserve"> </w:t>
      </w:r>
      <w:r>
        <w:t>had</w:t>
      </w:r>
      <w:r>
        <w:rPr>
          <w:spacing w:val="-5"/>
        </w:rPr>
        <w:t xml:space="preserve"> </w:t>
      </w:r>
      <w:r>
        <w:t xml:space="preserve">delivered them out of the hand of the Egyptians. </w:t>
      </w:r>
      <w:r>
        <w:rPr>
          <w:position w:val="7"/>
          <w:sz w:val="13"/>
        </w:rPr>
        <w:t xml:space="preserve">10 </w:t>
      </w:r>
      <w:r>
        <w:t xml:space="preserve">And Jethro said, Blessed be Jehovah, who hath delivered you out of the hand of the Egyptians, and out of the hand of Pharaoh; who hath delivered the people from under the hand of the Egyptians. </w:t>
      </w:r>
      <w:r>
        <w:rPr>
          <w:position w:val="7"/>
          <w:sz w:val="13"/>
        </w:rPr>
        <w:t xml:space="preserve">11 </w:t>
      </w:r>
      <w:r>
        <w:rPr>
          <w:spacing w:val="-4"/>
        </w:rPr>
        <w:t xml:space="preserve">Now </w:t>
      </w:r>
      <w:r>
        <w:t xml:space="preserve">I know that Jehovah is greater than all gods; yea, in the thing wherein they dealt proudly against them. </w:t>
      </w:r>
      <w:r>
        <w:rPr>
          <w:position w:val="7"/>
          <w:sz w:val="13"/>
        </w:rPr>
        <w:t xml:space="preserve">12 </w:t>
      </w:r>
      <w:r>
        <w:t xml:space="preserve">And Jethro, </w:t>
      </w:r>
      <w:r>
        <w:rPr>
          <w:spacing w:val="-3"/>
        </w:rPr>
        <w:t xml:space="preserve">Moses’ father-in-law, </w:t>
      </w:r>
      <w:r>
        <w:t xml:space="preserve">took a burnt-offering and sacrifices for God: and </w:t>
      </w:r>
      <w:r>
        <w:rPr>
          <w:spacing w:val="-3"/>
        </w:rPr>
        <w:t xml:space="preserve">Aaron </w:t>
      </w:r>
      <w:r>
        <w:t xml:space="preserve">came, and all the elders of Israel, to eat bread with </w:t>
      </w:r>
      <w:r>
        <w:rPr>
          <w:spacing w:val="-3"/>
        </w:rPr>
        <w:t xml:space="preserve">Moses’ </w:t>
      </w:r>
      <w:r>
        <w:t>father-in-law before</w:t>
      </w:r>
      <w:r>
        <w:rPr>
          <w:spacing w:val="-2"/>
        </w:rPr>
        <w:t xml:space="preserve"> </w:t>
      </w:r>
      <w:r>
        <w:t>God.</w:t>
      </w:r>
    </w:p>
    <w:p w:rsidR="00904230" w:rsidRDefault="00904230" w:rsidP="00AE247F">
      <w:pPr>
        <w:pStyle w:val="Body"/>
      </w:pPr>
      <w:r>
        <w:rPr>
          <w:position w:val="7"/>
          <w:sz w:val="13"/>
        </w:rPr>
        <w:t xml:space="preserve">13 </w:t>
      </w:r>
      <w:r>
        <w:t xml:space="preserve">And it came to pass on the </w:t>
      </w:r>
      <w:r>
        <w:rPr>
          <w:spacing w:val="-4"/>
        </w:rPr>
        <w:t xml:space="preserve">morrow, </w:t>
      </w:r>
      <w:r>
        <w:t xml:space="preserve">that Moses sat to judge the people: and the people stood about Moses from the morning unto the evening. </w:t>
      </w:r>
      <w:r>
        <w:rPr>
          <w:position w:val="7"/>
          <w:sz w:val="13"/>
        </w:rPr>
        <w:t xml:space="preserve">14 </w:t>
      </w:r>
      <w:r>
        <w:t xml:space="preserve">And when </w:t>
      </w:r>
      <w:r>
        <w:rPr>
          <w:spacing w:val="-3"/>
        </w:rPr>
        <w:t xml:space="preserve">Moses’ </w:t>
      </w:r>
      <w:r>
        <w:t xml:space="preserve">father-in-law saw all that he did to the people, he said, </w:t>
      </w:r>
      <w:r>
        <w:rPr>
          <w:spacing w:val="-3"/>
        </w:rPr>
        <w:t xml:space="preserve">What </w:t>
      </w:r>
      <w:r>
        <w:t xml:space="preserve">is this thing that thou doest to the people? why sittest thou thyself alone, and all the people stand about thee from morning unto even? </w:t>
      </w:r>
      <w:r>
        <w:rPr>
          <w:position w:val="7"/>
          <w:sz w:val="13"/>
        </w:rPr>
        <w:t xml:space="preserve">15 </w:t>
      </w:r>
      <w:r>
        <w:t xml:space="preserve">And Moses said unto his </w:t>
      </w:r>
      <w:r>
        <w:rPr>
          <w:spacing w:val="-3"/>
        </w:rPr>
        <w:t xml:space="preserve">father-in-law, </w:t>
      </w:r>
      <w:r>
        <w:t xml:space="preserve">Because the people come unto me to inquire of God: </w:t>
      </w:r>
      <w:r>
        <w:rPr>
          <w:position w:val="7"/>
          <w:sz w:val="13"/>
        </w:rPr>
        <w:t xml:space="preserve">16 </w:t>
      </w:r>
      <w:r>
        <w:t xml:space="preserve">when they have a </w:t>
      </w:r>
      <w:r>
        <w:rPr>
          <w:spacing w:val="-4"/>
        </w:rPr>
        <w:t xml:space="preserve">matter, </w:t>
      </w:r>
      <w:r>
        <w:lastRenderedPageBreak/>
        <w:t xml:space="preserve">they come unto me; and I judge between a man and his </w:t>
      </w:r>
      <w:r>
        <w:rPr>
          <w:spacing w:val="-3"/>
        </w:rPr>
        <w:t xml:space="preserve">neighbor, </w:t>
      </w:r>
      <w:r>
        <w:t xml:space="preserve">and I make them know the statutes of God, and his laws. </w:t>
      </w:r>
      <w:r>
        <w:rPr>
          <w:position w:val="7"/>
          <w:sz w:val="13"/>
        </w:rPr>
        <w:t xml:space="preserve">17 </w:t>
      </w:r>
      <w:r>
        <w:t xml:space="preserve">And </w:t>
      </w:r>
      <w:r>
        <w:rPr>
          <w:spacing w:val="-3"/>
        </w:rPr>
        <w:t xml:space="preserve">Moses’ </w:t>
      </w:r>
      <w:r>
        <w:t>father-in-law said unto him, The thing that thou doest</w:t>
      </w:r>
      <w:r w:rsidR="00AE247F">
        <w:t xml:space="preserve"> </w:t>
      </w:r>
      <w:r>
        <w:t xml:space="preserve">is not good. </w:t>
      </w:r>
      <w:r>
        <w:rPr>
          <w:position w:val="7"/>
          <w:sz w:val="13"/>
        </w:rPr>
        <w:t xml:space="preserve">18 </w:t>
      </w:r>
      <w:r>
        <w:t xml:space="preserve">Thou wilt surely wear away, both thou, and this people that is with thee: for the thing is too heavy for thee; thou art not able to perform it thyself alone. </w:t>
      </w:r>
      <w:r>
        <w:rPr>
          <w:position w:val="7"/>
          <w:sz w:val="13"/>
        </w:rPr>
        <w:t xml:space="preserve">19 </w:t>
      </w:r>
      <w:r>
        <w:t xml:space="preserve">Hearken now unto my voice, I will give thee counsel, and God be with thee: be thou for the people to God-ward, and bring thou the causes unto God: </w:t>
      </w:r>
      <w:r>
        <w:rPr>
          <w:position w:val="7"/>
          <w:sz w:val="13"/>
        </w:rPr>
        <w:t xml:space="preserve">20 </w:t>
      </w:r>
      <w:r>
        <w:t>and thou shalt teach them the statutes and the laws, and shalt show them the way wherein they must walk, and the work that they must do.</w:t>
      </w:r>
      <w:r w:rsidR="00AE247F">
        <w:t xml:space="preserve"> </w:t>
      </w:r>
      <w:r>
        <w:rPr>
          <w:position w:val="7"/>
          <w:sz w:val="13"/>
        </w:rPr>
        <w:t xml:space="preserve">21 </w:t>
      </w:r>
      <w:r>
        <w:t xml:space="preserve">Moreover thou shalt provide out of all the people able men, such as fear God, men of truth, hating unjust gain; and place such over them, to be rulers of thousands, rulers of hundreds, rulers of fifties, and rulers of tens: </w:t>
      </w:r>
      <w:r>
        <w:rPr>
          <w:position w:val="7"/>
          <w:sz w:val="13"/>
        </w:rPr>
        <w:t xml:space="preserve">22 </w:t>
      </w:r>
      <w:r>
        <w:t>and let them judge the people at all seasons: and it shall be, that every great matter they shall bring unto thee, but every small matter they shall judge themselves: so shall it be easier for thyself, and they shall bear [the burden] with thee.</w:t>
      </w:r>
      <w:r w:rsidR="00AE247F">
        <w:t xml:space="preserve"> </w:t>
      </w:r>
      <w:r>
        <w:rPr>
          <w:position w:val="7"/>
          <w:sz w:val="13"/>
        </w:rPr>
        <w:t xml:space="preserve">23 </w:t>
      </w:r>
      <w:r>
        <w:t xml:space="preserve">If thou shalt do this thing, and God command thee so, then thou shalt be able to endure, and all this people also shall go to their place in peace. </w:t>
      </w:r>
      <w:r>
        <w:rPr>
          <w:position w:val="7"/>
          <w:sz w:val="13"/>
        </w:rPr>
        <w:t xml:space="preserve">24 </w:t>
      </w:r>
      <w:r>
        <w:t xml:space="preserve">So Moses hearkened to the voice of his </w:t>
      </w:r>
      <w:r>
        <w:rPr>
          <w:spacing w:val="-3"/>
        </w:rPr>
        <w:t xml:space="preserve">father-in-law, </w:t>
      </w:r>
      <w:r>
        <w:t xml:space="preserve">and did all that he had said. </w:t>
      </w:r>
      <w:r>
        <w:rPr>
          <w:position w:val="7"/>
          <w:sz w:val="13"/>
        </w:rPr>
        <w:t xml:space="preserve">25 </w:t>
      </w:r>
      <w:r>
        <w:t>And Moses chose able men out of all Israel, and made them heads over the people, rulers of thousands, rulers</w:t>
      </w:r>
      <w:r w:rsidR="00AE247F">
        <w:t xml:space="preserve"> </w:t>
      </w:r>
      <w:r>
        <w:t xml:space="preserve">of hundreds, rulers of fifties, and rulers of tens. </w:t>
      </w:r>
      <w:r>
        <w:rPr>
          <w:position w:val="7"/>
          <w:sz w:val="13"/>
        </w:rPr>
        <w:t xml:space="preserve">26 </w:t>
      </w:r>
      <w:r>
        <w:t>And they judged the people at all seasons: the hard causes they brought unto Moses, but every small matter they judged themselves.</w:t>
      </w:r>
    </w:p>
    <w:p w:rsidR="00904230" w:rsidRDefault="00904230" w:rsidP="00AE247F">
      <w:pPr>
        <w:pStyle w:val="Body"/>
      </w:pPr>
      <w:r>
        <w:rPr>
          <w:position w:val="7"/>
          <w:sz w:val="13"/>
        </w:rPr>
        <w:t xml:space="preserve">27 </w:t>
      </w:r>
      <w:r>
        <w:t>And Moses let his father-in-law depart; and he went his way into his own land.</w:t>
      </w:r>
    </w:p>
    <w:p w:rsidR="00AE247F" w:rsidRDefault="00AE247F" w:rsidP="00AE247F">
      <w:pPr>
        <w:pStyle w:val="Body"/>
      </w:pPr>
    </w:p>
    <w:p w:rsidR="00904230" w:rsidRDefault="00904230" w:rsidP="00AE247F">
      <w:pPr>
        <w:pStyle w:val="Heading3"/>
      </w:pPr>
      <w:r>
        <w:rPr>
          <w:u w:color="231F20"/>
        </w:rPr>
        <w:t>Exodus Chapter 19</w:t>
      </w:r>
    </w:p>
    <w:p w:rsidR="00904230" w:rsidRDefault="00904230" w:rsidP="00AE247F">
      <w:pPr>
        <w:pStyle w:val="Body"/>
      </w:pPr>
      <w:r>
        <w:rPr>
          <w:position w:val="7"/>
          <w:sz w:val="13"/>
        </w:rPr>
        <w:t xml:space="preserve">1 </w:t>
      </w:r>
      <w:r>
        <w:t xml:space="preserve">In the third month after the children of Israel were gone forth out of the land of Egypt, the same day came they into the wilderness of Sinai. </w:t>
      </w:r>
      <w:r>
        <w:rPr>
          <w:position w:val="7"/>
          <w:sz w:val="13"/>
        </w:rPr>
        <w:t xml:space="preserve">2 </w:t>
      </w:r>
      <w:r>
        <w:t xml:space="preserve">And when they were departed from Rephidim, and were come to the wilderness of Sinai, they encamped in the wilderness; and there Israel encamped before the mount. </w:t>
      </w:r>
      <w:r>
        <w:rPr>
          <w:position w:val="7"/>
          <w:sz w:val="13"/>
        </w:rPr>
        <w:t xml:space="preserve">3 </w:t>
      </w:r>
      <w:r>
        <w:t xml:space="preserve">And Moses went up unto God, and Jehovah called unto him out of the mountain, saying, Thus shalt thou say to the house of </w:t>
      </w:r>
      <w:r>
        <w:rPr>
          <w:spacing w:val="-3"/>
        </w:rPr>
        <w:t xml:space="preserve">Jacob, </w:t>
      </w:r>
      <w:r>
        <w:t xml:space="preserve">and tell the children of Israel: </w:t>
      </w:r>
      <w:r>
        <w:rPr>
          <w:position w:val="7"/>
          <w:sz w:val="13"/>
        </w:rPr>
        <w:t xml:space="preserve">4 </w:t>
      </w:r>
      <w:r>
        <w:rPr>
          <w:spacing w:val="-14"/>
        </w:rPr>
        <w:t xml:space="preserve">Ye </w:t>
      </w:r>
      <w:r>
        <w:t>have seen what I did unto the Egyptians, and how I bare you on eagles’ wings,</w:t>
      </w:r>
      <w:r w:rsidR="00AE247F">
        <w:t xml:space="preserve"> </w:t>
      </w:r>
      <w:r>
        <w:t xml:space="preserve">and brought you unto myself. </w:t>
      </w:r>
      <w:r>
        <w:rPr>
          <w:position w:val="7"/>
          <w:sz w:val="13"/>
        </w:rPr>
        <w:t xml:space="preserve">5 </w:t>
      </w:r>
      <w:r>
        <w:t xml:space="preserve">Now therefore, if ye will obey my voice indeed, and keep my covenant, then ye shall be mine own possession from among all peoples: for all the earth is mine: </w:t>
      </w:r>
      <w:r>
        <w:rPr>
          <w:position w:val="7"/>
          <w:sz w:val="13"/>
        </w:rPr>
        <w:t xml:space="preserve">6 </w:t>
      </w:r>
      <w:r>
        <w:t>and ye shall be unto me a kingdom of priests, and a holy nation. These are the words which thou shalt speak unto the children of Israel.</w:t>
      </w:r>
    </w:p>
    <w:p w:rsidR="00904230" w:rsidRDefault="00904230" w:rsidP="00AE247F">
      <w:pPr>
        <w:pStyle w:val="Body"/>
      </w:pPr>
      <w:r>
        <w:rPr>
          <w:position w:val="7"/>
          <w:sz w:val="13"/>
        </w:rPr>
        <w:t xml:space="preserve">7 </w:t>
      </w:r>
      <w:r>
        <w:t>And Moses came and called for the elders of the people, and set before them all these words which</w:t>
      </w:r>
      <w:r>
        <w:rPr>
          <w:spacing w:val="-32"/>
        </w:rPr>
        <w:t xml:space="preserve"> </w:t>
      </w:r>
      <w:r>
        <w:t>Jehovah commanded</w:t>
      </w:r>
      <w:r>
        <w:rPr>
          <w:spacing w:val="-4"/>
        </w:rPr>
        <w:t xml:space="preserve"> </w:t>
      </w:r>
      <w:r>
        <w:t>him.</w:t>
      </w:r>
      <w:r>
        <w:rPr>
          <w:spacing w:val="-23"/>
        </w:rPr>
        <w:t xml:space="preserve"> </w:t>
      </w:r>
      <w:r>
        <w:rPr>
          <w:position w:val="7"/>
          <w:sz w:val="13"/>
        </w:rPr>
        <w:t>8</w:t>
      </w:r>
      <w:r>
        <w:rPr>
          <w:spacing w:val="16"/>
          <w:position w:val="7"/>
          <w:sz w:val="13"/>
        </w:rPr>
        <w:t xml:space="preserve"> </w:t>
      </w:r>
      <w:r>
        <w:t>And</w:t>
      </w:r>
      <w:r>
        <w:rPr>
          <w:spacing w:val="-3"/>
        </w:rPr>
        <w:t xml:space="preserve"> </w:t>
      </w:r>
      <w:r>
        <w:t>all</w:t>
      </w:r>
      <w:r>
        <w:rPr>
          <w:spacing w:val="-4"/>
        </w:rPr>
        <w:t xml:space="preserve"> </w:t>
      </w:r>
      <w:r>
        <w:t>the</w:t>
      </w:r>
      <w:r>
        <w:rPr>
          <w:spacing w:val="-3"/>
        </w:rPr>
        <w:t xml:space="preserve"> </w:t>
      </w:r>
      <w:r>
        <w:t>people</w:t>
      </w:r>
      <w:r>
        <w:rPr>
          <w:spacing w:val="-4"/>
        </w:rPr>
        <w:t xml:space="preserve"> </w:t>
      </w:r>
      <w:r>
        <w:t>answered</w:t>
      </w:r>
      <w:r>
        <w:rPr>
          <w:spacing w:val="-3"/>
        </w:rPr>
        <w:t xml:space="preserve"> </w:t>
      </w:r>
      <w:r>
        <w:t>together,</w:t>
      </w:r>
      <w:r>
        <w:rPr>
          <w:spacing w:val="-4"/>
        </w:rPr>
        <w:t xml:space="preserve"> </w:t>
      </w:r>
      <w:r>
        <w:t>and</w:t>
      </w:r>
      <w:r>
        <w:rPr>
          <w:spacing w:val="-3"/>
        </w:rPr>
        <w:t xml:space="preserve"> </w:t>
      </w:r>
      <w:r>
        <w:t>said,</w:t>
      </w:r>
      <w:r>
        <w:rPr>
          <w:spacing w:val="-4"/>
        </w:rPr>
        <w:t xml:space="preserve"> </w:t>
      </w:r>
      <w:r>
        <w:t>All</w:t>
      </w:r>
      <w:r>
        <w:rPr>
          <w:spacing w:val="-3"/>
        </w:rPr>
        <w:t xml:space="preserve"> </w:t>
      </w:r>
      <w:r>
        <w:t>that</w:t>
      </w:r>
      <w:r>
        <w:rPr>
          <w:spacing w:val="-4"/>
        </w:rPr>
        <w:t xml:space="preserve"> </w:t>
      </w:r>
      <w:r>
        <w:t>Jehovah</w:t>
      </w:r>
      <w:r>
        <w:rPr>
          <w:spacing w:val="-3"/>
        </w:rPr>
        <w:t xml:space="preserve"> </w:t>
      </w:r>
      <w:r>
        <w:t>hath</w:t>
      </w:r>
      <w:r>
        <w:rPr>
          <w:spacing w:val="-3"/>
        </w:rPr>
        <w:t xml:space="preserve"> </w:t>
      </w:r>
      <w:r>
        <w:t>spoken</w:t>
      </w:r>
      <w:r>
        <w:rPr>
          <w:spacing w:val="-4"/>
        </w:rPr>
        <w:t xml:space="preserve"> </w:t>
      </w:r>
      <w:r>
        <w:t>we</w:t>
      </w:r>
      <w:r>
        <w:rPr>
          <w:spacing w:val="-3"/>
        </w:rPr>
        <w:t xml:space="preserve"> </w:t>
      </w:r>
      <w:r>
        <w:t>will</w:t>
      </w:r>
      <w:r>
        <w:rPr>
          <w:spacing w:val="-4"/>
        </w:rPr>
        <w:t xml:space="preserve"> </w:t>
      </w:r>
      <w:r>
        <w:rPr>
          <w:spacing w:val="-3"/>
        </w:rPr>
        <w:t xml:space="preserve">do. </w:t>
      </w:r>
      <w:r>
        <w:t>And Moses reported the words of the people unto</w:t>
      </w:r>
      <w:r>
        <w:rPr>
          <w:spacing w:val="-3"/>
        </w:rPr>
        <w:t xml:space="preserve"> </w:t>
      </w:r>
      <w:r>
        <w:t>Jehovah.</w:t>
      </w:r>
    </w:p>
    <w:p w:rsidR="00904230" w:rsidRDefault="00904230" w:rsidP="00AE247F">
      <w:pPr>
        <w:pStyle w:val="Body"/>
      </w:pPr>
      <w:r>
        <w:rPr>
          <w:position w:val="7"/>
          <w:sz w:val="13"/>
        </w:rPr>
        <w:lastRenderedPageBreak/>
        <w:t xml:space="preserve">9 </w:t>
      </w:r>
      <w:r>
        <w:t>And Jehovah said unto Moses, Lo, I come unto thee in a thick cloud, that the people may hear when I speak with thee, and may also believe thee for ever. And Moses told the words of the people unto Jehovah.</w:t>
      </w:r>
    </w:p>
    <w:p w:rsidR="00904230" w:rsidRDefault="00904230" w:rsidP="00AE247F">
      <w:pPr>
        <w:pStyle w:val="Body"/>
      </w:pPr>
      <w:r>
        <w:rPr>
          <w:position w:val="7"/>
          <w:sz w:val="13"/>
        </w:rPr>
        <w:t xml:space="preserve">10 </w:t>
      </w:r>
      <w:r>
        <w:t xml:space="preserve">And Jehovah said unto Moses, Go unto the people, and sanctify them to-day and </w:t>
      </w:r>
      <w:r>
        <w:rPr>
          <w:spacing w:val="-3"/>
        </w:rPr>
        <w:t xml:space="preserve">to-morrow, </w:t>
      </w:r>
      <w:r>
        <w:t xml:space="preserve">and let them wash their garments, </w:t>
      </w:r>
      <w:r>
        <w:rPr>
          <w:position w:val="7"/>
          <w:sz w:val="13"/>
        </w:rPr>
        <w:t xml:space="preserve">11 </w:t>
      </w:r>
      <w:r>
        <w:t xml:space="preserve">and be ready against the third day; for the third day Jehovah will come down in the sight of all the people upon mount Sinai. </w:t>
      </w:r>
      <w:r>
        <w:rPr>
          <w:position w:val="7"/>
          <w:sz w:val="13"/>
        </w:rPr>
        <w:t xml:space="preserve">12 </w:t>
      </w:r>
      <w:r>
        <w:t xml:space="preserve">And thou shalt set bounds unto the people round about, saying, </w:t>
      </w:r>
      <w:r>
        <w:rPr>
          <w:spacing w:val="-6"/>
        </w:rPr>
        <w:t xml:space="preserve">Take </w:t>
      </w:r>
      <w:r>
        <w:t>heed to</w:t>
      </w:r>
      <w:r>
        <w:rPr>
          <w:spacing w:val="-4"/>
        </w:rPr>
        <w:t xml:space="preserve"> </w:t>
      </w:r>
      <w:r>
        <w:t>yourselves,</w:t>
      </w:r>
      <w:r>
        <w:rPr>
          <w:spacing w:val="-4"/>
        </w:rPr>
        <w:t xml:space="preserve"> </w:t>
      </w:r>
      <w:r>
        <w:t>that</w:t>
      </w:r>
      <w:r>
        <w:rPr>
          <w:spacing w:val="-4"/>
        </w:rPr>
        <w:t xml:space="preserve"> </w:t>
      </w:r>
      <w:r>
        <w:t>ye</w:t>
      </w:r>
      <w:r>
        <w:rPr>
          <w:spacing w:val="-3"/>
        </w:rPr>
        <w:t xml:space="preserve"> </w:t>
      </w:r>
      <w:r>
        <w:t>go</w:t>
      </w:r>
      <w:r>
        <w:rPr>
          <w:spacing w:val="-4"/>
        </w:rPr>
        <w:t xml:space="preserve"> </w:t>
      </w:r>
      <w:r>
        <w:t>not</w:t>
      </w:r>
      <w:r>
        <w:rPr>
          <w:spacing w:val="-4"/>
        </w:rPr>
        <w:t xml:space="preserve"> </w:t>
      </w:r>
      <w:r>
        <w:t>up</w:t>
      </w:r>
      <w:r>
        <w:rPr>
          <w:spacing w:val="-3"/>
        </w:rPr>
        <w:t xml:space="preserve"> </w:t>
      </w:r>
      <w:r>
        <w:t>into</w:t>
      </w:r>
      <w:r>
        <w:rPr>
          <w:spacing w:val="-4"/>
        </w:rPr>
        <w:t xml:space="preserve"> </w:t>
      </w:r>
      <w:r>
        <w:t>the</w:t>
      </w:r>
      <w:r>
        <w:rPr>
          <w:spacing w:val="-4"/>
        </w:rPr>
        <w:t xml:space="preserve"> </w:t>
      </w:r>
      <w:r>
        <w:t>mount,</w:t>
      </w:r>
      <w:r>
        <w:rPr>
          <w:spacing w:val="-4"/>
        </w:rPr>
        <w:t xml:space="preserve"> </w:t>
      </w:r>
      <w:r>
        <w:t>or</w:t>
      </w:r>
      <w:r>
        <w:rPr>
          <w:spacing w:val="-3"/>
        </w:rPr>
        <w:t xml:space="preserve"> </w:t>
      </w:r>
      <w:r>
        <w:t>touch</w:t>
      </w:r>
      <w:r>
        <w:rPr>
          <w:spacing w:val="-4"/>
        </w:rPr>
        <w:t xml:space="preserve"> </w:t>
      </w:r>
      <w:r>
        <w:t>the</w:t>
      </w:r>
      <w:r>
        <w:rPr>
          <w:spacing w:val="-4"/>
        </w:rPr>
        <w:t xml:space="preserve"> </w:t>
      </w:r>
      <w:r>
        <w:t>border</w:t>
      </w:r>
      <w:r>
        <w:rPr>
          <w:spacing w:val="-3"/>
        </w:rPr>
        <w:t xml:space="preserve"> </w:t>
      </w:r>
      <w:r>
        <w:t>of</w:t>
      </w:r>
      <w:r>
        <w:rPr>
          <w:spacing w:val="-4"/>
        </w:rPr>
        <w:t xml:space="preserve"> </w:t>
      </w:r>
      <w:r>
        <w:t>it:</w:t>
      </w:r>
      <w:r>
        <w:rPr>
          <w:spacing w:val="-4"/>
        </w:rPr>
        <w:t xml:space="preserve"> </w:t>
      </w:r>
      <w:r>
        <w:t>whosoever</w:t>
      </w:r>
      <w:r>
        <w:rPr>
          <w:spacing w:val="-4"/>
        </w:rPr>
        <w:t xml:space="preserve"> </w:t>
      </w:r>
      <w:r>
        <w:t>toucheth</w:t>
      </w:r>
      <w:r>
        <w:rPr>
          <w:spacing w:val="-3"/>
        </w:rPr>
        <w:t xml:space="preserve"> </w:t>
      </w:r>
      <w:r>
        <w:t>the</w:t>
      </w:r>
      <w:r>
        <w:rPr>
          <w:spacing w:val="-4"/>
        </w:rPr>
        <w:t xml:space="preserve"> </w:t>
      </w:r>
      <w:r>
        <w:t>mount</w:t>
      </w:r>
      <w:r>
        <w:rPr>
          <w:spacing w:val="-4"/>
        </w:rPr>
        <w:t xml:space="preserve"> </w:t>
      </w:r>
      <w:r>
        <w:t>shall</w:t>
      </w:r>
      <w:r>
        <w:rPr>
          <w:spacing w:val="-3"/>
        </w:rPr>
        <w:t xml:space="preserve"> </w:t>
      </w:r>
      <w:r>
        <w:t>be</w:t>
      </w:r>
      <w:r w:rsidR="00AE247F">
        <w:t xml:space="preserve"> </w:t>
      </w:r>
      <w:r>
        <w:t xml:space="preserve">surely put to death: </w:t>
      </w:r>
      <w:r>
        <w:rPr>
          <w:position w:val="7"/>
          <w:sz w:val="13"/>
        </w:rPr>
        <w:t xml:space="preserve">13 </w:t>
      </w:r>
      <w:r>
        <w:t>no hand shall touch him, but he shall surely be stoned, or shot through; whether it be beast or man, he shall not live: when the trumpet soundeth long, they shall come up to the mount.</w:t>
      </w:r>
    </w:p>
    <w:p w:rsidR="00904230" w:rsidRDefault="00904230" w:rsidP="00AE247F">
      <w:pPr>
        <w:pStyle w:val="Body"/>
      </w:pPr>
      <w:r>
        <w:rPr>
          <w:position w:val="7"/>
          <w:sz w:val="13"/>
        </w:rPr>
        <w:t xml:space="preserve">14 </w:t>
      </w:r>
      <w:r>
        <w:t xml:space="preserve">And Moses went down from the mount unto the people, and sanctified the people; and they washed their garments. </w:t>
      </w:r>
      <w:r>
        <w:rPr>
          <w:position w:val="7"/>
          <w:sz w:val="13"/>
        </w:rPr>
        <w:t xml:space="preserve">15 </w:t>
      </w:r>
      <w:r>
        <w:t>And he said unto the people, Be ready against the third day: come not near a woman.</w:t>
      </w:r>
    </w:p>
    <w:p w:rsidR="00904230" w:rsidRDefault="00904230" w:rsidP="00AE247F">
      <w:pPr>
        <w:pStyle w:val="Body"/>
      </w:pPr>
      <w:r>
        <w:rPr>
          <w:position w:val="7"/>
          <w:sz w:val="13"/>
        </w:rPr>
        <w:t xml:space="preserve">16 </w:t>
      </w:r>
      <w:r>
        <w:t xml:space="preserve">And it came to pass on the third </w:t>
      </w:r>
      <w:r>
        <w:rPr>
          <w:spacing w:val="-6"/>
        </w:rPr>
        <w:t xml:space="preserve">day, </w:t>
      </w:r>
      <w:r>
        <w:t xml:space="preserve">when it was morning, that there were thunders and lightnings, and a thick cloud upon the mount, and the voice of a trumpet exceeding loud; and all the people that were in the camp trembled. </w:t>
      </w:r>
      <w:r>
        <w:rPr>
          <w:position w:val="7"/>
          <w:sz w:val="13"/>
        </w:rPr>
        <w:t xml:space="preserve">17 </w:t>
      </w:r>
      <w:r>
        <w:t xml:space="preserve">And Moses brought forth the people out of the camp to meet God; and they stood </w:t>
      </w:r>
      <w:r>
        <w:rPr>
          <w:spacing w:val="-3"/>
        </w:rPr>
        <w:t xml:space="preserve">at </w:t>
      </w:r>
      <w:r>
        <w:t xml:space="preserve">the nether part of the mount. </w:t>
      </w:r>
      <w:r>
        <w:rPr>
          <w:position w:val="7"/>
          <w:sz w:val="13"/>
        </w:rPr>
        <w:t xml:space="preserve">18 </w:t>
      </w:r>
      <w:r>
        <w:t xml:space="preserve">And mount Sinai, the whole of it, smoked, because Jehovah descended upon it in fire; and the smoke thereof ascended as the smoke of a furnace, and the whole mount quaked </w:t>
      </w:r>
      <w:r>
        <w:rPr>
          <w:spacing w:val="-3"/>
        </w:rPr>
        <w:t xml:space="preserve">greatly. </w:t>
      </w:r>
      <w:r>
        <w:rPr>
          <w:position w:val="7"/>
          <w:sz w:val="13"/>
        </w:rPr>
        <w:t xml:space="preserve">19 </w:t>
      </w:r>
      <w:r>
        <w:t xml:space="preserve">And when the voice of the trumpet waxed louder and </w:t>
      </w:r>
      <w:r>
        <w:rPr>
          <w:spacing w:val="-3"/>
        </w:rPr>
        <w:t xml:space="preserve">louder, </w:t>
      </w:r>
      <w:r>
        <w:t xml:space="preserve">Moses spake, and God answered him by a voice. </w:t>
      </w:r>
      <w:r>
        <w:rPr>
          <w:position w:val="7"/>
          <w:sz w:val="13"/>
        </w:rPr>
        <w:t xml:space="preserve">20 </w:t>
      </w:r>
      <w:r>
        <w:t>And Jehovah came</w:t>
      </w:r>
      <w:r>
        <w:rPr>
          <w:spacing w:val="-32"/>
        </w:rPr>
        <w:t xml:space="preserve"> </w:t>
      </w:r>
      <w:r>
        <w:t>down upon</w:t>
      </w:r>
      <w:r>
        <w:rPr>
          <w:spacing w:val="-4"/>
        </w:rPr>
        <w:t xml:space="preserve"> </w:t>
      </w:r>
      <w:r>
        <w:t>mount</w:t>
      </w:r>
      <w:r>
        <w:rPr>
          <w:spacing w:val="-3"/>
        </w:rPr>
        <w:t xml:space="preserve"> </w:t>
      </w:r>
      <w:r>
        <w:t>Sinai,</w:t>
      </w:r>
      <w:r>
        <w:rPr>
          <w:spacing w:val="-3"/>
        </w:rPr>
        <w:t xml:space="preserve"> </w:t>
      </w:r>
      <w:r>
        <w:t>to</w:t>
      </w:r>
      <w:r>
        <w:rPr>
          <w:spacing w:val="-3"/>
        </w:rPr>
        <w:t xml:space="preserve"> </w:t>
      </w:r>
      <w:r>
        <w:t>the</w:t>
      </w:r>
      <w:r>
        <w:rPr>
          <w:spacing w:val="-3"/>
        </w:rPr>
        <w:t xml:space="preserve"> </w:t>
      </w:r>
      <w:r>
        <w:t>top</w:t>
      </w:r>
      <w:r>
        <w:rPr>
          <w:spacing w:val="-4"/>
        </w:rPr>
        <w:t xml:space="preserve"> </w:t>
      </w:r>
      <w:r>
        <w:t>of</w:t>
      </w:r>
      <w:r>
        <w:rPr>
          <w:spacing w:val="-3"/>
        </w:rPr>
        <w:t xml:space="preserve"> </w:t>
      </w:r>
      <w:r>
        <w:t>the</w:t>
      </w:r>
      <w:r>
        <w:rPr>
          <w:spacing w:val="-3"/>
        </w:rPr>
        <w:t xml:space="preserve"> </w:t>
      </w:r>
      <w:r>
        <w:t>mount:</w:t>
      </w:r>
      <w:r>
        <w:rPr>
          <w:spacing w:val="-3"/>
        </w:rPr>
        <w:t xml:space="preserve"> </w:t>
      </w:r>
      <w:r>
        <w:t>and</w:t>
      </w:r>
      <w:r>
        <w:rPr>
          <w:spacing w:val="-3"/>
        </w:rPr>
        <w:t xml:space="preserve"> </w:t>
      </w:r>
      <w:r>
        <w:t>Jehovah</w:t>
      </w:r>
      <w:r>
        <w:rPr>
          <w:spacing w:val="-4"/>
        </w:rPr>
        <w:t xml:space="preserve"> </w:t>
      </w:r>
      <w:r>
        <w:t>called</w:t>
      </w:r>
      <w:r>
        <w:rPr>
          <w:spacing w:val="-3"/>
        </w:rPr>
        <w:t xml:space="preserve"> </w:t>
      </w:r>
      <w:r>
        <w:t>Moses</w:t>
      </w:r>
      <w:r>
        <w:rPr>
          <w:spacing w:val="-3"/>
        </w:rPr>
        <w:t xml:space="preserve"> </w:t>
      </w:r>
      <w:r>
        <w:t>to</w:t>
      </w:r>
      <w:r>
        <w:rPr>
          <w:spacing w:val="-3"/>
        </w:rPr>
        <w:t xml:space="preserve"> </w:t>
      </w:r>
      <w:r>
        <w:t>the</w:t>
      </w:r>
      <w:r>
        <w:rPr>
          <w:spacing w:val="-3"/>
        </w:rPr>
        <w:t xml:space="preserve"> </w:t>
      </w:r>
      <w:r>
        <w:t>top</w:t>
      </w:r>
      <w:r>
        <w:rPr>
          <w:spacing w:val="-3"/>
        </w:rPr>
        <w:t xml:space="preserve"> </w:t>
      </w:r>
      <w:r>
        <w:t>of</w:t>
      </w:r>
      <w:r>
        <w:rPr>
          <w:spacing w:val="-4"/>
        </w:rPr>
        <w:t xml:space="preserve"> </w:t>
      </w:r>
      <w:r>
        <w:t>the</w:t>
      </w:r>
      <w:r>
        <w:rPr>
          <w:spacing w:val="-3"/>
        </w:rPr>
        <w:t xml:space="preserve"> </w:t>
      </w:r>
      <w:r>
        <w:t>mount;</w:t>
      </w:r>
      <w:r>
        <w:rPr>
          <w:spacing w:val="-3"/>
        </w:rPr>
        <w:t xml:space="preserve"> </w:t>
      </w:r>
      <w:r>
        <w:t>and</w:t>
      </w:r>
      <w:r>
        <w:rPr>
          <w:spacing w:val="-3"/>
        </w:rPr>
        <w:t xml:space="preserve"> </w:t>
      </w:r>
      <w:r>
        <w:t>Moses</w:t>
      </w:r>
      <w:r>
        <w:rPr>
          <w:spacing w:val="-3"/>
        </w:rPr>
        <w:t xml:space="preserve"> </w:t>
      </w:r>
      <w:r>
        <w:t>went</w:t>
      </w:r>
      <w:r w:rsidR="00AE247F">
        <w:t xml:space="preserve"> </w:t>
      </w:r>
      <w:r>
        <w:rPr>
          <w:spacing w:val="-4"/>
        </w:rPr>
        <w:t xml:space="preserve">up. </w:t>
      </w:r>
      <w:r>
        <w:rPr>
          <w:position w:val="7"/>
          <w:sz w:val="13"/>
        </w:rPr>
        <w:t xml:space="preserve">21 </w:t>
      </w:r>
      <w:r>
        <w:t xml:space="preserve">And Jehovah said unto Moses, Go down, charge the people, lest they break through unto Jehovah to gaze, and </w:t>
      </w:r>
      <w:r>
        <w:rPr>
          <w:spacing w:val="-3"/>
        </w:rPr>
        <w:t xml:space="preserve">many </w:t>
      </w:r>
      <w:r>
        <w:t xml:space="preserve">of them perish. </w:t>
      </w:r>
      <w:r>
        <w:rPr>
          <w:position w:val="7"/>
          <w:sz w:val="13"/>
        </w:rPr>
        <w:t xml:space="preserve">22 </w:t>
      </w:r>
      <w:r>
        <w:t>And let the priests also, that come near to Jehovah, sanctify themselves, lest Jehovah break</w:t>
      </w:r>
      <w:r>
        <w:rPr>
          <w:spacing w:val="-5"/>
        </w:rPr>
        <w:t xml:space="preserve"> </w:t>
      </w:r>
      <w:r>
        <w:t>forth</w:t>
      </w:r>
      <w:r>
        <w:rPr>
          <w:spacing w:val="-5"/>
        </w:rPr>
        <w:t xml:space="preserve"> </w:t>
      </w:r>
      <w:r>
        <w:t>upon</w:t>
      </w:r>
      <w:r>
        <w:rPr>
          <w:spacing w:val="-5"/>
        </w:rPr>
        <w:t xml:space="preserve"> </w:t>
      </w:r>
      <w:r>
        <w:t>them.</w:t>
      </w:r>
      <w:r>
        <w:rPr>
          <w:spacing w:val="-4"/>
        </w:rPr>
        <w:t xml:space="preserve"> </w:t>
      </w:r>
      <w:r>
        <w:rPr>
          <w:position w:val="7"/>
          <w:sz w:val="13"/>
        </w:rPr>
        <w:t>23</w:t>
      </w:r>
      <w:r>
        <w:rPr>
          <w:spacing w:val="15"/>
          <w:position w:val="7"/>
          <w:sz w:val="13"/>
        </w:rPr>
        <w:t xml:space="preserve"> </w:t>
      </w:r>
      <w:r>
        <w:t>And</w:t>
      </w:r>
      <w:r>
        <w:rPr>
          <w:spacing w:val="-5"/>
        </w:rPr>
        <w:t xml:space="preserve"> </w:t>
      </w:r>
      <w:r>
        <w:t>Moses</w:t>
      </w:r>
      <w:r>
        <w:rPr>
          <w:spacing w:val="-5"/>
        </w:rPr>
        <w:t xml:space="preserve"> </w:t>
      </w:r>
      <w:r>
        <w:t>said</w:t>
      </w:r>
      <w:r>
        <w:rPr>
          <w:spacing w:val="-4"/>
        </w:rPr>
        <w:t xml:space="preserve"> </w:t>
      </w:r>
      <w:r>
        <w:t>unto</w:t>
      </w:r>
      <w:r>
        <w:rPr>
          <w:spacing w:val="-5"/>
        </w:rPr>
        <w:t xml:space="preserve"> </w:t>
      </w:r>
      <w:r>
        <w:t>Jehovah,</w:t>
      </w:r>
      <w:r>
        <w:rPr>
          <w:spacing w:val="-5"/>
        </w:rPr>
        <w:t xml:space="preserve"> </w:t>
      </w:r>
      <w:r>
        <w:t>The</w:t>
      </w:r>
      <w:r>
        <w:rPr>
          <w:spacing w:val="-5"/>
        </w:rPr>
        <w:t xml:space="preserve"> </w:t>
      </w:r>
      <w:r>
        <w:t>people</w:t>
      </w:r>
      <w:r>
        <w:rPr>
          <w:spacing w:val="-4"/>
        </w:rPr>
        <w:t xml:space="preserve"> </w:t>
      </w:r>
      <w:r>
        <w:t>cannot</w:t>
      </w:r>
      <w:r>
        <w:rPr>
          <w:spacing w:val="-5"/>
        </w:rPr>
        <w:t xml:space="preserve"> </w:t>
      </w:r>
      <w:r>
        <w:t>come</w:t>
      </w:r>
      <w:r>
        <w:rPr>
          <w:spacing w:val="-5"/>
        </w:rPr>
        <w:t xml:space="preserve"> </w:t>
      </w:r>
      <w:r>
        <w:t>up</w:t>
      </w:r>
      <w:r>
        <w:rPr>
          <w:spacing w:val="-4"/>
        </w:rPr>
        <w:t xml:space="preserve"> </w:t>
      </w:r>
      <w:r>
        <w:t>to</w:t>
      </w:r>
      <w:r>
        <w:rPr>
          <w:spacing w:val="-5"/>
        </w:rPr>
        <w:t xml:space="preserve"> </w:t>
      </w:r>
      <w:r>
        <w:t>mount</w:t>
      </w:r>
      <w:r>
        <w:rPr>
          <w:spacing w:val="-5"/>
        </w:rPr>
        <w:t xml:space="preserve"> </w:t>
      </w:r>
      <w:r>
        <w:t>Sinai:</w:t>
      </w:r>
      <w:r>
        <w:rPr>
          <w:spacing w:val="-4"/>
        </w:rPr>
        <w:t xml:space="preserve"> </w:t>
      </w:r>
      <w:r>
        <w:t>for</w:t>
      </w:r>
      <w:r>
        <w:rPr>
          <w:spacing w:val="-5"/>
        </w:rPr>
        <w:t xml:space="preserve"> </w:t>
      </w:r>
      <w:r>
        <w:t>thou</w:t>
      </w:r>
      <w:r>
        <w:rPr>
          <w:spacing w:val="-5"/>
        </w:rPr>
        <w:t xml:space="preserve"> </w:t>
      </w:r>
      <w:r>
        <w:t xml:space="preserve">didst charge us, saying, Set bounds about the mount, and sanctify it. </w:t>
      </w:r>
      <w:r>
        <w:rPr>
          <w:position w:val="7"/>
          <w:sz w:val="13"/>
        </w:rPr>
        <w:t xml:space="preserve">24 </w:t>
      </w:r>
      <w:r>
        <w:t>And Jehovah said unto him, Go, get thee down; and</w:t>
      </w:r>
      <w:r>
        <w:rPr>
          <w:spacing w:val="-3"/>
        </w:rPr>
        <w:t xml:space="preserve"> </w:t>
      </w:r>
      <w:r>
        <w:t>thou</w:t>
      </w:r>
      <w:r>
        <w:rPr>
          <w:spacing w:val="-2"/>
        </w:rPr>
        <w:t xml:space="preserve"> </w:t>
      </w:r>
      <w:r>
        <w:t>shalt</w:t>
      </w:r>
      <w:r>
        <w:rPr>
          <w:spacing w:val="-3"/>
        </w:rPr>
        <w:t xml:space="preserve"> </w:t>
      </w:r>
      <w:r>
        <w:t>come</w:t>
      </w:r>
      <w:r>
        <w:rPr>
          <w:spacing w:val="-2"/>
        </w:rPr>
        <w:t xml:space="preserve"> </w:t>
      </w:r>
      <w:r>
        <w:rPr>
          <w:spacing w:val="-4"/>
        </w:rPr>
        <w:t>up,</w:t>
      </w:r>
      <w:r>
        <w:rPr>
          <w:spacing w:val="-3"/>
        </w:rPr>
        <w:t xml:space="preserve"> </w:t>
      </w:r>
      <w:r>
        <w:t>thou,</w:t>
      </w:r>
      <w:r>
        <w:rPr>
          <w:spacing w:val="-2"/>
        </w:rPr>
        <w:t xml:space="preserve"> </w:t>
      </w:r>
      <w:r>
        <w:t>and</w:t>
      </w:r>
      <w:r>
        <w:rPr>
          <w:spacing w:val="-2"/>
        </w:rPr>
        <w:t xml:space="preserve"> </w:t>
      </w:r>
      <w:r>
        <w:rPr>
          <w:spacing w:val="-3"/>
        </w:rPr>
        <w:t xml:space="preserve">Aaron </w:t>
      </w:r>
      <w:r>
        <w:t>with</w:t>
      </w:r>
      <w:r>
        <w:rPr>
          <w:spacing w:val="-2"/>
        </w:rPr>
        <w:t xml:space="preserve"> </w:t>
      </w:r>
      <w:r>
        <w:t>thee:</w:t>
      </w:r>
      <w:r>
        <w:rPr>
          <w:spacing w:val="-3"/>
        </w:rPr>
        <w:t xml:space="preserve"> </w:t>
      </w:r>
      <w:r>
        <w:t>but</w:t>
      </w:r>
      <w:r>
        <w:rPr>
          <w:spacing w:val="-2"/>
        </w:rPr>
        <w:t xml:space="preserve"> </w:t>
      </w:r>
      <w:r>
        <w:t>let</w:t>
      </w:r>
      <w:r>
        <w:rPr>
          <w:spacing w:val="-2"/>
        </w:rPr>
        <w:t xml:space="preserve"> </w:t>
      </w:r>
      <w:r>
        <w:t>not</w:t>
      </w:r>
      <w:r>
        <w:rPr>
          <w:spacing w:val="-3"/>
        </w:rPr>
        <w:t xml:space="preserve"> </w:t>
      </w:r>
      <w:r>
        <w:t>the</w:t>
      </w:r>
      <w:r>
        <w:rPr>
          <w:spacing w:val="-2"/>
        </w:rPr>
        <w:t xml:space="preserve"> </w:t>
      </w:r>
      <w:r>
        <w:t>priests</w:t>
      </w:r>
      <w:r>
        <w:rPr>
          <w:spacing w:val="-3"/>
        </w:rPr>
        <w:t xml:space="preserve"> </w:t>
      </w:r>
      <w:r>
        <w:t>and</w:t>
      </w:r>
      <w:r>
        <w:rPr>
          <w:spacing w:val="-2"/>
        </w:rPr>
        <w:t xml:space="preserve"> </w:t>
      </w:r>
      <w:r>
        <w:t>the</w:t>
      </w:r>
      <w:r>
        <w:rPr>
          <w:spacing w:val="-2"/>
        </w:rPr>
        <w:t xml:space="preserve"> </w:t>
      </w:r>
      <w:r>
        <w:t>people</w:t>
      </w:r>
      <w:r>
        <w:rPr>
          <w:spacing w:val="-3"/>
        </w:rPr>
        <w:t xml:space="preserve"> </w:t>
      </w:r>
      <w:r>
        <w:t>break</w:t>
      </w:r>
      <w:r>
        <w:rPr>
          <w:spacing w:val="-2"/>
        </w:rPr>
        <w:t xml:space="preserve"> </w:t>
      </w:r>
      <w:r>
        <w:t>through</w:t>
      </w:r>
      <w:r>
        <w:rPr>
          <w:spacing w:val="-3"/>
        </w:rPr>
        <w:t xml:space="preserve"> </w:t>
      </w:r>
      <w:r>
        <w:t>to</w:t>
      </w:r>
      <w:r>
        <w:rPr>
          <w:spacing w:val="-2"/>
        </w:rPr>
        <w:t xml:space="preserve"> </w:t>
      </w:r>
      <w:r>
        <w:t>come</w:t>
      </w:r>
      <w:r>
        <w:rPr>
          <w:spacing w:val="-2"/>
        </w:rPr>
        <w:t xml:space="preserve"> </w:t>
      </w:r>
      <w:r>
        <w:t xml:space="preserve">up unto Jehovah, lest he break forth upon them. </w:t>
      </w:r>
      <w:r>
        <w:rPr>
          <w:position w:val="7"/>
          <w:sz w:val="13"/>
        </w:rPr>
        <w:t xml:space="preserve">25 </w:t>
      </w:r>
      <w:r>
        <w:t>So Moses went down unto the people, and told</w:t>
      </w:r>
      <w:r>
        <w:rPr>
          <w:spacing w:val="-8"/>
        </w:rPr>
        <w:t xml:space="preserve"> </w:t>
      </w:r>
      <w:r>
        <w:t>them.</w:t>
      </w:r>
    </w:p>
    <w:p w:rsidR="00AE247F" w:rsidRDefault="00AE247F" w:rsidP="00AE247F">
      <w:pPr>
        <w:pStyle w:val="Body"/>
      </w:pPr>
    </w:p>
    <w:p w:rsidR="00904230" w:rsidRDefault="00904230" w:rsidP="00AE247F">
      <w:pPr>
        <w:pStyle w:val="Heading3"/>
      </w:pPr>
      <w:r>
        <w:rPr>
          <w:u w:color="231F20"/>
        </w:rPr>
        <w:t>Exodus Chapter 20</w:t>
      </w:r>
    </w:p>
    <w:p w:rsidR="00904230" w:rsidRDefault="00904230" w:rsidP="00AE247F">
      <w:pPr>
        <w:pStyle w:val="Body"/>
      </w:pPr>
      <w:r>
        <w:rPr>
          <w:position w:val="7"/>
          <w:sz w:val="13"/>
        </w:rPr>
        <w:t xml:space="preserve">1 </w:t>
      </w:r>
      <w:r>
        <w:t xml:space="preserve">And God spake all these words, saying, </w:t>
      </w:r>
      <w:r>
        <w:rPr>
          <w:position w:val="7"/>
          <w:sz w:val="13"/>
        </w:rPr>
        <w:t xml:space="preserve">2 </w:t>
      </w:r>
      <w:r>
        <w:t xml:space="preserve">I am Jehovah thy God, who brought thee out of the land of Egypt, out of the house of bondage. </w:t>
      </w:r>
      <w:r>
        <w:rPr>
          <w:position w:val="7"/>
          <w:sz w:val="13"/>
        </w:rPr>
        <w:t xml:space="preserve">3 </w:t>
      </w:r>
      <w:r>
        <w:t xml:space="preserve">Thou shalt have no other gods before me. </w:t>
      </w:r>
      <w:r>
        <w:rPr>
          <w:position w:val="7"/>
          <w:sz w:val="13"/>
        </w:rPr>
        <w:t xml:space="preserve">4 </w:t>
      </w:r>
      <w:r>
        <w:t>Thou shalt not make unto thee a graven image,</w:t>
      </w:r>
      <w:r>
        <w:rPr>
          <w:spacing w:val="-3"/>
        </w:rPr>
        <w:t xml:space="preserve"> </w:t>
      </w:r>
      <w:r>
        <w:t>nor</w:t>
      </w:r>
      <w:r>
        <w:rPr>
          <w:spacing w:val="-3"/>
        </w:rPr>
        <w:t xml:space="preserve"> any</w:t>
      </w:r>
      <w:r>
        <w:rPr>
          <w:spacing w:val="-2"/>
        </w:rPr>
        <w:t xml:space="preserve"> </w:t>
      </w:r>
      <w:r>
        <w:t>likeness</w:t>
      </w:r>
      <w:r>
        <w:rPr>
          <w:spacing w:val="-3"/>
        </w:rPr>
        <w:t xml:space="preserve"> </w:t>
      </w:r>
      <w:r>
        <w:t>[of</w:t>
      </w:r>
      <w:r>
        <w:rPr>
          <w:spacing w:val="-3"/>
        </w:rPr>
        <w:t xml:space="preserve"> any</w:t>
      </w:r>
      <w:r>
        <w:rPr>
          <w:spacing w:val="-2"/>
        </w:rPr>
        <w:t xml:space="preserve"> </w:t>
      </w:r>
      <w:r>
        <w:t>thing]</w:t>
      </w:r>
      <w:r>
        <w:rPr>
          <w:spacing w:val="-3"/>
        </w:rPr>
        <w:t xml:space="preserve"> </w:t>
      </w:r>
      <w:r>
        <w:t>that</w:t>
      </w:r>
      <w:r>
        <w:rPr>
          <w:spacing w:val="-2"/>
        </w:rPr>
        <w:t xml:space="preserve"> </w:t>
      </w:r>
      <w:r>
        <w:t>is</w:t>
      </w:r>
      <w:r>
        <w:rPr>
          <w:spacing w:val="-3"/>
        </w:rPr>
        <w:t xml:space="preserve"> </w:t>
      </w:r>
      <w:r>
        <w:t>in</w:t>
      </w:r>
      <w:r>
        <w:rPr>
          <w:spacing w:val="-3"/>
        </w:rPr>
        <w:t xml:space="preserve"> </w:t>
      </w:r>
      <w:r>
        <w:t>heaven</w:t>
      </w:r>
      <w:r>
        <w:rPr>
          <w:spacing w:val="-2"/>
        </w:rPr>
        <w:t xml:space="preserve"> </w:t>
      </w:r>
      <w:r>
        <w:t>above,</w:t>
      </w:r>
      <w:r>
        <w:rPr>
          <w:spacing w:val="-3"/>
        </w:rPr>
        <w:t xml:space="preserve"> </w:t>
      </w:r>
      <w:r>
        <w:lastRenderedPageBreak/>
        <w:t>or</w:t>
      </w:r>
      <w:r>
        <w:rPr>
          <w:spacing w:val="-2"/>
        </w:rPr>
        <w:t xml:space="preserve"> </w:t>
      </w:r>
      <w:r>
        <w:t>that</w:t>
      </w:r>
      <w:r>
        <w:rPr>
          <w:spacing w:val="-3"/>
        </w:rPr>
        <w:t xml:space="preserve"> </w:t>
      </w:r>
      <w:r>
        <w:t>is</w:t>
      </w:r>
      <w:r>
        <w:rPr>
          <w:spacing w:val="-3"/>
        </w:rPr>
        <w:t xml:space="preserve"> </w:t>
      </w:r>
      <w:r>
        <w:t>in</w:t>
      </w:r>
      <w:r>
        <w:rPr>
          <w:spacing w:val="-2"/>
        </w:rPr>
        <w:t xml:space="preserve"> </w:t>
      </w:r>
      <w:r>
        <w:t>the</w:t>
      </w:r>
      <w:r>
        <w:rPr>
          <w:spacing w:val="-3"/>
        </w:rPr>
        <w:t xml:space="preserve"> </w:t>
      </w:r>
      <w:r>
        <w:t>earth</w:t>
      </w:r>
      <w:r>
        <w:rPr>
          <w:spacing w:val="-2"/>
        </w:rPr>
        <w:t xml:space="preserve"> </w:t>
      </w:r>
      <w:r>
        <w:t>beneath,</w:t>
      </w:r>
      <w:r>
        <w:rPr>
          <w:spacing w:val="-3"/>
        </w:rPr>
        <w:t xml:space="preserve"> </w:t>
      </w:r>
      <w:r>
        <w:t>or</w:t>
      </w:r>
      <w:r>
        <w:rPr>
          <w:spacing w:val="-3"/>
        </w:rPr>
        <w:t xml:space="preserve"> </w:t>
      </w:r>
      <w:r>
        <w:t>that</w:t>
      </w:r>
      <w:r>
        <w:rPr>
          <w:spacing w:val="-2"/>
        </w:rPr>
        <w:t xml:space="preserve"> </w:t>
      </w:r>
      <w:r>
        <w:t>is</w:t>
      </w:r>
      <w:r>
        <w:rPr>
          <w:spacing w:val="-3"/>
        </w:rPr>
        <w:t xml:space="preserve"> </w:t>
      </w:r>
      <w:r>
        <w:t>in</w:t>
      </w:r>
      <w:r>
        <w:rPr>
          <w:spacing w:val="-3"/>
        </w:rPr>
        <w:t xml:space="preserve"> </w:t>
      </w:r>
      <w:r>
        <w:t>the</w:t>
      </w:r>
      <w:r>
        <w:rPr>
          <w:spacing w:val="-2"/>
        </w:rPr>
        <w:t xml:space="preserve"> </w:t>
      </w:r>
      <w:r>
        <w:t>water under</w:t>
      </w:r>
      <w:r>
        <w:rPr>
          <w:spacing w:val="-4"/>
        </w:rPr>
        <w:t xml:space="preserve"> </w:t>
      </w:r>
      <w:r>
        <w:t>the</w:t>
      </w:r>
      <w:r>
        <w:rPr>
          <w:spacing w:val="-3"/>
        </w:rPr>
        <w:t xml:space="preserve"> </w:t>
      </w:r>
      <w:r>
        <w:t>earth.</w:t>
      </w:r>
      <w:r>
        <w:rPr>
          <w:spacing w:val="-3"/>
        </w:rPr>
        <w:t xml:space="preserve"> </w:t>
      </w:r>
      <w:r>
        <w:rPr>
          <w:position w:val="7"/>
          <w:sz w:val="13"/>
        </w:rPr>
        <w:t>5</w:t>
      </w:r>
      <w:r>
        <w:rPr>
          <w:spacing w:val="16"/>
          <w:position w:val="7"/>
          <w:sz w:val="13"/>
        </w:rPr>
        <w:t xml:space="preserve"> </w:t>
      </w:r>
      <w:r>
        <w:t>Thou</w:t>
      </w:r>
      <w:r>
        <w:rPr>
          <w:spacing w:val="-3"/>
        </w:rPr>
        <w:t xml:space="preserve"> </w:t>
      </w:r>
      <w:r>
        <w:t>shalt</w:t>
      </w:r>
      <w:r>
        <w:rPr>
          <w:spacing w:val="-3"/>
        </w:rPr>
        <w:t xml:space="preserve"> </w:t>
      </w:r>
      <w:r>
        <w:t>not</w:t>
      </w:r>
      <w:r>
        <w:rPr>
          <w:spacing w:val="-3"/>
        </w:rPr>
        <w:t xml:space="preserve"> </w:t>
      </w:r>
      <w:r>
        <w:t>bow</w:t>
      </w:r>
      <w:r>
        <w:rPr>
          <w:spacing w:val="-3"/>
        </w:rPr>
        <w:t xml:space="preserve"> </w:t>
      </w:r>
      <w:r>
        <w:t>down</w:t>
      </w:r>
      <w:r>
        <w:rPr>
          <w:spacing w:val="-3"/>
        </w:rPr>
        <w:t xml:space="preserve"> </w:t>
      </w:r>
      <w:r>
        <w:t>thyself</w:t>
      </w:r>
      <w:r>
        <w:rPr>
          <w:spacing w:val="-3"/>
        </w:rPr>
        <w:t xml:space="preserve"> </w:t>
      </w:r>
      <w:r>
        <w:t>unto</w:t>
      </w:r>
      <w:r>
        <w:rPr>
          <w:spacing w:val="-3"/>
        </w:rPr>
        <w:t xml:space="preserve"> </w:t>
      </w:r>
      <w:r>
        <w:t>them,</w:t>
      </w:r>
      <w:r>
        <w:rPr>
          <w:spacing w:val="-3"/>
        </w:rPr>
        <w:t xml:space="preserve"> </w:t>
      </w:r>
      <w:r>
        <w:t>nor</w:t>
      </w:r>
      <w:r>
        <w:rPr>
          <w:spacing w:val="-3"/>
        </w:rPr>
        <w:t xml:space="preserve"> </w:t>
      </w:r>
      <w:r>
        <w:t>serve</w:t>
      </w:r>
      <w:r>
        <w:rPr>
          <w:spacing w:val="-3"/>
        </w:rPr>
        <w:t xml:space="preserve"> </w:t>
      </w:r>
      <w:r>
        <w:t>them,</w:t>
      </w:r>
      <w:r>
        <w:rPr>
          <w:spacing w:val="-3"/>
        </w:rPr>
        <w:t xml:space="preserve"> </w:t>
      </w:r>
      <w:r>
        <w:t>for</w:t>
      </w:r>
      <w:r>
        <w:rPr>
          <w:spacing w:val="-3"/>
        </w:rPr>
        <w:t xml:space="preserve"> </w:t>
      </w:r>
      <w:r>
        <w:t>I</w:t>
      </w:r>
      <w:r>
        <w:rPr>
          <w:spacing w:val="-3"/>
        </w:rPr>
        <w:t xml:space="preserve"> </w:t>
      </w:r>
      <w:r>
        <w:t>Jehovah</w:t>
      </w:r>
      <w:r>
        <w:rPr>
          <w:spacing w:val="-3"/>
        </w:rPr>
        <w:t xml:space="preserve"> </w:t>
      </w:r>
      <w:r>
        <w:t>thy</w:t>
      </w:r>
      <w:r>
        <w:rPr>
          <w:spacing w:val="-3"/>
        </w:rPr>
        <w:t xml:space="preserve"> </w:t>
      </w:r>
      <w:r>
        <w:t>God</w:t>
      </w:r>
      <w:r>
        <w:rPr>
          <w:spacing w:val="-3"/>
        </w:rPr>
        <w:t xml:space="preserve"> </w:t>
      </w:r>
      <w:r>
        <w:t>am</w:t>
      </w:r>
      <w:r>
        <w:rPr>
          <w:spacing w:val="-3"/>
        </w:rPr>
        <w:t xml:space="preserve"> </w:t>
      </w:r>
      <w:r>
        <w:t>a</w:t>
      </w:r>
      <w:r>
        <w:rPr>
          <w:spacing w:val="-3"/>
        </w:rPr>
        <w:t xml:space="preserve"> </w:t>
      </w:r>
      <w:r>
        <w:t>jealous God,</w:t>
      </w:r>
      <w:r>
        <w:rPr>
          <w:spacing w:val="-3"/>
        </w:rPr>
        <w:t xml:space="preserve"> </w:t>
      </w:r>
      <w:r>
        <w:t>visiting</w:t>
      </w:r>
      <w:r>
        <w:rPr>
          <w:spacing w:val="-3"/>
        </w:rPr>
        <w:t xml:space="preserve"> </w:t>
      </w:r>
      <w:r>
        <w:t>the</w:t>
      </w:r>
      <w:r>
        <w:rPr>
          <w:spacing w:val="-3"/>
        </w:rPr>
        <w:t xml:space="preserve"> </w:t>
      </w:r>
      <w:r>
        <w:t>iniquity</w:t>
      </w:r>
      <w:r>
        <w:rPr>
          <w:spacing w:val="-3"/>
        </w:rPr>
        <w:t xml:space="preserve"> </w:t>
      </w:r>
      <w:r>
        <w:t>of</w:t>
      </w:r>
      <w:r>
        <w:rPr>
          <w:spacing w:val="-3"/>
        </w:rPr>
        <w:t xml:space="preserve"> </w:t>
      </w:r>
      <w:r>
        <w:t>the</w:t>
      </w:r>
      <w:r>
        <w:rPr>
          <w:spacing w:val="-3"/>
        </w:rPr>
        <w:t xml:space="preserve"> </w:t>
      </w:r>
      <w:r>
        <w:t>fathers</w:t>
      </w:r>
      <w:r>
        <w:rPr>
          <w:spacing w:val="-3"/>
        </w:rPr>
        <w:t xml:space="preserve"> </w:t>
      </w:r>
      <w:r>
        <w:t>upon</w:t>
      </w:r>
      <w:r>
        <w:rPr>
          <w:spacing w:val="-3"/>
        </w:rPr>
        <w:t xml:space="preserve"> </w:t>
      </w:r>
      <w:r>
        <w:t>the</w:t>
      </w:r>
      <w:r>
        <w:rPr>
          <w:spacing w:val="-3"/>
        </w:rPr>
        <w:t xml:space="preserve"> </w:t>
      </w:r>
      <w:r>
        <w:t>children,</w:t>
      </w:r>
      <w:r>
        <w:rPr>
          <w:spacing w:val="-3"/>
        </w:rPr>
        <w:t xml:space="preserve"> </w:t>
      </w:r>
      <w:r>
        <w:t>upon</w:t>
      </w:r>
      <w:r>
        <w:rPr>
          <w:spacing w:val="-3"/>
        </w:rPr>
        <w:t xml:space="preserve"> </w:t>
      </w:r>
      <w:r>
        <w:t>the</w:t>
      </w:r>
      <w:r>
        <w:rPr>
          <w:spacing w:val="-3"/>
        </w:rPr>
        <w:t xml:space="preserve"> </w:t>
      </w:r>
      <w:r>
        <w:t>third</w:t>
      </w:r>
      <w:r>
        <w:rPr>
          <w:spacing w:val="-3"/>
        </w:rPr>
        <w:t xml:space="preserve"> </w:t>
      </w:r>
      <w:r>
        <w:t>and</w:t>
      </w:r>
      <w:r>
        <w:rPr>
          <w:spacing w:val="-3"/>
        </w:rPr>
        <w:t xml:space="preserve"> </w:t>
      </w:r>
      <w:r>
        <w:t>upon</w:t>
      </w:r>
      <w:r>
        <w:rPr>
          <w:spacing w:val="-3"/>
        </w:rPr>
        <w:t xml:space="preserve"> </w:t>
      </w:r>
      <w:r>
        <w:t>the</w:t>
      </w:r>
      <w:r>
        <w:rPr>
          <w:spacing w:val="-3"/>
        </w:rPr>
        <w:t xml:space="preserve"> </w:t>
      </w:r>
      <w:r>
        <w:t>fourth</w:t>
      </w:r>
      <w:r>
        <w:rPr>
          <w:spacing w:val="-3"/>
        </w:rPr>
        <w:t xml:space="preserve"> </w:t>
      </w:r>
      <w:r>
        <w:t>generation</w:t>
      </w:r>
      <w:r>
        <w:rPr>
          <w:spacing w:val="-3"/>
        </w:rPr>
        <w:t xml:space="preserve"> </w:t>
      </w:r>
      <w:r>
        <w:t>of</w:t>
      </w:r>
      <w:r>
        <w:rPr>
          <w:spacing w:val="-3"/>
        </w:rPr>
        <w:t xml:space="preserve"> </w:t>
      </w:r>
      <w:r>
        <w:t>them that</w:t>
      </w:r>
      <w:r>
        <w:rPr>
          <w:spacing w:val="-4"/>
        </w:rPr>
        <w:t xml:space="preserve"> </w:t>
      </w:r>
      <w:r>
        <w:t>hate</w:t>
      </w:r>
      <w:r>
        <w:rPr>
          <w:spacing w:val="-4"/>
        </w:rPr>
        <w:t xml:space="preserve"> </w:t>
      </w:r>
      <w:r>
        <w:t>me,</w:t>
      </w:r>
      <w:r>
        <w:rPr>
          <w:spacing w:val="-4"/>
        </w:rPr>
        <w:t xml:space="preserve"> </w:t>
      </w:r>
      <w:r>
        <w:rPr>
          <w:position w:val="7"/>
          <w:sz w:val="13"/>
        </w:rPr>
        <w:t>6</w:t>
      </w:r>
      <w:r>
        <w:rPr>
          <w:spacing w:val="16"/>
          <w:position w:val="7"/>
          <w:sz w:val="13"/>
        </w:rPr>
        <w:t xml:space="preserve"> </w:t>
      </w:r>
      <w:r>
        <w:t>and</w:t>
      </w:r>
      <w:r>
        <w:rPr>
          <w:spacing w:val="-4"/>
        </w:rPr>
        <w:t xml:space="preserve"> </w:t>
      </w:r>
      <w:r>
        <w:t>showing</w:t>
      </w:r>
      <w:r>
        <w:rPr>
          <w:spacing w:val="-3"/>
        </w:rPr>
        <w:t xml:space="preserve"> </w:t>
      </w:r>
      <w:r>
        <w:t>lovingkindness</w:t>
      </w:r>
      <w:r>
        <w:rPr>
          <w:spacing w:val="-4"/>
        </w:rPr>
        <w:t xml:space="preserve"> </w:t>
      </w:r>
      <w:r>
        <w:t>unto</w:t>
      </w:r>
      <w:r>
        <w:rPr>
          <w:spacing w:val="-4"/>
        </w:rPr>
        <w:t xml:space="preserve"> </w:t>
      </w:r>
      <w:r>
        <w:t>thousands</w:t>
      </w:r>
      <w:r>
        <w:rPr>
          <w:spacing w:val="-4"/>
        </w:rPr>
        <w:t xml:space="preserve"> </w:t>
      </w:r>
      <w:r>
        <w:t>of</w:t>
      </w:r>
      <w:r>
        <w:rPr>
          <w:spacing w:val="-3"/>
        </w:rPr>
        <w:t xml:space="preserve"> </w:t>
      </w:r>
      <w:r>
        <w:t>them</w:t>
      </w:r>
      <w:r>
        <w:rPr>
          <w:spacing w:val="-4"/>
        </w:rPr>
        <w:t xml:space="preserve"> </w:t>
      </w:r>
      <w:r>
        <w:t>that</w:t>
      </w:r>
      <w:r>
        <w:rPr>
          <w:spacing w:val="-4"/>
        </w:rPr>
        <w:t xml:space="preserve"> </w:t>
      </w:r>
      <w:r>
        <w:t>love</w:t>
      </w:r>
      <w:r>
        <w:rPr>
          <w:spacing w:val="-4"/>
        </w:rPr>
        <w:t xml:space="preserve"> </w:t>
      </w:r>
      <w:r>
        <w:t>me</w:t>
      </w:r>
      <w:r>
        <w:rPr>
          <w:spacing w:val="-3"/>
        </w:rPr>
        <w:t xml:space="preserve"> </w:t>
      </w:r>
      <w:r>
        <w:t>and</w:t>
      </w:r>
      <w:r>
        <w:rPr>
          <w:spacing w:val="-4"/>
        </w:rPr>
        <w:t xml:space="preserve"> </w:t>
      </w:r>
      <w:r>
        <w:t>keep</w:t>
      </w:r>
      <w:r>
        <w:rPr>
          <w:spacing w:val="-4"/>
        </w:rPr>
        <w:t xml:space="preserve"> </w:t>
      </w:r>
      <w:r>
        <w:rPr>
          <w:spacing w:val="-3"/>
        </w:rPr>
        <w:t>my</w:t>
      </w:r>
      <w:r>
        <w:rPr>
          <w:spacing w:val="-4"/>
        </w:rPr>
        <w:t xml:space="preserve"> </w:t>
      </w:r>
      <w:r>
        <w:t>commandments.</w:t>
      </w:r>
      <w:r w:rsidR="00AE247F">
        <w:t xml:space="preserve"> </w:t>
      </w:r>
      <w:r>
        <w:rPr>
          <w:position w:val="7"/>
          <w:sz w:val="13"/>
        </w:rPr>
        <w:t>7</w:t>
      </w:r>
      <w:r>
        <w:rPr>
          <w:spacing w:val="15"/>
          <w:position w:val="7"/>
          <w:sz w:val="13"/>
        </w:rPr>
        <w:t xml:space="preserve"> </w:t>
      </w:r>
      <w:r>
        <w:t>Thou</w:t>
      </w:r>
      <w:r>
        <w:rPr>
          <w:spacing w:val="-3"/>
        </w:rPr>
        <w:t xml:space="preserve"> </w:t>
      </w:r>
      <w:r>
        <w:t>shalt</w:t>
      </w:r>
      <w:r>
        <w:rPr>
          <w:spacing w:val="-4"/>
        </w:rPr>
        <w:t xml:space="preserve"> </w:t>
      </w:r>
      <w:r>
        <w:t>not</w:t>
      </w:r>
      <w:r>
        <w:rPr>
          <w:spacing w:val="-3"/>
        </w:rPr>
        <w:t xml:space="preserve"> </w:t>
      </w:r>
      <w:r>
        <w:t>take</w:t>
      </w:r>
      <w:r>
        <w:rPr>
          <w:spacing w:val="-4"/>
        </w:rPr>
        <w:t xml:space="preserve"> </w:t>
      </w:r>
      <w:r>
        <w:t>the</w:t>
      </w:r>
      <w:r>
        <w:rPr>
          <w:spacing w:val="-3"/>
        </w:rPr>
        <w:t xml:space="preserve"> </w:t>
      </w:r>
      <w:r>
        <w:t>name</w:t>
      </w:r>
      <w:r>
        <w:rPr>
          <w:spacing w:val="-4"/>
        </w:rPr>
        <w:t xml:space="preserve"> </w:t>
      </w:r>
      <w:r>
        <w:t>of</w:t>
      </w:r>
      <w:r>
        <w:rPr>
          <w:spacing w:val="-4"/>
        </w:rPr>
        <w:t xml:space="preserve"> </w:t>
      </w:r>
      <w:r>
        <w:t>Jehovah</w:t>
      </w:r>
      <w:r>
        <w:rPr>
          <w:spacing w:val="-3"/>
        </w:rPr>
        <w:t xml:space="preserve"> </w:t>
      </w:r>
      <w:r>
        <w:t>thy</w:t>
      </w:r>
      <w:r>
        <w:rPr>
          <w:spacing w:val="-4"/>
        </w:rPr>
        <w:t xml:space="preserve"> </w:t>
      </w:r>
      <w:r>
        <w:t>God</w:t>
      </w:r>
      <w:r>
        <w:rPr>
          <w:spacing w:val="-3"/>
        </w:rPr>
        <w:t xml:space="preserve"> </w:t>
      </w:r>
      <w:r>
        <w:t>in</w:t>
      </w:r>
      <w:r>
        <w:rPr>
          <w:spacing w:val="-4"/>
        </w:rPr>
        <w:t xml:space="preserve"> </w:t>
      </w:r>
      <w:r>
        <w:t>vain;</w:t>
      </w:r>
      <w:r>
        <w:rPr>
          <w:spacing w:val="-4"/>
        </w:rPr>
        <w:t xml:space="preserve"> </w:t>
      </w:r>
      <w:r>
        <w:t>for</w:t>
      </w:r>
      <w:r>
        <w:rPr>
          <w:spacing w:val="-3"/>
        </w:rPr>
        <w:t xml:space="preserve"> </w:t>
      </w:r>
      <w:r>
        <w:t>Jehovah</w:t>
      </w:r>
      <w:r>
        <w:rPr>
          <w:spacing w:val="-4"/>
        </w:rPr>
        <w:t xml:space="preserve"> </w:t>
      </w:r>
      <w:r>
        <w:t>will</w:t>
      </w:r>
      <w:r>
        <w:rPr>
          <w:spacing w:val="-3"/>
        </w:rPr>
        <w:t xml:space="preserve"> </w:t>
      </w:r>
      <w:r>
        <w:t>not</w:t>
      </w:r>
      <w:r>
        <w:rPr>
          <w:spacing w:val="-4"/>
        </w:rPr>
        <w:t xml:space="preserve"> </w:t>
      </w:r>
      <w:r>
        <w:t>hold</w:t>
      </w:r>
      <w:r>
        <w:rPr>
          <w:spacing w:val="-4"/>
        </w:rPr>
        <w:t xml:space="preserve"> </w:t>
      </w:r>
      <w:r>
        <w:t>him</w:t>
      </w:r>
      <w:r>
        <w:rPr>
          <w:spacing w:val="-3"/>
        </w:rPr>
        <w:t xml:space="preserve"> </w:t>
      </w:r>
      <w:r>
        <w:t>guiltless</w:t>
      </w:r>
      <w:r>
        <w:rPr>
          <w:spacing w:val="-4"/>
        </w:rPr>
        <w:t xml:space="preserve"> </w:t>
      </w:r>
      <w:r>
        <w:t>that</w:t>
      </w:r>
      <w:r>
        <w:rPr>
          <w:spacing w:val="-3"/>
        </w:rPr>
        <w:t xml:space="preserve"> </w:t>
      </w:r>
      <w:r>
        <w:t>taketh</w:t>
      </w:r>
      <w:r>
        <w:rPr>
          <w:spacing w:val="-4"/>
        </w:rPr>
        <w:t xml:space="preserve"> </w:t>
      </w:r>
      <w:r>
        <w:t xml:space="preserve">his name in vain. </w:t>
      </w:r>
      <w:r>
        <w:rPr>
          <w:position w:val="7"/>
          <w:sz w:val="13"/>
        </w:rPr>
        <w:t xml:space="preserve">8 </w:t>
      </w:r>
      <w:r>
        <w:t xml:space="preserve">Remember the sabbath </w:t>
      </w:r>
      <w:r>
        <w:rPr>
          <w:spacing w:val="-6"/>
        </w:rPr>
        <w:t xml:space="preserve">day, </w:t>
      </w:r>
      <w:r>
        <w:t xml:space="preserve">to keep it </w:t>
      </w:r>
      <w:r>
        <w:rPr>
          <w:spacing w:val="-5"/>
        </w:rPr>
        <w:t xml:space="preserve">holy. </w:t>
      </w:r>
      <w:r>
        <w:rPr>
          <w:position w:val="7"/>
          <w:sz w:val="13"/>
        </w:rPr>
        <w:t xml:space="preserve">9 </w:t>
      </w:r>
      <w:r>
        <w:t xml:space="preserve">Six days shalt thou </w:t>
      </w:r>
      <w:r>
        <w:rPr>
          <w:spacing w:val="-3"/>
        </w:rPr>
        <w:t xml:space="preserve">labor, </w:t>
      </w:r>
      <w:r>
        <w:t xml:space="preserve">and do all thy work; </w:t>
      </w:r>
      <w:r>
        <w:rPr>
          <w:position w:val="7"/>
          <w:sz w:val="13"/>
        </w:rPr>
        <w:t xml:space="preserve">10 </w:t>
      </w:r>
      <w:r>
        <w:t>but the</w:t>
      </w:r>
      <w:r>
        <w:rPr>
          <w:spacing w:val="-4"/>
        </w:rPr>
        <w:t xml:space="preserve"> </w:t>
      </w:r>
      <w:r>
        <w:t>seventh</w:t>
      </w:r>
      <w:r>
        <w:rPr>
          <w:spacing w:val="-3"/>
        </w:rPr>
        <w:t xml:space="preserve"> </w:t>
      </w:r>
      <w:r>
        <w:t>day</w:t>
      </w:r>
      <w:r>
        <w:rPr>
          <w:spacing w:val="-4"/>
        </w:rPr>
        <w:t xml:space="preserve"> </w:t>
      </w:r>
      <w:r>
        <w:t>is</w:t>
      </w:r>
      <w:r>
        <w:rPr>
          <w:spacing w:val="-3"/>
        </w:rPr>
        <w:t xml:space="preserve"> </w:t>
      </w:r>
      <w:r>
        <w:t>a</w:t>
      </w:r>
      <w:r>
        <w:rPr>
          <w:spacing w:val="-4"/>
        </w:rPr>
        <w:t xml:space="preserve"> </w:t>
      </w:r>
      <w:r>
        <w:t>sabbath</w:t>
      </w:r>
      <w:r>
        <w:rPr>
          <w:spacing w:val="-3"/>
        </w:rPr>
        <w:t xml:space="preserve"> </w:t>
      </w:r>
      <w:r>
        <w:t>unto</w:t>
      </w:r>
      <w:r>
        <w:rPr>
          <w:spacing w:val="-4"/>
        </w:rPr>
        <w:t xml:space="preserve"> </w:t>
      </w:r>
      <w:r>
        <w:t>Jehovah</w:t>
      </w:r>
      <w:r>
        <w:rPr>
          <w:spacing w:val="-3"/>
        </w:rPr>
        <w:t xml:space="preserve"> </w:t>
      </w:r>
      <w:r>
        <w:t>thy</w:t>
      </w:r>
      <w:r>
        <w:rPr>
          <w:spacing w:val="-3"/>
        </w:rPr>
        <w:t xml:space="preserve"> </w:t>
      </w:r>
      <w:r>
        <w:t>God:</w:t>
      </w:r>
      <w:r>
        <w:rPr>
          <w:spacing w:val="-4"/>
        </w:rPr>
        <w:t xml:space="preserve"> </w:t>
      </w:r>
      <w:r>
        <w:t>[in</w:t>
      </w:r>
      <w:r>
        <w:rPr>
          <w:spacing w:val="-3"/>
        </w:rPr>
        <w:t xml:space="preserve"> </w:t>
      </w:r>
      <w:r>
        <w:t>it]</w:t>
      </w:r>
      <w:r>
        <w:rPr>
          <w:spacing w:val="-4"/>
        </w:rPr>
        <w:t xml:space="preserve"> </w:t>
      </w:r>
      <w:r>
        <w:t>thou</w:t>
      </w:r>
      <w:r>
        <w:rPr>
          <w:spacing w:val="-3"/>
        </w:rPr>
        <w:t xml:space="preserve"> </w:t>
      </w:r>
      <w:r>
        <w:t>shalt</w:t>
      </w:r>
      <w:r>
        <w:rPr>
          <w:spacing w:val="-4"/>
        </w:rPr>
        <w:t xml:space="preserve"> </w:t>
      </w:r>
      <w:r>
        <w:t>not</w:t>
      </w:r>
      <w:r>
        <w:rPr>
          <w:spacing w:val="-3"/>
        </w:rPr>
        <w:t xml:space="preserve"> </w:t>
      </w:r>
      <w:r>
        <w:t>do</w:t>
      </w:r>
      <w:r>
        <w:rPr>
          <w:spacing w:val="-3"/>
        </w:rPr>
        <w:t xml:space="preserve"> any</w:t>
      </w:r>
      <w:r>
        <w:rPr>
          <w:spacing w:val="-4"/>
        </w:rPr>
        <w:t xml:space="preserve"> </w:t>
      </w:r>
      <w:r>
        <w:t>work,</w:t>
      </w:r>
      <w:r>
        <w:rPr>
          <w:spacing w:val="-3"/>
        </w:rPr>
        <w:t xml:space="preserve"> </w:t>
      </w:r>
      <w:r>
        <w:t>thou,</w:t>
      </w:r>
      <w:r>
        <w:rPr>
          <w:spacing w:val="-4"/>
        </w:rPr>
        <w:t xml:space="preserve"> </w:t>
      </w:r>
      <w:r>
        <w:t>nor</w:t>
      </w:r>
      <w:r>
        <w:rPr>
          <w:spacing w:val="-3"/>
        </w:rPr>
        <w:t xml:space="preserve"> </w:t>
      </w:r>
      <w:r>
        <w:t>thy</w:t>
      </w:r>
      <w:r>
        <w:rPr>
          <w:spacing w:val="-4"/>
        </w:rPr>
        <w:t xml:space="preserve"> </w:t>
      </w:r>
      <w:r>
        <w:t>son,</w:t>
      </w:r>
      <w:r>
        <w:rPr>
          <w:spacing w:val="-3"/>
        </w:rPr>
        <w:t xml:space="preserve"> </w:t>
      </w:r>
      <w:r>
        <w:t>nor</w:t>
      </w:r>
      <w:r>
        <w:rPr>
          <w:spacing w:val="-3"/>
        </w:rPr>
        <w:t xml:space="preserve"> </w:t>
      </w:r>
      <w:r>
        <w:t>thy</w:t>
      </w:r>
      <w:r w:rsidR="00AE247F">
        <w:t xml:space="preserve"> </w:t>
      </w:r>
      <w:r>
        <w:rPr>
          <w:spacing w:val="-3"/>
        </w:rPr>
        <w:t>daughter,</w:t>
      </w:r>
      <w:r>
        <w:rPr>
          <w:spacing w:val="-4"/>
        </w:rPr>
        <w:t xml:space="preserve"> </w:t>
      </w:r>
      <w:r>
        <w:t>thy</w:t>
      </w:r>
      <w:r>
        <w:rPr>
          <w:spacing w:val="-4"/>
        </w:rPr>
        <w:t xml:space="preserve"> </w:t>
      </w:r>
      <w:r>
        <w:t>man-servant,</w:t>
      </w:r>
      <w:r>
        <w:rPr>
          <w:spacing w:val="-4"/>
        </w:rPr>
        <w:t xml:space="preserve"> </w:t>
      </w:r>
      <w:r>
        <w:t>nor</w:t>
      </w:r>
      <w:r>
        <w:rPr>
          <w:spacing w:val="-4"/>
        </w:rPr>
        <w:t xml:space="preserve"> </w:t>
      </w:r>
      <w:r>
        <w:t>thy</w:t>
      </w:r>
      <w:r>
        <w:rPr>
          <w:spacing w:val="-4"/>
        </w:rPr>
        <w:t xml:space="preserve"> </w:t>
      </w:r>
      <w:r>
        <w:t>maid-servant,</w:t>
      </w:r>
      <w:r>
        <w:rPr>
          <w:spacing w:val="-3"/>
        </w:rPr>
        <w:t xml:space="preserve"> </w:t>
      </w:r>
      <w:r>
        <w:t>nor</w:t>
      </w:r>
      <w:r>
        <w:rPr>
          <w:spacing w:val="-4"/>
        </w:rPr>
        <w:t xml:space="preserve"> </w:t>
      </w:r>
      <w:r>
        <w:t>thy</w:t>
      </w:r>
      <w:r>
        <w:rPr>
          <w:spacing w:val="-4"/>
        </w:rPr>
        <w:t xml:space="preserve"> </w:t>
      </w:r>
      <w:r>
        <w:t>cattle,</w:t>
      </w:r>
      <w:r>
        <w:rPr>
          <w:spacing w:val="-4"/>
        </w:rPr>
        <w:t xml:space="preserve"> </w:t>
      </w:r>
      <w:r>
        <w:t>nor</w:t>
      </w:r>
      <w:r>
        <w:rPr>
          <w:spacing w:val="-4"/>
        </w:rPr>
        <w:t xml:space="preserve"> </w:t>
      </w:r>
      <w:r>
        <w:t>thy</w:t>
      </w:r>
      <w:r>
        <w:rPr>
          <w:spacing w:val="-3"/>
        </w:rPr>
        <w:t xml:space="preserve"> </w:t>
      </w:r>
      <w:r>
        <w:t>stranger</w:t>
      </w:r>
      <w:r>
        <w:rPr>
          <w:spacing w:val="-4"/>
        </w:rPr>
        <w:t xml:space="preserve"> </w:t>
      </w:r>
      <w:r>
        <w:t>that</w:t>
      </w:r>
      <w:r>
        <w:rPr>
          <w:spacing w:val="-4"/>
        </w:rPr>
        <w:t xml:space="preserve"> </w:t>
      </w:r>
      <w:r>
        <w:t>is</w:t>
      </w:r>
      <w:r>
        <w:rPr>
          <w:spacing w:val="-4"/>
        </w:rPr>
        <w:t xml:space="preserve"> </w:t>
      </w:r>
      <w:r>
        <w:t>within</w:t>
      </w:r>
      <w:r>
        <w:rPr>
          <w:spacing w:val="-4"/>
        </w:rPr>
        <w:t xml:space="preserve"> </w:t>
      </w:r>
      <w:r>
        <w:t>thy</w:t>
      </w:r>
      <w:r>
        <w:rPr>
          <w:spacing w:val="-4"/>
        </w:rPr>
        <w:t xml:space="preserve"> </w:t>
      </w:r>
      <w:r>
        <w:t>gates:</w:t>
      </w:r>
      <w:r>
        <w:rPr>
          <w:spacing w:val="-3"/>
        </w:rPr>
        <w:t xml:space="preserve"> </w:t>
      </w:r>
      <w:r>
        <w:rPr>
          <w:position w:val="7"/>
          <w:sz w:val="13"/>
        </w:rPr>
        <w:t>11</w:t>
      </w:r>
      <w:r>
        <w:rPr>
          <w:spacing w:val="15"/>
          <w:position w:val="7"/>
          <w:sz w:val="13"/>
        </w:rPr>
        <w:t xml:space="preserve"> </w:t>
      </w:r>
      <w:r>
        <w:t>for</w:t>
      </w:r>
      <w:r>
        <w:rPr>
          <w:spacing w:val="-3"/>
        </w:rPr>
        <w:t xml:space="preserve"> </w:t>
      </w:r>
      <w:r>
        <w:t>in</w:t>
      </w:r>
      <w:r>
        <w:rPr>
          <w:spacing w:val="-4"/>
        </w:rPr>
        <w:t xml:space="preserve"> </w:t>
      </w:r>
      <w:r>
        <w:t>six days</w:t>
      </w:r>
      <w:r>
        <w:rPr>
          <w:spacing w:val="-3"/>
        </w:rPr>
        <w:t xml:space="preserve"> </w:t>
      </w:r>
      <w:r>
        <w:t>Jehovah</w:t>
      </w:r>
      <w:r>
        <w:rPr>
          <w:spacing w:val="-3"/>
        </w:rPr>
        <w:t xml:space="preserve"> </w:t>
      </w:r>
      <w:r>
        <w:t>made</w:t>
      </w:r>
      <w:r>
        <w:rPr>
          <w:spacing w:val="-3"/>
        </w:rPr>
        <w:t xml:space="preserve"> </w:t>
      </w:r>
      <w:r>
        <w:t>heaven</w:t>
      </w:r>
      <w:r>
        <w:rPr>
          <w:spacing w:val="-3"/>
        </w:rPr>
        <w:t xml:space="preserve"> </w:t>
      </w:r>
      <w:r>
        <w:t>and</w:t>
      </w:r>
      <w:r>
        <w:rPr>
          <w:spacing w:val="-3"/>
        </w:rPr>
        <w:t xml:space="preserve"> </w:t>
      </w:r>
      <w:r>
        <w:t>earth,</w:t>
      </w:r>
      <w:r>
        <w:rPr>
          <w:spacing w:val="-3"/>
        </w:rPr>
        <w:t xml:space="preserve"> </w:t>
      </w:r>
      <w:r>
        <w:t>the</w:t>
      </w:r>
      <w:r>
        <w:rPr>
          <w:spacing w:val="-2"/>
        </w:rPr>
        <w:t xml:space="preserve"> </w:t>
      </w:r>
      <w:r>
        <w:t>sea,</w:t>
      </w:r>
      <w:r>
        <w:rPr>
          <w:spacing w:val="-3"/>
        </w:rPr>
        <w:t xml:space="preserve"> </w:t>
      </w:r>
      <w:r>
        <w:t>and</w:t>
      </w:r>
      <w:r>
        <w:rPr>
          <w:spacing w:val="-3"/>
        </w:rPr>
        <w:t xml:space="preserve"> </w:t>
      </w:r>
      <w:r>
        <w:t>all</w:t>
      </w:r>
      <w:r>
        <w:rPr>
          <w:spacing w:val="-3"/>
        </w:rPr>
        <w:t xml:space="preserve"> </w:t>
      </w:r>
      <w:r>
        <w:t>that</w:t>
      </w:r>
      <w:r>
        <w:rPr>
          <w:spacing w:val="-3"/>
        </w:rPr>
        <w:t xml:space="preserve"> </w:t>
      </w:r>
      <w:r>
        <w:t>in</w:t>
      </w:r>
      <w:r>
        <w:rPr>
          <w:spacing w:val="-3"/>
        </w:rPr>
        <w:t xml:space="preserve"> </w:t>
      </w:r>
      <w:r>
        <w:t>them</w:t>
      </w:r>
      <w:r>
        <w:rPr>
          <w:spacing w:val="-2"/>
        </w:rPr>
        <w:t xml:space="preserve"> </w:t>
      </w:r>
      <w:r>
        <w:t>is,</w:t>
      </w:r>
      <w:r>
        <w:rPr>
          <w:spacing w:val="-3"/>
        </w:rPr>
        <w:t xml:space="preserve"> </w:t>
      </w:r>
      <w:r>
        <w:t>and</w:t>
      </w:r>
      <w:r>
        <w:rPr>
          <w:spacing w:val="-3"/>
        </w:rPr>
        <w:t xml:space="preserve"> </w:t>
      </w:r>
      <w:r>
        <w:t>rested</w:t>
      </w:r>
      <w:r>
        <w:rPr>
          <w:spacing w:val="-3"/>
        </w:rPr>
        <w:t xml:space="preserve"> </w:t>
      </w:r>
      <w:r>
        <w:t>the</w:t>
      </w:r>
      <w:r>
        <w:rPr>
          <w:spacing w:val="-3"/>
        </w:rPr>
        <w:t xml:space="preserve"> </w:t>
      </w:r>
      <w:r>
        <w:t>seventh</w:t>
      </w:r>
      <w:r>
        <w:rPr>
          <w:spacing w:val="-3"/>
        </w:rPr>
        <w:t xml:space="preserve"> </w:t>
      </w:r>
      <w:r>
        <w:t>day:</w:t>
      </w:r>
      <w:r>
        <w:rPr>
          <w:spacing w:val="-3"/>
        </w:rPr>
        <w:t xml:space="preserve"> </w:t>
      </w:r>
      <w:r>
        <w:t>wherefore</w:t>
      </w:r>
      <w:r>
        <w:rPr>
          <w:spacing w:val="-2"/>
        </w:rPr>
        <w:t xml:space="preserve"> </w:t>
      </w:r>
      <w:r>
        <w:t xml:space="preserve">Jehovah blessed the sabbath </w:t>
      </w:r>
      <w:r>
        <w:rPr>
          <w:spacing w:val="-6"/>
        </w:rPr>
        <w:t xml:space="preserve">day, </w:t>
      </w:r>
      <w:r>
        <w:t>and hallowed</w:t>
      </w:r>
      <w:r>
        <w:rPr>
          <w:spacing w:val="5"/>
        </w:rPr>
        <w:t xml:space="preserve"> </w:t>
      </w:r>
      <w:r>
        <w:t>it.</w:t>
      </w:r>
    </w:p>
    <w:p w:rsidR="00904230" w:rsidRDefault="00904230" w:rsidP="00AE247F">
      <w:pPr>
        <w:pStyle w:val="Body"/>
      </w:pPr>
      <w:r>
        <w:rPr>
          <w:position w:val="7"/>
          <w:sz w:val="13"/>
        </w:rPr>
        <w:t xml:space="preserve">12 </w:t>
      </w:r>
      <w:r>
        <w:rPr>
          <w:spacing w:val="-3"/>
        </w:rPr>
        <w:t xml:space="preserve">Honor </w:t>
      </w:r>
      <w:r>
        <w:t xml:space="preserve">thy father and thy </w:t>
      </w:r>
      <w:r>
        <w:rPr>
          <w:spacing w:val="-3"/>
        </w:rPr>
        <w:t xml:space="preserve">mother, </w:t>
      </w:r>
      <w:r>
        <w:t xml:space="preserve">that thy days may be long in the land which Jehovah thy God giveth thee. </w:t>
      </w:r>
      <w:r>
        <w:rPr>
          <w:position w:val="7"/>
          <w:sz w:val="13"/>
        </w:rPr>
        <w:t>13</w:t>
      </w:r>
      <w:r>
        <w:rPr>
          <w:spacing w:val="12"/>
          <w:position w:val="7"/>
          <w:sz w:val="13"/>
        </w:rPr>
        <w:t xml:space="preserve"> </w:t>
      </w:r>
      <w:r>
        <w:t>Thou</w:t>
      </w:r>
      <w:r>
        <w:rPr>
          <w:spacing w:val="-7"/>
        </w:rPr>
        <w:t xml:space="preserve"> </w:t>
      </w:r>
      <w:r>
        <w:t>shalt</w:t>
      </w:r>
      <w:r>
        <w:rPr>
          <w:spacing w:val="-7"/>
        </w:rPr>
        <w:t xml:space="preserve"> </w:t>
      </w:r>
      <w:r>
        <w:t>not</w:t>
      </w:r>
      <w:r>
        <w:rPr>
          <w:spacing w:val="-6"/>
        </w:rPr>
        <w:t xml:space="preserve"> </w:t>
      </w:r>
      <w:r>
        <w:t>kill.</w:t>
      </w:r>
      <w:r>
        <w:rPr>
          <w:spacing w:val="-8"/>
        </w:rPr>
        <w:t xml:space="preserve"> </w:t>
      </w:r>
      <w:r>
        <w:rPr>
          <w:position w:val="7"/>
          <w:sz w:val="13"/>
        </w:rPr>
        <w:t>14</w:t>
      </w:r>
      <w:r>
        <w:rPr>
          <w:spacing w:val="13"/>
          <w:position w:val="7"/>
          <w:sz w:val="13"/>
        </w:rPr>
        <w:t xml:space="preserve"> </w:t>
      </w:r>
      <w:r>
        <w:t>Thou</w:t>
      </w:r>
      <w:r>
        <w:rPr>
          <w:spacing w:val="-7"/>
        </w:rPr>
        <w:t xml:space="preserve"> </w:t>
      </w:r>
      <w:r>
        <w:t>shalt</w:t>
      </w:r>
      <w:r>
        <w:rPr>
          <w:spacing w:val="-7"/>
        </w:rPr>
        <w:t xml:space="preserve"> </w:t>
      </w:r>
      <w:r>
        <w:t>not</w:t>
      </w:r>
      <w:r>
        <w:rPr>
          <w:spacing w:val="-7"/>
        </w:rPr>
        <w:t xml:space="preserve"> </w:t>
      </w:r>
      <w:r>
        <w:t>commit</w:t>
      </w:r>
      <w:r>
        <w:rPr>
          <w:spacing w:val="-7"/>
        </w:rPr>
        <w:t xml:space="preserve"> </w:t>
      </w:r>
      <w:r>
        <w:t>adultery.</w:t>
      </w:r>
      <w:r>
        <w:rPr>
          <w:spacing w:val="-7"/>
        </w:rPr>
        <w:t xml:space="preserve"> </w:t>
      </w:r>
      <w:r>
        <w:rPr>
          <w:position w:val="7"/>
          <w:sz w:val="13"/>
        </w:rPr>
        <w:t>15</w:t>
      </w:r>
      <w:r>
        <w:rPr>
          <w:spacing w:val="13"/>
          <w:position w:val="7"/>
          <w:sz w:val="13"/>
        </w:rPr>
        <w:t xml:space="preserve"> </w:t>
      </w:r>
      <w:r>
        <w:t>Thou</w:t>
      </w:r>
      <w:r>
        <w:rPr>
          <w:spacing w:val="-7"/>
        </w:rPr>
        <w:t xml:space="preserve"> </w:t>
      </w:r>
      <w:r>
        <w:t>shalt</w:t>
      </w:r>
      <w:r>
        <w:rPr>
          <w:spacing w:val="-7"/>
        </w:rPr>
        <w:t xml:space="preserve"> </w:t>
      </w:r>
      <w:r>
        <w:t>not</w:t>
      </w:r>
      <w:r>
        <w:rPr>
          <w:spacing w:val="-7"/>
        </w:rPr>
        <w:t xml:space="preserve"> </w:t>
      </w:r>
      <w:r>
        <w:t>steal.</w:t>
      </w:r>
      <w:r>
        <w:rPr>
          <w:spacing w:val="-7"/>
        </w:rPr>
        <w:t xml:space="preserve"> </w:t>
      </w:r>
      <w:r>
        <w:rPr>
          <w:position w:val="7"/>
          <w:sz w:val="13"/>
        </w:rPr>
        <w:t>16</w:t>
      </w:r>
      <w:r>
        <w:rPr>
          <w:spacing w:val="13"/>
          <w:position w:val="7"/>
          <w:sz w:val="13"/>
        </w:rPr>
        <w:t xml:space="preserve"> </w:t>
      </w:r>
      <w:r>
        <w:t>Thou</w:t>
      </w:r>
      <w:r>
        <w:rPr>
          <w:spacing w:val="-7"/>
        </w:rPr>
        <w:t xml:space="preserve"> </w:t>
      </w:r>
      <w:r>
        <w:t>shalt</w:t>
      </w:r>
      <w:r>
        <w:rPr>
          <w:spacing w:val="-7"/>
        </w:rPr>
        <w:t xml:space="preserve"> </w:t>
      </w:r>
      <w:r>
        <w:t>not</w:t>
      </w:r>
      <w:r>
        <w:rPr>
          <w:spacing w:val="-7"/>
        </w:rPr>
        <w:t xml:space="preserve"> </w:t>
      </w:r>
      <w:r>
        <w:t>bear</w:t>
      </w:r>
      <w:r>
        <w:rPr>
          <w:spacing w:val="-7"/>
        </w:rPr>
        <w:t xml:space="preserve"> </w:t>
      </w:r>
      <w:r>
        <w:t>false</w:t>
      </w:r>
      <w:r>
        <w:rPr>
          <w:spacing w:val="-7"/>
        </w:rPr>
        <w:t xml:space="preserve"> </w:t>
      </w:r>
      <w:r>
        <w:t>witness against</w:t>
      </w:r>
      <w:r>
        <w:rPr>
          <w:spacing w:val="-5"/>
        </w:rPr>
        <w:t xml:space="preserve"> </w:t>
      </w:r>
      <w:r>
        <w:t>thy</w:t>
      </w:r>
      <w:r>
        <w:rPr>
          <w:spacing w:val="-4"/>
        </w:rPr>
        <w:t xml:space="preserve"> </w:t>
      </w:r>
      <w:r>
        <w:rPr>
          <w:spacing w:val="-3"/>
        </w:rPr>
        <w:t>neighbor.</w:t>
      </w:r>
      <w:r>
        <w:rPr>
          <w:spacing w:val="-5"/>
        </w:rPr>
        <w:t xml:space="preserve"> </w:t>
      </w:r>
      <w:r>
        <w:rPr>
          <w:position w:val="7"/>
          <w:sz w:val="13"/>
        </w:rPr>
        <w:t>17</w:t>
      </w:r>
      <w:r>
        <w:rPr>
          <w:spacing w:val="15"/>
          <w:position w:val="7"/>
          <w:sz w:val="13"/>
        </w:rPr>
        <w:t xml:space="preserve"> </w:t>
      </w:r>
      <w:r>
        <w:t>Thou</w:t>
      </w:r>
      <w:r>
        <w:rPr>
          <w:spacing w:val="-4"/>
        </w:rPr>
        <w:t xml:space="preserve"> </w:t>
      </w:r>
      <w:r>
        <w:t>shalt</w:t>
      </w:r>
      <w:r>
        <w:rPr>
          <w:spacing w:val="-4"/>
        </w:rPr>
        <w:t xml:space="preserve"> </w:t>
      </w:r>
      <w:r>
        <w:t>not</w:t>
      </w:r>
      <w:r>
        <w:rPr>
          <w:spacing w:val="-4"/>
        </w:rPr>
        <w:t xml:space="preserve"> </w:t>
      </w:r>
      <w:r>
        <w:t>covet</w:t>
      </w:r>
      <w:r>
        <w:rPr>
          <w:spacing w:val="-4"/>
        </w:rPr>
        <w:t xml:space="preserve"> </w:t>
      </w:r>
      <w:r>
        <w:t>thy</w:t>
      </w:r>
      <w:r>
        <w:rPr>
          <w:spacing w:val="-5"/>
        </w:rPr>
        <w:t xml:space="preserve"> </w:t>
      </w:r>
      <w:r>
        <w:rPr>
          <w:spacing w:val="-3"/>
        </w:rPr>
        <w:t>neighbor’s</w:t>
      </w:r>
      <w:r>
        <w:rPr>
          <w:spacing w:val="-4"/>
        </w:rPr>
        <w:t xml:space="preserve"> </w:t>
      </w:r>
      <w:r>
        <w:t>house,</w:t>
      </w:r>
      <w:r>
        <w:rPr>
          <w:spacing w:val="-4"/>
        </w:rPr>
        <w:t xml:space="preserve"> </w:t>
      </w:r>
      <w:r>
        <w:t>thou</w:t>
      </w:r>
      <w:r>
        <w:rPr>
          <w:spacing w:val="-4"/>
        </w:rPr>
        <w:t xml:space="preserve"> </w:t>
      </w:r>
      <w:r>
        <w:t>shalt</w:t>
      </w:r>
      <w:r>
        <w:rPr>
          <w:spacing w:val="-4"/>
        </w:rPr>
        <w:t xml:space="preserve"> </w:t>
      </w:r>
      <w:r>
        <w:t>not</w:t>
      </w:r>
      <w:r>
        <w:rPr>
          <w:spacing w:val="-5"/>
        </w:rPr>
        <w:t xml:space="preserve"> </w:t>
      </w:r>
      <w:r>
        <w:t>covet</w:t>
      </w:r>
      <w:r>
        <w:rPr>
          <w:spacing w:val="-4"/>
        </w:rPr>
        <w:t xml:space="preserve"> </w:t>
      </w:r>
      <w:r>
        <w:t>thy</w:t>
      </w:r>
      <w:r>
        <w:rPr>
          <w:spacing w:val="-4"/>
        </w:rPr>
        <w:t xml:space="preserve"> </w:t>
      </w:r>
      <w:r>
        <w:rPr>
          <w:spacing w:val="-3"/>
        </w:rPr>
        <w:t>neighbor’s</w:t>
      </w:r>
      <w:r>
        <w:rPr>
          <w:spacing w:val="-4"/>
        </w:rPr>
        <w:t xml:space="preserve"> </w:t>
      </w:r>
      <w:r>
        <w:t>wife,</w:t>
      </w:r>
      <w:r>
        <w:rPr>
          <w:spacing w:val="-4"/>
        </w:rPr>
        <w:t xml:space="preserve"> </w:t>
      </w:r>
      <w:r>
        <w:t>nor</w:t>
      </w:r>
      <w:r>
        <w:rPr>
          <w:spacing w:val="-5"/>
        </w:rPr>
        <w:t xml:space="preserve"> </w:t>
      </w:r>
      <w:r>
        <w:t>his man-servant, nor his maid-servant, nor his ox, nor his ass, nor anything that is thy</w:t>
      </w:r>
      <w:r>
        <w:rPr>
          <w:spacing w:val="-15"/>
        </w:rPr>
        <w:t xml:space="preserve"> </w:t>
      </w:r>
      <w:r>
        <w:rPr>
          <w:spacing w:val="-3"/>
        </w:rPr>
        <w:t>neighbor’s.</w:t>
      </w:r>
    </w:p>
    <w:p w:rsidR="00904230" w:rsidRDefault="00904230" w:rsidP="00AE247F">
      <w:pPr>
        <w:pStyle w:val="Body"/>
      </w:pPr>
      <w:r>
        <w:rPr>
          <w:position w:val="7"/>
          <w:sz w:val="13"/>
        </w:rPr>
        <w:t xml:space="preserve">18 </w:t>
      </w:r>
      <w:r>
        <w:t xml:space="preserve">And all the people perceived the thunderings, and the lightnings, and the voice of the trumpet, and the mountain smoking: and when the people saw it, they trembled, and stood afar off. </w:t>
      </w:r>
      <w:r>
        <w:rPr>
          <w:position w:val="7"/>
          <w:sz w:val="13"/>
        </w:rPr>
        <w:t xml:space="preserve">19 </w:t>
      </w:r>
      <w:r>
        <w:t xml:space="preserve">And they said unto Moses, Speak thou with us, and we will hear; but let not God speak with us, lest we die. </w:t>
      </w:r>
      <w:r>
        <w:rPr>
          <w:position w:val="7"/>
          <w:sz w:val="13"/>
        </w:rPr>
        <w:t xml:space="preserve">20 </w:t>
      </w:r>
      <w:r>
        <w:t xml:space="preserve">And Moses said unto the people, Fear not: for God is come to prove you, and that his fear may be before you, that ye sin not. </w:t>
      </w:r>
      <w:r>
        <w:rPr>
          <w:position w:val="7"/>
          <w:sz w:val="13"/>
        </w:rPr>
        <w:t xml:space="preserve">21 </w:t>
      </w:r>
      <w:r>
        <w:t>And the people stood afar off, and Moses drew near unto the thick darkness where God was.</w:t>
      </w:r>
    </w:p>
    <w:p w:rsidR="00904230" w:rsidRDefault="00904230" w:rsidP="00AE247F">
      <w:pPr>
        <w:pStyle w:val="Body"/>
      </w:pPr>
      <w:r>
        <w:rPr>
          <w:position w:val="7"/>
          <w:sz w:val="13"/>
        </w:rPr>
        <w:t xml:space="preserve">22 </w:t>
      </w:r>
      <w:r>
        <w:t xml:space="preserve">And Jehovah said unto Moses, Thus thou shalt say unto the children of Israel, </w:t>
      </w:r>
      <w:r>
        <w:rPr>
          <w:spacing w:val="-14"/>
        </w:rPr>
        <w:t xml:space="preserve">Ye </w:t>
      </w:r>
      <w:r>
        <w:t xml:space="preserve">yourselves have seen that I have talked with you from heaven. </w:t>
      </w:r>
      <w:r>
        <w:rPr>
          <w:position w:val="7"/>
          <w:sz w:val="13"/>
        </w:rPr>
        <w:t xml:space="preserve">23 </w:t>
      </w:r>
      <w:r>
        <w:rPr>
          <w:spacing w:val="-14"/>
        </w:rPr>
        <w:t xml:space="preserve">Ye </w:t>
      </w:r>
      <w:r>
        <w:t xml:space="preserve">shall not make [other gods] with me; gods of </w:t>
      </w:r>
      <w:r>
        <w:rPr>
          <w:spacing w:val="-3"/>
        </w:rPr>
        <w:t xml:space="preserve">silver, </w:t>
      </w:r>
      <w:r>
        <w:t>or gods of gold, ye shall not make unto you.</w:t>
      </w:r>
    </w:p>
    <w:p w:rsidR="00904230" w:rsidRDefault="00904230" w:rsidP="00AE247F">
      <w:pPr>
        <w:pStyle w:val="Body"/>
      </w:pPr>
      <w:r>
        <w:rPr>
          <w:position w:val="7"/>
          <w:sz w:val="13"/>
        </w:rPr>
        <w:t xml:space="preserve">24 </w:t>
      </w:r>
      <w:r>
        <w:t xml:space="preserve">An altar of earth thou shalt make unto me, and shalt sacrifice thereon thy burnt-offerings, and thy peace-offerings, thy sheep, and thine oxen: in every place where I record </w:t>
      </w:r>
      <w:r>
        <w:rPr>
          <w:spacing w:val="-3"/>
        </w:rPr>
        <w:t xml:space="preserve">my </w:t>
      </w:r>
      <w:r>
        <w:t>name I will come unto thee and I will bless thee.</w:t>
      </w:r>
      <w:r>
        <w:rPr>
          <w:spacing w:val="-5"/>
        </w:rPr>
        <w:t xml:space="preserve"> </w:t>
      </w:r>
      <w:r>
        <w:rPr>
          <w:position w:val="7"/>
          <w:sz w:val="13"/>
        </w:rPr>
        <w:t>25</w:t>
      </w:r>
      <w:r>
        <w:rPr>
          <w:spacing w:val="17"/>
          <w:position w:val="7"/>
          <w:sz w:val="13"/>
        </w:rPr>
        <w:t xml:space="preserve"> </w:t>
      </w:r>
      <w:r>
        <w:t>And</w:t>
      </w:r>
      <w:r>
        <w:rPr>
          <w:spacing w:val="-3"/>
        </w:rPr>
        <w:t xml:space="preserve"> </w:t>
      </w:r>
      <w:r>
        <w:t>if</w:t>
      </w:r>
      <w:r>
        <w:rPr>
          <w:spacing w:val="-4"/>
        </w:rPr>
        <w:t xml:space="preserve"> </w:t>
      </w:r>
      <w:r>
        <w:t>thou</w:t>
      </w:r>
      <w:r>
        <w:rPr>
          <w:spacing w:val="-3"/>
        </w:rPr>
        <w:t xml:space="preserve"> </w:t>
      </w:r>
      <w:r>
        <w:t>make</w:t>
      </w:r>
      <w:r>
        <w:rPr>
          <w:spacing w:val="-3"/>
        </w:rPr>
        <w:t xml:space="preserve"> </w:t>
      </w:r>
      <w:r>
        <w:t>me</w:t>
      </w:r>
      <w:r>
        <w:rPr>
          <w:spacing w:val="-3"/>
        </w:rPr>
        <w:t xml:space="preserve"> </w:t>
      </w:r>
      <w:r>
        <w:t>an</w:t>
      </w:r>
      <w:r>
        <w:rPr>
          <w:spacing w:val="-3"/>
        </w:rPr>
        <w:t xml:space="preserve"> </w:t>
      </w:r>
      <w:r>
        <w:t>altar</w:t>
      </w:r>
      <w:r>
        <w:rPr>
          <w:spacing w:val="-3"/>
        </w:rPr>
        <w:t xml:space="preserve"> </w:t>
      </w:r>
      <w:r>
        <w:t>of</w:t>
      </w:r>
      <w:r>
        <w:rPr>
          <w:spacing w:val="-3"/>
        </w:rPr>
        <w:t xml:space="preserve"> </w:t>
      </w:r>
      <w:r>
        <w:t>stone,</w:t>
      </w:r>
      <w:r>
        <w:rPr>
          <w:spacing w:val="-4"/>
        </w:rPr>
        <w:t xml:space="preserve"> </w:t>
      </w:r>
      <w:r>
        <w:t>thou</w:t>
      </w:r>
      <w:r>
        <w:rPr>
          <w:spacing w:val="-3"/>
        </w:rPr>
        <w:t xml:space="preserve"> </w:t>
      </w:r>
      <w:r>
        <w:t>shalt</w:t>
      </w:r>
      <w:r>
        <w:rPr>
          <w:spacing w:val="-3"/>
        </w:rPr>
        <w:t xml:space="preserve"> </w:t>
      </w:r>
      <w:r>
        <w:t>not</w:t>
      </w:r>
      <w:r>
        <w:rPr>
          <w:spacing w:val="-3"/>
        </w:rPr>
        <w:t xml:space="preserve"> </w:t>
      </w:r>
      <w:r>
        <w:t>build</w:t>
      </w:r>
      <w:r>
        <w:rPr>
          <w:spacing w:val="-3"/>
        </w:rPr>
        <w:t xml:space="preserve"> </w:t>
      </w:r>
      <w:r>
        <w:t>it</w:t>
      </w:r>
      <w:r>
        <w:rPr>
          <w:spacing w:val="-3"/>
        </w:rPr>
        <w:t xml:space="preserve"> </w:t>
      </w:r>
      <w:r>
        <w:t>of</w:t>
      </w:r>
      <w:r>
        <w:rPr>
          <w:spacing w:val="-4"/>
        </w:rPr>
        <w:t xml:space="preserve"> </w:t>
      </w:r>
      <w:r>
        <w:t>hewn</w:t>
      </w:r>
      <w:r>
        <w:rPr>
          <w:spacing w:val="-3"/>
        </w:rPr>
        <w:t xml:space="preserve"> </w:t>
      </w:r>
      <w:r>
        <w:t>stones;</w:t>
      </w:r>
      <w:r>
        <w:rPr>
          <w:spacing w:val="-3"/>
        </w:rPr>
        <w:t xml:space="preserve"> </w:t>
      </w:r>
      <w:r>
        <w:t>for</w:t>
      </w:r>
      <w:r>
        <w:rPr>
          <w:spacing w:val="-3"/>
        </w:rPr>
        <w:t xml:space="preserve"> </w:t>
      </w:r>
      <w:r>
        <w:t>if</w:t>
      </w:r>
      <w:r>
        <w:rPr>
          <w:spacing w:val="-3"/>
        </w:rPr>
        <w:t xml:space="preserve"> </w:t>
      </w:r>
      <w:r>
        <w:t>thou</w:t>
      </w:r>
      <w:r>
        <w:rPr>
          <w:spacing w:val="-3"/>
        </w:rPr>
        <w:t xml:space="preserve"> </w:t>
      </w:r>
      <w:r>
        <w:t>lift</w:t>
      </w:r>
      <w:r>
        <w:rPr>
          <w:spacing w:val="-4"/>
        </w:rPr>
        <w:t xml:space="preserve"> </w:t>
      </w:r>
      <w:r>
        <w:t>up</w:t>
      </w:r>
      <w:r>
        <w:rPr>
          <w:spacing w:val="-3"/>
        </w:rPr>
        <w:t xml:space="preserve"> </w:t>
      </w:r>
      <w:r>
        <w:t>thy</w:t>
      </w:r>
      <w:r>
        <w:rPr>
          <w:spacing w:val="-3"/>
        </w:rPr>
        <w:t xml:space="preserve"> </w:t>
      </w:r>
      <w:r>
        <w:t>tool</w:t>
      </w:r>
      <w:r>
        <w:rPr>
          <w:spacing w:val="-3"/>
        </w:rPr>
        <w:t xml:space="preserve"> </w:t>
      </w:r>
      <w:r>
        <w:t xml:space="preserve">upon it, thou hast polluted it. </w:t>
      </w:r>
      <w:r>
        <w:rPr>
          <w:position w:val="7"/>
          <w:sz w:val="13"/>
        </w:rPr>
        <w:t xml:space="preserve">26 </w:t>
      </w:r>
      <w:r>
        <w:t xml:space="preserve">Neither shalt thou go up by steps unto mine </w:t>
      </w:r>
      <w:r>
        <w:rPr>
          <w:spacing w:val="-3"/>
        </w:rPr>
        <w:t xml:space="preserve">altar, </w:t>
      </w:r>
      <w:r>
        <w:t>that thy nakedness be not uncovered thereon.</w:t>
      </w:r>
    </w:p>
    <w:p w:rsidR="00904230" w:rsidRPr="00AE247F" w:rsidRDefault="00904230" w:rsidP="00AE247F">
      <w:pPr>
        <w:pStyle w:val="Body"/>
      </w:pPr>
    </w:p>
    <w:p w:rsidR="00904230" w:rsidRDefault="00904230" w:rsidP="00AE247F">
      <w:pPr>
        <w:pStyle w:val="Heading3"/>
      </w:pPr>
      <w:r>
        <w:rPr>
          <w:u w:color="231F20"/>
        </w:rPr>
        <w:t>Exodus Chapter 21</w:t>
      </w:r>
    </w:p>
    <w:p w:rsidR="00904230" w:rsidRDefault="00904230" w:rsidP="00AE247F">
      <w:pPr>
        <w:pStyle w:val="Body"/>
      </w:pPr>
      <w:r>
        <w:rPr>
          <w:position w:val="7"/>
          <w:sz w:val="13"/>
        </w:rPr>
        <w:t xml:space="preserve">1 </w:t>
      </w:r>
      <w:r>
        <w:rPr>
          <w:spacing w:val="-4"/>
        </w:rPr>
        <w:t xml:space="preserve">Now </w:t>
      </w:r>
      <w:r>
        <w:t xml:space="preserve">these are the ordinances which thou shalt set before them. </w:t>
      </w:r>
      <w:r>
        <w:rPr>
          <w:position w:val="7"/>
          <w:sz w:val="13"/>
        </w:rPr>
        <w:t xml:space="preserve">2 </w:t>
      </w:r>
      <w:r>
        <w:t xml:space="preserve">If thou buy a Hebrew servant, six years he shall serve: and in the seventh he shall go out free for nothing. </w:t>
      </w:r>
      <w:r>
        <w:rPr>
          <w:position w:val="7"/>
          <w:sz w:val="13"/>
        </w:rPr>
        <w:t xml:space="preserve">3 </w:t>
      </w:r>
      <w:r>
        <w:t xml:space="preserve">If he come in </w:t>
      </w:r>
      <w:r>
        <w:lastRenderedPageBreak/>
        <w:t xml:space="preserve">by himself, he shall go out by himself: if he be married, then his wife shall go out with him. </w:t>
      </w:r>
      <w:r>
        <w:rPr>
          <w:position w:val="7"/>
          <w:sz w:val="13"/>
        </w:rPr>
        <w:t xml:space="preserve">4 </w:t>
      </w:r>
      <w:r>
        <w:t>If his master give him a wife and she bear him sons or</w:t>
      </w:r>
      <w:r>
        <w:rPr>
          <w:spacing w:val="-29"/>
        </w:rPr>
        <w:t xml:space="preserve"> </w:t>
      </w:r>
      <w:r>
        <w:t xml:space="preserve">daughters; the wife and her children shall be her </w:t>
      </w:r>
      <w:r>
        <w:rPr>
          <w:spacing w:val="-4"/>
        </w:rPr>
        <w:t xml:space="preserve">master’s, </w:t>
      </w:r>
      <w:r>
        <w:t xml:space="preserve">and he shall go out by himself. </w:t>
      </w:r>
      <w:r>
        <w:rPr>
          <w:position w:val="7"/>
          <w:sz w:val="13"/>
        </w:rPr>
        <w:t xml:space="preserve">5 </w:t>
      </w:r>
      <w:r>
        <w:t xml:space="preserve">But if the servant shall plainly </w:t>
      </w:r>
      <w:r>
        <w:rPr>
          <w:spacing w:val="-5"/>
        </w:rPr>
        <w:t xml:space="preserve">say, </w:t>
      </w:r>
      <w:r>
        <w:t xml:space="preserve">I love </w:t>
      </w:r>
      <w:r>
        <w:rPr>
          <w:spacing w:val="-3"/>
        </w:rPr>
        <w:t xml:space="preserve">my master, my </w:t>
      </w:r>
      <w:r>
        <w:t xml:space="preserve">wife, and </w:t>
      </w:r>
      <w:r>
        <w:rPr>
          <w:spacing w:val="-3"/>
        </w:rPr>
        <w:t xml:space="preserve">my </w:t>
      </w:r>
      <w:r>
        <w:t xml:space="preserve">children; I will not go out free: </w:t>
      </w:r>
      <w:r>
        <w:rPr>
          <w:position w:val="7"/>
          <w:sz w:val="13"/>
        </w:rPr>
        <w:t xml:space="preserve">6 </w:t>
      </w:r>
      <w:r>
        <w:t xml:space="preserve">then his master shall bring him unto God, and shall bring him to the </w:t>
      </w:r>
      <w:r>
        <w:rPr>
          <w:spacing w:val="-4"/>
        </w:rPr>
        <w:t xml:space="preserve">door, </w:t>
      </w:r>
      <w:r>
        <w:t>or unto the door-post; and his master shall bore his ear through with an awl; and he shall serve him for</w:t>
      </w:r>
      <w:r>
        <w:rPr>
          <w:spacing w:val="-1"/>
        </w:rPr>
        <w:t xml:space="preserve"> </w:t>
      </w:r>
      <w:r>
        <w:rPr>
          <w:spacing w:val="-3"/>
        </w:rPr>
        <w:t>ever.</w:t>
      </w:r>
    </w:p>
    <w:p w:rsidR="00904230" w:rsidRDefault="00904230" w:rsidP="00AE247F">
      <w:pPr>
        <w:pStyle w:val="Body"/>
      </w:pPr>
      <w:r>
        <w:rPr>
          <w:position w:val="7"/>
          <w:sz w:val="13"/>
        </w:rPr>
        <w:t xml:space="preserve">7 </w:t>
      </w:r>
      <w:r>
        <w:t xml:space="preserve">And if a man sell his daughter to be a maid-servant, she shall not go out as the men-servants do. </w:t>
      </w:r>
      <w:r>
        <w:rPr>
          <w:position w:val="7"/>
          <w:sz w:val="13"/>
        </w:rPr>
        <w:t xml:space="preserve">8 </w:t>
      </w:r>
      <w:r>
        <w:t xml:space="preserve">If she please not her master, who hath espoused her to himself, then shall he let her be redeemed: to sell her unto a foreign people he shall have no power, seeing he hath dealt deceitfully with her. </w:t>
      </w:r>
      <w:r>
        <w:rPr>
          <w:position w:val="7"/>
          <w:sz w:val="13"/>
        </w:rPr>
        <w:t xml:space="preserve">9 </w:t>
      </w:r>
      <w:r>
        <w:t xml:space="preserve">And if he espouse her unto his son, he shall deal with her after the manner of daughters. </w:t>
      </w:r>
      <w:r>
        <w:rPr>
          <w:position w:val="7"/>
          <w:sz w:val="13"/>
        </w:rPr>
        <w:t xml:space="preserve">10 </w:t>
      </w:r>
      <w:r>
        <w:t xml:space="preserve">If he take him another [wife]; her food, her raiment, and her duty of marriage, shall he not diminish. </w:t>
      </w:r>
      <w:r>
        <w:rPr>
          <w:position w:val="7"/>
          <w:sz w:val="13"/>
        </w:rPr>
        <w:t xml:space="preserve">11 </w:t>
      </w:r>
      <w:r>
        <w:t>And if he do not these three things unto her, then shall she go out for nothing, without money.</w:t>
      </w:r>
    </w:p>
    <w:p w:rsidR="00904230" w:rsidRDefault="00904230" w:rsidP="00AE247F">
      <w:pPr>
        <w:pStyle w:val="Body"/>
      </w:pPr>
      <w:r>
        <w:rPr>
          <w:position w:val="7"/>
          <w:sz w:val="13"/>
        </w:rPr>
        <w:t xml:space="preserve">12 </w:t>
      </w:r>
      <w:r>
        <w:t xml:space="preserve">He that smiteth a man, so that he dieth, shall surely be put to death. </w:t>
      </w:r>
      <w:r>
        <w:rPr>
          <w:position w:val="7"/>
          <w:sz w:val="13"/>
        </w:rPr>
        <w:t xml:space="preserve">13 </w:t>
      </w:r>
      <w:r>
        <w:t xml:space="preserve">And if a man lie not in wait, but God deliver [him] into his hand; then I will appoint thee a place whither he shall flee. </w:t>
      </w:r>
      <w:r>
        <w:rPr>
          <w:position w:val="7"/>
          <w:sz w:val="13"/>
        </w:rPr>
        <w:t xml:space="preserve">14 </w:t>
      </w:r>
      <w:r>
        <w:t>And if a man come presumptuously upon his neighbor, to slay him with guile; thou shalt take him from mine altar, that he may die.</w:t>
      </w:r>
    </w:p>
    <w:p w:rsidR="00904230" w:rsidRDefault="00904230" w:rsidP="00AE247F">
      <w:pPr>
        <w:pStyle w:val="Body"/>
      </w:pPr>
      <w:r>
        <w:rPr>
          <w:position w:val="7"/>
          <w:sz w:val="13"/>
        </w:rPr>
        <w:t xml:space="preserve">15 </w:t>
      </w:r>
      <w:r>
        <w:t>And he that smiteth his father, or his mother, shall be surely put to death.</w:t>
      </w:r>
    </w:p>
    <w:p w:rsidR="00904230" w:rsidRDefault="00904230" w:rsidP="00AE247F">
      <w:pPr>
        <w:pStyle w:val="Body"/>
      </w:pPr>
      <w:r>
        <w:rPr>
          <w:position w:val="7"/>
          <w:sz w:val="13"/>
        </w:rPr>
        <w:t xml:space="preserve">16 </w:t>
      </w:r>
      <w:r>
        <w:t>And he that stealeth a man, and selleth him, or if he be found in his hand, he shall surely be put to death.</w:t>
      </w:r>
    </w:p>
    <w:p w:rsidR="00904230" w:rsidRDefault="00904230" w:rsidP="00AE247F">
      <w:pPr>
        <w:pStyle w:val="Body"/>
      </w:pPr>
      <w:r>
        <w:rPr>
          <w:position w:val="7"/>
          <w:sz w:val="13"/>
        </w:rPr>
        <w:t xml:space="preserve">17 </w:t>
      </w:r>
      <w:r>
        <w:t>And he that curseth his father or his mother, shall surely be put to death.</w:t>
      </w:r>
    </w:p>
    <w:p w:rsidR="00904230" w:rsidRDefault="00904230" w:rsidP="00AE247F">
      <w:pPr>
        <w:pStyle w:val="Body"/>
      </w:pPr>
      <w:r>
        <w:rPr>
          <w:position w:val="7"/>
          <w:sz w:val="13"/>
        </w:rPr>
        <w:t xml:space="preserve">18 </w:t>
      </w:r>
      <w:r>
        <w:t>And if men contend, and one smite the other with a stone, or with his fist, and he die not, but keep his bed;</w:t>
      </w:r>
      <w:r w:rsidR="00AE247F">
        <w:t xml:space="preserve"> </w:t>
      </w:r>
      <w:r>
        <w:rPr>
          <w:position w:val="7"/>
          <w:sz w:val="13"/>
        </w:rPr>
        <w:t xml:space="preserve">19 </w:t>
      </w:r>
      <w:r>
        <w:t>if he rise again, and walk abroad upon his staff, then shall he that smote him be quit: only he shall pay for the loss of his time, and shall cause him to be thoroughly healed.</w:t>
      </w:r>
    </w:p>
    <w:p w:rsidR="00904230" w:rsidRDefault="00904230" w:rsidP="00AE247F">
      <w:pPr>
        <w:pStyle w:val="Body"/>
      </w:pPr>
      <w:r>
        <w:rPr>
          <w:position w:val="7"/>
          <w:sz w:val="13"/>
        </w:rPr>
        <w:t xml:space="preserve">20 </w:t>
      </w:r>
      <w:r>
        <w:t xml:space="preserve">And if a man smite his servant, or his maid, with a rod, and he die under his hand; he shall surely be punished. </w:t>
      </w:r>
      <w:r>
        <w:rPr>
          <w:position w:val="7"/>
          <w:sz w:val="13"/>
        </w:rPr>
        <w:t xml:space="preserve">21 </w:t>
      </w:r>
      <w:r>
        <w:t>Notwithstanding, if he continue a day or two, he shall not be punished: for he is his money.</w:t>
      </w:r>
    </w:p>
    <w:p w:rsidR="00904230" w:rsidRDefault="00904230" w:rsidP="00AE247F">
      <w:pPr>
        <w:pStyle w:val="Body"/>
      </w:pPr>
      <w:r>
        <w:rPr>
          <w:position w:val="7"/>
          <w:sz w:val="13"/>
        </w:rPr>
        <w:t xml:space="preserve">22 </w:t>
      </w:r>
      <w:r>
        <w:t xml:space="preserve">And if men strive together, and hurt a woman with child, so that her fruit depart, and yet no harm follow; he shall be surely fined, according as the woman’s husband shall lay upon him; and he shall pay as the judges determine. </w:t>
      </w:r>
      <w:r>
        <w:rPr>
          <w:position w:val="7"/>
          <w:sz w:val="13"/>
        </w:rPr>
        <w:t xml:space="preserve">23 </w:t>
      </w:r>
      <w:r>
        <w:t xml:space="preserve">But if any harm follow, then thou shalt give life for life, </w:t>
      </w:r>
      <w:r>
        <w:rPr>
          <w:position w:val="7"/>
          <w:sz w:val="13"/>
        </w:rPr>
        <w:t xml:space="preserve">24 </w:t>
      </w:r>
      <w:r>
        <w:t xml:space="preserve">eye for eye, tooth for tooth, hand for hand, foot for foot, </w:t>
      </w:r>
      <w:r>
        <w:rPr>
          <w:position w:val="7"/>
          <w:sz w:val="13"/>
        </w:rPr>
        <w:t xml:space="preserve">25 </w:t>
      </w:r>
      <w:r>
        <w:t>burning for burning, wound for wound, stripe for stripe.</w:t>
      </w:r>
    </w:p>
    <w:p w:rsidR="00904230" w:rsidRDefault="00904230" w:rsidP="00AE247F">
      <w:pPr>
        <w:pStyle w:val="Body"/>
      </w:pPr>
      <w:r>
        <w:rPr>
          <w:position w:val="7"/>
          <w:sz w:val="13"/>
        </w:rPr>
        <w:lastRenderedPageBreak/>
        <w:t xml:space="preserve">26 </w:t>
      </w:r>
      <w:r>
        <w:t>And if a man smite the eye of his servant, or the eye of his maid, and destroy it; he shall let him go free for</w:t>
      </w:r>
      <w:r>
        <w:rPr>
          <w:spacing w:val="-33"/>
        </w:rPr>
        <w:t xml:space="preserve"> </w:t>
      </w:r>
      <w:r>
        <w:t xml:space="preserve">his </w:t>
      </w:r>
      <w:r>
        <w:rPr>
          <w:spacing w:val="-7"/>
        </w:rPr>
        <w:t xml:space="preserve">eye’s </w:t>
      </w:r>
      <w:r>
        <w:t xml:space="preserve">sake. </w:t>
      </w:r>
      <w:r>
        <w:rPr>
          <w:position w:val="7"/>
          <w:sz w:val="13"/>
        </w:rPr>
        <w:t xml:space="preserve">27 </w:t>
      </w:r>
      <w:r>
        <w:t xml:space="preserve">And if he smite out his </w:t>
      </w:r>
      <w:r>
        <w:rPr>
          <w:spacing w:val="-3"/>
        </w:rPr>
        <w:t xml:space="preserve">man-servant’s </w:t>
      </w:r>
      <w:r>
        <w:t xml:space="preserve">tooth, or his </w:t>
      </w:r>
      <w:r>
        <w:rPr>
          <w:spacing w:val="-3"/>
        </w:rPr>
        <w:t xml:space="preserve">maid-servant’s </w:t>
      </w:r>
      <w:r>
        <w:t xml:space="preserve">tooth, he shall let him go free for his </w:t>
      </w:r>
      <w:r>
        <w:rPr>
          <w:spacing w:val="-7"/>
        </w:rPr>
        <w:t>tooth’s</w:t>
      </w:r>
      <w:r>
        <w:t xml:space="preserve"> sake.</w:t>
      </w:r>
    </w:p>
    <w:p w:rsidR="00904230" w:rsidRDefault="00904230" w:rsidP="00AE247F">
      <w:pPr>
        <w:pStyle w:val="Body"/>
      </w:pPr>
      <w:r>
        <w:rPr>
          <w:position w:val="7"/>
          <w:sz w:val="13"/>
        </w:rPr>
        <w:t xml:space="preserve">28 </w:t>
      </w:r>
      <w:r>
        <w:t xml:space="preserve">And if an ox gore a man or a woman to death, the ox shall be surely stoned, and its flesh shall not be eaten; but the owner of the ox shall be quit. </w:t>
      </w:r>
      <w:r>
        <w:rPr>
          <w:position w:val="7"/>
          <w:sz w:val="13"/>
        </w:rPr>
        <w:t xml:space="preserve">29 </w:t>
      </w:r>
      <w:r>
        <w:t xml:space="preserve">But if the ox was wont to gore in time past, and it hath been testified to its owner, and he hath not kept it in, but it hath killed a man or a woman, the ox shall be stoned, and its owner also shall be put to death. </w:t>
      </w:r>
      <w:r>
        <w:rPr>
          <w:position w:val="7"/>
          <w:sz w:val="13"/>
        </w:rPr>
        <w:t xml:space="preserve">30 </w:t>
      </w:r>
      <w:r>
        <w:t xml:space="preserve">If there be laid on him a ransom, then he shall give for the redemption of his life whatsoever is laid upon him. </w:t>
      </w:r>
      <w:r>
        <w:rPr>
          <w:position w:val="7"/>
          <w:sz w:val="13"/>
        </w:rPr>
        <w:t xml:space="preserve">31 </w:t>
      </w:r>
      <w:r>
        <w:t xml:space="preserve">Whether it have gored a son, or have gored a daughter, according to this judgment shall it be done unto him. </w:t>
      </w:r>
      <w:r>
        <w:rPr>
          <w:position w:val="7"/>
          <w:sz w:val="13"/>
        </w:rPr>
        <w:t xml:space="preserve">32 </w:t>
      </w:r>
      <w:r>
        <w:t>If the ox gore a man-servant or a maid-servant, there shall be given unto their master thirty</w:t>
      </w:r>
      <w:r w:rsidR="00AE247F">
        <w:t xml:space="preserve"> </w:t>
      </w:r>
      <w:r>
        <w:t>shekels of silver, and the ox shall be stoned.</w:t>
      </w:r>
    </w:p>
    <w:p w:rsidR="00904230" w:rsidRDefault="00904230" w:rsidP="00AE247F">
      <w:pPr>
        <w:pStyle w:val="Body"/>
      </w:pPr>
      <w:r>
        <w:rPr>
          <w:position w:val="7"/>
          <w:sz w:val="13"/>
        </w:rPr>
        <w:t xml:space="preserve">33 </w:t>
      </w:r>
      <w:r>
        <w:t xml:space="preserve">And if a man shall open a pit, or if a man shall dig a pit and not cover it, and an ox or an ass fall therein, </w:t>
      </w:r>
      <w:r>
        <w:rPr>
          <w:position w:val="7"/>
          <w:sz w:val="13"/>
        </w:rPr>
        <w:t xml:space="preserve">34 </w:t>
      </w:r>
      <w:r>
        <w:t>the owner of the pit shall make it good; he shall give money unto the owner thereof, and the dead [beast] shall be his.</w:t>
      </w:r>
    </w:p>
    <w:p w:rsidR="00904230" w:rsidRDefault="00904230" w:rsidP="00AE247F">
      <w:pPr>
        <w:pStyle w:val="Body"/>
      </w:pPr>
      <w:r>
        <w:rPr>
          <w:position w:val="7"/>
          <w:sz w:val="13"/>
        </w:rPr>
        <w:t xml:space="preserve">35 </w:t>
      </w:r>
      <w:r>
        <w:t xml:space="preserve">And if one man’s ox hurt another’s, so that it dieth, then they shall sell the live ox, and divide the price of it: and the dead also they shall divide. </w:t>
      </w:r>
      <w:r>
        <w:rPr>
          <w:position w:val="7"/>
          <w:sz w:val="13"/>
        </w:rPr>
        <w:t xml:space="preserve">36 </w:t>
      </w:r>
      <w:r>
        <w:t>Or if it be known that the ox was wont to gore in time past, and its owner hath not kept it in, he shall surely pay ox for ox, and the dead [beast] shall be his own.</w:t>
      </w:r>
    </w:p>
    <w:p w:rsidR="00AE247F" w:rsidRDefault="00AE247F" w:rsidP="00AE247F">
      <w:pPr>
        <w:pStyle w:val="Body"/>
      </w:pPr>
    </w:p>
    <w:p w:rsidR="00904230" w:rsidRDefault="00904230" w:rsidP="00AE247F">
      <w:pPr>
        <w:pStyle w:val="Heading3"/>
      </w:pPr>
      <w:r>
        <w:rPr>
          <w:u w:color="231F20"/>
        </w:rPr>
        <w:t>Exodus Chapter 22</w:t>
      </w:r>
    </w:p>
    <w:p w:rsidR="00904230" w:rsidRDefault="00904230" w:rsidP="00AE247F">
      <w:pPr>
        <w:pStyle w:val="Body"/>
      </w:pPr>
      <w:r>
        <w:rPr>
          <w:position w:val="7"/>
          <w:sz w:val="13"/>
        </w:rPr>
        <w:t xml:space="preserve">1 </w:t>
      </w:r>
      <w:r>
        <w:t>If a man shall steal an ox, or a sheep, and kill it, or sell it; he shall pay five oxen for an ox, and four sheep for a sheep.</w:t>
      </w:r>
    </w:p>
    <w:p w:rsidR="00904230" w:rsidRDefault="00904230" w:rsidP="00AE247F">
      <w:pPr>
        <w:pStyle w:val="Body"/>
      </w:pPr>
      <w:r>
        <w:rPr>
          <w:position w:val="7"/>
          <w:sz w:val="13"/>
        </w:rPr>
        <w:t xml:space="preserve">2 </w:t>
      </w:r>
      <w:r>
        <w:t xml:space="preserve">If the thief be found breaking in, and be smitten so that he dieth, there shall be no bloodguiltiness for him. </w:t>
      </w:r>
      <w:r>
        <w:rPr>
          <w:position w:val="7"/>
          <w:sz w:val="13"/>
        </w:rPr>
        <w:t xml:space="preserve">3 </w:t>
      </w:r>
      <w:r>
        <w:t xml:space="preserve">If the sun be risen upon him, there shall be bloodguiltiness for him; he shall make restitution: if he have nothing, then he shall be sold for his theft. </w:t>
      </w:r>
      <w:r>
        <w:rPr>
          <w:position w:val="7"/>
          <w:sz w:val="13"/>
        </w:rPr>
        <w:t xml:space="preserve">4 </w:t>
      </w:r>
      <w:r>
        <w:t>If the theft be found in his hand alive, whether it be ox, or ass, or sheep, he shall pay double.</w:t>
      </w:r>
    </w:p>
    <w:p w:rsidR="00904230" w:rsidRDefault="00904230" w:rsidP="00AE247F">
      <w:pPr>
        <w:pStyle w:val="Body"/>
      </w:pPr>
      <w:r>
        <w:rPr>
          <w:position w:val="7"/>
          <w:sz w:val="13"/>
        </w:rPr>
        <w:t xml:space="preserve">5 </w:t>
      </w:r>
      <w:r>
        <w:t>If a man shall cause a field or vineyard to be eaten, and shall let his beast loose, and it feed in another man’s field; of the best of his own field, and of the best of his own vineyard, shall he make restitution.</w:t>
      </w:r>
    </w:p>
    <w:p w:rsidR="00904230" w:rsidRDefault="00904230" w:rsidP="00AE247F">
      <w:pPr>
        <w:pStyle w:val="Body"/>
      </w:pPr>
      <w:r>
        <w:rPr>
          <w:position w:val="7"/>
          <w:sz w:val="13"/>
        </w:rPr>
        <w:t xml:space="preserve">6 </w:t>
      </w:r>
      <w:r>
        <w:t>If fire break out, and catch in thorns, so that the shocks of grain, or the standing grain, or the field are consumed; he that kindled the fire shall surely make restitution.</w:t>
      </w:r>
    </w:p>
    <w:p w:rsidR="00904230" w:rsidRDefault="00904230" w:rsidP="00AE247F">
      <w:pPr>
        <w:pStyle w:val="Body"/>
      </w:pPr>
      <w:r>
        <w:rPr>
          <w:position w:val="7"/>
          <w:sz w:val="13"/>
        </w:rPr>
        <w:t xml:space="preserve">7 </w:t>
      </w:r>
      <w:r>
        <w:t xml:space="preserve">If a man shall deliver unto his neighbor money or stuff to keep, and it be stolen out of the </w:t>
      </w:r>
      <w:r>
        <w:rPr>
          <w:spacing w:val="-9"/>
        </w:rPr>
        <w:t xml:space="preserve">man’s </w:t>
      </w:r>
      <w:r>
        <w:t xml:space="preserve">house; if the thief be found, he shall pay double. </w:t>
      </w:r>
      <w:r>
        <w:rPr>
          <w:position w:val="7"/>
          <w:sz w:val="13"/>
        </w:rPr>
        <w:t xml:space="preserve">8 </w:t>
      </w:r>
      <w:r>
        <w:t xml:space="preserve">If the thief be not found, then the master of the house shall come near unto God, [to see] whether he have not put his hand unto his </w:t>
      </w:r>
      <w:r>
        <w:rPr>
          <w:spacing w:val="-3"/>
        </w:rPr>
        <w:lastRenderedPageBreak/>
        <w:t xml:space="preserve">neighbor’s </w:t>
      </w:r>
      <w:r>
        <w:t xml:space="preserve">goods. </w:t>
      </w:r>
      <w:r>
        <w:rPr>
          <w:position w:val="7"/>
          <w:sz w:val="13"/>
        </w:rPr>
        <w:t xml:space="preserve">9 </w:t>
      </w:r>
      <w:r>
        <w:rPr>
          <w:spacing w:val="-3"/>
        </w:rPr>
        <w:t xml:space="preserve">For </w:t>
      </w:r>
      <w:r>
        <w:t>every matter of trespass, whether it</w:t>
      </w:r>
      <w:r>
        <w:rPr>
          <w:spacing w:val="-5"/>
        </w:rPr>
        <w:t xml:space="preserve"> </w:t>
      </w:r>
      <w:r>
        <w:t>be</w:t>
      </w:r>
      <w:r>
        <w:rPr>
          <w:spacing w:val="-4"/>
        </w:rPr>
        <w:t xml:space="preserve"> </w:t>
      </w:r>
      <w:r>
        <w:t>for</w:t>
      </w:r>
      <w:r>
        <w:rPr>
          <w:spacing w:val="-4"/>
        </w:rPr>
        <w:t xml:space="preserve"> </w:t>
      </w:r>
      <w:r>
        <w:t>ox,</w:t>
      </w:r>
      <w:r>
        <w:rPr>
          <w:spacing w:val="-4"/>
        </w:rPr>
        <w:t xml:space="preserve"> </w:t>
      </w:r>
      <w:r>
        <w:t>for</w:t>
      </w:r>
      <w:r>
        <w:rPr>
          <w:spacing w:val="-4"/>
        </w:rPr>
        <w:t xml:space="preserve"> </w:t>
      </w:r>
      <w:r>
        <w:t>ass,</w:t>
      </w:r>
      <w:r>
        <w:rPr>
          <w:spacing w:val="-4"/>
        </w:rPr>
        <w:t xml:space="preserve"> </w:t>
      </w:r>
      <w:r>
        <w:t>for</w:t>
      </w:r>
      <w:r>
        <w:rPr>
          <w:spacing w:val="-5"/>
        </w:rPr>
        <w:t xml:space="preserve"> </w:t>
      </w:r>
      <w:r>
        <w:t>sheep,</w:t>
      </w:r>
      <w:r>
        <w:rPr>
          <w:spacing w:val="-4"/>
        </w:rPr>
        <w:t xml:space="preserve"> </w:t>
      </w:r>
      <w:r>
        <w:t>for</w:t>
      </w:r>
      <w:r>
        <w:rPr>
          <w:spacing w:val="-4"/>
        </w:rPr>
        <w:t xml:space="preserve"> </w:t>
      </w:r>
      <w:r>
        <w:t>raiment,</w:t>
      </w:r>
      <w:r>
        <w:rPr>
          <w:spacing w:val="-4"/>
        </w:rPr>
        <w:t xml:space="preserve"> </w:t>
      </w:r>
      <w:r>
        <w:t>[or]</w:t>
      </w:r>
      <w:r>
        <w:rPr>
          <w:spacing w:val="-4"/>
        </w:rPr>
        <w:t xml:space="preserve"> </w:t>
      </w:r>
      <w:r>
        <w:t>for</w:t>
      </w:r>
      <w:r>
        <w:rPr>
          <w:spacing w:val="-4"/>
        </w:rPr>
        <w:t xml:space="preserve"> </w:t>
      </w:r>
      <w:r>
        <w:rPr>
          <w:spacing w:val="-3"/>
        </w:rPr>
        <w:t>any</w:t>
      </w:r>
      <w:r>
        <w:rPr>
          <w:spacing w:val="-5"/>
        </w:rPr>
        <w:t xml:space="preserve"> </w:t>
      </w:r>
      <w:r>
        <w:t>manner</w:t>
      </w:r>
      <w:r>
        <w:rPr>
          <w:spacing w:val="-4"/>
        </w:rPr>
        <w:t xml:space="preserve"> </w:t>
      </w:r>
      <w:r>
        <w:t>of</w:t>
      </w:r>
      <w:r>
        <w:rPr>
          <w:spacing w:val="-4"/>
        </w:rPr>
        <w:t xml:space="preserve"> </w:t>
      </w:r>
      <w:r>
        <w:t>lost</w:t>
      </w:r>
      <w:r>
        <w:rPr>
          <w:spacing w:val="-4"/>
        </w:rPr>
        <w:t xml:space="preserve"> </w:t>
      </w:r>
      <w:r>
        <w:t>thing,</w:t>
      </w:r>
      <w:r>
        <w:rPr>
          <w:spacing w:val="-4"/>
        </w:rPr>
        <w:t xml:space="preserve"> </w:t>
      </w:r>
      <w:r>
        <w:t>whereof</w:t>
      </w:r>
      <w:r>
        <w:rPr>
          <w:spacing w:val="-4"/>
        </w:rPr>
        <w:t xml:space="preserve"> </w:t>
      </w:r>
      <w:r>
        <w:t>one</w:t>
      </w:r>
      <w:r>
        <w:rPr>
          <w:spacing w:val="-4"/>
        </w:rPr>
        <w:t xml:space="preserve"> </w:t>
      </w:r>
      <w:r>
        <w:t>saith,</w:t>
      </w:r>
      <w:r>
        <w:rPr>
          <w:spacing w:val="-5"/>
        </w:rPr>
        <w:t xml:space="preserve"> </w:t>
      </w:r>
      <w:r>
        <w:t>This</w:t>
      </w:r>
      <w:r>
        <w:rPr>
          <w:spacing w:val="-4"/>
        </w:rPr>
        <w:t xml:space="preserve"> </w:t>
      </w:r>
      <w:r>
        <w:t>is</w:t>
      </w:r>
      <w:r>
        <w:rPr>
          <w:spacing w:val="-4"/>
        </w:rPr>
        <w:t xml:space="preserve"> </w:t>
      </w:r>
      <w:r>
        <w:t>it,</w:t>
      </w:r>
      <w:r>
        <w:rPr>
          <w:spacing w:val="-4"/>
        </w:rPr>
        <w:t xml:space="preserve"> </w:t>
      </w:r>
      <w:r>
        <w:t>the</w:t>
      </w:r>
      <w:r>
        <w:rPr>
          <w:spacing w:val="-4"/>
        </w:rPr>
        <w:t xml:space="preserve"> </w:t>
      </w:r>
      <w:r>
        <w:t>cause</w:t>
      </w:r>
      <w:r w:rsidR="00AE247F">
        <w:t xml:space="preserve"> </w:t>
      </w:r>
      <w:r>
        <w:t xml:space="preserve">of both parties shall come before God; he whom God shall condemn shall pay double unto his neighbor. </w:t>
      </w:r>
      <w:r>
        <w:rPr>
          <w:position w:val="7"/>
          <w:sz w:val="13"/>
        </w:rPr>
        <w:t xml:space="preserve">10 </w:t>
      </w:r>
      <w:r>
        <w:t xml:space="preserve">If a man deliver unto his neighbor an ass, or an ox, or a sheep, or any beast, to keep; and it die, or be hurt, or driven away, no man seeing it: </w:t>
      </w:r>
      <w:r>
        <w:rPr>
          <w:position w:val="7"/>
          <w:sz w:val="13"/>
        </w:rPr>
        <w:t xml:space="preserve">11 </w:t>
      </w:r>
      <w:r>
        <w:t xml:space="preserve">the oath of Jehovah shall be between them both, whether he hath not put his hand unto his neighbor’s goods; and the owner thereof shall accept it, and he shall not make restitution. </w:t>
      </w:r>
      <w:r>
        <w:rPr>
          <w:position w:val="7"/>
          <w:sz w:val="13"/>
        </w:rPr>
        <w:t xml:space="preserve">12 </w:t>
      </w:r>
      <w:r>
        <w:t xml:space="preserve">But if it be stolen from him, he shall make restitution unto the owner thereof. </w:t>
      </w:r>
      <w:r>
        <w:rPr>
          <w:position w:val="7"/>
          <w:sz w:val="13"/>
        </w:rPr>
        <w:t xml:space="preserve">13 </w:t>
      </w:r>
      <w:r>
        <w:t>If it be torn in pieces, let him bring it for witness: he shall not make good that which was torn.</w:t>
      </w:r>
    </w:p>
    <w:p w:rsidR="00904230" w:rsidRDefault="00904230" w:rsidP="00AE247F">
      <w:pPr>
        <w:pStyle w:val="Body"/>
      </w:pPr>
      <w:r>
        <w:rPr>
          <w:position w:val="7"/>
          <w:sz w:val="13"/>
        </w:rPr>
        <w:t xml:space="preserve">14 </w:t>
      </w:r>
      <w:r>
        <w:t xml:space="preserve">And if a man borrow aught of his </w:t>
      </w:r>
      <w:r>
        <w:rPr>
          <w:spacing w:val="-3"/>
        </w:rPr>
        <w:t xml:space="preserve">neighbor, </w:t>
      </w:r>
      <w:r>
        <w:t>and it be hurt, or die, the owner thereof not being with it, he</w:t>
      </w:r>
      <w:r>
        <w:rPr>
          <w:spacing w:val="-31"/>
        </w:rPr>
        <w:t xml:space="preserve"> </w:t>
      </w:r>
      <w:r>
        <w:t>shall surely</w:t>
      </w:r>
      <w:r>
        <w:rPr>
          <w:spacing w:val="-3"/>
        </w:rPr>
        <w:t xml:space="preserve"> </w:t>
      </w:r>
      <w:r>
        <w:t>make</w:t>
      </w:r>
      <w:r>
        <w:rPr>
          <w:spacing w:val="-3"/>
        </w:rPr>
        <w:t xml:space="preserve"> </w:t>
      </w:r>
      <w:r>
        <w:t>restitution.</w:t>
      </w:r>
      <w:r>
        <w:rPr>
          <w:spacing w:val="-23"/>
        </w:rPr>
        <w:t xml:space="preserve"> </w:t>
      </w:r>
      <w:r>
        <w:rPr>
          <w:position w:val="7"/>
          <w:sz w:val="13"/>
        </w:rPr>
        <w:t>15</w:t>
      </w:r>
      <w:r>
        <w:rPr>
          <w:spacing w:val="17"/>
          <w:position w:val="7"/>
          <w:sz w:val="13"/>
        </w:rPr>
        <w:t xml:space="preserve"> </w:t>
      </w:r>
      <w:r>
        <w:t>If</w:t>
      </w:r>
      <w:r>
        <w:rPr>
          <w:spacing w:val="-2"/>
        </w:rPr>
        <w:t xml:space="preserve"> </w:t>
      </w:r>
      <w:r>
        <w:t>the</w:t>
      </w:r>
      <w:r>
        <w:rPr>
          <w:spacing w:val="-3"/>
        </w:rPr>
        <w:t xml:space="preserve"> </w:t>
      </w:r>
      <w:r>
        <w:t>owner</w:t>
      </w:r>
      <w:r>
        <w:rPr>
          <w:spacing w:val="-3"/>
        </w:rPr>
        <w:t xml:space="preserve"> </w:t>
      </w:r>
      <w:r>
        <w:t>thereof</w:t>
      </w:r>
      <w:r>
        <w:rPr>
          <w:spacing w:val="-3"/>
        </w:rPr>
        <w:t xml:space="preserve"> </w:t>
      </w:r>
      <w:r>
        <w:t>be</w:t>
      </w:r>
      <w:r>
        <w:rPr>
          <w:spacing w:val="-2"/>
        </w:rPr>
        <w:t xml:space="preserve"> </w:t>
      </w:r>
      <w:r>
        <w:t>with</w:t>
      </w:r>
      <w:r>
        <w:rPr>
          <w:spacing w:val="-3"/>
        </w:rPr>
        <w:t xml:space="preserve"> </w:t>
      </w:r>
      <w:r>
        <w:t>it,</w:t>
      </w:r>
      <w:r>
        <w:rPr>
          <w:spacing w:val="-3"/>
        </w:rPr>
        <w:t xml:space="preserve"> </w:t>
      </w:r>
      <w:r>
        <w:t>he</w:t>
      </w:r>
      <w:r>
        <w:rPr>
          <w:spacing w:val="-2"/>
        </w:rPr>
        <w:t xml:space="preserve"> </w:t>
      </w:r>
      <w:r>
        <w:t>shall</w:t>
      </w:r>
      <w:r>
        <w:rPr>
          <w:spacing w:val="-3"/>
        </w:rPr>
        <w:t xml:space="preserve"> </w:t>
      </w:r>
      <w:r>
        <w:t>not</w:t>
      </w:r>
      <w:r>
        <w:rPr>
          <w:spacing w:val="-3"/>
        </w:rPr>
        <w:t xml:space="preserve"> </w:t>
      </w:r>
      <w:r>
        <w:t>make</w:t>
      </w:r>
      <w:r>
        <w:rPr>
          <w:spacing w:val="-3"/>
        </w:rPr>
        <w:t xml:space="preserve"> </w:t>
      </w:r>
      <w:r>
        <w:t>it</w:t>
      </w:r>
      <w:r>
        <w:rPr>
          <w:spacing w:val="-2"/>
        </w:rPr>
        <w:t xml:space="preserve"> </w:t>
      </w:r>
      <w:r>
        <w:t>good:</w:t>
      </w:r>
      <w:r>
        <w:rPr>
          <w:spacing w:val="-3"/>
        </w:rPr>
        <w:t xml:space="preserve"> </w:t>
      </w:r>
      <w:r>
        <w:t>if</w:t>
      </w:r>
      <w:r>
        <w:rPr>
          <w:spacing w:val="-3"/>
        </w:rPr>
        <w:t xml:space="preserve"> </w:t>
      </w:r>
      <w:r>
        <w:t>it</w:t>
      </w:r>
      <w:r>
        <w:rPr>
          <w:spacing w:val="-2"/>
        </w:rPr>
        <w:t xml:space="preserve"> </w:t>
      </w:r>
      <w:r>
        <w:t>be</w:t>
      </w:r>
      <w:r>
        <w:rPr>
          <w:spacing w:val="-3"/>
        </w:rPr>
        <w:t xml:space="preserve"> </w:t>
      </w:r>
      <w:r>
        <w:t>a</w:t>
      </w:r>
      <w:r>
        <w:rPr>
          <w:spacing w:val="-3"/>
        </w:rPr>
        <w:t xml:space="preserve"> </w:t>
      </w:r>
      <w:r>
        <w:t>hired</w:t>
      </w:r>
      <w:r>
        <w:rPr>
          <w:spacing w:val="-3"/>
        </w:rPr>
        <w:t xml:space="preserve"> </w:t>
      </w:r>
      <w:r>
        <w:t>thing,</w:t>
      </w:r>
      <w:r>
        <w:rPr>
          <w:spacing w:val="-2"/>
        </w:rPr>
        <w:t xml:space="preserve"> </w:t>
      </w:r>
      <w:r>
        <w:t>it</w:t>
      </w:r>
      <w:r>
        <w:rPr>
          <w:spacing w:val="-3"/>
        </w:rPr>
        <w:t xml:space="preserve"> </w:t>
      </w:r>
      <w:r>
        <w:t>came</w:t>
      </w:r>
      <w:r>
        <w:rPr>
          <w:spacing w:val="-3"/>
        </w:rPr>
        <w:t xml:space="preserve"> </w:t>
      </w:r>
      <w:r>
        <w:t>for its</w:t>
      </w:r>
      <w:r>
        <w:rPr>
          <w:spacing w:val="-1"/>
        </w:rPr>
        <w:t xml:space="preserve"> </w:t>
      </w:r>
      <w:r>
        <w:t>hire.</w:t>
      </w:r>
    </w:p>
    <w:p w:rsidR="00904230" w:rsidRDefault="00904230" w:rsidP="00AE247F">
      <w:pPr>
        <w:pStyle w:val="Body"/>
      </w:pPr>
      <w:r>
        <w:rPr>
          <w:position w:val="7"/>
          <w:sz w:val="13"/>
        </w:rPr>
        <w:t xml:space="preserve">16 </w:t>
      </w:r>
      <w:r>
        <w:t xml:space="preserve">And if a man entice a virgin that is not betrothed, and lie with her, he shall surely pay a dowry for her to be his wife. </w:t>
      </w:r>
      <w:r>
        <w:rPr>
          <w:position w:val="7"/>
          <w:sz w:val="13"/>
        </w:rPr>
        <w:t xml:space="preserve">17 </w:t>
      </w:r>
      <w:r>
        <w:t>If her father utterly refuse to give her unto him, he shall pay money according to the dowry of virgins.</w:t>
      </w:r>
    </w:p>
    <w:p w:rsidR="00904230" w:rsidRDefault="00904230" w:rsidP="00AE247F">
      <w:pPr>
        <w:pStyle w:val="Body"/>
      </w:pPr>
      <w:r>
        <w:rPr>
          <w:position w:val="7"/>
          <w:sz w:val="13"/>
        </w:rPr>
        <w:t xml:space="preserve">18 </w:t>
      </w:r>
      <w:r>
        <w:t>Thou shalt not suffer a sorceress to live.</w:t>
      </w:r>
    </w:p>
    <w:p w:rsidR="00904230" w:rsidRDefault="00904230" w:rsidP="00AE247F">
      <w:pPr>
        <w:pStyle w:val="Body"/>
      </w:pPr>
      <w:r>
        <w:rPr>
          <w:position w:val="7"/>
          <w:sz w:val="13"/>
        </w:rPr>
        <w:t xml:space="preserve">19 </w:t>
      </w:r>
      <w:r>
        <w:t>Whosoever lieth with a beast shall surely be put to death.</w:t>
      </w:r>
    </w:p>
    <w:p w:rsidR="00904230" w:rsidRDefault="00904230" w:rsidP="00AE247F">
      <w:pPr>
        <w:pStyle w:val="Body"/>
      </w:pPr>
      <w:r>
        <w:rPr>
          <w:position w:val="7"/>
          <w:sz w:val="13"/>
        </w:rPr>
        <w:t xml:space="preserve">20 </w:t>
      </w:r>
      <w:r>
        <w:t>He that sacrificeth unto any god, save unto Jehovah only, shall be utterly destroyed.</w:t>
      </w:r>
    </w:p>
    <w:p w:rsidR="00904230" w:rsidRDefault="00904230" w:rsidP="00AE247F">
      <w:pPr>
        <w:pStyle w:val="Body"/>
      </w:pPr>
      <w:r>
        <w:rPr>
          <w:position w:val="7"/>
          <w:sz w:val="13"/>
        </w:rPr>
        <w:t xml:space="preserve">21 </w:t>
      </w:r>
      <w:r>
        <w:t>And a sojourner shalt thou not wrong, neither shalt thou oppress him: for ye were sojourners in the land of Egypt.</w:t>
      </w:r>
    </w:p>
    <w:p w:rsidR="00904230" w:rsidRDefault="00904230" w:rsidP="00AE247F">
      <w:pPr>
        <w:pStyle w:val="Body"/>
      </w:pPr>
      <w:r>
        <w:rPr>
          <w:position w:val="7"/>
          <w:sz w:val="13"/>
        </w:rPr>
        <w:t xml:space="preserve">22 </w:t>
      </w:r>
      <w:r>
        <w:t xml:space="preserve">Ye shall not afflict any widow, or fatherless child. </w:t>
      </w:r>
      <w:r>
        <w:rPr>
          <w:position w:val="7"/>
          <w:sz w:val="13"/>
        </w:rPr>
        <w:t xml:space="preserve">23 </w:t>
      </w:r>
      <w:r>
        <w:t xml:space="preserve">If thou afflict them at all, and they cry at all unto me, I will surely hear their cry; </w:t>
      </w:r>
      <w:r>
        <w:rPr>
          <w:position w:val="7"/>
          <w:sz w:val="13"/>
        </w:rPr>
        <w:t xml:space="preserve">24 </w:t>
      </w:r>
      <w:r>
        <w:t>and my wrath shall wax hot, and I will kill you with the sword; and your wives shall be widows, and your children fatherless.</w:t>
      </w:r>
    </w:p>
    <w:p w:rsidR="00904230" w:rsidRDefault="00904230" w:rsidP="00AE247F">
      <w:pPr>
        <w:pStyle w:val="Body"/>
      </w:pPr>
      <w:r>
        <w:rPr>
          <w:position w:val="7"/>
          <w:sz w:val="13"/>
        </w:rPr>
        <w:t xml:space="preserve">25 </w:t>
      </w:r>
      <w:r>
        <w:t xml:space="preserve">If thou lend money to any of my people with thee that is poor, thou shalt not be to him as a creditor; neither shall ye lay upon him interest. </w:t>
      </w:r>
      <w:r>
        <w:rPr>
          <w:position w:val="7"/>
          <w:sz w:val="13"/>
        </w:rPr>
        <w:t xml:space="preserve">26 </w:t>
      </w:r>
      <w:r>
        <w:t xml:space="preserve">If thou at all take thy neighbor’s garment to pledge, thou shalt restore it unto him before the sun goeth down: </w:t>
      </w:r>
      <w:r>
        <w:rPr>
          <w:position w:val="7"/>
          <w:sz w:val="13"/>
        </w:rPr>
        <w:t xml:space="preserve">27 </w:t>
      </w:r>
      <w:r>
        <w:t>for that is his only covering, it is his garment for his skin: wherein shall he sleep? And it shall come to pass, when he crieth unto me, that I will hear; for I am gracious.</w:t>
      </w:r>
    </w:p>
    <w:p w:rsidR="00904230" w:rsidRDefault="00904230" w:rsidP="00AE247F">
      <w:pPr>
        <w:pStyle w:val="Body"/>
      </w:pPr>
      <w:r>
        <w:rPr>
          <w:position w:val="7"/>
          <w:sz w:val="13"/>
        </w:rPr>
        <w:t xml:space="preserve">28 </w:t>
      </w:r>
      <w:r>
        <w:t>Thou shalt not revile God, nor curse a ruler of thy people.</w:t>
      </w:r>
    </w:p>
    <w:p w:rsidR="00904230" w:rsidRDefault="00904230" w:rsidP="00AE247F">
      <w:pPr>
        <w:pStyle w:val="Body"/>
      </w:pPr>
      <w:r>
        <w:rPr>
          <w:position w:val="7"/>
          <w:sz w:val="13"/>
        </w:rPr>
        <w:t>29</w:t>
      </w:r>
      <w:r>
        <w:rPr>
          <w:spacing w:val="13"/>
          <w:position w:val="7"/>
          <w:sz w:val="13"/>
        </w:rPr>
        <w:t xml:space="preserve"> </w:t>
      </w:r>
      <w:r>
        <w:t>Thou</w:t>
      </w:r>
      <w:r>
        <w:rPr>
          <w:spacing w:val="-6"/>
        </w:rPr>
        <w:t xml:space="preserve"> </w:t>
      </w:r>
      <w:r>
        <w:t>shalt</w:t>
      </w:r>
      <w:r>
        <w:rPr>
          <w:spacing w:val="-6"/>
        </w:rPr>
        <w:t xml:space="preserve"> </w:t>
      </w:r>
      <w:r>
        <w:t>not</w:t>
      </w:r>
      <w:r>
        <w:rPr>
          <w:spacing w:val="-7"/>
        </w:rPr>
        <w:t xml:space="preserve"> </w:t>
      </w:r>
      <w:r>
        <w:t>delay</w:t>
      </w:r>
      <w:r>
        <w:rPr>
          <w:spacing w:val="-6"/>
        </w:rPr>
        <w:t xml:space="preserve"> </w:t>
      </w:r>
      <w:r>
        <w:t>to</w:t>
      </w:r>
      <w:r>
        <w:rPr>
          <w:spacing w:val="-6"/>
        </w:rPr>
        <w:t xml:space="preserve"> </w:t>
      </w:r>
      <w:r>
        <w:t>offer</w:t>
      </w:r>
      <w:r>
        <w:rPr>
          <w:spacing w:val="-6"/>
        </w:rPr>
        <w:t xml:space="preserve"> </w:t>
      </w:r>
      <w:r>
        <w:t>of</w:t>
      </w:r>
      <w:r>
        <w:rPr>
          <w:spacing w:val="-6"/>
        </w:rPr>
        <w:t xml:space="preserve"> </w:t>
      </w:r>
      <w:r>
        <w:t>thy</w:t>
      </w:r>
      <w:r>
        <w:rPr>
          <w:spacing w:val="-6"/>
        </w:rPr>
        <w:t xml:space="preserve"> </w:t>
      </w:r>
      <w:r>
        <w:t>harvest,</w:t>
      </w:r>
      <w:r>
        <w:rPr>
          <w:spacing w:val="-6"/>
        </w:rPr>
        <w:t xml:space="preserve"> </w:t>
      </w:r>
      <w:r>
        <w:t>and</w:t>
      </w:r>
      <w:r>
        <w:rPr>
          <w:spacing w:val="-7"/>
        </w:rPr>
        <w:t xml:space="preserve"> </w:t>
      </w:r>
      <w:r>
        <w:t>of</w:t>
      </w:r>
      <w:r>
        <w:rPr>
          <w:spacing w:val="-6"/>
        </w:rPr>
        <w:t xml:space="preserve"> </w:t>
      </w:r>
      <w:r>
        <w:t>the</w:t>
      </w:r>
      <w:r>
        <w:rPr>
          <w:spacing w:val="-6"/>
        </w:rPr>
        <w:t xml:space="preserve"> </w:t>
      </w:r>
      <w:r>
        <w:t>outflow</w:t>
      </w:r>
      <w:r>
        <w:rPr>
          <w:spacing w:val="-6"/>
        </w:rPr>
        <w:t xml:space="preserve"> </w:t>
      </w:r>
      <w:r>
        <w:t>of</w:t>
      </w:r>
      <w:r>
        <w:rPr>
          <w:spacing w:val="-6"/>
        </w:rPr>
        <w:t xml:space="preserve"> </w:t>
      </w:r>
      <w:r>
        <w:t>thy</w:t>
      </w:r>
      <w:r>
        <w:rPr>
          <w:spacing w:val="-6"/>
        </w:rPr>
        <w:t xml:space="preserve"> </w:t>
      </w:r>
      <w:r>
        <w:t>presses.</w:t>
      </w:r>
      <w:r>
        <w:rPr>
          <w:spacing w:val="-7"/>
        </w:rPr>
        <w:t xml:space="preserve"> </w:t>
      </w:r>
      <w:r>
        <w:t>The</w:t>
      </w:r>
      <w:r>
        <w:rPr>
          <w:spacing w:val="-6"/>
        </w:rPr>
        <w:t xml:space="preserve"> </w:t>
      </w:r>
      <w:r>
        <w:t>first-born</w:t>
      </w:r>
      <w:r>
        <w:rPr>
          <w:spacing w:val="-6"/>
        </w:rPr>
        <w:t xml:space="preserve"> </w:t>
      </w:r>
      <w:r>
        <w:t>of</w:t>
      </w:r>
      <w:r>
        <w:rPr>
          <w:spacing w:val="-6"/>
        </w:rPr>
        <w:t xml:space="preserve"> </w:t>
      </w:r>
      <w:r>
        <w:t>thy</w:t>
      </w:r>
      <w:r>
        <w:rPr>
          <w:spacing w:val="-6"/>
        </w:rPr>
        <w:t xml:space="preserve"> </w:t>
      </w:r>
      <w:r>
        <w:t>sons</w:t>
      </w:r>
      <w:r>
        <w:rPr>
          <w:spacing w:val="-6"/>
        </w:rPr>
        <w:t xml:space="preserve"> </w:t>
      </w:r>
      <w:r>
        <w:t xml:space="preserve">shalt thou give unto me. </w:t>
      </w:r>
      <w:r>
        <w:rPr>
          <w:position w:val="7"/>
          <w:sz w:val="13"/>
        </w:rPr>
        <w:t xml:space="preserve">30 </w:t>
      </w:r>
      <w:r>
        <w:t>Likewise shalt thou do with thine oxen, [and] with thy sheep: seven days it shall be with its dam; on the eighth day thou shalt give it</w:t>
      </w:r>
      <w:r>
        <w:rPr>
          <w:spacing w:val="-2"/>
        </w:rPr>
        <w:t xml:space="preserve"> </w:t>
      </w:r>
      <w:r>
        <w:t>me.</w:t>
      </w:r>
    </w:p>
    <w:p w:rsidR="00904230" w:rsidRDefault="00904230" w:rsidP="00AE247F">
      <w:pPr>
        <w:pStyle w:val="Body"/>
      </w:pPr>
      <w:r>
        <w:rPr>
          <w:position w:val="7"/>
          <w:sz w:val="13"/>
        </w:rPr>
        <w:t xml:space="preserve">31 </w:t>
      </w:r>
      <w:r>
        <w:t>And ye shall be holy men unto me: therefore ye shall not eat any flesh that is torn of beasts in the field; ye shall cast it to the dogs.</w:t>
      </w:r>
    </w:p>
    <w:p w:rsidR="00904230" w:rsidRPr="00AE247F" w:rsidRDefault="00904230" w:rsidP="00AE247F">
      <w:pPr>
        <w:pStyle w:val="Body"/>
      </w:pPr>
    </w:p>
    <w:p w:rsidR="00904230" w:rsidRDefault="00904230" w:rsidP="00AE247F">
      <w:pPr>
        <w:pStyle w:val="Heading3"/>
      </w:pPr>
      <w:r>
        <w:rPr>
          <w:u w:color="231F20"/>
        </w:rPr>
        <w:lastRenderedPageBreak/>
        <w:t>Exodus Chapter 23</w:t>
      </w:r>
    </w:p>
    <w:p w:rsidR="00904230" w:rsidRDefault="00904230" w:rsidP="00AE247F">
      <w:pPr>
        <w:pStyle w:val="Body"/>
      </w:pPr>
      <w:r>
        <w:rPr>
          <w:position w:val="7"/>
          <w:sz w:val="13"/>
        </w:rPr>
        <w:t xml:space="preserve">1 </w:t>
      </w:r>
      <w:r>
        <w:t>Thou shalt not take up a false report: put not thy hand with the wicked to be an unrighteous witness.</w:t>
      </w:r>
    </w:p>
    <w:p w:rsidR="00AE247F" w:rsidRDefault="00904230" w:rsidP="00AE247F">
      <w:pPr>
        <w:pStyle w:val="Body"/>
      </w:pPr>
      <w:r>
        <w:rPr>
          <w:position w:val="7"/>
          <w:sz w:val="13"/>
        </w:rPr>
        <w:t xml:space="preserve">2 </w:t>
      </w:r>
      <w:r>
        <w:t>Thou shalt not follow a multitude to do evil; neither shalt thou speak in a cause to turn aside after a multitude to wrest [justice]:</w:t>
      </w:r>
      <w:r w:rsidR="00AE247F">
        <w:t xml:space="preserve"> </w:t>
      </w:r>
    </w:p>
    <w:p w:rsidR="00904230" w:rsidRDefault="00904230" w:rsidP="00AE247F">
      <w:pPr>
        <w:pStyle w:val="Body"/>
      </w:pPr>
      <w:r>
        <w:rPr>
          <w:position w:val="7"/>
          <w:sz w:val="13"/>
        </w:rPr>
        <w:t xml:space="preserve">3 </w:t>
      </w:r>
      <w:r>
        <w:t>neither shalt thou favor a poor man in his cause.</w:t>
      </w:r>
    </w:p>
    <w:p w:rsidR="00904230" w:rsidRDefault="00904230" w:rsidP="00AE247F">
      <w:pPr>
        <w:pStyle w:val="Body"/>
      </w:pPr>
      <w:r>
        <w:rPr>
          <w:position w:val="7"/>
          <w:sz w:val="13"/>
        </w:rPr>
        <w:t xml:space="preserve">4 </w:t>
      </w:r>
      <w:r>
        <w:t xml:space="preserve">If thou meet thine enemy’s ox or his ass going astray, thou shalt surely bring it back to him again. </w:t>
      </w:r>
      <w:r>
        <w:rPr>
          <w:position w:val="7"/>
          <w:sz w:val="13"/>
        </w:rPr>
        <w:t xml:space="preserve">5 </w:t>
      </w:r>
      <w:r>
        <w:t xml:space="preserve">If thou see the ass of him that hateth thee lying under his burden, thou shalt forbear to leave him, thou shalt surely release [it] with him. </w:t>
      </w:r>
      <w:r>
        <w:rPr>
          <w:position w:val="7"/>
          <w:sz w:val="13"/>
        </w:rPr>
        <w:t xml:space="preserve">6 </w:t>
      </w:r>
      <w:r>
        <w:t xml:space="preserve">Thou shalt not wrest the justice [due] to thy poor in his cause. </w:t>
      </w:r>
      <w:r>
        <w:rPr>
          <w:position w:val="7"/>
          <w:sz w:val="13"/>
        </w:rPr>
        <w:t xml:space="preserve">7 </w:t>
      </w:r>
      <w:r>
        <w:t>Keep thee far from a false matter; and the innocent and righteous slay thou not: for I will not justify the wicked.</w:t>
      </w:r>
    </w:p>
    <w:p w:rsidR="00904230" w:rsidRDefault="00904230" w:rsidP="00AE247F">
      <w:pPr>
        <w:pStyle w:val="Body"/>
      </w:pPr>
      <w:r>
        <w:rPr>
          <w:position w:val="7"/>
          <w:sz w:val="13"/>
        </w:rPr>
        <w:t xml:space="preserve">8 </w:t>
      </w:r>
      <w:r>
        <w:t>And thou shalt take no bribe: for a bribe blindeth them that have sight, and perverteth the words of the righteous.</w:t>
      </w:r>
    </w:p>
    <w:p w:rsidR="00904230" w:rsidRDefault="00904230" w:rsidP="00AE247F">
      <w:pPr>
        <w:pStyle w:val="Body"/>
      </w:pPr>
      <w:r>
        <w:rPr>
          <w:position w:val="7"/>
          <w:sz w:val="13"/>
        </w:rPr>
        <w:t xml:space="preserve">9 </w:t>
      </w:r>
      <w:r>
        <w:t>And a sojourner shalt thou not oppress: for ye know the heart of a sojourner, seeing ye were sojourners in the land of Egypt.</w:t>
      </w:r>
    </w:p>
    <w:p w:rsidR="00904230" w:rsidRDefault="00904230" w:rsidP="00AE247F">
      <w:pPr>
        <w:pStyle w:val="Body"/>
      </w:pPr>
      <w:r>
        <w:rPr>
          <w:position w:val="7"/>
          <w:sz w:val="13"/>
        </w:rPr>
        <w:t xml:space="preserve">10 </w:t>
      </w:r>
      <w:r>
        <w:t xml:space="preserve">And six years thou shalt sow thy land, and shalt gather in the increase thereof: </w:t>
      </w:r>
      <w:r>
        <w:rPr>
          <w:position w:val="7"/>
          <w:sz w:val="13"/>
        </w:rPr>
        <w:t xml:space="preserve">11 </w:t>
      </w:r>
      <w:r>
        <w:t xml:space="preserve">but the seventh year thou shalt let it rest and lie fallow; that the poor of thy people may eat: and what they leave the beast of the field shall eat. In like manner thou shalt deal with thy vineyard, [and] with thy oliveyard. </w:t>
      </w:r>
      <w:r>
        <w:rPr>
          <w:position w:val="7"/>
          <w:sz w:val="13"/>
        </w:rPr>
        <w:t xml:space="preserve">12 </w:t>
      </w:r>
      <w:r>
        <w:t xml:space="preserve">Six days thou shalt do thy work, and on the seventh day thou shalt rest; that thine ox and thine ass may have rest, and the son of thy handmaid, and the sojourner, may be refreshed. </w:t>
      </w:r>
      <w:r>
        <w:rPr>
          <w:position w:val="7"/>
          <w:sz w:val="13"/>
        </w:rPr>
        <w:t xml:space="preserve">13 </w:t>
      </w:r>
      <w:r>
        <w:t>And in all things that I have said unto you take ye heed: and make no mention of the name of other gods, neither let it be heard out of thy mouth.</w:t>
      </w:r>
    </w:p>
    <w:p w:rsidR="00904230" w:rsidRDefault="00904230" w:rsidP="00AE247F">
      <w:pPr>
        <w:pStyle w:val="Body"/>
      </w:pPr>
      <w:r>
        <w:rPr>
          <w:position w:val="7"/>
          <w:sz w:val="13"/>
        </w:rPr>
        <w:t xml:space="preserve">14 </w:t>
      </w:r>
      <w:r>
        <w:t xml:space="preserve">Three times thou shalt keep a feast unto me in the </w:t>
      </w:r>
      <w:r>
        <w:rPr>
          <w:spacing w:val="-4"/>
        </w:rPr>
        <w:t xml:space="preserve">year. </w:t>
      </w:r>
      <w:r>
        <w:rPr>
          <w:position w:val="7"/>
          <w:sz w:val="13"/>
        </w:rPr>
        <w:t xml:space="preserve">15 </w:t>
      </w:r>
      <w:r>
        <w:t xml:space="preserve">The feast of unleavened bread shalt thou keep: seven days thou shalt eat unleavened bread, as I commanded thee, </w:t>
      </w:r>
      <w:r>
        <w:rPr>
          <w:spacing w:val="-3"/>
        </w:rPr>
        <w:t xml:space="preserve">at </w:t>
      </w:r>
      <w:r>
        <w:t xml:space="preserve">the time appointed in the month </w:t>
      </w:r>
      <w:r>
        <w:rPr>
          <w:spacing w:val="-3"/>
        </w:rPr>
        <w:t xml:space="preserve">Abib </w:t>
      </w:r>
      <w:r>
        <w:t>(for in it</w:t>
      </w:r>
      <w:r>
        <w:rPr>
          <w:spacing w:val="-4"/>
        </w:rPr>
        <w:t xml:space="preserve"> </w:t>
      </w:r>
      <w:r>
        <w:t>thou</w:t>
      </w:r>
      <w:r>
        <w:rPr>
          <w:spacing w:val="-3"/>
        </w:rPr>
        <w:t xml:space="preserve"> </w:t>
      </w:r>
      <w:r>
        <w:t>camest</w:t>
      </w:r>
      <w:r>
        <w:rPr>
          <w:spacing w:val="-3"/>
        </w:rPr>
        <w:t xml:space="preserve"> </w:t>
      </w:r>
      <w:r>
        <w:t>out</w:t>
      </w:r>
      <w:r>
        <w:rPr>
          <w:spacing w:val="-4"/>
        </w:rPr>
        <w:t xml:space="preserve"> </w:t>
      </w:r>
      <w:r>
        <w:t>from</w:t>
      </w:r>
      <w:r>
        <w:rPr>
          <w:spacing w:val="-3"/>
        </w:rPr>
        <w:t xml:space="preserve"> </w:t>
      </w:r>
      <w:r>
        <w:t>Egypt);</w:t>
      </w:r>
      <w:r>
        <w:rPr>
          <w:spacing w:val="-3"/>
        </w:rPr>
        <w:t xml:space="preserve"> </w:t>
      </w:r>
      <w:r>
        <w:t>and</w:t>
      </w:r>
      <w:r>
        <w:rPr>
          <w:spacing w:val="-3"/>
        </w:rPr>
        <w:t xml:space="preserve"> </w:t>
      </w:r>
      <w:r>
        <w:t>none</w:t>
      </w:r>
      <w:r>
        <w:rPr>
          <w:spacing w:val="-4"/>
        </w:rPr>
        <w:t xml:space="preserve"> </w:t>
      </w:r>
      <w:r>
        <w:t>shall</w:t>
      </w:r>
      <w:r>
        <w:rPr>
          <w:spacing w:val="-3"/>
        </w:rPr>
        <w:t xml:space="preserve"> </w:t>
      </w:r>
      <w:r>
        <w:t>appear</w:t>
      </w:r>
      <w:r>
        <w:rPr>
          <w:spacing w:val="-3"/>
        </w:rPr>
        <w:t xml:space="preserve"> </w:t>
      </w:r>
      <w:r>
        <w:t>before</w:t>
      </w:r>
      <w:r>
        <w:rPr>
          <w:spacing w:val="-4"/>
        </w:rPr>
        <w:t xml:space="preserve"> </w:t>
      </w:r>
      <w:r>
        <w:t>me</w:t>
      </w:r>
      <w:r>
        <w:rPr>
          <w:spacing w:val="-3"/>
        </w:rPr>
        <w:t xml:space="preserve"> </w:t>
      </w:r>
      <w:r>
        <w:t>empty:</w:t>
      </w:r>
      <w:r>
        <w:rPr>
          <w:spacing w:val="-4"/>
        </w:rPr>
        <w:t xml:space="preserve"> </w:t>
      </w:r>
      <w:r>
        <w:rPr>
          <w:position w:val="7"/>
          <w:sz w:val="13"/>
        </w:rPr>
        <w:t>16</w:t>
      </w:r>
      <w:r>
        <w:rPr>
          <w:spacing w:val="16"/>
          <w:position w:val="7"/>
          <w:sz w:val="13"/>
        </w:rPr>
        <w:t xml:space="preserve"> </w:t>
      </w:r>
      <w:r>
        <w:t>and</w:t>
      </w:r>
      <w:r>
        <w:rPr>
          <w:spacing w:val="-3"/>
        </w:rPr>
        <w:t xml:space="preserve"> </w:t>
      </w:r>
      <w:r>
        <w:t>the</w:t>
      </w:r>
      <w:r>
        <w:rPr>
          <w:spacing w:val="-3"/>
        </w:rPr>
        <w:t xml:space="preserve"> </w:t>
      </w:r>
      <w:r>
        <w:t>feast</w:t>
      </w:r>
      <w:r>
        <w:rPr>
          <w:spacing w:val="-4"/>
        </w:rPr>
        <w:t xml:space="preserve"> </w:t>
      </w:r>
      <w:r>
        <w:t>of</w:t>
      </w:r>
      <w:r>
        <w:rPr>
          <w:spacing w:val="-3"/>
        </w:rPr>
        <w:t xml:space="preserve"> </w:t>
      </w:r>
      <w:r>
        <w:t>harvest,</w:t>
      </w:r>
      <w:r>
        <w:rPr>
          <w:spacing w:val="-3"/>
        </w:rPr>
        <w:t xml:space="preserve"> </w:t>
      </w:r>
      <w:r>
        <w:t>the</w:t>
      </w:r>
      <w:r>
        <w:rPr>
          <w:spacing w:val="-4"/>
        </w:rPr>
        <w:t xml:space="preserve"> </w:t>
      </w:r>
      <w:r>
        <w:t>first-fruits</w:t>
      </w:r>
      <w:r>
        <w:rPr>
          <w:spacing w:val="-3"/>
        </w:rPr>
        <w:t xml:space="preserve"> </w:t>
      </w:r>
      <w:r>
        <w:t>of thy</w:t>
      </w:r>
      <w:r>
        <w:rPr>
          <w:spacing w:val="-3"/>
        </w:rPr>
        <w:t xml:space="preserve"> </w:t>
      </w:r>
      <w:r>
        <w:t>labors,</w:t>
      </w:r>
      <w:r>
        <w:rPr>
          <w:spacing w:val="-3"/>
        </w:rPr>
        <w:t xml:space="preserve"> </w:t>
      </w:r>
      <w:r>
        <w:t>which</w:t>
      </w:r>
      <w:r>
        <w:rPr>
          <w:spacing w:val="-3"/>
        </w:rPr>
        <w:t xml:space="preserve"> </w:t>
      </w:r>
      <w:r>
        <w:t>thou</w:t>
      </w:r>
      <w:r>
        <w:rPr>
          <w:spacing w:val="-2"/>
        </w:rPr>
        <w:t xml:space="preserve"> </w:t>
      </w:r>
      <w:r>
        <w:t>sowest</w:t>
      </w:r>
      <w:r>
        <w:rPr>
          <w:spacing w:val="-3"/>
        </w:rPr>
        <w:t xml:space="preserve"> </w:t>
      </w:r>
      <w:r>
        <w:t>in</w:t>
      </w:r>
      <w:r>
        <w:rPr>
          <w:spacing w:val="-3"/>
        </w:rPr>
        <w:t xml:space="preserve"> </w:t>
      </w:r>
      <w:r>
        <w:t>the</w:t>
      </w:r>
      <w:r>
        <w:rPr>
          <w:spacing w:val="-2"/>
        </w:rPr>
        <w:t xml:space="preserve"> </w:t>
      </w:r>
      <w:r>
        <w:t>field:</w:t>
      </w:r>
      <w:r>
        <w:rPr>
          <w:spacing w:val="-3"/>
        </w:rPr>
        <w:t xml:space="preserve"> </w:t>
      </w:r>
      <w:r>
        <w:t>and</w:t>
      </w:r>
      <w:r>
        <w:rPr>
          <w:spacing w:val="-3"/>
        </w:rPr>
        <w:t xml:space="preserve"> </w:t>
      </w:r>
      <w:r>
        <w:t>the</w:t>
      </w:r>
      <w:r>
        <w:rPr>
          <w:spacing w:val="-2"/>
        </w:rPr>
        <w:t xml:space="preserve"> </w:t>
      </w:r>
      <w:r>
        <w:t>feast</w:t>
      </w:r>
      <w:r>
        <w:rPr>
          <w:spacing w:val="-3"/>
        </w:rPr>
        <w:t xml:space="preserve"> </w:t>
      </w:r>
      <w:r>
        <w:t>of</w:t>
      </w:r>
      <w:r>
        <w:rPr>
          <w:spacing w:val="-3"/>
        </w:rPr>
        <w:t xml:space="preserve"> </w:t>
      </w:r>
      <w:r>
        <w:t>ingathering,</w:t>
      </w:r>
      <w:r>
        <w:rPr>
          <w:spacing w:val="-2"/>
        </w:rPr>
        <w:t xml:space="preserve"> </w:t>
      </w:r>
      <w:r>
        <w:rPr>
          <w:spacing w:val="-3"/>
        </w:rPr>
        <w:t xml:space="preserve">at </w:t>
      </w:r>
      <w:r>
        <w:t>the</w:t>
      </w:r>
      <w:r>
        <w:rPr>
          <w:spacing w:val="-3"/>
        </w:rPr>
        <w:t xml:space="preserve"> </w:t>
      </w:r>
      <w:r>
        <w:t>end</w:t>
      </w:r>
      <w:r>
        <w:rPr>
          <w:spacing w:val="-2"/>
        </w:rPr>
        <w:t xml:space="preserve"> </w:t>
      </w:r>
      <w:r>
        <w:t>of</w:t>
      </w:r>
      <w:r>
        <w:rPr>
          <w:spacing w:val="-3"/>
        </w:rPr>
        <w:t xml:space="preserve"> </w:t>
      </w:r>
      <w:r>
        <w:t>the</w:t>
      </w:r>
      <w:r>
        <w:rPr>
          <w:spacing w:val="-3"/>
        </w:rPr>
        <w:t xml:space="preserve"> </w:t>
      </w:r>
      <w:r>
        <w:rPr>
          <w:spacing w:val="-4"/>
        </w:rPr>
        <w:t>year,</w:t>
      </w:r>
      <w:r>
        <w:rPr>
          <w:spacing w:val="-2"/>
        </w:rPr>
        <w:t xml:space="preserve"> </w:t>
      </w:r>
      <w:r>
        <w:t>when</w:t>
      </w:r>
      <w:r>
        <w:rPr>
          <w:spacing w:val="-3"/>
        </w:rPr>
        <w:t xml:space="preserve"> </w:t>
      </w:r>
      <w:r>
        <w:t>thou</w:t>
      </w:r>
      <w:r>
        <w:rPr>
          <w:spacing w:val="-3"/>
        </w:rPr>
        <w:t xml:space="preserve"> </w:t>
      </w:r>
      <w:r>
        <w:t>gatherest</w:t>
      </w:r>
      <w:r>
        <w:rPr>
          <w:spacing w:val="-3"/>
        </w:rPr>
        <w:t xml:space="preserve"> </w:t>
      </w:r>
      <w:r>
        <w:t>in thy</w:t>
      </w:r>
      <w:r>
        <w:rPr>
          <w:spacing w:val="-5"/>
        </w:rPr>
        <w:t xml:space="preserve"> </w:t>
      </w:r>
      <w:r>
        <w:t>labors</w:t>
      </w:r>
      <w:r>
        <w:rPr>
          <w:spacing w:val="-5"/>
        </w:rPr>
        <w:t xml:space="preserve"> </w:t>
      </w:r>
      <w:r>
        <w:t>out</w:t>
      </w:r>
      <w:r>
        <w:rPr>
          <w:spacing w:val="-4"/>
        </w:rPr>
        <w:t xml:space="preserve"> </w:t>
      </w:r>
      <w:r>
        <w:t>of</w:t>
      </w:r>
      <w:r>
        <w:rPr>
          <w:spacing w:val="-5"/>
        </w:rPr>
        <w:t xml:space="preserve"> </w:t>
      </w:r>
      <w:r>
        <w:t>the</w:t>
      </w:r>
      <w:r>
        <w:rPr>
          <w:spacing w:val="-5"/>
        </w:rPr>
        <w:t xml:space="preserve"> </w:t>
      </w:r>
      <w:r>
        <w:t>field.</w:t>
      </w:r>
      <w:r>
        <w:rPr>
          <w:spacing w:val="-5"/>
        </w:rPr>
        <w:t xml:space="preserve"> </w:t>
      </w:r>
      <w:r>
        <w:rPr>
          <w:position w:val="7"/>
          <w:sz w:val="13"/>
        </w:rPr>
        <w:t>17</w:t>
      </w:r>
      <w:r>
        <w:rPr>
          <w:spacing w:val="15"/>
          <w:position w:val="7"/>
          <w:sz w:val="13"/>
        </w:rPr>
        <w:t xml:space="preserve"> </w:t>
      </w:r>
      <w:r>
        <w:t>Three</w:t>
      </w:r>
      <w:r>
        <w:rPr>
          <w:spacing w:val="-5"/>
        </w:rPr>
        <w:t xml:space="preserve"> </w:t>
      </w:r>
      <w:r>
        <w:t>times</w:t>
      </w:r>
      <w:r>
        <w:rPr>
          <w:spacing w:val="-5"/>
        </w:rPr>
        <w:t xml:space="preserve"> </w:t>
      </w:r>
      <w:r>
        <w:t>in</w:t>
      </w:r>
      <w:r>
        <w:rPr>
          <w:spacing w:val="-4"/>
        </w:rPr>
        <w:t xml:space="preserve"> </w:t>
      </w:r>
      <w:r>
        <w:t>the</w:t>
      </w:r>
      <w:r>
        <w:rPr>
          <w:spacing w:val="-5"/>
        </w:rPr>
        <w:t xml:space="preserve"> </w:t>
      </w:r>
      <w:r>
        <w:t>year</w:t>
      </w:r>
      <w:r>
        <w:rPr>
          <w:spacing w:val="-5"/>
        </w:rPr>
        <w:t xml:space="preserve"> </w:t>
      </w:r>
      <w:r>
        <w:t>all</w:t>
      </w:r>
      <w:r>
        <w:rPr>
          <w:spacing w:val="-4"/>
        </w:rPr>
        <w:t xml:space="preserve"> </w:t>
      </w:r>
      <w:r>
        <w:t>thy</w:t>
      </w:r>
      <w:r>
        <w:rPr>
          <w:spacing w:val="-5"/>
        </w:rPr>
        <w:t xml:space="preserve"> </w:t>
      </w:r>
      <w:r>
        <w:t>males</w:t>
      </w:r>
      <w:r>
        <w:rPr>
          <w:spacing w:val="-5"/>
        </w:rPr>
        <w:t xml:space="preserve"> </w:t>
      </w:r>
      <w:r>
        <w:t>shall</w:t>
      </w:r>
      <w:r>
        <w:rPr>
          <w:spacing w:val="-4"/>
        </w:rPr>
        <w:t xml:space="preserve"> </w:t>
      </w:r>
      <w:r>
        <w:t>appear</w:t>
      </w:r>
      <w:r>
        <w:rPr>
          <w:spacing w:val="-5"/>
        </w:rPr>
        <w:t xml:space="preserve"> </w:t>
      </w:r>
      <w:r>
        <w:t>before</w:t>
      </w:r>
      <w:r>
        <w:rPr>
          <w:spacing w:val="-5"/>
        </w:rPr>
        <w:t xml:space="preserve"> </w:t>
      </w:r>
      <w:r>
        <w:t>the</w:t>
      </w:r>
      <w:r>
        <w:rPr>
          <w:spacing w:val="-4"/>
        </w:rPr>
        <w:t xml:space="preserve"> </w:t>
      </w:r>
      <w:r>
        <w:t>Lord</w:t>
      </w:r>
      <w:r>
        <w:rPr>
          <w:spacing w:val="-5"/>
        </w:rPr>
        <w:t xml:space="preserve"> </w:t>
      </w:r>
      <w:r>
        <w:t>Jehovah.</w:t>
      </w:r>
      <w:r>
        <w:rPr>
          <w:spacing w:val="-6"/>
        </w:rPr>
        <w:t xml:space="preserve"> </w:t>
      </w:r>
      <w:r>
        <w:rPr>
          <w:position w:val="7"/>
          <w:sz w:val="13"/>
        </w:rPr>
        <w:t>18</w:t>
      </w:r>
      <w:r>
        <w:rPr>
          <w:spacing w:val="15"/>
          <w:position w:val="7"/>
          <w:sz w:val="13"/>
        </w:rPr>
        <w:t xml:space="preserve"> </w:t>
      </w:r>
      <w:r>
        <w:t>Thou</w:t>
      </w:r>
      <w:r>
        <w:rPr>
          <w:spacing w:val="-4"/>
        </w:rPr>
        <w:t xml:space="preserve"> </w:t>
      </w:r>
      <w:r>
        <w:t xml:space="preserve">shalt not offer the blood of </w:t>
      </w:r>
      <w:r>
        <w:rPr>
          <w:spacing w:val="-3"/>
        </w:rPr>
        <w:t xml:space="preserve">my </w:t>
      </w:r>
      <w:r>
        <w:t xml:space="preserve">sacrifice with leavened bread; neither shall the fat of </w:t>
      </w:r>
      <w:r>
        <w:rPr>
          <w:spacing w:val="-3"/>
        </w:rPr>
        <w:t xml:space="preserve">my </w:t>
      </w:r>
      <w:r>
        <w:t xml:space="preserve">feast remain all night until the morning. </w:t>
      </w:r>
      <w:r>
        <w:rPr>
          <w:position w:val="7"/>
          <w:sz w:val="13"/>
        </w:rPr>
        <w:t xml:space="preserve">19 </w:t>
      </w:r>
      <w:r>
        <w:t xml:space="preserve">The first of the first-fruits of thy ground thou shalt bring into the house of Jehovah thy God. Thou shalt not boil a kid in it </w:t>
      </w:r>
      <w:r>
        <w:rPr>
          <w:spacing w:val="-4"/>
        </w:rPr>
        <w:t>mother’s</w:t>
      </w:r>
      <w:r>
        <w:rPr>
          <w:spacing w:val="-1"/>
        </w:rPr>
        <w:t xml:space="preserve"> </w:t>
      </w:r>
      <w:r>
        <w:t>milk.</w:t>
      </w:r>
    </w:p>
    <w:p w:rsidR="00904230" w:rsidRDefault="00904230" w:rsidP="00AE247F">
      <w:pPr>
        <w:pStyle w:val="Body"/>
      </w:pPr>
      <w:r>
        <w:rPr>
          <w:position w:val="7"/>
          <w:sz w:val="13"/>
        </w:rPr>
        <w:t xml:space="preserve">20 </w:t>
      </w:r>
      <w:r>
        <w:t xml:space="preserve">Behold, I send an angel before thee, to keep thee by the way, and to bring thee into the place which I have prepared. </w:t>
      </w:r>
      <w:r>
        <w:rPr>
          <w:position w:val="7"/>
          <w:sz w:val="13"/>
        </w:rPr>
        <w:t xml:space="preserve">21 </w:t>
      </w:r>
      <w:r>
        <w:t xml:space="preserve">Take ye heed before him, and hearken unto his voice; provoke him not; for he will not pardon your transgression: for my name is in him. </w:t>
      </w:r>
      <w:r>
        <w:rPr>
          <w:position w:val="7"/>
          <w:sz w:val="13"/>
        </w:rPr>
        <w:t xml:space="preserve">22 </w:t>
      </w:r>
      <w:r>
        <w:t xml:space="preserve">But if thou shalt indeed </w:t>
      </w:r>
      <w:r>
        <w:lastRenderedPageBreak/>
        <w:t xml:space="preserve">hearken unto his voice, and do all that I speak; then I will be an enemy unto thine enemies, and an adversary unto thine adversaries. </w:t>
      </w:r>
      <w:r>
        <w:rPr>
          <w:position w:val="7"/>
          <w:sz w:val="13"/>
        </w:rPr>
        <w:t xml:space="preserve">23 </w:t>
      </w:r>
      <w:r>
        <w:t xml:space="preserve">For mine angel shall go before thee, and bring thee in unto the Amorite, and the Hittite, and the Perizzite, and the Canaanite, the Hivite, and the Jebusite: and I will cut them off. </w:t>
      </w:r>
      <w:r>
        <w:rPr>
          <w:position w:val="7"/>
          <w:sz w:val="13"/>
        </w:rPr>
        <w:t xml:space="preserve">24 </w:t>
      </w:r>
      <w:r>
        <w:t xml:space="preserve">Thou shalt not bow down to their gods, nor serve them, nor do after their works; but thou shalt utterly overthrow them, and break in pieces their pillars. </w:t>
      </w:r>
      <w:r>
        <w:rPr>
          <w:position w:val="7"/>
          <w:sz w:val="13"/>
        </w:rPr>
        <w:t xml:space="preserve">25 </w:t>
      </w:r>
      <w:r>
        <w:t>And ye shall serve Jehovah your God, and he will bless thy bread, and thy water; and I will take sickness away from the midst of thee.</w:t>
      </w:r>
    </w:p>
    <w:p w:rsidR="00904230" w:rsidRDefault="00904230" w:rsidP="00AE247F">
      <w:pPr>
        <w:pStyle w:val="Body"/>
      </w:pPr>
      <w:r>
        <w:rPr>
          <w:position w:val="7"/>
          <w:sz w:val="13"/>
        </w:rPr>
        <w:t xml:space="preserve">26 </w:t>
      </w:r>
      <w:r>
        <w:t xml:space="preserve">There shall none cast her young, nor be barren, in thy land: the number of thy days I will fulfil. </w:t>
      </w:r>
      <w:r>
        <w:rPr>
          <w:position w:val="7"/>
          <w:sz w:val="13"/>
        </w:rPr>
        <w:t xml:space="preserve">27 </w:t>
      </w:r>
      <w:r>
        <w:t xml:space="preserve">I will send my terror before thee, and will discomfit all the people to whom thou shalt come, and I will make all thine enemies turn their backs unto thee. </w:t>
      </w:r>
      <w:r>
        <w:rPr>
          <w:position w:val="7"/>
          <w:sz w:val="13"/>
        </w:rPr>
        <w:t xml:space="preserve">28 </w:t>
      </w:r>
      <w:r>
        <w:t xml:space="preserve">And I will send the hornet before thee, which shall drive out the Hivite, the Canaanite, and the Hittite, from before thee. </w:t>
      </w:r>
      <w:r>
        <w:rPr>
          <w:position w:val="7"/>
          <w:sz w:val="13"/>
        </w:rPr>
        <w:t xml:space="preserve">29 </w:t>
      </w:r>
      <w:r>
        <w:t xml:space="preserve">I will not drive them out from before thee in one year, lest the land become desolate, and the beasts of the field multiply against thee. </w:t>
      </w:r>
      <w:r>
        <w:rPr>
          <w:position w:val="7"/>
          <w:sz w:val="13"/>
        </w:rPr>
        <w:t xml:space="preserve">30 </w:t>
      </w:r>
      <w:r>
        <w:t xml:space="preserve">By little and little I will drive them out from before thee, until thou be increased, and inherit the land. </w:t>
      </w:r>
      <w:r>
        <w:rPr>
          <w:position w:val="7"/>
          <w:sz w:val="13"/>
        </w:rPr>
        <w:t xml:space="preserve">31 </w:t>
      </w:r>
      <w:r>
        <w:t xml:space="preserve">And I will set thy border from the Red Sea even unto the sea of the Philistines, and from the wilderness unto the River: for I will deliver the inhabitants of the land into your hand: and thou shalt drive them out before thee. </w:t>
      </w:r>
      <w:r>
        <w:rPr>
          <w:position w:val="7"/>
          <w:sz w:val="13"/>
        </w:rPr>
        <w:t xml:space="preserve">32 </w:t>
      </w:r>
      <w:r>
        <w:t xml:space="preserve">Thou shalt make no covenant with them, nor with their gods. </w:t>
      </w:r>
      <w:r>
        <w:rPr>
          <w:position w:val="7"/>
          <w:sz w:val="13"/>
        </w:rPr>
        <w:t xml:space="preserve">33 </w:t>
      </w:r>
      <w:r>
        <w:t>They shall not dwell in thy land, lest they make thee sin against me; for if thou serve their gods, it will surely be a snare unto thee.</w:t>
      </w:r>
    </w:p>
    <w:p w:rsidR="00904230" w:rsidRPr="00E354BF" w:rsidRDefault="00904230" w:rsidP="00E354BF">
      <w:pPr>
        <w:pStyle w:val="Body"/>
      </w:pPr>
    </w:p>
    <w:p w:rsidR="00904230" w:rsidRDefault="00904230" w:rsidP="00E354BF">
      <w:pPr>
        <w:pStyle w:val="Heading3"/>
      </w:pPr>
      <w:r>
        <w:rPr>
          <w:u w:color="231F20"/>
        </w:rPr>
        <w:t>Exodus Chapter 24</w:t>
      </w:r>
    </w:p>
    <w:p w:rsidR="00904230" w:rsidRDefault="00904230" w:rsidP="00E354BF">
      <w:pPr>
        <w:pStyle w:val="Body"/>
      </w:pPr>
      <w:r>
        <w:rPr>
          <w:position w:val="7"/>
          <w:sz w:val="13"/>
        </w:rPr>
        <w:t xml:space="preserve">1 </w:t>
      </w:r>
      <w:r>
        <w:t xml:space="preserve">And he said unto Moses, Come up unto Jehovah, thou, and Aaron, Nadab, and Abihu, and seventy of the elders of Israel; and worship ye afar off: </w:t>
      </w:r>
      <w:r>
        <w:rPr>
          <w:position w:val="7"/>
          <w:sz w:val="13"/>
        </w:rPr>
        <w:t xml:space="preserve">2 </w:t>
      </w:r>
      <w:r>
        <w:t>and Moses alone shall come near unto Jehovah; but they shall not come near; neither shall the people go up with him.</w:t>
      </w:r>
    </w:p>
    <w:p w:rsidR="00904230" w:rsidRDefault="00904230" w:rsidP="00E354BF">
      <w:pPr>
        <w:pStyle w:val="Body"/>
      </w:pPr>
      <w:r>
        <w:rPr>
          <w:position w:val="7"/>
          <w:sz w:val="13"/>
        </w:rPr>
        <w:t xml:space="preserve">3 </w:t>
      </w:r>
      <w:r>
        <w:t xml:space="preserve">And Moses came and told the people all the words of Jehovah, and all the ordinances: and all the people answered with one voice, and said, All the words which Jehovah hath spoken will we do. </w:t>
      </w:r>
      <w:r>
        <w:rPr>
          <w:position w:val="7"/>
          <w:sz w:val="13"/>
        </w:rPr>
        <w:t xml:space="preserve">4 </w:t>
      </w:r>
      <w:r>
        <w:t xml:space="preserve">And Moses wrote all the words of Jehovah, and rose up early in the morning, and builded an altar under the mount, and twelve pillars, according to the twelve tribes of Israel. </w:t>
      </w:r>
      <w:r>
        <w:rPr>
          <w:position w:val="7"/>
          <w:sz w:val="13"/>
        </w:rPr>
        <w:t xml:space="preserve">5 </w:t>
      </w:r>
      <w:r>
        <w:t xml:space="preserve">And he sent young men of the children of Israel, who offered burnt-offerings, and sacrificed peace-offerings of oxen unto Jehovah. </w:t>
      </w:r>
      <w:r>
        <w:rPr>
          <w:position w:val="7"/>
          <w:sz w:val="13"/>
        </w:rPr>
        <w:t xml:space="preserve">6 </w:t>
      </w:r>
      <w:r>
        <w:t xml:space="preserve">And Moses took half of the blood, and put it in basins; and half of the blood he sprinkled on the altar. </w:t>
      </w:r>
      <w:r>
        <w:rPr>
          <w:position w:val="7"/>
          <w:sz w:val="13"/>
        </w:rPr>
        <w:t xml:space="preserve">7 </w:t>
      </w:r>
      <w:r>
        <w:t xml:space="preserve">And he took the book of the covenant, and read in the audience of the people: and they said, All that Jehovah hath spoken will we do, and be obedient. </w:t>
      </w:r>
      <w:r>
        <w:rPr>
          <w:position w:val="7"/>
          <w:sz w:val="13"/>
        </w:rPr>
        <w:t xml:space="preserve">8 </w:t>
      </w:r>
      <w:r>
        <w:t>And Moses took the blood, and sprinkled it on the people, and said, Behold the blood of the covenant, which Jehovah hath made with you concerning all these words.</w:t>
      </w:r>
    </w:p>
    <w:p w:rsidR="00904230" w:rsidRDefault="00904230" w:rsidP="00E354BF">
      <w:pPr>
        <w:pStyle w:val="Body"/>
      </w:pPr>
      <w:r>
        <w:rPr>
          <w:position w:val="7"/>
          <w:sz w:val="13"/>
        </w:rPr>
        <w:lastRenderedPageBreak/>
        <w:t xml:space="preserve">9 </w:t>
      </w:r>
      <w:r>
        <w:t xml:space="preserve">Then went up Moses, and Aaron, Nadab, and Abihu, and seventy of the elders of Israel. </w:t>
      </w:r>
      <w:r>
        <w:rPr>
          <w:position w:val="7"/>
          <w:sz w:val="13"/>
        </w:rPr>
        <w:t xml:space="preserve">10 </w:t>
      </w:r>
      <w:r>
        <w:t>And they saw the</w:t>
      </w:r>
      <w:r w:rsidR="00E354BF">
        <w:t xml:space="preserve"> </w:t>
      </w:r>
      <w:r>
        <w:t>God</w:t>
      </w:r>
      <w:r>
        <w:rPr>
          <w:spacing w:val="-3"/>
        </w:rPr>
        <w:t xml:space="preserve"> </w:t>
      </w:r>
      <w:r>
        <w:t>of</w:t>
      </w:r>
      <w:r>
        <w:rPr>
          <w:spacing w:val="-3"/>
        </w:rPr>
        <w:t xml:space="preserve"> </w:t>
      </w:r>
      <w:r>
        <w:t>Israel;</w:t>
      </w:r>
      <w:r>
        <w:rPr>
          <w:spacing w:val="-3"/>
        </w:rPr>
        <w:t xml:space="preserve"> </w:t>
      </w:r>
      <w:r>
        <w:t>and</w:t>
      </w:r>
      <w:r>
        <w:rPr>
          <w:spacing w:val="-3"/>
        </w:rPr>
        <w:t xml:space="preserve"> </w:t>
      </w:r>
      <w:r>
        <w:t>there</w:t>
      </w:r>
      <w:r>
        <w:rPr>
          <w:spacing w:val="-3"/>
        </w:rPr>
        <w:t xml:space="preserve"> </w:t>
      </w:r>
      <w:r>
        <w:t>was</w:t>
      </w:r>
      <w:r>
        <w:rPr>
          <w:spacing w:val="-3"/>
        </w:rPr>
        <w:t xml:space="preserve"> </w:t>
      </w:r>
      <w:r>
        <w:t>under</w:t>
      </w:r>
      <w:r>
        <w:rPr>
          <w:spacing w:val="-3"/>
        </w:rPr>
        <w:t xml:space="preserve"> </w:t>
      </w:r>
      <w:r>
        <w:t>his</w:t>
      </w:r>
      <w:r>
        <w:rPr>
          <w:spacing w:val="-3"/>
        </w:rPr>
        <w:t xml:space="preserve"> </w:t>
      </w:r>
      <w:r>
        <w:t>feet</w:t>
      </w:r>
      <w:r>
        <w:rPr>
          <w:spacing w:val="-3"/>
        </w:rPr>
        <w:t xml:space="preserve"> </w:t>
      </w:r>
      <w:r>
        <w:t>as</w:t>
      </w:r>
      <w:r>
        <w:rPr>
          <w:spacing w:val="-3"/>
        </w:rPr>
        <w:t xml:space="preserve"> </w:t>
      </w:r>
      <w:r>
        <w:t>it</w:t>
      </w:r>
      <w:r>
        <w:rPr>
          <w:spacing w:val="-3"/>
        </w:rPr>
        <w:t xml:space="preserve"> </w:t>
      </w:r>
      <w:r>
        <w:t>were</w:t>
      </w:r>
      <w:r>
        <w:rPr>
          <w:spacing w:val="-3"/>
        </w:rPr>
        <w:t xml:space="preserve"> </w:t>
      </w:r>
      <w:r>
        <w:t>a</w:t>
      </w:r>
      <w:r>
        <w:rPr>
          <w:spacing w:val="-3"/>
        </w:rPr>
        <w:t xml:space="preserve"> </w:t>
      </w:r>
      <w:r>
        <w:t>paved</w:t>
      </w:r>
      <w:r>
        <w:rPr>
          <w:spacing w:val="-3"/>
        </w:rPr>
        <w:t xml:space="preserve"> </w:t>
      </w:r>
      <w:r>
        <w:t>work</w:t>
      </w:r>
      <w:r>
        <w:rPr>
          <w:spacing w:val="-3"/>
        </w:rPr>
        <w:t xml:space="preserve"> </w:t>
      </w:r>
      <w:r>
        <w:t>of</w:t>
      </w:r>
      <w:r>
        <w:rPr>
          <w:spacing w:val="-2"/>
        </w:rPr>
        <w:t xml:space="preserve"> </w:t>
      </w:r>
      <w:r>
        <w:t>sapphire</w:t>
      </w:r>
      <w:r>
        <w:rPr>
          <w:spacing w:val="-3"/>
        </w:rPr>
        <w:t xml:space="preserve"> </w:t>
      </w:r>
      <w:r>
        <w:t>stone,</w:t>
      </w:r>
      <w:r>
        <w:rPr>
          <w:spacing w:val="-3"/>
        </w:rPr>
        <w:t xml:space="preserve"> </w:t>
      </w:r>
      <w:r>
        <w:t>and</w:t>
      </w:r>
      <w:r>
        <w:rPr>
          <w:spacing w:val="-3"/>
        </w:rPr>
        <w:t xml:space="preserve"> </w:t>
      </w:r>
      <w:r>
        <w:t>as</w:t>
      </w:r>
      <w:r>
        <w:rPr>
          <w:spacing w:val="-3"/>
        </w:rPr>
        <w:t xml:space="preserve"> </w:t>
      </w:r>
      <w:r>
        <w:t>it</w:t>
      </w:r>
      <w:r>
        <w:rPr>
          <w:spacing w:val="-3"/>
        </w:rPr>
        <w:t xml:space="preserve"> </w:t>
      </w:r>
      <w:r>
        <w:t>were</w:t>
      </w:r>
      <w:r>
        <w:rPr>
          <w:spacing w:val="-3"/>
        </w:rPr>
        <w:t xml:space="preserve"> </w:t>
      </w:r>
      <w:r>
        <w:t>the</w:t>
      </w:r>
      <w:r>
        <w:rPr>
          <w:spacing w:val="-3"/>
        </w:rPr>
        <w:t xml:space="preserve"> </w:t>
      </w:r>
      <w:r>
        <w:t>very</w:t>
      </w:r>
      <w:r>
        <w:rPr>
          <w:spacing w:val="-3"/>
        </w:rPr>
        <w:t xml:space="preserve"> </w:t>
      </w:r>
      <w:r>
        <w:t>heaven for</w:t>
      </w:r>
      <w:r>
        <w:rPr>
          <w:spacing w:val="-3"/>
        </w:rPr>
        <w:t xml:space="preserve"> </w:t>
      </w:r>
      <w:r>
        <w:t>clearness.</w:t>
      </w:r>
      <w:r>
        <w:rPr>
          <w:spacing w:val="-3"/>
        </w:rPr>
        <w:t xml:space="preserve"> </w:t>
      </w:r>
      <w:r>
        <w:rPr>
          <w:position w:val="7"/>
          <w:sz w:val="13"/>
        </w:rPr>
        <w:t>11</w:t>
      </w:r>
      <w:r>
        <w:rPr>
          <w:spacing w:val="17"/>
          <w:position w:val="7"/>
          <w:sz w:val="13"/>
        </w:rPr>
        <w:t xml:space="preserve"> </w:t>
      </w:r>
      <w:r>
        <w:t>And</w:t>
      </w:r>
      <w:r>
        <w:rPr>
          <w:spacing w:val="-3"/>
        </w:rPr>
        <w:t xml:space="preserve"> </w:t>
      </w:r>
      <w:r>
        <w:t>upon</w:t>
      </w:r>
      <w:r>
        <w:rPr>
          <w:spacing w:val="-2"/>
        </w:rPr>
        <w:t xml:space="preserve"> </w:t>
      </w:r>
      <w:r>
        <w:t>the</w:t>
      </w:r>
      <w:r>
        <w:rPr>
          <w:spacing w:val="-3"/>
        </w:rPr>
        <w:t xml:space="preserve"> </w:t>
      </w:r>
      <w:r>
        <w:t>nobles</w:t>
      </w:r>
      <w:r>
        <w:rPr>
          <w:spacing w:val="-3"/>
        </w:rPr>
        <w:t xml:space="preserve"> </w:t>
      </w:r>
      <w:r>
        <w:t>of</w:t>
      </w:r>
      <w:r>
        <w:rPr>
          <w:spacing w:val="-2"/>
        </w:rPr>
        <w:t xml:space="preserve"> </w:t>
      </w:r>
      <w:r>
        <w:t>the</w:t>
      </w:r>
      <w:r>
        <w:rPr>
          <w:spacing w:val="-3"/>
        </w:rPr>
        <w:t xml:space="preserve"> </w:t>
      </w:r>
      <w:r>
        <w:t>children</w:t>
      </w:r>
      <w:r>
        <w:rPr>
          <w:spacing w:val="-3"/>
        </w:rPr>
        <w:t xml:space="preserve"> </w:t>
      </w:r>
      <w:r>
        <w:t>of</w:t>
      </w:r>
      <w:r>
        <w:rPr>
          <w:spacing w:val="-2"/>
        </w:rPr>
        <w:t xml:space="preserve"> </w:t>
      </w:r>
      <w:r>
        <w:t>Israel</w:t>
      </w:r>
      <w:r>
        <w:rPr>
          <w:spacing w:val="-3"/>
        </w:rPr>
        <w:t xml:space="preserve"> </w:t>
      </w:r>
      <w:r>
        <w:t>he</w:t>
      </w:r>
      <w:r>
        <w:rPr>
          <w:spacing w:val="-3"/>
        </w:rPr>
        <w:t xml:space="preserve"> </w:t>
      </w:r>
      <w:r>
        <w:t>laid</w:t>
      </w:r>
      <w:r>
        <w:rPr>
          <w:spacing w:val="-2"/>
        </w:rPr>
        <w:t xml:space="preserve"> </w:t>
      </w:r>
      <w:r>
        <w:t>not</w:t>
      </w:r>
      <w:r>
        <w:rPr>
          <w:spacing w:val="-3"/>
        </w:rPr>
        <w:t xml:space="preserve"> </w:t>
      </w:r>
      <w:r>
        <w:t>his</w:t>
      </w:r>
      <w:r>
        <w:rPr>
          <w:spacing w:val="-3"/>
        </w:rPr>
        <w:t xml:space="preserve"> </w:t>
      </w:r>
      <w:r>
        <w:t>hand:</w:t>
      </w:r>
      <w:r>
        <w:rPr>
          <w:spacing w:val="-2"/>
        </w:rPr>
        <w:t xml:space="preserve"> </w:t>
      </w:r>
      <w:r>
        <w:t>and</w:t>
      </w:r>
      <w:r>
        <w:rPr>
          <w:spacing w:val="-3"/>
        </w:rPr>
        <w:t xml:space="preserve"> </w:t>
      </w:r>
      <w:r>
        <w:t>they</w:t>
      </w:r>
      <w:r>
        <w:rPr>
          <w:spacing w:val="-3"/>
        </w:rPr>
        <w:t xml:space="preserve"> </w:t>
      </w:r>
      <w:r>
        <w:t>beheld</w:t>
      </w:r>
      <w:r>
        <w:rPr>
          <w:spacing w:val="-2"/>
        </w:rPr>
        <w:t xml:space="preserve"> </w:t>
      </w:r>
      <w:r>
        <w:t>God,</w:t>
      </w:r>
      <w:r>
        <w:rPr>
          <w:spacing w:val="-3"/>
        </w:rPr>
        <w:t xml:space="preserve"> </w:t>
      </w:r>
      <w:r>
        <w:t>and</w:t>
      </w:r>
      <w:r>
        <w:rPr>
          <w:spacing w:val="-3"/>
        </w:rPr>
        <w:t xml:space="preserve"> </w:t>
      </w:r>
      <w:r>
        <w:t>did</w:t>
      </w:r>
      <w:r>
        <w:rPr>
          <w:spacing w:val="-2"/>
        </w:rPr>
        <w:t xml:space="preserve"> </w:t>
      </w:r>
      <w:r>
        <w:t>eat and drink.</w:t>
      </w:r>
    </w:p>
    <w:p w:rsidR="00904230" w:rsidRDefault="00904230" w:rsidP="00E354BF">
      <w:pPr>
        <w:pStyle w:val="Body"/>
      </w:pPr>
      <w:r>
        <w:rPr>
          <w:position w:val="7"/>
          <w:sz w:val="13"/>
        </w:rPr>
        <w:t xml:space="preserve">12 </w:t>
      </w:r>
      <w:r>
        <w:t xml:space="preserve">And Jehovah said unto Moses, Come up to me into the mount, and be there: and I will give thee the tables of stone, and the law and the commandment, which I have written, that thou mayest teach them. </w:t>
      </w:r>
      <w:r>
        <w:rPr>
          <w:position w:val="7"/>
          <w:sz w:val="13"/>
        </w:rPr>
        <w:t xml:space="preserve">13 </w:t>
      </w:r>
      <w:r>
        <w:t xml:space="preserve">And Moses rose </w:t>
      </w:r>
      <w:r>
        <w:rPr>
          <w:spacing w:val="-4"/>
        </w:rPr>
        <w:t xml:space="preserve">up, </w:t>
      </w:r>
      <w:r>
        <w:t xml:space="preserve">and Joshua his minister: and Moses went up into the mount of God. </w:t>
      </w:r>
      <w:r>
        <w:rPr>
          <w:position w:val="7"/>
          <w:sz w:val="13"/>
        </w:rPr>
        <w:t xml:space="preserve">14 </w:t>
      </w:r>
      <w:r>
        <w:t xml:space="preserve">And he said unto the elders, </w:t>
      </w:r>
      <w:r>
        <w:rPr>
          <w:spacing w:val="-4"/>
        </w:rPr>
        <w:t xml:space="preserve">Tarry </w:t>
      </w:r>
      <w:r>
        <w:t xml:space="preserve">ye here for us, until we come again unto you: and, behold, </w:t>
      </w:r>
      <w:r>
        <w:rPr>
          <w:spacing w:val="-3"/>
        </w:rPr>
        <w:t xml:space="preserve">Aaron </w:t>
      </w:r>
      <w:r>
        <w:t xml:space="preserve">and </w:t>
      </w:r>
      <w:r>
        <w:rPr>
          <w:spacing w:val="-3"/>
        </w:rPr>
        <w:t xml:space="preserve">Hur </w:t>
      </w:r>
      <w:r>
        <w:t xml:space="preserve">are with you: whosoever hath a cause, let him come near unto them. </w:t>
      </w:r>
      <w:r>
        <w:rPr>
          <w:position w:val="7"/>
          <w:sz w:val="13"/>
        </w:rPr>
        <w:t xml:space="preserve">15 </w:t>
      </w:r>
      <w:r>
        <w:t xml:space="preserve">And Moses went up into the mount, and the cloud covered the mount. </w:t>
      </w:r>
      <w:r>
        <w:rPr>
          <w:position w:val="7"/>
          <w:sz w:val="13"/>
        </w:rPr>
        <w:t xml:space="preserve">16 </w:t>
      </w:r>
      <w:r>
        <w:t>And the glo</w:t>
      </w:r>
      <w:r>
        <w:rPr>
          <w:spacing w:val="3"/>
        </w:rPr>
        <w:t>ry</w:t>
      </w:r>
      <w:r>
        <w:rPr>
          <w:spacing w:val="-4"/>
        </w:rPr>
        <w:t xml:space="preserve"> </w:t>
      </w:r>
      <w:r>
        <w:t>of</w:t>
      </w:r>
      <w:r>
        <w:rPr>
          <w:spacing w:val="-4"/>
        </w:rPr>
        <w:t xml:space="preserve"> </w:t>
      </w:r>
      <w:r>
        <w:t>Jehovah</w:t>
      </w:r>
      <w:r>
        <w:rPr>
          <w:spacing w:val="-3"/>
        </w:rPr>
        <w:t xml:space="preserve"> </w:t>
      </w:r>
      <w:r>
        <w:t>abode</w:t>
      </w:r>
      <w:r>
        <w:rPr>
          <w:spacing w:val="-4"/>
        </w:rPr>
        <w:t xml:space="preserve"> </w:t>
      </w:r>
      <w:r>
        <w:t>upon</w:t>
      </w:r>
      <w:r>
        <w:rPr>
          <w:spacing w:val="-3"/>
        </w:rPr>
        <w:t xml:space="preserve"> </w:t>
      </w:r>
      <w:r>
        <w:t>mount</w:t>
      </w:r>
      <w:r>
        <w:rPr>
          <w:spacing w:val="-4"/>
        </w:rPr>
        <w:t xml:space="preserve"> </w:t>
      </w:r>
      <w:r>
        <w:t>Sinai,</w:t>
      </w:r>
      <w:r>
        <w:rPr>
          <w:spacing w:val="-3"/>
        </w:rPr>
        <w:t xml:space="preserve"> </w:t>
      </w:r>
      <w:r>
        <w:t>and</w:t>
      </w:r>
      <w:r>
        <w:rPr>
          <w:spacing w:val="-4"/>
        </w:rPr>
        <w:t xml:space="preserve"> </w:t>
      </w:r>
      <w:r>
        <w:t>the</w:t>
      </w:r>
      <w:r>
        <w:rPr>
          <w:spacing w:val="-3"/>
        </w:rPr>
        <w:t xml:space="preserve"> </w:t>
      </w:r>
      <w:r>
        <w:t>cloud</w:t>
      </w:r>
      <w:r>
        <w:rPr>
          <w:spacing w:val="-4"/>
        </w:rPr>
        <w:t xml:space="preserve"> </w:t>
      </w:r>
      <w:r>
        <w:t>covered</w:t>
      </w:r>
      <w:r>
        <w:rPr>
          <w:spacing w:val="-3"/>
        </w:rPr>
        <w:t xml:space="preserve"> </w:t>
      </w:r>
      <w:r>
        <w:t>it</w:t>
      </w:r>
      <w:r>
        <w:rPr>
          <w:spacing w:val="-4"/>
        </w:rPr>
        <w:t xml:space="preserve"> </w:t>
      </w:r>
      <w:r>
        <w:t>six</w:t>
      </w:r>
      <w:r>
        <w:rPr>
          <w:spacing w:val="-3"/>
        </w:rPr>
        <w:t xml:space="preserve"> </w:t>
      </w:r>
      <w:r>
        <w:t>days:</w:t>
      </w:r>
      <w:r>
        <w:rPr>
          <w:spacing w:val="-4"/>
        </w:rPr>
        <w:t xml:space="preserve"> </w:t>
      </w:r>
      <w:r>
        <w:t>and</w:t>
      </w:r>
      <w:r>
        <w:rPr>
          <w:spacing w:val="-3"/>
        </w:rPr>
        <w:t xml:space="preserve"> </w:t>
      </w:r>
      <w:r>
        <w:t>the</w:t>
      </w:r>
      <w:r>
        <w:rPr>
          <w:spacing w:val="-4"/>
        </w:rPr>
        <w:t xml:space="preserve"> </w:t>
      </w:r>
      <w:r>
        <w:t>seventh</w:t>
      </w:r>
      <w:r>
        <w:rPr>
          <w:spacing w:val="-3"/>
        </w:rPr>
        <w:t xml:space="preserve"> </w:t>
      </w:r>
      <w:r>
        <w:t>day</w:t>
      </w:r>
      <w:r>
        <w:rPr>
          <w:spacing w:val="-4"/>
        </w:rPr>
        <w:t xml:space="preserve"> </w:t>
      </w:r>
      <w:r>
        <w:t>he</w:t>
      </w:r>
      <w:r>
        <w:rPr>
          <w:spacing w:val="-3"/>
        </w:rPr>
        <w:t xml:space="preserve"> </w:t>
      </w:r>
      <w:r>
        <w:t>called</w:t>
      </w:r>
      <w:r>
        <w:rPr>
          <w:spacing w:val="-4"/>
        </w:rPr>
        <w:t xml:space="preserve"> </w:t>
      </w:r>
      <w:r>
        <w:t>unto</w:t>
      </w:r>
      <w:r>
        <w:rPr>
          <w:spacing w:val="-3"/>
        </w:rPr>
        <w:t xml:space="preserve"> </w:t>
      </w:r>
      <w:r>
        <w:t>Moses out</w:t>
      </w:r>
      <w:r>
        <w:rPr>
          <w:spacing w:val="-4"/>
        </w:rPr>
        <w:t xml:space="preserve"> </w:t>
      </w:r>
      <w:r>
        <w:t>of</w:t>
      </w:r>
      <w:r>
        <w:rPr>
          <w:spacing w:val="-3"/>
        </w:rPr>
        <w:t xml:space="preserve"> </w:t>
      </w:r>
      <w:r>
        <w:t>the</w:t>
      </w:r>
      <w:r>
        <w:rPr>
          <w:spacing w:val="-3"/>
        </w:rPr>
        <w:t xml:space="preserve"> </w:t>
      </w:r>
      <w:r>
        <w:t>midst</w:t>
      </w:r>
      <w:r>
        <w:rPr>
          <w:spacing w:val="-3"/>
        </w:rPr>
        <w:t xml:space="preserve"> </w:t>
      </w:r>
      <w:r>
        <w:t>of</w:t>
      </w:r>
      <w:r>
        <w:rPr>
          <w:spacing w:val="-3"/>
        </w:rPr>
        <w:t xml:space="preserve"> </w:t>
      </w:r>
      <w:r>
        <w:t>the</w:t>
      </w:r>
      <w:r>
        <w:rPr>
          <w:spacing w:val="-3"/>
        </w:rPr>
        <w:t xml:space="preserve"> </w:t>
      </w:r>
      <w:r>
        <w:t>cloud.</w:t>
      </w:r>
      <w:r>
        <w:rPr>
          <w:spacing w:val="-3"/>
        </w:rPr>
        <w:t xml:space="preserve"> </w:t>
      </w:r>
      <w:r>
        <w:rPr>
          <w:position w:val="7"/>
          <w:sz w:val="13"/>
        </w:rPr>
        <w:t>17</w:t>
      </w:r>
      <w:r>
        <w:rPr>
          <w:spacing w:val="16"/>
          <w:position w:val="7"/>
          <w:sz w:val="13"/>
        </w:rPr>
        <w:t xml:space="preserve"> </w:t>
      </w:r>
      <w:r>
        <w:t>And</w:t>
      </w:r>
      <w:r>
        <w:rPr>
          <w:spacing w:val="-3"/>
        </w:rPr>
        <w:t xml:space="preserve"> </w:t>
      </w:r>
      <w:r>
        <w:t>the</w:t>
      </w:r>
      <w:r>
        <w:rPr>
          <w:spacing w:val="-3"/>
        </w:rPr>
        <w:t xml:space="preserve"> </w:t>
      </w:r>
      <w:r>
        <w:t>appearance</w:t>
      </w:r>
      <w:r>
        <w:rPr>
          <w:spacing w:val="-3"/>
        </w:rPr>
        <w:t xml:space="preserve"> </w:t>
      </w:r>
      <w:r>
        <w:t>of</w:t>
      </w:r>
      <w:r>
        <w:rPr>
          <w:spacing w:val="-3"/>
        </w:rPr>
        <w:t xml:space="preserve"> </w:t>
      </w:r>
      <w:r>
        <w:t>the</w:t>
      </w:r>
      <w:r>
        <w:rPr>
          <w:spacing w:val="-3"/>
        </w:rPr>
        <w:t xml:space="preserve"> </w:t>
      </w:r>
      <w:r>
        <w:t>glory</w:t>
      </w:r>
      <w:r>
        <w:rPr>
          <w:spacing w:val="-4"/>
        </w:rPr>
        <w:t xml:space="preserve"> </w:t>
      </w:r>
      <w:r>
        <w:t>of</w:t>
      </w:r>
      <w:r>
        <w:rPr>
          <w:spacing w:val="-3"/>
        </w:rPr>
        <w:t xml:space="preserve"> </w:t>
      </w:r>
      <w:r>
        <w:t>Jehovah</w:t>
      </w:r>
      <w:r>
        <w:rPr>
          <w:spacing w:val="-3"/>
        </w:rPr>
        <w:t xml:space="preserve"> </w:t>
      </w:r>
      <w:r>
        <w:t>was</w:t>
      </w:r>
      <w:r>
        <w:rPr>
          <w:spacing w:val="-3"/>
        </w:rPr>
        <w:t xml:space="preserve"> </w:t>
      </w:r>
      <w:r>
        <w:t>like</w:t>
      </w:r>
      <w:r>
        <w:rPr>
          <w:spacing w:val="-3"/>
        </w:rPr>
        <w:t xml:space="preserve"> </w:t>
      </w:r>
      <w:r>
        <w:t>devouring</w:t>
      </w:r>
      <w:r>
        <w:rPr>
          <w:spacing w:val="-3"/>
        </w:rPr>
        <w:t xml:space="preserve"> </w:t>
      </w:r>
      <w:r>
        <w:t>fire</w:t>
      </w:r>
      <w:r>
        <w:rPr>
          <w:spacing w:val="-3"/>
        </w:rPr>
        <w:t xml:space="preserve"> </w:t>
      </w:r>
      <w:r>
        <w:t>on</w:t>
      </w:r>
      <w:r>
        <w:rPr>
          <w:spacing w:val="-3"/>
        </w:rPr>
        <w:t xml:space="preserve"> </w:t>
      </w:r>
      <w:r>
        <w:t>the</w:t>
      </w:r>
      <w:r>
        <w:rPr>
          <w:spacing w:val="-3"/>
        </w:rPr>
        <w:t xml:space="preserve"> </w:t>
      </w:r>
      <w:r>
        <w:t>top</w:t>
      </w:r>
      <w:r>
        <w:rPr>
          <w:spacing w:val="-4"/>
        </w:rPr>
        <w:t xml:space="preserve"> </w:t>
      </w:r>
      <w:r>
        <w:t>of</w:t>
      </w:r>
      <w:r>
        <w:rPr>
          <w:spacing w:val="-3"/>
        </w:rPr>
        <w:t xml:space="preserve"> </w:t>
      </w:r>
      <w:r>
        <w:t xml:space="preserve">the mount in the eyes of the children of Israel. </w:t>
      </w:r>
      <w:r>
        <w:rPr>
          <w:position w:val="7"/>
          <w:sz w:val="13"/>
        </w:rPr>
        <w:t xml:space="preserve">18 </w:t>
      </w:r>
      <w:r>
        <w:t>And Moses entered into the midst of the cloud, and went up into the mount: and Moses was in the mount forty days and forty</w:t>
      </w:r>
      <w:r>
        <w:rPr>
          <w:spacing w:val="-5"/>
        </w:rPr>
        <w:t xml:space="preserve"> </w:t>
      </w:r>
      <w:r>
        <w:t>nights.</w:t>
      </w:r>
    </w:p>
    <w:p w:rsidR="00E354BF" w:rsidRDefault="00E354BF" w:rsidP="00E354BF">
      <w:pPr>
        <w:pStyle w:val="Body"/>
      </w:pPr>
    </w:p>
    <w:p w:rsidR="00904230" w:rsidRDefault="00904230" w:rsidP="00E354BF">
      <w:pPr>
        <w:pStyle w:val="Heading3"/>
      </w:pPr>
      <w:r>
        <w:rPr>
          <w:u w:color="231F20"/>
        </w:rPr>
        <w:t>Exodus Chapter 25</w:t>
      </w:r>
    </w:p>
    <w:p w:rsidR="00904230" w:rsidRDefault="00904230" w:rsidP="00E354BF">
      <w:pPr>
        <w:pStyle w:val="Body"/>
      </w:pPr>
      <w:r>
        <w:rPr>
          <w:position w:val="7"/>
          <w:sz w:val="13"/>
        </w:rPr>
        <w:t>1</w:t>
      </w:r>
      <w:r>
        <w:rPr>
          <w:spacing w:val="15"/>
          <w:position w:val="7"/>
          <w:sz w:val="13"/>
        </w:rPr>
        <w:t xml:space="preserve"> </w:t>
      </w:r>
      <w:r>
        <w:t>And</w:t>
      </w:r>
      <w:r>
        <w:rPr>
          <w:spacing w:val="-4"/>
        </w:rPr>
        <w:t xml:space="preserve"> </w:t>
      </w:r>
      <w:r>
        <w:t>Jehovah</w:t>
      </w:r>
      <w:r>
        <w:rPr>
          <w:spacing w:val="-4"/>
        </w:rPr>
        <w:t xml:space="preserve"> </w:t>
      </w:r>
      <w:r>
        <w:t>spake</w:t>
      </w:r>
      <w:r>
        <w:rPr>
          <w:spacing w:val="-3"/>
        </w:rPr>
        <w:t xml:space="preserve"> </w:t>
      </w:r>
      <w:r>
        <w:t>unto</w:t>
      </w:r>
      <w:r>
        <w:rPr>
          <w:spacing w:val="-4"/>
        </w:rPr>
        <w:t xml:space="preserve"> </w:t>
      </w:r>
      <w:r>
        <w:t>Moses,</w:t>
      </w:r>
      <w:r>
        <w:rPr>
          <w:spacing w:val="-4"/>
        </w:rPr>
        <w:t xml:space="preserve"> </w:t>
      </w:r>
      <w:r>
        <w:t>saying,</w:t>
      </w:r>
      <w:r>
        <w:rPr>
          <w:spacing w:val="-5"/>
        </w:rPr>
        <w:t xml:space="preserve"> </w:t>
      </w:r>
      <w:r>
        <w:rPr>
          <w:position w:val="7"/>
          <w:sz w:val="13"/>
        </w:rPr>
        <w:t>2</w:t>
      </w:r>
      <w:r>
        <w:rPr>
          <w:spacing w:val="16"/>
          <w:position w:val="7"/>
          <w:sz w:val="13"/>
        </w:rPr>
        <w:t xml:space="preserve"> </w:t>
      </w:r>
      <w:r>
        <w:t>Speak</w:t>
      </w:r>
      <w:r>
        <w:rPr>
          <w:spacing w:val="-4"/>
        </w:rPr>
        <w:t xml:space="preserve"> </w:t>
      </w:r>
      <w:r>
        <w:t>unto</w:t>
      </w:r>
      <w:r>
        <w:rPr>
          <w:spacing w:val="-4"/>
        </w:rPr>
        <w:t xml:space="preserve"> </w:t>
      </w:r>
      <w:r>
        <w:t>the</w:t>
      </w:r>
      <w:r>
        <w:rPr>
          <w:spacing w:val="-4"/>
        </w:rPr>
        <w:t xml:space="preserve"> </w:t>
      </w:r>
      <w:r>
        <w:t>children</w:t>
      </w:r>
      <w:r>
        <w:rPr>
          <w:spacing w:val="-4"/>
        </w:rPr>
        <w:t xml:space="preserve"> </w:t>
      </w:r>
      <w:r>
        <w:t>of</w:t>
      </w:r>
      <w:r>
        <w:rPr>
          <w:spacing w:val="-4"/>
        </w:rPr>
        <w:t xml:space="preserve"> </w:t>
      </w:r>
      <w:r>
        <w:t>Israel,</w:t>
      </w:r>
      <w:r>
        <w:rPr>
          <w:spacing w:val="-4"/>
        </w:rPr>
        <w:t xml:space="preserve"> </w:t>
      </w:r>
      <w:r>
        <w:t>that</w:t>
      </w:r>
      <w:r>
        <w:rPr>
          <w:spacing w:val="-4"/>
        </w:rPr>
        <w:t xml:space="preserve"> </w:t>
      </w:r>
      <w:r>
        <w:t>they</w:t>
      </w:r>
      <w:r>
        <w:rPr>
          <w:spacing w:val="-4"/>
        </w:rPr>
        <w:t xml:space="preserve"> </w:t>
      </w:r>
      <w:r>
        <w:t>take</w:t>
      </w:r>
      <w:r>
        <w:rPr>
          <w:spacing w:val="-3"/>
        </w:rPr>
        <w:t xml:space="preserve"> </w:t>
      </w:r>
      <w:r>
        <w:t>for</w:t>
      </w:r>
      <w:r>
        <w:rPr>
          <w:spacing w:val="-4"/>
        </w:rPr>
        <w:t xml:space="preserve"> </w:t>
      </w:r>
      <w:r>
        <w:t>me</w:t>
      </w:r>
      <w:r>
        <w:rPr>
          <w:spacing w:val="-4"/>
        </w:rPr>
        <w:t xml:space="preserve"> </w:t>
      </w:r>
      <w:r>
        <w:t>an</w:t>
      </w:r>
      <w:r>
        <w:rPr>
          <w:spacing w:val="-4"/>
        </w:rPr>
        <w:t xml:space="preserve"> </w:t>
      </w:r>
      <w:r>
        <w:t>offering:</w:t>
      </w:r>
      <w:r>
        <w:rPr>
          <w:spacing w:val="-4"/>
        </w:rPr>
        <w:t xml:space="preserve"> </w:t>
      </w:r>
      <w:r>
        <w:t xml:space="preserve">of every man whose heart maketh him willing ye shall take </w:t>
      </w:r>
      <w:r>
        <w:rPr>
          <w:spacing w:val="-3"/>
        </w:rPr>
        <w:t xml:space="preserve">my </w:t>
      </w:r>
      <w:r>
        <w:t xml:space="preserve">offering. </w:t>
      </w:r>
      <w:r>
        <w:rPr>
          <w:position w:val="7"/>
          <w:sz w:val="13"/>
        </w:rPr>
        <w:t xml:space="preserve">3 </w:t>
      </w:r>
      <w:r>
        <w:t xml:space="preserve">And this is the offering which ye shall take of them: gold, and </w:t>
      </w:r>
      <w:r>
        <w:rPr>
          <w:spacing w:val="-3"/>
        </w:rPr>
        <w:t xml:space="preserve">silver, </w:t>
      </w:r>
      <w:r>
        <w:t xml:space="preserve">and brass, </w:t>
      </w:r>
      <w:r>
        <w:rPr>
          <w:position w:val="7"/>
          <w:sz w:val="13"/>
        </w:rPr>
        <w:t xml:space="preserve">4 </w:t>
      </w:r>
      <w:r>
        <w:t xml:space="preserve">and blue, and purple, and scarlet, and fine linen, and </w:t>
      </w:r>
      <w:r>
        <w:rPr>
          <w:spacing w:val="-3"/>
        </w:rPr>
        <w:t xml:space="preserve">goats’ </w:t>
      </w:r>
      <w:r>
        <w:t xml:space="preserve">[hair], </w:t>
      </w:r>
      <w:r>
        <w:rPr>
          <w:position w:val="7"/>
          <w:sz w:val="13"/>
        </w:rPr>
        <w:t xml:space="preserve">5 </w:t>
      </w:r>
      <w:r>
        <w:t xml:space="preserve">and </w:t>
      </w:r>
      <w:r>
        <w:rPr>
          <w:spacing w:val="-3"/>
        </w:rPr>
        <w:t xml:space="preserve">rams’ </w:t>
      </w:r>
      <w:r>
        <w:t xml:space="preserve">skins dyed red, and sealskins, and acacia wood, </w:t>
      </w:r>
      <w:r>
        <w:rPr>
          <w:position w:val="7"/>
          <w:sz w:val="13"/>
        </w:rPr>
        <w:t xml:space="preserve">6 </w:t>
      </w:r>
      <w:r>
        <w:t xml:space="preserve">oil for the light, spices for the anointing oil, and for the sweet incense, </w:t>
      </w:r>
      <w:r>
        <w:rPr>
          <w:position w:val="7"/>
          <w:sz w:val="13"/>
        </w:rPr>
        <w:t xml:space="preserve">7 </w:t>
      </w:r>
      <w:r>
        <w:rPr>
          <w:spacing w:val="-3"/>
        </w:rPr>
        <w:t xml:space="preserve">onyx </w:t>
      </w:r>
      <w:r>
        <w:t xml:space="preserve">stones, and stones to be set, for the ephod, and for the breastplate. </w:t>
      </w:r>
      <w:r>
        <w:rPr>
          <w:position w:val="7"/>
          <w:sz w:val="13"/>
        </w:rPr>
        <w:t xml:space="preserve">8 </w:t>
      </w:r>
      <w:r>
        <w:t>And let them make me a sanctu</w:t>
      </w:r>
      <w:r>
        <w:rPr>
          <w:spacing w:val="-4"/>
        </w:rPr>
        <w:t xml:space="preserve">ary, </w:t>
      </w:r>
      <w:r>
        <w:t xml:space="preserve">that I may dwell among them. </w:t>
      </w:r>
      <w:r>
        <w:rPr>
          <w:position w:val="7"/>
          <w:sz w:val="13"/>
        </w:rPr>
        <w:t xml:space="preserve">9 </w:t>
      </w:r>
      <w:r>
        <w:t>According to all that I show thee, the pattern of the tabernacle, and the pattern of all the furniture thereof, even so shall ye make</w:t>
      </w:r>
      <w:r>
        <w:rPr>
          <w:spacing w:val="-2"/>
        </w:rPr>
        <w:t xml:space="preserve"> </w:t>
      </w:r>
      <w:r>
        <w:t>it.</w:t>
      </w:r>
    </w:p>
    <w:p w:rsidR="00904230" w:rsidRDefault="00904230" w:rsidP="00E354BF">
      <w:pPr>
        <w:pStyle w:val="Body"/>
      </w:pPr>
      <w:r>
        <w:rPr>
          <w:position w:val="7"/>
          <w:sz w:val="13"/>
        </w:rPr>
        <w:t xml:space="preserve">10 </w:t>
      </w:r>
      <w:r>
        <w:t xml:space="preserve">And they shall make an ark of acacia wood: two cubits and a half shall be the length thereof, and a cubit and a half the breadth thereof, and a cubit and a half the height thereof. </w:t>
      </w:r>
      <w:r>
        <w:rPr>
          <w:position w:val="7"/>
          <w:sz w:val="13"/>
        </w:rPr>
        <w:t xml:space="preserve">11 </w:t>
      </w:r>
      <w:r>
        <w:t xml:space="preserve">And thou shalt overlay it with pure gold, within and without shalt thou overlay it, and shalt make upon it a crown of gold round about. </w:t>
      </w:r>
      <w:r>
        <w:rPr>
          <w:position w:val="7"/>
          <w:sz w:val="13"/>
        </w:rPr>
        <w:t xml:space="preserve">12 </w:t>
      </w:r>
      <w:r>
        <w:t xml:space="preserve">And thou shalt cast four rings of gold for it, and put them in the four feet thereof; and two rings shall be on the one side of it, and two rings on the other side of it. </w:t>
      </w:r>
      <w:r>
        <w:rPr>
          <w:position w:val="7"/>
          <w:sz w:val="13"/>
        </w:rPr>
        <w:t xml:space="preserve">13 </w:t>
      </w:r>
      <w:r>
        <w:t xml:space="preserve">And thou shalt make staves of acacia wood, and overlay them with gold. </w:t>
      </w:r>
      <w:r>
        <w:rPr>
          <w:position w:val="7"/>
          <w:sz w:val="13"/>
        </w:rPr>
        <w:t xml:space="preserve">14 </w:t>
      </w:r>
      <w:r>
        <w:t xml:space="preserve">And thou shalt put the staves into the rings on the sides of the ark, wherewith to bear the ark. </w:t>
      </w:r>
      <w:r>
        <w:rPr>
          <w:position w:val="7"/>
          <w:sz w:val="13"/>
        </w:rPr>
        <w:t xml:space="preserve">15 </w:t>
      </w:r>
      <w:r>
        <w:t>The staves shall be in the rings</w:t>
      </w:r>
      <w:r w:rsidR="00E354BF">
        <w:t xml:space="preserve"> </w:t>
      </w:r>
      <w:r>
        <w:t xml:space="preserve">of the ark: they shall not be taken from it. </w:t>
      </w:r>
      <w:r>
        <w:rPr>
          <w:position w:val="7"/>
          <w:sz w:val="13"/>
        </w:rPr>
        <w:t xml:space="preserve">16 </w:t>
      </w:r>
      <w:r>
        <w:t>And thou shalt put into the ark the testimony which I shall give thee.</w:t>
      </w:r>
      <w:r w:rsidR="00E354BF">
        <w:t xml:space="preserve"> </w:t>
      </w:r>
      <w:r>
        <w:rPr>
          <w:position w:val="7"/>
          <w:sz w:val="13"/>
        </w:rPr>
        <w:t xml:space="preserve">17 </w:t>
      </w:r>
      <w:r>
        <w:t xml:space="preserve">And thou shalt make a mercy-seat of pure gold: two cubits and a half </w:t>
      </w:r>
      <w:r>
        <w:lastRenderedPageBreak/>
        <w:t xml:space="preserve">[shall be] the length thereof, and a cubit and a half the breadth thereof. </w:t>
      </w:r>
      <w:r>
        <w:rPr>
          <w:position w:val="7"/>
          <w:sz w:val="13"/>
        </w:rPr>
        <w:t xml:space="preserve">18 </w:t>
      </w:r>
      <w:r>
        <w:t xml:space="preserve">And thou shalt make two cherubim of gold; of beaten work shalt thou make them, at the two ends of the mercy-seat. </w:t>
      </w:r>
      <w:r>
        <w:rPr>
          <w:position w:val="7"/>
          <w:sz w:val="13"/>
        </w:rPr>
        <w:t xml:space="preserve">19 </w:t>
      </w:r>
      <w:r>
        <w:t>And make one cherub at the one end, and one cherub at the other end: of one</w:t>
      </w:r>
      <w:r w:rsidR="00E354BF">
        <w:t xml:space="preserve"> </w:t>
      </w:r>
      <w:r>
        <w:t xml:space="preserve">piece with the mercy-seat shall ye make the cherubim on the two ends thereof. </w:t>
      </w:r>
      <w:r>
        <w:rPr>
          <w:position w:val="7"/>
          <w:sz w:val="13"/>
        </w:rPr>
        <w:t xml:space="preserve">20 </w:t>
      </w:r>
      <w:r>
        <w:t xml:space="preserve">And the cherubim shall spread out their wings on high, covering the mercy-seat with their wings, with their faces one to another; toward the mercy-seat shall the faces of the cherubim be. </w:t>
      </w:r>
      <w:r>
        <w:rPr>
          <w:position w:val="7"/>
          <w:sz w:val="13"/>
        </w:rPr>
        <w:t xml:space="preserve">21 </w:t>
      </w:r>
      <w:r>
        <w:t xml:space="preserve">And thou shalt put the mercy-seat above upon the ark; and in the ark thou shalt put the testimony that I shall give thee. </w:t>
      </w:r>
      <w:r>
        <w:rPr>
          <w:position w:val="7"/>
          <w:sz w:val="13"/>
        </w:rPr>
        <w:t xml:space="preserve">22 </w:t>
      </w:r>
      <w:r>
        <w:t>And there I will meet with thee, and I will commune with thee from above the mercy-seat, from between the two cherubim which are upon the ark of the testimony, of all things which I will give thee in commandment unto the children of Israel.</w:t>
      </w:r>
    </w:p>
    <w:p w:rsidR="00904230" w:rsidRDefault="00904230" w:rsidP="00E354BF">
      <w:pPr>
        <w:pStyle w:val="Body"/>
      </w:pPr>
      <w:r>
        <w:rPr>
          <w:position w:val="7"/>
          <w:sz w:val="13"/>
        </w:rPr>
        <w:t xml:space="preserve">23 </w:t>
      </w:r>
      <w:r>
        <w:t xml:space="preserve">And thou shalt make a table of acacia wood: two cubits [shall be] the length thereof, and a cubit the breadth thereof, and a cubit and a half the height thereof. </w:t>
      </w:r>
      <w:r>
        <w:rPr>
          <w:position w:val="7"/>
          <w:sz w:val="13"/>
        </w:rPr>
        <w:t xml:space="preserve">24 </w:t>
      </w:r>
      <w:r>
        <w:t xml:space="preserve">And thou shalt overlay it with pure gold, and make thereto a crown of gold round about. </w:t>
      </w:r>
      <w:r>
        <w:rPr>
          <w:position w:val="7"/>
          <w:sz w:val="13"/>
        </w:rPr>
        <w:t xml:space="preserve">25 </w:t>
      </w:r>
      <w:r>
        <w:t xml:space="preserve">And thou shalt make unto it a border of a handbreadth round about; and thou shalt make a golden crown to the border thereof round about. </w:t>
      </w:r>
      <w:r>
        <w:rPr>
          <w:position w:val="7"/>
          <w:sz w:val="13"/>
        </w:rPr>
        <w:t xml:space="preserve">26 </w:t>
      </w:r>
      <w:r>
        <w:t xml:space="preserve">And thou shalt make for it four rings of gold, and put the rings in the four corners that are on the four feet thereof. </w:t>
      </w:r>
      <w:r>
        <w:rPr>
          <w:position w:val="7"/>
          <w:sz w:val="13"/>
        </w:rPr>
        <w:t xml:space="preserve">27 </w:t>
      </w:r>
      <w:r>
        <w:t xml:space="preserve">Close by the border shall the rings be, for places for the staves to bear the table. </w:t>
      </w:r>
      <w:r>
        <w:rPr>
          <w:position w:val="7"/>
          <w:sz w:val="13"/>
        </w:rPr>
        <w:t xml:space="preserve">28 </w:t>
      </w:r>
      <w:r>
        <w:t xml:space="preserve">And thou shalt make the staves of acacia wood, and overlay them with gold, that the table may be borne with them. </w:t>
      </w:r>
      <w:r>
        <w:rPr>
          <w:position w:val="7"/>
          <w:sz w:val="13"/>
        </w:rPr>
        <w:t xml:space="preserve">29 </w:t>
      </w:r>
      <w:r>
        <w:t xml:space="preserve">And thou shalt make the dishes thereof, and the spoons thereof, and the flagons thereof, and the bowls thereof, wherewith to pour out: of pure gold shalt thou make them. </w:t>
      </w:r>
      <w:r>
        <w:rPr>
          <w:position w:val="7"/>
          <w:sz w:val="13"/>
        </w:rPr>
        <w:t xml:space="preserve">30 </w:t>
      </w:r>
      <w:r>
        <w:t>And thou shalt set upon the table showbread before me alway.</w:t>
      </w:r>
    </w:p>
    <w:p w:rsidR="00904230" w:rsidRDefault="00904230" w:rsidP="00E354BF">
      <w:pPr>
        <w:pStyle w:val="Body"/>
      </w:pPr>
      <w:r>
        <w:rPr>
          <w:position w:val="7"/>
          <w:sz w:val="13"/>
        </w:rPr>
        <w:t xml:space="preserve">31 </w:t>
      </w:r>
      <w:r>
        <w:t xml:space="preserve">And thou shalt make a candlestick of pure gold: of beaten work shall the candlestick be made, even its base, and its shaft; its cups, its knops, and its flowers, shall be of one piece with it. </w:t>
      </w:r>
      <w:r>
        <w:rPr>
          <w:position w:val="7"/>
          <w:sz w:val="13"/>
        </w:rPr>
        <w:t xml:space="preserve">32 </w:t>
      </w:r>
      <w:r>
        <w:t>And there shall be six branches going out of the sides thereof; three branches of the candlestick out of the one side thereof, and three branches of the</w:t>
      </w:r>
      <w:r>
        <w:rPr>
          <w:spacing w:val="-3"/>
        </w:rPr>
        <w:t xml:space="preserve"> </w:t>
      </w:r>
      <w:r>
        <w:t>candlestick</w:t>
      </w:r>
      <w:r>
        <w:rPr>
          <w:spacing w:val="-3"/>
        </w:rPr>
        <w:t xml:space="preserve"> </w:t>
      </w:r>
      <w:r>
        <w:t>out</w:t>
      </w:r>
      <w:r>
        <w:rPr>
          <w:spacing w:val="-3"/>
        </w:rPr>
        <w:t xml:space="preserve"> </w:t>
      </w:r>
      <w:r>
        <w:t>of</w:t>
      </w:r>
      <w:r>
        <w:rPr>
          <w:spacing w:val="-3"/>
        </w:rPr>
        <w:t xml:space="preserve"> </w:t>
      </w:r>
      <w:r>
        <w:t>the</w:t>
      </w:r>
      <w:r>
        <w:rPr>
          <w:spacing w:val="-3"/>
        </w:rPr>
        <w:t xml:space="preserve"> </w:t>
      </w:r>
      <w:r>
        <w:t>other</w:t>
      </w:r>
      <w:r>
        <w:rPr>
          <w:spacing w:val="-3"/>
        </w:rPr>
        <w:t xml:space="preserve"> </w:t>
      </w:r>
      <w:r>
        <w:t>side</w:t>
      </w:r>
      <w:r>
        <w:rPr>
          <w:spacing w:val="-3"/>
        </w:rPr>
        <w:t xml:space="preserve"> </w:t>
      </w:r>
      <w:r>
        <w:t>thereof:</w:t>
      </w:r>
      <w:r>
        <w:rPr>
          <w:spacing w:val="-4"/>
        </w:rPr>
        <w:t xml:space="preserve"> </w:t>
      </w:r>
      <w:r>
        <w:rPr>
          <w:position w:val="7"/>
          <w:sz w:val="13"/>
        </w:rPr>
        <w:t>33</w:t>
      </w:r>
      <w:r>
        <w:rPr>
          <w:spacing w:val="17"/>
          <w:position w:val="7"/>
          <w:sz w:val="13"/>
        </w:rPr>
        <w:t xml:space="preserve"> </w:t>
      </w:r>
      <w:r>
        <w:t>three</w:t>
      </w:r>
      <w:r>
        <w:rPr>
          <w:spacing w:val="-3"/>
        </w:rPr>
        <w:t xml:space="preserve"> </w:t>
      </w:r>
      <w:r>
        <w:t>cups</w:t>
      </w:r>
      <w:r>
        <w:rPr>
          <w:spacing w:val="-3"/>
        </w:rPr>
        <w:t xml:space="preserve"> </w:t>
      </w:r>
      <w:r>
        <w:t>made</w:t>
      </w:r>
      <w:r>
        <w:rPr>
          <w:spacing w:val="-3"/>
        </w:rPr>
        <w:t xml:space="preserve"> </w:t>
      </w:r>
      <w:r>
        <w:t>like</w:t>
      </w:r>
      <w:r>
        <w:rPr>
          <w:spacing w:val="-3"/>
        </w:rPr>
        <w:t xml:space="preserve"> </w:t>
      </w:r>
      <w:r>
        <w:t>almond-blossoms</w:t>
      </w:r>
      <w:r>
        <w:rPr>
          <w:spacing w:val="-3"/>
        </w:rPr>
        <w:t xml:space="preserve"> </w:t>
      </w:r>
      <w:r>
        <w:t>in</w:t>
      </w:r>
      <w:r>
        <w:rPr>
          <w:spacing w:val="-3"/>
        </w:rPr>
        <w:t xml:space="preserve"> </w:t>
      </w:r>
      <w:r>
        <w:t>one</w:t>
      </w:r>
      <w:r>
        <w:rPr>
          <w:spacing w:val="-2"/>
        </w:rPr>
        <w:t xml:space="preserve"> </w:t>
      </w:r>
      <w:r>
        <w:t>branch,</w:t>
      </w:r>
      <w:r>
        <w:rPr>
          <w:spacing w:val="-3"/>
        </w:rPr>
        <w:t xml:space="preserve"> </w:t>
      </w:r>
      <w:r>
        <w:t>a</w:t>
      </w:r>
      <w:r>
        <w:rPr>
          <w:spacing w:val="-3"/>
        </w:rPr>
        <w:t xml:space="preserve"> </w:t>
      </w:r>
      <w:r>
        <w:t>knop</w:t>
      </w:r>
      <w:r>
        <w:rPr>
          <w:spacing w:val="-3"/>
        </w:rPr>
        <w:t xml:space="preserve"> </w:t>
      </w:r>
      <w:r>
        <w:t>and</w:t>
      </w:r>
      <w:r>
        <w:rPr>
          <w:spacing w:val="-3"/>
        </w:rPr>
        <w:t xml:space="preserve"> </w:t>
      </w:r>
      <w:r>
        <w:t>a flower;</w:t>
      </w:r>
      <w:r>
        <w:rPr>
          <w:spacing w:val="-3"/>
        </w:rPr>
        <w:t xml:space="preserve"> </w:t>
      </w:r>
      <w:r>
        <w:t>and</w:t>
      </w:r>
      <w:r>
        <w:rPr>
          <w:spacing w:val="-3"/>
        </w:rPr>
        <w:t xml:space="preserve"> </w:t>
      </w:r>
      <w:r>
        <w:t>three</w:t>
      </w:r>
      <w:r>
        <w:rPr>
          <w:spacing w:val="-3"/>
        </w:rPr>
        <w:t xml:space="preserve"> </w:t>
      </w:r>
      <w:r>
        <w:t>cups</w:t>
      </w:r>
      <w:r>
        <w:rPr>
          <w:spacing w:val="-3"/>
        </w:rPr>
        <w:t xml:space="preserve"> </w:t>
      </w:r>
      <w:r>
        <w:t>made</w:t>
      </w:r>
      <w:r>
        <w:rPr>
          <w:spacing w:val="-3"/>
        </w:rPr>
        <w:t xml:space="preserve"> </w:t>
      </w:r>
      <w:r>
        <w:t>like</w:t>
      </w:r>
      <w:r>
        <w:rPr>
          <w:spacing w:val="-3"/>
        </w:rPr>
        <w:t xml:space="preserve"> </w:t>
      </w:r>
      <w:r>
        <w:t>almond-blossoms</w:t>
      </w:r>
      <w:r>
        <w:rPr>
          <w:spacing w:val="-3"/>
        </w:rPr>
        <w:t xml:space="preserve"> </w:t>
      </w:r>
      <w:r>
        <w:t>in</w:t>
      </w:r>
      <w:r>
        <w:rPr>
          <w:spacing w:val="-3"/>
        </w:rPr>
        <w:t xml:space="preserve"> </w:t>
      </w:r>
      <w:r>
        <w:t>the</w:t>
      </w:r>
      <w:r>
        <w:rPr>
          <w:spacing w:val="-3"/>
        </w:rPr>
        <w:t xml:space="preserve"> </w:t>
      </w:r>
      <w:r>
        <w:t>other</w:t>
      </w:r>
      <w:r>
        <w:rPr>
          <w:spacing w:val="-2"/>
        </w:rPr>
        <w:t xml:space="preserve"> </w:t>
      </w:r>
      <w:r>
        <w:t>branch,</w:t>
      </w:r>
      <w:r>
        <w:rPr>
          <w:spacing w:val="-3"/>
        </w:rPr>
        <w:t xml:space="preserve"> </w:t>
      </w:r>
      <w:r>
        <w:t>a</w:t>
      </w:r>
      <w:r>
        <w:rPr>
          <w:spacing w:val="-3"/>
        </w:rPr>
        <w:t xml:space="preserve"> </w:t>
      </w:r>
      <w:r>
        <w:t>knop</w:t>
      </w:r>
      <w:r>
        <w:rPr>
          <w:spacing w:val="-3"/>
        </w:rPr>
        <w:t xml:space="preserve"> </w:t>
      </w:r>
      <w:r>
        <w:t>and</w:t>
      </w:r>
      <w:r>
        <w:rPr>
          <w:spacing w:val="-3"/>
        </w:rPr>
        <w:t xml:space="preserve"> </w:t>
      </w:r>
      <w:r>
        <w:t>a</w:t>
      </w:r>
      <w:r>
        <w:rPr>
          <w:spacing w:val="-3"/>
        </w:rPr>
        <w:t xml:space="preserve"> </w:t>
      </w:r>
      <w:r>
        <w:t>flower:</w:t>
      </w:r>
      <w:r>
        <w:rPr>
          <w:spacing w:val="-3"/>
        </w:rPr>
        <w:t xml:space="preserve"> </w:t>
      </w:r>
      <w:r>
        <w:t>so</w:t>
      </w:r>
      <w:r>
        <w:rPr>
          <w:spacing w:val="-3"/>
        </w:rPr>
        <w:t xml:space="preserve"> </w:t>
      </w:r>
      <w:r>
        <w:t>for</w:t>
      </w:r>
      <w:r>
        <w:rPr>
          <w:spacing w:val="-3"/>
        </w:rPr>
        <w:t xml:space="preserve"> </w:t>
      </w:r>
      <w:r>
        <w:t>the</w:t>
      </w:r>
      <w:r>
        <w:rPr>
          <w:spacing w:val="-3"/>
        </w:rPr>
        <w:t xml:space="preserve"> </w:t>
      </w:r>
      <w:r>
        <w:t>six</w:t>
      </w:r>
      <w:r>
        <w:rPr>
          <w:spacing w:val="-3"/>
        </w:rPr>
        <w:t xml:space="preserve"> </w:t>
      </w:r>
      <w:r>
        <w:t xml:space="preserve">branches going out of the candlestick: </w:t>
      </w:r>
      <w:r>
        <w:rPr>
          <w:position w:val="7"/>
          <w:sz w:val="13"/>
        </w:rPr>
        <w:t xml:space="preserve">34 </w:t>
      </w:r>
      <w:r>
        <w:t xml:space="preserve">and in the candlestick four cups made like almond-blossoms, the knops thereof, and the flowers thereof; </w:t>
      </w:r>
      <w:r>
        <w:rPr>
          <w:position w:val="7"/>
          <w:sz w:val="13"/>
        </w:rPr>
        <w:t xml:space="preserve">35 </w:t>
      </w:r>
      <w:r>
        <w:t>and a knop under two branches of one piece with it, and a knop under two branches of one</w:t>
      </w:r>
      <w:r>
        <w:rPr>
          <w:spacing w:val="-4"/>
        </w:rPr>
        <w:t xml:space="preserve"> </w:t>
      </w:r>
      <w:r>
        <w:t>piece</w:t>
      </w:r>
      <w:r>
        <w:rPr>
          <w:spacing w:val="-3"/>
        </w:rPr>
        <w:t xml:space="preserve"> </w:t>
      </w:r>
      <w:r>
        <w:t>with</w:t>
      </w:r>
      <w:r>
        <w:rPr>
          <w:spacing w:val="-3"/>
        </w:rPr>
        <w:t xml:space="preserve"> </w:t>
      </w:r>
      <w:r>
        <w:t>it,</w:t>
      </w:r>
      <w:r>
        <w:rPr>
          <w:spacing w:val="-3"/>
        </w:rPr>
        <w:t xml:space="preserve"> </w:t>
      </w:r>
      <w:r>
        <w:t>and</w:t>
      </w:r>
      <w:r>
        <w:rPr>
          <w:spacing w:val="-4"/>
        </w:rPr>
        <w:t xml:space="preserve"> </w:t>
      </w:r>
      <w:r>
        <w:t>a</w:t>
      </w:r>
      <w:r>
        <w:rPr>
          <w:spacing w:val="-3"/>
        </w:rPr>
        <w:t xml:space="preserve"> </w:t>
      </w:r>
      <w:r>
        <w:t>knop</w:t>
      </w:r>
      <w:r>
        <w:rPr>
          <w:spacing w:val="-3"/>
        </w:rPr>
        <w:t xml:space="preserve"> </w:t>
      </w:r>
      <w:r>
        <w:t>under</w:t>
      </w:r>
      <w:r>
        <w:rPr>
          <w:spacing w:val="-3"/>
        </w:rPr>
        <w:t xml:space="preserve"> </w:t>
      </w:r>
      <w:r>
        <w:t>two</w:t>
      </w:r>
      <w:r>
        <w:rPr>
          <w:spacing w:val="-3"/>
        </w:rPr>
        <w:t xml:space="preserve"> </w:t>
      </w:r>
      <w:r>
        <w:t>branches</w:t>
      </w:r>
      <w:r>
        <w:rPr>
          <w:spacing w:val="-4"/>
        </w:rPr>
        <w:t xml:space="preserve"> </w:t>
      </w:r>
      <w:r>
        <w:t>of</w:t>
      </w:r>
      <w:r>
        <w:rPr>
          <w:spacing w:val="-3"/>
        </w:rPr>
        <w:t xml:space="preserve"> </w:t>
      </w:r>
      <w:r>
        <w:t>one</w:t>
      </w:r>
      <w:r>
        <w:rPr>
          <w:spacing w:val="-3"/>
        </w:rPr>
        <w:t xml:space="preserve"> </w:t>
      </w:r>
      <w:r>
        <w:t>piece</w:t>
      </w:r>
      <w:r>
        <w:rPr>
          <w:spacing w:val="-3"/>
        </w:rPr>
        <w:t xml:space="preserve"> </w:t>
      </w:r>
      <w:r>
        <w:t>with</w:t>
      </w:r>
      <w:r>
        <w:rPr>
          <w:spacing w:val="-4"/>
        </w:rPr>
        <w:t xml:space="preserve"> </w:t>
      </w:r>
      <w:r>
        <w:t>it,</w:t>
      </w:r>
      <w:r>
        <w:rPr>
          <w:spacing w:val="-3"/>
        </w:rPr>
        <w:t xml:space="preserve"> </w:t>
      </w:r>
      <w:r>
        <w:t>for</w:t>
      </w:r>
      <w:r>
        <w:rPr>
          <w:spacing w:val="-3"/>
        </w:rPr>
        <w:t xml:space="preserve"> </w:t>
      </w:r>
      <w:r>
        <w:t>the</w:t>
      </w:r>
      <w:r>
        <w:rPr>
          <w:spacing w:val="-3"/>
        </w:rPr>
        <w:t xml:space="preserve"> </w:t>
      </w:r>
      <w:r>
        <w:t>six</w:t>
      </w:r>
      <w:r>
        <w:rPr>
          <w:spacing w:val="-3"/>
        </w:rPr>
        <w:t xml:space="preserve"> </w:t>
      </w:r>
      <w:r>
        <w:t>branches</w:t>
      </w:r>
      <w:r>
        <w:rPr>
          <w:spacing w:val="-4"/>
        </w:rPr>
        <w:t xml:space="preserve"> </w:t>
      </w:r>
      <w:r>
        <w:t>going</w:t>
      </w:r>
      <w:r>
        <w:rPr>
          <w:spacing w:val="-3"/>
        </w:rPr>
        <w:t xml:space="preserve"> </w:t>
      </w:r>
      <w:r>
        <w:t>out</w:t>
      </w:r>
      <w:r>
        <w:rPr>
          <w:spacing w:val="-3"/>
        </w:rPr>
        <w:t xml:space="preserve"> </w:t>
      </w:r>
      <w:r>
        <w:t>of</w:t>
      </w:r>
      <w:r>
        <w:rPr>
          <w:spacing w:val="-3"/>
        </w:rPr>
        <w:t xml:space="preserve"> </w:t>
      </w:r>
      <w:r>
        <w:t>the</w:t>
      </w:r>
      <w:r>
        <w:rPr>
          <w:spacing w:val="-3"/>
        </w:rPr>
        <w:t xml:space="preserve"> </w:t>
      </w:r>
      <w:r>
        <w:t xml:space="preserve">candlestick. </w:t>
      </w:r>
      <w:r>
        <w:rPr>
          <w:position w:val="7"/>
          <w:sz w:val="13"/>
        </w:rPr>
        <w:t xml:space="preserve">36 </w:t>
      </w:r>
      <w:r>
        <w:t xml:space="preserve">Their knops and their branches shall be of one piece with it; the whole of it one beaten work of pure gold. </w:t>
      </w:r>
      <w:r>
        <w:rPr>
          <w:position w:val="7"/>
          <w:sz w:val="13"/>
        </w:rPr>
        <w:t>37</w:t>
      </w:r>
      <w:r>
        <w:rPr>
          <w:spacing w:val="16"/>
          <w:position w:val="7"/>
          <w:sz w:val="13"/>
        </w:rPr>
        <w:t xml:space="preserve"> </w:t>
      </w:r>
      <w:r>
        <w:t>And</w:t>
      </w:r>
      <w:r>
        <w:rPr>
          <w:spacing w:val="-4"/>
        </w:rPr>
        <w:t xml:space="preserve"> </w:t>
      </w:r>
      <w:r>
        <w:t>thou</w:t>
      </w:r>
      <w:r>
        <w:rPr>
          <w:spacing w:val="-3"/>
        </w:rPr>
        <w:t xml:space="preserve"> </w:t>
      </w:r>
      <w:r>
        <w:t>shalt</w:t>
      </w:r>
      <w:r>
        <w:rPr>
          <w:spacing w:val="-3"/>
        </w:rPr>
        <w:t xml:space="preserve"> </w:t>
      </w:r>
      <w:r>
        <w:t>make</w:t>
      </w:r>
      <w:r>
        <w:rPr>
          <w:spacing w:val="-4"/>
        </w:rPr>
        <w:t xml:space="preserve"> </w:t>
      </w:r>
      <w:r>
        <w:t>the</w:t>
      </w:r>
      <w:r>
        <w:rPr>
          <w:spacing w:val="-3"/>
        </w:rPr>
        <w:t xml:space="preserve"> </w:t>
      </w:r>
      <w:r>
        <w:t>lamps</w:t>
      </w:r>
      <w:r>
        <w:rPr>
          <w:spacing w:val="-3"/>
        </w:rPr>
        <w:t xml:space="preserve"> </w:t>
      </w:r>
      <w:r>
        <w:t>thereof,</w:t>
      </w:r>
      <w:r>
        <w:rPr>
          <w:spacing w:val="-4"/>
        </w:rPr>
        <w:t xml:space="preserve"> </w:t>
      </w:r>
      <w:r>
        <w:t>seven:</w:t>
      </w:r>
      <w:r>
        <w:rPr>
          <w:spacing w:val="-3"/>
        </w:rPr>
        <w:t xml:space="preserve"> </w:t>
      </w:r>
      <w:r>
        <w:t>and</w:t>
      </w:r>
      <w:r>
        <w:rPr>
          <w:spacing w:val="-3"/>
        </w:rPr>
        <w:t xml:space="preserve"> </w:t>
      </w:r>
      <w:r>
        <w:t>they</w:t>
      </w:r>
      <w:r>
        <w:rPr>
          <w:spacing w:val="-4"/>
        </w:rPr>
        <w:t xml:space="preserve"> </w:t>
      </w:r>
      <w:r>
        <w:t>shall</w:t>
      </w:r>
      <w:r>
        <w:rPr>
          <w:spacing w:val="-3"/>
        </w:rPr>
        <w:t xml:space="preserve"> </w:t>
      </w:r>
      <w:r>
        <w:t>light</w:t>
      </w:r>
      <w:r>
        <w:rPr>
          <w:spacing w:val="-3"/>
        </w:rPr>
        <w:t xml:space="preserve"> </w:t>
      </w:r>
      <w:r>
        <w:t>the</w:t>
      </w:r>
      <w:r>
        <w:rPr>
          <w:spacing w:val="-4"/>
        </w:rPr>
        <w:t xml:space="preserve"> </w:t>
      </w:r>
      <w:r>
        <w:t>lamps</w:t>
      </w:r>
      <w:r>
        <w:rPr>
          <w:spacing w:val="-3"/>
        </w:rPr>
        <w:t xml:space="preserve"> </w:t>
      </w:r>
      <w:r>
        <w:t>thereof,</w:t>
      </w:r>
      <w:r>
        <w:rPr>
          <w:spacing w:val="-3"/>
        </w:rPr>
        <w:t xml:space="preserve"> </w:t>
      </w:r>
      <w:r>
        <w:t>to</w:t>
      </w:r>
      <w:r>
        <w:rPr>
          <w:spacing w:val="-4"/>
        </w:rPr>
        <w:t xml:space="preserve"> </w:t>
      </w:r>
      <w:r>
        <w:t>give</w:t>
      </w:r>
      <w:r>
        <w:rPr>
          <w:spacing w:val="-3"/>
        </w:rPr>
        <w:t xml:space="preserve"> </w:t>
      </w:r>
      <w:r>
        <w:t>light</w:t>
      </w:r>
      <w:r>
        <w:rPr>
          <w:spacing w:val="-3"/>
        </w:rPr>
        <w:t xml:space="preserve"> </w:t>
      </w:r>
      <w:r>
        <w:t>over</w:t>
      </w:r>
      <w:r>
        <w:rPr>
          <w:spacing w:val="-4"/>
        </w:rPr>
        <w:t xml:space="preserve"> </w:t>
      </w:r>
      <w:r>
        <w:t>against</w:t>
      </w:r>
      <w:r>
        <w:rPr>
          <w:spacing w:val="-3"/>
        </w:rPr>
        <w:t xml:space="preserve"> </w:t>
      </w:r>
      <w:r>
        <w:t>it.</w:t>
      </w:r>
      <w:r w:rsidR="00E354BF">
        <w:t xml:space="preserve"> </w:t>
      </w:r>
      <w:r>
        <w:rPr>
          <w:position w:val="7"/>
          <w:sz w:val="13"/>
        </w:rPr>
        <w:t xml:space="preserve">38 </w:t>
      </w:r>
      <w:r>
        <w:t xml:space="preserve">And the snuffers thereof, and the snuffdishes thereof, shall be of pure gold. </w:t>
      </w:r>
      <w:r>
        <w:rPr>
          <w:position w:val="7"/>
          <w:sz w:val="13"/>
        </w:rPr>
        <w:t xml:space="preserve">39 </w:t>
      </w:r>
      <w:r>
        <w:t xml:space="preserve">Of a talent of pure gold shall </w:t>
      </w:r>
      <w:r>
        <w:lastRenderedPageBreak/>
        <w:t xml:space="preserve">it be made, with all these vessels. </w:t>
      </w:r>
      <w:r>
        <w:rPr>
          <w:position w:val="7"/>
          <w:sz w:val="13"/>
        </w:rPr>
        <w:t xml:space="preserve">40 </w:t>
      </w:r>
      <w:r>
        <w:t>And see that thou make them after their pattern, which hath been showed thee in the mount.</w:t>
      </w:r>
    </w:p>
    <w:p w:rsidR="00904230" w:rsidRPr="00E354BF" w:rsidRDefault="00904230" w:rsidP="00E354BF">
      <w:pPr>
        <w:pStyle w:val="Body"/>
      </w:pPr>
    </w:p>
    <w:p w:rsidR="00904230" w:rsidRDefault="00904230" w:rsidP="00E354BF">
      <w:pPr>
        <w:pStyle w:val="Heading3"/>
      </w:pPr>
      <w:r>
        <w:rPr>
          <w:u w:color="231F20"/>
        </w:rPr>
        <w:t>Exodus Chapter 26</w:t>
      </w:r>
    </w:p>
    <w:p w:rsidR="00904230" w:rsidRDefault="00904230" w:rsidP="00E354BF">
      <w:pPr>
        <w:pStyle w:val="Body"/>
      </w:pPr>
      <w:r>
        <w:rPr>
          <w:position w:val="7"/>
          <w:sz w:val="13"/>
        </w:rPr>
        <w:t xml:space="preserve">1 </w:t>
      </w:r>
      <w:r>
        <w:t xml:space="preserve">Moreover thou shalt make the tabernacle with ten curtains; of fine twined linen, and blue, and purple, and scarlet, with cherubim the work of the skilful workman shalt thou make them. </w:t>
      </w:r>
      <w:r>
        <w:rPr>
          <w:position w:val="7"/>
          <w:sz w:val="13"/>
        </w:rPr>
        <w:t xml:space="preserve">2 </w:t>
      </w:r>
      <w:r>
        <w:t xml:space="preserve">The length of each curtain shall be eight and twenty cubits, and the breadth of each curtain four cubits: all the curtains shall have one measure. </w:t>
      </w:r>
      <w:r>
        <w:rPr>
          <w:position w:val="7"/>
          <w:sz w:val="13"/>
        </w:rPr>
        <w:t xml:space="preserve">3 </w:t>
      </w:r>
      <w:r>
        <w:t xml:space="preserve">Five curtains shall be coupled together one to another; and [the other] five curtains shall be coupled one to another. </w:t>
      </w:r>
      <w:r>
        <w:rPr>
          <w:position w:val="7"/>
          <w:sz w:val="13"/>
        </w:rPr>
        <w:t xml:space="preserve">4 </w:t>
      </w:r>
      <w:r>
        <w:t xml:space="preserve">And thou shalt make loops of blue upon the edge of the one curtain from the selvedge in the coupling; and likewise shalt thou make in the edge of the curtain that is outmost in the second coupling. </w:t>
      </w:r>
      <w:r>
        <w:rPr>
          <w:position w:val="7"/>
          <w:sz w:val="13"/>
        </w:rPr>
        <w:t xml:space="preserve">5 </w:t>
      </w:r>
      <w:r>
        <w:t xml:space="preserve">Fifty loops shalt thou make in the one curtain, and fifty loops shalt thou make in the edge of the curtain that is in the second coupling; the loops shall be opposite one to another. </w:t>
      </w:r>
      <w:r>
        <w:rPr>
          <w:position w:val="7"/>
          <w:sz w:val="13"/>
        </w:rPr>
        <w:t xml:space="preserve">6 </w:t>
      </w:r>
      <w:r>
        <w:t>And thou shalt make fifty clasps of gold, and couple the curtains one to another with the clasps: and the tabernacle shall be one [whole].</w:t>
      </w:r>
    </w:p>
    <w:p w:rsidR="00904230" w:rsidRDefault="00904230" w:rsidP="00E354BF">
      <w:pPr>
        <w:pStyle w:val="Body"/>
      </w:pPr>
      <w:r>
        <w:rPr>
          <w:position w:val="7"/>
          <w:sz w:val="13"/>
        </w:rPr>
        <w:t xml:space="preserve">7 </w:t>
      </w:r>
      <w:r>
        <w:t xml:space="preserve">And thou shalt make curtains of goats’ [hair] for a tent over the tabernacle: eleven curtains shalt thou make them. </w:t>
      </w:r>
      <w:r>
        <w:rPr>
          <w:position w:val="7"/>
          <w:sz w:val="13"/>
        </w:rPr>
        <w:t xml:space="preserve">8 </w:t>
      </w:r>
      <w:r>
        <w:t xml:space="preserve">The length of each curtain shall be thirty cubits, and the breadth of each curtain four cubits: the eleven curtains shall have one measure. </w:t>
      </w:r>
      <w:r>
        <w:rPr>
          <w:position w:val="7"/>
          <w:sz w:val="13"/>
        </w:rPr>
        <w:t xml:space="preserve">9 </w:t>
      </w:r>
      <w:r>
        <w:t xml:space="preserve">And thou shalt couple five curtains by themselves, and six curtains by themselves, and shalt double over the sixth curtain in the forefront of the tent. </w:t>
      </w:r>
      <w:r>
        <w:rPr>
          <w:position w:val="7"/>
          <w:sz w:val="13"/>
        </w:rPr>
        <w:t xml:space="preserve">10 </w:t>
      </w:r>
      <w:r>
        <w:t xml:space="preserve">And thou shalt make fifty loops on the edge of the one curtain that is outmost in the coupling, and fifty loops upon the edge of the curtain which is [outmost in] the second coupling. </w:t>
      </w:r>
      <w:r>
        <w:rPr>
          <w:position w:val="7"/>
          <w:sz w:val="13"/>
        </w:rPr>
        <w:t xml:space="preserve">11 </w:t>
      </w:r>
      <w:r>
        <w:t xml:space="preserve">And thou shalt make fifty clasps of brass, and put the clasps into the loops, and couple the tent together, that it may be one. </w:t>
      </w:r>
      <w:r>
        <w:rPr>
          <w:position w:val="7"/>
          <w:sz w:val="13"/>
        </w:rPr>
        <w:t xml:space="preserve">12 </w:t>
      </w:r>
      <w:r>
        <w:t xml:space="preserve">And the overhanging part that remaineth of the curtains of the tent, the half curtain that remaineth, shall hang over the back of the tabernacle. </w:t>
      </w:r>
      <w:r>
        <w:rPr>
          <w:position w:val="7"/>
          <w:sz w:val="13"/>
        </w:rPr>
        <w:t xml:space="preserve">13 </w:t>
      </w:r>
      <w:r>
        <w:t xml:space="preserve">And the cubit on the one side, and the cubit on the other side, of that which remaineth in the length of the curtains of the tent, shall hang over the sides of the tabernacle on this side and on that side, to cover it. </w:t>
      </w:r>
      <w:r>
        <w:rPr>
          <w:position w:val="7"/>
          <w:sz w:val="13"/>
        </w:rPr>
        <w:t xml:space="preserve">14 </w:t>
      </w:r>
      <w:r>
        <w:t>And thou shalt make a covering for the tent of rams’ skins dyed red, and a covering of sealskins above.</w:t>
      </w:r>
    </w:p>
    <w:p w:rsidR="00904230" w:rsidRDefault="00904230" w:rsidP="00E354BF">
      <w:pPr>
        <w:pStyle w:val="Body"/>
      </w:pPr>
      <w:r>
        <w:rPr>
          <w:position w:val="7"/>
          <w:sz w:val="13"/>
        </w:rPr>
        <w:t xml:space="preserve">15 </w:t>
      </w:r>
      <w:r>
        <w:t xml:space="preserve">And thou shalt make the boards for the tabernacle of acacia wood, standing up. </w:t>
      </w:r>
      <w:r>
        <w:rPr>
          <w:position w:val="7"/>
          <w:sz w:val="13"/>
        </w:rPr>
        <w:t xml:space="preserve">16 </w:t>
      </w:r>
      <w:r>
        <w:t xml:space="preserve">Ten cubits shall be the length of a board, and a cubit and a half the breadth of each board. </w:t>
      </w:r>
      <w:r>
        <w:rPr>
          <w:position w:val="7"/>
          <w:sz w:val="13"/>
        </w:rPr>
        <w:t xml:space="preserve">17 </w:t>
      </w:r>
      <w:r>
        <w:t xml:space="preserve">Two tenons shall there be in each board, joined one to another: thus shalt thou make for all the boards of the tabernacle. </w:t>
      </w:r>
      <w:r>
        <w:rPr>
          <w:position w:val="7"/>
          <w:sz w:val="13"/>
        </w:rPr>
        <w:t xml:space="preserve">18 </w:t>
      </w:r>
      <w:r>
        <w:t xml:space="preserve">And thou shalt make the boards for the tabernacle, twenty boards for the south side southward. </w:t>
      </w:r>
      <w:r>
        <w:rPr>
          <w:position w:val="7"/>
          <w:sz w:val="13"/>
        </w:rPr>
        <w:t xml:space="preserve">19 </w:t>
      </w:r>
      <w:r>
        <w:t xml:space="preserve">And thou shalt make forty sockets of silver under the twenty boards; two sockets under one board for its two tenons, and two sockets under another board for its two tenons. </w:t>
      </w:r>
      <w:r>
        <w:rPr>
          <w:position w:val="7"/>
          <w:sz w:val="13"/>
        </w:rPr>
        <w:t xml:space="preserve">20 </w:t>
      </w:r>
      <w:r>
        <w:lastRenderedPageBreak/>
        <w:t xml:space="preserve">And for the second side of the tabernacle, on the north side, twenty boards, </w:t>
      </w:r>
      <w:r>
        <w:rPr>
          <w:position w:val="7"/>
          <w:sz w:val="13"/>
        </w:rPr>
        <w:t xml:space="preserve">21 </w:t>
      </w:r>
      <w:r>
        <w:t xml:space="preserve">and their forty sockets of silver; two sockets under one board, and two sockets under another board. </w:t>
      </w:r>
      <w:r>
        <w:rPr>
          <w:position w:val="7"/>
          <w:sz w:val="13"/>
        </w:rPr>
        <w:t xml:space="preserve">22 </w:t>
      </w:r>
      <w:r>
        <w:t xml:space="preserve">And for the hinder part of the tabernacle westward thou shalt make six boards. </w:t>
      </w:r>
      <w:r>
        <w:rPr>
          <w:position w:val="7"/>
          <w:sz w:val="13"/>
        </w:rPr>
        <w:t xml:space="preserve">23 </w:t>
      </w:r>
      <w:r>
        <w:t xml:space="preserve">And two boards shalt thou make for the corners of the tabernacle in the hinder part. </w:t>
      </w:r>
      <w:r>
        <w:rPr>
          <w:position w:val="7"/>
          <w:sz w:val="13"/>
        </w:rPr>
        <w:t xml:space="preserve">24 </w:t>
      </w:r>
      <w:r>
        <w:t xml:space="preserve">And they shall be double beneath, and in like manner they shall be entire unto the top thereof unto one ring: thus shall it be for them both; they shall be for the two corners. </w:t>
      </w:r>
      <w:r>
        <w:rPr>
          <w:position w:val="7"/>
          <w:sz w:val="13"/>
        </w:rPr>
        <w:t xml:space="preserve">25 </w:t>
      </w:r>
      <w:r>
        <w:t>And there shall be eight boards, and their sockets of silver, sixteen sockets; two sockets under one board, and two sockets under another board.</w:t>
      </w:r>
    </w:p>
    <w:p w:rsidR="00904230" w:rsidRDefault="00904230" w:rsidP="00E354BF">
      <w:pPr>
        <w:pStyle w:val="Body"/>
      </w:pPr>
      <w:r>
        <w:rPr>
          <w:position w:val="7"/>
          <w:sz w:val="13"/>
        </w:rPr>
        <w:t xml:space="preserve">26 </w:t>
      </w:r>
      <w:r>
        <w:t xml:space="preserve">And thou shalt make bars of acacia wood: five for the boards of the one side of the tabernacle, </w:t>
      </w:r>
      <w:r>
        <w:rPr>
          <w:position w:val="7"/>
          <w:sz w:val="13"/>
        </w:rPr>
        <w:t xml:space="preserve">27 </w:t>
      </w:r>
      <w:r>
        <w:t xml:space="preserve">and five bars for the boards of the other side of the tabernacle, and five bars for the boards of the side of the tabernacle, for the hinder part westward. </w:t>
      </w:r>
      <w:r>
        <w:rPr>
          <w:position w:val="7"/>
          <w:sz w:val="13"/>
        </w:rPr>
        <w:t xml:space="preserve">28 </w:t>
      </w:r>
      <w:r>
        <w:t xml:space="preserve">And the middle bar in the midst of the boards shall pass through from end to end. </w:t>
      </w:r>
      <w:r>
        <w:rPr>
          <w:position w:val="7"/>
          <w:sz w:val="13"/>
        </w:rPr>
        <w:t xml:space="preserve">29 </w:t>
      </w:r>
      <w:r>
        <w:t xml:space="preserve">And thou shalt overlay the boards with gold, and make their rings of gold for places for the bars: and thou shalt overlay the bars with gold. </w:t>
      </w:r>
      <w:r>
        <w:rPr>
          <w:position w:val="7"/>
          <w:sz w:val="13"/>
        </w:rPr>
        <w:t xml:space="preserve">30 </w:t>
      </w:r>
      <w:r>
        <w:t>And thou shalt rear up the tabernacle according to the fashion thereof which hath been showed thee in the mount.</w:t>
      </w:r>
    </w:p>
    <w:p w:rsidR="00904230" w:rsidRDefault="00904230" w:rsidP="00E354BF">
      <w:pPr>
        <w:pStyle w:val="Body"/>
      </w:pPr>
      <w:r>
        <w:rPr>
          <w:position w:val="7"/>
          <w:sz w:val="13"/>
        </w:rPr>
        <w:t xml:space="preserve">31 </w:t>
      </w:r>
      <w:r>
        <w:t xml:space="preserve">And thou shalt make a veil of blue, and purple, and scarlet, and fine twined linen: with cherubim the work of the skilful workman shall it be made. </w:t>
      </w:r>
      <w:r>
        <w:rPr>
          <w:position w:val="7"/>
          <w:sz w:val="13"/>
        </w:rPr>
        <w:t xml:space="preserve">32 </w:t>
      </w:r>
      <w:r>
        <w:t>And thou shalt hang it upon four pillars of acacia overlaid with gold; their hooks [shall be] of gold, upon four sockets of silver.</w:t>
      </w:r>
    </w:p>
    <w:p w:rsidR="00904230" w:rsidRDefault="00904230" w:rsidP="00E354BF">
      <w:pPr>
        <w:pStyle w:val="Body"/>
      </w:pPr>
      <w:r>
        <w:rPr>
          <w:position w:val="7"/>
          <w:sz w:val="13"/>
        </w:rPr>
        <w:t xml:space="preserve">33 </w:t>
      </w:r>
      <w:r>
        <w:t xml:space="preserve">And thou shalt hang up the veil under the clasps, and shalt bring in thither within the veil the ark of the testimony: and the veil shall separate unto you between the holy place and the most holy. </w:t>
      </w:r>
      <w:r>
        <w:rPr>
          <w:position w:val="7"/>
          <w:sz w:val="13"/>
        </w:rPr>
        <w:t xml:space="preserve">34 </w:t>
      </w:r>
      <w:r>
        <w:t xml:space="preserve">And thou shalt put the mercy-seat upon the ark of the testimony in the most holy place. </w:t>
      </w:r>
      <w:r>
        <w:rPr>
          <w:position w:val="7"/>
          <w:sz w:val="13"/>
        </w:rPr>
        <w:t xml:space="preserve">35 </w:t>
      </w:r>
      <w:r>
        <w:t xml:space="preserve">And thou shalt set the table without the veil, and the candlestick over against the table on the side of the tabernacle toward the south: and thou shalt put the table on the north side. </w:t>
      </w:r>
      <w:r>
        <w:rPr>
          <w:position w:val="7"/>
          <w:sz w:val="13"/>
        </w:rPr>
        <w:t xml:space="preserve">36 </w:t>
      </w:r>
      <w:r>
        <w:t xml:space="preserve">And thou shalt make a screen for the door of the Tent, of blue, and purple, and scarlet, and fine twined linen, the work of the embroiderer. </w:t>
      </w:r>
      <w:r>
        <w:rPr>
          <w:position w:val="7"/>
          <w:sz w:val="13"/>
        </w:rPr>
        <w:t xml:space="preserve">37 </w:t>
      </w:r>
      <w:r>
        <w:t>And thou shalt make for the screen five pillars of acacia, and overlay them with gold: their hooks shall be of gold: and thou shalt cast five sockets of brass for them.</w:t>
      </w:r>
    </w:p>
    <w:p w:rsidR="00E354BF" w:rsidRDefault="00E354BF" w:rsidP="00E354BF">
      <w:pPr>
        <w:pStyle w:val="Body"/>
      </w:pPr>
    </w:p>
    <w:p w:rsidR="00904230" w:rsidRDefault="00904230" w:rsidP="00E354BF">
      <w:pPr>
        <w:pStyle w:val="Heading3"/>
      </w:pPr>
      <w:r>
        <w:rPr>
          <w:u w:color="231F20"/>
        </w:rPr>
        <w:t>Exodus Chapter 27</w:t>
      </w:r>
    </w:p>
    <w:p w:rsidR="00904230" w:rsidRDefault="00904230" w:rsidP="00E354BF">
      <w:pPr>
        <w:pStyle w:val="Body"/>
      </w:pPr>
      <w:r>
        <w:rPr>
          <w:position w:val="7"/>
          <w:sz w:val="13"/>
        </w:rPr>
        <w:t xml:space="preserve">1 </w:t>
      </w:r>
      <w:r>
        <w:t xml:space="preserve">And thou shalt make the altar of acacia wood, five cubits long, and five cubits broad; the altar shall be foursquare: and the height thereof shall be three cubits. </w:t>
      </w:r>
      <w:r>
        <w:rPr>
          <w:position w:val="7"/>
          <w:sz w:val="13"/>
        </w:rPr>
        <w:t xml:space="preserve">2 </w:t>
      </w:r>
      <w:r>
        <w:t>And thou shalt make the horns of it upon the four corners</w:t>
      </w:r>
      <w:r w:rsidR="00E354BF">
        <w:t xml:space="preserve"> </w:t>
      </w:r>
      <w:r>
        <w:t xml:space="preserve">thereof; the horns thereof shall be of one piece with it: and thou shalt overlay it with brass. </w:t>
      </w:r>
      <w:r>
        <w:rPr>
          <w:position w:val="7"/>
          <w:sz w:val="13"/>
        </w:rPr>
        <w:t xml:space="preserve">3 </w:t>
      </w:r>
      <w:r>
        <w:t xml:space="preserve">And thou shalt make its pots to take away its ashes, and its shovels, and its basins, and its flesh-hooks, and its firepans: all the vessels thereof thou shalt make of brass. </w:t>
      </w:r>
      <w:r>
        <w:rPr>
          <w:position w:val="7"/>
          <w:sz w:val="13"/>
        </w:rPr>
        <w:t xml:space="preserve">4 </w:t>
      </w:r>
      <w:r>
        <w:t xml:space="preserve">And thou shalt make for it a grating of network of brass: and upon the net shalt thou make four </w:t>
      </w:r>
      <w:r>
        <w:lastRenderedPageBreak/>
        <w:t xml:space="preserve">brazen rings in the four corners thereof. </w:t>
      </w:r>
      <w:r>
        <w:rPr>
          <w:position w:val="7"/>
          <w:sz w:val="13"/>
        </w:rPr>
        <w:t xml:space="preserve">5 </w:t>
      </w:r>
      <w:r>
        <w:t xml:space="preserve">And thou shalt put it under the ledge round the altar beneath, that the net may reach halfway up the altar. </w:t>
      </w:r>
      <w:r>
        <w:rPr>
          <w:position w:val="7"/>
          <w:sz w:val="13"/>
        </w:rPr>
        <w:t xml:space="preserve">6 </w:t>
      </w:r>
      <w:r>
        <w:t xml:space="preserve">And thou shalt make staves for the altar, staves of acacia wood, and overlay them with brass. </w:t>
      </w:r>
      <w:r>
        <w:rPr>
          <w:position w:val="7"/>
          <w:sz w:val="13"/>
        </w:rPr>
        <w:t xml:space="preserve">7 </w:t>
      </w:r>
      <w:r>
        <w:t xml:space="preserve">And the staves thereof shall be put into the rings, and the staves shall be upon the two sides of the altar, in bearing it. </w:t>
      </w:r>
      <w:r>
        <w:rPr>
          <w:position w:val="7"/>
          <w:sz w:val="13"/>
        </w:rPr>
        <w:t xml:space="preserve">8 </w:t>
      </w:r>
      <w:r>
        <w:t>Hollow with planks shalt thou make it: as it hath been showed thee in the mount, so shall they make it.</w:t>
      </w:r>
    </w:p>
    <w:p w:rsidR="00904230" w:rsidRDefault="00904230" w:rsidP="00E354BF">
      <w:pPr>
        <w:pStyle w:val="Body"/>
      </w:pPr>
      <w:r>
        <w:rPr>
          <w:position w:val="7"/>
          <w:sz w:val="13"/>
        </w:rPr>
        <w:t xml:space="preserve">9 </w:t>
      </w:r>
      <w:r>
        <w:t xml:space="preserve">And thou shalt make the court of the tabernacle: for the south side southward there shall be hangings for the court of fine twined linen a hundred cubits long for one side: </w:t>
      </w:r>
      <w:r>
        <w:rPr>
          <w:position w:val="7"/>
          <w:sz w:val="13"/>
        </w:rPr>
        <w:t xml:space="preserve">10 </w:t>
      </w:r>
      <w:r>
        <w:t xml:space="preserve">and the pillars thereof shall be twenty, and their sockets twenty, of brass; the hooks of the pillars and their fillets [shall be] of silver. </w:t>
      </w:r>
      <w:r>
        <w:rPr>
          <w:position w:val="7"/>
          <w:sz w:val="13"/>
        </w:rPr>
        <w:t xml:space="preserve">11 </w:t>
      </w:r>
      <w:r>
        <w:t>And likewise for the north side in length there shall be hangings a hundred cubits long, and the pillars thereof twenty, and their sockets twenty, of brass; the hooks of the pillars, and their fillets, of silver.</w:t>
      </w:r>
    </w:p>
    <w:p w:rsidR="00904230" w:rsidRDefault="00904230" w:rsidP="00E354BF">
      <w:pPr>
        <w:pStyle w:val="Body"/>
      </w:pPr>
      <w:r>
        <w:rPr>
          <w:position w:val="7"/>
          <w:sz w:val="13"/>
        </w:rPr>
        <w:t xml:space="preserve">12 </w:t>
      </w:r>
      <w:r>
        <w:t xml:space="preserve">And for the breadth of the court on the west side shall be hangings of fifty cubits; their pillars ten, and their sockets ten. </w:t>
      </w:r>
      <w:r>
        <w:rPr>
          <w:position w:val="7"/>
          <w:sz w:val="13"/>
        </w:rPr>
        <w:t xml:space="preserve">13 </w:t>
      </w:r>
      <w:r>
        <w:t xml:space="preserve">And the breadth of the court on the east side eastward shall be fifty cubits. </w:t>
      </w:r>
      <w:r>
        <w:rPr>
          <w:position w:val="7"/>
          <w:sz w:val="13"/>
        </w:rPr>
        <w:t xml:space="preserve">14 </w:t>
      </w:r>
      <w:r>
        <w:t xml:space="preserve">The hangings for the one side [of the gate] shall be fifteen cubits; their pillars three, and their sockets three. </w:t>
      </w:r>
      <w:r>
        <w:rPr>
          <w:position w:val="7"/>
          <w:sz w:val="13"/>
        </w:rPr>
        <w:t xml:space="preserve">15 </w:t>
      </w:r>
      <w:r>
        <w:t>And for the other side shall be hangings of fifteen cubits; their pillars three, and their sockets three.</w:t>
      </w:r>
    </w:p>
    <w:p w:rsidR="00904230" w:rsidRDefault="00904230" w:rsidP="00E354BF">
      <w:pPr>
        <w:pStyle w:val="Body"/>
      </w:pPr>
      <w:r>
        <w:rPr>
          <w:position w:val="7"/>
          <w:sz w:val="13"/>
        </w:rPr>
        <w:t xml:space="preserve">16 </w:t>
      </w:r>
      <w:r>
        <w:t xml:space="preserve">And for the gate of the court shall be a screen of twenty cubits, of blue, and purple, and scarlet, and fine twined linen, the work of the embroiderer; their pillars four, and their sockets four. </w:t>
      </w:r>
      <w:r>
        <w:rPr>
          <w:position w:val="7"/>
          <w:sz w:val="13"/>
        </w:rPr>
        <w:t xml:space="preserve">17 </w:t>
      </w:r>
      <w:r>
        <w:t>All the pillars of the court round about shall be filleted with silver; their hooks of silver, and their sockets of brass.</w:t>
      </w:r>
    </w:p>
    <w:p w:rsidR="00904230" w:rsidRDefault="00904230" w:rsidP="00E354BF">
      <w:pPr>
        <w:pStyle w:val="Body"/>
      </w:pPr>
      <w:r>
        <w:rPr>
          <w:position w:val="7"/>
          <w:sz w:val="13"/>
        </w:rPr>
        <w:t>18</w:t>
      </w:r>
      <w:r>
        <w:rPr>
          <w:spacing w:val="15"/>
          <w:position w:val="7"/>
          <w:sz w:val="13"/>
        </w:rPr>
        <w:t xml:space="preserve"> </w:t>
      </w:r>
      <w:r>
        <w:t>The</w:t>
      </w:r>
      <w:r>
        <w:rPr>
          <w:spacing w:val="-4"/>
        </w:rPr>
        <w:t xml:space="preserve"> </w:t>
      </w:r>
      <w:r>
        <w:t>length</w:t>
      </w:r>
      <w:r>
        <w:rPr>
          <w:spacing w:val="-4"/>
        </w:rPr>
        <w:t xml:space="preserve"> </w:t>
      </w:r>
      <w:r>
        <w:t>of</w:t>
      </w:r>
      <w:r>
        <w:rPr>
          <w:spacing w:val="-3"/>
        </w:rPr>
        <w:t xml:space="preserve"> </w:t>
      </w:r>
      <w:r>
        <w:t>the</w:t>
      </w:r>
      <w:r>
        <w:rPr>
          <w:spacing w:val="-4"/>
        </w:rPr>
        <w:t xml:space="preserve"> </w:t>
      </w:r>
      <w:r>
        <w:t>court</w:t>
      </w:r>
      <w:r>
        <w:rPr>
          <w:spacing w:val="-4"/>
        </w:rPr>
        <w:t xml:space="preserve"> </w:t>
      </w:r>
      <w:r>
        <w:t>shall</w:t>
      </w:r>
      <w:r>
        <w:rPr>
          <w:spacing w:val="-4"/>
        </w:rPr>
        <w:t xml:space="preserve"> </w:t>
      </w:r>
      <w:r>
        <w:t>be</w:t>
      </w:r>
      <w:r>
        <w:rPr>
          <w:spacing w:val="-4"/>
        </w:rPr>
        <w:t xml:space="preserve"> </w:t>
      </w:r>
      <w:r>
        <w:t>a</w:t>
      </w:r>
      <w:r>
        <w:rPr>
          <w:spacing w:val="-4"/>
        </w:rPr>
        <w:t xml:space="preserve"> </w:t>
      </w:r>
      <w:r>
        <w:t>hundred</w:t>
      </w:r>
      <w:r>
        <w:rPr>
          <w:spacing w:val="-4"/>
        </w:rPr>
        <w:t xml:space="preserve"> </w:t>
      </w:r>
      <w:r>
        <w:t>cubits,</w:t>
      </w:r>
      <w:r>
        <w:rPr>
          <w:spacing w:val="-4"/>
        </w:rPr>
        <w:t xml:space="preserve"> </w:t>
      </w:r>
      <w:r>
        <w:t>and</w:t>
      </w:r>
      <w:r>
        <w:rPr>
          <w:spacing w:val="-4"/>
        </w:rPr>
        <w:t xml:space="preserve"> </w:t>
      </w:r>
      <w:r>
        <w:t>the</w:t>
      </w:r>
      <w:r>
        <w:rPr>
          <w:spacing w:val="-4"/>
        </w:rPr>
        <w:t xml:space="preserve"> </w:t>
      </w:r>
      <w:r>
        <w:t>breadth</w:t>
      </w:r>
      <w:r>
        <w:rPr>
          <w:spacing w:val="-3"/>
        </w:rPr>
        <w:t xml:space="preserve"> </w:t>
      </w:r>
      <w:r>
        <w:t>fifty</w:t>
      </w:r>
      <w:r>
        <w:rPr>
          <w:spacing w:val="-4"/>
        </w:rPr>
        <w:t xml:space="preserve"> </w:t>
      </w:r>
      <w:r>
        <w:t>every</w:t>
      </w:r>
      <w:r>
        <w:rPr>
          <w:spacing w:val="-4"/>
        </w:rPr>
        <w:t xml:space="preserve"> </w:t>
      </w:r>
      <w:r>
        <w:t>where,</w:t>
      </w:r>
      <w:r>
        <w:rPr>
          <w:spacing w:val="-4"/>
        </w:rPr>
        <w:t xml:space="preserve"> </w:t>
      </w:r>
      <w:r>
        <w:t>and</w:t>
      </w:r>
      <w:r>
        <w:rPr>
          <w:spacing w:val="-4"/>
        </w:rPr>
        <w:t xml:space="preserve"> </w:t>
      </w:r>
      <w:r>
        <w:t>the</w:t>
      </w:r>
      <w:r>
        <w:rPr>
          <w:spacing w:val="-4"/>
        </w:rPr>
        <w:t xml:space="preserve"> </w:t>
      </w:r>
      <w:r>
        <w:t>height</w:t>
      </w:r>
      <w:r>
        <w:rPr>
          <w:spacing w:val="-4"/>
        </w:rPr>
        <w:t xml:space="preserve"> </w:t>
      </w:r>
      <w:r>
        <w:t>five</w:t>
      </w:r>
      <w:r>
        <w:rPr>
          <w:spacing w:val="-4"/>
        </w:rPr>
        <w:t xml:space="preserve"> </w:t>
      </w:r>
      <w:r>
        <w:t xml:space="preserve">cubits, of fine twined linen, and their sockets of brass. </w:t>
      </w:r>
      <w:r>
        <w:rPr>
          <w:position w:val="7"/>
          <w:sz w:val="13"/>
        </w:rPr>
        <w:t xml:space="preserve">19 </w:t>
      </w:r>
      <w:r>
        <w:t>All the instruments of the tabernacle in all the service thereof, and all the pins thereof, and all the pins of the court, shall be of</w:t>
      </w:r>
      <w:r>
        <w:rPr>
          <w:spacing w:val="-4"/>
        </w:rPr>
        <w:t xml:space="preserve"> </w:t>
      </w:r>
      <w:r>
        <w:t>brass.</w:t>
      </w:r>
    </w:p>
    <w:p w:rsidR="00904230" w:rsidRDefault="00904230" w:rsidP="00E354BF">
      <w:pPr>
        <w:pStyle w:val="Body"/>
      </w:pPr>
      <w:r>
        <w:rPr>
          <w:position w:val="7"/>
          <w:sz w:val="13"/>
        </w:rPr>
        <w:t xml:space="preserve">20 </w:t>
      </w:r>
      <w:r>
        <w:t xml:space="preserve">And thou shalt command the children of Israel, that they bring unto thee pure olive oil beaten for the light, to cause a lamp to burn continually. </w:t>
      </w:r>
      <w:r>
        <w:rPr>
          <w:position w:val="7"/>
          <w:sz w:val="13"/>
        </w:rPr>
        <w:t xml:space="preserve">21 </w:t>
      </w:r>
      <w:r>
        <w:t>In the tent of meeting, without the veil which is before the testimony, Aaron and his sons shall keep it in order from evening to morning before Jehovah: it shall be a statue for ever throughout their generations on the behalf of the children of Israel.</w:t>
      </w:r>
    </w:p>
    <w:p w:rsidR="00E354BF" w:rsidRDefault="00E354BF" w:rsidP="00E354BF">
      <w:pPr>
        <w:pStyle w:val="Body"/>
      </w:pPr>
    </w:p>
    <w:p w:rsidR="00904230" w:rsidRDefault="00904230" w:rsidP="00E354BF">
      <w:pPr>
        <w:pStyle w:val="Heading3"/>
      </w:pPr>
      <w:r>
        <w:rPr>
          <w:u w:color="231F20"/>
        </w:rPr>
        <w:t>Exodus Chapter 28</w:t>
      </w:r>
    </w:p>
    <w:p w:rsidR="00904230" w:rsidRDefault="00904230" w:rsidP="00E354BF">
      <w:pPr>
        <w:pStyle w:val="Body"/>
      </w:pPr>
      <w:r>
        <w:rPr>
          <w:position w:val="7"/>
          <w:sz w:val="13"/>
        </w:rPr>
        <w:t xml:space="preserve">1 </w:t>
      </w:r>
      <w:r>
        <w:t xml:space="preserve">And bring thou near unto thee </w:t>
      </w:r>
      <w:r>
        <w:rPr>
          <w:spacing w:val="-3"/>
        </w:rPr>
        <w:t xml:space="preserve">Aaron </w:t>
      </w:r>
      <w:r>
        <w:t xml:space="preserve">thy </w:t>
      </w:r>
      <w:r>
        <w:rPr>
          <w:spacing w:val="-3"/>
        </w:rPr>
        <w:t xml:space="preserve">brother, </w:t>
      </w:r>
      <w:r>
        <w:t xml:space="preserve">and his sons with him, from among the children of Israel, that he may minister unto me in the </w:t>
      </w:r>
      <w:r>
        <w:rPr>
          <w:spacing w:val="-4"/>
        </w:rPr>
        <w:t xml:space="preserve">priest’s </w:t>
      </w:r>
      <w:r>
        <w:t xml:space="preserve">office, even Aaron, Nadab and </w:t>
      </w:r>
      <w:r>
        <w:rPr>
          <w:spacing w:val="-3"/>
        </w:rPr>
        <w:t xml:space="preserve">Abihu, </w:t>
      </w:r>
      <w:r>
        <w:t xml:space="preserve">Eleazar and </w:t>
      </w:r>
      <w:r>
        <w:rPr>
          <w:spacing w:val="-4"/>
        </w:rPr>
        <w:t xml:space="preserve">Ithamar, </w:t>
      </w:r>
      <w:r>
        <w:rPr>
          <w:spacing w:val="-8"/>
        </w:rPr>
        <w:t xml:space="preserve">Aaron’s </w:t>
      </w:r>
      <w:r>
        <w:t xml:space="preserve">sons. </w:t>
      </w:r>
      <w:r>
        <w:rPr>
          <w:position w:val="7"/>
          <w:sz w:val="13"/>
        </w:rPr>
        <w:t xml:space="preserve">2 </w:t>
      </w:r>
      <w:r>
        <w:t xml:space="preserve">And thou shalt make holy garments for </w:t>
      </w:r>
      <w:r>
        <w:rPr>
          <w:spacing w:val="-3"/>
        </w:rPr>
        <w:t xml:space="preserve">Aaron </w:t>
      </w:r>
      <w:r>
        <w:t xml:space="preserve">thy </w:t>
      </w:r>
      <w:r>
        <w:rPr>
          <w:spacing w:val="-3"/>
        </w:rPr>
        <w:lastRenderedPageBreak/>
        <w:t xml:space="preserve">brother, </w:t>
      </w:r>
      <w:r>
        <w:t xml:space="preserve">for glory and for </w:t>
      </w:r>
      <w:r>
        <w:rPr>
          <w:spacing w:val="-4"/>
        </w:rPr>
        <w:t xml:space="preserve">beauty. </w:t>
      </w:r>
      <w:r>
        <w:rPr>
          <w:position w:val="7"/>
          <w:sz w:val="13"/>
        </w:rPr>
        <w:t xml:space="preserve">3 </w:t>
      </w:r>
      <w:r>
        <w:t xml:space="preserve">And thou shalt speak unto all that are wise-hearted, whom I have filled with the spirit of wisdom, that they make </w:t>
      </w:r>
      <w:r>
        <w:rPr>
          <w:spacing w:val="-8"/>
        </w:rPr>
        <w:t xml:space="preserve">Aaron’s </w:t>
      </w:r>
      <w:r>
        <w:t xml:space="preserve">garments to sanctify him, that he may minister unto me in the </w:t>
      </w:r>
      <w:r>
        <w:rPr>
          <w:spacing w:val="-4"/>
        </w:rPr>
        <w:t xml:space="preserve">priest’s </w:t>
      </w:r>
      <w:r>
        <w:t xml:space="preserve">office. </w:t>
      </w:r>
      <w:r>
        <w:rPr>
          <w:position w:val="7"/>
          <w:sz w:val="13"/>
        </w:rPr>
        <w:t xml:space="preserve">4 </w:t>
      </w:r>
      <w:r>
        <w:t>And these are the garments which they shall make:</w:t>
      </w:r>
      <w:r>
        <w:rPr>
          <w:spacing w:val="-4"/>
        </w:rPr>
        <w:t xml:space="preserve"> </w:t>
      </w:r>
      <w:r>
        <w:t>a</w:t>
      </w:r>
      <w:r>
        <w:rPr>
          <w:spacing w:val="-3"/>
        </w:rPr>
        <w:t xml:space="preserve"> </w:t>
      </w:r>
      <w:r>
        <w:t>breastplate,</w:t>
      </w:r>
      <w:r>
        <w:rPr>
          <w:spacing w:val="-4"/>
        </w:rPr>
        <w:t xml:space="preserve"> </w:t>
      </w:r>
      <w:r>
        <w:t>and</w:t>
      </w:r>
      <w:r>
        <w:rPr>
          <w:spacing w:val="-3"/>
        </w:rPr>
        <w:t xml:space="preserve"> </w:t>
      </w:r>
      <w:r>
        <w:t>an</w:t>
      </w:r>
      <w:r>
        <w:rPr>
          <w:spacing w:val="-3"/>
        </w:rPr>
        <w:t xml:space="preserve"> </w:t>
      </w:r>
      <w:r>
        <w:t>ephod,</w:t>
      </w:r>
      <w:r>
        <w:rPr>
          <w:spacing w:val="-4"/>
        </w:rPr>
        <w:t xml:space="preserve"> </w:t>
      </w:r>
      <w:r>
        <w:t>and</w:t>
      </w:r>
      <w:r>
        <w:rPr>
          <w:spacing w:val="-3"/>
        </w:rPr>
        <w:t xml:space="preserve"> </w:t>
      </w:r>
      <w:r>
        <w:t>a</w:t>
      </w:r>
      <w:r>
        <w:rPr>
          <w:spacing w:val="-3"/>
        </w:rPr>
        <w:t xml:space="preserve"> </w:t>
      </w:r>
      <w:r>
        <w:t>robe,</w:t>
      </w:r>
      <w:r>
        <w:rPr>
          <w:spacing w:val="-4"/>
        </w:rPr>
        <w:t xml:space="preserve"> </w:t>
      </w:r>
      <w:r>
        <w:t>and</w:t>
      </w:r>
      <w:r>
        <w:rPr>
          <w:spacing w:val="-3"/>
        </w:rPr>
        <w:t xml:space="preserve"> </w:t>
      </w:r>
      <w:r>
        <w:t>a</w:t>
      </w:r>
      <w:r>
        <w:rPr>
          <w:spacing w:val="-4"/>
        </w:rPr>
        <w:t xml:space="preserve"> </w:t>
      </w:r>
      <w:r>
        <w:t>coat</w:t>
      </w:r>
      <w:r>
        <w:rPr>
          <w:spacing w:val="-3"/>
        </w:rPr>
        <w:t xml:space="preserve"> </w:t>
      </w:r>
      <w:r>
        <w:t>of</w:t>
      </w:r>
      <w:r>
        <w:rPr>
          <w:spacing w:val="-3"/>
        </w:rPr>
        <w:t xml:space="preserve"> </w:t>
      </w:r>
      <w:r>
        <w:t>checker</w:t>
      </w:r>
      <w:r>
        <w:rPr>
          <w:spacing w:val="-4"/>
        </w:rPr>
        <w:t xml:space="preserve"> </w:t>
      </w:r>
      <w:r>
        <w:t>work,</w:t>
      </w:r>
      <w:r>
        <w:rPr>
          <w:spacing w:val="-3"/>
        </w:rPr>
        <w:t xml:space="preserve"> </w:t>
      </w:r>
      <w:r>
        <w:t>a</w:t>
      </w:r>
      <w:r>
        <w:rPr>
          <w:spacing w:val="-3"/>
        </w:rPr>
        <w:t xml:space="preserve"> </w:t>
      </w:r>
      <w:r>
        <w:t>mitre,</w:t>
      </w:r>
      <w:r>
        <w:rPr>
          <w:spacing w:val="-4"/>
        </w:rPr>
        <w:t xml:space="preserve"> </w:t>
      </w:r>
      <w:r>
        <w:t>and</w:t>
      </w:r>
      <w:r>
        <w:rPr>
          <w:spacing w:val="-3"/>
        </w:rPr>
        <w:t xml:space="preserve"> </w:t>
      </w:r>
      <w:r>
        <w:t>a</w:t>
      </w:r>
      <w:r>
        <w:rPr>
          <w:spacing w:val="-3"/>
        </w:rPr>
        <w:t xml:space="preserve"> </w:t>
      </w:r>
      <w:r>
        <w:t>girdle:</w:t>
      </w:r>
      <w:r>
        <w:rPr>
          <w:spacing w:val="-4"/>
        </w:rPr>
        <w:t xml:space="preserve"> </w:t>
      </w:r>
      <w:r>
        <w:t>and</w:t>
      </w:r>
      <w:r>
        <w:rPr>
          <w:spacing w:val="-3"/>
        </w:rPr>
        <w:t xml:space="preserve"> </w:t>
      </w:r>
      <w:r>
        <w:t>they</w:t>
      </w:r>
      <w:r>
        <w:rPr>
          <w:spacing w:val="-4"/>
        </w:rPr>
        <w:t xml:space="preserve"> </w:t>
      </w:r>
      <w:r>
        <w:t>shall</w:t>
      </w:r>
      <w:r>
        <w:rPr>
          <w:spacing w:val="-3"/>
        </w:rPr>
        <w:t xml:space="preserve"> </w:t>
      </w:r>
      <w:r>
        <w:t xml:space="preserve">make holy garments for </w:t>
      </w:r>
      <w:r>
        <w:rPr>
          <w:spacing w:val="-3"/>
        </w:rPr>
        <w:t xml:space="preserve">Aaron </w:t>
      </w:r>
      <w:r>
        <w:t xml:space="preserve">thy </w:t>
      </w:r>
      <w:r>
        <w:rPr>
          <w:spacing w:val="-3"/>
        </w:rPr>
        <w:t xml:space="preserve">brother, </w:t>
      </w:r>
      <w:r>
        <w:t xml:space="preserve">and his sons, that he may minister unto me in the </w:t>
      </w:r>
      <w:r>
        <w:rPr>
          <w:spacing w:val="-4"/>
        </w:rPr>
        <w:t xml:space="preserve">priest’s </w:t>
      </w:r>
      <w:r>
        <w:t xml:space="preserve">office. </w:t>
      </w:r>
      <w:r>
        <w:rPr>
          <w:position w:val="7"/>
          <w:sz w:val="13"/>
        </w:rPr>
        <w:t xml:space="preserve">5 </w:t>
      </w:r>
      <w:r>
        <w:t>And they shall take the gold, and the blue, and the purple, and the scarlet, and the fine</w:t>
      </w:r>
      <w:r>
        <w:rPr>
          <w:spacing w:val="-9"/>
        </w:rPr>
        <w:t xml:space="preserve"> </w:t>
      </w:r>
      <w:r>
        <w:t>linen.</w:t>
      </w:r>
    </w:p>
    <w:p w:rsidR="00904230" w:rsidRDefault="00904230" w:rsidP="00E354BF">
      <w:pPr>
        <w:pStyle w:val="Body"/>
      </w:pPr>
      <w:r>
        <w:rPr>
          <w:position w:val="7"/>
          <w:sz w:val="13"/>
        </w:rPr>
        <w:t xml:space="preserve">6 </w:t>
      </w:r>
      <w:r>
        <w:t xml:space="preserve">And they shall make the ephod of gold, of blue, and purple, scarlet, and fine twined linen, the work of the skilful workman. </w:t>
      </w:r>
      <w:r>
        <w:rPr>
          <w:position w:val="7"/>
          <w:sz w:val="13"/>
        </w:rPr>
        <w:t xml:space="preserve">7 </w:t>
      </w:r>
      <w:r>
        <w:t xml:space="preserve">It shall have two shoulder-pieces joined to the two ends thereof, that it may be joined together. </w:t>
      </w:r>
      <w:r>
        <w:rPr>
          <w:position w:val="7"/>
          <w:sz w:val="13"/>
        </w:rPr>
        <w:t xml:space="preserve">8 </w:t>
      </w:r>
      <w:r>
        <w:t xml:space="preserve">And the skilfully woven band, which is upon it, wherewith to gird it on, shall be like the work thereof [and] of the same piece; of gold, of blue, and purple, and scarlet, and fine twined linen. </w:t>
      </w:r>
      <w:r>
        <w:rPr>
          <w:position w:val="7"/>
          <w:sz w:val="13"/>
        </w:rPr>
        <w:t xml:space="preserve">9 </w:t>
      </w:r>
      <w:r>
        <w:t xml:space="preserve">And thou shalt take two onyx stones, and grave on them the names of the children of Israel: </w:t>
      </w:r>
      <w:r>
        <w:rPr>
          <w:position w:val="7"/>
          <w:sz w:val="13"/>
        </w:rPr>
        <w:t xml:space="preserve">10 </w:t>
      </w:r>
      <w:r>
        <w:t xml:space="preserve">six of their names on the one stone, and the names of the six that remain on the other stone, according to their birth. </w:t>
      </w:r>
      <w:r>
        <w:rPr>
          <w:position w:val="7"/>
          <w:sz w:val="13"/>
        </w:rPr>
        <w:t xml:space="preserve">11 </w:t>
      </w:r>
      <w:r>
        <w:t xml:space="preserve">With the work of an engraver in stone, like the engravings of a signet, shalt thou engrave the two stones, according to the names of the children of Israel: thou shalt make them to be inclosed in settings of gold. </w:t>
      </w:r>
      <w:r>
        <w:rPr>
          <w:position w:val="7"/>
          <w:sz w:val="13"/>
        </w:rPr>
        <w:t xml:space="preserve">12 </w:t>
      </w:r>
      <w:r>
        <w:t>And thou shalt put the two stones upon the shoulder-pieces of the ephod, to be stones of memorial for the children of Israel: and Aaron shall bear their names before Jehovah upon his two shoulders for a memorial.</w:t>
      </w:r>
    </w:p>
    <w:p w:rsidR="00904230" w:rsidRDefault="00904230" w:rsidP="00E354BF">
      <w:pPr>
        <w:pStyle w:val="Body"/>
      </w:pPr>
      <w:r>
        <w:rPr>
          <w:position w:val="7"/>
          <w:sz w:val="13"/>
        </w:rPr>
        <w:t xml:space="preserve">13 </w:t>
      </w:r>
      <w:r>
        <w:t xml:space="preserve">And thou shalt make settings of gold, </w:t>
      </w:r>
      <w:r>
        <w:rPr>
          <w:position w:val="7"/>
          <w:sz w:val="13"/>
        </w:rPr>
        <w:t xml:space="preserve">14 </w:t>
      </w:r>
      <w:r>
        <w:t>and two chains of pure gold; like cords shalt thou make them, of wreathen work: and thou shalt put the wreathen chains on the settings.</w:t>
      </w:r>
    </w:p>
    <w:p w:rsidR="00904230" w:rsidRDefault="00904230" w:rsidP="00E354BF">
      <w:pPr>
        <w:pStyle w:val="Body"/>
      </w:pPr>
      <w:r>
        <w:rPr>
          <w:position w:val="7"/>
          <w:sz w:val="13"/>
        </w:rPr>
        <w:t xml:space="preserve">15 </w:t>
      </w:r>
      <w:r>
        <w:t xml:space="preserve">And thou shalt make a breastplate of judgment, the work of the skilful workman; like the work of the ephod thou shalt make it; of gold, of blue, and purple, and scarlet, and fine twined linen, shalt thou make it. </w:t>
      </w:r>
      <w:r>
        <w:rPr>
          <w:position w:val="7"/>
          <w:sz w:val="13"/>
        </w:rPr>
        <w:t xml:space="preserve">16 </w:t>
      </w:r>
      <w:r>
        <w:t xml:space="preserve">Foursquare it shall be [and] double; a span shall be the length thereof, and a span the breadth thereof. </w:t>
      </w:r>
      <w:r>
        <w:rPr>
          <w:position w:val="7"/>
          <w:sz w:val="13"/>
        </w:rPr>
        <w:t xml:space="preserve">17 </w:t>
      </w:r>
      <w:r>
        <w:t xml:space="preserve">And thou shalt set in it settings of stones, four rows of stones: a row of sardius, topaz, and carbuncle shall be the first row; </w:t>
      </w:r>
      <w:r>
        <w:rPr>
          <w:position w:val="7"/>
          <w:sz w:val="13"/>
        </w:rPr>
        <w:t xml:space="preserve">18 </w:t>
      </w:r>
      <w:r>
        <w:t xml:space="preserve">and the second row an emerald, a sapphire, and a diamond; </w:t>
      </w:r>
      <w:r>
        <w:rPr>
          <w:position w:val="7"/>
          <w:sz w:val="13"/>
        </w:rPr>
        <w:t xml:space="preserve">19 </w:t>
      </w:r>
      <w:r>
        <w:t xml:space="preserve">and the third row a jacinth, an agate, and an amethyst; </w:t>
      </w:r>
      <w:r>
        <w:rPr>
          <w:position w:val="7"/>
          <w:sz w:val="13"/>
        </w:rPr>
        <w:t xml:space="preserve">20 </w:t>
      </w:r>
      <w:r>
        <w:t xml:space="preserve">and the fourth row a beryl, and an onyx, and a jasper: they shall be inclosed in gold in their settings. </w:t>
      </w:r>
      <w:r>
        <w:rPr>
          <w:position w:val="7"/>
          <w:sz w:val="13"/>
        </w:rPr>
        <w:t xml:space="preserve">21 </w:t>
      </w:r>
      <w:r>
        <w:t>And the stones shall be according to the names of the children of Israel, twelve, according to their names; like the engravings of a signet,</w:t>
      </w:r>
      <w:r w:rsidR="00E354BF">
        <w:t xml:space="preserve"> </w:t>
      </w:r>
      <w:r>
        <w:t>every one according to his name, they shall be for the twelve tribes.</w:t>
      </w:r>
    </w:p>
    <w:p w:rsidR="00904230" w:rsidRDefault="00904230" w:rsidP="00E354BF">
      <w:pPr>
        <w:pStyle w:val="Body"/>
      </w:pPr>
      <w:r>
        <w:rPr>
          <w:position w:val="7"/>
          <w:sz w:val="13"/>
        </w:rPr>
        <w:t>22</w:t>
      </w:r>
      <w:r>
        <w:rPr>
          <w:spacing w:val="14"/>
          <w:position w:val="7"/>
          <w:sz w:val="13"/>
        </w:rPr>
        <w:t xml:space="preserve"> </w:t>
      </w:r>
      <w:r>
        <w:t>And</w:t>
      </w:r>
      <w:r>
        <w:rPr>
          <w:spacing w:val="-4"/>
        </w:rPr>
        <w:t xml:space="preserve"> </w:t>
      </w:r>
      <w:r>
        <w:t>thou</w:t>
      </w:r>
      <w:r>
        <w:rPr>
          <w:spacing w:val="-5"/>
        </w:rPr>
        <w:t xml:space="preserve"> </w:t>
      </w:r>
      <w:r>
        <w:t>shalt</w:t>
      </w:r>
      <w:r>
        <w:rPr>
          <w:spacing w:val="-4"/>
        </w:rPr>
        <w:t xml:space="preserve"> </w:t>
      </w:r>
      <w:r>
        <w:t>make</w:t>
      </w:r>
      <w:r>
        <w:rPr>
          <w:spacing w:val="-5"/>
        </w:rPr>
        <w:t xml:space="preserve"> </w:t>
      </w:r>
      <w:r>
        <w:t>upon</w:t>
      </w:r>
      <w:r>
        <w:rPr>
          <w:spacing w:val="-5"/>
        </w:rPr>
        <w:t xml:space="preserve"> </w:t>
      </w:r>
      <w:r>
        <w:t>the</w:t>
      </w:r>
      <w:r>
        <w:rPr>
          <w:spacing w:val="-4"/>
        </w:rPr>
        <w:t xml:space="preserve"> </w:t>
      </w:r>
      <w:r>
        <w:t>breastplate</w:t>
      </w:r>
      <w:r>
        <w:rPr>
          <w:spacing w:val="-5"/>
        </w:rPr>
        <w:t xml:space="preserve"> </w:t>
      </w:r>
      <w:r>
        <w:t>chains</w:t>
      </w:r>
      <w:r>
        <w:rPr>
          <w:spacing w:val="-4"/>
        </w:rPr>
        <w:t xml:space="preserve"> </w:t>
      </w:r>
      <w:r>
        <w:t>like</w:t>
      </w:r>
      <w:r>
        <w:rPr>
          <w:spacing w:val="-5"/>
        </w:rPr>
        <w:t xml:space="preserve"> </w:t>
      </w:r>
      <w:r>
        <w:t>cords,</w:t>
      </w:r>
      <w:r>
        <w:rPr>
          <w:spacing w:val="-5"/>
        </w:rPr>
        <w:t xml:space="preserve"> </w:t>
      </w:r>
      <w:r>
        <w:t>of</w:t>
      </w:r>
      <w:r>
        <w:rPr>
          <w:spacing w:val="-4"/>
        </w:rPr>
        <w:t xml:space="preserve"> </w:t>
      </w:r>
      <w:r>
        <w:t>wreathen</w:t>
      </w:r>
      <w:r>
        <w:rPr>
          <w:spacing w:val="-5"/>
        </w:rPr>
        <w:t xml:space="preserve"> </w:t>
      </w:r>
      <w:r>
        <w:t>work</w:t>
      </w:r>
      <w:r>
        <w:rPr>
          <w:spacing w:val="-4"/>
        </w:rPr>
        <w:t xml:space="preserve"> </w:t>
      </w:r>
      <w:r>
        <w:t>of</w:t>
      </w:r>
      <w:r>
        <w:rPr>
          <w:spacing w:val="-5"/>
        </w:rPr>
        <w:t xml:space="preserve"> </w:t>
      </w:r>
      <w:r>
        <w:t>pure</w:t>
      </w:r>
      <w:r>
        <w:rPr>
          <w:spacing w:val="-5"/>
        </w:rPr>
        <w:t xml:space="preserve"> </w:t>
      </w:r>
      <w:r>
        <w:t>gold.</w:t>
      </w:r>
      <w:r>
        <w:rPr>
          <w:spacing w:val="-5"/>
        </w:rPr>
        <w:t xml:space="preserve"> </w:t>
      </w:r>
      <w:r>
        <w:rPr>
          <w:position w:val="7"/>
          <w:sz w:val="13"/>
        </w:rPr>
        <w:t>23</w:t>
      </w:r>
      <w:r>
        <w:rPr>
          <w:spacing w:val="15"/>
          <w:position w:val="7"/>
          <w:sz w:val="13"/>
        </w:rPr>
        <w:t xml:space="preserve"> </w:t>
      </w:r>
      <w:r>
        <w:t>And</w:t>
      </w:r>
      <w:r>
        <w:rPr>
          <w:spacing w:val="-5"/>
        </w:rPr>
        <w:t xml:space="preserve"> </w:t>
      </w:r>
      <w:r>
        <w:t>thou</w:t>
      </w:r>
      <w:r>
        <w:rPr>
          <w:spacing w:val="-4"/>
        </w:rPr>
        <w:t xml:space="preserve"> </w:t>
      </w:r>
      <w:r>
        <w:t xml:space="preserve">shalt make upon the breastplate two rings of gold, and shalt put the two rings on the two ends of the breastplate. </w:t>
      </w:r>
      <w:r>
        <w:rPr>
          <w:position w:val="7"/>
          <w:sz w:val="13"/>
        </w:rPr>
        <w:t xml:space="preserve">24 </w:t>
      </w:r>
      <w:r>
        <w:t xml:space="preserve">And thou shalt put the two wreathen chains of gold in the two rings </w:t>
      </w:r>
      <w:r>
        <w:rPr>
          <w:spacing w:val="-3"/>
        </w:rPr>
        <w:t xml:space="preserve">at </w:t>
      </w:r>
      <w:r>
        <w:t xml:space="preserve">the ends of the breastplate. </w:t>
      </w:r>
      <w:r>
        <w:rPr>
          <w:position w:val="7"/>
          <w:sz w:val="13"/>
        </w:rPr>
        <w:t xml:space="preserve">25 </w:t>
      </w:r>
      <w:r>
        <w:t>And the [other] two</w:t>
      </w:r>
      <w:r>
        <w:rPr>
          <w:spacing w:val="-4"/>
        </w:rPr>
        <w:t xml:space="preserve"> </w:t>
      </w:r>
      <w:r>
        <w:t>ends</w:t>
      </w:r>
      <w:r>
        <w:rPr>
          <w:spacing w:val="-3"/>
        </w:rPr>
        <w:t xml:space="preserve"> </w:t>
      </w:r>
      <w:r>
        <w:t>of</w:t>
      </w:r>
      <w:r>
        <w:rPr>
          <w:spacing w:val="-3"/>
        </w:rPr>
        <w:t xml:space="preserve"> </w:t>
      </w:r>
      <w:r>
        <w:t>the</w:t>
      </w:r>
      <w:r>
        <w:rPr>
          <w:spacing w:val="-4"/>
        </w:rPr>
        <w:t xml:space="preserve"> </w:t>
      </w:r>
      <w:r>
        <w:t>two</w:t>
      </w:r>
      <w:r>
        <w:rPr>
          <w:spacing w:val="-3"/>
        </w:rPr>
        <w:t xml:space="preserve"> </w:t>
      </w:r>
      <w:r>
        <w:t>wreathen</w:t>
      </w:r>
      <w:r>
        <w:rPr>
          <w:spacing w:val="-3"/>
        </w:rPr>
        <w:t xml:space="preserve"> </w:t>
      </w:r>
      <w:r>
        <w:t>chains</w:t>
      </w:r>
      <w:r>
        <w:rPr>
          <w:spacing w:val="-4"/>
        </w:rPr>
        <w:t xml:space="preserve"> </w:t>
      </w:r>
      <w:r>
        <w:t>thou</w:t>
      </w:r>
      <w:r>
        <w:rPr>
          <w:spacing w:val="-3"/>
        </w:rPr>
        <w:t xml:space="preserve"> </w:t>
      </w:r>
      <w:r>
        <w:lastRenderedPageBreak/>
        <w:t>shalt</w:t>
      </w:r>
      <w:r>
        <w:rPr>
          <w:spacing w:val="-3"/>
        </w:rPr>
        <w:t xml:space="preserve"> </w:t>
      </w:r>
      <w:r>
        <w:t>put</w:t>
      </w:r>
      <w:r>
        <w:rPr>
          <w:spacing w:val="-4"/>
        </w:rPr>
        <w:t xml:space="preserve"> </w:t>
      </w:r>
      <w:r>
        <w:t>on</w:t>
      </w:r>
      <w:r>
        <w:rPr>
          <w:spacing w:val="-3"/>
        </w:rPr>
        <w:t xml:space="preserve"> </w:t>
      </w:r>
      <w:r>
        <w:t>the</w:t>
      </w:r>
      <w:r>
        <w:rPr>
          <w:spacing w:val="-3"/>
        </w:rPr>
        <w:t xml:space="preserve"> </w:t>
      </w:r>
      <w:r>
        <w:t>two</w:t>
      </w:r>
      <w:r>
        <w:rPr>
          <w:spacing w:val="-4"/>
        </w:rPr>
        <w:t xml:space="preserve"> </w:t>
      </w:r>
      <w:r>
        <w:t>settings,</w:t>
      </w:r>
      <w:r>
        <w:rPr>
          <w:spacing w:val="-3"/>
        </w:rPr>
        <w:t xml:space="preserve"> </w:t>
      </w:r>
      <w:r>
        <w:t>and</w:t>
      </w:r>
      <w:r>
        <w:rPr>
          <w:spacing w:val="-3"/>
        </w:rPr>
        <w:t xml:space="preserve"> </w:t>
      </w:r>
      <w:r>
        <w:t>put</w:t>
      </w:r>
      <w:r>
        <w:rPr>
          <w:spacing w:val="-3"/>
        </w:rPr>
        <w:t xml:space="preserve"> </w:t>
      </w:r>
      <w:r>
        <w:t>them</w:t>
      </w:r>
      <w:r>
        <w:rPr>
          <w:spacing w:val="-4"/>
        </w:rPr>
        <w:t xml:space="preserve"> </w:t>
      </w:r>
      <w:r>
        <w:t>on</w:t>
      </w:r>
      <w:r>
        <w:rPr>
          <w:spacing w:val="-3"/>
        </w:rPr>
        <w:t xml:space="preserve"> </w:t>
      </w:r>
      <w:r>
        <w:t>the</w:t>
      </w:r>
      <w:r>
        <w:rPr>
          <w:spacing w:val="-3"/>
        </w:rPr>
        <w:t xml:space="preserve"> </w:t>
      </w:r>
      <w:r>
        <w:t>shoulder-pieces</w:t>
      </w:r>
      <w:r>
        <w:rPr>
          <w:spacing w:val="-4"/>
        </w:rPr>
        <w:t xml:space="preserve"> </w:t>
      </w:r>
      <w:r>
        <w:t>of</w:t>
      </w:r>
      <w:r>
        <w:rPr>
          <w:spacing w:val="-3"/>
        </w:rPr>
        <w:t xml:space="preserve"> </w:t>
      </w:r>
      <w:r>
        <w:t>the ephod in the forepart</w:t>
      </w:r>
      <w:r>
        <w:rPr>
          <w:spacing w:val="-1"/>
        </w:rPr>
        <w:t xml:space="preserve"> </w:t>
      </w:r>
      <w:r>
        <w:t>thereof.</w:t>
      </w:r>
    </w:p>
    <w:p w:rsidR="00904230" w:rsidRDefault="00904230" w:rsidP="00E354BF">
      <w:pPr>
        <w:pStyle w:val="Body"/>
      </w:pPr>
      <w:r>
        <w:rPr>
          <w:position w:val="7"/>
          <w:sz w:val="13"/>
        </w:rPr>
        <w:t xml:space="preserve">26 </w:t>
      </w:r>
      <w:r>
        <w:t xml:space="preserve">And thou shalt make two rings of gold, and thou shalt put them upon the two ends of the breastplate, upon the edge thereof, which is toward the side of the ephod inward. </w:t>
      </w:r>
      <w:r>
        <w:rPr>
          <w:position w:val="7"/>
          <w:sz w:val="13"/>
        </w:rPr>
        <w:t xml:space="preserve">27 </w:t>
      </w:r>
      <w:r>
        <w:t>And thou shalt make two rings of gold, and shalt put them on the two shoulder-pieces of the ephod underneath, in the forepart thereof, close by the coupling</w:t>
      </w:r>
      <w:r w:rsidR="00E354BF">
        <w:t xml:space="preserve"> </w:t>
      </w:r>
      <w:r>
        <w:t xml:space="preserve">thereof, above the skilfully woven band of the ephod. </w:t>
      </w:r>
      <w:r>
        <w:rPr>
          <w:position w:val="7"/>
          <w:sz w:val="13"/>
        </w:rPr>
        <w:t xml:space="preserve">28 </w:t>
      </w:r>
      <w:r>
        <w:t xml:space="preserve">And they shall bind the breastplate by the rings thereof unto the rings of the ephod with a lace of blue, that it may be upon the skilfully woven band of the ephod, and that the breastplate be not loosed from the ephod. </w:t>
      </w:r>
      <w:r>
        <w:rPr>
          <w:position w:val="7"/>
          <w:sz w:val="13"/>
        </w:rPr>
        <w:t xml:space="preserve">29 </w:t>
      </w:r>
      <w:r>
        <w:t>And Aaron shall bear the names of the children of Israel in the breastplate of judgment upon his heart, when he goeth in unto the holy place, for a memorial before Jehovah continually.</w:t>
      </w:r>
    </w:p>
    <w:p w:rsidR="00904230" w:rsidRDefault="00904230" w:rsidP="00E354BF">
      <w:pPr>
        <w:pStyle w:val="Body"/>
      </w:pPr>
      <w:r>
        <w:rPr>
          <w:position w:val="7"/>
          <w:sz w:val="13"/>
        </w:rPr>
        <w:t xml:space="preserve">30 </w:t>
      </w:r>
      <w:r>
        <w:t>And thou shalt put in the breastplate of judgment the Urim and the Thummim; and they shall be upon Aaron’s heart, when he goeth in before Jehovah: and Aaron shall bear the judgment of the children of Israel upon his heart before Jehovah continually.</w:t>
      </w:r>
    </w:p>
    <w:p w:rsidR="00904230" w:rsidRDefault="00904230" w:rsidP="00E354BF">
      <w:pPr>
        <w:pStyle w:val="Body"/>
      </w:pPr>
      <w:r>
        <w:rPr>
          <w:position w:val="7"/>
          <w:sz w:val="13"/>
        </w:rPr>
        <w:t xml:space="preserve">31 </w:t>
      </w:r>
      <w:r>
        <w:t xml:space="preserve">And thou shalt make the robe of the ephod all of blue. </w:t>
      </w:r>
      <w:r>
        <w:rPr>
          <w:position w:val="7"/>
          <w:sz w:val="13"/>
        </w:rPr>
        <w:t xml:space="preserve">32 </w:t>
      </w:r>
      <w:r>
        <w:t>And it shall have a hole for the head in the midst thereof: it shall have a binding of woven work round about the hole of it, as it were the hole of a coat of mail, that it be not rent.</w:t>
      </w:r>
    </w:p>
    <w:p w:rsidR="00904230" w:rsidRDefault="00904230" w:rsidP="00E354BF">
      <w:pPr>
        <w:pStyle w:val="Body"/>
      </w:pPr>
      <w:r>
        <w:rPr>
          <w:position w:val="7"/>
          <w:sz w:val="13"/>
        </w:rPr>
        <w:t xml:space="preserve">33 </w:t>
      </w:r>
      <w:r>
        <w:t xml:space="preserve">And upon the skirts of it thou shalt make pomegranates of blue, and of purple, and of scarlet, round about the skirts thereof; and bells of gold between them round about: </w:t>
      </w:r>
      <w:r>
        <w:rPr>
          <w:position w:val="7"/>
          <w:sz w:val="13"/>
        </w:rPr>
        <w:t xml:space="preserve">34 </w:t>
      </w:r>
      <w:r>
        <w:t>a golden bell and a pomegranate, a golden bell and</w:t>
      </w:r>
      <w:r w:rsidR="00E354BF">
        <w:t xml:space="preserve"> </w:t>
      </w:r>
      <w:r>
        <w:t xml:space="preserve">a pomegranate, upon the skirts of the robe round about. </w:t>
      </w:r>
      <w:r>
        <w:rPr>
          <w:position w:val="7"/>
          <w:sz w:val="13"/>
        </w:rPr>
        <w:t xml:space="preserve">35 </w:t>
      </w:r>
      <w:r>
        <w:t xml:space="preserve">And it shall be upon </w:t>
      </w:r>
      <w:r>
        <w:rPr>
          <w:spacing w:val="-3"/>
        </w:rPr>
        <w:t xml:space="preserve">Aaron </w:t>
      </w:r>
      <w:r>
        <w:t>to minister: and the</w:t>
      </w:r>
      <w:r>
        <w:rPr>
          <w:spacing w:val="-31"/>
        </w:rPr>
        <w:t xml:space="preserve"> </w:t>
      </w:r>
      <w:r>
        <w:t>sound thereof shall be heard when he goeth in unto the holy place before Jehovah, and when he cometh out, that he die not.</w:t>
      </w:r>
    </w:p>
    <w:p w:rsidR="00904230" w:rsidRDefault="00904230" w:rsidP="00E354BF">
      <w:pPr>
        <w:pStyle w:val="Body"/>
      </w:pPr>
      <w:r>
        <w:rPr>
          <w:position w:val="7"/>
          <w:sz w:val="13"/>
        </w:rPr>
        <w:t>36</w:t>
      </w:r>
      <w:r>
        <w:rPr>
          <w:spacing w:val="16"/>
          <w:position w:val="7"/>
          <w:sz w:val="13"/>
        </w:rPr>
        <w:t xml:space="preserve"> </w:t>
      </w:r>
      <w:r>
        <w:t>And</w:t>
      </w:r>
      <w:r>
        <w:rPr>
          <w:spacing w:val="-3"/>
        </w:rPr>
        <w:t xml:space="preserve"> </w:t>
      </w:r>
      <w:r>
        <w:t>thou</w:t>
      </w:r>
      <w:r>
        <w:rPr>
          <w:spacing w:val="-3"/>
        </w:rPr>
        <w:t xml:space="preserve"> </w:t>
      </w:r>
      <w:r>
        <w:t>shalt</w:t>
      </w:r>
      <w:r>
        <w:rPr>
          <w:spacing w:val="-3"/>
        </w:rPr>
        <w:t xml:space="preserve"> </w:t>
      </w:r>
      <w:r>
        <w:t>make</w:t>
      </w:r>
      <w:r>
        <w:rPr>
          <w:spacing w:val="-3"/>
        </w:rPr>
        <w:t xml:space="preserve"> </w:t>
      </w:r>
      <w:r>
        <w:t>a</w:t>
      </w:r>
      <w:r>
        <w:rPr>
          <w:spacing w:val="-3"/>
        </w:rPr>
        <w:t xml:space="preserve"> </w:t>
      </w:r>
      <w:r>
        <w:t>plate</w:t>
      </w:r>
      <w:r>
        <w:rPr>
          <w:spacing w:val="-3"/>
        </w:rPr>
        <w:t xml:space="preserve"> </w:t>
      </w:r>
      <w:r>
        <w:t>of</w:t>
      </w:r>
      <w:r>
        <w:rPr>
          <w:spacing w:val="-3"/>
        </w:rPr>
        <w:t xml:space="preserve"> </w:t>
      </w:r>
      <w:r>
        <w:t>pure</w:t>
      </w:r>
      <w:r>
        <w:rPr>
          <w:spacing w:val="-3"/>
        </w:rPr>
        <w:t xml:space="preserve"> </w:t>
      </w:r>
      <w:r>
        <w:t>gold,</w:t>
      </w:r>
      <w:r>
        <w:rPr>
          <w:spacing w:val="-3"/>
        </w:rPr>
        <w:t xml:space="preserve"> </w:t>
      </w:r>
      <w:r>
        <w:t>and</w:t>
      </w:r>
      <w:r>
        <w:rPr>
          <w:spacing w:val="-3"/>
        </w:rPr>
        <w:t xml:space="preserve"> </w:t>
      </w:r>
      <w:r>
        <w:t>grave</w:t>
      </w:r>
      <w:r>
        <w:rPr>
          <w:spacing w:val="-3"/>
        </w:rPr>
        <w:t xml:space="preserve"> </w:t>
      </w:r>
      <w:r>
        <w:t>upon</w:t>
      </w:r>
      <w:r>
        <w:rPr>
          <w:spacing w:val="-3"/>
        </w:rPr>
        <w:t xml:space="preserve"> </w:t>
      </w:r>
      <w:r>
        <w:t>it,</w:t>
      </w:r>
      <w:r>
        <w:rPr>
          <w:spacing w:val="-3"/>
        </w:rPr>
        <w:t xml:space="preserve"> </w:t>
      </w:r>
      <w:r>
        <w:t>like</w:t>
      </w:r>
      <w:r>
        <w:rPr>
          <w:spacing w:val="-3"/>
        </w:rPr>
        <w:t xml:space="preserve"> </w:t>
      </w:r>
      <w:r>
        <w:t>the</w:t>
      </w:r>
      <w:r>
        <w:rPr>
          <w:spacing w:val="-3"/>
        </w:rPr>
        <w:t xml:space="preserve"> </w:t>
      </w:r>
      <w:r>
        <w:t>engravings</w:t>
      </w:r>
      <w:r>
        <w:rPr>
          <w:spacing w:val="-3"/>
        </w:rPr>
        <w:t xml:space="preserve"> </w:t>
      </w:r>
      <w:r>
        <w:t>of</w:t>
      </w:r>
      <w:r>
        <w:rPr>
          <w:spacing w:val="-3"/>
        </w:rPr>
        <w:t xml:space="preserve"> </w:t>
      </w:r>
      <w:r>
        <w:t>a</w:t>
      </w:r>
      <w:r>
        <w:rPr>
          <w:spacing w:val="-3"/>
        </w:rPr>
        <w:t xml:space="preserve"> </w:t>
      </w:r>
      <w:r>
        <w:t>signet,</w:t>
      </w:r>
      <w:r>
        <w:rPr>
          <w:spacing w:val="-3"/>
        </w:rPr>
        <w:t xml:space="preserve"> </w:t>
      </w:r>
      <w:r>
        <w:rPr>
          <w:spacing w:val="-5"/>
        </w:rPr>
        <w:t>HOLY</w:t>
      </w:r>
      <w:r>
        <w:rPr>
          <w:spacing w:val="-3"/>
        </w:rPr>
        <w:t xml:space="preserve"> </w:t>
      </w:r>
      <w:r>
        <w:t>TO</w:t>
      </w:r>
      <w:r>
        <w:rPr>
          <w:spacing w:val="-3"/>
        </w:rPr>
        <w:t xml:space="preserve"> </w:t>
      </w:r>
      <w:r>
        <w:t>JEHO</w:t>
      </w:r>
      <w:r>
        <w:rPr>
          <w:spacing w:val="-7"/>
        </w:rPr>
        <w:t>VAH.</w:t>
      </w:r>
      <w:r>
        <w:rPr>
          <w:spacing w:val="-4"/>
        </w:rPr>
        <w:t xml:space="preserve"> </w:t>
      </w:r>
      <w:r>
        <w:rPr>
          <w:position w:val="7"/>
          <w:sz w:val="13"/>
        </w:rPr>
        <w:t>37</w:t>
      </w:r>
      <w:r>
        <w:rPr>
          <w:spacing w:val="16"/>
          <w:position w:val="7"/>
          <w:sz w:val="13"/>
        </w:rPr>
        <w:t xml:space="preserve"> </w:t>
      </w:r>
      <w:r>
        <w:t>And</w:t>
      </w:r>
      <w:r>
        <w:rPr>
          <w:spacing w:val="-3"/>
        </w:rPr>
        <w:t xml:space="preserve"> </w:t>
      </w:r>
      <w:r>
        <w:t>thou</w:t>
      </w:r>
      <w:r>
        <w:rPr>
          <w:spacing w:val="-3"/>
        </w:rPr>
        <w:t xml:space="preserve"> </w:t>
      </w:r>
      <w:r>
        <w:t>shalt</w:t>
      </w:r>
      <w:r>
        <w:rPr>
          <w:spacing w:val="-3"/>
        </w:rPr>
        <w:t xml:space="preserve"> </w:t>
      </w:r>
      <w:r>
        <w:t>put</w:t>
      </w:r>
      <w:r>
        <w:rPr>
          <w:spacing w:val="-3"/>
        </w:rPr>
        <w:t xml:space="preserve"> </w:t>
      </w:r>
      <w:r>
        <w:t>it</w:t>
      </w:r>
      <w:r>
        <w:rPr>
          <w:spacing w:val="-3"/>
        </w:rPr>
        <w:t xml:space="preserve"> </w:t>
      </w:r>
      <w:r>
        <w:t>on</w:t>
      </w:r>
      <w:r>
        <w:rPr>
          <w:spacing w:val="-3"/>
        </w:rPr>
        <w:t xml:space="preserve"> </w:t>
      </w:r>
      <w:r>
        <w:t>a</w:t>
      </w:r>
      <w:r>
        <w:rPr>
          <w:spacing w:val="-3"/>
        </w:rPr>
        <w:t xml:space="preserve"> </w:t>
      </w:r>
      <w:r>
        <w:t>lace</w:t>
      </w:r>
      <w:r>
        <w:rPr>
          <w:spacing w:val="-3"/>
        </w:rPr>
        <w:t xml:space="preserve"> </w:t>
      </w:r>
      <w:r>
        <w:t>of</w:t>
      </w:r>
      <w:r>
        <w:rPr>
          <w:spacing w:val="-3"/>
        </w:rPr>
        <w:t xml:space="preserve"> </w:t>
      </w:r>
      <w:r>
        <w:t>blue,</w:t>
      </w:r>
      <w:r>
        <w:rPr>
          <w:spacing w:val="-3"/>
        </w:rPr>
        <w:t xml:space="preserve"> </w:t>
      </w:r>
      <w:r>
        <w:t>and</w:t>
      </w:r>
      <w:r>
        <w:rPr>
          <w:spacing w:val="-4"/>
        </w:rPr>
        <w:t xml:space="preserve"> </w:t>
      </w:r>
      <w:r>
        <w:t>it</w:t>
      </w:r>
      <w:r>
        <w:rPr>
          <w:spacing w:val="-3"/>
        </w:rPr>
        <w:t xml:space="preserve"> </w:t>
      </w:r>
      <w:r>
        <w:t>shall</w:t>
      </w:r>
      <w:r>
        <w:rPr>
          <w:spacing w:val="-3"/>
        </w:rPr>
        <w:t xml:space="preserve"> </w:t>
      </w:r>
      <w:r>
        <w:t>be</w:t>
      </w:r>
      <w:r>
        <w:rPr>
          <w:spacing w:val="-3"/>
        </w:rPr>
        <w:t xml:space="preserve"> </w:t>
      </w:r>
      <w:r>
        <w:t>upon</w:t>
      </w:r>
      <w:r>
        <w:rPr>
          <w:spacing w:val="-3"/>
        </w:rPr>
        <w:t xml:space="preserve"> </w:t>
      </w:r>
      <w:r>
        <w:t>the</w:t>
      </w:r>
      <w:r>
        <w:rPr>
          <w:spacing w:val="-3"/>
        </w:rPr>
        <w:t xml:space="preserve"> </w:t>
      </w:r>
      <w:r>
        <w:t>mitre;</w:t>
      </w:r>
      <w:r>
        <w:rPr>
          <w:spacing w:val="-3"/>
        </w:rPr>
        <w:t xml:space="preserve"> </w:t>
      </w:r>
      <w:r>
        <w:t>upon</w:t>
      </w:r>
      <w:r>
        <w:rPr>
          <w:spacing w:val="-3"/>
        </w:rPr>
        <w:t xml:space="preserve"> </w:t>
      </w:r>
      <w:r>
        <w:t>the</w:t>
      </w:r>
      <w:r>
        <w:rPr>
          <w:spacing w:val="-3"/>
        </w:rPr>
        <w:t xml:space="preserve"> </w:t>
      </w:r>
      <w:r>
        <w:t>forefront</w:t>
      </w:r>
      <w:r>
        <w:rPr>
          <w:spacing w:val="-3"/>
        </w:rPr>
        <w:t xml:space="preserve"> </w:t>
      </w:r>
      <w:r>
        <w:t>of</w:t>
      </w:r>
      <w:r>
        <w:rPr>
          <w:spacing w:val="-3"/>
        </w:rPr>
        <w:t xml:space="preserve"> </w:t>
      </w:r>
      <w:r>
        <w:t>the</w:t>
      </w:r>
      <w:r>
        <w:rPr>
          <w:spacing w:val="-3"/>
        </w:rPr>
        <w:t xml:space="preserve"> </w:t>
      </w:r>
      <w:r>
        <w:t>mitre</w:t>
      </w:r>
      <w:r>
        <w:rPr>
          <w:spacing w:val="-3"/>
        </w:rPr>
        <w:t xml:space="preserve"> </w:t>
      </w:r>
      <w:r>
        <w:t>it</w:t>
      </w:r>
      <w:r>
        <w:rPr>
          <w:spacing w:val="-3"/>
        </w:rPr>
        <w:t xml:space="preserve"> </w:t>
      </w:r>
      <w:r>
        <w:t xml:space="preserve">shall be. </w:t>
      </w:r>
      <w:r>
        <w:rPr>
          <w:position w:val="7"/>
          <w:sz w:val="13"/>
        </w:rPr>
        <w:t xml:space="preserve">38 </w:t>
      </w:r>
      <w:r>
        <w:t xml:space="preserve">And it shall be upon </w:t>
      </w:r>
      <w:r>
        <w:rPr>
          <w:spacing w:val="-8"/>
        </w:rPr>
        <w:t xml:space="preserve">Aaron’s </w:t>
      </w:r>
      <w:r>
        <w:t xml:space="preserve">forehead, and </w:t>
      </w:r>
      <w:r>
        <w:rPr>
          <w:spacing w:val="-3"/>
        </w:rPr>
        <w:t xml:space="preserve">Aaron </w:t>
      </w:r>
      <w:r>
        <w:t>shall bear the iniquity of the holy things, which the children of Israel shall hallow in all their holy gifts; and it shall be always upon his forehead, that they may be accepted before</w:t>
      </w:r>
      <w:r>
        <w:rPr>
          <w:spacing w:val="-1"/>
        </w:rPr>
        <w:t xml:space="preserve"> </w:t>
      </w:r>
      <w:r>
        <w:t>Jehovah.</w:t>
      </w:r>
    </w:p>
    <w:p w:rsidR="00904230" w:rsidRDefault="00904230" w:rsidP="00E354BF">
      <w:pPr>
        <w:pStyle w:val="Body"/>
      </w:pPr>
      <w:r>
        <w:rPr>
          <w:position w:val="7"/>
          <w:sz w:val="13"/>
        </w:rPr>
        <w:t xml:space="preserve">39 </w:t>
      </w:r>
      <w:r>
        <w:t>And thou shalt weave the coat in checker work of fine linen, and thou shalt make a mitre of fine linen, and thou shalt make a girdle, the work of the embroiderer.</w:t>
      </w:r>
    </w:p>
    <w:p w:rsidR="00904230" w:rsidRDefault="00904230" w:rsidP="00E354BF">
      <w:pPr>
        <w:pStyle w:val="Body"/>
      </w:pPr>
      <w:r>
        <w:rPr>
          <w:position w:val="7"/>
          <w:sz w:val="13"/>
        </w:rPr>
        <w:t xml:space="preserve">40 </w:t>
      </w:r>
      <w:r>
        <w:t xml:space="preserve">And for </w:t>
      </w:r>
      <w:r>
        <w:rPr>
          <w:spacing w:val="-8"/>
        </w:rPr>
        <w:t xml:space="preserve">Aaron’s </w:t>
      </w:r>
      <w:r>
        <w:t xml:space="preserve">sons thou shalt make coats, and thou shalt make for them girdles, and head-tires shalt thou make for them, for glory and for </w:t>
      </w:r>
      <w:r>
        <w:rPr>
          <w:spacing w:val="-4"/>
        </w:rPr>
        <w:t xml:space="preserve">beauty. </w:t>
      </w:r>
      <w:r>
        <w:rPr>
          <w:position w:val="7"/>
          <w:sz w:val="13"/>
        </w:rPr>
        <w:t xml:space="preserve">41 </w:t>
      </w:r>
      <w:r>
        <w:t xml:space="preserve">And thou shalt put them upon </w:t>
      </w:r>
      <w:r>
        <w:rPr>
          <w:spacing w:val="-3"/>
        </w:rPr>
        <w:t xml:space="preserve">Aaron </w:t>
      </w:r>
      <w:r>
        <w:t xml:space="preserve">thy </w:t>
      </w:r>
      <w:r>
        <w:rPr>
          <w:spacing w:val="-3"/>
        </w:rPr>
        <w:t xml:space="preserve">brother, </w:t>
      </w:r>
      <w:r>
        <w:t xml:space="preserve">and upon his sons with him, and shalt anoint them, and consecrate them, and sanctify them, that they may minister unto me in the </w:t>
      </w:r>
      <w:r>
        <w:rPr>
          <w:spacing w:val="-4"/>
        </w:rPr>
        <w:t xml:space="preserve">priest’s </w:t>
      </w:r>
      <w:r>
        <w:t xml:space="preserve">office. </w:t>
      </w:r>
      <w:r>
        <w:rPr>
          <w:position w:val="7"/>
          <w:sz w:val="13"/>
        </w:rPr>
        <w:t xml:space="preserve">42 </w:t>
      </w:r>
      <w:r>
        <w:t xml:space="preserve">And thou shalt make them linen breeches to cover the flesh of their nakedness; from the loins even unto the thighs they shall </w:t>
      </w:r>
      <w:r>
        <w:lastRenderedPageBreak/>
        <w:t xml:space="preserve">reach: </w:t>
      </w:r>
      <w:r>
        <w:rPr>
          <w:position w:val="7"/>
          <w:sz w:val="13"/>
        </w:rPr>
        <w:t xml:space="preserve">43 </w:t>
      </w:r>
      <w:r>
        <w:t xml:space="preserve">And they shall be upon Aaron, and upon his sons, when they go in unto the tent of meeting, or when they come near unto the altar to minister in the holy place; that they bear not </w:t>
      </w:r>
      <w:r>
        <w:rPr>
          <w:spacing w:val="-3"/>
        </w:rPr>
        <w:t xml:space="preserve">iniquity, </w:t>
      </w:r>
      <w:r>
        <w:t>and die: it shall be a statute for ever unto him and unto his seed after him.</w:t>
      </w:r>
    </w:p>
    <w:p w:rsidR="00E354BF" w:rsidRDefault="00E354BF" w:rsidP="00E354BF">
      <w:pPr>
        <w:pStyle w:val="Body"/>
      </w:pPr>
    </w:p>
    <w:p w:rsidR="00904230" w:rsidRDefault="00904230" w:rsidP="00E354BF">
      <w:pPr>
        <w:pStyle w:val="Heading3"/>
      </w:pPr>
      <w:r>
        <w:rPr>
          <w:u w:color="231F20"/>
        </w:rPr>
        <w:t>Exodus Chapter 29</w:t>
      </w:r>
    </w:p>
    <w:p w:rsidR="00904230" w:rsidRDefault="00904230" w:rsidP="00E354BF">
      <w:pPr>
        <w:pStyle w:val="Body"/>
      </w:pPr>
      <w:r>
        <w:rPr>
          <w:position w:val="7"/>
          <w:sz w:val="13"/>
        </w:rPr>
        <w:t xml:space="preserve">1 </w:t>
      </w:r>
      <w:r>
        <w:t xml:space="preserve">And this is the thing that thou shalt do unto them to hallow them, to minister unto me in the </w:t>
      </w:r>
      <w:r>
        <w:rPr>
          <w:spacing w:val="-4"/>
        </w:rPr>
        <w:t xml:space="preserve">priest’s </w:t>
      </w:r>
      <w:r>
        <w:t xml:space="preserve">office: take one young bullock and two rams without blemish, </w:t>
      </w:r>
      <w:r>
        <w:rPr>
          <w:position w:val="7"/>
          <w:sz w:val="13"/>
        </w:rPr>
        <w:t xml:space="preserve">2 </w:t>
      </w:r>
      <w:r>
        <w:t xml:space="preserve">and unleavened bread, and cakes unleavened mingled with oil, and wafers unleavened anointed with oil: of fine wheaten flour shalt thou make them. </w:t>
      </w:r>
      <w:r>
        <w:rPr>
          <w:position w:val="7"/>
          <w:sz w:val="13"/>
        </w:rPr>
        <w:t xml:space="preserve">3 </w:t>
      </w:r>
      <w:r>
        <w:t xml:space="preserve">And thou shalt put them into one basket, and bring them in the basket, with the bullock and the two rams. </w:t>
      </w:r>
      <w:r>
        <w:rPr>
          <w:position w:val="7"/>
          <w:sz w:val="13"/>
        </w:rPr>
        <w:t xml:space="preserve">4 </w:t>
      </w:r>
      <w:r>
        <w:t xml:space="preserve">And </w:t>
      </w:r>
      <w:r>
        <w:rPr>
          <w:spacing w:val="-3"/>
        </w:rPr>
        <w:t xml:space="preserve">Aaron </w:t>
      </w:r>
      <w:r>
        <w:t xml:space="preserve">and his sons thou shalt bring unto the door of the tent of meeting, and shalt wash them with </w:t>
      </w:r>
      <w:r>
        <w:rPr>
          <w:spacing w:val="-4"/>
        </w:rPr>
        <w:t xml:space="preserve">water. </w:t>
      </w:r>
      <w:r>
        <w:rPr>
          <w:position w:val="7"/>
          <w:sz w:val="13"/>
        </w:rPr>
        <w:t xml:space="preserve">5 </w:t>
      </w:r>
      <w:r>
        <w:t xml:space="preserve">And thou shalt take the garments, and put upon </w:t>
      </w:r>
      <w:r>
        <w:rPr>
          <w:spacing w:val="-3"/>
        </w:rPr>
        <w:t xml:space="preserve">Aaron </w:t>
      </w:r>
      <w:r>
        <w:t xml:space="preserve">the coat, and the robe of the ephod, and the ephod, and the breastplate, and gird him with the skilfully woven band of the ephod; </w:t>
      </w:r>
      <w:r>
        <w:rPr>
          <w:position w:val="7"/>
          <w:sz w:val="13"/>
        </w:rPr>
        <w:t xml:space="preserve">6 </w:t>
      </w:r>
      <w:r>
        <w:t>and thou shalt set the mitre upon his head, and put the</w:t>
      </w:r>
      <w:r>
        <w:rPr>
          <w:spacing w:val="-36"/>
        </w:rPr>
        <w:t xml:space="preserve"> </w:t>
      </w:r>
      <w:r>
        <w:t xml:space="preserve">holy crown upon the mitre. </w:t>
      </w:r>
      <w:r>
        <w:rPr>
          <w:position w:val="7"/>
          <w:sz w:val="13"/>
        </w:rPr>
        <w:t xml:space="preserve">7 </w:t>
      </w:r>
      <w:r>
        <w:t xml:space="preserve">Then shalt thou take the anointing oil, and pour it upon his head, and anoint him. </w:t>
      </w:r>
      <w:r>
        <w:rPr>
          <w:position w:val="7"/>
          <w:sz w:val="13"/>
        </w:rPr>
        <w:t xml:space="preserve">8 </w:t>
      </w:r>
      <w:r>
        <w:t xml:space="preserve">And thou shalt bring his sons, and put coats upon them. </w:t>
      </w:r>
      <w:r>
        <w:rPr>
          <w:position w:val="7"/>
          <w:sz w:val="13"/>
        </w:rPr>
        <w:t xml:space="preserve">9 </w:t>
      </w:r>
      <w:r>
        <w:t xml:space="preserve">And thou shalt gird them with girdles, </w:t>
      </w:r>
      <w:r>
        <w:rPr>
          <w:spacing w:val="-3"/>
        </w:rPr>
        <w:t xml:space="preserve">Aaron </w:t>
      </w:r>
      <w:r>
        <w:t xml:space="preserve">and his sons, and bind head-tires on them: and they shall have the priesthood by a perpetual statute: and thou shalt consecrate </w:t>
      </w:r>
      <w:r>
        <w:rPr>
          <w:spacing w:val="-3"/>
        </w:rPr>
        <w:t xml:space="preserve">Aaron </w:t>
      </w:r>
      <w:r>
        <w:t xml:space="preserve">and his sons. </w:t>
      </w:r>
      <w:r>
        <w:rPr>
          <w:position w:val="7"/>
          <w:sz w:val="13"/>
        </w:rPr>
        <w:t xml:space="preserve">10 </w:t>
      </w:r>
      <w:r>
        <w:t xml:space="preserve">And thou shalt bring the bullock before the tent of meeting: and </w:t>
      </w:r>
      <w:r>
        <w:rPr>
          <w:spacing w:val="-3"/>
        </w:rPr>
        <w:t xml:space="preserve">Aaron </w:t>
      </w:r>
      <w:r>
        <w:t xml:space="preserve">and his sons shall lay their hands upon the head of the bullock. </w:t>
      </w:r>
      <w:r>
        <w:rPr>
          <w:position w:val="7"/>
          <w:sz w:val="13"/>
        </w:rPr>
        <w:t xml:space="preserve">11 </w:t>
      </w:r>
      <w:r>
        <w:t xml:space="preserve">And thou shalt kill the bullock before Jehovah, </w:t>
      </w:r>
      <w:r>
        <w:rPr>
          <w:spacing w:val="-3"/>
        </w:rPr>
        <w:t xml:space="preserve">at </w:t>
      </w:r>
      <w:r>
        <w:t xml:space="preserve">the door of the tent of meeting. </w:t>
      </w:r>
      <w:r>
        <w:rPr>
          <w:position w:val="7"/>
          <w:sz w:val="13"/>
        </w:rPr>
        <w:t xml:space="preserve">12 </w:t>
      </w:r>
      <w:r>
        <w:t xml:space="preserve">And thou shalt take of the blood of the bullock, and put it upon the horns of the altar with thy finger; and thou shalt pour out all the blood </w:t>
      </w:r>
      <w:r>
        <w:rPr>
          <w:spacing w:val="-3"/>
        </w:rPr>
        <w:t xml:space="preserve">at </w:t>
      </w:r>
      <w:r>
        <w:t xml:space="preserve">the base of the </w:t>
      </w:r>
      <w:r>
        <w:rPr>
          <w:spacing w:val="-3"/>
        </w:rPr>
        <w:t xml:space="preserve">altar. </w:t>
      </w:r>
      <w:r>
        <w:rPr>
          <w:position w:val="7"/>
          <w:sz w:val="13"/>
        </w:rPr>
        <w:t xml:space="preserve">13 </w:t>
      </w:r>
      <w:r>
        <w:t xml:space="preserve">And thou shalt take all the fat that covereth the inwards, and the caul upon the </w:t>
      </w:r>
      <w:r>
        <w:rPr>
          <w:spacing w:val="-3"/>
        </w:rPr>
        <w:t xml:space="preserve">liver, </w:t>
      </w:r>
      <w:r>
        <w:t>and the two kidneys, and the fat that is upon them, and burn them upon the</w:t>
      </w:r>
      <w:r>
        <w:rPr>
          <w:spacing w:val="-3"/>
        </w:rPr>
        <w:t xml:space="preserve"> altar.</w:t>
      </w:r>
      <w:r>
        <w:rPr>
          <w:spacing w:val="-4"/>
        </w:rPr>
        <w:t xml:space="preserve"> </w:t>
      </w:r>
      <w:r>
        <w:rPr>
          <w:position w:val="7"/>
          <w:sz w:val="13"/>
        </w:rPr>
        <w:t>14</w:t>
      </w:r>
      <w:r>
        <w:rPr>
          <w:spacing w:val="17"/>
          <w:position w:val="7"/>
          <w:sz w:val="13"/>
        </w:rPr>
        <w:t xml:space="preserve"> </w:t>
      </w:r>
      <w:r>
        <w:t>But</w:t>
      </w:r>
      <w:r>
        <w:rPr>
          <w:spacing w:val="-3"/>
        </w:rPr>
        <w:t xml:space="preserve"> </w:t>
      </w:r>
      <w:r>
        <w:t>the</w:t>
      </w:r>
      <w:r>
        <w:rPr>
          <w:spacing w:val="-3"/>
        </w:rPr>
        <w:t xml:space="preserve"> </w:t>
      </w:r>
      <w:r>
        <w:t>flesh</w:t>
      </w:r>
      <w:r>
        <w:rPr>
          <w:spacing w:val="-2"/>
        </w:rPr>
        <w:t xml:space="preserve"> </w:t>
      </w:r>
      <w:r>
        <w:t>of</w:t>
      </w:r>
      <w:r>
        <w:rPr>
          <w:spacing w:val="-3"/>
        </w:rPr>
        <w:t xml:space="preserve"> </w:t>
      </w:r>
      <w:r>
        <w:t>the</w:t>
      </w:r>
      <w:r>
        <w:rPr>
          <w:spacing w:val="-3"/>
        </w:rPr>
        <w:t xml:space="preserve"> </w:t>
      </w:r>
      <w:r>
        <w:t>bullock,</w:t>
      </w:r>
      <w:r>
        <w:rPr>
          <w:spacing w:val="-3"/>
        </w:rPr>
        <w:t xml:space="preserve"> </w:t>
      </w:r>
      <w:r>
        <w:t>and</w:t>
      </w:r>
      <w:r>
        <w:rPr>
          <w:spacing w:val="-2"/>
        </w:rPr>
        <w:t xml:space="preserve"> </w:t>
      </w:r>
      <w:r>
        <w:t>its</w:t>
      </w:r>
      <w:r>
        <w:rPr>
          <w:spacing w:val="-3"/>
        </w:rPr>
        <w:t xml:space="preserve"> </w:t>
      </w:r>
      <w:r>
        <w:t>skin,</w:t>
      </w:r>
      <w:r>
        <w:rPr>
          <w:spacing w:val="-3"/>
        </w:rPr>
        <w:t xml:space="preserve"> </w:t>
      </w:r>
      <w:r>
        <w:t>and</w:t>
      </w:r>
      <w:r>
        <w:rPr>
          <w:spacing w:val="-3"/>
        </w:rPr>
        <w:t xml:space="preserve"> </w:t>
      </w:r>
      <w:r>
        <w:t>it</w:t>
      </w:r>
      <w:r>
        <w:rPr>
          <w:spacing w:val="-2"/>
        </w:rPr>
        <w:t xml:space="preserve"> </w:t>
      </w:r>
      <w:r>
        <w:t>dung,</w:t>
      </w:r>
      <w:r>
        <w:rPr>
          <w:spacing w:val="-3"/>
        </w:rPr>
        <w:t xml:space="preserve"> </w:t>
      </w:r>
      <w:r>
        <w:t>shalt</w:t>
      </w:r>
      <w:r>
        <w:rPr>
          <w:spacing w:val="-3"/>
        </w:rPr>
        <w:t xml:space="preserve"> </w:t>
      </w:r>
      <w:r>
        <w:t>thou</w:t>
      </w:r>
      <w:r>
        <w:rPr>
          <w:spacing w:val="-3"/>
        </w:rPr>
        <w:t xml:space="preserve"> </w:t>
      </w:r>
      <w:r>
        <w:t>burn</w:t>
      </w:r>
      <w:r>
        <w:rPr>
          <w:spacing w:val="-2"/>
        </w:rPr>
        <w:t xml:space="preserve"> </w:t>
      </w:r>
      <w:r>
        <w:t>with</w:t>
      </w:r>
      <w:r>
        <w:rPr>
          <w:spacing w:val="-3"/>
        </w:rPr>
        <w:t xml:space="preserve"> </w:t>
      </w:r>
      <w:r>
        <w:t>fire</w:t>
      </w:r>
      <w:r>
        <w:rPr>
          <w:spacing w:val="-3"/>
        </w:rPr>
        <w:t xml:space="preserve"> </w:t>
      </w:r>
      <w:r>
        <w:t>without</w:t>
      </w:r>
      <w:r>
        <w:rPr>
          <w:spacing w:val="-3"/>
        </w:rPr>
        <w:t xml:space="preserve"> </w:t>
      </w:r>
      <w:r>
        <w:t>the</w:t>
      </w:r>
      <w:r>
        <w:rPr>
          <w:spacing w:val="-2"/>
        </w:rPr>
        <w:t xml:space="preserve"> </w:t>
      </w:r>
      <w:r>
        <w:t>camp:</w:t>
      </w:r>
      <w:r>
        <w:rPr>
          <w:spacing w:val="-3"/>
        </w:rPr>
        <w:t xml:space="preserve"> </w:t>
      </w:r>
      <w:r>
        <w:t>it</w:t>
      </w:r>
      <w:r>
        <w:rPr>
          <w:spacing w:val="-3"/>
        </w:rPr>
        <w:t xml:space="preserve"> </w:t>
      </w:r>
      <w:r>
        <w:t>is</w:t>
      </w:r>
      <w:r>
        <w:rPr>
          <w:spacing w:val="-3"/>
        </w:rPr>
        <w:t xml:space="preserve"> </w:t>
      </w:r>
      <w:r>
        <w:t>a</w:t>
      </w:r>
      <w:r w:rsidR="00E354BF">
        <w:t xml:space="preserve"> </w:t>
      </w:r>
      <w:r>
        <w:t>sin-offering.</w:t>
      </w:r>
    </w:p>
    <w:p w:rsidR="00904230" w:rsidRDefault="00904230" w:rsidP="00E354BF">
      <w:pPr>
        <w:pStyle w:val="Body"/>
      </w:pPr>
      <w:r>
        <w:rPr>
          <w:position w:val="7"/>
          <w:sz w:val="13"/>
        </w:rPr>
        <w:t xml:space="preserve">15 </w:t>
      </w:r>
      <w:r>
        <w:t>Thou shalt also take the one ram; and Aaron and his sons shall lay their hands upon the head of the ram.</w:t>
      </w:r>
      <w:r w:rsidR="00E354BF">
        <w:t xml:space="preserve"> </w:t>
      </w:r>
      <w:r>
        <w:rPr>
          <w:position w:val="7"/>
          <w:sz w:val="13"/>
        </w:rPr>
        <w:t xml:space="preserve">16 </w:t>
      </w:r>
      <w:r>
        <w:t xml:space="preserve">And thou shalt slay the ram, and thou shalt take its blood, and sprinkle it round about upon the </w:t>
      </w:r>
      <w:r>
        <w:rPr>
          <w:spacing w:val="-3"/>
        </w:rPr>
        <w:t xml:space="preserve">altar. </w:t>
      </w:r>
      <w:r>
        <w:rPr>
          <w:position w:val="7"/>
          <w:sz w:val="13"/>
        </w:rPr>
        <w:t xml:space="preserve">17 </w:t>
      </w:r>
      <w:r>
        <w:t>And</w:t>
      </w:r>
      <w:r>
        <w:rPr>
          <w:spacing w:val="-23"/>
        </w:rPr>
        <w:t xml:space="preserve"> </w:t>
      </w:r>
      <w:r>
        <w:t>thou shalt cut the ram into its pieces, and wash its inwards, and its legs, and put them with its pieces, and with its head.</w:t>
      </w:r>
      <w:r>
        <w:rPr>
          <w:position w:val="7"/>
        </w:rPr>
        <w:t xml:space="preserve"> </w:t>
      </w:r>
      <w:r>
        <w:rPr>
          <w:position w:val="7"/>
          <w:sz w:val="13"/>
        </w:rPr>
        <w:t>18</w:t>
      </w:r>
      <w:r>
        <w:rPr>
          <w:spacing w:val="16"/>
          <w:position w:val="7"/>
          <w:sz w:val="13"/>
        </w:rPr>
        <w:t xml:space="preserve"> </w:t>
      </w:r>
      <w:r>
        <w:t>And</w:t>
      </w:r>
      <w:r>
        <w:rPr>
          <w:spacing w:val="-4"/>
        </w:rPr>
        <w:t xml:space="preserve"> </w:t>
      </w:r>
      <w:r>
        <w:t>thou</w:t>
      </w:r>
      <w:r>
        <w:rPr>
          <w:spacing w:val="-4"/>
        </w:rPr>
        <w:t xml:space="preserve"> </w:t>
      </w:r>
      <w:r>
        <w:t>shalt</w:t>
      </w:r>
      <w:r>
        <w:rPr>
          <w:spacing w:val="-3"/>
        </w:rPr>
        <w:t xml:space="preserve"> </w:t>
      </w:r>
      <w:r>
        <w:t>burn</w:t>
      </w:r>
      <w:r>
        <w:rPr>
          <w:spacing w:val="-4"/>
        </w:rPr>
        <w:t xml:space="preserve"> </w:t>
      </w:r>
      <w:r>
        <w:t>the</w:t>
      </w:r>
      <w:r>
        <w:rPr>
          <w:spacing w:val="-3"/>
        </w:rPr>
        <w:t xml:space="preserve"> </w:t>
      </w:r>
      <w:r>
        <w:t>whole</w:t>
      </w:r>
      <w:r>
        <w:rPr>
          <w:spacing w:val="-4"/>
        </w:rPr>
        <w:t xml:space="preserve"> </w:t>
      </w:r>
      <w:r>
        <w:t>ram</w:t>
      </w:r>
      <w:r>
        <w:rPr>
          <w:spacing w:val="-3"/>
        </w:rPr>
        <w:t xml:space="preserve"> </w:t>
      </w:r>
      <w:r>
        <w:t>upon</w:t>
      </w:r>
      <w:r>
        <w:rPr>
          <w:spacing w:val="-4"/>
        </w:rPr>
        <w:t xml:space="preserve"> </w:t>
      </w:r>
      <w:r>
        <w:t>the</w:t>
      </w:r>
      <w:r>
        <w:rPr>
          <w:spacing w:val="-4"/>
        </w:rPr>
        <w:t xml:space="preserve"> </w:t>
      </w:r>
      <w:r>
        <w:t>altar:</w:t>
      </w:r>
      <w:r>
        <w:rPr>
          <w:spacing w:val="-3"/>
        </w:rPr>
        <w:t xml:space="preserve"> </w:t>
      </w:r>
      <w:r>
        <w:t>it</w:t>
      </w:r>
      <w:r>
        <w:rPr>
          <w:spacing w:val="-4"/>
        </w:rPr>
        <w:t xml:space="preserve"> </w:t>
      </w:r>
      <w:r>
        <w:t>is</w:t>
      </w:r>
      <w:r>
        <w:rPr>
          <w:spacing w:val="-3"/>
        </w:rPr>
        <w:t xml:space="preserve"> </w:t>
      </w:r>
      <w:r>
        <w:t>a</w:t>
      </w:r>
      <w:r>
        <w:rPr>
          <w:spacing w:val="-4"/>
        </w:rPr>
        <w:t xml:space="preserve"> </w:t>
      </w:r>
      <w:r>
        <w:t>burnt-offering</w:t>
      </w:r>
      <w:r>
        <w:rPr>
          <w:spacing w:val="-3"/>
        </w:rPr>
        <w:t xml:space="preserve"> </w:t>
      </w:r>
      <w:r>
        <w:t>unto</w:t>
      </w:r>
      <w:r>
        <w:rPr>
          <w:spacing w:val="-4"/>
        </w:rPr>
        <w:t xml:space="preserve"> </w:t>
      </w:r>
      <w:r>
        <w:t>Jehovah;</w:t>
      </w:r>
      <w:r>
        <w:rPr>
          <w:spacing w:val="-3"/>
        </w:rPr>
        <w:t xml:space="preserve"> </w:t>
      </w:r>
      <w:r>
        <w:t>it</w:t>
      </w:r>
      <w:r>
        <w:rPr>
          <w:spacing w:val="-4"/>
        </w:rPr>
        <w:t xml:space="preserve"> </w:t>
      </w:r>
      <w:r>
        <w:t>is</w:t>
      </w:r>
      <w:r>
        <w:rPr>
          <w:spacing w:val="-4"/>
        </w:rPr>
        <w:t xml:space="preserve"> </w:t>
      </w:r>
      <w:r>
        <w:t>a</w:t>
      </w:r>
      <w:r>
        <w:rPr>
          <w:spacing w:val="-3"/>
        </w:rPr>
        <w:t xml:space="preserve"> </w:t>
      </w:r>
      <w:r>
        <w:t>sweet</w:t>
      </w:r>
      <w:r>
        <w:rPr>
          <w:spacing w:val="-4"/>
        </w:rPr>
        <w:t xml:space="preserve"> savor,</w:t>
      </w:r>
      <w:r>
        <w:rPr>
          <w:spacing w:val="-3"/>
        </w:rPr>
        <w:t xml:space="preserve"> </w:t>
      </w:r>
      <w:r>
        <w:t>an</w:t>
      </w:r>
      <w:r>
        <w:rPr>
          <w:spacing w:val="-4"/>
        </w:rPr>
        <w:t xml:space="preserve"> </w:t>
      </w:r>
      <w:r>
        <w:t>offering made by fire unto</w:t>
      </w:r>
      <w:r>
        <w:rPr>
          <w:spacing w:val="-2"/>
        </w:rPr>
        <w:t xml:space="preserve"> </w:t>
      </w:r>
      <w:r>
        <w:t>Jehovah.</w:t>
      </w:r>
    </w:p>
    <w:p w:rsidR="00904230" w:rsidRDefault="00904230" w:rsidP="00E354BF">
      <w:pPr>
        <w:pStyle w:val="Body"/>
      </w:pPr>
      <w:r>
        <w:rPr>
          <w:position w:val="7"/>
          <w:sz w:val="13"/>
        </w:rPr>
        <w:t xml:space="preserve">19 </w:t>
      </w:r>
      <w:r>
        <w:t xml:space="preserve">And thou shalt take the other ram; and </w:t>
      </w:r>
      <w:r>
        <w:rPr>
          <w:spacing w:val="-3"/>
        </w:rPr>
        <w:t xml:space="preserve">Aaron </w:t>
      </w:r>
      <w:r>
        <w:t>and his sons shall lay their hands upon the head of the</w:t>
      </w:r>
      <w:r>
        <w:rPr>
          <w:spacing w:val="-20"/>
        </w:rPr>
        <w:t xml:space="preserve"> </w:t>
      </w:r>
      <w:r>
        <w:t>ram.</w:t>
      </w:r>
      <w:r w:rsidR="00E354BF">
        <w:t xml:space="preserve"> </w:t>
      </w:r>
      <w:r>
        <w:rPr>
          <w:position w:val="7"/>
          <w:sz w:val="13"/>
        </w:rPr>
        <w:t>20</w:t>
      </w:r>
      <w:r>
        <w:rPr>
          <w:spacing w:val="16"/>
          <w:position w:val="7"/>
          <w:sz w:val="13"/>
        </w:rPr>
        <w:t xml:space="preserve"> </w:t>
      </w:r>
      <w:r>
        <w:t>Then</w:t>
      </w:r>
      <w:r>
        <w:rPr>
          <w:spacing w:val="-3"/>
        </w:rPr>
        <w:t xml:space="preserve"> </w:t>
      </w:r>
      <w:r>
        <w:t>shalt</w:t>
      </w:r>
      <w:r>
        <w:rPr>
          <w:spacing w:val="-4"/>
        </w:rPr>
        <w:t xml:space="preserve"> </w:t>
      </w:r>
      <w:r>
        <w:t>thou</w:t>
      </w:r>
      <w:r>
        <w:rPr>
          <w:spacing w:val="-3"/>
        </w:rPr>
        <w:t xml:space="preserve"> </w:t>
      </w:r>
      <w:r>
        <w:t>kill</w:t>
      </w:r>
      <w:r>
        <w:rPr>
          <w:spacing w:val="-3"/>
        </w:rPr>
        <w:t xml:space="preserve"> </w:t>
      </w:r>
      <w:r>
        <w:t>the</w:t>
      </w:r>
      <w:r>
        <w:rPr>
          <w:spacing w:val="-3"/>
        </w:rPr>
        <w:t xml:space="preserve"> </w:t>
      </w:r>
      <w:r>
        <w:t>ram,</w:t>
      </w:r>
      <w:r>
        <w:rPr>
          <w:spacing w:val="-4"/>
        </w:rPr>
        <w:t xml:space="preserve"> </w:t>
      </w:r>
      <w:r>
        <w:t>and</w:t>
      </w:r>
      <w:r>
        <w:rPr>
          <w:spacing w:val="-3"/>
        </w:rPr>
        <w:t xml:space="preserve"> </w:t>
      </w:r>
      <w:r>
        <w:t>take</w:t>
      </w:r>
      <w:r>
        <w:rPr>
          <w:spacing w:val="-3"/>
        </w:rPr>
        <w:t xml:space="preserve"> </w:t>
      </w:r>
      <w:r>
        <w:t>of</w:t>
      </w:r>
      <w:r>
        <w:rPr>
          <w:spacing w:val="-3"/>
        </w:rPr>
        <w:t xml:space="preserve"> </w:t>
      </w:r>
      <w:r>
        <w:t>its</w:t>
      </w:r>
      <w:r>
        <w:rPr>
          <w:spacing w:val="-4"/>
        </w:rPr>
        <w:t xml:space="preserve"> </w:t>
      </w:r>
      <w:r>
        <w:t>blood,</w:t>
      </w:r>
      <w:r>
        <w:rPr>
          <w:spacing w:val="-3"/>
        </w:rPr>
        <w:t xml:space="preserve"> </w:t>
      </w:r>
      <w:r>
        <w:t>and</w:t>
      </w:r>
      <w:r>
        <w:rPr>
          <w:spacing w:val="-3"/>
        </w:rPr>
        <w:t xml:space="preserve"> </w:t>
      </w:r>
      <w:r>
        <w:t>put</w:t>
      </w:r>
      <w:r>
        <w:rPr>
          <w:spacing w:val="-3"/>
        </w:rPr>
        <w:t xml:space="preserve"> </w:t>
      </w:r>
      <w:r>
        <w:t>it</w:t>
      </w:r>
      <w:r>
        <w:rPr>
          <w:spacing w:val="-3"/>
        </w:rPr>
        <w:t xml:space="preserve"> </w:t>
      </w:r>
      <w:r>
        <w:t>upon</w:t>
      </w:r>
      <w:r>
        <w:rPr>
          <w:spacing w:val="-4"/>
        </w:rPr>
        <w:t xml:space="preserve"> </w:t>
      </w:r>
      <w:r>
        <w:t>the</w:t>
      </w:r>
      <w:r>
        <w:rPr>
          <w:spacing w:val="-3"/>
        </w:rPr>
        <w:t xml:space="preserve"> </w:t>
      </w:r>
      <w:r>
        <w:t>tip</w:t>
      </w:r>
      <w:r>
        <w:rPr>
          <w:spacing w:val="-3"/>
        </w:rPr>
        <w:t xml:space="preserve"> </w:t>
      </w:r>
      <w:r>
        <w:t>of</w:t>
      </w:r>
      <w:r>
        <w:rPr>
          <w:spacing w:val="-3"/>
        </w:rPr>
        <w:t xml:space="preserve"> </w:t>
      </w:r>
      <w:r>
        <w:t>the</w:t>
      </w:r>
      <w:r>
        <w:rPr>
          <w:spacing w:val="-4"/>
        </w:rPr>
        <w:t xml:space="preserve"> </w:t>
      </w:r>
      <w:r>
        <w:t>right</w:t>
      </w:r>
      <w:r>
        <w:rPr>
          <w:spacing w:val="-3"/>
        </w:rPr>
        <w:t xml:space="preserve"> </w:t>
      </w:r>
      <w:r>
        <w:t>ear</w:t>
      </w:r>
      <w:r>
        <w:rPr>
          <w:spacing w:val="-3"/>
        </w:rPr>
        <w:t xml:space="preserve"> </w:t>
      </w:r>
      <w:r>
        <w:t>of</w:t>
      </w:r>
      <w:r>
        <w:rPr>
          <w:spacing w:val="-3"/>
        </w:rPr>
        <w:t xml:space="preserve"> </w:t>
      </w:r>
      <w:r>
        <w:t>Aaron,</w:t>
      </w:r>
      <w:r>
        <w:rPr>
          <w:spacing w:val="-4"/>
        </w:rPr>
        <w:t xml:space="preserve"> </w:t>
      </w:r>
      <w:r>
        <w:t>and</w:t>
      </w:r>
      <w:r>
        <w:rPr>
          <w:spacing w:val="-3"/>
        </w:rPr>
        <w:t xml:space="preserve"> </w:t>
      </w:r>
      <w:r>
        <w:t>upon</w:t>
      </w:r>
      <w:r>
        <w:rPr>
          <w:spacing w:val="-3"/>
        </w:rPr>
        <w:t xml:space="preserve"> </w:t>
      </w:r>
      <w:r>
        <w:t xml:space="preserve">the tip of the right ear of his sons, and upon the thumb of their right hand, and upon the great toe of their right foot, and sprinkle the blood upon the altar round about. </w:t>
      </w:r>
      <w:r>
        <w:rPr>
          <w:position w:val="7"/>
          <w:sz w:val="13"/>
        </w:rPr>
        <w:lastRenderedPageBreak/>
        <w:t xml:space="preserve">21 </w:t>
      </w:r>
      <w:r>
        <w:t xml:space="preserve">And thou shalt take of the blood that is upon the </w:t>
      </w:r>
      <w:r>
        <w:rPr>
          <w:spacing w:val="-3"/>
        </w:rPr>
        <w:t xml:space="preserve">altar, </w:t>
      </w:r>
      <w:r>
        <w:t>and</w:t>
      </w:r>
      <w:r>
        <w:rPr>
          <w:spacing w:val="-33"/>
        </w:rPr>
        <w:t xml:space="preserve"> </w:t>
      </w:r>
      <w:r>
        <w:t>of the anointing oil, and sprinkle it upon Aaron, and upon his garments, and upon his sons, and upon the garments of</w:t>
      </w:r>
      <w:r>
        <w:rPr>
          <w:spacing w:val="-2"/>
        </w:rPr>
        <w:t xml:space="preserve"> </w:t>
      </w:r>
      <w:r>
        <w:t>his</w:t>
      </w:r>
      <w:r>
        <w:rPr>
          <w:spacing w:val="-2"/>
        </w:rPr>
        <w:t xml:space="preserve"> </w:t>
      </w:r>
      <w:r>
        <w:t>sons</w:t>
      </w:r>
      <w:r>
        <w:rPr>
          <w:spacing w:val="-2"/>
        </w:rPr>
        <w:t xml:space="preserve"> </w:t>
      </w:r>
      <w:r>
        <w:t>with</w:t>
      </w:r>
      <w:r>
        <w:rPr>
          <w:spacing w:val="-2"/>
        </w:rPr>
        <w:t xml:space="preserve"> </w:t>
      </w:r>
      <w:r>
        <w:t>him:</w:t>
      </w:r>
      <w:r>
        <w:rPr>
          <w:spacing w:val="-2"/>
        </w:rPr>
        <w:t xml:space="preserve"> </w:t>
      </w:r>
      <w:r>
        <w:t>and</w:t>
      </w:r>
      <w:r>
        <w:rPr>
          <w:spacing w:val="-2"/>
        </w:rPr>
        <w:t xml:space="preserve"> </w:t>
      </w:r>
      <w:r>
        <w:t>he</w:t>
      </w:r>
      <w:r>
        <w:rPr>
          <w:spacing w:val="-2"/>
        </w:rPr>
        <w:t xml:space="preserve"> </w:t>
      </w:r>
      <w:r>
        <w:t>shall</w:t>
      </w:r>
      <w:r>
        <w:rPr>
          <w:spacing w:val="-2"/>
        </w:rPr>
        <w:t xml:space="preserve"> </w:t>
      </w:r>
      <w:r>
        <w:t>be</w:t>
      </w:r>
      <w:r>
        <w:rPr>
          <w:spacing w:val="-2"/>
        </w:rPr>
        <w:t xml:space="preserve"> </w:t>
      </w:r>
      <w:r>
        <w:t>hallowed,</w:t>
      </w:r>
      <w:r>
        <w:rPr>
          <w:spacing w:val="-1"/>
        </w:rPr>
        <w:t xml:space="preserve"> </w:t>
      </w:r>
      <w:r>
        <w:t>and</w:t>
      </w:r>
      <w:r>
        <w:rPr>
          <w:spacing w:val="-2"/>
        </w:rPr>
        <w:t xml:space="preserve"> </w:t>
      </w:r>
      <w:r>
        <w:t>his</w:t>
      </w:r>
      <w:r>
        <w:rPr>
          <w:spacing w:val="-2"/>
        </w:rPr>
        <w:t xml:space="preserve"> </w:t>
      </w:r>
      <w:r>
        <w:t>garments,</w:t>
      </w:r>
      <w:r>
        <w:rPr>
          <w:spacing w:val="-2"/>
        </w:rPr>
        <w:t xml:space="preserve"> </w:t>
      </w:r>
      <w:r>
        <w:t>and</w:t>
      </w:r>
      <w:r>
        <w:rPr>
          <w:spacing w:val="-2"/>
        </w:rPr>
        <w:t xml:space="preserve"> </w:t>
      </w:r>
      <w:r>
        <w:t>his</w:t>
      </w:r>
      <w:r>
        <w:rPr>
          <w:spacing w:val="-2"/>
        </w:rPr>
        <w:t xml:space="preserve"> </w:t>
      </w:r>
      <w:r>
        <w:t>sons,</w:t>
      </w:r>
      <w:r>
        <w:rPr>
          <w:spacing w:val="-2"/>
        </w:rPr>
        <w:t xml:space="preserve"> </w:t>
      </w:r>
      <w:r>
        <w:t>and</w:t>
      </w:r>
      <w:r>
        <w:rPr>
          <w:spacing w:val="-2"/>
        </w:rPr>
        <w:t xml:space="preserve"> </w:t>
      </w:r>
      <w:r>
        <w:t>his</w:t>
      </w:r>
      <w:r>
        <w:rPr>
          <w:spacing w:val="-2"/>
        </w:rPr>
        <w:t xml:space="preserve"> </w:t>
      </w:r>
      <w:r>
        <w:rPr>
          <w:spacing w:val="-3"/>
        </w:rPr>
        <w:t>sons’</w:t>
      </w:r>
      <w:r>
        <w:rPr>
          <w:spacing w:val="-2"/>
        </w:rPr>
        <w:t xml:space="preserve"> </w:t>
      </w:r>
      <w:r>
        <w:t>garments</w:t>
      </w:r>
      <w:r>
        <w:rPr>
          <w:spacing w:val="-1"/>
        </w:rPr>
        <w:t xml:space="preserve"> </w:t>
      </w:r>
      <w:r>
        <w:t>with</w:t>
      </w:r>
      <w:r>
        <w:rPr>
          <w:spacing w:val="-2"/>
        </w:rPr>
        <w:t xml:space="preserve"> </w:t>
      </w:r>
      <w:r>
        <w:t>him.</w:t>
      </w:r>
      <w:r w:rsidR="00E354BF">
        <w:t xml:space="preserve"> </w:t>
      </w:r>
      <w:r>
        <w:rPr>
          <w:position w:val="7"/>
          <w:sz w:val="13"/>
        </w:rPr>
        <w:t xml:space="preserve">22 </w:t>
      </w:r>
      <w:r>
        <w:t xml:space="preserve">Also thou shalt take of the ram the fat, and the fat tail, and the fat that covereth the inwards, and the caul of the </w:t>
      </w:r>
      <w:r>
        <w:rPr>
          <w:spacing w:val="-3"/>
        </w:rPr>
        <w:t xml:space="preserve">liver, </w:t>
      </w:r>
      <w:r>
        <w:t xml:space="preserve">and the two kidneys, and the fat that is upon them, and the right thigh (for it is a ram of consecration), </w:t>
      </w:r>
      <w:r>
        <w:rPr>
          <w:position w:val="7"/>
          <w:sz w:val="13"/>
        </w:rPr>
        <w:t xml:space="preserve">23 </w:t>
      </w:r>
      <w:r>
        <w:t xml:space="preserve">and one loaf of bread, and one cake of oiled bread, and one </w:t>
      </w:r>
      <w:r>
        <w:rPr>
          <w:spacing w:val="-3"/>
        </w:rPr>
        <w:t xml:space="preserve">wafer, </w:t>
      </w:r>
      <w:r>
        <w:t>out of the basket of unleavened bread that is before Jehovah.</w:t>
      </w:r>
      <w:r>
        <w:rPr>
          <w:spacing w:val="-4"/>
        </w:rPr>
        <w:t xml:space="preserve"> </w:t>
      </w:r>
      <w:r>
        <w:rPr>
          <w:position w:val="7"/>
          <w:sz w:val="13"/>
        </w:rPr>
        <w:t>24</w:t>
      </w:r>
      <w:r>
        <w:rPr>
          <w:spacing w:val="16"/>
          <w:position w:val="7"/>
          <w:sz w:val="13"/>
        </w:rPr>
        <w:t xml:space="preserve"> </w:t>
      </w:r>
      <w:r>
        <w:t>And</w:t>
      </w:r>
      <w:r>
        <w:rPr>
          <w:spacing w:val="-4"/>
        </w:rPr>
        <w:t xml:space="preserve"> </w:t>
      </w:r>
      <w:r>
        <w:t>thou</w:t>
      </w:r>
      <w:r>
        <w:rPr>
          <w:spacing w:val="-4"/>
        </w:rPr>
        <w:t xml:space="preserve"> </w:t>
      </w:r>
      <w:r>
        <w:t>shalt</w:t>
      </w:r>
      <w:r>
        <w:rPr>
          <w:spacing w:val="-3"/>
        </w:rPr>
        <w:t xml:space="preserve"> </w:t>
      </w:r>
      <w:r>
        <w:t>put</w:t>
      </w:r>
      <w:r>
        <w:rPr>
          <w:spacing w:val="-4"/>
        </w:rPr>
        <w:t xml:space="preserve"> </w:t>
      </w:r>
      <w:r>
        <w:t>the</w:t>
      </w:r>
      <w:r>
        <w:rPr>
          <w:spacing w:val="-4"/>
        </w:rPr>
        <w:t xml:space="preserve"> </w:t>
      </w:r>
      <w:r>
        <w:t>whole</w:t>
      </w:r>
      <w:r>
        <w:rPr>
          <w:spacing w:val="-4"/>
        </w:rPr>
        <w:t xml:space="preserve"> </w:t>
      </w:r>
      <w:r>
        <w:t>upon</w:t>
      </w:r>
      <w:r>
        <w:rPr>
          <w:spacing w:val="-3"/>
        </w:rPr>
        <w:t xml:space="preserve"> </w:t>
      </w:r>
      <w:r>
        <w:t>the</w:t>
      </w:r>
      <w:r>
        <w:rPr>
          <w:spacing w:val="-4"/>
        </w:rPr>
        <w:t xml:space="preserve"> </w:t>
      </w:r>
      <w:r>
        <w:t>hands</w:t>
      </w:r>
      <w:r>
        <w:rPr>
          <w:spacing w:val="-4"/>
        </w:rPr>
        <w:t xml:space="preserve"> </w:t>
      </w:r>
      <w:r>
        <w:t>of</w:t>
      </w:r>
      <w:r>
        <w:rPr>
          <w:spacing w:val="-3"/>
        </w:rPr>
        <w:t xml:space="preserve"> </w:t>
      </w:r>
      <w:r>
        <w:t>Aaron,</w:t>
      </w:r>
      <w:r>
        <w:rPr>
          <w:spacing w:val="-4"/>
        </w:rPr>
        <w:t xml:space="preserve"> </w:t>
      </w:r>
      <w:r>
        <w:t>and</w:t>
      </w:r>
      <w:r>
        <w:rPr>
          <w:spacing w:val="-4"/>
        </w:rPr>
        <w:t xml:space="preserve"> </w:t>
      </w:r>
      <w:r>
        <w:t>upon</w:t>
      </w:r>
      <w:r>
        <w:rPr>
          <w:spacing w:val="-4"/>
        </w:rPr>
        <w:t xml:space="preserve"> </w:t>
      </w:r>
      <w:r>
        <w:t>the</w:t>
      </w:r>
      <w:r>
        <w:rPr>
          <w:spacing w:val="-3"/>
        </w:rPr>
        <w:t xml:space="preserve"> </w:t>
      </w:r>
      <w:r>
        <w:t>hands</w:t>
      </w:r>
      <w:r>
        <w:rPr>
          <w:spacing w:val="-4"/>
        </w:rPr>
        <w:t xml:space="preserve"> </w:t>
      </w:r>
      <w:r>
        <w:t>of</w:t>
      </w:r>
      <w:r>
        <w:rPr>
          <w:spacing w:val="-4"/>
        </w:rPr>
        <w:t xml:space="preserve"> </w:t>
      </w:r>
      <w:r>
        <w:t>his</w:t>
      </w:r>
      <w:r>
        <w:rPr>
          <w:spacing w:val="-3"/>
        </w:rPr>
        <w:t xml:space="preserve"> </w:t>
      </w:r>
      <w:r>
        <w:t>sons,</w:t>
      </w:r>
      <w:r>
        <w:rPr>
          <w:spacing w:val="-4"/>
        </w:rPr>
        <w:t xml:space="preserve"> </w:t>
      </w:r>
      <w:r>
        <w:t>and</w:t>
      </w:r>
      <w:r>
        <w:rPr>
          <w:spacing w:val="-4"/>
        </w:rPr>
        <w:t xml:space="preserve"> </w:t>
      </w:r>
      <w:r>
        <w:t>shalt</w:t>
      </w:r>
      <w:r>
        <w:rPr>
          <w:spacing w:val="-4"/>
        </w:rPr>
        <w:t xml:space="preserve"> </w:t>
      </w:r>
      <w:r>
        <w:t>wave them</w:t>
      </w:r>
      <w:r>
        <w:rPr>
          <w:spacing w:val="-4"/>
        </w:rPr>
        <w:t xml:space="preserve"> </w:t>
      </w:r>
      <w:r>
        <w:t>for</w:t>
      </w:r>
      <w:r>
        <w:rPr>
          <w:spacing w:val="-4"/>
        </w:rPr>
        <w:t xml:space="preserve"> </w:t>
      </w:r>
      <w:r>
        <w:t>a</w:t>
      </w:r>
      <w:r>
        <w:rPr>
          <w:spacing w:val="-3"/>
        </w:rPr>
        <w:t xml:space="preserve"> </w:t>
      </w:r>
      <w:r>
        <w:t>wave-offering</w:t>
      </w:r>
      <w:r>
        <w:rPr>
          <w:spacing w:val="-4"/>
        </w:rPr>
        <w:t xml:space="preserve"> </w:t>
      </w:r>
      <w:r>
        <w:t>before</w:t>
      </w:r>
      <w:r>
        <w:rPr>
          <w:spacing w:val="-3"/>
        </w:rPr>
        <w:t xml:space="preserve"> </w:t>
      </w:r>
      <w:r>
        <w:t>Jehovah.</w:t>
      </w:r>
      <w:r>
        <w:rPr>
          <w:spacing w:val="-4"/>
        </w:rPr>
        <w:t xml:space="preserve"> </w:t>
      </w:r>
      <w:r>
        <w:rPr>
          <w:position w:val="7"/>
          <w:sz w:val="13"/>
        </w:rPr>
        <w:t>25</w:t>
      </w:r>
      <w:r>
        <w:rPr>
          <w:spacing w:val="16"/>
          <w:position w:val="7"/>
          <w:sz w:val="13"/>
        </w:rPr>
        <w:t xml:space="preserve"> </w:t>
      </w:r>
      <w:r>
        <w:t>And</w:t>
      </w:r>
      <w:r>
        <w:rPr>
          <w:spacing w:val="-3"/>
        </w:rPr>
        <w:t xml:space="preserve"> </w:t>
      </w:r>
      <w:r>
        <w:t>thou</w:t>
      </w:r>
      <w:r>
        <w:rPr>
          <w:spacing w:val="-4"/>
        </w:rPr>
        <w:t xml:space="preserve"> </w:t>
      </w:r>
      <w:r>
        <w:t>shalt</w:t>
      </w:r>
      <w:r>
        <w:rPr>
          <w:spacing w:val="-3"/>
        </w:rPr>
        <w:t xml:space="preserve"> </w:t>
      </w:r>
      <w:r>
        <w:t>take</w:t>
      </w:r>
      <w:r>
        <w:rPr>
          <w:spacing w:val="-4"/>
        </w:rPr>
        <w:t xml:space="preserve"> </w:t>
      </w:r>
      <w:r>
        <w:t>them</w:t>
      </w:r>
      <w:r>
        <w:rPr>
          <w:spacing w:val="-3"/>
        </w:rPr>
        <w:t xml:space="preserve"> </w:t>
      </w:r>
      <w:r>
        <w:t>from</w:t>
      </w:r>
      <w:r>
        <w:rPr>
          <w:spacing w:val="-4"/>
        </w:rPr>
        <w:t xml:space="preserve"> </w:t>
      </w:r>
      <w:r>
        <w:t>their</w:t>
      </w:r>
      <w:r>
        <w:rPr>
          <w:spacing w:val="-3"/>
        </w:rPr>
        <w:t xml:space="preserve"> </w:t>
      </w:r>
      <w:r>
        <w:t>hands,</w:t>
      </w:r>
      <w:r>
        <w:rPr>
          <w:spacing w:val="-4"/>
        </w:rPr>
        <w:t xml:space="preserve"> </w:t>
      </w:r>
      <w:r>
        <w:t>and</w:t>
      </w:r>
      <w:r>
        <w:rPr>
          <w:spacing w:val="-3"/>
        </w:rPr>
        <w:t xml:space="preserve"> </w:t>
      </w:r>
      <w:r>
        <w:t>burn</w:t>
      </w:r>
      <w:r>
        <w:rPr>
          <w:spacing w:val="-4"/>
        </w:rPr>
        <w:t xml:space="preserve"> </w:t>
      </w:r>
      <w:r>
        <w:t>them</w:t>
      </w:r>
      <w:r>
        <w:rPr>
          <w:spacing w:val="-3"/>
        </w:rPr>
        <w:t xml:space="preserve"> </w:t>
      </w:r>
      <w:r>
        <w:t>on</w:t>
      </w:r>
      <w:r>
        <w:rPr>
          <w:spacing w:val="-4"/>
        </w:rPr>
        <w:t xml:space="preserve"> </w:t>
      </w:r>
      <w:r>
        <w:t>the</w:t>
      </w:r>
      <w:r>
        <w:rPr>
          <w:spacing w:val="-3"/>
        </w:rPr>
        <w:t xml:space="preserve"> </w:t>
      </w:r>
      <w:r>
        <w:t xml:space="preserve">altar upon the burnt-offering, for a sweet savor before Jehovah: it is an offering made by fire unto Jehovah. </w:t>
      </w:r>
      <w:r>
        <w:rPr>
          <w:position w:val="7"/>
          <w:sz w:val="13"/>
        </w:rPr>
        <w:t xml:space="preserve">26 </w:t>
      </w:r>
      <w:r>
        <w:t xml:space="preserve">And thou shalt take the breast of </w:t>
      </w:r>
      <w:r>
        <w:rPr>
          <w:spacing w:val="-8"/>
        </w:rPr>
        <w:t xml:space="preserve">Aaron’s </w:t>
      </w:r>
      <w:r>
        <w:t xml:space="preserve">ram of consecration, and wave it for a wave-offering before Jehovah: and it shall be thy portion. </w:t>
      </w:r>
      <w:r>
        <w:rPr>
          <w:position w:val="7"/>
          <w:sz w:val="13"/>
        </w:rPr>
        <w:t xml:space="preserve">27 </w:t>
      </w:r>
      <w:r>
        <w:t>And thou shalt sanctify the breast of the wave-offering, and the thigh of the heave-offering,</w:t>
      </w:r>
      <w:r>
        <w:rPr>
          <w:spacing w:val="-35"/>
        </w:rPr>
        <w:t xml:space="preserve"> </w:t>
      </w:r>
      <w:r>
        <w:t>which</w:t>
      </w:r>
      <w:r w:rsidR="00E354BF">
        <w:t xml:space="preserve"> </w:t>
      </w:r>
      <w:r>
        <w:t xml:space="preserve">is waved, and which is heaved up, of the ram of consecration, even of that which is for Aaron, and of that which is for his sons: </w:t>
      </w:r>
      <w:r>
        <w:rPr>
          <w:position w:val="7"/>
          <w:sz w:val="13"/>
        </w:rPr>
        <w:t xml:space="preserve">28 </w:t>
      </w:r>
      <w:r>
        <w:t>and it shall be for Aaron and his sons as [their] portion for ever from the children of Israel; for it is a heave-offering: and it shall be a heave-offering from the children of Israel of the sacrifices of their peace-offerings, even their heave-offering unto Jehovah.</w:t>
      </w:r>
    </w:p>
    <w:p w:rsidR="00904230" w:rsidRDefault="00904230" w:rsidP="00E354BF">
      <w:pPr>
        <w:pStyle w:val="Body"/>
      </w:pPr>
      <w:r>
        <w:rPr>
          <w:position w:val="7"/>
          <w:sz w:val="13"/>
        </w:rPr>
        <w:t xml:space="preserve">29 </w:t>
      </w:r>
      <w:r>
        <w:t xml:space="preserve">And the holy garments of Aaron shall be for his sons after him, to be anointed in them, and to be consecrated in them. </w:t>
      </w:r>
      <w:r>
        <w:rPr>
          <w:position w:val="7"/>
          <w:sz w:val="13"/>
        </w:rPr>
        <w:t xml:space="preserve">30 </w:t>
      </w:r>
      <w:r>
        <w:t>Seven days shall the son that is priest in his stead put them on, when he cometh into the tent of meeting to minister in the holy place.</w:t>
      </w:r>
    </w:p>
    <w:p w:rsidR="00904230" w:rsidRDefault="00904230" w:rsidP="00E354BF">
      <w:pPr>
        <w:pStyle w:val="Body"/>
      </w:pPr>
      <w:r>
        <w:rPr>
          <w:position w:val="7"/>
          <w:sz w:val="13"/>
        </w:rPr>
        <w:t xml:space="preserve">31 </w:t>
      </w:r>
      <w:r>
        <w:t xml:space="preserve">And thou shalt take the ram of consecration, and boil its flesh in a holy place. </w:t>
      </w:r>
      <w:r>
        <w:rPr>
          <w:position w:val="7"/>
          <w:sz w:val="13"/>
        </w:rPr>
        <w:t xml:space="preserve">32 </w:t>
      </w:r>
      <w:r>
        <w:t xml:space="preserve">And </w:t>
      </w:r>
      <w:r>
        <w:rPr>
          <w:spacing w:val="-3"/>
        </w:rPr>
        <w:t xml:space="preserve">Aaron </w:t>
      </w:r>
      <w:r>
        <w:t xml:space="preserve">and his sons shall eat the flesh of the ram, and the bread that is in the basket, </w:t>
      </w:r>
      <w:r>
        <w:rPr>
          <w:spacing w:val="-3"/>
        </w:rPr>
        <w:t xml:space="preserve">at </w:t>
      </w:r>
      <w:r>
        <w:t xml:space="preserve">the door of the tent of meeting. </w:t>
      </w:r>
      <w:r>
        <w:rPr>
          <w:position w:val="7"/>
          <w:sz w:val="13"/>
        </w:rPr>
        <w:t xml:space="preserve">33 </w:t>
      </w:r>
      <w:r>
        <w:t xml:space="preserve">And they shall eat those things wherewith atonement was made, to consecrate [and] to sanctify them: but a stranger shall not eat thereof, because they are </w:t>
      </w:r>
      <w:r>
        <w:rPr>
          <w:spacing w:val="-5"/>
        </w:rPr>
        <w:t xml:space="preserve">holy. </w:t>
      </w:r>
      <w:r>
        <w:rPr>
          <w:position w:val="7"/>
          <w:sz w:val="13"/>
        </w:rPr>
        <w:t xml:space="preserve">34 </w:t>
      </w:r>
      <w:r>
        <w:t>And if aught of the flesh of the consecration, or of the bread, remain unto the</w:t>
      </w:r>
      <w:r>
        <w:rPr>
          <w:spacing w:val="-3"/>
        </w:rPr>
        <w:t xml:space="preserve"> </w:t>
      </w:r>
      <w:r>
        <w:t>morning,</w:t>
      </w:r>
      <w:r>
        <w:rPr>
          <w:spacing w:val="-3"/>
        </w:rPr>
        <w:t xml:space="preserve"> </w:t>
      </w:r>
      <w:r>
        <w:t>then</w:t>
      </w:r>
      <w:r>
        <w:rPr>
          <w:spacing w:val="-3"/>
        </w:rPr>
        <w:t xml:space="preserve"> </w:t>
      </w:r>
      <w:r>
        <w:t>thou</w:t>
      </w:r>
      <w:r>
        <w:rPr>
          <w:spacing w:val="-2"/>
        </w:rPr>
        <w:t xml:space="preserve"> </w:t>
      </w:r>
      <w:r>
        <w:t>shalt</w:t>
      </w:r>
      <w:r>
        <w:rPr>
          <w:spacing w:val="-3"/>
        </w:rPr>
        <w:t xml:space="preserve"> </w:t>
      </w:r>
      <w:r>
        <w:t>burn</w:t>
      </w:r>
      <w:r>
        <w:rPr>
          <w:spacing w:val="-3"/>
        </w:rPr>
        <w:t xml:space="preserve"> </w:t>
      </w:r>
      <w:r>
        <w:t>the</w:t>
      </w:r>
      <w:r>
        <w:rPr>
          <w:spacing w:val="-2"/>
        </w:rPr>
        <w:t xml:space="preserve"> </w:t>
      </w:r>
      <w:r>
        <w:t>remainder</w:t>
      </w:r>
      <w:r>
        <w:rPr>
          <w:spacing w:val="-3"/>
        </w:rPr>
        <w:t xml:space="preserve"> </w:t>
      </w:r>
      <w:r>
        <w:t>with</w:t>
      </w:r>
      <w:r>
        <w:rPr>
          <w:spacing w:val="-3"/>
        </w:rPr>
        <w:t xml:space="preserve"> </w:t>
      </w:r>
      <w:r>
        <w:t>fire:</w:t>
      </w:r>
      <w:r>
        <w:rPr>
          <w:spacing w:val="-3"/>
        </w:rPr>
        <w:t xml:space="preserve"> </w:t>
      </w:r>
      <w:r>
        <w:t>it</w:t>
      </w:r>
      <w:r>
        <w:rPr>
          <w:spacing w:val="-2"/>
        </w:rPr>
        <w:t xml:space="preserve"> </w:t>
      </w:r>
      <w:r>
        <w:t>shall</w:t>
      </w:r>
      <w:r>
        <w:rPr>
          <w:spacing w:val="-3"/>
        </w:rPr>
        <w:t xml:space="preserve"> </w:t>
      </w:r>
      <w:r>
        <w:t>not</w:t>
      </w:r>
      <w:r>
        <w:rPr>
          <w:spacing w:val="-3"/>
        </w:rPr>
        <w:t xml:space="preserve"> </w:t>
      </w:r>
      <w:r>
        <w:t>be</w:t>
      </w:r>
      <w:r>
        <w:rPr>
          <w:spacing w:val="-2"/>
        </w:rPr>
        <w:t xml:space="preserve"> </w:t>
      </w:r>
      <w:r>
        <w:t>eaten,</w:t>
      </w:r>
      <w:r>
        <w:rPr>
          <w:spacing w:val="-3"/>
        </w:rPr>
        <w:t xml:space="preserve"> </w:t>
      </w:r>
      <w:r>
        <w:t>because</w:t>
      </w:r>
      <w:r>
        <w:rPr>
          <w:spacing w:val="-3"/>
        </w:rPr>
        <w:t xml:space="preserve"> </w:t>
      </w:r>
      <w:r>
        <w:t>it</w:t>
      </w:r>
      <w:r>
        <w:rPr>
          <w:spacing w:val="-3"/>
        </w:rPr>
        <w:t xml:space="preserve"> </w:t>
      </w:r>
      <w:r>
        <w:t>is</w:t>
      </w:r>
      <w:r>
        <w:rPr>
          <w:spacing w:val="-2"/>
        </w:rPr>
        <w:t xml:space="preserve"> </w:t>
      </w:r>
      <w:r>
        <w:rPr>
          <w:spacing w:val="-5"/>
        </w:rPr>
        <w:t>holy.</w:t>
      </w:r>
      <w:r>
        <w:rPr>
          <w:spacing w:val="-4"/>
        </w:rPr>
        <w:t xml:space="preserve"> </w:t>
      </w:r>
      <w:r>
        <w:rPr>
          <w:position w:val="7"/>
          <w:sz w:val="13"/>
        </w:rPr>
        <w:t>35</w:t>
      </w:r>
      <w:r>
        <w:rPr>
          <w:spacing w:val="17"/>
          <w:position w:val="7"/>
          <w:sz w:val="13"/>
        </w:rPr>
        <w:t xml:space="preserve"> </w:t>
      </w:r>
      <w:r>
        <w:t>And</w:t>
      </w:r>
      <w:r>
        <w:rPr>
          <w:spacing w:val="-3"/>
        </w:rPr>
        <w:t xml:space="preserve"> </w:t>
      </w:r>
      <w:r>
        <w:t>thus</w:t>
      </w:r>
      <w:r>
        <w:rPr>
          <w:spacing w:val="-3"/>
        </w:rPr>
        <w:t xml:space="preserve"> </w:t>
      </w:r>
      <w:r>
        <w:t>shalt</w:t>
      </w:r>
      <w:r w:rsidR="00E354BF">
        <w:t xml:space="preserve"> </w:t>
      </w:r>
      <w:r>
        <w:t xml:space="preserve">thou do unto Aaron, and to his sons, according to all that I have commanded thee: seven days shalt thou consecrate them. </w:t>
      </w:r>
      <w:r>
        <w:rPr>
          <w:position w:val="7"/>
          <w:sz w:val="13"/>
        </w:rPr>
        <w:t xml:space="preserve">36 </w:t>
      </w:r>
      <w:r>
        <w:t xml:space="preserve">And every day shalt thou offer the bullock of sin-offering for atonement: and thou shalt cleanse the altar, when thou makest atonement for it; and thou shalt anoint it, to sanctify it. </w:t>
      </w:r>
      <w:r>
        <w:rPr>
          <w:position w:val="7"/>
          <w:sz w:val="13"/>
        </w:rPr>
        <w:t xml:space="preserve">37 </w:t>
      </w:r>
      <w:r>
        <w:t>Seven days thou shalt make atonement for the altar, and sanctify it: and the altar shall be most holy; whatsoever toucheth the altar shall be holy.</w:t>
      </w:r>
    </w:p>
    <w:p w:rsidR="00904230" w:rsidRDefault="00904230" w:rsidP="00E354BF">
      <w:pPr>
        <w:pStyle w:val="Body"/>
      </w:pPr>
      <w:r>
        <w:rPr>
          <w:position w:val="7"/>
          <w:sz w:val="13"/>
        </w:rPr>
        <w:t xml:space="preserve">38 </w:t>
      </w:r>
      <w:r>
        <w:rPr>
          <w:spacing w:val="-4"/>
        </w:rPr>
        <w:t xml:space="preserve">Now </w:t>
      </w:r>
      <w:r>
        <w:t xml:space="preserve">this is that which thou shalt offer upon the altar: two lambs a year old day by day </w:t>
      </w:r>
      <w:r>
        <w:rPr>
          <w:spacing w:val="-3"/>
        </w:rPr>
        <w:t xml:space="preserve">continually. </w:t>
      </w:r>
      <w:r>
        <w:rPr>
          <w:position w:val="7"/>
          <w:sz w:val="13"/>
        </w:rPr>
        <w:t xml:space="preserve">39 </w:t>
      </w:r>
      <w:r>
        <w:t xml:space="preserve">The one lamb thou shalt offer in the morning; and the other lamb thou shalt offer </w:t>
      </w:r>
      <w:r>
        <w:rPr>
          <w:spacing w:val="-3"/>
        </w:rPr>
        <w:t xml:space="preserve">at </w:t>
      </w:r>
      <w:r>
        <w:t xml:space="preserve">even: </w:t>
      </w:r>
      <w:r>
        <w:rPr>
          <w:position w:val="7"/>
          <w:sz w:val="13"/>
        </w:rPr>
        <w:t xml:space="preserve">40 </w:t>
      </w:r>
      <w:r>
        <w:t xml:space="preserve">and with the one lamb a tenth part [of an ephah] of fine flour mingled with the fourth </w:t>
      </w:r>
      <w:r>
        <w:lastRenderedPageBreak/>
        <w:t xml:space="preserve">part of a hin of beaten oil, and the fourth part of a hin of wine for a drink-offering. </w:t>
      </w:r>
      <w:r>
        <w:rPr>
          <w:position w:val="7"/>
          <w:sz w:val="13"/>
        </w:rPr>
        <w:t xml:space="preserve">41 </w:t>
      </w:r>
      <w:r>
        <w:t xml:space="preserve">And the other lamb thou shalt offer </w:t>
      </w:r>
      <w:r>
        <w:rPr>
          <w:spacing w:val="-3"/>
        </w:rPr>
        <w:t xml:space="preserve">at </w:t>
      </w:r>
      <w:r>
        <w:t xml:space="preserve">even, and shalt do thereto according to the meal-offering of the morning, and according to the drink-offering thereof, for a sweet </w:t>
      </w:r>
      <w:r>
        <w:rPr>
          <w:spacing w:val="-4"/>
        </w:rPr>
        <w:t xml:space="preserve">savor, </w:t>
      </w:r>
      <w:r>
        <w:t>an offering made by</w:t>
      </w:r>
      <w:r>
        <w:rPr>
          <w:spacing w:val="-6"/>
        </w:rPr>
        <w:t xml:space="preserve"> </w:t>
      </w:r>
      <w:r>
        <w:t>fire</w:t>
      </w:r>
      <w:r>
        <w:rPr>
          <w:spacing w:val="-5"/>
        </w:rPr>
        <w:t xml:space="preserve"> </w:t>
      </w:r>
      <w:r>
        <w:t>unto</w:t>
      </w:r>
      <w:r>
        <w:rPr>
          <w:spacing w:val="-5"/>
        </w:rPr>
        <w:t xml:space="preserve"> </w:t>
      </w:r>
      <w:r>
        <w:t>Jehovah.</w:t>
      </w:r>
      <w:r>
        <w:rPr>
          <w:spacing w:val="-5"/>
        </w:rPr>
        <w:t xml:space="preserve"> </w:t>
      </w:r>
      <w:r>
        <w:rPr>
          <w:position w:val="7"/>
          <w:sz w:val="13"/>
        </w:rPr>
        <w:t>42</w:t>
      </w:r>
      <w:r>
        <w:rPr>
          <w:spacing w:val="14"/>
          <w:position w:val="7"/>
          <w:sz w:val="13"/>
        </w:rPr>
        <w:t xml:space="preserve"> </w:t>
      </w:r>
      <w:r>
        <w:rPr>
          <w:spacing w:val="-5"/>
        </w:rPr>
        <w:t xml:space="preserve">It </w:t>
      </w:r>
      <w:r>
        <w:t>shall</w:t>
      </w:r>
      <w:r>
        <w:rPr>
          <w:spacing w:val="-5"/>
        </w:rPr>
        <w:t xml:space="preserve"> </w:t>
      </w:r>
      <w:r>
        <w:t>be</w:t>
      </w:r>
      <w:r>
        <w:rPr>
          <w:spacing w:val="-5"/>
        </w:rPr>
        <w:t xml:space="preserve"> </w:t>
      </w:r>
      <w:r>
        <w:t>a</w:t>
      </w:r>
      <w:r>
        <w:rPr>
          <w:spacing w:val="-5"/>
        </w:rPr>
        <w:t xml:space="preserve"> </w:t>
      </w:r>
      <w:r>
        <w:t>continual</w:t>
      </w:r>
      <w:r>
        <w:rPr>
          <w:spacing w:val="-5"/>
        </w:rPr>
        <w:t xml:space="preserve"> </w:t>
      </w:r>
      <w:r>
        <w:t>burnt-offering</w:t>
      </w:r>
      <w:r>
        <w:rPr>
          <w:spacing w:val="-5"/>
        </w:rPr>
        <w:t xml:space="preserve"> </w:t>
      </w:r>
      <w:r>
        <w:t>throughout</w:t>
      </w:r>
      <w:r>
        <w:rPr>
          <w:spacing w:val="-5"/>
        </w:rPr>
        <w:t xml:space="preserve"> </w:t>
      </w:r>
      <w:r>
        <w:t>your</w:t>
      </w:r>
      <w:r>
        <w:rPr>
          <w:spacing w:val="-5"/>
        </w:rPr>
        <w:t xml:space="preserve"> </w:t>
      </w:r>
      <w:r>
        <w:t>generations</w:t>
      </w:r>
      <w:r>
        <w:rPr>
          <w:spacing w:val="-5"/>
        </w:rPr>
        <w:t xml:space="preserve"> </w:t>
      </w:r>
      <w:r>
        <w:rPr>
          <w:spacing w:val="-3"/>
        </w:rPr>
        <w:t>at</w:t>
      </w:r>
      <w:r>
        <w:rPr>
          <w:spacing w:val="-5"/>
        </w:rPr>
        <w:t xml:space="preserve"> </w:t>
      </w:r>
      <w:r>
        <w:t>the</w:t>
      </w:r>
      <w:r>
        <w:rPr>
          <w:spacing w:val="-5"/>
        </w:rPr>
        <w:t xml:space="preserve"> </w:t>
      </w:r>
      <w:r>
        <w:t>door</w:t>
      </w:r>
      <w:r>
        <w:rPr>
          <w:spacing w:val="-5"/>
        </w:rPr>
        <w:t xml:space="preserve"> </w:t>
      </w:r>
      <w:r>
        <w:t>of</w:t>
      </w:r>
      <w:r>
        <w:rPr>
          <w:spacing w:val="-5"/>
        </w:rPr>
        <w:t xml:space="preserve"> </w:t>
      </w:r>
      <w:r>
        <w:t>the</w:t>
      </w:r>
      <w:r>
        <w:rPr>
          <w:spacing w:val="-5"/>
        </w:rPr>
        <w:t xml:space="preserve"> </w:t>
      </w:r>
      <w:r>
        <w:t>tent</w:t>
      </w:r>
      <w:r>
        <w:rPr>
          <w:spacing w:val="-5"/>
        </w:rPr>
        <w:t xml:space="preserve"> </w:t>
      </w:r>
      <w:r>
        <w:t>of</w:t>
      </w:r>
      <w:r w:rsidR="00E354BF">
        <w:t xml:space="preserve"> </w:t>
      </w:r>
      <w:r>
        <w:t xml:space="preserve">meeting before Jehovah, where I will meet with you, to speak there unto thee. </w:t>
      </w:r>
      <w:r>
        <w:rPr>
          <w:position w:val="7"/>
          <w:sz w:val="13"/>
        </w:rPr>
        <w:t xml:space="preserve">43 </w:t>
      </w:r>
      <w:r>
        <w:t>And there I will meet with the</w:t>
      </w:r>
      <w:r>
        <w:rPr>
          <w:spacing w:val="-28"/>
        </w:rPr>
        <w:t xml:space="preserve"> </w:t>
      </w:r>
      <w:r>
        <w:t xml:space="preserve">children of Israel; and [the </w:t>
      </w:r>
      <w:r>
        <w:rPr>
          <w:spacing w:val="-6"/>
        </w:rPr>
        <w:t xml:space="preserve">Tent] </w:t>
      </w:r>
      <w:r>
        <w:t xml:space="preserve">shall be sanctified by </w:t>
      </w:r>
      <w:r>
        <w:rPr>
          <w:spacing w:val="-3"/>
        </w:rPr>
        <w:t xml:space="preserve">my glory. </w:t>
      </w:r>
      <w:r>
        <w:rPr>
          <w:position w:val="7"/>
          <w:sz w:val="13"/>
        </w:rPr>
        <w:t xml:space="preserve">44 </w:t>
      </w:r>
      <w:r>
        <w:t xml:space="preserve">And I will sanctify the tent of meeting, and the altar: </w:t>
      </w:r>
      <w:r>
        <w:rPr>
          <w:spacing w:val="-3"/>
        </w:rPr>
        <w:t xml:space="preserve">Aaron </w:t>
      </w:r>
      <w:r>
        <w:t xml:space="preserve">also and his sons will I sanctify, to minister to me in the </w:t>
      </w:r>
      <w:r>
        <w:rPr>
          <w:spacing w:val="-4"/>
        </w:rPr>
        <w:t>priest’s</w:t>
      </w:r>
      <w:r>
        <w:rPr>
          <w:spacing w:val="-5"/>
        </w:rPr>
        <w:t xml:space="preserve"> </w:t>
      </w:r>
      <w:r>
        <w:t>office.</w:t>
      </w:r>
    </w:p>
    <w:p w:rsidR="00904230" w:rsidRDefault="00904230" w:rsidP="00E354BF">
      <w:pPr>
        <w:pStyle w:val="Body"/>
      </w:pPr>
      <w:r>
        <w:rPr>
          <w:position w:val="7"/>
          <w:sz w:val="13"/>
        </w:rPr>
        <w:t xml:space="preserve">45 </w:t>
      </w:r>
      <w:r>
        <w:t>And I will dwell among the children of Israel, and will be their God.</w:t>
      </w:r>
    </w:p>
    <w:p w:rsidR="00904230" w:rsidRDefault="00904230" w:rsidP="00E354BF">
      <w:pPr>
        <w:pStyle w:val="Body"/>
      </w:pPr>
      <w:r>
        <w:rPr>
          <w:position w:val="7"/>
          <w:sz w:val="13"/>
        </w:rPr>
        <w:t xml:space="preserve">46 </w:t>
      </w:r>
      <w:r>
        <w:t>And they shall know that I am Jehovah their God, that brought them forth out of the land of Egypt, that I might dwell among them: I am Jehovah their God.</w:t>
      </w:r>
    </w:p>
    <w:p w:rsidR="00E354BF" w:rsidRDefault="00E354BF" w:rsidP="00E354BF">
      <w:pPr>
        <w:pStyle w:val="Body"/>
      </w:pPr>
    </w:p>
    <w:p w:rsidR="00904230" w:rsidRDefault="00904230" w:rsidP="00E354BF">
      <w:pPr>
        <w:pStyle w:val="Heading3"/>
      </w:pPr>
      <w:r>
        <w:rPr>
          <w:u w:color="231F20"/>
        </w:rPr>
        <w:t>Exodus Chapter 30</w:t>
      </w:r>
    </w:p>
    <w:p w:rsidR="00904230" w:rsidRDefault="00904230" w:rsidP="00E354BF">
      <w:pPr>
        <w:pStyle w:val="Body"/>
      </w:pPr>
      <w:r>
        <w:rPr>
          <w:position w:val="7"/>
          <w:sz w:val="13"/>
        </w:rPr>
        <w:t xml:space="preserve">1 </w:t>
      </w:r>
      <w:r>
        <w:t xml:space="preserve">And thou shalt make an altar to burn incense upon: of acacia wood shalt thou make it. </w:t>
      </w:r>
      <w:r>
        <w:rPr>
          <w:position w:val="7"/>
          <w:sz w:val="13"/>
        </w:rPr>
        <w:t xml:space="preserve">2 </w:t>
      </w:r>
      <w:r>
        <w:t xml:space="preserve">A cubit shall be the length thereof, and a cubit the breadth thereof; foursquare shall it be; and two cubits shall be the height thereof: the horns thereof shall be of one piece with it. </w:t>
      </w:r>
      <w:r>
        <w:rPr>
          <w:position w:val="7"/>
          <w:sz w:val="13"/>
        </w:rPr>
        <w:t xml:space="preserve">3 </w:t>
      </w:r>
      <w:r>
        <w:t xml:space="preserve">And thou shalt overlay it with pure gold, the top thereof, and the sides thereof round about, and the horns thereof; and thou shalt make unto it a crown of gold round about. </w:t>
      </w:r>
      <w:r>
        <w:rPr>
          <w:position w:val="7"/>
          <w:sz w:val="13"/>
        </w:rPr>
        <w:t xml:space="preserve">4 </w:t>
      </w:r>
      <w:r>
        <w:t>And</w:t>
      </w:r>
      <w:r w:rsidR="00E354BF">
        <w:t xml:space="preserve"> </w:t>
      </w:r>
      <w:r>
        <w:t xml:space="preserve">two golden rings shalt thou make for it under the crown thereof; upon the two ribs thereof, upon the two sides of it shalt thou make them; and they shall be for places for staves wherewith to bear it. </w:t>
      </w:r>
      <w:r>
        <w:rPr>
          <w:position w:val="7"/>
          <w:sz w:val="13"/>
        </w:rPr>
        <w:t xml:space="preserve">5 </w:t>
      </w:r>
      <w:r>
        <w:t>And thou shalt make the staves</w:t>
      </w:r>
      <w:r w:rsidR="00E354BF">
        <w:t xml:space="preserve"> </w:t>
      </w:r>
      <w:r>
        <w:t xml:space="preserve">of acacia wood, and overlay them with gold. </w:t>
      </w:r>
      <w:r>
        <w:rPr>
          <w:position w:val="7"/>
          <w:sz w:val="13"/>
        </w:rPr>
        <w:t xml:space="preserve">6 </w:t>
      </w:r>
      <w:r>
        <w:t xml:space="preserve">And thou shalt put it before the veil that is by the ark of the testimony, before the mercy-seat that is over the testimony, where I will meet with thee. </w:t>
      </w:r>
      <w:r>
        <w:rPr>
          <w:position w:val="7"/>
          <w:sz w:val="13"/>
        </w:rPr>
        <w:t xml:space="preserve">7 </w:t>
      </w:r>
      <w:r>
        <w:t xml:space="preserve">And Aaron shall burn thereon incense of sweet spices: every morning, when he dresseth the lamps, he shall burn it. </w:t>
      </w:r>
      <w:r>
        <w:rPr>
          <w:position w:val="7"/>
          <w:sz w:val="13"/>
        </w:rPr>
        <w:t xml:space="preserve">8 </w:t>
      </w:r>
      <w:r>
        <w:t xml:space="preserve">And when Aaron lighteth the lamps at even, he shall burn it, a perpetual incense before Jehovah throughout your generations. </w:t>
      </w:r>
      <w:r>
        <w:rPr>
          <w:position w:val="7"/>
          <w:sz w:val="13"/>
        </w:rPr>
        <w:t xml:space="preserve">9 </w:t>
      </w:r>
      <w:r>
        <w:t xml:space="preserve">Ye shall offer no strange incense thereon, nor burnt-offering, nor meal-offering; and ye shall pour no drink-offering thereon. </w:t>
      </w:r>
      <w:r>
        <w:rPr>
          <w:position w:val="7"/>
          <w:sz w:val="13"/>
        </w:rPr>
        <w:t xml:space="preserve">10 </w:t>
      </w:r>
      <w:r>
        <w:t>And Aaron shall make atonement upon the horns of it once in the year; with the blood of the sin-offering of atonement once in the year shall he make atonement for it throughout your generations: it is most holy unto Jehovah.</w:t>
      </w:r>
    </w:p>
    <w:p w:rsidR="00904230" w:rsidRDefault="00904230" w:rsidP="00E354BF">
      <w:pPr>
        <w:pStyle w:val="Body"/>
      </w:pPr>
      <w:r>
        <w:rPr>
          <w:position w:val="7"/>
          <w:sz w:val="13"/>
        </w:rPr>
        <w:t xml:space="preserve">11 </w:t>
      </w:r>
      <w:r>
        <w:t xml:space="preserve">And Jehovah spake unto Moses, saying, </w:t>
      </w:r>
      <w:r>
        <w:rPr>
          <w:position w:val="7"/>
          <w:sz w:val="13"/>
        </w:rPr>
        <w:t xml:space="preserve">12 </w:t>
      </w:r>
      <w:r>
        <w:t xml:space="preserve">When thou takest the sum of the children of Israel, according to those that are numbered of them, then shall they give every man a ransom for his soul unto Jehovah, when thou numberest them; that there be no plague among them, when thou numberest them. </w:t>
      </w:r>
      <w:r>
        <w:rPr>
          <w:position w:val="7"/>
          <w:sz w:val="13"/>
        </w:rPr>
        <w:t xml:space="preserve">13 </w:t>
      </w:r>
      <w:r>
        <w:t>This they shall give, every one that passeth over unto them that are numbered, half a shekel after the shekel of the sanctuary; (the shekel is twenty</w:t>
      </w:r>
      <w:r>
        <w:rPr>
          <w:spacing w:val="-5"/>
        </w:rPr>
        <w:t xml:space="preserve"> </w:t>
      </w:r>
      <w:r>
        <w:t>gerahs;)</w:t>
      </w:r>
      <w:r>
        <w:rPr>
          <w:spacing w:val="-5"/>
        </w:rPr>
        <w:t xml:space="preserve"> </w:t>
      </w:r>
      <w:r>
        <w:t>half</w:t>
      </w:r>
      <w:r>
        <w:rPr>
          <w:spacing w:val="-4"/>
        </w:rPr>
        <w:t xml:space="preserve"> </w:t>
      </w:r>
      <w:r>
        <w:t>a</w:t>
      </w:r>
      <w:r>
        <w:rPr>
          <w:spacing w:val="-5"/>
        </w:rPr>
        <w:t xml:space="preserve"> </w:t>
      </w:r>
      <w:r>
        <w:lastRenderedPageBreak/>
        <w:t>shekel</w:t>
      </w:r>
      <w:r>
        <w:rPr>
          <w:spacing w:val="-4"/>
        </w:rPr>
        <w:t xml:space="preserve"> </w:t>
      </w:r>
      <w:r>
        <w:t>for</w:t>
      </w:r>
      <w:r>
        <w:rPr>
          <w:spacing w:val="-5"/>
        </w:rPr>
        <w:t xml:space="preserve"> </w:t>
      </w:r>
      <w:r>
        <w:t>an</w:t>
      </w:r>
      <w:r>
        <w:rPr>
          <w:spacing w:val="-4"/>
        </w:rPr>
        <w:t xml:space="preserve"> </w:t>
      </w:r>
      <w:r>
        <w:t>offering</w:t>
      </w:r>
      <w:r>
        <w:rPr>
          <w:spacing w:val="-5"/>
        </w:rPr>
        <w:t xml:space="preserve"> </w:t>
      </w:r>
      <w:r>
        <w:t>to</w:t>
      </w:r>
      <w:r>
        <w:rPr>
          <w:spacing w:val="-5"/>
        </w:rPr>
        <w:t xml:space="preserve"> </w:t>
      </w:r>
      <w:r>
        <w:t>Jehovah.</w:t>
      </w:r>
      <w:r>
        <w:rPr>
          <w:spacing w:val="-5"/>
        </w:rPr>
        <w:t xml:space="preserve"> </w:t>
      </w:r>
      <w:r>
        <w:rPr>
          <w:position w:val="7"/>
          <w:sz w:val="13"/>
        </w:rPr>
        <w:t>14</w:t>
      </w:r>
      <w:r>
        <w:rPr>
          <w:spacing w:val="15"/>
          <w:position w:val="7"/>
          <w:sz w:val="13"/>
        </w:rPr>
        <w:t xml:space="preserve"> </w:t>
      </w:r>
      <w:r>
        <w:t>Every</w:t>
      </w:r>
      <w:r>
        <w:rPr>
          <w:spacing w:val="-5"/>
        </w:rPr>
        <w:t xml:space="preserve"> </w:t>
      </w:r>
      <w:r>
        <w:t>one</w:t>
      </w:r>
      <w:r>
        <w:rPr>
          <w:spacing w:val="-4"/>
        </w:rPr>
        <w:t xml:space="preserve"> </w:t>
      </w:r>
      <w:r>
        <w:t>that</w:t>
      </w:r>
      <w:r>
        <w:rPr>
          <w:spacing w:val="-5"/>
        </w:rPr>
        <w:t xml:space="preserve"> </w:t>
      </w:r>
      <w:r>
        <w:t>passeth</w:t>
      </w:r>
      <w:r>
        <w:rPr>
          <w:spacing w:val="-4"/>
        </w:rPr>
        <w:t xml:space="preserve"> </w:t>
      </w:r>
      <w:r>
        <w:t>over</w:t>
      </w:r>
      <w:r>
        <w:rPr>
          <w:spacing w:val="-5"/>
        </w:rPr>
        <w:t xml:space="preserve"> </w:t>
      </w:r>
      <w:r>
        <w:t>unto</w:t>
      </w:r>
      <w:r>
        <w:rPr>
          <w:spacing w:val="-5"/>
        </w:rPr>
        <w:t xml:space="preserve"> </w:t>
      </w:r>
      <w:r>
        <w:t>them</w:t>
      </w:r>
      <w:r>
        <w:rPr>
          <w:spacing w:val="-4"/>
        </w:rPr>
        <w:t xml:space="preserve"> </w:t>
      </w:r>
      <w:r>
        <w:t>that</w:t>
      </w:r>
      <w:r>
        <w:rPr>
          <w:spacing w:val="-5"/>
        </w:rPr>
        <w:t xml:space="preserve"> </w:t>
      </w:r>
      <w:r>
        <w:t>are</w:t>
      </w:r>
      <w:r>
        <w:rPr>
          <w:spacing w:val="-4"/>
        </w:rPr>
        <w:t xml:space="preserve"> </w:t>
      </w:r>
      <w:r>
        <w:t xml:space="preserve">numbered, from twenty years old and upward, shall give the offering of Jehovah. </w:t>
      </w:r>
      <w:r>
        <w:rPr>
          <w:position w:val="7"/>
          <w:sz w:val="13"/>
        </w:rPr>
        <w:t xml:space="preserve">15 </w:t>
      </w:r>
      <w:r>
        <w:t>The rich shall not give more, and the poor shall</w:t>
      </w:r>
      <w:r>
        <w:rPr>
          <w:spacing w:val="-4"/>
        </w:rPr>
        <w:t xml:space="preserve"> </w:t>
      </w:r>
      <w:r>
        <w:t>not</w:t>
      </w:r>
      <w:r>
        <w:rPr>
          <w:spacing w:val="-3"/>
        </w:rPr>
        <w:t xml:space="preserve"> </w:t>
      </w:r>
      <w:r>
        <w:t>give</w:t>
      </w:r>
      <w:r>
        <w:rPr>
          <w:spacing w:val="-3"/>
        </w:rPr>
        <w:t xml:space="preserve"> </w:t>
      </w:r>
      <w:r>
        <w:t>less,</w:t>
      </w:r>
      <w:r>
        <w:rPr>
          <w:spacing w:val="-3"/>
        </w:rPr>
        <w:t xml:space="preserve"> </w:t>
      </w:r>
      <w:r>
        <w:t>than</w:t>
      </w:r>
      <w:r>
        <w:rPr>
          <w:spacing w:val="-3"/>
        </w:rPr>
        <w:t xml:space="preserve"> </w:t>
      </w:r>
      <w:r>
        <w:t>the</w:t>
      </w:r>
      <w:r>
        <w:rPr>
          <w:spacing w:val="-4"/>
        </w:rPr>
        <w:t xml:space="preserve"> </w:t>
      </w:r>
      <w:r>
        <w:t>half</w:t>
      </w:r>
      <w:r>
        <w:rPr>
          <w:spacing w:val="-3"/>
        </w:rPr>
        <w:t xml:space="preserve"> </w:t>
      </w:r>
      <w:r>
        <w:t>shekel,</w:t>
      </w:r>
      <w:r>
        <w:rPr>
          <w:spacing w:val="-3"/>
        </w:rPr>
        <w:t xml:space="preserve"> </w:t>
      </w:r>
      <w:r>
        <w:t>when</w:t>
      </w:r>
      <w:r>
        <w:rPr>
          <w:spacing w:val="-3"/>
        </w:rPr>
        <w:t xml:space="preserve"> </w:t>
      </w:r>
      <w:r>
        <w:t>they</w:t>
      </w:r>
      <w:r>
        <w:rPr>
          <w:spacing w:val="-3"/>
        </w:rPr>
        <w:t xml:space="preserve"> </w:t>
      </w:r>
      <w:r>
        <w:t>give</w:t>
      </w:r>
      <w:r>
        <w:rPr>
          <w:spacing w:val="-3"/>
        </w:rPr>
        <w:t xml:space="preserve"> </w:t>
      </w:r>
      <w:r>
        <w:t>the</w:t>
      </w:r>
      <w:r>
        <w:rPr>
          <w:spacing w:val="-4"/>
        </w:rPr>
        <w:t xml:space="preserve"> </w:t>
      </w:r>
      <w:r>
        <w:t>offering</w:t>
      </w:r>
      <w:r>
        <w:rPr>
          <w:spacing w:val="-3"/>
        </w:rPr>
        <w:t xml:space="preserve"> </w:t>
      </w:r>
      <w:r>
        <w:t>of</w:t>
      </w:r>
      <w:r>
        <w:rPr>
          <w:spacing w:val="-3"/>
        </w:rPr>
        <w:t xml:space="preserve"> </w:t>
      </w:r>
      <w:r>
        <w:t>Jehovah,</w:t>
      </w:r>
      <w:r>
        <w:rPr>
          <w:spacing w:val="-3"/>
        </w:rPr>
        <w:t xml:space="preserve"> </w:t>
      </w:r>
      <w:r>
        <w:t>to</w:t>
      </w:r>
      <w:r>
        <w:rPr>
          <w:spacing w:val="-3"/>
        </w:rPr>
        <w:t xml:space="preserve"> </w:t>
      </w:r>
      <w:r>
        <w:t>make</w:t>
      </w:r>
      <w:r>
        <w:rPr>
          <w:spacing w:val="-3"/>
        </w:rPr>
        <w:t xml:space="preserve"> </w:t>
      </w:r>
      <w:r>
        <w:t>atonement</w:t>
      </w:r>
      <w:r>
        <w:rPr>
          <w:spacing w:val="-4"/>
        </w:rPr>
        <w:t xml:space="preserve"> </w:t>
      </w:r>
      <w:r>
        <w:t>for</w:t>
      </w:r>
      <w:r>
        <w:rPr>
          <w:spacing w:val="-3"/>
        </w:rPr>
        <w:t xml:space="preserve"> </w:t>
      </w:r>
      <w:r>
        <w:t>your</w:t>
      </w:r>
      <w:r>
        <w:rPr>
          <w:spacing w:val="-3"/>
        </w:rPr>
        <w:t xml:space="preserve"> </w:t>
      </w:r>
      <w:r>
        <w:t>souls.</w:t>
      </w:r>
      <w:r w:rsidR="00E354BF">
        <w:t xml:space="preserve"> </w:t>
      </w:r>
      <w:r>
        <w:rPr>
          <w:position w:val="7"/>
          <w:sz w:val="13"/>
        </w:rPr>
        <w:t xml:space="preserve">16 </w:t>
      </w:r>
      <w:r>
        <w:t>And thou shalt take the atonement money from the children of Israel, and shalt appoint it for the service of the tent of meeting; that it may be a memorial for the children of Israel before Jehovah, to make atonement for your souls.</w:t>
      </w:r>
    </w:p>
    <w:p w:rsidR="00904230" w:rsidRDefault="00904230" w:rsidP="00E354BF">
      <w:pPr>
        <w:pStyle w:val="Body"/>
      </w:pPr>
      <w:r>
        <w:rPr>
          <w:position w:val="7"/>
          <w:sz w:val="13"/>
        </w:rPr>
        <w:t xml:space="preserve">17 </w:t>
      </w:r>
      <w:r>
        <w:t xml:space="preserve">And Jehovah spake unto Moses, saying, </w:t>
      </w:r>
      <w:r>
        <w:rPr>
          <w:position w:val="7"/>
          <w:sz w:val="13"/>
        </w:rPr>
        <w:t xml:space="preserve">18 </w:t>
      </w:r>
      <w:r>
        <w:t xml:space="preserve">Thou shalt also make a laver of brass, and the base thereof of brass, whereat to wash. And thou shalt put it between the tent of meeting and the altar, and thou shalt put water therein. </w:t>
      </w:r>
      <w:r>
        <w:rPr>
          <w:position w:val="7"/>
          <w:sz w:val="13"/>
        </w:rPr>
        <w:t xml:space="preserve">19 </w:t>
      </w:r>
      <w:r>
        <w:t xml:space="preserve">And Aaron and his sons shall wash their hands and their feet thereat: </w:t>
      </w:r>
      <w:r>
        <w:rPr>
          <w:position w:val="7"/>
          <w:sz w:val="13"/>
        </w:rPr>
        <w:t xml:space="preserve">20 </w:t>
      </w:r>
      <w:r>
        <w:t xml:space="preserve">when they go into the tent of meeting, they shall wash with water, that they die not; or when they come near to the altar to minister, to burn an offering made by fire unto Jehovah. </w:t>
      </w:r>
      <w:r>
        <w:rPr>
          <w:position w:val="7"/>
          <w:sz w:val="13"/>
        </w:rPr>
        <w:t xml:space="preserve">21 </w:t>
      </w:r>
      <w:r>
        <w:t>So they shall wash their hands and their feet, that they die not: and it shall be a statute for ever to them, even to him and to his seed throughout their generations.</w:t>
      </w:r>
    </w:p>
    <w:p w:rsidR="00904230" w:rsidRDefault="00904230" w:rsidP="00E354BF">
      <w:pPr>
        <w:pStyle w:val="Body"/>
      </w:pPr>
      <w:r>
        <w:rPr>
          <w:position w:val="7"/>
          <w:sz w:val="13"/>
        </w:rPr>
        <w:t xml:space="preserve">22 </w:t>
      </w:r>
      <w:r>
        <w:rPr>
          <w:spacing w:val="-3"/>
        </w:rPr>
        <w:t xml:space="preserve">Moreover </w:t>
      </w:r>
      <w:r>
        <w:t xml:space="preserve">Jehovah spake unto Moses, saying, </w:t>
      </w:r>
      <w:r>
        <w:rPr>
          <w:position w:val="7"/>
          <w:sz w:val="13"/>
        </w:rPr>
        <w:t xml:space="preserve">23 </w:t>
      </w:r>
      <w:r>
        <w:rPr>
          <w:spacing w:val="-6"/>
        </w:rPr>
        <w:t xml:space="preserve">Take </w:t>
      </w:r>
      <w:r>
        <w:t xml:space="preserve">thou also unto thee the chief spices: of flowing myrrh five hundred [shekels], and of sweet cinnamon half so much, even two hundred and </w:t>
      </w:r>
      <w:r>
        <w:rPr>
          <w:spacing w:val="-3"/>
        </w:rPr>
        <w:t xml:space="preserve">fifty, </w:t>
      </w:r>
      <w:r>
        <w:t xml:space="preserve">and of sweet calamus two hundred and </w:t>
      </w:r>
      <w:r>
        <w:rPr>
          <w:spacing w:val="-3"/>
        </w:rPr>
        <w:t xml:space="preserve">fifty, </w:t>
      </w:r>
      <w:r>
        <w:rPr>
          <w:position w:val="7"/>
          <w:sz w:val="13"/>
        </w:rPr>
        <w:t xml:space="preserve">24 </w:t>
      </w:r>
      <w:r>
        <w:t xml:space="preserve">and of cassia five hundred, after the shekel of the sanctuary, and of olive oil a hin. </w:t>
      </w:r>
      <w:r>
        <w:rPr>
          <w:position w:val="7"/>
          <w:sz w:val="13"/>
        </w:rPr>
        <w:t xml:space="preserve">25 </w:t>
      </w:r>
      <w:r>
        <w:t xml:space="preserve">And thou shalt make it a holy anointing oil, a perfume compounded after the art of the perfumer: it shall be a holy anointing oil. </w:t>
      </w:r>
      <w:r>
        <w:rPr>
          <w:position w:val="7"/>
          <w:sz w:val="13"/>
        </w:rPr>
        <w:t xml:space="preserve">26 </w:t>
      </w:r>
      <w:r>
        <w:t xml:space="preserve">And thou shalt anoint therewith the tent of meeting, and the ark of the </w:t>
      </w:r>
      <w:r>
        <w:rPr>
          <w:spacing w:val="-3"/>
        </w:rPr>
        <w:t xml:space="preserve">testimony, </w:t>
      </w:r>
      <w:r>
        <w:rPr>
          <w:position w:val="7"/>
          <w:sz w:val="13"/>
        </w:rPr>
        <w:t xml:space="preserve">27 </w:t>
      </w:r>
      <w:r>
        <w:t>and the table and all the vessels</w:t>
      </w:r>
      <w:r>
        <w:rPr>
          <w:spacing w:val="-5"/>
        </w:rPr>
        <w:t xml:space="preserve"> </w:t>
      </w:r>
      <w:r>
        <w:t>thereof,</w:t>
      </w:r>
      <w:r>
        <w:rPr>
          <w:spacing w:val="-4"/>
        </w:rPr>
        <w:t xml:space="preserve"> </w:t>
      </w:r>
      <w:r>
        <w:t>and</w:t>
      </w:r>
      <w:r>
        <w:rPr>
          <w:spacing w:val="-4"/>
        </w:rPr>
        <w:t xml:space="preserve"> </w:t>
      </w:r>
      <w:r>
        <w:t>the</w:t>
      </w:r>
      <w:r>
        <w:rPr>
          <w:spacing w:val="-4"/>
        </w:rPr>
        <w:t xml:space="preserve"> </w:t>
      </w:r>
      <w:r>
        <w:t>candlestick</w:t>
      </w:r>
      <w:r>
        <w:rPr>
          <w:spacing w:val="-4"/>
        </w:rPr>
        <w:t xml:space="preserve"> </w:t>
      </w:r>
      <w:r>
        <w:t>and</w:t>
      </w:r>
      <w:r>
        <w:rPr>
          <w:spacing w:val="-4"/>
        </w:rPr>
        <w:t xml:space="preserve"> </w:t>
      </w:r>
      <w:r>
        <w:t>the</w:t>
      </w:r>
      <w:r>
        <w:rPr>
          <w:spacing w:val="-4"/>
        </w:rPr>
        <w:t xml:space="preserve"> </w:t>
      </w:r>
      <w:r>
        <w:t>vessels</w:t>
      </w:r>
      <w:r>
        <w:rPr>
          <w:spacing w:val="-4"/>
        </w:rPr>
        <w:t xml:space="preserve"> </w:t>
      </w:r>
      <w:r>
        <w:t>thereof,</w:t>
      </w:r>
      <w:r>
        <w:rPr>
          <w:spacing w:val="-4"/>
        </w:rPr>
        <w:t xml:space="preserve"> </w:t>
      </w:r>
      <w:r>
        <w:t>and</w:t>
      </w:r>
      <w:r>
        <w:rPr>
          <w:spacing w:val="-4"/>
        </w:rPr>
        <w:t xml:space="preserve"> </w:t>
      </w:r>
      <w:r>
        <w:t>the</w:t>
      </w:r>
      <w:r>
        <w:rPr>
          <w:spacing w:val="-4"/>
        </w:rPr>
        <w:t xml:space="preserve"> </w:t>
      </w:r>
      <w:r>
        <w:t>altar</w:t>
      </w:r>
      <w:r>
        <w:rPr>
          <w:spacing w:val="-4"/>
        </w:rPr>
        <w:t xml:space="preserve"> </w:t>
      </w:r>
      <w:r>
        <w:t>of</w:t>
      </w:r>
      <w:r>
        <w:rPr>
          <w:spacing w:val="-4"/>
        </w:rPr>
        <w:t xml:space="preserve"> </w:t>
      </w:r>
      <w:r>
        <w:t>incense,</w:t>
      </w:r>
      <w:r>
        <w:rPr>
          <w:spacing w:val="-4"/>
        </w:rPr>
        <w:t xml:space="preserve"> </w:t>
      </w:r>
      <w:r>
        <w:rPr>
          <w:position w:val="7"/>
          <w:sz w:val="13"/>
        </w:rPr>
        <w:t>28</w:t>
      </w:r>
      <w:r>
        <w:rPr>
          <w:spacing w:val="16"/>
          <w:position w:val="7"/>
          <w:sz w:val="13"/>
        </w:rPr>
        <w:t xml:space="preserve"> </w:t>
      </w:r>
      <w:r>
        <w:t>and</w:t>
      </w:r>
      <w:r>
        <w:rPr>
          <w:spacing w:val="-4"/>
        </w:rPr>
        <w:t xml:space="preserve"> </w:t>
      </w:r>
      <w:r>
        <w:t>the</w:t>
      </w:r>
      <w:r>
        <w:rPr>
          <w:spacing w:val="-4"/>
        </w:rPr>
        <w:t xml:space="preserve"> </w:t>
      </w:r>
      <w:r>
        <w:t>altar</w:t>
      </w:r>
      <w:r>
        <w:rPr>
          <w:spacing w:val="-4"/>
        </w:rPr>
        <w:t xml:space="preserve"> </w:t>
      </w:r>
      <w:r>
        <w:t>of</w:t>
      </w:r>
      <w:r>
        <w:rPr>
          <w:spacing w:val="-4"/>
        </w:rPr>
        <w:t xml:space="preserve"> </w:t>
      </w:r>
      <w:r>
        <w:t xml:space="preserve">burnt-offering with all the vessels thereof, and the laver and the base thereof. </w:t>
      </w:r>
      <w:r>
        <w:rPr>
          <w:position w:val="7"/>
          <w:sz w:val="13"/>
        </w:rPr>
        <w:t xml:space="preserve">29 </w:t>
      </w:r>
      <w:r>
        <w:t xml:space="preserve">And thou shalt sanctify them, that they may be most holy: whatsoever toucheth them shall be </w:t>
      </w:r>
      <w:r>
        <w:rPr>
          <w:spacing w:val="-5"/>
        </w:rPr>
        <w:t xml:space="preserve">holy. </w:t>
      </w:r>
      <w:r>
        <w:rPr>
          <w:position w:val="7"/>
          <w:sz w:val="13"/>
        </w:rPr>
        <w:t xml:space="preserve">30 </w:t>
      </w:r>
      <w:r>
        <w:t xml:space="preserve">And thou shalt anoint </w:t>
      </w:r>
      <w:r>
        <w:rPr>
          <w:spacing w:val="-3"/>
        </w:rPr>
        <w:t xml:space="preserve">Aaron </w:t>
      </w:r>
      <w:r>
        <w:t>and his sons, and sanctify them, that</w:t>
      </w:r>
      <w:r>
        <w:rPr>
          <w:spacing w:val="-5"/>
        </w:rPr>
        <w:t xml:space="preserve"> </w:t>
      </w:r>
      <w:r>
        <w:t>they</w:t>
      </w:r>
      <w:r>
        <w:rPr>
          <w:spacing w:val="-4"/>
        </w:rPr>
        <w:t xml:space="preserve"> </w:t>
      </w:r>
      <w:r>
        <w:t>may</w:t>
      </w:r>
      <w:r>
        <w:rPr>
          <w:spacing w:val="-4"/>
        </w:rPr>
        <w:t xml:space="preserve"> </w:t>
      </w:r>
      <w:r>
        <w:t>minister</w:t>
      </w:r>
      <w:r>
        <w:rPr>
          <w:spacing w:val="-5"/>
        </w:rPr>
        <w:t xml:space="preserve"> </w:t>
      </w:r>
      <w:r>
        <w:t>unto</w:t>
      </w:r>
      <w:r>
        <w:rPr>
          <w:spacing w:val="-4"/>
        </w:rPr>
        <w:t xml:space="preserve"> </w:t>
      </w:r>
      <w:r>
        <w:t>me</w:t>
      </w:r>
      <w:r>
        <w:rPr>
          <w:spacing w:val="-4"/>
        </w:rPr>
        <w:t xml:space="preserve"> </w:t>
      </w:r>
      <w:r>
        <w:t>in</w:t>
      </w:r>
      <w:r>
        <w:rPr>
          <w:spacing w:val="-5"/>
        </w:rPr>
        <w:t xml:space="preserve"> </w:t>
      </w:r>
      <w:r>
        <w:t>the</w:t>
      </w:r>
      <w:r>
        <w:rPr>
          <w:spacing w:val="-4"/>
        </w:rPr>
        <w:t xml:space="preserve"> priest’s </w:t>
      </w:r>
      <w:r>
        <w:t>office.</w:t>
      </w:r>
      <w:r>
        <w:rPr>
          <w:spacing w:val="-5"/>
        </w:rPr>
        <w:t xml:space="preserve"> </w:t>
      </w:r>
      <w:r>
        <w:rPr>
          <w:position w:val="7"/>
          <w:sz w:val="13"/>
        </w:rPr>
        <w:t>31</w:t>
      </w:r>
      <w:r>
        <w:rPr>
          <w:spacing w:val="15"/>
          <w:position w:val="7"/>
          <w:sz w:val="13"/>
        </w:rPr>
        <w:t xml:space="preserve"> </w:t>
      </w:r>
      <w:r>
        <w:t>And</w:t>
      </w:r>
      <w:r>
        <w:rPr>
          <w:spacing w:val="-4"/>
        </w:rPr>
        <w:t xml:space="preserve"> </w:t>
      </w:r>
      <w:r>
        <w:t>thou</w:t>
      </w:r>
      <w:r>
        <w:rPr>
          <w:spacing w:val="-5"/>
        </w:rPr>
        <w:t xml:space="preserve"> </w:t>
      </w:r>
      <w:r>
        <w:t>shalt</w:t>
      </w:r>
      <w:r>
        <w:rPr>
          <w:spacing w:val="-4"/>
        </w:rPr>
        <w:t xml:space="preserve"> </w:t>
      </w:r>
      <w:r>
        <w:t>speak</w:t>
      </w:r>
      <w:r>
        <w:rPr>
          <w:spacing w:val="-4"/>
        </w:rPr>
        <w:t xml:space="preserve"> </w:t>
      </w:r>
      <w:r>
        <w:t>unto</w:t>
      </w:r>
      <w:r>
        <w:rPr>
          <w:spacing w:val="-5"/>
        </w:rPr>
        <w:t xml:space="preserve"> </w:t>
      </w:r>
      <w:r>
        <w:t>the</w:t>
      </w:r>
      <w:r>
        <w:rPr>
          <w:spacing w:val="-4"/>
        </w:rPr>
        <w:t xml:space="preserve"> </w:t>
      </w:r>
      <w:r>
        <w:t>children</w:t>
      </w:r>
      <w:r>
        <w:rPr>
          <w:spacing w:val="-4"/>
        </w:rPr>
        <w:t xml:space="preserve"> </w:t>
      </w:r>
      <w:r>
        <w:t>of</w:t>
      </w:r>
      <w:r>
        <w:rPr>
          <w:spacing w:val="-5"/>
        </w:rPr>
        <w:t xml:space="preserve"> </w:t>
      </w:r>
      <w:r>
        <w:t>Israel,</w:t>
      </w:r>
      <w:r>
        <w:rPr>
          <w:spacing w:val="-4"/>
        </w:rPr>
        <w:t xml:space="preserve"> </w:t>
      </w:r>
      <w:r>
        <w:t>saying,</w:t>
      </w:r>
      <w:r>
        <w:rPr>
          <w:spacing w:val="-4"/>
        </w:rPr>
        <w:t xml:space="preserve"> </w:t>
      </w:r>
      <w:r>
        <w:t xml:space="preserve">This shall be a holy anointing oil unto me throughout your generations. </w:t>
      </w:r>
      <w:r>
        <w:rPr>
          <w:position w:val="7"/>
          <w:sz w:val="13"/>
        </w:rPr>
        <w:t xml:space="preserve">32 </w:t>
      </w:r>
      <w:r>
        <w:rPr>
          <w:spacing w:val="-3"/>
        </w:rPr>
        <w:t xml:space="preserve">Upon </w:t>
      </w:r>
      <w:r>
        <w:t>the flesh of man shall it not be poured, neither</w:t>
      </w:r>
      <w:r>
        <w:rPr>
          <w:spacing w:val="-3"/>
        </w:rPr>
        <w:t xml:space="preserve"> </w:t>
      </w:r>
      <w:r>
        <w:t>shall</w:t>
      </w:r>
      <w:r>
        <w:rPr>
          <w:spacing w:val="-2"/>
        </w:rPr>
        <w:t xml:space="preserve"> </w:t>
      </w:r>
      <w:r>
        <w:t>ye</w:t>
      </w:r>
      <w:r>
        <w:rPr>
          <w:spacing w:val="-2"/>
        </w:rPr>
        <w:t xml:space="preserve"> </w:t>
      </w:r>
      <w:r>
        <w:t>make</w:t>
      </w:r>
      <w:r>
        <w:rPr>
          <w:spacing w:val="-2"/>
        </w:rPr>
        <w:t xml:space="preserve"> </w:t>
      </w:r>
      <w:r>
        <w:rPr>
          <w:spacing w:val="-3"/>
        </w:rPr>
        <w:t>any</w:t>
      </w:r>
      <w:r>
        <w:rPr>
          <w:spacing w:val="-2"/>
        </w:rPr>
        <w:t xml:space="preserve"> </w:t>
      </w:r>
      <w:r>
        <w:t>like</w:t>
      </w:r>
      <w:r>
        <w:rPr>
          <w:spacing w:val="-2"/>
        </w:rPr>
        <w:t xml:space="preserve"> </w:t>
      </w:r>
      <w:r>
        <w:t>it,</w:t>
      </w:r>
      <w:r>
        <w:rPr>
          <w:spacing w:val="-3"/>
        </w:rPr>
        <w:t xml:space="preserve"> </w:t>
      </w:r>
      <w:r>
        <w:t>according</w:t>
      </w:r>
      <w:r>
        <w:rPr>
          <w:spacing w:val="-2"/>
        </w:rPr>
        <w:t xml:space="preserve"> </w:t>
      </w:r>
      <w:r>
        <w:t>to</w:t>
      </w:r>
      <w:r>
        <w:rPr>
          <w:spacing w:val="-2"/>
        </w:rPr>
        <w:t xml:space="preserve"> </w:t>
      </w:r>
      <w:r>
        <w:t>the</w:t>
      </w:r>
      <w:r>
        <w:rPr>
          <w:spacing w:val="-2"/>
        </w:rPr>
        <w:t xml:space="preserve"> </w:t>
      </w:r>
      <w:r>
        <w:t>composition</w:t>
      </w:r>
      <w:r>
        <w:rPr>
          <w:spacing w:val="-2"/>
        </w:rPr>
        <w:t xml:space="preserve"> </w:t>
      </w:r>
      <w:r>
        <w:t>thereof:</w:t>
      </w:r>
      <w:r>
        <w:rPr>
          <w:spacing w:val="-2"/>
        </w:rPr>
        <w:t xml:space="preserve"> </w:t>
      </w:r>
      <w:r>
        <w:t>it</w:t>
      </w:r>
      <w:r>
        <w:rPr>
          <w:spacing w:val="-2"/>
        </w:rPr>
        <w:t xml:space="preserve"> </w:t>
      </w:r>
      <w:r>
        <w:t>is</w:t>
      </w:r>
      <w:r>
        <w:rPr>
          <w:spacing w:val="-3"/>
        </w:rPr>
        <w:t xml:space="preserve"> </w:t>
      </w:r>
      <w:r>
        <w:rPr>
          <w:spacing w:val="-5"/>
        </w:rPr>
        <w:t>holy,</w:t>
      </w:r>
      <w:r>
        <w:rPr>
          <w:spacing w:val="-2"/>
        </w:rPr>
        <w:t xml:space="preserve"> </w:t>
      </w:r>
      <w:r>
        <w:t>[and]</w:t>
      </w:r>
      <w:r>
        <w:rPr>
          <w:spacing w:val="-2"/>
        </w:rPr>
        <w:t xml:space="preserve"> </w:t>
      </w:r>
      <w:r>
        <w:t>it</w:t>
      </w:r>
      <w:r>
        <w:rPr>
          <w:spacing w:val="-2"/>
        </w:rPr>
        <w:t xml:space="preserve"> </w:t>
      </w:r>
      <w:r>
        <w:t>shall</w:t>
      </w:r>
      <w:r>
        <w:rPr>
          <w:spacing w:val="-2"/>
        </w:rPr>
        <w:t xml:space="preserve"> </w:t>
      </w:r>
      <w:r>
        <w:t>be</w:t>
      </w:r>
      <w:r>
        <w:rPr>
          <w:spacing w:val="-2"/>
        </w:rPr>
        <w:t xml:space="preserve"> </w:t>
      </w:r>
      <w:r>
        <w:t>holy</w:t>
      </w:r>
      <w:r>
        <w:rPr>
          <w:spacing w:val="-3"/>
        </w:rPr>
        <w:t xml:space="preserve"> </w:t>
      </w:r>
      <w:r>
        <w:t>unto</w:t>
      </w:r>
      <w:r>
        <w:rPr>
          <w:spacing w:val="-2"/>
        </w:rPr>
        <w:t xml:space="preserve"> </w:t>
      </w:r>
      <w:r>
        <w:t>you.</w:t>
      </w:r>
      <w:r w:rsidR="00E354BF">
        <w:t xml:space="preserve"> </w:t>
      </w:r>
      <w:r>
        <w:rPr>
          <w:position w:val="7"/>
          <w:sz w:val="13"/>
        </w:rPr>
        <w:t xml:space="preserve">33 </w:t>
      </w:r>
      <w:r>
        <w:t xml:space="preserve">Whosoever compoundeth </w:t>
      </w:r>
      <w:r>
        <w:rPr>
          <w:spacing w:val="-3"/>
        </w:rPr>
        <w:t xml:space="preserve">any </w:t>
      </w:r>
      <w:r>
        <w:t xml:space="preserve">like it, or whosoever putteth </w:t>
      </w:r>
      <w:r>
        <w:rPr>
          <w:spacing w:val="-3"/>
        </w:rPr>
        <w:t xml:space="preserve">any </w:t>
      </w:r>
      <w:r>
        <w:t xml:space="preserve">of it upon a </w:t>
      </w:r>
      <w:r>
        <w:rPr>
          <w:spacing w:val="-3"/>
        </w:rPr>
        <w:t xml:space="preserve">stranger, </w:t>
      </w:r>
      <w:r>
        <w:t>he shall be cut off from his people.</w:t>
      </w:r>
    </w:p>
    <w:p w:rsidR="00904230" w:rsidRDefault="00904230" w:rsidP="00E354BF">
      <w:pPr>
        <w:pStyle w:val="Body"/>
      </w:pPr>
      <w:r>
        <w:rPr>
          <w:position w:val="7"/>
          <w:sz w:val="13"/>
        </w:rPr>
        <w:t xml:space="preserve">34 </w:t>
      </w:r>
      <w:r>
        <w:t xml:space="preserve">And Jehovah said unto Moses, </w:t>
      </w:r>
      <w:r>
        <w:rPr>
          <w:spacing w:val="-6"/>
        </w:rPr>
        <w:t xml:space="preserve">Take </w:t>
      </w:r>
      <w:r>
        <w:t xml:space="preserve">unto thee sweet spices, stacte, and onycha, and galbanum; sweet spices with pure frankincense: of each shall there be a like weight; </w:t>
      </w:r>
      <w:r>
        <w:rPr>
          <w:position w:val="7"/>
          <w:sz w:val="13"/>
        </w:rPr>
        <w:t xml:space="preserve">35 </w:t>
      </w:r>
      <w:r>
        <w:t xml:space="preserve">and thou shalt make of it incense, a perfume after the art of the perfumer, seasoned with salt, pure [and] holy: </w:t>
      </w:r>
      <w:r>
        <w:rPr>
          <w:position w:val="7"/>
          <w:sz w:val="13"/>
        </w:rPr>
        <w:t xml:space="preserve">36 </w:t>
      </w:r>
      <w:r>
        <w:t>and thou shalt beat some of it very small, and put of it before the testimony in the tent of meeting, where I will meet with thee: it shall be unto you most</w:t>
      </w:r>
      <w:r>
        <w:rPr>
          <w:spacing w:val="-32"/>
        </w:rPr>
        <w:t xml:space="preserve"> </w:t>
      </w:r>
      <w:r>
        <w:rPr>
          <w:spacing w:val="-5"/>
        </w:rPr>
        <w:t xml:space="preserve">holy. </w:t>
      </w:r>
      <w:r>
        <w:rPr>
          <w:position w:val="7"/>
          <w:sz w:val="13"/>
        </w:rPr>
        <w:t xml:space="preserve">37 </w:t>
      </w:r>
      <w:r>
        <w:t>And the incense which thou shalt make, according to the composition thereof ye shall not make for yourselves: it shall be</w:t>
      </w:r>
      <w:r>
        <w:rPr>
          <w:spacing w:val="-4"/>
        </w:rPr>
        <w:t xml:space="preserve"> </w:t>
      </w:r>
      <w:r>
        <w:t>unto</w:t>
      </w:r>
      <w:r>
        <w:rPr>
          <w:spacing w:val="-3"/>
        </w:rPr>
        <w:t xml:space="preserve"> </w:t>
      </w:r>
      <w:r>
        <w:lastRenderedPageBreak/>
        <w:t>thee</w:t>
      </w:r>
      <w:r>
        <w:rPr>
          <w:spacing w:val="-3"/>
        </w:rPr>
        <w:t xml:space="preserve"> </w:t>
      </w:r>
      <w:r>
        <w:t>holy</w:t>
      </w:r>
      <w:r>
        <w:rPr>
          <w:spacing w:val="-3"/>
        </w:rPr>
        <w:t xml:space="preserve"> </w:t>
      </w:r>
      <w:r>
        <w:t>for</w:t>
      </w:r>
      <w:r>
        <w:rPr>
          <w:spacing w:val="-3"/>
        </w:rPr>
        <w:t xml:space="preserve"> </w:t>
      </w:r>
      <w:r>
        <w:t>Jehovah.</w:t>
      </w:r>
      <w:r>
        <w:rPr>
          <w:spacing w:val="-4"/>
        </w:rPr>
        <w:t xml:space="preserve"> </w:t>
      </w:r>
      <w:r>
        <w:rPr>
          <w:position w:val="7"/>
          <w:sz w:val="13"/>
        </w:rPr>
        <w:t>38</w:t>
      </w:r>
      <w:r>
        <w:rPr>
          <w:spacing w:val="17"/>
          <w:position w:val="7"/>
          <w:sz w:val="13"/>
        </w:rPr>
        <w:t xml:space="preserve"> </w:t>
      </w:r>
      <w:r>
        <w:t>Whosoever</w:t>
      </w:r>
      <w:r>
        <w:rPr>
          <w:spacing w:val="-3"/>
        </w:rPr>
        <w:t xml:space="preserve"> </w:t>
      </w:r>
      <w:r>
        <w:t>shall</w:t>
      </w:r>
      <w:r>
        <w:rPr>
          <w:spacing w:val="-3"/>
        </w:rPr>
        <w:t xml:space="preserve"> </w:t>
      </w:r>
      <w:r>
        <w:t>make</w:t>
      </w:r>
      <w:r>
        <w:rPr>
          <w:spacing w:val="-4"/>
        </w:rPr>
        <w:t xml:space="preserve"> </w:t>
      </w:r>
      <w:r>
        <w:t>like</w:t>
      </w:r>
      <w:r>
        <w:rPr>
          <w:spacing w:val="-3"/>
        </w:rPr>
        <w:t xml:space="preserve"> </w:t>
      </w:r>
      <w:r>
        <w:t>unto</w:t>
      </w:r>
      <w:r>
        <w:rPr>
          <w:spacing w:val="-3"/>
        </w:rPr>
        <w:t xml:space="preserve"> </w:t>
      </w:r>
      <w:r>
        <w:t>that,</w:t>
      </w:r>
      <w:r>
        <w:rPr>
          <w:spacing w:val="-3"/>
        </w:rPr>
        <w:t xml:space="preserve"> </w:t>
      </w:r>
      <w:r>
        <w:t>to</w:t>
      </w:r>
      <w:r>
        <w:rPr>
          <w:spacing w:val="-3"/>
        </w:rPr>
        <w:t xml:space="preserve"> </w:t>
      </w:r>
      <w:r>
        <w:t>smell</w:t>
      </w:r>
      <w:r>
        <w:rPr>
          <w:spacing w:val="-3"/>
        </w:rPr>
        <w:t xml:space="preserve"> </w:t>
      </w:r>
      <w:r>
        <w:t>thereof,</w:t>
      </w:r>
      <w:r>
        <w:rPr>
          <w:spacing w:val="-4"/>
        </w:rPr>
        <w:t xml:space="preserve"> </w:t>
      </w:r>
      <w:r>
        <w:t>he</w:t>
      </w:r>
      <w:r>
        <w:rPr>
          <w:spacing w:val="-3"/>
        </w:rPr>
        <w:t xml:space="preserve"> </w:t>
      </w:r>
      <w:r>
        <w:t>shall</w:t>
      </w:r>
      <w:r>
        <w:rPr>
          <w:spacing w:val="-3"/>
        </w:rPr>
        <w:t xml:space="preserve"> </w:t>
      </w:r>
      <w:r>
        <w:t>be</w:t>
      </w:r>
      <w:r>
        <w:rPr>
          <w:spacing w:val="-3"/>
        </w:rPr>
        <w:t xml:space="preserve"> </w:t>
      </w:r>
      <w:r>
        <w:t>cut</w:t>
      </w:r>
      <w:r>
        <w:rPr>
          <w:spacing w:val="-3"/>
        </w:rPr>
        <w:t xml:space="preserve"> </w:t>
      </w:r>
      <w:r>
        <w:t>off</w:t>
      </w:r>
      <w:r>
        <w:rPr>
          <w:spacing w:val="-3"/>
        </w:rPr>
        <w:t xml:space="preserve"> </w:t>
      </w:r>
      <w:r>
        <w:t>from</w:t>
      </w:r>
      <w:r>
        <w:rPr>
          <w:spacing w:val="-4"/>
        </w:rPr>
        <w:t xml:space="preserve"> </w:t>
      </w:r>
      <w:r>
        <w:t>his people.</w:t>
      </w:r>
    </w:p>
    <w:p w:rsidR="00904230" w:rsidRPr="00E354BF" w:rsidRDefault="00904230" w:rsidP="00E354BF">
      <w:pPr>
        <w:pStyle w:val="Body"/>
      </w:pPr>
    </w:p>
    <w:p w:rsidR="00904230" w:rsidRDefault="00904230" w:rsidP="00E354BF">
      <w:pPr>
        <w:pStyle w:val="Heading3"/>
      </w:pPr>
      <w:r>
        <w:rPr>
          <w:u w:color="231F20"/>
        </w:rPr>
        <w:t>Exodus Chapter 31</w:t>
      </w:r>
    </w:p>
    <w:p w:rsidR="00E354BF" w:rsidRDefault="00904230" w:rsidP="00E354BF">
      <w:pPr>
        <w:pStyle w:val="Body"/>
        <w:rPr>
          <w:spacing w:val="-3"/>
        </w:rPr>
      </w:pPr>
      <w:r>
        <w:rPr>
          <w:position w:val="7"/>
          <w:sz w:val="13"/>
        </w:rPr>
        <w:t xml:space="preserve">1 </w:t>
      </w:r>
      <w:r>
        <w:t xml:space="preserve">And Jehovah spake unto Moses, saying, </w:t>
      </w:r>
      <w:r>
        <w:rPr>
          <w:position w:val="7"/>
          <w:sz w:val="13"/>
        </w:rPr>
        <w:t xml:space="preserve">2 </w:t>
      </w:r>
      <w:r>
        <w:t xml:space="preserve">See, I have called by name Bezalel the son of Uri, the son of Hur, of the tribe of Judah: </w:t>
      </w:r>
      <w:r>
        <w:rPr>
          <w:position w:val="7"/>
          <w:sz w:val="13"/>
        </w:rPr>
        <w:t xml:space="preserve">3 </w:t>
      </w:r>
      <w:r>
        <w:t xml:space="preserve">and I have filled him with the Spirit of God, in wisdom, and in understanding, and in knowledge, and in all manner of workmanship, </w:t>
      </w:r>
      <w:r>
        <w:rPr>
          <w:position w:val="7"/>
          <w:sz w:val="13"/>
        </w:rPr>
        <w:t xml:space="preserve">4 </w:t>
      </w:r>
      <w:r>
        <w:t xml:space="preserve">to devise skilful works, to work in gold, and in silver, and in brass, </w:t>
      </w:r>
      <w:r>
        <w:rPr>
          <w:position w:val="7"/>
          <w:sz w:val="13"/>
        </w:rPr>
        <w:t xml:space="preserve">5 </w:t>
      </w:r>
      <w:r>
        <w:t xml:space="preserve">and in cutting of stones for setting, and in carving of wood, to work in all manner of workmanship. </w:t>
      </w:r>
      <w:r>
        <w:rPr>
          <w:position w:val="7"/>
          <w:sz w:val="13"/>
        </w:rPr>
        <w:t xml:space="preserve">6 </w:t>
      </w:r>
      <w:r>
        <w:t>And I, behold,</w:t>
      </w:r>
      <w:r w:rsidR="00E354BF">
        <w:t xml:space="preserve"> </w:t>
      </w:r>
      <w:r>
        <w:t>I have appointed with him Oholiab, the son of Ahisamach, of the tribe of Dan; and in the heart of all that are</w:t>
      </w:r>
      <w:r w:rsidR="00E354BF">
        <w:t xml:space="preserve"> </w:t>
      </w:r>
      <w:r>
        <w:t>wise-hearted</w:t>
      </w:r>
      <w:r>
        <w:rPr>
          <w:spacing w:val="-3"/>
        </w:rPr>
        <w:t xml:space="preserve"> </w:t>
      </w:r>
      <w:r>
        <w:t>I</w:t>
      </w:r>
      <w:r>
        <w:rPr>
          <w:spacing w:val="-3"/>
        </w:rPr>
        <w:t xml:space="preserve"> </w:t>
      </w:r>
      <w:r>
        <w:t>have</w:t>
      </w:r>
      <w:r>
        <w:rPr>
          <w:spacing w:val="-3"/>
        </w:rPr>
        <w:t xml:space="preserve"> </w:t>
      </w:r>
      <w:r>
        <w:t>put</w:t>
      </w:r>
      <w:r>
        <w:rPr>
          <w:spacing w:val="-2"/>
        </w:rPr>
        <w:t xml:space="preserve"> </w:t>
      </w:r>
      <w:r>
        <w:t>wisdom,</w:t>
      </w:r>
      <w:r>
        <w:rPr>
          <w:spacing w:val="-3"/>
        </w:rPr>
        <w:t xml:space="preserve"> </w:t>
      </w:r>
      <w:r>
        <w:t>that</w:t>
      </w:r>
      <w:r>
        <w:rPr>
          <w:spacing w:val="-3"/>
        </w:rPr>
        <w:t xml:space="preserve"> </w:t>
      </w:r>
      <w:r>
        <w:t>they</w:t>
      </w:r>
      <w:r>
        <w:rPr>
          <w:spacing w:val="-2"/>
        </w:rPr>
        <w:t xml:space="preserve"> </w:t>
      </w:r>
      <w:r>
        <w:t>may</w:t>
      </w:r>
      <w:r>
        <w:rPr>
          <w:spacing w:val="-3"/>
        </w:rPr>
        <w:t xml:space="preserve"> </w:t>
      </w:r>
      <w:r>
        <w:t>make</w:t>
      </w:r>
      <w:r>
        <w:rPr>
          <w:spacing w:val="-3"/>
        </w:rPr>
        <w:t xml:space="preserve"> </w:t>
      </w:r>
      <w:r>
        <w:t>all</w:t>
      </w:r>
      <w:r>
        <w:rPr>
          <w:spacing w:val="-3"/>
        </w:rPr>
        <w:t xml:space="preserve"> </w:t>
      </w:r>
      <w:r>
        <w:t>that</w:t>
      </w:r>
      <w:r>
        <w:rPr>
          <w:spacing w:val="-2"/>
        </w:rPr>
        <w:t xml:space="preserve"> </w:t>
      </w:r>
      <w:r>
        <w:t>I</w:t>
      </w:r>
      <w:r>
        <w:rPr>
          <w:spacing w:val="-3"/>
        </w:rPr>
        <w:t xml:space="preserve"> </w:t>
      </w:r>
      <w:r>
        <w:t>have</w:t>
      </w:r>
      <w:r>
        <w:rPr>
          <w:spacing w:val="-3"/>
        </w:rPr>
        <w:t xml:space="preserve"> </w:t>
      </w:r>
      <w:r>
        <w:t>commanded</w:t>
      </w:r>
      <w:r>
        <w:rPr>
          <w:spacing w:val="-2"/>
        </w:rPr>
        <w:t xml:space="preserve"> </w:t>
      </w:r>
      <w:r>
        <w:t>thee:</w:t>
      </w:r>
      <w:r>
        <w:rPr>
          <w:spacing w:val="-4"/>
        </w:rPr>
        <w:t xml:space="preserve"> </w:t>
      </w:r>
      <w:r>
        <w:rPr>
          <w:position w:val="7"/>
          <w:sz w:val="13"/>
        </w:rPr>
        <w:t>7</w:t>
      </w:r>
      <w:r>
        <w:rPr>
          <w:spacing w:val="17"/>
          <w:position w:val="7"/>
          <w:sz w:val="13"/>
        </w:rPr>
        <w:t xml:space="preserve"> </w:t>
      </w:r>
      <w:r>
        <w:t>the</w:t>
      </w:r>
      <w:r>
        <w:rPr>
          <w:spacing w:val="-3"/>
        </w:rPr>
        <w:t xml:space="preserve"> </w:t>
      </w:r>
      <w:r>
        <w:t>tent</w:t>
      </w:r>
      <w:r>
        <w:rPr>
          <w:spacing w:val="-3"/>
        </w:rPr>
        <w:t xml:space="preserve"> </w:t>
      </w:r>
      <w:r>
        <w:t>of</w:t>
      </w:r>
      <w:r>
        <w:rPr>
          <w:spacing w:val="-2"/>
        </w:rPr>
        <w:t xml:space="preserve"> </w:t>
      </w:r>
      <w:r>
        <w:t>meeting,</w:t>
      </w:r>
      <w:r>
        <w:rPr>
          <w:spacing w:val="-3"/>
        </w:rPr>
        <w:t xml:space="preserve"> </w:t>
      </w:r>
      <w:r>
        <w:t>and</w:t>
      </w:r>
      <w:r>
        <w:rPr>
          <w:spacing w:val="-3"/>
        </w:rPr>
        <w:t xml:space="preserve"> </w:t>
      </w:r>
      <w:r>
        <w:t xml:space="preserve">the ark of the </w:t>
      </w:r>
      <w:r>
        <w:rPr>
          <w:spacing w:val="-3"/>
        </w:rPr>
        <w:t xml:space="preserve">testimony, </w:t>
      </w:r>
      <w:r>
        <w:t xml:space="preserve">and the mercy-seat that is thereupon, and all the furniture of the </w:t>
      </w:r>
      <w:r>
        <w:rPr>
          <w:spacing w:val="-6"/>
        </w:rPr>
        <w:t xml:space="preserve">Tent, </w:t>
      </w:r>
      <w:r>
        <w:rPr>
          <w:position w:val="7"/>
          <w:sz w:val="13"/>
        </w:rPr>
        <w:t xml:space="preserve">8 </w:t>
      </w:r>
      <w:r>
        <w:t xml:space="preserve">and the table and its vessels, and the pure candlestick with all its vessels, and the altar of incense, </w:t>
      </w:r>
      <w:r>
        <w:rPr>
          <w:position w:val="7"/>
          <w:sz w:val="13"/>
        </w:rPr>
        <w:t xml:space="preserve">9 </w:t>
      </w:r>
      <w:r>
        <w:t xml:space="preserve">and the altar of burnt-offering with all its vessels, and the laver and its base, </w:t>
      </w:r>
      <w:r>
        <w:rPr>
          <w:position w:val="7"/>
          <w:sz w:val="13"/>
        </w:rPr>
        <w:t xml:space="preserve">10 </w:t>
      </w:r>
      <w:r>
        <w:t xml:space="preserve">and the finely wrought garments, and the holy garments for </w:t>
      </w:r>
      <w:r>
        <w:rPr>
          <w:spacing w:val="-3"/>
        </w:rPr>
        <w:t xml:space="preserve">Aaron </w:t>
      </w:r>
      <w:r>
        <w:t xml:space="preserve">the priest, and the garments of his sons, to minister in the </w:t>
      </w:r>
      <w:r>
        <w:rPr>
          <w:spacing w:val="-4"/>
        </w:rPr>
        <w:t xml:space="preserve">priest’s </w:t>
      </w:r>
      <w:r>
        <w:t xml:space="preserve">office, </w:t>
      </w:r>
      <w:r>
        <w:rPr>
          <w:position w:val="7"/>
          <w:sz w:val="13"/>
        </w:rPr>
        <w:t xml:space="preserve">11 </w:t>
      </w:r>
      <w:r>
        <w:t>and the anointing oil, and the incense of sweet spices for the holy place: according to all that I have commanded thee shall they</w:t>
      </w:r>
      <w:r>
        <w:rPr>
          <w:spacing w:val="-11"/>
        </w:rPr>
        <w:t xml:space="preserve"> </w:t>
      </w:r>
      <w:r>
        <w:rPr>
          <w:spacing w:val="-3"/>
        </w:rPr>
        <w:t>do.</w:t>
      </w:r>
      <w:r w:rsidR="00E354BF">
        <w:rPr>
          <w:spacing w:val="-3"/>
        </w:rPr>
        <w:t xml:space="preserve"> </w:t>
      </w:r>
    </w:p>
    <w:p w:rsidR="00904230" w:rsidRDefault="00904230" w:rsidP="00E354BF">
      <w:pPr>
        <w:pStyle w:val="Body"/>
      </w:pPr>
      <w:r>
        <w:rPr>
          <w:position w:val="7"/>
          <w:sz w:val="13"/>
        </w:rPr>
        <w:t xml:space="preserve">12 </w:t>
      </w:r>
      <w:r>
        <w:t xml:space="preserve">And Jehovah spake unto Moses, saying, </w:t>
      </w:r>
      <w:r>
        <w:rPr>
          <w:position w:val="7"/>
          <w:sz w:val="13"/>
        </w:rPr>
        <w:t xml:space="preserve">13 </w:t>
      </w:r>
      <w:r>
        <w:t xml:space="preserve">Speak thou also unto the children of Israel, saying, Verily ye shall keep my sabbaths: for it is a sign between me and you throughout your generations; that ye may know that I am Jehovah who sanctifieth you. </w:t>
      </w:r>
      <w:r>
        <w:rPr>
          <w:position w:val="7"/>
          <w:sz w:val="13"/>
        </w:rPr>
        <w:t xml:space="preserve">14 </w:t>
      </w:r>
      <w:r>
        <w:t xml:space="preserve">Ye shall keep the sabbath therefore; for it is holy unto you: every one that profaneth it shall surely be put to death; for whosoever doeth any work therein, that soul shall be cut off from among his people. </w:t>
      </w:r>
      <w:r>
        <w:rPr>
          <w:position w:val="7"/>
          <w:sz w:val="13"/>
        </w:rPr>
        <w:t xml:space="preserve">15 </w:t>
      </w:r>
      <w:r>
        <w:t xml:space="preserve">Six days shall work be done, but on the seventh day is a sabbath of solemn rest, holy to Jehovah: whosoever doeth any work on the sabbath day, he shall surely be put to death. </w:t>
      </w:r>
      <w:r>
        <w:rPr>
          <w:position w:val="7"/>
          <w:sz w:val="13"/>
        </w:rPr>
        <w:t xml:space="preserve">16 </w:t>
      </w:r>
      <w:r>
        <w:t xml:space="preserve">Wherefore the children of Israel shall keep the sabbath, to observe the sabbath throughout their generations, for a perpetual covenant. </w:t>
      </w:r>
      <w:r>
        <w:rPr>
          <w:position w:val="7"/>
          <w:sz w:val="13"/>
        </w:rPr>
        <w:t xml:space="preserve">17 </w:t>
      </w:r>
      <w:r>
        <w:t>It is a sign between me and the children of Israel for ever: for in six days Jehovah made heaven and earth, and on the seventh day he rested, and was refreshed.</w:t>
      </w:r>
    </w:p>
    <w:p w:rsidR="00904230" w:rsidRDefault="00904230" w:rsidP="00E354BF">
      <w:pPr>
        <w:pStyle w:val="Body"/>
      </w:pPr>
      <w:r>
        <w:rPr>
          <w:position w:val="7"/>
          <w:sz w:val="13"/>
        </w:rPr>
        <w:t xml:space="preserve">18 </w:t>
      </w:r>
      <w:r>
        <w:t>And he gave unto Moses, when he had made an end of communing with him upon mount Sinai, the two tables of the testimony, tables of stone, written with the finger of God.</w:t>
      </w:r>
    </w:p>
    <w:p w:rsidR="00E354BF" w:rsidRDefault="00E354BF" w:rsidP="00E354BF">
      <w:pPr>
        <w:pStyle w:val="Body"/>
      </w:pPr>
    </w:p>
    <w:p w:rsidR="00904230" w:rsidRDefault="00904230" w:rsidP="00E354BF">
      <w:pPr>
        <w:pStyle w:val="Heading3"/>
      </w:pPr>
      <w:r>
        <w:rPr>
          <w:u w:color="231F20"/>
        </w:rPr>
        <w:t>Exodus Chapter 32</w:t>
      </w:r>
    </w:p>
    <w:p w:rsidR="00904230" w:rsidRDefault="00904230" w:rsidP="00E354BF">
      <w:pPr>
        <w:pStyle w:val="Body"/>
      </w:pPr>
      <w:r>
        <w:rPr>
          <w:position w:val="7"/>
          <w:sz w:val="13"/>
        </w:rPr>
        <w:t xml:space="preserve">1 </w:t>
      </w:r>
      <w:r>
        <w:t xml:space="preserve">And when the people saw that Moses delayed to come down from the mount, the people gathered themselves together unto Aaron, and said unto him, Up, make us gods, which shall go before us; for as for this Moses, the man that brought us up out of the land of Egypt, we know not </w:t>
      </w:r>
      <w:r>
        <w:lastRenderedPageBreak/>
        <w:t xml:space="preserve">what is become of him. </w:t>
      </w:r>
      <w:r>
        <w:rPr>
          <w:position w:val="7"/>
          <w:sz w:val="13"/>
        </w:rPr>
        <w:t xml:space="preserve">2 </w:t>
      </w:r>
      <w:r>
        <w:t xml:space="preserve">And Aaron said unto them, Break off the golden rings, which are in the ears of your wives, of your sons, and of your daughters, and bring them unto me. </w:t>
      </w:r>
      <w:r>
        <w:rPr>
          <w:position w:val="7"/>
          <w:sz w:val="13"/>
        </w:rPr>
        <w:t xml:space="preserve">3 </w:t>
      </w:r>
      <w:r>
        <w:t>And all the people brake off the golden rings which were in their ears, and brought them unto Aaron.</w:t>
      </w:r>
      <w:r w:rsidR="00E354BF">
        <w:t xml:space="preserve"> </w:t>
      </w:r>
      <w:r>
        <w:rPr>
          <w:position w:val="7"/>
          <w:sz w:val="13"/>
        </w:rPr>
        <w:t xml:space="preserve">4 </w:t>
      </w:r>
      <w:r>
        <w:t xml:space="preserve">And he received it at their hand, and fashioned it with a graving tool, and made it a molten calf: and they said, These are thy gods, O Israel, which brought thee up out of the land of Egypt. </w:t>
      </w:r>
      <w:r>
        <w:rPr>
          <w:position w:val="7"/>
          <w:sz w:val="13"/>
        </w:rPr>
        <w:t xml:space="preserve">5 </w:t>
      </w:r>
      <w:r>
        <w:t xml:space="preserve">And when Aaron saw [this], he built an altar before it; and Aaron made proclamation, and said, To-morrow shall be a feast to Jehovah. </w:t>
      </w:r>
      <w:r>
        <w:rPr>
          <w:position w:val="7"/>
          <w:sz w:val="13"/>
        </w:rPr>
        <w:t xml:space="preserve">6 </w:t>
      </w:r>
      <w:r>
        <w:t>And they rose up early on the morrow, and offered burnt-offerings, and brought peace-offerings; and the people sat down to eat and to drink, and rose up to play.</w:t>
      </w:r>
    </w:p>
    <w:p w:rsidR="00904230" w:rsidRDefault="00904230" w:rsidP="00E354BF">
      <w:pPr>
        <w:pStyle w:val="Body"/>
      </w:pPr>
      <w:r>
        <w:rPr>
          <w:position w:val="7"/>
          <w:sz w:val="13"/>
        </w:rPr>
        <w:t xml:space="preserve">7 </w:t>
      </w:r>
      <w:r>
        <w:t>And Jehovah spake unto Moses, Go, get thee down; for thy people, that thou broughtest up out of the land of Egypt, have corrupted themselves: 8 they have turned aside quickly out of the way which I commanded them: they have made them a molten calf, and have worshipped it, and have sacrificed unto it, and said, These are thy gods, O Israel,</w:t>
      </w:r>
      <w:r>
        <w:rPr>
          <w:spacing w:val="-4"/>
        </w:rPr>
        <w:t xml:space="preserve"> </w:t>
      </w:r>
      <w:r>
        <w:t>which</w:t>
      </w:r>
      <w:r>
        <w:rPr>
          <w:spacing w:val="-4"/>
        </w:rPr>
        <w:t xml:space="preserve"> </w:t>
      </w:r>
      <w:r>
        <w:t>brought</w:t>
      </w:r>
      <w:r>
        <w:rPr>
          <w:spacing w:val="-3"/>
        </w:rPr>
        <w:t xml:space="preserve"> </w:t>
      </w:r>
      <w:r>
        <w:t>thee</w:t>
      </w:r>
      <w:r>
        <w:rPr>
          <w:spacing w:val="-4"/>
        </w:rPr>
        <w:t xml:space="preserve"> </w:t>
      </w:r>
      <w:r>
        <w:t>up</w:t>
      </w:r>
      <w:r>
        <w:rPr>
          <w:spacing w:val="-3"/>
        </w:rPr>
        <w:t xml:space="preserve"> </w:t>
      </w:r>
      <w:r>
        <w:t>out</w:t>
      </w:r>
      <w:r>
        <w:rPr>
          <w:spacing w:val="-4"/>
        </w:rPr>
        <w:t xml:space="preserve"> </w:t>
      </w:r>
      <w:r>
        <w:t>of</w:t>
      </w:r>
      <w:r>
        <w:rPr>
          <w:spacing w:val="-3"/>
        </w:rPr>
        <w:t xml:space="preserve"> </w:t>
      </w:r>
      <w:r>
        <w:t>the</w:t>
      </w:r>
      <w:r>
        <w:rPr>
          <w:spacing w:val="-4"/>
        </w:rPr>
        <w:t xml:space="preserve"> </w:t>
      </w:r>
      <w:r>
        <w:t>land</w:t>
      </w:r>
      <w:r>
        <w:rPr>
          <w:spacing w:val="-3"/>
        </w:rPr>
        <w:t xml:space="preserve"> </w:t>
      </w:r>
      <w:r>
        <w:t>of</w:t>
      </w:r>
      <w:r>
        <w:rPr>
          <w:spacing w:val="-4"/>
        </w:rPr>
        <w:t xml:space="preserve"> </w:t>
      </w:r>
      <w:r>
        <w:t>Egypt.</w:t>
      </w:r>
      <w:r>
        <w:rPr>
          <w:spacing w:val="-3"/>
        </w:rPr>
        <w:t xml:space="preserve"> </w:t>
      </w:r>
      <w:r>
        <w:t>9</w:t>
      </w:r>
      <w:r>
        <w:rPr>
          <w:spacing w:val="-4"/>
        </w:rPr>
        <w:t xml:space="preserve"> </w:t>
      </w:r>
      <w:r>
        <w:t>And</w:t>
      </w:r>
      <w:r>
        <w:rPr>
          <w:spacing w:val="-3"/>
        </w:rPr>
        <w:t xml:space="preserve"> </w:t>
      </w:r>
      <w:r>
        <w:t>Jehovah</w:t>
      </w:r>
      <w:r>
        <w:rPr>
          <w:spacing w:val="-4"/>
        </w:rPr>
        <w:t xml:space="preserve"> </w:t>
      </w:r>
      <w:r>
        <w:t>said</w:t>
      </w:r>
      <w:r>
        <w:rPr>
          <w:spacing w:val="-3"/>
        </w:rPr>
        <w:t xml:space="preserve"> </w:t>
      </w:r>
      <w:r>
        <w:t>unto</w:t>
      </w:r>
      <w:r>
        <w:rPr>
          <w:spacing w:val="-4"/>
        </w:rPr>
        <w:t xml:space="preserve"> </w:t>
      </w:r>
      <w:r>
        <w:t>Moses,</w:t>
      </w:r>
      <w:r>
        <w:rPr>
          <w:spacing w:val="-3"/>
        </w:rPr>
        <w:t xml:space="preserve"> </w:t>
      </w:r>
      <w:r>
        <w:t>I</w:t>
      </w:r>
      <w:r>
        <w:rPr>
          <w:spacing w:val="-4"/>
        </w:rPr>
        <w:t xml:space="preserve"> </w:t>
      </w:r>
      <w:r>
        <w:t>have</w:t>
      </w:r>
      <w:r>
        <w:rPr>
          <w:spacing w:val="-3"/>
        </w:rPr>
        <w:t xml:space="preserve"> </w:t>
      </w:r>
      <w:r>
        <w:t>seen</w:t>
      </w:r>
      <w:r>
        <w:rPr>
          <w:spacing w:val="-4"/>
        </w:rPr>
        <w:t xml:space="preserve"> </w:t>
      </w:r>
      <w:r>
        <w:t>this</w:t>
      </w:r>
      <w:r>
        <w:rPr>
          <w:spacing w:val="-3"/>
        </w:rPr>
        <w:t xml:space="preserve"> </w:t>
      </w:r>
      <w:r>
        <w:t>people,</w:t>
      </w:r>
      <w:r>
        <w:rPr>
          <w:spacing w:val="-4"/>
        </w:rPr>
        <w:t xml:space="preserve"> </w:t>
      </w:r>
      <w:r>
        <w:t xml:space="preserve">and, behold, it is a stiffnecked people: 10 now therefore let me alone, that </w:t>
      </w:r>
      <w:r>
        <w:rPr>
          <w:spacing w:val="-3"/>
        </w:rPr>
        <w:t xml:space="preserve">my </w:t>
      </w:r>
      <w:r>
        <w:t xml:space="preserve">wrath may wax hot against them, and that I may consume them: and I will make of thee a great nation. 11 And Moses besought Jehovah his God, and said, Jehovah, why doth thy wrath wax hot against thy people, that thou hast brought forth out of the land of Egypt with great power and with a mighty hand? 12 Wherefore should the Egyptians speak, saying, </w:t>
      </w:r>
      <w:r>
        <w:rPr>
          <w:spacing w:val="-3"/>
        </w:rPr>
        <w:t xml:space="preserve">For </w:t>
      </w:r>
      <w:r>
        <w:t xml:space="preserve">evil did he bring them forth, to slay them in the mountains, and to consume them from the face of the earth? </w:t>
      </w:r>
      <w:r>
        <w:rPr>
          <w:spacing w:val="-6"/>
        </w:rPr>
        <w:t xml:space="preserve">Turn </w:t>
      </w:r>
      <w:r>
        <w:t xml:space="preserve">from thy fierce wrath, and repent of this evil against thy people. 13 Remember Abraham, Isaac, and Israel, thy servants, to whom thou swarest by thine own self, and saidst unto them, I will multiply your seed as the stars of heaven, and all this land that I have spoken of will I give unto your seed, and they shall inherit it for </w:t>
      </w:r>
      <w:r>
        <w:rPr>
          <w:spacing w:val="-3"/>
        </w:rPr>
        <w:t xml:space="preserve">ever. </w:t>
      </w:r>
      <w:r>
        <w:t>14 And Jehovah repented of the evil which he said he would do unto his</w:t>
      </w:r>
      <w:r>
        <w:rPr>
          <w:spacing w:val="-2"/>
        </w:rPr>
        <w:t xml:space="preserve"> </w:t>
      </w:r>
      <w:r>
        <w:t>people.</w:t>
      </w:r>
    </w:p>
    <w:p w:rsidR="00904230" w:rsidRDefault="00904230" w:rsidP="00E354BF">
      <w:pPr>
        <w:pStyle w:val="Body"/>
      </w:pPr>
      <w:r>
        <w:rPr>
          <w:position w:val="7"/>
          <w:sz w:val="13"/>
        </w:rPr>
        <w:t xml:space="preserve">15 </w:t>
      </w:r>
      <w:r>
        <w:t xml:space="preserve">And Moses turned, and went down from the mount, with the two tables of the testimony in his hand; tables that were written on both their sides; on the one side and on the other were they written. </w:t>
      </w:r>
      <w:r>
        <w:rPr>
          <w:position w:val="7"/>
          <w:sz w:val="13"/>
        </w:rPr>
        <w:t xml:space="preserve">16 </w:t>
      </w:r>
      <w:r>
        <w:t xml:space="preserve">And the tables were the work of God, and the writing was the writing of God, graven upon the tables. </w:t>
      </w:r>
      <w:r>
        <w:rPr>
          <w:position w:val="7"/>
          <w:sz w:val="13"/>
        </w:rPr>
        <w:t xml:space="preserve">17 </w:t>
      </w:r>
      <w:r>
        <w:t xml:space="preserve">And when Joshua heard the noise of the people as they shouted, he said unto Moses, There is a noise of war in the camp. </w:t>
      </w:r>
      <w:r>
        <w:rPr>
          <w:position w:val="7"/>
          <w:sz w:val="13"/>
        </w:rPr>
        <w:t xml:space="preserve">18 </w:t>
      </w:r>
      <w:r>
        <w:t>And he said, It is not the voice of them that shout for mastery, neither is it the voice of them that cry for being overcome; but the noise of them that sing do I hear.</w:t>
      </w:r>
    </w:p>
    <w:p w:rsidR="00904230" w:rsidRDefault="00904230" w:rsidP="00E354BF">
      <w:pPr>
        <w:pStyle w:val="Body"/>
      </w:pPr>
      <w:r>
        <w:rPr>
          <w:position w:val="7"/>
          <w:sz w:val="13"/>
        </w:rPr>
        <w:t xml:space="preserve">19 </w:t>
      </w:r>
      <w:r>
        <w:t xml:space="preserve">And it came to pass, as soon as he came nigh unto the </w:t>
      </w:r>
      <w:r>
        <w:rPr>
          <w:spacing w:val="-3"/>
        </w:rPr>
        <w:t xml:space="preserve">camp, </w:t>
      </w:r>
      <w:r>
        <w:t xml:space="preserve">that he saw the calf and the dancing: and </w:t>
      </w:r>
      <w:r>
        <w:rPr>
          <w:spacing w:val="-3"/>
        </w:rPr>
        <w:t xml:space="preserve">Moses’ </w:t>
      </w:r>
      <w:r>
        <w:t>anger</w:t>
      </w:r>
      <w:r>
        <w:rPr>
          <w:spacing w:val="-3"/>
        </w:rPr>
        <w:t xml:space="preserve"> </w:t>
      </w:r>
      <w:r>
        <w:t>waxed</w:t>
      </w:r>
      <w:r>
        <w:rPr>
          <w:spacing w:val="-3"/>
        </w:rPr>
        <w:t xml:space="preserve"> </w:t>
      </w:r>
      <w:r>
        <w:t>hot,</w:t>
      </w:r>
      <w:r>
        <w:rPr>
          <w:spacing w:val="-3"/>
        </w:rPr>
        <w:t xml:space="preserve"> </w:t>
      </w:r>
      <w:r>
        <w:t>and</w:t>
      </w:r>
      <w:r>
        <w:rPr>
          <w:spacing w:val="-2"/>
        </w:rPr>
        <w:t xml:space="preserve"> </w:t>
      </w:r>
      <w:r>
        <w:t>he</w:t>
      </w:r>
      <w:r>
        <w:rPr>
          <w:spacing w:val="-3"/>
        </w:rPr>
        <w:t xml:space="preserve"> </w:t>
      </w:r>
      <w:r>
        <w:t>cast</w:t>
      </w:r>
      <w:r>
        <w:rPr>
          <w:spacing w:val="-3"/>
        </w:rPr>
        <w:t xml:space="preserve"> </w:t>
      </w:r>
      <w:r>
        <w:t>the</w:t>
      </w:r>
      <w:r>
        <w:rPr>
          <w:spacing w:val="-2"/>
        </w:rPr>
        <w:t xml:space="preserve"> </w:t>
      </w:r>
      <w:r>
        <w:t>tables</w:t>
      </w:r>
      <w:r>
        <w:rPr>
          <w:spacing w:val="-3"/>
        </w:rPr>
        <w:t xml:space="preserve"> </w:t>
      </w:r>
      <w:r>
        <w:t>out</w:t>
      </w:r>
      <w:r>
        <w:rPr>
          <w:spacing w:val="-3"/>
        </w:rPr>
        <w:t xml:space="preserve"> </w:t>
      </w:r>
      <w:r>
        <w:t>of</w:t>
      </w:r>
      <w:r>
        <w:rPr>
          <w:spacing w:val="-2"/>
        </w:rPr>
        <w:t xml:space="preserve"> </w:t>
      </w:r>
      <w:r>
        <w:t>his</w:t>
      </w:r>
      <w:r>
        <w:rPr>
          <w:spacing w:val="-3"/>
        </w:rPr>
        <w:t xml:space="preserve"> </w:t>
      </w:r>
      <w:r>
        <w:t>hands,</w:t>
      </w:r>
      <w:r>
        <w:rPr>
          <w:spacing w:val="-3"/>
        </w:rPr>
        <w:t xml:space="preserve"> </w:t>
      </w:r>
      <w:r>
        <w:t>and</w:t>
      </w:r>
      <w:r>
        <w:rPr>
          <w:spacing w:val="-2"/>
        </w:rPr>
        <w:t xml:space="preserve"> </w:t>
      </w:r>
      <w:r>
        <w:t>brake</w:t>
      </w:r>
      <w:r>
        <w:rPr>
          <w:spacing w:val="-3"/>
        </w:rPr>
        <w:t xml:space="preserve"> </w:t>
      </w:r>
      <w:r>
        <w:t>them</w:t>
      </w:r>
      <w:r>
        <w:rPr>
          <w:spacing w:val="-3"/>
        </w:rPr>
        <w:t xml:space="preserve"> </w:t>
      </w:r>
      <w:r>
        <w:t>beneath</w:t>
      </w:r>
      <w:r>
        <w:rPr>
          <w:spacing w:val="-2"/>
        </w:rPr>
        <w:t xml:space="preserve"> </w:t>
      </w:r>
      <w:r>
        <w:t>the</w:t>
      </w:r>
      <w:r>
        <w:rPr>
          <w:spacing w:val="-3"/>
        </w:rPr>
        <w:t xml:space="preserve"> </w:t>
      </w:r>
      <w:r>
        <w:t>mount.</w:t>
      </w:r>
      <w:r>
        <w:rPr>
          <w:spacing w:val="-23"/>
        </w:rPr>
        <w:t xml:space="preserve"> </w:t>
      </w:r>
      <w:r>
        <w:rPr>
          <w:position w:val="7"/>
          <w:sz w:val="13"/>
        </w:rPr>
        <w:t>20</w:t>
      </w:r>
      <w:r>
        <w:rPr>
          <w:spacing w:val="17"/>
          <w:position w:val="7"/>
          <w:sz w:val="13"/>
        </w:rPr>
        <w:t xml:space="preserve"> </w:t>
      </w:r>
      <w:r>
        <w:t>And</w:t>
      </w:r>
      <w:r>
        <w:rPr>
          <w:spacing w:val="-2"/>
        </w:rPr>
        <w:t xml:space="preserve"> </w:t>
      </w:r>
      <w:r>
        <w:t>he</w:t>
      </w:r>
      <w:r>
        <w:rPr>
          <w:spacing w:val="-3"/>
        </w:rPr>
        <w:t xml:space="preserve"> </w:t>
      </w:r>
      <w:r>
        <w:t>took</w:t>
      </w:r>
      <w:r>
        <w:rPr>
          <w:spacing w:val="-3"/>
        </w:rPr>
        <w:t xml:space="preserve"> </w:t>
      </w:r>
      <w:r>
        <w:t>the</w:t>
      </w:r>
      <w:r>
        <w:rPr>
          <w:spacing w:val="-3"/>
        </w:rPr>
        <w:t xml:space="preserve"> </w:t>
      </w:r>
      <w:r>
        <w:t xml:space="preserve">calf which they had made, and burnt it with fire, and ground it to </w:t>
      </w:r>
      <w:r>
        <w:rPr>
          <w:spacing w:val="-3"/>
        </w:rPr>
        <w:t xml:space="preserve">powder, </w:t>
      </w:r>
      <w:r>
        <w:t xml:space="preserve">and strewed it upon the </w:t>
      </w:r>
      <w:r>
        <w:rPr>
          <w:spacing w:val="-4"/>
        </w:rPr>
        <w:t xml:space="preserve">water, </w:t>
      </w:r>
      <w:r>
        <w:t>and made the children of Israel drink of</w:t>
      </w:r>
      <w:r>
        <w:rPr>
          <w:spacing w:val="-1"/>
        </w:rPr>
        <w:t xml:space="preserve"> </w:t>
      </w:r>
      <w:r>
        <w:t>it.</w:t>
      </w:r>
    </w:p>
    <w:p w:rsidR="00904230" w:rsidRDefault="00904230" w:rsidP="00E354BF">
      <w:pPr>
        <w:pStyle w:val="Body"/>
      </w:pPr>
      <w:r>
        <w:rPr>
          <w:position w:val="7"/>
          <w:sz w:val="13"/>
        </w:rPr>
        <w:lastRenderedPageBreak/>
        <w:t xml:space="preserve">21 </w:t>
      </w:r>
      <w:r>
        <w:t xml:space="preserve">And Moses said unto Aaron, </w:t>
      </w:r>
      <w:r>
        <w:rPr>
          <w:spacing w:val="-3"/>
        </w:rPr>
        <w:t xml:space="preserve">What </w:t>
      </w:r>
      <w:r>
        <w:t>did this people unto thee, that thou hast brought a great sin upon them?</w:t>
      </w:r>
      <w:r>
        <w:rPr>
          <w:position w:val="7"/>
        </w:rPr>
        <w:t xml:space="preserve"> </w:t>
      </w:r>
      <w:r>
        <w:rPr>
          <w:position w:val="7"/>
          <w:sz w:val="13"/>
        </w:rPr>
        <w:t xml:space="preserve">22 </w:t>
      </w:r>
      <w:r>
        <w:t xml:space="preserve">And </w:t>
      </w:r>
      <w:r>
        <w:rPr>
          <w:spacing w:val="-3"/>
        </w:rPr>
        <w:t xml:space="preserve">Aaron </w:t>
      </w:r>
      <w:r>
        <w:t xml:space="preserve">said, Let not the anger of </w:t>
      </w:r>
      <w:r>
        <w:rPr>
          <w:spacing w:val="-3"/>
        </w:rPr>
        <w:t xml:space="preserve">my </w:t>
      </w:r>
      <w:r>
        <w:t xml:space="preserve">lord wax hot: thou knowest the people, that they are [set] on evil. </w:t>
      </w:r>
      <w:r>
        <w:rPr>
          <w:position w:val="7"/>
          <w:sz w:val="13"/>
        </w:rPr>
        <w:t xml:space="preserve">23 </w:t>
      </w:r>
      <w:r>
        <w:rPr>
          <w:spacing w:val="-3"/>
        </w:rPr>
        <w:t xml:space="preserve">For </w:t>
      </w:r>
      <w:r>
        <w:t xml:space="preserve">they said unto me, Make us gods, which shall go before us; for as for this Moses, the man that brought us up out of the land of Egypt, we know not what is become of him. </w:t>
      </w:r>
      <w:r>
        <w:rPr>
          <w:position w:val="7"/>
          <w:sz w:val="13"/>
        </w:rPr>
        <w:t xml:space="preserve">24 </w:t>
      </w:r>
      <w:r>
        <w:t xml:space="preserve">And I said unto them, Whosoever hath </w:t>
      </w:r>
      <w:r>
        <w:rPr>
          <w:spacing w:val="-3"/>
        </w:rPr>
        <w:t xml:space="preserve">any </w:t>
      </w:r>
      <w:r>
        <w:t>gold, let</w:t>
      </w:r>
      <w:r>
        <w:rPr>
          <w:spacing w:val="-30"/>
        </w:rPr>
        <w:t xml:space="preserve"> </w:t>
      </w:r>
      <w:r>
        <w:t>them break it off: so they gave it me; and I cast it into the fire, and there came out this</w:t>
      </w:r>
      <w:r>
        <w:rPr>
          <w:spacing w:val="-19"/>
        </w:rPr>
        <w:t xml:space="preserve"> </w:t>
      </w:r>
      <w:r>
        <w:t>calf.</w:t>
      </w:r>
    </w:p>
    <w:p w:rsidR="00904230" w:rsidRDefault="00904230" w:rsidP="00E354BF">
      <w:pPr>
        <w:pStyle w:val="Body"/>
      </w:pPr>
      <w:r>
        <w:rPr>
          <w:position w:val="7"/>
          <w:sz w:val="13"/>
        </w:rPr>
        <w:t xml:space="preserve">25 </w:t>
      </w:r>
      <w:r>
        <w:t xml:space="preserve">And when Moses saw that the people were broken loose, (for Aaron had let them loose for a derision among their enemies,) </w:t>
      </w:r>
      <w:r>
        <w:rPr>
          <w:position w:val="7"/>
          <w:sz w:val="13"/>
        </w:rPr>
        <w:t xml:space="preserve">26 </w:t>
      </w:r>
      <w:r>
        <w:t xml:space="preserve">then Moses stood in the gate of the camp, and said, Whoso is on Jehovah’s side, [let him come] unto me. And all the sons of Levi gathered themselves together unto him. </w:t>
      </w:r>
      <w:r>
        <w:rPr>
          <w:position w:val="7"/>
          <w:sz w:val="13"/>
        </w:rPr>
        <w:t xml:space="preserve">27 </w:t>
      </w:r>
      <w:r>
        <w:t xml:space="preserve">And he said unto them, Thus saith Jehovah, the God of Israel, Put ye every man his sword upon his thigh, and go to and fro from gate to gate throughout the camp, and slay every man his brother, and every man his companion, and every man his neighbor. </w:t>
      </w:r>
      <w:r>
        <w:rPr>
          <w:position w:val="7"/>
          <w:sz w:val="13"/>
        </w:rPr>
        <w:t xml:space="preserve">28 </w:t>
      </w:r>
      <w:r>
        <w:t>And</w:t>
      </w:r>
      <w:r w:rsidR="00E354BF">
        <w:t xml:space="preserve"> </w:t>
      </w:r>
      <w:r>
        <w:t>the</w:t>
      </w:r>
      <w:r>
        <w:rPr>
          <w:spacing w:val="-4"/>
        </w:rPr>
        <w:t xml:space="preserve"> </w:t>
      </w:r>
      <w:r>
        <w:t>sons</w:t>
      </w:r>
      <w:r>
        <w:rPr>
          <w:spacing w:val="-3"/>
        </w:rPr>
        <w:t xml:space="preserve"> </w:t>
      </w:r>
      <w:r>
        <w:t>of</w:t>
      </w:r>
      <w:r>
        <w:rPr>
          <w:spacing w:val="-3"/>
        </w:rPr>
        <w:t xml:space="preserve"> </w:t>
      </w:r>
      <w:r>
        <w:t>Levi</w:t>
      </w:r>
      <w:r>
        <w:rPr>
          <w:spacing w:val="-3"/>
        </w:rPr>
        <w:t xml:space="preserve"> </w:t>
      </w:r>
      <w:r>
        <w:t>did</w:t>
      </w:r>
      <w:r>
        <w:rPr>
          <w:spacing w:val="-3"/>
        </w:rPr>
        <w:t xml:space="preserve"> </w:t>
      </w:r>
      <w:r>
        <w:t>according</w:t>
      </w:r>
      <w:r>
        <w:rPr>
          <w:spacing w:val="-3"/>
        </w:rPr>
        <w:t xml:space="preserve"> </w:t>
      </w:r>
      <w:r>
        <w:t>to</w:t>
      </w:r>
      <w:r>
        <w:rPr>
          <w:spacing w:val="-3"/>
        </w:rPr>
        <w:t xml:space="preserve"> </w:t>
      </w:r>
      <w:r>
        <w:t>the</w:t>
      </w:r>
      <w:r>
        <w:rPr>
          <w:spacing w:val="-3"/>
        </w:rPr>
        <w:t xml:space="preserve"> </w:t>
      </w:r>
      <w:r>
        <w:t>word</w:t>
      </w:r>
      <w:r>
        <w:rPr>
          <w:spacing w:val="-3"/>
        </w:rPr>
        <w:t xml:space="preserve"> </w:t>
      </w:r>
      <w:r>
        <w:t>of</w:t>
      </w:r>
      <w:r>
        <w:rPr>
          <w:spacing w:val="-3"/>
        </w:rPr>
        <w:t xml:space="preserve"> </w:t>
      </w:r>
      <w:r>
        <w:t>Moses:</w:t>
      </w:r>
      <w:r>
        <w:rPr>
          <w:spacing w:val="-3"/>
        </w:rPr>
        <w:t xml:space="preserve"> </w:t>
      </w:r>
      <w:r>
        <w:t>and</w:t>
      </w:r>
      <w:r>
        <w:rPr>
          <w:spacing w:val="-3"/>
        </w:rPr>
        <w:t xml:space="preserve"> </w:t>
      </w:r>
      <w:r>
        <w:t>there</w:t>
      </w:r>
      <w:r>
        <w:rPr>
          <w:spacing w:val="-3"/>
        </w:rPr>
        <w:t xml:space="preserve"> </w:t>
      </w:r>
      <w:r>
        <w:t>fell</w:t>
      </w:r>
      <w:r>
        <w:rPr>
          <w:spacing w:val="-3"/>
        </w:rPr>
        <w:t xml:space="preserve"> </w:t>
      </w:r>
      <w:r>
        <w:t>of</w:t>
      </w:r>
      <w:r>
        <w:rPr>
          <w:spacing w:val="-4"/>
        </w:rPr>
        <w:t xml:space="preserve"> </w:t>
      </w:r>
      <w:r>
        <w:t>the</w:t>
      </w:r>
      <w:r>
        <w:rPr>
          <w:spacing w:val="-3"/>
        </w:rPr>
        <w:t xml:space="preserve"> </w:t>
      </w:r>
      <w:r>
        <w:t>people</w:t>
      </w:r>
      <w:r>
        <w:rPr>
          <w:spacing w:val="-3"/>
        </w:rPr>
        <w:t xml:space="preserve"> </w:t>
      </w:r>
      <w:r>
        <w:t>that</w:t>
      </w:r>
      <w:r>
        <w:rPr>
          <w:spacing w:val="-3"/>
        </w:rPr>
        <w:t xml:space="preserve"> </w:t>
      </w:r>
      <w:r>
        <w:t>day</w:t>
      </w:r>
      <w:r>
        <w:rPr>
          <w:spacing w:val="-3"/>
        </w:rPr>
        <w:t xml:space="preserve"> </w:t>
      </w:r>
      <w:r>
        <w:t>about</w:t>
      </w:r>
      <w:r>
        <w:rPr>
          <w:spacing w:val="-3"/>
        </w:rPr>
        <w:t xml:space="preserve"> </w:t>
      </w:r>
      <w:r>
        <w:t>three</w:t>
      </w:r>
      <w:r>
        <w:rPr>
          <w:spacing w:val="-3"/>
        </w:rPr>
        <w:t xml:space="preserve"> </w:t>
      </w:r>
      <w:r>
        <w:t>thousand</w:t>
      </w:r>
      <w:r>
        <w:rPr>
          <w:spacing w:val="-3"/>
        </w:rPr>
        <w:t xml:space="preserve"> </w:t>
      </w:r>
      <w:r>
        <w:t xml:space="preserve">men. </w:t>
      </w:r>
      <w:r>
        <w:rPr>
          <w:position w:val="7"/>
          <w:sz w:val="13"/>
        </w:rPr>
        <w:t>29</w:t>
      </w:r>
      <w:r>
        <w:rPr>
          <w:spacing w:val="15"/>
          <w:position w:val="7"/>
          <w:sz w:val="13"/>
        </w:rPr>
        <w:t xml:space="preserve"> </w:t>
      </w:r>
      <w:r>
        <w:t>And</w:t>
      </w:r>
      <w:r>
        <w:rPr>
          <w:spacing w:val="-4"/>
        </w:rPr>
        <w:t xml:space="preserve"> </w:t>
      </w:r>
      <w:r>
        <w:t>Moses</w:t>
      </w:r>
      <w:r>
        <w:rPr>
          <w:spacing w:val="-4"/>
        </w:rPr>
        <w:t xml:space="preserve"> </w:t>
      </w:r>
      <w:r>
        <w:t>said,</w:t>
      </w:r>
      <w:r>
        <w:rPr>
          <w:spacing w:val="-4"/>
        </w:rPr>
        <w:t xml:space="preserve"> </w:t>
      </w:r>
      <w:r>
        <w:t>Consecrate</w:t>
      </w:r>
      <w:r>
        <w:rPr>
          <w:spacing w:val="-4"/>
        </w:rPr>
        <w:t xml:space="preserve"> </w:t>
      </w:r>
      <w:r>
        <w:t>yourselves</w:t>
      </w:r>
      <w:r>
        <w:rPr>
          <w:spacing w:val="-4"/>
        </w:rPr>
        <w:t xml:space="preserve"> </w:t>
      </w:r>
      <w:r>
        <w:t>to-day</w:t>
      </w:r>
      <w:r>
        <w:rPr>
          <w:spacing w:val="-3"/>
        </w:rPr>
        <w:t xml:space="preserve"> </w:t>
      </w:r>
      <w:r>
        <w:t>to</w:t>
      </w:r>
      <w:r>
        <w:rPr>
          <w:spacing w:val="-4"/>
        </w:rPr>
        <w:t xml:space="preserve"> </w:t>
      </w:r>
      <w:r>
        <w:t>Jehovah,</w:t>
      </w:r>
      <w:r>
        <w:rPr>
          <w:spacing w:val="-4"/>
        </w:rPr>
        <w:t xml:space="preserve"> </w:t>
      </w:r>
      <w:r>
        <w:t>yea,</w:t>
      </w:r>
      <w:r>
        <w:rPr>
          <w:spacing w:val="-4"/>
        </w:rPr>
        <w:t xml:space="preserve"> </w:t>
      </w:r>
      <w:r>
        <w:t>every</w:t>
      </w:r>
      <w:r>
        <w:rPr>
          <w:spacing w:val="-4"/>
        </w:rPr>
        <w:t xml:space="preserve"> </w:t>
      </w:r>
      <w:r>
        <w:t>man</w:t>
      </w:r>
      <w:r>
        <w:rPr>
          <w:spacing w:val="-4"/>
        </w:rPr>
        <w:t xml:space="preserve"> </w:t>
      </w:r>
      <w:r>
        <w:t>against</w:t>
      </w:r>
      <w:r>
        <w:rPr>
          <w:spacing w:val="-4"/>
        </w:rPr>
        <w:t xml:space="preserve"> </w:t>
      </w:r>
      <w:r>
        <w:t>his</w:t>
      </w:r>
      <w:r>
        <w:rPr>
          <w:spacing w:val="-4"/>
        </w:rPr>
        <w:t xml:space="preserve"> </w:t>
      </w:r>
      <w:r>
        <w:t>son,</w:t>
      </w:r>
      <w:r>
        <w:rPr>
          <w:spacing w:val="-4"/>
        </w:rPr>
        <w:t xml:space="preserve"> </w:t>
      </w:r>
      <w:r>
        <w:t>and</w:t>
      </w:r>
      <w:r>
        <w:rPr>
          <w:spacing w:val="-4"/>
        </w:rPr>
        <w:t xml:space="preserve"> </w:t>
      </w:r>
      <w:r>
        <w:t>against</w:t>
      </w:r>
      <w:r>
        <w:rPr>
          <w:spacing w:val="-4"/>
        </w:rPr>
        <w:t xml:space="preserve"> </w:t>
      </w:r>
      <w:r>
        <w:t>his</w:t>
      </w:r>
      <w:r>
        <w:rPr>
          <w:spacing w:val="-4"/>
        </w:rPr>
        <w:t xml:space="preserve"> </w:t>
      </w:r>
      <w:r>
        <w:t>brother; that he may bestow upon you a blessing this</w:t>
      </w:r>
      <w:r>
        <w:rPr>
          <w:spacing w:val="-3"/>
        </w:rPr>
        <w:t xml:space="preserve"> </w:t>
      </w:r>
      <w:r>
        <w:rPr>
          <w:spacing w:val="-6"/>
        </w:rPr>
        <w:t>day.</w:t>
      </w:r>
    </w:p>
    <w:p w:rsidR="00904230" w:rsidRDefault="00904230" w:rsidP="00E354BF">
      <w:pPr>
        <w:pStyle w:val="Body"/>
      </w:pPr>
      <w:r>
        <w:rPr>
          <w:position w:val="7"/>
          <w:sz w:val="13"/>
        </w:rPr>
        <w:t xml:space="preserve">30 </w:t>
      </w:r>
      <w:r>
        <w:t xml:space="preserve">And it came to pass on the </w:t>
      </w:r>
      <w:r>
        <w:rPr>
          <w:spacing w:val="-4"/>
        </w:rPr>
        <w:t xml:space="preserve">morrow, </w:t>
      </w:r>
      <w:r>
        <w:t xml:space="preserve">that Moses said unto the people, </w:t>
      </w:r>
      <w:r>
        <w:rPr>
          <w:spacing w:val="-14"/>
        </w:rPr>
        <w:t xml:space="preserve">Ye </w:t>
      </w:r>
      <w:r>
        <w:t xml:space="preserve">have sinned a great sin: and now I will go up unto Jehovah; peradventure I shall make atonement for your sin. </w:t>
      </w:r>
      <w:r>
        <w:rPr>
          <w:position w:val="7"/>
          <w:sz w:val="13"/>
        </w:rPr>
        <w:t xml:space="preserve">31 </w:t>
      </w:r>
      <w:r>
        <w:t xml:space="preserve">And Moses returned unto Jehovah, and said, Oh, this people have sinned a great sin, and have made them gods of gold. </w:t>
      </w:r>
      <w:r>
        <w:rPr>
          <w:position w:val="7"/>
          <w:sz w:val="13"/>
        </w:rPr>
        <w:t xml:space="preserve">32 </w:t>
      </w:r>
      <w:r>
        <w:rPr>
          <w:spacing w:val="-9"/>
        </w:rPr>
        <w:t xml:space="preserve">Yet </w:t>
      </w:r>
      <w:r>
        <w:rPr>
          <w:spacing w:val="-6"/>
        </w:rPr>
        <w:t xml:space="preserve">now, </w:t>
      </w:r>
      <w:r>
        <w:t xml:space="preserve">if thou wilt forgive their sin-; and if not, blot me, I pray thee, out of thy book which thou hast written. </w:t>
      </w:r>
      <w:r>
        <w:rPr>
          <w:position w:val="7"/>
          <w:sz w:val="13"/>
        </w:rPr>
        <w:t xml:space="preserve">33 </w:t>
      </w:r>
      <w:r>
        <w:t xml:space="preserve">And Jehovah said unto Moses, Whosoever hath sinned against me, him will I blot out of </w:t>
      </w:r>
      <w:r>
        <w:rPr>
          <w:spacing w:val="-3"/>
        </w:rPr>
        <w:t xml:space="preserve">my </w:t>
      </w:r>
      <w:r>
        <w:t xml:space="preserve">book. </w:t>
      </w:r>
      <w:r>
        <w:rPr>
          <w:position w:val="7"/>
          <w:sz w:val="13"/>
        </w:rPr>
        <w:t xml:space="preserve">34 </w:t>
      </w:r>
      <w:r>
        <w:t xml:space="preserve">And now </w:t>
      </w:r>
      <w:r>
        <w:rPr>
          <w:spacing w:val="-3"/>
        </w:rPr>
        <w:t xml:space="preserve">go, </w:t>
      </w:r>
      <w:r>
        <w:t>lead the people unto [the place] of</w:t>
      </w:r>
      <w:r>
        <w:rPr>
          <w:spacing w:val="-3"/>
        </w:rPr>
        <w:t xml:space="preserve"> </w:t>
      </w:r>
      <w:r>
        <w:t>which</w:t>
      </w:r>
      <w:r>
        <w:rPr>
          <w:spacing w:val="-2"/>
        </w:rPr>
        <w:t xml:space="preserve"> </w:t>
      </w:r>
      <w:r>
        <w:t>I</w:t>
      </w:r>
      <w:r>
        <w:rPr>
          <w:spacing w:val="-2"/>
        </w:rPr>
        <w:t xml:space="preserve"> </w:t>
      </w:r>
      <w:r>
        <w:t>have</w:t>
      </w:r>
      <w:r>
        <w:rPr>
          <w:spacing w:val="-3"/>
        </w:rPr>
        <w:t xml:space="preserve"> </w:t>
      </w:r>
      <w:r>
        <w:t>spoken</w:t>
      </w:r>
      <w:r>
        <w:rPr>
          <w:spacing w:val="-2"/>
        </w:rPr>
        <w:t xml:space="preserve"> </w:t>
      </w:r>
      <w:r>
        <w:t>unto</w:t>
      </w:r>
      <w:r>
        <w:rPr>
          <w:spacing w:val="-2"/>
        </w:rPr>
        <w:t xml:space="preserve"> </w:t>
      </w:r>
      <w:r>
        <w:t>thee:</w:t>
      </w:r>
      <w:r>
        <w:rPr>
          <w:spacing w:val="-3"/>
        </w:rPr>
        <w:t xml:space="preserve"> </w:t>
      </w:r>
      <w:r>
        <w:t>behold,</w:t>
      </w:r>
      <w:r>
        <w:rPr>
          <w:spacing w:val="-2"/>
        </w:rPr>
        <w:t xml:space="preserve"> </w:t>
      </w:r>
      <w:r>
        <w:t>mine</w:t>
      </w:r>
      <w:r>
        <w:rPr>
          <w:spacing w:val="-2"/>
        </w:rPr>
        <w:t xml:space="preserve"> </w:t>
      </w:r>
      <w:r>
        <w:t>angel</w:t>
      </w:r>
      <w:r>
        <w:rPr>
          <w:spacing w:val="-3"/>
        </w:rPr>
        <w:t xml:space="preserve"> </w:t>
      </w:r>
      <w:r>
        <w:t>shall</w:t>
      </w:r>
      <w:r>
        <w:rPr>
          <w:spacing w:val="-2"/>
        </w:rPr>
        <w:t xml:space="preserve"> </w:t>
      </w:r>
      <w:r>
        <w:t>go</w:t>
      </w:r>
      <w:r>
        <w:rPr>
          <w:spacing w:val="-2"/>
        </w:rPr>
        <w:t xml:space="preserve"> </w:t>
      </w:r>
      <w:r>
        <w:t>before</w:t>
      </w:r>
      <w:r>
        <w:rPr>
          <w:spacing w:val="-3"/>
        </w:rPr>
        <w:t xml:space="preserve"> </w:t>
      </w:r>
      <w:r>
        <w:t>thee;</w:t>
      </w:r>
      <w:r>
        <w:rPr>
          <w:spacing w:val="-2"/>
        </w:rPr>
        <w:t xml:space="preserve"> </w:t>
      </w:r>
      <w:r>
        <w:t>nevertheless</w:t>
      </w:r>
      <w:r>
        <w:rPr>
          <w:spacing w:val="-2"/>
        </w:rPr>
        <w:t xml:space="preserve"> </w:t>
      </w:r>
      <w:r>
        <w:t>in</w:t>
      </w:r>
      <w:r>
        <w:rPr>
          <w:spacing w:val="-3"/>
        </w:rPr>
        <w:t xml:space="preserve"> </w:t>
      </w:r>
      <w:r>
        <w:t>the</w:t>
      </w:r>
      <w:r>
        <w:rPr>
          <w:spacing w:val="-2"/>
        </w:rPr>
        <w:t xml:space="preserve"> </w:t>
      </w:r>
      <w:r>
        <w:t>day</w:t>
      </w:r>
      <w:r>
        <w:rPr>
          <w:spacing w:val="-2"/>
        </w:rPr>
        <w:t xml:space="preserve"> </w:t>
      </w:r>
      <w:r>
        <w:t>when</w:t>
      </w:r>
      <w:r>
        <w:rPr>
          <w:spacing w:val="-3"/>
        </w:rPr>
        <w:t xml:space="preserve"> </w:t>
      </w:r>
      <w:r>
        <w:t>I</w:t>
      </w:r>
      <w:r>
        <w:rPr>
          <w:spacing w:val="-2"/>
        </w:rPr>
        <w:t xml:space="preserve"> </w:t>
      </w:r>
      <w:r>
        <w:t>visit,</w:t>
      </w:r>
      <w:r>
        <w:rPr>
          <w:spacing w:val="-2"/>
        </w:rPr>
        <w:t xml:space="preserve"> </w:t>
      </w:r>
      <w:r>
        <w:t>I</w:t>
      </w:r>
      <w:r>
        <w:rPr>
          <w:spacing w:val="-2"/>
        </w:rPr>
        <w:t xml:space="preserve"> </w:t>
      </w:r>
      <w:r>
        <w:t xml:space="preserve">will visit their sin upon them. </w:t>
      </w:r>
      <w:r>
        <w:rPr>
          <w:position w:val="7"/>
          <w:sz w:val="13"/>
        </w:rPr>
        <w:t xml:space="preserve">35 </w:t>
      </w:r>
      <w:r>
        <w:t xml:space="preserve">And Jehovah smote the people, because they made the calf, which </w:t>
      </w:r>
      <w:r>
        <w:rPr>
          <w:spacing w:val="-3"/>
        </w:rPr>
        <w:t>Aaron</w:t>
      </w:r>
      <w:r>
        <w:rPr>
          <w:spacing w:val="-32"/>
        </w:rPr>
        <w:t xml:space="preserve"> </w:t>
      </w:r>
      <w:r>
        <w:t>made.</w:t>
      </w:r>
    </w:p>
    <w:p w:rsidR="00E354BF" w:rsidRDefault="00E354BF" w:rsidP="00E354BF">
      <w:pPr>
        <w:pStyle w:val="Body"/>
      </w:pPr>
    </w:p>
    <w:p w:rsidR="00904230" w:rsidRDefault="00904230" w:rsidP="00E354BF">
      <w:pPr>
        <w:pStyle w:val="Heading3"/>
      </w:pPr>
      <w:r>
        <w:rPr>
          <w:u w:color="231F20"/>
        </w:rPr>
        <w:t>Exodus Chapter 33</w:t>
      </w:r>
    </w:p>
    <w:p w:rsidR="00904230" w:rsidRDefault="00904230" w:rsidP="00E354BF">
      <w:pPr>
        <w:pStyle w:val="Body"/>
      </w:pPr>
      <w:r>
        <w:rPr>
          <w:position w:val="7"/>
          <w:sz w:val="13"/>
        </w:rPr>
        <w:t xml:space="preserve">1 </w:t>
      </w:r>
      <w:r>
        <w:t xml:space="preserve">And Jehovah spake unto Moses, Depart, go up hence, thou and the people that thou hast brought up out of the land of Egypt, unto the land of which I sware unto Abraham, to Isaac, and to Jacob, saying, Unto thy seed will I give it: </w:t>
      </w:r>
      <w:r>
        <w:rPr>
          <w:position w:val="7"/>
          <w:sz w:val="13"/>
        </w:rPr>
        <w:t xml:space="preserve">2 </w:t>
      </w:r>
      <w:r>
        <w:t xml:space="preserve">and I will send an angel before thee; and I will drive out the Canaanite, the Amorite, and the Hittite, and the Perizzite, the Hivite, and the Jebusite: </w:t>
      </w:r>
      <w:r>
        <w:rPr>
          <w:position w:val="7"/>
          <w:sz w:val="13"/>
        </w:rPr>
        <w:t xml:space="preserve">3 </w:t>
      </w:r>
      <w:r>
        <w:t>unto a land flowing with milk and honey: for I will not go up in the midst of thee, for thou art a stiffnecked people, lest I consume thee in the way.</w:t>
      </w:r>
    </w:p>
    <w:p w:rsidR="00904230" w:rsidRDefault="00904230" w:rsidP="00E354BF">
      <w:pPr>
        <w:pStyle w:val="Body"/>
      </w:pPr>
      <w:r>
        <w:rPr>
          <w:position w:val="7"/>
          <w:sz w:val="13"/>
        </w:rPr>
        <w:t xml:space="preserve">4 </w:t>
      </w:r>
      <w:r>
        <w:t>And when the people heard these evil tidings, they mourned: and no man did put on him his ornaments.</w:t>
      </w:r>
      <w:r w:rsidR="00E354BF">
        <w:t xml:space="preserve"> </w:t>
      </w:r>
      <w:r>
        <w:rPr>
          <w:position w:val="7"/>
          <w:sz w:val="13"/>
        </w:rPr>
        <w:t xml:space="preserve">5 </w:t>
      </w:r>
      <w:r>
        <w:t xml:space="preserve">And Jehovah said unto Moses, Say unto the children of Israel, Ye are a stiffnecked </w:t>
      </w:r>
      <w:r>
        <w:lastRenderedPageBreak/>
        <w:t xml:space="preserve">people; if I go up into the midst of thee for one moment, I shall consume thee: therefore now put off thy ornaments from thee, that I may know what to do unto thee. </w:t>
      </w:r>
      <w:r>
        <w:rPr>
          <w:position w:val="7"/>
          <w:sz w:val="13"/>
        </w:rPr>
        <w:t xml:space="preserve">6 </w:t>
      </w:r>
      <w:r>
        <w:t>And the children of Israel stripped themselves of their ornaments from mount Horeb onward.</w:t>
      </w:r>
    </w:p>
    <w:p w:rsidR="00904230" w:rsidRDefault="00904230" w:rsidP="00E354BF">
      <w:pPr>
        <w:pStyle w:val="Body"/>
      </w:pPr>
      <w:r>
        <w:rPr>
          <w:position w:val="7"/>
          <w:sz w:val="13"/>
        </w:rPr>
        <w:t xml:space="preserve">7 </w:t>
      </w:r>
      <w:r>
        <w:t xml:space="preserve">Now Moses used to take the tent and to pitch it without the camp, afar off from the camp; and he called it, The tent of meeting. And it came to pass, that every one that sought Jehovah went out unto the tent of meeting, which was without the camp. </w:t>
      </w:r>
      <w:r>
        <w:rPr>
          <w:position w:val="7"/>
          <w:sz w:val="13"/>
        </w:rPr>
        <w:t xml:space="preserve">8 </w:t>
      </w:r>
      <w:r>
        <w:t xml:space="preserve">And it came to pass, when Moses went out unto the Tent, that all the people rose up, and stood, every man at his tent door, and looked after Moses, until he was gone into the Tent. </w:t>
      </w:r>
      <w:r>
        <w:rPr>
          <w:position w:val="7"/>
          <w:sz w:val="13"/>
        </w:rPr>
        <w:t xml:space="preserve">9 </w:t>
      </w:r>
      <w:r>
        <w:t xml:space="preserve">And it came to pass, when Moses entered into the Tent, the pillar of cloud descended, and stood at the door of the Tent: and [Jehovah] spake with Moses. </w:t>
      </w:r>
      <w:r>
        <w:rPr>
          <w:position w:val="7"/>
          <w:sz w:val="13"/>
        </w:rPr>
        <w:t xml:space="preserve">10 </w:t>
      </w:r>
      <w:r>
        <w:t xml:space="preserve">And all the people saw the pillar of cloud stand at the door of the Tent: and all the people rose up and worshipped, every man at his tent door. </w:t>
      </w:r>
      <w:r>
        <w:rPr>
          <w:position w:val="7"/>
          <w:sz w:val="13"/>
        </w:rPr>
        <w:t xml:space="preserve">11 </w:t>
      </w:r>
      <w:r>
        <w:t>And Jehovah spake unto Moses face to face, as a man speaketh unto his friend. And he turned again into the camp: but his minister Joshua, the son of Nun, a young man, departed not out of the Tent.</w:t>
      </w:r>
    </w:p>
    <w:p w:rsidR="00904230" w:rsidRDefault="00904230" w:rsidP="00E354BF">
      <w:pPr>
        <w:pStyle w:val="Body"/>
      </w:pPr>
      <w:r>
        <w:rPr>
          <w:position w:val="7"/>
          <w:sz w:val="13"/>
        </w:rPr>
        <w:t>12</w:t>
      </w:r>
      <w:r>
        <w:rPr>
          <w:spacing w:val="16"/>
          <w:position w:val="7"/>
          <w:sz w:val="13"/>
        </w:rPr>
        <w:t xml:space="preserve"> </w:t>
      </w:r>
      <w:r>
        <w:t>And</w:t>
      </w:r>
      <w:r>
        <w:rPr>
          <w:spacing w:val="-4"/>
        </w:rPr>
        <w:t xml:space="preserve"> </w:t>
      </w:r>
      <w:r>
        <w:t>Moses</w:t>
      </w:r>
      <w:r>
        <w:rPr>
          <w:spacing w:val="-3"/>
        </w:rPr>
        <w:t xml:space="preserve"> </w:t>
      </w:r>
      <w:r>
        <w:t>said</w:t>
      </w:r>
      <w:r>
        <w:rPr>
          <w:spacing w:val="-4"/>
        </w:rPr>
        <w:t xml:space="preserve"> </w:t>
      </w:r>
      <w:r>
        <w:t>unto</w:t>
      </w:r>
      <w:r>
        <w:rPr>
          <w:spacing w:val="-3"/>
        </w:rPr>
        <w:t xml:space="preserve"> </w:t>
      </w:r>
      <w:r>
        <w:t>Jehovah,</w:t>
      </w:r>
      <w:r>
        <w:rPr>
          <w:spacing w:val="-3"/>
        </w:rPr>
        <w:t xml:space="preserve"> </w:t>
      </w:r>
      <w:r>
        <w:t>See,</w:t>
      </w:r>
      <w:r>
        <w:rPr>
          <w:spacing w:val="-4"/>
        </w:rPr>
        <w:t xml:space="preserve"> </w:t>
      </w:r>
      <w:r>
        <w:t>thou</w:t>
      </w:r>
      <w:r>
        <w:rPr>
          <w:spacing w:val="-3"/>
        </w:rPr>
        <w:t xml:space="preserve"> </w:t>
      </w:r>
      <w:r>
        <w:t>sayest</w:t>
      </w:r>
      <w:r>
        <w:rPr>
          <w:spacing w:val="-4"/>
        </w:rPr>
        <w:t xml:space="preserve"> </w:t>
      </w:r>
      <w:r>
        <w:t>unto</w:t>
      </w:r>
      <w:r>
        <w:rPr>
          <w:spacing w:val="-3"/>
        </w:rPr>
        <w:t xml:space="preserve"> </w:t>
      </w:r>
      <w:r>
        <w:t>me,</w:t>
      </w:r>
      <w:r>
        <w:rPr>
          <w:spacing w:val="-4"/>
        </w:rPr>
        <w:t xml:space="preserve"> </w:t>
      </w:r>
      <w:r>
        <w:t>Bring</w:t>
      </w:r>
      <w:r>
        <w:rPr>
          <w:spacing w:val="-3"/>
        </w:rPr>
        <w:t xml:space="preserve"> </w:t>
      </w:r>
      <w:r>
        <w:t>up</w:t>
      </w:r>
      <w:r>
        <w:rPr>
          <w:spacing w:val="-3"/>
        </w:rPr>
        <w:t xml:space="preserve"> </w:t>
      </w:r>
      <w:r>
        <w:t>this</w:t>
      </w:r>
      <w:r>
        <w:rPr>
          <w:spacing w:val="-4"/>
        </w:rPr>
        <w:t xml:space="preserve"> </w:t>
      </w:r>
      <w:r>
        <w:t>people:</w:t>
      </w:r>
      <w:r>
        <w:rPr>
          <w:spacing w:val="-3"/>
        </w:rPr>
        <w:t xml:space="preserve"> </w:t>
      </w:r>
      <w:r>
        <w:t>and</w:t>
      </w:r>
      <w:r>
        <w:rPr>
          <w:spacing w:val="-4"/>
        </w:rPr>
        <w:t xml:space="preserve"> </w:t>
      </w:r>
      <w:r>
        <w:t>thou</w:t>
      </w:r>
      <w:r>
        <w:rPr>
          <w:spacing w:val="-3"/>
        </w:rPr>
        <w:t xml:space="preserve"> </w:t>
      </w:r>
      <w:r>
        <w:t>hast</w:t>
      </w:r>
      <w:r>
        <w:rPr>
          <w:spacing w:val="-3"/>
        </w:rPr>
        <w:t xml:space="preserve"> </w:t>
      </w:r>
      <w:r>
        <w:t>not</w:t>
      </w:r>
      <w:r>
        <w:rPr>
          <w:spacing w:val="-4"/>
        </w:rPr>
        <w:t xml:space="preserve"> </w:t>
      </w:r>
      <w:r>
        <w:t>let</w:t>
      </w:r>
      <w:r>
        <w:rPr>
          <w:spacing w:val="-3"/>
        </w:rPr>
        <w:t xml:space="preserve"> </w:t>
      </w:r>
      <w:r>
        <w:t>me</w:t>
      </w:r>
      <w:r>
        <w:rPr>
          <w:spacing w:val="-4"/>
        </w:rPr>
        <w:t xml:space="preserve"> </w:t>
      </w:r>
      <w:r>
        <w:t>know whom</w:t>
      </w:r>
      <w:r>
        <w:rPr>
          <w:spacing w:val="-3"/>
        </w:rPr>
        <w:t xml:space="preserve"> </w:t>
      </w:r>
      <w:r>
        <w:t>thou</w:t>
      </w:r>
      <w:r>
        <w:rPr>
          <w:spacing w:val="-3"/>
        </w:rPr>
        <w:t xml:space="preserve"> </w:t>
      </w:r>
      <w:r>
        <w:t>wilt</w:t>
      </w:r>
      <w:r>
        <w:rPr>
          <w:spacing w:val="-3"/>
        </w:rPr>
        <w:t xml:space="preserve"> </w:t>
      </w:r>
      <w:r>
        <w:t>send</w:t>
      </w:r>
      <w:r>
        <w:rPr>
          <w:spacing w:val="-3"/>
        </w:rPr>
        <w:t xml:space="preserve"> </w:t>
      </w:r>
      <w:r>
        <w:t>with</w:t>
      </w:r>
      <w:r>
        <w:rPr>
          <w:spacing w:val="-2"/>
        </w:rPr>
        <w:t xml:space="preserve"> </w:t>
      </w:r>
      <w:r>
        <w:t>me.</w:t>
      </w:r>
      <w:r>
        <w:rPr>
          <w:spacing w:val="-3"/>
        </w:rPr>
        <w:t xml:space="preserve"> </w:t>
      </w:r>
      <w:r>
        <w:rPr>
          <w:spacing w:val="-9"/>
        </w:rPr>
        <w:t>Yet</w:t>
      </w:r>
      <w:r>
        <w:rPr>
          <w:spacing w:val="-3"/>
        </w:rPr>
        <w:t xml:space="preserve"> </w:t>
      </w:r>
      <w:r>
        <w:t>thou</w:t>
      </w:r>
      <w:r>
        <w:rPr>
          <w:spacing w:val="-3"/>
        </w:rPr>
        <w:t xml:space="preserve"> </w:t>
      </w:r>
      <w:r>
        <w:t>hast</w:t>
      </w:r>
      <w:r>
        <w:rPr>
          <w:spacing w:val="-2"/>
        </w:rPr>
        <w:t xml:space="preserve"> </w:t>
      </w:r>
      <w:r>
        <w:t>said,</w:t>
      </w:r>
      <w:r>
        <w:rPr>
          <w:spacing w:val="-3"/>
        </w:rPr>
        <w:t xml:space="preserve"> </w:t>
      </w:r>
      <w:r>
        <w:t>I</w:t>
      </w:r>
      <w:r>
        <w:rPr>
          <w:spacing w:val="-3"/>
        </w:rPr>
        <w:t xml:space="preserve"> </w:t>
      </w:r>
      <w:r>
        <w:t>know</w:t>
      </w:r>
      <w:r>
        <w:rPr>
          <w:spacing w:val="-3"/>
        </w:rPr>
        <w:t xml:space="preserve"> </w:t>
      </w:r>
      <w:r>
        <w:t>thee</w:t>
      </w:r>
      <w:r>
        <w:rPr>
          <w:spacing w:val="-2"/>
        </w:rPr>
        <w:t xml:space="preserve"> </w:t>
      </w:r>
      <w:r>
        <w:t>by</w:t>
      </w:r>
      <w:r>
        <w:rPr>
          <w:spacing w:val="-3"/>
        </w:rPr>
        <w:t xml:space="preserve"> </w:t>
      </w:r>
      <w:r>
        <w:t>name,</w:t>
      </w:r>
      <w:r>
        <w:rPr>
          <w:spacing w:val="-3"/>
        </w:rPr>
        <w:t xml:space="preserve"> </w:t>
      </w:r>
      <w:r>
        <w:t>and</w:t>
      </w:r>
      <w:r>
        <w:rPr>
          <w:spacing w:val="-3"/>
        </w:rPr>
        <w:t xml:space="preserve"> </w:t>
      </w:r>
      <w:r>
        <w:t>thou</w:t>
      </w:r>
      <w:r>
        <w:rPr>
          <w:spacing w:val="-3"/>
        </w:rPr>
        <w:t xml:space="preserve"> </w:t>
      </w:r>
      <w:r>
        <w:t>hast</w:t>
      </w:r>
      <w:r>
        <w:rPr>
          <w:spacing w:val="-2"/>
        </w:rPr>
        <w:t xml:space="preserve"> </w:t>
      </w:r>
      <w:r>
        <w:t>also</w:t>
      </w:r>
      <w:r>
        <w:rPr>
          <w:spacing w:val="-3"/>
        </w:rPr>
        <w:t xml:space="preserve"> </w:t>
      </w:r>
      <w:r>
        <w:t>found</w:t>
      </w:r>
      <w:r>
        <w:rPr>
          <w:spacing w:val="-3"/>
        </w:rPr>
        <w:t xml:space="preserve"> </w:t>
      </w:r>
      <w:r>
        <w:t>favor</w:t>
      </w:r>
      <w:r>
        <w:rPr>
          <w:spacing w:val="-3"/>
        </w:rPr>
        <w:t xml:space="preserve"> </w:t>
      </w:r>
      <w:r>
        <w:t>in</w:t>
      </w:r>
      <w:r>
        <w:rPr>
          <w:spacing w:val="-2"/>
        </w:rPr>
        <w:t xml:space="preserve"> </w:t>
      </w:r>
      <w:r>
        <w:rPr>
          <w:spacing w:val="-3"/>
        </w:rPr>
        <w:t xml:space="preserve">my </w:t>
      </w:r>
      <w:r>
        <w:t xml:space="preserve">sight. </w:t>
      </w:r>
      <w:r>
        <w:rPr>
          <w:position w:val="7"/>
          <w:sz w:val="13"/>
        </w:rPr>
        <w:t>13</w:t>
      </w:r>
      <w:r>
        <w:rPr>
          <w:spacing w:val="16"/>
          <w:position w:val="7"/>
          <w:sz w:val="13"/>
        </w:rPr>
        <w:t xml:space="preserve"> </w:t>
      </w:r>
      <w:r>
        <w:rPr>
          <w:spacing w:val="-4"/>
        </w:rPr>
        <w:t>Now</w:t>
      </w:r>
      <w:r>
        <w:rPr>
          <w:spacing w:val="-3"/>
        </w:rPr>
        <w:t xml:space="preserve"> </w:t>
      </w:r>
      <w:r>
        <w:t>therefore,</w:t>
      </w:r>
      <w:r>
        <w:rPr>
          <w:spacing w:val="-3"/>
        </w:rPr>
        <w:t xml:space="preserve"> </w:t>
      </w:r>
      <w:r>
        <w:t>I</w:t>
      </w:r>
      <w:r>
        <w:rPr>
          <w:spacing w:val="-3"/>
        </w:rPr>
        <w:t xml:space="preserve"> </w:t>
      </w:r>
      <w:r>
        <w:t>pray</w:t>
      </w:r>
      <w:r>
        <w:rPr>
          <w:spacing w:val="-3"/>
        </w:rPr>
        <w:t xml:space="preserve"> </w:t>
      </w:r>
      <w:r>
        <w:t>thee,</w:t>
      </w:r>
      <w:r>
        <w:rPr>
          <w:spacing w:val="-2"/>
        </w:rPr>
        <w:t xml:space="preserve"> </w:t>
      </w:r>
      <w:r>
        <w:t>if</w:t>
      </w:r>
      <w:r>
        <w:rPr>
          <w:spacing w:val="-3"/>
        </w:rPr>
        <w:t xml:space="preserve"> </w:t>
      </w:r>
      <w:r>
        <w:t>I</w:t>
      </w:r>
      <w:r>
        <w:rPr>
          <w:spacing w:val="-3"/>
        </w:rPr>
        <w:t xml:space="preserve"> </w:t>
      </w:r>
      <w:r>
        <w:t>have</w:t>
      </w:r>
      <w:r>
        <w:rPr>
          <w:spacing w:val="-3"/>
        </w:rPr>
        <w:t xml:space="preserve"> </w:t>
      </w:r>
      <w:r>
        <w:t>found</w:t>
      </w:r>
      <w:r>
        <w:rPr>
          <w:spacing w:val="-3"/>
        </w:rPr>
        <w:t xml:space="preserve"> </w:t>
      </w:r>
      <w:r>
        <w:t>favor</w:t>
      </w:r>
      <w:r>
        <w:rPr>
          <w:spacing w:val="-3"/>
        </w:rPr>
        <w:t xml:space="preserve"> </w:t>
      </w:r>
      <w:r>
        <w:t>in</w:t>
      </w:r>
      <w:r>
        <w:rPr>
          <w:spacing w:val="-3"/>
        </w:rPr>
        <w:t xml:space="preserve"> </w:t>
      </w:r>
      <w:r>
        <w:t>thy</w:t>
      </w:r>
      <w:r>
        <w:rPr>
          <w:spacing w:val="-3"/>
        </w:rPr>
        <w:t xml:space="preserve"> </w:t>
      </w:r>
      <w:r>
        <w:t>sight,</w:t>
      </w:r>
      <w:r>
        <w:rPr>
          <w:spacing w:val="-3"/>
        </w:rPr>
        <w:t xml:space="preserve"> </w:t>
      </w:r>
      <w:r>
        <w:t>show</w:t>
      </w:r>
      <w:r>
        <w:rPr>
          <w:spacing w:val="-3"/>
        </w:rPr>
        <w:t xml:space="preserve"> </w:t>
      </w:r>
      <w:r>
        <w:t>me</w:t>
      </w:r>
      <w:r>
        <w:rPr>
          <w:spacing w:val="-3"/>
        </w:rPr>
        <w:t xml:space="preserve"> </w:t>
      </w:r>
      <w:r>
        <w:t>now</w:t>
      </w:r>
      <w:r>
        <w:rPr>
          <w:spacing w:val="-3"/>
        </w:rPr>
        <w:t xml:space="preserve"> </w:t>
      </w:r>
      <w:r>
        <w:t>thy</w:t>
      </w:r>
      <w:r>
        <w:rPr>
          <w:spacing w:val="-3"/>
        </w:rPr>
        <w:t xml:space="preserve"> </w:t>
      </w:r>
      <w:r>
        <w:t>ways,</w:t>
      </w:r>
      <w:r>
        <w:rPr>
          <w:spacing w:val="-2"/>
        </w:rPr>
        <w:t xml:space="preserve"> </w:t>
      </w:r>
      <w:r>
        <w:t>that</w:t>
      </w:r>
      <w:r>
        <w:rPr>
          <w:spacing w:val="-3"/>
        </w:rPr>
        <w:t xml:space="preserve"> </w:t>
      </w:r>
      <w:r>
        <w:t>I</w:t>
      </w:r>
      <w:r>
        <w:rPr>
          <w:spacing w:val="-3"/>
        </w:rPr>
        <w:t xml:space="preserve"> </w:t>
      </w:r>
      <w:r>
        <w:t>may</w:t>
      </w:r>
      <w:r>
        <w:rPr>
          <w:spacing w:val="-3"/>
        </w:rPr>
        <w:t xml:space="preserve"> </w:t>
      </w:r>
      <w:r>
        <w:t>know</w:t>
      </w:r>
      <w:r>
        <w:rPr>
          <w:spacing w:val="-3"/>
        </w:rPr>
        <w:t xml:space="preserve"> </w:t>
      </w:r>
      <w:r>
        <w:t>thee,</w:t>
      </w:r>
      <w:r>
        <w:rPr>
          <w:spacing w:val="-3"/>
        </w:rPr>
        <w:t xml:space="preserve"> </w:t>
      </w:r>
      <w:r>
        <w:t>to</w:t>
      </w:r>
      <w:r w:rsidR="00E354BF">
        <w:t xml:space="preserve"> </w:t>
      </w:r>
      <w:r>
        <w:t xml:space="preserve">the end that I may find favor in thy sight: and consider that this nation is thy people. </w:t>
      </w:r>
      <w:r>
        <w:rPr>
          <w:position w:val="7"/>
          <w:sz w:val="13"/>
        </w:rPr>
        <w:t xml:space="preserve">14 </w:t>
      </w:r>
      <w:r>
        <w:t xml:space="preserve">And he said, My presence shall go [with thee], and I will give thee rest. </w:t>
      </w:r>
      <w:r>
        <w:rPr>
          <w:position w:val="7"/>
          <w:sz w:val="13"/>
        </w:rPr>
        <w:t xml:space="preserve">15 </w:t>
      </w:r>
      <w:r>
        <w:t xml:space="preserve">And he said unto him, If thy presence go not [with me], carry us not up hence. </w:t>
      </w:r>
      <w:r>
        <w:rPr>
          <w:position w:val="7"/>
          <w:sz w:val="13"/>
        </w:rPr>
        <w:t xml:space="preserve">16 </w:t>
      </w:r>
      <w:r>
        <w:t xml:space="preserve">For wherein now shall it be known that I have found favor in thy sight, I and thy people? is it not in that thou goest with us, so that we are separated, I and thy people, from all the people that are upon the face of the earth? </w:t>
      </w:r>
      <w:r>
        <w:rPr>
          <w:position w:val="7"/>
          <w:sz w:val="13"/>
        </w:rPr>
        <w:t xml:space="preserve">17 </w:t>
      </w:r>
      <w:r>
        <w:t xml:space="preserve">And Jehovah said unto Moses, I will do this thing also that thou hast spoken; for thou hast found favor in my sight, and I know thee by name. </w:t>
      </w:r>
      <w:r>
        <w:rPr>
          <w:position w:val="7"/>
          <w:sz w:val="13"/>
        </w:rPr>
        <w:t xml:space="preserve">18 </w:t>
      </w:r>
      <w:r>
        <w:t xml:space="preserve">And he said, Show me, I pray thee, thy glory. </w:t>
      </w:r>
      <w:r>
        <w:rPr>
          <w:position w:val="7"/>
          <w:sz w:val="13"/>
        </w:rPr>
        <w:t xml:space="preserve">19 </w:t>
      </w:r>
      <w:r>
        <w:t>And he said, I will make all my goodness pass before thee, and will proclaim the name of Jehovah before thee; and I will be gracious to whom</w:t>
      </w:r>
      <w:r w:rsidR="00E354BF">
        <w:t xml:space="preserve"> </w:t>
      </w:r>
      <w:r>
        <w:t xml:space="preserve">I will be gracious, and will show mercy on whom I will show mercy. </w:t>
      </w:r>
      <w:r>
        <w:rPr>
          <w:position w:val="7"/>
          <w:sz w:val="13"/>
        </w:rPr>
        <w:t xml:space="preserve">20 </w:t>
      </w:r>
      <w:r>
        <w:t xml:space="preserve">And he said, Thou canst not see my face; for man shall not see me and live. </w:t>
      </w:r>
      <w:r>
        <w:rPr>
          <w:position w:val="7"/>
          <w:sz w:val="13"/>
        </w:rPr>
        <w:t xml:space="preserve">21 </w:t>
      </w:r>
      <w:r>
        <w:t xml:space="preserve">and Jehovah said, Behold, there is a place by me, and thou shalt stand upon the rock: </w:t>
      </w:r>
      <w:r>
        <w:rPr>
          <w:position w:val="7"/>
          <w:sz w:val="13"/>
        </w:rPr>
        <w:t xml:space="preserve">22 </w:t>
      </w:r>
      <w:r>
        <w:t xml:space="preserve">and it shall come to pass, while my glory passeth by, that I will put thee in a cleft of the rock, and will cover thee with my hand until I have passed by: </w:t>
      </w:r>
      <w:r>
        <w:rPr>
          <w:position w:val="7"/>
          <w:sz w:val="13"/>
        </w:rPr>
        <w:t xml:space="preserve">23 </w:t>
      </w:r>
      <w:r>
        <w:t>and I will take away my hand, and thou shalt see my back; but my face shall not be seen.</w:t>
      </w:r>
    </w:p>
    <w:p w:rsidR="00904230" w:rsidRPr="00E354BF" w:rsidRDefault="00904230" w:rsidP="00E354BF">
      <w:pPr>
        <w:pStyle w:val="Body"/>
      </w:pPr>
    </w:p>
    <w:p w:rsidR="00904230" w:rsidRDefault="00904230" w:rsidP="00E354BF">
      <w:pPr>
        <w:pStyle w:val="Heading3"/>
      </w:pPr>
      <w:r>
        <w:rPr>
          <w:u w:color="231F20"/>
        </w:rPr>
        <w:t>Exodus Chapter 34</w:t>
      </w:r>
    </w:p>
    <w:p w:rsidR="00904230" w:rsidRDefault="00904230" w:rsidP="00E354BF">
      <w:pPr>
        <w:pStyle w:val="Body"/>
      </w:pPr>
      <w:r>
        <w:rPr>
          <w:position w:val="7"/>
          <w:sz w:val="13"/>
        </w:rPr>
        <w:t xml:space="preserve">1 </w:t>
      </w:r>
      <w:r>
        <w:t xml:space="preserve">And Jehovah said unto Moses, Hew thee two tables of stone like unto the first: and I will write upon the tables the words that were on the first tables, which thou brakest. </w:t>
      </w:r>
      <w:r>
        <w:rPr>
          <w:position w:val="7"/>
          <w:sz w:val="13"/>
        </w:rPr>
        <w:t xml:space="preserve">2 </w:t>
      </w:r>
      <w:r>
        <w:t xml:space="preserve">And be ready </w:t>
      </w:r>
      <w:r>
        <w:lastRenderedPageBreak/>
        <w:t xml:space="preserve">by the morning, and come up in the morning unto mount Sinai, and present thyself there to me on the top of the mount. </w:t>
      </w:r>
      <w:r>
        <w:rPr>
          <w:position w:val="7"/>
          <w:sz w:val="13"/>
        </w:rPr>
        <w:t xml:space="preserve">3 </w:t>
      </w:r>
      <w:r>
        <w:t>And no man shall come up with thee; neither let any man be seen throughout all the mount; neither let the flocks nor herds feed before that mount.</w:t>
      </w:r>
    </w:p>
    <w:p w:rsidR="00904230" w:rsidRDefault="00904230" w:rsidP="00E354BF">
      <w:pPr>
        <w:pStyle w:val="Body"/>
      </w:pPr>
      <w:r>
        <w:rPr>
          <w:position w:val="7"/>
          <w:sz w:val="13"/>
        </w:rPr>
        <w:t xml:space="preserve">4 </w:t>
      </w:r>
      <w:r>
        <w:t>And he hewed two tables of stone like unto the first; and Moses rose up early in the morning, and went up unto mount Sinai, as Jehovah had commanded him, and took in his hand two tables of stone.</w:t>
      </w:r>
    </w:p>
    <w:p w:rsidR="00904230" w:rsidRDefault="00904230" w:rsidP="00E354BF">
      <w:pPr>
        <w:pStyle w:val="Body"/>
      </w:pPr>
      <w:r>
        <w:rPr>
          <w:position w:val="7"/>
          <w:sz w:val="13"/>
        </w:rPr>
        <w:t xml:space="preserve">5 </w:t>
      </w:r>
      <w:r>
        <w:t xml:space="preserve">And Jehovah descended in the cloud, and stood with him there, and proclaimed the name of Jehovah. </w:t>
      </w:r>
      <w:r>
        <w:rPr>
          <w:position w:val="7"/>
          <w:sz w:val="13"/>
        </w:rPr>
        <w:t xml:space="preserve">6 </w:t>
      </w:r>
      <w:r>
        <w:t>And</w:t>
      </w:r>
      <w:r w:rsidR="00E354BF">
        <w:t xml:space="preserve"> </w:t>
      </w:r>
      <w:r>
        <w:t xml:space="preserve">Jehovah passed by before him, and proclaimed, Jehovah, Jehovah, a God merciful and gracious, slow to anger, and abundant in lovingkindness and truth, </w:t>
      </w:r>
      <w:r>
        <w:rPr>
          <w:position w:val="7"/>
          <w:sz w:val="13"/>
        </w:rPr>
        <w:t xml:space="preserve">7 </w:t>
      </w:r>
      <w:r>
        <w:t xml:space="preserve">keeping lovingkindness for thousands, forgiving iniquity and transgression and sin; and that will by no means clear [the guilty], visiting the iniquity of the fathers upon the children, and upon the children’s children, upon the third and upon the fourth generation. </w:t>
      </w:r>
      <w:r>
        <w:rPr>
          <w:position w:val="7"/>
          <w:sz w:val="13"/>
        </w:rPr>
        <w:t xml:space="preserve">8 </w:t>
      </w:r>
      <w:r>
        <w:t xml:space="preserve">And Moses made haste, and bowed his head toward the earth, and worshipped. </w:t>
      </w:r>
      <w:r>
        <w:rPr>
          <w:position w:val="7"/>
          <w:sz w:val="13"/>
        </w:rPr>
        <w:t xml:space="preserve">9 </w:t>
      </w:r>
      <w:r>
        <w:t>And he said, If now I have found favor in thy sight, O Lord, let the Lord,</w:t>
      </w:r>
      <w:r w:rsidR="00E354BF">
        <w:t xml:space="preserve"> </w:t>
      </w:r>
      <w:r>
        <w:t>I pray thee, go in the midst of us; for it is a stiffnecked people; and pardon our iniquity and our sin, and take us for thine inheritance.</w:t>
      </w:r>
    </w:p>
    <w:p w:rsidR="00904230" w:rsidRDefault="00904230" w:rsidP="00E354BF">
      <w:pPr>
        <w:pStyle w:val="Body"/>
      </w:pPr>
      <w:r>
        <w:rPr>
          <w:position w:val="7"/>
          <w:sz w:val="13"/>
        </w:rPr>
        <w:t xml:space="preserve">10 </w:t>
      </w:r>
      <w:r>
        <w:t xml:space="preserve">And he said, Behold, I make a covenant: before all thy people I will do marvels, such as have not been wrought in all the earth, nor in </w:t>
      </w:r>
      <w:r>
        <w:rPr>
          <w:spacing w:val="-3"/>
        </w:rPr>
        <w:t xml:space="preserve">any </w:t>
      </w:r>
      <w:r>
        <w:t xml:space="preserve">nation; and all the people among which thou art shall see the work of Jehovah; for it is a terrible thing that I do with thee. </w:t>
      </w:r>
      <w:r>
        <w:rPr>
          <w:position w:val="7"/>
          <w:sz w:val="13"/>
        </w:rPr>
        <w:t xml:space="preserve">11 </w:t>
      </w:r>
      <w:r>
        <w:t>Observe thou that which I command thee this day: behold, I drive out</w:t>
      </w:r>
      <w:r>
        <w:rPr>
          <w:spacing w:val="-6"/>
        </w:rPr>
        <w:t xml:space="preserve"> </w:t>
      </w:r>
      <w:r>
        <w:t>before</w:t>
      </w:r>
      <w:r>
        <w:rPr>
          <w:spacing w:val="-5"/>
        </w:rPr>
        <w:t xml:space="preserve"> </w:t>
      </w:r>
      <w:r>
        <w:t>thee</w:t>
      </w:r>
      <w:r>
        <w:rPr>
          <w:spacing w:val="-5"/>
        </w:rPr>
        <w:t xml:space="preserve"> </w:t>
      </w:r>
      <w:r>
        <w:t>the</w:t>
      </w:r>
      <w:r>
        <w:rPr>
          <w:spacing w:val="-5"/>
        </w:rPr>
        <w:t xml:space="preserve"> </w:t>
      </w:r>
      <w:r>
        <w:t>Amorite,</w:t>
      </w:r>
      <w:r>
        <w:rPr>
          <w:spacing w:val="-5"/>
        </w:rPr>
        <w:t xml:space="preserve"> </w:t>
      </w:r>
      <w:r>
        <w:t>and</w:t>
      </w:r>
      <w:r>
        <w:rPr>
          <w:spacing w:val="-5"/>
        </w:rPr>
        <w:t xml:space="preserve"> </w:t>
      </w:r>
      <w:r>
        <w:t>the</w:t>
      </w:r>
      <w:r>
        <w:rPr>
          <w:spacing w:val="-6"/>
        </w:rPr>
        <w:t xml:space="preserve"> </w:t>
      </w:r>
      <w:r>
        <w:t>Canaanite,</w:t>
      </w:r>
      <w:r>
        <w:rPr>
          <w:spacing w:val="-5"/>
        </w:rPr>
        <w:t xml:space="preserve"> </w:t>
      </w:r>
      <w:r>
        <w:t>and</w:t>
      </w:r>
      <w:r>
        <w:rPr>
          <w:spacing w:val="-5"/>
        </w:rPr>
        <w:t xml:space="preserve"> </w:t>
      </w:r>
      <w:r>
        <w:t>the</w:t>
      </w:r>
      <w:r>
        <w:rPr>
          <w:spacing w:val="-5"/>
        </w:rPr>
        <w:t xml:space="preserve"> </w:t>
      </w:r>
      <w:r>
        <w:t>Hittite,</w:t>
      </w:r>
      <w:r>
        <w:rPr>
          <w:spacing w:val="-5"/>
        </w:rPr>
        <w:t xml:space="preserve"> </w:t>
      </w:r>
      <w:r>
        <w:t>and</w:t>
      </w:r>
      <w:r>
        <w:rPr>
          <w:spacing w:val="-5"/>
        </w:rPr>
        <w:t xml:space="preserve"> </w:t>
      </w:r>
      <w:r>
        <w:t>the</w:t>
      </w:r>
      <w:r>
        <w:rPr>
          <w:spacing w:val="-6"/>
        </w:rPr>
        <w:t xml:space="preserve"> </w:t>
      </w:r>
      <w:r>
        <w:t>Perizzite,</w:t>
      </w:r>
      <w:r>
        <w:rPr>
          <w:spacing w:val="-5"/>
        </w:rPr>
        <w:t xml:space="preserve"> </w:t>
      </w:r>
      <w:r>
        <w:t>and</w:t>
      </w:r>
      <w:r>
        <w:rPr>
          <w:spacing w:val="-5"/>
        </w:rPr>
        <w:t xml:space="preserve"> </w:t>
      </w:r>
      <w:r>
        <w:t>the</w:t>
      </w:r>
      <w:r>
        <w:rPr>
          <w:spacing w:val="-5"/>
        </w:rPr>
        <w:t xml:space="preserve"> </w:t>
      </w:r>
      <w:r>
        <w:t>Hivite,</w:t>
      </w:r>
      <w:r>
        <w:rPr>
          <w:spacing w:val="-5"/>
        </w:rPr>
        <w:t xml:space="preserve"> </w:t>
      </w:r>
      <w:r>
        <w:t>and</w:t>
      </w:r>
      <w:r>
        <w:rPr>
          <w:spacing w:val="-5"/>
        </w:rPr>
        <w:t xml:space="preserve"> </w:t>
      </w:r>
      <w:r>
        <w:t>the</w:t>
      </w:r>
      <w:r>
        <w:rPr>
          <w:spacing w:val="-6"/>
        </w:rPr>
        <w:t xml:space="preserve"> </w:t>
      </w:r>
      <w:r>
        <w:t xml:space="preserve">Jebusite. </w:t>
      </w:r>
      <w:r>
        <w:rPr>
          <w:position w:val="7"/>
          <w:sz w:val="13"/>
        </w:rPr>
        <w:t xml:space="preserve">12 </w:t>
      </w:r>
      <w:r>
        <w:rPr>
          <w:spacing w:val="-6"/>
        </w:rPr>
        <w:t xml:space="preserve">Take </w:t>
      </w:r>
      <w:r>
        <w:t xml:space="preserve">heed to thyself, lest thou make a covenant with the inhabitants of the land whither thou goest, lest it be for a snare in the midst of thee: </w:t>
      </w:r>
      <w:r>
        <w:rPr>
          <w:position w:val="7"/>
          <w:sz w:val="13"/>
        </w:rPr>
        <w:t xml:space="preserve">13 </w:t>
      </w:r>
      <w:r>
        <w:t xml:space="preserve">but ye shall break down their altars, and dash in pieces their pillars, and ye shall cut down their Asherim; </w:t>
      </w:r>
      <w:r>
        <w:rPr>
          <w:position w:val="7"/>
          <w:sz w:val="13"/>
        </w:rPr>
        <w:t xml:space="preserve">14 </w:t>
      </w:r>
      <w:r>
        <w:t>for thou shalt worship no other god: for Jehovah, whose name is Jealous, is a jealous God:</w:t>
      </w:r>
      <w:r>
        <w:rPr>
          <w:position w:val="7"/>
        </w:rPr>
        <w:t xml:space="preserve"> </w:t>
      </w:r>
      <w:r>
        <w:rPr>
          <w:position w:val="7"/>
          <w:sz w:val="13"/>
        </w:rPr>
        <w:t>15</w:t>
      </w:r>
      <w:r>
        <w:rPr>
          <w:spacing w:val="16"/>
          <w:position w:val="7"/>
          <w:sz w:val="13"/>
        </w:rPr>
        <w:t xml:space="preserve"> </w:t>
      </w:r>
      <w:r>
        <w:t>lest</w:t>
      </w:r>
      <w:r>
        <w:rPr>
          <w:spacing w:val="-4"/>
        </w:rPr>
        <w:t xml:space="preserve"> </w:t>
      </w:r>
      <w:r>
        <w:t>thou</w:t>
      </w:r>
      <w:r>
        <w:rPr>
          <w:spacing w:val="-4"/>
        </w:rPr>
        <w:t xml:space="preserve"> </w:t>
      </w:r>
      <w:r>
        <w:t>make</w:t>
      </w:r>
      <w:r>
        <w:rPr>
          <w:spacing w:val="-3"/>
        </w:rPr>
        <w:t xml:space="preserve"> </w:t>
      </w:r>
      <w:r>
        <w:t>a</w:t>
      </w:r>
      <w:r>
        <w:rPr>
          <w:spacing w:val="-4"/>
        </w:rPr>
        <w:t xml:space="preserve"> </w:t>
      </w:r>
      <w:r>
        <w:t>covenant</w:t>
      </w:r>
      <w:r>
        <w:rPr>
          <w:spacing w:val="-3"/>
        </w:rPr>
        <w:t xml:space="preserve"> </w:t>
      </w:r>
      <w:r>
        <w:t>with</w:t>
      </w:r>
      <w:r>
        <w:rPr>
          <w:spacing w:val="-4"/>
        </w:rPr>
        <w:t xml:space="preserve"> </w:t>
      </w:r>
      <w:r>
        <w:t>the</w:t>
      </w:r>
      <w:r>
        <w:rPr>
          <w:spacing w:val="-4"/>
        </w:rPr>
        <w:t xml:space="preserve"> </w:t>
      </w:r>
      <w:r>
        <w:t>inhabitants</w:t>
      </w:r>
      <w:r>
        <w:rPr>
          <w:spacing w:val="-3"/>
        </w:rPr>
        <w:t xml:space="preserve"> </w:t>
      </w:r>
      <w:r>
        <w:t>of</w:t>
      </w:r>
      <w:r>
        <w:rPr>
          <w:spacing w:val="-4"/>
        </w:rPr>
        <w:t xml:space="preserve"> </w:t>
      </w:r>
      <w:r>
        <w:t>the</w:t>
      </w:r>
      <w:r>
        <w:rPr>
          <w:spacing w:val="-3"/>
        </w:rPr>
        <w:t xml:space="preserve"> </w:t>
      </w:r>
      <w:r>
        <w:t>land,</w:t>
      </w:r>
      <w:r>
        <w:rPr>
          <w:spacing w:val="-4"/>
        </w:rPr>
        <w:t xml:space="preserve"> </w:t>
      </w:r>
      <w:r>
        <w:t>and</w:t>
      </w:r>
      <w:r>
        <w:rPr>
          <w:spacing w:val="-3"/>
        </w:rPr>
        <w:t xml:space="preserve"> </w:t>
      </w:r>
      <w:r>
        <w:t>they</w:t>
      </w:r>
      <w:r>
        <w:rPr>
          <w:spacing w:val="-4"/>
        </w:rPr>
        <w:t xml:space="preserve"> </w:t>
      </w:r>
      <w:r>
        <w:t>play</w:t>
      </w:r>
      <w:r>
        <w:rPr>
          <w:spacing w:val="-4"/>
        </w:rPr>
        <w:t xml:space="preserve"> </w:t>
      </w:r>
      <w:r>
        <w:t>the</w:t>
      </w:r>
      <w:r>
        <w:rPr>
          <w:spacing w:val="-3"/>
        </w:rPr>
        <w:t xml:space="preserve"> </w:t>
      </w:r>
      <w:r>
        <w:t>harlot</w:t>
      </w:r>
      <w:r>
        <w:rPr>
          <w:spacing w:val="-4"/>
        </w:rPr>
        <w:t xml:space="preserve"> </w:t>
      </w:r>
      <w:r>
        <w:t>after</w:t>
      </w:r>
      <w:r>
        <w:rPr>
          <w:spacing w:val="-3"/>
        </w:rPr>
        <w:t xml:space="preserve"> </w:t>
      </w:r>
      <w:r>
        <w:t>their</w:t>
      </w:r>
      <w:r>
        <w:rPr>
          <w:spacing w:val="-4"/>
        </w:rPr>
        <w:t xml:space="preserve"> </w:t>
      </w:r>
      <w:r>
        <w:t>gods,</w:t>
      </w:r>
      <w:r>
        <w:rPr>
          <w:spacing w:val="-3"/>
        </w:rPr>
        <w:t xml:space="preserve"> </w:t>
      </w:r>
      <w:r>
        <w:t>and</w:t>
      </w:r>
      <w:r>
        <w:rPr>
          <w:spacing w:val="-4"/>
        </w:rPr>
        <w:t xml:space="preserve"> </w:t>
      </w:r>
      <w:r>
        <w:t xml:space="preserve">sacrifice unto their gods, and one call thee and thou eat of his sacrifice; </w:t>
      </w:r>
      <w:r>
        <w:rPr>
          <w:position w:val="7"/>
          <w:sz w:val="13"/>
        </w:rPr>
        <w:t xml:space="preserve">16 </w:t>
      </w:r>
      <w:r>
        <w:t>and thou take of their daughters unto thy sons, and</w:t>
      </w:r>
      <w:r>
        <w:rPr>
          <w:spacing w:val="-5"/>
        </w:rPr>
        <w:t xml:space="preserve"> </w:t>
      </w:r>
      <w:r>
        <w:t>their</w:t>
      </w:r>
      <w:r>
        <w:rPr>
          <w:spacing w:val="-5"/>
        </w:rPr>
        <w:t xml:space="preserve"> </w:t>
      </w:r>
      <w:r>
        <w:t>daughters</w:t>
      </w:r>
      <w:r>
        <w:rPr>
          <w:spacing w:val="-5"/>
        </w:rPr>
        <w:t xml:space="preserve"> </w:t>
      </w:r>
      <w:r>
        <w:t>play</w:t>
      </w:r>
      <w:r>
        <w:rPr>
          <w:spacing w:val="-5"/>
        </w:rPr>
        <w:t xml:space="preserve"> </w:t>
      </w:r>
      <w:r>
        <w:t>the</w:t>
      </w:r>
      <w:r>
        <w:rPr>
          <w:spacing w:val="-5"/>
        </w:rPr>
        <w:t xml:space="preserve"> </w:t>
      </w:r>
      <w:r>
        <w:t>harlot</w:t>
      </w:r>
      <w:r>
        <w:rPr>
          <w:spacing w:val="-4"/>
        </w:rPr>
        <w:t xml:space="preserve"> </w:t>
      </w:r>
      <w:r>
        <w:t>after</w:t>
      </w:r>
      <w:r>
        <w:rPr>
          <w:spacing w:val="-5"/>
        </w:rPr>
        <w:t xml:space="preserve"> </w:t>
      </w:r>
      <w:r>
        <w:t>their</w:t>
      </w:r>
      <w:r>
        <w:rPr>
          <w:spacing w:val="-5"/>
        </w:rPr>
        <w:t xml:space="preserve"> </w:t>
      </w:r>
      <w:r>
        <w:t>gods,</w:t>
      </w:r>
      <w:r>
        <w:rPr>
          <w:spacing w:val="-5"/>
        </w:rPr>
        <w:t xml:space="preserve"> </w:t>
      </w:r>
      <w:r>
        <w:t>and</w:t>
      </w:r>
      <w:r>
        <w:rPr>
          <w:spacing w:val="-5"/>
        </w:rPr>
        <w:t xml:space="preserve"> </w:t>
      </w:r>
      <w:r>
        <w:t>make</w:t>
      </w:r>
      <w:r>
        <w:rPr>
          <w:spacing w:val="-5"/>
        </w:rPr>
        <w:t xml:space="preserve"> </w:t>
      </w:r>
      <w:r>
        <w:t>thy</w:t>
      </w:r>
      <w:r>
        <w:rPr>
          <w:spacing w:val="-4"/>
        </w:rPr>
        <w:t xml:space="preserve"> </w:t>
      </w:r>
      <w:r>
        <w:t>sons</w:t>
      </w:r>
      <w:r>
        <w:rPr>
          <w:spacing w:val="-5"/>
        </w:rPr>
        <w:t xml:space="preserve"> </w:t>
      </w:r>
      <w:r>
        <w:t>play</w:t>
      </w:r>
      <w:r>
        <w:rPr>
          <w:spacing w:val="-5"/>
        </w:rPr>
        <w:t xml:space="preserve"> </w:t>
      </w:r>
      <w:r>
        <w:t>the</w:t>
      </w:r>
      <w:r>
        <w:rPr>
          <w:spacing w:val="-5"/>
        </w:rPr>
        <w:t xml:space="preserve"> </w:t>
      </w:r>
      <w:r>
        <w:t>harlot</w:t>
      </w:r>
      <w:r>
        <w:rPr>
          <w:spacing w:val="-5"/>
        </w:rPr>
        <w:t xml:space="preserve"> </w:t>
      </w:r>
      <w:r>
        <w:t>after</w:t>
      </w:r>
      <w:r>
        <w:rPr>
          <w:spacing w:val="-5"/>
        </w:rPr>
        <w:t xml:space="preserve"> </w:t>
      </w:r>
      <w:r>
        <w:t>their</w:t>
      </w:r>
      <w:r>
        <w:rPr>
          <w:spacing w:val="-4"/>
        </w:rPr>
        <w:t xml:space="preserve"> </w:t>
      </w:r>
      <w:r>
        <w:t>gods.</w:t>
      </w:r>
      <w:r>
        <w:rPr>
          <w:spacing w:val="-6"/>
        </w:rPr>
        <w:t xml:space="preserve"> </w:t>
      </w:r>
      <w:r>
        <w:rPr>
          <w:position w:val="7"/>
          <w:sz w:val="13"/>
        </w:rPr>
        <w:t>17</w:t>
      </w:r>
      <w:r>
        <w:rPr>
          <w:spacing w:val="15"/>
          <w:position w:val="7"/>
          <w:sz w:val="13"/>
        </w:rPr>
        <w:t xml:space="preserve"> </w:t>
      </w:r>
      <w:r>
        <w:t>Thou</w:t>
      </w:r>
      <w:r>
        <w:rPr>
          <w:spacing w:val="-5"/>
        </w:rPr>
        <w:t xml:space="preserve"> </w:t>
      </w:r>
      <w:r>
        <w:t>shalt make thee no molten</w:t>
      </w:r>
      <w:r>
        <w:rPr>
          <w:spacing w:val="-1"/>
        </w:rPr>
        <w:t xml:space="preserve"> </w:t>
      </w:r>
      <w:r>
        <w:t>gods.</w:t>
      </w:r>
    </w:p>
    <w:p w:rsidR="00904230" w:rsidRDefault="00904230" w:rsidP="00E354BF">
      <w:pPr>
        <w:pStyle w:val="Body"/>
      </w:pPr>
      <w:r>
        <w:rPr>
          <w:position w:val="7"/>
          <w:sz w:val="13"/>
        </w:rPr>
        <w:t xml:space="preserve">18 </w:t>
      </w:r>
      <w:r>
        <w:t xml:space="preserve">The feast of unleavened bread shalt thou keep. Seven days thou shalt eat unleavened bread, as I commanded thee, at the time appointed in the month Abib; for in the month Abib thou camest out from Egypt. </w:t>
      </w:r>
      <w:r>
        <w:rPr>
          <w:position w:val="7"/>
          <w:sz w:val="13"/>
        </w:rPr>
        <w:t xml:space="preserve">19 </w:t>
      </w:r>
      <w:r>
        <w:t xml:space="preserve">All that openeth the womb is mine; and all thy cattle that is male, the firstlings of cow and sheep. </w:t>
      </w:r>
      <w:r>
        <w:rPr>
          <w:position w:val="7"/>
          <w:sz w:val="13"/>
        </w:rPr>
        <w:t xml:space="preserve">20 </w:t>
      </w:r>
      <w:r>
        <w:t>And the firstling of an ass thou shalt redeem with a lamb: and if thou wilt not redeem it, then thou shalt break its neck. All the first-born of thy sons thou shalt redeem. And none shall appear before me empty.</w:t>
      </w:r>
    </w:p>
    <w:p w:rsidR="00904230" w:rsidRDefault="00904230" w:rsidP="00E354BF">
      <w:pPr>
        <w:pStyle w:val="Body"/>
      </w:pPr>
      <w:r>
        <w:rPr>
          <w:position w:val="7"/>
          <w:sz w:val="13"/>
        </w:rPr>
        <w:lastRenderedPageBreak/>
        <w:t xml:space="preserve">21 </w:t>
      </w:r>
      <w:r>
        <w:t>Six days thou shalt work, but on the seventh day thou shalt rest: in plowing time and in harvest thou shalt rest.</w:t>
      </w:r>
    </w:p>
    <w:p w:rsidR="00904230" w:rsidRDefault="00904230" w:rsidP="00E354BF">
      <w:pPr>
        <w:pStyle w:val="Body"/>
      </w:pPr>
      <w:r>
        <w:rPr>
          <w:position w:val="7"/>
          <w:sz w:val="13"/>
        </w:rPr>
        <w:t xml:space="preserve">22 </w:t>
      </w:r>
      <w:r>
        <w:t>And thou shalt observe the feast of weeks, [even] of the first-fruits of wheat harvest, and the feast of ingathering at the year’s end.</w:t>
      </w:r>
    </w:p>
    <w:p w:rsidR="00904230" w:rsidRDefault="00904230" w:rsidP="00E354BF">
      <w:pPr>
        <w:pStyle w:val="Body"/>
      </w:pPr>
      <w:r>
        <w:rPr>
          <w:position w:val="7"/>
          <w:sz w:val="13"/>
        </w:rPr>
        <w:t xml:space="preserve">23 </w:t>
      </w:r>
      <w:r>
        <w:t xml:space="preserve">Three times in the year shall all thy males appear before the Lord Jehovah, the God of Israel. </w:t>
      </w:r>
      <w:r>
        <w:rPr>
          <w:position w:val="7"/>
          <w:sz w:val="13"/>
        </w:rPr>
        <w:t xml:space="preserve">24 </w:t>
      </w:r>
      <w:r>
        <w:t xml:space="preserve">For I will cast out nations before thee, and enlarge thy borders: neither shall any man desire thy land, when thou goest up to appear before Jehovah thy God three times in the year. </w:t>
      </w:r>
      <w:r>
        <w:rPr>
          <w:position w:val="7"/>
          <w:sz w:val="13"/>
        </w:rPr>
        <w:t xml:space="preserve">25 </w:t>
      </w:r>
      <w:r>
        <w:t xml:space="preserve">Thou shalt not offer the blood of my sacrifice with leavened bread; neither shall the sacrifice of the feast of the passover be left unto the morning. </w:t>
      </w:r>
      <w:r>
        <w:rPr>
          <w:position w:val="7"/>
          <w:sz w:val="13"/>
        </w:rPr>
        <w:t xml:space="preserve">26 </w:t>
      </w:r>
      <w:r>
        <w:t>The first of the first-fruits of thy ground thou shalt bring unto the house of Jehovah thy God. Thou shalt not boil a kid in its mother’s milk.</w:t>
      </w:r>
      <w:r w:rsidR="00E354BF">
        <w:t xml:space="preserve"> </w:t>
      </w:r>
      <w:r>
        <w:rPr>
          <w:position w:val="7"/>
          <w:sz w:val="13"/>
        </w:rPr>
        <w:t xml:space="preserve">27 </w:t>
      </w:r>
      <w:r>
        <w:t>And Jehovah said unto Moses, Write thou these words: for after the tenor of these words I have made a covenant with thee and with Israel.</w:t>
      </w:r>
    </w:p>
    <w:p w:rsidR="00904230" w:rsidRDefault="00904230" w:rsidP="00E354BF">
      <w:pPr>
        <w:pStyle w:val="Body"/>
      </w:pPr>
      <w:r>
        <w:rPr>
          <w:position w:val="7"/>
          <w:sz w:val="13"/>
        </w:rPr>
        <w:t xml:space="preserve">28 </w:t>
      </w:r>
      <w:r>
        <w:t>And he was there with Jehovah forty days and forty nights; he did neither eat bread, nor drink water. And he wrote upon the tables the words of the covenant, the ten commandments.</w:t>
      </w:r>
    </w:p>
    <w:p w:rsidR="00904230" w:rsidRDefault="00904230" w:rsidP="00E354BF">
      <w:pPr>
        <w:pStyle w:val="Body"/>
      </w:pPr>
      <w:r>
        <w:rPr>
          <w:position w:val="7"/>
          <w:sz w:val="13"/>
        </w:rPr>
        <w:t xml:space="preserve">29 </w:t>
      </w:r>
      <w:r>
        <w:t xml:space="preserve">And it came to pass, when Moses came down from mount Sinai with the two tables of the testimony in Moses’ hand, when he came down from the mount, that Moses knew not that the skin of his face shone by reason of his speaking with him. </w:t>
      </w:r>
      <w:r>
        <w:rPr>
          <w:position w:val="7"/>
          <w:sz w:val="13"/>
        </w:rPr>
        <w:t xml:space="preserve">30 </w:t>
      </w:r>
      <w:r>
        <w:t xml:space="preserve">And when Aaron and all the children of Israel saw Moses, behold, the skin of his face shone; and they were afraid to come nigh him. </w:t>
      </w:r>
      <w:r>
        <w:rPr>
          <w:position w:val="7"/>
          <w:sz w:val="13"/>
        </w:rPr>
        <w:t xml:space="preserve">31 </w:t>
      </w:r>
      <w:r>
        <w:t xml:space="preserve">And Moses called unto them; and Aaron and all the rulers of the congregation returned unto him: and Moses spake to them. </w:t>
      </w:r>
      <w:r>
        <w:rPr>
          <w:position w:val="7"/>
          <w:sz w:val="13"/>
        </w:rPr>
        <w:t xml:space="preserve">32 </w:t>
      </w:r>
      <w:r>
        <w:t xml:space="preserve">And afterward all the children of Israel came nigh: and he gave them in commandment all that Jehovah had spoken with him in mount Sinai. </w:t>
      </w:r>
      <w:r>
        <w:rPr>
          <w:position w:val="7"/>
          <w:sz w:val="13"/>
        </w:rPr>
        <w:t xml:space="preserve">33 </w:t>
      </w:r>
      <w:r>
        <w:t xml:space="preserve">And when Moses had done speaking with them, he put a veil on his face. </w:t>
      </w:r>
      <w:r>
        <w:rPr>
          <w:position w:val="7"/>
          <w:sz w:val="13"/>
        </w:rPr>
        <w:t xml:space="preserve">34 </w:t>
      </w:r>
      <w:r>
        <w:t xml:space="preserve">But when Moses went in before Jehovah to speak with him, he took the veil off, until he came out; and he came out, and spake unto the children of Israel that which he was commanded. </w:t>
      </w:r>
      <w:r>
        <w:rPr>
          <w:position w:val="7"/>
          <w:sz w:val="13"/>
        </w:rPr>
        <w:t xml:space="preserve">35 </w:t>
      </w:r>
      <w:r>
        <w:t>And the children of Israel saw the face of Moses, that the skin of Moses’ face shone: and Moses put the veil upon his face again, until he went in to speak with him.</w:t>
      </w:r>
    </w:p>
    <w:p w:rsidR="00E354BF" w:rsidRDefault="00E354BF" w:rsidP="00E354BF">
      <w:pPr>
        <w:pStyle w:val="Body"/>
      </w:pPr>
    </w:p>
    <w:p w:rsidR="00904230" w:rsidRDefault="00904230" w:rsidP="00E354BF">
      <w:pPr>
        <w:pStyle w:val="Heading3"/>
      </w:pPr>
      <w:r>
        <w:rPr>
          <w:u w:color="231F20"/>
        </w:rPr>
        <w:t>Exodus Chapter 35</w:t>
      </w:r>
    </w:p>
    <w:p w:rsidR="00904230" w:rsidRDefault="00904230" w:rsidP="00E354BF">
      <w:pPr>
        <w:pStyle w:val="Body"/>
      </w:pPr>
      <w:r>
        <w:rPr>
          <w:position w:val="7"/>
          <w:sz w:val="13"/>
        </w:rPr>
        <w:t xml:space="preserve">1 </w:t>
      </w:r>
      <w:r>
        <w:t xml:space="preserve">And Moses assembled all the congregation of the children of Israel, and said unto them, These are the words which Jehovah hath commanded, that ye should do them. </w:t>
      </w:r>
      <w:r>
        <w:rPr>
          <w:position w:val="7"/>
          <w:sz w:val="13"/>
        </w:rPr>
        <w:t xml:space="preserve">2 </w:t>
      </w:r>
      <w:r>
        <w:t xml:space="preserve">Six days shall work be done; but on the seventh day there shall be to you a holy day, a sabbath of solemn rest to Jehovah: whosoever doeth any work therein shall be put to death. </w:t>
      </w:r>
      <w:r>
        <w:rPr>
          <w:position w:val="7"/>
          <w:sz w:val="13"/>
        </w:rPr>
        <w:t xml:space="preserve">3 </w:t>
      </w:r>
      <w:r>
        <w:t>Ye shall kindle no fire throughout your habitations upon the sabbath day.</w:t>
      </w:r>
    </w:p>
    <w:p w:rsidR="00904230" w:rsidRDefault="00904230" w:rsidP="00E354BF">
      <w:pPr>
        <w:pStyle w:val="Body"/>
      </w:pPr>
      <w:r>
        <w:rPr>
          <w:position w:val="7"/>
          <w:sz w:val="13"/>
        </w:rPr>
        <w:lastRenderedPageBreak/>
        <w:t xml:space="preserve">4 </w:t>
      </w:r>
      <w:r>
        <w:t xml:space="preserve">And Moses spake unto all the congregation of the children of Israel, saying, This is the thing which Jehovah commanded, saying, </w:t>
      </w:r>
      <w:r>
        <w:rPr>
          <w:position w:val="7"/>
          <w:sz w:val="13"/>
        </w:rPr>
        <w:t xml:space="preserve">5 </w:t>
      </w:r>
      <w:r>
        <w:t xml:space="preserve">Take ye from among you an offering unto Jehovah; whosoever is of a willing heart, let him bring it, Jehovah’s offering: gold, and silver, and brass, </w:t>
      </w:r>
      <w:r>
        <w:rPr>
          <w:position w:val="7"/>
          <w:sz w:val="13"/>
        </w:rPr>
        <w:t xml:space="preserve">6 </w:t>
      </w:r>
      <w:r>
        <w:t xml:space="preserve">and blue, and purple, and scarlet, and fine linen, and goats’ [hair], </w:t>
      </w:r>
      <w:r>
        <w:rPr>
          <w:position w:val="7"/>
          <w:sz w:val="13"/>
        </w:rPr>
        <w:t xml:space="preserve">7 </w:t>
      </w:r>
      <w:r>
        <w:t xml:space="preserve">and rams’ skins dyed red, and sealskins, and acacia wood, </w:t>
      </w:r>
      <w:r>
        <w:rPr>
          <w:position w:val="7"/>
          <w:sz w:val="13"/>
        </w:rPr>
        <w:t xml:space="preserve">8 </w:t>
      </w:r>
      <w:r>
        <w:t>and oil for the light, and spices for the anointing</w:t>
      </w:r>
      <w:r w:rsidR="00E354BF">
        <w:t xml:space="preserve"> </w:t>
      </w:r>
      <w:r>
        <w:t xml:space="preserve">oil, and for the sweet incense, </w:t>
      </w:r>
      <w:r>
        <w:rPr>
          <w:position w:val="7"/>
          <w:sz w:val="13"/>
        </w:rPr>
        <w:t xml:space="preserve">9 </w:t>
      </w:r>
      <w:r>
        <w:t xml:space="preserve">and onyx stones, and stones to be set, for the ephod, and for the breastplate. </w:t>
      </w:r>
      <w:r>
        <w:rPr>
          <w:position w:val="7"/>
          <w:sz w:val="13"/>
        </w:rPr>
        <w:t xml:space="preserve">10 </w:t>
      </w:r>
      <w:r>
        <w:t xml:space="preserve">And let every wise-hearted man among you come, and make all that Jehovah hath commanded: </w:t>
      </w:r>
      <w:r>
        <w:rPr>
          <w:position w:val="7"/>
          <w:sz w:val="13"/>
        </w:rPr>
        <w:t xml:space="preserve">11 </w:t>
      </w:r>
      <w:r>
        <w:t xml:space="preserve">the tabernacle, its tent, and its covering, its clasps, and its boards, its bars, its pillars, and its sockets; </w:t>
      </w:r>
      <w:r>
        <w:rPr>
          <w:position w:val="7"/>
          <w:sz w:val="13"/>
        </w:rPr>
        <w:t xml:space="preserve">12 </w:t>
      </w:r>
      <w:r>
        <w:t xml:space="preserve">the ark, and the staves thereof, the mercy-seat, and the veil of the screen; </w:t>
      </w:r>
      <w:r>
        <w:rPr>
          <w:position w:val="7"/>
          <w:sz w:val="13"/>
        </w:rPr>
        <w:t xml:space="preserve">13 </w:t>
      </w:r>
      <w:r>
        <w:t xml:space="preserve">the table, and its staves, and all its vessels, and the showbread; </w:t>
      </w:r>
      <w:r>
        <w:rPr>
          <w:position w:val="7"/>
          <w:sz w:val="13"/>
        </w:rPr>
        <w:t xml:space="preserve">14 </w:t>
      </w:r>
      <w:r>
        <w:t xml:space="preserve">the candlestick also for the light, and its vessels, and its lamps, and the oil for the light; </w:t>
      </w:r>
      <w:r>
        <w:rPr>
          <w:position w:val="7"/>
          <w:sz w:val="13"/>
        </w:rPr>
        <w:t xml:space="preserve">15 </w:t>
      </w:r>
      <w:r>
        <w:t xml:space="preserve">and the altar of incense, and its staves, and the anointing oil, and the sweet incense, and the screen for the door, at the door of the tabernacle; </w:t>
      </w:r>
      <w:r>
        <w:rPr>
          <w:position w:val="7"/>
          <w:sz w:val="13"/>
        </w:rPr>
        <w:t xml:space="preserve">16 </w:t>
      </w:r>
      <w:r>
        <w:t xml:space="preserve">the altar of burnt-offering, with its grating of brass, it staves, and all its vessels, the laver and its base; </w:t>
      </w:r>
      <w:r>
        <w:rPr>
          <w:position w:val="7"/>
          <w:sz w:val="13"/>
        </w:rPr>
        <w:t xml:space="preserve">17 </w:t>
      </w:r>
      <w:r>
        <w:t xml:space="preserve">the hangings of the court, the pillars thereof, and their sockets, and the screen for the gate of the court; </w:t>
      </w:r>
      <w:r>
        <w:rPr>
          <w:position w:val="7"/>
          <w:sz w:val="13"/>
        </w:rPr>
        <w:t xml:space="preserve">18 </w:t>
      </w:r>
      <w:r>
        <w:t xml:space="preserve">the pins of the tabernacle, and the pins of the court, and their cords; </w:t>
      </w:r>
      <w:r>
        <w:rPr>
          <w:position w:val="7"/>
          <w:sz w:val="13"/>
        </w:rPr>
        <w:t xml:space="preserve">19 </w:t>
      </w:r>
      <w:r>
        <w:t>the finely wrought garments, for ministering in the holy place, the holy garments for Aaron the priest, and the garments of his sons, to minister in the priest’s office.</w:t>
      </w:r>
    </w:p>
    <w:p w:rsidR="00904230" w:rsidRDefault="00904230" w:rsidP="00E354BF">
      <w:pPr>
        <w:pStyle w:val="Body"/>
      </w:pPr>
      <w:r>
        <w:rPr>
          <w:position w:val="7"/>
          <w:sz w:val="13"/>
        </w:rPr>
        <w:t xml:space="preserve">20 </w:t>
      </w:r>
      <w:r>
        <w:t xml:space="preserve">And all the congregation of the children of Israel departed from the presence of Moses. </w:t>
      </w:r>
      <w:r>
        <w:rPr>
          <w:position w:val="7"/>
          <w:sz w:val="13"/>
        </w:rPr>
        <w:t xml:space="preserve">21 </w:t>
      </w:r>
      <w:r>
        <w:t xml:space="preserve">And they came, every one whose heart stirred him up, and every one whom his spirit made willing, [and] brought Jehovah’s offering, for the work of the tent of meeting, and for all the service thereof, and for the holy garments. </w:t>
      </w:r>
      <w:r>
        <w:rPr>
          <w:position w:val="7"/>
          <w:sz w:val="13"/>
        </w:rPr>
        <w:t xml:space="preserve">22 </w:t>
      </w:r>
      <w:r>
        <w:t xml:space="preserve">And they came, both men and women, as many as were willing-hearted, [and] brought brooches, and ear-rings, and signet-rings, and armlets, all jewels of gold; even every man that offered an offering of gold unto Jehovah. </w:t>
      </w:r>
      <w:r>
        <w:rPr>
          <w:position w:val="7"/>
          <w:sz w:val="13"/>
        </w:rPr>
        <w:t xml:space="preserve">23 </w:t>
      </w:r>
      <w:r>
        <w:t xml:space="preserve">And every man, with whom was found blue, and purple, and scarlet, and fine linen, and goats’ [hair], and rams’ skins dyed red, and sealskins, brought them. </w:t>
      </w:r>
      <w:r>
        <w:rPr>
          <w:position w:val="7"/>
          <w:sz w:val="13"/>
        </w:rPr>
        <w:t xml:space="preserve">24 </w:t>
      </w:r>
      <w:r>
        <w:t xml:space="preserve">Every one that did offer an offering of silver and brass brought Jehovah’s offering; and every man, with whom was found acacia wood for any work of the service, brought it. </w:t>
      </w:r>
      <w:r>
        <w:rPr>
          <w:position w:val="7"/>
          <w:sz w:val="13"/>
        </w:rPr>
        <w:t xml:space="preserve">25 </w:t>
      </w:r>
      <w:r>
        <w:t xml:space="preserve">And all the women that were wise-hearted did spin with their hands, and brought that which they had spun, the blue, and the purple, the scarlet, and the fine linen. </w:t>
      </w:r>
      <w:r>
        <w:rPr>
          <w:position w:val="7"/>
          <w:sz w:val="13"/>
        </w:rPr>
        <w:t xml:space="preserve">26 </w:t>
      </w:r>
      <w:r>
        <w:t xml:space="preserve">And all the women whose heart stirred them up in wisdom spun the goats’ [hair]. </w:t>
      </w:r>
      <w:r>
        <w:rPr>
          <w:position w:val="7"/>
          <w:sz w:val="13"/>
        </w:rPr>
        <w:t xml:space="preserve">27 </w:t>
      </w:r>
      <w:r>
        <w:t xml:space="preserve">And the rulers brought the onyx stones, and the stones to be set, for the ephod, and for the breastplate; </w:t>
      </w:r>
      <w:r>
        <w:rPr>
          <w:position w:val="7"/>
          <w:sz w:val="13"/>
        </w:rPr>
        <w:t xml:space="preserve">28 </w:t>
      </w:r>
      <w:r>
        <w:t xml:space="preserve">and the spice, and the oil; for the light, and for the anointing oil, and for the sweet incense. </w:t>
      </w:r>
      <w:r>
        <w:rPr>
          <w:position w:val="7"/>
          <w:sz w:val="13"/>
        </w:rPr>
        <w:t xml:space="preserve">29 </w:t>
      </w:r>
      <w:r>
        <w:t>The children of Israel brought a free-will-offering</w:t>
      </w:r>
      <w:r>
        <w:rPr>
          <w:spacing w:val="-3"/>
        </w:rPr>
        <w:t xml:space="preserve"> </w:t>
      </w:r>
      <w:r>
        <w:t>unto</w:t>
      </w:r>
      <w:r>
        <w:rPr>
          <w:spacing w:val="-3"/>
        </w:rPr>
        <w:t xml:space="preserve"> </w:t>
      </w:r>
      <w:r>
        <w:t>Jehovah;</w:t>
      </w:r>
      <w:r>
        <w:rPr>
          <w:spacing w:val="-3"/>
        </w:rPr>
        <w:t xml:space="preserve"> </w:t>
      </w:r>
      <w:r>
        <w:t>every</w:t>
      </w:r>
      <w:r>
        <w:rPr>
          <w:spacing w:val="-3"/>
        </w:rPr>
        <w:t xml:space="preserve"> </w:t>
      </w:r>
      <w:r>
        <w:t>man</w:t>
      </w:r>
      <w:r>
        <w:rPr>
          <w:spacing w:val="-3"/>
        </w:rPr>
        <w:t xml:space="preserve"> </w:t>
      </w:r>
      <w:r>
        <w:t>and</w:t>
      </w:r>
      <w:r>
        <w:rPr>
          <w:spacing w:val="-3"/>
        </w:rPr>
        <w:t xml:space="preserve"> </w:t>
      </w:r>
      <w:r>
        <w:t>woman,</w:t>
      </w:r>
      <w:r>
        <w:rPr>
          <w:spacing w:val="-3"/>
        </w:rPr>
        <w:t xml:space="preserve"> </w:t>
      </w:r>
      <w:r>
        <w:t>whose</w:t>
      </w:r>
      <w:r>
        <w:rPr>
          <w:spacing w:val="-2"/>
        </w:rPr>
        <w:t xml:space="preserve"> </w:t>
      </w:r>
      <w:r>
        <w:t>heart</w:t>
      </w:r>
      <w:r>
        <w:rPr>
          <w:spacing w:val="-3"/>
        </w:rPr>
        <w:t xml:space="preserve"> </w:t>
      </w:r>
      <w:r>
        <w:t>made</w:t>
      </w:r>
      <w:r>
        <w:rPr>
          <w:spacing w:val="-3"/>
        </w:rPr>
        <w:t xml:space="preserve"> </w:t>
      </w:r>
      <w:r>
        <w:t>them</w:t>
      </w:r>
      <w:r>
        <w:rPr>
          <w:spacing w:val="-3"/>
        </w:rPr>
        <w:t xml:space="preserve"> </w:t>
      </w:r>
      <w:r>
        <w:t>willing</w:t>
      </w:r>
      <w:r>
        <w:rPr>
          <w:spacing w:val="-3"/>
        </w:rPr>
        <w:t xml:space="preserve"> </w:t>
      </w:r>
      <w:r>
        <w:t>to</w:t>
      </w:r>
      <w:r>
        <w:rPr>
          <w:spacing w:val="-3"/>
        </w:rPr>
        <w:t xml:space="preserve"> </w:t>
      </w:r>
      <w:r>
        <w:t>bring</w:t>
      </w:r>
      <w:r>
        <w:rPr>
          <w:spacing w:val="-3"/>
        </w:rPr>
        <w:t xml:space="preserve"> </w:t>
      </w:r>
      <w:r>
        <w:t>for</w:t>
      </w:r>
      <w:r>
        <w:rPr>
          <w:spacing w:val="-3"/>
        </w:rPr>
        <w:t xml:space="preserve"> </w:t>
      </w:r>
      <w:r>
        <w:t>all</w:t>
      </w:r>
      <w:r>
        <w:rPr>
          <w:spacing w:val="-2"/>
        </w:rPr>
        <w:t xml:space="preserve"> </w:t>
      </w:r>
      <w:r>
        <w:t>the</w:t>
      </w:r>
      <w:r>
        <w:rPr>
          <w:spacing w:val="-3"/>
        </w:rPr>
        <w:t xml:space="preserve"> </w:t>
      </w:r>
      <w:r>
        <w:t>work,</w:t>
      </w:r>
      <w:r>
        <w:rPr>
          <w:spacing w:val="-3"/>
        </w:rPr>
        <w:t xml:space="preserve"> </w:t>
      </w:r>
      <w:r>
        <w:t>which Jehovah had commanded to be made by</w:t>
      </w:r>
      <w:r>
        <w:rPr>
          <w:spacing w:val="-2"/>
        </w:rPr>
        <w:t xml:space="preserve"> </w:t>
      </w:r>
      <w:r>
        <w:t>Moses.</w:t>
      </w:r>
    </w:p>
    <w:p w:rsidR="00904230" w:rsidRDefault="00904230" w:rsidP="00E354BF">
      <w:pPr>
        <w:pStyle w:val="Body"/>
      </w:pPr>
      <w:r>
        <w:rPr>
          <w:position w:val="7"/>
          <w:sz w:val="13"/>
        </w:rPr>
        <w:lastRenderedPageBreak/>
        <w:t xml:space="preserve">30 </w:t>
      </w:r>
      <w:r>
        <w:t xml:space="preserve">And Moses said unto the children of Israel, See, Jehovah hath called by name Bezalel the son of Uri, the son of Hur, of the tribe of Judah. </w:t>
      </w:r>
      <w:r>
        <w:rPr>
          <w:position w:val="7"/>
          <w:sz w:val="13"/>
        </w:rPr>
        <w:t xml:space="preserve">31 </w:t>
      </w:r>
      <w:r>
        <w:t xml:space="preserve">And he hath filled him with the Spirit of God, in wisdom, in understanding, and in knowledge, and in all manner of workmanship; </w:t>
      </w:r>
      <w:r>
        <w:rPr>
          <w:position w:val="7"/>
          <w:sz w:val="13"/>
        </w:rPr>
        <w:t xml:space="preserve">32 </w:t>
      </w:r>
      <w:r>
        <w:t xml:space="preserve">and to devise skilful works, to work in gold, and in silver, and in brass, </w:t>
      </w:r>
      <w:r>
        <w:rPr>
          <w:position w:val="7"/>
          <w:sz w:val="13"/>
        </w:rPr>
        <w:t xml:space="preserve">33 </w:t>
      </w:r>
      <w:r>
        <w:t xml:space="preserve">and in cutting of stones for setting, and in carving of wood, to work in all manner of skilful workmanship. </w:t>
      </w:r>
      <w:r>
        <w:rPr>
          <w:position w:val="7"/>
          <w:sz w:val="13"/>
        </w:rPr>
        <w:t xml:space="preserve">34 </w:t>
      </w:r>
      <w:r>
        <w:t xml:space="preserve">And he hath put in his heart that he may teach, both he, and Oholiab, the son of Ahisamach, of the tribe of Dan. </w:t>
      </w:r>
      <w:r>
        <w:rPr>
          <w:position w:val="7"/>
          <w:sz w:val="13"/>
        </w:rPr>
        <w:t xml:space="preserve">35 </w:t>
      </w:r>
      <w:r>
        <w:t>Them hath he filled with wisdom of heart, to work all manner of workmanship, of the engraver, and of the skilful workman, and of the embroiderer, in blue, and in purple, in scarlet, and in fine linen, and of the weaver, even of them that do any workmanship, and of those that devise skilful works.</w:t>
      </w:r>
    </w:p>
    <w:p w:rsidR="00E354BF" w:rsidRDefault="00E354BF" w:rsidP="00E354BF">
      <w:pPr>
        <w:pStyle w:val="Body"/>
      </w:pPr>
    </w:p>
    <w:p w:rsidR="00904230" w:rsidRDefault="00904230" w:rsidP="00E354BF">
      <w:pPr>
        <w:pStyle w:val="Heading3"/>
      </w:pPr>
      <w:r>
        <w:rPr>
          <w:u w:color="231F20"/>
        </w:rPr>
        <w:t>Exodus Chapter 36</w:t>
      </w:r>
    </w:p>
    <w:p w:rsidR="00904230" w:rsidRDefault="00904230" w:rsidP="00E354BF">
      <w:pPr>
        <w:pStyle w:val="Body"/>
      </w:pPr>
      <w:r>
        <w:rPr>
          <w:position w:val="7"/>
          <w:sz w:val="13"/>
        </w:rPr>
        <w:t xml:space="preserve">1 </w:t>
      </w:r>
      <w:r>
        <w:t xml:space="preserve">And Bezalel and Oholiab shall work, and every wise-hearted man, in whom Jehovah hath put wisdom and understanding to know how to work all the work for the service of the sanctuary, according to all that Jehovah hath commanded. </w:t>
      </w:r>
      <w:r>
        <w:rPr>
          <w:position w:val="7"/>
          <w:sz w:val="13"/>
        </w:rPr>
        <w:t xml:space="preserve">2 </w:t>
      </w:r>
      <w:r>
        <w:t xml:space="preserve">And Moses called Bezalel and Oholiab, and every wise-hearted man, in whose heart Jehovah had put wisdom, even every one whose heart stirred him up to come unto the work to do it: </w:t>
      </w:r>
      <w:r>
        <w:rPr>
          <w:position w:val="7"/>
          <w:sz w:val="13"/>
        </w:rPr>
        <w:t xml:space="preserve">3 </w:t>
      </w:r>
      <w:r>
        <w:t>and they received of Moses</w:t>
      </w:r>
      <w:r w:rsidR="00E354BF">
        <w:t xml:space="preserve"> </w:t>
      </w:r>
      <w:r>
        <w:t xml:space="preserve">all the offering which the children of Israel had brought for the work of the service of the sanctuary, wherewith to make it. And they brought yet unto him freewill-offerings every morning. </w:t>
      </w:r>
      <w:r>
        <w:rPr>
          <w:position w:val="7"/>
          <w:sz w:val="13"/>
        </w:rPr>
        <w:t xml:space="preserve">4 </w:t>
      </w:r>
      <w:r>
        <w:t>And all the wise men, that wrought</w:t>
      </w:r>
      <w:r>
        <w:rPr>
          <w:spacing w:val="-33"/>
        </w:rPr>
        <w:t xml:space="preserve"> </w:t>
      </w:r>
      <w:r>
        <w:t>all the work of the sanctuary, came every man from his work which they</w:t>
      </w:r>
      <w:r>
        <w:rPr>
          <w:spacing w:val="-9"/>
        </w:rPr>
        <w:t xml:space="preserve"> </w:t>
      </w:r>
      <w:r>
        <w:t>wrought.</w:t>
      </w:r>
    </w:p>
    <w:p w:rsidR="00904230" w:rsidRDefault="00904230" w:rsidP="00E354BF">
      <w:pPr>
        <w:pStyle w:val="Body"/>
      </w:pPr>
      <w:r>
        <w:rPr>
          <w:position w:val="7"/>
          <w:sz w:val="13"/>
        </w:rPr>
        <w:t xml:space="preserve">5 </w:t>
      </w:r>
      <w:r>
        <w:t xml:space="preserve">And they spake unto Moses, saying, The people bring much more than enough for the service of the work which Jehovah commanded to make. </w:t>
      </w:r>
      <w:r>
        <w:rPr>
          <w:position w:val="7"/>
          <w:sz w:val="13"/>
        </w:rPr>
        <w:t xml:space="preserve">6 </w:t>
      </w:r>
      <w:r>
        <w:t xml:space="preserve">And Moses gave commandment, and they caused it to be proclaimed throughout the </w:t>
      </w:r>
      <w:r>
        <w:rPr>
          <w:spacing w:val="-3"/>
        </w:rPr>
        <w:t xml:space="preserve">camp, </w:t>
      </w:r>
      <w:r>
        <w:t xml:space="preserve">saying, Let neither man nor woman make </w:t>
      </w:r>
      <w:r>
        <w:rPr>
          <w:spacing w:val="-3"/>
        </w:rPr>
        <w:t xml:space="preserve">any </w:t>
      </w:r>
      <w:r>
        <w:t xml:space="preserve">more work for the offering of the sanctuary. So the people were restrained from bringing. </w:t>
      </w:r>
      <w:r>
        <w:rPr>
          <w:position w:val="7"/>
          <w:sz w:val="13"/>
        </w:rPr>
        <w:t xml:space="preserve">7 </w:t>
      </w:r>
      <w:r>
        <w:rPr>
          <w:spacing w:val="-3"/>
        </w:rPr>
        <w:t xml:space="preserve">For </w:t>
      </w:r>
      <w:r>
        <w:t>the stuff they had was sufficient for all the work to make it, and too much.</w:t>
      </w:r>
    </w:p>
    <w:p w:rsidR="00904230" w:rsidRDefault="00904230" w:rsidP="00E354BF">
      <w:pPr>
        <w:pStyle w:val="Body"/>
      </w:pPr>
      <w:r>
        <w:rPr>
          <w:position w:val="7"/>
          <w:sz w:val="13"/>
        </w:rPr>
        <w:t xml:space="preserve">8 </w:t>
      </w:r>
      <w:r>
        <w:t>And all the wise-hearted men among them that wrought the work made the tabernacle with ten curtains; of</w:t>
      </w:r>
      <w:r>
        <w:rPr>
          <w:spacing w:val="-3"/>
        </w:rPr>
        <w:t xml:space="preserve"> </w:t>
      </w:r>
      <w:r>
        <w:t>fine</w:t>
      </w:r>
      <w:r>
        <w:rPr>
          <w:spacing w:val="-3"/>
        </w:rPr>
        <w:t xml:space="preserve"> </w:t>
      </w:r>
      <w:r>
        <w:t>twined</w:t>
      </w:r>
      <w:r>
        <w:rPr>
          <w:spacing w:val="-3"/>
        </w:rPr>
        <w:t xml:space="preserve"> </w:t>
      </w:r>
      <w:r>
        <w:t>linen,</w:t>
      </w:r>
      <w:r>
        <w:rPr>
          <w:spacing w:val="-3"/>
        </w:rPr>
        <w:t xml:space="preserve"> </w:t>
      </w:r>
      <w:r>
        <w:t>and</w:t>
      </w:r>
      <w:r>
        <w:rPr>
          <w:spacing w:val="-3"/>
        </w:rPr>
        <w:t xml:space="preserve"> </w:t>
      </w:r>
      <w:r>
        <w:t>blue,</w:t>
      </w:r>
      <w:r>
        <w:rPr>
          <w:spacing w:val="-2"/>
        </w:rPr>
        <w:t xml:space="preserve"> </w:t>
      </w:r>
      <w:r>
        <w:t>and</w:t>
      </w:r>
      <w:r>
        <w:rPr>
          <w:spacing w:val="-3"/>
        </w:rPr>
        <w:t xml:space="preserve"> </w:t>
      </w:r>
      <w:r>
        <w:t>purple,</w:t>
      </w:r>
      <w:r>
        <w:rPr>
          <w:spacing w:val="-3"/>
        </w:rPr>
        <w:t xml:space="preserve"> </w:t>
      </w:r>
      <w:r>
        <w:t>and</w:t>
      </w:r>
      <w:r>
        <w:rPr>
          <w:spacing w:val="-3"/>
        </w:rPr>
        <w:t xml:space="preserve"> </w:t>
      </w:r>
      <w:r>
        <w:t>scarlet,</w:t>
      </w:r>
      <w:r>
        <w:rPr>
          <w:spacing w:val="-3"/>
        </w:rPr>
        <w:t xml:space="preserve"> </w:t>
      </w:r>
      <w:r>
        <w:t>with</w:t>
      </w:r>
      <w:r>
        <w:rPr>
          <w:spacing w:val="-3"/>
        </w:rPr>
        <w:t xml:space="preserve"> </w:t>
      </w:r>
      <w:r>
        <w:t>cherubim,</w:t>
      </w:r>
      <w:r>
        <w:rPr>
          <w:spacing w:val="-2"/>
        </w:rPr>
        <w:t xml:space="preserve"> </w:t>
      </w:r>
      <w:r>
        <w:t>the</w:t>
      </w:r>
      <w:r>
        <w:rPr>
          <w:spacing w:val="-3"/>
        </w:rPr>
        <w:t xml:space="preserve"> </w:t>
      </w:r>
      <w:r>
        <w:t>work</w:t>
      </w:r>
      <w:r>
        <w:rPr>
          <w:spacing w:val="-3"/>
        </w:rPr>
        <w:t xml:space="preserve"> </w:t>
      </w:r>
      <w:r>
        <w:t>of</w:t>
      </w:r>
      <w:r>
        <w:rPr>
          <w:spacing w:val="-3"/>
        </w:rPr>
        <w:t xml:space="preserve"> </w:t>
      </w:r>
      <w:r>
        <w:t>the</w:t>
      </w:r>
      <w:r>
        <w:rPr>
          <w:spacing w:val="-3"/>
        </w:rPr>
        <w:t xml:space="preserve"> </w:t>
      </w:r>
      <w:r>
        <w:t>skilful</w:t>
      </w:r>
      <w:r>
        <w:rPr>
          <w:spacing w:val="-2"/>
        </w:rPr>
        <w:t xml:space="preserve"> </w:t>
      </w:r>
      <w:r>
        <w:t>workman,</w:t>
      </w:r>
      <w:r>
        <w:rPr>
          <w:spacing w:val="-3"/>
        </w:rPr>
        <w:t xml:space="preserve"> </w:t>
      </w:r>
      <w:r>
        <w:t>[Bezalel] made</w:t>
      </w:r>
      <w:r>
        <w:rPr>
          <w:spacing w:val="-4"/>
        </w:rPr>
        <w:t xml:space="preserve"> </w:t>
      </w:r>
      <w:r>
        <w:t>them.</w:t>
      </w:r>
      <w:r>
        <w:rPr>
          <w:spacing w:val="-4"/>
        </w:rPr>
        <w:t xml:space="preserve"> </w:t>
      </w:r>
      <w:r>
        <w:rPr>
          <w:position w:val="7"/>
          <w:sz w:val="13"/>
        </w:rPr>
        <w:t>9</w:t>
      </w:r>
      <w:r>
        <w:rPr>
          <w:spacing w:val="16"/>
          <w:position w:val="7"/>
          <w:sz w:val="13"/>
        </w:rPr>
        <w:t xml:space="preserve"> </w:t>
      </w:r>
      <w:r>
        <w:t>The</w:t>
      </w:r>
      <w:r>
        <w:rPr>
          <w:spacing w:val="-3"/>
        </w:rPr>
        <w:t xml:space="preserve"> </w:t>
      </w:r>
      <w:r>
        <w:t>length</w:t>
      </w:r>
      <w:r>
        <w:rPr>
          <w:spacing w:val="-3"/>
        </w:rPr>
        <w:t xml:space="preserve"> </w:t>
      </w:r>
      <w:r>
        <w:t>of</w:t>
      </w:r>
      <w:r>
        <w:rPr>
          <w:spacing w:val="-4"/>
        </w:rPr>
        <w:t xml:space="preserve"> </w:t>
      </w:r>
      <w:r>
        <w:t>each</w:t>
      </w:r>
      <w:r>
        <w:rPr>
          <w:spacing w:val="-3"/>
        </w:rPr>
        <w:t xml:space="preserve"> </w:t>
      </w:r>
      <w:r>
        <w:t>curtain</w:t>
      </w:r>
      <w:r>
        <w:rPr>
          <w:spacing w:val="-3"/>
        </w:rPr>
        <w:t xml:space="preserve"> </w:t>
      </w:r>
      <w:r>
        <w:t>was</w:t>
      </w:r>
      <w:r>
        <w:rPr>
          <w:spacing w:val="-4"/>
        </w:rPr>
        <w:t xml:space="preserve"> </w:t>
      </w:r>
      <w:r>
        <w:t>eight</w:t>
      </w:r>
      <w:r>
        <w:rPr>
          <w:spacing w:val="-3"/>
        </w:rPr>
        <w:t xml:space="preserve"> </w:t>
      </w:r>
      <w:r>
        <w:t>and</w:t>
      </w:r>
      <w:r>
        <w:rPr>
          <w:spacing w:val="-3"/>
        </w:rPr>
        <w:t xml:space="preserve"> </w:t>
      </w:r>
      <w:r>
        <w:t>twenty</w:t>
      </w:r>
      <w:r>
        <w:rPr>
          <w:spacing w:val="-4"/>
        </w:rPr>
        <w:t xml:space="preserve"> </w:t>
      </w:r>
      <w:r>
        <w:t>cubits,</w:t>
      </w:r>
      <w:r>
        <w:rPr>
          <w:spacing w:val="-3"/>
        </w:rPr>
        <w:t xml:space="preserve"> </w:t>
      </w:r>
      <w:r>
        <w:t>and</w:t>
      </w:r>
      <w:r>
        <w:rPr>
          <w:spacing w:val="-3"/>
        </w:rPr>
        <w:t xml:space="preserve"> </w:t>
      </w:r>
      <w:r>
        <w:t>the</w:t>
      </w:r>
      <w:r>
        <w:rPr>
          <w:spacing w:val="-3"/>
        </w:rPr>
        <w:t xml:space="preserve"> </w:t>
      </w:r>
      <w:r>
        <w:t>breadth</w:t>
      </w:r>
      <w:r>
        <w:rPr>
          <w:spacing w:val="-4"/>
        </w:rPr>
        <w:t xml:space="preserve"> </w:t>
      </w:r>
      <w:r>
        <w:t>of</w:t>
      </w:r>
      <w:r>
        <w:rPr>
          <w:spacing w:val="-3"/>
        </w:rPr>
        <w:t xml:space="preserve"> </w:t>
      </w:r>
      <w:r>
        <w:t>each</w:t>
      </w:r>
      <w:r>
        <w:rPr>
          <w:spacing w:val="-3"/>
        </w:rPr>
        <w:t xml:space="preserve"> </w:t>
      </w:r>
      <w:r>
        <w:t>curtain</w:t>
      </w:r>
      <w:r>
        <w:rPr>
          <w:spacing w:val="-4"/>
        </w:rPr>
        <w:t xml:space="preserve"> </w:t>
      </w:r>
      <w:r>
        <w:t>four</w:t>
      </w:r>
      <w:r>
        <w:rPr>
          <w:spacing w:val="-3"/>
        </w:rPr>
        <w:t xml:space="preserve"> </w:t>
      </w:r>
      <w:r>
        <w:t xml:space="preserve">cubits: all the curtains had one measure. </w:t>
      </w:r>
      <w:r>
        <w:rPr>
          <w:position w:val="7"/>
          <w:sz w:val="13"/>
        </w:rPr>
        <w:t xml:space="preserve">10 </w:t>
      </w:r>
      <w:r>
        <w:t xml:space="preserve">And he coupled five curtains one to another: and [the other] five curtains he coupled one to </w:t>
      </w:r>
      <w:r>
        <w:rPr>
          <w:spacing w:val="-3"/>
        </w:rPr>
        <w:t xml:space="preserve">another. </w:t>
      </w:r>
      <w:r>
        <w:rPr>
          <w:position w:val="7"/>
          <w:sz w:val="13"/>
        </w:rPr>
        <w:t xml:space="preserve">11 </w:t>
      </w:r>
      <w:r>
        <w:t>And he made loops of blue upon the edge of the one curtain from the selvedge in</w:t>
      </w:r>
      <w:r>
        <w:rPr>
          <w:spacing w:val="-18"/>
        </w:rPr>
        <w:t xml:space="preserve"> </w:t>
      </w:r>
      <w:r>
        <w:t>the</w:t>
      </w:r>
      <w:r w:rsidR="00E354BF">
        <w:t xml:space="preserve"> </w:t>
      </w:r>
      <w:r>
        <w:t xml:space="preserve">coupling: likewise he made in the edge of the curtain that was outmost in the second coupling. </w:t>
      </w:r>
      <w:r>
        <w:rPr>
          <w:position w:val="7"/>
          <w:sz w:val="13"/>
        </w:rPr>
        <w:t xml:space="preserve">12 </w:t>
      </w:r>
      <w:r>
        <w:t xml:space="preserve">Fifty loops made he in the one curtain, and fifty loops made he in the edge of the curtain that was in the </w:t>
      </w:r>
      <w:r>
        <w:lastRenderedPageBreak/>
        <w:t>second coupling: the loops were</w:t>
      </w:r>
      <w:r>
        <w:rPr>
          <w:spacing w:val="-4"/>
        </w:rPr>
        <w:t xml:space="preserve"> </w:t>
      </w:r>
      <w:r>
        <w:t>opposite</w:t>
      </w:r>
      <w:r>
        <w:rPr>
          <w:spacing w:val="-3"/>
        </w:rPr>
        <w:t xml:space="preserve"> </w:t>
      </w:r>
      <w:r>
        <w:t>one</w:t>
      </w:r>
      <w:r>
        <w:rPr>
          <w:spacing w:val="-3"/>
        </w:rPr>
        <w:t xml:space="preserve"> </w:t>
      </w:r>
      <w:r>
        <w:t>to</w:t>
      </w:r>
      <w:r>
        <w:rPr>
          <w:spacing w:val="-4"/>
        </w:rPr>
        <w:t xml:space="preserve"> </w:t>
      </w:r>
      <w:r>
        <w:rPr>
          <w:spacing w:val="-3"/>
        </w:rPr>
        <w:t xml:space="preserve">another. </w:t>
      </w:r>
      <w:r>
        <w:rPr>
          <w:position w:val="7"/>
          <w:sz w:val="13"/>
        </w:rPr>
        <w:t>13</w:t>
      </w:r>
      <w:r>
        <w:rPr>
          <w:spacing w:val="16"/>
          <w:position w:val="7"/>
          <w:sz w:val="13"/>
        </w:rPr>
        <w:t xml:space="preserve"> </w:t>
      </w:r>
      <w:r>
        <w:t>And</w:t>
      </w:r>
      <w:r>
        <w:rPr>
          <w:spacing w:val="-3"/>
        </w:rPr>
        <w:t xml:space="preserve"> </w:t>
      </w:r>
      <w:r>
        <w:t>he</w:t>
      </w:r>
      <w:r>
        <w:rPr>
          <w:spacing w:val="-3"/>
        </w:rPr>
        <w:t xml:space="preserve"> </w:t>
      </w:r>
      <w:r>
        <w:t>made</w:t>
      </w:r>
      <w:r>
        <w:rPr>
          <w:spacing w:val="-4"/>
        </w:rPr>
        <w:t xml:space="preserve"> </w:t>
      </w:r>
      <w:r>
        <w:t>fifty</w:t>
      </w:r>
      <w:r>
        <w:rPr>
          <w:spacing w:val="-3"/>
        </w:rPr>
        <w:t xml:space="preserve"> </w:t>
      </w:r>
      <w:r>
        <w:t>clasps</w:t>
      </w:r>
      <w:r>
        <w:rPr>
          <w:spacing w:val="-3"/>
        </w:rPr>
        <w:t xml:space="preserve"> </w:t>
      </w:r>
      <w:r>
        <w:t>of</w:t>
      </w:r>
      <w:r>
        <w:rPr>
          <w:spacing w:val="-4"/>
        </w:rPr>
        <w:t xml:space="preserve"> </w:t>
      </w:r>
      <w:r>
        <w:t>gold,</w:t>
      </w:r>
      <w:r>
        <w:rPr>
          <w:spacing w:val="-3"/>
        </w:rPr>
        <w:t xml:space="preserve"> </w:t>
      </w:r>
      <w:r>
        <w:t>and</w:t>
      </w:r>
      <w:r>
        <w:rPr>
          <w:spacing w:val="-3"/>
        </w:rPr>
        <w:t xml:space="preserve"> </w:t>
      </w:r>
      <w:r>
        <w:t>coupled</w:t>
      </w:r>
      <w:r>
        <w:rPr>
          <w:spacing w:val="-4"/>
        </w:rPr>
        <w:t xml:space="preserve"> </w:t>
      </w:r>
      <w:r>
        <w:t>the</w:t>
      </w:r>
      <w:r>
        <w:rPr>
          <w:spacing w:val="-3"/>
        </w:rPr>
        <w:t xml:space="preserve"> </w:t>
      </w:r>
      <w:r>
        <w:t>curtains</w:t>
      </w:r>
      <w:r>
        <w:rPr>
          <w:spacing w:val="-3"/>
        </w:rPr>
        <w:t xml:space="preserve"> </w:t>
      </w:r>
      <w:r>
        <w:t>one</w:t>
      </w:r>
      <w:r>
        <w:rPr>
          <w:spacing w:val="-4"/>
        </w:rPr>
        <w:t xml:space="preserve"> </w:t>
      </w:r>
      <w:r>
        <w:t>to</w:t>
      </w:r>
      <w:r>
        <w:rPr>
          <w:spacing w:val="-3"/>
        </w:rPr>
        <w:t xml:space="preserve"> </w:t>
      </w:r>
      <w:r>
        <w:t>another</w:t>
      </w:r>
      <w:r>
        <w:rPr>
          <w:spacing w:val="-3"/>
        </w:rPr>
        <w:t xml:space="preserve"> </w:t>
      </w:r>
      <w:r>
        <w:t>with</w:t>
      </w:r>
      <w:r>
        <w:rPr>
          <w:spacing w:val="-4"/>
        </w:rPr>
        <w:t xml:space="preserve"> </w:t>
      </w:r>
      <w:r>
        <w:t>the clasps: so the tabernacle was</w:t>
      </w:r>
      <w:r>
        <w:rPr>
          <w:spacing w:val="-1"/>
        </w:rPr>
        <w:t xml:space="preserve"> </w:t>
      </w:r>
      <w:r>
        <w:t>one.</w:t>
      </w:r>
    </w:p>
    <w:p w:rsidR="00904230" w:rsidRDefault="00904230" w:rsidP="00E354BF">
      <w:pPr>
        <w:pStyle w:val="Body"/>
      </w:pPr>
      <w:r>
        <w:rPr>
          <w:position w:val="7"/>
          <w:sz w:val="13"/>
        </w:rPr>
        <w:t xml:space="preserve">14 </w:t>
      </w:r>
      <w:r>
        <w:t xml:space="preserve">And he made curtains of goats’ [hair] for a tent over the tabernacle: eleven curtains he made them. </w:t>
      </w:r>
      <w:r>
        <w:rPr>
          <w:position w:val="7"/>
          <w:sz w:val="13"/>
        </w:rPr>
        <w:t xml:space="preserve">15 </w:t>
      </w:r>
      <w:r>
        <w:t>The</w:t>
      </w:r>
      <w:r w:rsidR="00E354BF">
        <w:t xml:space="preserve"> </w:t>
      </w:r>
      <w:r>
        <w:t xml:space="preserve">length of each curtain was thirty cubits, and four cubits the breadth of each curtain: the eleven curtains had one measure. </w:t>
      </w:r>
      <w:r>
        <w:rPr>
          <w:position w:val="7"/>
          <w:sz w:val="13"/>
        </w:rPr>
        <w:t xml:space="preserve">16 </w:t>
      </w:r>
      <w:r>
        <w:t xml:space="preserve">And he coupled five curtains by themselves, and six curtains by themselves. </w:t>
      </w:r>
      <w:r>
        <w:rPr>
          <w:position w:val="7"/>
          <w:sz w:val="13"/>
        </w:rPr>
        <w:t xml:space="preserve">17 </w:t>
      </w:r>
      <w:r>
        <w:t xml:space="preserve">And he made fifty loops on the edge of the curtain that was outmost in the coupling, and fifty loops made he upon the edge of the curtain which was [outmost in] the second coupling. </w:t>
      </w:r>
      <w:r>
        <w:rPr>
          <w:position w:val="7"/>
          <w:sz w:val="13"/>
        </w:rPr>
        <w:t xml:space="preserve">18 </w:t>
      </w:r>
      <w:r>
        <w:t xml:space="preserve">And he made fifty clasps of brass to couple the tent together, that it might be one. </w:t>
      </w:r>
      <w:r>
        <w:rPr>
          <w:position w:val="7"/>
          <w:sz w:val="13"/>
        </w:rPr>
        <w:t xml:space="preserve">19 </w:t>
      </w:r>
      <w:r>
        <w:t>And he made a covering for the tent of rams’ skins dyed red, and a covering of sealskins above.</w:t>
      </w:r>
    </w:p>
    <w:p w:rsidR="00904230" w:rsidRDefault="00904230" w:rsidP="00E354BF">
      <w:pPr>
        <w:pStyle w:val="Body"/>
      </w:pPr>
      <w:r>
        <w:rPr>
          <w:position w:val="7"/>
          <w:sz w:val="13"/>
        </w:rPr>
        <w:t xml:space="preserve">20 </w:t>
      </w:r>
      <w:r>
        <w:t xml:space="preserve">And he made the boards for the tabernacle, of acacia wood, standing up. </w:t>
      </w:r>
      <w:r>
        <w:rPr>
          <w:position w:val="7"/>
          <w:sz w:val="13"/>
        </w:rPr>
        <w:t xml:space="preserve">21 </w:t>
      </w:r>
      <w:r>
        <w:t xml:space="preserve">Ten cubits was the length of a board, and a cubit and a half the breadth of each board. </w:t>
      </w:r>
      <w:r>
        <w:rPr>
          <w:position w:val="7"/>
          <w:sz w:val="13"/>
        </w:rPr>
        <w:t xml:space="preserve">22 </w:t>
      </w:r>
      <w:r>
        <w:t xml:space="preserve">Each board had two tenons, joined one to another: thus did he make for all the boards of the tabernacle. </w:t>
      </w:r>
      <w:r>
        <w:rPr>
          <w:position w:val="7"/>
          <w:sz w:val="13"/>
        </w:rPr>
        <w:t xml:space="preserve">23 </w:t>
      </w:r>
      <w:r>
        <w:t xml:space="preserve">And he made the boards for the tabernacle: twenty boards for the south side southward. </w:t>
      </w:r>
      <w:r>
        <w:rPr>
          <w:position w:val="7"/>
          <w:sz w:val="13"/>
        </w:rPr>
        <w:t xml:space="preserve">24 </w:t>
      </w:r>
      <w:r>
        <w:t xml:space="preserve">And he made forty sockets of silver under the twenty boards; two sockets under one board for its two tenons, and two sockets under another board for its two tenons. </w:t>
      </w:r>
      <w:r>
        <w:rPr>
          <w:position w:val="7"/>
          <w:sz w:val="13"/>
        </w:rPr>
        <w:t xml:space="preserve">25 </w:t>
      </w:r>
      <w:r>
        <w:t xml:space="preserve">And for the second side of the tabernacle, on the north side, he made twenty boards, </w:t>
      </w:r>
      <w:r>
        <w:rPr>
          <w:position w:val="7"/>
          <w:sz w:val="13"/>
        </w:rPr>
        <w:t xml:space="preserve">26 </w:t>
      </w:r>
      <w:r>
        <w:t xml:space="preserve">and their forty sockets of silver; two sockets under one board, and two sockets under another board. </w:t>
      </w:r>
      <w:r>
        <w:rPr>
          <w:position w:val="7"/>
          <w:sz w:val="13"/>
        </w:rPr>
        <w:t xml:space="preserve">27 </w:t>
      </w:r>
      <w:r>
        <w:t>And for the hinder part of the tabernacle westward he made six boards.</w:t>
      </w:r>
      <w:r w:rsidR="00E354BF">
        <w:t xml:space="preserve"> </w:t>
      </w:r>
      <w:r>
        <w:rPr>
          <w:position w:val="7"/>
          <w:sz w:val="13"/>
        </w:rPr>
        <w:t xml:space="preserve">28 </w:t>
      </w:r>
      <w:r>
        <w:t xml:space="preserve">And two boards made he for the corners of the tabernacle in the hinder part. </w:t>
      </w:r>
      <w:r>
        <w:rPr>
          <w:position w:val="7"/>
          <w:sz w:val="13"/>
        </w:rPr>
        <w:t xml:space="preserve">29 </w:t>
      </w:r>
      <w:r>
        <w:t xml:space="preserve">And they were double beneath; and in like manner they were entire unto the top thereof unto one ring: thus he did to both of them in the two corners. </w:t>
      </w:r>
      <w:r>
        <w:rPr>
          <w:position w:val="7"/>
          <w:sz w:val="13"/>
        </w:rPr>
        <w:t xml:space="preserve">30 </w:t>
      </w:r>
      <w:r>
        <w:t>And there were eight boards, and their sockets of silver, sixteen sockets; under every board two sockets.</w:t>
      </w:r>
    </w:p>
    <w:p w:rsidR="00904230" w:rsidRDefault="00904230" w:rsidP="00E354BF">
      <w:pPr>
        <w:pStyle w:val="Body"/>
      </w:pPr>
      <w:r>
        <w:rPr>
          <w:position w:val="7"/>
          <w:sz w:val="13"/>
        </w:rPr>
        <w:t xml:space="preserve">31 </w:t>
      </w:r>
      <w:r>
        <w:t xml:space="preserve">And he made bars of acacia wood; five for the boards of the one side of the tabernacle, </w:t>
      </w:r>
      <w:r>
        <w:rPr>
          <w:position w:val="7"/>
          <w:sz w:val="13"/>
        </w:rPr>
        <w:t xml:space="preserve">32 </w:t>
      </w:r>
      <w:r>
        <w:t xml:space="preserve">and five bars for the boards of the other side of the tabernacle, and five bars for the boards of the tabernacle for the hinder part westward. </w:t>
      </w:r>
      <w:r>
        <w:rPr>
          <w:position w:val="7"/>
          <w:sz w:val="13"/>
        </w:rPr>
        <w:t xml:space="preserve">33 </w:t>
      </w:r>
      <w:r>
        <w:t>And he made the middle bar to pass through in the midst of the boards from the one end to the</w:t>
      </w:r>
      <w:r>
        <w:rPr>
          <w:spacing w:val="-26"/>
        </w:rPr>
        <w:t xml:space="preserve"> </w:t>
      </w:r>
      <w:r>
        <w:rPr>
          <w:spacing w:val="-3"/>
        </w:rPr>
        <w:t xml:space="preserve">other. </w:t>
      </w:r>
      <w:r>
        <w:rPr>
          <w:position w:val="7"/>
          <w:sz w:val="13"/>
        </w:rPr>
        <w:t xml:space="preserve">34 </w:t>
      </w:r>
      <w:r>
        <w:t>And he overlaid the boards with gold, and made their rings of gold for places for the bars, and overlaid the bars with</w:t>
      </w:r>
      <w:r>
        <w:rPr>
          <w:spacing w:val="-1"/>
        </w:rPr>
        <w:t xml:space="preserve"> </w:t>
      </w:r>
      <w:r>
        <w:t>gold.</w:t>
      </w:r>
    </w:p>
    <w:p w:rsidR="00904230" w:rsidRDefault="00904230" w:rsidP="00E354BF">
      <w:pPr>
        <w:pStyle w:val="Body"/>
      </w:pPr>
      <w:r>
        <w:rPr>
          <w:position w:val="7"/>
          <w:sz w:val="13"/>
        </w:rPr>
        <w:t xml:space="preserve">35 </w:t>
      </w:r>
      <w:r>
        <w:t xml:space="preserve">And he made the veil of blue, and purple, and scarlet, and fine twined linen: with cherubim, the work of the skilful workman, made he it. </w:t>
      </w:r>
      <w:r>
        <w:rPr>
          <w:position w:val="7"/>
          <w:sz w:val="13"/>
        </w:rPr>
        <w:t xml:space="preserve">36 </w:t>
      </w:r>
      <w:r>
        <w:t>And he made thereunto four pillars of acacia, and overlaid them with gold: their hooks were of gold; And he cast for them four sockets of silver.</w:t>
      </w:r>
    </w:p>
    <w:p w:rsidR="00904230" w:rsidRDefault="00904230" w:rsidP="00E354BF">
      <w:pPr>
        <w:pStyle w:val="Body"/>
      </w:pPr>
      <w:r>
        <w:rPr>
          <w:position w:val="7"/>
          <w:sz w:val="13"/>
        </w:rPr>
        <w:t xml:space="preserve">37 </w:t>
      </w:r>
      <w:r>
        <w:t xml:space="preserve">And he made a screen for the door of the Tent, of blue, and purple, and scarlet, and fine twined linen, the work of the embroiderer; </w:t>
      </w:r>
      <w:r>
        <w:rPr>
          <w:position w:val="7"/>
          <w:sz w:val="13"/>
        </w:rPr>
        <w:t xml:space="preserve">38 </w:t>
      </w:r>
      <w:r>
        <w:t>and the five pillars of it with their hooks: and he overlaid their capitals and their fillets with gold; and their five sockets were of brass.</w:t>
      </w:r>
    </w:p>
    <w:p w:rsidR="00904230" w:rsidRPr="00E354BF" w:rsidRDefault="00904230" w:rsidP="00E354BF">
      <w:pPr>
        <w:pStyle w:val="Body"/>
      </w:pPr>
    </w:p>
    <w:p w:rsidR="00904230" w:rsidRDefault="00904230" w:rsidP="00E354BF">
      <w:pPr>
        <w:pStyle w:val="Heading3"/>
      </w:pPr>
      <w:r>
        <w:rPr>
          <w:u w:color="231F20"/>
        </w:rPr>
        <w:t>Exodus Chapter 37</w:t>
      </w:r>
    </w:p>
    <w:p w:rsidR="00904230" w:rsidRDefault="00904230" w:rsidP="00E354BF">
      <w:pPr>
        <w:pStyle w:val="Body"/>
      </w:pPr>
      <w:r>
        <w:rPr>
          <w:position w:val="7"/>
          <w:sz w:val="13"/>
        </w:rPr>
        <w:t xml:space="preserve">1 </w:t>
      </w:r>
      <w:r>
        <w:t>And Bezalel made the ark of acacia wood: two cubits and a half was the length of it, and a cubit and a half the breadth of it, and a cubit and a half the height of it:</w:t>
      </w:r>
    </w:p>
    <w:p w:rsidR="00904230" w:rsidRDefault="00904230" w:rsidP="00E354BF">
      <w:pPr>
        <w:pStyle w:val="Body"/>
      </w:pPr>
      <w:r>
        <w:rPr>
          <w:position w:val="7"/>
          <w:sz w:val="13"/>
        </w:rPr>
        <w:t xml:space="preserve">2 </w:t>
      </w:r>
      <w:r>
        <w:t xml:space="preserve">and he overlaid it with pure gold within and without, and made a crown of gold to it round about. </w:t>
      </w:r>
      <w:r>
        <w:rPr>
          <w:position w:val="7"/>
          <w:sz w:val="13"/>
        </w:rPr>
        <w:t xml:space="preserve">3 </w:t>
      </w:r>
      <w:r>
        <w:t xml:space="preserve">And he cast for it four rings of gold, in the four feet thereof; even two rings on the one side of it, and two rings on the other side of it. </w:t>
      </w:r>
      <w:r>
        <w:rPr>
          <w:position w:val="7"/>
          <w:sz w:val="13"/>
        </w:rPr>
        <w:t xml:space="preserve">4 </w:t>
      </w:r>
      <w:r>
        <w:t xml:space="preserve">And he made staves of acacia wood, and overlaid them with gold. </w:t>
      </w:r>
      <w:r>
        <w:rPr>
          <w:position w:val="7"/>
          <w:sz w:val="13"/>
        </w:rPr>
        <w:t xml:space="preserve">5 </w:t>
      </w:r>
      <w:r>
        <w:t>And he put the staves into the rings on the sides of the ark, to bear the ark.</w:t>
      </w:r>
    </w:p>
    <w:p w:rsidR="00904230" w:rsidRDefault="00904230" w:rsidP="00E354BF">
      <w:pPr>
        <w:pStyle w:val="Body"/>
      </w:pPr>
      <w:r>
        <w:rPr>
          <w:position w:val="7"/>
          <w:sz w:val="13"/>
        </w:rPr>
        <w:t xml:space="preserve">6 </w:t>
      </w:r>
      <w:r>
        <w:t xml:space="preserve">And he made a mercy-seat of pure gold: two cubits and a half [was] the length thereof, and a cubit and a half the breadth thereof. </w:t>
      </w:r>
      <w:r>
        <w:rPr>
          <w:position w:val="7"/>
          <w:sz w:val="13"/>
        </w:rPr>
        <w:t xml:space="preserve">7 </w:t>
      </w:r>
      <w:r>
        <w:t xml:space="preserve">And he made two cherubim of gold; of beaten work made he them, at the two ends of the mercy-seat; </w:t>
      </w:r>
      <w:r>
        <w:rPr>
          <w:position w:val="7"/>
          <w:sz w:val="13"/>
        </w:rPr>
        <w:t xml:space="preserve">8 </w:t>
      </w:r>
      <w:r>
        <w:t xml:space="preserve">one cherub at the one end, and one cherub at the other end: of one piece with the mercy-seat made he the cherubim at the two ends thereof. </w:t>
      </w:r>
      <w:r>
        <w:rPr>
          <w:position w:val="7"/>
          <w:sz w:val="13"/>
        </w:rPr>
        <w:t xml:space="preserve">9 </w:t>
      </w:r>
      <w:r>
        <w:t>And the cherubim spread out their wings on high, covering the mercy-seat with their wings, with their faces one to another; toward the mercy-seat were the faces of the cherubim.</w:t>
      </w:r>
    </w:p>
    <w:p w:rsidR="00904230" w:rsidRDefault="00904230" w:rsidP="00E354BF">
      <w:pPr>
        <w:pStyle w:val="Body"/>
      </w:pPr>
      <w:r>
        <w:rPr>
          <w:position w:val="7"/>
          <w:sz w:val="13"/>
        </w:rPr>
        <w:t xml:space="preserve">10 </w:t>
      </w:r>
      <w:r>
        <w:t xml:space="preserve">And he made the table of acacia wood: two cubits [was] the length thereof, and a cubit the breadth thereof, and a cubit and a half the height thereof: </w:t>
      </w:r>
      <w:r>
        <w:rPr>
          <w:position w:val="7"/>
          <w:sz w:val="13"/>
        </w:rPr>
        <w:t xml:space="preserve">11 </w:t>
      </w:r>
      <w:r>
        <w:t xml:space="preserve">and he overlaid it with pure gold, and made thereto a crown of gold round about. </w:t>
      </w:r>
      <w:r>
        <w:rPr>
          <w:position w:val="7"/>
          <w:sz w:val="13"/>
        </w:rPr>
        <w:t xml:space="preserve">12 </w:t>
      </w:r>
      <w:r>
        <w:t xml:space="preserve">And he made unto it a border of a handbreadth round about, and made a golden crown to the border thereof round about. </w:t>
      </w:r>
      <w:r>
        <w:rPr>
          <w:position w:val="7"/>
          <w:sz w:val="13"/>
        </w:rPr>
        <w:t xml:space="preserve">13 </w:t>
      </w:r>
      <w:r>
        <w:t xml:space="preserve">And he cast for it four rings of gold, and put the rings in the four corners that were on the four feet thereof. </w:t>
      </w:r>
      <w:r>
        <w:rPr>
          <w:position w:val="7"/>
          <w:sz w:val="13"/>
        </w:rPr>
        <w:t xml:space="preserve">14 </w:t>
      </w:r>
      <w:r>
        <w:t xml:space="preserve">Close by the border were the rings, the places for the staves to bear the table. </w:t>
      </w:r>
      <w:r>
        <w:rPr>
          <w:position w:val="7"/>
          <w:sz w:val="13"/>
        </w:rPr>
        <w:t xml:space="preserve">15 </w:t>
      </w:r>
      <w:r>
        <w:t xml:space="preserve">And he made the staves of acacia wood, and overlaid them with gold, to bear the table. </w:t>
      </w:r>
      <w:r>
        <w:rPr>
          <w:position w:val="7"/>
          <w:sz w:val="13"/>
        </w:rPr>
        <w:t xml:space="preserve">16 </w:t>
      </w:r>
      <w:r>
        <w:t>And he made the vessels which were upon the table, the dishes thereof, and the spoons thereof, and the bowls thereof, and the flagons thereof, wherewith to pour out, of pure gold.</w:t>
      </w:r>
    </w:p>
    <w:p w:rsidR="00904230" w:rsidRDefault="00904230" w:rsidP="00E354BF">
      <w:pPr>
        <w:pStyle w:val="Body"/>
      </w:pPr>
      <w:r>
        <w:rPr>
          <w:position w:val="7"/>
          <w:sz w:val="13"/>
        </w:rPr>
        <w:t xml:space="preserve">17 </w:t>
      </w:r>
      <w:r>
        <w:t xml:space="preserve">And he made the candlestick of pure gold: of beaten work made he the candlestick, even its base, and its shaft; its cups, it knops, and its flowers, were of one piece with it: </w:t>
      </w:r>
      <w:r>
        <w:rPr>
          <w:position w:val="7"/>
          <w:sz w:val="13"/>
        </w:rPr>
        <w:t xml:space="preserve">18 </w:t>
      </w:r>
      <w:r>
        <w:t xml:space="preserve">and there were six branches going out of the sides thereof; three branches of the candlestick out of the one side thereof, and three branches of the candlestick out of the other side thereof: </w:t>
      </w:r>
      <w:r>
        <w:rPr>
          <w:position w:val="7"/>
          <w:sz w:val="13"/>
        </w:rPr>
        <w:t xml:space="preserve">19 </w:t>
      </w:r>
      <w:r>
        <w:t xml:space="preserve">three cups made like almond-blossoms in one branch, a knop and a flower, and three cups made like almond-blossoms in the other branch, a knop and a flower: so for the six branches going out of the candlestick. </w:t>
      </w:r>
      <w:r>
        <w:rPr>
          <w:position w:val="7"/>
          <w:sz w:val="13"/>
        </w:rPr>
        <w:t xml:space="preserve">20 </w:t>
      </w:r>
      <w:r>
        <w:t xml:space="preserve">And in the candlestick were four cups made like almond-blossoms, the knops thereof, and the flowers thereof; </w:t>
      </w:r>
      <w:r>
        <w:rPr>
          <w:position w:val="7"/>
          <w:sz w:val="13"/>
        </w:rPr>
        <w:t xml:space="preserve">21 </w:t>
      </w:r>
      <w:r>
        <w:t xml:space="preserve">and a knop under two branches of one piece with it, and a knop under two branches of one piece with it, and a knop under two branches of one piece with it, for the six branches going out of it. </w:t>
      </w:r>
      <w:r>
        <w:rPr>
          <w:position w:val="7"/>
          <w:sz w:val="13"/>
        </w:rPr>
        <w:t xml:space="preserve">22 </w:t>
      </w:r>
      <w:r>
        <w:t>Their knops and</w:t>
      </w:r>
      <w:r w:rsidR="00E354BF">
        <w:t xml:space="preserve"> </w:t>
      </w:r>
      <w:r>
        <w:t xml:space="preserve">their branches were of one piece with it: the whole of it was one beaten work of pure gold. </w:t>
      </w:r>
      <w:r>
        <w:rPr>
          <w:position w:val="7"/>
          <w:sz w:val="13"/>
        </w:rPr>
        <w:t xml:space="preserve">23 </w:t>
      </w:r>
      <w:r>
        <w:t>And he made the lamps</w:t>
      </w:r>
      <w:r w:rsidR="00E354BF">
        <w:t xml:space="preserve"> </w:t>
      </w:r>
      <w:r>
        <w:t xml:space="preserve">thereof, seven, and the snuffers </w:t>
      </w:r>
      <w:r>
        <w:lastRenderedPageBreak/>
        <w:t xml:space="preserve">thereof, and the snuffdishes thereof, of pure gold. </w:t>
      </w:r>
      <w:r>
        <w:rPr>
          <w:position w:val="7"/>
          <w:sz w:val="13"/>
        </w:rPr>
        <w:t xml:space="preserve">24 </w:t>
      </w:r>
      <w:r>
        <w:t>Of a talent of pure gold made he it, and all the vessels thereof.</w:t>
      </w:r>
    </w:p>
    <w:p w:rsidR="00904230" w:rsidRDefault="00904230" w:rsidP="00E354BF">
      <w:pPr>
        <w:pStyle w:val="Body"/>
      </w:pPr>
      <w:r>
        <w:rPr>
          <w:position w:val="7"/>
          <w:sz w:val="13"/>
        </w:rPr>
        <w:t xml:space="preserve">25 </w:t>
      </w:r>
      <w:r>
        <w:t xml:space="preserve">And he made the altar of incense of acacia wood: a cubit was the length thereof, and a cubit the breadth thereof, foursquare; and two cubits was the height thereof; the horns thereof were of one piece with it. </w:t>
      </w:r>
      <w:r>
        <w:rPr>
          <w:position w:val="7"/>
          <w:sz w:val="13"/>
        </w:rPr>
        <w:t xml:space="preserve">26 </w:t>
      </w:r>
      <w:r>
        <w:t xml:space="preserve">And he overlaid it with pure gold, the top thereof, and the sides thereof round about, and the horns of it: and he made unto it a crown of gold round about. </w:t>
      </w:r>
      <w:r>
        <w:rPr>
          <w:position w:val="7"/>
          <w:sz w:val="13"/>
        </w:rPr>
        <w:t xml:space="preserve">27 </w:t>
      </w:r>
      <w:r>
        <w:t xml:space="preserve">And he made for it two golden rings under the crown thereof, upon the two ribs thereof, upon the two sides of it, for places for staves wherewith to bear it. </w:t>
      </w:r>
      <w:r>
        <w:rPr>
          <w:position w:val="7"/>
          <w:sz w:val="13"/>
        </w:rPr>
        <w:t xml:space="preserve">28 </w:t>
      </w:r>
      <w:r>
        <w:t>And he made the staves of acacia wood, and overlaid them with gold.</w:t>
      </w:r>
    </w:p>
    <w:p w:rsidR="00904230" w:rsidRDefault="00904230" w:rsidP="00E354BF">
      <w:pPr>
        <w:pStyle w:val="Body"/>
      </w:pPr>
      <w:r>
        <w:rPr>
          <w:position w:val="7"/>
          <w:sz w:val="13"/>
        </w:rPr>
        <w:t xml:space="preserve">29 </w:t>
      </w:r>
      <w:r>
        <w:t>And he made the holy anointing oil, and the pure incense of sweet spices, after the art of the perfumer.</w:t>
      </w:r>
    </w:p>
    <w:p w:rsidR="00E354BF" w:rsidRDefault="00E354BF" w:rsidP="00E354BF">
      <w:pPr>
        <w:pStyle w:val="Body"/>
      </w:pPr>
    </w:p>
    <w:p w:rsidR="00904230" w:rsidRDefault="00904230" w:rsidP="00E354BF">
      <w:pPr>
        <w:pStyle w:val="Heading3"/>
      </w:pPr>
      <w:r>
        <w:rPr>
          <w:u w:color="231F20"/>
        </w:rPr>
        <w:t>Exodus Chapter 38</w:t>
      </w:r>
    </w:p>
    <w:p w:rsidR="00904230" w:rsidRDefault="00904230" w:rsidP="00E354BF">
      <w:pPr>
        <w:pStyle w:val="Body"/>
      </w:pPr>
      <w:r>
        <w:rPr>
          <w:position w:val="7"/>
          <w:sz w:val="13"/>
        </w:rPr>
        <w:t xml:space="preserve">1 </w:t>
      </w:r>
      <w:r>
        <w:t xml:space="preserve">And he made the altar of burnt-offering of acacia wood: five cubits was the length thereof, and five cubits the breadth thereof, foursquare; and three cubits the height thereof. </w:t>
      </w:r>
      <w:r>
        <w:rPr>
          <w:position w:val="7"/>
          <w:sz w:val="13"/>
        </w:rPr>
        <w:t xml:space="preserve">2 </w:t>
      </w:r>
      <w:r>
        <w:t xml:space="preserve">And he made the horns thereof upon the four corners of it; the horns thereof were of one piece with it: and he overlaid it with brass. </w:t>
      </w:r>
      <w:r>
        <w:rPr>
          <w:position w:val="7"/>
          <w:sz w:val="13"/>
        </w:rPr>
        <w:t xml:space="preserve">3 </w:t>
      </w:r>
      <w:r>
        <w:t xml:space="preserve">And he made all the vessels of the altar, the pots, and the shovels, and the basins, the flesh-hooks, and the firepans: all the vessels thereof made he of brass. </w:t>
      </w:r>
      <w:r>
        <w:rPr>
          <w:position w:val="7"/>
          <w:sz w:val="13"/>
        </w:rPr>
        <w:t xml:space="preserve">4 </w:t>
      </w:r>
      <w:r>
        <w:t xml:space="preserve">And he made for the altar a grating of network of brass, under the ledge round it beneath, reaching halfway up. </w:t>
      </w:r>
      <w:r>
        <w:rPr>
          <w:position w:val="7"/>
          <w:sz w:val="13"/>
        </w:rPr>
        <w:t xml:space="preserve">5 </w:t>
      </w:r>
      <w:r>
        <w:t xml:space="preserve">And he cast four rings for the four ends of the grating of brass, to be places for the staves. </w:t>
      </w:r>
      <w:r>
        <w:rPr>
          <w:position w:val="7"/>
          <w:sz w:val="13"/>
        </w:rPr>
        <w:t xml:space="preserve">6 </w:t>
      </w:r>
      <w:r>
        <w:t xml:space="preserve">And he made the staves of acacia wood, and overlaid them with brass. </w:t>
      </w:r>
      <w:r>
        <w:rPr>
          <w:position w:val="7"/>
          <w:sz w:val="13"/>
        </w:rPr>
        <w:t xml:space="preserve">7 </w:t>
      </w:r>
      <w:r>
        <w:t>And he put the staves into the rings on the sides of the altar, wherewith to bear it; he made it hollow with planks.</w:t>
      </w:r>
    </w:p>
    <w:p w:rsidR="00904230" w:rsidRDefault="00904230" w:rsidP="00E354BF">
      <w:pPr>
        <w:pStyle w:val="Body"/>
      </w:pPr>
      <w:r>
        <w:rPr>
          <w:position w:val="7"/>
          <w:sz w:val="13"/>
        </w:rPr>
        <w:t xml:space="preserve">8 </w:t>
      </w:r>
      <w:r>
        <w:t>And he made the laver of brass, and the base thereof of brass, of the mirrors of the ministering women that ministered at the door of the tent of meeting.</w:t>
      </w:r>
    </w:p>
    <w:p w:rsidR="00904230" w:rsidRDefault="00904230" w:rsidP="00E354BF">
      <w:pPr>
        <w:pStyle w:val="Body"/>
      </w:pPr>
      <w:r>
        <w:rPr>
          <w:position w:val="7"/>
          <w:sz w:val="13"/>
        </w:rPr>
        <w:t xml:space="preserve">9 </w:t>
      </w:r>
      <w:r>
        <w:t xml:space="preserve">And he made the court: for the south side southward the hangings of the court were of fine twined linen, a hundred cubits; </w:t>
      </w:r>
      <w:r>
        <w:rPr>
          <w:position w:val="7"/>
          <w:sz w:val="13"/>
        </w:rPr>
        <w:t xml:space="preserve">10 </w:t>
      </w:r>
      <w:r>
        <w:t xml:space="preserve">their pillars were twenty, and their sockets twenty, of brass; the hooks of the pillars and their fillets were of silver. </w:t>
      </w:r>
      <w:r>
        <w:rPr>
          <w:position w:val="7"/>
          <w:sz w:val="13"/>
        </w:rPr>
        <w:t xml:space="preserve">11 </w:t>
      </w:r>
      <w:r>
        <w:t xml:space="preserve">And for the north side a hundred cubits, their pillars twenty, and their sockets twenty, of brass; the hooks of the pillars, and their fillets, of silver. </w:t>
      </w:r>
      <w:r>
        <w:rPr>
          <w:position w:val="7"/>
          <w:sz w:val="13"/>
        </w:rPr>
        <w:t xml:space="preserve">12 </w:t>
      </w:r>
      <w:r>
        <w:t xml:space="preserve">And for the west side were hangings of fifty cubits, their pillars ten, and their sockets ten; the hooks of the pillars, and their fillets, of silver. </w:t>
      </w:r>
      <w:r>
        <w:rPr>
          <w:position w:val="7"/>
          <w:sz w:val="13"/>
        </w:rPr>
        <w:t xml:space="preserve">13 </w:t>
      </w:r>
      <w:r>
        <w:t xml:space="preserve">And for the east side eastward fifty cubits. </w:t>
      </w:r>
      <w:r>
        <w:rPr>
          <w:position w:val="7"/>
          <w:sz w:val="13"/>
        </w:rPr>
        <w:t xml:space="preserve">14 </w:t>
      </w:r>
      <w:r>
        <w:t>The hangings for the one side [of the gate] were fifteen cubits; their pillars three, and their sockets three;</w:t>
      </w:r>
      <w:r w:rsidR="00E354BF">
        <w:t xml:space="preserve"> </w:t>
      </w:r>
      <w:r>
        <w:rPr>
          <w:position w:val="7"/>
          <w:sz w:val="13"/>
        </w:rPr>
        <w:t xml:space="preserve">15 </w:t>
      </w:r>
      <w:r>
        <w:t xml:space="preserve">and so for the other side: on this hand and that hand by the gate of the court were hangings of fifteen cubits; their pillars three, and their sockets three. </w:t>
      </w:r>
      <w:r>
        <w:rPr>
          <w:position w:val="7"/>
          <w:sz w:val="13"/>
        </w:rPr>
        <w:t xml:space="preserve">16 </w:t>
      </w:r>
      <w:r>
        <w:t xml:space="preserve">All the hangings of the court round about were of fine twined linen. </w:t>
      </w:r>
      <w:r>
        <w:rPr>
          <w:position w:val="7"/>
          <w:sz w:val="13"/>
        </w:rPr>
        <w:t xml:space="preserve">17 </w:t>
      </w:r>
      <w:r>
        <w:t xml:space="preserve">And the sockets for the pillars were of brass; the hooks of the </w:t>
      </w:r>
      <w:r>
        <w:lastRenderedPageBreak/>
        <w:t xml:space="preserve">pillars, and their fillets, of silver; and the overlaying of their capitals, of silver; and all the pillars of the court were filleted with silver. </w:t>
      </w:r>
      <w:r>
        <w:rPr>
          <w:position w:val="7"/>
          <w:sz w:val="13"/>
        </w:rPr>
        <w:t xml:space="preserve">18 </w:t>
      </w:r>
      <w:r>
        <w:t xml:space="preserve">And the screen for the gate of the court was the work of the embroiderer, of blue, and purple, and scarlet, and fine twined linen: and twenty cubits was the length, and the height in the breadth was five cubits, answerable to the hangings of the court. </w:t>
      </w:r>
      <w:r>
        <w:rPr>
          <w:position w:val="7"/>
          <w:sz w:val="13"/>
        </w:rPr>
        <w:t xml:space="preserve">19 </w:t>
      </w:r>
      <w:r>
        <w:t xml:space="preserve">And their pillars were four, and their sockets four, of brass; their hooks of silver, and the overlaying of their capitals, and their fillets, of silver. </w:t>
      </w:r>
      <w:r>
        <w:rPr>
          <w:position w:val="7"/>
          <w:sz w:val="13"/>
        </w:rPr>
        <w:t xml:space="preserve">20 </w:t>
      </w:r>
      <w:r>
        <w:t>And all the pins of the tabernacle, and of the court round about, were of brass.</w:t>
      </w:r>
    </w:p>
    <w:p w:rsidR="00904230" w:rsidRDefault="00904230" w:rsidP="00E354BF">
      <w:pPr>
        <w:pStyle w:val="Body"/>
      </w:pPr>
      <w:r>
        <w:rPr>
          <w:position w:val="7"/>
          <w:sz w:val="13"/>
        </w:rPr>
        <w:t xml:space="preserve">21 </w:t>
      </w:r>
      <w:r>
        <w:t xml:space="preserve">This is the sum of [the things for] the tabernacle, even the tabernacle of the </w:t>
      </w:r>
      <w:r>
        <w:rPr>
          <w:spacing w:val="-3"/>
        </w:rPr>
        <w:t xml:space="preserve">testimony, </w:t>
      </w:r>
      <w:r>
        <w:t xml:space="preserve">as they were counted, according to the commandment of Moses, for the service of the Levites, by the hand of </w:t>
      </w:r>
      <w:r>
        <w:rPr>
          <w:spacing w:val="-4"/>
        </w:rPr>
        <w:t xml:space="preserve">Ithamar, </w:t>
      </w:r>
      <w:r>
        <w:t xml:space="preserve">the son of </w:t>
      </w:r>
      <w:r>
        <w:rPr>
          <w:spacing w:val="-3"/>
        </w:rPr>
        <w:t xml:space="preserve">Aaron </w:t>
      </w:r>
      <w:r>
        <w:t xml:space="preserve">the priest. </w:t>
      </w:r>
      <w:r>
        <w:rPr>
          <w:position w:val="7"/>
          <w:sz w:val="13"/>
        </w:rPr>
        <w:t xml:space="preserve">22 </w:t>
      </w:r>
      <w:r>
        <w:t xml:space="preserve">And Bezalel the son of </w:t>
      </w:r>
      <w:r>
        <w:rPr>
          <w:spacing w:val="-3"/>
        </w:rPr>
        <w:t xml:space="preserve">Uri, </w:t>
      </w:r>
      <w:r>
        <w:t xml:space="preserve">the son of </w:t>
      </w:r>
      <w:r>
        <w:rPr>
          <w:spacing w:val="-6"/>
        </w:rPr>
        <w:t xml:space="preserve">Hur, </w:t>
      </w:r>
      <w:r>
        <w:t xml:space="preserve">of the tribe of Judah, made all that Jehovah commanded Moses. </w:t>
      </w:r>
      <w:r>
        <w:rPr>
          <w:position w:val="7"/>
          <w:sz w:val="13"/>
        </w:rPr>
        <w:t xml:space="preserve">23 </w:t>
      </w:r>
      <w:r>
        <w:t xml:space="preserve">And with him was Oholiab, the son of Ahisamach, of the tribe of Dan, an </w:t>
      </w:r>
      <w:r>
        <w:rPr>
          <w:spacing w:val="-3"/>
        </w:rPr>
        <w:t xml:space="preserve">engraver, </w:t>
      </w:r>
      <w:r>
        <w:t xml:space="preserve">and a skilful workman, and an embroiderer in blue, and in purple, and in scarlet, and in fine linen. </w:t>
      </w:r>
      <w:r>
        <w:rPr>
          <w:position w:val="7"/>
          <w:sz w:val="13"/>
        </w:rPr>
        <w:t xml:space="preserve">24 </w:t>
      </w:r>
      <w:r>
        <w:t>All the gold that was used for the</w:t>
      </w:r>
      <w:r>
        <w:rPr>
          <w:spacing w:val="-4"/>
        </w:rPr>
        <w:t xml:space="preserve"> </w:t>
      </w:r>
      <w:r>
        <w:t>work</w:t>
      </w:r>
      <w:r>
        <w:rPr>
          <w:spacing w:val="-3"/>
        </w:rPr>
        <w:t xml:space="preserve"> </w:t>
      </w:r>
      <w:r>
        <w:t>in</w:t>
      </w:r>
      <w:r>
        <w:rPr>
          <w:spacing w:val="-3"/>
        </w:rPr>
        <w:t xml:space="preserve"> </w:t>
      </w:r>
      <w:r>
        <w:t>all</w:t>
      </w:r>
      <w:r>
        <w:rPr>
          <w:spacing w:val="-3"/>
        </w:rPr>
        <w:t xml:space="preserve"> </w:t>
      </w:r>
      <w:r>
        <w:t>the</w:t>
      </w:r>
      <w:r>
        <w:rPr>
          <w:spacing w:val="-3"/>
        </w:rPr>
        <w:t xml:space="preserve"> </w:t>
      </w:r>
      <w:r>
        <w:t>work</w:t>
      </w:r>
      <w:r>
        <w:rPr>
          <w:spacing w:val="-3"/>
        </w:rPr>
        <w:t xml:space="preserve"> </w:t>
      </w:r>
      <w:r>
        <w:t>of</w:t>
      </w:r>
      <w:r>
        <w:rPr>
          <w:spacing w:val="-3"/>
        </w:rPr>
        <w:t xml:space="preserve"> </w:t>
      </w:r>
      <w:r>
        <w:t>the</w:t>
      </w:r>
      <w:r>
        <w:rPr>
          <w:spacing w:val="-4"/>
        </w:rPr>
        <w:t xml:space="preserve"> </w:t>
      </w:r>
      <w:r>
        <w:t>sanctuary,</w:t>
      </w:r>
      <w:r>
        <w:rPr>
          <w:spacing w:val="-3"/>
        </w:rPr>
        <w:t xml:space="preserve"> </w:t>
      </w:r>
      <w:r>
        <w:t>even</w:t>
      </w:r>
      <w:r>
        <w:rPr>
          <w:spacing w:val="-3"/>
        </w:rPr>
        <w:t xml:space="preserve"> </w:t>
      </w:r>
      <w:r>
        <w:t>the</w:t>
      </w:r>
      <w:r>
        <w:rPr>
          <w:spacing w:val="-3"/>
        </w:rPr>
        <w:t xml:space="preserve"> </w:t>
      </w:r>
      <w:r>
        <w:t>gold</w:t>
      </w:r>
      <w:r>
        <w:rPr>
          <w:spacing w:val="-3"/>
        </w:rPr>
        <w:t xml:space="preserve"> </w:t>
      </w:r>
      <w:r>
        <w:t>of</w:t>
      </w:r>
      <w:r>
        <w:rPr>
          <w:spacing w:val="-3"/>
        </w:rPr>
        <w:t xml:space="preserve"> </w:t>
      </w:r>
      <w:r>
        <w:t>the</w:t>
      </w:r>
      <w:r>
        <w:rPr>
          <w:spacing w:val="-3"/>
        </w:rPr>
        <w:t xml:space="preserve"> </w:t>
      </w:r>
      <w:r>
        <w:t>offering,</w:t>
      </w:r>
      <w:r>
        <w:rPr>
          <w:spacing w:val="-4"/>
        </w:rPr>
        <w:t xml:space="preserve"> </w:t>
      </w:r>
      <w:r>
        <w:t>was</w:t>
      </w:r>
      <w:r>
        <w:rPr>
          <w:spacing w:val="-3"/>
        </w:rPr>
        <w:t xml:space="preserve"> </w:t>
      </w:r>
      <w:r>
        <w:t>twenty</w:t>
      </w:r>
      <w:r>
        <w:rPr>
          <w:spacing w:val="-3"/>
        </w:rPr>
        <w:t xml:space="preserve"> </w:t>
      </w:r>
      <w:r>
        <w:t>and</w:t>
      </w:r>
      <w:r>
        <w:rPr>
          <w:spacing w:val="-3"/>
        </w:rPr>
        <w:t xml:space="preserve"> </w:t>
      </w:r>
      <w:r>
        <w:t>nine</w:t>
      </w:r>
      <w:r>
        <w:rPr>
          <w:spacing w:val="-3"/>
        </w:rPr>
        <w:t xml:space="preserve"> </w:t>
      </w:r>
      <w:r>
        <w:t>talents,</w:t>
      </w:r>
      <w:r>
        <w:rPr>
          <w:spacing w:val="-3"/>
        </w:rPr>
        <w:t xml:space="preserve"> </w:t>
      </w:r>
      <w:r>
        <w:t>and</w:t>
      </w:r>
      <w:r>
        <w:rPr>
          <w:spacing w:val="-3"/>
        </w:rPr>
        <w:t xml:space="preserve"> </w:t>
      </w:r>
      <w:r>
        <w:t>seven</w:t>
      </w:r>
      <w:r>
        <w:rPr>
          <w:spacing w:val="-4"/>
        </w:rPr>
        <w:t xml:space="preserve"> </w:t>
      </w:r>
      <w:r>
        <w:t xml:space="preserve">hundred and thirty shekels, after the shekel of the sanctuary. </w:t>
      </w:r>
      <w:r>
        <w:rPr>
          <w:position w:val="7"/>
          <w:sz w:val="13"/>
        </w:rPr>
        <w:t xml:space="preserve">25 </w:t>
      </w:r>
      <w:r>
        <w:t xml:space="preserve">And the silver of them that were numbered of the congregation was a hundred talents, and a thousand seven hundred and threescore and fifteen shekels, after the shekel of the sanctuary: </w:t>
      </w:r>
      <w:r>
        <w:rPr>
          <w:position w:val="7"/>
          <w:sz w:val="13"/>
        </w:rPr>
        <w:t xml:space="preserve">26 </w:t>
      </w:r>
      <w:r>
        <w:t>a beka a head, [that is], half a shekel, after the shekel of the sanctuary, for every one that passed over</w:t>
      </w:r>
      <w:r>
        <w:rPr>
          <w:spacing w:val="-6"/>
        </w:rPr>
        <w:t xml:space="preserve"> </w:t>
      </w:r>
      <w:r>
        <w:t>to</w:t>
      </w:r>
      <w:r>
        <w:rPr>
          <w:spacing w:val="-5"/>
        </w:rPr>
        <w:t xml:space="preserve"> </w:t>
      </w:r>
      <w:r>
        <w:t>them</w:t>
      </w:r>
      <w:r>
        <w:rPr>
          <w:spacing w:val="-5"/>
        </w:rPr>
        <w:t xml:space="preserve"> </w:t>
      </w:r>
      <w:r>
        <w:t>that</w:t>
      </w:r>
      <w:r>
        <w:rPr>
          <w:spacing w:val="-5"/>
        </w:rPr>
        <w:t xml:space="preserve"> </w:t>
      </w:r>
      <w:r>
        <w:t>were</w:t>
      </w:r>
      <w:r>
        <w:rPr>
          <w:spacing w:val="-5"/>
        </w:rPr>
        <w:t xml:space="preserve"> </w:t>
      </w:r>
      <w:r>
        <w:t>numbered,</w:t>
      </w:r>
      <w:r>
        <w:rPr>
          <w:spacing w:val="-5"/>
        </w:rPr>
        <w:t xml:space="preserve"> </w:t>
      </w:r>
      <w:r>
        <w:t>from</w:t>
      </w:r>
      <w:r>
        <w:rPr>
          <w:spacing w:val="-5"/>
        </w:rPr>
        <w:t xml:space="preserve"> </w:t>
      </w:r>
      <w:r>
        <w:t>twenty</w:t>
      </w:r>
      <w:r>
        <w:rPr>
          <w:spacing w:val="-5"/>
        </w:rPr>
        <w:t xml:space="preserve"> </w:t>
      </w:r>
      <w:r>
        <w:t>years</w:t>
      </w:r>
      <w:r>
        <w:rPr>
          <w:spacing w:val="-5"/>
        </w:rPr>
        <w:t xml:space="preserve"> </w:t>
      </w:r>
      <w:r>
        <w:t>old</w:t>
      </w:r>
      <w:r>
        <w:rPr>
          <w:spacing w:val="-5"/>
        </w:rPr>
        <w:t xml:space="preserve"> </w:t>
      </w:r>
      <w:r>
        <w:t>and</w:t>
      </w:r>
      <w:r>
        <w:rPr>
          <w:spacing w:val="-5"/>
        </w:rPr>
        <w:t xml:space="preserve"> </w:t>
      </w:r>
      <w:r>
        <w:t>upward,</w:t>
      </w:r>
      <w:r>
        <w:rPr>
          <w:spacing w:val="-5"/>
        </w:rPr>
        <w:t xml:space="preserve"> </w:t>
      </w:r>
      <w:r>
        <w:t>for</w:t>
      </w:r>
      <w:r>
        <w:rPr>
          <w:spacing w:val="-5"/>
        </w:rPr>
        <w:t xml:space="preserve"> </w:t>
      </w:r>
      <w:r>
        <w:t>six</w:t>
      </w:r>
      <w:r>
        <w:rPr>
          <w:spacing w:val="-5"/>
        </w:rPr>
        <w:t xml:space="preserve"> </w:t>
      </w:r>
      <w:r>
        <w:t>hundred</w:t>
      </w:r>
      <w:r>
        <w:rPr>
          <w:spacing w:val="-5"/>
        </w:rPr>
        <w:t xml:space="preserve"> </w:t>
      </w:r>
      <w:r>
        <w:t>thousand</w:t>
      </w:r>
      <w:r>
        <w:rPr>
          <w:spacing w:val="-5"/>
        </w:rPr>
        <w:t xml:space="preserve"> </w:t>
      </w:r>
      <w:r>
        <w:t>and</w:t>
      </w:r>
      <w:r>
        <w:rPr>
          <w:spacing w:val="-5"/>
        </w:rPr>
        <w:t xml:space="preserve"> </w:t>
      </w:r>
      <w:r>
        <w:t>three</w:t>
      </w:r>
      <w:r>
        <w:rPr>
          <w:spacing w:val="-5"/>
        </w:rPr>
        <w:t xml:space="preserve"> </w:t>
      </w:r>
      <w:r>
        <w:t xml:space="preserve">thousand and five hundred and fifty men. </w:t>
      </w:r>
      <w:r>
        <w:rPr>
          <w:position w:val="7"/>
          <w:sz w:val="13"/>
        </w:rPr>
        <w:t xml:space="preserve">27 </w:t>
      </w:r>
      <w:r>
        <w:t xml:space="preserve">And the hundred talents of silver were for casting the sockets of the sanctuary, and the sockets of the veil; a hundred sockets for the hundred talents, a talent for a socket. </w:t>
      </w:r>
      <w:r>
        <w:rPr>
          <w:position w:val="7"/>
          <w:sz w:val="13"/>
        </w:rPr>
        <w:t xml:space="preserve">28 </w:t>
      </w:r>
      <w:r>
        <w:t xml:space="preserve">And of the thousand seven hundred seventy and five [shekels] he made hooks for the pillars, and overlaid their capitals, and made fillets for them. </w:t>
      </w:r>
      <w:r>
        <w:rPr>
          <w:position w:val="7"/>
          <w:sz w:val="13"/>
        </w:rPr>
        <w:t xml:space="preserve">29 </w:t>
      </w:r>
      <w:r>
        <w:t xml:space="preserve">And the brass of the offering was seventy talents, and two thousand and four hundred shekels. </w:t>
      </w:r>
      <w:r>
        <w:rPr>
          <w:position w:val="7"/>
          <w:sz w:val="13"/>
        </w:rPr>
        <w:t xml:space="preserve">30 </w:t>
      </w:r>
      <w:r>
        <w:t xml:space="preserve">And therewith he made the sockets to the door of the tent of meeting, and the brazen </w:t>
      </w:r>
      <w:r>
        <w:rPr>
          <w:spacing w:val="-3"/>
        </w:rPr>
        <w:t xml:space="preserve">altar, </w:t>
      </w:r>
      <w:r>
        <w:t xml:space="preserve">and the brazen grating for it, and all the vessels of the </w:t>
      </w:r>
      <w:r>
        <w:rPr>
          <w:spacing w:val="-3"/>
        </w:rPr>
        <w:t xml:space="preserve">altar, </w:t>
      </w:r>
      <w:r>
        <w:rPr>
          <w:position w:val="7"/>
          <w:sz w:val="13"/>
        </w:rPr>
        <w:t xml:space="preserve">31 </w:t>
      </w:r>
      <w:r>
        <w:t>and the sockets of the court round about, and the sockets of the gate of the court, and all the pins of the tabernacle, and all the pins of the court round</w:t>
      </w:r>
      <w:r>
        <w:rPr>
          <w:spacing w:val="-7"/>
        </w:rPr>
        <w:t xml:space="preserve"> </w:t>
      </w:r>
      <w:r>
        <w:t>about.</w:t>
      </w:r>
    </w:p>
    <w:p w:rsidR="00E354BF" w:rsidRDefault="00E354BF" w:rsidP="00E354BF">
      <w:pPr>
        <w:pStyle w:val="Body"/>
      </w:pPr>
    </w:p>
    <w:p w:rsidR="00904230" w:rsidRDefault="00904230" w:rsidP="00E354BF">
      <w:pPr>
        <w:pStyle w:val="Heading3"/>
      </w:pPr>
      <w:r>
        <w:rPr>
          <w:u w:color="231F20"/>
        </w:rPr>
        <w:t>Exodus Chapter 39</w:t>
      </w:r>
    </w:p>
    <w:p w:rsidR="00904230" w:rsidRDefault="00904230" w:rsidP="00B4568C">
      <w:pPr>
        <w:pStyle w:val="Body"/>
      </w:pPr>
      <w:r>
        <w:rPr>
          <w:position w:val="7"/>
          <w:sz w:val="13"/>
        </w:rPr>
        <w:t xml:space="preserve">1 </w:t>
      </w:r>
      <w:r>
        <w:t xml:space="preserve">And of the blue, and purple, and scarlet, they made finely wrought garments, for ministering in the holy place, and made the holy garments for Aaron; as Jehovah commanded Moses. </w:t>
      </w:r>
      <w:r>
        <w:rPr>
          <w:position w:val="7"/>
          <w:sz w:val="13"/>
        </w:rPr>
        <w:t xml:space="preserve">2 </w:t>
      </w:r>
      <w:r>
        <w:t>And he made the ephod of gold, blue, and</w:t>
      </w:r>
      <w:r w:rsidR="00E354BF">
        <w:t xml:space="preserve"> </w:t>
      </w:r>
      <w:r>
        <w:t xml:space="preserve">purple, and scarlet, and fine twined linen. </w:t>
      </w:r>
      <w:r>
        <w:rPr>
          <w:position w:val="7"/>
          <w:sz w:val="13"/>
        </w:rPr>
        <w:t xml:space="preserve">3 </w:t>
      </w:r>
      <w:r>
        <w:t xml:space="preserve">And they did beat the gold into thin plates, and cut it into wires, to work it in the blue, and in the purple, and in the scarlet, and in the fine linen, the work of the skilful workman. </w:t>
      </w:r>
      <w:r>
        <w:rPr>
          <w:position w:val="7"/>
          <w:sz w:val="13"/>
        </w:rPr>
        <w:t xml:space="preserve">4 </w:t>
      </w:r>
      <w:r>
        <w:t xml:space="preserve">They made </w:t>
      </w:r>
      <w:r>
        <w:lastRenderedPageBreak/>
        <w:t xml:space="preserve">shoulder-pieces for it, joined together; at the two ends was it joined together. </w:t>
      </w:r>
      <w:r>
        <w:rPr>
          <w:position w:val="7"/>
          <w:sz w:val="13"/>
        </w:rPr>
        <w:t xml:space="preserve">5 </w:t>
      </w:r>
      <w:r>
        <w:t>And the skilfully woven band, that was upon it, wherewith to gird it on, was of the same piece [and] like the work thereof; of gold, of blue, and purple, and scarlet, and fine twined linen; as Jehovah commanded Moses.</w:t>
      </w:r>
    </w:p>
    <w:p w:rsidR="00904230" w:rsidRDefault="00904230" w:rsidP="00B4568C">
      <w:pPr>
        <w:pStyle w:val="Body"/>
      </w:pPr>
      <w:r>
        <w:rPr>
          <w:position w:val="7"/>
          <w:sz w:val="13"/>
        </w:rPr>
        <w:t xml:space="preserve">6 </w:t>
      </w:r>
      <w:r>
        <w:t xml:space="preserve">And they wrought the onyx stones, inclosed in settings of gold, graven with the engravings of a signet, according to the names of the children of Israel. </w:t>
      </w:r>
      <w:r>
        <w:rPr>
          <w:position w:val="7"/>
          <w:sz w:val="13"/>
        </w:rPr>
        <w:t xml:space="preserve">7 </w:t>
      </w:r>
      <w:r>
        <w:t>And he put them on the shoulder-pieces of the ephod, to be stones of memorial for the children of Israel; as Jehovah commanded Moses.</w:t>
      </w:r>
    </w:p>
    <w:p w:rsidR="00904230" w:rsidRDefault="00904230" w:rsidP="00B4568C">
      <w:pPr>
        <w:pStyle w:val="Body"/>
      </w:pPr>
      <w:r>
        <w:rPr>
          <w:position w:val="7"/>
          <w:sz w:val="13"/>
        </w:rPr>
        <w:t xml:space="preserve">8 </w:t>
      </w:r>
      <w:r>
        <w:t xml:space="preserve">And he made the breastplate, the work of the skilful workman, like the work of the ephod; of gold, of blue, and purple, and scarlet, and fine twined linen. </w:t>
      </w:r>
      <w:r>
        <w:rPr>
          <w:position w:val="7"/>
          <w:sz w:val="13"/>
        </w:rPr>
        <w:t xml:space="preserve">9 </w:t>
      </w:r>
      <w:r>
        <w:t xml:space="preserve">It was foursquare; they made the breastplate double: a span was the length thereof, and a span the breadth thereof, being double. </w:t>
      </w:r>
      <w:r>
        <w:rPr>
          <w:position w:val="7"/>
          <w:sz w:val="13"/>
        </w:rPr>
        <w:t xml:space="preserve">10 </w:t>
      </w:r>
      <w:r>
        <w:t>And they set in it four rows of stones. A row of</w:t>
      </w:r>
      <w:r w:rsidR="00B4568C">
        <w:t xml:space="preserve"> </w:t>
      </w:r>
      <w:r>
        <w:t xml:space="preserve">sardius, topaz, and carbuncle was the first row; </w:t>
      </w:r>
      <w:r>
        <w:rPr>
          <w:position w:val="7"/>
          <w:sz w:val="13"/>
        </w:rPr>
        <w:t xml:space="preserve">11 </w:t>
      </w:r>
      <w:r>
        <w:t xml:space="preserve">and the second row, an emerald, a sapphire, and a diamond; </w:t>
      </w:r>
      <w:r>
        <w:rPr>
          <w:position w:val="7"/>
          <w:sz w:val="13"/>
        </w:rPr>
        <w:t xml:space="preserve">12 </w:t>
      </w:r>
      <w:r>
        <w:t xml:space="preserve">and the third row, a jacinth, an agate, and an amethyst; </w:t>
      </w:r>
      <w:r>
        <w:rPr>
          <w:position w:val="7"/>
          <w:sz w:val="13"/>
        </w:rPr>
        <w:t xml:space="preserve">13 </w:t>
      </w:r>
      <w:r>
        <w:t xml:space="preserve">and the fourth row, a beryl, an onyx, and a jaspar: they were inclosed in inclosings of gold in their settings. </w:t>
      </w:r>
      <w:r>
        <w:rPr>
          <w:position w:val="7"/>
          <w:sz w:val="13"/>
        </w:rPr>
        <w:t xml:space="preserve">14 </w:t>
      </w:r>
      <w:r>
        <w:t xml:space="preserve">And the stones were according to the names of the children of Israel, twelve, according to their names; like the engravings of a signet, every one according to his name, for the twelve tribes. </w:t>
      </w:r>
      <w:r>
        <w:rPr>
          <w:position w:val="7"/>
          <w:sz w:val="13"/>
        </w:rPr>
        <w:t xml:space="preserve">15 </w:t>
      </w:r>
      <w:r>
        <w:t xml:space="preserve">And they made upon the breastplate chains like cords, of wreathen work of pure gold. </w:t>
      </w:r>
      <w:r>
        <w:rPr>
          <w:position w:val="7"/>
          <w:sz w:val="13"/>
        </w:rPr>
        <w:t xml:space="preserve">16 </w:t>
      </w:r>
      <w:r>
        <w:t xml:space="preserve">And they made two settings of gold, and two gold rings, and put the two rings on the two ends of the breastplate. </w:t>
      </w:r>
      <w:r>
        <w:rPr>
          <w:position w:val="7"/>
          <w:sz w:val="13"/>
        </w:rPr>
        <w:t xml:space="preserve">17 </w:t>
      </w:r>
      <w:r>
        <w:t xml:space="preserve">And they put the two wreathen chains of gold in the two rings at the ends of the breastplate. </w:t>
      </w:r>
      <w:r>
        <w:rPr>
          <w:position w:val="7"/>
          <w:sz w:val="13"/>
        </w:rPr>
        <w:t xml:space="preserve">18 </w:t>
      </w:r>
      <w:r>
        <w:t xml:space="preserve">And the [other] two ends of the two wreathen chains they put on the two settings, and put them on the shoulder-pieces of the ephod, in the forepart thereof. </w:t>
      </w:r>
      <w:r>
        <w:rPr>
          <w:position w:val="7"/>
          <w:sz w:val="13"/>
        </w:rPr>
        <w:t xml:space="preserve">19 </w:t>
      </w:r>
      <w:r>
        <w:t xml:space="preserve">And they made two rings of gold, and put them upon the two ends of the breastplate, upon the edge thereof, which was toward the side of the ephod inward. </w:t>
      </w:r>
      <w:r>
        <w:rPr>
          <w:position w:val="7"/>
          <w:sz w:val="13"/>
        </w:rPr>
        <w:t xml:space="preserve">20 </w:t>
      </w:r>
      <w:r>
        <w:t xml:space="preserve">And they made two rings of gold, and put them on the two shoulder-pieces of the ephod underneath, in the forepart thereof, close by the coupling thereof, above the skilfully woven band of the ephod. </w:t>
      </w:r>
      <w:r>
        <w:rPr>
          <w:position w:val="7"/>
          <w:sz w:val="13"/>
        </w:rPr>
        <w:t xml:space="preserve">21 </w:t>
      </w:r>
      <w:r>
        <w:t>And they did bind the breastplate by the rings thereof unto the rings of the ephod with a lace of blue, that it might be upon the skilfully woven band of the ephod, and that the breastplate might not be loosed from the ephod; as Jehovah commanded Moses.</w:t>
      </w:r>
    </w:p>
    <w:p w:rsidR="00904230" w:rsidRDefault="00904230" w:rsidP="00B4568C">
      <w:pPr>
        <w:pStyle w:val="Body"/>
      </w:pPr>
      <w:r>
        <w:rPr>
          <w:position w:val="7"/>
          <w:sz w:val="13"/>
        </w:rPr>
        <w:t xml:space="preserve">22 </w:t>
      </w:r>
      <w:r>
        <w:t xml:space="preserve">And he made the robe of the ephod of woven work, all of blue. </w:t>
      </w:r>
      <w:r>
        <w:rPr>
          <w:position w:val="7"/>
          <w:sz w:val="13"/>
        </w:rPr>
        <w:t xml:space="preserve">23 </w:t>
      </w:r>
      <w:r>
        <w:t xml:space="preserve">And the hole of the robe in the midst thereof, as the hole of a coat of mail, with a binding round about the hole of it, that it should not be rent. </w:t>
      </w:r>
      <w:r>
        <w:rPr>
          <w:position w:val="7"/>
          <w:sz w:val="13"/>
        </w:rPr>
        <w:t xml:space="preserve">24 </w:t>
      </w:r>
      <w:r>
        <w:t xml:space="preserve">And they made upon the skirts of the robe pomegranates of blue, and purple, and scarlet, [and] twined [linen]. </w:t>
      </w:r>
      <w:r>
        <w:rPr>
          <w:position w:val="7"/>
          <w:sz w:val="13"/>
        </w:rPr>
        <w:t xml:space="preserve">25 </w:t>
      </w:r>
      <w:r>
        <w:t>And they made bells of pure gold, and put the bells between the pomegranates upon the skirts of the robe round about, between</w:t>
      </w:r>
      <w:r>
        <w:rPr>
          <w:spacing w:val="-4"/>
        </w:rPr>
        <w:t xml:space="preserve"> </w:t>
      </w:r>
      <w:r>
        <w:t>the</w:t>
      </w:r>
      <w:r>
        <w:rPr>
          <w:spacing w:val="-3"/>
        </w:rPr>
        <w:t xml:space="preserve"> </w:t>
      </w:r>
      <w:r>
        <w:t>pomegranates;</w:t>
      </w:r>
      <w:r>
        <w:rPr>
          <w:spacing w:val="-3"/>
        </w:rPr>
        <w:t xml:space="preserve"> </w:t>
      </w:r>
      <w:r>
        <w:rPr>
          <w:position w:val="7"/>
          <w:sz w:val="13"/>
        </w:rPr>
        <w:t>26</w:t>
      </w:r>
      <w:r>
        <w:rPr>
          <w:spacing w:val="17"/>
          <w:position w:val="7"/>
          <w:sz w:val="13"/>
        </w:rPr>
        <w:t xml:space="preserve"> </w:t>
      </w:r>
      <w:r>
        <w:t>a</w:t>
      </w:r>
      <w:r>
        <w:rPr>
          <w:spacing w:val="-3"/>
        </w:rPr>
        <w:t xml:space="preserve"> </w:t>
      </w:r>
      <w:r>
        <w:t>bell</w:t>
      </w:r>
      <w:r>
        <w:rPr>
          <w:spacing w:val="-4"/>
        </w:rPr>
        <w:t xml:space="preserve"> </w:t>
      </w:r>
      <w:r>
        <w:lastRenderedPageBreak/>
        <w:t>and</w:t>
      </w:r>
      <w:r>
        <w:rPr>
          <w:spacing w:val="-3"/>
        </w:rPr>
        <w:t xml:space="preserve"> </w:t>
      </w:r>
      <w:r>
        <w:t>a</w:t>
      </w:r>
      <w:r>
        <w:rPr>
          <w:spacing w:val="-3"/>
        </w:rPr>
        <w:t xml:space="preserve"> </w:t>
      </w:r>
      <w:r>
        <w:t>pomegranate,</w:t>
      </w:r>
      <w:r>
        <w:rPr>
          <w:spacing w:val="-3"/>
        </w:rPr>
        <w:t xml:space="preserve"> </w:t>
      </w:r>
      <w:r>
        <w:t>a</w:t>
      </w:r>
      <w:r>
        <w:rPr>
          <w:spacing w:val="-3"/>
        </w:rPr>
        <w:t xml:space="preserve"> </w:t>
      </w:r>
      <w:r>
        <w:t>bell</w:t>
      </w:r>
      <w:r>
        <w:rPr>
          <w:spacing w:val="-3"/>
        </w:rPr>
        <w:t xml:space="preserve"> </w:t>
      </w:r>
      <w:r>
        <w:t>and</w:t>
      </w:r>
      <w:r>
        <w:rPr>
          <w:spacing w:val="-3"/>
        </w:rPr>
        <w:t xml:space="preserve"> </w:t>
      </w:r>
      <w:r>
        <w:t>a</w:t>
      </w:r>
      <w:r>
        <w:rPr>
          <w:spacing w:val="-3"/>
        </w:rPr>
        <w:t xml:space="preserve"> </w:t>
      </w:r>
      <w:r>
        <w:t>pomegranate,</w:t>
      </w:r>
      <w:r>
        <w:rPr>
          <w:spacing w:val="-3"/>
        </w:rPr>
        <w:t xml:space="preserve"> </w:t>
      </w:r>
      <w:r>
        <w:t>upon</w:t>
      </w:r>
      <w:r>
        <w:rPr>
          <w:spacing w:val="-3"/>
        </w:rPr>
        <w:t xml:space="preserve"> </w:t>
      </w:r>
      <w:r>
        <w:t>the</w:t>
      </w:r>
      <w:r>
        <w:rPr>
          <w:spacing w:val="-4"/>
        </w:rPr>
        <w:t xml:space="preserve"> </w:t>
      </w:r>
      <w:r>
        <w:t>skirts</w:t>
      </w:r>
      <w:r>
        <w:rPr>
          <w:spacing w:val="-3"/>
        </w:rPr>
        <w:t xml:space="preserve"> </w:t>
      </w:r>
      <w:r>
        <w:t>of</w:t>
      </w:r>
      <w:r>
        <w:rPr>
          <w:spacing w:val="-3"/>
        </w:rPr>
        <w:t xml:space="preserve"> </w:t>
      </w:r>
      <w:r>
        <w:t>the</w:t>
      </w:r>
      <w:r>
        <w:rPr>
          <w:spacing w:val="-3"/>
        </w:rPr>
        <w:t xml:space="preserve"> </w:t>
      </w:r>
      <w:r>
        <w:t>robe</w:t>
      </w:r>
      <w:r>
        <w:rPr>
          <w:spacing w:val="-3"/>
        </w:rPr>
        <w:t xml:space="preserve"> </w:t>
      </w:r>
      <w:r>
        <w:t>round about, to minister in; as Jehovah commanded</w:t>
      </w:r>
      <w:r>
        <w:rPr>
          <w:spacing w:val="-3"/>
        </w:rPr>
        <w:t xml:space="preserve"> </w:t>
      </w:r>
      <w:r>
        <w:t>Moses.</w:t>
      </w:r>
    </w:p>
    <w:p w:rsidR="00904230" w:rsidRDefault="00904230" w:rsidP="00B4568C">
      <w:pPr>
        <w:pStyle w:val="Body"/>
      </w:pPr>
      <w:r>
        <w:rPr>
          <w:position w:val="7"/>
          <w:sz w:val="13"/>
        </w:rPr>
        <w:t xml:space="preserve">27 </w:t>
      </w:r>
      <w:r>
        <w:t xml:space="preserve">And they made the coats of fine linen of woven work for Aaron, and for his sons, </w:t>
      </w:r>
      <w:r>
        <w:rPr>
          <w:position w:val="7"/>
          <w:sz w:val="13"/>
        </w:rPr>
        <w:t xml:space="preserve">28 </w:t>
      </w:r>
      <w:r>
        <w:t xml:space="preserve">and the mitre of fine linen, and the goodly head-tires of fine linen, and the linen breeches of fine twined linen, </w:t>
      </w:r>
      <w:r>
        <w:rPr>
          <w:position w:val="7"/>
          <w:sz w:val="13"/>
        </w:rPr>
        <w:t xml:space="preserve">29 </w:t>
      </w:r>
      <w:r>
        <w:t>and the girdle of fine twined linen, and blue, and purple, and scarlet, the work of the embroiderer; as Jehovah commanded Moses.</w:t>
      </w:r>
    </w:p>
    <w:p w:rsidR="00904230" w:rsidRDefault="00904230" w:rsidP="00B4568C">
      <w:pPr>
        <w:pStyle w:val="Body"/>
      </w:pPr>
      <w:r>
        <w:rPr>
          <w:position w:val="7"/>
          <w:sz w:val="13"/>
        </w:rPr>
        <w:t xml:space="preserve">30 </w:t>
      </w:r>
      <w:r>
        <w:t xml:space="preserve">And they made the plate of the holy crown of pure gold, and wrote upon it a writing, like the engravings of a signet, </w:t>
      </w:r>
      <w:r>
        <w:rPr>
          <w:spacing w:val="-5"/>
        </w:rPr>
        <w:t xml:space="preserve">HOLY </w:t>
      </w:r>
      <w:r>
        <w:t xml:space="preserve">TO </w:t>
      </w:r>
      <w:r>
        <w:rPr>
          <w:spacing w:val="-5"/>
        </w:rPr>
        <w:t xml:space="preserve">JEHOVAH. </w:t>
      </w:r>
      <w:r>
        <w:rPr>
          <w:position w:val="7"/>
          <w:sz w:val="13"/>
        </w:rPr>
        <w:t xml:space="preserve">31 </w:t>
      </w:r>
      <w:r>
        <w:t>And they tied unto it a lace of blue, to fasten it upon the mitre above; as</w:t>
      </w:r>
      <w:r>
        <w:rPr>
          <w:spacing w:val="-27"/>
        </w:rPr>
        <w:t xml:space="preserve"> </w:t>
      </w:r>
      <w:r>
        <w:t>Jehovah commanded</w:t>
      </w:r>
      <w:r>
        <w:rPr>
          <w:spacing w:val="-1"/>
        </w:rPr>
        <w:t xml:space="preserve"> </w:t>
      </w:r>
      <w:r>
        <w:t>Moses.</w:t>
      </w:r>
    </w:p>
    <w:p w:rsidR="00B4568C" w:rsidRDefault="00904230" w:rsidP="00B4568C">
      <w:pPr>
        <w:pStyle w:val="Body"/>
      </w:pPr>
      <w:r>
        <w:rPr>
          <w:position w:val="7"/>
          <w:sz w:val="13"/>
        </w:rPr>
        <w:t xml:space="preserve">32 </w:t>
      </w:r>
      <w:r>
        <w:t>Thus was finished all the work of the tabernacle of the tent of meeting: and the children of Israel did according to all that Jehovah commanded Moses; so did they.</w:t>
      </w:r>
    </w:p>
    <w:p w:rsidR="00904230" w:rsidRDefault="00904230" w:rsidP="00B4568C">
      <w:pPr>
        <w:pStyle w:val="Body"/>
      </w:pPr>
      <w:r>
        <w:rPr>
          <w:position w:val="7"/>
          <w:sz w:val="13"/>
        </w:rPr>
        <w:t xml:space="preserve">33 </w:t>
      </w:r>
      <w:r>
        <w:t xml:space="preserve">And they brought the tabernacle unto Moses, the Tent, and all its furniture, its clasps, its boards, it bars, and its pillars, and it sockets; </w:t>
      </w:r>
      <w:r>
        <w:rPr>
          <w:position w:val="7"/>
          <w:sz w:val="13"/>
        </w:rPr>
        <w:t xml:space="preserve">34 </w:t>
      </w:r>
      <w:r>
        <w:t xml:space="preserve">and the covering of rams’ skins dyed red, and the covering of sealskins, and the veil of the screen; </w:t>
      </w:r>
      <w:r>
        <w:rPr>
          <w:position w:val="7"/>
          <w:sz w:val="13"/>
        </w:rPr>
        <w:t xml:space="preserve">35 </w:t>
      </w:r>
      <w:r>
        <w:t xml:space="preserve">the ark of the testimony, and the staves thereof, and the mercy-seat; </w:t>
      </w:r>
      <w:r>
        <w:rPr>
          <w:position w:val="7"/>
          <w:sz w:val="13"/>
        </w:rPr>
        <w:t xml:space="preserve">36 </w:t>
      </w:r>
      <w:r>
        <w:t xml:space="preserve">the table, all the vessels thereof, and the showbread; </w:t>
      </w:r>
      <w:r>
        <w:rPr>
          <w:position w:val="7"/>
          <w:sz w:val="13"/>
        </w:rPr>
        <w:t xml:space="preserve">37 </w:t>
      </w:r>
      <w:r>
        <w:t xml:space="preserve">the pure candlestick, the lamps thereof, even the lamps to be set in order, and all the vessels thereof, and the oil for the light; </w:t>
      </w:r>
      <w:r>
        <w:rPr>
          <w:position w:val="7"/>
          <w:sz w:val="13"/>
        </w:rPr>
        <w:t xml:space="preserve">38 </w:t>
      </w:r>
      <w:r>
        <w:t xml:space="preserve">and the golden altar, and the anointing oil, and the sweet incense, and the screen for the door of the Tent; </w:t>
      </w:r>
      <w:r>
        <w:rPr>
          <w:position w:val="7"/>
          <w:sz w:val="13"/>
        </w:rPr>
        <w:t xml:space="preserve">39 </w:t>
      </w:r>
      <w:r>
        <w:t xml:space="preserve">the brazen altar, and its grating of brass, its staves, and all its vessels, the laver and its base; </w:t>
      </w:r>
      <w:r>
        <w:rPr>
          <w:position w:val="7"/>
          <w:sz w:val="13"/>
        </w:rPr>
        <w:t xml:space="preserve">40 </w:t>
      </w:r>
      <w:r>
        <w:t xml:space="preserve">the hangings of the court, its pillars, and its sockets, and the screen for the gate of the court, the cords thereof, and the pins thereof, and all the instruments of the service of the tabernacle, for the tent of meeting; </w:t>
      </w:r>
      <w:r>
        <w:rPr>
          <w:position w:val="7"/>
          <w:sz w:val="13"/>
        </w:rPr>
        <w:t xml:space="preserve">41 </w:t>
      </w:r>
      <w:r>
        <w:t xml:space="preserve">the finely wrought garments for ministering in the holy place, and the holy garments for Aaron the priest, and the garments of his sons, to minister in the priest’s office. </w:t>
      </w:r>
      <w:r>
        <w:rPr>
          <w:position w:val="7"/>
          <w:sz w:val="13"/>
        </w:rPr>
        <w:t xml:space="preserve">42 </w:t>
      </w:r>
      <w:r>
        <w:t xml:space="preserve">According to all that Jehovah commanded Moses, so the children of Israel did all the work. </w:t>
      </w:r>
      <w:r>
        <w:rPr>
          <w:position w:val="7"/>
          <w:sz w:val="13"/>
        </w:rPr>
        <w:t xml:space="preserve">43 </w:t>
      </w:r>
      <w:r>
        <w:t>And Moses saw all the work, and, behold, they had done it; as Jehovah had commanded, even so had they done it: and Moses blessed them.</w:t>
      </w:r>
    </w:p>
    <w:p w:rsidR="00B4568C" w:rsidRDefault="00B4568C" w:rsidP="00B4568C">
      <w:pPr>
        <w:pStyle w:val="Body"/>
      </w:pPr>
    </w:p>
    <w:p w:rsidR="00904230" w:rsidRDefault="00904230" w:rsidP="00B4568C">
      <w:pPr>
        <w:pStyle w:val="Heading3"/>
      </w:pPr>
      <w:r>
        <w:rPr>
          <w:u w:color="231F20"/>
        </w:rPr>
        <w:t>Exodus Chapter 40</w:t>
      </w:r>
    </w:p>
    <w:p w:rsidR="00904230" w:rsidRDefault="00904230" w:rsidP="00B4568C">
      <w:pPr>
        <w:pStyle w:val="Body"/>
      </w:pPr>
      <w:r>
        <w:rPr>
          <w:position w:val="7"/>
          <w:sz w:val="13"/>
        </w:rPr>
        <w:t xml:space="preserve">1 </w:t>
      </w:r>
      <w:r>
        <w:t xml:space="preserve">And Jehovah spake unto Moses, saying, </w:t>
      </w:r>
      <w:r>
        <w:rPr>
          <w:position w:val="7"/>
          <w:sz w:val="13"/>
        </w:rPr>
        <w:t xml:space="preserve">2 </w:t>
      </w:r>
      <w:r>
        <w:t xml:space="preserve">On the first day of the first month shalt thou rear up the tabernacle of the tent of meeting. </w:t>
      </w:r>
      <w:r>
        <w:rPr>
          <w:position w:val="7"/>
          <w:sz w:val="13"/>
        </w:rPr>
        <w:t xml:space="preserve">3 </w:t>
      </w:r>
      <w:r>
        <w:t xml:space="preserve">And thou shalt put therein the ark of the </w:t>
      </w:r>
      <w:r>
        <w:rPr>
          <w:spacing w:val="-3"/>
        </w:rPr>
        <w:t xml:space="preserve">testimony, </w:t>
      </w:r>
      <w:r>
        <w:t>and thou shalt screen the ark with the veil.</w:t>
      </w:r>
      <w:r>
        <w:rPr>
          <w:spacing w:val="-3"/>
        </w:rPr>
        <w:t xml:space="preserve"> </w:t>
      </w:r>
      <w:r>
        <w:rPr>
          <w:position w:val="7"/>
          <w:sz w:val="13"/>
        </w:rPr>
        <w:t>4</w:t>
      </w:r>
      <w:r>
        <w:rPr>
          <w:spacing w:val="17"/>
          <w:position w:val="7"/>
          <w:sz w:val="13"/>
        </w:rPr>
        <w:t xml:space="preserve"> </w:t>
      </w:r>
      <w:r>
        <w:t>And</w:t>
      </w:r>
      <w:r>
        <w:rPr>
          <w:spacing w:val="-3"/>
        </w:rPr>
        <w:t xml:space="preserve"> </w:t>
      </w:r>
      <w:r>
        <w:t>thou</w:t>
      </w:r>
      <w:r>
        <w:rPr>
          <w:spacing w:val="-2"/>
        </w:rPr>
        <w:t xml:space="preserve"> </w:t>
      </w:r>
      <w:r>
        <w:t>shalt</w:t>
      </w:r>
      <w:r>
        <w:rPr>
          <w:spacing w:val="-3"/>
        </w:rPr>
        <w:t xml:space="preserve"> </w:t>
      </w:r>
      <w:r>
        <w:t>bring</w:t>
      </w:r>
      <w:r>
        <w:rPr>
          <w:spacing w:val="-2"/>
        </w:rPr>
        <w:t xml:space="preserve"> </w:t>
      </w:r>
      <w:r>
        <w:t>in</w:t>
      </w:r>
      <w:r>
        <w:rPr>
          <w:spacing w:val="-3"/>
        </w:rPr>
        <w:t xml:space="preserve"> </w:t>
      </w:r>
      <w:r>
        <w:t>the</w:t>
      </w:r>
      <w:r>
        <w:rPr>
          <w:spacing w:val="-2"/>
        </w:rPr>
        <w:t xml:space="preserve"> </w:t>
      </w:r>
      <w:r>
        <w:t>table,</w:t>
      </w:r>
      <w:r>
        <w:rPr>
          <w:spacing w:val="-3"/>
        </w:rPr>
        <w:t xml:space="preserve"> </w:t>
      </w:r>
      <w:r>
        <w:t>and</w:t>
      </w:r>
      <w:r>
        <w:rPr>
          <w:spacing w:val="-2"/>
        </w:rPr>
        <w:t xml:space="preserve"> </w:t>
      </w:r>
      <w:r>
        <w:t>set</w:t>
      </w:r>
      <w:r>
        <w:rPr>
          <w:spacing w:val="-3"/>
        </w:rPr>
        <w:t xml:space="preserve"> </w:t>
      </w:r>
      <w:r>
        <w:t>in</w:t>
      </w:r>
      <w:r>
        <w:rPr>
          <w:spacing w:val="-3"/>
        </w:rPr>
        <w:t xml:space="preserve"> </w:t>
      </w:r>
      <w:r>
        <w:t>order</w:t>
      </w:r>
      <w:r>
        <w:rPr>
          <w:spacing w:val="-2"/>
        </w:rPr>
        <w:t xml:space="preserve"> </w:t>
      </w:r>
      <w:r>
        <w:t>the</w:t>
      </w:r>
      <w:r>
        <w:rPr>
          <w:spacing w:val="-3"/>
        </w:rPr>
        <w:t xml:space="preserve"> </w:t>
      </w:r>
      <w:r>
        <w:t>things</w:t>
      </w:r>
      <w:r>
        <w:rPr>
          <w:spacing w:val="-2"/>
        </w:rPr>
        <w:t xml:space="preserve"> </w:t>
      </w:r>
      <w:r>
        <w:t>that</w:t>
      </w:r>
      <w:r>
        <w:rPr>
          <w:spacing w:val="-3"/>
        </w:rPr>
        <w:t xml:space="preserve"> </w:t>
      </w:r>
      <w:r>
        <w:t>are</w:t>
      </w:r>
      <w:r>
        <w:rPr>
          <w:spacing w:val="-2"/>
        </w:rPr>
        <w:t xml:space="preserve"> </w:t>
      </w:r>
      <w:r>
        <w:t>upon</w:t>
      </w:r>
      <w:r>
        <w:rPr>
          <w:spacing w:val="-3"/>
        </w:rPr>
        <w:t xml:space="preserve"> </w:t>
      </w:r>
      <w:r>
        <w:t>it;</w:t>
      </w:r>
      <w:r>
        <w:rPr>
          <w:spacing w:val="-2"/>
        </w:rPr>
        <w:t xml:space="preserve"> </w:t>
      </w:r>
      <w:r>
        <w:t>and</w:t>
      </w:r>
      <w:r>
        <w:rPr>
          <w:spacing w:val="-3"/>
        </w:rPr>
        <w:t xml:space="preserve"> </w:t>
      </w:r>
      <w:r>
        <w:t>thou</w:t>
      </w:r>
      <w:r>
        <w:rPr>
          <w:spacing w:val="-3"/>
        </w:rPr>
        <w:t xml:space="preserve"> </w:t>
      </w:r>
      <w:r>
        <w:t>shalt</w:t>
      </w:r>
      <w:r>
        <w:rPr>
          <w:spacing w:val="-2"/>
        </w:rPr>
        <w:t xml:space="preserve"> </w:t>
      </w:r>
      <w:r>
        <w:t>bring</w:t>
      </w:r>
      <w:r>
        <w:rPr>
          <w:spacing w:val="-3"/>
        </w:rPr>
        <w:t xml:space="preserve"> </w:t>
      </w:r>
      <w:r>
        <w:t>in</w:t>
      </w:r>
      <w:r>
        <w:rPr>
          <w:spacing w:val="-2"/>
        </w:rPr>
        <w:t xml:space="preserve"> </w:t>
      </w:r>
      <w:r>
        <w:t>the</w:t>
      </w:r>
      <w:r>
        <w:rPr>
          <w:spacing w:val="-3"/>
        </w:rPr>
        <w:t xml:space="preserve"> </w:t>
      </w:r>
      <w:r>
        <w:t xml:space="preserve">candlestick, and light the lamps thereof. </w:t>
      </w:r>
      <w:r>
        <w:rPr>
          <w:position w:val="7"/>
          <w:sz w:val="13"/>
        </w:rPr>
        <w:t xml:space="preserve">5 </w:t>
      </w:r>
      <w:r>
        <w:t>And thou shalt set the golden altar for incense before the ark of the testimo</w:t>
      </w:r>
      <w:r>
        <w:rPr>
          <w:spacing w:val="-8"/>
        </w:rPr>
        <w:t xml:space="preserve">ny, </w:t>
      </w:r>
      <w:r>
        <w:t xml:space="preserve">and put the screen of the door to the tabernacle. </w:t>
      </w:r>
      <w:r>
        <w:rPr>
          <w:position w:val="7"/>
          <w:sz w:val="13"/>
        </w:rPr>
        <w:t xml:space="preserve">6 </w:t>
      </w:r>
      <w:r>
        <w:t xml:space="preserve">And thou shalt set the altar of burnt-offering before the door of the tabernacle of the tent of meeting. </w:t>
      </w:r>
      <w:r>
        <w:rPr>
          <w:position w:val="7"/>
          <w:sz w:val="13"/>
        </w:rPr>
        <w:t xml:space="preserve">7 </w:t>
      </w:r>
      <w:r>
        <w:t xml:space="preserve">And thou shalt set the laver between the tent of meeting and </w:t>
      </w:r>
      <w:r>
        <w:lastRenderedPageBreak/>
        <w:t xml:space="preserve">the </w:t>
      </w:r>
      <w:r>
        <w:rPr>
          <w:spacing w:val="-3"/>
        </w:rPr>
        <w:t xml:space="preserve">altar, </w:t>
      </w:r>
      <w:r>
        <w:t xml:space="preserve">and shalt put water therein. </w:t>
      </w:r>
      <w:r>
        <w:rPr>
          <w:position w:val="7"/>
          <w:sz w:val="13"/>
        </w:rPr>
        <w:t xml:space="preserve">8 </w:t>
      </w:r>
      <w:r>
        <w:t>And thou shalt set up the court round about, and hang up the screen of the gate of the</w:t>
      </w:r>
      <w:r>
        <w:rPr>
          <w:spacing w:val="-4"/>
        </w:rPr>
        <w:t xml:space="preserve"> </w:t>
      </w:r>
      <w:r>
        <w:t>court.</w:t>
      </w:r>
      <w:r>
        <w:rPr>
          <w:spacing w:val="-3"/>
        </w:rPr>
        <w:t xml:space="preserve"> </w:t>
      </w:r>
      <w:r>
        <w:rPr>
          <w:position w:val="7"/>
          <w:sz w:val="13"/>
        </w:rPr>
        <w:t>9</w:t>
      </w:r>
      <w:r>
        <w:rPr>
          <w:spacing w:val="17"/>
          <w:position w:val="7"/>
          <w:sz w:val="13"/>
        </w:rPr>
        <w:t xml:space="preserve"> </w:t>
      </w:r>
      <w:r>
        <w:t>And</w:t>
      </w:r>
      <w:r>
        <w:rPr>
          <w:spacing w:val="-3"/>
        </w:rPr>
        <w:t xml:space="preserve"> </w:t>
      </w:r>
      <w:r>
        <w:t>thou</w:t>
      </w:r>
      <w:r>
        <w:rPr>
          <w:spacing w:val="-3"/>
        </w:rPr>
        <w:t xml:space="preserve"> </w:t>
      </w:r>
      <w:r>
        <w:t>shalt</w:t>
      </w:r>
      <w:r>
        <w:rPr>
          <w:spacing w:val="-3"/>
        </w:rPr>
        <w:t xml:space="preserve"> </w:t>
      </w:r>
      <w:r>
        <w:t>take</w:t>
      </w:r>
      <w:r>
        <w:rPr>
          <w:spacing w:val="-3"/>
        </w:rPr>
        <w:t xml:space="preserve"> </w:t>
      </w:r>
      <w:r>
        <w:t>the</w:t>
      </w:r>
      <w:r>
        <w:rPr>
          <w:spacing w:val="-3"/>
        </w:rPr>
        <w:t xml:space="preserve"> </w:t>
      </w:r>
      <w:r>
        <w:t>anointing</w:t>
      </w:r>
      <w:r>
        <w:rPr>
          <w:spacing w:val="-3"/>
        </w:rPr>
        <w:t xml:space="preserve"> </w:t>
      </w:r>
      <w:r>
        <w:t>oil,</w:t>
      </w:r>
      <w:r>
        <w:rPr>
          <w:spacing w:val="-3"/>
        </w:rPr>
        <w:t xml:space="preserve"> </w:t>
      </w:r>
      <w:r>
        <w:t>and</w:t>
      </w:r>
      <w:r>
        <w:rPr>
          <w:spacing w:val="-3"/>
        </w:rPr>
        <w:t xml:space="preserve"> </w:t>
      </w:r>
      <w:r>
        <w:t>anoint</w:t>
      </w:r>
      <w:r>
        <w:rPr>
          <w:spacing w:val="-3"/>
        </w:rPr>
        <w:t xml:space="preserve"> </w:t>
      </w:r>
      <w:r>
        <w:t>the</w:t>
      </w:r>
      <w:r>
        <w:rPr>
          <w:spacing w:val="-3"/>
        </w:rPr>
        <w:t xml:space="preserve"> </w:t>
      </w:r>
      <w:r>
        <w:t>tabernacle,</w:t>
      </w:r>
      <w:r>
        <w:rPr>
          <w:spacing w:val="-3"/>
        </w:rPr>
        <w:t xml:space="preserve"> </w:t>
      </w:r>
      <w:r>
        <w:t>and</w:t>
      </w:r>
      <w:r>
        <w:rPr>
          <w:spacing w:val="-3"/>
        </w:rPr>
        <w:t xml:space="preserve"> </w:t>
      </w:r>
      <w:r>
        <w:t>all</w:t>
      </w:r>
      <w:r>
        <w:rPr>
          <w:spacing w:val="-3"/>
        </w:rPr>
        <w:t xml:space="preserve"> </w:t>
      </w:r>
      <w:r>
        <w:t>that</w:t>
      </w:r>
      <w:r>
        <w:rPr>
          <w:spacing w:val="-3"/>
        </w:rPr>
        <w:t xml:space="preserve"> </w:t>
      </w:r>
      <w:r>
        <w:t>is</w:t>
      </w:r>
      <w:r>
        <w:rPr>
          <w:spacing w:val="-3"/>
        </w:rPr>
        <w:t xml:space="preserve"> </w:t>
      </w:r>
      <w:r>
        <w:t>therein,</w:t>
      </w:r>
      <w:r>
        <w:rPr>
          <w:spacing w:val="-3"/>
        </w:rPr>
        <w:t xml:space="preserve"> </w:t>
      </w:r>
      <w:r>
        <w:t>and</w:t>
      </w:r>
      <w:r>
        <w:rPr>
          <w:spacing w:val="-3"/>
        </w:rPr>
        <w:t xml:space="preserve"> </w:t>
      </w:r>
      <w:r>
        <w:t>shalt</w:t>
      </w:r>
      <w:r>
        <w:rPr>
          <w:spacing w:val="-3"/>
        </w:rPr>
        <w:t xml:space="preserve"> </w:t>
      </w:r>
      <w:r>
        <w:t xml:space="preserve">hallow it, and all the furniture thereof: and it shall be </w:t>
      </w:r>
      <w:r>
        <w:rPr>
          <w:spacing w:val="-5"/>
        </w:rPr>
        <w:t xml:space="preserve">holy. </w:t>
      </w:r>
      <w:r>
        <w:rPr>
          <w:position w:val="7"/>
          <w:sz w:val="13"/>
        </w:rPr>
        <w:t xml:space="preserve">10 </w:t>
      </w:r>
      <w:r>
        <w:t xml:space="preserve">And thou shalt anoint the altar of burnt-offering, and all its vessels, and sanctify the altar: and the altar shall be most </w:t>
      </w:r>
      <w:r>
        <w:rPr>
          <w:spacing w:val="-5"/>
        </w:rPr>
        <w:t xml:space="preserve">holy. </w:t>
      </w:r>
      <w:r>
        <w:rPr>
          <w:position w:val="7"/>
          <w:sz w:val="13"/>
        </w:rPr>
        <w:t xml:space="preserve">11 </w:t>
      </w:r>
      <w:r>
        <w:t xml:space="preserve">And thou shalt anoint the laver and its base, and sanctify it. </w:t>
      </w:r>
      <w:r>
        <w:rPr>
          <w:position w:val="7"/>
          <w:sz w:val="13"/>
        </w:rPr>
        <w:t xml:space="preserve">12 </w:t>
      </w:r>
      <w:r>
        <w:t xml:space="preserve">And thou shalt bring </w:t>
      </w:r>
      <w:r>
        <w:rPr>
          <w:spacing w:val="-3"/>
        </w:rPr>
        <w:t xml:space="preserve">Aaron </w:t>
      </w:r>
      <w:r>
        <w:t xml:space="preserve">and his sons unto the door of the tent of meeting, and shalt wash them with </w:t>
      </w:r>
      <w:r>
        <w:rPr>
          <w:spacing w:val="-4"/>
        </w:rPr>
        <w:t xml:space="preserve">water. </w:t>
      </w:r>
      <w:r>
        <w:rPr>
          <w:position w:val="7"/>
          <w:sz w:val="13"/>
        </w:rPr>
        <w:t xml:space="preserve">13 </w:t>
      </w:r>
      <w:r>
        <w:t xml:space="preserve">And thou shalt put upon </w:t>
      </w:r>
      <w:r>
        <w:rPr>
          <w:spacing w:val="-3"/>
        </w:rPr>
        <w:t xml:space="preserve">Aaron </w:t>
      </w:r>
      <w:r>
        <w:t>the holy garments; and thou shalt anoint him, and sanctify him,</w:t>
      </w:r>
      <w:r>
        <w:rPr>
          <w:spacing w:val="-24"/>
        </w:rPr>
        <w:t xml:space="preserve"> </w:t>
      </w:r>
      <w:r>
        <w:t>that</w:t>
      </w:r>
      <w:r w:rsidR="00B4568C">
        <w:t xml:space="preserve"> </w:t>
      </w:r>
      <w:r>
        <w:t xml:space="preserve">he may minister unto me in the priest’s office. </w:t>
      </w:r>
      <w:r>
        <w:rPr>
          <w:position w:val="7"/>
          <w:sz w:val="13"/>
        </w:rPr>
        <w:t xml:space="preserve">14 </w:t>
      </w:r>
      <w:r>
        <w:t xml:space="preserve">And thou shalt bring his sons, and put coats upon them; </w:t>
      </w:r>
      <w:r>
        <w:rPr>
          <w:position w:val="7"/>
          <w:sz w:val="13"/>
        </w:rPr>
        <w:t xml:space="preserve">15 </w:t>
      </w:r>
      <w:r>
        <w:t>and thou shalt anoint them, as thou didst anoint their father, that they may minister unto me in the priest’s office: and their anointing shall be to them for an everlasting priesthood throughout their generations.</w:t>
      </w:r>
    </w:p>
    <w:p w:rsidR="00904230" w:rsidRDefault="00904230" w:rsidP="00B4568C">
      <w:pPr>
        <w:pStyle w:val="Body"/>
      </w:pPr>
      <w:r>
        <w:rPr>
          <w:position w:val="7"/>
          <w:sz w:val="13"/>
        </w:rPr>
        <w:t xml:space="preserve">16 </w:t>
      </w:r>
      <w:r>
        <w:t>Thus did Moses: according to all that Jehovah commanded him, so did he.</w:t>
      </w:r>
    </w:p>
    <w:p w:rsidR="00904230" w:rsidRDefault="00904230" w:rsidP="00B4568C">
      <w:pPr>
        <w:pStyle w:val="Body"/>
      </w:pPr>
      <w:r>
        <w:rPr>
          <w:position w:val="7"/>
          <w:sz w:val="13"/>
        </w:rPr>
        <w:t xml:space="preserve">17 </w:t>
      </w:r>
      <w:r>
        <w:t xml:space="preserve">And it came to pass in the first month in the second year, on the first day of the month, that the tabernacle was reared up. </w:t>
      </w:r>
      <w:r>
        <w:rPr>
          <w:position w:val="7"/>
          <w:sz w:val="13"/>
        </w:rPr>
        <w:t xml:space="preserve">18 </w:t>
      </w:r>
      <w:r>
        <w:t xml:space="preserve">And Moses reared up the tabernacle, and laid its sockets, and set up the boards thereof, and put in the bars thereof, and reared up its pillars. </w:t>
      </w:r>
      <w:r>
        <w:rPr>
          <w:position w:val="7"/>
          <w:sz w:val="13"/>
        </w:rPr>
        <w:t xml:space="preserve">19 </w:t>
      </w:r>
      <w:r>
        <w:t>And he spread the tent over the tabernacle, and put the covering of the tent above upon it; as Jehovah commanded Moses.</w:t>
      </w:r>
    </w:p>
    <w:p w:rsidR="00904230" w:rsidRDefault="00904230" w:rsidP="00B4568C">
      <w:pPr>
        <w:pStyle w:val="Body"/>
      </w:pPr>
      <w:r>
        <w:rPr>
          <w:position w:val="7"/>
          <w:sz w:val="13"/>
        </w:rPr>
        <w:t xml:space="preserve">20 </w:t>
      </w:r>
      <w:r>
        <w:t xml:space="preserve">And he took and put the testimony into the ark, and set the staves on the ark, and put the mercy-seat above upon the ark: </w:t>
      </w:r>
      <w:r>
        <w:rPr>
          <w:position w:val="7"/>
          <w:sz w:val="13"/>
        </w:rPr>
        <w:t xml:space="preserve">21 </w:t>
      </w:r>
      <w:r>
        <w:t>and he brought the ark into the tabernacle, and set up the veil of the screen, and screened the ark of the testimony; as Jehovah commanded Moses.</w:t>
      </w:r>
    </w:p>
    <w:p w:rsidR="00904230" w:rsidRDefault="00904230" w:rsidP="00B4568C">
      <w:pPr>
        <w:pStyle w:val="Body"/>
      </w:pPr>
      <w:r>
        <w:rPr>
          <w:position w:val="7"/>
          <w:sz w:val="13"/>
        </w:rPr>
        <w:t xml:space="preserve">22 </w:t>
      </w:r>
      <w:r>
        <w:t>And he put the table in the tent of meeting, upon the side of the tabernacle northward, without the veil.</w:t>
      </w:r>
      <w:r w:rsidR="00B4568C">
        <w:t xml:space="preserve"> </w:t>
      </w:r>
      <w:r>
        <w:rPr>
          <w:position w:val="7"/>
          <w:sz w:val="13"/>
        </w:rPr>
        <w:t xml:space="preserve">23 </w:t>
      </w:r>
      <w:r>
        <w:t>And he set the bread in order upon it before Jehovah; as Jehovah commanded Moses.</w:t>
      </w:r>
    </w:p>
    <w:p w:rsidR="00904230" w:rsidRDefault="00904230" w:rsidP="00B4568C">
      <w:pPr>
        <w:pStyle w:val="Body"/>
      </w:pPr>
      <w:r>
        <w:rPr>
          <w:position w:val="7"/>
          <w:sz w:val="13"/>
        </w:rPr>
        <w:t xml:space="preserve">24 </w:t>
      </w:r>
      <w:r>
        <w:t xml:space="preserve">And he put the candlestick in the tent of meeting, over against the table, on the side of the tabernacle southward. </w:t>
      </w:r>
      <w:r>
        <w:rPr>
          <w:position w:val="7"/>
          <w:sz w:val="13"/>
        </w:rPr>
        <w:t xml:space="preserve">25 </w:t>
      </w:r>
      <w:r>
        <w:t>And he lighted the lamps before Jehovah; as Jehovah commanded Moses.</w:t>
      </w:r>
    </w:p>
    <w:p w:rsidR="00904230" w:rsidRDefault="00904230" w:rsidP="00B4568C">
      <w:pPr>
        <w:pStyle w:val="Body"/>
      </w:pPr>
      <w:r>
        <w:rPr>
          <w:position w:val="7"/>
          <w:sz w:val="13"/>
        </w:rPr>
        <w:t xml:space="preserve">26 </w:t>
      </w:r>
      <w:r>
        <w:t xml:space="preserve">And he put the golden altar in the tent of meeting before the veil: </w:t>
      </w:r>
      <w:r>
        <w:rPr>
          <w:position w:val="7"/>
          <w:sz w:val="13"/>
        </w:rPr>
        <w:t xml:space="preserve">27 </w:t>
      </w:r>
      <w:r>
        <w:t>and he burnt thereon incense of sweet spices; as Jehovah commanded Moses.</w:t>
      </w:r>
    </w:p>
    <w:p w:rsidR="00904230" w:rsidRDefault="00904230" w:rsidP="00B4568C">
      <w:pPr>
        <w:pStyle w:val="Body"/>
      </w:pPr>
      <w:r>
        <w:rPr>
          <w:position w:val="7"/>
          <w:sz w:val="13"/>
        </w:rPr>
        <w:t xml:space="preserve">28 </w:t>
      </w:r>
      <w:r>
        <w:t xml:space="preserve">And he put the screen of the door to the tabernacle. </w:t>
      </w:r>
      <w:r>
        <w:rPr>
          <w:position w:val="7"/>
          <w:sz w:val="13"/>
        </w:rPr>
        <w:t xml:space="preserve">29 </w:t>
      </w:r>
      <w:r>
        <w:t>And he set the altar of burnt-offering at the door of the tabernacle of the tent of meeting, and offered upon it the burnt-offering and the meal-offering; as Jehovah commanded Moses.</w:t>
      </w:r>
    </w:p>
    <w:p w:rsidR="00904230" w:rsidRDefault="00904230" w:rsidP="00B4568C">
      <w:pPr>
        <w:pStyle w:val="Body"/>
      </w:pPr>
      <w:r>
        <w:rPr>
          <w:position w:val="7"/>
          <w:sz w:val="13"/>
        </w:rPr>
        <w:t xml:space="preserve">30 </w:t>
      </w:r>
      <w:r>
        <w:t>And he set the laver between the tent of meeting and the altar, and put water therein, wherewith to wash.</w:t>
      </w:r>
      <w:r w:rsidR="00B4568C">
        <w:t xml:space="preserve"> </w:t>
      </w:r>
      <w:r>
        <w:rPr>
          <w:position w:val="7"/>
          <w:sz w:val="13"/>
        </w:rPr>
        <w:t xml:space="preserve">31 </w:t>
      </w:r>
      <w:r>
        <w:t xml:space="preserve">And Moses and Aaron and his sons washed their hands and their feet thereat; </w:t>
      </w:r>
      <w:r>
        <w:rPr>
          <w:position w:val="7"/>
          <w:sz w:val="13"/>
        </w:rPr>
        <w:t xml:space="preserve">32 </w:t>
      </w:r>
      <w:r>
        <w:t xml:space="preserve">when they went into the tent of meeting, and when they came near unto the altar, they </w:t>
      </w:r>
      <w:r>
        <w:lastRenderedPageBreak/>
        <w:t xml:space="preserve">washed; as Jehovah commanded Moses. </w:t>
      </w:r>
      <w:r>
        <w:rPr>
          <w:position w:val="7"/>
          <w:sz w:val="13"/>
        </w:rPr>
        <w:t xml:space="preserve">33 </w:t>
      </w:r>
      <w:r>
        <w:t>And he reared up the court round about the tabernacle and the altar, and set up the screen of the gate of the court. So Moses finished the work.</w:t>
      </w:r>
    </w:p>
    <w:p w:rsidR="00904230" w:rsidRDefault="00904230" w:rsidP="00B4568C">
      <w:pPr>
        <w:pStyle w:val="Body"/>
      </w:pPr>
      <w:r>
        <w:rPr>
          <w:position w:val="7"/>
          <w:sz w:val="13"/>
        </w:rPr>
        <w:t xml:space="preserve">34 </w:t>
      </w:r>
      <w:r>
        <w:t xml:space="preserve">Then the cloud covered the tent of meeting, and the glory of Jehovah filled the tabernacle. </w:t>
      </w:r>
      <w:r>
        <w:rPr>
          <w:position w:val="7"/>
          <w:sz w:val="13"/>
        </w:rPr>
        <w:t xml:space="preserve">35 </w:t>
      </w:r>
      <w:r>
        <w:t xml:space="preserve">And Moses was not able to enter into the tent of meeting, because the cloud abode thereon, and the glory of Jehovah filled the tabernacle. </w:t>
      </w:r>
      <w:r>
        <w:rPr>
          <w:position w:val="7"/>
          <w:sz w:val="13"/>
        </w:rPr>
        <w:t xml:space="preserve">36 </w:t>
      </w:r>
      <w:r>
        <w:t xml:space="preserve">And when the cloud was taken up from over the tabernacle, the children of Israel went </w:t>
      </w:r>
      <w:r>
        <w:rPr>
          <w:spacing w:val="-3"/>
        </w:rPr>
        <w:t xml:space="preserve">onward, </w:t>
      </w:r>
      <w:r>
        <w:t xml:space="preserve">throughout all their journeys: </w:t>
      </w:r>
      <w:r>
        <w:rPr>
          <w:position w:val="7"/>
          <w:sz w:val="13"/>
        </w:rPr>
        <w:t xml:space="preserve">37 </w:t>
      </w:r>
      <w:r>
        <w:t xml:space="preserve">but if the cloud was not taken </w:t>
      </w:r>
      <w:r>
        <w:rPr>
          <w:spacing w:val="-4"/>
        </w:rPr>
        <w:t xml:space="preserve">up, </w:t>
      </w:r>
      <w:r>
        <w:t xml:space="preserve">then they journeyed not till the day that it was taken </w:t>
      </w:r>
      <w:r>
        <w:rPr>
          <w:spacing w:val="-4"/>
        </w:rPr>
        <w:t xml:space="preserve">up. </w:t>
      </w:r>
      <w:r>
        <w:rPr>
          <w:position w:val="7"/>
          <w:sz w:val="13"/>
        </w:rPr>
        <w:t xml:space="preserve">38 </w:t>
      </w:r>
      <w:r>
        <w:rPr>
          <w:spacing w:val="-3"/>
        </w:rPr>
        <w:t xml:space="preserve">For </w:t>
      </w:r>
      <w:r>
        <w:t xml:space="preserve">the cloud of Jehovah was upon the tabernacle by </w:t>
      </w:r>
      <w:r>
        <w:rPr>
          <w:spacing w:val="-6"/>
        </w:rPr>
        <w:t xml:space="preserve">day, </w:t>
      </w:r>
      <w:r>
        <w:t>and there was fire therein by night, in the sight of all</w:t>
      </w:r>
      <w:r>
        <w:rPr>
          <w:spacing w:val="-31"/>
        </w:rPr>
        <w:t xml:space="preserve"> </w:t>
      </w:r>
      <w:r>
        <w:t>the house of Israel, throughout all their</w:t>
      </w:r>
      <w:r>
        <w:rPr>
          <w:spacing w:val="-2"/>
        </w:rPr>
        <w:t xml:space="preserve"> </w:t>
      </w:r>
      <w:r>
        <w:t>journeys.</w:t>
      </w:r>
    </w:p>
    <w:p w:rsidR="00B4568C" w:rsidRDefault="00B4568C" w:rsidP="00B4568C">
      <w:pPr>
        <w:pStyle w:val="Body"/>
      </w:pPr>
    </w:p>
    <w:p w:rsidR="00904230" w:rsidRDefault="00B4568C" w:rsidP="00B4568C">
      <w:pPr>
        <w:pStyle w:val="Heading1"/>
      </w:pPr>
      <w:bookmarkStart w:id="2" w:name="_TOC_250016"/>
      <w:bookmarkEnd w:id="2"/>
      <w:r>
        <w:rPr>
          <w:caps w:val="0"/>
          <w:w w:val="105"/>
        </w:rPr>
        <w:t>THE EPIC OF GILGAMESH</w:t>
      </w:r>
    </w:p>
    <w:p w:rsidR="00B4568C" w:rsidRDefault="00904230" w:rsidP="00B4568C">
      <w:pPr>
        <w:pStyle w:val="Bodynoindent"/>
      </w:pPr>
      <w:r>
        <w:t xml:space="preserve">Oral and written versions between ca. 2500-1400 B.C.E. </w:t>
      </w:r>
    </w:p>
    <w:p w:rsidR="00904230" w:rsidRDefault="00904230" w:rsidP="00B4568C">
      <w:pPr>
        <w:pStyle w:val="Bodynoindent"/>
      </w:pPr>
      <w:r>
        <w:t>Sumer/Babylon</w:t>
      </w:r>
    </w:p>
    <w:p w:rsidR="00904230" w:rsidRDefault="00904230" w:rsidP="00B4568C">
      <w:pPr>
        <w:pStyle w:val="Body"/>
      </w:pPr>
      <w:r>
        <w:t>The story of Gilgamesh survives as the oldest epic in literature because it was preserved by rival societies in ancient Mesopotamia. The Sumerian story of this king of Uruk (modern day Warka in Iraq), who reigned around approximately 2700 B.C.E., was retold and rewritten by Babylonian, Assyrian, and Hittite scribes. The Standard Version, which modern scholars attribute to an Assyrian scribe/priest, combines many of the previous oral and written variants of the tale. The version of the epic presented here is a compilation of the Standard Version (which contains gaps where the tablets are damaged) and a variety of Assyrian, Babylonian, and Hittite versions that were discovered later. In the story, Gilgamesh (who is two-thirds divine and one-third human, a marvel of modern genetics) initially befriends Enkidu (also engineered by the gods) and then goes on a quest for immortality when he realizes that even semi-divine beings must die. Kept in the library of the Assyrian King Assurbanipal, the twelve clay tablets with the Standard Version were accidentally saved when, during the sack of Nineveh in 612 B.C.E., the</w:t>
      </w:r>
      <w:r w:rsidR="00B4568C">
        <w:t xml:space="preserve"> </w:t>
      </w:r>
      <w:r>
        <w:rPr>
          <w:color w:val="231F20"/>
        </w:rPr>
        <w:t>walls of the library were caved in on the tablets. Archeologists discovered the eleventh tablet in the mid-1800s, which contains an account of the flood story that pre-dates the written version of the Biblical account of Noah, leading to the recovery of all twelve tablets, plus additional fragments. In 2003, in Warka, they found what is believed to be the tomb of Gilgamesh himself.</w:t>
      </w:r>
    </w:p>
    <w:p w:rsidR="00904230" w:rsidRDefault="00904230" w:rsidP="00B4568C">
      <w:pPr>
        <w:pStyle w:val="Body"/>
      </w:pPr>
    </w:p>
    <w:p w:rsidR="00904230" w:rsidRDefault="00B4568C" w:rsidP="00B4568C">
      <w:pPr>
        <w:pStyle w:val="Heading2"/>
      </w:pPr>
      <w:r>
        <w:rPr>
          <w:w w:val="115"/>
        </w:rPr>
        <w:t xml:space="preserve">1.3.1 </w:t>
      </w:r>
      <w:r w:rsidR="00904230">
        <w:rPr>
          <w:w w:val="115"/>
        </w:rPr>
        <w:t>Sumerian/Babylonian Gods:</w:t>
      </w:r>
    </w:p>
    <w:p w:rsidR="00904230" w:rsidRDefault="00904230" w:rsidP="00B4568C">
      <w:pPr>
        <w:pStyle w:val="ListBullet"/>
      </w:pPr>
      <w:r>
        <w:rPr>
          <w:b/>
        </w:rPr>
        <w:t xml:space="preserve">An (Babylonian: Anu): </w:t>
      </w:r>
      <w:r>
        <w:t>god of heaven; may</w:t>
      </w:r>
      <w:r>
        <w:rPr>
          <w:spacing w:val="-31"/>
        </w:rPr>
        <w:t xml:space="preserve"> </w:t>
      </w:r>
      <w:r>
        <w:t>have been the main god before 2500</w:t>
      </w:r>
      <w:r>
        <w:rPr>
          <w:spacing w:val="-3"/>
        </w:rPr>
        <w:t xml:space="preserve"> </w:t>
      </w:r>
      <w:r>
        <w:t>B.C.E.</w:t>
      </w:r>
    </w:p>
    <w:p w:rsidR="00904230" w:rsidRDefault="00904230" w:rsidP="00B4568C">
      <w:pPr>
        <w:pStyle w:val="ListBullet"/>
      </w:pPr>
      <w:r>
        <w:rPr>
          <w:b/>
        </w:rPr>
        <w:t xml:space="preserve">ninhursag (Babylonian: Aruru, Mammi): </w:t>
      </w:r>
      <w:r>
        <w:t xml:space="preserve">mother goddess; created the gods with </w:t>
      </w:r>
      <w:r>
        <w:rPr>
          <w:b/>
        </w:rPr>
        <w:t>An</w:t>
      </w:r>
      <w:r>
        <w:t xml:space="preserve">; </w:t>
      </w:r>
      <w:r>
        <w:lastRenderedPageBreak/>
        <w:t>assists in creation of</w:t>
      </w:r>
      <w:r>
        <w:rPr>
          <w:spacing w:val="-1"/>
        </w:rPr>
        <w:t xml:space="preserve"> </w:t>
      </w:r>
      <w:r>
        <w:t>man.</w:t>
      </w:r>
    </w:p>
    <w:p w:rsidR="00904230" w:rsidRDefault="00904230" w:rsidP="00B4568C">
      <w:pPr>
        <w:pStyle w:val="ListBullet"/>
      </w:pPr>
      <w:r>
        <w:rPr>
          <w:b/>
        </w:rPr>
        <w:t xml:space="preserve">Enlil (Babylonian: Ellil): </w:t>
      </w:r>
      <w:r>
        <w:t>god of air; pantheon leader from 2500 B.C.E.; “father” of the gods because he is in charge (although An/Anu is</w:t>
      </w:r>
      <w:r>
        <w:rPr>
          <w:spacing w:val="-29"/>
        </w:rPr>
        <w:t xml:space="preserve"> </w:t>
      </w:r>
      <w:r>
        <w:t xml:space="preserve">actually the father of </w:t>
      </w:r>
      <w:r>
        <w:rPr>
          <w:spacing w:val="-3"/>
        </w:rPr>
        <w:t xml:space="preserve">many </w:t>
      </w:r>
      <w:r>
        <w:t>of them); king of heaven &amp; earth.</w:t>
      </w:r>
    </w:p>
    <w:p w:rsidR="00904230" w:rsidRDefault="00904230" w:rsidP="00B4568C">
      <w:pPr>
        <w:pStyle w:val="ListBullet"/>
      </w:pPr>
      <w:r>
        <w:rPr>
          <w:b/>
        </w:rPr>
        <w:t xml:space="preserve">Enki (Babylonian: Ea): </w:t>
      </w:r>
      <w:r>
        <w:t>lord of the abyss and</w:t>
      </w:r>
      <w:r>
        <w:rPr>
          <w:spacing w:val="-17"/>
        </w:rPr>
        <w:t xml:space="preserve"> </w:t>
      </w:r>
      <w:r>
        <w:t xml:space="preserve">wisdom; god of </w:t>
      </w:r>
      <w:r>
        <w:rPr>
          <w:spacing w:val="-4"/>
        </w:rPr>
        <w:t xml:space="preserve">water, </w:t>
      </w:r>
      <w:r>
        <w:t>creation, and</w:t>
      </w:r>
      <w:r>
        <w:rPr>
          <w:spacing w:val="-6"/>
        </w:rPr>
        <w:t xml:space="preserve"> </w:t>
      </w:r>
      <w:r>
        <w:t>fertility.</w:t>
      </w:r>
    </w:p>
    <w:p w:rsidR="00904230" w:rsidRDefault="00904230" w:rsidP="00B4568C">
      <w:pPr>
        <w:pStyle w:val="ListBullet"/>
      </w:pPr>
      <w:r>
        <w:rPr>
          <w:b/>
        </w:rPr>
        <w:t xml:space="preserve">nanna (Babylonian: Sin): </w:t>
      </w:r>
      <w:r>
        <w:t>moon</w:t>
      </w:r>
      <w:r>
        <w:rPr>
          <w:spacing w:val="4"/>
        </w:rPr>
        <w:t xml:space="preserve"> </w:t>
      </w:r>
      <w:r>
        <w:t>god.</w:t>
      </w:r>
    </w:p>
    <w:p w:rsidR="00904230" w:rsidRDefault="00904230" w:rsidP="00B4568C">
      <w:pPr>
        <w:pStyle w:val="ListBullet"/>
      </w:pPr>
      <w:r>
        <w:rPr>
          <w:b/>
        </w:rPr>
        <w:t xml:space="preserve">Inanna (Babylonian: Ishtar): </w:t>
      </w:r>
      <w:r>
        <w:t>goddess of</w:t>
      </w:r>
      <w:r>
        <w:rPr>
          <w:spacing w:val="-32"/>
        </w:rPr>
        <w:t xml:space="preserve"> </w:t>
      </w:r>
      <w:r>
        <w:t xml:space="preserve">love, </w:t>
      </w:r>
      <w:r>
        <w:rPr>
          <w:spacing w:val="-4"/>
        </w:rPr>
        <w:t xml:space="preserve">war, </w:t>
      </w:r>
      <w:r>
        <w:t>and</w:t>
      </w:r>
      <w:r>
        <w:rPr>
          <w:spacing w:val="3"/>
        </w:rPr>
        <w:t xml:space="preserve"> </w:t>
      </w:r>
      <w:r>
        <w:t>fertility.</w:t>
      </w:r>
    </w:p>
    <w:p w:rsidR="00904230" w:rsidRDefault="00904230" w:rsidP="00B4568C">
      <w:pPr>
        <w:pStyle w:val="ListBullet"/>
      </w:pPr>
      <w:r>
        <w:rPr>
          <w:b/>
          <w:spacing w:val="-4"/>
        </w:rPr>
        <w:t xml:space="preserve">Utu </w:t>
      </w:r>
      <w:r>
        <w:rPr>
          <w:b/>
        </w:rPr>
        <w:t xml:space="preserve">(Babylonian: Shamash): </w:t>
      </w:r>
      <w:r>
        <w:t>god of the sun and justice.</w:t>
      </w:r>
    </w:p>
    <w:p w:rsidR="00904230" w:rsidRPr="00B4568C" w:rsidRDefault="00904230" w:rsidP="00B4568C">
      <w:pPr>
        <w:pStyle w:val="ListBullet"/>
        <w:rPr>
          <w:b/>
        </w:rPr>
      </w:pPr>
      <w:r w:rsidRPr="00B4568C">
        <w:rPr>
          <w:b/>
        </w:rPr>
        <w:t>ninlil (Babylonian: Mullitu, Mylitta):</w:t>
      </w:r>
      <w:r w:rsidRPr="00B4568C">
        <w:t xml:space="preserve"> bride</w:t>
      </w:r>
      <w:r w:rsidRPr="00B4568C">
        <w:rPr>
          <w:spacing w:val="4"/>
        </w:rPr>
        <w:t xml:space="preserve"> </w:t>
      </w:r>
      <w:r w:rsidRPr="00B4568C">
        <w:t>of</w:t>
      </w:r>
      <w:r w:rsidR="00B4568C">
        <w:t xml:space="preserve"> </w:t>
      </w:r>
      <w:r w:rsidRPr="00B4568C">
        <w:t>Enlil.</w:t>
      </w:r>
    </w:p>
    <w:p w:rsidR="00904230" w:rsidRDefault="00904230" w:rsidP="00B4568C">
      <w:pPr>
        <w:pStyle w:val="Body"/>
      </w:pPr>
    </w:p>
    <w:p w:rsidR="00904230" w:rsidRDefault="00B4568C" w:rsidP="00B4568C">
      <w:pPr>
        <w:pStyle w:val="Body"/>
        <w:ind w:firstLine="0"/>
        <w:jc w:val="center"/>
      </w:pPr>
      <w:r>
        <w:rPr>
          <w:noProof/>
        </w:rPr>
        <w:drawing>
          <wp:inline distT="0" distB="0" distL="0" distR="0" wp14:anchorId="58807AE8">
            <wp:extent cx="3015579" cy="3411661"/>
            <wp:effectExtent l="0" t="0" r="0" b="5080"/>
            <wp:docPr id="21" name="image16.jpeg" descr="The Flood Tablet | An original stone tablet, Tablet 11, from the Epic of Gilgamesh." title="The Flood Tablet | An original stone tablet, Tablet 11, from the Epic of Gilgame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6.jpeg"/>
                    <pic:cNvPicPr/>
                  </pic:nvPicPr>
                  <pic:blipFill>
                    <a:blip r:embed="rId16" cstate="print"/>
                    <a:stretch>
                      <a:fillRect/>
                    </a:stretch>
                  </pic:blipFill>
                  <pic:spPr>
                    <a:xfrm>
                      <a:off x="0" y="0"/>
                      <a:ext cx="3015579" cy="3411661"/>
                    </a:xfrm>
                    <a:prstGeom prst="rect">
                      <a:avLst/>
                    </a:prstGeom>
                  </pic:spPr>
                </pic:pic>
              </a:graphicData>
            </a:graphic>
          </wp:inline>
        </w:drawing>
      </w:r>
    </w:p>
    <w:p w:rsidR="00904230" w:rsidRDefault="00904230" w:rsidP="00B4568C">
      <w:pPr>
        <w:pStyle w:val="CaptionHeader"/>
      </w:pPr>
      <w:r>
        <w:rPr>
          <w:w w:val="110"/>
        </w:rPr>
        <w:t>Image</w:t>
      </w:r>
      <w:r>
        <w:rPr>
          <w:spacing w:val="-14"/>
          <w:w w:val="110"/>
        </w:rPr>
        <w:t xml:space="preserve"> </w:t>
      </w:r>
      <w:r>
        <w:rPr>
          <w:w w:val="110"/>
        </w:rPr>
        <w:t>1.7:</w:t>
      </w:r>
      <w:r>
        <w:rPr>
          <w:spacing w:val="-13"/>
          <w:w w:val="110"/>
        </w:rPr>
        <w:t xml:space="preserve"> </w:t>
      </w:r>
      <w:r>
        <w:rPr>
          <w:w w:val="110"/>
        </w:rPr>
        <w:t>The</w:t>
      </w:r>
      <w:r>
        <w:rPr>
          <w:spacing w:val="-13"/>
          <w:w w:val="110"/>
        </w:rPr>
        <w:t xml:space="preserve"> </w:t>
      </w:r>
      <w:r>
        <w:rPr>
          <w:w w:val="110"/>
        </w:rPr>
        <w:t>Flood</w:t>
      </w:r>
      <w:r>
        <w:rPr>
          <w:spacing w:val="-14"/>
          <w:w w:val="110"/>
        </w:rPr>
        <w:t xml:space="preserve"> </w:t>
      </w:r>
      <w:r>
        <w:rPr>
          <w:spacing w:val="-3"/>
          <w:w w:val="110"/>
        </w:rPr>
        <w:t>Tablet</w:t>
      </w:r>
      <w:r>
        <w:rPr>
          <w:spacing w:val="-13"/>
          <w:w w:val="110"/>
        </w:rPr>
        <w:t xml:space="preserve"> </w:t>
      </w:r>
      <w:r>
        <w:rPr>
          <w:w w:val="110"/>
        </w:rPr>
        <w:t>|</w:t>
      </w:r>
      <w:r>
        <w:rPr>
          <w:spacing w:val="-13"/>
          <w:w w:val="110"/>
        </w:rPr>
        <w:t xml:space="preserve"> </w:t>
      </w:r>
      <w:r>
        <w:rPr>
          <w:w w:val="110"/>
        </w:rPr>
        <w:t>An</w:t>
      </w:r>
      <w:r>
        <w:rPr>
          <w:spacing w:val="-14"/>
          <w:w w:val="110"/>
        </w:rPr>
        <w:t xml:space="preserve"> </w:t>
      </w:r>
      <w:r>
        <w:rPr>
          <w:w w:val="110"/>
        </w:rPr>
        <w:t>original</w:t>
      </w:r>
      <w:r>
        <w:rPr>
          <w:spacing w:val="-14"/>
          <w:w w:val="110"/>
        </w:rPr>
        <w:t xml:space="preserve"> </w:t>
      </w:r>
      <w:r>
        <w:rPr>
          <w:w w:val="110"/>
        </w:rPr>
        <w:t>stone</w:t>
      </w:r>
      <w:r>
        <w:rPr>
          <w:spacing w:val="-14"/>
          <w:w w:val="110"/>
        </w:rPr>
        <w:t xml:space="preserve"> </w:t>
      </w:r>
      <w:r>
        <w:rPr>
          <w:w w:val="110"/>
        </w:rPr>
        <w:t xml:space="preserve">tablet, </w:t>
      </w:r>
      <w:r>
        <w:rPr>
          <w:spacing w:val="-4"/>
          <w:w w:val="110"/>
        </w:rPr>
        <w:t>Tablet</w:t>
      </w:r>
      <w:r>
        <w:rPr>
          <w:spacing w:val="-11"/>
          <w:w w:val="110"/>
        </w:rPr>
        <w:t xml:space="preserve"> </w:t>
      </w:r>
      <w:r>
        <w:rPr>
          <w:w w:val="110"/>
        </w:rPr>
        <w:t>11,</w:t>
      </w:r>
      <w:r>
        <w:rPr>
          <w:spacing w:val="-10"/>
          <w:w w:val="110"/>
        </w:rPr>
        <w:t xml:space="preserve"> </w:t>
      </w:r>
      <w:r>
        <w:rPr>
          <w:w w:val="110"/>
        </w:rPr>
        <w:t>from</w:t>
      </w:r>
      <w:r>
        <w:rPr>
          <w:spacing w:val="-11"/>
          <w:w w:val="110"/>
        </w:rPr>
        <w:t xml:space="preserve"> </w:t>
      </w:r>
      <w:r>
        <w:rPr>
          <w:w w:val="110"/>
        </w:rPr>
        <w:t>the</w:t>
      </w:r>
      <w:r>
        <w:rPr>
          <w:spacing w:val="-10"/>
          <w:w w:val="110"/>
        </w:rPr>
        <w:t xml:space="preserve"> </w:t>
      </w:r>
      <w:r>
        <w:rPr>
          <w:w w:val="110"/>
        </w:rPr>
        <w:t>Epic</w:t>
      </w:r>
      <w:r>
        <w:rPr>
          <w:spacing w:val="-11"/>
          <w:w w:val="110"/>
        </w:rPr>
        <w:t xml:space="preserve"> </w:t>
      </w:r>
      <w:r>
        <w:rPr>
          <w:w w:val="110"/>
        </w:rPr>
        <w:t>of</w:t>
      </w:r>
      <w:r>
        <w:rPr>
          <w:spacing w:val="-10"/>
          <w:w w:val="110"/>
        </w:rPr>
        <w:t xml:space="preserve"> </w:t>
      </w:r>
      <w:r>
        <w:rPr>
          <w:w w:val="110"/>
        </w:rPr>
        <w:t>Gilgamesh.</w:t>
      </w:r>
    </w:p>
    <w:p w:rsidR="00B4568C" w:rsidRDefault="00904230" w:rsidP="00B4568C">
      <w:pPr>
        <w:pStyle w:val="CaptionText"/>
      </w:pPr>
      <w:r w:rsidRPr="00B4568C">
        <w:t xml:space="preserve">Author: User </w:t>
      </w:r>
      <w:r w:rsidRPr="00B4568C">
        <w:t>“</w:t>
      </w:r>
      <w:r w:rsidRPr="00B4568C">
        <w:t>BabelStone</w:t>
      </w:r>
      <w:r w:rsidRPr="00B4568C">
        <w:t>”</w:t>
      </w:r>
      <w:r w:rsidRPr="00B4568C">
        <w:t xml:space="preserve"> </w:t>
      </w:r>
    </w:p>
    <w:p w:rsidR="00B4568C" w:rsidRDefault="00904230" w:rsidP="00B4568C">
      <w:pPr>
        <w:pStyle w:val="CaptionText"/>
      </w:pPr>
      <w:r w:rsidRPr="00B4568C">
        <w:t xml:space="preserve">Source: Wikimedia Commons </w:t>
      </w:r>
    </w:p>
    <w:p w:rsidR="00904230" w:rsidRPr="00B4568C" w:rsidRDefault="00904230" w:rsidP="00B4568C">
      <w:pPr>
        <w:pStyle w:val="CaptionText"/>
      </w:pPr>
      <w:r w:rsidRPr="00B4568C">
        <w:t>License: CC0 1.0</w:t>
      </w:r>
    </w:p>
    <w:p w:rsidR="00904230" w:rsidRDefault="00904230" w:rsidP="00B4568C">
      <w:pPr>
        <w:pStyle w:val="Body"/>
      </w:pPr>
    </w:p>
    <w:p w:rsidR="00904230" w:rsidRDefault="00904230" w:rsidP="00B4568C">
      <w:pPr>
        <w:pStyle w:val="Bodynoindent"/>
        <w:jc w:val="right"/>
      </w:pPr>
      <w:r>
        <w:t>Written by Laura J. Getty</w:t>
      </w:r>
    </w:p>
    <w:p w:rsidR="00904230" w:rsidRDefault="00904230" w:rsidP="00B4568C">
      <w:pPr>
        <w:pStyle w:val="Body"/>
      </w:pPr>
    </w:p>
    <w:p w:rsidR="00904230" w:rsidRDefault="00904230" w:rsidP="00B4568C">
      <w:pPr>
        <w:pStyle w:val="Body"/>
      </w:pPr>
      <w:r>
        <w:t xml:space="preserve">Editor’s Note: I am combining two open access translations (one by R. Campbell Thompson and one by William Muss-Arnolt). I have made changes freely to those texts in the interests of readability: accepting many suggested additions, deleting others, altering word choice, </w:t>
      </w:r>
      <w:r>
        <w:lastRenderedPageBreak/>
        <w:t>adding some punctuation, and eliminating some of the more archaic language. By combining the two translations, the resulting text is as complete as I can make it at this point; the Thompson translation in particular draws on many fragments from Assyrian, Babylonian, and Hittite tablets that have been found after the Standard Version was discovered.</w:t>
      </w:r>
    </w:p>
    <w:p w:rsidR="00904230" w:rsidRDefault="00904230" w:rsidP="00B4568C">
      <w:pPr>
        <w:pStyle w:val="Bodynoindent"/>
        <w:jc w:val="right"/>
      </w:pPr>
      <w:r>
        <w:t>Edited by Laura J. Getty, University of North Georgia</w:t>
      </w:r>
    </w:p>
    <w:p w:rsidR="00904230" w:rsidRDefault="00904230" w:rsidP="00B4568C">
      <w:pPr>
        <w:pStyle w:val="Body"/>
      </w:pPr>
    </w:p>
    <w:p w:rsidR="00904230" w:rsidRDefault="00B4568C" w:rsidP="00B4568C">
      <w:pPr>
        <w:pStyle w:val="Heading2"/>
      </w:pPr>
      <w:r>
        <w:rPr>
          <w:w w:val="120"/>
        </w:rPr>
        <w:t xml:space="preserve">1.3.2 </w:t>
      </w:r>
      <w:r w:rsidR="00904230">
        <w:rPr>
          <w:w w:val="120"/>
        </w:rPr>
        <w:t>The Epic of Gilgamesh</w:t>
      </w:r>
    </w:p>
    <w:p w:rsidR="00904230" w:rsidRDefault="00904230" w:rsidP="00B4568C">
      <w:pPr>
        <w:pStyle w:val="Bodynoindent"/>
      </w:pPr>
      <w:r>
        <w:t>License: CC BY-NC-SA 4.0</w:t>
      </w:r>
    </w:p>
    <w:p w:rsidR="00B4568C" w:rsidRDefault="00904230" w:rsidP="00B4568C">
      <w:pPr>
        <w:pStyle w:val="Bodynoindent"/>
      </w:pPr>
      <w:r>
        <w:t xml:space="preserve">Translated by R. Campbell Thompson and William Muse Arnold </w:t>
      </w:r>
    </w:p>
    <w:p w:rsidR="00904230" w:rsidRDefault="00904230" w:rsidP="00B4568C">
      <w:pPr>
        <w:pStyle w:val="Bodynoindent"/>
      </w:pPr>
      <w:r>
        <w:t>Compiled by Laura Getty</w:t>
      </w:r>
    </w:p>
    <w:p w:rsidR="00B4568C" w:rsidRDefault="00904230" w:rsidP="00B4568C">
      <w:pPr>
        <w:pStyle w:val="Poetry"/>
      </w:pPr>
      <w:r>
        <w:t xml:space="preserve">He who has discovered the heart of all matters, let him teach the nation; </w:t>
      </w:r>
    </w:p>
    <w:p w:rsidR="00904230" w:rsidRDefault="00904230" w:rsidP="00B4568C">
      <w:pPr>
        <w:pStyle w:val="Poetry"/>
      </w:pPr>
      <w:r>
        <w:t>He who all knowledge possesses should teach all the people;</w:t>
      </w:r>
    </w:p>
    <w:p w:rsidR="00B4568C" w:rsidRDefault="00904230" w:rsidP="00B4568C">
      <w:pPr>
        <w:pStyle w:val="Poetry"/>
      </w:pPr>
      <w:r>
        <w:t xml:space="preserve">He shall impart his wisdom, and so they shall share it together. </w:t>
      </w:r>
    </w:p>
    <w:p w:rsidR="00904230" w:rsidRDefault="00904230" w:rsidP="00B4568C">
      <w:pPr>
        <w:pStyle w:val="Poetry"/>
      </w:pPr>
      <w:r>
        <w:t>Gilgamesh—he was the Master of wisdom, with knowledge of all things;</w:t>
      </w:r>
    </w:p>
    <w:p w:rsidR="00904230" w:rsidRDefault="00904230" w:rsidP="00B4568C">
      <w:pPr>
        <w:pStyle w:val="Poetry"/>
      </w:pPr>
      <w:r>
        <w:rPr>
          <w:spacing w:val="-3"/>
        </w:rPr>
        <w:t xml:space="preserve">He </w:t>
      </w:r>
      <w:r>
        <w:t>discovered concealed secrets, handed down a story of times before</w:t>
      </w:r>
      <w:r>
        <w:rPr>
          <w:spacing w:val="-5"/>
        </w:rPr>
        <w:t xml:space="preserve"> </w:t>
      </w:r>
      <w:r>
        <w:t>the flood,</w:t>
      </w:r>
    </w:p>
    <w:p w:rsidR="00B4568C" w:rsidRDefault="00904230" w:rsidP="00B4568C">
      <w:pPr>
        <w:pStyle w:val="Poetry"/>
      </w:pPr>
      <w:r>
        <w:t xml:space="preserve">Went on a journey far away, returned all weary and worn with his toiling, </w:t>
      </w:r>
    </w:p>
    <w:p w:rsidR="00904230" w:rsidRDefault="00904230" w:rsidP="00B4568C">
      <w:pPr>
        <w:pStyle w:val="Poetry"/>
      </w:pPr>
      <w:r>
        <w:t>Engraved on a table of stone his story.</w:t>
      </w:r>
    </w:p>
    <w:p w:rsidR="00B4568C" w:rsidRDefault="00B4568C" w:rsidP="00B4568C">
      <w:pPr>
        <w:pStyle w:val="Poetry"/>
      </w:pPr>
    </w:p>
    <w:p w:rsidR="00B4568C" w:rsidRDefault="00904230" w:rsidP="00B4568C">
      <w:pPr>
        <w:pStyle w:val="Poetry"/>
      </w:pPr>
      <w:r>
        <w:t xml:space="preserve">He it was who built the ramparts of Uruk, the high-walled, </w:t>
      </w:r>
    </w:p>
    <w:p w:rsidR="00904230" w:rsidRDefault="00904230" w:rsidP="00B4568C">
      <w:pPr>
        <w:pStyle w:val="Poetry"/>
      </w:pPr>
      <w:r>
        <w:t>And he it was who set the foundation,</w:t>
      </w:r>
    </w:p>
    <w:p w:rsidR="00904230" w:rsidRDefault="00904230" w:rsidP="00B4568C">
      <w:pPr>
        <w:pStyle w:val="Poetry"/>
      </w:pPr>
      <w:r>
        <w:t>As solid as brass, of Eanna, the sacred temple of Anu</w:t>
      </w:r>
      <w:r>
        <w:rPr>
          <w:spacing w:val="-28"/>
        </w:rPr>
        <w:t xml:space="preserve"> </w:t>
      </w:r>
      <w:r>
        <w:t>and</w:t>
      </w:r>
      <w:r>
        <w:rPr>
          <w:spacing w:val="-2"/>
        </w:rPr>
        <w:t xml:space="preserve"> </w:t>
      </w:r>
      <w:r>
        <w:rPr>
          <w:spacing w:val="-4"/>
        </w:rPr>
        <w:t>Ishtar,</w:t>
      </w:r>
    </w:p>
    <w:p w:rsidR="00904230" w:rsidRDefault="00904230" w:rsidP="00B4568C">
      <w:pPr>
        <w:pStyle w:val="Poetry"/>
      </w:pPr>
      <w:r>
        <w:t>Strengthened its base, its threshold….</w:t>
      </w:r>
    </w:p>
    <w:p w:rsidR="00904230" w:rsidRDefault="00904230" w:rsidP="00B4568C">
      <w:pPr>
        <w:pStyle w:val="Poetry"/>
      </w:pPr>
      <w:r>
        <w:t>Two-thirds of Gilgamesh are divine, and one-third of him human….</w:t>
      </w:r>
    </w:p>
    <w:p w:rsidR="00B4568C" w:rsidRDefault="00B4568C" w:rsidP="00B4568C">
      <w:pPr>
        <w:pStyle w:val="Poetry"/>
      </w:pPr>
    </w:p>
    <w:p w:rsidR="00904230" w:rsidRDefault="00904230" w:rsidP="00B4568C">
      <w:pPr>
        <w:pStyle w:val="Poetry"/>
        <w:rPr>
          <w:i/>
          <w:spacing w:val="-4"/>
        </w:rPr>
      </w:pPr>
      <w:r>
        <w:rPr>
          <w:i/>
        </w:rPr>
        <w:t xml:space="preserve">[The </w:t>
      </w:r>
      <w:r>
        <w:rPr>
          <w:i/>
          <w:spacing w:val="-3"/>
        </w:rPr>
        <w:t xml:space="preserve">tablet </w:t>
      </w:r>
      <w:r>
        <w:rPr>
          <w:i/>
        </w:rPr>
        <w:t xml:space="preserve">then tells how </w:t>
      </w:r>
      <w:r>
        <w:rPr>
          <w:i/>
          <w:spacing w:val="-3"/>
        </w:rPr>
        <w:t xml:space="preserve">Gilgamesh </w:t>
      </w:r>
      <w:r>
        <w:rPr>
          <w:i/>
        </w:rPr>
        <w:t xml:space="preserve">becomes </w:t>
      </w:r>
      <w:r>
        <w:rPr>
          <w:i/>
          <w:spacing w:val="-3"/>
        </w:rPr>
        <w:t xml:space="preserve">king </w:t>
      </w:r>
      <w:r>
        <w:rPr>
          <w:i/>
        </w:rPr>
        <w:t xml:space="preserve">of Uruk. The death of the previous </w:t>
      </w:r>
      <w:r>
        <w:rPr>
          <w:i/>
          <w:spacing w:val="-3"/>
        </w:rPr>
        <w:t xml:space="preserve">king creates </w:t>
      </w:r>
      <w:r>
        <w:rPr>
          <w:i/>
        </w:rPr>
        <w:t xml:space="preserve">panic in the </w:t>
      </w:r>
      <w:r>
        <w:rPr>
          <w:i/>
          <w:spacing w:val="-4"/>
        </w:rPr>
        <w:t xml:space="preserve">city, </w:t>
      </w:r>
      <w:r>
        <w:rPr>
          <w:i/>
        </w:rPr>
        <w:t xml:space="preserve">described </w:t>
      </w:r>
      <w:r>
        <w:rPr>
          <w:i/>
          <w:spacing w:val="-4"/>
        </w:rPr>
        <w:t>below.]</w:t>
      </w:r>
    </w:p>
    <w:p w:rsidR="00B4568C" w:rsidRDefault="00B4568C" w:rsidP="00B4568C">
      <w:pPr>
        <w:pStyle w:val="Poetry"/>
        <w:rPr>
          <w:i/>
        </w:rPr>
      </w:pPr>
    </w:p>
    <w:p w:rsidR="00B4568C" w:rsidRDefault="00904230" w:rsidP="00B4568C">
      <w:pPr>
        <w:pStyle w:val="Poetry"/>
      </w:pPr>
      <w:r>
        <w:t xml:space="preserve">The she-asses have trampled down their foals; </w:t>
      </w:r>
    </w:p>
    <w:p w:rsidR="00904230" w:rsidRDefault="00904230" w:rsidP="00B4568C">
      <w:pPr>
        <w:pStyle w:val="Poetry"/>
      </w:pPr>
      <w:r>
        <w:t>The cows in madness turn upon their calves.</w:t>
      </w:r>
    </w:p>
    <w:p w:rsidR="00904230" w:rsidRDefault="00904230" w:rsidP="00B4568C">
      <w:pPr>
        <w:pStyle w:val="Poetry"/>
      </w:pPr>
      <w:r>
        <w:t>And as the cattle were frightened, so were</w:t>
      </w:r>
      <w:r>
        <w:rPr>
          <w:spacing w:val="-20"/>
        </w:rPr>
        <w:t xml:space="preserve"> </w:t>
      </w:r>
      <w:r>
        <w:t>the</w:t>
      </w:r>
      <w:r>
        <w:rPr>
          <w:spacing w:val="-3"/>
        </w:rPr>
        <w:t xml:space="preserve"> </w:t>
      </w:r>
      <w:r>
        <w:t>people.</w:t>
      </w:r>
    </w:p>
    <w:p w:rsidR="00B4568C" w:rsidRDefault="00904230" w:rsidP="00B4568C">
      <w:pPr>
        <w:pStyle w:val="Poetry"/>
      </w:pPr>
      <w:r>
        <w:t xml:space="preserve">Like the doves, the maidens sigh and mourn. </w:t>
      </w:r>
    </w:p>
    <w:p w:rsidR="00904230" w:rsidRDefault="00904230" w:rsidP="00B4568C">
      <w:pPr>
        <w:pStyle w:val="Poetry"/>
      </w:pPr>
      <w:r>
        <w:t>The gods of Uruk, the strong-walled,</w:t>
      </w:r>
    </w:p>
    <w:p w:rsidR="00B4568C" w:rsidRDefault="00904230" w:rsidP="00B4568C">
      <w:pPr>
        <w:pStyle w:val="Poetry"/>
      </w:pPr>
      <w:r>
        <w:lastRenderedPageBreak/>
        <w:t xml:space="preserve">Assume the shape of flies and buzz about the streets. </w:t>
      </w:r>
    </w:p>
    <w:p w:rsidR="00904230" w:rsidRDefault="00904230" w:rsidP="00B4568C">
      <w:pPr>
        <w:pStyle w:val="Poetry"/>
      </w:pPr>
      <w:r>
        <w:t>The protecting deities of Uruk, the strong-walled,</w:t>
      </w:r>
    </w:p>
    <w:p w:rsidR="00904230" w:rsidRDefault="00904230" w:rsidP="00B4568C">
      <w:pPr>
        <w:pStyle w:val="Poetry"/>
      </w:pPr>
      <w:r>
        <w:rPr>
          <w:spacing w:val="-6"/>
        </w:rPr>
        <w:t xml:space="preserve">Take </w:t>
      </w:r>
      <w:r>
        <w:t>on the shape of mice and hurry into</w:t>
      </w:r>
      <w:r>
        <w:rPr>
          <w:spacing w:val="-9"/>
        </w:rPr>
        <w:t xml:space="preserve"> </w:t>
      </w:r>
      <w:r>
        <w:t>their</w:t>
      </w:r>
      <w:r>
        <w:rPr>
          <w:spacing w:val="-2"/>
        </w:rPr>
        <w:t xml:space="preserve"> </w:t>
      </w:r>
      <w:r>
        <w:t>holes.</w:t>
      </w:r>
    </w:p>
    <w:p w:rsidR="00B4568C" w:rsidRDefault="00904230" w:rsidP="00B4568C">
      <w:pPr>
        <w:pStyle w:val="Poetry"/>
      </w:pPr>
      <w:r>
        <w:t xml:space="preserve">Three years the enemy besieged the city of Uruk; </w:t>
      </w:r>
    </w:p>
    <w:p w:rsidR="00904230" w:rsidRDefault="00904230" w:rsidP="00B4568C">
      <w:pPr>
        <w:pStyle w:val="Poetry"/>
      </w:pPr>
      <w:r>
        <w:t>The city’s gates were barred, the bolts were shot.</w:t>
      </w:r>
    </w:p>
    <w:p w:rsidR="00904230" w:rsidRDefault="00904230" w:rsidP="00B4568C">
      <w:pPr>
        <w:pStyle w:val="Poetry"/>
      </w:pPr>
      <w:r>
        <w:t>And even Ishtar, the goddess, could not make headway against the enemy.</w:t>
      </w:r>
    </w:p>
    <w:p w:rsidR="00B4568C" w:rsidRDefault="00B4568C" w:rsidP="00B4568C">
      <w:pPr>
        <w:pStyle w:val="Poetry"/>
      </w:pPr>
    </w:p>
    <w:p w:rsidR="00904230" w:rsidRDefault="00904230" w:rsidP="00B4568C">
      <w:pPr>
        <w:pStyle w:val="Poetry"/>
        <w:rPr>
          <w:i/>
        </w:rPr>
      </w:pPr>
      <w:r>
        <w:rPr>
          <w:i/>
        </w:rPr>
        <w:t xml:space="preserve">[Then </w:t>
      </w:r>
      <w:r>
        <w:rPr>
          <w:i/>
          <w:spacing w:val="-3"/>
        </w:rPr>
        <w:t xml:space="preserve">Gilgamesh </w:t>
      </w:r>
      <w:r>
        <w:rPr>
          <w:i/>
        </w:rPr>
        <w:t xml:space="preserve">comes to the city as her </w:t>
      </w:r>
      <w:r>
        <w:rPr>
          <w:i/>
          <w:spacing w:val="-4"/>
        </w:rPr>
        <w:t xml:space="preserve">savior, </w:t>
      </w:r>
      <w:r>
        <w:rPr>
          <w:i/>
          <w:spacing w:val="-2"/>
        </w:rPr>
        <w:t xml:space="preserve">and </w:t>
      </w:r>
      <w:r>
        <w:rPr>
          <w:i/>
        </w:rPr>
        <w:t xml:space="preserve">later on appears as her </w:t>
      </w:r>
      <w:r>
        <w:rPr>
          <w:i/>
          <w:spacing w:val="-3"/>
        </w:rPr>
        <w:t xml:space="preserve">king. </w:t>
      </w:r>
      <w:r>
        <w:rPr>
          <w:i/>
          <w:spacing w:val="-4"/>
        </w:rPr>
        <w:t xml:space="preserve">He </w:t>
      </w:r>
      <w:r>
        <w:rPr>
          <w:i/>
        </w:rPr>
        <w:t xml:space="preserve">saves the </w:t>
      </w:r>
      <w:r>
        <w:rPr>
          <w:i/>
          <w:spacing w:val="-4"/>
        </w:rPr>
        <w:t xml:space="preserve">city, </w:t>
      </w:r>
      <w:r>
        <w:rPr>
          <w:i/>
          <w:spacing w:val="-3"/>
        </w:rPr>
        <w:t xml:space="preserve">but unfortunately </w:t>
      </w:r>
      <w:r>
        <w:rPr>
          <w:i/>
        </w:rPr>
        <w:t xml:space="preserve">his rule is tyrannical, </w:t>
      </w:r>
      <w:r>
        <w:rPr>
          <w:i/>
          <w:spacing w:val="-2"/>
        </w:rPr>
        <w:t xml:space="preserve">and </w:t>
      </w:r>
      <w:r>
        <w:rPr>
          <w:i/>
        </w:rPr>
        <w:t xml:space="preserve">the people of </w:t>
      </w:r>
      <w:r>
        <w:rPr>
          <w:i/>
          <w:spacing w:val="-3"/>
        </w:rPr>
        <w:t xml:space="preserve">Uruk complain </w:t>
      </w:r>
      <w:r>
        <w:rPr>
          <w:i/>
        </w:rPr>
        <w:t>to the gods.]</w:t>
      </w:r>
    </w:p>
    <w:p w:rsidR="00B4568C" w:rsidRDefault="00B4568C" w:rsidP="00B4568C">
      <w:pPr>
        <w:pStyle w:val="Poetry"/>
        <w:rPr>
          <w:i/>
        </w:rPr>
      </w:pPr>
    </w:p>
    <w:p w:rsidR="00904230" w:rsidRDefault="00904230" w:rsidP="00B4568C">
      <w:pPr>
        <w:pStyle w:val="Poetry"/>
      </w:pPr>
      <w:r>
        <w:t>“You gods of heaven, and you, Anu,</w:t>
      </w:r>
    </w:p>
    <w:p w:rsidR="00904230" w:rsidRDefault="00904230" w:rsidP="00B4568C">
      <w:pPr>
        <w:pStyle w:val="Poetry"/>
      </w:pPr>
      <w:r>
        <w:t xml:space="preserve">Who brought </w:t>
      </w:r>
      <w:r>
        <w:rPr>
          <w:spacing w:val="-3"/>
        </w:rPr>
        <w:t xml:space="preserve">my </w:t>
      </w:r>
      <w:r>
        <w:t>son into existence,</w:t>
      </w:r>
      <w:r>
        <w:rPr>
          <w:spacing w:val="-22"/>
        </w:rPr>
        <w:t xml:space="preserve"> </w:t>
      </w:r>
      <w:r>
        <w:t>save</w:t>
      </w:r>
      <w:r>
        <w:rPr>
          <w:spacing w:val="-5"/>
        </w:rPr>
        <w:t xml:space="preserve"> </w:t>
      </w:r>
      <w:r>
        <w:t>us!</w:t>
      </w:r>
    </w:p>
    <w:p w:rsidR="00B4568C" w:rsidRDefault="00904230" w:rsidP="00B4568C">
      <w:pPr>
        <w:pStyle w:val="Poetry"/>
      </w:pPr>
      <w:r>
        <w:t xml:space="preserve">He [Gilgamesh] has not a rival in all the land; </w:t>
      </w:r>
    </w:p>
    <w:p w:rsidR="00904230" w:rsidRDefault="00904230" w:rsidP="00B4568C">
      <w:pPr>
        <w:pStyle w:val="Poetry"/>
      </w:pPr>
      <w:r>
        <w:t>The shock of his weapons has no peer,</w:t>
      </w:r>
    </w:p>
    <w:p w:rsidR="00B4568C" w:rsidRDefault="00904230" w:rsidP="00B4568C">
      <w:pPr>
        <w:pStyle w:val="Poetry"/>
      </w:pPr>
      <w:r>
        <w:t xml:space="preserve">And cowed are the heroes of Uruk. </w:t>
      </w:r>
    </w:p>
    <w:p w:rsidR="00904230" w:rsidRDefault="00904230" w:rsidP="00B4568C">
      <w:pPr>
        <w:pStyle w:val="Poetry"/>
      </w:pPr>
      <w:r>
        <w:t>Your people now come to you for help.</w:t>
      </w:r>
    </w:p>
    <w:p w:rsidR="00904230" w:rsidRDefault="00904230" w:rsidP="00B4568C">
      <w:pPr>
        <w:pStyle w:val="Poetry"/>
      </w:pPr>
      <w:r>
        <w:t>Gilgamesh arrogantly leaves no son to</w:t>
      </w:r>
      <w:r>
        <w:rPr>
          <w:spacing w:val="-17"/>
        </w:rPr>
        <w:t xml:space="preserve"> </w:t>
      </w:r>
      <w:r>
        <w:t>his</w:t>
      </w:r>
      <w:r>
        <w:rPr>
          <w:spacing w:val="-2"/>
        </w:rPr>
        <w:t xml:space="preserve"> </w:t>
      </w:r>
      <w:r>
        <w:rPr>
          <w:spacing w:val="-3"/>
        </w:rPr>
        <w:t>father,</w:t>
      </w:r>
    </w:p>
    <w:p w:rsidR="00904230" w:rsidRDefault="00904230" w:rsidP="00B4568C">
      <w:pPr>
        <w:pStyle w:val="Poetry"/>
      </w:pPr>
      <w:r>
        <w:t>Yet he should be the shepherd of the city.”</w:t>
      </w:r>
    </w:p>
    <w:p w:rsidR="00904230" w:rsidRDefault="00904230" w:rsidP="00B4568C">
      <w:pPr>
        <w:pStyle w:val="Poetry"/>
      </w:pPr>
      <w:r>
        <w:t>Day and night they poured out their complaint:</w:t>
      </w:r>
    </w:p>
    <w:p w:rsidR="00B4568C" w:rsidRDefault="00904230" w:rsidP="00B4568C">
      <w:pPr>
        <w:pStyle w:val="Poetry"/>
      </w:pPr>
      <w:r>
        <w:t xml:space="preserve">“He is the ruler of Uruk the strong-walled. </w:t>
      </w:r>
    </w:p>
    <w:p w:rsidR="00904230" w:rsidRDefault="00904230" w:rsidP="00B4568C">
      <w:pPr>
        <w:pStyle w:val="Poetry"/>
      </w:pPr>
      <w:r>
        <w:t>He is the ruler—strong, cunning—but</w:t>
      </w:r>
    </w:p>
    <w:p w:rsidR="00904230" w:rsidRDefault="00904230" w:rsidP="00B4568C">
      <w:pPr>
        <w:pStyle w:val="Poetry"/>
      </w:pPr>
      <w:r>
        <w:t>Gilgamesh does not leave a daughter to</w:t>
      </w:r>
      <w:r>
        <w:rPr>
          <w:spacing w:val="-16"/>
        </w:rPr>
        <w:t xml:space="preserve"> </w:t>
      </w:r>
      <w:r>
        <w:t>her</w:t>
      </w:r>
      <w:r>
        <w:rPr>
          <w:spacing w:val="-3"/>
        </w:rPr>
        <w:t xml:space="preserve"> mother,</w:t>
      </w:r>
    </w:p>
    <w:p w:rsidR="00904230" w:rsidRDefault="00904230" w:rsidP="00B4568C">
      <w:pPr>
        <w:pStyle w:val="Poetry"/>
      </w:pPr>
      <w:r>
        <w:t>Nor the maiden to the warrior, nor the wife to her husband.”</w:t>
      </w:r>
    </w:p>
    <w:p w:rsidR="00B4568C" w:rsidRDefault="00B4568C" w:rsidP="00B4568C">
      <w:pPr>
        <w:pStyle w:val="Poetry"/>
      </w:pPr>
    </w:p>
    <w:p w:rsidR="00904230" w:rsidRDefault="00904230" w:rsidP="00B4568C">
      <w:pPr>
        <w:pStyle w:val="Poetry"/>
      </w:pPr>
      <w:r>
        <w:t>The gods of heaven heard their cry.</w:t>
      </w:r>
    </w:p>
    <w:p w:rsidR="00B4568C" w:rsidRDefault="00904230" w:rsidP="00B4568C">
      <w:pPr>
        <w:pStyle w:val="Poetry"/>
      </w:pPr>
      <w:r>
        <w:t xml:space="preserve">Anu gave ear, called the lady Aruru: “It was you, O Aruru, </w:t>
      </w:r>
    </w:p>
    <w:p w:rsidR="00904230" w:rsidRDefault="00904230" w:rsidP="00B4568C">
      <w:pPr>
        <w:pStyle w:val="Poetry"/>
      </w:pPr>
      <w:r>
        <w:t>Who made the first of mankind: create now a rival to him,</w:t>
      </w:r>
    </w:p>
    <w:p w:rsidR="00904230" w:rsidRDefault="00904230" w:rsidP="00B4568C">
      <w:pPr>
        <w:pStyle w:val="Poetry"/>
      </w:pPr>
      <w:r>
        <w:t>So that he can strive</w:t>
      </w:r>
      <w:r>
        <w:rPr>
          <w:spacing w:val="-7"/>
        </w:rPr>
        <w:t xml:space="preserve"> </w:t>
      </w:r>
      <w:r>
        <w:t>with</w:t>
      </w:r>
      <w:r>
        <w:rPr>
          <w:spacing w:val="-1"/>
        </w:rPr>
        <w:t xml:space="preserve"> </w:t>
      </w:r>
      <w:r>
        <w:t>him;</w:t>
      </w:r>
    </w:p>
    <w:p w:rsidR="00904230" w:rsidRDefault="00904230" w:rsidP="00B4568C">
      <w:pPr>
        <w:pStyle w:val="Poetry"/>
      </w:pPr>
      <w:r>
        <w:t>Let them fight together, and Uruk will be given relief.”</w:t>
      </w:r>
    </w:p>
    <w:p w:rsidR="00B4568C" w:rsidRDefault="00904230" w:rsidP="00B4568C">
      <w:pPr>
        <w:pStyle w:val="Poetry"/>
      </w:pPr>
      <w:r>
        <w:t xml:space="preserve">Upon hearing this Aruru created in her heart a man after the likeness of Anu. </w:t>
      </w:r>
    </w:p>
    <w:p w:rsidR="00904230" w:rsidRDefault="00904230" w:rsidP="00B4568C">
      <w:pPr>
        <w:pStyle w:val="Poetry"/>
      </w:pPr>
      <w:r>
        <w:t>Aruru washed her hands, took a bit of clay, and cast it on the ground.</w:t>
      </w:r>
    </w:p>
    <w:p w:rsidR="00904230" w:rsidRDefault="00904230" w:rsidP="00B4568C">
      <w:pPr>
        <w:pStyle w:val="Poetry"/>
      </w:pPr>
      <w:r>
        <w:t>Thus she created Enkidu, the hero, as if he were born of Ninurta (god of war and hunting).</w:t>
      </w:r>
    </w:p>
    <w:p w:rsidR="00904230" w:rsidRDefault="00904230" w:rsidP="00B4568C">
      <w:pPr>
        <w:pStyle w:val="Poetry"/>
      </w:pPr>
      <w:r>
        <w:t>His whole body was covered with hair; he had long hair on his head like</w:t>
      </w:r>
      <w:r>
        <w:rPr>
          <w:spacing w:val="-32"/>
        </w:rPr>
        <w:t xml:space="preserve"> </w:t>
      </w:r>
      <w:r>
        <w:t>a</w:t>
      </w:r>
      <w:r>
        <w:rPr>
          <w:spacing w:val="-2"/>
        </w:rPr>
        <w:t xml:space="preserve"> </w:t>
      </w:r>
      <w:r>
        <w:t>woman;</w:t>
      </w:r>
    </w:p>
    <w:p w:rsidR="00B4568C" w:rsidRDefault="00904230" w:rsidP="00B4568C">
      <w:pPr>
        <w:pStyle w:val="Poetry"/>
      </w:pPr>
      <w:r>
        <w:t xml:space="preserve">His flowing hair was luxuriant like that of the corn-god. </w:t>
      </w:r>
    </w:p>
    <w:p w:rsidR="00904230" w:rsidRDefault="00904230" w:rsidP="00B4568C">
      <w:pPr>
        <w:pStyle w:val="Poetry"/>
      </w:pPr>
      <w:r>
        <w:lastRenderedPageBreak/>
        <w:t>He ate herbs with the gazelles.</w:t>
      </w:r>
    </w:p>
    <w:p w:rsidR="00904230" w:rsidRDefault="00904230" w:rsidP="00B4568C">
      <w:pPr>
        <w:pStyle w:val="Poetry"/>
      </w:pPr>
      <w:r>
        <w:t>He quenched his thirst with the beasts.</w:t>
      </w:r>
    </w:p>
    <w:p w:rsidR="00904230" w:rsidRDefault="00904230" w:rsidP="00B4568C">
      <w:pPr>
        <w:pStyle w:val="Poetry"/>
      </w:pPr>
      <w:r>
        <w:t>He sported about with the creatures of the water.</w:t>
      </w:r>
    </w:p>
    <w:p w:rsidR="00B4568C" w:rsidRDefault="00B4568C" w:rsidP="00B4568C">
      <w:pPr>
        <w:pStyle w:val="Poetry"/>
      </w:pPr>
    </w:p>
    <w:p w:rsidR="00904230" w:rsidRDefault="00904230" w:rsidP="00B4568C">
      <w:pPr>
        <w:pStyle w:val="Poetry"/>
      </w:pPr>
      <w:r>
        <w:t xml:space="preserve">Then did a </w:t>
      </w:r>
      <w:r>
        <w:rPr>
          <w:spacing w:val="-4"/>
        </w:rPr>
        <w:t xml:space="preserve">hunter, </w:t>
      </w:r>
      <w:r>
        <w:t xml:space="preserve">a </w:t>
      </w:r>
      <w:r>
        <w:rPr>
          <w:spacing w:val="-3"/>
        </w:rPr>
        <w:t xml:space="preserve">trapper, </w:t>
      </w:r>
      <w:r>
        <w:t>come face to face with</w:t>
      </w:r>
      <w:r>
        <w:rPr>
          <w:spacing w:val="-5"/>
        </w:rPr>
        <w:t xml:space="preserve"> </w:t>
      </w:r>
      <w:r>
        <w:t>this</w:t>
      </w:r>
      <w:r>
        <w:rPr>
          <w:spacing w:val="-1"/>
        </w:rPr>
        <w:t xml:space="preserve"> </w:t>
      </w:r>
      <w:r>
        <w:rPr>
          <w:spacing w:val="-4"/>
        </w:rPr>
        <w:t>fellow,</w:t>
      </w:r>
    </w:p>
    <w:p w:rsidR="00B4568C" w:rsidRDefault="00904230" w:rsidP="00B4568C">
      <w:pPr>
        <w:pStyle w:val="Poetry"/>
      </w:pPr>
      <w:r>
        <w:t xml:space="preserve">Came on him one, two, three days, at the place where the beasts drank water. </w:t>
      </w:r>
    </w:p>
    <w:p w:rsidR="00904230" w:rsidRDefault="00904230" w:rsidP="00B4568C">
      <w:pPr>
        <w:pStyle w:val="Poetry"/>
      </w:pPr>
      <w:r>
        <w:t>But when he saw him the hunter’s face looked troubled</w:t>
      </w:r>
    </w:p>
    <w:p w:rsidR="00B4568C" w:rsidRDefault="00904230" w:rsidP="00B4568C">
      <w:pPr>
        <w:pStyle w:val="Poetry"/>
      </w:pPr>
      <w:r>
        <w:t xml:space="preserve">As he beheld Enkidu, and he returned to his home with his cattle. </w:t>
      </w:r>
    </w:p>
    <w:p w:rsidR="00904230" w:rsidRDefault="00904230" w:rsidP="00B4568C">
      <w:pPr>
        <w:pStyle w:val="Poetry"/>
      </w:pPr>
      <w:r>
        <w:t>He was sad, and moaned, and wailed;</w:t>
      </w:r>
    </w:p>
    <w:p w:rsidR="00904230" w:rsidRDefault="00904230" w:rsidP="00B4568C">
      <w:pPr>
        <w:pStyle w:val="Poetry"/>
      </w:pPr>
      <w:r>
        <w:t xml:space="preserve">His heart grew </w:t>
      </w:r>
      <w:r>
        <w:rPr>
          <w:spacing w:val="-4"/>
        </w:rPr>
        <w:t xml:space="preserve">heavy, </w:t>
      </w:r>
      <w:r>
        <w:t>his face</w:t>
      </w:r>
      <w:r>
        <w:rPr>
          <w:spacing w:val="3"/>
        </w:rPr>
        <w:t xml:space="preserve"> </w:t>
      </w:r>
      <w:r>
        <w:t>became clouded,</w:t>
      </w:r>
    </w:p>
    <w:p w:rsidR="00904230" w:rsidRDefault="00904230" w:rsidP="00B4568C">
      <w:pPr>
        <w:pStyle w:val="Poetry"/>
      </w:pPr>
      <w:r>
        <w:t>And sadness entered his mind.</w:t>
      </w:r>
    </w:p>
    <w:p w:rsidR="00904230" w:rsidRDefault="00904230" w:rsidP="00B4568C">
      <w:pPr>
        <w:pStyle w:val="Poetry"/>
      </w:pPr>
      <w:r>
        <w:t>The hunter opened his mouth and said, addressing his father:</w:t>
      </w:r>
    </w:p>
    <w:p w:rsidR="00B4568C" w:rsidRDefault="00904230" w:rsidP="00B4568C">
      <w:pPr>
        <w:pStyle w:val="Poetry"/>
      </w:pPr>
      <w:r>
        <w:t xml:space="preserve">“Father, there is a great fellow come forth from out of the mountains, </w:t>
      </w:r>
    </w:p>
    <w:p w:rsidR="00904230" w:rsidRDefault="00904230" w:rsidP="00B4568C">
      <w:pPr>
        <w:pStyle w:val="Poetry"/>
      </w:pPr>
      <w:r>
        <w:t>His strength is the greatest the length and breadth of the country,</w:t>
      </w:r>
    </w:p>
    <w:p w:rsidR="00904230" w:rsidRDefault="00904230" w:rsidP="00B4568C">
      <w:pPr>
        <w:pStyle w:val="Poetry"/>
      </w:pPr>
      <w:r>
        <w:t xml:space="preserve">Like to a double of </w:t>
      </w:r>
      <w:r>
        <w:rPr>
          <w:spacing w:val="-7"/>
        </w:rPr>
        <w:t xml:space="preserve">Anu’s </w:t>
      </w:r>
      <w:r>
        <w:t>own self, his strength</w:t>
      </w:r>
      <w:r>
        <w:rPr>
          <w:spacing w:val="-15"/>
        </w:rPr>
        <w:t xml:space="preserve"> </w:t>
      </w:r>
      <w:r>
        <w:t>is</w:t>
      </w:r>
      <w:r>
        <w:rPr>
          <w:spacing w:val="-3"/>
        </w:rPr>
        <w:t xml:space="preserve"> </w:t>
      </w:r>
      <w:r>
        <w:t>enormous,</w:t>
      </w:r>
    </w:p>
    <w:p w:rsidR="00B4568C" w:rsidRDefault="00904230" w:rsidP="00B4568C">
      <w:pPr>
        <w:pStyle w:val="Poetry"/>
      </w:pPr>
      <w:r>
        <w:t xml:space="preserve">Ever he ranges at large over the mountains, and ever with cattle </w:t>
      </w:r>
    </w:p>
    <w:p w:rsidR="00904230" w:rsidRDefault="00904230" w:rsidP="00B4568C">
      <w:pPr>
        <w:pStyle w:val="Poetry"/>
      </w:pPr>
      <w:r>
        <w:t>Grazes on herbage and ever he sets his foot to the water,</w:t>
      </w:r>
    </w:p>
    <w:p w:rsidR="00B4568C" w:rsidRDefault="00904230" w:rsidP="00B4568C">
      <w:pPr>
        <w:pStyle w:val="Poetry"/>
      </w:pPr>
      <w:r>
        <w:t xml:space="preserve">So that I fear to approach him. The pits which I myself hollowed </w:t>
      </w:r>
    </w:p>
    <w:p w:rsidR="00904230" w:rsidRDefault="00904230" w:rsidP="00B4568C">
      <w:pPr>
        <w:pStyle w:val="Poetry"/>
      </w:pPr>
      <w:r>
        <w:t>With my own hands he has filled in again, and the traps that I set</w:t>
      </w:r>
    </w:p>
    <w:p w:rsidR="00904230" w:rsidRDefault="00904230" w:rsidP="00B4568C">
      <w:pPr>
        <w:pStyle w:val="Poetry"/>
      </w:pPr>
      <w:r>
        <w:t xml:space="preserve">Are torn </w:t>
      </w:r>
      <w:r>
        <w:rPr>
          <w:spacing w:val="-4"/>
        </w:rPr>
        <w:t xml:space="preserve">up, </w:t>
      </w:r>
      <w:r>
        <w:t xml:space="preserve">and out of </w:t>
      </w:r>
      <w:r>
        <w:rPr>
          <w:spacing w:val="-3"/>
        </w:rPr>
        <w:t xml:space="preserve">my </w:t>
      </w:r>
      <w:r>
        <w:t>clutches he has helped all the</w:t>
      </w:r>
      <w:r>
        <w:rPr>
          <w:spacing w:val="-30"/>
        </w:rPr>
        <w:t xml:space="preserve"> </w:t>
      </w:r>
      <w:r>
        <w:t>cattle</w:t>
      </w:r>
      <w:r>
        <w:rPr>
          <w:spacing w:val="-3"/>
        </w:rPr>
        <w:t xml:space="preserve"> </w:t>
      </w:r>
      <w:r>
        <w:t>escape,</w:t>
      </w:r>
    </w:p>
    <w:p w:rsidR="00904230" w:rsidRDefault="00904230" w:rsidP="00B4568C">
      <w:pPr>
        <w:pStyle w:val="Poetry"/>
      </w:pPr>
      <w:r>
        <w:t>And the beasts of the desert: to work at my fieldcraft, or hunt, he will not allow me.”</w:t>
      </w:r>
    </w:p>
    <w:p w:rsidR="00B4568C" w:rsidRDefault="00B4568C" w:rsidP="00B4568C">
      <w:pPr>
        <w:pStyle w:val="Poetry"/>
      </w:pPr>
    </w:p>
    <w:p w:rsidR="00904230" w:rsidRDefault="00904230" w:rsidP="00B4568C">
      <w:pPr>
        <w:pStyle w:val="Poetry"/>
      </w:pPr>
      <w:r>
        <w:t>His father opened his mouth and said, addressing the hunter:</w:t>
      </w:r>
    </w:p>
    <w:p w:rsidR="00904230" w:rsidRDefault="00904230" w:rsidP="00B4568C">
      <w:pPr>
        <w:pStyle w:val="Poetry"/>
      </w:pPr>
      <w:r>
        <w:t>“Gilgamesh dwells in Uruk, my son, whom no one has vanquished,</w:t>
      </w:r>
    </w:p>
    <w:p w:rsidR="00904230" w:rsidRDefault="00904230" w:rsidP="00B4568C">
      <w:pPr>
        <w:pStyle w:val="Poetry"/>
      </w:pPr>
      <w:r>
        <w:t>It is his strength that is the greatest the length and breadth of the country,</w:t>
      </w:r>
    </w:p>
    <w:p w:rsidR="00904230" w:rsidRDefault="00904230" w:rsidP="00B4568C">
      <w:pPr>
        <w:pStyle w:val="Poetry"/>
      </w:pPr>
      <w:r>
        <w:t xml:space="preserve">Like to a double of </w:t>
      </w:r>
      <w:r>
        <w:rPr>
          <w:spacing w:val="-7"/>
        </w:rPr>
        <w:t xml:space="preserve">Anu’s </w:t>
      </w:r>
      <w:r>
        <w:t>own self, his strength</w:t>
      </w:r>
      <w:r>
        <w:rPr>
          <w:spacing w:val="-15"/>
        </w:rPr>
        <w:t xml:space="preserve"> </w:t>
      </w:r>
      <w:r>
        <w:t>is</w:t>
      </w:r>
      <w:r>
        <w:rPr>
          <w:spacing w:val="-3"/>
        </w:rPr>
        <w:t xml:space="preserve"> </w:t>
      </w:r>
      <w:r>
        <w:t>enormous,</w:t>
      </w:r>
    </w:p>
    <w:p w:rsidR="00904230" w:rsidRDefault="00904230" w:rsidP="00B4568C">
      <w:pPr>
        <w:pStyle w:val="Poetry"/>
      </w:pPr>
      <w:r>
        <w:t>Go, set your face towards Uruk: and when he hears of a monster,</w:t>
      </w:r>
    </w:p>
    <w:p w:rsidR="00904230" w:rsidRDefault="00904230" w:rsidP="00B4568C">
      <w:pPr>
        <w:pStyle w:val="Poetry"/>
      </w:pPr>
      <w:r>
        <w:t>He will say ‘Go, O hunter, and take with you a courtesan-girl, a hetaera (a sacred temple girl from Eanna, the temple of Ishtar).</w:t>
      </w:r>
    </w:p>
    <w:p w:rsidR="00904230" w:rsidRDefault="00904230" w:rsidP="00B4568C">
      <w:pPr>
        <w:pStyle w:val="Poetry"/>
      </w:pPr>
      <w:r>
        <w:t>When he gathers the cattle again in their drinking place,</w:t>
      </w:r>
    </w:p>
    <w:p w:rsidR="00904230" w:rsidRDefault="00904230" w:rsidP="00B4568C">
      <w:pPr>
        <w:pStyle w:val="Poetry"/>
      </w:pPr>
      <w:r>
        <w:t>So shall she put off her mantle, the charm of her</w:t>
      </w:r>
      <w:r>
        <w:rPr>
          <w:spacing w:val="-33"/>
        </w:rPr>
        <w:t xml:space="preserve"> </w:t>
      </w:r>
      <w:r>
        <w:t>beauty</w:t>
      </w:r>
      <w:r>
        <w:rPr>
          <w:spacing w:val="-3"/>
        </w:rPr>
        <w:t xml:space="preserve"> </w:t>
      </w:r>
      <w:r>
        <w:t>revealing;</w:t>
      </w:r>
    </w:p>
    <w:p w:rsidR="00B4568C" w:rsidRDefault="00904230" w:rsidP="00B4568C">
      <w:pPr>
        <w:pStyle w:val="Poetry"/>
      </w:pPr>
      <w:r>
        <w:t xml:space="preserve">Then he shall see her, and in truth will embrace her, and thereafter his cattle, </w:t>
      </w:r>
    </w:p>
    <w:p w:rsidR="00904230" w:rsidRDefault="00904230" w:rsidP="00B4568C">
      <w:pPr>
        <w:pStyle w:val="Poetry"/>
      </w:pPr>
      <w:r>
        <w:t>With which he was reared, with straightaway forsake him.’”</w:t>
      </w:r>
    </w:p>
    <w:p w:rsidR="00B4568C" w:rsidRPr="00B4568C" w:rsidRDefault="00B4568C" w:rsidP="00B4568C">
      <w:pPr>
        <w:pStyle w:val="Body"/>
      </w:pPr>
    </w:p>
    <w:p w:rsidR="00B4568C" w:rsidRDefault="00B4568C" w:rsidP="00B4568C">
      <w:pPr>
        <w:pStyle w:val="Body"/>
        <w:tabs>
          <w:tab w:val="left" w:pos="1195"/>
        </w:tabs>
        <w:ind w:firstLine="0"/>
        <w:jc w:val="center"/>
        <w:rPr>
          <w:sz w:val="14"/>
        </w:rPr>
      </w:pPr>
      <w:r>
        <w:rPr>
          <w:noProof/>
        </w:rPr>
        <w:lastRenderedPageBreak/>
        <w:drawing>
          <wp:inline distT="0" distB="0" distL="0" distR="0" wp14:anchorId="7B969A0E">
            <wp:extent cx="3003238" cy="3903916"/>
            <wp:effectExtent l="0" t="0" r="0" b="0"/>
            <wp:docPr id="23" name="image17.jpeg" descr="Gilgamesh Statue | This statue of Gilgamesh depicts him in his warrior’s outfit, holding a lion cub under one arm." title="Gilgamesh Statue | This statue of Gilgamesh depicts him in his warrior’s outfit, holding a lion cub under one a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7.jpeg"/>
                    <pic:cNvPicPr/>
                  </pic:nvPicPr>
                  <pic:blipFill>
                    <a:blip r:embed="rId17" cstate="print"/>
                    <a:stretch>
                      <a:fillRect/>
                    </a:stretch>
                  </pic:blipFill>
                  <pic:spPr>
                    <a:xfrm>
                      <a:off x="0" y="0"/>
                      <a:ext cx="3003238" cy="3903916"/>
                    </a:xfrm>
                    <a:prstGeom prst="rect">
                      <a:avLst/>
                    </a:prstGeom>
                  </pic:spPr>
                </pic:pic>
              </a:graphicData>
            </a:graphic>
          </wp:inline>
        </w:drawing>
      </w:r>
    </w:p>
    <w:p w:rsidR="00904230" w:rsidRDefault="00904230" w:rsidP="00B4568C">
      <w:pPr>
        <w:pStyle w:val="CaptionHeader"/>
      </w:pPr>
      <w:r>
        <w:rPr>
          <w:spacing w:val="-5"/>
          <w:w w:val="105"/>
        </w:rPr>
        <w:t xml:space="preserve">Image </w:t>
      </w:r>
      <w:r>
        <w:rPr>
          <w:spacing w:val="-3"/>
          <w:w w:val="105"/>
        </w:rPr>
        <w:t xml:space="preserve">1.8: </w:t>
      </w:r>
      <w:r>
        <w:rPr>
          <w:w w:val="105"/>
        </w:rPr>
        <w:t xml:space="preserve">Gilgamesh </w:t>
      </w:r>
      <w:r>
        <w:rPr>
          <w:spacing w:val="-8"/>
          <w:w w:val="105"/>
        </w:rPr>
        <w:t xml:space="preserve">Statue </w:t>
      </w:r>
      <w:r>
        <w:rPr>
          <w:w w:val="105"/>
        </w:rPr>
        <w:t xml:space="preserve">| </w:t>
      </w:r>
      <w:r>
        <w:rPr>
          <w:spacing w:val="-3"/>
          <w:w w:val="105"/>
        </w:rPr>
        <w:t xml:space="preserve">This </w:t>
      </w:r>
      <w:r>
        <w:rPr>
          <w:spacing w:val="-5"/>
          <w:w w:val="105"/>
        </w:rPr>
        <w:t xml:space="preserve">statue </w:t>
      </w:r>
      <w:r>
        <w:rPr>
          <w:spacing w:val="-3"/>
          <w:w w:val="105"/>
        </w:rPr>
        <w:t xml:space="preserve">of </w:t>
      </w:r>
      <w:r>
        <w:rPr>
          <w:spacing w:val="-5"/>
          <w:w w:val="105"/>
        </w:rPr>
        <w:t xml:space="preserve">Gilgamesh </w:t>
      </w:r>
      <w:r>
        <w:rPr>
          <w:spacing w:val="-3"/>
          <w:w w:val="105"/>
        </w:rPr>
        <w:t>de</w:t>
      </w:r>
      <w:r>
        <w:rPr>
          <w:w w:val="105"/>
        </w:rPr>
        <w:t>picts</w:t>
      </w:r>
      <w:r>
        <w:rPr>
          <w:spacing w:val="-26"/>
          <w:w w:val="105"/>
        </w:rPr>
        <w:t xml:space="preserve"> </w:t>
      </w:r>
      <w:r>
        <w:rPr>
          <w:spacing w:val="-3"/>
          <w:w w:val="105"/>
        </w:rPr>
        <w:t>him</w:t>
      </w:r>
      <w:r>
        <w:rPr>
          <w:spacing w:val="-26"/>
          <w:w w:val="105"/>
        </w:rPr>
        <w:t xml:space="preserve"> </w:t>
      </w:r>
      <w:r>
        <w:rPr>
          <w:w w:val="105"/>
        </w:rPr>
        <w:t>in</w:t>
      </w:r>
      <w:r>
        <w:rPr>
          <w:spacing w:val="-26"/>
          <w:w w:val="105"/>
        </w:rPr>
        <w:t xml:space="preserve"> </w:t>
      </w:r>
      <w:r>
        <w:rPr>
          <w:spacing w:val="-3"/>
          <w:w w:val="105"/>
        </w:rPr>
        <w:t>his</w:t>
      </w:r>
      <w:r>
        <w:rPr>
          <w:spacing w:val="-26"/>
          <w:w w:val="105"/>
        </w:rPr>
        <w:t xml:space="preserve"> </w:t>
      </w:r>
      <w:r>
        <w:rPr>
          <w:spacing w:val="-6"/>
          <w:w w:val="105"/>
        </w:rPr>
        <w:t>warrior</w:t>
      </w:r>
      <w:r>
        <w:rPr>
          <w:spacing w:val="-6"/>
          <w:w w:val="105"/>
        </w:rPr>
        <w:t>’</w:t>
      </w:r>
      <w:r>
        <w:rPr>
          <w:spacing w:val="-6"/>
          <w:w w:val="105"/>
        </w:rPr>
        <w:t>s</w:t>
      </w:r>
      <w:r>
        <w:rPr>
          <w:spacing w:val="-26"/>
          <w:w w:val="105"/>
        </w:rPr>
        <w:t xml:space="preserve"> </w:t>
      </w:r>
      <w:r>
        <w:rPr>
          <w:w w:val="105"/>
        </w:rPr>
        <w:t>outfit,</w:t>
      </w:r>
      <w:r>
        <w:rPr>
          <w:spacing w:val="-26"/>
          <w:w w:val="105"/>
        </w:rPr>
        <w:t xml:space="preserve"> </w:t>
      </w:r>
      <w:r>
        <w:rPr>
          <w:w w:val="105"/>
        </w:rPr>
        <w:t>holding</w:t>
      </w:r>
      <w:r>
        <w:rPr>
          <w:spacing w:val="-26"/>
          <w:w w:val="105"/>
        </w:rPr>
        <w:t xml:space="preserve"> </w:t>
      </w:r>
      <w:r>
        <w:rPr>
          <w:w w:val="105"/>
        </w:rPr>
        <w:t>a</w:t>
      </w:r>
      <w:r>
        <w:rPr>
          <w:spacing w:val="-26"/>
          <w:w w:val="105"/>
        </w:rPr>
        <w:t xml:space="preserve"> </w:t>
      </w:r>
      <w:r>
        <w:rPr>
          <w:w w:val="105"/>
        </w:rPr>
        <w:t>lion</w:t>
      </w:r>
      <w:r>
        <w:rPr>
          <w:spacing w:val="-26"/>
          <w:w w:val="105"/>
        </w:rPr>
        <w:t xml:space="preserve"> </w:t>
      </w:r>
      <w:r>
        <w:rPr>
          <w:spacing w:val="-3"/>
          <w:w w:val="105"/>
        </w:rPr>
        <w:t>cub</w:t>
      </w:r>
      <w:r>
        <w:rPr>
          <w:spacing w:val="-26"/>
          <w:w w:val="105"/>
        </w:rPr>
        <w:t xml:space="preserve"> </w:t>
      </w:r>
      <w:r>
        <w:rPr>
          <w:w w:val="105"/>
        </w:rPr>
        <w:t>under</w:t>
      </w:r>
      <w:r>
        <w:rPr>
          <w:spacing w:val="-26"/>
          <w:w w:val="105"/>
        </w:rPr>
        <w:t xml:space="preserve"> </w:t>
      </w:r>
      <w:r>
        <w:rPr>
          <w:w w:val="105"/>
        </w:rPr>
        <w:t>one</w:t>
      </w:r>
      <w:r>
        <w:rPr>
          <w:spacing w:val="-26"/>
          <w:w w:val="105"/>
        </w:rPr>
        <w:t xml:space="preserve"> </w:t>
      </w:r>
      <w:r>
        <w:rPr>
          <w:spacing w:val="-5"/>
          <w:w w:val="105"/>
        </w:rPr>
        <w:t>arm.</w:t>
      </w:r>
    </w:p>
    <w:p w:rsidR="00B4568C" w:rsidRPr="00B4568C" w:rsidRDefault="00904230" w:rsidP="00B4568C">
      <w:pPr>
        <w:pStyle w:val="CaptionText"/>
      </w:pPr>
      <w:r w:rsidRPr="00B4568C">
        <w:t xml:space="preserve">Author: User </w:t>
      </w:r>
      <w:r w:rsidRPr="00B4568C">
        <w:t>“</w:t>
      </w:r>
      <w:r w:rsidRPr="00B4568C">
        <w:t>zayzayem</w:t>
      </w:r>
      <w:r w:rsidRPr="00B4568C">
        <w:t>”</w:t>
      </w:r>
      <w:r w:rsidRPr="00B4568C">
        <w:t xml:space="preserve"> </w:t>
      </w:r>
    </w:p>
    <w:p w:rsidR="00B4568C" w:rsidRPr="00B4568C" w:rsidRDefault="00904230" w:rsidP="00B4568C">
      <w:pPr>
        <w:pStyle w:val="CaptionText"/>
      </w:pPr>
      <w:r w:rsidRPr="00B4568C">
        <w:t xml:space="preserve">Source: Wikimedia Commons </w:t>
      </w:r>
    </w:p>
    <w:p w:rsidR="00904230" w:rsidRPr="00B4568C" w:rsidRDefault="00904230" w:rsidP="00B4568C">
      <w:pPr>
        <w:pStyle w:val="CaptionText"/>
      </w:pPr>
      <w:r w:rsidRPr="00B4568C">
        <w:t>License: CC BY-SA 2.0</w:t>
      </w:r>
    </w:p>
    <w:p w:rsidR="00904230" w:rsidRDefault="00904230" w:rsidP="00B4568C">
      <w:pPr>
        <w:pStyle w:val="Poetry"/>
      </w:pPr>
    </w:p>
    <w:p w:rsidR="00B4568C" w:rsidRDefault="00904230" w:rsidP="00B4568C">
      <w:pPr>
        <w:pStyle w:val="Poetry"/>
      </w:pPr>
      <w:r>
        <w:t xml:space="preserve">The hunter listened to the advice of his father and straightaway </w:t>
      </w:r>
    </w:p>
    <w:p w:rsidR="00904230" w:rsidRDefault="00904230" w:rsidP="00B4568C">
      <w:pPr>
        <w:pStyle w:val="Poetry"/>
      </w:pPr>
      <w:r>
        <w:t>He went to Gilgamesh, taking the road towards Uruk.</w:t>
      </w:r>
    </w:p>
    <w:p w:rsidR="00904230" w:rsidRDefault="00904230" w:rsidP="00B4568C">
      <w:pPr>
        <w:pStyle w:val="Poetry"/>
      </w:pPr>
      <w:r>
        <w:rPr>
          <w:spacing w:val="-11"/>
        </w:rPr>
        <w:t xml:space="preserve">To </w:t>
      </w:r>
      <w:r>
        <w:t>Gilgamesh he came, and addressed his speech to</w:t>
      </w:r>
      <w:r>
        <w:rPr>
          <w:spacing w:val="7"/>
        </w:rPr>
        <w:t xml:space="preserve"> </w:t>
      </w:r>
      <w:r>
        <w:t>him, saying:</w:t>
      </w:r>
    </w:p>
    <w:p w:rsidR="00B4568C" w:rsidRDefault="00904230" w:rsidP="00B4568C">
      <w:pPr>
        <w:pStyle w:val="Poetry"/>
      </w:pPr>
      <w:r>
        <w:t xml:space="preserve">“There is a great fellow come forth from out of the mountains, </w:t>
      </w:r>
    </w:p>
    <w:p w:rsidR="00B4568C" w:rsidRDefault="00904230" w:rsidP="00B4568C">
      <w:pPr>
        <w:pStyle w:val="Poetry"/>
        <w:rPr>
          <w:spacing w:val="-3"/>
        </w:rPr>
      </w:pPr>
      <w:r>
        <w:t>His strength is the greatest the length and breadth of the</w:t>
      </w:r>
      <w:r>
        <w:rPr>
          <w:spacing w:val="-29"/>
        </w:rPr>
        <w:t xml:space="preserve"> </w:t>
      </w:r>
      <w:r>
        <w:rPr>
          <w:spacing w:val="-3"/>
        </w:rPr>
        <w:t xml:space="preserve">country, </w:t>
      </w:r>
    </w:p>
    <w:p w:rsidR="00B4568C" w:rsidRDefault="00904230" w:rsidP="00B4568C">
      <w:pPr>
        <w:pStyle w:val="Poetry"/>
      </w:pPr>
      <w:r>
        <w:t xml:space="preserve">Like to a double of </w:t>
      </w:r>
      <w:r>
        <w:rPr>
          <w:spacing w:val="-7"/>
        </w:rPr>
        <w:t xml:space="preserve">Anu’s </w:t>
      </w:r>
      <w:r>
        <w:t xml:space="preserve">own self, his strength is enormous, </w:t>
      </w:r>
    </w:p>
    <w:p w:rsidR="00904230" w:rsidRDefault="00904230" w:rsidP="00B4568C">
      <w:pPr>
        <w:pStyle w:val="Poetry"/>
      </w:pPr>
      <w:r>
        <w:t xml:space="preserve">Ever he ranges </w:t>
      </w:r>
      <w:r>
        <w:rPr>
          <w:spacing w:val="-3"/>
        </w:rPr>
        <w:t xml:space="preserve">at </w:t>
      </w:r>
      <w:r>
        <w:t>large over the mountains, and ever with</w:t>
      </w:r>
      <w:r>
        <w:rPr>
          <w:spacing w:val="-35"/>
        </w:rPr>
        <w:t xml:space="preserve"> </w:t>
      </w:r>
      <w:r>
        <w:t>cattle</w:t>
      </w:r>
    </w:p>
    <w:p w:rsidR="00B4568C" w:rsidRDefault="00904230" w:rsidP="00B4568C">
      <w:pPr>
        <w:pStyle w:val="Poetry"/>
      </w:pPr>
      <w:r>
        <w:t>Grazes on herbage and ever he sets his foot to</w:t>
      </w:r>
      <w:r>
        <w:rPr>
          <w:spacing w:val="-2"/>
        </w:rPr>
        <w:t xml:space="preserve"> </w:t>
      </w:r>
      <w:r>
        <w:t>the</w:t>
      </w:r>
      <w:r>
        <w:rPr>
          <w:spacing w:val="-1"/>
        </w:rPr>
        <w:t xml:space="preserve"> </w:t>
      </w:r>
      <w:r>
        <w:rPr>
          <w:spacing w:val="-4"/>
        </w:rPr>
        <w:t>water,</w:t>
      </w:r>
    </w:p>
    <w:p w:rsidR="00B4568C" w:rsidRDefault="00904230" w:rsidP="00B4568C">
      <w:pPr>
        <w:pStyle w:val="Poetry"/>
      </w:pPr>
      <w:r>
        <w:t xml:space="preserve">So that I fear to approach him. The pits which I myself hollowed </w:t>
      </w:r>
    </w:p>
    <w:p w:rsidR="00904230" w:rsidRDefault="00904230" w:rsidP="00B4568C">
      <w:pPr>
        <w:pStyle w:val="Poetry"/>
      </w:pPr>
      <w:r>
        <w:t>With mine own hands he has filled in again, and the traps that I set</w:t>
      </w:r>
    </w:p>
    <w:p w:rsidR="00904230" w:rsidRDefault="00904230" w:rsidP="00B4568C">
      <w:pPr>
        <w:pStyle w:val="Poetry"/>
      </w:pPr>
      <w:r>
        <w:t>Are torn up, and out of my clutches he has helped all the cattle escape,</w:t>
      </w:r>
    </w:p>
    <w:p w:rsidR="00904230" w:rsidRDefault="00904230" w:rsidP="00B4568C">
      <w:pPr>
        <w:pStyle w:val="Poetry"/>
      </w:pPr>
      <w:r>
        <w:t>And the beasts of the desert: to work at my fieldcraft, or hunt, he will not allow me.”</w:t>
      </w:r>
    </w:p>
    <w:p w:rsidR="00B4568C" w:rsidRDefault="00B4568C" w:rsidP="00B4568C">
      <w:pPr>
        <w:pStyle w:val="Poetry"/>
      </w:pPr>
    </w:p>
    <w:p w:rsidR="00904230" w:rsidRDefault="00904230" w:rsidP="00B4568C">
      <w:pPr>
        <w:pStyle w:val="Poetry"/>
      </w:pPr>
      <w:r>
        <w:lastRenderedPageBreak/>
        <w:t>Gilgamesh made this answer to</w:t>
      </w:r>
      <w:r>
        <w:rPr>
          <w:spacing w:val="-13"/>
        </w:rPr>
        <w:t xml:space="preserve"> </w:t>
      </w:r>
      <w:r>
        <w:t>the</w:t>
      </w:r>
      <w:r>
        <w:rPr>
          <w:spacing w:val="-2"/>
        </w:rPr>
        <w:t xml:space="preserve"> </w:t>
      </w:r>
      <w:r>
        <w:t>hunter:</w:t>
      </w:r>
    </w:p>
    <w:p w:rsidR="00B4568C" w:rsidRDefault="00B4568C" w:rsidP="00B4568C">
      <w:pPr>
        <w:pStyle w:val="Poetry"/>
      </w:pPr>
    </w:p>
    <w:p w:rsidR="00B4568C" w:rsidRDefault="00904230" w:rsidP="00B4568C">
      <w:pPr>
        <w:pStyle w:val="Poetry"/>
      </w:pPr>
      <w:r>
        <w:rPr>
          <w:spacing w:val="-4"/>
        </w:rPr>
        <w:t xml:space="preserve">“Go, </w:t>
      </w:r>
      <w:r>
        <w:t xml:space="preserve">O </w:t>
      </w:r>
      <w:r>
        <w:rPr>
          <w:spacing w:val="-4"/>
        </w:rPr>
        <w:t xml:space="preserve">hunter, </w:t>
      </w:r>
      <w:r>
        <w:t xml:space="preserve">and take with you a courtesan-girl, a hetaera from </w:t>
      </w:r>
      <w:r>
        <w:rPr>
          <w:spacing w:val="-5"/>
        </w:rPr>
        <w:t xml:space="preserve">Ishtar’s </w:t>
      </w:r>
      <w:r>
        <w:t xml:space="preserve">temple. </w:t>
      </w:r>
    </w:p>
    <w:p w:rsidR="00B4568C" w:rsidRDefault="00B4568C" w:rsidP="00B4568C">
      <w:pPr>
        <w:pStyle w:val="Poetry"/>
      </w:pPr>
    </w:p>
    <w:p w:rsidR="00904230" w:rsidRDefault="00904230" w:rsidP="00B4568C">
      <w:pPr>
        <w:pStyle w:val="Poetry"/>
      </w:pPr>
      <w:r>
        <w:t>When he gathers the cattle again in their drinking place,</w:t>
      </w:r>
    </w:p>
    <w:p w:rsidR="00904230" w:rsidRDefault="00904230" w:rsidP="00B4568C">
      <w:pPr>
        <w:pStyle w:val="Poetry"/>
      </w:pPr>
      <w:r>
        <w:t>So shall she put off her mantle, the charm of her beauty revealing;</w:t>
      </w:r>
    </w:p>
    <w:p w:rsidR="00904230" w:rsidRDefault="00904230" w:rsidP="00B4568C">
      <w:pPr>
        <w:pStyle w:val="Poetry"/>
      </w:pPr>
      <w:r>
        <w:t>Then he shall see her, and in truth will embrace her, and thereafter his cattle,</w:t>
      </w:r>
    </w:p>
    <w:p w:rsidR="00904230" w:rsidRDefault="00904230" w:rsidP="00B4568C">
      <w:pPr>
        <w:pStyle w:val="Poetry"/>
        <w:rPr>
          <w:spacing w:val="-7"/>
        </w:rPr>
      </w:pPr>
      <w:r>
        <w:rPr>
          <w:spacing w:val="-3"/>
        </w:rPr>
        <w:t xml:space="preserve">With </w:t>
      </w:r>
      <w:r>
        <w:t>which he was reared, with straightaway</w:t>
      </w:r>
      <w:r>
        <w:rPr>
          <w:spacing w:val="-17"/>
        </w:rPr>
        <w:t xml:space="preserve"> </w:t>
      </w:r>
      <w:r>
        <w:t>forsake</w:t>
      </w:r>
      <w:r>
        <w:rPr>
          <w:spacing w:val="-2"/>
        </w:rPr>
        <w:t xml:space="preserve"> </w:t>
      </w:r>
      <w:r>
        <w:rPr>
          <w:spacing w:val="-7"/>
        </w:rPr>
        <w:t>him.”</w:t>
      </w:r>
    </w:p>
    <w:p w:rsidR="00B4568C" w:rsidRDefault="00B4568C" w:rsidP="00B4568C">
      <w:pPr>
        <w:pStyle w:val="Poetry"/>
      </w:pPr>
    </w:p>
    <w:p w:rsidR="00B4568C" w:rsidRDefault="00904230" w:rsidP="00B4568C">
      <w:pPr>
        <w:pStyle w:val="Poetry"/>
      </w:pPr>
      <w:r>
        <w:t xml:space="preserve">Forth went the hunter, took with him a courtesan-girl, a hetaera, the woman Shamhat; </w:t>
      </w:r>
    </w:p>
    <w:p w:rsidR="00904230" w:rsidRDefault="00904230" w:rsidP="00B4568C">
      <w:pPr>
        <w:pStyle w:val="Poetry"/>
      </w:pPr>
      <w:r>
        <w:t>Together they proceeded straightway, and</w:t>
      </w:r>
    </w:p>
    <w:p w:rsidR="00B4568C" w:rsidRDefault="00904230" w:rsidP="00B4568C">
      <w:pPr>
        <w:pStyle w:val="Poetry"/>
      </w:pPr>
      <w:r>
        <w:t xml:space="preserve">On the third day they reached the appointed field. </w:t>
      </w:r>
    </w:p>
    <w:p w:rsidR="00904230" w:rsidRDefault="00904230" w:rsidP="00B4568C">
      <w:pPr>
        <w:pStyle w:val="Poetry"/>
      </w:pPr>
      <w:r>
        <w:t>There the hunter and the hetaera rested.</w:t>
      </w:r>
    </w:p>
    <w:p w:rsidR="00904230" w:rsidRDefault="00904230" w:rsidP="00B4568C">
      <w:pPr>
        <w:pStyle w:val="Poetry"/>
      </w:pPr>
      <w:r>
        <w:t xml:space="preserve">One </w:t>
      </w:r>
      <w:r>
        <w:rPr>
          <w:spacing w:val="-6"/>
        </w:rPr>
        <w:t xml:space="preserve">day, </w:t>
      </w:r>
      <w:r>
        <w:t xml:space="preserve">two days, they lurked </w:t>
      </w:r>
      <w:r>
        <w:rPr>
          <w:spacing w:val="-3"/>
        </w:rPr>
        <w:t xml:space="preserve">at </w:t>
      </w:r>
      <w:r>
        <w:t>the entrance to</w:t>
      </w:r>
      <w:r>
        <w:rPr>
          <w:spacing w:val="-6"/>
        </w:rPr>
        <w:t xml:space="preserve"> </w:t>
      </w:r>
      <w:r>
        <w:t>the</w:t>
      </w:r>
      <w:r>
        <w:rPr>
          <w:spacing w:val="-2"/>
        </w:rPr>
        <w:t xml:space="preserve"> </w:t>
      </w:r>
      <w:r>
        <w:t>well,</w:t>
      </w:r>
    </w:p>
    <w:p w:rsidR="00B4568C" w:rsidRDefault="00904230" w:rsidP="00B4568C">
      <w:pPr>
        <w:pStyle w:val="Poetry"/>
      </w:pPr>
      <w:r>
        <w:t xml:space="preserve">Where the cattle were accustomed to slake their thirst, </w:t>
      </w:r>
    </w:p>
    <w:p w:rsidR="00904230" w:rsidRDefault="00904230" w:rsidP="00B4568C">
      <w:pPr>
        <w:pStyle w:val="Poetry"/>
      </w:pPr>
      <w:r>
        <w:t>Where the creatures of the waters were sporting.</w:t>
      </w:r>
    </w:p>
    <w:p w:rsidR="00B4568C" w:rsidRDefault="00904230" w:rsidP="00B4568C">
      <w:pPr>
        <w:pStyle w:val="Poetry"/>
      </w:pPr>
      <w:r>
        <w:t xml:space="preserve">Then came Enkidu, whose home was the mountains, </w:t>
      </w:r>
    </w:p>
    <w:p w:rsidR="00904230" w:rsidRDefault="00904230" w:rsidP="00B4568C">
      <w:pPr>
        <w:pStyle w:val="Poetry"/>
      </w:pPr>
      <w:r>
        <w:t>Who with gazelles ate herbs,</w:t>
      </w:r>
    </w:p>
    <w:p w:rsidR="00904230" w:rsidRDefault="00904230" w:rsidP="00B4568C">
      <w:pPr>
        <w:pStyle w:val="Poetry"/>
      </w:pPr>
      <w:r>
        <w:t>And with the cattle slaked</w:t>
      </w:r>
      <w:r>
        <w:rPr>
          <w:spacing w:val="-10"/>
        </w:rPr>
        <w:t xml:space="preserve"> </w:t>
      </w:r>
      <w:r>
        <w:t>his</w:t>
      </w:r>
      <w:r>
        <w:rPr>
          <w:spacing w:val="-2"/>
        </w:rPr>
        <w:t xml:space="preserve"> </w:t>
      </w:r>
      <w:r>
        <w:t>thirst,</w:t>
      </w:r>
    </w:p>
    <w:p w:rsidR="00B4568C" w:rsidRDefault="00904230" w:rsidP="00B4568C">
      <w:pPr>
        <w:pStyle w:val="Poetry"/>
      </w:pPr>
      <w:r>
        <w:t xml:space="preserve">And with the creatures of the waters rejoiced his heart. </w:t>
      </w:r>
    </w:p>
    <w:p w:rsidR="00904230" w:rsidRDefault="00904230" w:rsidP="00B4568C">
      <w:pPr>
        <w:pStyle w:val="Poetry"/>
      </w:pPr>
      <w:r>
        <w:t>And Shamhat beheld him.</w:t>
      </w:r>
    </w:p>
    <w:p w:rsidR="00B4568C" w:rsidRDefault="00B4568C" w:rsidP="00B4568C">
      <w:pPr>
        <w:pStyle w:val="Poetry"/>
      </w:pPr>
    </w:p>
    <w:p w:rsidR="00B4568C" w:rsidRDefault="00904230" w:rsidP="00B4568C">
      <w:pPr>
        <w:pStyle w:val="Poetry"/>
      </w:pPr>
      <w:r>
        <w:t xml:space="preserve">“Behold, there he is,” the hunter exclaimed; “now reveal your body, </w:t>
      </w:r>
    </w:p>
    <w:p w:rsidR="00904230" w:rsidRDefault="00904230" w:rsidP="00B4568C">
      <w:pPr>
        <w:pStyle w:val="Poetry"/>
      </w:pPr>
      <w:r>
        <w:t>Uncover your nakedness, and let him enjoy your favors.</w:t>
      </w:r>
    </w:p>
    <w:p w:rsidR="00904230" w:rsidRDefault="00904230" w:rsidP="00B4568C">
      <w:pPr>
        <w:pStyle w:val="Poetry"/>
      </w:pPr>
      <w:r>
        <w:t>Be not ashamed, but yield to his</w:t>
      </w:r>
      <w:r>
        <w:rPr>
          <w:spacing w:val="-20"/>
        </w:rPr>
        <w:t xml:space="preserve"> </w:t>
      </w:r>
      <w:r>
        <w:t>sensuous</w:t>
      </w:r>
      <w:r>
        <w:rPr>
          <w:spacing w:val="-3"/>
        </w:rPr>
        <w:t xml:space="preserve"> </w:t>
      </w:r>
      <w:r>
        <w:t>lust.</w:t>
      </w:r>
    </w:p>
    <w:p w:rsidR="00904230" w:rsidRDefault="00904230" w:rsidP="00B4568C">
      <w:pPr>
        <w:pStyle w:val="Poetry"/>
      </w:pPr>
      <w:r>
        <w:t>He shall see you and shall approach you;</w:t>
      </w:r>
    </w:p>
    <w:p w:rsidR="00B4568C" w:rsidRDefault="00904230" w:rsidP="00B4568C">
      <w:pPr>
        <w:pStyle w:val="Poetry"/>
      </w:pPr>
      <w:r>
        <w:t xml:space="preserve">Remove your garment, and he shall lie in your arms; </w:t>
      </w:r>
    </w:p>
    <w:p w:rsidR="00904230" w:rsidRDefault="00904230" w:rsidP="00B4568C">
      <w:pPr>
        <w:pStyle w:val="Poetry"/>
      </w:pPr>
      <w:r>
        <w:t>Satisfy his desire after the manner of women;</w:t>
      </w:r>
    </w:p>
    <w:p w:rsidR="00904230" w:rsidRDefault="00904230" w:rsidP="00B4568C">
      <w:pPr>
        <w:pStyle w:val="Poetry"/>
      </w:pPr>
      <w:r>
        <w:t>Then his cattle, raised with him on the field, shall forsake him</w:t>
      </w:r>
    </w:p>
    <w:p w:rsidR="00B4568C" w:rsidRDefault="00904230" w:rsidP="00B4568C">
      <w:pPr>
        <w:pStyle w:val="Poetry"/>
      </w:pPr>
      <w:r>
        <w:t>While he firmly presses his breast</w:t>
      </w:r>
      <w:r>
        <w:rPr>
          <w:spacing w:val="-16"/>
        </w:rPr>
        <w:t xml:space="preserve"> </w:t>
      </w:r>
      <w:r>
        <w:t>on</w:t>
      </w:r>
      <w:r>
        <w:rPr>
          <w:spacing w:val="-2"/>
        </w:rPr>
        <w:t xml:space="preserve"> </w:t>
      </w:r>
      <w:r>
        <w:rPr>
          <w:spacing w:val="-6"/>
        </w:rPr>
        <w:t>yours.”</w:t>
      </w:r>
    </w:p>
    <w:p w:rsidR="00B4568C" w:rsidRDefault="00904230" w:rsidP="00B4568C">
      <w:pPr>
        <w:pStyle w:val="Poetry"/>
      </w:pPr>
      <w:r>
        <w:t xml:space="preserve">And Shamhat revealed her body, uncovered her nakedness, </w:t>
      </w:r>
    </w:p>
    <w:p w:rsidR="00904230" w:rsidRDefault="00904230" w:rsidP="00B4568C">
      <w:pPr>
        <w:pStyle w:val="Poetry"/>
      </w:pPr>
      <w:r>
        <w:t>And let him enjoy her favors.</w:t>
      </w:r>
    </w:p>
    <w:p w:rsidR="00B4568C" w:rsidRDefault="00904230" w:rsidP="00B4568C">
      <w:pPr>
        <w:pStyle w:val="Poetry"/>
      </w:pPr>
      <w:r>
        <w:t xml:space="preserve">She was not ashamed, but yielded to his sensuous lust. </w:t>
      </w:r>
    </w:p>
    <w:p w:rsidR="00904230" w:rsidRDefault="00904230" w:rsidP="00B4568C">
      <w:pPr>
        <w:pStyle w:val="Poetry"/>
      </w:pPr>
      <w:r>
        <w:t>She removed her garment, he lay in her arms,</w:t>
      </w:r>
    </w:p>
    <w:p w:rsidR="00904230" w:rsidRDefault="00904230" w:rsidP="00B4568C">
      <w:pPr>
        <w:pStyle w:val="Poetry"/>
      </w:pPr>
      <w:r>
        <w:lastRenderedPageBreak/>
        <w:t>And she satisfied his desire after the manner</w:t>
      </w:r>
      <w:r>
        <w:rPr>
          <w:spacing w:val="-27"/>
        </w:rPr>
        <w:t xml:space="preserve"> </w:t>
      </w:r>
      <w:r>
        <w:t>of</w:t>
      </w:r>
      <w:r>
        <w:rPr>
          <w:spacing w:val="-3"/>
        </w:rPr>
        <w:t xml:space="preserve"> </w:t>
      </w:r>
      <w:r>
        <w:t>women.</w:t>
      </w:r>
    </w:p>
    <w:p w:rsidR="00904230" w:rsidRDefault="00904230" w:rsidP="00B4568C">
      <w:pPr>
        <w:pStyle w:val="Poetry"/>
      </w:pPr>
      <w:r>
        <w:t>He pressed his breast firmly upon hers.</w:t>
      </w:r>
    </w:p>
    <w:p w:rsidR="00B4568C" w:rsidRDefault="00904230" w:rsidP="00B4568C">
      <w:pPr>
        <w:pStyle w:val="Poetry"/>
      </w:pPr>
      <w:r>
        <w:t xml:space="preserve">For six days and seven nights Enkidu enjoyed the love of Shamhat. </w:t>
      </w:r>
    </w:p>
    <w:p w:rsidR="00904230" w:rsidRDefault="00904230" w:rsidP="00B4568C">
      <w:pPr>
        <w:pStyle w:val="Poetry"/>
      </w:pPr>
      <w:r>
        <w:t>And when he had sated himself with her charms,</w:t>
      </w:r>
    </w:p>
    <w:p w:rsidR="00904230" w:rsidRDefault="00904230" w:rsidP="00B4568C">
      <w:pPr>
        <w:pStyle w:val="Poetry"/>
      </w:pPr>
      <w:r>
        <w:t>He turned his face toward his cattle.</w:t>
      </w:r>
    </w:p>
    <w:p w:rsidR="00904230" w:rsidRDefault="00904230" w:rsidP="00B4568C">
      <w:pPr>
        <w:pStyle w:val="Poetry"/>
      </w:pPr>
      <w:r>
        <w:t>The gazelles, resting, beheld Enkidu;</w:t>
      </w:r>
      <w:r>
        <w:rPr>
          <w:spacing w:val="-18"/>
        </w:rPr>
        <w:t xml:space="preserve"> </w:t>
      </w:r>
      <w:r>
        <w:t>they</w:t>
      </w:r>
      <w:r>
        <w:rPr>
          <w:spacing w:val="-4"/>
        </w:rPr>
        <w:t xml:space="preserve"> </w:t>
      </w:r>
      <w:r>
        <w:t>and</w:t>
      </w:r>
    </w:p>
    <w:p w:rsidR="00B4568C" w:rsidRDefault="00904230" w:rsidP="00B4568C">
      <w:pPr>
        <w:pStyle w:val="Poetry"/>
      </w:pPr>
      <w:r>
        <w:t>The</w:t>
      </w:r>
      <w:r>
        <w:rPr>
          <w:spacing w:val="-6"/>
        </w:rPr>
        <w:t xml:space="preserve"> </w:t>
      </w:r>
      <w:r>
        <w:t>cattle</w:t>
      </w:r>
      <w:r>
        <w:rPr>
          <w:spacing w:val="-6"/>
        </w:rPr>
        <w:t xml:space="preserve"> </w:t>
      </w:r>
      <w:r>
        <w:t>of</w:t>
      </w:r>
      <w:r>
        <w:rPr>
          <w:spacing w:val="-5"/>
        </w:rPr>
        <w:t xml:space="preserve"> </w:t>
      </w:r>
      <w:r>
        <w:t>the</w:t>
      </w:r>
      <w:r>
        <w:rPr>
          <w:spacing w:val="-6"/>
        </w:rPr>
        <w:t xml:space="preserve"> </w:t>
      </w:r>
      <w:r>
        <w:t>field</w:t>
      </w:r>
      <w:r>
        <w:rPr>
          <w:spacing w:val="-6"/>
        </w:rPr>
        <w:t xml:space="preserve"> </w:t>
      </w:r>
      <w:r>
        <w:t>turned</w:t>
      </w:r>
      <w:r>
        <w:rPr>
          <w:spacing w:val="-5"/>
        </w:rPr>
        <w:t xml:space="preserve"> </w:t>
      </w:r>
      <w:r>
        <w:t>away</w:t>
      </w:r>
      <w:r>
        <w:rPr>
          <w:spacing w:val="-6"/>
        </w:rPr>
        <w:t xml:space="preserve"> </w:t>
      </w:r>
      <w:r>
        <w:t>from</w:t>
      </w:r>
      <w:r>
        <w:rPr>
          <w:spacing w:val="-5"/>
        </w:rPr>
        <w:t xml:space="preserve"> </w:t>
      </w:r>
      <w:r>
        <w:t xml:space="preserve">him. </w:t>
      </w:r>
    </w:p>
    <w:p w:rsidR="00B4568C" w:rsidRDefault="00904230" w:rsidP="00B4568C">
      <w:pPr>
        <w:pStyle w:val="Poetry"/>
      </w:pPr>
      <w:r>
        <w:t>This startled Enkidu and his body grew</w:t>
      </w:r>
      <w:r>
        <w:rPr>
          <w:spacing w:val="-31"/>
        </w:rPr>
        <w:t xml:space="preserve"> </w:t>
      </w:r>
      <w:r>
        <w:t xml:space="preserve">faint; </w:t>
      </w:r>
    </w:p>
    <w:p w:rsidR="00B4568C" w:rsidRDefault="00904230" w:rsidP="00B4568C">
      <w:pPr>
        <w:pStyle w:val="Poetry"/>
      </w:pPr>
      <w:r>
        <w:t>His knees became stiff, as his cattle</w:t>
      </w:r>
      <w:r>
        <w:rPr>
          <w:spacing w:val="-26"/>
        </w:rPr>
        <w:t xml:space="preserve"> </w:t>
      </w:r>
      <w:r>
        <w:t xml:space="preserve">departed, </w:t>
      </w:r>
    </w:p>
    <w:p w:rsidR="00904230" w:rsidRDefault="00904230" w:rsidP="00B4568C">
      <w:pPr>
        <w:pStyle w:val="Poetry"/>
      </w:pPr>
      <w:r>
        <w:t>And he became less agile than</w:t>
      </w:r>
      <w:r>
        <w:rPr>
          <w:spacing w:val="-6"/>
        </w:rPr>
        <w:t xml:space="preserve"> </w:t>
      </w:r>
      <w:r>
        <w:t>before.</w:t>
      </w:r>
    </w:p>
    <w:p w:rsidR="00B4568C" w:rsidRDefault="00B4568C" w:rsidP="00B4568C">
      <w:pPr>
        <w:pStyle w:val="Poetry"/>
      </w:pPr>
    </w:p>
    <w:p w:rsidR="00904230" w:rsidRDefault="00904230" w:rsidP="00B4568C">
      <w:pPr>
        <w:pStyle w:val="Poetry"/>
      </w:pPr>
      <w:r>
        <w:t>And as he realized what had happened, he came to</w:t>
      </w:r>
      <w:r>
        <w:rPr>
          <w:spacing w:val="-4"/>
        </w:rPr>
        <w:t xml:space="preserve"> </w:t>
      </w:r>
      <w:r>
        <w:t>a</w:t>
      </w:r>
      <w:r>
        <w:rPr>
          <w:spacing w:val="-1"/>
        </w:rPr>
        <w:t xml:space="preserve"> </w:t>
      </w:r>
      <w:r>
        <w:t>decision.</w:t>
      </w:r>
    </w:p>
    <w:p w:rsidR="00B4568C" w:rsidRDefault="00904230" w:rsidP="00B4568C">
      <w:pPr>
        <w:pStyle w:val="Poetry"/>
      </w:pPr>
      <w:r>
        <w:t xml:space="preserve">He turned again, in love enthralled, to the feet of the temple girl, </w:t>
      </w:r>
    </w:p>
    <w:p w:rsidR="00904230" w:rsidRDefault="00904230" w:rsidP="00B4568C">
      <w:pPr>
        <w:pStyle w:val="Poetry"/>
      </w:pPr>
      <w:r>
        <w:t>And gazed up into the face of Shamhat.</w:t>
      </w:r>
    </w:p>
    <w:p w:rsidR="00B4568C" w:rsidRDefault="00904230" w:rsidP="00B4568C">
      <w:pPr>
        <w:pStyle w:val="Poetry"/>
      </w:pPr>
      <w:r>
        <w:t xml:space="preserve">And while she spoke, his ears listened attentively; And </w:t>
      </w:r>
    </w:p>
    <w:p w:rsidR="00904230" w:rsidRDefault="00904230" w:rsidP="00B4568C">
      <w:pPr>
        <w:pStyle w:val="Poetry"/>
      </w:pPr>
      <w:r>
        <w:t>Shmahat spoke to Enkidu and said:</w:t>
      </w:r>
    </w:p>
    <w:p w:rsidR="00904230" w:rsidRDefault="00904230" w:rsidP="00B4568C">
      <w:pPr>
        <w:pStyle w:val="Poetry"/>
      </w:pPr>
      <w:r>
        <w:rPr>
          <w:spacing w:val="-9"/>
        </w:rPr>
        <w:t xml:space="preserve">“You </w:t>
      </w:r>
      <w:r>
        <w:t>are magnificant, Enkidu, you shall be like</w:t>
      </w:r>
      <w:r>
        <w:rPr>
          <w:spacing w:val="6"/>
        </w:rPr>
        <w:t xml:space="preserve"> </w:t>
      </w:r>
      <w:r>
        <w:t>a god;</w:t>
      </w:r>
    </w:p>
    <w:p w:rsidR="00B4568C" w:rsidRDefault="00904230" w:rsidP="00B4568C">
      <w:pPr>
        <w:pStyle w:val="Poetry"/>
      </w:pPr>
      <w:r>
        <w:t xml:space="preserve">Why, then, do you lie down with the beasts of the field? </w:t>
      </w:r>
    </w:p>
    <w:p w:rsidR="00904230" w:rsidRDefault="00904230" w:rsidP="00B4568C">
      <w:pPr>
        <w:pStyle w:val="Poetry"/>
      </w:pPr>
      <w:r>
        <w:t>Come, I will take you to strong-walled Uruk;</w:t>
      </w:r>
    </w:p>
    <w:p w:rsidR="00904230" w:rsidRDefault="00904230" w:rsidP="00B4568C">
      <w:pPr>
        <w:pStyle w:val="Poetry"/>
      </w:pPr>
      <w:r>
        <w:t>To the glorious house, the dwelling of Anu and Ishtar,</w:t>
      </w:r>
    </w:p>
    <w:p w:rsidR="00904230" w:rsidRDefault="00904230" w:rsidP="00B4568C">
      <w:pPr>
        <w:pStyle w:val="Poetry"/>
      </w:pPr>
      <w:r>
        <w:t>The palace of Gilgamesh, the hero who is perfect in strength,</w:t>
      </w:r>
    </w:p>
    <w:p w:rsidR="00904230" w:rsidRDefault="00904230" w:rsidP="00B4568C">
      <w:pPr>
        <w:pStyle w:val="Poetry"/>
      </w:pPr>
      <w:r>
        <w:t>Surpassing, like a mountain bull, men</w:t>
      </w:r>
      <w:r>
        <w:rPr>
          <w:spacing w:val="-10"/>
        </w:rPr>
        <w:t xml:space="preserve"> </w:t>
      </w:r>
      <w:r>
        <w:t>in</w:t>
      </w:r>
      <w:r>
        <w:rPr>
          <w:spacing w:val="-1"/>
        </w:rPr>
        <w:t xml:space="preserve"> </w:t>
      </w:r>
      <w:r>
        <w:rPr>
          <w:spacing w:val="-8"/>
        </w:rPr>
        <w:t>power.”</w:t>
      </w:r>
    </w:p>
    <w:p w:rsidR="00B4568C" w:rsidRDefault="00904230" w:rsidP="00B4568C">
      <w:pPr>
        <w:pStyle w:val="Poetry"/>
      </w:pPr>
      <w:r>
        <w:t xml:space="preserve">While she spoke this way to him, he listened to her wise speech. </w:t>
      </w:r>
    </w:p>
    <w:p w:rsidR="00904230" w:rsidRDefault="00904230" w:rsidP="00B4568C">
      <w:pPr>
        <w:pStyle w:val="Poetry"/>
      </w:pPr>
      <w:r>
        <w:t>And Enkidu spoke to her, the temple girl:</w:t>
      </w:r>
    </w:p>
    <w:p w:rsidR="00904230" w:rsidRDefault="00904230" w:rsidP="00B4568C">
      <w:pPr>
        <w:pStyle w:val="Poetry"/>
      </w:pPr>
      <w:r>
        <w:t>“Come then, Shamhat, take me, and lead me</w:t>
      </w:r>
    </w:p>
    <w:p w:rsidR="00904230" w:rsidRDefault="00904230" w:rsidP="00B4568C">
      <w:pPr>
        <w:pStyle w:val="Poetry"/>
      </w:pPr>
      <w:r>
        <w:t>To the glorious dwelling, the sacred seat of Anu and Ishtar,</w:t>
      </w:r>
    </w:p>
    <w:p w:rsidR="00904230" w:rsidRDefault="00904230" w:rsidP="00B4568C">
      <w:pPr>
        <w:pStyle w:val="Poetry"/>
      </w:pPr>
      <w:r>
        <w:rPr>
          <w:spacing w:val="-11"/>
        </w:rPr>
        <w:t xml:space="preserve">To </w:t>
      </w:r>
      <w:r>
        <w:t>the palace of Gilgamesh, the hero who is perfect in</w:t>
      </w:r>
      <w:r>
        <w:rPr>
          <w:spacing w:val="-1"/>
        </w:rPr>
        <w:t xml:space="preserve"> </w:t>
      </w:r>
      <w:r>
        <w:t>strength,</w:t>
      </w:r>
    </w:p>
    <w:p w:rsidR="00904230" w:rsidRDefault="00904230" w:rsidP="00B4568C">
      <w:pPr>
        <w:pStyle w:val="Poetry"/>
      </w:pPr>
      <w:r>
        <w:t>Surpassing, like as a mountain bull, men in power. I will challenge him.”</w:t>
      </w:r>
    </w:p>
    <w:p w:rsidR="00B4568C" w:rsidRDefault="00B4568C" w:rsidP="00B4568C">
      <w:pPr>
        <w:pStyle w:val="Poetry"/>
      </w:pPr>
    </w:p>
    <w:p w:rsidR="00904230" w:rsidRDefault="00904230" w:rsidP="00B4568C">
      <w:pPr>
        <w:pStyle w:val="Poetry"/>
      </w:pPr>
      <w:r>
        <w:t>Shamhat warned Enkidu, saying:</w:t>
      </w:r>
    </w:p>
    <w:p w:rsidR="00904230" w:rsidRDefault="00904230" w:rsidP="00B4568C">
      <w:pPr>
        <w:pStyle w:val="Poetry"/>
      </w:pPr>
      <w:r>
        <w:t>“You will see Gilgamesh.</w:t>
      </w:r>
    </w:p>
    <w:p w:rsidR="00904230" w:rsidRDefault="00904230" w:rsidP="00B4568C">
      <w:pPr>
        <w:pStyle w:val="Poetry"/>
      </w:pPr>
      <w:r>
        <w:t>I have seen his face; it glows with heroic courage.</w:t>
      </w:r>
    </w:p>
    <w:p w:rsidR="00904230" w:rsidRDefault="00904230" w:rsidP="00B4568C">
      <w:pPr>
        <w:pStyle w:val="Poetry"/>
      </w:pPr>
      <w:r>
        <w:t>Strength he possesses, magnificent is his</w:t>
      </w:r>
      <w:r>
        <w:rPr>
          <w:spacing w:val="-15"/>
        </w:rPr>
        <w:t xml:space="preserve"> </w:t>
      </w:r>
      <w:r>
        <w:t>whole</w:t>
      </w:r>
      <w:r>
        <w:rPr>
          <w:spacing w:val="-2"/>
        </w:rPr>
        <w:t xml:space="preserve"> </w:t>
      </w:r>
      <w:r>
        <w:rPr>
          <w:spacing w:val="-4"/>
        </w:rPr>
        <w:t>body.</w:t>
      </w:r>
    </w:p>
    <w:p w:rsidR="00904230" w:rsidRDefault="00904230" w:rsidP="00B4568C">
      <w:pPr>
        <w:pStyle w:val="Poetry"/>
      </w:pPr>
      <w:r>
        <w:t>His power is stronger than</w:t>
      </w:r>
      <w:r>
        <w:rPr>
          <w:spacing w:val="-31"/>
        </w:rPr>
        <w:t xml:space="preserve"> </w:t>
      </w:r>
      <w:r>
        <w:t>yours.</w:t>
      </w:r>
    </w:p>
    <w:p w:rsidR="00B4568C" w:rsidRDefault="00904230" w:rsidP="00B4568C">
      <w:pPr>
        <w:pStyle w:val="Poetry"/>
      </w:pPr>
      <w:r>
        <w:rPr>
          <w:spacing w:val="-3"/>
        </w:rPr>
        <w:lastRenderedPageBreak/>
        <w:t xml:space="preserve">He </w:t>
      </w:r>
      <w:r>
        <w:t>rests not nor tires, neither by day nor by</w:t>
      </w:r>
      <w:r>
        <w:rPr>
          <w:spacing w:val="-36"/>
        </w:rPr>
        <w:t xml:space="preserve"> </w:t>
      </w:r>
      <w:r>
        <w:t xml:space="preserve">night. </w:t>
      </w:r>
    </w:p>
    <w:p w:rsidR="00904230" w:rsidRDefault="00904230" w:rsidP="00B4568C">
      <w:pPr>
        <w:pStyle w:val="Poetry"/>
      </w:pPr>
      <w:r>
        <w:t>O Enkidu, change your</w:t>
      </w:r>
      <w:r>
        <w:rPr>
          <w:spacing w:val="-4"/>
        </w:rPr>
        <w:t xml:space="preserve"> </w:t>
      </w:r>
      <w:r>
        <w:t>intention.</w:t>
      </w:r>
    </w:p>
    <w:p w:rsidR="00904230" w:rsidRDefault="00904230" w:rsidP="00B4568C">
      <w:pPr>
        <w:pStyle w:val="Poetry"/>
      </w:pPr>
      <w:r>
        <w:t>Shamash loves Gilgamesh;</w:t>
      </w:r>
    </w:p>
    <w:p w:rsidR="00904230" w:rsidRDefault="00904230" w:rsidP="00B4568C">
      <w:pPr>
        <w:pStyle w:val="Poetry"/>
      </w:pPr>
      <w:r>
        <w:t>Anu and Ea are whispering wisdom into</w:t>
      </w:r>
      <w:r>
        <w:rPr>
          <w:spacing w:val="-16"/>
        </w:rPr>
        <w:t xml:space="preserve"> </w:t>
      </w:r>
      <w:r>
        <w:t>his</w:t>
      </w:r>
      <w:r>
        <w:rPr>
          <w:spacing w:val="-3"/>
        </w:rPr>
        <w:t xml:space="preserve"> </w:t>
      </w:r>
      <w:r>
        <w:rPr>
          <w:spacing w:val="-4"/>
        </w:rPr>
        <w:t>ear.</w:t>
      </w:r>
    </w:p>
    <w:p w:rsidR="00B4568C" w:rsidRDefault="00904230" w:rsidP="00B4568C">
      <w:pPr>
        <w:pStyle w:val="Poetry"/>
      </w:pPr>
      <w:r>
        <w:t xml:space="preserve">Before you come down from the mountain </w:t>
      </w:r>
    </w:p>
    <w:p w:rsidR="00904230" w:rsidRDefault="00904230" w:rsidP="00B4568C">
      <w:pPr>
        <w:pStyle w:val="Poetry"/>
      </w:pPr>
      <w:r>
        <w:t>Gilgamesh will have seen you in a dream in Uruk.”</w:t>
      </w:r>
    </w:p>
    <w:p w:rsidR="00B4568C" w:rsidRDefault="00B4568C" w:rsidP="00B4568C">
      <w:pPr>
        <w:pStyle w:val="Poetry"/>
      </w:pPr>
    </w:p>
    <w:p w:rsidR="00904230" w:rsidRDefault="00904230" w:rsidP="00B4568C">
      <w:pPr>
        <w:pStyle w:val="Poetry"/>
        <w:rPr>
          <w:i/>
        </w:rPr>
      </w:pPr>
      <w:r>
        <w:rPr>
          <w:i/>
        </w:rPr>
        <w:t>[Gilgamesh had a dream and was troubled because he could not interpret it.]</w:t>
      </w:r>
    </w:p>
    <w:p w:rsidR="00B4568C" w:rsidRDefault="00B4568C" w:rsidP="00B4568C">
      <w:pPr>
        <w:pStyle w:val="Poetry"/>
        <w:rPr>
          <w:i/>
        </w:rPr>
      </w:pPr>
    </w:p>
    <w:p w:rsidR="00904230" w:rsidRDefault="00904230" w:rsidP="00B4568C">
      <w:pPr>
        <w:pStyle w:val="Poetry"/>
      </w:pPr>
      <w:r>
        <w:t>Gilgamesh came, to understand the dream, and said to his mother:</w:t>
      </w:r>
    </w:p>
    <w:p w:rsidR="00B4568C" w:rsidRDefault="00B4568C" w:rsidP="00B4568C">
      <w:pPr>
        <w:pStyle w:val="Poetry"/>
      </w:pPr>
    </w:p>
    <w:p w:rsidR="00904230" w:rsidRDefault="00904230" w:rsidP="00B4568C">
      <w:pPr>
        <w:pStyle w:val="Poetry"/>
      </w:pPr>
      <w:r>
        <w:t>“My mother, I dreamed a dream in my nightly vision;</w:t>
      </w:r>
    </w:p>
    <w:p w:rsidR="00904230" w:rsidRDefault="00904230" w:rsidP="00B4568C">
      <w:pPr>
        <w:pStyle w:val="Poetry"/>
      </w:pPr>
      <w:r>
        <w:t xml:space="preserve">The stars of heaven, like </w:t>
      </w:r>
      <w:r>
        <w:rPr>
          <w:spacing w:val="-7"/>
        </w:rPr>
        <w:t xml:space="preserve">Anu’s </w:t>
      </w:r>
      <w:r>
        <w:t>host, fell</w:t>
      </w:r>
      <w:r>
        <w:rPr>
          <w:spacing w:val="-24"/>
        </w:rPr>
        <w:t xml:space="preserve"> </w:t>
      </w:r>
      <w:r>
        <w:t>upon</w:t>
      </w:r>
      <w:r>
        <w:rPr>
          <w:spacing w:val="-4"/>
        </w:rPr>
        <w:t xml:space="preserve"> </w:t>
      </w:r>
      <w:r>
        <w:t>me.</w:t>
      </w:r>
    </w:p>
    <w:p w:rsidR="00B4568C" w:rsidRDefault="00904230" w:rsidP="00B4568C">
      <w:pPr>
        <w:pStyle w:val="Poetry"/>
      </w:pPr>
      <w:r>
        <w:t>Although I wrestled him, he was too strong for me, and even though I loosed his hold on me,</w:t>
      </w:r>
    </w:p>
    <w:p w:rsidR="00904230" w:rsidRDefault="00904230" w:rsidP="00B4568C">
      <w:pPr>
        <w:pStyle w:val="Poetry"/>
      </w:pPr>
      <w:r>
        <w:t>I was unable to shake him off of me: and now, all the meanwhile,</w:t>
      </w:r>
    </w:p>
    <w:p w:rsidR="00904230" w:rsidRDefault="00904230" w:rsidP="00B4568C">
      <w:pPr>
        <w:pStyle w:val="Poetry"/>
      </w:pPr>
      <w:r>
        <w:t>People from Uruk were standing around him.</w:t>
      </w:r>
    </w:p>
    <w:p w:rsidR="00904230" w:rsidRDefault="00904230" w:rsidP="00B4568C">
      <w:pPr>
        <w:pStyle w:val="Poetry"/>
      </w:pPr>
      <w:r>
        <w:t>My own companions were kissing his feet; and I to my breast like a woman did hold him,</w:t>
      </w:r>
    </w:p>
    <w:p w:rsidR="00904230" w:rsidRDefault="00904230" w:rsidP="00B4568C">
      <w:pPr>
        <w:pStyle w:val="Poetry"/>
      </w:pPr>
      <w:r>
        <w:t>Then</w:t>
      </w:r>
      <w:r>
        <w:rPr>
          <w:spacing w:val="-3"/>
        </w:rPr>
        <w:t xml:space="preserve"> </w:t>
      </w:r>
      <w:r>
        <w:t>I</w:t>
      </w:r>
      <w:r>
        <w:rPr>
          <w:spacing w:val="-3"/>
        </w:rPr>
        <w:t xml:space="preserve"> </w:t>
      </w:r>
      <w:r>
        <w:t>presented</w:t>
      </w:r>
      <w:r>
        <w:rPr>
          <w:spacing w:val="-3"/>
        </w:rPr>
        <w:t xml:space="preserve"> </w:t>
      </w:r>
      <w:r>
        <w:t>him</w:t>
      </w:r>
      <w:r>
        <w:rPr>
          <w:spacing w:val="-3"/>
        </w:rPr>
        <w:t xml:space="preserve"> </w:t>
      </w:r>
      <w:r>
        <w:t>low</w:t>
      </w:r>
      <w:r>
        <w:rPr>
          <w:spacing w:val="-3"/>
        </w:rPr>
        <w:t xml:space="preserve"> at </w:t>
      </w:r>
      <w:r>
        <w:t>your</w:t>
      </w:r>
      <w:r>
        <w:rPr>
          <w:spacing w:val="-3"/>
        </w:rPr>
        <w:t xml:space="preserve"> </w:t>
      </w:r>
      <w:r>
        <w:t>feet,</w:t>
      </w:r>
      <w:r>
        <w:rPr>
          <w:spacing w:val="-3"/>
        </w:rPr>
        <w:t xml:space="preserve"> </w:t>
      </w:r>
      <w:r>
        <w:t>that</w:t>
      </w:r>
      <w:r>
        <w:rPr>
          <w:spacing w:val="-3"/>
        </w:rPr>
        <w:t xml:space="preserve"> </w:t>
      </w:r>
      <w:r>
        <w:t>as</w:t>
      </w:r>
      <w:r>
        <w:rPr>
          <w:spacing w:val="-3"/>
        </w:rPr>
        <w:t xml:space="preserve"> my </w:t>
      </w:r>
      <w:r>
        <w:t>own</w:t>
      </w:r>
      <w:r>
        <w:rPr>
          <w:spacing w:val="-3"/>
        </w:rPr>
        <w:t xml:space="preserve"> </w:t>
      </w:r>
      <w:r>
        <w:t>equal</w:t>
      </w:r>
      <w:r>
        <w:rPr>
          <w:spacing w:val="-3"/>
        </w:rPr>
        <w:t xml:space="preserve"> </w:t>
      </w:r>
      <w:r>
        <w:t>you</w:t>
      </w:r>
      <w:r>
        <w:rPr>
          <w:spacing w:val="-3"/>
        </w:rPr>
        <w:t xml:space="preserve"> </w:t>
      </w:r>
      <w:r>
        <w:t>might</w:t>
      </w:r>
      <w:r>
        <w:rPr>
          <w:spacing w:val="-3"/>
        </w:rPr>
        <w:t xml:space="preserve"> </w:t>
      </w:r>
      <w:r>
        <w:t>recognize</w:t>
      </w:r>
      <w:r>
        <w:rPr>
          <w:spacing w:val="-3"/>
        </w:rPr>
        <w:t xml:space="preserve"> </w:t>
      </w:r>
      <w:r>
        <w:rPr>
          <w:spacing w:val="-7"/>
        </w:rPr>
        <w:t>him.”</w:t>
      </w:r>
    </w:p>
    <w:p w:rsidR="00B4568C" w:rsidRDefault="00904230" w:rsidP="00B4568C">
      <w:pPr>
        <w:pStyle w:val="Poetry"/>
      </w:pPr>
      <w:r>
        <w:t xml:space="preserve">She who knows all wisdom answered her son; </w:t>
      </w:r>
    </w:p>
    <w:p w:rsidR="00904230" w:rsidRDefault="00904230" w:rsidP="00B4568C">
      <w:pPr>
        <w:pStyle w:val="Poetry"/>
      </w:pPr>
      <w:r>
        <w:t>“The</w:t>
      </w:r>
      <w:r>
        <w:rPr>
          <w:spacing w:val="-8"/>
        </w:rPr>
        <w:t xml:space="preserve"> </w:t>
      </w:r>
      <w:r>
        <w:t>stars</w:t>
      </w:r>
      <w:r>
        <w:rPr>
          <w:spacing w:val="-7"/>
        </w:rPr>
        <w:t xml:space="preserve"> </w:t>
      </w:r>
      <w:r>
        <w:t>of</w:t>
      </w:r>
      <w:r>
        <w:rPr>
          <w:spacing w:val="-7"/>
        </w:rPr>
        <w:t xml:space="preserve"> </w:t>
      </w:r>
      <w:r>
        <w:t>the</w:t>
      </w:r>
      <w:r>
        <w:rPr>
          <w:spacing w:val="-7"/>
        </w:rPr>
        <w:t xml:space="preserve"> </w:t>
      </w:r>
      <w:r>
        <w:t>heavens</w:t>
      </w:r>
      <w:r>
        <w:rPr>
          <w:spacing w:val="-7"/>
        </w:rPr>
        <w:t xml:space="preserve"> </w:t>
      </w:r>
      <w:r>
        <w:t>represent</w:t>
      </w:r>
      <w:r>
        <w:rPr>
          <w:spacing w:val="-7"/>
        </w:rPr>
        <w:t xml:space="preserve"> </w:t>
      </w:r>
      <w:r>
        <w:t>your</w:t>
      </w:r>
      <w:r>
        <w:rPr>
          <w:spacing w:val="-7"/>
        </w:rPr>
        <w:t xml:space="preserve"> </w:t>
      </w:r>
      <w:r>
        <w:t>comrades,</w:t>
      </w:r>
    </w:p>
    <w:p w:rsidR="00904230" w:rsidRDefault="00904230" w:rsidP="00B4568C">
      <w:pPr>
        <w:pStyle w:val="Poetry"/>
      </w:pPr>
      <w:r>
        <w:t>That which was like unto Anu’s own self, which fell on your shoulders,</w:t>
      </w:r>
    </w:p>
    <w:p w:rsidR="00904230" w:rsidRDefault="00904230" w:rsidP="00B4568C">
      <w:pPr>
        <w:pStyle w:val="Poetry"/>
      </w:pPr>
      <w:r>
        <w:t>Which you did wrestle, but he was too strong for you, even though you loosed his hold on you,</w:t>
      </w:r>
    </w:p>
    <w:p w:rsidR="00904230" w:rsidRDefault="00904230" w:rsidP="00B4568C">
      <w:pPr>
        <w:pStyle w:val="Poetry"/>
      </w:pPr>
      <w:r>
        <w:t>But you were unable to shake him off</w:t>
      </w:r>
      <w:r>
        <w:rPr>
          <w:spacing w:val="-31"/>
        </w:rPr>
        <w:t xml:space="preserve"> </w:t>
      </w:r>
      <w:r>
        <w:t>of</w:t>
      </w:r>
      <w:r>
        <w:rPr>
          <w:spacing w:val="-4"/>
        </w:rPr>
        <w:t xml:space="preserve"> </w:t>
      </w:r>
      <w:r>
        <w:t>you,</w:t>
      </w:r>
    </w:p>
    <w:p w:rsidR="00904230" w:rsidRDefault="00904230" w:rsidP="00B4568C">
      <w:pPr>
        <w:pStyle w:val="Poetry"/>
      </w:pPr>
      <w:r>
        <w:t>So you presented him low at my feet, that as your own equal</w:t>
      </w:r>
    </w:p>
    <w:p w:rsidR="00904230" w:rsidRDefault="00904230" w:rsidP="00B4568C">
      <w:pPr>
        <w:pStyle w:val="Poetry"/>
      </w:pPr>
      <w:r>
        <w:t>I might recognize him—and you to your breast like a woman did hold him:</w:t>
      </w:r>
    </w:p>
    <w:p w:rsidR="00B4568C" w:rsidRDefault="00B4568C" w:rsidP="00B4568C">
      <w:pPr>
        <w:pStyle w:val="Poetry"/>
      </w:pPr>
    </w:p>
    <w:p w:rsidR="00904230" w:rsidRDefault="00904230" w:rsidP="00B4568C">
      <w:pPr>
        <w:pStyle w:val="Poetry"/>
      </w:pPr>
      <w:r>
        <w:t>This is a stout heart, a friend, one ready to stand by a comrade,</w:t>
      </w:r>
    </w:p>
    <w:p w:rsidR="00904230" w:rsidRDefault="00904230" w:rsidP="00B4568C">
      <w:pPr>
        <w:pStyle w:val="Poetry"/>
      </w:pPr>
      <w:r>
        <w:t>One whose strength is the greatest, the length and breadth of the country,</w:t>
      </w:r>
    </w:p>
    <w:p w:rsidR="00904230" w:rsidRDefault="00904230" w:rsidP="00B4568C">
      <w:pPr>
        <w:pStyle w:val="Poetry"/>
      </w:pPr>
      <w:r>
        <w:t xml:space="preserve">Like to a double of </w:t>
      </w:r>
      <w:r>
        <w:rPr>
          <w:spacing w:val="-7"/>
        </w:rPr>
        <w:t xml:space="preserve">Anu’s </w:t>
      </w:r>
      <w:r>
        <w:t>own self, his strength</w:t>
      </w:r>
      <w:r>
        <w:rPr>
          <w:spacing w:val="-15"/>
        </w:rPr>
        <w:t xml:space="preserve"> </w:t>
      </w:r>
      <w:r>
        <w:t>is</w:t>
      </w:r>
      <w:r>
        <w:rPr>
          <w:spacing w:val="-3"/>
        </w:rPr>
        <w:t xml:space="preserve"> </w:t>
      </w:r>
      <w:r>
        <w:t>enormous.</w:t>
      </w:r>
    </w:p>
    <w:p w:rsidR="00B4568C" w:rsidRDefault="00904230" w:rsidP="00B4568C">
      <w:pPr>
        <w:pStyle w:val="Poetry"/>
      </w:pPr>
      <w:r>
        <w:t xml:space="preserve">Now, since you to your breast did hold him the way you would a woman, </w:t>
      </w:r>
    </w:p>
    <w:p w:rsidR="00904230" w:rsidRDefault="00904230" w:rsidP="00B4568C">
      <w:pPr>
        <w:pStyle w:val="Poetry"/>
      </w:pPr>
      <w:r>
        <w:t>This is a sign that you are the one he will never abandon:</w:t>
      </w:r>
    </w:p>
    <w:p w:rsidR="00B4568C" w:rsidRDefault="00904230" w:rsidP="00B4568C">
      <w:pPr>
        <w:pStyle w:val="Poetry"/>
      </w:pPr>
      <w:r>
        <w:t xml:space="preserve">This is the meaning of your dream.” </w:t>
      </w:r>
    </w:p>
    <w:p w:rsidR="00904230" w:rsidRDefault="00904230" w:rsidP="00B4568C">
      <w:pPr>
        <w:pStyle w:val="Poetry"/>
      </w:pPr>
      <w:r>
        <w:t>Again he spoke to his mother,</w:t>
      </w:r>
    </w:p>
    <w:p w:rsidR="00904230" w:rsidRDefault="00904230" w:rsidP="00B4568C">
      <w:pPr>
        <w:pStyle w:val="Poetry"/>
      </w:pPr>
      <w:r>
        <w:rPr>
          <w:spacing w:val="-4"/>
        </w:rPr>
        <w:t xml:space="preserve">“Mother, </w:t>
      </w:r>
      <w:r>
        <w:t xml:space="preserve">a second dream did I see: </w:t>
      </w:r>
      <w:r>
        <w:rPr>
          <w:spacing w:val="-3"/>
        </w:rPr>
        <w:t xml:space="preserve">Into </w:t>
      </w:r>
      <w:r>
        <w:t>Uruk,</w:t>
      </w:r>
      <w:r>
        <w:rPr>
          <w:spacing w:val="3"/>
        </w:rPr>
        <w:t xml:space="preserve"> </w:t>
      </w:r>
      <w:r>
        <w:t>the high-walled,</w:t>
      </w:r>
    </w:p>
    <w:p w:rsidR="00904230" w:rsidRDefault="00904230" w:rsidP="00B4568C">
      <w:pPr>
        <w:pStyle w:val="Poetry"/>
      </w:pPr>
      <w:r>
        <w:lastRenderedPageBreak/>
        <w:t>Hurtled an axe, and they gathered about it:</w:t>
      </w:r>
    </w:p>
    <w:p w:rsidR="00B4568C" w:rsidRDefault="00904230" w:rsidP="00B4568C">
      <w:pPr>
        <w:pStyle w:val="Poetry"/>
      </w:pPr>
      <w:r>
        <w:t xml:space="preserve">People were standing about it, the people all thronging before it, </w:t>
      </w:r>
    </w:p>
    <w:p w:rsidR="00904230" w:rsidRDefault="00904230" w:rsidP="00B4568C">
      <w:pPr>
        <w:pStyle w:val="Poetry"/>
      </w:pPr>
      <w:r>
        <w:t>Artisans pressing behind it, while I at your feet did present it,</w:t>
      </w:r>
    </w:p>
    <w:p w:rsidR="00904230" w:rsidRDefault="00904230" w:rsidP="00B4568C">
      <w:pPr>
        <w:pStyle w:val="Poetry"/>
      </w:pPr>
      <w:r>
        <w:t>I held it to me like a woman, that you might recognize it as my own equal.”</w:t>
      </w:r>
    </w:p>
    <w:p w:rsidR="00904230" w:rsidRDefault="00904230" w:rsidP="00B4568C">
      <w:pPr>
        <w:pStyle w:val="Poetry"/>
      </w:pPr>
      <w:r>
        <w:t>She the all-wise, who knows all wisdom, thus answered</w:t>
      </w:r>
      <w:r>
        <w:rPr>
          <w:spacing w:val="-6"/>
        </w:rPr>
        <w:t xml:space="preserve"> </w:t>
      </w:r>
      <w:r>
        <w:t>her</w:t>
      </w:r>
      <w:r>
        <w:rPr>
          <w:spacing w:val="-1"/>
        </w:rPr>
        <w:t xml:space="preserve"> </w:t>
      </w:r>
      <w:r>
        <w:t>offspring:</w:t>
      </w:r>
    </w:p>
    <w:p w:rsidR="00B4568C" w:rsidRDefault="00904230" w:rsidP="00B4568C">
      <w:pPr>
        <w:pStyle w:val="Poetry"/>
      </w:pPr>
      <w:r>
        <w:t xml:space="preserve">“That axe you saw is a man; like a woman did you hold him, </w:t>
      </w:r>
    </w:p>
    <w:p w:rsidR="00904230" w:rsidRDefault="00904230" w:rsidP="00B4568C">
      <w:pPr>
        <w:pStyle w:val="Poetry"/>
      </w:pPr>
      <w:r>
        <w:t>Against your breast, that as your own equal I might recognize him;</w:t>
      </w:r>
    </w:p>
    <w:p w:rsidR="00904230" w:rsidRDefault="00904230" w:rsidP="00B4568C">
      <w:pPr>
        <w:pStyle w:val="Poetry"/>
      </w:pPr>
      <w:r>
        <w:t>This is a stout heart, a friend, one ready to stand by a comrade; He will never abandon you.”</w:t>
      </w:r>
    </w:p>
    <w:p w:rsidR="00B4568C" w:rsidRDefault="00B4568C" w:rsidP="00B4568C">
      <w:pPr>
        <w:pStyle w:val="Poetry"/>
      </w:pPr>
    </w:p>
    <w:p w:rsidR="00904230" w:rsidRDefault="00904230" w:rsidP="00B4568C">
      <w:pPr>
        <w:pStyle w:val="Poetry"/>
        <w:rPr>
          <w:i/>
        </w:rPr>
      </w:pPr>
      <w:r>
        <w:rPr>
          <w:i/>
        </w:rPr>
        <w:t>[Meanwhile, Shamhat helps Enkidu adjust to living among humans.]</w:t>
      </w:r>
    </w:p>
    <w:p w:rsidR="00B4568C" w:rsidRDefault="00B4568C" w:rsidP="00B4568C">
      <w:pPr>
        <w:pStyle w:val="Poetry"/>
        <w:rPr>
          <w:i/>
        </w:rPr>
      </w:pPr>
    </w:p>
    <w:p w:rsidR="00904230" w:rsidRDefault="00904230" w:rsidP="00B4568C">
      <w:pPr>
        <w:pStyle w:val="Poetry"/>
      </w:pPr>
      <w:r>
        <w:t>Then Shamhat spoke to Enkidu:</w:t>
      </w:r>
    </w:p>
    <w:p w:rsidR="00904230" w:rsidRDefault="00904230" w:rsidP="00B4568C">
      <w:pPr>
        <w:pStyle w:val="Poetry"/>
      </w:pPr>
      <w:r>
        <w:rPr>
          <w:spacing w:val="-13"/>
        </w:rPr>
        <w:t xml:space="preserve">“As </w:t>
      </w:r>
      <w:r>
        <w:t>I view you, even like a god, O Enkidu,</w:t>
      </w:r>
      <w:r>
        <w:rPr>
          <w:spacing w:val="-6"/>
        </w:rPr>
        <w:t xml:space="preserve"> </w:t>
      </w:r>
      <w:r>
        <w:t>you</w:t>
      </w:r>
      <w:r>
        <w:rPr>
          <w:spacing w:val="-2"/>
        </w:rPr>
        <w:t xml:space="preserve"> </w:t>
      </w:r>
      <w:r>
        <w:t>are,</w:t>
      </w:r>
    </w:p>
    <w:p w:rsidR="00B4568C" w:rsidRDefault="00904230" w:rsidP="00B4568C">
      <w:pPr>
        <w:pStyle w:val="Poetry"/>
      </w:pPr>
      <w:r>
        <w:t xml:space="preserve">Why with the beasts of the field did you ever roam through the wilderness? </w:t>
      </w:r>
    </w:p>
    <w:p w:rsidR="00904230" w:rsidRDefault="00904230" w:rsidP="00B4568C">
      <w:pPr>
        <w:pStyle w:val="Poetry"/>
      </w:pPr>
      <w:r>
        <w:t>I’ll lead you to Uruk broad-marketed, yes, to the Temple</w:t>
      </w:r>
    </w:p>
    <w:p w:rsidR="00B4568C" w:rsidRDefault="00904230" w:rsidP="00B4568C">
      <w:pPr>
        <w:pStyle w:val="Poetry"/>
      </w:pPr>
      <w:r>
        <w:t xml:space="preserve">Sacred, the dwelling of Anu—O Enkidu, come, so that I may guide you, </w:t>
      </w:r>
    </w:p>
    <w:p w:rsidR="00904230" w:rsidRDefault="00904230" w:rsidP="00B4568C">
      <w:pPr>
        <w:pStyle w:val="Poetry"/>
      </w:pPr>
      <w:r>
        <w:t>To Eanna, the dwelling of Anu, where Gilgamesh lives,</w:t>
      </w:r>
    </w:p>
    <w:p w:rsidR="00904230" w:rsidRDefault="00904230" w:rsidP="00B4568C">
      <w:pPr>
        <w:pStyle w:val="Poetry"/>
      </w:pPr>
      <w:r>
        <w:rPr>
          <w:spacing w:val="-3"/>
        </w:rPr>
        <w:t xml:space="preserve">He, </w:t>
      </w:r>
      <w:r>
        <w:t>the supreme of creation; and you will</w:t>
      </w:r>
      <w:r>
        <w:rPr>
          <w:spacing w:val="-22"/>
        </w:rPr>
        <w:t xml:space="preserve"> </w:t>
      </w:r>
      <w:r>
        <w:t>embrace</w:t>
      </w:r>
      <w:r>
        <w:rPr>
          <w:spacing w:val="-3"/>
        </w:rPr>
        <w:t xml:space="preserve"> </w:t>
      </w:r>
      <w:r>
        <w:t>him,</w:t>
      </w:r>
    </w:p>
    <w:p w:rsidR="00904230" w:rsidRDefault="00904230" w:rsidP="00B4568C">
      <w:pPr>
        <w:pStyle w:val="Poetry"/>
      </w:pPr>
      <w:r>
        <w:t>And even as yourself you shall love him.</w:t>
      </w:r>
    </w:p>
    <w:p w:rsidR="00904230" w:rsidRDefault="00904230" w:rsidP="00B4568C">
      <w:pPr>
        <w:pStyle w:val="Poetry"/>
      </w:pPr>
      <w:r>
        <w:t>O, get up from the ground—which is a shepherd’s bed only.”</w:t>
      </w:r>
    </w:p>
    <w:p w:rsidR="00904230" w:rsidRDefault="00904230" w:rsidP="00B4568C">
      <w:pPr>
        <w:pStyle w:val="Poetry"/>
      </w:pPr>
      <w:r>
        <w:t>He heard what she said, welcomed her advice: the advice of the woman struck home.</w:t>
      </w:r>
    </w:p>
    <w:p w:rsidR="00904230" w:rsidRDefault="00904230" w:rsidP="00B4568C">
      <w:pPr>
        <w:pStyle w:val="Poetry"/>
      </w:pPr>
      <w:r>
        <w:t>She took off one length of cloth wherewith she might clothe him: the other she herself wore,</w:t>
      </w:r>
    </w:p>
    <w:p w:rsidR="00B4568C" w:rsidRDefault="00B4568C" w:rsidP="00B4568C">
      <w:pPr>
        <w:pStyle w:val="Poetry"/>
      </w:pPr>
    </w:p>
    <w:p w:rsidR="00904230" w:rsidRDefault="00904230" w:rsidP="00B4568C">
      <w:pPr>
        <w:pStyle w:val="Poetry"/>
      </w:pPr>
      <w:r>
        <w:t xml:space="preserve">And so, holding his hand like a </w:t>
      </w:r>
      <w:r>
        <w:rPr>
          <w:spacing w:val="-3"/>
        </w:rPr>
        <w:t xml:space="preserve">brother, </w:t>
      </w:r>
      <w:r>
        <w:t>she</w:t>
      </w:r>
      <w:r>
        <w:rPr>
          <w:spacing w:val="-11"/>
        </w:rPr>
        <w:t xml:space="preserve"> </w:t>
      </w:r>
      <w:r>
        <w:t>led</w:t>
      </w:r>
      <w:r>
        <w:rPr>
          <w:spacing w:val="-2"/>
        </w:rPr>
        <w:t xml:space="preserve"> </w:t>
      </w:r>
      <w:r>
        <w:t>him</w:t>
      </w:r>
    </w:p>
    <w:p w:rsidR="00B4568C" w:rsidRDefault="00904230" w:rsidP="00B4568C">
      <w:pPr>
        <w:pStyle w:val="Poetry"/>
      </w:pPr>
      <w:r>
        <w:t xml:space="preserve">To the huts of the shepherds, the place of the sheepfolds. The shepherds </w:t>
      </w:r>
    </w:p>
    <w:p w:rsidR="00904230" w:rsidRDefault="00904230" w:rsidP="00B4568C">
      <w:pPr>
        <w:pStyle w:val="Poetry"/>
      </w:pPr>
      <w:r>
        <w:t>Gathered at the sight of him.</w:t>
      </w:r>
    </w:p>
    <w:p w:rsidR="00B4568C" w:rsidRDefault="00904230" w:rsidP="00B4568C">
      <w:pPr>
        <w:pStyle w:val="Poetry"/>
      </w:pPr>
      <w:r>
        <w:t xml:space="preserve">He in the past was accustomed to suck the milk of the wild things! </w:t>
      </w:r>
    </w:p>
    <w:p w:rsidR="00904230" w:rsidRDefault="00904230" w:rsidP="00B4568C">
      <w:pPr>
        <w:pStyle w:val="Poetry"/>
      </w:pPr>
      <w:r>
        <w:t>Bread which she set before him he broke, but he gazed and he stared:</w:t>
      </w:r>
    </w:p>
    <w:p w:rsidR="00904230" w:rsidRDefault="00904230" w:rsidP="00B4568C">
      <w:pPr>
        <w:pStyle w:val="Poetry"/>
      </w:pPr>
      <w:r>
        <w:t>Enkidu did not know how to eat bread, nor had he the knowledge to</w:t>
      </w:r>
      <w:r>
        <w:rPr>
          <w:spacing w:val="-32"/>
        </w:rPr>
        <w:t xml:space="preserve"> </w:t>
      </w:r>
      <w:r>
        <w:t>drink</w:t>
      </w:r>
      <w:r>
        <w:rPr>
          <w:spacing w:val="-2"/>
        </w:rPr>
        <w:t xml:space="preserve"> </w:t>
      </w:r>
      <w:r>
        <w:t>mead!</w:t>
      </w:r>
    </w:p>
    <w:p w:rsidR="00904230" w:rsidRDefault="00904230" w:rsidP="00B4568C">
      <w:pPr>
        <w:pStyle w:val="Poetry"/>
      </w:pPr>
      <w:r>
        <w:t>Then the woman made answer, to Enkidu speaking,</w:t>
      </w:r>
    </w:p>
    <w:p w:rsidR="00B4568C" w:rsidRDefault="00904230" w:rsidP="00B4568C">
      <w:pPr>
        <w:pStyle w:val="Poetry"/>
      </w:pPr>
      <w:r>
        <w:t xml:space="preserve">“Enkidu, taste of the bread, for it is life; in truth, the essential of life; </w:t>
      </w:r>
    </w:p>
    <w:p w:rsidR="00904230" w:rsidRDefault="00904230" w:rsidP="00B4568C">
      <w:pPr>
        <w:pStyle w:val="Poetry"/>
      </w:pPr>
      <w:r>
        <w:t>Drink also of the mead, which is the custom of the country.”</w:t>
      </w:r>
    </w:p>
    <w:p w:rsidR="00B4568C" w:rsidRDefault="00B4568C" w:rsidP="00B4568C">
      <w:pPr>
        <w:pStyle w:val="Poetry"/>
      </w:pPr>
    </w:p>
    <w:p w:rsidR="00904230" w:rsidRDefault="00904230" w:rsidP="00B4568C">
      <w:pPr>
        <w:pStyle w:val="Poetry"/>
      </w:pPr>
      <w:r>
        <w:t>Enkidu ate the bread, ate until he was gorged,</w:t>
      </w:r>
    </w:p>
    <w:p w:rsidR="00904230" w:rsidRDefault="00904230" w:rsidP="00B4568C">
      <w:pPr>
        <w:pStyle w:val="Poetry"/>
      </w:pPr>
      <w:r>
        <w:lastRenderedPageBreak/>
        <w:t>Drank of the mead seven cups; his spirits rose, and he</w:t>
      </w:r>
      <w:r>
        <w:rPr>
          <w:spacing w:val="-24"/>
        </w:rPr>
        <w:t xml:space="preserve"> </w:t>
      </w:r>
      <w:r>
        <w:t>was</w:t>
      </w:r>
      <w:r>
        <w:rPr>
          <w:spacing w:val="-2"/>
        </w:rPr>
        <w:t xml:space="preserve"> </w:t>
      </w:r>
      <w:r>
        <w:t>exultant,</w:t>
      </w:r>
    </w:p>
    <w:p w:rsidR="00904230" w:rsidRDefault="00904230" w:rsidP="00B4568C">
      <w:pPr>
        <w:pStyle w:val="Poetry"/>
      </w:pPr>
      <w:r>
        <w:t>Glad was his heart, and cheerful his face:</w:t>
      </w:r>
    </w:p>
    <w:p w:rsidR="00904230" w:rsidRDefault="00904230" w:rsidP="00B4568C">
      <w:pPr>
        <w:pStyle w:val="Poetry"/>
      </w:pPr>
      <w:r>
        <w:t>He anointed himself with oil: and thus became human.</w:t>
      </w:r>
    </w:p>
    <w:p w:rsidR="00904230" w:rsidRDefault="00904230" w:rsidP="00B4568C">
      <w:pPr>
        <w:pStyle w:val="Poetry"/>
      </w:pPr>
      <w:r>
        <w:t>He put on a garment to be like a man and taking his weapons,</w:t>
      </w:r>
    </w:p>
    <w:p w:rsidR="00904230" w:rsidRDefault="00904230" w:rsidP="00B4568C">
      <w:pPr>
        <w:pStyle w:val="Poetry"/>
      </w:pPr>
      <w:r>
        <w:t>He hunted the lions, which harried the shepherds all the nights, and he caught the jackals.</w:t>
      </w:r>
    </w:p>
    <w:p w:rsidR="00904230" w:rsidRDefault="00904230" w:rsidP="00B4568C">
      <w:pPr>
        <w:pStyle w:val="Poetry"/>
      </w:pPr>
      <w:r>
        <w:rPr>
          <w:spacing w:val="-3"/>
        </w:rPr>
        <w:t xml:space="preserve">He, </w:t>
      </w:r>
      <w:r>
        <w:t>having mastered the lions, let the shepherds</w:t>
      </w:r>
      <w:r>
        <w:rPr>
          <w:spacing w:val="-15"/>
        </w:rPr>
        <w:t xml:space="preserve"> </w:t>
      </w:r>
      <w:r>
        <w:t>sleep</w:t>
      </w:r>
      <w:r>
        <w:rPr>
          <w:spacing w:val="-2"/>
        </w:rPr>
        <w:t xml:space="preserve"> </w:t>
      </w:r>
      <w:r>
        <w:rPr>
          <w:spacing w:val="-3"/>
        </w:rPr>
        <w:t>soundly.</w:t>
      </w:r>
    </w:p>
    <w:p w:rsidR="00904230" w:rsidRDefault="00904230" w:rsidP="00B4568C">
      <w:pPr>
        <w:pStyle w:val="Poetry"/>
      </w:pPr>
      <w:r>
        <w:t>Enkidu—he was their guardian—became a man of full vigor.</w:t>
      </w:r>
    </w:p>
    <w:p w:rsidR="00B4568C" w:rsidRDefault="00904230" w:rsidP="00B4568C">
      <w:pPr>
        <w:pStyle w:val="Poetry"/>
      </w:pPr>
      <w:r>
        <w:t xml:space="preserve">Enkidu saw a man passing by, and when he observed the fellow, </w:t>
      </w:r>
    </w:p>
    <w:p w:rsidR="00904230" w:rsidRDefault="00904230" w:rsidP="00B4568C">
      <w:pPr>
        <w:pStyle w:val="Poetry"/>
      </w:pPr>
      <w:r>
        <w:t>He said to the woman: “Shamhat, bring me this fellow,</w:t>
      </w:r>
    </w:p>
    <w:p w:rsidR="00904230" w:rsidRDefault="00904230" w:rsidP="00B4568C">
      <w:pPr>
        <w:pStyle w:val="Poetry"/>
      </w:pPr>
      <w:r>
        <w:t>Where is he going? I would know his intention.”</w:t>
      </w:r>
    </w:p>
    <w:p w:rsidR="00904230" w:rsidRDefault="00904230" w:rsidP="00B4568C">
      <w:pPr>
        <w:pStyle w:val="Poetry"/>
      </w:pPr>
      <w:r>
        <w:t xml:space="preserve">Shamhat called to the man to come to them, asking: </w:t>
      </w:r>
      <w:r>
        <w:rPr>
          <w:spacing w:val="-6"/>
        </w:rPr>
        <w:t xml:space="preserve">“O, </w:t>
      </w:r>
      <w:r>
        <w:t>what are you</w:t>
      </w:r>
      <w:r>
        <w:rPr>
          <w:spacing w:val="-25"/>
        </w:rPr>
        <w:t xml:space="preserve"> </w:t>
      </w:r>
      <w:r>
        <w:t>seeking,</w:t>
      </w:r>
      <w:r>
        <w:rPr>
          <w:spacing w:val="-2"/>
        </w:rPr>
        <w:t xml:space="preserve"> </w:t>
      </w:r>
      <w:r>
        <w:t>Sir?”</w:t>
      </w:r>
    </w:p>
    <w:p w:rsidR="00904230" w:rsidRDefault="00904230" w:rsidP="00B4568C">
      <w:pPr>
        <w:pStyle w:val="Poetry"/>
      </w:pPr>
      <w:r>
        <w:t>The man spoke, addressing them:</w:t>
      </w:r>
    </w:p>
    <w:p w:rsidR="00B4568C" w:rsidRDefault="00B4568C" w:rsidP="00B4568C">
      <w:pPr>
        <w:pStyle w:val="Poetry"/>
      </w:pPr>
    </w:p>
    <w:p w:rsidR="00B4568C" w:rsidRDefault="00904230" w:rsidP="00B4568C">
      <w:pPr>
        <w:pStyle w:val="Poetry"/>
      </w:pPr>
      <w:r>
        <w:t xml:space="preserve">“I am going, then, to heap up the offerings such as are due to the city of Uruk; </w:t>
      </w:r>
    </w:p>
    <w:p w:rsidR="00B4568C" w:rsidRDefault="00904230" w:rsidP="00B4568C">
      <w:pPr>
        <w:pStyle w:val="Poetry"/>
      </w:pPr>
      <w:r>
        <w:t xml:space="preserve">Come with me, and on behalf of the common good bring in the food of the city. </w:t>
      </w:r>
    </w:p>
    <w:p w:rsidR="00904230" w:rsidRDefault="00904230" w:rsidP="00B4568C">
      <w:pPr>
        <w:pStyle w:val="Poetry"/>
      </w:pPr>
      <w:r>
        <w:t>You will see Gilgamesh, king of broad-marketed Uruk;</w:t>
      </w:r>
    </w:p>
    <w:p w:rsidR="00904230" w:rsidRDefault="00904230" w:rsidP="00B4568C">
      <w:pPr>
        <w:pStyle w:val="Poetry"/>
      </w:pPr>
      <w:r>
        <w:t>After the wedding, he sleeps first with the bride, his birthright, before</w:t>
      </w:r>
      <w:r>
        <w:rPr>
          <w:spacing w:val="-27"/>
        </w:rPr>
        <w:t xml:space="preserve"> </w:t>
      </w:r>
      <w:r>
        <w:t>the</w:t>
      </w:r>
      <w:r>
        <w:rPr>
          <w:spacing w:val="-2"/>
        </w:rPr>
        <w:t xml:space="preserve"> </w:t>
      </w:r>
      <w:r>
        <w:rPr>
          <w:spacing w:val="-5"/>
        </w:rPr>
        <w:t>husband.”</w:t>
      </w:r>
    </w:p>
    <w:p w:rsidR="00904230" w:rsidRDefault="00904230" w:rsidP="00B4568C">
      <w:pPr>
        <w:pStyle w:val="Poetry"/>
      </w:pPr>
      <w:r>
        <w:t>So, at the words of the fellow, they went with him to Uruk.</w:t>
      </w:r>
    </w:p>
    <w:p w:rsidR="00B4568C" w:rsidRDefault="00B4568C" w:rsidP="00B4568C">
      <w:pPr>
        <w:pStyle w:val="Poetry"/>
      </w:pPr>
    </w:p>
    <w:p w:rsidR="00B4568C" w:rsidRDefault="00904230" w:rsidP="00B4568C">
      <w:pPr>
        <w:pStyle w:val="Poetry"/>
      </w:pPr>
      <w:r>
        <w:t xml:space="preserve">Enkidu, going in front with the temple girl coming behind him, </w:t>
      </w:r>
    </w:p>
    <w:p w:rsidR="00904230" w:rsidRDefault="00904230" w:rsidP="00B4568C">
      <w:pPr>
        <w:pStyle w:val="Poetry"/>
      </w:pPr>
      <w:r>
        <w:t>Entered broad-marketed Uruk; the populace gathered behind him,</w:t>
      </w:r>
    </w:p>
    <w:p w:rsidR="00904230" w:rsidRDefault="00904230" w:rsidP="00B4568C">
      <w:pPr>
        <w:pStyle w:val="Poetry"/>
      </w:pPr>
      <w:r>
        <w:t>Then, as he stopped in the street of broad-marketed Uruk, the people</w:t>
      </w:r>
    </w:p>
    <w:p w:rsidR="00904230" w:rsidRDefault="00904230" w:rsidP="00B4568C">
      <w:pPr>
        <w:pStyle w:val="Poetry"/>
      </w:pPr>
      <w:r>
        <w:t xml:space="preserve">Thronging behind him exclaimed </w:t>
      </w:r>
      <w:r>
        <w:rPr>
          <w:spacing w:val="-3"/>
        </w:rPr>
        <w:t xml:space="preserve">“Of </w:t>
      </w:r>
      <w:r>
        <w:t>a truth, like to Gilgamesh</w:t>
      </w:r>
      <w:r>
        <w:rPr>
          <w:spacing w:val="-4"/>
        </w:rPr>
        <w:t xml:space="preserve"> </w:t>
      </w:r>
      <w:r>
        <w:t>is</w:t>
      </w:r>
      <w:r>
        <w:rPr>
          <w:spacing w:val="-1"/>
        </w:rPr>
        <w:t xml:space="preserve"> </w:t>
      </w:r>
      <w:r>
        <w:t>he,</w:t>
      </w:r>
    </w:p>
    <w:p w:rsidR="00904230" w:rsidRDefault="00904230" w:rsidP="00B4568C">
      <w:pPr>
        <w:pStyle w:val="Poetry"/>
      </w:pPr>
      <w:r>
        <w:t>Shorter in stature, but his composition is stronger.”</w:t>
      </w:r>
    </w:p>
    <w:p w:rsidR="00B4568C" w:rsidRDefault="00B4568C" w:rsidP="00B4568C">
      <w:pPr>
        <w:pStyle w:val="Poetry"/>
      </w:pPr>
    </w:p>
    <w:p w:rsidR="00B4568C" w:rsidRDefault="00904230" w:rsidP="00B4568C">
      <w:pPr>
        <w:pStyle w:val="Poetry"/>
      </w:pPr>
      <w:r>
        <w:t xml:space="preserve">Strewn is the couch for the love-rites, and Gilgamesh now in the night-time </w:t>
      </w:r>
    </w:p>
    <w:p w:rsidR="00904230" w:rsidRDefault="00904230" w:rsidP="00B4568C">
      <w:pPr>
        <w:pStyle w:val="Poetry"/>
      </w:pPr>
      <w:r>
        <w:t>Comes to sleep, to delight in the woman, but Enkidu, standing</w:t>
      </w:r>
    </w:p>
    <w:p w:rsidR="00904230" w:rsidRDefault="00904230" w:rsidP="00B4568C">
      <w:pPr>
        <w:pStyle w:val="Poetry"/>
      </w:pPr>
      <w:r>
        <w:t>There in the street, blocks the passage to Gilgamesh, threatening</w:t>
      </w:r>
    </w:p>
    <w:p w:rsidR="00904230" w:rsidRDefault="00904230" w:rsidP="00B4568C">
      <w:pPr>
        <w:pStyle w:val="Poetry"/>
      </w:pPr>
      <w:r>
        <w:t>Gilgamesh with</w:t>
      </w:r>
      <w:r>
        <w:rPr>
          <w:spacing w:val="-5"/>
        </w:rPr>
        <w:t xml:space="preserve"> </w:t>
      </w:r>
      <w:r>
        <w:t>his</w:t>
      </w:r>
      <w:r>
        <w:rPr>
          <w:spacing w:val="-2"/>
        </w:rPr>
        <w:t xml:space="preserve"> </w:t>
      </w:r>
      <w:r>
        <w:t>strength.</w:t>
      </w:r>
    </w:p>
    <w:p w:rsidR="00B4568C" w:rsidRDefault="00B4568C" w:rsidP="00B4568C">
      <w:pPr>
        <w:pStyle w:val="Poetry"/>
      </w:pPr>
    </w:p>
    <w:p w:rsidR="00B4568C" w:rsidRDefault="00904230" w:rsidP="00B4568C">
      <w:pPr>
        <w:pStyle w:val="Poetry"/>
      </w:pPr>
      <w:r>
        <w:t xml:space="preserve">Gilgamesh shows his rage, and he rushed to attack him: they met in the street. </w:t>
      </w:r>
    </w:p>
    <w:p w:rsidR="00904230" w:rsidRDefault="00904230" w:rsidP="00B4568C">
      <w:pPr>
        <w:pStyle w:val="Poetry"/>
      </w:pPr>
      <w:r>
        <w:t>Enkidu barred up the door with his foot, and to Gilgamesh denied entry.</w:t>
      </w:r>
    </w:p>
    <w:p w:rsidR="00B4568C" w:rsidRDefault="00B4568C" w:rsidP="00B4568C">
      <w:pPr>
        <w:pStyle w:val="Poetry"/>
      </w:pPr>
    </w:p>
    <w:p w:rsidR="00904230" w:rsidRDefault="00904230" w:rsidP="00B4568C">
      <w:pPr>
        <w:pStyle w:val="Poetry"/>
      </w:pPr>
      <w:r>
        <w:t>They grappled and snorted like bulls, and the threshold of the door</w:t>
      </w:r>
    </w:p>
    <w:p w:rsidR="00904230" w:rsidRDefault="00904230" w:rsidP="00B4568C">
      <w:pPr>
        <w:pStyle w:val="Poetry"/>
      </w:pPr>
      <w:r>
        <w:lastRenderedPageBreak/>
        <w:t>Shattered: the very wall quivered as Gilgamesh with Enkidu grappled and wrestled.</w:t>
      </w:r>
    </w:p>
    <w:p w:rsidR="00B4568C" w:rsidRDefault="00B4568C" w:rsidP="00B4568C">
      <w:pPr>
        <w:pStyle w:val="Poetry"/>
      </w:pPr>
    </w:p>
    <w:p w:rsidR="00904230" w:rsidRDefault="00904230" w:rsidP="00B4568C">
      <w:pPr>
        <w:pStyle w:val="Poetry"/>
      </w:pPr>
      <w:r>
        <w:t>Gilgamesh bent his leg to the ground [pinning Enkidu]: so his</w:t>
      </w:r>
      <w:r>
        <w:rPr>
          <w:spacing w:val="-21"/>
        </w:rPr>
        <w:t xml:space="preserve"> </w:t>
      </w:r>
      <w:r>
        <w:t>fury</w:t>
      </w:r>
      <w:r>
        <w:rPr>
          <w:spacing w:val="-2"/>
        </w:rPr>
        <w:t xml:space="preserve"> </w:t>
      </w:r>
      <w:r>
        <w:t>abated,</w:t>
      </w:r>
    </w:p>
    <w:p w:rsidR="00904230" w:rsidRDefault="00904230" w:rsidP="00B4568C">
      <w:pPr>
        <w:pStyle w:val="Poetry"/>
      </w:pPr>
      <w:r>
        <w:t>And his anger was quelled: Enkidu thus to Gilgamesh spoke:</w:t>
      </w:r>
    </w:p>
    <w:p w:rsidR="00B4568C" w:rsidRDefault="00B4568C" w:rsidP="00B4568C">
      <w:pPr>
        <w:pStyle w:val="Poetry"/>
      </w:pPr>
    </w:p>
    <w:p w:rsidR="00B4568C" w:rsidRDefault="00904230" w:rsidP="00B4568C">
      <w:pPr>
        <w:pStyle w:val="Poetry"/>
      </w:pPr>
      <w:r>
        <w:t xml:space="preserve">“Of a truth, did your mother (Ninsun, the wild cow goddess) bear you, </w:t>
      </w:r>
    </w:p>
    <w:p w:rsidR="00904230" w:rsidRDefault="00904230" w:rsidP="00B4568C">
      <w:pPr>
        <w:pStyle w:val="Poetry"/>
      </w:pPr>
      <w:r>
        <w:t>And only you: that choicest cow of the steer-folds,</w:t>
      </w:r>
    </w:p>
    <w:p w:rsidR="00904230" w:rsidRDefault="00904230" w:rsidP="00B4568C">
      <w:pPr>
        <w:pStyle w:val="Poetry"/>
      </w:pPr>
      <w:r>
        <w:t>Ninsun exalted you above all heroes, and Enlil has given</w:t>
      </w:r>
    </w:p>
    <w:p w:rsidR="00904230" w:rsidRDefault="00904230" w:rsidP="00B4568C">
      <w:pPr>
        <w:pStyle w:val="Poetry"/>
        <w:rPr>
          <w:spacing w:val="-7"/>
        </w:rPr>
      </w:pPr>
      <w:r>
        <w:rPr>
          <w:spacing w:val="-10"/>
        </w:rPr>
        <w:t xml:space="preserve">You </w:t>
      </w:r>
      <w:r>
        <w:t>the kingship</w:t>
      </w:r>
      <w:r>
        <w:rPr>
          <w:spacing w:val="5"/>
        </w:rPr>
        <w:t xml:space="preserve"> </w:t>
      </w:r>
      <w:r>
        <w:t>over</w:t>
      </w:r>
      <w:r>
        <w:rPr>
          <w:spacing w:val="-1"/>
        </w:rPr>
        <w:t xml:space="preserve"> </w:t>
      </w:r>
      <w:r>
        <w:rPr>
          <w:spacing w:val="-7"/>
        </w:rPr>
        <w:t>men.”</w:t>
      </w:r>
    </w:p>
    <w:p w:rsidR="00B4568C" w:rsidRDefault="00B4568C" w:rsidP="00B4568C">
      <w:pPr>
        <w:pStyle w:val="Poetry"/>
      </w:pPr>
    </w:p>
    <w:p w:rsidR="00904230" w:rsidRDefault="00904230" w:rsidP="00B4568C">
      <w:pPr>
        <w:pStyle w:val="Poetry"/>
        <w:rPr>
          <w:i/>
        </w:rPr>
      </w:pPr>
      <w:r>
        <w:rPr>
          <w:i/>
        </w:rPr>
        <w:t xml:space="preserve">[The next part of the story is lost on a </w:t>
      </w:r>
      <w:r>
        <w:rPr>
          <w:i/>
          <w:spacing w:val="-3"/>
        </w:rPr>
        <w:t xml:space="preserve">broken </w:t>
      </w:r>
      <w:r>
        <w:rPr>
          <w:i/>
        </w:rPr>
        <w:t xml:space="preserve">part of the </w:t>
      </w:r>
      <w:r>
        <w:rPr>
          <w:i/>
          <w:spacing w:val="-3"/>
        </w:rPr>
        <w:t xml:space="preserve">tablet. </w:t>
      </w:r>
      <w:r>
        <w:rPr>
          <w:i/>
        </w:rPr>
        <w:t xml:space="preserve">When the story </w:t>
      </w:r>
      <w:r>
        <w:rPr>
          <w:i/>
          <w:spacing w:val="-3"/>
        </w:rPr>
        <w:t xml:space="preserve">resumes, </w:t>
      </w:r>
      <w:r>
        <w:rPr>
          <w:i/>
        </w:rPr>
        <w:t xml:space="preserve">time has passed, </w:t>
      </w:r>
      <w:r>
        <w:rPr>
          <w:i/>
          <w:spacing w:val="-2"/>
        </w:rPr>
        <w:t xml:space="preserve">and </w:t>
      </w:r>
      <w:r>
        <w:rPr>
          <w:i/>
        </w:rPr>
        <w:t xml:space="preserve">Gilgamesh </w:t>
      </w:r>
      <w:r>
        <w:rPr>
          <w:i/>
          <w:spacing w:val="-2"/>
        </w:rPr>
        <w:t xml:space="preserve">and </w:t>
      </w:r>
      <w:r>
        <w:rPr>
          <w:i/>
          <w:spacing w:val="-3"/>
        </w:rPr>
        <w:t xml:space="preserve">Enkidu are </w:t>
      </w:r>
      <w:r>
        <w:rPr>
          <w:i/>
        </w:rPr>
        <w:t xml:space="preserve">now friends. </w:t>
      </w:r>
      <w:r>
        <w:rPr>
          <w:i/>
          <w:spacing w:val="-3"/>
        </w:rPr>
        <w:t xml:space="preserve">Enkidu </w:t>
      </w:r>
      <w:r>
        <w:rPr>
          <w:i/>
        </w:rPr>
        <w:t xml:space="preserve">is grieving the loss of a woman: </w:t>
      </w:r>
      <w:r>
        <w:rPr>
          <w:i/>
          <w:spacing w:val="-3"/>
        </w:rPr>
        <w:t xml:space="preserve">possibly Shamhat </w:t>
      </w:r>
      <w:r>
        <w:rPr>
          <w:i/>
        </w:rPr>
        <w:t xml:space="preserve">leaving him, </w:t>
      </w:r>
      <w:r>
        <w:rPr>
          <w:i/>
          <w:spacing w:val="-3"/>
        </w:rPr>
        <w:t xml:space="preserve">possibly </w:t>
      </w:r>
      <w:r>
        <w:rPr>
          <w:i/>
        </w:rPr>
        <w:t>another woman who has died.]</w:t>
      </w:r>
    </w:p>
    <w:p w:rsidR="00B4568C" w:rsidRDefault="00B4568C" w:rsidP="00B4568C">
      <w:pPr>
        <w:pStyle w:val="Poetry"/>
        <w:rPr>
          <w:i/>
        </w:rPr>
      </w:pPr>
    </w:p>
    <w:p w:rsidR="00904230" w:rsidRDefault="00904230" w:rsidP="008013D1">
      <w:pPr>
        <w:pStyle w:val="Poetry"/>
      </w:pPr>
      <w:r>
        <w:t>Enkidu there as he stood listened to Gilgamesh’s words, grieving,</w:t>
      </w:r>
    </w:p>
    <w:p w:rsidR="00B4568C" w:rsidRDefault="00904230" w:rsidP="008013D1">
      <w:pPr>
        <w:pStyle w:val="Poetry"/>
      </w:pPr>
      <w:r>
        <w:t xml:space="preserve">Sitting in sorrow: his eyes filled with tears, and his arms lost their power, </w:t>
      </w:r>
    </w:p>
    <w:p w:rsidR="00904230" w:rsidRDefault="00904230" w:rsidP="008013D1">
      <w:pPr>
        <w:pStyle w:val="Poetry"/>
      </w:pPr>
      <w:r>
        <w:t>His body had lost its strength. Each clasped the hand of the other.</w:t>
      </w:r>
    </w:p>
    <w:p w:rsidR="00904230" w:rsidRDefault="00904230" w:rsidP="008013D1">
      <w:pPr>
        <w:pStyle w:val="Poetry"/>
      </w:pPr>
      <w:r>
        <w:t>Holding on to each other like brothers, and Enkidu answered Gilgamesh:</w:t>
      </w:r>
    </w:p>
    <w:p w:rsidR="00904230" w:rsidRDefault="00904230" w:rsidP="008013D1">
      <w:pPr>
        <w:pStyle w:val="Poetry"/>
      </w:pPr>
      <w:r>
        <w:t xml:space="preserve">“Friend, </w:t>
      </w:r>
      <w:r>
        <w:rPr>
          <w:spacing w:val="-3"/>
        </w:rPr>
        <w:t xml:space="preserve">my </w:t>
      </w:r>
      <w:r>
        <w:t xml:space="preserve">darling has circled her arms around </w:t>
      </w:r>
      <w:r>
        <w:rPr>
          <w:spacing w:val="-3"/>
        </w:rPr>
        <w:t xml:space="preserve">my </w:t>
      </w:r>
      <w:r>
        <w:t>neck to</w:t>
      </w:r>
      <w:r>
        <w:rPr>
          <w:spacing w:val="-32"/>
        </w:rPr>
        <w:t xml:space="preserve"> </w:t>
      </w:r>
      <w:r>
        <w:t>say</w:t>
      </w:r>
      <w:r>
        <w:rPr>
          <w:spacing w:val="-3"/>
        </w:rPr>
        <w:t xml:space="preserve"> </w:t>
      </w:r>
      <w:r>
        <w:t>goodbye,</w:t>
      </w:r>
    </w:p>
    <w:p w:rsidR="00904230" w:rsidRDefault="00904230" w:rsidP="008013D1">
      <w:pPr>
        <w:pStyle w:val="Poetry"/>
      </w:pPr>
      <w:r>
        <w:t>Which is why my arms lose their power, my body has lost its strength.”</w:t>
      </w:r>
    </w:p>
    <w:p w:rsidR="00B4568C" w:rsidRDefault="00B4568C" w:rsidP="008013D1">
      <w:pPr>
        <w:pStyle w:val="Poetry"/>
      </w:pPr>
    </w:p>
    <w:p w:rsidR="00904230" w:rsidRDefault="00904230" w:rsidP="008013D1">
      <w:pPr>
        <w:pStyle w:val="Poetry"/>
        <w:rPr>
          <w:i/>
        </w:rPr>
      </w:pPr>
      <w:r>
        <w:rPr>
          <w:i/>
        </w:rPr>
        <w:t>[Gilgamesh decides to distract his friend with a quest.]</w:t>
      </w:r>
    </w:p>
    <w:p w:rsidR="00B4568C" w:rsidRDefault="00B4568C" w:rsidP="008013D1">
      <w:pPr>
        <w:pStyle w:val="Poetry"/>
        <w:rPr>
          <w:i/>
        </w:rPr>
      </w:pPr>
    </w:p>
    <w:p w:rsidR="00904230" w:rsidRDefault="00904230" w:rsidP="008013D1">
      <w:pPr>
        <w:pStyle w:val="Poetry"/>
      </w:pPr>
      <w:r>
        <w:t>Gilgamesh opened his mouth, and to Enkidu he spoke in this way:</w:t>
      </w:r>
    </w:p>
    <w:p w:rsidR="00904230" w:rsidRDefault="00904230" w:rsidP="008013D1">
      <w:pPr>
        <w:pStyle w:val="Poetry"/>
      </w:pPr>
      <w:r>
        <w:t>“I, my friend, am determined to go to the Forest of Cedars,</w:t>
      </w:r>
    </w:p>
    <w:p w:rsidR="00904230" w:rsidRDefault="00904230" w:rsidP="008013D1">
      <w:pPr>
        <w:pStyle w:val="Poetry"/>
      </w:pPr>
      <w:r>
        <w:t>Humbaba the Fierce lives there, I will overcome and destroy what is evil,</w:t>
      </w:r>
    </w:p>
    <w:p w:rsidR="00904230" w:rsidRDefault="00904230" w:rsidP="008013D1">
      <w:pPr>
        <w:pStyle w:val="Poetry"/>
      </w:pPr>
      <w:r>
        <w:t>Then will I cut down the</w:t>
      </w:r>
      <w:r>
        <w:rPr>
          <w:spacing w:val="-11"/>
        </w:rPr>
        <w:t xml:space="preserve"> </w:t>
      </w:r>
      <w:r>
        <w:t>Cedar</w:t>
      </w:r>
      <w:r>
        <w:rPr>
          <w:spacing w:val="-2"/>
        </w:rPr>
        <w:t xml:space="preserve"> </w:t>
      </w:r>
      <w:r>
        <w:rPr>
          <w:spacing w:val="-5"/>
        </w:rPr>
        <w:t>trees.”</w:t>
      </w:r>
    </w:p>
    <w:p w:rsidR="00904230" w:rsidRDefault="00904230" w:rsidP="008013D1">
      <w:pPr>
        <w:pStyle w:val="Poetry"/>
      </w:pPr>
      <w:r>
        <w:t>Enkidu opened his mouth, and to Gilgamesh he spoke in this</w:t>
      </w:r>
      <w:r>
        <w:rPr>
          <w:spacing w:val="-24"/>
        </w:rPr>
        <w:t xml:space="preserve"> </w:t>
      </w:r>
      <w:r>
        <w:rPr>
          <w:spacing w:val="-6"/>
        </w:rPr>
        <w:t>way,</w:t>
      </w:r>
    </w:p>
    <w:p w:rsidR="00B4568C" w:rsidRDefault="00904230" w:rsidP="008013D1">
      <w:pPr>
        <w:pStyle w:val="Poetry"/>
      </w:pPr>
      <w:r>
        <w:rPr>
          <w:spacing w:val="-5"/>
        </w:rPr>
        <w:t xml:space="preserve">“Know, </w:t>
      </w:r>
      <w:r>
        <w:t xml:space="preserve">then, </w:t>
      </w:r>
      <w:r>
        <w:rPr>
          <w:spacing w:val="-3"/>
        </w:rPr>
        <w:t xml:space="preserve">my </w:t>
      </w:r>
      <w:r>
        <w:t>friend, that when I was roaming with the animals in the</w:t>
      </w:r>
      <w:r>
        <w:rPr>
          <w:spacing w:val="-19"/>
        </w:rPr>
        <w:t xml:space="preserve"> </w:t>
      </w:r>
      <w:r>
        <w:t xml:space="preserve">mountains </w:t>
      </w:r>
    </w:p>
    <w:p w:rsidR="00904230" w:rsidRDefault="00904230" w:rsidP="008013D1">
      <w:pPr>
        <w:pStyle w:val="Poetry"/>
      </w:pPr>
      <w:r>
        <w:t>I marched for a distance of two hours from the skirts of the</w:t>
      </w:r>
      <w:r>
        <w:rPr>
          <w:spacing w:val="-9"/>
        </w:rPr>
        <w:t xml:space="preserve"> </w:t>
      </w:r>
      <w:r>
        <w:rPr>
          <w:spacing w:val="-3"/>
        </w:rPr>
        <w:t>Forest</w:t>
      </w:r>
    </w:p>
    <w:p w:rsidR="00904230" w:rsidRDefault="00904230" w:rsidP="008013D1">
      <w:pPr>
        <w:pStyle w:val="Poetry"/>
      </w:pPr>
      <w:r>
        <w:t>Into its depths. Humbaba—his roar was a whirlwind,</w:t>
      </w:r>
    </w:p>
    <w:p w:rsidR="00904230" w:rsidRDefault="00904230" w:rsidP="008013D1">
      <w:pPr>
        <w:pStyle w:val="Poetry"/>
      </w:pPr>
      <w:r>
        <w:t xml:space="preserve">Flame in his jaws, and his very breath Death! </w:t>
      </w:r>
      <w:r>
        <w:rPr>
          <w:spacing w:val="-5"/>
        </w:rPr>
        <w:t xml:space="preserve">O, </w:t>
      </w:r>
      <w:r>
        <w:t>why have</w:t>
      </w:r>
      <w:r>
        <w:rPr>
          <w:spacing w:val="-24"/>
        </w:rPr>
        <w:t xml:space="preserve"> </w:t>
      </w:r>
      <w:r>
        <w:t>you</w:t>
      </w:r>
      <w:r>
        <w:rPr>
          <w:spacing w:val="-2"/>
        </w:rPr>
        <w:t xml:space="preserve"> </w:t>
      </w:r>
      <w:r>
        <w:t>desired</w:t>
      </w:r>
    </w:p>
    <w:p w:rsidR="00B4568C" w:rsidRDefault="00904230" w:rsidP="008013D1">
      <w:pPr>
        <w:pStyle w:val="Poetry"/>
        <w:rPr>
          <w:spacing w:val="-4"/>
        </w:rPr>
      </w:pPr>
      <w:r>
        <w:rPr>
          <w:spacing w:val="-11"/>
        </w:rPr>
        <w:t xml:space="preserve">To </w:t>
      </w:r>
      <w:r>
        <w:t xml:space="preserve">accomplish this? </w:t>
      </w:r>
      <w:r>
        <w:rPr>
          <w:spacing w:val="-11"/>
        </w:rPr>
        <w:t xml:space="preserve">To </w:t>
      </w:r>
      <w:r>
        <w:t xml:space="preserve">meet with Humbaba would be an unequal </w:t>
      </w:r>
      <w:r>
        <w:rPr>
          <w:spacing w:val="-4"/>
        </w:rPr>
        <w:t>conflict.”</w:t>
      </w:r>
    </w:p>
    <w:p w:rsidR="00904230" w:rsidRDefault="00904230" w:rsidP="008013D1">
      <w:pPr>
        <w:pStyle w:val="Poetry"/>
      </w:pPr>
      <w:r>
        <w:rPr>
          <w:spacing w:val="-4"/>
        </w:rPr>
        <w:t xml:space="preserve"> </w:t>
      </w:r>
      <w:r>
        <w:t>Gilgamesh opened his mouth and to Enkidu he spoke in this way:</w:t>
      </w:r>
    </w:p>
    <w:p w:rsidR="00904230" w:rsidRDefault="00904230" w:rsidP="008013D1">
      <w:pPr>
        <w:pStyle w:val="Poetry"/>
      </w:pPr>
      <w:r>
        <w:lastRenderedPageBreak/>
        <w:t>“It is because I need the rich resources of its mountains that I go to the Forest.”</w:t>
      </w:r>
    </w:p>
    <w:p w:rsidR="00B4568C" w:rsidRDefault="00B4568C" w:rsidP="008013D1">
      <w:pPr>
        <w:pStyle w:val="Poetry"/>
      </w:pPr>
    </w:p>
    <w:p w:rsidR="00904230" w:rsidRDefault="00904230" w:rsidP="008013D1">
      <w:pPr>
        <w:pStyle w:val="Poetry"/>
      </w:pPr>
      <w:r>
        <w:t>Enkidu opened his mouth and to Gilgamesh he spoke in this way:</w:t>
      </w:r>
    </w:p>
    <w:p w:rsidR="00904230" w:rsidRDefault="00904230" w:rsidP="008013D1">
      <w:pPr>
        <w:pStyle w:val="Poetry"/>
      </w:pPr>
      <w:r>
        <w:rPr>
          <w:spacing w:val="-3"/>
        </w:rPr>
        <w:t xml:space="preserve">“But </w:t>
      </w:r>
      <w:r>
        <w:t xml:space="preserve">when we go to the </w:t>
      </w:r>
      <w:r>
        <w:rPr>
          <w:spacing w:val="-3"/>
        </w:rPr>
        <w:t xml:space="preserve">Forest </w:t>
      </w:r>
      <w:r>
        <w:t>of Cedars, you will find that its guard is</w:t>
      </w:r>
      <w:r>
        <w:rPr>
          <w:spacing w:val="-17"/>
        </w:rPr>
        <w:t xml:space="preserve"> </w:t>
      </w:r>
      <w:r>
        <w:t>a</w:t>
      </w:r>
      <w:r>
        <w:rPr>
          <w:spacing w:val="-2"/>
        </w:rPr>
        <w:t xml:space="preserve"> </w:t>
      </w:r>
      <w:r>
        <w:rPr>
          <w:spacing w:val="-3"/>
        </w:rPr>
        <w:t>fighter,</w:t>
      </w:r>
    </w:p>
    <w:p w:rsidR="00904230" w:rsidRDefault="00904230" w:rsidP="008013D1">
      <w:pPr>
        <w:pStyle w:val="Poetry"/>
      </w:pPr>
      <w:r>
        <w:t>Strong, never sleeping. O Gilgamesh,</w:t>
      </w:r>
    </w:p>
    <w:p w:rsidR="00B4568C" w:rsidRDefault="00B4568C" w:rsidP="008013D1">
      <w:pPr>
        <w:pStyle w:val="Poetry"/>
      </w:pPr>
    </w:p>
    <w:p w:rsidR="00B4568C" w:rsidRDefault="00904230" w:rsidP="008013D1">
      <w:pPr>
        <w:pStyle w:val="Poetry"/>
      </w:pPr>
      <w:r>
        <w:t xml:space="preserve">So that he can safeguard the Forest of Cedars, making it a terror to mortals, </w:t>
      </w:r>
    </w:p>
    <w:p w:rsidR="00904230" w:rsidRDefault="00904230" w:rsidP="008013D1">
      <w:pPr>
        <w:pStyle w:val="Poetry"/>
      </w:pPr>
      <w:r>
        <w:t>Enlil has appointed him—Humbaba, his roar is a whirlwind,</w:t>
      </w:r>
    </w:p>
    <w:p w:rsidR="00904230" w:rsidRDefault="00904230" w:rsidP="008013D1">
      <w:pPr>
        <w:pStyle w:val="Poetry"/>
      </w:pPr>
      <w:r>
        <w:t>Flame in his jaws, and his very breath Death! Yes, if he hears but a tread in the Forest,</w:t>
      </w:r>
    </w:p>
    <w:p w:rsidR="00904230" w:rsidRDefault="00904230" w:rsidP="008013D1">
      <w:pPr>
        <w:pStyle w:val="Poetry"/>
      </w:pPr>
      <w:r>
        <w:t>Hears</w:t>
      </w:r>
      <w:r>
        <w:rPr>
          <w:spacing w:val="-4"/>
        </w:rPr>
        <w:t xml:space="preserve"> </w:t>
      </w:r>
      <w:r>
        <w:t>but</w:t>
      </w:r>
      <w:r>
        <w:rPr>
          <w:spacing w:val="-3"/>
        </w:rPr>
        <w:t xml:space="preserve"> </w:t>
      </w:r>
      <w:r>
        <w:t>a</w:t>
      </w:r>
      <w:r>
        <w:rPr>
          <w:spacing w:val="-3"/>
        </w:rPr>
        <w:t xml:space="preserve"> </w:t>
      </w:r>
      <w:r>
        <w:t>tread</w:t>
      </w:r>
      <w:r>
        <w:rPr>
          <w:spacing w:val="-4"/>
        </w:rPr>
        <w:t xml:space="preserve"> </w:t>
      </w:r>
      <w:r>
        <w:t>on</w:t>
      </w:r>
      <w:r>
        <w:rPr>
          <w:spacing w:val="-3"/>
        </w:rPr>
        <w:t xml:space="preserve"> </w:t>
      </w:r>
      <w:r>
        <w:t>the</w:t>
      </w:r>
      <w:r>
        <w:rPr>
          <w:spacing w:val="-3"/>
        </w:rPr>
        <w:t xml:space="preserve"> </w:t>
      </w:r>
      <w:r>
        <w:t>road,</w:t>
      </w:r>
      <w:r>
        <w:rPr>
          <w:spacing w:val="-4"/>
        </w:rPr>
        <w:t xml:space="preserve"> </w:t>
      </w:r>
      <w:r>
        <w:t>he</w:t>
      </w:r>
      <w:r>
        <w:rPr>
          <w:spacing w:val="-3"/>
        </w:rPr>
        <w:t xml:space="preserve"> </w:t>
      </w:r>
      <w:r>
        <w:t>roars—‘Who</w:t>
      </w:r>
      <w:r>
        <w:rPr>
          <w:spacing w:val="-3"/>
        </w:rPr>
        <w:t xml:space="preserve"> </w:t>
      </w:r>
      <w:r>
        <w:t>is</w:t>
      </w:r>
      <w:r>
        <w:rPr>
          <w:spacing w:val="-3"/>
        </w:rPr>
        <w:t xml:space="preserve"> </w:t>
      </w:r>
      <w:r>
        <w:t>this</w:t>
      </w:r>
      <w:r>
        <w:rPr>
          <w:spacing w:val="-4"/>
        </w:rPr>
        <w:t xml:space="preserve"> </w:t>
      </w:r>
      <w:r>
        <w:t>come</w:t>
      </w:r>
      <w:r>
        <w:rPr>
          <w:spacing w:val="-3"/>
        </w:rPr>
        <w:t xml:space="preserve"> </w:t>
      </w:r>
      <w:r>
        <w:t>down</w:t>
      </w:r>
      <w:r>
        <w:rPr>
          <w:spacing w:val="-3"/>
        </w:rPr>
        <w:t xml:space="preserve"> </w:t>
      </w:r>
      <w:r>
        <w:t>to</w:t>
      </w:r>
      <w:r>
        <w:rPr>
          <w:spacing w:val="-4"/>
        </w:rPr>
        <w:t xml:space="preserve"> </w:t>
      </w:r>
      <w:r>
        <w:t>his</w:t>
      </w:r>
      <w:r>
        <w:rPr>
          <w:spacing w:val="-3"/>
        </w:rPr>
        <w:t xml:space="preserve"> </w:t>
      </w:r>
      <w:r>
        <w:t>Forest?’</w:t>
      </w:r>
    </w:p>
    <w:p w:rsidR="00B4568C" w:rsidRDefault="00904230" w:rsidP="008013D1">
      <w:pPr>
        <w:pStyle w:val="Poetry"/>
      </w:pPr>
      <w:r>
        <w:t xml:space="preserve">And terrible consequences will seize him who comes down to his Forest.” </w:t>
      </w:r>
    </w:p>
    <w:p w:rsidR="00B4568C" w:rsidRDefault="00B4568C" w:rsidP="008013D1">
      <w:pPr>
        <w:pStyle w:val="Poetry"/>
      </w:pPr>
    </w:p>
    <w:p w:rsidR="00904230" w:rsidRDefault="00904230" w:rsidP="008013D1">
      <w:pPr>
        <w:pStyle w:val="Poetry"/>
      </w:pPr>
      <w:r>
        <w:t>Gilgamesh opened his mouth and to Enkidu he spoke in this way:</w:t>
      </w:r>
    </w:p>
    <w:p w:rsidR="00904230" w:rsidRDefault="00904230" w:rsidP="008013D1">
      <w:pPr>
        <w:pStyle w:val="Poetry"/>
      </w:pPr>
      <w:r>
        <w:t>“Who, O my friend, is unconquered by death? A god, certainly,</w:t>
      </w:r>
    </w:p>
    <w:p w:rsidR="00904230" w:rsidRDefault="00904230" w:rsidP="008013D1">
      <w:pPr>
        <w:pStyle w:val="Poetry"/>
      </w:pPr>
      <w:r>
        <w:t>Lives forever in the daylight, but mortals—their days are all numbered,</w:t>
      </w:r>
    </w:p>
    <w:p w:rsidR="00904230" w:rsidRDefault="00904230" w:rsidP="008013D1">
      <w:pPr>
        <w:pStyle w:val="Poetry"/>
      </w:pPr>
      <w:r>
        <w:t>All that they do is but wind—But since you are now</w:t>
      </w:r>
      <w:r>
        <w:rPr>
          <w:spacing w:val="-7"/>
        </w:rPr>
        <w:t xml:space="preserve"> </w:t>
      </w:r>
      <w:r>
        <w:t>dreading</w:t>
      </w:r>
      <w:r>
        <w:rPr>
          <w:spacing w:val="-1"/>
        </w:rPr>
        <w:t xml:space="preserve"> </w:t>
      </w:r>
      <w:r>
        <w:t>death,</w:t>
      </w:r>
    </w:p>
    <w:p w:rsidR="00B4568C" w:rsidRDefault="00904230" w:rsidP="008013D1">
      <w:pPr>
        <w:pStyle w:val="Poetry"/>
      </w:pPr>
      <w:r>
        <w:t xml:space="preserve">Offering nothing of your courage—I, I’ll be your protector, marching in front of you! </w:t>
      </w:r>
    </w:p>
    <w:p w:rsidR="00904230" w:rsidRDefault="00904230" w:rsidP="008013D1">
      <w:pPr>
        <w:pStyle w:val="Poetry"/>
      </w:pPr>
      <w:r>
        <w:t>Your own mouth shall tell others that you feared the onslaught of battle,</w:t>
      </w:r>
    </w:p>
    <w:p w:rsidR="00B4568C" w:rsidRDefault="00904230" w:rsidP="008013D1">
      <w:pPr>
        <w:pStyle w:val="Poetry"/>
      </w:pPr>
      <w:r>
        <w:t xml:space="preserve">Whereas I, if I should fall, will have established my name forever. </w:t>
      </w:r>
    </w:p>
    <w:p w:rsidR="00904230" w:rsidRDefault="00904230" w:rsidP="008013D1">
      <w:pPr>
        <w:pStyle w:val="Poetry"/>
      </w:pPr>
      <w:r>
        <w:t>It was Gilgamesh who fought with Humbaba, the Fierce!</w:t>
      </w:r>
    </w:p>
    <w:p w:rsidR="00904230" w:rsidRDefault="00904230" w:rsidP="008013D1">
      <w:pPr>
        <w:pStyle w:val="Poetry"/>
      </w:pPr>
      <w:r>
        <w:t xml:space="preserve">In the future, after </w:t>
      </w:r>
      <w:r>
        <w:rPr>
          <w:spacing w:val="-3"/>
        </w:rPr>
        <w:t xml:space="preserve">my </w:t>
      </w:r>
      <w:r>
        <w:t xml:space="preserve">children are born to </w:t>
      </w:r>
      <w:r>
        <w:rPr>
          <w:spacing w:val="-3"/>
        </w:rPr>
        <w:t xml:space="preserve">my </w:t>
      </w:r>
      <w:r>
        <w:t>house, and climb up into your</w:t>
      </w:r>
      <w:r>
        <w:rPr>
          <w:spacing w:val="-26"/>
        </w:rPr>
        <w:t xml:space="preserve"> </w:t>
      </w:r>
      <w:r>
        <w:rPr>
          <w:spacing w:val="-3"/>
        </w:rPr>
        <w:t>lap,</w:t>
      </w:r>
      <w:r>
        <w:rPr>
          <w:spacing w:val="-2"/>
        </w:rPr>
        <w:t xml:space="preserve"> </w:t>
      </w:r>
      <w:r>
        <w:t>saying:</w:t>
      </w:r>
    </w:p>
    <w:p w:rsidR="00904230" w:rsidRDefault="00904230" w:rsidP="008013D1">
      <w:pPr>
        <w:pStyle w:val="Poetry"/>
      </w:pPr>
      <w:r>
        <w:t>‘Tell us all that you know,’ [what shall you say]?</w:t>
      </w:r>
    </w:p>
    <w:p w:rsidR="00B4568C" w:rsidRDefault="00B4568C" w:rsidP="008013D1">
      <w:pPr>
        <w:pStyle w:val="Poetry"/>
      </w:pPr>
    </w:p>
    <w:p w:rsidR="00904230" w:rsidRDefault="00904230" w:rsidP="008013D1">
      <w:pPr>
        <w:pStyle w:val="Poetry"/>
      </w:pPr>
      <w:r>
        <w:t>When you talk this way, you make me long for the Cedars even more;</w:t>
      </w:r>
    </w:p>
    <w:p w:rsidR="00B4568C" w:rsidRDefault="00904230" w:rsidP="008013D1">
      <w:pPr>
        <w:pStyle w:val="Poetry"/>
      </w:pPr>
      <w:r>
        <w:t>I am determined to cut them down, so that I may gain fame everlasting.”</w:t>
      </w:r>
    </w:p>
    <w:p w:rsidR="00B4568C" w:rsidRDefault="00B4568C" w:rsidP="008013D1">
      <w:pPr>
        <w:pStyle w:val="Poetry"/>
      </w:pPr>
    </w:p>
    <w:p w:rsidR="00904230" w:rsidRDefault="00904230" w:rsidP="008013D1">
      <w:pPr>
        <w:pStyle w:val="Poetry"/>
      </w:pPr>
      <w:r>
        <w:t>Gilgamesh spoke again to Enkidu, saying:</w:t>
      </w:r>
    </w:p>
    <w:p w:rsidR="00B4568C" w:rsidRDefault="00B4568C" w:rsidP="008013D1">
      <w:pPr>
        <w:pStyle w:val="Poetry"/>
      </w:pPr>
    </w:p>
    <w:p w:rsidR="00904230" w:rsidRDefault="00904230" w:rsidP="008013D1">
      <w:pPr>
        <w:pStyle w:val="Poetry"/>
      </w:pPr>
      <w:r>
        <w:rPr>
          <w:spacing w:val="-7"/>
        </w:rPr>
        <w:t xml:space="preserve">“Now, </w:t>
      </w:r>
      <w:r>
        <w:t xml:space="preserve">O </w:t>
      </w:r>
      <w:r>
        <w:rPr>
          <w:spacing w:val="-3"/>
        </w:rPr>
        <w:t xml:space="preserve">my </w:t>
      </w:r>
      <w:r>
        <w:t xml:space="preserve">friend, I must give </w:t>
      </w:r>
      <w:r>
        <w:rPr>
          <w:spacing w:val="-3"/>
        </w:rPr>
        <w:t xml:space="preserve">my </w:t>
      </w:r>
      <w:r>
        <w:t>orders to</w:t>
      </w:r>
      <w:r>
        <w:rPr>
          <w:spacing w:val="-5"/>
        </w:rPr>
        <w:t xml:space="preserve"> </w:t>
      </w:r>
      <w:r>
        <w:t>the</w:t>
      </w:r>
      <w:r>
        <w:rPr>
          <w:spacing w:val="-2"/>
        </w:rPr>
        <w:t xml:space="preserve"> </w:t>
      </w:r>
      <w:r>
        <w:t>craftsmen,</w:t>
      </w:r>
    </w:p>
    <w:p w:rsidR="00904230" w:rsidRDefault="00904230" w:rsidP="008013D1">
      <w:pPr>
        <w:pStyle w:val="Poetry"/>
      </w:pPr>
      <w:r>
        <w:t>So that they cast in our presence our weapons.”</w:t>
      </w:r>
    </w:p>
    <w:p w:rsidR="00B4568C" w:rsidRDefault="00904230" w:rsidP="008013D1">
      <w:pPr>
        <w:pStyle w:val="Poetry"/>
      </w:pPr>
      <w:r>
        <w:t xml:space="preserve">They delivered the orders to the craftsmen: the mold did the workmen prepare, and the axes </w:t>
      </w:r>
    </w:p>
    <w:p w:rsidR="00904230" w:rsidRDefault="00904230" w:rsidP="008013D1">
      <w:pPr>
        <w:pStyle w:val="Poetry"/>
      </w:pPr>
      <w:r>
        <w:t>Monstrous they cast: yes, the axes did they cast, each weighing three talents;</w:t>
      </w:r>
    </w:p>
    <w:p w:rsidR="00904230" w:rsidRDefault="00904230" w:rsidP="008013D1">
      <w:pPr>
        <w:pStyle w:val="Poetry"/>
      </w:pPr>
      <w:r>
        <w:t>Glaives, too, monstrous they cast, with hilts each weighing two talents,</w:t>
      </w:r>
    </w:p>
    <w:p w:rsidR="00904230" w:rsidRDefault="00904230" w:rsidP="008013D1">
      <w:pPr>
        <w:pStyle w:val="Poetry"/>
      </w:pPr>
      <w:r>
        <w:t>Blades, thirty manas to each, corresponding to fit them:</w:t>
      </w:r>
      <w:r>
        <w:rPr>
          <w:spacing w:val="-19"/>
        </w:rPr>
        <w:t xml:space="preserve"> </w:t>
      </w:r>
      <w:r>
        <w:t>the</w:t>
      </w:r>
      <w:r>
        <w:rPr>
          <w:spacing w:val="-2"/>
        </w:rPr>
        <w:t xml:space="preserve"> </w:t>
      </w:r>
      <w:r>
        <w:rPr>
          <w:spacing w:val="-4"/>
        </w:rPr>
        <w:t>inlay,</w:t>
      </w:r>
    </w:p>
    <w:p w:rsidR="00B4568C" w:rsidRDefault="00904230" w:rsidP="008013D1">
      <w:pPr>
        <w:pStyle w:val="Poetry"/>
      </w:pPr>
      <w:r>
        <w:lastRenderedPageBreak/>
        <w:t xml:space="preserve">Gold thirty manas each sword: so were Gilgamesh and Enkidu laden </w:t>
      </w:r>
    </w:p>
    <w:p w:rsidR="00904230" w:rsidRDefault="00904230" w:rsidP="008013D1">
      <w:pPr>
        <w:pStyle w:val="Poetry"/>
      </w:pPr>
      <w:r>
        <w:t>Each with ten talents of weight.</w:t>
      </w:r>
    </w:p>
    <w:p w:rsidR="00B4568C" w:rsidRDefault="00B4568C" w:rsidP="008013D1">
      <w:pPr>
        <w:pStyle w:val="Poetry"/>
      </w:pPr>
    </w:p>
    <w:p w:rsidR="00904230" w:rsidRDefault="00904230" w:rsidP="008013D1">
      <w:pPr>
        <w:pStyle w:val="Poetry"/>
      </w:pPr>
      <w:r>
        <w:t>And now in the Seven Bolt Portal of Uruk</w:t>
      </w:r>
    </w:p>
    <w:p w:rsidR="00904230" w:rsidRDefault="00904230" w:rsidP="008013D1">
      <w:pPr>
        <w:pStyle w:val="Poetry"/>
      </w:pPr>
      <w:r>
        <w:t>Hearing the noise did the artisans gather, assembled the people,</w:t>
      </w:r>
    </w:p>
    <w:p w:rsidR="00904230" w:rsidRDefault="00904230" w:rsidP="008013D1">
      <w:pPr>
        <w:pStyle w:val="Poetry"/>
      </w:pPr>
      <w:r>
        <w:t>There in the streets of broad-marketed Uruk, in</w:t>
      </w:r>
      <w:r>
        <w:rPr>
          <w:spacing w:val="-24"/>
        </w:rPr>
        <w:t xml:space="preserve"> </w:t>
      </w:r>
      <w:r>
        <w:rPr>
          <w:spacing w:val="-5"/>
        </w:rPr>
        <w:t>Gilgamesh’s</w:t>
      </w:r>
      <w:r>
        <w:rPr>
          <w:spacing w:val="-3"/>
        </w:rPr>
        <w:t xml:space="preserve"> </w:t>
      </w:r>
      <w:r>
        <w:rPr>
          <w:spacing w:val="-4"/>
        </w:rPr>
        <w:t>honor,</w:t>
      </w:r>
    </w:p>
    <w:p w:rsidR="00B4568C" w:rsidRDefault="00904230" w:rsidP="008013D1">
      <w:pPr>
        <w:pStyle w:val="Poetry"/>
      </w:pPr>
      <w:r>
        <w:t xml:space="preserve">So did the Elders of Uruk the broad-marketed take seat before him. </w:t>
      </w:r>
    </w:p>
    <w:p w:rsidR="00904230" w:rsidRDefault="00904230" w:rsidP="008013D1">
      <w:pPr>
        <w:pStyle w:val="Poetry"/>
      </w:pPr>
      <w:r>
        <w:t>Gilgamesh spoke thus: “O Elders of Uruk the broad-marketed, hear me!</w:t>
      </w:r>
    </w:p>
    <w:p w:rsidR="00904230" w:rsidRDefault="00904230" w:rsidP="008013D1">
      <w:pPr>
        <w:pStyle w:val="Poetry"/>
      </w:pPr>
      <w:r>
        <w:t>I go against Humbaba, the Fierce, who shall say, when he hears that I am coming,</w:t>
      </w:r>
    </w:p>
    <w:p w:rsidR="00B4568C" w:rsidRDefault="00B4568C" w:rsidP="008013D1">
      <w:pPr>
        <w:pStyle w:val="Poetry"/>
      </w:pPr>
    </w:p>
    <w:p w:rsidR="00904230" w:rsidRDefault="00904230" w:rsidP="008013D1">
      <w:pPr>
        <w:pStyle w:val="Poetry"/>
      </w:pPr>
      <w:r>
        <w:t>‘Ah, let me look on this Gilgamesh, he of whom people are speaking,</w:t>
      </w:r>
    </w:p>
    <w:p w:rsidR="00B4568C" w:rsidRDefault="00904230" w:rsidP="008013D1">
      <w:pPr>
        <w:pStyle w:val="Poetry"/>
      </w:pPr>
      <w:r>
        <w:rPr>
          <w:spacing w:val="-3"/>
        </w:rPr>
        <w:t xml:space="preserve">He </w:t>
      </w:r>
      <w:r>
        <w:t>with whose fame the countries are filled’—’Then I will</w:t>
      </w:r>
      <w:r>
        <w:rPr>
          <w:spacing w:val="-23"/>
        </w:rPr>
        <w:t xml:space="preserve"> </w:t>
      </w:r>
      <w:r>
        <w:t>overwhelm</w:t>
      </w:r>
      <w:r>
        <w:rPr>
          <w:spacing w:val="-3"/>
        </w:rPr>
        <w:t xml:space="preserve"> </w:t>
      </w:r>
      <w:r>
        <w:t>him,</w:t>
      </w:r>
    </w:p>
    <w:p w:rsidR="00904230" w:rsidRDefault="00904230" w:rsidP="008013D1">
      <w:pPr>
        <w:pStyle w:val="Poetry"/>
      </w:pPr>
      <w:r>
        <w:t>There in the Forest of Cedars—I’ll make the land hear it,</w:t>
      </w:r>
    </w:p>
    <w:p w:rsidR="00B4568C" w:rsidRDefault="00904230" w:rsidP="008013D1">
      <w:pPr>
        <w:pStyle w:val="Poetry"/>
      </w:pPr>
      <w:r>
        <w:t xml:space="preserve">How like a giant the hero of Uruk is—yes, for I am determined to cut down the Cedars </w:t>
      </w:r>
    </w:p>
    <w:p w:rsidR="00904230" w:rsidRDefault="00904230" w:rsidP="008013D1">
      <w:pPr>
        <w:pStyle w:val="Poetry"/>
      </w:pPr>
      <w:r>
        <w:t>So that I may gain fame everlasting.”</w:t>
      </w:r>
    </w:p>
    <w:p w:rsidR="00904230" w:rsidRDefault="00904230" w:rsidP="008013D1">
      <w:pPr>
        <w:pStyle w:val="Poetry"/>
      </w:pPr>
      <w:r>
        <w:t>To Gilgamesh the Elders of Uruk the broad-marketed gave this answer:</w:t>
      </w:r>
    </w:p>
    <w:p w:rsidR="00904230" w:rsidRDefault="00904230" w:rsidP="008013D1">
      <w:pPr>
        <w:pStyle w:val="Poetry"/>
      </w:pPr>
      <w:r>
        <w:t>“Gilgamesh,</w:t>
      </w:r>
      <w:r>
        <w:rPr>
          <w:spacing w:val="-5"/>
        </w:rPr>
        <w:t xml:space="preserve"> </w:t>
      </w:r>
      <w:r>
        <w:t>it</w:t>
      </w:r>
      <w:r>
        <w:rPr>
          <w:spacing w:val="-5"/>
        </w:rPr>
        <w:t xml:space="preserve"> </w:t>
      </w:r>
      <w:r>
        <w:t>is</w:t>
      </w:r>
      <w:r>
        <w:rPr>
          <w:spacing w:val="-4"/>
        </w:rPr>
        <w:t xml:space="preserve"> </w:t>
      </w:r>
      <w:r>
        <w:t>because</w:t>
      </w:r>
      <w:r>
        <w:rPr>
          <w:spacing w:val="-5"/>
        </w:rPr>
        <w:t xml:space="preserve"> </w:t>
      </w:r>
      <w:r>
        <w:t>you</w:t>
      </w:r>
      <w:r>
        <w:rPr>
          <w:spacing w:val="-4"/>
        </w:rPr>
        <w:t xml:space="preserve"> </w:t>
      </w:r>
      <w:r>
        <w:t>are</w:t>
      </w:r>
      <w:r>
        <w:rPr>
          <w:spacing w:val="-5"/>
        </w:rPr>
        <w:t xml:space="preserve"> </w:t>
      </w:r>
      <w:r>
        <w:t>young</w:t>
      </w:r>
      <w:r>
        <w:rPr>
          <w:spacing w:val="-4"/>
        </w:rPr>
        <w:t xml:space="preserve"> </w:t>
      </w:r>
      <w:r>
        <w:t>that</w:t>
      </w:r>
      <w:r>
        <w:rPr>
          <w:spacing w:val="-5"/>
        </w:rPr>
        <w:t xml:space="preserve"> </w:t>
      </w:r>
      <w:r>
        <w:t>your</w:t>
      </w:r>
      <w:r>
        <w:rPr>
          <w:spacing w:val="-5"/>
        </w:rPr>
        <w:t xml:space="preserve"> </w:t>
      </w:r>
      <w:r>
        <w:t>valor</w:t>
      </w:r>
      <w:r>
        <w:rPr>
          <w:spacing w:val="-4"/>
        </w:rPr>
        <w:t xml:space="preserve"> </w:t>
      </w:r>
      <w:r>
        <w:t>makes</w:t>
      </w:r>
      <w:r>
        <w:rPr>
          <w:spacing w:val="-5"/>
        </w:rPr>
        <w:t xml:space="preserve"> </w:t>
      </w:r>
      <w:r>
        <w:t>you</w:t>
      </w:r>
      <w:r>
        <w:rPr>
          <w:spacing w:val="-4"/>
        </w:rPr>
        <w:t xml:space="preserve"> </w:t>
      </w:r>
      <w:r>
        <w:t>too</w:t>
      </w:r>
      <w:r>
        <w:rPr>
          <w:spacing w:val="-5"/>
        </w:rPr>
        <w:t xml:space="preserve"> </w:t>
      </w:r>
      <w:r>
        <w:t>confident,</w:t>
      </w:r>
    </w:p>
    <w:p w:rsidR="00904230" w:rsidRDefault="00904230" w:rsidP="008013D1">
      <w:pPr>
        <w:pStyle w:val="Poetry"/>
      </w:pPr>
      <w:r>
        <w:t>Nor do you know to the full what you seek to accomplish.</w:t>
      </w:r>
    </w:p>
    <w:p w:rsidR="00B4568C" w:rsidRDefault="00904230" w:rsidP="008013D1">
      <w:pPr>
        <w:pStyle w:val="Poetry"/>
      </w:pPr>
      <w:r>
        <w:t xml:space="preserve">News has come to our ears of Humbaba, who is twice the size of a man. </w:t>
      </w:r>
    </w:p>
    <w:p w:rsidR="00B4568C" w:rsidRDefault="00904230" w:rsidP="008013D1">
      <w:pPr>
        <w:pStyle w:val="Poetry"/>
      </w:pPr>
      <w:r>
        <w:t xml:space="preserve">Who of free will then would seek to oppose him or encounter his weapons? </w:t>
      </w:r>
    </w:p>
    <w:p w:rsidR="00904230" w:rsidRDefault="00904230" w:rsidP="008013D1">
      <w:pPr>
        <w:pStyle w:val="Poetry"/>
      </w:pPr>
      <w:r>
        <w:t>Who would march for two hours from the skirts of the Forest</w:t>
      </w:r>
    </w:p>
    <w:p w:rsidR="00904230" w:rsidRDefault="00904230" w:rsidP="008013D1">
      <w:pPr>
        <w:pStyle w:val="Poetry"/>
      </w:pPr>
      <w:r>
        <w:rPr>
          <w:spacing w:val="-3"/>
        </w:rPr>
        <w:t xml:space="preserve">Into </w:t>
      </w:r>
      <w:r>
        <w:t>its depths? Humbaba, his roar is</w:t>
      </w:r>
      <w:r>
        <w:rPr>
          <w:spacing w:val="-17"/>
        </w:rPr>
        <w:t xml:space="preserve"> </w:t>
      </w:r>
      <w:r>
        <w:t>a</w:t>
      </w:r>
      <w:r>
        <w:rPr>
          <w:spacing w:val="-2"/>
        </w:rPr>
        <w:t xml:space="preserve"> </w:t>
      </w:r>
      <w:r>
        <w:t>whirlwind,</w:t>
      </w:r>
    </w:p>
    <w:p w:rsidR="00B4568C" w:rsidRDefault="00904230" w:rsidP="008013D1">
      <w:pPr>
        <w:pStyle w:val="Poetry"/>
      </w:pPr>
      <w:r>
        <w:t>Flame is in his jaws, and his very breath is Death! O, why have you desired to accomplish this?</w:t>
      </w:r>
    </w:p>
    <w:p w:rsidR="00904230" w:rsidRDefault="00904230" w:rsidP="008013D1">
      <w:pPr>
        <w:pStyle w:val="Poetry"/>
      </w:pPr>
      <w:r>
        <w:t>To fight with Humbaba would be an unequal conflict.”</w:t>
      </w:r>
    </w:p>
    <w:p w:rsidR="00904230" w:rsidRDefault="00904230" w:rsidP="008013D1">
      <w:pPr>
        <w:pStyle w:val="Poetry"/>
      </w:pPr>
      <w:r>
        <w:t>Gilgamesh listened to the advice of his counselors and pondered,</w:t>
      </w:r>
    </w:p>
    <w:p w:rsidR="00904230" w:rsidRDefault="00904230" w:rsidP="008013D1">
      <w:pPr>
        <w:pStyle w:val="Poetry"/>
      </w:pPr>
      <w:r>
        <w:t>Then cried out to his friend: “Now, indeed, O my friend, will I voice my opinion.</w:t>
      </w:r>
    </w:p>
    <w:p w:rsidR="00904230" w:rsidRDefault="00904230" w:rsidP="008013D1">
      <w:pPr>
        <w:pStyle w:val="Poetry"/>
      </w:pPr>
      <w:r>
        <w:t xml:space="preserve">In truth, I dread him, and yet into the depths of the </w:t>
      </w:r>
      <w:r>
        <w:rPr>
          <w:spacing w:val="-3"/>
        </w:rPr>
        <w:t xml:space="preserve">Forest </w:t>
      </w:r>
      <w:r>
        <w:t>I</w:t>
      </w:r>
      <w:r>
        <w:rPr>
          <w:spacing w:val="-11"/>
        </w:rPr>
        <w:t xml:space="preserve"> </w:t>
      </w:r>
      <w:r>
        <w:t>will</w:t>
      </w:r>
      <w:r>
        <w:rPr>
          <w:spacing w:val="-1"/>
        </w:rPr>
        <w:t xml:space="preserve"> </w:t>
      </w:r>
      <w:r>
        <w:rPr>
          <w:spacing w:val="-10"/>
        </w:rPr>
        <w:t>go.”</w:t>
      </w:r>
    </w:p>
    <w:p w:rsidR="00B4568C" w:rsidRDefault="00B4568C" w:rsidP="008013D1">
      <w:pPr>
        <w:pStyle w:val="Poetry"/>
      </w:pPr>
    </w:p>
    <w:p w:rsidR="00904230" w:rsidRDefault="00904230" w:rsidP="008013D1">
      <w:pPr>
        <w:pStyle w:val="Poetry"/>
      </w:pPr>
      <w:r>
        <w:t>And the Elders spoke:</w:t>
      </w:r>
    </w:p>
    <w:p w:rsidR="00B4568C" w:rsidRDefault="00B4568C" w:rsidP="008013D1">
      <w:pPr>
        <w:pStyle w:val="Poetry"/>
      </w:pPr>
    </w:p>
    <w:p w:rsidR="00B4568C" w:rsidRDefault="00904230" w:rsidP="008013D1">
      <w:pPr>
        <w:pStyle w:val="Poetry"/>
      </w:pPr>
      <w:r>
        <w:t xml:space="preserve">“Gilgamesh, put not your faith in the strength of your own person solely, </w:t>
      </w:r>
    </w:p>
    <w:p w:rsidR="00904230" w:rsidRDefault="00904230" w:rsidP="008013D1">
      <w:pPr>
        <w:pStyle w:val="Poetry"/>
      </w:pPr>
      <w:r>
        <w:t>And do not trust your fighting skills too much.</w:t>
      </w:r>
    </w:p>
    <w:p w:rsidR="00904230" w:rsidRDefault="00904230" w:rsidP="008013D1">
      <w:pPr>
        <w:pStyle w:val="Poetry"/>
      </w:pPr>
      <w:r>
        <w:t>Truly, he who walks in front is able to safeguard a comrade,</w:t>
      </w:r>
    </w:p>
    <w:p w:rsidR="00904230" w:rsidRDefault="00904230" w:rsidP="008013D1">
      <w:pPr>
        <w:pStyle w:val="Poetry"/>
      </w:pPr>
      <w:r>
        <w:rPr>
          <w:spacing w:val="-8"/>
        </w:rPr>
        <w:t xml:space="preserve">Your </w:t>
      </w:r>
      <w:r>
        <w:t>guide will guard you; so, let Enkidu walk in front</w:t>
      </w:r>
      <w:r>
        <w:rPr>
          <w:spacing w:val="3"/>
        </w:rPr>
        <w:t xml:space="preserve"> </w:t>
      </w:r>
      <w:r>
        <w:t>of you,</w:t>
      </w:r>
    </w:p>
    <w:p w:rsidR="00B4568C" w:rsidRDefault="00904230" w:rsidP="008013D1">
      <w:pPr>
        <w:pStyle w:val="Poetry"/>
      </w:pPr>
      <w:r>
        <w:lastRenderedPageBreak/>
        <w:t xml:space="preserve">For he knows the road to the Forest of Cedars; </w:t>
      </w:r>
    </w:p>
    <w:p w:rsidR="00904230" w:rsidRDefault="00904230" w:rsidP="008013D1">
      <w:pPr>
        <w:pStyle w:val="Poetry"/>
      </w:pPr>
      <w:r>
        <w:t>He lusts for battle, and threatens combat.</w:t>
      </w:r>
    </w:p>
    <w:p w:rsidR="00B4568C" w:rsidRDefault="00904230" w:rsidP="008013D1">
      <w:pPr>
        <w:pStyle w:val="Poetry"/>
      </w:pPr>
      <w:r>
        <w:t xml:space="preserve">Enkidu—he would watch over a friend, would safeguard a comrade, Yes, </w:t>
      </w:r>
    </w:p>
    <w:p w:rsidR="00904230" w:rsidRDefault="00904230" w:rsidP="008013D1">
      <w:pPr>
        <w:pStyle w:val="Poetry"/>
      </w:pPr>
      <w:r>
        <w:t>such a man would deliver his friend from out of the pitfalls.</w:t>
      </w:r>
    </w:p>
    <w:p w:rsidR="00904230" w:rsidRDefault="00904230" w:rsidP="008013D1">
      <w:pPr>
        <w:pStyle w:val="Poetry"/>
      </w:pPr>
      <w:r>
        <w:rPr>
          <w:spacing w:val="-8"/>
        </w:rPr>
        <w:t xml:space="preserve">We, </w:t>
      </w:r>
      <w:r>
        <w:t>O King, in our conclave have paid close attention to</w:t>
      </w:r>
      <w:r>
        <w:rPr>
          <w:spacing w:val="-3"/>
        </w:rPr>
        <w:t xml:space="preserve"> </w:t>
      </w:r>
      <w:r>
        <w:t>your</w:t>
      </w:r>
      <w:r>
        <w:rPr>
          <w:spacing w:val="-1"/>
        </w:rPr>
        <w:t xml:space="preserve"> </w:t>
      </w:r>
      <w:r>
        <w:t>welfare;</w:t>
      </w:r>
    </w:p>
    <w:p w:rsidR="00B4568C" w:rsidRDefault="00904230" w:rsidP="008013D1">
      <w:pPr>
        <w:pStyle w:val="Poetry"/>
        <w:rPr>
          <w:spacing w:val="-5"/>
        </w:rPr>
      </w:pPr>
      <w:r>
        <w:rPr>
          <w:spacing w:val="-8"/>
        </w:rPr>
        <w:t xml:space="preserve">You, </w:t>
      </w:r>
      <w:r>
        <w:t xml:space="preserve">O King, shall pay attention to us in </w:t>
      </w:r>
      <w:r>
        <w:rPr>
          <w:spacing w:val="-5"/>
        </w:rPr>
        <w:t xml:space="preserve">return.” </w:t>
      </w:r>
    </w:p>
    <w:p w:rsidR="00904230" w:rsidRDefault="00904230" w:rsidP="008013D1">
      <w:pPr>
        <w:pStyle w:val="Poetry"/>
      </w:pPr>
      <w:r>
        <w:t>Gilgamesh opened his mouth and spoke to Enkidu,</w:t>
      </w:r>
      <w:r>
        <w:rPr>
          <w:spacing w:val="-32"/>
        </w:rPr>
        <w:t xml:space="preserve"> </w:t>
      </w:r>
      <w:r>
        <w:t>saying:</w:t>
      </w:r>
    </w:p>
    <w:p w:rsidR="00904230" w:rsidRDefault="00904230" w:rsidP="008013D1">
      <w:pPr>
        <w:pStyle w:val="Poetry"/>
      </w:pPr>
      <w:r>
        <w:t>“To the Palace of Splendor, O friend, come, let us go,</w:t>
      </w:r>
    </w:p>
    <w:p w:rsidR="00904230" w:rsidRDefault="00904230" w:rsidP="008013D1">
      <w:pPr>
        <w:pStyle w:val="Poetry"/>
      </w:pPr>
      <w:r>
        <w:t>To the presence of Ninsun, the glorious Queen, yes, to Ninsun,</w:t>
      </w:r>
    </w:p>
    <w:p w:rsidR="00904230" w:rsidRDefault="00904230" w:rsidP="008013D1">
      <w:pPr>
        <w:pStyle w:val="Poetry"/>
        <w:rPr>
          <w:spacing w:val="-4"/>
        </w:rPr>
      </w:pPr>
      <w:r>
        <w:t>Wisest of all clever women, all-knowing; she will tell us how</w:t>
      </w:r>
      <w:r>
        <w:rPr>
          <w:spacing w:val="-28"/>
        </w:rPr>
        <w:t xml:space="preserve"> </w:t>
      </w:r>
      <w:r>
        <w:t>to</w:t>
      </w:r>
      <w:r>
        <w:rPr>
          <w:spacing w:val="-2"/>
        </w:rPr>
        <w:t xml:space="preserve"> </w:t>
      </w:r>
      <w:r>
        <w:rPr>
          <w:spacing w:val="-4"/>
        </w:rPr>
        <w:t>proceed.”</w:t>
      </w:r>
    </w:p>
    <w:p w:rsidR="00B4568C" w:rsidRDefault="00B4568C" w:rsidP="008013D1">
      <w:pPr>
        <w:pStyle w:val="Poetry"/>
      </w:pPr>
    </w:p>
    <w:p w:rsidR="00B4568C" w:rsidRDefault="00904230" w:rsidP="008013D1">
      <w:pPr>
        <w:pStyle w:val="Poetry"/>
      </w:pPr>
      <w:r>
        <w:t xml:space="preserve">They joined hands and went to the Palace of Splendor, </w:t>
      </w:r>
    </w:p>
    <w:p w:rsidR="00B4568C" w:rsidRDefault="00904230" w:rsidP="008013D1">
      <w:pPr>
        <w:pStyle w:val="Poetry"/>
      </w:pPr>
      <w:r>
        <w:t xml:space="preserve">Gilgamesh and Enkidu. To the glorious Queen, yes, to Ninsun </w:t>
      </w:r>
    </w:p>
    <w:p w:rsidR="00904230" w:rsidRDefault="00904230" w:rsidP="008013D1">
      <w:pPr>
        <w:pStyle w:val="Poetry"/>
      </w:pPr>
      <w:r>
        <w:t>Gilgamesh came, and he entered into her presence:</w:t>
      </w:r>
    </w:p>
    <w:p w:rsidR="00904230" w:rsidRDefault="00904230" w:rsidP="008013D1">
      <w:pPr>
        <w:pStyle w:val="Poetry"/>
      </w:pPr>
      <w:r>
        <w:t>“Ninsun, I want you to know that I am going on a long journey,</w:t>
      </w:r>
    </w:p>
    <w:p w:rsidR="00904230" w:rsidRDefault="00904230" w:rsidP="008013D1">
      <w:pPr>
        <w:pStyle w:val="Poetry"/>
      </w:pPr>
      <w:r>
        <w:rPr>
          <w:spacing w:val="-11"/>
        </w:rPr>
        <w:t xml:space="preserve">To </w:t>
      </w:r>
      <w:r>
        <w:t>the home of Humbaba to encounter a threat that</w:t>
      </w:r>
      <w:r>
        <w:rPr>
          <w:spacing w:val="-25"/>
        </w:rPr>
        <w:t xml:space="preserve"> </w:t>
      </w:r>
      <w:r>
        <w:t>is</w:t>
      </w:r>
      <w:r>
        <w:rPr>
          <w:spacing w:val="-4"/>
        </w:rPr>
        <w:t xml:space="preserve"> </w:t>
      </w:r>
      <w:r>
        <w:t>unknown,</w:t>
      </w:r>
    </w:p>
    <w:p w:rsidR="00B4568C" w:rsidRDefault="00904230" w:rsidP="008013D1">
      <w:pPr>
        <w:pStyle w:val="Poetry"/>
      </w:pPr>
      <w:r>
        <w:t xml:space="preserve">To follow a road which I know not, which will be new from the time of my starting, </w:t>
      </w:r>
    </w:p>
    <w:p w:rsidR="00904230" w:rsidRDefault="00904230" w:rsidP="008013D1">
      <w:pPr>
        <w:pStyle w:val="Poetry"/>
      </w:pPr>
      <w:r>
        <w:t>Until my return, until I arrive at the Forest of Cedars,</w:t>
      </w:r>
    </w:p>
    <w:p w:rsidR="00904230" w:rsidRDefault="00904230" w:rsidP="008013D1">
      <w:pPr>
        <w:pStyle w:val="Poetry"/>
      </w:pPr>
      <w:r>
        <w:t>Until I overthrow Humbaba, the Fierce, and destroy him.</w:t>
      </w:r>
    </w:p>
    <w:p w:rsidR="00904230" w:rsidRDefault="00904230" w:rsidP="008013D1">
      <w:pPr>
        <w:pStyle w:val="Poetry"/>
      </w:pPr>
      <w:r>
        <w:t>The Sun god abhors all evil things, Shamash hates evil; Ask him to help us.”</w:t>
      </w:r>
    </w:p>
    <w:p w:rsidR="009A253D" w:rsidRDefault="009A253D" w:rsidP="008013D1">
      <w:pPr>
        <w:pStyle w:val="Poetry"/>
      </w:pPr>
    </w:p>
    <w:p w:rsidR="00904230" w:rsidRDefault="00904230" w:rsidP="008013D1">
      <w:pPr>
        <w:pStyle w:val="Poetry"/>
      </w:pPr>
      <w:r>
        <w:t>So Ninsun listened to her offspring,</w:t>
      </w:r>
      <w:r>
        <w:rPr>
          <w:spacing w:val="-23"/>
        </w:rPr>
        <w:t xml:space="preserve"> </w:t>
      </w:r>
      <w:r>
        <w:t>to</w:t>
      </w:r>
      <w:r>
        <w:rPr>
          <w:spacing w:val="-4"/>
        </w:rPr>
        <w:t xml:space="preserve"> </w:t>
      </w:r>
      <w:r>
        <w:t>Gilgamesh,</w:t>
      </w:r>
    </w:p>
    <w:p w:rsidR="009A253D" w:rsidRDefault="009A253D" w:rsidP="008013D1">
      <w:pPr>
        <w:pStyle w:val="Poetry"/>
      </w:pPr>
    </w:p>
    <w:p w:rsidR="009A253D" w:rsidRDefault="00904230" w:rsidP="008013D1">
      <w:pPr>
        <w:pStyle w:val="Poetry"/>
      </w:pPr>
      <w:r>
        <w:t xml:space="preserve">Entered her chamber and decked herself with the flowers of </w:t>
      </w:r>
      <w:r>
        <w:rPr>
          <w:i/>
        </w:rPr>
        <w:t>Tulal</w:t>
      </w:r>
      <w:r>
        <w:t xml:space="preserve">, </w:t>
      </w:r>
    </w:p>
    <w:p w:rsidR="00904230" w:rsidRDefault="00904230" w:rsidP="008013D1">
      <w:pPr>
        <w:pStyle w:val="Poetry"/>
      </w:pPr>
      <w:r>
        <w:t>Put the festival clothes on her body,</w:t>
      </w:r>
    </w:p>
    <w:p w:rsidR="009A253D" w:rsidRDefault="00904230" w:rsidP="008013D1">
      <w:pPr>
        <w:pStyle w:val="Poetry"/>
      </w:pPr>
      <w:r>
        <w:t xml:space="preserve">Put on the festival adornments of her bosom, her head with a circlet crowned, </w:t>
      </w:r>
    </w:p>
    <w:p w:rsidR="00904230" w:rsidRDefault="00904230" w:rsidP="008013D1">
      <w:pPr>
        <w:pStyle w:val="Poetry"/>
      </w:pPr>
      <w:r>
        <w:t>Climbed the stairway, ascended to the roof, and the parapet mounted,</w:t>
      </w:r>
    </w:p>
    <w:p w:rsidR="00904230" w:rsidRDefault="00904230" w:rsidP="008013D1">
      <w:pPr>
        <w:pStyle w:val="Poetry"/>
      </w:pPr>
      <w:r>
        <w:t>Offered</w:t>
      </w:r>
      <w:r>
        <w:rPr>
          <w:spacing w:val="-5"/>
        </w:rPr>
        <w:t xml:space="preserve"> </w:t>
      </w:r>
      <w:r>
        <w:t>her</w:t>
      </w:r>
      <w:r>
        <w:rPr>
          <w:spacing w:val="-5"/>
        </w:rPr>
        <w:t xml:space="preserve"> </w:t>
      </w:r>
      <w:r>
        <w:t>incense</w:t>
      </w:r>
      <w:r>
        <w:rPr>
          <w:spacing w:val="-4"/>
        </w:rPr>
        <w:t xml:space="preserve"> </w:t>
      </w:r>
      <w:r>
        <w:t>to</w:t>
      </w:r>
      <w:r>
        <w:rPr>
          <w:spacing w:val="-5"/>
        </w:rPr>
        <w:t xml:space="preserve"> </w:t>
      </w:r>
      <w:r>
        <w:t>Shamash,</w:t>
      </w:r>
      <w:r>
        <w:rPr>
          <w:spacing w:val="-4"/>
        </w:rPr>
        <w:t xml:space="preserve"> </w:t>
      </w:r>
      <w:r>
        <w:t>her</w:t>
      </w:r>
      <w:r>
        <w:rPr>
          <w:spacing w:val="-5"/>
        </w:rPr>
        <w:t xml:space="preserve"> </w:t>
      </w:r>
      <w:r>
        <w:t>sacrifice</w:t>
      </w:r>
      <w:r>
        <w:rPr>
          <w:spacing w:val="-4"/>
        </w:rPr>
        <w:t xml:space="preserve"> </w:t>
      </w:r>
      <w:r>
        <w:t>offered</w:t>
      </w:r>
      <w:r>
        <w:rPr>
          <w:spacing w:val="-5"/>
        </w:rPr>
        <w:t xml:space="preserve"> </w:t>
      </w:r>
      <w:r>
        <w:t>to</w:t>
      </w:r>
      <w:r>
        <w:rPr>
          <w:spacing w:val="-4"/>
        </w:rPr>
        <w:t xml:space="preserve"> </w:t>
      </w:r>
      <w:r>
        <w:t>Shamash,</w:t>
      </w:r>
    </w:p>
    <w:p w:rsidR="00904230" w:rsidRDefault="00904230" w:rsidP="008013D1">
      <w:pPr>
        <w:pStyle w:val="Poetry"/>
      </w:pPr>
      <w:r>
        <w:t>Then towards Shamash she lifted her hands in prayer, saying:</w:t>
      </w:r>
    </w:p>
    <w:p w:rsidR="009A253D" w:rsidRDefault="00904230" w:rsidP="008013D1">
      <w:pPr>
        <w:pStyle w:val="Poetry"/>
      </w:pPr>
      <w:r>
        <w:t xml:space="preserve">“Why did you give this restlessness of spirit to Gilgamesh, my son? </w:t>
      </w:r>
    </w:p>
    <w:p w:rsidR="009A253D" w:rsidRDefault="00904230" w:rsidP="008013D1">
      <w:pPr>
        <w:pStyle w:val="Poetry"/>
      </w:pPr>
      <w:r>
        <w:t xml:space="preserve">You gave him restlessness, and now he wants to go on a long journey </w:t>
      </w:r>
    </w:p>
    <w:p w:rsidR="00904230" w:rsidRDefault="00904230" w:rsidP="008013D1">
      <w:pPr>
        <w:pStyle w:val="Poetry"/>
      </w:pPr>
      <w:r>
        <w:t>To where Humbaba dwells, to encounter a threat that is unknown,</w:t>
      </w:r>
    </w:p>
    <w:p w:rsidR="00904230" w:rsidRDefault="00904230" w:rsidP="008013D1">
      <w:pPr>
        <w:pStyle w:val="Poetry"/>
      </w:pPr>
      <w:r>
        <w:rPr>
          <w:spacing w:val="-11"/>
        </w:rPr>
        <w:t xml:space="preserve">To </w:t>
      </w:r>
      <w:r>
        <w:t>follow a road which he knows not, which will be new from the time of</w:t>
      </w:r>
      <w:r>
        <w:rPr>
          <w:spacing w:val="-12"/>
        </w:rPr>
        <w:t xml:space="preserve"> </w:t>
      </w:r>
      <w:r>
        <w:t>his</w:t>
      </w:r>
      <w:r>
        <w:rPr>
          <w:spacing w:val="-2"/>
        </w:rPr>
        <w:t xml:space="preserve"> </w:t>
      </w:r>
      <w:r>
        <w:t>starting,</w:t>
      </w:r>
    </w:p>
    <w:p w:rsidR="009A253D" w:rsidRDefault="00904230" w:rsidP="008013D1">
      <w:pPr>
        <w:pStyle w:val="Poetry"/>
      </w:pPr>
      <w:r>
        <w:rPr>
          <w:spacing w:val="-3"/>
        </w:rPr>
        <w:t xml:space="preserve">Until </w:t>
      </w:r>
      <w:r>
        <w:t xml:space="preserve">his return, until he arrives </w:t>
      </w:r>
      <w:r>
        <w:rPr>
          <w:spacing w:val="-3"/>
        </w:rPr>
        <w:t xml:space="preserve">at </w:t>
      </w:r>
      <w:r>
        <w:t xml:space="preserve">the </w:t>
      </w:r>
      <w:r>
        <w:rPr>
          <w:spacing w:val="-3"/>
        </w:rPr>
        <w:t xml:space="preserve">Forest </w:t>
      </w:r>
      <w:r>
        <w:t xml:space="preserve">of Cedars, </w:t>
      </w:r>
    </w:p>
    <w:p w:rsidR="00904230" w:rsidRDefault="00904230" w:rsidP="008013D1">
      <w:pPr>
        <w:pStyle w:val="Poetry"/>
      </w:pPr>
      <w:r>
        <w:rPr>
          <w:spacing w:val="-3"/>
        </w:rPr>
        <w:lastRenderedPageBreak/>
        <w:t xml:space="preserve">Until </w:t>
      </w:r>
      <w:r>
        <w:t>he overthrows Humbaba, the Fierce, and destroys</w:t>
      </w:r>
      <w:r>
        <w:rPr>
          <w:spacing w:val="-34"/>
        </w:rPr>
        <w:t xml:space="preserve"> </w:t>
      </w:r>
      <w:r>
        <w:t>him.</w:t>
      </w:r>
    </w:p>
    <w:p w:rsidR="009A253D" w:rsidRDefault="009A253D" w:rsidP="008013D1">
      <w:pPr>
        <w:pStyle w:val="Poetry"/>
      </w:pPr>
    </w:p>
    <w:p w:rsidR="009A253D" w:rsidRDefault="00904230" w:rsidP="008013D1">
      <w:pPr>
        <w:pStyle w:val="Poetry"/>
      </w:pPr>
      <w:r>
        <w:t xml:space="preserve">You abhor all evil things; you hate evil. Remember my son when that day comes, </w:t>
      </w:r>
    </w:p>
    <w:p w:rsidR="00904230" w:rsidRDefault="00904230" w:rsidP="008013D1">
      <w:pPr>
        <w:pStyle w:val="Poetry"/>
      </w:pPr>
      <w:r>
        <w:t>When he faces Humbaba. May Aya, your bride, remind you of my son.”</w:t>
      </w:r>
    </w:p>
    <w:p w:rsidR="009A253D" w:rsidRDefault="009A253D" w:rsidP="008013D1">
      <w:pPr>
        <w:pStyle w:val="Poetry"/>
      </w:pPr>
    </w:p>
    <w:p w:rsidR="00904230" w:rsidRDefault="00904230" w:rsidP="008013D1">
      <w:pPr>
        <w:pStyle w:val="Poetry"/>
      </w:pPr>
      <w:r>
        <w:rPr>
          <w:spacing w:val="-4"/>
        </w:rPr>
        <w:t xml:space="preserve">Now </w:t>
      </w:r>
      <w:r>
        <w:t>Gilgamesh knelt before Shamash, to utter a prayer; tears streamed down</w:t>
      </w:r>
      <w:r>
        <w:rPr>
          <w:spacing w:val="-36"/>
        </w:rPr>
        <w:t xml:space="preserve"> </w:t>
      </w:r>
      <w:r>
        <w:t>his</w:t>
      </w:r>
      <w:r>
        <w:rPr>
          <w:spacing w:val="-4"/>
        </w:rPr>
        <w:t xml:space="preserve"> </w:t>
      </w:r>
      <w:r>
        <w:t>face:</w:t>
      </w:r>
    </w:p>
    <w:p w:rsidR="009A253D" w:rsidRDefault="00904230" w:rsidP="008013D1">
      <w:pPr>
        <w:pStyle w:val="Poetry"/>
      </w:pPr>
      <w:r>
        <w:t xml:space="preserve">“Here I present myself, Shamash, to lift up my hands in entreaty </w:t>
      </w:r>
    </w:p>
    <w:p w:rsidR="00904230" w:rsidRDefault="00904230" w:rsidP="008013D1">
      <w:pPr>
        <w:pStyle w:val="Poetry"/>
      </w:pPr>
      <w:r>
        <w:t>That my life may be spared; bring me again to the ramparts of Uruk:</w:t>
      </w:r>
    </w:p>
    <w:p w:rsidR="00904230" w:rsidRDefault="00904230" w:rsidP="008013D1">
      <w:pPr>
        <w:pStyle w:val="Poetry"/>
      </w:pPr>
      <w:r>
        <w:t>Give me your protection. I will give you homage.”</w:t>
      </w:r>
    </w:p>
    <w:p w:rsidR="00904230" w:rsidRDefault="00904230" w:rsidP="008013D1">
      <w:pPr>
        <w:pStyle w:val="Poetry"/>
      </w:pPr>
      <w:r>
        <w:t>And Shamash made answer, speaking through his oracle.</w:t>
      </w:r>
    </w:p>
    <w:p w:rsidR="009A253D" w:rsidRDefault="009A253D" w:rsidP="008013D1">
      <w:pPr>
        <w:pStyle w:val="Poetry"/>
      </w:pPr>
    </w:p>
    <w:p w:rsidR="00904230" w:rsidRDefault="00904230" w:rsidP="008013D1">
      <w:pPr>
        <w:pStyle w:val="Poetry"/>
        <w:rPr>
          <w:i/>
          <w:spacing w:val="-3"/>
        </w:rPr>
      </w:pPr>
      <w:r>
        <w:rPr>
          <w:i/>
          <w:spacing w:val="-3"/>
        </w:rPr>
        <w:t xml:space="preserve">[Although </w:t>
      </w:r>
      <w:r>
        <w:rPr>
          <w:i/>
        </w:rPr>
        <w:t xml:space="preserve">the next lines </w:t>
      </w:r>
      <w:r>
        <w:rPr>
          <w:i/>
          <w:spacing w:val="-3"/>
        </w:rPr>
        <w:t xml:space="preserve">are missing, </w:t>
      </w:r>
      <w:r>
        <w:rPr>
          <w:i/>
        </w:rPr>
        <w:t xml:space="preserve">Shamash evidently gives his permission, so </w:t>
      </w:r>
      <w:r>
        <w:rPr>
          <w:i/>
          <w:spacing w:val="-3"/>
        </w:rPr>
        <w:t xml:space="preserve">Gilgamesh </w:t>
      </w:r>
      <w:r>
        <w:rPr>
          <w:i/>
          <w:spacing w:val="-2"/>
        </w:rPr>
        <w:t xml:space="preserve">and </w:t>
      </w:r>
      <w:r>
        <w:rPr>
          <w:i/>
          <w:spacing w:val="-3"/>
        </w:rPr>
        <w:t xml:space="preserve">Enkidu </w:t>
      </w:r>
      <w:r>
        <w:rPr>
          <w:i/>
        </w:rPr>
        <w:t xml:space="preserve">get </w:t>
      </w:r>
      <w:r>
        <w:rPr>
          <w:i/>
          <w:spacing w:val="-3"/>
        </w:rPr>
        <w:t xml:space="preserve">ready </w:t>
      </w:r>
      <w:r>
        <w:rPr>
          <w:i/>
        </w:rPr>
        <w:t xml:space="preserve">for their </w:t>
      </w:r>
      <w:r>
        <w:rPr>
          <w:i/>
          <w:spacing w:val="-3"/>
        </w:rPr>
        <w:t>journey.]</w:t>
      </w:r>
    </w:p>
    <w:p w:rsidR="009A253D" w:rsidRDefault="009A253D" w:rsidP="008013D1">
      <w:pPr>
        <w:pStyle w:val="Poetry"/>
        <w:rPr>
          <w:i/>
        </w:rPr>
      </w:pPr>
    </w:p>
    <w:p w:rsidR="00904230" w:rsidRDefault="00904230" w:rsidP="008013D1">
      <w:pPr>
        <w:pStyle w:val="Poetry"/>
      </w:pPr>
      <w:r>
        <w:t>The</w:t>
      </w:r>
      <w:r>
        <w:rPr>
          <w:spacing w:val="-6"/>
        </w:rPr>
        <w:t xml:space="preserve"> </w:t>
      </w:r>
      <w:r>
        <w:t>artisans</w:t>
      </w:r>
      <w:r>
        <w:rPr>
          <w:spacing w:val="-5"/>
        </w:rPr>
        <w:t xml:space="preserve"> </w:t>
      </w:r>
      <w:r>
        <w:t>brought</w:t>
      </w:r>
      <w:r>
        <w:rPr>
          <w:spacing w:val="-5"/>
        </w:rPr>
        <w:t xml:space="preserve"> </w:t>
      </w:r>
      <w:r>
        <w:t>monstrous</w:t>
      </w:r>
      <w:r>
        <w:rPr>
          <w:spacing w:val="-5"/>
        </w:rPr>
        <w:t xml:space="preserve"> </w:t>
      </w:r>
      <w:r>
        <w:t>axes,</w:t>
      </w:r>
      <w:r>
        <w:rPr>
          <w:spacing w:val="-5"/>
        </w:rPr>
        <w:t xml:space="preserve"> </w:t>
      </w:r>
      <w:r>
        <w:t>they</w:t>
      </w:r>
      <w:r>
        <w:rPr>
          <w:spacing w:val="-5"/>
        </w:rPr>
        <w:t xml:space="preserve"> </w:t>
      </w:r>
      <w:r>
        <w:t>delivered</w:t>
      </w:r>
      <w:r>
        <w:rPr>
          <w:spacing w:val="-5"/>
        </w:rPr>
        <w:t xml:space="preserve"> </w:t>
      </w:r>
      <w:r>
        <w:t>the</w:t>
      </w:r>
      <w:r>
        <w:rPr>
          <w:spacing w:val="-5"/>
        </w:rPr>
        <w:t xml:space="preserve"> </w:t>
      </w:r>
      <w:r>
        <w:t>bow</w:t>
      </w:r>
      <w:r>
        <w:rPr>
          <w:spacing w:val="-5"/>
        </w:rPr>
        <w:t xml:space="preserve"> </w:t>
      </w:r>
      <w:r>
        <w:t>and</w:t>
      </w:r>
      <w:r>
        <w:rPr>
          <w:spacing w:val="-6"/>
        </w:rPr>
        <w:t xml:space="preserve"> </w:t>
      </w:r>
      <w:r>
        <w:t>the</w:t>
      </w:r>
      <w:r>
        <w:rPr>
          <w:spacing w:val="-5"/>
        </w:rPr>
        <w:t xml:space="preserve"> </w:t>
      </w:r>
      <w:r>
        <w:t>quiver</w:t>
      </w:r>
    </w:p>
    <w:p w:rsidR="009A253D" w:rsidRDefault="00904230" w:rsidP="008013D1">
      <w:pPr>
        <w:pStyle w:val="Poetry"/>
      </w:pPr>
      <w:r>
        <w:t xml:space="preserve">Into his hand; so, taking an ax, he slung on his quiver, </w:t>
      </w:r>
    </w:p>
    <w:p w:rsidR="00904230" w:rsidRDefault="00904230" w:rsidP="008013D1">
      <w:pPr>
        <w:pStyle w:val="Poetry"/>
      </w:pPr>
      <w:r>
        <w:t>He fastened his glaive to his baldrick.</w:t>
      </w:r>
    </w:p>
    <w:p w:rsidR="009A253D" w:rsidRDefault="00904230" w:rsidP="008013D1">
      <w:pPr>
        <w:pStyle w:val="Poetry"/>
      </w:pPr>
      <w:r>
        <w:t xml:space="preserve">But before the two of them set forth on their </w:t>
      </w:r>
      <w:r>
        <w:rPr>
          <w:spacing w:val="-3"/>
        </w:rPr>
        <w:t xml:space="preserve">journey, </w:t>
      </w:r>
      <w:r>
        <w:t xml:space="preserve">they offered </w:t>
      </w:r>
    </w:p>
    <w:p w:rsidR="00904230" w:rsidRDefault="00904230" w:rsidP="008013D1">
      <w:pPr>
        <w:pStyle w:val="Poetry"/>
        <w:rPr>
          <w:spacing w:val="-3"/>
        </w:rPr>
      </w:pPr>
      <w:r>
        <w:t>Gifts</w:t>
      </w:r>
      <w:r>
        <w:rPr>
          <w:spacing w:val="-3"/>
        </w:rPr>
        <w:t xml:space="preserve"> </w:t>
      </w:r>
      <w:r>
        <w:t>to</w:t>
      </w:r>
      <w:r>
        <w:rPr>
          <w:spacing w:val="-3"/>
        </w:rPr>
        <w:t xml:space="preserve"> </w:t>
      </w:r>
      <w:r>
        <w:t>the</w:t>
      </w:r>
      <w:r>
        <w:rPr>
          <w:spacing w:val="-3"/>
        </w:rPr>
        <w:t xml:space="preserve"> </w:t>
      </w:r>
      <w:r>
        <w:t>Sun</w:t>
      </w:r>
      <w:r>
        <w:rPr>
          <w:spacing w:val="-3"/>
        </w:rPr>
        <w:t xml:space="preserve"> </w:t>
      </w:r>
      <w:r>
        <w:t>god,</w:t>
      </w:r>
      <w:r>
        <w:rPr>
          <w:spacing w:val="-3"/>
        </w:rPr>
        <w:t xml:space="preserve"> </w:t>
      </w:r>
      <w:r>
        <w:t>that</w:t>
      </w:r>
      <w:r>
        <w:rPr>
          <w:spacing w:val="-3"/>
        </w:rPr>
        <w:t xml:space="preserve"> </w:t>
      </w:r>
      <w:r>
        <w:t>he</w:t>
      </w:r>
      <w:r>
        <w:rPr>
          <w:spacing w:val="-3"/>
        </w:rPr>
        <w:t xml:space="preserve"> </w:t>
      </w:r>
      <w:r>
        <w:t>might</w:t>
      </w:r>
      <w:r>
        <w:rPr>
          <w:spacing w:val="-3"/>
        </w:rPr>
        <w:t xml:space="preserve"> </w:t>
      </w:r>
      <w:r>
        <w:t>bring</w:t>
      </w:r>
      <w:r>
        <w:rPr>
          <w:spacing w:val="-3"/>
        </w:rPr>
        <w:t xml:space="preserve"> </w:t>
      </w:r>
      <w:r>
        <w:t>them</w:t>
      </w:r>
      <w:r>
        <w:rPr>
          <w:spacing w:val="-3"/>
        </w:rPr>
        <w:t xml:space="preserve"> </w:t>
      </w:r>
      <w:r>
        <w:t>home</w:t>
      </w:r>
      <w:r>
        <w:rPr>
          <w:spacing w:val="-3"/>
        </w:rPr>
        <w:t xml:space="preserve"> </w:t>
      </w:r>
      <w:r>
        <w:t>to</w:t>
      </w:r>
      <w:r>
        <w:rPr>
          <w:spacing w:val="-3"/>
        </w:rPr>
        <w:t xml:space="preserve"> </w:t>
      </w:r>
      <w:r>
        <w:t>Uruk</w:t>
      </w:r>
      <w:r>
        <w:rPr>
          <w:spacing w:val="-3"/>
        </w:rPr>
        <w:t xml:space="preserve"> </w:t>
      </w:r>
      <w:r>
        <w:t>in</w:t>
      </w:r>
      <w:r>
        <w:rPr>
          <w:spacing w:val="-3"/>
        </w:rPr>
        <w:t xml:space="preserve"> safety.</w:t>
      </w:r>
    </w:p>
    <w:p w:rsidR="009A253D" w:rsidRDefault="009A253D" w:rsidP="008013D1">
      <w:pPr>
        <w:pStyle w:val="Poetry"/>
      </w:pPr>
    </w:p>
    <w:p w:rsidR="00904230" w:rsidRDefault="00904230" w:rsidP="008013D1">
      <w:pPr>
        <w:pStyle w:val="Poetry"/>
      </w:pPr>
      <w:r>
        <w:rPr>
          <w:spacing w:val="-4"/>
        </w:rPr>
        <w:t xml:space="preserve">Now </w:t>
      </w:r>
      <w:r>
        <w:t>the Elders give their blessings, to</w:t>
      </w:r>
      <w:r>
        <w:rPr>
          <w:spacing w:val="-8"/>
        </w:rPr>
        <w:t xml:space="preserve"> </w:t>
      </w:r>
      <w:r>
        <w:t>Gilgamesh</w:t>
      </w:r>
      <w:r>
        <w:rPr>
          <w:spacing w:val="-2"/>
        </w:rPr>
        <w:t xml:space="preserve"> </w:t>
      </w:r>
      <w:r>
        <w:t>giving</w:t>
      </w:r>
    </w:p>
    <w:p w:rsidR="00904230" w:rsidRDefault="00904230" w:rsidP="008013D1">
      <w:pPr>
        <w:pStyle w:val="Poetry"/>
      </w:pPr>
      <w:r>
        <w:t>Counsel concerning the road: “O Gilgamesh, do not trust to your own power alone,</w:t>
      </w:r>
    </w:p>
    <w:p w:rsidR="009A253D" w:rsidRDefault="00904230" w:rsidP="008013D1">
      <w:pPr>
        <w:pStyle w:val="Poetry"/>
      </w:pPr>
      <w:r>
        <w:t xml:space="preserve">Guard yourself; let Enkidu walk in front of you for protection. </w:t>
      </w:r>
    </w:p>
    <w:p w:rsidR="00904230" w:rsidRDefault="00904230" w:rsidP="008013D1">
      <w:pPr>
        <w:pStyle w:val="Poetry"/>
      </w:pPr>
      <w:r>
        <w:t>He is the one who discovered the way, the road he has traveled.</w:t>
      </w:r>
    </w:p>
    <w:p w:rsidR="00904230" w:rsidRDefault="00904230" w:rsidP="008013D1">
      <w:pPr>
        <w:pStyle w:val="Poetry"/>
      </w:pPr>
      <w:r>
        <w:t>Truly, all the paths of the Forest are under the watchful eye of Humbaba.</w:t>
      </w:r>
    </w:p>
    <w:p w:rsidR="00904230" w:rsidRDefault="00904230" w:rsidP="008013D1">
      <w:pPr>
        <w:pStyle w:val="Poetry"/>
      </w:pPr>
      <w:r>
        <w:rPr>
          <w:spacing w:val="-3"/>
        </w:rPr>
        <w:t xml:space="preserve">May </w:t>
      </w:r>
      <w:r>
        <w:t>the Sun god grant you success to attain</w:t>
      </w:r>
      <w:r>
        <w:rPr>
          <w:spacing w:val="-3"/>
        </w:rPr>
        <w:t xml:space="preserve"> </w:t>
      </w:r>
      <w:r>
        <w:t>your</w:t>
      </w:r>
      <w:r>
        <w:rPr>
          <w:spacing w:val="-1"/>
        </w:rPr>
        <w:t xml:space="preserve"> </w:t>
      </w:r>
      <w:r>
        <w:t>ambition,</w:t>
      </w:r>
    </w:p>
    <w:p w:rsidR="009A253D" w:rsidRDefault="00904230" w:rsidP="008013D1">
      <w:pPr>
        <w:pStyle w:val="Poetry"/>
      </w:pPr>
      <w:r>
        <w:t xml:space="preserve">May he level the path that is blocked, cleave a road through the forest for you to walk. </w:t>
      </w:r>
    </w:p>
    <w:p w:rsidR="00904230" w:rsidRDefault="00904230" w:rsidP="008013D1">
      <w:pPr>
        <w:pStyle w:val="Poetry"/>
      </w:pPr>
      <w:r>
        <w:t>May the god Lugalbanda bring dreams to you, ones that shall make you glad,</w:t>
      </w:r>
    </w:p>
    <w:p w:rsidR="009A253D" w:rsidRDefault="00904230" w:rsidP="008013D1">
      <w:pPr>
        <w:pStyle w:val="Poetry"/>
      </w:pPr>
      <w:r>
        <w:t xml:space="preserve">So that they help you achieve your purpose, for like a boy </w:t>
      </w:r>
    </w:p>
    <w:p w:rsidR="00904230" w:rsidRDefault="00904230" w:rsidP="008013D1">
      <w:pPr>
        <w:pStyle w:val="Poetry"/>
      </w:pPr>
      <w:r>
        <w:t>You have fixed your mind to the overthrow of Humbaba.</w:t>
      </w:r>
    </w:p>
    <w:p w:rsidR="009A253D" w:rsidRDefault="009A253D" w:rsidP="008013D1">
      <w:pPr>
        <w:pStyle w:val="Poetry"/>
      </w:pPr>
    </w:p>
    <w:p w:rsidR="00904230" w:rsidRDefault="00904230" w:rsidP="008013D1">
      <w:pPr>
        <w:pStyle w:val="Poetry"/>
      </w:pPr>
      <w:r>
        <w:t>When you stop for the night, dig a well, so that the water in</w:t>
      </w:r>
      <w:r>
        <w:rPr>
          <w:spacing w:val="-13"/>
        </w:rPr>
        <w:t xml:space="preserve"> </w:t>
      </w:r>
      <w:r>
        <w:t>your</w:t>
      </w:r>
      <w:r>
        <w:rPr>
          <w:spacing w:val="-1"/>
        </w:rPr>
        <w:t xml:space="preserve"> </w:t>
      </w:r>
      <w:r>
        <w:t>skin-bottle</w:t>
      </w:r>
    </w:p>
    <w:p w:rsidR="00904230" w:rsidRDefault="00904230" w:rsidP="008013D1">
      <w:pPr>
        <w:pStyle w:val="Poetry"/>
      </w:pPr>
      <w:r>
        <w:t>Will be pure, will be cool;</w:t>
      </w:r>
    </w:p>
    <w:p w:rsidR="00904230" w:rsidRDefault="00904230" w:rsidP="008013D1">
      <w:pPr>
        <w:pStyle w:val="Poetry"/>
      </w:pPr>
      <w:r>
        <w:t>Pour out an offering of water to the Sun god, and do not forget Lugalbanda.”</w:t>
      </w:r>
    </w:p>
    <w:p w:rsidR="009A253D" w:rsidRDefault="009A253D" w:rsidP="008013D1">
      <w:pPr>
        <w:pStyle w:val="Poetry"/>
      </w:pPr>
    </w:p>
    <w:p w:rsidR="009A253D" w:rsidRDefault="00904230" w:rsidP="008013D1">
      <w:pPr>
        <w:pStyle w:val="Poetry"/>
      </w:pPr>
      <w:r>
        <w:t xml:space="preserve">Gilgamesh drew his mantle around his shoulders, </w:t>
      </w:r>
    </w:p>
    <w:p w:rsidR="00904230" w:rsidRDefault="00904230" w:rsidP="008013D1">
      <w:pPr>
        <w:pStyle w:val="Poetry"/>
      </w:pPr>
      <w:r>
        <w:t>And they set forth together on the road to Humbaba.</w:t>
      </w:r>
    </w:p>
    <w:p w:rsidR="00904230" w:rsidRDefault="00904230" w:rsidP="008013D1">
      <w:pPr>
        <w:pStyle w:val="Poetry"/>
      </w:pPr>
      <w:r>
        <w:t>Every forty leagues they took</w:t>
      </w:r>
      <w:r>
        <w:rPr>
          <w:spacing w:val="-4"/>
        </w:rPr>
        <w:t xml:space="preserve"> </w:t>
      </w:r>
      <w:r>
        <w:t>a</w:t>
      </w:r>
      <w:r>
        <w:rPr>
          <w:spacing w:val="-1"/>
        </w:rPr>
        <w:t xml:space="preserve"> </w:t>
      </w:r>
      <w:r>
        <w:t>meal;</w:t>
      </w:r>
    </w:p>
    <w:p w:rsidR="00904230" w:rsidRDefault="00904230" w:rsidP="008013D1">
      <w:pPr>
        <w:pStyle w:val="Poetry"/>
      </w:pPr>
      <w:r>
        <w:t>Every sixty leagues they took a rest.</w:t>
      </w:r>
    </w:p>
    <w:p w:rsidR="009A253D" w:rsidRDefault="00904230" w:rsidP="008013D1">
      <w:pPr>
        <w:pStyle w:val="Poetry"/>
      </w:pPr>
      <w:r>
        <w:t>Gilgamesh</w:t>
      </w:r>
      <w:r>
        <w:rPr>
          <w:spacing w:val="-5"/>
        </w:rPr>
        <w:t xml:space="preserve"> </w:t>
      </w:r>
      <w:r>
        <w:t>walked</w:t>
      </w:r>
      <w:r>
        <w:rPr>
          <w:spacing w:val="-4"/>
        </w:rPr>
        <w:t xml:space="preserve"> </w:t>
      </w:r>
      <w:r>
        <w:t>to</w:t>
      </w:r>
      <w:r>
        <w:rPr>
          <w:spacing w:val="-4"/>
        </w:rPr>
        <w:t xml:space="preserve"> </w:t>
      </w:r>
      <w:r>
        <w:t>the</w:t>
      </w:r>
      <w:r>
        <w:rPr>
          <w:spacing w:val="-5"/>
        </w:rPr>
        <w:t xml:space="preserve"> </w:t>
      </w:r>
      <w:r>
        <w:t>summit</w:t>
      </w:r>
      <w:r>
        <w:rPr>
          <w:spacing w:val="-4"/>
        </w:rPr>
        <w:t xml:space="preserve"> </w:t>
      </w:r>
      <w:r>
        <w:t>and</w:t>
      </w:r>
      <w:r>
        <w:rPr>
          <w:spacing w:val="-4"/>
        </w:rPr>
        <w:t xml:space="preserve"> </w:t>
      </w:r>
      <w:r>
        <w:t>poured</w:t>
      </w:r>
      <w:r>
        <w:rPr>
          <w:spacing w:val="-5"/>
        </w:rPr>
        <w:t xml:space="preserve"> </w:t>
      </w:r>
      <w:r>
        <w:t>out</w:t>
      </w:r>
      <w:r>
        <w:rPr>
          <w:spacing w:val="-4"/>
        </w:rPr>
        <w:t xml:space="preserve"> </w:t>
      </w:r>
      <w:r>
        <w:t>his</w:t>
      </w:r>
      <w:r>
        <w:rPr>
          <w:spacing w:val="-4"/>
        </w:rPr>
        <w:t xml:space="preserve"> </w:t>
      </w:r>
      <w:r>
        <w:t>offering</w:t>
      </w:r>
      <w:r>
        <w:rPr>
          <w:spacing w:val="-5"/>
        </w:rPr>
        <w:t xml:space="preserve"> </w:t>
      </w:r>
      <w:r>
        <w:t>for</w:t>
      </w:r>
      <w:r>
        <w:rPr>
          <w:spacing w:val="-4"/>
        </w:rPr>
        <w:t xml:space="preserve"> </w:t>
      </w:r>
      <w:r>
        <w:t>the</w:t>
      </w:r>
      <w:r>
        <w:rPr>
          <w:spacing w:val="-4"/>
        </w:rPr>
        <w:t xml:space="preserve"> </w:t>
      </w:r>
      <w:r>
        <w:t xml:space="preserve">mountain: </w:t>
      </w:r>
    </w:p>
    <w:p w:rsidR="00904230" w:rsidRDefault="00904230" w:rsidP="008013D1">
      <w:pPr>
        <w:pStyle w:val="Poetry"/>
      </w:pPr>
      <w:r>
        <w:rPr>
          <w:spacing w:val="-3"/>
        </w:rPr>
        <w:t xml:space="preserve">“Mountain, </w:t>
      </w:r>
      <w:r>
        <w:t>grant me</w:t>
      </w:r>
      <w:r>
        <w:rPr>
          <w:spacing w:val="2"/>
        </w:rPr>
        <w:t xml:space="preserve"> </w:t>
      </w:r>
      <w:r>
        <w:t>a</w:t>
      </w:r>
      <w:r>
        <w:rPr>
          <w:spacing w:val="-1"/>
        </w:rPr>
        <w:t xml:space="preserve"> </w:t>
      </w:r>
      <w:r>
        <w:t>dream.</w:t>
      </w:r>
      <w:r>
        <w:tab/>
        <w:t>”</w:t>
      </w:r>
    </w:p>
    <w:p w:rsidR="00904230" w:rsidRDefault="00904230" w:rsidP="008013D1">
      <w:pPr>
        <w:pStyle w:val="Poetry"/>
      </w:pPr>
      <w:r>
        <w:t>The mountain granted him a dream. . .</w:t>
      </w:r>
    </w:p>
    <w:p w:rsidR="00904230" w:rsidRDefault="00904230" w:rsidP="008013D1">
      <w:pPr>
        <w:pStyle w:val="Poetry"/>
      </w:pPr>
      <w:r>
        <w:t>Then</w:t>
      </w:r>
      <w:r>
        <w:rPr>
          <w:spacing w:val="-3"/>
        </w:rPr>
        <w:t xml:space="preserve"> </w:t>
      </w:r>
      <w:r>
        <w:t>a</w:t>
      </w:r>
      <w:r>
        <w:rPr>
          <w:spacing w:val="-3"/>
        </w:rPr>
        <w:t xml:space="preserve"> </w:t>
      </w:r>
      <w:r>
        <w:t>chill</w:t>
      </w:r>
      <w:r>
        <w:rPr>
          <w:spacing w:val="-3"/>
        </w:rPr>
        <w:t xml:space="preserve"> </w:t>
      </w:r>
      <w:r>
        <w:t>gust</w:t>
      </w:r>
      <w:r>
        <w:rPr>
          <w:spacing w:val="-3"/>
        </w:rPr>
        <w:t xml:space="preserve"> </w:t>
      </w:r>
      <w:r>
        <w:t>of</w:t>
      </w:r>
      <w:r>
        <w:rPr>
          <w:spacing w:val="-3"/>
        </w:rPr>
        <w:t xml:space="preserve"> </w:t>
      </w:r>
      <w:r>
        <w:t>wind</w:t>
      </w:r>
      <w:r>
        <w:rPr>
          <w:spacing w:val="-3"/>
        </w:rPr>
        <w:t xml:space="preserve"> </w:t>
      </w:r>
      <w:r>
        <w:t>made</w:t>
      </w:r>
      <w:r>
        <w:rPr>
          <w:spacing w:val="-3"/>
        </w:rPr>
        <w:t xml:space="preserve"> </w:t>
      </w:r>
      <w:r>
        <w:t>him</w:t>
      </w:r>
      <w:r>
        <w:rPr>
          <w:spacing w:val="-3"/>
        </w:rPr>
        <w:t xml:space="preserve"> </w:t>
      </w:r>
      <w:r>
        <w:t>sway</w:t>
      </w:r>
      <w:r>
        <w:rPr>
          <w:spacing w:val="-3"/>
        </w:rPr>
        <w:t xml:space="preserve"> </w:t>
      </w:r>
      <w:r>
        <w:t>like</w:t>
      </w:r>
      <w:r>
        <w:rPr>
          <w:spacing w:val="-3"/>
        </w:rPr>
        <w:t xml:space="preserve"> </w:t>
      </w:r>
      <w:r>
        <w:t>the</w:t>
      </w:r>
      <w:r>
        <w:rPr>
          <w:spacing w:val="-3"/>
        </w:rPr>
        <w:t xml:space="preserve"> </w:t>
      </w:r>
      <w:r>
        <w:t>corn</w:t>
      </w:r>
      <w:r>
        <w:rPr>
          <w:spacing w:val="-3"/>
        </w:rPr>
        <w:t xml:space="preserve"> </w:t>
      </w:r>
      <w:r>
        <w:t>of</w:t>
      </w:r>
      <w:r>
        <w:rPr>
          <w:spacing w:val="-2"/>
        </w:rPr>
        <w:t xml:space="preserve"> </w:t>
      </w:r>
      <w:r>
        <w:t>the</w:t>
      </w:r>
      <w:r>
        <w:rPr>
          <w:spacing w:val="-3"/>
        </w:rPr>
        <w:t xml:space="preserve"> </w:t>
      </w:r>
      <w:r>
        <w:t>mountains;</w:t>
      </w:r>
    </w:p>
    <w:p w:rsidR="009A253D" w:rsidRDefault="00904230" w:rsidP="008013D1">
      <w:pPr>
        <w:pStyle w:val="Poetry"/>
      </w:pPr>
      <w:r>
        <w:t xml:space="preserve">Straightaway, sleep that flows on man descended upon him: at midnight </w:t>
      </w:r>
    </w:p>
    <w:p w:rsidR="00904230" w:rsidRDefault="00904230" w:rsidP="008013D1">
      <w:pPr>
        <w:pStyle w:val="Poetry"/>
      </w:pPr>
      <w:r>
        <w:t>He suddenly ended his slumber and hurried to speak to his comrade:</w:t>
      </w:r>
    </w:p>
    <w:p w:rsidR="00904230" w:rsidRDefault="00904230" w:rsidP="008013D1">
      <w:pPr>
        <w:pStyle w:val="Poetry"/>
      </w:pPr>
      <w:r>
        <w:t>“Didn’t you call me, O friend? Why am I awakened from slumber?</w:t>
      </w:r>
    </w:p>
    <w:p w:rsidR="00904230" w:rsidRDefault="00904230" w:rsidP="008013D1">
      <w:pPr>
        <w:pStyle w:val="Poetry"/>
      </w:pPr>
      <w:r>
        <w:t>Didn’t you touch me—or has some spirit passed by me? Why do I tremble?”</w:t>
      </w:r>
    </w:p>
    <w:p w:rsidR="009A253D" w:rsidRDefault="00904230" w:rsidP="008013D1">
      <w:pPr>
        <w:pStyle w:val="Poetry"/>
      </w:pPr>
      <w:r>
        <w:rPr>
          <w:spacing w:val="-4"/>
        </w:rPr>
        <w:t xml:space="preserve">[Gilgamesh’s </w:t>
      </w:r>
      <w:r>
        <w:t>dream</w:t>
      </w:r>
      <w:r>
        <w:rPr>
          <w:spacing w:val="-4"/>
        </w:rPr>
        <w:t xml:space="preserve"> </w:t>
      </w:r>
      <w:r>
        <w:t>is</w:t>
      </w:r>
      <w:r>
        <w:rPr>
          <w:spacing w:val="-4"/>
        </w:rPr>
        <w:t xml:space="preserve"> </w:t>
      </w:r>
      <w:r>
        <w:t>terrifying,</w:t>
      </w:r>
      <w:r>
        <w:rPr>
          <w:spacing w:val="-3"/>
        </w:rPr>
        <w:t xml:space="preserve"> </w:t>
      </w:r>
      <w:r>
        <w:t>but</w:t>
      </w:r>
      <w:r>
        <w:rPr>
          <w:spacing w:val="-4"/>
        </w:rPr>
        <w:t xml:space="preserve"> </w:t>
      </w:r>
      <w:r>
        <w:t>Enkidu</w:t>
      </w:r>
      <w:r>
        <w:rPr>
          <w:spacing w:val="-4"/>
        </w:rPr>
        <w:t xml:space="preserve"> </w:t>
      </w:r>
      <w:r>
        <w:t>interprets</w:t>
      </w:r>
      <w:r>
        <w:rPr>
          <w:spacing w:val="-3"/>
        </w:rPr>
        <w:t xml:space="preserve"> </w:t>
      </w:r>
      <w:r>
        <w:t>it</w:t>
      </w:r>
      <w:r>
        <w:rPr>
          <w:spacing w:val="-4"/>
        </w:rPr>
        <w:t xml:space="preserve"> </w:t>
      </w:r>
      <w:r>
        <w:t>to</w:t>
      </w:r>
      <w:r>
        <w:rPr>
          <w:spacing w:val="-4"/>
        </w:rPr>
        <w:t xml:space="preserve"> </w:t>
      </w:r>
      <w:r>
        <w:t>mean</w:t>
      </w:r>
      <w:r>
        <w:rPr>
          <w:spacing w:val="-4"/>
        </w:rPr>
        <w:t xml:space="preserve"> </w:t>
      </w:r>
      <w:r>
        <w:t>that</w:t>
      </w:r>
      <w:r>
        <w:rPr>
          <w:spacing w:val="-3"/>
        </w:rPr>
        <w:t xml:space="preserve"> </w:t>
      </w:r>
      <w:r>
        <w:t>Shamash</w:t>
      </w:r>
      <w:r>
        <w:rPr>
          <w:spacing w:val="-4"/>
        </w:rPr>
        <w:t xml:space="preserve"> </w:t>
      </w:r>
      <w:r>
        <w:t>will</w:t>
      </w:r>
      <w:r>
        <w:rPr>
          <w:spacing w:val="-4"/>
        </w:rPr>
        <w:t xml:space="preserve"> </w:t>
      </w:r>
      <w:r>
        <w:t>help</w:t>
      </w:r>
      <w:r>
        <w:rPr>
          <w:spacing w:val="-3"/>
        </w:rPr>
        <w:t xml:space="preserve"> </w:t>
      </w:r>
      <w:r>
        <w:t>them</w:t>
      </w:r>
      <w:r>
        <w:rPr>
          <w:spacing w:val="-4"/>
        </w:rPr>
        <w:t xml:space="preserve"> </w:t>
      </w:r>
      <w:r>
        <w:t>defeat</w:t>
      </w:r>
      <w:r>
        <w:rPr>
          <w:spacing w:val="-4"/>
        </w:rPr>
        <w:t xml:space="preserve"> </w:t>
      </w:r>
      <w:r>
        <w:t xml:space="preserve">Humbaba. This process is repeated several times. </w:t>
      </w:r>
      <w:r>
        <w:rPr>
          <w:spacing w:val="-3"/>
        </w:rPr>
        <w:t xml:space="preserve">Eventually, </w:t>
      </w:r>
      <w:r>
        <w:t xml:space="preserve">they arrive </w:t>
      </w:r>
      <w:r>
        <w:rPr>
          <w:spacing w:val="-3"/>
        </w:rPr>
        <w:t xml:space="preserve">at </w:t>
      </w:r>
      <w:r>
        <w:t xml:space="preserve">the huge gate that guards the Cedar Forest.] </w:t>
      </w:r>
    </w:p>
    <w:p w:rsidR="00904230" w:rsidRDefault="00904230" w:rsidP="008013D1">
      <w:pPr>
        <w:pStyle w:val="Poetry"/>
      </w:pPr>
      <w:r>
        <w:t>Enkidu lifted his eyes and spoke to the Gate as if it</w:t>
      </w:r>
      <w:r>
        <w:rPr>
          <w:spacing w:val="-34"/>
        </w:rPr>
        <w:t xml:space="preserve"> </w:t>
      </w:r>
      <w:r>
        <w:t>were</w:t>
      </w:r>
      <w:r>
        <w:rPr>
          <w:spacing w:val="-2"/>
        </w:rPr>
        <w:t xml:space="preserve"> </w:t>
      </w:r>
      <w:r>
        <w:t>human:</w:t>
      </w:r>
    </w:p>
    <w:p w:rsidR="009A253D" w:rsidRDefault="00904230" w:rsidP="008013D1">
      <w:pPr>
        <w:pStyle w:val="Poetry"/>
      </w:pPr>
      <w:r>
        <w:t xml:space="preserve">“O Gate of the Forest, I for the last forty leagues have admired your wonderful timber, </w:t>
      </w:r>
    </w:p>
    <w:p w:rsidR="00904230" w:rsidRDefault="00904230" w:rsidP="008013D1">
      <w:pPr>
        <w:pStyle w:val="Poetry"/>
      </w:pPr>
      <w:r>
        <w:t>Your wood has no peer in other countries;</w:t>
      </w:r>
    </w:p>
    <w:p w:rsidR="00904230" w:rsidRDefault="00904230" w:rsidP="008013D1">
      <w:pPr>
        <w:pStyle w:val="Poetry"/>
      </w:pPr>
      <w:r>
        <w:t xml:space="preserve">Six </w:t>
      </w:r>
      <w:r>
        <w:rPr>
          <w:i/>
        </w:rPr>
        <w:t xml:space="preserve">gar </w:t>
      </w:r>
      <w:r>
        <w:t xml:space="preserve">your height, and two </w:t>
      </w:r>
      <w:r>
        <w:rPr>
          <w:i/>
        </w:rPr>
        <w:t xml:space="preserve">gar </w:t>
      </w:r>
      <w:r>
        <w:t>your breadth . . .</w:t>
      </w:r>
    </w:p>
    <w:p w:rsidR="00904230" w:rsidRDefault="00904230" w:rsidP="008013D1">
      <w:pPr>
        <w:pStyle w:val="Poetry"/>
      </w:pPr>
      <w:r>
        <w:t>O, if I had but known, O Gate, of your grandeur,</w:t>
      </w:r>
    </w:p>
    <w:p w:rsidR="00904230" w:rsidRDefault="00904230" w:rsidP="008013D1">
      <w:pPr>
        <w:pStyle w:val="Poetry"/>
      </w:pPr>
      <w:r>
        <w:t>Then</w:t>
      </w:r>
      <w:r>
        <w:rPr>
          <w:spacing w:val="-6"/>
        </w:rPr>
        <w:t xml:space="preserve"> </w:t>
      </w:r>
      <w:r>
        <w:t>I</w:t>
      </w:r>
      <w:r>
        <w:rPr>
          <w:spacing w:val="-5"/>
        </w:rPr>
        <w:t xml:space="preserve"> </w:t>
      </w:r>
      <w:r>
        <w:t>would</w:t>
      </w:r>
      <w:r>
        <w:rPr>
          <w:spacing w:val="-5"/>
        </w:rPr>
        <w:t xml:space="preserve"> </w:t>
      </w:r>
      <w:r>
        <w:t>lift</w:t>
      </w:r>
      <w:r>
        <w:rPr>
          <w:spacing w:val="-5"/>
        </w:rPr>
        <w:t xml:space="preserve"> </w:t>
      </w:r>
      <w:r>
        <w:t>an</w:t>
      </w:r>
      <w:r>
        <w:rPr>
          <w:spacing w:val="-5"/>
        </w:rPr>
        <w:t xml:space="preserve"> </w:t>
      </w:r>
      <w:r>
        <w:t>ax…[basically,</w:t>
      </w:r>
      <w:r>
        <w:rPr>
          <w:spacing w:val="-5"/>
        </w:rPr>
        <w:t xml:space="preserve"> </w:t>
      </w:r>
      <w:r>
        <w:t>I</w:t>
      </w:r>
      <w:r>
        <w:rPr>
          <w:spacing w:val="-5"/>
        </w:rPr>
        <w:t xml:space="preserve"> </w:t>
      </w:r>
      <w:r>
        <w:t>would</w:t>
      </w:r>
      <w:r>
        <w:rPr>
          <w:spacing w:val="-5"/>
        </w:rPr>
        <w:t xml:space="preserve"> </w:t>
      </w:r>
      <w:r>
        <w:t>have</w:t>
      </w:r>
      <w:r>
        <w:rPr>
          <w:spacing w:val="-5"/>
        </w:rPr>
        <w:t xml:space="preserve"> </w:t>
      </w:r>
      <w:r>
        <w:t>brought</w:t>
      </w:r>
      <w:r>
        <w:rPr>
          <w:spacing w:val="-5"/>
        </w:rPr>
        <w:t xml:space="preserve"> </w:t>
      </w:r>
      <w:r>
        <w:t>a</w:t>
      </w:r>
      <w:r>
        <w:rPr>
          <w:spacing w:val="-5"/>
        </w:rPr>
        <w:t xml:space="preserve"> </w:t>
      </w:r>
      <w:r>
        <w:t>bigger</w:t>
      </w:r>
      <w:r>
        <w:rPr>
          <w:spacing w:val="-5"/>
        </w:rPr>
        <w:t xml:space="preserve"> </w:t>
      </w:r>
      <w:r>
        <w:t>ax].</w:t>
      </w:r>
    </w:p>
    <w:p w:rsidR="00904230" w:rsidRDefault="00904230" w:rsidP="008013D1">
      <w:pPr>
        <w:pStyle w:val="Poetry"/>
        <w:rPr>
          <w:i/>
        </w:rPr>
      </w:pPr>
      <w:r>
        <w:rPr>
          <w:i/>
        </w:rPr>
        <w:t>[The heroes force the gate open.]</w:t>
      </w:r>
    </w:p>
    <w:p w:rsidR="009A253D" w:rsidRDefault="00904230" w:rsidP="008013D1">
      <w:pPr>
        <w:pStyle w:val="Poetry"/>
      </w:pPr>
      <w:r>
        <w:t xml:space="preserve">They stood and stared at the Forest, they gazed at the height of the Cedars, </w:t>
      </w:r>
    </w:p>
    <w:p w:rsidR="00904230" w:rsidRDefault="00904230" w:rsidP="008013D1">
      <w:pPr>
        <w:pStyle w:val="Poetry"/>
      </w:pPr>
      <w:r>
        <w:t>Scanning the paths into the Forest: and where Humbaba walked</w:t>
      </w:r>
    </w:p>
    <w:p w:rsidR="00904230" w:rsidRDefault="00904230" w:rsidP="008013D1">
      <w:pPr>
        <w:pStyle w:val="Poetry"/>
      </w:pPr>
      <w:r>
        <w:t>Was a path: paths were laid out and well kept.</w:t>
      </w:r>
    </w:p>
    <w:p w:rsidR="00904230" w:rsidRDefault="00904230" w:rsidP="008013D1">
      <w:pPr>
        <w:pStyle w:val="Poetry"/>
      </w:pPr>
      <w:r>
        <w:t>They saw the cedar hill, the dwelling of gods, the sanctuary of Ishtar.</w:t>
      </w:r>
    </w:p>
    <w:p w:rsidR="00904230" w:rsidRDefault="00904230" w:rsidP="008013D1">
      <w:pPr>
        <w:pStyle w:val="Poetry"/>
      </w:pPr>
      <w:r>
        <w:t>In front of the hill a cedar stood of</w:t>
      </w:r>
      <w:r>
        <w:rPr>
          <w:spacing w:val="-15"/>
        </w:rPr>
        <w:t xml:space="preserve"> </w:t>
      </w:r>
      <w:r>
        <w:t>great</w:t>
      </w:r>
      <w:r>
        <w:rPr>
          <w:spacing w:val="-2"/>
        </w:rPr>
        <w:t xml:space="preserve"> </w:t>
      </w:r>
      <w:r>
        <w:rPr>
          <w:spacing w:val="-3"/>
        </w:rPr>
        <w:t>splendor,</w:t>
      </w:r>
    </w:p>
    <w:p w:rsidR="00904230" w:rsidRDefault="00904230" w:rsidP="008013D1">
      <w:pPr>
        <w:pStyle w:val="Poetry"/>
      </w:pPr>
      <w:r>
        <w:t>Fine and good was its shade, filling the heart with gladness.</w:t>
      </w:r>
    </w:p>
    <w:p w:rsidR="00904230" w:rsidRDefault="00904230" w:rsidP="008013D1">
      <w:pPr>
        <w:pStyle w:val="Poetry"/>
        <w:rPr>
          <w:i/>
        </w:rPr>
      </w:pPr>
      <w:r>
        <w:rPr>
          <w:i/>
          <w:spacing w:val="-3"/>
        </w:rPr>
        <w:t xml:space="preserve">[From </w:t>
      </w:r>
      <w:r>
        <w:rPr>
          <w:i/>
        </w:rPr>
        <w:t xml:space="preserve">his words </w:t>
      </w:r>
      <w:r>
        <w:rPr>
          <w:i/>
          <w:spacing w:val="-4"/>
        </w:rPr>
        <w:t xml:space="preserve">below, Humbaba </w:t>
      </w:r>
      <w:r>
        <w:rPr>
          <w:i/>
        </w:rPr>
        <w:t xml:space="preserve">must </w:t>
      </w:r>
      <w:r>
        <w:rPr>
          <w:i/>
          <w:spacing w:val="-3"/>
        </w:rPr>
        <w:t xml:space="preserve">have taunted </w:t>
      </w:r>
      <w:r>
        <w:rPr>
          <w:i/>
        </w:rPr>
        <w:t xml:space="preserve">the heroes </w:t>
      </w:r>
      <w:r>
        <w:rPr>
          <w:i/>
          <w:spacing w:val="-3"/>
        </w:rPr>
        <w:t xml:space="preserve">at </w:t>
      </w:r>
      <w:r>
        <w:rPr>
          <w:i/>
        </w:rPr>
        <w:t xml:space="preserve">this </w:t>
      </w:r>
      <w:r>
        <w:rPr>
          <w:i/>
          <w:spacing w:val="-3"/>
        </w:rPr>
        <w:t xml:space="preserve">point, </w:t>
      </w:r>
      <w:r>
        <w:rPr>
          <w:i/>
          <w:spacing w:val="-2"/>
        </w:rPr>
        <w:t xml:space="preserve">and </w:t>
      </w:r>
      <w:r>
        <w:rPr>
          <w:i/>
          <w:spacing w:val="-3"/>
        </w:rPr>
        <w:t xml:space="preserve">Gilgamesh </w:t>
      </w:r>
      <w:r>
        <w:rPr>
          <w:i/>
        </w:rPr>
        <w:t xml:space="preserve">is </w:t>
      </w:r>
      <w:r>
        <w:rPr>
          <w:i/>
          <w:spacing w:val="-3"/>
        </w:rPr>
        <w:t xml:space="preserve">preparing </w:t>
      </w:r>
      <w:r>
        <w:rPr>
          <w:i/>
        </w:rPr>
        <w:t xml:space="preserve">to </w:t>
      </w:r>
      <w:r>
        <w:rPr>
          <w:i/>
          <w:spacing w:val="-3"/>
        </w:rPr>
        <w:t>attack Humbaba.]</w:t>
      </w:r>
    </w:p>
    <w:p w:rsidR="00904230" w:rsidRDefault="00904230" w:rsidP="008013D1">
      <w:pPr>
        <w:pStyle w:val="Poetry"/>
      </w:pPr>
      <w:r>
        <w:t>The Sung god saw Gilgamesh through the branches of the Cedar trees:</w:t>
      </w:r>
    </w:p>
    <w:p w:rsidR="009A253D" w:rsidRDefault="00904230" w:rsidP="008013D1">
      <w:pPr>
        <w:pStyle w:val="Poetry"/>
      </w:pPr>
      <w:r>
        <w:t xml:space="preserve">Gilgamesh prayed to the Sun god for help. </w:t>
      </w:r>
    </w:p>
    <w:p w:rsidR="00904230" w:rsidRDefault="00904230" w:rsidP="008013D1">
      <w:pPr>
        <w:pStyle w:val="Poetry"/>
      </w:pPr>
      <w:r>
        <w:t>The Sun god heard the entreaty of Gilgamesh,</w:t>
      </w:r>
    </w:p>
    <w:p w:rsidR="00904230" w:rsidRDefault="00904230" w:rsidP="008013D1">
      <w:pPr>
        <w:pStyle w:val="Poetry"/>
      </w:pPr>
      <w:r>
        <w:t>And against Humbaba he raised mighty winds: yes, a</w:t>
      </w:r>
      <w:r>
        <w:rPr>
          <w:spacing w:val="-30"/>
        </w:rPr>
        <w:t xml:space="preserve"> </w:t>
      </w:r>
      <w:r>
        <w:t>great</w:t>
      </w:r>
      <w:r>
        <w:rPr>
          <w:spacing w:val="-3"/>
        </w:rPr>
        <w:t xml:space="preserve"> </w:t>
      </w:r>
      <w:r>
        <w:t>wind,</w:t>
      </w:r>
    </w:p>
    <w:p w:rsidR="009A253D" w:rsidRDefault="00904230" w:rsidP="008013D1">
      <w:pPr>
        <w:pStyle w:val="Poetry"/>
      </w:pPr>
      <w:r>
        <w:lastRenderedPageBreak/>
        <w:t xml:space="preserve">Wind from the North, a wind from the South, a tempest and storm wind, </w:t>
      </w:r>
    </w:p>
    <w:p w:rsidR="00904230" w:rsidRDefault="00904230" w:rsidP="008013D1">
      <w:pPr>
        <w:pStyle w:val="Poetry"/>
      </w:pPr>
      <w:r>
        <w:t>Chill wind, and whirlwind, a wind of all harm: eight winds he raised,</w:t>
      </w:r>
    </w:p>
    <w:p w:rsidR="009A253D" w:rsidRDefault="00904230" w:rsidP="008013D1">
      <w:pPr>
        <w:pStyle w:val="Poetry"/>
      </w:pPr>
      <w:r>
        <w:t xml:space="preserve">Seizing Humbaba from the front and the back, so that he could not go forwards, </w:t>
      </w:r>
    </w:p>
    <w:p w:rsidR="00904230" w:rsidRDefault="00904230" w:rsidP="008013D1">
      <w:pPr>
        <w:pStyle w:val="Poetry"/>
      </w:pPr>
      <w:r>
        <w:t>Nor was he able to go back: and then Humbaba surrendered.</w:t>
      </w:r>
    </w:p>
    <w:p w:rsidR="00904230" w:rsidRDefault="00904230" w:rsidP="008013D1">
      <w:pPr>
        <w:pStyle w:val="Poetry"/>
      </w:pPr>
      <w:r>
        <w:t xml:space="preserve">Humbaba spoke to Gilgamesh this way: </w:t>
      </w:r>
      <w:r>
        <w:rPr>
          <w:spacing w:val="-4"/>
        </w:rPr>
        <w:t xml:space="preserve">“O </w:t>
      </w:r>
      <w:r>
        <w:t>Gilgamesh, I</w:t>
      </w:r>
      <w:r>
        <w:rPr>
          <w:spacing w:val="-26"/>
        </w:rPr>
        <w:t xml:space="preserve"> </w:t>
      </w:r>
      <w:r>
        <w:t>pray</w:t>
      </w:r>
      <w:r>
        <w:rPr>
          <w:spacing w:val="-3"/>
        </w:rPr>
        <w:t xml:space="preserve"> </w:t>
      </w:r>
      <w:r>
        <w:t>you,</w:t>
      </w:r>
    </w:p>
    <w:p w:rsidR="00904230" w:rsidRDefault="00904230" w:rsidP="008013D1">
      <w:pPr>
        <w:pStyle w:val="Poetry"/>
      </w:pPr>
      <w:r>
        <w:t>Stay now your hand: be now my master, and I’ll be your henchman:</w:t>
      </w:r>
    </w:p>
    <w:p w:rsidR="009A253D" w:rsidRDefault="00904230" w:rsidP="008013D1">
      <w:pPr>
        <w:pStyle w:val="Poetry"/>
      </w:pPr>
      <w:r>
        <w:t xml:space="preserve">Disregard all the words which I spoke so boastfully against you.” </w:t>
      </w:r>
    </w:p>
    <w:p w:rsidR="009A253D" w:rsidRDefault="00904230" w:rsidP="008013D1">
      <w:pPr>
        <w:pStyle w:val="Poetry"/>
      </w:pPr>
      <w:r>
        <w:t xml:space="preserve">Then Enkidu spoke to Gilgamesh: “Of the advice which Humbaba </w:t>
      </w:r>
    </w:p>
    <w:p w:rsidR="00904230" w:rsidRDefault="00904230" w:rsidP="008013D1">
      <w:pPr>
        <w:pStyle w:val="Poetry"/>
      </w:pPr>
      <w:r>
        <w:t>Gives to you—you cannot risk accepting it.</w:t>
      </w:r>
    </w:p>
    <w:p w:rsidR="00904230" w:rsidRDefault="00904230" w:rsidP="008013D1">
      <w:pPr>
        <w:pStyle w:val="Poetry"/>
      </w:pPr>
      <w:r>
        <w:t>Humbaba must not</w:t>
      </w:r>
      <w:r>
        <w:rPr>
          <w:spacing w:val="-11"/>
        </w:rPr>
        <w:t xml:space="preserve"> </w:t>
      </w:r>
      <w:r>
        <w:t>remain</w:t>
      </w:r>
      <w:r>
        <w:rPr>
          <w:spacing w:val="-4"/>
        </w:rPr>
        <w:t xml:space="preserve"> </w:t>
      </w:r>
      <w:r>
        <w:rPr>
          <w:spacing w:val="-6"/>
        </w:rPr>
        <w:t>alive.”</w:t>
      </w:r>
    </w:p>
    <w:p w:rsidR="00904230" w:rsidRDefault="00904230" w:rsidP="008013D1">
      <w:pPr>
        <w:pStyle w:val="Poetry"/>
        <w:rPr>
          <w:i/>
        </w:rPr>
      </w:pPr>
      <w:r>
        <w:rPr>
          <w:i/>
        </w:rPr>
        <w:t>[The section where they debate what to do is missing, but several versions have the end result.]</w:t>
      </w:r>
    </w:p>
    <w:p w:rsidR="00904230" w:rsidRDefault="00904230" w:rsidP="008013D1">
      <w:pPr>
        <w:pStyle w:val="Poetry"/>
      </w:pPr>
      <w:r>
        <w:t>They cut off the head of Humbaba and left the corpse to be devoured by vultures.</w:t>
      </w:r>
    </w:p>
    <w:p w:rsidR="00904230" w:rsidRDefault="00904230" w:rsidP="008013D1">
      <w:pPr>
        <w:pStyle w:val="Poetry"/>
        <w:rPr>
          <w:i/>
        </w:rPr>
      </w:pPr>
      <w:r>
        <w:rPr>
          <w:i/>
        </w:rPr>
        <w:t>[They return to Uruk after cutting down quite a few cedar trees.]</w:t>
      </w:r>
    </w:p>
    <w:p w:rsidR="009A253D" w:rsidRDefault="00904230" w:rsidP="008013D1">
      <w:pPr>
        <w:pStyle w:val="Poetry"/>
      </w:pPr>
      <w:r>
        <w:t>Gilgamesh cleansed his weapons, he polished his</w:t>
      </w:r>
      <w:r>
        <w:rPr>
          <w:spacing w:val="-27"/>
        </w:rPr>
        <w:t xml:space="preserve"> </w:t>
      </w:r>
      <w:r>
        <w:t xml:space="preserve">arms. </w:t>
      </w:r>
    </w:p>
    <w:p w:rsidR="009A253D" w:rsidRDefault="00904230" w:rsidP="008013D1">
      <w:pPr>
        <w:pStyle w:val="Poetry"/>
      </w:pPr>
      <w:r>
        <w:rPr>
          <w:spacing w:val="-3"/>
        </w:rPr>
        <w:t xml:space="preserve">He </w:t>
      </w:r>
      <w:r>
        <w:t xml:space="preserve">took off the armor that was upon him. </w:t>
      </w:r>
      <w:r>
        <w:rPr>
          <w:spacing w:val="-3"/>
        </w:rPr>
        <w:t xml:space="preserve">He </w:t>
      </w:r>
      <w:r>
        <w:t>put</w:t>
      </w:r>
      <w:r>
        <w:rPr>
          <w:spacing w:val="-35"/>
        </w:rPr>
        <w:t xml:space="preserve"> </w:t>
      </w:r>
      <w:r>
        <w:t xml:space="preserve">away </w:t>
      </w:r>
    </w:p>
    <w:p w:rsidR="00904230" w:rsidRDefault="00904230" w:rsidP="008013D1">
      <w:pPr>
        <w:pStyle w:val="Poetry"/>
      </w:pPr>
      <w:r>
        <w:t>His soiled garments and put on clean</w:t>
      </w:r>
      <w:r>
        <w:rPr>
          <w:spacing w:val="-10"/>
        </w:rPr>
        <w:t xml:space="preserve"> </w:t>
      </w:r>
      <w:r>
        <w:t>clothes;</w:t>
      </w:r>
    </w:p>
    <w:p w:rsidR="00904230" w:rsidRDefault="00904230" w:rsidP="008013D1">
      <w:pPr>
        <w:pStyle w:val="Poetry"/>
      </w:pPr>
      <w:r>
        <w:rPr>
          <w:spacing w:val="-3"/>
        </w:rPr>
        <w:t xml:space="preserve">He </w:t>
      </w:r>
      <w:r>
        <w:t>covered himself with his ornaments, put on</w:t>
      </w:r>
      <w:r>
        <w:rPr>
          <w:spacing w:val="-1"/>
        </w:rPr>
        <w:t xml:space="preserve"> </w:t>
      </w:r>
      <w:r>
        <w:t>his baldrick.</w:t>
      </w:r>
    </w:p>
    <w:p w:rsidR="00904230" w:rsidRDefault="00904230" w:rsidP="008013D1">
      <w:pPr>
        <w:pStyle w:val="Poetry"/>
      </w:pPr>
      <w:r>
        <w:t>Gilgamesh placed upon his head the crown.</w:t>
      </w:r>
    </w:p>
    <w:p w:rsidR="009A253D" w:rsidRDefault="00904230" w:rsidP="008013D1">
      <w:pPr>
        <w:pStyle w:val="Poetry"/>
      </w:pPr>
      <w:r>
        <w:t xml:space="preserve">To win the favor and love of Gilgamesh, Ishtar, the lofty goddess, desired him and said: </w:t>
      </w:r>
    </w:p>
    <w:p w:rsidR="00904230" w:rsidRDefault="00904230" w:rsidP="008013D1">
      <w:pPr>
        <w:pStyle w:val="Poetry"/>
      </w:pPr>
      <w:r>
        <w:t>“Come, Gilgamesh, be my spouse,</w:t>
      </w:r>
    </w:p>
    <w:p w:rsidR="00904230" w:rsidRDefault="00904230" w:rsidP="008013D1">
      <w:pPr>
        <w:pStyle w:val="Poetry"/>
      </w:pPr>
      <w:r>
        <w:t>Give, O give to me your manly strength.</w:t>
      </w:r>
    </w:p>
    <w:p w:rsidR="00904230" w:rsidRDefault="00904230" w:rsidP="008013D1">
      <w:pPr>
        <w:pStyle w:val="Poetry"/>
      </w:pPr>
      <w:r>
        <w:t xml:space="preserve">Be </w:t>
      </w:r>
      <w:r>
        <w:rPr>
          <w:spacing w:val="-3"/>
        </w:rPr>
        <w:t xml:space="preserve">my </w:t>
      </w:r>
      <w:r>
        <w:t>husband, let me be</w:t>
      </w:r>
      <w:r>
        <w:rPr>
          <w:spacing w:val="-7"/>
        </w:rPr>
        <w:t xml:space="preserve"> </w:t>
      </w:r>
      <w:r>
        <w:t>your</w:t>
      </w:r>
      <w:r>
        <w:rPr>
          <w:spacing w:val="-1"/>
        </w:rPr>
        <w:t xml:space="preserve"> </w:t>
      </w:r>
      <w:r>
        <w:t>wife,</w:t>
      </w:r>
    </w:p>
    <w:p w:rsidR="009A253D" w:rsidRDefault="00904230" w:rsidP="008013D1">
      <w:pPr>
        <w:pStyle w:val="Poetry"/>
      </w:pPr>
      <w:r>
        <w:t xml:space="preserve">And I will set you in a chariot embossed with precious stones and gold, </w:t>
      </w:r>
    </w:p>
    <w:p w:rsidR="00904230" w:rsidRDefault="00904230" w:rsidP="008013D1">
      <w:pPr>
        <w:pStyle w:val="Poetry"/>
      </w:pPr>
      <w:r>
        <w:t>With wheels made of gold, and shafts of sapphires.</w:t>
      </w:r>
    </w:p>
    <w:p w:rsidR="00904230" w:rsidRDefault="00904230" w:rsidP="008013D1">
      <w:pPr>
        <w:pStyle w:val="Poetry"/>
      </w:pPr>
      <w:r>
        <w:t>Large kudanu-lions you shall harness to it.</w:t>
      </w:r>
    </w:p>
    <w:p w:rsidR="00904230" w:rsidRDefault="00904230" w:rsidP="008013D1">
      <w:pPr>
        <w:pStyle w:val="Poetry"/>
      </w:pPr>
      <w:r>
        <w:t>Under sweet-smelling cedars you shall enter into our house.</w:t>
      </w:r>
    </w:p>
    <w:p w:rsidR="00904230" w:rsidRDefault="00904230" w:rsidP="008013D1">
      <w:pPr>
        <w:pStyle w:val="Poetry"/>
      </w:pPr>
      <w:r>
        <w:t>And when you enter into</w:t>
      </w:r>
      <w:r>
        <w:rPr>
          <w:spacing w:val="-17"/>
        </w:rPr>
        <w:t xml:space="preserve"> </w:t>
      </w:r>
      <w:r>
        <w:t>our</w:t>
      </w:r>
      <w:r>
        <w:rPr>
          <w:spacing w:val="-3"/>
        </w:rPr>
        <w:t xml:space="preserve"> </w:t>
      </w:r>
      <w:r>
        <w:t>house</w:t>
      </w:r>
    </w:p>
    <w:p w:rsidR="009A253D" w:rsidRDefault="00904230" w:rsidP="008013D1">
      <w:pPr>
        <w:pStyle w:val="Poetry"/>
      </w:pPr>
      <w:r>
        <w:t xml:space="preserve">You shall sit upon a lofty throne, and people shall kiss your feet; </w:t>
      </w:r>
    </w:p>
    <w:p w:rsidR="00904230" w:rsidRDefault="00904230" w:rsidP="008013D1">
      <w:pPr>
        <w:pStyle w:val="Poetry"/>
      </w:pPr>
      <w:r>
        <w:t>Kings and lords and rulers shall bow down before you.</w:t>
      </w:r>
    </w:p>
    <w:p w:rsidR="009A253D" w:rsidRDefault="00904230" w:rsidP="008013D1">
      <w:pPr>
        <w:pStyle w:val="Poetry"/>
      </w:pPr>
      <w:r>
        <w:t xml:space="preserve">Whatever the mountain and the countryside produces, they shall bring to you as tribute. </w:t>
      </w:r>
    </w:p>
    <w:p w:rsidR="00904230" w:rsidRDefault="00904230" w:rsidP="008013D1">
      <w:pPr>
        <w:pStyle w:val="Poetry"/>
      </w:pPr>
      <w:r>
        <w:t>Your sheep shall bear twin-ewes.</w:t>
      </w:r>
    </w:p>
    <w:p w:rsidR="00904230" w:rsidRDefault="00904230" w:rsidP="008013D1">
      <w:pPr>
        <w:pStyle w:val="Poetry"/>
      </w:pPr>
      <w:r>
        <w:rPr>
          <w:spacing w:val="-10"/>
        </w:rPr>
        <w:t xml:space="preserve">You </w:t>
      </w:r>
      <w:r>
        <w:t>shall sit upon a chariot that</w:t>
      </w:r>
      <w:r>
        <w:rPr>
          <w:spacing w:val="-9"/>
        </w:rPr>
        <w:t xml:space="preserve"> </w:t>
      </w:r>
      <w:r>
        <w:t>is</w:t>
      </w:r>
      <w:r>
        <w:rPr>
          <w:spacing w:val="-3"/>
        </w:rPr>
        <w:t xml:space="preserve"> </w:t>
      </w:r>
      <w:r>
        <w:t>splendid,</w:t>
      </w:r>
    </w:p>
    <w:p w:rsidR="00904230" w:rsidRDefault="00904230" w:rsidP="008013D1">
      <w:pPr>
        <w:pStyle w:val="Poetry"/>
      </w:pPr>
      <w:r>
        <w:t>drawn by a team that has no equal.”</w:t>
      </w:r>
    </w:p>
    <w:p w:rsidR="00904230" w:rsidRDefault="00904230" w:rsidP="008013D1">
      <w:pPr>
        <w:pStyle w:val="Poetry"/>
      </w:pPr>
      <w:r>
        <w:t>Gilgamesh opened his mouth in reply, said to Lady Ishtar:</w:t>
      </w:r>
    </w:p>
    <w:p w:rsidR="009A253D" w:rsidRDefault="00904230" w:rsidP="008013D1">
      <w:pPr>
        <w:pStyle w:val="Poetry"/>
      </w:pPr>
      <w:r>
        <w:lastRenderedPageBreak/>
        <w:t xml:space="preserve">“Yes, but what could I give you, if I should take you in marriage? </w:t>
      </w:r>
    </w:p>
    <w:p w:rsidR="00904230" w:rsidRDefault="00904230" w:rsidP="008013D1">
      <w:pPr>
        <w:pStyle w:val="Poetry"/>
      </w:pPr>
      <w:r>
        <w:t>I could provide you with oils for your body, and clothing: also,</w:t>
      </w:r>
    </w:p>
    <w:p w:rsidR="00904230" w:rsidRDefault="00904230" w:rsidP="008013D1">
      <w:pPr>
        <w:pStyle w:val="Poetry"/>
      </w:pPr>
      <w:r>
        <w:t>I could give you bread and other foods: there must be</w:t>
      </w:r>
      <w:r>
        <w:rPr>
          <w:spacing w:val="-35"/>
        </w:rPr>
        <w:t xml:space="preserve"> </w:t>
      </w:r>
      <w:r>
        <w:t>enough</w:t>
      </w:r>
      <w:r>
        <w:rPr>
          <w:spacing w:val="-3"/>
        </w:rPr>
        <w:t xml:space="preserve"> </w:t>
      </w:r>
      <w:r>
        <w:t>sustenance</w:t>
      </w:r>
    </w:p>
    <w:p w:rsidR="00904230" w:rsidRDefault="00904230" w:rsidP="008013D1">
      <w:pPr>
        <w:pStyle w:val="Poetry"/>
      </w:pPr>
      <w:r>
        <w:t>Fit for divinity—I, too, must give you a drink fit for royalty.</w:t>
      </w:r>
    </w:p>
    <w:p w:rsidR="009A253D" w:rsidRDefault="00904230" w:rsidP="008013D1">
      <w:pPr>
        <w:pStyle w:val="Poetry"/>
      </w:pPr>
      <w:r>
        <w:t xml:space="preserve">What, then, will be my advantage, supposing I take you in marriage? </w:t>
      </w:r>
    </w:p>
    <w:p w:rsidR="00904230" w:rsidRDefault="00904230" w:rsidP="008013D1">
      <w:pPr>
        <w:pStyle w:val="Poetry"/>
      </w:pPr>
      <w:r>
        <w:t>You are but a ruin that gives no shelter to man from the weather,</w:t>
      </w:r>
    </w:p>
    <w:p w:rsidR="00904230" w:rsidRDefault="00904230" w:rsidP="008013D1">
      <w:pPr>
        <w:pStyle w:val="Poetry"/>
      </w:pPr>
      <w:r>
        <w:t>You are but a back door that gives no resistance to blast or to windstorm,</w:t>
      </w:r>
    </w:p>
    <w:p w:rsidR="00904230" w:rsidRDefault="00904230" w:rsidP="008013D1">
      <w:pPr>
        <w:pStyle w:val="Poetry"/>
      </w:pPr>
      <w:r>
        <w:rPr>
          <w:spacing w:val="-10"/>
        </w:rPr>
        <w:t xml:space="preserve">You </w:t>
      </w:r>
      <w:r>
        <w:t>are but a palace that collapses on the heroes</w:t>
      </w:r>
      <w:r>
        <w:rPr>
          <w:spacing w:val="-12"/>
        </w:rPr>
        <w:t xml:space="preserve"> </w:t>
      </w:r>
      <w:r>
        <w:t>within</w:t>
      </w:r>
      <w:r>
        <w:rPr>
          <w:spacing w:val="-3"/>
        </w:rPr>
        <w:t xml:space="preserve"> </w:t>
      </w:r>
      <w:r>
        <w:t>it,</w:t>
      </w:r>
    </w:p>
    <w:p w:rsidR="009A253D" w:rsidRDefault="00904230" w:rsidP="008013D1">
      <w:pPr>
        <w:pStyle w:val="Poetry"/>
        <w:rPr>
          <w:spacing w:val="-3"/>
        </w:rPr>
      </w:pPr>
      <w:r>
        <w:rPr>
          <w:spacing w:val="-10"/>
        </w:rPr>
        <w:t xml:space="preserve">You </w:t>
      </w:r>
      <w:r>
        <w:t>are but a pitfall with a covering that gives way</w:t>
      </w:r>
      <w:r>
        <w:rPr>
          <w:spacing w:val="-14"/>
        </w:rPr>
        <w:t xml:space="preserve"> </w:t>
      </w:r>
      <w:r>
        <w:rPr>
          <w:spacing w:val="-3"/>
        </w:rPr>
        <w:t xml:space="preserve">treacherously, </w:t>
      </w:r>
    </w:p>
    <w:p w:rsidR="00904230" w:rsidRDefault="00904230" w:rsidP="008013D1">
      <w:pPr>
        <w:pStyle w:val="Poetry"/>
      </w:pPr>
      <w:r>
        <w:rPr>
          <w:spacing w:val="-10"/>
        </w:rPr>
        <w:t xml:space="preserve">You </w:t>
      </w:r>
      <w:r>
        <w:t>are but pitch that defiles the man who carries</w:t>
      </w:r>
      <w:r>
        <w:rPr>
          <w:spacing w:val="-2"/>
        </w:rPr>
        <w:t xml:space="preserve"> </w:t>
      </w:r>
      <w:r>
        <w:t>it,</w:t>
      </w:r>
    </w:p>
    <w:p w:rsidR="00904230" w:rsidRDefault="00904230" w:rsidP="008013D1">
      <w:pPr>
        <w:pStyle w:val="Poetry"/>
      </w:pPr>
      <w:r>
        <w:rPr>
          <w:spacing w:val="-10"/>
        </w:rPr>
        <w:t xml:space="preserve">You </w:t>
      </w:r>
      <w:r>
        <w:t>are but a bottle that leaks on him who carries</w:t>
      </w:r>
      <w:r>
        <w:rPr>
          <w:spacing w:val="-14"/>
        </w:rPr>
        <w:t xml:space="preserve"> </w:t>
      </w:r>
      <w:r>
        <w:t>it,</w:t>
      </w:r>
    </w:p>
    <w:p w:rsidR="00904230" w:rsidRDefault="00904230" w:rsidP="008013D1">
      <w:pPr>
        <w:pStyle w:val="Poetry"/>
      </w:pPr>
      <w:r>
        <w:t>You are but limestone that lets stone ramparts fall crumbling in ruin.</w:t>
      </w:r>
    </w:p>
    <w:p w:rsidR="00904230" w:rsidRDefault="00904230" w:rsidP="008013D1">
      <w:pPr>
        <w:pStyle w:val="Poetry"/>
      </w:pPr>
      <w:r>
        <w:rPr>
          <w:spacing w:val="-10"/>
        </w:rPr>
        <w:t xml:space="preserve">You </w:t>
      </w:r>
      <w:r>
        <w:t>are but a sandal that causes its owner</w:t>
      </w:r>
      <w:r>
        <w:rPr>
          <w:spacing w:val="-19"/>
        </w:rPr>
        <w:t xml:space="preserve"> </w:t>
      </w:r>
      <w:r>
        <w:t>to</w:t>
      </w:r>
      <w:r>
        <w:rPr>
          <w:spacing w:val="-3"/>
        </w:rPr>
        <w:t xml:space="preserve"> </w:t>
      </w:r>
      <w:r>
        <w:t>trip.</w:t>
      </w:r>
    </w:p>
    <w:p w:rsidR="009A253D" w:rsidRDefault="00904230" w:rsidP="008013D1">
      <w:pPr>
        <w:pStyle w:val="Poetry"/>
      </w:pPr>
      <w:r>
        <w:t xml:space="preserve">Who was the husband you faithfully loved for all time? </w:t>
      </w:r>
    </w:p>
    <w:p w:rsidR="009A253D" w:rsidRDefault="00904230" w:rsidP="008013D1">
      <w:pPr>
        <w:pStyle w:val="Poetry"/>
      </w:pPr>
      <w:r>
        <w:t xml:space="preserve">Who was your lord who gained the advantage over you? </w:t>
      </w:r>
    </w:p>
    <w:p w:rsidR="00904230" w:rsidRDefault="00904230" w:rsidP="008013D1">
      <w:pPr>
        <w:pStyle w:val="Poetry"/>
      </w:pPr>
      <w:r>
        <w:t>Come, and I will tell you the endless tale of your husbands.</w:t>
      </w:r>
    </w:p>
    <w:p w:rsidR="009A253D" w:rsidRDefault="009A253D" w:rsidP="008013D1">
      <w:pPr>
        <w:pStyle w:val="Poetry"/>
      </w:pPr>
    </w:p>
    <w:p w:rsidR="00904230" w:rsidRDefault="00904230" w:rsidP="008013D1">
      <w:pPr>
        <w:pStyle w:val="Poetry"/>
      </w:pPr>
      <w:r>
        <w:t>Where is your husband Tammuz, who was to be forever?</w:t>
      </w:r>
    </w:p>
    <w:p w:rsidR="00904230" w:rsidRDefault="00904230" w:rsidP="008013D1">
      <w:pPr>
        <w:pStyle w:val="Poetry"/>
      </w:pPr>
      <w:r>
        <w:rPr>
          <w:spacing w:val="-5"/>
        </w:rPr>
        <w:t xml:space="preserve">Well, </w:t>
      </w:r>
      <w:r>
        <w:t>I will tell you plainly the dire result of</w:t>
      </w:r>
      <w:r>
        <w:rPr>
          <w:spacing w:val="-12"/>
        </w:rPr>
        <w:t xml:space="preserve"> </w:t>
      </w:r>
      <w:r>
        <w:t>your</w:t>
      </w:r>
      <w:r>
        <w:rPr>
          <w:spacing w:val="-1"/>
        </w:rPr>
        <w:t xml:space="preserve"> </w:t>
      </w:r>
      <w:r>
        <w:rPr>
          <w:spacing w:val="-3"/>
        </w:rPr>
        <w:t>behavior.</w:t>
      </w:r>
    </w:p>
    <w:p w:rsidR="00904230" w:rsidRDefault="00904230" w:rsidP="008013D1">
      <w:pPr>
        <w:pStyle w:val="Poetry"/>
      </w:pPr>
      <w:r>
        <w:t>To Tammuz, the husband of your youth,</w:t>
      </w:r>
    </w:p>
    <w:p w:rsidR="00904230" w:rsidRDefault="00904230" w:rsidP="008013D1">
      <w:pPr>
        <w:pStyle w:val="Poetry"/>
      </w:pPr>
      <w:r>
        <w:t>You caused weeping and brought grief upon him every year.</w:t>
      </w:r>
    </w:p>
    <w:p w:rsidR="009A253D" w:rsidRDefault="009A253D" w:rsidP="008013D1">
      <w:pPr>
        <w:pStyle w:val="Poetry"/>
      </w:pPr>
    </w:p>
    <w:p w:rsidR="00904230" w:rsidRDefault="00904230" w:rsidP="008013D1">
      <w:pPr>
        <w:pStyle w:val="Poetry"/>
        <w:rPr>
          <w:i/>
        </w:rPr>
      </w:pPr>
      <w:r>
        <w:rPr>
          <w:i/>
        </w:rPr>
        <w:t xml:space="preserve">[She sent </w:t>
      </w:r>
      <w:r>
        <w:rPr>
          <w:i/>
          <w:spacing w:val="-6"/>
        </w:rPr>
        <w:t xml:space="preserve">Tammuz </w:t>
      </w:r>
      <w:r>
        <w:rPr>
          <w:i/>
        </w:rPr>
        <w:t>to the Underworld in her place, not</w:t>
      </w:r>
      <w:r>
        <w:rPr>
          <w:i/>
          <w:spacing w:val="-3"/>
        </w:rPr>
        <w:t xml:space="preserve"> telling him that </w:t>
      </w:r>
      <w:r>
        <w:rPr>
          <w:i/>
        </w:rPr>
        <w:t>he would</w:t>
      </w:r>
      <w:r>
        <w:rPr>
          <w:i/>
          <w:spacing w:val="-3"/>
        </w:rPr>
        <w:t xml:space="preserve"> only </w:t>
      </w:r>
      <w:r>
        <w:rPr>
          <w:i/>
        </w:rPr>
        <w:t xml:space="preserve">be </w:t>
      </w:r>
      <w:r>
        <w:rPr>
          <w:i/>
          <w:spacing w:val="-3"/>
        </w:rPr>
        <w:t xml:space="preserve">able </w:t>
      </w:r>
      <w:r>
        <w:rPr>
          <w:i/>
        </w:rPr>
        <w:t>to return in the spring, like Persephone/Proserpina.]</w:t>
      </w:r>
    </w:p>
    <w:p w:rsidR="009A253D" w:rsidRDefault="009A253D" w:rsidP="008013D1">
      <w:pPr>
        <w:pStyle w:val="Poetry"/>
        <w:rPr>
          <w:i/>
        </w:rPr>
      </w:pPr>
    </w:p>
    <w:p w:rsidR="009A253D" w:rsidRDefault="00904230" w:rsidP="008013D1">
      <w:pPr>
        <w:pStyle w:val="Poetry"/>
      </w:pPr>
      <w:r>
        <w:t xml:space="preserve">The allallu-bird, so bright of colors, you loved; </w:t>
      </w:r>
    </w:p>
    <w:p w:rsidR="00904230" w:rsidRDefault="00904230" w:rsidP="008013D1">
      <w:pPr>
        <w:pStyle w:val="Poetry"/>
      </w:pPr>
      <w:r>
        <w:t>But its wing you broke and crushed,</w:t>
      </w:r>
    </w:p>
    <w:p w:rsidR="00904230" w:rsidRDefault="00904230" w:rsidP="008013D1">
      <w:pPr>
        <w:pStyle w:val="Poetry"/>
      </w:pPr>
      <w:r>
        <w:t xml:space="preserve">so that now it sits in the woods crying: </w:t>
      </w:r>
      <w:r>
        <w:rPr>
          <w:spacing w:val="-4"/>
        </w:rPr>
        <w:t>‘O</w:t>
      </w:r>
      <w:r>
        <w:rPr>
          <w:spacing w:val="-12"/>
        </w:rPr>
        <w:t xml:space="preserve"> </w:t>
      </w:r>
      <w:r>
        <w:rPr>
          <w:spacing w:val="-3"/>
        </w:rPr>
        <w:t>my</w:t>
      </w:r>
      <w:r>
        <w:rPr>
          <w:spacing w:val="-1"/>
        </w:rPr>
        <w:t xml:space="preserve"> </w:t>
      </w:r>
      <w:r>
        <w:t>wing!’</w:t>
      </w:r>
    </w:p>
    <w:p w:rsidR="00904230" w:rsidRDefault="00904230" w:rsidP="008013D1">
      <w:pPr>
        <w:pStyle w:val="Poetry"/>
      </w:pPr>
      <w:r>
        <w:t>You also loved a lion, powerful in his strength;</w:t>
      </w:r>
    </w:p>
    <w:p w:rsidR="009A253D" w:rsidRDefault="00904230" w:rsidP="008013D1">
      <w:pPr>
        <w:pStyle w:val="Poetry"/>
      </w:pPr>
      <w:r>
        <w:t xml:space="preserve">Seven and seven times did you dig a snaring pit for him. </w:t>
      </w:r>
    </w:p>
    <w:p w:rsidR="00904230" w:rsidRDefault="00904230" w:rsidP="008013D1">
      <w:pPr>
        <w:pStyle w:val="Poetry"/>
      </w:pPr>
      <w:r>
        <w:t>You also loved a horse, pre-eminent in battle,</w:t>
      </w:r>
    </w:p>
    <w:p w:rsidR="00904230" w:rsidRDefault="00904230" w:rsidP="008013D1">
      <w:pPr>
        <w:pStyle w:val="Poetry"/>
      </w:pPr>
      <w:r>
        <w:t>But with bridle, spur, and whip you forced it on,</w:t>
      </w:r>
    </w:p>
    <w:p w:rsidR="00904230" w:rsidRDefault="00904230" w:rsidP="008013D1">
      <w:pPr>
        <w:pStyle w:val="Poetry"/>
      </w:pPr>
      <w:r>
        <w:t xml:space="preserve">Forced it to run seven double-leagues </w:t>
      </w:r>
      <w:r>
        <w:rPr>
          <w:spacing w:val="-3"/>
        </w:rPr>
        <w:t>at</w:t>
      </w:r>
      <w:r>
        <w:rPr>
          <w:spacing w:val="-18"/>
        </w:rPr>
        <w:t xml:space="preserve"> </w:t>
      </w:r>
      <w:r>
        <w:t>a</w:t>
      </w:r>
      <w:r>
        <w:rPr>
          <w:spacing w:val="-3"/>
        </w:rPr>
        <w:t xml:space="preserve"> </w:t>
      </w:r>
      <w:r>
        <w:t>stretch.</w:t>
      </w:r>
    </w:p>
    <w:p w:rsidR="00904230" w:rsidRDefault="00904230" w:rsidP="008013D1">
      <w:pPr>
        <w:pStyle w:val="Poetry"/>
      </w:pPr>
      <w:r>
        <w:t>And when it was tired and wanted to drink, you still forced it on,</w:t>
      </w:r>
    </w:p>
    <w:p w:rsidR="009A253D" w:rsidRDefault="00904230" w:rsidP="008013D1">
      <w:pPr>
        <w:pStyle w:val="Poetry"/>
      </w:pPr>
      <w:r>
        <w:lastRenderedPageBreak/>
        <w:t xml:space="preserve">Causing weeping and grief to its mother, Si-li-li. </w:t>
      </w:r>
    </w:p>
    <w:p w:rsidR="00904230" w:rsidRDefault="00904230" w:rsidP="008013D1">
      <w:pPr>
        <w:pStyle w:val="Poetry"/>
      </w:pPr>
      <w:r>
        <w:t>You also loved a shepherd of the flock</w:t>
      </w:r>
    </w:p>
    <w:p w:rsidR="00904230" w:rsidRDefault="00904230" w:rsidP="008013D1">
      <w:pPr>
        <w:pStyle w:val="Poetry"/>
      </w:pPr>
      <w:r>
        <w:t>Who continually poured out incense before you,</w:t>
      </w:r>
    </w:p>
    <w:p w:rsidR="00904230" w:rsidRDefault="00904230" w:rsidP="008013D1">
      <w:pPr>
        <w:pStyle w:val="Poetry"/>
      </w:pPr>
      <w:r>
        <w:t>And who, for your pleasure, slaughtered lambs day</w:t>
      </w:r>
      <w:r>
        <w:rPr>
          <w:spacing w:val="-6"/>
        </w:rPr>
        <w:t xml:space="preserve"> </w:t>
      </w:r>
      <w:r>
        <w:t xml:space="preserve">by </w:t>
      </w:r>
      <w:r>
        <w:rPr>
          <w:spacing w:val="-6"/>
        </w:rPr>
        <w:t>day.</w:t>
      </w:r>
    </w:p>
    <w:p w:rsidR="009A253D" w:rsidRDefault="00904230" w:rsidP="008013D1">
      <w:pPr>
        <w:pStyle w:val="Poetry"/>
        <w:rPr>
          <w:spacing w:val="-3"/>
        </w:rPr>
      </w:pPr>
      <w:r>
        <w:rPr>
          <w:spacing w:val="-10"/>
        </w:rPr>
        <w:t xml:space="preserve">You </w:t>
      </w:r>
      <w:r>
        <w:t xml:space="preserve">smote him, and turned him into a </w:t>
      </w:r>
      <w:r>
        <w:rPr>
          <w:spacing w:val="-3"/>
        </w:rPr>
        <w:t xml:space="preserve">tiger, </w:t>
      </w:r>
    </w:p>
    <w:p w:rsidR="009A253D" w:rsidRDefault="00904230" w:rsidP="008013D1">
      <w:pPr>
        <w:pStyle w:val="Poetry"/>
        <w:rPr>
          <w:spacing w:val="-9"/>
        </w:rPr>
      </w:pPr>
      <w:r>
        <w:t xml:space="preserve">So that his own sheep-boys drove him </w:t>
      </w:r>
      <w:r>
        <w:rPr>
          <w:spacing w:val="-9"/>
        </w:rPr>
        <w:t xml:space="preserve">away, </w:t>
      </w:r>
    </w:p>
    <w:p w:rsidR="00904230" w:rsidRDefault="00904230" w:rsidP="008013D1">
      <w:pPr>
        <w:pStyle w:val="Poetry"/>
      </w:pPr>
      <w:r>
        <w:t>And his own dogs tore him to pieces.</w:t>
      </w:r>
    </w:p>
    <w:p w:rsidR="00904230" w:rsidRDefault="00904230" w:rsidP="008013D1">
      <w:pPr>
        <w:pStyle w:val="Poetry"/>
      </w:pPr>
      <w:r>
        <w:t>You also loved a gardener of your father,</w:t>
      </w:r>
    </w:p>
    <w:p w:rsidR="00904230" w:rsidRDefault="00904230" w:rsidP="008013D1">
      <w:pPr>
        <w:pStyle w:val="Poetry"/>
      </w:pPr>
      <w:r>
        <w:t>Who continually brought</w:t>
      </w:r>
      <w:r>
        <w:rPr>
          <w:spacing w:val="-1"/>
        </w:rPr>
        <w:t xml:space="preserve"> </w:t>
      </w:r>
      <w:r>
        <w:t>you</w:t>
      </w:r>
      <w:r>
        <w:rPr>
          <w:spacing w:val="-1"/>
        </w:rPr>
        <w:t xml:space="preserve"> </w:t>
      </w:r>
      <w:r>
        <w:t>delicacies,</w:t>
      </w:r>
    </w:p>
    <w:p w:rsidR="009A253D" w:rsidRDefault="00904230" w:rsidP="008013D1">
      <w:pPr>
        <w:pStyle w:val="Poetry"/>
      </w:pPr>
      <w:r>
        <w:t xml:space="preserve">And daily adorned your table for you. </w:t>
      </w:r>
    </w:p>
    <w:p w:rsidR="00904230" w:rsidRDefault="00904230" w:rsidP="008013D1">
      <w:pPr>
        <w:pStyle w:val="Poetry"/>
      </w:pPr>
      <w:r>
        <w:t>You cast your eye on him, saying:</w:t>
      </w:r>
    </w:p>
    <w:p w:rsidR="009A253D" w:rsidRDefault="009A253D" w:rsidP="008013D1">
      <w:pPr>
        <w:pStyle w:val="Poetry"/>
      </w:pPr>
    </w:p>
    <w:p w:rsidR="009A253D" w:rsidRDefault="00904230" w:rsidP="008013D1">
      <w:pPr>
        <w:pStyle w:val="Poetry"/>
      </w:pPr>
      <w:r>
        <w:t xml:space="preserve">‘O Ishullanu of mine, come, let me taste of your vigor, </w:t>
      </w:r>
    </w:p>
    <w:p w:rsidR="00904230" w:rsidRDefault="00904230" w:rsidP="008013D1">
      <w:pPr>
        <w:pStyle w:val="Poetry"/>
      </w:pPr>
      <w:r>
        <w:t>Let us enjoy your manhood.’</w:t>
      </w:r>
    </w:p>
    <w:p w:rsidR="009A253D" w:rsidRDefault="009A253D" w:rsidP="008013D1">
      <w:pPr>
        <w:pStyle w:val="Poetry"/>
      </w:pPr>
    </w:p>
    <w:p w:rsidR="00904230" w:rsidRDefault="00904230" w:rsidP="008013D1">
      <w:pPr>
        <w:pStyle w:val="Poetry"/>
      </w:pPr>
      <w:r>
        <w:t xml:space="preserve">But he, Ishullanu, said to you </w:t>
      </w:r>
      <w:r>
        <w:rPr>
          <w:spacing w:val="-3"/>
        </w:rPr>
        <w:t xml:space="preserve">‘What </w:t>
      </w:r>
      <w:r>
        <w:t>are you asking</w:t>
      </w:r>
      <w:r>
        <w:rPr>
          <w:spacing w:val="-3"/>
        </w:rPr>
        <w:t xml:space="preserve"> </w:t>
      </w:r>
      <w:r>
        <w:t>of</w:t>
      </w:r>
      <w:r>
        <w:rPr>
          <w:spacing w:val="-1"/>
        </w:rPr>
        <w:t xml:space="preserve"> </w:t>
      </w:r>
      <w:r>
        <w:t>me?</w:t>
      </w:r>
    </w:p>
    <w:p w:rsidR="00904230" w:rsidRDefault="00904230" w:rsidP="008013D1">
      <w:pPr>
        <w:pStyle w:val="Poetry"/>
      </w:pPr>
      <w:r>
        <w:t>I have only eaten what my mother has baked, [he is pure]</w:t>
      </w:r>
    </w:p>
    <w:p w:rsidR="009A253D" w:rsidRDefault="00904230" w:rsidP="008013D1">
      <w:pPr>
        <w:pStyle w:val="Poetry"/>
      </w:pPr>
      <w:r>
        <w:t xml:space="preserve">And what you would give me would be bread of transgression, [she is not] </w:t>
      </w:r>
    </w:p>
    <w:p w:rsidR="009A253D" w:rsidRDefault="00904230" w:rsidP="008013D1">
      <w:pPr>
        <w:pStyle w:val="Poetry"/>
      </w:pPr>
      <w:r>
        <w:t xml:space="preserve">Yes, and iniquity! Furthermore, when are thin reeds a cloak against winter?’ </w:t>
      </w:r>
    </w:p>
    <w:p w:rsidR="00904230" w:rsidRDefault="00904230" w:rsidP="008013D1">
      <w:pPr>
        <w:pStyle w:val="Poetry"/>
      </w:pPr>
      <w:r>
        <w:t>You heard his answer and smote him and make him a spider,</w:t>
      </w:r>
    </w:p>
    <w:p w:rsidR="00904230" w:rsidRDefault="00904230" w:rsidP="008013D1">
      <w:pPr>
        <w:pStyle w:val="Poetry"/>
      </w:pPr>
      <w:r>
        <w:t>Making him lodge midway up the wall of a dwelling—not to</w:t>
      </w:r>
      <w:r>
        <w:rPr>
          <w:spacing w:val="-11"/>
        </w:rPr>
        <w:t xml:space="preserve"> </w:t>
      </w:r>
      <w:r>
        <w:t>move upwards</w:t>
      </w:r>
    </w:p>
    <w:p w:rsidR="009A253D" w:rsidRDefault="00904230" w:rsidP="008013D1">
      <w:pPr>
        <w:pStyle w:val="Poetry"/>
      </w:pPr>
      <w:r>
        <w:t xml:space="preserve">In case there might be water draining from the roof; nor down, to avoid being crushed. </w:t>
      </w:r>
    </w:p>
    <w:p w:rsidR="00904230" w:rsidRDefault="00904230" w:rsidP="008013D1">
      <w:pPr>
        <w:pStyle w:val="Poetry"/>
      </w:pPr>
      <w:r>
        <w:t>So, too, would you love me and then treat me like them.”</w:t>
      </w:r>
    </w:p>
    <w:p w:rsidR="009A253D" w:rsidRDefault="009A253D" w:rsidP="008013D1">
      <w:pPr>
        <w:pStyle w:val="Poetry"/>
      </w:pPr>
    </w:p>
    <w:p w:rsidR="00904230" w:rsidRDefault="00904230" w:rsidP="008013D1">
      <w:pPr>
        <w:pStyle w:val="Poetry"/>
      </w:pPr>
      <w:r>
        <w:t>When Ishtar heard such words, she became enraged, and went up into heaven,</w:t>
      </w:r>
    </w:p>
    <w:p w:rsidR="00904230" w:rsidRDefault="00904230" w:rsidP="008013D1">
      <w:pPr>
        <w:pStyle w:val="Poetry"/>
      </w:pPr>
      <w:r>
        <w:t>and came unto Anu [her father], and to Antum [her mother] she went, and spoke to them:</w:t>
      </w:r>
    </w:p>
    <w:p w:rsidR="009A253D" w:rsidRDefault="009A253D" w:rsidP="008013D1">
      <w:pPr>
        <w:pStyle w:val="Poetry"/>
      </w:pPr>
    </w:p>
    <w:p w:rsidR="00904230" w:rsidRDefault="00904230" w:rsidP="008013D1">
      <w:pPr>
        <w:pStyle w:val="Poetry"/>
      </w:pPr>
      <w:r>
        <w:rPr>
          <w:spacing w:val="-5"/>
        </w:rPr>
        <w:t xml:space="preserve">“My </w:t>
      </w:r>
      <w:r>
        <w:rPr>
          <w:spacing w:val="-3"/>
        </w:rPr>
        <w:t xml:space="preserve">father, </w:t>
      </w:r>
      <w:r>
        <w:t>Gilgamesh has</w:t>
      </w:r>
      <w:r>
        <w:rPr>
          <w:spacing w:val="1"/>
        </w:rPr>
        <w:t xml:space="preserve"> </w:t>
      </w:r>
      <w:r>
        <w:t>insulted</w:t>
      </w:r>
      <w:r>
        <w:rPr>
          <w:spacing w:val="-1"/>
        </w:rPr>
        <w:t xml:space="preserve"> </w:t>
      </w:r>
      <w:r>
        <w:t>me;</w:t>
      </w:r>
    </w:p>
    <w:p w:rsidR="009A253D" w:rsidRDefault="00904230" w:rsidP="008013D1">
      <w:pPr>
        <w:pStyle w:val="Poetry"/>
      </w:pPr>
      <w:r>
        <w:t xml:space="preserve">Gilgamesh has upbraided me with my evil deeds, </w:t>
      </w:r>
    </w:p>
    <w:p w:rsidR="00904230" w:rsidRDefault="00904230" w:rsidP="008013D1">
      <w:pPr>
        <w:pStyle w:val="Poetry"/>
      </w:pPr>
      <w:r>
        <w:t>My deeds of evil and of violence.”</w:t>
      </w:r>
    </w:p>
    <w:p w:rsidR="009A253D" w:rsidRDefault="00904230" w:rsidP="008013D1">
      <w:pPr>
        <w:pStyle w:val="Poetry"/>
      </w:pPr>
      <w:r>
        <w:t xml:space="preserve">And Anu opened his mouth and spoke— </w:t>
      </w:r>
    </w:p>
    <w:p w:rsidR="00904230" w:rsidRDefault="00904230" w:rsidP="008013D1">
      <w:pPr>
        <w:pStyle w:val="Poetry"/>
      </w:pPr>
      <w:r>
        <w:t>Said unto her, the mighty goddess Ishtar:</w:t>
      </w:r>
    </w:p>
    <w:p w:rsidR="00904230" w:rsidRDefault="00904230" w:rsidP="008013D1">
      <w:pPr>
        <w:pStyle w:val="Poetry"/>
      </w:pPr>
      <w:r>
        <w:rPr>
          <w:spacing w:val="-9"/>
        </w:rPr>
        <w:t xml:space="preserve">“You </w:t>
      </w:r>
      <w:r>
        <w:t>asked him to grant you the fruit of</w:t>
      </w:r>
      <w:r>
        <w:rPr>
          <w:spacing w:val="1"/>
        </w:rPr>
        <w:t xml:space="preserve"> </w:t>
      </w:r>
      <w:r>
        <w:t>his body;</w:t>
      </w:r>
    </w:p>
    <w:p w:rsidR="00904230" w:rsidRDefault="00904230" w:rsidP="008013D1">
      <w:pPr>
        <w:pStyle w:val="Poetry"/>
      </w:pPr>
      <w:r>
        <w:t>Therefore, he told you the tale of your deeds of evil and violence.”</w:t>
      </w:r>
    </w:p>
    <w:p w:rsidR="00904230" w:rsidRDefault="00904230" w:rsidP="008013D1">
      <w:pPr>
        <w:pStyle w:val="Poetry"/>
      </w:pPr>
      <w:r>
        <w:lastRenderedPageBreak/>
        <w:t>Ishtar said to Anu, her father:</w:t>
      </w:r>
    </w:p>
    <w:p w:rsidR="009A253D" w:rsidRDefault="00904230" w:rsidP="008013D1">
      <w:pPr>
        <w:pStyle w:val="Poetry"/>
      </w:pPr>
      <w:r>
        <w:t xml:space="preserve">“Father, O make me a Heavenly Bull, which shall defeat Gilgamesh, </w:t>
      </w:r>
    </w:p>
    <w:p w:rsidR="00904230" w:rsidRDefault="00904230" w:rsidP="008013D1">
      <w:pPr>
        <w:pStyle w:val="Poetry"/>
      </w:pPr>
      <w:r>
        <w:t>Fill its body with flame . . . .</w:t>
      </w:r>
    </w:p>
    <w:p w:rsidR="00904230" w:rsidRDefault="00904230" w:rsidP="008013D1">
      <w:pPr>
        <w:pStyle w:val="Poetry"/>
      </w:pPr>
      <w:r>
        <w:t>But if you will not make</w:t>
      </w:r>
      <w:r>
        <w:rPr>
          <w:spacing w:val="-10"/>
        </w:rPr>
        <w:t xml:space="preserve"> </w:t>
      </w:r>
      <w:r>
        <w:t>this</w:t>
      </w:r>
      <w:r>
        <w:rPr>
          <w:spacing w:val="-2"/>
        </w:rPr>
        <w:t xml:space="preserve"> </w:t>
      </w:r>
      <w:r>
        <w:t>Bull…</w:t>
      </w:r>
    </w:p>
    <w:p w:rsidR="00904230" w:rsidRDefault="00904230" w:rsidP="008013D1">
      <w:pPr>
        <w:pStyle w:val="Poetry"/>
      </w:pPr>
      <w:r>
        <w:t>I will smite [the gates of the Underworld], break it down and release the ghosts,</w:t>
      </w:r>
    </w:p>
    <w:p w:rsidR="009A253D" w:rsidRDefault="009A253D" w:rsidP="008013D1">
      <w:pPr>
        <w:pStyle w:val="Poetry"/>
      </w:pPr>
    </w:p>
    <w:p w:rsidR="00904230" w:rsidRDefault="00904230" w:rsidP="008013D1">
      <w:pPr>
        <w:pStyle w:val="Poetry"/>
      </w:pPr>
      <w:r>
        <w:t>Who shall then be more numerous than the living:</w:t>
      </w:r>
    </w:p>
    <w:p w:rsidR="00904230" w:rsidRDefault="00904230" w:rsidP="008013D1">
      <w:pPr>
        <w:pStyle w:val="Poetry"/>
      </w:pPr>
      <w:r>
        <w:t>More than the living will be the dead.”</w:t>
      </w:r>
    </w:p>
    <w:p w:rsidR="009A253D" w:rsidRDefault="009A253D" w:rsidP="008013D1">
      <w:pPr>
        <w:pStyle w:val="Poetry"/>
      </w:pPr>
    </w:p>
    <w:p w:rsidR="00904230" w:rsidRDefault="00904230" w:rsidP="008013D1">
      <w:pPr>
        <w:pStyle w:val="Poetry"/>
      </w:pPr>
      <w:r>
        <w:t>Anu answered Ishtar, the Lady:</w:t>
      </w:r>
    </w:p>
    <w:p w:rsidR="00904230" w:rsidRDefault="00904230" w:rsidP="008013D1">
      <w:pPr>
        <w:pStyle w:val="Poetry"/>
      </w:pPr>
      <w:r>
        <w:rPr>
          <w:spacing w:val="-3"/>
        </w:rPr>
        <w:t xml:space="preserve">“If </w:t>
      </w:r>
      <w:r>
        <w:t>I create the Heavenly Bull, for which you</w:t>
      </w:r>
      <w:r>
        <w:rPr>
          <w:spacing w:val="-25"/>
        </w:rPr>
        <w:t xml:space="preserve"> </w:t>
      </w:r>
      <w:r>
        <w:t>ask</w:t>
      </w:r>
      <w:r>
        <w:rPr>
          <w:spacing w:val="-3"/>
        </w:rPr>
        <w:t xml:space="preserve"> </w:t>
      </w:r>
      <w:r>
        <w:t>me,</w:t>
      </w:r>
    </w:p>
    <w:p w:rsidR="00904230" w:rsidRDefault="00904230" w:rsidP="008013D1">
      <w:pPr>
        <w:pStyle w:val="Poetry"/>
      </w:pPr>
      <w:r>
        <w:t>Then seven years of famine will follow after his attack.</w:t>
      </w:r>
    </w:p>
    <w:p w:rsidR="009A253D" w:rsidRDefault="00904230" w:rsidP="008013D1">
      <w:pPr>
        <w:pStyle w:val="Poetry"/>
      </w:pPr>
      <w:r>
        <w:t xml:space="preserve">Have you gathered corn enough, and enough fodder for the cattle?” </w:t>
      </w:r>
    </w:p>
    <w:p w:rsidR="00904230" w:rsidRDefault="00904230" w:rsidP="008013D1">
      <w:pPr>
        <w:pStyle w:val="Poetry"/>
      </w:pPr>
      <w:r>
        <w:t>Ishtar made answer, saying to Anu, her father:</w:t>
      </w:r>
    </w:p>
    <w:p w:rsidR="00904230" w:rsidRDefault="00904230" w:rsidP="008013D1">
      <w:pPr>
        <w:pStyle w:val="Poetry"/>
      </w:pPr>
      <w:r>
        <w:t>“Corn for mankind have I hoarded, have grown fodder for the cattle.”</w:t>
      </w:r>
    </w:p>
    <w:p w:rsidR="009A253D" w:rsidRDefault="009A253D" w:rsidP="008013D1">
      <w:pPr>
        <w:pStyle w:val="Poetry"/>
      </w:pPr>
    </w:p>
    <w:p w:rsidR="00904230" w:rsidRDefault="00904230" w:rsidP="008013D1">
      <w:pPr>
        <w:pStyle w:val="Poetry"/>
        <w:rPr>
          <w:i/>
        </w:rPr>
      </w:pPr>
      <w:r>
        <w:rPr>
          <w:i/>
        </w:rPr>
        <w:t xml:space="preserve">[After this a </w:t>
      </w:r>
      <w:r>
        <w:rPr>
          <w:i/>
          <w:spacing w:val="-3"/>
        </w:rPr>
        <w:t xml:space="preserve">hundred </w:t>
      </w:r>
      <w:r>
        <w:rPr>
          <w:i/>
        </w:rPr>
        <w:t xml:space="preserve">men </w:t>
      </w:r>
      <w:r>
        <w:rPr>
          <w:i/>
          <w:spacing w:val="-3"/>
        </w:rPr>
        <w:t xml:space="preserve">attack </w:t>
      </w:r>
      <w:r>
        <w:rPr>
          <w:i/>
        </w:rPr>
        <w:t xml:space="preserve">the Bull, </w:t>
      </w:r>
      <w:r>
        <w:rPr>
          <w:i/>
          <w:spacing w:val="-3"/>
        </w:rPr>
        <w:t xml:space="preserve">but </w:t>
      </w:r>
      <w:r>
        <w:rPr>
          <w:i/>
        </w:rPr>
        <w:t xml:space="preserve">with his fiery </w:t>
      </w:r>
      <w:r>
        <w:rPr>
          <w:i/>
          <w:spacing w:val="-3"/>
        </w:rPr>
        <w:t xml:space="preserve">breath </w:t>
      </w:r>
      <w:r>
        <w:rPr>
          <w:i/>
        </w:rPr>
        <w:t xml:space="preserve">he </w:t>
      </w:r>
      <w:r>
        <w:rPr>
          <w:i/>
          <w:spacing w:val="-3"/>
        </w:rPr>
        <w:t xml:space="preserve">annihilates </w:t>
      </w:r>
      <w:r>
        <w:rPr>
          <w:i/>
        </w:rPr>
        <w:t xml:space="preserve">them. </w:t>
      </w:r>
      <w:r>
        <w:rPr>
          <w:i/>
          <w:spacing w:val="-6"/>
        </w:rPr>
        <w:t xml:space="preserve">Two </w:t>
      </w:r>
      <w:r>
        <w:rPr>
          <w:i/>
          <w:spacing w:val="-3"/>
        </w:rPr>
        <w:t xml:space="preserve">hundred </w:t>
      </w:r>
      <w:r>
        <w:rPr>
          <w:i/>
        </w:rPr>
        <w:t xml:space="preserve">men then </w:t>
      </w:r>
      <w:r>
        <w:rPr>
          <w:i/>
          <w:spacing w:val="-3"/>
        </w:rPr>
        <w:t xml:space="preserve">attack </w:t>
      </w:r>
      <w:r>
        <w:rPr>
          <w:i/>
        </w:rPr>
        <w:t xml:space="preserve">the Bull with the same </w:t>
      </w:r>
      <w:r>
        <w:rPr>
          <w:i/>
          <w:spacing w:val="-3"/>
        </w:rPr>
        <w:t xml:space="preserve">result, </w:t>
      </w:r>
      <w:r>
        <w:rPr>
          <w:i/>
          <w:spacing w:val="-2"/>
        </w:rPr>
        <w:t xml:space="preserve">and </w:t>
      </w:r>
      <w:r>
        <w:rPr>
          <w:i/>
        </w:rPr>
        <w:t xml:space="preserve">then </w:t>
      </w:r>
      <w:r>
        <w:rPr>
          <w:i/>
          <w:spacing w:val="-3"/>
        </w:rPr>
        <w:t xml:space="preserve">three hundred more are </w:t>
      </w:r>
      <w:r>
        <w:rPr>
          <w:i/>
        </w:rPr>
        <w:t>overcome.]</w:t>
      </w:r>
    </w:p>
    <w:p w:rsidR="009A253D" w:rsidRDefault="009A253D" w:rsidP="008013D1">
      <w:pPr>
        <w:pStyle w:val="Poetry"/>
        <w:rPr>
          <w:i/>
        </w:rPr>
      </w:pPr>
    </w:p>
    <w:p w:rsidR="00904230" w:rsidRDefault="00904230" w:rsidP="008013D1">
      <w:pPr>
        <w:pStyle w:val="Poetry"/>
      </w:pPr>
      <w:r>
        <w:t>Enkidu girded his middle; and straightway</w:t>
      </w:r>
      <w:r>
        <w:rPr>
          <w:spacing w:val="-19"/>
        </w:rPr>
        <w:t xml:space="preserve"> </w:t>
      </w:r>
      <w:r>
        <w:t>Enkidu,</w:t>
      </w:r>
      <w:r>
        <w:rPr>
          <w:spacing w:val="-3"/>
        </w:rPr>
        <w:t xml:space="preserve"> </w:t>
      </w:r>
      <w:r>
        <w:t>leaping,</w:t>
      </w:r>
    </w:p>
    <w:p w:rsidR="009A253D" w:rsidRDefault="00904230" w:rsidP="008013D1">
      <w:pPr>
        <w:pStyle w:val="Poetry"/>
      </w:pPr>
      <w:r>
        <w:t xml:space="preserve">Seized the Heavenly Bull by his horns, and headlong before him </w:t>
      </w:r>
    </w:p>
    <w:p w:rsidR="00904230" w:rsidRDefault="00904230" w:rsidP="008013D1">
      <w:pPr>
        <w:pStyle w:val="Poetry"/>
      </w:pPr>
      <w:r>
        <w:t>Cast down the Heavenly Bull his full length.</w:t>
      </w:r>
    </w:p>
    <w:p w:rsidR="00904230" w:rsidRDefault="00904230" w:rsidP="008013D1">
      <w:pPr>
        <w:pStyle w:val="Poetry"/>
      </w:pPr>
    </w:p>
    <w:p w:rsidR="00904230" w:rsidRDefault="00904230" w:rsidP="008013D1">
      <w:pPr>
        <w:pStyle w:val="Poetry"/>
      </w:pPr>
      <w:r>
        <w:t>[On</w:t>
      </w:r>
      <w:r>
        <w:rPr>
          <w:spacing w:val="-3"/>
        </w:rPr>
        <w:t xml:space="preserve"> </w:t>
      </w:r>
      <w:r>
        <w:t>an</w:t>
      </w:r>
      <w:r>
        <w:rPr>
          <w:spacing w:val="-3"/>
        </w:rPr>
        <w:t xml:space="preserve"> </w:t>
      </w:r>
      <w:r>
        <w:t>old</w:t>
      </w:r>
      <w:r>
        <w:rPr>
          <w:spacing w:val="-3"/>
        </w:rPr>
        <w:t xml:space="preserve"> </w:t>
      </w:r>
      <w:r>
        <w:t>Babylonian</w:t>
      </w:r>
      <w:r>
        <w:rPr>
          <w:spacing w:val="-3"/>
        </w:rPr>
        <w:t xml:space="preserve"> </w:t>
      </w:r>
      <w:r>
        <w:t>cylinder</w:t>
      </w:r>
      <w:r>
        <w:rPr>
          <w:spacing w:val="-3"/>
        </w:rPr>
        <w:t xml:space="preserve"> </w:t>
      </w:r>
      <w:r>
        <w:t>that</w:t>
      </w:r>
      <w:r>
        <w:rPr>
          <w:spacing w:val="-3"/>
        </w:rPr>
        <w:t xml:space="preserve"> </w:t>
      </w:r>
      <w:r>
        <w:t>depicts</w:t>
      </w:r>
      <w:r>
        <w:rPr>
          <w:spacing w:val="-2"/>
        </w:rPr>
        <w:t xml:space="preserve"> </w:t>
      </w:r>
      <w:r>
        <w:t>the</w:t>
      </w:r>
      <w:r>
        <w:rPr>
          <w:spacing w:val="-3"/>
        </w:rPr>
        <w:t xml:space="preserve"> </w:t>
      </w:r>
      <w:r>
        <w:t>fight,</w:t>
      </w:r>
      <w:r>
        <w:rPr>
          <w:spacing w:val="-3"/>
        </w:rPr>
        <w:t xml:space="preserve"> </w:t>
      </w:r>
      <w:r>
        <w:t>we</w:t>
      </w:r>
      <w:r>
        <w:rPr>
          <w:spacing w:val="-3"/>
        </w:rPr>
        <w:t xml:space="preserve"> </w:t>
      </w:r>
      <w:r>
        <w:t>see</w:t>
      </w:r>
      <w:r>
        <w:rPr>
          <w:spacing w:val="-3"/>
        </w:rPr>
        <w:t xml:space="preserve"> </w:t>
      </w:r>
      <w:r>
        <w:t>the</w:t>
      </w:r>
      <w:r>
        <w:rPr>
          <w:spacing w:val="-3"/>
        </w:rPr>
        <w:t xml:space="preserve"> </w:t>
      </w:r>
      <w:r>
        <w:t>Heavenly</w:t>
      </w:r>
      <w:r>
        <w:rPr>
          <w:spacing w:val="-3"/>
        </w:rPr>
        <w:t xml:space="preserve"> </w:t>
      </w:r>
      <w:r>
        <w:t>Bull</w:t>
      </w:r>
      <w:r>
        <w:rPr>
          <w:spacing w:val="-2"/>
        </w:rPr>
        <w:t xml:space="preserve"> </w:t>
      </w:r>
      <w:r>
        <w:t>standing</w:t>
      </w:r>
      <w:r>
        <w:rPr>
          <w:spacing w:val="-3"/>
        </w:rPr>
        <w:t xml:space="preserve"> </w:t>
      </w:r>
      <w:r>
        <w:t>on</w:t>
      </w:r>
      <w:r>
        <w:rPr>
          <w:spacing w:val="-3"/>
        </w:rPr>
        <w:t xml:space="preserve"> </w:t>
      </w:r>
      <w:r>
        <w:t>its</w:t>
      </w:r>
      <w:r>
        <w:rPr>
          <w:spacing w:val="-3"/>
        </w:rPr>
        <w:t xml:space="preserve"> </w:t>
      </w:r>
      <w:r>
        <w:t>hind</w:t>
      </w:r>
      <w:r>
        <w:rPr>
          <w:spacing w:val="-3"/>
        </w:rPr>
        <w:t xml:space="preserve"> </w:t>
      </w:r>
      <w:r>
        <w:t>feet,</w:t>
      </w:r>
      <w:r>
        <w:rPr>
          <w:spacing w:val="-3"/>
        </w:rPr>
        <w:t xml:space="preserve"> </w:t>
      </w:r>
      <w:r>
        <w:t>Enkidu holding the monster by its head and tail, while Gilgamesh</w:t>
      </w:r>
      <w:r>
        <w:rPr>
          <w:spacing w:val="-5"/>
        </w:rPr>
        <w:t xml:space="preserve"> </w:t>
      </w:r>
      <w:r>
        <w:t>plunges</w:t>
      </w:r>
      <w:r w:rsidR="009A253D">
        <w:t xml:space="preserve"> </w:t>
      </w:r>
      <w:r>
        <w:t>the dagger into its heart.]</w:t>
      </w:r>
    </w:p>
    <w:p w:rsidR="009A253D" w:rsidRDefault="00904230" w:rsidP="008013D1">
      <w:pPr>
        <w:pStyle w:val="Poetry"/>
      </w:pPr>
      <w:r>
        <w:t xml:space="preserve">Then Ishtar went up to the wall of Uruk, the strong-walled; </w:t>
      </w:r>
    </w:p>
    <w:p w:rsidR="00904230" w:rsidRDefault="00904230" w:rsidP="008013D1">
      <w:pPr>
        <w:pStyle w:val="Poetry"/>
      </w:pPr>
      <w:r>
        <w:t>She uttered a piercing cry and broke out into a curse, saying:</w:t>
      </w:r>
    </w:p>
    <w:p w:rsidR="00904230" w:rsidRDefault="00904230" w:rsidP="008013D1">
      <w:pPr>
        <w:pStyle w:val="Poetry"/>
      </w:pPr>
      <w:r>
        <w:rPr>
          <w:spacing w:val="-6"/>
        </w:rPr>
        <w:t xml:space="preserve">“Woe </w:t>
      </w:r>
      <w:r>
        <w:t>to Gilgamesh, who thus has grieved me, and has killed the</w:t>
      </w:r>
      <w:r>
        <w:rPr>
          <w:spacing w:val="-1"/>
        </w:rPr>
        <w:t xml:space="preserve"> </w:t>
      </w:r>
      <w:r>
        <w:t>Heavenly</w:t>
      </w:r>
      <w:r>
        <w:rPr>
          <w:spacing w:val="-1"/>
        </w:rPr>
        <w:t xml:space="preserve"> </w:t>
      </w:r>
      <w:r>
        <w:rPr>
          <w:spacing w:val="-6"/>
        </w:rPr>
        <w:t>Bull.”</w:t>
      </w:r>
    </w:p>
    <w:p w:rsidR="009A253D" w:rsidRDefault="00904230" w:rsidP="008013D1">
      <w:pPr>
        <w:pStyle w:val="Poetry"/>
      </w:pPr>
      <w:r>
        <w:t xml:space="preserve">But Enkidu, hearing these words of Ishtar, tore out the right side of the Heavenly Bull, </w:t>
      </w:r>
    </w:p>
    <w:p w:rsidR="00904230" w:rsidRDefault="00904230" w:rsidP="008013D1">
      <w:pPr>
        <w:pStyle w:val="Poetry"/>
      </w:pPr>
      <w:r>
        <w:t>And threw it into her face, saying:</w:t>
      </w:r>
    </w:p>
    <w:p w:rsidR="00904230" w:rsidRDefault="00904230" w:rsidP="008013D1">
      <w:pPr>
        <w:pStyle w:val="Poetry"/>
      </w:pPr>
      <w:r>
        <w:t>“I would do to you what I have done to him;</w:t>
      </w:r>
    </w:p>
    <w:p w:rsidR="00904230" w:rsidRDefault="00904230" w:rsidP="008013D1">
      <w:pPr>
        <w:pStyle w:val="Poetry"/>
      </w:pPr>
      <w:r>
        <w:t>Truly, I would hang the entrails on you like a girdle.”</w:t>
      </w:r>
    </w:p>
    <w:p w:rsidR="00904230" w:rsidRDefault="00904230" w:rsidP="008013D1">
      <w:pPr>
        <w:pStyle w:val="Poetry"/>
      </w:pPr>
      <w:r>
        <w:t>Then</w:t>
      </w:r>
      <w:r>
        <w:rPr>
          <w:spacing w:val="-7"/>
        </w:rPr>
        <w:t xml:space="preserve"> </w:t>
      </w:r>
      <w:r>
        <w:t>Ishtar</w:t>
      </w:r>
      <w:r>
        <w:rPr>
          <w:spacing w:val="-6"/>
        </w:rPr>
        <w:t xml:space="preserve"> </w:t>
      </w:r>
      <w:r>
        <w:t>gathered</w:t>
      </w:r>
      <w:r>
        <w:rPr>
          <w:spacing w:val="-6"/>
        </w:rPr>
        <w:t xml:space="preserve"> </w:t>
      </w:r>
      <w:r>
        <w:t>her</w:t>
      </w:r>
      <w:r>
        <w:rPr>
          <w:spacing w:val="-6"/>
        </w:rPr>
        <w:t xml:space="preserve"> </w:t>
      </w:r>
      <w:r>
        <w:t>followers,</w:t>
      </w:r>
      <w:r>
        <w:rPr>
          <w:spacing w:val="-6"/>
        </w:rPr>
        <w:t xml:space="preserve"> </w:t>
      </w:r>
      <w:r>
        <w:t>the</w:t>
      </w:r>
      <w:r>
        <w:rPr>
          <w:spacing w:val="-7"/>
        </w:rPr>
        <w:t xml:space="preserve"> </w:t>
      </w:r>
      <w:r>
        <w:t>temple</w:t>
      </w:r>
      <w:r>
        <w:rPr>
          <w:spacing w:val="-6"/>
        </w:rPr>
        <w:t xml:space="preserve"> </w:t>
      </w:r>
      <w:r>
        <w:t>girls,</w:t>
      </w:r>
    </w:p>
    <w:p w:rsidR="00904230" w:rsidRDefault="00904230" w:rsidP="008013D1">
      <w:pPr>
        <w:pStyle w:val="Poetry"/>
      </w:pPr>
      <w:r>
        <w:t>The hierodules, and the sacred prostitutes.</w:t>
      </w:r>
    </w:p>
    <w:p w:rsidR="009A253D" w:rsidRDefault="00904230" w:rsidP="008013D1">
      <w:pPr>
        <w:pStyle w:val="Poetry"/>
      </w:pPr>
      <w:r>
        <w:lastRenderedPageBreak/>
        <w:t xml:space="preserve">Over the right side of the Heavenly Bull she wept and lamented. </w:t>
      </w:r>
    </w:p>
    <w:p w:rsidR="00904230" w:rsidRDefault="00904230" w:rsidP="008013D1">
      <w:pPr>
        <w:pStyle w:val="Poetry"/>
      </w:pPr>
      <w:r>
        <w:t>But Gilgamesh assembled the people, and all his workmen.</w:t>
      </w:r>
    </w:p>
    <w:p w:rsidR="00904230" w:rsidRDefault="00904230" w:rsidP="008013D1">
      <w:pPr>
        <w:pStyle w:val="Poetry"/>
      </w:pPr>
      <w:r>
        <w:t>The workmen admired the size of its horns.</w:t>
      </w:r>
    </w:p>
    <w:p w:rsidR="00904230" w:rsidRDefault="00904230" w:rsidP="008013D1">
      <w:pPr>
        <w:pStyle w:val="Poetry"/>
      </w:pPr>
      <w:r>
        <w:t>Thirty minas of precious stones was</w:t>
      </w:r>
      <w:r>
        <w:rPr>
          <w:spacing w:val="-26"/>
        </w:rPr>
        <w:t xml:space="preserve"> </w:t>
      </w:r>
      <w:r>
        <w:t>their</w:t>
      </w:r>
      <w:r>
        <w:rPr>
          <w:spacing w:val="-4"/>
        </w:rPr>
        <w:t xml:space="preserve"> </w:t>
      </w:r>
      <w:r>
        <w:t>value;</w:t>
      </w:r>
    </w:p>
    <w:p w:rsidR="00904230" w:rsidRDefault="00904230" w:rsidP="008013D1">
      <w:pPr>
        <w:pStyle w:val="Poetry"/>
      </w:pPr>
      <w:r>
        <w:t>Half of an inch in size was their thickness. Six measures of oil they both could hold.</w:t>
      </w:r>
    </w:p>
    <w:p w:rsidR="00904230" w:rsidRDefault="00904230" w:rsidP="008013D1">
      <w:pPr>
        <w:pStyle w:val="Poetry"/>
      </w:pPr>
      <w:r>
        <w:t>He dedicated it for the anointing of his god Lugalbanda.</w:t>
      </w:r>
    </w:p>
    <w:p w:rsidR="00904230" w:rsidRDefault="00904230" w:rsidP="008013D1">
      <w:pPr>
        <w:pStyle w:val="Poetry"/>
      </w:pPr>
      <w:r>
        <w:t>He brought the horns and hung them up in the shrine of his lordship.</w:t>
      </w:r>
    </w:p>
    <w:p w:rsidR="00904230" w:rsidRDefault="00904230" w:rsidP="008013D1">
      <w:pPr>
        <w:pStyle w:val="Poetry"/>
      </w:pPr>
      <w:r>
        <w:t>Then they washed their hands in the</w:t>
      </w:r>
      <w:r>
        <w:rPr>
          <w:spacing w:val="-30"/>
        </w:rPr>
        <w:t xml:space="preserve"> </w:t>
      </w:r>
      <w:r>
        <w:t>river</w:t>
      </w:r>
      <w:r>
        <w:rPr>
          <w:spacing w:val="-4"/>
        </w:rPr>
        <w:t xml:space="preserve"> </w:t>
      </w:r>
      <w:r>
        <w:t>Euphrates,</w:t>
      </w:r>
    </w:p>
    <w:p w:rsidR="00904230" w:rsidRDefault="00904230" w:rsidP="008013D1">
      <w:pPr>
        <w:pStyle w:val="Poetry"/>
      </w:pPr>
      <w:r>
        <w:t>Took the road, and set out for the city,</w:t>
      </w:r>
    </w:p>
    <w:p w:rsidR="00904230" w:rsidRDefault="00904230" w:rsidP="008013D1">
      <w:pPr>
        <w:pStyle w:val="Poetry"/>
      </w:pPr>
      <w:r>
        <w:t>And rode through the streets of the city of Uruk.</w:t>
      </w:r>
    </w:p>
    <w:p w:rsidR="008013D1" w:rsidRDefault="00904230" w:rsidP="008013D1">
      <w:pPr>
        <w:pStyle w:val="Poetry"/>
      </w:pPr>
      <w:r>
        <w:t xml:space="preserve">The people of Uruk assembled and looked with astonishment at the heroes. </w:t>
      </w:r>
    </w:p>
    <w:p w:rsidR="00904230" w:rsidRDefault="00904230" w:rsidP="008013D1">
      <w:pPr>
        <w:pStyle w:val="Poetry"/>
      </w:pPr>
      <w:r>
        <w:t>Gilgamesh then spoke to the servants of his palace</w:t>
      </w:r>
    </w:p>
    <w:p w:rsidR="00904230" w:rsidRDefault="00904230" w:rsidP="008013D1">
      <w:pPr>
        <w:pStyle w:val="Poetry"/>
      </w:pPr>
      <w:r>
        <w:t>And cried out to them, saying: “Who is the most glorious among</w:t>
      </w:r>
      <w:r>
        <w:rPr>
          <w:spacing w:val="-30"/>
        </w:rPr>
        <w:t xml:space="preserve"> </w:t>
      </w:r>
      <w:r>
        <w:t>the</w:t>
      </w:r>
      <w:r>
        <w:rPr>
          <w:spacing w:val="-3"/>
        </w:rPr>
        <w:t xml:space="preserve"> </w:t>
      </w:r>
      <w:r>
        <w:t>heroes?</w:t>
      </w:r>
    </w:p>
    <w:p w:rsidR="008013D1" w:rsidRDefault="00904230" w:rsidP="008013D1">
      <w:pPr>
        <w:pStyle w:val="Poetry"/>
      </w:pPr>
      <w:r>
        <w:t xml:space="preserve">Who shines among the men?” “Gilgamesh is the most glorious among the heroes, </w:t>
      </w:r>
    </w:p>
    <w:p w:rsidR="00904230" w:rsidRDefault="00904230" w:rsidP="008013D1">
      <w:pPr>
        <w:pStyle w:val="Poetry"/>
      </w:pPr>
      <w:r>
        <w:t>Gilgamesh shines among the men!”</w:t>
      </w:r>
    </w:p>
    <w:p w:rsidR="00904230" w:rsidRDefault="00904230" w:rsidP="008013D1">
      <w:pPr>
        <w:pStyle w:val="Poetry"/>
      </w:pPr>
      <w:r>
        <w:t>And Gilgamesh held a joyful feast in his palace. Then the heroes slept on their couches.</w:t>
      </w:r>
    </w:p>
    <w:p w:rsidR="00904230" w:rsidRDefault="00904230" w:rsidP="008013D1">
      <w:pPr>
        <w:pStyle w:val="Poetry"/>
      </w:pPr>
      <w:r>
        <w:t>And Enkidu slept, and saw a vision in his sleep. He arose and spoke to Gilgamesh in this way:</w:t>
      </w:r>
    </w:p>
    <w:p w:rsidR="00904230" w:rsidRDefault="00904230" w:rsidP="008013D1">
      <w:pPr>
        <w:pStyle w:val="Poetry"/>
      </w:pPr>
      <w:r>
        <w:rPr>
          <w:spacing w:val="-5"/>
        </w:rPr>
        <w:t xml:space="preserve">“My </w:t>
      </w:r>
      <w:r>
        <w:t>friend, why have the great gods sat</w:t>
      </w:r>
      <w:r>
        <w:rPr>
          <w:spacing w:val="-15"/>
        </w:rPr>
        <w:t xml:space="preserve"> </w:t>
      </w:r>
      <w:r>
        <w:t>in</w:t>
      </w:r>
      <w:r>
        <w:rPr>
          <w:spacing w:val="-2"/>
        </w:rPr>
        <w:t xml:space="preserve"> </w:t>
      </w:r>
      <w:r>
        <w:t>counsel?</w:t>
      </w:r>
    </w:p>
    <w:p w:rsidR="00904230" w:rsidRDefault="00904230" w:rsidP="008013D1">
      <w:pPr>
        <w:pStyle w:val="Poetry"/>
      </w:pPr>
      <w:r>
        <w:t>Gilgamesh, hear the dream which I saw in the night: said Enlil, Ea, and the Sun-god of heaven,</w:t>
      </w:r>
    </w:p>
    <w:p w:rsidR="008013D1" w:rsidRDefault="008013D1" w:rsidP="008013D1">
      <w:pPr>
        <w:pStyle w:val="Poetry"/>
      </w:pPr>
    </w:p>
    <w:p w:rsidR="00904230" w:rsidRDefault="00904230" w:rsidP="008013D1">
      <w:pPr>
        <w:pStyle w:val="Poetry"/>
      </w:pPr>
      <w:r>
        <w:t>‘They</w:t>
      </w:r>
      <w:r>
        <w:rPr>
          <w:spacing w:val="-4"/>
        </w:rPr>
        <w:t xml:space="preserve"> </w:t>
      </w:r>
      <w:r>
        <w:t>have</w:t>
      </w:r>
      <w:r>
        <w:rPr>
          <w:spacing w:val="-3"/>
        </w:rPr>
        <w:t xml:space="preserve"> </w:t>
      </w:r>
      <w:r>
        <w:t>killed</w:t>
      </w:r>
      <w:r>
        <w:rPr>
          <w:spacing w:val="-3"/>
        </w:rPr>
        <w:t xml:space="preserve"> </w:t>
      </w:r>
      <w:r>
        <w:t>the</w:t>
      </w:r>
      <w:r>
        <w:rPr>
          <w:spacing w:val="-3"/>
        </w:rPr>
        <w:t xml:space="preserve"> </w:t>
      </w:r>
      <w:r>
        <w:t>Heavenly</w:t>
      </w:r>
      <w:r>
        <w:rPr>
          <w:spacing w:val="-3"/>
        </w:rPr>
        <w:t xml:space="preserve"> </w:t>
      </w:r>
      <w:r>
        <w:t>Bull</w:t>
      </w:r>
      <w:r>
        <w:rPr>
          <w:spacing w:val="-4"/>
        </w:rPr>
        <w:t xml:space="preserve"> </w:t>
      </w:r>
      <w:r>
        <w:t>and</w:t>
      </w:r>
      <w:r>
        <w:rPr>
          <w:spacing w:val="-3"/>
        </w:rPr>
        <w:t xml:space="preserve"> </w:t>
      </w:r>
      <w:r>
        <w:t>smote</w:t>
      </w:r>
      <w:r>
        <w:rPr>
          <w:spacing w:val="-3"/>
        </w:rPr>
        <w:t xml:space="preserve"> </w:t>
      </w:r>
      <w:r>
        <w:t>Humbaba,</w:t>
      </w:r>
      <w:r>
        <w:rPr>
          <w:spacing w:val="-3"/>
        </w:rPr>
        <w:t xml:space="preserve"> </w:t>
      </w:r>
      <w:r>
        <w:t>who</w:t>
      </w:r>
      <w:r>
        <w:rPr>
          <w:spacing w:val="-3"/>
        </w:rPr>
        <w:t xml:space="preserve"> </w:t>
      </w:r>
      <w:r>
        <w:t>guarded</w:t>
      </w:r>
      <w:r>
        <w:rPr>
          <w:spacing w:val="-4"/>
        </w:rPr>
        <w:t xml:space="preserve"> </w:t>
      </w:r>
      <w:r>
        <w:t>the</w:t>
      </w:r>
      <w:r>
        <w:rPr>
          <w:spacing w:val="-3"/>
        </w:rPr>
        <w:t xml:space="preserve"> </w:t>
      </w:r>
      <w:r>
        <w:rPr>
          <w:spacing w:val="-5"/>
        </w:rPr>
        <w:t>cedars.’</w:t>
      </w:r>
      <w:r>
        <w:rPr>
          <w:spacing w:val="-3"/>
        </w:rPr>
        <w:t xml:space="preserve"> </w:t>
      </w:r>
      <w:r>
        <w:t>Enlil</w:t>
      </w:r>
      <w:r>
        <w:rPr>
          <w:spacing w:val="-3"/>
        </w:rPr>
        <w:t xml:space="preserve"> </w:t>
      </w:r>
      <w:r>
        <w:t>said:</w:t>
      </w:r>
      <w:r>
        <w:rPr>
          <w:spacing w:val="-3"/>
        </w:rPr>
        <w:t xml:space="preserve"> </w:t>
      </w:r>
      <w:r>
        <w:t>‘Enkidu</w:t>
      </w:r>
      <w:r>
        <w:rPr>
          <w:spacing w:val="-3"/>
        </w:rPr>
        <w:t xml:space="preserve"> </w:t>
      </w:r>
      <w:r>
        <w:t>shall</w:t>
      </w:r>
      <w:r>
        <w:rPr>
          <w:spacing w:val="-4"/>
        </w:rPr>
        <w:t xml:space="preserve"> </w:t>
      </w:r>
      <w:r>
        <w:t>die:</w:t>
      </w:r>
      <w:r>
        <w:rPr>
          <w:spacing w:val="-3"/>
        </w:rPr>
        <w:t xml:space="preserve"> </w:t>
      </w:r>
      <w:r>
        <w:t xml:space="preserve">but Gilgamesh shall not die. O Sun god, you helped them slay the Heavenly Bull and Humbaba. But now Enkidu shall die. Did you think it right to help them? </w:t>
      </w:r>
      <w:r>
        <w:rPr>
          <w:spacing w:val="-10"/>
        </w:rPr>
        <w:t xml:space="preserve">You </w:t>
      </w:r>
      <w:r>
        <w:t>move among them like a mortal [although you are</w:t>
      </w:r>
      <w:r>
        <w:rPr>
          <w:spacing w:val="-31"/>
        </w:rPr>
        <w:t xml:space="preserve"> </w:t>
      </w:r>
      <w:r>
        <w:t>a</w:t>
      </w:r>
      <w:r>
        <w:rPr>
          <w:spacing w:val="-2"/>
        </w:rPr>
        <w:t xml:space="preserve"> </w:t>
      </w:r>
      <w:r>
        <w:rPr>
          <w:spacing w:val="-6"/>
        </w:rPr>
        <w:t>god].’”</w:t>
      </w:r>
    </w:p>
    <w:p w:rsidR="008013D1" w:rsidRDefault="008013D1" w:rsidP="008013D1">
      <w:pPr>
        <w:pStyle w:val="Poetry"/>
      </w:pPr>
    </w:p>
    <w:p w:rsidR="00904230" w:rsidRDefault="00904230" w:rsidP="008013D1">
      <w:pPr>
        <w:pStyle w:val="Poetry"/>
        <w:rPr>
          <w:i/>
        </w:rPr>
      </w:pPr>
      <w:r>
        <w:rPr>
          <w:i/>
        </w:rPr>
        <w:t>[The gods give Enkidu a fever. Enkidu curses the temple girl for bringing him to Uruk.]</w:t>
      </w:r>
    </w:p>
    <w:p w:rsidR="008013D1" w:rsidRDefault="008013D1" w:rsidP="008013D1">
      <w:pPr>
        <w:pStyle w:val="Poetry"/>
        <w:rPr>
          <w:i/>
        </w:rPr>
      </w:pPr>
    </w:p>
    <w:p w:rsidR="00904230" w:rsidRDefault="00904230" w:rsidP="008013D1">
      <w:pPr>
        <w:pStyle w:val="Poetry"/>
      </w:pPr>
      <w:r>
        <w:t>“O hetaera, I will decree a terrible fate for you—your woes shall never end for all eternity. Come, I will curse thee with a bitter curse: may there never be satisfaction of your desires—and may disaster befall your house, may the gutters of the street be your dwelling, may the shade of the wall be your abode—may scorching heat and thirst destroy your strength.”</w:t>
      </w:r>
    </w:p>
    <w:p w:rsidR="008013D1" w:rsidRDefault="008013D1" w:rsidP="008013D1">
      <w:pPr>
        <w:pStyle w:val="Poetry"/>
      </w:pPr>
    </w:p>
    <w:p w:rsidR="00904230" w:rsidRDefault="00904230" w:rsidP="008013D1">
      <w:pPr>
        <w:pStyle w:val="Poetry"/>
      </w:pPr>
      <w:r>
        <w:t>The</w:t>
      </w:r>
      <w:r>
        <w:rPr>
          <w:spacing w:val="-4"/>
        </w:rPr>
        <w:t xml:space="preserve"> </w:t>
      </w:r>
      <w:r>
        <w:t>Sun</w:t>
      </w:r>
      <w:r>
        <w:rPr>
          <w:spacing w:val="-4"/>
        </w:rPr>
        <w:t xml:space="preserve"> </w:t>
      </w:r>
      <w:r>
        <w:t>god</w:t>
      </w:r>
      <w:r>
        <w:rPr>
          <w:spacing w:val="-4"/>
        </w:rPr>
        <w:t xml:space="preserve"> </w:t>
      </w:r>
      <w:r>
        <w:t>heard</w:t>
      </w:r>
      <w:r>
        <w:rPr>
          <w:spacing w:val="-4"/>
        </w:rPr>
        <w:t xml:space="preserve"> </w:t>
      </w:r>
      <w:r>
        <w:t>him,</w:t>
      </w:r>
      <w:r>
        <w:rPr>
          <w:spacing w:val="-4"/>
        </w:rPr>
        <w:t xml:space="preserve"> </w:t>
      </w:r>
      <w:r>
        <w:t>and</w:t>
      </w:r>
      <w:r>
        <w:rPr>
          <w:spacing w:val="-4"/>
        </w:rPr>
        <w:t xml:space="preserve"> </w:t>
      </w:r>
      <w:r>
        <w:t>opened</w:t>
      </w:r>
      <w:r>
        <w:rPr>
          <w:spacing w:val="-4"/>
        </w:rPr>
        <w:t xml:space="preserve"> </w:t>
      </w:r>
      <w:r>
        <w:t>his</w:t>
      </w:r>
      <w:r>
        <w:rPr>
          <w:spacing w:val="-4"/>
        </w:rPr>
        <w:t xml:space="preserve"> </w:t>
      </w:r>
      <w:r>
        <w:t>mouth,</w:t>
      </w:r>
      <w:r>
        <w:rPr>
          <w:spacing w:val="-3"/>
        </w:rPr>
        <w:t xml:space="preserve"> </w:t>
      </w:r>
      <w:r>
        <w:t>and</w:t>
      </w:r>
      <w:r>
        <w:rPr>
          <w:spacing w:val="-4"/>
        </w:rPr>
        <w:t xml:space="preserve"> </w:t>
      </w:r>
      <w:r>
        <w:t>from</w:t>
      </w:r>
      <w:r>
        <w:rPr>
          <w:spacing w:val="-4"/>
        </w:rPr>
        <w:t xml:space="preserve"> </w:t>
      </w:r>
      <w:r>
        <w:t>out</w:t>
      </w:r>
      <w:r>
        <w:rPr>
          <w:spacing w:val="-4"/>
        </w:rPr>
        <w:t xml:space="preserve"> </w:t>
      </w:r>
      <w:r>
        <w:t>of</w:t>
      </w:r>
      <w:r>
        <w:rPr>
          <w:spacing w:val="-4"/>
        </w:rPr>
        <w:t xml:space="preserve"> </w:t>
      </w:r>
      <w:r>
        <w:t>the</w:t>
      </w:r>
      <w:r>
        <w:rPr>
          <w:spacing w:val="-4"/>
        </w:rPr>
        <w:t xml:space="preserve"> </w:t>
      </w:r>
      <w:r>
        <w:t>heavens</w:t>
      </w:r>
    </w:p>
    <w:p w:rsidR="00904230" w:rsidRDefault="00904230" w:rsidP="008013D1">
      <w:pPr>
        <w:pStyle w:val="Poetry"/>
      </w:pPr>
      <w:r>
        <w:t>He called him: “O Enkidu, why do you curse the hetaera?</w:t>
      </w:r>
    </w:p>
    <w:p w:rsidR="008013D1" w:rsidRDefault="008013D1" w:rsidP="008013D1">
      <w:pPr>
        <w:pStyle w:val="Poetry"/>
      </w:pPr>
    </w:p>
    <w:p w:rsidR="008013D1" w:rsidRDefault="00904230" w:rsidP="008013D1">
      <w:pPr>
        <w:pStyle w:val="Poetry"/>
      </w:pPr>
      <w:r>
        <w:lastRenderedPageBreak/>
        <w:t xml:space="preserve">It was she who made you eat bread fit for the gods: yes, wine too, </w:t>
      </w:r>
    </w:p>
    <w:p w:rsidR="00904230" w:rsidRDefault="00904230" w:rsidP="008013D1">
      <w:pPr>
        <w:pStyle w:val="Poetry"/>
      </w:pPr>
      <w:r>
        <w:t>She made you drink, fit for royalty: a generous mantle</w:t>
      </w:r>
    </w:p>
    <w:p w:rsidR="00904230" w:rsidRDefault="00904230" w:rsidP="008013D1">
      <w:pPr>
        <w:pStyle w:val="Poetry"/>
      </w:pPr>
      <w:r>
        <w:t>She put on you, and she gave you Gilgamesh, a splendid comrade.</w:t>
      </w:r>
    </w:p>
    <w:p w:rsidR="008013D1" w:rsidRDefault="008013D1" w:rsidP="008013D1">
      <w:pPr>
        <w:pStyle w:val="Poetry"/>
      </w:pPr>
    </w:p>
    <w:p w:rsidR="00904230" w:rsidRDefault="00904230" w:rsidP="008013D1">
      <w:pPr>
        <w:pStyle w:val="Poetry"/>
      </w:pPr>
      <w:r>
        <w:rPr>
          <w:spacing w:val="-3"/>
        </w:rPr>
        <w:t xml:space="preserve">He </w:t>
      </w:r>
      <w:r>
        <w:t>will give you a</w:t>
      </w:r>
      <w:r>
        <w:rPr>
          <w:spacing w:val="-9"/>
        </w:rPr>
        <w:t xml:space="preserve"> </w:t>
      </w:r>
      <w:r>
        <w:t>magnificent</w:t>
      </w:r>
      <w:r>
        <w:rPr>
          <w:spacing w:val="-3"/>
        </w:rPr>
        <w:t xml:space="preserve"> </w:t>
      </w:r>
      <w:r>
        <w:t>funeral,</w:t>
      </w:r>
    </w:p>
    <w:p w:rsidR="008013D1" w:rsidRDefault="00904230" w:rsidP="008013D1">
      <w:pPr>
        <w:pStyle w:val="Poetry"/>
      </w:pPr>
      <w:r>
        <w:t xml:space="preserve">So that the gods of the Underworld will kiss your feet in their homage; </w:t>
      </w:r>
    </w:p>
    <w:p w:rsidR="00904230" w:rsidRDefault="00904230" w:rsidP="008013D1">
      <w:pPr>
        <w:pStyle w:val="Poetry"/>
      </w:pPr>
      <w:r>
        <w:t>He, too, will make all the people of Uruk lament in your honor,</w:t>
      </w:r>
    </w:p>
    <w:p w:rsidR="00904230" w:rsidRDefault="00904230" w:rsidP="008013D1">
      <w:pPr>
        <w:pStyle w:val="Poetry"/>
      </w:pPr>
      <w:r>
        <w:t>Making them mourn you, and damsels and heroes weep at your funeral,</w:t>
      </w:r>
    </w:p>
    <w:p w:rsidR="00904230" w:rsidRDefault="00904230" w:rsidP="008013D1">
      <w:pPr>
        <w:pStyle w:val="Poetry"/>
      </w:pPr>
      <w:r>
        <w:t>While he himself for your sake will cover himself in dust,</w:t>
      </w:r>
    </w:p>
    <w:p w:rsidR="00904230" w:rsidRDefault="00904230" w:rsidP="008013D1">
      <w:pPr>
        <w:pStyle w:val="Poetry"/>
      </w:pPr>
      <w:r>
        <w:t>And he will put on the skin of a lion and range over</w:t>
      </w:r>
      <w:r>
        <w:rPr>
          <w:spacing w:val="-5"/>
        </w:rPr>
        <w:t xml:space="preserve"> </w:t>
      </w:r>
      <w:r>
        <w:t>the</w:t>
      </w:r>
      <w:r>
        <w:rPr>
          <w:spacing w:val="-1"/>
        </w:rPr>
        <w:t xml:space="preserve"> </w:t>
      </w:r>
      <w:r>
        <w:rPr>
          <w:spacing w:val="-4"/>
        </w:rPr>
        <w:t>desert.”</w:t>
      </w:r>
    </w:p>
    <w:p w:rsidR="008013D1" w:rsidRDefault="008013D1" w:rsidP="008013D1">
      <w:pPr>
        <w:pStyle w:val="Poetry"/>
      </w:pPr>
    </w:p>
    <w:p w:rsidR="00904230" w:rsidRDefault="00904230" w:rsidP="008013D1">
      <w:pPr>
        <w:pStyle w:val="Poetry"/>
      </w:pPr>
      <w:r>
        <w:t>Enkidu listened to the words of the valiant Shamash,</w:t>
      </w:r>
    </w:p>
    <w:p w:rsidR="00904230" w:rsidRDefault="00904230" w:rsidP="008013D1">
      <w:pPr>
        <w:pStyle w:val="Poetry"/>
      </w:pPr>
      <w:r>
        <w:t>And when the Sun god finished speaking, Enkidu’s wrath was appeased.</w:t>
      </w:r>
    </w:p>
    <w:p w:rsidR="008013D1" w:rsidRDefault="008013D1" w:rsidP="008013D1">
      <w:pPr>
        <w:pStyle w:val="Poetry"/>
      </w:pPr>
    </w:p>
    <w:p w:rsidR="008013D1" w:rsidRDefault="00904230" w:rsidP="008013D1">
      <w:pPr>
        <w:pStyle w:val="Poetry"/>
      </w:pPr>
      <w:r>
        <w:t xml:space="preserve">“Hetaera, I call back my curse, and I will restore you to your place with blessings! </w:t>
      </w:r>
    </w:p>
    <w:p w:rsidR="00904230" w:rsidRDefault="00904230" w:rsidP="008013D1">
      <w:pPr>
        <w:pStyle w:val="Poetry"/>
      </w:pPr>
      <w:r>
        <w:t>May monarchs and princes and chiefs fall in love with you;</w:t>
      </w:r>
    </w:p>
    <w:p w:rsidR="00904230" w:rsidRDefault="00904230" w:rsidP="008013D1">
      <w:pPr>
        <w:pStyle w:val="Poetry"/>
      </w:pPr>
      <w:r>
        <w:t>And</w:t>
      </w:r>
      <w:r>
        <w:rPr>
          <w:spacing w:val="-4"/>
        </w:rPr>
        <w:t xml:space="preserve"> </w:t>
      </w:r>
      <w:r>
        <w:t>for</w:t>
      </w:r>
      <w:r>
        <w:rPr>
          <w:spacing w:val="-3"/>
        </w:rPr>
        <w:t xml:space="preserve"> </w:t>
      </w:r>
      <w:r>
        <w:t>you</w:t>
      </w:r>
      <w:r>
        <w:rPr>
          <w:spacing w:val="-3"/>
        </w:rPr>
        <w:t xml:space="preserve"> </w:t>
      </w:r>
      <w:r>
        <w:t>may</w:t>
      </w:r>
      <w:r>
        <w:rPr>
          <w:spacing w:val="-4"/>
        </w:rPr>
        <w:t xml:space="preserve"> </w:t>
      </w:r>
      <w:r>
        <w:t>the</w:t>
      </w:r>
      <w:r>
        <w:rPr>
          <w:spacing w:val="-3"/>
        </w:rPr>
        <w:t xml:space="preserve"> </w:t>
      </w:r>
      <w:r>
        <w:t>hero</w:t>
      </w:r>
      <w:r>
        <w:rPr>
          <w:spacing w:val="-3"/>
        </w:rPr>
        <w:t xml:space="preserve"> </w:t>
      </w:r>
      <w:r>
        <w:t>comb</w:t>
      </w:r>
      <w:r>
        <w:rPr>
          <w:spacing w:val="-4"/>
        </w:rPr>
        <w:t xml:space="preserve"> </w:t>
      </w:r>
      <w:r>
        <w:t>out</w:t>
      </w:r>
      <w:r>
        <w:rPr>
          <w:spacing w:val="-3"/>
        </w:rPr>
        <w:t xml:space="preserve"> </w:t>
      </w:r>
      <w:r>
        <w:t>his</w:t>
      </w:r>
      <w:r>
        <w:rPr>
          <w:spacing w:val="-3"/>
        </w:rPr>
        <w:t xml:space="preserve"> </w:t>
      </w:r>
      <w:r>
        <w:t>locks;</w:t>
      </w:r>
      <w:r>
        <w:rPr>
          <w:spacing w:val="-4"/>
        </w:rPr>
        <w:t xml:space="preserve"> </w:t>
      </w:r>
      <w:r>
        <w:t>whoever</w:t>
      </w:r>
      <w:r>
        <w:rPr>
          <w:spacing w:val="-3"/>
        </w:rPr>
        <w:t xml:space="preserve"> </w:t>
      </w:r>
      <w:r>
        <w:t>would</w:t>
      </w:r>
      <w:r>
        <w:rPr>
          <w:spacing w:val="-3"/>
        </w:rPr>
        <w:t xml:space="preserve"> </w:t>
      </w:r>
      <w:r>
        <w:t>embrace</w:t>
      </w:r>
      <w:r>
        <w:rPr>
          <w:spacing w:val="-4"/>
        </w:rPr>
        <w:t xml:space="preserve"> </w:t>
      </w:r>
      <w:r>
        <w:t>you,</w:t>
      </w:r>
    </w:p>
    <w:p w:rsidR="008013D1" w:rsidRDefault="00904230" w:rsidP="008013D1">
      <w:pPr>
        <w:pStyle w:val="Poetry"/>
      </w:pPr>
      <w:r>
        <w:t xml:space="preserve">Let him open his money pouch, and let your bed be azure and golden; </w:t>
      </w:r>
    </w:p>
    <w:p w:rsidR="00904230" w:rsidRDefault="00904230" w:rsidP="008013D1">
      <w:pPr>
        <w:pStyle w:val="Poetry"/>
      </w:pPr>
      <w:r>
        <w:t>May he entreat you kindly, let him heap treasure before you;</w:t>
      </w:r>
    </w:p>
    <w:p w:rsidR="008013D1" w:rsidRDefault="00904230" w:rsidP="008013D1">
      <w:pPr>
        <w:pStyle w:val="Poetry"/>
      </w:pPr>
      <w:r>
        <w:t xml:space="preserve">May you enter into the presence of the gods; </w:t>
      </w:r>
    </w:p>
    <w:p w:rsidR="00904230" w:rsidRDefault="00904230" w:rsidP="008013D1">
      <w:pPr>
        <w:pStyle w:val="Poetry"/>
      </w:pPr>
      <w:r>
        <w:t>May you be the mother of seven brides.”</w:t>
      </w:r>
    </w:p>
    <w:p w:rsidR="008013D1" w:rsidRDefault="008013D1" w:rsidP="008013D1">
      <w:pPr>
        <w:pStyle w:val="Poetry"/>
      </w:pPr>
    </w:p>
    <w:p w:rsidR="00904230" w:rsidRDefault="00904230" w:rsidP="008013D1">
      <w:pPr>
        <w:pStyle w:val="Poetry"/>
      </w:pPr>
      <w:r>
        <w:t>Enkidu said</w:t>
      </w:r>
      <w:r>
        <w:rPr>
          <w:spacing w:val="-4"/>
        </w:rPr>
        <w:t xml:space="preserve"> </w:t>
      </w:r>
      <w:r>
        <w:t>to</w:t>
      </w:r>
      <w:r>
        <w:rPr>
          <w:spacing w:val="-2"/>
        </w:rPr>
        <w:t xml:space="preserve"> </w:t>
      </w:r>
      <w:r>
        <w:t>Gilgamesh:</w:t>
      </w:r>
    </w:p>
    <w:p w:rsidR="008013D1" w:rsidRDefault="00904230" w:rsidP="008013D1">
      <w:pPr>
        <w:pStyle w:val="Poetry"/>
      </w:pPr>
      <w:r>
        <w:t xml:space="preserve">“Friend, a dream I have seen in my night-time: the sky was thundering, </w:t>
      </w:r>
    </w:p>
    <w:p w:rsidR="00904230" w:rsidRDefault="00904230" w:rsidP="008013D1">
      <w:pPr>
        <w:pStyle w:val="Poetry"/>
      </w:pPr>
      <w:r>
        <w:t>It echoed over the earth, and I by myself was standing,</w:t>
      </w:r>
    </w:p>
    <w:p w:rsidR="008013D1" w:rsidRDefault="00904230" w:rsidP="008013D1">
      <w:pPr>
        <w:pStyle w:val="Poetry"/>
      </w:pPr>
      <w:r>
        <w:t xml:space="preserve">When I perceived a man, all dark was his face, </w:t>
      </w:r>
    </w:p>
    <w:p w:rsidR="00904230" w:rsidRDefault="00904230" w:rsidP="008013D1">
      <w:pPr>
        <w:pStyle w:val="Poetry"/>
      </w:pPr>
      <w:r>
        <w:t>And his nails were like the claws of a lion.</w:t>
      </w:r>
    </w:p>
    <w:p w:rsidR="00904230" w:rsidRDefault="00904230" w:rsidP="008013D1">
      <w:pPr>
        <w:pStyle w:val="Poetry"/>
      </w:pPr>
      <w:r>
        <w:rPr>
          <w:spacing w:val="-3"/>
        </w:rPr>
        <w:t xml:space="preserve">He </w:t>
      </w:r>
      <w:r>
        <w:t>overcome me, pressed me down, and he</w:t>
      </w:r>
      <w:r>
        <w:rPr>
          <w:spacing w:val="-19"/>
        </w:rPr>
        <w:t xml:space="preserve"> </w:t>
      </w:r>
      <w:r>
        <w:t>seized</w:t>
      </w:r>
      <w:r>
        <w:rPr>
          <w:spacing w:val="-3"/>
        </w:rPr>
        <w:t xml:space="preserve"> </w:t>
      </w:r>
      <w:r>
        <w:t>me,</w:t>
      </w:r>
    </w:p>
    <w:p w:rsidR="008013D1" w:rsidRDefault="00904230" w:rsidP="008013D1">
      <w:pPr>
        <w:pStyle w:val="Poetry"/>
      </w:pPr>
      <w:r>
        <w:t>He led me to the Dwelling of Darkness, the home of Ereshkigal, Queen of the Underworld,</w:t>
      </w:r>
    </w:p>
    <w:p w:rsidR="00904230" w:rsidRDefault="00904230" w:rsidP="008013D1">
      <w:pPr>
        <w:pStyle w:val="Poetry"/>
      </w:pPr>
      <w:r>
        <w:t xml:space="preserve"> To the Dwelling from which he who enters it never comes forth!</w:t>
      </w:r>
    </w:p>
    <w:p w:rsidR="00904230" w:rsidRDefault="00904230" w:rsidP="008013D1">
      <w:pPr>
        <w:pStyle w:val="Poetry"/>
      </w:pPr>
      <w:r>
        <w:t>By the road on which there can be no returning,</w:t>
      </w:r>
    </w:p>
    <w:p w:rsidR="00904230" w:rsidRDefault="00904230" w:rsidP="008013D1">
      <w:pPr>
        <w:pStyle w:val="Poetry"/>
      </w:pPr>
      <w:r>
        <w:t>To the Dwelling whose tenants are always bereft of the daylight,</w:t>
      </w:r>
    </w:p>
    <w:p w:rsidR="00904230" w:rsidRDefault="00904230" w:rsidP="008013D1">
      <w:pPr>
        <w:pStyle w:val="Poetry"/>
      </w:pPr>
      <w:r>
        <w:t>Where</w:t>
      </w:r>
      <w:r>
        <w:rPr>
          <w:spacing w:val="-4"/>
        </w:rPr>
        <w:t xml:space="preserve"> </w:t>
      </w:r>
      <w:r>
        <w:t>for</w:t>
      </w:r>
      <w:r>
        <w:rPr>
          <w:spacing w:val="-3"/>
        </w:rPr>
        <w:t xml:space="preserve"> </w:t>
      </w:r>
      <w:r>
        <w:t>their</w:t>
      </w:r>
      <w:r>
        <w:rPr>
          <w:spacing w:val="-3"/>
        </w:rPr>
        <w:t xml:space="preserve"> </w:t>
      </w:r>
      <w:r>
        <w:t>food</w:t>
      </w:r>
      <w:r>
        <w:rPr>
          <w:spacing w:val="-3"/>
        </w:rPr>
        <w:t xml:space="preserve"> </w:t>
      </w:r>
      <w:r>
        <w:t>is</w:t>
      </w:r>
      <w:r>
        <w:rPr>
          <w:spacing w:val="-3"/>
        </w:rPr>
        <w:t xml:space="preserve"> </w:t>
      </w:r>
      <w:r>
        <w:t>the</w:t>
      </w:r>
      <w:r>
        <w:rPr>
          <w:spacing w:val="-3"/>
        </w:rPr>
        <w:t xml:space="preserve"> </w:t>
      </w:r>
      <w:r>
        <w:t>dust,</w:t>
      </w:r>
      <w:r>
        <w:rPr>
          <w:spacing w:val="-3"/>
        </w:rPr>
        <w:t xml:space="preserve"> </w:t>
      </w:r>
      <w:r>
        <w:t>and</w:t>
      </w:r>
      <w:r>
        <w:rPr>
          <w:spacing w:val="-3"/>
        </w:rPr>
        <w:t xml:space="preserve"> </w:t>
      </w:r>
      <w:r>
        <w:t>the</w:t>
      </w:r>
      <w:r>
        <w:rPr>
          <w:spacing w:val="-3"/>
        </w:rPr>
        <w:t xml:space="preserve"> </w:t>
      </w:r>
      <w:r>
        <w:t>mud</w:t>
      </w:r>
      <w:r>
        <w:rPr>
          <w:spacing w:val="-3"/>
        </w:rPr>
        <w:t xml:space="preserve"> </w:t>
      </w:r>
      <w:r>
        <w:t>is</w:t>
      </w:r>
      <w:r>
        <w:rPr>
          <w:spacing w:val="-3"/>
        </w:rPr>
        <w:t xml:space="preserve"> </w:t>
      </w:r>
      <w:r>
        <w:t>their</w:t>
      </w:r>
      <w:r>
        <w:rPr>
          <w:spacing w:val="-3"/>
        </w:rPr>
        <w:t xml:space="preserve"> </w:t>
      </w:r>
      <w:r>
        <w:t>sustenance:</w:t>
      </w:r>
      <w:r>
        <w:rPr>
          <w:spacing w:val="-3"/>
        </w:rPr>
        <w:t xml:space="preserve"> </w:t>
      </w:r>
      <w:r>
        <w:t>bird-like,</w:t>
      </w:r>
    </w:p>
    <w:p w:rsidR="008013D1" w:rsidRDefault="00904230" w:rsidP="008013D1">
      <w:pPr>
        <w:pStyle w:val="Poetry"/>
      </w:pPr>
      <w:r>
        <w:t xml:space="preserve">They wear a garment of feathers: and, sitting there in the darkness, </w:t>
      </w:r>
    </w:p>
    <w:p w:rsidR="00904230" w:rsidRDefault="00904230" w:rsidP="008013D1">
      <w:pPr>
        <w:pStyle w:val="Poetry"/>
      </w:pPr>
      <w:r>
        <w:lastRenderedPageBreak/>
        <w:t>Never see the light.</w:t>
      </w:r>
    </w:p>
    <w:p w:rsidR="008013D1" w:rsidRDefault="008013D1" w:rsidP="008013D1">
      <w:pPr>
        <w:pStyle w:val="Poetry"/>
      </w:pPr>
    </w:p>
    <w:p w:rsidR="008013D1" w:rsidRDefault="00904230" w:rsidP="008013D1">
      <w:pPr>
        <w:pStyle w:val="Poetry"/>
      </w:pPr>
      <w:r>
        <w:t xml:space="preserve">Those who had worn crowns, who of old ruled over the country, </w:t>
      </w:r>
    </w:p>
    <w:p w:rsidR="00904230" w:rsidRDefault="00904230" w:rsidP="008013D1">
      <w:pPr>
        <w:pStyle w:val="Poetry"/>
      </w:pPr>
      <w:r>
        <w:t>They were the servants of Anu and Enlil who carried in the food,</w:t>
      </w:r>
    </w:p>
    <w:p w:rsidR="00904230" w:rsidRDefault="00904230" w:rsidP="008013D1">
      <w:pPr>
        <w:pStyle w:val="Poetry"/>
      </w:pPr>
      <w:r>
        <w:t>Served cool water from the skins. When</w:t>
      </w:r>
      <w:r>
        <w:rPr>
          <w:spacing w:val="-14"/>
        </w:rPr>
        <w:t xml:space="preserve"> </w:t>
      </w:r>
      <w:r>
        <w:t>I</w:t>
      </w:r>
      <w:r>
        <w:rPr>
          <w:spacing w:val="-2"/>
        </w:rPr>
        <w:t xml:space="preserve"> </w:t>
      </w:r>
      <w:r>
        <w:t>entered</w:t>
      </w:r>
    </w:p>
    <w:p w:rsidR="008013D1" w:rsidRDefault="00904230" w:rsidP="008013D1">
      <w:pPr>
        <w:pStyle w:val="Poetry"/>
      </w:pPr>
      <w:r>
        <w:rPr>
          <w:spacing w:val="-3"/>
        </w:rPr>
        <w:t>Into</w:t>
      </w:r>
      <w:r>
        <w:rPr>
          <w:spacing w:val="-4"/>
        </w:rPr>
        <w:t xml:space="preserve"> </w:t>
      </w:r>
      <w:r>
        <w:t>this</w:t>
      </w:r>
      <w:r>
        <w:rPr>
          <w:spacing w:val="-4"/>
        </w:rPr>
        <w:t xml:space="preserve"> </w:t>
      </w:r>
      <w:r>
        <w:t>House</w:t>
      </w:r>
      <w:r>
        <w:rPr>
          <w:spacing w:val="-3"/>
        </w:rPr>
        <w:t xml:space="preserve"> </w:t>
      </w:r>
      <w:r>
        <w:t>of</w:t>
      </w:r>
      <w:r>
        <w:rPr>
          <w:spacing w:val="-4"/>
        </w:rPr>
        <w:t xml:space="preserve"> </w:t>
      </w:r>
      <w:r>
        <w:t>the</w:t>
      </w:r>
      <w:r>
        <w:rPr>
          <w:spacing w:val="-4"/>
        </w:rPr>
        <w:t xml:space="preserve"> </w:t>
      </w:r>
      <w:r>
        <w:t>Dust,</w:t>
      </w:r>
      <w:r>
        <w:rPr>
          <w:spacing w:val="-3"/>
        </w:rPr>
        <w:t xml:space="preserve"> </w:t>
      </w:r>
      <w:r>
        <w:t>High</w:t>
      </w:r>
      <w:r>
        <w:rPr>
          <w:spacing w:val="-4"/>
        </w:rPr>
        <w:t xml:space="preserve"> </w:t>
      </w:r>
      <w:r>
        <w:t>Priest</w:t>
      </w:r>
      <w:r>
        <w:rPr>
          <w:spacing w:val="-4"/>
        </w:rPr>
        <w:t xml:space="preserve"> </w:t>
      </w:r>
      <w:r>
        <w:t>and</w:t>
      </w:r>
      <w:r>
        <w:rPr>
          <w:spacing w:val="-3"/>
        </w:rPr>
        <w:t xml:space="preserve"> </w:t>
      </w:r>
      <w:r>
        <w:t>acolyte</w:t>
      </w:r>
      <w:r>
        <w:rPr>
          <w:spacing w:val="-4"/>
        </w:rPr>
        <w:t xml:space="preserve"> </w:t>
      </w:r>
      <w:r>
        <w:t>were</w:t>
      </w:r>
      <w:r>
        <w:rPr>
          <w:spacing w:val="-4"/>
        </w:rPr>
        <w:t xml:space="preserve"> </w:t>
      </w:r>
      <w:r>
        <w:t>sitting</w:t>
      </w:r>
      <w:r>
        <w:rPr>
          <w:spacing w:val="-3"/>
        </w:rPr>
        <w:t xml:space="preserve"> </w:t>
      </w:r>
      <w:r>
        <w:t xml:space="preserve">there, </w:t>
      </w:r>
    </w:p>
    <w:p w:rsidR="008013D1" w:rsidRDefault="00904230" w:rsidP="008013D1">
      <w:pPr>
        <w:pStyle w:val="Poetry"/>
      </w:pPr>
      <w:r>
        <w:t xml:space="preserve">Seer and magician, the priest who the Sea of the great gods anointed, </w:t>
      </w:r>
    </w:p>
    <w:p w:rsidR="008013D1" w:rsidRDefault="00904230" w:rsidP="008013D1">
      <w:pPr>
        <w:pStyle w:val="Poetry"/>
      </w:pPr>
      <w:r>
        <w:rPr>
          <w:spacing w:val="-3"/>
        </w:rPr>
        <w:t xml:space="preserve">Here </w:t>
      </w:r>
      <w:r>
        <w:t xml:space="preserve">sat Etana the </w:t>
      </w:r>
      <w:r>
        <w:rPr>
          <w:spacing w:val="-3"/>
        </w:rPr>
        <w:t xml:space="preserve">hero, </w:t>
      </w:r>
      <w:r>
        <w:t xml:space="preserve">the Queen of the Underworld also, </w:t>
      </w:r>
    </w:p>
    <w:p w:rsidR="00904230" w:rsidRDefault="00904230" w:rsidP="008013D1">
      <w:pPr>
        <w:pStyle w:val="Poetry"/>
      </w:pPr>
      <w:r>
        <w:t>Ereshkigal, in whose presence sat the Scribe of the</w:t>
      </w:r>
      <w:r>
        <w:rPr>
          <w:spacing w:val="-11"/>
        </w:rPr>
        <w:t xml:space="preserve"> </w:t>
      </w:r>
      <w:r>
        <w:t>Underworld,</w:t>
      </w:r>
    </w:p>
    <w:p w:rsidR="00904230" w:rsidRDefault="00904230" w:rsidP="008013D1">
      <w:pPr>
        <w:pStyle w:val="Poetry"/>
        <w:rPr>
          <w:spacing w:val="-5"/>
        </w:rPr>
      </w:pPr>
      <w:r>
        <w:t>Belit-seri, and read before her; she lifted her head and beheld me [and I awoke</w:t>
      </w:r>
      <w:r>
        <w:rPr>
          <w:spacing w:val="-23"/>
        </w:rPr>
        <w:t xml:space="preserve"> </w:t>
      </w:r>
      <w:r>
        <w:t>in</w:t>
      </w:r>
      <w:r>
        <w:rPr>
          <w:spacing w:val="-2"/>
        </w:rPr>
        <w:t xml:space="preserve"> </w:t>
      </w:r>
      <w:r>
        <w:rPr>
          <w:spacing w:val="-5"/>
        </w:rPr>
        <w:t>terror].”</w:t>
      </w:r>
    </w:p>
    <w:p w:rsidR="008013D1" w:rsidRDefault="008013D1" w:rsidP="008013D1">
      <w:pPr>
        <w:pStyle w:val="Poetry"/>
      </w:pPr>
    </w:p>
    <w:p w:rsidR="008013D1" w:rsidRDefault="00904230" w:rsidP="008013D1">
      <w:pPr>
        <w:pStyle w:val="Poetry"/>
      </w:pPr>
      <w:r>
        <w:t xml:space="preserve">And there lay Enkidu for twelve days; for twelve days he lay on his couch before he died. </w:t>
      </w:r>
    </w:p>
    <w:p w:rsidR="008013D1" w:rsidRDefault="008013D1" w:rsidP="008013D1">
      <w:pPr>
        <w:pStyle w:val="Poetry"/>
      </w:pPr>
    </w:p>
    <w:p w:rsidR="00904230" w:rsidRDefault="00904230" w:rsidP="008013D1">
      <w:pPr>
        <w:pStyle w:val="Poetry"/>
      </w:pPr>
      <w:r>
        <w:t>Gilgamesh wept bitterly over the loss of his friend, and he lay on the ground, saying:</w:t>
      </w:r>
    </w:p>
    <w:p w:rsidR="00904230" w:rsidRDefault="00904230" w:rsidP="008013D1">
      <w:pPr>
        <w:pStyle w:val="Poetry"/>
      </w:pPr>
      <w:r>
        <w:t>“I am not dying, but weeping has entered into my heart;</w:t>
      </w:r>
    </w:p>
    <w:p w:rsidR="00904230" w:rsidRDefault="00904230" w:rsidP="008013D1">
      <w:pPr>
        <w:pStyle w:val="Poetry"/>
      </w:pPr>
      <w:r>
        <w:t>Fear of death has befallen me, and I lie here stretched out upon the ground.</w:t>
      </w:r>
    </w:p>
    <w:p w:rsidR="00904230" w:rsidRDefault="00904230" w:rsidP="008013D1">
      <w:pPr>
        <w:pStyle w:val="Poetry"/>
      </w:pPr>
      <w:r>
        <w:t xml:space="preserve">Listen to me, O Elders; I weep for </w:t>
      </w:r>
      <w:r>
        <w:rPr>
          <w:spacing w:val="-3"/>
        </w:rPr>
        <w:t>my</w:t>
      </w:r>
      <w:r>
        <w:rPr>
          <w:spacing w:val="-17"/>
        </w:rPr>
        <w:t xml:space="preserve"> </w:t>
      </w:r>
      <w:r>
        <w:t>comrade</w:t>
      </w:r>
      <w:r>
        <w:rPr>
          <w:spacing w:val="-2"/>
        </w:rPr>
        <w:t xml:space="preserve"> </w:t>
      </w:r>
      <w:r>
        <w:t>Enkidu,</w:t>
      </w:r>
    </w:p>
    <w:p w:rsidR="008013D1" w:rsidRDefault="00904230" w:rsidP="008013D1">
      <w:pPr>
        <w:pStyle w:val="Poetry"/>
      </w:pPr>
      <w:r>
        <w:t xml:space="preserve">Bitterly crying like a wailing woman: my grip is slackened on my ax, </w:t>
      </w:r>
    </w:p>
    <w:p w:rsidR="00904230" w:rsidRDefault="00904230" w:rsidP="008013D1">
      <w:pPr>
        <w:pStyle w:val="Poetry"/>
      </w:pPr>
      <w:r>
        <w:t>For I have been assailed by sorrow and cast down in affliction.”</w:t>
      </w:r>
    </w:p>
    <w:p w:rsidR="008013D1" w:rsidRDefault="008013D1" w:rsidP="008013D1">
      <w:pPr>
        <w:pStyle w:val="Poetry"/>
      </w:pPr>
    </w:p>
    <w:p w:rsidR="008013D1" w:rsidRDefault="00904230" w:rsidP="008013D1">
      <w:pPr>
        <w:pStyle w:val="Poetry"/>
      </w:pPr>
      <w:r>
        <w:t xml:space="preserve">“Comrade and henchman, Enkidu—what is this slumber that has overcome you? </w:t>
      </w:r>
    </w:p>
    <w:p w:rsidR="00904230" w:rsidRDefault="00904230" w:rsidP="008013D1">
      <w:pPr>
        <w:pStyle w:val="Poetry"/>
      </w:pPr>
      <w:r>
        <w:t>Why are your eyes dark, why can you not hear me?”</w:t>
      </w:r>
    </w:p>
    <w:p w:rsidR="00904230" w:rsidRDefault="00904230" w:rsidP="008013D1">
      <w:pPr>
        <w:pStyle w:val="Poetry"/>
      </w:pPr>
      <w:r>
        <w:t>But he did not raise his eyes, and his heart, when Gilgamesh felt it, made</w:t>
      </w:r>
      <w:r>
        <w:rPr>
          <w:spacing w:val="-30"/>
        </w:rPr>
        <w:t xml:space="preserve"> </w:t>
      </w:r>
      <w:r>
        <w:t>no</w:t>
      </w:r>
      <w:r>
        <w:rPr>
          <w:spacing w:val="-2"/>
        </w:rPr>
        <w:t xml:space="preserve"> </w:t>
      </w:r>
      <w:r>
        <w:t>beat.</w:t>
      </w:r>
    </w:p>
    <w:p w:rsidR="008013D1" w:rsidRDefault="00904230" w:rsidP="008013D1">
      <w:pPr>
        <w:pStyle w:val="Poetry"/>
      </w:pPr>
      <w:r>
        <w:t xml:space="preserve">Then he covered his friend with a veil like a bride; </w:t>
      </w:r>
    </w:p>
    <w:p w:rsidR="00904230" w:rsidRDefault="00904230" w:rsidP="008013D1">
      <w:pPr>
        <w:pStyle w:val="Poetry"/>
      </w:pPr>
      <w:r>
        <w:t>Lifted his voice like a lion,</w:t>
      </w:r>
    </w:p>
    <w:p w:rsidR="00904230" w:rsidRDefault="00904230" w:rsidP="008013D1">
      <w:pPr>
        <w:pStyle w:val="Poetry"/>
      </w:pPr>
      <w:r>
        <w:t>Roared like a lioness robbed of her whelps. In front of his comrade</w:t>
      </w:r>
    </w:p>
    <w:p w:rsidR="00904230" w:rsidRDefault="00904230" w:rsidP="008013D1">
      <w:pPr>
        <w:pStyle w:val="Poetry"/>
      </w:pPr>
      <w:r>
        <w:t>He paced backwards and forwards, tearing his hair and casting away his finery,</w:t>
      </w:r>
    </w:p>
    <w:p w:rsidR="00904230" w:rsidRDefault="00904230" w:rsidP="008013D1">
      <w:pPr>
        <w:pStyle w:val="Poetry"/>
      </w:pPr>
      <w:r>
        <w:t>Plucking and casting away all the grace of</w:t>
      </w:r>
      <w:r>
        <w:rPr>
          <w:spacing w:val="-20"/>
        </w:rPr>
        <w:t xml:space="preserve"> </w:t>
      </w:r>
      <w:r>
        <w:t>his</w:t>
      </w:r>
      <w:r>
        <w:rPr>
          <w:spacing w:val="-2"/>
        </w:rPr>
        <w:t xml:space="preserve"> </w:t>
      </w:r>
      <w:r>
        <w:t>person.</w:t>
      </w:r>
    </w:p>
    <w:p w:rsidR="008013D1" w:rsidRDefault="008013D1" w:rsidP="008013D1">
      <w:pPr>
        <w:pStyle w:val="Poetry"/>
      </w:pPr>
    </w:p>
    <w:p w:rsidR="00904230" w:rsidRDefault="00904230" w:rsidP="008013D1">
      <w:pPr>
        <w:pStyle w:val="Poetry"/>
      </w:pPr>
      <w:r>
        <w:t>Then when morning began to dawn, Gilgamesh said:</w:t>
      </w:r>
    </w:p>
    <w:p w:rsidR="00904230" w:rsidRDefault="00904230" w:rsidP="008013D1">
      <w:pPr>
        <w:pStyle w:val="Poetry"/>
      </w:pPr>
      <w:r>
        <w:t>“Friend, I will give you a magnificent funeral,</w:t>
      </w:r>
    </w:p>
    <w:p w:rsidR="008013D1" w:rsidRDefault="00904230" w:rsidP="008013D1">
      <w:pPr>
        <w:pStyle w:val="Poetry"/>
      </w:pPr>
      <w:r>
        <w:t xml:space="preserve">So that the gods of the Underworld will kiss your feet in their homage; </w:t>
      </w:r>
    </w:p>
    <w:p w:rsidR="00904230" w:rsidRDefault="00904230" w:rsidP="008013D1">
      <w:pPr>
        <w:pStyle w:val="Poetry"/>
      </w:pPr>
      <w:r>
        <w:t>I will make all the people of Uruk lament in your honor,</w:t>
      </w:r>
    </w:p>
    <w:p w:rsidR="00904230" w:rsidRDefault="00904230" w:rsidP="008013D1">
      <w:pPr>
        <w:pStyle w:val="Poetry"/>
      </w:pPr>
      <w:r>
        <w:t xml:space="preserve">Making them mourn you, and damsels and heroes weep </w:t>
      </w:r>
      <w:r>
        <w:rPr>
          <w:spacing w:val="-3"/>
        </w:rPr>
        <w:t>at</w:t>
      </w:r>
      <w:r>
        <w:rPr>
          <w:spacing w:val="-7"/>
        </w:rPr>
        <w:t xml:space="preserve"> </w:t>
      </w:r>
      <w:r>
        <w:t>your funeral,</w:t>
      </w:r>
    </w:p>
    <w:p w:rsidR="00904230" w:rsidRDefault="00904230" w:rsidP="008013D1">
      <w:pPr>
        <w:pStyle w:val="Poetry"/>
      </w:pPr>
      <w:r>
        <w:lastRenderedPageBreak/>
        <w:t>While I myself for your sake will cover myself in dust,</w:t>
      </w:r>
    </w:p>
    <w:p w:rsidR="00904230" w:rsidRDefault="00904230" w:rsidP="008013D1">
      <w:pPr>
        <w:pStyle w:val="Poetry"/>
      </w:pPr>
      <w:r>
        <w:t>And I will put on the skin of a lion and range over the desert.”</w:t>
      </w:r>
    </w:p>
    <w:p w:rsidR="008013D1" w:rsidRDefault="008013D1" w:rsidP="008013D1">
      <w:pPr>
        <w:pStyle w:val="Poetry"/>
      </w:pPr>
    </w:p>
    <w:p w:rsidR="008013D1" w:rsidRDefault="00904230" w:rsidP="008013D1">
      <w:pPr>
        <w:pStyle w:val="Poetry"/>
      </w:pPr>
      <w:r>
        <w:t xml:space="preserve">Gilgamesh brought out also a mighty platter of wood from the highlands. </w:t>
      </w:r>
    </w:p>
    <w:p w:rsidR="00904230" w:rsidRDefault="00904230" w:rsidP="008013D1">
      <w:pPr>
        <w:pStyle w:val="Poetry"/>
      </w:pPr>
      <w:r>
        <w:t>He filled a bowl of bright ruby with honey; a bowl too of azure</w:t>
      </w:r>
    </w:p>
    <w:p w:rsidR="00904230" w:rsidRDefault="00904230" w:rsidP="008013D1">
      <w:pPr>
        <w:pStyle w:val="Poetry"/>
      </w:pPr>
      <w:r>
        <w:rPr>
          <w:spacing w:val="-3"/>
        </w:rPr>
        <w:t xml:space="preserve">He </w:t>
      </w:r>
      <w:r>
        <w:t>filled with cream, for</w:t>
      </w:r>
      <w:r>
        <w:rPr>
          <w:spacing w:val="-7"/>
        </w:rPr>
        <w:t xml:space="preserve"> </w:t>
      </w:r>
      <w:r>
        <w:t>the</w:t>
      </w:r>
      <w:r>
        <w:rPr>
          <w:spacing w:val="-2"/>
        </w:rPr>
        <w:t xml:space="preserve"> </w:t>
      </w:r>
      <w:r>
        <w:t>gods.</w:t>
      </w:r>
    </w:p>
    <w:p w:rsidR="008013D1" w:rsidRDefault="008013D1" w:rsidP="008013D1">
      <w:pPr>
        <w:pStyle w:val="Poetry"/>
      </w:pPr>
    </w:p>
    <w:p w:rsidR="008013D1" w:rsidRDefault="00904230" w:rsidP="008013D1">
      <w:pPr>
        <w:pStyle w:val="Poetry"/>
      </w:pPr>
      <w:r>
        <w:t xml:space="preserve">Gilgamesh wept bitterly for his comrade, for Enkidu, ranging </w:t>
      </w:r>
    </w:p>
    <w:p w:rsidR="00904230" w:rsidRDefault="00904230" w:rsidP="008013D1">
      <w:pPr>
        <w:pStyle w:val="Poetry"/>
      </w:pPr>
      <w:r>
        <w:t>Over the desert: “I, too—shall I not die like Enkidu also?</w:t>
      </w:r>
    </w:p>
    <w:p w:rsidR="00904230" w:rsidRDefault="00904230" w:rsidP="008013D1">
      <w:pPr>
        <w:pStyle w:val="Poetry"/>
      </w:pPr>
      <w:r>
        <w:t>Sorrow hath entered my heart; I fear death as I range over the desert,</w:t>
      </w:r>
    </w:p>
    <w:p w:rsidR="00904230" w:rsidRDefault="00904230" w:rsidP="008013D1">
      <w:pPr>
        <w:pStyle w:val="Poetry"/>
      </w:pPr>
      <w:r>
        <w:t>So I will take the road to the presence of Utnapishtim, the offspring of Ubara-Tutu;</w:t>
      </w:r>
    </w:p>
    <w:p w:rsidR="00904230" w:rsidRDefault="00904230" w:rsidP="008013D1">
      <w:pPr>
        <w:pStyle w:val="Poetry"/>
      </w:pPr>
      <w:r>
        <w:t xml:space="preserve">And with speed will I </w:t>
      </w:r>
      <w:r>
        <w:rPr>
          <w:spacing w:val="-5"/>
        </w:rPr>
        <w:t>travel.”</w:t>
      </w:r>
    </w:p>
    <w:p w:rsidR="008013D1" w:rsidRDefault="008013D1" w:rsidP="008013D1">
      <w:pPr>
        <w:pStyle w:val="Poetry"/>
      </w:pPr>
    </w:p>
    <w:p w:rsidR="00904230" w:rsidRDefault="00904230" w:rsidP="008013D1">
      <w:pPr>
        <w:pStyle w:val="Poetry"/>
      </w:pPr>
      <w:r>
        <w:t>In darkness he arrived at the Gates of the Mountains,</w:t>
      </w:r>
    </w:p>
    <w:p w:rsidR="008013D1" w:rsidRDefault="00904230" w:rsidP="008013D1">
      <w:pPr>
        <w:pStyle w:val="Poetry"/>
      </w:pPr>
      <w:r>
        <w:t xml:space="preserve">And he met with lions, terror falling on him; he lifted his head skywards, </w:t>
      </w:r>
    </w:p>
    <w:p w:rsidR="00904230" w:rsidRDefault="00904230" w:rsidP="008013D1">
      <w:pPr>
        <w:pStyle w:val="Poetry"/>
      </w:pPr>
      <w:r>
        <w:t>Offered his prayer to the Moon god, Sin:</w:t>
      </w:r>
    </w:p>
    <w:p w:rsidR="00904230" w:rsidRDefault="00904230" w:rsidP="008013D1">
      <w:pPr>
        <w:pStyle w:val="Poetry"/>
      </w:pPr>
      <w:r>
        <w:t>“O deliver me!” He took his ax in his hand and drew his glaive from his baldric,</w:t>
      </w:r>
    </w:p>
    <w:p w:rsidR="00904230" w:rsidRDefault="00904230" w:rsidP="008013D1">
      <w:pPr>
        <w:pStyle w:val="Poetry"/>
      </w:pPr>
      <w:r>
        <w:rPr>
          <w:spacing w:val="-3"/>
        </w:rPr>
        <w:t xml:space="preserve">He </w:t>
      </w:r>
      <w:r>
        <w:t>leapt among them, smiting and crushing, and they</w:t>
      </w:r>
      <w:r>
        <w:rPr>
          <w:spacing w:val="-26"/>
        </w:rPr>
        <w:t xml:space="preserve"> </w:t>
      </w:r>
      <w:r>
        <w:t>were</w:t>
      </w:r>
      <w:r>
        <w:rPr>
          <w:spacing w:val="-3"/>
        </w:rPr>
        <w:t xml:space="preserve"> </w:t>
      </w:r>
      <w:r>
        <w:t>defeated.</w:t>
      </w:r>
    </w:p>
    <w:p w:rsidR="008013D1" w:rsidRDefault="008013D1" w:rsidP="008013D1">
      <w:pPr>
        <w:pStyle w:val="Poetry"/>
      </w:pPr>
    </w:p>
    <w:p w:rsidR="00904230" w:rsidRDefault="00904230" w:rsidP="008013D1">
      <w:pPr>
        <w:pStyle w:val="Poetry"/>
      </w:pPr>
      <w:r>
        <w:t>As he reached the Mountains of Mashu,</w:t>
      </w:r>
    </w:p>
    <w:p w:rsidR="008013D1" w:rsidRDefault="00904230" w:rsidP="008013D1">
      <w:pPr>
        <w:pStyle w:val="Poetry"/>
      </w:pPr>
      <w:r>
        <w:t xml:space="preserve">Where every day they keep watch over the Sun god’s rising and setting, </w:t>
      </w:r>
    </w:p>
    <w:p w:rsidR="00904230" w:rsidRDefault="00904230" w:rsidP="008013D1">
      <w:pPr>
        <w:pStyle w:val="Poetry"/>
      </w:pPr>
      <w:r>
        <w:t>The peaks rise up to the Zenith of Heaven, and downwards</w:t>
      </w:r>
    </w:p>
    <w:p w:rsidR="00904230" w:rsidRDefault="00904230" w:rsidP="008013D1">
      <w:pPr>
        <w:pStyle w:val="Poetry"/>
      </w:pPr>
      <w:r>
        <w:t>Deep into the Underworld reach their roots: and there at their portals stand sentry</w:t>
      </w:r>
    </w:p>
    <w:p w:rsidR="00904230" w:rsidRDefault="00904230" w:rsidP="008013D1">
      <w:pPr>
        <w:pStyle w:val="Poetry"/>
      </w:pPr>
      <w:r>
        <w:t xml:space="preserve">Scorpion-men, awful in </w:t>
      </w:r>
      <w:r>
        <w:rPr>
          <w:spacing w:val="-3"/>
        </w:rPr>
        <w:t xml:space="preserve">terror, </w:t>
      </w:r>
      <w:r>
        <w:t>their very glance Death:</w:t>
      </w:r>
      <w:r>
        <w:rPr>
          <w:spacing w:val="-10"/>
        </w:rPr>
        <w:t xml:space="preserve"> </w:t>
      </w:r>
      <w:r>
        <w:t>and</w:t>
      </w:r>
      <w:r>
        <w:rPr>
          <w:spacing w:val="-1"/>
        </w:rPr>
        <w:t xml:space="preserve"> </w:t>
      </w:r>
      <w:r>
        <w:t>tremendous,</w:t>
      </w:r>
    </w:p>
    <w:p w:rsidR="008013D1" w:rsidRDefault="00904230" w:rsidP="008013D1">
      <w:pPr>
        <w:pStyle w:val="Poetry"/>
      </w:pPr>
      <w:r>
        <w:t xml:space="preserve">Shaking the hills, their magnificence; they are the Wardens of Shamash, </w:t>
      </w:r>
    </w:p>
    <w:p w:rsidR="00904230" w:rsidRDefault="00904230" w:rsidP="008013D1">
      <w:pPr>
        <w:pStyle w:val="Poetry"/>
      </w:pPr>
      <w:r>
        <w:t>Both at his rising and setting. No sooner did Gilgamesh see them</w:t>
      </w:r>
    </w:p>
    <w:p w:rsidR="008013D1" w:rsidRDefault="00904230" w:rsidP="008013D1">
      <w:pPr>
        <w:pStyle w:val="Poetry"/>
      </w:pPr>
      <w:r>
        <w:t xml:space="preserve">Than from alarm and dismay was his face stricken with pallor, </w:t>
      </w:r>
    </w:p>
    <w:p w:rsidR="00904230" w:rsidRDefault="00904230" w:rsidP="008013D1">
      <w:pPr>
        <w:pStyle w:val="Poetry"/>
      </w:pPr>
      <w:r>
        <w:t>Senseless, he groveled before them.</w:t>
      </w:r>
    </w:p>
    <w:p w:rsidR="00904230" w:rsidRDefault="00904230" w:rsidP="008013D1">
      <w:pPr>
        <w:pStyle w:val="Poetry"/>
      </w:pPr>
      <w:r>
        <w:t>Then to his wife spoke</w:t>
      </w:r>
      <w:r>
        <w:rPr>
          <w:spacing w:val="-19"/>
        </w:rPr>
        <w:t xml:space="preserve"> </w:t>
      </w:r>
      <w:r>
        <w:t>the</w:t>
      </w:r>
      <w:r>
        <w:rPr>
          <w:spacing w:val="-4"/>
        </w:rPr>
        <w:t xml:space="preserve"> </w:t>
      </w:r>
      <w:r>
        <w:t>Scorpion:</w:t>
      </w:r>
    </w:p>
    <w:p w:rsidR="00904230" w:rsidRDefault="00904230" w:rsidP="008013D1">
      <w:pPr>
        <w:pStyle w:val="Poetry"/>
      </w:pPr>
      <w:r>
        <w:t>“Look, he that comes to us—his body is the flesh of the gods.”</w:t>
      </w:r>
    </w:p>
    <w:p w:rsidR="008013D1" w:rsidRDefault="00904230" w:rsidP="008013D1">
      <w:pPr>
        <w:pStyle w:val="Poetry"/>
      </w:pPr>
      <w:r>
        <w:t xml:space="preserve">Then his wife answered to the Scorpion-man: “Two parts of him are god-like; </w:t>
      </w:r>
    </w:p>
    <w:p w:rsidR="00904230" w:rsidRDefault="00904230" w:rsidP="008013D1">
      <w:pPr>
        <w:pStyle w:val="Poetry"/>
      </w:pPr>
      <w:r>
        <w:t>One third of him is human.”</w:t>
      </w:r>
    </w:p>
    <w:p w:rsidR="008013D1" w:rsidRDefault="008013D1" w:rsidP="008013D1">
      <w:pPr>
        <w:pStyle w:val="Poetry"/>
      </w:pPr>
    </w:p>
    <w:p w:rsidR="00904230" w:rsidRDefault="00904230" w:rsidP="008013D1">
      <w:pPr>
        <w:pStyle w:val="Poetry"/>
        <w:rPr>
          <w:i/>
        </w:rPr>
      </w:pPr>
      <w:r>
        <w:rPr>
          <w:i/>
        </w:rPr>
        <w:lastRenderedPageBreak/>
        <w:t>[Gilgamesh</w:t>
      </w:r>
      <w:r>
        <w:rPr>
          <w:i/>
          <w:spacing w:val="-3"/>
        </w:rPr>
        <w:t xml:space="preserve"> </w:t>
      </w:r>
      <w:r>
        <w:rPr>
          <w:i/>
        </w:rPr>
        <w:t>explains</w:t>
      </w:r>
      <w:r>
        <w:rPr>
          <w:i/>
          <w:spacing w:val="-3"/>
        </w:rPr>
        <w:t xml:space="preserve"> why </w:t>
      </w:r>
      <w:r>
        <w:rPr>
          <w:i/>
        </w:rPr>
        <w:t>he</w:t>
      </w:r>
      <w:r>
        <w:rPr>
          <w:i/>
          <w:spacing w:val="-3"/>
        </w:rPr>
        <w:t xml:space="preserve"> </w:t>
      </w:r>
      <w:r>
        <w:rPr>
          <w:i/>
        </w:rPr>
        <w:t>is</w:t>
      </w:r>
      <w:r>
        <w:rPr>
          <w:i/>
          <w:spacing w:val="-3"/>
        </w:rPr>
        <w:t xml:space="preserve"> searching </w:t>
      </w:r>
      <w:r>
        <w:rPr>
          <w:i/>
        </w:rPr>
        <w:t>for</w:t>
      </w:r>
      <w:r>
        <w:rPr>
          <w:i/>
          <w:spacing w:val="-3"/>
        </w:rPr>
        <w:t xml:space="preserve"> Utnapishtim; </w:t>
      </w:r>
      <w:r>
        <w:rPr>
          <w:i/>
        </w:rPr>
        <w:t>it</w:t>
      </w:r>
      <w:r>
        <w:rPr>
          <w:i/>
          <w:spacing w:val="-3"/>
        </w:rPr>
        <w:t xml:space="preserve"> </w:t>
      </w:r>
      <w:r>
        <w:rPr>
          <w:i/>
        </w:rPr>
        <w:t>is</w:t>
      </w:r>
      <w:r>
        <w:rPr>
          <w:i/>
          <w:spacing w:val="-2"/>
        </w:rPr>
        <w:t xml:space="preserve"> </w:t>
      </w:r>
      <w:r>
        <w:rPr>
          <w:i/>
        </w:rPr>
        <w:t>a</w:t>
      </w:r>
      <w:r>
        <w:rPr>
          <w:i/>
          <w:spacing w:val="-3"/>
        </w:rPr>
        <w:t xml:space="preserve"> </w:t>
      </w:r>
      <w:r>
        <w:rPr>
          <w:i/>
        </w:rPr>
        <w:t>journey</w:t>
      </w:r>
      <w:r>
        <w:rPr>
          <w:i/>
          <w:spacing w:val="-3"/>
        </w:rPr>
        <w:t xml:space="preserve"> that </w:t>
      </w:r>
      <w:r>
        <w:rPr>
          <w:i/>
        </w:rPr>
        <w:t>no</w:t>
      </w:r>
      <w:r>
        <w:rPr>
          <w:i/>
          <w:spacing w:val="-3"/>
        </w:rPr>
        <w:t xml:space="preserve"> </w:t>
      </w:r>
      <w:r>
        <w:rPr>
          <w:i/>
        </w:rPr>
        <w:t>one</w:t>
      </w:r>
      <w:r>
        <w:rPr>
          <w:i/>
          <w:spacing w:val="-3"/>
        </w:rPr>
        <w:t xml:space="preserve"> </w:t>
      </w:r>
      <w:r>
        <w:rPr>
          <w:i/>
        </w:rPr>
        <w:t>else</w:t>
      </w:r>
      <w:r>
        <w:rPr>
          <w:i/>
          <w:spacing w:val="-3"/>
        </w:rPr>
        <w:t xml:space="preserve"> </w:t>
      </w:r>
      <w:r>
        <w:rPr>
          <w:i/>
        </w:rPr>
        <w:t>has</w:t>
      </w:r>
      <w:r>
        <w:rPr>
          <w:i/>
          <w:spacing w:val="-3"/>
        </w:rPr>
        <w:t xml:space="preserve"> </w:t>
      </w:r>
      <w:r>
        <w:rPr>
          <w:i/>
        </w:rPr>
        <w:t>ever</w:t>
      </w:r>
      <w:r>
        <w:rPr>
          <w:i/>
          <w:spacing w:val="-3"/>
        </w:rPr>
        <w:t xml:space="preserve"> </w:t>
      </w:r>
      <w:r>
        <w:rPr>
          <w:i/>
        </w:rPr>
        <w:t>taken,</w:t>
      </w:r>
      <w:r>
        <w:rPr>
          <w:i/>
          <w:spacing w:val="-3"/>
        </w:rPr>
        <w:t xml:space="preserve"> but</w:t>
      </w:r>
      <w:r>
        <w:rPr>
          <w:i/>
          <w:spacing w:val="-2"/>
        </w:rPr>
        <w:t xml:space="preserve"> </w:t>
      </w:r>
      <w:r>
        <w:rPr>
          <w:i/>
        </w:rPr>
        <w:t>the</w:t>
      </w:r>
      <w:r>
        <w:rPr>
          <w:i/>
          <w:spacing w:val="-3"/>
        </w:rPr>
        <w:t xml:space="preserve"> </w:t>
      </w:r>
      <w:r>
        <w:rPr>
          <w:i/>
        </w:rPr>
        <w:t>Scorpi</w:t>
      </w:r>
      <w:r>
        <w:rPr>
          <w:i/>
          <w:spacing w:val="-3"/>
        </w:rPr>
        <w:t xml:space="preserve">on-Man </w:t>
      </w:r>
      <w:r>
        <w:rPr>
          <w:i/>
          <w:spacing w:val="-2"/>
        </w:rPr>
        <w:t xml:space="preserve">agrees </w:t>
      </w:r>
      <w:r>
        <w:rPr>
          <w:i/>
        </w:rPr>
        <w:t xml:space="preserve">to let </w:t>
      </w:r>
      <w:r>
        <w:rPr>
          <w:i/>
          <w:spacing w:val="-3"/>
        </w:rPr>
        <w:t xml:space="preserve">him </w:t>
      </w:r>
      <w:r>
        <w:rPr>
          <w:i/>
        </w:rPr>
        <w:t xml:space="preserve">take the Road of the Sun—a </w:t>
      </w:r>
      <w:r>
        <w:rPr>
          <w:i/>
          <w:spacing w:val="-3"/>
        </w:rPr>
        <w:t xml:space="preserve">tunnel that </w:t>
      </w:r>
      <w:r>
        <w:rPr>
          <w:i/>
        </w:rPr>
        <w:t xml:space="preserve">passes </w:t>
      </w:r>
      <w:r>
        <w:rPr>
          <w:i/>
          <w:spacing w:val="-3"/>
        </w:rPr>
        <w:t xml:space="preserve">through </w:t>
      </w:r>
      <w:r>
        <w:rPr>
          <w:i/>
        </w:rPr>
        <w:t xml:space="preserve">the </w:t>
      </w:r>
      <w:r>
        <w:rPr>
          <w:i/>
          <w:spacing w:val="-3"/>
        </w:rPr>
        <w:t xml:space="preserve">mountain. </w:t>
      </w:r>
      <w:r>
        <w:rPr>
          <w:i/>
          <w:spacing w:val="-4"/>
        </w:rPr>
        <w:t xml:space="preserve">For </w:t>
      </w:r>
      <w:r>
        <w:rPr>
          <w:i/>
        </w:rPr>
        <w:t xml:space="preserve">twenty </w:t>
      </w:r>
      <w:r>
        <w:rPr>
          <w:i/>
          <w:spacing w:val="-3"/>
        </w:rPr>
        <w:t xml:space="preserve">four </w:t>
      </w:r>
      <w:r>
        <w:rPr>
          <w:i/>
        </w:rPr>
        <w:t xml:space="preserve">hours, </w:t>
      </w:r>
      <w:r>
        <w:rPr>
          <w:i/>
          <w:spacing w:val="-3"/>
        </w:rPr>
        <w:t>Gilgamesh</w:t>
      </w:r>
      <w:r>
        <w:rPr>
          <w:i/>
          <w:spacing w:val="-6"/>
        </w:rPr>
        <w:t xml:space="preserve"> </w:t>
      </w:r>
      <w:r>
        <w:rPr>
          <w:i/>
          <w:spacing w:val="-3"/>
        </w:rPr>
        <w:t>travels</w:t>
      </w:r>
      <w:r>
        <w:rPr>
          <w:i/>
          <w:spacing w:val="-6"/>
        </w:rPr>
        <w:t xml:space="preserve"> </w:t>
      </w:r>
      <w:r>
        <w:rPr>
          <w:i/>
        </w:rPr>
        <w:t>in</w:t>
      </w:r>
      <w:r>
        <w:rPr>
          <w:i/>
          <w:spacing w:val="-5"/>
        </w:rPr>
        <w:t xml:space="preserve"> </w:t>
      </w:r>
      <w:r>
        <w:rPr>
          <w:i/>
        </w:rPr>
        <w:t>darkness,</w:t>
      </w:r>
      <w:r>
        <w:rPr>
          <w:i/>
          <w:spacing w:val="-6"/>
        </w:rPr>
        <w:t xml:space="preserve"> </w:t>
      </w:r>
      <w:r>
        <w:rPr>
          <w:i/>
        </w:rPr>
        <w:t>emerging</w:t>
      </w:r>
      <w:r>
        <w:rPr>
          <w:i/>
          <w:spacing w:val="-5"/>
        </w:rPr>
        <w:t xml:space="preserve"> </w:t>
      </w:r>
      <w:r>
        <w:rPr>
          <w:i/>
          <w:spacing w:val="-3"/>
        </w:rPr>
        <w:t>into</w:t>
      </w:r>
      <w:r>
        <w:rPr>
          <w:i/>
          <w:spacing w:val="-6"/>
        </w:rPr>
        <w:t xml:space="preserve"> </w:t>
      </w:r>
      <w:r>
        <w:rPr>
          <w:i/>
        </w:rPr>
        <w:t>the</w:t>
      </w:r>
      <w:r>
        <w:rPr>
          <w:i/>
          <w:spacing w:val="-5"/>
        </w:rPr>
        <w:t xml:space="preserve"> </w:t>
      </w:r>
      <w:r>
        <w:rPr>
          <w:i/>
        </w:rPr>
        <w:t>Garden</w:t>
      </w:r>
      <w:r>
        <w:rPr>
          <w:i/>
          <w:spacing w:val="-6"/>
        </w:rPr>
        <w:t xml:space="preserve"> </w:t>
      </w:r>
      <w:r>
        <w:rPr>
          <w:i/>
        </w:rPr>
        <w:t>of</w:t>
      </w:r>
      <w:r>
        <w:rPr>
          <w:i/>
          <w:spacing w:val="-6"/>
        </w:rPr>
        <w:t xml:space="preserve"> </w:t>
      </w:r>
      <w:r>
        <w:rPr>
          <w:i/>
        </w:rPr>
        <w:t>the</w:t>
      </w:r>
      <w:r>
        <w:rPr>
          <w:i/>
          <w:spacing w:val="-5"/>
        </w:rPr>
        <w:t xml:space="preserve"> </w:t>
      </w:r>
      <w:r>
        <w:rPr>
          <w:i/>
        </w:rPr>
        <w:t>Gods,</w:t>
      </w:r>
      <w:r>
        <w:rPr>
          <w:i/>
          <w:spacing w:val="-6"/>
        </w:rPr>
        <w:t xml:space="preserve"> </w:t>
      </w:r>
      <w:r>
        <w:rPr>
          <w:i/>
        </w:rPr>
        <w:t>filled</w:t>
      </w:r>
      <w:r>
        <w:rPr>
          <w:i/>
          <w:spacing w:val="-5"/>
        </w:rPr>
        <w:t xml:space="preserve"> </w:t>
      </w:r>
      <w:r>
        <w:rPr>
          <w:i/>
        </w:rPr>
        <w:t>with</w:t>
      </w:r>
      <w:r>
        <w:rPr>
          <w:i/>
          <w:spacing w:val="-6"/>
        </w:rPr>
        <w:t xml:space="preserve"> </w:t>
      </w:r>
      <w:r>
        <w:rPr>
          <w:i/>
        </w:rPr>
        <w:t>fruit</w:t>
      </w:r>
      <w:r>
        <w:rPr>
          <w:i/>
          <w:spacing w:val="-5"/>
        </w:rPr>
        <w:t xml:space="preserve"> </w:t>
      </w:r>
      <w:r>
        <w:rPr>
          <w:i/>
        </w:rPr>
        <w:t>trees.</w:t>
      </w:r>
      <w:r>
        <w:rPr>
          <w:i/>
          <w:spacing w:val="-6"/>
        </w:rPr>
        <w:t xml:space="preserve"> </w:t>
      </w:r>
      <w:r>
        <w:rPr>
          <w:i/>
        </w:rPr>
        <w:t>Shamash</w:t>
      </w:r>
      <w:r>
        <w:rPr>
          <w:i/>
          <w:spacing w:val="-6"/>
        </w:rPr>
        <w:t xml:space="preserve"> </w:t>
      </w:r>
      <w:r>
        <w:rPr>
          <w:i/>
        </w:rPr>
        <w:t>enters</w:t>
      </w:r>
      <w:r>
        <w:rPr>
          <w:i/>
          <w:spacing w:val="-5"/>
        </w:rPr>
        <w:t xml:space="preserve"> </w:t>
      </w:r>
      <w:r>
        <w:rPr>
          <w:i/>
        </w:rPr>
        <w:t>the</w:t>
      </w:r>
      <w:r>
        <w:rPr>
          <w:i/>
          <w:spacing w:val="-6"/>
        </w:rPr>
        <w:t xml:space="preserve"> </w:t>
      </w:r>
      <w:r>
        <w:rPr>
          <w:i/>
        </w:rPr>
        <w:t xml:space="preserve">garden, </w:t>
      </w:r>
      <w:r>
        <w:rPr>
          <w:i/>
          <w:spacing w:val="-2"/>
        </w:rPr>
        <w:t xml:space="preserve">and </w:t>
      </w:r>
      <w:r>
        <w:rPr>
          <w:i/>
        </w:rPr>
        <w:t xml:space="preserve">he is surprised to see Gilgamesh—or </w:t>
      </w:r>
      <w:r>
        <w:rPr>
          <w:i/>
          <w:spacing w:val="-4"/>
        </w:rPr>
        <w:t xml:space="preserve">any </w:t>
      </w:r>
      <w:r>
        <w:rPr>
          <w:i/>
        </w:rPr>
        <w:t>human—in the</w:t>
      </w:r>
      <w:r>
        <w:rPr>
          <w:i/>
          <w:spacing w:val="-1"/>
        </w:rPr>
        <w:t xml:space="preserve"> </w:t>
      </w:r>
      <w:r>
        <w:rPr>
          <w:i/>
        </w:rPr>
        <w:t>garden.]</w:t>
      </w:r>
    </w:p>
    <w:p w:rsidR="008013D1" w:rsidRDefault="008013D1" w:rsidP="008013D1">
      <w:pPr>
        <w:pStyle w:val="Poetry"/>
        <w:rPr>
          <w:i/>
        </w:rPr>
      </w:pPr>
    </w:p>
    <w:p w:rsidR="00904230" w:rsidRDefault="00904230" w:rsidP="008013D1">
      <w:pPr>
        <w:pStyle w:val="Poetry"/>
      </w:pPr>
      <w:r>
        <w:t>“This man is wearing the pelts of wild animals, and he has eaten their flesh.</w:t>
      </w:r>
    </w:p>
    <w:p w:rsidR="00904230" w:rsidRDefault="00904230" w:rsidP="008013D1">
      <w:pPr>
        <w:pStyle w:val="Poetry"/>
      </w:pPr>
      <w:r>
        <w:t>This is Gilgamesh, who has crossed over to where no man</w:t>
      </w:r>
      <w:r>
        <w:rPr>
          <w:spacing w:val="-33"/>
        </w:rPr>
        <w:t xml:space="preserve"> </w:t>
      </w:r>
      <w:r>
        <w:t>has</w:t>
      </w:r>
      <w:r>
        <w:rPr>
          <w:spacing w:val="-3"/>
        </w:rPr>
        <w:t xml:space="preserve"> </w:t>
      </w:r>
      <w:r>
        <w:rPr>
          <w:spacing w:val="-4"/>
        </w:rPr>
        <w:t>been”</w:t>
      </w:r>
    </w:p>
    <w:p w:rsidR="00904230" w:rsidRDefault="00904230" w:rsidP="008013D1">
      <w:pPr>
        <w:pStyle w:val="Poetry"/>
      </w:pPr>
      <w:r>
        <w:t>Shamash was touched with compassion, summoning Gilgamesh and saying:</w:t>
      </w:r>
    </w:p>
    <w:p w:rsidR="00904230" w:rsidRDefault="00904230" w:rsidP="008013D1">
      <w:pPr>
        <w:pStyle w:val="Poetry"/>
      </w:pPr>
      <w:r>
        <w:t>“Gilgamesh, why do you run so far, since the life that you seek</w:t>
      </w:r>
    </w:p>
    <w:p w:rsidR="00904230" w:rsidRDefault="00904230" w:rsidP="008013D1">
      <w:pPr>
        <w:pStyle w:val="Poetry"/>
      </w:pPr>
      <w:r>
        <w:t>You shall not find?” Whereupon Gilgamesh answered the Sun god, Shamash:</w:t>
      </w:r>
    </w:p>
    <w:p w:rsidR="00904230" w:rsidRDefault="00904230" w:rsidP="008013D1">
      <w:pPr>
        <w:pStyle w:val="Poetry"/>
      </w:pPr>
      <w:r>
        <w:t>“Shall I, after I roam up and down over the wastelands as a wanderer,</w:t>
      </w:r>
    </w:p>
    <w:p w:rsidR="00904230" w:rsidRDefault="00904230" w:rsidP="008013D1">
      <w:pPr>
        <w:pStyle w:val="Poetry"/>
      </w:pPr>
      <w:r>
        <w:t xml:space="preserve">Lay </w:t>
      </w:r>
      <w:r>
        <w:rPr>
          <w:spacing w:val="-3"/>
        </w:rPr>
        <w:t xml:space="preserve">my </w:t>
      </w:r>
      <w:r>
        <w:t>head in the bowels of the earth, and throughout the</w:t>
      </w:r>
      <w:r>
        <w:rPr>
          <w:spacing w:val="-24"/>
        </w:rPr>
        <w:t xml:space="preserve"> </w:t>
      </w:r>
      <w:r>
        <w:t>years</w:t>
      </w:r>
      <w:r>
        <w:rPr>
          <w:spacing w:val="-2"/>
        </w:rPr>
        <w:t xml:space="preserve"> </w:t>
      </w:r>
      <w:r>
        <w:t>slumber</w:t>
      </w:r>
    </w:p>
    <w:p w:rsidR="00904230" w:rsidRDefault="00904230" w:rsidP="008013D1">
      <w:pPr>
        <w:pStyle w:val="Poetry"/>
      </w:pPr>
      <w:r>
        <w:t>Forever? Let my eyes see the Sun and be sated with brightness,</w:t>
      </w:r>
    </w:p>
    <w:p w:rsidR="00904230" w:rsidRDefault="00904230" w:rsidP="008013D1">
      <w:pPr>
        <w:pStyle w:val="Poetry"/>
      </w:pPr>
      <w:r>
        <w:t>Yes, the darkness is banished far away, if there is enough brightness.</w:t>
      </w:r>
    </w:p>
    <w:p w:rsidR="00904230" w:rsidRDefault="00904230" w:rsidP="008013D1">
      <w:pPr>
        <w:pStyle w:val="Poetry"/>
      </w:pPr>
      <w:r>
        <w:t>When will the man who is dead ever again look on the light of the Sunshine?”</w:t>
      </w:r>
    </w:p>
    <w:p w:rsidR="008013D1" w:rsidRDefault="008013D1" w:rsidP="008013D1">
      <w:pPr>
        <w:pStyle w:val="Poetry"/>
      </w:pPr>
    </w:p>
    <w:p w:rsidR="00904230" w:rsidRDefault="00904230" w:rsidP="008013D1">
      <w:pPr>
        <w:pStyle w:val="Poetry"/>
        <w:rPr>
          <w:i/>
        </w:rPr>
      </w:pPr>
      <w:r>
        <w:rPr>
          <w:i/>
        </w:rPr>
        <w:t xml:space="preserve">[Shamash lets </w:t>
      </w:r>
      <w:r>
        <w:rPr>
          <w:i/>
          <w:spacing w:val="-3"/>
        </w:rPr>
        <w:t xml:space="preserve">him continue </w:t>
      </w:r>
      <w:r>
        <w:rPr>
          <w:i/>
        </w:rPr>
        <w:t xml:space="preserve">on his quest, </w:t>
      </w:r>
      <w:r>
        <w:rPr>
          <w:i/>
          <w:spacing w:val="-3"/>
        </w:rPr>
        <w:t xml:space="preserve">although </w:t>
      </w:r>
      <w:r>
        <w:rPr>
          <w:i/>
        </w:rPr>
        <w:t xml:space="preserve">the Sun god has said </w:t>
      </w:r>
      <w:r>
        <w:rPr>
          <w:i/>
          <w:spacing w:val="-3"/>
        </w:rPr>
        <w:t xml:space="preserve">already that humans cannot </w:t>
      </w:r>
      <w:r>
        <w:rPr>
          <w:i/>
        </w:rPr>
        <w:t xml:space="preserve">escape </w:t>
      </w:r>
      <w:r>
        <w:rPr>
          <w:i/>
          <w:spacing w:val="-3"/>
        </w:rPr>
        <w:t xml:space="preserve">mortality. </w:t>
      </w:r>
      <w:r>
        <w:rPr>
          <w:i/>
          <w:spacing w:val="-4"/>
        </w:rPr>
        <w:t xml:space="preserve">He </w:t>
      </w:r>
      <w:r>
        <w:rPr>
          <w:i/>
          <w:spacing w:val="-3"/>
        </w:rPr>
        <w:t xml:space="preserve">approaches </w:t>
      </w:r>
      <w:r>
        <w:rPr>
          <w:i/>
        </w:rPr>
        <w:t xml:space="preserve">the house of Siduri, a </w:t>
      </w:r>
      <w:r>
        <w:rPr>
          <w:i/>
          <w:spacing w:val="-3"/>
        </w:rPr>
        <w:t xml:space="preserve">winemaker, </w:t>
      </w:r>
      <w:r>
        <w:rPr>
          <w:i/>
        </w:rPr>
        <w:t xml:space="preserve">whose location beyond </w:t>
      </w:r>
      <w:r>
        <w:rPr>
          <w:i/>
          <w:spacing w:val="-4"/>
        </w:rPr>
        <w:t xml:space="preserve">Mount </w:t>
      </w:r>
      <w:r>
        <w:rPr>
          <w:i/>
          <w:spacing w:val="-3"/>
        </w:rPr>
        <w:t xml:space="preserve">Mashu </w:t>
      </w:r>
      <w:r>
        <w:rPr>
          <w:i/>
        </w:rPr>
        <w:t xml:space="preserve">would suggest </w:t>
      </w:r>
      <w:r>
        <w:rPr>
          <w:i/>
          <w:spacing w:val="-3"/>
        </w:rPr>
        <w:t xml:space="preserve">that </w:t>
      </w:r>
      <w:r>
        <w:rPr>
          <w:i/>
        </w:rPr>
        <w:t xml:space="preserve">the gods must be </w:t>
      </w:r>
      <w:r>
        <w:rPr>
          <w:i/>
          <w:spacing w:val="-3"/>
        </w:rPr>
        <w:t xml:space="preserve">among </w:t>
      </w:r>
      <w:r>
        <w:rPr>
          <w:i/>
        </w:rPr>
        <w:t>her customers.]</w:t>
      </w:r>
    </w:p>
    <w:p w:rsidR="00904230" w:rsidRDefault="00904230" w:rsidP="008013D1">
      <w:pPr>
        <w:pStyle w:val="Poetry"/>
      </w:pPr>
    </w:p>
    <w:p w:rsidR="00904230" w:rsidRDefault="00904230" w:rsidP="008013D1">
      <w:pPr>
        <w:pStyle w:val="Poetry"/>
      </w:pPr>
      <w:r>
        <w:t>Siduri, the maker of wine, wine was her trade; she was covered with a veil.</w:t>
      </w:r>
    </w:p>
    <w:p w:rsidR="00904230" w:rsidRDefault="00904230" w:rsidP="008013D1">
      <w:pPr>
        <w:pStyle w:val="Poetry"/>
      </w:pPr>
      <w:r>
        <w:t xml:space="preserve">Gilgamesh wandered towards </w:t>
      </w:r>
      <w:r>
        <w:rPr>
          <w:spacing w:val="-4"/>
        </w:rPr>
        <w:t xml:space="preserve">her, </w:t>
      </w:r>
      <w:r>
        <w:t>covered</w:t>
      </w:r>
      <w:r>
        <w:rPr>
          <w:spacing w:val="2"/>
        </w:rPr>
        <w:t xml:space="preserve"> </w:t>
      </w:r>
      <w:r>
        <w:t>in</w:t>
      </w:r>
      <w:r>
        <w:rPr>
          <w:spacing w:val="-1"/>
        </w:rPr>
        <w:t xml:space="preserve"> </w:t>
      </w:r>
      <w:r>
        <w:t>pelts.</w:t>
      </w:r>
    </w:p>
    <w:p w:rsidR="008013D1" w:rsidRDefault="00904230" w:rsidP="008013D1">
      <w:pPr>
        <w:pStyle w:val="Poetry"/>
      </w:pPr>
      <w:r>
        <w:t xml:space="preserve">He possessed the flesh of the gods, but woe was in his belly, </w:t>
      </w:r>
    </w:p>
    <w:p w:rsidR="00904230" w:rsidRDefault="00904230" w:rsidP="008013D1">
      <w:pPr>
        <w:pStyle w:val="Poetry"/>
      </w:pPr>
      <w:r>
        <w:t>Yes, and his face like a man who has gone on a far journey.</w:t>
      </w:r>
    </w:p>
    <w:p w:rsidR="00904230" w:rsidRDefault="00904230" w:rsidP="008013D1">
      <w:pPr>
        <w:pStyle w:val="Poetry"/>
      </w:pPr>
      <w:r>
        <w:t>The maker of wine saw him in the distance, and she wondered,</w:t>
      </w:r>
    </w:p>
    <w:p w:rsidR="00904230" w:rsidRDefault="00904230" w:rsidP="008013D1">
      <w:pPr>
        <w:pStyle w:val="Poetry"/>
      </w:pPr>
      <w:r>
        <w:t>She said in thought to herself: “This is one who would ravish a woman;</w:t>
      </w:r>
    </w:p>
    <w:p w:rsidR="00904230" w:rsidRDefault="00904230" w:rsidP="008013D1">
      <w:pPr>
        <w:pStyle w:val="Poetry"/>
      </w:pPr>
      <w:r>
        <w:rPr>
          <w:spacing w:val="-3"/>
        </w:rPr>
        <w:t xml:space="preserve">Why </w:t>
      </w:r>
      <w:r>
        <w:t>does he come this way?” As soon as the Wine-maker</w:t>
      </w:r>
      <w:r>
        <w:rPr>
          <w:spacing w:val="-17"/>
        </w:rPr>
        <w:t xml:space="preserve"> </w:t>
      </w:r>
      <w:r>
        <w:t>saw</w:t>
      </w:r>
      <w:r>
        <w:rPr>
          <w:spacing w:val="-2"/>
        </w:rPr>
        <w:t xml:space="preserve"> </w:t>
      </w:r>
      <w:r>
        <w:t>him,</w:t>
      </w:r>
    </w:p>
    <w:p w:rsidR="008013D1" w:rsidRDefault="00904230" w:rsidP="008013D1">
      <w:pPr>
        <w:pStyle w:val="Poetry"/>
      </w:pPr>
      <w:r>
        <w:t xml:space="preserve">She barred the gate, barred the house door, barred her chamber door, and climbed to the terrace. </w:t>
      </w:r>
    </w:p>
    <w:p w:rsidR="00904230" w:rsidRDefault="00904230" w:rsidP="008013D1">
      <w:pPr>
        <w:pStyle w:val="Poetry"/>
      </w:pPr>
      <w:r>
        <w:t>Straight away Gilgamesh heard the sound of her shutting up the house,</w:t>
      </w:r>
    </w:p>
    <w:p w:rsidR="00904230" w:rsidRDefault="00904230" w:rsidP="008013D1">
      <w:pPr>
        <w:pStyle w:val="Poetry"/>
      </w:pPr>
      <w:r>
        <w:t>Lifted his chin, and so did he let his attention fall on her.</w:t>
      </w:r>
    </w:p>
    <w:p w:rsidR="008013D1" w:rsidRDefault="008013D1" w:rsidP="008013D1">
      <w:pPr>
        <w:pStyle w:val="Poetry"/>
      </w:pPr>
    </w:p>
    <w:p w:rsidR="00904230" w:rsidRDefault="00904230" w:rsidP="008013D1">
      <w:pPr>
        <w:pStyle w:val="Poetry"/>
      </w:pPr>
      <w:r>
        <w:t>Gilgamesh spoke to her, to the Wine-maker, saying:</w:t>
      </w:r>
    </w:p>
    <w:p w:rsidR="00904230" w:rsidRDefault="00904230" w:rsidP="008013D1">
      <w:pPr>
        <w:pStyle w:val="Poetry"/>
      </w:pPr>
      <w:r>
        <w:rPr>
          <w:spacing w:val="-3"/>
        </w:rPr>
        <w:t xml:space="preserve">“Wine-maker, </w:t>
      </w:r>
      <w:r>
        <w:t>what did you see, that you barred</w:t>
      </w:r>
      <w:r>
        <w:rPr>
          <w:spacing w:val="-13"/>
        </w:rPr>
        <w:t xml:space="preserve"> </w:t>
      </w:r>
      <w:r>
        <w:t>the</w:t>
      </w:r>
      <w:r>
        <w:rPr>
          <w:spacing w:val="-2"/>
        </w:rPr>
        <w:t xml:space="preserve"> </w:t>
      </w:r>
      <w:r>
        <w:t>gate,</w:t>
      </w:r>
    </w:p>
    <w:p w:rsidR="008013D1" w:rsidRDefault="00904230" w:rsidP="008013D1">
      <w:pPr>
        <w:pStyle w:val="Poetry"/>
      </w:pPr>
      <w:r>
        <w:t xml:space="preserve">Barred the house door, barred your chamber door? I will smite your gate, </w:t>
      </w:r>
    </w:p>
    <w:p w:rsidR="00904230" w:rsidRDefault="00904230" w:rsidP="008013D1">
      <w:pPr>
        <w:pStyle w:val="Poetry"/>
      </w:pPr>
      <w:r>
        <w:lastRenderedPageBreak/>
        <w:t>Breaking the bolt.”</w:t>
      </w:r>
    </w:p>
    <w:p w:rsidR="008013D1" w:rsidRDefault="008013D1" w:rsidP="008013D1">
      <w:pPr>
        <w:pStyle w:val="Poetry"/>
      </w:pPr>
    </w:p>
    <w:p w:rsidR="00904230" w:rsidRDefault="00904230" w:rsidP="008013D1">
      <w:pPr>
        <w:pStyle w:val="Poetry"/>
      </w:pPr>
      <w:r>
        <w:t>The Wine-maker, speaking to Gilgamesh, answered him, saying:</w:t>
      </w:r>
    </w:p>
    <w:p w:rsidR="00904230" w:rsidRDefault="00904230" w:rsidP="008013D1">
      <w:pPr>
        <w:pStyle w:val="Poetry"/>
      </w:pPr>
      <w:r>
        <w:t>“Why is your vigor so wasted, why is your face sunken,</w:t>
      </w:r>
    </w:p>
    <w:p w:rsidR="00904230" w:rsidRDefault="00904230" w:rsidP="008013D1">
      <w:pPr>
        <w:pStyle w:val="Poetry"/>
      </w:pPr>
      <w:r>
        <w:rPr>
          <w:spacing w:val="-3"/>
        </w:rPr>
        <w:t xml:space="preserve">Why </w:t>
      </w:r>
      <w:r>
        <w:t xml:space="preserve">does your spirit have such </w:t>
      </w:r>
      <w:r>
        <w:rPr>
          <w:spacing w:val="-4"/>
        </w:rPr>
        <w:t xml:space="preserve">sorrow, </w:t>
      </w:r>
      <w:r>
        <w:t>and why has your</w:t>
      </w:r>
      <w:r>
        <w:rPr>
          <w:spacing w:val="-19"/>
        </w:rPr>
        <w:t xml:space="preserve"> </w:t>
      </w:r>
      <w:r>
        <w:t>cheerfulness</w:t>
      </w:r>
      <w:r>
        <w:rPr>
          <w:spacing w:val="-2"/>
        </w:rPr>
        <w:t xml:space="preserve"> </w:t>
      </w:r>
      <w:r>
        <w:t>ceased?</w:t>
      </w:r>
    </w:p>
    <w:p w:rsidR="008013D1" w:rsidRDefault="00904230" w:rsidP="008013D1">
      <w:pPr>
        <w:pStyle w:val="Poetry"/>
      </w:pPr>
      <w:r>
        <w:t xml:space="preserve">O, but there’s woe in your belly! Like one who has gone on a far journey </w:t>
      </w:r>
    </w:p>
    <w:p w:rsidR="00904230" w:rsidRDefault="00904230" w:rsidP="008013D1">
      <w:pPr>
        <w:pStyle w:val="Poetry"/>
      </w:pPr>
      <w:r>
        <w:t>Is your face—O, with cold and with heat is your face weathered,</w:t>
      </w:r>
    </w:p>
    <w:p w:rsidR="008013D1" w:rsidRDefault="00904230" w:rsidP="008013D1">
      <w:pPr>
        <w:pStyle w:val="Poetry"/>
      </w:pPr>
      <w:r>
        <w:t xml:space="preserve">Like a man who has ranged over the desert.” </w:t>
      </w:r>
    </w:p>
    <w:p w:rsidR="00904230" w:rsidRDefault="00904230" w:rsidP="008013D1">
      <w:pPr>
        <w:pStyle w:val="Poetry"/>
      </w:pPr>
      <w:r>
        <w:t>Gilgamesh answered the Wine-maker, saying:</w:t>
      </w:r>
    </w:p>
    <w:p w:rsidR="00904230" w:rsidRDefault="00904230" w:rsidP="008013D1">
      <w:pPr>
        <w:pStyle w:val="Poetry"/>
      </w:pPr>
      <w:r>
        <w:rPr>
          <w:spacing w:val="-3"/>
        </w:rPr>
        <w:t xml:space="preserve">“Wine-maker, </w:t>
      </w:r>
      <w:r>
        <w:t xml:space="preserve">it is not that </w:t>
      </w:r>
      <w:r>
        <w:rPr>
          <w:spacing w:val="-3"/>
        </w:rPr>
        <w:t xml:space="preserve">my </w:t>
      </w:r>
      <w:r>
        <w:t xml:space="preserve">vigor is wasted, nor that </w:t>
      </w:r>
      <w:r>
        <w:rPr>
          <w:spacing w:val="-3"/>
        </w:rPr>
        <w:t xml:space="preserve">my </w:t>
      </w:r>
      <w:r>
        <w:t>face</w:t>
      </w:r>
      <w:r>
        <w:rPr>
          <w:spacing w:val="-15"/>
        </w:rPr>
        <w:t xml:space="preserve"> </w:t>
      </w:r>
      <w:r>
        <w:t>is</w:t>
      </w:r>
      <w:r>
        <w:rPr>
          <w:spacing w:val="-2"/>
        </w:rPr>
        <w:t xml:space="preserve"> </w:t>
      </w:r>
      <w:r>
        <w:t>sunken,</w:t>
      </w:r>
    </w:p>
    <w:p w:rsidR="00904230" w:rsidRDefault="00904230" w:rsidP="008013D1">
      <w:pPr>
        <w:pStyle w:val="Poetry"/>
      </w:pPr>
      <w:r>
        <w:t>Nor that my spirit has sorrow, nor that my cheerfulness has ceased,</w:t>
      </w:r>
    </w:p>
    <w:p w:rsidR="008013D1" w:rsidRDefault="008013D1" w:rsidP="008013D1">
      <w:pPr>
        <w:pStyle w:val="Poetry"/>
      </w:pPr>
    </w:p>
    <w:p w:rsidR="008013D1" w:rsidRDefault="00904230" w:rsidP="008013D1">
      <w:pPr>
        <w:pStyle w:val="Poetry"/>
      </w:pPr>
      <w:r>
        <w:t xml:space="preserve">No, it is not that there is woe in my belly, nor that my face is like one </w:t>
      </w:r>
    </w:p>
    <w:p w:rsidR="00904230" w:rsidRDefault="00904230" w:rsidP="008013D1">
      <w:pPr>
        <w:pStyle w:val="Poetry"/>
      </w:pPr>
      <w:r>
        <w:t>Who has gone on a far journey—nor is my face weathered</w:t>
      </w:r>
    </w:p>
    <w:p w:rsidR="00904230" w:rsidRDefault="00904230" w:rsidP="008013D1">
      <w:pPr>
        <w:pStyle w:val="Poetry"/>
      </w:pPr>
      <w:r>
        <w:t>Either by cold or by heat as I range over the desert.</w:t>
      </w:r>
    </w:p>
    <w:p w:rsidR="00904230" w:rsidRDefault="00904230" w:rsidP="008013D1">
      <w:pPr>
        <w:pStyle w:val="Poetry"/>
      </w:pPr>
      <w:r>
        <w:t>Enkidu—together we overcame all obstacles, ascending</w:t>
      </w:r>
      <w:r>
        <w:rPr>
          <w:spacing w:val="-24"/>
        </w:rPr>
        <w:t xml:space="preserve"> </w:t>
      </w:r>
      <w:r>
        <w:t>the</w:t>
      </w:r>
      <w:r>
        <w:rPr>
          <w:spacing w:val="-4"/>
        </w:rPr>
        <w:t xml:space="preserve"> </w:t>
      </w:r>
      <w:r>
        <w:t>mountains,</w:t>
      </w:r>
    </w:p>
    <w:p w:rsidR="008013D1" w:rsidRDefault="00904230" w:rsidP="008013D1">
      <w:pPr>
        <w:pStyle w:val="Poetry"/>
      </w:pPr>
      <w:r>
        <w:t xml:space="preserve">Captured the Heavenly Bull, and destroyed him: we overthrew Humbaba, </w:t>
      </w:r>
    </w:p>
    <w:p w:rsidR="00904230" w:rsidRDefault="00904230" w:rsidP="008013D1">
      <w:pPr>
        <w:pStyle w:val="Poetry"/>
      </w:pPr>
      <w:r>
        <w:t>He whose abode was in the Forest of Cedars; we slaughtered the lions</w:t>
      </w:r>
    </w:p>
    <w:p w:rsidR="008013D1" w:rsidRDefault="008013D1" w:rsidP="008013D1">
      <w:pPr>
        <w:pStyle w:val="Poetry"/>
      </w:pPr>
    </w:p>
    <w:p w:rsidR="008013D1" w:rsidRDefault="00904230" w:rsidP="008013D1">
      <w:pPr>
        <w:pStyle w:val="Poetry"/>
      </w:pPr>
      <w:r>
        <w:t xml:space="preserve">There in the mountain passes; with me enduring all hardships, </w:t>
      </w:r>
    </w:p>
    <w:p w:rsidR="00904230" w:rsidRDefault="00904230" w:rsidP="008013D1">
      <w:pPr>
        <w:pStyle w:val="Poetry"/>
      </w:pPr>
      <w:r>
        <w:t>Enkidu, he was my comrade—and his fate has overtaken him.</w:t>
      </w:r>
    </w:p>
    <w:p w:rsidR="00904230" w:rsidRDefault="00904230" w:rsidP="008013D1">
      <w:pPr>
        <w:pStyle w:val="Poetry"/>
      </w:pPr>
      <w:r>
        <w:t>I mourned him six days, until his burial; only then could I</w:t>
      </w:r>
      <w:r>
        <w:rPr>
          <w:spacing w:val="-12"/>
        </w:rPr>
        <w:t xml:space="preserve"> </w:t>
      </w:r>
      <w:r>
        <w:t>bury</w:t>
      </w:r>
      <w:r>
        <w:rPr>
          <w:spacing w:val="-1"/>
        </w:rPr>
        <w:t xml:space="preserve"> </w:t>
      </w:r>
      <w:r>
        <w:t>him.</w:t>
      </w:r>
    </w:p>
    <w:p w:rsidR="008013D1" w:rsidRDefault="00904230" w:rsidP="008013D1">
      <w:pPr>
        <w:pStyle w:val="Poetry"/>
      </w:pPr>
      <w:r>
        <w:t xml:space="preserve">I dreaded Death, so that I now range over the desert: the fate of my comrade </w:t>
      </w:r>
    </w:p>
    <w:p w:rsidR="00904230" w:rsidRDefault="00904230" w:rsidP="008013D1">
      <w:pPr>
        <w:pStyle w:val="Poetry"/>
      </w:pPr>
      <w:r>
        <w:t>Lay heavy on me—O, how do I give voice to what I feel?</w:t>
      </w:r>
    </w:p>
    <w:p w:rsidR="00904230" w:rsidRDefault="00904230" w:rsidP="008013D1">
      <w:pPr>
        <w:pStyle w:val="Poetry"/>
      </w:pPr>
      <w:r>
        <w:t>For the comrade I have so loved has become like dust,</w:t>
      </w:r>
    </w:p>
    <w:p w:rsidR="00904230" w:rsidRDefault="00904230" w:rsidP="008013D1">
      <w:pPr>
        <w:pStyle w:val="Poetry"/>
      </w:pPr>
      <w:r>
        <w:t>He whom I loved has become like the dust—I, shall I not, also,</w:t>
      </w:r>
    </w:p>
    <w:p w:rsidR="00904230" w:rsidRDefault="00904230" w:rsidP="008013D1">
      <w:pPr>
        <w:pStyle w:val="Poetry"/>
      </w:pPr>
      <w:r>
        <w:t>Lay me down like him, throughout all eternity never</w:t>
      </w:r>
      <w:r>
        <w:rPr>
          <w:spacing w:val="-19"/>
        </w:rPr>
        <w:t xml:space="preserve"> </w:t>
      </w:r>
      <w:r>
        <w:t>to</w:t>
      </w:r>
      <w:r>
        <w:rPr>
          <w:spacing w:val="-2"/>
        </w:rPr>
        <w:t xml:space="preserve"> </w:t>
      </w:r>
      <w:r>
        <w:t>return?”</w:t>
      </w:r>
    </w:p>
    <w:p w:rsidR="008013D1" w:rsidRDefault="008013D1" w:rsidP="008013D1">
      <w:pPr>
        <w:pStyle w:val="Poetry"/>
      </w:pPr>
    </w:p>
    <w:p w:rsidR="00904230" w:rsidRDefault="00904230" w:rsidP="008013D1">
      <w:pPr>
        <w:pStyle w:val="Poetry"/>
      </w:pPr>
      <w:r>
        <w:t>The Wine-maker answered Gilgamesh:</w:t>
      </w:r>
    </w:p>
    <w:p w:rsidR="008013D1" w:rsidRDefault="008013D1" w:rsidP="008013D1">
      <w:pPr>
        <w:pStyle w:val="Poetry"/>
      </w:pPr>
    </w:p>
    <w:p w:rsidR="008013D1" w:rsidRDefault="00904230" w:rsidP="008013D1">
      <w:pPr>
        <w:pStyle w:val="Poetry"/>
      </w:pPr>
      <w:r>
        <w:t xml:space="preserve">“Gilgamesh, why do you run so far, since the life that you seek </w:t>
      </w:r>
    </w:p>
    <w:p w:rsidR="008013D1" w:rsidRDefault="00904230" w:rsidP="008013D1">
      <w:pPr>
        <w:pStyle w:val="Poetry"/>
      </w:pPr>
      <w:r>
        <w:t xml:space="preserve">You shall not find? For the gods, in their creation of mortals, </w:t>
      </w:r>
    </w:p>
    <w:p w:rsidR="00904230" w:rsidRDefault="00904230" w:rsidP="008013D1">
      <w:pPr>
        <w:pStyle w:val="Poetry"/>
      </w:pPr>
      <w:r>
        <w:t>Allotted Death to man, but Life they retained in their keeping.</w:t>
      </w:r>
    </w:p>
    <w:p w:rsidR="00904230" w:rsidRDefault="00904230" w:rsidP="008013D1">
      <w:pPr>
        <w:pStyle w:val="Poetry"/>
      </w:pPr>
      <w:r>
        <w:t>Gilgamesh, fill your belly</w:t>
      </w:r>
      <w:r>
        <w:rPr>
          <w:spacing w:val="-11"/>
        </w:rPr>
        <w:t xml:space="preserve"> </w:t>
      </w:r>
      <w:r>
        <w:t>with</w:t>
      </w:r>
      <w:r>
        <w:rPr>
          <w:spacing w:val="-2"/>
        </w:rPr>
        <w:t xml:space="preserve"> </w:t>
      </w:r>
      <w:r>
        <w:t>food,</w:t>
      </w:r>
    </w:p>
    <w:p w:rsidR="008013D1" w:rsidRDefault="00904230" w:rsidP="008013D1">
      <w:pPr>
        <w:pStyle w:val="Poetry"/>
      </w:pPr>
      <w:r>
        <w:lastRenderedPageBreak/>
        <w:t xml:space="preserve">Each day and night be merry, and make every day a holiday, </w:t>
      </w:r>
    </w:p>
    <w:p w:rsidR="00904230" w:rsidRDefault="00904230" w:rsidP="008013D1">
      <w:pPr>
        <w:pStyle w:val="Poetry"/>
      </w:pPr>
      <w:r>
        <w:t>Each day and night dance and rejoice; wear clean clothes,</w:t>
      </w:r>
    </w:p>
    <w:p w:rsidR="00904230" w:rsidRDefault="00904230" w:rsidP="008013D1">
      <w:pPr>
        <w:pStyle w:val="Poetry"/>
      </w:pPr>
      <w:r>
        <w:t>Yes, let your head be washed clean, and bathe yourself in the water,</w:t>
      </w:r>
    </w:p>
    <w:p w:rsidR="00904230" w:rsidRDefault="00904230" w:rsidP="008013D1">
      <w:pPr>
        <w:pStyle w:val="Poetry"/>
      </w:pPr>
      <w:r>
        <w:t>Cherish the little one holding your hand; hold your spouse close to you and be happy,</w:t>
      </w:r>
    </w:p>
    <w:p w:rsidR="00904230" w:rsidRDefault="00904230" w:rsidP="008013D1">
      <w:pPr>
        <w:pStyle w:val="Poetry"/>
      </w:pPr>
      <w:r>
        <w:rPr>
          <w:spacing w:val="-3"/>
        </w:rPr>
        <w:t xml:space="preserve">For </w:t>
      </w:r>
      <w:r>
        <w:t>this is what is given</w:t>
      </w:r>
      <w:r>
        <w:rPr>
          <w:spacing w:val="-7"/>
        </w:rPr>
        <w:t xml:space="preserve"> </w:t>
      </w:r>
      <w:r>
        <w:t>to</w:t>
      </w:r>
      <w:r>
        <w:rPr>
          <w:spacing w:val="-2"/>
        </w:rPr>
        <w:t xml:space="preserve"> </w:t>
      </w:r>
      <w:r>
        <w:t>mankind.</w:t>
      </w:r>
    </w:p>
    <w:p w:rsidR="008013D1" w:rsidRDefault="008013D1" w:rsidP="008013D1">
      <w:pPr>
        <w:pStyle w:val="Poetry"/>
      </w:pPr>
    </w:p>
    <w:p w:rsidR="008013D1" w:rsidRDefault="00904230" w:rsidP="008013D1">
      <w:pPr>
        <w:pStyle w:val="Poetry"/>
      </w:pPr>
      <w:r>
        <w:t xml:space="preserve">Gilgamesh continued his speech to the Wine-maker, saying: </w:t>
      </w:r>
    </w:p>
    <w:p w:rsidR="00904230" w:rsidRDefault="00904230" w:rsidP="008013D1">
      <w:pPr>
        <w:pStyle w:val="Poetry"/>
      </w:pPr>
      <w:r>
        <w:t>“Tell me, then, Wine-maker, which is the way to Utnapishtim?</w:t>
      </w:r>
    </w:p>
    <w:p w:rsidR="00904230" w:rsidRDefault="00904230" w:rsidP="008013D1">
      <w:pPr>
        <w:pStyle w:val="Poetry"/>
      </w:pPr>
      <w:r>
        <w:t>If it is possible, I will even cross the Ocean itself,</w:t>
      </w:r>
    </w:p>
    <w:p w:rsidR="00904230" w:rsidRDefault="00904230" w:rsidP="008013D1">
      <w:pPr>
        <w:pStyle w:val="Poetry"/>
      </w:pPr>
      <w:r>
        <w:t>But if it is impossible, then I will range over the desert.”</w:t>
      </w:r>
    </w:p>
    <w:p w:rsidR="008013D1" w:rsidRDefault="008013D1" w:rsidP="008013D1">
      <w:pPr>
        <w:pStyle w:val="Poetry"/>
      </w:pPr>
    </w:p>
    <w:p w:rsidR="00904230" w:rsidRDefault="00904230" w:rsidP="008013D1">
      <w:pPr>
        <w:pStyle w:val="Poetry"/>
      </w:pPr>
      <w:r>
        <w:t>In this way did the Wine-maker answer</w:t>
      </w:r>
      <w:r>
        <w:rPr>
          <w:spacing w:val="-3"/>
        </w:rPr>
        <w:t xml:space="preserve"> </w:t>
      </w:r>
      <w:r>
        <w:t>him, saying:</w:t>
      </w:r>
    </w:p>
    <w:p w:rsidR="008013D1" w:rsidRDefault="00904230" w:rsidP="008013D1">
      <w:pPr>
        <w:pStyle w:val="Poetry"/>
      </w:pPr>
      <w:r>
        <w:t xml:space="preserve">“There has never been a crossing, O Gilgamesh: never before </w:t>
      </w:r>
    </w:p>
    <w:p w:rsidR="00904230" w:rsidRDefault="00904230" w:rsidP="008013D1">
      <w:pPr>
        <w:pStyle w:val="Poetry"/>
      </w:pPr>
      <w:r>
        <w:t>Has anyone, coming this far, been able to cross the Ocean:</w:t>
      </w:r>
    </w:p>
    <w:p w:rsidR="008013D1" w:rsidRDefault="00904230" w:rsidP="008013D1">
      <w:pPr>
        <w:pStyle w:val="Poetry"/>
      </w:pPr>
      <w:r>
        <w:t xml:space="preserve">Shamash crosses it, of course, but who besides Shamash </w:t>
      </w:r>
    </w:p>
    <w:p w:rsidR="00904230" w:rsidRDefault="00904230" w:rsidP="008013D1">
      <w:pPr>
        <w:pStyle w:val="Poetry"/>
      </w:pPr>
      <w:r>
        <w:t>Makes the crossing? Rough is the passage,</w:t>
      </w:r>
    </w:p>
    <w:p w:rsidR="00904230" w:rsidRDefault="00904230" w:rsidP="008013D1">
      <w:pPr>
        <w:pStyle w:val="Poetry"/>
      </w:pPr>
      <w:r>
        <w:t xml:space="preserve">And deep are the </w:t>
      </w:r>
      <w:r>
        <w:rPr>
          <w:spacing w:val="-6"/>
        </w:rPr>
        <w:t xml:space="preserve">Waters </w:t>
      </w:r>
      <w:r>
        <w:t>of Death when you</w:t>
      </w:r>
      <w:r>
        <w:rPr>
          <w:spacing w:val="4"/>
        </w:rPr>
        <w:t xml:space="preserve"> </w:t>
      </w:r>
      <w:r>
        <w:t>reach them.</w:t>
      </w:r>
    </w:p>
    <w:p w:rsidR="008013D1" w:rsidRDefault="00904230" w:rsidP="008013D1">
      <w:pPr>
        <w:pStyle w:val="Poetry"/>
      </w:pPr>
      <w:r>
        <w:t xml:space="preserve">Gilgamesh, if by chance you succeed in crossing the Ocean, </w:t>
      </w:r>
    </w:p>
    <w:p w:rsidR="00904230" w:rsidRDefault="00904230" w:rsidP="008013D1">
      <w:pPr>
        <w:pStyle w:val="Poetry"/>
      </w:pPr>
      <w:r>
        <w:t>What will you do, when you arrive at the Waters of Death?</w:t>
      </w:r>
    </w:p>
    <w:p w:rsidR="008013D1" w:rsidRDefault="00904230" w:rsidP="008013D1">
      <w:pPr>
        <w:pStyle w:val="Poetry"/>
      </w:pPr>
      <w:r>
        <w:t xml:space="preserve">Gilgamesh, there is a man called Urshanabi, boatman to Utnapishtim, </w:t>
      </w:r>
    </w:p>
    <w:p w:rsidR="00904230" w:rsidRDefault="00904230" w:rsidP="008013D1">
      <w:pPr>
        <w:pStyle w:val="Poetry"/>
      </w:pPr>
      <w:r>
        <w:t xml:space="preserve">He has the </w:t>
      </w:r>
      <w:r>
        <w:rPr>
          <w:i/>
        </w:rPr>
        <w:t xml:space="preserve">urnu </w:t>
      </w:r>
      <w:r>
        <w:t>for the crossing,</w:t>
      </w:r>
    </w:p>
    <w:p w:rsidR="00904230" w:rsidRDefault="00904230" w:rsidP="008013D1">
      <w:pPr>
        <w:pStyle w:val="Poetry"/>
      </w:pPr>
      <w:r>
        <w:rPr>
          <w:spacing w:val="-4"/>
        </w:rPr>
        <w:t xml:space="preserve">Now </w:t>
      </w:r>
      <w:r>
        <w:t>go to him, and if it is possible to cross</w:t>
      </w:r>
      <w:r>
        <w:rPr>
          <w:spacing w:val="1"/>
        </w:rPr>
        <w:t xml:space="preserve"> </w:t>
      </w:r>
      <w:r>
        <w:t>with him</w:t>
      </w:r>
    </w:p>
    <w:p w:rsidR="008013D1" w:rsidRDefault="00904230" w:rsidP="008013D1">
      <w:pPr>
        <w:pStyle w:val="Poetry"/>
      </w:pPr>
      <w:r>
        <w:t xml:space="preserve">Then cross—but if it is not possible, then retrace your steps homewards.” </w:t>
      </w:r>
    </w:p>
    <w:p w:rsidR="00904230" w:rsidRDefault="00904230" w:rsidP="008013D1">
      <w:pPr>
        <w:pStyle w:val="Poetry"/>
      </w:pPr>
      <w:r>
        <w:t>Gilgamesh, hearing this, took his ax in his hand and went to see Urshanabi.</w:t>
      </w:r>
    </w:p>
    <w:p w:rsidR="008013D1" w:rsidRDefault="008013D1" w:rsidP="008013D1">
      <w:pPr>
        <w:pStyle w:val="Poetry"/>
      </w:pPr>
    </w:p>
    <w:p w:rsidR="00904230" w:rsidRDefault="00904230" w:rsidP="008013D1">
      <w:pPr>
        <w:pStyle w:val="Poetry"/>
        <w:rPr>
          <w:i/>
        </w:rPr>
      </w:pPr>
      <w:r>
        <w:rPr>
          <w:i/>
          <w:spacing w:val="-3"/>
        </w:rPr>
        <w:t>[Evidently,</w:t>
      </w:r>
      <w:r>
        <w:rPr>
          <w:i/>
          <w:spacing w:val="-4"/>
        </w:rPr>
        <w:t xml:space="preserve"> </w:t>
      </w:r>
      <w:r>
        <w:rPr>
          <w:i/>
          <w:spacing w:val="-3"/>
        </w:rPr>
        <w:t>Gilgamesh</w:t>
      </w:r>
      <w:r>
        <w:rPr>
          <w:i/>
          <w:spacing w:val="-4"/>
        </w:rPr>
        <w:t xml:space="preserve"> </w:t>
      </w:r>
      <w:r>
        <w:rPr>
          <w:i/>
        </w:rPr>
        <w:t>is</w:t>
      </w:r>
      <w:r>
        <w:rPr>
          <w:i/>
          <w:spacing w:val="-4"/>
        </w:rPr>
        <w:t xml:space="preserve"> </w:t>
      </w:r>
      <w:r>
        <w:rPr>
          <w:i/>
        </w:rPr>
        <w:t>not</w:t>
      </w:r>
      <w:r>
        <w:rPr>
          <w:i/>
          <w:spacing w:val="-3"/>
        </w:rPr>
        <w:t xml:space="preserve"> thinking</w:t>
      </w:r>
      <w:r>
        <w:rPr>
          <w:i/>
          <w:spacing w:val="-4"/>
        </w:rPr>
        <w:t xml:space="preserve"> </w:t>
      </w:r>
      <w:r>
        <w:rPr>
          <w:i/>
        </w:rPr>
        <w:t>too</w:t>
      </w:r>
      <w:r>
        <w:rPr>
          <w:i/>
          <w:spacing w:val="-4"/>
        </w:rPr>
        <w:t xml:space="preserve"> clearly, </w:t>
      </w:r>
      <w:r>
        <w:rPr>
          <w:i/>
        </w:rPr>
        <w:t>since</w:t>
      </w:r>
      <w:r>
        <w:rPr>
          <w:i/>
          <w:spacing w:val="-3"/>
        </w:rPr>
        <w:t xml:space="preserve"> </w:t>
      </w:r>
      <w:r>
        <w:rPr>
          <w:i/>
        </w:rPr>
        <w:t>he</w:t>
      </w:r>
      <w:r>
        <w:rPr>
          <w:i/>
          <w:spacing w:val="-4"/>
        </w:rPr>
        <w:t xml:space="preserve"> </w:t>
      </w:r>
      <w:r>
        <w:rPr>
          <w:i/>
        </w:rPr>
        <w:t>displays</w:t>
      </w:r>
      <w:r>
        <w:rPr>
          <w:i/>
          <w:spacing w:val="-4"/>
        </w:rPr>
        <w:t xml:space="preserve"> </w:t>
      </w:r>
      <w:r>
        <w:rPr>
          <w:i/>
        </w:rPr>
        <w:t>his</w:t>
      </w:r>
      <w:r>
        <w:rPr>
          <w:i/>
          <w:spacing w:val="-4"/>
        </w:rPr>
        <w:t xml:space="preserve"> </w:t>
      </w:r>
      <w:r>
        <w:rPr>
          <w:i/>
        </w:rPr>
        <w:t>strength</w:t>
      </w:r>
      <w:r>
        <w:rPr>
          <w:i/>
          <w:spacing w:val="-3"/>
        </w:rPr>
        <w:t xml:space="preserve"> </w:t>
      </w:r>
      <w:r>
        <w:rPr>
          <w:i/>
        </w:rPr>
        <w:t>to</w:t>
      </w:r>
      <w:r>
        <w:rPr>
          <w:i/>
          <w:spacing w:val="-4"/>
        </w:rPr>
        <w:t xml:space="preserve"> Urshanabi </w:t>
      </w:r>
      <w:r>
        <w:rPr>
          <w:i/>
        </w:rPr>
        <w:t>by</w:t>
      </w:r>
      <w:r>
        <w:rPr>
          <w:i/>
          <w:spacing w:val="-4"/>
        </w:rPr>
        <w:t xml:space="preserve"> </w:t>
      </w:r>
      <w:r>
        <w:rPr>
          <w:i/>
        </w:rPr>
        <w:t>destroying</w:t>
      </w:r>
      <w:r>
        <w:rPr>
          <w:i/>
          <w:spacing w:val="-3"/>
        </w:rPr>
        <w:t xml:space="preserve"> </w:t>
      </w:r>
      <w:r>
        <w:rPr>
          <w:i/>
        </w:rPr>
        <w:t>the</w:t>
      </w:r>
      <w:r>
        <w:rPr>
          <w:i/>
          <w:spacing w:val="-4"/>
        </w:rPr>
        <w:t xml:space="preserve"> </w:t>
      </w:r>
      <w:r>
        <w:rPr>
          <w:i/>
        </w:rPr>
        <w:t>sails</w:t>
      </w:r>
      <w:r>
        <w:rPr>
          <w:i/>
          <w:spacing w:val="-4"/>
        </w:rPr>
        <w:t xml:space="preserve"> </w:t>
      </w:r>
      <w:r>
        <w:rPr>
          <w:i/>
        </w:rPr>
        <w:t xml:space="preserve">of the boat. </w:t>
      </w:r>
      <w:r>
        <w:rPr>
          <w:i/>
          <w:spacing w:val="-4"/>
        </w:rPr>
        <w:t xml:space="preserve">Urshanabi </w:t>
      </w:r>
      <w:r>
        <w:rPr>
          <w:i/>
        </w:rPr>
        <w:t xml:space="preserve">is not </w:t>
      </w:r>
      <w:r>
        <w:rPr>
          <w:i/>
          <w:spacing w:val="-3"/>
        </w:rPr>
        <w:t>entirely</w:t>
      </w:r>
      <w:r>
        <w:rPr>
          <w:i/>
          <w:spacing w:val="2"/>
        </w:rPr>
        <w:t xml:space="preserve"> </w:t>
      </w:r>
      <w:r>
        <w:rPr>
          <w:i/>
        </w:rPr>
        <w:t>impressed.]</w:t>
      </w:r>
    </w:p>
    <w:p w:rsidR="008013D1" w:rsidRDefault="008013D1" w:rsidP="008013D1">
      <w:pPr>
        <w:pStyle w:val="Poetry"/>
        <w:rPr>
          <w:i/>
        </w:rPr>
      </w:pPr>
    </w:p>
    <w:p w:rsidR="00904230" w:rsidRDefault="00904230" w:rsidP="008013D1">
      <w:pPr>
        <w:pStyle w:val="Poetry"/>
      </w:pPr>
      <w:r>
        <w:t xml:space="preserve">Then </w:t>
      </w:r>
      <w:r>
        <w:rPr>
          <w:spacing w:val="-3"/>
        </w:rPr>
        <w:t xml:space="preserve">Urshanabi </w:t>
      </w:r>
      <w:r>
        <w:t>spoke to Gilgamesh,</w:t>
      </w:r>
      <w:r>
        <w:rPr>
          <w:spacing w:val="-28"/>
        </w:rPr>
        <w:t xml:space="preserve"> </w:t>
      </w:r>
      <w:r>
        <w:t>saying:</w:t>
      </w:r>
    </w:p>
    <w:p w:rsidR="008013D1" w:rsidRDefault="008013D1" w:rsidP="008013D1">
      <w:pPr>
        <w:pStyle w:val="Poetry"/>
      </w:pPr>
    </w:p>
    <w:p w:rsidR="00904230" w:rsidRDefault="00904230" w:rsidP="008013D1">
      <w:pPr>
        <w:pStyle w:val="Poetry"/>
      </w:pPr>
      <w:r>
        <w:t>“Tell to me what is your name, for I am Urshanabi, henchman,</w:t>
      </w:r>
    </w:p>
    <w:p w:rsidR="00904230" w:rsidRDefault="00904230" w:rsidP="008013D1">
      <w:pPr>
        <w:pStyle w:val="Poetry"/>
      </w:pPr>
      <w:r>
        <w:t xml:space="preserve">Of far-off </w:t>
      </w:r>
      <w:r>
        <w:rPr>
          <w:spacing w:val="-5"/>
        </w:rPr>
        <w:t>Utnapishtim.”</w:t>
      </w:r>
      <w:r>
        <w:rPr>
          <w:spacing w:val="-9"/>
        </w:rPr>
        <w:t xml:space="preserve"> </w:t>
      </w:r>
      <w:r>
        <w:t>Gilgamesh</w:t>
      </w:r>
      <w:r>
        <w:rPr>
          <w:spacing w:val="-3"/>
        </w:rPr>
        <w:t xml:space="preserve"> </w:t>
      </w:r>
      <w:r>
        <w:t>answered:</w:t>
      </w:r>
    </w:p>
    <w:p w:rsidR="00904230" w:rsidRDefault="00904230" w:rsidP="008013D1">
      <w:pPr>
        <w:pStyle w:val="Poetry"/>
      </w:pPr>
      <w:r>
        <w:t>“Gilgamesh is my name, come hither from Uruk,</w:t>
      </w:r>
    </w:p>
    <w:p w:rsidR="008013D1" w:rsidRDefault="00904230" w:rsidP="008013D1">
      <w:pPr>
        <w:pStyle w:val="Poetry"/>
      </w:pPr>
      <w:r>
        <w:t xml:space="preserve">One who has traversed the Mountains, a wearisome journey of Sunrise, </w:t>
      </w:r>
    </w:p>
    <w:p w:rsidR="008013D1" w:rsidRDefault="00904230" w:rsidP="008013D1">
      <w:pPr>
        <w:pStyle w:val="Poetry"/>
      </w:pPr>
      <w:r>
        <w:lastRenderedPageBreak/>
        <w:t xml:space="preserve">Now that I have looked on your face, Urshanabi—let me see Utnapishtim, </w:t>
      </w:r>
    </w:p>
    <w:p w:rsidR="00904230" w:rsidRDefault="00904230" w:rsidP="008013D1">
      <w:pPr>
        <w:pStyle w:val="Poetry"/>
      </w:pPr>
      <w:r>
        <w:t>The Distant one!”</w:t>
      </w:r>
    </w:p>
    <w:p w:rsidR="008013D1" w:rsidRDefault="008013D1" w:rsidP="008013D1">
      <w:pPr>
        <w:pStyle w:val="Poetry"/>
      </w:pPr>
    </w:p>
    <w:p w:rsidR="00904230" w:rsidRDefault="00904230" w:rsidP="008013D1">
      <w:pPr>
        <w:pStyle w:val="Poetry"/>
      </w:pPr>
      <w:r>
        <w:rPr>
          <w:spacing w:val="-3"/>
        </w:rPr>
        <w:t xml:space="preserve">Urshanabi </w:t>
      </w:r>
      <w:r>
        <w:t>spoke to</w:t>
      </w:r>
      <w:r>
        <w:rPr>
          <w:spacing w:val="-3"/>
        </w:rPr>
        <w:t xml:space="preserve"> </w:t>
      </w:r>
      <w:r>
        <w:t>Gilgamesh,</w:t>
      </w:r>
      <w:r>
        <w:rPr>
          <w:spacing w:val="-2"/>
        </w:rPr>
        <w:t xml:space="preserve"> </w:t>
      </w:r>
      <w:r>
        <w:t>saying:</w:t>
      </w:r>
    </w:p>
    <w:p w:rsidR="008013D1" w:rsidRDefault="008013D1" w:rsidP="008013D1">
      <w:pPr>
        <w:pStyle w:val="Poetry"/>
      </w:pPr>
    </w:p>
    <w:p w:rsidR="00904230" w:rsidRDefault="00904230" w:rsidP="008013D1">
      <w:pPr>
        <w:pStyle w:val="Poetry"/>
      </w:pPr>
      <w:r>
        <w:t>“Why is your vigor so wasted, why is your face sunken,</w:t>
      </w:r>
    </w:p>
    <w:p w:rsidR="008013D1" w:rsidRDefault="00904230" w:rsidP="008013D1">
      <w:pPr>
        <w:pStyle w:val="Poetry"/>
      </w:pPr>
      <w:r>
        <w:t xml:space="preserve">Why does your spirit have such sorrow, and why has your cheerfulness ceased? </w:t>
      </w:r>
    </w:p>
    <w:p w:rsidR="00904230" w:rsidRDefault="00904230" w:rsidP="008013D1">
      <w:pPr>
        <w:pStyle w:val="Poetry"/>
      </w:pPr>
      <w:r>
        <w:t>O, but there’s woe in your belly! Like one who has gone on a far journey</w:t>
      </w:r>
    </w:p>
    <w:p w:rsidR="00904230" w:rsidRDefault="00904230" w:rsidP="008013D1">
      <w:pPr>
        <w:pStyle w:val="Poetry"/>
      </w:pPr>
      <w:r>
        <w:t>Is your face—O, with cold and with heat is your face weathered,</w:t>
      </w:r>
    </w:p>
    <w:p w:rsidR="00904230" w:rsidRDefault="00904230" w:rsidP="008013D1">
      <w:pPr>
        <w:pStyle w:val="Poetry"/>
      </w:pPr>
      <w:r>
        <w:t>Like a man who has ranged over</w:t>
      </w:r>
      <w:r>
        <w:rPr>
          <w:spacing w:val="-8"/>
        </w:rPr>
        <w:t xml:space="preserve"> </w:t>
      </w:r>
      <w:r>
        <w:t>the</w:t>
      </w:r>
      <w:r>
        <w:rPr>
          <w:spacing w:val="-2"/>
        </w:rPr>
        <w:t xml:space="preserve"> </w:t>
      </w:r>
      <w:r>
        <w:rPr>
          <w:spacing w:val="-4"/>
        </w:rPr>
        <w:t>desert.”</w:t>
      </w:r>
    </w:p>
    <w:p w:rsidR="008013D1" w:rsidRDefault="008013D1" w:rsidP="008013D1">
      <w:pPr>
        <w:pStyle w:val="Poetry"/>
      </w:pPr>
    </w:p>
    <w:p w:rsidR="008013D1" w:rsidRDefault="00904230" w:rsidP="008013D1">
      <w:pPr>
        <w:pStyle w:val="Poetry"/>
      </w:pPr>
      <w:r>
        <w:t xml:space="preserve">Gilgamesh answered, “It is not that my vigor is wasted, nor that my face is sunken, </w:t>
      </w:r>
    </w:p>
    <w:p w:rsidR="00904230" w:rsidRDefault="00904230" w:rsidP="008013D1">
      <w:pPr>
        <w:pStyle w:val="Poetry"/>
      </w:pPr>
      <w:r>
        <w:t>Nor that my spirit has sorrow, nor that my cheerfulness has ceased,</w:t>
      </w:r>
    </w:p>
    <w:p w:rsidR="008013D1" w:rsidRDefault="008013D1" w:rsidP="008013D1">
      <w:pPr>
        <w:pStyle w:val="Poetry"/>
      </w:pPr>
    </w:p>
    <w:p w:rsidR="008013D1" w:rsidRDefault="00904230" w:rsidP="008013D1">
      <w:pPr>
        <w:pStyle w:val="Poetry"/>
      </w:pPr>
      <w:r>
        <w:t xml:space="preserve">No, it is not that there is woe in my belly, nor that my face is like one </w:t>
      </w:r>
    </w:p>
    <w:p w:rsidR="00904230" w:rsidRDefault="00904230" w:rsidP="008013D1">
      <w:pPr>
        <w:pStyle w:val="Poetry"/>
      </w:pPr>
      <w:r>
        <w:t>Who has gone on a far journey—nor is my face weathered</w:t>
      </w:r>
    </w:p>
    <w:p w:rsidR="00904230" w:rsidRDefault="00904230" w:rsidP="008013D1">
      <w:pPr>
        <w:pStyle w:val="Poetry"/>
      </w:pPr>
      <w:r>
        <w:t>Either by cold or by heat as I range over</w:t>
      </w:r>
      <w:r>
        <w:rPr>
          <w:spacing w:val="-23"/>
        </w:rPr>
        <w:t xml:space="preserve"> </w:t>
      </w:r>
      <w:r>
        <w:t>the</w:t>
      </w:r>
      <w:r>
        <w:rPr>
          <w:spacing w:val="-2"/>
        </w:rPr>
        <w:t xml:space="preserve"> </w:t>
      </w:r>
      <w:r>
        <w:t>desert.</w:t>
      </w:r>
    </w:p>
    <w:p w:rsidR="008013D1" w:rsidRDefault="00904230" w:rsidP="008013D1">
      <w:pPr>
        <w:pStyle w:val="Poetry"/>
      </w:pPr>
      <w:r>
        <w:t xml:space="preserve">Enkidu—together we overcame all obstacles, ascending the mountains, </w:t>
      </w:r>
    </w:p>
    <w:p w:rsidR="008013D1" w:rsidRDefault="00904230" w:rsidP="008013D1">
      <w:pPr>
        <w:pStyle w:val="Poetry"/>
      </w:pPr>
      <w:r>
        <w:t xml:space="preserve">Captured the Heavenly Bull, and destroyed him: we overthrew Humbaba, </w:t>
      </w:r>
    </w:p>
    <w:p w:rsidR="00904230" w:rsidRDefault="00904230" w:rsidP="008013D1">
      <w:pPr>
        <w:pStyle w:val="Poetry"/>
      </w:pPr>
      <w:r>
        <w:t>He whose abode was in the Forest of Cedars; we slaughtered the lions</w:t>
      </w:r>
    </w:p>
    <w:p w:rsidR="008013D1" w:rsidRDefault="008013D1" w:rsidP="008013D1">
      <w:pPr>
        <w:pStyle w:val="Poetry"/>
      </w:pPr>
    </w:p>
    <w:p w:rsidR="00904230" w:rsidRDefault="00904230" w:rsidP="008013D1">
      <w:pPr>
        <w:pStyle w:val="Poetry"/>
      </w:pPr>
      <w:r>
        <w:t>There in the mountain passes; with me enduring all hardships,</w:t>
      </w:r>
    </w:p>
    <w:p w:rsidR="00904230" w:rsidRDefault="00904230" w:rsidP="008013D1">
      <w:pPr>
        <w:pStyle w:val="Poetry"/>
      </w:pPr>
      <w:r>
        <w:t xml:space="preserve">Enkidu, he was </w:t>
      </w:r>
      <w:r>
        <w:rPr>
          <w:spacing w:val="-3"/>
        </w:rPr>
        <w:t xml:space="preserve">my </w:t>
      </w:r>
      <w:r>
        <w:t>comrade—and his fate has</w:t>
      </w:r>
      <w:r>
        <w:rPr>
          <w:spacing w:val="-15"/>
        </w:rPr>
        <w:t xml:space="preserve"> </w:t>
      </w:r>
      <w:r>
        <w:t>overtaken</w:t>
      </w:r>
      <w:r>
        <w:rPr>
          <w:spacing w:val="-3"/>
        </w:rPr>
        <w:t xml:space="preserve"> </w:t>
      </w:r>
      <w:r>
        <w:t>him.</w:t>
      </w:r>
    </w:p>
    <w:p w:rsidR="00904230" w:rsidRDefault="00904230" w:rsidP="008013D1">
      <w:pPr>
        <w:pStyle w:val="Poetry"/>
      </w:pPr>
      <w:r>
        <w:t>I mourned him six days, until his burial; only then could I bury him.</w:t>
      </w:r>
    </w:p>
    <w:p w:rsidR="008013D1" w:rsidRDefault="00904230" w:rsidP="008013D1">
      <w:pPr>
        <w:pStyle w:val="Poetry"/>
      </w:pPr>
      <w:r>
        <w:t xml:space="preserve">I dreaded Death, so that I now range over the desert: the fate of my comrade </w:t>
      </w:r>
    </w:p>
    <w:p w:rsidR="00904230" w:rsidRDefault="00904230" w:rsidP="008013D1">
      <w:pPr>
        <w:pStyle w:val="Poetry"/>
      </w:pPr>
      <w:r>
        <w:t>Lay heavily on me—O, how do I give voice to what I feel?</w:t>
      </w:r>
    </w:p>
    <w:p w:rsidR="00904230" w:rsidRDefault="00904230" w:rsidP="008013D1">
      <w:pPr>
        <w:pStyle w:val="Poetry"/>
      </w:pPr>
      <w:r>
        <w:t>For the comrade I have so loved has become like dust,</w:t>
      </w:r>
    </w:p>
    <w:p w:rsidR="00904230" w:rsidRDefault="00904230" w:rsidP="008013D1">
      <w:pPr>
        <w:pStyle w:val="Poetry"/>
      </w:pPr>
      <w:r>
        <w:rPr>
          <w:spacing w:val="-3"/>
        </w:rPr>
        <w:t xml:space="preserve">He </w:t>
      </w:r>
      <w:r>
        <w:t>whom I loved has become like the dust—I, shall I</w:t>
      </w:r>
      <w:r>
        <w:rPr>
          <w:spacing w:val="-19"/>
        </w:rPr>
        <w:t xml:space="preserve"> </w:t>
      </w:r>
      <w:r>
        <w:t>not,</w:t>
      </w:r>
      <w:r>
        <w:rPr>
          <w:spacing w:val="-2"/>
        </w:rPr>
        <w:t xml:space="preserve"> </w:t>
      </w:r>
      <w:r>
        <w:t>also,</w:t>
      </w:r>
    </w:p>
    <w:p w:rsidR="00904230" w:rsidRDefault="00904230" w:rsidP="008013D1">
      <w:pPr>
        <w:pStyle w:val="Poetry"/>
      </w:pPr>
      <w:r>
        <w:t>Lay me down like him, throughout all eternity never to return?”</w:t>
      </w:r>
    </w:p>
    <w:p w:rsidR="00904230" w:rsidRDefault="00904230" w:rsidP="00904230">
      <w:pPr>
        <w:pStyle w:val="BodyText"/>
      </w:pPr>
    </w:p>
    <w:p w:rsidR="00904230" w:rsidRDefault="00904230" w:rsidP="007A6508">
      <w:pPr>
        <w:pStyle w:val="Poetry"/>
      </w:pPr>
      <w:r>
        <w:t>Gilgamesh continued his speech to Urshanabi, saying:</w:t>
      </w:r>
    </w:p>
    <w:p w:rsidR="00904230" w:rsidRDefault="00904230" w:rsidP="007A6508">
      <w:pPr>
        <w:pStyle w:val="Poetry"/>
      </w:pPr>
      <w:r>
        <w:t>“Please tell me, Urshanabi, which is the way to Utnapishtim?</w:t>
      </w:r>
    </w:p>
    <w:p w:rsidR="00D578E9" w:rsidRDefault="00D578E9" w:rsidP="007A6508">
      <w:pPr>
        <w:pStyle w:val="Poetry"/>
      </w:pPr>
    </w:p>
    <w:p w:rsidR="00904230" w:rsidRDefault="00904230" w:rsidP="007A6508">
      <w:pPr>
        <w:pStyle w:val="Poetry"/>
      </w:pPr>
      <w:r>
        <w:t>If it is possible, I will even cross the Ocean itself,</w:t>
      </w:r>
    </w:p>
    <w:p w:rsidR="00904230" w:rsidRDefault="00904230" w:rsidP="007A6508">
      <w:pPr>
        <w:pStyle w:val="Poetry"/>
        <w:rPr>
          <w:spacing w:val="-4"/>
        </w:rPr>
      </w:pPr>
      <w:r>
        <w:lastRenderedPageBreak/>
        <w:t>But if it is impossible, then I will range over</w:t>
      </w:r>
      <w:r>
        <w:rPr>
          <w:spacing w:val="-3"/>
        </w:rPr>
        <w:t xml:space="preserve"> </w:t>
      </w:r>
      <w:r>
        <w:t>the</w:t>
      </w:r>
      <w:r>
        <w:rPr>
          <w:spacing w:val="-1"/>
        </w:rPr>
        <w:t xml:space="preserve"> </w:t>
      </w:r>
      <w:r>
        <w:rPr>
          <w:spacing w:val="-4"/>
        </w:rPr>
        <w:t>desert.”</w:t>
      </w:r>
    </w:p>
    <w:p w:rsidR="00D578E9" w:rsidRDefault="00D578E9" w:rsidP="007A6508">
      <w:pPr>
        <w:pStyle w:val="Poetry"/>
      </w:pPr>
    </w:p>
    <w:p w:rsidR="00904230" w:rsidRDefault="00904230" w:rsidP="007A6508">
      <w:pPr>
        <w:pStyle w:val="Poetry"/>
      </w:pPr>
      <w:r>
        <w:t>Urshanabi spoke to Gilgamesh, saying:</w:t>
      </w:r>
    </w:p>
    <w:p w:rsidR="008013D1" w:rsidRDefault="00904230" w:rsidP="007A6508">
      <w:pPr>
        <w:pStyle w:val="Poetry"/>
      </w:pPr>
      <w:r>
        <w:t xml:space="preserve">“Gilgamesh, your own hand has hindered your crossing of the Ocean, </w:t>
      </w:r>
    </w:p>
    <w:p w:rsidR="00904230" w:rsidRDefault="00904230" w:rsidP="007A6508">
      <w:pPr>
        <w:pStyle w:val="Poetry"/>
        <w:rPr>
          <w:i/>
        </w:rPr>
      </w:pPr>
      <w:r>
        <w:t xml:space="preserve">You have destroyed the sails and destroyed the </w:t>
      </w:r>
      <w:r>
        <w:rPr>
          <w:i/>
        </w:rPr>
        <w:t>urnu.</w:t>
      </w:r>
    </w:p>
    <w:p w:rsidR="00D578E9" w:rsidRDefault="00D578E9" w:rsidP="007A6508">
      <w:pPr>
        <w:pStyle w:val="Poetry"/>
        <w:rPr>
          <w:i/>
        </w:rPr>
      </w:pPr>
    </w:p>
    <w:p w:rsidR="00904230" w:rsidRDefault="00904230" w:rsidP="007A6508">
      <w:pPr>
        <w:pStyle w:val="Poetry"/>
      </w:pPr>
      <w:r>
        <w:t>Gilgamesh, take your axe in your hand; descend to the forest,</w:t>
      </w:r>
    </w:p>
    <w:p w:rsidR="00904230" w:rsidRDefault="00904230" w:rsidP="007A6508">
      <w:pPr>
        <w:pStyle w:val="Poetry"/>
      </w:pPr>
      <w:r>
        <w:t>Fashion</w:t>
      </w:r>
      <w:r>
        <w:rPr>
          <w:spacing w:val="-4"/>
        </w:rPr>
        <w:t xml:space="preserve"> </w:t>
      </w:r>
      <w:r>
        <w:t>one</w:t>
      </w:r>
      <w:r>
        <w:rPr>
          <w:spacing w:val="-4"/>
        </w:rPr>
        <w:t xml:space="preserve"> </w:t>
      </w:r>
      <w:r>
        <w:t>hundred</w:t>
      </w:r>
      <w:r>
        <w:rPr>
          <w:spacing w:val="-4"/>
        </w:rPr>
        <w:t xml:space="preserve"> </w:t>
      </w:r>
      <w:r>
        <w:t>twenty</w:t>
      </w:r>
      <w:r>
        <w:rPr>
          <w:spacing w:val="-4"/>
        </w:rPr>
        <w:t xml:space="preserve"> </w:t>
      </w:r>
      <w:r>
        <w:t>poles</w:t>
      </w:r>
      <w:r>
        <w:rPr>
          <w:spacing w:val="-4"/>
        </w:rPr>
        <w:t xml:space="preserve"> </w:t>
      </w:r>
      <w:r>
        <w:t>each</w:t>
      </w:r>
      <w:r>
        <w:rPr>
          <w:spacing w:val="-4"/>
        </w:rPr>
        <w:t xml:space="preserve"> </w:t>
      </w:r>
      <w:r>
        <w:t>of</w:t>
      </w:r>
      <w:r>
        <w:rPr>
          <w:spacing w:val="-4"/>
        </w:rPr>
        <w:t xml:space="preserve"> </w:t>
      </w:r>
      <w:r>
        <w:t>five</w:t>
      </w:r>
      <w:r>
        <w:rPr>
          <w:spacing w:val="-4"/>
        </w:rPr>
        <w:t xml:space="preserve"> </w:t>
      </w:r>
      <w:r>
        <w:t>gar</w:t>
      </w:r>
      <w:r>
        <w:rPr>
          <w:spacing w:val="-4"/>
        </w:rPr>
        <w:t xml:space="preserve"> </w:t>
      </w:r>
      <w:r>
        <w:t>in</w:t>
      </w:r>
      <w:r>
        <w:rPr>
          <w:spacing w:val="-4"/>
        </w:rPr>
        <w:t xml:space="preserve"> </w:t>
      </w:r>
      <w:r>
        <w:t>length;</w:t>
      </w:r>
      <w:r>
        <w:rPr>
          <w:spacing w:val="-4"/>
        </w:rPr>
        <w:t xml:space="preserve"> </w:t>
      </w:r>
      <w:r>
        <w:t>make</w:t>
      </w:r>
      <w:r>
        <w:rPr>
          <w:spacing w:val="-4"/>
        </w:rPr>
        <w:t xml:space="preserve"> </w:t>
      </w:r>
      <w:r>
        <w:t>knobs</w:t>
      </w:r>
      <w:r>
        <w:rPr>
          <w:spacing w:val="-4"/>
        </w:rPr>
        <w:t xml:space="preserve"> </w:t>
      </w:r>
      <w:r>
        <w:t>of</w:t>
      </w:r>
      <w:r>
        <w:rPr>
          <w:spacing w:val="-3"/>
        </w:rPr>
        <w:t xml:space="preserve"> </w:t>
      </w:r>
      <w:r>
        <w:t>bitumen,</w:t>
      </w:r>
    </w:p>
    <w:p w:rsidR="00D578E9" w:rsidRDefault="00904230" w:rsidP="007A6508">
      <w:pPr>
        <w:pStyle w:val="Poetry"/>
      </w:pPr>
      <w:r>
        <w:t xml:space="preserve">Sockets, too, add those to the poles: bring them to me.” When Gilgamesh heard this, </w:t>
      </w:r>
    </w:p>
    <w:p w:rsidR="00904230" w:rsidRDefault="00904230" w:rsidP="007A6508">
      <w:pPr>
        <w:pStyle w:val="Poetry"/>
      </w:pPr>
      <w:r>
        <w:t>He took the ax in his hand, and the glaive drew forth from his baldric,</w:t>
      </w:r>
    </w:p>
    <w:p w:rsidR="00904230" w:rsidRDefault="00904230" w:rsidP="007A6508">
      <w:pPr>
        <w:pStyle w:val="Poetry"/>
      </w:pPr>
      <w:r>
        <w:t>Went to the forest, and poles each of five gar in length did he fashion,</w:t>
      </w:r>
    </w:p>
    <w:p w:rsidR="00D578E9" w:rsidRDefault="00904230" w:rsidP="007A6508">
      <w:pPr>
        <w:pStyle w:val="Poetry"/>
        <w:rPr>
          <w:spacing w:val="-3"/>
        </w:rPr>
      </w:pPr>
      <w:r>
        <w:t xml:space="preserve">Knobs of bitumen he made, and he added sockets to the poles: and brought them to </w:t>
      </w:r>
      <w:r>
        <w:rPr>
          <w:spacing w:val="-3"/>
        </w:rPr>
        <w:t xml:space="preserve">Urshanabi; </w:t>
      </w:r>
    </w:p>
    <w:p w:rsidR="00904230" w:rsidRDefault="00904230" w:rsidP="007A6508">
      <w:pPr>
        <w:pStyle w:val="Poetry"/>
      </w:pPr>
      <w:r>
        <w:t xml:space="preserve">Gilgamesh and </w:t>
      </w:r>
      <w:r>
        <w:rPr>
          <w:spacing w:val="-3"/>
        </w:rPr>
        <w:t xml:space="preserve">Urshanabi </w:t>
      </w:r>
      <w:r>
        <w:t>then set forth in</w:t>
      </w:r>
      <w:r>
        <w:rPr>
          <w:spacing w:val="-4"/>
        </w:rPr>
        <w:t xml:space="preserve"> </w:t>
      </w:r>
      <w:r>
        <w:t>their</w:t>
      </w:r>
      <w:r>
        <w:rPr>
          <w:spacing w:val="-1"/>
        </w:rPr>
        <w:t xml:space="preserve"> </w:t>
      </w:r>
      <w:r>
        <w:t>vessel,</w:t>
      </w:r>
    </w:p>
    <w:p w:rsidR="00D578E9" w:rsidRDefault="00904230" w:rsidP="007A6508">
      <w:pPr>
        <w:pStyle w:val="Poetry"/>
      </w:pPr>
      <w:r>
        <w:t xml:space="preserve">They launched the boat on the swell of the wave, and they themselves embarked. </w:t>
      </w:r>
    </w:p>
    <w:p w:rsidR="00904230" w:rsidRDefault="00904230" w:rsidP="007A6508">
      <w:pPr>
        <w:pStyle w:val="Poetry"/>
      </w:pPr>
      <w:r>
        <w:t>In three days they traveled the distance of a month and a half journey,</w:t>
      </w:r>
    </w:p>
    <w:p w:rsidR="00904230" w:rsidRDefault="00904230" w:rsidP="007A6508">
      <w:pPr>
        <w:pStyle w:val="Poetry"/>
      </w:pPr>
      <w:r>
        <w:t>And Urshanabi saw that they had arrived at the Waters of Death.</w:t>
      </w:r>
    </w:p>
    <w:p w:rsidR="00D578E9" w:rsidRDefault="00D578E9" w:rsidP="007A6508">
      <w:pPr>
        <w:pStyle w:val="Poetry"/>
      </w:pPr>
    </w:p>
    <w:p w:rsidR="00904230" w:rsidRDefault="00904230" w:rsidP="007A6508">
      <w:pPr>
        <w:pStyle w:val="Poetry"/>
      </w:pPr>
      <w:r>
        <w:t>Urshanabi said to Gilgamesh:</w:t>
      </w:r>
    </w:p>
    <w:p w:rsidR="00904230" w:rsidRDefault="00904230" w:rsidP="007A6508">
      <w:pPr>
        <w:pStyle w:val="Poetry"/>
      </w:pPr>
      <w:r>
        <w:t>“Gilgamesh,</w:t>
      </w:r>
      <w:r>
        <w:rPr>
          <w:spacing w:val="-4"/>
        </w:rPr>
        <w:t xml:space="preserve"> </w:t>
      </w:r>
      <w:r>
        <w:t>take</w:t>
      </w:r>
      <w:r>
        <w:rPr>
          <w:spacing w:val="-4"/>
        </w:rPr>
        <w:t xml:space="preserve"> </w:t>
      </w:r>
      <w:r>
        <w:t>the</w:t>
      </w:r>
      <w:r>
        <w:rPr>
          <w:spacing w:val="-3"/>
        </w:rPr>
        <w:t xml:space="preserve"> </w:t>
      </w:r>
      <w:r>
        <w:t>first</w:t>
      </w:r>
      <w:r>
        <w:rPr>
          <w:spacing w:val="-4"/>
        </w:rPr>
        <w:t xml:space="preserve"> </w:t>
      </w:r>
      <w:r>
        <w:t>pole,</w:t>
      </w:r>
      <w:r>
        <w:rPr>
          <w:spacing w:val="-3"/>
        </w:rPr>
        <w:t xml:space="preserve"> </w:t>
      </w:r>
      <w:r>
        <w:t>thrust</w:t>
      </w:r>
      <w:r>
        <w:rPr>
          <w:spacing w:val="-4"/>
        </w:rPr>
        <w:t xml:space="preserve"> </w:t>
      </w:r>
      <w:r>
        <w:t>it</w:t>
      </w:r>
      <w:r>
        <w:rPr>
          <w:spacing w:val="-3"/>
        </w:rPr>
        <w:t xml:space="preserve"> </w:t>
      </w:r>
      <w:r>
        <w:t>into</w:t>
      </w:r>
      <w:r>
        <w:rPr>
          <w:spacing w:val="-4"/>
        </w:rPr>
        <w:t xml:space="preserve"> </w:t>
      </w:r>
      <w:r>
        <w:t>the</w:t>
      </w:r>
      <w:r>
        <w:rPr>
          <w:spacing w:val="-4"/>
        </w:rPr>
        <w:t xml:space="preserve"> </w:t>
      </w:r>
      <w:r>
        <w:t>water</w:t>
      </w:r>
      <w:r>
        <w:rPr>
          <w:spacing w:val="-3"/>
        </w:rPr>
        <w:t xml:space="preserve"> </w:t>
      </w:r>
      <w:r>
        <w:t>and</w:t>
      </w:r>
      <w:r>
        <w:rPr>
          <w:spacing w:val="-4"/>
        </w:rPr>
        <w:t xml:space="preserve"> </w:t>
      </w:r>
      <w:r>
        <w:t>push</w:t>
      </w:r>
      <w:r>
        <w:rPr>
          <w:spacing w:val="-3"/>
        </w:rPr>
        <w:t xml:space="preserve"> </w:t>
      </w:r>
      <w:r>
        <w:t>the</w:t>
      </w:r>
      <w:r>
        <w:rPr>
          <w:spacing w:val="-4"/>
        </w:rPr>
        <w:t xml:space="preserve"> </w:t>
      </w:r>
      <w:r>
        <w:t>vessel</w:t>
      </w:r>
      <w:r>
        <w:rPr>
          <w:spacing w:val="-3"/>
        </w:rPr>
        <w:t xml:space="preserve"> </w:t>
      </w:r>
      <w:r>
        <w:t>along,</w:t>
      </w:r>
    </w:p>
    <w:p w:rsidR="00D578E9" w:rsidRDefault="00904230" w:rsidP="007A6508">
      <w:pPr>
        <w:pStyle w:val="Poetry"/>
      </w:pPr>
      <w:r>
        <w:t xml:space="preserve">But do not let the Waters of Death touch your hand. </w:t>
      </w:r>
    </w:p>
    <w:p w:rsidR="00D578E9" w:rsidRDefault="00904230" w:rsidP="007A6508">
      <w:pPr>
        <w:pStyle w:val="Poetry"/>
      </w:pPr>
      <w:r>
        <w:t xml:space="preserve">Gilgamesh, take a second, a third, and a fourth pole, </w:t>
      </w:r>
    </w:p>
    <w:p w:rsidR="00D578E9" w:rsidRDefault="00904230" w:rsidP="007A6508">
      <w:pPr>
        <w:pStyle w:val="Poetry"/>
      </w:pPr>
      <w:r>
        <w:t xml:space="preserve">Gilgamesh, take a fifth, a sixth, and a seventh pole, </w:t>
      </w:r>
    </w:p>
    <w:p w:rsidR="00904230" w:rsidRDefault="00904230" w:rsidP="007A6508">
      <w:pPr>
        <w:pStyle w:val="Poetry"/>
      </w:pPr>
      <w:r>
        <w:t>Gilgamesh, take an eighth, a ninth, and a tenth pole,</w:t>
      </w:r>
    </w:p>
    <w:p w:rsidR="00904230" w:rsidRDefault="00904230" w:rsidP="007A6508">
      <w:pPr>
        <w:pStyle w:val="Poetry"/>
      </w:pPr>
      <w:r>
        <w:t>Gilgamesh, take an eleventh, a</w:t>
      </w:r>
      <w:r>
        <w:rPr>
          <w:spacing w:val="-13"/>
        </w:rPr>
        <w:t xml:space="preserve"> </w:t>
      </w:r>
      <w:r>
        <w:t>twelfth</w:t>
      </w:r>
      <w:r>
        <w:rPr>
          <w:spacing w:val="-3"/>
        </w:rPr>
        <w:t xml:space="preserve"> </w:t>
      </w:r>
      <w:r>
        <w:t>pole!”</w:t>
      </w:r>
    </w:p>
    <w:p w:rsidR="00E213BD" w:rsidRDefault="00904230" w:rsidP="007A6508">
      <w:pPr>
        <w:pStyle w:val="Poetry"/>
      </w:pPr>
      <w:r>
        <w:t xml:space="preserve">After one hundred twenty poles, Gilgamesh took off his garments, </w:t>
      </w:r>
    </w:p>
    <w:p w:rsidR="00904230" w:rsidRDefault="00904230" w:rsidP="007A6508">
      <w:pPr>
        <w:pStyle w:val="Poetry"/>
      </w:pPr>
      <w:r>
        <w:t>Set up the mast in its socket, and used the garments as a sail.</w:t>
      </w:r>
    </w:p>
    <w:p w:rsidR="00E213BD" w:rsidRDefault="00E213BD" w:rsidP="007A6508">
      <w:pPr>
        <w:pStyle w:val="Poetry"/>
      </w:pPr>
    </w:p>
    <w:p w:rsidR="00E213BD" w:rsidRDefault="00904230" w:rsidP="007A6508">
      <w:pPr>
        <w:pStyle w:val="Poetry"/>
      </w:pPr>
      <w:r>
        <w:t xml:space="preserve">Utnapishtim looked into the distance and, inwardly musing, </w:t>
      </w:r>
    </w:p>
    <w:p w:rsidR="00904230" w:rsidRDefault="00904230" w:rsidP="007A6508">
      <w:pPr>
        <w:pStyle w:val="Poetry"/>
      </w:pPr>
      <w:r>
        <w:t>Said to himself: “Why are the sails of the vessel destroyed,</w:t>
      </w:r>
    </w:p>
    <w:p w:rsidR="00904230" w:rsidRDefault="00904230" w:rsidP="007A6508">
      <w:pPr>
        <w:pStyle w:val="Poetry"/>
      </w:pPr>
      <w:r>
        <w:t xml:space="preserve">And why does one who is not of </w:t>
      </w:r>
      <w:r>
        <w:rPr>
          <w:spacing w:val="-3"/>
        </w:rPr>
        <w:t xml:space="preserve">my </w:t>
      </w:r>
      <w:r>
        <w:t>service ride on</w:t>
      </w:r>
      <w:r>
        <w:rPr>
          <w:spacing w:val="-11"/>
        </w:rPr>
        <w:t xml:space="preserve"> </w:t>
      </w:r>
      <w:r>
        <w:t>the</w:t>
      </w:r>
      <w:r>
        <w:rPr>
          <w:spacing w:val="-1"/>
        </w:rPr>
        <w:t xml:space="preserve"> </w:t>
      </w:r>
      <w:r>
        <w:t>vessel?</w:t>
      </w:r>
    </w:p>
    <w:p w:rsidR="00904230" w:rsidRDefault="00904230" w:rsidP="007A6508">
      <w:pPr>
        <w:pStyle w:val="Poetry"/>
      </w:pPr>
      <w:r>
        <w:t>This is no mortal who comes, but he is no god either.”</w:t>
      </w:r>
    </w:p>
    <w:p w:rsidR="00E213BD" w:rsidRDefault="00E213BD" w:rsidP="007A6508">
      <w:pPr>
        <w:pStyle w:val="Poetry"/>
      </w:pPr>
    </w:p>
    <w:p w:rsidR="00904230" w:rsidRDefault="00904230" w:rsidP="007A6508">
      <w:pPr>
        <w:pStyle w:val="Poetry"/>
        <w:rPr>
          <w:i/>
        </w:rPr>
      </w:pPr>
      <w:r>
        <w:rPr>
          <w:i/>
          <w:spacing w:val="-3"/>
        </w:rPr>
        <w:t xml:space="preserve">[Utnapishtim </w:t>
      </w:r>
      <w:r>
        <w:rPr>
          <w:i/>
        </w:rPr>
        <w:t xml:space="preserve">asks </w:t>
      </w:r>
      <w:r>
        <w:rPr>
          <w:i/>
          <w:spacing w:val="-3"/>
        </w:rPr>
        <w:t xml:space="preserve">Gilgamesh </w:t>
      </w:r>
      <w:r>
        <w:rPr>
          <w:i/>
        </w:rPr>
        <w:t xml:space="preserve">the same questions </w:t>
      </w:r>
      <w:r>
        <w:rPr>
          <w:i/>
          <w:spacing w:val="-3"/>
        </w:rPr>
        <w:t xml:space="preserve">already </w:t>
      </w:r>
      <w:r>
        <w:rPr>
          <w:i/>
        </w:rPr>
        <w:t xml:space="preserve">asked by Siduri </w:t>
      </w:r>
      <w:r>
        <w:rPr>
          <w:i/>
          <w:spacing w:val="-2"/>
        </w:rPr>
        <w:t xml:space="preserve">and </w:t>
      </w:r>
      <w:r>
        <w:rPr>
          <w:i/>
          <w:spacing w:val="-3"/>
        </w:rPr>
        <w:t xml:space="preserve">Urshanabi, </w:t>
      </w:r>
      <w:r>
        <w:rPr>
          <w:i/>
          <w:spacing w:val="-2"/>
        </w:rPr>
        <w:t xml:space="preserve">and </w:t>
      </w:r>
      <w:r>
        <w:rPr>
          <w:i/>
          <w:spacing w:val="-3"/>
        </w:rPr>
        <w:t xml:space="preserve">Gilgamesh replies </w:t>
      </w:r>
      <w:r>
        <w:rPr>
          <w:i/>
        </w:rPr>
        <w:t>with the same answers.]</w:t>
      </w:r>
    </w:p>
    <w:p w:rsidR="00E213BD" w:rsidRDefault="00E213BD" w:rsidP="007A6508">
      <w:pPr>
        <w:pStyle w:val="Poetry"/>
        <w:rPr>
          <w:i/>
        </w:rPr>
      </w:pPr>
    </w:p>
    <w:p w:rsidR="00904230" w:rsidRDefault="00904230" w:rsidP="007A6508">
      <w:pPr>
        <w:pStyle w:val="Poetry"/>
      </w:pPr>
      <w:r>
        <w:t>And Gilgamesh said Utnapishtim:</w:t>
      </w:r>
    </w:p>
    <w:p w:rsidR="00904230" w:rsidRDefault="00904230" w:rsidP="007A6508">
      <w:pPr>
        <w:pStyle w:val="Poetry"/>
      </w:pPr>
      <w:r>
        <w:t>“I have come here to find you, whom people call the ‘far-off,’</w:t>
      </w:r>
    </w:p>
    <w:p w:rsidR="00904230" w:rsidRDefault="00904230" w:rsidP="007A6508">
      <w:pPr>
        <w:pStyle w:val="Poetry"/>
      </w:pPr>
      <w:r>
        <w:t>So I can turn to you for help; I have traveled through all the lands,</w:t>
      </w:r>
    </w:p>
    <w:p w:rsidR="00904230" w:rsidRDefault="00904230" w:rsidP="007A6508">
      <w:pPr>
        <w:pStyle w:val="Poetry"/>
      </w:pPr>
      <w:r>
        <w:t>I</w:t>
      </w:r>
      <w:r>
        <w:rPr>
          <w:spacing w:val="-4"/>
        </w:rPr>
        <w:t xml:space="preserve"> </w:t>
      </w:r>
      <w:r>
        <w:t>have</w:t>
      </w:r>
      <w:r>
        <w:rPr>
          <w:spacing w:val="-3"/>
        </w:rPr>
        <w:t xml:space="preserve"> </w:t>
      </w:r>
      <w:r>
        <w:t>crossed</w:t>
      </w:r>
      <w:r>
        <w:rPr>
          <w:spacing w:val="-3"/>
        </w:rPr>
        <w:t xml:space="preserve"> </w:t>
      </w:r>
      <w:r>
        <w:t>over</w:t>
      </w:r>
      <w:r>
        <w:rPr>
          <w:spacing w:val="-3"/>
        </w:rPr>
        <w:t xml:space="preserve"> </w:t>
      </w:r>
      <w:r>
        <w:t>the</w:t>
      </w:r>
      <w:r>
        <w:rPr>
          <w:spacing w:val="-3"/>
        </w:rPr>
        <w:t xml:space="preserve"> </w:t>
      </w:r>
      <w:r>
        <w:t>steep</w:t>
      </w:r>
      <w:r>
        <w:rPr>
          <w:spacing w:val="-3"/>
        </w:rPr>
        <w:t xml:space="preserve"> </w:t>
      </w:r>
      <w:r>
        <w:t>mountains,</w:t>
      </w:r>
      <w:r>
        <w:rPr>
          <w:spacing w:val="-3"/>
        </w:rPr>
        <w:t xml:space="preserve"> </w:t>
      </w:r>
      <w:r>
        <w:t>and</w:t>
      </w:r>
      <w:r>
        <w:rPr>
          <w:spacing w:val="-3"/>
        </w:rPr>
        <w:t xml:space="preserve"> </w:t>
      </w:r>
      <w:r>
        <w:t>I</w:t>
      </w:r>
      <w:r>
        <w:rPr>
          <w:spacing w:val="-3"/>
        </w:rPr>
        <w:t xml:space="preserve"> </w:t>
      </w:r>
      <w:r>
        <w:t>have</w:t>
      </w:r>
      <w:r>
        <w:rPr>
          <w:spacing w:val="-3"/>
        </w:rPr>
        <w:t xml:space="preserve"> </w:t>
      </w:r>
      <w:r>
        <w:t>crossed</w:t>
      </w:r>
      <w:r>
        <w:rPr>
          <w:spacing w:val="-3"/>
        </w:rPr>
        <w:t xml:space="preserve"> </w:t>
      </w:r>
      <w:r>
        <w:t>all</w:t>
      </w:r>
      <w:r>
        <w:rPr>
          <w:spacing w:val="-3"/>
        </w:rPr>
        <w:t xml:space="preserve"> </w:t>
      </w:r>
      <w:r>
        <w:t>the</w:t>
      </w:r>
      <w:r>
        <w:rPr>
          <w:spacing w:val="-4"/>
        </w:rPr>
        <w:t xml:space="preserve"> </w:t>
      </w:r>
      <w:r>
        <w:t>seas</w:t>
      </w:r>
      <w:r>
        <w:rPr>
          <w:spacing w:val="-3"/>
        </w:rPr>
        <w:t xml:space="preserve"> </w:t>
      </w:r>
      <w:r>
        <w:t>to</w:t>
      </w:r>
      <w:r>
        <w:rPr>
          <w:spacing w:val="-3"/>
        </w:rPr>
        <w:t xml:space="preserve"> </w:t>
      </w:r>
      <w:r>
        <w:t>find</w:t>
      </w:r>
      <w:r>
        <w:rPr>
          <w:spacing w:val="-3"/>
        </w:rPr>
        <w:t xml:space="preserve"> </w:t>
      </w:r>
      <w:r>
        <w:t>you,</w:t>
      </w:r>
    </w:p>
    <w:p w:rsidR="00904230" w:rsidRDefault="00904230" w:rsidP="007A6508">
      <w:pPr>
        <w:pStyle w:val="Poetry"/>
      </w:pPr>
      <w:r>
        <w:t>To find life everlasting.”</w:t>
      </w:r>
    </w:p>
    <w:p w:rsidR="00E213BD" w:rsidRDefault="00E213BD" w:rsidP="007A6508">
      <w:pPr>
        <w:pStyle w:val="Poetry"/>
      </w:pPr>
    </w:p>
    <w:p w:rsidR="00904230" w:rsidRDefault="00904230" w:rsidP="007A6508">
      <w:pPr>
        <w:pStyle w:val="Poetry"/>
      </w:pPr>
      <w:r>
        <w:t>Utnapishtim answered Gilgamesh, saying:</w:t>
      </w:r>
    </w:p>
    <w:p w:rsidR="00E213BD" w:rsidRDefault="00E213BD" w:rsidP="007A6508">
      <w:pPr>
        <w:pStyle w:val="Poetry"/>
      </w:pPr>
    </w:p>
    <w:p w:rsidR="00E213BD" w:rsidRDefault="00904230" w:rsidP="007A6508">
      <w:pPr>
        <w:pStyle w:val="Poetry"/>
      </w:pPr>
      <w:r>
        <w:t xml:space="preserve">“Does anyone build a house that will stand forever, or sign a contract for all time? </w:t>
      </w:r>
    </w:p>
    <w:p w:rsidR="00904230" w:rsidRDefault="00904230" w:rsidP="007A6508">
      <w:pPr>
        <w:pStyle w:val="Poetry"/>
      </w:pPr>
      <w:r>
        <w:t>The dead are all alike, and Death makes no distinction between</w:t>
      </w:r>
    </w:p>
    <w:p w:rsidR="00904230" w:rsidRDefault="00904230" w:rsidP="007A6508">
      <w:pPr>
        <w:pStyle w:val="Poetry"/>
      </w:pPr>
      <w:r>
        <w:t xml:space="preserve">Servant and </w:t>
      </w:r>
      <w:r>
        <w:rPr>
          <w:spacing w:val="-3"/>
        </w:rPr>
        <w:t xml:space="preserve">master, </w:t>
      </w:r>
      <w:r>
        <w:t>when they have reached their full</w:t>
      </w:r>
      <w:r>
        <w:rPr>
          <w:spacing w:val="-10"/>
        </w:rPr>
        <w:t xml:space="preserve"> </w:t>
      </w:r>
      <w:r>
        <w:t>span</w:t>
      </w:r>
      <w:r>
        <w:rPr>
          <w:spacing w:val="-1"/>
        </w:rPr>
        <w:t xml:space="preserve"> </w:t>
      </w:r>
      <w:r>
        <w:t>allotted.</w:t>
      </w:r>
    </w:p>
    <w:p w:rsidR="00E213BD" w:rsidRDefault="00904230" w:rsidP="007A6508">
      <w:pPr>
        <w:pStyle w:val="Poetry"/>
      </w:pPr>
      <w:r>
        <w:t xml:space="preserve">Then do the Anunnaki, great gods, settle the destiny of mankind; </w:t>
      </w:r>
    </w:p>
    <w:p w:rsidR="00E213BD" w:rsidRDefault="00904230" w:rsidP="007A6508">
      <w:pPr>
        <w:pStyle w:val="Poetry"/>
      </w:pPr>
      <w:r>
        <w:t xml:space="preserve">Mammetum, Maker of Destiny with them, settles our destiny; </w:t>
      </w:r>
    </w:p>
    <w:p w:rsidR="00904230" w:rsidRDefault="00904230" w:rsidP="007A6508">
      <w:pPr>
        <w:pStyle w:val="Poetry"/>
        <w:rPr>
          <w:spacing w:val="-4"/>
        </w:rPr>
      </w:pPr>
      <w:r>
        <w:t>Death and Life they determine; but the day of Death is not</w:t>
      </w:r>
      <w:r>
        <w:rPr>
          <w:spacing w:val="-21"/>
        </w:rPr>
        <w:t xml:space="preserve"> </w:t>
      </w:r>
      <w:r>
        <w:rPr>
          <w:spacing w:val="-4"/>
        </w:rPr>
        <w:t>revealed.”</w:t>
      </w:r>
    </w:p>
    <w:p w:rsidR="00E213BD" w:rsidRDefault="00E213BD" w:rsidP="007A6508">
      <w:pPr>
        <w:pStyle w:val="Poetry"/>
      </w:pPr>
    </w:p>
    <w:p w:rsidR="00904230" w:rsidRDefault="00904230" w:rsidP="007A6508">
      <w:pPr>
        <w:pStyle w:val="Poetry"/>
      </w:pPr>
      <w:r>
        <w:t>Gilgamesh said Utnapishtim:</w:t>
      </w:r>
    </w:p>
    <w:p w:rsidR="00904230" w:rsidRDefault="00904230" w:rsidP="007A6508">
      <w:pPr>
        <w:pStyle w:val="Poetry"/>
      </w:pPr>
      <w:r>
        <w:t>“I gaze on you in amazement,</w:t>
      </w:r>
      <w:r>
        <w:rPr>
          <w:spacing w:val="-28"/>
        </w:rPr>
        <w:t xml:space="preserve"> </w:t>
      </w:r>
      <w:r>
        <w:t>O</w:t>
      </w:r>
      <w:r>
        <w:rPr>
          <w:spacing w:val="-4"/>
        </w:rPr>
        <w:t xml:space="preserve"> </w:t>
      </w:r>
      <w:r>
        <w:t>Utnapishtim!</w:t>
      </w:r>
    </w:p>
    <w:p w:rsidR="00904230" w:rsidRDefault="00904230" w:rsidP="007A6508">
      <w:pPr>
        <w:pStyle w:val="Poetry"/>
      </w:pPr>
      <w:r>
        <w:t>Your appearance has not changed, you are like me.</w:t>
      </w:r>
    </w:p>
    <w:p w:rsidR="00E213BD" w:rsidRDefault="00904230" w:rsidP="007A6508">
      <w:pPr>
        <w:pStyle w:val="Poetry"/>
      </w:pPr>
      <w:r>
        <w:t>And</w:t>
      </w:r>
      <w:r>
        <w:rPr>
          <w:spacing w:val="-6"/>
        </w:rPr>
        <w:t xml:space="preserve"> </w:t>
      </w:r>
      <w:r>
        <w:t>your</w:t>
      </w:r>
      <w:r>
        <w:rPr>
          <w:spacing w:val="-5"/>
        </w:rPr>
        <w:t xml:space="preserve"> </w:t>
      </w:r>
      <w:r>
        <w:t>nature</w:t>
      </w:r>
      <w:r>
        <w:rPr>
          <w:spacing w:val="-5"/>
        </w:rPr>
        <w:t xml:space="preserve"> </w:t>
      </w:r>
      <w:r>
        <w:t>itself</w:t>
      </w:r>
      <w:r>
        <w:rPr>
          <w:spacing w:val="-5"/>
        </w:rPr>
        <w:t xml:space="preserve"> </w:t>
      </w:r>
      <w:r>
        <w:t>has</w:t>
      </w:r>
      <w:r>
        <w:rPr>
          <w:spacing w:val="-5"/>
        </w:rPr>
        <w:t xml:space="preserve"> </w:t>
      </w:r>
      <w:r>
        <w:t>not</w:t>
      </w:r>
      <w:r>
        <w:rPr>
          <w:spacing w:val="-5"/>
        </w:rPr>
        <w:t xml:space="preserve"> </w:t>
      </w:r>
      <w:r>
        <w:t>changed,</w:t>
      </w:r>
      <w:r>
        <w:rPr>
          <w:spacing w:val="-5"/>
        </w:rPr>
        <w:t xml:space="preserve"> </w:t>
      </w:r>
      <w:r>
        <w:t>in</w:t>
      </w:r>
      <w:r>
        <w:rPr>
          <w:spacing w:val="-5"/>
        </w:rPr>
        <w:t xml:space="preserve"> </w:t>
      </w:r>
      <w:r>
        <w:t>your</w:t>
      </w:r>
      <w:r>
        <w:rPr>
          <w:spacing w:val="-5"/>
        </w:rPr>
        <w:t xml:space="preserve"> </w:t>
      </w:r>
      <w:r>
        <w:t>nature</w:t>
      </w:r>
      <w:r>
        <w:rPr>
          <w:spacing w:val="-5"/>
        </w:rPr>
        <w:t xml:space="preserve"> </w:t>
      </w:r>
      <w:r>
        <w:t>you</w:t>
      </w:r>
      <w:r>
        <w:rPr>
          <w:spacing w:val="-5"/>
        </w:rPr>
        <w:t xml:space="preserve"> </w:t>
      </w:r>
      <w:r>
        <w:t>are</w:t>
      </w:r>
      <w:r>
        <w:rPr>
          <w:spacing w:val="-6"/>
        </w:rPr>
        <w:t xml:space="preserve"> </w:t>
      </w:r>
      <w:r>
        <w:t>like</w:t>
      </w:r>
      <w:r>
        <w:rPr>
          <w:spacing w:val="-5"/>
        </w:rPr>
        <w:t xml:space="preserve"> </w:t>
      </w:r>
      <w:r>
        <w:t>me</w:t>
      </w:r>
      <w:r>
        <w:rPr>
          <w:spacing w:val="-5"/>
        </w:rPr>
        <w:t xml:space="preserve"> </w:t>
      </w:r>
      <w:r>
        <w:t xml:space="preserve">also, </w:t>
      </w:r>
    </w:p>
    <w:p w:rsidR="00E213BD" w:rsidRDefault="00904230" w:rsidP="007A6508">
      <w:pPr>
        <w:pStyle w:val="Poetry"/>
      </w:pPr>
      <w:r>
        <w:t xml:space="preserve">Though you now have eternal life. But </w:t>
      </w:r>
      <w:r>
        <w:rPr>
          <w:spacing w:val="-3"/>
        </w:rPr>
        <w:t xml:space="preserve">my </w:t>
      </w:r>
      <w:r>
        <w:t xml:space="preserve">heart has still to struggle </w:t>
      </w:r>
    </w:p>
    <w:p w:rsidR="00904230" w:rsidRDefault="00904230" w:rsidP="007A6508">
      <w:pPr>
        <w:pStyle w:val="Poetry"/>
      </w:pPr>
      <w:r>
        <w:t>Against all the obstacles that no longer bother</w:t>
      </w:r>
      <w:r>
        <w:rPr>
          <w:spacing w:val="-6"/>
        </w:rPr>
        <w:t xml:space="preserve"> </w:t>
      </w:r>
      <w:r>
        <w:t>you.</w:t>
      </w:r>
    </w:p>
    <w:p w:rsidR="00904230" w:rsidRDefault="00904230" w:rsidP="007A6508">
      <w:pPr>
        <w:pStyle w:val="Poetry"/>
      </w:pPr>
      <w:r>
        <w:rPr>
          <w:spacing w:val="-6"/>
        </w:rPr>
        <w:t xml:space="preserve">Tell </w:t>
      </w:r>
      <w:r>
        <w:t>me, how did you come to dwell here and obtain eternal life from</w:t>
      </w:r>
      <w:r>
        <w:rPr>
          <w:spacing w:val="-6"/>
        </w:rPr>
        <w:t xml:space="preserve"> </w:t>
      </w:r>
      <w:r>
        <w:t>the</w:t>
      </w:r>
      <w:r>
        <w:rPr>
          <w:spacing w:val="-1"/>
        </w:rPr>
        <w:t xml:space="preserve"> </w:t>
      </w:r>
      <w:r>
        <w:t>gods?”</w:t>
      </w:r>
    </w:p>
    <w:p w:rsidR="00E213BD" w:rsidRDefault="00E213BD" w:rsidP="007A6508">
      <w:pPr>
        <w:pStyle w:val="Poetry"/>
      </w:pPr>
    </w:p>
    <w:p w:rsidR="00904230" w:rsidRDefault="00904230" w:rsidP="007A6508">
      <w:pPr>
        <w:pStyle w:val="Poetry"/>
        <w:rPr>
          <w:i/>
        </w:rPr>
      </w:pPr>
      <w:r>
        <w:rPr>
          <w:i/>
          <w:spacing w:val="-3"/>
        </w:rPr>
        <w:t>[In</w:t>
      </w:r>
      <w:r>
        <w:rPr>
          <w:i/>
          <w:spacing w:val="-4"/>
        </w:rPr>
        <w:t xml:space="preserve"> </w:t>
      </w:r>
      <w:r>
        <w:rPr>
          <w:i/>
        </w:rPr>
        <w:t>the</w:t>
      </w:r>
      <w:r>
        <w:rPr>
          <w:i/>
          <w:spacing w:val="-4"/>
        </w:rPr>
        <w:t xml:space="preserve"> </w:t>
      </w:r>
      <w:r>
        <w:rPr>
          <w:i/>
        </w:rPr>
        <w:t>following</w:t>
      </w:r>
      <w:r>
        <w:rPr>
          <w:i/>
          <w:spacing w:val="-4"/>
        </w:rPr>
        <w:t xml:space="preserve"> </w:t>
      </w:r>
      <w:r>
        <w:rPr>
          <w:i/>
        </w:rPr>
        <w:t>passages,</w:t>
      </w:r>
      <w:r>
        <w:rPr>
          <w:i/>
          <w:spacing w:val="-4"/>
        </w:rPr>
        <w:t xml:space="preserve"> </w:t>
      </w:r>
      <w:r>
        <w:rPr>
          <w:i/>
          <w:spacing w:val="-3"/>
        </w:rPr>
        <w:t>Utnapishtim</w:t>
      </w:r>
      <w:r>
        <w:rPr>
          <w:i/>
          <w:spacing w:val="-4"/>
        </w:rPr>
        <w:t xml:space="preserve"> </w:t>
      </w:r>
      <w:r>
        <w:rPr>
          <w:i/>
        </w:rPr>
        <w:t>tells</w:t>
      </w:r>
      <w:r>
        <w:rPr>
          <w:i/>
          <w:spacing w:val="-4"/>
        </w:rPr>
        <w:t xml:space="preserve"> </w:t>
      </w:r>
      <w:r>
        <w:rPr>
          <w:i/>
          <w:spacing w:val="-3"/>
        </w:rPr>
        <w:t>Gilgamesh</w:t>
      </w:r>
      <w:r>
        <w:rPr>
          <w:i/>
          <w:spacing w:val="-4"/>
        </w:rPr>
        <w:t xml:space="preserve"> </w:t>
      </w:r>
      <w:r>
        <w:rPr>
          <w:i/>
        </w:rPr>
        <w:t>the</w:t>
      </w:r>
      <w:r>
        <w:rPr>
          <w:i/>
          <w:spacing w:val="-4"/>
        </w:rPr>
        <w:t xml:space="preserve"> </w:t>
      </w:r>
      <w:r>
        <w:rPr>
          <w:i/>
        </w:rPr>
        <w:t>story</w:t>
      </w:r>
      <w:r>
        <w:rPr>
          <w:i/>
          <w:spacing w:val="-4"/>
        </w:rPr>
        <w:t xml:space="preserve"> </w:t>
      </w:r>
      <w:r>
        <w:rPr>
          <w:i/>
        </w:rPr>
        <w:t>of</w:t>
      </w:r>
      <w:r>
        <w:rPr>
          <w:i/>
          <w:spacing w:val="-3"/>
        </w:rPr>
        <w:t xml:space="preserve"> </w:t>
      </w:r>
      <w:r>
        <w:rPr>
          <w:i/>
        </w:rPr>
        <w:t>the</w:t>
      </w:r>
      <w:r>
        <w:rPr>
          <w:i/>
          <w:spacing w:val="-4"/>
        </w:rPr>
        <w:t xml:space="preserve"> </w:t>
      </w:r>
      <w:r>
        <w:rPr>
          <w:i/>
        </w:rPr>
        <w:t>flood.</w:t>
      </w:r>
      <w:r>
        <w:rPr>
          <w:i/>
          <w:spacing w:val="-4"/>
        </w:rPr>
        <w:t xml:space="preserve"> </w:t>
      </w:r>
      <w:r>
        <w:rPr>
          <w:i/>
          <w:spacing w:val="-5"/>
        </w:rPr>
        <w:t>In</w:t>
      </w:r>
      <w:r>
        <w:rPr>
          <w:i/>
          <w:spacing w:val="-4"/>
        </w:rPr>
        <w:t xml:space="preserve"> </w:t>
      </w:r>
      <w:r>
        <w:rPr>
          <w:i/>
        </w:rPr>
        <w:t>the</w:t>
      </w:r>
      <w:r>
        <w:rPr>
          <w:i/>
          <w:spacing w:val="-4"/>
        </w:rPr>
        <w:t xml:space="preserve"> </w:t>
      </w:r>
      <w:r>
        <w:rPr>
          <w:i/>
        </w:rPr>
        <w:t>story</w:t>
      </w:r>
      <w:r>
        <w:rPr>
          <w:i/>
          <w:spacing w:val="-4"/>
        </w:rPr>
        <w:t xml:space="preserve"> </w:t>
      </w:r>
      <w:r>
        <w:rPr>
          <w:i/>
        </w:rPr>
        <w:t>of</w:t>
      </w:r>
      <w:r>
        <w:rPr>
          <w:i/>
          <w:spacing w:val="-4"/>
        </w:rPr>
        <w:t xml:space="preserve"> </w:t>
      </w:r>
      <w:r>
        <w:rPr>
          <w:i/>
          <w:spacing w:val="-3"/>
        </w:rPr>
        <w:t>Atrahasis,</w:t>
      </w:r>
      <w:r>
        <w:rPr>
          <w:i/>
          <w:spacing w:val="-4"/>
        </w:rPr>
        <w:t xml:space="preserve"> </w:t>
      </w:r>
      <w:r>
        <w:rPr>
          <w:i/>
        </w:rPr>
        <w:t>another</w:t>
      </w:r>
      <w:r>
        <w:rPr>
          <w:i/>
          <w:spacing w:val="-4"/>
        </w:rPr>
        <w:t xml:space="preserve"> </w:t>
      </w:r>
      <w:r>
        <w:rPr>
          <w:i/>
        </w:rPr>
        <w:t xml:space="preserve">name for </w:t>
      </w:r>
      <w:r>
        <w:rPr>
          <w:i/>
          <w:spacing w:val="-3"/>
        </w:rPr>
        <w:t xml:space="preserve">Utnapishtim, </w:t>
      </w:r>
      <w:r>
        <w:rPr>
          <w:i/>
        </w:rPr>
        <w:t xml:space="preserve">the reason for the flood is </w:t>
      </w:r>
      <w:r>
        <w:rPr>
          <w:i/>
          <w:spacing w:val="-3"/>
        </w:rPr>
        <w:t xml:space="preserve">that humans have </w:t>
      </w:r>
      <w:r>
        <w:rPr>
          <w:i/>
        </w:rPr>
        <w:t xml:space="preserve">been too noisy </w:t>
      </w:r>
      <w:r>
        <w:rPr>
          <w:i/>
          <w:spacing w:val="-2"/>
        </w:rPr>
        <w:t xml:space="preserve">and </w:t>
      </w:r>
      <w:r>
        <w:rPr>
          <w:i/>
        </w:rPr>
        <w:t xml:space="preserve">the gods </w:t>
      </w:r>
      <w:r>
        <w:rPr>
          <w:i/>
          <w:spacing w:val="-3"/>
        </w:rPr>
        <w:t xml:space="preserve">cannot sleep. </w:t>
      </w:r>
      <w:r>
        <w:rPr>
          <w:i/>
        </w:rPr>
        <w:t xml:space="preserve">The gods use the flood as a </w:t>
      </w:r>
      <w:r>
        <w:rPr>
          <w:i/>
          <w:spacing w:val="-3"/>
        </w:rPr>
        <w:t xml:space="preserve">way </w:t>
      </w:r>
      <w:r>
        <w:rPr>
          <w:i/>
        </w:rPr>
        <w:t xml:space="preserve">to deal with </w:t>
      </w:r>
      <w:r>
        <w:rPr>
          <w:i/>
          <w:spacing w:val="-3"/>
        </w:rPr>
        <w:t>human</w:t>
      </w:r>
      <w:r>
        <w:rPr>
          <w:i/>
        </w:rPr>
        <w:t xml:space="preserve"> overpopulation.]</w:t>
      </w:r>
    </w:p>
    <w:p w:rsidR="00E213BD" w:rsidRDefault="00E213BD" w:rsidP="007A6508">
      <w:pPr>
        <w:pStyle w:val="Poetry"/>
        <w:rPr>
          <w:i/>
        </w:rPr>
      </w:pPr>
    </w:p>
    <w:p w:rsidR="00904230" w:rsidRDefault="00904230" w:rsidP="007A6508">
      <w:pPr>
        <w:pStyle w:val="Poetry"/>
      </w:pPr>
      <w:r>
        <w:t>Utnapishtim then said to Gilgamesh:</w:t>
      </w:r>
    </w:p>
    <w:p w:rsidR="00E213BD" w:rsidRDefault="00904230" w:rsidP="007A6508">
      <w:pPr>
        <w:pStyle w:val="Poetry"/>
      </w:pPr>
      <w:r>
        <w:t xml:space="preserve">“I will reveal to you, O Gilgamesh, the mysterious story, </w:t>
      </w:r>
    </w:p>
    <w:p w:rsidR="00904230" w:rsidRDefault="00904230" w:rsidP="007A6508">
      <w:pPr>
        <w:pStyle w:val="Poetry"/>
      </w:pPr>
      <w:r>
        <w:t>And one of the mysteries of the gods I will tell you.</w:t>
      </w:r>
    </w:p>
    <w:p w:rsidR="00904230" w:rsidRDefault="00904230" w:rsidP="007A6508">
      <w:pPr>
        <w:pStyle w:val="Poetry"/>
      </w:pPr>
      <w:r>
        <w:t>The city of Shurippak, a city which, as you know,</w:t>
      </w:r>
    </w:p>
    <w:p w:rsidR="00904230" w:rsidRDefault="00904230" w:rsidP="007A6508">
      <w:pPr>
        <w:pStyle w:val="Poetry"/>
      </w:pPr>
      <w:r>
        <w:rPr>
          <w:spacing w:val="-3"/>
        </w:rPr>
        <w:t>Is</w:t>
      </w:r>
      <w:r>
        <w:rPr>
          <w:spacing w:val="-5"/>
        </w:rPr>
        <w:t xml:space="preserve"> </w:t>
      </w:r>
      <w:r>
        <w:t>situated</w:t>
      </w:r>
      <w:r>
        <w:rPr>
          <w:spacing w:val="-4"/>
        </w:rPr>
        <w:t xml:space="preserve"> </w:t>
      </w:r>
      <w:r>
        <w:t>on</w:t>
      </w:r>
      <w:r>
        <w:rPr>
          <w:spacing w:val="-4"/>
        </w:rPr>
        <w:t xml:space="preserve"> </w:t>
      </w:r>
      <w:r>
        <w:t>the</w:t>
      </w:r>
      <w:r>
        <w:rPr>
          <w:spacing w:val="-5"/>
        </w:rPr>
        <w:t xml:space="preserve"> </w:t>
      </w:r>
      <w:r>
        <w:t>bank</w:t>
      </w:r>
      <w:r>
        <w:rPr>
          <w:spacing w:val="-4"/>
        </w:rPr>
        <w:t xml:space="preserve"> </w:t>
      </w:r>
      <w:r>
        <w:t>of</w:t>
      </w:r>
      <w:r>
        <w:rPr>
          <w:spacing w:val="-4"/>
        </w:rPr>
        <w:t xml:space="preserve"> </w:t>
      </w:r>
      <w:r>
        <w:t>the</w:t>
      </w:r>
      <w:r>
        <w:rPr>
          <w:spacing w:val="-4"/>
        </w:rPr>
        <w:t xml:space="preserve"> </w:t>
      </w:r>
      <w:r>
        <w:t>river</w:t>
      </w:r>
      <w:r>
        <w:rPr>
          <w:spacing w:val="-5"/>
        </w:rPr>
        <w:t xml:space="preserve"> </w:t>
      </w:r>
      <w:r>
        <w:t>Euphrates.</w:t>
      </w:r>
      <w:r>
        <w:rPr>
          <w:spacing w:val="-4"/>
        </w:rPr>
        <w:t xml:space="preserve"> </w:t>
      </w:r>
      <w:r>
        <w:t>The</w:t>
      </w:r>
      <w:r>
        <w:rPr>
          <w:spacing w:val="-4"/>
        </w:rPr>
        <w:t xml:space="preserve"> </w:t>
      </w:r>
      <w:r>
        <w:t>gods</w:t>
      </w:r>
      <w:r>
        <w:rPr>
          <w:spacing w:val="-5"/>
        </w:rPr>
        <w:t xml:space="preserve"> </w:t>
      </w:r>
      <w:r>
        <w:t>within</w:t>
      </w:r>
      <w:r>
        <w:rPr>
          <w:spacing w:val="-4"/>
        </w:rPr>
        <w:t xml:space="preserve"> </w:t>
      </w:r>
      <w:r>
        <w:t>it</w:t>
      </w:r>
    </w:p>
    <w:p w:rsidR="00904230" w:rsidRDefault="00904230" w:rsidP="007A6508">
      <w:pPr>
        <w:pStyle w:val="Poetry"/>
      </w:pPr>
      <w:r>
        <w:t>Decided to bring about a flood, even the great gods,</w:t>
      </w:r>
    </w:p>
    <w:p w:rsidR="00E213BD" w:rsidRDefault="00904230" w:rsidP="007A6508">
      <w:pPr>
        <w:pStyle w:val="Poetry"/>
      </w:pPr>
      <w:r>
        <w:lastRenderedPageBreak/>
        <w:t xml:space="preserve">As many as there were. But Ea, the lord of unfathomable wisdom, argued with them. </w:t>
      </w:r>
    </w:p>
    <w:p w:rsidR="00904230" w:rsidRDefault="00904230" w:rsidP="007A6508">
      <w:pPr>
        <w:pStyle w:val="Poetry"/>
      </w:pPr>
      <w:r>
        <w:t>Although he could not tell any human directly, he gave me a dream;</w:t>
      </w:r>
    </w:p>
    <w:p w:rsidR="00904230" w:rsidRDefault="00904230" w:rsidP="007A6508">
      <w:pPr>
        <w:pStyle w:val="Poetry"/>
      </w:pPr>
      <w:r>
        <w:t>In the dream, he told their plan first to a reed-hut, saying:</w:t>
      </w:r>
    </w:p>
    <w:p w:rsidR="00904230" w:rsidRDefault="00904230" w:rsidP="007A6508">
      <w:pPr>
        <w:pStyle w:val="Poetry"/>
      </w:pPr>
      <w:r>
        <w:t>‘Reed-hut, reed-hut,</w:t>
      </w:r>
      <w:r>
        <w:rPr>
          <w:spacing w:val="-15"/>
        </w:rPr>
        <w:t xml:space="preserve"> </w:t>
      </w:r>
      <w:r>
        <w:t>clay-structure,</w:t>
      </w:r>
      <w:r>
        <w:rPr>
          <w:spacing w:val="-7"/>
        </w:rPr>
        <w:t xml:space="preserve"> </w:t>
      </w:r>
      <w:r>
        <w:t>clay-structure!</w:t>
      </w:r>
    </w:p>
    <w:p w:rsidR="00E213BD" w:rsidRDefault="00904230" w:rsidP="007A6508">
      <w:pPr>
        <w:pStyle w:val="Poetry"/>
      </w:pPr>
      <w:r>
        <w:t xml:space="preserve">Reed-hut, hear; clay-structure, pay attention! </w:t>
      </w:r>
    </w:p>
    <w:p w:rsidR="00904230" w:rsidRDefault="00904230" w:rsidP="007A6508">
      <w:pPr>
        <w:pStyle w:val="Poetry"/>
      </w:pPr>
      <w:r>
        <w:t>Man of Shurippak, son of Ubara-Tutu,</w:t>
      </w:r>
    </w:p>
    <w:p w:rsidR="00E213BD" w:rsidRDefault="00904230" w:rsidP="007A6508">
      <w:pPr>
        <w:pStyle w:val="Poetry"/>
      </w:pPr>
      <w:r>
        <w:t xml:space="preserve">Build a house, construct a ship; </w:t>
      </w:r>
    </w:p>
    <w:p w:rsidR="00904230" w:rsidRDefault="00904230" w:rsidP="007A6508">
      <w:pPr>
        <w:pStyle w:val="Poetry"/>
      </w:pPr>
      <w:r>
        <w:t>Forsake your possessions, take heed!</w:t>
      </w:r>
    </w:p>
    <w:p w:rsidR="00904230" w:rsidRDefault="00904230" w:rsidP="007A6508">
      <w:pPr>
        <w:pStyle w:val="Poetry"/>
      </w:pPr>
      <w:r>
        <w:t>Abandon your goods, save</w:t>
      </w:r>
      <w:r>
        <w:rPr>
          <w:spacing w:val="-17"/>
        </w:rPr>
        <w:t xml:space="preserve"> </w:t>
      </w:r>
      <w:r>
        <w:t>your</w:t>
      </w:r>
      <w:r>
        <w:rPr>
          <w:spacing w:val="-4"/>
        </w:rPr>
        <w:t xml:space="preserve"> </w:t>
      </w:r>
      <w:r>
        <w:t>life,</w:t>
      </w:r>
    </w:p>
    <w:p w:rsidR="00E213BD" w:rsidRDefault="00904230" w:rsidP="007A6508">
      <w:pPr>
        <w:pStyle w:val="Poetry"/>
      </w:pPr>
      <w:r>
        <w:t xml:space="preserve">And bring the living seed of every kind of creature into the ship. </w:t>
      </w:r>
    </w:p>
    <w:p w:rsidR="00904230" w:rsidRDefault="00904230" w:rsidP="007A6508">
      <w:pPr>
        <w:pStyle w:val="Poetry"/>
      </w:pPr>
      <w:r>
        <w:t>As for the ship, which you shall build,</w:t>
      </w:r>
    </w:p>
    <w:p w:rsidR="00904230" w:rsidRDefault="00904230" w:rsidP="007A6508">
      <w:pPr>
        <w:pStyle w:val="Poetry"/>
      </w:pPr>
      <w:r>
        <w:t>Let its proportions be well measured:</w:t>
      </w:r>
    </w:p>
    <w:p w:rsidR="00904230" w:rsidRDefault="00904230" w:rsidP="007A6508">
      <w:pPr>
        <w:pStyle w:val="Poetry"/>
      </w:pPr>
      <w:r>
        <w:t>Its breadth and its length shall bear proportion each to each,</w:t>
      </w:r>
    </w:p>
    <w:p w:rsidR="00904230" w:rsidRDefault="00904230" w:rsidP="007A6508">
      <w:pPr>
        <w:pStyle w:val="Poetry"/>
      </w:pPr>
      <w:r>
        <w:t>And into the sea then</w:t>
      </w:r>
      <w:r>
        <w:rPr>
          <w:spacing w:val="-8"/>
        </w:rPr>
        <w:t xml:space="preserve"> </w:t>
      </w:r>
      <w:r>
        <w:t>launch</w:t>
      </w:r>
      <w:r>
        <w:rPr>
          <w:spacing w:val="-2"/>
        </w:rPr>
        <w:t xml:space="preserve"> </w:t>
      </w:r>
      <w:r>
        <w:rPr>
          <w:spacing w:val="-9"/>
        </w:rPr>
        <w:t>it.’</w:t>
      </w:r>
    </w:p>
    <w:p w:rsidR="00904230" w:rsidRDefault="00904230" w:rsidP="007A6508">
      <w:pPr>
        <w:pStyle w:val="Poetry"/>
      </w:pPr>
      <w:r>
        <w:t>I took heed, and said to Ea, my lord:</w:t>
      </w:r>
    </w:p>
    <w:p w:rsidR="00E213BD" w:rsidRDefault="00904230" w:rsidP="007A6508">
      <w:pPr>
        <w:pStyle w:val="Poetry"/>
      </w:pPr>
      <w:r>
        <w:t xml:space="preserve">‘I will do, my lord, as you have commanded; </w:t>
      </w:r>
    </w:p>
    <w:p w:rsidR="00904230" w:rsidRDefault="00904230" w:rsidP="007A6508">
      <w:pPr>
        <w:pStyle w:val="Poetry"/>
      </w:pPr>
      <w:r>
        <w:t>I will observe and will fulfill the command.</w:t>
      </w:r>
    </w:p>
    <w:p w:rsidR="00904230" w:rsidRDefault="00904230" w:rsidP="007A6508">
      <w:pPr>
        <w:pStyle w:val="Poetry"/>
      </w:pPr>
      <w:r>
        <w:t>But what shall I say when the city questions me, the people, and the elders?’</w:t>
      </w:r>
    </w:p>
    <w:p w:rsidR="00904230" w:rsidRDefault="00904230" w:rsidP="007A6508">
      <w:pPr>
        <w:pStyle w:val="Poetry"/>
      </w:pPr>
      <w:r>
        <w:t>Ea opened his mouth</w:t>
      </w:r>
      <w:r>
        <w:rPr>
          <w:spacing w:val="-9"/>
        </w:rPr>
        <w:t xml:space="preserve"> </w:t>
      </w:r>
      <w:r>
        <w:t>and</w:t>
      </w:r>
      <w:r>
        <w:rPr>
          <w:spacing w:val="-3"/>
        </w:rPr>
        <w:t xml:space="preserve"> </w:t>
      </w:r>
      <w:r>
        <w:t>spoke,</w:t>
      </w:r>
    </w:p>
    <w:p w:rsidR="00904230" w:rsidRDefault="00904230" w:rsidP="007A6508">
      <w:pPr>
        <w:pStyle w:val="Poetry"/>
      </w:pPr>
      <w:r>
        <w:t>And he said to me, his servant:</w:t>
      </w:r>
    </w:p>
    <w:p w:rsidR="00904230" w:rsidRDefault="00904230" w:rsidP="007A6508">
      <w:pPr>
        <w:pStyle w:val="Poetry"/>
      </w:pPr>
      <w:r>
        <w:t>‘Man, as an answer, say this to them:</w:t>
      </w:r>
    </w:p>
    <w:p w:rsidR="00904230" w:rsidRDefault="00904230" w:rsidP="007A6508">
      <w:pPr>
        <w:pStyle w:val="Poetry"/>
      </w:pPr>
      <w:r>
        <w:t>“I know that Enlil hates me.</w:t>
      </w:r>
    </w:p>
    <w:p w:rsidR="00904230" w:rsidRDefault="00904230" w:rsidP="007A6508">
      <w:pPr>
        <w:pStyle w:val="Poetry"/>
      </w:pPr>
      <w:r>
        <w:t>No longer can I live in your city;</w:t>
      </w:r>
    </w:p>
    <w:p w:rsidR="00904230" w:rsidRDefault="00904230" w:rsidP="007A6508">
      <w:pPr>
        <w:pStyle w:val="Poetry"/>
      </w:pPr>
      <w:r>
        <w:rPr>
          <w:spacing w:val="-3"/>
        </w:rPr>
        <w:t xml:space="preserve">Nor </w:t>
      </w:r>
      <w:r>
        <w:t xml:space="preserve">on </w:t>
      </w:r>
      <w:r>
        <w:rPr>
          <w:spacing w:val="-4"/>
        </w:rPr>
        <w:t xml:space="preserve">Enlil’s </w:t>
      </w:r>
      <w:r>
        <w:t>territory can I live securely</w:t>
      </w:r>
      <w:r>
        <w:rPr>
          <w:spacing w:val="-2"/>
        </w:rPr>
        <w:t xml:space="preserve"> </w:t>
      </w:r>
      <w:r>
        <w:rPr>
          <w:spacing w:val="-3"/>
        </w:rPr>
        <w:t>any</w:t>
      </w:r>
      <w:r>
        <w:rPr>
          <w:spacing w:val="-1"/>
        </w:rPr>
        <w:t xml:space="preserve"> </w:t>
      </w:r>
      <w:r>
        <w:t>longer;</w:t>
      </w:r>
    </w:p>
    <w:p w:rsidR="00E213BD" w:rsidRDefault="00904230" w:rsidP="007A6508">
      <w:pPr>
        <w:pStyle w:val="Poetry"/>
      </w:pPr>
      <w:r>
        <w:t xml:space="preserve">I will go down to the sea, I will live with Ea, my lord. </w:t>
      </w:r>
    </w:p>
    <w:p w:rsidR="00904230" w:rsidRDefault="00904230" w:rsidP="007A6508">
      <w:pPr>
        <w:pStyle w:val="Poetry"/>
      </w:pPr>
      <w:r>
        <w:t>He will pour down rich blessings.</w:t>
      </w:r>
    </w:p>
    <w:p w:rsidR="00E213BD" w:rsidRDefault="00904230" w:rsidP="007A6508">
      <w:pPr>
        <w:pStyle w:val="Poetry"/>
      </w:pPr>
      <w:r>
        <w:t xml:space="preserve">He will grant fowls in plenty and fish in abundance, </w:t>
      </w:r>
    </w:p>
    <w:p w:rsidR="00904230" w:rsidRDefault="00904230" w:rsidP="007A6508">
      <w:pPr>
        <w:pStyle w:val="Poetry"/>
      </w:pPr>
      <w:r>
        <w:t>Herds of cattle and an abundant harvest.”’</w:t>
      </w:r>
    </w:p>
    <w:p w:rsidR="00904230" w:rsidRDefault="00904230" w:rsidP="007A6508">
      <w:pPr>
        <w:pStyle w:val="Poetry"/>
      </w:pPr>
      <w:r>
        <w:t>As soon as early</w:t>
      </w:r>
      <w:r>
        <w:rPr>
          <w:spacing w:val="-14"/>
        </w:rPr>
        <w:t xml:space="preserve"> </w:t>
      </w:r>
      <w:r>
        <w:t>dawn</w:t>
      </w:r>
      <w:r>
        <w:rPr>
          <w:spacing w:val="-3"/>
        </w:rPr>
        <w:t xml:space="preserve"> </w:t>
      </w:r>
      <w:r>
        <w:t>appeared,</w:t>
      </w:r>
    </w:p>
    <w:p w:rsidR="00904230" w:rsidRDefault="00904230" w:rsidP="007A6508">
      <w:pPr>
        <w:pStyle w:val="Poetry"/>
      </w:pPr>
      <w:r>
        <w:t>I feared the brightness of the</w:t>
      </w:r>
      <w:r>
        <w:rPr>
          <w:spacing w:val="-14"/>
        </w:rPr>
        <w:t xml:space="preserve"> </w:t>
      </w:r>
      <w:r>
        <w:t>day;</w:t>
      </w:r>
    </w:p>
    <w:p w:rsidR="00E213BD" w:rsidRDefault="00904230" w:rsidP="007A6508">
      <w:pPr>
        <w:pStyle w:val="Poetry"/>
      </w:pPr>
      <w:r>
        <w:t>All that was necessary I collected</w:t>
      </w:r>
      <w:r>
        <w:rPr>
          <w:spacing w:val="-20"/>
        </w:rPr>
        <w:t xml:space="preserve"> </w:t>
      </w:r>
      <w:r>
        <w:t xml:space="preserve">together. </w:t>
      </w:r>
    </w:p>
    <w:p w:rsidR="00904230" w:rsidRDefault="00904230" w:rsidP="007A6508">
      <w:pPr>
        <w:pStyle w:val="Poetry"/>
      </w:pPr>
      <w:r>
        <w:t>On the fifth day I drew its</w:t>
      </w:r>
      <w:r>
        <w:rPr>
          <w:spacing w:val="-6"/>
        </w:rPr>
        <w:t xml:space="preserve"> </w:t>
      </w:r>
      <w:r>
        <w:t>design;</w:t>
      </w:r>
    </w:p>
    <w:p w:rsidR="00904230" w:rsidRDefault="00904230" w:rsidP="007A6508">
      <w:pPr>
        <w:pStyle w:val="Poetry"/>
      </w:pPr>
      <w:r>
        <w:t xml:space="preserve">In its middle part its sides were ten </w:t>
      </w:r>
      <w:r>
        <w:rPr>
          <w:i/>
        </w:rPr>
        <w:t xml:space="preserve">gar </w:t>
      </w:r>
      <w:r>
        <w:t>high;</w:t>
      </w:r>
    </w:p>
    <w:p w:rsidR="00904230" w:rsidRDefault="00904230" w:rsidP="007A6508">
      <w:pPr>
        <w:pStyle w:val="Poetry"/>
      </w:pPr>
      <w:r>
        <w:rPr>
          <w:spacing w:val="-8"/>
        </w:rPr>
        <w:t xml:space="preserve">Ten </w:t>
      </w:r>
      <w:r>
        <w:rPr>
          <w:i/>
        </w:rPr>
        <w:t xml:space="preserve">gar </w:t>
      </w:r>
      <w:r>
        <w:t>also was the extent of</w:t>
      </w:r>
      <w:r>
        <w:rPr>
          <w:spacing w:val="-4"/>
        </w:rPr>
        <w:t xml:space="preserve"> </w:t>
      </w:r>
      <w:r>
        <w:t>its</w:t>
      </w:r>
      <w:r>
        <w:rPr>
          <w:spacing w:val="-2"/>
        </w:rPr>
        <w:t xml:space="preserve"> </w:t>
      </w:r>
      <w:r>
        <w:t>deck;</w:t>
      </w:r>
    </w:p>
    <w:p w:rsidR="00E213BD" w:rsidRDefault="00904230" w:rsidP="007A6508">
      <w:pPr>
        <w:pStyle w:val="Poetry"/>
      </w:pPr>
      <w:r>
        <w:lastRenderedPageBreak/>
        <w:t xml:space="preserve">I added a front-roof to it and closed it in. </w:t>
      </w:r>
    </w:p>
    <w:p w:rsidR="00904230" w:rsidRDefault="00904230" w:rsidP="007A6508">
      <w:pPr>
        <w:pStyle w:val="Poetry"/>
      </w:pPr>
      <w:r>
        <w:t>I built it in six stories,</w:t>
      </w:r>
    </w:p>
    <w:p w:rsidR="00904230" w:rsidRDefault="00904230" w:rsidP="007A6508">
      <w:pPr>
        <w:pStyle w:val="Poetry"/>
      </w:pPr>
      <w:r>
        <w:t>Making seven floors in all;</w:t>
      </w:r>
    </w:p>
    <w:p w:rsidR="00904230" w:rsidRDefault="00904230" w:rsidP="007A6508">
      <w:pPr>
        <w:pStyle w:val="Poetry"/>
      </w:pPr>
      <w:r>
        <w:t>The interior of each I divided again into nine partitions.</w:t>
      </w:r>
    </w:p>
    <w:p w:rsidR="00904230" w:rsidRDefault="00904230" w:rsidP="007A6508">
      <w:pPr>
        <w:pStyle w:val="Poetry"/>
      </w:pPr>
      <w:r>
        <w:t>Beaks for water within I</w:t>
      </w:r>
      <w:r>
        <w:rPr>
          <w:spacing w:val="-10"/>
        </w:rPr>
        <w:t xml:space="preserve"> </w:t>
      </w:r>
      <w:r>
        <w:t>cut</w:t>
      </w:r>
      <w:r>
        <w:rPr>
          <w:spacing w:val="-2"/>
        </w:rPr>
        <w:t xml:space="preserve"> </w:t>
      </w:r>
      <w:r>
        <w:t>out.</w:t>
      </w:r>
    </w:p>
    <w:p w:rsidR="00E213BD" w:rsidRDefault="00904230" w:rsidP="007A6508">
      <w:pPr>
        <w:pStyle w:val="Poetry"/>
      </w:pPr>
      <w:r>
        <w:t xml:space="preserve">I selected a pole and added all that was necessary. </w:t>
      </w:r>
    </w:p>
    <w:p w:rsidR="00904230" w:rsidRDefault="00904230" w:rsidP="007A6508">
      <w:pPr>
        <w:pStyle w:val="Poetry"/>
      </w:pPr>
      <w:r>
        <w:t xml:space="preserve">Three </w:t>
      </w:r>
      <w:r>
        <w:rPr>
          <w:i/>
        </w:rPr>
        <w:t xml:space="preserve">shar </w:t>
      </w:r>
      <w:r>
        <w:t>of pitch I smeared on its outside;</w:t>
      </w:r>
    </w:p>
    <w:p w:rsidR="00904230" w:rsidRDefault="00904230" w:rsidP="007A6508">
      <w:pPr>
        <w:pStyle w:val="Poetry"/>
      </w:pPr>
      <w:r>
        <w:t xml:space="preserve">Three </w:t>
      </w:r>
      <w:r>
        <w:rPr>
          <w:i/>
        </w:rPr>
        <w:t xml:space="preserve">shar </w:t>
      </w:r>
      <w:r>
        <w:t>of asphalt I used for the inside (to make it water-tight).</w:t>
      </w:r>
    </w:p>
    <w:p w:rsidR="00904230" w:rsidRDefault="00904230" w:rsidP="007A6508">
      <w:pPr>
        <w:pStyle w:val="Poetry"/>
      </w:pPr>
      <w:r>
        <w:t xml:space="preserve">Three </w:t>
      </w:r>
      <w:r>
        <w:rPr>
          <w:i/>
        </w:rPr>
        <w:t xml:space="preserve">shar </w:t>
      </w:r>
      <w:r>
        <w:t>of oil the men carried, carrying it in vessels.</w:t>
      </w:r>
    </w:p>
    <w:p w:rsidR="00904230" w:rsidRDefault="00904230" w:rsidP="007A6508">
      <w:pPr>
        <w:pStyle w:val="Poetry"/>
      </w:pPr>
      <w:r>
        <w:t xml:space="preserve">One </w:t>
      </w:r>
      <w:r>
        <w:rPr>
          <w:i/>
          <w:spacing w:val="-3"/>
        </w:rPr>
        <w:t xml:space="preserve">shar </w:t>
      </w:r>
      <w:r>
        <w:t>of oil I kept out and used it</w:t>
      </w:r>
      <w:r>
        <w:rPr>
          <w:spacing w:val="-1"/>
        </w:rPr>
        <w:t xml:space="preserve"> </w:t>
      </w:r>
      <w:r>
        <w:t>for</w:t>
      </w:r>
      <w:r>
        <w:rPr>
          <w:spacing w:val="-1"/>
        </w:rPr>
        <w:t xml:space="preserve"> </w:t>
      </w:r>
      <w:r>
        <w:t>sacrifices,</w:t>
      </w:r>
    </w:p>
    <w:p w:rsidR="00E213BD" w:rsidRDefault="00904230" w:rsidP="007A6508">
      <w:pPr>
        <w:pStyle w:val="Poetry"/>
      </w:pPr>
      <w:r>
        <w:t xml:space="preserve">While the other two </w:t>
      </w:r>
      <w:r>
        <w:rPr>
          <w:i/>
        </w:rPr>
        <w:t xml:space="preserve">shar </w:t>
      </w:r>
      <w:r>
        <w:t xml:space="preserve">the boatman stowed away. </w:t>
      </w:r>
    </w:p>
    <w:p w:rsidR="00904230" w:rsidRDefault="00904230" w:rsidP="007A6508">
      <w:pPr>
        <w:pStyle w:val="Poetry"/>
      </w:pPr>
      <w:r>
        <w:t>For the temple of the gods I slaughtered oxen;</w:t>
      </w:r>
    </w:p>
    <w:p w:rsidR="00904230" w:rsidRDefault="00904230" w:rsidP="007A6508">
      <w:pPr>
        <w:pStyle w:val="Poetry"/>
      </w:pPr>
      <w:r>
        <w:t>I killed lambs day by day.</w:t>
      </w:r>
    </w:p>
    <w:p w:rsidR="00904230" w:rsidRDefault="00904230" w:rsidP="007A6508">
      <w:pPr>
        <w:pStyle w:val="Poetry"/>
      </w:pPr>
      <w:r>
        <w:t>Jugs of cider, of oil, and of sweet wine,</w:t>
      </w:r>
    </w:p>
    <w:p w:rsidR="00904230" w:rsidRDefault="00904230" w:rsidP="007A6508">
      <w:pPr>
        <w:pStyle w:val="Poetry"/>
      </w:pPr>
      <w:r>
        <w:t xml:space="preserve">Large bowls, like river water flowing </w:t>
      </w:r>
      <w:r>
        <w:rPr>
          <w:spacing w:val="-3"/>
        </w:rPr>
        <w:t xml:space="preserve">freely, </w:t>
      </w:r>
      <w:r>
        <w:t>I poured out</w:t>
      </w:r>
      <w:r>
        <w:rPr>
          <w:spacing w:val="-31"/>
        </w:rPr>
        <w:t xml:space="preserve"> </w:t>
      </w:r>
      <w:r>
        <w:t>as</w:t>
      </w:r>
      <w:r>
        <w:rPr>
          <w:spacing w:val="-3"/>
        </w:rPr>
        <w:t xml:space="preserve"> </w:t>
      </w:r>
      <w:r>
        <w:t>libations.</w:t>
      </w:r>
    </w:p>
    <w:p w:rsidR="00904230" w:rsidRDefault="00904230" w:rsidP="007A6508">
      <w:pPr>
        <w:pStyle w:val="Poetry"/>
      </w:pPr>
      <w:r>
        <w:t>I made a feast to the gods like that of the New-Year’s Day.</w:t>
      </w:r>
    </w:p>
    <w:p w:rsidR="00E213BD" w:rsidRDefault="00904230" w:rsidP="007A6508">
      <w:pPr>
        <w:pStyle w:val="Poetry"/>
      </w:pPr>
      <w:r>
        <w:t xml:space="preserve">I added tackling above and below, and after all was finished, </w:t>
      </w:r>
    </w:p>
    <w:p w:rsidR="00904230" w:rsidRDefault="00904230" w:rsidP="007A6508">
      <w:pPr>
        <w:pStyle w:val="Poetry"/>
      </w:pPr>
      <w:r>
        <w:t>The ship sank into water two thirds of its height.</w:t>
      </w:r>
    </w:p>
    <w:p w:rsidR="00904230" w:rsidRDefault="00904230" w:rsidP="007A6508">
      <w:pPr>
        <w:pStyle w:val="Poetry"/>
      </w:pPr>
      <w:r>
        <w:t>With all that I possessed I filled it;</w:t>
      </w:r>
    </w:p>
    <w:p w:rsidR="00904230" w:rsidRDefault="00904230" w:rsidP="007A6508">
      <w:pPr>
        <w:pStyle w:val="Poetry"/>
      </w:pPr>
      <w:r>
        <w:rPr>
          <w:spacing w:val="-3"/>
        </w:rPr>
        <w:t xml:space="preserve">With </w:t>
      </w:r>
      <w:r>
        <w:t>all the silver I had I</w:t>
      </w:r>
      <w:r>
        <w:rPr>
          <w:spacing w:val="-2"/>
        </w:rPr>
        <w:t xml:space="preserve"> </w:t>
      </w:r>
      <w:r>
        <w:t>filled</w:t>
      </w:r>
      <w:r>
        <w:rPr>
          <w:spacing w:val="-1"/>
        </w:rPr>
        <w:t xml:space="preserve"> </w:t>
      </w:r>
      <w:r>
        <w:t>it;</w:t>
      </w:r>
    </w:p>
    <w:p w:rsidR="00904230" w:rsidRDefault="00904230" w:rsidP="007A6508">
      <w:pPr>
        <w:pStyle w:val="Poetry"/>
      </w:pPr>
      <w:r>
        <w:t>With all the gold I had I filled it;</w:t>
      </w:r>
    </w:p>
    <w:p w:rsidR="00904230" w:rsidRDefault="00904230" w:rsidP="007A6508">
      <w:pPr>
        <w:pStyle w:val="Poetry"/>
      </w:pPr>
      <w:r>
        <w:t>With living creatures of every kind I filled it.</w:t>
      </w:r>
    </w:p>
    <w:p w:rsidR="00904230" w:rsidRDefault="00904230" w:rsidP="007A6508">
      <w:pPr>
        <w:pStyle w:val="Poetry"/>
      </w:pPr>
      <w:r>
        <w:t>Then I embarked also all my family and my relatives,</w:t>
      </w:r>
    </w:p>
    <w:p w:rsidR="00904230" w:rsidRDefault="00904230" w:rsidP="007A6508">
      <w:pPr>
        <w:pStyle w:val="Poetry"/>
      </w:pPr>
      <w:r>
        <w:t>Cattle of the field, beasts of the field, and the righteous people—all of them I embarked.</w:t>
      </w:r>
    </w:p>
    <w:p w:rsidR="00904230" w:rsidRDefault="00904230" w:rsidP="007A6508">
      <w:pPr>
        <w:pStyle w:val="Poetry"/>
      </w:pPr>
      <w:r>
        <w:t>Ea had appointed a</w:t>
      </w:r>
      <w:r>
        <w:rPr>
          <w:spacing w:val="-10"/>
        </w:rPr>
        <w:t xml:space="preserve"> </w:t>
      </w:r>
      <w:r>
        <w:t>time,</w:t>
      </w:r>
      <w:r>
        <w:rPr>
          <w:spacing w:val="-2"/>
        </w:rPr>
        <w:t xml:space="preserve"> </w:t>
      </w:r>
      <w:r>
        <w:t>namely:</w:t>
      </w:r>
    </w:p>
    <w:p w:rsidR="00E213BD" w:rsidRDefault="00904230" w:rsidP="007A6508">
      <w:pPr>
        <w:pStyle w:val="Poetry"/>
      </w:pPr>
      <w:r>
        <w:t xml:space="preserve">‘When the rulers of darkness send at eventide a destructive rain, </w:t>
      </w:r>
    </w:p>
    <w:p w:rsidR="00904230" w:rsidRDefault="00904230" w:rsidP="007A6508">
      <w:pPr>
        <w:pStyle w:val="Poetry"/>
      </w:pPr>
      <w:r>
        <w:t>Then enter into the ship and shut its door.’</w:t>
      </w:r>
    </w:p>
    <w:p w:rsidR="00904230" w:rsidRDefault="00904230" w:rsidP="007A6508">
      <w:pPr>
        <w:pStyle w:val="Poetry"/>
      </w:pPr>
      <w:r>
        <w:t>This very sign came to pass, and</w:t>
      </w:r>
    </w:p>
    <w:p w:rsidR="00904230" w:rsidRDefault="00904230" w:rsidP="007A6508">
      <w:pPr>
        <w:pStyle w:val="Poetry"/>
      </w:pPr>
      <w:r>
        <w:t>The rulers of darkness sent a destructive rain at eventide.</w:t>
      </w:r>
    </w:p>
    <w:p w:rsidR="00904230" w:rsidRDefault="00904230" w:rsidP="007A6508">
      <w:pPr>
        <w:pStyle w:val="Poetry"/>
      </w:pPr>
      <w:r>
        <w:t>I saw the approach of</w:t>
      </w:r>
      <w:r>
        <w:rPr>
          <w:spacing w:val="-16"/>
        </w:rPr>
        <w:t xml:space="preserve"> </w:t>
      </w:r>
      <w:r>
        <w:t>the</w:t>
      </w:r>
      <w:r>
        <w:rPr>
          <w:spacing w:val="-3"/>
        </w:rPr>
        <w:t xml:space="preserve"> </w:t>
      </w:r>
      <w:r>
        <w:t>storm,</w:t>
      </w:r>
    </w:p>
    <w:p w:rsidR="00E213BD" w:rsidRDefault="00904230" w:rsidP="007A6508">
      <w:pPr>
        <w:pStyle w:val="Poetry"/>
      </w:pPr>
      <w:r>
        <w:t xml:space="preserve">And I was afraid to witness the storm; </w:t>
      </w:r>
    </w:p>
    <w:p w:rsidR="00904230" w:rsidRDefault="00904230" w:rsidP="007A6508">
      <w:pPr>
        <w:pStyle w:val="Poetry"/>
      </w:pPr>
      <w:r>
        <w:t>I entered the ship and shut the door.</w:t>
      </w:r>
    </w:p>
    <w:p w:rsidR="00E213BD" w:rsidRDefault="00904230" w:rsidP="007A6508">
      <w:pPr>
        <w:pStyle w:val="Poetry"/>
      </w:pPr>
      <w:r>
        <w:t xml:space="preserve">I entrusted the guidance of the ship to the boat-man, </w:t>
      </w:r>
    </w:p>
    <w:p w:rsidR="00904230" w:rsidRDefault="00904230" w:rsidP="007A6508">
      <w:pPr>
        <w:pStyle w:val="Poetry"/>
      </w:pPr>
      <w:r>
        <w:t>Entrusted the great house, and the contents therein.</w:t>
      </w:r>
    </w:p>
    <w:p w:rsidR="00904230" w:rsidRDefault="00904230" w:rsidP="007A6508">
      <w:pPr>
        <w:pStyle w:val="Poetry"/>
      </w:pPr>
      <w:r>
        <w:lastRenderedPageBreak/>
        <w:t>As soon as early</w:t>
      </w:r>
      <w:r>
        <w:rPr>
          <w:spacing w:val="-14"/>
        </w:rPr>
        <w:t xml:space="preserve"> </w:t>
      </w:r>
      <w:r>
        <w:t>dawn</w:t>
      </w:r>
      <w:r>
        <w:rPr>
          <w:spacing w:val="-3"/>
        </w:rPr>
        <w:t xml:space="preserve"> </w:t>
      </w:r>
      <w:r>
        <w:t>appeared,</w:t>
      </w:r>
    </w:p>
    <w:p w:rsidR="00E213BD" w:rsidRDefault="00904230" w:rsidP="007A6508">
      <w:pPr>
        <w:pStyle w:val="Poetry"/>
      </w:pPr>
      <w:r>
        <w:t xml:space="preserve">There rose up from the horizon a black cloud, </w:t>
      </w:r>
    </w:p>
    <w:p w:rsidR="00E213BD" w:rsidRDefault="00904230" w:rsidP="007A6508">
      <w:pPr>
        <w:pStyle w:val="Poetry"/>
      </w:pPr>
      <w:r>
        <w:t xml:space="preserve">Within which the weather god thundered, </w:t>
      </w:r>
    </w:p>
    <w:p w:rsidR="00904230" w:rsidRDefault="00904230" w:rsidP="007A6508">
      <w:pPr>
        <w:pStyle w:val="Poetry"/>
      </w:pPr>
      <w:r>
        <w:t>And the king of the gods went before it.</w:t>
      </w:r>
    </w:p>
    <w:p w:rsidR="00904230" w:rsidRDefault="00904230" w:rsidP="007A6508">
      <w:pPr>
        <w:pStyle w:val="Poetry"/>
      </w:pPr>
      <w:r>
        <w:t>The destroyers passed across mountain and dale.</w:t>
      </w:r>
    </w:p>
    <w:p w:rsidR="00904230" w:rsidRDefault="00904230" w:rsidP="007A6508">
      <w:pPr>
        <w:pStyle w:val="Poetry"/>
      </w:pPr>
      <w:r>
        <w:t>They tore loose the restraints holding back</w:t>
      </w:r>
      <w:r>
        <w:rPr>
          <w:spacing w:val="-33"/>
        </w:rPr>
        <w:t xml:space="preserve"> </w:t>
      </w:r>
      <w:r>
        <w:t>the</w:t>
      </w:r>
      <w:r>
        <w:rPr>
          <w:spacing w:val="-5"/>
        </w:rPr>
        <w:t xml:space="preserve"> </w:t>
      </w:r>
      <w:r>
        <w:t>waters.</w:t>
      </w:r>
    </w:p>
    <w:p w:rsidR="00E213BD" w:rsidRDefault="00904230" w:rsidP="007A6508">
      <w:pPr>
        <w:pStyle w:val="Poetry"/>
      </w:pPr>
      <w:r>
        <w:t xml:space="preserve">They caused the banks to overflow; </w:t>
      </w:r>
    </w:p>
    <w:p w:rsidR="00904230" w:rsidRDefault="00904230" w:rsidP="007A6508">
      <w:pPr>
        <w:pStyle w:val="Poetry"/>
      </w:pPr>
      <w:r>
        <w:t>The Anunnaki lifted up their torches,</w:t>
      </w:r>
    </w:p>
    <w:p w:rsidR="00904230" w:rsidRDefault="00904230" w:rsidP="007A6508">
      <w:pPr>
        <w:pStyle w:val="Poetry"/>
      </w:pPr>
      <w:r>
        <w:t>And with their brightness they illuminated the universe.</w:t>
      </w:r>
    </w:p>
    <w:p w:rsidR="00904230" w:rsidRDefault="00904230" w:rsidP="007A6508">
      <w:pPr>
        <w:pStyle w:val="Poetry"/>
      </w:pPr>
      <w:r>
        <w:t>The storm brought on by the gods swept even up to the heavens,</w:t>
      </w:r>
    </w:p>
    <w:p w:rsidR="00904230" w:rsidRDefault="00904230" w:rsidP="007A6508">
      <w:pPr>
        <w:pStyle w:val="Poetry"/>
      </w:pPr>
      <w:r>
        <w:t xml:space="preserve">And all light was turned into darkness. </w:t>
      </w:r>
      <w:r>
        <w:rPr>
          <w:spacing w:val="-5"/>
        </w:rPr>
        <w:t xml:space="preserve">It </w:t>
      </w:r>
      <w:r>
        <w:t>flooded the land; it blew</w:t>
      </w:r>
      <w:r>
        <w:rPr>
          <w:spacing w:val="-20"/>
        </w:rPr>
        <w:t xml:space="preserve"> </w:t>
      </w:r>
      <w:r>
        <w:t>with</w:t>
      </w:r>
      <w:r>
        <w:rPr>
          <w:spacing w:val="-2"/>
        </w:rPr>
        <w:t xml:space="preserve"> </w:t>
      </w:r>
      <w:r>
        <w:t>violence;</w:t>
      </w:r>
    </w:p>
    <w:p w:rsidR="00904230" w:rsidRDefault="00904230" w:rsidP="007A6508">
      <w:pPr>
        <w:pStyle w:val="Poetry"/>
      </w:pPr>
      <w:r>
        <w:t>And in one day it rose above the mountains.</w:t>
      </w:r>
    </w:p>
    <w:p w:rsidR="00E213BD" w:rsidRDefault="00904230" w:rsidP="007A6508">
      <w:pPr>
        <w:pStyle w:val="Poetry"/>
      </w:pPr>
      <w:r>
        <w:t xml:space="preserve">Like an onslaught in battle it rushed in on the people. </w:t>
      </w:r>
    </w:p>
    <w:p w:rsidR="00904230" w:rsidRDefault="00904230" w:rsidP="007A6508">
      <w:pPr>
        <w:pStyle w:val="Poetry"/>
      </w:pPr>
      <w:r>
        <w:t>Brother could not save brother.</w:t>
      </w:r>
    </w:p>
    <w:p w:rsidR="00904230" w:rsidRDefault="00904230" w:rsidP="007A6508">
      <w:pPr>
        <w:pStyle w:val="Poetry"/>
      </w:pPr>
      <w:r>
        <w:t>The gods even were afraid of the storm;</w:t>
      </w:r>
    </w:p>
    <w:p w:rsidR="00904230" w:rsidRDefault="00904230" w:rsidP="007A6508">
      <w:pPr>
        <w:pStyle w:val="Poetry"/>
      </w:pPr>
      <w:r>
        <w:t>They</w:t>
      </w:r>
      <w:r>
        <w:rPr>
          <w:spacing w:val="-5"/>
        </w:rPr>
        <w:t xml:space="preserve"> </w:t>
      </w:r>
      <w:r>
        <w:t>retreated</w:t>
      </w:r>
      <w:r>
        <w:rPr>
          <w:spacing w:val="-5"/>
        </w:rPr>
        <w:t xml:space="preserve"> </w:t>
      </w:r>
      <w:r>
        <w:t>and</w:t>
      </w:r>
      <w:r>
        <w:rPr>
          <w:spacing w:val="-5"/>
        </w:rPr>
        <w:t xml:space="preserve"> </w:t>
      </w:r>
      <w:r>
        <w:t>took</w:t>
      </w:r>
      <w:r>
        <w:rPr>
          <w:spacing w:val="-4"/>
        </w:rPr>
        <w:t xml:space="preserve"> </w:t>
      </w:r>
      <w:r>
        <w:t>refuge</w:t>
      </w:r>
      <w:r>
        <w:rPr>
          <w:spacing w:val="-5"/>
        </w:rPr>
        <w:t xml:space="preserve"> </w:t>
      </w:r>
      <w:r>
        <w:t>in</w:t>
      </w:r>
      <w:r>
        <w:rPr>
          <w:spacing w:val="-5"/>
        </w:rPr>
        <w:t xml:space="preserve"> </w:t>
      </w:r>
      <w:r>
        <w:t>the</w:t>
      </w:r>
      <w:r>
        <w:rPr>
          <w:spacing w:val="-4"/>
        </w:rPr>
        <w:t xml:space="preserve"> </w:t>
      </w:r>
      <w:r>
        <w:t>heaven</w:t>
      </w:r>
      <w:r>
        <w:rPr>
          <w:spacing w:val="-5"/>
        </w:rPr>
        <w:t xml:space="preserve"> </w:t>
      </w:r>
      <w:r>
        <w:t>of</w:t>
      </w:r>
      <w:r>
        <w:rPr>
          <w:spacing w:val="-5"/>
        </w:rPr>
        <w:t xml:space="preserve"> </w:t>
      </w:r>
      <w:r>
        <w:t>Anu.</w:t>
      </w:r>
    </w:p>
    <w:p w:rsidR="00E213BD" w:rsidRDefault="00904230" w:rsidP="007A6508">
      <w:pPr>
        <w:pStyle w:val="Poetry"/>
      </w:pPr>
      <w:r>
        <w:t xml:space="preserve">There the gods crouched down like dogs, in heaven they sat cowering. </w:t>
      </w:r>
    </w:p>
    <w:p w:rsidR="00904230" w:rsidRDefault="00904230" w:rsidP="007A6508">
      <w:pPr>
        <w:pStyle w:val="Poetry"/>
      </w:pPr>
      <w:r>
        <w:t>Then Ishtar cried out like a woman in travail,</w:t>
      </w:r>
    </w:p>
    <w:p w:rsidR="00904230" w:rsidRDefault="00904230" w:rsidP="007A6508">
      <w:pPr>
        <w:pStyle w:val="Poetry"/>
      </w:pPr>
      <w:r>
        <w:t>And the lady of the gods lamented with a loud voice, saying:</w:t>
      </w:r>
    </w:p>
    <w:p w:rsidR="00904230" w:rsidRDefault="00904230" w:rsidP="007A6508">
      <w:pPr>
        <w:pStyle w:val="Poetry"/>
      </w:pPr>
      <w:r>
        <w:t>‘The world of old has been turned back into clay,</w:t>
      </w:r>
    </w:p>
    <w:p w:rsidR="00904230" w:rsidRDefault="00904230" w:rsidP="007A6508">
      <w:pPr>
        <w:pStyle w:val="Poetry"/>
      </w:pPr>
      <w:r>
        <w:t>Because I assented to this evil in the assembly of</w:t>
      </w:r>
      <w:r>
        <w:rPr>
          <w:spacing w:val="-17"/>
        </w:rPr>
        <w:t xml:space="preserve"> </w:t>
      </w:r>
      <w:r>
        <w:t>the</w:t>
      </w:r>
      <w:r>
        <w:rPr>
          <w:spacing w:val="-1"/>
        </w:rPr>
        <w:t xml:space="preserve"> </w:t>
      </w:r>
      <w:r>
        <w:t>gods.</w:t>
      </w:r>
    </w:p>
    <w:p w:rsidR="00E213BD" w:rsidRDefault="00904230" w:rsidP="007A6508">
      <w:pPr>
        <w:pStyle w:val="Poetry"/>
      </w:pPr>
      <w:r>
        <w:t xml:space="preserve">Alas, that I assented to this evil in the council of the gods, </w:t>
      </w:r>
    </w:p>
    <w:p w:rsidR="00904230" w:rsidRDefault="00904230" w:rsidP="007A6508">
      <w:pPr>
        <w:pStyle w:val="Poetry"/>
      </w:pPr>
      <w:r>
        <w:t>Alas, that I was for the destruction of my own people.</w:t>
      </w:r>
    </w:p>
    <w:p w:rsidR="00E213BD" w:rsidRDefault="00904230" w:rsidP="007A6508">
      <w:pPr>
        <w:pStyle w:val="Poetry"/>
      </w:pPr>
      <w:r>
        <w:t xml:space="preserve">Where is all that I have created, where is it? </w:t>
      </w:r>
    </w:p>
    <w:p w:rsidR="00904230" w:rsidRDefault="00904230" w:rsidP="007A6508">
      <w:pPr>
        <w:pStyle w:val="Poetry"/>
      </w:pPr>
      <w:r>
        <w:t>Like the spawn of fish it fills the sea.’</w:t>
      </w:r>
    </w:p>
    <w:p w:rsidR="00904230" w:rsidRDefault="00904230" w:rsidP="007A6508">
      <w:pPr>
        <w:pStyle w:val="Poetry"/>
      </w:pPr>
      <w:r>
        <w:t>The gods wailed</w:t>
      </w:r>
      <w:r>
        <w:rPr>
          <w:spacing w:val="-9"/>
        </w:rPr>
        <w:t xml:space="preserve"> </w:t>
      </w:r>
      <w:r>
        <w:t>with</w:t>
      </w:r>
      <w:r>
        <w:rPr>
          <w:spacing w:val="-3"/>
        </w:rPr>
        <w:t xml:space="preserve"> </w:t>
      </w:r>
      <w:r>
        <w:t>her;</w:t>
      </w:r>
    </w:p>
    <w:p w:rsidR="00E213BD" w:rsidRDefault="00904230" w:rsidP="007A6508">
      <w:pPr>
        <w:pStyle w:val="Poetry"/>
      </w:pPr>
      <w:r>
        <w:t xml:space="preserve">The gods were bowed down, and sat there weeping. </w:t>
      </w:r>
    </w:p>
    <w:p w:rsidR="00904230" w:rsidRDefault="00904230" w:rsidP="007A6508">
      <w:pPr>
        <w:pStyle w:val="Poetry"/>
      </w:pPr>
      <w:r>
        <w:t>Their lips were pressed together in fear and in terror.</w:t>
      </w:r>
    </w:p>
    <w:p w:rsidR="00E213BD" w:rsidRDefault="00904230" w:rsidP="007A6508">
      <w:pPr>
        <w:pStyle w:val="Poetry"/>
      </w:pPr>
      <w:r>
        <w:t xml:space="preserve">Six days and nights the wind blew, and storm and tempest overwhelmed the country. </w:t>
      </w:r>
    </w:p>
    <w:p w:rsidR="00904230" w:rsidRDefault="00904230" w:rsidP="007A6508">
      <w:pPr>
        <w:pStyle w:val="Poetry"/>
      </w:pPr>
      <w:r>
        <w:t>When the seventh day arrived, the tempest, the storm, the battle</w:t>
      </w:r>
    </w:p>
    <w:p w:rsidR="00904230" w:rsidRDefault="00904230" w:rsidP="007A6508">
      <w:pPr>
        <w:pStyle w:val="Poetry"/>
      </w:pPr>
      <w:r>
        <w:t>Which they had waged like a great host began</w:t>
      </w:r>
      <w:r>
        <w:rPr>
          <w:spacing w:val="-22"/>
        </w:rPr>
        <w:t xml:space="preserve"> </w:t>
      </w:r>
      <w:r>
        <w:t>to</w:t>
      </w:r>
      <w:r>
        <w:rPr>
          <w:spacing w:val="-2"/>
        </w:rPr>
        <w:t xml:space="preserve"> </w:t>
      </w:r>
      <w:r>
        <w:t>moderate.</w:t>
      </w:r>
    </w:p>
    <w:p w:rsidR="00E213BD" w:rsidRDefault="00904230" w:rsidP="007A6508">
      <w:pPr>
        <w:pStyle w:val="Poetry"/>
      </w:pPr>
      <w:r>
        <w:t xml:space="preserve">The sea quieted down; hurricane and storm ceased. </w:t>
      </w:r>
    </w:p>
    <w:p w:rsidR="00E213BD" w:rsidRDefault="00904230" w:rsidP="007A6508">
      <w:pPr>
        <w:pStyle w:val="Poetry"/>
      </w:pPr>
      <w:r>
        <w:t xml:space="preserve">I looked out upon the sea and raised loud </w:t>
      </w:r>
      <w:r>
        <w:rPr>
          <w:spacing w:val="-3"/>
        </w:rPr>
        <w:t>my</w:t>
      </w:r>
      <w:r>
        <w:rPr>
          <w:spacing w:val="-25"/>
        </w:rPr>
        <w:t xml:space="preserve"> </w:t>
      </w:r>
      <w:r>
        <w:t xml:space="preserve">voice, </w:t>
      </w:r>
    </w:p>
    <w:p w:rsidR="00904230" w:rsidRDefault="00904230" w:rsidP="007A6508">
      <w:pPr>
        <w:pStyle w:val="Poetry"/>
      </w:pPr>
      <w:r>
        <w:t>But all mankind had turned back into</w:t>
      </w:r>
      <w:r>
        <w:rPr>
          <w:spacing w:val="-5"/>
        </w:rPr>
        <w:t xml:space="preserve"> clay.</w:t>
      </w:r>
    </w:p>
    <w:p w:rsidR="00904230" w:rsidRDefault="00904230" w:rsidP="007A6508">
      <w:pPr>
        <w:pStyle w:val="Poetry"/>
      </w:pPr>
      <w:r>
        <w:lastRenderedPageBreak/>
        <w:t>Like the surrounding field had become the bed of the rivers.</w:t>
      </w:r>
    </w:p>
    <w:p w:rsidR="00904230" w:rsidRDefault="00904230" w:rsidP="007A6508">
      <w:pPr>
        <w:pStyle w:val="Poetry"/>
      </w:pPr>
      <w:r>
        <w:t>I opened the air-hole and light fell upon</w:t>
      </w:r>
      <w:r>
        <w:rPr>
          <w:spacing w:val="-3"/>
        </w:rPr>
        <w:t xml:space="preserve"> my</w:t>
      </w:r>
      <w:r>
        <w:t xml:space="preserve"> cheek.</w:t>
      </w:r>
    </w:p>
    <w:p w:rsidR="00E213BD" w:rsidRDefault="00904230" w:rsidP="007A6508">
      <w:pPr>
        <w:pStyle w:val="Poetry"/>
      </w:pPr>
      <w:r>
        <w:t xml:space="preserve">Dumfounded I sank backward and sat weeping, </w:t>
      </w:r>
    </w:p>
    <w:p w:rsidR="00904230" w:rsidRDefault="00904230" w:rsidP="007A6508">
      <w:pPr>
        <w:pStyle w:val="Poetry"/>
      </w:pPr>
      <w:r>
        <w:t>While over my cheek flowed tears.</w:t>
      </w:r>
    </w:p>
    <w:p w:rsidR="00904230" w:rsidRDefault="00904230" w:rsidP="007A6508">
      <w:pPr>
        <w:pStyle w:val="Poetry"/>
      </w:pPr>
      <w:r>
        <w:t>I looked in every direction, and behold, all was sea.</w:t>
      </w:r>
    </w:p>
    <w:p w:rsidR="00904230" w:rsidRDefault="00904230" w:rsidP="007A6508">
      <w:pPr>
        <w:pStyle w:val="Poetry"/>
      </w:pPr>
      <w:r>
        <w:t>Now, after twelve days, there rose out of the water a strip of land.</w:t>
      </w:r>
    </w:p>
    <w:p w:rsidR="00904230" w:rsidRDefault="00904230" w:rsidP="007A6508">
      <w:pPr>
        <w:pStyle w:val="Poetry"/>
      </w:pPr>
      <w:r>
        <w:rPr>
          <w:spacing w:val="-11"/>
        </w:rPr>
        <w:t xml:space="preserve">To </w:t>
      </w:r>
      <w:r>
        <w:rPr>
          <w:spacing w:val="-3"/>
        </w:rPr>
        <w:t xml:space="preserve">Mount </w:t>
      </w:r>
      <w:r>
        <w:t>Nisir the</w:t>
      </w:r>
      <w:r>
        <w:rPr>
          <w:spacing w:val="6"/>
        </w:rPr>
        <w:t xml:space="preserve"> </w:t>
      </w:r>
      <w:r>
        <w:t>ship</w:t>
      </w:r>
      <w:r>
        <w:rPr>
          <w:spacing w:val="-2"/>
        </w:rPr>
        <w:t xml:space="preserve"> </w:t>
      </w:r>
      <w:r>
        <w:t>drifted.</w:t>
      </w:r>
    </w:p>
    <w:p w:rsidR="00904230" w:rsidRDefault="00904230" w:rsidP="007A6508">
      <w:pPr>
        <w:pStyle w:val="Poetry"/>
      </w:pPr>
      <w:r>
        <w:t>On Mount Nisir the boat stuck fast and it did not slip away.</w:t>
      </w:r>
    </w:p>
    <w:p w:rsidR="00E213BD" w:rsidRDefault="00904230" w:rsidP="007A6508">
      <w:pPr>
        <w:pStyle w:val="Poetry"/>
        <w:rPr>
          <w:spacing w:val="-5"/>
        </w:rPr>
      </w:pPr>
      <w:r>
        <w:t xml:space="preserve">The first </w:t>
      </w:r>
      <w:r>
        <w:rPr>
          <w:spacing w:val="-6"/>
        </w:rPr>
        <w:t xml:space="preserve">day, </w:t>
      </w:r>
      <w:r>
        <w:t xml:space="preserve">the second </w:t>
      </w:r>
      <w:r>
        <w:rPr>
          <w:spacing w:val="-6"/>
        </w:rPr>
        <w:t xml:space="preserve">day, </w:t>
      </w:r>
      <w:r>
        <w:rPr>
          <w:spacing w:val="-3"/>
        </w:rPr>
        <w:t xml:space="preserve">Mount </w:t>
      </w:r>
      <w:r>
        <w:t xml:space="preserve">Nisir held the ship fast, and did not let it slip </w:t>
      </w:r>
      <w:r>
        <w:rPr>
          <w:spacing w:val="-5"/>
        </w:rPr>
        <w:t xml:space="preserve">away. </w:t>
      </w:r>
    </w:p>
    <w:p w:rsidR="00E213BD" w:rsidRDefault="00904230" w:rsidP="007A6508">
      <w:pPr>
        <w:pStyle w:val="Poetry"/>
        <w:rPr>
          <w:spacing w:val="-5"/>
        </w:rPr>
      </w:pPr>
      <w:r>
        <w:t xml:space="preserve">The third </w:t>
      </w:r>
      <w:r>
        <w:rPr>
          <w:spacing w:val="-6"/>
        </w:rPr>
        <w:t xml:space="preserve">day, </w:t>
      </w:r>
      <w:r>
        <w:t xml:space="preserve">the fourth </w:t>
      </w:r>
      <w:r>
        <w:rPr>
          <w:spacing w:val="-6"/>
        </w:rPr>
        <w:t xml:space="preserve">day, </w:t>
      </w:r>
      <w:r>
        <w:rPr>
          <w:spacing w:val="-3"/>
        </w:rPr>
        <w:t xml:space="preserve">Mount </w:t>
      </w:r>
      <w:r>
        <w:t>Nisir held the ship fast, and did not let it slip</w:t>
      </w:r>
      <w:r>
        <w:rPr>
          <w:spacing w:val="-29"/>
        </w:rPr>
        <w:t xml:space="preserve"> </w:t>
      </w:r>
      <w:r>
        <w:rPr>
          <w:spacing w:val="-5"/>
        </w:rPr>
        <w:t xml:space="preserve">away. </w:t>
      </w:r>
    </w:p>
    <w:p w:rsidR="00904230" w:rsidRDefault="00904230" w:rsidP="007A6508">
      <w:pPr>
        <w:pStyle w:val="Poetry"/>
      </w:pPr>
      <w:r>
        <w:t xml:space="preserve">The fifth </w:t>
      </w:r>
      <w:r>
        <w:rPr>
          <w:spacing w:val="-6"/>
        </w:rPr>
        <w:t xml:space="preserve">day, </w:t>
      </w:r>
      <w:r>
        <w:t xml:space="preserve">the sixth </w:t>
      </w:r>
      <w:r>
        <w:rPr>
          <w:spacing w:val="-6"/>
        </w:rPr>
        <w:t xml:space="preserve">day, </w:t>
      </w:r>
      <w:r>
        <w:rPr>
          <w:spacing w:val="-3"/>
        </w:rPr>
        <w:t xml:space="preserve">Mount </w:t>
      </w:r>
      <w:r>
        <w:t>Nisir held the ship fast, and did not let it slip</w:t>
      </w:r>
      <w:r>
        <w:rPr>
          <w:spacing w:val="-25"/>
        </w:rPr>
        <w:t xml:space="preserve"> </w:t>
      </w:r>
      <w:r>
        <w:rPr>
          <w:spacing w:val="-5"/>
        </w:rPr>
        <w:t>away.</w:t>
      </w:r>
    </w:p>
    <w:p w:rsidR="00904230" w:rsidRDefault="00904230" w:rsidP="007A6508">
      <w:pPr>
        <w:pStyle w:val="Poetry"/>
      </w:pPr>
      <w:r>
        <w:t>When the seventh</w:t>
      </w:r>
      <w:r>
        <w:rPr>
          <w:spacing w:val="-7"/>
        </w:rPr>
        <w:t xml:space="preserve"> </w:t>
      </w:r>
      <w:r>
        <w:t>day</w:t>
      </w:r>
      <w:r>
        <w:rPr>
          <w:spacing w:val="-3"/>
        </w:rPr>
        <w:t xml:space="preserve"> </w:t>
      </w:r>
      <w:r>
        <w:t>arrived</w:t>
      </w:r>
    </w:p>
    <w:p w:rsidR="00E213BD" w:rsidRDefault="00904230" w:rsidP="007A6508">
      <w:pPr>
        <w:pStyle w:val="Poetry"/>
      </w:pPr>
      <w:r>
        <w:t xml:space="preserve">I sent out a dove, and let her go. </w:t>
      </w:r>
    </w:p>
    <w:p w:rsidR="00904230" w:rsidRDefault="00904230" w:rsidP="007A6508">
      <w:pPr>
        <w:pStyle w:val="Poetry"/>
      </w:pPr>
      <w:r>
        <w:t>The dove flew hither and thither,</w:t>
      </w:r>
    </w:p>
    <w:p w:rsidR="00E213BD" w:rsidRDefault="00904230" w:rsidP="007A6508">
      <w:pPr>
        <w:pStyle w:val="Poetry"/>
      </w:pPr>
      <w:r>
        <w:t xml:space="preserve">But as there was no resting-place for her, she returned. </w:t>
      </w:r>
    </w:p>
    <w:p w:rsidR="00904230" w:rsidRDefault="00904230" w:rsidP="007A6508">
      <w:pPr>
        <w:pStyle w:val="Poetry"/>
      </w:pPr>
      <w:r>
        <w:t>Then I sent out a swallow, and let her go.</w:t>
      </w:r>
    </w:p>
    <w:p w:rsidR="00904230" w:rsidRDefault="00904230" w:rsidP="007A6508">
      <w:pPr>
        <w:pStyle w:val="Poetry"/>
      </w:pPr>
      <w:r>
        <w:t>The swallow flew hither</w:t>
      </w:r>
      <w:r>
        <w:rPr>
          <w:spacing w:val="-24"/>
        </w:rPr>
        <w:t xml:space="preserve"> </w:t>
      </w:r>
      <w:r>
        <w:t>and</w:t>
      </w:r>
      <w:r>
        <w:rPr>
          <w:spacing w:val="-6"/>
        </w:rPr>
        <w:t xml:space="preserve"> </w:t>
      </w:r>
      <w:r>
        <w:t>thither,</w:t>
      </w:r>
    </w:p>
    <w:p w:rsidR="00E213BD" w:rsidRDefault="00904230" w:rsidP="007A6508">
      <w:pPr>
        <w:pStyle w:val="Poetry"/>
      </w:pPr>
      <w:r>
        <w:t xml:space="preserve">But as there was no resting-place for her she also returned. </w:t>
      </w:r>
    </w:p>
    <w:p w:rsidR="00904230" w:rsidRDefault="00904230" w:rsidP="007A6508">
      <w:pPr>
        <w:pStyle w:val="Poetry"/>
      </w:pPr>
      <w:r>
        <w:t>Then I sent out a raven, and let her go.</w:t>
      </w:r>
    </w:p>
    <w:p w:rsidR="00E213BD" w:rsidRDefault="00904230" w:rsidP="007A6508">
      <w:pPr>
        <w:pStyle w:val="Poetry"/>
      </w:pPr>
      <w:r>
        <w:t xml:space="preserve">The raven flew away and saw that the waters were receding. </w:t>
      </w:r>
    </w:p>
    <w:p w:rsidR="00904230" w:rsidRDefault="00904230" w:rsidP="007A6508">
      <w:pPr>
        <w:pStyle w:val="Poetry"/>
      </w:pPr>
      <w:r>
        <w:t>She settled down to feed, went away, and returned no more.</w:t>
      </w:r>
    </w:p>
    <w:p w:rsidR="00904230" w:rsidRDefault="00904230" w:rsidP="007A6508">
      <w:pPr>
        <w:pStyle w:val="Poetry"/>
      </w:pPr>
      <w:r>
        <w:t>Then</w:t>
      </w:r>
      <w:r>
        <w:rPr>
          <w:spacing w:val="-4"/>
        </w:rPr>
        <w:t xml:space="preserve"> </w:t>
      </w:r>
      <w:r>
        <w:t>I</w:t>
      </w:r>
      <w:r>
        <w:rPr>
          <w:spacing w:val="-3"/>
        </w:rPr>
        <w:t xml:space="preserve"> </w:t>
      </w:r>
      <w:r>
        <w:t>let</w:t>
      </w:r>
      <w:r>
        <w:rPr>
          <w:spacing w:val="-3"/>
        </w:rPr>
        <w:t xml:space="preserve"> </w:t>
      </w:r>
      <w:r>
        <w:t>everything</w:t>
      </w:r>
      <w:r>
        <w:rPr>
          <w:spacing w:val="-4"/>
        </w:rPr>
        <w:t xml:space="preserve"> </w:t>
      </w:r>
      <w:r>
        <w:t>go</w:t>
      </w:r>
      <w:r>
        <w:rPr>
          <w:spacing w:val="-3"/>
        </w:rPr>
        <w:t xml:space="preserve"> </w:t>
      </w:r>
      <w:r>
        <w:t>out</w:t>
      </w:r>
      <w:r>
        <w:rPr>
          <w:spacing w:val="-3"/>
        </w:rPr>
        <w:t xml:space="preserve"> </w:t>
      </w:r>
      <w:r>
        <w:t>of</w:t>
      </w:r>
      <w:r>
        <w:rPr>
          <w:spacing w:val="-4"/>
        </w:rPr>
        <w:t xml:space="preserve"> </w:t>
      </w:r>
      <w:r>
        <w:t>the</w:t>
      </w:r>
      <w:r>
        <w:rPr>
          <w:spacing w:val="-3"/>
        </w:rPr>
        <w:t xml:space="preserve"> </w:t>
      </w:r>
      <w:r>
        <w:t>boat,</w:t>
      </w:r>
      <w:r>
        <w:rPr>
          <w:spacing w:val="-3"/>
        </w:rPr>
        <w:t xml:space="preserve"> </w:t>
      </w:r>
      <w:r>
        <w:t>and</w:t>
      </w:r>
      <w:r>
        <w:rPr>
          <w:spacing w:val="-4"/>
        </w:rPr>
        <w:t xml:space="preserve"> </w:t>
      </w:r>
      <w:r>
        <w:t>I</w:t>
      </w:r>
      <w:r>
        <w:rPr>
          <w:spacing w:val="-3"/>
        </w:rPr>
        <w:t xml:space="preserve"> </w:t>
      </w:r>
      <w:r>
        <w:t>offered</w:t>
      </w:r>
      <w:r>
        <w:rPr>
          <w:spacing w:val="-3"/>
        </w:rPr>
        <w:t xml:space="preserve"> </w:t>
      </w:r>
      <w:r>
        <w:t>a</w:t>
      </w:r>
      <w:r>
        <w:rPr>
          <w:spacing w:val="-4"/>
        </w:rPr>
        <w:t xml:space="preserve"> </w:t>
      </w:r>
      <w:r>
        <w:t>sacrifice.</w:t>
      </w:r>
    </w:p>
    <w:p w:rsidR="00E213BD" w:rsidRDefault="00904230" w:rsidP="007A6508">
      <w:pPr>
        <w:pStyle w:val="Poetry"/>
      </w:pPr>
      <w:r>
        <w:t xml:space="preserve">I poured out a libation on the peak of the mountain. </w:t>
      </w:r>
    </w:p>
    <w:p w:rsidR="00904230" w:rsidRDefault="00904230" w:rsidP="007A6508">
      <w:pPr>
        <w:pStyle w:val="Poetry"/>
      </w:pPr>
      <w:r>
        <w:t>I placed the censers seven and seven,</w:t>
      </w:r>
    </w:p>
    <w:p w:rsidR="00E213BD" w:rsidRDefault="00904230" w:rsidP="007A6508">
      <w:pPr>
        <w:pStyle w:val="Poetry"/>
      </w:pPr>
      <w:r>
        <w:t xml:space="preserve">And poured into them calamus, cedar wood, and sweet incense. </w:t>
      </w:r>
    </w:p>
    <w:p w:rsidR="00904230" w:rsidRDefault="00904230" w:rsidP="007A6508">
      <w:pPr>
        <w:pStyle w:val="Poetry"/>
      </w:pPr>
      <w:r>
        <w:t>The gods smelled the savor;</w:t>
      </w:r>
    </w:p>
    <w:p w:rsidR="00904230" w:rsidRDefault="00904230" w:rsidP="007A6508">
      <w:pPr>
        <w:pStyle w:val="Poetry"/>
      </w:pPr>
      <w:r>
        <w:t>The gods gathered like flies around</w:t>
      </w:r>
      <w:r>
        <w:rPr>
          <w:spacing w:val="-30"/>
        </w:rPr>
        <w:t xml:space="preserve"> </w:t>
      </w:r>
      <w:r>
        <w:t>the</w:t>
      </w:r>
      <w:r>
        <w:rPr>
          <w:spacing w:val="-5"/>
        </w:rPr>
        <w:t xml:space="preserve"> </w:t>
      </w:r>
      <w:r>
        <w:t>sacrifice.</w:t>
      </w:r>
    </w:p>
    <w:p w:rsidR="00904230" w:rsidRDefault="00904230" w:rsidP="007A6508">
      <w:pPr>
        <w:pStyle w:val="Poetry"/>
      </w:pPr>
      <w:r>
        <w:t>But when the lady of the gods, Ishtar, drew close,</w:t>
      </w:r>
    </w:p>
    <w:p w:rsidR="00E213BD" w:rsidRDefault="00904230" w:rsidP="007A6508">
      <w:pPr>
        <w:pStyle w:val="Poetry"/>
      </w:pPr>
      <w:r>
        <w:t xml:space="preserve">She lifted up the precious necklace that Anu had made according to her wish and said: </w:t>
      </w:r>
    </w:p>
    <w:p w:rsidR="00904230" w:rsidRDefault="00904230" w:rsidP="007A6508">
      <w:pPr>
        <w:pStyle w:val="Poetry"/>
      </w:pPr>
      <w:r>
        <w:t>‘All you gods here! by my necklace, I will not forget.</w:t>
      </w:r>
    </w:p>
    <w:p w:rsidR="00904230" w:rsidRDefault="00904230" w:rsidP="007A6508">
      <w:pPr>
        <w:pStyle w:val="Poetry"/>
      </w:pPr>
      <w:r>
        <w:t>These days will I remember, never will I forget them.</w:t>
      </w:r>
    </w:p>
    <w:p w:rsidR="00904230" w:rsidRDefault="00904230" w:rsidP="007A6508">
      <w:pPr>
        <w:pStyle w:val="Poetry"/>
      </w:pPr>
      <w:r>
        <w:t>Let the gods come to</w:t>
      </w:r>
      <w:r>
        <w:rPr>
          <w:spacing w:val="-12"/>
        </w:rPr>
        <w:t xml:space="preserve"> </w:t>
      </w:r>
      <w:r>
        <w:t>the</w:t>
      </w:r>
      <w:r>
        <w:rPr>
          <w:spacing w:val="-2"/>
        </w:rPr>
        <w:t xml:space="preserve"> </w:t>
      </w:r>
      <w:r>
        <w:t>offering;</w:t>
      </w:r>
    </w:p>
    <w:p w:rsidR="00E213BD" w:rsidRDefault="00904230" w:rsidP="007A6508">
      <w:pPr>
        <w:pStyle w:val="Poetry"/>
      </w:pPr>
      <w:r>
        <w:t>But Enlil shall not come to the offering,</w:t>
      </w:r>
    </w:p>
    <w:p w:rsidR="00E213BD" w:rsidRDefault="00904230" w:rsidP="007A6508">
      <w:pPr>
        <w:pStyle w:val="Poetry"/>
      </w:pPr>
      <w:r>
        <w:t xml:space="preserve">Since rashly he caused the flood-storm, </w:t>
      </w:r>
    </w:p>
    <w:p w:rsidR="00904230" w:rsidRDefault="00904230" w:rsidP="007A6508">
      <w:pPr>
        <w:pStyle w:val="Poetry"/>
      </w:pPr>
      <w:r>
        <w:lastRenderedPageBreak/>
        <w:t xml:space="preserve">And handed over </w:t>
      </w:r>
      <w:r>
        <w:rPr>
          <w:spacing w:val="-3"/>
        </w:rPr>
        <w:t xml:space="preserve">my </w:t>
      </w:r>
      <w:r>
        <w:t>people to</w:t>
      </w:r>
      <w:r>
        <w:rPr>
          <w:spacing w:val="-5"/>
        </w:rPr>
        <w:t xml:space="preserve"> </w:t>
      </w:r>
      <w:r>
        <w:rPr>
          <w:spacing w:val="-3"/>
        </w:rPr>
        <w:t>destruction.’</w:t>
      </w:r>
    </w:p>
    <w:p w:rsidR="00904230" w:rsidRDefault="00904230" w:rsidP="007A6508">
      <w:pPr>
        <w:pStyle w:val="Poetry"/>
      </w:pPr>
      <w:r>
        <w:t>Now, when Enlil drew close, and saw the ship, the god was angry,</w:t>
      </w:r>
    </w:p>
    <w:p w:rsidR="00904230" w:rsidRDefault="00904230" w:rsidP="007A6508">
      <w:pPr>
        <w:pStyle w:val="Poetry"/>
      </w:pPr>
      <w:r>
        <w:t>And anger against the gods filled his heart, and</w:t>
      </w:r>
      <w:r>
        <w:rPr>
          <w:spacing w:val="-20"/>
        </w:rPr>
        <w:t xml:space="preserve"> </w:t>
      </w:r>
      <w:r>
        <w:t>he</w:t>
      </w:r>
      <w:r>
        <w:rPr>
          <w:spacing w:val="-2"/>
        </w:rPr>
        <w:t xml:space="preserve"> </w:t>
      </w:r>
      <w:r>
        <w:t>said:</w:t>
      </w:r>
    </w:p>
    <w:p w:rsidR="00904230" w:rsidRDefault="00904230" w:rsidP="007A6508">
      <w:pPr>
        <w:pStyle w:val="Poetry"/>
      </w:pPr>
      <w:r>
        <w:t>‘Who then has escaped here with his life?</w:t>
      </w:r>
    </w:p>
    <w:p w:rsidR="00904230" w:rsidRDefault="00904230" w:rsidP="007A6508">
      <w:pPr>
        <w:pStyle w:val="Poetry"/>
      </w:pPr>
      <w:r>
        <w:t>No man was to survive the universal destruction.’</w:t>
      </w:r>
    </w:p>
    <w:p w:rsidR="00904230" w:rsidRDefault="00904230" w:rsidP="007A6508">
      <w:pPr>
        <w:pStyle w:val="Poetry"/>
      </w:pPr>
      <w:r>
        <w:t>Then Ninurta opened his mouth and spoke, saying to Enlil:</w:t>
      </w:r>
    </w:p>
    <w:p w:rsidR="00904230" w:rsidRDefault="00904230" w:rsidP="007A6508">
      <w:pPr>
        <w:pStyle w:val="Poetry"/>
      </w:pPr>
      <w:r>
        <w:t>‘Who but Ea could have planned this!</w:t>
      </w:r>
    </w:p>
    <w:p w:rsidR="00904230" w:rsidRDefault="00904230" w:rsidP="007A6508">
      <w:pPr>
        <w:pStyle w:val="Poetry"/>
      </w:pPr>
      <w:r>
        <w:rPr>
          <w:spacing w:val="-3"/>
        </w:rPr>
        <w:t xml:space="preserve">For </w:t>
      </w:r>
      <w:r>
        <w:t>does not Ea know</w:t>
      </w:r>
      <w:r>
        <w:rPr>
          <w:spacing w:val="3"/>
        </w:rPr>
        <w:t xml:space="preserve"> </w:t>
      </w:r>
      <w:r>
        <w:t>all arts?’</w:t>
      </w:r>
    </w:p>
    <w:p w:rsidR="00904230" w:rsidRDefault="00904230" w:rsidP="007A6508">
      <w:pPr>
        <w:pStyle w:val="Poetry"/>
      </w:pPr>
      <w:r>
        <w:t>Then Ea opened his mouth and spoke, saying to Enlil:</w:t>
      </w:r>
    </w:p>
    <w:p w:rsidR="00E213BD" w:rsidRDefault="00904230" w:rsidP="007A6508">
      <w:pPr>
        <w:pStyle w:val="Poetry"/>
      </w:pPr>
      <w:r>
        <w:t xml:space="preserve">‘O wise one among the gods, how rash of you to bring about a flood-storm! </w:t>
      </w:r>
    </w:p>
    <w:p w:rsidR="00904230" w:rsidRDefault="00904230" w:rsidP="007A6508">
      <w:pPr>
        <w:pStyle w:val="Poetry"/>
      </w:pPr>
      <w:r>
        <w:t>On the sinner visit his sin, and on the wicked his wickedness;</w:t>
      </w:r>
    </w:p>
    <w:p w:rsidR="00904230" w:rsidRDefault="00904230" w:rsidP="00A215A5">
      <w:pPr>
        <w:pStyle w:val="Poetry"/>
      </w:pPr>
      <w:r>
        <w:t>But be merciful, forbear, let not all be destroyed! Be considerate!</w:t>
      </w:r>
    </w:p>
    <w:p w:rsidR="00904230" w:rsidRDefault="00904230" w:rsidP="00A215A5">
      <w:pPr>
        <w:pStyle w:val="Poetry"/>
      </w:pPr>
      <w:r>
        <w:t>Instead of sending</w:t>
      </w:r>
      <w:r>
        <w:rPr>
          <w:spacing w:val="-10"/>
        </w:rPr>
        <w:t xml:space="preserve"> </w:t>
      </w:r>
      <w:r>
        <w:t>a</w:t>
      </w:r>
      <w:r>
        <w:rPr>
          <w:spacing w:val="-3"/>
        </w:rPr>
        <w:t xml:space="preserve"> </w:t>
      </w:r>
      <w:r>
        <w:t>flood-storm,</w:t>
      </w:r>
    </w:p>
    <w:p w:rsidR="00E213BD" w:rsidRDefault="00904230" w:rsidP="00A215A5">
      <w:pPr>
        <w:pStyle w:val="Poetry"/>
        <w:rPr>
          <w:spacing w:val="-3"/>
        </w:rPr>
      </w:pPr>
      <w:r>
        <w:t xml:space="preserve">Let lions come and diminish </w:t>
      </w:r>
      <w:r>
        <w:rPr>
          <w:spacing w:val="-3"/>
        </w:rPr>
        <w:t xml:space="preserve">mankind; </w:t>
      </w:r>
    </w:p>
    <w:p w:rsidR="00904230" w:rsidRDefault="00904230" w:rsidP="00A215A5">
      <w:pPr>
        <w:pStyle w:val="Poetry"/>
      </w:pPr>
      <w:r>
        <w:t>Instead of sending a</w:t>
      </w:r>
      <w:r>
        <w:rPr>
          <w:spacing w:val="-7"/>
        </w:rPr>
        <w:t xml:space="preserve"> </w:t>
      </w:r>
      <w:r>
        <w:t>flood-storm,</w:t>
      </w:r>
    </w:p>
    <w:p w:rsidR="00E213BD" w:rsidRDefault="00904230" w:rsidP="00A215A5">
      <w:pPr>
        <w:pStyle w:val="Poetry"/>
        <w:rPr>
          <w:spacing w:val="-3"/>
        </w:rPr>
      </w:pPr>
      <w:r>
        <w:t xml:space="preserve">Let tigers come and diminish </w:t>
      </w:r>
      <w:r>
        <w:rPr>
          <w:spacing w:val="-3"/>
        </w:rPr>
        <w:t xml:space="preserve">mankind; </w:t>
      </w:r>
    </w:p>
    <w:p w:rsidR="00904230" w:rsidRDefault="00904230" w:rsidP="00A215A5">
      <w:pPr>
        <w:pStyle w:val="Poetry"/>
      </w:pPr>
      <w:r>
        <w:t>Instead of sending a</w:t>
      </w:r>
      <w:r>
        <w:rPr>
          <w:spacing w:val="-6"/>
        </w:rPr>
        <w:t xml:space="preserve"> </w:t>
      </w:r>
      <w:r>
        <w:t>flood-storm,</w:t>
      </w:r>
    </w:p>
    <w:p w:rsidR="00904230" w:rsidRDefault="00904230" w:rsidP="00A215A5">
      <w:pPr>
        <w:pStyle w:val="Poetry"/>
      </w:pPr>
      <w:r>
        <w:t>Let famine come and smite</w:t>
      </w:r>
      <w:r>
        <w:rPr>
          <w:spacing w:val="-10"/>
        </w:rPr>
        <w:t xml:space="preserve"> </w:t>
      </w:r>
      <w:r>
        <w:t>the</w:t>
      </w:r>
      <w:r>
        <w:rPr>
          <w:spacing w:val="-2"/>
        </w:rPr>
        <w:t xml:space="preserve"> </w:t>
      </w:r>
      <w:r>
        <w:t>land;</w:t>
      </w:r>
    </w:p>
    <w:p w:rsidR="00904230" w:rsidRDefault="00904230" w:rsidP="00A215A5">
      <w:pPr>
        <w:pStyle w:val="Poetry"/>
      </w:pPr>
      <w:r>
        <w:t>Instead of sending a flood-storm,</w:t>
      </w:r>
    </w:p>
    <w:p w:rsidR="00904230" w:rsidRDefault="00904230" w:rsidP="00A215A5">
      <w:pPr>
        <w:pStyle w:val="Poetry"/>
      </w:pPr>
      <w:r>
        <w:t>Let pestilence come and kill off the people.</w:t>
      </w:r>
    </w:p>
    <w:p w:rsidR="00904230" w:rsidRDefault="00904230" w:rsidP="00A215A5">
      <w:pPr>
        <w:pStyle w:val="Poetry"/>
      </w:pPr>
      <w:r>
        <w:t>I did not reveal the mystery of the great gods.</w:t>
      </w:r>
    </w:p>
    <w:p w:rsidR="00904230" w:rsidRDefault="00904230" w:rsidP="00A215A5">
      <w:pPr>
        <w:pStyle w:val="Poetry"/>
      </w:pPr>
      <w:r>
        <w:t>Utnapishtim saw this in a dream, and so he heard the mystery of the gods.’</w:t>
      </w:r>
    </w:p>
    <w:p w:rsidR="00904230" w:rsidRDefault="00904230" w:rsidP="00A215A5">
      <w:pPr>
        <w:pStyle w:val="Poetry"/>
      </w:pPr>
      <w:r>
        <w:t xml:space="preserve">Enlil then arrived </w:t>
      </w:r>
      <w:r>
        <w:rPr>
          <w:spacing w:val="-3"/>
        </w:rPr>
        <w:t>at</w:t>
      </w:r>
      <w:r>
        <w:rPr>
          <w:spacing w:val="-1"/>
        </w:rPr>
        <w:t xml:space="preserve"> </w:t>
      </w:r>
      <w:r>
        <w:t>a decision.</w:t>
      </w:r>
    </w:p>
    <w:p w:rsidR="00904230" w:rsidRDefault="00904230" w:rsidP="00A215A5">
      <w:pPr>
        <w:pStyle w:val="Poetry"/>
      </w:pPr>
      <w:r>
        <w:t>Enlil went up into the ship,</w:t>
      </w:r>
    </w:p>
    <w:p w:rsidR="00904230" w:rsidRDefault="00904230" w:rsidP="00A215A5">
      <w:pPr>
        <w:pStyle w:val="Poetry"/>
      </w:pPr>
      <w:r>
        <w:t>Took me by the hand and led me out.</w:t>
      </w:r>
    </w:p>
    <w:p w:rsidR="00904230" w:rsidRDefault="00904230" w:rsidP="00A215A5">
      <w:pPr>
        <w:pStyle w:val="Poetry"/>
      </w:pPr>
      <w:r>
        <w:t>He led out also my wife and made her kneel beside me;</w:t>
      </w:r>
    </w:p>
    <w:p w:rsidR="00904230" w:rsidRDefault="00904230" w:rsidP="00A215A5">
      <w:pPr>
        <w:pStyle w:val="Poetry"/>
      </w:pPr>
      <w:r>
        <w:t>He turned us face to face, and standing between us, blessed us, saying:</w:t>
      </w:r>
    </w:p>
    <w:p w:rsidR="00904230" w:rsidRDefault="00904230" w:rsidP="00A215A5">
      <w:pPr>
        <w:pStyle w:val="Poetry"/>
      </w:pPr>
      <w:r>
        <w:t xml:space="preserve">‘Before this </w:t>
      </w:r>
      <w:r>
        <w:rPr>
          <w:spacing w:val="-3"/>
        </w:rPr>
        <w:t xml:space="preserve">Utnapishtim </w:t>
      </w:r>
      <w:r>
        <w:t>was</w:t>
      </w:r>
      <w:r>
        <w:rPr>
          <w:spacing w:val="-3"/>
        </w:rPr>
        <w:t xml:space="preserve"> </w:t>
      </w:r>
      <w:r>
        <w:t>only</w:t>
      </w:r>
      <w:r>
        <w:rPr>
          <w:spacing w:val="-2"/>
        </w:rPr>
        <w:t xml:space="preserve"> </w:t>
      </w:r>
      <w:r>
        <w:t>human;</w:t>
      </w:r>
    </w:p>
    <w:p w:rsidR="00E213BD" w:rsidRDefault="00904230" w:rsidP="00A215A5">
      <w:pPr>
        <w:pStyle w:val="Poetry"/>
      </w:pPr>
      <w:r>
        <w:t>But now Utnapishtim and his wife shall be lofty like the gods;</w:t>
      </w:r>
    </w:p>
    <w:p w:rsidR="00904230" w:rsidRDefault="00904230" w:rsidP="00A215A5">
      <w:pPr>
        <w:pStyle w:val="Poetry"/>
      </w:pPr>
      <w:r>
        <w:t xml:space="preserve"> Let Utnapishtim live far away from men.’</w:t>
      </w:r>
    </w:p>
    <w:p w:rsidR="00904230" w:rsidRDefault="00904230" w:rsidP="00A215A5">
      <w:pPr>
        <w:pStyle w:val="Poetry"/>
      </w:pPr>
      <w:r>
        <w:t>Then they took us and let us dwell far away.”</w:t>
      </w:r>
    </w:p>
    <w:p w:rsidR="00E213BD" w:rsidRDefault="00E213BD" w:rsidP="00A215A5">
      <w:pPr>
        <w:pStyle w:val="Poetry"/>
      </w:pPr>
    </w:p>
    <w:p w:rsidR="00904230" w:rsidRDefault="00904230" w:rsidP="00A215A5">
      <w:pPr>
        <w:pStyle w:val="Poetry"/>
      </w:pPr>
      <w:r>
        <w:t>Utnapishtim said to Gilgamesh:</w:t>
      </w:r>
    </w:p>
    <w:p w:rsidR="00E213BD" w:rsidRDefault="00E213BD" w:rsidP="00A215A5">
      <w:pPr>
        <w:pStyle w:val="Poetry"/>
      </w:pPr>
    </w:p>
    <w:p w:rsidR="00904230" w:rsidRDefault="00904230" w:rsidP="00A215A5">
      <w:pPr>
        <w:pStyle w:val="Poetry"/>
      </w:pPr>
      <w:r>
        <w:rPr>
          <w:spacing w:val="-4"/>
        </w:rPr>
        <w:lastRenderedPageBreak/>
        <w:t xml:space="preserve">“Now </w:t>
      </w:r>
      <w:r>
        <w:t>as for you, which one of the gods shall give you</w:t>
      </w:r>
      <w:r>
        <w:rPr>
          <w:spacing w:val="-15"/>
        </w:rPr>
        <w:t xml:space="preserve"> </w:t>
      </w:r>
      <w:r>
        <w:t>the</w:t>
      </w:r>
      <w:r>
        <w:rPr>
          <w:spacing w:val="-1"/>
        </w:rPr>
        <w:t xml:space="preserve"> </w:t>
      </w:r>
      <w:r>
        <w:rPr>
          <w:spacing w:val="-4"/>
        </w:rPr>
        <w:t>power,</w:t>
      </w:r>
    </w:p>
    <w:p w:rsidR="00904230" w:rsidRDefault="00904230" w:rsidP="00A215A5">
      <w:pPr>
        <w:pStyle w:val="Poetry"/>
      </w:pPr>
      <w:r>
        <w:t>So that you can obtain the life that you desire?</w:t>
      </w:r>
    </w:p>
    <w:p w:rsidR="00E213BD" w:rsidRDefault="00904230" w:rsidP="00A215A5">
      <w:pPr>
        <w:pStyle w:val="Poetry"/>
      </w:pPr>
      <w:r>
        <w:t xml:space="preserve">Now sleep!” And for six days and seven nights Gilgamesh slept. </w:t>
      </w:r>
    </w:p>
    <w:p w:rsidR="00904230" w:rsidRDefault="00904230" w:rsidP="00A215A5">
      <w:pPr>
        <w:pStyle w:val="Poetry"/>
      </w:pPr>
      <w:r>
        <w:t>Sleep came over him like a storm wind.</w:t>
      </w:r>
    </w:p>
    <w:p w:rsidR="00904230" w:rsidRDefault="00904230" w:rsidP="00A215A5">
      <w:pPr>
        <w:pStyle w:val="Poetry"/>
      </w:pPr>
      <w:r>
        <w:t>Then Utnapishtim said to his wife:</w:t>
      </w:r>
    </w:p>
    <w:p w:rsidR="00904230" w:rsidRDefault="00904230" w:rsidP="00A215A5">
      <w:pPr>
        <w:pStyle w:val="Poetry"/>
      </w:pPr>
      <w:r>
        <w:t>“Behold, here is the hero whose desire is</w:t>
      </w:r>
      <w:r>
        <w:rPr>
          <w:spacing w:val="-18"/>
        </w:rPr>
        <w:t xml:space="preserve"> </w:t>
      </w:r>
      <w:r>
        <w:t>life</w:t>
      </w:r>
      <w:r>
        <w:rPr>
          <w:spacing w:val="-3"/>
        </w:rPr>
        <w:t xml:space="preserve"> </w:t>
      </w:r>
      <w:r>
        <w:t>everlasting!</w:t>
      </w:r>
    </w:p>
    <w:p w:rsidR="00904230" w:rsidRDefault="00904230" w:rsidP="00A215A5">
      <w:pPr>
        <w:pStyle w:val="Poetry"/>
      </w:pPr>
      <w:r>
        <w:t>Sleep came over him like a storm wind.”</w:t>
      </w:r>
    </w:p>
    <w:p w:rsidR="00904230" w:rsidRDefault="00904230" w:rsidP="00A215A5">
      <w:pPr>
        <w:pStyle w:val="Poetry"/>
      </w:pPr>
      <w:r>
        <w:t>And the wife replied to Utnapishtim, the far-away:</w:t>
      </w:r>
    </w:p>
    <w:p w:rsidR="00E213BD" w:rsidRDefault="00904230" w:rsidP="00A215A5">
      <w:pPr>
        <w:pStyle w:val="Poetry"/>
      </w:pPr>
      <w:r>
        <w:t xml:space="preserve">“Restore him in health, before he returns on the road on which he came. </w:t>
      </w:r>
    </w:p>
    <w:p w:rsidR="00904230" w:rsidRDefault="00904230" w:rsidP="00A215A5">
      <w:pPr>
        <w:pStyle w:val="Poetry"/>
      </w:pPr>
      <w:r>
        <w:t>Let him pass out through the great door unto his own country.”</w:t>
      </w:r>
    </w:p>
    <w:p w:rsidR="00904230" w:rsidRDefault="00904230" w:rsidP="00A215A5">
      <w:pPr>
        <w:pStyle w:val="Poetry"/>
      </w:pPr>
      <w:r>
        <w:t xml:space="preserve">And </w:t>
      </w:r>
      <w:r>
        <w:rPr>
          <w:spacing w:val="-3"/>
        </w:rPr>
        <w:t xml:space="preserve">Utnapishtim </w:t>
      </w:r>
      <w:r>
        <w:t>said to</w:t>
      </w:r>
      <w:r>
        <w:rPr>
          <w:spacing w:val="4"/>
        </w:rPr>
        <w:t xml:space="preserve"> </w:t>
      </w:r>
      <w:r>
        <w:t>his wife:</w:t>
      </w:r>
    </w:p>
    <w:p w:rsidR="00904230" w:rsidRDefault="00904230" w:rsidP="00A215A5">
      <w:pPr>
        <w:pStyle w:val="Poetry"/>
      </w:pPr>
      <w:r>
        <w:t>“The suffering of the man pains you.</w:t>
      </w:r>
    </w:p>
    <w:p w:rsidR="00E213BD" w:rsidRDefault="00904230" w:rsidP="00A215A5">
      <w:pPr>
        <w:pStyle w:val="Poetry"/>
      </w:pPr>
      <w:r>
        <w:t>Well, then, cook the food for him and place it at his head.”</w:t>
      </w:r>
    </w:p>
    <w:p w:rsidR="00904230" w:rsidRDefault="00904230" w:rsidP="00A215A5">
      <w:pPr>
        <w:pStyle w:val="Poetry"/>
      </w:pPr>
      <w:r>
        <w:t xml:space="preserve"> And while Gilgamesh slept on board the ship,</w:t>
      </w:r>
    </w:p>
    <w:p w:rsidR="00904230" w:rsidRDefault="00904230" w:rsidP="00A215A5">
      <w:pPr>
        <w:pStyle w:val="Poetry"/>
      </w:pPr>
      <w:r>
        <w:t>She cooked the food to place it at his head.</w:t>
      </w:r>
    </w:p>
    <w:p w:rsidR="00904230" w:rsidRDefault="00904230" w:rsidP="00A215A5">
      <w:pPr>
        <w:pStyle w:val="Poetry"/>
      </w:pPr>
      <w:r>
        <w:t>And while he slept on board</w:t>
      </w:r>
      <w:r>
        <w:rPr>
          <w:spacing w:val="-5"/>
        </w:rPr>
        <w:t xml:space="preserve"> </w:t>
      </w:r>
      <w:r>
        <w:t>the</w:t>
      </w:r>
      <w:r>
        <w:rPr>
          <w:spacing w:val="-1"/>
        </w:rPr>
        <w:t xml:space="preserve"> </w:t>
      </w:r>
      <w:r>
        <w:rPr>
          <w:spacing w:val="-3"/>
        </w:rPr>
        <w:t>ship,</w:t>
      </w:r>
    </w:p>
    <w:p w:rsidR="00904230" w:rsidRDefault="00904230" w:rsidP="00A215A5">
      <w:pPr>
        <w:pStyle w:val="Poetry"/>
      </w:pPr>
      <w:r>
        <w:t>Firstly, his food was prepared;</w:t>
      </w:r>
    </w:p>
    <w:p w:rsidR="00E213BD" w:rsidRDefault="00904230" w:rsidP="00A215A5">
      <w:pPr>
        <w:pStyle w:val="Poetry"/>
      </w:pPr>
      <w:r>
        <w:t xml:space="preserve">Secondly, it was peeled; </w:t>
      </w:r>
      <w:r>
        <w:rPr>
          <w:spacing w:val="-3"/>
        </w:rPr>
        <w:t xml:space="preserve">thirdly, </w:t>
      </w:r>
      <w:r>
        <w:t>it was</w:t>
      </w:r>
      <w:r>
        <w:rPr>
          <w:spacing w:val="-26"/>
        </w:rPr>
        <w:t xml:space="preserve"> </w:t>
      </w:r>
      <w:r>
        <w:t xml:space="preserve">moistened; </w:t>
      </w:r>
    </w:p>
    <w:p w:rsidR="00904230" w:rsidRDefault="00904230" w:rsidP="00A215A5">
      <w:pPr>
        <w:pStyle w:val="Poetry"/>
      </w:pPr>
      <w:r>
        <w:rPr>
          <w:spacing w:val="-3"/>
        </w:rPr>
        <w:t xml:space="preserve">Fourthly, </w:t>
      </w:r>
      <w:r>
        <w:t>his food was</w:t>
      </w:r>
      <w:r>
        <w:rPr>
          <w:spacing w:val="2"/>
        </w:rPr>
        <w:t xml:space="preserve"> </w:t>
      </w:r>
      <w:r>
        <w:t>cleaned;</w:t>
      </w:r>
    </w:p>
    <w:p w:rsidR="00904230" w:rsidRDefault="00904230" w:rsidP="00A215A5">
      <w:pPr>
        <w:pStyle w:val="Poetry"/>
      </w:pPr>
      <w:r>
        <w:rPr>
          <w:spacing w:val="-3"/>
        </w:rPr>
        <w:t xml:space="preserve">Fifthly, </w:t>
      </w:r>
      <w:r>
        <w:t>[seasoning] was</w:t>
      </w:r>
      <w:r>
        <w:rPr>
          <w:spacing w:val="2"/>
        </w:rPr>
        <w:t xml:space="preserve"> </w:t>
      </w:r>
      <w:r>
        <w:t>added;</w:t>
      </w:r>
    </w:p>
    <w:p w:rsidR="00904230" w:rsidRDefault="00904230" w:rsidP="00A215A5">
      <w:pPr>
        <w:pStyle w:val="Poetry"/>
      </w:pPr>
      <w:r>
        <w:rPr>
          <w:spacing w:val="-3"/>
        </w:rPr>
        <w:t xml:space="preserve">Sixthly, </w:t>
      </w:r>
      <w:r>
        <w:t>it</w:t>
      </w:r>
      <w:r>
        <w:rPr>
          <w:spacing w:val="2"/>
        </w:rPr>
        <w:t xml:space="preserve"> </w:t>
      </w:r>
      <w:r>
        <w:t>was cooked;</w:t>
      </w:r>
    </w:p>
    <w:p w:rsidR="00E213BD" w:rsidRDefault="00904230" w:rsidP="00A215A5">
      <w:pPr>
        <w:pStyle w:val="Poetry"/>
      </w:pPr>
      <w:r>
        <w:t xml:space="preserve">Seventhly, all of a sudden the man was restored, having eaten of the magic food. </w:t>
      </w:r>
    </w:p>
    <w:p w:rsidR="00904230" w:rsidRDefault="00904230" w:rsidP="00A215A5">
      <w:pPr>
        <w:pStyle w:val="Poetry"/>
      </w:pPr>
      <w:r>
        <w:t>Then spoke Gilgamesh to Utnapishtim, the far-away:</w:t>
      </w:r>
    </w:p>
    <w:p w:rsidR="00E213BD" w:rsidRDefault="00904230" w:rsidP="00A215A5">
      <w:pPr>
        <w:pStyle w:val="Poetry"/>
        <w:rPr>
          <w:spacing w:val="-11"/>
        </w:rPr>
      </w:pPr>
      <w:r>
        <w:t xml:space="preserve">“I had collapsed into sleep, and you have charmed me in some </w:t>
      </w:r>
      <w:r>
        <w:rPr>
          <w:spacing w:val="-11"/>
        </w:rPr>
        <w:t xml:space="preserve">way.” </w:t>
      </w:r>
    </w:p>
    <w:p w:rsidR="00904230" w:rsidRDefault="00904230" w:rsidP="00A215A5">
      <w:pPr>
        <w:pStyle w:val="Poetry"/>
      </w:pPr>
      <w:r>
        <w:t xml:space="preserve">And </w:t>
      </w:r>
      <w:r>
        <w:rPr>
          <w:spacing w:val="-3"/>
        </w:rPr>
        <w:t xml:space="preserve">Utnapishtim </w:t>
      </w:r>
      <w:r>
        <w:t>said to Gilgamesh:</w:t>
      </w:r>
    </w:p>
    <w:p w:rsidR="00904230" w:rsidRDefault="00904230" w:rsidP="00A215A5">
      <w:pPr>
        <w:pStyle w:val="Poetry"/>
      </w:pPr>
      <w:r>
        <w:t xml:space="preserve">“I restored you when you </w:t>
      </w:r>
      <w:r>
        <w:rPr>
          <w:spacing w:val="-3"/>
        </w:rPr>
        <w:t xml:space="preserve">ate </w:t>
      </w:r>
      <w:r>
        <w:t>the</w:t>
      </w:r>
      <w:r>
        <w:rPr>
          <w:spacing w:val="-13"/>
        </w:rPr>
        <w:t xml:space="preserve"> </w:t>
      </w:r>
      <w:r>
        <w:t>magic</w:t>
      </w:r>
      <w:r>
        <w:rPr>
          <w:spacing w:val="-2"/>
        </w:rPr>
        <w:t xml:space="preserve"> </w:t>
      </w:r>
      <w:r>
        <w:rPr>
          <w:spacing w:val="-6"/>
        </w:rPr>
        <w:t>food.”</w:t>
      </w:r>
    </w:p>
    <w:p w:rsidR="00904230" w:rsidRDefault="00904230" w:rsidP="00A215A5">
      <w:pPr>
        <w:pStyle w:val="Poetry"/>
      </w:pPr>
      <w:r>
        <w:t>And Gilgamesh said to Utnapishtim, the far-away:</w:t>
      </w:r>
    </w:p>
    <w:p w:rsidR="00E213BD" w:rsidRDefault="00904230" w:rsidP="00A215A5">
      <w:pPr>
        <w:pStyle w:val="Poetry"/>
      </w:pPr>
      <w:r>
        <w:t xml:space="preserve">“What shall I do, Utnapishtim? Where shall I go? </w:t>
      </w:r>
    </w:p>
    <w:p w:rsidR="00904230" w:rsidRDefault="00904230" w:rsidP="00A215A5">
      <w:pPr>
        <w:pStyle w:val="Poetry"/>
      </w:pPr>
      <w:r>
        <w:t>The Demon of the Dead has seized my friend.</w:t>
      </w:r>
    </w:p>
    <w:p w:rsidR="00904230" w:rsidRDefault="00904230" w:rsidP="00A215A5">
      <w:pPr>
        <w:pStyle w:val="Poetry"/>
      </w:pPr>
      <w:r>
        <w:t>Upon my couch Death now sits.”</w:t>
      </w:r>
    </w:p>
    <w:p w:rsidR="00E213BD" w:rsidRDefault="00E213BD" w:rsidP="00A215A5">
      <w:pPr>
        <w:pStyle w:val="Poetry"/>
      </w:pPr>
    </w:p>
    <w:p w:rsidR="00904230" w:rsidRDefault="00904230" w:rsidP="00A215A5">
      <w:pPr>
        <w:pStyle w:val="Poetry"/>
      </w:pPr>
      <w:r>
        <w:t xml:space="preserve">And </w:t>
      </w:r>
      <w:r>
        <w:rPr>
          <w:spacing w:val="-3"/>
        </w:rPr>
        <w:t xml:space="preserve">Utnapishtim </w:t>
      </w:r>
      <w:r>
        <w:t xml:space="preserve">said to </w:t>
      </w:r>
      <w:r>
        <w:rPr>
          <w:spacing w:val="-3"/>
        </w:rPr>
        <w:t>Urshanabi,</w:t>
      </w:r>
      <w:r>
        <w:rPr>
          <w:spacing w:val="10"/>
        </w:rPr>
        <w:t xml:space="preserve"> </w:t>
      </w:r>
      <w:r>
        <w:t>the</w:t>
      </w:r>
      <w:r>
        <w:rPr>
          <w:spacing w:val="2"/>
        </w:rPr>
        <w:t xml:space="preserve"> </w:t>
      </w:r>
      <w:r>
        <w:t>ferryman:</w:t>
      </w:r>
    </w:p>
    <w:p w:rsidR="00A215A5" w:rsidRDefault="00904230" w:rsidP="00A215A5">
      <w:pPr>
        <w:pStyle w:val="Poetry"/>
      </w:pPr>
      <w:r>
        <w:t xml:space="preserve">“Urshanabi, you allowed a man to cross with you, you let the boat carry both of you; </w:t>
      </w:r>
    </w:p>
    <w:p w:rsidR="00904230" w:rsidRDefault="00904230" w:rsidP="00A215A5">
      <w:pPr>
        <w:pStyle w:val="Poetry"/>
      </w:pPr>
      <w:r>
        <w:t>Whoever attempts to board the boat, you should have stopped him.</w:t>
      </w:r>
    </w:p>
    <w:p w:rsidR="00904230" w:rsidRDefault="00904230" w:rsidP="00A215A5">
      <w:pPr>
        <w:pStyle w:val="Poetry"/>
      </w:pPr>
      <w:r>
        <w:lastRenderedPageBreak/>
        <w:t>This man has his body covered with sores,</w:t>
      </w:r>
    </w:p>
    <w:p w:rsidR="00904230" w:rsidRDefault="00904230" w:rsidP="00A215A5">
      <w:pPr>
        <w:pStyle w:val="Poetry"/>
      </w:pPr>
      <w:r>
        <w:t>And the eruption of his skin has altered the beauty of his body.</w:t>
      </w:r>
    </w:p>
    <w:p w:rsidR="00904230" w:rsidRDefault="00904230" w:rsidP="00A215A5">
      <w:pPr>
        <w:pStyle w:val="Poetry"/>
      </w:pPr>
      <w:r>
        <w:rPr>
          <w:spacing w:val="-6"/>
        </w:rPr>
        <w:t xml:space="preserve">Take </w:t>
      </w:r>
      <w:r>
        <w:t xml:space="preserve">him, </w:t>
      </w:r>
      <w:r>
        <w:rPr>
          <w:spacing w:val="-3"/>
        </w:rPr>
        <w:t xml:space="preserve">Urshanabi, </w:t>
      </w:r>
      <w:r>
        <w:t>and bring him to the place</w:t>
      </w:r>
      <w:r>
        <w:rPr>
          <w:spacing w:val="-7"/>
        </w:rPr>
        <w:t xml:space="preserve"> </w:t>
      </w:r>
      <w:r>
        <w:t>of</w:t>
      </w:r>
      <w:r>
        <w:rPr>
          <w:spacing w:val="-1"/>
        </w:rPr>
        <w:t xml:space="preserve"> </w:t>
      </w:r>
      <w:r>
        <w:t>purification,</w:t>
      </w:r>
    </w:p>
    <w:p w:rsidR="00A215A5" w:rsidRDefault="00904230" w:rsidP="00A215A5">
      <w:pPr>
        <w:pStyle w:val="Poetry"/>
      </w:pPr>
      <w:r>
        <w:t xml:space="preserve">Where he can wash his sores in water that they may become white as snow; </w:t>
      </w:r>
    </w:p>
    <w:p w:rsidR="00904230" w:rsidRDefault="00904230" w:rsidP="00A215A5">
      <w:pPr>
        <w:pStyle w:val="Poetry"/>
      </w:pPr>
      <w:r>
        <w:t>Let him rub off his bad skin and the sea will carry it away;</w:t>
      </w:r>
    </w:p>
    <w:p w:rsidR="00904230" w:rsidRDefault="00904230" w:rsidP="00A215A5">
      <w:pPr>
        <w:pStyle w:val="Poetry"/>
      </w:pPr>
      <w:r>
        <w:t>His body shall then appear well and healthy;</w:t>
      </w:r>
    </w:p>
    <w:p w:rsidR="00904230" w:rsidRDefault="00904230" w:rsidP="00A215A5">
      <w:pPr>
        <w:pStyle w:val="Poetry"/>
      </w:pPr>
      <w:r>
        <w:t>Let the turban also be replaced on his head, and the garment that covers his nakedness.</w:t>
      </w:r>
    </w:p>
    <w:p w:rsidR="00A215A5" w:rsidRDefault="00904230" w:rsidP="00A215A5">
      <w:pPr>
        <w:pStyle w:val="Poetry"/>
      </w:pPr>
      <w:r>
        <w:rPr>
          <w:spacing w:val="-3"/>
        </w:rPr>
        <w:t xml:space="preserve">Until </w:t>
      </w:r>
      <w:r>
        <w:t xml:space="preserve">he returns to his </w:t>
      </w:r>
      <w:r>
        <w:rPr>
          <w:spacing w:val="-4"/>
        </w:rPr>
        <w:t xml:space="preserve">city, </w:t>
      </w:r>
      <w:r>
        <w:t xml:space="preserve">until he arrives </w:t>
      </w:r>
      <w:r>
        <w:rPr>
          <w:spacing w:val="-3"/>
        </w:rPr>
        <w:t>at</w:t>
      </w:r>
      <w:r>
        <w:rPr>
          <w:spacing w:val="-11"/>
        </w:rPr>
        <w:t xml:space="preserve"> </w:t>
      </w:r>
      <w:r>
        <w:t>his</w:t>
      </w:r>
      <w:r>
        <w:rPr>
          <w:spacing w:val="-2"/>
        </w:rPr>
        <w:t xml:space="preserve"> </w:t>
      </w:r>
      <w:r>
        <w:t>home,</w:t>
      </w:r>
    </w:p>
    <w:p w:rsidR="00904230" w:rsidRDefault="00904230" w:rsidP="00A215A5">
      <w:pPr>
        <w:pStyle w:val="Poetry"/>
      </w:pPr>
      <w:r>
        <w:t>The garment shall not tear; it shall remain entirely new.”</w:t>
      </w:r>
    </w:p>
    <w:p w:rsidR="00904230" w:rsidRDefault="00904230" w:rsidP="00A215A5">
      <w:pPr>
        <w:pStyle w:val="Poetry"/>
      </w:pPr>
    </w:p>
    <w:p w:rsidR="00A215A5" w:rsidRDefault="00904230" w:rsidP="00A215A5">
      <w:pPr>
        <w:pStyle w:val="Poetry"/>
      </w:pPr>
      <w:r>
        <w:t xml:space="preserve">And Urshanabi took him and brought him to the place of purification, </w:t>
      </w:r>
    </w:p>
    <w:p w:rsidR="00A215A5" w:rsidRDefault="00904230" w:rsidP="00A215A5">
      <w:pPr>
        <w:pStyle w:val="Poetry"/>
      </w:pPr>
      <w:r>
        <w:t xml:space="preserve">Where he washed his sores in water so that they became white as snow; </w:t>
      </w:r>
    </w:p>
    <w:p w:rsidR="00904230" w:rsidRDefault="00904230" w:rsidP="00A215A5">
      <w:pPr>
        <w:pStyle w:val="Poetry"/>
      </w:pPr>
      <w:r>
        <w:t>He rubbed off his bad skin and the sea carried it away;</w:t>
      </w:r>
    </w:p>
    <w:p w:rsidR="00904230" w:rsidRDefault="00904230" w:rsidP="00A215A5">
      <w:pPr>
        <w:pStyle w:val="Poetry"/>
      </w:pPr>
      <w:r>
        <w:t>His body appeared well and</w:t>
      </w:r>
      <w:r>
        <w:rPr>
          <w:spacing w:val="-2"/>
        </w:rPr>
        <w:t xml:space="preserve"> </w:t>
      </w:r>
      <w:r>
        <w:t>healthy again;</w:t>
      </w:r>
    </w:p>
    <w:p w:rsidR="00A215A5" w:rsidRDefault="00904230" w:rsidP="00A215A5">
      <w:pPr>
        <w:pStyle w:val="Poetry"/>
      </w:pPr>
      <w:r>
        <w:rPr>
          <w:spacing w:val="-3"/>
        </w:rPr>
        <w:t xml:space="preserve">He </w:t>
      </w:r>
      <w:r>
        <w:t xml:space="preserve">replaced also the turban on his head; </w:t>
      </w:r>
    </w:p>
    <w:p w:rsidR="00904230" w:rsidRDefault="00904230" w:rsidP="00A215A5">
      <w:pPr>
        <w:pStyle w:val="Poetry"/>
      </w:pPr>
      <w:r>
        <w:t>And the garment that covered his</w:t>
      </w:r>
      <w:r>
        <w:rPr>
          <w:spacing w:val="-8"/>
        </w:rPr>
        <w:t xml:space="preserve"> </w:t>
      </w:r>
      <w:r>
        <w:rPr>
          <w:spacing w:val="-3"/>
        </w:rPr>
        <w:t>nakedness;</w:t>
      </w:r>
    </w:p>
    <w:p w:rsidR="00A215A5" w:rsidRDefault="00904230" w:rsidP="00A215A5">
      <w:pPr>
        <w:pStyle w:val="Poetry"/>
      </w:pPr>
      <w:r>
        <w:t xml:space="preserve">And until he returned to his city, until he arrived at his home, </w:t>
      </w:r>
    </w:p>
    <w:p w:rsidR="00904230" w:rsidRDefault="00904230" w:rsidP="00A215A5">
      <w:pPr>
        <w:pStyle w:val="Poetry"/>
      </w:pPr>
      <w:r>
        <w:t>The garment did not tear, it remained entirely new.</w:t>
      </w:r>
    </w:p>
    <w:p w:rsidR="00A215A5" w:rsidRDefault="00A215A5" w:rsidP="00A215A5">
      <w:pPr>
        <w:pStyle w:val="Poetry"/>
      </w:pPr>
    </w:p>
    <w:p w:rsidR="00904230" w:rsidRDefault="00904230" w:rsidP="00A215A5">
      <w:pPr>
        <w:pStyle w:val="Poetry"/>
      </w:pPr>
      <w:r>
        <w:t xml:space="preserve">After Gilgamesh and </w:t>
      </w:r>
      <w:r>
        <w:rPr>
          <w:spacing w:val="-3"/>
        </w:rPr>
        <w:t xml:space="preserve">Urshanabi </w:t>
      </w:r>
      <w:r>
        <w:t>had returned from the place</w:t>
      </w:r>
      <w:r>
        <w:rPr>
          <w:spacing w:val="-5"/>
        </w:rPr>
        <w:t xml:space="preserve"> </w:t>
      </w:r>
      <w:r>
        <w:t>of</w:t>
      </w:r>
      <w:r>
        <w:rPr>
          <w:spacing w:val="-1"/>
        </w:rPr>
        <w:t xml:space="preserve"> </w:t>
      </w:r>
      <w:r>
        <w:t>purification,</w:t>
      </w:r>
    </w:p>
    <w:p w:rsidR="00904230" w:rsidRDefault="00904230" w:rsidP="00A215A5">
      <w:pPr>
        <w:pStyle w:val="Poetry"/>
      </w:pPr>
      <w:r>
        <w:t>The wife of Utnapishtim spoke to her husband, saying:</w:t>
      </w:r>
    </w:p>
    <w:p w:rsidR="00904230" w:rsidRDefault="00904230" w:rsidP="00A215A5">
      <w:pPr>
        <w:pStyle w:val="Poetry"/>
      </w:pPr>
      <w:r>
        <w:t>“Gilgamesh has labored long;</w:t>
      </w:r>
    </w:p>
    <w:p w:rsidR="00904230" w:rsidRDefault="00904230" w:rsidP="00A215A5">
      <w:pPr>
        <w:pStyle w:val="Poetry"/>
      </w:pPr>
      <w:r>
        <w:t>What now will you give him before he returns to his country?”</w:t>
      </w:r>
    </w:p>
    <w:p w:rsidR="00904230" w:rsidRDefault="00904230" w:rsidP="00A215A5">
      <w:pPr>
        <w:pStyle w:val="Poetry"/>
      </w:pPr>
    </w:p>
    <w:p w:rsidR="00904230" w:rsidRDefault="00904230" w:rsidP="00A215A5">
      <w:pPr>
        <w:pStyle w:val="Poetry"/>
      </w:pPr>
      <w:r>
        <w:t>Then Utnapishtim spoke to Gilgamesh, saying:</w:t>
      </w:r>
    </w:p>
    <w:p w:rsidR="00904230" w:rsidRDefault="00904230" w:rsidP="00A215A5">
      <w:pPr>
        <w:pStyle w:val="Poetry"/>
      </w:pPr>
      <w:r>
        <w:t>“Gilgamesh, you have</w:t>
      </w:r>
      <w:r>
        <w:rPr>
          <w:spacing w:val="-17"/>
        </w:rPr>
        <w:t xml:space="preserve"> </w:t>
      </w:r>
      <w:r>
        <w:t>labored</w:t>
      </w:r>
      <w:r>
        <w:rPr>
          <w:spacing w:val="-5"/>
        </w:rPr>
        <w:t xml:space="preserve"> </w:t>
      </w:r>
      <w:r>
        <w:t>long.</w:t>
      </w:r>
    </w:p>
    <w:p w:rsidR="00A215A5" w:rsidRDefault="00904230" w:rsidP="00A215A5">
      <w:pPr>
        <w:pStyle w:val="Poetry"/>
      </w:pPr>
      <w:r>
        <w:t xml:space="preserve">What now shall I give you before you return to your country? </w:t>
      </w:r>
    </w:p>
    <w:p w:rsidR="00904230" w:rsidRDefault="00904230" w:rsidP="00A215A5">
      <w:pPr>
        <w:pStyle w:val="Poetry"/>
      </w:pPr>
      <w:r>
        <w:t>I will reveal to you, Gilgamesh, a mystery,</w:t>
      </w:r>
    </w:p>
    <w:p w:rsidR="00A215A5" w:rsidRDefault="00904230" w:rsidP="00A215A5">
      <w:pPr>
        <w:pStyle w:val="Poetry"/>
      </w:pPr>
      <w:r>
        <w:t xml:space="preserve">And a secret of the gods I will tell you. </w:t>
      </w:r>
    </w:p>
    <w:p w:rsidR="00904230" w:rsidRDefault="00904230" w:rsidP="00A215A5">
      <w:pPr>
        <w:pStyle w:val="Poetry"/>
      </w:pPr>
      <w:r>
        <w:t>There is a plant resembling buckthorn,</w:t>
      </w:r>
    </w:p>
    <w:p w:rsidR="00904230" w:rsidRDefault="00904230" w:rsidP="00A215A5">
      <w:pPr>
        <w:pStyle w:val="Poetry"/>
      </w:pPr>
      <w:r>
        <w:t>its thorn stings like that of</w:t>
      </w:r>
      <w:r>
        <w:rPr>
          <w:spacing w:val="-19"/>
        </w:rPr>
        <w:t xml:space="preserve"> </w:t>
      </w:r>
      <w:r>
        <w:t>a</w:t>
      </w:r>
      <w:r>
        <w:rPr>
          <w:spacing w:val="-3"/>
        </w:rPr>
        <w:t xml:space="preserve"> </w:t>
      </w:r>
      <w:r>
        <w:t>bramble.</w:t>
      </w:r>
    </w:p>
    <w:p w:rsidR="00904230" w:rsidRDefault="00904230" w:rsidP="00A215A5">
      <w:pPr>
        <w:pStyle w:val="Poetry"/>
      </w:pPr>
      <w:r>
        <w:t>If you eat that plant, you will regain the vigor of your youth.”</w:t>
      </w:r>
    </w:p>
    <w:p w:rsidR="00A215A5" w:rsidRDefault="00A215A5" w:rsidP="00A215A5">
      <w:pPr>
        <w:pStyle w:val="Poetry"/>
      </w:pPr>
    </w:p>
    <w:p w:rsidR="00A215A5" w:rsidRDefault="00904230" w:rsidP="00A215A5">
      <w:pPr>
        <w:pStyle w:val="Poetry"/>
      </w:pPr>
      <w:r>
        <w:t>When Gilgamesh had heard this, he bound heavy stones to his feet,</w:t>
      </w:r>
    </w:p>
    <w:p w:rsidR="00A215A5" w:rsidRDefault="00904230" w:rsidP="00A215A5">
      <w:pPr>
        <w:pStyle w:val="Poetry"/>
      </w:pPr>
      <w:r>
        <w:lastRenderedPageBreak/>
        <w:t xml:space="preserve">Which dragged him down to the sea and in this way he found the plant. </w:t>
      </w:r>
    </w:p>
    <w:p w:rsidR="00904230" w:rsidRDefault="00904230" w:rsidP="00A215A5">
      <w:pPr>
        <w:pStyle w:val="Poetry"/>
      </w:pPr>
      <w:r>
        <w:t>Then he grasped the magic plant.</w:t>
      </w:r>
    </w:p>
    <w:p w:rsidR="00904230" w:rsidRDefault="00904230" w:rsidP="00A215A5">
      <w:pPr>
        <w:pStyle w:val="Poetry"/>
      </w:pPr>
      <w:r>
        <w:rPr>
          <w:spacing w:val="-3"/>
        </w:rPr>
        <w:t xml:space="preserve">He </w:t>
      </w:r>
      <w:r>
        <w:t>removed the heavy stones from his feet and one dropped down into</w:t>
      </w:r>
      <w:r>
        <w:rPr>
          <w:spacing w:val="-35"/>
        </w:rPr>
        <w:t xml:space="preserve"> </w:t>
      </w:r>
      <w:r>
        <w:t>the</w:t>
      </w:r>
      <w:r>
        <w:rPr>
          <w:spacing w:val="-3"/>
        </w:rPr>
        <w:t xml:space="preserve"> </w:t>
      </w:r>
      <w:r>
        <w:t>sea,</w:t>
      </w:r>
    </w:p>
    <w:p w:rsidR="00A215A5" w:rsidRDefault="00904230" w:rsidP="00A215A5">
      <w:pPr>
        <w:pStyle w:val="Poetry"/>
      </w:pPr>
      <w:r>
        <w:t xml:space="preserve">And the second stone he threw down to the first. </w:t>
      </w:r>
    </w:p>
    <w:p w:rsidR="00904230" w:rsidRDefault="00904230" w:rsidP="00A215A5">
      <w:pPr>
        <w:pStyle w:val="Poetry"/>
      </w:pPr>
      <w:r>
        <w:t>And Gilgamesh said to Urshanabi, the ferryman:</w:t>
      </w:r>
    </w:p>
    <w:p w:rsidR="00904230" w:rsidRDefault="00904230" w:rsidP="00A215A5">
      <w:pPr>
        <w:pStyle w:val="Poetry"/>
      </w:pPr>
      <w:r>
        <w:t>“Urshanabi, this plant is a plant of great power;</w:t>
      </w:r>
    </w:p>
    <w:p w:rsidR="00904230" w:rsidRDefault="00904230" w:rsidP="00A215A5">
      <w:pPr>
        <w:pStyle w:val="Poetry"/>
      </w:pPr>
      <w:r>
        <w:t>I will take it to Uruk the strong-walled, I will cultivate the plant there and then harvest it.</w:t>
      </w:r>
    </w:p>
    <w:p w:rsidR="00904230" w:rsidRDefault="00904230" w:rsidP="00A215A5">
      <w:pPr>
        <w:pStyle w:val="Poetry"/>
      </w:pPr>
      <w:r>
        <w:rPr>
          <w:spacing w:val="-3"/>
        </w:rPr>
        <w:t xml:space="preserve">Its </w:t>
      </w:r>
      <w:r>
        <w:t xml:space="preserve">name will be </w:t>
      </w:r>
      <w:r>
        <w:rPr>
          <w:spacing w:val="-3"/>
        </w:rPr>
        <w:t xml:space="preserve">‘Even </w:t>
      </w:r>
      <w:r>
        <w:t>an old man will</w:t>
      </w:r>
      <w:r>
        <w:rPr>
          <w:spacing w:val="-9"/>
        </w:rPr>
        <w:t xml:space="preserve"> </w:t>
      </w:r>
      <w:r>
        <w:t>be</w:t>
      </w:r>
      <w:r>
        <w:rPr>
          <w:spacing w:val="-1"/>
        </w:rPr>
        <w:t xml:space="preserve"> </w:t>
      </w:r>
      <w:r>
        <w:t>rejuvenated!’</w:t>
      </w:r>
    </w:p>
    <w:p w:rsidR="00904230" w:rsidRDefault="00904230" w:rsidP="00A215A5">
      <w:pPr>
        <w:pStyle w:val="Poetry"/>
      </w:pPr>
      <w:r>
        <w:t>I will eat this plant and return again to the vigor of my youth.”</w:t>
      </w:r>
    </w:p>
    <w:p w:rsidR="00A215A5" w:rsidRDefault="00A215A5" w:rsidP="00A215A5">
      <w:pPr>
        <w:pStyle w:val="Poetry"/>
      </w:pPr>
    </w:p>
    <w:p w:rsidR="00904230" w:rsidRDefault="00904230" w:rsidP="00A215A5">
      <w:pPr>
        <w:pStyle w:val="Poetry"/>
        <w:rPr>
          <w:i/>
        </w:rPr>
      </w:pPr>
      <w:r>
        <w:rPr>
          <w:i/>
        </w:rPr>
        <w:t>[They start out to return home to Uruk.]</w:t>
      </w:r>
    </w:p>
    <w:p w:rsidR="00A215A5" w:rsidRDefault="00A215A5" w:rsidP="00A215A5">
      <w:pPr>
        <w:pStyle w:val="Poetry"/>
        <w:rPr>
          <w:i/>
        </w:rPr>
      </w:pPr>
    </w:p>
    <w:p w:rsidR="00904230" w:rsidRDefault="00904230" w:rsidP="00A215A5">
      <w:pPr>
        <w:pStyle w:val="Poetry"/>
      </w:pPr>
      <w:r>
        <w:t>Every forty leagues they then took a meal:</w:t>
      </w:r>
    </w:p>
    <w:p w:rsidR="00904230" w:rsidRDefault="00904230" w:rsidP="00A215A5">
      <w:pPr>
        <w:pStyle w:val="Poetry"/>
      </w:pPr>
      <w:r>
        <w:t>And every sixty leagues they took a rest.</w:t>
      </w:r>
    </w:p>
    <w:p w:rsidR="00904230" w:rsidRDefault="00904230" w:rsidP="00A215A5">
      <w:pPr>
        <w:pStyle w:val="Poetry"/>
      </w:pPr>
      <w:r>
        <w:t>And Gilgamesh saw a well that was filled with cool and refreshing water;</w:t>
      </w:r>
    </w:p>
    <w:p w:rsidR="00904230" w:rsidRDefault="00904230" w:rsidP="00A215A5">
      <w:pPr>
        <w:pStyle w:val="Poetry"/>
      </w:pPr>
      <w:r>
        <w:rPr>
          <w:spacing w:val="-3"/>
        </w:rPr>
        <w:t xml:space="preserve">He </w:t>
      </w:r>
      <w:r>
        <w:t>stepped up to it and poured out</w:t>
      </w:r>
      <w:r>
        <w:rPr>
          <w:spacing w:val="-15"/>
        </w:rPr>
        <w:t xml:space="preserve"> </w:t>
      </w:r>
      <w:r>
        <w:t>some</w:t>
      </w:r>
      <w:r>
        <w:rPr>
          <w:spacing w:val="-3"/>
        </w:rPr>
        <w:t xml:space="preserve"> </w:t>
      </w:r>
      <w:r>
        <w:rPr>
          <w:spacing w:val="-4"/>
        </w:rPr>
        <w:t>water.</w:t>
      </w:r>
    </w:p>
    <w:p w:rsidR="00A215A5" w:rsidRDefault="00904230" w:rsidP="00A215A5">
      <w:pPr>
        <w:pStyle w:val="Poetry"/>
      </w:pPr>
      <w:r>
        <w:t>A serpent darted out; the plant slipped from Gilgamesh’s hands;</w:t>
      </w:r>
    </w:p>
    <w:p w:rsidR="00904230" w:rsidRDefault="00904230" w:rsidP="00A215A5">
      <w:pPr>
        <w:pStyle w:val="Poetry"/>
      </w:pPr>
      <w:r>
        <w:t>The serpent came out of the well, and took the plant away,</w:t>
      </w:r>
    </w:p>
    <w:p w:rsidR="00904230" w:rsidRDefault="00904230" w:rsidP="00A215A5">
      <w:pPr>
        <w:pStyle w:val="Poetry"/>
      </w:pPr>
      <w:r>
        <w:t>And he uttered a curse.</w:t>
      </w:r>
    </w:p>
    <w:p w:rsidR="00904230" w:rsidRDefault="00904230" w:rsidP="00A215A5">
      <w:pPr>
        <w:pStyle w:val="Poetry"/>
      </w:pPr>
      <w:r>
        <w:t>And after this Gilgamesh sat down and wept.</w:t>
      </w:r>
    </w:p>
    <w:p w:rsidR="00904230" w:rsidRDefault="00904230" w:rsidP="00A215A5">
      <w:pPr>
        <w:pStyle w:val="Poetry"/>
      </w:pPr>
      <w:r>
        <w:rPr>
          <w:spacing w:val="-5"/>
        </w:rPr>
        <w:t xml:space="preserve">Tears </w:t>
      </w:r>
      <w:r>
        <w:t>flowed down</w:t>
      </w:r>
      <w:r>
        <w:rPr>
          <w:spacing w:val="-3"/>
        </w:rPr>
        <w:t xml:space="preserve"> </w:t>
      </w:r>
      <w:r>
        <w:t>his</w:t>
      </w:r>
      <w:r>
        <w:rPr>
          <w:spacing w:val="-2"/>
        </w:rPr>
        <w:t xml:space="preserve"> </w:t>
      </w:r>
      <w:r>
        <w:t>cheeks,</w:t>
      </w:r>
    </w:p>
    <w:p w:rsidR="00904230" w:rsidRDefault="00904230" w:rsidP="00A215A5">
      <w:pPr>
        <w:pStyle w:val="Poetry"/>
      </w:pPr>
      <w:r>
        <w:t>And he said to Urshanabi, the ferryman:</w:t>
      </w:r>
    </w:p>
    <w:p w:rsidR="00A215A5" w:rsidRDefault="00904230" w:rsidP="00A215A5">
      <w:pPr>
        <w:pStyle w:val="Poetry"/>
      </w:pPr>
      <w:r>
        <w:t xml:space="preserve">“Why, Urshanabi, did my hands tremble? </w:t>
      </w:r>
    </w:p>
    <w:p w:rsidR="00A215A5" w:rsidRDefault="00904230" w:rsidP="00A215A5">
      <w:pPr>
        <w:pStyle w:val="Poetry"/>
      </w:pPr>
      <w:r>
        <w:t xml:space="preserve">Why did the blood of my heart stand still? </w:t>
      </w:r>
    </w:p>
    <w:p w:rsidR="00904230" w:rsidRDefault="00904230" w:rsidP="00A215A5">
      <w:pPr>
        <w:pStyle w:val="Poetry"/>
      </w:pPr>
      <w:r>
        <w:t>Not on myself did I bestow any benefit.</w:t>
      </w:r>
    </w:p>
    <w:p w:rsidR="00904230" w:rsidRDefault="00904230" w:rsidP="00A215A5">
      <w:pPr>
        <w:pStyle w:val="Poetry"/>
      </w:pPr>
      <w:r>
        <w:t>The serpent now has all of the benefit of</w:t>
      </w:r>
      <w:r>
        <w:rPr>
          <w:spacing w:val="-35"/>
        </w:rPr>
        <w:t xml:space="preserve"> </w:t>
      </w:r>
      <w:r>
        <w:t>this</w:t>
      </w:r>
      <w:r>
        <w:rPr>
          <w:spacing w:val="-4"/>
        </w:rPr>
        <w:t xml:space="preserve"> </w:t>
      </w:r>
      <w:r>
        <w:t>plant.</w:t>
      </w:r>
    </w:p>
    <w:p w:rsidR="00A215A5" w:rsidRDefault="00904230" w:rsidP="00A215A5">
      <w:pPr>
        <w:pStyle w:val="Poetry"/>
      </w:pPr>
      <w:r>
        <w:t xml:space="preserve">After a journey of only forty leagues the plant has been snatched away, </w:t>
      </w:r>
    </w:p>
    <w:p w:rsidR="00904230" w:rsidRDefault="00904230" w:rsidP="00A215A5">
      <w:pPr>
        <w:pStyle w:val="Poetry"/>
      </w:pPr>
      <w:r>
        <w:t>As I opened the well and lowered the vessel.</w:t>
      </w:r>
    </w:p>
    <w:p w:rsidR="00904230" w:rsidRDefault="00904230" w:rsidP="00A215A5">
      <w:pPr>
        <w:pStyle w:val="Poetry"/>
      </w:pPr>
      <w:r>
        <w:t>I see the sign; this is an omen to me. I am to return, leaving the ship on the shore.”</w:t>
      </w:r>
    </w:p>
    <w:p w:rsidR="00A215A5" w:rsidRDefault="00A215A5" w:rsidP="00A215A5">
      <w:pPr>
        <w:pStyle w:val="Poetry"/>
      </w:pPr>
    </w:p>
    <w:p w:rsidR="00904230" w:rsidRDefault="00904230" w:rsidP="00A215A5">
      <w:pPr>
        <w:pStyle w:val="Poetry"/>
      </w:pPr>
      <w:r>
        <w:t>Then they continued to take a meal every forty leagues,</w:t>
      </w:r>
    </w:p>
    <w:p w:rsidR="00904230" w:rsidRDefault="00904230" w:rsidP="00A215A5">
      <w:pPr>
        <w:pStyle w:val="Poetry"/>
      </w:pPr>
      <w:r>
        <w:t>And every sixty leagues they took</w:t>
      </w:r>
      <w:r>
        <w:rPr>
          <w:spacing w:val="-4"/>
        </w:rPr>
        <w:t xml:space="preserve"> </w:t>
      </w:r>
      <w:r>
        <w:t>a rest,</w:t>
      </w:r>
    </w:p>
    <w:p w:rsidR="00904230" w:rsidRDefault="00904230" w:rsidP="00A215A5">
      <w:pPr>
        <w:pStyle w:val="Poetry"/>
      </w:pPr>
      <w:r>
        <w:t>Until they arrived at Uruk the strong-walled.</w:t>
      </w:r>
    </w:p>
    <w:p w:rsidR="00904230" w:rsidRDefault="00904230" w:rsidP="00A215A5">
      <w:pPr>
        <w:pStyle w:val="Poetry"/>
      </w:pPr>
      <w:r>
        <w:t>Gilgamesh then spoke to Urshanabi, the ferryman, saying:</w:t>
      </w:r>
    </w:p>
    <w:p w:rsidR="00904230" w:rsidRDefault="00904230" w:rsidP="00A215A5">
      <w:pPr>
        <w:pStyle w:val="Poetry"/>
      </w:pPr>
      <w:r>
        <w:lastRenderedPageBreak/>
        <w:t>“Urshanabi, ascend and walk about on the wall of Uruk,</w:t>
      </w:r>
    </w:p>
    <w:p w:rsidR="00904230" w:rsidRDefault="00904230" w:rsidP="00A215A5">
      <w:pPr>
        <w:pStyle w:val="Poetry"/>
      </w:pPr>
      <w:r>
        <w:t>Inspect the corner-stone, and examine its brick-work, made of burned brick,</w:t>
      </w:r>
    </w:p>
    <w:p w:rsidR="00904230" w:rsidRDefault="00904230" w:rsidP="00A215A5">
      <w:pPr>
        <w:pStyle w:val="Poetry"/>
      </w:pPr>
      <w:r>
        <w:t xml:space="preserve">And its foundation strong. One </w:t>
      </w:r>
      <w:r>
        <w:rPr>
          <w:i/>
          <w:spacing w:val="-3"/>
        </w:rPr>
        <w:t xml:space="preserve">shar </w:t>
      </w:r>
      <w:r>
        <w:t>is the size of</w:t>
      </w:r>
      <w:r>
        <w:rPr>
          <w:spacing w:val="-2"/>
        </w:rPr>
        <w:t xml:space="preserve"> </w:t>
      </w:r>
      <w:r>
        <w:t xml:space="preserve">the </w:t>
      </w:r>
      <w:r>
        <w:rPr>
          <w:spacing w:val="-4"/>
        </w:rPr>
        <w:t>city,</w:t>
      </w:r>
    </w:p>
    <w:p w:rsidR="00904230" w:rsidRDefault="00904230" w:rsidP="00A215A5">
      <w:pPr>
        <w:pStyle w:val="Poetry"/>
      </w:pPr>
      <w:r>
        <w:t xml:space="preserve">And one </w:t>
      </w:r>
      <w:r>
        <w:rPr>
          <w:i/>
        </w:rPr>
        <w:t xml:space="preserve">shar </w:t>
      </w:r>
      <w:r>
        <w:t>is the size of the gardens,</w:t>
      </w:r>
    </w:p>
    <w:p w:rsidR="00A215A5" w:rsidRDefault="00904230" w:rsidP="00A215A5">
      <w:pPr>
        <w:pStyle w:val="Poetry"/>
      </w:pPr>
      <w:r>
        <w:t xml:space="preserve">And one </w:t>
      </w:r>
      <w:r>
        <w:rPr>
          <w:i/>
        </w:rPr>
        <w:t xml:space="preserve">shar </w:t>
      </w:r>
      <w:r>
        <w:t>is the size of Eanna, temple of Anu and Ishtar;</w:t>
      </w:r>
    </w:p>
    <w:p w:rsidR="00904230" w:rsidRDefault="00904230" w:rsidP="00A215A5">
      <w:pPr>
        <w:pStyle w:val="Poetry"/>
      </w:pPr>
      <w:r>
        <w:t xml:space="preserve">Three </w:t>
      </w:r>
      <w:r>
        <w:rPr>
          <w:i/>
        </w:rPr>
        <w:t xml:space="preserve">shar </w:t>
      </w:r>
      <w:r>
        <w:t>is the size of Uruk strong-walled.”</w:t>
      </w:r>
    </w:p>
    <w:p w:rsidR="00A215A5" w:rsidRDefault="00A215A5" w:rsidP="00A215A5">
      <w:pPr>
        <w:pStyle w:val="Poetry"/>
      </w:pPr>
    </w:p>
    <w:p w:rsidR="00904230" w:rsidRDefault="00904230" w:rsidP="00A215A5">
      <w:pPr>
        <w:pStyle w:val="Poetry"/>
        <w:rPr>
          <w:i/>
        </w:rPr>
      </w:pPr>
      <w:r>
        <w:rPr>
          <w:i/>
          <w:spacing w:val="-3"/>
        </w:rPr>
        <w:t>[Now</w:t>
      </w:r>
      <w:r>
        <w:rPr>
          <w:i/>
          <w:spacing w:val="-4"/>
        </w:rPr>
        <w:t xml:space="preserve"> </w:t>
      </w:r>
      <w:r>
        <w:rPr>
          <w:i/>
          <w:spacing w:val="-3"/>
        </w:rPr>
        <w:t>that</w:t>
      </w:r>
      <w:r>
        <w:rPr>
          <w:i/>
          <w:spacing w:val="-4"/>
        </w:rPr>
        <w:t xml:space="preserve"> </w:t>
      </w:r>
      <w:r>
        <w:rPr>
          <w:i/>
          <w:spacing w:val="-3"/>
        </w:rPr>
        <w:t xml:space="preserve">Gilgamesh </w:t>
      </w:r>
      <w:r>
        <w:rPr>
          <w:i/>
        </w:rPr>
        <w:t>knows</w:t>
      </w:r>
      <w:r>
        <w:rPr>
          <w:i/>
          <w:spacing w:val="-4"/>
        </w:rPr>
        <w:t xml:space="preserve"> </w:t>
      </w:r>
      <w:r>
        <w:rPr>
          <w:i/>
          <w:spacing w:val="-3"/>
        </w:rPr>
        <w:t>that</w:t>
      </w:r>
      <w:r>
        <w:rPr>
          <w:i/>
          <w:spacing w:val="-4"/>
        </w:rPr>
        <w:t xml:space="preserve"> </w:t>
      </w:r>
      <w:r>
        <w:rPr>
          <w:i/>
        </w:rPr>
        <w:t>he</w:t>
      </w:r>
      <w:r>
        <w:rPr>
          <w:i/>
          <w:spacing w:val="-3"/>
        </w:rPr>
        <w:t xml:space="preserve"> cannot</w:t>
      </w:r>
      <w:r>
        <w:rPr>
          <w:i/>
          <w:spacing w:val="-4"/>
        </w:rPr>
        <w:t xml:space="preserve"> </w:t>
      </w:r>
      <w:r>
        <w:rPr>
          <w:i/>
          <w:spacing w:val="-3"/>
        </w:rPr>
        <w:t>have</w:t>
      </w:r>
      <w:r>
        <w:rPr>
          <w:i/>
          <w:spacing w:val="-4"/>
        </w:rPr>
        <w:t xml:space="preserve"> </w:t>
      </w:r>
      <w:r>
        <w:rPr>
          <w:i/>
        </w:rPr>
        <w:t>eternal</w:t>
      </w:r>
      <w:r>
        <w:rPr>
          <w:i/>
          <w:spacing w:val="-3"/>
        </w:rPr>
        <w:t xml:space="preserve"> </w:t>
      </w:r>
      <w:r>
        <w:rPr>
          <w:i/>
        </w:rPr>
        <w:t>life,</w:t>
      </w:r>
      <w:r>
        <w:rPr>
          <w:i/>
          <w:spacing w:val="-4"/>
        </w:rPr>
        <w:t xml:space="preserve"> </w:t>
      </w:r>
      <w:r>
        <w:rPr>
          <w:i/>
        </w:rPr>
        <w:t>he</w:t>
      </w:r>
      <w:r>
        <w:rPr>
          <w:i/>
          <w:spacing w:val="-3"/>
        </w:rPr>
        <w:t xml:space="preserve"> </w:t>
      </w:r>
      <w:r>
        <w:rPr>
          <w:i/>
        </w:rPr>
        <w:t>focuses</w:t>
      </w:r>
      <w:r>
        <w:rPr>
          <w:i/>
          <w:spacing w:val="-4"/>
        </w:rPr>
        <w:t xml:space="preserve"> </w:t>
      </w:r>
      <w:r>
        <w:rPr>
          <w:i/>
        </w:rPr>
        <w:t>instead</w:t>
      </w:r>
      <w:r>
        <w:rPr>
          <w:i/>
          <w:spacing w:val="-4"/>
        </w:rPr>
        <w:t xml:space="preserve"> </w:t>
      </w:r>
      <w:r>
        <w:rPr>
          <w:i/>
        </w:rPr>
        <w:t>on</w:t>
      </w:r>
      <w:r>
        <w:rPr>
          <w:i/>
          <w:spacing w:val="-3"/>
        </w:rPr>
        <w:t xml:space="preserve"> </w:t>
      </w:r>
      <w:r>
        <w:rPr>
          <w:i/>
        </w:rPr>
        <w:t>learning</w:t>
      </w:r>
      <w:r>
        <w:rPr>
          <w:i/>
          <w:spacing w:val="-4"/>
        </w:rPr>
        <w:t xml:space="preserve"> </w:t>
      </w:r>
      <w:r>
        <w:rPr>
          <w:i/>
          <w:spacing w:val="-3"/>
        </w:rPr>
        <w:t>about</w:t>
      </w:r>
      <w:r>
        <w:rPr>
          <w:i/>
          <w:spacing w:val="-4"/>
        </w:rPr>
        <w:t xml:space="preserve"> </w:t>
      </w:r>
      <w:r>
        <w:rPr>
          <w:i/>
        </w:rPr>
        <w:t>the</w:t>
      </w:r>
      <w:r>
        <w:rPr>
          <w:i/>
          <w:spacing w:val="-3"/>
        </w:rPr>
        <w:t xml:space="preserve"> </w:t>
      </w:r>
      <w:r>
        <w:rPr>
          <w:i/>
        </w:rPr>
        <w:t>afterlife.</w:t>
      </w:r>
      <w:r>
        <w:rPr>
          <w:i/>
          <w:spacing w:val="-4"/>
        </w:rPr>
        <w:t xml:space="preserve"> He </w:t>
      </w:r>
      <w:r>
        <w:rPr>
          <w:i/>
        </w:rPr>
        <w:t xml:space="preserve">tries to find a </w:t>
      </w:r>
      <w:r>
        <w:rPr>
          <w:i/>
          <w:spacing w:val="-3"/>
        </w:rPr>
        <w:t xml:space="preserve">way </w:t>
      </w:r>
      <w:r>
        <w:rPr>
          <w:i/>
        </w:rPr>
        <w:t xml:space="preserve">to talk to </w:t>
      </w:r>
      <w:r>
        <w:rPr>
          <w:i/>
          <w:spacing w:val="-3"/>
        </w:rPr>
        <w:t xml:space="preserve">Enkidu </w:t>
      </w:r>
      <w:r>
        <w:rPr>
          <w:i/>
        </w:rPr>
        <w:t xml:space="preserve">by bringing back his ghost to </w:t>
      </w:r>
      <w:r>
        <w:rPr>
          <w:i/>
          <w:spacing w:val="-3"/>
        </w:rPr>
        <w:t xml:space="preserve">haunt </w:t>
      </w:r>
      <w:r>
        <w:rPr>
          <w:i/>
        </w:rPr>
        <w:t xml:space="preserve">him. </w:t>
      </w:r>
      <w:r>
        <w:rPr>
          <w:i/>
          <w:spacing w:val="-3"/>
        </w:rPr>
        <w:t xml:space="preserve">Gilgamesh </w:t>
      </w:r>
      <w:r>
        <w:rPr>
          <w:i/>
        </w:rPr>
        <w:t xml:space="preserve">speaks to the </w:t>
      </w:r>
      <w:r>
        <w:rPr>
          <w:i/>
          <w:spacing w:val="-4"/>
        </w:rPr>
        <w:t xml:space="preserve">Architect </w:t>
      </w:r>
      <w:r>
        <w:rPr>
          <w:i/>
        </w:rPr>
        <w:t xml:space="preserve">of the </w:t>
      </w:r>
      <w:r>
        <w:rPr>
          <w:i/>
          <w:spacing w:val="-6"/>
        </w:rPr>
        <w:t>Tem</w:t>
      </w:r>
      <w:r>
        <w:rPr>
          <w:i/>
        </w:rPr>
        <w:t xml:space="preserve">ple, </w:t>
      </w:r>
      <w:r>
        <w:rPr>
          <w:i/>
          <w:spacing w:val="-3"/>
        </w:rPr>
        <w:t xml:space="preserve">asking </w:t>
      </w:r>
      <w:r>
        <w:rPr>
          <w:i/>
        </w:rPr>
        <w:t xml:space="preserve">what he should do to </w:t>
      </w:r>
      <w:r>
        <w:rPr>
          <w:i/>
          <w:spacing w:val="-3"/>
        </w:rPr>
        <w:t xml:space="preserve">avoid </w:t>
      </w:r>
      <w:r>
        <w:rPr>
          <w:i/>
        </w:rPr>
        <w:t xml:space="preserve">bringing back a ghost—while </w:t>
      </w:r>
      <w:r>
        <w:rPr>
          <w:i/>
          <w:spacing w:val="-3"/>
        </w:rPr>
        <w:t xml:space="preserve">planning </w:t>
      </w:r>
      <w:r>
        <w:rPr>
          <w:i/>
        </w:rPr>
        <w:t>to do the</w:t>
      </w:r>
      <w:r>
        <w:rPr>
          <w:i/>
          <w:spacing w:val="-15"/>
        </w:rPr>
        <w:t xml:space="preserve"> </w:t>
      </w:r>
      <w:r>
        <w:rPr>
          <w:i/>
        </w:rPr>
        <w:t>opposite.]</w:t>
      </w:r>
    </w:p>
    <w:p w:rsidR="00A215A5" w:rsidRDefault="00A215A5" w:rsidP="00A215A5">
      <w:pPr>
        <w:pStyle w:val="Poetry"/>
        <w:rPr>
          <w:i/>
        </w:rPr>
      </w:pPr>
    </w:p>
    <w:p w:rsidR="00904230" w:rsidRDefault="00904230" w:rsidP="00A215A5">
      <w:pPr>
        <w:pStyle w:val="Poetry"/>
      </w:pPr>
      <w:r>
        <w:t>The Architect answered Gilgamesh, saying:</w:t>
      </w:r>
    </w:p>
    <w:p w:rsidR="00A215A5" w:rsidRDefault="00A215A5" w:rsidP="00A215A5">
      <w:pPr>
        <w:pStyle w:val="Poetry"/>
      </w:pPr>
    </w:p>
    <w:p w:rsidR="00904230" w:rsidRDefault="00904230" w:rsidP="00A215A5">
      <w:pPr>
        <w:pStyle w:val="Poetry"/>
      </w:pPr>
      <w:r>
        <w:t>“Gilgamesh,</w:t>
      </w:r>
      <w:r>
        <w:rPr>
          <w:spacing w:val="-4"/>
        </w:rPr>
        <w:t xml:space="preserve"> </w:t>
      </w:r>
      <w:r>
        <w:t>to</w:t>
      </w:r>
      <w:r>
        <w:rPr>
          <w:spacing w:val="-4"/>
        </w:rPr>
        <w:t xml:space="preserve"> </w:t>
      </w:r>
      <w:r>
        <w:t>avoid</w:t>
      </w:r>
      <w:r>
        <w:rPr>
          <w:spacing w:val="-4"/>
        </w:rPr>
        <w:t xml:space="preserve"> </w:t>
      </w:r>
      <w:r>
        <w:t>ghosts,</w:t>
      </w:r>
      <w:r>
        <w:rPr>
          <w:spacing w:val="-4"/>
        </w:rPr>
        <w:t xml:space="preserve"> </w:t>
      </w:r>
      <w:r>
        <w:t>if</w:t>
      </w:r>
      <w:r>
        <w:rPr>
          <w:spacing w:val="-3"/>
        </w:rPr>
        <w:t xml:space="preserve"> </w:t>
      </w:r>
      <w:r>
        <w:t>you</w:t>
      </w:r>
      <w:r>
        <w:rPr>
          <w:spacing w:val="-4"/>
        </w:rPr>
        <w:t xml:space="preserve"> </w:t>
      </w:r>
      <w:r>
        <w:t>go</w:t>
      </w:r>
      <w:r>
        <w:rPr>
          <w:spacing w:val="-4"/>
        </w:rPr>
        <w:t xml:space="preserve"> </w:t>
      </w:r>
      <w:r>
        <w:t>to</w:t>
      </w:r>
      <w:r>
        <w:rPr>
          <w:spacing w:val="-4"/>
        </w:rPr>
        <w:t xml:space="preserve"> </w:t>
      </w:r>
      <w:r>
        <w:t>the</w:t>
      </w:r>
      <w:r>
        <w:rPr>
          <w:spacing w:val="-4"/>
        </w:rPr>
        <w:t xml:space="preserve"> </w:t>
      </w:r>
      <w:r>
        <w:t>temple,</w:t>
      </w:r>
      <w:r>
        <w:rPr>
          <w:spacing w:val="-3"/>
        </w:rPr>
        <w:t xml:space="preserve"> </w:t>
      </w:r>
      <w:r>
        <w:t>do</w:t>
      </w:r>
      <w:r>
        <w:rPr>
          <w:spacing w:val="-4"/>
        </w:rPr>
        <w:t xml:space="preserve"> </w:t>
      </w:r>
      <w:r>
        <w:t>not</w:t>
      </w:r>
      <w:r>
        <w:rPr>
          <w:spacing w:val="-4"/>
        </w:rPr>
        <w:t xml:space="preserve"> </w:t>
      </w:r>
      <w:r>
        <w:t>wear</w:t>
      </w:r>
      <w:r>
        <w:rPr>
          <w:spacing w:val="-4"/>
        </w:rPr>
        <w:t xml:space="preserve"> </w:t>
      </w:r>
      <w:r>
        <w:t>clean</w:t>
      </w:r>
      <w:r>
        <w:rPr>
          <w:spacing w:val="-3"/>
        </w:rPr>
        <w:t xml:space="preserve"> </w:t>
      </w:r>
      <w:r>
        <w:t>garments;</w:t>
      </w:r>
    </w:p>
    <w:p w:rsidR="00904230" w:rsidRDefault="00904230" w:rsidP="00A215A5">
      <w:pPr>
        <w:pStyle w:val="Poetry"/>
      </w:pPr>
      <w:r>
        <w:t>Wear a garment that is dirty, so you do not attract them.</w:t>
      </w:r>
    </w:p>
    <w:p w:rsidR="00904230" w:rsidRDefault="00904230" w:rsidP="00A215A5">
      <w:pPr>
        <w:pStyle w:val="Poetry"/>
      </w:pPr>
      <w:r>
        <w:t>Do not anoint yourself with sweet oil, in case at its fragrance</w:t>
      </w:r>
    </w:p>
    <w:p w:rsidR="00A215A5" w:rsidRDefault="00904230" w:rsidP="00A215A5">
      <w:pPr>
        <w:pStyle w:val="Poetry"/>
      </w:pPr>
      <w:r>
        <w:t xml:space="preserve">Around you they gather: nor may you set a bow on the ground, or around you </w:t>
      </w:r>
    </w:p>
    <w:p w:rsidR="00904230" w:rsidRDefault="00904230" w:rsidP="00A215A5">
      <w:pPr>
        <w:pStyle w:val="Poetry"/>
      </w:pPr>
      <w:r>
        <w:t>May circle those shot by the bow; nor may you carry a stick in your hand,</w:t>
      </w:r>
    </w:p>
    <w:p w:rsidR="00904230" w:rsidRDefault="00904230" w:rsidP="00A215A5">
      <w:pPr>
        <w:pStyle w:val="Poetry"/>
      </w:pPr>
      <w:r>
        <w:t>Or</w:t>
      </w:r>
      <w:r>
        <w:rPr>
          <w:spacing w:val="-4"/>
        </w:rPr>
        <w:t xml:space="preserve"> </w:t>
      </w:r>
      <w:r>
        <w:t>ghosts</w:t>
      </w:r>
      <w:r>
        <w:rPr>
          <w:spacing w:val="-3"/>
        </w:rPr>
        <w:t xml:space="preserve"> </w:t>
      </w:r>
      <w:r>
        <w:t>who</w:t>
      </w:r>
      <w:r>
        <w:rPr>
          <w:spacing w:val="-3"/>
        </w:rPr>
        <w:t xml:space="preserve"> </w:t>
      </w:r>
      <w:r>
        <w:t>were</w:t>
      </w:r>
      <w:r>
        <w:rPr>
          <w:spacing w:val="-4"/>
        </w:rPr>
        <w:t xml:space="preserve"> </w:t>
      </w:r>
      <w:r>
        <w:t>beaten</w:t>
      </w:r>
      <w:r>
        <w:rPr>
          <w:spacing w:val="-3"/>
        </w:rPr>
        <w:t xml:space="preserve"> </w:t>
      </w:r>
      <w:r>
        <w:t>may</w:t>
      </w:r>
      <w:r>
        <w:rPr>
          <w:spacing w:val="-3"/>
        </w:rPr>
        <w:t xml:space="preserve"> </w:t>
      </w:r>
      <w:r>
        <w:t>gibber</w:t>
      </w:r>
      <w:r>
        <w:rPr>
          <w:spacing w:val="-4"/>
        </w:rPr>
        <w:t xml:space="preserve"> </w:t>
      </w:r>
      <w:r>
        <w:t>around</w:t>
      </w:r>
      <w:r>
        <w:rPr>
          <w:spacing w:val="-3"/>
        </w:rPr>
        <w:t xml:space="preserve"> </w:t>
      </w:r>
      <w:r>
        <w:t>you:</w:t>
      </w:r>
      <w:r>
        <w:rPr>
          <w:spacing w:val="-3"/>
        </w:rPr>
        <w:t xml:space="preserve"> </w:t>
      </w:r>
      <w:r>
        <w:t>nor</w:t>
      </w:r>
      <w:r>
        <w:rPr>
          <w:spacing w:val="-3"/>
        </w:rPr>
        <w:t xml:space="preserve"> </w:t>
      </w:r>
      <w:r>
        <w:t>may</w:t>
      </w:r>
      <w:r>
        <w:rPr>
          <w:spacing w:val="-4"/>
        </w:rPr>
        <w:t xml:space="preserve"> </w:t>
      </w:r>
      <w:r>
        <w:t>you</w:t>
      </w:r>
      <w:r>
        <w:rPr>
          <w:spacing w:val="-3"/>
        </w:rPr>
        <w:t xml:space="preserve"> </w:t>
      </w:r>
      <w:r>
        <w:t>put</w:t>
      </w:r>
      <w:r>
        <w:rPr>
          <w:spacing w:val="-3"/>
        </w:rPr>
        <w:t xml:space="preserve"> </w:t>
      </w:r>
      <w:r>
        <w:t>on</w:t>
      </w:r>
      <w:r>
        <w:rPr>
          <w:spacing w:val="-4"/>
        </w:rPr>
        <w:t xml:space="preserve"> </w:t>
      </w:r>
      <w:r>
        <w:t>a</w:t>
      </w:r>
      <w:r>
        <w:rPr>
          <w:spacing w:val="-3"/>
        </w:rPr>
        <w:t xml:space="preserve"> </w:t>
      </w:r>
      <w:r>
        <w:t>shoe,</w:t>
      </w:r>
    </w:p>
    <w:p w:rsidR="00A215A5" w:rsidRDefault="00904230" w:rsidP="00A215A5">
      <w:pPr>
        <w:pStyle w:val="Poetry"/>
      </w:pPr>
      <w:r>
        <w:t xml:space="preserve">Which would make a loud echo on the ground: you may not kiss the wife whom you love; </w:t>
      </w:r>
    </w:p>
    <w:p w:rsidR="00904230" w:rsidRDefault="00904230" w:rsidP="00A215A5">
      <w:pPr>
        <w:pStyle w:val="Poetry"/>
      </w:pPr>
      <w:r>
        <w:t>The wife whom you hate—you may not chastise her,</w:t>
      </w:r>
    </w:p>
    <w:p w:rsidR="00A215A5" w:rsidRDefault="00904230" w:rsidP="00A215A5">
      <w:pPr>
        <w:pStyle w:val="Poetry"/>
      </w:pPr>
      <w:r>
        <w:t xml:space="preserve">Yes, and you may not kiss the child whom you love, </w:t>
      </w:r>
    </w:p>
    <w:p w:rsidR="00904230" w:rsidRDefault="00904230" w:rsidP="00A215A5">
      <w:pPr>
        <w:pStyle w:val="Poetry"/>
      </w:pPr>
      <w:r>
        <w:t>Nor may you chastise the child whom you hate,</w:t>
      </w:r>
    </w:p>
    <w:p w:rsidR="00904230" w:rsidRDefault="00904230" w:rsidP="00A215A5">
      <w:pPr>
        <w:pStyle w:val="Poetry"/>
        <w:rPr>
          <w:spacing w:val="-6"/>
        </w:rPr>
      </w:pPr>
      <w:r>
        <w:rPr>
          <w:spacing w:val="-3"/>
        </w:rPr>
        <w:t xml:space="preserve">For </w:t>
      </w:r>
      <w:r>
        <w:t>you must mourn their [the ghosts’] loss of</w:t>
      </w:r>
      <w:r>
        <w:rPr>
          <w:spacing w:val="-18"/>
        </w:rPr>
        <w:t xml:space="preserve"> </w:t>
      </w:r>
      <w:r>
        <w:t>the</w:t>
      </w:r>
      <w:r>
        <w:rPr>
          <w:spacing w:val="-2"/>
        </w:rPr>
        <w:t xml:space="preserve"> </w:t>
      </w:r>
      <w:r>
        <w:rPr>
          <w:spacing w:val="-6"/>
        </w:rPr>
        <w:t>world.”</w:t>
      </w:r>
    </w:p>
    <w:p w:rsidR="00A215A5" w:rsidRDefault="00A215A5" w:rsidP="00A215A5">
      <w:pPr>
        <w:pStyle w:val="Poetry"/>
      </w:pPr>
    </w:p>
    <w:p w:rsidR="00904230" w:rsidRDefault="00904230" w:rsidP="00A215A5">
      <w:pPr>
        <w:pStyle w:val="Poetry"/>
      </w:pPr>
      <w:r>
        <w:t>So Gilgamesh went to the temples,</w:t>
      </w:r>
    </w:p>
    <w:p w:rsidR="00904230" w:rsidRDefault="00904230" w:rsidP="00A215A5">
      <w:pPr>
        <w:pStyle w:val="Poetry"/>
      </w:pPr>
      <w:r>
        <w:t>Put on clean garments, and with sweet oil anointed himself:</w:t>
      </w:r>
    </w:p>
    <w:p w:rsidR="00904230" w:rsidRDefault="00904230" w:rsidP="00A215A5">
      <w:pPr>
        <w:pStyle w:val="Poetry"/>
      </w:pPr>
      <w:r>
        <w:t>They gathered around the fragrance;</w:t>
      </w:r>
    </w:p>
    <w:p w:rsidR="00904230" w:rsidRDefault="00904230" w:rsidP="00A215A5">
      <w:pPr>
        <w:pStyle w:val="Poetry"/>
      </w:pPr>
      <w:r>
        <w:t>Around him they gathered: he set the bow on the ground, and around him</w:t>
      </w:r>
    </w:p>
    <w:p w:rsidR="00904230" w:rsidRDefault="00904230" w:rsidP="00A215A5">
      <w:pPr>
        <w:pStyle w:val="Poetry"/>
      </w:pPr>
      <w:r>
        <w:t>Circled the spirits—those who were shot by a bow gibbered</w:t>
      </w:r>
      <w:r>
        <w:rPr>
          <w:spacing w:val="-22"/>
        </w:rPr>
        <w:t xml:space="preserve"> </w:t>
      </w:r>
      <w:r>
        <w:rPr>
          <w:spacing w:val="-3"/>
        </w:rPr>
        <w:t>at</w:t>
      </w:r>
      <w:r>
        <w:rPr>
          <w:spacing w:val="-2"/>
        </w:rPr>
        <w:t xml:space="preserve"> </w:t>
      </w:r>
      <w:r>
        <w:t>him;</w:t>
      </w:r>
    </w:p>
    <w:p w:rsidR="00A215A5" w:rsidRDefault="00904230" w:rsidP="00A215A5">
      <w:pPr>
        <w:pStyle w:val="Poetry"/>
      </w:pPr>
      <w:r>
        <w:t xml:space="preserve">He carried a stick in his hand, and the ghosts who had been beaten gibbered at him. </w:t>
      </w:r>
    </w:p>
    <w:p w:rsidR="00904230" w:rsidRDefault="00904230" w:rsidP="00A215A5">
      <w:pPr>
        <w:pStyle w:val="Poetry"/>
      </w:pPr>
      <w:r>
        <w:t>He put on a shoe and made a loud echo on the ground.</w:t>
      </w:r>
    </w:p>
    <w:p w:rsidR="00A215A5" w:rsidRDefault="00904230" w:rsidP="00A215A5">
      <w:pPr>
        <w:pStyle w:val="Poetry"/>
      </w:pPr>
      <w:r>
        <w:t xml:space="preserve">He kissed the wife whom he loved, chastised the wife whom he hated, </w:t>
      </w:r>
    </w:p>
    <w:p w:rsidR="00904230" w:rsidRDefault="00904230" w:rsidP="00A215A5">
      <w:pPr>
        <w:pStyle w:val="Poetry"/>
      </w:pPr>
      <w:r>
        <w:t>He kissed the child whom he loved, chastised the child whom he hated.</w:t>
      </w:r>
    </w:p>
    <w:p w:rsidR="00904230" w:rsidRDefault="00904230" w:rsidP="00A215A5">
      <w:pPr>
        <w:pStyle w:val="Poetry"/>
      </w:pPr>
      <w:r>
        <w:lastRenderedPageBreak/>
        <w:t>They</w:t>
      </w:r>
      <w:r>
        <w:rPr>
          <w:spacing w:val="-4"/>
        </w:rPr>
        <w:t xml:space="preserve"> </w:t>
      </w:r>
      <w:r>
        <w:t>mourned</w:t>
      </w:r>
      <w:r>
        <w:rPr>
          <w:spacing w:val="-4"/>
        </w:rPr>
        <w:t xml:space="preserve"> </w:t>
      </w:r>
      <w:r>
        <w:t>their</w:t>
      </w:r>
      <w:r>
        <w:rPr>
          <w:spacing w:val="-4"/>
        </w:rPr>
        <w:t xml:space="preserve"> </w:t>
      </w:r>
      <w:r>
        <w:t>loss</w:t>
      </w:r>
      <w:r>
        <w:rPr>
          <w:spacing w:val="-4"/>
        </w:rPr>
        <w:t xml:space="preserve"> </w:t>
      </w:r>
      <w:r>
        <w:t>of</w:t>
      </w:r>
      <w:r>
        <w:rPr>
          <w:spacing w:val="-3"/>
        </w:rPr>
        <w:t xml:space="preserve"> </w:t>
      </w:r>
      <w:r>
        <w:t>the</w:t>
      </w:r>
      <w:r>
        <w:rPr>
          <w:spacing w:val="-4"/>
        </w:rPr>
        <w:t xml:space="preserve"> </w:t>
      </w:r>
      <w:r>
        <w:t>world,</w:t>
      </w:r>
      <w:r>
        <w:rPr>
          <w:spacing w:val="-4"/>
        </w:rPr>
        <w:t xml:space="preserve"> </w:t>
      </w:r>
      <w:r>
        <w:t>but</w:t>
      </w:r>
      <w:r>
        <w:rPr>
          <w:spacing w:val="-4"/>
        </w:rPr>
        <w:t xml:space="preserve"> </w:t>
      </w:r>
      <w:r>
        <w:t>Enkidu</w:t>
      </w:r>
      <w:r>
        <w:rPr>
          <w:spacing w:val="-4"/>
        </w:rPr>
        <w:t xml:space="preserve"> </w:t>
      </w:r>
      <w:r>
        <w:t>was</w:t>
      </w:r>
      <w:r>
        <w:rPr>
          <w:spacing w:val="-3"/>
        </w:rPr>
        <w:t xml:space="preserve"> </w:t>
      </w:r>
      <w:r>
        <w:t>not</w:t>
      </w:r>
      <w:r>
        <w:rPr>
          <w:spacing w:val="-4"/>
        </w:rPr>
        <w:t xml:space="preserve"> </w:t>
      </w:r>
      <w:r>
        <w:t>there.</w:t>
      </w:r>
    </w:p>
    <w:p w:rsidR="00A215A5" w:rsidRDefault="00A215A5" w:rsidP="00A215A5">
      <w:pPr>
        <w:pStyle w:val="Poetry"/>
      </w:pPr>
    </w:p>
    <w:p w:rsidR="00904230" w:rsidRDefault="00904230" w:rsidP="00A215A5">
      <w:pPr>
        <w:pStyle w:val="Poetry"/>
      </w:pPr>
      <w:r>
        <w:t>Gilgamesh went all alone to the temple of Enlil:</w:t>
      </w:r>
    </w:p>
    <w:p w:rsidR="00A215A5" w:rsidRDefault="00904230" w:rsidP="00A215A5">
      <w:pPr>
        <w:pStyle w:val="Poetry"/>
      </w:pPr>
      <w:r>
        <w:t xml:space="preserve">“Enlil, my Father, the net of Death has stricken me also, holding me down to the earth. </w:t>
      </w:r>
    </w:p>
    <w:p w:rsidR="00A215A5" w:rsidRDefault="00904230" w:rsidP="00A215A5">
      <w:pPr>
        <w:pStyle w:val="Poetry"/>
      </w:pPr>
      <w:r>
        <w:t xml:space="preserve">Enkidu—whom I pray that you will raise from the earth—was not seized by the Plague god, </w:t>
      </w:r>
    </w:p>
    <w:p w:rsidR="00904230" w:rsidRDefault="00904230" w:rsidP="00A215A5">
      <w:pPr>
        <w:pStyle w:val="Poetry"/>
      </w:pPr>
      <w:r>
        <w:t>Or lost through a battle of mortals: it was only the earth which has seized him.”</w:t>
      </w:r>
    </w:p>
    <w:p w:rsidR="00904230" w:rsidRDefault="00904230" w:rsidP="00A215A5">
      <w:pPr>
        <w:pStyle w:val="Poetry"/>
        <w:rPr>
          <w:spacing w:val="-3"/>
        </w:rPr>
      </w:pPr>
      <w:r>
        <w:t xml:space="preserve">But Enlil, the </w:t>
      </w:r>
      <w:r>
        <w:rPr>
          <w:spacing w:val="-4"/>
        </w:rPr>
        <w:t xml:space="preserve">Father, </w:t>
      </w:r>
      <w:r>
        <w:t>gave</w:t>
      </w:r>
      <w:r>
        <w:rPr>
          <w:spacing w:val="-1"/>
        </w:rPr>
        <w:t xml:space="preserve"> </w:t>
      </w:r>
      <w:r>
        <w:t xml:space="preserve">no </w:t>
      </w:r>
      <w:r>
        <w:rPr>
          <w:spacing w:val="-3"/>
        </w:rPr>
        <w:t>answer.</w:t>
      </w:r>
    </w:p>
    <w:p w:rsidR="00A215A5" w:rsidRDefault="00A215A5" w:rsidP="00A215A5">
      <w:pPr>
        <w:pStyle w:val="Poetry"/>
      </w:pPr>
    </w:p>
    <w:p w:rsidR="00904230" w:rsidRDefault="00904230" w:rsidP="00A215A5">
      <w:pPr>
        <w:pStyle w:val="Poetry"/>
      </w:pPr>
      <w:r>
        <w:t>To the Moon god Gilgamesh went:</w:t>
      </w:r>
    </w:p>
    <w:p w:rsidR="00A215A5" w:rsidRDefault="00904230" w:rsidP="00A215A5">
      <w:pPr>
        <w:pStyle w:val="Poetry"/>
      </w:pPr>
      <w:r>
        <w:rPr>
          <w:spacing w:val="-3"/>
        </w:rPr>
        <w:t xml:space="preserve">“Moon </w:t>
      </w:r>
      <w:r>
        <w:t xml:space="preserve">god, </w:t>
      </w:r>
      <w:r>
        <w:rPr>
          <w:spacing w:val="-3"/>
        </w:rPr>
        <w:t xml:space="preserve">my </w:t>
      </w:r>
      <w:r>
        <w:rPr>
          <w:spacing w:val="-4"/>
        </w:rPr>
        <w:t xml:space="preserve">Father, </w:t>
      </w:r>
      <w:r>
        <w:t xml:space="preserve">the net of Death has stricken me also, holding me down to the earth. </w:t>
      </w:r>
    </w:p>
    <w:p w:rsidR="00A215A5" w:rsidRDefault="00904230" w:rsidP="00A215A5">
      <w:pPr>
        <w:pStyle w:val="Poetry"/>
      </w:pPr>
      <w:r>
        <w:t xml:space="preserve">Enkidu—whom I pray that you will raise from the earth—was not seized by the Plague god, </w:t>
      </w:r>
    </w:p>
    <w:p w:rsidR="00904230" w:rsidRDefault="00904230" w:rsidP="00A215A5">
      <w:pPr>
        <w:pStyle w:val="Poetry"/>
      </w:pPr>
      <w:r>
        <w:t xml:space="preserve">Or lost through a battle of mortals: it was only the earth which has seized </w:t>
      </w:r>
      <w:r>
        <w:rPr>
          <w:spacing w:val="-7"/>
        </w:rPr>
        <w:t>him.”</w:t>
      </w:r>
    </w:p>
    <w:p w:rsidR="00904230" w:rsidRDefault="00904230" w:rsidP="00A215A5">
      <w:pPr>
        <w:pStyle w:val="Poetry"/>
        <w:rPr>
          <w:spacing w:val="-3"/>
        </w:rPr>
      </w:pPr>
      <w:r>
        <w:t>But Sin, the Moon god, gave</w:t>
      </w:r>
      <w:r>
        <w:rPr>
          <w:spacing w:val="-15"/>
        </w:rPr>
        <w:t xml:space="preserve"> </w:t>
      </w:r>
      <w:r>
        <w:t>no</w:t>
      </w:r>
      <w:r>
        <w:rPr>
          <w:spacing w:val="-3"/>
        </w:rPr>
        <w:t xml:space="preserve"> answer.</w:t>
      </w:r>
    </w:p>
    <w:p w:rsidR="00A215A5" w:rsidRDefault="00A215A5" w:rsidP="00A215A5">
      <w:pPr>
        <w:pStyle w:val="Poetry"/>
      </w:pPr>
    </w:p>
    <w:p w:rsidR="00904230" w:rsidRDefault="00904230" w:rsidP="00A215A5">
      <w:pPr>
        <w:pStyle w:val="Poetry"/>
      </w:pPr>
      <w:r>
        <w:t>Then to Ea Gilgamesh went:</w:t>
      </w:r>
    </w:p>
    <w:p w:rsidR="00A215A5" w:rsidRDefault="00904230" w:rsidP="00A215A5">
      <w:pPr>
        <w:pStyle w:val="Poetry"/>
      </w:pPr>
      <w:r>
        <w:t xml:space="preserve">“Ea, my Father, the net of Death has stricken me also, holding me down to the earth. </w:t>
      </w:r>
    </w:p>
    <w:p w:rsidR="00A215A5" w:rsidRDefault="00904230" w:rsidP="00A215A5">
      <w:pPr>
        <w:pStyle w:val="Poetry"/>
      </w:pPr>
      <w:r>
        <w:t xml:space="preserve">Enkidu—whom I pray that you will raise from the earth—was not seized by the Plague god, </w:t>
      </w:r>
    </w:p>
    <w:p w:rsidR="00904230" w:rsidRDefault="00904230" w:rsidP="00A215A5">
      <w:pPr>
        <w:pStyle w:val="Poetry"/>
      </w:pPr>
      <w:r>
        <w:t>Or lost through a battle of mortals: it was only the earth which has seized him.”</w:t>
      </w:r>
    </w:p>
    <w:p w:rsidR="00A215A5" w:rsidRDefault="00A215A5" w:rsidP="00A215A5">
      <w:pPr>
        <w:pStyle w:val="Poetry"/>
      </w:pPr>
    </w:p>
    <w:p w:rsidR="00904230" w:rsidRDefault="00904230" w:rsidP="00A215A5">
      <w:pPr>
        <w:pStyle w:val="Poetry"/>
      </w:pPr>
      <w:r>
        <w:t xml:space="preserve">Ea, the </w:t>
      </w:r>
      <w:r>
        <w:rPr>
          <w:spacing w:val="-4"/>
        </w:rPr>
        <w:t xml:space="preserve">Father, </w:t>
      </w:r>
      <w:r>
        <w:t>heard him, and to Nergal,</w:t>
      </w:r>
      <w:r>
        <w:rPr>
          <w:spacing w:val="-19"/>
        </w:rPr>
        <w:t xml:space="preserve"> </w:t>
      </w:r>
      <w:r>
        <w:t>the</w:t>
      </w:r>
      <w:r>
        <w:rPr>
          <w:spacing w:val="-3"/>
        </w:rPr>
        <w:t xml:space="preserve"> </w:t>
      </w:r>
      <w:r>
        <w:t>warrior-hero,</w:t>
      </w:r>
    </w:p>
    <w:p w:rsidR="00904230" w:rsidRDefault="00904230" w:rsidP="00A215A5">
      <w:pPr>
        <w:pStyle w:val="Poetry"/>
      </w:pPr>
      <w:r>
        <w:t>He spoke: “O Nergal, O warrior-hero, listen to me!</w:t>
      </w:r>
    </w:p>
    <w:p w:rsidR="00A215A5" w:rsidRDefault="00904230" w:rsidP="00A215A5">
      <w:pPr>
        <w:pStyle w:val="Poetry"/>
      </w:pPr>
      <w:r>
        <w:t xml:space="preserve">Open now a hole in the earth, so that the spirit of Enkidu, rising, </w:t>
      </w:r>
    </w:p>
    <w:p w:rsidR="00904230" w:rsidRDefault="00904230" w:rsidP="00A215A5">
      <w:pPr>
        <w:pStyle w:val="Poetry"/>
      </w:pPr>
      <w:r>
        <w:t>May come forth from the earth, and so speak with his brother.”</w:t>
      </w:r>
    </w:p>
    <w:p w:rsidR="00904230" w:rsidRDefault="00904230" w:rsidP="00A215A5">
      <w:pPr>
        <w:pStyle w:val="Poetry"/>
      </w:pPr>
      <w:r>
        <w:t>Nergal, the warrior-hero, listened to Ea’s words,</w:t>
      </w:r>
    </w:p>
    <w:p w:rsidR="00904230" w:rsidRDefault="00904230" w:rsidP="00A215A5">
      <w:pPr>
        <w:pStyle w:val="Poetry"/>
      </w:pPr>
      <w:r>
        <w:t>Opened, then, a hole in the earth, and the spirit of</w:t>
      </w:r>
      <w:r>
        <w:rPr>
          <w:spacing w:val="-4"/>
        </w:rPr>
        <w:t xml:space="preserve"> </w:t>
      </w:r>
      <w:r>
        <w:t>Enkidu issued</w:t>
      </w:r>
    </w:p>
    <w:p w:rsidR="00A215A5" w:rsidRDefault="00904230" w:rsidP="00A215A5">
      <w:pPr>
        <w:pStyle w:val="Poetry"/>
      </w:pPr>
      <w:r>
        <w:t xml:space="preserve">Forth from the earth like a wind. They embraced and grieved together. Gilgamesh said: </w:t>
      </w:r>
    </w:p>
    <w:p w:rsidR="00904230" w:rsidRDefault="00904230" w:rsidP="00A215A5">
      <w:pPr>
        <w:pStyle w:val="Poetry"/>
      </w:pPr>
      <w:r>
        <w:t>“Tell, O my friend, O tell me, I pray you,</w:t>
      </w:r>
    </w:p>
    <w:p w:rsidR="00904230" w:rsidRDefault="00904230" w:rsidP="00A215A5">
      <w:pPr>
        <w:pStyle w:val="Poetry"/>
      </w:pPr>
      <w:r>
        <w:t>What have you seen of the laws of the Underworld?”</w:t>
      </w:r>
    </w:p>
    <w:p w:rsidR="00A215A5" w:rsidRDefault="00A215A5" w:rsidP="00A215A5">
      <w:pPr>
        <w:pStyle w:val="Poetry"/>
      </w:pPr>
    </w:p>
    <w:p w:rsidR="00904230" w:rsidRDefault="00904230" w:rsidP="00A215A5">
      <w:pPr>
        <w:pStyle w:val="Poetry"/>
      </w:pPr>
      <w:r>
        <w:t>Enkidu said: “Do not ask; I will not tell you—for, were I to tell you</w:t>
      </w:r>
    </w:p>
    <w:p w:rsidR="00904230" w:rsidRDefault="00904230" w:rsidP="00A215A5">
      <w:pPr>
        <w:pStyle w:val="Poetry"/>
      </w:pPr>
      <w:r>
        <w:t>Of</w:t>
      </w:r>
      <w:r>
        <w:rPr>
          <w:spacing w:val="-4"/>
        </w:rPr>
        <w:t xml:space="preserve"> </w:t>
      </w:r>
      <w:r>
        <w:t>what</w:t>
      </w:r>
      <w:r>
        <w:rPr>
          <w:spacing w:val="-3"/>
        </w:rPr>
        <w:t xml:space="preserve"> </w:t>
      </w:r>
      <w:r>
        <w:t>I</w:t>
      </w:r>
      <w:r>
        <w:rPr>
          <w:spacing w:val="-3"/>
        </w:rPr>
        <w:t xml:space="preserve"> </w:t>
      </w:r>
      <w:r>
        <w:t>have</w:t>
      </w:r>
      <w:r>
        <w:rPr>
          <w:spacing w:val="-3"/>
        </w:rPr>
        <w:t xml:space="preserve"> </w:t>
      </w:r>
      <w:r>
        <w:t>seen</w:t>
      </w:r>
      <w:r>
        <w:rPr>
          <w:spacing w:val="-4"/>
        </w:rPr>
        <w:t xml:space="preserve"> </w:t>
      </w:r>
      <w:r>
        <w:t>of</w:t>
      </w:r>
      <w:r>
        <w:rPr>
          <w:spacing w:val="-3"/>
        </w:rPr>
        <w:t xml:space="preserve"> </w:t>
      </w:r>
      <w:r>
        <w:t>the</w:t>
      </w:r>
      <w:r>
        <w:rPr>
          <w:spacing w:val="-3"/>
        </w:rPr>
        <w:t xml:space="preserve"> </w:t>
      </w:r>
      <w:r>
        <w:t>laws</w:t>
      </w:r>
      <w:r>
        <w:rPr>
          <w:spacing w:val="-3"/>
        </w:rPr>
        <w:t xml:space="preserve"> </w:t>
      </w:r>
      <w:r>
        <w:t>of</w:t>
      </w:r>
      <w:r>
        <w:rPr>
          <w:spacing w:val="-4"/>
        </w:rPr>
        <w:t xml:space="preserve"> </w:t>
      </w:r>
      <w:r>
        <w:t>the</w:t>
      </w:r>
      <w:r>
        <w:rPr>
          <w:spacing w:val="-3"/>
        </w:rPr>
        <w:t xml:space="preserve"> </w:t>
      </w:r>
      <w:r>
        <w:t>Underworld,</w:t>
      </w:r>
      <w:r>
        <w:rPr>
          <w:spacing w:val="-3"/>
        </w:rPr>
        <w:t xml:space="preserve"> </w:t>
      </w:r>
      <w:r>
        <w:t>you</w:t>
      </w:r>
      <w:r>
        <w:rPr>
          <w:spacing w:val="-3"/>
        </w:rPr>
        <w:t xml:space="preserve"> </w:t>
      </w:r>
      <w:r>
        <w:t>would</w:t>
      </w:r>
      <w:r>
        <w:rPr>
          <w:spacing w:val="-3"/>
        </w:rPr>
        <w:t xml:space="preserve"> </w:t>
      </w:r>
      <w:r>
        <w:t>sit</w:t>
      </w:r>
      <w:r>
        <w:rPr>
          <w:spacing w:val="-4"/>
        </w:rPr>
        <w:t xml:space="preserve"> </w:t>
      </w:r>
      <w:r>
        <w:t>down</w:t>
      </w:r>
      <w:r>
        <w:rPr>
          <w:spacing w:val="-3"/>
        </w:rPr>
        <w:t xml:space="preserve"> </w:t>
      </w:r>
      <w:r>
        <w:t>weeping!”</w:t>
      </w:r>
    </w:p>
    <w:p w:rsidR="00A215A5" w:rsidRDefault="00A215A5" w:rsidP="00A215A5">
      <w:pPr>
        <w:pStyle w:val="Poetry"/>
      </w:pPr>
    </w:p>
    <w:p w:rsidR="00904230" w:rsidRDefault="00904230" w:rsidP="00A215A5">
      <w:pPr>
        <w:pStyle w:val="Poetry"/>
      </w:pPr>
      <w:r>
        <w:t>Gilgamesh said: “Then let me sit down weeping.”</w:t>
      </w:r>
    </w:p>
    <w:p w:rsidR="00A215A5" w:rsidRDefault="00A215A5" w:rsidP="00A215A5">
      <w:pPr>
        <w:pStyle w:val="Poetry"/>
      </w:pPr>
    </w:p>
    <w:p w:rsidR="00A215A5" w:rsidRDefault="00904230" w:rsidP="00A215A5">
      <w:pPr>
        <w:pStyle w:val="Poetry"/>
      </w:pPr>
      <w:r>
        <w:lastRenderedPageBreak/>
        <w:t xml:space="preserve">Enkidu said: “So be it: the friend you cared for now has worms in his body; </w:t>
      </w:r>
    </w:p>
    <w:p w:rsidR="00904230" w:rsidRDefault="00904230" w:rsidP="00A215A5">
      <w:pPr>
        <w:pStyle w:val="Poetry"/>
      </w:pPr>
      <w:r>
        <w:t>The bride you loved is now filled with dust.</w:t>
      </w:r>
    </w:p>
    <w:p w:rsidR="00904230" w:rsidRDefault="00904230" w:rsidP="00A215A5">
      <w:pPr>
        <w:pStyle w:val="Poetry"/>
      </w:pPr>
      <w:r>
        <w:t>Bitter and sad is all that formerly gladdened your heart.”</w:t>
      </w:r>
    </w:p>
    <w:p w:rsidR="00A215A5" w:rsidRDefault="00A215A5" w:rsidP="00A215A5">
      <w:pPr>
        <w:pStyle w:val="Poetry"/>
      </w:pPr>
    </w:p>
    <w:p w:rsidR="00A215A5" w:rsidRDefault="00904230" w:rsidP="00A215A5">
      <w:pPr>
        <w:pStyle w:val="Poetry"/>
      </w:pPr>
      <w:r>
        <w:t xml:space="preserve">Gilgamesh said: “Did you see a </w:t>
      </w:r>
      <w:r>
        <w:rPr>
          <w:spacing w:val="-3"/>
        </w:rPr>
        <w:t xml:space="preserve">hero, </w:t>
      </w:r>
      <w:r>
        <w:t>slain</w:t>
      </w:r>
      <w:r>
        <w:rPr>
          <w:spacing w:val="-8"/>
        </w:rPr>
        <w:t xml:space="preserve"> </w:t>
      </w:r>
      <w:r>
        <w:t>in</w:t>
      </w:r>
      <w:r>
        <w:rPr>
          <w:spacing w:val="-1"/>
        </w:rPr>
        <w:t xml:space="preserve"> </w:t>
      </w:r>
      <w:r>
        <w:t>battle?”</w:t>
      </w:r>
    </w:p>
    <w:p w:rsidR="00904230" w:rsidRDefault="00904230" w:rsidP="00A215A5">
      <w:pPr>
        <w:pStyle w:val="Poetry"/>
      </w:pPr>
    </w:p>
    <w:p w:rsidR="00A215A5" w:rsidRDefault="00904230" w:rsidP="00A215A5">
      <w:pPr>
        <w:pStyle w:val="Poetry"/>
      </w:pPr>
      <w:r>
        <w:t xml:space="preserve">“Yes—[when he died] his father and mother supported his head, </w:t>
      </w:r>
    </w:p>
    <w:p w:rsidR="00904230" w:rsidRDefault="00904230" w:rsidP="00A215A5">
      <w:pPr>
        <w:pStyle w:val="Poetry"/>
      </w:pPr>
      <w:r>
        <w:t>And his wife knelt weeping at his side.</w:t>
      </w:r>
    </w:p>
    <w:p w:rsidR="00A215A5" w:rsidRDefault="00904230" w:rsidP="00A215A5">
      <w:pPr>
        <w:pStyle w:val="Poetry"/>
      </w:pPr>
      <w:r>
        <w:t xml:space="preserve">The spirit of such a man is at rest. He lies on a couch and drinks pure water. </w:t>
      </w:r>
    </w:p>
    <w:p w:rsidR="00904230" w:rsidRDefault="00904230" w:rsidP="00A215A5">
      <w:pPr>
        <w:pStyle w:val="Poetry"/>
      </w:pPr>
      <w:r>
        <w:t>But the man whose corpse remains unburied on the field—</w:t>
      </w:r>
    </w:p>
    <w:p w:rsidR="00904230" w:rsidRDefault="00904230" w:rsidP="00A215A5">
      <w:pPr>
        <w:pStyle w:val="Poetry"/>
      </w:pPr>
      <w:r>
        <w:rPr>
          <w:spacing w:val="-10"/>
        </w:rPr>
        <w:t xml:space="preserve">You </w:t>
      </w:r>
      <w:r>
        <w:t>and I have often seen such</w:t>
      </w:r>
      <w:r>
        <w:rPr>
          <w:spacing w:val="-6"/>
        </w:rPr>
        <w:t xml:space="preserve"> </w:t>
      </w:r>
      <w:r>
        <w:t>a</w:t>
      </w:r>
      <w:r>
        <w:rPr>
          <w:spacing w:val="-3"/>
        </w:rPr>
        <w:t xml:space="preserve"> </w:t>
      </w:r>
      <w:r>
        <w:t>man—</w:t>
      </w:r>
    </w:p>
    <w:p w:rsidR="00904230" w:rsidRDefault="00904230" w:rsidP="00A215A5">
      <w:pPr>
        <w:pStyle w:val="Poetry"/>
      </w:pPr>
      <w:r>
        <w:t>His spirit does not find rest in the Underworld.</w:t>
      </w:r>
    </w:p>
    <w:p w:rsidR="00A215A5" w:rsidRDefault="00A215A5" w:rsidP="00A215A5">
      <w:pPr>
        <w:pStyle w:val="Poetry"/>
      </w:pPr>
    </w:p>
    <w:p w:rsidR="00A215A5" w:rsidRDefault="00904230" w:rsidP="00A215A5">
      <w:pPr>
        <w:pStyle w:val="Poetry"/>
      </w:pPr>
      <w:r>
        <w:t xml:space="preserve">The man whose spirit has no one who cares for it— </w:t>
      </w:r>
    </w:p>
    <w:p w:rsidR="00904230" w:rsidRDefault="00904230" w:rsidP="00A215A5">
      <w:pPr>
        <w:pStyle w:val="Poetry"/>
      </w:pPr>
      <w:r>
        <w:t>You and I have often seen such man—</w:t>
      </w:r>
    </w:p>
    <w:p w:rsidR="00904230" w:rsidRDefault="00904230" w:rsidP="00A215A5">
      <w:pPr>
        <w:pStyle w:val="Poetry"/>
      </w:pPr>
      <w:r>
        <w:t>Consumes the dregs of the bowl, the broken remnants of food</w:t>
      </w:r>
    </w:p>
    <w:p w:rsidR="00904230" w:rsidRDefault="00904230" w:rsidP="00A215A5">
      <w:pPr>
        <w:pStyle w:val="Poetry"/>
        <w:rPr>
          <w:spacing w:val="-5"/>
        </w:rPr>
      </w:pPr>
      <w:r>
        <w:t>That are cast into</w:t>
      </w:r>
      <w:r>
        <w:rPr>
          <w:spacing w:val="-18"/>
        </w:rPr>
        <w:t xml:space="preserve"> </w:t>
      </w:r>
      <w:r>
        <w:t>the</w:t>
      </w:r>
      <w:r>
        <w:rPr>
          <w:spacing w:val="-4"/>
        </w:rPr>
        <w:t xml:space="preserve"> </w:t>
      </w:r>
      <w:r>
        <w:rPr>
          <w:spacing w:val="-5"/>
        </w:rPr>
        <w:t>street.”</w:t>
      </w:r>
    </w:p>
    <w:p w:rsidR="00A215A5" w:rsidRPr="00A215A5" w:rsidRDefault="00A215A5" w:rsidP="00A215A5">
      <w:pPr>
        <w:pStyle w:val="Poetry"/>
        <w:rPr>
          <w:i/>
        </w:rPr>
      </w:pPr>
    </w:p>
    <w:p w:rsidR="00904230" w:rsidRPr="00A215A5" w:rsidRDefault="00904230" w:rsidP="00A215A5">
      <w:pPr>
        <w:pStyle w:val="Poetry"/>
        <w:rPr>
          <w:i/>
          <w:spacing w:val="-5"/>
        </w:rPr>
      </w:pPr>
      <w:r w:rsidRPr="00A215A5">
        <w:rPr>
          <w:i/>
        </w:rPr>
        <w:t xml:space="preserve">[One </w:t>
      </w:r>
      <w:r w:rsidRPr="00A215A5">
        <w:rPr>
          <w:i/>
          <w:spacing w:val="-3"/>
        </w:rPr>
        <w:t xml:space="preserve">important </w:t>
      </w:r>
      <w:r w:rsidRPr="00A215A5">
        <w:rPr>
          <w:i/>
        </w:rPr>
        <w:t xml:space="preserve">lesson for all readers of the poem is, </w:t>
      </w:r>
      <w:r w:rsidRPr="00A215A5">
        <w:rPr>
          <w:i/>
          <w:spacing w:val="-3"/>
        </w:rPr>
        <w:t xml:space="preserve">therefore, </w:t>
      </w:r>
      <w:r w:rsidRPr="00A215A5">
        <w:rPr>
          <w:i/>
          <w:spacing w:val="-5"/>
        </w:rPr>
        <w:t xml:space="preserve">“Take </w:t>
      </w:r>
      <w:r w:rsidRPr="00A215A5">
        <w:rPr>
          <w:i/>
        </w:rPr>
        <w:t xml:space="preserve">good </w:t>
      </w:r>
      <w:r w:rsidRPr="00A215A5">
        <w:rPr>
          <w:i/>
          <w:spacing w:val="-3"/>
        </w:rPr>
        <w:t xml:space="preserve">care </w:t>
      </w:r>
      <w:r w:rsidRPr="00A215A5">
        <w:rPr>
          <w:i/>
        </w:rPr>
        <w:t xml:space="preserve">of your </w:t>
      </w:r>
      <w:r w:rsidRPr="00A215A5">
        <w:rPr>
          <w:i/>
          <w:spacing w:val="-8"/>
        </w:rPr>
        <w:t xml:space="preserve">dead.” </w:t>
      </w:r>
      <w:r w:rsidRPr="00A215A5">
        <w:rPr>
          <w:i/>
        </w:rPr>
        <w:t xml:space="preserve">The </w:t>
      </w:r>
      <w:r w:rsidRPr="00A215A5">
        <w:rPr>
          <w:i/>
          <w:spacing w:val="-3"/>
        </w:rPr>
        <w:t xml:space="preserve">rest </w:t>
      </w:r>
      <w:r w:rsidRPr="00A215A5">
        <w:rPr>
          <w:i/>
        </w:rPr>
        <w:t xml:space="preserve">of the </w:t>
      </w:r>
      <w:r w:rsidRPr="00A215A5">
        <w:rPr>
          <w:i/>
          <w:spacing w:val="-3"/>
        </w:rPr>
        <w:t xml:space="preserve">tablet </w:t>
      </w:r>
      <w:r w:rsidRPr="00A215A5">
        <w:rPr>
          <w:i/>
        </w:rPr>
        <w:t xml:space="preserve">is damaged, </w:t>
      </w:r>
      <w:r w:rsidRPr="00A215A5">
        <w:rPr>
          <w:i/>
          <w:spacing w:val="-3"/>
        </w:rPr>
        <w:t xml:space="preserve">although </w:t>
      </w:r>
      <w:r w:rsidRPr="00A215A5">
        <w:rPr>
          <w:i/>
        </w:rPr>
        <w:t xml:space="preserve">one </w:t>
      </w:r>
      <w:r w:rsidRPr="00A215A5">
        <w:rPr>
          <w:i/>
          <w:spacing w:val="-3"/>
        </w:rPr>
        <w:t xml:space="preserve">alternate </w:t>
      </w:r>
      <w:r w:rsidRPr="00A215A5">
        <w:rPr>
          <w:i/>
        </w:rPr>
        <w:t xml:space="preserve">version of the story ends with the funeral of </w:t>
      </w:r>
      <w:r w:rsidRPr="00A215A5">
        <w:rPr>
          <w:i/>
          <w:spacing w:val="-3"/>
        </w:rPr>
        <w:t xml:space="preserve">Gilgamesh many </w:t>
      </w:r>
      <w:r w:rsidRPr="00A215A5">
        <w:rPr>
          <w:i/>
        </w:rPr>
        <w:t xml:space="preserve">years </w:t>
      </w:r>
      <w:r w:rsidRPr="00A215A5">
        <w:rPr>
          <w:i/>
          <w:spacing w:val="-5"/>
        </w:rPr>
        <w:t xml:space="preserve">later. Interestingly, </w:t>
      </w:r>
      <w:r w:rsidRPr="00A215A5">
        <w:rPr>
          <w:i/>
        </w:rPr>
        <w:t xml:space="preserve">once he settles down to become a good </w:t>
      </w:r>
      <w:r w:rsidRPr="00A215A5">
        <w:rPr>
          <w:i/>
          <w:spacing w:val="-3"/>
        </w:rPr>
        <w:t xml:space="preserve">ruler, </w:t>
      </w:r>
      <w:r w:rsidRPr="00A215A5">
        <w:rPr>
          <w:i/>
        </w:rPr>
        <w:t xml:space="preserve">there is </w:t>
      </w:r>
      <w:r w:rsidRPr="00A215A5">
        <w:rPr>
          <w:i/>
          <w:spacing w:val="-3"/>
        </w:rPr>
        <w:t xml:space="preserve">nothing more </w:t>
      </w:r>
      <w:r w:rsidRPr="00A215A5">
        <w:rPr>
          <w:i/>
        </w:rPr>
        <w:t xml:space="preserve">to </w:t>
      </w:r>
      <w:r w:rsidRPr="00A215A5">
        <w:rPr>
          <w:i/>
          <w:spacing w:val="-5"/>
        </w:rPr>
        <w:t>say.]</w:t>
      </w:r>
    </w:p>
    <w:p w:rsidR="00A215A5" w:rsidRPr="00A215A5" w:rsidRDefault="00A215A5" w:rsidP="00A215A5">
      <w:pPr>
        <w:pStyle w:val="Body"/>
      </w:pPr>
    </w:p>
    <w:p w:rsidR="00904230" w:rsidRDefault="00A215A5" w:rsidP="00A215A5">
      <w:pPr>
        <w:pStyle w:val="Heading1"/>
      </w:pPr>
      <w:bookmarkStart w:id="3" w:name="_TOC_250015"/>
      <w:bookmarkEnd w:id="3"/>
      <w:r>
        <w:rPr>
          <w:caps w:val="0"/>
          <w:w w:val="110"/>
        </w:rPr>
        <w:t>THE ILIAD AND THE ODYSSEY</w:t>
      </w:r>
    </w:p>
    <w:p w:rsidR="00904230" w:rsidRDefault="00904230" w:rsidP="00A215A5">
      <w:pPr>
        <w:pStyle w:val="Bodynoindent"/>
      </w:pPr>
      <w:r>
        <w:t>Homer</w:t>
      </w:r>
    </w:p>
    <w:p w:rsidR="00A215A5" w:rsidRDefault="00904230" w:rsidP="00A215A5">
      <w:pPr>
        <w:pStyle w:val="Bodynoindent"/>
        <w:rPr>
          <w:color w:val="231F20"/>
        </w:rPr>
      </w:pPr>
      <w:r>
        <w:rPr>
          <w:color w:val="231F20"/>
        </w:rPr>
        <w:t xml:space="preserve">Composed orally ca. 800 B.C.E.; written down ca. 700 B.C.E. </w:t>
      </w:r>
    </w:p>
    <w:p w:rsidR="00904230" w:rsidRDefault="00904230" w:rsidP="00A215A5">
      <w:pPr>
        <w:pStyle w:val="Bodynoindent"/>
      </w:pPr>
      <w:r>
        <w:rPr>
          <w:color w:val="231F20"/>
        </w:rPr>
        <w:t>Greece</w:t>
      </w:r>
    </w:p>
    <w:p w:rsidR="00904230" w:rsidRDefault="00904230" w:rsidP="00A215A5">
      <w:pPr>
        <w:pStyle w:val="Body"/>
        <w:rPr>
          <w:color w:val="231F20"/>
        </w:rPr>
      </w:pPr>
      <w:r>
        <w:rPr>
          <w:spacing w:val="-11"/>
        </w:rPr>
        <w:t xml:space="preserve">We </w:t>
      </w:r>
      <w:r>
        <w:t xml:space="preserve">know almost nothing about Homer; scholars debate whether one or more authors composed the epic poems attributed to him. </w:t>
      </w:r>
      <w:r>
        <w:rPr>
          <w:spacing w:val="-5"/>
        </w:rPr>
        <w:t xml:space="preserve">It </w:t>
      </w:r>
      <w:r>
        <w:t xml:space="preserve">is possible that he was a Greek who lived on the coast of what is now </w:t>
      </w:r>
      <w:r>
        <w:rPr>
          <w:spacing w:val="-6"/>
        </w:rPr>
        <w:t xml:space="preserve">Turkey, </w:t>
      </w:r>
      <w:r>
        <w:t xml:space="preserve">not far from the location of </w:t>
      </w:r>
      <w:r>
        <w:rPr>
          <w:spacing w:val="-9"/>
        </w:rPr>
        <w:t xml:space="preserve">Troy. </w:t>
      </w:r>
      <w:r>
        <w:t xml:space="preserve">If so, his balanced depiction of the Greeks and the </w:t>
      </w:r>
      <w:r>
        <w:rPr>
          <w:spacing w:val="-5"/>
        </w:rPr>
        <w:t xml:space="preserve">Trojans </w:t>
      </w:r>
      <w:r>
        <w:t xml:space="preserve">in the </w:t>
      </w:r>
      <w:r>
        <w:rPr>
          <w:i/>
        </w:rPr>
        <w:t xml:space="preserve">Iliad </w:t>
      </w:r>
      <w:r>
        <w:t xml:space="preserve">is </w:t>
      </w:r>
      <w:r>
        <w:rPr>
          <w:spacing w:val="-3"/>
        </w:rPr>
        <w:t xml:space="preserve">noteworthy, </w:t>
      </w:r>
      <w:r>
        <w:t xml:space="preserve">since he would be a descendant of those Greeks who invaded the area </w:t>
      </w:r>
      <w:r>
        <w:rPr>
          <w:spacing w:val="-3"/>
        </w:rPr>
        <w:t xml:space="preserve">approximately </w:t>
      </w:r>
      <w:r>
        <w:t xml:space="preserve">400 years earlier, when the historical </w:t>
      </w:r>
      <w:r>
        <w:rPr>
          <w:spacing w:val="-7"/>
        </w:rPr>
        <w:t xml:space="preserve">Troy </w:t>
      </w:r>
      <w:r>
        <w:t xml:space="preserve">was attacked and burned in around 1200 B.C.E. The </w:t>
      </w:r>
      <w:r>
        <w:rPr>
          <w:i/>
        </w:rPr>
        <w:t xml:space="preserve">Iliad </w:t>
      </w:r>
      <w:r>
        <w:t xml:space="preserve">encompasses a few weeks in the tenth year of the </w:t>
      </w:r>
      <w:r>
        <w:rPr>
          <w:spacing w:val="-5"/>
        </w:rPr>
        <w:t xml:space="preserve">Trojan </w:t>
      </w:r>
      <w:r>
        <w:rPr>
          <w:spacing w:val="-10"/>
        </w:rPr>
        <w:t xml:space="preserve">War, </w:t>
      </w:r>
      <w:r>
        <w:t xml:space="preserve">focusing on one episode in the life of the Greek warrior Achilles, while the </w:t>
      </w:r>
      <w:r>
        <w:rPr>
          <w:i/>
        </w:rPr>
        <w:t xml:space="preserve">Odyssey </w:t>
      </w:r>
      <w:r>
        <w:t xml:space="preserve">explains </w:t>
      </w:r>
      <w:r>
        <w:lastRenderedPageBreak/>
        <w:t>why</w:t>
      </w:r>
      <w:r>
        <w:rPr>
          <w:spacing w:val="-27"/>
        </w:rPr>
        <w:t xml:space="preserve"> </w:t>
      </w:r>
      <w:r>
        <w:t xml:space="preserve">Odysseus spends twelve long years trying to go home. </w:t>
      </w:r>
      <w:r>
        <w:rPr>
          <w:spacing w:val="-5"/>
        </w:rPr>
        <w:t xml:space="preserve">Homer’s </w:t>
      </w:r>
      <w:r>
        <w:t xml:space="preserve">grasp of Mediterranean geography is strong, as is evident when he traces the wandering </w:t>
      </w:r>
      <w:r>
        <w:rPr>
          <w:spacing w:val="-3"/>
        </w:rPr>
        <w:t xml:space="preserve">route </w:t>
      </w:r>
      <w:r>
        <w:t xml:space="preserve">that Odysseus takes to return home to Ithaca after the </w:t>
      </w:r>
      <w:r>
        <w:rPr>
          <w:spacing w:val="-4"/>
        </w:rPr>
        <w:t xml:space="preserve">war. </w:t>
      </w:r>
      <w:r>
        <w:t xml:space="preserve">Homer was not the first or the last to write about the </w:t>
      </w:r>
      <w:r>
        <w:rPr>
          <w:spacing w:val="-5"/>
        </w:rPr>
        <w:t xml:space="preserve">Trojan </w:t>
      </w:r>
      <w:r>
        <w:rPr>
          <w:spacing w:val="-8"/>
        </w:rPr>
        <w:t xml:space="preserve">War </w:t>
      </w:r>
      <w:r>
        <w:t>and its aftermath, but his version was the most famous, in part for his vivid</w:t>
      </w:r>
      <w:r>
        <w:rPr>
          <w:spacing w:val="-5"/>
        </w:rPr>
        <w:t xml:space="preserve"> </w:t>
      </w:r>
      <w:r>
        <w:t>descriptions</w:t>
      </w:r>
      <w:r>
        <w:rPr>
          <w:spacing w:val="-5"/>
        </w:rPr>
        <w:t xml:space="preserve"> </w:t>
      </w:r>
      <w:r>
        <w:t>(which</w:t>
      </w:r>
      <w:r>
        <w:rPr>
          <w:spacing w:val="-5"/>
        </w:rPr>
        <w:t xml:space="preserve"> </w:t>
      </w:r>
      <w:r>
        <w:t>would</w:t>
      </w:r>
      <w:r>
        <w:rPr>
          <w:spacing w:val="-5"/>
        </w:rPr>
        <w:t xml:space="preserve"> </w:t>
      </w:r>
      <w:r>
        <w:t>be</w:t>
      </w:r>
      <w:r>
        <w:rPr>
          <w:spacing w:val="-5"/>
        </w:rPr>
        <w:t xml:space="preserve"> </w:t>
      </w:r>
      <w:r>
        <w:t>imitated</w:t>
      </w:r>
      <w:r>
        <w:rPr>
          <w:spacing w:val="-5"/>
        </w:rPr>
        <w:t xml:space="preserve"> </w:t>
      </w:r>
      <w:r>
        <w:t>by</w:t>
      </w:r>
      <w:r>
        <w:rPr>
          <w:spacing w:val="-5"/>
        </w:rPr>
        <w:t xml:space="preserve"> </w:t>
      </w:r>
      <w:r>
        <w:t>other</w:t>
      </w:r>
      <w:r>
        <w:rPr>
          <w:spacing w:val="-5"/>
        </w:rPr>
        <w:t xml:space="preserve"> </w:t>
      </w:r>
      <w:r>
        <w:t>authors,</w:t>
      </w:r>
      <w:r>
        <w:rPr>
          <w:spacing w:val="-5"/>
        </w:rPr>
        <w:t xml:space="preserve"> </w:t>
      </w:r>
      <w:r>
        <w:t>including</w:t>
      </w:r>
      <w:r>
        <w:rPr>
          <w:spacing w:val="-5"/>
        </w:rPr>
        <w:t xml:space="preserve"> </w:t>
      </w:r>
      <w:r>
        <w:t>Virgil</w:t>
      </w:r>
      <w:r>
        <w:rPr>
          <w:spacing w:val="-4"/>
        </w:rPr>
        <w:t xml:space="preserve"> </w:t>
      </w:r>
      <w:r>
        <w:t>in</w:t>
      </w:r>
      <w:r>
        <w:rPr>
          <w:spacing w:val="-5"/>
        </w:rPr>
        <w:t xml:space="preserve"> </w:t>
      </w:r>
      <w:r>
        <w:t>his</w:t>
      </w:r>
      <w:r>
        <w:rPr>
          <w:spacing w:val="-5"/>
        </w:rPr>
        <w:t xml:space="preserve"> </w:t>
      </w:r>
      <w:r>
        <w:rPr>
          <w:i/>
        </w:rPr>
        <w:t>Aeneid</w:t>
      </w:r>
      <w:r>
        <w:t>,</w:t>
      </w:r>
      <w:r>
        <w:rPr>
          <w:spacing w:val="-5"/>
        </w:rPr>
        <w:t xml:space="preserve"> </w:t>
      </w:r>
      <w:r>
        <w:t>for</w:t>
      </w:r>
      <w:r>
        <w:rPr>
          <w:spacing w:val="-5"/>
        </w:rPr>
        <w:t xml:space="preserve"> </w:t>
      </w:r>
      <w:r>
        <w:t>centuries</w:t>
      </w:r>
      <w:r>
        <w:rPr>
          <w:spacing w:val="-5"/>
        </w:rPr>
        <w:t xml:space="preserve"> </w:t>
      </w:r>
      <w:r>
        <w:t>to</w:t>
      </w:r>
      <w:r>
        <w:rPr>
          <w:spacing w:val="-5"/>
        </w:rPr>
        <w:t xml:space="preserve"> </w:t>
      </w:r>
      <w:r>
        <w:t xml:space="preserve">come) </w:t>
      </w:r>
      <w:r>
        <w:rPr>
          <w:spacing w:val="-3"/>
        </w:rPr>
        <w:t xml:space="preserve">For </w:t>
      </w:r>
      <w:r>
        <w:t>an audience that might not have witnessed a battle, Homer appeals to their senses through familiar sights and sounds;</w:t>
      </w:r>
      <w:r>
        <w:rPr>
          <w:spacing w:val="-3"/>
        </w:rPr>
        <w:t xml:space="preserve"> </w:t>
      </w:r>
      <w:r>
        <w:t>men</w:t>
      </w:r>
      <w:r>
        <w:rPr>
          <w:spacing w:val="-2"/>
        </w:rPr>
        <w:t xml:space="preserve"> </w:t>
      </w:r>
      <w:r>
        <w:t>hacking</w:t>
      </w:r>
      <w:r>
        <w:rPr>
          <w:spacing w:val="-3"/>
        </w:rPr>
        <w:t xml:space="preserve"> at</w:t>
      </w:r>
      <w:r>
        <w:rPr>
          <w:spacing w:val="-2"/>
        </w:rPr>
        <w:t xml:space="preserve"> </w:t>
      </w:r>
      <w:r>
        <w:t>each</w:t>
      </w:r>
      <w:r>
        <w:rPr>
          <w:spacing w:val="-3"/>
        </w:rPr>
        <w:t xml:space="preserve"> </w:t>
      </w:r>
      <w:r>
        <w:t>other</w:t>
      </w:r>
      <w:r>
        <w:rPr>
          <w:spacing w:val="-2"/>
        </w:rPr>
        <w:t xml:space="preserve"> </w:t>
      </w:r>
      <w:r>
        <w:t>with</w:t>
      </w:r>
      <w:r>
        <w:rPr>
          <w:spacing w:val="-3"/>
        </w:rPr>
        <w:t xml:space="preserve"> </w:t>
      </w:r>
      <w:r>
        <w:t>bronze</w:t>
      </w:r>
      <w:r>
        <w:rPr>
          <w:spacing w:val="-2"/>
        </w:rPr>
        <w:t xml:space="preserve"> </w:t>
      </w:r>
      <w:r>
        <w:t>weapons</w:t>
      </w:r>
      <w:r>
        <w:rPr>
          <w:spacing w:val="-3"/>
        </w:rPr>
        <w:t xml:space="preserve"> </w:t>
      </w:r>
      <w:r>
        <w:t>sound</w:t>
      </w:r>
      <w:r>
        <w:rPr>
          <w:spacing w:val="-2"/>
        </w:rPr>
        <w:t xml:space="preserve"> </w:t>
      </w:r>
      <w:r>
        <w:t>like</w:t>
      </w:r>
      <w:r>
        <w:rPr>
          <w:spacing w:val="-3"/>
        </w:rPr>
        <w:t xml:space="preserve"> </w:t>
      </w:r>
      <w:r>
        <w:t>a</w:t>
      </w:r>
      <w:r>
        <w:rPr>
          <w:spacing w:val="-2"/>
        </w:rPr>
        <w:t xml:space="preserve"> </w:t>
      </w:r>
      <w:r>
        <w:t>forest</w:t>
      </w:r>
      <w:r>
        <w:rPr>
          <w:spacing w:val="-3"/>
        </w:rPr>
        <w:t xml:space="preserve"> </w:t>
      </w:r>
      <w:r>
        <w:t>full</w:t>
      </w:r>
      <w:r>
        <w:rPr>
          <w:spacing w:val="-2"/>
        </w:rPr>
        <w:t xml:space="preserve"> </w:t>
      </w:r>
      <w:r>
        <w:t>of</w:t>
      </w:r>
      <w:r>
        <w:rPr>
          <w:spacing w:val="-3"/>
        </w:rPr>
        <w:t xml:space="preserve"> </w:t>
      </w:r>
      <w:r>
        <w:t>woodcutters</w:t>
      </w:r>
      <w:r>
        <w:rPr>
          <w:spacing w:val="-2"/>
        </w:rPr>
        <w:t xml:space="preserve"> </w:t>
      </w:r>
      <w:r>
        <w:t>hacking</w:t>
      </w:r>
      <w:r>
        <w:rPr>
          <w:spacing w:val="-2"/>
        </w:rPr>
        <w:t xml:space="preserve"> </w:t>
      </w:r>
      <w:r>
        <w:rPr>
          <w:spacing w:val="-3"/>
        </w:rPr>
        <w:t xml:space="preserve">at </w:t>
      </w:r>
      <w:r>
        <w:t>trees.</w:t>
      </w:r>
      <w:r w:rsidR="00A215A5">
        <w:t xml:space="preserve"> </w:t>
      </w:r>
      <w:r>
        <w:rPr>
          <w:color w:val="231F20"/>
        </w:rPr>
        <w:t>When</w:t>
      </w:r>
      <w:r>
        <w:rPr>
          <w:color w:val="231F20"/>
          <w:spacing w:val="-5"/>
        </w:rPr>
        <w:t xml:space="preserve"> </w:t>
      </w:r>
      <w:r>
        <w:rPr>
          <w:color w:val="231F20"/>
        </w:rPr>
        <w:t>Dante</w:t>
      </w:r>
      <w:r>
        <w:rPr>
          <w:color w:val="231F20"/>
          <w:spacing w:val="-4"/>
        </w:rPr>
        <w:t xml:space="preserve"> </w:t>
      </w:r>
      <w:r>
        <w:rPr>
          <w:color w:val="231F20"/>
        </w:rPr>
        <w:t>tries</w:t>
      </w:r>
      <w:r>
        <w:rPr>
          <w:color w:val="231F20"/>
          <w:spacing w:val="-4"/>
        </w:rPr>
        <w:t xml:space="preserve"> </w:t>
      </w:r>
      <w:r>
        <w:rPr>
          <w:color w:val="231F20"/>
        </w:rPr>
        <w:t>to</w:t>
      </w:r>
      <w:r>
        <w:rPr>
          <w:color w:val="231F20"/>
          <w:spacing w:val="-4"/>
        </w:rPr>
        <w:t xml:space="preserve"> </w:t>
      </w:r>
      <w:r>
        <w:rPr>
          <w:color w:val="231F20"/>
        </w:rPr>
        <w:t>describe</w:t>
      </w:r>
      <w:r>
        <w:rPr>
          <w:color w:val="231F20"/>
          <w:spacing w:val="-4"/>
        </w:rPr>
        <w:t xml:space="preserve"> </w:t>
      </w:r>
      <w:r>
        <w:rPr>
          <w:color w:val="231F20"/>
        </w:rPr>
        <w:t>the</w:t>
      </w:r>
      <w:r>
        <w:rPr>
          <w:color w:val="231F20"/>
          <w:spacing w:val="-4"/>
        </w:rPr>
        <w:t xml:space="preserve"> </w:t>
      </w:r>
      <w:r>
        <w:rPr>
          <w:color w:val="231F20"/>
        </w:rPr>
        <w:t>interior</w:t>
      </w:r>
      <w:r>
        <w:rPr>
          <w:color w:val="231F20"/>
          <w:spacing w:val="-4"/>
        </w:rPr>
        <w:t xml:space="preserve"> </w:t>
      </w:r>
      <w:r>
        <w:rPr>
          <w:color w:val="231F20"/>
        </w:rPr>
        <w:t>of</w:t>
      </w:r>
      <w:r>
        <w:rPr>
          <w:color w:val="231F20"/>
          <w:spacing w:val="-4"/>
        </w:rPr>
        <w:t xml:space="preserve"> </w:t>
      </w:r>
      <w:r>
        <w:rPr>
          <w:color w:val="231F20"/>
        </w:rPr>
        <w:t>Hell,</w:t>
      </w:r>
      <w:r>
        <w:rPr>
          <w:color w:val="231F20"/>
          <w:spacing w:val="-4"/>
        </w:rPr>
        <w:t xml:space="preserve"> </w:t>
      </w:r>
      <w:r>
        <w:rPr>
          <w:color w:val="231F20"/>
        </w:rPr>
        <w:t>he</w:t>
      </w:r>
      <w:r>
        <w:rPr>
          <w:color w:val="231F20"/>
          <w:spacing w:val="-5"/>
        </w:rPr>
        <w:t xml:space="preserve"> </w:t>
      </w:r>
      <w:r>
        <w:rPr>
          <w:color w:val="231F20"/>
        </w:rPr>
        <w:t>is</w:t>
      </w:r>
      <w:r>
        <w:rPr>
          <w:color w:val="231F20"/>
          <w:spacing w:val="-4"/>
        </w:rPr>
        <w:t xml:space="preserve"> </w:t>
      </w:r>
      <w:r>
        <w:rPr>
          <w:color w:val="231F20"/>
        </w:rPr>
        <w:t>imitating</w:t>
      </w:r>
      <w:r>
        <w:rPr>
          <w:color w:val="231F20"/>
          <w:spacing w:val="-4"/>
        </w:rPr>
        <w:t xml:space="preserve"> </w:t>
      </w:r>
      <w:r>
        <w:rPr>
          <w:color w:val="231F20"/>
        </w:rPr>
        <w:t>Virgil</w:t>
      </w:r>
      <w:r>
        <w:rPr>
          <w:color w:val="231F20"/>
          <w:spacing w:val="-4"/>
        </w:rPr>
        <w:t xml:space="preserve"> </w:t>
      </w:r>
      <w:r>
        <w:rPr>
          <w:color w:val="231F20"/>
        </w:rPr>
        <w:t>imitating</w:t>
      </w:r>
      <w:r>
        <w:rPr>
          <w:color w:val="231F20"/>
          <w:spacing w:val="-4"/>
        </w:rPr>
        <w:t xml:space="preserve"> </w:t>
      </w:r>
      <w:r>
        <w:rPr>
          <w:color w:val="231F20"/>
        </w:rPr>
        <w:t>Homer:</w:t>
      </w:r>
      <w:r>
        <w:rPr>
          <w:color w:val="231F20"/>
          <w:spacing w:val="-4"/>
        </w:rPr>
        <w:t xml:space="preserve"> </w:t>
      </w:r>
      <w:r>
        <w:rPr>
          <w:color w:val="231F20"/>
        </w:rPr>
        <w:t>familiar</w:t>
      </w:r>
      <w:r>
        <w:rPr>
          <w:color w:val="231F20"/>
          <w:spacing w:val="-4"/>
        </w:rPr>
        <w:t xml:space="preserve"> </w:t>
      </w:r>
      <w:r>
        <w:rPr>
          <w:color w:val="231F20"/>
        </w:rPr>
        <w:t>ways</w:t>
      </w:r>
      <w:r>
        <w:rPr>
          <w:color w:val="231F20"/>
          <w:spacing w:val="-4"/>
        </w:rPr>
        <w:t xml:space="preserve"> </w:t>
      </w:r>
      <w:r>
        <w:rPr>
          <w:color w:val="231F20"/>
        </w:rPr>
        <w:t>of</w:t>
      </w:r>
      <w:r>
        <w:rPr>
          <w:color w:val="231F20"/>
          <w:spacing w:val="-4"/>
        </w:rPr>
        <w:t xml:space="preserve"> </w:t>
      </w:r>
      <w:r>
        <w:rPr>
          <w:color w:val="231F20"/>
        </w:rPr>
        <w:t>seeing</w:t>
      </w:r>
      <w:r w:rsidR="00A215A5">
        <w:rPr>
          <w:color w:val="231F20"/>
        </w:rPr>
        <w:t xml:space="preserve"> </w:t>
      </w:r>
      <w:r>
        <w:rPr>
          <w:color w:val="231F20"/>
        </w:rPr>
        <w:t>unfamiliar things. Homer’s version was also controversial; Greek writers such as Xenophanes criticized Homer for his impious depiction of the gods, who appear at times brutal, at times humorous. That criticism should remind us that Homer composed a literary version of events, rather than a strictly accurate view of his culture. What has never been controversial is Homer’s popularity, from his own time to the present day.</w:t>
      </w:r>
    </w:p>
    <w:p w:rsidR="00A215A5" w:rsidRDefault="00A215A5" w:rsidP="00A215A5">
      <w:pPr>
        <w:pStyle w:val="Body"/>
      </w:pPr>
    </w:p>
    <w:p w:rsidR="00A215A5" w:rsidRDefault="00A215A5" w:rsidP="00A215A5">
      <w:pPr>
        <w:pStyle w:val="Bodynoindent"/>
        <w:jc w:val="right"/>
      </w:pPr>
      <w:r>
        <w:rPr>
          <w:spacing w:val="-3"/>
        </w:rPr>
        <w:t xml:space="preserve">Written </w:t>
      </w:r>
      <w:r>
        <w:t>by Laura J.</w:t>
      </w:r>
      <w:r>
        <w:rPr>
          <w:spacing w:val="-2"/>
        </w:rPr>
        <w:t xml:space="preserve"> </w:t>
      </w:r>
      <w:r>
        <w:t>Getty</w:t>
      </w:r>
    </w:p>
    <w:p w:rsidR="00904230" w:rsidRDefault="00904230" w:rsidP="00A215A5">
      <w:pPr>
        <w:pStyle w:val="Body"/>
      </w:pPr>
    </w:p>
    <w:p w:rsidR="00904230" w:rsidRDefault="00A215A5" w:rsidP="00A215A5">
      <w:pPr>
        <w:pStyle w:val="Heading2"/>
      </w:pPr>
      <w:r>
        <w:rPr>
          <w:w w:val="125"/>
        </w:rPr>
        <w:t xml:space="preserve">1.4.1 </w:t>
      </w:r>
      <w:r w:rsidR="00904230">
        <w:rPr>
          <w:w w:val="125"/>
        </w:rPr>
        <w:t>The Iliad</w:t>
      </w:r>
    </w:p>
    <w:p w:rsidR="00904230" w:rsidRDefault="00904230" w:rsidP="00A215A5">
      <w:pPr>
        <w:pStyle w:val="Bodynoindent"/>
      </w:pPr>
      <w:r>
        <w:rPr>
          <w:spacing w:val="-4"/>
        </w:rPr>
        <w:t xml:space="preserve">Homer, </w:t>
      </w:r>
      <w:r>
        <w:t xml:space="preserve">translated by Samuel </w:t>
      </w:r>
      <w:r>
        <w:rPr>
          <w:spacing w:val="-3"/>
        </w:rPr>
        <w:t xml:space="preserve">Butler, </w:t>
      </w:r>
      <w:r>
        <w:t>edited by Rhonda</w:t>
      </w:r>
      <w:r>
        <w:rPr>
          <w:spacing w:val="-24"/>
        </w:rPr>
        <w:t xml:space="preserve"> </w:t>
      </w:r>
      <w:r>
        <w:t>Kelley</w:t>
      </w:r>
    </w:p>
    <w:p w:rsidR="00A215A5" w:rsidRDefault="00A215A5" w:rsidP="00A215A5">
      <w:pPr>
        <w:pStyle w:val="Bodynoindent"/>
      </w:pPr>
      <w:r>
        <w:t xml:space="preserve">License: CC </w:t>
      </w:r>
      <w:r>
        <w:rPr>
          <w:spacing w:val="-3"/>
        </w:rPr>
        <w:t>BY-SA</w:t>
      </w:r>
      <w:r>
        <w:rPr>
          <w:spacing w:val="1"/>
        </w:rPr>
        <w:t xml:space="preserve"> </w:t>
      </w:r>
      <w:r>
        <w:t>4.0</w:t>
      </w:r>
    </w:p>
    <w:p w:rsidR="00A215A5" w:rsidRDefault="00A215A5" w:rsidP="00A215A5">
      <w:pPr>
        <w:pStyle w:val="Body"/>
      </w:pPr>
    </w:p>
    <w:p w:rsidR="00904230" w:rsidRDefault="00904230" w:rsidP="00A215A5">
      <w:pPr>
        <w:pStyle w:val="Heading3"/>
      </w:pPr>
      <w:r>
        <w:rPr>
          <w:u w:color="231F20"/>
        </w:rPr>
        <w:t>Book I</w:t>
      </w:r>
    </w:p>
    <w:p w:rsidR="00A215A5" w:rsidRDefault="00A215A5" w:rsidP="00A215A5">
      <w:pPr>
        <w:pStyle w:val="Body"/>
      </w:pPr>
    </w:p>
    <w:p w:rsidR="00904230" w:rsidRDefault="00904230" w:rsidP="00A215A5">
      <w:pPr>
        <w:pStyle w:val="Bodynoindent"/>
        <w:rPr>
          <w:i/>
        </w:rPr>
      </w:pPr>
      <w:r w:rsidRPr="00A215A5">
        <w:rPr>
          <w:i/>
        </w:rPr>
        <w:t xml:space="preserve">The </w:t>
      </w:r>
      <w:r w:rsidRPr="00A215A5">
        <w:rPr>
          <w:i/>
          <w:spacing w:val="-3"/>
        </w:rPr>
        <w:t xml:space="preserve">quarrel </w:t>
      </w:r>
      <w:r w:rsidRPr="00A215A5">
        <w:rPr>
          <w:i/>
        </w:rPr>
        <w:t xml:space="preserve">between </w:t>
      </w:r>
      <w:r w:rsidRPr="00A215A5">
        <w:rPr>
          <w:i/>
          <w:spacing w:val="-3"/>
        </w:rPr>
        <w:t xml:space="preserve">Agamemnon </w:t>
      </w:r>
      <w:r w:rsidRPr="00A215A5">
        <w:rPr>
          <w:i/>
          <w:spacing w:val="-2"/>
        </w:rPr>
        <w:t xml:space="preserve">and </w:t>
      </w:r>
      <w:r w:rsidRPr="00A215A5">
        <w:rPr>
          <w:i/>
          <w:spacing w:val="-3"/>
        </w:rPr>
        <w:t xml:space="preserve">Achilles—Achilles withdraws </w:t>
      </w:r>
      <w:r w:rsidRPr="00A215A5">
        <w:rPr>
          <w:i/>
        </w:rPr>
        <w:t xml:space="preserve">from the </w:t>
      </w:r>
      <w:r w:rsidRPr="00A215A5">
        <w:rPr>
          <w:i/>
          <w:spacing w:val="-6"/>
        </w:rPr>
        <w:t xml:space="preserve">war, </w:t>
      </w:r>
      <w:r w:rsidRPr="00A215A5">
        <w:rPr>
          <w:i/>
          <w:spacing w:val="-2"/>
        </w:rPr>
        <w:t xml:space="preserve">and </w:t>
      </w:r>
      <w:r w:rsidRPr="00A215A5">
        <w:rPr>
          <w:i/>
        </w:rPr>
        <w:t xml:space="preserve">sends his mother Thetis to ask </w:t>
      </w:r>
      <w:r w:rsidRPr="00A215A5">
        <w:rPr>
          <w:i/>
          <w:spacing w:val="-3"/>
        </w:rPr>
        <w:t xml:space="preserve">Jove </w:t>
      </w:r>
      <w:r w:rsidRPr="00A215A5">
        <w:rPr>
          <w:i/>
        </w:rPr>
        <w:t xml:space="preserve">to </w:t>
      </w:r>
      <w:r w:rsidRPr="00A215A5">
        <w:rPr>
          <w:i/>
          <w:spacing w:val="-3"/>
        </w:rPr>
        <w:t xml:space="preserve">help </w:t>
      </w:r>
      <w:r w:rsidRPr="00A215A5">
        <w:rPr>
          <w:i/>
        </w:rPr>
        <w:t xml:space="preserve">the </w:t>
      </w:r>
      <w:r w:rsidRPr="00A215A5">
        <w:rPr>
          <w:i/>
          <w:spacing w:val="-3"/>
        </w:rPr>
        <w:t xml:space="preserve">Trojans—Scene </w:t>
      </w:r>
      <w:r w:rsidRPr="00A215A5">
        <w:rPr>
          <w:i/>
        </w:rPr>
        <w:t xml:space="preserve">between </w:t>
      </w:r>
      <w:r w:rsidRPr="00A215A5">
        <w:rPr>
          <w:i/>
          <w:spacing w:val="-3"/>
        </w:rPr>
        <w:t xml:space="preserve">Jove </w:t>
      </w:r>
      <w:r w:rsidRPr="00A215A5">
        <w:rPr>
          <w:i/>
          <w:spacing w:val="-2"/>
        </w:rPr>
        <w:t xml:space="preserve">and </w:t>
      </w:r>
      <w:r w:rsidRPr="00A215A5">
        <w:rPr>
          <w:i/>
          <w:spacing w:val="-4"/>
        </w:rPr>
        <w:t xml:space="preserve">Juno </w:t>
      </w:r>
      <w:r w:rsidRPr="00A215A5">
        <w:rPr>
          <w:i/>
        </w:rPr>
        <w:t>on Olympus.</w:t>
      </w:r>
    </w:p>
    <w:p w:rsidR="00A215A5" w:rsidRPr="00A215A5" w:rsidRDefault="00A215A5" w:rsidP="00A215A5">
      <w:pPr>
        <w:pStyle w:val="Bodynoindent"/>
        <w:rPr>
          <w:i/>
        </w:rPr>
      </w:pPr>
    </w:p>
    <w:p w:rsidR="00904230" w:rsidRDefault="00904230" w:rsidP="00A215A5">
      <w:pPr>
        <w:pStyle w:val="Body"/>
      </w:pPr>
      <w:r>
        <w:t>Sing, O goddess, the anger of Achilles son of Peleus that brought countless ills upon the Achaeans.</w:t>
      </w:r>
      <w:r w:rsidR="00A215A5">
        <w:rPr>
          <w:rStyle w:val="FootnoteReference"/>
        </w:rPr>
        <w:footnoteReference w:id="1"/>
      </w:r>
      <w:r>
        <w:rPr>
          <w:position w:val="7"/>
          <w:sz w:val="13"/>
        </w:rPr>
        <w:t xml:space="preserve"> </w:t>
      </w:r>
      <w:r>
        <w:t xml:space="preserve">Many a brave soul did it send hurrying down to Hades, and many a hero did it yield a </w:t>
      </w:r>
      <w:r>
        <w:lastRenderedPageBreak/>
        <w:t>prey to dogs and vultures, for</w:t>
      </w:r>
      <w:r w:rsidR="00A215A5">
        <w:t xml:space="preserve"> </w:t>
      </w:r>
      <w:r>
        <w:t>so were the counsels of Jove</w:t>
      </w:r>
      <w:r w:rsidR="00A215A5">
        <w:rPr>
          <w:rStyle w:val="FootnoteReference"/>
        </w:rPr>
        <w:footnoteReference w:id="2"/>
      </w:r>
      <w:r>
        <w:rPr>
          <w:position w:val="7"/>
          <w:sz w:val="13"/>
        </w:rPr>
        <w:t xml:space="preserve"> </w:t>
      </w:r>
      <w:r>
        <w:t>fulfilled from the day on which the son of Atreus, king of men,</w:t>
      </w:r>
      <w:r w:rsidR="00A215A5">
        <w:rPr>
          <w:rStyle w:val="FootnoteReference"/>
        </w:rPr>
        <w:footnoteReference w:id="3"/>
      </w:r>
      <w:r w:rsidR="00A215A5">
        <w:t xml:space="preserve"> </w:t>
      </w:r>
      <w:r>
        <w:t>and great Achilles, first fell out with one another.</w:t>
      </w:r>
    </w:p>
    <w:p w:rsidR="00904230" w:rsidRDefault="00904230" w:rsidP="00A215A5">
      <w:pPr>
        <w:pStyle w:val="Body"/>
      </w:pPr>
      <w:r>
        <w:t xml:space="preserve">And which of the gods was it that set them on to quarrel? </w:t>
      </w:r>
      <w:r>
        <w:rPr>
          <w:spacing w:val="-5"/>
        </w:rPr>
        <w:t xml:space="preserve">It </w:t>
      </w:r>
      <w:r>
        <w:t xml:space="preserve">was the son of </w:t>
      </w:r>
      <w:r>
        <w:rPr>
          <w:spacing w:val="-3"/>
        </w:rPr>
        <w:t xml:space="preserve">Jove </w:t>
      </w:r>
      <w:r>
        <w:t>and Leto;</w:t>
      </w:r>
      <w:r w:rsidR="00A215A5">
        <w:rPr>
          <w:rStyle w:val="FootnoteReference"/>
        </w:rPr>
        <w:footnoteReference w:id="4"/>
      </w:r>
      <w:r>
        <w:rPr>
          <w:position w:val="7"/>
          <w:sz w:val="13"/>
        </w:rPr>
        <w:t xml:space="preserve"> </w:t>
      </w:r>
      <w:r>
        <w:t xml:space="preserve">for he was angry with the king and sent a pestilence upon the host to plague the people, because the son of </w:t>
      </w:r>
      <w:r>
        <w:rPr>
          <w:spacing w:val="-3"/>
        </w:rPr>
        <w:t xml:space="preserve">Atreus </w:t>
      </w:r>
      <w:r>
        <w:t xml:space="preserve">had dishonoured Chryses </w:t>
      </w:r>
      <w:r>
        <w:rPr>
          <w:spacing w:val="-6"/>
        </w:rPr>
        <w:t xml:space="preserve">Apollo’s </w:t>
      </w:r>
      <w:r>
        <w:t xml:space="preserve">priest. </w:t>
      </w:r>
      <w:r>
        <w:rPr>
          <w:spacing w:val="-4"/>
        </w:rPr>
        <w:t xml:space="preserve">Now </w:t>
      </w:r>
      <w:r>
        <w:t xml:space="preserve">Chryses had come to the ships of the Achaeans to free his </w:t>
      </w:r>
      <w:r>
        <w:rPr>
          <w:spacing w:val="-3"/>
        </w:rPr>
        <w:t xml:space="preserve">daughter, </w:t>
      </w:r>
      <w:r>
        <w:t xml:space="preserve">and had brought with him a great ransom: moreover he bore in his hand the sceptre of Apollo wreathed with a </w:t>
      </w:r>
      <w:r>
        <w:rPr>
          <w:spacing w:val="-5"/>
        </w:rPr>
        <w:t xml:space="preserve">suppliant’s </w:t>
      </w:r>
      <w:r>
        <w:t>wreath, and he besought the Achaeans, but most of all the two sons of Atreus,</w:t>
      </w:r>
      <w:r w:rsidR="00A215A5">
        <w:rPr>
          <w:rStyle w:val="FootnoteReference"/>
        </w:rPr>
        <w:footnoteReference w:id="5"/>
      </w:r>
      <w:r>
        <w:rPr>
          <w:position w:val="7"/>
          <w:sz w:val="13"/>
        </w:rPr>
        <w:t xml:space="preserve"> </w:t>
      </w:r>
      <w:r>
        <w:t>who were their chiefs.</w:t>
      </w:r>
    </w:p>
    <w:p w:rsidR="00904230" w:rsidRDefault="00904230" w:rsidP="00A215A5">
      <w:pPr>
        <w:pStyle w:val="Body"/>
      </w:pPr>
      <w:r>
        <w:t xml:space="preserve">“Sons of </w:t>
      </w:r>
      <w:r>
        <w:rPr>
          <w:spacing w:val="-6"/>
        </w:rPr>
        <w:t xml:space="preserve">Atreus,” </w:t>
      </w:r>
      <w:r>
        <w:t xml:space="preserve">he cried, </w:t>
      </w:r>
      <w:r>
        <w:rPr>
          <w:spacing w:val="-5"/>
        </w:rPr>
        <w:t xml:space="preserve">“and </w:t>
      </w:r>
      <w:r>
        <w:t>all other Achaeans, may the gods who dwell in Olympus grant you to sack the city of Priam,</w:t>
      </w:r>
      <w:r w:rsidR="00A215A5">
        <w:rPr>
          <w:rStyle w:val="FootnoteReference"/>
        </w:rPr>
        <w:footnoteReference w:id="6"/>
      </w:r>
      <w:r>
        <w:rPr>
          <w:position w:val="7"/>
          <w:sz w:val="13"/>
        </w:rPr>
        <w:t xml:space="preserve"> </w:t>
      </w:r>
      <w:r>
        <w:t xml:space="preserve">and to reach your homes in safety; but free </w:t>
      </w:r>
      <w:r>
        <w:rPr>
          <w:spacing w:val="-3"/>
        </w:rPr>
        <w:t xml:space="preserve">my daughter, </w:t>
      </w:r>
      <w:r>
        <w:t xml:space="preserve">and accept a ransom for </w:t>
      </w:r>
      <w:r>
        <w:rPr>
          <w:spacing w:val="-4"/>
        </w:rPr>
        <w:t xml:space="preserve">her, </w:t>
      </w:r>
      <w:r>
        <w:t xml:space="preserve">in reverence to </w:t>
      </w:r>
      <w:r>
        <w:rPr>
          <w:spacing w:val="-3"/>
        </w:rPr>
        <w:t xml:space="preserve">Apollo, </w:t>
      </w:r>
      <w:r>
        <w:t xml:space="preserve">son of </w:t>
      </w:r>
      <w:r>
        <w:rPr>
          <w:spacing w:val="-8"/>
        </w:rPr>
        <w:t>Jove.”</w:t>
      </w:r>
    </w:p>
    <w:p w:rsidR="00904230" w:rsidRDefault="00904230" w:rsidP="00A215A5">
      <w:pPr>
        <w:pStyle w:val="Body"/>
      </w:pPr>
      <w:r>
        <w:t>On this the rest of the Achaeans with one voice were for respecting the priest and taking the ransom that he offered; but not so Agamemnon, who spoke fiercely to him and sent him roughly away. “Old man,” said he, “let me not find you tarrying about our ships, nor yet coming hereafter. Your sceptre of the god and your wreath shall profit you nothing. I will not free her. She shall grow old in my house at Argos far from her own home, busying herself with her loom and visiting my couch; so go, and do not provoke me or it shall be the worse for you.”</w:t>
      </w:r>
    </w:p>
    <w:p w:rsidR="00904230" w:rsidRDefault="00904230" w:rsidP="00A215A5">
      <w:pPr>
        <w:pStyle w:val="Body"/>
        <w:rPr>
          <w:sz w:val="13"/>
        </w:rPr>
      </w:pPr>
      <w:r>
        <w:t xml:space="preserve">The old man feared him and obeyed. </w:t>
      </w:r>
      <w:r>
        <w:rPr>
          <w:spacing w:val="-3"/>
        </w:rPr>
        <w:t xml:space="preserve">Not </w:t>
      </w:r>
      <w:r>
        <w:t xml:space="preserve">a word he spoke, but went by the shore of the sounding sea and prayed apart to the god Apollo whom lovely Leto had borne. </w:t>
      </w:r>
      <w:r>
        <w:rPr>
          <w:spacing w:val="-3"/>
        </w:rPr>
        <w:t xml:space="preserve">“Hear </w:t>
      </w:r>
      <w:r>
        <w:rPr>
          <w:spacing w:val="-9"/>
        </w:rPr>
        <w:t xml:space="preserve">me,” </w:t>
      </w:r>
      <w:r>
        <w:t xml:space="preserve">he cried, </w:t>
      </w:r>
      <w:r>
        <w:rPr>
          <w:spacing w:val="-5"/>
        </w:rPr>
        <w:t xml:space="preserve">“O </w:t>
      </w:r>
      <w:r>
        <w:t xml:space="preserve">god of the silver </w:t>
      </w:r>
      <w:r>
        <w:rPr>
          <w:spacing w:val="-5"/>
        </w:rPr>
        <w:t xml:space="preserve">bow, </w:t>
      </w:r>
      <w:r>
        <w:t xml:space="preserve">that protectest Chryse and holy Cilla and rulest </w:t>
      </w:r>
      <w:r>
        <w:rPr>
          <w:spacing w:val="-4"/>
        </w:rPr>
        <w:t xml:space="preserve">Tenedos </w:t>
      </w:r>
      <w:r>
        <w:t xml:space="preserve">with thy might, hear me oh thou of Sminthe. If I have ever decked your temple with garlands, or burned your thigh-bones in fat of bulls or goats, grant </w:t>
      </w:r>
      <w:r>
        <w:rPr>
          <w:spacing w:val="-3"/>
        </w:rPr>
        <w:t xml:space="preserve">my </w:t>
      </w:r>
      <w:r>
        <w:rPr>
          <w:spacing w:val="-4"/>
        </w:rPr>
        <w:t xml:space="preserve">prayer, </w:t>
      </w:r>
      <w:r>
        <w:t xml:space="preserve">and let your arrows avenge these </w:t>
      </w:r>
      <w:r>
        <w:rPr>
          <w:spacing w:val="-3"/>
        </w:rPr>
        <w:t xml:space="preserve">my </w:t>
      </w:r>
      <w:r>
        <w:t xml:space="preserve">tears upon the </w:t>
      </w:r>
      <w:r>
        <w:rPr>
          <w:spacing w:val="-4"/>
        </w:rPr>
        <w:t>Danaans.”</w:t>
      </w:r>
      <w:r w:rsidR="00A215A5">
        <w:rPr>
          <w:rStyle w:val="FootnoteReference"/>
          <w:spacing w:val="-4"/>
        </w:rPr>
        <w:footnoteReference w:id="7"/>
      </w:r>
    </w:p>
    <w:p w:rsidR="00904230" w:rsidRDefault="00904230" w:rsidP="00A215A5">
      <w:pPr>
        <w:pStyle w:val="Body"/>
      </w:pPr>
      <w:r>
        <w:t xml:space="preserve">Thus did he </w:t>
      </w:r>
      <w:r>
        <w:rPr>
          <w:spacing w:val="-5"/>
        </w:rPr>
        <w:t xml:space="preserve">pray, </w:t>
      </w:r>
      <w:r>
        <w:t xml:space="preserve">and Apollo heard his </w:t>
      </w:r>
      <w:r>
        <w:rPr>
          <w:spacing w:val="-4"/>
        </w:rPr>
        <w:t xml:space="preserve">prayer. </w:t>
      </w:r>
      <w:r>
        <w:rPr>
          <w:spacing w:val="-3"/>
        </w:rPr>
        <w:t xml:space="preserve">He </w:t>
      </w:r>
      <w:r>
        <w:t xml:space="preserve">came down furious from the summits of Olympus, with his bow and his quiver upon his </w:t>
      </w:r>
      <w:r>
        <w:rPr>
          <w:spacing w:val="-3"/>
        </w:rPr>
        <w:t xml:space="preserve">shoulder, </w:t>
      </w:r>
      <w:r>
        <w:t xml:space="preserve">and the arrows rattled on his back with the rage that trembled within him. </w:t>
      </w:r>
      <w:r>
        <w:rPr>
          <w:spacing w:val="-3"/>
        </w:rPr>
        <w:t xml:space="preserve">He </w:t>
      </w:r>
      <w:r>
        <w:t xml:space="preserve">sat himself down </w:t>
      </w:r>
      <w:r>
        <w:rPr>
          <w:spacing w:val="-3"/>
        </w:rPr>
        <w:t xml:space="preserve">away </w:t>
      </w:r>
      <w:r>
        <w:t>from the ships with a face as dark as night, and his silver bow rang death as he</w:t>
      </w:r>
      <w:r>
        <w:rPr>
          <w:spacing w:val="-4"/>
        </w:rPr>
        <w:t xml:space="preserve"> </w:t>
      </w:r>
      <w:r>
        <w:t>shot</w:t>
      </w:r>
      <w:r>
        <w:rPr>
          <w:spacing w:val="-3"/>
        </w:rPr>
        <w:t xml:space="preserve"> </w:t>
      </w:r>
      <w:r>
        <w:t>his</w:t>
      </w:r>
      <w:r>
        <w:rPr>
          <w:spacing w:val="-3"/>
        </w:rPr>
        <w:t xml:space="preserve"> </w:t>
      </w:r>
      <w:r>
        <w:t>arrow</w:t>
      </w:r>
      <w:r>
        <w:rPr>
          <w:spacing w:val="-3"/>
        </w:rPr>
        <w:t xml:space="preserve"> </w:t>
      </w:r>
      <w:r>
        <w:t>in</w:t>
      </w:r>
      <w:r>
        <w:rPr>
          <w:spacing w:val="-4"/>
        </w:rPr>
        <w:t xml:space="preserve"> </w:t>
      </w:r>
      <w:r>
        <w:t>the</w:t>
      </w:r>
      <w:r>
        <w:rPr>
          <w:spacing w:val="-3"/>
        </w:rPr>
        <w:t xml:space="preserve"> </w:t>
      </w:r>
      <w:r>
        <w:t>midst</w:t>
      </w:r>
      <w:r>
        <w:rPr>
          <w:spacing w:val="-3"/>
        </w:rPr>
        <w:t xml:space="preserve"> </w:t>
      </w:r>
      <w:r>
        <w:t>of</w:t>
      </w:r>
      <w:r>
        <w:rPr>
          <w:spacing w:val="-3"/>
        </w:rPr>
        <w:t xml:space="preserve"> </w:t>
      </w:r>
      <w:r>
        <w:t>them.</w:t>
      </w:r>
      <w:r>
        <w:rPr>
          <w:spacing w:val="-4"/>
        </w:rPr>
        <w:t xml:space="preserve"> </w:t>
      </w:r>
      <w:r>
        <w:t>First</w:t>
      </w:r>
      <w:r>
        <w:rPr>
          <w:spacing w:val="-3"/>
        </w:rPr>
        <w:t xml:space="preserve"> </w:t>
      </w:r>
      <w:r>
        <w:t>he</w:t>
      </w:r>
      <w:r>
        <w:rPr>
          <w:spacing w:val="-3"/>
        </w:rPr>
        <w:t xml:space="preserve"> </w:t>
      </w:r>
      <w:r>
        <w:t>smote</w:t>
      </w:r>
      <w:r>
        <w:rPr>
          <w:spacing w:val="-3"/>
        </w:rPr>
        <w:t xml:space="preserve"> </w:t>
      </w:r>
      <w:r>
        <w:t>their</w:t>
      </w:r>
      <w:r>
        <w:rPr>
          <w:spacing w:val="-4"/>
        </w:rPr>
        <w:t xml:space="preserve"> </w:t>
      </w:r>
      <w:r>
        <w:t>mules</w:t>
      </w:r>
      <w:r>
        <w:rPr>
          <w:spacing w:val="-3"/>
        </w:rPr>
        <w:t xml:space="preserve"> </w:t>
      </w:r>
      <w:r>
        <w:t>and</w:t>
      </w:r>
      <w:r>
        <w:rPr>
          <w:spacing w:val="-3"/>
        </w:rPr>
        <w:t xml:space="preserve"> </w:t>
      </w:r>
      <w:r>
        <w:t>their</w:t>
      </w:r>
      <w:r>
        <w:rPr>
          <w:spacing w:val="-3"/>
        </w:rPr>
        <w:t xml:space="preserve"> </w:t>
      </w:r>
      <w:r>
        <w:t>hounds,</w:t>
      </w:r>
      <w:r>
        <w:rPr>
          <w:spacing w:val="-3"/>
        </w:rPr>
        <w:t xml:space="preserve"> </w:t>
      </w:r>
      <w:r>
        <w:t>but</w:t>
      </w:r>
      <w:r>
        <w:rPr>
          <w:spacing w:val="-4"/>
        </w:rPr>
        <w:t xml:space="preserve"> </w:t>
      </w:r>
      <w:r>
        <w:t>presently</w:t>
      </w:r>
      <w:r>
        <w:rPr>
          <w:spacing w:val="-3"/>
        </w:rPr>
        <w:t xml:space="preserve"> </w:t>
      </w:r>
      <w:r>
        <w:t>he</w:t>
      </w:r>
      <w:r>
        <w:rPr>
          <w:spacing w:val="-3"/>
        </w:rPr>
        <w:t xml:space="preserve"> </w:t>
      </w:r>
      <w:r>
        <w:t>aimed</w:t>
      </w:r>
      <w:r>
        <w:rPr>
          <w:spacing w:val="-3"/>
        </w:rPr>
        <w:t xml:space="preserve"> </w:t>
      </w:r>
      <w:r>
        <w:t xml:space="preserve">his shafts </w:t>
      </w:r>
      <w:r>
        <w:rPr>
          <w:spacing w:val="-3"/>
        </w:rPr>
        <w:t xml:space="preserve">at </w:t>
      </w:r>
      <w:r>
        <w:t>the people themselves, and all day long the pyres of the dead were</w:t>
      </w:r>
      <w:r>
        <w:rPr>
          <w:spacing w:val="-9"/>
        </w:rPr>
        <w:t xml:space="preserve"> </w:t>
      </w:r>
      <w:r>
        <w:t>burning.</w:t>
      </w:r>
    </w:p>
    <w:p w:rsidR="00904230" w:rsidRDefault="00904230" w:rsidP="00A215A5">
      <w:pPr>
        <w:pStyle w:val="Body"/>
      </w:pPr>
      <w:r>
        <w:lastRenderedPageBreak/>
        <w:t>For nine whole days he shot his arrows among the people, but upon the tenth day Achilles called them in assembly—moved thereto by Juno, who saw the Achaeans in their death-throes and had compassion upon them. Then, when they were got together, he rose and spoke among them.</w:t>
      </w:r>
    </w:p>
    <w:p w:rsidR="00904230" w:rsidRDefault="00904230" w:rsidP="00A215A5">
      <w:pPr>
        <w:pStyle w:val="Body"/>
      </w:pPr>
      <w:r>
        <w:t xml:space="preserve">“Son of </w:t>
      </w:r>
      <w:r>
        <w:rPr>
          <w:spacing w:val="-6"/>
        </w:rPr>
        <w:t xml:space="preserve">Atreus,” </w:t>
      </w:r>
      <w:r>
        <w:t>said he, “I deem that we should now turn roving home if we would escape destruction, for we are being cut down by war and pestilence</w:t>
      </w:r>
      <w:r>
        <w:rPr>
          <w:spacing w:val="-3"/>
        </w:rPr>
        <w:t xml:space="preserve"> at </w:t>
      </w:r>
      <w:r>
        <w:t>once. Let us ask some priest or prophet, or some reader of dreams (for dreams, too, are of</w:t>
      </w:r>
      <w:r>
        <w:rPr>
          <w:spacing w:val="-3"/>
        </w:rPr>
        <w:t xml:space="preserve"> Jove) </w:t>
      </w:r>
      <w:r>
        <w:t>who can tell us why Phoebus Apollo is so</w:t>
      </w:r>
      <w:r>
        <w:rPr>
          <w:spacing w:val="-3"/>
        </w:rPr>
        <w:t xml:space="preserve"> angry, </w:t>
      </w:r>
      <w:r>
        <w:t>and say whether it is for</w:t>
      </w:r>
      <w:r w:rsidR="00A215A5">
        <w:t xml:space="preserve"> </w:t>
      </w:r>
      <w:r w:rsidRPr="00A215A5">
        <w:t>some vow that we</w:t>
      </w:r>
      <w:r>
        <w:t xml:space="preserve"> have broken, or hecatomb that we have not offered, and whether he will accept the savour of</w:t>
      </w:r>
      <w:r w:rsidR="00A215A5">
        <w:t xml:space="preserve"> </w:t>
      </w:r>
      <w:r>
        <w:rPr>
          <w:color w:val="010202"/>
        </w:rPr>
        <w:t>lambs and goats without blemish, so as to take away the plague from us.”</w:t>
      </w:r>
    </w:p>
    <w:p w:rsidR="00904230" w:rsidRDefault="00904230" w:rsidP="00A215A5">
      <w:pPr>
        <w:pStyle w:val="Body"/>
      </w:pPr>
      <w:r>
        <w:t>With these words he sat down, and Calchas son of Thestor, wisest of augurs, who knew things past present and to come, rose to speak. He it was who had guided the</w:t>
      </w:r>
      <w:r w:rsidR="00A215A5">
        <w:t xml:space="preserve"> </w:t>
      </w:r>
      <w:r>
        <w:t>Achaeans with their fleet to Ilius,</w:t>
      </w:r>
      <w:r w:rsidR="00A215A5">
        <w:rPr>
          <w:rStyle w:val="FootnoteReference"/>
        </w:rPr>
        <w:footnoteReference w:id="8"/>
      </w:r>
      <w:r>
        <w:rPr>
          <w:position w:val="7"/>
          <w:sz w:val="13"/>
        </w:rPr>
        <w:t xml:space="preserve"> </w:t>
      </w:r>
      <w:r>
        <w:t>through the prophesyings with which Phoebus Apollo had inspired him.</w:t>
      </w:r>
      <w:r w:rsidR="00A215A5">
        <w:t xml:space="preserve"> </w:t>
      </w:r>
      <w:r>
        <w:t>With all sincerity and goodwill he addressed them thus:—</w:t>
      </w:r>
    </w:p>
    <w:p w:rsidR="00904230" w:rsidRDefault="00904230" w:rsidP="00A215A5">
      <w:pPr>
        <w:pStyle w:val="Body"/>
      </w:pPr>
      <w:r>
        <w:rPr>
          <w:spacing w:val="-5"/>
        </w:rPr>
        <w:t xml:space="preserve">“Achilles, </w:t>
      </w:r>
      <w:r>
        <w:t xml:space="preserve">loved of heaven, you bid me tell you about the anger of the god </w:t>
      </w:r>
      <w:r>
        <w:rPr>
          <w:spacing w:val="-3"/>
        </w:rPr>
        <w:t xml:space="preserve">Apollo, </w:t>
      </w:r>
      <w:r>
        <w:t>I will therefore do so; but</w:t>
      </w:r>
      <w:r>
        <w:rPr>
          <w:spacing w:val="-4"/>
        </w:rPr>
        <w:t xml:space="preserve"> </w:t>
      </w:r>
      <w:r>
        <w:t>consider</w:t>
      </w:r>
      <w:r>
        <w:rPr>
          <w:spacing w:val="-4"/>
        </w:rPr>
        <w:t xml:space="preserve"> </w:t>
      </w:r>
      <w:r>
        <w:t>first</w:t>
      </w:r>
      <w:r>
        <w:rPr>
          <w:spacing w:val="-4"/>
        </w:rPr>
        <w:t xml:space="preserve"> </w:t>
      </w:r>
      <w:r>
        <w:t>and</w:t>
      </w:r>
      <w:r>
        <w:rPr>
          <w:spacing w:val="-4"/>
        </w:rPr>
        <w:t xml:space="preserve"> </w:t>
      </w:r>
      <w:r>
        <w:t>swear</w:t>
      </w:r>
      <w:r>
        <w:rPr>
          <w:spacing w:val="-4"/>
        </w:rPr>
        <w:t xml:space="preserve"> </w:t>
      </w:r>
      <w:r>
        <w:t>that</w:t>
      </w:r>
      <w:r>
        <w:rPr>
          <w:spacing w:val="-4"/>
        </w:rPr>
        <w:t xml:space="preserve"> </w:t>
      </w:r>
      <w:r>
        <w:t>you</w:t>
      </w:r>
      <w:r>
        <w:rPr>
          <w:spacing w:val="-4"/>
        </w:rPr>
        <w:t xml:space="preserve"> </w:t>
      </w:r>
      <w:r>
        <w:t>will</w:t>
      </w:r>
      <w:r>
        <w:rPr>
          <w:spacing w:val="-4"/>
        </w:rPr>
        <w:t xml:space="preserve"> </w:t>
      </w:r>
      <w:r>
        <w:t>stand</w:t>
      </w:r>
      <w:r>
        <w:rPr>
          <w:spacing w:val="-3"/>
        </w:rPr>
        <w:t xml:space="preserve"> </w:t>
      </w:r>
      <w:r>
        <w:t>by</w:t>
      </w:r>
      <w:r>
        <w:rPr>
          <w:spacing w:val="-4"/>
        </w:rPr>
        <w:t xml:space="preserve"> </w:t>
      </w:r>
      <w:r>
        <w:t>me</w:t>
      </w:r>
      <w:r>
        <w:rPr>
          <w:spacing w:val="-4"/>
        </w:rPr>
        <w:t xml:space="preserve"> </w:t>
      </w:r>
      <w:r>
        <w:t>heartily</w:t>
      </w:r>
      <w:r>
        <w:rPr>
          <w:spacing w:val="-4"/>
        </w:rPr>
        <w:t xml:space="preserve"> </w:t>
      </w:r>
      <w:r>
        <w:t>in</w:t>
      </w:r>
      <w:r>
        <w:rPr>
          <w:spacing w:val="-4"/>
        </w:rPr>
        <w:t xml:space="preserve"> </w:t>
      </w:r>
      <w:r>
        <w:t>word</w:t>
      </w:r>
      <w:r>
        <w:rPr>
          <w:spacing w:val="-4"/>
        </w:rPr>
        <w:t xml:space="preserve"> </w:t>
      </w:r>
      <w:r>
        <w:t>and</w:t>
      </w:r>
      <w:r>
        <w:rPr>
          <w:spacing w:val="-4"/>
        </w:rPr>
        <w:t xml:space="preserve"> </w:t>
      </w:r>
      <w:r>
        <w:t>deed,</w:t>
      </w:r>
      <w:r>
        <w:rPr>
          <w:spacing w:val="-4"/>
        </w:rPr>
        <w:t xml:space="preserve"> </w:t>
      </w:r>
      <w:r>
        <w:t>for</w:t>
      </w:r>
      <w:r>
        <w:rPr>
          <w:spacing w:val="-4"/>
        </w:rPr>
        <w:t xml:space="preserve"> </w:t>
      </w:r>
      <w:r>
        <w:t>I</w:t>
      </w:r>
      <w:r>
        <w:rPr>
          <w:spacing w:val="-3"/>
        </w:rPr>
        <w:t xml:space="preserve"> </w:t>
      </w:r>
      <w:r>
        <w:t>know</w:t>
      </w:r>
      <w:r>
        <w:rPr>
          <w:spacing w:val="-4"/>
        </w:rPr>
        <w:t xml:space="preserve"> </w:t>
      </w:r>
      <w:r>
        <w:t>that</w:t>
      </w:r>
      <w:r>
        <w:rPr>
          <w:spacing w:val="-4"/>
        </w:rPr>
        <w:t xml:space="preserve"> </w:t>
      </w:r>
      <w:r>
        <w:t>I</w:t>
      </w:r>
      <w:r>
        <w:rPr>
          <w:spacing w:val="-4"/>
        </w:rPr>
        <w:t xml:space="preserve"> </w:t>
      </w:r>
      <w:r>
        <w:t>shall</w:t>
      </w:r>
      <w:r>
        <w:rPr>
          <w:spacing w:val="-4"/>
        </w:rPr>
        <w:t xml:space="preserve"> </w:t>
      </w:r>
      <w:r>
        <w:t>offend one who rules the Argives</w:t>
      </w:r>
      <w:r w:rsidR="00A215A5">
        <w:rPr>
          <w:rStyle w:val="FootnoteReference"/>
        </w:rPr>
        <w:footnoteReference w:id="9"/>
      </w:r>
      <w:r>
        <w:rPr>
          <w:position w:val="7"/>
          <w:sz w:val="13"/>
        </w:rPr>
        <w:t xml:space="preserve"> </w:t>
      </w:r>
      <w:r>
        <w:t>with might, to whom all the Achaeans are in subjection. A plain man cannot stand against</w:t>
      </w:r>
      <w:r>
        <w:rPr>
          <w:spacing w:val="-3"/>
        </w:rPr>
        <w:t xml:space="preserve"> </w:t>
      </w:r>
      <w:r>
        <w:t>the</w:t>
      </w:r>
      <w:r>
        <w:rPr>
          <w:spacing w:val="-2"/>
        </w:rPr>
        <w:t xml:space="preserve"> </w:t>
      </w:r>
      <w:r>
        <w:t>anger</w:t>
      </w:r>
      <w:r>
        <w:rPr>
          <w:spacing w:val="-3"/>
        </w:rPr>
        <w:t xml:space="preserve"> </w:t>
      </w:r>
      <w:r>
        <w:t>of</w:t>
      </w:r>
      <w:r>
        <w:rPr>
          <w:spacing w:val="-2"/>
        </w:rPr>
        <w:t xml:space="preserve"> </w:t>
      </w:r>
      <w:r>
        <w:t>a</w:t>
      </w:r>
      <w:r>
        <w:rPr>
          <w:spacing w:val="-3"/>
        </w:rPr>
        <w:t xml:space="preserve"> </w:t>
      </w:r>
      <w:r>
        <w:t>king,</w:t>
      </w:r>
      <w:r>
        <w:rPr>
          <w:spacing w:val="-2"/>
        </w:rPr>
        <w:t xml:space="preserve"> </w:t>
      </w:r>
      <w:r>
        <w:t>who</w:t>
      </w:r>
      <w:r>
        <w:rPr>
          <w:spacing w:val="-3"/>
        </w:rPr>
        <w:t xml:space="preserve"> </w:t>
      </w:r>
      <w:r>
        <w:t>if</w:t>
      </w:r>
      <w:r>
        <w:rPr>
          <w:spacing w:val="-2"/>
        </w:rPr>
        <w:t xml:space="preserve"> </w:t>
      </w:r>
      <w:r>
        <w:t>he</w:t>
      </w:r>
      <w:r>
        <w:rPr>
          <w:spacing w:val="-3"/>
        </w:rPr>
        <w:t xml:space="preserve"> </w:t>
      </w:r>
      <w:r>
        <w:t>swallow</w:t>
      </w:r>
      <w:r>
        <w:rPr>
          <w:spacing w:val="-2"/>
        </w:rPr>
        <w:t xml:space="preserve"> </w:t>
      </w:r>
      <w:r>
        <w:t>his</w:t>
      </w:r>
      <w:r>
        <w:rPr>
          <w:spacing w:val="-3"/>
        </w:rPr>
        <w:t xml:space="preserve"> </w:t>
      </w:r>
      <w:r>
        <w:t>displeasure</w:t>
      </w:r>
      <w:r>
        <w:rPr>
          <w:spacing w:val="-2"/>
        </w:rPr>
        <w:t xml:space="preserve"> </w:t>
      </w:r>
      <w:r>
        <w:rPr>
          <w:spacing w:val="-6"/>
        </w:rPr>
        <w:t>now,</w:t>
      </w:r>
      <w:r>
        <w:rPr>
          <w:spacing w:val="-3"/>
        </w:rPr>
        <w:t xml:space="preserve"> </w:t>
      </w:r>
      <w:r>
        <w:t>will</w:t>
      </w:r>
      <w:r>
        <w:rPr>
          <w:spacing w:val="-2"/>
        </w:rPr>
        <w:t xml:space="preserve"> </w:t>
      </w:r>
      <w:r>
        <w:t>yet</w:t>
      </w:r>
      <w:r>
        <w:rPr>
          <w:spacing w:val="-3"/>
        </w:rPr>
        <w:t xml:space="preserve"> </w:t>
      </w:r>
      <w:r>
        <w:t>nurse</w:t>
      </w:r>
      <w:r>
        <w:rPr>
          <w:spacing w:val="-2"/>
        </w:rPr>
        <w:t xml:space="preserve"> </w:t>
      </w:r>
      <w:r>
        <w:t>revenge</w:t>
      </w:r>
      <w:r>
        <w:rPr>
          <w:spacing w:val="-3"/>
        </w:rPr>
        <w:t xml:space="preserve"> </w:t>
      </w:r>
      <w:r>
        <w:t>till</w:t>
      </w:r>
      <w:r>
        <w:rPr>
          <w:spacing w:val="-2"/>
        </w:rPr>
        <w:t xml:space="preserve"> </w:t>
      </w:r>
      <w:r>
        <w:t>he</w:t>
      </w:r>
      <w:r>
        <w:rPr>
          <w:spacing w:val="-2"/>
        </w:rPr>
        <w:t xml:space="preserve"> </w:t>
      </w:r>
      <w:r>
        <w:t>has</w:t>
      </w:r>
      <w:r>
        <w:rPr>
          <w:spacing w:val="-3"/>
        </w:rPr>
        <w:t xml:space="preserve"> </w:t>
      </w:r>
      <w:r>
        <w:t>wreaked</w:t>
      </w:r>
      <w:r>
        <w:rPr>
          <w:spacing w:val="-2"/>
        </w:rPr>
        <w:t xml:space="preserve"> </w:t>
      </w:r>
      <w:r>
        <w:t>it. Consider, therefore, whether or no you will protect</w:t>
      </w:r>
      <w:r>
        <w:rPr>
          <w:spacing w:val="-4"/>
        </w:rPr>
        <w:t xml:space="preserve"> </w:t>
      </w:r>
      <w:r>
        <w:rPr>
          <w:spacing w:val="-9"/>
        </w:rPr>
        <w:t>me.”</w:t>
      </w:r>
    </w:p>
    <w:p w:rsidR="00904230" w:rsidRDefault="00904230" w:rsidP="00A215A5">
      <w:pPr>
        <w:pStyle w:val="Body"/>
      </w:pPr>
      <w:r>
        <w:t>And Achilles answered, “Fear not, but speak as it is borne in upon you from heaven, for by Apollo, Calchas, to whom you pray, and whose oracles you reveal to us, not a Danaan at our ships shall lay his hand upon you, while I yet live to look upon the face of the earth—no, not though you name Agamemnon himself, who is by far the foremost of the Achaeans.”</w:t>
      </w:r>
    </w:p>
    <w:p w:rsidR="00904230" w:rsidRDefault="00904230" w:rsidP="00A215A5">
      <w:pPr>
        <w:pStyle w:val="Body"/>
      </w:pPr>
      <w:r>
        <w:t>Thereon the seer spoke boldly. “The god,” he said, “is angry neither about vow nor hecatomb, but for his priest’s sake, whom Agamemnon has dishonoured, in that he would not free his daughter nor take a ransom for her; therefore has he sent these evils upon us, and will yet send others. He will not deliver the Danaans from this pestilence till Agamemnon has restored the girl without fee or ransom to her father, and has sent a holy hecatomb to Chryse. Thus we may perhaps appease him.”</w:t>
      </w:r>
    </w:p>
    <w:p w:rsidR="00904230" w:rsidRDefault="00904230" w:rsidP="00A215A5">
      <w:pPr>
        <w:pStyle w:val="Body"/>
      </w:pPr>
      <w:r>
        <w:t xml:space="preserve">With these words he sat down, and Agamemnon rose in anger. His heart was black with rage, and his eyes flashed fire as he scowled on Calchas and said, “Seer of evil, you never yet </w:t>
      </w:r>
      <w:r>
        <w:lastRenderedPageBreak/>
        <w:t>prophesied smooth things concerning me, but have ever loved to foretell that which was evil. You have brought me neither comfort nor performance; and now you come seeing among Danaans, and saying that Apollo has plagued us because I would not take a ransom for this girl, the daughter of Chryses. I have set my heart on keeping her in my own house, for</w:t>
      </w:r>
      <w:r w:rsidR="00A215A5">
        <w:t xml:space="preserve"> </w:t>
      </w:r>
      <w:r>
        <w:t>I</w:t>
      </w:r>
      <w:r>
        <w:rPr>
          <w:spacing w:val="-3"/>
        </w:rPr>
        <w:t xml:space="preserve"> </w:t>
      </w:r>
      <w:r>
        <w:t>love</w:t>
      </w:r>
      <w:r>
        <w:rPr>
          <w:spacing w:val="-3"/>
        </w:rPr>
        <w:t xml:space="preserve"> </w:t>
      </w:r>
      <w:r>
        <w:t>her</w:t>
      </w:r>
      <w:r>
        <w:rPr>
          <w:spacing w:val="-3"/>
        </w:rPr>
        <w:t xml:space="preserve"> </w:t>
      </w:r>
      <w:r>
        <w:t>better</w:t>
      </w:r>
      <w:r>
        <w:rPr>
          <w:spacing w:val="-3"/>
        </w:rPr>
        <w:t xml:space="preserve"> </w:t>
      </w:r>
      <w:r>
        <w:t>even</w:t>
      </w:r>
      <w:r>
        <w:rPr>
          <w:spacing w:val="-2"/>
        </w:rPr>
        <w:t xml:space="preserve"> </w:t>
      </w:r>
      <w:r>
        <w:t>than</w:t>
      </w:r>
      <w:r>
        <w:rPr>
          <w:spacing w:val="-3"/>
        </w:rPr>
        <w:t xml:space="preserve"> my </w:t>
      </w:r>
      <w:r>
        <w:t>own</w:t>
      </w:r>
      <w:r>
        <w:rPr>
          <w:spacing w:val="-3"/>
        </w:rPr>
        <w:t xml:space="preserve"> </w:t>
      </w:r>
      <w:r>
        <w:t>wife</w:t>
      </w:r>
      <w:r>
        <w:rPr>
          <w:spacing w:val="-3"/>
        </w:rPr>
        <w:t xml:space="preserve"> </w:t>
      </w:r>
      <w:r>
        <w:t>Clytemnestra,</w:t>
      </w:r>
      <w:r>
        <w:rPr>
          <w:spacing w:val="-2"/>
        </w:rPr>
        <w:t xml:space="preserve"> </w:t>
      </w:r>
      <w:r>
        <w:t>whose</w:t>
      </w:r>
      <w:r>
        <w:rPr>
          <w:spacing w:val="-3"/>
        </w:rPr>
        <w:t xml:space="preserve"> </w:t>
      </w:r>
      <w:r>
        <w:t>peer</w:t>
      </w:r>
      <w:r>
        <w:rPr>
          <w:spacing w:val="-3"/>
        </w:rPr>
        <w:t xml:space="preserve"> </w:t>
      </w:r>
      <w:r>
        <w:t>she</w:t>
      </w:r>
      <w:r>
        <w:rPr>
          <w:spacing w:val="-3"/>
        </w:rPr>
        <w:t xml:space="preserve"> </w:t>
      </w:r>
      <w:r>
        <w:t>is</w:t>
      </w:r>
      <w:r>
        <w:rPr>
          <w:spacing w:val="-3"/>
        </w:rPr>
        <w:t xml:space="preserve"> </w:t>
      </w:r>
      <w:r>
        <w:t>alike</w:t>
      </w:r>
      <w:r>
        <w:rPr>
          <w:spacing w:val="-2"/>
        </w:rPr>
        <w:t xml:space="preserve"> </w:t>
      </w:r>
      <w:r>
        <w:t>in</w:t>
      </w:r>
      <w:r>
        <w:rPr>
          <w:spacing w:val="-3"/>
        </w:rPr>
        <w:t xml:space="preserve"> </w:t>
      </w:r>
      <w:r>
        <w:t>form</w:t>
      </w:r>
      <w:r>
        <w:rPr>
          <w:spacing w:val="-3"/>
        </w:rPr>
        <w:t xml:space="preserve"> </w:t>
      </w:r>
      <w:r>
        <w:t>and</w:t>
      </w:r>
      <w:r>
        <w:rPr>
          <w:spacing w:val="-3"/>
        </w:rPr>
        <w:t xml:space="preserve"> </w:t>
      </w:r>
      <w:r>
        <w:t>feature,</w:t>
      </w:r>
      <w:r>
        <w:rPr>
          <w:spacing w:val="-2"/>
        </w:rPr>
        <w:t xml:space="preserve"> </w:t>
      </w:r>
      <w:r>
        <w:t>in</w:t>
      </w:r>
      <w:r>
        <w:rPr>
          <w:spacing w:val="-3"/>
        </w:rPr>
        <w:t xml:space="preserve"> </w:t>
      </w:r>
      <w:r>
        <w:t>understanding</w:t>
      </w:r>
      <w:r>
        <w:rPr>
          <w:spacing w:val="-4"/>
        </w:rPr>
        <w:t xml:space="preserve"> </w:t>
      </w:r>
      <w:r>
        <w:t>and</w:t>
      </w:r>
      <w:r>
        <w:rPr>
          <w:spacing w:val="-4"/>
        </w:rPr>
        <w:t xml:space="preserve"> </w:t>
      </w:r>
      <w:r>
        <w:t>accomplishments.</w:t>
      </w:r>
      <w:r>
        <w:rPr>
          <w:spacing w:val="-3"/>
        </w:rPr>
        <w:t xml:space="preserve"> </w:t>
      </w:r>
      <w:r>
        <w:t>Still</w:t>
      </w:r>
      <w:r>
        <w:rPr>
          <w:spacing w:val="-4"/>
        </w:rPr>
        <w:t xml:space="preserve"> </w:t>
      </w:r>
      <w:r>
        <w:t>I</w:t>
      </w:r>
      <w:r>
        <w:rPr>
          <w:spacing w:val="-3"/>
        </w:rPr>
        <w:t xml:space="preserve"> </w:t>
      </w:r>
      <w:r>
        <w:t>will</w:t>
      </w:r>
      <w:r>
        <w:rPr>
          <w:spacing w:val="-4"/>
        </w:rPr>
        <w:t xml:space="preserve"> </w:t>
      </w:r>
      <w:r>
        <w:t>give</w:t>
      </w:r>
      <w:r>
        <w:rPr>
          <w:spacing w:val="-3"/>
        </w:rPr>
        <w:t xml:space="preserve"> </w:t>
      </w:r>
      <w:r>
        <w:t>her</w:t>
      </w:r>
      <w:r>
        <w:rPr>
          <w:spacing w:val="-4"/>
        </w:rPr>
        <w:t xml:space="preserve"> </w:t>
      </w:r>
      <w:r>
        <w:t>up</w:t>
      </w:r>
      <w:r>
        <w:rPr>
          <w:spacing w:val="-4"/>
        </w:rPr>
        <w:t xml:space="preserve"> </w:t>
      </w:r>
      <w:r>
        <w:t>if</w:t>
      </w:r>
      <w:r>
        <w:rPr>
          <w:spacing w:val="-3"/>
        </w:rPr>
        <w:t xml:space="preserve"> </w:t>
      </w:r>
      <w:r>
        <w:t>I</w:t>
      </w:r>
      <w:r>
        <w:rPr>
          <w:spacing w:val="-4"/>
        </w:rPr>
        <w:t xml:space="preserve"> </w:t>
      </w:r>
      <w:r>
        <w:t>must,</w:t>
      </w:r>
      <w:r>
        <w:rPr>
          <w:spacing w:val="-3"/>
        </w:rPr>
        <w:t xml:space="preserve"> </w:t>
      </w:r>
      <w:r>
        <w:t>for</w:t>
      </w:r>
      <w:r>
        <w:rPr>
          <w:spacing w:val="-4"/>
        </w:rPr>
        <w:t xml:space="preserve"> </w:t>
      </w:r>
      <w:r>
        <w:t>I</w:t>
      </w:r>
      <w:r>
        <w:rPr>
          <w:spacing w:val="-3"/>
        </w:rPr>
        <w:t xml:space="preserve"> </w:t>
      </w:r>
      <w:r>
        <w:t>would</w:t>
      </w:r>
      <w:r>
        <w:rPr>
          <w:spacing w:val="-4"/>
        </w:rPr>
        <w:t xml:space="preserve"> </w:t>
      </w:r>
      <w:r>
        <w:t>have</w:t>
      </w:r>
      <w:r>
        <w:rPr>
          <w:spacing w:val="-4"/>
        </w:rPr>
        <w:t xml:space="preserve"> </w:t>
      </w:r>
      <w:r>
        <w:t>the</w:t>
      </w:r>
      <w:r>
        <w:rPr>
          <w:spacing w:val="-3"/>
        </w:rPr>
        <w:t xml:space="preserve"> </w:t>
      </w:r>
      <w:r>
        <w:t>people</w:t>
      </w:r>
      <w:r>
        <w:rPr>
          <w:spacing w:val="-4"/>
        </w:rPr>
        <w:t xml:space="preserve"> </w:t>
      </w:r>
      <w:r>
        <w:t>live,</w:t>
      </w:r>
      <w:r>
        <w:rPr>
          <w:spacing w:val="-3"/>
        </w:rPr>
        <w:t xml:space="preserve"> </w:t>
      </w:r>
      <w:r>
        <w:t>not</w:t>
      </w:r>
      <w:r>
        <w:rPr>
          <w:spacing w:val="-4"/>
        </w:rPr>
        <w:t xml:space="preserve"> </w:t>
      </w:r>
      <w:r>
        <w:t>die;</w:t>
      </w:r>
      <w:r>
        <w:rPr>
          <w:spacing w:val="-3"/>
        </w:rPr>
        <w:t xml:space="preserve"> </w:t>
      </w:r>
      <w:r>
        <w:t>but you</w:t>
      </w:r>
      <w:r>
        <w:rPr>
          <w:spacing w:val="-5"/>
        </w:rPr>
        <w:t xml:space="preserve"> </w:t>
      </w:r>
      <w:r>
        <w:t>must</w:t>
      </w:r>
      <w:r>
        <w:rPr>
          <w:spacing w:val="-5"/>
        </w:rPr>
        <w:t xml:space="preserve"> </w:t>
      </w:r>
      <w:r>
        <w:t>find</w:t>
      </w:r>
      <w:r>
        <w:rPr>
          <w:spacing w:val="-4"/>
        </w:rPr>
        <w:t xml:space="preserve"> </w:t>
      </w:r>
      <w:r>
        <w:t>me</w:t>
      </w:r>
      <w:r>
        <w:rPr>
          <w:spacing w:val="-5"/>
        </w:rPr>
        <w:t xml:space="preserve"> </w:t>
      </w:r>
      <w:r>
        <w:t>a</w:t>
      </w:r>
      <w:r>
        <w:rPr>
          <w:spacing w:val="-4"/>
        </w:rPr>
        <w:t xml:space="preserve"> </w:t>
      </w:r>
      <w:r>
        <w:t>prize</w:t>
      </w:r>
      <w:r>
        <w:rPr>
          <w:spacing w:val="-5"/>
        </w:rPr>
        <w:t xml:space="preserve"> </w:t>
      </w:r>
      <w:r>
        <w:t>instead,</w:t>
      </w:r>
      <w:r>
        <w:rPr>
          <w:spacing w:val="-4"/>
        </w:rPr>
        <w:t xml:space="preserve"> </w:t>
      </w:r>
      <w:r>
        <w:t>or</w:t>
      </w:r>
      <w:r>
        <w:rPr>
          <w:spacing w:val="-5"/>
        </w:rPr>
        <w:t xml:space="preserve"> </w:t>
      </w:r>
      <w:r>
        <w:t>I</w:t>
      </w:r>
      <w:r>
        <w:rPr>
          <w:spacing w:val="-4"/>
        </w:rPr>
        <w:t xml:space="preserve"> </w:t>
      </w:r>
      <w:r>
        <w:t>alone</w:t>
      </w:r>
      <w:r>
        <w:rPr>
          <w:spacing w:val="-5"/>
        </w:rPr>
        <w:t xml:space="preserve"> </w:t>
      </w:r>
      <w:r>
        <w:t>among</w:t>
      </w:r>
      <w:r>
        <w:rPr>
          <w:spacing w:val="-4"/>
        </w:rPr>
        <w:t xml:space="preserve"> </w:t>
      </w:r>
      <w:r>
        <w:t>the</w:t>
      </w:r>
      <w:r>
        <w:rPr>
          <w:spacing w:val="-5"/>
        </w:rPr>
        <w:t xml:space="preserve"> </w:t>
      </w:r>
      <w:r>
        <w:t>Argives</w:t>
      </w:r>
      <w:r>
        <w:rPr>
          <w:spacing w:val="-5"/>
        </w:rPr>
        <w:t xml:space="preserve"> </w:t>
      </w:r>
      <w:r>
        <w:t>shall</w:t>
      </w:r>
      <w:r>
        <w:rPr>
          <w:spacing w:val="-4"/>
        </w:rPr>
        <w:t xml:space="preserve"> </w:t>
      </w:r>
      <w:r>
        <w:t>be</w:t>
      </w:r>
      <w:r>
        <w:rPr>
          <w:spacing w:val="-5"/>
        </w:rPr>
        <w:t xml:space="preserve"> </w:t>
      </w:r>
      <w:r>
        <w:t>without</w:t>
      </w:r>
      <w:r>
        <w:rPr>
          <w:spacing w:val="-4"/>
        </w:rPr>
        <w:t xml:space="preserve"> </w:t>
      </w:r>
      <w:r>
        <w:t>one.</w:t>
      </w:r>
      <w:r>
        <w:rPr>
          <w:spacing w:val="-5"/>
        </w:rPr>
        <w:t xml:space="preserve"> </w:t>
      </w:r>
      <w:r>
        <w:t>This</w:t>
      </w:r>
      <w:r>
        <w:rPr>
          <w:spacing w:val="-4"/>
        </w:rPr>
        <w:t xml:space="preserve"> </w:t>
      </w:r>
      <w:r>
        <w:t>is</w:t>
      </w:r>
      <w:r>
        <w:rPr>
          <w:spacing w:val="-5"/>
        </w:rPr>
        <w:t xml:space="preserve"> </w:t>
      </w:r>
      <w:r>
        <w:t>not</w:t>
      </w:r>
      <w:r>
        <w:rPr>
          <w:spacing w:val="-4"/>
        </w:rPr>
        <w:t xml:space="preserve"> </w:t>
      </w:r>
      <w:r>
        <w:t>well;</w:t>
      </w:r>
      <w:r>
        <w:rPr>
          <w:spacing w:val="-5"/>
        </w:rPr>
        <w:t xml:space="preserve"> </w:t>
      </w:r>
      <w:r>
        <w:t>for</w:t>
      </w:r>
      <w:r>
        <w:rPr>
          <w:spacing w:val="-4"/>
        </w:rPr>
        <w:t xml:space="preserve"> </w:t>
      </w:r>
      <w:r>
        <w:t xml:space="preserve">you behold, all of you, that </w:t>
      </w:r>
      <w:r>
        <w:rPr>
          <w:spacing w:val="-3"/>
        </w:rPr>
        <w:t xml:space="preserve">my </w:t>
      </w:r>
      <w:r>
        <w:t>prize is to go</w:t>
      </w:r>
      <w:r>
        <w:rPr>
          <w:spacing w:val="1"/>
        </w:rPr>
        <w:t xml:space="preserve"> </w:t>
      </w:r>
      <w:r>
        <w:rPr>
          <w:spacing w:val="-4"/>
        </w:rPr>
        <w:t>elsewhither.”</w:t>
      </w:r>
    </w:p>
    <w:p w:rsidR="00904230" w:rsidRDefault="00904230" w:rsidP="00A215A5">
      <w:pPr>
        <w:pStyle w:val="Body"/>
      </w:pPr>
      <w:r>
        <w:t>And Achilles answered, “Most noble son of Atreus, covetous beyond all mankind, how shall the Achaeans find you another prize? We have no common store from which to take one. Those we took from the cities have been awarded; we cannot disallow the awards that have been made already. Give this girl, therefore, to the god, and if ever Jove grants us to sack the city of Troy we will requite you three and fourfold.”</w:t>
      </w:r>
    </w:p>
    <w:p w:rsidR="00904230" w:rsidRDefault="00904230" w:rsidP="00A215A5">
      <w:pPr>
        <w:pStyle w:val="Body"/>
      </w:pPr>
      <w:r>
        <w:t xml:space="preserve">Then Agamemnon said, </w:t>
      </w:r>
      <w:r>
        <w:rPr>
          <w:spacing w:val="-5"/>
        </w:rPr>
        <w:t xml:space="preserve">“Achilles, </w:t>
      </w:r>
      <w:r>
        <w:t xml:space="preserve">valiant though you be, you shall not thus outwit me. </w:t>
      </w:r>
      <w:r>
        <w:rPr>
          <w:spacing w:val="-11"/>
        </w:rPr>
        <w:t xml:space="preserve">You </w:t>
      </w:r>
      <w:r>
        <w:t xml:space="preserve">shall not </w:t>
      </w:r>
      <w:r>
        <w:rPr>
          <w:spacing w:val="-3"/>
        </w:rPr>
        <w:t>over</w:t>
      </w:r>
      <w:r>
        <w:t xml:space="preserve">reach and you shall not persuade me. Are you to keep your own prize, while I sit tamely under </w:t>
      </w:r>
      <w:r>
        <w:rPr>
          <w:spacing w:val="-3"/>
        </w:rPr>
        <w:t xml:space="preserve">my </w:t>
      </w:r>
      <w:r>
        <w:t xml:space="preserve">loss and give up the girl </w:t>
      </w:r>
      <w:r>
        <w:rPr>
          <w:spacing w:val="-3"/>
        </w:rPr>
        <w:t xml:space="preserve">at </w:t>
      </w:r>
      <w:r>
        <w:t xml:space="preserve">your bidding? Let the Achaeans find me a prize in fair exchange to </w:t>
      </w:r>
      <w:r>
        <w:rPr>
          <w:spacing w:val="-3"/>
        </w:rPr>
        <w:t xml:space="preserve">my </w:t>
      </w:r>
      <w:r>
        <w:t xml:space="preserve">liking, or I will come and take your own, or that of </w:t>
      </w:r>
      <w:r>
        <w:rPr>
          <w:spacing w:val="-3"/>
        </w:rPr>
        <w:t xml:space="preserve">Ajax </w:t>
      </w:r>
      <w:r>
        <w:t>or of Ulysses;</w:t>
      </w:r>
      <w:r w:rsidR="00A215A5">
        <w:rPr>
          <w:rStyle w:val="FootnoteReference"/>
        </w:rPr>
        <w:footnoteReference w:id="10"/>
      </w:r>
      <w:r>
        <w:rPr>
          <w:position w:val="7"/>
          <w:sz w:val="13"/>
        </w:rPr>
        <w:t xml:space="preserve"> </w:t>
      </w:r>
      <w:r>
        <w:t xml:space="preserve">and he to whomsoever I may come shall rue </w:t>
      </w:r>
      <w:r>
        <w:rPr>
          <w:spacing w:val="-3"/>
        </w:rPr>
        <w:t xml:space="preserve">my </w:t>
      </w:r>
      <w:r>
        <w:t>coming. But of this we will take thought hereafter; for the present, let us draw a ship into the sea, and find a crew for her expressly; let us put a hecatomb on board, and let us send Chryseis also; further, let some chief man among</w:t>
      </w:r>
      <w:r w:rsidR="00A215A5">
        <w:t xml:space="preserve"> </w:t>
      </w:r>
      <w:r>
        <w:t>us be in command, either Ajax, or Idomeneus, or yourself, son of Peleus, mighty warrior that you are, that we may offer sacrifice and appease the anger of the god.”</w:t>
      </w:r>
    </w:p>
    <w:p w:rsidR="00904230" w:rsidRDefault="00904230" w:rsidP="00A215A5">
      <w:pPr>
        <w:pStyle w:val="Body"/>
      </w:pPr>
      <w:r>
        <w:t>Achilles</w:t>
      </w:r>
      <w:r>
        <w:rPr>
          <w:spacing w:val="-3"/>
        </w:rPr>
        <w:t xml:space="preserve"> </w:t>
      </w:r>
      <w:r>
        <w:t>scowled</w:t>
      </w:r>
      <w:r>
        <w:rPr>
          <w:spacing w:val="-3"/>
        </w:rPr>
        <w:t xml:space="preserve"> at </w:t>
      </w:r>
      <w:r>
        <w:t>him</w:t>
      </w:r>
      <w:r>
        <w:rPr>
          <w:spacing w:val="-3"/>
        </w:rPr>
        <w:t xml:space="preserve"> </w:t>
      </w:r>
      <w:r>
        <w:t>and</w:t>
      </w:r>
      <w:r>
        <w:rPr>
          <w:spacing w:val="-3"/>
        </w:rPr>
        <w:t xml:space="preserve"> </w:t>
      </w:r>
      <w:r>
        <w:t>answered,</w:t>
      </w:r>
      <w:r>
        <w:rPr>
          <w:spacing w:val="-3"/>
        </w:rPr>
        <w:t xml:space="preserve"> </w:t>
      </w:r>
      <w:r>
        <w:rPr>
          <w:spacing w:val="-9"/>
        </w:rPr>
        <w:t>“You</w:t>
      </w:r>
      <w:r>
        <w:rPr>
          <w:spacing w:val="-3"/>
        </w:rPr>
        <w:t xml:space="preserve"> </w:t>
      </w:r>
      <w:r>
        <w:t>are</w:t>
      </w:r>
      <w:r>
        <w:rPr>
          <w:spacing w:val="-3"/>
        </w:rPr>
        <w:t xml:space="preserve"> </w:t>
      </w:r>
      <w:r>
        <w:t>steeped</w:t>
      </w:r>
      <w:r>
        <w:rPr>
          <w:spacing w:val="-3"/>
        </w:rPr>
        <w:t xml:space="preserve"> </w:t>
      </w:r>
      <w:r>
        <w:t>in</w:t>
      </w:r>
      <w:r>
        <w:rPr>
          <w:spacing w:val="-3"/>
        </w:rPr>
        <w:t xml:space="preserve"> </w:t>
      </w:r>
      <w:r>
        <w:t>insolence</w:t>
      </w:r>
      <w:r>
        <w:rPr>
          <w:spacing w:val="-3"/>
        </w:rPr>
        <w:t xml:space="preserve"> </w:t>
      </w:r>
      <w:r>
        <w:t>and</w:t>
      </w:r>
      <w:r>
        <w:rPr>
          <w:spacing w:val="-3"/>
        </w:rPr>
        <w:t xml:space="preserve"> </w:t>
      </w:r>
      <w:r>
        <w:t>lust</w:t>
      </w:r>
      <w:r>
        <w:rPr>
          <w:spacing w:val="-2"/>
        </w:rPr>
        <w:t xml:space="preserve"> </w:t>
      </w:r>
      <w:r>
        <w:t>of</w:t>
      </w:r>
      <w:r>
        <w:rPr>
          <w:spacing w:val="-3"/>
        </w:rPr>
        <w:t xml:space="preserve"> </w:t>
      </w:r>
      <w:r>
        <w:t>gain.</w:t>
      </w:r>
      <w:r>
        <w:rPr>
          <w:spacing w:val="-3"/>
        </w:rPr>
        <w:t xml:space="preserve"> With </w:t>
      </w:r>
      <w:r>
        <w:t>what</w:t>
      </w:r>
      <w:r>
        <w:rPr>
          <w:spacing w:val="-3"/>
        </w:rPr>
        <w:t xml:space="preserve"> </w:t>
      </w:r>
      <w:r>
        <w:t>heart</w:t>
      </w:r>
      <w:r>
        <w:rPr>
          <w:spacing w:val="-3"/>
        </w:rPr>
        <w:t xml:space="preserve"> </w:t>
      </w:r>
      <w:r>
        <w:t xml:space="preserve">can </w:t>
      </w:r>
      <w:r>
        <w:rPr>
          <w:spacing w:val="-3"/>
        </w:rPr>
        <w:t xml:space="preserve">any </w:t>
      </w:r>
      <w:r>
        <w:t xml:space="preserve">of the Achaeans do your bidding, either on </w:t>
      </w:r>
      <w:r>
        <w:rPr>
          <w:spacing w:val="-3"/>
        </w:rPr>
        <w:t xml:space="preserve">foray </w:t>
      </w:r>
      <w:r>
        <w:t xml:space="preserve">or in open fighting? I came not warring here for </w:t>
      </w:r>
      <w:r>
        <w:rPr>
          <w:spacing w:val="-3"/>
        </w:rPr>
        <w:t xml:space="preserve">any </w:t>
      </w:r>
      <w:r>
        <w:t xml:space="preserve">ill the </w:t>
      </w:r>
      <w:r>
        <w:rPr>
          <w:spacing w:val="-5"/>
        </w:rPr>
        <w:t xml:space="preserve">Trojans </w:t>
      </w:r>
      <w:r>
        <w:t xml:space="preserve">had done me. I have no quarrel with them. They have not raided </w:t>
      </w:r>
      <w:r>
        <w:rPr>
          <w:spacing w:val="-3"/>
        </w:rPr>
        <w:t xml:space="preserve">my </w:t>
      </w:r>
      <w:r>
        <w:t xml:space="preserve">cattle nor </w:t>
      </w:r>
      <w:r>
        <w:rPr>
          <w:spacing w:val="-3"/>
        </w:rPr>
        <w:t xml:space="preserve">my </w:t>
      </w:r>
      <w:r>
        <w:t xml:space="preserve">horses, nor cut down </w:t>
      </w:r>
      <w:r>
        <w:rPr>
          <w:spacing w:val="-3"/>
        </w:rPr>
        <w:t xml:space="preserve">my </w:t>
      </w:r>
      <w:r>
        <w:t>harvests on the rich plains of Phthia;</w:t>
      </w:r>
      <w:r w:rsidR="00A215A5">
        <w:rPr>
          <w:rStyle w:val="FootnoteReference"/>
        </w:rPr>
        <w:footnoteReference w:id="11"/>
      </w:r>
      <w:r>
        <w:rPr>
          <w:position w:val="7"/>
          <w:sz w:val="13"/>
        </w:rPr>
        <w:t xml:space="preserve"> </w:t>
      </w:r>
      <w:r>
        <w:t xml:space="preserve">for between me and them there is a great space, both mountain and sounding sea. </w:t>
      </w:r>
      <w:r>
        <w:rPr>
          <w:spacing w:val="-12"/>
        </w:rPr>
        <w:t xml:space="preserve">We </w:t>
      </w:r>
      <w:r>
        <w:t>have followed you, Sir Insolence! for your pleasure, not ours—to gain satisfaction from</w:t>
      </w:r>
      <w:r>
        <w:rPr>
          <w:spacing w:val="-4"/>
        </w:rPr>
        <w:t xml:space="preserve"> </w:t>
      </w:r>
      <w:r>
        <w:t>the</w:t>
      </w:r>
      <w:r>
        <w:rPr>
          <w:spacing w:val="-4"/>
        </w:rPr>
        <w:t xml:space="preserve"> </w:t>
      </w:r>
      <w:r>
        <w:rPr>
          <w:spacing w:val="-5"/>
        </w:rPr>
        <w:t>Trojans</w:t>
      </w:r>
      <w:r>
        <w:rPr>
          <w:spacing w:val="-4"/>
        </w:rPr>
        <w:t xml:space="preserve"> </w:t>
      </w:r>
      <w:r>
        <w:t>for</w:t>
      </w:r>
      <w:r>
        <w:rPr>
          <w:spacing w:val="-4"/>
        </w:rPr>
        <w:t xml:space="preserve"> </w:t>
      </w:r>
      <w:r>
        <w:t>your</w:t>
      </w:r>
      <w:r>
        <w:rPr>
          <w:spacing w:val="-3"/>
        </w:rPr>
        <w:t xml:space="preserve"> </w:t>
      </w:r>
      <w:r>
        <w:t>shameless</w:t>
      </w:r>
      <w:r>
        <w:rPr>
          <w:spacing w:val="-4"/>
        </w:rPr>
        <w:t xml:space="preserve"> </w:t>
      </w:r>
      <w:r>
        <w:t>self</w:t>
      </w:r>
      <w:r>
        <w:rPr>
          <w:spacing w:val="-4"/>
        </w:rPr>
        <w:t xml:space="preserve"> </w:t>
      </w:r>
      <w:r>
        <w:t>and</w:t>
      </w:r>
      <w:r>
        <w:rPr>
          <w:spacing w:val="-4"/>
        </w:rPr>
        <w:t xml:space="preserve"> </w:t>
      </w:r>
      <w:r>
        <w:t>for</w:t>
      </w:r>
      <w:r>
        <w:rPr>
          <w:spacing w:val="-4"/>
        </w:rPr>
        <w:t xml:space="preserve"> </w:t>
      </w:r>
      <w:r>
        <w:t>Menelaus.</w:t>
      </w:r>
      <w:r>
        <w:rPr>
          <w:spacing w:val="-3"/>
        </w:rPr>
        <w:t xml:space="preserve"> </w:t>
      </w:r>
      <w:r>
        <w:rPr>
          <w:spacing w:val="-11"/>
        </w:rPr>
        <w:t>You</w:t>
      </w:r>
      <w:r>
        <w:rPr>
          <w:spacing w:val="-4"/>
        </w:rPr>
        <w:t xml:space="preserve"> </w:t>
      </w:r>
      <w:r>
        <w:t>forget</w:t>
      </w:r>
      <w:r>
        <w:rPr>
          <w:spacing w:val="-4"/>
        </w:rPr>
        <w:t xml:space="preserve"> </w:t>
      </w:r>
      <w:r>
        <w:t>this,</w:t>
      </w:r>
      <w:r>
        <w:rPr>
          <w:spacing w:val="-4"/>
        </w:rPr>
        <w:t xml:space="preserve"> </w:t>
      </w:r>
      <w:r>
        <w:t>and</w:t>
      </w:r>
      <w:r>
        <w:rPr>
          <w:spacing w:val="-4"/>
        </w:rPr>
        <w:t xml:space="preserve"> </w:t>
      </w:r>
      <w:r>
        <w:t>threaten</w:t>
      </w:r>
      <w:r>
        <w:rPr>
          <w:spacing w:val="-3"/>
        </w:rPr>
        <w:t xml:space="preserve"> </w:t>
      </w:r>
      <w:r>
        <w:t>to</w:t>
      </w:r>
      <w:r>
        <w:rPr>
          <w:spacing w:val="-4"/>
        </w:rPr>
        <w:t xml:space="preserve"> </w:t>
      </w:r>
      <w:r>
        <w:t>rob</w:t>
      </w:r>
      <w:r>
        <w:rPr>
          <w:spacing w:val="-4"/>
        </w:rPr>
        <w:t xml:space="preserve"> </w:t>
      </w:r>
      <w:r>
        <w:t>me</w:t>
      </w:r>
      <w:r>
        <w:rPr>
          <w:spacing w:val="-4"/>
        </w:rPr>
        <w:t xml:space="preserve"> </w:t>
      </w:r>
      <w:r>
        <w:t>of</w:t>
      </w:r>
      <w:r>
        <w:rPr>
          <w:spacing w:val="-4"/>
        </w:rPr>
        <w:t xml:space="preserve"> </w:t>
      </w:r>
      <w:r>
        <w:t>the</w:t>
      </w:r>
      <w:r>
        <w:rPr>
          <w:spacing w:val="-3"/>
        </w:rPr>
        <w:t xml:space="preserve"> </w:t>
      </w:r>
      <w:r>
        <w:t xml:space="preserve">prize for which I have toiled, and which the sons of the Achaeans have given me. Never when the Achaeans sack </w:t>
      </w:r>
      <w:r>
        <w:rPr>
          <w:spacing w:val="-3"/>
        </w:rPr>
        <w:t xml:space="preserve">any </w:t>
      </w:r>
      <w:r>
        <w:t xml:space="preserve">rich city of the </w:t>
      </w:r>
      <w:r>
        <w:rPr>
          <w:spacing w:val="-5"/>
        </w:rPr>
        <w:t xml:space="preserve">Trojans </w:t>
      </w:r>
      <w:r>
        <w:t xml:space="preserve">do I receive so good a prize as you </w:t>
      </w:r>
      <w:r>
        <w:rPr>
          <w:spacing w:val="-3"/>
        </w:rPr>
        <w:t xml:space="preserve">do, </w:t>
      </w:r>
      <w:r>
        <w:t xml:space="preserve">though it is </w:t>
      </w:r>
      <w:r>
        <w:rPr>
          <w:spacing w:val="-3"/>
        </w:rPr>
        <w:t xml:space="preserve">my </w:t>
      </w:r>
      <w:r>
        <w:t>hands that do the better part</w:t>
      </w:r>
      <w:r>
        <w:rPr>
          <w:spacing w:val="-4"/>
        </w:rPr>
        <w:t xml:space="preserve"> </w:t>
      </w:r>
      <w:r>
        <w:t>of</w:t>
      </w:r>
      <w:r>
        <w:rPr>
          <w:spacing w:val="-4"/>
        </w:rPr>
        <w:t xml:space="preserve"> </w:t>
      </w:r>
      <w:r>
        <w:t>the</w:t>
      </w:r>
      <w:r>
        <w:rPr>
          <w:spacing w:val="-3"/>
        </w:rPr>
        <w:t xml:space="preserve"> </w:t>
      </w:r>
      <w:r>
        <w:t>fighting.</w:t>
      </w:r>
      <w:r>
        <w:rPr>
          <w:spacing w:val="-4"/>
        </w:rPr>
        <w:t xml:space="preserve"> </w:t>
      </w:r>
      <w:r>
        <w:t>When</w:t>
      </w:r>
      <w:r>
        <w:rPr>
          <w:spacing w:val="-4"/>
        </w:rPr>
        <w:t xml:space="preserve"> </w:t>
      </w:r>
      <w:r>
        <w:t>the</w:t>
      </w:r>
      <w:r>
        <w:rPr>
          <w:spacing w:val="-3"/>
        </w:rPr>
        <w:t xml:space="preserve"> </w:t>
      </w:r>
      <w:r>
        <w:t>sharing</w:t>
      </w:r>
      <w:r>
        <w:rPr>
          <w:spacing w:val="-4"/>
        </w:rPr>
        <w:t xml:space="preserve"> </w:t>
      </w:r>
      <w:r>
        <w:t>comes,</w:t>
      </w:r>
      <w:r>
        <w:rPr>
          <w:spacing w:val="-3"/>
        </w:rPr>
        <w:t xml:space="preserve"> </w:t>
      </w:r>
      <w:r>
        <w:t>your</w:t>
      </w:r>
      <w:r>
        <w:rPr>
          <w:spacing w:val="-4"/>
        </w:rPr>
        <w:t xml:space="preserve"> </w:t>
      </w:r>
      <w:r>
        <w:t>share</w:t>
      </w:r>
      <w:r>
        <w:rPr>
          <w:spacing w:val="-4"/>
        </w:rPr>
        <w:t xml:space="preserve"> </w:t>
      </w:r>
      <w:r>
        <w:t>is</w:t>
      </w:r>
      <w:r>
        <w:rPr>
          <w:spacing w:val="-3"/>
        </w:rPr>
        <w:t xml:space="preserve"> </w:t>
      </w:r>
      <w:r>
        <w:t>far</w:t>
      </w:r>
      <w:r>
        <w:rPr>
          <w:spacing w:val="-4"/>
        </w:rPr>
        <w:t xml:space="preserve"> </w:t>
      </w:r>
      <w:r>
        <w:t>the</w:t>
      </w:r>
      <w:r>
        <w:rPr>
          <w:spacing w:val="-3"/>
        </w:rPr>
        <w:t xml:space="preserve"> </w:t>
      </w:r>
      <w:r>
        <w:t>largest,</w:t>
      </w:r>
      <w:r>
        <w:rPr>
          <w:spacing w:val="-4"/>
        </w:rPr>
        <w:t xml:space="preserve"> </w:t>
      </w:r>
      <w:r>
        <w:t>and</w:t>
      </w:r>
      <w:r>
        <w:rPr>
          <w:spacing w:val="-4"/>
        </w:rPr>
        <w:t xml:space="preserve"> </w:t>
      </w:r>
      <w:r>
        <w:t>I,</w:t>
      </w:r>
      <w:r>
        <w:rPr>
          <w:spacing w:val="-3"/>
        </w:rPr>
        <w:t xml:space="preserve"> </w:t>
      </w:r>
      <w:r>
        <w:t>forsooth,</w:t>
      </w:r>
      <w:r>
        <w:rPr>
          <w:spacing w:val="-4"/>
        </w:rPr>
        <w:t xml:space="preserve"> </w:t>
      </w:r>
      <w:r>
        <w:lastRenderedPageBreak/>
        <w:t>must</w:t>
      </w:r>
      <w:r>
        <w:rPr>
          <w:spacing w:val="-3"/>
        </w:rPr>
        <w:t xml:space="preserve"> </w:t>
      </w:r>
      <w:r>
        <w:t>go</w:t>
      </w:r>
      <w:r>
        <w:rPr>
          <w:spacing w:val="-4"/>
        </w:rPr>
        <w:t xml:space="preserve"> </w:t>
      </w:r>
      <w:r>
        <w:t>back</w:t>
      </w:r>
      <w:r>
        <w:rPr>
          <w:spacing w:val="-4"/>
        </w:rPr>
        <w:t xml:space="preserve"> </w:t>
      </w:r>
      <w:r>
        <w:t>to</w:t>
      </w:r>
      <w:r>
        <w:rPr>
          <w:spacing w:val="-3"/>
        </w:rPr>
        <w:t xml:space="preserve"> my </w:t>
      </w:r>
      <w:r>
        <w:t xml:space="preserve">ships, take what I can get and be thankful, when </w:t>
      </w:r>
      <w:r>
        <w:rPr>
          <w:spacing w:val="-3"/>
        </w:rPr>
        <w:t xml:space="preserve">my </w:t>
      </w:r>
      <w:r>
        <w:t xml:space="preserve">labour of fighting is done. </w:t>
      </w:r>
      <w:r>
        <w:rPr>
          <w:spacing w:val="-7"/>
        </w:rPr>
        <w:t xml:space="preserve">Now, </w:t>
      </w:r>
      <w:r>
        <w:t xml:space="preserve">therefore, I shall go back to Phthia; it will be much better for me to return home with </w:t>
      </w:r>
      <w:r>
        <w:rPr>
          <w:spacing w:val="-3"/>
        </w:rPr>
        <w:t xml:space="preserve">my </w:t>
      </w:r>
      <w:r>
        <w:t>ships, for I will not stay here dishonoured to gather gold and substance for</w:t>
      </w:r>
      <w:r>
        <w:rPr>
          <w:spacing w:val="-1"/>
        </w:rPr>
        <w:t xml:space="preserve"> </w:t>
      </w:r>
      <w:r>
        <w:rPr>
          <w:spacing w:val="-8"/>
        </w:rPr>
        <w:t>you.”</w:t>
      </w:r>
    </w:p>
    <w:p w:rsidR="00904230" w:rsidRDefault="00904230" w:rsidP="00A215A5">
      <w:pPr>
        <w:pStyle w:val="Body"/>
      </w:pPr>
      <w:r>
        <w:t>And Agamemnon answered, “Fly if you will, I shall make you no prayers to stay you. I have others here</w:t>
      </w:r>
      <w:r w:rsidR="00A215A5">
        <w:t xml:space="preserve"> </w:t>
      </w:r>
      <w:r>
        <w:rPr>
          <w:color w:val="010202"/>
        </w:rPr>
        <w:t xml:space="preserve">who will do me </w:t>
      </w:r>
      <w:r>
        <w:rPr>
          <w:color w:val="010202"/>
          <w:spacing w:val="-4"/>
        </w:rPr>
        <w:t xml:space="preserve">honour, </w:t>
      </w:r>
      <w:r>
        <w:rPr>
          <w:color w:val="010202"/>
        </w:rPr>
        <w:t xml:space="preserve">and above all </w:t>
      </w:r>
      <w:r>
        <w:rPr>
          <w:color w:val="010202"/>
          <w:spacing w:val="-3"/>
        </w:rPr>
        <w:t xml:space="preserve">Jove, </w:t>
      </w:r>
      <w:r>
        <w:rPr>
          <w:color w:val="010202"/>
        </w:rPr>
        <w:t xml:space="preserve">the lord of counsel. There is no king here so hateful to me as you are, for you are ever quarrelsome and ill-affected. </w:t>
      </w:r>
      <w:r>
        <w:rPr>
          <w:color w:val="010202"/>
          <w:spacing w:val="-3"/>
        </w:rPr>
        <w:t xml:space="preserve">What </w:t>
      </w:r>
      <w:r>
        <w:rPr>
          <w:color w:val="010202"/>
        </w:rPr>
        <w:t xml:space="preserve">though you be brave? </w:t>
      </w:r>
      <w:r>
        <w:rPr>
          <w:color w:val="010202"/>
          <w:spacing w:val="-8"/>
        </w:rPr>
        <w:t xml:space="preserve">Was </w:t>
      </w:r>
      <w:r>
        <w:rPr>
          <w:color w:val="010202"/>
        </w:rPr>
        <w:t>it not heaven that made you so? Go home, then, with your ships and comrades to lord it over the Myrmidons.</w:t>
      </w:r>
      <w:r w:rsidR="00A215A5">
        <w:rPr>
          <w:rStyle w:val="FootnoteReference"/>
          <w:color w:val="010202"/>
        </w:rPr>
        <w:footnoteReference w:id="12"/>
      </w:r>
      <w:r>
        <w:rPr>
          <w:position w:val="7"/>
          <w:sz w:val="13"/>
        </w:rPr>
        <w:t xml:space="preserve"> </w:t>
      </w:r>
      <w:r>
        <w:rPr>
          <w:color w:val="010202"/>
        </w:rPr>
        <w:t xml:space="preserve">I care neither for you nor for your anger; and thus will I do: since Phoebus Apollo is taking Chryseis from me, I shall send her with </w:t>
      </w:r>
      <w:r>
        <w:rPr>
          <w:color w:val="010202"/>
          <w:spacing w:val="-3"/>
        </w:rPr>
        <w:t xml:space="preserve">my </w:t>
      </w:r>
      <w:r>
        <w:rPr>
          <w:color w:val="010202"/>
        </w:rPr>
        <w:t xml:space="preserve">ship and </w:t>
      </w:r>
      <w:r>
        <w:rPr>
          <w:color w:val="010202"/>
          <w:spacing w:val="-3"/>
        </w:rPr>
        <w:t xml:space="preserve">my </w:t>
      </w:r>
      <w:r>
        <w:rPr>
          <w:color w:val="010202"/>
        </w:rPr>
        <w:t xml:space="preserve">followers, but I shall come to your tent and take your own prize Briseis, that you may learn how much stronger I am than you are, and that another may fear to set himself up as equal or comparable with </w:t>
      </w:r>
      <w:r>
        <w:rPr>
          <w:color w:val="010202"/>
          <w:spacing w:val="-9"/>
        </w:rPr>
        <w:t>me.”</w:t>
      </w:r>
    </w:p>
    <w:p w:rsidR="00904230" w:rsidRDefault="00904230" w:rsidP="00A215A5">
      <w:pPr>
        <w:pStyle w:val="Body"/>
      </w:pPr>
      <w:r>
        <w:t>The son of Peleus</w:t>
      </w:r>
      <w:r w:rsidR="00A215A5">
        <w:rPr>
          <w:rStyle w:val="FootnoteReference"/>
        </w:rPr>
        <w:footnoteReference w:id="13"/>
      </w:r>
      <w:r>
        <w:rPr>
          <w:position w:val="7"/>
          <w:sz w:val="13"/>
        </w:rPr>
        <w:t xml:space="preserve"> </w:t>
      </w:r>
      <w:r>
        <w:t xml:space="preserve">was furious, and his heart within his shaggy breast was divided whether to draw his sword, push the others aside, and kill the son of Atreus, or to restrain himself and check his </w:t>
      </w:r>
      <w:r>
        <w:rPr>
          <w:spacing w:val="-4"/>
        </w:rPr>
        <w:t xml:space="preserve">anger. </w:t>
      </w:r>
      <w:r>
        <w:t>While he was thus in two minds, and was drawing his mighty sword from its scabbard, Minerva</w:t>
      </w:r>
      <w:r w:rsidR="00A215A5">
        <w:rPr>
          <w:rStyle w:val="FootnoteReference"/>
        </w:rPr>
        <w:footnoteReference w:id="14"/>
      </w:r>
      <w:r>
        <w:rPr>
          <w:position w:val="7"/>
          <w:sz w:val="13"/>
        </w:rPr>
        <w:t xml:space="preserve"> </w:t>
      </w:r>
      <w:r>
        <w:t xml:space="preserve">came down from heaven (for </w:t>
      </w:r>
      <w:r>
        <w:rPr>
          <w:spacing w:val="-3"/>
        </w:rPr>
        <w:t xml:space="preserve">Juno </w:t>
      </w:r>
      <w:r>
        <w:t xml:space="preserve">had sent her in the love she bore to them both), and seized the son of Peleus by his yellow </w:t>
      </w:r>
      <w:r>
        <w:rPr>
          <w:spacing w:val="-4"/>
        </w:rPr>
        <w:t xml:space="preserve">hair, </w:t>
      </w:r>
      <w:r>
        <w:t xml:space="preserve">visible to him alone, for of the others no man could see </w:t>
      </w:r>
      <w:r>
        <w:rPr>
          <w:spacing w:val="-4"/>
        </w:rPr>
        <w:t xml:space="preserve">her. </w:t>
      </w:r>
      <w:r>
        <w:t xml:space="preserve">Achilles turned in amaze, and by the fire that flashed from her eyes </w:t>
      </w:r>
      <w:r>
        <w:rPr>
          <w:spacing w:val="-3"/>
        </w:rPr>
        <w:t xml:space="preserve">at </w:t>
      </w:r>
      <w:r>
        <w:t xml:space="preserve">once knew that she was Minerva. </w:t>
      </w:r>
      <w:r>
        <w:rPr>
          <w:spacing w:val="-3"/>
        </w:rPr>
        <w:t xml:space="preserve">“Why </w:t>
      </w:r>
      <w:r>
        <w:t xml:space="preserve">are you </w:t>
      </w:r>
      <w:r>
        <w:rPr>
          <w:spacing w:val="-7"/>
        </w:rPr>
        <w:t xml:space="preserve">here,” </w:t>
      </w:r>
      <w:r>
        <w:t xml:space="preserve">said he, </w:t>
      </w:r>
      <w:r>
        <w:rPr>
          <w:spacing w:val="-4"/>
        </w:rPr>
        <w:t xml:space="preserve">“daughter </w:t>
      </w:r>
      <w:r>
        <w:t xml:space="preserve">of aegis-bearing </w:t>
      </w:r>
      <w:r>
        <w:rPr>
          <w:spacing w:val="-3"/>
        </w:rPr>
        <w:t xml:space="preserve">Jove? </w:t>
      </w:r>
      <w:r>
        <w:rPr>
          <w:spacing w:val="-12"/>
        </w:rPr>
        <w:t xml:space="preserve">To </w:t>
      </w:r>
      <w:r>
        <w:t xml:space="preserve">see the pride of Agamemnon, son of Atreus? Let me tell you—and it shall surely be—he shall pay for this insolence with his </w:t>
      </w:r>
      <w:r>
        <w:rPr>
          <w:spacing w:val="-7"/>
        </w:rPr>
        <w:t>life.”</w:t>
      </w:r>
    </w:p>
    <w:p w:rsidR="00904230" w:rsidRDefault="00904230" w:rsidP="00A215A5">
      <w:pPr>
        <w:pStyle w:val="Body"/>
      </w:pPr>
      <w:r>
        <w:t xml:space="preserve">And Minerva said, “I come from heaven, if you will hear me, to bid you stay your </w:t>
      </w:r>
      <w:r>
        <w:rPr>
          <w:spacing w:val="-4"/>
        </w:rPr>
        <w:t xml:space="preserve">anger. </w:t>
      </w:r>
      <w:r>
        <w:t>Juno</w:t>
      </w:r>
      <w:r w:rsidR="00A215A5">
        <w:rPr>
          <w:rStyle w:val="FootnoteReference"/>
        </w:rPr>
        <w:footnoteReference w:id="15"/>
      </w:r>
      <w:r>
        <w:rPr>
          <w:position w:val="7"/>
          <w:sz w:val="13"/>
        </w:rPr>
        <w:t xml:space="preserve"> </w:t>
      </w:r>
      <w:r>
        <w:t xml:space="preserve">has sent me, who cares for both of you alike. Cease, then, this brawling, and do not draw your sword; rail </w:t>
      </w:r>
      <w:r>
        <w:rPr>
          <w:spacing w:val="-3"/>
        </w:rPr>
        <w:t xml:space="preserve">at </w:t>
      </w:r>
      <w:r>
        <w:t>him if you will,</w:t>
      </w:r>
      <w:r>
        <w:rPr>
          <w:spacing w:val="-4"/>
        </w:rPr>
        <w:t xml:space="preserve"> </w:t>
      </w:r>
      <w:r>
        <w:t>and</w:t>
      </w:r>
      <w:r>
        <w:rPr>
          <w:spacing w:val="-4"/>
        </w:rPr>
        <w:t xml:space="preserve"> </w:t>
      </w:r>
      <w:r>
        <w:t>your</w:t>
      </w:r>
      <w:r>
        <w:rPr>
          <w:spacing w:val="-3"/>
        </w:rPr>
        <w:t xml:space="preserve"> </w:t>
      </w:r>
      <w:r>
        <w:t>railing</w:t>
      </w:r>
      <w:r>
        <w:rPr>
          <w:spacing w:val="-4"/>
        </w:rPr>
        <w:t xml:space="preserve"> </w:t>
      </w:r>
      <w:r>
        <w:t>will</w:t>
      </w:r>
      <w:r>
        <w:rPr>
          <w:spacing w:val="-4"/>
        </w:rPr>
        <w:t xml:space="preserve"> </w:t>
      </w:r>
      <w:r>
        <w:t>not</w:t>
      </w:r>
      <w:r>
        <w:rPr>
          <w:spacing w:val="-3"/>
        </w:rPr>
        <w:t xml:space="preserve"> </w:t>
      </w:r>
      <w:r>
        <w:t>be</w:t>
      </w:r>
      <w:r>
        <w:rPr>
          <w:spacing w:val="-4"/>
        </w:rPr>
        <w:t xml:space="preserve"> </w:t>
      </w:r>
      <w:r>
        <w:t>vain,</w:t>
      </w:r>
      <w:r>
        <w:rPr>
          <w:spacing w:val="-3"/>
        </w:rPr>
        <w:t xml:space="preserve"> </w:t>
      </w:r>
      <w:r>
        <w:t>for</w:t>
      </w:r>
      <w:r>
        <w:rPr>
          <w:spacing w:val="-4"/>
        </w:rPr>
        <w:t xml:space="preserve"> </w:t>
      </w:r>
      <w:r>
        <w:t>I</w:t>
      </w:r>
      <w:r>
        <w:rPr>
          <w:spacing w:val="-4"/>
        </w:rPr>
        <w:t xml:space="preserve"> </w:t>
      </w:r>
      <w:r>
        <w:t>tell</w:t>
      </w:r>
      <w:r>
        <w:rPr>
          <w:spacing w:val="-3"/>
        </w:rPr>
        <w:t xml:space="preserve"> </w:t>
      </w:r>
      <w:r>
        <w:t>you—and</w:t>
      </w:r>
      <w:r>
        <w:rPr>
          <w:spacing w:val="-4"/>
        </w:rPr>
        <w:t xml:space="preserve"> </w:t>
      </w:r>
      <w:r>
        <w:t>it</w:t>
      </w:r>
      <w:r>
        <w:rPr>
          <w:spacing w:val="-3"/>
        </w:rPr>
        <w:t xml:space="preserve"> </w:t>
      </w:r>
      <w:r>
        <w:t>shall</w:t>
      </w:r>
      <w:r>
        <w:rPr>
          <w:spacing w:val="-4"/>
        </w:rPr>
        <w:t xml:space="preserve"> </w:t>
      </w:r>
      <w:r>
        <w:t>surely</w:t>
      </w:r>
      <w:r>
        <w:rPr>
          <w:spacing w:val="-4"/>
        </w:rPr>
        <w:t xml:space="preserve"> </w:t>
      </w:r>
      <w:r>
        <w:t>be—that</w:t>
      </w:r>
      <w:r>
        <w:rPr>
          <w:spacing w:val="-3"/>
        </w:rPr>
        <w:t xml:space="preserve"> </w:t>
      </w:r>
      <w:r>
        <w:t>you</w:t>
      </w:r>
      <w:r>
        <w:rPr>
          <w:spacing w:val="-4"/>
        </w:rPr>
        <w:t xml:space="preserve"> </w:t>
      </w:r>
      <w:r>
        <w:t>shall</w:t>
      </w:r>
      <w:r>
        <w:rPr>
          <w:spacing w:val="-3"/>
        </w:rPr>
        <w:t xml:space="preserve"> </w:t>
      </w:r>
      <w:r>
        <w:t>hereafter</w:t>
      </w:r>
      <w:r>
        <w:rPr>
          <w:spacing w:val="-4"/>
        </w:rPr>
        <w:t xml:space="preserve"> </w:t>
      </w:r>
      <w:r>
        <w:t>receive</w:t>
      </w:r>
      <w:r>
        <w:rPr>
          <w:spacing w:val="-4"/>
        </w:rPr>
        <w:t xml:space="preserve"> </w:t>
      </w:r>
      <w:r>
        <w:t>gifts three times as splendid by reason of this present insult. Hold, therefore, and</w:t>
      </w:r>
      <w:r>
        <w:rPr>
          <w:spacing w:val="-13"/>
        </w:rPr>
        <w:t xml:space="preserve"> </w:t>
      </w:r>
      <w:r>
        <w:rPr>
          <w:spacing w:val="-8"/>
        </w:rPr>
        <w:t>obey.”</w:t>
      </w:r>
    </w:p>
    <w:p w:rsidR="00904230" w:rsidRDefault="00904230" w:rsidP="00A215A5">
      <w:pPr>
        <w:pStyle w:val="Body"/>
      </w:pPr>
      <w:r>
        <w:rPr>
          <w:spacing w:val="-4"/>
        </w:rPr>
        <w:t xml:space="preserve">“Goddess,” </w:t>
      </w:r>
      <w:r>
        <w:t xml:space="preserve">answered Achilles, “however angry a man may be, he must do as you two command him. This will be best, for the gods ever hear the prayers of him who has obeyed </w:t>
      </w:r>
      <w:r>
        <w:rPr>
          <w:spacing w:val="-6"/>
        </w:rPr>
        <w:t>them.”</w:t>
      </w:r>
    </w:p>
    <w:p w:rsidR="00904230" w:rsidRDefault="00904230" w:rsidP="00A215A5">
      <w:pPr>
        <w:pStyle w:val="Body"/>
      </w:pPr>
      <w:r>
        <w:t>He stayed his hand on the silver hilt of his sword, and thrust it back into the scabbard as Minerva bade him. Then she went back to Olympus among the other gods, and to the house of aegis-bearing Jove.</w:t>
      </w:r>
    </w:p>
    <w:p w:rsidR="00904230" w:rsidRDefault="00904230" w:rsidP="00A215A5">
      <w:pPr>
        <w:pStyle w:val="Body"/>
      </w:pPr>
      <w:r>
        <w:lastRenderedPageBreak/>
        <w:t xml:space="preserve">But the son of Peleus again began railing </w:t>
      </w:r>
      <w:r>
        <w:rPr>
          <w:spacing w:val="-3"/>
        </w:rPr>
        <w:t xml:space="preserve">at </w:t>
      </w:r>
      <w:r>
        <w:t xml:space="preserve">the son of Atreus, for he was still in a rage. </w:t>
      </w:r>
      <w:r>
        <w:rPr>
          <w:spacing w:val="-5"/>
        </w:rPr>
        <w:t xml:space="preserve">“Wine-bibber,” </w:t>
      </w:r>
      <w:r>
        <w:t xml:space="preserve">he cried, “with the face of a dog and the heart of a hind, you never dare to go out with the host in fight, nor yet with our chosen men in ambuscade. </w:t>
      </w:r>
      <w:r>
        <w:rPr>
          <w:spacing w:val="-11"/>
        </w:rPr>
        <w:t xml:space="preserve">You </w:t>
      </w:r>
      <w:r>
        <w:t xml:space="preserve">shun this as you do death itself. </w:t>
      </w:r>
      <w:r>
        <w:rPr>
          <w:spacing w:val="-11"/>
        </w:rPr>
        <w:t xml:space="preserve">You </w:t>
      </w:r>
      <w:r>
        <w:t xml:space="preserve">had rather go round and rob his prizes from </w:t>
      </w:r>
      <w:r>
        <w:rPr>
          <w:spacing w:val="-3"/>
        </w:rPr>
        <w:t xml:space="preserve">any </w:t>
      </w:r>
      <w:r>
        <w:t xml:space="preserve">man who contradicts you. </w:t>
      </w:r>
      <w:r>
        <w:rPr>
          <w:spacing w:val="-11"/>
        </w:rPr>
        <w:t xml:space="preserve">You </w:t>
      </w:r>
      <w:r>
        <w:t xml:space="preserve">devour your people, for you are king over a feeble folk; otherwise, son of Atreus, henceforward you would insult no man. Therefore I </w:t>
      </w:r>
      <w:r>
        <w:rPr>
          <w:spacing w:val="-6"/>
        </w:rPr>
        <w:t xml:space="preserve">say, </w:t>
      </w:r>
      <w:r>
        <w:t xml:space="preserve">and swear it with a great oath— </w:t>
      </w:r>
      <w:r>
        <w:rPr>
          <w:spacing w:val="-6"/>
        </w:rPr>
        <w:t xml:space="preserve">nay, </w:t>
      </w:r>
      <w:r>
        <w:t xml:space="preserve">by this </w:t>
      </w:r>
      <w:r>
        <w:rPr>
          <w:spacing w:val="-3"/>
        </w:rPr>
        <w:t xml:space="preserve">my </w:t>
      </w:r>
      <w:r>
        <w:t xml:space="preserve">sceptre which shalt </w:t>
      </w:r>
      <w:r>
        <w:rPr>
          <w:spacing w:val="-3"/>
        </w:rPr>
        <w:t xml:space="preserve">sprout </w:t>
      </w:r>
      <w:r>
        <w:t>neither leaf nor shoot, nor bud anew from the day on which it left its</w:t>
      </w:r>
      <w:r>
        <w:rPr>
          <w:spacing w:val="-5"/>
        </w:rPr>
        <w:t xml:space="preserve"> </w:t>
      </w:r>
      <w:r>
        <w:t>parent</w:t>
      </w:r>
      <w:r>
        <w:rPr>
          <w:spacing w:val="-4"/>
        </w:rPr>
        <w:t xml:space="preserve"> </w:t>
      </w:r>
      <w:r>
        <w:t>stem</w:t>
      </w:r>
      <w:r>
        <w:rPr>
          <w:spacing w:val="-5"/>
        </w:rPr>
        <w:t xml:space="preserve"> </w:t>
      </w:r>
      <w:r>
        <w:t>upon</w:t>
      </w:r>
      <w:r>
        <w:rPr>
          <w:spacing w:val="-4"/>
        </w:rPr>
        <w:t xml:space="preserve"> </w:t>
      </w:r>
      <w:r>
        <w:t>the</w:t>
      </w:r>
      <w:r>
        <w:rPr>
          <w:spacing w:val="-4"/>
        </w:rPr>
        <w:t xml:space="preserve"> </w:t>
      </w:r>
      <w:r>
        <w:t>mountains—for</w:t>
      </w:r>
      <w:r>
        <w:rPr>
          <w:spacing w:val="-5"/>
        </w:rPr>
        <w:t xml:space="preserve"> </w:t>
      </w:r>
      <w:r>
        <w:t>the</w:t>
      </w:r>
      <w:r>
        <w:rPr>
          <w:spacing w:val="-4"/>
        </w:rPr>
        <w:t xml:space="preserve"> </w:t>
      </w:r>
      <w:r>
        <w:t>axe</w:t>
      </w:r>
      <w:r>
        <w:rPr>
          <w:spacing w:val="-4"/>
        </w:rPr>
        <w:t xml:space="preserve"> </w:t>
      </w:r>
      <w:r>
        <w:t>stripped</w:t>
      </w:r>
      <w:r>
        <w:rPr>
          <w:spacing w:val="-5"/>
        </w:rPr>
        <w:t xml:space="preserve"> </w:t>
      </w:r>
      <w:r>
        <w:t>it</w:t>
      </w:r>
      <w:r>
        <w:rPr>
          <w:spacing w:val="-4"/>
        </w:rPr>
        <w:t xml:space="preserve"> </w:t>
      </w:r>
      <w:r>
        <w:t>of</w:t>
      </w:r>
      <w:r>
        <w:rPr>
          <w:spacing w:val="-4"/>
        </w:rPr>
        <w:t xml:space="preserve"> </w:t>
      </w:r>
      <w:r>
        <w:t>leaf</w:t>
      </w:r>
      <w:r>
        <w:rPr>
          <w:spacing w:val="-5"/>
        </w:rPr>
        <w:t xml:space="preserve"> </w:t>
      </w:r>
      <w:r>
        <w:t>and</w:t>
      </w:r>
      <w:r>
        <w:rPr>
          <w:spacing w:val="-4"/>
        </w:rPr>
        <w:t xml:space="preserve"> </w:t>
      </w:r>
      <w:r>
        <w:t>bark,</w:t>
      </w:r>
      <w:r>
        <w:rPr>
          <w:spacing w:val="-4"/>
        </w:rPr>
        <w:t xml:space="preserve"> </w:t>
      </w:r>
      <w:r>
        <w:t>and</w:t>
      </w:r>
      <w:r>
        <w:rPr>
          <w:spacing w:val="-5"/>
        </w:rPr>
        <w:t xml:space="preserve"> </w:t>
      </w:r>
      <w:r>
        <w:t>now</w:t>
      </w:r>
      <w:r>
        <w:rPr>
          <w:spacing w:val="-4"/>
        </w:rPr>
        <w:t xml:space="preserve"> </w:t>
      </w:r>
      <w:r>
        <w:t>the</w:t>
      </w:r>
      <w:r>
        <w:rPr>
          <w:spacing w:val="-4"/>
        </w:rPr>
        <w:t xml:space="preserve"> </w:t>
      </w:r>
      <w:r>
        <w:t>sons</w:t>
      </w:r>
      <w:r>
        <w:rPr>
          <w:spacing w:val="-5"/>
        </w:rPr>
        <w:t xml:space="preserve"> </w:t>
      </w:r>
      <w:r>
        <w:t>of</w:t>
      </w:r>
      <w:r>
        <w:rPr>
          <w:spacing w:val="-4"/>
        </w:rPr>
        <w:t xml:space="preserve"> </w:t>
      </w:r>
      <w:r>
        <w:t>the</w:t>
      </w:r>
      <w:r>
        <w:rPr>
          <w:spacing w:val="-4"/>
        </w:rPr>
        <w:t xml:space="preserve"> </w:t>
      </w:r>
      <w:r>
        <w:t>Achaeans bear</w:t>
      </w:r>
      <w:r>
        <w:rPr>
          <w:spacing w:val="-4"/>
        </w:rPr>
        <w:t xml:space="preserve"> </w:t>
      </w:r>
      <w:r>
        <w:t>it</w:t>
      </w:r>
      <w:r>
        <w:rPr>
          <w:spacing w:val="-4"/>
        </w:rPr>
        <w:t xml:space="preserve"> </w:t>
      </w:r>
      <w:r>
        <w:t>as</w:t>
      </w:r>
      <w:r>
        <w:rPr>
          <w:spacing w:val="-3"/>
        </w:rPr>
        <w:t xml:space="preserve"> </w:t>
      </w:r>
      <w:r>
        <w:t>judges</w:t>
      </w:r>
      <w:r>
        <w:rPr>
          <w:spacing w:val="-4"/>
        </w:rPr>
        <w:t xml:space="preserve"> </w:t>
      </w:r>
      <w:r>
        <w:t>and</w:t>
      </w:r>
      <w:r>
        <w:rPr>
          <w:spacing w:val="-3"/>
        </w:rPr>
        <w:t xml:space="preserve"> </w:t>
      </w:r>
      <w:r>
        <w:t>guardians</w:t>
      </w:r>
      <w:r>
        <w:rPr>
          <w:spacing w:val="-4"/>
        </w:rPr>
        <w:t xml:space="preserve"> </w:t>
      </w:r>
      <w:r>
        <w:t>of</w:t>
      </w:r>
      <w:r>
        <w:rPr>
          <w:spacing w:val="-3"/>
        </w:rPr>
        <w:t xml:space="preserve"> </w:t>
      </w:r>
      <w:r>
        <w:t>the</w:t>
      </w:r>
      <w:r>
        <w:rPr>
          <w:spacing w:val="-4"/>
        </w:rPr>
        <w:t xml:space="preserve"> </w:t>
      </w:r>
      <w:r>
        <w:t>decrees</w:t>
      </w:r>
      <w:r>
        <w:rPr>
          <w:spacing w:val="-3"/>
        </w:rPr>
        <w:t xml:space="preserve"> </w:t>
      </w:r>
      <w:r>
        <w:t>of</w:t>
      </w:r>
      <w:r>
        <w:rPr>
          <w:spacing w:val="-4"/>
        </w:rPr>
        <w:t xml:space="preserve"> </w:t>
      </w:r>
      <w:r>
        <w:t>heaven—so</w:t>
      </w:r>
      <w:r>
        <w:rPr>
          <w:spacing w:val="-3"/>
        </w:rPr>
        <w:t xml:space="preserve"> </w:t>
      </w:r>
      <w:r>
        <w:t>surely</w:t>
      </w:r>
      <w:r>
        <w:rPr>
          <w:spacing w:val="-4"/>
        </w:rPr>
        <w:t xml:space="preserve"> </w:t>
      </w:r>
      <w:r>
        <w:t>and</w:t>
      </w:r>
      <w:r>
        <w:rPr>
          <w:spacing w:val="-3"/>
        </w:rPr>
        <w:t xml:space="preserve"> </w:t>
      </w:r>
      <w:r>
        <w:t>solemnly</w:t>
      </w:r>
      <w:r>
        <w:rPr>
          <w:spacing w:val="-4"/>
        </w:rPr>
        <w:t xml:space="preserve"> </w:t>
      </w:r>
      <w:r>
        <w:t>do</w:t>
      </w:r>
      <w:r>
        <w:rPr>
          <w:spacing w:val="-3"/>
        </w:rPr>
        <w:t xml:space="preserve"> </w:t>
      </w:r>
      <w:r>
        <w:t>I</w:t>
      </w:r>
      <w:r>
        <w:rPr>
          <w:spacing w:val="-4"/>
        </w:rPr>
        <w:t xml:space="preserve"> </w:t>
      </w:r>
      <w:r>
        <w:t>swear</w:t>
      </w:r>
      <w:r>
        <w:rPr>
          <w:spacing w:val="-3"/>
        </w:rPr>
        <w:t xml:space="preserve"> </w:t>
      </w:r>
      <w:r>
        <w:t>that</w:t>
      </w:r>
      <w:r>
        <w:rPr>
          <w:spacing w:val="-4"/>
        </w:rPr>
        <w:t xml:space="preserve"> </w:t>
      </w:r>
      <w:r>
        <w:t>hereafter</w:t>
      </w:r>
      <w:r>
        <w:rPr>
          <w:spacing w:val="-3"/>
        </w:rPr>
        <w:t xml:space="preserve"> </w:t>
      </w:r>
      <w:r>
        <w:t xml:space="preserve">they shall look fondly for Achilles and shall not find him. In the day of your distress, when your men fall dying by the murderous hand of </w:t>
      </w:r>
      <w:r>
        <w:rPr>
          <w:spacing w:val="-4"/>
        </w:rPr>
        <w:t xml:space="preserve">Hector, </w:t>
      </w:r>
      <w:r>
        <w:t>you shall not know how to help them, and shall rend your heart with rage for the hour when you offered insult to the bravest of the</w:t>
      </w:r>
      <w:r>
        <w:rPr>
          <w:spacing w:val="-6"/>
        </w:rPr>
        <w:t xml:space="preserve"> </w:t>
      </w:r>
      <w:r>
        <w:rPr>
          <w:spacing w:val="-5"/>
        </w:rPr>
        <w:t>Achaeans.”</w:t>
      </w:r>
    </w:p>
    <w:p w:rsidR="00904230" w:rsidRDefault="00904230" w:rsidP="00A215A5">
      <w:pPr>
        <w:pStyle w:val="Body"/>
      </w:pPr>
      <w:r>
        <w:rPr>
          <w:spacing w:val="-3"/>
        </w:rPr>
        <w:t xml:space="preserve">With </w:t>
      </w:r>
      <w:r>
        <w:t xml:space="preserve">this the son of Peleus dashed his gold-bestudded sceptre on the ground and took his seat, while the son of </w:t>
      </w:r>
      <w:r>
        <w:rPr>
          <w:spacing w:val="-3"/>
        </w:rPr>
        <w:t xml:space="preserve">Atreus </w:t>
      </w:r>
      <w:r>
        <w:t>was beginning fiercely from his place upon the other side. Then uprose smooth-tongued</w:t>
      </w:r>
      <w:r>
        <w:rPr>
          <w:spacing w:val="-4"/>
        </w:rPr>
        <w:t xml:space="preserve"> Nestor, </w:t>
      </w:r>
      <w:r>
        <w:t xml:space="preserve">the facile speaker of the Pylians, and the words fell from his lips sweeter than </w:t>
      </w:r>
      <w:r>
        <w:rPr>
          <w:spacing w:val="-4"/>
        </w:rPr>
        <w:t xml:space="preserve">honey. </w:t>
      </w:r>
      <w:r>
        <w:rPr>
          <w:spacing w:val="-7"/>
        </w:rPr>
        <w:t xml:space="preserve">Two </w:t>
      </w:r>
      <w:r>
        <w:t xml:space="preserve">generations of men born and bred in Pylos had passed </w:t>
      </w:r>
      <w:r>
        <w:rPr>
          <w:spacing w:val="-3"/>
        </w:rPr>
        <w:t xml:space="preserve">away </w:t>
      </w:r>
      <w:r>
        <w:t xml:space="preserve">under his rule, and he was now reigning over the third. </w:t>
      </w:r>
      <w:r>
        <w:rPr>
          <w:spacing w:val="-3"/>
        </w:rPr>
        <w:t xml:space="preserve">With </w:t>
      </w:r>
      <w:r>
        <w:t>all sincerity and goodwill, therefore, he addressed them thus:—</w:t>
      </w:r>
    </w:p>
    <w:p w:rsidR="00904230" w:rsidRDefault="00904230" w:rsidP="00A215A5">
      <w:pPr>
        <w:pStyle w:val="Body"/>
      </w:pPr>
      <w:r>
        <w:t>“Of a truth,” he said, “a great sorrow has befallen the Achaean land. Surely Priam with his sons would rejoice, and the Trojans be glad at heart if they could hear this quarrel between you two, who are so excellent in fight and counsel. I am older than either of you; therefore be guided by me. Moreover I have been the familiar friend of men even greater than you are, and they did not disregard my counsels. Never again can I</w:t>
      </w:r>
      <w:r w:rsidR="00A215A5">
        <w:t xml:space="preserve"> </w:t>
      </w:r>
      <w:r>
        <w:t>behold such men as Pirithous and Dryas shepherd of his people, or as Caeneus, Exadius, godlike Polyphemus, and Theseus son of Aegeus, peer of the immortals. These were the mightiest men ever born upon this earth: mightiest were</w:t>
      </w:r>
      <w:r>
        <w:rPr>
          <w:spacing w:val="-4"/>
        </w:rPr>
        <w:t xml:space="preserve"> they, </w:t>
      </w:r>
      <w:r>
        <w:t xml:space="preserve">and when they fought the fiercest tribes of mountain savages they utterly overthrew them. I came from distant Pylos, and went about among them, for they would have me come, and I fought as it was in me to </w:t>
      </w:r>
      <w:r>
        <w:rPr>
          <w:spacing w:val="-3"/>
        </w:rPr>
        <w:t xml:space="preserve">do. Not </w:t>
      </w:r>
      <w:r>
        <w:t xml:space="preserve">a man now living could withstand them, but they heard </w:t>
      </w:r>
      <w:r>
        <w:rPr>
          <w:spacing w:val="-3"/>
        </w:rPr>
        <w:t xml:space="preserve">my </w:t>
      </w:r>
      <w:r>
        <w:t xml:space="preserve">words, and were persuaded by them. So be it also with yourselves, for this is the more excellent </w:t>
      </w:r>
      <w:r>
        <w:rPr>
          <w:spacing w:val="-6"/>
        </w:rPr>
        <w:t xml:space="preserve">way. </w:t>
      </w:r>
      <w:r>
        <w:t xml:space="preserve">Therefore, Agamemnon, though you be strong, take not this girl </w:t>
      </w:r>
      <w:r>
        <w:rPr>
          <w:spacing w:val="-6"/>
        </w:rPr>
        <w:t xml:space="preserve">away, </w:t>
      </w:r>
      <w:r>
        <w:t xml:space="preserve">for the sons of the Achaeans have already given her to Achilles; and you, Achilles, strive not further with the king, for no man who by the grace of </w:t>
      </w:r>
      <w:r>
        <w:rPr>
          <w:spacing w:val="-3"/>
        </w:rPr>
        <w:t xml:space="preserve">Jove </w:t>
      </w:r>
      <w:r>
        <w:t xml:space="preserve">wields a sceptre has like honour with Agamemnon. </w:t>
      </w:r>
      <w:r>
        <w:rPr>
          <w:spacing w:val="-11"/>
        </w:rPr>
        <w:t xml:space="preserve">You </w:t>
      </w:r>
      <w:r>
        <w:t xml:space="preserve">are strong, and have a goddess for your mother; but Agamemnon is stronger than you, for he has more people under </w:t>
      </w:r>
      <w:r>
        <w:lastRenderedPageBreak/>
        <w:t xml:space="preserve">him. Son of Atreus, check your </w:t>
      </w:r>
      <w:r>
        <w:rPr>
          <w:spacing w:val="-4"/>
        </w:rPr>
        <w:t xml:space="preserve">anger, </w:t>
      </w:r>
      <w:r>
        <w:t xml:space="preserve">I implore you; end this quarrel with Achilles, who in the day of battle is a tower of strength to the </w:t>
      </w:r>
      <w:r>
        <w:rPr>
          <w:spacing w:val="-5"/>
        </w:rPr>
        <w:t>Achaeans.”</w:t>
      </w:r>
    </w:p>
    <w:p w:rsidR="00904230" w:rsidRDefault="00904230" w:rsidP="00A215A5">
      <w:pPr>
        <w:pStyle w:val="Body"/>
      </w:pPr>
      <w:r>
        <w:t>And</w:t>
      </w:r>
      <w:r>
        <w:rPr>
          <w:spacing w:val="-4"/>
        </w:rPr>
        <w:t xml:space="preserve"> </w:t>
      </w:r>
      <w:r>
        <w:t>Agamemnon</w:t>
      </w:r>
      <w:r>
        <w:rPr>
          <w:spacing w:val="-4"/>
        </w:rPr>
        <w:t xml:space="preserve"> </w:t>
      </w:r>
      <w:r>
        <w:t>answered,</w:t>
      </w:r>
      <w:r>
        <w:rPr>
          <w:spacing w:val="-4"/>
        </w:rPr>
        <w:t xml:space="preserve"> </w:t>
      </w:r>
      <w:r>
        <w:rPr>
          <w:spacing w:val="-5"/>
        </w:rPr>
        <w:t>“Sir,</w:t>
      </w:r>
      <w:r>
        <w:rPr>
          <w:spacing w:val="-4"/>
        </w:rPr>
        <w:t xml:space="preserve"> </w:t>
      </w:r>
      <w:r>
        <w:t>all</w:t>
      </w:r>
      <w:r>
        <w:rPr>
          <w:spacing w:val="-4"/>
        </w:rPr>
        <w:t xml:space="preserve"> </w:t>
      </w:r>
      <w:r>
        <w:t>that</w:t>
      </w:r>
      <w:r>
        <w:rPr>
          <w:spacing w:val="-4"/>
        </w:rPr>
        <w:t xml:space="preserve"> </w:t>
      </w:r>
      <w:r>
        <w:t>you</w:t>
      </w:r>
      <w:r>
        <w:rPr>
          <w:spacing w:val="-4"/>
        </w:rPr>
        <w:t xml:space="preserve"> </w:t>
      </w:r>
      <w:r>
        <w:t>have</w:t>
      </w:r>
      <w:r>
        <w:rPr>
          <w:spacing w:val="-3"/>
        </w:rPr>
        <w:t xml:space="preserve"> </w:t>
      </w:r>
      <w:r>
        <w:t>said</w:t>
      </w:r>
      <w:r>
        <w:rPr>
          <w:spacing w:val="-4"/>
        </w:rPr>
        <w:t xml:space="preserve"> </w:t>
      </w:r>
      <w:r>
        <w:t>is</w:t>
      </w:r>
      <w:r>
        <w:rPr>
          <w:spacing w:val="-4"/>
        </w:rPr>
        <w:t xml:space="preserve"> </w:t>
      </w:r>
      <w:r>
        <w:t>true,</w:t>
      </w:r>
      <w:r>
        <w:rPr>
          <w:spacing w:val="-4"/>
        </w:rPr>
        <w:t xml:space="preserve"> </w:t>
      </w:r>
      <w:r>
        <w:t>but</w:t>
      </w:r>
      <w:r>
        <w:rPr>
          <w:spacing w:val="-4"/>
        </w:rPr>
        <w:t xml:space="preserve"> </w:t>
      </w:r>
      <w:r>
        <w:t>this</w:t>
      </w:r>
      <w:r>
        <w:rPr>
          <w:spacing w:val="-4"/>
        </w:rPr>
        <w:t xml:space="preserve"> </w:t>
      </w:r>
      <w:r>
        <w:t>fellow</w:t>
      </w:r>
      <w:r>
        <w:rPr>
          <w:spacing w:val="-4"/>
        </w:rPr>
        <w:t xml:space="preserve"> </w:t>
      </w:r>
      <w:r>
        <w:t>must</w:t>
      </w:r>
      <w:r>
        <w:rPr>
          <w:spacing w:val="-4"/>
        </w:rPr>
        <w:t xml:space="preserve"> </w:t>
      </w:r>
      <w:r>
        <w:t>needs</w:t>
      </w:r>
      <w:r>
        <w:rPr>
          <w:spacing w:val="-3"/>
        </w:rPr>
        <w:t xml:space="preserve"> </w:t>
      </w:r>
      <w:r>
        <w:t>become</w:t>
      </w:r>
      <w:r>
        <w:rPr>
          <w:spacing w:val="-4"/>
        </w:rPr>
        <w:t xml:space="preserve"> </w:t>
      </w:r>
      <w:r>
        <w:t>our</w:t>
      </w:r>
      <w:r>
        <w:rPr>
          <w:spacing w:val="-4"/>
        </w:rPr>
        <w:t xml:space="preserve"> </w:t>
      </w:r>
      <w:r>
        <w:t>lord and</w:t>
      </w:r>
      <w:r>
        <w:rPr>
          <w:spacing w:val="-4"/>
        </w:rPr>
        <w:t xml:space="preserve"> </w:t>
      </w:r>
      <w:r>
        <w:t>master:</w:t>
      </w:r>
      <w:r>
        <w:rPr>
          <w:spacing w:val="-3"/>
        </w:rPr>
        <w:t xml:space="preserve"> </w:t>
      </w:r>
      <w:r>
        <w:t>he</w:t>
      </w:r>
      <w:r>
        <w:rPr>
          <w:spacing w:val="-3"/>
        </w:rPr>
        <w:t xml:space="preserve"> </w:t>
      </w:r>
      <w:r>
        <w:t>must</w:t>
      </w:r>
      <w:r>
        <w:rPr>
          <w:spacing w:val="-3"/>
        </w:rPr>
        <w:t xml:space="preserve"> </w:t>
      </w:r>
      <w:r>
        <w:t>be</w:t>
      </w:r>
      <w:r>
        <w:rPr>
          <w:spacing w:val="-3"/>
        </w:rPr>
        <w:t xml:space="preserve"> </w:t>
      </w:r>
      <w:r>
        <w:t>lord</w:t>
      </w:r>
      <w:r>
        <w:rPr>
          <w:spacing w:val="-3"/>
        </w:rPr>
        <w:t xml:space="preserve"> </w:t>
      </w:r>
      <w:r>
        <w:t>of</w:t>
      </w:r>
      <w:r>
        <w:rPr>
          <w:spacing w:val="-3"/>
        </w:rPr>
        <w:t xml:space="preserve"> </w:t>
      </w:r>
      <w:r>
        <w:t>all,</w:t>
      </w:r>
      <w:r>
        <w:rPr>
          <w:spacing w:val="-3"/>
        </w:rPr>
        <w:t xml:space="preserve"> </w:t>
      </w:r>
      <w:r>
        <w:t>king</w:t>
      </w:r>
      <w:r>
        <w:rPr>
          <w:spacing w:val="-3"/>
        </w:rPr>
        <w:t xml:space="preserve"> </w:t>
      </w:r>
      <w:r>
        <w:t>of</w:t>
      </w:r>
      <w:r>
        <w:rPr>
          <w:spacing w:val="-3"/>
        </w:rPr>
        <w:t xml:space="preserve"> </w:t>
      </w:r>
      <w:r>
        <w:t>all,</w:t>
      </w:r>
      <w:r>
        <w:rPr>
          <w:spacing w:val="-3"/>
        </w:rPr>
        <w:t xml:space="preserve"> </w:t>
      </w:r>
      <w:r>
        <w:t>and</w:t>
      </w:r>
      <w:r>
        <w:rPr>
          <w:spacing w:val="-3"/>
        </w:rPr>
        <w:t xml:space="preserve"> </w:t>
      </w:r>
      <w:r>
        <w:t>captain</w:t>
      </w:r>
      <w:r>
        <w:rPr>
          <w:spacing w:val="-3"/>
        </w:rPr>
        <w:t xml:space="preserve"> </w:t>
      </w:r>
      <w:r>
        <w:t>of</w:t>
      </w:r>
      <w:r>
        <w:rPr>
          <w:spacing w:val="-3"/>
        </w:rPr>
        <w:t xml:space="preserve"> </w:t>
      </w:r>
      <w:r>
        <w:t>all,</w:t>
      </w:r>
      <w:r>
        <w:rPr>
          <w:spacing w:val="-3"/>
        </w:rPr>
        <w:t xml:space="preserve"> </w:t>
      </w:r>
      <w:r>
        <w:t>and</w:t>
      </w:r>
      <w:r>
        <w:rPr>
          <w:spacing w:val="-4"/>
        </w:rPr>
        <w:t xml:space="preserve"> </w:t>
      </w:r>
      <w:r>
        <w:t>this</w:t>
      </w:r>
      <w:r>
        <w:rPr>
          <w:spacing w:val="-3"/>
        </w:rPr>
        <w:t xml:space="preserve"> </w:t>
      </w:r>
      <w:r>
        <w:t>shall</w:t>
      </w:r>
      <w:r>
        <w:rPr>
          <w:spacing w:val="-3"/>
        </w:rPr>
        <w:t xml:space="preserve"> </w:t>
      </w:r>
      <w:r>
        <w:t>hardly</w:t>
      </w:r>
      <w:r>
        <w:rPr>
          <w:spacing w:val="-3"/>
        </w:rPr>
        <w:t xml:space="preserve"> </w:t>
      </w:r>
      <w:r>
        <w:t>be.</w:t>
      </w:r>
      <w:r>
        <w:rPr>
          <w:spacing w:val="-3"/>
        </w:rPr>
        <w:t xml:space="preserve"> </w:t>
      </w:r>
      <w:r>
        <w:t>Granted</w:t>
      </w:r>
      <w:r>
        <w:rPr>
          <w:spacing w:val="-3"/>
        </w:rPr>
        <w:t xml:space="preserve"> </w:t>
      </w:r>
      <w:r>
        <w:t>that</w:t>
      </w:r>
      <w:r>
        <w:rPr>
          <w:spacing w:val="-3"/>
        </w:rPr>
        <w:t xml:space="preserve"> </w:t>
      </w:r>
      <w:r>
        <w:t>the</w:t>
      </w:r>
      <w:r>
        <w:rPr>
          <w:spacing w:val="-3"/>
        </w:rPr>
        <w:t xml:space="preserve"> </w:t>
      </w:r>
      <w:r>
        <w:t xml:space="preserve">gods have made him a great </w:t>
      </w:r>
      <w:r>
        <w:rPr>
          <w:spacing w:val="-3"/>
        </w:rPr>
        <w:t xml:space="preserve">warrior, </w:t>
      </w:r>
      <w:r>
        <w:t>have they also given him the right to speak with</w:t>
      </w:r>
      <w:r>
        <w:rPr>
          <w:spacing w:val="-5"/>
        </w:rPr>
        <w:t xml:space="preserve"> </w:t>
      </w:r>
      <w:r>
        <w:t>railing?”</w:t>
      </w:r>
    </w:p>
    <w:p w:rsidR="00904230" w:rsidRDefault="00904230" w:rsidP="00A215A5">
      <w:pPr>
        <w:pStyle w:val="Body"/>
      </w:pPr>
      <w:r>
        <w:t xml:space="preserve">Achilles interrupted him. “I should be a mean </w:t>
      </w:r>
      <w:r>
        <w:rPr>
          <w:spacing w:val="-6"/>
        </w:rPr>
        <w:t xml:space="preserve">coward,” </w:t>
      </w:r>
      <w:r>
        <w:t xml:space="preserve">he cried, “were I to give in to you in all things. Order other people about, not me, for I shall obey no </w:t>
      </w:r>
      <w:r>
        <w:rPr>
          <w:spacing w:val="-4"/>
        </w:rPr>
        <w:t xml:space="preserve">longer. </w:t>
      </w:r>
      <w:r>
        <w:t xml:space="preserve">Furthermore I say—and lay </w:t>
      </w:r>
      <w:r>
        <w:rPr>
          <w:spacing w:val="-3"/>
        </w:rPr>
        <w:t xml:space="preserve">my </w:t>
      </w:r>
      <w:r>
        <w:t xml:space="preserve">saying to your heart—I shall fight neither you nor </w:t>
      </w:r>
      <w:r>
        <w:rPr>
          <w:spacing w:val="-3"/>
        </w:rPr>
        <w:t xml:space="preserve">any </w:t>
      </w:r>
      <w:r>
        <w:t xml:space="preserve">man about this girl, for those that take were those also that gave. But of all else that is </w:t>
      </w:r>
      <w:r>
        <w:rPr>
          <w:spacing w:val="-3"/>
        </w:rPr>
        <w:t xml:space="preserve">at my </w:t>
      </w:r>
      <w:r>
        <w:t xml:space="preserve">ship you shall carry </w:t>
      </w:r>
      <w:r>
        <w:rPr>
          <w:spacing w:val="-3"/>
        </w:rPr>
        <w:t xml:space="preserve">away </w:t>
      </w:r>
      <w:r>
        <w:t xml:space="preserve">nothing by force. </w:t>
      </w:r>
      <w:r>
        <w:rPr>
          <w:spacing w:val="-8"/>
        </w:rPr>
        <w:t xml:space="preserve">Try, </w:t>
      </w:r>
      <w:r>
        <w:t xml:space="preserve">that others may see; if you </w:t>
      </w:r>
      <w:r>
        <w:rPr>
          <w:spacing w:val="-3"/>
        </w:rPr>
        <w:t xml:space="preserve">do, my </w:t>
      </w:r>
      <w:r>
        <w:t xml:space="preserve">spear shall be reddened with your </w:t>
      </w:r>
      <w:r>
        <w:rPr>
          <w:spacing w:val="-5"/>
        </w:rPr>
        <w:t>blood.”</w:t>
      </w:r>
    </w:p>
    <w:p w:rsidR="00904230" w:rsidRDefault="00904230" w:rsidP="00A215A5">
      <w:pPr>
        <w:pStyle w:val="Body"/>
      </w:pPr>
      <w:r>
        <w:t>When they had quarrelled thus angrily, they rose, and broke up the assembly at the ships of the Achaeans. The son of Peleus went back to his tents and ships with the son of Menoetius and his company, while Agamemnon drew a vessel into the water and chose a crew of twenty oarsmen. He escorted Chryseis on board and sent moreover a hecatomb for the god. And Ulysses went as captain.</w:t>
      </w:r>
    </w:p>
    <w:p w:rsidR="00904230" w:rsidRDefault="00904230" w:rsidP="00A215A5">
      <w:pPr>
        <w:pStyle w:val="Body"/>
      </w:pPr>
      <w:r>
        <w:t>These, then, went on board and sailed their ways over the sea. But the son of Atreus bade the people purify themselves; so they purified themselves and cast their filth into the sea. Then they offered hecatombs of bulls and goats without blemish on the sea-shore, and the smoke with the savour of their sacrifice rose curling up towards heaven.</w:t>
      </w:r>
    </w:p>
    <w:p w:rsidR="00904230" w:rsidRDefault="00904230" w:rsidP="00A215A5">
      <w:pPr>
        <w:pStyle w:val="Body"/>
      </w:pPr>
      <w:r>
        <w:t>Thus did they busy themselves throughout the host. But Agamemnon did not forget the threat that he had made Achilles, and called his trusty messengers and squires Talthybius and Eurybates. “Go,” said he, “to the tent of Achilles, son of Peleus; take Briseis by the hand and bring her hither; if he will not give her I shall come with others and take her—which will press him harder.”</w:t>
      </w:r>
    </w:p>
    <w:p w:rsidR="00904230" w:rsidRDefault="00904230" w:rsidP="00A215A5">
      <w:pPr>
        <w:pStyle w:val="Body"/>
      </w:pPr>
      <w:r>
        <w:rPr>
          <w:spacing w:val="-3"/>
        </w:rPr>
        <w:t xml:space="preserve">He </w:t>
      </w:r>
      <w:r>
        <w:t xml:space="preserve">charged them straightly further and dismissed them, whereon they went their way sorrowfully by the seaside, till they came to the tents and ships of the Myrmidons. They found Achilles sitting by his tent and his ships, and ill-pleased he was when he beheld them. They stood fearfully and reverently before him, and never a word did they speak, but he knew them and said, </w:t>
      </w:r>
      <w:r>
        <w:rPr>
          <w:spacing w:val="-4"/>
        </w:rPr>
        <w:t xml:space="preserve">“Welcome, </w:t>
      </w:r>
      <w:r>
        <w:t xml:space="preserve">heralds, messengers of gods and men; draw near; </w:t>
      </w:r>
      <w:r>
        <w:rPr>
          <w:spacing w:val="-3"/>
        </w:rPr>
        <w:t xml:space="preserve">my </w:t>
      </w:r>
      <w:r>
        <w:t xml:space="preserve">quarrel is not with you but with Agamemnon who has sent you for the girl Briseis. Therefore, </w:t>
      </w:r>
      <w:r>
        <w:rPr>
          <w:spacing w:val="-3"/>
        </w:rPr>
        <w:t>Patro</w:t>
      </w:r>
      <w:r>
        <w:t>clus,</w:t>
      </w:r>
      <w:r w:rsidR="00A215A5">
        <w:rPr>
          <w:rStyle w:val="FootnoteReference"/>
        </w:rPr>
        <w:footnoteReference w:id="16"/>
      </w:r>
      <w:r>
        <w:rPr>
          <w:position w:val="7"/>
          <w:sz w:val="13"/>
        </w:rPr>
        <w:t xml:space="preserve"> </w:t>
      </w:r>
      <w:r>
        <w:t xml:space="preserve">bring her and give her to them, but let them be witnesses by the blessed gods, by mortal men, and by the fierceness of </w:t>
      </w:r>
      <w:r>
        <w:rPr>
          <w:spacing w:val="-5"/>
        </w:rPr>
        <w:t xml:space="preserve">Agamemnon’s </w:t>
      </w:r>
      <w:r>
        <w:rPr>
          <w:spacing w:val="-4"/>
        </w:rPr>
        <w:t xml:space="preserve">anger, </w:t>
      </w:r>
      <w:r>
        <w:t>that if ever again there be need of me to save the people from ruin, they</w:t>
      </w:r>
      <w:r>
        <w:rPr>
          <w:spacing w:val="-28"/>
        </w:rPr>
        <w:t xml:space="preserve"> </w:t>
      </w:r>
      <w:r>
        <w:t xml:space="preserve">shall </w:t>
      </w:r>
      <w:r>
        <w:lastRenderedPageBreak/>
        <w:t>seek and they shall not find. Agamemnon is mad with rage and knows not how to look before and after that the Achaeans may fight by their ships in</w:t>
      </w:r>
      <w:r>
        <w:rPr>
          <w:spacing w:val="-3"/>
        </w:rPr>
        <w:t xml:space="preserve"> </w:t>
      </w:r>
      <w:r>
        <w:rPr>
          <w:spacing w:val="-7"/>
        </w:rPr>
        <w:t>safety.”</w:t>
      </w:r>
    </w:p>
    <w:p w:rsidR="00904230" w:rsidRDefault="00904230" w:rsidP="00A215A5">
      <w:pPr>
        <w:pStyle w:val="Body"/>
      </w:pPr>
      <w:r>
        <w:t>Patroclus did as his dear comrade had bidden him. He brought Briseis from the tent and gave her over to the heralds, who took her with them to the ships of the Achaeans—and the woman was loth to go. Then Achilles went all alone by the side of the hoar sea, weeping and looking out upon the boundless waste of waters. He raised his hands in prayer to his immortal mother, “Mother,” he cried, “you bore me doomed to live but for a little season; surely Jove, who thunders from Olympus, might have made that little glorious.</w:t>
      </w:r>
      <w:r w:rsidR="00A215A5">
        <w:rPr>
          <w:rStyle w:val="FootnoteReference"/>
        </w:rPr>
        <w:footnoteReference w:id="17"/>
      </w:r>
      <w:r>
        <w:rPr>
          <w:position w:val="7"/>
          <w:sz w:val="13"/>
        </w:rPr>
        <w:t xml:space="preserve"> </w:t>
      </w:r>
      <w:r>
        <w:t>It is not so. Agamemnon, son of Atreus, has done me dishonour, and has robbed me of my prize by force.”</w:t>
      </w:r>
    </w:p>
    <w:p w:rsidR="00904230" w:rsidRDefault="00904230" w:rsidP="00A215A5">
      <w:pPr>
        <w:pStyle w:val="Body"/>
      </w:pPr>
      <w:r>
        <w:t>As he spoke he wept aloud, and his mother heard him where she was sitting in the depths of the sea hard by the old man her father. Forthwith she rose as it were a grey mist out of the waves, sat down before him as he stood weeping, caressed him with her hand, and said, “My son, why are you weeping? What is it that grieves you? Keep it not from me, but tell me, that we may know it together.”</w:t>
      </w:r>
    </w:p>
    <w:p w:rsidR="00904230" w:rsidRDefault="00904230" w:rsidP="00A215A5">
      <w:pPr>
        <w:pStyle w:val="Body"/>
      </w:pPr>
      <w:r>
        <w:t xml:space="preserve">Achilles drew a deep sigh and said, </w:t>
      </w:r>
      <w:r>
        <w:rPr>
          <w:spacing w:val="-9"/>
        </w:rPr>
        <w:t xml:space="preserve">“You </w:t>
      </w:r>
      <w:r>
        <w:t xml:space="preserve">know it; why tell you what you know well already? </w:t>
      </w:r>
      <w:r>
        <w:rPr>
          <w:spacing w:val="-12"/>
        </w:rPr>
        <w:t xml:space="preserve">We </w:t>
      </w:r>
      <w:r>
        <w:t>went to Thebe</w:t>
      </w:r>
      <w:r>
        <w:rPr>
          <w:spacing w:val="-6"/>
        </w:rPr>
        <w:t xml:space="preserve"> </w:t>
      </w:r>
      <w:r>
        <w:t>the</w:t>
      </w:r>
      <w:r>
        <w:rPr>
          <w:spacing w:val="-6"/>
        </w:rPr>
        <w:t xml:space="preserve"> </w:t>
      </w:r>
      <w:r>
        <w:t>strong</w:t>
      </w:r>
      <w:r>
        <w:rPr>
          <w:spacing w:val="-6"/>
        </w:rPr>
        <w:t xml:space="preserve"> </w:t>
      </w:r>
      <w:r>
        <w:t>city</w:t>
      </w:r>
      <w:r>
        <w:rPr>
          <w:spacing w:val="-6"/>
        </w:rPr>
        <w:t xml:space="preserve"> </w:t>
      </w:r>
      <w:r>
        <w:t>of</w:t>
      </w:r>
      <w:r>
        <w:rPr>
          <w:spacing w:val="-5"/>
        </w:rPr>
        <w:t xml:space="preserve"> </w:t>
      </w:r>
      <w:r>
        <w:t>Eetion,</w:t>
      </w:r>
      <w:r>
        <w:rPr>
          <w:spacing w:val="-6"/>
        </w:rPr>
        <w:t xml:space="preserve"> </w:t>
      </w:r>
      <w:r>
        <w:t>sacked</w:t>
      </w:r>
      <w:r>
        <w:rPr>
          <w:spacing w:val="-6"/>
        </w:rPr>
        <w:t xml:space="preserve"> </w:t>
      </w:r>
      <w:r>
        <w:t>it,</w:t>
      </w:r>
      <w:r>
        <w:rPr>
          <w:spacing w:val="-6"/>
        </w:rPr>
        <w:t xml:space="preserve"> </w:t>
      </w:r>
      <w:r>
        <w:t>and</w:t>
      </w:r>
      <w:r>
        <w:rPr>
          <w:spacing w:val="-5"/>
        </w:rPr>
        <w:t xml:space="preserve"> </w:t>
      </w:r>
      <w:r>
        <w:t>brought</w:t>
      </w:r>
      <w:r>
        <w:rPr>
          <w:spacing w:val="-6"/>
        </w:rPr>
        <w:t xml:space="preserve"> </w:t>
      </w:r>
      <w:r>
        <w:t>hither</w:t>
      </w:r>
      <w:r>
        <w:rPr>
          <w:spacing w:val="-6"/>
        </w:rPr>
        <w:t xml:space="preserve"> </w:t>
      </w:r>
      <w:r>
        <w:t>the</w:t>
      </w:r>
      <w:r>
        <w:rPr>
          <w:spacing w:val="-6"/>
        </w:rPr>
        <w:t xml:space="preserve"> </w:t>
      </w:r>
      <w:r>
        <w:t>spoil.</w:t>
      </w:r>
      <w:r>
        <w:rPr>
          <w:spacing w:val="-5"/>
        </w:rPr>
        <w:t xml:space="preserve"> </w:t>
      </w:r>
      <w:r>
        <w:t>The</w:t>
      </w:r>
      <w:r>
        <w:rPr>
          <w:spacing w:val="-6"/>
        </w:rPr>
        <w:t xml:space="preserve"> </w:t>
      </w:r>
      <w:r>
        <w:t>sons</w:t>
      </w:r>
      <w:r>
        <w:rPr>
          <w:spacing w:val="-6"/>
        </w:rPr>
        <w:t xml:space="preserve"> </w:t>
      </w:r>
      <w:r>
        <w:t>of</w:t>
      </w:r>
      <w:r>
        <w:rPr>
          <w:spacing w:val="-6"/>
        </w:rPr>
        <w:t xml:space="preserve"> </w:t>
      </w:r>
      <w:r>
        <w:t>the</w:t>
      </w:r>
      <w:r>
        <w:rPr>
          <w:spacing w:val="-5"/>
        </w:rPr>
        <w:t xml:space="preserve"> </w:t>
      </w:r>
      <w:r>
        <w:t>Achaeans</w:t>
      </w:r>
      <w:r>
        <w:rPr>
          <w:spacing w:val="-6"/>
        </w:rPr>
        <w:t xml:space="preserve"> </w:t>
      </w:r>
      <w:r>
        <w:t>shared</w:t>
      </w:r>
      <w:r>
        <w:rPr>
          <w:spacing w:val="-6"/>
        </w:rPr>
        <w:t xml:space="preserve"> </w:t>
      </w:r>
      <w:r>
        <w:t>it</w:t>
      </w:r>
      <w:r>
        <w:rPr>
          <w:spacing w:val="-6"/>
        </w:rPr>
        <w:t xml:space="preserve"> </w:t>
      </w:r>
      <w:r>
        <w:t>duly among themselves, and chose lovely Chryseis as the meed of Agamemnon; but Chryses, priest of</w:t>
      </w:r>
      <w:r>
        <w:rPr>
          <w:spacing w:val="-37"/>
        </w:rPr>
        <w:t xml:space="preserve"> </w:t>
      </w:r>
      <w:r>
        <w:rPr>
          <w:spacing w:val="-3"/>
        </w:rPr>
        <w:t xml:space="preserve">Apollo, </w:t>
      </w:r>
      <w:r>
        <w:t xml:space="preserve">came to the ships of the Achaeans to free his </w:t>
      </w:r>
      <w:r>
        <w:rPr>
          <w:spacing w:val="-3"/>
        </w:rPr>
        <w:t xml:space="preserve">daughter, </w:t>
      </w:r>
      <w:r>
        <w:t xml:space="preserve">and brought with him a great ransom: moreover he bore in his hand the sceptre of </w:t>
      </w:r>
      <w:r>
        <w:rPr>
          <w:spacing w:val="-3"/>
        </w:rPr>
        <w:t xml:space="preserve">Apollo, </w:t>
      </w:r>
      <w:r>
        <w:t xml:space="preserve">wreathed with a </w:t>
      </w:r>
      <w:r>
        <w:rPr>
          <w:spacing w:val="-5"/>
        </w:rPr>
        <w:t xml:space="preserve">suppliant’s </w:t>
      </w:r>
      <w:r>
        <w:t xml:space="preserve">wreath, and he besought the Achaeans, but most of all the two sons of </w:t>
      </w:r>
      <w:r>
        <w:rPr>
          <w:spacing w:val="-3"/>
        </w:rPr>
        <w:t xml:space="preserve">Atreus </w:t>
      </w:r>
      <w:r>
        <w:t>who were their</w:t>
      </w:r>
      <w:r>
        <w:rPr>
          <w:spacing w:val="2"/>
        </w:rPr>
        <w:t xml:space="preserve"> </w:t>
      </w:r>
      <w:r>
        <w:t>chiefs.</w:t>
      </w:r>
    </w:p>
    <w:p w:rsidR="00904230" w:rsidRDefault="00904230" w:rsidP="00A215A5">
      <w:pPr>
        <w:pStyle w:val="Body"/>
      </w:pPr>
      <w:r>
        <w:t>“On this the rest of the Achaeans with one voice were for respecting the priest and taking the ransom that he offered; but not so Agamemnon, who spoke fiercely to him and sent him roughly away. So he went back</w:t>
      </w:r>
      <w:r w:rsidR="00A215A5">
        <w:t xml:space="preserve"> </w:t>
      </w:r>
      <w:r>
        <w:t>in anger, and Apollo, who loved him dearly, heard his prayer. Then the god sent a deadly dart upon the Argives, and the people died thick on one another, for the arrows went everywhither among the wide host of the Achaeans. At last a seer in the fulness of his knowledge declared to us the oracles of Apollo, and I was myself first to say that we should appease him. Whereon the son of Atreus rose in anger, and threatened that which he has since done. The Achaeans are now taking the girl in a ship to Chryse, and sending gifts of sacrifice to the god; but the heralds have just taken from my tent the daughter of Briseus, whom the Achaeans had awarded to myself.</w:t>
      </w:r>
    </w:p>
    <w:p w:rsidR="00904230" w:rsidRDefault="00904230" w:rsidP="00A215A5">
      <w:pPr>
        <w:pStyle w:val="Body"/>
      </w:pPr>
      <w:r>
        <w:t>“Help your brave son, therefore, if you are able. Go to Olympus, and if you have ever done him service</w:t>
      </w:r>
      <w:r w:rsidR="00A215A5">
        <w:t xml:space="preserve"> </w:t>
      </w:r>
      <w:r>
        <w:rPr>
          <w:color w:val="010202"/>
        </w:rPr>
        <w:t xml:space="preserve">in word or deed, implore the aid of </w:t>
      </w:r>
      <w:r>
        <w:rPr>
          <w:color w:val="010202"/>
          <w:spacing w:val="-3"/>
        </w:rPr>
        <w:t xml:space="preserve">Jove. </w:t>
      </w:r>
      <w:r>
        <w:rPr>
          <w:color w:val="010202"/>
        </w:rPr>
        <w:t xml:space="preserve">Ofttimes in </w:t>
      </w:r>
      <w:r>
        <w:rPr>
          <w:color w:val="010202"/>
          <w:spacing w:val="-3"/>
        </w:rPr>
        <w:t xml:space="preserve">my </w:t>
      </w:r>
      <w:r>
        <w:rPr>
          <w:color w:val="010202"/>
          <w:spacing w:val="-4"/>
        </w:rPr>
        <w:t xml:space="preserve">father’s </w:t>
      </w:r>
      <w:r>
        <w:rPr>
          <w:color w:val="010202"/>
        </w:rPr>
        <w:t xml:space="preserve">house have I heard </w:t>
      </w:r>
      <w:r>
        <w:rPr>
          <w:color w:val="010202"/>
        </w:rPr>
        <w:lastRenderedPageBreak/>
        <w:t xml:space="preserve">you glory in that you alone of the immortals saved the son of Saturn from ruin, when the others, with </w:t>
      </w:r>
      <w:r>
        <w:rPr>
          <w:color w:val="010202"/>
          <w:spacing w:val="-4"/>
        </w:rPr>
        <w:t xml:space="preserve">Juno, </w:t>
      </w:r>
      <w:r>
        <w:rPr>
          <w:color w:val="010202"/>
        </w:rPr>
        <w:t xml:space="preserve">Neptune, and Pallas Minerva would have put him in bonds. </w:t>
      </w:r>
      <w:r>
        <w:rPr>
          <w:color w:val="010202"/>
          <w:spacing w:val="-5"/>
        </w:rPr>
        <w:t xml:space="preserve">It </w:t>
      </w:r>
      <w:r>
        <w:rPr>
          <w:color w:val="010202"/>
        </w:rPr>
        <w:t xml:space="preserve">was you, goddess, who delivered him by calling to Olympus the hundred-handed monster whom gods call Briareus, but men Aegaeon, for he is stronger even than his father; when therefore he took his seat all-glorious beside the son of Saturn, the other gods were afraid, and did not bind him. Go, then, to him, remind him of all this, clasp his knees, and bid him give succour to the </w:t>
      </w:r>
      <w:r>
        <w:rPr>
          <w:color w:val="010202"/>
          <w:spacing w:val="-4"/>
        </w:rPr>
        <w:t xml:space="preserve">Trojans. </w:t>
      </w:r>
      <w:r>
        <w:rPr>
          <w:color w:val="010202"/>
        </w:rPr>
        <w:t xml:space="preserve">Let the Achaeans be hemmed in </w:t>
      </w:r>
      <w:r>
        <w:rPr>
          <w:color w:val="010202"/>
          <w:spacing w:val="-3"/>
        </w:rPr>
        <w:t xml:space="preserve">at </w:t>
      </w:r>
      <w:r>
        <w:rPr>
          <w:color w:val="010202"/>
        </w:rPr>
        <w:t>the sterns of their ships, and perish on the sea-shore, that they may reap what</w:t>
      </w:r>
      <w:r>
        <w:rPr>
          <w:color w:val="010202"/>
          <w:spacing w:val="-5"/>
        </w:rPr>
        <w:t xml:space="preserve"> </w:t>
      </w:r>
      <w:r>
        <w:rPr>
          <w:color w:val="010202"/>
        </w:rPr>
        <w:t>joy</w:t>
      </w:r>
      <w:r>
        <w:rPr>
          <w:color w:val="010202"/>
          <w:spacing w:val="-4"/>
        </w:rPr>
        <w:t xml:space="preserve"> </w:t>
      </w:r>
      <w:r>
        <w:rPr>
          <w:color w:val="010202"/>
        </w:rPr>
        <w:t>they</w:t>
      </w:r>
      <w:r>
        <w:rPr>
          <w:color w:val="010202"/>
          <w:spacing w:val="-4"/>
        </w:rPr>
        <w:t xml:space="preserve"> </w:t>
      </w:r>
      <w:r>
        <w:rPr>
          <w:color w:val="010202"/>
        </w:rPr>
        <w:t>may</w:t>
      </w:r>
      <w:r>
        <w:rPr>
          <w:color w:val="010202"/>
          <w:spacing w:val="-5"/>
        </w:rPr>
        <w:t xml:space="preserve"> </w:t>
      </w:r>
      <w:r>
        <w:rPr>
          <w:color w:val="010202"/>
        </w:rPr>
        <w:t>of</w:t>
      </w:r>
      <w:r>
        <w:rPr>
          <w:color w:val="010202"/>
          <w:spacing w:val="-4"/>
        </w:rPr>
        <w:t xml:space="preserve"> </w:t>
      </w:r>
      <w:r>
        <w:rPr>
          <w:color w:val="010202"/>
        </w:rPr>
        <w:t>their</w:t>
      </w:r>
      <w:r>
        <w:rPr>
          <w:color w:val="010202"/>
          <w:spacing w:val="-4"/>
        </w:rPr>
        <w:t xml:space="preserve"> </w:t>
      </w:r>
      <w:r>
        <w:rPr>
          <w:color w:val="010202"/>
        </w:rPr>
        <w:t>king,</w:t>
      </w:r>
      <w:r>
        <w:rPr>
          <w:color w:val="010202"/>
          <w:spacing w:val="-4"/>
        </w:rPr>
        <w:t xml:space="preserve"> </w:t>
      </w:r>
      <w:r>
        <w:rPr>
          <w:color w:val="010202"/>
        </w:rPr>
        <w:t>and</w:t>
      </w:r>
      <w:r>
        <w:rPr>
          <w:color w:val="010202"/>
          <w:spacing w:val="-5"/>
        </w:rPr>
        <w:t xml:space="preserve"> </w:t>
      </w:r>
      <w:r>
        <w:rPr>
          <w:color w:val="010202"/>
        </w:rPr>
        <w:t>that</w:t>
      </w:r>
      <w:r>
        <w:rPr>
          <w:color w:val="010202"/>
          <w:spacing w:val="-4"/>
        </w:rPr>
        <w:t xml:space="preserve"> </w:t>
      </w:r>
      <w:r>
        <w:rPr>
          <w:color w:val="010202"/>
        </w:rPr>
        <w:t>Agamemnon</w:t>
      </w:r>
      <w:r>
        <w:rPr>
          <w:color w:val="010202"/>
          <w:spacing w:val="-4"/>
        </w:rPr>
        <w:t xml:space="preserve"> </w:t>
      </w:r>
      <w:r>
        <w:rPr>
          <w:color w:val="010202"/>
        </w:rPr>
        <w:t>may</w:t>
      </w:r>
      <w:r>
        <w:rPr>
          <w:color w:val="010202"/>
          <w:spacing w:val="-5"/>
        </w:rPr>
        <w:t xml:space="preserve"> </w:t>
      </w:r>
      <w:r>
        <w:rPr>
          <w:color w:val="010202"/>
        </w:rPr>
        <w:t>rue</w:t>
      </w:r>
      <w:r>
        <w:rPr>
          <w:color w:val="010202"/>
          <w:spacing w:val="-4"/>
        </w:rPr>
        <w:t xml:space="preserve"> </w:t>
      </w:r>
      <w:r>
        <w:rPr>
          <w:color w:val="010202"/>
        </w:rPr>
        <w:t>his</w:t>
      </w:r>
      <w:r>
        <w:rPr>
          <w:color w:val="010202"/>
          <w:spacing w:val="-4"/>
        </w:rPr>
        <w:t xml:space="preserve"> </w:t>
      </w:r>
      <w:r>
        <w:rPr>
          <w:color w:val="010202"/>
        </w:rPr>
        <w:t>blindness</w:t>
      </w:r>
      <w:r>
        <w:rPr>
          <w:color w:val="010202"/>
          <w:spacing w:val="-4"/>
        </w:rPr>
        <w:t xml:space="preserve"> </w:t>
      </w:r>
      <w:r>
        <w:rPr>
          <w:color w:val="010202"/>
        </w:rPr>
        <w:t>in</w:t>
      </w:r>
      <w:r>
        <w:rPr>
          <w:color w:val="010202"/>
          <w:spacing w:val="-5"/>
        </w:rPr>
        <w:t xml:space="preserve"> </w:t>
      </w:r>
      <w:r>
        <w:rPr>
          <w:color w:val="010202"/>
        </w:rPr>
        <w:t>offering</w:t>
      </w:r>
      <w:r>
        <w:rPr>
          <w:color w:val="010202"/>
          <w:spacing w:val="-4"/>
        </w:rPr>
        <w:t xml:space="preserve"> </w:t>
      </w:r>
      <w:r>
        <w:rPr>
          <w:color w:val="010202"/>
        </w:rPr>
        <w:t>insult</w:t>
      </w:r>
      <w:r>
        <w:rPr>
          <w:color w:val="010202"/>
          <w:spacing w:val="-4"/>
        </w:rPr>
        <w:t xml:space="preserve"> </w:t>
      </w:r>
      <w:r>
        <w:rPr>
          <w:color w:val="010202"/>
        </w:rPr>
        <w:t>to</w:t>
      </w:r>
      <w:r>
        <w:rPr>
          <w:color w:val="010202"/>
          <w:spacing w:val="-5"/>
        </w:rPr>
        <w:t xml:space="preserve"> </w:t>
      </w:r>
      <w:r>
        <w:rPr>
          <w:color w:val="010202"/>
        </w:rPr>
        <w:t>the</w:t>
      </w:r>
      <w:r>
        <w:rPr>
          <w:color w:val="010202"/>
          <w:spacing w:val="-4"/>
        </w:rPr>
        <w:t xml:space="preserve"> </w:t>
      </w:r>
      <w:r>
        <w:rPr>
          <w:color w:val="010202"/>
        </w:rPr>
        <w:t xml:space="preserve">foremost of the </w:t>
      </w:r>
      <w:r>
        <w:rPr>
          <w:color w:val="010202"/>
          <w:spacing w:val="-5"/>
        </w:rPr>
        <w:t>Achaeans.”</w:t>
      </w:r>
    </w:p>
    <w:p w:rsidR="00904230" w:rsidRDefault="00904230" w:rsidP="00A215A5">
      <w:pPr>
        <w:pStyle w:val="Body"/>
      </w:pPr>
      <w:r>
        <w:t xml:space="preserve">Thetis wept and answered, </w:t>
      </w:r>
      <w:r>
        <w:rPr>
          <w:spacing w:val="-5"/>
        </w:rPr>
        <w:t xml:space="preserve">“My </w:t>
      </w:r>
      <w:r>
        <w:t xml:space="preserve">son, woe is me that I should have borne or suckled you. </w:t>
      </w:r>
      <w:r>
        <w:rPr>
          <w:spacing w:val="-5"/>
        </w:rPr>
        <w:t xml:space="preserve">Would </w:t>
      </w:r>
      <w:r>
        <w:t xml:space="preserve">indeed that you had lived your span free from all sorrow </w:t>
      </w:r>
      <w:r>
        <w:rPr>
          <w:spacing w:val="-3"/>
        </w:rPr>
        <w:t xml:space="preserve">at </w:t>
      </w:r>
      <w:r>
        <w:t>your</w:t>
      </w:r>
      <w:r w:rsidR="00A215A5">
        <w:t xml:space="preserve"> </w:t>
      </w:r>
      <w:r>
        <w:t>ships, for it is all too brief; alas, that you should be at once short of life and long of sorrow above your peers: woe, therefore, was the hour in which I bore you; nevertheless I will go to the snowy heights of Olympus, and tell this tale to Jove, if he will hear our prayer: meanwhile stay where you are with your ships, nurse your anger against the Achaeans, and hold aloof from fight. For Jove went yesterday to Oceanus, to a feast among the Ethiopians, and the other gods went with him. He will return to Olympus twelve days hence; I will then go to his mansion paved with bronze and will beseech him; nor do I doubt that I shall be able to persuade him.”</w:t>
      </w:r>
    </w:p>
    <w:p w:rsidR="00904230" w:rsidRDefault="00904230" w:rsidP="00A215A5">
      <w:pPr>
        <w:pStyle w:val="Body"/>
      </w:pPr>
      <w:r>
        <w:t xml:space="preserve">On this she left him, still furious </w:t>
      </w:r>
      <w:r>
        <w:rPr>
          <w:spacing w:val="-3"/>
        </w:rPr>
        <w:t xml:space="preserve">at </w:t>
      </w:r>
      <w:r>
        <w:t xml:space="preserve">the loss of her that had been taken from him. Meanwhile Ulysses reached Chryse with the </w:t>
      </w:r>
      <w:r>
        <w:rPr>
          <w:spacing w:val="-3"/>
        </w:rPr>
        <w:t xml:space="preserve">hecatomb. </w:t>
      </w:r>
      <w:r>
        <w:t xml:space="preserve">When they had come inside the harbour they furled the sails and laid them in the </w:t>
      </w:r>
      <w:r>
        <w:rPr>
          <w:spacing w:val="-8"/>
        </w:rPr>
        <w:t xml:space="preserve">ship’s </w:t>
      </w:r>
      <w:r>
        <w:t xml:space="preserve">hold; they slackened the forestays, lowered the mast into its place, and rowed the ship to the place where they would have her lie; there they cast out their mooring-stones and made fast the hawsers. They then got out upon the sea-shore and landed the hecatomb for Apollo; Chryseis also left the </w:t>
      </w:r>
      <w:r>
        <w:rPr>
          <w:spacing w:val="-3"/>
        </w:rPr>
        <w:t xml:space="preserve">ship, </w:t>
      </w:r>
      <w:r>
        <w:t xml:space="preserve">and Ulysses led her to the altar to deliver her into the hands of her </w:t>
      </w:r>
      <w:r>
        <w:rPr>
          <w:spacing w:val="-3"/>
        </w:rPr>
        <w:t xml:space="preserve">father. </w:t>
      </w:r>
      <w:r>
        <w:rPr>
          <w:spacing w:val="-4"/>
        </w:rPr>
        <w:t xml:space="preserve">“Chryses,” </w:t>
      </w:r>
      <w:r>
        <w:t>said he, “King Agamemnon has sent me</w:t>
      </w:r>
      <w:r>
        <w:rPr>
          <w:spacing w:val="-5"/>
        </w:rPr>
        <w:t xml:space="preserve"> </w:t>
      </w:r>
      <w:r>
        <w:t>to</w:t>
      </w:r>
      <w:r>
        <w:rPr>
          <w:spacing w:val="-4"/>
        </w:rPr>
        <w:t xml:space="preserve"> </w:t>
      </w:r>
      <w:r>
        <w:t>bring</w:t>
      </w:r>
      <w:r>
        <w:rPr>
          <w:spacing w:val="-5"/>
        </w:rPr>
        <w:t xml:space="preserve"> </w:t>
      </w:r>
      <w:r>
        <w:t>you</w:t>
      </w:r>
      <w:r>
        <w:rPr>
          <w:spacing w:val="-4"/>
        </w:rPr>
        <w:t xml:space="preserve"> </w:t>
      </w:r>
      <w:r>
        <w:t>back</w:t>
      </w:r>
      <w:r>
        <w:rPr>
          <w:spacing w:val="-5"/>
        </w:rPr>
        <w:t xml:space="preserve"> </w:t>
      </w:r>
      <w:r>
        <w:t>your</w:t>
      </w:r>
      <w:r>
        <w:rPr>
          <w:spacing w:val="-4"/>
        </w:rPr>
        <w:t xml:space="preserve"> </w:t>
      </w:r>
      <w:r>
        <w:t>child,</w:t>
      </w:r>
      <w:r>
        <w:rPr>
          <w:spacing w:val="-5"/>
        </w:rPr>
        <w:t xml:space="preserve"> </w:t>
      </w:r>
      <w:r>
        <w:t>and</w:t>
      </w:r>
      <w:r>
        <w:rPr>
          <w:spacing w:val="-4"/>
        </w:rPr>
        <w:t xml:space="preserve"> </w:t>
      </w:r>
      <w:r>
        <w:t>to</w:t>
      </w:r>
      <w:r>
        <w:rPr>
          <w:spacing w:val="-5"/>
        </w:rPr>
        <w:t xml:space="preserve"> </w:t>
      </w:r>
      <w:r>
        <w:t>offer</w:t>
      </w:r>
      <w:r>
        <w:rPr>
          <w:spacing w:val="-4"/>
        </w:rPr>
        <w:t xml:space="preserve"> </w:t>
      </w:r>
      <w:r>
        <w:t>sacrifice</w:t>
      </w:r>
      <w:r>
        <w:rPr>
          <w:spacing w:val="-5"/>
        </w:rPr>
        <w:t xml:space="preserve"> </w:t>
      </w:r>
      <w:r>
        <w:t>to</w:t>
      </w:r>
      <w:r>
        <w:rPr>
          <w:spacing w:val="-4"/>
        </w:rPr>
        <w:t xml:space="preserve"> </w:t>
      </w:r>
      <w:r>
        <w:t>Apollo</w:t>
      </w:r>
      <w:r>
        <w:rPr>
          <w:spacing w:val="-5"/>
        </w:rPr>
        <w:t xml:space="preserve"> </w:t>
      </w:r>
      <w:r>
        <w:t>on</w:t>
      </w:r>
      <w:r>
        <w:rPr>
          <w:spacing w:val="-4"/>
        </w:rPr>
        <w:t xml:space="preserve"> </w:t>
      </w:r>
      <w:r>
        <w:t>behalf</w:t>
      </w:r>
      <w:r>
        <w:rPr>
          <w:spacing w:val="-5"/>
        </w:rPr>
        <w:t xml:space="preserve"> </w:t>
      </w:r>
      <w:r>
        <w:t>of</w:t>
      </w:r>
      <w:r>
        <w:rPr>
          <w:spacing w:val="-4"/>
        </w:rPr>
        <w:t xml:space="preserve"> </w:t>
      </w:r>
      <w:r>
        <w:t>the</w:t>
      </w:r>
      <w:r>
        <w:rPr>
          <w:spacing w:val="-5"/>
        </w:rPr>
        <w:t xml:space="preserve"> </w:t>
      </w:r>
      <w:r>
        <w:t>Danaans,</w:t>
      </w:r>
      <w:r>
        <w:rPr>
          <w:spacing w:val="-4"/>
        </w:rPr>
        <w:t xml:space="preserve"> </w:t>
      </w:r>
      <w:r>
        <w:t>that</w:t>
      </w:r>
      <w:r>
        <w:rPr>
          <w:spacing w:val="-5"/>
        </w:rPr>
        <w:t xml:space="preserve"> </w:t>
      </w:r>
      <w:r>
        <w:t>we</w:t>
      </w:r>
      <w:r>
        <w:rPr>
          <w:spacing w:val="-4"/>
        </w:rPr>
        <w:t xml:space="preserve"> </w:t>
      </w:r>
      <w:r>
        <w:t>may</w:t>
      </w:r>
      <w:r>
        <w:rPr>
          <w:spacing w:val="-4"/>
        </w:rPr>
        <w:t xml:space="preserve"> </w:t>
      </w:r>
      <w:r>
        <w:t>propiti</w:t>
      </w:r>
      <w:r>
        <w:rPr>
          <w:spacing w:val="-3"/>
        </w:rPr>
        <w:t xml:space="preserve">ate </w:t>
      </w:r>
      <w:r>
        <w:t xml:space="preserve">the god, who has now brought sorrow upon the </w:t>
      </w:r>
      <w:r>
        <w:rPr>
          <w:spacing w:val="-5"/>
        </w:rPr>
        <w:t>Argives.”</w:t>
      </w:r>
    </w:p>
    <w:p w:rsidR="00904230" w:rsidRDefault="00904230" w:rsidP="00A215A5">
      <w:pPr>
        <w:pStyle w:val="Body"/>
      </w:pPr>
      <w:r>
        <w:t xml:space="preserve">So saying he gave the girl over to her </w:t>
      </w:r>
      <w:r>
        <w:rPr>
          <w:spacing w:val="-3"/>
        </w:rPr>
        <w:t xml:space="preserve">father, </w:t>
      </w:r>
      <w:r>
        <w:t xml:space="preserve">who received her </w:t>
      </w:r>
      <w:r>
        <w:rPr>
          <w:spacing w:val="-3"/>
        </w:rPr>
        <w:t xml:space="preserve">gladly, </w:t>
      </w:r>
      <w:r>
        <w:t xml:space="preserve">and they ranged the holy hecatomb all orderly round the altar of the god. They washed their hands and took up the barley-meal to sprinkle over the victims, while Chryses lifted up his hands and prayed aloud on their behalf. </w:t>
      </w:r>
      <w:r>
        <w:rPr>
          <w:spacing w:val="-3"/>
        </w:rPr>
        <w:t xml:space="preserve">“Hear </w:t>
      </w:r>
      <w:r>
        <w:rPr>
          <w:spacing w:val="-9"/>
        </w:rPr>
        <w:t xml:space="preserve">me,” </w:t>
      </w:r>
      <w:r>
        <w:t xml:space="preserve">he cried, </w:t>
      </w:r>
      <w:r>
        <w:rPr>
          <w:spacing w:val="-5"/>
        </w:rPr>
        <w:t xml:space="preserve">“O </w:t>
      </w:r>
      <w:r>
        <w:t xml:space="preserve">god of the silver </w:t>
      </w:r>
      <w:r>
        <w:rPr>
          <w:spacing w:val="-5"/>
        </w:rPr>
        <w:t xml:space="preserve">bow, </w:t>
      </w:r>
      <w:r>
        <w:t xml:space="preserve">that protectest Chryse and holy Cilla, and rulest </w:t>
      </w:r>
      <w:r>
        <w:rPr>
          <w:spacing w:val="-4"/>
        </w:rPr>
        <w:t xml:space="preserve">Tenedos </w:t>
      </w:r>
      <w:r>
        <w:t xml:space="preserve">with thy might. Even as thou didst hear me aforetime when I prayed, and didst press hardly upon the Achaeans, so hear me yet again, and stay this fearful pestilence from the </w:t>
      </w:r>
      <w:r>
        <w:rPr>
          <w:spacing w:val="-5"/>
        </w:rPr>
        <w:t>Danaans.”</w:t>
      </w:r>
    </w:p>
    <w:p w:rsidR="00904230" w:rsidRDefault="00904230" w:rsidP="00A215A5">
      <w:pPr>
        <w:pStyle w:val="Body"/>
      </w:pPr>
      <w:r>
        <w:lastRenderedPageBreak/>
        <w:t xml:space="preserve">Thus did he pray, and Apollo heard his prayer. When they had done praying and sprinkling the barley-meal, they drew back the heads of the victims and killed and flayed them. They cut out the thigh-bones, wrapped them round in two layers of fat, set some pieces of raw meat on the top of them, and then Chryses laid them on the wood fire and poured wine over them, while the young men stood near him with fivepronged spits in their hands. When the thigh-bones were burned and they had tasted the inward meats, they cut the rest up small, put the pieces upon the spits, roasted them till they were done, and drew them off: then, when they had finished their work and the feast was </w:t>
      </w:r>
      <w:r>
        <w:rPr>
          <w:spacing w:val="-4"/>
        </w:rPr>
        <w:t xml:space="preserve">ready, </w:t>
      </w:r>
      <w:r>
        <w:t xml:space="preserve">they </w:t>
      </w:r>
      <w:r>
        <w:rPr>
          <w:spacing w:val="-3"/>
        </w:rPr>
        <w:t xml:space="preserve">ate </w:t>
      </w:r>
      <w:r>
        <w:t>it, and every man had his full share, so that all were satisfied. As soon as they had had enough to eat and drink, pages filled the mixing-bowl with wine and water and handed it round, after giving every man his drink-offering.</w:t>
      </w:r>
    </w:p>
    <w:p w:rsidR="00904230" w:rsidRDefault="00904230" w:rsidP="00A215A5">
      <w:pPr>
        <w:pStyle w:val="Body"/>
      </w:pPr>
      <w:r>
        <w:t>Thus all day long the young men worshipped the god with song, hymning him and chaunting the joyous paean,</w:t>
      </w:r>
      <w:r w:rsidR="00A215A5">
        <w:rPr>
          <w:rStyle w:val="FootnoteReference"/>
        </w:rPr>
        <w:footnoteReference w:id="18"/>
      </w:r>
      <w:r w:rsidR="00A215A5">
        <w:t xml:space="preserve"> </w:t>
      </w:r>
      <w:r>
        <w:t>and the god took pleasure in their voices; but when the sun went down, and it came on dark, they laid themselves down to sleep by the stern cables of the ship, and when the child of morning, rosy-fingered Dawn, appeared they again set sail for the host of the Achaeans. Apollo sent them a fair wind, so they raised their mast and hoisted their white sails aloft. As the sail bellied with the wind the ship flew through the deep blue water, and the foam hissed against her bows as she sped onward. When they reached the wide-stretching host of the Achaeans, they drew the vessel ashore, high and dry upon the sands, set her strong props beneath her, and went their ways to their own tents and ships.</w:t>
      </w:r>
    </w:p>
    <w:p w:rsidR="00904230" w:rsidRDefault="00904230" w:rsidP="00A215A5">
      <w:pPr>
        <w:pStyle w:val="Body"/>
      </w:pPr>
      <w:r>
        <w:t xml:space="preserve">But Achilles abode </w:t>
      </w:r>
      <w:r>
        <w:rPr>
          <w:spacing w:val="-3"/>
        </w:rPr>
        <w:t xml:space="preserve">at </w:t>
      </w:r>
      <w:r>
        <w:t xml:space="preserve">his ships and nursed his </w:t>
      </w:r>
      <w:r>
        <w:rPr>
          <w:spacing w:val="-4"/>
        </w:rPr>
        <w:t xml:space="preserve">anger. </w:t>
      </w:r>
      <w:r>
        <w:rPr>
          <w:spacing w:val="-3"/>
        </w:rPr>
        <w:t xml:space="preserve">He </w:t>
      </w:r>
      <w:r>
        <w:t xml:space="preserve">went not to the honourable </w:t>
      </w:r>
      <w:r>
        <w:rPr>
          <w:spacing w:val="-3"/>
        </w:rPr>
        <w:t xml:space="preserve">assembly, </w:t>
      </w:r>
      <w:r>
        <w:t xml:space="preserve">and sallied not forth to fight, but gnawed </w:t>
      </w:r>
      <w:r>
        <w:rPr>
          <w:spacing w:val="-3"/>
        </w:rPr>
        <w:t xml:space="preserve">at </w:t>
      </w:r>
      <w:r>
        <w:t xml:space="preserve">his own heart, pining for battle and the </w:t>
      </w:r>
      <w:r>
        <w:rPr>
          <w:spacing w:val="-3"/>
        </w:rPr>
        <w:t>war-cry.</w:t>
      </w:r>
    </w:p>
    <w:p w:rsidR="00904230" w:rsidRDefault="00904230" w:rsidP="00A215A5">
      <w:pPr>
        <w:pStyle w:val="Body"/>
      </w:pPr>
      <w:r>
        <w:t>Now after twelve days the immortal gods came back in a body to Olympus, and Jove led the way. Thetis was not unmindful of the charge her son had laid upon her, so she rose from under the sea and went through great heaven with early morning to Olympus, where she found the mighty son of Saturn sitting all alone upon its topmost ridges. She sat herself down before him, and with her left hand seized his knees, while with her</w:t>
      </w:r>
      <w:r w:rsidR="00A215A5">
        <w:t xml:space="preserve"> </w:t>
      </w:r>
      <w:r>
        <w:rPr>
          <w:color w:val="010202"/>
        </w:rPr>
        <w:t>right she caught him under the chin</w:t>
      </w:r>
      <w:r w:rsidR="00A215A5">
        <w:rPr>
          <w:color w:val="010202"/>
        </w:rPr>
        <w:t>,</w:t>
      </w:r>
      <w:r w:rsidR="00A215A5">
        <w:rPr>
          <w:rStyle w:val="FootnoteReference"/>
          <w:color w:val="010202"/>
        </w:rPr>
        <w:footnoteReference w:id="19"/>
      </w:r>
      <w:r w:rsidR="00A215A5">
        <w:rPr>
          <w:color w:val="010202"/>
        </w:rPr>
        <w:t xml:space="preserve"> </w:t>
      </w:r>
      <w:r>
        <w:rPr>
          <w:color w:val="010202"/>
        </w:rPr>
        <w:t>and besought him, saying:—</w:t>
      </w:r>
    </w:p>
    <w:p w:rsidR="00904230" w:rsidRDefault="00904230" w:rsidP="00A215A5">
      <w:pPr>
        <w:pStyle w:val="Body"/>
      </w:pPr>
      <w:r>
        <w:t xml:space="preserve">“Father Jove, if I ever did you service in word or deed among the immortals, hear my prayer, and do honour to my son, whose life is to be cut short so early. King Agamemnon has dishonoured him by taking his prize and keeping her. Honour him then yourself, Olympian lord </w:t>
      </w:r>
      <w:r>
        <w:lastRenderedPageBreak/>
        <w:t>of counsel, and grant victory to the Trojans, till the Achaeans give my son his due and load him with riches in requital.”</w:t>
      </w:r>
    </w:p>
    <w:p w:rsidR="00904230" w:rsidRDefault="00904230" w:rsidP="00A215A5">
      <w:pPr>
        <w:pStyle w:val="Body"/>
      </w:pPr>
      <w:r>
        <w:rPr>
          <w:spacing w:val="-3"/>
        </w:rPr>
        <w:t xml:space="preserve">Jove </w:t>
      </w:r>
      <w:r>
        <w:t xml:space="preserve">sat for a while silent, and without a word, but Thetis still kept firm hold of his knees, and besought him a second time. “Incline your </w:t>
      </w:r>
      <w:r>
        <w:rPr>
          <w:spacing w:val="-6"/>
        </w:rPr>
        <w:t xml:space="preserve">head,” </w:t>
      </w:r>
      <w:r>
        <w:t xml:space="preserve">said she, </w:t>
      </w:r>
      <w:r>
        <w:rPr>
          <w:spacing w:val="-5"/>
        </w:rPr>
        <w:t xml:space="preserve">“and </w:t>
      </w:r>
      <w:r>
        <w:t xml:space="preserve">promise me </w:t>
      </w:r>
      <w:r>
        <w:rPr>
          <w:spacing w:val="-4"/>
        </w:rPr>
        <w:t xml:space="preserve">surely, </w:t>
      </w:r>
      <w:r>
        <w:t xml:space="preserve">or else deny me—for you have nothing to fear—that I may learn how greatly you disdain </w:t>
      </w:r>
      <w:r>
        <w:rPr>
          <w:spacing w:val="-9"/>
        </w:rPr>
        <w:t>me.”</w:t>
      </w:r>
    </w:p>
    <w:p w:rsidR="00904230" w:rsidRDefault="00904230" w:rsidP="00A215A5">
      <w:pPr>
        <w:pStyle w:val="Body"/>
      </w:pPr>
      <w:r>
        <w:t>At this Jove was much troubled and answered, “I shall have trouble if you set me quarrelling with Juno, for she will provoke me with her taunting speeches; even now she is always railing at me before the other gods and accusing me of giving aid to the Trojans. Go back now, lest she should find out. I will consider the matter, and will bring it about as you wish. See, I incline my head that you may believe me. This is the most solemn promise that I can give to any god. I never recall my word, or deceive, or fail to do what I say, when I have nodded my head.”</w:t>
      </w:r>
    </w:p>
    <w:p w:rsidR="00904230" w:rsidRDefault="00904230" w:rsidP="00A215A5">
      <w:pPr>
        <w:pStyle w:val="Body"/>
      </w:pPr>
      <w:r>
        <w:t>As he spoke the son of Saturn bowed his dark brows, and the ambrosial locks swayed on his immortal head, till vast Olympus reeled.</w:t>
      </w:r>
    </w:p>
    <w:p w:rsidR="00904230" w:rsidRDefault="00904230" w:rsidP="00A215A5">
      <w:pPr>
        <w:pStyle w:val="Body"/>
      </w:pPr>
      <w:r>
        <w:t xml:space="preserve">When the pair had thus laid their plans, they parted—Jove to his house, while the goddess quitted the splendour of Olympus, and plunged into the depths of the sea. The gods rose from their seats, before the coming of their sire. </w:t>
      </w:r>
      <w:r>
        <w:rPr>
          <w:spacing w:val="-3"/>
        </w:rPr>
        <w:t xml:space="preserve">Not </w:t>
      </w:r>
      <w:r>
        <w:t xml:space="preserve">one of them dared to remain sitting, but all stood up as he came among them. There, then, he took his seat. But </w:t>
      </w:r>
      <w:r>
        <w:rPr>
          <w:spacing w:val="-4"/>
        </w:rPr>
        <w:t xml:space="preserve">Juno, </w:t>
      </w:r>
      <w:r>
        <w:t xml:space="preserve">when she saw him, knew that he and the old </w:t>
      </w:r>
      <w:r>
        <w:rPr>
          <w:spacing w:val="-6"/>
        </w:rPr>
        <w:t xml:space="preserve">merman’s </w:t>
      </w:r>
      <w:r>
        <w:rPr>
          <w:spacing w:val="-3"/>
        </w:rPr>
        <w:t xml:space="preserve">daughter, </w:t>
      </w:r>
      <w:r>
        <w:t xml:space="preserve">silver-footed Thetis, had been hatching mischief, so she </w:t>
      </w:r>
      <w:r>
        <w:rPr>
          <w:spacing w:val="-3"/>
        </w:rPr>
        <w:t xml:space="preserve">at </w:t>
      </w:r>
      <w:r>
        <w:t xml:space="preserve">once began to upbraid him. </w:t>
      </w:r>
      <w:r>
        <w:rPr>
          <w:spacing w:val="-6"/>
        </w:rPr>
        <w:t xml:space="preserve">“Trickster,” </w:t>
      </w:r>
      <w:r>
        <w:t xml:space="preserve">she cried, “which of the gods have you been taking into your counsels now? </w:t>
      </w:r>
      <w:r>
        <w:rPr>
          <w:spacing w:val="-11"/>
        </w:rPr>
        <w:t xml:space="preserve">You </w:t>
      </w:r>
      <w:r>
        <w:t xml:space="preserve">are always settling matters in secret behind </w:t>
      </w:r>
      <w:r>
        <w:rPr>
          <w:spacing w:val="-3"/>
        </w:rPr>
        <w:t xml:space="preserve">my </w:t>
      </w:r>
      <w:r>
        <w:t xml:space="preserve">back, and have never yet told me, if you could help it, one word of your </w:t>
      </w:r>
      <w:r>
        <w:rPr>
          <w:spacing w:val="-4"/>
        </w:rPr>
        <w:t>intentions.”</w:t>
      </w:r>
    </w:p>
    <w:p w:rsidR="00904230" w:rsidRDefault="00904230" w:rsidP="00A215A5">
      <w:pPr>
        <w:pStyle w:val="Body"/>
      </w:pPr>
      <w:r>
        <w:rPr>
          <w:spacing w:val="-8"/>
        </w:rPr>
        <w:t xml:space="preserve">“Juno,” </w:t>
      </w:r>
      <w:r>
        <w:t xml:space="preserve">replied the sire of gods and men, “you must not expect to be informed of all </w:t>
      </w:r>
      <w:r>
        <w:rPr>
          <w:spacing w:val="-3"/>
        </w:rPr>
        <w:t xml:space="preserve">my </w:t>
      </w:r>
      <w:r>
        <w:t xml:space="preserve">counsels. </w:t>
      </w:r>
      <w:r>
        <w:rPr>
          <w:spacing w:val="-11"/>
        </w:rPr>
        <w:t xml:space="preserve">You </w:t>
      </w:r>
      <w:r>
        <w:t xml:space="preserve">are </w:t>
      </w:r>
      <w:r>
        <w:rPr>
          <w:spacing w:val="-3"/>
        </w:rPr>
        <w:t xml:space="preserve">my </w:t>
      </w:r>
      <w:r>
        <w:t>wife, but you would find it hard to understand them. When it is proper for you to</w:t>
      </w:r>
      <w:r>
        <w:rPr>
          <w:spacing w:val="-4"/>
        </w:rPr>
        <w:t xml:space="preserve"> hear, </w:t>
      </w:r>
      <w:r>
        <w:t xml:space="preserve">there is no one, god or man, who will be told </w:t>
      </w:r>
      <w:r>
        <w:rPr>
          <w:spacing w:val="-3"/>
        </w:rPr>
        <w:t xml:space="preserve">sooner, </w:t>
      </w:r>
      <w:r>
        <w:t>but when I mean to keep a matter to myself, you must not pry nor ask ques</w:t>
      </w:r>
      <w:r>
        <w:rPr>
          <w:spacing w:val="-6"/>
        </w:rPr>
        <w:t>tions.”</w:t>
      </w:r>
    </w:p>
    <w:p w:rsidR="00904230" w:rsidRDefault="00904230" w:rsidP="00A215A5">
      <w:pPr>
        <w:pStyle w:val="Body"/>
      </w:pPr>
      <w:r>
        <w:t xml:space="preserve">“Dread son of </w:t>
      </w:r>
      <w:r>
        <w:rPr>
          <w:spacing w:val="-5"/>
        </w:rPr>
        <w:t xml:space="preserve">Saturn,” </w:t>
      </w:r>
      <w:r>
        <w:t xml:space="preserve">answered </w:t>
      </w:r>
      <w:r>
        <w:rPr>
          <w:spacing w:val="-4"/>
        </w:rPr>
        <w:t xml:space="preserve">Juno, </w:t>
      </w:r>
      <w:r>
        <w:t xml:space="preserve">“what are you talking about? I? Pry and ask questions? </w:t>
      </w:r>
      <w:r>
        <w:rPr>
          <w:spacing w:val="-4"/>
        </w:rPr>
        <w:t xml:space="preserve">Never. </w:t>
      </w:r>
      <w:r>
        <w:t xml:space="preserve">I let you have your own way in everything. Still, I have a strong misgiving that the old </w:t>
      </w:r>
      <w:r>
        <w:rPr>
          <w:spacing w:val="-6"/>
        </w:rPr>
        <w:t xml:space="preserve">merman’s </w:t>
      </w:r>
      <w:r>
        <w:t xml:space="preserve">daughter Thetis has been talking you </w:t>
      </w:r>
      <w:r>
        <w:rPr>
          <w:spacing w:val="-5"/>
        </w:rPr>
        <w:t xml:space="preserve">over, </w:t>
      </w:r>
      <w:r>
        <w:t xml:space="preserve">for she was with you and had hold of your knees this self-same morning. I believe, therefore, that you have been promising her to give glory to Achilles, and to kill much people </w:t>
      </w:r>
      <w:r>
        <w:rPr>
          <w:spacing w:val="-3"/>
        </w:rPr>
        <w:t xml:space="preserve">at </w:t>
      </w:r>
      <w:r>
        <w:t xml:space="preserve">the ships of the </w:t>
      </w:r>
      <w:r>
        <w:rPr>
          <w:spacing w:val="-5"/>
        </w:rPr>
        <w:t>Achaeans.”</w:t>
      </w:r>
    </w:p>
    <w:p w:rsidR="00904230" w:rsidRDefault="00904230" w:rsidP="00A215A5">
      <w:pPr>
        <w:pStyle w:val="Body"/>
      </w:pPr>
      <w:r>
        <w:t>“Wife,” said Jove, “I can do nothing but you suspect me and find it out. You will take nothing by it, for I shall only dislike you the more, and it will go harder with you. Granted that it is as you say; I mean to have it so; sit down and hold your tongue as I bid you for if I once begin to lay my hands about you, though all heaven were on your side it would profit you nothing.”</w:t>
      </w:r>
    </w:p>
    <w:p w:rsidR="00904230" w:rsidRDefault="00904230" w:rsidP="00A215A5">
      <w:pPr>
        <w:pStyle w:val="Body"/>
      </w:pPr>
      <w:r>
        <w:lastRenderedPageBreak/>
        <w:t>On this Juno was frightened, so she curbed her stubborn will and sat down in silence. But the heavenly beings were disquieted throughout the house of Jove, till the cunning workman Vulca</w:t>
      </w:r>
      <w:r w:rsidR="00A215A5">
        <w:t>n</w:t>
      </w:r>
      <w:r w:rsidR="00A215A5">
        <w:rPr>
          <w:rStyle w:val="FootnoteReference"/>
        </w:rPr>
        <w:footnoteReference w:id="20"/>
      </w:r>
      <w:r w:rsidR="00A215A5">
        <w:t xml:space="preserve"> </w:t>
      </w:r>
      <w:r>
        <w:t>began to try and pacify his mother Juno. “It will be intolerable,” said he, “if you two fall to wrangling and setting heaven in an uproar about a pack of mortals. If such ill counsels are to prevail, we shall have no pleasure at our banquet. Let me then advise my mother—and she must herself know that it will be better—to make friends with my dear father Jove, lest he again scold her and disturb our feast. If the Olympian Thunderer wants to hurl us all from our seats, he can do so, for he is far the strongest, so give him fair words, and he will then soon be in a good humour with us.”</w:t>
      </w:r>
    </w:p>
    <w:p w:rsidR="00904230" w:rsidRDefault="00904230" w:rsidP="00A215A5">
      <w:pPr>
        <w:pStyle w:val="Body"/>
      </w:pPr>
      <w:r>
        <w:t>As he spoke, he took a double cup of nectar, and placed it in his mother’s hand. “Cheer up, my dear mother,” said he, “and make the best of it. I love you dearly, and should be very sorry to see you get a thrashing; however grieved I might be, I could not help, for there is no standing against Jove. Once before when I was trying to help you, he caught me by the foot and flung me from the heavenly threshold. All day long from morn till eve, was I falling, till at sunset I came to ground in the island of Lemnos, and there I lay, with very little life left in me, till the Sintians came and tended me.”</w:t>
      </w:r>
    </w:p>
    <w:p w:rsidR="00904230" w:rsidRDefault="00904230" w:rsidP="00A215A5">
      <w:pPr>
        <w:pStyle w:val="Body"/>
      </w:pPr>
      <w:r>
        <w:rPr>
          <w:spacing w:val="-3"/>
        </w:rPr>
        <w:t xml:space="preserve">Juno </w:t>
      </w:r>
      <w:r>
        <w:t xml:space="preserve">smiled </w:t>
      </w:r>
      <w:r>
        <w:rPr>
          <w:spacing w:val="-3"/>
        </w:rPr>
        <w:t xml:space="preserve">at </w:t>
      </w:r>
      <w:r>
        <w:t xml:space="preserve">this, and as she smiled she took the cup from her </w:t>
      </w:r>
      <w:r>
        <w:rPr>
          <w:spacing w:val="-9"/>
        </w:rPr>
        <w:t xml:space="preserve">son’s </w:t>
      </w:r>
      <w:r>
        <w:t xml:space="preserve">hands. Then </w:t>
      </w:r>
      <w:r>
        <w:rPr>
          <w:spacing w:val="-4"/>
        </w:rPr>
        <w:t xml:space="preserve">Vulcan </w:t>
      </w:r>
      <w:r>
        <w:t>drew sweet nectar from the mixing-bowl, and served it round among the gods, going from left to right; and the blessed gods laughed out a loud applause as they saw him bustling about the heavenly mansion.</w:t>
      </w:r>
    </w:p>
    <w:p w:rsidR="00904230" w:rsidRDefault="00904230" w:rsidP="00A215A5">
      <w:pPr>
        <w:pStyle w:val="Body"/>
      </w:pPr>
      <w:r>
        <w:t>Thus through the livelong day to the going down of the sun they feasted, and every one had his full share, so that all were satisfied. Apollo struck his lyre, and the Muses lifted up their sweet voices, calling and answer</w:t>
      </w:r>
      <w:r>
        <w:rPr>
          <w:color w:val="010202"/>
        </w:rPr>
        <w:t xml:space="preserve">ing one </w:t>
      </w:r>
      <w:r>
        <w:rPr>
          <w:color w:val="010202"/>
          <w:spacing w:val="-3"/>
        </w:rPr>
        <w:t xml:space="preserve">another. </w:t>
      </w:r>
      <w:r>
        <w:rPr>
          <w:color w:val="010202"/>
        </w:rPr>
        <w:t xml:space="preserve">But when the </w:t>
      </w:r>
      <w:r>
        <w:rPr>
          <w:color w:val="010202"/>
          <w:spacing w:val="-9"/>
        </w:rPr>
        <w:t xml:space="preserve">sun’s </w:t>
      </w:r>
      <w:r>
        <w:rPr>
          <w:color w:val="010202"/>
        </w:rPr>
        <w:t>glorious light had faded, they went home to bed, each in his own abode, which</w:t>
      </w:r>
      <w:r>
        <w:rPr>
          <w:color w:val="010202"/>
          <w:spacing w:val="-4"/>
        </w:rPr>
        <w:t xml:space="preserve"> </w:t>
      </w:r>
      <w:r>
        <w:rPr>
          <w:color w:val="010202"/>
        </w:rPr>
        <w:t>lame</w:t>
      </w:r>
      <w:r>
        <w:rPr>
          <w:color w:val="010202"/>
          <w:spacing w:val="-4"/>
        </w:rPr>
        <w:t xml:space="preserve"> Vulcan </w:t>
      </w:r>
      <w:r>
        <w:rPr>
          <w:color w:val="010202"/>
        </w:rPr>
        <w:t>with</w:t>
      </w:r>
      <w:r>
        <w:rPr>
          <w:color w:val="010202"/>
          <w:spacing w:val="-4"/>
        </w:rPr>
        <w:t xml:space="preserve"> </w:t>
      </w:r>
      <w:r>
        <w:rPr>
          <w:color w:val="010202"/>
        </w:rPr>
        <w:t>his</w:t>
      </w:r>
      <w:r>
        <w:rPr>
          <w:color w:val="010202"/>
          <w:spacing w:val="-4"/>
        </w:rPr>
        <w:t xml:space="preserve"> </w:t>
      </w:r>
      <w:r>
        <w:rPr>
          <w:color w:val="010202"/>
        </w:rPr>
        <w:t>consummate</w:t>
      </w:r>
      <w:r>
        <w:rPr>
          <w:color w:val="010202"/>
          <w:spacing w:val="-4"/>
        </w:rPr>
        <w:t xml:space="preserve"> </w:t>
      </w:r>
      <w:r>
        <w:rPr>
          <w:color w:val="010202"/>
        </w:rPr>
        <w:t>skill</w:t>
      </w:r>
      <w:r>
        <w:rPr>
          <w:color w:val="010202"/>
          <w:spacing w:val="-4"/>
        </w:rPr>
        <w:t xml:space="preserve"> </w:t>
      </w:r>
      <w:r>
        <w:rPr>
          <w:color w:val="010202"/>
        </w:rPr>
        <w:t>had</w:t>
      </w:r>
      <w:r>
        <w:rPr>
          <w:color w:val="010202"/>
          <w:spacing w:val="-4"/>
        </w:rPr>
        <w:t xml:space="preserve"> </w:t>
      </w:r>
      <w:r>
        <w:rPr>
          <w:color w:val="010202"/>
        </w:rPr>
        <w:t>fashioned</w:t>
      </w:r>
      <w:r>
        <w:rPr>
          <w:color w:val="010202"/>
          <w:spacing w:val="-4"/>
        </w:rPr>
        <w:t xml:space="preserve"> </w:t>
      </w:r>
      <w:r>
        <w:rPr>
          <w:color w:val="010202"/>
        </w:rPr>
        <w:t>for</w:t>
      </w:r>
      <w:r>
        <w:rPr>
          <w:color w:val="010202"/>
          <w:spacing w:val="-4"/>
        </w:rPr>
        <w:t xml:space="preserve"> </w:t>
      </w:r>
      <w:r>
        <w:rPr>
          <w:color w:val="010202"/>
        </w:rPr>
        <w:t>them.</w:t>
      </w:r>
      <w:r>
        <w:rPr>
          <w:color w:val="010202"/>
          <w:spacing w:val="-4"/>
        </w:rPr>
        <w:t xml:space="preserve"> </w:t>
      </w:r>
      <w:r>
        <w:rPr>
          <w:color w:val="010202"/>
        </w:rPr>
        <w:t>So</w:t>
      </w:r>
      <w:r>
        <w:rPr>
          <w:color w:val="010202"/>
          <w:spacing w:val="-4"/>
        </w:rPr>
        <w:t xml:space="preserve"> </w:t>
      </w:r>
      <w:r>
        <w:rPr>
          <w:color w:val="010202"/>
          <w:spacing w:val="-3"/>
        </w:rPr>
        <w:t>Jove,</w:t>
      </w:r>
      <w:r>
        <w:rPr>
          <w:color w:val="010202"/>
          <w:spacing w:val="-4"/>
        </w:rPr>
        <w:t xml:space="preserve"> </w:t>
      </w:r>
      <w:r>
        <w:rPr>
          <w:color w:val="010202"/>
        </w:rPr>
        <w:t>the</w:t>
      </w:r>
      <w:r>
        <w:rPr>
          <w:color w:val="010202"/>
          <w:spacing w:val="-4"/>
        </w:rPr>
        <w:t xml:space="preserve"> </w:t>
      </w:r>
      <w:r>
        <w:rPr>
          <w:color w:val="010202"/>
        </w:rPr>
        <w:t>Olympian</w:t>
      </w:r>
      <w:r>
        <w:rPr>
          <w:color w:val="010202"/>
          <w:spacing w:val="-4"/>
        </w:rPr>
        <w:t xml:space="preserve"> </w:t>
      </w:r>
      <w:r>
        <w:rPr>
          <w:color w:val="010202"/>
        </w:rPr>
        <w:t>Lord</w:t>
      </w:r>
      <w:r>
        <w:rPr>
          <w:color w:val="010202"/>
          <w:spacing w:val="-4"/>
        </w:rPr>
        <w:t xml:space="preserve"> </w:t>
      </w:r>
      <w:r>
        <w:rPr>
          <w:color w:val="010202"/>
        </w:rPr>
        <w:t>of</w:t>
      </w:r>
      <w:r>
        <w:rPr>
          <w:color w:val="010202"/>
          <w:spacing w:val="-4"/>
        </w:rPr>
        <w:t xml:space="preserve"> </w:t>
      </w:r>
      <w:r>
        <w:rPr>
          <w:color w:val="010202"/>
        </w:rPr>
        <w:t>Thun</w:t>
      </w:r>
      <w:r>
        <w:rPr>
          <w:color w:val="010202"/>
          <w:spacing w:val="-4"/>
        </w:rPr>
        <w:t>der,</w:t>
      </w:r>
      <w:r>
        <w:rPr>
          <w:color w:val="010202"/>
          <w:spacing w:val="-2"/>
        </w:rPr>
        <w:t xml:space="preserve"> </w:t>
      </w:r>
      <w:r>
        <w:rPr>
          <w:color w:val="010202"/>
        </w:rPr>
        <w:t>hied</w:t>
      </w:r>
      <w:r>
        <w:rPr>
          <w:color w:val="010202"/>
          <w:spacing w:val="-2"/>
        </w:rPr>
        <w:t xml:space="preserve"> </w:t>
      </w:r>
      <w:r>
        <w:rPr>
          <w:color w:val="010202"/>
        </w:rPr>
        <w:t>him</w:t>
      </w:r>
      <w:r>
        <w:rPr>
          <w:color w:val="010202"/>
          <w:spacing w:val="-2"/>
        </w:rPr>
        <w:t xml:space="preserve"> </w:t>
      </w:r>
      <w:r>
        <w:rPr>
          <w:color w:val="010202"/>
        </w:rPr>
        <w:t>to</w:t>
      </w:r>
      <w:r>
        <w:rPr>
          <w:color w:val="010202"/>
          <w:spacing w:val="-2"/>
        </w:rPr>
        <w:t xml:space="preserve"> </w:t>
      </w:r>
      <w:r>
        <w:rPr>
          <w:color w:val="010202"/>
        </w:rPr>
        <w:t>the</w:t>
      </w:r>
      <w:r>
        <w:rPr>
          <w:color w:val="010202"/>
          <w:spacing w:val="-2"/>
        </w:rPr>
        <w:t xml:space="preserve"> </w:t>
      </w:r>
      <w:r>
        <w:rPr>
          <w:color w:val="010202"/>
        </w:rPr>
        <w:t>bed</w:t>
      </w:r>
      <w:r>
        <w:rPr>
          <w:color w:val="010202"/>
          <w:spacing w:val="-2"/>
        </w:rPr>
        <w:t xml:space="preserve"> </w:t>
      </w:r>
      <w:r>
        <w:rPr>
          <w:color w:val="010202"/>
        </w:rPr>
        <w:t>in</w:t>
      </w:r>
      <w:r>
        <w:rPr>
          <w:color w:val="010202"/>
          <w:spacing w:val="-1"/>
        </w:rPr>
        <w:t xml:space="preserve"> </w:t>
      </w:r>
      <w:r>
        <w:rPr>
          <w:color w:val="010202"/>
        </w:rPr>
        <w:t>which</w:t>
      </w:r>
      <w:r>
        <w:rPr>
          <w:color w:val="010202"/>
          <w:spacing w:val="-2"/>
        </w:rPr>
        <w:t xml:space="preserve"> </w:t>
      </w:r>
      <w:r>
        <w:rPr>
          <w:color w:val="010202"/>
        </w:rPr>
        <w:t>he</w:t>
      </w:r>
      <w:r>
        <w:rPr>
          <w:color w:val="010202"/>
          <w:spacing w:val="-2"/>
        </w:rPr>
        <w:t xml:space="preserve"> </w:t>
      </w:r>
      <w:r>
        <w:rPr>
          <w:color w:val="010202"/>
        </w:rPr>
        <w:t>always</w:t>
      </w:r>
      <w:r>
        <w:rPr>
          <w:color w:val="010202"/>
          <w:spacing w:val="-2"/>
        </w:rPr>
        <w:t xml:space="preserve"> </w:t>
      </w:r>
      <w:r>
        <w:rPr>
          <w:color w:val="010202"/>
        </w:rPr>
        <w:t>slept;</w:t>
      </w:r>
      <w:r>
        <w:rPr>
          <w:color w:val="010202"/>
          <w:spacing w:val="-2"/>
        </w:rPr>
        <w:t xml:space="preserve"> </w:t>
      </w:r>
      <w:r>
        <w:rPr>
          <w:color w:val="010202"/>
        </w:rPr>
        <w:t>and</w:t>
      </w:r>
      <w:r>
        <w:rPr>
          <w:color w:val="010202"/>
          <w:spacing w:val="-2"/>
        </w:rPr>
        <w:t xml:space="preserve"> </w:t>
      </w:r>
      <w:r>
        <w:rPr>
          <w:color w:val="010202"/>
        </w:rPr>
        <w:t>when</w:t>
      </w:r>
      <w:r>
        <w:rPr>
          <w:color w:val="010202"/>
          <w:spacing w:val="-2"/>
        </w:rPr>
        <w:t xml:space="preserve"> </w:t>
      </w:r>
      <w:r>
        <w:rPr>
          <w:color w:val="010202"/>
        </w:rPr>
        <w:t>he</w:t>
      </w:r>
      <w:r>
        <w:rPr>
          <w:color w:val="010202"/>
          <w:spacing w:val="-1"/>
        </w:rPr>
        <w:t xml:space="preserve"> </w:t>
      </w:r>
      <w:r>
        <w:rPr>
          <w:color w:val="010202"/>
        </w:rPr>
        <w:t>had</w:t>
      </w:r>
      <w:r>
        <w:rPr>
          <w:color w:val="010202"/>
          <w:spacing w:val="-2"/>
        </w:rPr>
        <w:t xml:space="preserve"> </w:t>
      </w:r>
      <w:r>
        <w:rPr>
          <w:color w:val="010202"/>
        </w:rPr>
        <w:t>got</w:t>
      </w:r>
      <w:r>
        <w:rPr>
          <w:color w:val="010202"/>
          <w:spacing w:val="-2"/>
        </w:rPr>
        <w:t xml:space="preserve"> </w:t>
      </w:r>
      <w:r>
        <w:rPr>
          <w:color w:val="010202"/>
        </w:rPr>
        <w:t>on</w:t>
      </w:r>
      <w:r>
        <w:rPr>
          <w:color w:val="010202"/>
          <w:spacing w:val="-2"/>
        </w:rPr>
        <w:t xml:space="preserve"> </w:t>
      </w:r>
      <w:r>
        <w:rPr>
          <w:color w:val="010202"/>
        </w:rPr>
        <w:t>to</w:t>
      </w:r>
      <w:r>
        <w:rPr>
          <w:color w:val="010202"/>
          <w:spacing w:val="-2"/>
        </w:rPr>
        <w:t xml:space="preserve"> </w:t>
      </w:r>
      <w:r>
        <w:rPr>
          <w:color w:val="010202"/>
        </w:rPr>
        <w:t>it</w:t>
      </w:r>
      <w:r>
        <w:rPr>
          <w:color w:val="010202"/>
          <w:spacing w:val="-2"/>
        </w:rPr>
        <w:t xml:space="preserve"> </w:t>
      </w:r>
      <w:r>
        <w:rPr>
          <w:color w:val="010202"/>
        </w:rPr>
        <w:t>he</w:t>
      </w:r>
      <w:r>
        <w:rPr>
          <w:color w:val="010202"/>
          <w:spacing w:val="-2"/>
        </w:rPr>
        <w:t xml:space="preserve"> </w:t>
      </w:r>
      <w:r>
        <w:rPr>
          <w:color w:val="010202"/>
        </w:rPr>
        <w:t>went</w:t>
      </w:r>
      <w:r>
        <w:rPr>
          <w:color w:val="010202"/>
          <w:spacing w:val="-2"/>
        </w:rPr>
        <w:t xml:space="preserve"> </w:t>
      </w:r>
      <w:r>
        <w:rPr>
          <w:color w:val="010202"/>
        </w:rPr>
        <w:t>to</w:t>
      </w:r>
      <w:r>
        <w:rPr>
          <w:color w:val="010202"/>
          <w:spacing w:val="-1"/>
        </w:rPr>
        <w:t xml:space="preserve"> </w:t>
      </w:r>
      <w:r>
        <w:rPr>
          <w:color w:val="010202"/>
        </w:rPr>
        <w:t>sleep,</w:t>
      </w:r>
      <w:r>
        <w:rPr>
          <w:color w:val="010202"/>
          <w:spacing w:val="-2"/>
        </w:rPr>
        <w:t xml:space="preserve"> </w:t>
      </w:r>
      <w:r>
        <w:rPr>
          <w:color w:val="010202"/>
        </w:rPr>
        <w:t>with</w:t>
      </w:r>
      <w:r>
        <w:rPr>
          <w:color w:val="010202"/>
          <w:spacing w:val="-2"/>
        </w:rPr>
        <w:t xml:space="preserve"> </w:t>
      </w:r>
      <w:r>
        <w:rPr>
          <w:color w:val="010202"/>
          <w:spacing w:val="-3"/>
        </w:rPr>
        <w:t>Juno</w:t>
      </w:r>
      <w:r>
        <w:rPr>
          <w:color w:val="010202"/>
          <w:spacing w:val="-2"/>
        </w:rPr>
        <w:t xml:space="preserve"> </w:t>
      </w:r>
      <w:r>
        <w:rPr>
          <w:color w:val="010202"/>
        </w:rPr>
        <w:t>of the golden throne by his</w:t>
      </w:r>
      <w:r>
        <w:rPr>
          <w:color w:val="010202"/>
          <w:spacing w:val="-1"/>
        </w:rPr>
        <w:t xml:space="preserve"> </w:t>
      </w:r>
      <w:r>
        <w:rPr>
          <w:color w:val="010202"/>
        </w:rPr>
        <w:t>side.</w:t>
      </w:r>
    </w:p>
    <w:p w:rsidR="00904230" w:rsidRDefault="00904230" w:rsidP="00A215A5">
      <w:pPr>
        <w:pStyle w:val="Body"/>
      </w:pPr>
    </w:p>
    <w:p w:rsidR="00904230" w:rsidRDefault="00904230" w:rsidP="00A215A5">
      <w:pPr>
        <w:pStyle w:val="Heading3"/>
        <w:rPr>
          <w:u w:color="010202"/>
        </w:rPr>
      </w:pPr>
      <w:r>
        <w:rPr>
          <w:u w:color="010202"/>
        </w:rPr>
        <w:t xml:space="preserve">Book II </w:t>
      </w:r>
    </w:p>
    <w:p w:rsidR="00A215A5" w:rsidRPr="00A215A5" w:rsidRDefault="00A215A5" w:rsidP="00A215A5">
      <w:pPr>
        <w:pStyle w:val="Body"/>
      </w:pPr>
    </w:p>
    <w:p w:rsidR="00904230" w:rsidRDefault="00904230" w:rsidP="00A215A5">
      <w:pPr>
        <w:pStyle w:val="Bodynoindent"/>
        <w:rPr>
          <w:i/>
          <w:spacing w:val="-3"/>
        </w:rPr>
      </w:pPr>
      <w:r w:rsidRPr="00A215A5">
        <w:rPr>
          <w:i/>
          <w:spacing w:val="-3"/>
        </w:rPr>
        <w:t xml:space="preserve">Jove </w:t>
      </w:r>
      <w:r w:rsidRPr="00A215A5">
        <w:rPr>
          <w:i/>
        </w:rPr>
        <w:t xml:space="preserve">sends a lying </w:t>
      </w:r>
      <w:r w:rsidRPr="00A215A5">
        <w:rPr>
          <w:i/>
          <w:spacing w:val="-3"/>
        </w:rPr>
        <w:t xml:space="preserve">dream </w:t>
      </w:r>
      <w:r w:rsidRPr="00A215A5">
        <w:rPr>
          <w:i/>
        </w:rPr>
        <w:t xml:space="preserve">to </w:t>
      </w:r>
      <w:r w:rsidRPr="00A215A5">
        <w:rPr>
          <w:i/>
          <w:spacing w:val="-3"/>
        </w:rPr>
        <w:t xml:space="preserve">Agamemnon, </w:t>
      </w:r>
      <w:r w:rsidRPr="00A215A5">
        <w:rPr>
          <w:i/>
        </w:rPr>
        <w:t xml:space="preserve">who </w:t>
      </w:r>
      <w:r w:rsidRPr="00A215A5">
        <w:rPr>
          <w:i/>
          <w:spacing w:val="-3"/>
        </w:rPr>
        <w:t xml:space="preserve">thereon </w:t>
      </w:r>
      <w:r w:rsidRPr="00A215A5">
        <w:rPr>
          <w:i/>
        </w:rPr>
        <w:t xml:space="preserve">calls the chiefs in </w:t>
      </w:r>
      <w:r w:rsidRPr="00A215A5">
        <w:rPr>
          <w:i/>
          <w:spacing w:val="-4"/>
        </w:rPr>
        <w:t xml:space="preserve">assembly, </w:t>
      </w:r>
      <w:r w:rsidRPr="00A215A5">
        <w:rPr>
          <w:i/>
          <w:spacing w:val="-2"/>
        </w:rPr>
        <w:t xml:space="preserve">and </w:t>
      </w:r>
      <w:r w:rsidRPr="00A215A5">
        <w:rPr>
          <w:i/>
        </w:rPr>
        <w:t xml:space="preserve">proposes to sound the </w:t>
      </w:r>
      <w:r w:rsidRPr="00A215A5">
        <w:rPr>
          <w:i/>
          <w:spacing w:val="-3"/>
        </w:rPr>
        <w:t xml:space="preserve">mind </w:t>
      </w:r>
      <w:r w:rsidRPr="00A215A5">
        <w:rPr>
          <w:i/>
        </w:rPr>
        <w:t xml:space="preserve">of his </w:t>
      </w:r>
      <w:r w:rsidRPr="00A215A5">
        <w:rPr>
          <w:i/>
          <w:spacing w:val="-3"/>
        </w:rPr>
        <w:t xml:space="preserve">army—In </w:t>
      </w:r>
      <w:r w:rsidRPr="00A215A5">
        <w:rPr>
          <w:i/>
        </w:rPr>
        <w:t xml:space="preserve">the end they </w:t>
      </w:r>
      <w:r w:rsidRPr="00A215A5">
        <w:rPr>
          <w:i/>
          <w:spacing w:val="-3"/>
        </w:rPr>
        <w:t xml:space="preserve">march </w:t>
      </w:r>
      <w:r w:rsidRPr="00A215A5">
        <w:rPr>
          <w:i/>
        </w:rPr>
        <w:t xml:space="preserve">to fight—Catalogue of the </w:t>
      </w:r>
      <w:r w:rsidRPr="00A215A5">
        <w:rPr>
          <w:i/>
          <w:spacing w:val="-3"/>
        </w:rPr>
        <w:t xml:space="preserve">Achaean </w:t>
      </w:r>
      <w:r w:rsidRPr="00A215A5">
        <w:rPr>
          <w:i/>
          <w:spacing w:val="-2"/>
        </w:rPr>
        <w:t xml:space="preserve">and </w:t>
      </w:r>
      <w:r w:rsidRPr="00A215A5">
        <w:rPr>
          <w:i/>
          <w:spacing w:val="-5"/>
        </w:rPr>
        <w:t xml:space="preserve">Trojan </w:t>
      </w:r>
      <w:r w:rsidRPr="00A215A5">
        <w:rPr>
          <w:i/>
          <w:spacing w:val="-3"/>
        </w:rPr>
        <w:t>forces.</w:t>
      </w:r>
    </w:p>
    <w:p w:rsidR="00A215A5" w:rsidRPr="00A215A5" w:rsidRDefault="00A215A5" w:rsidP="00A215A5">
      <w:pPr>
        <w:pStyle w:val="Body"/>
      </w:pPr>
    </w:p>
    <w:p w:rsidR="00A215A5" w:rsidRDefault="00904230" w:rsidP="00A215A5">
      <w:pPr>
        <w:pStyle w:val="Body"/>
      </w:pPr>
      <w:r>
        <w:lastRenderedPageBreak/>
        <w:t xml:space="preserve">[The Catalogue of Heroes:] </w:t>
      </w:r>
    </w:p>
    <w:p w:rsidR="00904230" w:rsidRDefault="00904230" w:rsidP="00A215A5">
      <w:pPr>
        <w:pStyle w:val="Body"/>
      </w:pPr>
      <w:r>
        <w:t>[The Greeks]</w:t>
      </w:r>
    </w:p>
    <w:p w:rsidR="00904230" w:rsidRDefault="00904230" w:rsidP="00A215A5">
      <w:pPr>
        <w:pStyle w:val="Body"/>
      </w:pPr>
      <w:r>
        <w:t>And now, O Muses, dwellers in the mansions of Olympus, tell me—for you are goddesses and are in all places so that you see all things, while we know nothing but by report—who were the chiefs and princes of the Danaans? As for the common soldiers, they were so that I could not name every single one of them though I had ten tongues, and though my voice failed not and my heart were of bronze within me,</w:t>
      </w:r>
      <w:r w:rsidR="00A215A5">
        <w:t xml:space="preserve"> </w:t>
      </w:r>
      <w:r>
        <w:t>unless you, O Olympian Muses, daughters of aegis-bearing Jove, were to recount them to me. Nevertheless, I will tell the captains of the ships and all the fleet together.</w:t>
      </w:r>
    </w:p>
    <w:p w:rsidR="00904230" w:rsidRDefault="00904230" w:rsidP="00A215A5">
      <w:pPr>
        <w:pStyle w:val="Body"/>
      </w:pPr>
      <w:r>
        <w:t>Peneleos, Leitus, Arcesilaus, Prothoenor, and Clonius were captains of the Boeotians. These were they that dwelt in Hyria and rocky Aulis, and who held Schoenus, Scolus, and the highlands of Eteonus, with Thespeia, Graia, and the fair city of Mycalessus. They also held Harma, Eilesium, and Erythrae; and they had Eleon, Hyle, and Peteon; Ocalea and the strong fortress of Medeon; Copae, Eutresis, and Thisbe the haunt of doves; Coronea, and the pastures of Haliartus; Plataea and Glisas; the fortress of Thebes the less; holy Onchestus with its famous grove of Neptune; Arne rich in vineyards; Midea, sacred Nisa, and Anthedon upon the sea. From these there came fifty ships, and in each there were a hundred and twenty young men of the Boeotians.</w:t>
      </w:r>
    </w:p>
    <w:p w:rsidR="00904230" w:rsidRDefault="00904230" w:rsidP="00A215A5">
      <w:pPr>
        <w:pStyle w:val="Body"/>
      </w:pPr>
      <w:r>
        <w:t>Ascalaphus and Ialmenus, sons of Mars, led the people that dwelt in Aspledon and Orchomenus the realm of Minyas. Astyoche a noble maiden bore them in the house of Actor son of Azeus; for she had gone with Mars secretly into an upper chamber, and he had lain with her. With these there came thirty ships.</w:t>
      </w:r>
    </w:p>
    <w:p w:rsidR="00904230" w:rsidRDefault="00904230" w:rsidP="00A215A5">
      <w:pPr>
        <w:pStyle w:val="Body"/>
      </w:pPr>
      <w:r>
        <w:t>The Phoceans were led by Schedius and Epistrophus, sons of mighty Iphitus the son of Naubolus. These were they that held Cyparissus, rocky Pytho, holy Crisa, Daulis, and Panopeus; they also that dwelt in Anemorea and Hyampolis, and about the waters of the river Cephissus, and Lilaea by the springs of the Cephissus; with their chieftains came forty ships, and they marshalled the forces of the Phoceans, which were stationed next to the Boeotians, on their left.</w:t>
      </w:r>
    </w:p>
    <w:p w:rsidR="00904230" w:rsidRDefault="00904230" w:rsidP="00A215A5">
      <w:pPr>
        <w:pStyle w:val="Body"/>
      </w:pPr>
      <w:r>
        <w:t>Ajax, the fleet son of Oileus, commanded the Locrians. He was not so great, nor nearly so great, as Ajax the son of Telamon. He was a little man, and his breastplate was made of linen, but in use of the spear he excelled all the Hellenes and the Achaeans. These dwelt in Cynus, Opous, Calliarus, Bessa, Scarphe, fair Augeae, Tarphe, and Thronium about the river Boagrius. With him there came forty ships of the Locrians who dwell beyond Euboea.</w:t>
      </w:r>
    </w:p>
    <w:p w:rsidR="00904230" w:rsidRDefault="00904230" w:rsidP="00A215A5">
      <w:pPr>
        <w:pStyle w:val="Body"/>
      </w:pPr>
      <w:r>
        <w:t xml:space="preserve">The fierce </w:t>
      </w:r>
      <w:r>
        <w:rPr>
          <w:spacing w:val="-3"/>
        </w:rPr>
        <w:t xml:space="preserve">Abantes </w:t>
      </w:r>
      <w:r>
        <w:t xml:space="preserve">held Euboea with its cities, Chalcis, Eretria, Histiaea rich in vines, Cerinthus upon the sea, and the rock-perched town of Dium; with them were also the men of Carystus and Styra; Elephenor of the race of </w:t>
      </w:r>
      <w:r>
        <w:rPr>
          <w:spacing w:val="-3"/>
        </w:rPr>
        <w:t xml:space="preserve">Mars </w:t>
      </w:r>
      <w:r>
        <w:t xml:space="preserve">was in command of these; he was son of </w:t>
      </w:r>
      <w:r>
        <w:lastRenderedPageBreak/>
        <w:t>Chalcodon, and chief over all the Abantes.</w:t>
      </w:r>
      <w:r>
        <w:rPr>
          <w:spacing w:val="-37"/>
        </w:rPr>
        <w:t xml:space="preserve"> </w:t>
      </w:r>
      <w:r>
        <w:rPr>
          <w:spacing w:val="-3"/>
        </w:rPr>
        <w:t xml:space="preserve">With </w:t>
      </w:r>
      <w:r>
        <w:t>him they</w:t>
      </w:r>
      <w:r>
        <w:rPr>
          <w:spacing w:val="-4"/>
        </w:rPr>
        <w:t xml:space="preserve"> </w:t>
      </w:r>
      <w:r>
        <w:t>came,</w:t>
      </w:r>
      <w:r>
        <w:rPr>
          <w:spacing w:val="-3"/>
        </w:rPr>
        <w:t xml:space="preserve"> </w:t>
      </w:r>
      <w:r>
        <w:t>fleet</w:t>
      </w:r>
      <w:r>
        <w:rPr>
          <w:spacing w:val="-3"/>
        </w:rPr>
        <w:t xml:space="preserve"> </w:t>
      </w:r>
      <w:r>
        <w:t>of</w:t>
      </w:r>
      <w:r>
        <w:rPr>
          <w:spacing w:val="-4"/>
        </w:rPr>
        <w:t xml:space="preserve"> </w:t>
      </w:r>
      <w:r>
        <w:t>foot</w:t>
      </w:r>
      <w:r>
        <w:rPr>
          <w:spacing w:val="-3"/>
        </w:rPr>
        <w:t xml:space="preserve"> </w:t>
      </w:r>
      <w:r>
        <w:t>and</w:t>
      </w:r>
      <w:r>
        <w:rPr>
          <w:spacing w:val="-3"/>
        </w:rPr>
        <w:t xml:space="preserve"> </w:t>
      </w:r>
      <w:r>
        <w:t>wearing</w:t>
      </w:r>
      <w:r>
        <w:rPr>
          <w:spacing w:val="-4"/>
        </w:rPr>
        <w:t xml:space="preserve"> </w:t>
      </w:r>
      <w:r>
        <w:t>their</w:t>
      </w:r>
      <w:r>
        <w:rPr>
          <w:spacing w:val="-3"/>
        </w:rPr>
        <w:t xml:space="preserve"> </w:t>
      </w:r>
      <w:r>
        <w:t>hair</w:t>
      </w:r>
      <w:r>
        <w:rPr>
          <w:spacing w:val="-3"/>
        </w:rPr>
        <w:t xml:space="preserve"> </w:t>
      </w:r>
      <w:r>
        <w:t>long</w:t>
      </w:r>
      <w:r>
        <w:rPr>
          <w:spacing w:val="-4"/>
        </w:rPr>
        <w:t xml:space="preserve"> </w:t>
      </w:r>
      <w:r>
        <w:t>behind,</w:t>
      </w:r>
      <w:r>
        <w:rPr>
          <w:spacing w:val="-3"/>
        </w:rPr>
        <w:t xml:space="preserve"> </w:t>
      </w:r>
      <w:r>
        <w:t>brave</w:t>
      </w:r>
      <w:r>
        <w:rPr>
          <w:spacing w:val="-3"/>
        </w:rPr>
        <w:t xml:space="preserve"> </w:t>
      </w:r>
      <w:r>
        <w:t>warriors,</w:t>
      </w:r>
      <w:r>
        <w:rPr>
          <w:spacing w:val="-4"/>
        </w:rPr>
        <w:t xml:space="preserve"> </w:t>
      </w:r>
      <w:r>
        <w:t>who</w:t>
      </w:r>
      <w:r>
        <w:rPr>
          <w:spacing w:val="-3"/>
        </w:rPr>
        <w:t xml:space="preserve"> </w:t>
      </w:r>
      <w:r>
        <w:t>would</w:t>
      </w:r>
      <w:r>
        <w:rPr>
          <w:spacing w:val="-3"/>
        </w:rPr>
        <w:t xml:space="preserve"> </w:t>
      </w:r>
      <w:r>
        <w:t>ever</w:t>
      </w:r>
      <w:r>
        <w:rPr>
          <w:spacing w:val="-4"/>
        </w:rPr>
        <w:t xml:space="preserve"> </w:t>
      </w:r>
      <w:r>
        <w:t>strive</w:t>
      </w:r>
      <w:r>
        <w:rPr>
          <w:spacing w:val="-3"/>
        </w:rPr>
        <w:t xml:space="preserve"> </w:t>
      </w:r>
      <w:r>
        <w:t>to</w:t>
      </w:r>
      <w:r>
        <w:rPr>
          <w:spacing w:val="-3"/>
        </w:rPr>
        <w:t xml:space="preserve"> </w:t>
      </w:r>
      <w:r>
        <w:t>tear</w:t>
      </w:r>
      <w:r>
        <w:rPr>
          <w:spacing w:val="-4"/>
        </w:rPr>
        <w:t xml:space="preserve"> </w:t>
      </w:r>
      <w:r>
        <w:t>open the corslets of their foes with their long ashen spears. Of these there came fifty</w:t>
      </w:r>
      <w:r>
        <w:rPr>
          <w:spacing w:val="-12"/>
        </w:rPr>
        <w:t xml:space="preserve"> </w:t>
      </w:r>
      <w:r>
        <w:t>ships.</w:t>
      </w:r>
    </w:p>
    <w:p w:rsidR="00904230" w:rsidRDefault="00904230" w:rsidP="00A215A5">
      <w:pPr>
        <w:pStyle w:val="Body"/>
      </w:pPr>
      <w:r>
        <w:t>And they that held the strong city of Athens, the people of great Erechtheus, who was born of the soil itself, but Jove’s daughter, Minerva, fostered him, and established him at Athens in her own rich sanctuary. There, year by year, the Athenian youths worship him with sacrifices of bulls and rams. These were commanded by Menestheus, son of Peteos. No man living could equal him in the marshalling of chariots and foot soldiers.</w:t>
      </w:r>
      <w:r w:rsidR="00A215A5">
        <w:t xml:space="preserve"> </w:t>
      </w:r>
      <w:r>
        <w:t>Nestor could alone rival him, for he was older. With him there came fifty ships.</w:t>
      </w:r>
    </w:p>
    <w:p w:rsidR="00904230" w:rsidRDefault="00904230" w:rsidP="00A215A5">
      <w:pPr>
        <w:pStyle w:val="Body"/>
      </w:pPr>
      <w:r>
        <w:t>Ajax brought twelve ships from Salamis, and stationed them alongside those of the Athenians.</w:t>
      </w:r>
    </w:p>
    <w:p w:rsidR="00904230" w:rsidRDefault="00904230" w:rsidP="00A215A5">
      <w:pPr>
        <w:pStyle w:val="Body"/>
      </w:pPr>
      <w:r>
        <w:t xml:space="preserve">The men of Argos, again, and those who held the walls of Tiryns, with Hermione, and Asine upon the gulf; </w:t>
      </w:r>
      <w:r>
        <w:rPr>
          <w:spacing w:val="-3"/>
        </w:rPr>
        <w:t xml:space="preserve">Troezene, </w:t>
      </w:r>
      <w:r>
        <w:t xml:space="preserve">Eionae, and the vineyard lands of Epidaurus; the Achaean youths, </w:t>
      </w:r>
      <w:r>
        <w:rPr>
          <w:spacing w:val="-3"/>
        </w:rPr>
        <w:t xml:space="preserve">moreover, </w:t>
      </w:r>
      <w:r>
        <w:t xml:space="preserve">who came from Aegina and Mases; these were led by Diomedes of the loud battle-cry, and Sthenelus son of famed Capaneus. </w:t>
      </w:r>
      <w:r>
        <w:rPr>
          <w:spacing w:val="-3"/>
        </w:rPr>
        <w:t xml:space="preserve">With </w:t>
      </w:r>
      <w:r>
        <w:t xml:space="preserve">them in command was Euryalus, son of king Mecisteus, son of </w:t>
      </w:r>
      <w:r>
        <w:rPr>
          <w:spacing w:val="-4"/>
        </w:rPr>
        <w:t xml:space="preserve">Talaus; </w:t>
      </w:r>
      <w:r>
        <w:t xml:space="preserve">but Diomedes was chief over them all. </w:t>
      </w:r>
      <w:r>
        <w:rPr>
          <w:spacing w:val="-3"/>
        </w:rPr>
        <w:t xml:space="preserve">With </w:t>
      </w:r>
      <w:r>
        <w:t>these there came eighty ships.</w:t>
      </w:r>
    </w:p>
    <w:p w:rsidR="00904230" w:rsidRDefault="00904230" w:rsidP="00A215A5">
      <w:pPr>
        <w:pStyle w:val="Body"/>
      </w:pPr>
      <w:r>
        <w:t>Those</w:t>
      </w:r>
      <w:r>
        <w:rPr>
          <w:spacing w:val="-5"/>
        </w:rPr>
        <w:t xml:space="preserve"> </w:t>
      </w:r>
      <w:r>
        <w:t>who</w:t>
      </w:r>
      <w:r>
        <w:rPr>
          <w:spacing w:val="-4"/>
        </w:rPr>
        <w:t xml:space="preserve"> </w:t>
      </w:r>
      <w:r>
        <w:t>held</w:t>
      </w:r>
      <w:r>
        <w:rPr>
          <w:spacing w:val="-5"/>
        </w:rPr>
        <w:t xml:space="preserve"> </w:t>
      </w:r>
      <w:r>
        <w:t>the</w:t>
      </w:r>
      <w:r>
        <w:rPr>
          <w:spacing w:val="-4"/>
        </w:rPr>
        <w:t xml:space="preserve"> </w:t>
      </w:r>
      <w:r>
        <w:t>strong</w:t>
      </w:r>
      <w:r>
        <w:rPr>
          <w:spacing w:val="-5"/>
        </w:rPr>
        <w:t xml:space="preserve"> </w:t>
      </w:r>
      <w:r>
        <w:t>city</w:t>
      </w:r>
      <w:r>
        <w:rPr>
          <w:spacing w:val="-4"/>
        </w:rPr>
        <w:t xml:space="preserve"> </w:t>
      </w:r>
      <w:r>
        <w:t>of</w:t>
      </w:r>
      <w:r>
        <w:rPr>
          <w:spacing w:val="-4"/>
        </w:rPr>
        <w:t xml:space="preserve"> </w:t>
      </w:r>
      <w:r>
        <w:t>Mycenae,</w:t>
      </w:r>
      <w:r>
        <w:rPr>
          <w:spacing w:val="-5"/>
        </w:rPr>
        <w:t xml:space="preserve"> </w:t>
      </w:r>
      <w:r>
        <w:t>rich</w:t>
      </w:r>
      <w:r>
        <w:rPr>
          <w:spacing w:val="-4"/>
        </w:rPr>
        <w:t xml:space="preserve"> </w:t>
      </w:r>
      <w:r>
        <w:t>Corinth</w:t>
      </w:r>
      <w:r>
        <w:rPr>
          <w:spacing w:val="-5"/>
        </w:rPr>
        <w:t xml:space="preserve"> </w:t>
      </w:r>
      <w:r>
        <w:t>and</w:t>
      </w:r>
      <w:r>
        <w:rPr>
          <w:spacing w:val="-4"/>
        </w:rPr>
        <w:t xml:space="preserve"> </w:t>
      </w:r>
      <w:r>
        <w:t>Cleonae;</w:t>
      </w:r>
      <w:r>
        <w:rPr>
          <w:spacing w:val="-4"/>
        </w:rPr>
        <w:t xml:space="preserve"> </w:t>
      </w:r>
      <w:r>
        <w:t>Orneae,</w:t>
      </w:r>
      <w:r>
        <w:rPr>
          <w:spacing w:val="-5"/>
        </w:rPr>
        <w:t xml:space="preserve"> </w:t>
      </w:r>
      <w:r>
        <w:t>Araethyrea,</w:t>
      </w:r>
      <w:r>
        <w:rPr>
          <w:spacing w:val="-4"/>
        </w:rPr>
        <w:t xml:space="preserve"> </w:t>
      </w:r>
      <w:r>
        <w:t>and</w:t>
      </w:r>
      <w:r>
        <w:rPr>
          <w:spacing w:val="-5"/>
        </w:rPr>
        <w:t xml:space="preserve"> </w:t>
      </w:r>
      <w:r>
        <w:t>Licyon, where</w:t>
      </w:r>
      <w:r>
        <w:rPr>
          <w:spacing w:val="-5"/>
        </w:rPr>
        <w:t xml:space="preserve"> </w:t>
      </w:r>
      <w:r>
        <w:t>Adrastus</w:t>
      </w:r>
      <w:r>
        <w:rPr>
          <w:spacing w:val="-4"/>
        </w:rPr>
        <w:t xml:space="preserve"> </w:t>
      </w:r>
      <w:r>
        <w:t>reigned</w:t>
      </w:r>
      <w:r>
        <w:rPr>
          <w:spacing w:val="-5"/>
        </w:rPr>
        <w:t xml:space="preserve"> </w:t>
      </w:r>
      <w:r>
        <w:t>of</w:t>
      </w:r>
      <w:r>
        <w:rPr>
          <w:spacing w:val="-4"/>
        </w:rPr>
        <w:t xml:space="preserve"> </w:t>
      </w:r>
      <w:r>
        <w:t>old;</w:t>
      </w:r>
      <w:r>
        <w:rPr>
          <w:spacing w:val="-5"/>
        </w:rPr>
        <w:t xml:space="preserve"> </w:t>
      </w:r>
      <w:r>
        <w:t>Hyperesia,</w:t>
      </w:r>
      <w:r>
        <w:rPr>
          <w:spacing w:val="-4"/>
        </w:rPr>
        <w:t xml:space="preserve"> </w:t>
      </w:r>
      <w:r>
        <w:t>high</w:t>
      </w:r>
      <w:r>
        <w:rPr>
          <w:spacing w:val="-5"/>
        </w:rPr>
        <w:t xml:space="preserve"> </w:t>
      </w:r>
      <w:r>
        <w:t>Gonoessa,</w:t>
      </w:r>
      <w:r>
        <w:rPr>
          <w:spacing w:val="-4"/>
        </w:rPr>
        <w:t xml:space="preserve"> </w:t>
      </w:r>
      <w:r>
        <w:t>and</w:t>
      </w:r>
      <w:r>
        <w:rPr>
          <w:spacing w:val="-5"/>
        </w:rPr>
        <w:t xml:space="preserve"> </w:t>
      </w:r>
      <w:r>
        <w:t>Pellene;</w:t>
      </w:r>
      <w:r>
        <w:rPr>
          <w:spacing w:val="-4"/>
        </w:rPr>
        <w:t xml:space="preserve"> </w:t>
      </w:r>
      <w:r>
        <w:t>Aegium</w:t>
      </w:r>
      <w:r>
        <w:rPr>
          <w:spacing w:val="-5"/>
        </w:rPr>
        <w:t xml:space="preserve"> </w:t>
      </w:r>
      <w:r>
        <w:t>and</w:t>
      </w:r>
      <w:r>
        <w:rPr>
          <w:spacing w:val="-4"/>
        </w:rPr>
        <w:t xml:space="preserve"> </w:t>
      </w:r>
      <w:r>
        <w:t>all</w:t>
      </w:r>
      <w:r>
        <w:rPr>
          <w:spacing w:val="-5"/>
        </w:rPr>
        <w:t xml:space="preserve"> </w:t>
      </w:r>
      <w:r>
        <w:t>the</w:t>
      </w:r>
      <w:r>
        <w:rPr>
          <w:spacing w:val="-4"/>
        </w:rPr>
        <w:t xml:space="preserve"> </w:t>
      </w:r>
      <w:r>
        <w:t>coast-land</w:t>
      </w:r>
      <w:r>
        <w:rPr>
          <w:spacing w:val="-5"/>
        </w:rPr>
        <w:t xml:space="preserve"> </w:t>
      </w:r>
      <w:r>
        <w:t>round about</w:t>
      </w:r>
      <w:r>
        <w:rPr>
          <w:spacing w:val="-5"/>
        </w:rPr>
        <w:t xml:space="preserve"> </w:t>
      </w:r>
      <w:r>
        <w:t>Helice;</w:t>
      </w:r>
      <w:r>
        <w:rPr>
          <w:spacing w:val="-5"/>
        </w:rPr>
        <w:t xml:space="preserve"> </w:t>
      </w:r>
      <w:r>
        <w:t>these</w:t>
      </w:r>
      <w:r>
        <w:rPr>
          <w:spacing w:val="-5"/>
        </w:rPr>
        <w:t xml:space="preserve"> </w:t>
      </w:r>
      <w:r>
        <w:t>sent</w:t>
      </w:r>
      <w:r>
        <w:rPr>
          <w:spacing w:val="-5"/>
        </w:rPr>
        <w:t xml:space="preserve"> </w:t>
      </w:r>
      <w:r>
        <w:t>a</w:t>
      </w:r>
      <w:r>
        <w:rPr>
          <w:spacing w:val="-5"/>
        </w:rPr>
        <w:t xml:space="preserve"> </w:t>
      </w:r>
      <w:r>
        <w:t>hundred</w:t>
      </w:r>
      <w:r>
        <w:rPr>
          <w:spacing w:val="-5"/>
        </w:rPr>
        <w:t xml:space="preserve"> </w:t>
      </w:r>
      <w:r>
        <w:t>ships</w:t>
      </w:r>
      <w:r>
        <w:rPr>
          <w:spacing w:val="-5"/>
        </w:rPr>
        <w:t xml:space="preserve"> </w:t>
      </w:r>
      <w:r>
        <w:t>under</w:t>
      </w:r>
      <w:r>
        <w:rPr>
          <w:spacing w:val="-5"/>
        </w:rPr>
        <w:t xml:space="preserve"> </w:t>
      </w:r>
      <w:r>
        <w:t>the</w:t>
      </w:r>
      <w:r>
        <w:rPr>
          <w:spacing w:val="-5"/>
        </w:rPr>
        <w:t xml:space="preserve"> </w:t>
      </w:r>
      <w:r>
        <w:t>command</w:t>
      </w:r>
      <w:r>
        <w:rPr>
          <w:spacing w:val="-4"/>
        </w:rPr>
        <w:t xml:space="preserve"> </w:t>
      </w:r>
      <w:r>
        <w:t>of</w:t>
      </w:r>
      <w:r>
        <w:rPr>
          <w:spacing w:val="-5"/>
        </w:rPr>
        <w:t xml:space="preserve"> </w:t>
      </w:r>
      <w:r>
        <w:t>King</w:t>
      </w:r>
      <w:r>
        <w:rPr>
          <w:spacing w:val="-5"/>
        </w:rPr>
        <w:t xml:space="preserve"> </w:t>
      </w:r>
      <w:r>
        <w:t>Agamemnon,</w:t>
      </w:r>
      <w:r>
        <w:rPr>
          <w:spacing w:val="-5"/>
        </w:rPr>
        <w:t xml:space="preserve"> </w:t>
      </w:r>
      <w:r>
        <w:t>son</w:t>
      </w:r>
      <w:r>
        <w:rPr>
          <w:spacing w:val="-5"/>
        </w:rPr>
        <w:t xml:space="preserve"> </w:t>
      </w:r>
      <w:r>
        <w:t>of</w:t>
      </w:r>
      <w:r>
        <w:rPr>
          <w:spacing w:val="-5"/>
        </w:rPr>
        <w:t xml:space="preserve"> </w:t>
      </w:r>
      <w:r>
        <w:t>Atreus.</w:t>
      </w:r>
      <w:r>
        <w:rPr>
          <w:spacing w:val="-5"/>
        </w:rPr>
        <w:t xml:space="preserve"> </w:t>
      </w:r>
      <w:r>
        <w:t>His</w:t>
      </w:r>
      <w:r>
        <w:rPr>
          <w:spacing w:val="-5"/>
        </w:rPr>
        <w:t xml:space="preserve"> </w:t>
      </w:r>
      <w:r>
        <w:t>force</w:t>
      </w:r>
      <w:r w:rsidR="00A215A5">
        <w:t xml:space="preserve"> </w:t>
      </w:r>
      <w:r>
        <w:rPr>
          <w:color w:val="010202"/>
        </w:rPr>
        <w:t>was far both finest and most numerous, and in their midst was the king himself, all glorious in his armour of gleaming bronze—foremost among the heroes, for he was the greatest king, and had most men under him.</w:t>
      </w:r>
    </w:p>
    <w:p w:rsidR="00904230" w:rsidRDefault="00904230" w:rsidP="00A215A5">
      <w:pPr>
        <w:pStyle w:val="Body"/>
      </w:pPr>
      <w:r>
        <w:t>And those that dwelt in Lacedaemon, lying low among the hills, Pharis, Sparta, with Messe the haunt of doves; Bryseae, Augeae, Amyclae, and Helos upon the sea; Laas, moreover, and Oetylus; these were led by Menelaus of the loud battle-cry, brother to Agamemnon, and of them there were sixty ships, drawn up apart from the others. Among them went Menelaus himself, strong in zeal, urging his men to fight; for he longed to avenge the toil and sorrow that he had suffered for the sake of Helen.</w:t>
      </w:r>
    </w:p>
    <w:p w:rsidR="00904230" w:rsidRDefault="00904230" w:rsidP="00A215A5">
      <w:pPr>
        <w:pStyle w:val="Body"/>
      </w:pPr>
      <w:r>
        <w:t xml:space="preserve">The men of Pylos and Arene, and Thryum where is the ford of the river Alpheus; strong Aipy, Cyparisseis, and Amphigenea; Pteleum, Helos, and Dorium, where the Muses met Thamyris, and stilled his minstrelsy for ever. He was returning from Oechalia, where Eurytus lived and reigned, and boasted that he would surpass even the Muses, daughters of aegis-bearing Jove, if they should sing against him; whereon they were angry, and maimed him. They robbed him of </w:t>
      </w:r>
      <w:r>
        <w:lastRenderedPageBreak/>
        <w:t>his divine power of song, and thenceforth he could strike the lyre no more. These were commanded by Nestor, knight of Gerene, and with him there came ninety ships.</w:t>
      </w:r>
    </w:p>
    <w:p w:rsidR="00904230" w:rsidRDefault="00904230" w:rsidP="00A215A5">
      <w:pPr>
        <w:pStyle w:val="Body"/>
      </w:pPr>
      <w:r>
        <w:t>And those that held Arcadia, under the high mountain of Cyllene, near the tomb of Aepytus, where the people fight hand to hand; the men of Pheneus also, and Orchomenus rich in flocks; of Rhipae, Stratie, and bleak Enispe; of Tegea and fair Mantinea; of Stymphelus and Parrhasia; of these King Agapenor son of Ancaeus was commander, and they had sixty ships. Many Arcadians, good soldiers, came in each one of them, but Agamemnon found them the ships in which to cross the sea, for they were not a people that occupied their business upon the waters.</w:t>
      </w:r>
    </w:p>
    <w:p w:rsidR="00904230" w:rsidRDefault="00904230" w:rsidP="00A215A5">
      <w:pPr>
        <w:pStyle w:val="Body"/>
      </w:pPr>
      <w:r>
        <w:t>The men, moreover, of Buprasium and of Elis, so much of it as is enclosed between Hyrmine, Myrsinus upon the sea-shore, the rock Olene and Alesium. These had four leaders, and each of them had ten ships, with many Epeans on board. Their captains were Amphimachus and Thalpius—the one, son of Cteatus, and the other, of Eurytus—both of the race of Actor. The two others were Diores, son of Amarynces, and Polyxenus, son of King Agasthenes, son of Augeas.</w:t>
      </w:r>
    </w:p>
    <w:p w:rsidR="00904230" w:rsidRDefault="00904230" w:rsidP="00A215A5">
      <w:pPr>
        <w:pStyle w:val="Body"/>
      </w:pPr>
      <w:r>
        <w:t>And those of Dulichium with the sacred Echinean islands, who dwelt beyond the sea off Elis; these were led by Meges, peer of Mars, and the son of valiant Phyleus, dear to Jove, who quarrelled with his father, and went to settle in Dulichium. With him there came forty ships.</w:t>
      </w:r>
    </w:p>
    <w:p w:rsidR="00904230" w:rsidRDefault="00904230" w:rsidP="00A215A5">
      <w:pPr>
        <w:pStyle w:val="Body"/>
      </w:pPr>
      <w:r>
        <w:t>Ulysses led the brave Cephallenians, who held Ithaca, Neritum with its forests, Crocylea, rugged Aegilips, Samos and Zacynthus, with the mainland also that was over against the islands. These were led by Ulysses, peer of Jove in counsel, and with him there came twelve ships.</w:t>
      </w:r>
    </w:p>
    <w:p w:rsidR="00904230" w:rsidRDefault="00904230" w:rsidP="00A215A5">
      <w:pPr>
        <w:pStyle w:val="Body"/>
      </w:pPr>
      <w:r>
        <w:t>Thoas, son of Andraemon, commanded the Aetolians, who dwelt in Pleuron, Olenus, Pylene, Chalcis by the sea, and rocky Calydon, for the great king Oeneus had now no sons living, and was himself dead, as was also golden-haired Meleager, who had been set over the Aetolians to be their king. And with Thoas there came forty ships.</w:t>
      </w:r>
    </w:p>
    <w:p w:rsidR="00904230" w:rsidRDefault="00904230" w:rsidP="00A215A5">
      <w:pPr>
        <w:pStyle w:val="Body"/>
      </w:pPr>
      <w:r>
        <w:t>The</w:t>
      </w:r>
      <w:r>
        <w:rPr>
          <w:spacing w:val="-5"/>
        </w:rPr>
        <w:t xml:space="preserve"> </w:t>
      </w:r>
      <w:r>
        <w:t>famous</w:t>
      </w:r>
      <w:r>
        <w:rPr>
          <w:spacing w:val="-4"/>
        </w:rPr>
        <w:t xml:space="preserve"> </w:t>
      </w:r>
      <w:r>
        <w:t>spearsman</w:t>
      </w:r>
      <w:r>
        <w:rPr>
          <w:spacing w:val="-5"/>
        </w:rPr>
        <w:t xml:space="preserve"> </w:t>
      </w:r>
      <w:r>
        <w:t>Idomeneus</w:t>
      </w:r>
      <w:r>
        <w:rPr>
          <w:spacing w:val="-4"/>
        </w:rPr>
        <w:t xml:space="preserve"> </w:t>
      </w:r>
      <w:r>
        <w:t>led</w:t>
      </w:r>
      <w:r>
        <w:rPr>
          <w:spacing w:val="-4"/>
        </w:rPr>
        <w:t xml:space="preserve"> </w:t>
      </w:r>
      <w:r>
        <w:t>the</w:t>
      </w:r>
      <w:r>
        <w:rPr>
          <w:spacing w:val="-5"/>
        </w:rPr>
        <w:t xml:space="preserve"> </w:t>
      </w:r>
      <w:r>
        <w:t>Cretans,</w:t>
      </w:r>
      <w:r>
        <w:rPr>
          <w:spacing w:val="-4"/>
        </w:rPr>
        <w:t xml:space="preserve"> </w:t>
      </w:r>
      <w:r>
        <w:t>who</w:t>
      </w:r>
      <w:r>
        <w:rPr>
          <w:spacing w:val="-4"/>
        </w:rPr>
        <w:t xml:space="preserve"> </w:t>
      </w:r>
      <w:r>
        <w:t>held</w:t>
      </w:r>
      <w:r>
        <w:rPr>
          <w:spacing w:val="-5"/>
        </w:rPr>
        <w:t xml:space="preserve"> </w:t>
      </w:r>
      <w:r>
        <w:t>Cnossus,</w:t>
      </w:r>
      <w:r>
        <w:rPr>
          <w:spacing w:val="-4"/>
        </w:rPr>
        <w:t xml:space="preserve"> </w:t>
      </w:r>
      <w:r>
        <w:t>and</w:t>
      </w:r>
      <w:r>
        <w:rPr>
          <w:spacing w:val="-4"/>
        </w:rPr>
        <w:t xml:space="preserve"> </w:t>
      </w:r>
      <w:r>
        <w:t>the</w:t>
      </w:r>
      <w:r>
        <w:rPr>
          <w:spacing w:val="-5"/>
        </w:rPr>
        <w:t xml:space="preserve"> </w:t>
      </w:r>
      <w:r>
        <w:t>well-walled</w:t>
      </w:r>
      <w:r>
        <w:rPr>
          <w:spacing w:val="-4"/>
        </w:rPr>
        <w:t xml:space="preserve"> </w:t>
      </w:r>
      <w:r>
        <w:t>city</w:t>
      </w:r>
      <w:r>
        <w:rPr>
          <w:spacing w:val="-4"/>
        </w:rPr>
        <w:t xml:space="preserve"> </w:t>
      </w:r>
      <w:r>
        <w:t>of</w:t>
      </w:r>
      <w:r>
        <w:rPr>
          <w:spacing w:val="-5"/>
        </w:rPr>
        <w:t xml:space="preserve"> </w:t>
      </w:r>
      <w:r>
        <w:t xml:space="preserve">Gortys; </w:t>
      </w:r>
      <w:r>
        <w:rPr>
          <w:spacing w:val="-3"/>
        </w:rPr>
        <w:t xml:space="preserve">Lyctus </w:t>
      </w:r>
      <w:r>
        <w:t xml:space="preserve">also, Miletus and </w:t>
      </w:r>
      <w:r>
        <w:rPr>
          <w:spacing w:val="-3"/>
        </w:rPr>
        <w:t xml:space="preserve">Lycastus </w:t>
      </w:r>
      <w:r>
        <w:t>that lies upon the chalk; the populous towns of Phaestus and Rhytium, with the</w:t>
      </w:r>
      <w:r>
        <w:rPr>
          <w:spacing w:val="-4"/>
        </w:rPr>
        <w:t xml:space="preserve"> </w:t>
      </w:r>
      <w:r>
        <w:t>other</w:t>
      </w:r>
      <w:r>
        <w:rPr>
          <w:spacing w:val="-4"/>
        </w:rPr>
        <w:t xml:space="preserve"> </w:t>
      </w:r>
      <w:r>
        <w:t>peoples</w:t>
      </w:r>
      <w:r>
        <w:rPr>
          <w:spacing w:val="-4"/>
        </w:rPr>
        <w:t xml:space="preserve"> </w:t>
      </w:r>
      <w:r>
        <w:t>that</w:t>
      </w:r>
      <w:r>
        <w:rPr>
          <w:spacing w:val="-4"/>
        </w:rPr>
        <w:t xml:space="preserve"> </w:t>
      </w:r>
      <w:r>
        <w:t>dwelt</w:t>
      </w:r>
      <w:r>
        <w:rPr>
          <w:spacing w:val="-3"/>
        </w:rPr>
        <w:t xml:space="preserve"> </w:t>
      </w:r>
      <w:r>
        <w:t>in</w:t>
      </w:r>
      <w:r>
        <w:rPr>
          <w:spacing w:val="-4"/>
        </w:rPr>
        <w:t xml:space="preserve"> </w:t>
      </w:r>
      <w:r>
        <w:t>the</w:t>
      </w:r>
      <w:r>
        <w:rPr>
          <w:spacing w:val="-4"/>
        </w:rPr>
        <w:t xml:space="preserve"> </w:t>
      </w:r>
      <w:r>
        <w:t>hundred</w:t>
      </w:r>
      <w:r>
        <w:rPr>
          <w:spacing w:val="-4"/>
        </w:rPr>
        <w:t xml:space="preserve"> </w:t>
      </w:r>
      <w:r>
        <w:t>cities</w:t>
      </w:r>
      <w:r>
        <w:rPr>
          <w:spacing w:val="-4"/>
        </w:rPr>
        <w:t xml:space="preserve"> </w:t>
      </w:r>
      <w:r>
        <w:t>of</w:t>
      </w:r>
      <w:r>
        <w:rPr>
          <w:spacing w:val="-3"/>
        </w:rPr>
        <w:t xml:space="preserve"> </w:t>
      </w:r>
      <w:r>
        <w:t>Crete.</w:t>
      </w:r>
      <w:r>
        <w:rPr>
          <w:spacing w:val="-4"/>
        </w:rPr>
        <w:t xml:space="preserve"> </w:t>
      </w:r>
      <w:r>
        <w:t>All</w:t>
      </w:r>
      <w:r>
        <w:rPr>
          <w:spacing w:val="-4"/>
        </w:rPr>
        <w:t xml:space="preserve"> </w:t>
      </w:r>
      <w:r>
        <w:t>these</w:t>
      </w:r>
      <w:r>
        <w:rPr>
          <w:spacing w:val="-4"/>
        </w:rPr>
        <w:t xml:space="preserve"> </w:t>
      </w:r>
      <w:r>
        <w:t>were</w:t>
      </w:r>
      <w:r>
        <w:rPr>
          <w:spacing w:val="-3"/>
        </w:rPr>
        <w:t xml:space="preserve"> </w:t>
      </w:r>
      <w:r>
        <w:t>led</w:t>
      </w:r>
      <w:r>
        <w:rPr>
          <w:spacing w:val="-4"/>
        </w:rPr>
        <w:t xml:space="preserve"> </w:t>
      </w:r>
      <w:r>
        <w:t>by</w:t>
      </w:r>
      <w:r>
        <w:rPr>
          <w:spacing w:val="-4"/>
        </w:rPr>
        <w:t xml:space="preserve"> </w:t>
      </w:r>
      <w:r>
        <w:t>Idomeneus,</w:t>
      </w:r>
      <w:r>
        <w:rPr>
          <w:spacing w:val="-4"/>
        </w:rPr>
        <w:t xml:space="preserve"> </w:t>
      </w:r>
      <w:r>
        <w:t>and</w:t>
      </w:r>
      <w:r>
        <w:rPr>
          <w:spacing w:val="-4"/>
        </w:rPr>
        <w:t xml:space="preserve"> </w:t>
      </w:r>
      <w:r>
        <w:t>by</w:t>
      </w:r>
      <w:r>
        <w:rPr>
          <w:spacing w:val="-3"/>
        </w:rPr>
        <w:t xml:space="preserve"> </w:t>
      </w:r>
      <w:r>
        <w:t>Meriones, peer of murderous Mars. And with these there came eighty</w:t>
      </w:r>
      <w:r>
        <w:rPr>
          <w:spacing w:val="-5"/>
        </w:rPr>
        <w:t xml:space="preserve"> </w:t>
      </w:r>
      <w:r>
        <w:t>ships.</w:t>
      </w:r>
    </w:p>
    <w:p w:rsidR="00904230" w:rsidRDefault="00904230" w:rsidP="00A215A5">
      <w:pPr>
        <w:pStyle w:val="Body"/>
      </w:pPr>
      <w:r>
        <w:t>Tlepolemus, son of Hercules, a man both brave and large of stature, brought nine ships of lordly warriors from Rhodes. These dwelt in Rhodes which is divided among the three cities of Lindus, Ielysus, and Cameirus, that lies upon the chalk. These were commanded by Tlepolemus, son of Hercules by Astyochea, whom he had carried off from Ephyra, on the river Selleis, after sacking many cities of valiant warriors. When</w:t>
      </w:r>
    </w:p>
    <w:p w:rsidR="00904230" w:rsidRDefault="00904230" w:rsidP="00A215A5">
      <w:pPr>
        <w:pStyle w:val="Body"/>
      </w:pPr>
      <w:r>
        <w:lastRenderedPageBreak/>
        <w:t xml:space="preserve">Tlepolemus grew </w:t>
      </w:r>
      <w:r>
        <w:rPr>
          <w:spacing w:val="-4"/>
        </w:rPr>
        <w:t xml:space="preserve">up, </w:t>
      </w:r>
      <w:r>
        <w:t xml:space="preserve">he killed his </w:t>
      </w:r>
      <w:r>
        <w:rPr>
          <w:spacing w:val="-4"/>
        </w:rPr>
        <w:t xml:space="preserve">father’s </w:t>
      </w:r>
      <w:r>
        <w:t>uncle Licymnius, who had been a famous warrior in his time, but</w:t>
      </w:r>
      <w:r>
        <w:rPr>
          <w:spacing w:val="-3"/>
        </w:rPr>
        <w:t xml:space="preserve"> </w:t>
      </w:r>
      <w:r>
        <w:t>was</w:t>
      </w:r>
      <w:r>
        <w:rPr>
          <w:spacing w:val="-4"/>
        </w:rPr>
        <w:t xml:space="preserve"> </w:t>
      </w:r>
      <w:r>
        <w:t>then</w:t>
      </w:r>
      <w:r>
        <w:rPr>
          <w:spacing w:val="-3"/>
        </w:rPr>
        <w:t xml:space="preserve"> </w:t>
      </w:r>
      <w:r>
        <w:t>grown</w:t>
      </w:r>
      <w:r>
        <w:rPr>
          <w:spacing w:val="-3"/>
        </w:rPr>
        <w:t xml:space="preserve"> </w:t>
      </w:r>
      <w:r>
        <w:t>old.</w:t>
      </w:r>
      <w:r>
        <w:rPr>
          <w:spacing w:val="-3"/>
        </w:rPr>
        <w:t xml:space="preserve"> </w:t>
      </w:r>
      <w:r>
        <w:t>On</w:t>
      </w:r>
      <w:r>
        <w:rPr>
          <w:spacing w:val="-3"/>
        </w:rPr>
        <w:t xml:space="preserve"> </w:t>
      </w:r>
      <w:r>
        <w:t>this</w:t>
      </w:r>
      <w:r>
        <w:rPr>
          <w:spacing w:val="-3"/>
        </w:rPr>
        <w:t xml:space="preserve"> </w:t>
      </w:r>
      <w:r>
        <w:t>he</w:t>
      </w:r>
      <w:r>
        <w:rPr>
          <w:spacing w:val="-3"/>
        </w:rPr>
        <w:t xml:space="preserve"> </w:t>
      </w:r>
      <w:r>
        <w:t>built</w:t>
      </w:r>
      <w:r>
        <w:rPr>
          <w:spacing w:val="-3"/>
        </w:rPr>
        <w:t xml:space="preserve"> </w:t>
      </w:r>
      <w:r>
        <w:t>himself</w:t>
      </w:r>
      <w:r>
        <w:rPr>
          <w:spacing w:val="-3"/>
        </w:rPr>
        <w:t xml:space="preserve"> </w:t>
      </w:r>
      <w:r>
        <w:t>a</w:t>
      </w:r>
      <w:r>
        <w:rPr>
          <w:spacing w:val="-3"/>
        </w:rPr>
        <w:t xml:space="preserve"> </w:t>
      </w:r>
      <w:r>
        <w:t>fleet,</w:t>
      </w:r>
      <w:r>
        <w:rPr>
          <w:spacing w:val="-3"/>
        </w:rPr>
        <w:t xml:space="preserve"> </w:t>
      </w:r>
      <w:r>
        <w:t>gathered</w:t>
      </w:r>
      <w:r>
        <w:rPr>
          <w:spacing w:val="-3"/>
        </w:rPr>
        <w:t xml:space="preserve"> </w:t>
      </w:r>
      <w:r>
        <w:t>a</w:t>
      </w:r>
      <w:r>
        <w:rPr>
          <w:spacing w:val="-3"/>
        </w:rPr>
        <w:t xml:space="preserve"> </w:t>
      </w:r>
      <w:r>
        <w:t>great</w:t>
      </w:r>
      <w:r>
        <w:rPr>
          <w:spacing w:val="-3"/>
        </w:rPr>
        <w:t xml:space="preserve"> </w:t>
      </w:r>
      <w:r>
        <w:t>following,</w:t>
      </w:r>
      <w:r>
        <w:rPr>
          <w:spacing w:val="-3"/>
        </w:rPr>
        <w:t xml:space="preserve"> </w:t>
      </w:r>
      <w:r>
        <w:t>and</w:t>
      </w:r>
      <w:r>
        <w:rPr>
          <w:spacing w:val="-3"/>
        </w:rPr>
        <w:t xml:space="preserve"> </w:t>
      </w:r>
      <w:r>
        <w:t>fled</w:t>
      </w:r>
      <w:r>
        <w:rPr>
          <w:spacing w:val="-3"/>
        </w:rPr>
        <w:t xml:space="preserve"> </w:t>
      </w:r>
      <w:r>
        <w:t>beyond</w:t>
      </w:r>
      <w:r>
        <w:rPr>
          <w:spacing w:val="-3"/>
        </w:rPr>
        <w:t xml:space="preserve"> </w:t>
      </w:r>
      <w:r>
        <w:t>the</w:t>
      </w:r>
      <w:r>
        <w:rPr>
          <w:spacing w:val="-3"/>
        </w:rPr>
        <w:t xml:space="preserve"> </w:t>
      </w:r>
      <w:r>
        <w:t>sea,</w:t>
      </w:r>
      <w:r>
        <w:rPr>
          <w:spacing w:val="-3"/>
        </w:rPr>
        <w:t xml:space="preserve"> </w:t>
      </w:r>
      <w:r>
        <w:t xml:space="preserve">for he was menaced by the other sons and grandsons of Hercules. After a voyage, during which he suffered great </w:t>
      </w:r>
      <w:r>
        <w:rPr>
          <w:spacing w:val="-3"/>
        </w:rPr>
        <w:t xml:space="preserve">hardship, </w:t>
      </w:r>
      <w:r>
        <w:t xml:space="preserve">he came to Rhodes, where the people divided into three communities, according to their tribes, and were dearly loved by </w:t>
      </w:r>
      <w:r>
        <w:rPr>
          <w:spacing w:val="-3"/>
        </w:rPr>
        <w:t xml:space="preserve">Jove, </w:t>
      </w:r>
      <w:r>
        <w:t>the lord of gods and men; wherefore the son of Saturn showered down great riches upon</w:t>
      </w:r>
      <w:r>
        <w:rPr>
          <w:spacing w:val="-1"/>
        </w:rPr>
        <w:t xml:space="preserve"> </w:t>
      </w:r>
      <w:r>
        <w:t>them.</w:t>
      </w:r>
    </w:p>
    <w:p w:rsidR="00904230" w:rsidRDefault="00904230" w:rsidP="00A215A5">
      <w:pPr>
        <w:pStyle w:val="Body"/>
      </w:pPr>
      <w:r>
        <w:t>And Nireus brought three ships from Syme—Nireus, who was the handsomest man that came up under Ilius of all the Danaans after the son of Peleus—but he was a man of no substance, and had but a small following.</w:t>
      </w:r>
    </w:p>
    <w:p w:rsidR="00904230" w:rsidRDefault="00904230" w:rsidP="00A215A5">
      <w:pPr>
        <w:pStyle w:val="Body"/>
      </w:pPr>
      <w:r>
        <w:t>And those that held Nisyrus, Crapathus, and Casus, with Cos, the city of Eurypylus, and the Calydnian islands,</w:t>
      </w:r>
      <w:r>
        <w:rPr>
          <w:spacing w:val="-7"/>
        </w:rPr>
        <w:t xml:space="preserve"> </w:t>
      </w:r>
      <w:r>
        <w:t>these</w:t>
      </w:r>
      <w:r>
        <w:rPr>
          <w:spacing w:val="-6"/>
        </w:rPr>
        <w:t xml:space="preserve"> </w:t>
      </w:r>
      <w:r>
        <w:t>were</w:t>
      </w:r>
      <w:r>
        <w:rPr>
          <w:spacing w:val="-6"/>
        </w:rPr>
        <w:t xml:space="preserve"> </w:t>
      </w:r>
      <w:r>
        <w:t>commanded</w:t>
      </w:r>
      <w:r>
        <w:rPr>
          <w:spacing w:val="-7"/>
        </w:rPr>
        <w:t xml:space="preserve"> </w:t>
      </w:r>
      <w:r>
        <w:t>by</w:t>
      </w:r>
      <w:r>
        <w:rPr>
          <w:spacing w:val="-6"/>
        </w:rPr>
        <w:t xml:space="preserve"> </w:t>
      </w:r>
      <w:r>
        <w:t>Pheidippus</w:t>
      </w:r>
      <w:r>
        <w:rPr>
          <w:spacing w:val="-6"/>
        </w:rPr>
        <w:t xml:space="preserve"> </w:t>
      </w:r>
      <w:r>
        <w:t>and</w:t>
      </w:r>
      <w:r>
        <w:rPr>
          <w:spacing w:val="-7"/>
        </w:rPr>
        <w:t xml:space="preserve"> </w:t>
      </w:r>
      <w:r>
        <w:t>Antiphus,</w:t>
      </w:r>
      <w:r>
        <w:rPr>
          <w:spacing w:val="-6"/>
        </w:rPr>
        <w:t xml:space="preserve"> </w:t>
      </w:r>
      <w:r>
        <w:t>two</w:t>
      </w:r>
      <w:r>
        <w:rPr>
          <w:spacing w:val="-6"/>
        </w:rPr>
        <w:t xml:space="preserve"> </w:t>
      </w:r>
      <w:r>
        <w:t>sons</w:t>
      </w:r>
      <w:r>
        <w:rPr>
          <w:spacing w:val="-6"/>
        </w:rPr>
        <w:t xml:space="preserve"> </w:t>
      </w:r>
      <w:r>
        <w:t>of</w:t>
      </w:r>
      <w:r>
        <w:rPr>
          <w:spacing w:val="-7"/>
        </w:rPr>
        <w:t xml:space="preserve"> </w:t>
      </w:r>
      <w:r>
        <w:t>King</w:t>
      </w:r>
      <w:r>
        <w:rPr>
          <w:spacing w:val="-6"/>
        </w:rPr>
        <w:t xml:space="preserve"> </w:t>
      </w:r>
      <w:r>
        <w:t>Thessalus</w:t>
      </w:r>
      <w:r>
        <w:rPr>
          <w:spacing w:val="-6"/>
        </w:rPr>
        <w:t xml:space="preserve"> </w:t>
      </w:r>
      <w:r>
        <w:t>the</w:t>
      </w:r>
      <w:r>
        <w:rPr>
          <w:spacing w:val="-7"/>
        </w:rPr>
        <w:t xml:space="preserve"> </w:t>
      </w:r>
      <w:r>
        <w:t>son</w:t>
      </w:r>
      <w:r>
        <w:rPr>
          <w:spacing w:val="-6"/>
        </w:rPr>
        <w:t xml:space="preserve"> </w:t>
      </w:r>
      <w:r>
        <w:t>of</w:t>
      </w:r>
      <w:r>
        <w:rPr>
          <w:spacing w:val="-6"/>
        </w:rPr>
        <w:t xml:space="preserve"> </w:t>
      </w:r>
      <w:r>
        <w:t>Hercules. And with them there came thirty</w:t>
      </w:r>
      <w:r>
        <w:rPr>
          <w:spacing w:val="-1"/>
        </w:rPr>
        <w:t xml:space="preserve"> </w:t>
      </w:r>
      <w:r>
        <w:t>ships.</w:t>
      </w:r>
    </w:p>
    <w:p w:rsidR="00904230" w:rsidRDefault="00904230" w:rsidP="00A215A5">
      <w:pPr>
        <w:pStyle w:val="Body"/>
      </w:pPr>
      <w:r>
        <w:t>Those again who held Pelasgic Argos, Alos, Alope, and Trachis; and those of Phthia and Hellas the land of fair women, who were called Myrmidons, Hellenes, and Achaeans; these had fifty ships, over which Achilles was in command. But they now took no part in the war, inasmuch as there was no one to marshal them; for</w:t>
      </w:r>
      <w:r w:rsidR="00A215A5">
        <w:t xml:space="preserve"> </w:t>
      </w:r>
      <w:r>
        <w:rPr>
          <w:color w:val="010202"/>
        </w:rPr>
        <w:t>Achilles stayed by his ships, furious about the loss of the girl Briseis, whom he had taken from Lyrnessus at his own great peril, when he had sacked Lyrnessus and Thebe, and had overthrown Mynes and Epistrophus, sons of king Evenor, son of Selepus. For her sake Achilles was still grieving, but ere long he was again to join them.</w:t>
      </w:r>
    </w:p>
    <w:p w:rsidR="00904230" w:rsidRDefault="00904230" w:rsidP="00A215A5">
      <w:pPr>
        <w:pStyle w:val="Body"/>
      </w:pPr>
      <w:r>
        <w:t>And those that held Phylace and the flowery meadows of Pyrasus, sanctuary of Ceres; Iton, the mother of sheep; Antrum upon the sea, and Pteleum that lies upon the grass lands. Of these brave Protesilaus had been captain while he was yet alive, but he was now lying under the earth. He had left a wife behind him in Phylace to tear her cheeks in sorrow, and his house was only half finished, for he was slain by a Dardanian warrior while leaping foremost of the Achaeans upon the soil of Troy. Still, though his people mourned their chieftain, they were not without a leader, for Podarces, of the race of Mars, marshalled them; he was son of Iphiclus, rich in sheep, who was the son of Phylacus, and he was own brother to Protesilaus, only younger, Protesilaus being at once the elder and the more valiant. So the people were not without a leader, though they mourned him whom they had lost. With him there came forty ships.</w:t>
      </w:r>
    </w:p>
    <w:p w:rsidR="00904230" w:rsidRDefault="00904230" w:rsidP="00A215A5">
      <w:pPr>
        <w:pStyle w:val="Body"/>
      </w:pPr>
      <w:r>
        <w:t>And those that held Pherae by the Boebean lake, with Boebe, Glaphyrae, and the populous city of Iolcus, these with their eleven ships were led by Eumelus, son of Admetus, whom Alcestis bore to him, loveliest of the daughters of Pelias.</w:t>
      </w:r>
    </w:p>
    <w:p w:rsidR="00904230" w:rsidRDefault="00904230" w:rsidP="00A215A5">
      <w:pPr>
        <w:pStyle w:val="Body"/>
      </w:pPr>
      <w:r>
        <w:t xml:space="preserve">And those that held Methone and Thaumacia, with Meliboea and rugged Olizon, these were led by the skilful archer Philoctetes, and they had seven ships, each with fifty oarsmen all of </w:t>
      </w:r>
      <w:r>
        <w:lastRenderedPageBreak/>
        <w:t>them good archers; but Philoctetes was lying in great pain in the Island of Lemnos, where the sons of the Achaeans left him, for he had</w:t>
      </w:r>
      <w:r>
        <w:rPr>
          <w:spacing w:val="-5"/>
        </w:rPr>
        <w:t xml:space="preserve"> </w:t>
      </w:r>
      <w:r>
        <w:t>been</w:t>
      </w:r>
      <w:r>
        <w:rPr>
          <w:spacing w:val="-4"/>
        </w:rPr>
        <w:t xml:space="preserve"> </w:t>
      </w:r>
      <w:r>
        <w:t>bitten</w:t>
      </w:r>
      <w:r>
        <w:rPr>
          <w:spacing w:val="-5"/>
        </w:rPr>
        <w:t xml:space="preserve"> </w:t>
      </w:r>
      <w:r>
        <w:t>by</w:t>
      </w:r>
      <w:r>
        <w:rPr>
          <w:spacing w:val="-4"/>
        </w:rPr>
        <w:t xml:space="preserve"> </w:t>
      </w:r>
      <w:r>
        <w:t>a</w:t>
      </w:r>
      <w:r>
        <w:rPr>
          <w:spacing w:val="-4"/>
        </w:rPr>
        <w:t xml:space="preserve"> </w:t>
      </w:r>
      <w:r>
        <w:t>poisonous</w:t>
      </w:r>
      <w:r>
        <w:rPr>
          <w:spacing w:val="-5"/>
        </w:rPr>
        <w:t xml:space="preserve"> </w:t>
      </w:r>
      <w:r>
        <w:t>water</w:t>
      </w:r>
      <w:r>
        <w:rPr>
          <w:spacing w:val="-4"/>
        </w:rPr>
        <w:t xml:space="preserve"> </w:t>
      </w:r>
      <w:r>
        <w:t>snake.</w:t>
      </w:r>
      <w:r>
        <w:rPr>
          <w:spacing w:val="-4"/>
        </w:rPr>
        <w:t xml:space="preserve"> </w:t>
      </w:r>
      <w:r>
        <w:t>There</w:t>
      </w:r>
      <w:r>
        <w:rPr>
          <w:spacing w:val="-5"/>
        </w:rPr>
        <w:t xml:space="preserve"> </w:t>
      </w:r>
      <w:r>
        <w:t>he</w:t>
      </w:r>
      <w:r>
        <w:rPr>
          <w:spacing w:val="-4"/>
        </w:rPr>
        <w:t xml:space="preserve"> </w:t>
      </w:r>
      <w:r>
        <w:t>lay</w:t>
      </w:r>
      <w:r>
        <w:rPr>
          <w:spacing w:val="-4"/>
        </w:rPr>
        <w:t xml:space="preserve"> </w:t>
      </w:r>
      <w:r>
        <w:t>sick</w:t>
      </w:r>
      <w:r>
        <w:rPr>
          <w:spacing w:val="-5"/>
        </w:rPr>
        <w:t xml:space="preserve"> </w:t>
      </w:r>
      <w:r>
        <w:t>and</w:t>
      </w:r>
      <w:r>
        <w:rPr>
          <w:spacing w:val="-4"/>
        </w:rPr>
        <w:t xml:space="preserve"> </w:t>
      </w:r>
      <w:r>
        <w:t>sorry,</w:t>
      </w:r>
      <w:r>
        <w:rPr>
          <w:spacing w:val="-5"/>
        </w:rPr>
        <w:t xml:space="preserve"> </w:t>
      </w:r>
      <w:r>
        <w:t>and</w:t>
      </w:r>
      <w:r>
        <w:rPr>
          <w:spacing w:val="-4"/>
        </w:rPr>
        <w:t xml:space="preserve"> </w:t>
      </w:r>
      <w:r>
        <w:t>full</w:t>
      </w:r>
      <w:r>
        <w:rPr>
          <w:spacing w:val="-4"/>
        </w:rPr>
        <w:t xml:space="preserve"> </w:t>
      </w:r>
      <w:r>
        <w:t>soon</w:t>
      </w:r>
      <w:r>
        <w:rPr>
          <w:spacing w:val="-5"/>
        </w:rPr>
        <w:t xml:space="preserve"> </w:t>
      </w:r>
      <w:r>
        <w:t>did</w:t>
      </w:r>
      <w:r>
        <w:rPr>
          <w:spacing w:val="-4"/>
        </w:rPr>
        <w:t xml:space="preserve"> </w:t>
      </w:r>
      <w:r>
        <w:t>the</w:t>
      </w:r>
      <w:r>
        <w:rPr>
          <w:spacing w:val="-4"/>
        </w:rPr>
        <w:t xml:space="preserve"> </w:t>
      </w:r>
      <w:r>
        <w:t>Argives</w:t>
      </w:r>
      <w:r>
        <w:rPr>
          <w:spacing w:val="-5"/>
        </w:rPr>
        <w:t xml:space="preserve"> </w:t>
      </w:r>
      <w:r>
        <w:t>come</w:t>
      </w:r>
      <w:r>
        <w:rPr>
          <w:spacing w:val="-4"/>
        </w:rPr>
        <w:t xml:space="preserve"> </w:t>
      </w:r>
      <w:r>
        <w:t>to miss</w:t>
      </w:r>
      <w:r>
        <w:rPr>
          <w:spacing w:val="-4"/>
        </w:rPr>
        <w:t xml:space="preserve"> </w:t>
      </w:r>
      <w:r>
        <w:t>him.</w:t>
      </w:r>
      <w:r>
        <w:rPr>
          <w:spacing w:val="-3"/>
        </w:rPr>
        <w:t xml:space="preserve"> </w:t>
      </w:r>
      <w:r>
        <w:t>But</w:t>
      </w:r>
      <w:r>
        <w:rPr>
          <w:spacing w:val="-3"/>
        </w:rPr>
        <w:t xml:space="preserve"> </w:t>
      </w:r>
      <w:r>
        <w:t>his</w:t>
      </w:r>
      <w:r>
        <w:rPr>
          <w:spacing w:val="-3"/>
        </w:rPr>
        <w:t xml:space="preserve"> </w:t>
      </w:r>
      <w:r>
        <w:t>people,</w:t>
      </w:r>
      <w:r>
        <w:rPr>
          <w:spacing w:val="-3"/>
        </w:rPr>
        <w:t xml:space="preserve"> </w:t>
      </w:r>
      <w:r>
        <w:t>though</w:t>
      </w:r>
      <w:r>
        <w:rPr>
          <w:spacing w:val="-3"/>
        </w:rPr>
        <w:t xml:space="preserve"> </w:t>
      </w:r>
      <w:r>
        <w:t>they</w:t>
      </w:r>
      <w:r>
        <w:rPr>
          <w:spacing w:val="-4"/>
        </w:rPr>
        <w:t xml:space="preserve"> </w:t>
      </w:r>
      <w:r>
        <w:t>felt</w:t>
      </w:r>
      <w:r>
        <w:rPr>
          <w:spacing w:val="-3"/>
        </w:rPr>
        <w:t xml:space="preserve"> </w:t>
      </w:r>
      <w:r>
        <w:t>his</w:t>
      </w:r>
      <w:r>
        <w:rPr>
          <w:spacing w:val="-3"/>
        </w:rPr>
        <w:t xml:space="preserve"> </w:t>
      </w:r>
      <w:r>
        <w:t>loss</w:t>
      </w:r>
      <w:r>
        <w:rPr>
          <w:spacing w:val="-3"/>
        </w:rPr>
        <w:t xml:space="preserve"> </w:t>
      </w:r>
      <w:r>
        <w:t>were</w:t>
      </w:r>
      <w:r>
        <w:rPr>
          <w:spacing w:val="-3"/>
        </w:rPr>
        <w:t xml:space="preserve"> </w:t>
      </w:r>
      <w:r>
        <w:t>not</w:t>
      </w:r>
      <w:r>
        <w:rPr>
          <w:spacing w:val="-3"/>
        </w:rPr>
        <w:t xml:space="preserve"> </w:t>
      </w:r>
      <w:r>
        <w:t>leaderless,</w:t>
      </w:r>
      <w:r>
        <w:rPr>
          <w:spacing w:val="-4"/>
        </w:rPr>
        <w:t xml:space="preserve"> </w:t>
      </w:r>
      <w:r>
        <w:t>for</w:t>
      </w:r>
      <w:r>
        <w:rPr>
          <w:spacing w:val="-3"/>
        </w:rPr>
        <w:t xml:space="preserve"> </w:t>
      </w:r>
      <w:r>
        <w:t>Medon,</w:t>
      </w:r>
      <w:r>
        <w:rPr>
          <w:spacing w:val="-3"/>
        </w:rPr>
        <w:t xml:space="preserve"> </w:t>
      </w:r>
      <w:r>
        <w:t>the</w:t>
      </w:r>
      <w:r>
        <w:rPr>
          <w:spacing w:val="-3"/>
        </w:rPr>
        <w:t xml:space="preserve"> </w:t>
      </w:r>
      <w:r>
        <w:t>bastard</w:t>
      </w:r>
      <w:r>
        <w:rPr>
          <w:spacing w:val="-3"/>
        </w:rPr>
        <w:t xml:space="preserve"> </w:t>
      </w:r>
      <w:r>
        <w:t>son</w:t>
      </w:r>
      <w:r>
        <w:rPr>
          <w:spacing w:val="-3"/>
        </w:rPr>
        <w:t xml:space="preserve"> </w:t>
      </w:r>
      <w:r>
        <w:t>of</w:t>
      </w:r>
      <w:r>
        <w:rPr>
          <w:spacing w:val="-3"/>
        </w:rPr>
        <w:t xml:space="preserve"> </w:t>
      </w:r>
      <w:r>
        <w:t>Oileus</w:t>
      </w:r>
      <w:r>
        <w:rPr>
          <w:spacing w:val="-4"/>
        </w:rPr>
        <w:t xml:space="preserve"> </w:t>
      </w:r>
      <w:r>
        <w:t>by Rhene, set them in</w:t>
      </w:r>
      <w:r>
        <w:rPr>
          <w:spacing w:val="-1"/>
        </w:rPr>
        <w:t xml:space="preserve"> </w:t>
      </w:r>
      <w:r>
        <w:rPr>
          <w:spacing w:val="-4"/>
        </w:rPr>
        <w:t>array.</w:t>
      </w:r>
    </w:p>
    <w:p w:rsidR="00904230" w:rsidRDefault="00904230" w:rsidP="00A215A5">
      <w:pPr>
        <w:pStyle w:val="Body"/>
      </w:pPr>
      <w:r>
        <w:t xml:space="preserve">Those, again, of </w:t>
      </w:r>
      <w:r>
        <w:rPr>
          <w:spacing w:val="-4"/>
        </w:rPr>
        <w:t xml:space="preserve">Tricca </w:t>
      </w:r>
      <w:r>
        <w:t xml:space="preserve">and the </w:t>
      </w:r>
      <w:r>
        <w:rPr>
          <w:spacing w:val="-3"/>
        </w:rPr>
        <w:t xml:space="preserve">stony </w:t>
      </w:r>
      <w:r>
        <w:t xml:space="preserve">region of </w:t>
      </w:r>
      <w:r>
        <w:rPr>
          <w:spacing w:val="-3"/>
        </w:rPr>
        <w:t xml:space="preserve">Ithome, </w:t>
      </w:r>
      <w:r>
        <w:t>and they that held Oechalia, the city of Oechalian Eurytus, these were commanded by the two sons of Aesculapius, skilled in the art of healing, Podalirius and Machaon. And with them there came thirty ships.</w:t>
      </w:r>
    </w:p>
    <w:p w:rsidR="00904230" w:rsidRDefault="00904230" w:rsidP="00A215A5">
      <w:pPr>
        <w:pStyle w:val="Body"/>
      </w:pPr>
      <w:r>
        <w:t xml:space="preserve">The men, </w:t>
      </w:r>
      <w:r>
        <w:rPr>
          <w:spacing w:val="-3"/>
        </w:rPr>
        <w:t xml:space="preserve">moreover, </w:t>
      </w:r>
      <w:r>
        <w:t>of Ormenius, and by the fountain of Hypereia, with those that held Asterius, and the white crests of Titanus, these were led by Eurypylus, the son of Euaemon, and with them there came forty ships.</w:t>
      </w:r>
    </w:p>
    <w:p w:rsidR="00904230" w:rsidRDefault="00904230" w:rsidP="00A215A5">
      <w:pPr>
        <w:pStyle w:val="Body"/>
      </w:pPr>
      <w:r>
        <w:t>Those that held Argissa and Gyrtone, Orthe, Elone, and the white city of Oloosson, of these brave Polypoetes was leader. He was son of Pirithous, who was son of Jove himself, for Hippodameia bore him to Pirithous on the day when he took his revenge on the shaggy mountain savages and drove them from Mt. Pelion to the Aithices. But Polypoetes was not sole in command, for with him was Leonteus, of the race of Mars, who was son of Coronus, the son of Caeneus. And with these there came forty ships.</w:t>
      </w:r>
    </w:p>
    <w:p w:rsidR="00904230" w:rsidRDefault="00904230" w:rsidP="00A215A5">
      <w:pPr>
        <w:pStyle w:val="Body"/>
      </w:pPr>
      <w:r>
        <w:t>Guneus brought two and twenty ships from Cyphus, and he was followed by the Enienes and the valiant Peraebi, who dwelt about wintry Dodona, and held the lands round the lovely river Titaresius, which sends its waters into the Peneus. They do not mingle with the silver eddies of the Peneus, but flow on the top of them like oil; for the Titaresius is a branch of dread Orcus and of the river Styx.</w:t>
      </w:r>
    </w:p>
    <w:p w:rsidR="00904230" w:rsidRDefault="00904230" w:rsidP="00A215A5">
      <w:pPr>
        <w:pStyle w:val="Body"/>
      </w:pPr>
      <w:r>
        <w:t xml:space="preserve">Of the Magnetes, Prothous son of </w:t>
      </w:r>
      <w:r>
        <w:rPr>
          <w:spacing w:val="-4"/>
        </w:rPr>
        <w:t xml:space="preserve">Tenthredon </w:t>
      </w:r>
      <w:r>
        <w:t>was</w:t>
      </w:r>
      <w:r>
        <w:rPr>
          <w:spacing w:val="-3"/>
        </w:rPr>
        <w:t xml:space="preserve"> commander. </w:t>
      </w:r>
      <w:r>
        <w:t>They were they that dwelt about the river Peneus and</w:t>
      </w:r>
      <w:r>
        <w:rPr>
          <w:spacing w:val="-3"/>
        </w:rPr>
        <w:t xml:space="preserve"> Mt. </w:t>
      </w:r>
      <w:r>
        <w:t>Pelion. Prothous, fleet of foot, was their leader, and with him there came forty ships.</w:t>
      </w:r>
    </w:p>
    <w:p w:rsidR="00A215A5" w:rsidRDefault="00904230" w:rsidP="00A215A5">
      <w:pPr>
        <w:pStyle w:val="Body"/>
      </w:pPr>
      <w:r>
        <w:t xml:space="preserve">Such were the chiefs and princes of the Danaans. </w:t>
      </w:r>
    </w:p>
    <w:p w:rsidR="00904230" w:rsidRDefault="00904230" w:rsidP="00A215A5">
      <w:pPr>
        <w:pStyle w:val="Body"/>
      </w:pPr>
      <w:r>
        <w:t>[The Greek horses and best heroes]</w:t>
      </w:r>
    </w:p>
    <w:p w:rsidR="00904230" w:rsidRDefault="00904230" w:rsidP="00A215A5">
      <w:pPr>
        <w:pStyle w:val="Body"/>
      </w:pPr>
      <w:r>
        <w:t>Who, then, O Muse, was the foremost, whether man or horse, among those that followed after the sons of Atreus?</w:t>
      </w:r>
    </w:p>
    <w:p w:rsidR="00904230" w:rsidRDefault="00904230" w:rsidP="00A215A5">
      <w:pPr>
        <w:pStyle w:val="Body"/>
      </w:pPr>
      <w:r>
        <w:t>Of the horses, those of the son of Pheres were by far the finest. They were driven by Eumelus, and were as fleet as birds. They were of the same age and</w:t>
      </w:r>
      <w:r>
        <w:rPr>
          <w:spacing w:val="-3"/>
        </w:rPr>
        <w:t xml:space="preserve"> colour, </w:t>
      </w:r>
      <w:r>
        <w:t>and perfectly matched in height.</w:t>
      </w:r>
      <w:r>
        <w:rPr>
          <w:spacing w:val="-3"/>
        </w:rPr>
        <w:t xml:space="preserve"> Apollo, </w:t>
      </w:r>
      <w:r>
        <w:t xml:space="preserve">of the silver </w:t>
      </w:r>
      <w:r>
        <w:rPr>
          <w:spacing w:val="-5"/>
        </w:rPr>
        <w:t xml:space="preserve">bow, </w:t>
      </w:r>
      <w:r>
        <w:t xml:space="preserve">had bred them in Perea—both of them mares, and terrible as </w:t>
      </w:r>
      <w:r>
        <w:rPr>
          <w:spacing w:val="-3"/>
        </w:rPr>
        <w:t xml:space="preserve">Mars </w:t>
      </w:r>
      <w:r>
        <w:t>in battle.</w:t>
      </w:r>
    </w:p>
    <w:p w:rsidR="00904230" w:rsidRDefault="00904230" w:rsidP="00A215A5">
      <w:pPr>
        <w:pStyle w:val="Body"/>
      </w:pPr>
      <w:r>
        <w:t xml:space="preserve">Of the men, Ajax, son of Telamon, was much the foremost so long as Achilles’ anger lasted, for Achilles excelled him greatly and he had also better horses; but Achilles was now holding aloof </w:t>
      </w:r>
      <w:r>
        <w:lastRenderedPageBreak/>
        <w:t>at his ships by reason of his quarrel with Agamemnon, and his people passed their time upon the sea shore, throwing discs or aiming with spears at a mark, and in archery. Their horses stood each by his own chariot, champing lotus and wild celery. The chariots were housed under cover, but their owners, for lack of leadership, wandered hither and thither about the host and went not forth to fight.</w:t>
      </w:r>
    </w:p>
    <w:p w:rsidR="00904230" w:rsidRDefault="00904230" w:rsidP="00A215A5">
      <w:pPr>
        <w:pStyle w:val="Body"/>
      </w:pPr>
      <w:r>
        <w:t>Thus</w:t>
      </w:r>
      <w:r>
        <w:rPr>
          <w:spacing w:val="-5"/>
        </w:rPr>
        <w:t xml:space="preserve"> </w:t>
      </w:r>
      <w:r>
        <w:t>marched</w:t>
      </w:r>
      <w:r>
        <w:rPr>
          <w:spacing w:val="-4"/>
        </w:rPr>
        <w:t xml:space="preserve"> </w:t>
      </w:r>
      <w:r>
        <w:t>the</w:t>
      </w:r>
      <w:r>
        <w:rPr>
          <w:spacing w:val="-5"/>
        </w:rPr>
        <w:t xml:space="preserve"> </w:t>
      </w:r>
      <w:r>
        <w:t>host</w:t>
      </w:r>
      <w:r>
        <w:rPr>
          <w:spacing w:val="-4"/>
        </w:rPr>
        <w:t xml:space="preserve"> </w:t>
      </w:r>
      <w:r>
        <w:t>like</w:t>
      </w:r>
      <w:r>
        <w:rPr>
          <w:spacing w:val="-5"/>
        </w:rPr>
        <w:t xml:space="preserve"> </w:t>
      </w:r>
      <w:r>
        <w:t>a</w:t>
      </w:r>
      <w:r>
        <w:rPr>
          <w:spacing w:val="-4"/>
        </w:rPr>
        <w:t xml:space="preserve"> </w:t>
      </w:r>
      <w:r>
        <w:t>consuming</w:t>
      </w:r>
      <w:r>
        <w:rPr>
          <w:spacing w:val="-4"/>
        </w:rPr>
        <w:t xml:space="preserve"> </w:t>
      </w:r>
      <w:r>
        <w:t>fire,</w:t>
      </w:r>
      <w:r>
        <w:rPr>
          <w:spacing w:val="-5"/>
        </w:rPr>
        <w:t xml:space="preserve"> </w:t>
      </w:r>
      <w:r>
        <w:t>and</w:t>
      </w:r>
      <w:r>
        <w:rPr>
          <w:spacing w:val="-4"/>
        </w:rPr>
        <w:t xml:space="preserve"> </w:t>
      </w:r>
      <w:r>
        <w:t>the</w:t>
      </w:r>
      <w:r>
        <w:rPr>
          <w:spacing w:val="-5"/>
        </w:rPr>
        <w:t xml:space="preserve"> </w:t>
      </w:r>
      <w:r>
        <w:t>earth</w:t>
      </w:r>
      <w:r>
        <w:rPr>
          <w:spacing w:val="-4"/>
        </w:rPr>
        <w:t xml:space="preserve"> </w:t>
      </w:r>
      <w:r>
        <w:t>groaned</w:t>
      </w:r>
      <w:r>
        <w:rPr>
          <w:spacing w:val="-4"/>
        </w:rPr>
        <w:t xml:space="preserve"> </w:t>
      </w:r>
      <w:r>
        <w:t>beneath</w:t>
      </w:r>
      <w:r>
        <w:rPr>
          <w:spacing w:val="-5"/>
        </w:rPr>
        <w:t xml:space="preserve"> </w:t>
      </w:r>
      <w:r>
        <w:t>them</w:t>
      </w:r>
      <w:r>
        <w:rPr>
          <w:spacing w:val="-4"/>
        </w:rPr>
        <w:t xml:space="preserve"> </w:t>
      </w:r>
      <w:r>
        <w:t>when</w:t>
      </w:r>
      <w:r>
        <w:rPr>
          <w:spacing w:val="-5"/>
        </w:rPr>
        <w:t xml:space="preserve"> </w:t>
      </w:r>
      <w:r>
        <w:t>the</w:t>
      </w:r>
      <w:r>
        <w:rPr>
          <w:spacing w:val="-4"/>
        </w:rPr>
        <w:t xml:space="preserve"> </w:t>
      </w:r>
      <w:r>
        <w:t>lord</w:t>
      </w:r>
      <w:r>
        <w:rPr>
          <w:spacing w:val="-4"/>
        </w:rPr>
        <w:t xml:space="preserve"> </w:t>
      </w:r>
      <w:r>
        <w:t>of</w:t>
      </w:r>
      <w:r>
        <w:rPr>
          <w:spacing w:val="-5"/>
        </w:rPr>
        <w:t xml:space="preserve"> </w:t>
      </w:r>
      <w:r>
        <w:t xml:space="preserve">thunder is angry and lashes the land about </w:t>
      </w:r>
      <w:r>
        <w:rPr>
          <w:spacing w:val="-3"/>
        </w:rPr>
        <w:t xml:space="preserve">Typhoeus </w:t>
      </w:r>
      <w:r>
        <w:t xml:space="preserve">among the Arimi, where they say </w:t>
      </w:r>
      <w:r>
        <w:rPr>
          <w:spacing w:val="-3"/>
        </w:rPr>
        <w:t xml:space="preserve">Typhoeus </w:t>
      </w:r>
      <w:r>
        <w:t>lies. Even so did the earth groan beneath them as they sped over the</w:t>
      </w:r>
      <w:r>
        <w:rPr>
          <w:spacing w:val="-2"/>
        </w:rPr>
        <w:t xml:space="preserve"> </w:t>
      </w:r>
      <w:r>
        <w:t>plain.</w:t>
      </w:r>
    </w:p>
    <w:p w:rsidR="00904230" w:rsidRDefault="00904230" w:rsidP="00A215A5">
      <w:pPr>
        <w:pStyle w:val="Body"/>
      </w:pPr>
      <w:r>
        <w:t>[The Trojans]</w:t>
      </w:r>
    </w:p>
    <w:p w:rsidR="00904230" w:rsidRDefault="00904230" w:rsidP="00A215A5">
      <w:pPr>
        <w:pStyle w:val="Body"/>
      </w:pPr>
      <w:r>
        <w:t>Here the Trojans and their allies divided their forces.</w:t>
      </w:r>
    </w:p>
    <w:p w:rsidR="00904230" w:rsidRDefault="00904230" w:rsidP="00A215A5">
      <w:pPr>
        <w:pStyle w:val="Body"/>
      </w:pPr>
      <w:r>
        <w:t>Priam’s son, great Hector of the gleaming helmet, commanded the Trojans, and with him were arrayed by</w:t>
      </w:r>
      <w:r w:rsidR="00A215A5">
        <w:t xml:space="preserve"> </w:t>
      </w:r>
      <w:r>
        <w:rPr>
          <w:color w:val="010202"/>
        </w:rPr>
        <w:t>far the greater number and most valiant of those who were longing for the fray.</w:t>
      </w:r>
    </w:p>
    <w:p w:rsidR="00904230" w:rsidRDefault="00904230" w:rsidP="00A215A5">
      <w:pPr>
        <w:pStyle w:val="Body"/>
      </w:pPr>
      <w:r>
        <w:t>The</w:t>
      </w:r>
      <w:r>
        <w:rPr>
          <w:spacing w:val="-5"/>
        </w:rPr>
        <w:t xml:space="preserve"> </w:t>
      </w:r>
      <w:r>
        <w:t>Dardanians</w:t>
      </w:r>
      <w:r>
        <w:rPr>
          <w:spacing w:val="-5"/>
        </w:rPr>
        <w:t xml:space="preserve"> </w:t>
      </w:r>
      <w:r>
        <w:t>were</w:t>
      </w:r>
      <w:r>
        <w:rPr>
          <w:spacing w:val="-5"/>
        </w:rPr>
        <w:t xml:space="preserve"> </w:t>
      </w:r>
      <w:r>
        <w:t>led</w:t>
      </w:r>
      <w:r>
        <w:rPr>
          <w:spacing w:val="-4"/>
        </w:rPr>
        <w:t xml:space="preserve"> </w:t>
      </w:r>
      <w:r>
        <w:t>by</w:t>
      </w:r>
      <w:r>
        <w:rPr>
          <w:spacing w:val="-5"/>
        </w:rPr>
        <w:t xml:space="preserve"> </w:t>
      </w:r>
      <w:r>
        <w:t>brave</w:t>
      </w:r>
      <w:r>
        <w:rPr>
          <w:spacing w:val="-5"/>
        </w:rPr>
        <w:t xml:space="preserve"> </w:t>
      </w:r>
      <w:r>
        <w:t>Aeneas,</w:t>
      </w:r>
      <w:r>
        <w:rPr>
          <w:spacing w:val="-4"/>
        </w:rPr>
        <w:t xml:space="preserve"> </w:t>
      </w:r>
      <w:r>
        <w:t>whom</w:t>
      </w:r>
      <w:r>
        <w:rPr>
          <w:spacing w:val="-5"/>
        </w:rPr>
        <w:t xml:space="preserve"> </w:t>
      </w:r>
      <w:r>
        <w:rPr>
          <w:spacing w:val="-6"/>
        </w:rPr>
        <w:t>Venus</w:t>
      </w:r>
      <w:r>
        <w:rPr>
          <w:spacing w:val="-5"/>
        </w:rPr>
        <w:t xml:space="preserve"> </w:t>
      </w:r>
      <w:r>
        <w:t>bore</w:t>
      </w:r>
      <w:r>
        <w:rPr>
          <w:spacing w:val="-4"/>
        </w:rPr>
        <w:t xml:space="preserve"> </w:t>
      </w:r>
      <w:r>
        <w:t>to</w:t>
      </w:r>
      <w:r>
        <w:rPr>
          <w:spacing w:val="-5"/>
        </w:rPr>
        <w:t xml:space="preserve"> </w:t>
      </w:r>
      <w:r>
        <w:t>Anchises,</w:t>
      </w:r>
      <w:r>
        <w:rPr>
          <w:spacing w:val="-5"/>
        </w:rPr>
        <w:t xml:space="preserve"> </w:t>
      </w:r>
      <w:r>
        <w:t>when</w:t>
      </w:r>
      <w:r>
        <w:rPr>
          <w:spacing w:val="-4"/>
        </w:rPr>
        <w:t xml:space="preserve"> </w:t>
      </w:r>
      <w:r>
        <w:t>she,</w:t>
      </w:r>
      <w:r>
        <w:rPr>
          <w:spacing w:val="-5"/>
        </w:rPr>
        <w:t xml:space="preserve"> </w:t>
      </w:r>
      <w:r>
        <w:t>goddess</w:t>
      </w:r>
      <w:r>
        <w:rPr>
          <w:spacing w:val="-5"/>
        </w:rPr>
        <w:t xml:space="preserve"> </w:t>
      </w:r>
      <w:r>
        <w:t>though</w:t>
      </w:r>
      <w:r>
        <w:rPr>
          <w:spacing w:val="-4"/>
        </w:rPr>
        <w:t xml:space="preserve"> </w:t>
      </w:r>
      <w:r>
        <w:t>she was,</w:t>
      </w:r>
      <w:r>
        <w:rPr>
          <w:spacing w:val="-3"/>
        </w:rPr>
        <w:t xml:space="preserve"> </w:t>
      </w:r>
      <w:r>
        <w:t>had</w:t>
      </w:r>
      <w:r>
        <w:rPr>
          <w:spacing w:val="-3"/>
        </w:rPr>
        <w:t xml:space="preserve"> </w:t>
      </w:r>
      <w:r>
        <w:t>lain</w:t>
      </w:r>
      <w:r>
        <w:rPr>
          <w:spacing w:val="-3"/>
        </w:rPr>
        <w:t xml:space="preserve"> </w:t>
      </w:r>
      <w:r>
        <w:t>with</w:t>
      </w:r>
      <w:r>
        <w:rPr>
          <w:spacing w:val="-3"/>
        </w:rPr>
        <w:t xml:space="preserve"> </w:t>
      </w:r>
      <w:r>
        <w:t>him</w:t>
      </w:r>
      <w:r>
        <w:rPr>
          <w:spacing w:val="-3"/>
        </w:rPr>
        <w:t xml:space="preserve"> </w:t>
      </w:r>
      <w:r>
        <w:t>upon</w:t>
      </w:r>
      <w:r>
        <w:rPr>
          <w:spacing w:val="-3"/>
        </w:rPr>
        <w:t xml:space="preserve"> </w:t>
      </w:r>
      <w:r>
        <w:t>the</w:t>
      </w:r>
      <w:r>
        <w:rPr>
          <w:spacing w:val="-3"/>
        </w:rPr>
        <w:t xml:space="preserve"> </w:t>
      </w:r>
      <w:r>
        <w:t>mountain</w:t>
      </w:r>
      <w:r>
        <w:rPr>
          <w:spacing w:val="-3"/>
        </w:rPr>
        <w:t xml:space="preserve"> </w:t>
      </w:r>
      <w:r>
        <w:t>slopes</w:t>
      </w:r>
      <w:r>
        <w:rPr>
          <w:spacing w:val="-3"/>
        </w:rPr>
        <w:t xml:space="preserve"> </w:t>
      </w:r>
      <w:r>
        <w:t>of</w:t>
      </w:r>
      <w:r>
        <w:rPr>
          <w:spacing w:val="-3"/>
        </w:rPr>
        <w:t xml:space="preserve"> </w:t>
      </w:r>
      <w:r>
        <w:t>Ida.</w:t>
      </w:r>
      <w:r>
        <w:rPr>
          <w:spacing w:val="-2"/>
        </w:rPr>
        <w:t xml:space="preserve"> </w:t>
      </w:r>
      <w:r>
        <w:rPr>
          <w:spacing w:val="-3"/>
        </w:rPr>
        <w:t xml:space="preserve">He </w:t>
      </w:r>
      <w:r>
        <w:t>was</w:t>
      </w:r>
      <w:r>
        <w:rPr>
          <w:spacing w:val="-3"/>
        </w:rPr>
        <w:t xml:space="preserve"> </w:t>
      </w:r>
      <w:r>
        <w:t>not</w:t>
      </w:r>
      <w:r>
        <w:rPr>
          <w:spacing w:val="-3"/>
        </w:rPr>
        <w:t xml:space="preserve"> </w:t>
      </w:r>
      <w:r>
        <w:t>alone,</w:t>
      </w:r>
      <w:r>
        <w:rPr>
          <w:spacing w:val="-3"/>
        </w:rPr>
        <w:t xml:space="preserve"> </w:t>
      </w:r>
      <w:r>
        <w:t>for</w:t>
      </w:r>
      <w:r>
        <w:rPr>
          <w:spacing w:val="-3"/>
        </w:rPr>
        <w:t xml:space="preserve"> </w:t>
      </w:r>
      <w:r>
        <w:t>with</w:t>
      </w:r>
      <w:r>
        <w:rPr>
          <w:spacing w:val="-3"/>
        </w:rPr>
        <w:t xml:space="preserve"> </w:t>
      </w:r>
      <w:r>
        <w:t>him</w:t>
      </w:r>
      <w:r>
        <w:rPr>
          <w:spacing w:val="-3"/>
        </w:rPr>
        <w:t xml:space="preserve"> </w:t>
      </w:r>
      <w:r>
        <w:t>were</w:t>
      </w:r>
      <w:r>
        <w:rPr>
          <w:spacing w:val="-3"/>
        </w:rPr>
        <w:t xml:space="preserve"> </w:t>
      </w:r>
      <w:r>
        <w:t>the</w:t>
      </w:r>
      <w:r>
        <w:rPr>
          <w:spacing w:val="-3"/>
        </w:rPr>
        <w:t xml:space="preserve"> </w:t>
      </w:r>
      <w:r>
        <w:t>two</w:t>
      </w:r>
      <w:r>
        <w:rPr>
          <w:spacing w:val="-3"/>
        </w:rPr>
        <w:t xml:space="preserve"> </w:t>
      </w:r>
      <w:r>
        <w:t>sons</w:t>
      </w:r>
      <w:r>
        <w:rPr>
          <w:spacing w:val="-2"/>
        </w:rPr>
        <w:t xml:space="preserve"> </w:t>
      </w:r>
      <w:r>
        <w:t xml:space="preserve">of </w:t>
      </w:r>
      <w:r>
        <w:rPr>
          <w:spacing w:val="-4"/>
        </w:rPr>
        <w:t xml:space="preserve">Antenor, </w:t>
      </w:r>
      <w:r>
        <w:t>Archilochus and Acamas, both skilled in all the arts of</w:t>
      </w:r>
      <w:r>
        <w:rPr>
          <w:spacing w:val="1"/>
        </w:rPr>
        <w:t xml:space="preserve"> </w:t>
      </w:r>
      <w:r>
        <w:rPr>
          <w:spacing w:val="-5"/>
        </w:rPr>
        <w:t>war.</w:t>
      </w:r>
    </w:p>
    <w:p w:rsidR="00904230" w:rsidRDefault="00904230" w:rsidP="00A215A5">
      <w:pPr>
        <w:pStyle w:val="Body"/>
      </w:pPr>
      <w:r>
        <w:t>They</w:t>
      </w:r>
      <w:r>
        <w:rPr>
          <w:spacing w:val="-5"/>
        </w:rPr>
        <w:t xml:space="preserve"> </w:t>
      </w:r>
      <w:r>
        <w:t>that</w:t>
      </w:r>
      <w:r>
        <w:rPr>
          <w:spacing w:val="-4"/>
        </w:rPr>
        <w:t xml:space="preserve"> </w:t>
      </w:r>
      <w:r>
        <w:t>dwelt</w:t>
      </w:r>
      <w:r>
        <w:rPr>
          <w:spacing w:val="-4"/>
        </w:rPr>
        <w:t xml:space="preserve"> </w:t>
      </w:r>
      <w:r>
        <w:t>in</w:t>
      </w:r>
      <w:r>
        <w:rPr>
          <w:spacing w:val="-4"/>
        </w:rPr>
        <w:t xml:space="preserve"> </w:t>
      </w:r>
      <w:r>
        <w:rPr>
          <w:spacing w:val="-5"/>
        </w:rPr>
        <w:t xml:space="preserve">Telea </w:t>
      </w:r>
      <w:r>
        <w:t>under</w:t>
      </w:r>
      <w:r>
        <w:rPr>
          <w:spacing w:val="-4"/>
        </w:rPr>
        <w:t xml:space="preserve"> </w:t>
      </w:r>
      <w:r>
        <w:t>the</w:t>
      </w:r>
      <w:r>
        <w:rPr>
          <w:spacing w:val="-4"/>
        </w:rPr>
        <w:t xml:space="preserve"> </w:t>
      </w:r>
      <w:r>
        <w:t>lowest</w:t>
      </w:r>
      <w:r>
        <w:rPr>
          <w:spacing w:val="-4"/>
        </w:rPr>
        <w:t xml:space="preserve"> </w:t>
      </w:r>
      <w:r>
        <w:t>spurs</w:t>
      </w:r>
      <w:r>
        <w:rPr>
          <w:spacing w:val="-5"/>
        </w:rPr>
        <w:t xml:space="preserve"> </w:t>
      </w:r>
      <w:r>
        <w:t>of</w:t>
      </w:r>
      <w:r>
        <w:rPr>
          <w:spacing w:val="-4"/>
        </w:rPr>
        <w:t xml:space="preserve"> </w:t>
      </w:r>
      <w:r>
        <w:rPr>
          <w:spacing w:val="-3"/>
        </w:rPr>
        <w:t>Mt.</w:t>
      </w:r>
      <w:r>
        <w:rPr>
          <w:spacing w:val="-4"/>
        </w:rPr>
        <w:t xml:space="preserve"> </w:t>
      </w:r>
      <w:r>
        <w:t>Ida,</w:t>
      </w:r>
      <w:r>
        <w:rPr>
          <w:spacing w:val="-4"/>
        </w:rPr>
        <w:t xml:space="preserve"> </w:t>
      </w:r>
      <w:r>
        <w:t>men</w:t>
      </w:r>
      <w:r>
        <w:rPr>
          <w:spacing w:val="-5"/>
        </w:rPr>
        <w:t xml:space="preserve"> </w:t>
      </w:r>
      <w:r>
        <w:t>of</w:t>
      </w:r>
      <w:r>
        <w:rPr>
          <w:spacing w:val="-4"/>
        </w:rPr>
        <w:t xml:space="preserve"> </w:t>
      </w:r>
      <w:r>
        <w:t>substance,</w:t>
      </w:r>
      <w:r>
        <w:rPr>
          <w:spacing w:val="-4"/>
        </w:rPr>
        <w:t xml:space="preserve"> </w:t>
      </w:r>
      <w:r>
        <w:t>who</w:t>
      </w:r>
      <w:r>
        <w:rPr>
          <w:spacing w:val="-4"/>
        </w:rPr>
        <w:t xml:space="preserve"> </w:t>
      </w:r>
      <w:r>
        <w:t>drink</w:t>
      </w:r>
      <w:r>
        <w:rPr>
          <w:spacing w:val="-5"/>
        </w:rPr>
        <w:t xml:space="preserve"> </w:t>
      </w:r>
      <w:r>
        <w:t>the</w:t>
      </w:r>
      <w:r>
        <w:rPr>
          <w:spacing w:val="-4"/>
        </w:rPr>
        <w:t xml:space="preserve"> </w:t>
      </w:r>
      <w:r>
        <w:t>limpid</w:t>
      </w:r>
      <w:r>
        <w:rPr>
          <w:spacing w:val="-4"/>
        </w:rPr>
        <w:t xml:space="preserve"> </w:t>
      </w:r>
      <w:r>
        <w:t>waters of</w:t>
      </w:r>
      <w:r>
        <w:rPr>
          <w:spacing w:val="-4"/>
        </w:rPr>
        <w:t xml:space="preserve"> </w:t>
      </w:r>
      <w:r>
        <w:t>the</w:t>
      </w:r>
      <w:r>
        <w:rPr>
          <w:spacing w:val="-3"/>
        </w:rPr>
        <w:t xml:space="preserve"> </w:t>
      </w:r>
      <w:r>
        <w:t>Aesepus,</w:t>
      </w:r>
      <w:r>
        <w:rPr>
          <w:spacing w:val="-3"/>
        </w:rPr>
        <w:t xml:space="preserve"> </w:t>
      </w:r>
      <w:r>
        <w:t>and</w:t>
      </w:r>
      <w:r>
        <w:rPr>
          <w:spacing w:val="-4"/>
        </w:rPr>
        <w:t xml:space="preserve"> </w:t>
      </w:r>
      <w:r>
        <w:t>are</w:t>
      </w:r>
      <w:r>
        <w:rPr>
          <w:spacing w:val="-3"/>
        </w:rPr>
        <w:t xml:space="preserve"> </w:t>
      </w:r>
      <w:r>
        <w:t>of</w:t>
      </w:r>
      <w:r>
        <w:rPr>
          <w:spacing w:val="-3"/>
        </w:rPr>
        <w:t xml:space="preserve"> </w:t>
      </w:r>
      <w:r>
        <w:rPr>
          <w:spacing w:val="-5"/>
        </w:rPr>
        <w:t>Trojan</w:t>
      </w:r>
      <w:r>
        <w:rPr>
          <w:spacing w:val="-4"/>
        </w:rPr>
        <w:t xml:space="preserve"> </w:t>
      </w:r>
      <w:r>
        <w:t>blood—these</w:t>
      </w:r>
      <w:r>
        <w:rPr>
          <w:spacing w:val="-3"/>
        </w:rPr>
        <w:t xml:space="preserve"> </w:t>
      </w:r>
      <w:r>
        <w:t>were</w:t>
      </w:r>
      <w:r>
        <w:rPr>
          <w:spacing w:val="-3"/>
        </w:rPr>
        <w:t xml:space="preserve"> </w:t>
      </w:r>
      <w:r>
        <w:t>led</w:t>
      </w:r>
      <w:r>
        <w:rPr>
          <w:spacing w:val="-4"/>
        </w:rPr>
        <w:t xml:space="preserve"> </w:t>
      </w:r>
      <w:r>
        <w:t>by</w:t>
      </w:r>
      <w:r>
        <w:rPr>
          <w:spacing w:val="-3"/>
        </w:rPr>
        <w:t xml:space="preserve"> </w:t>
      </w:r>
      <w:r>
        <w:t>Pandarus</w:t>
      </w:r>
      <w:r>
        <w:rPr>
          <w:spacing w:val="-3"/>
        </w:rPr>
        <w:t xml:space="preserve"> </w:t>
      </w:r>
      <w:r>
        <w:t>son</w:t>
      </w:r>
      <w:r>
        <w:rPr>
          <w:spacing w:val="-4"/>
        </w:rPr>
        <w:t xml:space="preserve"> </w:t>
      </w:r>
      <w:r>
        <w:t>of</w:t>
      </w:r>
      <w:r>
        <w:rPr>
          <w:spacing w:val="-3"/>
        </w:rPr>
        <w:t xml:space="preserve"> Lycaon, </w:t>
      </w:r>
      <w:r>
        <w:t>whom</w:t>
      </w:r>
      <w:r>
        <w:rPr>
          <w:spacing w:val="-3"/>
        </w:rPr>
        <w:t xml:space="preserve"> </w:t>
      </w:r>
      <w:r>
        <w:t>Apollo</w:t>
      </w:r>
      <w:r>
        <w:rPr>
          <w:spacing w:val="-4"/>
        </w:rPr>
        <w:t xml:space="preserve"> </w:t>
      </w:r>
      <w:r>
        <w:t>had</w:t>
      </w:r>
      <w:r>
        <w:rPr>
          <w:spacing w:val="-3"/>
        </w:rPr>
        <w:t xml:space="preserve"> </w:t>
      </w:r>
      <w:r>
        <w:t>taught to use the</w:t>
      </w:r>
      <w:r>
        <w:rPr>
          <w:spacing w:val="-1"/>
        </w:rPr>
        <w:t xml:space="preserve"> </w:t>
      </w:r>
      <w:r>
        <w:rPr>
          <w:spacing w:val="-5"/>
        </w:rPr>
        <w:t>bow.</w:t>
      </w:r>
    </w:p>
    <w:p w:rsidR="00904230" w:rsidRDefault="00904230" w:rsidP="00A215A5">
      <w:pPr>
        <w:pStyle w:val="Body"/>
      </w:pPr>
      <w:r>
        <w:t>They that held Adresteia and the land of Apaesus, with Pityeia, and the high mountain of Tereia—these were led by Adrestus and Amphius, whose breastplate was of linen. These were the sons of Merops of Percote, who excelled in all kinds of divination. He told them not to take part in the war, but they gave him no heed, for fate lured them to destruction.</w:t>
      </w:r>
    </w:p>
    <w:p w:rsidR="00904230" w:rsidRDefault="00904230" w:rsidP="00A215A5">
      <w:pPr>
        <w:pStyle w:val="Body"/>
      </w:pPr>
      <w:r>
        <w:t>They that dwelt about Percote and Practius, with Sestos, Abydos, and Arisbe— these were led by Asius, son of Hyrtacus, a brave commander—Asius, the son of Hyrtacus, whom his powerful dark bay steeds, of the breed that comes from the river Selleis, had brought from Arisbe.</w:t>
      </w:r>
    </w:p>
    <w:p w:rsidR="00904230" w:rsidRDefault="00904230" w:rsidP="00A215A5">
      <w:pPr>
        <w:pStyle w:val="Body"/>
      </w:pPr>
      <w:r>
        <w:t>Hippothous led the tribes of Pelasgian spearsmen, who dwelt in fertile Larissa— Hippothous, and Pylaeus of the race of Mars, two sons of the Pelasgian Lethus, son of Teutamus.</w:t>
      </w:r>
    </w:p>
    <w:p w:rsidR="00904230" w:rsidRDefault="00904230" w:rsidP="00A215A5">
      <w:pPr>
        <w:pStyle w:val="Body"/>
      </w:pPr>
      <w:r>
        <w:t>Acamas and the warrior Peirous commanded the Thracians and those that came from beyond the mighty stream of the Hellespont.</w:t>
      </w:r>
    </w:p>
    <w:p w:rsidR="00904230" w:rsidRDefault="00904230" w:rsidP="00A215A5">
      <w:pPr>
        <w:pStyle w:val="Body"/>
      </w:pPr>
      <w:r>
        <w:t>Euphemus, son of Troezenus, the son of Ceos, was captain of the Ciconian spearsmen.</w:t>
      </w:r>
    </w:p>
    <w:p w:rsidR="00904230" w:rsidRDefault="00904230" w:rsidP="00A215A5">
      <w:pPr>
        <w:pStyle w:val="Body"/>
      </w:pPr>
      <w:r>
        <w:t>Pyraechmes led the Paeonian archers from distant Amydon, by the broad waters of the river Axius, the fairest that flow upon the earth.</w:t>
      </w:r>
    </w:p>
    <w:p w:rsidR="00904230" w:rsidRDefault="00904230" w:rsidP="00A215A5">
      <w:pPr>
        <w:pStyle w:val="Body"/>
      </w:pPr>
      <w:r>
        <w:lastRenderedPageBreak/>
        <w:t>The Paphlagonians were commanded by stout-hearted Pylaemanes from Enetae, where the mules run wild in herds. These were they that held Cytorus and the country round Sesamus, with the cities by the river Parthenius, Cromna, Aegialus, and lofty Erithini.</w:t>
      </w:r>
    </w:p>
    <w:p w:rsidR="00904230" w:rsidRDefault="00904230" w:rsidP="00A215A5">
      <w:pPr>
        <w:pStyle w:val="Body"/>
      </w:pPr>
      <w:r>
        <w:t>Odius and Epistrophus were captains over the Halizoni from distant Alybe, where there are mines of silver.</w:t>
      </w:r>
    </w:p>
    <w:p w:rsidR="00904230" w:rsidRDefault="00904230" w:rsidP="00A215A5">
      <w:pPr>
        <w:pStyle w:val="Body"/>
      </w:pPr>
      <w:r>
        <w:t>Chromis, and Ennomus the augur, led the Mysians, but his skill in augury availed not to save him from destruction, for he fell by the hand of the fleet descendant of Aeacus in the river, where he slew others also of the Trojans.</w:t>
      </w:r>
    </w:p>
    <w:p w:rsidR="00904230" w:rsidRDefault="00904230" w:rsidP="00A215A5">
      <w:pPr>
        <w:pStyle w:val="Body"/>
      </w:pPr>
      <w:r>
        <w:t>Phorcys, again, and noble Ascanius led the Phrygians from the far country of Ascania, and both were eager for the fray.</w:t>
      </w:r>
    </w:p>
    <w:p w:rsidR="00904230" w:rsidRDefault="00904230" w:rsidP="00A215A5">
      <w:pPr>
        <w:pStyle w:val="Body"/>
      </w:pPr>
      <w:r>
        <w:t>Mesthles and Antiphus commanded the Meonians, sons of Talaemenes, born to him of the Gygaean lake.</w:t>
      </w:r>
      <w:r w:rsidR="00A215A5">
        <w:t xml:space="preserve"> </w:t>
      </w:r>
      <w:r>
        <w:t>These led the Meonians, who dwelt under Mt. Tmolus.</w:t>
      </w:r>
    </w:p>
    <w:p w:rsidR="00904230" w:rsidRDefault="00904230" w:rsidP="00A215A5">
      <w:pPr>
        <w:pStyle w:val="Body"/>
      </w:pPr>
      <w:r>
        <w:t>Nastes led the Carians, men of a strange speech. These held Miletus and the wooded mountain of Phthires, with the water of the river Maeander and the lofty crests of Mt. Mycale. These were commanded by Nastes and Amphimachus, the brave sons of Nomion. He came into the fight with gold about him, like a girl; fool that he was, his gold was of no avail to save him, for he fell in the river by the hand of the fleet descendant of Aeacus, and Achilles bore away his gold.</w:t>
      </w:r>
    </w:p>
    <w:p w:rsidR="00904230" w:rsidRDefault="00904230" w:rsidP="00A215A5">
      <w:pPr>
        <w:pStyle w:val="Body"/>
      </w:pPr>
      <w:r>
        <w:t>Sarpedon and Glaucus led the Lycians from their distant land, by the eddying waters of the Xanthus.</w:t>
      </w:r>
    </w:p>
    <w:p w:rsidR="00904230" w:rsidRDefault="00904230" w:rsidP="00A215A5">
      <w:pPr>
        <w:pStyle w:val="Body"/>
      </w:pPr>
    </w:p>
    <w:p w:rsidR="00904230" w:rsidRDefault="00904230" w:rsidP="00A215A5">
      <w:pPr>
        <w:pStyle w:val="Heading3"/>
        <w:rPr>
          <w:u w:color="010202"/>
        </w:rPr>
      </w:pPr>
      <w:r>
        <w:rPr>
          <w:u w:color="010202"/>
        </w:rPr>
        <w:t xml:space="preserve">Book III </w:t>
      </w:r>
    </w:p>
    <w:p w:rsidR="00A215A5" w:rsidRPr="00A215A5" w:rsidRDefault="00A215A5" w:rsidP="00A215A5">
      <w:pPr>
        <w:pStyle w:val="Body"/>
      </w:pPr>
    </w:p>
    <w:p w:rsidR="00904230" w:rsidRDefault="00904230" w:rsidP="00A215A5">
      <w:pPr>
        <w:pStyle w:val="Bodynoindent"/>
        <w:rPr>
          <w:i/>
          <w:spacing w:val="-3"/>
        </w:rPr>
      </w:pPr>
      <w:r w:rsidRPr="00A215A5">
        <w:rPr>
          <w:i/>
        </w:rPr>
        <w:t xml:space="preserve">Alexandria (or Alexandrus), also called Paris, challenges Menelaus— </w:t>
      </w:r>
      <w:r w:rsidRPr="00A215A5">
        <w:rPr>
          <w:i/>
          <w:spacing w:val="-3"/>
        </w:rPr>
        <w:t xml:space="preserve">Helen </w:t>
      </w:r>
      <w:r w:rsidRPr="00A215A5">
        <w:rPr>
          <w:i/>
          <w:spacing w:val="-2"/>
        </w:rPr>
        <w:t xml:space="preserve">and </w:t>
      </w:r>
      <w:r w:rsidRPr="00A215A5">
        <w:rPr>
          <w:i/>
        </w:rPr>
        <w:t xml:space="preserve">Priam view the </w:t>
      </w:r>
      <w:r w:rsidRPr="00A215A5">
        <w:rPr>
          <w:i/>
          <w:spacing w:val="-3"/>
        </w:rPr>
        <w:t xml:space="preserve">Achaeans </w:t>
      </w:r>
      <w:r w:rsidRPr="00A215A5">
        <w:rPr>
          <w:i/>
        </w:rPr>
        <w:t xml:space="preserve">from the wall—The </w:t>
      </w:r>
      <w:r w:rsidRPr="00A215A5">
        <w:rPr>
          <w:i/>
          <w:spacing w:val="-2"/>
        </w:rPr>
        <w:t xml:space="preserve">covenant— </w:t>
      </w:r>
      <w:r w:rsidRPr="00A215A5">
        <w:rPr>
          <w:i/>
        </w:rPr>
        <w:t xml:space="preserve">Paris </w:t>
      </w:r>
      <w:r w:rsidRPr="00A215A5">
        <w:rPr>
          <w:i/>
          <w:spacing w:val="-2"/>
        </w:rPr>
        <w:t xml:space="preserve">and </w:t>
      </w:r>
      <w:r w:rsidRPr="00A215A5">
        <w:rPr>
          <w:i/>
          <w:spacing w:val="-3"/>
        </w:rPr>
        <w:t xml:space="preserve">Menelaus </w:t>
      </w:r>
      <w:r w:rsidRPr="00A215A5">
        <w:rPr>
          <w:i/>
        </w:rPr>
        <w:t xml:space="preserve">fight, </w:t>
      </w:r>
      <w:r w:rsidRPr="00A215A5">
        <w:rPr>
          <w:i/>
          <w:spacing w:val="-2"/>
        </w:rPr>
        <w:t xml:space="preserve">and </w:t>
      </w:r>
      <w:r w:rsidRPr="00A215A5">
        <w:rPr>
          <w:i/>
        </w:rPr>
        <w:t xml:space="preserve">Paris is </w:t>
      </w:r>
      <w:r w:rsidRPr="00A215A5">
        <w:rPr>
          <w:i/>
          <w:spacing w:val="-3"/>
        </w:rPr>
        <w:t xml:space="preserve">worsted—Venus </w:t>
      </w:r>
      <w:r w:rsidRPr="00A215A5">
        <w:rPr>
          <w:i/>
        </w:rPr>
        <w:t xml:space="preserve">carries </w:t>
      </w:r>
      <w:r w:rsidRPr="00A215A5">
        <w:rPr>
          <w:i/>
          <w:spacing w:val="-3"/>
        </w:rPr>
        <w:t xml:space="preserve">him </w:t>
      </w:r>
      <w:r w:rsidRPr="00A215A5">
        <w:rPr>
          <w:i/>
        </w:rPr>
        <w:t xml:space="preserve">off to save him— Scene between </w:t>
      </w:r>
      <w:r w:rsidRPr="00A215A5">
        <w:rPr>
          <w:i/>
          <w:spacing w:val="-3"/>
        </w:rPr>
        <w:t xml:space="preserve">him </w:t>
      </w:r>
      <w:r w:rsidRPr="00A215A5">
        <w:rPr>
          <w:i/>
          <w:spacing w:val="-2"/>
        </w:rPr>
        <w:t xml:space="preserve">and </w:t>
      </w:r>
      <w:r w:rsidRPr="00A215A5">
        <w:rPr>
          <w:i/>
          <w:spacing w:val="-3"/>
        </w:rPr>
        <w:t>Helen.</w:t>
      </w:r>
    </w:p>
    <w:p w:rsidR="00A215A5" w:rsidRPr="00A215A5" w:rsidRDefault="00A215A5" w:rsidP="00A215A5">
      <w:pPr>
        <w:pStyle w:val="Body"/>
      </w:pPr>
    </w:p>
    <w:p w:rsidR="00904230" w:rsidRDefault="00904230" w:rsidP="00A215A5">
      <w:pPr>
        <w:pStyle w:val="Body"/>
      </w:pPr>
      <w:r>
        <w:t>.......</w:t>
      </w:r>
    </w:p>
    <w:p w:rsidR="00904230" w:rsidRDefault="00904230" w:rsidP="00A215A5">
      <w:pPr>
        <w:pStyle w:val="Body"/>
      </w:pPr>
      <w:r>
        <w:t>Meanwhile Iris</w:t>
      </w:r>
      <w:r w:rsidR="00A215A5">
        <w:rPr>
          <w:rStyle w:val="FootnoteReference"/>
        </w:rPr>
        <w:footnoteReference w:id="21"/>
      </w:r>
      <w:r>
        <w:rPr>
          <w:position w:val="7"/>
          <w:sz w:val="13"/>
        </w:rPr>
        <w:t xml:space="preserve"> </w:t>
      </w:r>
      <w:r>
        <w:t xml:space="preserve">went to Helen in the form of her </w:t>
      </w:r>
      <w:r>
        <w:rPr>
          <w:spacing w:val="-3"/>
        </w:rPr>
        <w:t xml:space="preserve">sister-in-law, </w:t>
      </w:r>
      <w:r>
        <w:t xml:space="preserve">wife of the son of </w:t>
      </w:r>
      <w:r>
        <w:rPr>
          <w:spacing w:val="-4"/>
        </w:rPr>
        <w:t xml:space="preserve">Antenor, </w:t>
      </w:r>
      <w:r>
        <w:t xml:space="preserve">for Helicaon, son of </w:t>
      </w:r>
      <w:r>
        <w:rPr>
          <w:spacing w:val="-4"/>
        </w:rPr>
        <w:t xml:space="preserve">Antenor, </w:t>
      </w:r>
      <w:r>
        <w:t xml:space="preserve">had married Laodice, the fairest of </w:t>
      </w:r>
      <w:r>
        <w:rPr>
          <w:spacing w:val="-7"/>
        </w:rPr>
        <w:t xml:space="preserve">Priam’s </w:t>
      </w:r>
      <w:r>
        <w:t xml:space="preserve">daughters. She found her in her own room, working </w:t>
      </w:r>
      <w:r>
        <w:rPr>
          <w:spacing w:val="-3"/>
        </w:rPr>
        <w:t xml:space="preserve">at </w:t>
      </w:r>
      <w:r>
        <w:t xml:space="preserve">a great web of purple linen, on which she was embroidering the battles between </w:t>
      </w:r>
      <w:r>
        <w:rPr>
          <w:spacing w:val="-5"/>
        </w:rPr>
        <w:t xml:space="preserve">Trojans </w:t>
      </w:r>
      <w:r>
        <w:t xml:space="preserve">and Achaeans, that </w:t>
      </w:r>
      <w:r>
        <w:rPr>
          <w:spacing w:val="-3"/>
        </w:rPr>
        <w:t xml:space="preserve">Mars </w:t>
      </w:r>
      <w:r>
        <w:t xml:space="preserve">had made them fight for her sake. Iris then came close up to her and said, </w:t>
      </w:r>
      <w:r>
        <w:rPr>
          <w:spacing w:val="-2"/>
        </w:rPr>
        <w:t xml:space="preserve">“Come </w:t>
      </w:r>
      <w:r>
        <w:rPr>
          <w:spacing w:val="-3"/>
        </w:rPr>
        <w:t xml:space="preserve">hither, </w:t>
      </w:r>
      <w:r>
        <w:t xml:space="preserve">child, and see the strange doings of the </w:t>
      </w:r>
      <w:r>
        <w:rPr>
          <w:spacing w:val="-5"/>
        </w:rPr>
        <w:t xml:space="preserve">Trojans </w:t>
      </w:r>
      <w:r>
        <w:t xml:space="preserve">and </w:t>
      </w:r>
      <w:r>
        <w:lastRenderedPageBreak/>
        <w:t>Achaeans. Till now they have been warring upon the plain, mad with lust of battle, but now they have left off fighting, and are leaning upon their shields, sitting still with their spears</w:t>
      </w:r>
      <w:r>
        <w:rPr>
          <w:spacing w:val="-5"/>
        </w:rPr>
        <w:t xml:space="preserve"> </w:t>
      </w:r>
      <w:r>
        <w:t>planted</w:t>
      </w:r>
      <w:r>
        <w:rPr>
          <w:spacing w:val="-5"/>
        </w:rPr>
        <w:t xml:space="preserve"> </w:t>
      </w:r>
      <w:r>
        <w:t>beside</w:t>
      </w:r>
      <w:r>
        <w:rPr>
          <w:spacing w:val="-5"/>
        </w:rPr>
        <w:t xml:space="preserve"> </w:t>
      </w:r>
      <w:r>
        <w:t>them.</w:t>
      </w:r>
      <w:r>
        <w:rPr>
          <w:spacing w:val="-5"/>
        </w:rPr>
        <w:t xml:space="preserve"> </w:t>
      </w:r>
      <w:r>
        <w:t>Alexandrus</w:t>
      </w:r>
      <w:r w:rsidR="00A215A5">
        <w:rPr>
          <w:rStyle w:val="FootnoteReference"/>
        </w:rPr>
        <w:footnoteReference w:id="22"/>
      </w:r>
      <w:r w:rsidR="00A215A5">
        <w:t xml:space="preserve"> </w:t>
      </w:r>
      <w:r>
        <w:t>and</w:t>
      </w:r>
      <w:r>
        <w:rPr>
          <w:spacing w:val="-5"/>
        </w:rPr>
        <w:t xml:space="preserve"> </w:t>
      </w:r>
      <w:r>
        <w:t>Menelaus</w:t>
      </w:r>
      <w:r>
        <w:rPr>
          <w:spacing w:val="-5"/>
        </w:rPr>
        <w:t xml:space="preserve"> </w:t>
      </w:r>
      <w:r>
        <w:t>are</w:t>
      </w:r>
      <w:r>
        <w:rPr>
          <w:spacing w:val="-5"/>
        </w:rPr>
        <w:t xml:space="preserve"> </w:t>
      </w:r>
      <w:r>
        <w:t>going</w:t>
      </w:r>
      <w:r>
        <w:rPr>
          <w:spacing w:val="-5"/>
        </w:rPr>
        <w:t xml:space="preserve"> </w:t>
      </w:r>
      <w:r>
        <w:t>to</w:t>
      </w:r>
      <w:r>
        <w:rPr>
          <w:spacing w:val="-5"/>
        </w:rPr>
        <w:t xml:space="preserve"> </w:t>
      </w:r>
      <w:r>
        <w:t>fight</w:t>
      </w:r>
      <w:r>
        <w:rPr>
          <w:spacing w:val="-5"/>
        </w:rPr>
        <w:t xml:space="preserve"> </w:t>
      </w:r>
      <w:r>
        <w:t>about</w:t>
      </w:r>
      <w:r>
        <w:rPr>
          <w:spacing w:val="-5"/>
        </w:rPr>
        <w:t xml:space="preserve"> </w:t>
      </w:r>
      <w:r>
        <w:t>yourself,</w:t>
      </w:r>
      <w:r>
        <w:rPr>
          <w:spacing w:val="-5"/>
        </w:rPr>
        <w:t xml:space="preserve"> </w:t>
      </w:r>
      <w:r>
        <w:t>and</w:t>
      </w:r>
      <w:r>
        <w:rPr>
          <w:spacing w:val="-5"/>
        </w:rPr>
        <w:t xml:space="preserve"> </w:t>
      </w:r>
      <w:r>
        <w:t>you</w:t>
      </w:r>
      <w:r>
        <w:rPr>
          <w:spacing w:val="-5"/>
        </w:rPr>
        <w:t xml:space="preserve"> </w:t>
      </w:r>
      <w:r>
        <w:t>are</w:t>
      </w:r>
      <w:r>
        <w:rPr>
          <w:spacing w:val="-5"/>
        </w:rPr>
        <w:t xml:space="preserve"> </w:t>
      </w:r>
      <w:r>
        <w:t>to</w:t>
      </w:r>
      <w:r>
        <w:rPr>
          <w:spacing w:val="-5"/>
        </w:rPr>
        <w:t xml:space="preserve"> </w:t>
      </w:r>
      <w:r>
        <w:t>be</w:t>
      </w:r>
      <w:r>
        <w:rPr>
          <w:spacing w:val="-5"/>
        </w:rPr>
        <w:t xml:space="preserve"> </w:t>
      </w:r>
      <w:r>
        <w:t>the wife of him who is the</w:t>
      </w:r>
      <w:r>
        <w:rPr>
          <w:spacing w:val="-1"/>
        </w:rPr>
        <w:t xml:space="preserve"> </w:t>
      </w:r>
      <w:r>
        <w:rPr>
          <w:spacing w:val="-7"/>
        </w:rPr>
        <w:t>victor.”</w:t>
      </w:r>
    </w:p>
    <w:p w:rsidR="00904230" w:rsidRDefault="00904230" w:rsidP="00A215A5">
      <w:pPr>
        <w:pStyle w:val="Body"/>
      </w:pPr>
      <w:r>
        <w:t xml:space="preserve">Thus spoke the goddess, and </w:t>
      </w:r>
      <w:r>
        <w:rPr>
          <w:spacing w:val="-7"/>
        </w:rPr>
        <w:t xml:space="preserve">Helen’s </w:t>
      </w:r>
      <w:r>
        <w:t xml:space="preserve">heart yearned after her former husband, her </w:t>
      </w:r>
      <w:r>
        <w:rPr>
          <w:spacing w:val="-4"/>
        </w:rPr>
        <w:t xml:space="preserve">city, </w:t>
      </w:r>
      <w:r>
        <w:t xml:space="preserve">and her parents. She threw a white mantle over her head, and hurried from her room, weeping as she went, not alone, but attended by two of her handmaids, Aethrae, daughter of Pittheus, and Clymene. And straightway they were </w:t>
      </w:r>
      <w:r>
        <w:rPr>
          <w:spacing w:val="-3"/>
        </w:rPr>
        <w:t xml:space="preserve">at </w:t>
      </w:r>
      <w:r>
        <w:t>the Scaean gates.</w:t>
      </w:r>
    </w:p>
    <w:p w:rsidR="00904230" w:rsidRDefault="00904230" w:rsidP="00A215A5">
      <w:pPr>
        <w:pStyle w:val="Body"/>
      </w:pPr>
      <w:r>
        <w:t xml:space="preserve">The two sages, Ucalegon and </w:t>
      </w:r>
      <w:r>
        <w:rPr>
          <w:spacing w:val="-4"/>
        </w:rPr>
        <w:t xml:space="preserve">Antenor, </w:t>
      </w:r>
      <w:r>
        <w:t>elders of the people, were seated by the Scaean gates, with Priam, Panthous,</w:t>
      </w:r>
      <w:r>
        <w:rPr>
          <w:spacing w:val="-7"/>
        </w:rPr>
        <w:t xml:space="preserve"> </w:t>
      </w:r>
      <w:r>
        <w:t>Thymoetes,</w:t>
      </w:r>
      <w:r>
        <w:rPr>
          <w:spacing w:val="-7"/>
        </w:rPr>
        <w:t xml:space="preserve"> </w:t>
      </w:r>
      <w:r>
        <w:t>Lampus,</w:t>
      </w:r>
      <w:r>
        <w:rPr>
          <w:spacing w:val="-7"/>
        </w:rPr>
        <w:t xml:space="preserve"> </w:t>
      </w:r>
      <w:r>
        <w:t>Clytius,</w:t>
      </w:r>
      <w:r>
        <w:rPr>
          <w:spacing w:val="-7"/>
        </w:rPr>
        <w:t xml:space="preserve"> </w:t>
      </w:r>
      <w:r>
        <w:t>and</w:t>
      </w:r>
      <w:r>
        <w:rPr>
          <w:spacing w:val="-7"/>
        </w:rPr>
        <w:t xml:space="preserve"> </w:t>
      </w:r>
      <w:r>
        <w:t>Hiketaon</w:t>
      </w:r>
      <w:r>
        <w:rPr>
          <w:spacing w:val="-7"/>
        </w:rPr>
        <w:t xml:space="preserve"> </w:t>
      </w:r>
      <w:r>
        <w:t>of</w:t>
      </w:r>
      <w:r>
        <w:rPr>
          <w:spacing w:val="-6"/>
        </w:rPr>
        <w:t xml:space="preserve"> </w:t>
      </w:r>
      <w:r>
        <w:t>the</w:t>
      </w:r>
      <w:r>
        <w:rPr>
          <w:spacing w:val="-7"/>
        </w:rPr>
        <w:t xml:space="preserve"> </w:t>
      </w:r>
      <w:r>
        <w:t>race</w:t>
      </w:r>
      <w:r>
        <w:rPr>
          <w:spacing w:val="-7"/>
        </w:rPr>
        <w:t xml:space="preserve"> </w:t>
      </w:r>
      <w:r>
        <w:t>of</w:t>
      </w:r>
      <w:r>
        <w:rPr>
          <w:spacing w:val="-7"/>
        </w:rPr>
        <w:t xml:space="preserve"> </w:t>
      </w:r>
      <w:r>
        <w:t>Mars.</w:t>
      </w:r>
      <w:r>
        <w:rPr>
          <w:spacing w:val="-7"/>
        </w:rPr>
        <w:t xml:space="preserve"> </w:t>
      </w:r>
      <w:r>
        <w:t>These</w:t>
      </w:r>
      <w:r>
        <w:rPr>
          <w:spacing w:val="-7"/>
        </w:rPr>
        <w:t xml:space="preserve"> </w:t>
      </w:r>
      <w:r>
        <w:t>were</w:t>
      </w:r>
      <w:r>
        <w:rPr>
          <w:spacing w:val="-7"/>
        </w:rPr>
        <w:t xml:space="preserve"> </w:t>
      </w:r>
      <w:r>
        <w:t>too</w:t>
      </w:r>
      <w:r>
        <w:rPr>
          <w:spacing w:val="-6"/>
        </w:rPr>
        <w:t xml:space="preserve"> </w:t>
      </w:r>
      <w:r>
        <w:t>old</w:t>
      </w:r>
      <w:r>
        <w:rPr>
          <w:spacing w:val="-7"/>
        </w:rPr>
        <w:t xml:space="preserve"> </w:t>
      </w:r>
      <w:r>
        <w:t>to</w:t>
      </w:r>
      <w:r>
        <w:rPr>
          <w:spacing w:val="-7"/>
        </w:rPr>
        <w:t xml:space="preserve"> </w:t>
      </w:r>
      <w:r>
        <w:t>fight,</w:t>
      </w:r>
      <w:r>
        <w:rPr>
          <w:spacing w:val="-7"/>
        </w:rPr>
        <w:t xml:space="preserve"> </w:t>
      </w:r>
      <w:r>
        <w:t>but</w:t>
      </w:r>
      <w:r>
        <w:rPr>
          <w:spacing w:val="-7"/>
        </w:rPr>
        <w:t xml:space="preserve"> </w:t>
      </w:r>
      <w:r>
        <w:t xml:space="preserve">they were fluent orators, and sat on the tower like cicales that chirrup delicately from the boughs of some high tree in a wood. When they saw Helen coming towards the </w:t>
      </w:r>
      <w:r>
        <w:rPr>
          <w:spacing w:val="-4"/>
        </w:rPr>
        <w:t xml:space="preserve">tower, </w:t>
      </w:r>
      <w:r>
        <w:t xml:space="preserve">they said softly to one </w:t>
      </w:r>
      <w:r>
        <w:rPr>
          <w:spacing w:val="-3"/>
        </w:rPr>
        <w:t xml:space="preserve">another, </w:t>
      </w:r>
      <w:r>
        <w:t xml:space="preserve">“Small wonder that </w:t>
      </w:r>
      <w:r>
        <w:rPr>
          <w:spacing w:val="-5"/>
        </w:rPr>
        <w:t xml:space="preserve">Trojans </w:t>
      </w:r>
      <w:r>
        <w:t xml:space="preserve">and Achaeans should endure so much and so long, for the sake of a woman so marvellously and divinely </w:t>
      </w:r>
      <w:r>
        <w:rPr>
          <w:spacing w:val="-4"/>
        </w:rPr>
        <w:t xml:space="preserve">lovely. </w:t>
      </w:r>
      <w:r>
        <w:t xml:space="preserve">Still, fair though she be, let them take her and </w:t>
      </w:r>
      <w:r>
        <w:rPr>
          <w:spacing w:val="-3"/>
        </w:rPr>
        <w:t xml:space="preserve">go, </w:t>
      </w:r>
      <w:r>
        <w:t>or she will breed sorrow for us and for our children after</w:t>
      </w:r>
      <w:r>
        <w:rPr>
          <w:spacing w:val="-1"/>
        </w:rPr>
        <w:t xml:space="preserve"> </w:t>
      </w:r>
      <w:r>
        <w:rPr>
          <w:spacing w:val="-9"/>
        </w:rPr>
        <w:t>us.”</w:t>
      </w:r>
    </w:p>
    <w:p w:rsidR="00904230" w:rsidRDefault="00904230" w:rsidP="00A215A5">
      <w:pPr>
        <w:pStyle w:val="Body"/>
      </w:pPr>
      <w:r>
        <w:t xml:space="preserve">But Priam bade her draw nigh. </w:t>
      </w:r>
      <w:r>
        <w:rPr>
          <w:spacing w:val="-5"/>
        </w:rPr>
        <w:t xml:space="preserve">“My child,” </w:t>
      </w:r>
      <w:r>
        <w:t xml:space="preserve">said he, “take your seat in front of me that you may see your former husband, your kinsmen and your friends. I lay no blame upon you, it is the gods, not you who are to blame. </w:t>
      </w:r>
      <w:r>
        <w:rPr>
          <w:spacing w:val="-5"/>
        </w:rPr>
        <w:t xml:space="preserve">It </w:t>
      </w:r>
      <w:r>
        <w:t xml:space="preserve">is they that have brought about this terrible war with the Achaeans. </w:t>
      </w:r>
      <w:r>
        <w:rPr>
          <w:spacing w:val="-6"/>
        </w:rPr>
        <w:t xml:space="preserve">Tell </w:t>
      </w:r>
      <w:r>
        <w:t xml:space="preserve">me, then, who is yonder huge hero so great and goodly? I have seen men taller by a head, but none so comely and so royal. Surely he must be a </w:t>
      </w:r>
      <w:r>
        <w:rPr>
          <w:spacing w:val="-6"/>
        </w:rPr>
        <w:t>king.”</w:t>
      </w:r>
    </w:p>
    <w:p w:rsidR="00904230" w:rsidRDefault="00904230" w:rsidP="00A215A5">
      <w:pPr>
        <w:pStyle w:val="Body"/>
      </w:pPr>
      <w:r>
        <w:rPr>
          <w:spacing w:val="-10"/>
        </w:rPr>
        <w:t>“Sir,”</w:t>
      </w:r>
      <w:r>
        <w:rPr>
          <w:spacing w:val="-4"/>
        </w:rPr>
        <w:t xml:space="preserve"> </w:t>
      </w:r>
      <w:r>
        <w:t>answered</w:t>
      </w:r>
      <w:r>
        <w:rPr>
          <w:spacing w:val="-4"/>
        </w:rPr>
        <w:t xml:space="preserve"> </w:t>
      </w:r>
      <w:r>
        <w:t>Helen,</w:t>
      </w:r>
      <w:r>
        <w:rPr>
          <w:spacing w:val="-4"/>
        </w:rPr>
        <w:t xml:space="preserve"> </w:t>
      </w:r>
      <w:r>
        <w:t>“father</w:t>
      </w:r>
      <w:r>
        <w:rPr>
          <w:spacing w:val="-3"/>
        </w:rPr>
        <w:t xml:space="preserve"> </w:t>
      </w:r>
      <w:r>
        <w:t>of</w:t>
      </w:r>
      <w:r>
        <w:rPr>
          <w:spacing w:val="-4"/>
        </w:rPr>
        <w:t xml:space="preserve"> </w:t>
      </w:r>
      <w:r>
        <w:rPr>
          <w:spacing w:val="-3"/>
        </w:rPr>
        <w:t>my</w:t>
      </w:r>
      <w:r>
        <w:rPr>
          <w:spacing w:val="-4"/>
        </w:rPr>
        <w:t xml:space="preserve"> </w:t>
      </w:r>
      <w:r>
        <w:t>husband,</w:t>
      </w:r>
      <w:r>
        <w:rPr>
          <w:spacing w:val="-3"/>
        </w:rPr>
        <w:t xml:space="preserve"> </w:t>
      </w:r>
      <w:r>
        <w:t>dear</w:t>
      </w:r>
      <w:r>
        <w:rPr>
          <w:spacing w:val="-4"/>
        </w:rPr>
        <w:t xml:space="preserve"> </w:t>
      </w:r>
      <w:r>
        <w:t>and</w:t>
      </w:r>
      <w:r>
        <w:rPr>
          <w:spacing w:val="-4"/>
        </w:rPr>
        <w:t xml:space="preserve"> </w:t>
      </w:r>
      <w:r>
        <w:t>reverend</w:t>
      </w:r>
      <w:r>
        <w:rPr>
          <w:spacing w:val="-4"/>
        </w:rPr>
        <w:t xml:space="preserve"> </w:t>
      </w:r>
      <w:r>
        <w:t>in</w:t>
      </w:r>
      <w:r>
        <w:rPr>
          <w:spacing w:val="-3"/>
        </w:rPr>
        <w:t xml:space="preserve"> my</w:t>
      </w:r>
      <w:r>
        <w:rPr>
          <w:spacing w:val="-4"/>
        </w:rPr>
        <w:t xml:space="preserve"> </w:t>
      </w:r>
      <w:r>
        <w:t>eyes,</w:t>
      </w:r>
      <w:r>
        <w:rPr>
          <w:spacing w:val="-4"/>
        </w:rPr>
        <w:t xml:space="preserve"> </w:t>
      </w:r>
      <w:r>
        <w:t>would</w:t>
      </w:r>
      <w:r>
        <w:rPr>
          <w:spacing w:val="-3"/>
        </w:rPr>
        <w:t xml:space="preserve"> </w:t>
      </w:r>
      <w:r>
        <w:t>that</w:t>
      </w:r>
      <w:r>
        <w:rPr>
          <w:spacing w:val="-4"/>
        </w:rPr>
        <w:t xml:space="preserve"> </w:t>
      </w:r>
      <w:r>
        <w:t>I</w:t>
      </w:r>
      <w:r>
        <w:rPr>
          <w:spacing w:val="-4"/>
        </w:rPr>
        <w:t xml:space="preserve"> </w:t>
      </w:r>
      <w:r>
        <w:t>had</w:t>
      </w:r>
      <w:r>
        <w:rPr>
          <w:spacing w:val="-3"/>
        </w:rPr>
        <w:t xml:space="preserve"> </w:t>
      </w:r>
      <w:r>
        <w:t>chosen</w:t>
      </w:r>
      <w:r>
        <w:rPr>
          <w:spacing w:val="-4"/>
        </w:rPr>
        <w:t xml:space="preserve"> </w:t>
      </w:r>
      <w:r>
        <w:t xml:space="preserve">death rather than to have come here with your son, far from </w:t>
      </w:r>
      <w:r>
        <w:rPr>
          <w:spacing w:val="-3"/>
        </w:rPr>
        <w:t xml:space="preserve">my </w:t>
      </w:r>
      <w:r>
        <w:t xml:space="preserve">bridal </w:t>
      </w:r>
      <w:r>
        <w:rPr>
          <w:spacing w:val="-3"/>
        </w:rPr>
        <w:t xml:space="preserve">chamber, my </w:t>
      </w:r>
      <w:r>
        <w:t xml:space="preserve">friends, </w:t>
      </w:r>
      <w:r>
        <w:rPr>
          <w:spacing w:val="-3"/>
        </w:rPr>
        <w:t xml:space="preserve">my </w:t>
      </w:r>
      <w:r>
        <w:t xml:space="preserve">darling </w:t>
      </w:r>
      <w:r>
        <w:rPr>
          <w:spacing w:val="-3"/>
        </w:rPr>
        <w:t xml:space="preserve">daughter, </w:t>
      </w:r>
      <w:r>
        <w:t xml:space="preserve">and all the companions of </w:t>
      </w:r>
      <w:r>
        <w:rPr>
          <w:spacing w:val="-3"/>
        </w:rPr>
        <w:t xml:space="preserve">my </w:t>
      </w:r>
      <w:r>
        <w:t xml:space="preserve">girlhood. But it was not to be, and </w:t>
      </w:r>
      <w:r>
        <w:rPr>
          <w:spacing w:val="-3"/>
        </w:rPr>
        <w:t xml:space="preserve">my </w:t>
      </w:r>
      <w:r>
        <w:t xml:space="preserve">lot is one of tears and </w:t>
      </w:r>
      <w:r>
        <w:rPr>
          <w:spacing w:val="-4"/>
        </w:rPr>
        <w:t xml:space="preserve">sorrow. </w:t>
      </w:r>
      <w:r>
        <w:t>As for your question,</w:t>
      </w:r>
      <w:r>
        <w:rPr>
          <w:spacing w:val="-6"/>
        </w:rPr>
        <w:t xml:space="preserve"> </w:t>
      </w:r>
      <w:r>
        <w:t>the</w:t>
      </w:r>
      <w:r>
        <w:rPr>
          <w:spacing w:val="-5"/>
        </w:rPr>
        <w:t xml:space="preserve"> </w:t>
      </w:r>
      <w:r>
        <w:t>hero</w:t>
      </w:r>
      <w:r>
        <w:rPr>
          <w:spacing w:val="-5"/>
        </w:rPr>
        <w:t xml:space="preserve"> </w:t>
      </w:r>
      <w:r>
        <w:t>of</w:t>
      </w:r>
      <w:r>
        <w:rPr>
          <w:spacing w:val="-5"/>
        </w:rPr>
        <w:t xml:space="preserve"> </w:t>
      </w:r>
      <w:r>
        <w:t>whom</w:t>
      </w:r>
      <w:r>
        <w:rPr>
          <w:spacing w:val="-5"/>
        </w:rPr>
        <w:t xml:space="preserve"> </w:t>
      </w:r>
      <w:r>
        <w:t>you</w:t>
      </w:r>
      <w:r>
        <w:rPr>
          <w:spacing w:val="-5"/>
        </w:rPr>
        <w:t xml:space="preserve"> </w:t>
      </w:r>
      <w:r>
        <w:t>ask</w:t>
      </w:r>
      <w:r>
        <w:rPr>
          <w:spacing w:val="-5"/>
        </w:rPr>
        <w:t xml:space="preserve"> </w:t>
      </w:r>
      <w:r>
        <w:t>is</w:t>
      </w:r>
      <w:r>
        <w:rPr>
          <w:spacing w:val="-5"/>
        </w:rPr>
        <w:t xml:space="preserve"> </w:t>
      </w:r>
      <w:r>
        <w:t>Agamemnon,</w:t>
      </w:r>
      <w:r>
        <w:rPr>
          <w:spacing w:val="-6"/>
        </w:rPr>
        <w:t xml:space="preserve"> </w:t>
      </w:r>
      <w:r>
        <w:t>son</w:t>
      </w:r>
      <w:r>
        <w:rPr>
          <w:spacing w:val="-5"/>
        </w:rPr>
        <w:t xml:space="preserve"> </w:t>
      </w:r>
      <w:r>
        <w:t>of</w:t>
      </w:r>
      <w:r>
        <w:rPr>
          <w:spacing w:val="-5"/>
        </w:rPr>
        <w:t xml:space="preserve"> </w:t>
      </w:r>
      <w:r>
        <w:t>Atreus,</w:t>
      </w:r>
      <w:r>
        <w:rPr>
          <w:spacing w:val="-5"/>
        </w:rPr>
        <w:t xml:space="preserve"> </w:t>
      </w:r>
      <w:r>
        <w:t>a</w:t>
      </w:r>
      <w:r>
        <w:rPr>
          <w:spacing w:val="-5"/>
        </w:rPr>
        <w:t xml:space="preserve"> </w:t>
      </w:r>
      <w:r>
        <w:t>good</w:t>
      </w:r>
      <w:r>
        <w:rPr>
          <w:spacing w:val="-5"/>
        </w:rPr>
        <w:t xml:space="preserve"> </w:t>
      </w:r>
      <w:r>
        <w:t>king</w:t>
      </w:r>
      <w:r>
        <w:rPr>
          <w:spacing w:val="-5"/>
        </w:rPr>
        <w:t xml:space="preserve"> </w:t>
      </w:r>
      <w:r>
        <w:t>and</w:t>
      </w:r>
      <w:r>
        <w:rPr>
          <w:spacing w:val="-5"/>
        </w:rPr>
        <w:t xml:space="preserve"> </w:t>
      </w:r>
      <w:r>
        <w:t>a</w:t>
      </w:r>
      <w:r>
        <w:rPr>
          <w:spacing w:val="-5"/>
        </w:rPr>
        <w:t xml:space="preserve"> </w:t>
      </w:r>
      <w:r>
        <w:t>brave</w:t>
      </w:r>
      <w:r>
        <w:rPr>
          <w:spacing w:val="-6"/>
        </w:rPr>
        <w:t xml:space="preserve"> </w:t>
      </w:r>
      <w:r>
        <w:t>soldier,</w:t>
      </w:r>
      <w:r>
        <w:rPr>
          <w:spacing w:val="-5"/>
        </w:rPr>
        <w:t xml:space="preserve"> </w:t>
      </w:r>
      <w:r>
        <w:t xml:space="preserve">brother-inlaw as surely as that he lives, to </w:t>
      </w:r>
      <w:r>
        <w:rPr>
          <w:spacing w:val="-3"/>
        </w:rPr>
        <w:t xml:space="preserve">my </w:t>
      </w:r>
      <w:r>
        <w:t>abhorred and miserable</w:t>
      </w:r>
      <w:r>
        <w:rPr>
          <w:spacing w:val="-3"/>
        </w:rPr>
        <w:t xml:space="preserve"> </w:t>
      </w:r>
      <w:r>
        <w:rPr>
          <w:spacing w:val="-6"/>
        </w:rPr>
        <w:t>self.”</w:t>
      </w:r>
    </w:p>
    <w:p w:rsidR="00904230" w:rsidRDefault="00904230" w:rsidP="00A215A5">
      <w:pPr>
        <w:pStyle w:val="Body"/>
      </w:pPr>
      <w:r>
        <w:t>The old man marvelled at him and said, “Happy son of Atreus, child of good fortune. I see that the Achaeans are subject to you in great multitudes. When I was in Phrygia I saw much horsemen, the people of Otreus and of Mygdon, who were camping upon the banks of the river Sangarius; I was their ally, and with them when the Amazons, peers of men, came up against them, but even they were not so many as the Achaeans.”</w:t>
      </w:r>
    </w:p>
    <w:p w:rsidR="00904230" w:rsidRDefault="00904230" w:rsidP="00A215A5">
      <w:pPr>
        <w:pStyle w:val="Body"/>
      </w:pPr>
      <w:r>
        <w:lastRenderedPageBreak/>
        <w:t>The</w:t>
      </w:r>
      <w:r>
        <w:rPr>
          <w:spacing w:val="-4"/>
        </w:rPr>
        <w:t xml:space="preserve"> </w:t>
      </w:r>
      <w:r>
        <w:t>old</w:t>
      </w:r>
      <w:r>
        <w:rPr>
          <w:spacing w:val="-3"/>
        </w:rPr>
        <w:t xml:space="preserve"> </w:t>
      </w:r>
      <w:r>
        <w:t>man</w:t>
      </w:r>
      <w:r>
        <w:rPr>
          <w:spacing w:val="-3"/>
        </w:rPr>
        <w:t xml:space="preserve"> </w:t>
      </w:r>
      <w:r>
        <w:t>next</w:t>
      </w:r>
      <w:r>
        <w:rPr>
          <w:spacing w:val="-3"/>
        </w:rPr>
        <w:t xml:space="preserve"> </w:t>
      </w:r>
      <w:r>
        <w:t>looked</w:t>
      </w:r>
      <w:r>
        <w:rPr>
          <w:spacing w:val="-3"/>
        </w:rPr>
        <w:t xml:space="preserve"> </w:t>
      </w:r>
      <w:r>
        <w:t>upon</w:t>
      </w:r>
      <w:r>
        <w:rPr>
          <w:spacing w:val="-3"/>
        </w:rPr>
        <w:t xml:space="preserve"> </w:t>
      </w:r>
      <w:r>
        <w:t>Ulysses;</w:t>
      </w:r>
      <w:r>
        <w:rPr>
          <w:spacing w:val="-3"/>
        </w:rPr>
        <w:t xml:space="preserve"> </w:t>
      </w:r>
      <w:r>
        <w:rPr>
          <w:spacing w:val="-4"/>
        </w:rPr>
        <w:t>“Tell</w:t>
      </w:r>
      <w:r>
        <w:rPr>
          <w:spacing w:val="-3"/>
        </w:rPr>
        <w:t xml:space="preserve"> </w:t>
      </w:r>
      <w:r>
        <w:rPr>
          <w:spacing w:val="-9"/>
        </w:rPr>
        <w:t>me,”</w:t>
      </w:r>
      <w:r>
        <w:rPr>
          <w:spacing w:val="-3"/>
        </w:rPr>
        <w:t xml:space="preserve"> </w:t>
      </w:r>
      <w:r>
        <w:t>he</w:t>
      </w:r>
      <w:r>
        <w:rPr>
          <w:spacing w:val="-3"/>
        </w:rPr>
        <w:t xml:space="preserve"> </w:t>
      </w:r>
      <w:r>
        <w:t>said,</w:t>
      </w:r>
      <w:r>
        <w:rPr>
          <w:spacing w:val="-4"/>
        </w:rPr>
        <w:t xml:space="preserve"> </w:t>
      </w:r>
      <w:r>
        <w:t>“who</w:t>
      </w:r>
      <w:r>
        <w:rPr>
          <w:spacing w:val="-3"/>
        </w:rPr>
        <w:t xml:space="preserve"> </w:t>
      </w:r>
      <w:r>
        <w:t>is</w:t>
      </w:r>
      <w:r>
        <w:rPr>
          <w:spacing w:val="-3"/>
        </w:rPr>
        <w:t xml:space="preserve"> </w:t>
      </w:r>
      <w:r>
        <w:t>that</w:t>
      </w:r>
      <w:r>
        <w:rPr>
          <w:spacing w:val="-3"/>
        </w:rPr>
        <w:t xml:space="preserve"> other, </w:t>
      </w:r>
      <w:r>
        <w:t>shorter</w:t>
      </w:r>
      <w:r>
        <w:rPr>
          <w:spacing w:val="-3"/>
        </w:rPr>
        <w:t xml:space="preserve"> </w:t>
      </w:r>
      <w:r>
        <w:t>by</w:t>
      </w:r>
      <w:r>
        <w:rPr>
          <w:spacing w:val="-3"/>
        </w:rPr>
        <w:t xml:space="preserve"> </w:t>
      </w:r>
      <w:r>
        <w:t>a</w:t>
      </w:r>
      <w:r>
        <w:rPr>
          <w:spacing w:val="-3"/>
        </w:rPr>
        <w:t xml:space="preserve"> </w:t>
      </w:r>
      <w:r>
        <w:t>head</w:t>
      </w:r>
      <w:r>
        <w:rPr>
          <w:spacing w:val="-3"/>
        </w:rPr>
        <w:t xml:space="preserve"> </w:t>
      </w:r>
      <w:r>
        <w:t>than</w:t>
      </w:r>
      <w:r>
        <w:rPr>
          <w:spacing w:val="-3"/>
        </w:rPr>
        <w:t xml:space="preserve"> </w:t>
      </w:r>
      <w:r>
        <w:t>Agamemnon,</w:t>
      </w:r>
      <w:r>
        <w:rPr>
          <w:spacing w:val="-4"/>
        </w:rPr>
        <w:t xml:space="preserve"> </w:t>
      </w:r>
      <w:r>
        <w:t>but</w:t>
      </w:r>
      <w:r>
        <w:rPr>
          <w:spacing w:val="-4"/>
        </w:rPr>
        <w:t xml:space="preserve"> </w:t>
      </w:r>
      <w:r>
        <w:t>broader</w:t>
      </w:r>
      <w:r>
        <w:rPr>
          <w:spacing w:val="-4"/>
        </w:rPr>
        <w:t xml:space="preserve"> </w:t>
      </w:r>
      <w:r>
        <w:t>across</w:t>
      </w:r>
      <w:r>
        <w:rPr>
          <w:spacing w:val="-4"/>
        </w:rPr>
        <w:t xml:space="preserve"> </w:t>
      </w:r>
      <w:r>
        <w:t>the</w:t>
      </w:r>
      <w:r>
        <w:rPr>
          <w:spacing w:val="-3"/>
        </w:rPr>
        <w:t xml:space="preserve"> </w:t>
      </w:r>
      <w:r>
        <w:t>chest</w:t>
      </w:r>
      <w:r>
        <w:rPr>
          <w:spacing w:val="-4"/>
        </w:rPr>
        <w:t xml:space="preserve"> </w:t>
      </w:r>
      <w:r>
        <w:t>and</w:t>
      </w:r>
      <w:r>
        <w:rPr>
          <w:spacing w:val="-4"/>
        </w:rPr>
        <w:t xml:space="preserve"> </w:t>
      </w:r>
      <w:r>
        <w:t>shoulders?</w:t>
      </w:r>
      <w:r>
        <w:rPr>
          <w:spacing w:val="-4"/>
        </w:rPr>
        <w:t xml:space="preserve"> </w:t>
      </w:r>
      <w:r>
        <w:t>His</w:t>
      </w:r>
      <w:r>
        <w:rPr>
          <w:spacing w:val="-4"/>
        </w:rPr>
        <w:t xml:space="preserve"> </w:t>
      </w:r>
      <w:r>
        <w:t>armour</w:t>
      </w:r>
      <w:r>
        <w:rPr>
          <w:spacing w:val="-3"/>
        </w:rPr>
        <w:t xml:space="preserve"> </w:t>
      </w:r>
      <w:r>
        <w:t>is</w:t>
      </w:r>
      <w:r>
        <w:rPr>
          <w:spacing w:val="-4"/>
        </w:rPr>
        <w:t xml:space="preserve"> </w:t>
      </w:r>
      <w:r>
        <w:t>laid</w:t>
      </w:r>
      <w:r>
        <w:rPr>
          <w:spacing w:val="-4"/>
        </w:rPr>
        <w:t xml:space="preserve"> </w:t>
      </w:r>
      <w:r>
        <w:t>upon</w:t>
      </w:r>
      <w:r>
        <w:rPr>
          <w:spacing w:val="-4"/>
        </w:rPr>
        <w:t xml:space="preserve"> </w:t>
      </w:r>
      <w:r>
        <w:t>the</w:t>
      </w:r>
      <w:r>
        <w:rPr>
          <w:spacing w:val="-3"/>
        </w:rPr>
        <w:t xml:space="preserve"> </w:t>
      </w:r>
      <w:r>
        <w:t>ground,</w:t>
      </w:r>
      <w:r>
        <w:rPr>
          <w:spacing w:val="-4"/>
        </w:rPr>
        <w:t xml:space="preserve"> </w:t>
      </w:r>
      <w:r>
        <w:t>and</w:t>
      </w:r>
      <w:r>
        <w:rPr>
          <w:spacing w:val="-4"/>
        </w:rPr>
        <w:t xml:space="preserve"> </w:t>
      </w:r>
      <w:r>
        <w:t>he</w:t>
      </w:r>
      <w:r>
        <w:rPr>
          <w:spacing w:val="-4"/>
        </w:rPr>
        <w:t xml:space="preserve"> </w:t>
      </w:r>
      <w:r>
        <w:t>stalks</w:t>
      </w:r>
      <w:r>
        <w:rPr>
          <w:spacing w:val="-4"/>
        </w:rPr>
        <w:t xml:space="preserve"> </w:t>
      </w:r>
      <w:r>
        <w:t>in front of the ranks as it were some great woolly ram ordering his</w:t>
      </w:r>
      <w:r>
        <w:rPr>
          <w:spacing w:val="-8"/>
        </w:rPr>
        <w:t xml:space="preserve"> </w:t>
      </w:r>
      <w:r>
        <w:rPr>
          <w:spacing w:val="-6"/>
        </w:rPr>
        <w:t>ewes.”</w:t>
      </w:r>
    </w:p>
    <w:p w:rsidR="00904230" w:rsidRDefault="00904230" w:rsidP="00A215A5">
      <w:pPr>
        <w:pStyle w:val="Body"/>
      </w:pPr>
      <w:r>
        <w:t>And Helen answered, “He is Ulysses, a man of great craft, son of Laertes. He was born in rugged Ithaca, and excels in all manner of stratagems and subtle cunning.”</w:t>
      </w:r>
    </w:p>
    <w:p w:rsidR="00904230" w:rsidRDefault="00904230" w:rsidP="00A215A5">
      <w:pPr>
        <w:pStyle w:val="Body"/>
      </w:pPr>
      <w:r>
        <w:t xml:space="preserve">On this Antenor said, “Madam, you have spoken </w:t>
      </w:r>
      <w:r>
        <w:rPr>
          <w:spacing w:val="-3"/>
        </w:rPr>
        <w:t xml:space="preserve">truly. </w:t>
      </w:r>
      <w:r>
        <w:t xml:space="preserve">Ulysses once came here as </w:t>
      </w:r>
      <w:r>
        <w:rPr>
          <w:spacing w:val="-3"/>
        </w:rPr>
        <w:t xml:space="preserve">envoy </w:t>
      </w:r>
      <w:r>
        <w:t>about yourself, and</w:t>
      </w:r>
      <w:r>
        <w:rPr>
          <w:spacing w:val="-4"/>
        </w:rPr>
        <w:t xml:space="preserve"> </w:t>
      </w:r>
      <w:r>
        <w:t>Menelaus</w:t>
      </w:r>
      <w:r>
        <w:rPr>
          <w:spacing w:val="-4"/>
        </w:rPr>
        <w:t xml:space="preserve"> </w:t>
      </w:r>
      <w:r>
        <w:t>with</w:t>
      </w:r>
      <w:r>
        <w:rPr>
          <w:spacing w:val="-3"/>
        </w:rPr>
        <w:t xml:space="preserve"> </w:t>
      </w:r>
      <w:r>
        <w:t>him.</w:t>
      </w:r>
      <w:r>
        <w:rPr>
          <w:spacing w:val="-4"/>
        </w:rPr>
        <w:t xml:space="preserve"> </w:t>
      </w:r>
      <w:r>
        <w:t>I</w:t>
      </w:r>
      <w:r>
        <w:rPr>
          <w:spacing w:val="-4"/>
        </w:rPr>
        <w:t xml:space="preserve"> </w:t>
      </w:r>
      <w:r>
        <w:t>received</w:t>
      </w:r>
      <w:r>
        <w:rPr>
          <w:spacing w:val="-3"/>
        </w:rPr>
        <w:t xml:space="preserve"> </w:t>
      </w:r>
      <w:r>
        <w:t>them</w:t>
      </w:r>
      <w:r>
        <w:rPr>
          <w:spacing w:val="-4"/>
        </w:rPr>
        <w:t xml:space="preserve"> </w:t>
      </w:r>
      <w:r>
        <w:t>in</w:t>
      </w:r>
      <w:r>
        <w:rPr>
          <w:spacing w:val="-4"/>
        </w:rPr>
        <w:t xml:space="preserve"> </w:t>
      </w:r>
      <w:r>
        <w:rPr>
          <w:spacing w:val="-3"/>
        </w:rPr>
        <w:t xml:space="preserve">my </w:t>
      </w:r>
      <w:r>
        <w:t>own</w:t>
      </w:r>
      <w:r>
        <w:rPr>
          <w:spacing w:val="-4"/>
        </w:rPr>
        <w:t xml:space="preserve"> </w:t>
      </w:r>
      <w:r>
        <w:t>house,</w:t>
      </w:r>
      <w:r>
        <w:rPr>
          <w:spacing w:val="-3"/>
        </w:rPr>
        <w:t xml:space="preserve"> </w:t>
      </w:r>
      <w:r>
        <w:t>and</w:t>
      </w:r>
      <w:r>
        <w:rPr>
          <w:spacing w:val="-4"/>
        </w:rPr>
        <w:t xml:space="preserve"> </w:t>
      </w:r>
      <w:r>
        <w:t>therefore</w:t>
      </w:r>
      <w:r>
        <w:rPr>
          <w:spacing w:val="-4"/>
        </w:rPr>
        <w:t xml:space="preserve"> </w:t>
      </w:r>
      <w:r>
        <w:t>know</w:t>
      </w:r>
      <w:r>
        <w:rPr>
          <w:spacing w:val="-3"/>
        </w:rPr>
        <w:t xml:space="preserve"> </w:t>
      </w:r>
      <w:r>
        <w:t>both</w:t>
      </w:r>
      <w:r>
        <w:rPr>
          <w:spacing w:val="-4"/>
        </w:rPr>
        <w:t xml:space="preserve"> </w:t>
      </w:r>
      <w:r>
        <w:t>of</w:t>
      </w:r>
      <w:r>
        <w:rPr>
          <w:spacing w:val="-4"/>
        </w:rPr>
        <w:t xml:space="preserve"> </w:t>
      </w:r>
      <w:r>
        <w:t>them</w:t>
      </w:r>
      <w:r>
        <w:rPr>
          <w:spacing w:val="-3"/>
        </w:rPr>
        <w:t xml:space="preserve"> </w:t>
      </w:r>
      <w:r>
        <w:t>by</w:t>
      </w:r>
      <w:r>
        <w:rPr>
          <w:spacing w:val="-4"/>
        </w:rPr>
        <w:t xml:space="preserve"> </w:t>
      </w:r>
      <w:r>
        <w:t>sight</w:t>
      </w:r>
      <w:r>
        <w:rPr>
          <w:spacing w:val="-3"/>
        </w:rPr>
        <w:t xml:space="preserve"> </w:t>
      </w:r>
      <w:r>
        <w:t>and</w:t>
      </w:r>
      <w:r>
        <w:rPr>
          <w:spacing w:val="-4"/>
        </w:rPr>
        <w:t xml:space="preserve"> </w:t>
      </w:r>
      <w:r>
        <w:t xml:space="preserve">conversation. When they stood up in presence of the assembled </w:t>
      </w:r>
      <w:r>
        <w:rPr>
          <w:spacing w:val="-4"/>
        </w:rPr>
        <w:t xml:space="preserve">Trojans, </w:t>
      </w:r>
      <w:r>
        <w:t>Menelaus was the broader shouldered, but when both were seated Ulysses had the more royal presence. After a time they delivered their message, and</w:t>
      </w:r>
      <w:r>
        <w:rPr>
          <w:spacing w:val="-4"/>
        </w:rPr>
        <w:t xml:space="preserve"> </w:t>
      </w:r>
      <w:r>
        <w:t>the</w:t>
      </w:r>
      <w:r>
        <w:rPr>
          <w:spacing w:val="-4"/>
        </w:rPr>
        <w:t xml:space="preserve"> </w:t>
      </w:r>
      <w:r>
        <w:t>speech</w:t>
      </w:r>
      <w:r>
        <w:rPr>
          <w:spacing w:val="-4"/>
        </w:rPr>
        <w:t xml:space="preserve"> </w:t>
      </w:r>
      <w:r>
        <w:t>of</w:t>
      </w:r>
      <w:r>
        <w:rPr>
          <w:spacing w:val="-3"/>
        </w:rPr>
        <w:t xml:space="preserve"> </w:t>
      </w:r>
      <w:r>
        <w:t>Menelaus</w:t>
      </w:r>
      <w:r>
        <w:rPr>
          <w:spacing w:val="-4"/>
        </w:rPr>
        <w:t xml:space="preserve"> </w:t>
      </w:r>
      <w:r>
        <w:t>ran</w:t>
      </w:r>
      <w:r>
        <w:rPr>
          <w:spacing w:val="-4"/>
        </w:rPr>
        <w:t xml:space="preserve"> </w:t>
      </w:r>
      <w:r>
        <w:t>trippingly</w:t>
      </w:r>
      <w:r>
        <w:rPr>
          <w:spacing w:val="-4"/>
        </w:rPr>
        <w:t xml:space="preserve"> </w:t>
      </w:r>
      <w:r>
        <w:t>on</w:t>
      </w:r>
      <w:r>
        <w:rPr>
          <w:spacing w:val="-3"/>
        </w:rPr>
        <w:t xml:space="preserve"> </w:t>
      </w:r>
      <w:r>
        <w:t>the</w:t>
      </w:r>
      <w:r>
        <w:rPr>
          <w:spacing w:val="-4"/>
        </w:rPr>
        <w:t xml:space="preserve"> </w:t>
      </w:r>
      <w:r>
        <w:t>tongue;</w:t>
      </w:r>
      <w:r>
        <w:rPr>
          <w:spacing w:val="-4"/>
        </w:rPr>
        <w:t xml:space="preserve"> </w:t>
      </w:r>
      <w:r>
        <w:t>he</w:t>
      </w:r>
      <w:r>
        <w:rPr>
          <w:spacing w:val="-4"/>
        </w:rPr>
        <w:t xml:space="preserve"> </w:t>
      </w:r>
      <w:r>
        <w:t>did</w:t>
      </w:r>
      <w:r>
        <w:rPr>
          <w:spacing w:val="-3"/>
        </w:rPr>
        <w:t xml:space="preserve"> </w:t>
      </w:r>
      <w:r>
        <w:t>not</w:t>
      </w:r>
      <w:r>
        <w:rPr>
          <w:spacing w:val="-4"/>
        </w:rPr>
        <w:t xml:space="preserve"> </w:t>
      </w:r>
      <w:r>
        <w:t>say</w:t>
      </w:r>
      <w:r>
        <w:rPr>
          <w:spacing w:val="-4"/>
        </w:rPr>
        <w:t xml:space="preserve"> </w:t>
      </w:r>
      <w:r>
        <w:t>much,</w:t>
      </w:r>
      <w:r>
        <w:rPr>
          <w:spacing w:val="-3"/>
        </w:rPr>
        <w:t xml:space="preserve"> </w:t>
      </w:r>
      <w:r>
        <w:t>for</w:t>
      </w:r>
      <w:r>
        <w:rPr>
          <w:spacing w:val="-4"/>
        </w:rPr>
        <w:t xml:space="preserve"> </w:t>
      </w:r>
      <w:r>
        <w:t>he</w:t>
      </w:r>
      <w:r>
        <w:rPr>
          <w:spacing w:val="-4"/>
        </w:rPr>
        <w:t xml:space="preserve"> </w:t>
      </w:r>
      <w:r>
        <w:t>was</w:t>
      </w:r>
      <w:r>
        <w:rPr>
          <w:spacing w:val="-4"/>
        </w:rPr>
        <w:t xml:space="preserve"> </w:t>
      </w:r>
      <w:r>
        <w:t>a</w:t>
      </w:r>
      <w:r>
        <w:rPr>
          <w:spacing w:val="-3"/>
        </w:rPr>
        <w:t xml:space="preserve"> </w:t>
      </w:r>
      <w:r>
        <w:t>man</w:t>
      </w:r>
      <w:r>
        <w:rPr>
          <w:spacing w:val="-4"/>
        </w:rPr>
        <w:t xml:space="preserve"> </w:t>
      </w:r>
      <w:r>
        <w:t>of</w:t>
      </w:r>
      <w:r>
        <w:rPr>
          <w:spacing w:val="-4"/>
        </w:rPr>
        <w:t xml:space="preserve"> </w:t>
      </w:r>
      <w:r>
        <w:t>few</w:t>
      </w:r>
      <w:r>
        <w:rPr>
          <w:spacing w:val="-4"/>
        </w:rPr>
        <w:t xml:space="preserve"> </w:t>
      </w:r>
      <w:r>
        <w:t>words, but he spoke very clearly and to the point, though he was the younger man of the two; Ulysses, on the other hand,</w:t>
      </w:r>
      <w:r>
        <w:rPr>
          <w:spacing w:val="-5"/>
        </w:rPr>
        <w:t xml:space="preserve"> </w:t>
      </w:r>
      <w:r>
        <w:t>when</w:t>
      </w:r>
      <w:r>
        <w:rPr>
          <w:spacing w:val="-4"/>
        </w:rPr>
        <w:t xml:space="preserve"> </w:t>
      </w:r>
      <w:r>
        <w:t>he</w:t>
      </w:r>
      <w:r>
        <w:rPr>
          <w:spacing w:val="-4"/>
        </w:rPr>
        <w:t xml:space="preserve"> </w:t>
      </w:r>
      <w:r>
        <w:t>rose</w:t>
      </w:r>
      <w:r>
        <w:rPr>
          <w:spacing w:val="-4"/>
        </w:rPr>
        <w:t xml:space="preserve"> </w:t>
      </w:r>
      <w:r>
        <w:t>to</w:t>
      </w:r>
      <w:r>
        <w:rPr>
          <w:spacing w:val="-4"/>
        </w:rPr>
        <w:t xml:space="preserve"> </w:t>
      </w:r>
      <w:r>
        <w:t>speak,</w:t>
      </w:r>
      <w:r>
        <w:rPr>
          <w:spacing w:val="-4"/>
        </w:rPr>
        <w:t xml:space="preserve"> </w:t>
      </w:r>
      <w:r>
        <w:t>was</w:t>
      </w:r>
      <w:r>
        <w:rPr>
          <w:spacing w:val="-4"/>
        </w:rPr>
        <w:t xml:space="preserve"> </w:t>
      </w:r>
      <w:r>
        <w:rPr>
          <w:spacing w:val="-3"/>
        </w:rPr>
        <w:t>at</w:t>
      </w:r>
      <w:r>
        <w:rPr>
          <w:spacing w:val="-4"/>
        </w:rPr>
        <w:t xml:space="preserve"> </w:t>
      </w:r>
      <w:r>
        <w:t>first</w:t>
      </w:r>
      <w:r>
        <w:rPr>
          <w:spacing w:val="-4"/>
        </w:rPr>
        <w:t xml:space="preserve"> </w:t>
      </w:r>
      <w:r>
        <w:t>silent</w:t>
      </w:r>
      <w:r>
        <w:rPr>
          <w:spacing w:val="-4"/>
        </w:rPr>
        <w:t xml:space="preserve"> </w:t>
      </w:r>
      <w:r>
        <w:t>and</w:t>
      </w:r>
      <w:r>
        <w:rPr>
          <w:spacing w:val="-4"/>
        </w:rPr>
        <w:t xml:space="preserve"> </w:t>
      </w:r>
      <w:r>
        <w:t>kept</w:t>
      </w:r>
      <w:r>
        <w:rPr>
          <w:spacing w:val="-4"/>
        </w:rPr>
        <w:t xml:space="preserve"> </w:t>
      </w:r>
      <w:r>
        <w:t>his</w:t>
      </w:r>
      <w:r>
        <w:rPr>
          <w:spacing w:val="-4"/>
        </w:rPr>
        <w:t xml:space="preserve"> </w:t>
      </w:r>
      <w:r>
        <w:t>eyes</w:t>
      </w:r>
      <w:r>
        <w:rPr>
          <w:spacing w:val="-4"/>
        </w:rPr>
        <w:t xml:space="preserve"> </w:t>
      </w:r>
      <w:r>
        <w:t>fixed</w:t>
      </w:r>
      <w:r>
        <w:rPr>
          <w:spacing w:val="-4"/>
        </w:rPr>
        <w:t xml:space="preserve"> </w:t>
      </w:r>
      <w:r>
        <w:t>upon</w:t>
      </w:r>
      <w:r>
        <w:rPr>
          <w:spacing w:val="-4"/>
        </w:rPr>
        <w:t xml:space="preserve"> </w:t>
      </w:r>
      <w:r>
        <w:t>the</w:t>
      </w:r>
      <w:r>
        <w:rPr>
          <w:spacing w:val="-4"/>
        </w:rPr>
        <w:t xml:space="preserve"> </w:t>
      </w:r>
      <w:r>
        <w:t>ground.</w:t>
      </w:r>
      <w:r>
        <w:rPr>
          <w:spacing w:val="-4"/>
        </w:rPr>
        <w:t xml:space="preserve"> </w:t>
      </w:r>
      <w:r>
        <w:t>There</w:t>
      </w:r>
      <w:r>
        <w:rPr>
          <w:spacing w:val="-4"/>
        </w:rPr>
        <w:t xml:space="preserve"> </w:t>
      </w:r>
      <w:r>
        <w:t>was</w:t>
      </w:r>
      <w:r>
        <w:rPr>
          <w:spacing w:val="-4"/>
        </w:rPr>
        <w:t xml:space="preserve"> </w:t>
      </w:r>
      <w:r>
        <w:t>no</w:t>
      </w:r>
      <w:r>
        <w:rPr>
          <w:spacing w:val="-4"/>
        </w:rPr>
        <w:t xml:space="preserve"> </w:t>
      </w:r>
      <w:r>
        <w:t>play</w:t>
      </w:r>
      <w:r>
        <w:rPr>
          <w:spacing w:val="-4"/>
        </w:rPr>
        <w:t xml:space="preserve"> </w:t>
      </w:r>
      <w:r>
        <w:t>nor graceful movement of his sceptre; he kept it straight and stiff like a man unpractised in oratory—one might have taken him for a mere churl or simpleton; but when he raised his voice, and the words came driving from his deep chest like</w:t>
      </w:r>
      <w:r>
        <w:rPr>
          <w:spacing w:val="-1"/>
        </w:rPr>
        <w:t xml:space="preserve"> </w:t>
      </w:r>
      <w:r>
        <w:t>winter</w:t>
      </w:r>
      <w:r w:rsidR="00A215A5">
        <w:t xml:space="preserve"> </w:t>
      </w:r>
      <w:r>
        <w:t>snow before the wind, then there was none to touch him, and no man thought further of what he looked like.”</w:t>
      </w:r>
    </w:p>
    <w:p w:rsidR="00904230" w:rsidRDefault="00904230" w:rsidP="00A215A5">
      <w:pPr>
        <w:pStyle w:val="Body"/>
      </w:pPr>
      <w:r>
        <w:t>Priam then caught sight of Ajax and asked, “Who is that great and goodly warrior whose head and broad shoulders tower above the rest of the Argives?”</w:t>
      </w:r>
    </w:p>
    <w:p w:rsidR="00904230" w:rsidRDefault="00904230" w:rsidP="00A215A5">
      <w:pPr>
        <w:pStyle w:val="Body"/>
      </w:pPr>
      <w:r>
        <w:t>“That,” answered Helen, “is huge Ajax, bulwark of the Achaeans, and on the other side of him, among the Cretans, stands Idomeneus looking like a god, and with the captains of the Cretans round him. Often did Menelaus receive him as a guest in our house when he came visiting us from Crete. I see, moreover, many other Achaeans whose names I could tell you, but there are two whom I can nowhere find, Castor, breaker of horses, and Pollux the mighty boxer; they are children of my mother, and own brothers to myself. Either they have not left Lacedaemon, or else, though they have brought their ships, they will not show themselves in battle for the shame and disgrace that I have brought upon them.”</w:t>
      </w:r>
    </w:p>
    <w:p w:rsidR="00A215A5" w:rsidRDefault="00904230" w:rsidP="00A215A5">
      <w:pPr>
        <w:pStyle w:val="Body"/>
      </w:pPr>
      <w:r>
        <w:t xml:space="preserve">She knew not that both these heroes were already lying under the earth in their own land of Lacedaemon. </w:t>
      </w:r>
    </w:p>
    <w:p w:rsidR="00904230" w:rsidRDefault="00904230" w:rsidP="00A215A5">
      <w:pPr>
        <w:pStyle w:val="Body"/>
      </w:pPr>
      <w:r>
        <w:t>Meanwhile the heralds were bringing the holy oath-offerings through the city— two lambs and a goat-skin of wine, the gift of earth; and Idaeus brought the mixing bowl and the cups of gold.</w:t>
      </w:r>
      <w:r>
        <w:rPr>
          <w:spacing w:val="-3"/>
        </w:rPr>
        <w:t xml:space="preserve"> He </w:t>
      </w:r>
      <w:r>
        <w:t xml:space="preserve">went up to Priam and said, “Son of Laomedon, the princes of the </w:t>
      </w:r>
      <w:r>
        <w:rPr>
          <w:spacing w:val="-5"/>
        </w:rPr>
        <w:t xml:space="preserve">Trojans </w:t>
      </w:r>
      <w:r>
        <w:t xml:space="preserve">and Achaeans bid you come down on to the plain and swear to a solemn covenant. Alexandrus and Menelaus are to fight for Helen in single combat, that she and all her wealth may go with him who is the </w:t>
      </w:r>
      <w:r>
        <w:rPr>
          <w:spacing w:val="-3"/>
        </w:rPr>
        <w:t xml:space="preserve">victor. </w:t>
      </w:r>
      <w:r>
        <w:rPr>
          <w:spacing w:val="-12"/>
        </w:rPr>
        <w:lastRenderedPageBreak/>
        <w:t xml:space="preserve">We </w:t>
      </w:r>
      <w:r>
        <w:t>are to swear to a solemn covenant of peace whereby we</w:t>
      </w:r>
      <w:r w:rsidR="00A215A5">
        <w:t xml:space="preserve"> </w:t>
      </w:r>
      <w:r>
        <w:rPr>
          <w:color w:val="010202"/>
        </w:rPr>
        <w:t>others shall dwell here in Troy, while the Achaeans return to Argos and the land of the Achaeans.”</w:t>
      </w:r>
    </w:p>
    <w:p w:rsidR="00904230" w:rsidRDefault="00904230" w:rsidP="00A215A5">
      <w:pPr>
        <w:pStyle w:val="Body"/>
      </w:pPr>
      <w:r>
        <w:t>The old man trembled as he heard, but bade his followers yoke the horses, and they made all haste to do so. He mounted the chariot, gathered the reins in his hand, and Antenor took his seat beside him; they then drove through the Scaean gates on to the plain. When they reached the ranks of the Trojans and Achaeans they left the chariot, and with measured pace advanced into the space between the hosts.</w:t>
      </w:r>
    </w:p>
    <w:p w:rsidR="00904230" w:rsidRDefault="00904230" w:rsidP="00A215A5">
      <w:pPr>
        <w:pStyle w:val="Body"/>
      </w:pPr>
      <w:r>
        <w:t>Agamemnon and Ulysses both rose to meet them. The attendants brought on the oath-offerings and mixed the wine in the mixing-bowls; they poured water over the hands of the chieftains, and the son of Atreus drew the dagger that hung by his sword, and cut wool from the lambs’ heads; this the men-servants gave about among the Trojan and Achaean princes, and the son of Atreus lifted up his hands in prayer. “Father Jove,”</w:t>
      </w:r>
      <w:r w:rsidR="00A215A5">
        <w:t xml:space="preserve"> </w:t>
      </w:r>
      <w:r>
        <w:t>he cried, “that rulest in Ida, most glorious in power, and thou oh Sun, that seest and givest ear to all things, Earth and Rivers, and ye who in the realms below chastise the soul of him that has broken his oath, witness these rites and guard them, that they be not vain. If Alexandrus kills Menelaus, let him keep Helen and all her wealth, while we sail home with our ships; but if Menelaus kills Alexandrus, let the Trojans give back Helen and all that she has; let them moreover pay such fine to the Achaeans as shall be agreed upon, in testimony among those that shall be born hereafter. And if Priam and his sons refuse such fine when Alexandrus has fallen, then will I stay here and fight on till I have got satisfaction.”</w:t>
      </w:r>
    </w:p>
    <w:p w:rsidR="00904230" w:rsidRDefault="00904230" w:rsidP="00A215A5">
      <w:pPr>
        <w:pStyle w:val="Body"/>
      </w:pPr>
      <w:r>
        <w:t>As he spoke he drew his knife across the throats of the victims, and laid them down gasping and dying upon the ground, for the knife had reft them of their strength. Then they poured wine from the mixing-bowl into the cups, and prayed to the everlasting gods, saying, Trojans and Achaeans among one another, “Jove, most great and glorious, and ye other everlasting gods, grant that the brains of them who shall first sin against their oaths—of them and their children—may be shed upon the ground even as this wine, and let their wives become the slaves of strangers.”</w:t>
      </w:r>
    </w:p>
    <w:p w:rsidR="00904230" w:rsidRDefault="00904230" w:rsidP="00A215A5">
      <w:pPr>
        <w:pStyle w:val="Body"/>
      </w:pPr>
      <w:r>
        <w:t xml:space="preserve">Thus they prayed, but not as yet would </w:t>
      </w:r>
      <w:r>
        <w:rPr>
          <w:spacing w:val="-3"/>
        </w:rPr>
        <w:t xml:space="preserve">Jove </w:t>
      </w:r>
      <w:r>
        <w:t xml:space="preserve">grant them their </w:t>
      </w:r>
      <w:r>
        <w:rPr>
          <w:spacing w:val="-4"/>
        </w:rPr>
        <w:t xml:space="preserve">prayer. </w:t>
      </w:r>
      <w:r>
        <w:t xml:space="preserve">Then Priam, descendant of Dardanus, spoke, saying, </w:t>
      </w:r>
      <w:r>
        <w:rPr>
          <w:spacing w:val="-3"/>
        </w:rPr>
        <w:t xml:space="preserve">“Hear </w:t>
      </w:r>
      <w:r>
        <w:t xml:space="preserve">me, </w:t>
      </w:r>
      <w:r>
        <w:rPr>
          <w:spacing w:val="-5"/>
        </w:rPr>
        <w:t xml:space="preserve">Trojans </w:t>
      </w:r>
      <w:r>
        <w:t xml:space="preserve">and Achaeans, I will now go back to the wind-beaten city of Ilius: I dare not with </w:t>
      </w:r>
      <w:r>
        <w:rPr>
          <w:spacing w:val="-3"/>
        </w:rPr>
        <w:t xml:space="preserve">my </w:t>
      </w:r>
      <w:r>
        <w:t xml:space="preserve">own eyes witness this fight between </w:t>
      </w:r>
      <w:r>
        <w:rPr>
          <w:spacing w:val="-3"/>
        </w:rPr>
        <w:t xml:space="preserve">my </w:t>
      </w:r>
      <w:r>
        <w:t xml:space="preserve">son and Menelaus, for </w:t>
      </w:r>
      <w:r>
        <w:rPr>
          <w:spacing w:val="-3"/>
        </w:rPr>
        <w:t xml:space="preserve">Jove </w:t>
      </w:r>
      <w:r>
        <w:t xml:space="preserve">and the other immortals alone know which shall </w:t>
      </w:r>
      <w:r>
        <w:rPr>
          <w:spacing w:val="-6"/>
        </w:rPr>
        <w:t>fall.”</w:t>
      </w:r>
    </w:p>
    <w:p w:rsidR="00904230" w:rsidRDefault="00904230" w:rsidP="00A215A5">
      <w:pPr>
        <w:pStyle w:val="Body"/>
      </w:pPr>
      <w:r>
        <w:t xml:space="preserve">On this he laid the two lambs on his chariot and took his seat. </w:t>
      </w:r>
      <w:r>
        <w:rPr>
          <w:spacing w:val="-3"/>
        </w:rPr>
        <w:t xml:space="preserve">He </w:t>
      </w:r>
      <w:r>
        <w:t xml:space="preserve">gathered the reins in his hand, and Antenor sat beside him; the two then went back to Ilius. Hector and Ulysses measured the ground, and cast lots from a helmet of bronze to see which should take aim first. Meanwhile the two hosts lifted up their hands and prayed saying, “Father </w:t>
      </w:r>
      <w:r>
        <w:rPr>
          <w:spacing w:val="-3"/>
        </w:rPr>
        <w:t xml:space="preserve">Jove, </w:t>
      </w:r>
      <w:r>
        <w:t xml:space="preserve">that rulest from Ida, most </w:t>
      </w:r>
      <w:r>
        <w:lastRenderedPageBreak/>
        <w:t xml:space="preserve">glorious in </w:t>
      </w:r>
      <w:r>
        <w:rPr>
          <w:spacing w:val="-4"/>
        </w:rPr>
        <w:t xml:space="preserve">power, </w:t>
      </w:r>
      <w:r>
        <w:t xml:space="preserve">grant that he who first brought about this war between us may die, and enter the house of Hades, while we others remain </w:t>
      </w:r>
      <w:r>
        <w:rPr>
          <w:spacing w:val="-3"/>
        </w:rPr>
        <w:t xml:space="preserve">at </w:t>
      </w:r>
      <w:r>
        <w:t xml:space="preserve">peace and abide by our </w:t>
      </w:r>
      <w:r>
        <w:rPr>
          <w:spacing w:val="-6"/>
        </w:rPr>
        <w:t>oaths.”</w:t>
      </w:r>
    </w:p>
    <w:p w:rsidR="00904230" w:rsidRDefault="00904230" w:rsidP="00A215A5">
      <w:pPr>
        <w:pStyle w:val="Body"/>
      </w:pPr>
      <w:r>
        <w:t>Great Hector now turned his head aside while he shook the helmet, and the lot of Paris flew out first. The others took their several stations, each by his horses and the place where his arms were lying, while Alexandrus, husband of lovely Helen, put on his goodly armour. First he greaved his legs with greaves of good make and fitted with ancle-clasps of silver; after this he donned the cuirass of his brother Lycaon, and fitted it to his own body; he hung his silver-studded sword of bronze about his shoulders, and then his mighty shield. On his comely head he set his helmet, well-wrought, with a crest of horse-hair that nodded menacingly above it, and he grasped a redoubtable spear that suited his hands. In like fashion Menelaus also put on his armour.</w:t>
      </w:r>
    </w:p>
    <w:p w:rsidR="00904230" w:rsidRDefault="00904230" w:rsidP="00A215A5">
      <w:pPr>
        <w:pStyle w:val="Body"/>
      </w:pPr>
      <w:r>
        <w:t>When they had thus armed, each amid his own people, they strode fierce of aspect into the open space, and both Trojans and Achaeans were struck with awe as</w:t>
      </w:r>
      <w:r w:rsidR="00A215A5">
        <w:t xml:space="preserve"> </w:t>
      </w:r>
      <w:r>
        <w:t>they beheld them. They stood near one another on the measured ground, brandishing their spears, and each furious against the other. Alexandrus aimed first, and struck the round shield of the son of Atreus, but the spear did not pierce it, for the shield turned its point. Menelaus next took aim, praying to Father Jove as he did so. “King Jove,” he said, “grant me revenge on Alexandrus who has wronged me; subdue him under my hand that in ages yet to come a man may shrink from doing ill deeds in the house of his host.”</w:t>
      </w:r>
    </w:p>
    <w:p w:rsidR="00904230" w:rsidRDefault="00904230" w:rsidP="00A215A5">
      <w:pPr>
        <w:pStyle w:val="Body"/>
      </w:pPr>
      <w:r>
        <w:t>He poised his spear as he spoke, and hurled it at the shield of Alexandrus. Through shield and cuirass it went, and tore the shirt by his flank, but Alexandrus swerved aside, and thus saved his life. Then the son of Atreus drew his sword, and drove at the projecting part of his helmet, but the sword fell shivered in three or four pieces from his hand, and he cried, looking towards Heaven, “Father Jove, of all gods thou art the most despiteful; I made sure of my revenge, but the sword has broken in my hand, my spear has been hurled in vain, and I have not killed him.”</w:t>
      </w:r>
    </w:p>
    <w:p w:rsidR="00904230" w:rsidRDefault="00904230" w:rsidP="00A215A5">
      <w:pPr>
        <w:pStyle w:val="Body"/>
      </w:pPr>
      <w:r>
        <w:rPr>
          <w:spacing w:val="-3"/>
        </w:rPr>
        <w:t xml:space="preserve">With </w:t>
      </w:r>
      <w:r>
        <w:t xml:space="preserve">this he flew </w:t>
      </w:r>
      <w:r>
        <w:rPr>
          <w:spacing w:val="-3"/>
        </w:rPr>
        <w:t xml:space="preserve">at </w:t>
      </w:r>
      <w:r>
        <w:t>Alexandrus, caught him by the horsehair plume of his helmet, and began dragging him</w:t>
      </w:r>
      <w:r>
        <w:rPr>
          <w:spacing w:val="-6"/>
        </w:rPr>
        <w:t xml:space="preserve"> </w:t>
      </w:r>
      <w:r>
        <w:t>towards</w:t>
      </w:r>
      <w:r>
        <w:rPr>
          <w:spacing w:val="-5"/>
        </w:rPr>
        <w:t xml:space="preserve"> </w:t>
      </w:r>
      <w:r>
        <w:t>the</w:t>
      </w:r>
      <w:r>
        <w:rPr>
          <w:spacing w:val="-6"/>
        </w:rPr>
        <w:t xml:space="preserve"> </w:t>
      </w:r>
      <w:r>
        <w:t>Achaeans.</w:t>
      </w:r>
      <w:r>
        <w:rPr>
          <w:spacing w:val="-5"/>
        </w:rPr>
        <w:t xml:space="preserve"> </w:t>
      </w:r>
      <w:r>
        <w:t>The</w:t>
      </w:r>
      <w:r>
        <w:rPr>
          <w:spacing w:val="-6"/>
        </w:rPr>
        <w:t xml:space="preserve"> </w:t>
      </w:r>
      <w:r>
        <w:t>strap</w:t>
      </w:r>
      <w:r>
        <w:rPr>
          <w:spacing w:val="-5"/>
        </w:rPr>
        <w:t xml:space="preserve"> </w:t>
      </w:r>
      <w:r>
        <w:t>of</w:t>
      </w:r>
      <w:r>
        <w:rPr>
          <w:spacing w:val="-5"/>
        </w:rPr>
        <w:t xml:space="preserve"> </w:t>
      </w:r>
      <w:r>
        <w:t>the</w:t>
      </w:r>
      <w:r>
        <w:rPr>
          <w:spacing w:val="-6"/>
        </w:rPr>
        <w:t xml:space="preserve"> </w:t>
      </w:r>
      <w:r>
        <w:t>helmet</w:t>
      </w:r>
      <w:r>
        <w:rPr>
          <w:spacing w:val="-5"/>
        </w:rPr>
        <w:t xml:space="preserve"> </w:t>
      </w:r>
      <w:r>
        <w:t>that</w:t>
      </w:r>
      <w:r>
        <w:rPr>
          <w:spacing w:val="-6"/>
        </w:rPr>
        <w:t xml:space="preserve"> </w:t>
      </w:r>
      <w:r>
        <w:t>went</w:t>
      </w:r>
      <w:r>
        <w:rPr>
          <w:spacing w:val="-5"/>
        </w:rPr>
        <w:t xml:space="preserve"> </w:t>
      </w:r>
      <w:r>
        <w:t>under</w:t>
      </w:r>
      <w:r>
        <w:rPr>
          <w:spacing w:val="-5"/>
        </w:rPr>
        <w:t xml:space="preserve"> </w:t>
      </w:r>
      <w:r>
        <w:t>his</w:t>
      </w:r>
      <w:r>
        <w:rPr>
          <w:spacing w:val="-6"/>
        </w:rPr>
        <w:t xml:space="preserve"> </w:t>
      </w:r>
      <w:r>
        <w:t>chin</w:t>
      </w:r>
      <w:r>
        <w:rPr>
          <w:spacing w:val="-5"/>
        </w:rPr>
        <w:t xml:space="preserve"> </w:t>
      </w:r>
      <w:r>
        <w:t>was</w:t>
      </w:r>
      <w:r>
        <w:rPr>
          <w:spacing w:val="-6"/>
        </w:rPr>
        <w:t xml:space="preserve"> </w:t>
      </w:r>
      <w:r>
        <w:t>choking</w:t>
      </w:r>
      <w:r>
        <w:rPr>
          <w:spacing w:val="-5"/>
        </w:rPr>
        <w:t xml:space="preserve"> </w:t>
      </w:r>
      <w:r>
        <w:t>him,</w:t>
      </w:r>
      <w:r>
        <w:rPr>
          <w:spacing w:val="-6"/>
        </w:rPr>
        <w:t xml:space="preserve"> </w:t>
      </w:r>
      <w:r>
        <w:t>and</w:t>
      </w:r>
      <w:r>
        <w:rPr>
          <w:spacing w:val="-5"/>
        </w:rPr>
        <w:t xml:space="preserve"> </w:t>
      </w:r>
      <w:r>
        <w:t xml:space="preserve">Menelaus would have dragged him off to his own great glory had not </w:t>
      </w:r>
      <w:r>
        <w:rPr>
          <w:spacing w:val="-8"/>
        </w:rPr>
        <w:t xml:space="preserve">Jove’s </w:t>
      </w:r>
      <w:r>
        <w:t xml:space="preserve">daughter </w:t>
      </w:r>
      <w:r>
        <w:rPr>
          <w:spacing w:val="-6"/>
        </w:rPr>
        <w:t xml:space="preserve">Venus </w:t>
      </w:r>
      <w:r>
        <w:t>been quick to mark</w:t>
      </w:r>
      <w:r>
        <w:rPr>
          <w:spacing w:val="-32"/>
        </w:rPr>
        <w:t xml:space="preserve"> </w:t>
      </w:r>
      <w:r>
        <w:t>and</w:t>
      </w:r>
      <w:r w:rsidR="00A215A5">
        <w:t xml:space="preserve"> </w:t>
      </w:r>
      <w:r>
        <w:t xml:space="preserve">to break the strap of oxhide, so that the empty helmet came </w:t>
      </w:r>
      <w:r>
        <w:rPr>
          <w:spacing w:val="-3"/>
        </w:rPr>
        <w:t xml:space="preserve">away </w:t>
      </w:r>
      <w:r>
        <w:t xml:space="preserve">in his hand. This he flung to his comrades among the Achaeans, and was again springing upon Alexandrus to run him through with a </w:t>
      </w:r>
      <w:r>
        <w:rPr>
          <w:spacing w:val="-3"/>
        </w:rPr>
        <w:t xml:space="preserve">spear, </w:t>
      </w:r>
      <w:r>
        <w:t xml:space="preserve">but </w:t>
      </w:r>
      <w:r>
        <w:rPr>
          <w:spacing w:val="-6"/>
        </w:rPr>
        <w:t>Venus</w:t>
      </w:r>
      <w:r w:rsidR="00A215A5">
        <w:rPr>
          <w:spacing w:val="-6"/>
        </w:rPr>
        <w:t xml:space="preserve"> </w:t>
      </w:r>
      <w:r>
        <w:rPr>
          <w:color w:val="010202"/>
        </w:rPr>
        <w:t>snatched him up in a moment (as a god can do), hid him under a cloud of darkness, and conveyed him to his own bedchamber.</w:t>
      </w:r>
    </w:p>
    <w:p w:rsidR="00904230" w:rsidRDefault="00904230" w:rsidP="00A215A5">
      <w:pPr>
        <w:pStyle w:val="Body"/>
      </w:pPr>
      <w:r>
        <w:t>Then</w:t>
      </w:r>
      <w:r>
        <w:rPr>
          <w:spacing w:val="-5"/>
        </w:rPr>
        <w:t xml:space="preserve"> </w:t>
      </w:r>
      <w:r>
        <w:t>she</w:t>
      </w:r>
      <w:r>
        <w:rPr>
          <w:spacing w:val="-4"/>
        </w:rPr>
        <w:t xml:space="preserve"> </w:t>
      </w:r>
      <w:r>
        <w:t>went</w:t>
      </w:r>
      <w:r>
        <w:rPr>
          <w:spacing w:val="-4"/>
        </w:rPr>
        <w:t xml:space="preserve"> </w:t>
      </w:r>
      <w:r>
        <w:t>to</w:t>
      </w:r>
      <w:r>
        <w:rPr>
          <w:spacing w:val="-4"/>
        </w:rPr>
        <w:t xml:space="preserve"> </w:t>
      </w:r>
      <w:r>
        <w:t>call</w:t>
      </w:r>
      <w:r>
        <w:rPr>
          <w:spacing w:val="-4"/>
        </w:rPr>
        <w:t xml:space="preserve"> </w:t>
      </w:r>
      <w:r>
        <w:t>Helen,</w:t>
      </w:r>
      <w:r>
        <w:rPr>
          <w:spacing w:val="-4"/>
        </w:rPr>
        <w:t xml:space="preserve"> </w:t>
      </w:r>
      <w:r>
        <w:t>and</w:t>
      </w:r>
      <w:r>
        <w:rPr>
          <w:spacing w:val="-5"/>
        </w:rPr>
        <w:t xml:space="preserve"> </w:t>
      </w:r>
      <w:r>
        <w:t>found</w:t>
      </w:r>
      <w:r>
        <w:rPr>
          <w:spacing w:val="-4"/>
        </w:rPr>
        <w:t xml:space="preserve"> </w:t>
      </w:r>
      <w:r>
        <w:t>her</w:t>
      </w:r>
      <w:r>
        <w:rPr>
          <w:spacing w:val="-4"/>
        </w:rPr>
        <w:t xml:space="preserve"> </w:t>
      </w:r>
      <w:r>
        <w:t>on</w:t>
      </w:r>
      <w:r>
        <w:rPr>
          <w:spacing w:val="-4"/>
        </w:rPr>
        <w:t xml:space="preserve"> </w:t>
      </w:r>
      <w:r>
        <w:t>a</w:t>
      </w:r>
      <w:r>
        <w:rPr>
          <w:spacing w:val="-4"/>
        </w:rPr>
        <w:t xml:space="preserve"> </w:t>
      </w:r>
      <w:r>
        <w:t>high</w:t>
      </w:r>
      <w:r>
        <w:rPr>
          <w:spacing w:val="-4"/>
        </w:rPr>
        <w:t xml:space="preserve"> </w:t>
      </w:r>
      <w:r>
        <w:t>tower</w:t>
      </w:r>
      <w:r>
        <w:rPr>
          <w:spacing w:val="-4"/>
        </w:rPr>
        <w:t xml:space="preserve"> </w:t>
      </w:r>
      <w:r>
        <w:t>with</w:t>
      </w:r>
      <w:r>
        <w:rPr>
          <w:spacing w:val="-5"/>
        </w:rPr>
        <w:t xml:space="preserve"> </w:t>
      </w:r>
      <w:r>
        <w:t>the</w:t>
      </w:r>
      <w:r>
        <w:rPr>
          <w:spacing w:val="-4"/>
        </w:rPr>
        <w:t xml:space="preserve"> </w:t>
      </w:r>
      <w:r>
        <w:rPr>
          <w:spacing w:val="-5"/>
        </w:rPr>
        <w:t>Trojan</w:t>
      </w:r>
      <w:r>
        <w:rPr>
          <w:spacing w:val="-4"/>
        </w:rPr>
        <w:t xml:space="preserve"> </w:t>
      </w:r>
      <w:r>
        <w:t>women</w:t>
      </w:r>
      <w:r>
        <w:rPr>
          <w:spacing w:val="-4"/>
        </w:rPr>
        <w:t xml:space="preserve"> </w:t>
      </w:r>
      <w:r>
        <w:t>crowding</w:t>
      </w:r>
      <w:r>
        <w:rPr>
          <w:spacing w:val="-4"/>
        </w:rPr>
        <w:t xml:space="preserve"> </w:t>
      </w:r>
      <w:r>
        <w:t>round</w:t>
      </w:r>
      <w:r>
        <w:rPr>
          <w:spacing w:val="-4"/>
        </w:rPr>
        <w:t xml:space="preserve"> her. </w:t>
      </w:r>
      <w:r>
        <w:t xml:space="preserve">She took the form of an old woman who used to dress wool for her when she </w:t>
      </w:r>
      <w:r>
        <w:lastRenderedPageBreak/>
        <w:t>was still in Lacedaemon, and of</w:t>
      </w:r>
      <w:r>
        <w:rPr>
          <w:spacing w:val="-4"/>
        </w:rPr>
        <w:t xml:space="preserve"> </w:t>
      </w:r>
      <w:r>
        <w:t>whom</w:t>
      </w:r>
      <w:r>
        <w:rPr>
          <w:spacing w:val="-3"/>
        </w:rPr>
        <w:t xml:space="preserve"> </w:t>
      </w:r>
      <w:r>
        <w:t>she</w:t>
      </w:r>
      <w:r>
        <w:rPr>
          <w:spacing w:val="-3"/>
        </w:rPr>
        <w:t xml:space="preserve"> </w:t>
      </w:r>
      <w:r>
        <w:t>was</w:t>
      </w:r>
      <w:r>
        <w:rPr>
          <w:spacing w:val="-3"/>
        </w:rPr>
        <w:t xml:space="preserve"> </w:t>
      </w:r>
      <w:r>
        <w:t>very</w:t>
      </w:r>
      <w:r>
        <w:rPr>
          <w:spacing w:val="-4"/>
        </w:rPr>
        <w:t xml:space="preserve"> </w:t>
      </w:r>
      <w:r>
        <w:t>fond.</w:t>
      </w:r>
      <w:r>
        <w:rPr>
          <w:spacing w:val="-3"/>
        </w:rPr>
        <w:t xml:space="preserve"> </w:t>
      </w:r>
      <w:r>
        <w:t>Thus</w:t>
      </w:r>
      <w:r>
        <w:rPr>
          <w:spacing w:val="-3"/>
        </w:rPr>
        <w:t xml:space="preserve"> </w:t>
      </w:r>
      <w:r>
        <w:t>disguised</w:t>
      </w:r>
      <w:r>
        <w:rPr>
          <w:spacing w:val="-3"/>
        </w:rPr>
        <w:t xml:space="preserve"> </w:t>
      </w:r>
      <w:r>
        <w:t>she</w:t>
      </w:r>
      <w:r>
        <w:rPr>
          <w:spacing w:val="-4"/>
        </w:rPr>
        <w:t xml:space="preserve"> </w:t>
      </w:r>
      <w:r>
        <w:t>plucked</w:t>
      </w:r>
      <w:r>
        <w:rPr>
          <w:spacing w:val="-3"/>
        </w:rPr>
        <w:t xml:space="preserve"> </w:t>
      </w:r>
      <w:r>
        <w:t>her</w:t>
      </w:r>
      <w:r>
        <w:rPr>
          <w:spacing w:val="-3"/>
        </w:rPr>
        <w:t xml:space="preserve"> </w:t>
      </w:r>
      <w:r>
        <w:t>by</w:t>
      </w:r>
      <w:r>
        <w:rPr>
          <w:spacing w:val="-3"/>
        </w:rPr>
        <w:t xml:space="preserve"> </w:t>
      </w:r>
      <w:r>
        <w:t>perfumed</w:t>
      </w:r>
      <w:r>
        <w:rPr>
          <w:spacing w:val="-3"/>
        </w:rPr>
        <w:t xml:space="preserve"> </w:t>
      </w:r>
      <w:r>
        <w:t>robe</w:t>
      </w:r>
      <w:r>
        <w:rPr>
          <w:spacing w:val="-4"/>
        </w:rPr>
        <w:t xml:space="preserve"> </w:t>
      </w:r>
      <w:r>
        <w:t>and</w:t>
      </w:r>
      <w:r>
        <w:rPr>
          <w:spacing w:val="-3"/>
        </w:rPr>
        <w:t xml:space="preserve"> </w:t>
      </w:r>
      <w:r>
        <w:t>said,</w:t>
      </w:r>
      <w:r>
        <w:rPr>
          <w:spacing w:val="-3"/>
        </w:rPr>
        <w:t xml:space="preserve"> </w:t>
      </w:r>
      <w:r>
        <w:rPr>
          <w:spacing w:val="-2"/>
        </w:rPr>
        <w:t>“Come</w:t>
      </w:r>
      <w:r>
        <w:rPr>
          <w:spacing w:val="-3"/>
        </w:rPr>
        <w:t xml:space="preserve"> </w:t>
      </w:r>
      <w:r>
        <w:t>hither;</w:t>
      </w:r>
      <w:r>
        <w:rPr>
          <w:spacing w:val="-4"/>
        </w:rPr>
        <w:t xml:space="preserve"> </w:t>
      </w:r>
      <w:r>
        <w:t>Alexandrus</w:t>
      </w:r>
      <w:r>
        <w:rPr>
          <w:spacing w:val="-3"/>
        </w:rPr>
        <w:t xml:space="preserve"> </w:t>
      </w:r>
      <w:r>
        <w:t>says</w:t>
      </w:r>
      <w:r>
        <w:rPr>
          <w:spacing w:val="-2"/>
        </w:rPr>
        <w:t xml:space="preserve"> </w:t>
      </w:r>
      <w:r>
        <w:t>you</w:t>
      </w:r>
      <w:r>
        <w:rPr>
          <w:spacing w:val="-3"/>
        </w:rPr>
        <w:t xml:space="preserve"> </w:t>
      </w:r>
      <w:r>
        <w:t>are</w:t>
      </w:r>
      <w:r>
        <w:rPr>
          <w:spacing w:val="-2"/>
        </w:rPr>
        <w:t xml:space="preserve"> </w:t>
      </w:r>
      <w:r>
        <w:t>to</w:t>
      </w:r>
      <w:r>
        <w:rPr>
          <w:spacing w:val="-3"/>
        </w:rPr>
        <w:t xml:space="preserve"> </w:t>
      </w:r>
      <w:r>
        <w:t>go</w:t>
      </w:r>
      <w:r>
        <w:rPr>
          <w:spacing w:val="-2"/>
        </w:rPr>
        <w:t xml:space="preserve"> </w:t>
      </w:r>
      <w:r>
        <w:t>to</w:t>
      </w:r>
      <w:r>
        <w:rPr>
          <w:spacing w:val="-3"/>
        </w:rPr>
        <w:t xml:space="preserve"> </w:t>
      </w:r>
      <w:r>
        <w:t>the</w:t>
      </w:r>
      <w:r>
        <w:rPr>
          <w:spacing w:val="-2"/>
        </w:rPr>
        <w:t xml:space="preserve"> </w:t>
      </w:r>
      <w:r>
        <w:t>house;</w:t>
      </w:r>
      <w:r>
        <w:rPr>
          <w:spacing w:val="-3"/>
        </w:rPr>
        <w:t xml:space="preserve"> </w:t>
      </w:r>
      <w:r>
        <w:t>he</w:t>
      </w:r>
      <w:r>
        <w:rPr>
          <w:spacing w:val="-2"/>
        </w:rPr>
        <w:t xml:space="preserve"> </w:t>
      </w:r>
      <w:r>
        <w:t>is</w:t>
      </w:r>
      <w:r>
        <w:rPr>
          <w:spacing w:val="-2"/>
        </w:rPr>
        <w:t xml:space="preserve"> </w:t>
      </w:r>
      <w:r>
        <w:t>on</w:t>
      </w:r>
      <w:r>
        <w:rPr>
          <w:spacing w:val="-3"/>
        </w:rPr>
        <w:t xml:space="preserve"> </w:t>
      </w:r>
      <w:r>
        <w:t>his</w:t>
      </w:r>
      <w:r>
        <w:rPr>
          <w:spacing w:val="-2"/>
        </w:rPr>
        <w:t xml:space="preserve"> </w:t>
      </w:r>
      <w:r>
        <w:t>bed</w:t>
      </w:r>
      <w:r>
        <w:rPr>
          <w:spacing w:val="-3"/>
        </w:rPr>
        <w:t xml:space="preserve"> </w:t>
      </w:r>
      <w:r>
        <w:t>in</w:t>
      </w:r>
      <w:r>
        <w:rPr>
          <w:spacing w:val="-2"/>
        </w:rPr>
        <w:t xml:space="preserve"> </w:t>
      </w:r>
      <w:r>
        <w:t>his</w:t>
      </w:r>
      <w:r>
        <w:rPr>
          <w:spacing w:val="-3"/>
        </w:rPr>
        <w:t xml:space="preserve"> </w:t>
      </w:r>
      <w:r>
        <w:t>own</w:t>
      </w:r>
      <w:r>
        <w:rPr>
          <w:spacing w:val="-2"/>
        </w:rPr>
        <w:t xml:space="preserve"> </w:t>
      </w:r>
      <w:r>
        <w:t>room,</w:t>
      </w:r>
      <w:r>
        <w:rPr>
          <w:spacing w:val="-3"/>
        </w:rPr>
        <w:t xml:space="preserve"> </w:t>
      </w:r>
      <w:r>
        <w:t>radiant</w:t>
      </w:r>
      <w:r>
        <w:rPr>
          <w:spacing w:val="-2"/>
        </w:rPr>
        <w:t xml:space="preserve"> </w:t>
      </w:r>
      <w:r>
        <w:t>with</w:t>
      </w:r>
      <w:r>
        <w:rPr>
          <w:spacing w:val="-3"/>
        </w:rPr>
        <w:t xml:space="preserve"> </w:t>
      </w:r>
      <w:r>
        <w:t>beauty</w:t>
      </w:r>
      <w:r>
        <w:rPr>
          <w:spacing w:val="-2"/>
        </w:rPr>
        <w:t xml:space="preserve"> </w:t>
      </w:r>
      <w:r>
        <w:t>and</w:t>
      </w:r>
      <w:r>
        <w:rPr>
          <w:spacing w:val="-2"/>
        </w:rPr>
        <w:t xml:space="preserve"> </w:t>
      </w:r>
      <w:r>
        <w:t>dressed</w:t>
      </w:r>
      <w:r>
        <w:rPr>
          <w:spacing w:val="-3"/>
        </w:rPr>
        <w:t xml:space="preserve"> </w:t>
      </w:r>
      <w:r>
        <w:t>in</w:t>
      </w:r>
      <w:r w:rsidR="00A215A5">
        <w:t xml:space="preserve"> </w:t>
      </w:r>
      <w:r>
        <w:t>gorgeous apparel. No one would think he had just come from fighting, but rather that he was going to a dance, or had done dancing and was sitting down.”</w:t>
      </w:r>
    </w:p>
    <w:p w:rsidR="00904230" w:rsidRDefault="00904230" w:rsidP="00A215A5">
      <w:pPr>
        <w:pStyle w:val="Body"/>
      </w:pPr>
      <w:r>
        <w:rPr>
          <w:spacing w:val="-3"/>
        </w:rPr>
        <w:t xml:space="preserve">With </w:t>
      </w:r>
      <w:r>
        <w:t xml:space="preserve">these words she moved the heart of Helen to </w:t>
      </w:r>
      <w:r>
        <w:rPr>
          <w:spacing w:val="-4"/>
        </w:rPr>
        <w:t xml:space="preserve">anger. </w:t>
      </w:r>
      <w:r>
        <w:t xml:space="preserve">When she marked the beautiful neck of the goddess, her lovely bosom, and sparkling eyes, she marvelled </w:t>
      </w:r>
      <w:r>
        <w:rPr>
          <w:spacing w:val="-3"/>
        </w:rPr>
        <w:t xml:space="preserve">at </w:t>
      </w:r>
      <w:r>
        <w:t>her and said, “Goddess, why do you thus beguile me? Are you going to send me afield still further to some man whom you have taken up in Phrygia or fair Meonia? Menelaus has just vanquished Alexandrus, and is to take</w:t>
      </w:r>
      <w:r>
        <w:rPr>
          <w:spacing w:val="-3"/>
        </w:rPr>
        <w:t xml:space="preserve"> my </w:t>
      </w:r>
      <w:r>
        <w:t xml:space="preserve">hateful self back with him. </w:t>
      </w:r>
      <w:r>
        <w:rPr>
          <w:spacing w:val="-11"/>
        </w:rPr>
        <w:t xml:space="preserve">You </w:t>
      </w:r>
      <w:r>
        <w:t xml:space="preserve">are come here to betray me. Go sit with Alexandrus yourself; henceforth be goddess no longer; never let your feet carry you back to Olympus; worry about him and look after him till he make you his wife, </w:t>
      </w:r>
      <w:r>
        <w:rPr>
          <w:spacing w:val="-6"/>
        </w:rPr>
        <w:t xml:space="preserve">or, </w:t>
      </w:r>
      <w:r>
        <w:t>for the matter of that, his slave—but</w:t>
      </w:r>
      <w:r w:rsidR="00A215A5">
        <w:t xml:space="preserve"> </w:t>
      </w:r>
      <w:r>
        <w:t>me? I shall not go; I can garnish his bed no longer; I should be a by-word among all the women of Troy.</w:t>
      </w:r>
      <w:r w:rsidR="00A215A5">
        <w:t xml:space="preserve"> </w:t>
      </w:r>
      <w:r>
        <w:t>Besides, I have trouble on my mind.”</w:t>
      </w:r>
    </w:p>
    <w:p w:rsidR="00904230" w:rsidRDefault="00904230" w:rsidP="00A215A5">
      <w:pPr>
        <w:pStyle w:val="Body"/>
      </w:pPr>
      <w:r>
        <w:rPr>
          <w:spacing w:val="-6"/>
        </w:rPr>
        <w:t xml:space="preserve">Venus </w:t>
      </w:r>
      <w:r>
        <w:t xml:space="preserve">was very </w:t>
      </w:r>
      <w:r>
        <w:rPr>
          <w:spacing w:val="-3"/>
        </w:rPr>
        <w:t xml:space="preserve">angry, </w:t>
      </w:r>
      <w:r>
        <w:t xml:space="preserve">and said, “Bold </w:t>
      </w:r>
      <w:r>
        <w:rPr>
          <w:spacing w:val="-5"/>
        </w:rPr>
        <w:t xml:space="preserve">hussy, </w:t>
      </w:r>
      <w:r>
        <w:t xml:space="preserve">do not </w:t>
      </w:r>
      <w:r>
        <w:rPr>
          <w:spacing w:val="-3"/>
        </w:rPr>
        <w:t xml:space="preserve">provoke </w:t>
      </w:r>
      <w:r>
        <w:t xml:space="preserve">me; if you </w:t>
      </w:r>
      <w:r>
        <w:rPr>
          <w:spacing w:val="-3"/>
        </w:rPr>
        <w:t xml:space="preserve">do, </w:t>
      </w:r>
      <w:r>
        <w:t xml:space="preserve">I shall leave you to your fate and hate you as much as I have loved you. I will stir up fierce hatred between </w:t>
      </w:r>
      <w:r>
        <w:rPr>
          <w:spacing w:val="-5"/>
        </w:rPr>
        <w:t xml:space="preserve">Trojans </w:t>
      </w:r>
      <w:r>
        <w:t xml:space="preserve">and Achaeans, and you shall come to a bad </w:t>
      </w:r>
      <w:r>
        <w:rPr>
          <w:spacing w:val="-7"/>
        </w:rPr>
        <w:t>end.”</w:t>
      </w:r>
    </w:p>
    <w:p w:rsidR="00904230" w:rsidRDefault="00904230" w:rsidP="00A215A5">
      <w:pPr>
        <w:pStyle w:val="Body"/>
      </w:pPr>
      <w:r>
        <w:t>At this Helen was frightened. She wrapped her mantle about her and went in silence, following the goddess and unnoticed by the Trojan women.</w:t>
      </w:r>
    </w:p>
    <w:p w:rsidR="00904230" w:rsidRDefault="00904230" w:rsidP="00A215A5">
      <w:pPr>
        <w:pStyle w:val="Body"/>
      </w:pPr>
      <w:r>
        <w:t>When they came to the house of Alexandrus the maid-servants set about their work, but Helen went into her own room, and the laughter-loving goddess took a seat and set it for her facing Alexandrus. On this Helen, daughter of aegis-bearing Jove, sat down, and with eyes askance began to upbraid her husband.</w:t>
      </w:r>
    </w:p>
    <w:p w:rsidR="00904230" w:rsidRDefault="00904230" w:rsidP="00A215A5">
      <w:pPr>
        <w:pStyle w:val="Body"/>
      </w:pPr>
      <w:r>
        <w:t>“So</w:t>
      </w:r>
      <w:r>
        <w:rPr>
          <w:spacing w:val="-4"/>
        </w:rPr>
        <w:t xml:space="preserve"> </w:t>
      </w:r>
      <w:r>
        <w:t>you</w:t>
      </w:r>
      <w:r>
        <w:rPr>
          <w:spacing w:val="-4"/>
        </w:rPr>
        <w:t xml:space="preserve"> </w:t>
      </w:r>
      <w:r>
        <w:t>are</w:t>
      </w:r>
      <w:r>
        <w:rPr>
          <w:spacing w:val="-4"/>
        </w:rPr>
        <w:t xml:space="preserve"> </w:t>
      </w:r>
      <w:r>
        <w:t>come</w:t>
      </w:r>
      <w:r>
        <w:rPr>
          <w:spacing w:val="-3"/>
        </w:rPr>
        <w:t xml:space="preserve"> </w:t>
      </w:r>
      <w:r>
        <w:t>from</w:t>
      </w:r>
      <w:r>
        <w:rPr>
          <w:spacing w:val="-4"/>
        </w:rPr>
        <w:t xml:space="preserve"> </w:t>
      </w:r>
      <w:r>
        <w:t>the</w:t>
      </w:r>
      <w:r>
        <w:rPr>
          <w:spacing w:val="-4"/>
        </w:rPr>
        <w:t xml:space="preserve"> </w:t>
      </w:r>
      <w:r>
        <w:rPr>
          <w:spacing w:val="-6"/>
        </w:rPr>
        <w:t>fight,”</w:t>
      </w:r>
      <w:r>
        <w:rPr>
          <w:spacing w:val="-3"/>
        </w:rPr>
        <w:t xml:space="preserve"> </w:t>
      </w:r>
      <w:r>
        <w:t>said</w:t>
      </w:r>
      <w:r>
        <w:rPr>
          <w:spacing w:val="-4"/>
        </w:rPr>
        <w:t xml:space="preserve"> </w:t>
      </w:r>
      <w:r>
        <w:t>she;</w:t>
      </w:r>
      <w:r>
        <w:rPr>
          <w:spacing w:val="-4"/>
        </w:rPr>
        <w:t xml:space="preserve"> </w:t>
      </w:r>
      <w:r>
        <w:t>“would</w:t>
      </w:r>
      <w:r>
        <w:rPr>
          <w:spacing w:val="-3"/>
        </w:rPr>
        <w:t xml:space="preserve"> </w:t>
      </w:r>
      <w:r>
        <w:t>that</w:t>
      </w:r>
      <w:r>
        <w:rPr>
          <w:spacing w:val="-4"/>
        </w:rPr>
        <w:t xml:space="preserve"> </w:t>
      </w:r>
      <w:r>
        <w:t>you</w:t>
      </w:r>
      <w:r>
        <w:rPr>
          <w:spacing w:val="-4"/>
        </w:rPr>
        <w:t xml:space="preserve"> </w:t>
      </w:r>
      <w:r>
        <w:t>had</w:t>
      </w:r>
      <w:r>
        <w:rPr>
          <w:spacing w:val="-3"/>
        </w:rPr>
        <w:t xml:space="preserve"> </w:t>
      </w:r>
      <w:r>
        <w:t>fallen</w:t>
      </w:r>
      <w:r>
        <w:rPr>
          <w:spacing w:val="-4"/>
        </w:rPr>
        <w:t xml:space="preserve"> </w:t>
      </w:r>
      <w:r>
        <w:t>rather</w:t>
      </w:r>
      <w:r>
        <w:rPr>
          <w:spacing w:val="-4"/>
        </w:rPr>
        <w:t xml:space="preserve"> </w:t>
      </w:r>
      <w:r>
        <w:t>by</w:t>
      </w:r>
      <w:r>
        <w:rPr>
          <w:spacing w:val="-3"/>
        </w:rPr>
        <w:t xml:space="preserve"> </w:t>
      </w:r>
      <w:r>
        <w:t>the</w:t>
      </w:r>
      <w:r>
        <w:rPr>
          <w:spacing w:val="-4"/>
        </w:rPr>
        <w:t xml:space="preserve"> </w:t>
      </w:r>
      <w:r>
        <w:t>hand</w:t>
      </w:r>
      <w:r>
        <w:rPr>
          <w:spacing w:val="-4"/>
        </w:rPr>
        <w:t xml:space="preserve"> </w:t>
      </w:r>
      <w:r>
        <w:t>of</w:t>
      </w:r>
      <w:r>
        <w:rPr>
          <w:spacing w:val="-3"/>
        </w:rPr>
        <w:t xml:space="preserve"> </w:t>
      </w:r>
      <w:r>
        <w:t>that</w:t>
      </w:r>
      <w:r>
        <w:rPr>
          <w:spacing w:val="-4"/>
        </w:rPr>
        <w:t xml:space="preserve"> </w:t>
      </w:r>
      <w:r>
        <w:t>brave</w:t>
      </w:r>
      <w:r>
        <w:rPr>
          <w:spacing w:val="-4"/>
        </w:rPr>
        <w:t xml:space="preserve"> </w:t>
      </w:r>
      <w:r>
        <w:t xml:space="preserve">man who was </w:t>
      </w:r>
      <w:r>
        <w:rPr>
          <w:spacing w:val="-3"/>
        </w:rPr>
        <w:t xml:space="preserve">my </w:t>
      </w:r>
      <w:r>
        <w:t xml:space="preserve">husband. </w:t>
      </w:r>
      <w:r>
        <w:rPr>
          <w:spacing w:val="-11"/>
        </w:rPr>
        <w:t xml:space="preserve">You </w:t>
      </w:r>
      <w:r>
        <w:t>used to brag that you were a better man with hands and spear than Menelaus. Go, then, and challenge him again— but I should advise you not to do so, for if you are foolish enough to meet him in single combat, you will soon fall by his</w:t>
      </w:r>
      <w:r>
        <w:rPr>
          <w:spacing w:val="-2"/>
        </w:rPr>
        <w:t xml:space="preserve"> </w:t>
      </w:r>
      <w:r>
        <w:rPr>
          <w:spacing w:val="-7"/>
        </w:rPr>
        <w:t>spear.”</w:t>
      </w:r>
    </w:p>
    <w:p w:rsidR="00904230" w:rsidRDefault="00904230" w:rsidP="00A215A5">
      <w:pPr>
        <w:pStyle w:val="Body"/>
      </w:pPr>
      <w:r>
        <w:t>And Paris answered, “Wife, do not vex me with your reproaches. This time, with the help of Minerva, Menelaus has vanquished me; another time I may myself be victor, for I too have gods that will stand by me. Come, let us lie down together and make friends. Never yet was I so passionately enamoured of you as at this moment— not even when I first carried you off from Lacedaemon and sailed away with you— not even when I had converse with you upon the couch of love in the island of Cranae was I so enthralled by desire of you as now.” On this he led her towards the bed, and his wife went with him.</w:t>
      </w:r>
    </w:p>
    <w:p w:rsidR="00904230" w:rsidRDefault="00904230" w:rsidP="00A215A5">
      <w:pPr>
        <w:pStyle w:val="Body"/>
      </w:pPr>
      <w:r>
        <w:lastRenderedPageBreak/>
        <w:t>Thus they laid themselves on the bed together; but the son of Atreus strode among the throng, looking everywhere for Alexandrus, and no man, neither of the Trojans nor of the allies, could find him. If they had seen him they were in no mind to hide him, for they all of them hated him as they did death itself. Then Agamemnon, king of men, spoke, saying, “Hear me, Trojans, Dardanians, and allies. The victory has been with Menelaus; therefore give back Helen with all her wealth, and pay such fine as shall be agreed upon, in testimony among them that shall be born hereafter.”</w:t>
      </w:r>
    </w:p>
    <w:p w:rsidR="00904230" w:rsidRDefault="00904230" w:rsidP="00A215A5">
      <w:pPr>
        <w:pStyle w:val="Body"/>
      </w:pPr>
      <w:r>
        <w:t>Thus spoke the son of Atreus, and the Achaeans shouted in applause.</w:t>
      </w:r>
    </w:p>
    <w:p w:rsidR="00A215A5" w:rsidRDefault="00A215A5" w:rsidP="00A215A5">
      <w:pPr>
        <w:pStyle w:val="Body"/>
      </w:pPr>
    </w:p>
    <w:p w:rsidR="00904230" w:rsidRDefault="00904230" w:rsidP="00A215A5">
      <w:pPr>
        <w:pStyle w:val="Heading3"/>
      </w:pPr>
      <w:r>
        <w:rPr>
          <w:u w:color="010202"/>
        </w:rPr>
        <w:t>Book IV Summary</w:t>
      </w:r>
    </w:p>
    <w:p w:rsidR="00904230" w:rsidRDefault="00904230" w:rsidP="00A215A5">
      <w:pPr>
        <w:pStyle w:val="Body"/>
      </w:pPr>
      <w:r>
        <w:t>A quarrel in Olympus—Minerva goes down and persuades Pandarus to violate the oaths by wounding Menelaus with an arrow—Agamemnon makes a speech and sends for Machaon—He then goes about among his captains and upbraids Ulysses and Sthenelus, who each of them retort fiercely—Diomedes checks Sthenelus, and the two hosts then engage, with great slaughter on either side.</w:t>
      </w:r>
    </w:p>
    <w:p w:rsidR="00A215A5" w:rsidRDefault="00A215A5" w:rsidP="00A215A5">
      <w:pPr>
        <w:pStyle w:val="Body"/>
      </w:pPr>
    </w:p>
    <w:p w:rsidR="00904230" w:rsidRDefault="00904230" w:rsidP="00A215A5">
      <w:pPr>
        <w:pStyle w:val="Heading3"/>
      </w:pPr>
      <w:r>
        <w:rPr>
          <w:u w:color="010202"/>
        </w:rPr>
        <w:t>Book V Summary</w:t>
      </w:r>
    </w:p>
    <w:p w:rsidR="00904230" w:rsidRDefault="00904230" w:rsidP="00A215A5">
      <w:pPr>
        <w:pStyle w:val="Body"/>
      </w:pPr>
      <w:r>
        <w:t>The exploits of Diomedes, who, though wounded by Pandarus, continues fighting—He kills Pandarus and wounds Aeneas—Venus rescues Aeneas, but being wounded by Diomedes, commits him to the care of Apollo and goes to Olympus, where she is tended by her mother Dione—Mars encourages the Trojans, and Aeneas returns to the fight cured of his wound—Minerva and Juno help the Achaeans, and by the advice of the former Diomedes wounds Mars, who returns to Olympus to get cured.</w:t>
      </w:r>
    </w:p>
    <w:p w:rsidR="00904230" w:rsidRDefault="00904230" w:rsidP="00A215A5">
      <w:pPr>
        <w:pStyle w:val="Body"/>
      </w:pPr>
    </w:p>
    <w:p w:rsidR="00904230" w:rsidRDefault="00904230" w:rsidP="00A215A5">
      <w:pPr>
        <w:pStyle w:val="Heading3"/>
        <w:rPr>
          <w:u w:color="010202"/>
        </w:rPr>
      </w:pPr>
      <w:r>
        <w:rPr>
          <w:u w:color="010202"/>
        </w:rPr>
        <w:t xml:space="preserve">Book VI </w:t>
      </w:r>
    </w:p>
    <w:p w:rsidR="00A215A5" w:rsidRPr="00A215A5" w:rsidRDefault="00A215A5" w:rsidP="00A215A5">
      <w:pPr>
        <w:pStyle w:val="Body"/>
      </w:pPr>
    </w:p>
    <w:p w:rsidR="00904230" w:rsidRPr="00A215A5" w:rsidRDefault="00904230" w:rsidP="00A215A5">
      <w:pPr>
        <w:pStyle w:val="Bodynoindent"/>
        <w:rPr>
          <w:i/>
        </w:rPr>
      </w:pPr>
      <w:r w:rsidRPr="00A215A5">
        <w:rPr>
          <w:i/>
        </w:rPr>
        <w:t>Glaucus and Diomedes—The story of Bellerophon—Hector and Andromache.</w:t>
      </w:r>
    </w:p>
    <w:p w:rsidR="00904230" w:rsidRDefault="00904230" w:rsidP="00A215A5">
      <w:pPr>
        <w:pStyle w:val="Body"/>
      </w:pPr>
    </w:p>
    <w:p w:rsidR="00904230" w:rsidRDefault="00904230" w:rsidP="00AD11EF">
      <w:pPr>
        <w:pStyle w:val="Body"/>
      </w:pPr>
      <w:r>
        <w:t>.......</w:t>
      </w:r>
    </w:p>
    <w:p w:rsidR="00904230" w:rsidRDefault="00904230" w:rsidP="00AD11EF">
      <w:pPr>
        <w:pStyle w:val="Body"/>
      </w:pPr>
      <w:r>
        <w:rPr>
          <w:spacing w:val="-4"/>
        </w:rPr>
        <w:t xml:space="preserve">Now </w:t>
      </w:r>
      <w:r>
        <w:t>when Hector reached the Scaean gates and the oak tree, the wives and daughters of the</w:t>
      </w:r>
      <w:r>
        <w:rPr>
          <w:spacing w:val="-36"/>
        </w:rPr>
        <w:t xml:space="preserve"> </w:t>
      </w:r>
      <w:r>
        <w:rPr>
          <w:spacing w:val="-5"/>
        </w:rPr>
        <w:t xml:space="preserve">Trojans </w:t>
      </w:r>
      <w:r>
        <w:t>came running</w:t>
      </w:r>
      <w:r>
        <w:rPr>
          <w:spacing w:val="-5"/>
        </w:rPr>
        <w:t xml:space="preserve"> </w:t>
      </w:r>
      <w:r>
        <w:t>towards</w:t>
      </w:r>
      <w:r>
        <w:rPr>
          <w:spacing w:val="-4"/>
        </w:rPr>
        <w:t xml:space="preserve"> </w:t>
      </w:r>
      <w:r>
        <w:t>him</w:t>
      </w:r>
      <w:r>
        <w:rPr>
          <w:spacing w:val="-4"/>
        </w:rPr>
        <w:t xml:space="preserve"> </w:t>
      </w:r>
      <w:r>
        <w:t>to</w:t>
      </w:r>
      <w:r>
        <w:rPr>
          <w:spacing w:val="-5"/>
        </w:rPr>
        <w:t xml:space="preserve"> </w:t>
      </w:r>
      <w:r>
        <w:t>ask</w:t>
      </w:r>
      <w:r>
        <w:rPr>
          <w:spacing w:val="-4"/>
        </w:rPr>
        <w:t xml:space="preserve"> </w:t>
      </w:r>
      <w:r>
        <w:t>after</w:t>
      </w:r>
      <w:r>
        <w:rPr>
          <w:spacing w:val="-4"/>
        </w:rPr>
        <w:t xml:space="preserve"> </w:t>
      </w:r>
      <w:r>
        <w:t>their</w:t>
      </w:r>
      <w:r>
        <w:rPr>
          <w:spacing w:val="-4"/>
        </w:rPr>
        <w:t xml:space="preserve"> </w:t>
      </w:r>
      <w:r>
        <w:t>sons,</w:t>
      </w:r>
      <w:r>
        <w:rPr>
          <w:spacing w:val="-5"/>
        </w:rPr>
        <w:t xml:space="preserve"> </w:t>
      </w:r>
      <w:r>
        <w:t>brothers,</w:t>
      </w:r>
      <w:r>
        <w:rPr>
          <w:spacing w:val="-4"/>
        </w:rPr>
        <w:t xml:space="preserve"> </w:t>
      </w:r>
      <w:r>
        <w:t>kinsmen,</w:t>
      </w:r>
      <w:r>
        <w:rPr>
          <w:spacing w:val="-4"/>
        </w:rPr>
        <w:t xml:space="preserve"> </w:t>
      </w:r>
      <w:r>
        <w:t>and</w:t>
      </w:r>
      <w:r>
        <w:rPr>
          <w:spacing w:val="-4"/>
        </w:rPr>
        <w:t xml:space="preserve"> </w:t>
      </w:r>
      <w:r>
        <w:t>husbands:</w:t>
      </w:r>
      <w:r>
        <w:rPr>
          <w:spacing w:val="-5"/>
        </w:rPr>
        <w:t xml:space="preserve"> </w:t>
      </w:r>
      <w:r>
        <w:t>he</w:t>
      </w:r>
      <w:r>
        <w:rPr>
          <w:spacing w:val="-4"/>
        </w:rPr>
        <w:t xml:space="preserve"> </w:t>
      </w:r>
      <w:r>
        <w:t>told</w:t>
      </w:r>
      <w:r>
        <w:rPr>
          <w:spacing w:val="-4"/>
        </w:rPr>
        <w:t xml:space="preserve"> </w:t>
      </w:r>
      <w:r>
        <w:t>them</w:t>
      </w:r>
      <w:r>
        <w:rPr>
          <w:spacing w:val="-4"/>
        </w:rPr>
        <w:t xml:space="preserve"> </w:t>
      </w:r>
      <w:r>
        <w:t>to</w:t>
      </w:r>
      <w:r>
        <w:rPr>
          <w:spacing w:val="-5"/>
        </w:rPr>
        <w:t xml:space="preserve"> </w:t>
      </w:r>
      <w:r>
        <w:t>set</w:t>
      </w:r>
      <w:r>
        <w:rPr>
          <w:spacing w:val="-4"/>
        </w:rPr>
        <w:t xml:space="preserve"> </w:t>
      </w:r>
      <w:r>
        <w:t>about</w:t>
      </w:r>
      <w:r>
        <w:rPr>
          <w:spacing w:val="-4"/>
        </w:rPr>
        <w:t xml:space="preserve"> </w:t>
      </w:r>
      <w:r>
        <w:t xml:space="preserve">praying to the gods, and </w:t>
      </w:r>
      <w:r>
        <w:rPr>
          <w:spacing w:val="-3"/>
        </w:rPr>
        <w:t xml:space="preserve">many </w:t>
      </w:r>
      <w:r>
        <w:t>were made sorrowful as they heard</w:t>
      </w:r>
      <w:r>
        <w:rPr>
          <w:spacing w:val="-1"/>
        </w:rPr>
        <w:t xml:space="preserve"> </w:t>
      </w:r>
      <w:r>
        <w:t>him.</w:t>
      </w:r>
    </w:p>
    <w:p w:rsidR="00904230" w:rsidRDefault="00904230" w:rsidP="00AD11EF">
      <w:pPr>
        <w:pStyle w:val="Body"/>
      </w:pPr>
      <w:r>
        <w:lastRenderedPageBreak/>
        <w:t>Presently he reached the splendid palace of King Priam, adorned with colonnades of hewn stone. In it there were fifty bedchambers—all of hewn stone—built near one another, where the sons of Priam slept, each with his wedded wife. Opposite these, on the other side the courtyard, there were twelve upper rooms also of hewn stone for Priam’s daughters, built near one another, where his sons-in-law slept with their wives. When Hector got there, his fond mother came up to him with Laodice the fairest of her daughters. She took his hand within her own and said, “My son, why have you left the battle to come hither? Are the Achaeans, woe betide them, pressing</w:t>
      </w:r>
      <w:r w:rsidR="00AD11EF">
        <w:t xml:space="preserve"> </w:t>
      </w:r>
      <w:r>
        <w:t>you</w:t>
      </w:r>
      <w:r>
        <w:rPr>
          <w:spacing w:val="-5"/>
        </w:rPr>
        <w:t xml:space="preserve"> </w:t>
      </w:r>
      <w:r>
        <w:t>hard</w:t>
      </w:r>
      <w:r>
        <w:rPr>
          <w:spacing w:val="-4"/>
        </w:rPr>
        <w:t xml:space="preserve"> </w:t>
      </w:r>
      <w:r>
        <w:t>about</w:t>
      </w:r>
      <w:r>
        <w:rPr>
          <w:spacing w:val="-5"/>
        </w:rPr>
        <w:t xml:space="preserve"> </w:t>
      </w:r>
      <w:r>
        <w:t>the</w:t>
      </w:r>
      <w:r>
        <w:rPr>
          <w:spacing w:val="-4"/>
        </w:rPr>
        <w:t xml:space="preserve"> </w:t>
      </w:r>
      <w:r>
        <w:t>city</w:t>
      </w:r>
      <w:r>
        <w:rPr>
          <w:spacing w:val="-4"/>
        </w:rPr>
        <w:t xml:space="preserve"> </w:t>
      </w:r>
      <w:r>
        <w:t>that</w:t>
      </w:r>
      <w:r>
        <w:rPr>
          <w:spacing w:val="-5"/>
        </w:rPr>
        <w:t xml:space="preserve"> </w:t>
      </w:r>
      <w:r>
        <w:t>you</w:t>
      </w:r>
      <w:r>
        <w:rPr>
          <w:spacing w:val="-4"/>
        </w:rPr>
        <w:t xml:space="preserve"> </w:t>
      </w:r>
      <w:r>
        <w:t>have</w:t>
      </w:r>
      <w:r>
        <w:rPr>
          <w:spacing w:val="-5"/>
        </w:rPr>
        <w:t xml:space="preserve"> </w:t>
      </w:r>
      <w:r>
        <w:t>thought</w:t>
      </w:r>
      <w:r>
        <w:rPr>
          <w:spacing w:val="-4"/>
        </w:rPr>
        <w:t xml:space="preserve"> </w:t>
      </w:r>
      <w:r>
        <w:t>fit</w:t>
      </w:r>
      <w:r>
        <w:rPr>
          <w:spacing w:val="-4"/>
        </w:rPr>
        <w:t xml:space="preserve"> </w:t>
      </w:r>
      <w:r>
        <w:t>to</w:t>
      </w:r>
      <w:r>
        <w:rPr>
          <w:spacing w:val="-5"/>
        </w:rPr>
        <w:t xml:space="preserve"> </w:t>
      </w:r>
      <w:r>
        <w:t>come</w:t>
      </w:r>
      <w:r>
        <w:rPr>
          <w:spacing w:val="-4"/>
        </w:rPr>
        <w:t xml:space="preserve"> </w:t>
      </w:r>
      <w:r>
        <w:t>and</w:t>
      </w:r>
      <w:r>
        <w:rPr>
          <w:spacing w:val="-4"/>
        </w:rPr>
        <w:t xml:space="preserve"> </w:t>
      </w:r>
      <w:r>
        <w:t>uplift</w:t>
      </w:r>
      <w:r>
        <w:rPr>
          <w:spacing w:val="-5"/>
        </w:rPr>
        <w:t xml:space="preserve"> </w:t>
      </w:r>
      <w:r>
        <w:t>your</w:t>
      </w:r>
      <w:r>
        <w:rPr>
          <w:spacing w:val="-4"/>
        </w:rPr>
        <w:t xml:space="preserve"> </w:t>
      </w:r>
      <w:r>
        <w:t>hands</w:t>
      </w:r>
      <w:r>
        <w:rPr>
          <w:spacing w:val="-5"/>
        </w:rPr>
        <w:t xml:space="preserve"> </w:t>
      </w:r>
      <w:r>
        <w:t>to</w:t>
      </w:r>
      <w:r>
        <w:rPr>
          <w:spacing w:val="-4"/>
        </w:rPr>
        <w:t xml:space="preserve"> </w:t>
      </w:r>
      <w:r>
        <w:rPr>
          <w:spacing w:val="-3"/>
        </w:rPr>
        <w:t>Jove</w:t>
      </w:r>
      <w:r>
        <w:rPr>
          <w:spacing w:val="-4"/>
        </w:rPr>
        <w:t xml:space="preserve"> </w:t>
      </w:r>
      <w:r>
        <w:t>from</w:t>
      </w:r>
      <w:r>
        <w:rPr>
          <w:spacing w:val="-5"/>
        </w:rPr>
        <w:t xml:space="preserve"> </w:t>
      </w:r>
      <w:r>
        <w:t>the</w:t>
      </w:r>
      <w:r>
        <w:rPr>
          <w:spacing w:val="-4"/>
        </w:rPr>
        <w:t xml:space="preserve"> </w:t>
      </w:r>
      <w:r>
        <w:t xml:space="preserve">citadel? </w:t>
      </w:r>
      <w:r>
        <w:rPr>
          <w:spacing w:val="-8"/>
        </w:rPr>
        <w:t xml:space="preserve">Wait </w:t>
      </w:r>
      <w:r>
        <w:t xml:space="preserve">till I can bring you wine that you may make offering to </w:t>
      </w:r>
      <w:r>
        <w:rPr>
          <w:spacing w:val="-3"/>
        </w:rPr>
        <w:t xml:space="preserve">Jove </w:t>
      </w:r>
      <w:r>
        <w:t>and to the other immortals, and may then drink</w:t>
      </w:r>
      <w:r>
        <w:rPr>
          <w:spacing w:val="-3"/>
        </w:rPr>
        <w:t xml:space="preserve"> </w:t>
      </w:r>
      <w:r>
        <w:t>and</w:t>
      </w:r>
      <w:r>
        <w:rPr>
          <w:spacing w:val="-3"/>
        </w:rPr>
        <w:t xml:space="preserve"> </w:t>
      </w:r>
      <w:r>
        <w:t>be</w:t>
      </w:r>
      <w:r>
        <w:rPr>
          <w:spacing w:val="-3"/>
        </w:rPr>
        <w:t xml:space="preserve"> </w:t>
      </w:r>
      <w:r>
        <w:t>refreshed.</w:t>
      </w:r>
      <w:r>
        <w:rPr>
          <w:spacing w:val="-3"/>
        </w:rPr>
        <w:t xml:space="preserve"> Wine </w:t>
      </w:r>
      <w:r>
        <w:t>gives</w:t>
      </w:r>
      <w:r>
        <w:rPr>
          <w:spacing w:val="-3"/>
        </w:rPr>
        <w:t xml:space="preserve"> </w:t>
      </w:r>
      <w:r>
        <w:t>a</w:t>
      </w:r>
      <w:r>
        <w:rPr>
          <w:spacing w:val="-3"/>
        </w:rPr>
        <w:t xml:space="preserve"> </w:t>
      </w:r>
      <w:r>
        <w:t>man</w:t>
      </w:r>
      <w:r>
        <w:rPr>
          <w:spacing w:val="-3"/>
        </w:rPr>
        <w:t xml:space="preserve"> </w:t>
      </w:r>
      <w:r>
        <w:t>fresh</w:t>
      </w:r>
      <w:r>
        <w:rPr>
          <w:spacing w:val="-2"/>
        </w:rPr>
        <w:t xml:space="preserve"> </w:t>
      </w:r>
      <w:r>
        <w:t>strength</w:t>
      </w:r>
      <w:r>
        <w:rPr>
          <w:spacing w:val="-3"/>
        </w:rPr>
        <w:t xml:space="preserve"> </w:t>
      </w:r>
      <w:r>
        <w:t>when</w:t>
      </w:r>
      <w:r>
        <w:rPr>
          <w:spacing w:val="-3"/>
        </w:rPr>
        <w:t xml:space="preserve"> </w:t>
      </w:r>
      <w:r>
        <w:t>he</w:t>
      </w:r>
      <w:r>
        <w:rPr>
          <w:spacing w:val="-3"/>
        </w:rPr>
        <w:t xml:space="preserve"> </w:t>
      </w:r>
      <w:r>
        <w:t>is</w:t>
      </w:r>
      <w:r>
        <w:rPr>
          <w:spacing w:val="-3"/>
        </w:rPr>
        <w:t xml:space="preserve"> </w:t>
      </w:r>
      <w:r>
        <w:t>wearied,</w:t>
      </w:r>
      <w:r>
        <w:rPr>
          <w:spacing w:val="-3"/>
        </w:rPr>
        <w:t xml:space="preserve"> </w:t>
      </w:r>
      <w:r>
        <w:t>as</w:t>
      </w:r>
      <w:r>
        <w:rPr>
          <w:spacing w:val="-3"/>
        </w:rPr>
        <w:t xml:space="preserve"> </w:t>
      </w:r>
      <w:r>
        <w:t>you</w:t>
      </w:r>
      <w:r>
        <w:rPr>
          <w:spacing w:val="-3"/>
        </w:rPr>
        <w:t xml:space="preserve"> </w:t>
      </w:r>
      <w:r>
        <w:t>now</w:t>
      </w:r>
      <w:r>
        <w:rPr>
          <w:spacing w:val="-2"/>
        </w:rPr>
        <w:t xml:space="preserve"> </w:t>
      </w:r>
      <w:r>
        <w:t>are</w:t>
      </w:r>
      <w:r>
        <w:rPr>
          <w:spacing w:val="-3"/>
        </w:rPr>
        <w:t xml:space="preserve"> </w:t>
      </w:r>
      <w:r>
        <w:t>with</w:t>
      </w:r>
      <w:r>
        <w:rPr>
          <w:spacing w:val="-3"/>
        </w:rPr>
        <w:t xml:space="preserve"> </w:t>
      </w:r>
      <w:r>
        <w:t>fighting</w:t>
      </w:r>
      <w:r>
        <w:rPr>
          <w:spacing w:val="-3"/>
        </w:rPr>
        <w:t xml:space="preserve"> </w:t>
      </w:r>
      <w:r>
        <w:t>on behalf of your</w:t>
      </w:r>
      <w:r>
        <w:rPr>
          <w:spacing w:val="-1"/>
        </w:rPr>
        <w:t xml:space="preserve"> </w:t>
      </w:r>
      <w:r>
        <w:rPr>
          <w:spacing w:val="-4"/>
        </w:rPr>
        <w:t>kinsmen.”</w:t>
      </w:r>
    </w:p>
    <w:p w:rsidR="00904230" w:rsidRDefault="00904230" w:rsidP="00AD11EF">
      <w:pPr>
        <w:pStyle w:val="Body"/>
      </w:pPr>
      <w:r>
        <w:t>And Hector answered, “Honoured mother, bring no wine, lest you unman me and I forget my strength. I dare not make a drink-offering to Jove with unwashed hands; one who is bespattered with blood and filth may not pray to the son of Saturn. Get the matrons together, and go with offerings to the temple of Minerva driver of the spoil; there, upon the knees of Minerva, lay the largest and fairest robe you have in your house—the one you set most store by; promise, moreover, to sacrifice twelve yearling heifers that have never yet felt the goad, in the temple of the goddess if she will take pity on the town, with the wives and little ones of the Trojans, and keep the son of Tydeus from off the goodly city of Ilius, for he fights with fury, and fills men’s souls with panic. Go, then, to the temple of Minerva, while I seek Paris and exhort him, if he will hear my words. Would that the earth might open her jaws and swallow him, for Jove bred him to be the bane of the Trojans, and of Priam and Priam’s sons. Could I but see him go down into the house of Hades, my heart would forget its heaviness.”</w:t>
      </w:r>
    </w:p>
    <w:p w:rsidR="00904230" w:rsidRDefault="00904230" w:rsidP="00AD11EF">
      <w:pPr>
        <w:pStyle w:val="Body"/>
      </w:pPr>
      <w:r>
        <w:t>His mother went into the house and called her waiting-women who gathered the matrons throughout the city. She then went down into her fragrant store-room, where her embroidered robes were kept, the work of Sidonian women, whom Alexandrus had brought over from Sidon when he sailed the seas upon that voyage during which he carried off Helen. Hecuba took out the largest robe, and the one that was most beautifully enriched with embroidery, as an offering to Minerva: it glittered like a star, and lay at the very bottom of the chest. With this she went on her way and many matrons with her.</w:t>
      </w:r>
    </w:p>
    <w:p w:rsidR="00904230" w:rsidRDefault="00904230" w:rsidP="00AD11EF">
      <w:pPr>
        <w:pStyle w:val="Body"/>
      </w:pPr>
      <w:r>
        <w:t xml:space="preserve">When they reached the temple of Minerva, lovely Theano, daughter of Cisseus and wife of </w:t>
      </w:r>
      <w:r>
        <w:rPr>
          <w:spacing w:val="-4"/>
        </w:rPr>
        <w:t xml:space="preserve">Antenor, </w:t>
      </w:r>
      <w:r>
        <w:t xml:space="preserve">opened the doors, for the </w:t>
      </w:r>
      <w:r>
        <w:rPr>
          <w:spacing w:val="-5"/>
        </w:rPr>
        <w:t xml:space="preserve">Trojans </w:t>
      </w:r>
      <w:r>
        <w:t xml:space="preserve">had made her priestess of Minerva. The women lifted up their hands to the goddess with a loud </w:t>
      </w:r>
      <w:r>
        <w:rPr>
          <w:spacing w:val="-3"/>
        </w:rPr>
        <w:t xml:space="preserve">cry, </w:t>
      </w:r>
      <w:r>
        <w:t xml:space="preserve">and Theano took the robe to lay it upon the knees of Minerva, praying the while to the daughter of great </w:t>
      </w:r>
      <w:r>
        <w:rPr>
          <w:spacing w:val="-3"/>
        </w:rPr>
        <w:t xml:space="preserve">Jove. “Holy </w:t>
      </w:r>
      <w:r>
        <w:rPr>
          <w:spacing w:val="-4"/>
        </w:rPr>
        <w:t xml:space="preserve">Minerva,” </w:t>
      </w:r>
      <w:r>
        <w:t xml:space="preserve">she cried, “protectress </w:t>
      </w:r>
      <w:r>
        <w:lastRenderedPageBreak/>
        <w:t xml:space="preserve">of our </w:t>
      </w:r>
      <w:r>
        <w:rPr>
          <w:spacing w:val="-4"/>
        </w:rPr>
        <w:t xml:space="preserve">city, </w:t>
      </w:r>
      <w:r>
        <w:t>mighty goddess, break the spear of Diomedes and lay him low before the Scaean gates. Do this, and we will sacrifice twelve heifers that have never</w:t>
      </w:r>
      <w:r>
        <w:rPr>
          <w:spacing w:val="-4"/>
        </w:rPr>
        <w:t xml:space="preserve"> </w:t>
      </w:r>
      <w:r>
        <w:t>yet</w:t>
      </w:r>
      <w:r>
        <w:rPr>
          <w:spacing w:val="-3"/>
        </w:rPr>
        <w:t xml:space="preserve"> </w:t>
      </w:r>
      <w:r>
        <w:t>known</w:t>
      </w:r>
      <w:r>
        <w:rPr>
          <w:spacing w:val="-4"/>
        </w:rPr>
        <w:t xml:space="preserve"> </w:t>
      </w:r>
      <w:r>
        <w:t>the</w:t>
      </w:r>
      <w:r>
        <w:rPr>
          <w:spacing w:val="-3"/>
        </w:rPr>
        <w:t xml:space="preserve"> </w:t>
      </w:r>
      <w:r>
        <w:t>goad,</w:t>
      </w:r>
      <w:r>
        <w:rPr>
          <w:spacing w:val="-4"/>
        </w:rPr>
        <w:t xml:space="preserve"> </w:t>
      </w:r>
      <w:r>
        <w:t>in</w:t>
      </w:r>
      <w:r>
        <w:rPr>
          <w:spacing w:val="-3"/>
        </w:rPr>
        <w:t xml:space="preserve"> </w:t>
      </w:r>
      <w:r>
        <w:t>your</w:t>
      </w:r>
      <w:r>
        <w:rPr>
          <w:spacing w:val="-4"/>
        </w:rPr>
        <w:t xml:space="preserve"> </w:t>
      </w:r>
      <w:r>
        <w:t>temple,</w:t>
      </w:r>
      <w:r>
        <w:rPr>
          <w:spacing w:val="-3"/>
        </w:rPr>
        <w:t xml:space="preserve"> </w:t>
      </w:r>
      <w:r>
        <w:t>if</w:t>
      </w:r>
      <w:r>
        <w:rPr>
          <w:spacing w:val="-3"/>
        </w:rPr>
        <w:t xml:space="preserve"> </w:t>
      </w:r>
      <w:r>
        <w:t>you</w:t>
      </w:r>
      <w:r>
        <w:rPr>
          <w:spacing w:val="-4"/>
        </w:rPr>
        <w:t xml:space="preserve"> </w:t>
      </w:r>
      <w:r>
        <w:t>will</w:t>
      </w:r>
      <w:r>
        <w:rPr>
          <w:spacing w:val="-3"/>
        </w:rPr>
        <w:t xml:space="preserve"> </w:t>
      </w:r>
      <w:r>
        <w:t>have</w:t>
      </w:r>
      <w:r>
        <w:rPr>
          <w:spacing w:val="-4"/>
        </w:rPr>
        <w:t xml:space="preserve"> </w:t>
      </w:r>
      <w:r>
        <w:t>pity</w:t>
      </w:r>
      <w:r>
        <w:rPr>
          <w:spacing w:val="-3"/>
        </w:rPr>
        <w:t xml:space="preserve"> </w:t>
      </w:r>
      <w:r>
        <w:t>upon</w:t>
      </w:r>
      <w:r>
        <w:rPr>
          <w:spacing w:val="-4"/>
        </w:rPr>
        <w:t xml:space="preserve"> </w:t>
      </w:r>
      <w:r>
        <w:t>the</w:t>
      </w:r>
      <w:r>
        <w:rPr>
          <w:spacing w:val="-3"/>
        </w:rPr>
        <w:t xml:space="preserve"> </w:t>
      </w:r>
      <w:r>
        <w:t>town,</w:t>
      </w:r>
      <w:r>
        <w:rPr>
          <w:spacing w:val="-3"/>
        </w:rPr>
        <w:t xml:space="preserve"> </w:t>
      </w:r>
      <w:r>
        <w:t>with</w:t>
      </w:r>
      <w:r>
        <w:rPr>
          <w:spacing w:val="-4"/>
        </w:rPr>
        <w:t xml:space="preserve"> </w:t>
      </w:r>
      <w:r>
        <w:t>the</w:t>
      </w:r>
      <w:r>
        <w:rPr>
          <w:spacing w:val="-3"/>
        </w:rPr>
        <w:t xml:space="preserve"> </w:t>
      </w:r>
      <w:r>
        <w:t>wives</w:t>
      </w:r>
      <w:r>
        <w:rPr>
          <w:spacing w:val="-4"/>
        </w:rPr>
        <w:t xml:space="preserve"> </w:t>
      </w:r>
      <w:r>
        <w:t>and</w:t>
      </w:r>
      <w:r>
        <w:rPr>
          <w:spacing w:val="-3"/>
        </w:rPr>
        <w:t xml:space="preserve"> </w:t>
      </w:r>
      <w:r>
        <w:t>little</w:t>
      </w:r>
      <w:r>
        <w:rPr>
          <w:spacing w:val="-4"/>
        </w:rPr>
        <w:t xml:space="preserve"> </w:t>
      </w:r>
      <w:r>
        <w:t>ones</w:t>
      </w:r>
      <w:r>
        <w:rPr>
          <w:spacing w:val="-3"/>
        </w:rPr>
        <w:t xml:space="preserve"> </w:t>
      </w:r>
      <w:r>
        <w:t xml:space="preserve">of the </w:t>
      </w:r>
      <w:r>
        <w:rPr>
          <w:spacing w:val="-7"/>
        </w:rPr>
        <w:t xml:space="preserve">Trojans.” </w:t>
      </w:r>
      <w:r>
        <w:t>Thus she prayed, but Pallas Minerva granted not her</w:t>
      </w:r>
      <w:r>
        <w:rPr>
          <w:spacing w:val="-1"/>
        </w:rPr>
        <w:t xml:space="preserve"> </w:t>
      </w:r>
      <w:r>
        <w:rPr>
          <w:spacing w:val="-4"/>
        </w:rPr>
        <w:t>prayer.</w:t>
      </w:r>
    </w:p>
    <w:p w:rsidR="00904230" w:rsidRDefault="00904230" w:rsidP="00AD11EF">
      <w:pPr>
        <w:pStyle w:val="Body"/>
      </w:pPr>
      <w:r>
        <w:t>While they were thus praying to the daughter of great Jove, Hector went to the fair house of Alexandrus, which he had built for him by the foremost builders in the land. They had built him his house, storehouse, and courtyard near those of Priam and</w:t>
      </w:r>
    </w:p>
    <w:p w:rsidR="00904230" w:rsidRDefault="00904230" w:rsidP="00AD11EF">
      <w:pPr>
        <w:pStyle w:val="Body"/>
      </w:pPr>
      <w:r>
        <w:t>Hector on the acropolis. Here Hector entered, with a spear eleven cubits long in his hand; the bronze point gleamed in front of him, and was fastened to the shaft of the spear by a ring of gold. He found Alexandrus within the house, busied about his armour, his shield and cuirass, and handling his curved bow; there, too, sat Argive Helen with her women, setting them their several tasks; and as Hector saw him he rebuked him with words of scorn. “Sir,” said he, “you do ill to nurse this rancour; the people perish fighting round this our town; you would yourself chide one whom you saw shirking his part in the combat. Up then, or ere long the city will be in a blaze.”</w:t>
      </w:r>
    </w:p>
    <w:p w:rsidR="00904230" w:rsidRDefault="00904230" w:rsidP="00AD11EF">
      <w:pPr>
        <w:pStyle w:val="Body"/>
      </w:pPr>
      <w:r>
        <w:t>And Alexandrus answered, “Hector, your rebuke is just; listen therefore, and believe me when I tell you that I am not here so much through rancour or ill-will towards the Trojans, as from a desire to indulge my grief. My wife was even now gently urging me to battle, and I hold it better that I should go, for victory is ever fickle. Wait, then, while I put on my armour, or go first and I will follow. I shall be sure to overtake you.”</w:t>
      </w:r>
    </w:p>
    <w:p w:rsidR="00904230" w:rsidRDefault="00904230" w:rsidP="00AD11EF">
      <w:pPr>
        <w:pStyle w:val="Body"/>
      </w:pPr>
      <w:r>
        <w:t>Hector made no answer, but Helen tried to soothe him. “Brother,” said she, “to my abhorred and sinful self,</w:t>
      </w:r>
      <w:r w:rsidR="00AD11EF">
        <w:t xml:space="preserve"> </w:t>
      </w:r>
      <w:r>
        <w:rPr>
          <w:color w:val="010202"/>
        </w:rPr>
        <w:t>would</w:t>
      </w:r>
      <w:r>
        <w:rPr>
          <w:color w:val="010202"/>
          <w:spacing w:val="-4"/>
        </w:rPr>
        <w:t xml:space="preserve"> </w:t>
      </w:r>
      <w:r>
        <w:rPr>
          <w:color w:val="010202"/>
        </w:rPr>
        <w:t>that</w:t>
      </w:r>
      <w:r>
        <w:rPr>
          <w:color w:val="010202"/>
          <w:spacing w:val="-3"/>
        </w:rPr>
        <w:t xml:space="preserve"> </w:t>
      </w:r>
      <w:r>
        <w:rPr>
          <w:color w:val="010202"/>
        </w:rPr>
        <w:t>a</w:t>
      </w:r>
      <w:r>
        <w:rPr>
          <w:color w:val="010202"/>
          <w:spacing w:val="-3"/>
        </w:rPr>
        <w:t xml:space="preserve"> </w:t>
      </w:r>
      <w:r>
        <w:rPr>
          <w:color w:val="010202"/>
        </w:rPr>
        <w:t>whirlwind</w:t>
      </w:r>
      <w:r>
        <w:rPr>
          <w:color w:val="010202"/>
          <w:spacing w:val="-3"/>
        </w:rPr>
        <w:t xml:space="preserve"> </w:t>
      </w:r>
      <w:r>
        <w:rPr>
          <w:color w:val="010202"/>
        </w:rPr>
        <w:t>had</w:t>
      </w:r>
      <w:r>
        <w:rPr>
          <w:color w:val="010202"/>
          <w:spacing w:val="-3"/>
        </w:rPr>
        <w:t xml:space="preserve"> </w:t>
      </w:r>
      <w:r>
        <w:rPr>
          <w:color w:val="010202"/>
        </w:rPr>
        <w:t>caught</w:t>
      </w:r>
      <w:r>
        <w:rPr>
          <w:color w:val="010202"/>
          <w:spacing w:val="-3"/>
        </w:rPr>
        <w:t xml:space="preserve"> </w:t>
      </w:r>
      <w:r>
        <w:rPr>
          <w:color w:val="010202"/>
        </w:rPr>
        <w:t>me</w:t>
      </w:r>
      <w:r>
        <w:rPr>
          <w:color w:val="010202"/>
          <w:spacing w:val="-3"/>
        </w:rPr>
        <w:t xml:space="preserve"> </w:t>
      </w:r>
      <w:r>
        <w:rPr>
          <w:color w:val="010202"/>
        </w:rPr>
        <w:t>up</w:t>
      </w:r>
      <w:r>
        <w:rPr>
          <w:color w:val="010202"/>
          <w:spacing w:val="-4"/>
        </w:rPr>
        <w:t xml:space="preserve"> </w:t>
      </w:r>
      <w:r>
        <w:rPr>
          <w:color w:val="010202"/>
        </w:rPr>
        <w:t>on</w:t>
      </w:r>
      <w:r>
        <w:rPr>
          <w:color w:val="010202"/>
          <w:spacing w:val="-3"/>
        </w:rPr>
        <w:t xml:space="preserve"> </w:t>
      </w:r>
      <w:r>
        <w:rPr>
          <w:color w:val="010202"/>
        </w:rPr>
        <w:t>the</w:t>
      </w:r>
      <w:r>
        <w:rPr>
          <w:color w:val="010202"/>
          <w:spacing w:val="-3"/>
        </w:rPr>
        <w:t xml:space="preserve"> </w:t>
      </w:r>
      <w:r>
        <w:rPr>
          <w:color w:val="010202"/>
        </w:rPr>
        <w:t>day</w:t>
      </w:r>
      <w:r>
        <w:rPr>
          <w:color w:val="010202"/>
          <w:spacing w:val="-3"/>
        </w:rPr>
        <w:t xml:space="preserve"> my </w:t>
      </w:r>
      <w:r>
        <w:rPr>
          <w:color w:val="010202"/>
        </w:rPr>
        <w:t>mother</w:t>
      </w:r>
      <w:r>
        <w:rPr>
          <w:color w:val="010202"/>
          <w:spacing w:val="-3"/>
        </w:rPr>
        <w:t xml:space="preserve"> </w:t>
      </w:r>
      <w:r>
        <w:rPr>
          <w:color w:val="010202"/>
        </w:rPr>
        <w:t>brought</w:t>
      </w:r>
      <w:r>
        <w:rPr>
          <w:color w:val="010202"/>
          <w:spacing w:val="-3"/>
        </w:rPr>
        <w:t xml:space="preserve"> </w:t>
      </w:r>
      <w:r>
        <w:rPr>
          <w:color w:val="010202"/>
        </w:rPr>
        <w:t>me</w:t>
      </w:r>
      <w:r>
        <w:rPr>
          <w:color w:val="010202"/>
          <w:spacing w:val="-3"/>
        </w:rPr>
        <w:t xml:space="preserve"> </w:t>
      </w:r>
      <w:r>
        <w:rPr>
          <w:color w:val="010202"/>
        </w:rPr>
        <w:t>forth,</w:t>
      </w:r>
      <w:r>
        <w:rPr>
          <w:color w:val="010202"/>
          <w:spacing w:val="-4"/>
        </w:rPr>
        <w:t xml:space="preserve"> </w:t>
      </w:r>
      <w:r>
        <w:rPr>
          <w:color w:val="010202"/>
        </w:rPr>
        <w:t>and</w:t>
      </w:r>
      <w:r>
        <w:rPr>
          <w:color w:val="010202"/>
          <w:spacing w:val="-3"/>
        </w:rPr>
        <w:t xml:space="preserve"> </w:t>
      </w:r>
      <w:r>
        <w:rPr>
          <w:color w:val="010202"/>
        </w:rPr>
        <w:t>had</w:t>
      </w:r>
      <w:r>
        <w:rPr>
          <w:color w:val="010202"/>
          <w:spacing w:val="-3"/>
        </w:rPr>
        <w:t xml:space="preserve"> </w:t>
      </w:r>
      <w:r>
        <w:rPr>
          <w:color w:val="010202"/>
        </w:rPr>
        <w:t>borne</w:t>
      </w:r>
      <w:r>
        <w:rPr>
          <w:color w:val="010202"/>
          <w:spacing w:val="-3"/>
        </w:rPr>
        <w:t xml:space="preserve"> </w:t>
      </w:r>
      <w:r>
        <w:rPr>
          <w:color w:val="010202"/>
        </w:rPr>
        <w:t>me</w:t>
      </w:r>
      <w:r>
        <w:rPr>
          <w:color w:val="010202"/>
          <w:spacing w:val="-3"/>
        </w:rPr>
        <w:t xml:space="preserve"> </w:t>
      </w:r>
      <w:r>
        <w:rPr>
          <w:color w:val="010202"/>
        </w:rPr>
        <w:t>to</w:t>
      </w:r>
      <w:r>
        <w:rPr>
          <w:color w:val="010202"/>
          <w:spacing w:val="-3"/>
        </w:rPr>
        <w:t xml:space="preserve"> </w:t>
      </w:r>
      <w:r>
        <w:rPr>
          <w:color w:val="010202"/>
        </w:rPr>
        <w:t>some mountain</w:t>
      </w:r>
      <w:r>
        <w:rPr>
          <w:color w:val="010202"/>
          <w:spacing w:val="-4"/>
        </w:rPr>
        <w:t xml:space="preserve"> </w:t>
      </w:r>
      <w:r>
        <w:rPr>
          <w:color w:val="010202"/>
        </w:rPr>
        <w:t>or</w:t>
      </w:r>
      <w:r>
        <w:rPr>
          <w:color w:val="010202"/>
          <w:spacing w:val="-3"/>
        </w:rPr>
        <w:t xml:space="preserve"> </w:t>
      </w:r>
      <w:r>
        <w:rPr>
          <w:color w:val="010202"/>
        </w:rPr>
        <w:t>to</w:t>
      </w:r>
      <w:r>
        <w:rPr>
          <w:color w:val="010202"/>
          <w:spacing w:val="-3"/>
        </w:rPr>
        <w:t xml:space="preserve"> </w:t>
      </w:r>
      <w:r>
        <w:rPr>
          <w:color w:val="010202"/>
        </w:rPr>
        <w:t>the</w:t>
      </w:r>
      <w:r>
        <w:rPr>
          <w:color w:val="010202"/>
          <w:spacing w:val="-3"/>
        </w:rPr>
        <w:t xml:space="preserve"> </w:t>
      </w:r>
      <w:r>
        <w:rPr>
          <w:color w:val="010202"/>
        </w:rPr>
        <w:t>waves</w:t>
      </w:r>
      <w:r>
        <w:rPr>
          <w:color w:val="010202"/>
          <w:spacing w:val="-4"/>
        </w:rPr>
        <w:t xml:space="preserve"> </w:t>
      </w:r>
      <w:r>
        <w:rPr>
          <w:color w:val="010202"/>
        </w:rPr>
        <w:t>of</w:t>
      </w:r>
      <w:r>
        <w:rPr>
          <w:color w:val="010202"/>
          <w:spacing w:val="-3"/>
        </w:rPr>
        <w:t xml:space="preserve"> </w:t>
      </w:r>
      <w:r>
        <w:rPr>
          <w:color w:val="010202"/>
        </w:rPr>
        <w:t>the</w:t>
      </w:r>
      <w:r>
        <w:rPr>
          <w:color w:val="010202"/>
          <w:spacing w:val="-3"/>
        </w:rPr>
        <w:t xml:space="preserve"> </w:t>
      </w:r>
      <w:r>
        <w:rPr>
          <w:color w:val="010202"/>
        </w:rPr>
        <w:t>roaring</w:t>
      </w:r>
      <w:r>
        <w:rPr>
          <w:color w:val="010202"/>
          <w:spacing w:val="-3"/>
        </w:rPr>
        <w:t xml:space="preserve"> </w:t>
      </w:r>
      <w:r>
        <w:rPr>
          <w:color w:val="010202"/>
        </w:rPr>
        <w:t>sea</w:t>
      </w:r>
      <w:r>
        <w:rPr>
          <w:color w:val="010202"/>
          <w:spacing w:val="-4"/>
        </w:rPr>
        <w:t xml:space="preserve"> </w:t>
      </w:r>
      <w:r>
        <w:rPr>
          <w:color w:val="010202"/>
        </w:rPr>
        <w:t>that</w:t>
      </w:r>
      <w:r>
        <w:rPr>
          <w:color w:val="010202"/>
          <w:spacing w:val="-3"/>
        </w:rPr>
        <w:t xml:space="preserve"> </w:t>
      </w:r>
      <w:r>
        <w:rPr>
          <w:color w:val="010202"/>
        </w:rPr>
        <w:t>should</w:t>
      </w:r>
      <w:r>
        <w:rPr>
          <w:color w:val="010202"/>
          <w:spacing w:val="-3"/>
        </w:rPr>
        <w:t xml:space="preserve"> </w:t>
      </w:r>
      <w:r>
        <w:rPr>
          <w:color w:val="010202"/>
        </w:rPr>
        <w:t>have</w:t>
      </w:r>
      <w:r>
        <w:rPr>
          <w:color w:val="010202"/>
          <w:spacing w:val="-3"/>
        </w:rPr>
        <w:t xml:space="preserve"> </w:t>
      </w:r>
      <w:r>
        <w:rPr>
          <w:color w:val="010202"/>
        </w:rPr>
        <w:t>swept</w:t>
      </w:r>
      <w:r>
        <w:rPr>
          <w:color w:val="010202"/>
          <w:spacing w:val="-4"/>
        </w:rPr>
        <w:t xml:space="preserve"> </w:t>
      </w:r>
      <w:r>
        <w:rPr>
          <w:color w:val="010202"/>
        </w:rPr>
        <w:t>me</w:t>
      </w:r>
      <w:r>
        <w:rPr>
          <w:color w:val="010202"/>
          <w:spacing w:val="-3"/>
        </w:rPr>
        <w:t xml:space="preserve"> away </w:t>
      </w:r>
      <w:r>
        <w:rPr>
          <w:color w:val="010202"/>
        </w:rPr>
        <w:t>ere</w:t>
      </w:r>
      <w:r>
        <w:rPr>
          <w:color w:val="010202"/>
          <w:spacing w:val="-3"/>
        </w:rPr>
        <w:t xml:space="preserve"> </w:t>
      </w:r>
      <w:r>
        <w:rPr>
          <w:color w:val="010202"/>
        </w:rPr>
        <w:t>this</w:t>
      </w:r>
      <w:r>
        <w:rPr>
          <w:color w:val="010202"/>
          <w:spacing w:val="-4"/>
        </w:rPr>
        <w:t xml:space="preserve"> </w:t>
      </w:r>
      <w:r>
        <w:rPr>
          <w:color w:val="010202"/>
        </w:rPr>
        <w:t>mischief</w:t>
      </w:r>
      <w:r>
        <w:rPr>
          <w:color w:val="010202"/>
          <w:spacing w:val="-3"/>
        </w:rPr>
        <w:t xml:space="preserve"> </w:t>
      </w:r>
      <w:r>
        <w:rPr>
          <w:color w:val="010202"/>
        </w:rPr>
        <w:t>had</w:t>
      </w:r>
      <w:r>
        <w:rPr>
          <w:color w:val="010202"/>
          <w:spacing w:val="-3"/>
        </w:rPr>
        <w:t xml:space="preserve"> </w:t>
      </w:r>
      <w:r>
        <w:rPr>
          <w:color w:val="010202"/>
        </w:rPr>
        <w:t>come</w:t>
      </w:r>
      <w:r>
        <w:rPr>
          <w:color w:val="010202"/>
          <w:spacing w:val="-3"/>
        </w:rPr>
        <w:t xml:space="preserve"> </w:t>
      </w:r>
      <w:r>
        <w:rPr>
          <w:color w:val="010202"/>
        </w:rPr>
        <w:t xml:space="preserve">about. But, since the gods have devised these evils, would, </w:t>
      </w:r>
      <w:r>
        <w:rPr>
          <w:color w:val="010202"/>
          <w:spacing w:val="-3"/>
        </w:rPr>
        <w:t xml:space="preserve">at any </w:t>
      </w:r>
      <w:r>
        <w:rPr>
          <w:color w:val="010202"/>
        </w:rPr>
        <w:t xml:space="preserve">rate, that I had been wife to a better man—to one who could smart under dishonour and </w:t>
      </w:r>
      <w:r>
        <w:rPr>
          <w:color w:val="010202"/>
          <w:spacing w:val="-9"/>
        </w:rPr>
        <w:t xml:space="preserve">men’s </w:t>
      </w:r>
      <w:r>
        <w:rPr>
          <w:color w:val="010202"/>
        </w:rPr>
        <w:t xml:space="preserve">evil speeches. This fellow was never yet to be depended upon, nor never will be, and he will surely reap what he has sown. Still, </w:t>
      </w:r>
      <w:r>
        <w:rPr>
          <w:color w:val="010202"/>
          <w:spacing w:val="-3"/>
        </w:rPr>
        <w:t xml:space="preserve">brother, </w:t>
      </w:r>
      <w:r>
        <w:rPr>
          <w:color w:val="010202"/>
        </w:rPr>
        <w:t xml:space="preserve">come in and rest upon this seat, for it is you who bear the brunt of that toil that has been caused by </w:t>
      </w:r>
      <w:r>
        <w:rPr>
          <w:color w:val="010202"/>
          <w:spacing w:val="-3"/>
        </w:rPr>
        <w:t xml:space="preserve">my </w:t>
      </w:r>
      <w:r>
        <w:rPr>
          <w:color w:val="010202"/>
        </w:rPr>
        <w:t xml:space="preserve">hateful self and by the sin of Alexandrus— both of whom </w:t>
      </w:r>
      <w:r>
        <w:rPr>
          <w:color w:val="010202"/>
          <w:spacing w:val="-3"/>
        </w:rPr>
        <w:t xml:space="preserve">Jove </w:t>
      </w:r>
      <w:r>
        <w:rPr>
          <w:color w:val="010202"/>
        </w:rPr>
        <w:t>has doomed to be a theme of song among those that shall be born</w:t>
      </w:r>
      <w:r>
        <w:rPr>
          <w:color w:val="010202"/>
          <w:spacing w:val="-10"/>
        </w:rPr>
        <w:t xml:space="preserve"> </w:t>
      </w:r>
      <w:r>
        <w:rPr>
          <w:color w:val="010202"/>
          <w:spacing w:val="-5"/>
        </w:rPr>
        <w:t>hereafter.”</w:t>
      </w:r>
    </w:p>
    <w:p w:rsidR="00904230" w:rsidRDefault="00904230" w:rsidP="00AD11EF">
      <w:pPr>
        <w:pStyle w:val="Body"/>
      </w:pPr>
      <w:r>
        <w:t>And</w:t>
      </w:r>
      <w:r>
        <w:rPr>
          <w:spacing w:val="-4"/>
        </w:rPr>
        <w:t xml:space="preserve"> </w:t>
      </w:r>
      <w:r>
        <w:t>Hector</w:t>
      </w:r>
      <w:r>
        <w:rPr>
          <w:spacing w:val="-3"/>
        </w:rPr>
        <w:t xml:space="preserve"> </w:t>
      </w:r>
      <w:r>
        <w:t>answered,</w:t>
      </w:r>
      <w:r>
        <w:rPr>
          <w:spacing w:val="-3"/>
        </w:rPr>
        <w:t xml:space="preserve"> </w:t>
      </w:r>
      <w:r>
        <w:t>“Bid</w:t>
      </w:r>
      <w:r>
        <w:rPr>
          <w:spacing w:val="-3"/>
        </w:rPr>
        <w:t xml:space="preserve"> </w:t>
      </w:r>
      <w:r>
        <w:t>me</w:t>
      </w:r>
      <w:r>
        <w:rPr>
          <w:spacing w:val="-3"/>
        </w:rPr>
        <w:t xml:space="preserve"> </w:t>
      </w:r>
      <w:r>
        <w:t>not</w:t>
      </w:r>
      <w:r>
        <w:rPr>
          <w:spacing w:val="-3"/>
        </w:rPr>
        <w:t xml:space="preserve"> </w:t>
      </w:r>
      <w:r>
        <w:t>be</w:t>
      </w:r>
      <w:r>
        <w:rPr>
          <w:spacing w:val="-3"/>
        </w:rPr>
        <w:t xml:space="preserve"> </w:t>
      </w:r>
      <w:r>
        <w:t>seated,</w:t>
      </w:r>
      <w:r>
        <w:rPr>
          <w:spacing w:val="-3"/>
        </w:rPr>
        <w:t xml:space="preserve"> </w:t>
      </w:r>
      <w:r>
        <w:t>Helen,</w:t>
      </w:r>
      <w:r>
        <w:rPr>
          <w:spacing w:val="-3"/>
        </w:rPr>
        <w:t xml:space="preserve"> </w:t>
      </w:r>
      <w:r>
        <w:t>for</w:t>
      </w:r>
      <w:r>
        <w:rPr>
          <w:spacing w:val="-3"/>
        </w:rPr>
        <w:t xml:space="preserve"> </w:t>
      </w:r>
      <w:r>
        <w:t>all</w:t>
      </w:r>
      <w:r>
        <w:rPr>
          <w:spacing w:val="-3"/>
        </w:rPr>
        <w:t xml:space="preserve"> </w:t>
      </w:r>
      <w:r>
        <w:t>the</w:t>
      </w:r>
      <w:r>
        <w:rPr>
          <w:spacing w:val="-3"/>
        </w:rPr>
        <w:t xml:space="preserve"> </w:t>
      </w:r>
      <w:r>
        <w:t>goodwill</w:t>
      </w:r>
      <w:r>
        <w:rPr>
          <w:spacing w:val="-3"/>
        </w:rPr>
        <w:t xml:space="preserve"> </w:t>
      </w:r>
      <w:r>
        <w:t>you</w:t>
      </w:r>
      <w:r>
        <w:rPr>
          <w:spacing w:val="-3"/>
        </w:rPr>
        <w:t xml:space="preserve"> </w:t>
      </w:r>
      <w:r>
        <w:t>bear</w:t>
      </w:r>
      <w:r>
        <w:rPr>
          <w:spacing w:val="-3"/>
        </w:rPr>
        <w:t xml:space="preserve"> </w:t>
      </w:r>
      <w:r>
        <w:t>me.</w:t>
      </w:r>
      <w:r>
        <w:rPr>
          <w:spacing w:val="-3"/>
        </w:rPr>
        <w:t xml:space="preserve"> </w:t>
      </w:r>
      <w:r>
        <w:t>I</w:t>
      </w:r>
      <w:r>
        <w:rPr>
          <w:spacing w:val="-3"/>
        </w:rPr>
        <w:t xml:space="preserve"> </w:t>
      </w:r>
      <w:r>
        <w:t>cannot</w:t>
      </w:r>
      <w:r>
        <w:rPr>
          <w:spacing w:val="-3"/>
        </w:rPr>
        <w:t xml:space="preserve"> </w:t>
      </w:r>
      <w:r>
        <w:rPr>
          <w:spacing w:val="-5"/>
        </w:rPr>
        <w:t>stay.</w:t>
      </w:r>
      <w:r>
        <w:rPr>
          <w:spacing w:val="-3"/>
        </w:rPr>
        <w:t xml:space="preserve"> </w:t>
      </w:r>
      <w:r>
        <w:t>I</w:t>
      </w:r>
      <w:r>
        <w:rPr>
          <w:spacing w:val="-3"/>
        </w:rPr>
        <w:t xml:space="preserve"> </w:t>
      </w:r>
      <w:r>
        <w:t xml:space="preserve">am in haste to help the </w:t>
      </w:r>
      <w:r>
        <w:rPr>
          <w:spacing w:val="-4"/>
        </w:rPr>
        <w:t xml:space="preserve">Trojans, </w:t>
      </w:r>
      <w:r>
        <w:t>who miss me greatly when I am not among them; but urge your husband, and of</w:t>
      </w:r>
      <w:r>
        <w:rPr>
          <w:spacing w:val="-3"/>
        </w:rPr>
        <w:t xml:space="preserve"> </w:t>
      </w:r>
      <w:r>
        <w:t>his</w:t>
      </w:r>
      <w:r>
        <w:rPr>
          <w:spacing w:val="-2"/>
        </w:rPr>
        <w:t xml:space="preserve"> </w:t>
      </w:r>
      <w:r>
        <w:t>own</w:t>
      </w:r>
      <w:r>
        <w:rPr>
          <w:spacing w:val="-2"/>
        </w:rPr>
        <w:t xml:space="preserve"> </w:t>
      </w:r>
      <w:r>
        <w:t>self</w:t>
      </w:r>
      <w:r>
        <w:rPr>
          <w:spacing w:val="-2"/>
        </w:rPr>
        <w:t xml:space="preserve"> </w:t>
      </w:r>
      <w:r>
        <w:t>also</w:t>
      </w:r>
      <w:r>
        <w:rPr>
          <w:spacing w:val="-2"/>
        </w:rPr>
        <w:t xml:space="preserve"> </w:t>
      </w:r>
      <w:r>
        <w:t>let</w:t>
      </w:r>
      <w:r>
        <w:rPr>
          <w:spacing w:val="-2"/>
        </w:rPr>
        <w:t xml:space="preserve"> </w:t>
      </w:r>
      <w:r>
        <w:t>him</w:t>
      </w:r>
      <w:r>
        <w:rPr>
          <w:spacing w:val="-2"/>
        </w:rPr>
        <w:t xml:space="preserve"> </w:t>
      </w:r>
      <w:r>
        <w:t>make</w:t>
      </w:r>
      <w:r>
        <w:rPr>
          <w:spacing w:val="-2"/>
        </w:rPr>
        <w:t xml:space="preserve"> </w:t>
      </w:r>
      <w:r>
        <w:t>haste</w:t>
      </w:r>
      <w:r>
        <w:rPr>
          <w:spacing w:val="-2"/>
        </w:rPr>
        <w:t xml:space="preserve"> </w:t>
      </w:r>
      <w:r>
        <w:t>to</w:t>
      </w:r>
      <w:r>
        <w:rPr>
          <w:spacing w:val="-2"/>
        </w:rPr>
        <w:t xml:space="preserve"> </w:t>
      </w:r>
      <w:r>
        <w:t>overtake</w:t>
      </w:r>
      <w:r>
        <w:rPr>
          <w:spacing w:val="-2"/>
        </w:rPr>
        <w:t xml:space="preserve"> </w:t>
      </w:r>
      <w:r>
        <w:t>me</w:t>
      </w:r>
      <w:r>
        <w:rPr>
          <w:spacing w:val="-2"/>
        </w:rPr>
        <w:t xml:space="preserve"> </w:t>
      </w:r>
      <w:r>
        <w:t>before</w:t>
      </w:r>
      <w:r>
        <w:rPr>
          <w:spacing w:val="-2"/>
        </w:rPr>
        <w:t xml:space="preserve"> </w:t>
      </w:r>
      <w:r>
        <w:t>I</w:t>
      </w:r>
      <w:r>
        <w:rPr>
          <w:spacing w:val="-2"/>
        </w:rPr>
        <w:t xml:space="preserve"> </w:t>
      </w:r>
      <w:r>
        <w:t>am</w:t>
      </w:r>
      <w:r>
        <w:rPr>
          <w:spacing w:val="-2"/>
        </w:rPr>
        <w:t xml:space="preserve"> </w:t>
      </w:r>
      <w:r>
        <w:t>out</w:t>
      </w:r>
      <w:r>
        <w:rPr>
          <w:spacing w:val="-2"/>
        </w:rPr>
        <w:t xml:space="preserve"> </w:t>
      </w:r>
      <w:r>
        <w:t>of</w:t>
      </w:r>
      <w:r>
        <w:rPr>
          <w:spacing w:val="-2"/>
        </w:rPr>
        <w:t xml:space="preserve"> </w:t>
      </w:r>
      <w:r>
        <w:t>the</w:t>
      </w:r>
      <w:r>
        <w:rPr>
          <w:spacing w:val="-3"/>
        </w:rPr>
        <w:t xml:space="preserve"> </w:t>
      </w:r>
      <w:r>
        <w:rPr>
          <w:spacing w:val="-4"/>
        </w:rPr>
        <w:t>city.</w:t>
      </w:r>
      <w:r>
        <w:rPr>
          <w:spacing w:val="-2"/>
        </w:rPr>
        <w:t xml:space="preserve"> </w:t>
      </w:r>
      <w:r>
        <w:t>I</w:t>
      </w:r>
      <w:r>
        <w:rPr>
          <w:spacing w:val="-2"/>
        </w:rPr>
        <w:t xml:space="preserve"> </w:t>
      </w:r>
      <w:r>
        <w:t>must</w:t>
      </w:r>
      <w:r>
        <w:rPr>
          <w:spacing w:val="-2"/>
        </w:rPr>
        <w:t xml:space="preserve"> </w:t>
      </w:r>
      <w:r>
        <w:t>go</w:t>
      </w:r>
      <w:r>
        <w:rPr>
          <w:spacing w:val="-2"/>
        </w:rPr>
        <w:t xml:space="preserve"> </w:t>
      </w:r>
      <w:r>
        <w:t>home</w:t>
      </w:r>
      <w:r>
        <w:rPr>
          <w:spacing w:val="-2"/>
        </w:rPr>
        <w:t xml:space="preserve"> </w:t>
      </w:r>
      <w:r>
        <w:t>to</w:t>
      </w:r>
      <w:r>
        <w:rPr>
          <w:spacing w:val="-2"/>
        </w:rPr>
        <w:t xml:space="preserve"> </w:t>
      </w:r>
      <w:r>
        <w:t>see</w:t>
      </w:r>
      <w:r>
        <w:rPr>
          <w:spacing w:val="-2"/>
        </w:rPr>
        <w:t xml:space="preserve"> </w:t>
      </w:r>
      <w:r>
        <w:rPr>
          <w:spacing w:val="-3"/>
        </w:rPr>
        <w:t>my</w:t>
      </w:r>
      <w:r w:rsidR="00AD11EF">
        <w:rPr>
          <w:spacing w:val="-3"/>
        </w:rPr>
        <w:t xml:space="preserve"> </w:t>
      </w:r>
      <w:r>
        <w:t>household, my wife and my little son, for I know not whether I shall ever again return to them, or whether the gods will cause me to fill by the hands of the Achaeans.”</w:t>
      </w:r>
    </w:p>
    <w:p w:rsidR="00904230" w:rsidRDefault="00904230" w:rsidP="00AD11EF">
      <w:pPr>
        <w:pStyle w:val="Body"/>
      </w:pPr>
      <w:r>
        <w:lastRenderedPageBreak/>
        <w:t>Then Hector left her, and forthwith was at his own house. He did not find Andromache, for she was on the wall with her child and one of her maids, weeping bitterly. Seeing, then, that she was not within, he stood on the threshold of the women’s rooms and said, “Women, tell me, and tell me true, where did Andromache go when she left the house? Was it to my sisters, or to my brothers’ wives? or is she at the temple of Minerva where the other women are propitiating the awful goddess?”</w:t>
      </w:r>
    </w:p>
    <w:p w:rsidR="00904230" w:rsidRDefault="00904230" w:rsidP="00AD11EF">
      <w:pPr>
        <w:pStyle w:val="Body"/>
      </w:pPr>
      <w:r>
        <w:t xml:space="preserve">His good housekeeper answered, </w:t>
      </w:r>
      <w:r>
        <w:rPr>
          <w:spacing w:val="-4"/>
        </w:rPr>
        <w:t xml:space="preserve">“Hector, </w:t>
      </w:r>
      <w:r>
        <w:t>since you bid me tell you</w:t>
      </w:r>
      <w:r>
        <w:rPr>
          <w:spacing w:val="-3"/>
        </w:rPr>
        <w:t xml:space="preserve"> truly, </w:t>
      </w:r>
      <w:r>
        <w:t xml:space="preserve">she did not go to your sisters nor to your </w:t>
      </w:r>
      <w:r>
        <w:rPr>
          <w:spacing w:val="-3"/>
        </w:rPr>
        <w:t xml:space="preserve">brothers’ </w:t>
      </w:r>
      <w:r>
        <w:t xml:space="preserve">wives, nor yet to the temple of Minerva, where the other women are propitiating the awful goddess, but she is on the high wall of Ilius, for she had heard the </w:t>
      </w:r>
      <w:r>
        <w:rPr>
          <w:spacing w:val="-5"/>
        </w:rPr>
        <w:t xml:space="preserve">Trojans </w:t>
      </w:r>
      <w:r>
        <w:t xml:space="preserve">were being hard pressed, and that the Achaeans were in great force: she went to the wall in frenzied haste, and the nurse went with her carrying the </w:t>
      </w:r>
      <w:r>
        <w:rPr>
          <w:spacing w:val="-5"/>
        </w:rPr>
        <w:t>child.”</w:t>
      </w:r>
    </w:p>
    <w:p w:rsidR="00904230" w:rsidRDefault="00904230" w:rsidP="00AD11EF">
      <w:pPr>
        <w:pStyle w:val="Body"/>
      </w:pPr>
      <w:r>
        <w:t>Hector</w:t>
      </w:r>
      <w:r>
        <w:rPr>
          <w:spacing w:val="-4"/>
        </w:rPr>
        <w:t xml:space="preserve"> </w:t>
      </w:r>
      <w:r>
        <w:t>hurried</w:t>
      </w:r>
      <w:r>
        <w:rPr>
          <w:spacing w:val="-3"/>
        </w:rPr>
        <w:t xml:space="preserve"> </w:t>
      </w:r>
      <w:r>
        <w:t>from</w:t>
      </w:r>
      <w:r>
        <w:rPr>
          <w:spacing w:val="-3"/>
        </w:rPr>
        <w:t xml:space="preserve"> </w:t>
      </w:r>
      <w:r>
        <w:t>the</w:t>
      </w:r>
      <w:r>
        <w:rPr>
          <w:spacing w:val="-3"/>
        </w:rPr>
        <w:t xml:space="preserve"> </w:t>
      </w:r>
      <w:r>
        <w:t>house</w:t>
      </w:r>
      <w:r>
        <w:rPr>
          <w:spacing w:val="-3"/>
        </w:rPr>
        <w:t xml:space="preserve"> </w:t>
      </w:r>
      <w:r>
        <w:t>when</w:t>
      </w:r>
      <w:r>
        <w:rPr>
          <w:spacing w:val="-3"/>
        </w:rPr>
        <w:t xml:space="preserve"> </w:t>
      </w:r>
      <w:r>
        <w:t>she</w:t>
      </w:r>
      <w:r>
        <w:rPr>
          <w:spacing w:val="-3"/>
        </w:rPr>
        <w:t xml:space="preserve"> </w:t>
      </w:r>
      <w:r>
        <w:t>had</w:t>
      </w:r>
      <w:r>
        <w:rPr>
          <w:spacing w:val="-3"/>
        </w:rPr>
        <w:t xml:space="preserve"> </w:t>
      </w:r>
      <w:r>
        <w:t>done</w:t>
      </w:r>
      <w:r>
        <w:rPr>
          <w:spacing w:val="-3"/>
        </w:rPr>
        <w:t xml:space="preserve"> </w:t>
      </w:r>
      <w:r>
        <w:t>speaking,</w:t>
      </w:r>
      <w:r>
        <w:rPr>
          <w:spacing w:val="-3"/>
        </w:rPr>
        <w:t xml:space="preserve"> </w:t>
      </w:r>
      <w:r>
        <w:t>and</w:t>
      </w:r>
      <w:r>
        <w:rPr>
          <w:spacing w:val="-3"/>
        </w:rPr>
        <w:t xml:space="preserve"> </w:t>
      </w:r>
      <w:r>
        <w:t>went</w:t>
      </w:r>
      <w:r>
        <w:rPr>
          <w:spacing w:val="-3"/>
        </w:rPr>
        <w:t xml:space="preserve"> </w:t>
      </w:r>
      <w:r>
        <w:t>down</w:t>
      </w:r>
      <w:r>
        <w:rPr>
          <w:spacing w:val="-3"/>
        </w:rPr>
        <w:t xml:space="preserve"> </w:t>
      </w:r>
      <w:r>
        <w:t>the</w:t>
      </w:r>
      <w:r>
        <w:rPr>
          <w:spacing w:val="-3"/>
        </w:rPr>
        <w:t xml:space="preserve"> </w:t>
      </w:r>
      <w:r>
        <w:t>streets</w:t>
      </w:r>
      <w:r>
        <w:rPr>
          <w:spacing w:val="-3"/>
        </w:rPr>
        <w:t xml:space="preserve"> </w:t>
      </w:r>
      <w:r>
        <w:t>by</w:t>
      </w:r>
      <w:r>
        <w:rPr>
          <w:spacing w:val="-3"/>
        </w:rPr>
        <w:t xml:space="preserve"> </w:t>
      </w:r>
      <w:r>
        <w:t>the</w:t>
      </w:r>
      <w:r>
        <w:rPr>
          <w:spacing w:val="-3"/>
        </w:rPr>
        <w:t xml:space="preserve"> </w:t>
      </w:r>
      <w:r>
        <w:t>same</w:t>
      </w:r>
      <w:r>
        <w:rPr>
          <w:spacing w:val="-3"/>
        </w:rPr>
        <w:t xml:space="preserve"> </w:t>
      </w:r>
      <w:r>
        <w:t xml:space="preserve">way that he had come. When he had gone through the city and had reached the Scaean gates through which he would go out on to the plain, his wife came running towards him, Andromache, daughter of great Eetion who ruled in Thebe under the wooded slopes of </w:t>
      </w:r>
      <w:r>
        <w:rPr>
          <w:spacing w:val="-3"/>
        </w:rPr>
        <w:t xml:space="preserve">Mt. </w:t>
      </w:r>
      <w:r>
        <w:t xml:space="preserve">Placus, and was king of the Cilicians. His daughter had married </w:t>
      </w:r>
      <w:r>
        <w:rPr>
          <w:spacing w:val="-4"/>
        </w:rPr>
        <w:t xml:space="preserve">Hector, </w:t>
      </w:r>
      <w:r>
        <w:t>and now came to meet him with a nurse who carried his little child in her bosom—a</w:t>
      </w:r>
      <w:r>
        <w:rPr>
          <w:spacing w:val="-23"/>
        </w:rPr>
        <w:t xml:space="preserve"> </w:t>
      </w:r>
      <w:r>
        <w:t>mere</w:t>
      </w:r>
      <w:r w:rsidR="00AD11EF">
        <w:t xml:space="preserve"> </w:t>
      </w:r>
      <w:r>
        <w:t xml:space="preserve">babe. </w:t>
      </w:r>
      <w:r>
        <w:rPr>
          <w:spacing w:val="-5"/>
        </w:rPr>
        <w:t xml:space="preserve">Hector’s </w:t>
      </w:r>
      <w:r>
        <w:t xml:space="preserve">darling son, and lovely as a </w:t>
      </w:r>
      <w:r>
        <w:rPr>
          <w:spacing w:val="-4"/>
        </w:rPr>
        <w:t xml:space="preserve">star. </w:t>
      </w:r>
      <w:r>
        <w:t>Hector had named him Scamandrius, but the people called</w:t>
      </w:r>
      <w:r>
        <w:rPr>
          <w:spacing w:val="-33"/>
        </w:rPr>
        <w:t xml:space="preserve"> </w:t>
      </w:r>
      <w:r>
        <w:t>him Astyanax,</w:t>
      </w:r>
      <w:r>
        <w:rPr>
          <w:spacing w:val="-3"/>
        </w:rPr>
        <w:t xml:space="preserve"> </w:t>
      </w:r>
      <w:r>
        <w:t>for</w:t>
      </w:r>
      <w:r>
        <w:rPr>
          <w:spacing w:val="-3"/>
        </w:rPr>
        <w:t xml:space="preserve"> </w:t>
      </w:r>
      <w:r>
        <w:t>his</w:t>
      </w:r>
      <w:r>
        <w:rPr>
          <w:spacing w:val="-2"/>
        </w:rPr>
        <w:t xml:space="preserve"> </w:t>
      </w:r>
      <w:r>
        <w:t>father</w:t>
      </w:r>
      <w:r>
        <w:rPr>
          <w:spacing w:val="-3"/>
        </w:rPr>
        <w:t xml:space="preserve"> </w:t>
      </w:r>
      <w:r>
        <w:t>stood</w:t>
      </w:r>
      <w:r>
        <w:rPr>
          <w:spacing w:val="-2"/>
        </w:rPr>
        <w:t xml:space="preserve"> </w:t>
      </w:r>
      <w:r>
        <w:t>alone</w:t>
      </w:r>
      <w:r>
        <w:rPr>
          <w:spacing w:val="-3"/>
        </w:rPr>
        <w:t xml:space="preserve"> </w:t>
      </w:r>
      <w:r>
        <w:t>as</w:t>
      </w:r>
      <w:r>
        <w:rPr>
          <w:spacing w:val="-2"/>
        </w:rPr>
        <w:t xml:space="preserve"> </w:t>
      </w:r>
      <w:r>
        <w:t>chief</w:t>
      </w:r>
      <w:r>
        <w:rPr>
          <w:spacing w:val="-3"/>
        </w:rPr>
        <w:t xml:space="preserve"> </w:t>
      </w:r>
      <w:r>
        <w:t>guardian</w:t>
      </w:r>
      <w:r>
        <w:rPr>
          <w:spacing w:val="-2"/>
        </w:rPr>
        <w:t xml:space="preserve"> </w:t>
      </w:r>
      <w:r>
        <w:t>of</w:t>
      </w:r>
      <w:r>
        <w:rPr>
          <w:spacing w:val="-3"/>
        </w:rPr>
        <w:t xml:space="preserve"> </w:t>
      </w:r>
      <w:r>
        <w:t>Ilius.</w:t>
      </w:r>
      <w:r>
        <w:rPr>
          <w:spacing w:val="-2"/>
        </w:rPr>
        <w:t xml:space="preserve"> </w:t>
      </w:r>
      <w:r>
        <w:t>Hector</w:t>
      </w:r>
      <w:r>
        <w:rPr>
          <w:spacing w:val="-3"/>
        </w:rPr>
        <w:t xml:space="preserve"> </w:t>
      </w:r>
      <w:r>
        <w:t>smiled</w:t>
      </w:r>
      <w:r>
        <w:rPr>
          <w:spacing w:val="-2"/>
        </w:rPr>
        <w:t xml:space="preserve"> </w:t>
      </w:r>
      <w:r>
        <w:t>as</w:t>
      </w:r>
      <w:r>
        <w:rPr>
          <w:spacing w:val="-3"/>
        </w:rPr>
        <w:t xml:space="preserve"> </w:t>
      </w:r>
      <w:r>
        <w:t>he</w:t>
      </w:r>
      <w:r>
        <w:rPr>
          <w:spacing w:val="-3"/>
        </w:rPr>
        <w:t xml:space="preserve"> </w:t>
      </w:r>
      <w:r>
        <w:t>looked</w:t>
      </w:r>
      <w:r>
        <w:rPr>
          <w:spacing w:val="-2"/>
        </w:rPr>
        <w:t xml:space="preserve"> </w:t>
      </w:r>
      <w:r>
        <w:t>upon</w:t>
      </w:r>
      <w:r>
        <w:rPr>
          <w:spacing w:val="-3"/>
        </w:rPr>
        <w:t xml:space="preserve"> </w:t>
      </w:r>
      <w:r>
        <w:t>the</w:t>
      </w:r>
      <w:r>
        <w:rPr>
          <w:spacing w:val="-2"/>
        </w:rPr>
        <w:t xml:space="preserve"> </w:t>
      </w:r>
      <w:r>
        <w:rPr>
          <w:spacing w:val="-5"/>
        </w:rPr>
        <w:t>boy,</w:t>
      </w:r>
      <w:r>
        <w:rPr>
          <w:spacing w:val="-3"/>
        </w:rPr>
        <w:t xml:space="preserve"> </w:t>
      </w:r>
      <w:r>
        <w:t>but</w:t>
      </w:r>
      <w:r w:rsidR="00AD11EF">
        <w:t xml:space="preserve"> </w:t>
      </w:r>
      <w:r>
        <w:t xml:space="preserve">he did not speak, and Andromache stood by him weeping and taking his hand in her own. “Dear </w:t>
      </w:r>
      <w:r>
        <w:rPr>
          <w:spacing w:val="-5"/>
        </w:rPr>
        <w:t xml:space="preserve">husband,” </w:t>
      </w:r>
      <w:r>
        <w:t xml:space="preserve">said she, “your valour will bring you to destruction; think on your infant son, and on </w:t>
      </w:r>
      <w:r>
        <w:rPr>
          <w:spacing w:val="-3"/>
        </w:rPr>
        <w:t xml:space="preserve">my </w:t>
      </w:r>
      <w:r>
        <w:t xml:space="preserve">hapless self who ere long shall be your widow—for the Achaeans will set upon you in a body and kill you. </w:t>
      </w:r>
      <w:r>
        <w:rPr>
          <w:spacing w:val="-5"/>
        </w:rPr>
        <w:t xml:space="preserve">It </w:t>
      </w:r>
      <w:r>
        <w:t xml:space="preserve">would be better for me, should I lose you, to lie dead and buried, for I shall have nothing left to comfort me when you are gone, save only </w:t>
      </w:r>
      <w:r>
        <w:rPr>
          <w:spacing w:val="-4"/>
        </w:rPr>
        <w:t xml:space="preserve">sorrow. </w:t>
      </w:r>
      <w:r>
        <w:t xml:space="preserve">I have neither father nor mother </w:t>
      </w:r>
      <w:r>
        <w:rPr>
          <w:spacing w:val="-6"/>
        </w:rPr>
        <w:t xml:space="preserve">now. </w:t>
      </w:r>
      <w:r>
        <w:t xml:space="preserve">Achilles slew </w:t>
      </w:r>
      <w:r>
        <w:rPr>
          <w:spacing w:val="-3"/>
        </w:rPr>
        <w:t xml:space="preserve">my </w:t>
      </w:r>
      <w:r>
        <w:t xml:space="preserve">father when he sacked Thebe the goodly city of the Cilicians. </w:t>
      </w:r>
      <w:r>
        <w:rPr>
          <w:spacing w:val="-3"/>
        </w:rPr>
        <w:t xml:space="preserve">He </w:t>
      </w:r>
      <w:r>
        <w:t xml:space="preserve">slew him, but did not for very shame despoil him; when he had burned him in his wondrous </w:t>
      </w:r>
      <w:r>
        <w:rPr>
          <w:spacing w:val="-3"/>
        </w:rPr>
        <w:t xml:space="preserve">armour, </w:t>
      </w:r>
      <w:r>
        <w:t xml:space="preserve">he raised a barrow over his ashes and the mountain </w:t>
      </w:r>
      <w:r>
        <w:rPr>
          <w:spacing w:val="-3"/>
        </w:rPr>
        <w:t xml:space="preserve">nymphs, </w:t>
      </w:r>
      <w:r>
        <w:t xml:space="preserve">daughters of aegis-bearing </w:t>
      </w:r>
      <w:r>
        <w:rPr>
          <w:spacing w:val="-3"/>
        </w:rPr>
        <w:t xml:space="preserve">Jove, </w:t>
      </w:r>
      <w:r>
        <w:t xml:space="preserve">planted a grove of elms about his </w:t>
      </w:r>
      <w:r>
        <w:rPr>
          <w:spacing w:val="-3"/>
        </w:rPr>
        <w:t xml:space="preserve">tomb. </w:t>
      </w:r>
      <w:r>
        <w:t xml:space="preserve">I had seven brothers in </w:t>
      </w:r>
      <w:r>
        <w:rPr>
          <w:spacing w:val="-3"/>
        </w:rPr>
        <w:t xml:space="preserve">my </w:t>
      </w:r>
      <w:r>
        <w:rPr>
          <w:spacing w:val="-4"/>
        </w:rPr>
        <w:t xml:space="preserve">father’s </w:t>
      </w:r>
      <w:r>
        <w:t xml:space="preserve">house, but on the same day they all went within the house of Hades. Achilles killed them as they were with their sheep and cattle. </w:t>
      </w:r>
      <w:r>
        <w:rPr>
          <w:spacing w:val="-4"/>
        </w:rPr>
        <w:t xml:space="preserve">My </w:t>
      </w:r>
      <w:r>
        <w:t xml:space="preserve">mother—her who had been queen of all the land under </w:t>
      </w:r>
      <w:r>
        <w:rPr>
          <w:spacing w:val="-3"/>
        </w:rPr>
        <w:t xml:space="preserve">Mt. </w:t>
      </w:r>
      <w:r>
        <w:t>Placus—he brought hither with the spoil, and freed</w:t>
      </w:r>
      <w:r>
        <w:rPr>
          <w:spacing w:val="-4"/>
        </w:rPr>
        <w:t xml:space="preserve"> </w:t>
      </w:r>
      <w:r>
        <w:t>her</w:t>
      </w:r>
      <w:r>
        <w:rPr>
          <w:spacing w:val="-4"/>
        </w:rPr>
        <w:t xml:space="preserve"> </w:t>
      </w:r>
      <w:r>
        <w:t>for</w:t>
      </w:r>
      <w:r>
        <w:rPr>
          <w:spacing w:val="-4"/>
        </w:rPr>
        <w:t xml:space="preserve"> </w:t>
      </w:r>
      <w:r>
        <w:t>a</w:t>
      </w:r>
      <w:r>
        <w:rPr>
          <w:spacing w:val="-4"/>
        </w:rPr>
        <w:t xml:space="preserve"> </w:t>
      </w:r>
      <w:r>
        <w:t>great</w:t>
      </w:r>
      <w:r>
        <w:rPr>
          <w:spacing w:val="-3"/>
        </w:rPr>
        <w:t xml:space="preserve"> </w:t>
      </w:r>
      <w:r>
        <w:t>sum,</w:t>
      </w:r>
      <w:r>
        <w:rPr>
          <w:spacing w:val="-4"/>
        </w:rPr>
        <w:t xml:space="preserve"> </w:t>
      </w:r>
      <w:r>
        <w:t>but</w:t>
      </w:r>
      <w:r>
        <w:rPr>
          <w:spacing w:val="-4"/>
        </w:rPr>
        <w:t xml:space="preserve"> </w:t>
      </w:r>
      <w:r>
        <w:t>the</w:t>
      </w:r>
      <w:r>
        <w:rPr>
          <w:spacing w:val="-4"/>
        </w:rPr>
        <w:t xml:space="preserve"> </w:t>
      </w:r>
      <w:r>
        <w:t>archer-queen</w:t>
      </w:r>
      <w:r>
        <w:rPr>
          <w:spacing w:val="-3"/>
        </w:rPr>
        <w:t xml:space="preserve"> </w:t>
      </w:r>
      <w:r>
        <w:t>Diana</w:t>
      </w:r>
      <w:r>
        <w:rPr>
          <w:spacing w:val="-4"/>
        </w:rPr>
        <w:t xml:space="preserve"> </w:t>
      </w:r>
      <w:r>
        <w:t>took</w:t>
      </w:r>
      <w:r>
        <w:rPr>
          <w:spacing w:val="-4"/>
        </w:rPr>
        <w:t xml:space="preserve"> </w:t>
      </w:r>
      <w:r>
        <w:t>her</w:t>
      </w:r>
      <w:r>
        <w:rPr>
          <w:spacing w:val="-4"/>
        </w:rPr>
        <w:t xml:space="preserve"> </w:t>
      </w:r>
      <w:r>
        <w:t>in</w:t>
      </w:r>
      <w:r>
        <w:rPr>
          <w:spacing w:val="-4"/>
        </w:rPr>
        <w:t xml:space="preserve"> </w:t>
      </w:r>
      <w:r>
        <w:t>the</w:t>
      </w:r>
      <w:r>
        <w:rPr>
          <w:spacing w:val="-3"/>
        </w:rPr>
        <w:t xml:space="preserve"> </w:t>
      </w:r>
      <w:r>
        <w:t>house</w:t>
      </w:r>
      <w:r>
        <w:rPr>
          <w:spacing w:val="-4"/>
        </w:rPr>
        <w:t xml:space="preserve"> </w:t>
      </w:r>
      <w:r>
        <w:t>of</w:t>
      </w:r>
      <w:r>
        <w:rPr>
          <w:spacing w:val="-4"/>
        </w:rPr>
        <w:t xml:space="preserve"> </w:t>
      </w:r>
      <w:r>
        <w:t>your</w:t>
      </w:r>
      <w:r>
        <w:rPr>
          <w:spacing w:val="-4"/>
        </w:rPr>
        <w:t xml:space="preserve"> </w:t>
      </w:r>
      <w:r>
        <w:rPr>
          <w:spacing w:val="-3"/>
        </w:rPr>
        <w:t>father. Nay—</w:t>
      </w:r>
      <w:r>
        <w:rPr>
          <w:spacing w:val="-4"/>
        </w:rPr>
        <w:t xml:space="preserve"> </w:t>
      </w:r>
      <w:r>
        <w:t xml:space="preserve">Hector—you who to me are </w:t>
      </w:r>
      <w:r>
        <w:rPr>
          <w:spacing w:val="-3"/>
        </w:rPr>
        <w:t xml:space="preserve">father, mother, brother, </w:t>
      </w:r>
      <w:r>
        <w:t xml:space="preserve">and dear husband—have mercy upon me; stay here upon this wall; make not your child fatherless, and your wife a widow; as for the host, place them near the fig-tree, where the city can be best scaled, and the wall is weakest. Thrice have the </w:t>
      </w:r>
      <w:r>
        <w:lastRenderedPageBreak/>
        <w:t>bravest of them come thither and assailed it, under</w:t>
      </w:r>
      <w:r>
        <w:rPr>
          <w:spacing w:val="-5"/>
        </w:rPr>
        <w:t xml:space="preserve"> </w:t>
      </w:r>
      <w:r>
        <w:t>the</w:t>
      </w:r>
      <w:r>
        <w:rPr>
          <w:spacing w:val="-4"/>
        </w:rPr>
        <w:t xml:space="preserve"> </w:t>
      </w:r>
      <w:r>
        <w:t>two</w:t>
      </w:r>
      <w:r>
        <w:rPr>
          <w:spacing w:val="-4"/>
        </w:rPr>
        <w:t xml:space="preserve"> </w:t>
      </w:r>
      <w:r>
        <w:t>Ajaxes,</w:t>
      </w:r>
      <w:r>
        <w:rPr>
          <w:spacing w:val="-4"/>
        </w:rPr>
        <w:t xml:space="preserve"> </w:t>
      </w:r>
      <w:r>
        <w:t>Idomeneus,</w:t>
      </w:r>
      <w:r>
        <w:rPr>
          <w:spacing w:val="-4"/>
        </w:rPr>
        <w:t xml:space="preserve"> </w:t>
      </w:r>
      <w:r>
        <w:t>the</w:t>
      </w:r>
      <w:r>
        <w:rPr>
          <w:spacing w:val="-4"/>
        </w:rPr>
        <w:t xml:space="preserve"> </w:t>
      </w:r>
      <w:r>
        <w:t>sons</w:t>
      </w:r>
      <w:r>
        <w:rPr>
          <w:spacing w:val="-4"/>
        </w:rPr>
        <w:t xml:space="preserve"> </w:t>
      </w:r>
      <w:r>
        <w:t>of</w:t>
      </w:r>
      <w:r>
        <w:rPr>
          <w:spacing w:val="-5"/>
        </w:rPr>
        <w:t xml:space="preserve"> </w:t>
      </w:r>
      <w:r>
        <w:t>Atreus,</w:t>
      </w:r>
      <w:r>
        <w:rPr>
          <w:spacing w:val="-4"/>
        </w:rPr>
        <w:t xml:space="preserve"> </w:t>
      </w:r>
      <w:r>
        <w:t>and</w:t>
      </w:r>
      <w:r>
        <w:rPr>
          <w:spacing w:val="-4"/>
        </w:rPr>
        <w:t xml:space="preserve"> </w:t>
      </w:r>
      <w:r>
        <w:t>the</w:t>
      </w:r>
      <w:r>
        <w:rPr>
          <w:spacing w:val="-4"/>
        </w:rPr>
        <w:t xml:space="preserve"> </w:t>
      </w:r>
      <w:r>
        <w:t>brave</w:t>
      </w:r>
      <w:r>
        <w:rPr>
          <w:spacing w:val="-4"/>
        </w:rPr>
        <w:t xml:space="preserve"> </w:t>
      </w:r>
      <w:r>
        <w:t>son</w:t>
      </w:r>
      <w:r>
        <w:rPr>
          <w:spacing w:val="-4"/>
        </w:rPr>
        <w:t xml:space="preserve"> </w:t>
      </w:r>
      <w:r>
        <w:t>of</w:t>
      </w:r>
      <w:r>
        <w:rPr>
          <w:spacing w:val="-4"/>
        </w:rPr>
        <w:t xml:space="preserve"> </w:t>
      </w:r>
      <w:r>
        <w:rPr>
          <w:spacing w:val="-3"/>
        </w:rPr>
        <w:t>Tydeus,</w:t>
      </w:r>
      <w:r>
        <w:rPr>
          <w:spacing w:val="-5"/>
        </w:rPr>
        <w:t xml:space="preserve"> </w:t>
      </w:r>
      <w:r>
        <w:t>either</w:t>
      </w:r>
      <w:r>
        <w:rPr>
          <w:spacing w:val="-4"/>
        </w:rPr>
        <w:t xml:space="preserve"> </w:t>
      </w:r>
      <w:r>
        <w:t>of</w:t>
      </w:r>
      <w:r>
        <w:rPr>
          <w:spacing w:val="-4"/>
        </w:rPr>
        <w:t xml:space="preserve"> </w:t>
      </w:r>
      <w:r>
        <w:t>their</w:t>
      </w:r>
      <w:r>
        <w:rPr>
          <w:spacing w:val="-4"/>
        </w:rPr>
        <w:t xml:space="preserve"> </w:t>
      </w:r>
      <w:r>
        <w:t>own</w:t>
      </w:r>
      <w:r>
        <w:rPr>
          <w:spacing w:val="-4"/>
        </w:rPr>
        <w:t xml:space="preserve"> </w:t>
      </w:r>
      <w:r>
        <w:t>bidding, or because some soothsayer had told</w:t>
      </w:r>
      <w:r>
        <w:rPr>
          <w:spacing w:val="-1"/>
        </w:rPr>
        <w:t xml:space="preserve"> </w:t>
      </w:r>
      <w:r>
        <w:rPr>
          <w:spacing w:val="-6"/>
        </w:rPr>
        <w:t>them.”</w:t>
      </w:r>
    </w:p>
    <w:p w:rsidR="00904230" w:rsidRDefault="00904230" w:rsidP="00AD11EF">
      <w:pPr>
        <w:pStyle w:val="Body"/>
      </w:pPr>
      <w:r>
        <w:t xml:space="preserve">And Hector answered, </w:t>
      </w:r>
      <w:r>
        <w:rPr>
          <w:spacing w:val="-3"/>
        </w:rPr>
        <w:t xml:space="preserve">“Wife, </w:t>
      </w:r>
      <w:r>
        <w:t xml:space="preserve">I too have thought upon all this, but with what face should I look upon the </w:t>
      </w:r>
      <w:r>
        <w:rPr>
          <w:spacing w:val="-4"/>
        </w:rPr>
        <w:t xml:space="preserve">Trojans, </w:t>
      </w:r>
      <w:r>
        <w:t xml:space="preserve">men or women, if I shirked battle like a coward? I cannot do so: I know nothing save to fight bravely in the forefront of the </w:t>
      </w:r>
      <w:r>
        <w:rPr>
          <w:spacing w:val="-5"/>
        </w:rPr>
        <w:t xml:space="preserve">Trojan </w:t>
      </w:r>
      <w:r>
        <w:t>host and win renown alike for</w:t>
      </w:r>
      <w:r>
        <w:rPr>
          <w:spacing w:val="-3"/>
        </w:rPr>
        <w:t xml:space="preserve"> my </w:t>
      </w:r>
      <w:r>
        <w:t xml:space="preserve">father and myself. </w:t>
      </w:r>
      <w:r>
        <w:rPr>
          <w:spacing w:val="-6"/>
        </w:rPr>
        <w:t xml:space="preserve">Well </w:t>
      </w:r>
      <w:r>
        <w:t>do I know that the day will</w:t>
      </w:r>
      <w:r w:rsidR="00AD11EF">
        <w:t xml:space="preserve"> </w:t>
      </w:r>
      <w:r>
        <w:t xml:space="preserve">surely come when mighty Ilius shall be destroyed with Priam and </w:t>
      </w:r>
      <w:r>
        <w:rPr>
          <w:spacing w:val="-7"/>
        </w:rPr>
        <w:t xml:space="preserve">Priam’s </w:t>
      </w:r>
      <w:r>
        <w:t xml:space="preserve">people, but I grieve for none of these—not even for Hecuba, nor King Priam, nor for </w:t>
      </w:r>
      <w:r>
        <w:rPr>
          <w:spacing w:val="-3"/>
        </w:rPr>
        <w:t xml:space="preserve">my </w:t>
      </w:r>
      <w:r>
        <w:t xml:space="preserve">brothers </w:t>
      </w:r>
      <w:r>
        <w:rPr>
          <w:spacing w:val="-3"/>
        </w:rPr>
        <w:t xml:space="preserve">many </w:t>
      </w:r>
      <w:r>
        <w:t xml:space="preserve">and brave who may fall in the dust before their foes—for none of these do I grieve as for yourself when the day shall come on which some one of the Achaeans shall rob you for ever of your freedom, and bear you weeping </w:t>
      </w:r>
      <w:r>
        <w:rPr>
          <w:spacing w:val="-6"/>
        </w:rPr>
        <w:t xml:space="preserve">away. </w:t>
      </w:r>
      <w:r>
        <w:rPr>
          <w:spacing w:val="-5"/>
        </w:rPr>
        <w:t xml:space="preserve">It </w:t>
      </w:r>
      <w:r>
        <w:t xml:space="preserve">may be that you will have to ply the loom in Argos </w:t>
      </w:r>
      <w:r>
        <w:rPr>
          <w:spacing w:val="-3"/>
        </w:rPr>
        <w:t xml:space="preserve">at </w:t>
      </w:r>
      <w:r>
        <w:t xml:space="preserve">the bidding of a mistress, or to fetch water from the springs Messeis or Hypereia, treated brutally by some cruel task-master; then will one say who sees you weeping, </w:t>
      </w:r>
      <w:r>
        <w:rPr>
          <w:spacing w:val="-3"/>
        </w:rPr>
        <w:t xml:space="preserve">‘She </w:t>
      </w:r>
      <w:r>
        <w:t xml:space="preserve">was wife to </w:t>
      </w:r>
      <w:r>
        <w:rPr>
          <w:spacing w:val="-4"/>
        </w:rPr>
        <w:t xml:space="preserve">Hector, </w:t>
      </w:r>
      <w:r>
        <w:t xml:space="preserve">the bravest warrior among the </w:t>
      </w:r>
      <w:r>
        <w:rPr>
          <w:spacing w:val="-5"/>
        </w:rPr>
        <w:t xml:space="preserve">Trojans </w:t>
      </w:r>
      <w:r>
        <w:t xml:space="preserve">during the war before </w:t>
      </w:r>
      <w:r>
        <w:rPr>
          <w:spacing w:val="-6"/>
        </w:rPr>
        <w:t xml:space="preserve">Ilius.’ </w:t>
      </w:r>
      <w:r>
        <w:t>On this your tears will break forth anew for him who would have put</w:t>
      </w:r>
      <w:r>
        <w:rPr>
          <w:spacing w:val="-3"/>
        </w:rPr>
        <w:t xml:space="preserve"> away </w:t>
      </w:r>
      <w:r>
        <w:t>the day of captivity from you.</w:t>
      </w:r>
      <w:r>
        <w:rPr>
          <w:spacing w:val="-3"/>
        </w:rPr>
        <w:t xml:space="preserve"> May </w:t>
      </w:r>
      <w:r>
        <w:t>I lie dead under the barrow that is heaped</w:t>
      </w:r>
      <w:r w:rsidR="00AD11EF">
        <w:t xml:space="preserve"> </w:t>
      </w:r>
      <w:r>
        <w:rPr>
          <w:color w:val="010202"/>
        </w:rPr>
        <w:t>over my body ere I hear your cry as they carry you into bondage.”</w:t>
      </w:r>
    </w:p>
    <w:p w:rsidR="00904230" w:rsidRDefault="00904230" w:rsidP="00AD11EF">
      <w:pPr>
        <w:pStyle w:val="Body"/>
      </w:pPr>
      <w:r>
        <w:rPr>
          <w:spacing w:val="-3"/>
        </w:rPr>
        <w:t xml:space="preserve">He </w:t>
      </w:r>
      <w:r>
        <w:t xml:space="preserve">stretched his arms towards his child, but the boy cried and nestled in his </w:t>
      </w:r>
      <w:r>
        <w:rPr>
          <w:spacing w:val="-6"/>
        </w:rPr>
        <w:t xml:space="preserve">nurse’s </w:t>
      </w:r>
      <w:r>
        <w:t xml:space="preserve">bosom, scared </w:t>
      </w:r>
      <w:r>
        <w:rPr>
          <w:spacing w:val="-3"/>
        </w:rPr>
        <w:t xml:space="preserve">at </w:t>
      </w:r>
      <w:r>
        <w:t>the</w:t>
      </w:r>
      <w:r>
        <w:rPr>
          <w:spacing w:val="-4"/>
        </w:rPr>
        <w:t xml:space="preserve"> </w:t>
      </w:r>
      <w:r>
        <w:t>sight</w:t>
      </w:r>
      <w:r>
        <w:rPr>
          <w:spacing w:val="-3"/>
        </w:rPr>
        <w:t xml:space="preserve"> </w:t>
      </w:r>
      <w:r>
        <w:t>of</w:t>
      </w:r>
      <w:r>
        <w:rPr>
          <w:spacing w:val="-3"/>
        </w:rPr>
        <w:t xml:space="preserve"> </w:t>
      </w:r>
      <w:r>
        <w:t>his</w:t>
      </w:r>
      <w:r>
        <w:rPr>
          <w:spacing w:val="-3"/>
        </w:rPr>
        <w:t xml:space="preserve"> </w:t>
      </w:r>
      <w:r>
        <w:rPr>
          <w:spacing w:val="-4"/>
        </w:rPr>
        <w:t>father’s</w:t>
      </w:r>
      <w:r>
        <w:rPr>
          <w:spacing w:val="-3"/>
        </w:rPr>
        <w:t xml:space="preserve"> armour, </w:t>
      </w:r>
      <w:r>
        <w:t>and</w:t>
      </w:r>
      <w:r>
        <w:rPr>
          <w:spacing w:val="-3"/>
        </w:rPr>
        <w:t xml:space="preserve"> at</w:t>
      </w:r>
      <w:r>
        <w:rPr>
          <w:spacing w:val="-4"/>
        </w:rPr>
        <w:t xml:space="preserve"> </w:t>
      </w:r>
      <w:r>
        <w:t>the</w:t>
      </w:r>
      <w:r>
        <w:rPr>
          <w:spacing w:val="-3"/>
        </w:rPr>
        <w:t xml:space="preserve"> </w:t>
      </w:r>
      <w:r>
        <w:t>horse-hair</w:t>
      </w:r>
      <w:r>
        <w:rPr>
          <w:spacing w:val="-3"/>
        </w:rPr>
        <w:t xml:space="preserve"> </w:t>
      </w:r>
      <w:r>
        <w:t>plume</w:t>
      </w:r>
      <w:r>
        <w:rPr>
          <w:spacing w:val="-3"/>
        </w:rPr>
        <w:t xml:space="preserve"> </w:t>
      </w:r>
      <w:r>
        <w:t>that</w:t>
      </w:r>
      <w:r>
        <w:rPr>
          <w:spacing w:val="-3"/>
        </w:rPr>
        <w:t xml:space="preserve"> </w:t>
      </w:r>
      <w:r>
        <w:t>nodded</w:t>
      </w:r>
      <w:r>
        <w:rPr>
          <w:spacing w:val="-3"/>
        </w:rPr>
        <w:t xml:space="preserve"> </w:t>
      </w:r>
      <w:r>
        <w:t>fiercely</w:t>
      </w:r>
      <w:r>
        <w:rPr>
          <w:spacing w:val="-3"/>
        </w:rPr>
        <w:t xml:space="preserve"> </w:t>
      </w:r>
      <w:r>
        <w:t>from</w:t>
      </w:r>
      <w:r>
        <w:rPr>
          <w:spacing w:val="-4"/>
        </w:rPr>
        <w:t xml:space="preserve"> </w:t>
      </w:r>
      <w:r>
        <w:t>his</w:t>
      </w:r>
      <w:r>
        <w:rPr>
          <w:spacing w:val="-3"/>
        </w:rPr>
        <w:t xml:space="preserve"> </w:t>
      </w:r>
      <w:r>
        <w:t>helmet.</w:t>
      </w:r>
      <w:r>
        <w:rPr>
          <w:spacing w:val="-3"/>
        </w:rPr>
        <w:t xml:space="preserve"> </w:t>
      </w:r>
      <w:r>
        <w:t>His</w:t>
      </w:r>
      <w:r>
        <w:rPr>
          <w:spacing w:val="-3"/>
        </w:rPr>
        <w:t xml:space="preserve"> </w:t>
      </w:r>
      <w:r>
        <w:t>father and</w:t>
      </w:r>
      <w:r>
        <w:rPr>
          <w:spacing w:val="-3"/>
        </w:rPr>
        <w:t xml:space="preserve"> </w:t>
      </w:r>
      <w:r>
        <w:t>mother</w:t>
      </w:r>
      <w:r>
        <w:rPr>
          <w:spacing w:val="-2"/>
        </w:rPr>
        <w:t xml:space="preserve"> </w:t>
      </w:r>
      <w:r>
        <w:t>laughed</w:t>
      </w:r>
      <w:r>
        <w:rPr>
          <w:spacing w:val="-3"/>
        </w:rPr>
        <w:t xml:space="preserve"> </w:t>
      </w:r>
      <w:r>
        <w:t>to</w:t>
      </w:r>
      <w:r>
        <w:rPr>
          <w:spacing w:val="-2"/>
        </w:rPr>
        <w:t xml:space="preserve"> </w:t>
      </w:r>
      <w:r>
        <w:t>see</w:t>
      </w:r>
      <w:r>
        <w:rPr>
          <w:spacing w:val="-3"/>
        </w:rPr>
        <w:t xml:space="preserve"> </w:t>
      </w:r>
      <w:r>
        <w:t>him,</w:t>
      </w:r>
      <w:r>
        <w:rPr>
          <w:spacing w:val="-2"/>
        </w:rPr>
        <w:t xml:space="preserve"> </w:t>
      </w:r>
      <w:r>
        <w:t>but</w:t>
      </w:r>
      <w:r>
        <w:rPr>
          <w:spacing w:val="-3"/>
        </w:rPr>
        <w:t xml:space="preserve"> </w:t>
      </w:r>
      <w:r>
        <w:t>Hector</w:t>
      </w:r>
      <w:r>
        <w:rPr>
          <w:spacing w:val="-2"/>
        </w:rPr>
        <w:t xml:space="preserve"> </w:t>
      </w:r>
      <w:r>
        <w:t>took</w:t>
      </w:r>
      <w:r>
        <w:rPr>
          <w:spacing w:val="-2"/>
        </w:rPr>
        <w:t xml:space="preserve"> </w:t>
      </w:r>
      <w:r>
        <w:t>the</w:t>
      </w:r>
      <w:r>
        <w:rPr>
          <w:spacing w:val="-3"/>
        </w:rPr>
        <w:t xml:space="preserve"> </w:t>
      </w:r>
      <w:r>
        <w:t>helmet</w:t>
      </w:r>
      <w:r>
        <w:rPr>
          <w:spacing w:val="-2"/>
        </w:rPr>
        <w:t xml:space="preserve"> </w:t>
      </w:r>
      <w:r>
        <w:t>from</w:t>
      </w:r>
      <w:r>
        <w:rPr>
          <w:spacing w:val="-3"/>
        </w:rPr>
        <w:t xml:space="preserve"> </w:t>
      </w:r>
      <w:r>
        <w:t>his</w:t>
      </w:r>
      <w:r>
        <w:rPr>
          <w:spacing w:val="-2"/>
        </w:rPr>
        <w:t xml:space="preserve"> </w:t>
      </w:r>
      <w:r>
        <w:t>head</w:t>
      </w:r>
      <w:r>
        <w:rPr>
          <w:spacing w:val="-3"/>
        </w:rPr>
        <w:t xml:space="preserve"> </w:t>
      </w:r>
      <w:r>
        <w:t>and</w:t>
      </w:r>
      <w:r>
        <w:rPr>
          <w:spacing w:val="-2"/>
        </w:rPr>
        <w:t xml:space="preserve"> </w:t>
      </w:r>
      <w:r>
        <w:t>laid</w:t>
      </w:r>
      <w:r>
        <w:rPr>
          <w:spacing w:val="-2"/>
        </w:rPr>
        <w:t xml:space="preserve"> </w:t>
      </w:r>
      <w:r>
        <w:t>it</w:t>
      </w:r>
      <w:r>
        <w:rPr>
          <w:spacing w:val="-3"/>
        </w:rPr>
        <w:t xml:space="preserve"> </w:t>
      </w:r>
      <w:r>
        <w:t>all</w:t>
      </w:r>
      <w:r>
        <w:rPr>
          <w:spacing w:val="-2"/>
        </w:rPr>
        <w:t xml:space="preserve"> </w:t>
      </w:r>
      <w:r>
        <w:t>gleaming</w:t>
      </w:r>
      <w:r>
        <w:rPr>
          <w:spacing w:val="-3"/>
        </w:rPr>
        <w:t xml:space="preserve"> </w:t>
      </w:r>
      <w:r>
        <w:t>upon</w:t>
      </w:r>
      <w:r>
        <w:rPr>
          <w:spacing w:val="-2"/>
        </w:rPr>
        <w:t xml:space="preserve"> </w:t>
      </w:r>
      <w:r>
        <w:t>the</w:t>
      </w:r>
      <w:r w:rsidR="00AD11EF">
        <w:t xml:space="preserve"> </w:t>
      </w:r>
      <w:r>
        <w:t xml:space="preserve">ground. Then he took his darling child, kissed him, and dandled him in his arms, praying over him the while to </w:t>
      </w:r>
      <w:r>
        <w:rPr>
          <w:spacing w:val="-3"/>
        </w:rPr>
        <w:t xml:space="preserve">Jove </w:t>
      </w:r>
      <w:r>
        <w:t xml:space="preserve">and to all the gods. </w:t>
      </w:r>
      <w:r>
        <w:rPr>
          <w:spacing w:val="-7"/>
        </w:rPr>
        <w:t xml:space="preserve">“Jove,” </w:t>
      </w:r>
      <w:r>
        <w:t xml:space="preserve">he cried, </w:t>
      </w:r>
      <w:r>
        <w:rPr>
          <w:spacing w:val="-5"/>
        </w:rPr>
        <w:t xml:space="preserve">“grant </w:t>
      </w:r>
      <w:r>
        <w:t xml:space="preserve">that this </w:t>
      </w:r>
      <w:r>
        <w:rPr>
          <w:spacing w:val="-3"/>
        </w:rPr>
        <w:t xml:space="preserve">my </w:t>
      </w:r>
      <w:r>
        <w:t xml:space="preserve">child may be even as myself, chief among the </w:t>
      </w:r>
      <w:r>
        <w:rPr>
          <w:spacing w:val="-4"/>
        </w:rPr>
        <w:t xml:space="preserve">Trojans; </w:t>
      </w:r>
      <w:r>
        <w:t xml:space="preserve">let him be not less excellent in strength, and let him rule Ilius with his might. Then may one say of him as he comes from battle, ‘The son is far better than the </w:t>
      </w:r>
      <w:r>
        <w:rPr>
          <w:spacing w:val="-7"/>
        </w:rPr>
        <w:t>father.’</w:t>
      </w:r>
      <w:r>
        <w:rPr>
          <w:spacing w:val="-3"/>
        </w:rPr>
        <w:t xml:space="preserve"> May </w:t>
      </w:r>
      <w:r>
        <w:t xml:space="preserve">he bring back the blood-stained spoils of him whom he has laid </w:t>
      </w:r>
      <w:r>
        <w:rPr>
          <w:spacing w:val="-6"/>
        </w:rPr>
        <w:t xml:space="preserve">low, </w:t>
      </w:r>
      <w:r>
        <w:t xml:space="preserve">and let his </w:t>
      </w:r>
      <w:r>
        <w:rPr>
          <w:spacing w:val="-4"/>
        </w:rPr>
        <w:t xml:space="preserve">mother’s </w:t>
      </w:r>
      <w:r>
        <w:t xml:space="preserve">heart be </w:t>
      </w:r>
      <w:r>
        <w:rPr>
          <w:spacing w:val="-6"/>
        </w:rPr>
        <w:t>glad.”</w:t>
      </w:r>
    </w:p>
    <w:p w:rsidR="00904230" w:rsidRDefault="00904230" w:rsidP="00AD11EF">
      <w:pPr>
        <w:pStyle w:val="Body"/>
      </w:pPr>
      <w:r>
        <w:rPr>
          <w:spacing w:val="-3"/>
        </w:rPr>
        <w:t xml:space="preserve">With </w:t>
      </w:r>
      <w:r>
        <w:t xml:space="preserve">this he laid the child again in the arms of his wife, who took him to her own soft bosom, smiling through her tears. As her husband watched her his heart yearned towards her and he caressed her </w:t>
      </w:r>
      <w:r>
        <w:rPr>
          <w:spacing w:val="-4"/>
        </w:rPr>
        <w:t xml:space="preserve">fondly, </w:t>
      </w:r>
      <w:r>
        <w:t xml:space="preserve">saying, </w:t>
      </w:r>
      <w:r>
        <w:rPr>
          <w:spacing w:val="-5"/>
        </w:rPr>
        <w:t xml:space="preserve">“My </w:t>
      </w:r>
      <w:r>
        <w:t xml:space="preserve">own wife, do not take these things too bitterly to heart. </w:t>
      </w:r>
      <w:r>
        <w:rPr>
          <w:spacing w:val="-3"/>
        </w:rPr>
        <w:t xml:space="preserve">No </w:t>
      </w:r>
      <w:r>
        <w:t xml:space="preserve">one can hurry me down to Hades before </w:t>
      </w:r>
      <w:r>
        <w:rPr>
          <w:spacing w:val="-3"/>
        </w:rPr>
        <w:t xml:space="preserve">my </w:t>
      </w:r>
      <w:r>
        <w:t xml:space="preserve">time, but if a </w:t>
      </w:r>
      <w:r>
        <w:rPr>
          <w:spacing w:val="-9"/>
        </w:rPr>
        <w:t xml:space="preserve">man’s </w:t>
      </w:r>
      <w:r>
        <w:t xml:space="preserve">hour is come, be he brave or be he coward, there is no escape for him when he has once been born. Go, then, within the house, and busy yourself with your daily duties, your loom, your distaff, and the ordering of your servants; for war is </w:t>
      </w:r>
      <w:r>
        <w:rPr>
          <w:spacing w:val="-9"/>
        </w:rPr>
        <w:t xml:space="preserve">man’s </w:t>
      </w:r>
      <w:r>
        <w:rPr>
          <w:spacing w:val="-4"/>
        </w:rPr>
        <w:t xml:space="preserve">matter, </w:t>
      </w:r>
      <w:r>
        <w:t xml:space="preserve">and mine above all others of them that have been born in </w:t>
      </w:r>
      <w:r>
        <w:rPr>
          <w:spacing w:val="-6"/>
        </w:rPr>
        <w:t>Ilius.”</w:t>
      </w:r>
    </w:p>
    <w:p w:rsidR="00904230" w:rsidRDefault="00904230" w:rsidP="00AD11EF">
      <w:pPr>
        <w:pStyle w:val="Body"/>
      </w:pPr>
      <w:r>
        <w:lastRenderedPageBreak/>
        <w:t>He took his plumed helmet from the ground, and his wife went back again to her house, weeping bitterly and often looking back towards him. When she reached her home she found her maidens within, and bade them all join in her lament; so they mourned Hector in his own house though he was yet alive, for they deemed that they should never see him return safe from battle, and from the furious hands of the Achaeans.</w:t>
      </w:r>
    </w:p>
    <w:p w:rsidR="00904230" w:rsidRDefault="00904230" w:rsidP="00AD11EF">
      <w:pPr>
        <w:pStyle w:val="Body"/>
      </w:pPr>
      <w:r>
        <w:t>Paris did not remain long in his house. He donned his goodly armour overlaid with bronze, and hasted through the city as fast as his feet could take him. As a horse,</w:t>
      </w:r>
      <w:r w:rsidR="00AD11EF">
        <w:t xml:space="preserve"> </w:t>
      </w:r>
      <w:r>
        <w:t>stabled and fed, breaks loose and gallops gloriously over the plain to the place where he is wont to bathe in the fair-flowing river—he holds his head high, and his mane streams upon his shoulders as he exults in his strength and flies like the wind to the haunts and feeding ground of the mares—even so went forth Paris</w:t>
      </w:r>
      <w:r w:rsidR="00AD11EF">
        <w:t xml:space="preserve"> </w:t>
      </w:r>
      <w:r>
        <w:t>from high Pergamus, gleaming like sunlight in his armour, and he laughed aloud as he sped swiftly on his way. Forthwith he came upon his brother Hector, who was then turning away from the place where he had held converse with his wife, and he was himself the first to speak. “Sir,” said he, “I fear that I have kept you waiting when you are in haste, and have not come as quickly as you bade me.”</w:t>
      </w:r>
    </w:p>
    <w:p w:rsidR="00904230" w:rsidRDefault="00904230" w:rsidP="00AD11EF">
      <w:pPr>
        <w:pStyle w:val="Body"/>
        <w:rPr>
          <w:spacing w:val="-13"/>
        </w:rPr>
      </w:pPr>
      <w:r>
        <w:rPr>
          <w:spacing w:val="-5"/>
        </w:rPr>
        <w:t xml:space="preserve">“My </w:t>
      </w:r>
      <w:r>
        <w:t xml:space="preserve">good </w:t>
      </w:r>
      <w:r>
        <w:rPr>
          <w:spacing w:val="-7"/>
        </w:rPr>
        <w:t xml:space="preserve">brother,” </w:t>
      </w:r>
      <w:r>
        <w:t xml:space="preserve">answered </w:t>
      </w:r>
      <w:r>
        <w:rPr>
          <w:spacing w:val="-4"/>
        </w:rPr>
        <w:t xml:space="preserve">Hector, </w:t>
      </w:r>
      <w:r>
        <w:t xml:space="preserve">“you fight </w:t>
      </w:r>
      <w:r>
        <w:rPr>
          <w:spacing w:val="-4"/>
        </w:rPr>
        <w:t xml:space="preserve">bravely, </w:t>
      </w:r>
      <w:r>
        <w:t xml:space="preserve">and no man with </w:t>
      </w:r>
      <w:r>
        <w:rPr>
          <w:spacing w:val="-3"/>
        </w:rPr>
        <w:t xml:space="preserve">any </w:t>
      </w:r>
      <w:r>
        <w:t xml:space="preserve">justice can make light of your doings in battle. But you are careless and wilfully remiss. </w:t>
      </w:r>
      <w:r>
        <w:rPr>
          <w:spacing w:val="-5"/>
        </w:rPr>
        <w:t xml:space="preserve">It </w:t>
      </w:r>
      <w:r>
        <w:t>grieves me to the heart to hear the ill that the</w:t>
      </w:r>
      <w:r>
        <w:rPr>
          <w:spacing w:val="-4"/>
        </w:rPr>
        <w:t xml:space="preserve"> </w:t>
      </w:r>
      <w:r>
        <w:rPr>
          <w:spacing w:val="-5"/>
        </w:rPr>
        <w:t>Trojans</w:t>
      </w:r>
      <w:r>
        <w:rPr>
          <w:spacing w:val="-3"/>
        </w:rPr>
        <w:t xml:space="preserve"> </w:t>
      </w:r>
      <w:r>
        <w:t>speak</w:t>
      </w:r>
      <w:r>
        <w:rPr>
          <w:spacing w:val="-3"/>
        </w:rPr>
        <w:t xml:space="preserve"> </w:t>
      </w:r>
      <w:r>
        <w:t>about</w:t>
      </w:r>
      <w:r>
        <w:rPr>
          <w:spacing w:val="-4"/>
        </w:rPr>
        <w:t xml:space="preserve"> </w:t>
      </w:r>
      <w:r>
        <w:t>you,</w:t>
      </w:r>
      <w:r>
        <w:rPr>
          <w:spacing w:val="-3"/>
        </w:rPr>
        <w:t xml:space="preserve"> </w:t>
      </w:r>
      <w:r>
        <w:t>for</w:t>
      </w:r>
      <w:r>
        <w:rPr>
          <w:spacing w:val="-3"/>
        </w:rPr>
        <w:t xml:space="preserve"> </w:t>
      </w:r>
      <w:r>
        <w:t>they</w:t>
      </w:r>
      <w:r>
        <w:rPr>
          <w:spacing w:val="-4"/>
        </w:rPr>
        <w:t xml:space="preserve"> </w:t>
      </w:r>
      <w:r>
        <w:t>have</w:t>
      </w:r>
      <w:r>
        <w:rPr>
          <w:spacing w:val="-3"/>
        </w:rPr>
        <w:t xml:space="preserve"> </w:t>
      </w:r>
      <w:r>
        <w:t>suffered</w:t>
      </w:r>
      <w:r>
        <w:rPr>
          <w:spacing w:val="-3"/>
        </w:rPr>
        <w:t xml:space="preserve"> </w:t>
      </w:r>
      <w:r>
        <w:t>much</w:t>
      </w:r>
      <w:r>
        <w:rPr>
          <w:spacing w:val="-4"/>
        </w:rPr>
        <w:t xml:space="preserve"> </w:t>
      </w:r>
      <w:r>
        <w:t>on</w:t>
      </w:r>
      <w:r>
        <w:rPr>
          <w:spacing w:val="-3"/>
        </w:rPr>
        <w:t xml:space="preserve"> </w:t>
      </w:r>
      <w:r>
        <w:t>your</w:t>
      </w:r>
      <w:r>
        <w:rPr>
          <w:spacing w:val="-3"/>
        </w:rPr>
        <w:t xml:space="preserve"> </w:t>
      </w:r>
      <w:r>
        <w:t>account.</w:t>
      </w:r>
      <w:r>
        <w:rPr>
          <w:spacing w:val="-4"/>
        </w:rPr>
        <w:t xml:space="preserve"> </w:t>
      </w:r>
      <w:r>
        <w:t>Let</w:t>
      </w:r>
      <w:r>
        <w:rPr>
          <w:spacing w:val="-3"/>
        </w:rPr>
        <w:t xml:space="preserve"> </w:t>
      </w:r>
      <w:r>
        <w:t>us</w:t>
      </w:r>
      <w:r>
        <w:rPr>
          <w:spacing w:val="-3"/>
        </w:rPr>
        <w:t xml:space="preserve"> </w:t>
      </w:r>
      <w:r>
        <w:t>be</w:t>
      </w:r>
      <w:r>
        <w:rPr>
          <w:spacing w:val="-4"/>
        </w:rPr>
        <w:t xml:space="preserve"> </w:t>
      </w:r>
      <w:r>
        <w:t>going,</w:t>
      </w:r>
      <w:r>
        <w:rPr>
          <w:spacing w:val="-3"/>
        </w:rPr>
        <w:t xml:space="preserve"> </w:t>
      </w:r>
      <w:r>
        <w:t>and</w:t>
      </w:r>
      <w:r>
        <w:rPr>
          <w:spacing w:val="-3"/>
        </w:rPr>
        <w:t xml:space="preserve"> </w:t>
      </w:r>
      <w:r>
        <w:t>we</w:t>
      </w:r>
      <w:r>
        <w:rPr>
          <w:spacing w:val="-4"/>
        </w:rPr>
        <w:t xml:space="preserve"> </w:t>
      </w:r>
      <w:r>
        <w:t>will</w:t>
      </w:r>
      <w:r>
        <w:rPr>
          <w:spacing w:val="-3"/>
        </w:rPr>
        <w:t xml:space="preserve"> </w:t>
      </w:r>
      <w:r>
        <w:t xml:space="preserve">make things right </w:t>
      </w:r>
      <w:r>
        <w:rPr>
          <w:spacing w:val="-3"/>
        </w:rPr>
        <w:t xml:space="preserve">hereafter, </w:t>
      </w:r>
      <w:r>
        <w:t xml:space="preserve">should </w:t>
      </w:r>
      <w:r>
        <w:rPr>
          <w:spacing w:val="-3"/>
        </w:rPr>
        <w:t xml:space="preserve">Jove </w:t>
      </w:r>
      <w:r>
        <w:t>vouchsafe us to set the cup of our deliverance before ever-living gods of heaven in our own homes, when we have chased the Achaeans from</w:t>
      </w:r>
      <w:r>
        <w:rPr>
          <w:spacing w:val="-8"/>
        </w:rPr>
        <w:t xml:space="preserve"> </w:t>
      </w:r>
      <w:r>
        <w:rPr>
          <w:spacing w:val="-13"/>
        </w:rPr>
        <w:t>Troy.”</w:t>
      </w:r>
    </w:p>
    <w:p w:rsidR="00AD11EF" w:rsidRDefault="00AD11EF" w:rsidP="00AD11EF">
      <w:pPr>
        <w:pStyle w:val="Body"/>
      </w:pPr>
    </w:p>
    <w:p w:rsidR="00904230" w:rsidRDefault="00904230" w:rsidP="00AD11EF">
      <w:pPr>
        <w:pStyle w:val="Heading3"/>
      </w:pPr>
      <w:r>
        <w:rPr>
          <w:u w:color="010202"/>
        </w:rPr>
        <w:t>Book VII Summary</w:t>
      </w:r>
    </w:p>
    <w:p w:rsidR="00904230" w:rsidRDefault="00904230" w:rsidP="00AD11EF">
      <w:pPr>
        <w:pStyle w:val="Body"/>
      </w:pPr>
      <w:r>
        <w:t xml:space="preserve">Hector and </w:t>
      </w:r>
      <w:r>
        <w:rPr>
          <w:spacing w:val="-3"/>
        </w:rPr>
        <w:t xml:space="preserve">Ajax </w:t>
      </w:r>
      <w:r>
        <w:t>fight—Hector is getting worsted when night comes on and parts them—They exchange presents—The</w:t>
      </w:r>
      <w:r>
        <w:rPr>
          <w:spacing w:val="-6"/>
        </w:rPr>
        <w:t xml:space="preserve"> </w:t>
      </w:r>
      <w:r>
        <w:t>burial</w:t>
      </w:r>
      <w:r>
        <w:rPr>
          <w:spacing w:val="-6"/>
        </w:rPr>
        <w:t xml:space="preserve"> </w:t>
      </w:r>
      <w:r>
        <w:t>of</w:t>
      </w:r>
      <w:r>
        <w:rPr>
          <w:spacing w:val="-6"/>
        </w:rPr>
        <w:t xml:space="preserve"> </w:t>
      </w:r>
      <w:r>
        <w:t>the</w:t>
      </w:r>
      <w:r>
        <w:rPr>
          <w:spacing w:val="-6"/>
        </w:rPr>
        <w:t xml:space="preserve"> </w:t>
      </w:r>
      <w:r>
        <w:t>dead,</w:t>
      </w:r>
      <w:r>
        <w:rPr>
          <w:spacing w:val="-6"/>
        </w:rPr>
        <w:t xml:space="preserve"> </w:t>
      </w:r>
      <w:r>
        <w:t>and</w:t>
      </w:r>
      <w:r>
        <w:rPr>
          <w:spacing w:val="-6"/>
        </w:rPr>
        <w:t xml:space="preserve"> </w:t>
      </w:r>
      <w:r>
        <w:t>the</w:t>
      </w:r>
      <w:r>
        <w:rPr>
          <w:spacing w:val="-6"/>
        </w:rPr>
        <w:t xml:space="preserve"> </w:t>
      </w:r>
      <w:r>
        <w:t>building</w:t>
      </w:r>
      <w:r>
        <w:rPr>
          <w:spacing w:val="-6"/>
        </w:rPr>
        <w:t xml:space="preserve"> </w:t>
      </w:r>
      <w:r>
        <w:t>of</w:t>
      </w:r>
      <w:r>
        <w:rPr>
          <w:spacing w:val="-6"/>
        </w:rPr>
        <w:t xml:space="preserve"> </w:t>
      </w:r>
      <w:r>
        <w:t>a</w:t>
      </w:r>
      <w:r>
        <w:rPr>
          <w:spacing w:val="-6"/>
        </w:rPr>
        <w:t xml:space="preserve"> </w:t>
      </w:r>
      <w:r>
        <w:t>wall</w:t>
      </w:r>
      <w:r>
        <w:rPr>
          <w:spacing w:val="-6"/>
        </w:rPr>
        <w:t xml:space="preserve"> </w:t>
      </w:r>
      <w:r>
        <w:t>round</w:t>
      </w:r>
      <w:r>
        <w:rPr>
          <w:spacing w:val="-6"/>
        </w:rPr>
        <w:t xml:space="preserve"> </w:t>
      </w:r>
      <w:r>
        <w:t>their</w:t>
      </w:r>
      <w:r>
        <w:rPr>
          <w:spacing w:val="-6"/>
        </w:rPr>
        <w:t xml:space="preserve"> </w:t>
      </w:r>
      <w:r>
        <w:t>ships</w:t>
      </w:r>
      <w:r>
        <w:rPr>
          <w:spacing w:val="-6"/>
        </w:rPr>
        <w:t xml:space="preserve"> </w:t>
      </w:r>
      <w:r>
        <w:t>by</w:t>
      </w:r>
      <w:r>
        <w:rPr>
          <w:spacing w:val="-6"/>
        </w:rPr>
        <w:t xml:space="preserve"> </w:t>
      </w:r>
      <w:r>
        <w:t>the</w:t>
      </w:r>
      <w:r>
        <w:rPr>
          <w:spacing w:val="-6"/>
        </w:rPr>
        <w:t xml:space="preserve"> </w:t>
      </w:r>
      <w:r>
        <w:t>Achaeans—The</w:t>
      </w:r>
      <w:r>
        <w:rPr>
          <w:spacing w:val="-6"/>
        </w:rPr>
        <w:t xml:space="preserve"> </w:t>
      </w:r>
      <w:r>
        <w:t>Achaeans buy their wine of Agamemnon and</w:t>
      </w:r>
      <w:r>
        <w:rPr>
          <w:spacing w:val="-2"/>
        </w:rPr>
        <w:t xml:space="preserve"> </w:t>
      </w:r>
      <w:r>
        <w:t>Menelaus.</w:t>
      </w:r>
    </w:p>
    <w:p w:rsidR="00AD11EF" w:rsidRDefault="00AD11EF" w:rsidP="00AD11EF">
      <w:pPr>
        <w:pStyle w:val="Body"/>
      </w:pPr>
    </w:p>
    <w:p w:rsidR="00904230" w:rsidRDefault="00904230" w:rsidP="00AD11EF">
      <w:pPr>
        <w:pStyle w:val="Heading3"/>
      </w:pPr>
      <w:r>
        <w:rPr>
          <w:u w:color="010202"/>
        </w:rPr>
        <w:t>Book VIII Summary</w:t>
      </w:r>
    </w:p>
    <w:p w:rsidR="00904230" w:rsidRDefault="00904230" w:rsidP="00AD11EF">
      <w:pPr>
        <w:pStyle w:val="Body"/>
      </w:pPr>
      <w:r>
        <w:t>Jove forbids the gods to interfere further—There is an even fight till midday, but then Jove inclines the scales of victory in favour of the Trojans, who eventually chase the Achaeans within their wall—Juno and Minerva set out to help the Greeks: Jove sends Iris to turn them back, but later on he promises Juno that she shall have her way in the end—Hector’s triumph is stayed by nightfall—The Trojans bivouac on the plain.</w:t>
      </w:r>
    </w:p>
    <w:p w:rsidR="00AD11EF" w:rsidRDefault="00AD11EF" w:rsidP="00AD11EF">
      <w:pPr>
        <w:pStyle w:val="Body"/>
      </w:pPr>
    </w:p>
    <w:p w:rsidR="00904230" w:rsidRDefault="00904230" w:rsidP="00AD11EF">
      <w:pPr>
        <w:pStyle w:val="Heading3"/>
        <w:rPr>
          <w:u w:color="010202"/>
        </w:rPr>
      </w:pPr>
      <w:r>
        <w:rPr>
          <w:u w:color="010202"/>
        </w:rPr>
        <w:lastRenderedPageBreak/>
        <w:t xml:space="preserve">Book IX </w:t>
      </w:r>
    </w:p>
    <w:p w:rsidR="00AD11EF" w:rsidRPr="00AD11EF" w:rsidRDefault="00AD11EF" w:rsidP="00AD11EF">
      <w:pPr>
        <w:pStyle w:val="Body"/>
      </w:pPr>
    </w:p>
    <w:p w:rsidR="00904230" w:rsidRDefault="00904230" w:rsidP="00AD11EF">
      <w:pPr>
        <w:pStyle w:val="Bodynoindent"/>
        <w:rPr>
          <w:i/>
        </w:rPr>
      </w:pPr>
      <w:r w:rsidRPr="00AD11EF">
        <w:rPr>
          <w:i/>
        </w:rPr>
        <w:t>The Embassy to Achilles.</w:t>
      </w:r>
    </w:p>
    <w:p w:rsidR="00AD11EF" w:rsidRPr="00AD11EF" w:rsidRDefault="00AD11EF" w:rsidP="00AD11EF">
      <w:pPr>
        <w:pStyle w:val="Body"/>
      </w:pPr>
    </w:p>
    <w:p w:rsidR="00904230" w:rsidRDefault="00904230" w:rsidP="00AD11EF">
      <w:pPr>
        <w:pStyle w:val="Body"/>
      </w:pPr>
      <w:r>
        <w:t>.....</w:t>
      </w:r>
    </w:p>
    <w:p w:rsidR="00904230" w:rsidRDefault="00904230" w:rsidP="00AD11EF">
      <w:pPr>
        <w:pStyle w:val="Body"/>
      </w:pPr>
      <w:r>
        <w:t>They went their way by the shore of the sounding sea, and prayed earnestly to earth-encircling Neptune that the high spirit of the son of Aeacus might incline favourably towards them. When they reached the ships and</w:t>
      </w:r>
      <w:r>
        <w:rPr>
          <w:spacing w:val="-7"/>
        </w:rPr>
        <w:t xml:space="preserve"> </w:t>
      </w:r>
      <w:r>
        <w:t>tents</w:t>
      </w:r>
      <w:r>
        <w:rPr>
          <w:spacing w:val="-6"/>
        </w:rPr>
        <w:t xml:space="preserve"> </w:t>
      </w:r>
      <w:r>
        <w:t>of</w:t>
      </w:r>
      <w:r>
        <w:rPr>
          <w:spacing w:val="-6"/>
        </w:rPr>
        <w:t xml:space="preserve"> </w:t>
      </w:r>
      <w:r>
        <w:t>the</w:t>
      </w:r>
      <w:r>
        <w:rPr>
          <w:spacing w:val="-6"/>
        </w:rPr>
        <w:t xml:space="preserve"> </w:t>
      </w:r>
      <w:r>
        <w:t>Myrmidons,</w:t>
      </w:r>
      <w:r>
        <w:rPr>
          <w:spacing w:val="-6"/>
        </w:rPr>
        <w:t xml:space="preserve"> </w:t>
      </w:r>
      <w:r>
        <w:t>they</w:t>
      </w:r>
      <w:r>
        <w:rPr>
          <w:spacing w:val="-6"/>
        </w:rPr>
        <w:t xml:space="preserve"> </w:t>
      </w:r>
      <w:r>
        <w:t>found</w:t>
      </w:r>
      <w:r>
        <w:rPr>
          <w:spacing w:val="-6"/>
        </w:rPr>
        <w:t xml:space="preserve"> </w:t>
      </w:r>
      <w:r>
        <w:t>Achilles</w:t>
      </w:r>
      <w:r>
        <w:rPr>
          <w:spacing w:val="-6"/>
        </w:rPr>
        <w:t xml:space="preserve"> </w:t>
      </w:r>
      <w:r>
        <w:t>playing</w:t>
      </w:r>
      <w:r>
        <w:rPr>
          <w:spacing w:val="-6"/>
        </w:rPr>
        <w:t xml:space="preserve"> </w:t>
      </w:r>
      <w:r>
        <w:t>on</w:t>
      </w:r>
      <w:r>
        <w:rPr>
          <w:spacing w:val="-6"/>
        </w:rPr>
        <w:t xml:space="preserve"> </w:t>
      </w:r>
      <w:r>
        <w:t>a</w:t>
      </w:r>
      <w:r>
        <w:rPr>
          <w:spacing w:val="-6"/>
        </w:rPr>
        <w:t xml:space="preserve"> </w:t>
      </w:r>
      <w:r>
        <w:t>lyre,</w:t>
      </w:r>
      <w:r>
        <w:rPr>
          <w:spacing w:val="-6"/>
        </w:rPr>
        <w:t xml:space="preserve"> </w:t>
      </w:r>
      <w:r>
        <w:rPr>
          <w:spacing w:val="-4"/>
        </w:rPr>
        <w:t>fair,</w:t>
      </w:r>
      <w:r>
        <w:rPr>
          <w:spacing w:val="-6"/>
        </w:rPr>
        <w:t xml:space="preserve"> </w:t>
      </w:r>
      <w:r>
        <w:t>of</w:t>
      </w:r>
      <w:r>
        <w:rPr>
          <w:spacing w:val="-6"/>
        </w:rPr>
        <w:t xml:space="preserve"> </w:t>
      </w:r>
      <w:r>
        <w:t>cunning</w:t>
      </w:r>
      <w:r>
        <w:rPr>
          <w:spacing w:val="-6"/>
        </w:rPr>
        <w:t xml:space="preserve"> </w:t>
      </w:r>
      <w:r>
        <w:t>workmanship,</w:t>
      </w:r>
      <w:r>
        <w:rPr>
          <w:spacing w:val="-6"/>
        </w:rPr>
        <w:t xml:space="preserve"> </w:t>
      </w:r>
      <w:r>
        <w:t>and</w:t>
      </w:r>
      <w:r>
        <w:rPr>
          <w:spacing w:val="-6"/>
        </w:rPr>
        <w:t xml:space="preserve"> </w:t>
      </w:r>
      <w:r>
        <w:t>its</w:t>
      </w:r>
      <w:r>
        <w:rPr>
          <w:spacing w:val="-6"/>
        </w:rPr>
        <w:t xml:space="preserve"> </w:t>
      </w:r>
      <w:r>
        <w:t xml:space="preserve">crossbar was of </w:t>
      </w:r>
      <w:r>
        <w:rPr>
          <w:spacing w:val="-3"/>
        </w:rPr>
        <w:t xml:space="preserve">silver. </w:t>
      </w:r>
      <w:r>
        <w:rPr>
          <w:spacing w:val="-5"/>
        </w:rPr>
        <w:t xml:space="preserve">It </w:t>
      </w:r>
      <w:r>
        <w:t xml:space="preserve">was part of the spoils which he had taken when he sacked the city of Eetion, and he was now diverting himself with it and singing the feats of heroes. </w:t>
      </w:r>
      <w:r>
        <w:rPr>
          <w:spacing w:val="-3"/>
        </w:rPr>
        <w:t xml:space="preserve">He </w:t>
      </w:r>
      <w:r>
        <w:t>was alone with Patroclus, who sat opposite to him</w:t>
      </w:r>
      <w:r>
        <w:rPr>
          <w:spacing w:val="-3"/>
        </w:rPr>
        <w:t xml:space="preserve"> </w:t>
      </w:r>
      <w:r>
        <w:t>and</w:t>
      </w:r>
      <w:r>
        <w:rPr>
          <w:spacing w:val="-2"/>
        </w:rPr>
        <w:t xml:space="preserve"> </w:t>
      </w:r>
      <w:r>
        <w:t>said</w:t>
      </w:r>
      <w:r>
        <w:rPr>
          <w:spacing w:val="-3"/>
        </w:rPr>
        <w:t xml:space="preserve"> </w:t>
      </w:r>
      <w:r>
        <w:t>nothing,</w:t>
      </w:r>
      <w:r>
        <w:rPr>
          <w:spacing w:val="-2"/>
        </w:rPr>
        <w:t xml:space="preserve"> </w:t>
      </w:r>
      <w:r>
        <w:t>waiting</w:t>
      </w:r>
      <w:r>
        <w:rPr>
          <w:spacing w:val="-3"/>
        </w:rPr>
        <w:t xml:space="preserve"> </w:t>
      </w:r>
      <w:r>
        <w:t>till</w:t>
      </w:r>
      <w:r>
        <w:rPr>
          <w:spacing w:val="-2"/>
        </w:rPr>
        <w:t xml:space="preserve"> </w:t>
      </w:r>
      <w:r>
        <w:t>he</w:t>
      </w:r>
      <w:r>
        <w:rPr>
          <w:spacing w:val="-2"/>
        </w:rPr>
        <w:t xml:space="preserve"> </w:t>
      </w:r>
      <w:r>
        <w:t>should</w:t>
      </w:r>
      <w:r>
        <w:rPr>
          <w:spacing w:val="-3"/>
        </w:rPr>
        <w:t xml:space="preserve"> </w:t>
      </w:r>
      <w:r>
        <w:t>cease</w:t>
      </w:r>
      <w:r>
        <w:rPr>
          <w:spacing w:val="-2"/>
        </w:rPr>
        <w:t xml:space="preserve"> </w:t>
      </w:r>
      <w:r>
        <w:t>singing.</w:t>
      </w:r>
      <w:r>
        <w:rPr>
          <w:spacing w:val="-3"/>
        </w:rPr>
        <w:t xml:space="preserve"> </w:t>
      </w:r>
      <w:r>
        <w:t>Ulysses</w:t>
      </w:r>
      <w:r>
        <w:rPr>
          <w:spacing w:val="-2"/>
        </w:rPr>
        <w:t xml:space="preserve"> </w:t>
      </w:r>
      <w:r>
        <w:t>and</w:t>
      </w:r>
      <w:r>
        <w:rPr>
          <w:spacing w:val="-3"/>
        </w:rPr>
        <w:t xml:space="preserve"> Ajax</w:t>
      </w:r>
      <w:r>
        <w:rPr>
          <w:spacing w:val="-2"/>
        </w:rPr>
        <w:t xml:space="preserve"> </w:t>
      </w:r>
      <w:r>
        <w:t>now</w:t>
      </w:r>
      <w:r>
        <w:rPr>
          <w:spacing w:val="-2"/>
        </w:rPr>
        <w:t xml:space="preserve"> </w:t>
      </w:r>
      <w:r>
        <w:t>came</w:t>
      </w:r>
      <w:r>
        <w:rPr>
          <w:spacing w:val="-3"/>
        </w:rPr>
        <w:t xml:space="preserve"> </w:t>
      </w:r>
      <w:r>
        <w:t>in—Ulysses</w:t>
      </w:r>
      <w:r>
        <w:rPr>
          <w:spacing w:val="-2"/>
        </w:rPr>
        <w:t xml:space="preserve"> </w:t>
      </w:r>
      <w:r>
        <w:t>leading</w:t>
      </w:r>
      <w:r>
        <w:rPr>
          <w:spacing w:val="-3"/>
        </w:rPr>
        <w:t xml:space="preserve"> </w:t>
      </w:r>
      <w:r>
        <w:t>the</w:t>
      </w:r>
      <w:r w:rsidR="00AD11EF">
        <w:t xml:space="preserve"> </w:t>
      </w:r>
      <w:r>
        <w:rPr>
          <w:color w:val="010202"/>
        </w:rPr>
        <w:t>way—and stood before him. Achilles sprang from his seat with the lyre still in his hand, and Patroclus, when he saw the strangers, rose also. Achilles then greeted them saying, “All hail and welcome—you must come upon some great matter, you, who for all my anger are still dearest to me of the Achaeans.”</w:t>
      </w:r>
    </w:p>
    <w:p w:rsidR="00904230" w:rsidRDefault="00904230" w:rsidP="00AD11EF">
      <w:pPr>
        <w:pStyle w:val="Body"/>
      </w:pPr>
      <w:r>
        <w:t>With this he led them forward, and bade them sit on seats covered with purple rugs; then he said to Patroclus who was close by him, “Son of Menoetius, set a larger bowl upon the table, mix less water with the wine, and give every man his cup, for these are very dear friends, who are now under my roof.”</w:t>
      </w:r>
    </w:p>
    <w:p w:rsidR="00904230" w:rsidRDefault="00904230" w:rsidP="00AD11EF">
      <w:pPr>
        <w:pStyle w:val="Body"/>
      </w:pPr>
      <w:r>
        <w:t>Patroclus did as his comrade bade him; he set the chopping-block in front of the fire, and on it he laid the loin of a sheep, the loin also of a goat, and the chine of a fat hog. Automedon held the meat while Achilles chopped it; he then sliced the pieces and put them on spits while the son of Menoetius made the fire burn high. When the flame had died down, he spread the embers, laid the spits on top of them, lifting them up and setting them upon the spit-racks; and he sprinkled them with salt. When the meat was roasted, he set it on platters, and handed bread round the table in fair baskets, while Achilles dealt them their portions. Then</w:t>
      </w:r>
    </w:p>
    <w:p w:rsidR="00904230" w:rsidRDefault="00904230" w:rsidP="00AD11EF">
      <w:pPr>
        <w:pStyle w:val="Body"/>
      </w:pPr>
      <w:r>
        <w:t>Achilles took his seat facing Ulysses against the opposite wall, and bade his comrade Patroclus offer sacrifice to the gods; so he cast the offerings into the fire, and they laid their hands upon the good things that were before them. As soon as they had had enough to eat and drink, Ajax made a sign to Phoenix, and when he saw this, Ulysses filled his cup with wine and pledged Achilles.</w:t>
      </w:r>
    </w:p>
    <w:p w:rsidR="00904230" w:rsidRDefault="00904230" w:rsidP="00AD11EF">
      <w:pPr>
        <w:pStyle w:val="Body"/>
      </w:pPr>
      <w:r>
        <w:t xml:space="preserve">“Hail,” said he, “Achilles, we have had no scant of good cheer, neither in the tent of Agamemnon, nor yet here; there has been plenty to eat and drink, but our thought turns upon no such matter. Sir, we are in the face of great disaster, and without your help know not whether we </w:t>
      </w:r>
      <w:r>
        <w:lastRenderedPageBreak/>
        <w:t>shall save our fleet or lose it. The Trojans and their allies have camped hard by our ships and by the wall; they have lit watchfires throughout their host and deem that nothing can now prevent them from falling on our fleet. Jove, moreover, has sent his lightnings on their right; Hector, in all his glory, rages like a maniac; confident that Jove is with him he fears neither god nor man, but is gone</w:t>
      </w:r>
      <w:r w:rsidR="00AD11EF">
        <w:t xml:space="preserve"> </w:t>
      </w:r>
      <w:r>
        <w:t xml:space="preserve">raving mad, and prays for the approach of </w:t>
      </w:r>
      <w:r>
        <w:rPr>
          <w:spacing w:val="-6"/>
        </w:rPr>
        <w:t xml:space="preserve">day. </w:t>
      </w:r>
      <w:r>
        <w:rPr>
          <w:spacing w:val="-3"/>
        </w:rPr>
        <w:t xml:space="preserve">He </w:t>
      </w:r>
      <w:r>
        <w:t xml:space="preserve">vows that he will hew the high sterns of our ships in pieces, set fire to their hulls, and make havoc of the Achaeans while they are dazed and smothered in smoke; I much fear that heaven will make good his boasting, and it will </w:t>
      </w:r>
      <w:r>
        <w:rPr>
          <w:spacing w:val="-3"/>
        </w:rPr>
        <w:t xml:space="preserve">prove </w:t>
      </w:r>
      <w:r>
        <w:t xml:space="preserve">our lot to perish </w:t>
      </w:r>
      <w:r>
        <w:rPr>
          <w:spacing w:val="-3"/>
        </w:rPr>
        <w:t xml:space="preserve">at </w:t>
      </w:r>
      <w:r>
        <w:rPr>
          <w:spacing w:val="-7"/>
        </w:rPr>
        <w:t xml:space="preserve">Troy </w:t>
      </w:r>
      <w:r>
        <w:t xml:space="preserve">far from our home in Argos. </w:t>
      </w:r>
      <w:r>
        <w:rPr>
          <w:spacing w:val="-6"/>
        </w:rPr>
        <w:t xml:space="preserve">Up, </w:t>
      </w:r>
      <w:r>
        <w:t xml:space="preserve">then, and late though it be, save the sons of the Achaeans who faint before the fury of the </w:t>
      </w:r>
      <w:r>
        <w:rPr>
          <w:spacing w:val="-4"/>
        </w:rPr>
        <w:t xml:space="preserve">Trojans. </w:t>
      </w:r>
      <w:r>
        <w:rPr>
          <w:spacing w:val="-11"/>
        </w:rPr>
        <w:t xml:space="preserve">You </w:t>
      </w:r>
      <w:r>
        <w:t>will repent bitterly hereafter if you do not, for when the harm is done there will be no curing it; consider ere it be too late, and save the Danaans from destruction.</w:t>
      </w:r>
    </w:p>
    <w:p w:rsidR="00904230" w:rsidRDefault="00904230" w:rsidP="00AD11EF">
      <w:pPr>
        <w:pStyle w:val="Body"/>
      </w:pPr>
      <w:r>
        <w:rPr>
          <w:spacing w:val="-5"/>
        </w:rPr>
        <w:t xml:space="preserve">“My </w:t>
      </w:r>
      <w:r>
        <w:t xml:space="preserve">good friend, when your father Peleus sent you from Phthia to Agamemnon, did he not charge you saying, ‘Son, Minerva and </w:t>
      </w:r>
      <w:r>
        <w:rPr>
          <w:spacing w:val="-3"/>
        </w:rPr>
        <w:t xml:space="preserve">Juno </w:t>
      </w:r>
      <w:r>
        <w:t xml:space="preserve">will make you strong if they choose, but check your high </w:t>
      </w:r>
      <w:r>
        <w:rPr>
          <w:spacing w:val="-3"/>
        </w:rPr>
        <w:t xml:space="preserve">temper, </w:t>
      </w:r>
      <w:r>
        <w:t xml:space="preserve">for the better part is in goodwill. Eschew vain quarrelling, and the Achaeans old and young will respect you more for doing </w:t>
      </w:r>
      <w:r>
        <w:rPr>
          <w:spacing w:val="-10"/>
        </w:rPr>
        <w:t xml:space="preserve">so.’ </w:t>
      </w:r>
      <w:r>
        <w:t xml:space="preserve">These were his words, but you have forgotten them. Even </w:t>
      </w:r>
      <w:r>
        <w:rPr>
          <w:spacing w:val="-6"/>
        </w:rPr>
        <w:t xml:space="preserve">now, </w:t>
      </w:r>
      <w:r>
        <w:rPr>
          <w:spacing w:val="-3"/>
        </w:rPr>
        <w:t xml:space="preserve">however, </w:t>
      </w:r>
      <w:r>
        <w:t xml:space="preserve">be appeased, and put </w:t>
      </w:r>
      <w:r>
        <w:rPr>
          <w:spacing w:val="-3"/>
        </w:rPr>
        <w:t xml:space="preserve">away </w:t>
      </w:r>
      <w:r>
        <w:t xml:space="preserve">your anger from you. Agamemnon will make you great amends if you will forgive him; listen, and I will tell you what he has said in his tent that he will give you. </w:t>
      </w:r>
      <w:r>
        <w:rPr>
          <w:spacing w:val="-3"/>
        </w:rPr>
        <w:t xml:space="preserve">He </w:t>
      </w:r>
      <w:r>
        <w:t xml:space="preserve">will give you seven tripods that have never yet been on the fire, and ten talents of gold; twenty iron cauldrons, and twelve strong horses that have won races and carried off prizes. Rich indeed both in land and gold is he who has as </w:t>
      </w:r>
      <w:r>
        <w:rPr>
          <w:spacing w:val="-3"/>
        </w:rPr>
        <w:t xml:space="preserve">many </w:t>
      </w:r>
      <w:r>
        <w:t xml:space="preserve">prizes as these horses have won for Agamemnon. </w:t>
      </w:r>
      <w:r>
        <w:rPr>
          <w:spacing w:val="-3"/>
        </w:rPr>
        <w:t xml:space="preserve">Moreover </w:t>
      </w:r>
      <w:r>
        <w:t xml:space="preserve">he will give you seven excellent workwomen, Lesbians, whom he chose for himself, when you took Lesbos—all of surpassing </w:t>
      </w:r>
      <w:r>
        <w:rPr>
          <w:spacing w:val="-4"/>
        </w:rPr>
        <w:t xml:space="preserve">beauty. </w:t>
      </w:r>
      <w:r>
        <w:rPr>
          <w:spacing w:val="-3"/>
        </w:rPr>
        <w:t xml:space="preserve">He </w:t>
      </w:r>
      <w:r>
        <w:t xml:space="preserve">will give you these, and with them her whom he erewhile took from you, the daughter of Briseus, and he will swear a great oath, he has never gone up into her couch nor been with her after the manner of men and women. All these things will he give you now down, and if hereafter the gods vouchsafe him to sack the city of Priam, you can come when we Achaeans are dividing the spoil, and load your ship with gold and bronze to your liking. </w:t>
      </w:r>
      <w:r>
        <w:rPr>
          <w:spacing w:val="-11"/>
        </w:rPr>
        <w:t xml:space="preserve">You </w:t>
      </w:r>
      <w:r>
        <w:t xml:space="preserve">can take twenty </w:t>
      </w:r>
      <w:r>
        <w:rPr>
          <w:spacing w:val="-5"/>
        </w:rPr>
        <w:t xml:space="preserve">Trojan </w:t>
      </w:r>
      <w:r>
        <w:t xml:space="preserve">women, the loveliest after Helen herself. Then, when we reach Achaean Argos, wealthiest of all lands, you shall be his </w:t>
      </w:r>
      <w:r>
        <w:rPr>
          <w:spacing w:val="-3"/>
        </w:rPr>
        <w:t xml:space="preserve">son-in-law, </w:t>
      </w:r>
      <w:r>
        <w:t xml:space="preserve">and he will show you like honour with his own dear son Orestes, who is being nurtured in all abundance. Agamemnon has three daughters, Chrysothemis, Laodice, and Iphianassa; you may take the one of your choice, freely and without gifts of wooing, to the house of Peleus; he will add such dower to boot as no man ever yet gave his </w:t>
      </w:r>
      <w:r>
        <w:rPr>
          <w:spacing w:val="-3"/>
        </w:rPr>
        <w:t xml:space="preserve">daughter, </w:t>
      </w:r>
      <w:r>
        <w:t xml:space="preserve">and will give you seven well-established cities, Cardamyle, Enope, and Hire where there is grass; holy Pheras and the rich meadows of Anthea; Aepea also, and the vine-clad slopes of Pedasus, all near the sea, and on the borders of sandy Pylos. The men that </w:t>
      </w:r>
      <w:r>
        <w:lastRenderedPageBreak/>
        <w:t xml:space="preserve">dwell there are rich in cattle and sheep; they will honour you with gifts as though were a god, and be obedient to your comfortable ordinances. All this will he do if you will now forgo your </w:t>
      </w:r>
      <w:r>
        <w:rPr>
          <w:spacing w:val="-4"/>
        </w:rPr>
        <w:t xml:space="preserve">anger. Moreover, </w:t>
      </w:r>
      <w:r>
        <w:t xml:space="preserve">though you hate both him and his gifts with all your heart, yet pity the rest of the Achaeans who are being harassed in all their host; they will honour you as a god, and you will earn great glory </w:t>
      </w:r>
      <w:r>
        <w:rPr>
          <w:spacing w:val="-3"/>
        </w:rPr>
        <w:t xml:space="preserve">at </w:t>
      </w:r>
      <w:r>
        <w:t xml:space="preserve">their hands. </w:t>
      </w:r>
      <w:r>
        <w:rPr>
          <w:spacing w:val="-11"/>
        </w:rPr>
        <w:t xml:space="preserve">You </w:t>
      </w:r>
      <w:r>
        <w:t xml:space="preserve">might even kill Hector; he will come within your reach, for he is infatuated, and declares that not a Danaan whom the ships have brought can hold his own against </w:t>
      </w:r>
      <w:r>
        <w:rPr>
          <w:spacing w:val="-7"/>
        </w:rPr>
        <w:t>him.”</w:t>
      </w:r>
    </w:p>
    <w:p w:rsidR="00904230" w:rsidRDefault="00904230" w:rsidP="00AD11EF">
      <w:pPr>
        <w:pStyle w:val="Body"/>
      </w:pPr>
      <w:r>
        <w:t>Achilles answered, “Ulysses, noble son of Laertes, I should give you formal notice plainly and in all fixity of purpose that there be no more of this cajoling, from whatsoever quarter it may come. Him do I hate even</w:t>
      </w:r>
      <w:r w:rsidR="00AD11EF">
        <w:t xml:space="preserve"> </w:t>
      </w:r>
      <w:r>
        <w:rPr>
          <w:color w:val="010202"/>
        </w:rPr>
        <w:t xml:space="preserve">as the gates of hell who says one thing while he hides another in his heart; therefore I will say what I mean. I will be appeased neither by Agamemnon son of </w:t>
      </w:r>
      <w:r>
        <w:rPr>
          <w:color w:val="010202"/>
          <w:spacing w:val="-3"/>
        </w:rPr>
        <w:t xml:space="preserve">Atreus </w:t>
      </w:r>
      <w:r>
        <w:rPr>
          <w:color w:val="010202"/>
        </w:rPr>
        <w:t xml:space="preserve">nor by </w:t>
      </w:r>
      <w:r>
        <w:rPr>
          <w:color w:val="010202"/>
          <w:spacing w:val="-3"/>
        </w:rPr>
        <w:t xml:space="preserve">any </w:t>
      </w:r>
      <w:r>
        <w:rPr>
          <w:color w:val="010202"/>
        </w:rPr>
        <w:t xml:space="preserve">other of the Danaans, for I see that I have no thanks for all </w:t>
      </w:r>
      <w:r>
        <w:rPr>
          <w:color w:val="010202"/>
          <w:spacing w:val="-3"/>
        </w:rPr>
        <w:t xml:space="preserve">my </w:t>
      </w:r>
      <w:r>
        <w:rPr>
          <w:color w:val="010202"/>
        </w:rPr>
        <w:t xml:space="preserve">fighting. </w:t>
      </w:r>
      <w:r>
        <w:rPr>
          <w:color w:val="010202"/>
          <w:spacing w:val="-3"/>
        </w:rPr>
        <w:t xml:space="preserve">He </w:t>
      </w:r>
      <w:r>
        <w:rPr>
          <w:color w:val="010202"/>
        </w:rPr>
        <w:t xml:space="preserve">that fights fares no better than he that does not; coward and hero are held in equal </w:t>
      </w:r>
      <w:r>
        <w:rPr>
          <w:color w:val="010202"/>
          <w:spacing w:val="-4"/>
        </w:rPr>
        <w:t xml:space="preserve">honour, </w:t>
      </w:r>
      <w:r>
        <w:rPr>
          <w:color w:val="010202"/>
        </w:rPr>
        <w:t xml:space="preserve">and death deals like measure to him who works and him who is idle. I have taken nothing by all </w:t>
      </w:r>
      <w:r>
        <w:rPr>
          <w:color w:val="010202"/>
          <w:spacing w:val="-3"/>
        </w:rPr>
        <w:t xml:space="preserve">my </w:t>
      </w:r>
      <w:r>
        <w:rPr>
          <w:color w:val="010202"/>
        </w:rPr>
        <w:t xml:space="preserve">hardships—with </w:t>
      </w:r>
      <w:r>
        <w:rPr>
          <w:color w:val="010202"/>
          <w:spacing w:val="-3"/>
        </w:rPr>
        <w:t xml:space="preserve">my </w:t>
      </w:r>
      <w:r>
        <w:rPr>
          <w:color w:val="010202"/>
        </w:rPr>
        <w:t xml:space="preserve">life ever in </w:t>
      </w:r>
      <w:r>
        <w:rPr>
          <w:color w:val="010202"/>
          <w:spacing w:val="-3"/>
        </w:rPr>
        <w:t xml:space="preserve">my </w:t>
      </w:r>
      <w:r>
        <w:rPr>
          <w:color w:val="010202"/>
        </w:rPr>
        <w:t xml:space="preserve">hand; as a bird when she has found a morsel takes it to her nestlings, and herself fares </w:t>
      </w:r>
      <w:r>
        <w:rPr>
          <w:color w:val="010202"/>
          <w:spacing w:val="-4"/>
        </w:rPr>
        <w:t xml:space="preserve">hardly, </w:t>
      </w:r>
      <w:r>
        <w:rPr>
          <w:color w:val="010202"/>
        </w:rPr>
        <w:t xml:space="preserve">even so </w:t>
      </w:r>
      <w:r>
        <w:rPr>
          <w:color w:val="010202"/>
          <w:spacing w:val="-3"/>
        </w:rPr>
        <w:t xml:space="preserve">many </w:t>
      </w:r>
      <w:r>
        <w:rPr>
          <w:color w:val="010202"/>
        </w:rPr>
        <w:t xml:space="preserve">a long night have I been wakeful, and </w:t>
      </w:r>
      <w:r>
        <w:rPr>
          <w:color w:val="010202"/>
          <w:spacing w:val="-3"/>
        </w:rPr>
        <w:t xml:space="preserve">many </w:t>
      </w:r>
      <w:r>
        <w:rPr>
          <w:color w:val="010202"/>
        </w:rPr>
        <w:t>a bloody battle have</w:t>
      </w:r>
      <w:r>
        <w:rPr>
          <w:color w:val="010202"/>
          <w:spacing w:val="-32"/>
        </w:rPr>
        <w:t xml:space="preserve"> </w:t>
      </w:r>
      <w:r>
        <w:rPr>
          <w:color w:val="010202"/>
        </w:rPr>
        <w:t xml:space="preserve">I waged by day against those who were fighting for their women. </w:t>
      </w:r>
      <w:r>
        <w:rPr>
          <w:color w:val="010202"/>
          <w:spacing w:val="-3"/>
        </w:rPr>
        <w:t xml:space="preserve">With my </w:t>
      </w:r>
      <w:r>
        <w:rPr>
          <w:color w:val="010202"/>
        </w:rPr>
        <w:t>ships I have taken twelve cities, and eleven</w:t>
      </w:r>
      <w:r>
        <w:rPr>
          <w:color w:val="010202"/>
          <w:spacing w:val="-3"/>
        </w:rPr>
        <w:t xml:space="preserve"> </w:t>
      </w:r>
      <w:r>
        <w:rPr>
          <w:color w:val="010202"/>
        </w:rPr>
        <w:t>round</w:t>
      </w:r>
      <w:r>
        <w:rPr>
          <w:color w:val="010202"/>
          <w:spacing w:val="-3"/>
        </w:rPr>
        <w:t xml:space="preserve"> </w:t>
      </w:r>
      <w:r>
        <w:rPr>
          <w:color w:val="010202"/>
        </w:rPr>
        <w:t>about</w:t>
      </w:r>
      <w:r>
        <w:rPr>
          <w:color w:val="010202"/>
          <w:spacing w:val="-3"/>
        </w:rPr>
        <w:t xml:space="preserve"> </w:t>
      </w:r>
      <w:r>
        <w:rPr>
          <w:color w:val="010202"/>
          <w:spacing w:val="-7"/>
        </w:rPr>
        <w:t>Troy</w:t>
      </w:r>
      <w:r>
        <w:rPr>
          <w:color w:val="010202"/>
          <w:spacing w:val="-3"/>
        </w:rPr>
        <w:t xml:space="preserve"> </w:t>
      </w:r>
      <w:r>
        <w:rPr>
          <w:color w:val="010202"/>
        </w:rPr>
        <w:t>have</w:t>
      </w:r>
      <w:r>
        <w:rPr>
          <w:color w:val="010202"/>
          <w:spacing w:val="-3"/>
        </w:rPr>
        <w:t xml:space="preserve"> </w:t>
      </w:r>
      <w:r>
        <w:rPr>
          <w:color w:val="010202"/>
        </w:rPr>
        <w:t>I</w:t>
      </w:r>
      <w:r>
        <w:rPr>
          <w:color w:val="010202"/>
          <w:spacing w:val="-3"/>
        </w:rPr>
        <w:t xml:space="preserve"> </w:t>
      </w:r>
      <w:r>
        <w:rPr>
          <w:color w:val="010202"/>
        </w:rPr>
        <w:t>stormed</w:t>
      </w:r>
      <w:r>
        <w:rPr>
          <w:color w:val="010202"/>
          <w:spacing w:val="-2"/>
        </w:rPr>
        <w:t xml:space="preserve"> </w:t>
      </w:r>
      <w:r>
        <w:rPr>
          <w:color w:val="010202"/>
        </w:rPr>
        <w:t>with</w:t>
      </w:r>
      <w:r>
        <w:rPr>
          <w:color w:val="010202"/>
          <w:spacing w:val="-3"/>
        </w:rPr>
        <w:t xml:space="preserve"> my </w:t>
      </w:r>
      <w:r>
        <w:rPr>
          <w:color w:val="010202"/>
        </w:rPr>
        <w:t>men</w:t>
      </w:r>
      <w:r>
        <w:rPr>
          <w:color w:val="010202"/>
          <w:spacing w:val="-3"/>
        </w:rPr>
        <w:t xml:space="preserve"> </w:t>
      </w:r>
      <w:r>
        <w:rPr>
          <w:color w:val="010202"/>
        </w:rPr>
        <w:t>by</w:t>
      </w:r>
      <w:r>
        <w:rPr>
          <w:color w:val="010202"/>
          <w:spacing w:val="-3"/>
        </w:rPr>
        <w:t xml:space="preserve"> </w:t>
      </w:r>
      <w:r>
        <w:rPr>
          <w:color w:val="010202"/>
        </w:rPr>
        <w:t>land;</w:t>
      </w:r>
      <w:r>
        <w:rPr>
          <w:color w:val="010202"/>
          <w:spacing w:val="-3"/>
        </w:rPr>
        <w:t xml:space="preserve"> </w:t>
      </w:r>
      <w:r>
        <w:rPr>
          <w:color w:val="010202"/>
        </w:rPr>
        <w:t>I</w:t>
      </w:r>
      <w:r>
        <w:rPr>
          <w:color w:val="010202"/>
          <w:spacing w:val="-2"/>
        </w:rPr>
        <w:t xml:space="preserve"> </w:t>
      </w:r>
      <w:r>
        <w:rPr>
          <w:color w:val="010202"/>
        </w:rPr>
        <w:t>took</w:t>
      </w:r>
      <w:r>
        <w:rPr>
          <w:color w:val="010202"/>
          <w:spacing w:val="-3"/>
        </w:rPr>
        <w:t xml:space="preserve"> </w:t>
      </w:r>
      <w:r>
        <w:rPr>
          <w:color w:val="010202"/>
        </w:rPr>
        <w:t>great</w:t>
      </w:r>
      <w:r>
        <w:rPr>
          <w:color w:val="010202"/>
          <w:spacing w:val="-3"/>
        </w:rPr>
        <w:t xml:space="preserve"> </w:t>
      </w:r>
      <w:r>
        <w:rPr>
          <w:color w:val="010202"/>
        </w:rPr>
        <w:t>store</w:t>
      </w:r>
      <w:r>
        <w:rPr>
          <w:color w:val="010202"/>
          <w:spacing w:val="-3"/>
        </w:rPr>
        <w:t xml:space="preserve"> </w:t>
      </w:r>
      <w:r>
        <w:rPr>
          <w:color w:val="010202"/>
        </w:rPr>
        <w:t>of</w:t>
      </w:r>
      <w:r>
        <w:rPr>
          <w:color w:val="010202"/>
          <w:spacing w:val="-3"/>
        </w:rPr>
        <w:t xml:space="preserve"> </w:t>
      </w:r>
      <w:r>
        <w:rPr>
          <w:color w:val="010202"/>
        </w:rPr>
        <w:t>wealth</w:t>
      </w:r>
      <w:r>
        <w:rPr>
          <w:color w:val="010202"/>
          <w:spacing w:val="-3"/>
        </w:rPr>
        <w:t xml:space="preserve"> </w:t>
      </w:r>
      <w:r>
        <w:rPr>
          <w:color w:val="010202"/>
        </w:rPr>
        <w:t>from</w:t>
      </w:r>
      <w:r>
        <w:rPr>
          <w:color w:val="010202"/>
          <w:spacing w:val="-2"/>
        </w:rPr>
        <w:t xml:space="preserve"> </w:t>
      </w:r>
      <w:r>
        <w:rPr>
          <w:color w:val="010202"/>
        </w:rPr>
        <w:t>every</w:t>
      </w:r>
      <w:r>
        <w:rPr>
          <w:color w:val="010202"/>
          <w:spacing w:val="-3"/>
        </w:rPr>
        <w:t xml:space="preserve"> </w:t>
      </w:r>
      <w:r>
        <w:rPr>
          <w:color w:val="010202"/>
        </w:rPr>
        <w:t>one</w:t>
      </w:r>
      <w:r>
        <w:rPr>
          <w:color w:val="010202"/>
          <w:spacing w:val="-3"/>
        </w:rPr>
        <w:t xml:space="preserve"> </w:t>
      </w:r>
      <w:r>
        <w:rPr>
          <w:color w:val="010202"/>
        </w:rPr>
        <w:t>of</w:t>
      </w:r>
      <w:r w:rsidR="00AD11EF">
        <w:rPr>
          <w:color w:val="010202"/>
        </w:rPr>
        <w:t xml:space="preserve"> </w:t>
      </w:r>
      <w:r>
        <w:rPr>
          <w:color w:val="010202"/>
        </w:rPr>
        <w:t>them, but I gave all up to Agamemnon son of Atreus. He stayed where he was by his ships, yet of what came to him he gave little, and kept much himself.</w:t>
      </w:r>
    </w:p>
    <w:p w:rsidR="00904230" w:rsidRDefault="00904230" w:rsidP="00AD11EF">
      <w:pPr>
        <w:pStyle w:val="Body"/>
      </w:pPr>
      <w:r>
        <w:t xml:space="preserve">“Nevertheless he did distribute some meeds of honour among the chieftains and kings, and these have them still; from me alone of the Achaeans did he take the woman in whom I delighted—let him keep her and sleep with </w:t>
      </w:r>
      <w:r>
        <w:rPr>
          <w:spacing w:val="-4"/>
        </w:rPr>
        <w:t xml:space="preserve">her. </w:t>
      </w:r>
      <w:r>
        <w:rPr>
          <w:spacing w:val="-7"/>
        </w:rPr>
        <w:t xml:space="preserve">Why, </w:t>
      </w:r>
      <w:r>
        <w:rPr>
          <w:spacing w:val="-5"/>
        </w:rPr>
        <w:t xml:space="preserve">pray, </w:t>
      </w:r>
      <w:r>
        <w:t xml:space="preserve">must the Argives needs fight the </w:t>
      </w:r>
      <w:r>
        <w:rPr>
          <w:spacing w:val="-4"/>
        </w:rPr>
        <w:t xml:space="preserve">Trojans? </w:t>
      </w:r>
      <w:r>
        <w:rPr>
          <w:spacing w:val="-3"/>
        </w:rPr>
        <w:t xml:space="preserve">What </w:t>
      </w:r>
      <w:r>
        <w:t xml:space="preserve">made the son of </w:t>
      </w:r>
      <w:r>
        <w:rPr>
          <w:spacing w:val="-3"/>
        </w:rPr>
        <w:t xml:space="preserve">Atreus </w:t>
      </w:r>
      <w:r>
        <w:t xml:space="preserve">gather the host and bring them? </w:t>
      </w:r>
      <w:r>
        <w:rPr>
          <w:spacing w:val="-8"/>
        </w:rPr>
        <w:t xml:space="preserve">Was </w:t>
      </w:r>
      <w:r>
        <w:t xml:space="preserve">it not for the sake of Helen? Are the sons of </w:t>
      </w:r>
      <w:r>
        <w:rPr>
          <w:spacing w:val="-3"/>
        </w:rPr>
        <w:t xml:space="preserve">Atreus </w:t>
      </w:r>
      <w:r>
        <w:t xml:space="preserve">the only men in the world who love their wives? </w:t>
      </w:r>
      <w:r>
        <w:rPr>
          <w:spacing w:val="-3"/>
        </w:rPr>
        <w:t xml:space="preserve">Any </w:t>
      </w:r>
      <w:r>
        <w:t xml:space="preserve">man of common right feeling will love and cherish her who is his own, as I this woman, with </w:t>
      </w:r>
      <w:r>
        <w:rPr>
          <w:spacing w:val="-3"/>
        </w:rPr>
        <w:t xml:space="preserve">my </w:t>
      </w:r>
      <w:r>
        <w:t xml:space="preserve">whole heart, though she was but a fruitling of </w:t>
      </w:r>
      <w:r>
        <w:rPr>
          <w:spacing w:val="-3"/>
        </w:rPr>
        <w:t xml:space="preserve">my spear. </w:t>
      </w:r>
      <w:r>
        <w:t xml:space="preserve">Agamemnon has taken her from me; he has played me false; I know him; let him tempt me no further, for he shall not move me. Let him look to you, Ulysses, and to the other princes to save his ships from burning. </w:t>
      </w:r>
      <w:r>
        <w:rPr>
          <w:spacing w:val="-3"/>
        </w:rPr>
        <w:t xml:space="preserve">He </w:t>
      </w:r>
      <w:r>
        <w:t xml:space="preserve">has done much without me </w:t>
      </w:r>
      <w:r>
        <w:rPr>
          <w:spacing w:val="-3"/>
        </w:rPr>
        <w:t xml:space="preserve">already. He </w:t>
      </w:r>
      <w:r>
        <w:t>has built a wall; he has dug a trench deep and wide all round it, and he has planted it within with stakes; but even so</w:t>
      </w:r>
      <w:r>
        <w:rPr>
          <w:spacing w:val="-5"/>
        </w:rPr>
        <w:t xml:space="preserve"> </w:t>
      </w:r>
      <w:r>
        <w:t>he</w:t>
      </w:r>
      <w:r>
        <w:rPr>
          <w:spacing w:val="-4"/>
        </w:rPr>
        <w:t xml:space="preserve"> </w:t>
      </w:r>
      <w:r>
        <w:t>stays</w:t>
      </w:r>
      <w:r>
        <w:rPr>
          <w:spacing w:val="-4"/>
        </w:rPr>
        <w:t xml:space="preserve"> </w:t>
      </w:r>
      <w:r>
        <w:t>not</w:t>
      </w:r>
      <w:r>
        <w:rPr>
          <w:spacing w:val="-5"/>
        </w:rPr>
        <w:t xml:space="preserve"> </w:t>
      </w:r>
      <w:r>
        <w:t>the</w:t>
      </w:r>
      <w:r>
        <w:rPr>
          <w:spacing w:val="-4"/>
        </w:rPr>
        <w:t xml:space="preserve"> </w:t>
      </w:r>
      <w:r>
        <w:t>murderous</w:t>
      </w:r>
      <w:r>
        <w:rPr>
          <w:spacing w:val="-4"/>
        </w:rPr>
        <w:t xml:space="preserve"> </w:t>
      </w:r>
      <w:r>
        <w:t>might</w:t>
      </w:r>
      <w:r>
        <w:rPr>
          <w:spacing w:val="-4"/>
        </w:rPr>
        <w:t xml:space="preserve"> </w:t>
      </w:r>
      <w:r>
        <w:t>of</w:t>
      </w:r>
      <w:r>
        <w:rPr>
          <w:spacing w:val="-5"/>
        </w:rPr>
        <w:t xml:space="preserve"> </w:t>
      </w:r>
      <w:r>
        <w:rPr>
          <w:spacing w:val="-4"/>
        </w:rPr>
        <w:t xml:space="preserve">Hector. </w:t>
      </w:r>
      <w:r>
        <w:t>So</w:t>
      </w:r>
      <w:r>
        <w:rPr>
          <w:spacing w:val="-4"/>
        </w:rPr>
        <w:t xml:space="preserve"> </w:t>
      </w:r>
      <w:r>
        <w:t>long</w:t>
      </w:r>
      <w:r>
        <w:rPr>
          <w:spacing w:val="-4"/>
        </w:rPr>
        <w:t xml:space="preserve"> </w:t>
      </w:r>
      <w:r>
        <w:t>as</w:t>
      </w:r>
      <w:r>
        <w:rPr>
          <w:spacing w:val="-5"/>
        </w:rPr>
        <w:t xml:space="preserve"> </w:t>
      </w:r>
      <w:r>
        <w:t>I</w:t>
      </w:r>
      <w:r>
        <w:rPr>
          <w:spacing w:val="-4"/>
        </w:rPr>
        <w:t xml:space="preserve"> </w:t>
      </w:r>
      <w:r>
        <w:t>fought</w:t>
      </w:r>
      <w:r>
        <w:rPr>
          <w:spacing w:val="-4"/>
        </w:rPr>
        <w:t xml:space="preserve"> </w:t>
      </w:r>
      <w:r>
        <w:t>the</w:t>
      </w:r>
      <w:r>
        <w:rPr>
          <w:spacing w:val="-4"/>
        </w:rPr>
        <w:t xml:space="preserve"> </w:t>
      </w:r>
      <w:r>
        <w:t>Achaeans</w:t>
      </w:r>
      <w:r>
        <w:rPr>
          <w:spacing w:val="-5"/>
        </w:rPr>
        <w:t xml:space="preserve"> </w:t>
      </w:r>
      <w:r>
        <w:t>Hector</w:t>
      </w:r>
      <w:r>
        <w:rPr>
          <w:spacing w:val="-4"/>
        </w:rPr>
        <w:t xml:space="preserve"> </w:t>
      </w:r>
      <w:r>
        <w:t>suffered</w:t>
      </w:r>
      <w:r>
        <w:rPr>
          <w:spacing w:val="-4"/>
        </w:rPr>
        <w:t xml:space="preserve"> </w:t>
      </w:r>
      <w:r>
        <w:t>not</w:t>
      </w:r>
      <w:r>
        <w:rPr>
          <w:spacing w:val="-4"/>
        </w:rPr>
        <w:t xml:space="preserve"> </w:t>
      </w:r>
      <w:r>
        <w:t>the</w:t>
      </w:r>
      <w:r>
        <w:rPr>
          <w:spacing w:val="-5"/>
        </w:rPr>
        <w:t xml:space="preserve"> </w:t>
      </w:r>
      <w:r>
        <w:t xml:space="preserve">battle range far from the city walls; he would come to the Scaean gates and to the oak tree, but no further. Once he stayed to meet me and hardly did he escape </w:t>
      </w:r>
      <w:r>
        <w:rPr>
          <w:spacing w:val="-3"/>
        </w:rPr>
        <w:t xml:space="preserve">my </w:t>
      </w:r>
      <w:r>
        <w:t xml:space="preserve">onset: </w:t>
      </w:r>
      <w:r>
        <w:rPr>
          <w:spacing w:val="-6"/>
        </w:rPr>
        <w:t xml:space="preserve">now, </w:t>
      </w:r>
      <w:r>
        <w:rPr>
          <w:spacing w:val="-3"/>
        </w:rPr>
        <w:t xml:space="preserve">however, </w:t>
      </w:r>
      <w:r>
        <w:t xml:space="preserve">since I am in no mood to fight him, I will to-morrow offer sacrifice to </w:t>
      </w:r>
      <w:r>
        <w:rPr>
          <w:spacing w:val="-3"/>
        </w:rPr>
        <w:t xml:space="preserve">Jove </w:t>
      </w:r>
      <w:r>
        <w:lastRenderedPageBreak/>
        <w:t xml:space="preserve">and to all the gods; I will draw </w:t>
      </w:r>
      <w:r>
        <w:rPr>
          <w:spacing w:val="-3"/>
        </w:rPr>
        <w:t xml:space="preserve">my </w:t>
      </w:r>
      <w:r>
        <w:t xml:space="preserve">ships into the water and then victual them duly; to-morrow morning, if you care to look, you will see </w:t>
      </w:r>
      <w:r>
        <w:rPr>
          <w:spacing w:val="-3"/>
        </w:rPr>
        <w:t xml:space="preserve">my </w:t>
      </w:r>
      <w:r>
        <w:t xml:space="preserve">ships on the Hellespont, and </w:t>
      </w:r>
      <w:r>
        <w:rPr>
          <w:spacing w:val="-3"/>
        </w:rPr>
        <w:t xml:space="preserve">my </w:t>
      </w:r>
      <w:r>
        <w:t xml:space="preserve">men rowing out to sea with might and main. If great Neptune vouchsafes me a fair passage, in three days I shall be in Phthia. I have much there that I left behind me when I came here to </w:t>
      </w:r>
      <w:r>
        <w:rPr>
          <w:spacing w:val="-3"/>
        </w:rPr>
        <w:t xml:space="preserve">my </w:t>
      </w:r>
      <w:r>
        <w:rPr>
          <w:spacing w:val="-4"/>
        </w:rPr>
        <w:t xml:space="preserve">sorrow, </w:t>
      </w:r>
      <w:r>
        <w:t xml:space="preserve">and I shall bring back still further store of gold, of red </w:t>
      </w:r>
      <w:r>
        <w:rPr>
          <w:spacing w:val="-3"/>
        </w:rPr>
        <w:t xml:space="preserve">copper, </w:t>
      </w:r>
      <w:r>
        <w:t xml:space="preserve">of fair women, and of iron, </w:t>
      </w:r>
      <w:r>
        <w:rPr>
          <w:spacing w:val="-3"/>
        </w:rPr>
        <w:t xml:space="preserve">my </w:t>
      </w:r>
      <w:r>
        <w:t>share of the spoils that we have taken; but one</w:t>
      </w:r>
      <w:r>
        <w:rPr>
          <w:spacing w:val="-3"/>
        </w:rPr>
        <w:t xml:space="preserve"> </w:t>
      </w:r>
      <w:r>
        <w:t>prize,</w:t>
      </w:r>
      <w:r>
        <w:rPr>
          <w:spacing w:val="-2"/>
        </w:rPr>
        <w:t xml:space="preserve"> </w:t>
      </w:r>
      <w:r>
        <w:t>he</w:t>
      </w:r>
      <w:r>
        <w:rPr>
          <w:spacing w:val="-2"/>
        </w:rPr>
        <w:t xml:space="preserve"> </w:t>
      </w:r>
      <w:r>
        <w:t>who</w:t>
      </w:r>
      <w:r>
        <w:rPr>
          <w:spacing w:val="-2"/>
        </w:rPr>
        <w:t xml:space="preserve"> </w:t>
      </w:r>
      <w:r>
        <w:t>gave</w:t>
      </w:r>
      <w:r>
        <w:rPr>
          <w:spacing w:val="-2"/>
        </w:rPr>
        <w:t xml:space="preserve"> </w:t>
      </w:r>
      <w:r>
        <w:t>has</w:t>
      </w:r>
      <w:r>
        <w:rPr>
          <w:spacing w:val="-2"/>
        </w:rPr>
        <w:t xml:space="preserve"> </w:t>
      </w:r>
      <w:r>
        <w:t>insolently</w:t>
      </w:r>
      <w:r>
        <w:rPr>
          <w:spacing w:val="-3"/>
        </w:rPr>
        <w:t xml:space="preserve"> </w:t>
      </w:r>
      <w:r>
        <w:t>taken</w:t>
      </w:r>
      <w:r>
        <w:rPr>
          <w:spacing w:val="-2"/>
        </w:rPr>
        <w:t xml:space="preserve"> </w:t>
      </w:r>
      <w:r>
        <w:rPr>
          <w:spacing w:val="-6"/>
        </w:rPr>
        <w:t>away.</w:t>
      </w:r>
      <w:r>
        <w:rPr>
          <w:spacing w:val="-2"/>
        </w:rPr>
        <w:t xml:space="preserve"> </w:t>
      </w:r>
      <w:r>
        <w:rPr>
          <w:spacing w:val="-6"/>
        </w:rPr>
        <w:t>Tell</w:t>
      </w:r>
      <w:r>
        <w:rPr>
          <w:spacing w:val="-2"/>
        </w:rPr>
        <w:t xml:space="preserve"> </w:t>
      </w:r>
      <w:r>
        <w:t>him</w:t>
      </w:r>
      <w:r>
        <w:rPr>
          <w:spacing w:val="-2"/>
        </w:rPr>
        <w:t xml:space="preserve"> </w:t>
      </w:r>
      <w:r>
        <w:t>all</w:t>
      </w:r>
      <w:r>
        <w:rPr>
          <w:spacing w:val="-2"/>
        </w:rPr>
        <w:t xml:space="preserve"> </w:t>
      </w:r>
      <w:r>
        <w:t>as</w:t>
      </w:r>
      <w:r>
        <w:rPr>
          <w:spacing w:val="-3"/>
        </w:rPr>
        <w:t xml:space="preserve"> </w:t>
      </w:r>
      <w:r>
        <w:t>I</w:t>
      </w:r>
      <w:r>
        <w:rPr>
          <w:spacing w:val="-2"/>
        </w:rPr>
        <w:t xml:space="preserve"> </w:t>
      </w:r>
      <w:r>
        <w:t>now</w:t>
      </w:r>
      <w:r>
        <w:rPr>
          <w:spacing w:val="-2"/>
        </w:rPr>
        <w:t xml:space="preserve"> </w:t>
      </w:r>
      <w:r>
        <w:t>bid</w:t>
      </w:r>
      <w:r>
        <w:rPr>
          <w:spacing w:val="-2"/>
        </w:rPr>
        <w:t xml:space="preserve"> </w:t>
      </w:r>
      <w:r>
        <w:t>you,</w:t>
      </w:r>
      <w:r>
        <w:rPr>
          <w:spacing w:val="-2"/>
        </w:rPr>
        <w:t xml:space="preserve"> </w:t>
      </w:r>
      <w:r>
        <w:t>and</w:t>
      </w:r>
      <w:r>
        <w:rPr>
          <w:spacing w:val="-2"/>
        </w:rPr>
        <w:t xml:space="preserve"> </w:t>
      </w:r>
      <w:r>
        <w:t>tell</w:t>
      </w:r>
      <w:r>
        <w:rPr>
          <w:spacing w:val="-3"/>
        </w:rPr>
        <w:t xml:space="preserve"> </w:t>
      </w:r>
      <w:r>
        <w:t>him</w:t>
      </w:r>
      <w:r>
        <w:rPr>
          <w:spacing w:val="-2"/>
        </w:rPr>
        <w:t xml:space="preserve"> </w:t>
      </w:r>
      <w:r>
        <w:t>in</w:t>
      </w:r>
      <w:r>
        <w:rPr>
          <w:spacing w:val="-2"/>
        </w:rPr>
        <w:t xml:space="preserve"> </w:t>
      </w:r>
      <w:r>
        <w:t>public</w:t>
      </w:r>
      <w:r>
        <w:rPr>
          <w:spacing w:val="-2"/>
        </w:rPr>
        <w:t xml:space="preserve"> </w:t>
      </w:r>
      <w:r>
        <w:t>that</w:t>
      </w:r>
      <w:r>
        <w:rPr>
          <w:spacing w:val="-2"/>
        </w:rPr>
        <w:t xml:space="preserve"> </w:t>
      </w:r>
      <w:r>
        <w:t>the</w:t>
      </w:r>
    </w:p>
    <w:p w:rsidR="00904230" w:rsidRDefault="00904230" w:rsidP="00AD11EF">
      <w:pPr>
        <w:pStyle w:val="Body"/>
      </w:pPr>
      <w:r>
        <w:t>Achaeans may hate him and beware of him should he think that he can yet dupe others for his effrontery never fails him.</w:t>
      </w:r>
    </w:p>
    <w:p w:rsidR="00904230" w:rsidRDefault="00904230" w:rsidP="00AD11EF">
      <w:pPr>
        <w:pStyle w:val="Body"/>
      </w:pPr>
      <w:r>
        <w:rPr>
          <w:spacing w:val="-13"/>
        </w:rPr>
        <w:t xml:space="preserve">“As </w:t>
      </w:r>
      <w:r>
        <w:t>for me, hound that he is, he dares not look me in the face. I will take no counsel with him, and will undertake</w:t>
      </w:r>
      <w:r>
        <w:rPr>
          <w:spacing w:val="-3"/>
        </w:rPr>
        <w:t xml:space="preserve"> </w:t>
      </w:r>
      <w:r>
        <w:t>nothing</w:t>
      </w:r>
      <w:r>
        <w:rPr>
          <w:spacing w:val="-2"/>
        </w:rPr>
        <w:t xml:space="preserve"> </w:t>
      </w:r>
      <w:r>
        <w:t>in</w:t>
      </w:r>
      <w:r>
        <w:rPr>
          <w:spacing w:val="-3"/>
        </w:rPr>
        <w:t xml:space="preserve"> </w:t>
      </w:r>
      <w:r>
        <w:t>common</w:t>
      </w:r>
      <w:r>
        <w:rPr>
          <w:spacing w:val="-2"/>
        </w:rPr>
        <w:t xml:space="preserve"> </w:t>
      </w:r>
      <w:r>
        <w:t>with</w:t>
      </w:r>
      <w:r>
        <w:rPr>
          <w:spacing w:val="-3"/>
        </w:rPr>
        <w:t xml:space="preserve"> </w:t>
      </w:r>
      <w:r>
        <w:t>him.</w:t>
      </w:r>
      <w:r>
        <w:rPr>
          <w:spacing w:val="-2"/>
        </w:rPr>
        <w:t xml:space="preserve"> </w:t>
      </w:r>
      <w:r>
        <w:rPr>
          <w:spacing w:val="-3"/>
        </w:rPr>
        <w:t>He</w:t>
      </w:r>
      <w:r>
        <w:rPr>
          <w:spacing w:val="-2"/>
        </w:rPr>
        <w:t xml:space="preserve"> </w:t>
      </w:r>
      <w:r>
        <w:t>has</w:t>
      </w:r>
      <w:r>
        <w:rPr>
          <w:spacing w:val="-3"/>
        </w:rPr>
        <w:t xml:space="preserve"> </w:t>
      </w:r>
      <w:r>
        <w:t>wronged</w:t>
      </w:r>
      <w:r>
        <w:rPr>
          <w:spacing w:val="-2"/>
        </w:rPr>
        <w:t xml:space="preserve"> </w:t>
      </w:r>
      <w:r>
        <w:t>me</w:t>
      </w:r>
      <w:r>
        <w:rPr>
          <w:spacing w:val="-3"/>
        </w:rPr>
        <w:t xml:space="preserve"> </w:t>
      </w:r>
      <w:r>
        <w:t>and</w:t>
      </w:r>
      <w:r>
        <w:rPr>
          <w:spacing w:val="-2"/>
        </w:rPr>
        <w:t xml:space="preserve"> </w:t>
      </w:r>
      <w:r>
        <w:t>deceived</w:t>
      </w:r>
      <w:r>
        <w:rPr>
          <w:spacing w:val="-2"/>
        </w:rPr>
        <w:t xml:space="preserve"> </w:t>
      </w:r>
      <w:r>
        <w:t>me</w:t>
      </w:r>
      <w:r>
        <w:rPr>
          <w:spacing w:val="-3"/>
        </w:rPr>
        <w:t xml:space="preserve"> </w:t>
      </w:r>
      <w:r>
        <w:t>enough,</w:t>
      </w:r>
      <w:r>
        <w:rPr>
          <w:spacing w:val="-2"/>
        </w:rPr>
        <w:t xml:space="preserve"> </w:t>
      </w:r>
      <w:r>
        <w:t>he</w:t>
      </w:r>
      <w:r>
        <w:rPr>
          <w:spacing w:val="-3"/>
        </w:rPr>
        <w:t xml:space="preserve"> </w:t>
      </w:r>
      <w:r>
        <w:t>shall</w:t>
      </w:r>
      <w:r>
        <w:rPr>
          <w:spacing w:val="-2"/>
        </w:rPr>
        <w:t xml:space="preserve"> </w:t>
      </w:r>
      <w:r>
        <w:t>not</w:t>
      </w:r>
      <w:r>
        <w:rPr>
          <w:spacing w:val="-2"/>
        </w:rPr>
        <w:t xml:space="preserve"> </w:t>
      </w:r>
      <w:r>
        <w:t>cozen</w:t>
      </w:r>
      <w:r>
        <w:rPr>
          <w:spacing w:val="-3"/>
        </w:rPr>
        <w:t xml:space="preserve"> </w:t>
      </w:r>
      <w:r>
        <w:t xml:space="preserve">me further; let him go his own </w:t>
      </w:r>
      <w:r>
        <w:rPr>
          <w:spacing w:val="-6"/>
        </w:rPr>
        <w:t xml:space="preserve">way, </w:t>
      </w:r>
      <w:r>
        <w:t xml:space="preserve">for </w:t>
      </w:r>
      <w:r>
        <w:rPr>
          <w:spacing w:val="-3"/>
        </w:rPr>
        <w:t xml:space="preserve">Jove </w:t>
      </w:r>
      <w:r>
        <w:t xml:space="preserve">has robbed him of his reason. I loathe his presents, and for himself care not one </w:t>
      </w:r>
      <w:r>
        <w:rPr>
          <w:spacing w:val="-4"/>
        </w:rPr>
        <w:t xml:space="preserve">straw. </w:t>
      </w:r>
      <w:r>
        <w:rPr>
          <w:spacing w:val="-3"/>
        </w:rPr>
        <w:t xml:space="preserve">He </w:t>
      </w:r>
      <w:r>
        <w:t>may offer me ten or even twenty times what he has now done, nay—not though it be all</w:t>
      </w:r>
      <w:r>
        <w:rPr>
          <w:spacing w:val="-3"/>
        </w:rPr>
        <w:t xml:space="preserve"> </w:t>
      </w:r>
      <w:r>
        <w:t>that</w:t>
      </w:r>
      <w:r>
        <w:rPr>
          <w:spacing w:val="-4"/>
        </w:rPr>
        <w:t xml:space="preserve"> </w:t>
      </w:r>
      <w:r>
        <w:t>he</w:t>
      </w:r>
      <w:r>
        <w:rPr>
          <w:spacing w:val="-3"/>
        </w:rPr>
        <w:t xml:space="preserve"> </w:t>
      </w:r>
      <w:r>
        <w:t>has</w:t>
      </w:r>
      <w:r>
        <w:rPr>
          <w:spacing w:val="-3"/>
        </w:rPr>
        <w:t xml:space="preserve"> </w:t>
      </w:r>
      <w:r>
        <w:t>in</w:t>
      </w:r>
      <w:r>
        <w:rPr>
          <w:spacing w:val="-3"/>
        </w:rPr>
        <w:t xml:space="preserve"> </w:t>
      </w:r>
      <w:r>
        <w:t>the</w:t>
      </w:r>
      <w:r>
        <w:rPr>
          <w:spacing w:val="-3"/>
        </w:rPr>
        <w:t xml:space="preserve"> </w:t>
      </w:r>
      <w:r>
        <w:t>world,</w:t>
      </w:r>
      <w:r>
        <w:rPr>
          <w:spacing w:val="-3"/>
        </w:rPr>
        <w:t xml:space="preserve"> </w:t>
      </w:r>
      <w:r>
        <w:t>both</w:t>
      </w:r>
      <w:r>
        <w:rPr>
          <w:spacing w:val="-3"/>
        </w:rPr>
        <w:t xml:space="preserve"> </w:t>
      </w:r>
      <w:r>
        <w:t>now</w:t>
      </w:r>
      <w:r>
        <w:rPr>
          <w:spacing w:val="-3"/>
        </w:rPr>
        <w:t xml:space="preserve"> </w:t>
      </w:r>
      <w:r>
        <w:t>or</w:t>
      </w:r>
      <w:r>
        <w:rPr>
          <w:spacing w:val="-3"/>
        </w:rPr>
        <w:t xml:space="preserve"> </w:t>
      </w:r>
      <w:r>
        <w:t>ever</w:t>
      </w:r>
      <w:r>
        <w:rPr>
          <w:spacing w:val="-3"/>
        </w:rPr>
        <w:t xml:space="preserve"> </w:t>
      </w:r>
      <w:r>
        <w:t>shall</w:t>
      </w:r>
      <w:r>
        <w:rPr>
          <w:spacing w:val="-3"/>
        </w:rPr>
        <w:t xml:space="preserve"> </w:t>
      </w:r>
      <w:r>
        <w:t>have;</w:t>
      </w:r>
      <w:r>
        <w:rPr>
          <w:spacing w:val="-3"/>
        </w:rPr>
        <w:t xml:space="preserve"> </w:t>
      </w:r>
      <w:r>
        <w:t>he</w:t>
      </w:r>
      <w:r>
        <w:rPr>
          <w:spacing w:val="-3"/>
        </w:rPr>
        <w:t xml:space="preserve"> </w:t>
      </w:r>
      <w:r>
        <w:t>may</w:t>
      </w:r>
      <w:r>
        <w:rPr>
          <w:spacing w:val="-3"/>
        </w:rPr>
        <w:t xml:space="preserve"> </w:t>
      </w:r>
      <w:r>
        <w:t>promise</w:t>
      </w:r>
      <w:r>
        <w:rPr>
          <w:spacing w:val="-3"/>
        </w:rPr>
        <w:t xml:space="preserve"> </w:t>
      </w:r>
      <w:r>
        <w:t>me</w:t>
      </w:r>
      <w:r>
        <w:rPr>
          <w:spacing w:val="-3"/>
        </w:rPr>
        <w:t xml:space="preserve"> </w:t>
      </w:r>
      <w:r>
        <w:t>the</w:t>
      </w:r>
      <w:r>
        <w:rPr>
          <w:spacing w:val="-3"/>
        </w:rPr>
        <w:t xml:space="preserve"> </w:t>
      </w:r>
      <w:r>
        <w:t>wealth</w:t>
      </w:r>
      <w:r>
        <w:rPr>
          <w:spacing w:val="-3"/>
        </w:rPr>
        <w:t xml:space="preserve"> </w:t>
      </w:r>
      <w:r>
        <w:t>of</w:t>
      </w:r>
      <w:r>
        <w:rPr>
          <w:spacing w:val="-3"/>
        </w:rPr>
        <w:t xml:space="preserve"> </w:t>
      </w:r>
      <w:r>
        <w:t>Orchomenus</w:t>
      </w:r>
      <w:r>
        <w:rPr>
          <w:spacing w:val="-3"/>
        </w:rPr>
        <w:t xml:space="preserve"> </w:t>
      </w:r>
      <w:r>
        <w:t>or</w:t>
      </w:r>
      <w:r>
        <w:rPr>
          <w:spacing w:val="-3"/>
        </w:rPr>
        <w:t xml:space="preserve"> </w:t>
      </w:r>
      <w:r>
        <w:t>of</w:t>
      </w:r>
    </w:p>
    <w:p w:rsidR="00904230" w:rsidRDefault="00904230" w:rsidP="00AD11EF">
      <w:pPr>
        <w:pStyle w:val="Body"/>
      </w:pPr>
      <w:r>
        <w:t>Egyptian Thebes, which is the richest city in the whole world, for it has a hundred gates through each of which two hundred men may drive at once with their chariots and horses; he may offer me gifts as the sands of the sea or the dust of the plain in multitude, but even so he shall not move me till I have been revenged in full for the bitter wrong he has done me. I will not marry his daughter; she may be fair as Venus, and skilful as Minerva, but I will have none of her: let another take her, who may be a good match for her and who rules a larger kingdom. If the gods spare me to return home, Peleus will find me a wife; there are Achaean women in Hellas and Phthia, daughters of kings that have cities under them; of these I can take whom I will and marry her.</w:t>
      </w:r>
    </w:p>
    <w:p w:rsidR="00904230" w:rsidRDefault="00904230" w:rsidP="00AD11EF">
      <w:pPr>
        <w:pStyle w:val="Body"/>
      </w:pPr>
      <w:r>
        <w:t>Many a time was I minded when at home in Phthia to woo and wed a woman who would make me a suitable wife, and to enjoy the riches of my old father Peleus. My life is more to me than all the wealth of Ilius while it was yet at peace before the Achaeans went there, or than all the treasure that lies on the stone floor of Apollo’s temple beneath the cliffs of Pytho. Cattle and sheep are to be had for harrying, and a man buy both tripods and horses if he wants them, but when his life has once left him it can neither be bought nor harried back again.</w:t>
      </w:r>
    </w:p>
    <w:p w:rsidR="00904230" w:rsidRDefault="00904230" w:rsidP="00AD11EF">
      <w:pPr>
        <w:pStyle w:val="Body"/>
      </w:pPr>
      <w:r>
        <w:t xml:space="preserve">“My mother Thetis tells me that there are two ways in which I may meet my end. If I stay here and fight, I shall not return alive but my name will live for ever: whereas if I go home my name will die, but it will be long ere death shall take me. To the rest of you, then, I say, ‘Go home, for you will not take Ilius.’ Jove has held his hand over her to protect her, and her people have taken heart. Go, therefore, as in duty bound, and tell the princes of the Achaeans the message that </w:t>
      </w:r>
      <w:r>
        <w:lastRenderedPageBreak/>
        <w:t>I have sent them; tell them to find some other plan for the saving of their ships and people, for so long as my displeasure lasts the one that they have now hit upon may not be. As for Phoenix, let him sleep here that he may sail with me in the morning if he so will. But I will not take him by force.”</w:t>
      </w:r>
    </w:p>
    <w:p w:rsidR="00904230" w:rsidRDefault="00904230" w:rsidP="00AD11EF">
      <w:pPr>
        <w:pStyle w:val="Body"/>
      </w:pPr>
      <w:r>
        <w:t>They all held their peace, dismayed at the sternness with which he had denied them, till presently the old knight Phoenix in his great fear for the ships of the Achaeans, burst into tears and said, “Noble Achilles, if you</w:t>
      </w:r>
      <w:r w:rsidR="00AD11EF">
        <w:t xml:space="preserve"> </w:t>
      </w:r>
      <w:r>
        <w:rPr>
          <w:color w:val="010202"/>
        </w:rPr>
        <w:t>are now minded to return,</w:t>
      </w:r>
      <w:r w:rsidR="00AD11EF">
        <w:rPr>
          <w:color w:val="010202"/>
        </w:rPr>
        <w:t xml:space="preserve"> </w:t>
      </w:r>
      <w:r>
        <w:rPr>
          <w:color w:val="010202"/>
        </w:rPr>
        <w:t xml:space="preserve">and in the fierceness of your anger will do nothing to save the ships from burning, </w:t>
      </w:r>
      <w:r>
        <w:rPr>
          <w:color w:val="010202"/>
          <w:spacing w:val="-6"/>
        </w:rPr>
        <w:t xml:space="preserve">how, </w:t>
      </w:r>
      <w:r>
        <w:rPr>
          <w:color w:val="010202"/>
          <w:spacing w:val="-3"/>
        </w:rPr>
        <w:t xml:space="preserve">my </w:t>
      </w:r>
      <w:r>
        <w:rPr>
          <w:color w:val="010202"/>
        </w:rPr>
        <w:t xml:space="preserve">son, can I remain here without you? </w:t>
      </w:r>
      <w:r>
        <w:rPr>
          <w:color w:val="010202"/>
          <w:spacing w:val="-8"/>
        </w:rPr>
        <w:t xml:space="preserve">Your </w:t>
      </w:r>
      <w:r>
        <w:rPr>
          <w:color w:val="010202"/>
        </w:rPr>
        <w:t xml:space="preserve">father Peleus bade me go with you when he sent you as a mere lad from Phthia to Agamemnon. </w:t>
      </w:r>
      <w:r>
        <w:rPr>
          <w:color w:val="010202"/>
          <w:spacing w:val="-11"/>
        </w:rPr>
        <w:t xml:space="preserve">You </w:t>
      </w:r>
      <w:r>
        <w:rPr>
          <w:color w:val="010202"/>
        </w:rPr>
        <w:t xml:space="preserve">knew nothing neither of war nor of the arts whereby men make their mark in council, and he sent me with you to train you in all excellence of speech and action. Therefore, </w:t>
      </w:r>
      <w:r>
        <w:rPr>
          <w:color w:val="010202"/>
          <w:spacing w:val="-3"/>
        </w:rPr>
        <w:t xml:space="preserve">my </w:t>
      </w:r>
      <w:r>
        <w:rPr>
          <w:color w:val="010202"/>
        </w:rPr>
        <w:t xml:space="preserve">son, I will not stay here without you—no, not though heaven itself vouchsafe to strip </w:t>
      </w:r>
      <w:r>
        <w:rPr>
          <w:color w:val="010202"/>
          <w:spacing w:val="-3"/>
        </w:rPr>
        <w:t xml:space="preserve">my </w:t>
      </w:r>
      <w:r>
        <w:rPr>
          <w:color w:val="010202"/>
        </w:rPr>
        <w:t>years from off me, and make me young as I was when I first left Hellas the land of fair women. …</w:t>
      </w:r>
    </w:p>
    <w:p w:rsidR="00904230" w:rsidRDefault="00904230" w:rsidP="00AD11EF">
      <w:pPr>
        <w:pStyle w:val="Body"/>
      </w:pPr>
      <w:r>
        <w:t>“It was I, Achilles, who had the making of you; I loved you with all my heart: for you would eat neither at home nor when you had gone out elsewhere, till I had first set you upon my knees, cut up the dainty morsel that you were to eat, and held the wine-cup to your lips. Many a time have you slobbered your wine in baby helplessness over my shirt; I had infinite trouble with you, but I knew that heaven had vouchsafed me no offspring of my own, and I made a son of you, Achilles, that in my hour of need you might protect me. Now, therefore, I say battle with your pride and beat it; cherish not your anger for ever; the might and majesty of heaven are more than ours, but even heaven may be appeased; and if a man has sinned he prays the gods, and reconciles them to himself by his piteous cries and by frankincense, with drink-offerings and the savour of burnt sacrifice. …</w:t>
      </w:r>
    </w:p>
    <w:p w:rsidR="00904230" w:rsidRPr="00AD11EF" w:rsidRDefault="00904230" w:rsidP="00AD11EF">
      <w:pPr>
        <w:pStyle w:val="Body"/>
      </w:pPr>
      <w:r w:rsidRPr="00AD11EF">
        <w:t>―Take the gifts, and go, for the Achaeans will then honour you as a god; whereas if you fight without taking them, you may beat the battle back, but you will not be held in like honour.”</w:t>
      </w:r>
    </w:p>
    <w:p w:rsidR="00904230" w:rsidRDefault="00904230" w:rsidP="00AD11EF">
      <w:pPr>
        <w:pStyle w:val="Body"/>
      </w:pPr>
      <w:r>
        <w:t xml:space="preserve">And Achilles answered, “Phoenix, old friend and </w:t>
      </w:r>
      <w:r>
        <w:rPr>
          <w:spacing w:val="-3"/>
        </w:rPr>
        <w:t xml:space="preserve">father, </w:t>
      </w:r>
      <w:r>
        <w:t xml:space="preserve">I have no need of such </w:t>
      </w:r>
      <w:r>
        <w:rPr>
          <w:spacing w:val="-4"/>
        </w:rPr>
        <w:t xml:space="preserve">honour. </w:t>
      </w:r>
      <w:r>
        <w:t xml:space="preserve">I have honour from </w:t>
      </w:r>
      <w:r>
        <w:rPr>
          <w:spacing w:val="-3"/>
        </w:rPr>
        <w:t xml:space="preserve">Jove </w:t>
      </w:r>
      <w:r>
        <w:t xml:space="preserve">himself, which will abide with me </w:t>
      </w:r>
      <w:r>
        <w:rPr>
          <w:spacing w:val="-3"/>
        </w:rPr>
        <w:t xml:space="preserve">at my </w:t>
      </w:r>
      <w:r>
        <w:t xml:space="preserve">ships while I have breath in </w:t>
      </w:r>
      <w:r>
        <w:rPr>
          <w:spacing w:val="-3"/>
        </w:rPr>
        <w:t xml:space="preserve">my body, </w:t>
      </w:r>
      <w:r>
        <w:t xml:space="preserve">and </w:t>
      </w:r>
      <w:r>
        <w:rPr>
          <w:spacing w:val="-3"/>
        </w:rPr>
        <w:t xml:space="preserve">my </w:t>
      </w:r>
      <w:r>
        <w:t xml:space="preserve">limbs are strong. I say further—and lay </w:t>
      </w:r>
      <w:r>
        <w:rPr>
          <w:spacing w:val="-3"/>
        </w:rPr>
        <w:t xml:space="preserve">my </w:t>
      </w:r>
      <w:r>
        <w:t xml:space="preserve">saying to your heart—vex me no more with this weeping and lamentation, all in the cause of the son of Atreus. Love him so well, and you may lose the love I bear you. </w:t>
      </w:r>
      <w:r>
        <w:rPr>
          <w:spacing w:val="-11"/>
        </w:rPr>
        <w:t xml:space="preserve">You </w:t>
      </w:r>
      <w:r>
        <w:t>ought to help me rather in troubling those that trouble me; be king as much as I am, and share like honour with myself; the others</w:t>
      </w:r>
      <w:r>
        <w:rPr>
          <w:spacing w:val="-3"/>
        </w:rPr>
        <w:t xml:space="preserve"> </w:t>
      </w:r>
      <w:r>
        <w:t>shall</w:t>
      </w:r>
      <w:r>
        <w:rPr>
          <w:spacing w:val="-3"/>
        </w:rPr>
        <w:t xml:space="preserve"> </w:t>
      </w:r>
      <w:r>
        <w:t>take</w:t>
      </w:r>
      <w:r>
        <w:rPr>
          <w:spacing w:val="-3"/>
        </w:rPr>
        <w:t xml:space="preserve"> my </w:t>
      </w:r>
      <w:r>
        <w:t>answer;</w:t>
      </w:r>
      <w:r>
        <w:rPr>
          <w:spacing w:val="-3"/>
        </w:rPr>
        <w:t xml:space="preserve"> </w:t>
      </w:r>
      <w:r>
        <w:t>stay</w:t>
      </w:r>
      <w:r>
        <w:rPr>
          <w:spacing w:val="-3"/>
        </w:rPr>
        <w:t xml:space="preserve"> </w:t>
      </w:r>
      <w:r>
        <w:t>here</w:t>
      </w:r>
      <w:r>
        <w:rPr>
          <w:spacing w:val="-3"/>
        </w:rPr>
        <w:t xml:space="preserve"> </w:t>
      </w:r>
      <w:r>
        <w:t>yourself</w:t>
      </w:r>
      <w:r>
        <w:rPr>
          <w:spacing w:val="-3"/>
        </w:rPr>
        <w:t xml:space="preserve"> </w:t>
      </w:r>
      <w:r>
        <w:t>and</w:t>
      </w:r>
      <w:r>
        <w:rPr>
          <w:spacing w:val="-3"/>
        </w:rPr>
        <w:t xml:space="preserve"> </w:t>
      </w:r>
      <w:r>
        <w:t>sleep</w:t>
      </w:r>
      <w:r>
        <w:rPr>
          <w:spacing w:val="-3"/>
        </w:rPr>
        <w:t xml:space="preserve"> </w:t>
      </w:r>
      <w:r>
        <w:t>comfortably</w:t>
      </w:r>
      <w:r>
        <w:rPr>
          <w:spacing w:val="-3"/>
        </w:rPr>
        <w:t xml:space="preserve"> </w:t>
      </w:r>
      <w:r>
        <w:t>in</w:t>
      </w:r>
      <w:r>
        <w:rPr>
          <w:spacing w:val="-3"/>
        </w:rPr>
        <w:t xml:space="preserve"> </w:t>
      </w:r>
      <w:r>
        <w:t>your</w:t>
      </w:r>
      <w:r>
        <w:rPr>
          <w:spacing w:val="-3"/>
        </w:rPr>
        <w:t xml:space="preserve"> </w:t>
      </w:r>
      <w:r>
        <w:t>bed;</w:t>
      </w:r>
      <w:r>
        <w:rPr>
          <w:spacing w:val="-2"/>
        </w:rPr>
        <w:t xml:space="preserve"> </w:t>
      </w:r>
      <w:r>
        <w:rPr>
          <w:spacing w:val="-3"/>
        </w:rPr>
        <w:t xml:space="preserve">at </w:t>
      </w:r>
      <w:r>
        <w:t>daybreak</w:t>
      </w:r>
      <w:r>
        <w:rPr>
          <w:spacing w:val="-3"/>
        </w:rPr>
        <w:t xml:space="preserve"> </w:t>
      </w:r>
      <w:r>
        <w:t>we</w:t>
      </w:r>
      <w:r>
        <w:rPr>
          <w:spacing w:val="-3"/>
        </w:rPr>
        <w:t xml:space="preserve"> </w:t>
      </w:r>
      <w:r>
        <w:t>will</w:t>
      </w:r>
      <w:r>
        <w:rPr>
          <w:spacing w:val="-3"/>
        </w:rPr>
        <w:t xml:space="preserve"> </w:t>
      </w:r>
      <w:r>
        <w:t>consider whether to remain or</w:t>
      </w:r>
      <w:r>
        <w:rPr>
          <w:spacing w:val="-1"/>
        </w:rPr>
        <w:t xml:space="preserve"> </w:t>
      </w:r>
      <w:r>
        <w:rPr>
          <w:spacing w:val="-11"/>
        </w:rPr>
        <w:t>go.”</w:t>
      </w:r>
    </w:p>
    <w:p w:rsidR="00904230" w:rsidRDefault="00904230" w:rsidP="00AD11EF">
      <w:pPr>
        <w:pStyle w:val="Body"/>
      </w:pPr>
      <w:r>
        <w:lastRenderedPageBreak/>
        <w:t>On this he nodded quietly to Patroclus as a sign that he was to prepare a bed for Phoenix, and that the others</w:t>
      </w:r>
      <w:r>
        <w:rPr>
          <w:spacing w:val="-3"/>
        </w:rPr>
        <w:t xml:space="preserve"> </w:t>
      </w:r>
      <w:r>
        <w:t>should</w:t>
      </w:r>
      <w:r>
        <w:rPr>
          <w:spacing w:val="-2"/>
        </w:rPr>
        <w:t xml:space="preserve"> </w:t>
      </w:r>
      <w:r>
        <w:t>take</w:t>
      </w:r>
      <w:r>
        <w:rPr>
          <w:spacing w:val="-3"/>
        </w:rPr>
        <w:t xml:space="preserve"> </w:t>
      </w:r>
      <w:r>
        <w:t>their</w:t>
      </w:r>
      <w:r>
        <w:rPr>
          <w:spacing w:val="-2"/>
        </w:rPr>
        <w:t xml:space="preserve"> </w:t>
      </w:r>
      <w:r>
        <w:t>leave.</w:t>
      </w:r>
      <w:r>
        <w:rPr>
          <w:spacing w:val="-2"/>
        </w:rPr>
        <w:t xml:space="preserve"> </w:t>
      </w:r>
      <w:r>
        <w:rPr>
          <w:spacing w:val="-3"/>
        </w:rPr>
        <w:t xml:space="preserve">Ajax </w:t>
      </w:r>
      <w:r>
        <w:t>son</w:t>
      </w:r>
      <w:r>
        <w:rPr>
          <w:spacing w:val="-2"/>
        </w:rPr>
        <w:t xml:space="preserve"> </w:t>
      </w:r>
      <w:r>
        <w:t>of</w:t>
      </w:r>
      <w:r>
        <w:rPr>
          <w:spacing w:val="-2"/>
        </w:rPr>
        <w:t xml:space="preserve"> </w:t>
      </w:r>
      <w:r>
        <w:rPr>
          <w:spacing w:val="-5"/>
        </w:rPr>
        <w:t>Telamon</w:t>
      </w:r>
      <w:r>
        <w:rPr>
          <w:spacing w:val="-3"/>
        </w:rPr>
        <w:t xml:space="preserve"> </w:t>
      </w:r>
      <w:r>
        <w:t>then</w:t>
      </w:r>
      <w:r>
        <w:rPr>
          <w:spacing w:val="-2"/>
        </w:rPr>
        <w:t xml:space="preserve"> </w:t>
      </w:r>
      <w:r>
        <w:t>said,</w:t>
      </w:r>
      <w:r>
        <w:rPr>
          <w:spacing w:val="-2"/>
        </w:rPr>
        <w:t xml:space="preserve"> </w:t>
      </w:r>
      <w:r>
        <w:t>“Ulysses,</w:t>
      </w:r>
      <w:r>
        <w:rPr>
          <w:spacing w:val="-3"/>
        </w:rPr>
        <w:t xml:space="preserve"> </w:t>
      </w:r>
      <w:r>
        <w:t>noble</w:t>
      </w:r>
      <w:r>
        <w:rPr>
          <w:spacing w:val="-2"/>
        </w:rPr>
        <w:t xml:space="preserve"> </w:t>
      </w:r>
      <w:r>
        <w:t>son</w:t>
      </w:r>
      <w:r>
        <w:rPr>
          <w:spacing w:val="-3"/>
        </w:rPr>
        <w:t xml:space="preserve"> </w:t>
      </w:r>
      <w:r>
        <w:t>of</w:t>
      </w:r>
      <w:r>
        <w:rPr>
          <w:spacing w:val="-2"/>
        </w:rPr>
        <w:t xml:space="preserve"> </w:t>
      </w:r>
      <w:r>
        <w:t>Laertes,</w:t>
      </w:r>
      <w:r>
        <w:rPr>
          <w:spacing w:val="-2"/>
        </w:rPr>
        <w:t xml:space="preserve"> </w:t>
      </w:r>
      <w:r>
        <w:t>let</w:t>
      </w:r>
      <w:r>
        <w:rPr>
          <w:spacing w:val="-3"/>
        </w:rPr>
        <w:t xml:space="preserve"> </w:t>
      </w:r>
      <w:r>
        <w:t>us</w:t>
      </w:r>
      <w:r>
        <w:rPr>
          <w:spacing w:val="-2"/>
        </w:rPr>
        <w:t xml:space="preserve"> </w:t>
      </w:r>
      <w:r>
        <w:t>be</w:t>
      </w:r>
      <w:r>
        <w:rPr>
          <w:spacing w:val="-2"/>
        </w:rPr>
        <w:t xml:space="preserve"> </w:t>
      </w:r>
      <w:r>
        <w:t>gone,</w:t>
      </w:r>
      <w:r>
        <w:rPr>
          <w:spacing w:val="-3"/>
        </w:rPr>
        <w:t xml:space="preserve"> </w:t>
      </w:r>
      <w:r>
        <w:t xml:space="preserve">for I see that our journey is vain. </w:t>
      </w:r>
      <w:r>
        <w:rPr>
          <w:spacing w:val="-12"/>
        </w:rPr>
        <w:t xml:space="preserve">We </w:t>
      </w:r>
      <w:r>
        <w:t xml:space="preserve">must now take our </w:t>
      </w:r>
      <w:r>
        <w:rPr>
          <w:spacing w:val="-4"/>
        </w:rPr>
        <w:t xml:space="preserve">answer, </w:t>
      </w:r>
      <w:r>
        <w:t>unwelcome though it be, to the Danaans who are waiting</w:t>
      </w:r>
      <w:r>
        <w:rPr>
          <w:spacing w:val="-5"/>
        </w:rPr>
        <w:t xml:space="preserve"> </w:t>
      </w:r>
      <w:r>
        <w:t>to</w:t>
      </w:r>
      <w:r>
        <w:rPr>
          <w:spacing w:val="-4"/>
        </w:rPr>
        <w:t xml:space="preserve"> </w:t>
      </w:r>
      <w:r>
        <w:t>receive</w:t>
      </w:r>
      <w:r>
        <w:rPr>
          <w:spacing w:val="-4"/>
        </w:rPr>
        <w:t xml:space="preserve"> </w:t>
      </w:r>
      <w:r>
        <w:t>it.</w:t>
      </w:r>
      <w:r>
        <w:rPr>
          <w:spacing w:val="-4"/>
        </w:rPr>
        <w:t xml:space="preserve"> </w:t>
      </w:r>
      <w:r>
        <w:t>Achilles</w:t>
      </w:r>
      <w:r>
        <w:rPr>
          <w:spacing w:val="-5"/>
        </w:rPr>
        <w:t xml:space="preserve"> </w:t>
      </w:r>
      <w:r>
        <w:t>is</w:t>
      </w:r>
      <w:r>
        <w:rPr>
          <w:spacing w:val="-4"/>
        </w:rPr>
        <w:t xml:space="preserve"> </w:t>
      </w:r>
      <w:r>
        <w:t>savage</w:t>
      </w:r>
      <w:r>
        <w:rPr>
          <w:spacing w:val="-4"/>
        </w:rPr>
        <w:t xml:space="preserve"> </w:t>
      </w:r>
      <w:r>
        <w:t>and</w:t>
      </w:r>
      <w:r>
        <w:rPr>
          <w:spacing w:val="-4"/>
        </w:rPr>
        <w:t xml:space="preserve"> </w:t>
      </w:r>
      <w:r>
        <w:t>remorseless;</w:t>
      </w:r>
      <w:r>
        <w:rPr>
          <w:spacing w:val="-5"/>
        </w:rPr>
        <w:t xml:space="preserve"> </w:t>
      </w:r>
      <w:r>
        <w:t>he</w:t>
      </w:r>
      <w:r>
        <w:rPr>
          <w:spacing w:val="-4"/>
        </w:rPr>
        <w:t xml:space="preserve"> </w:t>
      </w:r>
      <w:r>
        <w:t>is</w:t>
      </w:r>
      <w:r>
        <w:rPr>
          <w:spacing w:val="-4"/>
        </w:rPr>
        <w:t xml:space="preserve"> </w:t>
      </w:r>
      <w:r>
        <w:t>cruel,</w:t>
      </w:r>
      <w:r>
        <w:rPr>
          <w:spacing w:val="-4"/>
        </w:rPr>
        <w:t xml:space="preserve"> </w:t>
      </w:r>
      <w:r>
        <w:t>and</w:t>
      </w:r>
      <w:r>
        <w:rPr>
          <w:spacing w:val="-5"/>
        </w:rPr>
        <w:t xml:space="preserve"> </w:t>
      </w:r>
      <w:r>
        <w:t>cares</w:t>
      </w:r>
      <w:r>
        <w:rPr>
          <w:spacing w:val="-4"/>
        </w:rPr>
        <w:t xml:space="preserve"> </w:t>
      </w:r>
      <w:r>
        <w:t>nothing</w:t>
      </w:r>
      <w:r>
        <w:rPr>
          <w:spacing w:val="-4"/>
        </w:rPr>
        <w:t xml:space="preserve"> </w:t>
      </w:r>
      <w:r>
        <w:t>for</w:t>
      </w:r>
      <w:r>
        <w:rPr>
          <w:spacing w:val="-4"/>
        </w:rPr>
        <w:t xml:space="preserve"> </w:t>
      </w:r>
      <w:r>
        <w:t>the</w:t>
      </w:r>
      <w:r>
        <w:rPr>
          <w:spacing w:val="-4"/>
        </w:rPr>
        <w:t xml:space="preserve"> </w:t>
      </w:r>
      <w:r>
        <w:t>love</w:t>
      </w:r>
      <w:r>
        <w:rPr>
          <w:spacing w:val="-5"/>
        </w:rPr>
        <w:t xml:space="preserve"> </w:t>
      </w:r>
      <w:r>
        <w:t>his</w:t>
      </w:r>
      <w:r>
        <w:rPr>
          <w:spacing w:val="-4"/>
        </w:rPr>
        <w:t xml:space="preserve"> </w:t>
      </w:r>
      <w:r>
        <w:t xml:space="preserve">comrades lavished upon him more than on all the others. </w:t>
      </w:r>
      <w:r>
        <w:rPr>
          <w:spacing w:val="-3"/>
        </w:rPr>
        <w:t xml:space="preserve">He </w:t>
      </w:r>
      <w:r>
        <w:t xml:space="preserve">is implacable— and yet if a </w:t>
      </w:r>
      <w:r>
        <w:rPr>
          <w:spacing w:val="-9"/>
        </w:rPr>
        <w:t xml:space="preserve">man’s </w:t>
      </w:r>
      <w:r>
        <w:t>brother or son has been slain he will accept a fine by way of amends from him that killed him, and the wrong-doer having paid in full remains in</w:t>
      </w:r>
      <w:r>
        <w:rPr>
          <w:spacing w:val="-1"/>
        </w:rPr>
        <w:t xml:space="preserve"> </w:t>
      </w:r>
      <w:r>
        <w:t>peace</w:t>
      </w:r>
      <w:r w:rsidR="00AD11EF">
        <w:t xml:space="preserve"> </w:t>
      </w:r>
      <w:r>
        <w:t>among his own people; but as for you, Achilles, the gods have put a wicked unforgiving spirit in your heart, and this, all about one single girl, whereas we now offer you the seven best we have, and much else into the bargain. Be then of a more gracious mind, respect the hospitality of your own roof. We are with you as messengers from the host of the Danaans, and would fain he held nearest and dearest to yourself of all the Achaeans.”</w:t>
      </w:r>
    </w:p>
    <w:p w:rsidR="00904230" w:rsidRDefault="00904230" w:rsidP="00AD11EF">
      <w:pPr>
        <w:pStyle w:val="Body"/>
      </w:pPr>
      <w:r>
        <w:t>“Ajax,” replied Achilles, “noble son of Telamon, you have spoken much to my liking, but my blood boils when I think it all over, and remember how the son of Atreus treated me with contumely as though I were some vile tramp, and that too in the presence of the Argives. Go, then, and deliver your message; say that I will have no concern with fighting till Hector, son of noble Priam, reaches the tents of the Myrmidons in his murderous course, and flings fire upon their ships. For all his lust of battle, I take it he will be held in check when he is at my own tent and ship.”</w:t>
      </w:r>
    </w:p>
    <w:p w:rsidR="00904230" w:rsidRDefault="00904230" w:rsidP="00AD11EF">
      <w:pPr>
        <w:pStyle w:val="Body"/>
      </w:pPr>
      <w:r>
        <w:t>On this they took every man his double cup, made their drink-offerings, and went back to the ships, Ulysses leading the way. But Patroclus told his men and the maidservants to make ready a comfortable bed for Phoenix; they therefore did so with sheepskins, a rug, and a sheet of fine linen. The old man then laid himself down and waited till morning came. But Achilles slept in an inner room, and beside him the daughter of Phorbas lovely Diomede, whom he had carried off from Lesbos. Patroclus lay on the other side of the room, and with him fair Iphis whom Achilles had given him when he took Scyros the city of Enyeus.</w:t>
      </w:r>
    </w:p>
    <w:p w:rsidR="00904230" w:rsidRDefault="00904230" w:rsidP="00AD11EF">
      <w:pPr>
        <w:pStyle w:val="Body"/>
      </w:pPr>
      <w:r>
        <w:t>When</w:t>
      </w:r>
      <w:r>
        <w:rPr>
          <w:spacing w:val="-4"/>
        </w:rPr>
        <w:t xml:space="preserve"> </w:t>
      </w:r>
      <w:r>
        <w:t>the</w:t>
      </w:r>
      <w:r>
        <w:rPr>
          <w:spacing w:val="-3"/>
        </w:rPr>
        <w:t xml:space="preserve"> </w:t>
      </w:r>
      <w:r>
        <w:rPr>
          <w:spacing w:val="-2"/>
        </w:rPr>
        <w:t>envoys</w:t>
      </w:r>
      <w:r>
        <w:rPr>
          <w:spacing w:val="-4"/>
        </w:rPr>
        <w:t xml:space="preserve"> </w:t>
      </w:r>
      <w:r>
        <w:t>reached</w:t>
      </w:r>
      <w:r>
        <w:rPr>
          <w:spacing w:val="-3"/>
        </w:rPr>
        <w:t xml:space="preserve"> </w:t>
      </w:r>
      <w:r>
        <w:t>the</w:t>
      </w:r>
      <w:r>
        <w:rPr>
          <w:spacing w:val="-3"/>
        </w:rPr>
        <w:t xml:space="preserve"> </w:t>
      </w:r>
      <w:r>
        <w:t>tents</w:t>
      </w:r>
      <w:r>
        <w:rPr>
          <w:spacing w:val="-4"/>
        </w:rPr>
        <w:t xml:space="preserve"> </w:t>
      </w:r>
      <w:r>
        <w:t>of</w:t>
      </w:r>
      <w:r>
        <w:rPr>
          <w:spacing w:val="-3"/>
        </w:rPr>
        <w:t xml:space="preserve"> </w:t>
      </w:r>
      <w:r>
        <w:t>the</w:t>
      </w:r>
      <w:r>
        <w:rPr>
          <w:spacing w:val="-3"/>
        </w:rPr>
        <w:t xml:space="preserve"> </w:t>
      </w:r>
      <w:r>
        <w:t>son</w:t>
      </w:r>
      <w:r>
        <w:rPr>
          <w:spacing w:val="-4"/>
        </w:rPr>
        <w:t xml:space="preserve"> </w:t>
      </w:r>
      <w:r>
        <w:t>of</w:t>
      </w:r>
      <w:r>
        <w:rPr>
          <w:spacing w:val="-3"/>
        </w:rPr>
        <w:t xml:space="preserve"> </w:t>
      </w:r>
      <w:r>
        <w:t>Atreus,</w:t>
      </w:r>
      <w:r>
        <w:rPr>
          <w:spacing w:val="-4"/>
        </w:rPr>
        <w:t xml:space="preserve"> </w:t>
      </w:r>
      <w:r>
        <w:t>the</w:t>
      </w:r>
      <w:r>
        <w:rPr>
          <w:spacing w:val="-3"/>
        </w:rPr>
        <w:t xml:space="preserve"> </w:t>
      </w:r>
      <w:r>
        <w:t>Achaeans</w:t>
      </w:r>
      <w:r>
        <w:rPr>
          <w:spacing w:val="-3"/>
        </w:rPr>
        <w:t xml:space="preserve"> </w:t>
      </w:r>
      <w:r>
        <w:t>rose,</w:t>
      </w:r>
      <w:r>
        <w:rPr>
          <w:spacing w:val="-4"/>
        </w:rPr>
        <w:t xml:space="preserve"> </w:t>
      </w:r>
      <w:r>
        <w:t>pledged</w:t>
      </w:r>
      <w:r>
        <w:rPr>
          <w:spacing w:val="-3"/>
        </w:rPr>
        <w:t xml:space="preserve"> </w:t>
      </w:r>
      <w:r>
        <w:t>them</w:t>
      </w:r>
      <w:r>
        <w:rPr>
          <w:spacing w:val="-3"/>
        </w:rPr>
        <w:t xml:space="preserve"> </w:t>
      </w:r>
      <w:r>
        <w:t>in</w:t>
      </w:r>
      <w:r>
        <w:rPr>
          <w:spacing w:val="-4"/>
        </w:rPr>
        <w:t xml:space="preserve"> </w:t>
      </w:r>
      <w:r>
        <w:t>cups</w:t>
      </w:r>
      <w:r>
        <w:rPr>
          <w:spacing w:val="-3"/>
        </w:rPr>
        <w:t xml:space="preserve"> </w:t>
      </w:r>
      <w:r>
        <w:t>of</w:t>
      </w:r>
      <w:r>
        <w:rPr>
          <w:spacing w:val="-3"/>
        </w:rPr>
        <w:t xml:space="preserve"> </w:t>
      </w:r>
      <w:r>
        <w:t>gold, and</w:t>
      </w:r>
      <w:r>
        <w:rPr>
          <w:spacing w:val="-3"/>
        </w:rPr>
        <w:t xml:space="preserve"> </w:t>
      </w:r>
      <w:r>
        <w:t>began</w:t>
      </w:r>
      <w:r>
        <w:rPr>
          <w:spacing w:val="-3"/>
        </w:rPr>
        <w:t xml:space="preserve"> </w:t>
      </w:r>
      <w:r>
        <w:t>to</w:t>
      </w:r>
      <w:r>
        <w:rPr>
          <w:spacing w:val="-2"/>
        </w:rPr>
        <w:t xml:space="preserve"> </w:t>
      </w:r>
      <w:r>
        <w:t>question</w:t>
      </w:r>
      <w:r>
        <w:rPr>
          <w:spacing w:val="-3"/>
        </w:rPr>
        <w:t xml:space="preserve"> </w:t>
      </w:r>
      <w:r>
        <w:t>them.</w:t>
      </w:r>
      <w:r>
        <w:rPr>
          <w:spacing w:val="-3"/>
        </w:rPr>
        <w:t xml:space="preserve"> </w:t>
      </w:r>
      <w:r>
        <w:t>King</w:t>
      </w:r>
      <w:r>
        <w:rPr>
          <w:spacing w:val="-2"/>
        </w:rPr>
        <w:t xml:space="preserve"> </w:t>
      </w:r>
      <w:r>
        <w:t>Agamemnon</w:t>
      </w:r>
      <w:r>
        <w:rPr>
          <w:spacing w:val="-3"/>
        </w:rPr>
        <w:t xml:space="preserve"> </w:t>
      </w:r>
      <w:r>
        <w:t>was</w:t>
      </w:r>
      <w:r>
        <w:rPr>
          <w:spacing w:val="-2"/>
        </w:rPr>
        <w:t xml:space="preserve"> </w:t>
      </w:r>
      <w:r>
        <w:t>the</w:t>
      </w:r>
      <w:r>
        <w:rPr>
          <w:spacing w:val="-3"/>
        </w:rPr>
        <w:t xml:space="preserve"> </w:t>
      </w:r>
      <w:r>
        <w:t>first</w:t>
      </w:r>
      <w:r>
        <w:rPr>
          <w:spacing w:val="-3"/>
        </w:rPr>
        <w:t xml:space="preserve"> </w:t>
      </w:r>
      <w:r>
        <w:t>to</w:t>
      </w:r>
      <w:r>
        <w:rPr>
          <w:spacing w:val="-2"/>
        </w:rPr>
        <w:t xml:space="preserve"> </w:t>
      </w:r>
      <w:r>
        <w:t>do</w:t>
      </w:r>
      <w:r>
        <w:rPr>
          <w:spacing w:val="-3"/>
        </w:rPr>
        <w:t xml:space="preserve"> </w:t>
      </w:r>
      <w:r>
        <w:t>so.</w:t>
      </w:r>
      <w:r>
        <w:rPr>
          <w:spacing w:val="-3"/>
        </w:rPr>
        <w:t xml:space="preserve"> </w:t>
      </w:r>
      <w:r>
        <w:rPr>
          <w:spacing w:val="-4"/>
        </w:rPr>
        <w:t>“Tell</w:t>
      </w:r>
      <w:r>
        <w:rPr>
          <w:spacing w:val="-2"/>
        </w:rPr>
        <w:t xml:space="preserve"> </w:t>
      </w:r>
      <w:r>
        <w:t>me,</w:t>
      </w:r>
      <w:r>
        <w:rPr>
          <w:spacing w:val="-3"/>
        </w:rPr>
        <w:t xml:space="preserve"> </w:t>
      </w:r>
      <w:r>
        <w:rPr>
          <w:spacing w:val="-5"/>
        </w:rPr>
        <w:t>Ulysses,”</w:t>
      </w:r>
      <w:r>
        <w:rPr>
          <w:spacing w:val="-2"/>
        </w:rPr>
        <w:t xml:space="preserve"> </w:t>
      </w:r>
      <w:r>
        <w:t>said</w:t>
      </w:r>
      <w:r>
        <w:rPr>
          <w:spacing w:val="-3"/>
        </w:rPr>
        <w:t xml:space="preserve"> </w:t>
      </w:r>
      <w:r>
        <w:t>he,</w:t>
      </w:r>
      <w:r>
        <w:rPr>
          <w:spacing w:val="-3"/>
        </w:rPr>
        <w:t xml:space="preserve"> </w:t>
      </w:r>
      <w:r>
        <w:t>“will</w:t>
      </w:r>
      <w:r>
        <w:rPr>
          <w:spacing w:val="-2"/>
        </w:rPr>
        <w:t xml:space="preserve"> </w:t>
      </w:r>
      <w:r>
        <w:t>he</w:t>
      </w:r>
      <w:r>
        <w:rPr>
          <w:spacing w:val="-3"/>
        </w:rPr>
        <w:t xml:space="preserve"> </w:t>
      </w:r>
      <w:r>
        <w:t>save the ships from burning, or did he refuse, and is he still</w:t>
      </w:r>
      <w:r>
        <w:rPr>
          <w:spacing w:val="-4"/>
        </w:rPr>
        <w:t xml:space="preserve"> </w:t>
      </w:r>
      <w:r>
        <w:t>furious?”</w:t>
      </w:r>
    </w:p>
    <w:p w:rsidR="00904230" w:rsidRDefault="00904230" w:rsidP="00AD11EF">
      <w:pPr>
        <w:pStyle w:val="Body"/>
      </w:pPr>
      <w:r>
        <w:t xml:space="preserve">Ulysses answered, </w:t>
      </w:r>
      <w:r>
        <w:rPr>
          <w:spacing w:val="-3"/>
        </w:rPr>
        <w:t xml:space="preserve">“Most </w:t>
      </w:r>
      <w:r>
        <w:t xml:space="preserve">noble son of Atreus, king of men, Agamemnon, Achilles will not be calmed, but is more fiercely angry than </w:t>
      </w:r>
      <w:r>
        <w:rPr>
          <w:spacing w:val="-4"/>
        </w:rPr>
        <w:t xml:space="preserve">ever, </w:t>
      </w:r>
      <w:r>
        <w:t xml:space="preserve">and spurns both you and your gifts. </w:t>
      </w:r>
      <w:r>
        <w:rPr>
          <w:spacing w:val="-3"/>
        </w:rPr>
        <w:t xml:space="preserve">He </w:t>
      </w:r>
      <w:r>
        <w:t>bids you take counsel with the Achaeans to save the ships and host as you best may; as for himself, he said that</w:t>
      </w:r>
      <w:r>
        <w:rPr>
          <w:spacing w:val="-3"/>
        </w:rPr>
        <w:t xml:space="preserve"> at </w:t>
      </w:r>
      <w:r>
        <w:t xml:space="preserve">daybreak he should draw his ships into the </w:t>
      </w:r>
      <w:r>
        <w:rPr>
          <w:spacing w:val="-4"/>
        </w:rPr>
        <w:t xml:space="preserve">water. </w:t>
      </w:r>
      <w:r>
        <w:rPr>
          <w:spacing w:val="-3"/>
        </w:rPr>
        <w:t xml:space="preserve">He </w:t>
      </w:r>
      <w:r>
        <w:t xml:space="preserve">said further that he should advise </w:t>
      </w:r>
      <w:r>
        <w:lastRenderedPageBreak/>
        <w:t xml:space="preserve">every one to sail home likewise, for that you will not reach the goal of Ilius. </w:t>
      </w:r>
      <w:r>
        <w:rPr>
          <w:spacing w:val="-7"/>
        </w:rPr>
        <w:t xml:space="preserve">‘Jove,’ </w:t>
      </w:r>
      <w:r>
        <w:t xml:space="preserve">he said, ‘has laid his hand over the city to protect it, and the people have taken </w:t>
      </w:r>
      <w:r>
        <w:rPr>
          <w:spacing w:val="-5"/>
        </w:rPr>
        <w:t>heart.’</w:t>
      </w:r>
    </w:p>
    <w:p w:rsidR="00904230" w:rsidRDefault="00904230" w:rsidP="00AD11EF">
      <w:pPr>
        <w:pStyle w:val="Body"/>
      </w:pPr>
      <w:r>
        <w:t>This is what he said, and the others who were with me can tell you the same story—Ajax and the two heralds, men, both of them, who may be trusted. The old man Phoenix stayed where he was to sleep, for so Achilles would have it, that he might go home with him in the morning if he so would; but he will not take him by force.”</w:t>
      </w:r>
    </w:p>
    <w:p w:rsidR="00904230" w:rsidRDefault="00904230" w:rsidP="00AD11EF">
      <w:pPr>
        <w:pStyle w:val="Body"/>
      </w:pPr>
      <w:r>
        <w:t xml:space="preserve">They all held their peace, sitting for a long time silent and dejected, by reason of the sternness with which Achilles had refused them, till presently Diomedes said, </w:t>
      </w:r>
      <w:r>
        <w:rPr>
          <w:spacing w:val="-3"/>
        </w:rPr>
        <w:t xml:space="preserve">“Most </w:t>
      </w:r>
      <w:r>
        <w:t xml:space="preserve">noble son of Atreus, king of men, Agamemnon, you ought not to have sued the son of Peleus nor offered him gifts. </w:t>
      </w:r>
      <w:r>
        <w:rPr>
          <w:spacing w:val="-3"/>
        </w:rPr>
        <w:t xml:space="preserve">He </w:t>
      </w:r>
      <w:r>
        <w:t xml:space="preserve">is proud enough as it is, and you have encouraged him in his pride still further. Let him stay or go as he will. </w:t>
      </w:r>
      <w:r>
        <w:rPr>
          <w:spacing w:val="-3"/>
        </w:rPr>
        <w:t xml:space="preserve">He </w:t>
      </w:r>
      <w:r>
        <w:t xml:space="preserve">will fight later when he is in the </w:t>
      </w:r>
      <w:r>
        <w:rPr>
          <w:spacing w:val="-4"/>
        </w:rPr>
        <w:t xml:space="preserve">humour, </w:t>
      </w:r>
      <w:r>
        <w:t xml:space="preserve">and heaven puts it in his mind to do so. </w:t>
      </w:r>
      <w:r>
        <w:rPr>
          <w:spacing w:val="-7"/>
        </w:rPr>
        <w:t xml:space="preserve">Now, </w:t>
      </w:r>
      <w:r>
        <w:t xml:space="preserve">therefore, let us all do as I say; we have eaten and drunk our fill, let us then take our rest, for in rest there is both strength and </w:t>
      </w:r>
      <w:r>
        <w:rPr>
          <w:spacing w:val="-5"/>
        </w:rPr>
        <w:t xml:space="preserve">stay. </w:t>
      </w:r>
      <w:r>
        <w:t xml:space="preserve">But when fair rosy-fingered morn appears, forthwith bring out your host and your horsemen in front of the ships, urging them on, and yourself fighting among the </w:t>
      </w:r>
      <w:r>
        <w:rPr>
          <w:spacing w:val="-5"/>
        </w:rPr>
        <w:t>foremost.”</w:t>
      </w:r>
    </w:p>
    <w:p w:rsidR="00904230" w:rsidRDefault="00904230" w:rsidP="00AD11EF">
      <w:pPr>
        <w:pStyle w:val="Body"/>
      </w:pPr>
      <w:r>
        <w:t xml:space="preserve">Thus he spoke, and the other chieftains </w:t>
      </w:r>
      <w:r>
        <w:rPr>
          <w:spacing w:val="-3"/>
        </w:rPr>
        <w:t xml:space="preserve">approved </w:t>
      </w:r>
      <w:r>
        <w:t>his words. They then made their drink-offerings and went every man to his own tent, where they laid down to rest and enjoyed the boon of sleep.</w:t>
      </w:r>
    </w:p>
    <w:p w:rsidR="00AD11EF" w:rsidRDefault="00AD11EF" w:rsidP="00AD11EF">
      <w:pPr>
        <w:pStyle w:val="Body"/>
      </w:pPr>
    </w:p>
    <w:p w:rsidR="00904230" w:rsidRDefault="00904230" w:rsidP="00AD11EF">
      <w:pPr>
        <w:pStyle w:val="Heading3"/>
      </w:pPr>
      <w:r>
        <w:rPr>
          <w:u w:color="010202"/>
        </w:rPr>
        <w:t>Book X Summary</w:t>
      </w:r>
    </w:p>
    <w:p w:rsidR="00904230" w:rsidRDefault="00904230" w:rsidP="00AD11EF">
      <w:pPr>
        <w:pStyle w:val="Body"/>
      </w:pPr>
      <w:r>
        <w:t>Ulysses and Diomedes go out as spies, and meet Dolon, who gives them information: they then kill him, and profiting by what he had told them, kill Rhesus king of the Thracians and take his horses.</w:t>
      </w:r>
    </w:p>
    <w:p w:rsidR="00AD11EF" w:rsidRDefault="00AD11EF" w:rsidP="00AD11EF">
      <w:pPr>
        <w:pStyle w:val="Body"/>
      </w:pPr>
    </w:p>
    <w:p w:rsidR="00904230" w:rsidRDefault="00904230" w:rsidP="00AD11EF">
      <w:pPr>
        <w:pStyle w:val="Heading3"/>
      </w:pPr>
      <w:r>
        <w:rPr>
          <w:u w:color="010202"/>
        </w:rPr>
        <w:t>Book XI Summary</w:t>
      </w:r>
    </w:p>
    <w:p w:rsidR="00904230" w:rsidRDefault="00904230" w:rsidP="00AD11EF">
      <w:pPr>
        <w:pStyle w:val="Body"/>
      </w:pPr>
      <w:r>
        <w:t>In the forenoon the fight is equal, but Agamemnon turns the fortune of the day towards the Achaeans until he gets wounded and leaves the field—Hector then drives everything before him till he is wounded by Diomedes—Paris wounds Diomedes—Ulysses, Nestor, and Idomeneus perform prodigies of valour—Machaon</w:t>
      </w:r>
      <w:r w:rsidR="00AD11EF">
        <w:t xml:space="preserve"> </w:t>
      </w:r>
      <w:r>
        <w:rPr>
          <w:color w:val="010202"/>
        </w:rPr>
        <w:t>is wounded—Nestor drives him off in his chariot—Achilles sees the pair driving towards the camp and sends Patroclus to ask who it is that is wounded—This is the beginning of evil for Patroclus—Nestor makes a long speech.</w:t>
      </w:r>
    </w:p>
    <w:p w:rsidR="00904230" w:rsidRDefault="00904230" w:rsidP="00AD11EF">
      <w:pPr>
        <w:pStyle w:val="Body"/>
      </w:pPr>
    </w:p>
    <w:p w:rsidR="00AD11EF" w:rsidRDefault="00904230" w:rsidP="00AD11EF">
      <w:pPr>
        <w:pStyle w:val="Heading3"/>
      </w:pPr>
      <w:r>
        <w:rPr>
          <w:u w:color="010202"/>
        </w:rPr>
        <w:t>Book XII Summary</w:t>
      </w:r>
      <w:r>
        <w:t xml:space="preserve"> </w:t>
      </w:r>
    </w:p>
    <w:p w:rsidR="00904230" w:rsidRDefault="00904230" w:rsidP="00AD11EF">
      <w:pPr>
        <w:pStyle w:val="Body"/>
      </w:pPr>
      <w:r>
        <w:lastRenderedPageBreak/>
        <w:t>The Trojans and their allies break the wall, led on by Hector.</w:t>
      </w:r>
    </w:p>
    <w:p w:rsidR="00AD11EF" w:rsidRDefault="00AD11EF" w:rsidP="00AD11EF">
      <w:pPr>
        <w:pStyle w:val="Body"/>
      </w:pPr>
    </w:p>
    <w:p w:rsidR="00904230" w:rsidRDefault="00904230" w:rsidP="00AD11EF">
      <w:pPr>
        <w:pStyle w:val="Heading3"/>
      </w:pPr>
      <w:r>
        <w:rPr>
          <w:u w:color="010202"/>
        </w:rPr>
        <w:t>Book XIII Summary</w:t>
      </w:r>
    </w:p>
    <w:p w:rsidR="00904230" w:rsidRDefault="00904230" w:rsidP="00AD11EF">
      <w:pPr>
        <w:pStyle w:val="Body"/>
      </w:pPr>
      <w:r>
        <w:t>Neptune helps the Achaeans—The feats of Idomeneus—Hector at the ships.</w:t>
      </w:r>
    </w:p>
    <w:p w:rsidR="00AD11EF" w:rsidRDefault="00AD11EF" w:rsidP="00AD11EF">
      <w:pPr>
        <w:pStyle w:val="Body"/>
      </w:pPr>
    </w:p>
    <w:p w:rsidR="00904230" w:rsidRDefault="00904230" w:rsidP="00AD11EF">
      <w:pPr>
        <w:pStyle w:val="Heading3"/>
      </w:pPr>
      <w:r>
        <w:rPr>
          <w:u w:color="010202"/>
        </w:rPr>
        <w:t>Book XIV Summary</w:t>
      </w:r>
    </w:p>
    <w:p w:rsidR="00904230" w:rsidRDefault="00904230" w:rsidP="00AD11EF">
      <w:pPr>
        <w:pStyle w:val="Body"/>
      </w:pPr>
      <w:r>
        <w:t>Agamemnon proposes that the Achaeans should sail home, and is rebuked by Ulysses—Juno beguiles Jupiter—Hector is wounded.</w:t>
      </w:r>
    </w:p>
    <w:p w:rsidR="00904230" w:rsidRDefault="00904230" w:rsidP="00AD11EF">
      <w:pPr>
        <w:pStyle w:val="Body"/>
      </w:pPr>
    </w:p>
    <w:p w:rsidR="00904230" w:rsidRDefault="00904230" w:rsidP="00AD11EF">
      <w:pPr>
        <w:pStyle w:val="Heading3"/>
      </w:pPr>
      <w:r>
        <w:rPr>
          <w:u w:color="010202"/>
        </w:rPr>
        <w:t>Book XV Summary</w:t>
      </w:r>
    </w:p>
    <w:p w:rsidR="00904230" w:rsidRDefault="00904230" w:rsidP="00AD11EF">
      <w:pPr>
        <w:pStyle w:val="Body"/>
      </w:pPr>
      <w:r>
        <w:t>Jove awakes, tells Apollo to heal Hector, and the Trojans again become victorious.</w:t>
      </w:r>
    </w:p>
    <w:p w:rsidR="00AD11EF" w:rsidRDefault="00AD11EF" w:rsidP="00AD11EF">
      <w:pPr>
        <w:pStyle w:val="Body"/>
      </w:pPr>
    </w:p>
    <w:p w:rsidR="00904230" w:rsidRDefault="00904230" w:rsidP="00AD11EF">
      <w:pPr>
        <w:pStyle w:val="Heading3"/>
      </w:pPr>
      <w:r>
        <w:rPr>
          <w:u w:color="010202"/>
        </w:rPr>
        <w:t>Book XVI Summary</w:t>
      </w:r>
    </w:p>
    <w:p w:rsidR="00904230" w:rsidRDefault="00904230" w:rsidP="00AD11EF">
      <w:pPr>
        <w:pStyle w:val="Body"/>
      </w:pPr>
      <w:r>
        <w:t>Fire being now thrown on the ship of Protesilaus, Patroclus fights in the armour of Achilles—He drives the Trojans back, but is in the end killed by Hector.</w:t>
      </w:r>
    </w:p>
    <w:p w:rsidR="00AD11EF" w:rsidRDefault="00AD11EF" w:rsidP="00AD11EF">
      <w:pPr>
        <w:pStyle w:val="Body"/>
      </w:pPr>
    </w:p>
    <w:p w:rsidR="00904230" w:rsidRDefault="00904230" w:rsidP="00AD11EF">
      <w:pPr>
        <w:pStyle w:val="Heading3"/>
      </w:pPr>
      <w:r>
        <w:rPr>
          <w:u w:color="010202"/>
        </w:rPr>
        <w:t>Book XVII Summary</w:t>
      </w:r>
    </w:p>
    <w:p w:rsidR="00904230" w:rsidRDefault="00904230" w:rsidP="00AD11EF">
      <w:pPr>
        <w:pStyle w:val="Body"/>
      </w:pPr>
      <w:r>
        <w:t>The fight around the body of Patroclus.</w:t>
      </w:r>
    </w:p>
    <w:p w:rsidR="00AD11EF" w:rsidRDefault="00AD11EF" w:rsidP="00AD11EF">
      <w:pPr>
        <w:pStyle w:val="Body"/>
      </w:pPr>
    </w:p>
    <w:p w:rsidR="00904230" w:rsidRDefault="00904230" w:rsidP="00AD11EF">
      <w:pPr>
        <w:pStyle w:val="Heading3"/>
        <w:rPr>
          <w:u w:color="010202"/>
        </w:rPr>
      </w:pPr>
      <w:r>
        <w:rPr>
          <w:u w:color="010202"/>
        </w:rPr>
        <w:t xml:space="preserve">Book XVIII </w:t>
      </w:r>
    </w:p>
    <w:p w:rsidR="00AD11EF" w:rsidRPr="00AD11EF" w:rsidRDefault="00AD11EF" w:rsidP="00AD11EF">
      <w:pPr>
        <w:pStyle w:val="Body"/>
      </w:pPr>
    </w:p>
    <w:p w:rsidR="00904230" w:rsidRDefault="00904230" w:rsidP="00AD11EF">
      <w:pPr>
        <w:pStyle w:val="Bodynoindent"/>
        <w:rPr>
          <w:i/>
        </w:rPr>
      </w:pPr>
      <w:r w:rsidRPr="00AD11EF">
        <w:rPr>
          <w:i/>
        </w:rPr>
        <w:t>The grief of Achilles over Patroclus—The visit of Thetis to Vulcan and the armour that he made for Achilles.</w:t>
      </w:r>
    </w:p>
    <w:p w:rsidR="00AD11EF" w:rsidRPr="00AD11EF" w:rsidRDefault="00AD11EF" w:rsidP="00AD11EF">
      <w:pPr>
        <w:pStyle w:val="Body"/>
      </w:pPr>
    </w:p>
    <w:p w:rsidR="00904230" w:rsidRDefault="00904230" w:rsidP="00AD11EF">
      <w:pPr>
        <w:pStyle w:val="Body"/>
      </w:pPr>
      <w:r>
        <w:t>THUS then did they fight as it were a flaming fire. Meanwhile the fleet runner Antilochus, who had been sent as messenger, reached Achilles, and found him sitting by his tall ships and boding that which was indeed</w:t>
      </w:r>
      <w:r w:rsidR="00AD11EF">
        <w:t xml:space="preserve"> </w:t>
      </w:r>
      <w:r>
        <w:t xml:space="preserve">too surely true. </w:t>
      </w:r>
      <w:r>
        <w:rPr>
          <w:spacing w:val="-10"/>
        </w:rPr>
        <w:t xml:space="preserve">“Alas,” </w:t>
      </w:r>
      <w:r>
        <w:t>said he to himself in the heaviness of his heart, “why are the Achaeans again scouring the plain and flocking towards the ships? Heaven grant the gods be not now bringing that</w:t>
      </w:r>
      <w:r w:rsidR="00AD11EF">
        <w:t xml:space="preserve"> </w:t>
      </w:r>
      <w:r>
        <w:t>sorrow upon me of which my mother Thetis spoke, saying that while I was yet alive the bravest of the Myrmidons should fall before the Trojans, and see the light of the sun no longer. I fear the brave son of Menoetius has fallen through his own daring and yet I bade him return to the ships as soon as he had driven back those that were bringing fire against them, and not join battle with Hector.”</w:t>
      </w:r>
    </w:p>
    <w:p w:rsidR="00904230" w:rsidRDefault="00904230" w:rsidP="00AD11EF">
      <w:pPr>
        <w:pStyle w:val="Body"/>
      </w:pPr>
      <w:r>
        <w:lastRenderedPageBreak/>
        <w:t xml:space="preserve">As he was thus pondering, the son of </w:t>
      </w:r>
      <w:r>
        <w:rPr>
          <w:spacing w:val="-3"/>
        </w:rPr>
        <w:t xml:space="preserve">Nestor </w:t>
      </w:r>
      <w:r>
        <w:t xml:space="preserve">came up to him and told his sad tale, weeping bitterly the while. </w:t>
      </w:r>
      <w:r>
        <w:rPr>
          <w:spacing w:val="-10"/>
        </w:rPr>
        <w:t xml:space="preserve">“Alas,” </w:t>
      </w:r>
      <w:r>
        <w:t xml:space="preserve">he cried, </w:t>
      </w:r>
      <w:r>
        <w:rPr>
          <w:spacing w:val="-4"/>
        </w:rPr>
        <w:t xml:space="preserve">“son </w:t>
      </w:r>
      <w:r>
        <w:t xml:space="preserve">of noble Peleus, I bring you bad tidings, would indeed that they were untrue. Patroclus has fallen, and a fight is raging about his naked body—for Hector holds his </w:t>
      </w:r>
      <w:r>
        <w:rPr>
          <w:spacing w:val="-7"/>
        </w:rPr>
        <w:t>armour.”</w:t>
      </w:r>
    </w:p>
    <w:p w:rsidR="00904230" w:rsidRDefault="00904230" w:rsidP="00AD11EF">
      <w:pPr>
        <w:pStyle w:val="Body"/>
      </w:pPr>
      <w:r>
        <w:t>A dark cloud of grief fell upon Achilles as he listened. He filled both hands with dust from off the ground, and poured it over his head, disfiguring his comely face, and letting the refuse settle over his shirt so fair and new. He flung himself down all huge and hugely at full length, and tore his hair with his hands. The bondswomen whom Achilles and Patroclus had taken captive screamed aloud for grief, beating their breasts, and with their limbs failing them for sorrow. Antilochus bent over him the while, weeping and holding both his hands as he lay groaning for he feared that he might plunge a knife into his own throat. Then Achilles gave a loud cry and his mother heard him as she was sitting in the depths of the sea by the old man her father, whereon she screamed, and all the goddesses daughters of Nereus that dwelt at the bottom of the sea, came gathering round her. There were Glauce, Thalia and Cymodoce, Nesaia, Speo, Thoe and dark-eyed Halie, Cymothoe, Actaea and Limnorea, Melite, Iaera, Amphithoe and Agave, Doto and Proto, Pherusa and Dynamene, Dexamene, Amphinome and Callianeira, Doris, Panope, and the famous sea-nymph Galatea, Nemertes, Apseudes and Callianassa. There were also Clymene, Ianeira and Ianassa, Maera, Oreithuia and Amatheia of the lovely locks, with other Nereids who dwell in the depths of the sea. The crystal cave was filled with their multitude and they all beat their breasts while Thetis led them in their lament.</w:t>
      </w:r>
    </w:p>
    <w:p w:rsidR="00904230" w:rsidRDefault="00904230" w:rsidP="00AD11EF">
      <w:pPr>
        <w:pStyle w:val="Body"/>
      </w:pPr>
      <w:r>
        <w:rPr>
          <w:spacing w:val="-5"/>
        </w:rPr>
        <w:t xml:space="preserve">“Listen,” </w:t>
      </w:r>
      <w:r>
        <w:t xml:space="preserve">she cried, </w:t>
      </w:r>
      <w:r>
        <w:rPr>
          <w:spacing w:val="-3"/>
        </w:rPr>
        <w:t xml:space="preserve">“sisters, </w:t>
      </w:r>
      <w:r>
        <w:t xml:space="preserve">daughters of Nereus, that you may hear the burden of </w:t>
      </w:r>
      <w:r>
        <w:rPr>
          <w:spacing w:val="-3"/>
        </w:rPr>
        <w:t xml:space="preserve">my </w:t>
      </w:r>
      <w:r>
        <w:t>sorrows. Alas, woe is</w:t>
      </w:r>
      <w:r>
        <w:rPr>
          <w:spacing w:val="-4"/>
        </w:rPr>
        <w:t xml:space="preserve"> </w:t>
      </w:r>
      <w:r>
        <w:t>me,</w:t>
      </w:r>
      <w:r>
        <w:rPr>
          <w:spacing w:val="-4"/>
        </w:rPr>
        <w:t xml:space="preserve"> </w:t>
      </w:r>
      <w:r>
        <w:t>woe</w:t>
      </w:r>
      <w:r>
        <w:rPr>
          <w:spacing w:val="-4"/>
        </w:rPr>
        <w:t xml:space="preserve"> </w:t>
      </w:r>
      <w:r>
        <w:t>in</w:t>
      </w:r>
      <w:r>
        <w:rPr>
          <w:spacing w:val="-4"/>
        </w:rPr>
        <w:t xml:space="preserve"> </w:t>
      </w:r>
      <w:r>
        <w:t>that</w:t>
      </w:r>
      <w:r>
        <w:rPr>
          <w:spacing w:val="-4"/>
        </w:rPr>
        <w:t xml:space="preserve"> </w:t>
      </w:r>
      <w:r>
        <w:t>I</w:t>
      </w:r>
      <w:r>
        <w:rPr>
          <w:spacing w:val="-4"/>
        </w:rPr>
        <w:t xml:space="preserve"> </w:t>
      </w:r>
      <w:r>
        <w:t>have</w:t>
      </w:r>
      <w:r>
        <w:rPr>
          <w:spacing w:val="-3"/>
        </w:rPr>
        <w:t xml:space="preserve"> </w:t>
      </w:r>
      <w:r>
        <w:t>borne</w:t>
      </w:r>
      <w:r>
        <w:rPr>
          <w:spacing w:val="-4"/>
        </w:rPr>
        <w:t xml:space="preserve"> </w:t>
      </w:r>
      <w:r>
        <w:t>the</w:t>
      </w:r>
      <w:r>
        <w:rPr>
          <w:spacing w:val="-4"/>
        </w:rPr>
        <w:t xml:space="preserve"> </w:t>
      </w:r>
      <w:r>
        <w:t>most</w:t>
      </w:r>
      <w:r>
        <w:rPr>
          <w:spacing w:val="-4"/>
        </w:rPr>
        <w:t xml:space="preserve"> </w:t>
      </w:r>
      <w:r>
        <w:t>glorious</w:t>
      </w:r>
      <w:r>
        <w:rPr>
          <w:spacing w:val="-4"/>
        </w:rPr>
        <w:t xml:space="preserve"> </w:t>
      </w:r>
      <w:r>
        <w:t>of</w:t>
      </w:r>
      <w:r>
        <w:rPr>
          <w:spacing w:val="-4"/>
        </w:rPr>
        <w:t xml:space="preserve"> </w:t>
      </w:r>
      <w:r>
        <w:t>offspring.</w:t>
      </w:r>
      <w:r>
        <w:rPr>
          <w:spacing w:val="-3"/>
        </w:rPr>
        <w:t xml:space="preserve"> </w:t>
      </w:r>
      <w:r>
        <w:t>I</w:t>
      </w:r>
      <w:r>
        <w:rPr>
          <w:spacing w:val="-4"/>
        </w:rPr>
        <w:t xml:space="preserve"> </w:t>
      </w:r>
      <w:r>
        <w:t>bore</w:t>
      </w:r>
      <w:r>
        <w:rPr>
          <w:spacing w:val="-4"/>
        </w:rPr>
        <w:t xml:space="preserve"> </w:t>
      </w:r>
      <w:r>
        <w:t>him</w:t>
      </w:r>
      <w:r>
        <w:rPr>
          <w:spacing w:val="-4"/>
        </w:rPr>
        <w:t xml:space="preserve"> </w:t>
      </w:r>
      <w:r>
        <w:t>fair</w:t>
      </w:r>
      <w:r>
        <w:rPr>
          <w:spacing w:val="-4"/>
        </w:rPr>
        <w:t xml:space="preserve"> </w:t>
      </w:r>
      <w:r>
        <w:t>and</w:t>
      </w:r>
      <w:r>
        <w:rPr>
          <w:spacing w:val="-4"/>
        </w:rPr>
        <w:t xml:space="preserve"> </w:t>
      </w:r>
      <w:r>
        <w:t>strong,</w:t>
      </w:r>
      <w:r>
        <w:rPr>
          <w:spacing w:val="-3"/>
        </w:rPr>
        <w:t xml:space="preserve"> </w:t>
      </w:r>
      <w:r>
        <w:t>hero</w:t>
      </w:r>
      <w:r>
        <w:rPr>
          <w:spacing w:val="-4"/>
        </w:rPr>
        <w:t xml:space="preserve"> </w:t>
      </w:r>
      <w:r>
        <w:t>among</w:t>
      </w:r>
      <w:r>
        <w:rPr>
          <w:spacing w:val="-4"/>
        </w:rPr>
        <w:t xml:space="preserve"> </w:t>
      </w:r>
      <w:r>
        <w:t>heroes, and</w:t>
      </w:r>
      <w:r>
        <w:rPr>
          <w:spacing w:val="-3"/>
        </w:rPr>
        <w:t xml:space="preserve"> </w:t>
      </w:r>
      <w:r>
        <w:t>he</w:t>
      </w:r>
      <w:r>
        <w:rPr>
          <w:spacing w:val="-2"/>
        </w:rPr>
        <w:t xml:space="preserve"> </w:t>
      </w:r>
      <w:r>
        <w:t>shot</w:t>
      </w:r>
      <w:r>
        <w:rPr>
          <w:spacing w:val="-3"/>
        </w:rPr>
        <w:t xml:space="preserve"> </w:t>
      </w:r>
      <w:r>
        <w:t>up</w:t>
      </w:r>
      <w:r>
        <w:rPr>
          <w:spacing w:val="-2"/>
        </w:rPr>
        <w:t xml:space="preserve"> </w:t>
      </w:r>
      <w:r>
        <w:t>as</w:t>
      </w:r>
      <w:r>
        <w:rPr>
          <w:spacing w:val="-3"/>
        </w:rPr>
        <w:t xml:space="preserve"> </w:t>
      </w:r>
      <w:r>
        <w:t>a</w:t>
      </w:r>
      <w:r>
        <w:rPr>
          <w:spacing w:val="-2"/>
        </w:rPr>
        <w:t xml:space="preserve"> </w:t>
      </w:r>
      <w:r>
        <w:t>sapling;</w:t>
      </w:r>
      <w:r>
        <w:rPr>
          <w:spacing w:val="-3"/>
        </w:rPr>
        <w:t xml:space="preserve"> </w:t>
      </w:r>
      <w:r>
        <w:t>I</w:t>
      </w:r>
      <w:r>
        <w:rPr>
          <w:spacing w:val="-2"/>
        </w:rPr>
        <w:t xml:space="preserve"> </w:t>
      </w:r>
      <w:r>
        <w:t>tended</w:t>
      </w:r>
      <w:r>
        <w:rPr>
          <w:spacing w:val="-3"/>
        </w:rPr>
        <w:t xml:space="preserve"> </w:t>
      </w:r>
      <w:r>
        <w:t>him</w:t>
      </w:r>
      <w:r>
        <w:rPr>
          <w:spacing w:val="-2"/>
        </w:rPr>
        <w:t xml:space="preserve"> </w:t>
      </w:r>
      <w:r>
        <w:t>as</w:t>
      </w:r>
      <w:r>
        <w:rPr>
          <w:spacing w:val="-2"/>
        </w:rPr>
        <w:t xml:space="preserve"> </w:t>
      </w:r>
      <w:r>
        <w:t>a</w:t>
      </w:r>
      <w:r>
        <w:rPr>
          <w:spacing w:val="-3"/>
        </w:rPr>
        <w:t xml:space="preserve"> </w:t>
      </w:r>
      <w:r>
        <w:t>plant</w:t>
      </w:r>
      <w:r>
        <w:rPr>
          <w:spacing w:val="-2"/>
        </w:rPr>
        <w:t xml:space="preserve"> </w:t>
      </w:r>
      <w:r>
        <w:t>in</w:t>
      </w:r>
      <w:r>
        <w:rPr>
          <w:spacing w:val="-3"/>
        </w:rPr>
        <w:t xml:space="preserve"> </w:t>
      </w:r>
      <w:r>
        <w:t>a</w:t>
      </w:r>
      <w:r>
        <w:rPr>
          <w:spacing w:val="-2"/>
        </w:rPr>
        <w:t xml:space="preserve"> </w:t>
      </w:r>
      <w:r>
        <w:t>goodly</w:t>
      </w:r>
      <w:r>
        <w:rPr>
          <w:spacing w:val="-3"/>
        </w:rPr>
        <w:t xml:space="preserve"> </w:t>
      </w:r>
      <w:r>
        <w:t>garden,</w:t>
      </w:r>
      <w:r>
        <w:rPr>
          <w:spacing w:val="-2"/>
        </w:rPr>
        <w:t xml:space="preserve"> </w:t>
      </w:r>
      <w:r>
        <w:t>and</w:t>
      </w:r>
      <w:r>
        <w:rPr>
          <w:spacing w:val="-3"/>
        </w:rPr>
        <w:t xml:space="preserve"> </w:t>
      </w:r>
      <w:r>
        <w:t>sent</w:t>
      </w:r>
      <w:r>
        <w:rPr>
          <w:spacing w:val="-2"/>
        </w:rPr>
        <w:t xml:space="preserve"> </w:t>
      </w:r>
      <w:r>
        <w:t>him</w:t>
      </w:r>
      <w:r>
        <w:rPr>
          <w:spacing w:val="-2"/>
        </w:rPr>
        <w:t xml:space="preserve"> </w:t>
      </w:r>
      <w:r>
        <w:t>with</w:t>
      </w:r>
      <w:r>
        <w:rPr>
          <w:spacing w:val="-3"/>
        </w:rPr>
        <w:t xml:space="preserve"> </w:t>
      </w:r>
      <w:r>
        <w:t>his</w:t>
      </w:r>
      <w:r>
        <w:rPr>
          <w:spacing w:val="-2"/>
        </w:rPr>
        <w:t xml:space="preserve"> </w:t>
      </w:r>
      <w:r>
        <w:t>ships</w:t>
      </w:r>
      <w:r>
        <w:rPr>
          <w:spacing w:val="-3"/>
        </w:rPr>
        <w:t xml:space="preserve"> </w:t>
      </w:r>
      <w:r>
        <w:t>to</w:t>
      </w:r>
      <w:r>
        <w:rPr>
          <w:spacing w:val="-2"/>
        </w:rPr>
        <w:t xml:space="preserve"> </w:t>
      </w:r>
      <w:r>
        <w:t>Ilius</w:t>
      </w:r>
      <w:r>
        <w:rPr>
          <w:spacing w:val="-3"/>
        </w:rPr>
        <w:t xml:space="preserve"> </w:t>
      </w:r>
      <w:r>
        <w:t xml:space="preserve">to fight the </w:t>
      </w:r>
      <w:r>
        <w:rPr>
          <w:spacing w:val="-4"/>
        </w:rPr>
        <w:t xml:space="preserve">Trojans, </w:t>
      </w:r>
      <w:r>
        <w:t>but never shall I welcome him back to the house of Peleus. So long as he lives to look upon the</w:t>
      </w:r>
      <w:r>
        <w:rPr>
          <w:spacing w:val="-3"/>
        </w:rPr>
        <w:t xml:space="preserve"> </w:t>
      </w:r>
      <w:r>
        <w:t>light</w:t>
      </w:r>
      <w:r>
        <w:rPr>
          <w:spacing w:val="-2"/>
        </w:rPr>
        <w:t xml:space="preserve"> </w:t>
      </w:r>
      <w:r>
        <w:t>of</w:t>
      </w:r>
      <w:r>
        <w:rPr>
          <w:spacing w:val="-2"/>
        </w:rPr>
        <w:t xml:space="preserve"> </w:t>
      </w:r>
      <w:r>
        <w:t>the</w:t>
      </w:r>
      <w:r>
        <w:rPr>
          <w:spacing w:val="-2"/>
        </w:rPr>
        <w:t xml:space="preserve"> </w:t>
      </w:r>
      <w:r>
        <w:t>sun</w:t>
      </w:r>
      <w:r>
        <w:rPr>
          <w:spacing w:val="-2"/>
        </w:rPr>
        <w:t xml:space="preserve"> </w:t>
      </w:r>
      <w:r>
        <w:t>he</w:t>
      </w:r>
      <w:r>
        <w:rPr>
          <w:spacing w:val="-2"/>
        </w:rPr>
        <w:t xml:space="preserve"> </w:t>
      </w:r>
      <w:r>
        <w:t>is</w:t>
      </w:r>
      <w:r>
        <w:rPr>
          <w:spacing w:val="-2"/>
        </w:rPr>
        <w:t xml:space="preserve"> </w:t>
      </w:r>
      <w:r>
        <w:t>in</w:t>
      </w:r>
      <w:r>
        <w:rPr>
          <w:spacing w:val="-2"/>
        </w:rPr>
        <w:t xml:space="preserve"> </w:t>
      </w:r>
      <w:r>
        <w:t>heaviness,</w:t>
      </w:r>
      <w:r>
        <w:rPr>
          <w:spacing w:val="-2"/>
        </w:rPr>
        <w:t xml:space="preserve"> </w:t>
      </w:r>
      <w:r>
        <w:t>and</w:t>
      </w:r>
      <w:r>
        <w:rPr>
          <w:spacing w:val="-2"/>
        </w:rPr>
        <w:t xml:space="preserve"> </w:t>
      </w:r>
      <w:r>
        <w:t>though</w:t>
      </w:r>
      <w:r>
        <w:rPr>
          <w:spacing w:val="-2"/>
        </w:rPr>
        <w:t xml:space="preserve"> </w:t>
      </w:r>
      <w:r>
        <w:t>I</w:t>
      </w:r>
      <w:r>
        <w:rPr>
          <w:spacing w:val="-3"/>
        </w:rPr>
        <w:t xml:space="preserve"> </w:t>
      </w:r>
      <w:r>
        <w:t>go</w:t>
      </w:r>
      <w:r>
        <w:rPr>
          <w:spacing w:val="-2"/>
        </w:rPr>
        <w:t xml:space="preserve"> </w:t>
      </w:r>
      <w:r>
        <w:t>to</w:t>
      </w:r>
      <w:r>
        <w:rPr>
          <w:spacing w:val="-2"/>
        </w:rPr>
        <w:t xml:space="preserve"> </w:t>
      </w:r>
      <w:r>
        <w:t>him</w:t>
      </w:r>
      <w:r>
        <w:rPr>
          <w:spacing w:val="-2"/>
        </w:rPr>
        <w:t xml:space="preserve"> </w:t>
      </w:r>
      <w:r>
        <w:t>I</w:t>
      </w:r>
      <w:r>
        <w:rPr>
          <w:spacing w:val="-2"/>
        </w:rPr>
        <w:t xml:space="preserve"> </w:t>
      </w:r>
      <w:r>
        <w:t>cannot</w:t>
      </w:r>
      <w:r>
        <w:rPr>
          <w:spacing w:val="-2"/>
        </w:rPr>
        <w:t xml:space="preserve"> </w:t>
      </w:r>
      <w:r>
        <w:t>help</w:t>
      </w:r>
      <w:r>
        <w:rPr>
          <w:spacing w:val="-2"/>
        </w:rPr>
        <w:t xml:space="preserve"> </w:t>
      </w:r>
      <w:r>
        <w:t>him.</w:t>
      </w:r>
      <w:r>
        <w:rPr>
          <w:spacing w:val="-2"/>
        </w:rPr>
        <w:t xml:space="preserve"> </w:t>
      </w:r>
      <w:r>
        <w:t>Nevertheless</w:t>
      </w:r>
      <w:r>
        <w:rPr>
          <w:spacing w:val="-2"/>
        </w:rPr>
        <w:t xml:space="preserve"> </w:t>
      </w:r>
      <w:r>
        <w:t>I</w:t>
      </w:r>
      <w:r>
        <w:rPr>
          <w:spacing w:val="-2"/>
        </w:rPr>
        <w:t xml:space="preserve"> </w:t>
      </w:r>
      <w:r>
        <w:t>will</w:t>
      </w:r>
      <w:r>
        <w:rPr>
          <w:spacing w:val="-2"/>
        </w:rPr>
        <w:t xml:space="preserve"> </w:t>
      </w:r>
      <w:r>
        <w:rPr>
          <w:spacing w:val="-3"/>
        </w:rPr>
        <w:t>go,</w:t>
      </w:r>
      <w:r>
        <w:rPr>
          <w:spacing w:val="-2"/>
        </w:rPr>
        <w:t xml:space="preserve"> </w:t>
      </w:r>
      <w:r>
        <w:t>that</w:t>
      </w:r>
      <w:r>
        <w:rPr>
          <w:spacing w:val="-3"/>
        </w:rPr>
        <w:t xml:space="preserve"> </w:t>
      </w:r>
      <w:r>
        <w:t xml:space="preserve">I may see </w:t>
      </w:r>
      <w:r>
        <w:rPr>
          <w:spacing w:val="-3"/>
        </w:rPr>
        <w:t xml:space="preserve">my </w:t>
      </w:r>
      <w:r>
        <w:t>dear son and learn what sorrow has befallen him though he is still holding aloof from</w:t>
      </w:r>
      <w:r>
        <w:rPr>
          <w:spacing w:val="-23"/>
        </w:rPr>
        <w:t xml:space="preserve"> </w:t>
      </w:r>
      <w:r>
        <w:rPr>
          <w:spacing w:val="-5"/>
        </w:rPr>
        <w:t>battle.”</w:t>
      </w:r>
    </w:p>
    <w:p w:rsidR="00904230" w:rsidRDefault="00904230" w:rsidP="00AD11EF">
      <w:pPr>
        <w:pStyle w:val="Body"/>
      </w:pPr>
      <w:r>
        <w:t>She left the cave as she spoke, while the others followed weeping after, and the waves opened a path before them. When they reached the rich plain of Troy, they came up out of the sea in a long line on to the sands, at the place where the ships of</w:t>
      </w:r>
      <w:r w:rsidR="00AD11EF">
        <w:t xml:space="preserve"> </w:t>
      </w:r>
      <w:r>
        <w:t xml:space="preserve">the Myrmidons were drawn up in close order round the tents of Achilles. His mother went up to him as he lay groaning; she laid her hand upon his head and spoke </w:t>
      </w:r>
      <w:r>
        <w:rPr>
          <w:spacing w:val="-4"/>
        </w:rPr>
        <w:t xml:space="preserve">piteously, </w:t>
      </w:r>
      <w:r>
        <w:t xml:space="preserve">saying, </w:t>
      </w:r>
      <w:r>
        <w:rPr>
          <w:spacing w:val="-5"/>
        </w:rPr>
        <w:t xml:space="preserve">“My </w:t>
      </w:r>
      <w:r>
        <w:t xml:space="preserve">son, why are you thus weeping? </w:t>
      </w:r>
      <w:r>
        <w:rPr>
          <w:spacing w:val="-3"/>
        </w:rPr>
        <w:t xml:space="preserve">What </w:t>
      </w:r>
      <w:r>
        <w:t xml:space="preserve">sorrow has now befallen you? </w:t>
      </w:r>
      <w:r>
        <w:rPr>
          <w:spacing w:val="-6"/>
        </w:rPr>
        <w:t xml:space="preserve">Tell </w:t>
      </w:r>
      <w:r>
        <w:t xml:space="preserve">me; hide it not from me. Surely </w:t>
      </w:r>
      <w:r>
        <w:rPr>
          <w:spacing w:val="-3"/>
        </w:rPr>
        <w:t xml:space="preserve">Jove </w:t>
      </w:r>
      <w:r>
        <w:t xml:space="preserve">has granted you the prayer you </w:t>
      </w:r>
      <w:r>
        <w:lastRenderedPageBreak/>
        <w:t>made him, when you lifted up your hands and besought him that the Achaeans might all of them be pent up</w:t>
      </w:r>
      <w:r>
        <w:rPr>
          <w:spacing w:val="-3"/>
        </w:rPr>
        <w:t xml:space="preserve"> at </w:t>
      </w:r>
      <w:r>
        <w:t xml:space="preserve">their ships, and rue it bitterly in that you were no longer with </w:t>
      </w:r>
      <w:r>
        <w:rPr>
          <w:spacing w:val="-6"/>
        </w:rPr>
        <w:t>them.”</w:t>
      </w:r>
    </w:p>
    <w:p w:rsidR="00904230" w:rsidRDefault="00904230" w:rsidP="00AD11EF">
      <w:pPr>
        <w:pStyle w:val="Body"/>
      </w:pPr>
      <w:r>
        <w:t>Achilles groaned and answered, “Mother, Olympian Jove has indeed vouchsafed me the fulfilment of my prayer, but what boots it to me, seeing that my dear comrade Patroclus has fallen—he whom I valued more than all others, and loved as dearly as my own life? I have lost him; aye, and Hector when he had killed him stripped the wondrous armour, so glorious to behold, which the gods gave to Peleus when they laid you in the couch of a mortal man. Would that you were still dwelling among the immortal sea-nymphs, and that Peleus had taken to himself some mortal bride. For now you shall have grief infinite by reason of the death of that son whom you can never welcome home—nay, I will not live nor go about among mankind unless Hector fall by my spear, and thus pay me for having slain Patroclus son of Menoetius.”</w:t>
      </w:r>
    </w:p>
    <w:p w:rsidR="00904230" w:rsidRDefault="00904230" w:rsidP="00AD11EF">
      <w:pPr>
        <w:pStyle w:val="Body"/>
      </w:pPr>
      <w:r>
        <w:t xml:space="preserve">Thetis wept and answered, “Then, </w:t>
      </w:r>
      <w:r>
        <w:rPr>
          <w:spacing w:val="-3"/>
        </w:rPr>
        <w:t xml:space="preserve">my </w:t>
      </w:r>
      <w:r>
        <w:t xml:space="preserve">son, is your end near </w:t>
      </w:r>
      <w:r>
        <w:rPr>
          <w:spacing w:val="-3"/>
        </w:rPr>
        <w:t xml:space="preserve">at </w:t>
      </w:r>
      <w:r>
        <w:t xml:space="preserve">hand—for your own death awaits you full soon after that of </w:t>
      </w:r>
      <w:r>
        <w:rPr>
          <w:spacing w:val="-7"/>
        </w:rPr>
        <w:t>Hector.”</w:t>
      </w:r>
    </w:p>
    <w:p w:rsidR="00904230" w:rsidRDefault="00904230" w:rsidP="00AD11EF">
      <w:pPr>
        <w:pStyle w:val="Body"/>
      </w:pPr>
      <w:r>
        <w:t xml:space="preserve">Then said Achilles in his great grief, “I would die here and </w:t>
      </w:r>
      <w:r>
        <w:rPr>
          <w:spacing w:val="-6"/>
        </w:rPr>
        <w:t xml:space="preserve">now, </w:t>
      </w:r>
      <w:r>
        <w:t xml:space="preserve">in that I could not save </w:t>
      </w:r>
      <w:r>
        <w:rPr>
          <w:spacing w:val="-3"/>
        </w:rPr>
        <w:t xml:space="preserve">my </w:t>
      </w:r>
      <w:r>
        <w:t xml:space="preserve">comrade. </w:t>
      </w:r>
      <w:r>
        <w:rPr>
          <w:spacing w:val="-3"/>
        </w:rPr>
        <w:t xml:space="preserve">He </w:t>
      </w:r>
      <w:r>
        <w:t xml:space="preserve">has fallen far from home, and in his hour of need </w:t>
      </w:r>
      <w:r>
        <w:rPr>
          <w:spacing w:val="-3"/>
        </w:rPr>
        <w:t xml:space="preserve">my </w:t>
      </w:r>
      <w:r>
        <w:t xml:space="preserve">hand was not there to help him. </w:t>
      </w:r>
      <w:r>
        <w:rPr>
          <w:spacing w:val="-3"/>
        </w:rPr>
        <w:t xml:space="preserve">What </w:t>
      </w:r>
      <w:r>
        <w:t xml:space="preserve">is there for me? Return to </w:t>
      </w:r>
      <w:r>
        <w:rPr>
          <w:spacing w:val="-3"/>
        </w:rPr>
        <w:t xml:space="preserve">my </w:t>
      </w:r>
      <w:r>
        <w:t xml:space="preserve">own land I shall not, and I have brought no saving neither to Patroclus nor to </w:t>
      </w:r>
      <w:r>
        <w:rPr>
          <w:spacing w:val="-3"/>
        </w:rPr>
        <w:t xml:space="preserve">my </w:t>
      </w:r>
      <w:r>
        <w:t xml:space="preserve">other comrades of whom so </w:t>
      </w:r>
      <w:r>
        <w:rPr>
          <w:spacing w:val="-3"/>
        </w:rPr>
        <w:t xml:space="preserve">many </w:t>
      </w:r>
      <w:r>
        <w:t xml:space="preserve">have been slain by mighty Hector; I stay here by </w:t>
      </w:r>
      <w:r>
        <w:rPr>
          <w:spacing w:val="-3"/>
        </w:rPr>
        <w:t xml:space="preserve">my </w:t>
      </w:r>
      <w:r>
        <w:t xml:space="preserve">ships a bootless burden upon the earth, I, who in fight have no peer among the Achaeans, though in council there are better than I. Therefore, perish strife both from among gods and men, and </w:t>
      </w:r>
      <w:r>
        <w:rPr>
          <w:spacing w:val="-4"/>
        </w:rPr>
        <w:t xml:space="preserve">anger, </w:t>
      </w:r>
      <w:r>
        <w:t xml:space="preserve">wherein even a righteous man will harden his heart— which rises up in the soul of a man like smoke, and the taste thereof is sweeter than drops of </w:t>
      </w:r>
      <w:r>
        <w:rPr>
          <w:spacing w:val="-4"/>
        </w:rPr>
        <w:t xml:space="preserve">honey. </w:t>
      </w:r>
      <w:r>
        <w:t xml:space="preserve">Even so has Agamemnon angered me. And yet—so be it, for it is over; I will force </w:t>
      </w:r>
      <w:r>
        <w:rPr>
          <w:spacing w:val="-3"/>
        </w:rPr>
        <w:t xml:space="preserve">my </w:t>
      </w:r>
      <w:r>
        <w:t xml:space="preserve">soul into subjection as I needs must; I will go; I will pursue Hector who has slain him whom I loved so </w:t>
      </w:r>
      <w:r>
        <w:rPr>
          <w:spacing w:val="-4"/>
        </w:rPr>
        <w:t xml:space="preserve">dearly, </w:t>
      </w:r>
      <w:r>
        <w:t xml:space="preserve">and will then abide </w:t>
      </w:r>
      <w:r>
        <w:rPr>
          <w:spacing w:val="-3"/>
        </w:rPr>
        <w:t xml:space="preserve">my </w:t>
      </w:r>
      <w:r>
        <w:t>doom when it may please</w:t>
      </w:r>
      <w:r>
        <w:rPr>
          <w:spacing w:val="-3"/>
        </w:rPr>
        <w:t xml:space="preserve"> Jove </w:t>
      </w:r>
      <w:r>
        <w:t>and the other gods to send it. Even Hercules, the best beloved of Jove—even he could</w:t>
      </w:r>
      <w:r w:rsidR="00AD11EF">
        <w:t xml:space="preserve"> </w:t>
      </w:r>
      <w:r>
        <w:rPr>
          <w:color w:val="010202"/>
        </w:rPr>
        <w:t xml:space="preserve">not escape the hand of death, but fate and </w:t>
      </w:r>
      <w:r>
        <w:rPr>
          <w:color w:val="010202"/>
          <w:spacing w:val="-8"/>
        </w:rPr>
        <w:t xml:space="preserve">Juno’s </w:t>
      </w:r>
      <w:r>
        <w:rPr>
          <w:color w:val="010202"/>
        </w:rPr>
        <w:t xml:space="preserve">fierce anger laid him </w:t>
      </w:r>
      <w:r>
        <w:rPr>
          <w:color w:val="010202"/>
          <w:spacing w:val="-6"/>
        </w:rPr>
        <w:t xml:space="preserve">low, </w:t>
      </w:r>
      <w:r>
        <w:rPr>
          <w:color w:val="010202"/>
        </w:rPr>
        <w:t xml:space="preserve">as I too shall lie when I am dead if a like doom awaits me. Till then I will win fame, and will bid </w:t>
      </w:r>
      <w:r>
        <w:rPr>
          <w:color w:val="010202"/>
          <w:spacing w:val="-5"/>
        </w:rPr>
        <w:t xml:space="preserve">Trojan </w:t>
      </w:r>
      <w:r>
        <w:rPr>
          <w:color w:val="010202"/>
        </w:rPr>
        <w:t>and Dardanian women wring tears from their tender cheeks with both their hands in the grievousness of their great sorrow; thus shall they know that he</w:t>
      </w:r>
      <w:r>
        <w:rPr>
          <w:color w:val="010202"/>
          <w:spacing w:val="-3"/>
        </w:rPr>
        <w:t xml:space="preserve"> </w:t>
      </w:r>
      <w:r>
        <w:rPr>
          <w:color w:val="010202"/>
        </w:rPr>
        <w:t>who</w:t>
      </w:r>
      <w:r>
        <w:rPr>
          <w:color w:val="010202"/>
          <w:spacing w:val="-2"/>
        </w:rPr>
        <w:t xml:space="preserve"> </w:t>
      </w:r>
      <w:r>
        <w:rPr>
          <w:color w:val="010202"/>
        </w:rPr>
        <w:t>has</w:t>
      </w:r>
      <w:r>
        <w:rPr>
          <w:color w:val="010202"/>
          <w:spacing w:val="-2"/>
        </w:rPr>
        <w:t xml:space="preserve"> </w:t>
      </w:r>
      <w:r>
        <w:rPr>
          <w:color w:val="010202"/>
        </w:rPr>
        <w:t>held</w:t>
      </w:r>
      <w:r>
        <w:rPr>
          <w:color w:val="010202"/>
          <w:spacing w:val="-2"/>
        </w:rPr>
        <w:t xml:space="preserve"> </w:t>
      </w:r>
      <w:r>
        <w:rPr>
          <w:color w:val="010202"/>
        </w:rPr>
        <w:t>aloof</w:t>
      </w:r>
      <w:r>
        <w:rPr>
          <w:color w:val="010202"/>
          <w:spacing w:val="-2"/>
        </w:rPr>
        <w:t xml:space="preserve"> </w:t>
      </w:r>
      <w:r>
        <w:rPr>
          <w:color w:val="010202"/>
        </w:rPr>
        <w:t>so</w:t>
      </w:r>
      <w:r>
        <w:rPr>
          <w:color w:val="010202"/>
          <w:spacing w:val="-2"/>
        </w:rPr>
        <w:t xml:space="preserve"> </w:t>
      </w:r>
      <w:r>
        <w:rPr>
          <w:color w:val="010202"/>
        </w:rPr>
        <w:t>long</w:t>
      </w:r>
      <w:r>
        <w:rPr>
          <w:color w:val="010202"/>
          <w:spacing w:val="-2"/>
        </w:rPr>
        <w:t xml:space="preserve"> </w:t>
      </w:r>
      <w:r>
        <w:rPr>
          <w:color w:val="010202"/>
        </w:rPr>
        <w:t>will</w:t>
      </w:r>
      <w:r>
        <w:rPr>
          <w:color w:val="010202"/>
          <w:spacing w:val="-2"/>
        </w:rPr>
        <w:t xml:space="preserve"> </w:t>
      </w:r>
      <w:r>
        <w:rPr>
          <w:color w:val="010202"/>
        </w:rPr>
        <w:t>hold</w:t>
      </w:r>
      <w:r>
        <w:rPr>
          <w:color w:val="010202"/>
          <w:spacing w:val="-2"/>
        </w:rPr>
        <w:t xml:space="preserve"> </w:t>
      </w:r>
      <w:r>
        <w:rPr>
          <w:color w:val="010202"/>
        </w:rPr>
        <w:t>aloof</w:t>
      </w:r>
      <w:r>
        <w:rPr>
          <w:color w:val="010202"/>
          <w:spacing w:val="-3"/>
        </w:rPr>
        <w:t xml:space="preserve"> </w:t>
      </w:r>
      <w:r>
        <w:rPr>
          <w:color w:val="010202"/>
        </w:rPr>
        <w:t>no</w:t>
      </w:r>
      <w:r>
        <w:rPr>
          <w:color w:val="010202"/>
          <w:spacing w:val="-2"/>
        </w:rPr>
        <w:t xml:space="preserve"> </w:t>
      </w:r>
      <w:r>
        <w:rPr>
          <w:color w:val="010202"/>
          <w:spacing w:val="-4"/>
        </w:rPr>
        <w:t>longer.</w:t>
      </w:r>
      <w:r>
        <w:rPr>
          <w:color w:val="010202"/>
          <w:spacing w:val="-2"/>
        </w:rPr>
        <w:t xml:space="preserve"> </w:t>
      </w:r>
      <w:r>
        <w:rPr>
          <w:color w:val="010202"/>
        </w:rPr>
        <w:t>Hold</w:t>
      </w:r>
      <w:r>
        <w:rPr>
          <w:color w:val="010202"/>
          <w:spacing w:val="-2"/>
        </w:rPr>
        <w:t xml:space="preserve"> </w:t>
      </w:r>
      <w:r>
        <w:rPr>
          <w:color w:val="010202"/>
        </w:rPr>
        <w:t>me</w:t>
      </w:r>
      <w:r>
        <w:rPr>
          <w:color w:val="010202"/>
          <w:spacing w:val="-2"/>
        </w:rPr>
        <w:t xml:space="preserve"> </w:t>
      </w:r>
      <w:r>
        <w:rPr>
          <w:color w:val="010202"/>
        </w:rPr>
        <w:t>not</w:t>
      </w:r>
      <w:r>
        <w:rPr>
          <w:color w:val="010202"/>
          <w:spacing w:val="-2"/>
        </w:rPr>
        <w:t xml:space="preserve"> </w:t>
      </w:r>
      <w:r>
        <w:rPr>
          <w:color w:val="010202"/>
        </w:rPr>
        <w:t>back,</w:t>
      </w:r>
      <w:r>
        <w:rPr>
          <w:color w:val="010202"/>
          <w:spacing w:val="-2"/>
        </w:rPr>
        <w:t xml:space="preserve"> </w:t>
      </w:r>
      <w:r>
        <w:rPr>
          <w:color w:val="010202"/>
        </w:rPr>
        <w:t>therefore,</w:t>
      </w:r>
      <w:r>
        <w:rPr>
          <w:color w:val="010202"/>
          <w:spacing w:val="-2"/>
        </w:rPr>
        <w:t xml:space="preserve"> </w:t>
      </w:r>
      <w:r>
        <w:rPr>
          <w:color w:val="010202"/>
        </w:rPr>
        <w:t>in</w:t>
      </w:r>
      <w:r>
        <w:rPr>
          <w:color w:val="010202"/>
          <w:spacing w:val="-2"/>
        </w:rPr>
        <w:t xml:space="preserve"> </w:t>
      </w:r>
      <w:r>
        <w:rPr>
          <w:color w:val="010202"/>
        </w:rPr>
        <w:t>the</w:t>
      </w:r>
      <w:r>
        <w:rPr>
          <w:color w:val="010202"/>
          <w:spacing w:val="-3"/>
        </w:rPr>
        <w:t xml:space="preserve"> </w:t>
      </w:r>
      <w:r>
        <w:rPr>
          <w:color w:val="010202"/>
        </w:rPr>
        <w:t>love</w:t>
      </w:r>
      <w:r>
        <w:rPr>
          <w:color w:val="010202"/>
          <w:spacing w:val="-2"/>
        </w:rPr>
        <w:t xml:space="preserve"> </w:t>
      </w:r>
      <w:r>
        <w:rPr>
          <w:color w:val="010202"/>
        </w:rPr>
        <w:t>you</w:t>
      </w:r>
      <w:r>
        <w:rPr>
          <w:color w:val="010202"/>
          <w:spacing w:val="-2"/>
        </w:rPr>
        <w:t xml:space="preserve"> </w:t>
      </w:r>
      <w:r>
        <w:rPr>
          <w:color w:val="010202"/>
        </w:rPr>
        <w:t>bear</w:t>
      </w:r>
      <w:r>
        <w:rPr>
          <w:color w:val="010202"/>
          <w:spacing w:val="-2"/>
        </w:rPr>
        <w:t xml:space="preserve"> </w:t>
      </w:r>
      <w:r>
        <w:rPr>
          <w:color w:val="010202"/>
        </w:rPr>
        <w:t>me, for you shall not move</w:t>
      </w:r>
      <w:r>
        <w:rPr>
          <w:color w:val="010202"/>
          <w:spacing w:val="-1"/>
        </w:rPr>
        <w:t xml:space="preserve"> </w:t>
      </w:r>
      <w:r>
        <w:rPr>
          <w:color w:val="010202"/>
          <w:spacing w:val="-9"/>
        </w:rPr>
        <w:t>me.”</w:t>
      </w:r>
    </w:p>
    <w:p w:rsidR="00904230" w:rsidRDefault="00904230" w:rsidP="00AD11EF">
      <w:pPr>
        <w:pStyle w:val="Body"/>
      </w:pPr>
      <w:r>
        <w:t xml:space="preserve">Then silver-footed Thetis answered, “My son, what you have said is true. It is well to save your comrades from destruction, but your armour is in the hands of the Trojans; Hector bears it in triumph upon his own shoulders. Full well I know that his vaunt shall not be lasting, for his end </w:t>
      </w:r>
      <w:r>
        <w:lastRenderedPageBreak/>
        <w:t>is close at hand; go not, however, into the press of battle till you see me return hither; to-morrow at break of day I shall be here, and will bring you goodly armour from King Vulcan.”</w:t>
      </w:r>
    </w:p>
    <w:p w:rsidR="00904230" w:rsidRDefault="00904230" w:rsidP="00AD11EF">
      <w:pPr>
        <w:pStyle w:val="Body"/>
      </w:pPr>
      <w:r>
        <w:t xml:space="preserve">On this she left her brave son, and as she turned </w:t>
      </w:r>
      <w:r>
        <w:rPr>
          <w:spacing w:val="-3"/>
        </w:rPr>
        <w:t xml:space="preserve">away </w:t>
      </w:r>
      <w:r>
        <w:t xml:space="preserve">she said to the sea-nymphs her sisters, “Dive into the bosom of the sea and go to the house of the old sea-god </w:t>
      </w:r>
      <w:r>
        <w:rPr>
          <w:spacing w:val="-3"/>
        </w:rPr>
        <w:t xml:space="preserve">my father. </w:t>
      </w:r>
      <w:r>
        <w:rPr>
          <w:spacing w:val="-6"/>
        </w:rPr>
        <w:t xml:space="preserve">Tell </w:t>
      </w:r>
      <w:r>
        <w:t xml:space="preserve">him everything; as for me, I will go to the cunning workman </w:t>
      </w:r>
      <w:r>
        <w:rPr>
          <w:spacing w:val="-4"/>
        </w:rPr>
        <w:t xml:space="preserve">Vulcan </w:t>
      </w:r>
      <w:r>
        <w:t>on high Olympus, and ask him to provide</w:t>
      </w:r>
      <w:r>
        <w:rPr>
          <w:spacing w:val="-3"/>
        </w:rPr>
        <w:t xml:space="preserve"> my </w:t>
      </w:r>
      <w:r>
        <w:t xml:space="preserve">son with a suit of splendid </w:t>
      </w:r>
      <w:r>
        <w:rPr>
          <w:spacing w:val="-7"/>
        </w:rPr>
        <w:t>armour.”</w:t>
      </w:r>
    </w:p>
    <w:p w:rsidR="00904230" w:rsidRDefault="00904230" w:rsidP="00AD11EF">
      <w:pPr>
        <w:pStyle w:val="Body"/>
      </w:pPr>
      <w:r>
        <w:t>When she had so said, they dived forthwith beneath the waves, while silver-footed Thetis went her way that she might bring the armour for her son.</w:t>
      </w:r>
    </w:p>
    <w:p w:rsidR="00904230" w:rsidRDefault="00904230" w:rsidP="00AD11EF">
      <w:pPr>
        <w:pStyle w:val="Body"/>
      </w:pPr>
      <w:r>
        <w:t>Thus,</w:t>
      </w:r>
      <w:r>
        <w:rPr>
          <w:spacing w:val="-5"/>
        </w:rPr>
        <w:t xml:space="preserve"> </w:t>
      </w:r>
      <w:r>
        <w:t>then,</w:t>
      </w:r>
      <w:r>
        <w:rPr>
          <w:spacing w:val="-5"/>
        </w:rPr>
        <w:t xml:space="preserve"> </w:t>
      </w:r>
      <w:r>
        <w:t>did</w:t>
      </w:r>
      <w:r>
        <w:rPr>
          <w:spacing w:val="-5"/>
        </w:rPr>
        <w:t xml:space="preserve"> </w:t>
      </w:r>
      <w:r>
        <w:t>her</w:t>
      </w:r>
      <w:r>
        <w:rPr>
          <w:spacing w:val="-5"/>
        </w:rPr>
        <w:t xml:space="preserve"> </w:t>
      </w:r>
      <w:r>
        <w:t>feet</w:t>
      </w:r>
      <w:r>
        <w:rPr>
          <w:spacing w:val="-5"/>
        </w:rPr>
        <w:t xml:space="preserve"> </w:t>
      </w:r>
      <w:r>
        <w:t>bear</w:t>
      </w:r>
      <w:r>
        <w:rPr>
          <w:spacing w:val="-5"/>
        </w:rPr>
        <w:t xml:space="preserve"> </w:t>
      </w:r>
      <w:r>
        <w:t>the</w:t>
      </w:r>
      <w:r>
        <w:rPr>
          <w:spacing w:val="-5"/>
        </w:rPr>
        <w:t xml:space="preserve"> </w:t>
      </w:r>
      <w:r>
        <w:t>goddess</w:t>
      </w:r>
      <w:r>
        <w:rPr>
          <w:spacing w:val="-5"/>
        </w:rPr>
        <w:t xml:space="preserve"> </w:t>
      </w:r>
      <w:r>
        <w:t>to</w:t>
      </w:r>
      <w:r>
        <w:rPr>
          <w:spacing w:val="-4"/>
        </w:rPr>
        <w:t xml:space="preserve"> </w:t>
      </w:r>
      <w:r>
        <w:t>Olympus,</w:t>
      </w:r>
      <w:r>
        <w:rPr>
          <w:spacing w:val="-5"/>
        </w:rPr>
        <w:t xml:space="preserve"> </w:t>
      </w:r>
      <w:r>
        <w:t>and</w:t>
      </w:r>
      <w:r>
        <w:rPr>
          <w:spacing w:val="-5"/>
        </w:rPr>
        <w:t xml:space="preserve"> </w:t>
      </w:r>
      <w:r>
        <w:t>meanwhile</w:t>
      </w:r>
      <w:r>
        <w:rPr>
          <w:spacing w:val="-5"/>
        </w:rPr>
        <w:t xml:space="preserve"> </w:t>
      </w:r>
      <w:r>
        <w:t>the</w:t>
      </w:r>
      <w:r>
        <w:rPr>
          <w:spacing w:val="-5"/>
        </w:rPr>
        <w:t xml:space="preserve"> </w:t>
      </w:r>
      <w:r>
        <w:t>Achaeans</w:t>
      </w:r>
      <w:r>
        <w:rPr>
          <w:spacing w:val="-5"/>
        </w:rPr>
        <w:t xml:space="preserve"> </w:t>
      </w:r>
      <w:r>
        <w:t>were</w:t>
      </w:r>
      <w:r>
        <w:rPr>
          <w:spacing w:val="-5"/>
        </w:rPr>
        <w:t xml:space="preserve"> </w:t>
      </w:r>
      <w:r>
        <w:t>flying</w:t>
      </w:r>
      <w:r>
        <w:rPr>
          <w:spacing w:val="-5"/>
        </w:rPr>
        <w:t xml:space="preserve"> </w:t>
      </w:r>
      <w:r>
        <w:t>with</w:t>
      </w:r>
      <w:r>
        <w:rPr>
          <w:spacing w:val="-5"/>
        </w:rPr>
        <w:t xml:space="preserve"> </w:t>
      </w:r>
      <w:r>
        <w:t xml:space="preserve">loud cries before murderous Hector till they reached the ships and the Hellespont, and they could not draw the body of </w:t>
      </w:r>
      <w:r>
        <w:rPr>
          <w:spacing w:val="-7"/>
        </w:rPr>
        <w:t xml:space="preserve">Mars’s </w:t>
      </w:r>
      <w:r>
        <w:t>servant Patroclus out of reach of the weapons that were showered upon him, for Hector son of Priam with his host and horsemen had again caught up to him like the flame of a fiery furnace; thrice did brave</w:t>
      </w:r>
      <w:r>
        <w:rPr>
          <w:spacing w:val="-3"/>
        </w:rPr>
        <w:t xml:space="preserve"> </w:t>
      </w:r>
      <w:r>
        <w:t>Hector</w:t>
      </w:r>
      <w:r>
        <w:rPr>
          <w:spacing w:val="-3"/>
        </w:rPr>
        <w:t xml:space="preserve"> </w:t>
      </w:r>
      <w:r>
        <w:t>seize</w:t>
      </w:r>
      <w:r>
        <w:rPr>
          <w:spacing w:val="-3"/>
        </w:rPr>
        <w:t xml:space="preserve"> </w:t>
      </w:r>
      <w:r>
        <w:t>him</w:t>
      </w:r>
      <w:r>
        <w:rPr>
          <w:spacing w:val="-2"/>
        </w:rPr>
        <w:t xml:space="preserve"> </w:t>
      </w:r>
      <w:r>
        <w:t>by</w:t>
      </w:r>
      <w:r>
        <w:rPr>
          <w:spacing w:val="-3"/>
        </w:rPr>
        <w:t xml:space="preserve"> </w:t>
      </w:r>
      <w:r>
        <w:t>the</w:t>
      </w:r>
      <w:r>
        <w:rPr>
          <w:spacing w:val="-3"/>
        </w:rPr>
        <w:t xml:space="preserve"> </w:t>
      </w:r>
      <w:r>
        <w:t>feet,</w:t>
      </w:r>
      <w:r>
        <w:rPr>
          <w:spacing w:val="-2"/>
        </w:rPr>
        <w:t xml:space="preserve"> </w:t>
      </w:r>
      <w:r>
        <w:t>striving</w:t>
      </w:r>
      <w:r>
        <w:rPr>
          <w:spacing w:val="-3"/>
        </w:rPr>
        <w:t xml:space="preserve"> </w:t>
      </w:r>
      <w:r>
        <w:t>with</w:t>
      </w:r>
      <w:r>
        <w:rPr>
          <w:spacing w:val="-3"/>
        </w:rPr>
        <w:t xml:space="preserve"> </w:t>
      </w:r>
      <w:r>
        <w:t>might</w:t>
      </w:r>
      <w:r>
        <w:rPr>
          <w:spacing w:val="-2"/>
        </w:rPr>
        <w:t xml:space="preserve"> </w:t>
      </w:r>
      <w:r>
        <w:t>and</w:t>
      </w:r>
      <w:r>
        <w:rPr>
          <w:spacing w:val="-3"/>
        </w:rPr>
        <w:t xml:space="preserve"> </w:t>
      </w:r>
      <w:r>
        <w:t>main</w:t>
      </w:r>
      <w:r>
        <w:rPr>
          <w:spacing w:val="-3"/>
        </w:rPr>
        <w:t xml:space="preserve"> </w:t>
      </w:r>
      <w:r>
        <w:t>to</w:t>
      </w:r>
      <w:r>
        <w:rPr>
          <w:spacing w:val="-3"/>
        </w:rPr>
        <w:t xml:space="preserve"> </w:t>
      </w:r>
      <w:r>
        <w:t>draw</w:t>
      </w:r>
      <w:r>
        <w:rPr>
          <w:spacing w:val="-2"/>
        </w:rPr>
        <w:t xml:space="preserve"> </w:t>
      </w:r>
      <w:r>
        <w:t>him</w:t>
      </w:r>
      <w:r>
        <w:rPr>
          <w:spacing w:val="-3"/>
        </w:rPr>
        <w:t xml:space="preserve"> away </w:t>
      </w:r>
      <w:r>
        <w:t>and</w:t>
      </w:r>
      <w:r>
        <w:rPr>
          <w:spacing w:val="-2"/>
        </w:rPr>
        <w:t xml:space="preserve"> </w:t>
      </w:r>
      <w:r>
        <w:t>calling</w:t>
      </w:r>
      <w:r>
        <w:rPr>
          <w:spacing w:val="-3"/>
        </w:rPr>
        <w:t xml:space="preserve"> </w:t>
      </w:r>
      <w:r>
        <w:t>loudly</w:t>
      </w:r>
      <w:r>
        <w:rPr>
          <w:spacing w:val="-3"/>
        </w:rPr>
        <w:t xml:space="preserve"> </w:t>
      </w:r>
      <w:r>
        <w:t>on</w:t>
      </w:r>
      <w:r>
        <w:rPr>
          <w:spacing w:val="-2"/>
        </w:rPr>
        <w:t xml:space="preserve"> </w:t>
      </w:r>
      <w:r>
        <w:t>the</w:t>
      </w:r>
      <w:r w:rsidR="00AD11EF">
        <w:t xml:space="preserve"> </w:t>
      </w:r>
      <w:r>
        <w:t>Trojans, and thrice did the two Ajaxes, clothed in valour as with a garment, beat him from off the body; but all undaunted he would now charge into the thick of the fight, and now again he would stand still and cry aloud, but he would give no ground. As upland shepherds that cannot chase some famished lion from a carcase, even so could not the two Ajaxes scare Hector son of Priam from the body of Patroclus.</w:t>
      </w:r>
    </w:p>
    <w:p w:rsidR="00904230" w:rsidRDefault="00904230" w:rsidP="00AD11EF">
      <w:pPr>
        <w:pStyle w:val="Body"/>
      </w:pPr>
      <w:r>
        <w:t>And now he would even have dragged it off and have won imperishable glory, had not Iris fleet as the wind, winged her way as messenger from Olympus to the son of Peleus and bidden him arm. She came secretly without the knowledge of Jove and of the other gods, for Juno sent her, and when she had got close to him she said, “Up, son of Peleus, mightiest of all mankind; rescue Patroclus about whom this fearful fight is now raging by the ships. Men are killing one another, the Danaans in defence of the dead body, while the Trojans are trying to hale it away, and take it to windy Ilius: Hector is the most furious of them all; he is for cutting the head from the body and fixing it on the stakes of the wall. Up, then, and bide here no longer; shrink from the thought that Patroclus may become meat for the dogs of Troy. Shame on you, should his body suffer any kind of outrage.”</w:t>
      </w:r>
    </w:p>
    <w:p w:rsidR="00904230" w:rsidRDefault="00904230" w:rsidP="00AD11EF">
      <w:pPr>
        <w:pStyle w:val="Body"/>
      </w:pPr>
      <w:r>
        <w:t>And Achilles said, “Iris, which of the gods was it that sent you to me?”</w:t>
      </w:r>
    </w:p>
    <w:p w:rsidR="00904230" w:rsidRDefault="00904230" w:rsidP="00AD11EF">
      <w:pPr>
        <w:pStyle w:val="Body"/>
      </w:pPr>
      <w:r>
        <w:t xml:space="preserve">Iris answered, </w:t>
      </w:r>
      <w:r>
        <w:rPr>
          <w:spacing w:val="-5"/>
        </w:rPr>
        <w:t xml:space="preserve">“It </w:t>
      </w:r>
      <w:r>
        <w:t xml:space="preserve">was </w:t>
      </w:r>
      <w:r>
        <w:rPr>
          <w:spacing w:val="-3"/>
        </w:rPr>
        <w:t xml:space="preserve">Juno </w:t>
      </w:r>
      <w:r>
        <w:t>the royal spouse of</w:t>
      </w:r>
      <w:r>
        <w:rPr>
          <w:spacing w:val="-3"/>
        </w:rPr>
        <w:t xml:space="preserve"> Jove, </w:t>
      </w:r>
      <w:r>
        <w:t>but the son of Saturn does not know of</w:t>
      </w:r>
      <w:r>
        <w:rPr>
          <w:spacing w:val="-3"/>
        </w:rPr>
        <w:t xml:space="preserve"> my </w:t>
      </w:r>
      <w:r>
        <w:t xml:space="preserve">coming, nor yet does </w:t>
      </w:r>
      <w:r>
        <w:rPr>
          <w:spacing w:val="-3"/>
        </w:rPr>
        <w:t xml:space="preserve">any </w:t>
      </w:r>
      <w:r>
        <w:t xml:space="preserve">other of the immortals who dwell on the snowy summits of </w:t>
      </w:r>
      <w:r>
        <w:rPr>
          <w:spacing w:val="-5"/>
        </w:rPr>
        <w:t>Olympus.”</w:t>
      </w:r>
    </w:p>
    <w:p w:rsidR="00904230" w:rsidRDefault="00904230" w:rsidP="00AD11EF">
      <w:pPr>
        <w:pStyle w:val="Body"/>
      </w:pPr>
      <w:r>
        <w:t xml:space="preserve">Then fleet Achilles answered her saying, </w:t>
      </w:r>
      <w:r>
        <w:rPr>
          <w:spacing w:val="-4"/>
        </w:rPr>
        <w:t xml:space="preserve">“How </w:t>
      </w:r>
      <w:r>
        <w:t xml:space="preserve">can I go up into the battle? They have </w:t>
      </w:r>
      <w:r>
        <w:rPr>
          <w:spacing w:val="-3"/>
        </w:rPr>
        <w:t xml:space="preserve">my armour. </w:t>
      </w:r>
      <w:r>
        <w:rPr>
          <w:spacing w:val="-4"/>
        </w:rPr>
        <w:t xml:space="preserve">My </w:t>
      </w:r>
      <w:r>
        <w:t xml:space="preserve">mother forbade me to arm till I should see her come, for she promised to bring me </w:t>
      </w:r>
      <w:r>
        <w:lastRenderedPageBreak/>
        <w:t xml:space="preserve">goodly armour from </w:t>
      </w:r>
      <w:r>
        <w:rPr>
          <w:spacing w:val="-5"/>
        </w:rPr>
        <w:t>Vul</w:t>
      </w:r>
      <w:r>
        <w:t xml:space="preserve">can; I know no man whose arms I can put on, save only the shield of </w:t>
      </w:r>
      <w:r>
        <w:rPr>
          <w:spacing w:val="-3"/>
        </w:rPr>
        <w:t xml:space="preserve">Ajax </w:t>
      </w:r>
      <w:r>
        <w:t xml:space="preserve">son of </w:t>
      </w:r>
      <w:r>
        <w:rPr>
          <w:spacing w:val="-4"/>
        </w:rPr>
        <w:t xml:space="preserve">Telamon, </w:t>
      </w:r>
      <w:r>
        <w:t xml:space="preserve">and he surely must be fighting in the front rank and wielding his spear about the body of dead </w:t>
      </w:r>
      <w:r>
        <w:rPr>
          <w:spacing w:val="-5"/>
        </w:rPr>
        <w:t>Patroclus.”</w:t>
      </w:r>
    </w:p>
    <w:p w:rsidR="00904230" w:rsidRDefault="00904230" w:rsidP="00AD11EF">
      <w:pPr>
        <w:pStyle w:val="Body"/>
      </w:pPr>
      <w:r>
        <w:t xml:space="preserve">Iris said, </w:t>
      </w:r>
      <w:r>
        <w:rPr>
          <w:spacing w:val="-9"/>
        </w:rPr>
        <w:t xml:space="preserve">“We </w:t>
      </w:r>
      <w:r>
        <w:t xml:space="preserve">know that your armour has been taken, but go as you are; go to the deep trench and show yourself before the </w:t>
      </w:r>
      <w:r>
        <w:rPr>
          <w:spacing w:val="-4"/>
        </w:rPr>
        <w:t xml:space="preserve">Trojans, </w:t>
      </w:r>
      <w:r>
        <w:t xml:space="preserve">that they may fear you and cease fighting. Thus will the fainting sons of the Achaeans gain some brief breathing-time, which in battle may hardly </w:t>
      </w:r>
      <w:r>
        <w:rPr>
          <w:spacing w:val="-8"/>
        </w:rPr>
        <w:t>be.”</w:t>
      </w:r>
    </w:p>
    <w:p w:rsidR="00904230" w:rsidRDefault="00904230" w:rsidP="00AD11EF">
      <w:pPr>
        <w:pStyle w:val="Body"/>
      </w:pPr>
      <w:r>
        <w:t>Iris left him when she had so spoken. But Achilles dear to Jove arose, and Minerva flung her tasselled aegis round his strong shoulders; she crowned his head with a halo of golden cloud from which she kindled a glow of gleaming fire. As the smoke that goes up into heaven from some city that is being beleaguered on an island far out at sea—all day long do men sally from the city and fight their hardest, and at the going down of the sun the line of beacon-fires blazes forth, flaring high for those that dwell near them to behold, if so be that they may come with their ships and succour them—even so did the light flare from the head of Achilles, as he stood by the trench, going beyond the wall—but he did not join the Achaeans for he heeded the charge which his mother laid upon him.</w:t>
      </w:r>
    </w:p>
    <w:p w:rsidR="00904230" w:rsidRDefault="00904230" w:rsidP="00AD11EF">
      <w:pPr>
        <w:pStyle w:val="Body"/>
      </w:pPr>
      <w:r>
        <w:t xml:space="preserve">There did he stand and shout aloud. Minerva also raised her voice from </w:t>
      </w:r>
      <w:r>
        <w:rPr>
          <w:spacing w:val="-5"/>
        </w:rPr>
        <w:t xml:space="preserve">afar, </w:t>
      </w:r>
      <w:r>
        <w:t xml:space="preserve">and spread terror unspeakable among the </w:t>
      </w:r>
      <w:r>
        <w:rPr>
          <w:spacing w:val="-4"/>
        </w:rPr>
        <w:t xml:space="preserve">Trojans. </w:t>
      </w:r>
      <w:r>
        <w:t xml:space="preserve">Ringing as the note of a trumpet that sounds alarm then the foe is </w:t>
      </w:r>
      <w:r>
        <w:rPr>
          <w:spacing w:val="-3"/>
        </w:rPr>
        <w:t xml:space="preserve">at </w:t>
      </w:r>
      <w:r>
        <w:t xml:space="preserve">the gates of a </w:t>
      </w:r>
      <w:r>
        <w:rPr>
          <w:spacing w:val="-4"/>
        </w:rPr>
        <w:t xml:space="preserve">city, </w:t>
      </w:r>
      <w:r>
        <w:t xml:space="preserve">even so brazen was the voice of the son of Aeacus, and when the </w:t>
      </w:r>
      <w:r>
        <w:rPr>
          <w:spacing w:val="-5"/>
        </w:rPr>
        <w:t xml:space="preserve">Trojans </w:t>
      </w:r>
      <w:r>
        <w:t>heard its clarion tones they were dismayed; the horses turned back with their chariots for they boded mischief, and their drivers were awe-struck by the steady flame which the grey-eyed goddess had kindled above the head of the great son of Peleus.</w:t>
      </w:r>
    </w:p>
    <w:p w:rsidR="00904230" w:rsidRDefault="00904230" w:rsidP="00AD11EF">
      <w:pPr>
        <w:pStyle w:val="Body"/>
      </w:pPr>
      <w:r>
        <w:t>Thrice did Achilles raise his loud cry as he stood by the trench, and thrice were the Trojans and their brave allies thrown into confusion; whereon twelve of their noblest champions fell beneath the wheels of their chariots and perished by their own spears. The Achaeans to their great joy then drew Patroclus out of reach of the weapons, and laid him on a litter: his comrades stood mourning round him, and among them fleet Achilles who wept bitterly as he saw his true comrade lying dead upon his bier. He had sent him out with horses and chariots into battle, but his return he was not to welcome.</w:t>
      </w:r>
    </w:p>
    <w:p w:rsidR="00904230" w:rsidRDefault="00904230" w:rsidP="00AD11EF">
      <w:pPr>
        <w:pStyle w:val="Body"/>
      </w:pPr>
      <w:r>
        <w:t>Then Juno sent the busy sun, loth though he was, into the waters of Oceanus; so he set, and the Achaeans had rest from the tug and turmoil of war.</w:t>
      </w:r>
    </w:p>
    <w:p w:rsidR="00904230" w:rsidRDefault="00904230" w:rsidP="00AD11EF">
      <w:pPr>
        <w:pStyle w:val="Body"/>
      </w:pPr>
      <w:r>
        <w:rPr>
          <w:spacing w:val="-4"/>
        </w:rPr>
        <w:t xml:space="preserve">Now </w:t>
      </w:r>
      <w:r>
        <w:t xml:space="preserve">the </w:t>
      </w:r>
      <w:r>
        <w:rPr>
          <w:spacing w:val="-5"/>
        </w:rPr>
        <w:t xml:space="preserve">Trojans </w:t>
      </w:r>
      <w:r>
        <w:t>when they had come out of the fight, unyoked their horses and gathered in assembly be</w:t>
      </w:r>
      <w:r>
        <w:rPr>
          <w:spacing w:val="-3"/>
        </w:rPr>
        <w:t xml:space="preserve">fore </w:t>
      </w:r>
      <w:r>
        <w:t xml:space="preserve">preparing their </w:t>
      </w:r>
      <w:r>
        <w:rPr>
          <w:spacing w:val="-3"/>
        </w:rPr>
        <w:t xml:space="preserve">supper. </w:t>
      </w:r>
      <w:r>
        <w:t>They kept their feet, nor would</w:t>
      </w:r>
      <w:r>
        <w:rPr>
          <w:spacing w:val="-3"/>
        </w:rPr>
        <w:t xml:space="preserve"> any </w:t>
      </w:r>
      <w:r>
        <w:t xml:space="preserve">dare to sit down, for fear had fallen upon them all because Achilles had shown himself after having held aloof so long from battle. </w:t>
      </w:r>
      <w:r>
        <w:rPr>
          <w:spacing w:val="-3"/>
        </w:rPr>
        <w:t xml:space="preserve">Polydamas </w:t>
      </w:r>
      <w:r>
        <w:t xml:space="preserve">son of </w:t>
      </w:r>
      <w:r>
        <w:rPr>
          <w:spacing w:val="-3"/>
        </w:rPr>
        <w:t xml:space="preserve">Panthous </w:t>
      </w:r>
      <w:r>
        <w:t xml:space="preserve">was first to speak, a man of judgement, who alone </w:t>
      </w:r>
      <w:r>
        <w:lastRenderedPageBreak/>
        <w:t xml:space="preserve">among them could look both before and </w:t>
      </w:r>
      <w:r>
        <w:rPr>
          <w:spacing w:val="-4"/>
        </w:rPr>
        <w:t xml:space="preserve">after. </w:t>
      </w:r>
      <w:r>
        <w:rPr>
          <w:spacing w:val="-3"/>
        </w:rPr>
        <w:t xml:space="preserve">He </w:t>
      </w:r>
      <w:r>
        <w:t xml:space="preserve">was comrade to </w:t>
      </w:r>
      <w:r>
        <w:rPr>
          <w:spacing w:val="-4"/>
        </w:rPr>
        <w:t xml:space="preserve">Hector, </w:t>
      </w:r>
      <w:r>
        <w:t>and they had been born upon the same night; with all sincerity and goodwill, therefore, he addressed them thus:—</w:t>
      </w:r>
    </w:p>
    <w:p w:rsidR="00904230" w:rsidRDefault="00904230" w:rsidP="00AD11EF">
      <w:pPr>
        <w:pStyle w:val="Body"/>
      </w:pPr>
      <w:r>
        <w:t xml:space="preserve">“Look to it well, </w:t>
      </w:r>
      <w:r>
        <w:rPr>
          <w:spacing w:val="-3"/>
        </w:rPr>
        <w:t xml:space="preserve">my </w:t>
      </w:r>
      <w:r>
        <w:t xml:space="preserve">friends; I would urge you to go back now to your city and not wait here by the ships till morning, for we are far from our walls. So long as this man was </w:t>
      </w:r>
      <w:r>
        <w:rPr>
          <w:spacing w:val="-3"/>
        </w:rPr>
        <w:t xml:space="preserve">at </w:t>
      </w:r>
      <w:r>
        <w:t xml:space="preserve">enmity with Agamemnon the Achaeans were easier to deal with, and I would have gladly camped by the ships in the hope of taking them; but now I go in great fear of the fleet son of Peleus; he is so daring that he will never bide here on the plain whereon the </w:t>
      </w:r>
      <w:r>
        <w:rPr>
          <w:spacing w:val="-5"/>
        </w:rPr>
        <w:t xml:space="preserve">Trojans </w:t>
      </w:r>
      <w:r>
        <w:t xml:space="preserve">and Achaeans fight with equal </w:t>
      </w:r>
      <w:r>
        <w:rPr>
          <w:spacing w:val="-3"/>
        </w:rPr>
        <w:t xml:space="preserve">valour, </w:t>
      </w:r>
      <w:r>
        <w:t xml:space="preserve">but he will </w:t>
      </w:r>
      <w:r>
        <w:rPr>
          <w:spacing w:val="2"/>
        </w:rPr>
        <w:t xml:space="preserve">try </w:t>
      </w:r>
      <w:r>
        <w:t xml:space="preserve">to storm our city and carry off our women. Do then as I </w:t>
      </w:r>
      <w:r>
        <w:rPr>
          <w:spacing w:val="-6"/>
        </w:rPr>
        <w:t xml:space="preserve">say, </w:t>
      </w:r>
      <w:r>
        <w:t xml:space="preserve">and let us retreat. </w:t>
      </w:r>
      <w:r>
        <w:rPr>
          <w:spacing w:val="-3"/>
        </w:rPr>
        <w:t xml:space="preserve">For </w:t>
      </w:r>
      <w:r>
        <w:t xml:space="preserve">this is what will happen. The darkness of night will for a time stay the son of Peleus, but if he find us here in the morning when he sallies forth in full </w:t>
      </w:r>
      <w:r>
        <w:rPr>
          <w:spacing w:val="-3"/>
        </w:rPr>
        <w:t xml:space="preserve">armour, </w:t>
      </w:r>
      <w:r>
        <w:t xml:space="preserve">we shall have knowledge of him in good earnest. Glad indeed will he be who can escape and get back to Ilius, and </w:t>
      </w:r>
      <w:r>
        <w:rPr>
          <w:spacing w:val="-3"/>
        </w:rPr>
        <w:t xml:space="preserve">many </w:t>
      </w:r>
      <w:r>
        <w:t xml:space="preserve">a </w:t>
      </w:r>
      <w:r>
        <w:rPr>
          <w:spacing w:val="-5"/>
        </w:rPr>
        <w:t xml:space="preserve">Trojan </w:t>
      </w:r>
      <w:r>
        <w:t xml:space="preserve">will become meat for dogs and vultures may I never live to hear it. If we do as I </w:t>
      </w:r>
      <w:r>
        <w:rPr>
          <w:spacing w:val="-6"/>
        </w:rPr>
        <w:t xml:space="preserve">say, </w:t>
      </w:r>
      <w:r>
        <w:t xml:space="preserve">little though we may like it, we shall have strength in counsel during the night, and the great gates with the doors that close them will protect the </w:t>
      </w:r>
      <w:r>
        <w:rPr>
          <w:spacing w:val="-4"/>
        </w:rPr>
        <w:t xml:space="preserve">city. </w:t>
      </w:r>
      <w:r>
        <w:rPr>
          <w:spacing w:val="-5"/>
        </w:rPr>
        <w:t xml:space="preserve">At </w:t>
      </w:r>
      <w:r>
        <w:t xml:space="preserve">dawn we can arm and take our stand on the walls; he will then rue it if he sallies from the ships to fight us. </w:t>
      </w:r>
      <w:r>
        <w:rPr>
          <w:spacing w:val="-3"/>
        </w:rPr>
        <w:t xml:space="preserve">He </w:t>
      </w:r>
      <w:r>
        <w:t>will go back when he has given his horses their fill of being driven all whithers under our walls, and</w:t>
      </w:r>
      <w:r>
        <w:rPr>
          <w:spacing w:val="-2"/>
        </w:rPr>
        <w:t xml:space="preserve"> </w:t>
      </w:r>
      <w:r>
        <w:t>will</w:t>
      </w:r>
      <w:r>
        <w:rPr>
          <w:spacing w:val="-2"/>
        </w:rPr>
        <w:t xml:space="preserve"> </w:t>
      </w:r>
      <w:r>
        <w:t>be</w:t>
      </w:r>
      <w:r>
        <w:rPr>
          <w:spacing w:val="-2"/>
        </w:rPr>
        <w:t xml:space="preserve"> </w:t>
      </w:r>
      <w:r>
        <w:t>in</w:t>
      </w:r>
      <w:r>
        <w:rPr>
          <w:spacing w:val="-2"/>
        </w:rPr>
        <w:t xml:space="preserve"> </w:t>
      </w:r>
      <w:r>
        <w:t>no</w:t>
      </w:r>
      <w:r>
        <w:rPr>
          <w:spacing w:val="-2"/>
        </w:rPr>
        <w:t xml:space="preserve"> </w:t>
      </w:r>
      <w:r>
        <w:t>mind</w:t>
      </w:r>
      <w:r>
        <w:rPr>
          <w:spacing w:val="-2"/>
        </w:rPr>
        <w:t xml:space="preserve"> </w:t>
      </w:r>
      <w:r>
        <w:t>to</w:t>
      </w:r>
      <w:r>
        <w:rPr>
          <w:spacing w:val="-2"/>
        </w:rPr>
        <w:t xml:space="preserve"> </w:t>
      </w:r>
      <w:r>
        <w:rPr>
          <w:spacing w:val="2"/>
        </w:rPr>
        <w:t>try</w:t>
      </w:r>
      <w:r>
        <w:rPr>
          <w:spacing w:val="-2"/>
        </w:rPr>
        <w:t xml:space="preserve"> </w:t>
      </w:r>
      <w:r>
        <w:t>and</w:t>
      </w:r>
      <w:r>
        <w:rPr>
          <w:spacing w:val="-1"/>
        </w:rPr>
        <w:t xml:space="preserve"> </w:t>
      </w:r>
      <w:r>
        <w:t>force</w:t>
      </w:r>
      <w:r>
        <w:rPr>
          <w:spacing w:val="-2"/>
        </w:rPr>
        <w:t xml:space="preserve"> </w:t>
      </w:r>
      <w:r>
        <w:t>his</w:t>
      </w:r>
      <w:r>
        <w:rPr>
          <w:spacing w:val="-2"/>
        </w:rPr>
        <w:t xml:space="preserve"> </w:t>
      </w:r>
      <w:r>
        <w:t>way</w:t>
      </w:r>
      <w:r>
        <w:rPr>
          <w:spacing w:val="-2"/>
        </w:rPr>
        <w:t xml:space="preserve"> </w:t>
      </w:r>
      <w:r>
        <w:t>into</w:t>
      </w:r>
      <w:r>
        <w:rPr>
          <w:spacing w:val="-2"/>
        </w:rPr>
        <w:t xml:space="preserve"> </w:t>
      </w:r>
      <w:r>
        <w:t>the</w:t>
      </w:r>
      <w:r>
        <w:rPr>
          <w:spacing w:val="-2"/>
        </w:rPr>
        <w:t xml:space="preserve"> </w:t>
      </w:r>
      <w:r>
        <w:rPr>
          <w:spacing w:val="-4"/>
        </w:rPr>
        <w:t>city.</w:t>
      </w:r>
      <w:r>
        <w:rPr>
          <w:spacing w:val="-2"/>
        </w:rPr>
        <w:t xml:space="preserve"> </w:t>
      </w:r>
      <w:r>
        <w:t>Neither</w:t>
      </w:r>
      <w:r>
        <w:rPr>
          <w:spacing w:val="-2"/>
        </w:rPr>
        <w:t xml:space="preserve"> </w:t>
      </w:r>
      <w:r>
        <w:t>will</w:t>
      </w:r>
      <w:r>
        <w:rPr>
          <w:spacing w:val="-2"/>
        </w:rPr>
        <w:t xml:space="preserve"> </w:t>
      </w:r>
      <w:r>
        <w:t>he</w:t>
      </w:r>
      <w:r>
        <w:rPr>
          <w:spacing w:val="-1"/>
        </w:rPr>
        <w:t xml:space="preserve"> </w:t>
      </w:r>
      <w:r>
        <w:t>ever</w:t>
      </w:r>
      <w:r>
        <w:rPr>
          <w:spacing w:val="-2"/>
        </w:rPr>
        <w:t xml:space="preserve"> </w:t>
      </w:r>
      <w:r>
        <w:t>sack</w:t>
      </w:r>
      <w:r>
        <w:rPr>
          <w:spacing w:val="-2"/>
        </w:rPr>
        <w:t xml:space="preserve"> </w:t>
      </w:r>
      <w:r>
        <w:t>it,</w:t>
      </w:r>
      <w:r>
        <w:rPr>
          <w:spacing w:val="-2"/>
        </w:rPr>
        <w:t xml:space="preserve"> </w:t>
      </w:r>
      <w:r>
        <w:t>dogs</w:t>
      </w:r>
      <w:r>
        <w:rPr>
          <w:spacing w:val="-2"/>
        </w:rPr>
        <w:t xml:space="preserve"> </w:t>
      </w:r>
      <w:r>
        <w:t>shall</w:t>
      </w:r>
      <w:r>
        <w:rPr>
          <w:spacing w:val="-2"/>
        </w:rPr>
        <w:t xml:space="preserve"> </w:t>
      </w:r>
      <w:r>
        <w:t>devour</w:t>
      </w:r>
      <w:r>
        <w:rPr>
          <w:spacing w:val="-2"/>
        </w:rPr>
        <w:t xml:space="preserve"> </w:t>
      </w:r>
      <w:r>
        <w:t>him ere he do</w:t>
      </w:r>
      <w:r>
        <w:rPr>
          <w:spacing w:val="-1"/>
        </w:rPr>
        <w:t xml:space="preserve"> </w:t>
      </w:r>
      <w:r>
        <w:rPr>
          <w:spacing w:val="-10"/>
        </w:rPr>
        <w:t>so.”</w:t>
      </w:r>
    </w:p>
    <w:p w:rsidR="00904230" w:rsidRDefault="00904230" w:rsidP="00AD11EF">
      <w:pPr>
        <w:pStyle w:val="Body"/>
      </w:pPr>
      <w:r>
        <w:t xml:space="preserve">Hector looked fiercely </w:t>
      </w:r>
      <w:r>
        <w:rPr>
          <w:spacing w:val="-3"/>
        </w:rPr>
        <w:t xml:space="preserve">at </w:t>
      </w:r>
      <w:r>
        <w:t xml:space="preserve">him and answered, </w:t>
      </w:r>
      <w:r>
        <w:rPr>
          <w:spacing w:val="-3"/>
        </w:rPr>
        <w:t xml:space="preserve">“Polydamas, </w:t>
      </w:r>
      <w:r>
        <w:t xml:space="preserve">your words are not to </w:t>
      </w:r>
      <w:r>
        <w:rPr>
          <w:spacing w:val="-3"/>
        </w:rPr>
        <w:t xml:space="preserve">my </w:t>
      </w:r>
      <w:r>
        <w:t xml:space="preserve">liking in that you bid us go back and be pent within the </w:t>
      </w:r>
      <w:r>
        <w:rPr>
          <w:spacing w:val="-4"/>
        </w:rPr>
        <w:t xml:space="preserve">city. Have </w:t>
      </w:r>
      <w:r>
        <w:t>you not had enough of being cooped up behind walls? In the olddays</w:t>
      </w:r>
      <w:r>
        <w:rPr>
          <w:spacing w:val="-5"/>
        </w:rPr>
        <w:t xml:space="preserve"> </w:t>
      </w:r>
      <w:r>
        <w:t>the</w:t>
      </w:r>
      <w:r>
        <w:rPr>
          <w:spacing w:val="-4"/>
        </w:rPr>
        <w:t xml:space="preserve"> </w:t>
      </w:r>
      <w:r>
        <w:t>city</w:t>
      </w:r>
      <w:r>
        <w:rPr>
          <w:spacing w:val="-5"/>
        </w:rPr>
        <w:t xml:space="preserve"> </w:t>
      </w:r>
      <w:r>
        <w:t>of</w:t>
      </w:r>
      <w:r>
        <w:rPr>
          <w:spacing w:val="-4"/>
        </w:rPr>
        <w:t xml:space="preserve"> </w:t>
      </w:r>
      <w:r>
        <w:t>Priam</w:t>
      </w:r>
      <w:r>
        <w:rPr>
          <w:spacing w:val="-4"/>
        </w:rPr>
        <w:t xml:space="preserve"> </w:t>
      </w:r>
      <w:r>
        <w:t>was</w:t>
      </w:r>
      <w:r>
        <w:rPr>
          <w:spacing w:val="-5"/>
        </w:rPr>
        <w:t xml:space="preserve"> </w:t>
      </w:r>
      <w:r>
        <w:t>famous</w:t>
      </w:r>
      <w:r>
        <w:rPr>
          <w:spacing w:val="-4"/>
        </w:rPr>
        <w:t xml:space="preserve"> </w:t>
      </w:r>
      <w:r>
        <w:t>the</w:t>
      </w:r>
      <w:r>
        <w:rPr>
          <w:spacing w:val="-5"/>
        </w:rPr>
        <w:t xml:space="preserve"> </w:t>
      </w:r>
      <w:r>
        <w:t>whole</w:t>
      </w:r>
      <w:r>
        <w:rPr>
          <w:spacing w:val="-4"/>
        </w:rPr>
        <w:t xml:space="preserve"> </w:t>
      </w:r>
      <w:r>
        <w:t>world</w:t>
      </w:r>
      <w:r>
        <w:rPr>
          <w:spacing w:val="-4"/>
        </w:rPr>
        <w:t xml:space="preserve"> </w:t>
      </w:r>
      <w:r>
        <w:t>over</w:t>
      </w:r>
      <w:r>
        <w:rPr>
          <w:spacing w:val="-5"/>
        </w:rPr>
        <w:t xml:space="preserve"> </w:t>
      </w:r>
      <w:r>
        <w:t>for</w:t>
      </w:r>
      <w:r>
        <w:rPr>
          <w:spacing w:val="-4"/>
        </w:rPr>
        <w:t xml:space="preserve"> </w:t>
      </w:r>
      <w:r>
        <w:t>its</w:t>
      </w:r>
      <w:r>
        <w:rPr>
          <w:spacing w:val="-4"/>
        </w:rPr>
        <w:t xml:space="preserve"> </w:t>
      </w:r>
      <w:r>
        <w:t>wealth</w:t>
      </w:r>
      <w:r>
        <w:rPr>
          <w:spacing w:val="-5"/>
        </w:rPr>
        <w:t xml:space="preserve"> </w:t>
      </w:r>
      <w:r>
        <w:t>of</w:t>
      </w:r>
      <w:r>
        <w:rPr>
          <w:spacing w:val="-4"/>
        </w:rPr>
        <w:t xml:space="preserve"> </w:t>
      </w:r>
      <w:r>
        <w:t>gold</w:t>
      </w:r>
      <w:r>
        <w:rPr>
          <w:spacing w:val="-5"/>
        </w:rPr>
        <w:t xml:space="preserve"> </w:t>
      </w:r>
      <w:r>
        <w:t>and</w:t>
      </w:r>
      <w:r>
        <w:rPr>
          <w:spacing w:val="-4"/>
        </w:rPr>
        <w:t xml:space="preserve"> </w:t>
      </w:r>
      <w:r>
        <w:t>bronze,</w:t>
      </w:r>
      <w:r>
        <w:rPr>
          <w:spacing w:val="-4"/>
        </w:rPr>
        <w:t xml:space="preserve"> </w:t>
      </w:r>
      <w:r>
        <w:t>but</w:t>
      </w:r>
      <w:r>
        <w:rPr>
          <w:spacing w:val="-5"/>
        </w:rPr>
        <w:t xml:space="preserve"> </w:t>
      </w:r>
      <w:r>
        <w:t>our</w:t>
      </w:r>
      <w:r>
        <w:rPr>
          <w:spacing w:val="-4"/>
        </w:rPr>
        <w:t xml:space="preserve"> </w:t>
      </w:r>
      <w:r>
        <w:t>treasures</w:t>
      </w:r>
      <w:r>
        <w:rPr>
          <w:spacing w:val="-5"/>
        </w:rPr>
        <w:t xml:space="preserve"> </w:t>
      </w:r>
      <w:r>
        <w:t xml:space="preserve">are wasted out of our houses, and much goods have been sold </w:t>
      </w:r>
      <w:r>
        <w:rPr>
          <w:spacing w:val="-3"/>
        </w:rPr>
        <w:t xml:space="preserve">away </w:t>
      </w:r>
      <w:r>
        <w:t xml:space="preserve">to Phrygia and fair Meonia, for the hand of </w:t>
      </w:r>
      <w:r>
        <w:rPr>
          <w:spacing w:val="-3"/>
        </w:rPr>
        <w:t xml:space="preserve">Jove </w:t>
      </w:r>
      <w:r>
        <w:t xml:space="preserve">has been laid heavily upon us. </w:t>
      </w:r>
      <w:r>
        <w:rPr>
          <w:spacing w:val="-7"/>
        </w:rPr>
        <w:t xml:space="preserve">Now, </w:t>
      </w:r>
      <w:r>
        <w:t xml:space="preserve">therefore, that the son of scheming Saturn has vouchsafed me to win glory here and to hem the Achaeans in </w:t>
      </w:r>
      <w:r>
        <w:rPr>
          <w:spacing w:val="-3"/>
        </w:rPr>
        <w:t xml:space="preserve">at </w:t>
      </w:r>
      <w:r>
        <w:t xml:space="preserve">their ships, prate no more in this </w:t>
      </w:r>
      <w:r>
        <w:rPr>
          <w:spacing w:val="-6"/>
        </w:rPr>
        <w:t xml:space="preserve">fool’s </w:t>
      </w:r>
      <w:r>
        <w:t xml:space="preserve">wise among the people. </w:t>
      </w:r>
      <w:r>
        <w:rPr>
          <w:spacing w:val="-11"/>
        </w:rPr>
        <w:t xml:space="preserve">You </w:t>
      </w:r>
      <w:r>
        <w:t xml:space="preserve">will have no man with you; it shall not be; do all of you as I now say;—take your suppers in your companies throughout the host, and keep your watches and be wakeful every man of you. If </w:t>
      </w:r>
      <w:r>
        <w:rPr>
          <w:spacing w:val="-3"/>
        </w:rPr>
        <w:t xml:space="preserve">any </w:t>
      </w:r>
      <w:r>
        <w:rPr>
          <w:spacing w:val="-5"/>
        </w:rPr>
        <w:t xml:space="preserve">Trojan </w:t>
      </w:r>
      <w:r>
        <w:t>is uneasy about his possessions, let him gather them and give them out among the people. Better let these, rather than</w:t>
      </w:r>
      <w:r>
        <w:rPr>
          <w:spacing w:val="-32"/>
        </w:rPr>
        <w:t xml:space="preserve"> </w:t>
      </w:r>
      <w:r>
        <w:t>the</w:t>
      </w:r>
      <w:r w:rsidR="00AD11EF">
        <w:t xml:space="preserve"> </w:t>
      </w:r>
      <w:r>
        <w:t>Achaeans,</w:t>
      </w:r>
      <w:r>
        <w:rPr>
          <w:spacing w:val="-5"/>
        </w:rPr>
        <w:t xml:space="preserve"> </w:t>
      </w:r>
      <w:r>
        <w:t>have</w:t>
      </w:r>
      <w:r>
        <w:rPr>
          <w:spacing w:val="-5"/>
        </w:rPr>
        <w:t xml:space="preserve"> </w:t>
      </w:r>
      <w:r>
        <w:t>them.</w:t>
      </w:r>
      <w:r>
        <w:rPr>
          <w:spacing w:val="-4"/>
        </w:rPr>
        <w:t xml:space="preserve"> </w:t>
      </w:r>
      <w:r>
        <w:rPr>
          <w:spacing w:val="-5"/>
        </w:rPr>
        <w:t xml:space="preserve">At </w:t>
      </w:r>
      <w:r>
        <w:t>daybreak</w:t>
      </w:r>
      <w:r>
        <w:rPr>
          <w:spacing w:val="-4"/>
        </w:rPr>
        <w:t xml:space="preserve"> </w:t>
      </w:r>
      <w:r>
        <w:t>we</w:t>
      </w:r>
      <w:r>
        <w:rPr>
          <w:spacing w:val="-5"/>
        </w:rPr>
        <w:t xml:space="preserve"> </w:t>
      </w:r>
      <w:r>
        <w:t>will</w:t>
      </w:r>
      <w:r>
        <w:rPr>
          <w:spacing w:val="-4"/>
        </w:rPr>
        <w:t xml:space="preserve"> </w:t>
      </w:r>
      <w:r>
        <w:t>arm</w:t>
      </w:r>
      <w:r>
        <w:rPr>
          <w:spacing w:val="-5"/>
        </w:rPr>
        <w:t xml:space="preserve"> </w:t>
      </w:r>
      <w:r>
        <w:t>and</w:t>
      </w:r>
      <w:r>
        <w:rPr>
          <w:spacing w:val="-4"/>
        </w:rPr>
        <w:t xml:space="preserve"> </w:t>
      </w:r>
      <w:r>
        <w:t>fight</w:t>
      </w:r>
      <w:r>
        <w:rPr>
          <w:spacing w:val="-5"/>
        </w:rPr>
        <w:t xml:space="preserve"> </w:t>
      </w:r>
      <w:r>
        <w:t>about</w:t>
      </w:r>
      <w:r>
        <w:rPr>
          <w:spacing w:val="-5"/>
        </w:rPr>
        <w:t xml:space="preserve"> </w:t>
      </w:r>
      <w:r>
        <w:t>the</w:t>
      </w:r>
      <w:r>
        <w:rPr>
          <w:spacing w:val="-4"/>
        </w:rPr>
        <w:t xml:space="preserve"> </w:t>
      </w:r>
      <w:r>
        <w:t>ships;</w:t>
      </w:r>
      <w:r>
        <w:rPr>
          <w:spacing w:val="-5"/>
        </w:rPr>
        <w:t xml:space="preserve"> </w:t>
      </w:r>
      <w:r>
        <w:t>granted</w:t>
      </w:r>
      <w:r>
        <w:rPr>
          <w:spacing w:val="-4"/>
        </w:rPr>
        <w:t xml:space="preserve"> </w:t>
      </w:r>
      <w:r>
        <w:t>that</w:t>
      </w:r>
      <w:r>
        <w:rPr>
          <w:spacing w:val="-5"/>
        </w:rPr>
        <w:t xml:space="preserve"> </w:t>
      </w:r>
      <w:r>
        <w:t>Achilles</w:t>
      </w:r>
      <w:r>
        <w:rPr>
          <w:spacing w:val="-4"/>
        </w:rPr>
        <w:t xml:space="preserve"> </w:t>
      </w:r>
      <w:r>
        <w:t>has</w:t>
      </w:r>
      <w:r>
        <w:rPr>
          <w:spacing w:val="-5"/>
        </w:rPr>
        <w:t xml:space="preserve"> </w:t>
      </w:r>
      <w:r>
        <w:t>again come</w:t>
      </w:r>
      <w:r>
        <w:rPr>
          <w:spacing w:val="-3"/>
        </w:rPr>
        <w:t xml:space="preserve"> </w:t>
      </w:r>
      <w:r>
        <w:t>forward</w:t>
      </w:r>
      <w:r>
        <w:rPr>
          <w:spacing w:val="-2"/>
        </w:rPr>
        <w:t xml:space="preserve"> </w:t>
      </w:r>
      <w:r>
        <w:t>to</w:t>
      </w:r>
      <w:r>
        <w:rPr>
          <w:spacing w:val="-2"/>
        </w:rPr>
        <w:t xml:space="preserve"> </w:t>
      </w:r>
      <w:r>
        <w:t>defend</w:t>
      </w:r>
      <w:r>
        <w:rPr>
          <w:spacing w:val="-2"/>
        </w:rPr>
        <w:t xml:space="preserve"> </w:t>
      </w:r>
      <w:r>
        <w:t>them,</w:t>
      </w:r>
      <w:r>
        <w:rPr>
          <w:spacing w:val="-2"/>
        </w:rPr>
        <w:t xml:space="preserve"> </w:t>
      </w:r>
      <w:r>
        <w:t>let</w:t>
      </w:r>
      <w:r>
        <w:rPr>
          <w:spacing w:val="-3"/>
        </w:rPr>
        <w:t xml:space="preserve"> </w:t>
      </w:r>
      <w:r>
        <w:t>it</w:t>
      </w:r>
      <w:r>
        <w:rPr>
          <w:spacing w:val="-2"/>
        </w:rPr>
        <w:t xml:space="preserve"> </w:t>
      </w:r>
      <w:r>
        <w:t>be</w:t>
      </w:r>
      <w:r>
        <w:rPr>
          <w:spacing w:val="-2"/>
        </w:rPr>
        <w:t xml:space="preserve"> </w:t>
      </w:r>
      <w:r>
        <w:t>as</w:t>
      </w:r>
      <w:r>
        <w:rPr>
          <w:spacing w:val="-2"/>
        </w:rPr>
        <w:t xml:space="preserve"> </w:t>
      </w:r>
      <w:r>
        <w:t>he</w:t>
      </w:r>
      <w:r>
        <w:rPr>
          <w:spacing w:val="-2"/>
        </w:rPr>
        <w:t xml:space="preserve"> </w:t>
      </w:r>
      <w:r>
        <w:t>will,</w:t>
      </w:r>
      <w:r>
        <w:rPr>
          <w:spacing w:val="-2"/>
        </w:rPr>
        <w:t xml:space="preserve"> </w:t>
      </w:r>
      <w:r>
        <w:t>but</w:t>
      </w:r>
      <w:r>
        <w:rPr>
          <w:spacing w:val="-3"/>
        </w:rPr>
        <w:t xml:space="preserve"> </w:t>
      </w:r>
      <w:r>
        <w:t>it</w:t>
      </w:r>
      <w:r>
        <w:rPr>
          <w:spacing w:val="-2"/>
        </w:rPr>
        <w:t xml:space="preserve"> </w:t>
      </w:r>
      <w:r>
        <w:t>shall</w:t>
      </w:r>
      <w:r>
        <w:rPr>
          <w:spacing w:val="-2"/>
        </w:rPr>
        <w:t xml:space="preserve"> </w:t>
      </w:r>
      <w:r>
        <w:t>go</w:t>
      </w:r>
      <w:r>
        <w:rPr>
          <w:spacing w:val="-2"/>
        </w:rPr>
        <w:t xml:space="preserve"> </w:t>
      </w:r>
      <w:r>
        <w:t>hard</w:t>
      </w:r>
      <w:r>
        <w:rPr>
          <w:spacing w:val="-2"/>
        </w:rPr>
        <w:t xml:space="preserve"> </w:t>
      </w:r>
      <w:r>
        <w:t>with</w:t>
      </w:r>
      <w:r>
        <w:rPr>
          <w:spacing w:val="-3"/>
        </w:rPr>
        <w:t xml:space="preserve"> </w:t>
      </w:r>
      <w:r>
        <w:t>him.</w:t>
      </w:r>
      <w:r>
        <w:rPr>
          <w:spacing w:val="-2"/>
        </w:rPr>
        <w:t xml:space="preserve"> </w:t>
      </w:r>
      <w:r>
        <w:t>I</w:t>
      </w:r>
      <w:r>
        <w:rPr>
          <w:spacing w:val="-2"/>
        </w:rPr>
        <w:t xml:space="preserve"> </w:t>
      </w:r>
      <w:r>
        <w:t>shall</w:t>
      </w:r>
      <w:r>
        <w:rPr>
          <w:spacing w:val="-2"/>
        </w:rPr>
        <w:t xml:space="preserve"> </w:t>
      </w:r>
      <w:r>
        <w:t>not</w:t>
      </w:r>
      <w:r>
        <w:rPr>
          <w:spacing w:val="-2"/>
        </w:rPr>
        <w:t xml:space="preserve"> </w:t>
      </w:r>
      <w:r>
        <w:t>shun</w:t>
      </w:r>
      <w:r>
        <w:rPr>
          <w:spacing w:val="-2"/>
        </w:rPr>
        <w:t xml:space="preserve"> </w:t>
      </w:r>
      <w:r>
        <w:t>him,</w:t>
      </w:r>
      <w:r>
        <w:rPr>
          <w:spacing w:val="-3"/>
        </w:rPr>
        <w:t xml:space="preserve"> </w:t>
      </w:r>
      <w:r>
        <w:t>but</w:t>
      </w:r>
      <w:r>
        <w:rPr>
          <w:spacing w:val="-2"/>
        </w:rPr>
        <w:t xml:space="preserve"> </w:t>
      </w:r>
      <w:r>
        <w:t>will fight</w:t>
      </w:r>
      <w:r>
        <w:rPr>
          <w:spacing w:val="-3"/>
        </w:rPr>
        <w:t xml:space="preserve"> </w:t>
      </w:r>
      <w:r>
        <w:t>him,</w:t>
      </w:r>
      <w:r>
        <w:rPr>
          <w:spacing w:val="-2"/>
        </w:rPr>
        <w:t xml:space="preserve"> </w:t>
      </w:r>
      <w:r>
        <w:t>to</w:t>
      </w:r>
      <w:r>
        <w:rPr>
          <w:spacing w:val="-2"/>
        </w:rPr>
        <w:t xml:space="preserve"> </w:t>
      </w:r>
      <w:r>
        <w:t>fall</w:t>
      </w:r>
      <w:r>
        <w:rPr>
          <w:spacing w:val="-3"/>
        </w:rPr>
        <w:t xml:space="preserve"> </w:t>
      </w:r>
      <w:r>
        <w:t>or</w:t>
      </w:r>
      <w:r>
        <w:rPr>
          <w:spacing w:val="-2"/>
        </w:rPr>
        <w:t xml:space="preserve"> </w:t>
      </w:r>
      <w:r>
        <w:rPr>
          <w:spacing w:val="-3"/>
        </w:rPr>
        <w:t>conquer.</w:t>
      </w:r>
      <w:r>
        <w:rPr>
          <w:spacing w:val="-2"/>
        </w:rPr>
        <w:t xml:space="preserve"> </w:t>
      </w:r>
      <w:r>
        <w:t>The</w:t>
      </w:r>
      <w:r>
        <w:rPr>
          <w:spacing w:val="-3"/>
        </w:rPr>
        <w:t xml:space="preserve"> </w:t>
      </w:r>
      <w:r>
        <w:t>god</w:t>
      </w:r>
      <w:r>
        <w:rPr>
          <w:spacing w:val="-2"/>
        </w:rPr>
        <w:t xml:space="preserve"> </w:t>
      </w:r>
      <w:r>
        <w:t>of</w:t>
      </w:r>
      <w:r>
        <w:rPr>
          <w:spacing w:val="-2"/>
        </w:rPr>
        <w:t xml:space="preserve"> </w:t>
      </w:r>
      <w:r>
        <w:t>war</w:t>
      </w:r>
      <w:r>
        <w:rPr>
          <w:spacing w:val="-3"/>
        </w:rPr>
        <w:t xml:space="preserve"> </w:t>
      </w:r>
      <w:r>
        <w:t>deals</w:t>
      </w:r>
      <w:r>
        <w:rPr>
          <w:spacing w:val="-2"/>
        </w:rPr>
        <w:t xml:space="preserve"> </w:t>
      </w:r>
      <w:r>
        <w:t>out</w:t>
      </w:r>
      <w:r>
        <w:rPr>
          <w:spacing w:val="-2"/>
        </w:rPr>
        <w:t xml:space="preserve"> </w:t>
      </w:r>
      <w:r>
        <w:t>like</w:t>
      </w:r>
      <w:r>
        <w:rPr>
          <w:spacing w:val="-2"/>
        </w:rPr>
        <w:t xml:space="preserve"> </w:t>
      </w:r>
      <w:r>
        <w:t>measure</w:t>
      </w:r>
      <w:r>
        <w:rPr>
          <w:spacing w:val="-3"/>
        </w:rPr>
        <w:t xml:space="preserve"> </w:t>
      </w:r>
      <w:r>
        <w:t>to</w:t>
      </w:r>
      <w:r>
        <w:rPr>
          <w:spacing w:val="-2"/>
        </w:rPr>
        <w:t xml:space="preserve"> </w:t>
      </w:r>
      <w:r>
        <w:t>all,</w:t>
      </w:r>
      <w:r>
        <w:rPr>
          <w:spacing w:val="-2"/>
        </w:rPr>
        <w:t xml:space="preserve"> </w:t>
      </w:r>
      <w:r>
        <w:t>and</w:t>
      </w:r>
      <w:r>
        <w:rPr>
          <w:spacing w:val="-3"/>
        </w:rPr>
        <w:t xml:space="preserve"> </w:t>
      </w:r>
      <w:r>
        <w:t>the</w:t>
      </w:r>
      <w:r>
        <w:rPr>
          <w:spacing w:val="-2"/>
        </w:rPr>
        <w:t xml:space="preserve"> </w:t>
      </w:r>
      <w:r>
        <w:t>slayer</w:t>
      </w:r>
      <w:r>
        <w:rPr>
          <w:spacing w:val="-2"/>
        </w:rPr>
        <w:t xml:space="preserve"> </w:t>
      </w:r>
      <w:r>
        <w:t>may</w:t>
      </w:r>
      <w:r>
        <w:rPr>
          <w:spacing w:val="-3"/>
        </w:rPr>
        <w:t xml:space="preserve"> </w:t>
      </w:r>
      <w:r>
        <w:t>yet</w:t>
      </w:r>
      <w:r>
        <w:rPr>
          <w:spacing w:val="-2"/>
        </w:rPr>
        <w:t xml:space="preserve"> </w:t>
      </w:r>
      <w:r>
        <w:t>be</w:t>
      </w:r>
      <w:r>
        <w:rPr>
          <w:spacing w:val="-2"/>
        </w:rPr>
        <w:t xml:space="preserve"> </w:t>
      </w:r>
      <w:r>
        <w:rPr>
          <w:spacing w:val="-6"/>
        </w:rPr>
        <w:t>slain.”</w:t>
      </w:r>
    </w:p>
    <w:p w:rsidR="00904230" w:rsidRDefault="00904230" w:rsidP="00AD11EF">
      <w:pPr>
        <w:pStyle w:val="Body"/>
      </w:pPr>
      <w:r>
        <w:t xml:space="preserve">Thus spoke Hector; and the Trojans, fools that they were, shouted in applause, for Pallas Minerva had robbed them of their understanding. They gave ear to Hector with his evil counsel, but the wise words of Polydamas no man would heed. They took their supper throughout the host, </w:t>
      </w:r>
      <w:r>
        <w:lastRenderedPageBreak/>
        <w:t>and meanwhile through the whole night the Achaeans mourned Patroclus, and the son of Peleus led them in their lament. He laid his murderous hands upon the breast of his comrade, groaning again and again as a bearded lion when a man who was chasing deer has robbed him of his young in some dense forest; when the lion comes back he is furious, and searches dingle and dell to track the hunter if he can find him, for he is mad with rage—even so with many</w:t>
      </w:r>
      <w:r w:rsidR="00AD11EF">
        <w:t xml:space="preserve"> </w:t>
      </w:r>
      <w:r>
        <w:t xml:space="preserve">a sigh did Achilles speak among the Myrmidons saying, </w:t>
      </w:r>
      <w:r>
        <w:rPr>
          <w:spacing w:val="-6"/>
        </w:rPr>
        <w:t xml:space="preserve">“Alas! </w:t>
      </w:r>
      <w:r>
        <w:t xml:space="preserve">vain were the words with which I cheered the hero Menoetius in his own house; I said that I would bring his brave son back again to Opoeis after he had sacked Ilius and taken his share of the spoils—but </w:t>
      </w:r>
      <w:r>
        <w:rPr>
          <w:spacing w:val="-3"/>
        </w:rPr>
        <w:t xml:space="preserve">Jove </w:t>
      </w:r>
      <w:r>
        <w:t xml:space="preserve">does not give all men their </w:t>
      </w:r>
      <w:r>
        <w:rPr>
          <w:spacing w:val="-5"/>
        </w:rPr>
        <w:t xml:space="preserve">heart’s </w:t>
      </w:r>
      <w:r>
        <w:t xml:space="preserve">desire. The same soil shall be reddened here </w:t>
      </w:r>
      <w:r>
        <w:rPr>
          <w:spacing w:val="-3"/>
        </w:rPr>
        <w:t xml:space="preserve">at </w:t>
      </w:r>
      <w:r>
        <w:rPr>
          <w:spacing w:val="-7"/>
        </w:rPr>
        <w:t xml:space="preserve">Troy </w:t>
      </w:r>
      <w:r>
        <w:t xml:space="preserve">by the blood of us both, for I too shall never be welcomed home by the old knight Peleus, nor by </w:t>
      </w:r>
      <w:r>
        <w:rPr>
          <w:spacing w:val="-3"/>
        </w:rPr>
        <w:t xml:space="preserve">my </w:t>
      </w:r>
      <w:r>
        <w:t>mother Thetis, but even in this place shall the earth cover me. Nevertheless, O</w:t>
      </w:r>
      <w:r w:rsidR="00AD11EF">
        <w:t xml:space="preserve"> </w:t>
      </w:r>
      <w:r>
        <w:t>Patroclus, now that I am left behind you, I will not bury you, till I have brought hither the head and armour of mighty Hector who has slain you. Twelve noble sons of Trojans will I behead before your bier to avenge you; till I have done so you shall lie as you are by the ships, and fair women of Troy and Dardanus, whom we have taken with spear and strength of arm when we sacked men’s goodly cities, shall weep over you both night and day.”</w:t>
      </w:r>
    </w:p>
    <w:p w:rsidR="00904230" w:rsidRDefault="00904230" w:rsidP="00AD11EF">
      <w:pPr>
        <w:pStyle w:val="Body"/>
      </w:pPr>
      <w:r>
        <w:t>Then</w:t>
      </w:r>
      <w:r>
        <w:rPr>
          <w:spacing w:val="-4"/>
        </w:rPr>
        <w:t xml:space="preserve"> </w:t>
      </w:r>
      <w:r>
        <w:t>Achilles</w:t>
      </w:r>
      <w:r>
        <w:rPr>
          <w:spacing w:val="-4"/>
        </w:rPr>
        <w:t xml:space="preserve"> </w:t>
      </w:r>
      <w:r>
        <w:t>told</w:t>
      </w:r>
      <w:r>
        <w:rPr>
          <w:spacing w:val="-4"/>
        </w:rPr>
        <w:t xml:space="preserve"> </w:t>
      </w:r>
      <w:r>
        <w:t>his</w:t>
      </w:r>
      <w:r>
        <w:rPr>
          <w:spacing w:val="-4"/>
        </w:rPr>
        <w:t xml:space="preserve"> </w:t>
      </w:r>
      <w:r>
        <w:t>men</w:t>
      </w:r>
      <w:r>
        <w:rPr>
          <w:spacing w:val="-4"/>
        </w:rPr>
        <w:t xml:space="preserve"> </w:t>
      </w:r>
      <w:r>
        <w:t>to</w:t>
      </w:r>
      <w:r>
        <w:rPr>
          <w:spacing w:val="-4"/>
        </w:rPr>
        <w:t xml:space="preserve"> </w:t>
      </w:r>
      <w:r>
        <w:t>set</w:t>
      </w:r>
      <w:r>
        <w:rPr>
          <w:spacing w:val="-4"/>
        </w:rPr>
        <w:t xml:space="preserve"> </w:t>
      </w:r>
      <w:r>
        <w:t>a</w:t>
      </w:r>
      <w:r>
        <w:rPr>
          <w:spacing w:val="-4"/>
        </w:rPr>
        <w:t xml:space="preserve"> </w:t>
      </w:r>
      <w:r>
        <w:t>large</w:t>
      </w:r>
      <w:r>
        <w:rPr>
          <w:spacing w:val="-4"/>
        </w:rPr>
        <w:t xml:space="preserve"> </w:t>
      </w:r>
      <w:r>
        <w:t>tripod</w:t>
      </w:r>
      <w:r>
        <w:rPr>
          <w:spacing w:val="-3"/>
        </w:rPr>
        <w:t xml:space="preserve"> </w:t>
      </w:r>
      <w:r>
        <w:t>upon</w:t>
      </w:r>
      <w:r>
        <w:rPr>
          <w:spacing w:val="-4"/>
        </w:rPr>
        <w:t xml:space="preserve"> </w:t>
      </w:r>
      <w:r>
        <w:t>the</w:t>
      </w:r>
      <w:r>
        <w:rPr>
          <w:spacing w:val="-4"/>
        </w:rPr>
        <w:t xml:space="preserve"> </w:t>
      </w:r>
      <w:r>
        <w:t>fire</w:t>
      </w:r>
      <w:r>
        <w:rPr>
          <w:spacing w:val="-4"/>
        </w:rPr>
        <w:t xml:space="preserve"> </w:t>
      </w:r>
      <w:r>
        <w:t>that</w:t>
      </w:r>
      <w:r>
        <w:rPr>
          <w:spacing w:val="-4"/>
        </w:rPr>
        <w:t xml:space="preserve"> </w:t>
      </w:r>
      <w:r>
        <w:t>they</w:t>
      </w:r>
      <w:r>
        <w:rPr>
          <w:spacing w:val="-4"/>
        </w:rPr>
        <w:t xml:space="preserve"> </w:t>
      </w:r>
      <w:r>
        <w:t>might</w:t>
      </w:r>
      <w:r>
        <w:rPr>
          <w:spacing w:val="-4"/>
        </w:rPr>
        <w:t xml:space="preserve"> </w:t>
      </w:r>
      <w:r>
        <w:t>wash</w:t>
      </w:r>
      <w:r>
        <w:rPr>
          <w:spacing w:val="-4"/>
        </w:rPr>
        <w:t xml:space="preserve"> </w:t>
      </w:r>
      <w:r>
        <w:t>the</w:t>
      </w:r>
      <w:r>
        <w:rPr>
          <w:spacing w:val="-4"/>
        </w:rPr>
        <w:t xml:space="preserve"> </w:t>
      </w:r>
      <w:r>
        <w:t>clotted</w:t>
      </w:r>
      <w:r>
        <w:rPr>
          <w:spacing w:val="-4"/>
        </w:rPr>
        <w:t xml:space="preserve"> </w:t>
      </w:r>
      <w:r>
        <w:t>gore</w:t>
      </w:r>
      <w:r>
        <w:rPr>
          <w:spacing w:val="-3"/>
        </w:rPr>
        <w:t xml:space="preserve"> </w:t>
      </w:r>
      <w:r>
        <w:t>from off</w:t>
      </w:r>
      <w:r>
        <w:rPr>
          <w:spacing w:val="-4"/>
        </w:rPr>
        <w:t xml:space="preserve"> </w:t>
      </w:r>
      <w:r>
        <w:t>Patroclus.</w:t>
      </w:r>
      <w:r>
        <w:rPr>
          <w:spacing w:val="-4"/>
        </w:rPr>
        <w:t xml:space="preserve"> </w:t>
      </w:r>
      <w:r>
        <w:t>Thereon</w:t>
      </w:r>
      <w:r>
        <w:rPr>
          <w:spacing w:val="-4"/>
        </w:rPr>
        <w:t xml:space="preserve"> </w:t>
      </w:r>
      <w:r>
        <w:t>they</w:t>
      </w:r>
      <w:r>
        <w:rPr>
          <w:spacing w:val="-4"/>
        </w:rPr>
        <w:t xml:space="preserve"> </w:t>
      </w:r>
      <w:r>
        <w:t>set</w:t>
      </w:r>
      <w:r>
        <w:rPr>
          <w:spacing w:val="-4"/>
        </w:rPr>
        <w:t xml:space="preserve"> </w:t>
      </w:r>
      <w:r>
        <w:t>a</w:t>
      </w:r>
      <w:r>
        <w:rPr>
          <w:spacing w:val="-4"/>
        </w:rPr>
        <w:t xml:space="preserve"> </w:t>
      </w:r>
      <w:r>
        <w:t>tripod</w:t>
      </w:r>
      <w:r>
        <w:rPr>
          <w:spacing w:val="-4"/>
        </w:rPr>
        <w:t xml:space="preserve"> </w:t>
      </w:r>
      <w:r>
        <w:t>full</w:t>
      </w:r>
      <w:r>
        <w:rPr>
          <w:spacing w:val="-4"/>
        </w:rPr>
        <w:t xml:space="preserve"> </w:t>
      </w:r>
      <w:r>
        <w:t>of</w:t>
      </w:r>
      <w:r>
        <w:rPr>
          <w:spacing w:val="-4"/>
        </w:rPr>
        <w:t xml:space="preserve"> </w:t>
      </w:r>
      <w:r>
        <w:t>bath</w:t>
      </w:r>
      <w:r>
        <w:rPr>
          <w:spacing w:val="-3"/>
        </w:rPr>
        <w:t xml:space="preserve"> </w:t>
      </w:r>
      <w:r>
        <w:t>water</w:t>
      </w:r>
      <w:r>
        <w:rPr>
          <w:spacing w:val="-4"/>
        </w:rPr>
        <w:t xml:space="preserve"> </w:t>
      </w:r>
      <w:r>
        <w:t>on</w:t>
      </w:r>
      <w:r>
        <w:rPr>
          <w:spacing w:val="-4"/>
        </w:rPr>
        <w:t xml:space="preserve"> </w:t>
      </w:r>
      <w:r>
        <w:t>to</w:t>
      </w:r>
      <w:r>
        <w:rPr>
          <w:spacing w:val="-4"/>
        </w:rPr>
        <w:t xml:space="preserve"> </w:t>
      </w:r>
      <w:r>
        <w:t>a</w:t>
      </w:r>
      <w:r>
        <w:rPr>
          <w:spacing w:val="-4"/>
        </w:rPr>
        <w:t xml:space="preserve"> </w:t>
      </w:r>
      <w:r>
        <w:t>clear</w:t>
      </w:r>
      <w:r>
        <w:rPr>
          <w:spacing w:val="-4"/>
        </w:rPr>
        <w:t xml:space="preserve"> </w:t>
      </w:r>
      <w:r>
        <w:t>fire:</w:t>
      </w:r>
      <w:r>
        <w:rPr>
          <w:spacing w:val="-4"/>
        </w:rPr>
        <w:t xml:space="preserve"> </w:t>
      </w:r>
      <w:r>
        <w:t>they</w:t>
      </w:r>
      <w:r>
        <w:rPr>
          <w:spacing w:val="-4"/>
        </w:rPr>
        <w:t xml:space="preserve"> </w:t>
      </w:r>
      <w:r>
        <w:t>threw</w:t>
      </w:r>
      <w:r>
        <w:rPr>
          <w:spacing w:val="-4"/>
        </w:rPr>
        <w:t xml:space="preserve"> </w:t>
      </w:r>
      <w:r>
        <w:t>sticks</w:t>
      </w:r>
      <w:r>
        <w:rPr>
          <w:spacing w:val="-3"/>
        </w:rPr>
        <w:t xml:space="preserve"> </w:t>
      </w:r>
      <w:r>
        <w:t>on</w:t>
      </w:r>
      <w:r>
        <w:rPr>
          <w:spacing w:val="-4"/>
        </w:rPr>
        <w:t xml:space="preserve"> </w:t>
      </w:r>
      <w:r>
        <w:t>to</w:t>
      </w:r>
      <w:r>
        <w:rPr>
          <w:spacing w:val="-4"/>
        </w:rPr>
        <w:t xml:space="preserve"> </w:t>
      </w:r>
      <w:r>
        <w:t>it</w:t>
      </w:r>
      <w:r>
        <w:rPr>
          <w:spacing w:val="-4"/>
        </w:rPr>
        <w:t xml:space="preserve"> </w:t>
      </w:r>
      <w:r>
        <w:t>to</w:t>
      </w:r>
      <w:r>
        <w:rPr>
          <w:spacing w:val="-4"/>
        </w:rPr>
        <w:t xml:space="preserve"> </w:t>
      </w:r>
      <w:r>
        <w:t>make it</w:t>
      </w:r>
      <w:r>
        <w:rPr>
          <w:spacing w:val="-3"/>
        </w:rPr>
        <w:t xml:space="preserve"> </w:t>
      </w:r>
      <w:r>
        <w:t>blaze,</w:t>
      </w:r>
      <w:r>
        <w:rPr>
          <w:spacing w:val="-2"/>
        </w:rPr>
        <w:t xml:space="preserve"> </w:t>
      </w:r>
      <w:r>
        <w:t>and</w:t>
      </w:r>
      <w:r>
        <w:rPr>
          <w:spacing w:val="-3"/>
        </w:rPr>
        <w:t xml:space="preserve"> </w:t>
      </w:r>
      <w:r>
        <w:t>the</w:t>
      </w:r>
      <w:r>
        <w:rPr>
          <w:spacing w:val="-2"/>
        </w:rPr>
        <w:t xml:space="preserve"> </w:t>
      </w:r>
      <w:r>
        <w:t>water</w:t>
      </w:r>
      <w:r>
        <w:rPr>
          <w:spacing w:val="-2"/>
        </w:rPr>
        <w:t xml:space="preserve"> </w:t>
      </w:r>
      <w:r>
        <w:t>became</w:t>
      </w:r>
      <w:r>
        <w:rPr>
          <w:spacing w:val="-3"/>
        </w:rPr>
        <w:t xml:space="preserve"> </w:t>
      </w:r>
      <w:r>
        <w:t>hot</w:t>
      </w:r>
      <w:r>
        <w:rPr>
          <w:spacing w:val="-2"/>
        </w:rPr>
        <w:t xml:space="preserve"> </w:t>
      </w:r>
      <w:r>
        <w:t>as</w:t>
      </w:r>
      <w:r>
        <w:rPr>
          <w:spacing w:val="-2"/>
        </w:rPr>
        <w:t xml:space="preserve"> </w:t>
      </w:r>
      <w:r>
        <w:t>the</w:t>
      </w:r>
      <w:r>
        <w:rPr>
          <w:spacing w:val="-3"/>
        </w:rPr>
        <w:t xml:space="preserve"> </w:t>
      </w:r>
      <w:r>
        <w:t>flame</w:t>
      </w:r>
      <w:r>
        <w:rPr>
          <w:spacing w:val="-2"/>
        </w:rPr>
        <w:t xml:space="preserve"> </w:t>
      </w:r>
      <w:r>
        <w:t>played</w:t>
      </w:r>
      <w:r>
        <w:rPr>
          <w:spacing w:val="-2"/>
        </w:rPr>
        <w:t xml:space="preserve"> </w:t>
      </w:r>
      <w:r>
        <w:t>about</w:t>
      </w:r>
      <w:r>
        <w:rPr>
          <w:spacing w:val="-3"/>
        </w:rPr>
        <w:t xml:space="preserve"> </w:t>
      </w:r>
      <w:r>
        <w:t>the</w:t>
      </w:r>
      <w:r>
        <w:rPr>
          <w:spacing w:val="-2"/>
        </w:rPr>
        <w:t xml:space="preserve"> </w:t>
      </w:r>
      <w:r>
        <w:t>belly</w:t>
      </w:r>
      <w:r>
        <w:rPr>
          <w:spacing w:val="-2"/>
        </w:rPr>
        <w:t xml:space="preserve"> </w:t>
      </w:r>
      <w:r>
        <w:t>of</w:t>
      </w:r>
      <w:r>
        <w:rPr>
          <w:spacing w:val="-3"/>
        </w:rPr>
        <w:t xml:space="preserve"> </w:t>
      </w:r>
      <w:r>
        <w:t>the</w:t>
      </w:r>
      <w:r>
        <w:rPr>
          <w:spacing w:val="-2"/>
        </w:rPr>
        <w:t xml:space="preserve"> </w:t>
      </w:r>
      <w:r>
        <w:t>tripod.</w:t>
      </w:r>
      <w:r>
        <w:rPr>
          <w:spacing w:val="-2"/>
        </w:rPr>
        <w:t xml:space="preserve"> </w:t>
      </w:r>
      <w:r>
        <w:t>When</w:t>
      </w:r>
      <w:r>
        <w:rPr>
          <w:spacing w:val="-3"/>
        </w:rPr>
        <w:t xml:space="preserve"> </w:t>
      </w:r>
      <w:r>
        <w:t>the</w:t>
      </w:r>
      <w:r>
        <w:rPr>
          <w:spacing w:val="-2"/>
        </w:rPr>
        <w:t xml:space="preserve"> </w:t>
      </w:r>
      <w:r>
        <w:t>water</w:t>
      </w:r>
      <w:r>
        <w:rPr>
          <w:spacing w:val="-3"/>
        </w:rPr>
        <w:t xml:space="preserve"> </w:t>
      </w:r>
      <w:r>
        <w:t>in</w:t>
      </w:r>
      <w:r>
        <w:rPr>
          <w:spacing w:val="-2"/>
        </w:rPr>
        <w:t xml:space="preserve"> </w:t>
      </w:r>
      <w:r>
        <w:t>the</w:t>
      </w:r>
      <w:r w:rsidR="00AD11EF">
        <w:t xml:space="preserve"> </w:t>
      </w:r>
      <w:r>
        <w:t>cauldron was boiling they washed the body, anointed it with oil, and closed its wounds with ointment that had been kept nine years. Then they laid it on a bier and covered it with a linen cloth from head to foot, and over this they laid a fair white robe. Thus all night long did the Myrmidons gather round Achilles to mourn Patroclus.</w:t>
      </w:r>
    </w:p>
    <w:p w:rsidR="00904230" w:rsidRDefault="00904230" w:rsidP="00AD11EF">
      <w:pPr>
        <w:pStyle w:val="Body"/>
      </w:pPr>
      <w:r>
        <w:t xml:space="preserve">Then </w:t>
      </w:r>
      <w:r>
        <w:rPr>
          <w:spacing w:val="-3"/>
        </w:rPr>
        <w:t xml:space="preserve">Jove </w:t>
      </w:r>
      <w:r>
        <w:t xml:space="preserve">said to </w:t>
      </w:r>
      <w:r>
        <w:rPr>
          <w:spacing w:val="-3"/>
        </w:rPr>
        <w:t xml:space="preserve">Juno </w:t>
      </w:r>
      <w:r>
        <w:t xml:space="preserve">his sister-wife, </w:t>
      </w:r>
      <w:r>
        <w:rPr>
          <w:spacing w:val="-3"/>
        </w:rPr>
        <w:t xml:space="preserve">“So, </w:t>
      </w:r>
      <w:r>
        <w:t>Queen</w:t>
      </w:r>
      <w:r>
        <w:rPr>
          <w:spacing w:val="-4"/>
        </w:rPr>
        <w:t xml:space="preserve"> Juno, </w:t>
      </w:r>
      <w:r>
        <w:t xml:space="preserve">you have gained your end, and have roused fleet Achilles. One would think that the Achaeans were of your own flesh and </w:t>
      </w:r>
      <w:r>
        <w:rPr>
          <w:spacing w:val="-5"/>
        </w:rPr>
        <w:t>blood.”</w:t>
      </w:r>
    </w:p>
    <w:p w:rsidR="00904230" w:rsidRDefault="00904230" w:rsidP="00AD11EF">
      <w:pPr>
        <w:pStyle w:val="Body"/>
      </w:pPr>
      <w:r>
        <w:t>And Juno answered, “Dread son of Saturn, why should you say this thing? May not a man though he be only mortal and knows less than we do, do what he can for</w:t>
      </w:r>
      <w:r w:rsidR="00AD11EF">
        <w:t xml:space="preserve"> </w:t>
      </w:r>
      <w:r>
        <w:t>another person? And shall not I—foremost of all goddesses both by descent and as wife to you who reign in heaven—devise evil for the Trojans if I am angry with them?”</w:t>
      </w:r>
    </w:p>
    <w:p w:rsidR="00904230" w:rsidRDefault="00904230" w:rsidP="00AD11EF">
      <w:pPr>
        <w:pStyle w:val="Body"/>
      </w:pPr>
      <w:r>
        <w:t xml:space="preserve">Thus did they converse. Meanwhile Thetis came to the house of </w:t>
      </w:r>
      <w:r>
        <w:rPr>
          <w:spacing w:val="-4"/>
        </w:rPr>
        <w:t xml:space="preserve">Vulcan, </w:t>
      </w:r>
      <w:r>
        <w:t xml:space="preserve">imperishable, star-bespangled, fairest of the abodes in heaven, a house of bronze wrought by the lame </w:t>
      </w:r>
      <w:r>
        <w:rPr>
          <w:spacing w:val="-6"/>
        </w:rPr>
        <w:t xml:space="preserve">god’s </w:t>
      </w:r>
      <w:r>
        <w:t xml:space="preserve">own hands. She found him busy with his bellows, sweating and hard </w:t>
      </w:r>
      <w:r>
        <w:rPr>
          <w:spacing w:val="-3"/>
        </w:rPr>
        <w:t xml:space="preserve">at </w:t>
      </w:r>
      <w:r>
        <w:t xml:space="preserve">work, for he was making twenty tripods that were to stand by the wall of his house, and he set wheels of gold under them all that they might go of their own selves to the assemblies of the gods, and come back again—marvels indeed to see. They were finished all but the ears of cunning workmanship which yet remained to </w:t>
      </w:r>
      <w:r>
        <w:lastRenderedPageBreak/>
        <w:t xml:space="preserve">be fixed to them: these he was now fixing, and he was hammering </w:t>
      </w:r>
      <w:r>
        <w:rPr>
          <w:spacing w:val="-3"/>
        </w:rPr>
        <w:t xml:space="preserve">at </w:t>
      </w:r>
      <w:r>
        <w:t xml:space="preserve">the rivets. While he was thus </w:t>
      </w:r>
      <w:r>
        <w:rPr>
          <w:spacing w:val="-3"/>
        </w:rPr>
        <w:t xml:space="preserve">at </w:t>
      </w:r>
      <w:r>
        <w:t>work silver-footed Thetis came to the house. Charis, of graceful headdress, wife to the</w:t>
      </w:r>
      <w:r>
        <w:rPr>
          <w:spacing w:val="-4"/>
        </w:rPr>
        <w:t xml:space="preserve"> </w:t>
      </w:r>
      <w:r>
        <w:t>far-famed</w:t>
      </w:r>
      <w:r>
        <w:rPr>
          <w:spacing w:val="-3"/>
        </w:rPr>
        <w:t xml:space="preserve"> </w:t>
      </w:r>
      <w:r>
        <w:t>lame</w:t>
      </w:r>
      <w:r>
        <w:rPr>
          <w:spacing w:val="-3"/>
        </w:rPr>
        <w:t xml:space="preserve"> </w:t>
      </w:r>
      <w:r>
        <w:t>god,</w:t>
      </w:r>
      <w:r>
        <w:rPr>
          <w:spacing w:val="-3"/>
        </w:rPr>
        <w:t xml:space="preserve"> </w:t>
      </w:r>
      <w:r>
        <w:t>came</w:t>
      </w:r>
      <w:r>
        <w:rPr>
          <w:spacing w:val="-3"/>
        </w:rPr>
        <w:t xml:space="preserve"> </w:t>
      </w:r>
      <w:r>
        <w:t>towards</w:t>
      </w:r>
      <w:r>
        <w:rPr>
          <w:spacing w:val="-3"/>
        </w:rPr>
        <w:t xml:space="preserve"> </w:t>
      </w:r>
      <w:r>
        <w:t>her</w:t>
      </w:r>
      <w:r>
        <w:rPr>
          <w:spacing w:val="-3"/>
        </w:rPr>
        <w:t xml:space="preserve"> </w:t>
      </w:r>
      <w:r>
        <w:t>as</w:t>
      </w:r>
      <w:r>
        <w:rPr>
          <w:spacing w:val="-3"/>
        </w:rPr>
        <w:t xml:space="preserve"> </w:t>
      </w:r>
      <w:r>
        <w:t>soon</w:t>
      </w:r>
      <w:r>
        <w:rPr>
          <w:spacing w:val="-4"/>
        </w:rPr>
        <w:t xml:space="preserve"> </w:t>
      </w:r>
      <w:r>
        <w:t>as</w:t>
      </w:r>
      <w:r>
        <w:rPr>
          <w:spacing w:val="-3"/>
        </w:rPr>
        <w:t xml:space="preserve"> </w:t>
      </w:r>
      <w:r>
        <w:t>she</w:t>
      </w:r>
      <w:r>
        <w:rPr>
          <w:spacing w:val="-3"/>
        </w:rPr>
        <w:t xml:space="preserve"> </w:t>
      </w:r>
      <w:r>
        <w:t>saw</w:t>
      </w:r>
      <w:r>
        <w:rPr>
          <w:spacing w:val="-3"/>
        </w:rPr>
        <w:t xml:space="preserve"> </w:t>
      </w:r>
      <w:r>
        <w:rPr>
          <w:spacing w:val="-4"/>
        </w:rPr>
        <w:t>her,</w:t>
      </w:r>
      <w:r>
        <w:rPr>
          <w:spacing w:val="-3"/>
        </w:rPr>
        <w:t xml:space="preserve"> </w:t>
      </w:r>
      <w:r>
        <w:t>and</w:t>
      </w:r>
      <w:r>
        <w:rPr>
          <w:spacing w:val="-3"/>
        </w:rPr>
        <w:t xml:space="preserve"> </w:t>
      </w:r>
      <w:r>
        <w:t>took</w:t>
      </w:r>
      <w:r>
        <w:rPr>
          <w:spacing w:val="-3"/>
        </w:rPr>
        <w:t xml:space="preserve"> </w:t>
      </w:r>
      <w:r>
        <w:t>her</w:t>
      </w:r>
      <w:r>
        <w:rPr>
          <w:spacing w:val="-3"/>
        </w:rPr>
        <w:t xml:space="preserve"> </w:t>
      </w:r>
      <w:r>
        <w:t>hand</w:t>
      </w:r>
      <w:r>
        <w:rPr>
          <w:spacing w:val="-3"/>
        </w:rPr>
        <w:t xml:space="preserve"> </w:t>
      </w:r>
      <w:r>
        <w:t>in</w:t>
      </w:r>
      <w:r>
        <w:rPr>
          <w:spacing w:val="-4"/>
        </w:rPr>
        <w:t xml:space="preserve"> </w:t>
      </w:r>
      <w:r>
        <w:t>her</w:t>
      </w:r>
      <w:r>
        <w:rPr>
          <w:spacing w:val="-3"/>
        </w:rPr>
        <w:t xml:space="preserve"> </w:t>
      </w:r>
      <w:r>
        <w:t>own,</w:t>
      </w:r>
      <w:r>
        <w:rPr>
          <w:spacing w:val="-3"/>
        </w:rPr>
        <w:t xml:space="preserve"> </w:t>
      </w:r>
      <w:r>
        <w:t>saying,</w:t>
      </w:r>
      <w:r>
        <w:rPr>
          <w:spacing w:val="-3"/>
        </w:rPr>
        <w:t xml:space="preserve"> “Why </w:t>
      </w:r>
      <w:r>
        <w:t>have you come to our house, Thetis, honoured and ever welcome—for you do not visit us often? Come inside and let me set refreshment before</w:t>
      </w:r>
      <w:r>
        <w:rPr>
          <w:spacing w:val="-1"/>
        </w:rPr>
        <w:t xml:space="preserve"> </w:t>
      </w:r>
      <w:r>
        <w:rPr>
          <w:spacing w:val="-8"/>
        </w:rPr>
        <w:t>you.”</w:t>
      </w:r>
    </w:p>
    <w:p w:rsidR="00904230" w:rsidRDefault="00904230" w:rsidP="00AD11EF">
      <w:pPr>
        <w:pStyle w:val="Body"/>
      </w:pPr>
      <w:r>
        <w:t>The goddess led the way as she spoke, and bade Thetis sit on a richly decorated seat inlaid with silver; there was a footstool also under her feet. Then she called Vulcan and said, “Vulcan, come here, Thetis wants you”; and the far-famed lame god answered, “Then it is indeed an august and honoured goddess who has come</w:t>
      </w:r>
      <w:r w:rsidR="00AD11EF">
        <w:t xml:space="preserve"> </w:t>
      </w:r>
      <w:r>
        <w:t xml:space="preserve">here; she it was that took care of me when I was suffering from the heavy fall which I had through </w:t>
      </w:r>
      <w:r>
        <w:rPr>
          <w:spacing w:val="-3"/>
        </w:rPr>
        <w:t xml:space="preserve">my </w:t>
      </w:r>
      <w:r>
        <w:t xml:space="preserve">cruel </w:t>
      </w:r>
      <w:r>
        <w:rPr>
          <w:spacing w:val="-4"/>
        </w:rPr>
        <w:t xml:space="preserve">mother’s </w:t>
      </w:r>
      <w:r>
        <w:rPr>
          <w:spacing w:val="-3"/>
        </w:rPr>
        <w:t xml:space="preserve">anger—for </w:t>
      </w:r>
      <w:r>
        <w:t xml:space="preserve">she would have got rid of me because I was lame. </w:t>
      </w:r>
      <w:r>
        <w:rPr>
          <w:spacing w:val="-5"/>
        </w:rPr>
        <w:t xml:space="preserve">It </w:t>
      </w:r>
      <w:r>
        <w:t xml:space="preserve">would have gone hardly with me had not Eurynome, daughter of the ever-encircling waters of Oceanus, and Thetis, taken me to their bosom. Nine years did I stay with them, and </w:t>
      </w:r>
      <w:r>
        <w:rPr>
          <w:spacing w:val="-3"/>
        </w:rPr>
        <w:t xml:space="preserve">many </w:t>
      </w:r>
      <w:r>
        <w:t xml:space="preserve">beautiful works in bronze, brooches, spiral armlets, cups, and chains, did I make for them in their cave, with the roaring waters of Oceanus foaming as they rushed ever past it; and no one </w:t>
      </w:r>
      <w:r>
        <w:rPr>
          <w:spacing w:val="-4"/>
        </w:rPr>
        <w:t xml:space="preserve">knew, </w:t>
      </w:r>
      <w:r>
        <w:t xml:space="preserve">neither of gods nor men, save only Thetis and Eurynome who took care of me. </w:t>
      </w:r>
      <w:r>
        <w:rPr>
          <w:spacing w:val="-2"/>
        </w:rPr>
        <w:t xml:space="preserve">If, </w:t>
      </w:r>
      <w:r>
        <w:t xml:space="preserve">then, Thetis has come to </w:t>
      </w:r>
      <w:r>
        <w:rPr>
          <w:spacing w:val="-3"/>
        </w:rPr>
        <w:t xml:space="preserve">my </w:t>
      </w:r>
      <w:r>
        <w:t>house I must make her due requital for having saved me; entertain</w:t>
      </w:r>
      <w:r>
        <w:rPr>
          <w:spacing w:val="-4"/>
        </w:rPr>
        <w:t xml:space="preserve"> her, </w:t>
      </w:r>
      <w:r>
        <w:t>therefore, with all hospital</w:t>
      </w:r>
      <w:r>
        <w:rPr>
          <w:spacing w:val="-5"/>
        </w:rPr>
        <w:t xml:space="preserve">ity, </w:t>
      </w:r>
      <w:r>
        <w:t xml:space="preserve">while I put by </w:t>
      </w:r>
      <w:r>
        <w:rPr>
          <w:spacing w:val="-3"/>
        </w:rPr>
        <w:t xml:space="preserve">my </w:t>
      </w:r>
      <w:r>
        <w:t xml:space="preserve">bellows and all </w:t>
      </w:r>
      <w:r>
        <w:rPr>
          <w:spacing w:val="-3"/>
        </w:rPr>
        <w:t xml:space="preserve">my </w:t>
      </w:r>
      <w:r>
        <w:rPr>
          <w:spacing w:val="-5"/>
        </w:rPr>
        <w:t>tools.”</w:t>
      </w:r>
    </w:p>
    <w:p w:rsidR="00904230" w:rsidRDefault="00904230" w:rsidP="00AD11EF">
      <w:pPr>
        <w:pStyle w:val="Body"/>
      </w:pPr>
      <w:r>
        <w:t>On this the mighty monster hobbled off from his anvil, his thin legs plying lustily under him. He set the bellows away from the fire, and gathered his tools into a silver chest. Then he took a sponge and washed his face and hands, his shaggy chest and brawny neck; he donned his shirt, grasped his strong staff, and limped towards the door. There were golden handmaids also who worked for him, and were like real young women, with sense and reason, voice also and strength, and all the learning of the immortals; these busied themselves as the king bade them, while he drew near to Thetis, seated her upon a goodly seat, and took her hand in his own, saying, “Why have you come to our house, Thetis honoured and ever welcome—for you do not visit</w:t>
      </w:r>
      <w:r w:rsidR="00AD11EF">
        <w:t xml:space="preserve"> </w:t>
      </w:r>
      <w:r>
        <w:t>us often? Say what you want, and I will do it for you at once if I can, and if it can be done at all.”</w:t>
      </w:r>
    </w:p>
    <w:p w:rsidR="00904230" w:rsidRDefault="00904230" w:rsidP="00AD11EF">
      <w:pPr>
        <w:pStyle w:val="Body"/>
      </w:pPr>
      <w:r>
        <w:t>Thetis wept and answered,</w:t>
      </w:r>
      <w:r>
        <w:rPr>
          <w:spacing w:val="-4"/>
        </w:rPr>
        <w:t xml:space="preserve"> “Vulcan, </w:t>
      </w:r>
      <w:r>
        <w:t xml:space="preserve">is there another goddess in Olympus whom the son of Saturn has been pleased to </w:t>
      </w:r>
      <w:r>
        <w:rPr>
          <w:spacing w:val="2"/>
        </w:rPr>
        <w:t xml:space="preserve">try </w:t>
      </w:r>
      <w:r>
        <w:t xml:space="preserve">with so much affliction as he has me? </w:t>
      </w:r>
      <w:r>
        <w:rPr>
          <w:spacing w:val="-3"/>
        </w:rPr>
        <w:t xml:space="preserve">Me </w:t>
      </w:r>
      <w:r>
        <w:t>alone of the marine goddesses did he make subject to a mortal husband, Peleus son of Aeacus, and sorely against</w:t>
      </w:r>
      <w:r>
        <w:rPr>
          <w:spacing w:val="-3"/>
        </w:rPr>
        <w:t xml:space="preserve"> my </w:t>
      </w:r>
      <w:r>
        <w:t xml:space="preserve">will did I submit to the embraces of one who was but mortal, and who now stays </w:t>
      </w:r>
      <w:r>
        <w:rPr>
          <w:spacing w:val="-3"/>
        </w:rPr>
        <w:t xml:space="preserve">at </w:t>
      </w:r>
      <w:r>
        <w:t xml:space="preserve">home worn out with age. Neither is this all. Heaven vouchsafed me a son, hero among heroes, and he shot up as a sapling. I tended him as a plant in a goodly garden and sent him with his ships to Ilius to fight the </w:t>
      </w:r>
      <w:r>
        <w:rPr>
          <w:spacing w:val="-4"/>
        </w:rPr>
        <w:t xml:space="preserve">Trojans, </w:t>
      </w:r>
      <w:r>
        <w:t xml:space="preserve">but never shall I welcome him back to the house of Peleus. So long as he lives to look upon the light of the sun, he is in heaviness, and though I go to him I cannot help him; King </w:t>
      </w:r>
      <w:r>
        <w:lastRenderedPageBreak/>
        <w:t xml:space="preserve">Agamemnon has made him give up the maiden whom the sons of the Achaeans had awarded him, and he wastes with sorrow for her sake. Then the </w:t>
      </w:r>
      <w:r>
        <w:rPr>
          <w:spacing w:val="-5"/>
        </w:rPr>
        <w:t xml:space="preserve">Trojans </w:t>
      </w:r>
      <w:r>
        <w:t xml:space="preserve">hemmed the Achaeans in </w:t>
      </w:r>
      <w:r>
        <w:rPr>
          <w:spacing w:val="-3"/>
        </w:rPr>
        <w:t xml:space="preserve">at </w:t>
      </w:r>
      <w:r>
        <w:t xml:space="preserve">their </w:t>
      </w:r>
      <w:r>
        <w:rPr>
          <w:spacing w:val="-3"/>
        </w:rPr>
        <w:t xml:space="preserve">ships’ </w:t>
      </w:r>
      <w:r>
        <w:t>sterns and would not let them come forth; the elders, therefore, of the Argives besought Achilles and offered him great treasure, whereon he refused to bring deliverance to them himself, but put his own armour on Patroclus and sent him into</w:t>
      </w:r>
      <w:r w:rsidR="00AD11EF">
        <w:t xml:space="preserve"> </w:t>
      </w:r>
      <w:r>
        <w:t xml:space="preserve">the fight with much people after him. All day long they fought by the Scaean gates and would have taken the city there and then, had not Apollo vouchsafed glory to Hector and slain the valiant son of Menoetius after he had done the </w:t>
      </w:r>
      <w:r>
        <w:rPr>
          <w:spacing w:val="-5"/>
        </w:rPr>
        <w:t xml:space="preserve">Trojans </w:t>
      </w:r>
      <w:r>
        <w:t xml:space="preserve">much evil. Therefore I am suppliant </w:t>
      </w:r>
      <w:r>
        <w:rPr>
          <w:spacing w:val="-3"/>
        </w:rPr>
        <w:t xml:space="preserve">at </w:t>
      </w:r>
      <w:r>
        <w:t xml:space="preserve">your knees if haply you may be pleased to provide </w:t>
      </w:r>
      <w:r>
        <w:rPr>
          <w:spacing w:val="-3"/>
        </w:rPr>
        <w:t xml:space="preserve">my </w:t>
      </w:r>
      <w:r>
        <w:t xml:space="preserve">son, whose end is near </w:t>
      </w:r>
      <w:r>
        <w:rPr>
          <w:spacing w:val="-3"/>
        </w:rPr>
        <w:t xml:space="preserve">at </w:t>
      </w:r>
      <w:r>
        <w:t>hand, with helmet and shield, with goodly greaves fitted with ancle-clasps, and</w:t>
      </w:r>
      <w:r w:rsidR="00AD11EF">
        <w:t xml:space="preserve"> </w:t>
      </w:r>
      <w:r>
        <w:rPr>
          <w:color w:val="010202"/>
        </w:rPr>
        <w:t>with a breastplate, for he lost his own when his true comrade fell at the hands of the Trojans, and he now lies stretched on earth in the bitterness of his soul.”</w:t>
      </w:r>
    </w:p>
    <w:p w:rsidR="00904230" w:rsidRDefault="00904230" w:rsidP="00AD11EF">
      <w:pPr>
        <w:pStyle w:val="Body"/>
      </w:pPr>
      <w:r>
        <w:t>And</w:t>
      </w:r>
      <w:r>
        <w:rPr>
          <w:spacing w:val="-3"/>
        </w:rPr>
        <w:t xml:space="preserve"> </w:t>
      </w:r>
      <w:r>
        <w:rPr>
          <w:spacing w:val="-4"/>
        </w:rPr>
        <w:t>Vulcan</w:t>
      </w:r>
      <w:r>
        <w:rPr>
          <w:spacing w:val="-3"/>
        </w:rPr>
        <w:t xml:space="preserve"> </w:t>
      </w:r>
      <w:r>
        <w:t>answered,</w:t>
      </w:r>
      <w:r>
        <w:rPr>
          <w:spacing w:val="-3"/>
        </w:rPr>
        <w:t xml:space="preserve"> </w:t>
      </w:r>
      <w:r>
        <w:rPr>
          <w:spacing w:val="-4"/>
        </w:rPr>
        <w:t>“Take</w:t>
      </w:r>
      <w:r>
        <w:rPr>
          <w:spacing w:val="-3"/>
        </w:rPr>
        <w:t xml:space="preserve"> </w:t>
      </w:r>
      <w:r>
        <w:t>heart,</w:t>
      </w:r>
      <w:r>
        <w:rPr>
          <w:spacing w:val="-3"/>
        </w:rPr>
        <w:t xml:space="preserve"> </w:t>
      </w:r>
      <w:r>
        <w:t>and</w:t>
      </w:r>
      <w:r>
        <w:rPr>
          <w:spacing w:val="-2"/>
        </w:rPr>
        <w:t xml:space="preserve"> </w:t>
      </w:r>
      <w:r>
        <w:t>be</w:t>
      </w:r>
      <w:r>
        <w:rPr>
          <w:spacing w:val="-3"/>
        </w:rPr>
        <w:t xml:space="preserve"> </w:t>
      </w:r>
      <w:r>
        <w:t>no</w:t>
      </w:r>
      <w:r>
        <w:rPr>
          <w:spacing w:val="-3"/>
        </w:rPr>
        <w:t xml:space="preserve"> </w:t>
      </w:r>
      <w:r>
        <w:t>more</w:t>
      </w:r>
      <w:r>
        <w:rPr>
          <w:spacing w:val="-3"/>
        </w:rPr>
        <w:t xml:space="preserve"> </w:t>
      </w:r>
      <w:r>
        <w:t>disquieted</w:t>
      </w:r>
      <w:r>
        <w:rPr>
          <w:spacing w:val="-3"/>
        </w:rPr>
        <w:t xml:space="preserve"> </w:t>
      </w:r>
      <w:r>
        <w:t>about</w:t>
      </w:r>
      <w:r>
        <w:rPr>
          <w:spacing w:val="-2"/>
        </w:rPr>
        <w:t xml:space="preserve"> </w:t>
      </w:r>
      <w:r>
        <w:t>this</w:t>
      </w:r>
      <w:r>
        <w:rPr>
          <w:spacing w:val="-3"/>
        </w:rPr>
        <w:t xml:space="preserve"> </w:t>
      </w:r>
      <w:r>
        <w:t>matter;</w:t>
      </w:r>
      <w:r>
        <w:rPr>
          <w:spacing w:val="-3"/>
        </w:rPr>
        <w:t xml:space="preserve"> </w:t>
      </w:r>
      <w:r>
        <w:t>would</w:t>
      </w:r>
      <w:r>
        <w:rPr>
          <w:spacing w:val="-3"/>
        </w:rPr>
        <w:t xml:space="preserve"> </w:t>
      </w:r>
      <w:r>
        <w:t>that</w:t>
      </w:r>
      <w:r>
        <w:rPr>
          <w:spacing w:val="-3"/>
        </w:rPr>
        <w:t xml:space="preserve"> </w:t>
      </w:r>
      <w:r>
        <w:t>I</w:t>
      </w:r>
      <w:r>
        <w:rPr>
          <w:spacing w:val="-2"/>
        </w:rPr>
        <w:t xml:space="preserve"> </w:t>
      </w:r>
      <w:r>
        <w:t>could</w:t>
      </w:r>
      <w:r>
        <w:rPr>
          <w:spacing w:val="-3"/>
        </w:rPr>
        <w:t xml:space="preserve"> </w:t>
      </w:r>
      <w:r>
        <w:t xml:space="preserve">hide him from </w:t>
      </w:r>
      <w:r>
        <w:rPr>
          <w:spacing w:val="-7"/>
        </w:rPr>
        <w:t xml:space="preserve">death’s </w:t>
      </w:r>
      <w:r>
        <w:t xml:space="preserve">sight when his hour is come, so surely as I can find him armour that shall amaze the eyes of all who behold </w:t>
      </w:r>
      <w:r>
        <w:rPr>
          <w:spacing w:val="-9"/>
        </w:rPr>
        <w:t>it.”</w:t>
      </w:r>
    </w:p>
    <w:p w:rsidR="00904230" w:rsidRDefault="00904230" w:rsidP="00AD11EF">
      <w:pPr>
        <w:pStyle w:val="Body"/>
      </w:pPr>
      <w:r>
        <w:t>When he had so said he left her and went to his bellows, turning them towards the fire and bidding them do their office. Twenty bellows blew upon the melting-pots, and they blew blasts of every kind, some fierce to help him when he had need of them, and others less strong as Vulcan willed it in the course of his work. He threw tough copper into the fire, and tin, with silver and gold; he set his great anvil on its block, and with one hand grasped his mighty hammer while he took the tongs in the other.</w:t>
      </w:r>
    </w:p>
    <w:p w:rsidR="00904230" w:rsidRDefault="00904230" w:rsidP="00AD11EF">
      <w:pPr>
        <w:pStyle w:val="Body"/>
      </w:pPr>
      <w:r>
        <w:t>First he shaped the shield so great and strong, adorning it all over and binding it round with a gleaming circuit in three layers; and the baldric was made of silver. He made the shield in five thicknesses, and with many a wonder did his cunning hand enrich it.</w:t>
      </w:r>
    </w:p>
    <w:p w:rsidR="00904230" w:rsidRDefault="00904230" w:rsidP="00AD11EF">
      <w:pPr>
        <w:pStyle w:val="Body"/>
      </w:pPr>
      <w:r>
        <w:t>He wrought the earth, the heavens, and the sea; the moon also at her full and the untiring sun, with all the signs that glorify the face of heaven—the Pleiads, the Hyads, huge Orion, and the Bear, which men also call the Wain and which turns round ever in one place, facing Orion, and alone never dips into the stream of Oceanus.</w:t>
      </w:r>
    </w:p>
    <w:p w:rsidR="00904230" w:rsidRDefault="00904230" w:rsidP="00AD11EF">
      <w:pPr>
        <w:pStyle w:val="Body"/>
      </w:pPr>
      <w:r>
        <w:rPr>
          <w:spacing w:val="-3"/>
        </w:rPr>
        <w:t xml:space="preserve">He </w:t>
      </w:r>
      <w:r>
        <w:t>wrought also two cities, fair to see and busy with the hum of men. In the one were weddings and wedding-feasts, and they were going about the city with brides whom they were escorting by torchlight from their chambers.</w:t>
      </w:r>
      <w:r>
        <w:rPr>
          <w:spacing w:val="-4"/>
        </w:rPr>
        <w:t xml:space="preserve"> </w:t>
      </w:r>
      <w:r>
        <w:t>Loud</w:t>
      </w:r>
      <w:r>
        <w:rPr>
          <w:spacing w:val="-4"/>
        </w:rPr>
        <w:t xml:space="preserve"> </w:t>
      </w:r>
      <w:r>
        <w:t>rose</w:t>
      </w:r>
      <w:r>
        <w:rPr>
          <w:spacing w:val="-3"/>
        </w:rPr>
        <w:t xml:space="preserve"> </w:t>
      </w:r>
      <w:r>
        <w:t>the</w:t>
      </w:r>
      <w:r>
        <w:rPr>
          <w:spacing w:val="-4"/>
        </w:rPr>
        <w:t xml:space="preserve"> </w:t>
      </w:r>
      <w:r>
        <w:t>cry</w:t>
      </w:r>
      <w:r>
        <w:rPr>
          <w:spacing w:val="-3"/>
        </w:rPr>
        <w:t xml:space="preserve"> </w:t>
      </w:r>
      <w:r>
        <w:t>of</w:t>
      </w:r>
      <w:r>
        <w:rPr>
          <w:spacing w:val="-4"/>
        </w:rPr>
        <w:t xml:space="preserve"> </w:t>
      </w:r>
      <w:r>
        <w:t>Hymen,</w:t>
      </w:r>
      <w:r>
        <w:rPr>
          <w:spacing w:val="-3"/>
        </w:rPr>
        <w:t xml:space="preserve"> </w:t>
      </w:r>
      <w:r>
        <w:t>and</w:t>
      </w:r>
      <w:r>
        <w:rPr>
          <w:spacing w:val="-4"/>
        </w:rPr>
        <w:t xml:space="preserve"> </w:t>
      </w:r>
      <w:r>
        <w:t>the</w:t>
      </w:r>
      <w:r>
        <w:rPr>
          <w:spacing w:val="-3"/>
        </w:rPr>
        <w:t xml:space="preserve"> </w:t>
      </w:r>
      <w:r>
        <w:t>youths</w:t>
      </w:r>
      <w:r>
        <w:rPr>
          <w:spacing w:val="-4"/>
        </w:rPr>
        <w:t xml:space="preserve"> </w:t>
      </w:r>
      <w:r>
        <w:t>danced</w:t>
      </w:r>
      <w:r>
        <w:rPr>
          <w:spacing w:val="-3"/>
        </w:rPr>
        <w:t xml:space="preserve"> </w:t>
      </w:r>
      <w:r>
        <w:t>to</w:t>
      </w:r>
      <w:r>
        <w:rPr>
          <w:spacing w:val="-4"/>
        </w:rPr>
        <w:t xml:space="preserve"> </w:t>
      </w:r>
      <w:r>
        <w:t>the</w:t>
      </w:r>
      <w:r>
        <w:rPr>
          <w:spacing w:val="-3"/>
        </w:rPr>
        <w:t xml:space="preserve"> </w:t>
      </w:r>
      <w:r>
        <w:t>music</w:t>
      </w:r>
      <w:r>
        <w:rPr>
          <w:spacing w:val="-4"/>
        </w:rPr>
        <w:t xml:space="preserve"> </w:t>
      </w:r>
      <w:r>
        <w:t>of</w:t>
      </w:r>
      <w:r>
        <w:rPr>
          <w:spacing w:val="-3"/>
        </w:rPr>
        <w:t xml:space="preserve"> </w:t>
      </w:r>
      <w:r>
        <w:t>flute</w:t>
      </w:r>
      <w:r>
        <w:rPr>
          <w:spacing w:val="-4"/>
        </w:rPr>
        <w:t xml:space="preserve"> </w:t>
      </w:r>
      <w:r>
        <w:t>and</w:t>
      </w:r>
      <w:r>
        <w:rPr>
          <w:spacing w:val="-3"/>
        </w:rPr>
        <w:t xml:space="preserve"> </w:t>
      </w:r>
      <w:r>
        <w:t>lyre,</w:t>
      </w:r>
      <w:r>
        <w:rPr>
          <w:spacing w:val="-4"/>
        </w:rPr>
        <w:t xml:space="preserve"> </w:t>
      </w:r>
      <w:r>
        <w:t>while</w:t>
      </w:r>
      <w:r>
        <w:rPr>
          <w:spacing w:val="-3"/>
        </w:rPr>
        <w:t xml:space="preserve"> </w:t>
      </w:r>
      <w:r>
        <w:t>the</w:t>
      </w:r>
      <w:r>
        <w:rPr>
          <w:spacing w:val="-4"/>
        </w:rPr>
        <w:t xml:space="preserve"> </w:t>
      </w:r>
      <w:r>
        <w:t xml:space="preserve">women stood each </w:t>
      </w:r>
      <w:r>
        <w:rPr>
          <w:spacing w:val="-3"/>
        </w:rPr>
        <w:t xml:space="preserve">at </w:t>
      </w:r>
      <w:r>
        <w:t>her house door to see</w:t>
      </w:r>
      <w:r>
        <w:rPr>
          <w:spacing w:val="2"/>
        </w:rPr>
        <w:t xml:space="preserve"> </w:t>
      </w:r>
      <w:r>
        <w:t>them.</w:t>
      </w:r>
    </w:p>
    <w:p w:rsidR="00904230" w:rsidRDefault="00904230" w:rsidP="00AD11EF">
      <w:pPr>
        <w:pStyle w:val="Body"/>
      </w:pPr>
      <w:r>
        <w:t xml:space="preserve">Meanwhile the people were gathered in assembly, for there was a quarrel, and two men were wrangling about the blood-money for a man who had been killed, the one saying before the people that he had paid damages in full, and the other that he had not been paid. Each was trying </w:t>
      </w:r>
      <w:r>
        <w:lastRenderedPageBreak/>
        <w:t>to make his own case good, and the people took sides, each man backing the side that he had taken; but the heralds kept them back, and the elders sate on their seats of stone in a solemn circle, holding the staves which the heralds had put into their hands.</w:t>
      </w:r>
    </w:p>
    <w:p w:rsidR="00904230" w:rsidRDefault="00904230" w:rsidP="00AD11EF">
      <w:pPr>
        <w:pStyle w:val="Body"/>
      </w:pPr>
      <w:r>
        <w:t>Then they rose and each in his turn gave judgement, and there were two talents laid down, to be given to him whose judgement should be deemed the fairest.</w:t>
      </w:r>
    </w:p>
    <w:p w:rsidR="00904230" w:rsidRDefault="00904230" w:rsidP="00AD11EF">
      <w:pPr>
        <w:pStyle w:val="Body"/>
      </w:pPr>
      <w:r>
        <w:rPr>
          <w:spacing w:val="-3"/>
        </w:rPr>
        <w:t xml:space="preserve">About </w:t>
      </w:r>
      <w:r>
        <w:t xml:space="preserve">the other city there lay encamped two hosts in gleaming </w:t>
      </w:r>
      <w:r>
        <w:rPr>
          <w:spacing w:val="-3"/>
        </w:rPr>
        <w:t xml:space="preserve">armour, </w:t>
      </w:r>
      <w:r>
        <w:t xml:space="preserve">and they were divided whether to sack it, or to spare it and accept the half of what it contained. But the men of the city would not yet consent, and armed themselves for a surprise; their wives and little children kept guard upon the walls, and with them were the men who were past fighting through age; but the others sallied forth with </w:t>
      </w:r>
      <w:r>
        <w:rPr>
          <w:spacing w:val="-3"/>
        </w:rPr>
        <w:t xml:space="preserve">Mars </w:t>
      </w:r>
      <w:r>
        <w:t xml:space="preserve">and Pallas Minerva </w:t>
      </w:r>
      <w:r>
        <w:rPr>
          <w:spacing w:val="-3"/>
        </w:rPr>
        <w:t xml:space="preserve">at </w:t>
      </w:r>
      <w:r>
        <w:t>their head—both of them wrought in gold and clad in golden raiment, great and fair with their armour</w:t>
      </w:r>
      <w:r w:rsidR="00AD11EF">
        <w:t xml:space="preserve"> </w:t>
      </w:r>
      <w:r>
        <w:t xml:space="preserve">as befitting gods, while they that followed were smaller. When they reached the place where they would lay their ambush, it was on a riverbed to which live stock of all kinds would come from far and near to water; here, then, they lay concealed, clad in full </w:t>
      </w:r>
      <w:r>
        <w:rPr>
          <w:spacing w:val="-3"/>
        </w:rPr>
        <w:t xml:space="preserve">armour. </w:t>
      </w:r>
      <w:r>
        <w:t>Some way off them there were two scouts who were on the look-out</w:t>
      </w:r>
      <w:r>
        <w:rPr>
          <w:spacing w:val="-6"/>
        </w:rPr>
        <w:t xml:space="preserve"> </w:t>
      </w:r>
      <w:r>
        <w:t>for</w:t>
      </w:r>
      <w:r>
        <w:rPr>
          <w:spacing w:val="-5"/>
        </w:rPr>
        <w:t xml:space="preserve"> </w:t>
      </w:r>
      <w:r>
        <w:t>the</w:t>
      </w:r>
      <w:r>
        <w:rPr>
          <w:spacing w:val="-5"/>
        </w:rPr>
        <w:t xml:space="preserve"> </w:t>
      </w:r>
      <w:r>
        <w:t>coming</w:t>
      </w:r>
      <w:r>
        <w:rPr>
          <w:spacing w:val="-5"/>
        </w:rPr>
        <w:t xml:space="preserve"> </w:t>
      </w:r>
      <w:r>
        <w:t>of</w:t>
      </w:r>
      <w:r>
        <w:rPr>
          <w:spacing w:val="-5"/>
        </w:rPr>
        <w:t xml:space="preserve"> </w:t>
      </w:r>
      <w:r>
        <w:t>sheep</w:t>
      </w:r>
      <w:r>
        <w:rPr>
          <w:spacing w:val="-5"/>
        </w:rPr>
        <w:t xml:space="preserve"> </w:t>
      </w:r>
      <w:r>
        <w:t>or</w:t>
      </w:r>
      <w:r>
        <w:rPr>
          <w:spacing w:val="-5"/>
        </w:rPr>
        <w:t xml:space="preserve"> </w:t>
      </w:r>
      <w:r>
        <w:t>cattle,</w:t>
      </w:r>
      <w:r>
        <w:rPr>
          <w:spacing w:val="-5"/>
        </w:rPr>
        <w:t xml:space="preserve"> </w:t>
      </w:r>
      <w:r>
        <w:t>which</w:t>
      </w:r>
      <w:r>
        <w:rPr>
          <w:spacing w:val="-5"/>
        </w:rPr>
        <w:t xml:space="preserve"> </w:t>
      </w:r>
      <w:r>
        <w:t>presently</w:t>
      </w:r>
      <w:r>
        <w:rPr>
          <w:spacing w:val="-6"/>
        </w:rPr>
        <w:t xml:space="preserve"> </w:t>
      </w:r>
      <w:r>
        <w:t>came,</w:t>
      </w:r>
      <w:r>
        <w:rPr>
          <w:spacing w:val="-5"/>
        </w:rPr>
        <w:t xml:space="preserve"> </w:t>
      </w:r>
      <w:r>
        <w:t>followed</w:t>
      </w:r>
      <w:r>
        <w:rPr>
          <w:spacing w:val="-5"/>
        </w:rPr>
        <w:t xml:space="preserve"> </w:t>
      </w:r>
      <w:r>
        <w:t>by</w:t>
      </w:r>
      <w:r>
        <w:rPr>
          <w:spacing w:val="-5"/>
        </w:rPr>
        <w:t xml:space="preserve"> </w:t>
      </w:r>
      <w:r>
        <w:t>two</w:t>
      </w:r>
      <w:r>
        <w:rPr>
          <w:spacing w:val="-5"/>
        </w:rPr>
        <w:t xml:space="preserve"> </w:t>
      </w:r>
      <w:r>
        <w:t>shepherds</w:t>
      </w:r>
      <w:r>
        <w:rPr>
          <w:spacing w:val="-5"/>
        </w:rPr>
        <w:t xml:space="preserve"> </w:t>
      </w:r>
      <w:r>
        <w:t>who</w:t>
      </w:r>
      <w:r>
        <w:rPr>
          <w:spacing w:val="-5"/>
        </w:rPr>
        <w:t xml:space="preserve"> </w:t>
      </w:r>
      <w:r>
        <w:t>were</w:t>
      </w:r>
      <w:r>
        <w:rPr>
          <w:spacing w:val="-5"/>
        </w:rPr>
        <w:t xml:space="preserve"> </w:t>
      </w:r>
      <w:r>
        <w:t xml:space="preserve">playing on their pipes, and had not so much as a thought of </w:t>
      </w:r>
      <w:r>
        <w:rPr>
          <w:spacing w:val="-4"/>
        </w:rPr>
        <w:t xml:space="preserve">danger. </w:t>
      </w:r>
      <w:r>
        <w:t xml:space="preserve">When those who were in ambush saw this, they cut off the flocks and herds and killed the shepherds. Meanwhile the besiegers, when they heard much noise among the cattle as they sat in council, sprang to their horses, and made with all speed towards them; when they reached them they set battle in array by the banks of the </w:t>
      </w:r>
      <w:r>
        <w:rPr>
          <w:spacing w:val="-3"/>
        </w:rPr>
        <w:t xml:space="preserve">river, </w:t>
      </w:r>
      <w:r>
        <w:t xml:space="preserve">and the hosts aimed their bronze-shod spears </w:t>
      </w:r>
      <w:r>
        <w:rPr>
          <w:spacing w:val="-3"/>
        </w:rPr>
        <w:t xml:space="preserve">at </w:t>
      </w:r>
      <w:r>
        <w:t xml:space="preserve">one </w:t>
      </w:r>
      <w:r>
        <w:rPr>
          <w:spacing w:val="-3"/>
        </w:rPr>
        <w:t xml:space="preserve">another. With </w:t>
      </w:r>
      <w:r>
        <w:t xml:space="preserve">them were Strife and Riot, and fell </w:t>
      </w:r>
      <w:r>
        <w:rPr>
          <w:spacing w:val="-3"/>
        </w:rPr>
        <w:t xml:space="preserve">Fate </w:t>
      </w:r>
      <w:r>
        <w:t xml:space="preserve">who was dragging three men after </w:t>
      </w:r>
      <w:r>
        <w:rPr>
          <w:spacing w:val="-4"/>
        </w:rPr>
        <w:t xml:space="preserve">her, </w:t>
      </w:r>
      <w:r>
        <w:t xml:space="preserve">one with a fresh wound, and the other unwounded, while the third was dead, and she was dragging him along by his heel: and her robe was bedrabbled in </w:t>
      </w:r>
      <w:r>
        <w:rPr>
          <w:spacing w:val="-9"/>
        </w:rPr>
        <w:t>men’s</w:t>
      </w:r>
      <w:r>
        <w:rPr>
          <w:spacing w:val="-1"/>
        </w:rPr>
        <w:t xml:space="preserve"> </w:t>
      </w:r>
      <w:r>
        <w:t>blood.</w:t>
      </w:r>
    </w:p>
    <w:p w:rsidR="00904230" w:rsidRDefault="00904230" w:rsidP="00AD11EF">
      <w:pPr>
        <w:pStyle w:val="Body"/>
      </w:pPr>
      <w:r>
        <w:t>They went in and out with one another and fought as though they were living people haling away one another’s dead.</w:t>
      </w:r>
    </w:p>
    <w:p w:rsidR="00904230" w:rsidRDefault="00904230" w:rsidP="00AD11EF">
      <w:pPr>
        <w:pStyle w:val="Body"/>
      </w:pPr>
      <w:r>
        <w:t>He wrought also a fair fallow field, large and thrice ploughed already. Many men were working at the plough within it, turning their oxen to and fro, furrow after furrow. Each time that they turned on reaching the headland a man would come up to them and give them a cup of wine, and they would go back to their furrows looking forward to the time when they should again reach the headland. The part that they had ploughed was dark behind them, so that the field, though it was of gold, still looked as if it were being ploughed—very curious to behold.</w:t>
      </w:r>
    </w:p>
    <w:p w:rsidR="00904230" w:rsidRDefault="00904230" w:rsidP="00AD11EF">
      <w:pPr>
        <w:pStyle w:val="Body"/>
      </w:pPr>
      <w:r>
        <w:t>He wrought also a field of harvest corn, and the reapers were reaping with sharp sickles in their hands.</w:t>
      </w:r>
    </w:p>
    <w:p w:rsidR="00904230" w:rsidRDefault="00904230" w:rsidP="00AD11EF">
      <w:pPr>
        <w:pStyle w:val="Body"/>
      </w:pPr>
      <w:r>
        <w:lastRenderedPageBreak/>
        <w:t>Swathe after swathe fell to the ground in a straight line behind them, and the binders bound them in bands of twisted straw. There were three binders, and behind them there were boys who gathered the cut corn in armfuls and kept on bringing them to be bound: among them all the owner of the land stood by in silence and was glad. The servants were getting a meal ready under an oak, for they had sacrificed a great ox, and were busy cutting him up, while the women were making a porridge of much white barley for the labourers’ dinner.</w:t>
      </w:r>
    </w:p>
    <w:p w:rsidR="00904230" w:rsidRDefault="00904230" w:rsidP="00AD11EF">
      <w:pPr>
        <w:pStyle w:val="Body"/>
      </w:pPr>
      <w:r>
        <w:t>He wrought also a vineyard, golden and fair to see, and the vines were loaded with grapes. The bunches overhead were black, but the vines were trained on poles of silver. He ran a ditch of dark metal all round it, and fenced it with a fence of tin; there was only one path to it, and by this the vintagers went when they would gather the vintage. Youths and maidens all blithe and full of glee, carried the luscious fruit in plaited baskets; and with them there went a boy who made sweet music with his lyre, and sang the Linos-song with his clear boyish voice.</w:t>
      </w:r>
    </w:p>
    <w:p w:rsidR="00904230" w:rsidRDefault="00904230" w:rsidP="00AD11EF">
      <w:pPr>
        <w:pStyle w:val="Body"/>
      </w:pPr>
      <w:r>
        <w:t>He wrought also a herd of horned cattle. He made the cows of gold and tin, and they lowed as they came full speed out of the yards to go and feed among the waving reeds that grow by the banks of the river. Along with the cattle there went four shepherds, all of them in gold, and their nine fleet dogs went with them. Two terrible lions had fastened on a bellowing bull that was with the foremost cows, and bellow as he might they haled him, while the dogs and men gave chase: the lions tore through the bull’s thick hide and were gorging on his blood and bowels, but the herdsmen were afraid to do anything, and only hounded on their dogs; the dogs dared not fasten on the lions but stood by barking and keeping out of harm’s way.</w:t>
      </w:r>
    </w:p>
    <w:p w:rsidR="00904230" w:rsidRDefault="00904230" w:rsidP="00AD11EF">
      <w:pPr>
        <w:pStyle w:val="Body"/>
      </w:pPr>
      <w:r>
        <w:t>The god wrought also a pasture in a fair mountain dell, and a large flock of sheep, with a homestead and huts, and sheltered sheepfolds.</w:t>
      </w:r>
    </w:p>
    <w:p w:rsidR="00904230" w:rsidRDefault="00904230" w:rsidP="00AD11EF">
      <w:pPr>
        <w:pStyle w:val="Body"/>
      </w:pPr>
      <w:r>
        <w:t>Furthermore he wrought a green, like that which Daedalus once made in Cnossus for lovely Ariadne.</w:t>
      </w:r>
    </w:p>
    <w:p w:rsidR="00904230" w:rsidRDefault="00904230" w:rsidP="00AD11EF">
      <w:pPr>
        <w:pStyle w:val="Body"/>
      </w:pPr>
      <w:r>
        <w:t>Hereon there danced youths and maidens whom all would woo, with their hands on one another’s wrists. The maidens wore robes of light linen, and the youths well woven shirts that were slightly oiled. The girls were crowned with garlands, while the young men had daggers of gold that hung by silver baldrics; sometimes they would dance deftly in a ring with merry twinkling feet, as it were a potter sitting at his work and making trial of his wheel to see whether it will run, and sometimes they would go all in line with one another, and much people was gathered joyously about the green. There was a bard also to sing to them and play his lyre, while two tumblers went about performing in the midst of them when the man struck up with his tune.</w:t>
      </w:r>
    </w:p>
    <w:p w:rsidR="00904230" w:rsidRDefault="00904230" w:rsidP="00AD11EF">
      <w:pPr>
        <w:pStyle w:val="Body"/>
      </w:pPr>
      <w:r>
        <w:t>All round the outermost rim of the shield he set the mighty stream of the river Oceanus.</w:t>
      </w:r>
    </w:p>
    <w:p w:rsidR="00904230" w:rsidRDefault="00904230" w:rsidP="00AD11EF">
      <w:pPr>
        <w:pStyle w:val="Body"/>
      </w:pPr>
      <w:r>
        <w:lastRenderedPageBreak/>
        <w:t>Then</w:t>
      </w:r>
      <w:r>
        <w:rPr>
          <w:spacing w:val="-5"/>
        </w:rPr>
        <w:t xml:space="preserve"> </w:t>
      </w:r>
      <w:r>
        <w:t>when</w:t>
      </w:r>
      <w:r>
        <w:rPr>
          <w:spacing w:val="-5"/>
        </w:rPr>
        <w:t xml:space="preserve"> </w:t>
      </w:r>
      <w:r>
        <w:t>he</w:t>
      </w:r>
      <w:r>
        <w:rPr>
          <w:spacing w:val="-5"/>
        </w:rPr>
        <w:t xml:space="preserve"> </w:t>
      </w:r>
      <w:r>
        <w:t>had</w:t>
      </w:r>
      <w:r>
        <w:rPr>
          <w:spacing w:val="-4"/>
        </w:rPr>
        <w:t xml:space="preserve"> </w:t>
      </w:r>
      <w:r>
        <w:t>fashioned</w:t>
      </w:r>
      <w:r>
        <w:rPr>
          <w:spacing w:val="-5"/>
        </w:rPr>
        <w:t xml:space="preserve"> </w:t>
      </w:r>
      <w:r>
        <w:t>the</w:t>
      </w:r>
      <w:r>
        <w:rPr>
          <w:spacing w:val="-5"/>
        </w:rPr>
        <w:t xml:space="preserve"> </w:t>
      </w:r>
      <w:r>
        <w:t>shield</w:t>
      </w:r>
      <w:r>
        <w:rPr>
          <w:spacing w:val="-4"/>
        </w:rPr>
        <w:t xml:space="preserve"> </w:t>
      </w:r>
      <w:r>
        <w:t>so</w:t>
      </w:r>
      <w:r>
        <w:rPr>
          <w:spacing w:val="-5"/>
        </w:rPr>
        <w:t xml:space="preserve"> </w:t>
      </w:r>
      <w:r>
        <w:t>great</w:t>
      </w:r>
      <w:r>
        <w:rPr>
          <w:spacing w:val="-5"/>
        </w:rPr>
        <w:t xml:space="preserve"> </w:t>
      </w:r>
      <w:r>
        <w:t>and</w:t>
      </w:r>
      <w:r>
        <w:rPr>
          <w:spacing w:val="-4"/>
        </w:rPr>
        <w:t xml:space="preserve"> </w:t>
      </w:r>
      <w:r>
        <w:t>strong,</w:t>
      </w:r>
      <w:r>
        <w:rPr>
          <w:spacing w:val="-5"/>
        </w:rPr>
        <w:t xml:space="preserve"> </w:t>
      </w:r>
      <w:r>
        <w:t>he</w:t>
      </w:r>
      <w:r>
        <w:rPr>
          <w:spacing w:val="-5"/>
        </w:rPr>
        <w:t xml:space="preserve"> </w:t>
      </w:r>
      <w:r>
        <w:t>made</w:t>
      </w:r>
      <w:r>
        <w:rPr>
          <w:spacing w:val="-4"/>
        </w:rPr>
        <w:t xml:space="preserve"> </w:t>
      </w:r>
      <w:r>
        <w:t>a</w:t>
      </w:r>
      <w:r>
        <w:rPr>
          <w:spacing w:val="-5"/>
        </w:rPr>
        <w:t xml:space="preserve"> </w:t>
      </w:r>
      <w:r>
        <w:t>breastplate</w:t>
      </w:r>
      <w:r>
        <w:rPr>
          <w:spacing w:val="-5"/>
        </w:rPr>
        <w:t xml:space="preserve"> </w:t>
      </w:r>
      <w:r>
        <w:t>also</w:t>
      </w:r>
      <w:r>
        <w:rPr>
          <w:spacing w:val="-5"/>
        </w:rPr>
        <w:t xml:space="preserve"> </w:t>
      </w:r>
      <w:r>
        <w:t>that</w:t>
      </w:r>
      <w:r>
        <w:rPr>
          <w:spacing w:val="-4"/>
        </w:rPr>
        <w:t xml:space="preserve"> </w:t>
      </w:r>
      <w:r>
        <w:t>shone</w:t>
      </w:r>
      <w:r>
        <w:rPr>
          <w:spacing w:val="-5"/>
        </w:rPr>
        <w:t xml:space="preserve"> </w:t>
      </w:r>
      <w:r>
        <w:t xml:space="preserve">brighter than fire. </w:t>
      </w:r>
      <w:r>
        <w:rPr>
          <w:spacing w:val="-3"/>
        </w:rPr>
        <w:t xml:space="preserve">He </w:t>
      </w:r>
      <w:r>
        <w:t xml:space="preserve">made a helmet, close fitting to the </w:t>
      </w:r>
      <w:r>
        <w:rPr>
          <w:spacing w:val="-6"/>
        </w:rPr>
        <w:t xml:space="preserve">brow, </w:t>
      </w:r>
      <w:r>
        <w:t>and richly worked, with a golden plume overhanging it; and he made greaves also of beaten</w:t>
      </w:r>
      <w:r>
        <w:rPr>
          <w:spacing w:val="-2"/>
        </w:rPr>
        <w:t xml:space="preserve"> </w:t>
      </w:r>
      <w:r>
        <w:t>tin.</w:t>
      </w:r>
    </w:p>
    <w:p w:rsidR="00904230" w:rsidRDefault="00904230" w:rsidP="00AD11EF">
      <w:pPr>
        <w:pStyle w:val="Body"/>
      </w:pPr>
      <w:r>
        <w:rPr>
          <w:spacing w:val="-3"/>
        </w:rPr>
        <w:t xml:space="preserve">Lastly, </w:t>
      </w:r>
      <w:r>
        <w:t xml:space="preserve">when the famed lame god had made all the </w:t>
      </w:r>
      <w:r>
        <w:rPr>
          <w:spacing w:val="-3"/>
        </w:rPr>
        <w:t xml:space="preserve">armour, </w:t>
      </w:r>
      <w:r>
        <w:t>he took it and set it before the mother of Achilles;</w:t>
      </w:r>
      <w:r>
        <w:rPr>
          <w:spacing w:val="-3"/>
        </w:rPr>
        <w:t xml:space="preserve"> </w:t>
      </w:r>
      <w:r>
        <w:t>whereon</w:t>
      </w:r>
      <w:r>
        <w:rPr>
          <w:spacing w:val="-3"/>
        </w:rPr>
        <w:t xml:space="preserve"> </w:t>
      </w:r>
      <w:r>
        <w:t>she</w:t>
      </w:r>
      <w:r>
        <w:rPr>
          <w:spacing w:val="-3"/>
        </w:rPr>
        <w:t xml:space="preserve"> </w:t>
      </w:r>
      <w:r>
        <w:t>darted</w:t>
      </w:r>
      <w:r>
        <w:rPr>
          <w:spacing w:val="-3"/>
        </w:rPr>
        <w:t xml:space="preserve"> </w:t>
      </w:r>
      <w:r>
        <w:t>like</w:t>
      </w:r>
      <w:r>
        <w:rPr>
          <w:spacing w:val="-3"/>
        </w:rPr>
        <w:t xml:space="preserve"> </w:t>
      </w:r>
      <w:r>
        <w:t>a</w:t>
      </w:r>
      <w:r>
        <w:rPr>
          <w:spacing w:val="-3"/>
        </w:rPr>
        <w:t xml:space="preserve"> </w:t>
      </w:r>
      <w:r>
        <w:t>falcon</w:t>
      </w:r>
      <w:r>
        <w:rPr>
          <w:spacing w:val="-3"/>
        </w:rPr>
        <w:t xml:space="preserve"> </w:t>
      </w:r>
      <w:r>
        <w:t>from</w:t>
      </w:r>
      <w:r>
        <w:rPr>
          <w:spacing w:val="-3"/>
        </w:rPr>
        <w:t xml:space="preserve"> </w:t>
      </w:r>
      <w:r>
        <w:t>the</w:t>
      </w:r>
      <w:r>
        <w:rPr>
          <w:spacing w:val="-3"/>
        </w:rPr>
        <w:t xml:space="preserve"> </w:t>
      </w:r>
      <w:r>
        <w:t>snowy</w:t>
      </w:r>
      <w:r>
        <w:rPr>
          <w:spacing w:val="-3"/>
        </w:rPr>
        <w:t xml:space="preserve"> </w:t>
      </w:r>
      <w:r>
        <w:t>summits</w:t>
      </w:r>
      <w:r>
        <w:rPr>
          <w:spacing w:val="-3"/>
        </w:rPr>
        <w:t xml:space="preserve"> </w:t>
      </w:r>
      <w:r>
        <w:t>of</w:t>
      </w:r>
      <w:r>
        <w:rPr>
          <w:spacing w:val="-3"/>
        </w:rPr>
        <w:t xml:space="preserve"> </w:t>
      </w:r>
      <w:r>
        <w:t>Olympus</w:t>
      </w:r>
      <w:r>
        <w:rPr>
          <w:spacing w:val="-3"/>
        </w:rPr>
        <w:t xml:space="preserve"> </w:t>
      </w:r>
      <w:r>
        <w:t>and</w:t>
      </w:r>
      <w:r>
        <w:rPr>
          <w:spacing w:val="-3"/>
        </w:rPr>
        <w:t xml:space="preserve"> </w:t>
      </w:r>
      <w:r>
        <w:t>bore</w:t>
      </w:r>
      <w:r>
        <w:rPr>
          <w:spacing w:val="-3"/>
        </w:rPr>
        <w:t xml:space="preserve"> away </w:t>
      </w:r>
      <w:r>
        <w:t>the</w:t>
      </w:r>
      <w:r>
        <w:rPr>
          <w:spacing w:val="-3"/>
        </w:rPr>
        <w:t xml:space="preserve"> </w:t>
      </w:r>
      <w:r>
        <w:t>gleaming</w:t>
      </w:r>
      <w:r>
        <w:rPr>
          <w:spacing w:val="-3"/>
        </w:rPr>
        <w:t xml:space="preserve"> </w:t>
      </w:r>
      <w:r>
        <w:t>armour from the house of</w:t>
      </w:r>
      <w:r>
        <w:rPr>
          <w:spacing w:val="-1"/>
        </w:rPr>
        <w:t xml:space="preserve"> </w:t>
      </w:r>
      <w:r>
        <w:rPr>
          <w:spacing w:val="-4"/>
        </w:rPr>
        <w:t>Vulcan.</w:t>
      </w:r>
    </w:p>
    <w:p w:rsidR="00904230" w:rsidRPr="00AD11EF" w:rsidRDefault="00904230" w:rsidP="00AD11EF">
      <w:pPr>
        <w:pStyle w:val="Body"/>
      </w:pPr>
    </w:p>
    <w:p w:rsidR="00904230" w:rsidRDefault="00904230" w:rsidP="00AD11EF">
      <w:pPr>
        <w:pStyle w:val="Heading3"/>
      </w:pPr>
      <w:r>
        <w:rPr>
          <w:u w:color="010202"/>
        </w:rPr>
        <w:t>Book XIX Summary</w:t>
      </w:r>
    </w:p>
    <w:p w:rsidR="00904230" w:rsidRDefault="00904230" w:rsidP="00AD11EF">
      <w:pPr>
        <w:pStyle w:val="Body"/>
      </w:pPr>
      <w:r>
        <w:t>Achilles is reconciled with Agamemnon (including the return of Briseis), puts on the armour which Vulcan had made him, and goes out to fight.</w:t>
      </w:r>
    </w:p>
    <w:p w:rsidR="00904230" w:rsidRDefault="00904230" w:rsidP="00AD11EF">
      <w:pPr>
        <w:pStyle w:val="Body"/>
      </w:pPr>
    </w:p>
    <w:p w:rsidR="00904230" w:rsidRDefault="00904230" w:rsidP="00AD11EF">
      <w:pPr>
        <w:pStyle w:val="Heading3"/>
      </w:pPr>
      <w:r>
        <w:rPr>
          <w:u w:color="010202"/>
        </w:rPr>
        <w:t>Book XX Summary</w:t>
      </w:r>
    </w:p>
    <w:p w:rsidR="00904230" w:rsidRDefault="00904230" w:rsidP="00AD11EF">
      <w:pPr>
        <w:pStyle w:val="Body"/>
      </w:pPr>
      <w:r>
        <w:t>The gods hold a council and determine to watch the fight, from the hill Callicolone, and the barrow of Hercules—A fight between Achilles and Aeneas is interrupted by Neptune, who saves Aeneas—Achilles kills many Trojans.</w:t>
      </w:r>
    </w:p>
    <w:p w:rsidR="00904230" w:rsidRDefault="00904230" w:rsidP="00AD11EF">
      <w:pPr>
        <w:pStyle w:val="Body"/>
      </w:pPr>
    </w:p>
    <w:p w:rsidR="00904230" w:rsidRDefault="00904230" w:rsidP="00AD11EF">
      <w:pPr>
        <w:pStyle w:val="Heading3"/>
      </w:pPr>
      <w:r>
        <w:rPr>
          <w:u w:color="010202"/>
        </w:rPr>
        <w:t>Book XXI Summary</w:t>
      </w:r>
    </w:p>
    <w:p w:rsidR="00904230" w:rsidRDefault="00904230" w:rsidP="00AD11EF">
      <w:pPr>
        <w:pStyle w:val="Body"/>
      </w:pPr>
      <w:r>
        <w:t>The</w:t>
      </w:r>
      <w:r>
        <w:rPr>
          <w:spacing w:val="-9"/>
        </w:rPr>
        <w:t xml:space="preserve"> </w:t>
      </w:r>
      <w:r>
        <w:t>fight</w:t>
      </w:r>
      <w:r>
        <w:rPr>
          <w:spacing w:val="-9"/>
        </w:rPr>
        <w:t xml:space="preserve"> </w:t>
      </w:r>
      <w:r>
        <w:t>between</w:t>
      </w:r>
      <w:r>
        <w:rPr>
          <w:spacing w:val="-9"/>
        </w:rPr>
        <w:t xml:space="preserve"> </w:t>
      </w:r>
      <w:r>
        <w:t>Achilles</w:t>
      </w:r>
      <w:r>
        <w:rPr>
          <w:spacing w:val="-8"/>
        </w:rPr>
        <w:t xml:space="preserve"> </w:t>
      </w:r>
      <w:r>
        <w:t>and</w:t>
      </w:r>
      <w:r>
        <w:rPr>
          <w:spacing w:val="-9"/>
        </w:rPr>
        <w:t xml:space="preserve"> </w:t>
      </w:r>
      <w:r>
        <w:t>the</w:t>
      </w:r>
      <w:r>
        <w:rPr>
          <w:spacing w:val="-9"/>
        </w:rPr>
        <w:t xml:space="preserve"> </w:t>
      </w:r>
      <w:r>
        <w:t>river</w:t>
      </w:r>
      <w:r>
        <w:rPr>
          <w:spacing w:val="-9"/>
        </w:rPr>
        <w:t xml:space="preserve"> </w:t>
      </w:r>
      <w:r>
        <w:t>Scamander—The</w:t>
      </w:r>
      <w:r>
        <w:rPr>
          <w:spacing w:val="-8"/>
        </w:rPr>
        <w:t xml:space="preserve"> </w:t>
      </w:r>
      <w:r>
        <w:t>gods</w:t>
      </w:r>
      <w:r>
        <w:rPr>
          <w:spacing w:val="-9"/>
        </w:rPr>
        <w:t xml:space="preserve"> </w:t>
      </w:r>
      <w:r>
        <w:t>fight</w:t>
      </w:r>
      <w:r>
        <w:rPr>
          <w:spacing w:val="-9"/>
        </w:rPr>
        <w:t xml:space="preserve"> </w:t>
      </w:r>
      <w:r>
        <w:t>among</w:t>
      </w:r>
      <w:r>
        <w:rPr>
          <w:spacing w:val="-8"/>
        </w:rPr>
        <w:t xml:space="preserve"> </w:t>
      </w:r>
      <w:r>
        <w:t>themselves—Achilles</w:t>
      </w:r>
      <w:r>
        <w:rPr>
          <w:spacing w:val="-9"/>
        </w:rPr>
        <w:t xml:space="preserve"> </w:t>
      </w:r>
      <w:r>
        <w:t xml:space="preserve">drives the </w:t>
      </w:r>
      <w:r>
        <w:rPr>
          <w:spacing w:val="-5"/>
        </w:rPr>
        <w:t xml:space="preserve">Trojans </w:t>
      </w:r>
      <w:r>
        <w:t>within their</w:t>
      </w:r>
      <w:r>
        <w:rPr>
          <w:spacing w:val="4"/>
        </w:rPr>
        <w:t xml:space="preserve"> </w:t>
      </w:r>
      <w:r>
        <w:t>gates.</w:t>
      </w:r>
    </w:p>
    <w:p w:rsidR="00904230" w:rsidRDefault="00904230" w:rsidP="00AD11EF">
      <w:pPr>
        <w:pStyle w:val="Body"/>
      </w:pPr>
    </w:p>
    <w:p w:rsidR="00904230" w:rsidRDefault="00904230" w:rsidP="00AD11EF">
      <w:pPr>
        <w:pStyle w:val="Heading3"/>
        <w:rPr>
          <w:u w:color="010202"/>
        </w:rPr>
      </w:pPr>
      <w:r>
        <w:rPr>
          <w:u w:color="010202"/>
        </w:rPr>
        <w:t xml:space="preserve">Book XXII </w:t>
      </w:r>
    </w:p>
    <w:p w:rsidR="00AD11EF" w:rsidRPr="00AD11EF" w:rsidRDefault="00AD11EF" w:rsidP="00AD11EF">
      <w:pPr>
        <w:pStyle w:val="Body"/>
      </w:pPr>
    </w:p>
    <w:p w:rsidR="00904230" w:rsidRDefault="00904230" w:rsidP="00AD11EF">
      <w:pPr>
        <w:pStyle w:val="Bodynoindent"/>
        <w:rPr>
          <w:i/>
        </w:rPr>
      </w:pPr>
      <w:r w:rsidRPr="00AD11EF">
        <w:rPr>
          <w:i/>
        </w:rPr>
        <w:t>The death of Hector.</w:t>
      </w:r>
    </w:p>
    <w:p w:rsidR="00AD11EF" w:rsidRPr="00AD11EF" w:rsidRDefault="00AD11EF" w:rsidP="00AD11EF">
      <w:pPr>
        <w:pStyle w:val="Body"/>
      </w:pPr>
    </w:p>
    <w:p w:rsidR="00904230" w:rsidRDefault="00904230" w:rsidP="00AD11EF">
      <w:pPr>
        <w:pStyle w:val="Body"/>
      </w:pPr>
      <w:r>
        <w:t>THUS the Trojans in the city, scared like fawns, wiped the sweat from off them and drank to quench their thirst, leaning against the goodly battlements, while the Achaeans with their shields laid upon their shoulders drew close up to the walls. But stern fate bade Hector stay where he was before Ilius and the Scaean gates. Then Phoebus Apollo spoke to the son of Peleus saying, “Why, son of Peleus, do you, who are but man, give chase to me who am immortal? Have you not yet found out that it is a god whom you pursue so furiously? You did not harass the Trojans whom you had routed, and now they are within their walls, while you have been decoyed hither away from them. Me you cannot kill, for death can take no hold upon me.”</w:t>
      </w:r>
    </w:p>
    <w:p w:rsidR="00904230" w:rsidRDefault="00904230" w:rsidP="00AD11EF">
      <w:pPr>
        <w:pStyle w:val="Body"/>
      </w:pPr>
      <w:r>
        <w:lastRenderedPageBreak/>
        <w:t>Achilles was greatly angered and said, “You have baulked me, Far-Darter, most malicious of all gods, and</w:t>
      </w:r>
      <w:r w:rsidR="00AD11EF">
        <w:t xml:space="preserve"> </w:t>
      </w:r>
      <w:r>
        <w:t xml:space="preserve">have drawn me </w:t>
      </w:r>
      <w:r>
        <w:rPr>
          <w:spacing w:val="-3"/>
        </w:rPr>
        <w:t xml:space="preserve">away </w:t>
      </w:r>
      <w:r>
        <w:t xml:space="preserve">from the wall, where </w:t>
      </w:r>
      <w:r>
        <w:rPr>
          <w:spacing w:val="-3"/>
        </w:rPr>
        <w:t xml:space="preserve">many </w:t>
      </w:r>
      <w:r>
        <w:t xml:space="preserve">another man would have bitten the dust ere he got within Ilius; you have robbed me of great glory and have saved the </w:t>
      </w:r>
      <w:r>
        <w:rPr>
          <w:spacing w:val="-5"/>
        </w:rPr>
        <w:t>Trojans</w:t>
      </w:r>
      <w:r>
        <w:rPr>
          <w:spacing w:val="-3"/>
        </w:rPr>
        <w:t xml:space="preserve"> at </w:t>
      </w:r>
      <w:r>
        <w:t xml:space="preserve">no risk to yourself, for you have nothing to </w:t>
      </w:r>
      <w:r>
        <w:rPr>
          <w:spacing w:val="-4"/>
        </w:rPr>
        <w:t xml:space="preserve">fear, </w:t>
      </w:r>
      <w:r>
        <w:t xml:space="preserve">but I would indeed have </w:t>
      </w:r>
      <w:r>
        <w:rPr>
          <w:spacing w:val="-3"/>
        </w:rPr>
        <w:t xml:space="preserve">my </w:t>
      </w:r>
      <w:r>
        <w:t xml:space="preserve">revenge if it were in </w:t>
      </w:r>
      <w:r>
        <w:rPr>
          <w:spacing w:val="-3"/>
        </w:rPr>
        <w:t xml:space="preserve">my </w:t>
      </w:r>
      <w:r>
        <w:t xml:space="preserve">power to do </w:t>
      </w:r>
      <w:r>
        <w:rPr>
          <w:spacing w:val="-10"/>
        </w:rPr>
        <w:t>so.”</w:t>
      </w:r>
    </w:p>
    <w:p w:rsidR="00904230" w:rsidRDefault="00904230" w:rsidP="00AD11EF">
      <w:pPr>
        <w:pStyle w:val="Body"/>
      </w:pPr>
      <w:r>
        <w:t xml:space="preserve">On this, with fell intent he made towards the </w:t>
      </w:r>
      <w:r>
        <w:rPr>
          <w:spacing w:val="-4"/>
        </w:rPr>
        <w:t xml:space="preserve">city, </w:t>
      </w:r>
      <w:r>
        <w:t xml:space="preserve">and as the winning horse in a chariot race strains every nerve when he is flying over the plain, even so fast and furiously did the limbs of Achilles bear him onwards. King Priam was first to note him as he scoured the plain, all radiant as the star which men call </w:t>
      </w:r>
      <w:r>
        <w:rPr>
          <w:spacing w:val="-7"/>
        </w:rPr>
        <w:t xml:space="preserve">Orion’s </w:t>
      </w:r>
      <w:r>
        <w:t xml:space="preserve">Hound, and whose beams blaze forth in time of harvest more brilliantly than those of </w:t>
      </w:r>
      <w:r>
        <w:rPr>
          <w:spacing w:val="-3"/>
        </w:rPr>
        <w:t xml:space="preserve">any </w:t>
      </w:r>
      <w:r>
        <w:t>other that shines by night; brightest of them all though he be, he yet bodes ill for mortals, for he brings fire and fever in his train—even so did Achilles’ armour gleam on his breast as he sped onwards. Priam raised a cry and beat his head with his hands</w:t>
      </w:r>
      <w:r>
        <w:rPr>
          <w:spacing w:val="-4"/>
        </w:rPr>
        <w:t xml:space="preserve"> </w:t>
      </w:r>
      <w:r>
        <w:t>as</w:t>
      </w:r>
      <w:r>
        <w:rPr>
          <w:spacing w:val="-4"/>
        </w:rPr>
        <w:t xml:space="preserve"> </w:t>
      </w:r>
      <w:r>
        <w:t>he</w:t>
      </w:r>
      <w:r>
        <w:rPr>
          <w:spacing w:val="-4"/>
        </w:rPr>
        <w:t xml:space="preserve"> </w:t>
      </w:r>
      <w:r>
        <w:t>lifted</w:t>
      </w:r>
      <w:r>
        <w:rPr>
          <w:spacing w:val="-3"/>
        </w:rPr>
        <w:t xml:space="preserve"> </w:t>
      </w:r>
      <w:r>
        <w:t>them</w:t>
      </w:r>
      <w:r>
        <w:rPr>
          <w:spacing w:val="-4"/>
        </w:rPr>
        <w:t xml:space="preserve"> </w:t>
      </w:r>
      <w:r>
        <w:t>up</w:t>
      </w:r>
      <w:r>
        <w:rPr>
          <w:spacing w:val="-4"/>
        </w:rPr>
        <w:t xml:space="preserve"> </w:t>
      </w:r>
      <w:r>
        <w:t>and</w:t>
      </w:r>
      <w:r>
        <w:rPr>
          <w:spacing w:val="-3"/>
        </w:rPr>
        <w:t xml:space="preserve"> </w:t>
      </w:r>
      <w:r>
        <w:t>shouted</w:t>
      </w:r>
      <w:r>
        <w:rPr>
          <w:spacing w:val="-4"/>
        </w:rPr>
        <w:t xml:space="preserve"> </w:t>
      </w:r>
      <w:r>
        <w:t>out</w:t>
      </w:r>
      <w:r>
        <w:rPr>
          <w:spacing w:val="-4"/>
        </w:rPr>
        <w:t xml:space="preserve"> </w:t>
      </w:r>
      <w:r>
        <w:t>to</w:t>
      </w:r>
      <w:r>
        <w:rPr>
          <w:spacing w:val="-4"/>
        </w:rPr>
        <w:t xml:space="preserve"> </w:t>
      </w:r>
      <w:r>
        <w:t>his</w:t>
      </w:r>
      <w:r>
        <w:rPr>
          <w:spacing w:val="-3"/>
        </w:rPr>
        <w:t xml:space="preserve"> </w:t>
      </w:r>
      <w:r>
        <w:t>dear</w:t>
      </w:r>
      <w:r>
        <w:rPr>
          <w:spacing w:val="-4"/>
        </w:rPr>
        <w:t xml:space="preserve"> </w:t>
      </w:r>
      <w:r>
        <w:t>son,</w:t>
      </w:r>
      <w:r>
        <w:rPr>
          <w:spacing w:val="-4"/>
        </w:rPr>
        <w:t xml:space="preserve"> </w:t>
      </w:r>
      <w:r>
        <w:t>imploring</w:t>
      </w:r>
      <w:r>
        <w:rPr>
          <w:spacing w:val="-3"/>
        </w:rPr>
        <w:t xml:space="preserve"> </w:t>
      </w:r>
      <w:r>
        <w:t>him</w:t>
      </w:r>
      <w:r>
        <w:rPr>
          <w:spacing w:val="-4"/>
        </w:rPr>
        <w:t xml:space="preserve"> </w:t>
      </w:r>
      <w:r>
        <w:t>to</w:t>
      </w:r>
      <w:r>
        <w:rPr>
          <w:spacing w:val="-4"/>
        </w:rPr>
        <w:t xml:space="preserve"> </w:t>
      </w:r>
      <w:r>
        <w:t>return;</w:t>
      </w:r>
      <w:r>
        <w:rPr>
          <w:spacing w:val="-3"/>
        </w:rPr>
        <w:t xml:space="preserve"> </w:t>
      </w:r>
      <w:r>
        <w:t>but</w:t>
      </w:r>
      <w:r>
        <w:rPr>
          <w:spacing w:val="-4"/>
        </w:rPr>
        <w:t xml:space="preserve"> </w:t>
      </w:r>
      <w:r>
        <w:t>Hector</w:t>
      </w:r>
      <w:r>
        <w:rPr>
          <w:spacing w:val="-4"/>
        </w:rPr>
        <w:t xml:space="preserve"> </w:t>
      </w:r>
      <w:r>
        <w:t>still</w:t>
      </w:r>
      <w:r>
        <w:rPr>
          <w:spacing w:val="-4"/>
        </w:rPr>
        <w:t xml:space="preserve"> </w:t>
      </w:r>
      <w:r>
        <w:t>stayed</w:t>
      </w:r>
      <w:r>
        <w:rPr>
          <w:spacing w:val="-3"/>
        </w:rPr>
        <w:t xml:space="preserve"> </w:t>
      </w:r>
      <w:r>
        <w:t>be</w:t>
      </w:r>
      <w:r>
        <w:rPr>
          <w:spacing w:val="-3"/>
        </w:rPr>
        <w:t>fore</w:t>
      </w:r>
      <w:r>
        <w:rPr>
          <w:spacing w:val="-5"/>
        </w:rPr>
        <w:t xml:space="preserve"> </w:t>
      </w:r>
      <w:r>
        <w:t>the</w:t>
      </w:r>
      <w:r>
        <w:rPr>
          <w:spacing w:val="-4"/>
        </w:rPr>
        <w:t xml:space="preserve"> </w:t>
      </w:r>
      <w:r>
        <w:t>gates,</w:t>
      </w:r>
      <w:r>
        <w:rPr>
          <w:spacing w:val="-4"/>
        </w:rPr>
        <w:t xml:space="preserve"> </w:t>
      </w:r>
      <w:r>
        <w:t>for</w:t>
      </w:r>
      <w:r>
        <w:rPr>
          <w:spacing w:val="-4"/>
        </w:rPr>
        <w:t xml:space="preserve"> </w:t>
      </w:r>
      <w:r>
        <w:t>his</w:t>
      </w:r>
      <w:r>
        <w:rPr>
          <w:spacing w:val="-4"/>
        </w:rPr>
        <w:t xml:space="preserve"> </w:t>
      </w:r>
      <w:r>
        <w:t>heart</w:t>
      </w:r>
      <w:r>
        <w:rPr>
          <w:spacing w:val="-4"/>
        </w:rPr>
        <w:t xml:space="preserve"> </w:t>
      </w:r>
      <w:r>
        <w:t>was</w:t>
      </w:r>
      <w:r>
        <w:rPr>
          <w:spacing w:val="-4"/>
        </w:rPr>
        <w:t xml:space="preserve"> </w:t>
      </w:r>
      <w:r>
        <w:t>set</w:t>
      </w:r>
      <w:r>
        <w:rPr>
          <w:spacing w:val="-4"/>
        </w:rPr>
        <w:t xml:space="preserve"> </w:t>
      </w:r>
      <w:r>
        <w:t>upon</w:t>
      </w:r>
      <w:r>
        <w:rPr>
          <w:spacing w:val="-4"/>
        </w:rPr>
        <w:t xml:space="preserve"> </w:t>
      </w:r>
      <w:r>
        <w:t>doing</w:t>
      </w:r>
      <w:r>
        <w:rPr>
          <w:spacing w:val="-4"/>
        </w:rPr>
        <w:t xml:space="preserve"> </w:t>
      </w:r>
      <w:r>
        <w:t>battle</w:t>
      </w:r>
      <w:r>
        <w:rPr>
          <w:spacing w:val="-4"/>
        </w:rPr>
        <w:t xml:space="preserve"> </w:t>
      </w:r>
      <w:r>
        <w:t>with</w:t>
      </w:r>
      <w:r>
        <w:rPr>
          <w:spacing w:val="-5"/>
        </w:rPr>
        <w:t xml:space="preserve"> </w:t>
      </w:r>
      <w:r>
        <w:t>Achilles.</w:t>
      </w:r>
      <w:r>
        <w:rPr>
          <w:spacing w:val="-4"/>
        </w:rPr>
        <w:t xml:space="preserve"> </w:t>
      </w:r>
      <w:r>
        <w:t>The</w:t>
      </w:r>
      <w:r>
        <w:rPr>
          <w:spacing w:val="-4"/>
        </w:rPr>
        <w:t xml:space="preserve"> </w:t>
      </w:r>
      <w:r>
        <w:t>old</w:t>
      </w:r>
      <w:r>
        <w:rPr>
          <w:spacing w:val="-4"/>
        </w:rPr>
        <w:t xml:space="preserve"> </w:t>
      </w:r>
      <w:r>
        <w:t>man</w:t>
      </w:r>
      <w:r>
        <w:rPr>
          <w:spacing w:val="-4"/>
        </w:rPr>
        <w:t xml:space="preserve"> </w:t>
      </w:r>
      <w:r>
        <w:t>reached</w:t>
      </w:r>
      <w:r>
        <w:rPr>
          <w:spacing w:val="-4"/>
        </w:rPr>
        <w:t xml:space="preserve"> </w:t>
      </w:r>
      <w:r>
        <w:t>out</w:t>
      </w:r>
      <w:r>
        <w:rPr>
          <w:spacing w:val="-4"/>
        </w:rPr>
        <w:t xml:space="preserve"> </w:t>
      </w:r>
      <w:r>
        <w:t>his</w:t>
      </w:r>
      <w:r>
        <w:rPr>
          <w:spacing w:val="-4"/>
        </w:rPr>
        <w:t xml:space="preserve"> </w:t>
      </w:r>
      <w:r>
        <w:t>arms</w:t>
      </w:r>
      <w:r>
        <w:rPr>
          <w:spacing w:val="-4"/>
        </w:rPr>
        <w:t xml:space="preserve"> </w:t>
      </w:r>
      <w:r>
        <w:t xml:space="preserve">towards him and bade him for </w:t>
      </w:r>
      <w:r>
        <w:rPr>
          <w:spacing w:val="-5"/>
        </w:rPr>
        <w:t xml:space="preserve">pity’s </w:t>
      </w:r>
      <w:r>
        <w:t xml:space="preserve">sake come within the walls. </w:t>
      </w:r>
      <w:r>
        <w:rPr>
          <w:spacing w:val="-7"/>
        </w:rPr>
        <w:t xml:space="preserve">“Hector,” </w:t>
      </w:r>
      <w:r>
        <w:t xml:space="preserve">he cried, </w:t>
      </w:r>
      <w:r>
        <w:rPr>
          <w:spacing w:val="-5"/>
        </w:rPr>
        <w:t xml:space="preserve">“my </w:t>
      </w:r>
      <w:r>
        <w:t>son, stay not to face this man alone</w:t>
      </w:r>
      <w:r>
        <w:rPr>
          <w:spacing w:val="-3"/>
        </w:rPr>
        <w:t xml:space="preserve"> </w:t>
      </w:r>
      <w:r>
        <w:t>and</w:t>
      </w:r>
      <w:r>
        <w:rPr>
          <w:spacing w:val="-3"/>
        </w:rPr>
        <w:t xml:space="preserve"> </w:t>
      </w:r>
      <w:r>
        <w:t>unsupported,</w:t>
      </w:r>
      <w:r>
        <w:rPr>
          <w:spacing w:val="-3"/>
        </w:rPr>
        <w:t xml:space="preserve"> </w:t>
      </w:r>
      <w:r>
        <w:t>or</w:t>
      </w:r>
      <w:r>
        <w:rPr>
          <w:spacing w:val="-3"/>
        </w:rPr>
        <w:t xml:space="preserve"> </w:t>
      </w:r>
      <w:r>
        <w:t>you</w:t>
      </w:r>
      <w:r>
        <w:rPr>
          <w:spacing w:val="-2"/>
        </w:rPr>
        <w:t xml:space="preserve"> </w:t>
      </w:r>
      <w:r>
        <w:t>will</w:t>
      </w:r>
      <w:r>
        <w:rPr>
          <w:spacing w:val="-3"/>
        </w:rPr>
        <w:t xml:space="preserve"> </w:t>
      </w:r>
      <w:r>
        <w:t>meet</w:t>
      </w:r>
      <w:r>
        <w:rPr>
          <w:spacing w:val="-3"/>
        </w:rPr>
        <w:t xml:space="preserve"> </w:t>
      </w:r>
      <w:r>
        <w:t>death</w:t>
      </w:r>
      <w:r>
        <w:rPr>
          <w:spacing w:val="-3"/>
        </w:rPr>
        <w:t xml:space="preserve"> at</w:t>
      </w:r>
      <w:r>
        <w:rPr>
          <w:spacing w:val="-2"/>
        </w:rPr>
        <w:t xml:space="preserve"> </w:t>
      </w:r>
      <w:r>
        <w:t>the</w:t>
      </w:r>
      <w:r>
        <w:rPr>
          <w:spacing w:val="-3"/>
        </w:rPr>
        <w:t xml:space="preserve"> </w:t>
      </w:r>
      <w:r>
        <w:t>hands</w:t>
      </w:r>
      <w:r>
        <w:rPr>
          <w:spacing w:val="-3"/>
        </w:rPr>
        <w:t xml:space="preserve"> </w:t>
      </w:r>
      <w:r>
        <w:t>of</w:t>
      </w:r>
      <w:r>
        <w:rPr>
          <w:spacing w:val="-3"/>
        </w:rPr>
        <w:t xml:space="preserve"> </w:t>
      </w:r>
      <w:r>
        <w:t>the</w:t>
      </w:r>
      <w:r>
        <w:rPr>
          <w:spacing w:val="-2"/>
        </w:rPr>
        <w:t xml:space="preserve"> </w:t>
      </w:r>
      <w:r>
        <w:t>son</w:t>
      </w:r>
      <w:r>
        <w:rPr>
          <w:spacing w:val="-3"/>
        </w:rPr>
        <w:t xml:space="preserve"> </w:t>
      </w:r>
      <w:r>
        <w:t>of</w:t>
      </w:r>
      <w:r>
        <w:rPr>
          <w:spacing w:val="-3"/>
        </w:rPr>
        <w:t xml:space="preserve"> </w:t>
      </w:r>
      <w:r>
        <w:t>Peleus,</w:t>
      </w:r>
      <w:r>
        <w:rPr>
          <w:spacing w:val="-3"/>
        </w:rPr>
        <w:t xml:space="preserve"> </w:t>
      </w:r>
      <w:r>
        <w:t>for</w:t>
      </w:r>
      <w:r>
        <w:rPr>
          <w:spacing w:val="-2"/>
        </w:rPr>
        <w:t xml:space="preserve"> </w:t>
      </w:r>
      <w:r>
        <w:t>he</w:t>
      </w:r>
      <w:r>
        <w:rPr>
          <w:spacing w:val="-3"/>
        </w:rPr>
        <w:t xml:space="preserve"> </w:t>
      </w:r>
      <w:r>
        <w:t>is</w:t>
      </w:r>
      <w:r>
        <w:rPr>
          <w:spacing w:val="-3"/>
        </w:rPr>
        <w:t xml:space="preserve"> </w:t>
      </w:r>
      <w:r>
        <w:t>mightier</w:t>
      </w:r>
      <w:r>
        <w:rPr>
          <w:spacing w:val="-3"/>
        </w:rPr>
        <w:t xml:space="preserve"> </w:t>
      </w:r>
      <w:r>
        <w:t>than</w:t>
      </w:r>
      <w:r>
        <w:rPr>
          <w:spacing w:val="-2"/>
        </w:rPr>
        <w:t xml:space="preserve"> </w:t>
      </w:r>
      <w:r>
        <w:t>you.</w:t>
      </w:r>
    </w:p>
    <w:p w:rsidR="00904230" w:rsidRDefault="00904230" w:rsidP="00AD11EF">
      <w:pPr>
        <w:pStyle w:val="Body"/>
      </w:pPr>
      <w:r>
        <w:t>Monster that he is; would indeed that the gods loved him no better than I do, for so, dogs and vultures would soon devour him as he lay stretched on</w:t>
      </w:r>
      <w:r w:rsidR="00AD11EF">
        <w:t xml:space="preserve"> </w:t>
      </w:r>
      <w:r>
        <w:t xml:space="preserve">earth, and a load of grief would be lifted from </w:t>
      </w:r>
      <w:r>
        <w:rPr>
          <w:spacing w:val="-3"/>
        </w:rPr>
        <w:t xml:space="preserve">my </w:t>
      </w:r>
      <w:r>
        <w:t xml:space="preserve">heart, for </w:t>
      </w:r>
      <w:r>
        <w:rPr>
          <w:spacing w:val="-3"/>
        </w:rPr>
        <w:t xml:space="preserve">many </w:t>
      </w:r>
      <w:r>
        <w:t xml:space="preserve">a brave son has he reft from me, either by killing them or selling them </w:t>
      </w:r>
      <w:r>
        <w:rPr>
          <w:spacing w:val="-3"/>
        </w:rPr>
        <w:t xml:space="preserve">away </w:t>
      </w:r>
      <w:r>
        <w:t xml:space="preserve">in the islands that are beyond the sea: even now I miss two sons from among the </w:t>
      </w:r>
      <w:r>
        <w:rPr>
          <w:spacing w:val="-5"/>
        </w:rPr>
        <w:t xml:space="preserve">Trojans </w:t>
      </w:r>
      <w:r>
        <w:t xml:space="preserve">who have thronged within the </w:t>
      </w:r>
      <w:r>
        <w:rPr>
          <w:spacing w:val="-4"/>
        </w:rPr>
        <w:t xml:space="preserve">city, </w:t>
      </w:r>
      <w:r>
        <w:rPr>
          <w:spacing w:val="-3"/>
        </w:rPr>
        <w:t xml:space="preserve">Lycaon </w:t>
      </w:r>
      <w:r>
        <w:t xml:space="preserve">and Polydorus, whom Laothoe peeress among women bore me. Should they be still alive and in the hands of the Achaeans, we will ransom them with gold and bronze, of which we have store, for the old man Altes endowed his daughter richly; but if they are already dead and in the house of Hades, sorrow will it be to us two who were their parents; albeit the grief of others will be more short-lived unless you too perish </w:t>
      </w:r>
      <w:r>
        <w:rPr>
          <w:spacing w:val="-3"/>
        </w:rPr>
        <w:t xml:space="preserve">at </w:t>
      </w:r>
      <w:r>
        <w:t xml:space="preserve">the hands of Achilles. Come, then, </w:t>
      </w:r>
      <w:r>
        <w:rPr>
          <w:spacing w:val="-3"/>
        </w:rPr>
        <w:t xml:space="preserve">my </w:t>
      </w:r>
      <w:r>
        <w:t xml:space="preserve">son, within the </w:t>
      </w:r>
      <w:r>
        <w:rPr>
          <w:spacing w:val="-4"/>
        </w:rPr>
        <w:t xml:space="preserve">city, </w:t>
      </w:r>
      <w:r>
        <w:t xml:space="preserve">to be the guardian of </w:t>
      </w:r>
      <w:r>
        <w:rPr>
          <w:spacing w:val="-5"/>
        </w:rPr>
        <w:t xml:space="preserve">Trojan </w:t>
      </w:r>
      <w:r>
        <w:t xml:space="preserve">men and </w:t>
      </w:r>
      <w:r>
        <w:rPr>
          <w:spacing w:val="-5"/>
        </w:rPr>
        <w:t xml:space="preserve">Trojan </w:t>
      </w:r>
      <w:r>
        <w:t>women, or you will both lose your own life and afford a mighty triumph</w:t>
      </w:r>
      <w:r>
        <w:rPr>
          <w:spacing w:val="-4"/>
        </w:rPr>
        <w:t xml:space="preserve"> </w:t>
      </w:r>
      <w:r>
        <w:t>to</w:t>
      </w:r>
      <w:r>
        <w:rPr>
          <w:spacing w:val="-4"/>
        </w:rPr>
        <w:t xml:space="preserve"> </w:t>
      </w:r>
      <w:r>
        <w:t>the</w:t>
      </w:r>
      <w:r>
        <w:rPr>
          <w:spacing w:val="-3"/>
        </w:rPr>
        <w:t xml:space="preserve"> </w:t>
      </w:r>
      <w:r>
        <w:t>son</w:t>
      </w:r>
      <w:r>
        <w:rPr>
          <w:spacing w:val="-4"/>
        </w:rPr>
        <w:t xml:space="preserve"> </w:t>
      </w:r>
      <w:r>
        <w:t>of</w:t>
      </w:r>
      <w:r>
        <w:rPr>
          <w:spacing w:val="-4"/>
        </w:rPr>
        <w:t xml:space="preserve"> </w:t>
      </w:r>
      <w:r>
        <w:t>Peleus.</w:t>
      </w:r>
      <w:r>
        <w:rPr>
          <w:spacing w:val="-3"/>
        </w:rPr>
        <w:t xml:space="preserve"> </w:t>
      </w:r>
      <w:r>
        <w:rPr>
          <w:spacing w:val="-4"/>
        </w:rPr>
        <w:t xml:space="preserve">Have </w:t>
      </w:r>
      <w:r>
        <w:t>pity</w:t>
      </w:r>
      <w:r>
        <w:rPr>
          <w:spacing w:val="-4"/>
        </w:rPr>
        <w:t xml:space="preserve"> </w:t>
      </w:r>
      <w:r>
        <w:t>also</w:t>
      </w:r>
      <w:r>
        <w:rPr>
          <w:spacing w:val="-3"/>
        </w:rPr>
        <w:t xml:space="preserve"> </w:t>
      </w:r>
      <w:r>
        <w:t>on</w:t>
      </w:r>
      <w:r>
        <w:rPr>
          <w:spacing w:val="-4"/>
        </w:rPr>
        <w:t xml:space="preserve"> </w:t>
      </w:r>
      <w:r>
        <w:t>your</w:t>
      </w:r>
      <w:r>
        <w:rPr>
          <w:spacing w:val="-3"/>
        </w:rPr>
        <w:t xml:space="preserve"> </w:t>
      </w:r>
      <w:r>
        <w:t>unhappy</w:t>
      </w:r>
      <w:r>
        <w:rPr>
          <w:spacing w:val="-4"/>
        </w:rPr>
        <w:t xml:space="preserve"> </w:t>
      </w:r>
      <w:r>
        <w:t>father</w:t>
      </w:r>
      <w:r>
        <w:rPr>
          <w:spacing w:val="-4"/>
        </w:rPr>
        <w:t xml:space="preserve"> </w:t>
      </w:r>
      <w:r>
        <w:t>while</w:t>
      </w:r>
      <w:r>
        <w:rPr>
          <w:spacing w:val="-3"/>
        </w:rPr>
        <w:t xml:space="preserve"> </w:t>
      </w:r>
      <w:r>
        <w:t>life</w:t>
      </w:r>
      <w:r>
        <w:rPr>
          <w:spacing w:val="-4"/>
        </w:rPr>
        <w:t xml:space="preserve"> </w:t>
      </w:r>
      <w:r>
        <w:t>yet</w:t>
      </w:r>
      <w:r>
        <w:rPr>
          <w:spacing w:val="-4"/>
        </w:rPr>
        <w:t xml:space="preserve"> </w:t>
      </w:r>
      <w:r>
        <w:t>remains</w:t>
      </w:r>
      <w:r>
        <w:rPr>
          <w:spacing w:val="-3"/>
        </w:rPr>
        <w:t xml:space="preserve"> </w:t>
      </w:r>
      <w:r>
        <w:t>to</w:t>
      </w:r>
      <w:r>
        <w:rPr>
          <w:spacing w:val="-4"/>
        </w:rPr>
        <w:t xml:space="preserve"> </w:t>
      </w:r>
      <w:r>
        <w:t>him—on</w:t>
      </w:r>
      <w:r>
        <w:rPr>
          <w:spacing w:val="-3"/>
        </w:rPr>
        <w:t xml:space="preserve"> </w:t>
      </w:r>
      <w:r>
        <w:t>me,</w:t>
      </w:r>
      <w:r>
        <w:rPr>
          <w:spacing w:val="-4"/>
        </w:rPr>
        <w:t xml:space="preserve"> </w:t>
      </w:r>
      <w:r>
        <w:t xml:space="preserve">whom the son of Saturn will destroy by a terrible doom on the threshold of old age, after I have seen </w:t>
      </w:r>
      <w:r>
        <w:rPr>
          <w:spacing w:val="-3"/>
        </w:rPr>
        <w:t xml:space="preserve">my </w:t>
      </w:r>
      <w:r>
        <w:t xml:space="preserve">sons slain and </w:t>
      </w:r>
      <w:r>
        <w:rPr>
          <w:spacing w:val="-3"/>
        </w:rPr>
        <w:t xml:space="preserve">my </w:t>
      </w:r>
      <w:r>
        <w:t xml:space="preserve">daughters haled </w:t>
      </w:r>
      <w:r>
        <w:rPr>
          <w:spacing w:val="-3"/>
        </w:rPr>
        <w:t xml:space="preserve">away </w:t>
      </w:r>
      <w:r>
        <w:t xml:space="preserve">as captives, </w:t>
      </w:r>
      <w:r>
        <w:rPr>
          <w:spacing w:val="-3"/>
        </w:rPr>
        <w:t xml:space="preserve">my </w:t>
      </w:r>
      <w:r>
        <w:t xml:space="preserve">bridal chambers pillaged, little children dashed to earth amid the rage of battle, and </w:t>
      </w:r>
      <w:r>
        <w:rPr>
          <w:spacing w:val="-3"/>
        </w:rPr>
        <w:t xml:space="preserve">my sons’ </w:t>
      </w:r>
      <w:r>
        <w:t xml:space="preserve">wives dragged </w:t>
      </w:r>
      <w:r>
        <w:rPr>
          <w:spacing w:val="-3"/>
        </w:rPr>
        <w:t xml:space="preserve">away </w:t>
      </w:r>
      <w:r>
        <w:t xml:space="preserve">by the cruel hands of the Achaeans; in the end fierce hounds will tear me in pieces </w:t>
      </w:r>
      <w:r>
        <w:rPr>
          <w:spacing w:val="-3"/>
        </w:rPr>
        <w:t xml:space="preserve">at my </w:t>
      </w:r>
      <w:r>
        <w:t xml:space="preserve">own gates after some one has beaten the life out of </w:t>
      </w:r>
      <w:r>
        <w:rPr>
          <w:spacing w:val="-3"/>
        </w:rPr>
        <w:t xml:space="preserve">my </w:t>
      </w:r>
      <w:r>
        <w:t>body with sword or spearhounds</w:t>
      </w:r>
      <w:r>
        <w:rPr>
          <w:spacing w:val="-3"/>
        </w:rPr>
        <w:t xml:space="preserve"> </w:t>
      </w:r>
      <w:r>
        <w:t>that</w:t>
      </w:r>
      <w:r>
        <w:rPr>
          <w:spacing w:val="-3"/>
        </w:rPr>
        <w:t xml:space="preserve"> </w:t>
      </w:r>
      <w:r>
        <w:t>I</w:t>
      </w:r>
      <w:r>
        <w:rPr>
          <w:spacing w:val="-3"/>
        </w:rPr>
        <w:t xml:space="preserve"> </w:t>
      </w:r>
      <w:r>
        <w:t>myself</w:t>
      </w:r>
      <w:r>
        <w:rPr>
          <w:spacing w:val="-2"/>
        </w:rPr>
        <w:t xml:space="preserve"> </w:t>
      </w:r>
      <w:r>
        <w:t>reared</w:t>
      </w:r>
      <w:r>
        <w:rPr>
          <w:spacing w:val="-3"/>
        </w:rPr>
        <w:t xml:space="preserve"> </w:t>
      </w:r>
      <w:r>
        <w:t>and</w:t>
      </w:r>
      <w:r>
        <w:rPr>
          <w:spacing w:val="-3"/>
        </w:rPr>
        <w:t xml:space="preserve"> </w:t>
      </w:r>
      <w:r>
        <w:t>fed</w:t>
      </w:r>
      <w:r>
        <w:rPr>
          <w:spacing w:val="-2"/>
        </w:rPr>
        <w:t xml:space="preserve"> </w:t>
      </w:r>
      <w:r>
        <w:rPr>
          <w:spacing w:val="-3"/>
        </w:rPr>
        <w:t xml:space="preserve">at my </w:t>
      </w:r>
      <w:r>
        <w:t>own</w:t>
      </w:r>
      <w:r>
        <w:rPr>
          <w:spacing w:val="-2"/>
        </w:rPr>
        <w:t xml:space="preserve"> </w:t>
      </w:r>
      <w:r>
        <w:t>table</w:t>
      </w:r>
      <w:r>
        <w:rPr>
          <w:spacing w:val="-3"/>
        </w:rPr>
        <w:t xml:space="preserve"> </w:t>
      </w:r>
      <w:r>
        <w:t>to</w:t>
      </w:r>
      <w:r>
        <w:rPr>
          <w:spacing w:val="-3"/>
        </w:rPr>
        <w:t xml:space="preserve"> </w:t>
      </w:r>
      <w:r>
        <w:t>guard</w:t>
      </w:r>
      <w:r>
        <w:rPr>
          <w:spacing w:val="-3"/>
        </w:rPr>
        <w:t xml:space="preserve"> my</w:t>
      </w:r>
      <w:r>
        <w:rPr>
          <w:spacing w:val="-2"/>
        </w:rPr>
        <w:t xml:space="preserve"> </w:t>
      </w:r>
      <w:r>
        <w:t>gates,</w:t>
      </w:r>
      <w:r>
        <w:rPr>
          <w:spacing w:val="-3"/>
        </w:rPr>
        <w:t xml:space="preserve"> </w:t>
      </w:r>
      <w:r>
        <w:t>but</w:t>
      </w:r>
      <w:r>
        <w:rPr>
          <w:spacing w:val="-3"/>
        </w:rPr>
        <w:t xml:space="preserve"> </w:t>
      </w:r>
      <w:r>
        <w:lastRenderedPageBreak/>
        <w:t>who</w:t>
      </w:r>
      <w:r>
        <w:rPr>
          <w:spacing w:val="-2"/>
        </w:rPr>
        <w:t xml:space="preserve"> </w:t>
      </w:r>
      <w:r>
        <w:t>will</w:t>
      </w:r>
      <w:r>
        <w:rPr>
          <w:spacing w:val="-3"/>
        </w:rPr>
        <w:t xml:space="preserve"> </w:t>
      </w:r>
      <w:r>
        <w:t>yet</w:t>
      </w:r>
      <w:r>
        <w:rPr>
          <w:spacing w:val="-3"/>
        </w:rPr>
        <w:t xml:space="preserve"> </w:t>
      </w:r>
      <w:r>
        <w:t>lap</w:t>
      </w:r>
      <w:r>
        <w:rPr>
          <w:spacing w:val="-2"/>
        </w:rPr>
        <w:t xml:space="preserve"> </w:t>
      </w:r>
      <w:r>
        <w:rPr>
          <w:spacing w:val="-3"/>
        </w:rPr>
        <w:t xml:space="preserve">my </w:t>
      </w:r>
      <w:r>
        <w:t>blood</w:t>
      </w:r>
      <w:r>
        <w:rPr>
          <w:spacing w:val="-3"/>
        </w:rPr>
        <w:t xml:space="preserve"> </w:t>
      </w:r>
      <w:r>
        <w:t>and</w:t>
      </w:r>
      <w:r>
        <w:rPr>
          <w:spacing w:val="-3"/>
        </w:rPr>
        <w:t xml:space="preserve"> </w:t>
      </w:r>
      <w:r>
        <w:t xml:space="preserve">then lie all distraught </w:t>
      </w:r>
      <w:r>
        <w:rPr>
          <w:spacing w:val="-3"/>
        </w:rPr>
        <w:t xml:space="preserve">at my </w:t>
      </w:r>
      <w:r>
        <w:t>doors. When a young man falls by the sword in battle, he may lie where he is and there is nothing unseemly; let what will be seen, all is honourable in death, but when an old man is slain there is nothing in this world more pitiable than that dogs should defile his grey hair and beard and all that men hide for</w:t>
      </w:r>
      <w:r>
        <w:rPr>
          <w:spacing w:val="-1"/>
        </w:rPr>
        <w:t xml:space="preserve"> </w:t>
      </w:r>
      <w:r>
        <w:rPr>
          <w:spacing w:val="-6"/>
        </w:rPr>
        <w:t>shame.”</w:t>
      </w:r>
    </w:p>
    <w:p w:rsidR="00904230" w:rsidRDefault="00904230" w:rsidP="00AD11EF">
      <w:pPr>
        <w:pStyle w:val="Body"/>
      </w:pPr>
      <w:r>
        <w:t>The old man tore his grey hair as he spoke, but he moved not the heart of</w:t>
      </w:r>
      <w:r>
        <w:rPr>
          <w:spacing w:val="-4"/>
        </w:rPr>
        <w:t xml:space="preserve"> Hector. </w:t>
      </w:r>
      <w:r>
        <w:t xml:space="preserve">His mother hard by wept and moaned aloud as she bared her bosom and pointed to the breast which had suckled him. </w:t>
      </w:r>
      <w:r>
        <w:rPr>
          <w:spacing w:val="-7"/>
        </w:rPr>
        <w:t xml:space="preserve">“Hector,” </w:t>
      </w:r>
      <w:r>
        <w:t xml:space="preserve">she cried, weeping bitterly the while, </w:t>
      </w:r>
      <w:r>
        <w:rPr>
          <w:spacing w:val="-4"/>
        </w:rPr>
        <w:t xml:space="preserve">“Hector, </w:t>
      </w:r>
      <w:r>
        <w:rPr>
          <w:spacing w:val="-3"/>
        </w:rPr>
        <w:t xml:space="preserve">my </w:t>
      </w:r>
      <w:r>
        <w:t xml:space="preserve">son, spurn not this breast, but have pity upon me too: if I have ever given you comfort from </w:t>
      </w:r>
      <w:r>
        <w:rPr>
          <w:spacing w:val="-3"/>
        </w:rPr>
        <w:t xml:space="preserve">my </w:t>
      </w:r>
      <w:r>
        <w:t xml:space="preserve">own bosom, think on it </w:t>
      </w:r>
      <w:r>
        <w:rPr>
          <w:spacing w:val="-6"/>
        </w:rPr>
        <w:t xml:space="preserve">now, </w:t>
      </w:r>
      <w:r>
        <w:t xml:space="preserve">dear son, and come within the wall to protect us from this man; stand not without to meet him. Should the wretch kill you, neither I nor your richly dowered wife shall ever weep, dear offshoot of myself, over the bed on which you lie, for dogs will devour you </w:t>
      </w:r>
      <w:r>
        <w:rPr>
          <w:spacing w:val="-3"/>
        </w:rPr>
        <w:t xml:space="preserve">at </w:t>
      </w:r>
      <w:r>
        <w:t xml:space="preserve">the ships of the </w:t>
      </w:r>
      <w:r>
        <w:rPr>
          <w:spacing w:val="-5"/>
        </w:rPr>
        <w:t>Achaeans.”</w:t>
      </w:r>
    </w:p>
    <w:p w:rsidR="00904230" w:rsidRDefault="00904230" w:rsidP="00AD11EF">
      <w:pPr>
        <w:pStyle w:val="Body"/>
      </w:pPr>
      <w:r>
        <w:t xml:space="preserve">Thus did the two with </w:t>
      </w:r>
      <w:r>
        <w:rPr>
          <w:spacing w:val="-3"/>
        </w:rPr>
        <w:t xml:space="preserve">many </w:t>
      </w:r>
      <w:r>
        <w:t xml:space="preserve">tears implore their son, but they moved not the heart of </w:t>
      </w:r>
      <w:r>
        <w:rPr>
          <w:spacing w:val="-4"/>
        </w:rPr>
        <w:t xml:space="preserve">Hector, </w:t>
      </w:r>
      <w:r>
        <w:t>and he stood his</w:t>
      </w:r>
      <w:r>
        <w:rPr>
          <w:spacing w:val="-5"/>
        </w:rPr>
        <w:t xml:space="preserve"> </w:t>
      </w:r>
      <w:r>
        <w:t>ground</w:t>
      </w:r>
      <w:r>
        <w:rPr>
          <w:spacing w:val="-4"/>
        </w:rPr>
        <w:t xml:space="preserve"> </w:t>
      </w:r>
      <w:r>
        <w:t>awaiting</w:t>
      </w:r>
      <w:r>
        <w:rPr>
          <w:spacing w:val="-4"/>
        </w:rPr>
        <w:t xml:space="preserve"> </w:t>
      </w:r>
      <w:r>
        <w:t>huge</w:t>
      </w:r>
      <w:r>
        <w:rPr>
          <w:spacing w:val="-4"/>
        </w:rPr>
        <w:t xml:space="preserve"> </w:t>
      </w:r>
      <w:r>
        <w:t>Achilles</w:t>
      </w:r>
      <w:r>
        <w:rPr>
          <w:spacing w:val="-4"/>
        </w:rPr>
        <w:t xml:space="preserve"> </w:t>
      </w:r>
      <w:r>
        <w:t>as</w:t>
      </w:r>
      <w:r>
        <w:rPr>
          <w:spacing w:val="-4"/>
        </w:rPr>
        <w:t xml:space="preserve"> </w:t>
      </w:r>
      <w:r>
        <w:t>he</w:t>
      </w:r>
      <w:r>
        <w:rPr>
          <w:spacing w:val="-4"/>
        </w:rPr>
        <w:t xml:space="preserve"> </w:t>
      </w:r>
      <w:r>
        <w:t>drew</w:t>
      </w:r>
      <w:r>
        <w:rPr>
          <w:spacing w:val="-5"/>
        </w:rPr>
        <w:t xml:space="preserve"> </w:t>
      </w:r>
      <w:r>
        <w:t>nearer</w:t>
      </w:r>
      <w:r>
        <w:rPr>
          <w:spacing w:val="-4"/>
        </w:rPr>
        <w:t xml:space="preserve"> </w:t>
      </w:r>
      <w:r>
        <w:t>towards</w:t>
      </w:r>
      <w:r>
        <w:rPr>
          <w:spacing w:val="-4"/>
        </w:rPr>
        <w:t xml:space="preserve"> </w:t>
      </w:r>
      <w:r>
        <w:t>him.</w:t>
      </w:r>
      <w:r>
        <w:rPr>
          <w:spacing w:val="-4"/>
        </w:rPr>
        <w:t xml:space="preserve"> </w:t>
      </w:r>
      <w:r>
        <w:t>As</w:t>
      </w:r>
      <w:r>
        <w:rPr>
          <w:spacing w:val="-4"/>
        </w:rPr>
        <w:t xml:space="preserve"> </w:t>
      </w:r>
      <w:r>
        <w:t>a</w:t>
      </w:r>
      <w:r>
        <w:rPr>
          <w:spacing w:val="-4"/>
        </w:rPr>
        <w:t xml:space="preserve"> </w:t>
      </w:r>
      <w:r>
        <w:t>serpent</w:t>
      </w:r>
      <w:r>
        <w:rPr>
          <w:spacing w:val="-4"/>
        </w:rPr>
        <w:t xml:space="preserve"> </w:t>
      </w:r>
      <w:r>
        <w:t>in</w:t>
      </w:r>
      <w:r>
        <w:rPr>
          <w:spacing w:val="-4"/>
        </w:rPr>
        <w:t xml:space="preserve"> </w:t>
      </w:r>
      <w:r>
        <w:t>its</w:t>
      </w:r>
      <w:r>
        <w:rPr>
          <w:spacing w:val="-5"/>
        </w:rPr>
        <w:t xml:space="preserve"> </w:t>
      </w:r>
      <w:r>
        <w:t>den</w:t>
      </w:r>
      <w:r>
        <w:rPr>
          <w:spacing w:val="-4"/>
        </w:rPr>
        <w:t xml:space="preserve"> </w:t>
      </w:r>
      <w:r>
        <w:t>upon</w:t>
      </w:r>
      <w:r>
        <w:rPr>
          <w:spacing w:val="-4"/>
        </w:rPr>
        <w:t xml:space="preserve"> </w:t>
      </w:r>
      <w:r>
        <w:t>the</w:t>
      </w:r>
      <w:r>
        <w:rPr>
          <w:spacing w:val="-4"/>
        </w:rPr>
        <w:t xml:space="preserve"> </w:t>
      </w:r>
      <w:r>
        <w:t>mountains, full</w:t>
      </w:r>
      <w:r>
        <w:rPr>
          <w:spacing w:val="-3"/>
        </w:rPr>
        <w:t xml:space="preserve"> </w:t>
      </w:r>
      <w:r>
        <w:t>fed</w:t>
      </w:r>
      <w:r>
        <w:rPr>
          <w:spacing w:val="-3"/>
        </w:rPr>
        <w:t xml:space="preserve"> </w:t>
      </w:r>
      <w:r>
        <w:t>with</w:t>
      </w:r>
      <w:r>
        <w:rPr>
          <w:spacing w:val="-3"/>
        </w:rPr>
        <w:t xml:space="preserve"> </w:t>
      </w:r>
      <w:r>
        <w:t>deadly</w:t>
      </w:r>
      <w:r>
        <w:rPr>
          <w:spacing w:val="-3"/>
        </w:rPr>
        <w:t xml:space="preserve"> </w:t>
      </w:r>
      <w:r>
        <w:t>poisons,</w:t>
      </w:r>
      <w:r>
        <w:rPr>
          <w:spacing w:val="-2"/>
        </w:rPr>
        <w:t xml:space="preserve"> </w:t>
      </w:r>
      <w:r>
        <w:t>waits</w:t>
      </w:r>
      <w:r>
        <w:rPr>
          <w:spacing w:val="-3"/>
        </w:rPr>
        <w:t xml:space="preserve"> </w:t>
      </w:r>
      <w:r>
        <w:t>for</w:t>
      </w:r>
      <w:r>
        <w:rPr>
          <w:spacing w:val="-3"/>
        </w:rPr>
        <w:t xml:space="preserve"> </w:t>
      </w:r>
      <w:r>
        <w:t>the</w:t>
      </w:r>
      <w:r>
        <w:rPr>
          <w:spacing w:val="-3"/>
        </w:rPr>
        <w:t xml:space="preserve"> </w:t>
      </w:r>
      <w:r>
        <w:t>approach</w:t>
      </w:r>
      <w:r>
        <w:rPr>
          <w:spacing w:val="-2"/>
        </w:rPr>
        <w:t xml:space="preserve"> </w:t>
      </w:r>
      <w:r>
        <w:t>of</w:t>
      </w:r>
      <w:r>
        <w:rPr>
          <w:spacing w:val="-3"/>
        </w:rPr>
        <w:t xml:space="preserve"> </w:t>
      </w:r>
      <w:r>
        <w:t>man—he</w:t>
      </w:r>
      <w:r>
        <w:rPr>
          <w:spacing w:val="-3"/>
        </w:rPr>
        <w:t xml:space="preserve"> </w:t>
      </w:r>
      <w:r>
        <w:t>is</w:t>
      </w:r>
      <w:r>
        <w:rPr>
          <w:spacing w:val="-3"/>
        </w:rPr>
        <w:t xml:space="preserve"> </w:t>
      </w:r>
      <w:r>
        <w:t>filled</w:t>
      </w:r>
      <w:r>
        <w:rPr>
          <w:spacing w:val="-3"/>
        </w:rPr>
        <w:t xml:space="preserve"> </w:t>
      </w:r>
      <w:r>
        <w:t>with</w:t>
      </w:r>
      <w:r>
        <w:rPr>
          <w:spacing w:val="-2"/>
        </w:rPr>
        <w:t xml:space="preserve"> </w:t>
      </w:r>
      <w:r>
        <w:t>fury</w:t>
      </w:r>
      <w:r>
        <w:rPr>
          <w:spacing w:val="-3"/>
        </w:rPr>
        <w:t xml:space="preserve"> </w:t>
      </w:r>
      <w:r>
        <w:t>and</w:t>
      </w:r>
      <w:r>
        <w:rPr>
          <w:spacing w:val="-3"/>
        </w:rPr>
        <w:t xml:space="preserve"> </w:t>
      </w:r>
      <w:r>
        <w:t>his</w:t>
      </w:r>
      <w:r>
        <w:rPr>
          <w:spacing w:val="-3"/>
        </w:rPr>
        <w:t xml:space="preserve"> </w:t>
      </w:r>
      <w:r>
        <w:t>eyes</w:t>
      </w:r>
      <w:r>
        <w:rPr>
          <w:spacing w:val="-2"/>
        </w:rPr>
        <w:t xml:space="preserve"> </w:t>
      </w:r>
      <w:r>
        <w:t>glare</w:t>
      </w:r>
      <w:r>
        <w:rPr>
          <w:spacing w:val="-3"/>
        </w:rPr>
        <w:t xml:space="preserve"> </w:t>
      </w:r>
      <w:r>
        <w:t>terribly</w:t>
      </w:r>
      <w:r>
        <w:rPr>
          <w:spacing w:val="-3"/>
        </w:rPr>
        <w:t xml:space="preserve"> </w:t>
      </w:r>
      <w:r>
        <w:t>as he</w:t>
      </w:r>
      <w:r>
        <w:rPr>
          <w:spacing w:val="-4"/>
        </w:rPr>
        <w:t xml:space="preserve"> </w:t>
      </w:r>
      <w:r>
        <w:t>goes</w:t>
      </w:r>
      <w:r>
        <w:rPr>
          <w:spacing w:val="-3"/>
        </w:rPr>
        <w:t xml:space="preserve"> </w:t>
      </w:r>
      <w:r>
        <w:t>writhing</w:t>
      </w:r>
      <w:r>
        <w:rPr>
          <w:spacing w:val="-4"/>
        </w:rPr>
        <w:t xml:space="preserve"> </w:t>
      </w:r>
      <w:r>
        <w:t>round</w:t>
      </w:r>
      <w:r>
        <w:rPr>
          <w:spacing w:val="-3"/>
        </w:rPr>
        <w:t xml:space="preserve"> </w:t>
      </w:r>
      <w:r>
        <w:t>his</w:t>
      </w:r>
      <w:r>
        <w:rPr>
          <w:spacing w:val="-4"/>
        </w:rPr>
        <w:t xml:space="preserve"> </w:t>
      </w:r>
      <w:r>
        <w:t>den—even</w:t>
      </w:r>
      <w:r>
        <w:rPr>
          <w:spacing w:val="-3"/>
        </w:rPr>
        <w:t xml:space="preserve"> </w:t>
      </w:r>
      <w:r>
        <w:t>so</w:t>
      </w:r>
      <w:r>
        <w:rPr>
          <w:spacing w:val="-4"/>
        </w:rPr>
        <w:t xml:space="preserve"> </w:t>
      </w:r>
      <w:r>
        <w:t>Hector</w:t>
      </w:r>
      <w:r>
        <w:rPr>
          <w:spacing w:val="-3"/>
        </w:rPr>
        <w:t xml:space="preserve"> </w:t>
      </w:r>
      <w:r>
        <w:t>leaned</w:t>
      </w:r>
      <w:r>
        <w:rPr>
          <w:spacing w:val="-3"/>
        </w:rPr>
        <w:t xml:space="preserve"> </w:t>
      </w:r>
      <w:r>
        <w:t>his</w:t>
      </w:r>
      <w:r>
        <w:rPr>
          <w:spacing w:val="-4"/>
        </w:rPr>
        <w:t xml:space="preserve"> </w:t>
      </w:r>
      <w:r>
        <w:t>shield</w:t>
      </w:r>
      <w:r>
        <w:rPr>
          <w:spacing w:val="-3"/>
        </w:rPr>
        <w:t xml:space="preserve"> </w:t>
      </w:r>
      <w:r>
        <w:t>against</w:t>
      </w:r>
      <w:r>
        <w:rPr>
          <w:spacing w:val="-4"/>
        </w:rPr>
        <w:t xml:space="preserve"> </w:t>
      </w:r>
      <w:r>
        <w:t>a</w:t>
      </w:r>
      <w:r>
        <w:rPr>
          <w:spacing w:val="-3"/>
        </w:rPr>
        <w:t xml:space="preserve"> </w:t>
      </w:r>
      <w:r>
        <w:t>tower</w:t>
      </w:r>
      <w:r>
        <w:rPr>
          <w:spacing w:val="-4"/>
        </w:rPr>
        <w:t xml:space="preserve"> </w:t>
      </w:r>
      <w:r>
        <w:t>that</w:t>
      </w:r>
      <w:r>
        <w:rPr>
          <w:spacing w:val="-3"/>
        </w:rPr>
        <w:t xml:space="preserve"> </w:t>
      </w:r>
      <w:r>
        <w:t>jutted</w:t>
      </w:r>
      <w:r>
        <w:rPr>
          <w:spacing w:val="-3"/>
        </w:rPr>
        <w:t xml:space="preserve"> </w:t>
      </w:r>
      <w:r>
        <w:t>out</w:t>
      </w:r>
      <w:r>
        <w:rPr>
          <w:spacing w:val="-4"/>
        </w:rPr>
        <w:t xml:space="preserve"> </w:t>
      </w:r>
      <w:r>
        <w:t>from</w:t>
      </w:r>
      <w:r>
        <w:rPr>
          <w:spacing w:val="-3"/>
        </w:rPr>
        <w:t xml:space="preserve"> </w:t>
      </w:r>
      <w:r>
        <w:t>the</w:t>
      </w:r>
      <w:r>
        <w:rPr>
          <w:spacing w:val="-4"/>
        </w:rPr>
        <w:t xml:space="preserve"> </w:t>
      </w:r>
      <w:r>
        <w:t>wall and stood where he was,</w:t>
      </w:r>
      <w:r>
        <w:rPr>
          <w:spacing w:val="-1"/>
        </w:rPr>
        <w:t xml:space="preserve"> </w:t>
      </w:r>
      <w:r>
        <w:t>undaunted.</w:t>
      </w:r>
    </w:p>
    <w:p w:rsidR="00904230" w:rsidRDefault="00904230" w:rsidP="00AD11EF">
      <w:pPr>
        <w:pStyle w:val="Body"/>
      </w:pPr>
      <w:r>
        <w:rPr>
          <w:spacing w:val="-10"/>
        </w:rPr>
        <w:t xml:space="preserve">“Alas,” </w:t>
      </w:r>
      <w:r>
        <w:t xml:space="preserve">said he to himself in the heaviness of his heart, “if I go within the gates, </w:t>
      </w:r>
      <w:r>
        <w:rPr>
          <w:spacing w:val="-3"/>
        </w:rPr>
        <w:t xml:space="preserve">Polydamas </w:t>
      </w:r>
      <w:r>
        <w:t>will be the first to heap reproach upon me, for it was he that urged me to</w:t>
      </w:r>
      <w:r w:rsidR="00AD11EF">
        <w:t xml:space="preserve"> </w:t>
      </w:r>
      <w:r>
        <w:t>lead the Trojans back to the city on that awful night when Achilles again came forth against us. I would not listen, but it would have been indeed better if I had done so. Now that my folly has destroyed the host, I dare not look Trojan men and Trojan women in the face, lest a worse man should say, ‘Hector has ruined us by his self-confidence.’ Surely it would be better for me to return after having fought Achilles and slain him, or to die gloriously here before the city. What, again, if I were to lay down my shield and helmet, lean my spear against the wall and go straight up to noble Achilles? What if I were to promise to give up Helen, who was the fountainhead of all this war, and all the treasure that Alexandrus brought with him in his ships to Troy, aye, and to let the Achaeans divide the half of everything that the city contains among themselves? I might make the Trojans, by the mouths of their princes, take a solemn oath that they would hide nothing, but would divide into two shares all that is within the city—but why argue with myself in this way? Were I to go up to him he would</w:t>
      </w:r>
      <w:r w:rsidR="00AD11EF">
        <w:t xml:space="preserve"> </w:t>
      </w:r>
      <w:r>
        <w:rPr>
          <w:color w:val="010202"/>
        </w:rPr>
        <w:t xml:space="preserve">show me no kind of mercy; he would kill me then and there as easily as though I were a woman, when I had off </w:t>
      </w:r>
      <w:r>
        <w:rPr>
          <w:color w:val="010202"/>
          <w:spacing w:val="-3"/>
        </w:rPr>
        <w:t xml:space="preserve">my armour. </w:t>
      </w:r>
      <w:r>
        <w:rPr>
          <w:color w:val="010202"/>
        </w:rPr>
        <w:t xml:space="preserve">There is no parleying with him from some rock or oak tree as young </w:t>
      </w:r>
      <w:r>
        <w:rPr>
          <w:color w:val="010202"/>
        </w:rPr>
        <w:lastRenderedPageBreak/>
        <w:t xml:space="preserve">men and maidens prattle with one </w:t>
      </w:r>
      <w:r>
        <w:rPr>
          <w:color w:val="010202"/>
          <w:spacing w:val="-3"/>
        </w:rPr>
        <w:t xml:space="preserve">another. </w:t>
      </w:r>
      <w:r>
        <w:rPr>
          <w:color w:val="010202"/>
        </w:rPr>
        <w:t xml:space="preserve">Better fight him </w:t>
      </w:r>
      <w:r>
        <w:rPr>
          <w:color w:val="010202"/>
          <w:spacing w:val="-3"/>
        </w:rPr>
        <w:t xml:space="preserve">at </w:t>
      </w:r>
      <w:r>
        <w:rPr>
          <w:color w:val="010202"/>
        </w:rPr>
        <w:t xml:space="preserve">once, and learn to which of us </w:t>
      </w:r>
      <w:r>
        <w:rPr>
          <w:color w:val="010202"/>
          <w:spacing w:val="-3"/>
        </w:rPr>
        <w:t xml:space="preserve">Jove </w:t>
      </w:r>
      <w:r>
        <w:rPr>
          <w:color w:val="010202"/>
        </w:rPr>
        <w:t>will vouchsafe</w:t>
      </w:r>
      <w:r>
        <w:rPr>
          <w:color w:val="010202"/>
          <w:spacing w:val="-6"/>
        </w:rPr>
        <w:t xml:space="preserve"> victory.”</w:t>
      </w:r>
    </w:p>
    <w:p w:rsidR="00904230" w:rsidRDefault="00904230" w:rsidP="00AD11EF">
      <w:pPr>
        <w:pStyle w:val="Body"/>
      </w:pPr>
      <w:r>
        <w:t>Thus did he stand and ponder, but Achilles came up to him as it were Mars himself, plumed lord of battle.</w:t>
      </w:r>
    </w:p>
    <w:p w:rsidR="00904230" w:rsidRDefault="00904230" w:rsidP="00AD11EF">
      <w:pPr>
        <w:pStyle w:val="Body"/>
      </w:pPr>
      <w:r>
        <w:t>From his right shoulder he brandished his terrible spear of Pelian ash, and the bronze gleamed around him like flashing fire or the rays of the rising sun. Fear fell upon Hector as he beheld him, and he dared not stay longer where he was but fled in dismay from before the gates, while Achilles darted after him at his utmost speed. As a mountain falcon, swiftest of all birds, swoops down upon some cowering dove—the dove flies before him but the falcon with a shrill scream follows close after, resolved to have her—even so did Achilles make straight for Hector with all his might, while Hector fled under the Trojan wall as fast as his limbs could take him.</w:t>
      </w:r>
    </w:p>
    <w:p w:rsidR="00904230" w:rsidRDefault="00904230" w:rsidP="00AD11EF">
      <w:pPr>
        <w:pStyle w:val="Body"/>
      </w:pPr>
      <w:r>
        <w:t>On they flew along the waggon-road that ran hard by under the wall, past the lookout station, and past the weather-beaten wild fig-tree, till they came to two fair springs which feed the river Scamander. One of these two springs is warm, and steam rises from it as smoke from a burning fire, but the other even in summer is as cold as hail or snow, or the ice that forms on water. Here, hard by the springs, are the goodly washing-troughs of stone, where in the time of peace before the coming of the Achaeans the wives and fair daughters of the Trojans used to wash their clothes. Past these did they fly, the one in front and the other giving chase behind him: good was the man that fled, but better far was he that followed after, and swiftly indeed did they run, for the prize was no mere beast for sacrifice or bullock’s hide, as it might be for a common foot-race, but they ran for the life of Hector. As horses in a chariot race speed round the turning-posts when they are running for some great prize—a tripod or woman—at the games in honour of some dead hero, so did these two run full speed three times round the city of Priam. All the gods watched them, and the sire of gods and men was the first to speak.</w:t>
      </w:r>
    </w:p>
    <w:p w:rsidR="00904230" w:rsidRDefault="00904230" w:rsidP="00AD11EF">
      <w:pPr>
        <w:pStyle w:val="Body"/>
      </w:pPr>
      <w:r>
        <w:rPr>
          <w:spacing w:val="-10"/>
        </w:rPr>
        <w:t xml:space="preserve">“Alas,” </w:t>
      </w:r>
      <w:r>
        <w:t xml:space="preserve">said he, </w:t>
      </w:r>
      <w:r>
        <w:rPr>
          <w:spacing w:val="-5"/>
        </w:rPr>
        <w:t xml:space="preserve">“my </w:t>
      </w:r>
      <w:r>
        <w:t xml:space="preserve">eyes behold a man who is dear to me being pursued round the walls of </w:t>
      </w:r>
      <w:r>
        <w:rPr>
          <w:spacing w:val="-4"/>
        </w:rPr>
        <w:t xml:space="preserve">Troy; </w:t>
      </w:r>
      <w:r>
        <w:rPr>
          <w:spacing w:val="-3"/>
        </w:rPr>
        <w:t xml:space="preserve">my </w:t>
      </w:r>
      <w:r>
        <w:t xml:space="preserve">heart is full of pity for </w:t>
      </w:r>
      <w:r>
        <w:rPr>
          <w:spacing w:val="-4"/>
        </w:rPr>
        <w:t xml:space="preserve">Hector, </w:t>
      </w:r>
      <w:r>
        <w:t xml:space="preserve">who has burned the thigh-bones of </w:t>
      </w:r>
      <w:r>
        <w:rPr>
          <w:spacing w:val="-3"/>
        </w:rPr>
        <w:t xml:space="preserve">many </w:t>
      </w:r>
      <w:r>
        <w:t xml:space="preserve">a heifer in </w:t>
      </w:r>
      <w:r>
        <w:rPr>
          <w:spacing w:val="-3"/>
        </w:rPr>
        <w:t xml:space="preserve">my </w:t>
      </w:r>
      <w:r>
        <w:rPr>
          <w:spacing w:val="-4"/>
        </w:rPr>
        <w:t xml:space="preserve">honour, </w:t>
      </w:r>
      <w:r>
        <w:t xml:space="preserve">one while on the crests of many-valleyed Ida, and again on the citadel of </w:t>
      </w:r>
      <w:r>
        <w:rPr>
          <w:spacing w:val="-4"/>
        </w:rPr>
        <w:t xml:space="preserve">Troy; </w:t>
      </w:r>
      <w:r>
        <w:t>and now I see noble Achilles in full pursuit of him</w:t>
      </w:r>
      <w:r>
        <w:rPr>
          <w:spacing w:val="-4"/>
        </w:rPr>
        <w:t xml:space="preserve"> </w:t>
      </w:r>
      <w:r>
        <w:t>round</w:t>
      </w:r>
      <w:r>
        <w:rPr>
          <w:spacing w:val="-3"/>
        </w:rPr>
        <w:t xml:space="preserve"> </w:t>
      </w:r>
      <w:r>
        <w:t>the</w:t>
      </w:r>
      <w:r>
        <w:rPr>
          <w:spacing w:val="-4"/>
        </w:rPr>
        <w:t xml:space="preserve"> </w:t>
      </w:r>
      <w:r>
        <w:t>city</w:t>
      </w:r>
      <w:r>
        <w:rPr>
          <w:spacing w:val="-3"/>
        </w:rPr>
        <w:t xml:space="preserve"> </w:t>
      </w:r>
      <w:r>
        <w:t>of</w:t>
      </w:r>
      <w:r>
        <w:rPr>
          <w:spacing w:val="-3"/>
        </w:rPr>
        <w:t xml:space="preserve"> </w:t>
      </w:r>
      <w:r>
        <w:t>Priam.</w:t>
      </w:r>
      <w:r>
        <w:rPr>
          <w:spacing w:val="-4"/>
        </w:rPr>
        <w:t xml:space="preserve"> </w:t>
      </w:r>
      <w:r>
        <w:rPr>
          <w:spacing w:val="-3"/>
        </w:rPr>
        <w:t xml:space="preserve">What </w:t>
      </w:r>
      <w:r>
        <w:t>say</w:t>
      </w:r>
      <w:r>
        <w:rPr>
          <w:spacing w:val="-3"/>
        </w:rPr>
        <w:t xml:space="preserve"> </w:t>
      </w:r>
      <w:r>
        <w:t>you?</w:t>
      </w:r>
      <w:r>
        <w:rPr>
          <w:spacing w:val="-4"/>
        </w:rPr>
        <w:t xml:space="preserve"> </w:t>
      </w:r>
      <w:r>
        <w:t>Consider</w:t>
      </w:r>
      <w:r>
        <w:rPr>
          <w:spacing w:val="-3"/>
        </w:rPr>
        <w:t xml:space="preserve"> </w:t>
      </w:r>
      <w:r>
        <w:t>among</w:t>
      </w:r>
      <w:r>
        <w:rPr>
          <w:spacing w:val="-4"/>
        </w:rPr>
        <w:t xml:space="preserve"> </w:t>
      </w:r>
      <w:r>
        <w:t>yourselves</w:t>
      </w:r>
      <w:r>
        <w:rPr>
          <w:spacing w:val="-3"/>
        </w:rPr>
        <w:t xml:space="preserve"> </w:t>
      </w:r>
      <w:r>
        <w:t>and</w:t>
      </w:r>
      <w:r>
        <w:rPr>
          <w:spacing w:val="-3"/>
        </w:rPr>
        <w:t xml:space="preserve"> </w:t>
      </w:r>
      <w:r>
        <w:t>decide</w:t>
      </w:r>
      <w:r>
        <w:rPr>
          <w:spacing w:val="-4"/>
        </w:rPr>
        <w:t xml:space="preserve"> </w:t>
      </w:r>
      <w:r>
        <w:t>whether</w:t>
      </w:r>
      <w:r>
        <w:rPr>
          <w:spacing w:val="-3"/>
        </w:rPr>
        <w:t xml:space="preserve"> </w:t>
      </w:r>
      <w:r>
        <w:t>we</w:t>
      </w:r>
      <w:r>
        <w:rPr>
          <w:spacing w:val="-3"/>
        </w:rPr>
        <w:t xml:space="preserve"> </w:t>
      </w:r>
      <w:r>
        <w:t>shall</w:t>
      </w:r>
      <w:r>
        <w:rPr>
          <w:spacing w:val="-4"/>
        </w:rPr>
        <w:t xml:space="preserve"> </w:t>
      </w:r>
      <w:r>
        <w:t>now</w:t>
      </w:r>
      <w:r>
        <w:rPr>
          <w:spacing w:val="-3"/>
        </w:rPr>
        <w:t xml:space="preserve"> </w:t>
      </w:r>
      <w:r>
        <w:t>save him or let him fall, valiant though he be, before Achilles, son of</w:t>
      </w:r>
      <w:r>
        <w:rPr>
          <w:spacing w:val="-4"/>
        </w:rPr>
        <w:t xml:space="preserve"> </w:t>
      </w:r>
      <w:r>
        <w:rPr>
          <w:spacing w:val="-6"/>
        </w:rPr>
        <w:t>Peleus.”</w:t>
      </w:r>
    </w:p>
    <w:p w:rsidR="00904230" w:rsidRDefault="00904230" w:rsidP="00AD11EF">
      <w:pPr>
        <w:pStyle w:val="Body"/>
      </w:pPr>
      <w:r>
        <w:t>Then Minerva said,</w:t>
      </w:r>
      <w:r>
        <w:rPr>
          <w:spacing w:val="-4"/>
        </w:rPr>
        <w:t xml:space="preserve"> “Father, </w:t>
      </w:r>
      <w:r>
        <w:t xml:space="preserve">wielder of the lightning, lord of cloud and storm, what mean you? </w:t>
      </w:r>
      <w:r>
        <w:rPr>
          <w:spacing w:val="-5"/>
        </w:rPr>
        <w:t xml:space="preserve">Would </w:t>
      </w:r>
      <w:r>
        <w:t xml:space="preserve">you pluck this mortal whose doom has long been decreed out of the jaws of death? Do as you will, but we others shall not be of a mind with </w:t>
      </w:r>
      <w:r>
        <w:rPr>
          <w:spacing w:val="-8"/>
        </w:rPr>
        <w:t>you.”</w:t>
      </w:r>
    </w:p>
    <w:p w:rsidR="00904230" w:rsidRDefault="00904230" w:rsidP="00AD11EF">
      <w:pPr>
        <w:pStyle w:val="Body"/>
      </w:pPr>
      <w:r>
        <w:lastRenderedPageBreak/>
        <w:t>And Jove answered, “My child, Trito-born, take heart. I did not speak in full earnest, and I will let you have your way. Do without let or hindrance as you are minded.”</w:t>
      </w:r>
    </w:p>
    <w:p w:rsidR="00904230" w:rsidRDefault="00904230" w:rsidP="00AD11EF">
      <w:pPr>
        <w:pStyle w:val="Body"/>
      </w:pPr>
      <w:r>
        <w:t>Thus did he urge Minerva who was already eager, and down she darted from the topmost summits of Olympus.</w:t>
      </w:r>
    </w:p>
    <w:p w:rsidR="00904230" w:rsidRDefault="00904230" w:rsidP="00AD11EF">
      <w:pPr>
        <w:pStyle w:val="Body"/>
      </w:pPr>
      <w:r>
        <w:t xml:space="preserve">Achilles was still in full pursuit of </w:t>
      </w:r>
      <w:r>
        <w:rPr>
          <w:spacing w:val="-4"/>
        </w:rPr>
        <w:t xml:space="preserve">Hector, </w:t>
      </w:r>
      <w:r>
        <w:t xml:space="preserve">as a hound chasing a fawn which he has started from its covert on the mountains, and hunts through glade and thicket. The fawn may </w:t>
      </w:r>
      <w:r>
        <w:rPr>
          <w:spacing w:val="2"/>
        </w:rPr>
        <w:t xml:space="preserve">try </w:t>
      </w:r>
      <w:r>
        <w:t xml:space="preserve">to elude him by crouching under cover of a bush, but he will scent her out and follow her up until he gets her—even so there was no escape for Hector from the fleet son of Peleus. Whenever he made a set to get near the Dardanian gates and under the walls, that his people might help him by showering down weapons from above, Achilles would gain on him and head him back towards the plain, keeping himself always on the city side. As a man in a dream who fails to lay hands upon another whom he is pursuing—the one cannot escape nor the other overtake—even so neither could Achilles come up with </w:t>
      </w:r>
      <w:r>
        <w:rPr>
          <w:spacing w:val="-4"/>
        </w:rPr>
        <w:t xml:space="preserve">Hector, </w:t>
      </w:r>
      <w:r>
        <w:t>nor Hector break</w:t>
      </w:r>
      <w:r>
        <w:rPr>
          <w:spacing w:val="-3"/>
        </w:rPr>
        <w:t xml:space="preserve"> away </w:t>
      </w:r>
      <w:r>
        <w:t xml:space="preserve">from Achilles; nevertheless he might even yet have escaped death had not the time come when </w:t>
      </w:r>
      <w:r>
        <w:rPr>
          <w:spacing w:val="-3"/>
        </w:rPr>
        <w:t xml:space="preserve">Apollo, </w:t>
      </w:r>
      <w:r>
        <w:t xml:space="preserve">who thus far had sustained his strength and nerved his running, was now no longer to stay by him. Achilles made signs to the Achaean host, and shook his head to show that no man was to aim a dart </w:t>
      </w:r>
      <w:r>
        <w:rPr>
          <w:spacing w:val="-3"/>
        </w:rPr>
        <w:t xml:space="preserve">at </w:t>
      </w:r>
      <w:r>
        <w:rPr>
          <w:spacing w:val="-4"/>
        </w:rPr>
        <w:t xml:space="preserve">Hector, </w:t>
      </w:r>
      <w:r>
        <w:t xml:space="preserve">lest another might win the glory of having hit him and he might himself come in second. Then, </w:t>
      </w:r>
      <w:r>
        <w:rPr>
          <w:spacing w:val="-3"/>
        </w:rPr>
        <w:t xml:space="preserve">at </w:t>
      </w:r>
      <w:r>
        <w:t xml:space="preserve">last, as they were nearing the fountains for the fourth time, the father of all balanced his golden scales and placed a doom in each of them, one for Achilles and the other for </w:t>
      </w:r>
      <w:r>
        <w:rPr>
          <w:spacing w:val="-4"/>
        </w:rPr>
        <w:t xml:space="preserve">Hector. </w:t>
      </w:r>
      <w:r>
        <w:t>As he held the scales by the middle, the doom of Hector fell down deep into the house of Hades—and then Phoebus Apollo left him. Thereon Minerva went close up to the son</w:t>
      </w:r>
      <w:r w:rsidR="00AD11EF">
        <w:t xml:space="preserve"> </w:t>
      </w:r>
      <w:r>
        <w:t xml:space="preserve">of Peleus and said, </w:t>
      </w:r>
      <w:r>
        <w:rPr>
          <w:spacing w:val="-3"/>
        </w:rPr>
        <w:t xml:space="preserve">“Noble </w:t>
      </w:r>
      <w:r>
        <w:t xml:space="preserve">Achilles, favoured of heaven, we two shall surely take back to the ships a triumph for the Achaeans by slaying </w:t>
      </w:r>
      <w:r>
        <w:rPr>
          <w:spacing w:val="-4"/>
        </w:rPr>
        <w:t xml:space="preserve">Hector, </w:t>
      </w:r>
      <w:r>
        <w:t xml:space="preserve">for all his lust of battle. Do what Apollo may as he lies grovelling before his </w:t>
      </w:r>
      <w:r>
        <w:rPr>
          <w:spacing w:val="-3"/>
        </w:rPr>
        <w:t xml:space="preserve">father, </w:t>
      </w:r>
      <w:r>
        <w:t xml:space="preserve">aegis-bearing </w:t>
      </w:r>
      <w:r>
        <w:rPr>
          <w:spacing w:val="-3"/>
        </w:rPr>
        <w:t xml:space="preserve">Jove, </w:t>
      </w:r>
      <w:r>
        <w:t xml:space="preserve">Hector cannot escape us </w:t>
      </w:r>
      <w:r>
        <w:rPr>
          <w:spacing w:val="-4"/>
        </w:rPr>
        <w:t xml:space="preserve">longer. </w:t>
      </w:r>
      <w:r>
        <w:t xml:space="preserve">Stay here and take breath, while I go up to him and persuade him to make a stand and fight </w:t>
      </w:r>
      <w:r>
        <w:rPr>
          <w:spacing w:val="-8"/>
        </w:rPr>
        <w:t>you.”</w:t>
      </w:r>
    </w:p>
    <w:p w:rsidR="00904230" w:rsidRDefault="00904230" w:rsidP="00AD11EF">
      <w:pPr>
        <w:pStyle w:val="Body"/>
      </w:pPr>
      <w:r>
        <w:t>Thus spoke Minerva. Achilles obeyed her gladly, and stood still, leaning on his bronze-pointed ashen spear, while Minerva left him and went after Hector in the form and with the voice of Deiphobus. She came close up to him and said, “Dear brother, I see you are hard pressed by Achilles who is chasing you at full speed</w:t>
      </w:r>
      <w:r w:rsidR="00AD11EF">
        <w:t xml:space="preserve"> </w:t>
      </w:r>
      <w:r>
        <w:rPr>
          <w:color w:val="010202"/>
        </w:rPr>
        <w:t>round the city of Priam, let us await his onset and stand on our defence.”</w:t>
      </w:r>
    </w:p>
    <w:p w:rsidR="00904230" w:rsidRDefault="00904230" w:rsidP="00AD11EF">
      <w:pPr>
        <w:pStyle w:val="Body"/>
      </w:pPr>
      <w:r>
        <w:t xml:space="preserve">And Hector answered, “Deiphobus, you have always been dearest to me of all </w:t>
      </w:r>
      <w:r>
        <w:rPr>
          <w:spacing w:val="-3"/>
        </w:rPr>
        <w:t xml:space="preserve">my </w:t>
      </w:r>
      <w:r>
        <w:t xml:space="preserve">brothers, children of Hecuba and Priam, but henceforth I shall rate you yet more </w:t>
      </w:r>
      <w:r>
        <w:rPr>
          <w:spacing w:val="-3"/>
        </w:rPr>
        <w:t xml:space="preserve">highly, </w:t>
      </w:r>
      <w:r>
        <w:t xml:space="preserve">inasmuch as you have ventured outside the wall for </w:t>
      </w:r>
      <w:r>
        <w:rPr>
          <w:spacing w:val="-3"/>
        </w:rPr>
        <w:t xml:space="preserve">my </w:t>
      </w:r>
      <w:r>
        <w:t xml:space="preserve">sake when all the others remain </w:t>
      </w:r>
      <w:r>
        <w:rPr>
          <w:spacing w:val="-5"/>
        </w:rPr>
        <w:t>inside.”</w:t>
      </w:r>
    </w:p>
    <w:p w:rsidR="00904230" w:rsidRDefault="00904230" w:rsidP="00AD11EF">
      <w:pPr>
        <w:pStyle w:val="Body"/>
      </w:pPr>
      <w:r>
        <w:lastRenderedPageBreak/>
        <w:t>Then Minerva said, “Dear brother, my father and mother went down on their knees and implored me, as did all my comrades, to remain inside, so great a fear has fallen upon them all; but I was in an agony of grief when I beheld you; now, therefore, let us two make a stand and fight, and let there be no keeping our spears in reserve, that we may learn whether Achilles shall kill us and bear off our spoils to the ships, or whether he shall fall before you.”</w:t>
      </w:r>
    </w:p>
    <w:p w:rsidR="00904230" w:rsidRDefault="00904230" w:rsidP="00AD11EF">
      <w:pPr>
        <w:pStyle w:val="Body"/>
      </w:pPr>
      <w:r>
        <w:t xml:space="preserve">Thus did Minerva inveigle him by her cunning, and when the two were now close to one another great Hector was first to speak. “I will no longer fly you, son of </w:t>
      </w:r>
      <w:r>
        <w:rPr>
          <w:spacing w:val="-6"/>
        </w:rPr>
        <w:t xml:space="preserve">Peleus,” </w:t>
      </w:r>
      <w:r>
        <w:t xml:space="preserve">said he, </w:t>
      </w:r>
      <w:r>
        <w:rPr>
          <w:spacing w:val="-6"/>
        </w:rPr>
        <w:t xml:space="preserve">“as </w:t>
      </w:r>
      <w:r>
        <w:t xml:space="preserve">I have been doing hitherto. Three times have I fled round the mighty city of Priam, without daring to withstand you, but </w:t>
      </w:r>
      <w:r>
        <w:rPr>
          <w:spacing w:val="-6"/>
        </w:rPr>
        <w:t xml:space="preserve">now, </w:t>
      </w:r>
      <w:r>
        <w:t>let me either slay or be slain, for I am in the mind to face you. Let us, then, give pledges to one another by our gods, who are</w:t>
      </w:r>
      <w:r w:rsidR="00AD11EF">
        <w:t xml:space="preserve"> </w:t>
      </w:r>
      <w:r>
        <w:t>the fittest witnesses and guardians of all covenants; let it be agreed between us that if Jove vouchsafes me the longer stay and I take your life, I am not to treat your dead body in any unseemly fashion, but when I have stripped you of your armour, I am to give up your body to the Achaeans. And do you likewise.”</w:t>
      </w:r>
    </w:p>
    <w:p w:rsidR="00904230" w:rsidRDefault="00904230" w:rsidP="00AD11EF">
      <w:pPr>
        <w:pStyle w:val="Body"/>
      </w:pPr>
      <w:r>
        <w:t xml:space="preserve">Achilles glared </w:t>
      </w:r>
      <w:r>
        <w:rPr>
          <w:spacing w:val="-3"/>
        </w:rPr>
        <w:t xml:space="preserve">at </w:t>
      </w:r>
      <w:r>
        <w:t xml:space="preserve">him and answered, “Fool, prate not to me about covenants. There can be no covenants between men and lions, wolves and lambs can never be of one mind, but hate each other out and out all through. Therefore there can be no understanding between you and me, nor may there be </w:t>
      </w:r>
      <w:r>
        <w:rPr>
          <w:spacing w:val="-3"/>
        </w:rPr>
        <w:t xml:space="preserve">any </w:t>
      </w:r>
      <w:r>
        <w:t xml:space="preserve">covenants between us, till one or other shall fall and glut grim </w:t>
      </w:r>
      <w:r>
        <w:rPr>
          <w:spacing w:val="-3"/>
        </w:rPr>
        <w:t xml:space="preserve">Mars </w:t>
      </w:r>
      <w:r>
        <w:t xml:space="preserve">with his </w:t>
      </w:r>
      <w:r>
        <w:rPr>
          <w:spacing w:val="-7"/>
        </w:rPr>
        <w:t xml:space="preserve">life’s </w:t>
      </w:r>
      <w:r>
        <w:t xml:space="preserve">blood. Put forth all your strength; you have need now to </w:t>
      </w:r>
      <w:r>
        <w:rPr>
          <w:spacing w:val="-3"/>
        </w:rPr>
        <w:t xml:space="preserve">prove </w:t>
      </w:r>
      <w:r>
        <w:t xml:space="preserve">yourself indeed a bold soldier and man of </w:t>
      </w:r>
      <w:r>
        <w:rPr>
          <w:spacing w:val="-5"/>
        </w:rPr>
        <w:t xml:space="preserve">war. </w:t>
      </w:r>
      <w:r>
        <w:rPr>
          <w:spacing w:val="-11"/>
        </w:rPr>
        <w:t xml:space="preserve">You </w:t>
      </w:r>
      <w:r>
        <w:t xml:space="preserve">have no more chance, and Pallas Minerva will forthwith vanquish you by </w:t>
      </w:r>
      <w:r>
        <w:rPr>
          <w:spacing w:val="-3"/>
        </w:rPr>
        <w:t xml:space="preserve">my </w:t>
      </w:r>
      <w:r>
        <w:t xml:space="preserve">spear: you shall now pay me in full for the grief you have caused me on account of </w:t>
      </w:r>
      <w:r>
        <w:rPr>
          <w:spacing w:val="-3"/>
        </w:rPr>
        <w:t xml:space="preserve">my </w:t>
      </w:r>
      <w:r>
        <w:t xml:space="preserve">comrades whom you have killed in </w:t>
      </w:r>
      <w:r>
        <w:rPr>
          <w:spacing w:val="-5"/>
        </w:rPr>
        <w:t>battle.”</w:t>
      </w:r>
    </w:p>
    <w:p w:rsidR="00904230" w:rsidRDefault="00904230" w:rsidP="00AD11EF">
      <w:pPr>
        <w:pStyle w:val="Body"/>
      </w:pPr>
      <w:r>
        <w:rPr>
          <w:spacing w:val="-3"/>
        </w:rPr>
        <w:t xml:space="preserve">He </w:t>
      </w:r>
      <w:r>
        <w:t xml:space="preserve">poised his spear as he spoke and hurled it. Hector saw it coming and avoided it; he watched it and crouched down so that it flew over his head and stuck in the ground beyond; Minerva then snatched it up and gave it back to Achilles without </w:t>
      </w:r>
      <w:r>
        <w:rPr>
          <w:spacing w:val="-5"/>
        </w:rPr>
        <w:t xml:space="preserve">Hector’s </w:t>
      </w:r>
      <w:r>
        <w:t xml:space="preserve">seeing her; Hector thereon said to the son of Peleus, </w:t>
      </w:r>
      <w:r>
        <w:rPr>
          <w:spacing w:val="-9"/>
        </w:rPr>
        <w:t xml:space="preserve">“You </w:t>
      </w:r>
      <w:r>
        <w:t xml:space="preserve">have missed your aim, Achilles, peer of the gods, and </w:t>
      </w:r>
      <w:r>
        <w:rPr>
          <w:spacing w:val="-3"/>
        </w:rPr>
        <w:t xml:space="preserve">Jove </w:t>
      </w:r>
      <w:r>
        <w:t xml:space="preserve">has not yet revealed to you the hour of </w:t>
      </w:r>
      <w:r>
        <w:rPr>
          <w:spacing w:val="-3"/>
        </w:rPr>
        <w:t xml:space="preserve">my </w:t>
      </w:r>
      <w:r>
        <w:t xml:space="preserve">doom, though you made sure that he had done so. </w:t>
      </w:r>
      <w:r>
        <w:rPr>
          <w:spacing w:val="-11"/>
        </w:rPr>
        <w:t xml:space="preserve">You </w:t>
      </w:r>
      <w:r>
        <w:t xml:space="preserve">were a false-tongued liar when you deemed that I should forget </w:t>
      </w:r>
      <w:r>
        <w:rPr>
          <w:spacing w:val="-3"/>
        </w:rPr>
        <w:t xml:space="preserve">my </w:t>
      </w:r>
      <w:r>
        <w:t xml:space="preserve">valour and quail before you. </w:t>
      </w:r>
      <w:r>
        <w:rPr>
          <w:spacing w:val="-11"/>
        </w:rPr>
        <w:t xml:space="preserve">You </w:t>
      </w:r>
      <w:r>
        <w:t xml:space="preserve">shall not drive your spear into the back of a runaway—drive it, should heaven so grant you </w:t>
      </w:r>
      <w:r>
        <w:rPr>
          <w:spacing w:val="-4"/>
        </w:rPr>
        <w:t xml:space="preserve">power, </w:t>
      </w:r>
      <w:r>
        <w:t>drive it into me as I make straight towards you; and now for your own part avoid</w:t>
      </w:r>
      <w:r>
        <w:rPr>
          <w:spacing w:val="-3"/>
        </w:rPr>
        <w:t xml:space="preserve"> my </w:t>
      </w:r>
      <w:r>
        <w:t>spear</w:t>
      </w:r>
      <w:r w:rsidR="00AD11EF">
        <w:t xml:space="preserve"> </w:t>
      </w:r>
      <w:r>
        <w:t>if you can—would that you might receive the whole of it into your body; if you were once dead the Trojans would find the war an easier matter, for it is you who have harmed them most.”</w:t>
      </w:r>
    </w:p>
    <w:p w:rsidR="00904230" w:rsidRDefault="00904230" w:rsidP="00AD11EF">
      <w:pPr>
        <w:pStyle w:val="Body"/>
      </w:pPr>
      <w:r>
        <w:rPr>
          <w:spacing w:val="-3"/>
        </w:rPr>
        <w:t xml:space="preserve">He </w:t>
      </w:r>
      <w:r>
        <w:t xml:space="preserve">poised his spear as he spoke and hurled it. His aim was true for he hit the middle of Achilles’ shield, but the spear rebounded from it, and did not pierce it. Hector was angry when he saw that the weapon had sped from his hand in vain, and stood there in dismay for he had no </w:t>
      </w:r>
      <w:r>
        <w:lastRenderedPageBreak/>
        <w:t xml:space="preserve">second </w:t>
      </w:r>
      <w:r>
        <w:rPr>
          <w:spacing w:val="-3"/>
        </w:rPr>
        <w:t xml:space="preserve">spear. With </w:t>
      </w:r>
      <w:r>
        <w:t xml:space="preserve">a loud cry he called Deiphobus and asked him for one, but there was no man; then he saw the truth and said to himself, </w:t>
      </w:r>
      <w:r>
        <w:rPr>
          <w:spacing w:val="-6"/>
        </w:rPr>
        <w:t xml:space="preserve">“Alas! </w:t>
      </w:r>
      <w:r>
        <w:t xml:space="preserve">the gods have lured me on to </w:t>
      </w:r>
      <w:r>
        <w:rPr>
          <w:spacing w:val="-3"/>
        </w:rPr>
        <w:t xml:space="preserve">my </w:t>
      </w:r>
      <w:r>
        <w:t xml:space="preserve">destruction. I deemed that the hero Deiphobus was by </w:t>
      </w:r>
      <w:r>
        <w:rPr>
          <w:spacing w:val="-3"/>
        </w:rPr>
        <w:t xml:space="preserve">my </w:t>
      </w:r>
      <w:r>
        <w:t xml:space="preserve">side, but he is within the wall, and Minerva has inveigled me; death is now indeed exceedingly near </w:t>
      </w:r>
      <w:r>
        <w:rPr>
          <w:spacing w:val="-3"/>
        </w:rPr>
        <w:t xml:space="preserve">at </w:t>
      </w:r>
      <w:r>
        <w:t xml:space="preserve">hand and there is no way out of it—for so </w:t>
      </w:r>
      <w:r>
        <w:rPr>
          <w:spacing w:val="-3"/>
        </w:rPr>
        <w:t xml:space="preserve">Jove </w:t>
      </w:r>
      <w:r>
        <w:t>and his son Apollo the far-darter have willed it, though heretofore they have been ever ready to</w:t>
      </w:r>
      <w:r>
        <w:rPr>
          <w:spacing w:val="-3"/>
        </w:rPr>
        <w:t xml:space="preserve"> </w:t>
      </w:r>
      <w:r>
        <w:t>protect</w:t>
      </w:r>
      <w:r>
        <w:rPr>
          <w:spacing w:val="-3"/>
        </w:rPr>
        <w:t xml:space="preserve"> </w:t>
      </w:r>
      <w:r>
        <w:t>me.</w:t>
      </w:r>
      <w:r>
        <w:rPr>
          <w:spacing w:val="-3"/>
        </w:rPr>
        <w:t xml:space="preserve"> </w:t>
      </w:r>
      <w:r>
        <w:rPr>
          <w:spacing w:val="-4"/>
        </w:rPr>
        <w:t>My</w:t>
      </w:r>
      <w:r>
        <w:rPr>
          <w:spacing w:val="-3"/>
        </w:rPr>
        <w:t xml:space="preserve"> </w:t>
      </w:r>
      <w:r>
        <w:t>doom</w:t>
      </w:r>
      <w:r>
        <w:rPr>
          <w:spacing w:val="-3"/>
        </w:rPr>
        <w:t xml:space="preserve"> </w:t>
      </w:r>
      <w:r>
        <w:t>has</w:t>
      </w:r>
      <w:r>
        <w:rPr>
          <w:spacing w:val="-2"/>
        </w:rPr>
        <w:t xml:space="preserve"> </w:t>
      </w:r>
      <w:r>
        <w:t>come</w:t>
      </w:r>
      <w:r>
        <w:rPr>
          <w:spacing w:val="-3"/>
        </w:rPr>
        <w:t xml:space="preserve"> </w:t>
      </w:r>
      <w:r>
        <w:t>upon</w:t>
      </w:r>
      <w:r>
        <w:rPr>
          <w:spacing w:val="-3"/>
        </w:rPr>
        <w:t xml:space="preserve"> </w:t>
      </w:r>
      <w:r>
        <w:t>me;</w:t>
      </w:r>
      <w:r>
        <w:rPr>
          <w:spacing w:val="-3"/>
        </w:rPr>
        <w:t xml:space="preserve"> </w:t>
      </w:r>
      <w:r>
        <w:t>let</w:t>
      </w:r>
      <w:r>
        <w:rPr>
          <w:spacing w:val="-3"/>
        </w:rPr>
        <w:t xml:space="preserve"> </w:t>
      </w:r>
      <w:r>
        <w:t>me</w:t>
      </w:r>
      <w:r>
        <w:rPr>
          <w:spacing w:val="-2"/>
        </w:rPr>
        <w:t xml:space="preserve"> </w:t>
      </w:r>
      <w:r>
        <w:t>not</w:t>
      </w:r>
      <w:r>
        <w:rPr>
          <w:spacing w:val="-3"/>
        </w:rPr>
        <w:t xml:space="preserve"> </w:t>
      </w:r>
      <w:r>
        <w:t>then</w:t>
      </w:r>
      <w:r>
        <w:rPr>
          <w:spacing w:val="-3"/>
        </w:rPr>
        <w:t xml:space="preserve"> </w:t>
      </w:r>
      <w:r>
        <w:t>die</w:t>
      </w:r>
      <w:r>
        <w:rPr>
          <w:spacing w:val="-3"/>
        </w:rPr>
        <w:t xml:space="preserve"> </w:t>
      </w:r>
      <w:r>
        <w:t>ingloriously</w:t>
      </w:r>
      <w:r>
        <w:rPr>
          <w:spacing w:val="-3"/>
        </w:rPr>
        <w:t xml:space="preserve"> </w:t>
      </w:r>
      <w:r>
        <w:t>and</w:t>
      </w:r>
      <w:r>
        <w:rPr>
          <w:spacing w:val="-2"/>
        </w:rPr>
        <w:t xml:space="preserve"> </w:t>
      </w:r>
      <w:r>
        <w:t>without</w:t>
      </w:r>
      <w:r>
        <w:rPr>
          <w:spacing w:val="-3"/>
        </w:rPr>
        <w:t xml:space="preserve"> </w:t>
      </w:r>
      <w:r>
        <w:t>a</w:t>
      </w:r>
      <w:r>
        <w:rPr>
          <w:spacing w:val="-3"/>
        </w:rPr>
        <w:t xml:space="preserve"> </w:t>
      </w:r>
      <w:r>
        <w:t>struggle,</w:t>
      </w:r>
      <w:r>
        <w:rPr>
          <w:spacing w:val="-3"/>
        </w:rPr>
        <w:t xml:space="preserve"> </w:t>
      </w:r>
      <w:r>
        <w:t>but</w:t>
      </w:r>
      <w:r>
        <w:rPr>
          <w:spacing w:val="-3"/>
        </w:rPr>
        <w:t xml:space="preserve"> </w:t>
      </w:r>
      <w:r>
        <w:t>let</w:t>
      </w:r>
      <w:r>
        <w:rPr>
          <w:spacing w:val="-2"/>
        </w:rPr>
        <w:t xml:space="preserve"> </w:t>
      </w:r>
      <w:r>
        <w:t>me first do some great thing that shall be told among men</w:t>
      </w:r>
      <w:r>
        <w:rPr>
          <w:spacing w:val="-6"/>
        </w:rPr>
        <w:t xml:space="preserve"> </w:t>
      </w:r>
      <w:r>
        <w:rPr>
          <w:spacing w:val="-5"/>
        </w:rPr>
        <w:t>hereafter.”</w:t>
      </w:r>
    </w:p>
    <w:p w:rsidR="00904230" w:rsidRDefault="00904230" w:rsidP="00AD11EF">
      <w:pPr>
        <w:pStyle w:val="Body"/>
      </w:pPr>
      <w:r>
        <w:t>As he spoke he drew the keen blade that hung so great and strong by his side, and gathering himself together be sprang on Achilles like a soaring eagle which swoops down from the clouds on to some lamb or timid hare—even so did Hector brandish his sword and spring upon Achilles. Achilles mad with rage darted towards him, with his wondrous shield before his breast, and his gleaming helmet, made with four layers of metal, nodding fiercely forward. The thick tresses of gold with which Vulcan had crested the helmet floated round it, and as the evening star that shines brighter than all others through the stillness of night, even such was the gleam of the spear which Achilles poised in his right hand, fraught with the death of noble Hector. He eyed his fair flesh over and over to see where he could best wound it, but all was protected by the goodly armour of which Hector had spoiled Patroclus after he had slain him, save only the throat where the collar-bones divide the neck from the shoulders, and this is a most deadly place: here then did Achilles strike him as he was coming on towards him, and the point of his spear went right through the fleshy part of the neck, but it did</w:t>
      </w:r>
      <w:r w:rsidR="00AD11EF">
        <w:t xml:space="preserve"> </w:t>
      </w:r>
      <w:r>
        <w:t>not</w:t>
      </w:r>
      <w:r>
        <w:rPr>
          <w:spacing w:val="-4"/>
        </w:rPr>
        <w:t xml:space="preserve"> </w:t>
      </w:r>
      <w:r>
        <w:t>sever</w:t>
      </w:r>
      <w:r>
        <w:rPr>
          <w:spacing w:val="-3"/>
        </w:rPr>
        <w:t xml:space="preserve"> </w:t>
      </w:r>
      <w:r>
        <w:t>his</w:t>
      </w:r>
      <w:r>
        <w:rPr>
          <w:spacing w:val="-4"/>
        </w:rPr>
        <w:t xml:space="preserve"> </w:t>
      </w:r>
      <w:r>
        <w:t>windpipe</w:t>
      </w:r>
      <w:r>
        <w:rPr>
          <w:spacing w:val="-3"/>
        </w:rPr>
        <w:t xml:space="preserve"> </w:t>
      </w:r>
      <w:r>
        <w:t>so</w:t>
      </w:r>
      <w:r>
        <w:rPr>
          <w:spacing w:val="-4"/>
        </w:rPr>
        <w:t xml:space="preserve"> </w:t>
      </w:r>
      <w:r>
        <w:t>that</w:t>
      </w:r>
      <w:r>
        <w:rPr>
          <w:spacing w:val="-3"/>
        </w:rPr>
        <w:t xml:space="preserve"> </w:t>
      </w:r>
      <w:r>
        <w:t>he</w:t>
      </w:r>
      <w:r>
        <w:rPr>
          <w:spacing w:val="-4"/>
        </w:rPr>
        <w:t xml:space="preserve"> </w:t>
      </w:r>
      <w:r>
        <w:t>could</w:t>
      </w:r>
      <w:r>
        <w:rPr>
          <w:spacing w:val="-3"/>
        </w:rPr>
        <w:t xml:space="preserve"> </w:t>
      </w:r>
      <w:r>
        <w:t>still</w:t>
      </w:r>
      <w:r>
        <w:rPr>
          <w:spacing w:val="-4"/>
        </w:rPr>
        <w:t xml:space="preserve"> </w:t>
      </w:r>
      <w:r>
        <w:t>speak.</w:t>
      </w:r>
      <w:r>
        <w:rPr>
          <w:spacing w:val="-3"/>
        </w:rPr>
        <w:t xml:space="preserve"> </w:t>
      </w:r>
      <w:r>
        <w:t>Hector</w:t>
      </w:r>
      <w:r>
        <w:rPr>
          <w:spacing w:val="-4"/>
        </w:rPr>
        <w:t xml:space="preserve"> </w:t>
      </w:r>
      <w:r>
        <w:t>fell</w:t>
      </w:r>
      <w:r>
        <w:rPr>
          <w:spacing w:val="-3"/>
        </w:rPr>
        <w:t xml:space="preserve"> </w:t>
      </w:r>
      <w:r>
        <w:t>headlong,</w:t>
      </w:r>
      <w:r>
        <w:rPr>
          <w:spacing w:val="-4"/>
        </w:rPr>
        <w:t xml:space="preserve"> </w:t>
      </w:r>
      <w:r>
        <w:t>and</w:t>
      </w:r>
      <w:r>
        <w:rPr>
          <w:spacing w:val="-3"/>
        </w:rPr>
        <w:t xml:space="preserve"> </w:t>
      </w:r>
      <w:r>
        <w:t>Achilles</w:t>
      </w:r>
      <w:r>
        <w:rPr>
          <w:spacing w:val="-4"/>
        </w:rPr>
        <w:t xml:space="preserve"> </w:t>
      </w:r>
      <w:r>
        <w:t>vaunted</w:t>
      </w:r>
      <w:r>
        <w:rPr>
          <w:spacing w:val="-3"/>
        </w:rPr>
        <w:t xml:space="preserve"> </w:t>
      </w:r>
      <w:r>
        <w:t>over</w:t>
      </w:r>
      <w:r>
        <w:rPr>
          <w:spacing w:val="-4"/>
        </w:rPr>
        <w:t xml:space="preserve"> </w:t>
      </w:r>
      <w:r>
        <w:t>him</w:t>
      </w:r>
      <w:r>
        <w:rPr>
          <w:spacing w:val="-3"/>
        </w:rPr>
        <w:t xml:space="preserve"> </w:t>
      </w:r>
      <w:r>
        <w:t xml:space="preserve">saying, </w:t>
      </w:r>
      <w:r>
        <w:rPr>
          <w:spacing w:val="-4"/>
        </w:rPr>
        <w:t xml:space="preserve">“Hector, </w:t>
      </w:r>
      <w:r>
        <w:t>you deemed that you should come off scatheless when you were spoiling Patroclus, and recked not of myself who was not with him. Fool that you were: for I, his comrade, mightier far than he, was still left behind him</w:t>
      </w:r>
      <w:r>
        <w:rPr>
          <w:spacing w:val="-3"/>
        </w:rPr>
        <w:t xml:space="preserve"> at </w:t>
      </w:r>
      <w:r>
        <w:t>the</w:t>
      </w:r>
      <w:r>
        <w:rPr>
          <w:spacing w:val="-3"/>
        </w:rPr>
        <w:t xml:space="preserve"> </w:t>
      </w:r>
      <w:r>
        <w:t>ships,</w:t>
      </w:r>
      <w:r>
        <w:rPr>
          <w:spacing w:val="-3"/>
        </w:rPr>
        <w:t xml:space="preserve"> </w:t>
      </w:r>
      <w:r>
        <w:t>and</w:t>
      </w:r>
      <w:r>
        <w:rPr>
          <w:spacing w:val="-3"/>
        </w:rPr>
        <w:t xml:space="preserve"> </w:t>
      </w:r>
      <w:r>
        <w:t>now</w:t>
      </w:r>
      <w:r>
        <w:rPr>
          <w:spacing w:val="-3"/>
        </w:rPr>
        <w:t xml:space="preserve"> </w:t>
      </w:r>
      <w:r>
        <w:t>I</w:t>
      </w:r>
      <w:r>
        <w:rPr>
          <w:spacing w:val="-3"/>
        </w:rPr>
        <w:t xml:space="preserve"> </w:t>
      </w:r>
      <w:r>
        <w:t>have</w:t>
      </w:r>
      <w:r>
        <w:rPr>
          <w:spacing w:val="-3"/>
        </w:rPr>
        <w:t xml:space="preserve"> </w:t>
      </w:r>
      <w:r>
        <w:t>laid</w:t>
      </w:r>
      <w:r>
        <w:rPr>
          <w:spacing w:val="-3"/>
        </w:rPr>
        <w:t xml:space="preserve"> </w:t>
      </w:r>
      <w:r>
        <w:t>you</w:t>
      </w:r>
      <w:r>
        <w:rPr>
          <w:spacing w:val="-3"/>
        </w:rPr>
        <w:t xml:space="preserve"> </w:t>
      </w:r>
      <w:r>
        <w:rPr>
          <w:spacing w:val="-6"/>
        </w:rPr>
        <w:t>low.</w:t>
      </w:r>
      <w:r>
        <w:rPr>
          <w:spacing w:val="-3"/>
        </w:rPr>
        <w:t xml:space="preserve"> </w:t>
      </w:r>
      <w:r>
        <w:t>The</w:t>
      </w:r>
      <w:r>
        <w:rPr>
          <w:spacing w:val="-3"/>
        </w:rPr>
        <w:t xml:space="preserve"> </w:t>
      </w:r>
      <w:r>
        <w:t>Achaeans</w:t>
      </w:r>
      <w:r>
        <w:rPr>
          <w:spacing w:val="-3"/>
        </w:rPr>
        <w:t xml:space="preserve"> </w:t>
      </w:r>
      <w:r>
        <w:t>shall</w:t>
      </w:r>
      <w:r>
        <w:rPr>
          <w:spacing w:val="-3"/>
        </w:rPr>
        <w:t xml:space="preserve"> </w:t>
      </w:r>
      <w:r>
        <w:t>give</w:t>
      </w:r>
      <w:r>
        <w:rPr>
          <w:spacing w:val="-3"/>
        </w:rPr>
        <w:t xml:space="preserve"> </w:t>
      </w:r>
      <w:r>
        <w:t>him</w:t>
      </w:r>
      <w:r>
        <w:rPr>
          <w:spacing w:val="-3"/>
        </w:rPr>
        <w:t xml:space="preserve"> </w:t>
      </w:r>
      <w:r>
        <w:t>all</w:t>
      </w:r>
      <w:r>
        <w:rPr>
          <w:spacing w:val="-3"/>
        </w:rPr>
        <w:t xml:space="preserve"> </w:t>
      </w:r>
      <w:r>
        <w:t>due</w:t>
      </w:r>
      <w:r>
        <w:rPr>
          <w:spacing w:val="-3"/>
        </w:rPr>
        <w:t xml:space="preserve"> </w:t>
      </w:r>
      <w:r>
        <w:t>funeral</w:t>
      </w:r>
      <w:r>
        <w:rPr>
          <w:spacing w:val="-3"/>
        </w:rPr>
        <w:t xml:space="preserve"> </w:t>
      </w:r>
      <w:r>
        <w:t>rites,</w:t>
      </w:r>
      <w:r>
        <w:rPr>
          <w:spacing w:val="-3"/>
        </w:rPr>
        <w:t xml:space="preserve"> </w:t>
      </w:r>
      <w:r>
        <w:t>while</w:t>
      </w:r>
      <w:r>
        <w:rPr>
          <w:spacing w:val="-3"/>
        </w:rPr>
        <w:t xml:space="preserve"> </w:t>
      </w:r>
      <w:r>
        <w:t>dogs</w:t>
      </w:r>
      <w:r>
        <w:rPr>
          <w:spacing w:val="-3"/>
        </w:rPr>
        <w:t xml:space="preserve"> </w:t>
      </w:r>
      <w:r>
        <w:t>and vultures shall work their will upon</w:t>
      </w:r>
      <w:r>
        <w:rPr>
          <w:spacing w:val="-1"/>
        </w:rPr>
        <w:t xml:space="preserve"> </w:t>
      </w:r>
      <w:r>
        <w:rPr>
          <w:spacing w:val="-5"/>
        </w:rPr>
        <w:t>yourself.”</w:t>
      </w:r>
    </w:p>
    <w:p w:rsidR="00904230" w:rsidRDefault="00904230" w:rsidP="00AD11EF">
      <w:pPr>
        <w:pStyle w:val="Body"/>
      </w:pPr>
      <w:r>
        <w:t>Then</w:t>
      </w:r>
      <w:r>
        <w:rPr>
          <w:spacing w:val="-5"/>
        </w:rPr>
        <w:t xml:space="preserve"> </w:t>
      </w:r>
      <w:r>
        <w:t>Hector</w:t>
      </w:r>
      <w:r>
        <w:rPr>
          <w:spacing w:val="-5"/>
        </w:rPr>
        <w:t xml:space="preserve"> </w:t>
      </w:r>
      <w:r>
        <w:t>said,</w:t>
      </w:r>
      <w:r>
        <w:rPr>
          <w:spacing w:val="-4"/>
        </w:rPr>
        <w:t xml:space="preserve"> </w:t>
      </w:r>
      <w:r>
        <w:t>as</w:t>
      </w:r>
      <w:r>
        <w:rPr>
          <w:spacing w:val="-5"/>
        </w:rPr>
        <w:t xml:space="preserve"> </w:t>
      </w:r>
      <w:r>
        <w:t>the</w:t>
      </w:r>
      <w:r>
        <w:rPr>
          <w:spacing w:val="-4"/>
        </w:rPr>
        <w:t xml:space="preserve"> </w:t>
      </w:r>
      <w:r>
        <w:t>life</w:t>
      </w:r>
      <w:r>
        <w:rPr>
          <w:spacing w:val="-5"/>
        </w:rPr>
        <w:t xml:space="preserve"> </w:t>
      </w:r>
      <w:r>
        <w:t>ebbed</w:t>
      </w:r>
      <w:r>
        <w:rPr>
          <w:spacing w:val="-4"/>
        </w:rPr>
        <w:t xml:space="preserve"> </w:t>
      </w:r>
      <w:r>
        <w:t>out</w:t>
      </w:r>
      <w:r>
        <w:rPr>
          <w:spacing w:val="-5"/>
        </w:rPr>
        <w:t xml:space="preserve"> </w:t>
      </w:r>
      <w:r>
        <w:t>of</w:t>
      </w:r>
      <w:r>
        <w:rPr>
          <w:spacing w:val="-4"/>
        </w:rPr>
        <w:t xml:space="preserve"> </w:t>
      </w:r>
      <w:r>
        <w:t>him,</w:t>
      </w:r>
      <w:r>
        <w:rPr>
          <w:spacing w:val="-5"/>
        </w:rPr>
        <w:t xml:space="preserve"> </w:t>
      </w:r>
      <w:r>
        <w:t>“I</w:t>
      </w:r>
      <w:r>
        <w:rPr>
          <w:spacing w:val="-4"/>
        </w:rPr>
        <w:t xml:space="preserve"> </w:t>
      </w:r>
      <w:r>
        <w:t>pray</w:t>
      </w:r>
      <w:r>
        <w:rPr>
          <w:spacing w:val="-5"/>
        </w:rPr>
        <w:t xml:space="preserve"> </w:t>
      </w:r>
      <w:r>
        <w:t>you</w:t>
      </w:r>
      <w:r>
        <w:rPr>
          <w:spacing w:val="-4"/>
        </w:rPr>
        <w:t xml:space="preserve"> </w:t>
      </w:r>
      <w:r>
        <w:t>by</w:t>
      </w:r>
      <w:r>
        <w:rPr>
          <w:spacing w:val="-5"/>
        </w:rPr>
        <w:t xml:space="preserve"> </w:t>
      </w:r>
      <w:r>
        <w:t>your</w:t>
      </w:r>
      <w:r>
        <w:rPr>
          <w:spacing w:val="-4"/>
        </w:rPr>
        <w:t xml:space="preserve"> </w:t>
      </w:r>
      <w:r>
        <w:t>life</w:t>
      </w:r>
      <w:r>
        <w:rPr>
          <w:spacing w:val="-5"/>
        </w:rPr>
        <w:t xml:space="preserve"> </w:t>
      </w:r>
      <w:r>
        <w:t>and</w:t>
      </w:r>
      <w:r>
        <w:rPr>
          <w:spacing w:val="-4"/>
        </w:rPr>
        <w:t xml:space="preserve"> </w:t>
      </w:r>
      <w:r>
        <w:t>knees,</w:t>
      </w:r>
      <w:r>
        <w:rPr>
          <w:spacing w:val="-5"/>
        </w:rPr>
        <w:t xml:space="preserve"> </w:t>
      </w:r>
      <w:r>
        <w:t>and</w:t>
      </w:r>
      <w:r>
        <w:rPr>
          <w:spacing w:val="-4"/>
        </w:rPr>
        <w:t xml:space="preserve"> </w:t>
      </w:r>
      <w:r>
        <w:t>by</w:t>
      </w:r>
      <w:r>
        <w:rPr>
          <w:spacing w:val="-5"/>
        </w:rPr>
        <w:t xml:space="preserve"> </w:t>
      </w:r>
      <w:r>
        <w:t>your</w:t>
      </w:r>
      <w:r>
        <w:rPr>
          <w:spacing w:val="-5"/>
        </w:rPr>
        <w:t xml:space="preserve"> </w:t>
      </w:r>
      <w:r>
        <w:t>parents,</w:t>
      </w:r>
      <w:r>
        <w:rPr>
          <w:spacing w:val="-4"/>
        </w:rPr>
        <w:t xml:space="preserve"> </w:t>
      </w:r>
      <w:r>
        <w:t xml:space="preserve">let not dogs devour me </w:t>
      </w:r>
      <w:r>
        <w:rPr>
          <w:spacing w:val="-3"/>
        </w:rPr>
        <w:t xml:space="preserve">at </w:t>
      </w:r>
      <w:r>
        <w:t xml:space="preserve">the ships of the Achaeans, but accept the rich treasure of gold and bronze which </w:t>
      </w:r>
      <w:r>
        <w:rPr>
          <w:spacing w:val="-3"/>
        </w:rPr>
        <w:t xml:space="preserve">my </w:t>
      </w:r>
      <w:r>
        <w:t xml:space="preserve">father and mother will offer you, and send </w:t>
      </w:r>
      <w:r>
        <w:rPr>
          <w:spacing w:val="-3"/>
        </w:rPr>
        <w:t xml:space="preserve">my </w:t>
      </w:r>
      <w:r>
        <w:t xml:space="preserve">body home, that the </w:t>
      </w:r>
      <w:r>
        <w:rPr>
          <w:spacing w:val="-5"/>
        </w:rPr>
        <w:t xml:space="preserve">Trojans </w:t>
      </w:r>
      <w:r>
        <w:t xml:space="preserve">and their wives may give me </w:t>
      </w:r>
      <w:r>
        <w:rPr>
          <w:spacing w:val="-3"/>
        </w:rPr>
        <w:t xml:space="preserve">my </w:t>
      </w:r>
      <w:r>
        <w:t>dues of fire when I am</w:t>
      </w:r>
      <w:r>
        <w:rPr>
          <w:spacing w:val="-1"/>
        </w:rPr>
        <w:t xml:space="preserve"> </w:t>
      </w:r>
      <w:r>
        <w:rPr>
          <w:spacing w:val="-6"/>
        </w:rPr>
        <w:t>dead.”</w:t>
      </w:r>
    </w:p>
    <w:p w:rsidR="00904230" w:rsidRDefault="00904230" w:rsidP="00AD11EF">
      <w:pPr>
        <w:pStyle w:val="Body"/>
      </w:pPr>
      <w:r>
        <w:t xml:space="preserve">Achilles glared at him and answered, “Dog, talk not to me neither of knees nor parents; would that I could be as sure of being able to cut your flesh into pieces and eat it raw, for the ill you have done me, as I am that nothing shall save you from the dogs—it shall not be, though they bring ten or twenty-fold ransom and weigh it out for me on the spot, with promise of yet more hereafter. Though Priam son of Dardanus should bid them offer me your weight in gold, even so </w:t>
      </w:r>
      <w:r>
        <w:lastRenderedPageBreak/>
        <w:t>your mother shall never lay you out and make lament over the son she bore, but dogs and vultures shall eat you utterly up.”</w:t>
      </w:r>
    </w:p>
    <w:p w:rsidR="00904230" w:rsidRDefault="00904230" w:rsidP="00AD11EF">
      <w:pPr>
        <w:pStyle w:val="Body"/>
      </w:pPr>
      <w:r>
        <w:t>Hector</w:t>
      </w:r>
      <w:r>
        <w:rPr>
          <w:spacing w:val="-5"/>
        </w:rPr>
        <w:t xml:space="preserve"> </w:t>
      </w:r>
      <w:r>
        <w:t>with</w:t>
      </w:r>
      <w:r>
        <w:rPr>
          <w:spacing w:val="-4"/>
        </w:rPr>
        <w:t xml:space="preserve"> </w:t>
      </w:r>
      <w:r>
        <w:t>his</w:t>
      </w:r>
      <w:r>
        <w:rPr>
          <w:spacing w:val="-4"/>
        </w:rPr>
        <w:t xml:space="preserve"> </w:t>
      </w:r>
      <w:r>
        <w:t>dying</w:t>
      </w:r>
      <w:r>
        <w:rPr>
          <w:spacing w:val="-4"/>
        </w:rPr>
        <w:t xml:space="preserve"> </w:t>
      </w:r>
      <w:r>
        <w:t>breath</w:t>
      </w:r>
      <w:r>
        <w:rPr>
          <w:spacing w:val="-4"/>
        </w:rPr>
        <w:t xml:space="preserve"> </w:t>
      </w:r>
      <w:r>
        <w:t>then</w:t>
      </w:r>
      <w:r>
        <w:rPr>
          <w:spacing w:val="-5"/>
        </w:rPr>
        <w:t xml:space="preserve"> </w:t>
      </w:r>
      <w:r>
        <w:t>said,</w:t>
      </w:r>
      <w:r>
        <w:rPr>
          <w:spacing w:val="-4"/>
        </w:rPr>
        <w:t xml:space="preserve"> </w:t>
      </w:r>
      <w:r>
        <w:t>“I</w:t>
      </w:r>
      <w:r>
        <w:rPr>
          <w:spacing w:val="-4"/>
        </w:rPr>
        <w:t xml:space="preserve"> </w:t>
      </w:r>
      <w:r>
        <w:t>know</w:t>
      </w:r>
      <w:r>
        <w:rPr>
          <w:spacing w:val="-4"/>
        </w:rPr>
        <w:t xml:space="preserve"> </w:t>
      </w:r>
      <w:r>
        <w:t>you</w:t>
      </w:r>
      <w:r>
        <w:rPr>
          <w:spacing w:val="-4"/>
        </w:rPr>
        <w:t xml:space="preserve"> </w:t>
      </w:r>
      <w:r>
        <w:t>what</w:t>
      </w:r>
      <w:r>
        <w:rPr>
          <w:spacing w:val="-5"/>
        </w:rPr>
        <w:t xml:space="preserve"> </w:t>
      </w:r>
      <w:r>
        <w:t>you</w:t>
      </w:r>
      <w:r>
        <w:rPr>
          <w:spacing w:val="-4"/>
        </w:rPr>
        <w:t xml:space="preserve"> </w:t>
      </w:r>
      <w:r>
        <w:t>are,</w:t>
      </w:r>
      <w:r>
        <w:rPr>
          <w:spacing w:val="-4"/>
        </w:rPr>
        <w:t xml:space="preserve"> </w:t>
      </w:r>
      <w:r>
        <w:t>and</w:t>
      </w:r>
      <w:r>
        <w:rPr>
          <w:spacing w:val="-4"/>
        </w:rPr>
        <w:t xml:space="preserve"> </w:t>
      </w:r>
      <w:r>
        <w:t>was</w:t>
      </w:r>
      <w:r>
        <w:rPr>
          <w:spacing w:val="-4"/>
        </w:rPr>
        <w:t xml:space="preserve"> </w:t>
      </w:r>
      <w:r>
        <w:t>sure</w:t>
      </w:r>
      <w:r>
        <w:rPr>
          <w:spacing w:val="-5"/>
        </w:rPr>
        <w:t xml:space="preserve"> </w:t>
      </w:r>
      <w:r>
        <w:t>that</w:t>
      </w:r>
      <w:r>
        <w:rPr>
          <w:spacing w:val="-4"/>
        </w:rPr>
        <w:t xml:space="preserve"> </w:t>
      </w:r>
      <w:r>
        <w:t>I</w:t>
      </w:r>
      <w:r>
        <w:rPr>
          <w:spacing w:val="-4"/>
        </w:rPr>
        <w:t xml:space="preserve"> </w:t>
      </w:r>
      <w:r>
        <w:t>should</w:t>
      </w:r>
      <w:r>
        <w:rPr>
          <w:spacing w:val="-4"/>
        </w:rPr>
        <w:t xml:space="preserve"> </w:t>
      </w:r>
      <w:r>
        <w:t>not</w:t>
      </w:r>
      <w:r>
        <w:rPr>
          <w:spacing w:val="-4"/>
        </w:rPr>
        <w:t xml:space="preserve"> </w:t>
      </w:r>
      <w:r>
        <w:t>move you,</w:t>
      </w:r>
      <w:r>
        <w:rPr>
          <w:spacing w:val="-4"/>
        </w:rPr>
        <w:t xml:space="preserve"> </w:t>
      </w:r>
      <w:r>
        <w:t>for</w:t>
      </w:r>
      <w:r>
        <w:rPr>
          <w:spacing w:val="-4"/>
        </w:rPr>
        <w:t xml:space="preserve"> </w:t>
      </w:r>
      <w:r>
        <w:t>your</w:t>
      </w:r>
      <w:r>
        <w:rPr>
          <w:spacing w:val="-3"/>
        </w:rPr>
        <w:t xml:space="preserve"> </w:t>
      </w:r>
      <w:r>
        <w:t>heart</w:t>
      </w:r>
      <w:r>
        <w:rPr>
          <w:spacing w:val="-4"/>
        </w:rPr>
        <w:t xml:space="preserve"> </w:t>
      </w:r>
      <w:r>
        <w:t>is</w:t>
      </w:r>
      <w:r>
        <w:rPr>
          <w:spacing w:val="-4"/>
        </w:rPr>
        <w:t xml:space="preserve"> </w:t>
      </w:r>
      <w:r>
        <w:t>hard</w:t>
      </w:r>
      <w:r>
        <w:rPr>
          <w:spacing w:val="-3"/>
        </w:rPr>
        <w:t xml:space="preserve"> </w:t>
      </w:r>
      <w:r>
        <w:t>as</w:t>
      </w:r>
      <w:r>
        <w:rPr>
          <w:spacing w:val="-4"/>
        </w:rPr>
        <w:t xml:space="preserve"> </w:t>
      </w:r>
      <w:r>
        <w:t>iron;</w:t>
      </w:r>
      <w:r>
        <w:rPr>
          <w:spacing w:val="-4"/>
        </w:rPr>
        <w:t xml:space="preserve"> </w:t>
      </w:r>
      <w:r>
        <w:t>look</w:t>
      </w:r>
      <w:r>
        <w:rPr>
          <w:spacing w:val="-3"/>
        </w:rPr>
        <w:t xml:space="preserve"> </w:t>
      </w:r>
      <w:r>
        <w:t>to</w:t>
      </w:r>
      <w:r>
        <w:rPr>
          <w:spacing w:val="-4"/>
        </w:rPr>
        <w:t xml:space="preserve"> </w:t>
      </w:r>
      <w:r>
        <w:t>it</w:t>
      </w:r>
      <w:r>
        <w:rPr>
          <w:spacing w:val="-3"/>
        </w:rPr>
        <w:t xml:space="preserve"> </w:t>
      </w:r>
      <w:r>
        <w:t>that</w:t>
      </w:r>
      <w:r>
        <w:rPr>
          <w:spacing w:val="-4"/>
        </w:rPr>
        <w:t xml:space="preserve"> </w:t>
      </w:r>
      <w:r>
        <w:t>I</w:t>
      </w:r>
      <w:r>
        <w:rPr>
          <w:spacing w:val="-4"/>
        </w:rPr>
        <w:t xml:space="preserve"> </w:t>
      </w:r>
      <w:r>
        <w:t>bring</w:t>
      </w:r>
      <w:r>
        <w:rPr>
          <w:spacing w:val="-3"/>
        </w:rPr>
        <w:t xml:space="preserve"> </w:t>
      </w:r>
      <w:r>
        <w:t>not</w:t>
      </w:r>
      <w:r>
        <w:rPr>
          <w:spacing w:val="-4"/>
        </w:rPr>
        <w:t xml:space="preserve"> </w:t>
      </w:r>
      <w:r>
        <w:rPr>
          <w:spacing w:val="-6"/>
        </w:rPr>
        <w:t>heaven’s</w:t>
      </w:r>
      <w:r>
        <w:rPr>
          <w:spacing w:val="-4"/>
        </w:rPr>
        <w:t xml:space="preserve"> </w:t>
      </w:r>
      <w:r>
        <w:t>anger</w:t>
      </w:r>
      <w:r>
        <w:rPr>
          <w:spacing w:val="-3"/>
        </w:rPr>
        <w:t xml:space="preserve"> </w:t>
      </w:r>
      <w:r>
        <w:t>upon</w:t>
      </w:r>
      <w:r>
        <w:rPr>
          <w:spacing w:val="-4"/>
        </w:rPr>
        <w:t xml:space="preserve"> </w:t>
      </w:r>
      <w:r>
        <w:t>you</w:t>
      </w:r>
      <w:r>
        <w:rPr>
          <w:spacing w:val="-3"/>
        </w:rPr>
        <w:t xml:space="preserve"> </w:t>
      </w:r>
      <w:r>
        <w:t>on</w:t>
      </w:r>
      <w:r>
        <w:rPr>
          <w:spacing w:val="-4"/>
        </w:rPr>
        <w:t xml:space="preserve"> </w:t>
      </w:r>
      <w:r>
        <w:t>the</w:t>
      </w:r>
      <w:r>
        <w:rPr>
          <w:spacing w:val="-4"/>
        </w:rPr>
        <w:t xml:space="preserve"> </w:t>
      </w:r>
      <w:r>
        <w:t>day</w:t>
      </w:r>
      <w:r>
        <w:rPr>
          <w:spacing w:val="-3"/>
        </w:rPr>
        <w:t xml:space="preserve"> </w:t>
      </w:r>
      <w:r>
        <w:t>when</w:t>
      </w:r>
      <w:r>
        <w:rPr>
          <w:spacing w:val="-4"/>
        </w:rPr>
        <w:t xml:space="preserve"> </w:t>
      </w:r>
      <w:r>
        <w:t xml:space="preserve">Paris and Phoebus </w:t>
      </w:r>
      <w:r>
        <w:rPr>
          <w:spacing w:val="-3"/>
        </w:rPr>
        <w:t xml:space="preserve">Apollo, </w:t>
      </w:r>
      <w:r>
        <w:t xml:space="preserve">valiant though you be, shall slay you </w:t>
      </w:r>
      <w:r>
        <w:rPr>
          <w:spacing w:val="-3"/>
        </w:rPr>
        <w:t xml:space="preserve">at </w:t>
      </w:r>
      <w:r>
        <w:t xml:space="preserve">the Scaean </w:t>
      </w:r>
      <w:r>
        <w:rPr>
          <w:spacing w:val="-6"/>
        </w:rPr>
        <w:t>gates.”</w:t>
      </w:r>
    </w:p>
    <w:p w:rsidR="00904230" w:rsidRDefault="00904230" w:rsidP="00AD11EF">
      <w:pPr>
        <w:pStyle w:val="Body"/>
      </w:pPr>
      <w:r>
        <w:t>When he had thus said the shrouds of death enfolded him, whereon his soul went out of him and flew down to the house of Hades, lamenting its sad fate that it should enjoy youth and strength no longer. But Achilles said, speaking to the dead body, “Die; for my part I will accept my fate whensoever Jove and the other gods see fit to send it.”</w:t>
      </w:r>
    </w:p>
    <w:p w:rsidR="00904230" w:rsidRDefault="00904230" w:rsidP="00AD11EF">
      <w:pPr>
        <w:pStyle w:val="Body"/>
      </w:pPr>
      <w:r>
        <w:t xml:space="preserve">As he spoke he drew his spear from the body and set it on one side; then he stripped the blood-stained </w:t>
      </w:r>
      <w:r>
        <w:rPr>
          <w:spacing w:val="-3"/>
        </w:rPr>
        <w:t>ar</w:t>
      </w:r>
      <w:r>
        <w:t xml:space="preserve">mour from </w:t>
      </w:r>
      <w:r>
        <w:rPr>
          <w:spacing w:val="-5"/>
        </w:rPr>
        <w:t xml:space="preserve">Hector’s </w:t>
      </w:r>
      <w:r>
        <w:t xml:space="preserve">shoulders while the other Achaeans came running up to view his wondrous strength and beauty; and no one came near him without giving him a fresh wound. Then would one turn to his neighbour and </w:t>
      </w:r>
      <w:r>
        <w:rPr>
          <w:spacing w:val="-6"/>
        </w:rPr>
        <w:t xml:space="preserve">say, </w:t>
      </w:r>
      <w:r>
        <w:rPr>
          <w:spacing w:val="-5"/>
        </w:rPr>
        <w:t xml:space="preserve">“It </w:t>
      </w:r>
      <w:r>
        <w:t xml:space="preserve">is easier to handle Hector now than when he was flinging fire on to our ships”— and as he spoke he would thrust his spear into him </w:t>
      </w:r>
      <w:r>
        <w:rPr>
          <w:spacing w:val="-4"/>
        </w:rPr>
        <w:t>anew.</w:t>
      </w:r>
    </w:p>
    <w:p w:rsidR="00904230" w:rsidRDefault="00904230" w:rsidP="00AD11EF">
      <w:pPr>
        <w:pStyle w:val="Body"/>
      </w:pPr>
      <w:r>
        <w:t>When Achilles had done spoiling Hector of his armour, he stood among the Argives and said, “My friends, princes and counsellors of the Argives, now that heaven has vouchsafed us to overcome this man, who has done us more hurt than all the others together, consider whether we should not attack the city in force, and discover in what mind the Trojans may be. We should thus learn whether they will desert their city now that Hector has fallen, or will still hold out even though he is no longer living. But why argue with myself in this way, while Patroclus is still lying at the ships unburied, and unmourned—he whom I can never forget so long as I am alive and my strength fails not? Though men forget their dead when once they are within the house of Hades, yet not even there will I forget the comrade whom I have lost. Now, therefore, Achaean youths, let us raise the song of victory and go back to the ships taking this man along with us; for we have achieved a mighty triumph and have slain noble Hector to whom the Trojans prayed throughout their city as though he were a god.”</w:t>
      </w:r>
    </w:p>
    <w:p w:rsidR="00904230" w:rsidRDefault="00904230" w:rsidP="00AD11EF">
      <w:pPr>
        <w:pStyle w:val="Body"/>
      </w:pPr>
      <w:r>
        <w:t xml:space="preserve">On this he treated the body of Hector with contumely: he pierced the sinews </w:t>
      </w:r>
      <w:r>
        <w:rPr>
          <w:spacing w:val="-3"/>
        </w:rPr>
        <w:t xml:space="preserve">at </w:t>
      </w:r>
      <w:r>
        <w:t>the back of both his feet from</w:t>
      </w:r>
      <w:r>
        <w:rPr>
          <w:spacing w:val="-3"/>
        </w:rPr>
        <w:t xml:space="preserve"> </w:t>
      </w:r>
      <w:r>
        <w:t>heel</w:t>
      </w:r>
      <w:r>
        <w:rPr>
          <w:spacing w:val="-2"/>
        </w:rPr>
        <w:t xml:space="preserve"> </w:t>
      </w:r>
      <w:r>
        <w:t>to</w:t>
      </w:r>
      <w:r>
        <w:rPr>
          <w:spacing w:val="-2"/>
        </w:rPr>
        <w:t xml:space="preserve"> </w:t>
      </w:r>
      <w:r>
        <w:t>ankle</w:t>
      </w:r>
      <w:r>
        <w:rPr>
          <w:spacing w:val="-2"/>
        </w:rPr>
        <w:t xml:space="preserve"> </w:t>
      </w:r>
      <w:r>
        <w:t>and</w:t>
      </w:r>
      <w:r>
        <w:rPr>
          <w:spacing w:val="-2"/>
        </w:rPr>
        <w:t xml:space="preserve"> </w:t>
      </w:r>
      <w:r>
        <w:t>passed</w:t>
      </w:r>
      <w:r>
        <w:rPr>
          <w:spacing w:val="-2"/>
        </w:rPr>
        <w:t xml:space="preserve"> </w:t>
      </w:r>
      <w:r>
        <w:t>thongs</w:t>
      </w:r>
      <w:r>
        <w:rPr>
          <w:spacing w:val="-2"/>
        </w:rPr>
        <w:t xml:space="preserve"> </w:t>
      </w:r>
      <w:r>
        <w:t>of</w:t>
      </w:r>
      <w:r>
        <w:rPr>
          <w:spacing w:val="-2"/>
        </w:rPr>
        <w:t xml:space="preserve"> </w:t>
      </w:r>
      <w:r>
        <w:t>ox-hide</w:t>
      </w:r>
      <w:r>
        <w:rPr>
          <w:spacing w:val="-2"/>
        </w:rPr>
        <w:t xml:space="preserve"> </w:t>
      </w:r>
      <w:r>
        <w:t>through</w:t>
      </w:r>
      <w:r>
        <w:rPr>
          <w:spacing w:val="-2"/>
        </w:rPr>
        <w:t xml:space="preserve"> </w:t>
      </w:r>
      <w:r>
        <w:t>the</w:t>
      </w:r>
      <w:r>
        <w:rPr>
          <w:spacing w:val="-2"/>
        </w:rPr>
        <w:t xml:space="preserve"> </w:t>
      </w:r>
      <w:r>
        <w:t>slits</w:t>
      </w:r>
      <w:r>
        <w:rPr>
          <w:spacing w:val="-2"/>
        </w:rPr>
        <w:t xml:space="preserve"> </w:t>
      </w:r>
      <w:r>
        <w:t>he</w:t>
      </w:r>
      <w:r>
        <w:rPr>
          <w:spacing w:val="-2"/>
        </w:rPr>
        <w:t xml:space="preserve"> </w:t>
      </w:r>
      <w:r>
        <w:t>had</w:t>
      </w:r>
      <w:r>
        <w:rPr>
          <w:spacing w:val="-2"/>
        </w:rPr>
        <w:t xml:space="preserve"> </w:t>
      </w:r>
      <w:r>
        <w:t>made:</w:t>
      </w:r>
      <w:r>
        <w:rPr>
          <w:spacing w:val="-2"/>
        </w:rPr>
        <w:t xml:space="preserve"> </w:t>
      </w:r>
      <w:r>
        <w:t>thus</w:t>
      </w:r>
      <w:r>
        <w:rPr>
          <w:spacing w:val="-2"/>
        </w:rPr>
        <w:t xml:space="preserve"> </w:t>
      </w:r>
      <w:r>
        <w:t>he</w:t>
      </w:r>
      <w:r>
        <w:rPr>
          <w:spacing w:val="-2"/>
        </w:rPr>
        <w:t xml:space="preserve"> </w:t>
      </w:r>
      <w:r>
        <w:t>made</w:t>
      </w:r>
      <w:r>
        <w:rPr>
          <w:spacing w:val="-2"/>
        </w:rPr>
        <w:t xml:space="preserve"> </w:t>
      </w:r>
      <w:r>
        <w:t>the</w:t>
      </w:r>
      <w:r>
        <w:rPr>
          <w:spacing w:val="-2"/>
        </w:rPr>
        <w:t xml:space="preserve"> </w:t>
      </w:r>
      <w:r>
        <w:t>body</w:t>
      </w:r>
      <w:r>
        <w:rPr>
          <w:spacing w:val="-2"/>
        </w:rPr>
        <w:t xml:space="preserve"> </w:t>
      </w:r>
      <w:r>
        <w:t>fast</w:t>
      </w:r>
      <w:r>
        <w:rPr>
          <w:spacing w:val="-2"/>
        </w:rPr>
        <w:t xml:space="preserve"> </w:t>
      </w:r>
      <w:r>
        <w:t>to his chariot, letting the head trail upon the ground. Then when he had put the goodly armour on the chariot and had himself mounted, he lashed his horses on and they flew forward nothing loth. The dust rose from Hector</w:t>
      </w:r>
      <w:r>
        <w:rPr>
          <w:spacing w:val="-3"/>
        </w:rPr>
        <w:t xml:space="preserve"> </w:t>
      </w:r>
      <w:r>
        <w:t>as</w:t>
      </w:r>
      <w:r>
        <w:rPr>
          <w:spacing w:val="-3"/>
        </w:rPr>
        <w:t xml:space="preserve"> </w:t>
      </w:r>
      <w:r>
        <w:t>he</w:t>
      </w:r>
      <w:r>
        <w:rPr>
          <w:spacing w:val="-3"/>
        </w:rPr>
        <w:t xml:space="preserve"> </w:t>
      </w:r>
      <w:r>
        <w:t>was</w:t>
      </w:r>
      <w:r>
        <w:rPr>
          <w:spacing w:val="-3"/>
        </w:rPr>
        <w:t xml:space="preserve"> </w:t>
      </w:r>
      <w:r>
        <w:t>being</w:t>
      </w:r>
      <w:r>
        <w:rPr>
          <w:spacing w:val="-2"/>
        </w:rPr>
        <w:t xml:space="preserve"> </w:t>
      </w:r>
      <w:r>
        <w:t>dragged</w:t>
      </w:r>
      <w:r>
        <w:rPr>
          <w:spacing w:val="-3"/>
        </w:rPr>
        <w:t xml:space="preserve"> </w:t>
      </w:r>
      <w:r>
        <w:t>along,</w:t>
      </w:r>
      <w:r>
        <w:rPr>
          <w:spacing w:val="-3"/>
        </w:rPr>
        <w:t xml:space="preserve"> </w:t>
      </w:r>
      <w:r>
        <w:t>his</w:t>
      </w:r>
      <w:r>
        <w:rPr>
          <w:spacing w:val="-3"/>
        </w:rPr>
        <w:t xml:space="preserve"> </w:t>
      </w:r>
      <w:r>
        <w:t>dark</w:t>
      </w:r>
      <w:r>
        <w:rPr>
          <w:spacing w:val="-3"/>
        </w:rPr>
        <w:t xml:space="preserve"> </w:t>
      </w:r>
      <w:r>
        <w:t>hair</w:t>
      </w:r>
      <w:r>
        <w:rPr>
          <w:spacing w:val="-2"/>
        </w:rPr>
        <w:t xml:space="preserve"> </w:t>
      </w:r>
      <w:r>
        <w:t>flew</w:t>
      </w:r>
      <w:r>
        <w:rPr>
          <w:spacing w:val="-3"/>
        </w:rPr>
        <w:t xml:space="preserve"> </w:t>
      </w:r>
      <w:r>
        <w:t>all</w:t>
      </w:r>
      <w:r>
        <w:rPr>
          <w:spacing w:val="-3"/>
        </w:rPr>
        <w:t xml:space="preserve"> </w:t>
      </w:r>
      <w:r>
        <w:t>abroad,</w:t>
      </w:r>
      <w:r>
        <w:rPr>
          <w:spacing w:val="-3"/>
        </w:rPr>
        <w:t xml:space="preserve"> </w:t>
      </w:r>
      <w:r>
        <w:t>and</w:t>
      </w:r>
      <w:r>
        <w:rPr>
          <w:spacing w:val="-3"/>
        </w:rPr>
        <w:t xml:space="preserve"> </w:t>
      </w:r>
      <w:r>
        <w:t>his</w:t>
      </w:r>
      <w:r>
        <w:rPr>
          <w:spacing w:val="-2"/>
        </w:rPr>
        <w:t xml:space="preserve"> </w:t>
      </w:r>
      <w:r>
        <w:t>head</w:t>
      </w:r>
      <w:r>
        <w:rPr>
          <w:spacing w:val="-3"/>
        </w:rPr>
        <w:t xml:space="preserve"> </w:t>
      </w:r>
      <w:r>
        <w:t>once</w:t>
      </w:r>
      <w:r>
        <w:rPr>
          <w:spacing w:val="-3"/>
        </w:rPr>
        <w:t xml:space="preserve"> </w:t>
      </w:r>
      <w:r>
        <w:t>so</w:t>
      </w:r>
      <w:r>
        <w:rPr>
          <w:spacing w:val="-3"/>
        </w:rPr>
        <w:t xml:space="preserve"> </w:t>
      </w:r>
      <w:r>
        <w:t>comely</w:t>
      </w:r>
      <w:r>
        <w:rPr>
          <w:spacing w:val="-3"/>
        </w:rPr>
        <w:t xml:space="preserve"> </w:t>
      </w:r>
      <w:r>
        <w:t>was</w:t>
      </w:r>
      <w:r>
        <w:rPr>
          <w:spacing w:val="-2"/>
        </w:rPr>
        <w:t xml:space="preserve"> </w:t>
      </w:r>
      <w:r>
        <w:t>laid</w:t>
      </w:r>
      <w:r>
        <w:rPr>
          <w:spacing w:val="-3"/>
        </w:rPr>
        <w:t xml:space="preserve"> </w:t>
      </w:r>
      <w:r>
        <w:t xml:space="preserve">low on earth, for </w:t>
      </w:r>
      <w:r>
        <w:rPr>
          <w:spacing w:val="-3"/>
        </w:rPr>
        <w:t xml:space="preserve">Jove </w:t>
      </w:r>
      <w:r>
        <w:t>had now delivered him into the hands of his foes to do him outrage in his own</w:t>
      </w:r>
      <w:r>
        <w:rPr>
          <w:spacing w:val="-34"/>
        </w:rPr>
        <w:t xml:space="preserve"> </w:t>
      </w:r>
      <w:r>
        <w:t>land.</w:t>
      </w:r>
    </w:p>
    <w:p w:rsidR="00904230" w:rsidRDefault="00904230" w:rsidP="00AD11EF">
      <w:pPr>
        <w:pStyle w:val="Body"/>
      </w:pPr>
      <w:r>
        <w:lastRenderedPageBreak/>
        <w:t xml:space="preserve">Thus was the head of Hector being dishonoured in the dust. His mother tore her </w:t>
      </w:r>
      <w:r>
        <w:rPr>
          <w:spacing w:val="-4"/>
        </w:rPr>
        <w:t xml:space="preserve">hair, </w:t>
      </w:r>
      <w:r>
        <w:t xml:space="preserve">and flung her veil from her with a loud cry as she looked upon her son. His father made piteous moan, and throughout the city the people fell to weeping and wailing. </w:t>
      </w:r>
      <w:r>
        <w:rPr>
          <w:spacing w:val="-5"/>
        </w:rPr>
        <w:t xml:space="preserve">It </w:t>
      </w:r>
      <w:r>
        <w:t xml:space="preserve">was as though the whole of frowning Ilius was being smirched with fire. </w:t>
      </w:r>
      <w:r>
        <w:rPr>
          <w:spacing w:val="-3"/>
        </w:rPr>
        <w:t xml:space="preserve">Hardly </w:t>
      </w:r>
      <w:r>
        <w:t xml:space="preserve">could the people hold Priam back in his hot haste to rush without the gates of the </w:t>
      </w:r>
      <w:r>
        <w:rPr>
          <w:spacing w:val="-4"/>
        </w:rPr>
        <w:t xml:space="preserve">city. </w:t>
      </w:r>
      <w:r>
        <w:rPr>
          <w:spacing w:val="-3"/>
        </w:rPr>
        <w:t xml:space="preserve">He </w:t>
      </w:r>
      <w:r>
        <w:t xml:space="preserve">grovelled in the mire and besought them, calling each one of them by his name. “Let be, </w:t>
      </w:r>
      <w:r>
        <w:rPr>
          <w:spacing w:val="-3"/>
        </w:rPr>
        <w:t xml:space="preserve">my </w:t>
      </w:r>
      <w:r>
        <w:rPr>
          <w:spacing w:val="-4"/>
        </w:rPr>
        <w:t xml:space="preserve">friends,” </w:t>
      </w:r>
      <w:r>
        <w:t>he cried,</w:t>
      </w:r>
      <w:r>
        <w:rPr>
          <w:spacing w:val="-20"/>
        </w:rPr>
        <w:t xml:space="preserve"> </w:t>
      </w:r>
      <w:r>
        <w:rPr>
          <w:spacing w:val="-5"/>
        </w:rPr>
        <w:t xml:space="preserve">“and </w:t>
      </w:r>
      <w:r>
        <w:t xml:space="preserve">for all your </w:t>
      </w:r>
      <w:r>
        <w:rPr>
          <w:spacing w:val="-4"/>
        </w:rPr>
        <w:t xml:space="preserve">sorrow, </w:t>
      </w:r>
      <w:r>
        <w:t xml:space="preserve">suffer me to go single-handed to the ships of the Achaeans. Let me beseech this cruel and terrible man, if maybe he will respect the feeling of his fellow-men, and have compassion on </w:t>
      </w:r>
      <w:r>
        <w:rPr>
          <w:spacing w:val="-3"/>
        </w:rPr>
        <w:t xml:space="preserve">my </w:t>
      </w:r>
      <w:r>
        <w:t xml:space="preserve">old age. His own father is even such another as myself—Peleus, who bred him and reared him to be the bane of us </w:t>
      </w:r>
      <w:r>
        <w:rPr>
          <w:spacing w:val="-6"/>
        </w:rPr>
        <w:t>Tro</w:t>
      </w:r>
      <w:r>
        <w:t>jans,</w:t>
      </w:r>
      <w:r>
        <w:rPr>
          <w:spacing w:val="-3"/>
        </w:rPr>
        <w:t xml:space="preserve"> </w:t>
      </w:r>
      <w:r>
        <w:t>and</w:t>
      </w:r>
      <w:r>
        <w:rPr>
          <w:spacing w:val="-3"/>
        </w:rPr>
        <w:t xml:space="preserve"> </w:t>
      </w:r>
      <w:r>
        <w:t>of</w:t>
      </w:r>
      <w:r>
        <w:rPr>
          <w:spacing w:val="-3"/>
        </w:rPr>
        <w:t xml:space="preserve"> </w:t>
      </w:r>
      <w:r>
        <w:t>myself</w:t>
      </w:r>
      <w:r>
        <w:rPr>
          <w:spacing w:val="-3"/>
        </w:rPr>
        <w:t xml:space="preserve"> </w:t>
      </w:r>
      <w:r>
        <w:t>more</w:t>
      </w:r>
      <w:r>
        <w:rPr>
          <w:spacing w:val="-3"/>
        </w:rPr>
        <w:t xml:space="preserve"> </w:t>
      </w:r>
      <w:r>
        <w:t>than</w:t>
      </w:r>
      <w:r>
        <w:rPr>
          <w:spacing w:val="-2"/>
        </w:rPr>
        <w:t xml:space="preserve"> </w:t>
      </w:r>
      <w:r>
        <w:t>of</w:t>
      </w:r>
      <w:r>
        <w:rPr>
          <w:spacing w:val="-3"/>
        </w:rPr>
        <w:t xml:space="preserve"> </w:t>
      </w:r>
      <w:r>
        <w:t>all</w:t>
      </w:r>
      <w:r>
        <w:rPr>
          <w:spacing w:val="-3"/>
        </w:rPr>
        <w:t xml:space="preserve"> </w:t>
      </w:r>
      <w:r>
        <w:t>others.</w:t>
      </w:r>
      <w:r>
        <w:rPr>
          <w:spacing w:val="-3"/>
        </w:rPr>
        <w:t xml:space="preserve"> </w:t>
      </w:r>
      <w:r>
        <w:rPr>
          <w:spacing w:val="-4"/>
        </w:rPr>
        <w:t>Many</w:t>
      </w:r>
      <w:r>
        <w:rPr>
          <w:spacing w:val="-3"/>
        </w:rPr>
        <w:t xml:space="preserve"> </w:t>
      </w:r>
      <w:r>
        <w:t>a</w:t>
      </w:r>
      <w:r>
        <w:rPr>
          <w:spacing w:val="-2"/>
        </w:rPr>
        <w:t xml:space="preserve"> </w:t>
      </w:r>
      <w:r>
        <w:t>son</w:t>
      </w:r>
      <w:r>
        <w:rPr>
          <w:spacing w:val="-3"/>
        </w:rPr>
        <w:t xml:space="preserve"> </w:t>
      </w:r>
      <w:r>
        <w:t>of</w:t>
      </w:r>
      <w:r>
        <w:rPr>
          <w:spacing w:val="-3"/>
        </w:rPr>
        <w:t xml:space="preserve"> </w:t>
      </w:r>
      <w:r>
        <w:t>mine</w:t>
      </w:r>
      <w:r>
        <w:rPr>
          <w:spacing w:val="-3"/>
        </w:rPr>
        <w:t xml:space="preserve"> </w:t>
      </w:r>
      <w:r>
        <w:t>has</w:t>
      </w:r>
      <w:r>
        <w:rPr>
          <w:spacing w:val="-3"/>
        </w:rPr>
        <w:t xml:space="preserve"> </w:t>
      </w:r>
      <w:r>
        <w:t>he</w:t>
      </w:r>
      <w:r>
        <w:rPr>
          <w:spacing w:val="-3"/>
        </w:rPr>
        <w:t xml:space="preserve"> </w:t>
      </w:r>
      <w:r>
        <w:t>slain</w:t>
      </w:r>
      <w:r>
        <w:rPr>
          <w:spacing w:val="-2"/>
        </w:rPr>
        <w:t xml:space="preserve"> </w:t>
      </w:r>
      <w:r>
        <w:t>in</w:t>
      </w:r>
      <w:r>
        <w:rPr>
          <w:spacing w:val="-3"/>
        </w:rPr>
        <w:t xml:space="preserve"> </w:t>
      </w:r>
      <w:r>
        <w:t>the</w:t>
      </w:r>
      <w:r>
        <w:rPr>
          <w:spacing w:val="-3"/>
        </w:rPr>
        <w:t xml:space="preserve"> </w:t>
      </w:r>
      <w:r>
        <w:t>flower</w:t>
      </w:r>
      <w:r>
        <w:rPr>
          <w:spacing w:val="-3"/>
        </w:rPr>
        <w:t xml:space="preserve"> </w:t>
      </w:r>
      <w:r>
        <w:t>of</w:t>
      </w:r>
      <w:r>
        <w:rPr>
          <w:spacing w:val="-3"/>
        </w:rPr>
        <w:t xml:space="preserve"> </w:t>
      </w:r>
      <w:r>
        <w:t>his</w:t>
      </w:r>
      <w:r>
        <w:rPr>
          <w:spacing w:val="-2"/>
        </w:rPr>
        <w:t xml:space="preserve"> </w:t>
      </w:r>
      <w:r>
        <w:t>youth,</w:t>
      </w:r>
      <w:r>
        <w:rPr>
          <w:spacing w:val="-3"/>
        </w:rPr>
        <w:t xml:space="preserve"> </w:t>
      </w:r>
      <w:r>
        <w:t>and</w:t>
      </w:r>
      <w:r>
        <w:rPr>
          <w:spacing w:val="-3"/>
        </w:rPr>
        <w:t xml:space="preserve"> </w:t>
      </w:r>
      <w:r>
        <w:t xml:space="preserve">yet, grieve for these as I </w:t>
      </w:r>
      <w:r>
        <w:rPr>
          <w:spacing w:val="-6"/>
        </w:rPr>
        <w:t xml:space="preserve">may, </w:t>
      </w:r>
      <w:r>
        <w:t xml:space="preserve">I do so for one—Hector—more than for them all, and the bitterness of </w:t>
      </w:r>
      <w:r>
        <w:rPr>
          <w:spacing w:val="-3"/>
        </w:rPr>
        <w:t xml:space="preserve">my </w:t>
      </w:r>
      <w:r>
        <w:t xml:space="preserve">sorrow will bring me down to the house of Hades. </w:t>
      </w:r>
      <w:r>
        <w:rPr>
          <w:spacing w:val="-5"/>
        </w:rPr>
        <w:t xml:space="preserve">Would </w:t>
      </w:r>
      <w:r>
        <w:t xml:space="preserve">that he had died in </w:t>
      </w:r>
      <w:r>
        <w:rPr>
          <w:spacing w:val="-3"/>
        </w:rPr>
        <w:t xml:space="preserve">my </w:t>
      </w:r>
      <w:r>
        <w:t>arms, for so both his ill-starred mother who bore him, and myself, should have had the comfort of weeping and mourning over</w:t>
      </w:r>
      <w:r>
        <w:rPr>
          <w:spacing w:val="-31"/>
        </w:rPr>
        <w:t xml:space="preserve"> </w:t>
      </w:r>
      <w:r>
        <w:rPr>
          <w:spacing w:val="-7"/>
        </w:rPr>
        <w:t>him.”</w:t>
      </w:r>
    </w:p>
    <w:p w:rsidR="00904230" w:rsidRDefault="00904230" w:rsidP="00AD11EF">
      <w:pPr>
        <w:pStyle w:val="Body"/>
      </w:pPr>
      <w:r>
        <w:t xml:space="preserve">Thus did he speak with </w:t>
      </w:r>
      <w:r>
        <w:rPr>
          <w:spacing w:val="-3"/>
        </w:rPr>
        <w:t xml:space="preserve">many </w:t>
      </w:r>
      <w:r>
        <w:t xml:space="preserve">tears, and all the people of the city joined in his lament. Hecuba then raised the cry of wailing among the </w:t>
      </w:r>
      <w:r>
        <w:rPr>
          <w:spacing w:val="-4"/>
        </w:rPr>
        <w:t xml:space="preserve">Trojans. </w:t>
      </w:r>
      <w:r>
        <w:rPr>
          <w:spacing w:val="-6"/>
        </w:rPr>
        <w:t>“Alas,</w:t>
      </w:r>
      <w:r>
        <w:rPr>
          <w:spacing w:val="-3"/>
        </w:rPr>
        <w:t xml:space="preserve"> my </w:t>
      </w:r>
      <w:r>
        <w:rPr>
          <w:spacing w:val="-7"/>
        </w:rPr>
        <w:t xml:space="preserve">son,” </w:t>
      </w:r>
      <w:r>
        <w:t xml:space="preserve">she cried, “what have I left to live for now that you are no more? Night and day did I glory in you throughout the </w:t>
      </w:r>
      <w:r>
        <w:rPr>
          <w:spacing w:val="-4"/>
        </w:rPr>
        <w:t xml:space="preserve">city, </w:t>
      </w:r>
      <w:r>
        <w:t xml:space="preserve">for you were a tower of strength to all in </w:t>
      </w:r>
      <w:r>
        <w:rPr>
          <w:spacing w:val="-9"/>
        </w:rPr>
        <w:t xml:space="preserve">Troy, </w:t>
      </w:r>
      <w:r>
        <w:t xml:space="preserve">and both men and women alike hailed you as a god. So long as you lived you were their pride, but now death and destruction have fallen upon </w:t>
      </w:r>
      <w:r>
        <w:rPr>
          <w:spacing w:val="-8"/>
        </w:rPr>
        <w:t>you.”</w:t>
      </w:r>
    </w:p>
    <w:p w:rsidR="00904230" w:rsidRDefault="00904230" w:rsidP="00AD11EF">
      <w:pPr>
        <w:pStyle w:val="Body"/>
      </w:pPr>
      <w:r>
        <w:t>Hector’s wife had as yet heard nothing, for no one had come to tell her that her husband had remained</w:t>
      </w:r>
      <w:r w:rsidR="00AD11EF">
        <w:t xml:space="preserve"> </w:t>
      </w:r>
      <w:r>
        <w:rPr>
          <w:color w:val="010202"/>
        </w:rPr>
        <w:t xml:space="preserve">without the gates. She was </w:t>
      </w:r>
      <w:r>
        <w:rPr>
          <w:color w:val="010202"/>
          <w:spacing w:val="-3"/>
        </w:rPr>
        <w:t xml:space="preserve">at </w:t>
      </w:r>
      <w:r>
        <w:rPr>
          <w:color w:val="010202"/>
        </w:rPr>
        <w:t xml:space="preserve">her loom in an inner part of the house, weaving a double purple </w:t>
      </w:r>
      <w:r>
        <w:rPr>
          <w:color w:val="010202"/>
          <w:spacing w:val="-3"/>
        </w:rPr>
        <w:t xml:space="preserve">web, </w:t>
      </w:r>
      <w:r>
        <w:rPr>
          <w:color w:val="010202"/>
        </w:rPr>
        <w:t xml:space="preserve">and embroidering it with </w:t>
      </w:r>
      <w:r>
        <w:rPr>
          <w:color w:val="010202"/>
          <w:spacing w:val="-3"/>
        </w:rPr>
        <w:t xml:space="preserve">many </w:t>
      </w:r>
      <w:r>
        <w:rPr>
          <w:color w:val="010202"/>
        </w:rPr>
        <w:t xml:space="preserve">flowers. She told her maids to set a large tripod on the fire, so as to have a warm bath ready for Hector when he came out of battle; poor woman, she knew not that he was now beyond the reach of baths, and that Minerva had laid him low by the hands of Achilles. She heard the cry coming as from the wall, and trembled in every limb; the shuttle fell from her hands, and again she spoke to her waiting-women. </w:t>
      </w:r>
      <w:r>
        <w:rPr>
          <w:color w:val="010202"/>
          <w:spacing w:val="-4"/>
        </w:rPr>
        <w:t xml:space="preserve">“Two </w:t>
      </w:r>
      <w:r>
        <w:rPr>
          <w:color w:val="010202"/>
        </w:rPr>
        <w:t xml:space="preserve">of </w:t>
      </w:r>
      <w:r>
        <w:rPr>
          <w:color w:val="010202"/>
          <w:spacing w:val="-8"/>
        </w:rPr>
        <w:t xml:space="preserve">you,” </w:t>
      </w:r>
      <w:r>
        <w:rPr>
          <w:color w:val="010202"/>
        </w:rPr>
        <w:t xml:space="preserve">she said, </w:t>
      </w:r>
      <w:r>
        <w:rPr>
          <w:color w:val="010202"/>
          <w:spacing w:val="-5"/>
        </w:rPr>
        <w:t xml:space="preserve">“come </w:t>
      </w:r>
      <w:r>
        <w:rPr>
          <w:color w:val="010202"/>
        </w:rPr>
        <w:t xml:space="preserve">with me that I may learn what it is that has befallen; I heard the voice of </w:t>
      </w:r>
      <w:r>
        <w:rPr>
          <w:color w:val="010202"/>
          <w:spacing w:val="-3"/>
        </w:rPr>
        <w:t xml:space="preserve">my </w:t>
      </w:r>
      <w:r>
        <w:rPr>
          <w:color w:val="010202"/>
          <w:spacing w:val="-5"/>
        </w:rPr>
        <w:t xml:space="preserve">husband’s </w:t>
      </w:r>
      <w:r>
        <w:rPr>
          <w:color w:val="010202"/>
        </w:rPr>
        <w:t xml:space="preserve">honoured mother; </w:t>
      </w:r>
      <w:r>
        <w:rPr>
          <w:color w:val="010202"/>
          <w:spacing w:val="-3"/>
        </w:rPr>
        <w:t xml:space="preserve">my </w:t>
      </w:r>
      <w:r>
        <w:rPr>
          <w:color w:val="010202"/>
        </w:rPr>
        <w:t xml:space="preserve">own heart beats as though it would come into </w:t>
      </w:r>
      <w:r>
        <w:rPr>
          <w:color w:val="010202"/>
          <w:spacing w:val="-3"/>
        </w:rPr>
        <w:t xml:space="preserve">my </w:t>
      </w:r>
      <w:r>
        <w:rPr>
          <w:color w:val="010202"/>
        </w:rPr>
        <w:t xml:space="preserve">mouth and </w:t>
      </w:r>
      <w:r>
        <w:rPr>
          <w:color w:val="010202"/>
          <w:spacing w:val="-3"/>
        </w:rPr>
        <w:t xml:space="preserve">my </w:t>
      </w:r>
      <w:r>
        <w:rPr>
          <w:color w:val="010202"/>
        </w:rPr>
        <w:t xml:space="preserve">limbs refuse to carry me; some great misfortune for </w:t>
      </w:r>
      <w:r>
        <w:rPr>
          <w:color w:val="010202"/>
          <w:spacing w:val="-7"/>
        </w:rPr>
        <w:t xml:space="preserve">Priam’s </w:t>
      </w:r>
      <w:r>
        <w:rPr>
          <w:color w:val="010202"/>
        </w:rPr>
        <w:t xml:space="preserve">children must be </w:t>
      </w:r>
      <w:r>
        <w:rPr>
          <w:color w:val="010202"/>
          <w:spacing w:val="-3"/>
        </w:rPr>
        <w:t xml:space="preserve">at </w:t>
      </w:r>
      <w:r>
        <w:rPr>
          <w:color w:val="010202"/>
        </w:rPr>
        <w:t xml:space="preserve">hand. </w:t>
      </w:r>
      <w:r>
        <w:rPr>
          <w:color w:val="010202"/>
          <w:spacing w:val="-3"/>
        </w:rPr>
        <w:t xml:space="preserve">May </w:t>
      </w:r>
      <w:r>
        <w:rPr>
          <w:color w:val="010202"/>
        </w:rPr>
        <w:t xml:space="preserve">I never live to hear it, but I greatly fear that Achilles has cut off the retreat of brave Hector and has chased him on to the plain where he was singlehanded; I fear he may have put an end to the reckless daring which possessed </w:t>
      </w:r>
      <w:r>
        <w:rPr>
          <w:color w:val="010202"/>
          <w:spacing w:val="-3"/>
        </w:rPr>
        <w:t xml:space="preserve">my </w:t>
      </w:r>
      <w:r>
        <w:rPr>
          <w:color w:val="010202"/>
        </w:rPr>
        <w:t xml:space="preserve">husband, who would never remain with the body of his men, but would dash on far in front, foremost of them all in </w:t>
      </w:r>
      <w:r>
        <w:rPr>
          <w:color w:val="010202"/>
          <w:spacing w:val="-7"/>
        </w:rPr>
        <w:t>valour.”</w:t>
      </w:r>
    </w:p>
    <w:p w:rsidR="00904230" w:rsidRDefault="00904230" w:rsidP="00AD11EF">
      <w:pPr>
        <w:pStyle w:val="Body"/>
      </w:pPr>
      <w:r>
        <w:lastRenderedPageBreak/>
        <w:t>Her heart beat fast, and as she spoke she flew from the house like a maniac, with her waiting-women following after. When she reached the battlements and the crowd of people, she stood looking out upon the wall, and saw Hector being borne away in front of the city—the horses dragging him without heed or care over the ground towards the ships of the Achaeans. Her eyes were then shrouded as with the darkness of night and she fell fainting backwards. She tore the attiring from her head and flung it from her, the frontlet and net with its plaited band, and the veil which golden Venus had given her on the day when Hector took her with him from the house of Eetion, after having given countless gifts of wooing for her sake. Her husband’s sisters and the wives of his brothers crowded round her and supported her, for she was fain to die in her distraction; when she again presently breathed and came to herself, she sobbed and made lament among the Trojans saying, “Woe is me, O Hector; woe, indeed, that to share a common lot we were born, you at Troy in the house of Priam, and</w:t>
      </w:r>
    </w:p>
    <w:p w:rsidR="00904230" w:rsidRDefault="00904230" w:rsidP="00AD11EF">
      <w:pPr>
        <w:pStyle w:val="Body"/>
      </w:pPr>
      <w:r>
        <w:t xml:space="preserve">I </w:t>
      </w:r>
      <w:r>
        <w:rPr>
          <w:spacing w:val="-3"/>
        </w:rPr>
        <w:t xml:space="preserve">at </w:t>
      </w:r>
      <w:r>
        <w:t xml:space="preserve">Thebes under the wooded mountain of Placus in the house of Eetion who brought me up when I was a child—ill-starred sire of an ill-starred daughter—would that he had never begotten me. </w:t>
      </w:r>
      <w:r>
        <w:rPr>
          <w:spacing w:val="-11"/>
        </w:rPr>
        <w:t xml:space="preserve">You </w:t>
      </w:r>
      <w:r>
        <w:t>are now going into the house of Hades under the secret places of the earth, and you leave me a sorrowing widow in your house.</w:t>
      </w:r>
    </w:p>
    <w:p w:rsidR="00904230" w:rsidRDefault="00904230" w:rsidP="00AD11EF">
      <w:pPr>
        <w:pStyle w:val="Body"/>
      </w:pPr>
      <w:r>
        <w:t>The child, of whom</w:t>
      </w:r>
      <w:r w:rsidR="00AD11EF">
        <w:t xml:space="preserve"> </w:t>
      </w:r>
      <w:r>
        <w:t xml:space="preserve">you and I are the unhappy parents, is as yet a mere infant. </w:t>
      </w:r>
      <w:r>
        <w:rPr>
          <w:spacing w:val="-4"/>
        </w:rPr>
        <w:t xml:space="preserve">Now </w:t>
      </w:r>
      <w:r>
        <w:t xml:space="preserve">that you are gone, O </w:t>
      </w:r>
      <w:r>
        <w:rPr>
          <w:spacing w:val="-4"/>
        </w:rPr>
        <w:t xml:space="preserve">Hector, </w:t>
      </w:r>
      <w:r>
        <w:t xml:space="preserve">you can do nothing for him nor he for you. Even though he escape the horrors of this woeful war with the Achaeans, yet shall his life henceforth be one of labour and </w:t>
      </w:r>
      <w:r>
        <w:rPr>
          <w:spacing w:val="-4"/>
        </w:rPr>
        <w:t xml:space="preserve">sorrow, </w:t>
      </w:r>
      <w:r>
        <w:t xml:space="preserve">for others will seize his lands. The day that robs a child of his parents severs him from his own kind; his head is bowed, his cheeks are wet with tears, and he will go about destitute among the friends of his </w:t>
      </w:r>
      <w:r>
        <w:rPr>
          <w:spacing w:val="-3"/>
        </w:rPr>
        <w:t xml:space="preserve">father, </w:t>
      </w:r>
      <w:r>
        <w:t xml:space="preserve">plucking one by the cloak and another by the shirt. Some one or other of these may so far pity him as to hold the cup for a moment towards him and let him moisten his lips, but he must not drink enough to wet the roof of his mouth; then one whose parents are alive will drive him from the table with blows and angry words. </w:t>
      </w:r>
      <w:r>
        <w:rPr>
          <w:spacing w:val="-3"/>
        </w:rPr>
        <w:t xml:space="preserve">‘Out </w:t>
      </w:r>
      <w:r>
        <w:t xml:space="preserve">with </w:t>
      </w:r>
      <w:r>
        <w:rPr>
          <w:spacing w:val="-8"/>
        </w:rPr>
        <w:t xml:space="preserve">you,’ </w:t>
      </w:r>
      <w:r>
        <w:t xml:space="preserve">he will </w:t>
      </w:r>
      <w:r>
        <w:rPr>
          <w:spacing w:val="-6"/>
        </w:rPr>
        <w:t xml:space="preserve">say, </w:t>
      </w:r>
      <w:r>
        <w:t xml:space="preserve">‘you have no father </w:t>
      </w:r>
      <w:r>
        <w:rPr>
          <w:spacing w:val="-7"/>
        </w:rPr>
        <w:t xml:space="preserve">here,’ </w:t>
      </w:r>
      <w:r>
        <w:t xml:space="preserve">and the child will go crying back to his widowed mother—he, Astyanax, who erewhile would sit upon his </w:t>
      </w:r>
      <w:r>
        <w:rPr>
          <w:spacing w:val="-4"/>
        </w:rPr>
        <w:t xml:space="preserve">father’s </w:t>
      </w:r>
      <w:r>
        <w:t xml:space="preserve">knees, and have none but the daintiest and choicest morsels set before him. When he had played till he was tired and went to sleep, he would lie in a bed, in the arms of his nurse, on a soft couch, knowing neither want nor care, whereas now that he has lost his father his lot will be full of hardship— he, whom the </w:t>
      </w:r>
      <w:r>
        <w:rPr>
          <w:spacing w:val="-5"/>
        </w:rPr>
        <w:t xml:space="preserve">Trojans </w:t>
      </w:r>
      <w:r>
        <w:t>name Astyanax,</w:t>
      </w:r>
      <w:r>
        <w:rPr>
          <w:spacing w:val="-5"/>
        </w:rPr>
        <w:t xml:space="preserve"> </w:t>
      </w:r>
      <w:r>
        <w:t>because</w:t>
      </w:r>
      <w:r>
        <w:rPr>
          <w:spacing w:val="-5"/>
        </w:rPr>
        <w:t xml:space="preserve"> </w:t>
      </w:r>
      <w:r>
        <w:t>you,</w:t>
      </w:r>
      <w:r>
        <w:rPr>
          <w:spacing w:val="-4"/>
        </w:rPr>
        <w:t xml:space="preserve"> </w:t>
      </w:r>
      <w:r>
        <w:t>O</w:t>
      </w:r>
      <w:r>
        <w:rPr>
          <w:spacing w:val="-5"/>
        </w:rPr>
        <w:t xml:space="preserve"> </w:t>
      </w:r>
      <w:r>
        <w:rPr>
          <w:spacing w:val="-4"/>
        </w:rPr>
        <w:t xml:space="preserve">Hector, </w:t>
      </w:r>
      <w:r>
        <w:t>were</w:t>
      </w:r>
      <w:r>
        <w:rPr>
          <w:spacing w:val="-5"/>
        </w:rPr>
        <w:t xml:space="preserve"> </w:t>
      </w:r>
      <w:r>
        <w:t>the</w:t>
      </w:r>
      <w:r>
        <w:rPr>
          <w:spacing w:val="-5"/>
        </w:rPr>
        <w:t xml:space="preserve"> </w:t>
      </w:r>
      <w:r>
        <w:t>only</w:t>
      </w:r>
      <w:r>
        <w:rPr>
          <w:spacing w:val="-4"/>
        </w:rPr>
        <w:t xml:space="preserve"> </w:t>
      </w:r>
      <w:r>
        <w:t>defence</w:t>
      </w:r>
      <w:r>
        <w:rPr>
          <w:spacing w:val="-5"/>
        </w:rPr>
        <w:t xml:space="preserve"> </w:t>
      </w:r>
      <w:r>
        <w:t>of</w:t>
      </w:r>
      <w:r>
        <w:rPr>
          <w:spacing w:val="-4"/>
        </w:rPr>
        <w:t xml:space="preserve"> </w:t>
      </w:r>
      <w:r>
        <w:t>their</w:t>
      </w:r>
      <w:r>
        <w:rPr>
          <w:spacing w:val="-5"/>
        </w:rPr>
        <w:t xml:space="preserve"> </w:t>
      </w:r>
      <w:r>
        <w:t>gates</w:t>
      </w:r>
      <w:r>
        <w:rPr>
          <w:spacing w:val="-4"/>
        </w:rPr>
        <w:t xml:space="preserve"> </w:t>
      </w:r>
      <w:r>
        <w:t>and</w:t>
      </w:r>
      <w:r>
        <w:rPr>
          <w:spacing w:val="-5"/>
        </w:rPr>
        <w:t xml:space="preserve"> </w:t>
      </w:r>
      <w:r>
        <w:t>battlements.</w:t>
      </w:r>
      <w:r>
        <w:rPr>
          <w:spacing w:val="-5"/>
        </w:rPr>
        <w:t xml:space="preserve"> </w:t>
      </w:r>
      <w:r>
        <w:t>The</w:t>
      </w:r>
      <w:r>
        <w:rPr>
          <w:spacing w:val="-4"/>
        </w:rPr>
        <w:t xml:space="preserve"> </w:t>
      </w:r>
      <w:r>
        <w:t>wriggling</w:t>
      </w:r>
      <w:r>
        <w:rPr>
          <w:spacing w:val="-5"/>
        </w:rPr>
        <w:t xml:space="preserve"> </w:t>
      </w:r>
      <w:r>
        <w:t xml:space="preserve">writhing worms will now eat you </w:t>
      </w:r>
      <w:r>
        <w:rPr>
          <w:spacing w:val="-3"/>
        </w:rPr>
        <w:t xml:space="preserve">at </w:t>
      </w:r>
      <w:r>
        <w:t xml:space="preserve">the ships, far from your parents, when the dogs have glutted themselves upon you. </w:t>
      </w:r>
      <w:r>
        <w:rPr>
          <w:spacing w:val="-11"/>
        </w:rPr>
        <w:t xml:space="preserve">You </w:t>
      </w:r>
      <w:r>
        <w:t xml:space="preserve">will lie naked, although in your house you have fine and goodly raiment made by hands of women. This </w:t>
      </w:r>
      <w:r>
        <w:lastRenderedPageBreak/>
        <w:t xml:space="preserve">will I now burn; it is of no use to you, for you can never again wear it, and thus you will have respect shown you by the </w:t>
      </w:r>
      <w:r>
        <w:rPr>
          <w:spacing w:val="-5"/>
        </w:rPr>
        <w:t xml:space="preserve">Trojans </w:t>
      </w:r>
      <w:r>
        <w:t>both men and</w:t>
      </w:r>
      <w:r>
        <w:rPr>
          <w:spacing w:val="4"/>
        </w:rPr>
        <w:t xml:space="preserve"> </w:t>
      </w:r>
      <w:r>
        <w:rPr>
          <w:spacing w:val="-6"/>
        </w:rPr>
        <w:t>women.”</w:t>
      </w:r>
    </w:p>
    <w:p w:rsidR="00904230" w:rsidRDefault="00904230" w:rsidP="00AD11EF">
      <w:pPr>
        <w:pStyle w:val="Body"/>
      </w:pPr>
      <w:r>
        <w:t>In such wise did she cry aloud amid her tears, and the women joined in her lament.</w:t>
      </w:r>
    </w:p>
    <w:p w:rsidR="00AD11EF" w:rsidRDefault="00AD11EF" w:rsidP="00AD11EF">
      <w:pPr>
        <w:pStyle w:val="Body"/>
      </w:pPr>
    </w:p>
    <w:p w:rsidR="00AD11EF" w:rsidRDefault="00904230" w:rsidP="00AD11EF">
      <w:pPr>
        <w:pStyle w:val="Heading3"/>
      </w:pPr>
      <w:r>
        <w:rPr>
          <w:u w:color="010202"/>
        </w:rPr>
        <w:t>Book XXIII Summary</w:t>
      </w:r>
      <w:r>
        <w:t xml:space="preserve"> </w:t>
      </w:r>
    </w:p>
    <w:p w:rsidR="00904230" w:rsidRDefault="00904230" w:rsidP="00AD11EF">
      <w:pPr>
        <w:pStyle w:val="Body"/>
      </w:pPr>
      <w:r>
        <w:t>The funeral of Patroclus, and the funeral games.</w:t>
      </w:r>
    </w:p>
    <w:p w:rsidR="00AD11EF" w:rsidRDefault="00AD11EF" w:rsidP="00AD11EF">
      <w:pPr>
        <w:pStyle w:val="Body"/>
      </w:pPr>
    </w:p>
    <w:p w:rsidR="00904230" w:rsidRDefault="00904230" w:rsidP="00AD11EF">
      <w:pPr>
        <w:pStyle w:val="Heading3"/>
        <w:rPr>
          <w:u w:color="010202"/>
        </w:rPr>
      </w:pPr>
      <w:r>
        <w:rPr>
          <w:u w:color="010202"/>
        </w:rPr>
        <w:t>Book XXIV</w:t>
      </w:r>
    </w:p>
    <w:p w:rsidR="00AD11EF" w:rsidRPr="00AD11EF" w:rsidRDefault="00AD11EF" w:rsidP="00AD11EF">
      <w:pPr>
        <w:pStyle w:val="Body"/>
      </w:pPr>
    </w:p>
    <w:p w:rsidR="00904230" w:rsidRDefault="00904230" w:rsidP="00AD11EF">
      <w:pPr>
        <w:pStyle w:val="Bodynoindent"/>
        <w:rPr>
          <w:i/>
        </w:rPr>
      </w:pPr>
      <w:r w:rsidRPr="00AD11EF">
        <w:rPr>
          <w:i/>
        </w:rPr>
        <w:t>Priam ransoms the body of Hector—Hector’s funeral.</w:t>
      </w:r>
    </w:p>
    <w:p w:rsidR="00AD11EF" w:rsidRPr="00AD11EF" w:rsidRDefault="00AD11EF" w:rsidP="00AD11EF">
      <w:pPr>
        <w:pStyle w:val="Body"/>
      </w:pPr>
    </w:p>
    <w:p w:rsidR="00904230" w:rsidRDefault="00904230" w:rsidP="00AD11EF">
      <w:pPr>
        <w:pStyle w:val="Body"/>
      </w:pPr>
      <w:r>
        <w:t>THE</w:t>
      </w:r>
      <w:r>
        <w:rPr>
          <w:spacing w:val="-4"/>
        </w:rPr>
        <w:t xml:space="preserve"> </w:t>
      </w:r>
      <w:r>
        <w:t>assembly</w:t>
      </w:r>
      <w:r>
        <w:rPr>
          <w:spacing w:val="-3"/>
        </w:rPr>
        <w:t xml:space="preserve"> </w:t>
      </w:r>
      <w:r>
        <w:t>now</w:t>
      </w:r>
      <w:r>
        <w:rPr>
          <w:spacing w:val="-3"/>
        </w:rPr>
        <w:t xml:space="preserve"> broke </w:t>
      </w:r>
      <w:r>
        <w:t>up</w:t>
      </w:r>
      <w:r>
        <w:rPr>
          <w:spacing w:val="-3"/>
        </w:rPr>
        <w:t xml:space="preserve"> </w:t>
      </w:r>
      <w:r>
        <w:t>and</w:t>
      </w:r>
      <w:r>
        <w:rPr>
          <w:spacing w:val="-3"/>
        </w:rPr>
        <w:t xml:space="preserve"> </w:t>
      </w:r>
      <w:r>
        <w:t>the</w:t>
      </w:r>
      <w:r>
        <w:rPr>
          <w:spacing w:val="-4"/>
        </w:rPr>
        <w:t xml:space="preserve"> </w:t>
      </w:r>
      <w:r>
        <w:t>people</w:t>
      </w:r>
      <w:r>
        <w:rPr>
          <w:spacing w:val="-3"/>
        </w:rPr>
        <w:t xml:space="preserve"> </w:t>
      </w:r>
      <w:r>
        <w:t>went</w:t>
      </w:r>
      <w:r>
        <w:rPr>
          <w:spacing w:val="-3"/>
        </w:rPr>
        <w:t xml:space="preserve"> </w:t>
      </w:r>
      <w:r>
        <w:t>their</w:t>
      </w:r>
      <w:r>
        <w:rPr>
          <w:spacing w:val="-3"/>
        </w:rPr>
        <w:t xml:space="preserve"> </w:t>
      </w:r>
      <w:r>
        <w:t>ways</w:t>
      </w:r>
      <w:r>
        <w:rPr>
          <w:spacing w:val="-3"/>
        </w:rPr>
        <w:t xml:space="preserve"> </w:t>
      </w:r>
      <w:r>
        <w:t>each</w:t>
      </w:r>
      <w:r>
        <w:rPr>
          <w:spacing w:val="-3"/>
        </w:rPr>
        <w:t xml:space="preserve"> </w:t>
      </w:r>
      <w:r>
        <w:t>to</w:t>
      </w:r>
      <w:r>
        <w:rPr>
          <w:spacing w:val="-4"/>
        </w:rPr>
        <w:t xml:space="preserve"> </w:t>
      </w:r>
      <w:r>
        <w:t>his</w:t>
      </w:r>
      <w:r>
        <w:rPr>
          <w:spacing w:val="-3"/>
        </w:rPr>
        <w:t xml:space="preserve"> </w:t>
      </w:r>
      <w:r>
        <w:t>own</w:t>
      </w:r>
      <w:r>
        <w:rPr>
          <w:spacing w:val="-3"/>
        </w:rPr>
        <w:t xml:space="preserve"> ship. </w:t>
      </w:r>
      <w:r>
        <w:t>There</w:t>
      </w:r>
      <w:r>
        <w:rPr>
          <w:spacing w:val="-3"/>
        </w:rPr>
        <w:t xml:space="preserve"> </w:t>
      </w:r>
      <w:r>
        <w:t>they</w:t>
      </w:r>
      <w:r>
        <w:rPr>
          <w:spacing w:val="-3"/>
        </w:rPr>
        <w:t xml:space="preserve"> </w:t>
      </w:r>
      <w:r>
        <w:t>made</w:t>
      </w:r>
      <w:r>
        <w:rPr>
          <w:spacing w:val="-4"/>
        </w:rPr>
        <w:t xml:space="preserve"> </w:t>
      </w:r>
      <w:r>
        <w:t xml:space="preserve">ready their </w:t>
      </w:r>
      <w:r>
        <w:rPr>
          <w:spacing w:val="-3"/>
        </w:rPr>
        <w:t xml:space="preserve">supper, </w:t>
      </w:r>
      <w:r>
        <w:t>and then bethought them of the blessed boon of sleep; but Achilles still wept for thinking of his dear</w:t>
      </w:r>
      <w:r>
        <w:rPr>
          <w:spacing w:val="-3"/>
        </w:rPr>
        <w:t xml:space="preserve"> </w:t>
      </w:r>
      <w:r>
        <w:t>comrade,</w:t>
      </w:r>
      <w:r>
        <w:rPr>
          <w:spacing w:val="-3"/>
        </w:rPr>
        <w:t xml:space="preserve"> </w:t>
      </w:r>
      <w:r>
        <w:t>and</w:t>
      </w:r>
      <w:r>
        <w:rPr>
          <w:spacing w:val="-3"/>
        </w:rPr>
        <w:t xml:space="preserve"> </w:t>
      </w:r>
      <w:r>
        <w:t>sleep,</w:t>
      </w:r>
      <w:r>
        <w:rPr>
          <w:spacing w:val="-3"/>
        </w:rPr>
        <w:t xml:space="preserve"> </w:t>
      </w:r>
      <w:r>
        <w:t>before</w:t>
      </w:r>
      <w:r>
        <w:rPr>
          <w:spacing w:val="-3"/>
        </w:rPr>
        <w:t xml:space="preserve"> </w:t>
      </w:r>
      <w:r>
        <w:t>whom</w:t>
      </w:r>
      <w:r>
        <w:rPr>
          <w:spacing w:val="-2"/>
        </w:rPr>
        <w:t xml:space="preserve"> </w:t>
      </w:r>
      <w:r>
        <w:t>all</w:t>
      </w:r>
      <w:r>
        <w:rPr>
          <w:spacing w:val="-3"/>
        </w:rPr>
        <w:t xml:space="preserve"> </w:t>
      </w:r>
      <w:r>
        <w:t>things</w:t>
      </w:r>
      <w:r>
        <w:rPr>
          <w:spacing w:val="-3"/>
        </w:rPr>
        <w:t xml:space="preserve"> </w:t>
      </w:r>
      <w:r>
        <w:rPr>
          <w:spacing w:val="-5"/>
        </w:rPr>
        <w:t>bow,</w:t>
      </w:r>
      <w:r>
        <w:rPr>
          <w:spacing w:val="-3"/>
        </w:rPr>
        <w:t xml:space="preserve"> </w:t>
      </w:r>
      <w:r>
        <w:t>could</w:t>
      </w:r>
      <w:r>
        <w:rPr>
          <w:spacing w:val="-3"/>
        </w:rPr>
        <w:t xml:space="preserve"> </w:t>
      </w:r>
      <w:r>
        <w:t>take</w:t>
      </w:r>
      <w:r>
        <w:rPr>
          <w:spacing w:val="-2"/>
        </w:rPr>
        <w:t xml:space="preserve"> </w:t>
      </w:r>
      <w:r>
        <w:t>no</w:t>
      </w:r>
      <w:r>
        <w:rPr>
          <w:spacing w:val="-3"/>
        </w:rPr>
        <w:t xml:space="preserve"> </w:t>
      </w:r>
      <w:r>
        <w:t>hold</w:t>
      </w:r>
      <w:r>
        <w:rPr>
          <w:spacing w:val="-3"/>
        </w:rPr>
        <w:t xml:space="preserve"> </w:t>
      </w:r>
      <w:r>
        <w:t>upon</w:t>
      </w:r>
      <w:r>
        <w:rPr>
          <w:spacing w:val="-3"/>
        </w:rPr>
        <w:t xml:space="preserve"> </w:t>
      </w:r>
      <w:r>
        <w:t>him.</w:t>
      </w:r>
      <w:r>
        <w:rPr>
          <w:spacing w:val="-3"/>
        </w:rPr>
        <w:t xml:space="preserve"> </w:t>
      </w:r>
      <w:r>
        <w:t>This</w:t>
      </w:r>
      <w:r>
        <w:rPr>
          <w:spacing w:val="-3"/>
        </w:rPr>
        <w:t xml:space="preserve"> </w:t>
      </w:r>
      <w:r>
        <w:t>way</w:t>
      </w:r>
      <w:r>
        <w:rPr>
          <w:spacing w:val="-2"/>
        </w:rPr>
        <w:t xml:space="preserve"> </w:t>
      </w:r>
      <w:r>
        <w:t>and</w:t>
      </w:r>
      <w:r>
        <w:rPr>
          <w:spacing w:val="-3"/>
        </w:rPr>
        <w:t xml:space="preserve"> </w:t>
      </w:r>
      <w:r>
        <w:t>that</w:t>
      </w:r>
      <w:r>
        <w:rPr>
          <w:spacing w:val="-3"/>
        </w:rPr>
        <w:t xml:space="preserve"> </w:t>
      </w:r>
      <w:r>
        <w:t>did</w:t>
      </w:r>
      <w:r w:rsidR="00AD11EF">
        <w:t xml:space="preserve"> </w:t>
      </w:r>
      <w:r>
        <w:t>he</w:t>
      </w:r>
      <w:r>
        <w:rPr>
          <w:spacing w:val="-3"/>
        </w:rPr>
        <w:t xml:space="preserve"> </w:t>
      </w:r>
      <w:r>
        <w:t>turn</w:t>
      </w:r>
      <w:r>
        <w:rPr>
          <w:spacing w:val="-3"/>
        </w:rPr>
        <w:t xml:space="preserve"> </w:t>
      </w:r>
      <w:r>
        <w:t>as</w:t>
      </w:r>
      <w:r>
        <w:rPr>
          <w:spacing w:val="-3"/>
        </w:rPr>
        <w:t xml:space="preserve"> </w:t>
      </w:r>
      <w:r>
        <w:t>he</w:t>
      </w:r>
      <w:r>
        <w:rPr>
          <w:spacing w:val="-3"/>
        </w:rPr>
        <w:t xml:space="preserve"> </w:t>
      </w:r>
      <w:r>
        <w:t>yearned</w:t>
      </w:r>
      <w:r>
        <w:rPr>
          <w:spacing w:val="-3"/>
        </w:rPr>
        <w:t xml:space="preserve"> </w:t>
      </w:r>
      <w:r>
        <w:t>after</w:t>
      </w:r>
      <w:r>
        <w:rPr>
          <w:spacing w:val="-3"/>
        </w:rPr>
        <w:t xml:space="preserve"> </w:t>
      </w:r>
      <w:r>
        <w:t>the</w:t>
      </w:r>
      <w:r>
        <w:rPr>
          <w:spacing w:val="-2"/>
        </w:rPr>
        <w:t xml:space="preserve"> </w:t>
      </w:r>
      <w:r>
        <w:t>might</w:t>
      </w:r>
      <w:r>
        <w:rPr>
          <w:spacing w:val="-3"/>
        </w:rPr>
        <w:t xml:space="preserve"> </w:t>
      </w:r>
      <w:r>
        <w:t>and</w:t>
      </w:r>
      <w:r>
        <w:rPr>
          <w:spacing w:val="-3"/>
        </w:rPr>
        <w:t xml:space="preserve"> </w:t>
      </w:r>
      <w:r>
        <w:t>manfulness</w:t>
      </w:r>
      <w:r>
        <w:rPr>
          <w:spacing w:val="-3"/>
        </w:rPr>
        <w:t xml:space="preserve"> </w:t>
      </w:r>
      <w:r>
        <w:t>of</w:t>
      </w:r>
      <w:r>
        <w:rPr>
          <w:spacing w:val="-3"/>
        </w:rPr>
        <w:t xml:space="preserve"> </w:t>
      </w:r>
      <w:r>
        <w:t>Patroclus;</w:t>
      </w:r>
      <w:r>
        <w:rPr>
          <w:spacing w:val="-3"/>
        </w:rPr>
        <w:t xml:space="preserve"> </w:t>
      </w:r>
      <w:r>
        <w:t>he</w:t>
      </w:r>
      <w:r>
        <w:rPr>
          <w:spacing w:val="-2"/>
        </w:rPr>
        <w:t xml:space="preserve"> </w:t>
      </w:r>
      <w:r>
        <w:t>thought</w:t>
      </w:r>
      <w:r>
        <w:rPr>
          <w:spacing w:val="-3"/>
        </w:rPr>
        <w:t xml:space="preserve"> </w:t>
      </w:r>
      <w:r>
        <w:t>of</w:t>
      </w:r>
      <w:r>
        <w:rPr>
          <w:spacing w:val="-3"/>
        </w:rPr>
        <w:t xml:space="preserve"> </w:t>
      </w:r>
      <w:r>
        <w:t>all</w:t>
      </w:r>
      <w:r>
        <w:rPr>
          <w:spacing w:val="-3"/>
        </w:rPr>
        <w:t xml:space="preserve"> </w:t>
      </w:r>
      <w:r>
        <w:t>they</w:t>
      </w:r>
      <w:r>
        <w:rPr>
          <w:spacing w:val="-3"/>
        </w:rPr>
        <w:t xml:space="preserve"> </w:t>
      </w:r>
      <w:r>
        <w:t>had</w:t>
      </w:r>
      <w:r>
        <w:rPr>
          <w:spacing w:val="-3"/>
        </w:rPr>
        <w:t xml:space="preserve"> </w:t>
      </w:r>
      <w:r>
        <w:t>done</w:t>
      </w:r>
      <w:r>
        <w:rPr>
          <w:spacing w:val="-3"/>
        </w:rPr>
        <w:t xml:space="preserve"> together, </w:t>
      </w:r>
      <w:r>
        <w:t>and all they had gone through both on the field of battle and on the waves of the weary sea. As he dwelt on these</w:t>
      </w:r>
      <w:r>
        <w:rPr>
          <w:spacing w:val="-4"/>
        </w:rPr>
        <w:t xml:space="preserve"> </w:t>
      </w:r>
      <w:r>
        <w:t>things</w:t>
      </w:r>
      <w:r>
        <w:rPr>
          <w:spacing w:val="-3"/>
        </w:rPr>
        <w:t xml:space="preserve"> </w:t>
      </w:r>
      <w:r>
        <w:t>he</w:t>
      </w:r>
      <w:r>
        <w:rPr>
          <w:spacing w:val="-3"/>
        </w:rPr>
        <w:t xml:space="preserve"> </w:t>
      </w:r>
      <w:r>
        <w:t>wept</w:t>
      </w:r>
      <w:r>
        <w:rPr>
          <w:spacing w:val="-3"/>
        </w:rPr>
        <w:t xml:space="preserve"> </w:t>
      </w:r>
      <w:r>
        <w:t>bitterly</w:t>
      </w:r>
      <w:r>
        <w:rPr>
          <w:spacing w:val="-3"/>
        </w:rPr>
        <w:t xml:space="preserve"> </w:t>
      </w:r>
      <w:r>
        <w:t>and</w:t>
      </w:r>
      <w:r>
        <w:rPr>
          <w:spacing w:val="-3"/>
        </w:rPr>
        <w:t xml:space="preserve"> </w:t>
      </w:r>
      <w:r>
        <w:t>lay</w:t>
      </w:r>
      <w:r>
        <w:rPr>
          <w:spacing w:val="-3"/>
        </w:rPr>
        <w:t xml:space="preserve"> </w:t>
      </w:r>
      <w:r>
        <w:t>now</w:t>
      </w:r>
      <w:r>
        <w:rPr>
          <w:spacing w:val="-4"/>
        </w:rPr>
        <w:t xml:space="preserve"> </w:t>
      </w:r>
      <w:r>
        <w:t>on</w:t>
      </w:r>
      <w:r>
        <w:rPr>
          <w:spacing w:val="-3"/>
        </w:rPr>
        <w:t xml:space="preserve"> </w:t>
      </w:r>
      <w:r>
        <w:t>his</w:t>
      </w:r>
      <w:r>
        <w:rPr>
          <w:spacing w:val="-3"/>
        </w:rPr>
        <w:t xml:space="preserve"> </w:t>
      </w:r>
      <w:r>
        <w:t>side,</w:t>
      </w:r>
      <w:r>
        <w:rPr>
          <w:spacing w:val="-3"/>
        </w:rPr>
        <w:t xml:space="preserve"> </w:t>
      </w:r>
      <w:r>
        <w:t>now</w:t>
      </w:r>
      <w:r>
        <w:rPr>
          <w:spacing w:val="-3"/>
        </w:rPr>
        <w:t xml:space="preserve"> </w:t>
      </w:r>
      <w:r>
        <w:t>on</w:t>
      </w:r>
      <w:r>
        <w:rPr>
          <w:spacing w:val="-3"/>
        </w:rPr>
        <w:t xml:space="preserve"> </w:t>
      </w:r>
      <w:r>
        <w:t>his</w:t>
      </w:r>
      <w:r>
        <w:rPr>
          <w:spacing w:val="-3"/>
        </w:rPr>
        <w:t xml:space="preserve"> </w:t>
      </w:r>
      <w:r>
        <w:t>back,</w:t>
      </w:r>
      <w:r>
        <w:rPr>
          <w:spacing w:val="-4"/>
        </w:rPr>
        <w:t xml:space="preserve"> </w:t>
      </w:r>
      <w:r>
        <w:t>and</w:t>
      </w:r>
      <w:r>
        <w:rPr>
          <w:spacing w:val="-3"/>
        </w:rPr>
        <w:t xml:space="preserve"> </w:t>
      </w:r>
      <w:r>
        <w:t>now</w:t>
      </w:r>
      <w:r>
        <w:rPr>
          <w:spacing w:val="-3"/>
        </w:rPr>
        <w:t xml:space="preserve"> </w:t>
      </w:r>
      <w:r>
        <w:t>face</w:t>
      </w:r>
      <w:r>
        <w:rPr>
          <w:spacing w:val="-3"/>
        </w:rPr>
        <w:t xml:space="preserve"> </w:t>
      </w:r>
      <w:r>
        <w:t>downwards,</w:t>
      </w:r>
      <w:r>
        <w:rPr>
          <w:spacing w:val="-3"/>
        </w:rPr>
        <w:t xml:space="preserve"> </w:t>
      </w:r>
      <w:r>
        <w:t>till</w:t>
      </w:r>
      <w:r>
        <w:rPr>
          <w:spacing w:val="-3"/>
        </w:rPr>
        <w:t xml:space="preserve"> at </w:t>
      </w:r>
      <w:r>
        <w:t>last</w:t>
      </w:r>
      <w:r w:rsidR="00AD11EF">
        <w:t xml:space="preserve"> </w:t>
      </w:r>
      <w:r>
        <w:rPr>
          <w:color w:val="010202"/>
        </w:rPr>
        <w:t>he rose and went out as one distraught to wander upon the seashore. Then, when he saw dawn breaking over beach and sea, he yoked his horses to his chariot, and bound the body of Hector behind it that he might drag it about. Thrice did he drag it round the tomb of the son of Menoetius, and then went back into his tent, leaving the body on the ground full length and with its face downwards. But Apollo would not suffer it to be disfigured, for he pitied the man, dead though he now was; therefore he shielded him with his golden aegis continually, that he might take no hurt while Achilles was dragging him.</w:t>
      </w:r>
    </w:p>
    <w:p w:rsidR="00904230" w:rsidRDefault="00904230" w:rsidP="00AD11EF">
      <w:pPr>
        <w:pStyle w:val="Body"/>
      </w:pPr>
      <w:r>
        <w:t>Thus shamefully did Achilles in his fury dishonour Hector; but the blessed gods looked down in pity from heaven, and urged Mercury, slayer of Argus, to steal the body. All were of this mind save only Juno, Neptune, and Jove’s grey-eyed daughter, who persisted in the hate which they had ever borne towards Ilius with Priam and his people; for they forgave not the wrong done them by Alexandrus in disdaining the goddesses who came to him when he was in his sheepyards, and preferring her who had offered him a wanton to his ruin.</w:t>
      </w:r>
    </w:p>
    <w:p w:rsidR="00904230" w:rsidRDefault="00904230" w:rsidP="00AD11EF">
      <w:pPr>
        <w:pStyle w:val="Body"/>
      </w:pPr>
      <w:r>
        <w:t xml:space="preserve">When, therefore, the morning of the twelfth day had now come, Phoebus Apollo spoke among the immortals saying, </w:t>
      </w:r>
      <w:r>
        <w:rPr>
          <w:spacing w:val="-9"/>
        </w:rPr>
        <w:t xml:space="preserve">“You </w:t>
      </w:r>
      <w:r>
        <w:t xml:space="preserve">gods ought to be ashamed of yourselves; you are cruel and hard-hearted. Did not Hector burn you thigh-bones of heifers and of unblemished goats? And </w:t>
      </w:r>
      <w:r>
        <w:lastRenderedPageBreak/>
        <w:t xml:space="preserve">now dare you not rescue even his dead </w:t>
      </w:r>
      <w:r>
        <w:rPr>
          <w:spacing w:val="-3"/>
        </w:rPr>
        <w:t xml:space="preserve">body, </w:t>
      </w:r>
      <w:r>
        <w:t>for his wife to look upon, with his mother and child, his father Priam, and his people, who would forthwith commit him to the flames, and give him his due funeral rites? So, then, you would all be on the side of mad Achilles, who knows neither right nor ruth?</w:t>
      </w:r>
      <w:r>
        <w:rPr>
          <w:spacing w:val="-3"/>
        </w:rPr>
        <w:t xml:space="preserve"> He </w:t>
      </w:r>
      <w:r>
        <w:t xml:space="preserve">is like some savage lion that in the pride of his great strength and daring springs upon </w:t>
      </w:r>
      <w:r>
        <w:rPr>
          <w:spacing w:val="-9"/>
        </w:rPr>
        <w:t xml:space="preserve">men’s </w:t>
      </w:r>
      <w:r>
        <w:t xml:space="preserve">flocks and gorges on them. Even so has Achilles flung aside all </w:t>
      </w:r>
      <w:r>
        <w:rPr>
          <w:spacing w:val="-5"/>
        </w:rPr>
        <w:t xml:space="preserve">pity, </w:t>
      </w:r>
      <w:r>
        <w:t xml:space="preserve">and all that conscience which </w:t>
      </w:r>
      <w:r>
        <w:rPr>
          <w:spacing w:val="-3"/>
        </w:rPr>
        <w:t xml:space="preserve">at </w:t>
      </w:r>
      <w:r>
        <w:t xml:space="preserve">once so greatly banes yet greatly boons him that will heed it. A man may lose one far dearer than Achilles has lost—a son, it may be, or a brother born from his own </w:t>
      </w:r>
      <w:r>
        <w:rPr>
          <w:spacing w:val="-4"/>
        </w:rPr>
        <w:t xml:space="preserve">mother’s </w:t>
      </w:r>
      <w:r>
        <w:t xml:space="preserve">womb; yet when he has mourned him and wept over him he will let him bide, for it takes much sorrow to kill a man; whereas Achilles, now that he has slain noble </w:t>
      </w:r>
      <w:r>
        <w:rPr>
          <w:spacing w:val="-4"/>
        </w:rPr>
        <w:t xml:space="preserve">Hector, </w:t>
      </w:r>
      <w:r>
        <w:t xml:space="preserve">drags him behind his chariot round the tomb of his comrade. </w:t>
      </w:r>
      <w:r>
        <w:rPr>
          <w:spacing w:val="-5"/>
        </w:rPr>
        <w:t xml:space="preserve">It </w:t>
      </w:r>
      <w:r>
        <w:t xml:space="preserve">were better of him, and for him, that he should not do so, for brave though he be we gods may take it ill that he should vent his fury upon dead </w:t>
      </w:r>
      <w:r>
        <w:rPr>
          <w:spacing w:val="-10"/>
        </w:rPr>
        <w:t>clay.”</w:t>
      </w:r>
    </w:p>
    <w:p w:rsidR="00904230" w:rsidRDefault="00904230" w:rsidP="00AD11EF">
      <w:pPr>
        <w:pStyle w:val="Body"/>
      </w:pPr>
      <w:r>
        <w:rPr>
          <w:spacing w:val="-3"/>
        </w:rPr>
        <w:t xml:space="preserve">Juno </w:t>
      </w:r>
      <w:r>
        <w:t xml:space="preserve">spoke up in a rage. “This were </w:t>
      </w:r>
      <w:r>
        <w:rPr>
          <w:spacing w:val="-6"/>
        </w:rPr>
        <w:t xml:space="preserve">well,” </w:t>
      </w:r>
      <w:r>
        <w:t xml:space="preserve">she cried, </w:t>
      </w:r>
      <w:r>
        <w:rPr>
          <w:spacing w:val="-5"/>
        </w:rPr>
        <w:t xml:space="preserve">“O </w:t>
      </w:r>
      <w:r>
        <w:t xml:space="preserve">lord of the silver </w:t>
      </w:r>
      <w:r>
        <w:rPr>
          <w:spacing w:val="-5"/>
        </w:rPr>
        <w:t xml:space="preserve">bow, </w:t>
      </w:r>
      <w:r>
        <w:t xml:space="preserve">if you would give like honour to Hector and to Achilles; but Hector was mortal and suckled </w:t>
      </w:r>
      <w:r>
        <w:rPr>
          <w:spacing w:val="-3"/>
        </w:rPr>
        <w:t xml:space="preserve">at </w:t>
      </w:r>
      <w:r>
        <w:t xml:space="preserve">a </w:t>
      </w:r>
      <w:r>
        <w:rPr>
          <w:spacing w:val="-8"/>
        </w:rPr>
        <w:t xml:space="preserve">woman’s </w:t>
      </w:r>
      <w:r>
        <w:t xml:space="preserve">breast, whereas Achilles is the offspring of a goddess whom I myself reared and brought </w:t>
      </w:r>
      <w:r>
        <w:rPr>
          <w:spacing w:val="-4"/>
        </w:rPr>
        <w:t xml:space="preserve">up. </w:t>
      </w:r>
      <w:r>
        <w:t xml:space="preserve">I married her to Peleus, who is above measure dear to the immortals; you gods came all of you to her wedding; you feasted along with them yourself and brought your lyre—false, and fond of low </w:t>
      </w:r>
      <w:r>
        <w:rPr>
          <w:spacing w:val="-5"/>
        </w:rPr>
        <w:t xml:space="preserve">company, </w:t>
      </w:r>
      <w:r>
        <w:t xml:space="preserve">that you have ever </w:t>
      </w:r>
      <w:r>
        <w:rPr>
          <w:spacing w:val="-5"/>
        </w:rPr>
        <w:t>been.”</w:t>
      </w:r>
    </w:p>
    <w:p w:rsidR="00904230" w:rsidRDefault="00904230" w:rsidP="00AD11EF">
      <w:pPr>
        <w:pStyle w:val="Body"/>
      </w:pPr>
      <w:r>
        <w:t xml:space="preserve">Then said </w:t>
      </w:r>
      <w:r>
        <w:rPr>
          <w:spacing w:val="-3"/>
        </w:rPr>
        <w:t xml:space="preserve">Jove, </w:t>
      </w:r>
      <w:r>
        <w:rPr>
          <w:spacing w:val="-4"/>
        </w:rPr>
        <w:t xml:space="preserve">“Juno, </w:t>
      </w:r>
      <w:r>
        <w:t xml:space="preserve">be not so </w:t>
      </w:r>
      <w:r>
        <w:rPr>
          <w:spacing w:val="-4"/>
        </w:rPr>
        <w:t xml:space="preserve">bitter. </w:t>
      </w:r>
      <w:r>
        <w:t xml:space="preserve">Their honour shall not be equal, but of all that dwell in Ilius, Hector was dearest to the gods, as also to myself, for his offerings never failed me. Never was </w:t>
      </w:r>
      <w:r>
        <w:rPr>
          <w:spacing w:val="-3"/>
        </w:rPr>
        <w:t xml:space="preserve">my </w:t>
      </w:r>
      <w:r>
        <w:t xml:space="preserve">altar stinted of its dues, nor of the drink-offerings and savour of sacrifice which we claim of right. I shall therefore permit the body of mighty Hector to be stolen; and yet this may hardly be without Achilles coming to know it, for his mother keeps night and day beside him. Let some one of you, therefore, send Thetis to me, and I will impart </w:t>
      </w:r>
      <w:r>
        <w:rPr>
          <w:spacing w:val="-3"/>
        </w:rPr>
        <w:t xml:space="preserve">my </w:t>
      </w:r>
      <w:r>
        <w:t xml:space="preserve">counsel to </w:t>
      </w:r>
      <w:r>
        <w:rPr>
          <w:spacing w:val="-4"/>
        </w:rPr>
        <w:t xml:space="preserve">her, </w:t>
      </w:r>
      <w:r>
        <w:t xml:space="preserve">namely that Achilles is to accept a ransom from Priam, and give up the </w:t>
      </w:r>
      <w:r>
        <w:rPr>
          <w:spacing w:val="-8"/>
        </w:rPr>
        <w:t>body.”</w:t>
      </w:r>
    </w:p>
    <w:p w:rsidR="00904230" w:rsidRDefault="00904230" w:rsidP="00AD11EF">
      <w:pPr>
        <w:pStyle w:val="Body"/>
      </w:pPr>
      <w:r>
        <w:t>On</w:t>
      </w:r>
      <w:r>
        <w:rPr>
          <w:spacing w:val="-3"/>
        </w:rPr>
        <w:t xml:space="preserve"> </w:t>
      </w:r>
      <w:r>
        <w:t>this</w:t>
      </w:r>
      <w:r>
        <w:rPr>
          <w:spacing w:val="-3"/>
        </w:rPr>
        <w:t xml:space="preserve"> </w:t>
      </w:r>
      <w:r>
        <w:t>Iris</w:t>
      </w:r>
      <w:r>
        <w:rPr>
          <w:spacing w:val="-2"/>
        </w:rPr>
        <w:t xml:space="preserve"> </w:t>
      </w:r>
      <w:r>
        <w:t>fleet</w:t>
      </w:r>
      <w:r>
        <w:rPr>
          <w:spacing w:val="-3"/>
        </w:rPr>
        <w:t xml:space="preserve"> </w:t>
      </w:r>
      <w:r>
        <w:t>as</w:t>
      </w:r>
      <w:r>
        <w:rPr>
          <w:spacing w:val="-3"/>
        </w:rPr>
        <w:t xml:space="preserve"> </w:t>
      </w:r>
      <w:r>
        <w:t>the</w:t>
      </w:r>
      <w:r>
        <w:rPr>
          <w:spacing w:val="-2"/>
        </w:rPr>
        <w:t xml:space="preserve"> </w:t>
      </w:r>
      <w:r>
        <w:t>wind</w:t>
      </w:r>
      <w:r>
        <w:rPr>
          <w:spacing w:val="-3"/>
        </w:rPr>
        <w:t xml:space="preserve"> </w:t>
      </w:r>
      <w:r>
        <w:t>went</w:t>
      </w:r>
      <w:r>
        <w:rPr>
          <w:spacing w:val="-3"/>
        </w:rPr>
        <w:t xml:space="preserve"> </w:t>
      </w:r>
      <w:r>
        <w:t>forth</w:t>
      </w:r>
      <w:r>
        <w:rPr>
          <w:spacing w:val="-2"/>
        </w:rPr>
        <w:t xml:space="preserve"> </w:t>
      </w:r>
      <w:r>
        <w:t>to</w:t>
      </w:r>
      <w:r>
        <w:rPr>
          <w:spacing w:val="-3"/>
        </w:rPr>
        <w:t xml:space="preserve"> </w:t>
      </w:r>
      <w:r>
        <w:t>carry</w:t>
      </w:r>
      <w:r>
        <w:rPr>
          <w:spacing w:val="-3"/>
        </w:rPr>
        <w:t xml:space="preserve"> </w:t>
      </w:r>
      <w:r>
        <w:t>his</w:t>
      </w:r>
      <w:r>
        <w:rPr>
          <w:spacing w:val="-2"/>
        </w:rPr>
        <w:t xml:space="preserve"> </w:t>
      </w:r>
      <w:r>
        <w:t>message.</w:t>
      </w:r>
      <w:r>
        <w:rPr>
          <w:spacing w:val="-3"/>
        </w:rPr>
        <w:t xml:space="preserve"> </w:t>
      </w:r>
      <w:r>
        <w:t>Down</w:t>
      </w:r>
      <w:r>
        <w:rPr>
          <w:spacing w:val="-3"/>
        </w:rPr>
        <w:t xml:space="preserve"> </w:t>
      </w:r>
      <w:r>
        <w:t>she</w:t>
      </w:r>
      <w:r>
        <w:rPr>
          <w:spacing w:val="-2"/>
        </w:rPr>
        <w:t xml:space="preserve"> </w:t>
      </w:r>
      <w:r>
        <w:t>plunged</w:t>
      </w:r>
      <w:r>
        <w:rPr>
          <w:spacing w:val="-3"/>
        </w:rPr>
        <w:t xml:space="preserve"> </w:t>
      </w:r>
      <w:r>
        <w:t>into</w:t>
      </w:r>
      <w:r>
        <w:rPr>
          <w:spacing w:val="-3"/>
        </w:rPr>
        <w:t xml:space="preserve"> </w:t>
      </w:r>
      <w:r>
        <w:t>the</w:t>
      </w:r>
      <w:r>
        <w:rPr>
          <w:spacing w:val="-2"/>
        </w:rPr>
        <w:t xml:space="preserve"> </w:t>
      </w:r>
      <w:r>
        <w:t>dark</w:t>
      </w:r>
      <w:r>
        <w:rPr>
          <w:spacing w:val="-3"/>
        </w:rPr>
        <w:t xml:space="preserve"> </w:t>
      </w:r>
      <w:r>
        <w:t>sea</w:t>
      </w:r>
      <w:r>
        <w:rPr>
          <w:spacing w:val="-3"/>
        </w:rPr>
        <w:t xml:space="preserve"> </w:t>
      </w:r>
      <w:r>
        <w:t xml:space="preserve">midway between Samos and rocky Imbrus; the waters hissed as they closed over </w:t>
      </w:r>
      <w:r>
        <w:rPr>
          <w:spacing w:val="-4"/>
        </w:rPr>
        <w:t xml:space="preserve">her, </w:t>
      </w:r>
      <w:r>
        <w:t xml:space="preserve">and she sank into the bottom as the lead </w:t>
      </w:r>
      <w:r>
        <w:rPr>
          <w:spacing w:val="-3"/>
        </w:rPr>
        <w:t xml:space="preserve">at </w:t>
      </w:r>
      <w:r>
        <w:t>the end of an ox-horn, that is sped to carry death to fishes. She found Thetis sitting in a great cave with the other sea-goddesses gathered round her; there she sat in the midst of them weeping for her noble son</w:t>
      </w:r>
      <w:r>
        <w:rPr>
          <w:spacing w:val="-4"/>
        </w:rPr>
        <w:t xml:space="preserve"> </w:t>
      </w:r>
      <w:r>
        <w:t>who</w:t>
      </w:r>
      <w:r>
        <w:rPr>
          <w:spacing w:val="-3"/>
        </w:rPr>
        <w:t xml:space="preserve"> </w:t>
      </w:r>
      <w:r>
        <w:t>was</w:t>
      </w:r>
      <w:r>
        <w:rPr>
          <w:spacing w:val="-4"/>
        </w:rPr>
        <w:t xml:space="preserve"> </w:t>
      </w:r>
      <w:r>
        <w:t>to</w:t>
      </w:r>
      <w:r>
        <w:rPr>
          <w:spacing w:val="-3"/>
        </w:rPr>
        <w:t xml:space="preserve"> </w:t>
      </w:r>
      <w:r>
        <w:t>fall</w:t>
      </w:r>
      <w:r>
        <w:rPr>
          <w:spacing w:val="-3"/>
        </w:rPr>
        <w:t xml:space="preserve"> </w:t>
      </w:r>
      <w:r>
        <w:t>far</w:t>
      </w:r>
      <w:r>
        <w:rPr>
          <w:spacing w:val="-4"/>
        </w:rPr>
        <w:t xml:space="preserve"> </w:t>
      </w:r>
      <w:r>
        <w:t>from</w:t>
      </w:r>
      <w:r>
        <w:rPr>
          <w:spacing w:val="-3"/>
        </w:rPr>
        <w:t xml:space="preserve"> </w:t>
      </w:r>
      <w:r>
        <w:t>his</w:t>
      </w:r>
      <w:r>
        <w:rPr>
          <w:spacing w:val="-3"/>
        </w:rPr>
        <w:t xml:space="preserve"> </w:t>
      </w:r>
      <w:r>
        <w:t>own</w:t>
      </w:r>
      <w:r>
        <w:rPr>
          <w:spacing w:val="-4"/>
        </w:rPr>
        <w:t xml:space="preserve"> </w:t>
      </w:r>
      <w:r>
        <w:t>land,</w:t>
      </w:r>
      <w:r>
        <w:rPr>
          <w:spacing w:val="-3"/>
        </w:rPr>
        <w:t xml:space="preserve"> </w:t>
      </w:r>
      <w:r>
        <w:t>on</w:t>
      </w:r>
      <w:r>
        <w:rPr>
          <w:spacing w:val="-3"/>
        </w:rPr>
        <w:t xml:space="preserve"> </w:t>
      </w:r>
      <w:r>
        <w:t>the</w:t>
      </w:r>
      <w:r>
        <w:rPr>
          <w:spacing w:val="-4"/>
        </w:rPr>
        <w:t xml:space="preserve"> </w:t>
      </w:r>
      <w:r>
        <w:t>rich</w:t>
      </w:r>
      <w:r>
        <w:rPr>
          <w:spacing w:val="-3"/>
        </w:rPr>
        <w:t xml:space="preserve"> </w:t>
      </w:r>
      <w:r>
        <w:t>plains</w:t>
      </w:r>
      <w:r>
        <w:rPr>
          <w:spacing w:val="-4"/>
        </w:rPr>
        <w:t xml:space="preserve"> </w:t>
      </w:r>
      <w:r>
        <w:t>of</w:t>
      </w:r>
      <w:r>
        <w:rPr>
          <w:spacing w:val="-3"/>
        </w:rPr>
        <w:t xml:space="preserve"> </w:t>
      </w:r>
      <w:r>
        <w:rPr>
          <w:spacing w:val="-9"/>
        </w:rPr>
        <w:t>Troy.</w:t>
      </w:r>
      <w:r>
        <w:rPr>
          <w:spacing w:val="-3"/>
        </w:rPr>
        <w:t xml:space="preserve"> </w:t>
      </w:r>
      <w:r>
        <w:t>Iris</w:t>
      </w:r>
      <w:r>
        <w:rPr>
          <w:spacing w:val="-4"/>
        </w:rPr>
        <w:t xml:space="preserve"> </w:t>
      </w:r>
      <w:r>
        <w:t>went</w:t>
      </w:r>
      <w:r>
        <w:rPr>
          <w:spacing w:val="-3"/>
        </w:rPr>
        <w:t xml:space="preserve"> </w:t>
      </w:r>
      <w:r>
        <w:t>up</w:t>
      </w:r>
      <w:r>
        <w:rPr>
          <w:spacing w:val="-3"/>
        </w:rPr>
        <w:t xml:space="preserve"> </w:t>
      </w:r>
      <w:r>
        <w:t>to</w:t>
      </w:r>
      <w:r>
        <w:rPr>
          <w:spacing w:val="-4"/>
        </w:rPr>
        <w:t xml:space="preserve"> </w:t>
      </w:r>
      <w:r>
        <w:t>her</w:t>
      </w:r>
      <w:r>
        <w:rPr>
          <w:spacing w:val="-3"/>
        </w:rPr>
        <w:t xml:space="preserve"> </w:t>
      </w:r>
      <w:r>
        <w:t>and</w:t>
      </w:r>
      <w:r>
        <w:rPr>
          <w:spacing w:val="-4"/>
        </w:rPr>
        <w:t xml:space="preserve"> </w:t>
      </w:r>
      <w:r>
        <w:t>said,</w:t>
      </w:r>
      <w:r>
        <w:rPr>
          <w:spacing w:val="-3"/>
        </w:rPr>
        <w:t xml:space="preserve"> </w:t>
      </w:r>
      <w:r>
        <w:t>“Rise</w:t>
      </w:r>
      <w:r>
        <w:rPr>
          <w:spacing w:val="-3"/>
        </w:rPr>
        <w:t xml:space="preserve"> </w:t>
      </w:r>
      <w:r>
        <w:t xml:space="preserve">Thetis; </w:t>
      </w:r>
      <w:r>
        <w:rPr>
          <w:spacing w:val="-3"/>
        </w:rPr>
        <w:t xml:space="preserve">Jove, </w:t>
      </w:r>
      <w:r>
        <w:t xml:space="preserve">whose counsels fail not, bids you come to </w:t>
      </w:r>
      <w:r>
        <w:rPr>
          <w:spacing w:val="-7"/>
        </w:rPr>
        <w:t xml:space="preserve">him.” </w:t>
      </w:r>
      <w:r>
        <w:t xml:space="preserve">And Thetis answered, </w:t>
      </w:r>
      <w:r>
        <w:rPr>
          <w:spacing w:val="-3"/>
        </w:rPr>
        <w:t xml:space="preserve">“Why </w:t>
      </w:r>
      <w:r>
        <w:t xml:space="preserve">does the mighty god so bid me? I am in great grief, and shrink from going in and out among the immortals. Still, I will </w:t>
      </w:r>
      <w:r>
        <w:rPr>
          <w:spacing w:val="-3"/>
        </w:rPr>
        <w:t xml:space="preserve">go, </w:t>
      </w:r>
      <w:r>
        <w:t>and the word that he may speak shall not be spoken in</w:t>
      </w:r>
      <w:r>
        <w:rPr>
          <w:spacing w:val="-2"/>
        </w:rPr>
        <w:t xml:space="preserve"> </w:t>
      </w:r>
      <w:r>
        <w:rPr>
          <w:spacing w:val="-6"/>
        </w:rPr>
        <w:t>vain.”</w:t>
      </w:r>
    </w:p>
    <w:p w:rsidR="00904230" w:rsidRDefault="00904230" w:rsidP="00AD11EF">
      <w:pPr>
        <w:pStyle w:val="Body"/>
      </w:pPr>
      <w:r>
        <w:lastRenderedPageBreak/>
        <w:t>The goddess took her dark veil, than which there can be no robe more sombre, and went forth with fleet Iris leading the way before her. The waves of the sea opened them a path, and when they reached the shore they flew up into the heavens, where they found the all-seeing son of Saturn with the blessed gods that live for ever assembled near him. Minerva gave up her seat to her, and she sat down by the side of father Jove. Juno then placed a fair golden cup in her hand, and spoke to her in words of comfort, whereon Thetis drank and gave her back the cup; and the sire of gods and men was the first to speak.</w:t>
      </w:r>
    </w:p>
    <w:p w:rsidR="00904230" w:rsidRDefault="00904230" w:rsidP="00AD11EF">
      <w:pPr>
        <w:pStyle w:val="Body"/>
      </w:pPr>
      <w:r>
        <w:rPr>
          <w:spacing w:val="-3"/>
        </w:rPr>
        <w:t xml:space="preserve">“So, </w:t>
      </w:r>
      <w:r>
        <w:rPr>
          <w:spacing w:val="-4"/>
        </w:rPr>
        <w:t xml:space="preserve">goddess,” </w:t>
      </w:r>
      <w:r>
        <w:t xml:space="preserve">said he, </w:t>
      </w:r>
      <w:r>
        <w:rPr>
          <w:spacing w:val="-4"/>
        </w:rPr>
        <w:t xml:space="preserve">“for </w:t>
      </w:r>
      <w:r>
        <w:t xml:space="preserve">all your </w:t>
      </w:r>
      <w:r>
        <w:rPr>
          <w:spacing w:val="-4"/>
        </w:rPr>
        <w:t xml:space="preserve">sorrow, </w:t>
      </w:r>
      <w:r>
        <w:t xml:space="preserve">and the grief that I well know reigns ever in your heart, you have come hither to Olympus, and I will tell you why I have sent for you. This nine days past the immortals have been quarrelling about Achilles waster of cities and the body of </w:t>
      </w:r>
      <w:r>
        <w:rPr>
          <w:spacing w:val="-4"/>
        </w:rPr>
        <w:t xml:space="preserve">Hector. </w:t>
      </w:r>
      <w:r>
        <w:t xml:space="preserve">The gods would have Mercury slayer of Argus steal the </w:t>
      </w:r>
      <w:r>
        <w:rPr>
          <w:spacing w:val="-3"/>
        </w:rPr>
        <w:t xml:space="preserve">body, </w:t>
      </w:r>
      <w:r>
        <w:t>but in furtherance of our peace and amity henceforward, I will concede such honour</w:t>
      </w:r>
      <w:r>
        <w:rPr>
          <w:spacing w:val="-4"/>
        </w:rPr>
        <w:t xml:space="preserve"> </w:t>
      </w:r>
      <w:r>
        <w:t>to</w:t>
      </w:r>
      <w:r>
        <w:rPr>
          <w:spacing w:val="-3"/>
        </w:rPr>
        <w:t xml:space="preserve"> </w:t>
      </w:r>
      <w:r>
        <w:t>your</w:t>
      </w:r>
      <w:r>
        <w:rPr>
          <w:spacing w:val="-3"/>
        </w:rPr>
        <w:t xml:space="preserve"> </w:t>
      </w:r>
      <w:r>
        <w:t>son</w:t>
      </w:r>
      <w:r>
        <w:rPr>
          <w:spacing w:val="-3"/>
        </w:rPr>
        <w:t xml:space="preserve"> </w:t>
      </w:r>
      <w:r>
        <w:t>as</w:t>
      </w:r>
      <w:r>
        <w:rPr>
          <w:spacing w:val="-3"/>
        </w:rPr>
        <w:t xml:space="preserve"> </w:t>
      </w:r>
      <w:r>
        <w:t>I</w:t>
      </w:r>
      <w:r>
        <w:rPr>
          <w:spacing w:val="-3"/>
        </w:rPr>
        <w:t xml:space="preserve"> </w:t>
      </w:r>
      <w:r>
        <w:t>will</w:t>
      </w:r>
      <w:r>
        <w:rPr>
          <w:spacing w:val="-3"/>
        </w:rPr>
        <w:t xml:space="preserve"> </w:t>
      </w:r>
      <w:r>
        <w:t>now</w:t>
      </w:r>
      <w:r>
        <w:rPr>
          <w:spacing w:val="-3"/>
        </w:rPr>
        <w:t xml:space="preserve"> </w:t>
      </w:r>
      <w:r>
        <w:t>tell</w:t>
      </w:r>
      <w:r>
        <w:rPr>
          <w:spacing w:val="-3"/>
        </w:rPr>
        <w:t xml:space="preserve"> </w:t>
      </w:r>
      <w:r>
        <w:t>you.</w:t>
      </w:r>
      <w:r>
        <w:rPr>
          <w:spacing w:val="-3"/>
        </w:rPr>
        <w:t xml:space="preserve"> </w:t>
      </w:r>
      <w:r>
        <w:t>Go,</w:t>
      </w:r>
      <w:r>
        <w:rPr>
          <w:spacing w:val="-3"/>
        </w:rPr>
        <w:t xml:space="preserve"> </w:t>
      </w:r>
      <w:r>
        <w:t>then,</w:t>
      </w:r>
      <w:r>
        <w:rPr>
          <w:spacing w:val="-3"/>
        </w:rPr>
        <w:t xml:space="preserve"> </w:t>
      </w:r>
      <w:r>
        <w:t>to</w:t>
      </w:r>
      <w:r>
        <w:rPr>
          <w:spacing w:val="-3"/>
        </w:rPr>
        <w:t xml:space="preserve"> </w:t>
      </w:r>
      <w:r>
        <w:t>the</w:t>
      </w:r>
      <w:r>
        <w:rPr>
          <w:spacing w:val="-3"/>
        </w:rPr>
        <w:t xml:space="preserve"> </w:t>
      </w:r>
      <w:r>
        <w:t>host</w:t>
      </w:r>
      <w:r>
        <w:rPr>
          <w:spacing w:val="-3"/>
        </w:rPr>
        <w:t xml:space="preserve"> </w:t>
      </w:r>
      <w:r>
        <w:t>and</w:t>
      </w:r>
      <w:r>
        <w:rPr>
          <w:spacing w:val="-3"/>
        </w:rPr>
        <w:t xml:space="preserve"> </w:t>
      </w:r>
      <w:r>
        <w:t>lay</w:t>
      </w:r>
      <w:r>
        <w:rPr>
          <w:spacing w:val="-3"/>
        </w:rPr>
        <w:t xml:space="preserve"> </w:t>
      </w:r>
      <w:r>
        <w:t>these</w:t>
      </w:r>
      <w:r>
        <w:rPr>
          <w:spacing w:val="-3"/>
        </w:rPr>
        <w:t xml:space="preserve"> </w:t>
      </w:r>
      <w:r>
        <w:t>commands</w:t>
      </w:r>
      <w:r>
        <w:rPr>
          <w:spacing w:val="-3"/>
        </w:rPr>
        <w:t xml:space="preserve"> </w:t>
      </w:r>
      <w:r>
        <w:t>upon</w:t>
      </w:r>
      <w:r>
        <w:rPr>
          <w:spacing w:val="-3"/>
        </w:rPr>
        <w:t xml:space="preserve"> </w:t>
      </w:r>
      <w:r>
        <w:t>him;</w:t>
      </w:r>
      <w:r>
        <w:rPr>
          <w:spacing w:val="-3"/>
        </w:rPr>
        <w:t xml:space="preserve"> </w:t>
      </w:r>
      <w:r>
        <w:t>say</w:t>
      </w:r>
      <w:r>
        <w:rPr>
          <w:spacing w:val="-3"/>
        </w:rPr>
        <w:t xml:space="preserve"> </w:t>
      </w:r>
      <w:r>
        <w:t>that</w:t>
      </w:r>
      <w:r>
        <w:rPr>
          <w:spacing w:val="-3"/>
        </w:rPr>
        <w:t xml:space="preserve"> </w:t>
      </w:r>
      <w:r>
        <w:t xml:space="preserve">the gods are angry with him, and that I am myself more angry than them all, in that he keeps Hector </w:t>
      </w:r>
      <w:r>
        <w:rPr>
          <w:spacing w:val="-3"/>
        </w:rPr>
        <w:t xml:space="preserve">at </w:t>
      </w:r>
      <w:r>
        <w:t xml:space="preserve">the ships and will not give him </w:t>
      </w:r>
      <w:r>
        <w:rPr>
          <w:spacing w:val="-4"/>
        </w:rPr>
        <w:t xml:space="preserve">up. </w:t>
      </w:r>
      <w:r>
        <w:rPr>
          <w:spacing w:val="-3"/>
        </w:rPr>
        <w:t xml:space="preserve">He </w:t>
      </w:r>
      <w:r>
        <w:t xml:space="preserve">may thus fear me and let the body </w:t>
      </w:r>
      <w:r>
        <w:rPr>
          <w:spacing w:val="-3"/>
        </w:rPr>
        <w:t xml:space="preserve">go. </w:t>
      </w:r>
      <w:r>
        <w:rPr>
          <w:spacing w:val="-5"/>
        </w:rPr>
        <w:t xml:space="preserve">At </w:t>
      </w:r>
      <w:r>
        <w:t>the same time I will send Iris to great Priam</w:t>
      </w:r>
      <w:r>
        <w:rPr>
          <w:spacing w:val="-3"/>
        </w:rPr>
        <w:t xml:space="preserve"> </w:t>
      </w:r>
      <w:r>
        <w:t>to</w:t>
      </w:r>
      <w:r>
        <w:rPr>
          <w:spacing w:val="-3"/>
        </w:rPr>
        <w:t xml:space="preserve"> </w:t>
      </w:r>
      <w:r>
        <w:t>bid</w:t>
      </w:r>
      <w:r>
        <w:rPr>
          <w:spacing w:val="-3"/>
        </w:rPr>
        <w:t xml:space="preserve"> </w:t>
      </w:r>
      <w:r>
        <w:t>him</w:t>
      </w:r>
      <w:r>
        <w:rPr>
          <w:spacing w:val="-3"/>
        </w:rPr>
        <w:t xml:space="preserve"> </w:t>
      </w:r>
      <w:r>
        <w:t>go</w:t>
      </w:r>
      <w:r>
        <w:rPr>
          <w:spacing w:val="-3"/>
        </w:rPr>
        <w:t xml:space="preserve"> </w:t>
      </w:r>
      <w:r>
        <w:t>to</w:t>
      </w:r>
      <w:r>
        <w:rPr>
          <w:spacing w:val="-3"/>
        </w:rPr>
        <w:t xml:space="preserve"> </w:t>
      </w:r>
      <w:r>
        <w:t>the</w:t>
      </w:r>
      <w:r>
        <w:rPr>
          <w:spacing w:val="-2"/>
        </w:rPr>
        <w:t xml:space="preserve"> </w:t>
      </w:r>
      <w:r>
        <w:t>ships</w:t>
      </w:r>
      <w:r>
        <w:rPr>
          <w:spacing w:val="-3"/>
        </w:rPr>
        <w:t xml:space="preserve"> </w:t>
      </w:r>
      <w:r>
        <w:t>of</w:t>
      </w:r>
      <w:r>
        <w:rPr>
          <w:spacing w:val="-3"/>
        </w:rPr>
        <w:t xml:space="preserve"> </w:t>
      </w:r>
      <w:r>
        <w:t>the</w:t>
      </w:r>
      <w:r>
        <w:rPr>
          <w:spacing w:val="-3"/>
        </w:rPr>
        <w:t xml:space="preserve"> </w:t>
      </w:r>
      <w:r>
        <w:t>Achaeans,</w:t>
      </w:r>
      <w:r>
        <w:rPr>
          <w:spacing w:val="-3"/>
        </w:rPr>
        <w:t xml:space="preserve"> </w:t>
      </w:r>
      <w:r>
        <w:t>and</w:t>
      </w:r>
      <w:r>
        <w:rPr>
          <w:spacing w:val="-3"/>
        </w:rPr>
        <w:t xml:space="preserve"> </w:t>
      </w:r>
      <w:r>
        <w:t>ransom</w:t>
      </w:r>
      <w:r>
        <w:rPr>
          <w:spacing w:val="-3"/>
        </w:rPr>
        <w:t xml:space="preserve"> </w:t>
      </w:r>
      <w:r>
        <w:t>his</w:t>
      </w:r>
      <w:r>
        <w:rPr>
          <w:spacing w:val="-2"/>
        </w:rPr>
        <w:t xml:space="preserve"> </w:t>
      </w:r>
      <w:r>
        <w:t>son,</w:t>
      </w:r>
      <w:r>
        <w:rPr>
          <w:spacing w:val="-3"/>
        </w:rPr>
        <w:t xml:space="preserve"> </w:t>
      </w:r>
      <w:r>
        <w:t>taking</w:t>
      </w:r>
      <w:r>
        <w:rPr>
          <w:spacing w:val="-3"/>
        </w:rPr>
        <w:t xml:space="preserve"> </w:t>
      </w:r>
      <w:r>
        <w:t>with</w:t>
      </w:r>
      <w:r>
        <w:rPr>
          <w:spacing w:val="-3"/>
        </w:rPr>
        <w:t xml:space="preserve"> </w:t>
      </w:r>
      <w:r>
        <w:t>him</w:t>
      </w:r>
      <w:r>
        <w:rPr>
          <w:spacing w:val="-3"/>
        </w:rPr>
        <w:t xml:space="preserve"> </w:t>
      </w:r>
      <w:r>
        <w:t>such</w:t>
      </w:r>
      <w:r>
        <w:rPr>
          <w:spacing w:val="-3"/>
        </w:rPr>
        <w:t xml:space="preserve"> </w:t>
      </w:r>
      <w:r>
        <w:t>gifts</w:t>
      </w:r>
      <w:r>
        <w:rPr>
          <w:spacing w:val="-3"/>
        </w:rPr>
        <w:t xml:space="preserve"> </w:t>
      </w:r>
      <w:r>
        <w:t>for</w:t>
      </w:r>
      <w:r>
        <w:rPr>
          <w:spacing w:val="-2"/>
        </w:rPr>
        <w:t xml:space="preserve"> </w:t>
      </w:r>
      <w:r>
        <w:t>Achilles</w:t>
      </w:r>
      <w:r w:rsidR="00AD11EF">
        <w:t xml:space="preserve"> </w:t>
      </w:r>
      <w:r>
        <w:rPr>
          <w:color w:val="010202"/>
        </w:rPr>
        <w:t>as may give him satisfaction.”</w:t>
      </w:r>
    </w:p>
    <w:p w:rsidR="00904230" w:rsidRDefault="00904230" w:rsidP="00AD11EF">
      <w:pPr>
        <w:pStyle w:val="Body"/>
      </w:pPr>
      <w:r>
        <w:t xml:space="preserve">Silver-footed Thetis did as the god had told </w:t>
      </w:r>
      <w:r>
        <w:rPr>
          <w:spacing w:val="-4"/>
        </w:rPr>
        <w:t xml:space="preserve">her, </w:t>
      </w:r>
      <w:r>
        <w:t xml:space="preserve">and forthwith down she darted from the topmost summits of Olympus. She went to her </w:t>
      </w:r>
      <w:r>
        <w:rPr>
          <w:spacing w:val="-9"/>
        </w:rPr>
        <w:t xml:space="preserve">son’s </w:t>
      </w:r>
      <w:r>
        <w:t xml:space="preserve">tents where she found him grieving </w:t>
      </w:r>
      <w:r>
        <w:rPr>
          <w:spacing w:val="-4"/>
        </w:rPr>
        <w:t xml:space="preserve">bitterly, </w:t>
      </w:r>
      <w:r>
        <w:t xml:space="preserve">while his trusty comrades round him were busy preparing their morning meal, for which they had killed a great woolly sheep. His mother sat down beside him and caressed him with her hand saying, </w:t>
      </w:r>
      <w:r>
        <w:rPr>
          <w:spacing w:val="-5"/>
        </w:rPr>
        <w:t xml:space="preserve">“My </w:t>
      </w:r>
      <w:r>
        <w:t xml:space="preserve">son, how long will you keep on thus grieving and making moan? </w:t>
      </w:r>
      <w:r>
        <w:rPr>
          <w:spacing w:val="-11"/>
        </w:rPr>
        <w:t xml:space="preserve">You </w:t>
      </w:r>
      <w:r>
        <w:t xml:space="preserve">are gnawing </w:t>
      </w:r>
      <w:r>
        <w:rPr>
          <w:spacing w:val="-3"/>
        </w:rPr>
        <w:t xml:space="preserve">at </w:t>
      </w:r>
      <w:r>
        <w:t xml:space="preserve">your own heart, and think neither of food nor of </w:t>
      </w:r>
      <w:r>
        <w:rPr>
          <w:spacing w:val="-8"/>
        </w:rPr>
        <w:t xml:space="preserve">woman’s </w:t>
      </w:r>
      <w:r>
        <w:t xml:space="preserve">embraces; and yet these too were well, for you have no long time to live, and death with the strong hand of fate are already close beside you. </w:t>
      </w:r>
      <w:r>
        <w:rPr>
          <w:spacing w:val="-7"/>
        </w:rPr>
        <w:t xml:space="preserve">Now, </w:t>
      </w:r>
      <w:r>
        <w:t xml:space="preserve">therefore, heed what I </w:t>
      </w:r>
      <w:r>
        <w:rPr>
          <w:spacing w:val="-6"/>
        </w:rPr>
        <w:t xml:space="preserve">say, </w:t>
      </w:r>
      <w:r>
        <w:t xml:space="preserve">for I come as a messenger from </w:t>
      </w:r>
      <w:r>
        <w:rPr>
          <w:spacing w:val="-3"/>
        </w:rPr>
        <w:t xml:space="preserve">Jove; </w:t>
      </w:r>
      <w:r>
        <w:t xml:space="preserve">he says that the gods are angry with you, and himself more angry than them all, in that you keep Hector </w:t>
      </w:r>
      <w:r>
        <w:rPr>
          <w:spacing w:val="-3"/>
        </w:rPr>
        <w:t xml:space="preserve">at </w:t>
      </w:r>
      <w:r>
        <w:t xml:space="preserve">the ships and will not give him </w:t>
      </w:r>
      <w:r>
        <w:rPr>
          <w:spacing w:val="-4"/>
        </w:rPr>
        <w:t xml:space="preserve">up. </w:t>
      </w:r>
      <w:r>
        <w:t xml:space="preserve">Therefore let him </w:t>
      </w:r>
      <w:r>
        <w:rPr>
          <w:spacing w:val="-3"/>
        </w:rPr>
        <w:t xml:space="preserve">go, </w:t>
      </w:r>
      <w:r>
        <w:t xml:space="preserve">and accept a ransom for his </w:t>
      </w:r>
      <w:r>
        <w:rPr>
          <w:spacing w:val="-8"/>
        </w:rPr>
        <w:t>body.”</w:t>
      </w:r>
    </w:p>
    <w:p w:rsidR="00904230" w:rsidRDefault="00904230" w:rsidP="00AD11EF">
      <w:pPr>
        <w:pStyle w:val="Body"/>
      </w:pPr>
      <w:r>
        <w:t>And Achilles answered, “So be it. If Olympian Jove of his own motion thus commands me, let him that brings the ransom bear the body away.”</w:t>
      </w:r>
    </w:p>
    <w:p w:rsidR="00904230" w:rsidRDefault="00904230" w:rsidP="00AD11EF">
      <w:pPr>
        <w:pStyle w:val="Body"/>
      </w:pPr>
      <w:r>
        <w:t>[Priam with the help of Mercury sneaks into the Greek camp and Achilles’ tent]</w:t>
      </w:r>
    </w:p>
    <w:p w:rsidR="00904230" w:rsidRDefault="00904230" w:rsidP="00AD11EF">
      <w:pPr>
        <w:pStyle w:val="Body"/>
      </w:pPr>
      <w:r>
        <w:t>King Priam entered without their seeing him, and going right up to Achilles he clasped his knees and kissed the dread murderous hands that had slain so many of his sons.</w:t>
      </w:r>
    </w:p>
    <w:p w:rsidR="00904230" w:rsidRDefault="00904230" w:rsidP="00AD11EF">
      <w:pPr>
        <w:pStyle w:val="Body"/>
      </w:pPr>
      <w:r>
        <w:t xml:space="preserve">As when some cruel spite has befallen a man that he should have killed some one in his own </w:t>
      </w:r>
      <w:r>
        <w:rPr>
          <w:spacing w:val="-3"/>
        </w:rPr>
        <w:t xml:space="preserve">country, </w:t>
      </w:r>
      <w:r>
        <w:t xml:space="preserve">and must fly to a great </w:t>
      </w:r>
      <w:r>
        <w:rPr>
          <w:spacing w:val="-9"/>
        </w:rPr>
        <w:t xml:space="preserve">man’s </w:t>
      </w:r>
      <w:r>
        <w:t xml:space="preserve">protection in a land of strangers, and all marvel who </w:t>
      </w:r>
      <w:r>
        <w:lastRenderedPageBreak/>
        <w:t xml:space="preserve">see him, even so did Achilles marvel as he beheld Priam. The others looked one to another and marvelled also, but Priam besought Achilles saying, “Think of your </w:t>
      </w:r>
      <w:r>
        <w:rPr>
          <w:spacing w:val="-3"/>
        </w:rPr>
        <w:t xml:space="preserve">father, </w:t>
      </w:r>
      <w:r>
        <w:t xml:space="preserve">O Achilles like unto the gods, who is such even as I am, on the sad threshold of old age. </w:t>
      </w:r>
      <w:r>
        <w:rPr>
          <w:spacing w:val="-5"/>
        </w:rPr>
        <w:t xml:space="preserve">It </w:t>
      </w:r>
      <w:r>
        <w:t xml:space="preserve">may be that those who dwell near him harass him, and there is none to keep war and ruin from him. </w:t>
      </w:r>
      <w:r>
        <w:rPr>
          <w:spacing w:val="-10"/>
        </w:rPr>
        <w:t xml:space="preserve">Yet </w:t>
      </w:r>
      <w:r>
        <w:t xml:space="preserve">when he hears of you being still alive, he is glad, and his days are full of hope that he shall see his dear son come home to him from </w:t>
      </w:r>
      <w:r>
        <w:rPr>
          <w:spacing w:val="-4"/>
        </w:rPr>
        <w:t xml:space="preserve">Troy; </w:t>
      </w:r>
      <w:r>
        <w:t xml:space="preserve">but I, wretched man that I am, had the bravest in all </w:t>
      </w:r>
      <w:r>
        <w:rPr>
          <w:spacing w:val="-7"/>
        </w:rPr>
        <w:t xml:space="preserve">Troy </w:t>
      </w:r>
      <w:r>
        <w:t>for</w:t>
      </w:r>
      <w:r>
        <w:rPr>
          <w:spacing w:val="-3"/>
        </w:rPr>
        <w:t xml:space="preserve"> my </w:t>
      </w:r>
      <w:r>
        <w:t xml:space="preserve">sons, and there is not one of them left. I had fifty sons when the Achaeans came here; nineteen of them were from a single </w:t>
      </w:r>
      <w:r>
        <w:rPr>
          <w:spacing w:val="-3"/>
        </w:rPr>
        <w:t xml:space="preserve">womb, </w:t>
      </w:r>
      <w:r>
        <w:t xml:space="preserve">and the others were borne to me by the women of </w:t>
      </w:r>
      <w:r>
        <w:rPr>
          <w:spacing w:val="-3"/>
        </w:rPr>
        <w:t xml:space="preserve">my </w:t>
      </w:r>
      <w:r>
        <w:t xml:space="preserve">household. The greater part of them has fierce </w:t>
      </w:r>
      <w:r>
        <w:rPr>
          <w:spacing w:val="-3"/>
        </w:rPr>
        <w:t xml:space="preserve">Mars </w:t>
      </w:r>
      <w:r>
        <w:t xml:space="preserve">laid </w:t>
      </w:r>
      <w:r>
        <w:rPr>
          <w:spacing w:val="-6"/>
        </w:rPr>
        <w:t xml:space="preserve">low, </w:t>
      </w:r>
      <w:r>
        <w:t xml:space="preserve">and </w:t>
      </w:r>
      <w:r>
        <w:rPr>
          <w:spacing w:val="-4"/>
        </w:rPr>
        <w:t xml:space="preserve">Hector, </w:t>
      </w:r>
      <w:r>
        <w:t xml:space="preserve">him who was alone left, him who was the guardian of the city and ourselves, him have you lately slain; therefore I am now come to the ships of the Achaeans to ransom his body from you with a great ransom. </w:t>
      </w:r>
      <w:r>
        <w:rPr>
          <w:spacing w:val="-5"/>
        </w:rPr>
        <w:t xml:space="preserve">Fear, </w:t>
      </w:r>
      <w:r>
        <w:t>O Achilles, the wrath of heaven; think on your own father and have compassion upon me, who am the more pitiable, for I have</w:t>
      </w:r>
      <w:r w:rsidR="00AD11EF">
        <w:t xml:space="preserve"> </w:t>
      </w:r>
      <w:r>
        <w:t>steeled myself as no man yet has ever steeled himself before me, and have raised to my lips the hand of him who slew my son.”</w:t>
      </w:r>
    </w:p>
    <w:p w:rsidR="00904230" w:rsidRDefault="00904230" w:rsidP="00AD11EF">
      <w:pPr>
        <w:pStyle w:val="Body"/>
      </w:pPr>
      <w:r>
        <w:t xml:space="preserve">Thus spoke Priam, and the heart of Achilles yearned as he bethought him of his </w:t>
      </w:r>
      <w:r>
        <w:rPr>
          <w:spacing w:val="-3"/>
        </w:rPr>
        <w:t xml:space="preserve">father. He </w:t>
      </w:r>
      <w:r>
        <w:t xml:space="preserve">took the old </w:t>
      </w:r>
      <w:r>
        <w:rPr>
          <w:spacing w:val="-9"/>
        </w:rPr>
        <w:t xml:space="preserve">man’s </w:t>
      </w:r>
      <w:r>
        <w:t xml:space="preserve">hand and moved him gently </w:t>
      </w:r>
      <w:r>
        <w:rPr>
          <w:spacing w:val="-6"/>
        </w:rPr>
        <w:t xml:space="preserve">away. </w:t>
      </w:r>
      <w:r>
        <w:t xml:space="preserve">The two wept bitterly—Priam, as he lay </w:t>
      </w:r>
      <w:r>
        <w:rPr>
          <w:spacing w:val="-3"/>
        </w:rPr>
        <w:t xml:space="preserve">at </w:t>
      </w:r>
      <w:r>
        <w:t xml:space="preserve">Achilles’ feet, weeping for </w:t>
      </w:r>
      <w:r>
        <w:rPr>
          <w:spacing w:val="-4"/>
        </w:rPr>
        <w:t xml:space="preserve">Hector, </w:t>
      </w:r>
      <w:r>
        <w:t xml:space="preserve">and Achilles now for his father and now for Patroclus, till the house was filled with their lamentation. But when Achilles was now sated with grief and had unburthened the bitterness of his </w:t>
      </w:r>
      <w:r>
        <w:rPr>
          <w:spacing w:val="-4"/>
        </w:rPr>
        <w:t xml:space="preserve">sorrow, </w:t>
      </w:r>
      <w:r>
        <w:t xml:space="preserve">he left his seat and raised the old man by the hand, in pity for his white hair and beard; then he said, </w:t>
      </w:r>
      <w:r>
        <w:rPr>
          <w:spacing w:val="-4"/>
        </w:rPr>
        <w:t xml:space="preserve">“Unhappy </w:t>
      </w:r>
      <w:r>
        <w:t xml:space="preserve">man, you have indeed been greatly daring; how could you venture to come alone to the ships of the Achaeans, and enter the presence of him who has slain so </w:t>
      </w:r>
      <w:r>
        <w:rPr>
          <w:spacing w:val="-3"/>
        </w:rPr>
        <w:t xml:space="preserve">many </w:t>
      </w:r>
      <w:r>
        <w:t xml:space="preserve">of your brave sons? </w:t>
      </w:r>
      <w:r>
        <w:rPr>
          <w:spacing w:val="-11"/>
        </w:rPr>
        <w:t xml:space="preserve">You </w:t>
      </w:r>
      <w:r>
        <w:t xml:space="preserve">must have iron courage: sit now upon this seat, and for all our grief we will hide our sorrows in our hearts, for weeping will not avail us. The immortals know no care, yet the lot they spin for man is full of sorrow; on the floor of </w:t>
      </w:r>
      <w:r>
        <w:rPr>
          <w:spacing w:val="-8"/>
        </w:rPr>
        <w:t xml:space="preserve">Jove’s </w:t>
      </w:r>
      <w:r>
        <w:t xml:space="preserve">palace there stand two urns, the one filled with evil gifts, and the other with good ones. </w:t>
      </w:r>
      <w:r>
        <w:rPr>
          <w:spacing w:val="-3"/>
        </w:rPr>
        <w:t xml:space="preserve">He </w:t>
      </w:r>
      <w:r>
        <w:t xml:space="preserve">for whom </w:t>
      </w:r>
      <w:r>
        <w:rPr>
          <w:spacing w:val="-3"/>
        </w:rPr>
        <w:t xml:space="preserve">Jove </w:t>
      </w:r>
      <w:r>
        <w:t xml:space="preserve">the lord of thunder mixes the gifts he sends, will meet now with good and now with evil fortune; but he to whom </w:t>
      </w:r>
      <w:r>
        <w:rPr>
          <w:spacing w:val="-3"/>
        </w:rPr>
        <w:t xml:space="preserve">Jove </w:t>
      </w:r>
      <w:r>
        <w:t xml:space="preserve">sends none but evil gifts will be pointed </w:t>
      </w:r>
      <w:r>
        <w:rPr>
          <w:spacing w:val="-3"/>
        </w:rPr>
        <w:t xml:space="preserve">at </w:t>
      </w:r>
      <w:r>
        <w:t xml:space="preserve">by the finger of scorn, the hand of famine will pursue him to the ends of the world, and he will go up and down the face of the earth, respected neither by gods nor men. Even so did it befall Peleus; the gods endowed him with all good things from his birth upwards, for he reigned over the Myrmidons excelling all men in prosperity and wealth, and mortal though he was they gave him a goddess for his bride. But even on him too did heaven send misfortune, for there is no race of royal children born to him in his house, save one son who is doomed to die all untimely; nor may I take care of him now that he is growing old, for I must stay here </w:t>
      </w:r>
      <w:r>
        <w:rPr>
          <w:spacing w:val="-3"/>
        </w:rPr>
        <w:t xml:space="preserve">at </w:t>
      </w:r>
      <w:r>
        <w:rPr>
          <w:spacing w:val="-7"/>
        </w:rPr>
        <w:t xml:space="preserve">Troy </w:t>
      </w:r>
      <w:r>
        <w:t xml:space="preserve">to be the bane of you and your children. And you too, </w:t>
      </w:r>
      <w:r>
        <w:lastRenderedPageBreak/>
        <w:t>O Priam, I have heard that you were</w:t>
      </w:r>
      <w:r>
        <w:rPr>
          <w:spacing w:val="-6"/>
        </w:rPr>
        <w:t xml:space="preserve"> </w:t>
      </w:r>
      <w:r>
        <w:t>aforetime</w:t>
      </w:r>
      <w:r>
        <w:rPr>
          <w:spacing w:val="-5"/>
        </w:rPr>
        <w:t xml:space="preserve"> happy. </w:t>
      </w:r>
      <w:r>
        <w:t>They</w:t>
      </w:r>
      <w:r>
        <w:rPr>
          <w:spacing w:val="-5"/>
        </w:rPr>
        <w:t xml:space="preserve"> </w:t>
      </w:r>
      <w:r>
        <w:t>say</w:t>
      </w:r>
      <w:r>
        <w:rPr>
          <w:spacing w:val="-5"/>
        </w:rPr>
        <w:t xml:space="preserve"> </w:t>
      </w:r>
      <w:r>
        <w:t>that</w:t>
      </w:r>
      <w:r>
        <w:rPr>
          <w:spacing w:val="-6"/>
        </w:rPr>
        <w:t xml:space="preserve"> </w:t>
      </w:r>
      <w:r>
        <w:t>in</w:t>
      </w:r>
      <w:r>
        <w:rPr>
          <w:spacing w:val="-5"/>
        </w:rPr>
        <w:t xml:space="preserve"> </w:t>
      </w:r>
      <w:r>
        <w:t>wealth</w:t>
      </w:r>
      <w:r>
        <w:rPr>
          <w:spacing w:val="-5"/>
        </w:rPr>
        <w:t xml:space="preserve"> </w:t>
      </w:r>
      <w:r>
        <w:t>and</w:t>
      </w:r>
      <w:r>
        <w:rPr>
          <w:spacing w:val="-5"/>
        </w:rPr>
        <w:t xml:space="preserve"> </w:t>
      </w:r>
      <w:r>
        <w:t>plenitude</w:t>
      </w:r>
      <w:r>
        <w:rPr>
          <w:spacing w:val="-5"/>
        </w:rPr>
        <w:t xml:space="preserve"> </w:t>
      </w:r>
      <w:r>
        <w:t>of</w:t>
      </w:r>
      <w:r>
        <w:rPr>
          <w:spacing w:val="-6"/>
        </w:rPr>
        <w:t xml:space="preserve"> </w:t>
      </w:r>
      <w:r>
        <w:t>offspring</w:t>
      </w:r>
      <w:r>
        <w:rPr>
          <w:spacing w:val="-5"/>
        </w:rPr>
        <w:t xml:space="preserve"> </w:t>
      </w:r>
      <w:r>
        <w:t>you</w:t>
      </w:r>
      <w:r>
        <w:rPr>
          <w:spacing w:val="-5"/>
        </w:rPr>
        <w:t xml:space="preserve"> </w:t>
      </w:r>
      <w:r>
        <w:t>surpassed</w:t>
      </w:r>
      <w:r>
        <w:rPr>
          <w:spacing w:val="-5"/>
        </w:rPr>
        <w:t xml:space="preserve"> </w:t>
      </w:r>
      <w:r>
        <w:t>all</w:t>
      </w:r>
      <w:r>
        <w:rPr>
          <w:spacing w:val="-5"/>
        </w:rPr>
        <w:t xml:space="preserve"> </w:t>
      </w:r>
      <w:r>
        <w:t>that</w:t>
      </w:r>
      <w:r>
        <w:rPr>
          <w:spacing w:val="-5"/>
        </w:rPr>
        <w:t xml:space="preserve"> </w:t>
      </w:r>
      <w:r>
        <w:t>is</w:t>
      </w:r>
      <w:r>
        <w:rPr>
          <w:spacing w:val="-6"/>
        </w:rPr>
        <w:t xml:space="preserve"> </w:t>
      </w:r>
      <w:r>
        <w:t>in</w:t>
      </w:r>
      <w:r>
        <w:rPr>
          <w:spacing w:val="-5"/>
        </w:rPr>
        <w:t xml:space="preserve"> </w:t>
      </w:r>
      <w:r>
        <w:t>Lesbos,</w:t>
      </w:r>
      <w:r>
        <w:rPr>
          <w:spacing w:val="-5"/>
        </w:rPr>
        <w:t xml:space="preserve"> </w:t>
      </w:r>
      <w:r>
        <w:t xml:space="preserve">the realm of Makar to the northward, Phrygia that is more inland, and those that dwell upon the great Hellespont; but from the day when the dwellers in heaven sent this evil upon you, war and slaughter have been about your city </w:t>
      </w:r>
      <w:r>
        <w:rPr>
          <w:spacing w:val="-3"/>
        </w:rPr>
        <w:t xml:space="preserve">continually. </w:t>
      </w:r>
      <w:r>
        <w:t xml:space="preserve">Bear up against it, and let there be some intervals in your </w:t>
      </w:r>
      <w:r>
        <w:rPr>
          <w:spacing w:val="-4"/>
        </w:rPr>
        <w:t xml:space="preserve">sorrow. </w:t>
      </w:r>
      <w:r>
        <w:t xml:space="preserve">Mourn as you may for your brave son, you will take nothing by it. </w:t>
      </w:r>
      <w:r>
        <w:rPr>
          <w:spacing w:val="-11"/>
        </w:rPr>
        <w:t xml:space="preserve">You </w:t>
      </w:r>
      <w:r>
        <w:t xml:space="preserve">cannot raise him from the dead, ere you do so yet another sorrow shall befall </w:t>
      </w:r>
      <w:r>
        <w:rPr>
          <w:spacing w:val="-8"/>
        </w:rPr>
        <w:t>you.”</w:t>
      </w:r>
    </w:p>
    <w:p w:rsidR="00904230" w:rsidRDefault="00904230" w:rsidP="00AD11EF">
      <w:pPr>
        <w:pStyle w:val="Body"/>
      </w:pPr>
      <w:r>
        <w:t>And Priam answered, “O king, bid me not be seated, while Hector is still lying uncared for in your tents, but accept the great ransom which I have brought you, and give him to me at once that I may look upon him. May you prosper with the ransom and reach your own land in safety, seeing that you have suffered me to live</w:t>
      </w:r>
      <w:r w:rsidR="00AD11EF">
        <w:t xml:space="preserve"> </w:t>
      </w:r>
      <w:r>
        <w:rPr>
          <w:color w:val="010202"/>
        </w:rPr>
        <w:t>and to look upon the light of the sun.”</w:t>
      </w:r>
    </w:p>
    <w:p w:rsidR="00904230" w:rsidRDefault="00904230" w:rsidP="00AD11EF">
      <w:pPr>
        <w:pStyle w:val="Body"/>
      </w:pPr>
      <w:r>
        <w:t>Achilles looked at him sternly and said, “Vex me, sir, no longer; I am of myself minded to give up the body of Hector. My mother, daughter of the old man of the sea, came to me from Jove to bid me deliver it to you.</w:t>
      </w:r>
    </w:p>
    <w:p w:rsidR="00904230" w:rsidRDefault="00904230" w:rsidP="00AD11EF">
      <w:pPr>
        <w:pStyle w:val="Body"/>
      </w:pPr>
      <w:r>
        <w:t>Moreover I know well, O Priam, and you cannot hide it, that some god has brought you to the ships of the Achaeans, for else, no man however strong and in his prime would dare to come to our host; he could neither pass our guard unseen, nor draw the bolt of my gates thus easily; therefore, provoke me no further, lest I sin against the word of Jove, and suffer you not, suppliant though you are, within my tents.”</w:t>
      </w:r>
    </w:p>
    <w:p w:rsidR="00904230" w:rsidRDefault="00904230" w:rsidP="00AD11EF">
      <w:pPr>
        <w:pStyle w:val="Body"/>
      </w:pPr>
      <w:r>
        <w:t xml:space="preserve">The old man feared him and obeyed. Then the son of Peleus sprang like a lion through the door of his house, not alone, but with him went his two squires </w:t>
      </w:r>
      <w:r>
        <w:rPr>
          <w:spacing w:val="-3"/>
        </w:rPr>
        <w:t xml:space="preserve">Automedon </w:t>
      </w:r>
      <w:r>
        <w:t xml:space="preserve">and Alcimus who were closer to him than </w:t>
      </w:r>
      <w:r>
        <w:rPr>
          <w:spacing w:val="-3"/>
        </w:rPr>
        <w:t xml:space="preserve">any </w:t>
      </w:r>
      <w:r>
        <w:t xml:space="preserve">others of his comrades now that Patroclus was no more. These unyoked the horses and mules, and bade </w:t>
      </w:r>
      <w:r>
        <w:rPr>
          <w:spacing w:val="-7"/>
        </w:rPr>
        <w:t xml:space="preserve">Priam’s </w:t>
      </w:r>
      <w:r>
        <w:t xml:space="preserve">herald and </w:t>
      </w:r>
      <w:r>
        <w:rPr>
          <w:spacing w:val="-3"/>
        </w:rPr>
        <w:t xml:space="preserve">attendant </w:t>
      </w:r>
      <w:r>
        <w:t xml:space="preserve">be seated within the house. They lifted the ransom for </w:t>
      </w:r>
      <w:r>
        <w:rPr>
          <w:spacing w:val="-5"/>
        </w:rPr>
        <w:t xml:space="preserve">Hector’s </w:t>
      </w:r>
      <w:r>
        <w:t>body from the waggon,</w:t>
      </w:r>
      <w:r>
        <w:rPr>
          <w:spacing w:val="-3"/>
        </w:rPr>
        <w:t xml:space="preserve"> </w:t>
      </w:r>
      <w:r>
        <w:t>but</w:t>
      </w:r>
      <w:r>
        <w:rPr>
          <w:spacing w:val="-3"/>
        </w:rPr>
        <w:t xml:space="preserve"> </w:t>
      </w:r>
      <w:r>
        <w:t>they</w:t>
      </w:r>
      <w:r>
        <w:rPr>
          <w:spacing w:val="-2"/>
        </w:rPr>
        <w:t xml:space="preserve"> </w:t>
      </w:r>
      <w:r>
        <w:t>left</w:t>
      </w:r>
      <w:r>
        <w:rPr>
          <w:spacing w:val="-3"/>
        </w:rPr>
        <w:t xml:space="preserve"> </w:t>
      </w:r>
      <w:r>
        <w:t>two</w:t>
      </w:r>
      <w:r>
        <w:rPr>
          <w:spacing w:val="-3"/>
        </w:rPr>
        <w:t xml:space="preserve"> </w:t>
      </w:r>
      <w:r>
        <w:t>mantles</w:t>
      </w:r>
      <w:r>
        <w:rPr>
          <w:spacing w:val="-2"/>
        </w:rPr>
        <w:t xml:space="preserve"> </w:t>
      </w:r>
      <w:r>
        <w:t>and</w:t>
      </w:r>
      <w:r>
        <w:rPr>
          <w:spacing w:val="-3"/>
        </w:rPr>
        <w:t xml:space="preserve"> </w:t>
      </w:r>
      <w:r>
        <w:t>a</w:t>
      </w:r>
      <w:r>
        <w:rPr>
          <w:spacing w:val="-2"/>
        </w:rPr>
        <w:t xml:space="preserve"> </w:t>
      </w:r>
      <w:r>
        <w:t>goodly</w:t>
      </w:r>
      <w:r>
        <w:rPr>
          <w:spacing w:val="-3"/>
        </w:rPr>
        <w:t xml:space="preserve"> </w:t>
      </w:r>
      <w:r>
        <w:t>shirt,</w:t>
      </w:r>
      <w:r>
        <w:rPr>
          <w:spacing w:val="-3"/>
        </w:rPr>
        <w:t xml:space="preserve"> </w:t>
      </w:r>
      <w:r>
        <w:t>that</w:t>
      </w:r>
      <w:r>
        <w:rPr>
          <w:spacing w:val="-2"/>
        </w:rPr>
        <w:t xml:space="preserve"> </w:t>
      </w:r>
      <w:r>
        <w:t>Achilles</w:t>
      </w:r>
      <w:r>
        <w:rPr>
          <w:spacing w:val="-3"/>
        </w:rPr>
        <w:t xml:space="preserve"> </w:t>
      </w:r>
      <w:r>
        <w:t>might</w:t>
      </w:r>
      <w:r>
        <w:rPr>
          <w:spacing w:val="-3"/>
        </w:rPr>
        <w:t xml:space="preserve"> </w:t>
      </w:r>
      <w:r>
        <w:t>wrap</w:t>
      </w:r>
      <w:r>
        <w:rPr>
          <w:spacing w:val="-2"/>
        </w:rPr>
        <w:t xml:space="preserve"> </w:t>
      </w:r>
      <w:r>
        <w:t>the</w:t>
      </w:r>
      <w:r>
        <w:rPr>
          <w:spacing w:val="-3"/>
        </w:rPr>
        <w:t xml:space="preserve"> </w:t>
      </w:r>
      <w:r>
        <w:t>body</w:t>
      </w:r>
      <w:r>
        <w:rPr>
          <w:spacing w:val="-2"/>
        </w:rPr>
        <w:t xml:space="preserve"> </w:t>
      </w:r>
      <w:r>
        <w:t>in</w:t>
      </w:r>
      <w:r>
        <w:rPr>
          <w:spacing w:val="-3"/>
        </w:rPr>
        <w:t xml:space="preserve"> </w:t>
      </w:r>
      <w:r>
        <w:t>them</w:t>
      </w:r>
      <w:r>
        <w:rPr>
          <w:spacing w:val="-3"/>
        </w:rPr>
        <w:t xml:space="preserve"> </w:t>
      </w:r>
      <w:r>
        <w:t>when</w:t>
      </w:r>
      <w:r>
        <w:rPr>
          <w:spacing w:val="-2"/>
        </w:rPr>
        <w:t xml:space="preserve"> </w:t>
      </w:r>
      <w:r>
        <w:t>he</w:t>
      </w:r>
      <w:r>
        <w:rPr>
          <w:spacing w:val="-3"/>
        </w:rPr>
        <w:t xml:space="preserve"> </w:t>
      </w:r>
      <w:r>
        <w:t xml:space="preserve">gave it to be taken home. Then he called to his servants and ordered them to wash the body and anoint it, but he first took it to a place where Priam should not see it, lest if he did so, he should break out in the bitterness of his grief, and enrage Achilles, who might then kill him and sin against the word of </w:t>
      </w:r>
      <w:r>
        <w:rPr>
          <w:spacing w:val="-3"/>
        </w:rPr>
        <w:t xml:space="preserve">Jove. </w:t>
      </w:r>
      <w:r>
        <w:t>When the servants had</w:t>
      </w:r>
      <w:r>
        <w:rPr>
          <w:spacing w:val="-3"/>
        </w:rPr>
        <w:t xml:space="preserve"> </w:t>
      </w:r>
      <w:r>
        <w:t>washed</w:t>
      </w:r>
      <w:r>
        <w:rPr>
          <w:spacing w:val="-3"/>
        </w:rPr>
        <w:t xml:space="preserve"> </w:t>
      </w:r>
      <w:r>
        <w:t>the</w:t>
      </w:r>
      <w:r>
        <w:rPr>
          <w:spacing w:val="-3"/>
        </w:rPr>
        <w:t xml:space="preserve"> </w:t>
      </w:r>
      <w:r>
        <w:t>body</w:t>
      </w:r>
      <w:r>
        <w:rPr>
          <w:spacing w:val="-2"/>
        </w:rPr>
        <w:t xml:space="preserve"> </w:t>
      </w:r>
      <w:r>
        <w:t>and</w:t>
      </w:r>
      <w:r>
        <w:rPr>
          <w:spacing w:val="-3"/>
        </w:rPr>
        <w:t xml:space="preserve"> </w:t>
      </w:r>
      <w:r>
        <w:t>anointed</w:t>
      </w:r>
      <w:r>
        <w:rPr>
          <w:spacing w:val="-3"/>
        </w:rPr>
        <w:t xml:space="preserve"> </w:t>
      </w:r>
      <w:r>
        <w:t>it,</w:t>
      </w:r>
      <w:r>
        <w:rPr>
          <w:spacing w:val="-2"/>
        </w:rPr>
        <w:t xml:space="preserve"> </w:t>
      </w:r>
      <w:r>
        <w:t>and</w:t>
      </w:r>
      <w:r>
        <w:rPr>
          <w:spacing w:val="-3"/>
        </w:rPr>
        <w:t xml:space="preserve"> </w:t>
      </w:r>
      <w:r>
        <w:t>had</w:t>
      </w:r>
      <w:r>
        <w:rPr>
          <w:spacing w:val="-3"/>
        </w:rPr>
        <w:t xml:space="preserve"> </w:t>
      </w:r>
      <w:r>
        <w:t>wrapped</w:t>
      </w:r>
      <w:r>
        <w:rPr>
          <w:spacing w:val="-3"/>
        </w:rPr>
        <w:t xml:space="preserve"> </w:t>
      </w:r>
      <w:r>
        <w:t>it</w:t>
      </w:r>
      <w:r>
        <w:rPr>
          <w:spacing w:val="-2"/>
        </w:rPr>
        <w:t xml:space="preserve"> </w:t>
      </w:r>
      <w:r>
        <w:t>in</w:t>
      </w:r>
      <w:r>
        <w:rPr>
          <w:spacing w:val="-3"/>
        </w:rPr>
        <w:t xml:space="preserve"> </w:t>
      </w:r>
      <w:r>
        <w:t>a</w:t>
      </w:r>
      <w:r>
        <w:rPr>
          <w:spacing w:val="-3"/>
        </w:rPr>
        <w:t xml:space="preserve"> </w:t>
      </w:r>
      <w:r>
        <w:t>fair</w:t>
      </w:r>
      <w:r>
        <w:rPr>
          <w:spacing w:val="-2"/>
        </w:rPr>
        <w:t xml:space="preserve"> </w:t>
      </w:r>
      <w:r>
        <w:t>shirt</w:t>
      </w:r>
      <w:r>
        <w:rPr>
          <w:spacing w:val="-3"/>
        </w:rPr>
        <w:t xml:space="preserve"> </w:t>
      </w:r>
      <w:r>
        <w:t>and</w:t>
      </w:r>
      <w:r>
        <w:rPr>
          <w:spacing w:val="-3"/>
        </w:rPr>
        <w:t xml:space="preserve"> </w:t>
      </w:r>
      <w:r>
        <w:t>mantle,</w:t>
      </w:r>
      <w:r>
        <w:rPr>
          <w:spacing w:val="-3"/>
        </w:rPr>
        <w:t xml:space="preserve"> </w:t>
      </w:r>
      <w:r>
        <w:t>Achilles</w:t>
      </w:r>
      <w:r>
        <w:rPr>
          <w:spacing w:val="-2"/>
        </w:rPr>
        <w:t xml:space="preserve"> </w:t>
      </w:r>
      <w:r>
        <w:t>himself</w:t>
      </w:r>
      <w:r>
        <w:rPr>
          <w:spacing w:val="-3"/>
        </w:rPr>
        <w:t xml:space="preserve"> </w:t>
      </w:r>
      <w:r>
        <w:t>lifted</w:t>
      </w:r>
      <w:r>
        <w:rPr>
          <w:spacing w:val="-3"/>
        </w:rPr>
        <w:t xml:space="preserve"> </w:t>
      </w:r>
      <w:r>
        <w:t>it</w:t>
      </w:r>
      <w:r w:rsidR="00AD11EF">
        <w:t xml:space="preserve"> </w:t>
      </w:r>
      <w:r>
        <w:t>on</w:t>
      </w:r>
      <w:r>
        <w:rPr>
          <w:spacing w:val="-3"/>
        </w:rPr>
        <w:t xml:space="preserve"> </w:t>
      </w:r>
      <w:r>
        <w:t>to</w:t>
      </w:r>
      <w:r>
        <w:rPr>
          <w:spacing w:val="-2"/>
        </w:rPr>
        <w:t xml:space="preserve"> </w:t>
      </w:r>
      <w:r>
        <w:t>a</w:t>
      </w:r>
      <w:r>
        <w:rPr>
          <w:spacing w:val="-3"/>
        </w:rPr>
        <w:t xml:space="preserve"> </w:t>
      </w:r>
      <w:r>
        <w:rPr>
          <w:spacing w:val="-4"/>
        </w:rPr>
        <w:t>bier,</w:t>
      </w:r>
      <w:r>
        <w:rPr>
          <w:spacing w:val="-2"/>
        </w:rPr>
        <w:t xml:space="preserve"> </w:t>
      </w:r>
      <w:r>
        <w:t>and</w:t>
      </w:r>
      <w:r>
        <w:rPr>
          <w:spacing w:val="-3"/>
        </w:rPr>
        <w:t xml:space="preserve"> </w:t>
      </w:r>
      <w:r>
        <w:t>he</w:t>
      </w:r>
      <w:r>
        <w:rPr>
          <w:spacing w:val="-2"/>
        </w:rPr>
        <w:t xml:space="preserve"> </w:t>
      </w:r>
      <w:r>
        <w:t>and</w:t>
      </w:r>
      <w:r>
        <w:rPr>
          <w:spacing w:val="-3"/>
        </w:rPr>
        <w:t xml:space="preserve"> </w:t>
      </w:r>
      <w:r>
        <w:t>his</w:t>
      </w:r>
      <w:r>
        <w:rPr>
          <w:spacing w:val="-2"/>
        </w:rPr>
        <w:t xml:space="preserve"> </w:t>
      </w:r>
      <w:r>
        <w:t>men</w:t>
      </w:r>
      <w:r>
        <w:rPr>
          <w:spacing w:val="-3"/>
        </w:rPr>
        <w:t xml:space="preserve"> </w:t>
      </w:r>
      <w:r>
        <w:t>then</w:t>
      </w:r>
      <w:r>
        <w:rPr>
          <w:spacing w:val="-2"/>
        </w:rPr>
        <w:t xml:space="preserve"> </w:t>
      </w:r>
      <w:r>
        <w:t>laid</w:t>
      </w:r>
      <w:r>
        <w:rPr>
          <w:spacing w:val="-3"/>
        </w:rPr>
        <w:t xml:space="preserve"> </w:t>
      </w:r>
      <w:r>
        <w:t>it</w:t>
      </w:r>
      <w:r>
        <w:rPr>
          <w:spacing w:val="-2"/>
        </w:rPr>
        <w:t xml:space="preserve"> </w:t>
      </w:r>
      <w:r>
        <w:t>on</w:t>
      </w:r>
      <w:r>
        <w:rPr>
          <w:spacing w:val="-2"/>
        </w:rPr>
        <w:t xml:space="preserve"> </w:t>
      </w:r>
      <w:r>
        <w:t>the</w:t>
      </w:r>
      <w:r>
        <w:rPr>
          <w:spacing w:val="-3"/>
        </w:rPr>
        <w:t xml:space="preserve"> </w:t>
      </w:r>
      <w:r>
        <w:t>waggon.</w:t>
      </w:r>
      <w:r>
        <w:rPr>
          <w:spacing w:val="-2"/>
        </w:rPr>
        <w:t xml:space="preserve"> </w:t>
      </w:r>
      <w:r>
        <w:rPr>
          <w:spacing w:val="-3"/>
        </w:rPr>
        <w:t xml:space="preserve">He </w:t>
      </w:r>
      <w:r>
        <w:t>cried</w:t>
      </w:r>
      <w:r>
        <w:rPr>
          <w:spacing w:val="-2"/>
        </w:rPr>
        <w:t xml:space="preserve"> </w:t>
      </w:r>
      <w:r>
        <w:t>aloud</w:t>
      </w:r>
      <w:r>
        <w:rPr>
          <w:spacing w:val="-3"/>
        </w:rPr>
        <w:t xml:space="preserve"> </w:t>
      </w:r>
      <w:r>
        <w:t>as</w:t>
      </w:r>
      <w:r>
        <w:rPr>
          <w:spacing w:val="-2"/>
        </w:rPr>
        <w:t xml:space="preserve"> </w:t>
      </w:r>
      <w:r>
        <w:t>he</w:t>
      </w:r>
      <w:r>
        <w:rPr>
          <w:spacing w:val="-3"/>
        </w:rPr>
        <w:t xml:space="preserve"> </w:t>
      </w:r>
      <w:r>
        <w:t>did</w:t>
      </w:r>
      <w:r>
        <w:rPr>
          <w:spacing w:val="-2"/>
        </w:rPr>
        <w:t xml:space="preserve"> </w:t>
      </w:r>
      <w:r>
        <w:t>so</w:t>
      </w:r>
      <w:r>
        <w:rPr>
          <w:spacing w:val="-3"/>
        </w:rPr>
        <w:t xml:space="preserve"> </w:t>
      </w:r>
      <w:r>
        <w:t>and</w:t>
      </w:r>
      <w:r>
        <w:rPr>
          <w:spacing w:val="-2"/>
        </w:rPr>
        <w:t xml:space="preserve"> </w:t>
      </w:r>
      <w:r>
        <w:t>called</w:t>
      </w:r>
      <w:r>
        <w:rPr>
          <w:spacing w:val="-2"/>
        </w:rPr>
        <w:t xml:space="preserve"> </w:t>
      </w:r>
      <w:r>
        <w:t>on</w:t>
      </w:r>
      <w:r>
        <w:rPr>
          <w:spacing w:val="-3"/>
        </w:rPr>
        <w:t xml:space="preserve"> </w:t>
      </w:r>
      <w:r>
        <w:t>the</w:t>
      </w:r>
      <w:r>
        <w:rPr>
          <w:spacing w:val="-2"/>
        </w:rPr>
        <w:t xml:space="preserve"> </w:t>
      </w:r>
      <w:r>
        <w:t xml:space="preserve">name of his dear comrade, “Be not angry with me, </w:t>
      </w:r>
      <w:r>
        <w:rPr>
          <w:spacing w:val="-5"/>
        </w:rPr>
        <w:t xml:space="preserve">Patroclus,” </w:t>
      </w:r>
      <w:r>
        <w:t>he said, “if you hear even in the house of Hades</w:t>
      </w:r>
      <w:r>
        <w:rPr>
          <w:spacing w:val="-29"/>
        </w:rPr>
        <w:t xml:space="preserve"> </w:t>
      </w:r>
      <w:r>
        <w:t>that</w:t>
      </w:r>
      <w:r w:rsidR="00AD11EF">
        <w:t xml:space="preserve"> </w:t>
      </w:r>
      <w:r>
        <w:t>I have given Hector to his father for a ransom. It has been no unworthy one, and I will share it equitably with you.”</w:t>
      </w:r>
    </w:p>
    <w:p w:rsidR="00904230" w:rsidRDefault="00904230" w:rsidP="00AD11EF">
      <w:pPr>
        <w:pStyle w:val="Body"/>
      </w:pPr>
      <w:r>
        <w:lastRenderedPageBreak/>
        <w:t>Achilles then went back into the tent and took his place on the richly inlaid seat from which he had risen, by the wall that was at right angles to the one against which Priam was sitting. “Sir,” he said, “your son is now laid upon his bier and is ransomed according to desire; you shall look upon him when you take him away at daybreak; for the present let us prepare our supper. Even lovely Niobe had to think about eating, though her twelve children—six daughters and six lusty sons—had been all slain in her house. Apollo killed the sons with arrows from his silver bow, to punish Niobe, and Diana slew the daughters, because Niobe had vaunted herself against Leto; she said Leto had borne two children only, whereas she had herself borne many— whereon the two killed the many. Nine days did they lie weltering, and there was none to bury them, for the son of Saturn turned the people into stone; but on the tenth day the gods in heaven themselves buried them, and Niobe then took food, being worn out with weeping. They say that somewhere among the rocks on the mountain pastures of Sipylus, where the nymphs live that haunt the river Achelous, there, they say, she lives in stone and still nurses the sorrows sent upon her by the hand of heaven.</w:t>
      </w:r>
    </w:p>
    <w:p w:rsidR="00904230" w:rsidRDefault="00904230" w:rsidP="00AD11EF">
      <w:pPr>
        <w:pStyle w:val="Body"/>
      </w:pPr>
      <w:r>
        <w:t xml:space="preserve">Therefore, noble </w:t>
      </w:r>
      <w:r>
        <w:rPr>
          <w:spacing w:val="-4"/>
        </w:rPr>
        <w:t xml:space="preserve">sir, </w:t>
      </w:r>
      <w:r>
        <w:t xml:space="preserve">let us two now take food; you can weep for your dear son hereafter as you are bearing him back to Ilius—and </w:t>
      </w:r>
      <w:r>
        <w:rPr>
          <w:spacing w:val="-3"/>
        </w:rPr>
        <w:t xml:space="preserve">many </w:t>
      </w:r>
      <w:r>
        <w:t xml:space="preserve">a tear will he cost </w:t>
      </w:r>
      <w:r>
        <w:rPr>
          <w:spacing w:val="-8"/>
        </w:rPr>
        <w:t>you.”</w:t>
      </w:r>
    </w:p>
    <w:p w:rsidR="00904230" w:rsidRDefault="00904230" w:rsidP="00AD11EF">
      <w:pPr>
        <w:pStyle w:val="Body"/>
      </w:pPr>
      <w:r>
        <w:rPr>
          <w:spacing w:val="-3"/>
        </w:rPr>
        <w:t xml:space="preserve">With </w:t>
      </w:r>
      <w:r>
        <w:t>this</w:t>
      </w:r>
      <w:r>
        <w:rPr>
          <w:spacing w:val="-3"/>
        </w:rPr>
        <w:t xml:space="preserve"> </w:t>
      </w:r>
      <w:r>
        <w:t>Achilles</w:t>
      </w:r>
      <w:r>
        <w:rPr>
          <w:spacing w:val="-3"/>
        </w:rPr>
        <w:t xml:space="preserve"> </w:t>
      </w:r>
      <w:r>
        <w:t>sprang</w:t>
      </w:r>
      <w:r>
        <w:rPr>
          <w:spacing w:val="-2"/>
        </w:rPr>
        <w:t xml:space="preserve"> </w:t>
      </w:r>
      <w:r>
        <w:t>from</w:t>
      </w:r>
      <w:r>
        <w:rPr>
          <w:spacing w:val="-3"/>
        </w:rPr>
        <w:t xml:space="preserve"> </w:t>
      </w:r>
      <w:r>
        <w:t>his</w:t>
      </w:r>
      <w:r>
        <w:rPr>
          <w:spacing w:val="-3"/>
        </w:rPr>
        <w:t xml:space="preserve"> </w:t>
      </w:r>
      <w:r>
        <w:t>seat</w:t>
      </w:r>
      <w:r>
        <w:rPr>
          <w:spacing w:val="-2"/>
        </w:rPr>
        <w:t xml:space="preserve"> </w:t>
      </w:r>
      <w:r>
        <w:t>and</w:t>
      </w:r>
      <w:r>
        <w:rPr>
          <w:spacing w:val="-3"/>
        </w:rPr>
        <w:t xml:space="preserve"> </w:t>
      </w:r>
      <w:r>
        <w:t>killed</w:t>
      </w:r>
      <w:r>
        <w:rPr>
          <w:spacing w:val="-3"/>
        </w:rPr>
        <w:t xml:space="preserve"> </w:t>
      </w:r>
      <w:r>
        <w:t>a</w:t>
      </w:r>
      <w:r>
        <w:rPr>
          <w:spacing w:val="-2"/>
        </w:rPr>
        <w:t xml:space="preserve"> </w:t>
      </w:r>
      <w:r>
        <w:t>sheep</w:t>
      </w:r>
      <w:r>
        <w:rPr>
          <w:spacing w:val="-3"/>
        </w:rPr>
        <w:t xml:space="preserve"> </w:t>
      </w:r>
      <w:r>
        <w:t>of</w:t>
      </w:r>
      <w:r>
        <w:rPr>
          <w:spacing w:val="-3"/>
        </w:rPr>
        <w:t xml:space="preserve"> </w:t>
      </w:r>
      <w:r>
        <w:t>silvery</w:t>
      </w:r>
      <w:r>
        <w:rPr>
          <w:spacing w:val="-2"/>
        </w:rPr>
        <w:t xml:space="preserve"> </w:t>
      </w:r>
      <w:r>
        <w:t>whiteness,</w:t>
      </w:r>
      <w:r>
        <w:rPr>
          <w:spacing w:val="-3"/>
        </w:rPr>
        <w:t xml:space="preserve"> </w:t>
      </w:r>
      <w:r>
        <w:t>which</w:t>
      </w:r>
      <w:r>
        <w:rPr>
          <w:spacing w:val="-3"/>
        </w:rPr>
        <w:t xml:space="preserve"> </w:t>
      </w:r>
      <w:r>
        <w:t>his</w:t>
      </w:r>
      <w:r>
        <w:rPr>
          <w:spacing w:val="-2"/>
        </w:rPr>
        <w:t xml:space="preserve"> </w:t>
      </w:r>
      <w:r>
        <w:t>followers</w:t>
      </w:r>
      <w:r>
        <w:rPr>
          <w:spacing w:val="-3"/>
        </w:rPr>
        <w:t xml:space="preserve"> </w:t>
      </w:r>
      <w:r>
        <w:t xml:space="preserve">skinned and made ready all in due </w:t>
      </w:r>
      <w:r>
        <w:rPr>
          <w:spacing w:val="-4"/>
        </w:rPr>
        <w:t xml:space="preserve">order. </w:t>
      </w:r>
      <w:r>
        <w:t xml:space="preserve">They cut the meat carefully up into smaller pieces, spitted them, and drew them off again when they were well roasted. </w:t>
      </w:r>
      <w:r>
        <w:rPr>
          <w:spacing w:val="-3"/>
        </w:rPr>
        <w:t xml:space="preserve">Automedon </w:t>
      </w:r>
      <w:r>
        <w:t>brought bread in fair baskets and served it round the table,</w:t>
      </w:r>
      <w:r>
        <w:rPr>
          <w:spacing w:val="-3"/>
        </w:rPr>
        <w:t xml:space="preserve"> </w:t>
      </w:r>
      <w:r>
        <w:t>while</w:t>
      </w:r>
      <w:r>
        <w:rPr>
          <w:spacing w:val="-3"/>
        </w:rPr>
        <w:t xml:space="preserve"> </w:t>
      </w:r>
      <w:r>
        <w:t>Achilles</w:t>
      </w:r>
      <w:r>
        <w:rPr>
          <w:spacing w:val="-3"/>
        </w:rPr>
        <w:t xml:space="preserve"> </w:t>
      </w:r>
      <w:r>
        <w:t>dealt</w:t>
      </w:r>
      <w:r>
        <w:rPr>
          <w:spacing w:val="-2"/>
        </w:rPr>
        <w:t xml:space="preserve"> </w:t>
      </w:r>
      <w:r>
        <w:t>out</w:t>
      </w:r>
      <w:r>
        <w:rPr>
          <w:spacing w:val="-3"/>
        </w:rPr>
        <w:t xml:space="preserve"> </w:t>
      </w:r>
      <w:r>
        <w:t>the</w:t>
      </w:r>
      <w:r>
        <w:rPr>
          <w:spacing w:val="-3"/>
        </w:rPr>
        <w:t xml:space="preserve"> </w:t>
      </w:r>
      <w:r>
        <w:t>meat,</w:t>
      </w:r>
      <w:r>
        <w:rPr>
          <w:spacing w:val="-3"/>
        </w:rPr>
        <w:t xml:space="preserve"> </w:t>
      </w:r>
      <w:r>
        <w:t>and</w:t>
      </w:r>
      <w:r>
        <w:rPr>
          <w:spacing w:val="-2"/>
        </w:rPr>
        <w:t xml:space="preserve"> </w:t>
      </w:r>
      <w:r>
        <w:t>they</w:t>
      </w:r>
      <w:r>
        <w:rPr>
          <w:spacing w:val="-3"/>
        </w:rPr>
        <w:t xml:space="preserve"> </w:t>
      </w:r>
      <w:r>
        <w:t>laid</w:t>
      </w:r>
      <w:r>
        <w:rPr>
          <w:spacing w:val="-3"/>
        </w:rPr>
        <w:t xml:space="preserve"> </w:t>
      </w:r>
      <w:r>
        <w:t>their</w:t>
      </w:r>
      <w:r>
        <w:rPr>
          <w:spacing w:val="-3"/>
        </w:rPr>
        <w:t xml:space="preserve"> </w:t>
      </w:r>
      <w:r>
        <w:t>hands</w:t>
      </w:r>
      <w:r>
        <w:rPr>
          <w:spacing w:val="-2"/>
        </w:rPr>
        <w:t xml:space="preserve"> </w:t>
      </w:r>
      <w:r>
        <w:t>on</w:t>
      </w:r>
      <w:r>
        <w:rPr>
          <w:spacing w:val="-3"/>
        </w:rPr>
        <w:t xml:space="preserve"> </w:t>
      </w:r>
      <w:r>
        <w:t>the</w:t>
      </w:r>
      <w:r>
        <w:rPr>
          <w:spacing w:val="-3"/>
        </w:rPr>
        <w:t xml:space="preserve"> </w:t>
      </w:r>
      <w:r>
        <w:t>good</w:t>
      </w:r>
      <w:r>
        <w:rPr>
          <w:spacing w:val="-3"/>
        </w:rPr>
        <w:t xml:space="preserve"> </w:t>
      </w:r>
      <w:r>
        <w:t>things</w:t>
      </w:r>
      <w:r>
        <w:rPr>
          <w:spacing w:val="-2"/>
        </w:rPr>
        <w:t xml:space="preserve"> </w:t>
      </w:r>
      <w:r>
        <w:t>that</w:t>
      </w:r>
      <w:r>
        <w:rPr>
          <w:spacing w:val="-3"/>
        </w:rPr>
        <w:t xml:space="preserve"> </w:t>
      </w:r>
      <w:r>
        <w:t>were</w:t>
      </w:r>
      <w:r>
        <w:rPr>
          <w:spacing w:val="-3"/>
        </w:rPr>
        <w:t xml:space="preserve"> </w:t>
      </w:r>
      <w:r>
        <w:t>before</w:t>
      </w:r>
      <w:r>
        <w:rPr>
          <w:spacing w:val="-3"/>
        </w:rPr>
        <w:t xml:space="preserve"> </w:t>
      </w:r>
      <w:r>
        <w:t>them.</w:t>
      </w:r>
      <w:r>
        <w:rPr>
          <w:spacing w:val="-2"/>
        </w:rPr>
        <w:t xml:space="preserve"> </w:t>
      </w:r>
      <w:r>
        <w:t xml:space="preserve">As soon as they had had enough to eat and drink, Priam, descendant of Dardanus, marvelled </w:t>
      </w:r>
      <w:r>
        <w:rPr>
          <w:spacing w:val="-3"/>
        </w:rPr>
        <w:t xml:space="preserve">at </w:t>
      </w:r>
      <w:r>
        <w:t xml:space="preserve">the strength and beauty of Achilles for he was as a god to see, and Achilles marvelled </w:t>
      </w:r>
      <w:r>
        <w:rPr>
          <w:spacing w:val="-3"/>
        </w:rPr>
        <w:t xml:space="preserve">at </w:t>
      </w:r>
      <w:r>
        <w:t xml:space="preserve">Priam as he listened to him and looked upon his noble presence. When they had gazed their fill Priam spoke first. </w:t>
      </w:r>
      <w:r>
        <w:rPr>
          <w:spacing w:val="-10"/>
        </w:rPr>
        <w:t xml:space="preserve">“And </w:t>
      </w:r>
      <w:r>
        <w:rPr>
          <w:spacing w:val="-6"/>
        </w:rPr>
        <w:t xml:space="preserve">now, </w:t>
      </w:r>
      <w:r>
        <w:t xml:space="preserve">O </w:t>
      </w:r>
      <w:r>
        <w:rPr>
          <w:spacing w:val="-6"/>
        </w:rPr>
        <w:t xml:space="preserve">king,” </w:t>
      </w:r>
      <w:r>
        <w:t xml:space="preserve">he said, “take me to </w:t>
      </w:r>
      <w:r>
        <w:rPr>
          <w:spacing w:val="-3"/>
        </w:rPr>
        <w:t xml:space="preserve">my </w:t>
      </w:r>
      <w:r>
        <w:t xml:space="preserve">couch that we may lie down and enjoy the blessed boon of sleep. Never once have </w:t>
      </w:r>
      <w:r>
        <w:rPr>
          <w:spacing w:val="-3"/>
        </w:rPr>
        <w:t xml:space="preserve">my </w:t>
      </w:r>
      <w:r>
        <w:t xml:space="preserve">eyes been closed from the day your hands took the life of </w:t>
      </w:r>
      <w:r>
        <w:rPr>
          <w:spacing w:val="-3"/>
        </w:rPr>
        <w:t xml:space="preserve">my </w:t>
      </w:r>
      <w:r>
        <w:t xml:space="preserve">son; I have grovelled without ceasing in the mire of </w:t>
      </w:r>
      <w:r>
        <w:rPr>
          <w:spacing w:val="-3"/>
        </w:rPr>
        <w:t xml:space="preserve">my </w:t>
      </w:r>
      <w:r>
        <w:t xml:space="preserve">stable-yard, making moan and brooding over </w:t>
      </w:r>
      <w:r>
        <w:rPr>
          <w:spacing w:val="-3"/>
        </w:rPr>
        <w:t xml:space="preserve">my </w:t>
      </w:r>
      <w:r>
        <w:t xml:space="preserve">countless sorrows. </w:t>
      </w:r>
      <w:r>
        <w:rPr>
          <w:spacing w:val="-7"/>
        </w:rPr>
        <w:t xml:space="preserve">Now, </w:t>
      </w:r>
      <w:r>
        <w:rPr>
          <w:spacing w:val="-3"/>
        </w:rPr>
        <w:t xml:space="preserve">moreover, </w:t>
      </w:r>
      <w:r>
        <w:t>I have eaten bread and drunk wine; hitherto I have tasted</w:t>
      </w:r>
      <w:r>
        <w:rPr>
          <w:spacing w:val="-1"/>
        </w:rPr>
        <w:t xml:space="preserve"> </w:t>
      </w:r>
      <w:r>
        <w:rPr>
          <w:spacing w:val="-5"/>
        </w:rPr>
        <w:t>nothing.”</w:t>
      </w:r>
    </w:p>
    <w:p w:rsidR="00904230" w:rsidRDefault="00904230" w:rsidP="00AD11EF">
      <w:pPr>
        <w:pStyle w:val="Body"/>
      </w:pPr>
      <w:r>
        <w:t>As</w:t>
      </w:r>
      <w:r>
        <w:rPr>
          <w:spacing w:val="-3"/>
        </w:rPr>
        <w:t xml:space="preserve"> </w:t>
      </w:r>
      <w:r>
        <w:t>he</w:t>
      </w:r>
      <w:r>
        <w:rPr>
          <w:spacing w:val="-2"/>
        </w:rPr>
        <w:t xml:space="preserve"> </w:t>
      </w:r>
      <w:r>
        <w:t>spoke</w:t>
      </w:r>
      <w:r>
        <w:rPr>
          <w:spacing w:val="-3"/>
        </w:rPr>
        <w:t xml:space="preserve"> </w:t>
      </w:r>
      <w:r>
        <w:t>Achilles</w:t>
      </w:r>
      <w:r>
        <w:rPr>
          <w:spacing w:val="-2"/>
        </w:rPr>
        <w:t xml:space="preserve"> </w:t>
      </w:r>
      <w:r>
        <w:t>told</w:t>
      </w:r>
      <w:r>
        <w:rPr>
          <w:spacing w:val="-3"/>
        </w:rPr>
        <w:t xml:space="preserve"> </w:t>
      </w:r>
      <w:r>
        <w:t>his</w:t>
      </w:r>
      <w:r>
        <w:rPr>
          <w:spacing w:val="-2"/>
        </w:rPr>
        <w:t xml:space="preserve"> </w:t>
      </w:r>
      <w:r>
        <w:t>men</w:t>
      </w:r>
      <w:r>
        <w:rPr>
          <w:spacing w:val="-2"/>
        </w:rPr>
        <w:t xml:space="preserve"> </w:t>
      </w:r>
      <w:r>
        <w:t>and</w:t>
      </w:r>
      <w:r>
        <w:rPr>
          <w:spacing w:val="-3"/>
        </w:rPr>
        <w:t xml:space="preserve"> </w:t>
      </w:r>
      <w:r>
        <w:t>the</w:t>
      </w:r>
      <w:r>
        <w:rPr>
          <w:spacing w:val="-2"/>
        </w:rPr>
        <w:t xml:space="preserve"> </w:t>
      </w:r>
      <w:r>
        <w:t>women-servants</w:t>
      </w:r>
      <w:r>
        <w:rPr>
          <w:spacing w:val="-3"/>
        </w:rPr>
        <w:t xml:space="preserve"> </w:t>
      </w:r>
      <w:r>
        <w:t>to</w:t>
      </w:r>
      <w:r>
        <w:rPr>
          <w:spacing w:val="-2"/>
        </w:rPr>
        <w:t xml:space="preserve"> </w:t>
      </w:r>
      <w:r>
        <w:t>set</w:t>
      </w:r>
      <w:r>
        <w:rPr>
          <w:spacing w:val="-2"/>
        </w:rPr>
        <w:t xml:space="preserve"> </w:t>
      </w:r>
      <w:r>
        <w:t>beds</w:t>
      </w:r>
      <w:r>
        <w:rPr>
          <w:spacing w:val="-3"/>
        </w:rPr>
        <w:t xml:space="preserve"> </w:t>
      </w:r>
      <w:r>
        <w:t>in</w:t>
      </w:r>
      <w:r>
        <w:rPr>
          <w:spacing w:val="-2"/>
        </w:rPr>
        <w:t xml:space="preserve"> </w:t>
      </w:r>
      <w:r>
        <w:t>the</w:t>
      </w:r>
      <w:r>
        <w:rPr>
          <w:spacing w:val="-3"/>
        </w:rPr>
        <w:t xml:space="preserve"> </w:t>
      </w:r>
      <w:r>
        <w:t>room</w:t>
      </w:r>
      <w:r>
        <w:rPr>
          <w:spacing w:val="-2"/>
        </w:rPr>
        <w:t xml:space="preserve"> </w:t>
      </w:r>
      <w:r>
        <w:t>that</w:t>
      </w:r>
      <w:r>
        <w:rPr>
          <w:spacing w:val="-2"/>
        </w:rPr>
        <w:t xml:space="preserve"> </w:t>
      </w:r>
      <w:r>
        <w:t>was</w:t>
      </w:r>
      <w:r>
        <w:rPr>
          <w:spacing w:val="-3"/>
        </w:rPr>
        <w:t xml:space="preserve"> </w:t>
      </w:r>
      <w:r>
        <w:t>in</w:t>
      </w:r>
      <w:r>
        <w:rPr>
          <w:spacing w:val="-2"/>
        </w:rPr>
        <w:t xml:space="preserve"> </w:t>
      </w:r>
      <w:r>
        <w:t>the</w:t>
      </w:r>
      <w:r>
        <w:rPr>
          <w:spacing w:val="-3"/>
        </w:rPr>
        <w:t xml:space="preserve"> </w:t>
      </w:r>
      <w:r>
        <w:t>gatehouse,</w:t>
      </w:r>
      <w:r>
        <w:rPr>
          <w:spacing w:val="-3"/>
        </w:rPr>
        <w:t xml:space="preserve"> </w:t>
      </w:r>
      <w:r>
        <w:t>and</w:t>
      </w:r>
      <w:r>
        <w:rPr>
          <w:spacing w:val="-3"/>
        </w:rPr>
        <w:t xml:space="preserve"> </w:t>
      </w:r>
      <w:r>
        <w:t>make</w:t>
      </w:r>
      <w:r>
        <w:rPr>
          <w:spacing w:val="-2"/>
        </w:rPr>
        <w:t xml:space="preserve"> </w:t>
      </w:r>
      <w:r>
        <w:t>them</w:t>
      </w:r>
      <w:r>
        <w:rPr>
          <w:spacing w:val="-3"/>
        </w:rPr>
        <w:t xml:space="preserve"> </w:t>
      </w:r>
      <w:r>
        <w:t>with</w:t>
      </w:r>
      <w:r>
        <w:rPr>
          <w:spacing w:val="-2"/>
        </w:rPr>
        <w:t xml:space="preserve"> </w:t>
      </w:r>
      <w:r>
        <w:t>good</w:t>
      </w:r>
      <w:r>
        <w:rPr>
          <w:spacing w:val="-3"/>
        </w:rPr>
        <w:t xml:space="preserve"> </w:t>
      </w:r>
      <w:r>
        <w:t>red</w:t>
      </w:r>
      <w:r>
        <w:rPr>
          <w:spacing w:val="-2"/>
        </w:rPr>
        <w:t xml:space="preserve"> </w:t>
      </w:r>
      <w:r>
        <w:t>rugs,</w:t>
      </w:r>
      <w:r>
        <w:rPr>
          <w:spacing w:val="-3"/>
        </w:rPr>
        <w:t xml:space="preserve"> </w:t>
      </w:r>
      <w:r>
        <w:t>and</w:t>
      </w:r>
      <w:r>
        <w:rPr>
          <w:spacing w:val="-3"/>
        </w:rPr>
        <w:t xml:space="preserve"> </w:t>
      </w:r>
      <w:r>
        <w:t>spread</w:t>
      </w:r>
      <w:r>
        <w:rPr>
          <w:spacing w:val="-2"/>
        </w:rPr>
        <w:t xml:space="preserve"> </w:t>
      </w:r>
      <w:r>
        <w:t>coverlets</w:t>
      </w:r>
      <w:r>
        <w:rPr>
          <w:spacing w:val="-3"/>
        </w:rPr>
        <w:t xml:space="preserve"> </w:t>
      </w:r>
      <w:r>
        <w:t>on</w:t>
      </w:r>
      <w:r>
        <w:rPr>
          <w:spacing w:val="-2"/>
        </w:rPr>
        <w:t xml:space="preserve"> </w:t>
      </w:r>
      <w:r>
        <w:t>the</w:t>
      </w:r>
      <w:r>
        <w:rPr>
          <w:spacing w:val="-3"/>
        </w:rPr>
        <w:t xml:space="preserve"> </w:t>
      </w:r>
      <w:r>
        <w:t>top</w:t>
      </w:r>
      <w:r>
        <w:rPr>
          <w:spacing w:val="-2"/>
        </w:rPr>
        <w:t xml:space="preserve"> </w:t>
      </w:r>
      <w:r>
        <w:t>of</w:t>
      </w:r>
      <w:r>
        <w:rPr>
          <w:spacing w:val="-3"/>
        </w:rPr>
        <w:t xml:space="preserve"> </w:t>
      </w:r>
      <w:r>
        <w:t>them</w:t>
      </w:r>
      <w:r>
        <w:rPr>
          <w:spacing w:val="-3"/>
        </w:rPr>
        <w:t xml:space="preserve"> </w:t>
      </w:r>
      <w:r>
        <w:t>with</w:t>
      </w:r>
      <w:r>
        <w:rPr>
          <w:spacing w:val="-2"/>
        </w:rPr>
        <w:t xml:space="preserve"> </w:t>
      </w:r>
      <w:r>
        <w:t>woollen</w:t>
      </w:r>
      <w:r>
        <w:rPr>
          <w:spacing w:val="-3"/>
        </w:rPr>
        <w:t xml:space="preserve"> </w:t>
      </w:r>
      <w:r>
        <w:t>cloaks</w:t>
      </w:r>
      <w:r>
        <w:rPr>
          <w:spacing w:val="-2"/>
        </w:rPr>
        <w:t xml:space="preserve"> </w:t>
      </w:r>
      <w:r>
        <w:t>for Priam</w:t>
      </w:r>
      <w:r>
        <w:rPr>
          <w:spacing w:val="-3"/>
        </w:rPr>
        <w:t xml:space="preserve"> </w:t>
      </w:r>
      <w:r>
        <w:t>and</w:t>
      </w:r>
      <w:r>
        <w:rPr>
          <w:spacing w:val="-2"/>
        </w:rPr>
        <w:t xml:space="preserve"> </w:t>
      </w:r>
      <w:r>
        <w:t>Idaeus</w:t>
      </w:r>
      <w:r>
        <w:rPr>
          <w:spacing w:val="-2"/>
        </w:rPr>
        <w:t xml:space="preserve"> </w:t>
      </w:r>
      <w:r>
        <w:t>to</w:t>
      </w:r>
      <w:r>
        <w:rPr>
          <w:spacing w:val="-3"/>
        </w:rPr>
        <w:t xml:space="preserve"> </w:t>
      </w:r>
      <w:r>
        <w:rPr>
          <w:spacing w:val="-4"/>
        </w:rPr>
        <w:t>wear.</w:t>
      </w:r>
      <w:r>
        <w:rPr>
          <w:spacing w:val="-2"/>
        </w:rPr>
        <w:t xml:space="preserve"> </w:t>
      </w:r>
      <w:r>
        <w:t>So</w:t>
      </w:r>
      <w:r>
        <w:rPr>
          <w:spacing w:val="-2"/>
        </w:rPr>
        <w:t xml:space="preserve"> </w:t>
      </w:r>
      <w:r>
        <w:t>the</w:t>
      </w:r>
      <w:r>
        <w:rPr>
          <w:spacing w:val="-2"/>
        </w:rPr>
        <w:t xml:space="preserve"> </w:t>
      </w:r>
      <w:r>
        <w:t>maids</w:t>
      </w:r>
      <w:r>
        <w:rPr>
          <w:spacing w:val="-3"/>
        </w:rPr>
        <w:t xml:space="preserve"> </w:t>
      </w:r>
      <w:r>
        <w:t>went</w:t>
      </w:r>
      <w:r>
        <w:rPr>
          <w:spacing w:val="-2"/>
        </w:rPr>
        <w:t xml:space="preserve"> </w:t>
      </w:r>
      <w:r>
        <w:t>out</w:t>
      </w:r>
      <w:r>
        <w:rPr>
          <w:spacing w:val="-2"/>
        </w:rPr>
        <w:t xml:space="preserve"> </w:t>
      </w:r>
      <w:r>
        <w:t>carrying</w:t>
      </w:r>
      <w:r>
        <w:rPr>
          <w:spacing w:val="-3"/>
        </w:rPr>
        <w:t xml:space="preserve"> </w:t>
      </w:r>
      <w:r>
        <w:t>a</w:t>
      </w:r>
      <w:r>
        <w:rPr>
          <w:spacing w:val="-2"/>
        </w:rPr>
        <w:t xml:space="preserve"> </w:t>
      </w:r>
      <w:r>
        <w:t>torch</w:t>
      </w:r>
      <w:r>
        <w:rPr>
          <w:spacing w:val="-2"/>
        </w:rPr>
        <w:t xml:space="preserve"> </w:t>
      </w:r>
      <w:r>
        <w:t>and</w:t>
      </w:r>
      <w:r>
        <w:rPr>
          <w:spacing w:val="-2"/>
        </w:rPr>
        <w:t xml:space="preserve"> </w:t>
      </w:r>
      <w:r>
        <w:t>got</w:t>
      </w:r>
      <w:r>
        <w:rPr>
          <w:spacing w:val="-3"/>
        </w:rPr>
        <w:t xml:space="preserve"> </w:t>
      </w:r>
      <w:r>
        <w:t>the</w:t>
      </w:r>
      <w:r>
        <w:rPr>
          <w:spacing w:val="-2"/>
        </w:rPr>
        <w:t xml:space="preserve"> </w:t>
      </w:r>
      <w:r>
        <w:t>two</w:t>
      </w:r>
      <w:r>
        <w:rPr>
          <w:spacing w:val="-2"/>
        </w:rPr>
        <w:t xml:space="preserve"> </w:t>
      </w:r>
      <w:r>
        <w:t>beds</w:t>
      </w:r>
      <w:r>
        <w:rPr>
          <w:spacing w:val="-3"/>
        </w:rPr>
        <w:t xml:space="preserve"> </w:t>
      </w:r>
      <w:r>
        <w:t>ready</w:t>
      </w:r>
      <w:r>
        <w:rPr>
          <w:spacing w:val="-2"/>
        </w:rPr>
        <w:t xml:space="preserve"> </w:t>
      </w:r>
      <w:r>
        <w:t>in</w:t>
      </w:r>
      <w:r>
        <w:rPr>
          <w:spacing w:val="-2"/>
        </w:rPr>
        <w:t xml:space="preserve"> </w:t>
      </w:r>
      <w:r>
        <w:t>all</w:t>
      </w:r>
      <w:r>
        <w:rPr>
          <w:spacing w:val="-2"/>
        </w:rPr>
        <w:t xml:space="preserve"> </w:t>
      </w:r>
      <w:r>
        <w:t>haste.</w:t>
      </w:r>
    </w:p>
    <w:p w:rsidR="00904230" w:rsidRDefault="00904230" w:rsidP="00AD11EF">
      <w:pPr>
        <w:pStyle w:val="Body"/>
      </w:pPr>
      <w:r>
        <w:t xml:space="preserve">Then Achilles said laughingly to Priam, “Dear </w:t>
      </w:r>
      <w:r>
        <w:rPr>
          <w:spacing w:val="-4"/>
        </w:rPr>
        <w:t xml:space="preserve">sir, </w:t>
      </w:r>
      <w:r>
        <w:t xml:space="preserve">you shall lie outside, lest some counsellor of those who in due course keep coming to advise with me should see you here in the darkness of </w:t>
      </w:r>
      <w:r>
        <w:lastRenderedPageBreak/>
        <w:t>the flying night, and tell it to</w:t>
      </w:r>
      <w:r>
        <w:rPr>
          <w:spacing w:val="-4"/>
        </w:rPr>
        <w:t xml:space="preserve"> </w:t>
      </w:r>
      <w:r>
        <w:t>Agamemnon.</w:t>
      </w:r>
      <w:r>
        <w:rPr>
          <w:spacing w:val="-4"/>
        </w:rPr>
        <w:t xml:space="preserve"> </w:t>
      </w:r>
      <w:r>
        <w:t>This</w:t>
      </w:r>
      <w:r>
        <w:rPr>
          <w:spacing w:val="-3"/>
        </w:rPr>
        <w:t xml:space="preserve"> </w:t>
      </w:r>
      <w:r>
        <w:t>might</w:t>
      </w:r>
      <w:r>
        <w:rPr>
          <w:spacing w:val="-4"/>
        </w:rPr>
        <w:t xml:space="preserve"> </w:t>
      </w:r>
      <w:r>
        <w:t>cause</w:t>
      </w:r>
      <w:r>
        <w:rPr>
          <w:spacing w:val="-3"/>
        </w:rPr>
        <w:t xml:space="preserve"> </w:t>
      </w:r>
      <w:r>
        <w:t>delay</w:t>
      </w:r>
      <w:r>
        <w:rPr>
          <w:spacing w:val="-4"/>
        </w:rPr>
        <w:t xml:space="preserve"> </w:t>
      </w:r>
      <w:r>
        <w:t>in</w:t>
      </w:r>
      <w:r>
        <w:rPr>
          <w:spacing w:val="-4"/>
        </w:rPr>
        <w:t xml:space="preserve"> </w:t>
      </w:r>
      <w:r>
        <w:t>the</w:t>
      </w:r>
      <w:r>
        <w:rPr>
          <w:spacing w:val="-3"/>
        </w:rPr>
        <w:t xml:space="preserve"> </w:t>
      </w:r>
      <w:r>
        <w:t>delivery</w:t>
      </w:r>
      <w:r>
        <w:rPr>
          <w:spacing w:val="-4"/>
        </w:rPr>
        <w:t xml:space="preserve"> </w:t>
      </w:r>
      <w:r>
        <w:t>of</w:t>
      </w:r>
      <w:r>
        <w:rPr>
          <w:spacing w:val="-3"/>
        </w:rPr>
        <w:t xml:space="preserve"> </w:t>
      </w:r>
      <w:r>
        <w:t>the</w:t>
      </w:r>
      <w:r>
        <w:rPr>
          <w:spacing w:val="-4"/>
        </w:rPr>
        <w:t xml:space="preserve"> </w:t>
      </w:r>
      <w:r>
        <w:rPr>
          <w:spacing w:val="-3"/>
        </w:rPr>
        <w:t xml:space="preserve">body. </w:t>
      </w:r>
      <w:r>
        <w:t>And</w:t>
      </w:r>
      <w:r>
        <w:rPr>
          <w:spacing w:val="-4"/>
        </w:rPr>
        <w:t xml:space="preserve"> </w:t>
      </w:r>
      <w:r>
        <w:t>now</w:t>
      </w:r>
      <w:r>
        <w:rPr>
          <w:spacing w:val="-4"/>
        </w:rPr>
        <w:t xml:space="preserve"> </w:t>
      </w:r>
      <w:r>
        <w:t>tell</w:t>
      </w:r>
      <w:r>
        <w:rPr>
          <w:spacing w:val="-3"/>
        </w:rPr>
        <w:t xml:space="preserve"> </w:t>
      </w:r>
      <w:r>
        <w:t>me</w:t>
      </w:r>
      <w:r>
        <w:rPr>
          <w:spacing w:val="-4"/>
        </w:rPr>
        <w:t xml:space="preserve"> </w:t>
      </w:r>
      <w:r>
        <w:t>and</w:t>
      </w:r>
      <w:r>
        <w:rPr>
          <w:spacing w:val="-3"/>
        </w:rPr>
        <w:t xml:space="preserve"> </w:t>
      </w:r>
      <w:r>
        <w:t>tell</w:t>
      </w:r>
      <w:r>
        <w:rPr>
          <w:spacing w:val="-4"/>
        </w:rPr>
        <w:t xml:space="preserve"> </w:t>
      </w:r>
      <w:r>
        <w:t>me</w:t>
      </w:r>
      <w:r>
        <w:rPr>
          <w:spacing w:val="-3"/>
        </w:rPr>
        <w:t xml:space="preserve"> </w:t>
      </w:r>
      <w:r>
        <w:t>true,</w:t>
      </w:r>
      <w:r>
        <w:rPr>
          <w:spacing w:val="-4"/>
        </w:rPr>
        <w:t xml:space="preserve"> </w:t>
      </w:r>
      <w:r>
        <w:t>for</w:t>
      </w:r>
      <w:r>
        <w:rPr>
          <w:spacing w:val="-4"/>
        </w:rPr>
        <w:t xml:space="preserve"> </w:t>
      </w:r>
      <w:r>
        <w:t xml:space="preserve">how </w:t>
      </w:r>
      <w:r>
        <w:rPr>
          <w:spacing w:val="-3"/>
        </w:rPr>
        <w:t>many</w:t>
      </w:r>
      <w:r>
        <w:rPr>
          <w:spacing w:val="-4"/>
        </w:rPr>
        <w:t xml:space="preserve"> </w:t>
      </w:r>
      <w:r>
        <w:t>days</w:t>
      </w:r>
      <w:r>
        <w:rPr>
          <w:spacing w:val="-3"/>
        </w:rPr>
        <w:t xml:space="preserve"> </w:t>
      </w:r>
      <w:r>
        <w:t>would</w:t>
      </w:r>
      <w:r>
        <w:rPr>
          <w:spacing w:val="-4"/>
        </w:rPr>
        <w:t xml:space="preserve"> </w:t>
      </w:r>
      <w:r>
        <w:t>you</w:t>
      </w:r>
      <w:r>
        <w:rPr>
          <w:spacing w:val="-3"/>
        </w:rPr>
        <w:t xml:space="preserve"> </w:t>
      </w:r>
      <w:r>
        <w:t>celebrate</w:t>
      </w:r>
      <w:r>
        <w:rPr>
          <w:spacing w:val="-3"/>
        </w:rPr>
        <w:t xml:space="preserve"> </w:t>
      </w:r>
      <w:r>
        <w:t>the</w:t>
      </w:r>
      <w:r>
        <w:rPr>
          <w:spacing w:val="-4"/>
        </w:rPr>
        <w:t xml:space="preserve"> </w:t>
      </w:r>
      <w:r>
        <w:t>funeral</w:t>
      </w:r>
      <w:r>
        <w:rPr>
          <w:spacing w:val="-3"/>
        </w:rPr>
        <w:t xml:space="preserve"> </w:t>
      </w:r>
      <w:r>
        <w:t>rites</w:t>
      </w:r>
      <w:r>
        <w:rPr>
          <w:spacing w:val="-3"/>
        </w:rPr>
        <w:t xml:space="preserve"> </w:t>
      </w:r>
      <w:r>
        <w:t>of</w:t>
      </w:r>
      <w:r>
        <w:rPr>
          <w:spacing w:val="-4"/>
        </w:rPr>
        <w:t xml:space="preserve"> </w:t>
      </w:r>
      <w:r>
        <w:t>noble</w:t>
      </w:r>
      <w:r>
        <w:rPr>
          <w:spacing w:val="-3"/>
        </w:rPr>
        <w:t xml:space="preserve"> </w:t>
      </w:r>
      <w:r>
        <w:t>Hector?</w:t>
      </w:r>
      <w:r>
        <w:rPr>
          <w:spacing w:val="-3"/>
        </w:rPr>
        <w:t xml:space="preserve"> </w:t>
      </w:r>
      <w:r>
        <w:rPr>
          <w:spacing w:val="-6"/>
        </w:rPr>
        <w:t>Tell</w:t>
      </w:r>
      <w:r>
        <w:rPr>
          <w:spacing w:val="-4"/>
        </w:rPr>
        <w:t xml:space="preserve"> </w:t>
      </w:r>
      <w:r>
        <w:t>me,</w:t>
      </w:r>
      <w:r>
        <w:rPr>
          <w:spacing w:val="-3"/>
        </w:rPr>
        <w:t xml:space="preserve"> </w:t>
      </w:r>
      <w:r>
        <w:t>that</w:t>
      </w:r>
      <w:r>
        <w:rPr>
          <w:spacing w:val="-4"/>
        </w:rPr>
        <w:t xml:space="preserve"> </w:t>
      </w:r>
      <w:r>
        <w:t>I</w:t>
      </w:r>
      <w:r>
        <w:rPr>
          <w:spacing w:val="-3"/>
        </w:rPr>
        <w:t xml:space="preserve"> </w:t>
      </w:r>
      <w:r>
        <w:t>may</w:t>
      </w:r>
      <w:r>
        <w:rPr>
          <w:spacing w:val="-3"/>
        </w:rPr>
        <w:t xml:space="preserve"> </w:t>
      </w:r>
      <w:r>
        <w:t>hold</w:t>
      </w:r>
      <w:r>
        <w:rPr>
          <w:spacing w:val="-4"/>
        </w:rPr>
        <w:t xml:space="preserve"> </w:t>
      </w:r>
      <w:r>
        <w:t>aloof</w:t>
      </w:r>
      <w:r>
        <w:rPr>
          <w:spacing w:val="-3"/>
        </w:rPr>
        <w:t xml:space="preserve"> </w:t>
      </w:r>
      <w:r>
        <w:t>from</w:t>
      </w:r>
      <w:r>
        <w:rPr>
          <w:spacing w:val="-3"/>
        </w:rPr>
        <w:t xml:space="preserve"> </w:t>
      </w:r>
      <w:r>
        <w:t>war</w:t>
      </w:r>
      <w:r>
        <w:rPr>
          <w:spacing w:val="-4"/>
        </w:rPr>
        <w:t xml:space="preserve"> </w:t>
      </w:r>
      <w:r>
        <w:t>and restrain the</w:t>
      </w:r>
      <w:r>
        <w:rPr>
          <w:spacing w:val="-1"/>
        </w:rPr>
        <w:t xml:space="preserve"> </w:t>
      </w:r>
      <w:r>
        <w:rPr>
          <w:spacing w:val="-6"/>
        </w:rPr>
        <w:t>host.”</w:t>
      </w:r>
    </w:p>
    <w:p w:rsidR="00904230" w:rsidRDefault="00904230" w:rsidP="00AD11EF">
      <w:pPr>
        <w:pStyle w:val="Body"/>
      </w:pPr>
      <w:r>
        <w:t>And Priam answered, “Since, then, you suffer me to bury my noble son with all due rites, do thus, Achilles, and I shall be grateful. You know how we are pent up within our city; it is far for us to fetch wood from the mountain, and the people live in fear. Nine days, therefore, will we mourn Hector in my house; on the tenth day we will bury him and there shall be a public feast in his honour; on the eleventh we will build a mound</w:t>
      </w:r>
      <w:r w:rsidR="00AD11EF">
        <w:t xml:space="preserve"> </w:t>
      </w:r>
      <w:r>
        <w:rPr>
          <w:color w:val="010202"/>
        </w:rPr>
        <w:t>over his ashes, and on the twelfth, if there be need, we will fight.”</w:t>
      </w:r>
    </w:p>
    <w:p w:rsidR="00904230" w:rsidRDefault="00904230" w:rsidP="00AD11EF">
      <w:pPr>
        <w:pStyle w:val="Body"/>
      </w:pPr>
      <w:r>
        <w:t xml:space="preserve">And Achilles answered, </w:t>
      </w:r>
      <w:r>
        <w:rPr>
          <w:spacing w:val="-8"/>
        </w:rPr>
        <w:t xml:space="preserve">“All, </w:t>
      </w:r>
      <w:r>
        <w:t xml:space="preserve">King Priam, shall be as you have said. I will stay our fighting for as long a time as you have </w:t>
      </w:r>
      <w:r>
        <w:rPr>
          <w:spacing w:val="-6"/>
        </w:rPr>
        <w:t>named.”</w:t>
      </w:r>
    </w:p>
    <w:p w:rsidR="00904230" w:rsidRDefault="00904230" w:rsidP="00AD11EF">
      <w:pPr>
        <w:pStyle w:val="Body"/>
      </w:pPr>
      <w:r>
        <w:t>As he spoke he laid his hand on the old man’s right wrist, in token that he should have no fear; thus then did Priam and his attendant sleep there in the forecourt, full of thought, while Achilles lay in an inner room of the house, with fair Briseis by his side.</w:t>
      </w:r>
    </w:p>
    <w:p w:rsidR="00904230" w:rsidRDefault="00904230" w:rsidP="00AD11EF">
      <w:pPr>
        <w:pStyle w:val="Body"/>
      </w:pPr>
      <w:r>
        <w:t xml:space="preserve">And now both gods and mortals were fast asleep through the livelong night, but upon Mercury alone, the bringer of good luck, sleep could take no hold for he was thinking all the time how to get King Priam </w:t>
      </w:r>
      <w:r>
        <w:rPr>
          <w:spacing w:val="-3"/>
        </w:rPr>
        <w:t xml:space="preserve">away </w:t>
      </w:r>
      <w:r>
        <w:t xml:space="preserve">from the ships without his being seen by the strong force of sentinels. </w:t>
      </w:r>
      <w:r>
        <w:rPr>
          <w:spacing w:val="-3"/>
        </w:rPr>
        <w:t xml:space="preserve">He </w:t>
      </w:r>
      <w:r>
        <w:t xml:space="preserve">hovered therefore over </w:t>
      </w:r>
      <w:r>
        <w:rPr>
          <w:spacing w:val="-7"/>
        </w:rPr>
        <w:t xml:space="preserve">Priam’s </w:t>
      </w:r>
      <w:r>
        <w:t xml:space="preserve">head and said, </w:t>
      </w:r>
      <w:r>
        <w:rPr>
          <w:spacing w:val="-5"/>
        </w:rPr>
        <w:t xml:space="preserve">“Sir, </w:t>
      </w:r>
      <w:r>
        <w:t xml:space="preserve">now that Achilles has spared your life, you seem to have no fear about sleeping in the thick of your foes. </w:t>
      </w:r>
      <w:r>
        <w:rPr>
          <w:spacing w:val="-11"/>
        </w:rPr>
        <w:t xml:space="preserve">You </w:t>
      </w:r>
      <w:r>
        <w:t xml:space="preserve">have paid a great ransom, and have received the body of your son; were you still alive and a prisoner the sons whom you have left </w:t>
      </w:r>
      <w:r>
        <w:rPr>
          <w:spacing w:val="-3"/>
        </w:rPr>
        <w:t xml:space="preserve">at </w:t>
      </w:r>
      <w:r>
        <w:t xml:space="preserve">home would have to give three times as much to free you; and so it would be if Agamemnon and the other Achaeans were to know of your being </w:t>
      </w:r>
      <w:r>
        <w:rPr>
          <w:spacing w:val="-7"/>
        </w:rPr>
        <w:t>here.”</w:t>
      </w:r>
    </w:p>
    <w:p w:rsidR="00904230" w:rsidRDefault="00904230" w:rsidP="00AD11EF">
      <w:pPr>
        <w:pStyle w:val="Body"/>
      </w:pPr>
      <w:r>
        <w:t xml:space="preserve">When he heard this the old man was afraid and roused his servant. Mercury then yoked their horses and mules, and drove them quickly through the host so that no man perceived them. When they came to the </w:t>
      </w:r>
      <w:r>
        <w:rPr>
          <w:spacing w:val="-3"/>
        </w:rPr>
        <w:t xml:space="preserve">ford </w:t>
      </w:r>
      <w:r>
        <w:t xml:space="preserve">of eddying Xanthus, begotten of immortal </w:t>
      </w:r>
      <w:r>
        <w:rPr>
          <w:spacing w:val="-3"/>
        </w:rPr>
        <w:t xml:space="preserve">Jove, </w:t>
      </w:r>
      <w:r>
        <w:t xml:space="preserve">Mercury went back to high Olympus, and dawn in robe of saffron began to break over all the land. Priam and Idaeus then drove on </w:t>
      </w:r>
      <w:r>
        <w:rPr>
          <w:spacing w:val="-2"/>
        </w:rPr>
        <w:t xml:space="preserve">toward </w:t>
      </w:r>
      <w:r>
        <w:t xml:space="preserve">the city lamenting and making moan, and the mules drew the body of </w:t>
      </w:r>
      <w:r>
        <w:rPr>
          <w:spacing w:val="-4"/>
        </w:rPr>
        <w:t xml:space="preserve">Hector. </w:t>
      </w:r>
      <w:r>
        <w:rPr>
          <w:spacing w:val="-3"/>
        </w:rPr>
        <w:t xml:space="preserve">No </w:t>
      </w:r>
      <w:r>
        <w:t xml:space="preserve">one neither man nor woman saw them, till Cassandra, fair as golden </w:t>
      </w:r>
      <w:r>
        <w:rPr>
          <w:spacing w:val="-6"/>
        </w:rPr>
        <w:t xml:space="preserve">Venus </w:t>
      </w:r>
      <w:r>
        <w:t xml:space="preserve">standing on </w:t>
      </w:r>
      <w:r>
        <w:rPr>
          <w:spacing w:val="-3"/>
        </w:rPr>
        <w:t xml:space="preserve">Pergamus, </w:t>
      </w:r>
      <w:r>
        <w:t xml:space="preserve">caught sight of her dear father in his chariot, and his servant that was the </w:t>
      </w:r>
      <w:r>
        <w:rPr>
          <w:spacing w:val="-5"/>
        </w:rPr>
        <w:t xml:space="preserve">city’s </w:t>
      </w:r>
      <w:r>
        <w:t xml:space="preserve">herald with him. Then she saw him that was lying upon the </w:t>
      </w:r>
      <w:r>
        <w:rPr>
          <w:spacing w:val="-4"/>
        </w:rPr>
        <w:t xml:space="preserve">bier, </w:t>
      </w:r>
      <w:r>
        <w:t>drawn by the mules, and with a</w:t>
      </w:r>
      <w:r>
        <w:rPr>
          <w:spacing w:val="-3"/>
        </w:rPr>
        <w:t xml:space="preserve"> </w:t>
      </w:r>
      <w:r>
        <w:t>loud</w:t>
      </w:r>
      <w:r>
        <w:rPr>
          <w:spacing w:val="-2"/>
        </w:rPr>
        <w:t xml:space="preserve"> </w:t>
      </w:r>
      <w:r>
        <w:t>cry</w:t>
      </w:r>
      <w:r>
        <w:rPr>
          <w:spacing w:val="-2"/>
        </w:rPr>
        <w:t xml:space="preserve"> </w:t>
      </w:r>
      <w:r>
        <w:t>she</w:t>
      </w:r>
      <w:r>
        <w:rPr>
          <w:spacing w:val="-3"/>
        </w:rPr>
        <w:t xml:space="preserve"> </w:t>
      </w:r>
      <w:r>
        <w:t>went</w:t>
      </w:r>
      <w:r>
        <w:rPr>
          <w:spacing w:val="-2"/>
        </w:rPr>
        <w:t xml:space="preserve"> </w:t>
      </w:r>
      <w:r>
        <w:t>about</w:t>
      </w:r>
      <w:r>
        <w:rPr>
          <w:spacing w:val="-2"/>
        </w:rPr>
        <w:t xml:space="preserve"> </w:t>
      </w:r>
      <w:r>
        <w:t>the</w:t>
      </w:r>
      <w:r>
        <w:rPr>
          <w:spacing w:val="-2"/>
        </w:rPr>
        <w:t xml:space="preserve"> </w:t>
      </w:r>
      <w:r>
        <w:t>city</w:t>
      </w:r>
      <w:r>
        <w:rPr>
          <w:spacing w:val="-3"/>
        </w:rPr>
        <w:t xml:space="preserve"> </w:t>
      </w:r>
      <w:r>
        <w:t>saying,</w:t>
      </w:r>
      <w:r>
        <w:rPr>
          <w:spacing w:val="-2"/>
        </w:rPr>
        <w:t xml:space="preserve"> “Come </w:t>
      </w:r>
      <w:r>
        <w:t>hither</w:t>
      </w:r>
      <w:r>
        <w:rPr>
          <w:spacing w:val="-2"/>
        </w:rPr>
        <w:t xml:space="preserve"> </w:t>
      </w:r>
      <w:r>
        <w:rPr>
          <w:spacing w:val="-4"/>
        </w:rPr>
        <w:t>Trojans,</w:t>
      </w:r>
      <w:r>
        <w:rPr>
          <w:spacing w:val="-3"/>
        </w:rPr>
        <w:t xml:space="preserve"> </w:t>
      </w:r>
      <w:r>
        <w:t>men</w:t>
      </w:r>
      <w:r>
        <w:rPr>
          <w:spacing w:val="-2"/>
        </w:rPr>
        <w:t xml:space="preserve"> </w:t>
      </w:r>
      <w:r>
        <w:t>and</w:t>
      </w:r>
      <w:r>
        <w:rPr>
          <w:spacing w:val="-2"/>
        </w:rPr>
        <w:t xml:space="preserve"> </w:t>
      </w:r>
      <w:r>
        <w:t>women,</w:t>
      </w:r>
      <w:r>
        <w:rPr>
          <w:spacing w:val="-2"/>
        </w:rPr>
        <w:t xml:space="preserve"> </w:t>
      </w:r>
      <w:r>
        <w:t>and</w:t>
      </w:r>
      <w:r>
        <w:rPr>
          <w:spacing w:val="-3"/>
        </w:rPr>
        <w:t xml:space="preserve"> </w:t>
      </w:r>
      <w:r>
        <w:t>look</w:t>
      </w:r>
      <w:r>
        <w:rPr>
          <w:spacing w:val="-2"/>
        </w:rPr>
        <w:t xml:space="preserve"> </w:t>
      </w:r>
      <w:r>
        <w:t>on</w:t>
      </w:r>
      <w:r>
        <w:rPr>
          <w:spacing w:val="-2"/>
        </w:rPr>
        <w:t xml:space="preserve"> </w:t>
      </w:r>
      <w:r>
        <w:t>Hector;</w:t>
      </w:r>
      <w:r>
        <w:rPr>
          <w:spacing w:val="-2"/>
        </w:rPr>
        <w:t xml:space="preserve"> </w:t>
      </w:r>
      <w:r>
        <w:t>if</w:t>
      </w:r>
      <w:r>
        <w:rPr>
          <w:spacing w:val="-3"/>
        </w:rPr>
        <w:t xml:space="preserve"> </w:t>
      </w:r>
      <w:r>
        <w:t>ever you</w:t>
      </w:r>
      <w:r>
        <w:rPr>
          <w:spacing w:val="-3"/>
        </w:rPr>
        <w:t xml:space="preserve"> </w:t>
      </w:r>
      <w:r>
        <w:t>rejoiced</w:t>
      </w:r>
      <w:r>
        <w:rPr>
          <w:spacing w:val="-2"/>
        </w:rPr>
        <w:t xml:space="preserve"> </w:t>
      </w:r>
      <w:r>
        <w:t>to</w:t>
      </w:r>
      <w:r>
        <w:rPr>
          <w:spacing w:val="-2"/>
        </w:rPr>
        <w:t xml:space="preserve"> </w:t>
      </w:r>
      <w:r>
        <w:t>see</w:t>
      </w:r>
      <w:r>
        <w:rPr>
          <w:spacing w:val="-2"/>
        </w:rPr>
        <w:t xml:space="preserve"> </w:t>
      </w:r>
      <w:r>
        <w:t>him</w:t>
      </w:r>
      <w:r>
        <w:rPr>
          <w:spacing w:val="-2"/>
        </w:rPr>
        <w:t xml:space="preserve"> </w:t>
      </w:r>
      <w:r>
        <w:t>coming</w:t>
      </w:r>
      <w:r>
        <w:rPr>
          <w:spacing w:val="-3"/>
        </w:rPr>
        <w:t xml:space="preserve"> </w:t>
      </w:r>
      <w:r>
        <w:t>from</w:t>
      </w:r>
      <w:r>
        <w:rPr>
          <w:spacing w:val="-2"/>
        </w:rPr>
        <w:t xml:space="preserve"> </w:t>
      </w:r>
      <w:r>
        <w:t>battle</w:t>
      </w:r>
      <w:r>
        <w:rPr>
          <w:spacing w:val="-2"/>
        </w:rPr>
        <w:t xml:space="preserve"> </w:t>
      </w:r>
      <w:r>
        <w:t>when</w:t>
      </w:r>
      <w:r>
        <w:rPr>
          <w:spacing w:val="-2"/>
        </w:rPr>
        <w:t xml:space="preserve"> </w:t>
      </w:r>
      <w:r>
        <w:t>he</w:t>
      </w:r>
      <w:r>
        <w:rPr>
          <w:spacing w:val="-2"/>
        </w:rPr>
        <w:t xml:space="preserve"> </w:t>
      </w:r>
      <w:r>
        <w:t>was</w:t>
      </w:r>
      <w:r>
        <w:rPr>
          <w:spacing w:val="-3"/>
        </w:rPr>
        <w:t xml:space="preserve"> </w:t>
      </w:r>
      <w:r>
        <w:t>alive,</w:t>
      </w:r>
      <w:r>
        <w:rPr>
          <w:spacing w:val="-2"/>
        </w:rPr>
        <w:t xml:space="preserve"> </w:t>
      </w:r>
      <w:r>
        <w:t>look</w:t>
      </w:r>
      <w:r>
        <w:rPr>
          <w:spacing w:val="-2"/>
        </w:rPr>
        <w:t xml:space="preserve"> </w:t>
      </w:r>
      <w:r>
        <w:t>now</w:t>
      </w:r>
      <w:r>
        <w:rPr>
          <w:spacing w:val="-2"/>
        </w:rPr>
        <w:t xml:space="preserve"> </w:t>
      </w:r>
      <w:r>
        <w:t>on</w:t>
      </w:r>
      <w:r>
        <w:rPr>
          <w:spacing w:val="-2"/>
        </w:rPr>
        <w:t xml:space="preserve"> </w:t>
      </w:r>
      <w:r>
        <w:t>him</w:t>
      </w:r>
      <w:r>
        <w:rPr>
          <w:spacing w:val="-3"/>
        </w:rPr>
        <w:t xml:space="preserve"> </w:t>
      </w:r>
      <w:r>
        <w:t>that</w:t>
      </w:r>
      <w:r>
        <w:rPr>
          <w:spacing w:val="-2"/>
        </w:rPr>
        <w:t xml:space="preserve"> </w:t>
      </w:r>
      <w:r>
        <w:t>was</w:t>
      </w:r>
      <w:r>
        <w:rPr>
          <w:spacing w:val="-2"/>
        </w:rPr>
        <w:t xml:space="preserve"> </w:t>
      </w:r>
      <w:r>
        <w:t>the</w:t>
      </w:r>
      <w:r>
        <w:rPr>
          <w:spacing w:val="-2"/>
        </w:rPr>
        <w:t xml:space="preserve"> </w:t>
      </w:r>
      <w:r>
        <w:t>glory</w:t>
      </w:r>
      <w:r>
        <w:rPr>
          <w:spacing w:val="-2"/>
        </w:rPr>
        <w:t xml:space="preserve"> </w:t>
      </w:r>
      <w:r>
        <w:t>of</w:t>
      </w:r>
      <w:r>
        <w:rPr>
          <w:spacing w:val="-3"/>
        </w:rPr>
        <w:t xml:space="preserve"> </w:t>
      </w:r>
      <w:r>
        <w:t>our</w:t>
      </w:r>
      <w:r>
        <w:rPr>
          <w:spacing w:val="-2"/>
        </w:rPr>
        <w:t xml:space="preserve"> </w:t>
      </w:r>
      <w:r>
        <w:t>city and all our</w:t>
      </w:r>
      <w:r>
        <w:rPr>
          <w:spacing w:val="-1"/>
        </w:rPr>
        <w:t xml:space="preserve"> </w:t>
      </w:r>
      <w:r>
        <w:rPr>
          <w:spacing w:val="-5"/>
        </w:rPr>
        <w:t>people.”</w:t>
      </w:r>
    </w:p>
    <w:p w:rsidR="00904230" w:rsidRDefault="00904230" w:rsidP="00AD11EF">
      <w:pPr>
        <w:pStyle w:val="Body"/>
      </w:pPr>
      <w:r>
        <w:rPr>
          <w:spacing w:val="-5"/>
        </w:rPr>
        <w:lastRenderedPageBreak/>
        <w:t xml:space="preserve">At </w:t>
      </w:r>
      <w:r>
        <w:t xml:space="preserve">this there was not man nor woman left in the </w:t>
      </w:r>
      <w:r>
        <w:rPr>
          <w:spacing w:val="-4"/>
        </w:rPr>
        <w:t xml:space="preserve">city, </w:t>
      </w:r>
      <w:r>
        <w:t xml:space="preserve">so great a sorrow had possessed them. </w:t>
      </w:r>
      <w:r>
        <w:rPr>
          <w:spacing w:val="-3"/>
        </w:rPr>
        <w:t xml:space="preserve">Hard </w:t>
      </w:r>
      <w:r>
        <w:t xml:space="preserve">by the gates they met Priam as he was bringing in the </w:t>
      </w:r>
      <w:r>
        <w:rPr>
          <w:spacing w:val="-3"/>
        </w:rPr>
        <w:t xml:space="preserve">body. </w:t>
      </w:r>
      <w:r>
        <w:rPr>
          <w:spacing w:val="-5"/>
        </w:rPr>
        <w:t xml:space="preserve">Hector’s </w:t>
      </w:r>
      <w:r>
        <w:t xml:space="preserve">wife and his mother were the first to mourn him: they flew towards the waggon and laid their hands upon his head, while the crowd stood weeping round them. They would have stayed before the gates, weeping and lamenting the livelong day to the going down of the sun, had not Priam spoken to them from the chariot and said, </w:t>
      </w:r>
      <w:r>
        <w:rPr>
          <w:spacing w:val="-3"/>
        </w:rPr>
        <w:t xml:space="preserve">“Make </w:t>
      </w:r>
      <w:r>
        <w:t>way for the mules to pass you. Afterwards when I have taken the body home you shall have your fill of</w:t>
      </w:r>
      <w:r>
        <w:rPr>
          <w:spacing w:val="-5"/>
        </w:rPr>
        <w:t xml:space="preserve"> weeping.”</w:t>
      </w:r>
    </w:p>
    <w:p w:rsidR="00904230" w:rsidRDefault="00904230" w:rsidP="00AD11EF">
      <w:pPr>
        <w:pStyle w:val="Body"/>
      </w:pPr>
      <w:r>
        <w:t>On this the people stood asunder, and made a way for the waggon. When they had borne the body within the house they laid it upon a bed and seated minstrels round it to lead the dirge, whereon the women joined in the sad music of their lament. Foremost among them all Andromache led their wailing as she clasped the head of mighty Hector in her embrace. “Husband,” she cried, “you have died young, and leave me in your house a widow; he of whom we are the ill-starred parents is still a mere child, and I fear he may not reach manhood.</w:t>
      </w:r>
    </w:p>
    <w:p w:rsidR="00904230" w:rsidRDefault="00904230" w:rsidP="00AD11EF">
      <w:pPr>
        <w:pStyle w:val="Body"/>
      </w:pPr>
      <w:r>
        <w:t xml:space="preserve">Ere he can do so our city will be razed and overthrown, for you who watched over it are no more—you who were its </w:t>
      </w:r>
      <w:r>
        <w:rPr>
          <w:spacing w:val="-3"/>
        </w:rPr>
        <w:t xml:space="preserve">saviour, </w:t>
      </w:r>
      <w:r>
        <w:t xml:space="preserve">the guardian of our wives and children. Our women will be carried </w:t>
      </w:r>
      <w:r>
        <w:rPr>
          <w:spacing w:val="-3"/>
        </w:rPr>
        <w:t xml:space="preserve">away </w:t>
      </w:r>
      <w:r>
        <w:t xml:space="preserve">captives to the ships, and I among them; while you, </w:t>
      </w:r>
      <w:r>
        <w:rPr>
          <w:spacing w:val="-3"/>
        </w:rPr>
        <w:t xml:space="preserve">my </w:t>
      </w:r>
      <w:r>
        <w:t xml:space="preserve">child, who will be with me will be put to some unseemly tasks, working for a cruel </w:t>
      </w:r>
      <w:r>
        <w:rPr>
          <w:spacing w:val="-3"/>
        </w:rPr>
        <w:t xml:space="preserve">master. </w:t>
      </w:r>
      <w:r>
        <w:rPr>
          <w:spacing w:val="-5"/>
        </w:rPr>
        <w:t xml:space="preserve">Or, </w:t>
      </w:r>
      <w:r>
        <w:t xml:space="preserve">may be, some Achaean will hurl you (O miserable death) from our walls, to avenge some </w:t>
      </w:r>
      <w:r>
        <w:rPr>
          <w:spacing w:val="-3"/>
        </w:rPr>
        <w:t xml:space="preserve">brother, </w:t>
      </w:r>
      <w:r>
        <w:t xml:space="preserve">son, or father whom Hector slew; </w:t>
      </w:r>
      <w:r>
        <w:rPr>
          <w:spacing w:val="-3"/>
        </w:rPr>
        <w:t xml:space="preserve">many </w:t>
      </w:r>
      <w:r>
        <w:t xml:space="preserve">of them have indeed bitten the dust </w:t>
      </w:r>
      <w:r>
        <w:rPr>
          <w:spacing w:val="-3"/>
        </w:rPr>
        <w:t xml:space="preserve">at </w:t>
      </w:r>
      <w:r>
        <w:t xml:space="preserve">his hands, for your </w:t>
      </w:r>
      <w:r>
        <w:rPr>
          <w:spacing w:val="-4"/>
        </w:rPr>
        <w:t xml:space="preserve">father’s </w:t>
      </w:r>
      <w:r>
        <w:t xml:space="preserve">hand in battle was no light one. Therefore do the people mourn him. </w:t>
      </w:r>
      <w:r>
        <w:rPr>
          <w:spacing w:val="-11"/>
        </w:rPr>
        <w:t xml:space="preserve">You </w:t>
      </w:r>
      <w:r>
        <w:t xml:space="preserve">have left, O </w:t>
      </w:r>
      <w:r>
        <w:rPr>
          <w:spacing w:val="-4"/>
        </w:rPr>
        <w:t xml:space="preserve">Hector, </w:t>
      </w:r>
      <w:r>
        <w:t xml:space="preserve">sorrow unutterable to your parents, and </w:t>
      </w:r>
      <w:r>
        <w:rPr>
          <w:spacing w:val="-3"/>
        </w:rPr>
        <w:t xml:space="preserve">my </w:t>
      </w:r>
      <w:r>
        <w:t>own grief is greatest of all, for you did not stretch forth your arms and embrace</w:t>
      </w:r>
      <w:r>
        <w:rPr>
          <w:spacing w:val="-4"/>
        </w:rPr>
        <w:t xml:space="preserve"> </w:t>
      </w:r>
      <w:r>
        <w:t>me</w:t>
      </w:r>
      <w:r>
        <w:rPr>
          <w:spacing w:val="-4"/>
        </w:rPr>
        <w:t xml:space="preserve"> </w:t>
      </w:r>
      <w:r>
        <w:t>as</w:t>
      </w:r>
      <w:r>
        <w:rPr>
          <w:spacing w:val="-3"/>
        </w:rPr>
        <w:t xml:space="preserve"> </w:t>
      </w:r>
      <w:r>
        <w:t>you</w:t>
      </w:r>
      <w:r>
        <w:rPr>
          <w:spacing w:val="-4"/>
        </w:rPr>
        <w:t xml:space="preserve"> </w:t>
      </w:r>
      <w:r>
        <w:t>lay</w:t>
      </w:r>
      <w:r>
        <w:rPr>
          <w:spacing w:val="-3"/>
        </w:rPr>
        <w:t xml:space="preserve"> </w:t>
      </w:r>
      <w:r>
        <w:t>dying,</w:t>
      </w:r>
      <w:r>
        <w:rPr>
          <w:spacing w:val="-4"/>
        </w:rPr>
        <w:t xml:space="preserve"> </w:t>
      </w:r>
      <w:r>
        <w:t>nor</w:t>
      </w:r>
      <w:r>
        <w:rPr>
          <w:spacing w:val="-4"/>
        </w:rPr>
        <w:t xml:space="preserve"> </w:t>
      </w:r>
      <w:r>
        <w:t>say</w:t>
      </w:r>
      <w:r>
        <w:rPr>
          <w:spacing w:val="-3"/>
        </w:rPr>
        <w:t xml:space="preserve"> </w:t>
      </w:r>
      <w:r>
        <w:t>to</w:t>
      </w:r>
      <w:r>
        <w:rPr>
          <w:spacing w:val="-4"/>
        </w:rPr>
        <w:t xml:space="preserve"> </w:t>
      </w:r>
      <w:r>
        <w:t>me</w:t>
      </w:r>
      <w:r>
        <w:rPr>
          <w:spacing w:val="-3"/>
        </w:rPr>
        <w:t xml:space="preserve"> any</w:t>
      </w:r>
      <w:r>
        <w:rPr>
          <w:spacing w:val="-4"/>
        </w:rPr>
        <w:t xml:space="preserve"> </w:t>
      </w:r>
      <w:r>
        <w:t>words</w:t>
      </w:r>
      <w:r>
        <w:rPr>
          <w:spacing w:val="-3"/>
        </w:rPr>
        <w:t xml:space="preserve"> </w:t>
      </w:r>
      <w:r>
        <w:t>that</w:t>
      </w:r>
      <w:r>
        <w:rPr>
          <w:spacing w:val="-4"/>
        </w:rPr>
        <w:t xml:space="preserve"> </w:t>
      </w:r>
      <w:r>
        <w:t>might</w:t>
      </w:r>
      <w:r>
        <w:rPr>
          <w:spacing w:val="-4"/>
        </w:rPr>
        <w:t xml:space="preserve"> </w:t>
      </w:r>
      <w:r>
        <w:t>have</w:t>
      </w:r>
      <w:r>
        <w:rPr>
          <w:spacing w:val="-3"/>
        </w:rPr>
        <w:t xml:space="preserve"> </w:t>
      </w:r>
      <w:r>
        <w:t>lived</w:t>
      </w:r>
      <w:r>
        <w:rPr>
          <w:spacing w:val="-4"/>
        </w:rPr>
        <w:t xml:space="preserve"> </w:t>
      </w:r>
      <w:r>
        <w:t>with</w:t>
      </w:r>
      <w:r>
        <w:rPr>
          <w:spacing w:val="-3"/>
        </w:rPr>
        <w:t xml:space="preserve"> </w:t>
      </w:r>
      <w:r>
        <w:t>me</w:t>
      </w:r>
      <w:r>
        <w:rPr>
          <w:spacing w:val="-4"/>
        </w:rPr>
        <w:t xml:space="preserve"> </w:t>
      </w:r>
      <w:r>
        <w:t>in</w:t>
      </w:r>
      <w:r>
        <w:rPr>
          <w:spacing w:val="-3"/>
        </w:rPr>
        <w:t xml:space="preserve"> my</w:t>
      </w:r>
      <w:r>
        <w:rPr>
          <w:spacing w:val="-4"/>
        </w:rPr>
        <w:t xml:space="preserve"> </w:t>
      </w:r>
      <w:r>
        <w:t>tears</w:t>
      </w:r>
      <w:r>
        <w:rPr>
          <w:spacing w:val="-4"/>
        </w:rPr>
        <w:t xml:space="preserve"> </w:t>
      </w:r>
      <w:r>
        <w:t>night</w:t>
      </w:r>
      <w:r>
        <w:rPr>
          <w:spacing w:val="-3"/>
        </w:rPr>
        <w:t xml:space="preserve"> </w:t>
      </w:r>
      <w:r>
        <w:t>and</w:t>
      </w:r>
      <w:r>
        <w:rPr>
          <w:spacing w:val="-4"/>
        </w:rPr>
        <w:t xml:space="preserve"> </w:t>
      </w:r>
      <w:r>
        <w:t xml:space="preserve">day for </w:t>
      </w:r>
      <w:r>
        <w:rPr>
          <w:spacing w:val="-5"/>
        </w:rPr>
        <w:t>evermore.”</w:t>
      </w:r>
    </w:p>
    <w:p w:rsidR="00904230" w:rsidRDefault="00904230" w:rsidP="00AD11EF">
      <w:pPr>
        <w:pStyle w:val="Body"/>
      </w:pPr>
      <w:r>
        <w:t>Bitterly did she weep the while, and the women joined in her lament. Hecuba in her turn took up the strains of woe. “Hector,” she cried, “dearest to me of all my children. So long as you were alive the gods loved you well, and even in death they have not been utterly unmindful of you; for when Achilles took any other of my sons, he would sell him beyond the seas, to Samos Imbrus or rugged Lemnos; and when he had slain you too with his sword, many a time did he drag you round the sepulchre of his comrade—though this could not give him life—yet here you lie all fresh as dew, and comely as one whom Apollo has slain with his painless shafts.”</w:t>
      </w:r>
    </w:p>
    <w:p w:rsidR="00904230" w:rsidRDefault="00904230" w:rsidP="00AD11EF">
      <w:pPr>
        <w:pStyle w:val="Body"/>
      </w:pPr>
      <w:r>
        <w:t xml:space="preserve">Thus did she too speak through her tears with bitter moan, and then Helen for a third time took up the strain of lamentation. </w:t>
      </w:r>
      <w:r>
        <w:rPr>
          <w:spacing w:val="-7"/>
        </w:rPr>
        <w:t xml:space="preserve">“Hector,” </w:t>
      </w:r>
      <w:r>
        <w:t xml:space="preserve">said she, </w:t>
      </w:r>
      <w:r>
        <w:rPr>
          <w:spacing w:val="-4"/>
        </w:rPr>
        <w:t xml:space="preserve">“dearest </w:t>
      </w:r>
      <w:r>
        <w:t>of all</w:t>
      </w:r>
      <w:r>
        <w:rPr>
          <w:spacing w:val="-3"/>
        </w:rPr>
        <w:t xml:space="preserve"> my </w:t>
      </w:r>
      <w:r>
        <w:t xml:space="preserve">brothers-in-law—for I am wife to Alexandrus who brought me hither to </w:t>
      </w:r>
      <w:r>
        <w:rPr>
          <w:spacing w:val="-4"/>
        </w:rPr>
        <w:t xml:space="preserve">Troy—would </w:t>
      </w:r>
      <w:r>
        <w:t xml:space="preserve">that I had died ere he did so—twenty </w:t>
      </w:r>
      <w:r>
        <w:lastRenderedPageBreak/>
        <w:t xml:space="preserve">years are come and gone since I left </w:t>
      </w:r>
      <w:r>
        <w:rPr>
          <w:spacing w:val="-3"/>
        </w:rPr>
        <w:t xml:space="preserve">my </w:t>
      </w:r>
      <w:r>
        <w:t>home and came from over the sea, but I have never heard one word of insult or unkindness from you.</w:t>
      </w:r>
    </w:p>
    <w:p w:rsidR="00904230" w:rsidRDefault="00904230" w:rsidP="00AD11EF">
      <w:pPr>
        <w:pStyle w:val="Body"/>
      </w:pPr>
      <w:r>
        <w:t>When another would chide with me, as it might be one of your brothers or sisters or of your brothers’ wives, or my mother-in-law—for Priam was as kind to me as though he were my own father—you would rebuke and check them with words of gentleness and goodwill. Therefore my tears flow both for you and for my unhappy</w:t>
      </w:r>
      <w:r w:rsidR="00AD11EF">
        <w:t xml:space="preserve"> </w:t>
      </w:r>
      <w:r>
        <w:rPr>
          <w:color w:val="010202"/>
        </w:rPr>
        <w:t>self, for there is no one else in Troy who is kind to me, but all shrink and shudder as they go by me.”</w:t>
      </w:r>
    </w:p>
    <w:p w:rsidR="00904230" w:rsidRDefault="00904230" w:rsidP="00AD11EF">
      <w:pPr>
        <w:pStyle w:val="Body"/>
      </w:pPr>
      <w:r>
        <w:t xml:space="preserve">She wept as she spoke and the vast crowd that was gathered round her joined in her lament. Then King Priam spoke to them saying, “Bring wood, O </w:t>
      </w:r>
      <w:r>
        <w:rPr>
          <w:spacing w:val="-4"/>
        </w:rPr>
        <w:t xml:space="preserve">Trojans, </w:t>
      </w:r>
      <w:r>
        <w:t xml:space="preserve">to the </w:t>
      </w:r>
      <w:r>
        <w:rPr>
          <w:spacing w:val="-4"/>
        </w:rPr>
        <w:t xml:space="preserve">city, </w:t>
      </w:r>
      <w:r>
        <w:t xml:space="preserve">and fear no cunning ambush of the Argives, for Achilles when he dismissed me from the ships gave me his word that they should not attack us until the morning of the twelfth </w:t>
      </w:r>
      <w:r>
        <w:rPr>
          <w:spacing w:val="-11"/>
        </w:rPr>
        <w:t>day.”</w:t>
      </w:r>
    </w:p>
    <w:p w:rsidR="00904230" w:rsidRDefault="00904230" w:rsidP="00AD11EF">
      <w:pPr>
        <w:pStyle w:val="Body"/>
      </w:pPr>
      <w:r>
        <w:t>Forthwith they yoked their oxen and mules and gathered together before the city. Nine days long did they bring in great heaps of wood, and on the morning of the tenth day with many tears they took brave Hector forth, laid his dead body upon the summit of the pile, and set the fire thereto. Then when the child of morning, rosy-fingered dawn, appeared on the eleventh day, the people again assembled, round the pyre of mighty Hector. When they were got together, they first quenched the fire with wine wherever it was burning, and then his brothers and comrades with many a bitter tear</w:t>
      </w:r>
      <w:r w:rsidR="00AD11EF">
        <w:t xml:space="preserve"> </w:t>
      </w:r>
      <w:r>
        <w:t>gathered his white bones, wrapped them in soft robes of purple, and laid them in a golden urn, which they placed in a grave and covered over with large stones set close together. Then they built a barrow hurriedly over it keeping guard on every side lest the Achaeans should attack them before they had finished. When they had heaped up the barrow they went back again into the city, and being well assembled they held high feast in the house of Priam their king.</w:t>
      </w:r>
    </w:p>
    <w:p w:rsidR="00904230" w:rsidRDefault="00904230" w:rsidP="00AD11EF">
      <w:pPr>
        <w:pStyle w:val="Body"/>
      </w:pPr>
      <w:r>
        <w:t>Thus, then, did they celebrate the funeral of Hector tamer of horses.</w:t>
      </w:r>
    </w:p>
    <w:p w:rsidR="00904230" w:rsidRDefault="00904230" w:rsidP="00AD11EF">
      <w:pPr>
        <w:pStyle w:val="Body"/>
      </w:pPr>
    </w:p>
    <w:p w:rsidR="00904230" w:rsidRDefault="00AD11EF" w:rsidP="00AD11EF">
      <w:pPr>
        <w:pStyle w:val="Heading2"/>
      </w:pPr>
      <w:r>
        <w:rPr>
          <w:w w:val="120"/>
        </w:rPr>
        <w:t xml:space="preserve">1.4.2 </w:t>
      </w:r>
      <w:r w:rsidR="00904230">
        <w:rPr>
          <w:w w:val="120"/>
        </w:rPr>
        <w:t xml:space="preserve">The </w:t>
      </w:r>
      <w:r>
        <w:rPr>
          <w:w w:val="120"/>
        </w:rPr>
        <w:t>O</w:t>
      </w:r>
      <w:r w:rsidR="00904230">
        <w:rPr>
          <w:w w:val="120"/>
        </w:rPr>
        <w:t>dyssey</w:t>
      </w:r>
    </w:p>
    <w:p w:rsidR="00904230" w:rsidRDefault="00904230" w:rsidP="00AD11EF">
      <w:pPr>
        <w:pStyle w:val="Bodynoindent"/>
        <w:rPr>
          <w:spacing w:val="-4"/>
        </w:rPr>
      </w:pPr>
      <w:r>
        <w:rPr>
          <w:spacing w:val="-4"/>
        </w:rPr>
        <w:t xml:space="preserve">Homer, </w:t>
      </w:r>
      <w:r>
        <w:t xml:space="preserve">translated by Samuel </w:t>
      </w:r>
      <w:r>
        <w:rPr>
          <w:spacing w:val="-4"/>
        </w:rPr>
        <w:t>Butler</w:t>
      </w:r>
    </w:p>
    <w:p w:rsidR="00AD11EF" w:rsidRDefault="00AD11EF" w:rsidP="00AD11EF">
      <w:pPr>
        <w:pStyle w:val="Bodynoindent"/>
      </w:pPr>
      <w:r>
        <w:t>License: Public Domain</w:t>
      </w:r>
    </w:p>
    <w:p w:rsidR="00AD11EF" w:rsidRDefault="00AD11EF" w:rsidP="00AD11EF">
      <w:pPr>
        <w:pStyle w:val="Body"/>
      </w:pPr>
    </w:p>
    <w:p w:rsidR="00904230" w:rsidRDefault="00904230" w:rsidP="00AD11EF">
      <w:pPr>
        <w:pStyle w:val="Heading3"/>
      </w:pPr>
      <w:r>
        <w:rPr>
          <w:u w:color="231F20"/>
        </w:rPr>
        <w:t>Book I</w:t>
      </w:r>
    </w:p>
    <w:p w:rsidR="00904230" w:rsidRDefault="00904230" w:rsidP="00AD11EF">
      <w:pPr>
        <w:pStyle w:val="Body"/>
      </w:pPr>
      <w:r>
        <w:t xml:space="preserve">TELL ME, O MUSE, of that ingenious hero who travelled far and wide after he had sacked the famous town of </w:t>
      </w:r>
      <w:r>
        <w:rPr>
          <w:spacing w:val="-9"/>
        </w:rPr>
        <w:t xml:space="preserve">Troy. </w:t>
      </w:r>
      <w:r>
        <w:rPr>
          <w:spacing w:val="-3"/>
        </w:rPr>
        <w:t xml:space="preserve">Many </w:t>
      </w:r>
      <w:r>
        <w:t xml:space="preserve">cities did he visit, and </w:t>
      </w:r>
      <w:r>
        <w:rPr>
          <w:spacing w:val="-3"/>
        </w:rPr>
        <w:t xml:space="preserve">many </w:t>
      </w:r>
      <w:r>
        <w:t>were the nations with whose manners and customs he was acquainted; moreover</w:t>
      </w:r>
      <w:r>
        <w:rPr>
          <w:spacing w:val="-4"/>
        </w:rPr>
        <w:t xml:space="preserve"> </w:t>
      </w:r>
      <w:r>
        <w:t>he</w:t>
      </w:r>
      <w:r>
        <w:rPr>
          <w:spacing w:val="-3"/>
        </w:rPr>
        <w:t xml:space="preserve"> </w:t>
      </w:r>
      <w:r>
        <w:t>suffered</w:t>
      </w:r>
      <w:r>
        <w:rPr>
          <w:spacing w:val="-3"/>
        </w:rPr>
        <w:t xml:space="preserve"> </w:t>
      </w:r>
      <w:r>
        <w:t>much</w:t>
      </w:r>
      <w:r>
        <w:rPr>
          <w:spacing w:val="-4"/>
        </w:rPr>
        <w:t xml:space="preserve"> </w:t>
      </w:r>
      <w:r>
        <w:t>by</w:t>
      </w:r>
      <w:r>
        <w:rPr>
          <w:spacing w:val="-3"/>
        </w:rPr>
        <w:t xml:space="preserve"> </w:t>
      </w:r>
      <w:r>
        <w:t>sea</w:t>
      </w:r>
      <w:r>
        <w:rPr>
          <w:spacing w:val="-3"/>
        </w:rPr>
        <w:t xml:space="preserve"> </w:t>
      </w:r>
      <w:r>
        <w:t>while</w:t>
      </w:r>
      <w:r>
        <w:rPr>
          <w:spacing w:val="-4"/>
        </w:rPr>
        <w:t xml:space="preserve"> </w:t>
      </w:r>
      <w:r>
        <w:t>trying</w:t>
      </w:r>
      <w:r>
        <w:rPr>
          <w:spacing w:val="-3"/>
        </w:rPr>
        <w:t xml:space="preserve"> </w:t>
      </w:r>
      <w:r>
        <w:t>to</w:t>
      </w:r>
      <w:r>
        <w:rPr>
          <w:spacing w:val="-3"/>
        </w:rPr>
        <w:t xml:space="preserve"> </w:t>
      </w:r>
      <w:r>
        <w:t>save</w:t>
      </w:r>
      <w:r>
        <w:rPr>
          <w:spacing w:val="-3"/>
        </w:rPr>
        <w:t xml:space="preserve"> </w:t>
      </w:r>
      <w:r>
        <w:t>his</w:t>
      </w:r>
      <w:r>
        <w:rPr>
          <w:spacing w:val="-4"/>
        </w:rPr>
        <w:t xml:space="preserve"> </w:t>
      </w:r>
      <w:r>
        <w:t>own</w:t>
      </w:r>
      <w:r>
        <w:rPr>
          <w:spacing w:val="-3"/>
        </w:rPr>
        <w:t xml:space="preserve"> </w:t>
      </w:r>
      <w:r>
        <w:t>life</w:t>
      </w:r>
      <w:r>
        <w:rPr>
          <w:spacing w:val="-3"/>
        </w:rPr>
        <w:t xml:space="preserve"> </w:t>
      </w:r>
      <w:r>
        <w:t>and</w:t>
      </w:r>
      <w:r>
        <w:rPr>
          <w:spacing w:val="-4"/>
        </w:rPr>
        <w:t xml:space="preserve"> </w:t>
      </w:r>
      <w:r>
        <w:t>bring</w:t>
      </w:r>
      <w:r>
        <w:rPr>
          <w:spacing w:val="-3"/>
        </w:rPr>
        <w:t xml:space="preserve"> </w:t>
      </w:r>
      <w:r>
        <w:t>his</w:t>
      </w:r>
      <w:r>
        <w:rPr>
          <w:spacing w:val="-3"/>
        </w:rPr>
        <w:t xml:space="preserve"> </w:t>
      </w:r>
      <w:r>
        <w:t>men</w:t>
      </w:r>
      <w:r>
        <w:rPr>
          <w:spacing w:val="-4"/>
        </w:rPr>
        <w:t xml:space="preserve"> </w:t>
      </w:r>
      <w:r>
        <w:t>safely</w:t>
      </w:r>
      <w:r>
        <w:rPr>
          <w:spacing w:val="-3"/>
        </w:rPr>
        <w:t xml:space="preserve"> </w:t>
      </w:r>
      <w:r>
        <w:t>home;</w:t>
      </w:r>
      <w:r>
        <w:rPr>
          <w:spacing w:val="-3"/>
        </w:rPr>
        <w:t xml:space="preserve"> </w:t>
      </w:r>
      <w:r>
        <w:t>but</w:t>
      </w:r>
      <w:r>
        <w:rPr>
          <w:spacing w:val="-3"/>
        </w:rPr>
        <w:t xml:space="preserve"> </w:t>
      </w:r>
      <w:r>
        <w:t>do</w:t>
      </w:r>
      <w:r>
        <w:rPr>
          <w:spacing w:val="-4"/>
        </w:rPr>
        <w:t xml:space="preserve"> </w:t>
      </w:r>
      <w:r>
        <w:t>what</w:t>
      </w:r>
      <w:r>
        <w:rPr>
          <w:spacing w:val="-3"/>
        </w:rPr>
        <w:t xml:space="preserve"> </w:t>
      </w:r>
      <w:r>
        <w:t>he</w:t>
      </w:r>
      <w:r w:rsidR="00AD11EF">
        <w:t xml:space="preserve"> </w:t>
      </w:r>
      <w:r>
        <w:t xml:space="preserve">might he could not save his men, for they </w:t>
      </w:r>
      <w:r>
        <w:lastRenderedPageBreak/>
        <w:t>perished through their own sheer folly in eating the cattle of the Sun-god Hyperion; so the god prevented them from ever reaching home. Tell me, too, about all these things, O daughter of Jove, from whatsoever source you may know them.</w:t>
      </w:r>
    </w:p>
    <w:p w:rsidR="00904230" w:rsidRDefault="00904230" w:rsidP="00AD11EF">
      <w:pPr>
        <w:pStyle w:val="Body"/>
      </w:pPr>
      <w:r>
        <w:t xml:space="preserve">So now all who escaped death in battle or by shipwreck had got safely home except Ulysses, and he, though he was longing to return to his wife and </w:t>
      </w:r>
      <w:r>
        <w:rPr>
          <w:spacing w:val="-3"/>
        </w:rPr>
        <w:t xml:space="preserve">country, </w:t>
      </w:r>
      <w:r>
        <w:t xml:space="preserve">was detained by the goddess Calypso, who had got him into a large cave and wanted to marry him. But as years went </w:t>
      </w:r>
      <w:r>
        <w:rPr>
          <w:spacing w:val="-7"/>
        </w:rPr>
        <w:t xml:space="preserve">by, </w:t>
      </w:r>
      <w:r>
        <w:t>there came a time when the gods settled that he should go back</w:t>
      </w:r>
      <w:r>
        <w:rPr>
          <w:spacing w:val="-3"/>
        </w:rPr>
        <w:t xml:space="preserve"> </w:t>
      </w:r>
      <w:r>
        <w:t>to</w:t>
      </w:r>
      <w:r>
        <w:rPr>
          <w:spacing w:val="-3"/>
        </w:rPr>
        <w:t xml:space="preserve"> </w:t>
      </w:r>
      <w:r>
        <w:t>Ithaca;</w:t>
      </w:r>
      <w:r>
        <w:rPr>
          <w:spacing w:val="-3"/>
        </w:rPr>
        <w:t xml:space="preserve"> </w:t>
      </w:r>
      <w:r>
        <w:t>even</w:t>
      </w:r>
      <w:r>
        <w:rPr>
          <w:spacing w:val="-3"/>
        </w:rPr>
        <w:t xml:space="preserve"> </w:t>
      </w:r>
      <w:r>
        <w:t>then,</w:t>
      </w:r>
      <w:r>
        <w:rPr>
          <w:spacing w:val="-3"/>
        </w:rPr>
        <w:t xml:space="preserve"> however,</w:t>
      </w:r>
      <w:r>
        <w:rPr>
          <w:spacing w:val="-2"/>
        </w:rPr>
        <w:t xml:space="preserve"> </w:t>
      </w:r>
      <w:r>
        <w:t>when</w:t>
      </w:r>
      <w:r>
        <w:rPr>
          <w:spacing w:val="-3"/>
        </w:rPr>
        <w:t xml:space="preserve"> </w:t>
      </w:r>
      <w:r>
        <w:t>he</w:t>
      </w:r>
      <w:r>
        <w:rPr>
          <w:spacing w:val="-3"/>
        </w:rPr>
        <w:t xml:space="preserve"> </w:t>
      </w:r>
      <w:r>
        <w:t>was</w:t>
      </w:r>
      <w:r>
        <w:rPr>
          <w:spacing w:val="-3"/>
        </w:rPr>
        <w:t xml:space="preserve"> </w:t>
      </w:r>
      <w:r>
        <w:t>among</w:t>
      </w:r>
      <w:r>
        <w:rPr>
          <w:spacing w:val="-3"/>
        </w:rPr>
        <w:t xml:space="preserve"> </w:t>
      </w:r>
      <w:r>
        <w:t>his</w:t>
      </w:r>
      <w:r>
        <w:rPr>
          <w:spacing w:val="-2"/>
        </w:rPr>
        <w:t xml:space="preserve"> </w:t>
      </w:r>
      <w:r>
        <w:t>own</w:t>
      </w:r>
      <w:r>
        <w:rPr>
          <w:spacing w:val="-3"/>
        </w:rPr>
        <w:t xml:space="preserve"> </w:t>
      </w:r>
      <w:r>
        <w:t>people,</w:t>
      </w:r>
      <w:r>
        <w:rPr>
          <w:spacing w:val="-3"/>
        </w:rPr>
        <w:t xml:space="preserve"> </w:t>
      </w:r>
      <w:r>
        <w:t>his</w:t>
      </w:r>
      <w:r>
        <w:rPr>
          <w:spacing w:val="-3"/>
        </w:rPr>
        <w:t xml:space="preserve"> </w:t>
      </w:r>
      <w:r>
        <w:t>troubles</w:t>
      </w:r>
      <w:r>
        <w:rPr>
          <w:spacing w:val="-3"/>
        </w:rPr>
        <w:t xml:space="preserve"> </w:t>
      </w:r>
      <w:r>
        <w:t>were</w:t>
      </w:r>
      <w:r>
        <w:rPr>
          <w:spacing w:val="-2"/>
        </w:rPr>
        <w:t xml:space="preserve"> </w:t>
      </w:r>
      <w:r>
        <w:t>not</w:t>
      </w:r>
      <w:r>
        <w:rPr>
          <w:spacing w:val="-3"/>
        </w:rPr>
        <w:t xml:space="preserve"> </w:t>
      </w:r>
      <w:r>
        <w:t>yet</w:t>
      </w:r>
      <w:r>
        <w:rPr>
          <w:spacing w:val="-3"/>
        </w:rPr>
        <w:t xml:space="preserve"> </w:t>
      </w:r>
      <w:r>
        <w:t>over;</w:t>
      </w:r>
      <w:r>
        <w:rPr>
          <w:spacing w:val="-3"/>
        </w:rPr>
        <w:t xml:space="preserve"> </w:t>
      </w:r>
      <w:r>
        <w:t>nevertheless all</w:t>
      </w:r>
      <w:r>
        <w:rPr>
          <w:spacing w:val="-3"/>
        </w:rPr>
        <w:t xml:space="preserve"> </w:t>
      </w:r>
      <w:r>
        <w:t>the</w:t>
      </w:r>
      <w:r>
        <w:rPr>
          <w:spacing w:val="-3"/>
        </w:rPr>
        <w:t xml:space="preserve"> </w:t>
      </w:r>
      <w:r>
        <w:t>gods</w:t>
      </w:r>
      <w:r>
        <w:rPr>
          <w:spacing w:val="-3"/>
        </w:rPr>
        <w:t xml:space="preserve"> </w:t>
      </w:r>
      <w:r>
        <w:t>had</w:t>
      </w:r>
      <w:r>
        <w:rPr>
          <w:spacing w:val="-2"/>
        </w:rPr>
        <w:t xml:space="preserve"> </w:t>
      </w:r>
      <w:r>
        <w:t>now</w:t>
      </w:r>
      <w:r>
        <w:rPr>
          <w:spacing w:val="-3"/>
        </w:rPr>
        <w:t xml:space="preserve"> </w:t>
      </w:r>
      <w:r>
        <w:t>begun</w:t>
      </w:r>
      <w:r>
        <w:rPr>
          <w:spacing w:val="-3"/>
        </w:rPr>
        <w:t xml:space="preserve"> </w:t>
      </w:r>
      <w:r>
        <w:t>to</w:t>
      </w:r>
      <w:r>
        <w:rPr>
          <w:spacing w:val="-3"/>
        </w:rPr>
        <w:t xml:space="preserve"> </w:t>
      </w:r>
      <w:r>
        <w:t>pity</w:t>
      </w:r>
      <w:r>
        <w:rPr>
          <w:spacing w:val="-2"/>
        </w:rPr>
        <w:t xml:space="preserve"> </w:t>
      </w:r>
      <w:r>
        <w:t>him</w:t>
      </w:r>
      <w:r>
        <w:rPr>
          <w:spacing w:val="-3"/>
        </w:rPr>
        <w:t xml:space="preserve"> </w:t>
      </w:r>
      <w:r>
        <w:t>except</w:t>
      </w:r>
      <w:r>
        <w:rPr>
          <w:spacing w:val="-3"/>
        </w:rPr>
        <w:t xml:space="preserve"> </w:t>
      </w:r>
      <w:r>
        <w:t>Neptune,</w:t>
      </w:r>
      <w:r>
        <w:rPr>
          <w:spacing w:val="-3"/>
        </w:rPr>
        <w:t xml:space="preserve"> </w:t>
      </w:r>
      <w:r>
        <w:t>who</w:t>
      </w:r>
      <w:r>
        <w:rPr>
          <w:spacing w:val="-2"/>
        </w:rPr>
        <w:t xml:space="preserve"> </w:t>
      </w:r>
      <w:r>
        <w:t>still</w:t>
      </w:r>
      <w:r>
        <w:rPr>
          <w:spacing w:val="-3"/>
        </w:rPr>
        <w:t xml:space="preserve"> </w:t>
      </w:r>
      <w:r>
        <w:t>persecuted</w:t>
      </w:r>
      <w:r>
        <w:rPr>
          <w:spacing w:val="-3"/>
        </w:rPr>
        <w:t xml:space="preserve"> </w:t>
      </w:r>
      <w:r>
        <w:t>him</w:t>
      </w:r>
      <w:r>
        <w:rPr>
          <w:spacing w:val="-3"/>
        </w:rPr>
        <w:t xml:space="preserve"> </w:t>
      </w:r>
      <w:r>
        <w:t>without</w:t>
      </w:r>
      <w:r>
        <w:rPr>
          <w:spacing w:val="-2"/>
        </w:rPr>
        <w:t xml:space="preserve"> </w:t>
      </w:r>
      <w:r>
        <w:t>ceasing</w:t>
      </w:r>
      <w:r>
        <w:rPr>
          <w:spacing w:val="-3"/>
        </w:rPr>
        <w:t xml:space="preserve"> </w:t>
      </w:r>
      <w:r>
        <w:t>and</w:t>
      </w:r>
      <w:r>
        <w:rPr>
          <w:spacing w:val="-3"/>
        </w:rPr>
        <w:t xml:space="preserve"> </w:t>
      </w:r>
      <w:r>
        <w:t>would</w:t>
      </w:r>
      <w:r>
        <w:rPr>
          <w:spacing w:val="-2"/>
        </w:rPr>
        <w:t xml:space="preserve"> </w:t>
      </w:r>
      <w:r>
        <w:t>not</w:t>
      </w:r>
      <w:r>
        <w:rPr>
          <w:spacing w:val="-3"/>
        </w:rPr>
        <w:t xml:space="preserve"> </w:t>
      </w:r>
      <w:r>
        <w:t>let him get</w:t>
      </w:r>
      <w:r>
        <w:rPr>
          <w:spacing w:val="-1"/>
        </w:rPr>
        <w:t xml:space="preserve"> </w:t>
      </w:r>
      <w:r>
        <w:t>home.</w:t>
      </w:r>
    </w:p>
    <w:p w:rsidR="00904230" w:rsidRDefault="00904230" w:rsidP="00AD11EF">
      <w:pPr>
        <w:pStyle w:val="Body"/>
      </w:pPr>
      <w:r>
        <w:rPr>
          <w:spacing w:val="-4"/>
        </w:rPr>
        <w:t xml:space="preserve">Now </w:t>
      </w:r>
      <w:r>
        <w:t>Neptune had gone off to the Ethiopians, who are</w:t>
      </w:r>
      <w:r>
        <w:rPr>
          <w:spacing w:val="-3"/>
        </w:rPr>
        <w:t xml:space="preserve"> at </w:t>
      </w:r>
      <w:r>
        <w:t xml:space="preserve">the </w:t>
      </w:r>
      <w:r>
        <w:rPr>
          <w:spacing w:val="-5"/>
        </w:rPr>
        <w:t xml:space="preserve">world’s </w:t>
      </w:r>
      <w:r>
        <w:t xml:space="preserve">end, and lie in two halves, the one looking </w:t>
      </w:r>
      <w:r>
        <w:rPr>
          <w:spacing w:val="-6"/>
        </w:rPr>
        <w:t xml:space="preserve">West </w:t>
      </w:r>
      <w:r>
        <w:t xml:space="preserve">and the other East. </w:t>
      </w:r>
      <w:r>
        <w:rPr>
          <w:spacing w:val="-3"/>
        </w:rPr>
        <w:t xml:space="preserve">He </w:t>
      </w:r>
      <w:r>
        <w:t xml:space="preserve">had gone there to accept a hecatomb of sheep and oxen, and was enjoying himself </w:t>
      </w:r>
      <w:r>
        <w:rPr>
          <w:spacing w:val="-3"/>
        </w:rPr>
        <w:t xml:space="preserve">at </w:t>
      </w:r>
      <w:r>
        <w:t>his festival; but the other gods met in the house of Olympian</w:t>
      </w:r>
      <w:r>
        <w:rPr>
          <w:spacing w:val="-3"/>
        </w:rPr>
        <w:t xml:space="preserve"> Jove, </w:t>
      </w:r>
      <w:r>
        <w:t xml:space="preserve">and the sire of gods and men spoke first. </w:t>
      </w:r>
      <w:r>
        <w:rPr>
          <w:spacing w:val="-5"/>
        </w:rPr>
        <w:t xml:space="preserve">At </w:t>
      </w:r>
      <w:r>
        <w:t xml:space="preserve">that moment he was thinking of Aegisthus, who had been killed by </w:t>
      </w:r>
      <w:r>
        <w:rPr>
          <w:spacing w:val="-5"/>
        </w:rPr>
        <w:t xml:space="preserve">Agamemnon’s </w:t>
      </w:r>
      <w:r>
        <w:t>son Orestes; so he said to the other gods:</w:t>
      </w:r>
    </w:p>
    <w:p w:rsidR="00904230" w:rsidRDefault="00904230" w:rsidP="00AD11EF">
      <w:pPr>
        <w:pStyle w:val="Body"/>
      </w:pPr>
      <w:r>
        <w:t xml:space="preserve">“See </w:t>
      </w:r>
      <w:r>
        <w:rPr>
          <w:spacing w:val="-6"/>
        </w:rPr>
        <w:t xml:space="preserve">now, </w:t>
      </w:r>
      <w:r>
        <w:t xml:space="preserve">how men lay blame upon us gods for what is after all nothing but their own </w:t>
      </w:r>
      <w:r>
        <w:rPr>
          <w:spacing w:val="-4"/>
        </w:rPr>
        <w:t xml:space="preserve">folly. </w:t>
      </w:r>
      <w:r>
        <w:t xml:space="preserve">Look </w:t>
      </w:r>
      <w:r>
        <w:rPr>
          <w:spacing w:val="-3"/>
        </w:rPr>
        <w:t xml:space="preserve">at </w:t>
      </w:r>
      <w:r>
        <w:t>Aegisthus; he</w:t>
      </w:r>
      <w:r>
        <w:rPr>
          <w:spacing w:val="-3"/>
        </w:rPr>
        <w:t xml:space="preserve"> </w:t>
      </w:r>
      <w:r>
        <w:t>must</w:t>
      </w:r>
      <w:r>
        <w:rPr>
          <w:spacing w:val="-3"/>
        </w:rPr>
        <w:t xml:space="preserve"> </w:t>
      </w:r>
      <w:r>
        <w:t>needs</w:t>
      </w:r>
      <w:r>
        <w:rPr>
          <w:spacing w:val="-3"/>
        </w:rPr>
        <w:t xml:space="preserve"> </w:t>
      </w:r>
      <w:r>
        <w:t>make</w:t>
      </w:r>
      <w:r>
        <w:rPr>
          <w:spacing w:val="-2"/>
        </w:rPr>
        <w:t xml:space="preserve"> </w:t>
      </w:r>
      <w:r>
        <w:t>love</w:t>
      </w:r>
      <w:r>
        <w:rPr>
          <w:spacing w:val="-3"/>
        </w:rPr>
        <w:t xml:space="preserve"> </w:t>
      </w:r>
      <w:r>
        <w:t>to</w:t>
      </w:r>
      <w:r>
        <w:rPr>
          <w:spacing w:val="-3"/>
        </w:rPr>
        <w:t xml:space="preserve"> </w:t>
      </w:r>
      <w:r>
        <w:rPr>
          <w:spacing w:val="-5"/>
        </w:rPr>
        <w:t>Agamemnon’s</w:t>
      </w:r>
      <w:r>
        <w:rPr>
          <w:spacing w:val="-3"/>
        </w:rPr>
        <w:t xml:space="preserve"> </w:t>
      </w:r>
      <w:r>
        <w:t>wife</w:t>
      </w:r>
      <w:r>
        <w:rPr>
          <w:spacing w:val="-2"/>
        </w:rPr>
        <w:t xml:space="preserve"> </w:t>
      </w:r>
      <w:r>
        <w:t>unrighteously</w:t>
      </w:r>
      <w:r>
        <w:rPr>
          <w:spacing w:val="-3"/>
        </w:rPr>
        <w:t xml:space="preserve"> </w:t>
      </w:r>
      <w:r>
        <w:t>and</w:t>
      </w:r>
      <w:r>
        <w:rPr>
          <w:spacing w:val="-3"/>
        </w:rPr>
        <w:t xml:space="preserve"> </w:t>
      </w:r>
      <w:r>
        <w:t>then</w:t>
      </w:r>
      <w:r>
        <w:rPr>
          <w:spacing w:val="-2"/>
        </w:rPr>
        <w:t xml:space="preserve"> </w:t>
      </w:r>
      <w:r>
        <w:t>kill</w:t>
      </w:r>
      <w:r>
        <w:rPr>
          <w:spacing w:val="-3"/>
        </w:rPr>
        <w:t xml:space="preserve"> </w:t>
      </w:r>
      <w:r>
        <w:t>Agamemnon,</w:t>
      </w:r>
      <w:r>
        <w:rPr>
          <w:spacing w:val="-3"/>
        </w:rPr>
        <w:t xml:space="preserve"> </w:t>
      </w:r>
      <w:r>
        <w:t>though</w:t>
      </w:r>
      <w:r>
        <w:rPr>
          <w:spacing w:val="-3"/>
        </w:rPr>
        <w:t xml:space="preserve"> </w:t>
      </w:r>
      <w:r>
        <w:t>he</w:t>
      </w:r>
      <w:r>
        <w:rPr>
          <w:spacing w:val="-2"/>
        </w:rPr>
        <w:t xml:space="preserve"> </w:t>
      </w:r>
      <w:r>
        <w:t>knew</w:t>
      </w:r>
      <w:r>
        <w:rPr>
          <w:spacing w:val="-3"/>
        </w:rPr>
        <w:t xml:space="preserve"> </w:t>
      </w:r>
      <w:r>
        <w:t>it</w:t>
      </w:r>
      <w:r>
        <w:rPr>
          <w:spacing w:val="-3"/>
        </w:rPr>
        <w:t xml:space="preserve"> </w:t>
      </w:r>
      <w:r>
        <w:t>would be</w:t>
      </w:r>
      <w:r>
        <w:rPr>
          <w:spacing w:val="-3"/>
        </w:rPr>
        <w:t xml:space="preserve"> </w:t>
      </w:r>
      <w:r>
        <w:t>the</w:t>
      </w:r>
      <w:r>
        <w:rPr>
          <w:spacing w:val="-2"/>
        </w:rPr>
        <w:t xml:space="preserve"> </w:t>
      </w:r>
      <w:r>
        <w:t>death</w:t>
      </w:r>
      <w:r>
        <w:rPr>
          <w:spacing w:val="-2"/>
        </w:rPr>
        <w:t xml:space="preserve"> </w:t>
      </w:r>
      <w:r>
        <w:t>of</w:t>
      </w:r>
      <w:r>
        <w:rPr>
          <w:spacing w:val="-2"/>
        </w:rPr>
        <w:t xml:space="preserve"> </w:t>
      </w:r>
      <w:r>
        <w:t>him;</w:t>
      </w:r>
      <w:r>
        <w:rPr>
          <w:spacing w:val="-2"/>
        </w:rPr>
        <w:t xml:space="preserve"> </w:t>
      </w:r>
      <w:r>
        <w:t>for</w:t>
      </w:r>
      <w:r>
        <w:rPr>
          <w:spacing w:val="-2"/>
        </w:rPr>
        <w:t xml:space="preserve"> </w:t>
      </w:r>
      <w:r>
        <w:t>I</w:t>
      </w:r>
      <w:r>
        <w:rPr>
          <w:spacing w:val="-2"/>
        </w:rPr>
        <w:t xml:space="preserve"> </w:t>
      </w:r>
      <w:r>
        <w:t>sent</w:t>
      </w:r>
      <w:r>
        <w:rPr>
          <w:spacing w:val="-2"/>
        </w:rPr>
        <w:t xml:space="preserve"> </w:t>
      </w:r>
      <w:r>
        <w:t>Mercury</w:t>
      </w:r>
      <w:r>
        <w:rPr>
          <w:spacing w:val="-3"/>
        </w:rPr>
        <w:t xml:space="preserve"> </w:t>
      </w:r>
      <w:r>
        <w:t>to</w:t>
      </w:r>
      <w:r>
        <w:rPr>
          <w:spacing w:val="-2"/>
        </w:rPr>
        <w:t xml:space="preserve"> </w:t>
      </w:r>
      <w:r>
        <w:t>warn</w:t>
      </w:r>
      <w:r>
        <w:rPr>
          <w:spacing w:val="-2"/>
        </w:rPr>
        <w:t xml:space="preserve"> </w:t>
      </w:r>
      <w:r>
        <w:t>him</w:t>
      </w:r>
      <w:r>
        <w:rPr>
          <w:spacing w:val="-2"/>
        </w:rPr>
        <w:t xml:space="preserve"> </w:t>
      </w:r>
      <w:r>
        <w:t>not</w:t>
      </w:r>
      <w:r>
        <w:rPr>
          <w:spacing w:val="-2"/>
        </w:rPr>
        <w:t xml:space="preserve"> </w:t>
      </w:r>
      <w:r>
        <w:t>to</w:t>
      </w:r>
      <w:r>
        <w:rPr>
          <w:spacing w:val="-2"/>
        </w:rPr>
        <w:t xml:space="preserve"> </w:t>
      </w:r>
      <w:r>
        <w:t>do</w:t>
      </w:r>
      <w:r>
        <w:rPr>
          <w:spacing w:val="-2"/>
        </w:rPr>
        <w:t xml:space="preserve"> </w:t>
      </w:r>
      <w:r>
        <w:t>either</w:t>
      </w:r>
      <w:r>
        <w:rPr>
          <w:spacing w:val="-2"/>
        </w:rPr>
        <w:t xml:space="preserve"> </w:t>
      </w:r>
      <w:r>
        <w:t>of</w:t>
      </w:r>
      <w:r>
        <w:rPr>
          <w:spacing w:val="-3"/>
        </w:rPr>
        <w:t xml:space="preserve"> </w:t>
      </w:r>
      <w:r>
        <w:t>these</w:t>
      </w:r>
      <w:r>
        <w:rPr>
          <w:spacing w:val="-2"/>
        </w:rPr>
        <w:t xml:space="preserve"> </w:t>
      </w:r>
      <w:r>
        <w:t>things,</w:t>
      </w:r>
      <w:r>
        <w:rPr>
          <w:spacing w:val="-2"/>
        </w:rPr>
        <w:t xml:space="preserve"> </w:t>
      </w:r>
      <w:r>
        <w:t>inasmuch</w:t>
      </w:r>
      <w:r>
        <w:rPr>
          <w:spacing w:val="-2"/>
        </w:rPr>
        <w:t xml:space="preserve"> </w:t>
      </w:r>
      <w:r>
        <w:t>as</w:t>
      </w:r>
      <w:r>
        <w:rPr>
          <w:spacing w:val="-2"/>
        </w:rPr>
        <w:t xml:space="preserve"> </w:t>
      </w:r>
      <w:r>
        <w:t>Orestes</w:t>
      </w:r>
      <w:r>
        <w:rPr>
          <w:spacing w:val="-2"/>
        </w:rPr>
        <w:t xml:space="preserve"> </w:t>
      </w:r>
      <w:r>
        <w:t>would</w:t>
      </w:r>
      <w:r>
        <w:rPr>
          <w:spacing w:val="-2"/>
        </w:rPr>
        <w:t xml:space="preserve"> </w:t>
      </w:r>
      <w:r>
        <w:t>be sure</w:t>
      </w:r>
      <w:r>
        <w:rPr>
          <w:spacing w:val="-3"/>
        </w:rPr>
        <w:t xml:space="preserve"> </w:t>
      </w:r>
      <w:r>
        <w:t>to</w:t>
      </w:r>
      <w:r>
        <w:rPr>
          <w:spacing w:val="-2"/>
        </w:rPr>
        <w:t xml:space="preserve"> </w:t>
      </w:r>
      <w:r>
        <w:t>take</w:t>
      </w:r>
      <w:r>
        <w:rPr>
          <w:spacing w:val="-3"/>
        </w:rPr>
        <w:t xml:space="preserve"> </w:t>
      </w:r>
      <w:r>
        <w:t>his</w:t>
      </w:r>
      <w:r>
        <w:rPr>
          <w:spacing w:val="-2"/>
        </w:rPr>
        <w:t xml:space="preserve"> </w:t>
      </w:r>
      <w:r>
        <w:t>revenge</w:t>
      </w:r>
      <w:r>
        <w:rPr>
          <w:spacing w:val="-2"/>
        </w:rPr>
        <w:t xml:space="preserve"> </w:t>
      </w:r>
      <w:r>
        <w:t>when</w:t>
      </w:r>
      <w:r>
        <w:rPr>
          <w:spacing w:val="-3"/>
        </w:rPr>
        <w:t xml:space="preserve"> </w:t>
      </w:r>
      <w:r>
        <w:t>he</w:t>
      </w:r>
      <w:r>
        <w:rPr>
          <w:spacing w:val="-2"/>
        </w:rPr>
        <w:t xml:space="preserve"> </w:t>
      </w:r>
      <w:r>
        <w:t>grew</w:t>
      </w:r>
      <w:r>
        <w:rPr>
          <w:spacing w:val="-2"/>
        </w:rPr>
        <w:t xml:space="preserve"> </w:t>
      </w:r>
      <w:r>
        <w:t>up</w:t>
      </w:r>
      <w:r>
        <w:rPr>
          <w:spacing w:val="-3"/>
        </w:rPr>
        <w:t xml:space="preserve"> </w:t>
      </w:r>
      <w:r>
        <w:t>and</w:t>
      </w:r>
      <w:r>
        <w:rPr>
          <w:spacing w:val="-2"/>
        </w:rPr>
        <w:t xml:space="preserve"> </w:t>
      </w:r>
      <w:r>
        <w:t>wanted</w:t>
      </w:r>
      <w:r>
        <w:rPr>
          <w:spacing w:val="-2"/>
        </w:rPr>
        <w:t xml:space="preserve"> </w:t>
      </w:r>
      <w:r>
        <w:t>to</w:t>
      </w:r>
      <w:r>
        <w:rPr>
          <w:spacing w:val="-3"/>
        </w:rPr>
        <w:t xml:space="preserve"> </w:t>
      </w:r>
      <w:r>
        <w:t>return</w:t>
      </w:r>
      <w:r>
        <w:rPr>
          <w:spacing w:val="-2"/>
        </w:rPr>
        <w:t xml:space="preserve"> </w:t>
      </w:r>
      <w:r>
        <w:t>home.</w:t>
      </w:r>
      <w:r>
        <w:rPr>
          <w:spacing w:val="-2"/>
        </w:rPr>
        <w:t xml:space="preserve"> </w:t>
      </w:r>
      <w:r>
        <w:t>Mercury</w:t>
      </w:r>
      <w:r>
        <w:rPr>
          <w:spacing w:val="-3"/>
        </w:rPr>
        <w:t xml:space="preserve"> </w:t>
      </w:r>
      <w:r>
        <w:t>told</w:t>
      </w:r>
      <w:r>
        <w:rPr>
          <w:spacing w:val="-2"/>
        </w:rPr>
        <w:t xml:space="preserve"> </w:t>
      </w:r>
      <w:r>
        <w:t>him</w:t>
      </w:r>
      <w:r>
        <w:rPr>
          <w:spacing w:val="-2"/>
        </w:rPr>
        <w:t xml:space="preserve"> </w:t>
      </w:r>
      <w:r>
        <w:t>this</w:t>
      </w:r>
      <w:r>
        <w:rPr>
          <w:spacing w:val="-3"/>
        </w:rPr>
        <w:t xml:space="preserve"> </w:t>
      </w:r>
      <w:r>
        <w:t>in</w:t>
      </w:r>
      <w:r>
        <w:rPr>
          <w:spacing w:val="-2"/>
        </w:rPr>
        <w:t xml:space="preserve"> </w:t>
      </w:r>
      <w:r>
        <w:t>all</w:t>
      </w:r>
      <w:r>
        <w:rPr>
          <w:spacing w:val="-2"/>
        </w:rPr>
        <w:t xml:space="preserve"> </w:t>
      </w:r>
      <w:r>
        <w:t>good</w:t>
      </w:r>
      <w:r>
        <w:rPr>
          <w:spacing w:val="-3"/>
        </w:rPr>
        <w:t xml:space="preserve"> </w:t>
      </w:r>
      <w:r>
        <w:t>will</w:t>
      </w:r>
      <w:r>
        <w:rPr>
          <w:spacing w:val="-2"/>
        </w:rPr>
        <w:t xml:space="preserve"> </w:t>
      </w:r>
      <w:r>
        <w:t>but</w:t>
      </w:r>
      <w:r>
        <w:rPr>
          <w:spacing w:val="-2"/>
        </w:rPr>
        <w:t xml:space="preserve"> </w:t>
      </w:r>
      <w:r>
        <w:t>he would not listen, and now he has paid for everything in</w:t>
      </w:r>
      <w:r>
        <w:rPr>
          <w:spacing w:val="-3"/>
        </w:rPr>
        <w:t xml:space="preserve"> </w:t>
      </w:r>
      <w:r>
        <w:rPr>
          <w:spacing w:val="-5"/>
        </w:rPr>
        <w:t>full.”</w:t>
      </w:r>
    </w:p>
    <w:p w:rsidR="00904230" w:rsidRDefault="00904230" w:rsidP="00AD11EF">
      <w:pPr>
        <w:pStyle w:val="Body"/>
      </w:pPr>
      <w:r>
        <w:t xml:space="preserve">Then Minerva said, </w:t>
      </w:r>
      <w:r>
        <w:rPr>
          <w:spacing w:val="-4"/>
        </w:rPr>
        <w:t xml:space="preserve">“Father, </w:t>
      </w:r>
      <w:r>
        <w:t xml:space="preserve">son of Saturn, King of kings, it served Aegisthus right, and so it would </w:t>
      </w:r>
      <w:r>
        <w:rPr>
          <w:spacing w:val="-3"/>
        </w:rPr>
        <w:t xml:space="preserve">any </w:t>
      </w:r>
      <w:r>
        <w:t>one else who</w:t>
      </w:r>
      <w:r>
        <w:rPr>
          <w:spacing w:val="-3"/>
        </w:rPr>
        <w:t xml:space="preserve"> </w:t>
      </w:r>
      <w:r>
        <w:t>does</w:t>
      </w:r>
      <w:r>
        <w:rPr>
          <w:spacing w:val="-2"/>
        </w:rPr>
        <w:t xml:space="preserve"> </w:t>
      </w:r>
      <w:r>
        <w:t>as</w:t>
      </w:r>
      <w:r>
        <w:rPr>
          <w:spacing w:val="-3"/>
        </w:rPr>
        <w:t xml:space="preserve"> </w:t>
      </w:r>
      <w:r>
        <w:t>he</w:t>
      </w:r>
      <w:r>
        <w:rPr>
          <w:spacing w:val="-2"/>
        </w:rPr>
        <w:t xml:space="preserve"> </w:t>
      </w:r>
      <w:r>
        <w:t>did;</w:t>
      </w:r>
      <w:r>
        <w:rPr>
          <w:spacing w:val="-2"/>
        </w:rPr>
        <w:t xml:space="preserve"> </w:t>
      </w:r>
      <w:r>
        <w:t>but</w:t>
      </w:r>
      <w:r>
        <w:rPr>
          <w:spacing w:val="-3"/>
        </w:rPr>
        <w:t xml:space="preserve"> </w:t>
      </w:r>
      <w:r>
        <w:t>Aegisthus</w:t>
      </w:r>
      <w:r>
        <w:rPr>
          <w:spacing w:val="-2"/>
        </w:rPr>
        <w:t xml:space="preserve"> </w:t>
      </w:r>
      <w:r>
        <w:t>is</w:t>
      </w:r>
      <w:r>
        <w:rPr>
          <w:spacing w:val="-2"/>
        </w:rPr>
        <w:t xml:space="preserve"> </w:t>
      </w:r>
      <w:r>
        <w:t>neither</w:t>
      </w:r>
      <w:r>
        <w:rPr>
          <w:spacing w:val="-3"/>
        </w:rPr>
        <w:t xml:space="preserve"> </w:t>
      </w:r>
      <w:r>
        <w:t>here</w:t>
      </w:r>
      <w:r>
        <w:rPr>
          <w:spacing w:val="-2"/>
        </w:rPr>
        <w:t xml:space="preserve"> </w:t>
      </w:r>
      <w:r>
        <w:t>nor</w:t>
      </w:r>
      <w:r>
        <w:rPr>
          <w:spacing w:val="-3"/>
        </w:rPr>
        <w:t xml:space="preserve"> </w:t>
      </w:r>
      <w:r>
        <w:t>there;</w:t>
      </w:r>
      <w:r>
        <w:rPr>
          <w:spacing w:val="-2"/>
        </w:rPr>
        <w:t xml:space="preserve"> </w:t>
      </w:r>
      <w:r>
        <w:t>it</w:t>
      </w:r>
      <w:r>
        <w:rPr>
          <w:spacing w:val="-2"/>
        </w:rPr>
        <w:t xml:space="preserve"> </w:t>
      </w:r>
      <w:r>
        <w:t>is</w:t>
      </w:r>
      <w:r>
        <w:rPr>
          <w:spacing w:val="-3"/>
        </w:rPr>
        <w:t xml:space="preserve"> </w:t>
      </w:r>
      <w:r>
        <w:t>for</w:t>
      </w:r>
      <w:r>
        <w:rPr>
          <w:spacing w:val="-2"/>
        </w:rPr>
        <w:t xml:space="preserve"> </w:t>
      </w:r>
      <w:r>
        <w:t>Ulysses</w:t>
      </w:r>
      <w:r>
        <w:rPr>
          <w:spacing w:val="-2"/>
        </w:rPr>
        <w:t xml:space="preserve"> </w:t>
      </w:r>
      <w:r>
        <w:t>that</w:t>
      </w:r>
      <w:r>
        <w:rPr>
          <w:spacing w:val="-3"/>
        </w:rPr>
        <w:t xml:space="preserve"> my</w:t>
      </w:r>
      <w:r>
        <w:rPr>
          <w:spacing w:val="-2"/>
        </w:rPr>
        <w:t xml:space="preserve"> </w:t>
      </w:r>
      <w:r>
        <w:t>heart</w:t>
      </w:r>
      <w:r>
        <w:rPr>
          <w:spacing w:val="-3"/>
        </w:rPr>
        <w:t xml:space="preserve"> </w:t>
      </w:r>
      <w:r>
        <w:t>bleeds,</w:t>
      </w:r>
      <w:r>
        <w:rPr>
          <w:spacing w:val="-2"/>
        </w:rPr>
        <w:t xml:space="preserve"> </w:t>
      </w:r>
      <w:r>
        <w:t>when</w:t>
      </w:r>
      <w:r>
        <w:rPr>
          <w:spacing w:val="-2"/>
        </w:rPr>
        <w:t xml:space="preserve"> </w:t>
      </w:r>
      <w:r>
        <w:t>I</w:t>
      </w:r>
      <w:r>
        <w:rPr>
          <w:spacing w:val="-3"/>
        </w:rPr>
        <w:t xml:space="preserve"> </w:t>
      </w:r>
      <w:r>
        <w:t>think</w:t>
      </w:r>
      <w:r>
        <w:rPr>
          <w:spacing w:val="-2"/>
        </w:rPr>
        <w:t xml:space="preserve"> </w:t>
      </w:r>
      <w:r>
        <w:t>of</w:t>
      </w:r>
      <w:r>
        <w:rPr>
          <w:spacing w:val="-2"/>
        </w:rPr>
        <w:t xml:space="preserve"> </w:t>
      </w:r>
      <w:r>
        <w:t xml:space="preserve">his sufferings in that lonely sea-girt island, far </w:t>
      </w:r>
      <w:r>
        <w:rPr>
          <w:spacing w:val="-5"/>
        </w:rPr>
        <w:t xml:space="preserve">away, </w:t>
      </w:r>
      <w:r>
        <w:t xml:space="preserve">poor man, from all his friends. </w:t>
      </w:r>
      <w:r>
        <w:rPr>
          <w:spacing w:val="-5"/>
        </w:rPr>
        <w:t xml:space="preserve">It </w:t>
      </w:r>
      <w:r>
        <w:t xml:space="preserve">is an island covered with forest, in the very middle of the sea, and a goddess lives there, daughter of the magician Atlas, who looks after the bottom of the ocean, and carries the great columns that keep heaven and earth </w:t>
      </w:r>
      <w:r>
        <w:rPr>
          <w:spacing w:val="-3"/>
        </w:rPr>
        <w:t xml:space="preserve">asunder. </w:t>
      </w:r>
      <w:r>
        <w:t xml:space="preserve">This daughter of Atlas has got hold of poor unhappy Ulysses, and keeps trying by every kind of blandishment to make him forget his home, so that he is tired of life, and thinks of nothing but how he may once more see the smoke of his own chimneys. </w:t>
      </w:r>
      <w:r>
        <w:rPr>
          <w:spacing w:val="-8"/>
        </w:rPr>
        <w:t xml:space="preserve">You, </w:t>
      </w:r>
      <w:r>
        <w:rPr>
          <w:spacing w:val="-4"/>
        </w:rPr>
        <w:t xml:space="preserve">sir, </w:t>
      </w:r>
      <w:r>
        <w:t xml:space="preserve">take no heed of this, and yet when Ulysses was before </w:t>
      </w:r>
      <w:r>
        <w:rPr>
          <w:spacing w:val="-7"/>
        </w:rPr>
        <w:t xml:space="preserve">Troy </w:t>
      </w:r>
      <w:r>
        <w:t xml:space="preserve">did he not </w:t>
      </w:r>
      <w:r>
        <w:rPr>
          <w:spacing w:val="-3"/>
        </w:rPr>
        <w:t xml:space="preserve">propitiate </w:t>
      </w:r>
      <w:r>
        <w:t xml:space="preserve">you with </w:t>
      </w:r>
      <w:r>
        <w:rPr>
          <w:spacing w:val="-3"/>
        </w:rPr>
        <w:t xml:space="preserve">many </w:t>
      </w:r>
      <w:r>
        <w:t xml:space="preserve">a burnt sacrifice? </w:t>
      </w:r>
      <w:r>
        <w:rPr>
          <w:spacing w:val="-3"/>
        </w:rPr>
        <w:t xml:space="preserve">Why </w:t>
      </w:r>
      <w:r>
        <w:t>then should you keep on being so angry with</w:t>
      </w:r>
      <w:r>
        <w:rPr>
          <w:spacing w:val="-1"/>
        </w:rPr>
        <w:t xml:space="preserve"> </w:t>
      </w:r>
      <w:r>
        <w:t>him?”</w:t>
      </w:r>
    </w:p>
    <w:p w:rsidR="00904230" w:rsidRDefault="00904230" w:rsidP="00AD11EF">
      <w:pPr>
        <w:pStyle w:val="Body"/>
      </w:pPr>
      <w:r>
        <w:t>And Jove said, “My child, what are you talking about? How can I forget Ulysses than whom there is no more</w:t>
      </w:r>
      <w:r w:rsidR="00AD11EF">
        <w:t xml:space="preserve"> </w:t>
      </w:r>
      <w:r>
        <w:rPr>
          <w:color w:val="231F20"/>
        </w:rPr>
        <w:t xml:space="preserve">capable man on earth, nor more liberal in his offerings to the immortal gods that </w:t>
      </w:r>
      <w:r>
        <w:rPr>
          <w:color w:val="231F20"/>
        </w:rPr>
        <w:lastRenderedPageBreak/>
        <w:t xml:space="preserve">live in heaven? Bear in mind, </w:t>
      </w:r>
      <w:r>
        <w:rPr>
          <w:color w:val="231F20"/>
          <w:spacing w:val="-3"/>
        </w:rPr>
        <w:t xml:space="preserve">however, </w:t>
      </w:r>
      <w:r>
        <w:rPr>
          <w:color w:val="231F20"/>
        </w:rPr>
        <w:t xml:space="preserve">that Neptune is still furious with Ulysses for having blinded an eye of </w:t>
      </w:r>
      <w:r>
        <w:rPr>
          <w:color w:val="231F20"/>
          <w:spacing w:val="-3"/>
        </w:rPr>
        <w:t xml:space="preserve">Polyphemus </w:t>
      </w:r>
      <w:r>
        <w:rPr>
          <w:color w:val="231F20"/>
        </w:rPr>
        <w:t xml:space="preserve">king of the Cyclopes. </w:t>
      </w:r>
      <w:r>
        <w:rPr>
          <w:color w:val="231F20"/>
          <w:spacing w:val="-3"/>
        </w:rPr>
        <w:t xml:space="preserve">Polyphemus </w:t>
      </w:r>
      <w:r>
        <w:rPr>
          <w:color w:val="231F20"/>
        </w:rPr>
        <w:t xml:space="preserve">is son to Neptune by the </w:t>
      </w:r>
      <w:r>
        <w:rPr>
          <w:color w:val="231F20"/>
          <w:spacing w:val="-3"/>
        </w:rPr>
        <w:t xml:space="preserve">nymph </w:t>
      </w:r>
      <w:r>
        <w:rPr>
          <w:color w:val="231F20"/>
        </w:rPr>
        <w:t>Thoosa, daughter to the sea-king Phorcys; therefore though he will not kill Ulysses outright, he torments him by preventing him from getting home. Still, let us lay our heads together and</w:t>
      </w:r>
      <w:r>
        <w:rPr>
          <w:color w:val="231F20"/>
          <w:spacing w:val="-3"/>
        </w:rPr>
        <w:t xml:space="preserve"> </w:t>
      </w:r>
      <w:r>
        <w:rPr>
          <w:color w:val="231F20"/>
        </w:rPr>
        <w:t>see</w:t>
      </w:r>
      <w:r>
        <w:rPr>
          <w:color w:val="231F20"/>
          <w:spacing w:val="-3"/>
        </w:rPr>
        <w:t xml:space="preserve"> </w:t>
      </w:r>
      <w:r>
        <w:rPr>
          <w:color w:val="231F20"/>
        </w:rPr>
        <w:t>how</w:t>
      </w:r>
      <w:r>
        <w:rPr>
          <w:color w:val="231F20"/>
          <w:spacing w:val="-2"/>
        </w:rPr>
        <w:t xml:space="preserve"> </w:t>
      </w:r>
      <w:r>
        <w:rPr>
          <w:color w:val="231F20"/>
        </w:rPr>
        <w:t>we</w:t>
      </w:r>
      <w:r>
        <w:rPr>
          <w:color w:val="231F20"/>
          <w:spacing w:val="-3"/>
        </w:rPr>
        <w:t xml:space="preserve"> </w:t>
      </w:r>
      <w:r>
        <w:rPr>
          <w:color w:val="231F20"/>
        </w:rPr>
        <w:t>can</w:t>
      </w:r>
      <w:r>
        <w:rPr>
          <w:color w:val="231F20"/>
          <w:spacing w:val="-3"/>
        </w:rPr>
        <w:t xml:space="preserve"> </w:t>
      </w:r>
      <w:r>
        <w:rPr>
          <w:color w:val="231F20"/>
        </w:rPr>
        <w:t>help</w:t>
      </w:r>
      <w:r>
        <w:rPr>
          <w:color w:val="231F20"/>
          <w:spacing w:val="-2"/>
        </w:rPr>
        <w:t xml:space="preserve"> </w:t>
      </w:r>
      <w:r>
        <w:rPr>
          <w:color w:val="231F20"/>
        </w:rPr>
        <w:t>him</w:t>
      </w:r>
      <w:r>
        <w:rPr>
          <w:color w:val="231F20"/>
          <w:spacing w:val="-3"/>
        </w:rPr>
        <w:t xml:space="preserve"> </w:t>
      </w:r>
      <w:r>
        <w:rPr>
          <w:color w:val="231F20"/>
        </w:rPr>
        <w:t>to</w:t>
      </w:r>
      <w:r>
        <w:rPr>
          <w:color w:val="231F20"/>
          <w:spacing w:val="-2"/>
        </w:rPr>
        <w:t xml:space="preserve"> </w:t>
      </w:r>
      <w:r>
        <w:rPr>
          <w:color w:val="231F20"/>
        </w:rPr>
        <w:t>return;</w:t>
      </w:r>
      <w:r>
        <w:rPr>
          <w:color w:val="231F20"/>
          <w:spacing w:val="-3"/>
        </w:rPr>
        <w:t xml:space="preserve"> </w:t>
      </w:r>
      <w:r>
        <w:rPr>
          <w:color w:val="231F20"/>
        </w:rPr>
        <w:t>Neptune</w:t>
      </w:r>
      <w:r>
        <w:rPr>
          <w:color w:val="231F20"/>
          <w:spacing w:val="-3"/>
        </w:rPr>
        <w:t xml:space="preserve"> </w:t>
      </w:r>
      <w:r>
        <w:rPr>
          <w:color w:val="231F20"/>
        </w:rPr>
        <w:t>will</w:t>
      </w:r>
      <w:r>
        <w:rPr>
          <w:color w:val="231F20"/>
          <w:spacing w:val="-2"/>
        </w:rPr>
        <w:t xml:space="preserve"> </w:t>
      </w:r>
      <w:r>
        <w:rPr>
          <w:color w:val="231F20"/>
        </w:rPr>
        <w:t>then</w:t>
      </w:r>
      <w:r>
        <w:rPr>
          <w:color w:val="231F20"/>
          <w:spacing w:val="-3"/>
        </w:rPr>
        <w:t xml:space="preserve"> </w:t>
      </w:r>
      <w:r>
        <w:rPr>
          <w:color w:val="231F20"/>
        </w:rPr>
        <w:t>be</w:t>
      </w:r>
      <w:r>
        <w:rPr>
          <w:color w:val="231F20"/>
          <w:spacing w:val="-3"/>
        </w:rPr>
        <w:t xml:space="preserve"> </w:t>
      </w:r>
      <w:r>
        <w:rPr>
          <w:color w:val="231F20"/>
        </w:rPr>
        <w:t>pacified,</w:t>
      </w:r>
      <w:r>
        <w:rPr>
          <w:color w:val="231F20"/>
          <w:spacing w:val="-2"/>
        </w:rPr>
        <w:t xml:space="preserve"> </w:t>
      </w:r>
      <w:r>
        <w:rPr>
          <w:color w:val="231F20"/>
        </w:rPr>
        <w:t>for</w:t>
      </w:r>
      <w:r>
        <w:rPr>
          <w:color w:val="231F20"/>
          <w:spacing w:val="-3"/>
        </w:rPr>
        <w:t xml:space="preserve"> </w:t>
      </w:r>
      <w:r>
        <w:rPr>
          <w:color w:val="231F20"/>
        </w:rPr>
        <w:t>if</w:t>
      </w:r>
      <w:r>
        <w:rPr>
          <w:color w:val="231F20"/>
          <w:spacing w:val="-2"/>
        </w:rPr>
        <w:t xml:space="preserve"> </w:t>
      </w:r>
      <w:r>
        <w:rPr>
          <w:color w:val="231F20"/>
        </w:rPr>
        <w:t>we</w:t>
      </w:r>
      <w:r>
        <w:rPr>
          <w:color w:val="231F20"/>
          <w:spacing w:val="-3"/>
        </w:rPr>
        <w:t xml:space="preserve"> </w:t>
      </w:r>
      <w:r>
        <w:rPr>
          <w:color w:val="231F20"/>
        </w:rPr>
        <w:t>are</w:t>
      </w:r>
      <w:r>
        <w:rPr>
          <w:color w:val="231F20"/>
          <w:spacing w:val="-3"/>
        </w:rPr>
        <w:t xml:space="preserve"> </w:t>
      </w:r>
      <w:r>
        <w:rPr>
          <w:color w:val="231F20"/>
        </w:rPr>
        <w:t>all</w:t>
      </w:r>
      <w:r>
        <w:rPr>
          <w:color w:val="231F20"/>
          <w:spacing w:val="-2"/>
        </w:rPr>
        <w:t xml:space="preserve"> </w:t>
      </w:r>
      <w:r>
        <w:rPr>
          <w:color w:val="231F20"/>
        </w:rPr>
        <w:t>of</w:t>
      </w:r>
      <w:r>
        <w:rPr>
          <w:color w:val="231F20"/>
          <w:spacing w:val="-3"/>
        </w:rPr>
        <w:t xml:space="preserve"> </w:t>
      </w:r>
      <w:r>
        <w:rPr>
          <w:color w:val="231F20"/>
        </w:rPr>
        <w:t>a</w:t>
      </w:r>
      <w:r>
        <w:rPr>
          <w:color w:val="231F20"/>
          <w:spacing w:val="-2"/>
        </w:rPr>
        <w:t xml:space="preserve"> </w:t>
      </w:r>
      <w:r>
        <w:rPr>
          <w:color w:val="231F20"/>
        </w:rPr>
        <w:t>mind</w:t>
      </w:r>
      <w:r>
        <w:rPr>
          <w:color w:val="231F20"/>
          <w:spacing w:val="-3"/>
        </w:rPr>
        <w:t xml:space="preserve"> </w:t>
      </w:r>
      <w:r>
        <w:rPr>
          <w:color w:val="231F20"/>
        </w:rPr>
        <w:t>he</w:t>
      </w:r>
      <w:r>
        <w:rPr>
          <w:color w:val="231F20"/>
          <w:spacing w:val="-3"/>
        </w:rPr>
        <w:t xml:space="preserve"> </w:t>
      </w:r>
      <w:r>
        <w:rPr>
          <w:color w:val="231F20"/>
        </w:rPr>
        <w:t>can</w:t>
      </w:r>
      <w:r>
        <w:rPr>
          <w:color w:val="231F20"/>
          <w:spacing w:val="-2"/>
        </w:rPr>
        <w:t xml:space="preserve"> </w:t>
      </w:r>
      <w:r>
        <w:rPr>
          <w:color w:val="231F20"/>
        </w:rPr>
        <w:t>hardly</w:t>
      </w:r>
      <w:r>
        <w:rPr>
          <w:color w:val="231F20"/>
          <w:spacing w:val="-3"/>
        </w:rPr>
        <w:t xml:space="preserve"> </w:t>
      </w:r>
      <w:r>
        <w:rPr>
          <w:color w:val="231F20"/>
        </w:rPr>
        <w:t>stand out against</w:t>
      </w:r>
      <w:r>
        <w:rPr>
          <w:color w:val="231F20"/>
          <w:spacing w:val="-1"/>
        </w:rPr>
        <w:t xml:space="preserve"> </w:t>
      </w:r>
      <w:r>
        <w:rPr>
          <w:color w:val="231F20"/>
          <w:spacing w:val="-8"/>
        </w:rPr>
        <w:t>us.”</w:t>
      </w:r>
    </w:p>
    <w:p w:rsidR="00904230" w:rsidRDefault="00904230" w:rsidP="00AD11EF">
      <w:pPr>
        <w:pStyle w:val="Body"/>
      </w:pPr>
      <w:r>
        <w:t>And Minerva said, “Father, son of Saturn, King of kings, if, then, the gods now mean that Ulysses should get home, we should first send Mercury to the Ogygian island to tell Calypso that we have made up our minds and that he is to return. In the meantime I will go to Ithaca, to put heart into Ulysses’ son Telemachus; I will embolden him to call the Achaeans in assembly, and speak out to the suitors of his mother Penelope, who persist in eating up any number of his sheep and oxen; I will also conduct him to Sparta and to Pylos, to see if he can hear anything about the return of his dear father—for this will make people speak well of him.”</w:t>
      </w:r>
    </w:p>
    <w:p w:rsidR="00904230" w:rsidRDefault="00904230" w:rsidP="00AD11EF">
      <w:pPr>
        <w:pStyle w:val="Body"/>
      </w:pPr>
      <w:r>
        <w:t xml:space="preserve">So saying she bound on her glittering golden sandals, imperishable, with which she can fly like the wind over land or sea; she grasped the redoubtable bronze-shod </w:t>
      </w:r>
      <w:r>
        <w:rPr>
          <w:spacing w:val="-3"/>
        </w:rPr>
        <w:t xml:space="preserve">spear, </w:t>
      </w:r>
      <w:r>
        <w:t xml:space="preserve">so stout and sturdy and strong, wherewith she quells the ranks of heroes who have displeased </w:t>
      </w:r>
      <w:r>
        <w:rPr>
          <w:spacing w:val="-4"/>
        </w:rPr>
        <w:t xml:space="preserve">her, </w:t>
      </w:r>
      <w:r>
        <w:t xml:space="preserve">and down she darted from the topmost summits of Olympus, whereon forthwith she was in Ithaca, </w:t>
      </w:r>
      <w:r>
        <w:rPr>
          <w:spacing w:val="-3"/>
        </w:rPr>
        <w:t xml:space="preserve">at </w:t>
      </w:r>
      <w:r>
        <w:t xml:space="preserve">the gateway of Ulysses’ house, disguised as a </w:t>
      </w:r>
      <w:r>
        <w:rPr>
          <w:spacing w:val="-3"/>
        </w:rPr>
        <w:t xml:space="preserve">visitor, </w:t>
      </w:r>
      <w:r>
        <w:t xml:space="preserve">Mentes, chief of the </w:t>
      </w:r>
      <w:r>
        <w:rPr>
          <w:spacing w:val="-4"/>
        </w:rPr>
        <w:t xml:space="preserve">Taphians, </w:t>
      </w:r>
      <w:r>
        <w:t>and she held a bronze spear in her hand. There she found the lordly suitors seated on hides of the oxen which they had killed and eaten, and playing draughts in front of the house. Men-servants and pages were bustling about to wait upon them, some mixing wine with water in the mixing-bowls, some cleaning down the tables with wet sponges and laying them out again, and some cutting up great quantities of meat.</w:t>
      </w:r>
    </w:p>
    <w:p w:rsidR="00904230" w:rsidRDefault="00904230" w:rsidP="00AD11EF">
      <w:pPr>
        <w:pStyle w:val="Body"/>
      </w:pPr>
      <w:r>
        <w:t>Telemachus saw her long before any one else did. He was sitting moodily among the suitors thinking about his brave father, and how he would send them flying out of the house, if he were to come to his own again and be</w:t>
      </w:r>
      <w:r w:rsidR="00AD11EF">
        <w:t xml:space="preserve"> </w:t>
      </w:r>
      <w:r>
        <w:t xml:space="preserve">honoured as in days gone </w:t>
      </w:r>
      <w:r>
        <w:rPr>
          <w:spacing w:val="-7"/>
        </w:rPr>
        <w:t xml:space="preserve">by. </w:t>
      </w:r>
      <w:r>
        <w:t xml:space="preserve">Thus brooding as he sat among them, he caught sight of Minerva and went straight to the gate, for he was vexed that a stranger should be kept waiting for admittance. </w:t>
      </w:r>
      <w:r>
        <w:rPr>
          <w:spacing w:val="-3"/>
        </w:rPr>
        <w:t xml:space="preserve">He </w:t>
      </w:r>
      <w:r>
        <w:t xml:space="preserve">took her right hand in his own, and bade her give him her </w:t>
      </w:r>
      <w:r>
        <w:rPr>
          <w:spacing w:val="-3"/>
        </w:rPr>
        <w:t xml:space="preserve">spear. </w:t>
      </w:r>
      <w:r>
        <w:rPr>
          <w:spacing w:val="-7"/>
        </w:rPr>
        <w:t xml:space="preserve">“Welcome,” </w:t>
      </w:r>
      <w:r>
        <w:t xml:space="preserve">said he, </w:t>
      </w:r>
      <w:r>
        <w:rPr>
          <w:spacing w:val="-4"/>
        </w:rPr>
        <w:t xml:space="preserve">“to </w:t>
      </w:r>
      <w:r>
        <w:t xml:space="preserve">our house, and when you have partaken of food you shall tell us what you have come </w:t>
      </w:r>
      <w:r>
        <w:rPr>
          <w:spacing w:val="-10"/>
        </w:rPr>
        <w:t>for.”</w:t>
      </w:r>
    </w:p>
    <w:p w:rsidR="00904230" w:rsidRDefault="00904230" w:rsidP="00AD11EF">
      <w:pPr>
        <w:pStyle w:val="Body"/>
      </w:pPr>
      <w:r>
        <w:rPr>
          <w:spacing w:val="-3"/>
        </w:rPr>
        <w:t xml:space="preserve">He </w:t>
      </w:r>
      <w:r>
        <w:t>led the way as he spoke, and Minerva followed him. When they were within he took her spear and set it in the spear—stand against a strong bearing-post along with the</w:t>
      </w:r>
      <w:r>
        <w:rPr>
          <w:spacing w:val="-3"/>
        </w:rPr>
        <w:t xml:space="preserve"> many </w:t>
      </w:r>
      <w:r>
        <w:t>other spears of his unhappy</w:t>
      </w:r>
      <w:r>
        <w:rPr>
          <w:spacing w:val="-3"/>
        </w:rPr>
        <w:t xml:space="preserve"> father, </w:t>
      </w:r>
      <w:r>
        <w:t>and he</w:t>
      </w:r>
      <w:r w:rsidR="00AD11EF">
        <w:t xml:space="preserve"> </w:t>
      </w:r>
      <w:r>
        <w:t>conducted</w:t>
      </w:r>
      <w:r>
        <w:rPr>
          <w:spacing w:val="-4"/>
        </w:rPr>
        <w:t xml:space="preserve"> </w:t>
      </w:r>
      <w:r>
        <w:t>her</w:t>
      </w:r>
      <w:r>
        <w:rPr>
          <w:spacing w:val="-3"/>
        </w:rPr>
        <w:t xml:space="preserve"> </w:t>
      </w:r>
      <w:r>
        <w:t>to</w:t>
      </w:r>
      <w:r>
        <w:rPr>
          <w:spacing w:val="-4"/>
        </w:rPr>
        <w:t xml:space="preserve"> </w:t>
      </w:r>
      <w:r>
        <w:t>a</w:t>
      </w:r>
      <w:r>
        <w:rPr>
          <w:spacing w:val="-3"/>
        </w:rPr>
        <w:t xml:space="preserve"> </w:t>
      </w:r>
      <w:r>
        <w:t>richly</w:t>
      </w:r>
      <w:r>
        <w:rPr>
          <w:spacing w:val="-4"/>
        </w:rPr>
        <w:t xml:space="preserve"> </w:t>
      </w:r>
      <w:r>
        <w:t>decorated</w:t>
      </w:r>
      <w:r>
        <w:rPr>
          <w:spacing w:val="-3"/>
        </w:rPr>
        <w:t xml:space="preserve"> </w:t>
      </w:r>
      <w:r>
        <w:t>seat</w:t>
      </w:r>
      <w:r>
        <w:rPr>
          <w:spacing w:val="-4"/>
        </w:rPr>
        <w:t xml:space="preserve"> </w:t>
      </w:r>
      <w:r>
        <w:t>under</w:t>
      </w:r>
      <w:r>
        <w:rPr>
          <w:spacing w:val="-3"/>
        </w:rPr>
        <w:t xml:space="preserve"> </w:t>
      </w:r>
      <w:r>
        <w:t>which</w:t>
      </w:r>
      <w:r>
        <w:rPr>
          <w:spacing w:val="-4"/>
        </w:rPr>
        <w:t xml:space="preserve"> </w:t>
      </w:r>
      <w:r>
        <w:t>he</w:t>
      </w:r>
      <w:r>
        <w:rPr>
          <w:spacing w:val="-3"/>
        </w:rPr>
        <w:t xml:space="preserve"> </w:t>
      </w:r>
      <w:r>
        <w:t>threw</w:t>
      </w:r>
      <w:r>
        <w:rPr>
          <w:spacing w:val="-4"/>
        </w:rPr>
        <w:t xml:space="preserve"> </w:t>
      </w:r>
      <w:r>
        <w:t>a</w:t>
      </w:r>
      <w:r>
        <w:rPr>
          <w:spacing w:val="-3"/>
        </w:rPr>
        <w:t xml:space="preserve"> </w:t>
      </w:r>
      <w:r>
        <w:t>cloth</w:t>
      </w:r>
      <w:r>
        <w:rPr>
          <w:spacing w:val="-4"/>
        </w:rPr>
        <w:t xml:space="preserve"> </w:t>
      </w:r>
      <w:r>
        <w:t>of</w:t>
      </w:r>
      <w:r>
        <w:rPr>
          <w:spacing w:val="-3"/>
        </w:rPr>
        <w:t xml:space="preserve"> </w:t>
      </w:r>
      <w:r>
        <w:t>damask.</w:t>
      </w:r>
      <w:r>
        <w:rPr>
          <w:spacing w:val="-4"/>
        </w:rPr>
        <w:t xml:space="preserve"> </w:t>
      </w:r>
      <w:r>
        <w:t>There</w:t>
      </w:r>
      <w:r>
        <w:rPr>
          <w:spacing w:val="-3"/>
        </w:rPr>
        <w:t xml:space="preserve"> </w:t>
      </w:r>
      <w:r>
        <w:t>was</w:t>
      </w:r>
      <w:r>
        <w:rPr>
          <w:spacing w:val="-4"/>
        </w:rPr>
        <w:t xml:space="preserve"> </w:t>
      </w:r>
      <w:r>
        <w:t>a</w:t>
      </w:r>
      <w:r>
        <w:rPr>
          <w:spacing w:val="-3"/>
        </w:rPr>
        <w:t xml:space="preserve"> </w:t>
      </w:r>
      <w:r>
        <w:t>footstool</w:t>
      </w:r>
      <w:r>
        <w:rPr>
          <w:spacing w:val="-4"/>
        </w:rPr>
        <w:t xml:space="preserve"> </w:t>
      </w:r>
      <w:r>
        <w:t>also</w:t>
      </w:r>
      <w:r>
        <w:rPr>
          <w:spacing w:val="-3"/>
        </w:rPr>
        <w:t xml:space="preserve"> </w:t>
      </w:r>
      <w:r>
        <w:t>for</w:t>
      </w:r>
      <w:r>
        <w:rPr>
          <w:spacing w:val="-4"/>
        </w:rPr>
        <w:t xml:space="preserve"> </w:t>
      </w:r>
      <w:r>
        <w:t>her feet,</w:t>
      </w:r>
      <w:r>
        <w:rPr>
          <w:spacing w:val="-4"/>
        </w:rPr>
        <w:t xml:space="preserve"> </w:t>
      </w:r>
      <w:r>
        <w:t>and</w:t>
      </w:r>
      <w:r>
        <w:rPr>
          <w:spacing w:val="-3"/>
        </w:rPr>
        <w:t xml:space="preserve"> </w:t>
      </w:r>
      <w:r>
        <w:t>he</w:t>
      </w:r>
      <w:r>
        <w:rPr>
          <w:spacing w:val="-4"/>
        </w:rPr>
        <w:t xml:space="preserve"> </w:t>
      </w:r>
      <w:r>
        <w:t>set</w:t>
      </w:r>
      <w:r>
        <w:rPr>
          <w:spacing w:val="-3"/>
        </w:rPr>
        <w:t xml:space="preserve"> </w:t>
      </w:r>
      <w:r>
        <w:t>another</w:t>
      </w:r>
      <w:r>
        <w:rPr>
          <w:spacing w:val="-4"/>
        </w:rPr>
        <w:t xml:space="preserve"> </w:t>
      </w:r>
      <w:r>
        <w:t>seat</w:t>
      </w:r>
      <w:r>
        <w:rPr>
          <w:spacing w:val="-3"/>
        </w:rPr>
        <w:t xml:space="preserve"> </w:t>
      </w:r>
      <w:r>
        <w:t>near</w:t>
      </w:r>
      <w:r>
        <w:rPr>
          <w:spacing w:val="-4"/>
        </w:rPr>
        <w:t xml:space="preserve"> </w:t>
      </w:r>
      <w:r>
        <w:t>her</w:t>
      </w:r>
      <w:r>
        <w:rPr>
          <w:spacing w:val="-3"/>
        </w:rPr>
        <w:t xml:space="preserve"> </w:t>
      </w:r>
      <w:r>
        <w:t>for</w:t>
      </w:r>
      <w:r>
        <w:rPr>
          <w:spacing w:val="-4"/>
        </w:rPr>
        <w:t xml:space="preserve"> </w:t>
      </w:r>
      <w:r>
        <w:lastRenderedPageBreak/>
        <w:t>himself,</w:t>
      </w:r>
      <w:r>
        <w:rPr>
          <w:spacing w:val="-3"/>
        </w:rPr>
        <w:t xml:space="preserve"> </w:t>
      </w:r>
      <w:r>
        <w:t>away</w:t>
      </w:r>
      <w:r>
        <w:rPr>
          <w:spacing w:val="-3"/>
        </w:rPr>
        <w:t xml:space="preserve"> </w:t>
      </w:r>
      <w:r>
        <w:t>from</w:t>
      </w:r>
      <w:r>
        <w:rPr>
          <w:spacing w:val="-4"/>
        </w:rPr>
        <w:t xml:space="preserve"> </w:t>
      </w:r>
      <w:r>
        <w:t>the</w:t>
      </w:r>
      <w:r>
        <w:rPr>
          <w:spacing w:val="-3"/>
        </w:rPr>
        <w:t xml:space="preserve"> </w:t>
      </w:r>
      <w:r>
        <w:t>suitors,</w:t>
      </w:r>
      <w:r>
        <w:rPr>
          <w:spacing w:val="-4"/>
        </w:rPr>
        <w:t xml:space="preserve"> </w:t>
      </w:r>
      <w:r>
        <w:t>that</w:t>
      </w:r>
      <w:r>
        <w:rPr>
          <w:spacing w:val="-3"/>
        </w:rPr>
        <w:t xml:space="preserve"> </w:t>
      </w:r>
      <w:r>
        <w:t>she</w:t>
      </w:r>
      <w:r>
        <w:rPr>
          <w:spacing w:val="-4"/>
        </w:rPr>
        <w:t xml:space="preserve"> </w:t>
      </w:r>
      <w:r>
        <w:t>might</w:t>
      </w:r>
      <w:r>
        <w:rPr>
          <w:spacing w:val="-3"/>
        </w:rPr>
        <w:t xml:space="preserve"> </w:t>
      </w:r>
      <w:r>
        <w:t>not</w:t>
      </w:r>
      <w:r>
        <w:rPr>
          <w:spacing w:val="-4"/>
        </w:rPr>
        <w:t xml:space="preserve"> </w:t>
      </w:r>
      <w:r>
        <w:t>be</w:t>
      </w:r>
      <w:r>
        <w:rPr>
          <w:spacing w:val="-3"/>
        </w:rPr>
        <w:t xml:space="preserve"> </w:t>
      </w:r>
      <w:r>
        <w:t>annoyed</w:t>
      </w:r>
      <w:r>
        <w:rPr>
          <w:spacing w:val="-4"/>
        </w:rPr>
        <w:t xml:space="preserve"> </w:t>
      </w:r>
      <w:r>
        <w:t>while</w:t>
      </w:r>
      <w:r>
        <w:rPr>
          <w:spacing w:val="-3"/>
        </w:rPr>
        <w:t xml:space="preserve"> </w:t>
      </w:r>
      <w:r>
        <w:t>eating by their noise and insolence, and that he might ask her more freely about his</w:t>
      </w:r>
      <w:r>
        <w:rPr>
          <w:spacing w:val="-11"/>
        </w:rPr>
        <w:t xml:space="preserve"> </w:t>
      </w:r>
      <w:r>
        <w:rPr>
          <w:spacing w:val="-3"/>
        </w:rPr>
        <w:t>father.</w:t>
      </w:r>
    </w:p>
    <w:p w:rsidR="00904230" w:rsidRDefault="00904230" w:rsidP="00AD11EF">
      <w:pPr>
        <w:pStyle w:val="Body"/>
      </w:pPr>
      <w:r>
        <w:t>A</w:t>
      </w:r>
      <w:r>
        <w:rPr>
          <w:spacing w:val="-3"/>
        </w:rPr>
        <w:t xml:space="preserve"> </w:t>
      </w:r>
      <w:r>
        <w:t>maid</w:t>
      </w:r>
      <w:r>
        <w:rPr>
          <w:spacing w:val="-3"/>
        </w:rPr>
        <w:t xml:space="preserve"> </w:t>
      </w:r>
      <w:r>
        <w:t>servant</w:t>
      </w:r>
      <w:r>
        <w:rPr>
          <w:spacing w:val="-3"/>
        </w:rPr>
        <w:t xml:space="preserve"> </w:t>
      </w:r>
      <w:r>
        <w:t>then</w:t>
      </w:r>
      <w:r>
        <w:rPr>
          <w:spacing w:val="-2"/>
        </w:rPr>
        <w:t xml:space="preserve"> </w:t>
      </w:r>
      <w:r>
        <w:t>brought</w:t>
      </w:r>
      <w:r>
        <w:rPr>
          <w:spacing w:val="-3"/>
        </w:rPr>
        <w:t xml:space="preserve"> </w:t>
      </w:r>
      <w:r>
        <w:t>them</w:t>
      </w:r>
      <w:r>
        <w:rPr>
          <w:spacing w:val="-3"/>
        </w:rPr>
        <w:t xml:space="preserve"> </w:t>
      </w:r>
      <w:r>
        <w:t>water</w:t>
      </w:r>
      <w:r>
        <w:rPr>
          <w:spacing w:val="-2"/>
        </w:rPr>
        <w:t xml:space="preserve"> </w:t>
      </w:r>
      <w:r>
        <w:t>in</w:t>
      </w:r>
      <w:r>
        <w:rPr>
          <w:spacing w:val="-3"/>
        </w:rPr>
        <w:t xml:space="preserve"> </w:t>
      </w:r>
      <w:r>
        <w:t>a</w:t>
      </w:r>
      <w:r>
        <w:rPr>
          <w:spacing w:val="-3"/>
        </w:rPr>
        <w:t xml:space="preserve"> </w:t>
      </w:r>
      <w:r>
        <w:t>beautiful</w:t>
      </w:r>
      <w:r>
        <w:rPr>
          <w:spacing w:val="-3"/>
        </w:rPr>
        <w:t xml:space="preserve"> </w:t>
      </w:r>
      <w:r>
        <w:t>golden</w:t>
      </w:r>
      <w:r>
        <w:rPr>
          <w:spacing w:val="-2"/>
        </w:rPr>
        <w:t xml:space="preserve"> </w:t>
      </w:r>
      <w:r>
        <w:t>ewer</w:t>
      </w:r>
      <w:r>
        <w:rPr>
          <w:spacing w:val="-3"/>
        </w:rPr>
        <w:t xml:space="preserve"> </w:t>
      </w:r>
      <w:r>
        <w:t>and</w:t>
      </w:r>
      <w:r>
        <w:rPr>
          <w:spacing w:val="-3"/>
        </w:rPr>
        <w:t xml:space="preserve"> </w:t>
      </w:r>
      <w:r>
        <w:t>poured</w:t>
      </w:r>
      <w:r>
        <w:rPr>
          <w:spacing w:val="-2"/>
        </w:rPr>
        <w:t xml:space="preserve"> </w:t>
      </w:r>
      <w:r>
        <w:t>it</w:t>
      </w:r>
      <w:r>
        <w:rPr>
          <w:spacing w:val="-3"/>
        </w:rPr>
        <w:t xml:space="preserve"> </w:t>
      </w:r>
      <w:r>
        <w:t>into</w:t>
      </w:r>
      <w:r>
        <w:rPr>
          <w:spacing w:val="-3"/>
        </w:rPr>
        <w:t xml:space="preserve"> </w:t>
      </w:r>
      <w:r>
        <w:t>a</w:t>
      </w:r>
      <w:r>
        <w:rPr>
          <w:spacing w:val="-2"/>
        </w:rPr>
        <w:t xml:space="preserve"> </w:t>
      </w:r>
      <w:r>
        <w:t>silver</w:t>
      </w:r>
      <w:r>
        <w:rPr>
          <w:spacing w:val="-3"/>
        </w:rPr>
        <w:t xml:space="preserve"> </w:t>
      </w:r>
      <w:r>
        <w:t>basin</w:t>
      </w:r>
      <w:r>
        <w:rPr>
          <w:spacing w:val="-3"/>
        </w:rPr>
        <w:t xml:space="preserve"> </w:t>
      </w:r>
      <w:r>
        <w:t>for</w:t>
      </w:r>
      <w:r>
        <w:rPr>
          <w:spacing w:val="-3"/>
        </w:rPr>
        <w:t xml:space="preserve"> </w:t>
      </w:r>
      <w:r>
        <w:t>them</w:t>
      </w:r>
      <w:r>
        <w:rPr>
          <w:spacing w:val="-2"/>
        </w:rPr>
        <w:t xml:space="preserve"> </w:t>
      </w:r>
      <w:r>
        <w:t xml:space="preserve">to wash their hands, and she drew a clean table beside them. An upper servant brought them bread, and offered them </w:t>
      </w:r>
      <w:r>
        <w:rPr>
          <w:spacing w:val="-3"/>
        </w:rPr>
        <w:t xml:space="preserve">many </w:t>
      </w:r>
      <w:r>
        <w:t>good things of what there was in the house, the carver fetched them plates of all manner of meats and set cups of gold by their side, and a man-servant brought them wine and poured it out for</w:t>
      </w:r>
      <w:r>
        <w:rPr>
          <w:spacing w:val="-17"/>
        </w:rPr>
        <w:t xml:space="preserve"> </w:t>
      </w:r>
      <w:r>
        <w:t>them.</w:t>
      </w:r>
    </w:p>
    <w:p w:rsidR="00904230" w:rsidRDefault="00904230" w:rsidP="00AD11EF">
      <w:pPr>
        <w:pStyle w:val="Body"/>
      </w:pPr>
      <w:r>
        <w:t>Then</w:t>
      </w:r>
      <w:r>
        <w:rPr>
          <w:spacing w:val="-5"/>
        </w:rPr>
        <w:t xml:space="preserve"> </w:t>
      </w:r>
      <w:r>
        <w:t>the</w:t>
      </w:r>
      <w:r>
        <w:rPr>
          <w:spacing w:val="-4"/>
        </w:rPr>
        <w:t xml:space="preserve"> </w:t>
      </w:r>
      <w:r>
        <w:t>suitors</w:t>
      </w:r>
      <w:r>
        <w:rPr>
          <w:spacing w:val="-4"/>
        </w:rPr>
        <w:t xml:space="preserve"> </w:t>
      </w:r>
      <w:r>
        <w:t>came</w:t>
      </w:r>
      <w:r>
        <w:rPr>
          <w:spacing w:val="-4"/>
        </w:rPr>
        <w:t xml:space="preserve"> </w:t>
      </w:r>
      <w:r>
        <w:t>in</w:t>
      </w:r>
      <w:r>
        <w:rPr>
          <w:spacing w:val="-4"/>
        </w:rPr>
        <w:t xml:space="preserve"> </w:t>
      </w:r>
      <w:r>
        <w:t>and</w:t>
      </w:r>
      <w:r>
        <w:rPr>
          <w:spacing w:val="-4"/>
        </w:rPr>
        <w:t xml:space="preserve"> </w:t>
      </w:r>
      <w:r>
        <w:t>took</w:t>
      </w:r>
      <w:r>
        <w:rPr>
          <w:spacing w:val="-4"/>
        </w:rPr>
        <w:t xml:space="preserve"> </w:t>
      </w:r>
      <w:r>
        <w:t>their</w:t>
      </w:r>
      <w:r>
        <w:rPr>
          <w:spacing w:val="-4"/>
        </w:rPr>
        <w:t xml:space="preserve"> </w:t>
      </w:r>
      <w:r>
        <w:t>places</w:t>
      </w:r>
      <w:r>
        <w:rPr>
          <w:spacing w:val="-4"/>
        </w:rPr>
        <w:t xml:space="preserve"> </w:t>
      </w:r>
      <w:r>
        <w:t>on</w:t>
      </w:r>
      <w:r>
        <w:rPr>
          <w:spacing w:val="-5"/>
        </w:rPr>
        <w:t xml:space="preserve"> </w:t>
      </w:r>
      <w:r>
        <w:t>the</w:t>
      </w:r>
      <w:r>
        <w:rPr>
          <w:spacing w:val="-4"/>
        </w:rPr>
        <w:t xml:space="preserve"> </w:t>
      </w:r>
      <w:r>
        <w:t>benches</w:t>
      </w:r>
      <w:r>
        <w:rPr>
          <w:spacing w:val="-4"/>
        </w:rPr>
        <w:t xml:space="preserve"> </w:t>
      </w:r>
      <w:r>
        <w:t>and</w:t>
      </w:r>
      <w:r>
        <w:rPr>
          <w:spacing w:val="-4"/>
        </w:rPr>
        <w:t xml:space="preserve"> </w:t>
      </w:r>
      <w:r>
        <w:t>seats.</w:t>
      </w:r>
      <w:r>
        <w:rPr>
          <w:spacing w:val="-4"/>
        </w:rPr>
        <w:t xml:space="preserve"> </w:t>
      </w:r>
      <w:r>
        <w:t>Forthwith</w:t>
      </w:r>
      <w:r>
        <w:rPr>
          <w:spacing w:val="-4"/>
        </w:rPr>
        <w:t xml:space="preserve"> </w:t>
      </w:r>
      <w:r>
        <w:t>men</w:t>
      </w:r>
      <w:r>
        <w:rPr>
          <w:spacing w:val="-4"/>
        </w:rPr>
        <w:t xml:space="preserve"> </w:t>
      </w:r>
      <w:r>
        <w:t>servants</w:t>
      </w:r>
      <w:r>
        <w:rPr>
          <w:spacing w:val="-4"/>
        </w:rPr>
        <w:t xml:space="preserve"> </w:t>
      </w:r>
      <w:r>
        <w:t>poured</w:t>
      </w:r>
      <w:r>
        <w:rPr>
          <w:spacing w:val="-4"/>
        </w:rPr>
        <w:t xml:space="preserve"> </w:t>
      </w:r>
      <w:r>
        <w:t xml:space="preserve">water over their hands, maids went round with the bread-baskets, pages filled the mixing-bowls with wine and </w:t>
      </w:r>
      <w:r>
        <w:rPr>
          <w:spacing w:val="-4"/>
        </w:rPr>
        <w:t xml:space="preserve">water, </w:t>
      </w:r>
      <w:r>
        <w:t>and they laid their hands upon the good things that were before them. As soon as they had had enough to eat and drink they wanted music and dancing, which are the crowning embellishments of a banquet, so a servant brought a</w:t>
      </w:r>
      <w:r>
        <w:rPr>
          <w:spacing w:val="-3"/>
        </w:rPr>
        <w:t xml:space="preserve"> </w:t>
      </w:r>
      <w:r>
        <w:t>lyre</w:t>
      </w:r>
      <w:r>
        <w:rPr>
          <w:spacing w:val="-3"/>
        </w:rPr>
        <w:t xml:space="preserve"> </w:t>
      </w:r>
      <w:r>
        <w:t>to</w:t>
      </w:r>
      <w:r>
        <w:rPr>
          <w:spacing w:val="-3"/>
        </w:rPr>
        <w:t xml:space="preserve"> </w:t>
      </w:r>
      <w:r>
        <w:t>Phemius,</w:t>
      </w:r>
      <w:r>
        <w:rPr>
          <w:spacing w:val="-3"/>
        </w:rPr>
        <w:t xml:space="preserve"> </w:t>
      </w:r>
      <w:r>
        <w:t>whom</w:t>
      </w:r>
      <w:r>
        <w:rPr>
          <w:spacing w:val="-2"/>
        </w:rPr>
        <w:t xml:space="preserve"> </w:t>
      </w:r>
      <w:r>
        <w:t>they</w:t>
      </w:r>
      <w:r>
        <w:rPr>
          <w:spacing w:val="-3"/>
        </w:rPr>
        <w:t xml:space="preserve"> </w:t>
      </w:r>
      <w:r>
        <w:t>compelled</w:t>
      </w:r>
      <w:r>
        <w:rPr>
          <w:spacing w:val="-3"/>
        </w:rPr>
        <w:t xml:space="preserve"> </w:t>
      </w:r>
      <w:r>
        <w:t>perforce</w:t>
      </w:r>
      <w:r>
        <w:rPr>
          <w:spacing w:val="-3"/>
        </w:rPr>
        <w:t xml:space="preserve"> </w:t>
      </w:r>
      <w:r>
        <w:t>to</w:t>
      </w:r>
      <w:r>
        <w:rPr>
          <w:spacing w:val="-2"/>
        </w:rPr>
        <w:t xml:space="preserve"> </w:t>
      </w:r>
      <w:r>
        <w:t>sing</w:t>
      </w:r>
      <w:r>
        <w:rPr>
          <w:spacing w:val="-3"/>
        </w:rPr>
        <w:t xml:space="preserve"> </w:t>
      </w:r>
      <w:r>
        <w:t>to</w:t>
      </w:r>
      <w:r>
        <w:rPr>
          <w:spacing w:val="-3"/>
        </w:rPr>
        <w:t xml:space="preserve"> </w:t>
      </w:r>
      <w:r>
        <w:t>them.</w:t>
      </w:r>
      <w:r>
        <w:rPr>
          <w:spacing w:val="-3"/>
        </w:rPr>
        <w:t xml:space="preserve"> </w:t>
      </w:r>
      <w:r>
        <w:t>As</w:t>
      </w:r>
      <w:r>
        <w:rPr>
          <w:spacing w:val="-2"/>
        </w:rPr>
        <w:t xml:space="preserve"> </w:t>
      </w:r>
      <w:r>
        <w:t>soon</w:t>
      </w:r>
      <w:r>
        <w:rPr>
          <w:spacing w:val="-3"/>
        </w:rPr>
        <w:t xml:space="preserve"> </w:t>
      </w:r>
      <w:r>
        <w:t>as</w:t>
      </w:r>
      <w:r>
        <w:rPr>
          <w:spacing w:val="-3"/>
        </w:rPr>
        <w:t xml:space="preserve"> </w:t>
      </w:r>
      <w:r>
        <w:t>he</w:t>
      </w:r>
      <w:r>
        <w:rPr>
          <w:spacing w:val="-3"/>
        </w:rPr>
        <w:t xml:space="preserve"> </w:t>
      </w:r>
      <w:r>
        <w:t>touched</w:t>
      </w:r>
      <w:r>
        <w:rPr>
          <w:spacing w:val="-2"/>
        </w:rPr>
        <w:t xml:space="preserve"> </w:t>
      </w:r>
      <w:r>
        <w:t>his</w:t>
      </w:r>
      <w:r>
        <w:rPr>
          <w:spacing w:val="-3"/>
        </w:rPr>
        <w:t xml:space="preserve"> </w:t>
      </w:r>
      <w:r>
        <w:t>lyre</w:t>
      </w:r>
      <w:r>
        <w:rPr>
          <w:spacing w:val="-3"/>
        </w:rPr>
        <w:t xml:space="preserve"> </w:t>
      </w:r>
      <w:r>
        <w:t>and</w:t>
      </w:r>
      <w:r>
        <w:rPr>
          <w:spacing w:val="-3"/>
        </w:rPr>
        <w:t xml:space="preserve"> </w:t>
      </w:r>
      <w:r>
        <w:t>began</w:t>
      </w:r>
      <w:r>
        <w:rPr>
          <w:spacing w:val="-2"/>
        </w:rPr>
        <w:t xml:space="preserve"> </w:t>
      </w:r>
      <w:r>
        <w:t>to</w:t>
      </w:r>
      <w:r>
        <w:rPr>
          <w:spacing w:val="-3"/>
        </w:rPr>
        <w:t xml:space="preserve"> </w:t>
      </w:r>
      <w:r>
        <w:t xml:space="preserve">sing </w:t>
      </w:r>
      <w:r>
        <w:rPr>
          <w:spacing w:val="-4"/>
        </w:rPr>
        <w:t xml:space="preserve">Telemachus </w:t>
      </w:r>
      <w:r>
        <w:t>spoke low to Minerva, with his head close to hers that no man might</w:t>
      </w:r>
      <w:r>
        <w:rPr>
          <w:spacing w:val="-1"/>
        </w:rPr>
        <w:t xml:space="preserve"> </w:t>
      </w:r>
      <w:r>
        <w:rPr>
          <w:spacing w:val="-4"/>
        </w:rPr>
        <w:t>hear.</w:t>
      </w:r>
    </w:p>
    <w:p w:rsidR="00904230" w:rsidRDefault="00904230" w:rsidP="00AD11EF">
      <w:pPr>
        <w:pStyle w:val="Body"/>
      </w:pPr>
      <w:r>
        <w:t>“I hope, sir,” said he, “that you will not be offended with what I am going to say. Singing comes cheap to those who do not pay for it, and all this is done at the cost of one whose bones lie rotting in some wilderness or grinding to powder in the surf. If these men were to see my father come back to Ithaca they would pray for longer legs rather than a longer purse, for money would not serve them; but he, alas, has fallen on an ill fate, and even when people do sometimes say that he is coming, we no longer heed them; we shall never see him again. And now, sir, tell me and tell me true, who you are and where you come from. Tell me of your town and parents, what manner of ship you came in, how your crew brought you to Ithaca, and of what nation they declared themselves to be—for you cannot have come by land. Tell me also truly, for I want to know, are you a stranger to this house, or have you been here in my father’s time? In the old days we had many visitors for my father went about much himself.”</w:t>
      </w:r>
    </w:p>
    <w:p w:rsidR="00904230" w:rsidRDefault="00904230" w:rsidP="00AD11EF">
      <w:pPr>
        <w:pStyle w:val="Body"/>
      </w:pPr>
      <w:r>
        <w:t xml:space="preserve">And Minerva answered, “I will tell you truly and particularly all about it. I am Mentes, son of Anchialus, and I am King of the </w:t>
      </w:r>
      <w:r>
        <w:rPr>
          <w:spacing w:val="-4"/>
        </w:rPr>
        <w:t xml:space="preserve">Taphians. </w:t>
      </w:r>
      <w:r>
        <w:t xml:space="preserve">I have come here with </w:t>
      </w:r>
      <w:r>
        <w:rPr>
          <w:spacing w:val="-3"/>
        </w:rPr>
        <w:t xml:space="preserve">my </w:t>
      </w:r>
      <w:r>
        <w:t xml:space="preserve">ship and </w:t>
      </w:r>
      <w:r>
        <w:rPr>
          <w:spacing w:val="-4"/>
        </w:rPr>
        <w:t xml:space="preserve">crew, </w:t>
      </w:r>
      <w:r>
        <w:t>on a voyage to men of a foreign tongue being</w:t>
      </w:r>
      <w:r w:rsidR="00AD11EF">
        <w:t xml:space="preserve"> </w:t>
      </w:r>
      <w:r>
        <w:t xml:space="preserve">bound for </w:t>
      </w:r>
      <w:r>
        <w:rPr>
          <w:spacing w:val="-4"/>
        </w:rPr>
        <w:t xml:space="preserve">Temesa </w:t>
      </w:r>
      <w:r>
        <w:t>with a cargo of iron, and I shall bring back</w:t>
      </w:r>
      <w:r>
        <w:rPr>
          <w:spacing w:val="-3"/>
        </w:rPr>
        <w:t xml:space="preserve"> copper. </w:t>
      </w:r>
      <w:r>
        <w:t xml:space="preserve">As for </w:t>
      </w:r>
      <w:r>
        <w:rPr>
          <w:spacing w:val="-3"/>
        </w:rPr>
        <w:t xml:space="preserve">my ship, </w:t>
      </w:r>
      <w:r>
        <w:t xml:space="preserve">it lies over yonder off the open country away from the town, in the harbour Rheithron under the wooded mountain Neritum. Our fathers were friends before us, as old Laertes will tell you, if you will go and ask him. They </w:t>
      </w:r>
      <w:r>
        <w:rPr>
          <w:spacing w:val="-5"/>
        </w:rPr>
        <w:t xml:space="preserve">say, </w:t>
      </w:r>
      <w:r>
        <w:rPr>
          <w:spacing w:val="-3"/>
        </w:rPr>
        <w:t xml:space="preserve">however, </w:t>
      </w:r>
      <w:r>
        <w:t xml:space="preserve">that he never comes to town </w:t>
      </w:r>
      <w:r>
        <w:rPr>
          <w:spacing w:val="-6"/>
        </w:rPr>
        <w:t xml:space="preserve">now, </w:t>
      </w:r>
      <w:r>
        <w:t>and lives by himself in the</w:t>
      </w:r>
      <w:r>
        <w:rPr>
          <w:spacing w:val="-3"/>
        </w:rPr>
        <w:t xml:space="preserve"> country, </w:t>
      </w:r>
      <w:r>
        <w:t xml:space="preserve">faring </w:t>
      </w:r>
      <w:r>
        <w:rPr>
          <w:spacing w:val="-4"/>
        </w:rPr>
        <w:t xml:space="preserve">hardly, </w:t>
      </w:r>
      <w:r>
        <w:t>with an old woman to look after him and get his dinner for him, when he comes in tired from pottering about his vineyard. They told me your father was</w:t>
      </w:r>
      <w:r>
        <w:rPr>
          <w:spacing w:val="-3"/>
        </w:rPr>
        <w:t xml:space="preserve"> at </w:t>
      </w:r>
      <w:r>
        <w:t>home again,</w:t>
      </w:r>
      <w:r w:rsidR="00AD11EF">
        <w:t xml:space="preserve"> </w:t>
      </w:r>
      <w:r>
        <w:rPr>
          <w:color w:val="231F20"/>
        </w:rPr>
        <w:t xml:space="preserve">and that was why I came, but it seems the gods are still keeping </w:t>
      </w:r>
      <w:r>
        <w:rPr>
          <w:color w:val="231F20"/>
        </w:rPr>
        <w:lastRenderedPageBreak/>
        <w:t>him back, for he is not dead yet not on the mainland. It is more likely he is on some sea-girt island in mid ocean, or a prisoner among savages who are detaining him against his will I am no prophet, and know very little about omens, but I speak as it is borne in upon me from heaven, and assure you that he will not be away much longer; for he is a man of such resource that even though he were in chains of iron he would find some means of getting home again. But tell me, and tell me true, can Ulysses really have such a fine looking fellow for a son? You are indeed wonderfully like him about the head and eyes, for we were close friends before he set sail for Troy where the flower of all the Argives went also. Since that time we have never either of us seen the other.”</w:t>
      </w:r>
    </w:p>
    <w:p w:rsidR="00904230" w:rsidRDefault="00904230" w:rsidP="00AD11EF">
      <w:pPr>
        <w:pStyle w:val="Body"/>
      </w:pPr>
      <w:r>
        <w:rPr>
          <w:spacing w:val="-5"/>
        </w:rPr>
        <w:t xml:space="preserve">“My </w:t>
      </w:r>
      <w:r>
        <w:rPr>
          <w:spacing w:val="-7"/>
        </w:rPr>
        <w:t xml:space="preserve">mother,” </w:t>
      </w:r>
      <w:r>
        <w:t xml:space="preserve">answered </w:t>
      </w:r>
      <w:r>
        <w:rPr>
          <w:spacing w:val="-3"/>
        </w:rPr>
        <w:t xml:space="preserve">Telemachus, </w:t>
      </w:r>
      <w:r>
        <w:t>tells me I am son to Ulysses, but it is a wise child that knows his own fa</w:t>
      </w:r>
      <w:r>
        <w:rPr>
          <w:spacing w:val="-3"/>
        </w:rPr>
        <w:t xml:space="preserve">ther. </w:t>
      </w:r>
      <w:r>
        <w:rPr>
          <w:spacing w:val="-5"/>
        </w:rPr>
        <w:t xml:space="preserve">Would </w:t>
      </w:r>
      <w:r>
        <w:t xml:space="preserve">that I were son to one who had grown old upon his own estates, </w:t>
      </w:r>
      <w:r>
        <w:rPr>
          <w:spacing w:val="-5"/>
        </w:rPr>
        <w:t xml:space="preserve">for, </w:t>
      </w:r>
      <w:r>
        <w:t xml:space="preserve">since you ask me, there is no more ill-starred man under heaven than he who they tell me is </w:t>
      </w:r>
      <w:r>
        <w:rPr>
          <w:spacing w:val="-3"/>
        </w:rPr>
        <w:t xml:space="preserve">my </w:t>
      </w:r>
      <w:r>
        <w:rPr>
          <w:spacing w:val="-7"/>
        </w:rPr>
        <w:t>father.”</w:t>
      </w:r>
    </w:p>
    <w:p w:rsidR="00904230" w:rsidRDefault="00904230" w:rsidP="00AD11EF">
      <w:pPr>
        <w:pStyle w:val="Body"/>
      </w:pPr>
      <w:r>
        <w:t>And Minerva said, “There is no fear of your race dying out yet, while Penelope has such a fine son as you are.</w:t>
      </w:r>
    </w:p>
    <w:p w:rsidR="00904230" w:rsidRDefault="00904230" w:rsidP="00AD11EF">
      <w:pPr>
        <w:pStyle w:val="Body"/>
      </w:pPr>
      <w:r>
        <w:t xml:space="preserve">But tell me, and tell me true, what is the meaning of all this feasting, and who are these people? </w:t>
      </w:r>
      <w:r>
        <w:rPr>
          <w:spacing w:val="-3"/>
        </w:rPr>
        <w:t xml:space="preserve">What </w:t>
      </w:r>
      <w:r>
        <w:t xml:space="preserve">is it all about? </w:t>
      </w:r>
      <w:r>
        <w:rPr>
          <w:spacing w:val="-3"/>
        </w:rPr>
        <w:t xml:space="preserve">Have </w:t>
      </w:r>
      <w:r>
        <w:t xml:space="preserve">you some banquet, or is there a wedding in the family—for no one seems to be bringing </w:t>
      </w:r>
      <w:r>
        <w:rPr>
          <w:spacing w:val="-3"/>
        </w:rPr>
        <w:t xml:space="preserve">any </w:t>
      </w:r>
      <w:r>
        <w:t>provisions of his own?</w:t>
      </w:r>
      <w:r>
        <w:rPr>
          <w:spacing w:val="-4"/>
        </w:rPr>
        <w:t xml:space="preserve"> </w:t>
      </w:r>
      <w:r>
        <w:t>And</w:t>
      </w:r>
      <w:r>
        <w:rPr>
          <w:spacing w:val="-3"/>
        </w:rPr>
        <w:t xml:space="preserve"> </w:t>
      </w:r>
      <w:r>
        <w:t>the</w:t>
      </w:r>
      <w:r>
        <w:rPr>
          <w:spacing w:val="-4"/>
        </w:rPr>
        <w:t xml:space="preserve"> </w:t>
      </w:r>
      <w:r>
        <w:t>guests—how</w:t>
      </w:r>
      <w:r>
        <w:rPr>
          <w:spacing w:val="-3"/>
        </w:rPr>
        <w:t xml:space="preserve"> </w:t>
      </w:r>
      <w:r>
        <w:t>atrociously</w:t>
      </w:r>
      <w:r>
        <w:rPr>
          <w:spacing w:val="-3"/>
        </w:rPr>
        <w:t xml:space="preserve"> </w:t>
      </w:r>
      <w:r>
        <w:t>they</w:t>
      </w:r>
      <w:r>
        <w:rPr>
          <w:spacing w:val="-4"/>
        </w:rPr>
        <w:t xml:space="preserve"> </w:t>
      </w:r>
      <w:r>
        <w:t>are</w:t>
      </w:r>
      <w:r>
        <w:rPr>
          <w:spacing w:val="-3"/>
        </w:rPr>
        <w:t xml:space="preserve"> </w:t>
      </w:r>
      <w:r>
        <w:t>behaving;</w:t>
      </w:r>
      <w:r>
        <w:rPr>
          <w:spacing w:val="-4"/>
        </w:rPr>
        <w:t xml:space="preserve"> </w:t>
      </w:r>
      <w:r>
        <w:t>what</w:t>
      </w:r>
      <w:r>
        <w:rPr>
          <w:spacing w:val="-3"/>
        </w:rPr>
        <w:t xml:space="preserve"> </w:t>
      </w:r>
      <w:r>
        <w:t>riot</w:t>
      </w:r>
      <w:r>
        <w:rPr>
          <w:spacing w:val="-3"/>
        </w:rPr>
        <w:t xml:space="preserve"> </w:t>
      </w:r>
      <w:r>
        <w:t>they</w:t>
      </w:r>
      <w:r>
        <w:rPr>
          <w:spacing w:val="-4"/>
        </w:rPr>
        <w:t xml:space="preserve"> </w:t>
      </w:r>
      <w:r>
        <w:t>make</w:t>
      </w:r>
      <w:r>
        <w:rPr>
          <w:spacing w:val="-3"/>
        </w:rPr>
        <w:t xml:space="preserve"> </w:t>
      </w:r>
      <w:r>
        <w:t>over</w:t>
      </w:r>
      <w:r>
        <w:rPr>
          <w:spacing w:val="-4"/>
        </w:rPr>
        <w:t xml:space="preserve"> </w:t>
      </w:r>
      <w:r>
        <w:t>the</w:t>
      </w:r>
      <w:r>
        <w:rPr>
          <w:spacing w:val="-3"/>
        </w:rPr>
        <w:t xml:space="preserve"> </w:t>
      </w:r>
      <w:r>
        <w:t>whole</w:t>
      </w:r>
      <w:r>
        <w:rPr>
          <w:spacing w:val="-3"/>
        </w:rPr>
        <w:t xml:space="preserve"> </w:t>
      </w:r>
      <w:r>
        <w:t>house;</w:t>
      </w:r>
      <w:r>
        <w:rPr>
          <w:spacing w:val="-4"/>
        </w:rPr>
        <w:t xml:space="preserve"> </w:t>
      </w:r>
      <w:r>
        <w:t>it</w:t>
      </w:r>
      <w:r>
        <w:rPr>
          <w:spacing w:val="-3"/>
        </w:rPr>
        <w:t xml:space="preserve"> </w:t>
      </w:r>
      <w:r>
        <w:t>is</w:t>
      </w:r>
      <w:r>
        <w:rPr>
          <w:spacing w:val="-3"/>
        </w:rPr>
        <w:t xml:space="preserve"> </w:t>
      </w:r>
      <w:r>
        <w:t>enough</w:t>
      </w:r>
      <w:r>
        <w:rPr>
          <w:spacing w:val="-4"/>
        </w:rPr>
        <w:t xml:space="preserve"> </w:t>
      </w:r>
      <w:r>
        <w:t xml:space="preserve">to disgust </w:t>
      </w:r>
      <w:r>
        <w:rPr>
          <w:spacing w:val="-3"/>
        </w:rPr>
        <w:t xml:space="preserve">any </w:t>
      </w:r>
      <w:r>
        <w:t>respectable person who comes near</w:t>
      </w:r>
      <w:r>
        <w:rPr>
          <w:spacing w:val="2"/>
        </w:rPr>
        <w:t xml:space="preserve"> </w:t>
      </w:r>
      <w:r>
        <w:rPr>
          <w:spacing w:val="-6"/>
        </w:rPr>
        <w:t>them.”</w:t>
      </w:r>
    </w:p>
    <w:p w:rsidR="00904230" w:rsidRDefault="00904230" w:rsidP="00AD11EF">
      <w:pPr>
        <w:pStyle w:val="Body"/>
      </w:pPr>
      <w:r>
        <w:t>“Sir,” said Telemachus, “as regards your question, so long as my father was here it was well with us and with the house, but the gods in their displeasure have willed it otherwise, and have hidden him away more closely than mortal man was ever yet hidden. I could have borne it better even though he were dead, if he had fallen with his men before Troy, or had died with friends around him when the days of his fighting were done; for then the Achaeans would have built a mound over his ashes, and I should myself have been heir to his renown; but now the stormwinds have spirited him away we know not wither; he is gone without leaving so much as a trace behind him, and</w:t>
      </w:r>
      <w:r w:rsidR="00AD11EF">
        <w:t xml:space="preserve"> </w:t>
      </w:r>
      <w:r>
        <w:t xml:space="preserve">I inherit nothing but </w:t>
      </w:r>
      <w:r>
        <w:rPr>
          <w:spacing w:val="-4"/>
        </w:rPr>
        <w:t xml:space="preserve">dismay. </w:t>
      </w:r>
      <w:r>
        <w:rPr>
          <w:spacing w:val="-3"/>
        </w:rPr>
        <w:t xml:space="preserve">Nor </w:t>
      </w:r>
      <w:r>
        <w:t xml:space="preserve">does the matter end simply with grief for the loss of </w:t>
      </w:r>
      <w:r>
        <w:rPr>
          <w:spacing w:val="-3"/>
        </w:rPr>
        <w:t xml:space="preserve">my </w:t>
      </w:r>
      <w:r>
        <w:t>father; heaven has laid sorrows</w:t>
      </w:r>
      <w:r>
        <w:rPr>
          <w:spacing w:val="-5"/>
        </w:rPr>
        <w:t xml:space="preserve"> </w:t>
      </w:r>
      <w:r>
        <w:t>upon</w:t>
      </w:r>
      <w:r>
        <w:rPr>
          <w:spacing w:val="-4"/>
        </w:rPr>
        <w:t xml:space="preserve"> </w:t>
      </w:r>
      <w:r>
        <w:t>me</w:t>
      </w:r>
      <w:r>
        <w:rPr>
          <w:spacing w:val="-4"/>
        </w:rPr>
        <w:t xml:space="preserve"> </w:t>
      </w:r>
      <w:r>
        <w:t>of</w:t>
      </w:r>
      <w:r>
        <w:rPr>
          <w:spacing w:val="-4"/>
        </w:rPr>
        <w:t xml:space="preserve"> </w:t>
      </w:r>
      <w:r>
        <w:t>yet</w:t>
      </w:r>
      <w:r>
        <w:rPr>
          <w:spacing w:val="-4"/>
        </w:rPr>
        <w:t xml:space="preserve"> </w:t>
      </w:r>
      <w:r>
        <w:t>another</w:t>
      </w:r>
      <w:r>
        <w:rPr>
          <w:spacing w:val="-4"/>
        </w:rPr>
        <w:t xml:space="preserve"> </w:t>
      </w:r>
      <w:r>
        <w:t>kind;</w:t>
      </w:r>
      <w:r>
        <w:rPr>
          <w:spacing w:val="-4"/>
        </w:rPr>
        <w:t xml:space="preserve"> </w:t>
      </w:r>
      <w:r>
        <w:t>for</w:t>
      </w:r>
      <w:r>
        <w:rPr>
          <w:spacing w:val="-5"/>
        </w:rPr>
        <w:t xml:space="preserve"> </w:t>
      </w:r>
      <w:r>
        <w:t>the</w:t>
      </w:r>
      <w:r>
        <w:rPr>
          <w:spacing w:val="-4"/>
        </w:rPr>
        <w:t xml:space="preserve"> </w:t>
      </w:r>
      <w:r>
        <w:t>chiefs</w:t>
      </w:r>
      <w:r>
        <w:rPr>
          <w:spacing w:val="-4"/>
        </w:rPr>
        <w:t xml:space="preserve"> </w:t>
      </w:r>
      <w:r>
        <w:t>from</w:t>
      </w:r>
      <w:r>
        <w:rPr>
          <w:spacing w:val="-4"/>
        </w:rPr>
        <w:t xml:space="preserve"> </w:t>
      </w:r>
      <w:r>
        <w:t>all</w:t>
      </w:r>
      <w:r>
        <w:rPr>
          <w:spacing w:val="-4"/>
        </w:rPr>
        <w:t xml:space="preserve"> </w:t>
      </w:r>
      <w:r>
        <w:t>our</w:t>
      </w:r>
      <w:r>
        <w:rPr>
          <w:spacing w:val="-4"/>
        </w:rPr>
        <w:t xml:space="preserve"> </w:t>
      </w:r>
      <w:r>
        <w:t>islands,</w:t>
      </w:r>
      <w:r>
        <w:rPr>
          <w:spacing w:val="-4"/>
        </w:rPr>
        <w:t xml:space="preserve"> </w:t>
      </w:r>
      <w:r>
        <w:t>Dulichium,</w:t>
      </w:r>
      <w:r>
        <w:rPr>
          <w:spacing w:val="-5"/>
        </w:rPr>
        <w:t xml:space="preserve"> </w:t>
      </w:r>
      <w:r>
        <w:t>Same,</w:t>
      </w:r>
      <w:r>
        <w:rPr>
          <w:spacing w:val="-4"/>
        </w:rPr>
        <w:t xml:space="preserve"> </w:t>
      </w:r>
      <w:r>
        <w:t>and</w:t>
      </w:r>
      <w:r>
        <w:rPr>
          <w:spacing w:val="-4"/>
        </w:rPr>
        <w:t xml:space="preserve"> </w:t>
      </w:r>
      <w:r>
        <w:t>the</w:t>
      </w:r>
      <w:r>
        <w:rPr>
          <w:spacing w:val="-4"/>
        </w:rPr>
        <w:t xml:space="preserve"> </w:t>
      </w:r>
      <w:r>
        <w:t>woodland</w:t>
      </w:r>
      <w:r>
        <w:rPr>
          <w:spacing w:val="-4"/>
        </w:rPr>
        <w:t xml:space="preserve"> </w:t>
      </w:r>
      <w:r>
        <w:t xml:space="preserve">island of Zacynthus, as also all the principal men of Ithaca itself, are eating up </w:t>
      </w:r>
      <w:r>
        <w:rPr>
          <w:spacing w:val="-3"/>
        </w:rPr>
        <w:t xml:space="preserve">my </w:t>
      </w:r>
      <w:r>
        <w:t xml:space="preserve">house under the pretext of paying their court to </w:t>
      </w:r>
      <w:r>
        <w:rPr>
          <w:spacing w:val="-3"/>
        </w:rPr>
        <w:t xml:space="preserve">my mother, </w:t>
      </w:r>
      <w:r>
        <w:t xml:space="preserve">who will neither point blank say that she will not </w:t>
      </w:r>
      <w:r>
        <w:rPr>
          <w:spacing w:val="-3"/>
        </w:rPr>
        <w:t xml:space="preserve">marry, </w:t>
      </w:r>
      <w:r>
        <w:t xml:space="preserve">nor yet bring matters to an end; so they are making havoc of </w:t>
      </w:r>
      <w:r>
        <w:rPr>
          <w:spacing w:val="-3"/>
        </w:rPr>
        <w:t xml:space="preserve">my </w:t>
      </w:r>
      <w:r>
        <w:t>estate, and before long will do so also with</w:t>
      </w:r>
      <w:r>
        <w:rPr>
          <w:spacing w:val="-5"/>
        </w:rPr>
        <w:t xml:space="preserve"> myself.”</w:t>
      </w:r>
    </w:p>
    <w:p w:rsidR="00904230" w:rsidRDefault="00904230" w:rsidP="00AD11EF">
      <w:pPr>
        <w:pStyle w:val="Body"/>
      </w:pPr>
      <w:r>
        <w:t xml:space="preserve">“Is that so?” exclaimed Minerva, “then you do indeed want Ulysses home again. Give him his helmet, shield, and a couple lances, and if he is the man he was when I first knew him in our </w:t>
      </w:r>
      <w:r>
        <w:lastRenderedPageBreak/>
        <w:t>house, drinking and making merry, he would soon lay his hands about these rascally suitors, were he to stand once more upon his own threshold. He was then coming from Ephyra, where he had been to beg poison for his arrows from Ilus, son of Mermerus. Ilus feared the ever-living gods and would not give him any, but my father let him have some, for he was very fond of him. If Ulysses is the man he then was these suitors will have a short shrift and a sorry wedding.</w:t>
      </w:r>
    </w:p>
    <w:p w:rsidR="00904230" w:rsidRDefault="00904230" w:rsidP="00AD11EF">
      <w:pPr>
        <w:pStyle w:val="Body"/>
      </w:pPr>
      <w:r>
        <w:rPr>
          <w:spacing w:val="-3"/>
        </w:rPr>
        <w:t xml:space="preserve">“But </w:t>
      </w:r>
      <w:r>
        <w:t xml:space="preserve">there! </w:t>
      </w:r>
      <w:r>
        <w:rPr>
          <w:spacing w:val="-5"/>
        </w:rPr>
        <w:t xml:space="preserve">It </w:t>
      </w:r>
      <w:r>
        <w:t xml:space="preserve">rests with heaven to determine whether he is to return, and take his revenge in his own house or no; I would, </w:t>
      </w:r>
      <w:r>
        <w:rPr>
          <w:spacing w:val="-3"/>
        </w:rPr>
        <w:t xml:space="preserve">however, </w:t>
      </w:r>
      <w:r>
        <w:t xml:space="preserve">urge you to set about trying to get rid of these suitors </w:t>
      </w:r>
      <w:r>
        <w:rPr>
          <w:spacing w:val="-3"/>
        </w:rPr>
        <w:t xml:space="preserve">at </w:t>
      </w:r>
      <w:r>
        <w:t xml:space="preserve">once. </w:t>
      </w:r>
      <w:r>
        <w:rPr>
          <w:spacing w:val="-6"/>
        </w:rPr>
        <w:t xml:space="preserve">Take </w:t>
      </w:r>
      <w:r>
        <w:rPr>
          <w:spacing w:val="-3"/>
        </w:rPr>
        <w:t xml:space="preserve">my </w:t>
      </w:r>
      <w:r>
        <w:t xml:space="preserve">advice, call the Achaean heroes in assembly to-morrow—lay your case before them, and call heaven to bear you witness. Bid the suitors take themselves off, each to his own place, and if your </w:t>
      </w:r>
      <w:r>
        <w:rPr>
          <w:spacing w:val="-4"/>
        </w:rPr>
        <w:t xml:space="preserve">mother’s </w:t>
      </w:r>
      <w:r>
        <w:t>mind is set on marrying again, let her go back to her</w:t>
      </w:r>
      <w:r>
        <w:rPr>
          <w:spacing w:val="-3"/>
        </w:rPr>
        <w:t xml:space="preserve"> father, </w:t>
      </w:r>
      <w:r>
        <w:t>who will find her a husband and provide her with all the marriage gifts that so dear a daughter may expect. As for yourself, let me prevail upon you to take the best ship you can get, with a crew of twenty men, and go in quest of your father who has so long been missing. Some one may tell you something, or (and people often hear things in this way) some heaven-sent message may direct you. First go to Pylos and ask Nestor; thence</w:t>
      </w:r>
      <w:r w:rsidR="00AD11EF">
        <w:t xml:space="preserve"> </w:t>
      </w:r>
      <w:r>
        <w:t xml:space="preserve">go on to Sparta and visit Menelaus, for he got home last of all the Achaeans; if you hear that your father is alive and on his way home, you can put up with the waste these suitors will make for yet another twelve months. If on the other hand you hear of his death, come home </w:t>
      </w:r>
      <w:r>
        <w:rPr>
          <w:spacing w:val="-3"/>
        </w:rPr>
        <w:t xml:space="preserve">at </w:t>
      </w:r>
      <w:r>
        <w:t xml:space="preserve">once, celebrate his funeral rites with all due </w:t>
      </w:r>
      <w:r>
        <w:rPr>
          <w:spacing w:val="-3"/>
        </w:rPr>
        <w:t xml:space="preserve">pomp, </w:t>
      </w:r>
      <w:r>
        <w:t>build a barrow to</w:t>
      </w:r>
      <w:r>
        <w:rPr>
          <w:spacing w:val="-3"/>
        </w:rPr>
        <w:t xml:space="preserve"> </w:t>
      </w:r>
      <w:r>
        <w:t>his</w:t>
      </w:r>
      <w:r>
        <w:rPr>
          <w:spacing w:val="-2"/>
        </w:rPr>
        <w:t xml:space="preserve"> </w:t>
      </w:r>
      <w:r>
        <w:rPr>
          <w:spacing w:val="-3"/>
        </w:rPr>
        <w:t xml:space="preserve">memory, </w:t>
      </w:r>
      <w:r>
        <w:t>and</w:t>
      </w:r>
      <w:r>
        <w:rPr>
          <w:spacing w:val="-2"/>
        </w:rPr>
        <w:t xml:space="preserve"> </w:t>
      </w:r>
      <w:r>
        <w:t>make</w:t>
      </w:r>
      <w:r>
        <w:rPr>
          <w:spacing w:val="-3"/>
        </w:rPr>
        <w:t xml:space="preserve"> </w:t>
      </w:r>
      <w:r>
        <w:t>your</w:t>
      </w:r>
      <w:r>
        <w:rPr>
          <w:spacing w:val="-2"/>
        </w:rPr>
        <w:t xml:space="preserve"> </w:t>
      </w:r>
      <w:r>
        <w:t>mother</w:t>
      </w:r>
      <w:r>
        <w:rPr>
          <w:spacing w:val="-3"/>
        </w:rPr>
        <w:t xml:space="preserve"> </w:t>
      </w:r>
      <w:r>
        <w:t>marry</w:t>
      </w:r>
      <w:r>
        <w:rPr>
          <w:spacing w:val="-2"/>
        </w:rPr>
        <w:t xml:space="preserve"> </w:t>
      </w:r>
      <w:r>
        <w:t>again.</w:t>
      </w:r>
      <w:r>
        <w:rPr>
          <w:spacing w:val="-3"/>
        </w:rPr>
        <w:t xml:space="preserve"> </w:t>
      </w:r>
      <w:r>
        <w:t>Then,</w:t>
      </w:r>
      <w:r>
        <w:rPr>
          <w:spacing w:val="-2"/>
        </w:rPr>
        <w:t xml:space="preserve"> </w:t>
      </w:r>
      <w:r>
        <w:t>having</w:t>
      </w:r>
      <w:r>
        <w:rPr>
          <w:spacing w:val="-3"/>
        </w:rPr>
        <w:t xml:space="preserve"> </w:t>
      </w:r>
      <w:r>
        <w:t>done</w:t>
      </w:r>
      <w:r>
        <w:rPr>
          <w:spacing w:val="-2"/>
        </w:rPr>
        <w:t xml:space="preserve"> </w:t>
      </w:r>
      <w:r>
        <w:t>all</w:t>
      </w:r>
      <w:r>
        <w:rPr>
          <w:spacing w:val="-3"/>
        </w:rPr>
        <w:t xml:space="preserve"> </w:t>
      </w:r>
      <w:r>
        <w:t>this,</w:t>
      </w:r>
      <w:r>
        <w:rPr>
          <w:spacing w:val="-2"/>
        </w:rPr>
        <w:t xml:space="preserve"> </w:t>
      </w:r>
      <w:r>
        <w:t>think</w:t>
      </w:r>
      <w:r>
        <w:rPr>
          <w:spacing w:val="-2"/>
        </w:rPr>
        <w:t xml:space="preserve"> </w:t>
      </w:r>
      <w:r>
        <w:t>it</w:t>
      </w:r>
      <w:r>
        <w:rPr>
          <w:spacing w:val="-3"/>
        </w:rPr>
        <w:t xml:space="preserve"> </w:t>
      </w:r>
      <w:r>
        <w:t>well</w:t>
      </w:r>
      <w:r>
        <w:rPr>
          <w:spacing w:val="-2"/>
        </w:rPr>
        <w:t xml:space="preserve"> </w:t>
      </w:r>
      <w:r>
        <w:t>over</w:t>
      </w:r>
      <w:r>
        <w:rPr>
          <w:spacing w:val="-3"/>
        </w:rPr>
        <w:t xml:space="preserve"> </w:t>
      </w:r>
      <w:r>
        <w:t>in</w:t>
      </w:r>
      <w:r>
        <w:rPr>
          <w:spacing w:val="-2"/>
        </w:rPr>
        <w:t xml:space="preserve"> </w:t>
      </w:r>
      <w:r>
        <w:t>your</w:t>
      </w:r>
      <w:r>
        <w:rPr>
          <w:spacing w:val="-3"/>
        </w:rPr>
        <w:t xml:space="preserve"> </w:t>
      </w:r>
      <w:r>
        <w:t>mind</w:t>
      </w:r>
      <w:r>
        <w:rPr>
          <w:spacing w:val="-2"/>
        </w:rPr>
        <w:t xml:space="preserve"> </w:t>
      </w:r>
      <w:r>
        <w:rPr>
          <w:spacing w:val="-6"/>
        </w:rPr>
        <w:t xml:space="preserve">how, </w:t>
      </w:r>
      <w:r>
        <w:t xml:space="preserve">by fair means or foul, you may kill these suitors in your own house. </w:t>
      </w:r>
      <w:r>
        <w:rPr>
          <w:spacing w:val="-10"/>
        </w:rPr>
        <w:t xml:space="preserve">You </w:t>
      </w:r>
      <w:r>
        <w:t xml:space="preserve">are too old to plead infancy </w:t>
      </w:r>
      <w:r>
        <w:rPr>
          <w:spacing w:val="-3"/>
        </w:rPr>
        <w:t xml:space="preserve">any </w:t>
      </w:r>
      <w:r>
        <w:t xml:space="preserve">longer; have you not heard how people are singing </w:t>
      </w:r>
      <w:r>
        <w:rPr>
          <w:spacing w:val="-3"/>
        </w:rPr>
        <w:t xml:space="preserve">Orestes’ </w:t>
      </w:r>
      <w:r>
        <w:t xml:space="preserve">praises for having killed his </w:t>
      </w:r>
      <w:r>
        <w:rPr>
          <w:spacing w:val="-4"/>
        </w:rPr>
        <w:t xml:space="preserve">father’s </w:t>
      </w:r>
      <w:r>
        <w:t xml:space="preserve">murderer Aegisthus? </w:t>
      </w:r>
      <w:r>
        <w:rPr>
          <w:spacing w:val="-10"/>
        </w:rPr>
        <w:t xml:space="preserve">You </w:t>
      </w:r>
      <w:r>
        <w:t xml:space="preserve">are a fine, smart looking fellow; show your mettle, then, and make yourself a name in </w:t>
      </w:r>
      <w:r>
        <w:rPr>
          <w:spacing w:val="-3"/>
        </w:rPr>
        <w:t xml:space="preserve">story. </w:t>
      </w:r>
      <w:r>
        <w:rPr>
          <w:spacing w:val="-7"/>
        </w:rPr>
        <w:t xml:space="preserve">Now, </w:t>
      </w:r>
      <w:r>
        <w:rPr>
          <w:spacing w:val="-3"/>
        </w:rPr>
        <w:t xml:space="preserve">however, </w:t>
      </w:r>
      <w:r>
        <w:t xml:space="preserve">I must go back to </w:t>
      </w:r>
      <w:r>
        <w:rPr>
          <w:spacing w:val="-3"/>
        </w:rPr>
        <w:t xml:space="preserve">my </w:t>
      </w:r>
      <w:r>
        <w:t xml:space="preserve">ship and to </w:t>
      </w:r>
      <w:r>
        <w:rPr>
          <w:spacing w:val="-3"/>
        </w:rPr>
        <w:t xml:space="preserve">my </w:t>
      </w:r>
      <w:r>
        <w:rPr>
          <w:spacing w:val="-4"/>
        </w:rPr>
        <w:t xml:space="preserve">crew, </w:t>
      </w:r>
      <w:r>
        <w:t>who will be impatient if I keep them waiting longer; think the matter over for yourself, and remember what I have said to</w:t>
      </w:r>
      <w:r>
        <w:rPr>
          <w:spacing w:val="-2"/>
        </w:rPr>
        <w:t xml:space="preserve"> </w:t>
      </w:r>
      <w:r>
        <w:rPr>
          <w:spacing w:val="-8"/>
        </w:rPr>
        <w:t>you.”</w:t>
      </w:r>
    </w:p>
    <w:p w:rsidR="00904230" w:rsidRDefault="00904230" w:rsidP="00AD11EF">
      <w:pPr>
        <w:pStyle w:val="Body"/>
      </w:pPr>
      <w:r>
        <w:t>“Sir,” answered Telemachus, “it has been very kind of you to talk to me in this way, as though I were your own son, and I will do all you tell me; I know you want to be getting on with your voyage, but stay a little longer till you have taken a bath and refreshed yourself. I will then give you a present, and you shall go on your way rejoicing; I will give you one of great beauty and value—a keepsake such as only dear friends give to one another.”</w:t>
      </w:r>
    </w:p>
    <w:p w:rsidR="00904230" w:rsidRDefault="00904230" w:rsidP="00AD11EF">
      <w:pPr>
        <w:pStyle w:val="Body"/>
      </w:pPr>
      <w:r>
        <w:t>Minerva answered, “Do not try to keep me, for I would be on my way at once. As for any present you may be disposed to make me, keep it till I come again, and I will take it home with me. You shall give me a very good one, and I will give you one of no less value in return.”</w:t>
      </w:r>
    </w:p>
    <w:p w:rsidR="00904230" w:rsidRDefault="00904230" w:rsidP="00AD11EF">
      <w:pPr>
        <w:pStyle w:val="Body"/>
      </w:pPr>
      <w:r>
        <w:lastRenderedPageBreak/>
        <w:t>With these words she flew away like a bird into the air, but she had given Telemachus courage, and had made him think more than ever about his father. He felt the change, wondered at it, and knew that the stranger had been a god, so he went straight to where the suitors were sitting.</w:t>
      </w:r>
    </w:p>
    <w:p w:rsidR="00904230" w:rsidRDefault="00904230" w:rsidP="00AD11EF">
      <w:pPr>
        <w:pStyle w:val="Body"/>
      </w:pPr>
      <w:r>
        <w:t>Phemius was still singing, and his hearers sat rapt in silence as he told the sad tale of the return from Troy, and the ills Minerva had laid upon the Achaeans. Penelope, daughter of Icarius, heard his song from her room upstairs, and came down by the great staircase, not alone, but attended by two of her handmaids. When she reached the suitors she stood by one of the bearing posts that supported the roof of the cloisters with a staid maiden on either side of her. She held a veil, moreover, before her face, and was weeping bitterly.</w:t>
      </w:r>
    </w:p>
    <w:p w:rsidR="00904230" w:rsidRDefault="00904230" w:rsidP="00AD11EF">
      <w:pPr>
        <w:pStyle w:val="Body"/>
      </w:pPr>
      <w:r>
        <w:rPr>
          <w:spacing w:val="-5"/>
        </w:rPr>
        <w:t xml:space="preserve">“Phemius,” </w:t>
      </w:r>
      <w:r>
        <w:t xml:space="preserve">she cried, “you know </w:t>
      </w:r>
      <w:r>
        <w:rPr>
          <w:spacing w:val="-3"/>
        </w:rPr>
        <w:t xml:space="preserve">many </w:t>
      </w:r>
      <w:r>
        <w:t>another feat of gods and heroes, such as poets love to celebrate. Sing the suitors</w:t>
      </w:r>
      <w:r>
        <w:rPr>
          <w:spacing w:val="-3"/>
        </w:rPr>
        <w:t xml:space="preserve"> </w:t>
      </w:r>
      <w:r>
        <w:t>some</w:t>
      </w:r>
      <w:r>
        <w:rPr>
          <w:spacing w:val="-2"/>
        </w:rPr>
        <w:t xml:space="preserve"> </w:t>
      </w:r>
      <w:r>
        <w:t>one</w:t>
      </w:r>
      <w:r>
        <w:rPr>
          <w:spacing w:val="-2"/>
        </w:rPr>
        <w:t xml:space="preserve"> </w:t>
      </w:r>
      <w:r>
        <w:t>of</w:t>
      </w:r>
      <w:r>
        <w:rPr>
          <w:spacing w:val="-2"/>
        </w:rPr>
        <w:t xml:space="preserve"> </w:t>
      </w:r>
      <w:r>
        <w:t>these,</w:t>
      </w:r>
      <w:r>
        <w:rPr>
          <w:spacing w:val="-2"/>
        </w:rPr>
        <w:t xml:space="preserve"> </w:t>
      </w:r>
      <w:r>
        <w:t>and</w:t>
      </w:r>
      <w:r>
        <w:rPr>
          <w:spacing w:val="-3"/>
        </w:rPr>
        <w:t xml:space="preserve"> </w:t>
      </w:r>
      <w:r>
        <w:t>let</w:t>
      </w:r>
      <w:r>
        <w:rPr>
          <w:spacing w:val="-2"/>
        </w:rPr>
        <w:t xml:space="preserve"> </w:t>
      </w:r>
      <w:r>
        <w:t>them</w:t>
      </w:r>
      <w:r>
        <w:rPr>
          <w:spacing w:val="-2"/>
        </w:rPr>
        <w:t xml:space="preserve"> </w:t>
      </w:r>
      <w:r>
        <w:t>drink</w:t>
      </w:r>
      <w:r>
        <w:rPr>
          <w:spacing w:val="-2"/>
        </w:rPr>
        <w:t xml:space="preserve"> </w:t>
      </w:r>
      <w:r>
        <w:t>their</w:t>
      </w:r>
      <w:r>
        <w:rPr>
          <w:spacing w:val="-2"/>
        </w:rPr>
        <w:t xml:space="preserve"> </w:t>
      </w:r>
      <w:r>
        <w:t>wine</w:t>
      </w:r>
      <w:r>
        <w:rPr>
          <w:spacing w:val="-2"/>
        </w:rPr>
        <w:t xml:space="preserve"> </w:t>
      </w:r>
      <w:r>
        <w:t>in</w:t>
      </w:r>
      <w:r>
        <w:rPr>
          <w:spacing w:val="-3"/>
        </w:rPr>
        <w:t xml:space="preserve"> </w:t>
      </w:r>
      <w:r>
        <w:t>silence,</w:t>
      </w:r>
      <w:r>
        <w:rPr>
          <w:spacing w:val="-2"/>
        </w:rPr>
        <w:t xml:space="preserve"> </w:t>
      </w:r>
      <w:r>
        <w:t>but</w:t>
      </w:r>
      <w:r>
        <w:rPr>
          <w:spacing w:val="-2"/>
        </w:rPr>
        <w:t xml:space="preserve"> </w:t>
      </w:r>
      <w:r>
        <w:t>cease</w:t>
      </w:r>
      <w:r>
        <w:rPr>
          <w:spacing w:val="-2"/>
        </w:rPr>
        <w:t xml:space="preserve"> </w:t>
      </w:r>
      <w:r>
        <w:t>this</w:t>
      </w:r>
      <w:r>
        <w:rPr>
          <w:spacing w:val="-2"/>
        </w:rPr>
        <w:t xml:space="preserve"> </w:t>
      </w:r>
      <w:r>
        <w:t>sad</w:t>
      </w:r>
      <w:r>
        <w:rPr>
          <w:spacing w:val="-3"/>
        </w:rPr>
        <w:t xml:space="preserve"> </w:t>
      </w:r>
      <w:r>
        <w:t>tale,</w:t>
      </w:r>
      <w:r>
        <w:rPr>
          <w:spacing w:val="-2"/>
        </w:rPr>
        <w:t xml:space="preserve"> </w:t>
      </w:r>
      <w:r>
        <w:t>for</w:t>
      </w:r>
      <w:r>
        <w:rPr>
          <w:spacing w:val="-2"/>
        </w:rPr>
        <w:t xml:space="preserve"> </w:t>
      </w:r>
      <w:r>
        <w:t>it</w:t>
      </w:r>
      <w:r>
        <w:rPr>
          <w:spacing w:val="-2"/>
        </w:rPr>
        <w:t xml:space="preserve"> </w:t>
      </w:r>
      <w:r>
        <w:t>breaks</w:t>
      </w:r>
      <w:r>
        <w:rPr>
          <w:spacing w:val="-2"/>
        </w:rPr>
        <w:t xml:space="preserve"> </w:t>
      </w:r>
      <w:r>
        <w:rPr>
          <w:spacing w:val="-3"/>
        </w:rPr>
        <w:t xml:space="preserve">my </w:t>
      </w:r>
      <w:r>
        <w:t xml:space="preserve">sorrowful heart, and reminds me of </w:t>
      </w:r>
      <w:r>
        <w:rPr>
          <w:spacing w:val="-3"/>
        </w:rPr>
        <w:t xml:space="preserve">my </w:t>
      </w:r>
      <w:r>
        <w:t>lost husband whom I mourn ever without ceasing, and whose name was great over all Hellas and middle</w:t>
      </w:r>
      <w:r>
        <w:rPr>
          <w:spacing w:val="-1"/>
        </w:rPr>
        <w:t xml:space="preserve"> </w:t>
      </w:r>
      <w:r>
        <w:rPr>
          <w:spacing w:val="-6"/>
        </w:rPr>
        <w:t>Argos.”</w:t>
      </w:r>
    </w:p>
    <w:p w:rsidR="00904230" w:rsidRDefault="00904230" w:rsidP="00AD11EF">
      <w:pPr>
        <w:pStyle w:val="Body"/>
      </w:pPr>
      <w:r>
        <w:rPr>
          <w:spacing w:val="-7"/>
        </w:rPr>
        <w:t xml:space="preserve">“Mother,” </w:t>
      </w:r>
      <w:r>
        <w:t xml:space="preserve">answered </w:t>
      </w:r>
      <w:r>
        <w:rPr>
          <w:spacing w:val="-3"/>
        </w:rPr>
        <w:t xml:space="preserve">Telemachus, </w:t>
      </w:r>
      <w:r>
        <w:t xml:space="preserve">“let the bard sing what he has a mind to; bards do not make the ills they sing of; it is </w:t>
      </w:r>
      <w:r>
        <w:rPr>
          <w:spacing w:val="-3"/>
        </w:rPr>
        <w:t xml:space="preserve">Jove, </w:t>
      </w:r>
      <w:r>
        <w:t xml:space="preserve">not </w:t>
      </w:r>
      <w:r>
        <w:rPr>
          <w:spacing w:val="-4"/>
        </w:rPr>
        <w:t xml:space="preserve">they, </w:t>
      </w:r>
      <w:r>
        <w:t xml:space="preserve">who makes them, and who sends weal or woe upon mankind according to his own good pleasure. This fellow means no harm by singing the ill-fated return of the Danaans, for people always </w:t>
      </w:r>
      <w:r>
        <w:rPr>
          <w:spacing w:val="-3"/>
        </w:rPr>
        <w:t xml:space="preserve">applaud </w:t>
      </w:r>
      <w:r>
        <w:t xml:space="preserve">the latest songs most </w:t>
      </w:r>
      <w:r>
        <w:rPr>
          <w:spacing w:val="-3"/>
        </w:rPr>
        <w:t xml:space="preserve">warmly. </w:t>
      </w:r>
      <w:r>
        <w:t xml:space="preserve">Make up your mind to it and bear it; Ulysses is not the only man who never came back from </w:t>
      </w:r>
      <w:r>
        <w:rPr>
          <w:spacing w:val="-9"/>
        </w:rPr>
        <w:t xml:space="preserve">Troy, </w:t>
      </w:r>
      <w:r>
        <w:t>but</w:t>
      </w:r>
      <w:r>
        <w:rPr>
          <w:spacing w:val="-3"/>
        </w:rPr>
        <w:t xml:space="preserve"> many </w:t>
      </w:r>
      <w:r>
        <w:t xml:space="preserve">another went down as well as he. Go, then, within the house and busy yourself with your daily duties, your loom, your distaff, and the ordering of your servants; for speech is </w:t>
      </w:r>
      <w:r>
        <w:rPr>
          <w:spacing w:val="-9"/>
        </w:rPr>
        <w:t xml:space="preserve">man’s </w:t>
      </w:r>
      <w:r>
        <w:rPr>
          <w:spacing w:val="-4"/>
        </w:rPr>
        <w:t xml:space="preserve">matter, </w:t>
      </w:r>
      <w:r>
        <w:t xml:space="preserve">and mine above all others—for it is I who am master </w:t>
      </w:r>
      <w:r>
        <w:rPr>
          <w:spacing w:val="-7"/>
        </w:rPr>
        <w:t>here.”</w:t>
      </w:r>
    </w:p>
    <w:p w:rsidR="00904230" w:rsidRDefault="00904230" w:rsidP="00AD11EF">
      <w:pPr>
        <w:pStyle w:val="Body"/>
      </w:pPr>
      <w:r>
        <w:t>She went wondering back into the house, and laid her son’s saying in her heart. Then, going upstairs with her handmaids into her room, she mourned her dear husband till Minerva shed sweet sleep over her eyes. But the suitors were clamorous throughout the covered cloisters, and prayed each one that he might be her bed fellow.</w:t>
      </w:r>
    </w:p>
    <w:p w:rsidR="00904230" w:rsidRDefault="00904230" w:rsidP="00AD11EF">
      <w:pPr>
        <w:pStyle w:val="Body"/>
      </w:pPr>
      <w:r>
        <w:t xml:space="preserve">Then </w:t>
      </w:r>
      <w:r>
        <w:rPr>
          <w:spacing w:val="-4"/>
        </w:rPr>
        <w:t xml:space="preserve">Telemachus </w:t>
      </w:r>
      <w:r>
        <w:t xml:space="preserve">spoke, </w:t>
      </w:r>
      <w:r>
        <w:rPr>
          <w:spacing w:val="-4"/>
        </w:rPr>
        <w:t xml:space="preserve">“Shameless,” </w:t>
      </w:r>
      <w:r>
        <w:t xml:space="preserve">he cried, </w:t>
      </w:r>
      <w:r>
        <w:rPr>
          <w:spacing w:val="-5"/>
        </w:rPr>
        <w:t xml:space="preserve">“and </w:t>
      </w:r>
      <w:r>
        <w:t xml:space="preserve">insolent suitors, let us feast </w:t>
      </w:r>
      <w:r>
        <w:rPr>
          <w:spacing w:val="-3"/>
        </w:rPr>
        <w:t xml:space="preserve">at </w:t>
      </w:r>
      <w:r>
        <w:t xml:space="preserve">our pleasure </w:t>
      </w:r>
      <w:r>
        <w:rPr>
          <w:spacing w:val="-6"/>
        </w:rPr>
        <w:t xml:space="preserve">now, </w:t>
      </w:r>
      <w:r>
        <w:t xml:space="preserve">and let there be no brawling, for it is a rare thing to hear a man with such a divine voice as Phemius has; but in the morning meet me in full assembly that I may give you formal notice to depart, and feast </w:t>
      </w:r>
      <w:r>
        <w:rPr>
          <w:spacing w:val="-3"/>
        </w:rPr>
        <w:t xml:space="preserve">at </w:t>
      </w:r>
      <w:r>
        <w:t xml:space="preserve">one </w:t>
      </w:r>
      <w:r>
        <w:rPr>
          <w:spacing w:val="-4"/>
        </w:rPr>
        <w:t xml:space="preserve">another’s </w:t>
      </w:r>
      <w:r>
        <w:t xml:space="preserve">houses, turn and turn about, </w:t>
      </w:r>
      <w:r>
        <w:rPr>
          <w:spacing w:val="-3"/>
        </w:rPr>
        <w:t xml:space="preserve">at </w:t>
      </w:r>
      <w:r>
        <w:t xml:space="preserve">your own cost. If on the other hand you choose to persist in spunging upon one man, heaven help me, but </w:t>
      </w:r>
      <w:r>
        <w:rPr>
          <w:spacing w:val="-3"/>
        </w:rPr>
        <w:t xml:space="preserve">Jove </w:t>
      </w:r>
      <w:r>
        <w:t xml:space="preserve">shall reckon with you in full, and when you fall in </w:t>
      </w:r>
      <w:r>
        <w:rPr>
          <w:spacing w:val="-3"/>
        </w:rPr>
        <w:t xml:space="preserve">my </w:t>
      </w:r>
      <w:r>
        <w:rPr>
          <w:spacing w:val="-4"/>
        </w:rPr>
        <w:t xml:space="preserve">father’s </w:t>
      </w:r>
      <w:r>
        <w:t xml:space="preserve">house there shall be no man to avenge </w:t>
      </w:r>
      <w:r>
        <w:rPr>
          <w:spacing w:val="-14"/>
        </w:rPr>
        <w:t>you.”</w:t>
      </w:r>
    </w:p>
    <w:p w:rsidR="00904230" w:rsidRDefault="00904230" w:rsidP="00AD11EF">
      <w:pPr>
        <w:pStyle w:val="Body"/>
      </w:pPr>
      <w:r>
        <w:lastRenderedPageBreak/>
        <w:t>The</w:t>
      </w:r>
      <w:r>
        <w:rPr>
          <w:spacing w:val="-5"/>
        </w:rPr>
        <w:t xml:space="preserve"> </w:t>
      </w:r>
      <w:r>
        <w:t>suitors</w:t>
      </w:r>
      <w:r>
        <w:rPr>
          <w:spacing w:val="-4"/>
        </w:rPr>
        <w:t xml:space="preserve"> </w:t>
      </w:r>
      <w:r>
        <w:t>bit</w:t>
      </w:r>
      <w:r>
        <w:rPr>
          <w:spacing w:val="-4"/>
        </w:rPr>
        <w:t xml:space="preserve"> </w:t>
      </w:r>
      <w:r>
        <w:t>their</w:t>
      </w:r>
      <w:r>
        <w:rPr>
          <w:spacing w:val="-4"/>
        </w:rPr>
        <w:t xml:space="preserve"> </w:t>
      </w:r>
      <w:r>
        <w:t>lips</w:t>
      </w:r>
      <w:r>
        <w:rPr>
          <w:spacing w:val="-4"/>
        </w:rPr>
        <w:t xml:space="preserve"> </w:t>
      </w:r>
      <w:r>
        <w:t>as</w:t>
      </w:r>
      <w:r>
        <w:rPr>
          <w:spacing w:val="-4"/>
        </w:rPr>
        <w:t xml:space="preserve"> </w:t>
      </w:r>
      <w:r>
        <w:t>they</w:t>
      </w:r>
      <w:r>
        <w:rPr>
          <w:spacing w:val="-4"/>
        </w:rPr>
        <w:t xml:space="preserve"> </w:t>
      </w:r>
      <w:r>
        <w:t>heard</w:t>
      </w:r>
      <w:r>
        <w:rPr>
          <w:spacing w:val="-4"/>
        </w:rPr>
        <w:t xml:space="preserve"> </w:t>
      </w:r>
      <w:r>
        <w:t>him,</w:t>
      </w:r>
      <w:r>
        <w:rPr>
          <w:spacing w:val="-4"/>
        </w:rPr>
        <w:t xml:space="preserve"> </w:t>
      </w:r>
      <w:r>
        <w:t>and</w:t>
      </w:r>
      <w:r>
        <w:rPr>
          <w:spacing w:val="-4"/>
        </w:rPr>
        <w:t xml:space="preserve"> </w:t>
      </w:r>
      <w:r>
        <w:t>marvelled</w:t>
      </w:r>
      <w:r>
        <w:rPr>
          <w:spacing w:val="-4"/>
        </w:rPr>
        <w:t xml:space="preserve"> </w:t>
      </w:r>
      <w:r>
        <w:rPr>
          <w:spacing w:val="-3"/>
        </w:rPr>
        <w:t>at</w:t>
      </w:r>
      <w:r>
        <w:rPr>
          <w:spacing w:val="-4"/>
        </w:rPr>
        <w:t xml:space="preserve"> </w:t>
      </w:r>
      <w:r>
        <w:t>the</w:t>
      </w:r>
      <w:r>
        <w:rPr>
          <w:spacing w:val="-4"/>
        </w:rPr>
        <w:t xml:space="preserve"> </w:t>
      </w:r>
      <w:r>
        <w:t>boldness</w:t>
      </w:r>
      <w:r>
        <w:rPr>
          <w:spacing w:val="-4"/>
        </w:rPr>
        <w:t xml:space="preserve"> </w:t>
      </w:r>
      <w:r>
        <w:t>of</w:t>
      </w:r>
      <w:r>
        <w:rPr>
          <w:spacing w:val="-4"/>
        </w:rPr>
        <w:t xml:space="preserve"> </w:t>
      </w:r>
      <w:r>
        <w:t>his</w:t>
      </w:r>
      <w:r>
        <w:rPr>
          <w:spacing w:val="-4"/>
        </w:rPr>
        <w:t xml:space="preserve"> </w:t>
      </w:r>
      <w:r>
        <w:t>speech.</w:t>
      </w:r>
      <w:r>
        <w:rPr>
          <w:spacing w:val="-4"/>
        </w:rPr>
        <w:t xml:space="preserve"> </w:t>
      </w:r>
      <w:r>
        <w:t>Then,</w:t>
      </w:r>
      <w:r>
        <w:rPr>
          <w:spacing w:val="-4"/>
        </w:rPr>
        <w:t xml:space="preserve"> </w:t>
      </w:r>
      <w:r>
        <w:t>Antinous,</w:t>
      </w:r>
      <w:r>
        <w:rPr>
          <w:spacing w:val="-4"/>
        </w:rPr>
        <w:t xml:space="preserve"> </w:t>
      </w:r>
      <w:r>
        <w:t>son</w:t>
      </w:r>
      <w:r>
        <w:rPr>
          <w:spacing w:val="-4"/>
        </w:rPr>
        <w:t xml:space="preserve"> </w:t>
      </w:r>
      <w:r>
        <w:t>of Eupeithes,</w:t>
      </w:r>
      <w:r>
        <w:rPr>
          <w:spacing w:val="-4"/>
        </w:rPr>
        <w:t xml:space="preserve"> </w:t>
      </w:r>
      <w:r>
        <w:t>said,</w:t>
      </w:r>
      <w:r>
        <w:rPr>
          <w:spacing w:val="-4"/>
        </w:rPr>
        <w:t xml:space="preserve"> </w:t>
      </w:r>
      <w:r>
        <w:t>“The</w:t>
      </w:r>
      <w:r>
        <w:rPr>
          <w:spacing w:val="-3"/>
        </w:rPr>
        <w:t xml:space="preserve"> </w:t>
      </w:r>
      <w:r>
        <w:t>gods</w:t>
      </w:r>
      <w:r>
        <w:rPr>
          <w:spacing w:val="-4"/>
        </w:rPr>
        <w:t xml:space="preserve"> </w:t>
      </w:r>
      <w:r>
        <w:t>seem</w:t>
      </w:r>
      <w:r>
        <w:rPr>
          <w:spacing w:val="-3"/>
        </w:rPr>
        <w:t xml:space="preserve"> </w:t>
      </w:r>
      <w:r>
        <w:t>to</w:t>
      </w:r>
      <w:r>
        <w:rPr>
          <w:spacing w:val="-4"/>
        </w:rPr>
        <w:t xml:space="preserve"> </w:t>
      </w:r>
      <w:r>
        <w:t>have</w:t>
      </w:r>
      <w:r>
        <w:rPr>
          <w:spacing w:val="-3"/>
        </w:rPr>
        <w:t xml:space="preserve"> </w:t>
      </w:r>
      <w:r>
        <w:t>given</w:t>
      </w:r>
      <w:r>
        <w:rPr>
          <w:spacing w:val="-4"/>
        </w:rPr>
        <w:t xml:space="preserve"> </w:t>
      </w:r>
      <w:r>
        <w:t>you</w:t>
      </w:r>
      <w:r>
        <w:rPr>
          <w:spacing w:val="-4"/>
        </w:rPr>
        <w:t xml:space="preserve"> </w:t>
      </w:r>
      <w:r>
        <w:t>lessons</w:t>
      </w:r>
      <w:r>
        <w:rPr>
          <w:spacing w:val="-3"/>
        </w:rPr>
        <w:t xml:space="preserve"> </w:t>
      </w:r>
      <w:r>
        <w:t>in</w:t>
      </w:r>
      <w:r>
        <w:rPr>
          <w:spacing w:val="-4"/>
        </w:rPr>
        <w:t xml:space="preserve"> </w:t>
      </w:r>
      <w:r>
        <w:t>bluster</w:t>
      </w:r>
      <w:r>
        <w:rPr>
          <w:spacing w:val="-3"/>
        </w:rPr>
        <w:t xml:space="preserve"> </w:t>
      </w:r>
      <w:r>
        <w:t>and</w:t>
      </w:r>
      <w:r>
        <w:rPr>
          <w:spacing w:val="-4"/>
        </w:rPr>
        <w:t xml:space="preserve"> </w:t>
      </w:r>
      <w:r>
        <w:t>tall</w:t>
      </w:r>
      <w:r>
        <w:rPr>
          <w:spacing w:val="-3"/>
        </w:rPr>
        <w:t xml:space="preserve"> </w:t>
      </w:r>
      <w:r>
        <w:t>talking;</w:t>
      </w:r>
      <w:r>
        <w:rPr>
          <w:spacing w:val="-4"/>
        </w:rPr>
        <w:t xml:space="preserve"> </w:t>
      </w:r>
      <w:r>
        <w:t>may</w:t>
      </w:r>
      <w:r>
        <w:rPr>
          <w:spacing w:val="-3"/>
        </w:rPr>
        <w:t xml:space="preserve"> Jove</w:t>
      </w:r>
      <w:r>
        <w:rPr>
          <w:spacing w:val="-4"/>
        </w:rPr>
        <w:t xml:space="preserve"> </w:t>
      </w:r>
      <w:r>
        <w:t>never</w:t>
      </w:r>
      <w:r>
        <w:rPr>
          <w:spacing w:val="-4"/>
        </w:rPr>
        <w:t xml:space="preserve"> </w:t>
      </w:r>
      <w:r>
        <w:t>grant</w:t>
      </w:r>
      <w:r>
        <w:rPr>
          <w:spacing w:val="-3"/>
        </w:rPr>
        <w:t xml:space="preserve"> </w:t>
      </w:r>
      <w:r>
        <w:t>you</w:t>
      </w:r>
      <w:r>
        <w:rPr>
          <w:spacing w:val="-4"/>
        </w:rPr>
        <w:t xml:space="preserve"> </w:t>
      </w:r>
      <w:r>
        <w:t>to</w:t>
      </w:r>
      <w:r>
        <w:rPr>
          <w:spacing w:val="-3"/>
        </w:rPr>
        <w:t xml:space="preserve"> </w:t>
      </w:r>
      <w:r>
        <w:t>be chief in Ithaca as your father was before</w:t>
      </w:r>
      <w:r>
        <w:rPr>
          <w:spacing w:val="-2"/>
        </w:rPr>
        <w:t xml:space="preserve"> </w:t>
      </w:r>
      <w:r>
        <w:rPr>
          <w:spacing w:val="-8"/>
        </w:rPr>
        <w:t>you.”</w:t>
      </w:r>
    </w:p>
    <w:p w:rsidR="00904230" w:rsidRDefault="00904230" w:rsidP="00AD11EF">
      <w:pPr>
        <w:pStyle w:val="Body"/>
      </w:pPr>
      <w:r>
        <w:rPr>
          <w:spacing w:val="-4"/>
        </w:rPr>
        <w:t xml:space="preserve">Telemachus </w:t>
      </w:r>
      <w:r>
        <w:t xml:space="preserve">answered, </w:t>
      </w:r>
      <w:r>
        <w:rPr>
          <w:spacing w:val="-5"/>
        </w:rPr>
        <w:t xml:space="preserve">“Antinous, </w:t>
      </w:r>
      <w:r>
        <w:t xml:space="preserve">do not chide with me, but, god willing, I will be chief too if I can. </w:t>
      </w:r>
      <w:r>
        <w:rPr>
          <w:spacing w:val="-3"/>
        </w:rPr>
        <w:t xml:space="preserve">Is </w:t>
      </w:r>
      <w:r>
        <w:t xml:space="preserve">this the worst fate you can think of for me? </w:t>
      </w:r>
      <w:r>
        <w:rPr>
          <w:spacing w:val="-5"/>
        </w:rPr>
        <w:t xml:space="preserve">It </w:t>
      </w:r>
      <w:r>
        <w:t xml:space="preserve">is no bad thing to be a chief, for it brings both riches and </w:t>
      </w:r>
      <w:r>
        <w:rPr>
          <w:spacing w:val="-4"/>
        </w:rPr>
        <w:t xml:space="preserve">honour. </w:t>
      </w:r>
      <w:r>
        <w:t xml:space="preserve">Still, now that Ulysses is dead there are </w:t>
      </w:r>
      <w:r>
        <w:rPr>
          <w:spacing w:val="-3"/>
        </w:rPr>
        <w:t xml:space="preserve">many </w:t>
      </w:r>
      <w:r>
        <w:t xml:space="preserve">great men in Ithaca both old and young, and some other may take the lead among them; nevertheless I will be chief in </w:t>
      </w:r>
      <w:r>
        <w:rPr>
          <w:spacing w:val="-3"/>
        </w:rPr>
        <w:t xml:space="preserve">my </w:t>
      </w:r>
      <w:r>
        <w:t xml:space="preserve">own house, and will rule those whom Ulysses has won for </w:t>
      </w:r>
      <w:r>
        <w:rPr>
          <w:spacing w:val="-9"/>
        </w:rPr>
        <w:t>me.”</w:t>
      </w:r>
    </w:p>
    <w:p w:rsidR="00904230" w:rsidRDefault="00904230" w:rsidP="00AD11EF">
      <w:pPr>
        <w:pStyle w:val="Body"/>
      </w:pPr>
      <w:r>
        <w:t>Then Eurymachus, son of Polybus, answered, “It rests with heaven to decide who shall be chief among us, but you shall be master in your own house and over your own possessions; no one while there is a man in Ithaca shall do you violence nor rob you. And now, my good fellow, I want to know about this stranger. What country does he come from? Of what family is he, and where is his estate? Has he brought you news about the return of your father, or was he on business of his own? He seemed a well-to-do man, but he hurried off so suddenly that he was gone in a moment before we could get to know him.”</w:t>
      </w:r>
    </w:p>
    <w:p w:rsidR="00904230" w:rsidRDefault="00904230" w:rsidP="00AD11EF">
      <w:pPr>
        <w:pStyle w:val="Body"/>
      </w:pPr>
      <w:r>
        <w:rPr>
          <w:spacing w:val="-5"/>
        </w:rPr>
        <w:t xml:space="preserve">“My </w:t>
      </w:r>
      <w:r>
        <w:t xml:space="preserve">father is dead and </w:t>
      </w:r>
      <w:r>
        <w:rPr>
          <w:spacing w:val="-7"/>
        </w:rPr>
        <w:t xml:space="preserve">gone,” </w:t>
      </w:r>
      <w:r>
        <w:t xml:space="preserve">answered </w:t>
      </w:r>
      <w:r>
        <w:rPr>
          <w:spacing w:val="-3"/>
        </w:rPr>
        <w:t xml:space="preserve">Telemachus, </w:t>
      </w:r>
      <w:r>
        <w:rPr>
          <w:spacing w:val="-5"/>
        </w:rPr>
        <w:t xml:space="preserve">“and </w:t>
      </w:r>
      <w:r>
        <w:t xml:space="preserve">even if some rumour reaches me I put no more faith in it </w:t>
      </w:r>
      <w:r>
        <w:rPr>
          <w:spacing w:val="-6"/>
        </w:rPr>
        <w:t xml:space="preserve">now. </w:t>
      </w:r>
      <w:r>
        <w:rPr>
          <w:spacing w:val="-4"/>
        </w:rPr>
        <w:t xml:space="preserve">My </w:t>
      </w:r>
      <w:r>
        <w:t xml:space="preserve">mother does indeed sometimes send for a soothsayer and question him, but I give his prophecyings no heed. As for the </w:t>
      </w:r>
      <w:r>
        <w:rPr>
          <w:spacing w:val="-3"/>
        </w:rPr>
        <w:t xml:space="preserve">stranger, </w:t>
      </w:r>
      <w:r>
        <w:t xml:space="preserve">he was Mentes, son of Anchialus, chief of the </w:t>
      </w:r>
      <w:r>
        <w:rPr>
          <w:spacing w:val="-4"/>
        </w:rPr>
        <w:t xml:space="preserve">Taphians, </w:t>
      </w:r>
      <w:r>
        <w:t xml:space="preserve">an old friend of </w:t>
      </w:r>
      <w:r>
        <w:rPr>
          <w:spacing w:val="-3"/>
        </w:rPr>
        <w:t xml:space="preserve">my </w:t>
      </w:r>
      <w:r>
        <w:rPr>
          <w:spacing w:val="-6"/>
        </w:rPr>
        <w:t xml:space="preserve">father’s.” </w:t>
      </w:r>
      <w:r>
        <w:t>But in his heart he knew that it had been the goddess.</w:t>
      </w:r>
    </w:p>
    <w:p w:rsidR="00904230" w:rsidRDefault="00904230" w:rsidP="00AD11EF">
      <w:pPr>
        <w:pStyle w:val="Body"/>
      </w:pPr>
      <w:r>
        <w:t xml:space="preserve">The suitors then returned to their singing and dancing until the evening; but when night fell upon their pleasuring they went home to bed each in his own abode. </w:t>
      </w:r>
      <w:r>
        <w:rPr>
          <w:spacing w:val="-6"/>
        </w:rPr>
        <w:t xml:space="preserve">Telemachus’s </w:t>
      </w:r>
      <w:r>
        <w:t>room was high up in a tower that looked on to the</w:t>
      </w:r>
      <w:r>
        <w:rPr>
          <w:spacing w:val="-3"/>
        </w:rPr>
        <w:t xml:space="preserve"> </w:t>
      </w:r>
      <w:r>
        <w:t>outer</w:t>
      </w:r>
      <w:r>
        <w:rPr>
          <w:spacing w:val="-2"/>
        </w:rPr>
        <w:t xml:space="preserve"> </w:t>
      </w:r>
      <w:r>
        <w:t>court;</w:t>
      </w:r>
      <w:r>
        <w:rPr>
          <w:spacing w:val="-3"/>
        </w:rPr>
        <w:t xml:space="preserve"> hither,</w:t>
      </w:r>
      <w:r>
        <w:rPr>
          <w:spacing w:val="-2"/>
        </w:rPr>
        <w:t xml:space="preserve"> </w:t>
      </w:r>
      <w:r>
        <w:t>then,</w:t>
      </w:r>
      <w:r>
        <w:rPr>
          <w:spacing w:val="-3"/>
        </w:rPr>
        <w:t xml:space="preserve"> </w:t>
      </w:r>
      <w:r>
        <w:t>he</w:t>
      </w:r>
      <w:r>
        <w:rPr>
          <w:spacing w:val="-2"/>
        </w:rPr>
        <w:t xml:space="preserve"> </w:t>
      </w:r>
      <w:r>
        <w:t>hied,</w:t>
      </w:r>
      <w:r>
        <w:rPr>
          <w:spacing w:val="-3"/>
        </w:rPr>
        <w:t xml:space="preserve"> </w:t>
      </w:r>
      <w:r>
        <w:t>brooding</w:t>
      </w:r>
      <w:r>
        <w:rPr>
          <w:spacing w:val="-2"/>
        </w:rPr>
        <w:t xml:space="preserve"> </w:t>
      </w:r>
      <w:r>
        <w:t>and</w:t>
      </w:r>
      <w:r>
        <w:rPr>
          <w:spacing w:val="-3"/>
        </w:rPr>
        <w:t xml:space="preserve"> </w:t>
      </w:r>
      <w:r>
        <w:t>full</w:t>
      </w:r>
      <w:r>
        <w:rPr>
          <w:spacing w:val="-2"/>
        </w:rPr>
        <w:t xml:space="preserve"> </w:t>
      </w:r>
      <w:r>
        <w:t>of</w:t>
      </w:r>
      <w:r>
        <w:rPr>
          <w:spacing w:val="-3"/>
        </w:rPr>
        <w:t xml:space="preserve"> </w:t>
      </w:r>
      <w:r>
        <w:t>thought.</w:t>
      </w:r>
      <w:r>
        <w:rPr>
          <w:spacing w:val="-2"/>
        </w:rPr>
        <w:t xml:space="preserve"> </w:t>
      </w:r>
      <w:r>
        <w:t>A</w:t>
      </w:r>
      <w:r>
        <w:rPr>
          <w:spacing w:val="-3"/>
        </w:rPr>
        <w:t xml:space="preserve"> </w:t>
      </w:r>
      <w:r>
        <w:t>good</w:t>
      </w:r>
      <w:r>
        <w:rPr>
          <w:spacing w:val="-2"/>
        </w:rPr>
        <w:t xml:space="preserve"> </w:t>
      </w:r>
      <w:r>
        <w:t>old</w:t>
      </w:r>
      <w:r>
        <w:rPr>
          <w:spacing w:val="-2"/>
        </w:rPr>
        <w:t xml:space="preserve"> </w:t>
      </w:r>
      <w:r>
        <w:t>woman,</w:t>
      </w:r>
      <w:r>
        <w:rPr>
          <w:spacing w:val="-3"/>
        </w:rPr>
        <w:t xml:space="preserve"> </w:t>
      </w:r>
      <w:r>
        <w:t>Euryclea,</w:t>
      </w:r>
      <w:r>
        <w:rPr>
          <w:spacing w:val="-2"/>
        </w:rPr>
        <w:t xml:space="preserve"> </w:t>
      </w:r>
      <w:r>
        <w:t>daughter</w:t>
      </w:r>
      <w:r>
        <w:rPr>
          <w:spacing w:val="-3"/>
        </w:rPr>
        <w:t xml:space="preserve"> </w:t>
      </w:r>
      <w:r>
        <w:t>of</w:t>
      </w:r>
      <w:r>
        <w:rPr>
          <w:spacing w:val="-2"/>
        </w:rPr>
        <w:t xml:space="preserve"> </w:t>
      </w:r>
      <w:r>
        <w:t xml:space="preserve">Ops, the son of </w:t>
      </w:r>
      <w:r>
        <w:rPr>
          <w:spacing w:val="-3"/>
        </w:rPr>
        <w:t xml:space="preserve">Pisenor, </w:t>
      </w:r>
      <w:r>
        <w:t xml:space="preserve">went before him with a couple of blazing torches. Laertes had bought her with his own money when she was quite young; he gave the worth of twenty oxen for </w:t>
      </w:r>
      <w:r>
        <w:rPr>
          <w:spacing w:val="-4"/>
        </w:rPr>
        <w:t xml:space="preserve">her, </w:t>
      </w:r>
      <w:r>
        <w:t xml:space="preserve">and shewed as much respect to her in his household as he did to his own wedded wife, but he did not take her to his bed for he feared his </w:t>
      </w:r>
      <w:r>
        <w:rPr>
          <w:spacing w:val="-6"/>
        </w:rPr>
        <w:t xml:space="preserve">wife’s </w:t>
      </w:r>
      <w:r>
        <w:t xml:space="preserve">resentment. She it was who now lighted </w:t>
      </w:r>
      <w:r>
        <w:rPr>
          <w:spacing w:val="-4"/>
        </w:rPr>
        <w:t xml:space="preserve">Telemachus </w:t>
      </w:r>
      <w:r>
        <w:t xml:space="preserve">to his room, and she loved him better than </w:t>
      </w:r>
      <w:r>
        <w:rPr>
          <w:spacing w:val="-3"/>
        </w:rPr>
        <w:t xml:space="preserve">any </w:t>
      </w:r>
      <w:r>
        <w:t xml:space="preserve">of the other women in the house did, for she had nursed him when he was a </w:t>
      </w:r>
      <w:r>
        <w:rPr>
          <w:spacing w:val="-5"/>
        </w:rPr>
        <w:t xml:space="preserve">baby. </w:t>
      </w:r>
      <w:r>
        <w:rPr>
          <w:spacing w:val="-3"/>
        </w:rPr>
        <w:t xml:space="preserve">He </w:t>
      </w:r>
      <w:r>
        <w:t>opened the door of his bed room and sat down</w:t>
      </w:r>
      <w:r>
        <w:rPr>
          <w:spacing w:val="-30"/>
        </w:rPr>
        <w:t xml:space="preserve"> </w:t>
      </w:r>
      <w:r>
        <w:t>upon</w:t>
      </w:r>
      <w:r w:rsidR="00AD11EF">
        <w:t xml:space="preserve"> </w:t>
      </w:r>
      <w:r>
        <w:t>the bed; as he took off his shirt he gave it to the good old woman, who folded it tidily up, and hung it for him over a peg by his bed side, after which she went out, pulled the door to by a silver catch, and drew the bolt home by means of the strap. But Telemachus as he lay covered with a woollen fleece kept thinking all night through of his intended voyage of the counsel that Minerva had given him.</w:t>
      </w:r>
    </w:p>
    <w:p w:rsidR="00904230" w:rsidRDefault="00904230" w:rsidP="00AD11EF">
      <w:pPr>
        <w:pStyle w:val="Body"/>
      </w:pPr>
    </w:p>
    <w:p w:rsidR="00904230" w:rsidRDefault="00904230" w:rsidP="00AD11EF">
      <w:pPr>
        <w:pStyle w:val="Heading3"/>
      </w:pPr>
      <w:r>
        <w:rPr>
          <w:u w:color="231F20"/>
        </w:rPr>
        <w:t>Book II</w:t>
      </w:r>
    </w:p>
    <w:p w:rsidR="00904230" w:rsidRDefault="00904230" w:rsidP="00AD11EF">
      <w:pPr>
        <w:pStyle w:val="Body"/>
      </w:pPr>
      <w:r>
        <w:t>NOW when the child of morning, rosy-fingered Dawn, appeared, Telemachus rose and dressed himself. He bound his sandals on to his comely feet, girded his sword about his shoulder, and left his room looking like an immortal god. He at once sent the criers round to call the people in assembly, so they called them and the people gathered thereon; then, when they were got together, he went to the place of assembly spear in hand—not alone, for his two hounds went with him. Minerva endowed him with a presence of such divine comeliness that all marvelled at him as he went by, and when he took his place’ in his father’s seat even the oldest councillors made way for him.</w:t>
      </w:r>
    </w:p>
    <w:p w:rsidR="00904230" w:rsidRDefault="00904230" w:rsidP="00AD11EF">
      <w:pPr>
        <w:pStyle w:val="Body"/>
      </w:pPr>
      <w:r>
        <w:t>Aegyptius, a man bent double with age, and of infinite experience, the first to speak His son Antiphus had gone with Ulysses to Ilius, land of noble steeds, but the savage Cyclops had killed him when they were all shut up in the cave, and had cooked his last dinner for him, He had three sons left, of whom two still worked on their father’s land, while the third, Eurynomus, was one of the suitors; nevertheless their father could not get over the loss of Antiphus, and was still weeping for him when he began his speech.</w:t>
      </w:r>
    </w:p>
    <w:p w:rsidR="00904230" w:rsidRDefault="00904230" w:rsidP="00AD11EF">
      <w:pPr>
        <w:pStyle w:val="Body"/>
      </w:pPr>
      <w:r>
        <w:t>“Men of Ithaca,” he said, “hear my words. From the day Ulysses left us there has been no meeting of our councillors until now; who then can it be, whether old or young, that finds it so necessary to convene us? Has he got wind of some host approaching, and does he wish to warn us, or would he speak upon some other matter of public moment? I am sure he is an excellent person, and I hope Jove will grant him his heart’s desire.”</w:t>
      </w:r>
    </w:p>
    <w:p w:rsidR="00904230" w:rsidRDefault="00904230" w:rsidP="00AD11EF">
      <w:pPr>
        <w:pStyle w:val="Body"/>
      </w:pPr>
      <w:r>
        <w:rPr>
          <w:spacing w:val="-4"/>
        </w:rPr>
        <w:t xml:space="preserve">Telemachus </w:t>
      </w:r>
      <w:r>
        <w:t xml:space="preserve">took this speech as of good omen and rose </w:t>
      </w:r>
      <w:r>
        <w:rPr>
          <w:spacing w:val="-3"/>
        </w:rPr>
        <w:t xml:space="preserve">at </w:t>
      </w:r>
      <w:r>
        <w:t xml:space="preserve">once, for he was bursting with what he had to </w:t>
      </w:r>
      <w:r>
        <w:rPr>
          <w:spacing w:val="-5"/>
        </w:rPr>
        <w:t xml:space="preserve">say. </w:t>
      </w:r>
      <w:r>
        <w:rPr>
          <w:spacing w:val="-3"/>
        </w:rPr>
        <w:t xml:space="preserve">He </w:t>
      </w:r>
      <w:r>
        <w:t xml:space="preserve">stood in the middle of the assembly and the good herald Pisenor brought him his staff. Then, turning to Aegyptius, </w:t>
      </w:r>
      <w:r>
        <w:rPr>
          <w:spacing w:val="-9"/>
        </w:rPr>
        <w:t xml:space="preserve">“Sir,” </w:t>
      </w:r>
      <w:r>
        <w:t xml:space="preserve">said he, “it is I, as you will shortly learn, who have convened you, for it is I who am the most aggrieved. I have not got wind of </w:t>
      </w:r>
      <w:r>
        <w:rPr>
          <w:spacing w:val="-3"/>
        </w:rPr>
        <w:t xml:space="preserve">any </w:t>
      </w:r>
      <w:r>
        <w:t xml:space="preserve">host approaching about which I would warn you, nor is there </w:t>
      </w:r>
      <w:r>
        <w:rPr>
          <w:spacing w:val="-3"/>
        </w:rPr>
        <w:t xml:space="preserve">any </w:t>
      </w:r>
      <w:r>
        <w:t xml:space="preserve">matter of public moment on which I would speak. </w:t>
      </w:r>
      <w:r>
        <w:rPr>
          <w:spacing w:val="-4"/>
        </w:rPr>
        <w:t xml:space="preserve">My </w:t>
      </w:r>
      <w:r>
        <w:t xml:space="preserve">grieveance is purely personal, and turns on two great misfortunes which have fallen upon </w:t>
      </w:r>
      <w:r>
        <w:rPr>
          <w:spacing w:val="-3"/>
        </w:rPr>
        <w:t>my</w:t>
      </w:r>
      <w:r>
        <w:rPr>
          <w:spacing w:val="-4"/>
        </w:rPr>
        <w:t xml:space="preserve"> </w:t>
      </w:r>
      <w:r>
        <w:t>house.</w:t>
      </w:r>
      <w:r>
        <w:rPr>
          <w:spacing w:val="-3"/>
        </w:rPr>
        <w:t xml:space="preserve"> </w:t>
      </w:r>
      <w:r>
        <w:t>The</w:t>
      </w:r>
      <w:r>
        <w:rPr>
          <w:spacing w:val="-4"/>
        </w:rPr>
        <w:t xml:space="preserve"> </w:t>
      </w:r>
      <w:r>
        <w:t>first</w:t>
      </w:r>
      <w:r>
        <w:rPr>
          <w:spacing w:val="-3"/>
        </w:rPr>
        <w:t xml:space="preserve"> </w:t>
      </w:r>
      <w:r>
        <w:t>of</w:t>
      </w:r>
      <w:r>
        <w:rPr>
          <w:spacing w:val="-4"/>
        </w:rPr>
        <w:t xml:space="preserve"> </w:t>
      </w:r>
      <w:r>
        <w:t>these</w:t>
      </w:r>
      <w:r>
        <w:rPr>
          <w:spacing w:val="-3"/>
        </w:rPr>
        <w:t xml:space="preserve"> </w:t>
      </w:r>
      <w:r>
        <w:t>is</w:t>
      </w:r>
      <w:r>
        <w:rPr>
          <w:spacing w:val="-4"/>
        </w:rPr>
        <w:t xml:space="preserve"> </w:t>
      </w:r>
      <w:r>
        <w:t>the</w:t>
      </w:r>
      <w:r>
        <w:rPr>
          <w:spacing w:val="-3"/>
        </w:rPr>
        <w:t xml:space="preserve"> </w:t>
      </w:r>
      <w:r>
        <w:t>loss</w:t>
      </w:r>
      <w:r>
        <w:rPr>
          <w:spacing w:val="-4"/>
        </w:rPr>
        <w:t xml:space="preserve"> </w:t>
      </w:r>
      <w:r>
        <w:t>of</w:t>
      </w:r>
      <w:r>
        <w:rPr>
          <w:spacing w:val="-3"/>
        </w:rPr>
        <w:t xml:space="preserve"> my</w:t>
      </w:r>
      <w:r>
        <w:rPr>
          <w:spacing w:val="-4"/>
        </w:rPr>
        <w:t xml:space="preserve"> </w:t>
      </w:r>
      <w:r>
        <w:t>excellent</w:t>
      </w:r>
      <w:r>
        <w:rPr>
          <w:spacing w:val="-3"/>
        </w:rPr>
        <w:t xml:space="preserve"> father, </w:t>
      </w:r>
      <w:r>
        <w:t>who</w:t>
      </w:r>
      <w:r>
        <w:rPr>
          <w:spacing w:val="-4"/>
        </w:rPr>
        <w:t xml:space="preserve"> </w:t>
      </w:r>
      <w:r>
        <w:t>was</w:t>
      </w:r>
      <w:r>
        <w:rPr>
          <w:spacing w:val="-3"/>
        </w:rPr>
        <w:t xml:space="preserve"> </w:t>
      </w:r>
      <w:r>
        <w:t>chief</w:t>
      </w:r>
      <w:r>
        <w:rPr>
          <w:spacing w:val="-4"/>
        </w:rPr>
        <w:t xml:space="preserve"> </w:t>
      </w:r>
      <w:r>
        <w:t>among</w:t>
      </w:r>
      <w:r>
        <w:rPr>
          <w:spacing w:val="-3"/>
        </w:rPr>
        <w:t xml:space="preserve"> </w:t>
      </w:r>
      <w:r>
        <w:t>all</w:t>
      </w:r>
      <w:r>
        <w:rPr>
          <w:spacing w:val="-4"/>
        </w:rPr>
        <w:t xml:space="preserve"> </w:t>
      </w:r>
      <w:r>
        <w:t>you</w:t>
      </w:r>
      <w:r>
        <w:rPr>
          <w:spacing w:val="-3"/>
        </w:rPr>
        <w:t xml:space="preserve"> </w:t>
      </w:r>
      <w:r>
        <w:t>here</w:t>
      </w:r>
      <w:r>
        <w:rPr>
          <w:spacing w:val="-4"/>
        </w:rPr>
        <w:t xml:space="preserve"> </w:t>
      </w:r>
      <w:r>
        <w:t>present,</w:t>
      </w:r>
      <w:r>
        <w:rPr>
          <w:spacing w:val="-3"/>
        </w:rPr>
        <w:t xml:space="preserve"> </w:t>
      </w:r>
      <w:r>
        <w:t>and</w:t>
      </w:r>
      <w:r>
        <w:rPr>
          <w:spacing w:val="-4"/>
        </w:rPr>
        <w:t xml:space="preserve"> </w:t>
      </w:r>
      <w:r>
        <w:t>was</w:t>
      </w:r>
      <w:r>
        <w:rPr>
          <w:spacing w:val="-3"/>
        </w:rPr>
        <w:t xml:space="preserve"> </w:t>
      </w:r>
      <w:r>
        <w:t xml:space="preserve">like a father to every one of you; the second is much more serious, and ere long will be the utter ruin of </w:t>
      </w:r>
      <w:r>
        <w:rPr>
          <w:spacing w:val="-3"/>
        </w:rPr>
        <w:t xml:space="preserve">my </w:t>
      </w:r>
      <w:r>
        <w:t xml:space="preserve">estate. The sons of all the chief men among you are pestering </w:t>
      </w:r>
      <w:r>
        <w:rPr>
          <w:spacing w:val="-3"/>
        </w:rPr>
        <w:t xml:space="preserve">my </w:t>
      </w:r>
      <w:r>
        <w:t xml:space="preserve">mother to marry them against her will. They are afraid to go to her father Icarius, asking him to choose the one he likes best, and to provide marriage gifts for his </w:t>
      </w:r>
      <w:r>
        <w:rPr>
          <w:spacing w:val="-3"/>
        </w:rPr>
        <w:t xml:space="preserve">daughter, </w:t>
      </w:r>
      <w:r>
        <w:t xml:space="preserve">but day by day they keep hanging about </w:t>
      </w:r>
      <w:r>
        <w:rPr>
          <w:spacing w:val="-3"/>
        </w:rPr>
        <w:t xml:space="preserve">my </w:t>
      </w:r>
      <w:r>
        <w:rPr>
          <w:spacing w:val="-4"/>
        </w:rPr>
        <w:t xml:space="preserve">father’s </w:t>
      </w:r>
      <w:r>
        <w:t xml:space="preserve">house, sacrificing our oxen, sheep, and fat goats for their banquets, and never giving so much as a thought to the quantity of wine they drink. </w:t>
      </w:r>
      <w:r>
        <w:rPr>
          <w:spacing w:val="-3"/>
        </w:rPr>
        <w:t xml:space="preserve">No </w:t>
      </w:r>
      <w:r>
        <w:t xml:space="preserve">estate can stand such </w:t>
      </w:r>
      <w:r>
        <w:lastRenderedPageBreak/>
        <w:t xml:space="preserve">recklessness; we have now no Ulysses to ward off harm from our doors, and I cannot hold </w:t>
      </w:r>
      <w:r>
        <w:rPr>
          <w:spacing w:val="-3"/>
        </w:rPr>
        <w:t xml:space="preserve">my </w:t>
      </w:r>
      <w:r>
        <w:t xml:space="preserve">own against them. I shall never all </w:t>
      </w:r>
      <w:r>
        <w:rPr>
          <w:spacing w:val="-3"/>
        </w:rPr>
        <w:t xml:space="preserve">my </w:t>
      </w:r>
      <w:r>
        <w:t xml:space="preserve">days be as good a man as he was, still I would indeed defend myself if I had power to do so, for I cannot stand such treatment </w:t>
      </w:r>
      <w:r>
        <w:rPr>
          <w:spacing w:val="-3"/>
        </w:rPr>
        <w:t xml:space="preserve">any </w:t>
      </w:r>
      <w:r>
        <w:t xml:space="preserve">longer; </w:t>
      </w:r>
      <w:r>
        <w:rPr>
          <w:spacing w:val="-3"/>
        </w:rPr>
        <w:t xml:space="preserve">my </w:t>
      </w:r>
      <w:r>
        <w:t xml:space="preserve">house is being disgraced and ruined. </w:t>
      </w:r>
      <w:r>
        <w:rPr>
          <w:spacing w:val="-3"/>
        </w:rPr>
        <w:t xml:space="preserve">Have </w:t>
      </w:r>
      <w:r>
        <w:t xml:space="preserve">respect, therefore, to your own consciences and to public opinion. </w:t>
      </w:r>
      <w:r>
        <w:rPr>
          <w:spacing w:val="-4"/>
        </w:rPr>
        <w:t xml:space="preserve">Fear, </w:t>
      </w:r>
      <w:r>
        <w:t>too, the wrath of heaven, lest the gods should be displeased and turn upon you. I pray you</w:t>
      </w:r>
      <w:r>
        <w:rPr>
          <w:spacing w:val="-3"/>
        </w:rPr>
        <w:t xml:space="preserve"> </w:t>
      </w:r>
      <w:r>
        <w:t>by</w:t>
      </w:r>
      <w:r>
        <w:rPr>
          <w:spacing w:val="-3"/>
        </w:rPr>
        <w:t xml:space="preserve"> Jove</w:t>
      </w:r>
      <w:r>
        <w:rPr>
          <w:spacing w:val="-2"/>
        </w:rPr>
        <w:t xml:space="preserve"> </w:t>
      </w:r>
      <w:r>
        <w:t>and</w:t>
      </w:r>
      <w:r>
        <w:rPr>
          <w:spacing w:val="-3"/>
        </w:rPr>
        <w:t xml:space="preserve"> </w:t>
      </w:r>
      <w:r>
        <w:t>Themis,</w:t>
      </w:r>
      <w:r>
        <w:rPr>
          <w:spacing w:val="-3"/>
        </w:rPr>
        <w:t xml:space="preserve"> </w:t>
      </w:r>
      <w:r>
        <w:t>who</w:t>
      </w:r>
      <w:r>
        <w:rPr>
          <w:spacing w:val="-2"/>
        </w:rPr>
        <w:t xml:space="preserve"> </w:t>
      </w:r>
      <w:r>
        <w:t>is</w:t>
      </w:r>
      <w:r>
        <w:rPr>
          <w:spacing w:val="-3"/>
        </w:rPr>
        <w:t xml:space="preserve"> </w:t>
      </w:r>
      <w:r>
        <w:t>the</w:t>
      </w:r>
      <w:r>
        <w:rPr>
          <w:spacing w:val="-2"/>
        </w:rPr>
        <w:t xml:space="preserve"> </w:t>
      </w:r>
      <w:r>
        <w:t>beginning</w:t>
      </w:r>
      <w:r>
        <w:rPr>
          <w:spacing w:val="-3"/>
        </w:rPr>
        <w:t xml:space="preserve"> </w:t>
      </w:r>
      <w:r>
        <w:t>and</w:t>
      </w:r>
      <w:r>
        <w:rPr>
          <w:spacing w:val="-3"/>
        </w:rPr>
        <w:t xml:space="preserve"> </w:t>
      </w:r>
      <w:r>
        <w:t>the</w:t>
      </w:r>
      <w:r>
        <w:rPr>
          <w:spacing w:val="-2"/>
        </w:rPr>
        <w:t xml:space="preserve"> </w:t>
      </w:r>
      <w:r>
        <w:t>end</w:t>
      </w:r>
      <w:r>
        <w:rPr>
          <w:spacing w:val="-3"/>
        </w:rPr>
        <w:t xml:space="preserve"> </w:t>
      </w:r>
      <w:r>
        <w:t>of</w:t>
      </w:r>
      <w:r>
        <w:rPr>
          <w:spacing w:val="-2"/>
        </w:rPr>
        <w:t xml:space="preserve"> </w:t>
      </w:r>
      <w:r>
        <w:t>councils,</w:t>
      </w:r>
      <w:r>
        <w:rPr>
          <w:spacing w:val="-3"/>
        </w:rPr>
        <w:t xml:space="preserve"> </w:t>
      </w:r>
      <w:r>
        <w:t>[do</w:t>
      </w:r>
      <w:r>
        <w:rPr>
          <w:spacing w:val="-3"/>
        </w:rPr>
        <w:t xml:space="preserve"> </w:t>
      </w:r>
      <w:r>
        <w:t>not]</w:t>
      </w:r>
      <w:r>
        <w:rPr>
          <w:spacing w:val="-2"/>
        </w:rPr>
        <w:t xml:space="preserve"> </w:t>
      </w:r>
      <w:r>
        <w:t>hold</w:t>
      </w:r>
      <w:r>
        <w:rPr>
          <w:spacing w:val="-3"/>
        </w:rPr>
        <w:t xml:space="preserve"> </w:t>
      </w:r>
      <w:r>
        <w:t>back,</w:t>
      </w:r>
      <w:r>
        <w:rPr>
          <w:spacing w:val="-2"/>
        </w:rPr>
        <w:t xml:space="preserve"> </w:t>
      </w:r>
      <w:r>
        <w:rPr>
          <w:spacing w:val="-3"/>
        </w:rPr>
        <w:t xml:space="preserve">my </w:t>
      </w:r>
      <w:r>
        <w:t>friends,</w:t>
      </w:r>
      <w:r>
        <w:rPr>
          <w:spacing w:val="-3"/>
        </w:rPr>
        <w:t xml:space="preserve"> </w:t>
      </w:r>
      <w:r>
        <w:t>and</w:t>
      </w:r>
      <w:r>
        <w:rPr>
          <w:spacing w:val="-2"/>
        </w:rPr>
        <w:t xml:space="preserve"> </w:t>
      </w:r>
      <w:r>
        <w:t>leave</w:t>
      </w:r>
      <w:r>
        <w:rPr>
          <w:spacing w:val="-3"/>
        </w:rPr>
        <w:t xml:space="preserve"> </w:t>
      </w:r>
      <w:r>
        <w:t xml:space="preserve">me singlehanded — unless it be that </w:t>
      </w:r>
      <w:r>
        <w:rPr>
          <w:spacing w:val="-3"/>
        </w:rPr>
        <w:t xml:space="preserve">my </w:t>
      </w:r>
      <w:r>
        <w:t>brave father Ulysses did some wrong to the Achaeans which you would now avenge</w:t>
      </w:r>
      <w:r>
        <w:rPr>
          <w:spacing w:val="-3"/>
        </w:rPr>
        <w:t xml:space="preserve"> </w:t>
      </w:r>
      <w:r>
        <w:t>on</w:t>
      </w:r>
      <w:r>
        <w:rPr>
          <w:spacing w:val="-3"/>
        </w:rPr>
        <w:t xml:space="preserve"> </w:t>
      </w:r>
      <w:r>
        <w:t>me,</w:t>
      </w:r>
      <w:r>
        <w:rPr>
          <w:spacing w:val="-3"/>
        </w:rPr>
        <w:t xml:space="preserve"> </w:t>
      </w:r>
      <w:r>
        <w:t>by</w:t>
      </w:r>
      <w:r>
        <w:rPr>
          <w:spacing w:val="-2"/>
        </w:rPr>
        <w:t xml:space="preserve"> </w:t>
      </w:r>
      <w:r>
        <w:t>aiding</w:t>
      </w:r>
      <w:r>
        <w:rPr>
          <w:spacing w:val="-3"/>
        </w:rPr>
        <w:t xml:space="preserve"> </w:t>
      </w:r>
      <w:r>
        <w:t>and</w:t>
      </w:r>
      <w:r>
        <w:rPr>
          <w:spacing w:val="-3"/>
        </w:rPr>
        <w:t xml:space="preserve"> </w:t>
      </w:r>
      <w:r>
        <w:t>abetting</w:t>
      </w:r>
      <w:r>
        <w:rPr>
          <w:spacing w:val="-2"/>
        </w:rPr>
        <w:t xml:space="preserve"> </w:t>
      </w:r>
      <w:r>
        <w:t>these</w:t>
      </w:r>
      <w:r>
        <w:rPr>
          <w:spacing w:val="-3"/>
        </w:rPr>
        <w:t xml:space="preserve"> </w:t>
      </w:r>
      <w:r>
        <w:t>suitors.</w:t>
      </w:r>
      <w:r>
        <w:rPr>
          <w:spacing w:val="-3"/>
        </w:rPr>
        <w:t xml:space="preserve"> </w:t>
      </w:r>
      <w:r>
        <w:rPr>
          <w:spacing w:val="-4"/>
        </w:rPr>
        <w:t>Moreover,</w:t>
      </w:r>
      <w:r>
        <w:rPr>
          <w:spacing w:val="-2"/>
        </w:rPr>
        <w:t xml:space="preserve"> </w:t>
      </w:r>
      <w:r>
        <w:t>if</w:t>
      </w:r>
      <w:r>
        <w:rPr>
          <w:spacing w:val="-3"/>
        </w:rPr>
        <w:t xml:space="preserve"> </w:t>
      </w:r>
      <w:r>
        <w:t>I</w:t>
      </w:r>
      <w:r>
        <w:rPr>
          <w:spacing w:val="-3"/>
        </w:rPr>
        <w:t xml:space="preserve"> </w:t>
      </w:r>
      <w:r>
        <w:t>am</w:t>
      </w:r>
      <w:r>
        <w:rPr>
          <w:spacing w:val="-3"/>
        </w:rPr>
        <w:t xml:space="preserve"> </w:t>
      </w:r>
      <w:r>
        <w:t>to</w:t>
      </w:r>
      <w:r>
        <w:rPr>
          <w:spacing w:val="-2"/>
        </w:rPr>
        <w:t xml:space="preserve"> </w:t>
      </w:r>
      <w:r>
        <w:t>be</w:t>
      </w:r>
      <w:r>
        <w:rPr>
          <w:spacing w:val="-3"/>
        </w:rPr>
        <w:t xml:space="preserve"> </w:t>
      </w:r>
      <w:r>
        <w:t>eaten</w:t>
      </w:r>
      <w:r>
        <w:rPr>
          <w:spacing w:val="-3"/>
        </w:rPr>
        <w:t xml:space="preserve"> </w:t>
      </w:r>
      <w:r>
        <w:t>out</w:t>
      </w:r>
      <w:r>
        <w:rPr>
          <w:spacing w:val="-2"/>
        </w:rPr>
        <w:t xml:space="preserve"> </w:t>
      </w:r>
      <w:r>
        <w:t>of</w:t>
      </w:r>
      <w:r>
        <w:rPr>
          <w:spacing w:val="-3"/>
        </w:rPr>
        <w:t xml:space="preserve"> </w:t>
      </w:r>
      <w:r>
        <w:t>house</w:t>
      </w:r>
      <w:r>
        <w:rPr>
          <w:spacing w:val="-3"/>
        </w:rPr>
        <w:t xml:space="preserve"> </w:t>
      </w:r>
      <w:r>
        <w:t>and</w:t>
      </w:r>
      <w:r>
        <w:rPr>
          <w:spacing w:val="-2"/>
        </w:rPr>
        <w:t xml:space="preserve"> </w:t>
      </w:r>
      <w:r>
        <w:t>home</w:t>
      </w:r>
      <w:r>
        <w:rPr>
          <w:spacing w:val="-3"/>
        </w:rPr>
        <w:t xml:space="preserve"> at </w:t>
      </w:r>
      <w:r>
        <w:t>all,</w:t>
      </w:r>
      <w:r>
        <w:rPr>
          <w:spacing w:val="-3"/>
        </w:rPr>
        <w:t xml:space="preserve"> </w:t>
      </w:r>
      <w:r>
        <w:t>I</w:t>
      </w:r>
      <w:r>
        <w:rPr>
          <w:spacing w:val="-2"/>
        </w:rPr>
        <w:t xml:space="preserve"> </w:t>
      </w:r>
      <w:r>
        <w:t>had rather you did the eating yourselves, for I could then take action against you to some purpose, and serve you with notices from house to house till I got paid in full, whereas now I have no</w:t>
      </w:r>
      <w:r>
        <w:rPr>
          <w:spacing w:val="-7"/>
        </w:rPr>
        <w:t xml:space="preserve"> remedy.”</w:t>
      </w:r>
    </w:p>
    <w:p w:rsidR="00904230" w:rsidRDefault="00904230" w:rsidP="00AD11EF">
      <w:pPr>
        <w:pStyle w:val="Body"/>
      </w:pPr>
      <w:r>
        <w:t>With this Telemachus dashed his staff to the ground and burst into tears. Every one was very sorry for him, but they all sat still and no one ventured to make him an angry answer, save only Antinous, who spoke thus:</w:t>
      </w:r>
    </w:p>
    <w:p w:rsidR="00904230" w:rsidRDefault="00904230" w:rsidP="00AD11EF">
      <w:pPr>
        <w:pStyle w:val="Body"/>
      </w:pPr>
      <w:r>
        <w:rPr>
          <w:spacing w:val="-3"/>
        </w:rPr>
        <w:t xml:space="preserve">“Telemachus, </w:t>
      </w:r>
      <w:r>
        <w:t xml:space="preserve">insolent braggart that you are, how dare you </w:t>
      </w:r>
      <w:r>
        <w:rPr>
          <w:spacing w:val="2"/>
        </w:rPr>
        <w:t xml:space="preserve">try </w:t>
      </w:r>
      <w:r>
        <w:t xml:space="preserve">to throw the blame upon us suitors? </w:t>
      </w:r>
      <w:r>
        <w:rPr>
          <w:spacing w:val="-5"/>
        </w:rPr>
        <w:t xml:space="preserve">It </w:t>
      </w:r>
      <w:r>
        <w:t xml:space="preserve">is your </w:t>
      </w:r>
      <w:r>
        <w:rPr>
          <w:spacing w:val="-4"/>
        </w:rPr>
        <w:t xml:space="preserve">mother’s </w:t>
      </w:r>
      <w:r>
        <w:t xml:space="preserve">fault not ours, for she is a very artful woman. This three years past, and close on </w:t>
      </w:r>
      <w:r>
        <w:rPr>
          <w:spacing w:val="-4"/>
        </w:rPr>
        <w:t xml:space="preserve">four, </w:t>
      </w:r>
      <w:r>
        <w:t xml:space="preserve">she has been driving us out of our minds, by encouraging each one of us, and sending him messages without meaning one word of what she says. And then there was that other trick she played us. She set up a great tambour frame in her room, and began to work on an enormous piece of fine needlework. ‘Sweet </w:t>
      </w:r>
      <w:r>
        <w:rPr>
          <w:spacing w:val="-4"/>
        </w:rPr>
        <w:t xml:space="preserve">hearts,’ </w:t>
      </w:r>
      <w:r>
        <w:t xml:space="preserve">said she, ‘Ulysses is indeed dead, still do not press me to marry again </w:t>
      </w:r>
      <w:r>
        <w:rPr>
          <w:spacing w:val="-3"/>
        </w:rPr>
        <w:t xml:space="preserve">immediately, </w:t>
      </w:r>
      <w:r>
        <w:t xml:space="preserve">wait—for I would not have skill in needlework perish unrecorded—till I have completed a pall for the hero Laertes, to be in readiness against the time when death shall take him. </w:t>
      </w:r>
      <w:r>
        <w:rPr>
          <w:spacing w:val="-3"/>
        </w:rPr>
        <w:t xml:space="preserve">He </w:t>
      </w:r>
      <w:r>
        <w:t>is very rich, and the women of the place will talk if he is laid out without a</w:t>
      </w:r>
      <w:r>
        <w:rPr>
          <w:spacing w:val="-5"/>
        </w:rPr>
        <w:t xml:space="preserve"> pall.’</w:t>
      </w:r>
    </w:p>
    <w:p w:rsidR="00904230" w:rsidRDefault="00904230" w:rsidP="00AD11EF">
      <w:pPr>
        <w:pStyle w:val="Body"/>
      </w:pPr>
      <w:r>
        <w:t>“This</w:t>
      </w:r>
      <w:r>
        <w:rPr>
          <w:spacing w:val="-4"/>
        </w:rPr>
        <w:t xml:space="preserve"> </w:t>
      </w:r>
      <w:r>
        <w:t>was</w:t>
      </w:r>
      <w:r>
        <w:rPr>
          <w:spacing w:val="-4"/>
        </w:rPr>
        <w:t xml:space="preserve"> </w:t>
      </w:r>
      <w:r>
        <w:t>what</w:t>
      </w:r>
      <w:r>
        <w:rPr>
          <w:spacing w:val="-4"/>
        </w:rPr>
        <w:t xml:space="preserve"> </w:t>
      </w:r>
      <w:r>
        <w:t>she</w:t>
      </w:r>
      <w:r>
        <w:rPr>
          <w:spacing w:val="-3"/>
        </w:rPr>
        <w:t xml:space="preserve"> </w:t>
      </w:r>
      <w:r>
        <w:t>said,</w:t>
      </w:r>
      <w:r>
        <w:rPr>
          <w:spacing w:val="-4"/>
        </w:rPr>
        <w:t xml:space="preserve"> </w:t>
      </w:r>
      <w:r>
        <w:t>and</w:t>
      </w:r>
      <w:r>
        <w:rPr>
          <w:spacing w:val="-4"/>
        </w:rPr>
        <w:t xml:space="preserve"> </w:t>
      </w:r>
      <w:r>
        <w:t>we</w:t>
      </w:r>
      <w:r>
        <w:rPr>
          <w:spacing w:val="-3"/>
        </w:rPr>
        <w:t xml:space="preserve"> </w:t>
      </w:r>
      <w:r>
        <w:t>assented;</w:t>
      </w:r>
      <w:r>
        <w:rPr>
          <w:spacing w:val="-4"/>
        </w:rPr>
        <w:t xml:space="preserve"> </w:t>
      </w:r>
      <w:r>
        <w:t>whereon</w:t>
      </w:r>
      <w:r>
        <w:rPr>
          <w:spacing w:val="-4"/>
        </w:rPr>
        <w:t xml:space="preserve"> </w:t>
      </w:r>
      <w:r>
        <w:t>we</w:t>
      </w:r>
      <w:r>
        <w:rPr>
          <w:spacing w:val="-4"/>
        </w:rPr>
        <w:t xml:space="preserve"> </w:t>
      </w:r>
      <w:r>
        <w:t>could</w:t>
      </w:r>
      <w:r>
        <w:rPr>
          <w:spacing w:val="-3"/>
        </w:rPr>
        <w:t xml:space="preserve"> </w:t>
      </w:r>
      <w:r>
        <w:t>see</w:t>
      </w:r>
      <w:r>
        <w:rPr>
          <w:spacing w:val="-4"/>
        </w:rPr>
        <w:t xml:space="preserve"> </w:t>
      </w:r>
      <w:r>
        <w:t>her</w:t>
      </w:r>
      <w:r>
        <w:rPr>
          <w:spacing w:val="-4"/>
        </w:rPr>
        <w:t xml:space="preserve"> </w:t>
      </w:r>
      <w:r>
        <w:t>working</w:t>
      </w:r>
      <w:r>
        <w:rPr>
          <w:spacing w:val="-3"/>
        </w:rPr>
        <w:t xml:space="preserve"> </w:t>
      </w:r>
      <w:r>
        <w:t>on</w:t>
      </w:r>
      <w:r>
        <w:rPr>
          <w:spacing w:val="-4"/>
        </w:rPr>
        <w:t xml:space="preserve"> </w:t>
      </w:r>
      <w:r>
        <w:t>her</w:t>
      </w:r>
      <w:r>
        <w:rPr>
          <w:spacing w:val="-4"/>
        </w:rPr>
        <w:t xml:space="preserve"> </w:t>
      </w:r>
      <w:r>
        <w:t>great</w:t>
      </w:r>
      <w:r>
        <w:rPr>
          <w:spacing w:val="-4"/>
        </w:rPr>
        <w:t xml:space="preserve"> </w:t>
      </w:r>
      <w:r>
        <w:t>web</w:t>
      </w:r>
      <w:r>
        <w:rPr>
          <w:spacing w:val="-3"/>
        </w:rPr>
        <w:t xml:space="preserve"> </w:t>
      </w:r>
      <w:r>
        <w:t>all</w:t>
      </w:r>
      <w:r>
        <w:rPr>
          <w:spacing w:val="-4"/>
        </w:rPr>
        <w:t xml:space="preserve"> </w:t>
      </w:r>
      <w:r>
        <w:t>day</w:t>
      </w:r>
      <w:r>
        <w:rPr>
          <w:spacing w:val="-4"/>
        </w:rPr>
        <w:t xml:space="preserve"> </w:t>
      </w:r>
      <w:r>
        <w:t>long,</w:t>
      </w:r>
      <w:r>
        <w:rPr>
          <w:spacing w:val="-3"/>
        </w:rPr>
        <w:t xml:space="preserve"> </w:t>
      </w:r>
      <w:r>
        <w:t xml:space="preserve">but </w:t>
      </w:r>
      <w:r>
        <w:rPr>
          <w:spacing w:val="-3"/>
        </w:rPr>
        <w:t xml:space="preserve">at </w:t>
      </w:r>
      <w:r>
        <w:t xml:space="preserve">night she would unpick the stitches again by torchlight. She fooled us in this way for three years and we never found her out, but as time wore on and she was now in her fourth </w:t>
      </w:r>
      <w:r>
        <w:rPr>
          <w:spacing w:val="-4"/>
        </w:rPr>
        <w:t xml:space="preserve">year, </w:t>
      </w:r>
      <w:r>
        <w:t>one of her maids who knew what she was doing</w:t>
      </w:r>
      <w:r>
        <w:rPr>
          <w:spacing w:val="-3"/>
        </w:rPr>
        <w:t xml:space="preserve"> </w:t>
      </w:r>
      <w:r>
        <w:t>told</w:t>
      </w:r>
      <w:r>
        <w:rPr>
          <w:spacing w:val="-2"/>
        </w:rPr>
        <w:t xml:space="preserve"> </w:t>
      </w:r>
      <w:r>
        <w:t>us,</w:t>
      </w:r>
      <w:r>
        <w:rPr>
          <w:spacing w:val="-2"/>
        </w:rPr>
        <w:t xml:space="preserve"> </w:t>
      </w:r>
      <w:r>
        <w:t>and</w:t>
      </w:r>
      <w:r>
        <w:rPr>
          <w:spacing w:val="-2"/>
        </w:rPr>
        <w:t xml:space="preserve"> </w:t>
      </w:r>
      <w:r>
        <w:t>we</w:t>
      </w:r>
      <w:r>
        <w:rPr>
          <w:spacing w:val="-2"/>
        </w:rPr>
        <w:t xml:space="preserve"> </w:t>
      </w:r>
      <w:r>
        <w:t>caught</w:t>
      </w:r>
      <w:r>
        <w:rPr>
          <w:spacing w:val="-3"/>
        </w:rPr>
        <w:t xml:space="preserve"> </w:t>
      </w:r>
      <w:r>
        <w:t>her</w:t>
      </w:r>
      <w:r>
        <w:rPr>
          <w:spacing w:val="-2"/>
        </w:rPr>
        <w:t xml:space="preserve"> </w:t>
      </w:r>
      <w:r>
        <w:t>in</w:t>
      </w:r>
      <w:r>
        <w:rPr>
          <w:spacing w:val="-2"/>
        </w:rPr>
        <w:t xml:space="preserve"> </w:t>
      </w:r>
      <w:r>
        <w:t>the</w:t>
      </w:r>
      <w:r>
        <w:rPr>
          <w:spacing w:val="-2"/>
        </w:rPr>
        <w:t xml:space="preserve"> </w:t>
      </w:r>
      <w:r>
        <w:t>act</w:t>
      </w:r>
      <w:r>
        <w:rPr>
          <w:spacing w:val="-2"/>
        </w:rPr>
        <w:t xml:space="preserve"> </w:t>
      </w:r>
      <w:r>
        <w:t>of</w:t>
      </w:r>
      <w:r>
        <w:rPr>
          <w:spacing w:val="-3"/>
        </w:rPr>
        <w:t xml:space="preserve"> </w:t>
      </w:r>
      <w:r>
        <w:t>undoing</w:t>
      </w:r>
      <w:r>
        <w:rPr>
          <w:spacing w:val="-2"/>
        </w:rPr>
        <w:t xml:space="preserve"> </w:t>
      </w:r>
      <w:r>
        <w:t>her</w:t>
      </w:r>
      <w:r>
        <w:rPr>
          <w:spacing w:val="-2"/>
        </w:rPr>
        <w:t xml:space="preserve"> </w:t>
      </w:r>
      <w:r>
        <w:t>work,</w:t>
      </w:r>
      <w:r>
        <w:rPr>
          <w:spacing w:val="-2"/>
        </w:rPr>
        <w:t xml:space="preserve"> </w:t>
      </w:r>
      <w:r>
        <w:t>so</w:t>
      </w:r>
      <w:r>
        <w:rPr>
          <w:spacing w:val="-2"/>
        </w:rPr>
        <w:t xml:space="preserve"> </w:t>
      </w:r>
      <w:r>
        <w:t>she</w:t>
      </w:r>
      <w:r>
        <w:rPr>
          <w:spacing w:val="-3"/>
        </w:rPr>
        <w:t xml:space="preserve"> </w:t>
      </w:r>
      <w:r>
        <w:t>had</w:t>
      </w:r>
      <w:r>
        <w:rPr>
          <w:spacing w:val="-2"/>
        </w:rPr>
        <w:t xml:space="preserve"> </w:t>
      </w:r>
      <w:r>
        <w:t>to</w:t>
      </w:r>
      <w:r>
        <w:rPr>
          <w:spacing w:val="-2"/>
        </w:rPr>
        <w:t xml:space="preserve"> </w:t>
      </w:r>
      <w:r>
        <w:t>finish</w:t>
      </w:r>
      <w:r>
        <w:rPr>
          <w:spacing w:val="-2"/>
        </w:rPr>
        <w:t xml:space="preserve"> </w:t>
      </w:r>
      <w:r>
        <w:t>it</w:t>
      </w:r>
      <w:r>
        <w:rPr>
          <w:spacing w:val="-2"/>
        </w:rPr>
        <w:t xml:space="preserve"> </w:t>
      </w:r>
      <w:r>
        <w:t>whether</w:t>
      </w:r>
      <w:r>
        <w:rPr>
          <w:spacing w:val="-2"/>
        </w:rPr>
        <w:t xml:space="preserve"> </w:t>
      </w:r>
      <w:r>
        <w:t>she</w:t>
      </w:r>
      <w:r>
        <w:rPr>
          <w:spacing w:val="-3"/>
        </w:rPr>
        <w:t xml:space="preserve"> </w:t>
      </w:r>
      <w:r>
        <w:t>would</w:t>
      </w:r>
      <w:r>
        <w:rPr>
          <w:spacing w:val="-2"/>
        </w:rPr>
        <w:t xml:space="preserve"> </w:t>
      </w:r>
      <w:r>
        <w:t>or</w:t>
      </w:r>
      <w:r>
        <w:rPr>
          <w:spacing w:val="-2"/>
        </w:rPr>
        <w:t xml:space="preserve"> </w:t>
      </w:r>
      <w:r>
        <w:rPr>
          <w:spacing w:val="-3"/>
        </w:rPr>
        <w:t>no.</w:t>
      </w:r>
    </w:p>
    <w:p w:rsidR="00904230" w:rsidRDefault="00904230" w:rsidP="00AD11EF">
      <w:pPr>
        <w:pStyle w:val="Body"/>
      </w:pPr>
      <w:r>
        <w:t>The</w:t>
      </w:r>
      <w:r>
        <w:rPr>
          <w:spacing w:val="-6"/>
        </w:rPr>
        <w:t xml:space="preserve"> </w:t>
      </w:r>
      <w:r>
        <w:t>suitors,</w:t>
      </w:r>
      <w:r>
        <w:rPr>
          <w:spacing w:val="-6"/>
        </w:rPr>
        <w:t xml:space="preserve"> </w:t>
      </w:r>
      <w:r>
        <w:t>therefore,</w:t>
      </w:r>
      <w:r>
        <w:rPr>
          <w:spacing w:val="-6"/>
        </w:rPr>
        <w:t xml:space="preserve"> </w:t>
      </w:r>
      <w:r>
        <w:t>make</w:t>
      </w:r>
      <w:r>
        <w:rPr>
          <w:spacing w:val="-6"/>
        </w:rPr>
        <w:t xml:space="preserve"> </w:t>
      </w:r>
      <w:r>
        <w:t>you</w:t>
      </w:r>
      <w:r>
        <w:rPr>
          <w:spacing w:val="-6"/>
        </w:rPr>
        <w:t xml:space="preserve"> </w:t>
      </w:r>
      <w:r>
        <w:t>this</w:t>
      </w:r>
      <w:r>
        <w:rPr>
          <w:spacing w:val="-5"/>
        </w:rPr>
        <w:t xml:space="preserve"> </w:t>
      </w:r>
      <w:r>
        <w:rPr>
          <w:spacing w:val="-3"/>
        </w:rPr>
        <w:t>answer,</w:t>
      </w:r>
      <w:r>
        <w:rPr>
          <w:spacing w:val="-6"/>
        </w:rPr>
        <w:t xml:space="preserve"> </w:t>
      </w:r>
      <w:r>
        <w:t>that</w:t>
      </w:r>
      <w:r>
        <w:rPr>
          <w:spacing w:val="-6"/>
        </w:rPr>
        <w:t xml:space="preserve"> </w:t>
      </w:r>
      <w:r>
        <w:t>both</w:t>
      </w:r>
      <w:r>
        <w:rPr>
          <w:spacing w:val="-6"/>
        </w:rPr>
        <w:t xml:space="preserve"> </w:t>
      </w:r>
      <w:r>
        <w:t>you</w:t>
      </w:r>
      <w:r>
        <w:rPr>
          <w:spacing w:val="-6"/>
        </w:rPr>
        <w:t xml:space="preserve"> </w:t>
      </w:r>
      <w:r>
        <w:t>and</w:t>
      </w:r>
      <w:r>
        <w:rPr>
          <w:spacing w:val="-5"/>
        </w:rPr>
        <w:t xml:space="preserve"> </w:t>
      </w:r>
      <w:r>
        <w:t>the</w:t>
      </w:r>
      <w:r>
        <w:rPr>
          <w:spacing w:val="-6"/>
        </w:rPr>
        <w:t xml:space="preserve"> </w:t>
      </w:r>
      <w:r>
        <w:t>Achaeans</w:t>
      </w:r>
      <w:r>
        <w:rPr>
          <w:spacing w:val="-6"/>
        </w:rPr>
        <w:t xml:space="preserve"> </w:t>
      </w:r>
      <w:r>
        <w:t>may</w:t>
      </w:r>
      <w:r>
        <w:rPr>
          <w:spacing w:val="-6"/>
        </w:rPr>
        <w:t xml:space="preserve"> </w:t>
      </w:r>
      <w:r>
        <w:t>understand-’Send</w:t>
      </w:r>
      <w:r>
        <w:rPr>
          <w:spacing w:val="-6"/>
        </w:rPr>
        <w:t xml:space="preserve"> </w:t>
      </w:r>
      <w:r>
        <w:t>your</w:t>
      </w:r>
      <w:r>
        <w:rPr>
          <w:spacing w:val="-6"/>
        </w:rPr>
        <w:t xml:space="preserve"> </w:t>
      </w:r>
      <w:r>
        <w:t xml:space="preserve">mother </w:t>
      </w:r>
      <w:r>
        <w:rPr>
          <w:spacing w:val="-5"/>
        </w:rPr>
        <w:t xml:space="preserve">away, </w:t>
      </w:r>
      <w:r>
        <w:t xml:space="preserve">and bid her marry the man of her own and of her </w:t>
      </w:r>
      <w:r>
        <w:rPr>
          <w:spacing w:val="-4"/>
        </w:rPr>
        <w:t xml:space="preserve">father’s </w:t>
      </w:r>
      <w:r>
        <w:rPr>
          <w:spacing w:val="-3"/>
        </w:rPr>
        <w:t xml:space="preserve">choice’; </w:t>
      </w:r>
      <w:r>
        <w:t>for I do not know what will happen if she goes</w:t>
      </w:r>
      <w:r>
        <w:rPr>
          <w:spacing w:val="-4"/>
        </w:rPr>
        <w:t xml:space="preserve"> </w:t>
      </w:r>
      <w:r>
        <w:t>on</w:t>
      </w:r>
      <w:r>
        <w:rPr>
          <w:spacing w:val="-3"/>
        </w:rPr>
        <w:t xml:space="preserve"> </w:t>
      </w:r>
      <w:r>
        <w:t>plaguing</w:t>
      </w:r>
      <w:r>
        <w:rPr>
          <w:spacing w:val="-3"/>
        </w:rPr>
        <w:t xml:space="preserve"> </w:t>
      </w:r>
      <w:r>
        <w:t>us</w:t>
      </w:r>
      <w:r>
        <w:rPr>
          <w:spacing w:val="-4"/>
        </w:rPr>
        <w:t xml:space="preserve"> </w:t>
      </w:r>
      <w:r>
        <w:t>much</w:t>
      </w:r>
      <w:r>
        <w:rPr>
          <w:spacing w:val="-3"/>
        </w:rPr>
        <w:t xml:space="preserve"> </w:t>
      </w:r>
      <w:r>
        <w:t>longer</w:t>
      </w:r>
      <w:r>
        <w:rPr>
          <w:spacing w:val="-3"/>
        </w:rPr>
        <w:t xml:space="preserve"> </w:t>
      </w:r>
      <w:r>
        <w:t>with</w:t>
      </w:r>
      <w:r>
        <w:rPr>
          <w:spacing w:val="-4"/>
        </w:rPr>
        <w:t xml:space="preserve"> </w:t>
      </w:r>
      <w:r>
        <w:t>the</w:t>
      </w:r>
      <w:r>
        <w:rPr>
          <w:spacing w:val="-3"/>
        </w:rPr>
        <w:t xml:space="preserve"> </w:t>
      </w:r>
      <w:r>
        <w:t>airs</w:t>
      </w:r>
      <w:r>
        <w:rPr>
          <w:spacing w:val="-3"/>
        </w:rPr>
        <w:t xml:space="preserve"> </w:t>
      </w:r>
      <w:r>
        <w:t>she</w:t>
      </w:r>
      <w:r>
        <w:rPr>
          <w:spacing w:val="-4"/>
        </w:rPr>
        <w:t xml:space="preserve"> </w:t>
      </w:r>
      <w:r>
        <w:t>gives</w:t>
      </w:r>
      <w:r>
        <w:rPr>
          <w:spacing w:val="-3"/>
        </w:rPr>
        <w:t xml:space="preserve"> </w:t>
      </w:r>
      <w:r>
        <w:t>herself</w:t>
      </w:r>
      <w:r>
        <w:rPr>
          <w:spacing w:val="-3"/>
        </w:rPr>
        <w:t xml:space="preserve"> </w:t>
      </w:r>
      <w:r>
        <w:t>on</w:t>
      </w:r>
      <w:r>
        <w:rPr>
          <w:spacing w:val="-4"/>
        </w:rPr>
        <w:t xml:space="preserve"> </w:t>
      </w:r>
      <w:r>
        <w:t>the</w:t>
      </w:r>
      <w:r>
        <w:rPr>
          <w:spacing w:val="-3"/>
        </w:rPr>
        <w:t xml:space="preserve"> </w:t>
      </w:r>
      <w:r>
        <w:t>score</w:t>
      </w:r>
      <w:r>
        <w:rPr>
          <w:spacing w:val="-3"/>
        </w:rPr>
        <w:t xml:space="preserve"> </w:t>
      </w:r>
      <w:r>
        <w:t>of</w:t>
      </w:r>
      <w:r>
        <w:rPr>
          <w:spacing w:val="-4"/>
        </w:rPr>
        <w:t xml:space="preserve"> </w:t>
      </w:r>
      <w:r>
        <w:t>the</w:t>
      </w:r>
      <w:r>
        <w:rPr>
          <w:spacing w:val="-3"/>
        </w:rPr>
        <w:t xml:space="preserve"> </w:t>
      </w:r>
      <w:r>
        <w:t>accomplishments</w:t>
      </w:r>
      <w:r>
        <w:rPr>
          <w:spacing w:val="-3"/>
        </w:rPr>
        <w:t xml:space="preserve"> </w:t>
      </w:r>
      <w:r>
        <w:t>Minerva</w:t>
      </w:r>
      <w:r>
        <w:rPr>
          <w:spacing w:val="-4"/>
        </w:rPr>
        <w:t xml:space="preserve"> </w:t>
      </w:r>
      <w:r>
        <w:t xml:space="preserve">has taught </w:t>
      </w:r>
      <w:r>
        <w:rPr>
          <w:spacing w:val="-4"/>
        </w:rPr>
        <w:t xml:space="preserve">her, </w:t>
      </w:r>
      <w:r>
        <w:t xml:space="preserve">and because she is so </w:t>
      </w:r>
      <w:r>
        <w:rPr>
          <w:spacing w:val="-3"/>
        </w:rPr>
        <w:t xml:space="preserve">clever. </w:t>
      </w:r>
      <w:r>
        <w:rPr>
          <w:spacing w:val="-11"/>
        </w:rPr>
        <w:t xml:space="preserve">We </w:t>
      </w:r>
      <w:r>
        <w:t xml:space="preserve">never yet heard of such a woman; we know all about </w:t>
      </w:r>
      <w:r>
        <w:rPr>
          <w:spacing w:val="-6"/>
        </w:rPr>
        <w:t xml:space="preserve">Tyro, </w:t>
      </w:r>
      <w:r>
        <w:t>Alcmena, Mycene,</w:t>
      </w:r>
      <w:r>
        <w:rPr>
          <w:spacing w:val="-3"/>
        </w:rPr>
        <w:t xml:space="preserve"> </w:t>
      </w:r>
      <w:r>
        <w:t>and</w:t>
      </w:r>
      <w:r>
        <w:rPr>
          <w:spacing w:val="-3"/>
        </w:rPr>
        <w:t xml:space="preserve"> </w:t>
      </w:r>
      <w:r>
        <w:t>the</w:t>
      </w:r>
      <w:r>
        <w:rPr>
          <w:spacing w:val="-3"/>
        </w:rPr>
        <w:t xml:space="preserve"> </w:t>
      </w:r>
      <w:r>
        <w:t>famous</w:t>
      </w:r>
      <w:r>
        <w:rPr>
          <w:spacing w:val="-3"/>
        </w:rPr>
        <w:t xml:space="preserve"> </w:t>
      </w:r>
      <w:r>
        <w:t>women</w:t>
      </w:r>
      <w:r>
        <w:rPr>
          <w:spacing w:val="-3"/>
        </w:rPr>
        <w:t xml:space="preserve"> </w:t>
      </w:r>
      <w:r>
        <w:t>of</w:t>
      </w:r>
      <w:r>
        <w:rPr>
          <w:spacing w:val="-3"/>
        </w:rPr>
        <w:t xml:space="preserve"> </w:t>
      </w:r>
      <w:r>
        <w:t>old,</w:t>
      </w:r>
      <w:r>
        <w:rPr>
          <w:spacing w:val="-3"/>
        </w:rPr>
        <w:t xml:space="preserve"> </w:t>
      </w:r>
      <w:r>
        <w:t>but</w:t>
      </w:r>
      <w:r>
        <w:rPr>
          <w:spacing w:val="-3"/>
        </w:rPr>
        <w:t xml:space="preserve"> </w:t>
      </w:r>
      <w:r>
        <w:t>they</w:t>
      </w:r>
      <w:r>
        <w:rPr>
          <w:spacing w:val="-3"/>
        </w:rPr>
        <w:t xml:space="preserve"> </w:t>
      </w:r>
      <w:r>
        <w:t>were</w:t>
      </w:r>
      <w:r>
        <w:rPr>
          <w:spacing w:val="-3"/>
        </w:rPr>
        <w:t xml:space="preserve"> </w:t>
      </w:r>
      <w:r>
        <w:t>nothing</w:t>
      </w:r>
      <w:r>
        <w:rPr>
          <w:spacing w:val="-3"/>
        </w:rPr>
        <w:t xml:space="preserve"> </w:t>
      </w:r>
      <w:r>
        <w:t>to</w:t>
      </w:r>
      <w:r>
        <w:rPr>
          <w:spacing w:val="-3"/>
        </w:rPr>
        <w:t xml:space="preserve"> </w:t>
      </w:r>
      <w:r>
        <w:t>your</w:t>
      </w:r>
      <w:r>
        <w:rPr>
          <w:spacing w:val="-3"/>
        </w:rPr>
        <w:t xml:space="preserve"> mother, any </w:t>
      </w:r>
      <w:r>
        <w:t>one</w:t>
      </w:r>
      <w:r>
        <w:rPr>
          <w:spacing w:val="-3"/>
        </w:rPr>
        <w:t xml:space="preserve"> </w:t>
      </w:r>
      <w:r>
        <w:t>of</w:t>
      </w:r>
      <w:r>
        <w:rPr>
          <w:spacing w:val="-2"/>
        </w:rPr>
        <w:t xml:space="preserve"> </w:t>
      </w:r>
      <w:r>
        <w:t>them.</w:t>
      </w:r>
      <w:r>
        <w:rPr>
          <w:spacing w:val="-3"/>
        </w:rPr>
        <w:t xml:space="preserve"> </w:t>
      </w:r>
      <w:r>
        <w:rPr>
          <w:spacing w:val="-5"/>
        </w:rPr>
        <w:t>It</w:t>
      </w:r>
      <w:r>
        <w:rPr>
          <w:spacing w:val="-3"/>
        </w:rPr>
        <w:t xml:space="preserve"> </w:t>
      </w:r>
      <w:r>
        <w:t>was</w:t>
      </w:r>
      <w:r>
        <w:rPr>
          <w:spacing w:val="-3"/>
        </w:rPr>
        <w:t xml:space="preserve"> </w:t>
      </w:r>
      <w:r>
        <w:t>not</w:t>
      </w:r>
      <w:r>
        <w:rPr>
          <w:spacing w:val="-3"/>
        </w:rPr>
        <w:t xml:space="preserve"> </w:t>
      </w:r>
      <w:r>
        <w:t>fair</w:t>
      </w:r>
      <w:r>
        <w:rPr>
          <w:spacing w:val="-3"/>
        </w:rPr>
        <w:t xml:space="preserve"> </w:t>
      </w:r>
      <w:r>
        <w:t>of</w:t>
      </w:r>
      <w:r w:rsidR="00AD11EF">
        <w:t xml:space="preserve"> </w:t>
      </w:r>
      <w:r>
        <w:rPr>
          <w:color w:val="231F20"/>
        </w:rPr>
        <w:lastRenderedPageBreak/>
        <w:t>her to treat us in that way, and as long as she continues in the mind with which heaven has now endowed her, so long shall we go on eating up your estate; and I do not see why she should change, for she gets all the honour and glory, and it is you who pay for it, not she. Understand, then, that we will not go back to our lands, neither here nor elsewhere, till she has made her choice and married some one or other of us.”</w:t>
      </w:r>
    </w:p>
    <w:p w:rsidR="00904230" w:rsidRDefault="00904230" w:rsidP="00AD11EF">
      <w:pPr>
        <w:pStyle w:val="Body"/>
      </w:pPr>
      <w:r>
        <w:rPr>
          <w:spacing w:val="-4"/>
        </w:rPr>
        <w:t xml:space="preserve">Telemachus </w:t>
      </w:r>
      <w:r>
        <w:t xml:space="preserve">answered, </w:t>
      </w:r>
      <w:r>
        <w:rPr>
          <w:spacing w:val="-5"/>
        </w:rPr>
        <w:t xml:space="preserve">“Antinous, </w:t>
      </w:r>
      <w:r>
        <w:t xml:space="preserve">how can I drive the mother who bore me from </w:t>
      </w:r>
      <w:r>
        <w:rPr>
          <w:spacing w:val="-3"/>
        </w:rPr>
        <w:t xml:space="preserve">my </w:t>
      </w:r>
      <w:r>
        <w:rPr>
          <w:spacing w:val="-4"/>
        </w:rPr>
        <w:t xml:space="preserve">father’s </w:t>
      </w:r>
      <w:r>
        <w:t xml:space="preserve">house? </w:t>
      </w:r>
      <w:r>
        <w:rPr>
          <w:spacing w:val="-4"/>
        </w:rPr>
        <w:t xml:space="preserve">My </w:t>
      </w:r>
      <w:r>
        <w:t xml:space="preserve">father is abroad and we do not know whether he is alive or dead. </w:t>
      </w:r>
      <w:r>
        <w:rPr>
          <w:spacing w:val="-5"/>
        </w:rPr>
        <w:t xml:space="preserve">It </w:t>
      </w:r>
      <w:r>
        <w:t xml:space="preserve">will be hard on me if I have to pay Icarius the large sum which I must give him if I insist on sending his daughter back to him. </w:t>
      </w:r>
      <w:r>
        <w:rPr>
          <w:spacing w:val="-3"/>
        </w:rPr>
        <w:t xml:space="preserve">Not </w:t>
      </w:r>
      <w:r>
        <w:t>only will he deal rigorously with me,</w:t>
      </w:r>
      <w:r>
        <w:rPr>
          <w:spacing w:val="-3"/>
        </w:rPr>
        <w:t xml:space="preserve"> </w:t>
      </w:r>
      <w:r>
        <w:t>but</w:t>
      </w:r>
      <w:r>
        <w:rPr>
          <w:spacing w:val="-2"/>
        </w:rPr>
        <w:t xml:space="preserve"> </w:t>
      </w:r>
      <w:r>
        <w:t>heaven</w:t>
      </w:r>
      <w:r>
        <w:rPr>
          <w:spacing w:val="-3"/>
        </w:rPr>
        <w:t xml:space="preserve"> </w:t>
      </w:r>
      <w:r>
        <w:t>will</w:t>
      </w:r>
      <w:r>
        <w:rPr>
          <w:spacing w:val="-2"/>
        </w:rPr>
        <w:t xml:space="preserve"> </w:t>
      </w:r>
      <w:r>
        <w:t>also</w:t>
      </w:r>
      <w:r>
        <w:rPr>
          <w:spacing w:val="-2"/>
        </w:rPr>
        <w:t xml:space="preserve"> </w:t>
      </w:r>
      <w:r>
        <w:t>punish</w:t>
      </w:r>
      <w:r>
        <w:rPr>
          <w:spacing w:val="-3"/>
        </w:rPr>
        <w:t xml:space="preserve"> </w:t>
      </w:r>
      <w:r>
        <w:t>me;</w:t>
      </w:r>
      <w:r>
        <w:rPr>
          <w:spacing w:val="-2"/>
        </w:rPr>
        <w:t xml:space="preserve"> </w:t>
      </w:r>
      <w:r>
        <w:t>for</w:t>
      </w:r>
      <w:r>
        <w:rPr>
          <w:spacing w:val="-2"/>
        </w:rPr>
        <w:t xml:space="preserve"> </w:t>
      </w:r>
      <w:r>
        <w:rPr>
          <w:spacing w:val="-3"/>
        </w:rPr>
        <w:t xml:space="preserve">my </w:t>
      </w:r>
      <w:r>
        <w:t>mother</w:t>
      </w:r>
      <w:r>
        <w:rPr>
          <w:spacing w:val="-2"/>
        </w:rPr>
        <w:t xml:space="preserve"> </w:t>
      </w:r>
      <w:r>
        <w:t>when</w:t>
      </w:r>
      <w:r>
        <w:rPr>
          <w:spacing w:val="-3"/>
        </w:rPr>
        <w:t xml:space="preserve"> </w:t>
      </w:r>
      <w:r>
        <w:t>she</w:t>
      </w:r>
      <w:r>
        <w:rPr>
          <w:spacing w:val="-2"/>
        </w:rPr>
        <w:t xml:space="preserve"> </w:t>
      </w:r>
      <w:r>
        <w:t>leaves</w:t>
      </w:r>
      <w:r>
        <w:rPr>
          <w:spacing w:val="-2"/>
        </w:rPr>
        <w:t xml:space="preserve"> </w:t>
      </w:r>
      <w:r>
        <w:t>the</w:t>
      </w:r>
      <w:r>
        <w:rPr>
          <w:spacing w:val="-3"/>
        </w:rPr>
        <w:t xml:space="preserve"> </w:t>
      </w:r>
      <w:r>
        <w:t>house</w:t>
      </w:r>
      <w:r>
        <w:rPr>
          <w:spacing w:val="-2"/>
        </w:rPr>
        <w:t xml:space="preserve"> </w:t>
      </w:r>
      <w:r>
        <w:t>will</w:t>
      </w:r>
      <w:r>
        <w:rPr>
          <w:spacing w:val="-2"/>
        </w:rPr>
        <w:t xml:space="preserve"> </w:t>
      </w:r>
      <w:r>
        <w:t>calf</w:t>
      </w:r>
      <w:r>
        <w:rPr>
          <w:spacing w:val="-3"/>
        </w:rPr>
        <w:t xml:space="preserve"> </w:t>
      </w:r>
      <w:r>
        <w:t>on</w:t>
      </w:r>
      <w:r>
        <w:rPr>
          <w:spacing w:val="-2"/>
        </w:rPr>
        <w:t xml:space="preserve"> </w:t>
      </w:r>
      <w:r>
        <w:t>the</w:t>
      </w:r>
      <w:r>
        <w:rPr>
          <w:spacing w:val="-2"/>
        </w:rPr>
        <w:t xml:space="preserve"> </w:t>
      </w:r>
      <w:r>
        <w:t>Erinyes</w:t>
      </w:r>
      <w:r>
        <w:rPr>
          <w:spacing w:val="-3"/>
        </w:rPr>
        <w:t xml:space="preserve"> </w:t>
      </w:r>
      <w:r>
        <w:t>to</w:t>
      </w:r>
      <w:r>
        <w:rPr>
          <w:spacing w:val="-2"/>
        </w:rPr>
        <w:t xml:space="preserve"> </w:t>
      </w:r>
      <w:r>
        <w:t>avenge</w:t>
      </w:r>
      <w:r>
        <w:rPr>
          <w:spacing w:val="-3"/>
        </w:rPr>
        <w:t xml:space="preserve"> </w:t>
      </w:r>
      <w:r>
        <w:t>her; besides,</w:t>
      </w:r>
      <w:r>
        <w:rPr>
          <w:spacing w:val="-3"/>
        </w:rPr>
        <w:t xml:space="preserve"> </w:t>
      </w:r>
      <w:r>
        <w:t>it</w:t>
      </w:r>
      <w:r>
        <w:rPr>
          <w:spacing w:val="-2"/>
        </w:rPr>
        <w:t xml:space="preserve"> </w:t>
      </w:r>
      <w:r>
        <w:t>would</w:t>
      </w:r>
      <w:r>
        <w:rPr>
          <w:spacing w:val="-2"/>
        </w:rPr>
        <w:t xml:space="preserve"> </w:t>
      </w:r>
      <w:r>
        <w:t>not</w:t>
      </w:r>
      <w:r>
        <w:rPr>
          <w:spacing w:val="-2"/>
        </w:rPr>
        <w:t xml:space="preserve"> </w:t>
      </w:r>
      <w:r>
        <w:t>be</w:t>
      </w:r>
      <w:r>
        <w:rPr>
          <w:spacing w:val="-2"/>
        </w:rPr>
        <w:t xml:space="preserve"> </w:t>
      </w:r>
      <w:r>
        <w:t>a</w:t>
      </w:r>
      <w:r>
        <w:rPr>
          <w:spacing w:val="-2"/>
        </w:rPr>
        <w:t xml:space="preserve"> </w:t>
      </w:r>
      <w:r>
        <w:t>creditable</w:t>
      </w:r>
      <w:r>
        <w:rPr>
          <w:spacing w:val="-3"/>
        </w:rPr>
        <w:t xml:space="preserve"> </w:t>
      </w:r>
      <w:r>
        <w:t>thing</w:t>
      </w:r>
      <w:r>
        <w:rPr>
          <w:spacing w:val="-2"/>
        </w:rPr>
        <w:t xml:space="preserve"> </w:t>
      </w:r>
      <w:r>
        <w:t>to</w:t>
      </w:r>
      <w:r>
        <w:rPr>
          <w:spacing w:val="-2"/>
        </w:rPr>
        <w:t xml:space="preserve"> </w:t>
      </w:r>
      <w:r>
        <w:rPr>
          <w:spacing w:val="-3"/>
        </w:rPr>
        <w:t>do,</w:t>
      </w:r>
      <w:r>
        <w:rPr>
          <w:spacing w:val="-2"/>
        </w:rPr>
        <w:t xml:space="preserve"> </w:t>
      </w:r>
      <w:r>
        <w:t>and</w:t>
      </w:r>
      <w:r>
        <w:rPr>
          <w:spacing w:val="-2"/>
        </w:rPr>
        <w:t xml:space="preserve"> </w:t>
      </w:r>
      <w:r>
        <w:t>I</w:t>
      </w:r>
      <w:r>
        <w:rPr>
          <w:spacing w:val="-2"/>
        </w:rPr>
        <w:t xml:space="preserve"> </w:t>
      </w:r>
      <w:r>
        <w:t>will</w:t>
      </w:r>
      <w:r>
        <w:rPr>
          <w:spacing w:val="-3"/>
        </w:rPr>
        <w:t xml:space="preserve"> </w:t>
      </w:r>
      <w:r>
        <w:t>have</w:t>
      </w:r>
      <w:r>
        <w:rPr>
          <w:spacing w:val="-2"/>
        </w:rPr>
        <w:t xml:space="preserve"> </w:t>
      </w:r>
      <w:r>
        <w:t>nothing</w:t>
      </w:r>
      <w:r>
        <w:rPr>
          <w:spacing w:val="-2"/>
        </w:rPr>
        <w:t xml:space="preserve"> </w:t>
      </w:r>
      <w:r>
        <w:t>to</w:t>
      </w:r>
      <w:r>
        <w:rPr>
          <w:spacing w:val="-2"/>
        </w:rPr>
        <w:t xml:space="preserve"> </w:t>
      </w:r>
      <w:r>
        <w:t>say</w:t>
      </w:r>
      <w:r>
        <w:rPr>
          <w:spacing w:val="-2"/>
        </w:rPr>
        <w:t xml:space="preserve"> </w:t>
      </w:r>
      <w:r>
        <w:t>to</w:t>
      </w:r>
      <w:r>
        <w:rPr>
          <w:spacing w:val="-2"/>
        </w:rPr>
        <w:t xml:space="preserve"> </w:t>
      </w:r>
      <w:r>
        <w:t>it.</w:t>
      </w:r>
      <w:r>
        <w:rPr>
          <w:spacing w:val="-3"/>
        </w:rPr>
        <w:t xml:space="preserve"> </w:t>
      </w:r>
      <w:r>
        <w:t>If</w:t>
      </w:r>
      <w:r>
        <w:rPr>
          <w:spacing w:val="-2"/>
        </w:rPr>
        <w:t xml:space="preserve"> </w:t>
      </w:r>
      <w:r>
        <w:t>you</w:t>
      </w:r>
      <w:r>
        <w:rPr>
          <w:spacing w:val="-2"/>
        </w:rPr>
        <w:t xml:space="preserve"> </w:t>
      </w:r>
      <w:r>
        <w:t>choose</w:t>
      </w:r>
      <w:r>
        <w:rPr>
          <w:spacing w:val="-2"/>
        </w:rPr>
        <w:t xml:space="preserve"> </w:t>
      </w:r>
      <w:r>
        <w:t>to</w:t>
      </w:r>
      <w:r>
        <w:rPr>
          <w:spacing w:val="-2"/>
        </w:rPr>
        <w:t xml:space="preserve"> </w:t>
      </w:r>
      <w:r>
        <w:t>take</w:t>
      </w:r>
      <w:r>
        <w:rPr>
          <w:spacing w:val="-2"/>
        </w:rPr>
        <w:t xml:space="preserve"> </w:t>
      </w:r>
      <w:r>
        <w:t>offence</w:t>
      </w:r>
      <w:r w:rsidR="00AD11EF">
        <w:t xml:space="preserve"> </w:t>
      </w:r>
      <w:r>
        <w:rPr>
          <w:spacing w:val="-3"/>
        </w:rPr>
        <w:t xml:space="preserve">at </w:t>
      </w:r>
      <w:r>
        <w:t xml:space="preserve">this, leave the house and feast elsewhere </w:t>
      </w:r>
      <w:r>
        <w:rPr>
          <w:spacing w:val="-3"/>
        </w:rPr>
        <w:t xml:space="preserve">at </w:t>
      </w:r>
      <w:r>
        <w:t xml:space="preserve">one </w:t>
      </w:r>
      <w:r>
        <w:rPr>
          <w:spacing w:val="-4"/>
        </w:rPr>
        <w:t xml:space="preserve">another’s </w:t>
      </w:r>
      <w:r>
        <w:t xml:space="preserve">houses </w:t>
      </w:r>
      <w:r>
        <w:rPr>
          <w:spacing w:val="-3"/>
        </w:rPr>
        <w:t xml:space="preserve">at </w:t>
      </w:r>
      <w:r>
        <w:t xml:space="preserve">your own cost turn and turn about. </w:t>
      </w:r>
      <w:r>
        <w:rPr>
          <w:spacing w:val="-2"/>
        </w:rPr>
        <w:t xml:space="preserve">If, </w:t>
      </w:r>
      <w:r>
        <w:t>on</w:t>
      </w:r>
      <w:r>
        <w:rPr>
          <w:spacing w:val="-30"/>
        </w:rPr>
        <w:t xml:space="preserve"> </w:t>
      </w:r>
      <w:r>
        <w:t>the other</w:t>
      </w:r>
      <w:r>
        <w:rPr>
          <w:spacing w:val="-4"/>
        </w:rPr>
        <w:t xml:space="preserve"> </w:t>
      </w:r>
      <w:r>
        <w:t>hand,</w:t>
      </w:r>
      <w:r>
        <w:rPr>
          <w:spacing w:val="-3"/>
        </w:rPr>
        <w:t xml:space="preserve"> </w:t>
      </w:r>
      <w:r>
        <w:t>you</w:t>
      </w:r>
      <w:r>
        <w:rPr>
          <w:spacing w:val="-3"/>
        </w:rPr>
        <w:t xml:space="preserve"> </w:t>
      </w:r>
      <w:r>
        <w:t>elect</w:t>
      </w:r>
      <w:r>
        <w:rPr>
          <w:spacing w:val="-4"/>
        </w:rPr>
        <w:t xml:space="preserve"> </w:t>
      </w:r>
      <w:r>
        <w:t>to</w:t>
      </w:r>
      <w:r>
        <w:rPr>
          <w:spacing w:val="-3"/>
        </w:rPr>
        <w:t xml:space="preserve"> </w:t>
      </w:r>
      <w:r>
        <w:t>persist</w:t>
      </w:r>
      <w:r>
        <w:rPr>
          <w:spacing w:val="-3"/>
        </w:rPr>
        <w:t xml:space="preserve"> </w:t>
      </w:r>
      <w:r>
        <w:t>in</w:t>
      </w:r>
      <w:r>
        <w:rPr>
          <w:spacing w:val="-4"/>
        </w:rPr>
        <w:t xml:space="preserve"> </w:t>
      </w:r>
      <w:r>
        <w:t>spunging</w:t>
      </w:r>
      <w:r>
        <w:rPr>
          <w:spacing w:val="-3"/>
        </w:rPr>
        <w:t xml:space="preserve"> </w:t>
      </w:r>
      <w:r>
        <w:t>upon</w:t>
      </w:r>
      <w:r>
        <w:rPr>
          <w:spacing w:val="-3"/>
        </w:rPr>
        <w:t xml:space="preserve"> </w:t>
      </w:r>
      <w:r>
        <w:t>one</w:t>
      </w:r>
      <w:r>
        <w:rPr>
          <w:spacing w:val="-4"/>
        </w:rPr>
        <w:t xml:space="preserve"> </w:t>
      </w:r>
      <w:r>
        <w:t>man,</w:t>
      </w:r>
      <w:r>
        <w:rPr>
          <w:spacing w:val="-3"/>
        </w:rPr>
        <w:t xml:space="preserve"> </w:t>
      </w:r>
      <w:r>
        <w:t>heaven</w:t>
      </w:r>
      <w:r>
        <w:rPr>
          <w:spacing w:val="-3"/>
        </w:rPr>
        <w:t xml:space="preserve"> </w:t>
      </w:r>
      <w:r>
        <w:t>help</w:t>
      </w:r>
      <w:r>
        <w:rPr>
          <w:spacing w:val="-4"/>
        </w:rPr>
        <w:t xml:space="preserve"> </w:t>
      </w:r>
      <w:r>
        <w:t>me,</w:t>
      </w:r>
      <w:r>
        <w:rPr>
          <w:spacing w:val="-3"/>
        </w:rPr>
        <w:t xml:space="preserve"> </w:t>
      </w:r>
      <w:r>
        <w:t>but</w:t>
      </w:r>
      <w:r>
        <w:rPr>
          <w:spacing w:val="-3"/>
        </w:rPr>
        <w:t xml:space="preserve"> Jove</w:t>
      </w:r>
      <w:r>
        <w:rPr>
          <w:spacing w:val="-4"/>
        </w:rPr>
        <w:t xml:space="preserve"> </w:t>
      </w:r>
      <w:r>
        <w:t>shall</w:t>
      </w:r>
      <w:r>
        <w:rPr>
          <w:spacing w:val="-3"/>
        </w:rPr>
        <w:t xml:space="preserve"> </w:t>
      </w:r>
      <w:r>
        <w:t>reckon</w:t>
      </w:r>
      <w:r>
        <w:rPr>
          <w:spacing w:val="-3"/>
        </w:rPr>
        <w:t xml:space="preserve"> </w:t>
      </w:r>
      <w:r>
        <w:t>with</w:t>
      </w:r>
      <w:r>
        <w:rPr>
          <w:spacing w:val="-4"/>
        </w:rPr>
        <w:t xml:space="preserve"> </w:t>
      </w:r>
      <w:r>
        <w:t>you</w:t>
      </w:r>
      <w:r>
        <w:rPr>
          <w:spacing w:val="-3"/>
        </w:rPr>
        <w:t xml:space="preserve"> </w:t>
      </w:r>
      <w:r>
        <w:t>in</w:t>
      </w:r>
      <w:r>
        <w:rPr>
          <w:spacing w:val="-3"/>
        </w:rPr>
        <w:t xml:space="preserve"> </w:t>
      </w:r>
      <w:r>
        <w:t xml:space="preserve">full, and when you fall in </w:t>
      </w:r>
      <w:r>
        <w:rPr>
          <w:spacing w:val="-3"/>
        </w:rPr>
        <w:t xml:space="preserve">my </w:t>
      </w:r>
      <w:r>
        <w:rPr>
          <w:spacing w:val="-4"/>
        </w:rPr>
        <w:t xml:space="preserve">father’s </w:t>
      </w:r>
      <w:r>
        <w:t>house there shall be no man to avenge</w:t>
      </w:r>
      <w:r>
        <w:rPr>
          <w:spacing w:val="2"/>
        </w:rPr>
        <w:t xml:space="preserve"> </w:t>
      </w:r>
      <w:r>
        <w:rPr>
          <w:spacing w:val="-8"/>
        </w:rPr>
        <w:t>you.”</w:t>
      </w:r>
    </w:p>
    <w:p w:rsidR="00904230" w:rsidRDefault="00904230" w:rsidP="00AD11EF">
      <w:pPr>
        <w:pStyle w:val="Body"/>
      </w:pPr>
      <w:r>
        <w:t xml:space="preserve">As he spoke </w:t>
      </w:r>
      <w:r>
        <w:rPr>
          <w:spacing w:val="-3"/>
        </w:rPr>
        <w:t xml:space="preserve">Jove </w:t>
      </w:r>
      <w:r>
        <w:t xml:space="preserve">sent two eagles from the top of the mountain, and they flew on and on with the wind, sailing side by side in their own lordly flight. When they were right over the middle of the assembly they wheeled and circled about, beating the air with their wings and glaring death into the eyes of them that were below; then, fighting fiercely and tearing </w:t>
      </w:r>
      <w:r>
        <w:rPr>
          <w:spacing w:val="-3"/>
        </w:rPr>
        <w:t xml:space="preserve">at </w:t>
      </w:r>
      <w:r>
        <w:t xml:space="preserve">one </w:t>
      </w:r>
      <w:r>
        <w:rPr>
          <w:spacing w:val="-3"/>
        </w:rPr>
        <w:t xml:space="preserve">another, </w:t>
      </w:r>
      <w:r>
        <w:t xml:space="preserve">they flew off towards the right over the town. The people wondered as they saw them, and asked each other what an this might be; whereon Halitherses, who was the best prophet and reader of omens among them, spoke to them plainly and in all </w:t>
      </w:r>
      <w:r>
        <w:rPr>
          <w:spacing w:val="-3"/>
        </w:rPr>
        <w:t xml:space="preserve">honesty, </w:t>
      </w:r>
      <w:r>
        <w:t>saying:</w:t>
      </w:r>
    </w:p>
    <w:p w:rsidR="00904230" w:rsidRDefault="00904230" w:rsidP="00AD11EF">
      <w:pPr>
        <w:pStyle w:val="Body"/>
      </w:pPr>
      <w:r>
        <w:t>“Hear me, men of Ithaca, and I speak more particularly to the suitors, for I see mischief brewing for them. Ulysses is not going to be away much longer; indeed he is close at hand to deal out death and destruction, not on them alone, but on many another of us who live in Ithaca. Let us then be wise in time, and put a stop to this wickedness before he comes. Let the suitors do so of their own accord; it will be better for them, for I am not prophesying without due knowledge; everything has happened to Ulysses as I foretold when the Argives set out for Troy, and he with them. I said that after going through much hardship and losing all his men he should come home again in the twentieth year and that no one would know him; and now all this is coming true.”</w:t>
      </w:r>
    </w:p>
    <w:p w:rsidR="00904230" w:rsidRDefault="00904230" w:rsidP="00AD11EF">
      <w:pPr>
        <w:pStyle w:val="Body"/>
      </w:pPr>
      <w:r>
        <w:t xml:space="preserve">Eurymachus son of </w:t>
      </w:r>
      <w:r>
        <w:rPr>
          <w:spacing w:val="-2"/>
        </w:rPr>
        <w:t xml:space="preserve">Polybus </w:t>
      </w:r>
      <w:r>
        <w:t xml:space="preserve">then said, </w:t>
      </w:r>
      <w:r>
        <w:rPr>
          <w:spacing w:val="-3"/>
        </w:rPr>
        <w:t xml:space="preserve">“Go </w:t>
      </w:r>
      <w:r>
        <w:t>home, old man, and prophesy to your own children, or it may be worse for them. I can read these omens myself much better than you can; birds are always flying about in the sunshine</w:t>
      </w:r>
      <w:r>
        <w:rPr>
          <w:spacing w:val="-3"/>
        </w:rPr>
        <w:t xml:space="preserve"> </w:t>
      </w:r>
      <w:r>
        <w:t>somewhere</w:t>
      </w:r>
      <w:r>
        <w:rPr>
          <w:spacing w:val="-2"/>
        </w:rPr>
        <w:t xml:space="preserve"> </w:t>
      </w:r>
      <w:r>
        <w:t>or</w:t>
      </w:r>
      <w:r>
        <w:rPr>
          <w:spacing w:val="-3"/>
        </w:rPr>
        <w:t xml:space="preserve"> other,</w:t>
      </w:r>
      <w:r>
        <w:rPr>
          <w:spacing w:val="-2"/>
        </w:rPr>
        <w:t xml:space="preserve"> </w:t>
      </w:r>
      <w:r>
        <w:t>but</w:t>
      </w:r>
      <w:r>
        <w:rPr>
          <w:spacing w:val="-2"/>
        </w:rPr>
        <w:t xml:space="preserve"> </w:t>
      </w:r>
      <w:r>
        <w:t>they</w:t>
      </w:r>
      <w:r>
        <w:rPr>
          <w:spacing w:val="-3"/>
        </w:rPr>
        <w:t xml:space="preserve"> </w:t>
      </w:r>
      <w:r>
        <w:t>seldom</w:t>
      </w:r>
      <w:r>
        <w:rPr>
          <w:spacing w:val="-2"/>
        </w:rPr>
        <w:t xml:space="preserve"> </w:t>
      </w:r>
      <w:r>
        <w:t>mean</w:t>
      </w:r>
      <w:r>
        <w:rPr>
          <w:spacing w:val="-2"/>
        </w:rPr>
        <w:t xml:space="preserve"> </w:t>
      </w:r>
      <w:r>
        <w:t>anything.</w:t>
      </w:r>
      <w:r>
        <w:rPr>
          <w:spacing w:val="-3"/>
        </w:rPr>
        <w:t xml:space="preserve"> </w:t>
      </w:r>
      <w:r>
        <w:t>Ulysses</w:t>
      </w:r>
      <w:r>
        <w:rPr>
          <w:spacing w:val="-2"/>
        </w:rPr>
        <w:t xml:space="preserve"> </w:t>
      </w:r>
      <w:r>
        <w:t>has</w:t>
      </w:r>
      <w:r>
        <w:rPr>
          <w:spacing w:val="-2"/>
        </w:rPr>
        <w:t xml:space="preserve"> </w:t>
      </w:r>
      <w:r>
        <w:t>died</w:t>
      </w:r>
      <w:r>
        <w:rPr>
          <w:spacing w:val="-3"/>
        </w:rPr>
        <w:t xml:space="preserve"> </w:t>
      </w:r>
      <w:r>
        <w:t>in</w:t>
      </w:r>
      <w:r>
        <w:rPr>
          <w:spacing w:val="-2"/>
        </w:rPr>
        <w:t xml:space="preserve"> </w:t>
      </w:r>
      <w:r>
        <w:t>a</w:t>
      </w:r>
      <w:r>
        <w:rPr>
          <w:spacing w:val="-3"/>
        </w:rPr>
        <w:t xml:space="preserve"> </w:t>
      </w:r>
      <w:r>
        <w:t>far</w:t>
      </w:r>
      <w:r>
        <w:rPr>
          <w:spacing w:val="-2"/>
        </w:rPr>
        <w:t xml:space="preserve"> </w:t>
      </w:r>
      <w:r>
        <w:rPr>
          <w:spacing w:val="-3"/>
        </w:rPr>
        <w:t>country,</w:t>
      </w:r>
      <w:r>
        <w:rPr>
          <w:spacing w:val="-2"/>
        </w:rPr>
        <w:t xml:space="preserve"> </w:t>
      </w:r>
      <w:r>
        <w:t>and</w:t>
      </w:r>
      <w:r>
        <w:rPr>
          <w:spacing w:val="-3"/>
        </w:rPr>
        <w:t xml:space="preserve"> </w:t>
      </w:r>
      <w:r>
        <w:t>it</w:t>
      </w:r>
      <w:r>
        <w:rPr>
          <w:spacing w:val="-2"/>
        </w:rPr>
        <w:t xml:space="preserve"> </w:t>
      </w:r>
      <w:r>
        <w:t>is</w:t>
      </w:r>
      <w:r>
        <w:rPr>
          <w:spacing w:val="-2"/>
        </w:rPr>
        <w:t xml:space="preserve"> </w:t>
      </w:r>
      <w:r>
        <w:t>a</w:t>
      </w:r>
      <w:r>
        <w:rPr>
          <w:spacing w:val="-3"/>
        </w:rPr>
        <w:t xml:space="preserve"> </w:t>
      </w:r>
      <w:r>
        <w:t>pity</w:t>
      </w:r>
      <w:r>
        <w:rPr>
          <w:spacing w:val="-2"/>
        </w:rPr>
        <w:t xml:space="preserve"> </w:t>
      </w:r>
      <w:r>
        <w:t>you</w:t>
      </w:r>
      <w:r>
        <w:rPr>
          <w:spacing w:val="-2"/>
        </w:rPr>
        <w:t xml:space="preserve"> </w:t>
      </w:r>
      <w:r>
        <w:t>are not</w:t>
      </w:r>
      <w:r>
        <w:rPr>
          <w:spacing w:val="-3"/>
        </w:rPr>
        <w:t xml:space="preserve"> </w:t>
      </w:r>
      <w:r>
        <w:t>dead</w:t>
      </w:r>
      <w:r>
        <w:rPr>
          <w:spacing w:val="-2"/>
        </w:rPr>
        <w:t xml:space="preserve"> </w:t>
      </w:r>
      <w:r>
        <w:t>along</w:t>
      </w:r>
      <w:r>
        <w:rPr>
          <w:spacing w:val="-2"/>
        </w:rPr>
        <w:t xml:space="preserve"> </w:t>
      </w:r>
      <w:r>
        <w:t>with</w:t>
      </w:r>
      <w:r>
        <w:rPr>
          <w:spacing w:val="-2"/>
        </w:rPr>
        <w:t xml:space="preserve"> </w:t>
      </w:r>
      <w:r>
        <w:t>him,</w:t>
      </w:r>
      <w:r>
        <w:rPr>
          <w:spacing w:val="-2"/>
        </w:rPr>
        <w:t xml:space="preserve"> </w:t>
      </w:r>
      <w:r>
        <w:t>instead</w:t>
      </w:r>
      <w:r>
        <w:rPr>
          <w:spacing w:val="-2"/>
        </w:rPr>
        <w:t xml:space="preserve"> </w:t>
      </w:r>
      <w:r>
        <w:t>of</w:t>
      </w:r>
      <w:r>
        <w:rPr>
          <w:spacing w:val="-2"/>
        </w:rPr>
        <w:t xml:space="preserve"> </w:t>
      </w:r>
      <w:r>
        <w:t>prating</w:t>
      </w:r>
      <w:r>
        <w:rPr>
          <w:spacing w:val="-2"/>
        </w:rPr>
        <w:t xml:space="preserve"> </w:t>
      </w:r>
      <w:r>
        <w:lastRenderedPageBreak/>
        <w:t>here</w:t>
      </w:r>
      <w:r>
        <w:rPr>
          <w:spacing w:val="-2"/>
        </w:rPr>
        <w:t xml:space="preserve"> </w:t>
      </w:r>
      <w:r>
        <w:t>about</w:t>
      </w:r>
      <w:r>
        <w:rPr>
          <w:spacing w:val="-3"/>
        </w:rPr>
        <w:t xml:space="preserve"> </w:t>
      </w:r>
      <w:r>
        <w:t>omens</w:t>
      </w:r>
      <w:r>
        <w:rPr>
          <w:spacing w:val="-2"/>
        </w:rPr>
        <w:t xml:space="preserve"> </w:t>
      </w:r>
      <w:r>
        <w:t>and</w:t>
      </w:r>
      <w:r>
        <w:rPr>
          <w:spacing w:val="-2"/>
        </w:rPr>
        <w:t xml:space="preserve"> </w:t>
      </w:r>
      <w:r>
        <w:t>adding</w:t>
      </w:r>
      <w:r>
        <w:rPr>
          <w:spacing w:val="-2"/>
        </w:rPr>
        <w:t xml:space="preserve"> </w:t>
      </w:r>
      <w:r>
        <w:t>fuel</w:t>
      </w:r>
      <w:r>
        <w:rPr>
          <w:spacing w:val="-2"/>
        </w:rPr>
        <w:t xml:space="preserve"> </w:t>
      </w:r>
      <w:r>
        <w:t>to</w:t>
      </w:r>
      <w:r>
        <w:rPr>
          <w:spacing w:val="-2"/>
        </w:rPr>
        <w:t xml:space="preserve"> </w:t>
      </w:r>
      <w:r>
        <w:t>the</w:t>
      </w:r>
      <w:r>
        <w:rPr>
          <w:spacing w:val="-2"/>
        </w:rPr>
        <w:t xml:space="preserve"> </w:t>
      </w:r>
      <w:r>
        <w:t>anger</w:t>
      </w:r>
      <w:r>
        <w:rPr>
          <w:spacing w:val="-2"/>
        </w:rPr>
        <w:t xml:space="preserve"> </w:t>
      </w:r>
      <w:r>
        <w:t>of</w:t>
      </w:r>
      <w:r>
        <w:rPr>
          <w:spacing w:val="-2"/>
        </w:rPr>
        <w:t xml:space="preserve"> </w:t>
      </w:r>
      <w:r>
        <w:rPr>
          <w:spacing w:val="-4"/>
        </w:rPr>
        <w:t>Telemachus</w:t>
      </w:r>
      <w:r>
        <w:rPr>
          <w:spacing w:val="-2"/>
        </w:rPr>
        <w:t xml:space="preserve"> </w:t>
      </w:r>
      <w:r>
        <w:t>which</w:t>
      </w:r>
      <w:r w:rsidR="00AD11EF">
        <w:t xml:space="preserve"> </w:t>
      </w:r>
      <w:r>
        <w:t xml:space="preserve">is fierce enough as it is. I suppose you think he will give you something for your </w:t>
      </w:r>
      <w:r>
        <w:rPr>
          <w:spacing w:val="-3"/>
        </w:rPr>
        <w:t xml:space="preserve">family, </w:t>
      </w:r>
      <w:r>
        <w:t>but I tell you—and it shall surely</w:t>
      </w:r>
      <w:r>
        <w:rPr>
          <w:spacing w:val="-3"/>
        </w:rPr>
        <w:t xml:space="preserve"> </w:t>
      </w:r>
      <w:r>
        <w:t>be—when</w:t>
      </w:r>
      <w:r>
        <w:rPr>
          <w:spacing w:val="-3"/>
        </w:rPr>
        <w:t xml:space="preserve"> </w:t>
      </w:r>
      <w:r>
        <w:t>an</w:t>
      </w:r>
      <w:r>
        <w:rPr>
          <w:spacing w:val="-3"/>
        </w:rPr>
        <w:t xml:space="preserve"> </w:t>
      </w:r>
      <w:r>
        <w:t>old</w:t>
      </w:r>
      <w:r>
        <w:rPr>
          <w:spacing w:val="-3"/>
        </w:rPr>
        <w:t xml:space="preserve"> </w:t>
      </w:r>
      <w:r>
        <w:t>man</w:t>
      </w:r>
      <w:r>
        <w:rPr>
          <w:spacing w:val="-3"/>
        </w:rPr>
        <w:t xml:space="preserve"> </w:t>
      </w:r>
      <w:r>
        <w:t>like</w:t>
      </w:r>
      <w:r>
        <w:rPr>
          <w:spacing w:val="-2"/>
        </w:rPr>
        <w:t xml:space="preserve"> </w:t>
      </w:r>
      <w:r>
        <w:t>you,</w:t>
      </w:r>
      <w:r>
        <w:rPr>
          <w:spacing w:val="-3"/>
        </w:rPr>
        <w:t xml:space="preserve"> </w:t>
      </w:r>
      <w:r>
        <w:t>who</w:t>
      </w:r>
      <w:r>
        <w:rPr>
          <w:spacing w:val="-3"/>
        </w:rPr>
        <w:t xml:space="preserve"> </w:t>
      </w:r>
      <w:r>
        <w:t>should</w:t>
      </w:r>
      <w:r>
        <w:rPr>
          <w:spacing w:val="-3"/>
        </w:rPr>
        <w:t xml:space="preserve"> </w:t>
      </w:r>
      <w:r>
        <w:t>know</w:t>
      </w:r>
      <w:r>
        <w:rPr>
          <w:spacing w:val="-3"/>
        </w:rPr>
        <w:t xml:space="preserve"> better, </w:t>
      </w:r>
      <w:r>
        <w:t>talks</w:t>
      </w:r>
      <w:r>
        <w:rPr>
          <w:spacing w:val="-2"/>
        </w:rPr>
        <w:t xml:space="preserve"> </w:t>
      </w:r>
      <w:r>
        <w:t>a</w:t>
      </w:r>
      <w:r>
        <w:rPr>
          <w:spacing w:val="-3"/>
        </w:rPr>
        <w:t xml:space="preserve"> </w:t>
      </w:r>
      <w:r>
        <w:t>young</w:t>
      </w:r>
      <w:r>
        <w:rPr>
          <w:spacing w:val="-3"/>
        </w:rPr>
        <w:t xml:space="preserve"> </w:t>
      </w:r>
      <w:r>
        <w:t>one</w:t>
      </w:r>
      <w:r>
        <w:rPr>
          <w:spacing w:val="-3"/>
        </w:rPr>
        <w:t xml:space="preserve"> </w:t>
      </w:r>
      <w:r>
        <w:t>over</w:t>
      </w:r>
      <w:r>
        <w:rPr>
          <w:spacing w:val="-3"/>
        </w:rPr>
        <w:t xml:space="preserve"> </w:t>
      </w:r>
      <w:r>
        <w:t>till</w:t>
      </w:r>
      <w:r>
        <w:rPr>
          <w:spacing w:val="-3"/>
        </w:rPr>
        <w:t xml:space="preserve"> </w:t>
      </w:r>
      <w:r>
        <w:t>he</w:t>
      </w:r>
      <w:r>
        <w:rPr>
          <w:spacing w:val="-2"/>
        </w:rPr>
        <w:t xml:space="preserve"> </w:t>
      </w:r>
      <w:r>
        <w:t>becomes</w:t>
      </w:r>
      <w:r>
        <w:rPr>
          <w:spacing w:val="-3"/>
        </w:rPr>
        <w:t xml:space="preserve"> </w:t>
      </w:r>
      <w:r>
        <w:t xml:space="preserve">troublesome, in the first place his young friend will only fare so much the worse—he will take nothing by it, for the suitors will prevent this—and in the next, we will lay a heavier fine, </w:t>
      </w:r>
      <w:r>
        <w:rPr>
          <w:spacing w:val="-4"/>
        </w:rPr>
        <w:t xml:space="preserve">sir, </w:t>
      </w:r>
      <w:r>
        <w:t xml:space="preserve">upon yourself than you will </w:t>
      </w:r>
      <w:r>
        <w:rPr>
          <w:spacing w:val="-3"/>
        </w:rPr>
        <w:t xml:space="preserve">at </w:t>
      </w:r>
      <w:r>
        <w:t xml:space="preserve">all like paying, for it will bear hardly upon you. As for </w:t>
      </w:r>
      <w:r>
        <w:rPr>
          <w:spacing w:val="-3"/>
        </w:rPr>
        <w:t xml:space="preserve">Telemachus, </w:t>
      </w:r>
      <w:r>
        <w:t xml:space="preserve">I warn him in the presence of you all to send his mother back to her </w:t>
      </w:r>
      <w:r>
        <w:rPr>
          <w:spacing w:val="-3"/>
        </w:rPr>
        <w:t xml:space="preserve">father, </w:t>
      </w:r>
      <w:r>
        <w:t>who will find her a husband and provide her with all the marriage gifts so dear a daughter may expect. Till we shall go on harassing him with our suit; for we fear no man, and care neither for him, with all his fine speeches, nor</w:t>
      </w:r>
      <w:r>
        <w:rPr>
          <w:spacing w:val="-4"/>
        </w:rPr>
        <w:t xml:space="preserve"> </w:t>
      </w:r>
      <w:r>
        <w:t>for</w:t>
      </w:r>
      <w:r>
        <w:rPr>
          <w:spacing w:val="-3"/>
        </w:rPr>
        <w:t xml:space="preserve"> any</w:t>
      </w:r>
      <w:r>
        <w:rPr>
          <w:spacing w:val="-4"/>
        </w:rPr>
        <w:t xml:space="preserve"> </w:t>
      </w:r>
      <w:r>
        <w:t>fortune-telling</w:t>
      </w:r>
      <w:r>
        <w:rPr>
          <w:spacing w:val="-3"/>
        </w:rPr>
        <w:t xml:space="preserve"> </w:t>
      </w:r>
      <w:r>
        <w:t>of</w:t>
      </w:r>
      <w:r>
        <w:rPr>
          <w:spacing w:val="-3"/>
        </w:rPr>
        <w:t xml:space="preserve"> </w:t>
      </w:r>
      <w:r>
        <w:t>yours.</w:t>
      </w:r>
      <w:r>
        <w:rPr>
          <w:spacing w:val="-4"/>
        </w:rPr>
        <w:t xml:space="preserve"> </w:t>
      </w:r>
      <w:r>
        <w:rPr>
          <w:spacing w:val="-10"/>
        </w:rPr>
        <w:t>You</w:t>
      </w:r>
      <w:r>
        <w:rPr>
          <w:spacing w:val="-3"/>
        </w:rPr>
        <w:t xml:space="preserve"> </w:t>
      </w:r>
      <w:r>
        <w:t>may</w:t>
      </w:r>
      <w:r>
        <w:rPr>
          <w:spacing w:val="-3"/>
        </w:rPr>
        <w:t xml:space="preserve"> </w:t>
      </w:r>
      <w:r>
        <w:t>preach</w:t>
      </w:r>
      <w:r>
        <w:rPr>
          <w:spacing w:val="-4"/>
        </w:rPr>
        <w:t xml:space="preserve"> </w:t>
      </w:r>
      <w:r>
        <w:t>as</w:t>
      </w:r>
      <w:r>
        <w:rPr>
          <w:spacing w:val="-3"/>
        </w:rPr>
        <w:t xml:space="preserve"> </w:t>
      </w:r>
      <w:r>
        <w:t>much</w:t>
      </w:r>
      <w:r>
        <w:rPr>
          <w:spacing w:val="-4"/>
        </w:rPr>
        <w:t xml:space="preserve"> </w:t>
      </w:r>
      <w:r>
        <w:t>as</w:t>
      </w:r>
      <w:r>
        <w:rPr>
          <w:spacing w:val="-3"/>
        </w:rPr>
        <w:t xml:space="preserve"> </w:t>
      </w:r>
      <w:r>
        <w:t>you</w:t>
      </w:r>
      <w:r>
        <w:rPr>
          <w:spacing w:val="-3"/>
        </w:rPr>
        <w:t xml:space="preserve"> </w:t>
      </w:r>
      <w:r>
        <w:t>please,</w:t>
      </w:r>
      <w:r>
        <w:rPr>
          <w:spacing w:val="-4"/>
        </w:rPr>
        <w:t xml:space="preserve"> </w:t>
      </w:r>
      <w:r>
        <w:t>but</w:t>
      </w:r>
      <w:r>
        <w:rPr>
          <w:spacing w:val="-3"/>
        </w:rPr>
        <w:t xml:space="preserve"> </w:t>
      </w:r>
      <w:r>
        <w:t>we</w:t>
      </w:r>
      <w:r>
        <w:rPr>
          <w:spacing w:val="-3"/>
        </w:rPr>
        <w:t xml:space="preserve"> </w:t>
      </w:r>
      <w:r>
        <w:t>shall</w:t>
      </w:r>
      <w:r>
        <w:rPr>
          <w:spacing w:val="-4"/>
        </w:rPr>
        <w:t xml:space="preserve"> </w:t>
      </w:r>
      <w:r>
        <w:t>only</w:t>
      </w:r>
      <w:r>
        <w:rPr>
          <w:spacing w:val="-3"/>
        </w:rPr>
        <w:t xml:space="preserve"> </w:t>
      </w:r>
      <w:r>
        <w:t>hate</w:t>
      </w:r>
      <w:r>
        <w:rPr>
          <w:spacing w:val="-4"/>
        </w:rPr>
        <w:t xml:space="preserve"> </w:t>
      </w:r>
      <w:r>
        <w:t>you</w:t>
      </w:r>
      <w:r>
        <w:rPr>
          <w:spacing w:val="-3"/>
        </w:rPr>
        <w:t xml:space="preserve"> </w:t>
      </w:r>
      <w:r>
        <w:t>the</w:t>
      </w:r>
      <w:r>
        <w:rPr>
          <w:spacing w:val="-3"/>
        </w:rPr>
        <w:t xml:space="preserve"> </w:t>
      </w:r>
      <w:r>
        <w:t>more.</w:t>
      </w:r>
    </w:p>
    <w:p w:rsidR="00904230" w:rsidRDefault="00904230" w:rsidP="00AD11EF">
      <w:pPr>
        <w:pStyle w:val="Body"/>
      </w:pPr>
      <w:r>
        <w:rPr>
          <w:spacing w:val="-11"/>
        </w:rPr>
        <w:t xml:space="preserve">We </w:t>
      </w:r>
      <w:r>
        <w:t xml:space="preserve">shall go back and continue to eat up </w:t>
      </w:r>
      <w:r>
        <w:rPr>
          <w:spacing w:val="-6"/>
        </w:rPr>
        <w:t xml:space="preserve">Telemachus’s </w:t>
      </w:r>
      <w:r>
        <w:t xml:space="preserve">estate without paying him, till such time as his mother leaves off tormenting us by keeping us day after day on the tiptoe of expectation, each vying with the other in his suit for a prize of such rare perfection. Besides we cannot go after the other women whom we should marry in due course, but for the way in which she treats </w:t>
      </w:r>
      <w:r>
        <w:rPr>
          <w:spacing w:val="-8"/>
        </w:rPr>
        <w:t>us.”</w:t>
      </w:r>
    </w:p>
    <w:p w:rsidR="00904230" w:rsidRDefault="00904230" w:rsidP="00AD11EF">
      <w:pPr>
        <w:pStyle w:val="Body"/>
      </w:pPr>
      <w:r>
        <w:t>Then Telemachus said, “Eurymachus, and you other suitors, I shall say no more, and entreat you no further, for the gods and the people of Ithaca now know my story. Give me, then, a ship and a crew of twenty men to take me hither and thither, and I will go to Sparta and to Pylos in quest of my father who has so long been missing. Some one may tell me something, or (and people often hear things in this way) some heaven-sent message may direct me. If I can hear of him as alive and on his way home I will put up with the waste you suitors will make for yet another twelve months. If on the other hand I hear of his death, I will return at once, celebrate his funeral rites with all due pomp, build a barrow to his memory, and make my mother marry again.”</w:t>
      </w:r>
    </w:p>
    <w:p w:rsidR="00904230" w:rsidRDefault="00904230" w:rsidP="00AD11EF">
      <w:pPr>
        <w:pStyle w:val="Body"/>
      </w:pPr>
      <w:r>
        <w:t>With these words he sat down, and Mentor who had been a friend of Ulysses, and had been left in charge of everything with full authority over the servants, rose to speak. He, then, plainly and in all honesty addressed them thus:</w:t>
      </w:r>
    </w:p>
    <w:p w:rsidR="00904230" w:rsidRDefault="00904230" w:rsidP="00AD11EF">
      <w:pPr>
        <w:pStyle w:val="Body"/>
      </w:pPr>
      <w:r>
        <w:rPr>
          <w:spacing w:val="-3"/>
        </w:rPr>
        <w:t xml:space="preserve">“Hear </w:t>
      </w:r>
      <w:r>
        <w:t xml:space="preserve">me, men of Ithaca, I hope that you may never have a kind and well-disposed ruler </w:t>
      </w:r>
      <w:r>
        <w:rPr>
          <w:spacing w:val="-3"/>
        </w:rPr>
        <w:t xml:space="preserve">any </w:t>
      </w:r>
      <w:r>
        <w:t xml:space="preserve">more, nor one who will govern you equitably; I hope that all your chiefs henceforward may be cruel and unjust, for there is not one of you but has forgotten Ulysses, who ruled you as though he were your </w:t>
      </w:r>
      <w:r>
        <w:rPr>
          <w:spacing w:val="-3"/>
        </w:rPr>
        <w:t xml:space="preserve">father. </w:t>
      </w:r>
      <w:r>
        <w:t>I am not half so angry with the suitors, for if they choose to do violence in the naughtiness of their hearts, and wager their heads that Ulysses will not</w:t>
      </w:r>
      <w:r>
        <w:rPr>
          <w:spacing w:val="-3"/>
        </w:rPr>
        <w:t xml:space="preserve"> </w:t>
      </w:r>
      <w:r>
        <w:t>return,</w:t>
      </w:r>
      <w:r>
        <w:rPr>
          <w:spacing w:val="-3"/>
        </w:rPr>
        <w:t xml:space="preserve"> </w:t>
      </w:r>
      <w:r>
        <w:t>they</w:t>
      </w:r>
      <w:r>
        <w:rPr>
          <w:spacing w:val="-2"/>
        </w:rPr>
        <w:t xml:space="preserve"> </w:t>
      </w:r>
      <w:r>
        <w:t>can</w:t>
      </w:r>
      <w:r>
        <w:rPr>
          <w:spacing w:val="-3"/>
        </w:rPr>
        <w:t xml:space="preserve"> </w:t>
      </w:r>
      <w:r>
        <w:t>take</w:t>
      </w:r>
      <w:r>
        <w:rPr>
          <w:spacing w:val="-2"/>
        </w:rPr>
        <w:t xml:space="preserve"> </w:t>
      </w:r>
      <w:r>
        <w:t>the</w:t>
      </w:r>
      <w:r>
        <w:rPr>
          <w:spacing w:val="-3"/>
        </w:rPr>
        <w:t xml:space="preserve"> </w:t>
      </w:r>
      <w:r>
        <w:t>high</w:t>
      </w:r>
      <w:r>
        <w:rPr>
          <w:spacing w:val="-3"/>
        </w:rPr>
        <w:t xml:space="preserve"> </w:t>
      </w:r>
      <w:r>
        <w:t>hand</w:t>
      </w:r>
      <w:r>
        <w:rPr>
          <w:spacing w:val="-2"/>
        </w:rPr>
        <w:t xml:space="preserve"> </w:t>
      </w:r>
      <w:r>
        <w:t>and</w:t>
      </w:r>
      <w:r>
        <w:rPr>
          <w:spacing w:val="-3"/>
        </w:rPr>
        <w:t xml:space="preserve"> </w:t>
      </w:r>
      <w:r>
        <w:t>eat</w:t>
      </w:r>
      <w:r>
        <w:rPr>
          <w:spacing w:val="-2"/>
        </w:rPr>
        <w:t xml:space="preserve"> </w:t>
      </w:r>
      <w:r>
        <w:t>up</w:t>
      </w:r>
      <w:r>
        <w:rPr>
          <w:spacing w:val="-3"/>
        </w:rPr>
        <w:t xml:space="preserve"> </w:t>
      </w:r>
      <w:r>
        <w:t>his</w:t>
      </w:r>
      <w:r>
        <w:rPr>
          <w:spacing w:val="-3"/>
        </w:rPr>
        <w:t xml:space="preserve"> </w:t>
      </w:r>
      <w:r>
        <w:t>estate,</w:t>
      </w:r>
      <w:r>
        <w:rPr>
          <w:spacing w:val="-2"/>
        </w:rPr>
        <w:t xml:space="preserve"> </w:t>
      </w:r>
      <w:r>
        <w:t>but</w:t>
      </w:r>
      <w:r>
        <w:rPr>
          <w:spacing w:val="-3"/>
        </w:rPr>
        <w:t xml:space="preserve"> </w:t>
      </w:r>
      <w:r>
        <w:t>as</w:t>
      </w:r>
      <w:r>
        <w:rPr>
          <w:spacing w:val="-2"/>
        </w:rPr>
        <w:t xml:space="preserve"> </w:t>
      </w:r>
      <w:r>
        <w:t>for</w:t>
      </w:r>
      <w:r>
        <w:rPr>
          <w:spacing w:val="-3"/>
        </w:rPr>
        <w:t xml:space="preserve"> </w:t>
      </w:r>
      <w:r>
        <w:t>you</w:t>
      </w:r>
      <w:r>
        <w:rPr>
          <w:spacing w:val="-3"/>
        </w:rPr>
        <w:t xml:space="preserve"> </w:t>
      </w:r>
      <w:r>
        <w:t>others</w:t>
      </w:r>
      <w:r>
        <w:rPr>
          <w:spacing w:val="-2"/>
        </w:rPr>
        <w:t xml:space="preserve"> </w:t>
      </w:r>
      <w:r>
        <w:t>I</w:t>
      </w:r>
      <w:r>
        <w:rPr>
          <w:spacing w:val="-3"/>
        </w:rPr>
        <w:t xml:space="preserve"> </w:t>
      </w:r>
      <w:r>
        <w:t>am</w:t>
      </w:r>
      <w:r>
        <w:rPr>
          <w:spacing w:val="-2"/>
        </w:rPr>
        <w:t xml:space="preserve"> </w:t>
      </w:r>
      <w:r>
        <w:t>shocked</w:t>
      </w:r>
      <w:r>
        <w:rPr>
          <w:spacing w:val="-3"/>
        </w:rPr>
        <w:t xml:space="preserve"> at </w:t>
      </w:r>
      <w:r>
        <w:t>the</w:t>
      </w:r>
      <w:r>
        <w:rPr>
          <w:spacing w:val="-2"/>
        </w:rPr>
        <w:t xml:space="preserve"> </w:t>
      </w:r>
      <w:r>
        <w:t>way</w:t>
      </w:r>
      <w:r>
        <w:rPr>
          <w:spacing w:val="-3"/>
        </w:rPr>
        <w:t xml:space="preserve"> </w:t>
      </w:r>
      <w:r>
        <w:t>in</w:t>
      </w:r>
      <w:r>
        <w:rPr>
          <w:spacing w:val="-2"/>
        </w:rPr>
        <w:t xml:space="preserve"> </w:t>
      </w:r>
      <w:r>
        <w:t>which you</w:t>
      </w:r>
      <w:r>
        <w:rPr>
          <w:spacing w:val="-3"/>
        </w:rPr>
        <w:t xml:space="preserve"> </w:t>
      </w:r>
      <w:r>
        <w:t>all</w:t>
      </w:r>
      <w:r>
        <w:rPr>
          <w:spacing w:val="-3"/>
        </w:rPr>
        <w:t xml:space="preserve"> </w:t>
      </w:r>
      <w:r>
        <w:t>sit</w:t>
      </w:r>
      <w:r>
        <w:rPr>
          <w:spacing w:val="-3"/>
        </w:rPr>
        <w:t xml:space="preserve"> </w:t>
      </w:r>
      <w:r>
        <w:lastRenderedPageBreak/>
        <w:t>still</w:t>
      </w:r>
      <w:r>
        <w:rPr>
          <w:spacing w:val="-3"/>
        </w:rPr>
        <w:t xml:space="preserve"> </w:t>
      </w:r>
      <w:r>
        <w:t>without</w:t>
      </w:r>
      <w:r>
        <w:rPr>
          <w:spacing w:val="-3"/>
        </w:rPr>
        <w:t xml:space="preserve"> </w:t>
      </w:r>
      <w:r>
        <w:t>even</w:t>
      </w:r>
      <w:r>
        <w:rPr>
          <w:spacing w:val="-3"/>
        </w:rPr>
        <w:t xml:space="preserve"> </w:t>
      </w:r>
      <w:r>
        <w:t>trying</w:t>
      </w:r>
      <w:r>
        <w:rPr>
          <w:spacing w:val="-3"/>
        </w:rPr>
        <w:t xml:space="preserve"> </w:t>
      </w:r>
      <w:r>
        <w:t>to</w:t>
      </w:r>
      <w:r>
        <w:rPr>
          <w:spacing w:val="-2"/>
        </w:rPr>
        <w:t xml:space="preserve"> </w:t>
      </w:r>
      <w:r>
        <w:t>stop</w:t>
      </w:r>
      <w:r>
        <w:rPr>
          <w:spacing w:val="-3"/>
        </w:rPr>
        <w:t xml:space="preserve"> </w:t>
      </w:r>
      <w:r>
        <w:t>such</w:t>
      </w:r>
      <w:r>
        <w:rPr>
          <w:spacing w:val="-3"/>
        </w:rPr>
        <w:t xml:space="preserve"> </w:t>
      </w:r>
      <w:r>
        <w:t>scandalous</w:t>
      </w:r>
      <w:r>
        <w:rPr>
          <w:spacing w:val="-3"/>
        </w:rPr>
        <w:t xml:space="preserve"> </w:t>
      </w:r>
      <w:r>
        <w:t>goings</w:t>
      </w:r>
      <w:r>
        <w:rPr>
          <w:spacing w:val="-3"/>
        </w:rPr>
        <w:t xml:space="preserve"> </w:t>
      </w:r>
      <w:r>
        <w:t>on-which</w:t>
      </w:r>
      <w:r>
        <w:rPr>
          <w:spacing w:val="-3"/>
        </w:rPr>
        <w:t xml:space="preserve"> </w:t>
      </w:r>
      <w:r>
        <w:t>you</w:t>
      </w:r>
      <w:r>
        <w:rPr>
          <w:spacing w:val="-3"/>
        </w:rPr>
        <w:t xml:space="preserve"> </w:t>
      </w:r>
      <w:r>
        <w:t>could</w:t>
      </w:r>
      <w:r>
        <w:rPr>
          <w:spacing w:val="-3"/>
        </w:rPr>
        <w:t xml:space="preserve"> </w:t>
      </w:r>
      <w:r>
        <w:t>do</w:t>
      </w:r>
      <w:r>
        <w:rPr>
          <w:spacing w:val="-2"/>
        </w:rPr>
        <w:t xml:space="preserve"> </w:t>
      </w:r>
      <w:r>
        <w:t>if</w:t>
      </w:r>
      <w:r>
        <w:rPr>
          <w:spacing w:val="-3"/>
        </w:rPr>
        <w:t xml:space="preserve"> </w:t>
      </w:r>
      <w:r>
        <w:t>you</w:t>
      </w:r>
      <w:r>
        <w:rPr>
          <w:spacing w:val="-3"/>
        </w:rPr>
        <w:t xml:space="preserve"> </w:t>
      </w:r>
      <w:r>
        <w:t>chose,</w:t>
      </w:r>
      <w:r>
        <w:rPr>
          <w:spacing w:val="-3"/>
        </w:rPr>
        <w:t xml:space="preserve"> </w:t>
      </w:r>
      <w:r>
        <w:t>for</w:t>
      </w:r>
      <w:r>
        <w:rPr>
          <w:spacing w:val="-3"/>
        </w:rPr>
        <w:t xml:space="preserve"> </w:t>
      </w:r>
      <w:r>
        <w:t>you</w:t>
      </w:r>
      <w:r>
        <w:rPr>
          <w:spacing w:val="-3"/>
        </w:rPr>
        <w:t xml:space="preserve"> </w:t>
      </w:r>
      <w:r>
        <w:t>are</w:t>
      </w:r>
      <w:r w:rsidR="00AD11EF">
        <w:t xml:space="preserve"> </w:t>
      </w:r>
      <w:r>
        <w:rPr>
          <w:color w:val="231F20"/>
        </w:rPr>
        <w:t>many and they are few.”</w:t>
      </w:r>
    </w:p>
    <w:p w:rsidR="00904230" w:rsidRDefault="00904230" w:rsidP="00AD11EF">
      <w:pPr>
        <w:pStyle w:val="Body"/>
      </w:pPr>
      <w:r>
        <w:t>Leiocritus, son of Evenor, answered him saying, “Mentor, what folly is all this, that you should set the people to stay us? It is a hard thing for one man to fight with many about his victuals. Even though Ulysses himself were to set upon us while we are feasting in his house, and do his best to oust us, his wife, who wants him back so very badly, would have small cause for rejoicing, and his blood would be upon his own head if he fought against such great odds. There is no sense in what you have been saying. Now, therefore, do you people go about your business, and</w:t>
      </w:r>
      <w:r w:rsidR="00AD11EF">
        <w:t xml:space="preserve"> </w:t>
      </w:r>
      <w:r>
        <w:t>let his father’s old friends, Mentor and Halitherses, speed this boy on his journey, if he goes at all—which I do not think he will, for he is more likely to stay where he is till some one comes and tells him something.”</w:t>
      </w:r>
    </w:p>
    <w:p w:rsidR="00904230" w:rsidRDefault="00904230" w:rsidP="00AD11EF">
      <w:pPr>
        <w:pStyle w:val="Body"/>
      </w:pPr>
      <w:r>
        <w:t>On this he broke up the assembly, and every man went back to his own abode, while the suitors returned to the house of Ulysses.</w:t>
      </w:r>
    </w:p>
    <w:p w:rsidR="00904230" w:rsidRDefault="00904230" w:rsidP="00AD11EF">
      <w:pPr>
        <w:pStyle w:val="Body"/>
      </w:pPr>
      <w:r>
        <w:t xml:space="preserve">Then </w:t>
      </w:r>
      <w:r>
        <w:rPr>
          <w:spacing w:val="-4"/>
        </w:rPr>
        <w:t xml:space="preserve">Telemachus </w:t>
      </w:r>
      <w:r>
        <w:t xml:space="preserve">went all alone by the sea side, washed his hands in the grey waves, and prayed to Minerva. </w:t>
      </w:r>
      <w:r>
        <w:rPr>
          <w:spacing w:val="-3"/>
        </w:rPr>
        <w:t xml:space="preserve">“Hear </w:t>
      </w:r>
      <w:r>
        <w:rPr>
          <w:spacing w:val="-9"/>
        </w:rPr>
        <w:t xml:space="preserve">me,” </w:t>
      </w:r>
      <w:r>
        <w:t xml:space="preserve">he cried, “you god who visited me </w:t>
      </w:r>
      <w:r>
        <w:rPr>
          <w:spacing w:val="-3"/>
        </w:rPr>
        <w:t xml:space="preserve">yesterday, </w:t>
      </w:r>
      <w:r>
        <w:t xml:space="preserve">and bade me sail the seas in search of </w:t>
      </w:r>
      <w:r>
        <w:rPr>
          <w:spacing w:val="-3"/>
        </w:rPr>
        <w:t xml:space="preserve">my </w:t>
      </w:r>
      <w:r>
        <w:t>father who</w:t>
      </w:r>
      <w:r w:rsidR="00AD11EF">
        <w:t xml:space="preserve"> </w:t>
      </w:r>
      <w:r>
        <w:t>has so long been missing. I would obey you, but the Achaeans, and more particularly the wicked suitors, are hindering me that I cannot do so.”</w:t>
      </w:r>
    </w:p>
    <w:p w:rsidR="00904230" w:rsidRDefault="00904230" w:rsidP="00AD11EF">
      <w:pPr>
        <w:pStyle w:val="Body"/>
      </w:pPr>
      <w:r>
        <w:t xml:space="preserve">As he thus prayed, Minerva came close up to him in the likeness and with the voice of </w:t>
      </w:r>
      <w:r>
        <w:rPr>
          <w:spacing w:val="-5"/>
        </w:rPr>
        <w:t xml:space="preserve">Mentor. “Telemachus,” </w:t>
      </w:r>
      <w:r>
        <w:t xml:space="preserve">said she, “if you are made of the same stuff as your father you will be neither fool nor coward henceforward, for Ulysses never broke his word nor left his work half done. </w:t>
      </w:r>
      <w:r>
        <w:rPr>
          <w:spacing w:val="-2"/>
        </w:rPr>
        <w:t xml:space="preserve">If, </w:t>
      </w:r>
      <w:r>
        <w:t>then, you take after him, your voyage will not be fruitless, but unless you have the blood of Ulysses and of Penelope in your veins I see no likelihood of your succeeding. Sons are seldom as good men as their fathers; they are generally worse, not better; still, as you are not going to be either fool or coward henceforward, and are not entirely without some share of your</w:t>
      </w:r>
      <w:r>
        <w:rPr>
          <w:spacing w:val="-4"/>
        </w:rPr>
        <w:t xml:space="preserve"> father’s </w:t>
      </w:r>
      <w:r>
        <w:t xml:space="preserve">wise discernment, I look with hope upon your undertaking. But mind you never make common cause with </w:t>
      </w:r>
      <w:r>
        <w:rPr>
          <w:spacing w:val="-3"/>
        </w:rPr>
        <w:t xml:space="preserve">any </w:t>
      </w:r>
      <w:r>
        <w:t>of those foolish suitors, for they have neither sense nor virtue, and give no thought to death and to the doom that will shortly fall on one and all</w:t>
      </w:r>
      <w:r w:rsidR="00AD11EF">
        <w:t xml:space="preserve"> </w:t>
      </w:r>
      <w:r>
        <w:t>of them, so that they shall perish on the same day. As for your voyage, it shall not be long delayed; your father was such an old friend of mine that I will find you a ship, and will come with you myself. Now, however, return home, and go about among the suitors; begin getting provisions ready for your voyage; see everything well stowed, the wine in jars, and the barley meal, which is the staff of life, in leathern bags, while I go round the town and beat up volunteers at once. There are many ships in Ithaca both old and new; I will run my eye over them for you and will choose the best; we will get her ready and will put out to sea without delay.”</w:t>
      </w:r>
    </w:p>
    <w:p w:rsidR="00904230" w:rsidRDefault="00904230" w:rsidP="00AD11EF">
      <w:pPr>
        <w:pStyle w:val="Body"/>
      </w:pPr>
      <w:r>
        <w:lastRenderedPageBreak/>
        <w:t xml:space="preserve">Thus spoke Minerva daughter of </w:t>
      </w:r>
      <w:r>
        <w:rPr>
          <w:spacing w:val="-3"/>
        </w:rPr>
        <w:t xml:space="preserve">Jove, </w:t>
      </w:r>
      <w:r>
        <w:t xml:space="preserve">and </w:t>
      </w:r>
      <w:r>
        <w:rPr>
          <w:spacing w:val="-4"/>
        </w:rPr>
        <w:t xml:space="preserve">Telemachus </w:t>
      </w:r>
      <w:r>
        <w:t xml:space="preserve">lost no time in doing as the goddess told him. </w:t>
      </w:r>
      <w:r>
        <w:rPr>
          <w:spacing w:val="-3"/>
        </w:rPr>
        <w:t xml:space="preserve">He </w:t>
      </w:r>
      <w:r>
        <w:t xml:space="preserve">went moodily and found the suitors flaying goats and singeing pigs in the outer court. Antinous came up to him </w:t>
      </w:r>
      <w:r>
        <w:rPr>
          <w:spacing w:val="-3"/>
        </w:rPr>
        <w:t xml:space="preserve">at </w:t>
      </w:r>
      <w:r>
        <w:t xml:space="preserve">once and laughed as he took his hand in his own, saying, </w:t>
      </w:r>
      <w:r>
        <w:rPr>
          <w:spacing w:val="-3"/>
        </w:rPr>
        <w:t xml:space="preserve">“Telemachus, my </w:t>
      </w:r>
      <w:r>
        <w:t xml:space="preserve">fine </w:t>
      </w:r>
      <w:r>
        <w:rPr>
          <w:spacing w:val="-3"/>
        </w:rPr>
        <w:t xml:space="preserve">fire-eater, </w:t>
      </w:r>
      <w:r>
        <w:t xml:space="preserve">bear no more ill blood neither in word nor deed, but eat and drink with us as you used to </w:t>
      </w:r>
      <w:r>
        <w:rPr>
          <w:spacing w:val="-3"/>
        </w:rPr>
        <w:t xml:space="preserve">do. </w:t>
      </w:r>
      <w:r>
        <w:t xml:space="preserve">The Achaeans will find you in everything—a ship and a picked crew to boot—so that you can set sail for Pylos </w:t>
      </w:r>
      <w:r>
        <w:rPr>
          <w:spacing w:val="-3"/>
        </w:rPr>
        <w:t xml:space="preserve">at </w:t>
      </w:r>
      <w:r>
        <w:t xml:space="preserve">once and get news of your noble </w:t>
      </w:r>
      <w:r>
        <w:rPr>
          <w:spacing w:val="-7"/>
        </w:rPr>
        <w:t>father.”</w:t>
      </w:r>
    </w:p>
    <w:p w:rsidR="00904230" w:rsidRDefault="00904230" w:rsidP="00AD11EF">
      <w:pPr>
        <w:pStyle w:val="Body"/>
      </w:pPr>
      <w:r>
        <w:t>“Antinous,” answered Telemachus, “I cannot eat in peace, nor take pleasure of any kind with such men as you are. Was it not enough that you should waste so much good property of mine while I was yet a boy? Now that I am older and know more about it, I am also stronger, and whether here among this people, or by going to Pylos, I will do you all the harm I can. I shall go, and my going will not be in vain though, thanks to you suitors, I have neither ship nor crew of my own, and must be passenger not captain.”</w:t>
      </w:r>
    </w:p>
    <w:p w:rsidR="00904230" w:rsidRDefault="00904230" w:rsidP="00AD11EF">
      <w:pPr>
        <w:pStyle w:val="Body"/>
      </w:pPr>
      <w:r>
        <w:t>As he spoke he snatched his hand from that of Antinous. Meanwhile the others went on getting dinner ready about the buildings, jeering at him tauntingly as they did so.</w:t>
      </w:r>
    </w:p>
    <w:p w:rsidR="00904230" w:rsidRDefault="00904230" w:rsidP="00AD11EF">
      <w:pPr>
        <w:pStyle w:val="Body"/>
      </w:pPr>
      <w:r>
        <w:rPr>
          <w:spacing w:val="-5"/>
        </w:rPr>
        <w:t xml:space="preserve">“Telemachus,” </w:t>
      </w:r>
      <w:r>
        <w:t xml:space="preserve">said one </w:t>
      </w:r>
      <w:r>
        <w:rPr>
          <w:spacing w:val="-3"/>
        </w:rPr>
        <w:t xml:space="preserve">youngster, </w:t>
      </w:r>
      <w:r>
        <w:t xml:space="preserve">“means to be the death of us; I suppose he thinks he can bring friends to help him from Pylos, or again from Sparta, where he seems bent on going. Or will he go to </w:t>
      </w:r>
      <w:r>
        <w:rPr>
          <w:spacing w:val="-3"/>
        </w:rPr>
        <w:t xml:space="preserve">Ephyra </w:t>
      </w:r>
      <w:r>
        <w:t>as well, for poison to put in our wine and kill us?”</w:t>
      </w:r>
    </w:p>
    <w:p w:rsidR="00904230" w:rsidRDefault="00904230" w:rsidP="00AD11EF">
      <w:pPr>
        <w:pStyle w:val="Body"/>
      </w:pPr>
      <w:r>
        <w:t>Another said, “Perhaps if Telemachus goes on board ship, he will be like his father and perish far from his friends. In this case we should have plenty to do, for we could then divide up his property amongst us: as for the house we can let his mother and the man who marries her have that.”</w:t>
      </w:r>
    </w:p>
    <w:p w:rsidR="00904230" w:rsidRDefault="00904230" w:rsidP="00AD11EF">
      <w:pPr>
        <w:pStyle w:val="Body"/>
      </w:pPr>
      <w:r>
        <w:t xml:space="preserve">This was how they talked. But </w:t>
      </w:r>
      <w:r>
        <w:rPr>
          <w:spacing w:val="-4"/>
        </w:rPr>
        <w:t xml:space="preserve">Telemachus </w:t>
      </w:r>
      <w:r>
        <w:t xml:space="preserve">went down into the lofty and spacious store-room where his </w:t>
      </w:r>
      <w:r>
        <w:rPr>
          <w:spacing w:val="-4"/>
        </w:rPr>
        <w:t xml:space="preserve">father’s </w:t>
      </w:r>
      <w:r>
        <w:t xml:space="preserve">treasure of gold and bronze lay heaped up upon the </w:t>
      </w:r>
      <w:r>
        <w:rPr>
          <w:spacing w:val="-3"/>
        </w:rPr>
        <w:t xml:space="preserve">floor, </w:t>
      </w:r>
      <w:r>
        <w:t xml:space="preserve">and where the linen and spare clothes were kept in open chests. </w:t>
      </w:r>
      <w:r>
        <w:rPr>
          <w:spacing w:val="-3"/>
        </w:rPr>
        <w:t xml:space="preserve">Here, </w:t>
      </w:r>
      <w:r>
        <w:t>too, there was a store of fragrant olive oil, while casks of old, well-ripened wine, unblended and fit for a</w:t>
      </w:r>
      <w:r>
        <w:rPr>
          <w:spacing w:val="-4"/>
        </w:rPr>
        <w:t xml:space="preserve"> </w:t>
      </w:r>
      <w:r>
        <w:t>god</w:t>
      </w:r>
      <w:r>
        <w:rPr>
          <w:spacing w:val="-3"/>
        </w:rPr>
        <w:t xml:space="preserve"> </w:t>
      </w:r>
      <w:r>
        <w:t>to</w:t>
      </w:r>
      <w:r>
        <w:rPr>
          <w:spacing w:val="-3"/>
        </w:rPr>
        <w:t xml:space="preserve"> </w:t>
      </w:r>
      <w:r>
        <w:t>drink,</w:t>
      </w:r>
      <w:r>
        <w:rPr>
          <w:spacing w:val="-3"/>
        </w:rPr>
        <w:t xml:space="preserve"> </w:t>
      </w:r>
      <w:r>
        <w:t>were</w:t>
      </w:r>
      <w:r>
        <w:rPr>
          <w:spacing w:val="-3"/>
        </w:rPr>
        <w:t xml:space="preserve"> </w:t>
      </w:r>
      <w:r>
        <w:t>ranged</w:t>
      </w:r>
      <w:r>
        <w:rPr>
          <w:spacing w:val="-4"/>
        </w:rPr>
        <w:t xml:space="preserve"> </w:t>
      </w:r>
      <w:r>
        <w:t>against</w:t>
      </w:r>
      <w:r>
        <w:rPr>
          <w:spacing w:val="-3"/>
        </w:rPr>
        <w:t xml:space="preserve"> </w:t>
      </w:r>
      <w:r>
        <w:t>the</w:t>
      </w:r>
      <w:r>
        <w:rPr>
          <w:spacing w:val="-3"/>
        </w:rPr>
        <w:t xml:space="preserve"> </w:t>
      </w:r>
      <w:r>
        <w:t>wall</w:t>
      </w:r>
      <w:r>
        <w:rPr>
          <w:spacing w:val="-3"/>
        </w:rPr>
        <w:t xml:space="preserve"> </w:t>
      </w:r>
      <w:r>
        <w:t>in</w:t>
      </w:r>
      <w:r>
        <w:rPr>
          <w:spacing w:val="-3"/>
        </w:rPr>
        <w:t xml:space="preserve"> </w:t>
      </w:r>
      <w:r>
        <w:t>case</w:t>
      </w:r>
      <w:r>
        <w:rPr>
          <w:spacing w:val="-4"/>
        </w:rPr>
        <w:t xml:space="preserve"> </w:t>
      </w:r>
      <w:r>
        <w:t>Ulysses</w:t>
      </w:r>
      <w:r>
        <w:rPr>
          <w:spacing w:val="-3"/>
        </w:rPr>
        <w:t xml:space="preserve"> </w:t>
      </w:r>
      <w:r>
        <w:t>should</w:t>
      </w:r>
      <w:r>
        <w:rPr>
          <w:spacing w:val="-3"/>
        </w:rPr>
        <w:t xml:space="preserve"> </w:t>
      </w:r>
      <w:r>
        <w:t>come</w:t>
      </w:r>
      <w:r>
        <w:rPr>
          <w:spacing w:val="-3"/>
        </w:rPr>
        <w:t xml:space="preserve"> </w:t>
      </w:r>
      <w:r>
        <w:t>home</w:t>
      </w:r>
      <w:r>
        <w:rPr>
          <w:spacing w:val="-3"/>
        </w:rPr>
        <w:t xml:space="preserve"> </w:t>
      </w:r>
      <w:r>
        <w:t>again</w:t>
      </w:r>
      <w:r>
        <w:rPr>
          <w:spacing w:val="-4"/>
        </w:rPr>
        <w:t xml:space="preserve"> </w:t>
      </w:r>
      <w:r>
        <w:t>after</w:t>
      </w:r>
      <w:r>
        <w:rPr>
          <w:spacing w:val="-3"/>
        </w:rPr>
        <w:t xml:space="preserve"> </w:t>
      </w:r>
      <w:r>
        <w:t>all.</w:t>
      </w:r>
      <w:r>
        <w:rPr>
          <w:spacing w:val="-3"/>
        </w:rPr>
        <w:t xml:space="preserve"> </w:t>
      </w:r>
      <w:r>
        <w:t>The</w:t>
      </w:r>
      <w:r>
        <w:rPr>
          <w:spacing w:val="-3"/>
        </w:rPr>
        <w:t xml:space="preserve"> </w:t>
      </w:r>
      <w:r>
        <w:t>room</w:t>
      </w:r>
      <w:r>
        <w:rPr>
          <w:spacing w:val="-3"/>
        </w:rPr>
        <w:t xml:space="preserve"> </w:t>
      </w:r>
      <w:r>
        <w:t>was</w:t>
      </w:r>
      <w:r>
        <w:rPr>
          <w:spacing w:val="-4"/>
        </w:rPr>
        <w:t xml:space="preserve"> </w:t>
      </w:r>
      <w:r>
        <w:t>closed with</w:t>
      </w:r>
      <w:r>
        <w:rPr>
          <w:spacing w:val="-3"/>
        </w:rPr>
        <w:t xml:space="preserve"> </w:t>
      </w:r>
      <w:r>
        <w:t>well-made</w:t>
      </w:r>
      <w:r>
        <w:rPr>
          <w:spacing w:val="-3"/>
        </w:rPr>
        <w:t xml:space="preserve"> </w:t>
      </w:r>
      <w:r>
        <w:t>doors</w:t>
      </w:r>
      <w:r>
        <w:rPr>
          <w:spacing w:val="-3"/>
        </w:rPr>
        <w:t xml:space="preserve"> </w:t>
      </w:r>
      <w:r>
        <w:t>opening</w:t>
      </w:r>
      <w:r>
        <w:rPr>
          <w:spacing w:val="-3"/>
        </w:rPr>
        <w:t xml:space="preserve"> </w:t>
      </w:r>
      <w:r>
        <w:t>in</w:t>
      </w:r>
      <w:r>
        <w:rPr>
          <w:spacing w:val="-3"/>
        </w:rPr>
        <w:t xml:space="preserve"> </w:t>
      </w:r>
      <w:r>
        <w:t>the</w:t>
      </w:r>
      <w:r>
        <w:rPr>
          <w:spacing w:val="-3"/>
        </w:rPr>
        <w:t xml:space="preserve"> </w:t>
      </w:r>
      <w:r>
        <w:t>middle;</w:t>
      </w:r>
      <w:r>
        <w:rPr>
          <w:spacing w:val="-3"/>
        </w:rPr>
        <w:t xml:space="preserve"> </w:t>
      </w:r>
      <w:r>
        <w:t>moreover</w:t>
      </w:r>
      <w:r>
        <w:rPr>
          <w:spacing w:val="-2"/>
        </w:rPr>
        <w:t xml:space="preserve"> </w:t>
      </w:r>
      <w:r>
        <w:t>the</w:t>
      </w:r>
      <w:r>
        <w:rPr>
          <w:spacing w:val="-3"/>
        </w:rPr>
        <w:t xml:space="preserve"> </w:t>
      </w:r>
      <w:r>
        <w:t>faithful</w:t>
      </w:r>
      <w:r>
        <w:rPr>
          <w:spacing w:val="-3"/>
        </w:rPr>
        <w:t xml:space="preserve"> </w:t>
      </w:r>
      <w:r>
        <w:t>old</w:t>
      </w:r>
      <w:r>
        <w:rPr>
          <w:spacing w:val="-3"/>
        </w:rPr>
        <w:t xml:space="preserve"> </w:t>
      </w:r>
      <w:r>
        <w:t>house-keeper</w:t>
      </w:r>
      <w:r>
        <w:rPr>
          <w:spacing w:val="-3"/>
        </w:rPr>
        <w:t xml:space="preserve"> </w:t>
      </w:r>
      <w:r>
        <w:t>Euryclea,</w:t>
      </w:r>
      <w:r>
        <w:rPr>
          <w:spacing w:val="-3"/>
        </w:rPr>
        <w:t xml:space="preserve"> </w:t>
      </w:r>
      <w:r>
        <w:t>daughter</w:t>
      </w:r>
      <w:r>
        <w:rPr>
          <w:spacing w:val="-3"/>
        </w:rPr>
        <w:t xml:space="preserve"> </w:t>
      </w:r>
      <w:r>
        <w:t>of</w:t>
      </w:r>
      <w:r>
        <w:rPr>
          <w:spacing w:val="-2"/>
        </w:rPr>
        <w:t xml:space="preserve"> </w:t>
      </w:r>
      <w:r>
        <w:t>Ops</w:t>
      </w:r>
      <w:r>
        <w:rPr>
          <w:spacing w:val="-3"/>
        </w:rPr>
        <w:t xml:space="preserve"> </w:t>
      </w:r>
      <w:r>
        <w:t xml:space="preserve">the son of </w:t>
      </w:r>
      <w:r>
        <w:rPr>
          <w:spacing w:val="-3"/>
        </w:rPr>
        <w:t xml:space="preserve">Pisenor, </w:t>
      </w:r>
      <w:r>
        <w:t xml:space="preserve">was in charge of everything both night and </w:t>
      </w:r>
      <w:r>
        <w:rPr>
          <w:spacing w:val="-6"/>
        </w:rPr>
        <w:t xml:space="preserve">day. </w:t>
      </w:r>
      <w:r>
        <w:rPr>
          <w:spacing w:val="-4"/>
        </w:rPr>
        <w:t xml:space="preserve">Telemachus </w:t>
      </w:r>
      <w:r>
        <w:t>called her to the store-room and</w:t>
      </w:r>
      <w:r>
        <w:rPr>
          <w:spacing w:val="-9"/>
        </w:rPr>
        <w:t xml:space="preserve"> </w:t>
      </w:r>
      <w:r>
        <w:t>said:</w:t>
      </w:r>
    </w:p>
    <w:p w:rsidR="00904230" w:rsidRDefault="00904230" w:rsidP="00AD11EF">
      <w:pPr>
        <w:pStyle w:val="Body"/>
      </w:pPr>
      <w:r>
        <w:t xml:space="preserve">“Nurse, draw me off some of the best wine you have, after what you are keeping for my father’s own drinking, in case, poor man, he should escape death, and find his way home again after all. Let me have twelve jars, and see that they all have lids; also fill me some well-sewn leathern bags with barley meal—about twenty measures in all. Get these things put together at once, and say nothing about it. I will take everything away this evening as soon as my mother has </w:t>
      </w:r>
      <w:r>
        <w:lastRenderedPageBreak/>
        <w:t>gone upstairs for the night. I am going to Sparta and to Pylos to see if I can hear anything about the</w:t>
      </w:r>
      <w:r w:rsidR="00AD11EF">
        <w:t xml:space="preserve"> </w:t>
      </w:r>
      <w:r>
        <w:rPr>
          <w:color w:val="231F20"/>
        </w:rPr>
        <w:t>return of my dear father.</w:t>
      </w:r>
    </w:p>
    <w:p w:rsidR="00904230" w:rsidRDefault="00904230" w:rsidP="00AD11EF">
      <w:pPr>
        <w:pStyle w:val="Body"/>
      </w:pPr>
      <w:r>
        <w:t xml:space="preserve">When Euryclea heard this she began to </w:t>
      </w:r>
      <w:r>
        <w:rPr>
          <w:spacing w:val="-3"/>
        </w:rPr>
        <w:t xml:space="preserve">cry, </w:t>
      </w:r>
      <w:r>
        <w:t xml:space="preserve">and spoke fondly to him, saying, </w:t>
      </w:r>
      <w:r>
        <w:rPr>
          <w:spacing w:val="-5"/>
        </w:rPr>
        <w:t xml:space="preserve">“My </w:t>
      </w:r>
      <w:r>
        <w:t xml:space="preserve">dear child, what ever can have put such notion as that into your head? Where in the world do you want to go to—you, who are the one hope of the house? </w:t>
      </w:r>
      <w:r>
        <w:rPr>
          <w:spacing w:val="-8"/>
        </w:rPr>
        <w:t xml:space="preserve">Your </w:t>
      </w:r>
      <w:r>
        <w:t xml:space="preserve">poor father is dead and gone in some foreign country nobody knows where, and as soon as your back is turned these wicked ones here will be scheming to get you put out of the </w:t>
      </w:r>
      <w:r>
        <w:rPr>
          <w:spacing w:val="-6"/>
        </w:rPr>
        <w:t xml:space="preserve">way, </w:t>
      </w:r>
      <w:r>
        <w:t xml:space="preserve">and will share all your possessions among themselves; stay where you are among your own people, and do not go wandering and worrying your life out on the barren </w:t>
      </w:r>
      <w:r>
        <w:rPr>
          <w:spacing w:val="-5"/>
        </w:rPr>
        <w:t>ocean.”</w:t>
      </w:r>
    </w:p>
    <w:p w:rsidR="00904230" w:rsidRDefault="00904230" w:rsidP="00AD11EF">
      <w:pPr>
        <w:pStyle w:val="Body"/>
      </w:pPr>
      <w:r>
        <w:t xml:space="preserve">“Fear not, </w:t>
      </w:r>
      <w:r>
        <w:rPr>
          <w:spacing w:val="-6"/>
        </w:rPr>
        <w:t xml:space="preserve">nurse,” </w:t>
      </w:r>
      <w:r>
        <w:t xml:space="preserve">answered </w:t>
      </w:r>
      <w:r>
        <w:rPr>
          <w:spacing w:val="-3"/>
        </w:rPr>
        <w:t xml:space="preserve">Telemachus, </w:t>
      </w:r>
      <w:r>
        <w:rPr>
          <w:spacing w:val="-5"/>
        </w:rPr>
        <w:t xml:space="preserve">“my </w:t>
      </w:r>
      <w:r>
        <w:t xml:space="preserve">scheme is not without </w:t>
      </w:r>
      <w:r>
        <w:rPr>
          <w:spacing w:val="-6"/>
        </w:rPr>
        <w:t xml:space="preserve">heaven’s </w:t>
      </w:r>
      <w:r>
        <w:t>sanction; but swear that you will say</w:t>
      </w:r>
      <w:r>
        <w:rPr>
          <w:spacing w:val="-3"/>
        </w:rPr>
        <w:t xml:space="preserve"> </w:t>
      </w:r>
      <w:r>
        <w:t>nothing</w:t>
      </w:r>
      <w:r>
        <w:rPr>
          <w:spacing w:val="-2"/>
        </w:rPr>
        <w:t xml:space="preserve"> </w:t>
      </w:r>
      <w:r>
        <w:t>about</w:t>
      </w:r>
      <w:r>
        <w:rPr>
          <w:spacing w:val="-3"/>
        </w:rPr>
        <w:t xml:space="preserve"> </w:t>
      </w:r>
      <w:r>
        <w:t>all</w:t>
      </w:r>
      <w:r>
        <w:rPr>
          <w:spacing w:val="-2"/>
        </w:rPr>
        <w:t xml:space="preserve"> </w:t>
      </w:r>
      <w:r>
        <w:t>this</w:t>
      </w:r>
      <w:r>
        <w:rPr>
          <w:spacing w:val="-2"/>
        </w:rPr>
        <w:t xml:space="preserve"> </w:t>
      </w:r>
      <w:r>
        <w:t>to</w:t>
      </w:r>
      <w:r>
        <w:rPr>
          <w:spacing w:val="-3"/>
        </w:rPr>
        <w:t xml:space="preserve"> my</w:t>
      </w:r>
      <w:r>
        <w:rPr>
          <w:spacing w:val="-2"/>
        </w:rPr>
        <w:t xml:space="preserve"> </w:t>
      </w:r>
      <w:r>
        <w:rPr>
          <w:spacing w:val="-3"/>
        </w:rPr>
        <w:t xml:space="preserve">mother, </w:t>
      </w:r>
      <w:r>
        <w:t>till</w:t>
      </w:r>
      <w:r>
        <w:rPr>
          <w:spacing w:val="-2"/>
        </w:rPr>
        <w:t xml:space="preserve"> </w:t>
      </w:r>
      <w:r>
        <w:t>I</w:t>
      </w:r>
      <w:r>
        <w:rPr>
          <w:spacing w:val="-2"/>
        </w:rPr>
        <w:t xml:space="preserve"> </w:t>
      </w:r>
      <w:r>
        <w:t>have</w:t>
      </w:r>
      <w:r>
        <w:rPr>
          <w:spacing w:val="-3"/>
        </w:rPr>
        <w:t xml:space="preserve"> </w:t>
      </w:r>
      <w:r>
        <w:t>been</w:t>
      </w:r>
      <w:r>
        <w:rPr>
          <w:spacing w:val="-2"/>
        </w:rPr>
        <w:t xml:space="preserve"> </w:t>
      </w:r>
      <w:r>
        <w:t>away</w:t>
      </w:r>
      <w:r>
        <w:rPr>
          <w:spacing w:val="-3"/>
        </w:rPr>
        <w:t xml:space="preserve"> </w:t>
      </w:r>
      <w:r>
        <w:t>some</w:t>
      </w:r>
      <w:r>
        <w:rPr>
          <w:spacing w:val="-2"/>
        </w:rPr>
        <w:t xml:space="preserve"> </w:t>
      </w:r>
      <w:r>
        <w:t>ten</w:t>
      </w:r>
      <w:r>
        <w:rPr>
          <w:spacing w:val="-2"/>
        </w:rPr>
        <w:t xml:space="preserve"> </w:t>
      </w:r>
      <w:r>
        <w:t>or</w:t>
      </w:r>
      <w:r>
        <w:rPr>
          <w:spacing w:val="-3"/>
        </w:rPr>
        <w:t xml:space="preserve"> </w:t>
      </w:r>
      <w:r>
        <w:t>twelve</w:t>
      </w:r>
      <w:r>
        <w:rPr>
          <w:spacing w:val="-2"/>
        </w:rPr>
        <w:t xml:space="preserve"> </w:t>
      </w:r>
      <w:r>
        <w:t>days,</w:t>
      </w:r>
      <w:r>
        <w:rPr>
          <w:spacing w:val="-3"/>
        </w:rPr>
        <w:t xml:space="preserve"> </w:t>
      </w:r>
      <w:r>
        <w:t>unless</w:t>
      </w:r>
      <w:r>
        <w:rPr>
          <w:spacing w:val="-2"/>
        </w:rPr>
        <w:t xml:space="preserve"> </w:t>
      </w:r>
      <w:r>
        <w:t>she</w:t>
      </w:r>
      <w:r>
        <w:rPr>
          <w:spacing w:val="-2"/>
        </w:rPr>
        <w:t xml:space="preserve"> </w:t>
      </w:r>
      <w:r>
        <w:t>hears</w:t>
      </w:r>
      <w:r>
        <w:rPr>
          <w:spacing w:val="-3"/>
        </w:rPr>
        <w:t xml:space="preserve"> </w:t>
      </w:r>
      <w:r>
        <w:t>of</w:t>
      </w:r>
      <w:r>
        <w:rPr>
          <w:spacing w:val="-2"/>
        </w:rPr>
        <w:t xml:space="preserve"> </w:t>
      </w:r>
      <w:r>
        <w:rPr>
          <w:spacing w:val="-3"/>
        </w:rPr>
        <w:t>my</w:t>
      </w:r>
      <w:r>
        <w:rPr>
          <w:spacing w:val="-2"/>
        </w:rPr>
        <w:t xml:space="preserve"> </w:t>
      </w:r>
      <w:r>
        <w:t>having gone, and asks you; for I do not want her to spoil her beauty by</w:t>
      </w:r>
      <w:r>
        <w:rPr>
          <w:spacing w:val="-10"/>
        </w:rPr>
        <w:t xml:space="preserve"> </w:t>
      </w:r>
      <w:r>
        <w:rPr>
          <w:spacing w:val="-4"/>
        </w:rPr>
        <w:t>crying.”</w:t>
      </w:r>
    </w:p>
    <w:p w:rsidR="00904230" w:rsidRDefault="00904230" w:rsidP="00AD11EF">
      <w:pPr>
        <w:pStyle w:val="Body"/>
      </w:pPr>
      <w:r>
        <w:t>The old woman swore most solemnly that she would not, and when she had completed her oath, she began drawing off the wine into jars, and getting the barley meal into the bags, while Telemachus went back to the suitors.</w:t>
      </w:r>
    </w:p>
    <w:p w:rsidR="00904230" w:rsidRDefault="00904230" w:rsidP="00AD11EF">
      <w:pPr>
        <w:pStyle w:val="Body"/>
      </w:pPr>
      <w:r>
        <w:t>Then Minerva bethought her of another matter. She took his shape, and went round the town to each one of the crew, telling them to meet at the ship by sundown. She went also to Noemon son of Phronius, and asked him to let her have a ship—which he was very ready to do. When the sun had set and darkness was over all the land, she got the ship into the water, put all the tackle on board her that ships generally carry, and stationed her at the end of the harbour. Presently the crew came up, and the goddess spoke encouragingly to each of them.</w:t>
      </w:r>
    </w:p>
    <w:p w:rsidR="00904230" w:rsidRDefault="00904230" w:rsidP="00AD11EF">
      <w:pPr>
        <w:pStyle w:val="Body"/>
      </w:pPr>
      <w:r>
        <w:t>Furthermore she went to the house of Ulysses, and threw the suitors into a deep slumber. She caused their drink to fuddle them, and made them drop their cups from their hands, so that instead of sitting over their wine, they went back into the town to sleep, with their eyes heavy and full of drowsiness. Then she took the form and voice of Mentor, and called Telemachus to come outside.</w:t>
      </w:r>
    </w:p>
    <w:p w:rsidR="00904230" w:rsidRDefault="00904230" w:rsidP="00AD11EF">
      <w:pPr>
        <w:pStyle w:val="Body"/>
      </w:pPr>
      <w:r>
        <w:rPr>
          <w:spacing w:val="-5"/>
        </w:rPr>
        <w:t xml:space="preserve">“Telemachus,” </w:t>
      </w:r>
      <w:r>
        <w:t>said she, “the men are on board and</w:t>
      </w:r>
      <w:r>
        <w:rPr>
          <w:spacing w:val="-3"/>
        </w:rPr>
        <w:t xml:space="preserve"> at </w:t>
      </w:r>
      <w:r>
        <w:t xml:space="preserve">their oars, waiting for you to give your orders, so make haste and let us be </w:t>
      </w:r>
      <w:r>
        <w:rPr>
          <w:spacing w:val="-8"/>
        </w:rPr>
        <w:t>off.”</w:t>
      </w:r>
    </w:p>
    <w:p w:rsidR="00904230" w:rsidRDefault="00904230" w:rsidP="00AD11EF">
      <w:pPr>
        <w:pStyle w:val="Body"/>
      </w:pPr>
      <w:r>
        <w:t>On this she led the way, while Telemachus followed in her steps. When they got to the ship they found the crew waiting by the water side, and Telemachus said, “Now my men, help me to get the stores on board; they are all put together in the cloister, and my mother does not know anything about it, nor any of the maid servants except one.”</w:t>
      </w:r>
    </w:p>
    <w:p w:rsidR="00904230" w:rsidRDefault="00904230" w:rsidP="00AD11EF">
      <w:pPr>
        <w:pStyle w:val="Body"/>
      </w:pPr>
      <w:r>
        <w:lastRenderedPageBreak/>
        <w:t>With these words he led the way and the others followed after. When they had brought the things as he told them, Telemachus went on board, Minerva going before him and taking her seat in the stern of the vessel, while Telemachus sat beside her. Then the men loosed the hawsers and took their places on the benches. Minerva sent them a fair wind from the West, that whistled over the deep blue waves whereon Telemachus told them to catch hold of the ropes and hoist sail, and they did as he told them. They set the mast in its socket in the cross plank, raised it, and made it fast with the forestays; then they hoisted their white sails aloft with ropes of twisted ox hide. As the sail bellied out with the wind, the ship flew through the deep blue water, and the foam hissed against her bows as she sped onward. Then they made all fast throughout the ship, filled the mixing-bowls to the brim, and made drink offerings to the immortal gods that are from everlasting, but more particularly to the grey-eyed daughter of Jove.</w:t>
      </w:r>
    </w:p>
    <w:p w:rsidR="00904230" w:rsidRDefault="00904230" w:rsidP="00AD11EF">
      <w:pPr>
        <w:pStyle w:val="Body"/>
      </w:pPr>
      <w:r>
        <w:t>Thus, then, the ship sped on her way through the watches of the night from dark till dawn.</w:t>
      </w:r>
    </w:p>
    <w:p w:rsidR="00AD11EF" w:rsidRDefault="00AD11EF" w:rsidP="00AD11EF">
      <w:pPr>
        <w:pStyle w:val="Body"/>
      </w:pPr>
    </w:p>
    <w:p w:rsidR="00904230" w:rsidRDefault="00904230" w:rsidP="00AD11EF">
      <w:pPr>
        <w:pStyle w:val="Heading3"/>
      </w:pPr>
      <w:r>
        <w:rPr>
          <w:u w:color="231F20"/>
        </w:rPr>
        <w:t>Book III</w:t>
      </w:r>
    </w:p>
    <w:p w:rsidR="00904230" w:rsidRDefault="00904230" w:rsidP="00993D02">
      <w:pPr>
        <w:pStyle w:val="Body"/>
      </w:pPr>
      <w:r>
        <w:t>BUT as the sun was rising from the fair sea into the firmament of heaven to shed Blight on mortals and immortals, they reached Pylos the city of Neleus. Now the people of Pylos were gathered on the sea shore to offer sacrifice of black bulls to Neptune lord of the Earthquake. There were nine guilds with five hundred men in each, and there were nine bulls to each guild. As they were eating the inward meats and burning the thigh bones [on the embers]</w:t>
      </w:r>
      <w:r w:rsidR="00993D02">
        <w:t xml:space="preserve"> </w:t>
      </w:r>
      <w:r>
        <w:t xml:space="preserve">in the name of Neptune, </w:t>
      </w:r>
      <w:r>
        <w:rPr>
          <w:spacing w:val="-4"/>
        </w:rPr>
        <w:t xml:space="preserve">Telemachus </w:t>
      </w:r>
      <w:r>
        <w:t xml:space="preserve">and his crew arrived, furled their sails, brought their ship to </w:t>
      </w:r>
      <w:r>
        <w:rPr>
          <w:spacing w:val="-4"/>
        </w:rPr>
        <w:t xml:space="preserve">anchor, </w:t>
      </w:r>
      <w:r>
        <w:t>and went ashore.</w:t>
      </w:r>
    </w:p>
    <w:p w:rsidR="00904230" w:rsidRDefault="00904230" w:rsidP="00993D02">
      <w:pPr>
        <w:pStyle w:val="Body"/>
      </w:pPr>
      <w:r>
        <w:t xml:space="preserve">Minerva led the way and </w:t>
      </w:r>
      <w:r>
        <w:rPr>
          <w:spacing w:val="-4"/>
        </w:rPr>
        <w:t xml:space="preserve">Telemachus </w:t>
      </w:r>
      <w:r>
        <w:t xml:space="preserve">followed </w:t>
      </w:r>
      <w:r>
        <w:rPr>
          <w:spacing w:val="-4"/>
        </w:rPr>
        <w:t xml:space="preserve">her. </w:t>
      </w:r>
      <w:r>
        <w:t xml:space="preserve">Presently she said, </w:t>
      </w:r>
      <w:r>
        <w:rPr>
          <w:spacing w:val="-3"/>
        </w:rPr>
        <w:t xml:space="preserve">“Telemachus, </w:t>
      </w:r>
      <w:r>
        <w:t>you must not be in the least</w:t>
      </w:r>
      <w:r>
        <w:rPr>
          <w:spacing w:val="-4"/>
        </w:rPr>
        <w:t xml:space="preserve"> </w:t>
      </w:r>
      <w:r>
        <w:rPr>
          <w:spacing w:val="-3"/>
        </w:rPr>
        <w:t xml:space="preserve">shy </w:t>
      </w:r>
      <w:r>
        <w:t>or</w:t>
      </w:r>
      <w:r>
        <w:rPr>
          <w:spacing w:val="-3"/>
        </w:rPr>
        <w:t xml:space="preserve"> </w:t>
      </w:r>
      <w:r>
        <w:t>nervous;</w:t>
      </w:r>
      <w:r>
        <w:rPr>
          <w:spacing w:val="-3"/>
        </w:rPr>
        <w:t xml:space="preserve"> </w:t>
      </w:r>
      <w:r>
        <w:t>you</w:t>
      </w:r>
      <w:r>
        <w:rPr>
          <w:spacing w:val="-3"/>
        </w:rPr>
        <w:t xml:space="preserve"> </w:t>
      </w:r>
      <w:r>
        <w:t>have</w:t>
      </w:r>
      <w:r>
        <w:rPr>
          <w:spacing w:val="-4"/>
        </w:rPr>
        <w:t xml:space="preserve"> </w:t>
      </w:r>
      <w:r>
        <w:t>taken</w:t>
      </w:r>
      <w:r>
        <w:rPr>
          <w:spacing w:val="-3"/>
        </w:rPr>
        <w:t xml:space="preserve"> </w:t>
      </w:r>
      <w:r>
        <w:t>this</w:t>
      </w:r>
      <w:r>
        <w:rPr>
          <w:spacing w:val="-3"/>
        </w:rPr>
        <w:t xml:space="preserve"> </w:t>
      </w:r>
      <w:r>
        <w:t>voyage</w:t>
      </w:r>
      <w:r>
        <w:rPr>
          <w:spacing w:val="-3"/>
        </w:rPr>
        <w:t xml:space="preserve"> </w:t>
      </w:r>
      <w:r>
        <w:t>to</w:t>
      </w:r>
      <w:r>
        <w:rPr>
          <w:spacing w:val="-3"/>
        </w:rPr>
        <w:t xml:space="preserve"> </w:t>
      </w:r>
      <w:r>
        <w:rPr>
          <w:spacing w:val="2"/>
        </w:rPr>
        <w:t>try</w:t>
      </w:r>
      <w:r>
        <w:rPr>
          <w:spacing w:val="-3"/>
        </w:rPr>
        <w:t xml:space="preserve"> </w:t>
      </w:r>
      <w:r>
        <w:t>and</w:t>
      </w:r>
      <w:r>
        <w:rPr>
          <w:spacing w:val="-4"/>
        </w:rPr>
        <w:t xml:space="preserve"> </w:t>
      </w:r>
      <w:r>
        <w:t>find</w:t>
      </w:r>
      <w:r>
        <w:rPr>
          <w:spacing w:val="-3"/>
        </w:rPr>
        <w:t xml:space="preserve"> </w:t>
      </w:r>
      <w:r>
        <w:t>out</w:t>
      </w:r>
      <w:r>
        <w:rPr>
          <w:spacing w:val="-3"/>
        </w:rPr>
        <w:t xml:space="preserve"> </w:t>
      </w:r>
      <w:r>
        <w:t>where</w:t>
      </w:r>
      <w:r>
        <w:rPr>
          <w:spacing w:val="-3"/>
        </w:rPr>
        <w:t xml:space="preserve"> </w:t>
      </w:r>
      <w:r>
        <w:t>your</w:t>
      </w:r>
      <w:r>
        <w:rPr>
          <w:spacing w:val="-3"/>
        </w:rPr>
        <w:t xml:space="preserve"> </w:t>
      </w:r>
      <w:r>
        <w:t>father</w:t>
      </w:r>
      <w:r>
        <w:rPr>
          <w:spacing w:val="-3"/>
        </w:rPr>
        <w:t xml:space="preserve"> </w:t>
      </w:r>
      <w:r>
        <w:t>is</w:t>
      </w:r>
      <w:r>
        <w:rPr>
          <w:spacing w:val="-4"/>
        </w:rPr>
        <w:t xml:space="preserve"> </w:t>
      </w:r>
      <w:r>
        <w:t>buried</w:t>
      </w:r>
      <w:r>
        <w:rPr>
          <w:spacing w:val="-3"/>
        </w:rPr>
        <w:t xml:space="preserve"> </w:t>
      </w:r>
      <w:r>
        <w:t>and</w:t>
      </w:r>
      <w:r>
        <w:rPr>
          <w:spacing w:val="-3"/>
        </w:rPr>
        <w:t xml:space="preserve"> </w:t>
      </w:r>
      <w:r>
        <w:t>how</w:t>
      </w:r>
      <w:r>
        <w:rPr>
          <w:spacing w:val="-3"/>
        </w:rPr>
        <w:t xml:space="preserve"> </w:t>
      </w:r>
      <w:r>
        <w:t>he</w:t>
      </w:r>
      <w:r>
        <w:rPr>
          <w:spacing w:val="-3"/>
        </w:rPr>
        <w:t xml:space="preserve"> </w:t>
      </w:r>
      <w:r>
        <w:t>came</w:t>
      </w:r>
      <w:r>
        <w:rPr>
          <w:spacing w:val="-4"/>
        </w:rPr>
        <w:t xml:space="preserve"> </w:t>
      </w:r>
      <w:r>
        <w:t xml:space="preserve">by his end; so go straight up to </w:t>
      </w:r>
      <w:r>
        <w:rPr>
          <w:spacing w:val="-3"/>
        </w:rPr>
        <w:t xml:space="preserve">Nestor </w:t>
      </w:r>
      <w:r>
        <w:t>that we may see what he has got to tell us. Beg of him to speak the truth, and he will tell no lies, for he is an excellent</w:t>
      </w:r>
      <w:r>
        <w:rPr>
          <w:spacing w:val="-1"/>
        </w:rPr>
        <w:t xml:space="preserve"> </w:t>
      </w:r>
      <w:r>
        <w:rPr>
          <w:spacing w:val="-5"/>
        </w:rPr>
        <w:t>person.”</w:t>
      </w:r>
    </w:p>
    <w:p w:rsidR="00904230" w:rsidRDefault="00904230" w:rsidP="00993D02">
      <w:pPr>
        <w:pStyle w:val="Body"/>
      </w:pPr>
      <w:r>
        <w:rPr>
          <w:spacing w:val="-3"/>
        </w:rPr>
        <w:t xml:space="preserve">“But </w:t>
      </w:r>
      <w:r>
        <w:rPr>
          <w:spacing w:val="-6"/>
        </w:rPr>
        <w:t xml:space="preserve">how, </w:t>
      </w:r>
      <w:r>
        <w:rPr>
          <w:spacing w:val="-8"/>
        </w:rPr>
        <w:t xml:space="preserve">Mentor,” </w:t>
      </w:r>
      <w:r>
        <w:t xml:space="preserve">replied </w:t>
      </w:r>
      <w:r>
        <w:rPr>
          <w:spacing w:val="-3"/>
        </w:rPr>
        <w:t xml:space="preserve">Telemachus, </w:t>
      </w:r>
      <w:r>
        <w:rPr>
          <w:spacing w:val="-5"/>
        </w:rPr>
        <w:t xml:space="preserve">“dare </w:t>
      </w:r>
      <w:r>
        <w:t xml:space="preserve">I go up to </w:t>
      </w:r>
      <w:r>
        <w:rPr>
          <w:spacing w:val="-4"/>
        </w:rPr>
        <w:t xml:space="preserve">Nestor, </w:t>
      </w:r>
      <w:r>
        <w:t xml:space="preserve">and how am I to address him? I have never yet been used to holding long conversations with people, and am ashamed to begin questioning one who is so much older than </w:t>
      </w:r>
      <w:r>
        <w:rPr>
          <w:spacing w:val="-5"/>
        </w:rPr>
        <w:t>myself.”</w:t>
      </w:r>
    </w:p>
    <w:p w:rsidR="00904230" w:rsidRDefault="00904230" w:rsidP="00993D02">
      <w:pPr>
        <w:pStyle w:val="Body"/>
      </w:pPr>
      <w:r>
        <w:t xml:space="preserve">“Some things, </w:t>
      </w:r>
      <w:r>
        <w:rPr>
          <w:spacing w:val="-6"/>
        </w:rPr>
        <w:t xml:space="preserve">Telemachus,” </w:t>
      </w:r>
      <w:r>
        <w:t xml:space="preserve">answered Minerva, “will be suggested to you by your own instinct, and heaven will </w:t>
      </w:r>
      <w:r>
        <w:rPr>
          <w:spacing w:val="-3"/>
        </w:rPr>
        <w:t xml:space="preserve">prompt </w:t>
      </w:r>
      <w:r>
        <w:t xml:space="preserve">you further; for I am assured that the gods have been with you from the time of your birth until </w:t>
      </w:r>
      <w:r>
        <w:rPr>
          <w:spacing w:val="-11"/>
        </w:rPr>
        <w:t>now.”</w:t>
      </w:r>
    </w:p>
    <w:p w:rsidR="00904230" w:rsidRDefault="00904230" w:rsidP="00993D02">
      <w:pPr>
        <w:pStyle w:val="Body"/>
      </w:pPr>
      <w:r>
        <w:t xml:space="preserve">She then went quickly on, and </w:t>
      </w:r>
      <w:r>
        <w:rPr>
          <w:spacing w:val="-4"/>
        </w:rPr>
        <w:t xml:space="preserve">Telemachus </w:t>
      </w:r>
      <w:r>
        <w:t>followed in her steps till they reached the place where the guilds of</w:t>
      </w:r>
      <w:r>
        <w:rPr>
          <w:spacing w:val="-3"/>
        </w:rPr>
        <w:t xml:space="preserve"> </w:t>
      </w:r>
      <w:r>
        <w:t>the</w:t>
      </w:r>
      <w:r>
        <w:rPr>
          <w:spacing w:val="-3"/>
        </w:rPr>
        <w:t xml:space="preserve"> </w:t>
      </w:r>
      <w:r>
        <w:t>Pylian</w:t>
      </w:r>
      <w:r>
        <w:rPr>
          <w:spacing w:val="-3"/>
        </w:rPr>
        <w:t xml:space="preserve"> </w:t>
      </w:r>
      <w:r>
        <w:t>people</w:t>
      </w:r>
      <w:r>
        <w:rPr>
          <w:spacing w:val="-3"/>
        </w:rPr>
        <w:t xml:space="preserve"> </w:t>
      </w:r>
      <w:r>
        <w:t>were</w:t>
      </w:r>
      <w:r>
        <w:rPr>
          <w:spacing w:val="-3"/>
        </w:rPr>
        <w:t xml:space="preserve"> </w:t>
      </w:r>
      <w:r>
        <w:t>assembled.</w:t>
      </w:r>
      <w:r>
        <w:rPr>
          <w:spacing w:val="-3"/>
        </w:rPr>
        <w:t xml:space="preserve"> </w:t>
      </w:r>
      <w:r>
        <w:t>There</w:t>
      </w:r>
      <w:r>
        <w:rPr>
          <w:spacing w:val="-3"/>
        </w:rPr>
        <w:t xml:space="preserve"> </w:t>
      </w:r>
      <w:r>
        <w:t>they</w:t>
      </w:r>
      <w:r>
        <w:rPr>
          <w:spacing w:val="-3"/>
        </w:rPr>
        <w:t xml:space="preserve"> </w:t>
      </w:r>
      <w:r>
        <w:t>found</w:t>
      </w:r>
      <w:r>
        <w:rPr>
          <w:spacing w:val="-3"/>
        </w:rPr>
        <w:t xml:space="preserve"> Nestor</w:t>
      </w:r>
      <w:r>
        <w:rPr>
          <w:spacing w:val="-2"/>
        </w:rPr>
        <w:t xml:space="preserve"> </w:t>
      </w:r>
      <w:r>
        <w:t>sitting</w:t>
      </w:r>
      <w:r>
        <w:rPr>
          <w:spacing w:val="-3"/>
        </w:rPr>
        <w:t xml:space="preserve"> </w:t>
      </w:r>
      <w:r>
        <w:t>with</w:t>
      </w:r>
      <w:r>
        <w:rPr>
          <w:spacing w:val="-3"/>
        </w:rPr>
        <w:t xml:space="preserve"> </w:t>
      </w:r>
      <w:r>
        <w:t>his</w:t>
      </w:r>
      <w:r>
        <w:rPr>
          <w:spacing w:val="-3"/>
        </w:rPr>
        <w:t xml:space="preserve"> </w:t>
      </w:r>
      <w:r>
        <w:lastRenderedPageBreak/>
        <w:t>sons,</w:t>
      </w:r>
      <w:r>
        <w:rPr>
          <w:spacing w:val="-3"/>
        </w:rPr>
        <w:t xml:space="preserve"> </w:t>
      </w:r>
      <w:r>
        <w:t>while</w:t>
      </w:r>
      <w:r>
        <w:rPr>
          <w:spacing w:val="-3"/>
        </w:rPr>
        <w:t xml:space="preserve"> </w:t>
      </w:r>
      <w:r>
        <w:t>his</w:t>
      </w:r>
      <w:r>
        <w:rPr>
          <w:spacing w:val="-3"/>
        </w:rPr>
        <w:t xml:space="preserve"> company </w:t>
      </w:r>
      <w:r>
        <w:t>round</w:t>
      </w:r>
      <w:r>
        <w:rPr>
          <w:spacing w:val="-3"/>
        </w:rPr>
        <w:t xml:space="preserve"> </w:t>
      </w:r>
      <w:r>
        <w:t>him</w:t>
      </w:r>
      <w:r w:rsidR="00993D02">
        <w:t xml:space="preserve"> </w:t>
      </w:r>
      <w:r>
        <w:rPr>
          <w:color w:val="231F20"/>
        </w:rPr>
        <w:t>were busy getting dinner ready, and putting pieces of meat on to the spits while other pieces were cooking. When they saw the strangers they crowded round them, took them by the hand and bade them take their places. Nestor’s son Pisistratus at once offered his hand to each of them, and seated them on some soft sheepskins that were lying on the sands near his father and his brother Thrasymedes. Then he gave them their portions of the inward meats and poured wine for them into a golden cup, handing it to Minerva first, and saluting her at the same time.</w:t>
      </w:r>
    </w:p>
    <w:p w:rsidR="00904230" w:rsidRDefault="00904230" w:rsidP="007334EC">
      <w:pPr>
        <w:pStyle w:val="Body"/>
      </w:pPr>
      <w:r>
        <w:t>“Offer a</w:t>
      </w:r>
      <w:r>
        <w:rPr>
          <w:spacing w:val="-4"/>
        </w:rPr>
        <w:t xml:space="preserve"> prayer, </w:t>
      </w:r>
      <w:r>
        <w:rPr>
          <w:spacing w:val="-9"/>
        </w:rPr>
        <w:t xml:space="preserve">sir,” </w:t>
      </w:r>
      <w:r>
        <w:t>said he,</w:t>
      </w:r>
      <w:r>
        <w:rPr>
          <w:spacing w:val="-4"/>
        </w:rPr>
        <w:t xml:space="preserve"> “to </w:t>
      </w:r>
      <w:r>
        <w:t xml:space="preserve">King Neptune, for it is his feast that you are joining; when you have duly prayed and made your drink-offering, pass the cup to your friend that he may do so also. I doubt not that he too lifts his hands in </w:t>
      </w:r>
      <w:r>
        <w:rPr>
          <w:spacing w:val="-4"/>
        </w:rPr>
        <w:t xml:space="preserve">prayer, </w:t>
      </w:r>
      <w:r>
        <w:t xml:space="preserve">for man cannot live without God in the world. Still he is younger than you are, and is much of an age with myself, so I he handed I will give you the </w:t>
      </w:r>
      <w:r>
        <w:rPr>
          <w:spacing w:val="-4"/>
        </w:rPr>
        <w:t>precedence.”</w:t>
      </w:r>
    </w:p>
    <w:p w:rsidR="00904230" w:rsidRDefault="00904230" w:rsidP="007334EC">
      <w:pPr>
        <w:pStyle w:val="Body"/>
      </w:pPr>
      <w:r>
        <w:t xml:space="preserve">As he spoke he handed her the </w:t>
      </w:r>
      <w:r>
        <w:rPr>
          <w:spacing w:val="-3"/>
        </w:rPr>
        <w:t xml:space="preserve">cup. </w:t>
      </w:r>
      <w:r>
        <w:t>Minerva thought it very right and proper of him to have given it to herself first; she accordingly began praying heartily to Neptune.</w:t>
      </w:r>
      <w:r>
        <w:rPr>
          <w:spacing w:val="-4"/>
        </w:rPr>
        <w:t xml:space="preserve"> “O </w:t>
      </w:r>
      <w:r>
        <w:rPr>
          <w:spacing w:val="-6"/>
        </w:rPr>
        <w:t xml:space="preserve">thou,” </w:t>
      </w:r>
      <w:r>
        <w:t xml:space="preserve">she cried, </w:t>
      </w:r>
      <w:r>
        <w:rPr>
          <w:spacing w:val="-3"/>
        </w:rPr>
        <w:t xml:space="preserve">“that </w:t>
      </w:r>
      <w:r>
        <w:t xml:space="preserve">encirclest the earth, vouchsafe to grant the prayers of thy servants that call upon thee. </w:t>
      </w:r>
      <w:r>
        <w:rPr>
          <w:spacing w:val="-3"/>
        </w:rPr>
        <w:t xml:space="preserve">More </w:t>
      </w:r>
      <w:r>
        <w:t xml:space="preserve">especially we pray thee send down thy grace on </w:t>
      </w:r>
      <w:r>
        <w:rPr>
          <w:spacing w:val="-3"/>
        </w:rPr>
        <w:t xml:space="preserve">Nestor </w:t>
      </w:r>
      <w:r>
        <w:t xml:space="preserve">and on his sons; thereafter also make the rest of the Pylian people some handsome return for the goodly hecatomb they are offering you. </w:t>
      </w:r>
      <w:r>
        <w:rPr>
          <w:spacing w:val="-3"/>
        </w:rPr>
        <w:t xml:space="preserve">Lastly, </w:t>
      </w:r>
      <w:r>
        <w:t xml:space="preserve">grant </w:t>
      </w:r>
      <w:r>
        <w:rPr>
          <w:spacing w:val="-4"/>
        </w:rPr>
        <w:t xml:space="preserve">Telemachus </w:t>
      </w:r>
      <w:r>
        <w:t xml:space="preserve">and myself a </w:t>
      </w:r>
      <w:r>
        <w:rPr>
          <w:spacing w:val="-3"/>
        </w:rPr>
        <w:t xml:space="preserve">happy </w:t>
      </w:r>
      <w:r>
        <w:t xml:space="preserve">issue, in respect of the matter that has brought us in our to </w:t>
      </w:r>
      <w:r>
        <w:rPr>
          <w:spacing w:val="-4"/>
        </w:rPr>
        <w:t>Pylos.”</w:t>
      </w:r>
    </w:p>
    <w:p w:rsidR="00904230" w:rsidRDefault="00904230" w:rsidP="007334EC">
      <w:pPr>
        <w:pStyle w:val="Body"/>
      </w:pPr>
      <w:r>
        <w:t>When</w:t>
      </w:r>
      <w:r>
        <w:rPr>
          <w:spacing w:val="-3"/>
        </w:rPr>
        <w:t xml:space="preserve"> </w:t>
      </w:r>
      <w:r>
        <w:t>she</w:t>
      </w:r>
      <w:r>
        <w:rPr>
          <w:spacing w:val="-2"/>
        </w:rPr>
        <w:t xml:space="preserve"> </w:t>
      </w:r>
      <w:r>
        <w:t>had</w:t>
      </w:r>
      <w:r>
        <w:rPr>
          <w:spacing w:val="-3"/>
        </w:rPr>
        <w:t xml:space="preserve"> </w:t>
      </w:r>
      <w:r>
        <w:t>thus</w:t>
      </w:r>
      <w:r>
        <w:rPr>
          <w:spacing w:val="-2"/>
        </w:rPr>
        <w:t xml:space="preserve"> </w:t>
      </w:r>
      <w:r>
        <w:t>made</w:t>
      </w:r>
      <w:r>
        <w:rPr>
          <w:spacing w:val="-2"/>
        </w:rPr>
        <w:t xml:space="preserve"> </w:t>
      </w:r>
      <w:r>
        <w:t>an</w:t>
      </w:r>
      <w:r>
        <w:rPr>
          <w:spacing w:val="-3"/>
        </w:rPr>
        <w:t xml:space="preserve"> </w:t>
      </w:r>
      <w:r>
        <w:t>end</w:t>
      </w:r>
      <w:r>
        <w:rPr>
          <w:spacing w:val="-2"/>
        </w:rPr>
        <w:t xml:space="preserve"> </w:t>
      </w:r>
      <w:r>
        <w:t>of</w:t>
      </w:r>
      <w:r>
        <w:rPr>
          <w:spacing w:val="-2"/>
        </w:rPr>
        <w:t xml:space="preserve"> </w:t>
      </w:r>
      <w:r>
        <w:t>praying,</w:t>
      </w:r>
      <w:r>
        <w:rPr>
          <w:spacing w:val="-3"/>
        </w:rPr>
        <w:t xml:space="preserve"> </w:t>
      </w:r>
      <w:r>
        <w:t>she</w:t>
      </w:r>
      <w:r>
        <w:rPr>
          <w:spacing w:val="-2"/>
        </w:rPr>
        <w:t xml:space="preserve"> </w:t>
      </w:r>
      <w:r>
        <w:t>handed</w:t>
      </w:r>
      <w:r>
        <w:rPr>
          <w:spacing w:val="-2"/>
        </w:rPr>
        <w:t xml:space="preserve"> </w:t>
      </w:r>
      <w:r>
        <w:t>the</w:t>
      </w:r>
      <w:r>
        <w:rPr>
          <w:spacing w:val="-3"/>
        </w:rPr>
        <w:t xml:space="preserve"> </w:t>
      </w:r>
      <w:r>
        <w:t>cup</w:t>
      </w:r>
      <w:r>
        <w:rPr>
          <w:spacing w:val="-2"/>
        </w:rPr>
        <w:t xml:space="preserve"> </w:t>
      </w:r>
      <w:r>
        <w:t>to</w:t>
      </w:r>
      <w:r>
        <w:rPr>
          <w:spacing w:val="-2"/>
        </w:rPr>
        <w:t xml:space="preserve"> </w:t>
      </w:r>
      <w:r>
        <w:rPr>
          <w:spacing w:val="-4"/>
        </w:rPr>
        <w:t>Telemachus</w:t>
      </w:r>
      <w:r>
        <w:rPr>
          <w:spacing w:val="-3"/>
        </w:rPr>
        <w:t xml:space="preserve"> </w:t>
      </w:r>
      <w:r>
        <w:t>and</w:t>
      </w:r>
      <w:r>
        <w:rPr>
          <w:spacing w:val="-2"/>
        </w:rPr>
        <w:t xml:space="preserve"> </w:t>
      </w:r>
      <w:r>
        <w:t>he</w:t>
      </w:r>
      <w:r>
        <w:rPr>
          <w:spacing w:val="-3"/>
        </w:rPr>
        <w:t xml:space="preserve"> </w:t>
      </w:r>
      <w:r>
        <w:t>prayed</w:t>
      </w:r>
      <w:r>
        <w:rPr>
          <w:spacing w:val="-2"/>
        </w:rPr>
        <w:t xml:space="preserve"> </w:t>
      </w:r>
      <w:r>
        <w:t>likewise.</w:t>
      </w:r>
      <w:r>
        <w:rPr>
          <w:spacing w:val="-2"/>
        </w:rPr>
        <w:t xml:space="preserve"> </w:t>
      </w:r>
      <w:r>
        <w:t>By</w:t>
      </w:r>
      <w:r>
        <w:rPr>
          <w:spacing w:val="-3"/>
        </w:rPr>
        <w:t xml:space="preserve"> </w:t>
      </w:r>
      <w:r>
        <w:t xml:space="preserve">and </w:t>
      </w:r>
      <w:r>
        <w:rPr>
          <w:spacing w:val="-7"/>
        </w:rPr>
        <w:t xml:space="preserve">by, </w:t>
      </w:r>
      <w:r>
        <w:t xml:space="preserve">when the outer meats were roasted and had been taken off the spits, the carvers gave every man his portion and they all made an excellent </w:t>
      </w:r>
      <w:r>
        <w:rPr>
          <w:spacing w:val="-3"/>
        </w:rPr>
        <w:t xml:space="preserve">dinner. </w:t>
      </w:r>
      <w:r>
        <w:t xml:space="preserve">As soon as they had had enough to eat and drink, </w:t>
      </w:r>
      <w:r>
        <w:rPr>
          <w:spacing w:val="-4"/>
        </w:rPr>
        <w:t xml:space="preserve">Nestor, </w:t>
      </w:r>
      <w:r>
        <w:t>knight of Gerene, began to</w:t>
      </w:r>
      <w:r>
        <w:rPr>
          <w:spacing w:val="-1"/>
        </w:rPr>
        <w:t xml:space="preserve"> </w:t>
      </w:r>
      <w:r>
        <w:t>speak.</w:t>
      </w:r>
    </w:p>
    <w:p w:rsidR="00904230" w:rsidRDefault="00904230" w:rsidP="007334EC">
      <w:pPr>
        <w:pStyle w:val="Body"/>
      </w:pPr>
      <w:r>
        <w:rPr>
          <w:spacing w:val="-11"/>
        </w:rPr>
        <w:t xml:space="preserve">“Now,” </w:t>
      </w:r>
      <w:r>
        <w:t xml:space="preserve">said he, </w:t>
      </w:r>
      <w:r>
        <w:rPr>
          <w:spacing w:val="-3"/>
        </w:rPr>
        <w:t xml:space="preserve">“that </w:t>
      </w:r>
      <w:r>
        <w:t xml:space="preserve">our guests have done their </w:t>
      </w:r>
      <w:r>
        <w:rPr>
          <w:spacing w:val="-3"/>
        </w:rPr>
        <w:t xml:space="preserve">dinner, </w:t>
      </w:r>
      <w:r>
        <w:t xml:space="preserve">it will be best to ask them who they are. </w:t>
      </w:r>
      <w:r>
        <w:rPr>
          <w:spacing w:val="-3"/>
        </w:rPr>
        <w:t xml:space="preserve">Who, </w:t>
      </w:r>
      <w:r>
        <w:t>then, sir strangers,</w:t>
      </w:r>
      <w:r>
        <w:rPr>
          <w:spacing w:val="-4"/>
        </w:rPr>
        <w:t xml:space="preserve"> </w:t>
      </w:r>
      <w:r>
        <w:t>are</w:t>
      </w:r>
      <w:r>
        <w:rPr>
          <w:spacing w:val="-4"/>
        </w:rPr>
        <w:t xml:space="preserve"> </w:t>
      </w:r>
      <w:r>
        <w:t>you,</w:t>
      </w:r>
      <w:r>
        <w:rPr>
          <w:spacing w:val="-3"/>
        </w:rPr>
        <w:t xml:space="preserve"> </w:t>
      </w:r>
      <w:r>
        <w:t>and</w:t>
      </w:r>
      <w:r>
        <w:rPr>
          <w:spacing w:val="-4"/>
        </w:rPr>
        <w:t xml:space="preserve"> </w:t>
      </w:r>
      <w:r>
        <w:t>from</w:t>
      </w:r>
      <w:r>
        <w:rPr>
          <w:spacing w:val="-3"/>
        </w:rPr>
        <w:t xml:space="preserve"> </w:t>
      </w:r>
      <w:r>
        <w:t>what</w:t>
      </w:r>
      <w:r>
        <w:rPr>
          <w:spacing w:val="-4"/>
        </w:rPr>
        <w:t xml:space="preserve"> </w:t>
      </w:r>
      <w:r>
        <w:t>port</w:t>
      </w:r>
      <w:r>
        <w:rPr>
          <w:spacing w:val="-3"/>
        </w:rPr>
        <w:t xml:space="preserve"> </w:t>
      </w:r>
      <w:r>
        <w:t>have</w:t>
      </w:r>
      <w:r>
        <w:rPr>
          <w:spacing w:val="-4"/>
        </w:rPr>
        <w:t xml:space="preserve"> </w:t>
      </w:r>
      <w:r>
        <w:t>you</w:t>
      </w:r>
      <w:r>
        <w:rPr>
          <w:spacing w:val="-4"/>
        </w:rPr>
        <w:t xml:space="preserve"> </w:t>
      </w:r>
      <w:r>
        <w:t>sailed?</w:t>
      </w:r>
      <w:r>
        <w:rPr>
          <w:spacing w:val="-3"/>
        </w:rPr>
        <w:t xml:space="preserve"> </w:t>
      </w:r>
      <w:r>
        <w:t>Are</w:t>
      </w:r>
      <w:r>
        <w:rPr>
          <w:spacing w:val="-4"/>
        </w:rPr>
        <w:t xml:space="preserve"> </w:t>
      </w:r>
      <w:r>
        <w:t>you</w:t>
      </w:r>
      <w:r>
        <w:rPr>
          <w:spacing w:val="-3"/>
        </w:rPr>
        <w:t xml:space="preserve"> </w:t>
      </w:r>
      <w:r>
        <w:t>traders?</w:t>
      </w:r>
      <w:r>
        <w:rPr>
          <w:spacing w:val="-4"/>
        </w:rPr>
        <w:t xml:space="preserve"> </w:t>
      </w:r>
      <w:r>
        <w:t>or</w:t>
      </w:r>
      <w:r>
        <w:rPr>
          <w:spacing w:val="-3"/>
        </w:rPr>
        <w:t xml:space="preserve"> </w:t>
      </w:r>
      <w:r>
        <w:t>do</w:t>
      </w:r>
      <w:r>
        <w:rPr>
          <w:spacing w:val="-4"/>
        </w:rPr>
        <w:t xml:space="preserve"> </w:t>
      </w:r>
      <w:r>
        <w:t>you</w:t>
      </w:r>
      <w:r>
        <w:rPr>
          <w:spacing w:val="-4"/>
        </w:rPr>
        <w:t xml:space="preserve"> </w:t>
      </w:r>
      <w:r>
        <w:t>sail</w:t>
      </w:r>
      <w:r>
        <w:rPr>
          <w:spacing w:val="-3"/>
        </w:rPr>
        <w:t xml:space="preserve"> </w:t>
      </w:r>
      <w:r>
        <w:t>the</w:t>
      </w:r>
      <w:r>
        <w:rPr>
          <w:spacing w:val="-4"/>
        </w:rPr>
        <w:t xml:space="preserve"> </w:t>
      </w:r>
      <w:r>
        <w:t>seas</w:t>
      </w:r>
      <w:r>
        <w:rPr>
          <w:spacing w:val="-3"/>
        </w:rPr>
        <w:t xml:space="preserve"> </w:t>
      </w:r>
      <w:r>
        <w:t>as</w:t>
      </w:r>
      <w:r>
        <w:rPr>
          <w:spacing w:val="-4"/>
        </w:rPr>
        <w:t xml:space="preserve"> </w:t>
      </w:r>
      <w:r>
        <w:t>rovers</w:t>
      </w:r>
      <w:r>
        <w:rPr>
          <w:spacing w:val="-3"/>
        </w:rPr>
        <w:t xml:space="preserve"> </w:t>
      </w:r>
      <w:r>
        <w:t>with</w:t>
      </w:r>
      <w:r>
        <w:rPr>
          <w:spacing w:val="-4"/>
        </w:rPr>
        <w:t xml:space="preserve"> </w:t>
      </w:r>
      <w:r>
        <w:t xml:space="preserve">your hand against every man, and every </w:t>
      </w:r>
      <w:r>
        <w:rPr>
          <w:spacing w:val="-9"/>
        </w:rPr>
        <w:t xml:space="preserve">man’s </w:t>
      </w:r>
      <w:r>
        <w:t>hand against</w:t>
      </w:r>
      <w:r>
        <w:rPr>
          <w:spacing w:val="7"/>
        </w:rPr>
        <w:t xml:space="preserve"> </w:t>
      </w:r>
      <w:r>
        <w:t>you?”</w:t>
      </w:r>
    </w:p>
    <w:p w:rsidR="00904230" w:rsidRDefault="00904230" w:rsidP="007334EC">
      <w:pPr>
        <w:pStyle w:val="Body"/>
      </w:pPr>
      <w:r>
        <w:t>Telemachus answered boldly, for Minerva had given him courage to ask about his father and get himself a good name.</w:t>
      </w:r>
    </w:p>
    <w:p w:rsidR="00904230" w:rsidRDefault="00904230" w:rsidP="007334EC">
      <w:pPr>
        <w:pStyle w:val="Body"/>
      </w:pPr>
      <w:r>
        <w:rPr>
          <w:spacing w:val="-7"/>
        </w:rPr>
        <w:t xml:space="preserve">“Nestor,” </w:t>
      </w:r>
      <w:r>
        <w:t xml:space="preserve">said he, </w:t>
      </w:r>
      <w:r>
        <w:rPr>
          <w:spacing w:val="-4"/>
        </w:rPr>
        <w:t xml:space="preserve">“son </w:t>
      </w:r>
      <w:r>
        <w:t xml:space="preserve">of Neleus, honour to the Achaean name, you ask whence we come, and I will tell you. </w:t>
      </w:r>
      <w:r>
        <w:rPr>
          <w:spacing w:val="-11"/>
        </w:rPr>
        <w:t xml:space="preserve">We </w:t>
      </w:r>
      <w:r>
        <w:t xml:space="preserve">come from Ithaca under Neritum, and the matter about which I would speak is of private not public import. I seek news of </w:t>
      </w:r>
      <w:r>
        <w:rPr>
          <w:spacing w:val="-3"/>
        </w:rPr>
        <w:t xml:space="preserve">my </w:t>
      </w:r>
      <w:r>
        <w:t xml:space="preserve">unhappy father Ulysses, who is said to have sacked the town of </w:t>
      </w:r>
      <w:r>
        <w:rPr>
          <w:spacing w:val="-7"/>
        </w:rPr>
        <w:t xml:space="preserve">Troy </w:t>
      </w:r>
      <w:r>
        <w:t xml:space="preserve">in </w:t>
      </w:r>
      <w:r>
        <w:rPr>
          <w:spacing w:val="-3"/>
        </w:rPr>
        <w:t xml:space="preserve">company </w:t>
      </w:r>
      <w:r>
        <w:t xml:space="preserve">with yourself. </w:t>
      </w:r>
      <w:r>
        <w:rPr>
          <w:spacing w:val="-11"/>
        </w:rPr>
        <w:t xml:space="preserve">We </w:t>
      </w:r>
      <w:r>
        <w:t>know what fate befell each one of the other heroes who fought</w:t>
      </w:r>
      <w:r>
        <w:rPr>
          <w:spacing w:val="-3"/>
        </w:rPr>
        <w:t xml:space="preserve"> at </w:t>
      </w:r>
      <w:r>
        <w:rPr>
          <w:spacing w:val="-9"/>
        </w:rPr>
        <w:t xml:space="preserve">Troy, </w:t>
      </w:r>
      <w:r>
        <w:t xml:space="preserve">but as regards Ulysses heaven has hidden from us the knowledge even that he is dead </w:t>
      </w:r>
      <w:r>
        <w:rPr>
          <w:spacing w:val="-3"/>
        </w:rPr>
        <w:t xml:space="preserve">at </w:t>
      </w:r>
      <w:r>
        <w:t>all, for no one can certify us in what place he perished, nor say</w:t>
      </w:r>
      <w:r w:rsidR="007334EC">
        <w:t xml:space="preserve"> </w:t>
      </w:r>
      <w:r>
        <w:t>whether</w:t>
      </w:r>
      <w:r>
        <w:rPr>
          <w:spacing w:val="-5"/>
        </w:rPr>
        <w:t xml:space="preserve"> </w:t>
      </w:r>
      <w:r>
        <w:t>he</w:t>
      </w:r>
      <w:r>
        <w:rPr>
          <w:spacing w:val="-4"/>
        </w:rPr>
        <w:t xml:space="preserve"> </w:t>
      </w:r>
      <w:r>
        <w:t>fell</w:t>
      </w:r>
      <w:r>
        <w:rPr>
          <w:spacing w:val="-5"/>
        </w:rPr>
        <w:t xml:space="preserve"> </w:t>
      </w:r>
      <w:r>
        <w:t>in</w:t>
      </w:r>
      <w:r>
        <w:rPr>
          <w:spacing w:val="-4"/>
        </w:rPr>
        <w:t xml:space="preserve"> </w:t>
      </w:r>
      <w:r>
        <w:lastRenderedPageBreak/>
        <w:t>battle</w:t>
      </w:r>
      <w:r>
        <w:rPr>
          <w:spacing w:val="-5"/>
        </w:rPr>
        <w:t xml:space="preserve"> </w:t>
      </w:r>
      <w:r>
        <w:t>on</w:t>
      </w:r>
      <w:r>
        <w:rPr>
          <w:spacing w:val="-4"/>
        </w:rPr>
        <w:t xml:space="preserve"> </w:t>
      </w:r>
      <w:r>
        <w:t>the</w:t>
      </w:r>
      <w:r>
        <w:rPr>
          <w:spacing w:val="-5"/>
        </w:rPr>
        <w:t xml:space="preserve"> </w:t>
      </w:r>
      <w:r>
        <w:t>mainland,</w:t>
      </w:r>
      <w:r>
        <w:rPr>
          <w:spacing w:val="-4"/>
        </w:rPr>
        <w:t xml:space="preserve"> </w:t>
      </w:r>
      <w:r>
        <w:t>or</w:t>
      </w:r>
      <w:r>
        <w:rPr>
          <w:spacing w:val="-4"/>
        </w:rPr>
        <w:t xml:space="preserve"> </w:t>
      </w:r>
      <w:r>
        <w:t>was</w:t>
      </w:r>
      <w:r>
        <w:rPr>
          <w:spacing w:val="-5"/>
        </w:rPr>
        <w:t xml:space="preserve"> </w:t>
      </w:r>
      <w:r>
        <w:t>lost</w:t>
      </w:r>
      <w:r>
        <w:rPr>
          <w:spacing w:val="-4"/>
        </w:rPr>
        <w:t xml:space="preserve"> </w:t>
      </w:r>
      <w:r>
        <w:rPr>
          <w:spacing w:val="-3"/>
        </w:rPr>
        <w:t>at</w:t>
      </w:r>
      <w:r>
        <w:rPr>
          <w:spacing w:val="-5"/>
        </w:rPr>
        <w:t xml:space="preserve"> </w:t>
      </w:r>
      <w:r>
        <w:t>sea</w:t>
      </w:r>
      <w:r>
        <w:rPr>
          <w:spacing w:val="-4"/>
        </w:rPr>
        <w:t xml:space="preserve"> </w:t>
      </w:r>
      <w:r>
        <w:t>amid</w:t>
      </w:r>
      <w:r>
        <w:rPr>
          <w:spacing w:val="-5"/>
        </w:rPr>
        <w:t xml:space="preserve"> </w:t>
      </w:r>
      <w:r>
        <w:t>the</w:t>
      </w:r>
      <w:r>
        <w:rPr>
          <w:spacing w:val="-4"/>
        </w:rPr>
        <w:t xml:space="preserve"> </w:t>
      </w:r>
      <w:r>
        <w:t>waves</w:t>
      </w:r>
      <w:r>
        <w:rPr>
          <w:spacing w:val="-4"/>
        </w:rPr>
        <w:t xml:space="preserve"> </w:t>
      </w:r>
      <w:r>
        <w:t>of</w:t>
      </w:r>
      <w:r>
        <w:rPr>
          <w:spacing w:val="-5"/>
        </w:rPr>
        <w:t xml:space="preserve"> </w:t>
      </w:r>
      <w:r>
        <w:t>Amphitrite.</w:t>
      </w:r>
      <w:r>
        <w:rPr>
          <w:spacing w:val="-4"/>
        </w:rPr>
        <w:t xml:space="preserve"> </w:t>
      </w:r>
      <w:r>
        <w:t>Therefore</w:t>
      </w:r>
      <w:r>
        <w:rPr>
          <w:spacing w:val="-5"/>
        </w:rPr>
        <w:t xml:space="preserve"> </w:t>
      </w:r>
      <w:r>
        <w:t>I</w:t>
      </w:r>
      <w:r>
        <w:rPr>
          <w:spacing w:val="-4"/>
        </w:rPr>
        <w:t xml:space="preserve"> </w:t>
      </w:r>
      <w:r>
        <w:t>am</w:t>
      </w:r>
      <w:r>
        <w:rPr>
          <w:spacing w:val="-5"/>
        </w:rPr>
        <w:t xml:space="preserve"> </w:t>
      </w:r>
      <w:r>
        <w:t xml:space="preserve">suppliant </w:t>
      </w:r>
      <w:r>
        <w:rPr>
          <w:spacing w:val="-3"/>
        </w:rPr>
        <w:t xml:space="preserve">at </w:t>
      </w:r>
      <w:r>
        <w:t>your</w:t>
      </w:r>
      <w:r>
        <w:rPr>
          <w:spacing w:val="-3"/>
        </w:rPr>
        <w:t xml:space="preserve"> </w:t>
      </w:r>
      <w:r>
        <w:t>knees,</w:t>
      </w:r>
      <w:r>
        <w:rPr>
          <w:spacing w:val="-3"/>
        </w:rPr>
        <w:t xml:space="preserve"> </w:t>
      </w:r>
      <w:r>
        <w:t>if</w:t>
      </w:r>
      <w:r>
        <w:rPr>
          <w:spacing w:val="-3"/>
        </w:rPr>
        <w:t xml:space="preserve"> </w:t>
      </w:r>
      <w:r>
        <w:t>haply</w:t>
      </w:r>
      <w:r>
        <w:rPr>
          <w:spacing w:val="-3"/>
        </w:rPr>
        <w:t xml:space="preserve"> </w:t>
      </w:r>
      <w:r>
        <w:t>you</w:t>
      </w:r>
      <w:r>
        <w:rPr>
          <w:spacing w:val="-3"/>
        </w:rPr>
        <w:t xml:space="preserve"> </w:t>
      </w:r>
      <w:r>
        <w:t>may</w:t>
      </w:r>
      <w:r>
        <w:rPr>
          <w:spacing w:val="-3"/>
        </w:rPr>
        <w:t xml:space="preserve"> </w:t>
      </w:r>
      <w:r>
        <w:t>be</w:t>
      </w:r>
      <w:r>
        <w:rPr>
          <w:spacing w:val="-3"/>
        </w:rPr>
        <w:t xml:space="preserve"> </w:t>
      </w:r>
      <w:r>
        <w:t>pleased</w:t>
      </w:r>
      <w:r>
        <w:rPr>
          <w:spacing w:val="-3"/>
        </w:rPr>
        <w:t xml:space="preserve"> </w:t>
      </w:r>
      <w:r>
        <w:t>to</w:t>
      </w:r>
      <w:r>
        <w:rPr>
          <w:spacing w:val="-3"/>
        </w:rPr>
        <w:t xml:space="preserve"> </w:t>
      </w:r>
      <w:r>
        <w:t>tell</w:t>
      </w:r>
      <w:r>
        <w:rPr>
          <w:spacing w:val="-3"/>
        </w:rPr>
        <w:t xml:space="preserve"> </w:t>
      </w:r>
      <w:r>
        <w:t>me</w:t>
      </w:r>
      <w:r>
        <w:rPr>
          <w:spacing w:val="-3"/>
        </w:rPr>
        <w:t xml:space="preserve"> </w:t>
      </w:r>
      <w:r>
        <w:t>of</w:t>
      </w:r>
      <w:r>
        <w:rPr>
          <w:spacing w:val="-3"/>
        </w:rPr>
        <w:t xml:space="preserve"> </w:t>
      </w:r>
      <w:r>
        <w:t>his</w:t>
      </w:r>
      <w:r>
        <w:rPr>
          <w:spacing w:val="-3"/>
        </w:rPr>
        <w:t xml:space="preserve"> </w:t>
      </w:r>
      <w:r>
        <w:t>melancholy</w:t>
      </w:r>
      <w:r>
        <w:rPr>
          <w:spacing w:val="-3"/>
        </w:rPr>
        <w:t xml:space="preserve"> </w:t>
      </w:r>
      <w:r>
        <w:t>end,</w:t>
      </w:r>
      <w:r>
        <w:rPr>
          <w:spacing w:val="-3"/>
        </w:rPr>
        <w:t xml:space="preserve"> </w:t>
      </w:r>
      <w:r>
        <w:t>whether</w:t>
      </w:r>
      <w:r>
        <w:rPr>
          <w:spacing w:val="-3"/>
        </w:rPr>
        <w:t xml:space="preserve"> </w:t>
      </w:r>
      <w:r>
        <w:t>you</w:t>
      </w:r>
      <w:r>
        <w:rPr>
          <w:spacing w:val="-3"/>
        </w:rPr>
        <w:t xml:space="preserve"> </w:t>
      </w:r>
      <w:r>
        <w:t>saw</w:t>
      </w:r>
      <w:r>
        <w:rPr>
          <w:spacing w:val="-3"/>
        </w:rPr>
        <w:t xml:space="preserve"> </w:t>
      </w:r>
      <w:r>
        <w:t>it</w:t>
      </w:r>
      <w:r>
        <w:rPr>
          <w:spacing w:val="-3"/>
        </w:rPr>
        <w:t xml:space="preserve"> </w:t>
      </w:r>
      <w:r>
        <w:t>with</w:t>
      </w:r>
      <w:r>
        <w:rPr>
          <w:spacing w:val="-3"/>
        </w:rPr>
        <w:t xml:space="preserve"> </w:t>
      </w:r>
      <w:r>
        <w:t>your</w:t>
      </w:r>
      <w:r>
        <w:rPr>
          <w:spacing w:val="-3"/>
        </w:rPr>
        <w:t xml:space="preserve"> </w:t>
      </w:r>
      <w:r>
        <w:t>own</w:t>
      </w:r>
      <w:r>
        <w:rPr>
          <w:spacing w:val="-3"/>
        </w:rPr>
        <w:t xml:space="preserve"> </w:t>
      </w:r>
      <w:r>
        <w:t>eyes, or</w:t>
      </w:r>
      <w:r>
        <w:rPr>
          <w:spacing w:val="-4"/>
        </w:rPr>
        <w:t xml:space="preserve"> </w:t>
      </w:r>
      <w:r>
        <w:t>heard</w:t>
      </w:r>
      <w:r>
        <w:rPr>
          <w:spacing w:val="-3"/>
        </w:rPr>
        <w:t xml:space="preserve"> </w:t>
      </w:r>
      <w:r>
        <w:t>it</w:t>
      </w:r>
      <w:r>
        <w:rPr>
          <w:spacing w:val="-3"/>
        </w:rPr>
        <w:t xml:space="preserve"> </w:t>
      </w:r>
      <w:r>
        <w:t>from</w:t>
      </w:r>
      <w:r>
        <w:rPr>
          <w:spacing w:val="-3"/>
        </w:rPr>
        <w:t xml:space="preserve"> </w:t>
      </w:r>
      <w:r>
        <w:t>some</w:t>
      </w:r>
      <w:r>
        <w:rPr>
          <w:spacing w:val="-3"/>
        </w:rPr>
        <w:t xml:space="preserve"> </w:t>
      </w:r>
      <w:r>
        <w:t>other</w:t>
      </w:r>
      <w:r>
        <w:rPr>
          <w:spacing w:val="-3"/>
        </w:rPr>
        <w:t xml:space="preserve"> </w:t>
      </w:r>
      <w:r>
        <w:t>traveller,</w:t>
      </w:r>
      <w:r>
        <w:rPr>
          <w:spacing w:val="-3"/>
        </w:rPr>
        <w:t xml:space="preserve"> </w:t>
      </w:r>
      <w:r>
        <w:t>for</w:t>
      </w:r>
      <w:r>
        <w:rPr>
          <w:spacing w:val="-3"/>
        </w:rPr>
        <w:t xml:space="preserve"> </w:t>
      </w:r>
      <w:r>
        <w:t>he</w:t>
      </w:r>
      <w:r>
        <w:rPr>
          <w:spacing w:val="-3"/>
        </w:rPr>
        <w:t xml:space="preserve"> </w:t>
      </w:r>
      <w:r>
        <w:t>was</w:t>
      </w:r>
      <w:r>
        <w:rPr>
          <w:spacing w:val="-3"/>
        </w:rPr>
        <w:t xml:space="preserve"> </w:t>
      </w:r>
      <w:r>
        <w:t>a</w:t>
      </w:r>
      <w:r>
        <w:rPr>
          <w:spacing w:val="-3"/>
        </w:rPr>
        <w:t xml:space="preserve"> </w:t>
      </w:r>
      <w:r>
        <w:t>man</w:t>
      </w:r>
      <w:r>
        <w:rPr>
          <w:spacing w:val="-3"/>
        </w:rPr>
        <w:t xml:space="preserve"> </w:t>
      </w:r>
      <w:r>
        <w:t>born</w:t>
      </w:r>
      <w:r>
        <w:rPr>
          <w:spacing w:val="-3"/>
        </w:rPr>
        <w:t xml:space="preserve"> </w:t>
      </w:r>
      <w:r>
        <w:t>to</w:t>
      </w:r>
      <w:r>
        <w:rPr>
          <w:spacing w:val="-3"/>
        </w:rPr>
        <w:t xml:space="preserve"> </w:t>
      </w:r>
      <w:r>
        <w:t>trouble.</w:t>
      </w:r>
      <w:r>
        <w:rPr>
          <w:spacing w:val="-3"/>
        </w:rPr>
        <w:t xml:space="preserve"> </w:t>
      </w:r>
      <w:r>
        <w:t>Do</w:t>
      </w:r>
      <w:r>
        <w:rPr>
          <w:spacing w:val="-3"/>
        </w:rPr>
        <w:t xml:space="preserve"> </w:t>
      </w:r>
      <w:r>
        <w:t>not</w:t>
      </w:r>
      <w:r>
        <w:rPr>
          <w:spacing w:val="-3"/>
        </w:rPr>
        <w:t xml:space="preserve"> </w:t>
      </w:r>
      <w:r>
        <w:t>soften</w:t>
      </w:r>
      <w:r>
        <w:rPr>
          <w:spacing w:val="-3"/>
        </w:rPr>
        <w:t xml:space="preserve"> </w:t>
      </w:r>
      <w:r>
        <w:t>things</w:t>
      </w:r>
      <w:r>
        <w:rPr>
          <w:spacing w:val="-3"/>
        </w:rPr>
        <w:t xml:space="preserve"> </w:t>
      </w:r>
      <w:r>
        <w:t>out</w:t>
      </w:r>
      <w:r>
        <w:rPr>
          <w:spacing w:val="-3"/>
        </w:rPr>
        <w:t xml:space="preserve"> </w:t>
      </w:r>
      <w:r>
        <w:t>of</w:t>
      </w:r>
      <w:r>
        <w:rPr>
          <w:spacing w:val="-3"/>
        </w:rPr>
        <w:t xml:space="preserve"> any </w:t>
      </w:r>
      <w:r>
        <w:t>pity</w:t>
      </w:r>
      <w:r>
        <w:rPr>
          <w:spacing w:val="-3"/>
        </w:rPr>
        <w:t xml:space="preserve"> </w:t>
      </w:r>
      <w:r>
        <w:t>for</w:t>
      </w:r>
      <w:r w:rsidR="007334EC">
        <w:t xml:space="preserve"> </w:t>
      </w:r>
      <w:r>
        <w:t>me, but tell me in all plainness exactly what you saw. If my brave father Ulysses ever did you loyal service, either by word or deed, when you Achaeans were harassed among the Trojans, bear it in mind now as in my favour and tell me truly all.”</w:t>
      </w:r>
    </w:p>
    <w:p w:rsidR="00904230" w:rsidRDefault="00904230" w:rsidP="007334EC">
      <w:pPr>
        <w:pStyle w:val="Body"/>
      </w:pPr>
      <w:r>
        <w:rPr>
          <w:spacing w:val="-5"/>
        </w:rPr>
        <w:t xml:space="preserve">“My </w:t>
      </w:r>
      <w:r>
        <w:rPr>
          <w:spacing w:val="-4"/>
        </w:rPr>
        <w:t xml:space="preserve">friend,” </w:t>
      </w:r>
      <w:r>
        <w:t xml:space="preserve">answered </w:t>
      </w:r>
      <w:r>
        <w:rPr>
          <w:spacing w:val="-4"/>
        </w:rPr>
        <w:t xml:space="preserve">Nestor, </w:t>
      </w:r>
      <w:r>
        <w:t xml:space="preserve">“you recall a time of much sorrow to </w:t>
      </w:r>
      <w:r>
        <w:rPr>
          <w:spacing w:val="-3"/>
        </w:rPr>
        <w:t xml:space="preserve">my </w:t>
      </w:r>
      <w:r>
        <w:t>mind, for the brave Achaeans suffered much</w:t>
      </w:r>
      <w:r>
        <w:rPr>
          <w:spacing w:val="-4"/>
        </w:rPr>
        <w:t xml:space="preserve"> </w:t>
      </w:r>
      <w:r>
        <w:t>both</w:t>
      </w:r>
      <w:r>
        <w:rPr>
          <w:spacing w:val="-3"/>
        </w:rPr>
        <w:t xml:space="preserve"> at </w:t>
      </w:r>
      <w:r>
        <w:t>sea,</w:t>
      </w:r>
      <w:r>
        <w:rPr>
          <w:spacing w:val="-3"/>
        </w:rPr>
        <w:t xml:space="preserve"> </w:t>
      </w:r>
      <w:r>
        <w:t>while</w:t>
      </w:r>
      <w:r>
        <w:rPr>
          <w:spacing w:val="-3"/>
        </w:rPr>
        <w:t xml:space="preserve"> </w:t>
      </w:r>
      <w:r>
        <w:t>privateering</w:t>
      </w:r>
      <w:r>
        <w:rPr>
          <w:spacing w:val="-3"/>
        </w:rPr>
        <w:t xml:space="preserve"> </w:t>
      </w:r>
      <w:r>
        <w:t>under</w:t>
      </w:r>
      <w:r>
        <w:rPr>
          <w:spacing w:val="-3"/>
        </w:rPr>
        <w:t xml:space="preserve"> </w:t>
      </w:r>
      <w:r>
        <w:t>Achilles,</w:t>
      </w:r>
      <w:r>
        <w:rPr>
          <w:spacing w:val="-3"/>
        </w:rPr>
        <w:t xml:space="preserve"> </w:t>
      </w:r>
      <w:r>
        <w:t>and</w:t>
      </w:r>
      <w:r>
        <w:rPr>
          <w:spacing w:val="-3"/>
        </w:rPr>
        <w:t xml:space="preserve"> </w:t>
      </w:r>
      <w:r>
        <w:t>when</w:t>
      </w:r>
      <w:r>
        <w:rPr>
          <w:spacing w:val="-3"/>
        </w:rPr>
        <w:t xml:space="preserve"> </w:t>
      </w:r>
      <w:r>
        <w:t>fighting</w:t>
      </w:r>
      <w:r>
        <w:rPr>
          <w:spacing w:val="-3"/>
        </w:rPr>
        <w:t xml:space="preserve"> </w:t>
      </w:r>
      <w:r>
        <w:t>before</w:t>
      </w:r>
      <w:r>
        <w:rPr>
          <w:spacing w:val="-3"/>
        </w:rPr>
        <w:t xml:space="preserve"> </w:t>
      </w:r>
      <w:r>
        <w:t>the</w:t>
      </w:r>
      <w:r>
        <w:rPr>
          <w:spacing w:val="-3"/>
        </w:rPr>
        <w:t xml:space="preserve"> </w:t>
      </w:r>
      <w:r>
        <w:t>great</w:t>
      </w:r>
      <w:r>
        <w:rPr>
          <w:spacing w:val="-3"/>
        </w:rPr>
        <w:t xml:space="preserve"> </w:t>
      </w:r>
      <w:r>
        <w:t>city</w:t>
      </w:r>
      <w:r>
        <w:rPr>
          <w:spacing w:val="-3"/>
        </w:rPr>
        <w:t xml:space="preserve"> </w:t>
      </w:r>
      <w:r>
        <w:t>of</w:t>
      </w:r>
      <w:r>
        <w:rPr>
          <w:spacing w:val="-3"/>
        </w:rPr>
        <w:t xml:space="preserve"> </w:t>
      </w:r>
      <w:r>
        <w:t>king</w:t>
      </w:r>
      <w:r>
        <w:rPr>
          <w:spacing w:val="-3"/>
        </w:rPr>
        <w:t xml:space="preserve"> </w:t>
      </w:r>
      <w:r>
        <w:t>Priam.</w:t>
      </w:r>
      <w:r>
        <w:rPr>
          <w:spacing w:val="-3"/>
        </w:rPr>
        <w:t xml:space="preserve"> </w:t>
      </w:r>
      <w:r>
        <w:t>Our</w:t>
      </w:r>
      <w:r>
        <w:rPr>
          <w:spacing w:val="-3"/>
        </w:rPr>
        <w:t xml:space="preserve"> </w:t>
      </w:r>
      <w:r>
        <w:t xml:space="preserve">best men all of them fell there—Ajax, Achilles, Patroclus peer of gods in counsel, and </w:t>
      </w:r>
      <w:r>
        <w:rPr>
          <w:spacing w:val="-3"/>
        </w:rPr>
        <w:t xml:space="preserve">my </w:t>
      </w:r>
      <w:r>
        <w:t>own dear son Antilochus, a man singularly fleet of foot and in fight valiant. But we suffered much more than this; what mortal tongue indeed could tell the whole story? Though you were to stay here and question me for five years, or even six, I could not tell you</w:t>
      </w:r>
      <w:r>
        <w:rPr>
          <w:spacing w:val="-4"/>
        </w:rPr>
        <w:t xml:space="preserve"> </w:t>
      </w:r>
      <w:r>
        <w:t>all</w:t>
      </w:r>
      <w:r>
        <w:rPr>
          <w:spacing w:val="-5"/>
        </w:rPr>
        <w:t xml:space="preserve"> </w:t>
      </w:r>
      <w:r>
        <w:t>that</w:t>
      </w:r>
      <w:r>
        <w:rPr>
          <w:spacing w:val="-4"/>
        </w:rPr>
        <w:t xml:space="preserve"> </w:t>
      </w:r>
      <w:r>
        <w:t>the</w:t>
      </w:r>
      <w:r>
        <w:rPr>
          <w:spacing w:val="-4"/>
        </w:rPr>
        <w:t xml:space="preserve"> </w:t>
      </w:r>
      <w:r>
        <w:t>Achaeans</w:t>
      </w:r>
      <w:r>
        <w:rPr>
          <w:spacing w:val="-4"/>
        </w:rPr>
        <w:t xml:space="preserve"> </w:t>
      </w:r>
      <w:r>
        <w:t>suffered,</w:t>
      </w:r>
      <w:r>
        <w:rPr>
          <w:spacing w:val="-4"/>
        </w:rPr>
        <w:t xml:space="preserve"> </w:t>
      </w:r>
      <w:r>
        <w:t>and</w:t>
      </w:r>
      <w:r>
        <w:rPr>
          <w:spacing w:val="-4"/>
        </w:rPr>
        <w:t xml:space="preserve"> </w:t>
      </w:r>
      <w:r>
        <w:t>you</w:t>
      </w:r>
      <w:r>
        <w:rPr>
          <w:spacing w:val="-4"/>
        </w:rPr>
        <w:t xml:space="preserve"> </w:t>
      </w:r>
      <w:r>
        <w:t>would</w:t>
      </w:r>
      <w:r>
        <w:rPr>
          <w:spacing w:val="-4"/>
        </w:rPr>
        <w:t xml:space="preserve"> </w:t>
      </w:r>
      <w:r>
        <w:t>turn</w:t>
      </w:r>
      <w:r>
        <w:rPr>
          <w:spacing w:val="-4"/>
        </w:rPr>
        <w:t xml:space="preserve"> </w:t>
      </w:r>
      <w:r>
        <w:t>homeward</w:t>
      </w:r>
      <w:r>
        <w:rPr>
          <w:spacing w:val="-4"/>
        </w:rPr>
        <w:t xml:space="preserve"> </w:t>
      </w:r>
      <w:r>
        <w:t>weary</w:t>
      </w:r>
      <w:r>
        <w:rPr>
          <w:spacing w:val="-4"/>
        </w:rPr>
        <w:t xml:space="preserve"> </w:t>
      </w:r>
      <w:r>
        <w:t>of</w:t>
      </w:r>
      <w:r>
        <w:rPr>
          <w:spacing w:val="-4"/>
        </w:rPr>
        <w:t xml:space="preserve"> </w:t>
      </w:r>
      <w:r>
        <w:rPr>
          <w:spacing w:val="-3"/>
        </w:rPr>
        <w:t>my</w:t>
      </w:r>
      <w:r>
        <w:rPr>
          <w:spacing w:val="-4"/>
        </w:rPr>
        <w:t xml:space="preserve"> </w:t>
      </w:r>
      <w:r>
        <w:t>tale</w:t>
      </w:r>
      <w:r>
        <w:rPr>
          <w:spacing w:val="-4"/>
        </w:rPr>
        <w:t xml:space="preserve"> </w:t>
      </w:r>
      <w:r>
        <w:t>before</w:t>
      </w:r>
      <w:r>
        <w:rPr>
          <w:spacing w:val="-4"/>
        </w:rPr>
        <w:t xml:space="preserve"> </w:t>
      </w:r>
      <w:r>
        <w:t>it</w:t>
      </w:r>
      <w:r>
        <w:rPr>
          <w:spacing w:val="-4"/>
        </w:rPr>
        <w:t xml:space="preserve"> </w:t>
      </w:r>
      <w:r>
        <w:t>ended.</w:t>
      </w:r>
      <w:r>
        <w:rPr>
          <w:spacing w:val="-4"/>
        </w:rPr>
        <w:t xml:space="preserve"> </w:t>
      </w:r>
      <w:r>
        <w:t>Nine</w:t>
      </w:r>
      <w:r>
        <w:rPr>
          <w:spacing w:val="-4"/>
        </w:rPr>
        <w:t xml:space="preserve"> </w:t>
      </w:r>
      <w:r>
        <w:t>long</w:t>
      </w:r>
      <w:r>
        <w:rPr>
          <w:spacing w:val="-4"/>
        </w:rPr>
        <w:t xml:space="preserve"> </w:t>
      </w:r>
      <w:r>
        <w:t xml:space="preserve">years did we </w:t>
      </w:r>
      <w:r>
        <w:rPr>
          <w:spacing w:val="2"/>
        </w:rPr>
        <w:t xml:space="preserve">try </w:t>
      </w:r>
      <w:r>
        <w:t xml:space="preserve">every kind of stratagem, but the hand of heaven was against us; during all this time there was no one who could compare with your father in subtlety—if indeed you are his son—I can hardly believe </w:t>
      </w:r>
      <w:r>
        <w:rPr>
          <w:spacing w:val="-3"/>
        </w:rPr>
        <w:t xml:space="preserve">my </w:t>
      </w:r>
      <w:r>
        <w:t>eyes—and you talk</w:t>
      </w:r>
      <w:r>
        <w:rPr>
          <w:spacing w:val="-3"/>
        </w:rPr>
        <w:t xml:space="preserve"> </w:t>
      </w:r>
      <w:r>
        <w:t>just</w:t>
      </w:r>
      <w:r>
        <w:rPr>
          <w:spacing w:val="-3"/>
        </w:rPr>
        <w:t xml:space="preserve"> </w:t>
      </w:r>
      <w:r>
        <w:t>like</w:t>
      </w:r>
      <w:r>
        <w:rPr>
          <w:spacing w:val="-3"/>
        </w:rPr>
        <w:t xml:space="preserve"> </w:t>
      </w:r>
      <w:r>
        <w:t>him</w:t>
      </w:r>
      <w:r>
        <w:rPr>
          <w:spacing w:val="-3"/>
        </w:rPr>
        <w:t xml:space="preserve"> </w:t>
      </w:r>
      <w:r>
        <w:t>too—no</w:t>
      </w:r>
      <w:r>
        <w:rPr>
          <w:spacing w:val="-3"/>
        </w:rPr>
        <w:t xml:space="preserve"> </w:t>
      </w:r>
      <w:r>
        <w:t>one</w:t>
      </w:r>
      <w:r>
        <w:rPr>
          <w:spacing w:val="-3"/>
        </w:rPr>
        <w:t xml:space="preserve"> </w:t>
      </w:r>
      <w:r>
        <w:t>would</w:t>
      </w:r>
      <w:r>
        <w:rPr>
          <w:spacing w:val="-3"/>
        </w:rPr>
        <w:t xml:space="preserve"> </w:t>
      </w:r>
      <w:r>
        <w:t>say</w:t>
      </w:r>
      <w:r>
        <w:rPr>
          <w:spacing w:val="-3"/>
        </w:rPr>
        <w:t xml:space="preserve"> </w:t>
      </w:r>
      <w:r>
        <w:t>that</w:t>
      </w:r>
      <w:r>
        <w:rPr>
          <w:spacing w:val="-2"/>
        </w:rPr>
        <w:t xml:space="preserve"> </w:t>
      </w:r>
      <w:r>
        <w:t>people</w:t>
      </w:r>
      <w:r>
        <w:rPr>
          <w:spacing w:val="-3"/>
        </w:rPr>
        <w:t xml:space="preserve"> </w:t>
      </w:r>
      <w:r>
        <w:t>of</w:t>
      </w:r>
      <w:r>
        <w:rPr>
          <w:spacing w:val="-3"/>
        </w:rPr>
        <w:t xml:space="preserve"> </w:t>
      </w:r>
      <w:r>
        <w:t>such</w:t>
      </w:r>
      <w:r>
        <w:rPr>
          <w:spacing w:val="-3"/>
        </w:rPr>
        <w:t xml:space="preserve"> </w:t>
      </w:r>
      <w:r>
        <w:t>different</w:t>
      </w:r>
      <w:r>
        <w:rPr>
          <w:spacing w:val="-3"/>
        </w:rPr>
        <w:t xml:space="preserve"> </w:t>
      </w:r>
      <w:r>
        <w:t>ages</w:t>
      </w:r>
      <w:r>
        <w:rPr>
          <w:spacing w:val="-3"/>
        </w:rPr>
        <w:t xml:space="preserve"> </w:t>
      </w:r>
      <w:r>
        <w:t>could</w:t>
      </w:r>
      <w:r>
        <w:rPr>
          <w:spacing w:val="-3"/>
        </w:rPr>
        <w:t xml:space="preserve"> </w:t>
      </w:r>
      <w:r>
        <w:t>speak</w:t>
      </w:r>
      <w:r>
        <w:rPr>
          <w:spacing w:val="-3"/>
        </w:rPr>
        <w:t xml:space="preserve"> </w:t>
      </w:r>
      <w:r>
        <w:t>so</w:t>
      </w:r>
      <w:r>
        <w:rPr>
          <w:spacing w:val="-3"/>
        </w:rPr>
        <w:t xml:space="preserve"> </w:t>
      </w:r>
      <w:r>
        <w:t>much</w:t>
      </w:r>
      <w:r>
        <w:rPr>
          <w:spacing w:val="-2"/>
        </w:rPr>
        <w:t xml:space="preserve"> </w:t>
      </w:r>
      <w:r>
        <w:t>alike.</w:t>
      </w:r>
      <w:r>
        <w:rPr>
          <w:spacing w:val="-3"/>
        </w:rPr>
        <w:t xml:space="preserve"> He </w:t>
      </w:r>
      <w:r>
        <w:t>and</w:t>
      </w:r>
      <w:r>
        <w:rPr>
          <w:spacing w:val="-3"/>
        </w:rPr>
        <w:t xml:space="preserve"> </w:t>
      </w:r>
      <w:r>
        <w:t>I</w:t>
      </w:r>
      <w:r>
        <w:rPr>
          <w:spacing w:val="-3"/>
        </w:rPr>
        <w:t xml:space="preserve"> </w:t>
      </w:r>
      <w:r>
        <w:t xml:space="preserve">never had </w:t>
      </w:r>
      <w:r>
        <w:rPr>
          <w:spacing w:val="-3"/>
        </w:rPr>
        <w:t xml:space="preserve">any </w:t>
      </w:r>
      <w:r>
        <w:t>kind of difference from first to last neither in camp nor council, but in singleness of heart and purpose we advised the Argives how all might be ordered for the</w:t>
      </w:r>
      <w:r>
        <w:rPr>
          <w:spacing w:val="-3"/>
        </w:rPr>
        <w:t xml:space="preserve"> </w:t>
      </w:r>
      <w:r>
        <w:t>best.</w:t>
      </w:r>
    </w:p>
    <w:p w:rsidR="00904230" w:rsidRDefault="00904230" w:rsidP="007334EC">
      <w:pPr>
        <w:pStyle w:val="Body"/>
      </w:pPr>
      <w:r>
        <w:t>“When however, we had sacked the city of Priam, and were setting sail in our ships as heaven had dispersed us, then Jove saw fit to vex the Argives on their homeward voyage; for they had Not all been either wise or understanding, and hence many came to a bad end through the displeasure of Jove’s daughter Minerva, who brought about a quarrel between the two sons of Atreus.</w:t>
      </w:r>
    </w:p>
    <w:p w:rsidR="00904230" w:rsidRDefault="00904230" w:rsidP="007334EC">
      <w:pPr>
        <w:pStyle w:val="Body"/>
      </w:pPr>
      <w:r>
        <w:t>“The sons of Atreus called a meeting which was not as it should be, for it was sunset and the Achaeans were heavy with wine. When they explained why they had called—the people together, it seemed that Menelaus was for sailing homeward at once, and this displeased Agamemnon, who thought that we should wait till we had offered hecatombs to appease the anger of Minerva. Fool that he was, he might have known that he would not prevail with her, for when the gods have made up their minds they do not change them lightly. So the two stood bandying hard words, whereon the Achaeans sprang to their feet with a cry that rent the air, and were of two minds as to what they should do.</w:t>
      </w:r>
    </w:p>
    <w:p w:rsidR="00904230" w:rsidRDefault="00904230" w:rsidP="007334EC">
      <w:pPr>
        <w:pStyle w:val="Body"/>
      </w:pPr>
      <w:r>
        <w:t xml:space="preserve">“That night we rested and nursed our </w:t>
      </w:r>
      <w:r>
        <w:rPr>
          <w:spacing w:val="-4"/>
        </w:rPr>
        <w:t xml:space="preserve">anger, </w:t>
      </w:r>
      <w:r>
        <w:t xml:space="preserve">for </w:t>
      </w:r>
      <w:r>
        <w:rPr>
          <w:spacing w:val="-3"/>
        </w:rPr>
        <w:t xml:space="preserve">Jove </w:t>
      </w:r>
      <w:r>
        <w:t xml:space="preserve">was hatching mischief against us. But in the morning some of us drew our ships into the water and put our goods with our women on </w:t>
      </w:r>
      <w:r>
        <w:lastRenderedPageBreak/>
        <w:t xml:space="preserve">board, while the rest, about half in </w:t>
      </w:r>
      <w:r>
        <w:rPr>
          <w:spacing w:val="-3"/>
        </w:rPr>
        <w:t xml:space="preserve">number, </w:t>
      </w:r>
      <w:r>
        <w:t xml:space="preserve">stayed behind with Agamemnon. </w:t>
      </w:r>
      <w:r>
        <w:rPr>
          <w:spacing w:val="-4"/>
        </w:rPr>
        <w:t xml:space="preserve">We—the </w:t>
      </w:r>
      <w:r>
        <w:t xml:space="preserve">other half—embarked and sailed; and the ships went well, for heaven had smoothed the sea. When we reached </w:t>
      </w:r>
      <w:r>
        <w:rPr>
          <w:spacing w:val="-4"/>
        </w:rPr>
        <w:t xml:space="preserve">Tenedos </w:t>
      </w:r>
      <w:r>
        <w:t xml:space="preserve">we offered sacrifices to the gods, for we were longing to get home; cruel </w:t>
      </w:r>
      <w:r>
        <w:rPr>
          <w:spacing w:val="-3"/>
        </w:rPr>
        <w:t xml:space="preserve">Jove, however, </w:t>
      </w:r>
      <w:r>
        <w:t xml:space="preserve">did not yet mean that we should do so, and raised a second quarrel in the course of which some among us turned their ships back again, and sailed away under Ulysses to make their peace with Agamemnon; but I, and all the ships that were with me pressed forward, for I saw that mischief was brewing. The son of </w:t>
      </w:r>
      <w:r>
        <w:rPr>
          <w:spacing w:val="-4"/>
        </w:rPr>
        <w:t xml:space="preserve">Tydeus </w:t>
      </w:r>
      <w:r>
        <w:t xml:space="preserve">went on also with me, and his crews with him. Later on Menelaus joined us </w:t>
      </w:r>
      <w:r>
        <w:rPr>
          <w:spacing w:val="-3"/>
        </w:rPr>
        <w:t xml:space="preserve">at </w:t>
      </w:r>
      <w:r>
        <w:t>Lesbos, and found us making up our minds about our course—for we did not know whether to go outside Chios by the island of Psyra, keeping</w:t>
      </w:r>
      <w:r>
        <w:rPr>
          <w:spacing w:val="-4"/>
        </w:rPr>
        <w:t xml:space="preserve"> </w:t>
      </w:r>
      <w:r>
        <w:t>this</w:t>
      </w:r>
      <w:r>
        <w:rPr>
          <w:spacing w:val="-3"/>
        </w:rPr>
        <w:t xml:space="preserve"> </w:t>
      </w:r>
      <w:r>
        <w:t>to</w:t>
      </w:r>
      <w:r>
        <w:rPr>
          <w:spacing w:val="-3"/>
        </w:rPr>
        <w:t xml:space="preserve"> </w:t>
      </w:r>
      <w:r>
        <w:t>our</w:t>
      </w:r>
      <w:r>
        <w:rPr>
          <w:spacing w:val="-3"/>
        </w:rPr>
        <w:t xml:space="preserve"> </w:t>
      </w:r>
      <w:r>
        <w:t>left,</w:t>
      </w:r>
      <w:r>
        <w:rPr>
          <w:spacing w:val="-3"/>
        </w:rPr>
        <w:t xml:space="preserve"> </w:t>
      </w:r>
      <w:r>
        <w:t>or</w:t>
      </w:r>
      <w:r>
        <w:rPr>
          <w:spacing w:val="-3"/>
        </w:rPr>
        <w:t xml:space="preserve"> </w:t>
      </w:r>
      <w:r>
        <w:t>inside</w:t>
      </w:r>
      <w:r>
        <w:rPr>
          <w:spacing w:val="-3"/>
        </w:rPr>
        <w:t xml:space="preserve"> </w:t>
      </w:r>
      <w:r>
        <w:t>Chios,</w:t>
      </w:r>
      <w:r>
        <w:rPr>
          <w:spacing w:val="-3"/>
        </w:rPr>
        <w:t xml:space="preserve"> </w:t>
      </w:r>
      <w:r>
        <w:t>over</w:t>
      </w:r>
      <w:r>
        <w:rPr>
          <w:spacing w:val="-3"/>
        </w:rPr>
        <w:t xml:space="preserve"> </w:t>
      </w:r>
      <w:r>
        <w:t>against</w:t>
      </w:r>
      <w:r>
        <w:rPr>
          <w:spacing w:val="-3"/>
        </w:rPr>
        <w:t xml:space="preserve"> </w:t>
      </w:r>
      <w:r>
        <w:t>the</w:t>
      </w:r>
      <w:r>
        <w:rPr>
          <w:spacing w:val="-4"/>
        </w:rPr>
        <w:t xml:space="preserve"> </w:t>
      </w:r>
      <w:r>
        <w:t>stormy</w:t>
      </w:r>
      <w:r>
        <w:rPr>
          <w:spacing w:val="-3"/>
        </w:rPr>
        <w:t xml:space="preserve"> </w:t>
      </w:r>
      <w:r>
        <w:t>headland</w:t>
      </w:r>
      <w:r>
        <w:rPr>
          <w:spacing w:val="-3"/>
        </w:rPr>
        <w:t xml:space="preserve"> </w:t>
      </w:r>
      <w:r>
        <w:t>of</w:t>
      </w:r>
      <w:r>
        <w:rPr>
          <w:spacing w:val="-3"/>
        </w:rPr>
        <w:t xml:space="preserve"> </w:t>
      </w:r>
      <w:r>
        <w:t>Mimas.</w:t>
      </w:r>
      <w:r>
        <w:rPr>
          <w:spacing w:val="-3"/>
        </w:rPr>
        <w:t xml:space="preserve"> </w:t>
      </w:r>
      <w:r>
        <w:t>So</w:t>
      </w:r>
      <w:r>
        <w:rPr>
          <w:spacing w:val="-3"/>
        </w:rPr>
        <w:t xml:space="preserve"> </w:t>
      </w:r>
      <w:r>
        <w:t>we</w:t>
      </w:r>
      <w:r>
        <w:rPr>
          <w:spacing w:val="-3"/>
        </w:rPr>
        <w:t xml:space="preserve"> </w:t>
      </w:r>
      <w:r>
        <w:t>asked</w:t>
      </w:r>
      <w:r>
        <w:rPr>
          <w:spacing w:val="-3"/>
        </w:rPr>
        <w:t xml:space="preserve"> </w:t>
      </w:r>
      <w:r>
        <w:t>heaven</w:t>
      </w:r>
      <w:r>
        <w:rPr>
          <w:spacing w:val="-3"/>
        </w:rPr>
        <w:t xml:space="preserve"> </w:t>
      </w:r>
      <w:r>
        <w:t>for</w:t>
      </w:r>
      <w:r>
        <w:rPr>
          <w:spacing w:val="-4"/>
        </w:rPr>
        <w:t xml:space="preserve"> </w:t>
      </w:r>
      <w:r>
        <w:t>a</w:t>
      </w:r>
      <w:r>
        <w:rPr>
          <w:spacing w:val="-3"/>
        </w:rPr>
        <w:t xml:space="preserve"> </w:t>
      </w:r>
      <w:r>
        <w:t>sign,</w:t>
      </w:r>
      <w:r w:rsidR="007334EC">
        <w:t xml:space="preserve"> </w:t>
      </w:r>
      <w:r>
        <w:t>and were shown one to the effect that we should be soonest out of danger if we headed our ships across the open sea to Euboea. This we therefore did, and a fair wind sprang up which gave us a quick passage during the night to Geraestus, where we offered many sacrifices to Neptune for having helped us so far on our way. Four days later Diomed and his men stationed their ships in Argos, but I held on for Pylos, and the wind never fell light from the day when heaven first made it fair for me.</w:t>
      </w:r>
    </w:p>
    <w:p w:rsidR="00904230" w:rsidRDefault="00904230" w:rsidP="007334EC">
      <w:pPr>
        <w:pStyle w:val="Body"/>
      </w:pPr>
      <w:r>
        <w:t>“Therefore, my dear young friend, I returned without hearing anything about the others. I know neither who got home safely nor who were lost but, as in duty bound, I will give you without reserve the reports that have reached me since I have been here in my own house. They say the Myrmidons returned home safely under Achilles’ son Neoptolemus; so also did the valiant son of Poias, Philoctetes. Idomeneus, again, lost no men at sea, and all his followers who escaped death in the field got safe home with him to Crete. No matter how far out of the world you live, you will have heard of Agamemnon and the bad end he came to at the hands of Aegisthus—and a fearful reckoning did Aegisthus presently pay. See what a good thing it is for a man to leave a son behind him to do as Orestes did, who killed false Aegisthus the murderer of his noble father. You too, then—for you are a tall, smart-looking fellow—show your mettle and make yourself a name in story.”</w:t>
      </w:r>
    </w:p>
    <w:p w:rsidR="00904230" w:rsidRDefault="00904230" w:rsidP="007334EC">
      <w:pPr>
        <w:pStyle w:val="Body"/>
      </w:pPr>
      <w:r>
        <w:t>“Nestor son of Neleus,” answered Telemachus, “honour to the Achaean name, the Achaeans applaud Orestes and his name will live through all time for he has avenged his father nobly. Would that heaven might grant me to do like vengeance on the insolence of the wicked suitors, who are ill treating me and plotting my ruin; but the gods have no such happiness in store for me and for my father, so we must bear it as best we may.”</w:t>
      </w:r>
    </w:p>
    <w:p w:rsidR="00904230" w:rsidRDefault="00904230" w:rsidP="007334EC">
      <w:pPr>
        <w:pStyle w:val="Body"/>
      </w:pPr>
      <w:r>
        <w:t xml:space="preserve">“My friend,” said Nestor, “now that you remind me, I remember to have heard that your mother has many suitors, who are ill disposed towards you and are making havoc of your estate. Do you submit to this tamely, or are public feeling and the voice of heaven against you? Who </w:t>
      </w:r>
      <w:r>
        <w:lastRenderedPageBreak/>
        <w:t>knows but what Ulysses may come back after all, and pay these scoundrels in full, either single-handed or with a force of Achaeans behind him? If Minerva were to take as great a liking to you as she did to Ulysses when we were fighting before Troy (for I never yet saw the gods so openly fond of any one as Minerva then was of your father), if she would take as good care of you as she did of him, these wooers would soon some of them him, forget their wooing.”</w:t>
      </w:r>
    </w:p>
    <w:p w:rsidR="00904230" w:rsidRDefault="00904230" w:rsidP="007334EC">
      <w:pPr>
        <w:pStyle w:val="Body"/>
      </w:pPr>
      <w:r>
        <w:t>Telemachus answered, “I can expect nothing of the kind; it would be far too much to hope for. I dare not let myself think of it. Even though the gods themselves willed it no such good fortune could befall me.”</w:t>
      </w:r>
    </w:p>
    <w:p w:rsidR="00904230" w:rsidRDefault="00904230" w:rsidP="007334EC">
      <w:pPr>
        <w:pStyle w:val="Body"/>
      </w:pPr>
      <w:r>
        <w:t>On this Minerva said, “Telemachus, what are you talking about? Heaven has a long arm if it is minded to save a man; and if it were me, I should not care how much I suffered before getting home, provided I could be safe when I was once there. I would rather this, than get home quickly, and then be killed in my own house as Agamemnon was by the treachery of Aegisthus and his wife. Still, death is certain, and when a man’s hour is come, not even the gods can save him, no matter how fond they are of him.”</w:t>
      </w:r>
    </w:p>
    <w:p w:rsidR="00904230" w:rsidRDefault="00904230" w:rsidP="007334EC">
      <w:pPr>
        <w:pStyle w:val="Body"/>
      </w:pPr>
      <w:r>
        <w:rPr>
          <w:spacing w:val="-8"/>
        </w:rPr>
        <w:t xml:space="preserve">“Mentor,” </w:t>
      </w:r>
      <w:r>
        <w:t xml:space="preserve">answered </w:t>
      </w:r>
      <w:r>
        <w:rPr>
          <w:spacing w:val="-3"/>
        </w:rPr>
        <w:t xml:space="preserve">Telemachus, </w:t>
      </w:r>
      <w:r>
        <w:rPr>
          <w:spacing w:val="-7"/>
        </w:rPr>
        <w:t xml:space="preserve">“do </w:t>
      </w:r>
      <w:r>
        <w:t xml:space="preserve">not let us talk about it </w:t>
      </w:r>
      <w:r>
        <w:rPr>
          <w:spacing w:val="-3"/>
        </w:rPr>
        <w:t xml:space="preserve">any </w:t>
      </w:r>
      <w:r>
        <w:t xml:space="preserve">more. There is no chance of </w:t>
      </w:r>
      <w:r>
        <w:rPr>
          <w:spacing w:val="-3"/>
        </w:rPr>
        <w:t xml:space="preserve">my </w:t>
      </w:r>
      <w:r>
        <w:rPr>
          <w:spacing w:val="-4"/>
        </w:rPr>
        <w:t xml:space="preserve">father’s </w:t>
      </w:r>
      <w:r>
        <w:t xml:space="preserve">ever coming back; the gods have long since counselled his destruction. There is something else, </w:t>
      </w:r>
      <w:r>
        <w:rPr>
          <w:spacing w:val="-3"/>
        </w:rPr>
        <w:t xml:space="preserve">however, </w:t>
      </w:r>
      <w:r>
        <w:t xml:space="preserve">about which I should like to ask </w:t>
      </w:r>
      <w:r>
        <w:rPr>
          <w:spacing w:val="-4"/>
        </w:rPr>
        <w:t xml:space="preserve">Nestor, </w:t>
      </w:r>
      <w:r>
        <w:t xml:space="preserve">for he knows much more than </w:t>
      </w:r>
      <w:r>
        <w:rPr>
          <w:spacing w:val="-3"/>
        </w:rPr>
        <w:t xml:space="preserve">any </w:t>
      </w:r>
      <w:r>
        <w:t>one else does. They say he has reigned for three generations</w:t>
      </w:r>
      <w:r>
        <w:rPr>
          <w:spacing w:val="-3"/>
        </w:rPr>
        <w:t xml:space="preserve"> </w:t>
      </w:r>
      <w:r>
        <w:t>so</w:t>
      </w:r>
      <w:r>
        <w:rPr>
          <w:spacing w:val="-3"/>
        </w:rPr>
        <w:t xml:space="preserve"> </w:t>
      </w:r>
      <w:r>
        <w:t>that</w:t>
      </w:r>
      <w:r>
        <w:rPr>
          <w:spacing w:val="-2"/>
        </w:rPr>
        <w:t xml:space="preserve"> </w:t>
      </w:r>
      <w:r>
        <w:t>it</w:t>
      </w:r>
      <w:r>
        <w:rPr>
          <w:spacing w:val="-3"/>
        </w:rPr>
        <w:t xml:space="preserve"> </w:t>
      </w:r>
      <w:r>
        <w:t>is</w:t>
      </w:r>
      <w:r>
        <w:rPr>
          <w:spacing w:val="-2"/>
        </w:rPr>
        <w:t xml:space="preserve"> </w:t>
      </w:r>
      <w:r>
        <w:t>like</w:t>
      </w:r>
      <w:r>
        <w:rPr>
          <w:spacing w:val="-3"/>
        </w:rPr>
        <w:t xml:space="preserve"> </w:t>
      </w:r>
      <w:r>
        <w:t>talking</w:t>
      </w:r>
      <w:r>
        <w:rPr>
          <w:spacing w:val="-3"/>
        </w:rPr>
        <w:t xml:space="preserve"> </w:t>
      </w:r>
      <w:r>
        <w:t>to</w:t>
      </w:r>
      <w:r>
        <w:rPr>
          <w:spacing w:val="-2"/>
        </w:rPr>
        <w:t xml:space="preserve"> </w:t>
      </w:r>
      <w:r>
        <w:t>an</w:t>
      </w:r>
      <w:r>
        <w:rPr>
          <w:spacing w:val="-3"/>
        </w:rPr>
        <w:t xml:space="preserve"> </w:t>
      </w:r>
      <w:r>
        <w:t>immortal.</w:t>
      </w:r>
      <w:r>
        <w:rPr>
          <w:spacing w:val="-2"/>
        </w:rPr>
        <w:t xml:space="preserve"> </w:t>
      </w:r>
      <w:r>
        <w:rPr>
          <w:spacing w:val="-6"/>
        </w:rPr>
        <w:t>Tell</w:t>
      </w:r>
      <w:r>
        <w:rPr>
          <w:spacing w:val="-3"/>
        </w:rPr>
        <w:t xml:space="preserve"> </w:t>
      </w:r>
      <w:r>
        <w:t>me,</w:t>
      </w:r>
      <w:r>
        <w:rPr>
          <w:spacing w:val="-3"/>
        </w:rPr>
        <w:t xml:space="preserve"> </w:t>
      </w:r>
      <w:r>
        <w:t>therefore,</w:t>
      </w:r>
      <w:r>
        <w:rPr>
          <w:spacing w:val="-2"/>
        </w:rPr>
        <w:t xml:space="preserve"> </w:t>
      </w:r>
      <w:r>
        <w:rPr>
          <w:spacing w:val="-4"/>
        </w:rPr>
        <w:t>Nestor,</w:t>
      </w:r>
      <w:r>
        <w:rPr>
          <w:spacing w:val="-3"/>
        </w:rPr>
        <w:t xml:space="preserve"> </w:t>
      </w:r>
      <w:r>
        <w:t>and</w:t>
      </w:r>
      <w:r>
        <w:rPr>
          <w:spacing w:val="-2"/>
        </w:rPr>
        <w:t xml:space="preserve"> </w:t>
      </w:r>
      <w:r>
        <w:t>tell</w:t>
      </w:r>
      <w:r>
        <w:rPr>
          <w:spacing w:val="-3"/>
        </w:rPr>
        <w:t xml:space="preserve"> </w:t>
      </w:r>
      <w:r>
        <w:t>me</w:t>
      </w:r>
      <w:r>
        <w:rPr>
          <w:spacing w:val="-3"/>
        </w:rPr>
        <w:t xml:space="preserve"> </w:t>
      </w:r>
      <w:r>
        <w:t>true;</w:t>
      </w:r>
      <w:r>
        <w:rPr>
          <w:spacing w:val="-2"/>
        </w:rPr>
        <w:t xml:space="preserve"> </w:t>
      </w:r>
      <w:r>
        <w:t>how</w:t>
      </w:r>
      <w:r>
        <w:rPr>
          <w:spacing w:val="-3"/>
        </w:rPr>
        <w:t xml:space="preserve"> </w:t>
      </w:r>
      <w:r>
        <w:t>did</w:t>
      </w:r>
      <w:r>
        <w:rPr>
          <w:spacing w:val="-2"/>
        </w:rPr>
        <w:t xml:space="preserve"> </w:t>
      </w:r>
      <w:r>
        <w:t>Agamemnon</w:t>
      </w:r>
      <w:r>
        <w:rPr>
          <w:spacing w:val="-3"/>
        </w:rPr>
        <w:t xml:space="preserve"> </w:t>
      </w:r>
      <w:r>
        <w:t>come</w:t>
      </w:r>
      <w:r>
        <w:rPr>
          <w:spacing w:val="-3"/>
        </w:rPr>
        <w:t xml:space="preserve"> </w:t>
      </w:r>
      <w:r>
        <w:t>to</w:t>
      </w:r>
      <w:r>
        <w:rPr>
          <w:spacing w:val="-3"/>
        </w:rPr>
        <w:t xml:space="preserve"> </w:t>
      </w:r>
      <w:r>
        <w:t>die</w:t>
      </w:r>
      <w:r>
        <w:rPr>
          <w:spacing w:val="-3"/>
        </w:rPr>
        <w:t xml:space="preserve"> </w:t>
      </w:r>
      <w:r>
        <w:t>in</w:t>
      </w:r>
      <w:r>
        <w:rPr>
          <w:spacing w:val="-3"/>
        </w:rPr>
        <w:t xml:space="preserve"> </w:t>
      </w:r>
      <w:r>
        <w:t>that</w:t>
      </w:r>
      <w:r>
        <w:rPr>
          <w:spacing w:val="-3"/>
        </w:rPr>
        <w:t xml:space="preserve"> </w:t>
      </w:r>
      <w:r>
        <w:t>way?</w:t>
      </w:r>
      <w:r>
        <w:rPr>
          <w:spacing w:val="-3"/>
        </w:rPr>
        <w:t xml:space="preserve"> What </w:t>
      </w:r>
      <w:r>
        <w:t>was</w:t>
      </w:r>
      <w:r>
        <w:rPr>
          <w:spacing w:val="-3"/>
        </w:rPr>
        <w:t xml:space="preserve"> </w:t>
      </w:r>
      <w:r>
        <w:t>Menelaus</w:t>
      </w:r>
      <w:r>
        <w:rPr>
          <w:spacing w:val="-2"/>
        </w:rPr>
        <w:t xml:space="preserve"> </w:t>
      </w:r>
      <w:r>
        <w:t>doing?</w:t>
      </w:r>
      <w:r>
        <w:rPr>
          <w:spacing w:val="-3"/>
        </w:rPr>
        <w:t xml:space="preserve"> </w:t>
      </w:r>
      <w:r>
        <w:t>And</w:t>
      </w:r>
      <w:r>
        <w:rPr>
          <w:spacing w:val="-3"/>
        </w:rPr>
        <w:t xml:space="preserve"> </w:t>
      </w:r>
      <w:r>
        <w:t>how</w:t>
      </w:r>
      <w:r>
        <w:rPr>
          <w:spacing w:val="-3"/>
        </w:rPr>
        <w:t xml:space="preserve"> </w:t>
      </w:r>
      <w:r>
        <w:t>came</w:t>
      </w:r>
      <w:r>
        <w:rPr>
          <w:spacing w:val="-3"/>
        </w:rPr>
        <w:t xml:space="preserve"> </w:t>
      </w:r>
      <w:r>
        <w:t>false</w:t>
      </w:r>
      <w:r>
        <w:rPr>
          <w:spacing w:val="-3"/>
        </w:rPr>
        <w:t xml:space="preserve"> </w:t>
      </w:r>
      <w:r>
        <w:t>Aegisthus</w:t>
      </w:r>
      <w:r>
        <w:rPr>
          <w:spacing w:val="-3"/>
        </w:rPr>
        <w:t xml:space="preserve"> </w:t>
      </w:r>
      <w:r>
        <w:t>to</w:t>
      </w:r>
      <w:r>
        <w:rPr>
          <w:spacing w:val="-3"/>
        </w:rPr>
        <w:t xml:space="preserve"> </w:t>
      </w:r>
      <w:r>
        <w:t>kill</w:t>
      </w:r>
      <w:r>
        <w:rPr>
          <w:spacing w:val="-3"/>
        </w:rPr>
        <w:t xml:space="preserve"> </w:t>
      </w:r>
      <w:r>
        <w:t>so</w:t>
      </w:r>
      <w:r>
        <w:rPr>
          <w:spacing w:val="-2"/>
        </w:rPr>
        <w:t xml:space="preserve"> </w:t>
      </w:r>
      <w:r>
        <w:t>far</w:t>
      </w:r>
      <w:r>
        <w:rPr>
          <w:spacing w:val="-3"/>
        </w:rPr>
        <w:t xml:space="preserve"> </w:t>
      </w:r>
      <w:r>
        <w:t>better</w:t>
      </w:r>
      <w:r>
        <w:rPr>
          <w:spacing w:val="-3"/>
        </w:rPr>
        <w:t xml:space="preserve"> </w:t>
      </w:r>
      <w:r>
        <w:t>a</w:t>
      </w:r>
      <w:r>
        <w:rPr>
          <w:spacing w:val="-3"/>
        </w:rPr>
        <w:t xml:space="preserve"> </w:t>
      </w:r>
      <w:r>
        <w:t>man</w:t>
      </w:r>
      <w:r w:rsidR="007334EC">
        <w:t xml:space="preserve"> </w:t>
      </w:r>
      <w:r>
        <w:t>than himself? Was Menelaus away from Achaean Argos, voyaging elsewhither among mankind, that Aegisthus took heart and killed Agamemnon?”</w:t>
      </w:r>
    </w:p>
    <w:p w:rsidR="00904230" w:rsidRDefault="00904230" w:rsidP="007334EC">
      <w:pPr>
        <w:pStyle w:val="Body"/>
      </w:pPr>
      <w:r>
        <w:t xml:space="preserve">“I will tell you </w:t>
      </w:r>
      <w:r>
        <w:rPr>
          <w:spacing w:val="-7"/>
        </w:rPr>
        <w:t xml:space="preserve">truly,” </w:t>
      </w:r>
      <w:r>
        <w:t>answered</w:t>
      </w:r>
      <w:r>
        <w:rPr>
          <w:spacing w:val="-4"/>
        </w:rPr>
        <w:t xml:space="preserve"> Nestor, </w:t>
      </w:r>
      <w:r>
        <w:rPr>
          <w:spacing w:val="-5"/>
        </w:rPr>
        <w:t xml:space="preserve">“and </w:t>
      </w:r>
      <w:r>
        <w:t xml:space="preserve">indeed you have yourself divined how it all happened. If Menelaus when he got back from </w:t>
      </w:r>
      <w:r>
        <w:rPr>
          <w:spacing w:val="-7"/>
        </w:rPr>
        <w:t xml:space="preserve">Troy </w:t>
      </w:r>
      <w:r>
        <w:t xml:space="preserve">had found Aegisthus still alive in his house, there would have been no barrow heaped up for him, not even when he was dead, but he would have been thrown outside the city to dogs and vultures, and not a woman would have mourned him, for he had done a deed of great wickedness; but we were over there, fighting hard </w:t>
      </w:r>
      <w:r>
        <w:rPr>
          <w:spacing w:val="-3"/>
        </w:rPr>
        <w:t xml:space="preserve">at </w:t>
      </w:r>
      <w:r>
        <w:rPr>
          <w:spacing w:val="-9"/>
        </w:rPr>
        <w:t xml:space="preserve">Troy, </w:t>
      </w:r>
      <w:r>
        <w:t xml:space="preserve">and Aegisthus who was taking his ease quietly in the heart of Argos, cajoled </w:t>
      </w:r>
      <w:r>
        <w:rPr>
          <w:spacing w:val="-5"/>
        </w:rPr>
        <w:t xml:space="preserve">Agamemnon’s </w:t>
      </w:r>
      <w:r>
        <w:t xml:space="preserve">wife Clytemnestra with incessant </w:t>
      </w:r>
      <w:r>
        <w:rPr>
          <w:spacing w:val="-3"/>
        </w:rPr>
        <w:t>flattery.</w:t>
      </w:r>
    </w:p>
    <w:p w:rsidR="00904230" w:rsidRDefault="00904230" w:rsidP="007334EC">
      <w:pPr>
        <w:pStyle w:val="Body"/>
      </w:pPr>
      <w:r>
        <w:rPr>
          <w:spacing w:val="-15"/>
        </w:rPr>
        <w:t xml:space="preserve">“At </w:t>
      </w:r>
      <w:r>
        <w:t xml:space="preserve">first she would have nothing to do with his wicked scheme, for she was of a good natural disposition; moreover there was a bard with </w:t>
      </w:r>
      <w:r>
        <w:rPr>
          <w:spacing w:val="-4"/>
        </w:rPr>
        <w:t xml:space="preserve">her, </w:t>
      </w:r>
      <w:r>
        <w:t xml:space="preserve">to whom Agamemnon had given strict orders on setting out for </w:t>
      </w:r>
      <w:r>
        <w:rPr>
          <w:spacing w:val="-9"/>
        </w:rPr>
        <w:t xml:space="preserve">Troy, </w:t>
      </w:r>
      <w:r>
        <w:t>that he was to</w:t>
      </w:r>
      <w:r w:rsidR="007334EC">
        <w:t xml:space="preserve"> </w:t>
      </w:r>
      <w:r>
        <w:rPr>
          <w:color w:val="231F20"/>
        </w:rPr>
        <w:t xml:space="preserve">keep guard over his wife; but when heaven had counselled her destruction, Aegisthus thus this bard off to a desert island and left him there for crows and seagulls to batten upon—after which she went willingly enough to the house of Aegisthus. Then he offered </w:t>
      </w:r>
      <w:r>
        <w:rPr>
          <w:color w:val="231F20"/>
        </w:rPr>
        <w:lastRenderedPageBreak/>
        <w:t>many burnt sacrifices to the gods, and decorated many temples with tapestries and gilding, for he had succeeded far beyond his expectations.</w:t>
      </w:r>
    </w:p>
    <w:p w:rsidR="00904230" w:rsidRDefault="00904230" w:rsidP="007334EC">
      <w:pPr>
        <w:pStyle w:val="Body"/>
      </w:pPr>
      <w:r>
        <w:t xml:space="preserve">“Meanwhile Menelaus and I were on our way home from </w:t>
      </w:r>
      <w:r>
        <w:rPr>
          <w:spacing w:val="-9"/>
        </w:rPr>
        <w:t xml:space="preserve">Troy, </w:t>
      </w:r>
      <w:r>
        <w:t xml:space="preserve">on good terms with one </w:t>
      </w:r>
      <w:r>
        <w:rPr>
          <w:spacing w:val="-3"/>
        </w:rPr>
        <w:t xml:space="preserve">another. </w:t>
      </w:r>
      <w:r>
        <w:t xml:space="preserve">When we got to Sunium, which is the point of Athens, Apollo with his painless shafts killed Phrontis the steersman of </w:t>
      </w:r>
      <w:r>
        <w:rPr>
          <w:spacing w:val="-3"/>
        </w:rPr>
        <w:t xml:space="preserve">Menelaus’ </w:t>
      </w:r>
      <w:r>
        <w:t xml:space="preserve">ship (and never man knew better how to handle a vessel in rough weather) so that he died then and there with the helm in his hand, and Menelaus, though very anxious to press forward, had to wait in order to bury his comrade and give him his due funeral rites. </w:t>
      </w:r>
      <w:r>
        <w:rPr>
          <w:spacing w:val="-3"/>
        </w:rPr>
        <w:t xml:space="preserve">Presently, </w:t>
      </w:r>
      <w:r>
        <w:t xml:space="preserve">when he too could put to sea again, and had sailed on as far as the Malean heads, </w:t>
      </w:r>
      <w:r>
        <w:rPr>
          <w:spacing w:val="-3"/>
        </w:rPr>
        <w:t xml:space="preserve">Jove </w:t>
      </w:r>
      <w:r>
        <w:t xml:space="preserve">counselled evil against him and made it it blow hard till the waves ran mountains high. </w:t>
      </w:r>
      <w:r>
        <w:rPr>
          <w:spacing w:val="-3"/>
        </w:rPr>
        <w:t xml:space="preserve">Here </w:t>
      </w:r>
      <w:r>
        <w:t>he divided</w:t>
      </w:r>
      <w:r>
        <w:rPr>
          <w:spacing w:val="-4"/>
        </w:rPr>
        <w:t xml:space="preserve"> </w:t>
      </w:r>
      <w:r>
        <w:t>his</w:t>
      </w:r>
      <w:r>
        <w:rPr>
          <w:spacing w:val="-4"/>
        </w:rPr>
        <w:t xml:space="preserve"> </w:t>
      </w:r>
      <w:r>
        <w:t>fleet</w:t>
      </w:r>
      <w:r>
        <w:rPr>
          <w:spacing w:val="-4"/>
        </w:rPr>
        <w:t xml:space="preserve"> </w:t>
      </w:r>
      <w:r>
        <w:t>and</w:t>
      </w:r>
      <w:r>
        <w:rPr>
          <w:spacing w:val="-4"/>
        </w:rPr>
        <w:t xml:space="preserve"> </w:t>
      </w:r>
      <w:r>
        <w:t>took</w:t>
      </w:r>
      <w:r>
        <w:rPr>
          <w:spacing w:val="-4"/>
        </w:rPr>
        <w:t xml:space="preserve"> </w:t>
      </w:r>
      <w:r>
        <w:t>the</w:t>
      </w:r>
      <w:r>
        <w:rPr>
          <w:spacing w:val="-4"/>
        </w:rPr>
        <w:t xml:space="preserve"> </w:t>
      </w:r>
      <w:r>
        <w:t>one</w:t>
      </w:r>
      <w:r>
        <w:rPr>
          <w:spacing w:val="-4"/>
        </w:rPr>
        <w:t xml:space="preserve"> </w:t>
      </w:r>
      <w:r>
        <w:t>half</w:t>
      </w:r>
      <w:r>
        <w:rPr>
          <w:spacing w:val="-4"/>
        </w:rPr>
        <w:t xml:space="preserve"> </w:t>
      </w:r>
      <w:r>
        <w:t>towards</w:t>
      </w:r>
      <w:r>
        <w:rPr>
          <w:spacing w:val="-4"/>
        </w:rPr>
        <w:t xml:space="preserve"> </w:t>
      </w:r>
      <w:r>
        <w:t>Crete</w:t>
      </w:r>
      <w:r>
        <w:rPr>
          <w:spacing w:val="-3"/>
        </w:rPr>
        <w:t xml:space="preserve"> </w:t>
      </w:r>
      <w:r>
        <w:t>where</w:t>
      </w:r>
      <w:r>
        <w:rPr>
          <w:spacing w:val="-4"/>
        </w:rPr>
        <w:t xml:space="preserve"> </w:t>
      </w:r>
      <w:r>
        <w:t>the</w:t>
      </w:r>
      <w:r>
        <w:rPr>
          <w:spacing w:val="-4"/>
        </w:rPr>
        <w:t xml:space="preserve"> </w:t>
      </w:r>
      <w:r>
        <w:t>Cydonians</w:t>
      </w:r>
      <w:r>
        <w:rPr>
          <w:spacing w:val="-4"/>
        </w:rPr>
        <w:t xml:space="preserve"> </w:t>
      </w:r>
      <w:r>
        <w:t>dwell</w:t>
      </w:r>
      <w:r>
        <w:rPr>
          <w:spacing w:val="-4"/>
        </w:rPr>
        <w:t xml:space="preserve"> </w:t>
      </w:r>
      <w:r>
        <w:t>round</w:t>
      </w:r>
      <w:r>
        <w:rPr>
          <w:spacing w:val="-4"/>
        </w:rPr>
        <w:t xml:space="preserve"> </w:t>
      </w:r>
      <w:r>
        <w:t>about</w:t>
      </w:r>
      <w:r>
        <w:rPr>
          <w:spacing w:val="-4"/>
        </w:rPr>
        <w:t xml:space="preserve"> </w:t>
      </w:r>
      <w:r>
        <w:t>the</w:t>
      </w:r>
      <w:r>
        <w:rPr>
          <w:spacing w:val="-4"/>
        </w:rPr>
        <w:t xml:space="preserve"> </w:t>
      </w:r>
      <w:r>
        <w:t>waters</w:t>
      </w:r>
      <w:r>
        <w:rPr>
          <w:spacing w:val="-4"/>
        </w:rPr>
        <w:t xml:space="preserve"> </w:t>
      </w:r>
      <w:r>
        <w:t>of</w:t>
      </w:r>
      <w:r>
        <w:rPr>
          <w:spacing w:val="-3"/>
        </w:rPr>
        <w:t xml:space="preserve"> </w:t>
      </w:r>
      <w:r>
        <w:t>the</w:t>
      </w:r>
      <w:r>
        <w:rPr>
          <w:spacing w:val="-4"/>
        </w:rPr>
        <w:t xml:space="preserve"> </w:t>
      </w:r>
      <w:r>
        <w:t xml:space="preserve">river </w:t>
      </w:r>
      <w:r>
        <w:rPr>
          <w:spacing w:val="-3"/>
        </w:rPr>
        <w:t xml:space="preserve">Iardanus. </w:t>
      </w:r>
      <w:r>
        <w:t xml:space="preserve">There is a high headland hereabouts stretching out into the sea from a place called Gortyn, and all along this part of the coast as far as Phaestus the sea runs high when there is a south wind blowing, but arter Phaestus the coast is more protected, for a small headland can make a great </w:t>
      </w:r>
      <w:r>
        <w:rPr>
          <w:spacing w:val="-3"/>
        </w:rPr>
        <w:t xml:space="preserve">shelter. Here </w:t>
      </w:r>
      <w:r>
        <w:t xml:space="preserve">this part of the fleet was driven on to the rocks and wrecked; but the crews just managed to save themselves. As for the other five ships, they were taken by winds and seas to Egypt, where Menelaus gathered much gold and substance among people of an alien speech. Meanwhile Aegisthus here </w:t>
      </w:r>
      <w:r>
        <w:rPr>
          <w:spacing w:val="-3"/>
        </w:rPr>
        <w:t xml:space="preserve">at </w:t>
      </w:r>
      <w:r>
        <w:t xml:space="preserve">home plotted his evil deed. </w:t>
      </w:r>
      <w:r>
        <w:rPr>
          <w:spacing w:val="-3"/>
        </w:rPr>
        <w:t xml:space="preserve">For </w:t>
      </w:r>
      <w:r>
        <w:t xml:space="preserve">seven years after he had killed Agamemnon he ruled in Mycene, and the people were obedient under him, but in the eighth year Orestes came back from Athens to be his bane, and killed the murderer of his </w:t>
      </w:r>
      <w:r>
        <w:rPr>
          <w:spacing w:val="-3"/>
        </w:rPr>
        <w:t xml:space="preserve">father. </w:t>
      </w:r>
      <w:r>
        <w:t>Then he celebrated the funeral rites of his mother and of false Aegisthus</w:t>
      </w:r>
      <w:r>
        <w:rPr>
          <w:spacing w:val="-4"/>
        </w:rPr>
        <w:t xml:space="preserve"> </w:t>
      </w:r>
      <w:r>
        <w:t>by</w:t>
      </w:r>
      <w:r>
        <w:rPr>
          <w:spacing w:val="-4"/>
        </w:rPr>
        <w:t xml:space="preserve"> </w:t>
      </w:r>
      <w:r>
        <w:t>a</w:t>
      </w:r>
      <w:r>
        <w:rPr>
          <w:spacing w:val="-4"/>
        </w:rPr>
        <w:t xml:space="preserve"> </w:t>
      </w:r>
      <w:r>
        <w:t>banquet</w:t>
      </w:r>
      <w:r>
        <w:rPr>
          <w:spacing w:val="-3"/>
        </w:rPr>
        <w:t xml:space="preserve"> </w:t>
      </w:r>
      <w:r>
        <w:t>to</w:t>
      </w:r>
      <w:r>
        <w:rPr>
          <w:spacing w:val="-4"/>
        </w:rPr>
        <w:t xml:space="preserve"> </w:t>
      </w:r>
      <w:r>
        <w:t>the</w:t>
      </w:r>
      <w:r>
        <w:rPr>
          <w:spacing w:val="-4"/>
        </w:rPr>
        <w:t xml:space="preserve"> </w:t>
      </w:r>
      <w:r>
        <w:t>people</w:t>
      </w:r>
      <w:r>
        <w:rPr>
          <w:spacing w:val="-3"/>
        </w:rPr>
        <w:t xml:space="preserve"> </w:t>
      </w:r>
      <w:r>
        <w:t>of</w:t>
      </w:r>
      <w:r>
        <w:rPr>
          <w:spacing w:val="-4"/>
        </w:rPr>
        <w:t xml:space="preserve"> </w:t>
      </w:r>
      <w:r>
        <w:t>Argos,</w:t>
      </w:r>
      <w:r>
        <w:rPr>
          <w:spacing w:val="-4"/>
        </w:rPr>
        <w:t xml:space="preserve"> </w:t>
      </w:r>
      <w:r>
        <w:t>and</w:t>
      </w:r>
      <w:r>
        <w:rPr>
          <w:spacing w:val="-3"/>
        </w:rPr>
        <w:t xml:space="preserve"> </w:t>
      </w:r>
      <w:r>
        <w:t>on</w:t>
      </w:r>
      <w:r>
        <w:rPr>
          <w:spacing w:val="-4"/>
        </w:rPr>
        <w:t xml:space="preserve"> </w:t>
      </w:r>
      <w:r>
        <w:t>that</w:t>
      </w:r>
      <w:r>
        <w:rPr>
          <w:spacing w:val="-4"/>
        </w:rPr>
        <w:t xml:space="preserve"> </w:t>
      </w:r>
      <w:r>
        <w:t>very</w:t>
      </w:r>
      <w:r>
        <w:rPr>
          <w:spacing w:val="-3"/>
        </w:rPr>
        <w:t xml:space="preserve"> </w:t>
      </w:r>
      <w:r>
        <w:t>day</w:t>
      </w:r>
      <w:r>
        <w:rPr>
          <w:spacing w:val="-4"/>
        </w:rPr>
        <w:t xml:space="preserve"> </w:t>
      </w:r>
      <w:r>
        <w:t>Menelaus</w:t>
      </w:r>
      <w:r>
        <w:rPr>
          <w:spacing w:val="-4"/>
        </w:rPr>
        <w:t xml:space="preserve"> </w:t>
      </w:r>
      <w:r>
        <w:t>came</w:t>
      </w:r>
      <w:r>
        <w:rPr>
          <w:spacing w:val="-3"/>
        </w:rPr>
        <w:t xml:space="preserve"> </w:t>
      </w:r>
      <w:r>
        <w:t>home,</w:t>
      </w:r>
      <w:r>
        <w:rPr>
          <w:spacing w:val="-4"/>
        </w:rPr>
        <w:t xml:space="preserve"> </w:t>
      </w:r>
      <w:r>
        <w:t>with</w:t>
      </w:r>
      <w:r>
        <w:rPr>
          <w:spacing w:val="-4"/>
        </w:rPr>
        <w:t xml:space="preserve"> </w:t>
      </w:r>
      <w:r>
        <w:t>as</w:t>
      </w:r>
      <w:r>
        <w:rPr>
          <w:spacing w:val="-3"/>
        </w:rPr>
        <w:t xml:space="preserve"> </w:t>
      </w:r>
      <w:r>
        <w:t>much</w:t>
      </w:r>
      <w:r>
        <w:rPr>
          <w:spacing w:val="-4"/>
        </w:rPr>
        <w:t xml:space="preserve"> </w:t>
      </w:r>
      <w:r>
        <w:t>treasure</w:t>
      </w:r>
      <w:r>
        <w:rPr>
          <w:spacing w:val="-4"/>
        </w:rPr>
        <w:t xml:space="preserve"> </w:t>
      </w:r>
      <w:r>
        <w:t>as</w:t>
      </w:r>
      <w:r>
        <w:rPr>
          <w:spacing w:val="-3"/>
        </w:rPr>
        <w:t xml:space="preserve"> </w:t>
      </w:r>
      <w:r>
        <w:t>his ships could</w:t>
      </w:r>
      <w:r>
        <w:rPr>
          <w:spacing w:val="-1"/>
        </w:rPr>
        <w:t xml:space="preserve"> </w:t>
      </w:r>
      <w:r>
        <w:t>carry.</w:t>
      </w:r>
    </w:p>
    <w:p w:rsidR="00904230" w:rsidRDefault="00904230" w:rsidP="007334EC">
      <w:pPr>
        <w:pStyle w:val="Body"/>
      </w:pPr>
      <w:r>
        <w:rPr>
          <w:spacing w:val="-4"/>
        </w:rPr>
        <w:t xml:space="preserve">“Take </w:t>
      </w:r>
      <w:r>
        <w:rPr>
          <w:spacing w:val="-3"/>
        </w:rPr>
        <w:t xml:space="preserve">my </w:t>
      </w:r>
      <w:r>
        <w:t>advice then, and do not go travelling about for long so far from home, nor leave your property with such dangerous people in your house; they will eat up everything you have among them, and you will have been on</w:t>
      </w:r>
      <w:r>
        <w:rPr>
          <w:spacing w:val="-4"/>
        </w:rPr>
        <w:t xml:space="preserve"> </w:t>
      </w:r>
      <w:r>
        <w:t>a</w:t>
      </w:r>
      <w:r>
        <w:rPr>
          <w:spacing w:val="-4"/>
        </w:rPr>
        <w:t xml:space="preserve"> </w:t>
      </w:r>
      <w:r>
        <w:rPr>
          <w:spacing w:val="-5"/>
        </w:rPr>
        <w:t>fool’s</w:t>
      </w:r>
      <w:r>
        <w:rPr>
          <w:spacing w:val="-4"/>
        </w:rPr>
        <w:t xml:space="preserve"> </w:t>
      </w:r>
      <w:r>
        <w:t>errand.</w:t>
      </w:r>
      <w:r>
        <w:rPr>
          <w:spacing w:val="-3"/>
        </w:rPr>
        <w:t xml:space="preserve"> </w:t>
      </w:r>
      <w:r>
        <w:t>Still,</w:t>
      </w:r>
      <w:r>
        <w:rPr>
          <w:spacing w:val="-4"/>
        </w:rPr>
        <w:t xml:space="preserve"> </w:t>
      </w:r>
      <w:r>
        <w:t>I</w:t>
      </w:r>
      <w:r>
        <w:rPr>
          <w:spacing w:val="-4"/>
        </w:rPr>
        <w:t xml:space="preserve"> </w:t>
      </w:r>
      <w:r>
        <w:t>should</w:t>
      </w:r>
      <w:r>
        <w:rPr>
          <w:spacing w:val="-4"/>
        </w:rPr>
        <w:t xml:space="preserve"> </w:t>
      </w:r>
      <w:r>
        <w:t>advise</w:t>
      </w:r>
      <w:r>
        <w:rPr>
          <w:spacing w:val="-3"/>
        </w:rPr>
        <w:t xml:space="preserve"> </w:t>
      </w:r>
      <w:r>
        <w:t>you</w:t>
      </w:r>
      <w:r>
        <w:rPr>
          <w:spacing w:val="-4"/>
        </w:rPr>
        <w:t xml:space="preserve"> </w:t>
      </w:r>
      <w:r>
        <w:t>by</w:t>
      </w:r>
      <w:r>
        <w:rPr>
          <w:spacing w:val="-4"/>
        </w:rPr>
        <w:t xml:space="preserve"> </w:t>
      </w:r>
      <w:r>
        <w:t>all</w:t>
      </w:r>
      <w:r>
        <w:rPr>
          <w:spacing w:val="-4"/>
        </w:rPr>
        <w:t xml:space="preserve"> </w:t>
      </w:r>
      <w:r>
        <w:t>means</w:t>
      </w:r>
      <w:r>
        <w:rPr>
          <w:spacing w:val="-3"/>
        </w:rPr>
        <w:t xml:space="preserve"> </w:t>
      </w:r>
      <w:r>
        <w:t>to</w:t>
      </w:r>
      <w:r>
        <w:rPr>
          <w:spacing w:val="-4"/>
        </w:rPr>
        <w:t xml:space="preserve"> </w:t>
      </w:r>
      <w:r>
        <w:t>go</w:t>
      </w:r>
      <w:r>
        <w:rPr>
          <w:spacing w:val="-4"/>
        </w:rPr>
        <w:t xml:space="preserve"> </w:t>
      </w:r>
      <w:r>
        <w:t>and</w:t>
      </w:r>
      <w:r>
        <w:rPr>
          <w:spacing w:val="-4"/>
        </w:rPr>
        <w:t xml:space="preserve"> </w:t>
      </w:r>
      <w:r>
        <w:t>visit</w:t>
      </w:r>
      <w:r>
        <w:rPr>
          <w:spacing w:val="-3"/>
        </w:rPr>
        <w:t xml:space="preserve"> </w:t>
      </w:r>
      <w:r>
        <w:t>Menelaus,</w:t>
      </w:r>
      <w:r>
        <w:rPr>
          <w:spacing w:val="-4"/>
        </w:rPr>
        <w:t xml:space="preserve"> </w:t>
      </w:r>
      <w:r>
        <w:t>who</w:t>
      </w:r>
      <w:r>
        <w:rPr>
          <w:spacing w:val="-4"/>
        </w:rPr>
        <w:t xml:space="preserve"> </w:t>
      </w:r>
      <w:r>
        <w:t>has</w:t>
      </w:r>
      <w:r>
        <w:rPr>
          <w:spacing w:val="-4"/>
        </w:rPr>
        <w:t xml:space="preserve"> </w:t>
      </w:r>
      <w:r>
        <w:t>lately</w:t>
      </w:r>
      <w:r>
        <w:rPr>
          <w:spacing w:val="-3"/>
        </w:rPr>
        <w:t xml:space="preserve"> </w:t>
      </w:r>
      <w:r>
        <w:t>come</w:t>
      </w:r>
      <w:r>
        <w:rPr>
          <w:spacing w:val="-4"/>
        </w:rPr>
        <w:t xml:space="preserve"> </w:t>
      </w:r>
      <w:r>
        <w:t>off</w:t>
      </w:r>
      <w:r>
        <w:rPr>
          <w:spacing w:val="-4"/>
        </w:rPr>
        <w:t xml:space="preserve"> </w:t>
      </w:r>
      <w:r>
        <w:t>a</w:t>
      </w:r>
      <w:r>
        <w:rPr>
          <w:spacing w:val="-3"/>
        </w:rPr>
        <w:t xml:space="preserve"> </w:t>
      </w:r>
      <w:r>
        <w:t>voyage among</w:t>
      </w:r>
      <w:r>
        <w:rPr>
          <w:spacing w:val="-3"/>
        </w:rPr>
        <w:t xml:space="preserve"> </w:t>
      </w:r>
      <w:r>
        <w:t>such</w:t>
      </w:r>
      <w:r>
        <w:rPr>
          <w:spacing w:val="-2"/>
        </w:rPr>
        <w:t xml:space="preserve"> </w:t>
      </w:r>
      <w:r>
        <w:t>distant</w:t>
      </w:r>
      <w:r>
        <w:rPr>
          <w:spacing w:val="-2"/>
        </w:rPr>
        <w:t xml:space="preserve"> </w:t>
      </w:r>
      <w:r>
        <w:t>peoples</w:t>
      </w:r>
      <w:r>
        <w:rPr>
          <w:spacing w:val="-2"/>
        </w:rPr>
        <w:t xml:space="preserve"> </w:t>
      </w:r>
      <w:r>
        <w:t>as</w:t>
      </w:r>
      <w:r>
        <w:rPr>
          <w:spacing w:val="-3"/>
        </w:rPr>
        <w:t xml:space="preserve"> </w:t>
      </w:r>
      <w:r>
        <w:t>no</w:t>
      </w:r>
      <w:r>
        <w:rPr>
          <w:spacing w:val="-2"/>
        </w:rPr>
        <w:t xml:space="preserve"> </w:t>
      </w:r>
      <w:r>
        <w:t>man</w:t>
      </w:r>
      <w:r>
        <w:rPr>
          <w:spacing w:val="-2"/>
        </w:rPr>
        <w:t xml:space="preserve"> </w:t>
      </w:r>
      <w:r>
        <w:t>could</w:t>
      </w:r>
      <w:r>
        <w:rPr>
          <w:spacing w:val="-2"/>
        </w:rPr>
        <w:t xml:space="preserve"> </w:t>
      </w:r>
      <w:r>
        <w:t>ever</w:t>
      </w:r>
      <w:r>
        <w:rPr>
          <w:spacing w:val="-3"/>
        </w:rPr>
        <w:t xml:space="preserve"> </w:t>
      </w:r>
      <w:r>
        <w:t>hope</w:t>
      </w:r>
      <w:r>
        <w:rPr>
          <w:spacing w:val="-2"/>
        </w:rPr>
        <w:t xml:space="preserve"> </w:t>
      </w:r>
      <w:r>
        <w:t>to</w:t>
      </w:r>
      <w:r>
        <w:rPr>
          <w:spacing w:val="-2"/>
        </w:rPr>
        <w:t xml:space="preserve"> </w:t>
      </w:r>
      <w:r>
        <w:t>get</w:t>
      </w:r>
      <w:r>
        <w:rPr>
          <w:spacing w:val="-2"/>
        </w:rPr>
        <w:t xml:space="preserve"> </w:t>
      </w:r>
      <w:r>
        <w:t>back</w:t>
      </w:r>
      <w:r>
        <w:rPr>
          <w:spacing w:val="-2"/>
        </w:rPr>
        <w:t xml:space="preserve"> </w:t>
      </w:r>
      <w:r>
        <w:t>from,</w:t>
      </w:r>
      <w:r>
        <w:rPr>
          <w:spacing w:val="-3"/>
        </w:rPr>
        <w:t xml:space="preserve"> </w:t>
      </w:r>
      <w:r>
        <w:t>when</w:t>
      </w:r>
      <w:r>
        <w:rPr>
          <w:spacing w:val="-2"/>
        </w:rPr>
        <w:t xml:space="preserve"> </w:t>
      </w:r>
      <w:r>
        <w:t>the</w:t>
      </w:r>
      <w:r>
        <w:rPr>
          <w:spacing w:val="-2"/>
        </w:rPr>
        <w:t xml:space="preserve"> </w:t>
      </w:r>
      <w:r>
        <w:t>winds</w:t>
      </w:r>
      <w:r>
        <w:rPr>
          <w:spacing w:val="-2"/>
        </w:rPr>
        <w:t xml:space="preserve"> </w:t>
      </w:r>
      <w:r>
        <w:t>had</w:t>
      </w:r>
      <w:r>
        <w:rPr>
          <w:spacing w:val="-3"/>
        </w:rPr>
        <w:t xml:space="preserve"> </w:t>
      </w:r>
      <w:r>
        <w:t>once</w:t>
      </w:r>
      <w:r>
        <w:rPr>
          <w:spacing w:val="-2"/>
        </w:rPr>
        <w:t xml:space="preserve"> </w:t>
      </w:r>
      <w:r>
        <w:t>carried</w:t>
      </w:r>
      <w:r>
        <w:rPr>
          <w:spacing w:val="-2"/>
        </w:rPr>
        <w:t xml:space="preserve"> </w:t>
      </w:r>
      <w:r>
        <w:t>him</w:t>
      </w:r>
      <w:r>
        <w:rPr>
          <w:spacing w:val="-2"/>
        </w:rPr>
        <w:t xml:space="preserve"> </w:t>
      </w:r>
      <w:r>
        <w:t xml:space="preserve">so far out of his reckoning; even birds cannot fly the distance in a twelvemonth, so vast and terrible are the seas that they must cross. Go to him, therefore, by sea, and take your own men with you; or if you would rather travel by land you can have a chariot, you can have horses, and here are </w:t>
      </w:r>
      <w:r>
        <w:rPr>
          <w:spacing w:val="-3"/>
        </w:rPr>
        <w:t xml:space="preserve">my </w:t>
      </w:r>
      <w:r>
        <w:t>sons who can escort you to Lacedaemon where Menelaus lives. Beg of him to speak the truth, and he will tell you no lies, for he is an excellent</w:t>
      </w:r>
      <w:r>
        <w:rPr>
          <w:spacing w:val="-19"/>
        </w:rPr>
        <w:t xml:space="preserve"> </w:t>
      </w:r>
      <w:r>
        <w:rPr>
          <w:spacing w:val="-5"/>
        </w:rPr>
        <w:t>person.”</w:t>
      </w:r>
    </w:p>
    <w:p w:rsidR="00904230" w:rsidRDefault="00904230" w:rsidP="007334EC">
      <w:pPr>
        <w:pStyle w:val="Body"/>
      </w:pPr>
      <w:r>
        <w:t xml:space="preserve">As he spoke the sun set and it came on dark, whereon Minerva said, “Sir, all that you have said is well; now, however, order the tongues of the victims to be cut, and mix wine that we may </w:t>
      </w:r>
      <w:r>
        <w:lastRenderedPageBreak/>
        <w:t>make drink-offerings to Neptune, and the other immortals, and then go to bed, for it is bed time. People should go away early and not keep late hours at a religious festival.”</w:t>
      </w:r>
    </w:p>
    <w:p w:rsidR="00904230" w:rsidRDefault="00904230" w:rsidP="007334EC">
      <w:pPr>
        <w:pStyle w:val="Body"/>
      </w:pPr>
      <w:r>
        <w:t>Thus spoke the daughter of Jove, and they obeyed her saying. Men servants poured water over the hands of the guests, while pages filled the mixing-bowls with wine and water, and handed it round after giving every man his drink-offering; then they threw the tongues of the victims into the fire, and stood up to make their drink-offerings. When they had made their offerings and had drunk each as much as he was minded, Minerva and Telemachus were forgoing on board their ship, but Nestor caught them up at once and stayed them.</w:t>
      </w:r>
    </w:p>
    <w:p w:rsidR="00904230" w:rsidRDefault="00904230" w:rsidP="007334EC">
      <w:pPr>
        <w:pStyle w:val="Body"/>
      </w:pPr>
      <w:r>
        <w:rPr>
          <w:spacing w:val="-3"/>
        </w:rPr>
        <w:t xml:space="preserve">“Heaven </w:t>
      </w:r>
      <w:r>
        <w:t xml:space="preserve">and the immortal </w:t>
      </w:r>
      <w:r>
        <w:rPr>
          <w:spacing w:val="-6"/>
        </w:rPr>
        <w:t xml:space="preserve">gods,” </w:t>
      </w:r>
      <w:r>
        <w:t xml:space="preserve">he exclaimed, </w:t>
      </w:r>
      <w:r>
        <w:rPr>
          <w:spacing w:val="-3"/>
        </w:rPr>
        <w:t xml:space="preserve">“forbid </w:t>
      </w:r>
      <w:r>
        <w:t xml:space="preserve">that you should leave </w:t>
      </w:r>
      <w:r>
        <w:rPr>
          <w:spacing w:val="-3"/>
        </w:rPr>
        <w:t xml:space="preserve">my </w:t>
      </w:r>
      <w:r>
        <w:t xml:space="preserve">house to go on board of a </w:t>
      </w:r>
      <w:r>
        <w:rPr>
          <w:spacing w:val="-3"/>
        </w:rPr>
        <w:t xml:space="preserve">ship. </w:t>
      </w:r>
      <w:r>
        <w:t xml:space="preserve">Do you think I am so poor and short of clothes, or that I have so few cloaks and as to be unable to find comfortable beds both for myself and for </w:t>
      </w:r>
      <w:r>
        <w:rPr>
          <w:spacing w:val="-3"/>
        </w:rPr>
        <w:t xml:space="preserve">my </w:t>
      </w:r>
      <w:r>
        <w:t>guests? Let me tell you I have store both of rugs and cloaks, and shall not permit</w:t>
      </w:r>
      <w:r>
        <w:rPr>
          <w:spacing w:val="-3"/>
        </w:rPr>
        <w:t xml:space="preserve"> </w:t>
      </w:r>
      <w:r>
        <w:t>the</w:t>
      </w:r>
      <w:r>
        <w:rPr>
          <w:spacing w:val="-2"/>
        </w:rPr>
        <w:t xml:space="preserve"> </w:t>
      </w:r>
      <w:r>
        <w:t>son</w:t>
      </w:r>
      <w:r>
        <w:rPr>
          <w:spacing w:val="-2"/>
        </w:rPr>
        <w:t xml:space="preserve"> </w:t>
      </w:r>
      <w:r>
        <w:t>of</w:t>
      </w:r>
      <w:r>
        <w:rPr>
          <w:spacing w:val="-2"/>
        </w:rPr>
        <w:t xml:space="preserve"> </w:t>
      </w:r>
      <w:r>
        <w:rPr>
          <w:spacing w:val="-3"/>
        </w:rPr>
        <w:t>my</w:t>
      </w:r>
      <w:r>
        <w:rPr>
          <w:spacing w:val="-2"/>
        </w:rPr>
        <w:t xml:space="preserve"> </w:t>
      </w:r>
      <w:r>
        <w:t>old</w:t>
      </w:r>
      <w:r>
        <w:rPr>
          <w:spacing w:val="-2"/>
        </w:rPr>
        <w:t xml:space="preserve"> </w:t>
      </w:r>
      <w:r>
        <w:t>friend</w:t>
      </w:r>
      <w:r>
        <w:rPr>
          <w:spacing w:val="-2"/>
        </w:rPr>
        <w:t xml:space="preserve"> </w:t>
      </w:r>
      <w:r>
        <w:t>Ulysses</w:t>
      </w:r>
      <w:r>
        <w:rPr>
          <w:spacing w:val="-2"/>
        </w:rPr>
        <w:t xml:space="preserve"> </w:t>
      </w:r>
      <w:r>
        <w:t>to</w:t>
      </w:r>
      <w:r>
        <w:rPr>
          <w:spacing w:val="-2"/>
        </w:rPr>
        <w:t xml:space="preserve"> </w:t>
      </w:r>
      <w:r>
        <w:t>camp</w:t>
      </w:r>
      <w:r>
        <w:rPr>
          <w:spacing w:val="-2"/>
        </w:rPr>
        <w:t xml:space="preserve"> </w:t>
      </w:r>
      <w:r>
        <w:t>down</w:t>
      </w:r>
      <w:r>
        <w:rPr>
          <w:spacing w:val="-2"/>
        </w:rPr>
        <w:t xml:space="preserve"> </w:t>
      </w:r>
      <w:r>
        <w:t>on</w:t>
      </w:r>
      <w:r>
        <w:rPr>
          <w:spacing w:val="-3"/>
        </w:rPr>
        <w:t xml:space="preserve"> </w:t>
      </w:r>
      <w:r>
        <w:t>the</w:t>
      </w:r>
      <w:r>
        <w:rPr>
          <w:spacing w:val="-2"/>
        </w:rPr>
        <w:t xml:space="preserve"> </w:t>
      </w:r>
      <w:r>
        <w:t>deck</w:t>
      </w:r>
      <w:r>
        <w:rPr>
          <w:spacing w:val="-2"/>
        </w:rPr>
        <w:t xml:space="preserve"> </w:t>
      </w:r>
      <w:r>
        <w:t>of</w:t>
      </w:r>
      <w:r>
        <w:rPr>
          <w:spacing w:val="-2"/>
        </w:rPr>
        <w:t xml:space="preserve"> </w:t>
      </w:r>
      <w:r>
        <w:t>a</w:t>
      </w:r>
      <w:r>
        <w:rPr>
          <w:spacing w:val="-2"/>
        </w:rPr>
        <w:t xml:space="preserve"> </w:t>
      </w:r>
      <w:r>
        <w:t>ship—not</w:t>
      </w:r>
      <w:r>
        <w:rPr>
          <w:spacing w:val="-2"/>
        </w:rPr>
        <w:t xml:space="preserve"> </w:t>
      </w:r>
      <w:r>
        <w:t>while</w:t>
      </w:r>
      <w:r>
        <w:rPr>
          <w:spacing w:val="-2"/>
        </w:rPr>
        <w:t xml:space="preserve"> </w:t>
      </w:r>
      <w:r>
        <w:t>I</w:t>
      </w:r>
      <w:r>
        <w:rPr>
          <w:spacing w:val="-2"/>
        </w:rPr>
        <w:t xml:space="preserve"> </w:t>
      </w:r>
      <w:r>
        <w:t>live—nor</w:t>
      </w:r>
      <w:r>
        <w:rPr>
          <w:spacing w:val="-2"/>
        </w:rPr>
        <w:t xml:space="preserve"> </w:t>
      </w:r>
      <w:r>
        <w:t>yet</w:t>
      </w:r>
      <w:r>
        <w:rPr>
          <w:spacing w:val="-2"/>
        </w:rPr>
        <w:t xml:space="preserve"> </w:t>
      </w:r>
      <w:r>
        <w:t>will</w:t>
      </w:r>
      <w:r>
        <w:rPr>
          <w:spacing w:val="-2"/>
        </w:rPr>
        <w:t xml:space="preserve"> </w:t>
      </w:r>
      <w:r>
        <w:rPr>
          <w:spacing w:val="-3"/>
        </w:rPr>
        <w:t xml:space="preserve">my </w:t>
      </w:r>
      <w:r>
        <w:t>sons after me, but they will keep open house as have</w:t>
      </w:r>
      <w:r>
        <w:rPr>
          <w:spacing w:val="-3"/>
        </w:rPr>
        <w:t xml:space="preserve"> </w:t>
      </w:r>
      <w:r>
        <w:rPr>
          <w:spacing w:val="-7"/>
        </w:rPr>
        <w:t>done.”</w:t>
      </w:r>
    </w:p>
    <w:p w:rsidR="00904230" w:rsidRDefault="00904230" w:rsidP="007334EC">
      <w:pPr>
        <w:pStyle w:val="Body"/>
      </w:pPr>
      <w:r>
        <w:t>Then Minerva answered, “Sir, you have spoken well, and it will be much better that Telemachus should do as you have said; he, therefore, shall return with you and sleep at your house, but I must go back to give orders to my crew, and keep them in good heart. I am the only older person among them; the rest are all young men of Telemachus’ own age, who have taken this voyage out of friendship; so I must return to the ship and sleep there. Moreover to-morrow I must go to the Cauconians where I have a large sum of money long owing to me. As for Telemachus, now that he is your guest, send him to Lacedaemon in a chariot, and let one of your sons go with him. Be pleased also to provide him with your best and fleetest horses.”</w:t>
      </w:r>
    </w:p>
    <w:p w:rsidR="007334EC" w:rsidRDefault="00904230" w:rsidP="007334EC">
      <w:pPr>
        <w:pStyle w:val="Body"/>
        <w:rPr>
          <w:spacing w:val="-3"/>
        </w:rPr>
      </w:pPr>
      <w:r>
        <w:t xml:space="preserve">When she had thus spoken, she flew away in the form of an eagle, and all marvelled as they beheld it. </w:t>
      </w:r>
      <w:r>
        <w:rPr>
          <w:spacing w:val="-3"/>
        </w:rPr>
        <w:t xml:space="preserve">Nestor </w:t>
      </w:r>
      <w:r>
        <w:t xml:space="preserve">was astonished, and took </w:t>
      </w:r>
      <w:r>
        <w:rPr>
          <w:spacing w:val="-4"/>
        </w:rPr>
        <w:t xml:space="preserve">Telemachus </w:t>
      </w:r>
      <w:r>
        <w:t xml:space="preserve">by the hand. </w:t>
      </w:r>
      <w:r>
        <w:rPr>
          <w:spacing w:val="-5"/>
        </w:rPr>
        <w:t xml:space="preserve">“My </w:t>
      </w:r>
      <w:r>
        <w:rPr>
          <w:spacing w:val="-4"/>
        </w:rPr>
        <w:t xml:space="preserve">friend,” </w:t>
      </w:r>
      <w:r>
        <w:t xml:space="preserve">said he, “I see that you are going to be a great hero some </w:t>
      </w:r>
      <w:r>
        <w:rPr>
          <w:spacing w:val="-6"/>
        </w:rPr>
        <w:t xml:space="preserve">day, </w:t>
      </w:r>
      <w:r>
        <w:t xml:space="preserve">since the gods wait upon you thus while you are still so young. This can have been none other of those who dwell in heaven than </w:t>
      </w:r>
      <w:r>
        <w:rPr>
          <w:spacing w:val="-8"/>
        </w:rPr>
        <w:t xml:space="preserve">Jove’s </w:t>
      </w:r>
      <w:r>
        <w:t>redoubtable</w:t>
      </w:r>
      <w:r>
        <w:rPr>
          <w:spacing w:val="-3"/>
        </w:rPr>
        <w:t xml:space="preserve"> daughter, </w:t>
      </w:r>
      <w:r>
        <w:t>the</w:t>
      </w:r>
      <w:r>
        <w:rPr>
          <w:spacing w:val="-3"/>
        </w:rPr>
        <w:t xml:space="preserve"> Trito-born, </w:t>
      </w:r>
      <w:r>
        <w:t xml:space="preserve">who showed such favour towards your brave father among the </w:t>
      </w:r>
      <w:r>
        <w:rPr>
          <w:spacing w:val="-5"/>
        </w:rPr>
        <w:t xml:space="preserve">Argives.” </w:t>
      </w:r>
      <w:r>
        <w:rPr>
          <w:spacing w:val="-3"/>
        </w:rPr>
        <w:t xml:space="preserve">“Holy </w:t>
      </w:r>
      <w:r>
        <w:rPr>
          <w:spacing w:val="-5"/>
        </w:rPr>
        <w:t xml:space="preserve">queen,” </w:t>
      </w:r>
      <w:r>
        <w:t xml:space="preserve">he continued, “vouchsafe to send down thy grace upon myself, </w:t>
      </w:r>
      <w:r>
        <w:rPr>
          <w:spacing w:val="-3"/>
        </w:rPr>
        <w:t xml:space="preserve">my </w:t>
      </w:r>
      <w:r>
        <w:t xml:space="preserve">good wife, and </w:t>
      </w:r>
      <w:r>
        <w:rPr>
          <w:spacing w:val="-3"/>
        </w:rPr>
        <w:t xml:space="preserve">my </w:t>
      </w:r>
      <w:r>
        <w:t xml:space="preserve">children. In return, I will offer you in sacrifice a broad-browed heifer of a year old, unbroken, and never yet brought by man under the yoke. I will gild her horns, and will offer her up to you in </w:t>
      </w:r>
      <w:r>
        <w:rPr>
          <w:spacing w:val="-3"/>
        </w:rPr>
        <w:t>sacrifice.”</w:t>
      </w:r>
    </w:p>
    <w:p w:rsidR="00904230" w:rsidRDefault="00904230" w:rsidP="007334EC">
      <w:pPr>
        <w:pStyle w:val="Body"/>
      </w:pPr>
      <w:r>
        <w:t>Thus</w:t>
      </w:r>
      <w:r>
        <w:rPr>
          <w:spacing w:val="-3"/>
        </w:rPr>
        <w:t xml:space="preserve"> </w:t>
      </w:r>
      <w:r>
        <w:t>did</w:t>
      </w:r>
      <w:r>
        <w:rPr>
          <w:spacing w:val="-3"/>
        </w:rPr>
        <w:t xml:space="preserve"> </w:t>
      </w:r>
      <w:r>
        <w:t>he</w:t>
      </w:r>
      <w:r>
        <w:rPr>
          <w:spacing w:val="-3"/>
        </w:rPr>
        <w:t xml:space="preserve"> </w:t>
      </w:r>
      <w:r>
        <w:rPr>
          <w:spacing w:val="-5"/>
        </w:rPr>
        <w:t>pray,</w:t>
      </w:r>
      <w:r>
        <w:rPr>
          <w:spacing w:val="-2"/>
        </w:rPr>
        <w:t xml:space="preserve"> </w:t>
      </w:r>
      <w:r>
        <w:t>and</w:t>
      </w:r>
      <w:r>
        <w:rPr>
          <w:spacing w:val="-3"/>
        </w:rPr>
        <w:t xml:space="preserve"> </w:t>
      </w:r>
      <w:r>
        <w:t>Minerva</w:t>
      </w:r>
      <w:r>
        <w:rPr>
          <w:spacing w:val="-3"/>
        </w:rPr>
        <w:t xml:space="preserve"> </w:t>
      </w:r>
      <w:r>
        <w:t>heard</w:t>
      </w:r>
      <w:r>
        <w:rPr>
          <w:spacing w:val="-2"/>
        </w:rPr>
        <w:t xml:space="preserve"> </w:t>
      </w:r>
      <w:r>
        <w:t>his</w:t>
      </w:r>
      <w:r>
        <w:rPr>
          <w:spacing w:val="-3"/>
        </w:rPr>
        <w:t xml:space="preserve"> </w:t>
      </w:r>
      <w:r>
        <w:rPr>
          <w:spacing w:val="-4"/>
        </w:rPr>
        <w:t>prayer.</w:t>
      </w:r>
      <w:r>
        <w:rPr>
          <w:spacing w:val="-3"/>
        </w:rPr>
        <w:t xml:space="preserve"> He </w:t>
      </w:r>
      <w:r>
        <w:t>then</w:t>
      </w:r>
      <w:r>
        <w:rPr>
          <w:spacing w:val="-2"/>
        </w:rPr>
        <w:t xml:space="preserve"> </w:t>
      </w:r>
      <w:r>
        <w:t>led</w:t>
      </w:r>
      <w:r>
        <w:rPr>
          <w:spacing w:val="-3"/>
        </w:rPr>
        <w:t xml:space="preserve"> </w:t>
      </w:r>
      <w:r>
        <w:t>the</w:t>
      </w:r>
      <w:r>
        <w:rPr>
          <w:spacing w:val="-3"/>
        </w:rPr>
        <w:t xml:space="preserve"> </w:t>
      </w:r>
      <w:r>
        <w:t>way</w:t>
      </w:r>
      <w:r>
        <w:rPr>
          <w:spacing w:val="-2"/>
        </w:rPr>
        <w:t xml:space="preserve"> </w:t>
      </w:r>
      <w:r>
        <w:t>to</w:t>
      </w:r>
      <w:r>
        <w:rPr>
          <w:spacing w:val="-3"/>
        </w:rPr>
        <w:t xml:space="preserve"> </w:t>
      </w:r>
      <w:r>
        <w:t>his</w:t>
      </w:r>
      <w:r>
        <w:rPr>
          <w:spacing w:val="-3"/>
        </w:rPr>
        <w:t xml:space="preserve"> </w:t>
      </w:r>
      <w:r>
        <w:t>own</w:t>
      </w:r>
      <w:r>
        <w:rPr>
          <w:spacing w:val="-3"/>
        </w:rPr>
        <w:t xml:space="preserve"> </w:t>
      </w:r>
      <w:r>
        <w:t>house,</w:t>
      </w:r>
      <w:r>
        <w:rPr>
          <w:spacing w:val="-2"/>
        </w:rPr>
        <w:t xml:space="preserve"> </w:t>
      </w:r>
      <w:r>
        <w:t>followed</w:t>
      </w:r>
      <w:r>
        <w:rPr>
          <w:spacing w:val="-3"/>
        </w:rPr>
        <w:t xml:space="preserve"> </w:t>
      </w:r>
      <w:r>
        <w:t>by</w:t>
      </w:r>
      <w:r>
        <w:rPr>
          <w:spacing w:val="-3"/>
        </w:rPr>
        <w:t xml:space="preserve"> </w:t>
      </w:r>
      <w:r>
        <w:t>his</w:t>
      </w:r>
      <w:r>
        <w:rPr>
          <w:spacing w:val="-2"/>
        </w:rPr>
        <w:t xml:space="preserve"> </w:t>
      </w:r>
      <w:r>
        <w:t>sons</w:t>
      </w:r>
      <w:r>
        <w:rPr>
          <w:spacing w:val="-3"/>
        </w:rPr>
        <w:t xml:space="preserve"> </w:t>
      </w:r>
      <w:r>
        <w:t xml:space="preserve">and </w:t>
      </w:r>
      <w:r>
        <w:rPr>
          <w:spacing w:val="-3"/>
        </w:rPr>
        <w:t xml:space="preserve">sons-in-law. </w:t>
      </w:r>
      <w:r>
        <w:t xml:space="preserve">When they had got there and had taken their places on the benches and seats, he mixed them a bowl of sweet wine that was eleven years old when the </w:t>
      </w:r>
      <w:r>
        <w:lastRenderedPageBreak/>
        <w:t xml:space="preserve">housekeeper took the lid off the jar that held it. As he mixed the wine, he prayed much and made drink-offerings to Minerva, daughter of Aegis-bearing </w:t>
      </w:r>
      <w:r>
        <w:rPr>
          <w:spacing w:val="-3"/>
        </w:rPr>
        <w:t xml:space="preserve">Jove. </w:t>
      </w:r>
      <w:r>
        <w:t>Then, when they had made</w:t>
      </w:r>
      <w:r>
        <w:rPr>
          <w:spacing w:val="-3"/>
        </w:rPr>
        <w:t xml:space="preserve"> </w:t>
      </w:r>
      <w:r>
        <w:t>their</w:t>
      </w:r>
      <w:r>
        <w:rPr>
          <w:spacing w:val="-2"/>
        </w:rPr>
        <w:t xml:space="preserve"> </w:t>
      </w:r>
      <w:r>
        <w:t>drink-offerings</w:t>
      </w:r>
      <w:r>
        <w:rPr>
          <w:spacing w:val="-2"/>
        </w:rPr>
        <w:t xml:space="preserve"> </w:t>
      </w:r>
      <w:r>
        <w:t>and</w:t>
      </w:r>
      <w:r>
        <w:rPr>
          <w:spacing w:val="-2"/>
        </w:rPr>
        <w:t xml:space="preserve"> </w:t>
      </w:r>
      <w:r>
        <w:t>had</w:t>
      </w:r>
      <w:r>
        <w:rPr>
          <w:spacing w:val="-2"/>
        </w:rPr>
        <w:t xml:space="preserve"> </w:t>
      </w:r>
      <w:r>
        <w:t>drunk</w:t>
      </w:r>
      <w:r>
        <w:rPr>
          <w:spacing w:val="-2"/>
        </w:rPr>
        <w:t xml:space="preserve"> </w:t>
      </w:r>
      <w:r>
        <w:t>each</w:t>
      </w:r>
      <w:r>
        <w:rPr>
          <w:spacing w:val="-2"/>
        </w:rPr>
        <w:t xml:space="preserve"> </w:t>
      </w:r>
      <w:r>
        <w:t>as</w:t>
      </w:r>
      <w:r>
        <w:rPr>
          <w:spacing w:val="-3"/>
        </w:rPr>
        <w:t xml:space="preserve"> </w:t>
      </w:r>
      <w:r>
        <w:t>much</w:t>
      </w:r>
      <w:r>
        <w:rPr>
          <w:spacing w:val="-2"/>
        </w:rPr>
        <w:t xml:space="preserve"> </w:t>
      </w:r>
      <w:r>
        <w:t>as</w:t>
      </w:r>
      <w:r>
        <w:rPr>
          <w:spacing w:val="-2"/>
        </w:rPr>
        <w:t xml:space="preserve"> </w:t>
      </w:r>
      <w:r>
        <w:t>he</w:t>
      </w:r>
      <w:r>
        <w:rPr>
          <w:spacing w:val="-2"/>
        </w:rPr>
        <w:t xml:space="preserve"> </w:t>
      </w:r>
      <w:r>
        <w:t>was</w:t>
      </w:r>
      <w:r>
        <w:rPr>
          <w:spacing w:val="-2"/>
        </w:rPr>
        <w:t xml:space="preserve"> </w:t>
      </w:r>
      <w:r>
        <w:t>minded,</w:t>
      </w:r>
      <w:r>
        <w:rPr>
          <w:spacing w:val="-2"/>
        </w:rPr>
        <w:t xml:space="preserve"> </w:t>
      </w:r>
      <w:r>
        <w:t>the</w:t>
      </w:r>
      <w:r>
        <w:rPr>
          <w:spacing w:val="-2"/>
        </w:rPr>
        <w:t xml:space="preserve"> </w:t>
      </w:r>
      <w:r>
        <w:t>others</w:t>
      </w:r>
      <w:r>
        <w:rPr>
          <w:spacing w:val="-3"/>
        </w:rPr>
        <w:t xml:space="preserve"> </w:t>
      </w:r>
      <w:r>
        <w:t>went</w:t>
      </w:r>
      <w:r>
        <w:rPr>
          <w:spacing w:val="-2"/>
        </w:rPr>
        <w:t xml:space="preserve"> </w:t>
      </w:r>
      <w:r>
        <w:t>home</w:t>
      </w:r>
      <w:r>
        <w:rPr>
          <w:spacing w:val="-2"/>
        </w:rPr>
        <w:t xml:space="preserve"> </w:t>
      </w:r>
      <w:r>
        <w:t>to</w:t>
      </w:r>
      <w:r>
        <w:rPr>
          <w:spacing w:val="-2"/>
        </w:rPr>
        <w:t xml:space="preserve"> </w:t>
      </w:r>
      <w:r>
        <w:t>bed</w:t>
      </w:r>
      <w:r>
        <w:rPr>
          <w:spacing w:val="-2"/>
        </w:rPr>
        <w:t xml:space="preserve"> </w:t>
      </w:r>
      <w:r>
        <w:t>each</w:t>
      </w:r>
      <w:r>
        <w:rPr>
          <w:spacing w:val="-2"/>
        </w:rPr>
        <w:t xml:space="preserve"> </w:t>
      </w:r>
      <w:r>
        <w:t>in</w:t>
      </w:r>
      <w:r>
        <w:rPr>
          <w:spacing w:val="-3"/>
        </w:rPr>
        <w:t xml:space="preserve"> </w:t>
      </w:r>
      <w:r>
        <w:t xml:space="preserve">his own abode; but </w:t>
      </w:r>
      <w:r>
        <w:rPr>
          <w:spacing w:val="-3"/>
        </w:rPr>
        <w:t xml:space="preserve">Nestor </w:t>
      </w:r>
      <w:r>
        <w:t xml:space="preserve">put </w:t>
      </w:r>
      <w:r>
        <w:rPr>
          <w:spacing w:val="-4"/>
        </w:rPr>
        <w:t xml:space="preserve">Telemachus </w:t>
      </w:r>
      <w:r>
        <w:t>to sleep in the room that was over the gateway along with Pisistratus, who was</w:t>
      </w:r>
      <w:r>
        <w:rPr>
          <w:spacing w:val="-3"/>
        </w:rPr>
        <w:t xml:space="preserve"> </w:t>
      </w:r>
      <w:r>
        <w:t>the</w:t>
      </w:r>
      <w:r>
        <w:rPr>
          <w:spacing w:val="-2"/>
        </w:rPr>
        <w:t xml:space="preserve"> </w:t>
      </w:r>
      <w:r>
        <w:t>only</w:t>
      </w:r>
      <w:r>
        <w:rPr>
          <w:spacing w:val="-3"/>
        </w:rPr>
        <w:t xml:space="preserve"> </w:t>
      </w:r>
      <w:r>
        <w:t>unmarried</w:t>
      </w:r>
      <w:r>
        <w:rPr>
          <w:spacing w:val="-2"/>
        </w:rPr>
        <w:t xml:space="preserve"> </w:t>
      </w:r>
      <w:r>
        <w:t>son</w:t>
      </w:r>
      <w:r>
        <w:rPr>
          <w:spacing w:val="-2"/>
        </w:rPr>
        <w:t xml:space="preserve"> </w:t>
      </w:r>
      <w:r>
        <w:t>now</w:t>
      </w:r>
      <w:r>
        <w:rPr>
          <w:spacing w:val="-3"/>
        </w:rPr>
        <w:t xml:space="preserve"> </w:t>
      </w:r>
      <w:r>
        <w:t>left</w:t>
      </w:r>
      <w:r>
        <w:rPr>
          <w:spacing w:val="-2"/>
        </w:rPr>
        <w:t xml:space="preserve"> </w:t>
      </w:r>
      <w:r>
        <w:t>him.</w:t>
      </w:r>
      <w:r>
        <w:rPr>
          <w:spacing w:val="-2"/>
        </w:rPr>
        <w:t xml:space="preserve"> </w:t>
      </w:r>
      <w:r>
        <w:t>As</w:t>
      </w:r>
      <w:r>
        <w:rPr>
          <w:spacing w:val="-3"/>
        </w:rPr>
        <w:t xml:space="preserve"> </w:t>
      </w:r>
      <w:r>
        <w:t>for</w:t>
      </w:r>
      <w:r>
        <w:rPr>
          <w:spacing w:val="-2"/>
        </w:rPr>
        <w:t xml:space="preserve"> </w:t>
      </w:r>
      <w:r>
        <w:t>himself,</w:t>
      </w:r>
      <w:r>
        <w:rPr>
          <w:spacing w:val="-3"/>
        </w:rPr>
        <w:t xml:space="preserve"> </w:t>
      </w:r>
      <w:r>
        <w:t>he</w:t>
      </w:r>
      <w:r>
        <w:rPr>
          <w:spacing w:val="-2"/>
        </w:rPr>
        <w:t xml:space="preserve"> </w:t>
      </w:r>
      <w:r>
        <w:t>slept</w:t>
      </w:r>
      <w:r>
        <w:rPr>
          <w:spacing w:val="-2"/>
        </w:rPr>
        <w:t xml:space="preserve"> </w:t>
      </w:r>
      <w:r>
        <w:t>in</w:t>
      </w:r>
      <w:r>
        <w:rPr>
          <w:spacing w:val="-3"/>
        </w:rPr>
        <w:t xml:space="preserve"> </w:t>
      </w:r>
      <w:r>
        <w:t>an</w:t>
      </w:r>
      <w:r>
        <w:rPr>
          <w:spacing w:val="-2"/>
        </w:rPr>
        <w:t xml:space="preserve"> </w:t>
      </w:r>
      <w:r>
        <w:t>inner</w:t>
      </w:r>
      <w:r>
        <w:rPr>
          <w:spacing w:val="-2"/>
        </w:rPr>
        <w:t xml:space="preserve"> </w:t>
      </w:r>
      <w:r>
        <w:t>room</w:t>
      </w:r>
      <w:r>
        <w:rPr>
          <w:spacing w:val="-3"/>
        </w:rPr>
        <w:t xml:space="preserve"> </w:t>
      </w:r>
      <w:r>
        <w:t>of</w:t>
      </w:r>
      <w:r>
        <w:rPr>
          <w:spacing w:val="-2"/>
        </w:rPr>
        <w:t xml:space="preserve"> </w:t>
      </w:r>
      <w:r>
        <w:t>the</w:t>
      </w:r>
      <w:r>
        <w:rPr>
          <w:spacing w:val="-3"/>
        </w:rPr>
        <w:t xml:space="preserve"> </w:t>
      </w:r>
      <w:r>
        <w:t>house,</w:t>
      </w:r>
      <w:r>
        <w:rPr>
          <w:spacing w:val="-2"/>
        </w:rPr>
        <w:t xml:space="preserve"> </w:t>
      </w:r>
      <w:r>
        <w:t>with</w:t>
      </w:r>
      <w:r>
        <w:rPr>
          <w:spacing w:val="-2"/>
        </w:rPr>
        <w:t xml:space="preserve"> </w:t>
      </w:r>
      <w:r>
        <w:t>the</w:t>
      </w:r>
      <w:r>
        <w:rPr>
          <w:spacing w:val="-3"/>
        </w:rPr>
        <w:t xml:space="preserve"> </w:t>
      </w:r>
      <w:r>
        <w:t>queen</w:t>
      </w:r>
      <w:r>
        <w:rPr>
          <w:spacing w:val="-2"/>
        </w:rPr>
        <w:t xml:space="preserve"> </w:t>
      </w:r>
      <w:r>
        <w:t>his wife by his</w:t>
      </w:r>
      <w:r>
        <w:rPr>
          <w:spacing w:val="-1"/>
        </w:rPr>
        <w:t xml:space="preserve"> </w:t>
      </w:r>
      <w:r>
        <w:t>side.</w:t>
      </w:r>
    </w:p>
    <w:p w:rsidR="00904230" w:rsidRDefault="00904230" w:rsidP="007334EC">
      <w:pPr>
        <w:pStyle w:val="Body"/>
      </w:pPr>
      <w:r>
        <w:t>Now when the child of morning, rosy-fingered Dawn, appeared, Nestor left his couch and took his seat on the benches of white and polished marble that stood in front of his house. Here aforetime sat Neleus, peer of gods in counsel, but he was now dead, and had gone to the house of Hades; so Nestor sat in his seat, sceptre in hand, as guardian of the public weal. His sons as they left their rooms gathered round him, Echephron, Stratius, Perseus, Aretus, and Thrasymedes; the sixth son was Pisistratus, and when Telemachus joined them they made him sit with them. Nestor then addressed them.</w:t>
      </w:r>
    </w:p>
    <w:p w:rsidR="00904230" w:rsidRDefault="00904230" w:rsidP="007334EC">
      <w:pPr>
        <w:pStyle w:val="Body"/>
      </w:pPr>
      <w:r>
        <w:rPr>
          <w:spacing w:val="-5"/>
        </w:rPr>
        <w:t xml:space="preserve">“My </w:t>
      </w:r>
      <w:r>
        <w:rPr>
          <w:spacing w:val="-6"/>
        </w:rPr>
        <w:t xml:space="preserve">sons,” </w:t>
      </w:r>
      <w:r>
        <w:t xml:space="preserve">said he, “make haste to do as I shall bid you. I wish first and foremost to </w:t>
      </w:r>
      <w:r>
        <w:rPr>
          <w:spacing w:val="-3"/>
        </w:rPr>
        <w:t xml:space="preserve">propitiate </w:t>
      </w:r>
      <w:r>
        <w:t xml:space="preserve">the great goddess Minerva, who manifested herself visibly to me during </w:t>
      </w:r>
      <w:r>
        <w:rPr>
          <w:spacing w:val="-4"/>
        </w:rPr>
        <w:t xml:space="preserve">yesterday’s </w:t>
      </w:r>
      <w:r>
        <w:t xml:space="preserve">festivities. Go, then, one or other of you to the plain, tell the stockman to look me out a </w:t>
      </w:r>
      <w:r>
        <w:rPr>
          <w:spacing w:val="-3"/>
        </w:rPr>
        <w:t xml:space="preserve">heifer, </w:t>
      </w:r>
      <w:r>
        <w:t xml:space="preserve">and come on here with it </w:t>
      </w:r>
      <w:r>
        <w:rPr>
          <w:spacing w:val="-3"/>
        </w:rPr>
        <w:t xml:space="preserve">at </w:t>
      </w:r>
      <w:r>
        <w:t xml:space="preserve">once. Another must go to </w:t>
      </w:r>
      <w:r>
        <w:rPr>
          <w:spacing w:val="-6"/>
        </w:rPr>
        <w:t xml:space="preserve">Telemachus’s </w:t>
      </w:r>
      <w:r>
        <w:rPr>
          <w:spacing w:val="-3"/>
        </w:rPr>
        <w:t xml:space="preserve">ship, </w:t>
      </w:r>
      <w:r>
        <w:t xml:space="preserve">and invite all the </w:t>
      </w:r>
      <w:r>
        <w:rPr>
          <w:spacing w:val="-4"/>
        </w:rPr>
        <w:t xml:space="preserve">crew, </w:t>
      </w:r>
      <w:r>
        <w:t xml:space="preserve">leaving two men only in charge of the vessel. Some one else will run and fetch Laerceus the goldsmith to gild the horns of the </w:t>
      </w:r>
      <w:r>
        <w:rPr>
          <w:spacing w:val="-3"/>
        </w:rPr>
        <w:t xml:space="preserve">heifer. </w:t>
      </w:r>
      <w:r>
        <w:t xml:space="preserve">The rest, stay all of you where you are; tell the maids in the house to prepare an excellent </w:t>
      </w:r>
      <w:r>
        <w:rPr>
          <w:spacing w:val="-3"/>
        </w:rPr>
        <w:t xml:space="preserve">dinner, </w:t>
      </w:r>
      <w:r>
        <w:t xml:space="preserve">and to fetch seats, and logs of wood for a burnt offering. </w:t>
      </w:r>
      <w:r>
        <w:rPr>
          <w:spacing w:val="-6"/>
        </w:rPr>
        <w:t xml:space="preserve">Tell </w:t>
      </w:r>
      <w:r>
        <w:t xml:space="preserve">them also—to bring me some clear spring </w:t>
      </w:r>
      <w:r>
        <w:rPr>
          <w:spacing w:val="-8"/>
        </w:rPr>
        <w:t>water.”</w:t>
      </w:r>
    </w:p>
    <w:p w:rsidR="00904230" w:rsidRDefault="00904230" w:rsidP="007334EC">
      <w:pPr>
        <w:pStyle w:val="Body"/>
      </w:pPr>
      <w:r>
        <w:t xml:space="preserve">On this they hurried off on their several errands. The heifer was brought in from the plain, and </w:t>
      </w:r>
      <w:r>
        <w:rPr>
          <w:spacing w:val="-6"/>
        </w:rPr>
        <w:t xml:space="preserve">Telemachus’s </w:t>
      </w:r>
      <w:r>
        <w:t>crew</w:t>
      </w:r>
      <w:r>
        <w:rPr>
          <w:spacing w:val="-4"/>
        </w:rPr>
        <w:t xml:space="preserve"> </w:t>
      </w:r>
      <w:r>
        <w:t>came</w:t>
      </w:r>
      <w:r>
        <w:rPr>
          <w:spacing w:val="-4"/>
        </w:rPr>
        <w:t xml:space="preserve"> </w:t>
      </w:r>
      <w:r>
        <w:t>from</w:t>
      </w:r>
      <w:r>
        <w:rPr>
          <w:spacing w:val="-3"/>
        </w:rPr>
        <w:t xml:space="preserve"> </w:t>
      </w:r>
      <w:r>
        <w:t>the</w:t>
      </w:r>
      <w:r>
        <w:rPr>
          <w:spacing w:val="-4"/>
        </w:rPr>
        <w:t xml:space="preserve"> </w:t>
      </w:r>
      <w:r>
        <w:t>ship;</w:t>
      </w:r>
      <w:r>
        <w:rPr>
          <w:spacing w:val="-3"/>
        </w:rPr>
        <w:t xml:space="preserve"> </w:t>
      </w:r>
      <w:r>
        <w:t>the</w:t>
      </w:r>
      <w:r>
        <w:rPr>
          <w:spacing w:val="-4"/>
        </w:rPr>
        <w:t xml:space="preserve"> </w:t>
      </w:r>
      <w:r>
        <w:t>goldsmith</w:t>
      </w:r>
      <w:r>
        <w:rPr>
          <w:spacing w:val="-4"/>
        </w:rPr>
        <w:t xml:space="preserve"> </w:t>
      </w:r>
      <w:r>
        <w:t>brought</w:t>
      </w:r>
      <w:r>
        <w:rPr>
          <w:spacing w:val="-3"/>
        </w:rPr>
        <w:t xml:space="preserve"> </w:t>
      </w:r>
      <w:r>
        <w:t>the</w:t>
      </w:r>
      <w:r>
        <w:rPr>
          <w:spacing w:val="-4"/>
        </w:rPr>
        <w:t xml:space="preserve"> </w:t>
      </w:r>
      <w:r>
        <w:t>anvil,</w:t>
      </w:r>
      <w:r>
        <w:rPr>
          <w:spacing w:val="-3"/>
        </w:rPr>
        <w:t xml:space="preserve"> hammer,</w:t>
      </w:r>
      <w:r>
        <w:rPr>
          <w:spacing w:val="-4"/>
        </w:rPr>
        <w:t xml:space="preserve"> </w:t>
      </w:r>
      <w:r>
        <w:t>and</w:t>
      </w:r>
      <w:r>
        <w:rPr>
          <w:spacing w:val="-4"/>
        </w:rPr>
        <w:t xml:space="preserve"> </w:t>
      </w:r>
      <w:r>
        <w:t>tongs,</w:t>
      </w:r>
      <w:r>
        <w:rPr>
          <w:spacing w:val="-3"/>
        </w:rPr>
        <w:t xml:space="preserve"> </w:t>
      </w:r>
      <w:r>
        <w:t>with</w:t>
      </w:r>
      <w:r>
        <w:rPr>
          <w:spacing w:val="-4"/>
        </w:rPr>
        <w:t xml:space="preserve"> </w:t>
      </w:r>
      <w:r>
        <w:t>which</w:t>
      </w:r>
      <w:r>
        <w:rPr>
          <w:spacing w:val="-3"/>
        </w:rPr>
        <w:t xml:space="preserve"> </w:t>
      </w:r>
      <w:r>
        <w:t>he</w:t>
      </w:r>
      <w:r>
        <w:rPr>
          <w:spacing w:val="-4"/>
        </w:rPr>
        <w:t xml:space="preserve"> </w:t>
      </w:r>
      <w:r>
        <w:t>worked</w:t>
      </w:r>
      <w:r>
        <w:rPr>
          <w:spacing w:val="-4"/>
        </w:rPr>
        <w:t xml:space="preserve"> </w:t>
      </w:r>
      <w:r>
        <w:t>his</w:t>
      </w:r>
      <w:r>
        <w:rPr>
          <w:spacing w:val="-3"/>
        </w:rPr>
        <w:t xml:space="preserve"> </w:t>
      </w:r>
      <w:r>
        <w:t>gold,</w:t>
      </w:r>
      <w:r>
        <w:rPr>
          <w:spacing w:val="-4"/>
        </w:rPr>
        <w:t xml:space="preserve"> </w:t>
      </w:r>
      <w:r>
        <w:t xml:space="preserve">and Minerva herself came to the sacrifice. </w:t>
      </w:r>
      <w:r>
        <w:rPr>
          <w:spacing w:val="-3"/>
        </w:rPr>
        <w:t xml:space="preserve">Nestor </w:t>
      </w:r>
      <w:r>
        <w:t xml:space="preserve">gave out the gold, and the smith gilded the horns of the heifer that the goddess might have pleasure in their </w:t>
      </w:r>
      <w:r>
        <w:rPr>
          <w:spacing w:val="-4"/>
        </w:rPr>
        <w:t xml:space="preserve">beauty. </w:t>
      </w:r>
      <w:r>
        <w:t xml:space="preserve">Then Stratius and Echephron brought her in by the horns; Aretus fetched water from the house in a ewer that had a flower pattern on it, and in his other hand he held a basket of barley meal; sturdy Thrasymedes stood by with a sharp axe, ready to strike the </w:t>
      </w:r>
      <w:r>
        <w:rPr>
          <w:spacing w:val="-3"/>
        </w:rPr>
        <w:t xml:space="preserve">heifer, </w:t>
      </w:r>
      <w:r>
        <w:t>while Perseus held a bucket. Then</w:t>
      </w:r>
      <w:r>
        <w:rPr>
          <w:spacing w:val="-4"/>
        </w:rPr>
        <w:t xml:space="preserve"> </w:t>
      </w:r>
      <w:r>
        <w:rPr>
          <w:spacing w:val="-3"/>
        </w:rPr>
        <w:t>Nestor</w:t>
      </w:r>
      <w:r>
        <w:rPr>
          <w:spacing w:val="-4"/>
        </w:rPr>
        <w:t xml:space="preserve"> </w:t>
      </w:r>
      <w:r>
        <w:t>began</w:t>
      </w:r>
      <w:r>
        <w:rPr>
          <w:spacing w:val="-3"/>
        </w:rPr>
        <w:t xml:space="preserve"> </w:t>
      </w:r>
      <w:r>
        <w:t>with</w:t>
      </w:r>
      <w:r>
        <w:rPr>
          <w:spacing w:val="-4"/>
        </w:rPr>
        <w:t xml:space="preserve"> </w:t>
      </w:r>
      <w:r>
        <w:t>washing</w:t>
      </w:r>
      <w:r>
        <w:rPr>
          <w:spacing w:val="-4"/>
        </w:rPr>
        <w:t xml:space="preserve"> </w:t>
      </w:r>
      <w:r>
        <w:t>his</w:t>
      </w:r>
      <w:r>
        <w:rPr>
          <w:spacing w:val="-3"/>
        </w:rPr>
        <w:t xml:space="preserve"> </w:t>
      </w:r>
      <w:r>
        <w:t>hands</w:t>
      </w:r>
      <w:r>
        <w:rPr>
          <w:spacing w:val="-4"/>
        </w:rPr>
        <w:t xml:space="preserve"> </w:t>
      </w:r>
      <w:r>
        <w:t>and</w:t>
      </w:r>
      <w:r>
        <w:rPr>
          <w:spacing w:val="-4"/>
        </w:rPr>
        <w:t xml:space="preserve"> </w:t>
      </w:r>
      <w:r>
        <w:t>sprinkling</w:t>
      </w:r>
      <w:r>
        <w:rPr>
          <w:spacing w:val="-3"/>
        </w:rPr>
        <w:t xml:space="preserve"> </w:t>
      </w:r>
      <w:r>
        <w:t>the</w:t>
      </w:r>
      <w:r>
        <w:rPr>
          <w:spacing w:val="-4"/>
        </w:rPr>
        <w:t xml:space="preserve"> </w:t>
      </w:r>
      <w:r>
        <w:t>barley</w:t>
      </w:r>
      <w:r>
        <w:rPr>
          <w:spacing w:val="-3"/>
        </w:rPr>
        <w:t xml:space="preserve"> </w:t>
      </w:r>
      <w:r>
        <w:t>meal,</w:t>
      </w:r>
      <w:r>
        <w:rPr>
          <w:spacing w:val="-4"/>
        </w:rPr>
        <w:t xml:space="preserve"> </w:t>
      </w:r>
      <w:r>
        <w:t>and</w:t>
      </w:r>
      <w:r>
        <w:rPr>
          <w:spacing w:val="-4"/>
        </w:rPr>
        <w:t xml:space="preserve"> </w:t>
      </w:r>
      <w:r>
        <w:t>he</w:t>
      </w:r>
      <w:r>
        <w:rPr>
          <w:spacing w:val="-3"/>
        </w:rPr>
        <w:t xml:space="preserve"> </w:t>
      </w:r>
      <w:r>
        <w:t>offered</w:t>
      </w:r>
      <w:r>
        <w:rPr>
          <w:spacing w:val="-4"/>
        </w:rPr>
        <w:t xml:space="preserve"> </w:t>
      </w:r>
      <w:r>
        <w:rPr>
          <w:spacing w:val="-3"/>
        </w:rPr>
        <w:t>many</w:t>
      </w:r>
      <w:r>
        <w:rPr>
          <w:spacing w:val="-4"/>
        </w:rPr>
        <w:t xml:space="preserve"> </w:t>
      </w:r>
      <w:r>
        <w:t>a</w:t>
      </w:r>
      <w:r>
        <w:rPr>
          <w:spacing w:val="-3"/>
        </w:rPr>
        <w:t xml:space="preserve"> </w:t>
      </w:r>
      <w:r>
        <w:t>prayer</w:t>
      </w:r>
      <w:r>
        <w:rPr>
          <w:spacing w:val="-4"/>
        </w:rPr>
        <w:t xml:space="preserve"> </w:t>
      </w:r>
      <w:r>
        <w:t>to</w:t>
      </w:r>
      <w:r>
        <w:rPr>
          <w:spacing w:val="-4"/>
        </w:rPr>
        <w:t xml:space="preserve"> </w:t>
      </w:r>
      <w:r>
        <w:t xml:space="preserve">Minerva as he threw a lock from the </w:t>
      </w:r>
      <w:r>
        <w:rPr>
          <w:spacing w:val="-4"/>
        </w:rPr>
        <w:t xml:space="preserve">heifer’s </w:t>
      </w:r>
      <w:r>
        <w:t>head upon the</w:t>
      </w:r>
      <w:r>
        <w:rPr>
          <w:spacing w:val="1"/>
        </w:rPr>
        <w:t xml:space="preserve"> </w:t>
      </w:r>
      <w:r>
        <w:t>fire.</w:t>
      </w:r>
    </w:p>
    <w:p w:rsidR="00904230" w:rsidRDefault="00904230" w:rsidP="007334EC">
      <w:pPr>
        <w:pStyle w:val="Body"/>
      </w:pPr>
      <w:r>
        <w:t xml:space="preserve">When they had done praying and sprinkling the barley meal Thrasymedes dealt his blow, and brought the heifer down with a stroke that cut through the tendons at the base of her neck, whereon the daughters and daughters-in-law of Nestor, and his venerable wife Eurydice (she was eldest daughter to Clymenus) screamed with delight. Then they lifted the heifer’s head from off </w:t>
      </w:r>
      <w:r>
        <w:lastRenderedPageBreak/>
        <w:t>the ground, and Pisistratus cut her throat. When she had done bleeding and was quite dead, they cut her up. They cut out the thigh bones all in due course, wrapped them round in two layers of fat, and set some pieces of raw meat on the top of them; then Nestor laid them upon the wood fire and poured wine over them, while the young men stood near him with five-pronged spits in their hands. When the thighs were burned and they had tasted the inward meats, they cut the rest of the meat up small, put the pieces on the spits and toasted them over the fire.</w:t>
      </w:r>
    </w:p>
    <w:p w:rsidR="00904230" w:rsidRDefault="00904230" w:rsidP="007334EC">
      <w:pPr>
        <w:pStyle w:val="Body"/>
      </w:pPr>
      <w:r>
        <w:t>Meanwhile lovely Polycaste, Nestor’s youngest daughter, washed Telemachus. When she had washed him and anointed him with oil, she brought him a fair mantle and shirt, and he looked like a god as he came from the bath and took his seat by the side of Nestor. When the outer meats were done they drew them off the spits and sat down to dinner where they were waited upon by some worthy henchmen, who kept pouring them out their wine in cups of gold. As soon as they had had had enough to eat and drink Nestor said, “Sons, put Telemachus’s horses to the chariot that he may start at once.”</w:t>
      </w:r>
    </w:p>
    <w:p w:rsidR="00904230" w:rsidRDefault="00904230" w:rsidP="007334EC">
      <w:pPr>
        <w:pStyle w:val="Body"/>
      </w:pPr>
      <w:r>
        <w:t>Thus</w:t>
      </w:r>
      <w:r>
        <w:rPr>
          <w:spacing w:val="-4"/>
        </w:rPr>
        <w:t xml:space="preserve"> </w:t>
      </w:r>
      <w:r>
        <w:t>did</w:t>
      </w:r>
      <w:r>
        <w:rPr>
          <w:spacing w:val="-4"/>
        </w:rPr>
        <w:t xml:space="preserve"> </w:t>
      </w:r>
      <w:r>
        <w:t>he</w:t>
      </w:r>
      <w:r>
        <w:rPr>
          <w:spacing w:val="-4"/>
        </w:rPr>
        <w:t xml:space="preserve"> </w:t>
      </w:r>
      <w:r>
        <w:t>speak,</w:t>
      </w:r>
      <w:r>
        <w:rPr>
          <w:spacing w:val="-3"/>
        </w:rPr>
        <w:t xml:space="preserve"> </w:t>
      </w:r>
      <w:r>
        <w:t>and</w:t>
      </w:r>
      <w:r>
        <w:rPr>
          <w:spacing w:val="-4"/>
        </w:rPr>
        <w:t xml:space="preserve"> </w:t>
      </w:r>
      <w:r>
        <w:t>they</w:t>
      </w:r>
      <w:r>
        <w:rPr>
          <w:spacing w:val="-4"/>
        </w:rPr>
        <w:t xml:space="preserve"> </w:t>
      </w:r>
      <w:r>
        <w:t>did</w:t>
      </w:r>
      <w:r>
        <w:rPr>
          <w:spacing w:val="-3"/>
        </w:rPr>
        <w:t xml:space="preserve"> </w:t>
      </w:r>
      <w:r>
        <w:t>even</w:t>
      </w:r>
      <w:r>
        <w:rPr>
          <w:spacing w:val="-4"/>
        </w:rPr>
        <w:t xml:space="preserve"> </w:t>
      </w:r>
      <w:r>
        <w:t>as</w:t>
      </w:r>
      <w:r>
        <w:rPr>
          <w:spacing w:val="-4"/>
        </w:rPr>
        <w:t xml:space="preserve"> </w:t>
      </w:r>
      <w:r>
        <w:t>he</w:t>
      </w:r>
      <w:r>
        <w:rPr>
          <w:spacing w:val="-4"/>
        </w:rPr>
        <w:t xml:space="preserve"> </w:t>
      </w:r>
      <w:r>
        <w:t>had</w:t>
      </w:r>
      <w:r>
        <w:rPr>
          <w:spacing w:val="-3"/>
        </w:rPr>
        <w:t xml:space="preserve"> </w:t>
      </w:r>
      <w:r>
        <w:t>said,</w:t>
      </w:r>
      <w:r>
        <w:rPr>
          <w:spacing w:val="-4"/>
        </w:rPr>
        <w:t xml:space="preserve"> </w:t>
      </w:r>
      <w:r>
        <w:t>and</w:t>
      </w:r>
      <w:r>
        <w:rPr>
          <w:spacing w:val="-4"/>
        </w:rPr>
        <w:t xml:space="preserve"> </w:t>
      </w:r>
      <w:r>
        <w:t>yoked</w:t>
      </w:r>
      <w:r>
        <w:rPr>
          <w:spacing w:val="-3"/>
        </w:rPr>
        <w:t xml:space="preserve"> </w:t>
      </w:r>
      <w:r>
        <w:t>the</w:t>
      </w:r>
      <w:r>
        <w:rPr>
          <w:spacing w:val="-4"/>
        </w:rPr>
        <w:t xml:space="preserve"> </w:t>
      </w:r>
      <w:r>
        <w:t>fleet</w:t>
      </w:r>
      <w:r>
        <w:rPr>
          <w:spacing w:val="-4"/>
        </w:rPr>
        <w:t xml:space="preserve"> </w:t>
      </w:r>
      <w:r>
        <w:t>horses</w:t>
      </w:r>
      <w:r>
        <w:rPr>
          <w:spacing w:val="-3"/>
        </w:rPr>
        <w:t xml:space="preserve"> </w:t>
      </w:r>
      <w:r>
        <w:t>to</w:t>
      </w:r>
      <w:r>
        <w:rPr>
          <w:spacing w:val="-4"/>
        </w:rPr>
        <w:t xml:space="preserve"> </w:t>
      </w:r>
      <w:r>
        <w:t>the</w:t>
      </w:r>
      <w:r>
        <w:rPr>
          <w:spacing w:val="-4"/>
        </w:rPr>
        <w:t xml:space="preserve"> </w:t>
      </w:r>
      <w:r>
        <w:t>chariot.</w:t>
      </w:r>
      <w:r>
        <w:rPr>
          <w:spacing w:val="-4"/>
        </w:rPr>
        <w:t xml:space="preserve"> </w:t>
      </w:r>
      <w:r>
        <w:t>The</w:t>
      </w:r>
      <w:r>
        <w:rPr>
          <w:spacing w:val="-3"/>
        </w:rPr>
        <w:t xml:space="preserve"> </w:t>
      </w:r>
      <w:r>
        <w:t xml:space="preserve">housekeeper packed them up a provision of bread, wine, and sweetmeats fit for the sons of princes. Then </w:t>
      </w:r>
      <w:r>
        <w:rPr>
          <w:spacing w:val="-4"/>
        </w:rPr>
        <w:t xml:space="preserve">Telemachus </w:t>
      </w:r>
      <w:r>
        <w:t xml:space="preserve">got into the chariot, while Pisistratus gathered up the reins and took his seat beside him. </w:t>
      </w:r>
      <w:r>
        <w:rPr>
          <w:spacing w:val="-3"/>
        </w:rPr>
        <w:t xml:space="preserve">He </w:t>
      </w:r>
      <w:r>
        <w:t xml:space="preserve">lashed the horses on and they flew forward nothing loth into the open </w:t>
      </w:r>
      <w:r>
        <w:rPr>
          <w:spacing w:val="-3"/>
        </w:rPr>
        <w:t xml:space="preserve">country, </w:t>
      </w:r>
      <w:r>
        <w:t>leaving the high citadel of Pylos behind them. All that day did they</w:t>
      </w:r>
      <w:r>
        <w:rPr>
          <w:spacing w:val="-4"/>
        </w:rPr>
        <w:t xml:space="preserve"> </w:t>
      </w:r>
      <w:r>
        <w:t>travel,</w:t>
      </w:r>
      <w:r>
        <w:rPr>
          <w:spacing w:val="-3"/>
        </w:rPr>
        <w:t xml:space="preserve"> </w:t>
      </w:r>
      <w:r>
        <w:t>swaying</w:t>
      </w:r>
      <w:r>
        <w:rPr>
          <w:spacing w:val="-4"/>
        </w:rPr>
        <w:t xml:space="preserve"> </w:t>
      </w:r>
      <w:r>
        <w:t>the</w:t>
      </w:r>
      <w:r>
        <w:rPr>
          <w:spacing w:val="-3"/>
        </w:rPr>
        <w:t xml:space="preserve"> </w:t>
      </w:r>
      <w:r>
        <w:t>yoke</w:t>
      </w:r>
      <w:r>
        <w:rPr>
          <w:spacing w:val="-3"/>
        </w:rPr>
        <w:t xml:space="preserve"> </w:t>
      </w:r>
      <w:r>
        <w:t>upon</w:t>
      </w:r>
      <w:r>
        <w:rPr>
          <w:spacing w:val="-4"/>
        </w:rPr>
        <w:t xml:space="preserve"> </w:t>
      </w:r>
      <w:r>
        <w:t>their</w:t>
      </w:r>
      <w:r>
        <w:rPr>
          <w:spacing w:val="-3"/>
        </w:rPr>
        <w:t xml:space="preserve"> </w:t>
      </w:r>
      <w:r>
        <w:t>necks</w:t>
      </w:r>
      <w:r>
        <w:rPr>
          <w:spacing w:val="-4"/>
        </w:rPr>
        <w:t xml:space="preserve"> </w:t>
      </w:r>
      <w:r>
        <w:t>till</w:t>
      </w:r>
      <w:r>
        <w:rPr>
          <w:spacing w:val="-3"/>
        </w:rPr>
        <w:t xml:space="preserve"> </w:t>
      </w:r>
      <w:r>
        <w:t>the</w:t>
      </w:r>
      <w:r>
        <w:rPr>
          <w:spacing w:val="-3"/>
        </w:rPr>
        <w:t xml:space="preserve"> </w:t>
      </w:r>
      <w:r>
        <w:t>sun</w:t>
      </w:r>
      <w:r>
        <w:rPr>
          <w:spacing w:val="-4"/>
        </w:rPr>
        <w:t xml:space="preserve"> </w:t>
      </w:r>
      <w:r>
        <w:t>went</w:t>
      </w:r>
      <w:r>
        <w:rPr>
          <w:spacing w:val="-3"/>
        </w:rPr>
        <w:t xml:space="preserve"> </w:t>
      </w:r>
      <w:r>
        <w:t>down</w:t>
      </w:r>
      <w:r>
        <w:rPr>
          <w:spacing w:val="-4"/>
        </w:rPr>
        <w:t xml:space="preserve"> </w:t>
      </w:r>
      <w:r>
        <w:t>and</w:t>
      </w:r>
      <w:r>
        <w:rPr>
          <w:spacing w:val="-3"/>
        </w:rPr>
        <w:t xml:space="preserve"> </w:t>
      </w:r>
      <w:r>
        <w:t>darkness</w:t>
      </w:r>
      <w:r>
        <w:rPr>
          <w:spacing w:val="-3"/>
        </w:rPr>
        <w:t xml:space="preserve"> </w:t>
      </w:r>
      <w:r>
        <w:t>was</w:t>
      </w:r>
      <w:r>
        <w:rPr>
          <w:spacing w:val="-4"/>
        </w:rPr>
        <w:t xml:space="preserve"> </w:t>
      </w:r>
      <w:r>
        <w:t>over</w:t>
      </w:r>
      <w:r>
        <w:rPr>
          <w:spacing w:val="-3"/>
        </w:rPr>
        <w:t xml:space="preserve"> </w:t>
      </w:r>
      <w:r>
        <w:t>all</w:t>
      </w:r>
      <w:r>
        <w:rPr>
          <w:spacing w:val="-4"/>
        </w:rPr>
        <w:t xml:space="preserve"> </w:t>
      </w:r>
      <w:r>
        <w:t>the</w:t>
      </w:r>
      <w:r>
        <w:rPr>
          <w:spacing w:val="-3"/>
        </w:rPr>
        <w:t xml:space="preserve"> </w:t>
      </w:r>
      <w:r>
        <w:t>land.</w:t>
      </w:r>
      <w:r>
        <w:rPr>
          <w:spacing w:val="-3"/>
        </w:rPr>
        <w:t xml:space="preserve"> </w:t>
      </w:r>
      <w:r>
        <w:t>Then</w:t>
      </w:r>
      <w:r>
        <w:rPr>
          <w:spacing w:val="-4"/>
        </w:rPr>
        <w:t xml:space="preserve"> </w:t>
      </w:r>
      <w:r>
        <w:t xml:space="preserve">they reached Pherae where Diocles lived, who was son to Ortilochus and grandson to Alpheus. </w:t>
      </w:r>
      <w:r>
        <w:rPr>
          <w:spacing w:val="-3"/>
        </w:rPr>
        <w:t xml:space="preserve">Here </w:t>
      </w:r>
      <w:r>
        <w:t xml:space="preserve">they passed the night and Diocles entertained them </w:t>
      </w:r>
      <w:r>
        <w:rPr>
          <w:spacing w:val="-3"/>
        </w:rPr>
        <w:t xml:space="preserve">hospitably. </w:t>
      </w:r>
      <w:r>
        <w:t xml:space="preserve">When the child of morning, rosy-fingered Dawn; appeared, they again yoked their horses and drove out through the gateway under the echoing gatehouse. Pisistratus lashed the horses on and they flew forward nothing loth; presently they came to the corn lands Of the open </w:t>
      </w:r>
      <w:r>
        <w:rPr>
          <w:spacing w:val="-3"/>
        </w:rPr>
        <w:t xml:space="preserve">country, </w:t>
      </w:r>
      <w:r>
        <w:t xml:space="preserve">and in the course of time completed their </w:t>
      </w:r>
      <w:r>
        <w:rPr>
          <w:spacing w:val="-3"/>
        </w:rPr>
        <w:t xml:space="preserve">journey, </w:t>
      </w:r>
      <w:r>
        <w:t>so well did their steeds take them.</w:t>
      </w:r>
    </w:p>
    <w:p w:rsidR="00904230" w:rsidRDefault="00904230" w:rsidP="007334EC">
      <w:pPr>
        <w:pStyle w:val="Body"/>
      </w:pPr>
      <w:r>
        <w:t>Now when the sun had set and darkness was over the land,</w:t>
      </w:r>
    </w:p>
    <w:p w:rsidR="00904230" w:rsidRDefault="00904230" w:rsidP="007334EC">
      <w:pPr>
        <w:pStyle w:val="Body"/>
      </w:pPr>
    </w:p>
    <w:p w:rsidR="00904230" w:rsidRDefault="00904230" w:rsidP="007334EC">
      <w:pPr>
        <w:pStyle w:val="Heading3"/>
      </w:pPr>
      <w:r>
        <w:rPr>
          <w:u w:color="231F20"/>
        </w:rPr>
        <w:t>Book</w:t>
      </w:r>
      <w:r>
        <w:rPr>
          <w:spacing w:val="4"/>
          <w:u w:color="231F20"/>
        </w:rPr>
        <w:t xml:space="preserve"> </w:t>
      </w:r>
      <w:r>
        <w:rPr>
          <w:u w:color="231F20"/>
        </w:rPr>
        <w:t>IV</w:t>
      </w:r>
    </w:p>
    <w:p w:rsidR="00904230" w:rsidRDefault="00904230" w:rsidP="007334EC">
      <w:pPr>
        <w:pStyle w:val="Body"/>
      </w:pPr>
      <w:r>
        <w:t>THEY</w:t>
      </w:r>
      <w:r>
        <w:rPr>
          <w:spacing w:val="-4"/>
        </w:rPr>
        <w:t xml:space="preserve"> </w:t>
      </w:r>
      <w:r>
        <w:t>reached</w:t>
      </w:r>
      <w:r>
        <w:rPr>
          <w:spacing w:val="-3"/>
        </w:rPr>
        <w:t xml:space="preserve"> </w:t>
      </w:r>
      <w:r>
        <w:t>the</w:t>
      </w:r>
      <w:r>
        <w:rPr>
          <w:spacing w:val="-3"/>
        </w:rPr>
        <w:t xml:space="preserve"> </w:t>
      </w:r>
      <w:r>
        <w:t>low</w:t>
      </w:r>
      <w:r>
        <w:rPr>
          <w:spacing w:val="-4"/>
        </w:rPr>
        <w:t xml:space="preserve"> </w:t>
      </w:r>
      <w:r>
        <w:t>lying</w:t>
      </w:r>
      <w:r>
        <w:rPr>
          <w:spacing w:val="-3"/>
        </w:rPr>
        <w:t xml:space="preserve"> </w:t>
      </w:r>
      <w:r>
        <w:t>city</w:t>
      </w:r>
      <w:r>
        <w:rPr>
          <w:spacing w:val="-3"/>
        </w:rPr>
        <w:t xml:space="preserve"> </w:t>
      </w:r>
      <w:r>
        <w:t>of</w:t>
      </w:r>
      <w:r>
        <w:rPr>
          <w:spacing w:val="-4"/>
        </w:rPr>
        <w:t xml:space="preserve"> </w:t>
      </w:r>
      <w:r>
        <w:t>Lacedaemon</w:t>
      </w:r>
      <w:r>
        <w:rPr>
          <w:spacing w:val="-3"/>
        </w:rPr>
        <w:t xml:space="preserve"> </w:t>
      </w:r>
      <w:r>
        <w:t>them</w:t>
      </w:r>
      <w:r>
        <w:rPr>
          <w:spacing w:val="-3"/>
        </w:rPr>
        <w:t xml:space="preserve"> </w:t>
      </w:r>
      <w:r>
        <w:t>where</w:t>
      </w:r>
      <w:r>
        <w:rPr>
          <w:spacing w:val="-4"/>
        </w:rPr>
        <w:t xml:space="preserve"> </w:t>
      </w:r>
      <w:r>
        <w:t>they</w:t>
      </w:r>
      <w:r>
        <w:rPr>
          <w:spacing w:val="-3"/>
        </w:rPr>
        <w:t xml:space="preserve"> </w:t>
      </w:r>
      <w:r>
        <w:t>drove</w:t>
      </w:r>
      <w:r>
        <w:rPr>
          <w:spacing w:val="-3"/>
        </w:rPr>
        <w:t xml:space="preserve"> </w:t>
      </w:r>
      <w:r>
        <w:t>straight</w:t>
      </w:r>
      <w:r>
        <w:rPr>
          <w:spacing w:val="-3"/>
        </w:rPr>
        <w:t xml:space="preserve"> </w:t>
      </w:r>
      <w:r>
        <w:t>to</w:t>
      </w:r>
      <w:r>
        <w:rPr>
          <w:spacing w:val="-4"/>
        </w:rPr>
        <w:t xml:space="preserve"> </w:t>
      </w:r>
      <w:r>
        <w:t>the</w:t>
      </w:r>
      <w:r>
        <w:rPr>
          <w:spacing w:val="-3"/>
        </w:rPr>
        <w:t xml:space="preserve"> </w:t>
      </w:r>
      <w:r>
        <w:t>of</w:t>
      </w:r>
      <w:r>
        <w:rPr>
          <w:spacing w:val="-3"/>
        </w:rPr>
        <w:t xml:space="preserve"> </w:t>
      </w:r>
      <w:r>
        <w:t>abode</w:t>
      </w:r>
      <w:r>
        <w:rPr>
          <w:spacing w:val="-4"/>
        </w:rPr>
        <w:t xml:space="preserve"> </w:t>
      </w:r>
      <w:r>
        <w:t>Menelaus</w:t>
      </w:r>
      <w:r>
        <w:rPr>
          <w:spacing w:val="-3"/>
        </w:rPr>
        <w:t xml:space="preserve"> </w:t>
      </w:r>
      <w:r>
        <w:t xml:space="preserve">[and found him in his own house, feasting with his </w:t>
      </w:r>
      <w:r>
        <w:rPr>
          <w:spacing w:val="-3"/>
        </w:rPr>
        <w:t xml:space="preserve">many </w:t>
      </w:r>
      <w:r>
        <w:t xml:space="preserve">clansmen in honour of the wedding of his son, and also of his </w:t>
      </w:r>
      <w:r>
        <w:rPr>
          <w:spacing w:val="-3"/>
        </w:rPr>
        <w:t xml:space="preserve">daughter, </w:t>
      </w:r>
      <w:r>
        <w:t xml:space="preserve">whom he was marrying to the son of that valiant warrior Achilles. </w:t>
      </w:r>
      <w:r>
        <w:rPr>
          <w:spacing w:val="-3"/>
        </w:rPr>
        <w:t xml:space="preserve">He </w:t>
      </w:r>
      <w:r>
        <w:t xml:space="preserve">had given his consent and promised her to him while he was still </w:t>
      </w:r>
      <w:r>
        <w:rPr>
          <w:spacing w:val="-3"/>
        </w:rPr>
        <w:t xml:space="preserve">at </w:t>
      </w:r>
      <w:r>
        <w:rPr>
          <w:spacing w:val="-9"/>
        </w:rPr>
        <w:t xml:space="preserve">Troy, </w:t>
      </w:r>
      <w:r>
        <w:t xml:space="preserve">and now the gods were bringing the marriage about; so he was sending her with chariots and horses to the city of the Myrmidons over whom Achilles’ son was reigning. </w:t>
      </w:r>
      <w:r>
        <w:rPr>
          <w:spacing w:val="-3"/>
        </w:rPr>
        <w:t xml:space="preserve">For </w:t>
      </w:r>
      <w:r>
        <w:t xml:space="preserve">his only son he had found </w:t>
      </w:r>
      <w:r>
        <w:lastRenderedPageBreak/>
        <w:t xml:space="preserve">a bride from Sparta, daughter of </w:t>
      </w:r>
      <w:r>
        <w:rPr>
          <w:spacing w:val="-3"/>
        </w:rPr>
        <w:t xml:space="preserve">Alector. </w:t>
      </w:r>
      <w:r>
        <w:t xml:space="preserve">This son, Megapenthes, was born to him of a bondwoman, for heaven vouchsafed Helen no more children after she had borne Hermione, who was fair as golden </w:t>
      </w:r>
      <w:r>
        <w:rPr>
          <w:spacing w:val="-6"/>
        </w:rPr>
        <w:t xml:space="preserve">Venus </w:t>
      </w:r>
      <w:r>
        <w:t>herself.</w:t>
      </w:r>
      <w:r w:rsidR="007334EC">
        <w:t xml:space="preserve"> </w:t>
      </w:r>
      <w:r>
        <w:t>So</w:t>
      </w:r>
      <w:r>
        <w:rPr>
          <w:spacing w:val="-4"/>
        </w:rPr>
        <w:t xml:space="preserve"> </w:t>
      </w:r>
      <w:r>
        <w:t>the</w:t>
      </w:r>
      <w:r>
        <w:rPr>
          <w:spacing w:val="-4"/>
        </w:rPr>
        <w:t xml:space="preserve"> </w:t>
      </w:r>
      <w:r>
        <w:t>neighbours</w:t>
      </w:r>
      <w:r>
        <w:rPr>
          <w:spacing w:val="-4"/>
        </w:rPr>
        <w:t xml:space="preserve"> </w:t>
      </w:r>
      <w:r>
        <w:t>and</w:t>
      </w:r>
      <w:r>
        <w:rPr>
          <w:spacing w:val="-4"/>
        </w:rPr>
        <w:t xml:space="preserve"> </w:t>
      </w:r>
      <w:r>
        <w:t>kinsmen</w:t>
      </w:r>
      <w:r>
        <w:rPr>
          <w:spacing w:val="-3"/>
        </w:rPr>
        <w:t xml:space="preserve"> </w:t>
      </w:r>
      <w:r>
        <w:t>of</w:t>
      </w:r>
      <w:r>
        <w:rPr>
          <w:spacing w:val="-4"/>
        </w:rPr>
        <w:t xml:space="preserve"> </w:t>
      </w:r>
      <w:r>
        <w:t>Menelaus</w:t>
      </w:r>
      <w:r>
        <w:rPr>
          <w:spacing w:val="-4"/>
        </w:rPr>
        <w:t xml:space="preserve"> </w:t>
      </w:r>
      <w:r>
        <w:t>were</w:t>
      </w:r>
      <w:r>
        <w:rPr>
          <w:spacing w:val="-4"/>
        </w:rPr>
        <w:t xml:space="preserve"> </w:t>
      </w:r>
      <w:r>
        <w:t>feasting</w:t>
      </w:r>
      <w:r>
        <w:rPr>
          <w:spacing w:val="-4"/>
        </w:rPr>
        <w:t xml:space="preserve"> </w:t>
      </w:r>
      <w:r>
        <w:t>and</w:t>
      </w:r>
      <w:r>
        <w:rPr>
          <w:spacing w:val="-3"/>
        </w:rPr>
        <w:t xml:space="preserve"> </w:t>
      </w:r>
      <w:r>
        <w:t>making</w:t>
      </w:r>
      <w:r>
        <w:rPr>
          <w:spacing w:val="-4"/>
        </w:rPr>
        <w:t xml:space="preserve"> </w:t>
      </w:r>
      <w:r>
        <w:t>merry</w:t>
      </w:r>
      <w:r>
        <w:rPr>
          <w:spacing w:val="-4"/>
        </w:rPr>
        <w:t xml:space="preserve"> </w:t>
      </w:r>
      <w:r>
        <w:t>in</w:t>
      </w:r>
      <w:r>
        <w:rPr>
          <w:spacing w:val="-4"/>
        </w:rPr>
        <w:t xml:space="preserve"> </w:t>
      </w:r>
      <w:r>
        <w:t>his</w:t>
      </w:r>
      <w:r>
        <w:rPr>
          <w:spacing w:val="-3"/>
        </w:rPr>
        <w:t xml:space="preserve"> </w:t>
      </w:r>
      <w:r>
        <w:t>house.</w:t>
      </w:r>
      <w:r>
        <w:rPr>
          <w:spacing w:val="-4"/>
        </w:rPr>
        <w:t xml:space="preserve"> </w:t>
      </w:r>
      <w:r>
        <w:t>There</w:t>
      </w:r>
      <w:r>
        <w:rPr>
          <w:spacing w:val="-4"/>
        </w:rPr>
        <w:t xml:space="preserve"> </w:t>
      </w:r>
      <w:r>
        <w:t>was</w:t>
      </w:r>
      <w:r>
        <w:rPr>
          <w:spacing w:val="-4"/>
        </w:rPr>
        <w:t xml:space="preserve"> </w:t>
      </w:r>
      <w:r>
        <w:t>a</w:t>
      </w:r>
      <w:r>
        <w:rPr>
          <w:spacing w:val="-4"/>
        </w:rPr>
        <w:t xml:space="preserve"> </w:t>
      </w:r>
      <w:r>
        <w:t>bard also to sing to them and play his lyre, while two tumblers went about performing in the midst of them when the man struck up with his</w:t>
      </w:r>
      <w:r>
        <w:rPr>
          <w:spacing w:val="-1"/>
        </w:rPr>
        <w:t xml:space="preserve"> </w:t>
      </w:r>
      <w:r>
        <w:t>tune.]</w:t>
      </w:r>
    </w:p>
    <w:p w:rsidR="00904230" w:rsidRDefault="00904230" w:rsidP="007334EC">
      <w:pPr>
        <w:pStyle w:val="Body"/>
      </w:pPr>
      <w:r>
        <w:t>Telemachus and the son of Nestor stayed their horses at the gate, whereon Eteoneus servant to Menelaus came out, and as soon as he saw them ran hurrying back into the house to tell his Master. He went close up to him and said, “Menelaus, there are some strangers come here, two men, who look like sons of Jove. What are we to do? Shall we take their horses out, or tell them to find friends elsewhere as they best can?”</w:t>
      </w:r>
    </w:p>
    <w:p w:rsidR="00904230" w:rsidRDefault="00904230" w:rsidP="007334EC">
      <w:pPr>
        <w:pStyle w:val="Body"/>
      </w:pPr>
      <w:r>
        <w:t xml:space="preserve">Menelaus was very angry and said, “Eteoneus, son of Boethous, you never used to be a fool, but now you talk like a simpleton. </w:t>
      </w:r>
      <w:r>
        <w:rPr>
          <w:spacing w:val="-6"/>
        </w:rPr>
        <w:t xml:space="preserve">Take </w:t>
      </w:r>
      <w:r>
        <w:t xml:space="preserve">their horses out, of course, and show the strangers in that they may have supper; you and I have stayed often enough </w:t>
      </w:r>
      <w:r>
        <w:rPr>
          <w:spacing w:val="-3"/>
        </w:rPr>
        <w:t xml:space="preserve">at </w:t>
      </w:r>
      <w:r>
        <w:t xml:space="preserve">other </w:t>
      </w:r>
      <w:r>
        <w:rPr>
          <w:spacing w:val="-5"/>
        </w:rPr>
        <w:t xml:space="preserve">people’s </w:t>
      </w:r>
      <w:r>
        <w:t xml:space="preserve">houses before we got back here, where heaven grant that we may rest in peace </w:t>
      </w:r>
      <w:r>
        <w:rPr>
          <w:spacing w:val="-3"/>
        </w:rPr>
        <w:t>henceforward.”</w:t>
      </w:r>
    </w:p>
    <w:p w:rsidR="00904230" w:rsidRDefault="00904230" w:rsidP="007334EC">
      <w:pPr>
        <w:pStyle w:val="Body"/>
      </w:pPr>
      <w:r>
        <w:t>So Eteoneus bustled back and bade other servants come with him. They took their sweating hands from under the yoke, made them fast to the mangers, and gave them a feed of oats and barley mixed. Then they leaned the chariot against the end wall of the courtyard, and led the way into the house. Telemachus and Pisistratus were astonished when they saw it, for its splendour was as that of the sun and moon; then, when they had admired everything to their heart’s content, they went into the bath room and washed themselves.</w:t>
      </w:r>
    </w:p>
    <w:p w:rsidR="00904230" w:rsidRDefault="00904230" w:rsidP="007334EC">
      <w:pPr>
        <w:pStyle w:val="Body"/>
      </w:pPr>
      <w:r>
        <w:t>When the servants had washed them and anointed them with oil, they brought them woollen cloaks and shirts, and the two took their seats by the side of Menelaus. A maidservant brought them water in a beautiful golden ewer, and poured it into a silver basin for them to wash their hands; and she drew a clean table beside them. An upper servant brought them bread, and offered them many good things of what there was in the house, while the carver fetched them plates of all manner of meats and set cups of gold by their side.</w:t>
      </w:r>
    </w:p>
    <w:p w:rsidR="00904230" w:rsidRDefault="00904230" w:rsidP="007334EC">
      <w:pPr>
        <w:pStyle w:val="Body"/>
      </w:pPr>
      <w:r>
        <w:t>Menelaus then greeted them saying, “Fall to, and welcome; when you have done supper I shall ask who you are, for the lineage of such men as you cannot have been lost. You must be descended from a line of sceptre-bearing kings, for poor people do not have such sons as you are.”</w:t>
      </w:r>
    </w:p>
    <w:p w:rsidR="00904230" w:rsidRDefault="00904230" w:rsidP="007334EC">
      <w:pPr>
        <w:pStyle w:val="Body"/>
      </w:pPr>
      <w:r>
        <w:t>On this he handed them a piece of fat roast loin, which had been set near him as being a prime part, and they</w:t>
      </w:r>
      <w:r>
        <w:rPr>
          <w:spacing w:val="-2"/>
        </w:rPr>
        <w:t xml:space="preserve"> </w:t>
      </w:r>
      <w:r>
        <w:t>laid</w:t>
      </w:r>
      <w:r>
        <w:rPr>
          <w:spacing w:val="-2"/>
        </w:rPr>
        <w:t xml:space="preserve"> </w:t>
      </w:r>
      <w:r>
        <w:t>their</w:t>
      </w:r>
      <w:r>
        <w:rPr>
          <w:spacing w:val="-2"/>
        </w:rPr>
        <w:t xml:space="preserve"> </w:t>
      </w:r>
      <w:r>
        <w:t>hands</w:t>
      </w:r>
      <w:r>
        <w:rPr>
          <w:spacing w:val="-2"/>
        </w:rPr>
        <w:t xml:space="preserve"> </w:t>
      </w:r>
      <w:r>
        <w:t>on</w:t>
      </w:r>
      <w:r>
        <w:rPr>
          <w:spacing w:val="-2"/>
        </w:rPr>
        <w:t xml:space="preserve"> </w:t>
      </w:r>
      <w:r>
        <w:t>the</w:t>
      </w:r>
      <w:r>
        <w:rPr>
          <w:spacing w:val="-1"/>
        </w:rPr>
        <w:t xml:space="preserve"> </w:t>
      </w:r>
      <w:r>
        <w:t>good</w:t>
      </w:r>
      <w:r>
        <w:rPr>
          <w:spacing w:val="-2"/>
        </w:rPr>
        <w:t xml:space="preserve"> </w:t>
      </w:r>
      <w:r>
        <w:t>things</w:t>
      </w:r>
      <w:r>
        <w:rPr>
          <w:spacing w:val="-2"/>
        </w:rPr>
        <w:t xml:space="preserve"> </w:t>
      </w:r>
      <w:r>
        <w:t>that</w:t>
      </w:r>
      <w:r>
        <w:rPr>
          <w:spacing w:val="-2"/>
        </w:rPr>
        <w:t xml:space="preserve"> </w:t>
      </w:r>
      <w:r>
        <w:t>were</w:t>
      </w:r>
      <w:r>
        <w:rPr>
          <w:spacing w:val="-2"/>
        </w:rPr>
        <w:t xml:space="preserve"> </w:t>
      </w:r>
      <w:r>
        <w:t>before</w:t>
      </w:r>
      <w:r>
        <w:rPr>
          <w:spacing w:val="-2"/>
        </w:rPr>
        <w:t xml:space="preserve"> </w:t>
      </w:r>
      <w:r>
        <w:t>them;</w:t>
      </w:r>
      <w:r>
        <w:rPr>
          <w:spacing w:val="-1"/>
        </w:rPr>
        <w:t xml:space="preserve"> </w:t>
      </w:r>
      <w:r>
        <w:t>as</w:t>
      </w:r>
      <w:r>
        <w:rPr>
          <w:spacing w:val="-2"/>
        </w:rPr>
        <w:t xml:space="preserve"> </w:t>
      </w:r>
      <w:r>
        <w:t>soon</w:t>
      </w:r>
      <w:r>
        <w:rPr>
          <w:spacing w:val="-2"/>
        </w:rPr>
        <w:t xml:space="preserve"> </w:t>
      </w:r>
      <w:r>
        <w:t>as</w:t>
      </w:r>
      <w:r>
        <w:rPr>
          <w:spacing w:val="-2"/>
        </w:rPr>
        <w:t xml:space="preserve"> </w:t>
      </w:r>
      <w:r>
        <w:t>they</w:t>
      </w:r>
      <w:r>
        <w:rPr>
          <w:spacing w:val="-2"/>
        </w:rPr>
        <w:t xml:space="preserve"> </w:t>
      </w:r>
      <w:r>
        <w:t>had</w:t>
      </w:r>
      <w:r>
        <w:rPr>
          <w:spacing w:val="-2"/>
        </w:rPr>
        <w:t xml:space="preserve"> </w:t>
      </w:r>
      <w:r>
        <w:t>had</w:t>
      </w:r>
      <w:r>
        <w:rPr>
          <w:spacing w:val="-1"/>
        </w:rPr>
        <w:t xml:space="preserve"> </w:t>
      </w:r>
      <w:r>
        <w:t>enough</w:t>
      </w:r>
      <w:r>
        <w:rPr>
          <w:spacing w:val="-2"/>
        </w:rPr>
        <w:t xml:space="preserve"> </w:t>
      </w:r>
      <w:r>
        <w:t>to</w:t>
      </w:r>
      <w:r>
        <w:rPr>
          <w:spacing w:val="-2"/>
        </w:rPr>
        <w:t xml:space="preserve"> </w:t>
      </w:r>
      <w:r>
        <w:t>eat</w:t>
      </w:r>
      <w:r>
        <w:rPr>
          <w:spacing w:val="-2"/>
        </w:rPr>
        <w:t xml:space="preserve"> </w:t>
      </w:r>
      <w:r>
        <w:t>and</w:t>
      </w:r>
      <w:r>
        <w:rPr>
          <w:spacing w:val="-2"/>
        </w:rPr>
        <w:t xml:space="preserve"> </w:t>
      </w:r>
      <w:r>
        <w:t>drink,</w:t>
      </w:r>
      <w:r w:rsidR="007334EC">
        <w:t xml:space="preserve"> </w:t>
      </w:r>
      <w:r>
        <w:rPr>
          <w:spacing w:val="-4"/>
        </w:rPr>
        <w:t xml:space="preserve">Telemachus </w:t>
      </w:r>
      <w:r>
        <w:t xml:space="preserve">said to the son of </w:t>
      </w:r>
      <w:r>
        <w:rPr>
          <w:spacing w:val="-4"/>
        </w:rPr>
        <w:t xml:space="preserve">Nestor, </w:t>
      </w:r>
      <w:r>
        <w:t xml:space="preserve">with his head so close that no one might </w:t>
      </w:r>
      <w:r>
        <w:rPr>
          <w:spacing w:val="-4"/>
        </w:rPr>
        <w:t xml:space="preserve">hear, </w:t>
      </w:r>
      <w:r>
        <w:t xml:space="preserve">“Look, Pisistratus, man after </w:t>
      </w:r>
      <w:r>
        <w:rPr>
          <w:spacing w:val="-3"/>
        </w:rPr>
        <w:t xml:space="preserve">my </w:t>
      </w:r>
      <w:r>
        <w:t>own heart, see the gleam of bronze and gold—</w:t>
      </w:r>
      <w:r>
        <w:lastRenderedPageBreak/>
        <w:t xml:space="preserve">of </w:t>
      </w:r>
      <w:r>
        <w:rPr>
          <w:spacing w:val="-3"/>
        </w:rPr>
        <w:t xml:space="preserve">amber, ivory, </w:t>
      </w:r>
      <w:r>
        <w:t xml:space="preserve">and </w:t>
      </w:r>
      <w:r>
        <w:rPr>
          <w:spacing w:val="-3"/>
        </w:rPr>
        <w:t xml:space="preserve">silver. </w:t>
      </w:r>
      <w:r>
        <w:t xml:space="preserve">Everything is so splendid that it is like seeing the palace of Olympian </w:t>
      </w:r>
      <w:r>
        <w:rPr>
          <w:spacing w:val="-3"/>
        </w:rPr>
        <w:t xml:space="preserve">Jove. </w:t>
      </w:r>
      <w:r>
        <w:t xml:space="preserve">I am lost in </w:t>
      </w:r>
      <w:r>
        <w:rPr>
          <w:spacing w:val="-4"/>
        </w:rPr>
        <w:t>admiration.”</w:t>
      </w:r>
    </w:p>
    <w:p w:rsidR="00904230" w:rsidRDefault="00904230" w:rsidP="007334EC">
      <w:pPr>
        <w:pStyle w:val="Body"/>
      </w:pPr>
      <w:r>
        <w:rPr>
          <w:spacing w:val="-4"/>
        </w:rPr>
        <w:t xml:space="preserve">Menelaus overheard </w:t>
      </w:r>
      <w:r>
        <w:t xml:space="preserve">him </w:t>
      </w:r>
      <w:r>
        <w:rPr>
          <w:spacing w:val="-3"/>
        </w:rPr>
        <w:t xml:space="preserve">and said, </w:t>
      </w:r>
      <w:r>
        <w:rPr>
          <w:spacing w:val="-5"/>
        </w:rPr>
        <w:t xml:space="preserve">“No </w:t>
      </w:r>
      <w:r>
        <w:rPr>
          <w:spacing w:val="-4"/>
        </w:rPr>
        <w:t xml:space="preserve">one, my </w:t>
      </w:r>
      <w:r>
        <w:rPr>
          <w:spacing w:val="-3"/>
        </w:rPr>
        <w:t xml:space="preserve">sons, can hold </w:t>
      </w:r>
      <w:r>
        <w:t xml:space="preserve">his </w:t>
      </w:r>
      <w:r>
        <w:rPr>
          <w:spacing w:val="-3"/>
        </w:rPr>
        <w:t xml:space="preserve">own </w:t>
      </w:r>
      <w:r>
        <w:t xml:space="preserve">with </w:t>
      </w:r>
      <w:r>
        <w:rPr>
          <w:spacing w:val="-5"/>
        </w:rPr>
        <w:t xml:space="preserve">Jove, </w:t>
      </w:r>
      <w:r>
        <w:rPr>
          <w:spacing w:val="-4"/>
        </w:rPr>
        <w:t xml:space="preserve">for </w:t>
      </w:r>
      <w:r>
        <w:t xml:space="preserve">his </w:t>
      </w:r>
      <w:r>
        <w:rPr>
          <w:spacing w:val="-3"/>
        </w:rPr>
        <w:t xml:space="preserve">house and </w:t>
      </w:r>
      <w:r>
        <w:t xml:space="preserve">everything </w:t>
      </w:r>
      <w:r>
        <w:rPr>
          <w:spacing w:val="-3"/>
        </w:rPr>
        <w:t xml:space="preserve">about </w:t>
      </w:r>
      <w:r>
        <w:t xml:space="preserve">him is </w:t>
      </w:r>
      <w:r>
        <w:rPr>
          <w:spacing w:val="-3"/>
        </w:rPr>
        <w:t xml:space="preserve">immortal; </w:t>
      </w:r>
      <w:r>
        <w:rPr>
          <w:spacing w:val="-4"/>
        </w:rPr>
        <w:t xml:space="preserve">but among </w:t>
      </w:r>
      <w:r>
        <w:rPr>
          <w:spacing w:val="-3"/>
        </w:rPr>
        <w:t xml:space="preserve">mortal men—well, there </w:t>
      </w:r>
      <w:r>
        <w:rPr>
          <w:spacing w:val="-4"/>
        </w:rPr>
        <w:t xml:space="preserve">may </w:t>
      </w:r>
      <w:r>
        <w:t xml:space="preserve">be </w:t>
      </w:r>
      <w:r>
        <w:rPr>
          <w:spacing w:val="-4"/>
        </w:rPr>
        <w:t xml:space="preserve">another </w:t>
      </w:r>
      <w:r>
        <w:t xml:space="preserve">who has as </w:t>
      </w:r>
      <w:r>
        <w:rPr>
          <w:spacing w:val="-4"/>
        </w:rPr>
        <w:t xml:space="preserve">much </w:t>
      </w:r>
      <w:r>
        <w:rPr>
          <w:spacing w:val="-3"/>
        </w:rPr>
        <w:t xml:space="preserve">wealth </w:t>
      </w:r>
      <w:r>
        <w:t xml:space="preserve">as I </w:t>
      </w:r>
      <w:r>
        <w:rPr>
          <w:spacing w:val="-4"/>
        </w:rPr>
        <w:t xml:space="preserve">have, </w:t>
      </w:r>
      <w:r>
        <w:rPr>
          <w:spacing w:val="-3"/>
        </w:rPr>
        <w:t xml:space="preserve">or there </w:t>
      </w:r>
      <w:r>
        <w:rPr>
          <w:spacing w:val="-4"/>
        </w:rPr>
        <w:t xml:space="preserve">may </w:t>
      </w:r>
      <w:r>
        <w:rPr>
          <w:spacing w:val="-3"/>
        </w:rPr>
        <w:t xml:space="preserve">not; </w:t>
      </w:r>
      <w:r>
        <w:rPr>
          <w:spacing w:val="-4"/>
        </w:rPr>
        <w:t xml:space="preserve">but at </w:t>
      </w:r>
      <w:r>
        <w:t xml:space="preserve">all </w:t>
      </w:r>
      <w:r>
        <w:rPr>
          <w:spacing w:val="-3"/>
        </w:rPr>
        <w:t xml:space="preserve">events </w:t>
      </w:r>
      <w:r>
        <w:t xml:space="preserve">I </w:t>
      </w:r>
      <w:r>
        <w:rPr>
          <w:spacing w:val="-4"/>
        </w:rPr>
        <w:t xml:space="preserve">have </w:t>
      </w:r>
      <w:r>
        <w:rPr>
          <w:spacing w:val="-3"/>
        </w:rPr>
        <w:t xml:space="preserve">travelled </w:t>
      </w:r>
      <w:r>
        <w:rPr>
          <w:spacing w:val="-4"/>
        </w:rPr>
        <w:t xml:space="preserve">much </w:t>
      </w:r>
      <w:r>
        <w:rPr>
          <w:spacing w:val="-3"/>
        </w:rPr>
        <w:t xml:space="preserve">and </w:t>
      </w:r>
      <w:r>
        <w:rPr>
          <w:spacing w:val="-4"/>
        </w:rPr>
        <w:t xml:space="preserve">have undergone much </w:t>
      </w:r>
      <w:r>
        <w:rPr>
          <w:spacing w:val="-5"/>
        </w:rPr>
        <w:t xml:space="preserve">hardship, </w:t>
      </w:r>
      <w:r>
        <w:rPr>
          <w:spacing w:val="-4"/>
        </w:rPr>
        <w:t xml:space="preserve">for </w:t>
      </w:r>
      <w:r>
        <w:rPr>
          <w:spacing w:val="-3"/>
        </w:rPr>
        <w:t xml:space="preserve">it </w:t>
      </w:r>
      <w:r>
        <w:t xml:space="preserve">was </w:t>
      </w:r>
      <w:r>
        <w:rPr>
          <w:spacing w:val="-3"/>
        </w:rPr>
        <w:t xml:space="preserve">nearly eight years </w:t>
      </w:r>
      <w:r>
        <w:rPr>
          <w:spacing w:val="-4"/>
        </w:rPr>
        <w:t xml:space="preserve">before </w:t>
      </w:r>
      <w:r>
        <w:t xml:space="preserve">I </w:t>
      </w:r>
      <w:r>
        <w:rPr>
          <w:spacing w:val="-3"/>
        </w:rPr>
        <w:t xml:space="preserve">could get </w:t>
      </w:r>
      <w:r>
        <w:rPr>
          <w:spacing w:val="-4"/>
        </w:rPr>
        <w:t xml:space="preserve">home </w:t>
      </w:r>
      <w:r>
        <w:t xml:space="preserve">with </w:t>
      </w:r>
      <w:r>
        <w:rPr>
          <w:spacing w:val="-4"/>
        </w:rPr>
        <w:t xml:space="preserve">my </w:t>
      </w:r>
      <w:r>
        <w:rPr>
          <w:spacing w:val="-3"/>
        </w:rPr>
        <w:t xml:space="preserve">fleet. </w:t>
      </w:r>
      <w:r>
        <w:t xml:space="preserve">I </w:t>
      </w:r>
      <w:r>
        <w:rPr>
          <w:spacing w:val="-4"/>
        </w:rPr>
        <w:t xml:space="preserve">went </w:t>
      </w:r>
      <w:r>
        <w:t xml:space="preserve">to </w:t>
      </w:r>
      <w:r>
        <w:rPr>
          <w:spacing w:val="-3"/>
        </w:rPr>
        <w:t xml:space="preserve">Cyprus, Phoenicia and </w:t>
      </w:r>
      <w:r>
        <w:t xml:space="preserve">the </w:t>
      </w:r>
      <w:r>
        <w:rPr>
          <w:spacing w:val="-3"/>
        </w:rPr>
        <w:t xml:space="preserve">Egyptians; </w:t>
      </w:r>
      <w:r>
        <w:t xml:space="preserve">I </w:t>
      </w:r>
      <w:r>
        <w:rPr>
          <w:spacing w:val="-4"/>
        </w:rPr>
        <w:t xml:space="preserve">went </w:t>
      </w:r>
      <w:r>
        <w:t xml:space="preserve">also to the </w:t>
      </w:r>
      <w:r>
        <w:rPr>
          <w:spacing w:val="-4"/>
        </w:rPr>
        <w:t xml:space="preserve">Ethiopians, </w:t>
      </w:r>
      <w:r>
        <w:t xml:space="preserve">the </w:t>
      </w:r>
      <w:r>
        <w:rPr>
          <w:spacing w:val="-4"/>
        </w:rPr>
        <w:t xml:space="preserve">Sidonians, </w:t>
      </w:r>
      <w:r>
        <w:rPr>
          <w:spacing w:val="-3"/>
        </w:rPr>
        <w:t xml:space="preserve">and </w:t>
      </w:r>
      <w:r>
        <w:t xml:space="preserve">the </w:t>
      </w:r>
      <w:r>
        <w:rPr>
          <w:spacing w:val="-4"/>
        </w:rPr>
        <w:t xml:space="preserve">Erembians, </w:t>
      </w:r>
      <w:r>
        <w:rPr>
          <w:spacing w:val="-3"/>
        </w:rPr>
        <w:t xml:space="preserve">and </w:t>
      </w:r>
      <w:r>
        <w:t xml:space="preserve">to </w:t>
      </w:r>
      <w:r>
        <w:rPr>
          <w:spacing w:val="-3"/>
        </w:rPr>
        <w:t xml:space="preserve">Libya where </w:t>
      </w:r>
      <w:r>
        <w:t xml:space="preserve">the </w:t>
      </w:r>
      <w:r>
        <w:rPr>
          <w:spacing w:val="-3"/>
        </w:rPr>
        <w:t xml:space="preserve">lambs </w:t>
      </w:r>
      <w:r>
        <w:rPr>
          <w:spacing w:val="-4"/>
        </w:rPr>
        <w:t xml:space="preserve">have </w:t>
      </w:r>
      <w:r>
        <w:rPr>
          <w:spacing w:val="-3"/>
        </w:rPr>
        <w:t xml:space="preserve">horns </w:t>
      </w:r>
      <w:r>
        <w:t xml:space="preserve">as soon as they </w:t>
      </w:r>
      <w:r>
        <w:rPr>
          <w:spacing w:val="-4"/>
        </w:rPr>
        <w:t xml:space="preserve">are </w:t>
      </w:r>
      <w:r>
        <w:t xml:space="preserve">born, </w:t>
      </w:r>
      <w:r>
        <w:rPr>
          <w:spacing w:val="-3"/>
        </w:rPr>
        <w:t xml:space="preserve">and </w:t>
      </w:r>
      <w:r>
        <w:t xml:space="preserve">the </w:t>
      </w:r>
      <w:r>
        <w:rPr>
          <w:spacing w:val="-4"/>
        </w:rPr>
        <w:t xml:space="preserve">sheep </w:t>
      </w:r>
      <w:r>
        <w:rPr>
          <w:spacing w:val="-3"/>
        </w:rPr>
        <w:t xml:space="preserve">lamb down three times </w:t>
      </w:r>
      <w:r>
        <w:t xml:space="preserve">a </w:t>
      </w:r>
      <w:r>
        <w:rPr>
          <w:spacing w:val="-6"/>
        </w:rPr>
        <w:t xml:space="preserve">year. </w:t>
      </w:r>
      <w:r>
        <w:t xml:space="preserve">Every </w:t>
      </w:r>
      <w:r>
        <w:rPr>
          <w:spacing w:val="-3"/>
        </w:rPr>
        <w:t xml:space="preserve">one </w:t>
      </w:r>
      <w:r>
        <w:t xml:space="preserve">in </w:t>
      </w:r>
      <w:r>
        <w:rPr>
          <w:spacing w:val="-3"/>
        </w:rPr>
        <w:t xml:space="preserve">that </w:t>
      </w:r>
      <w:r>
        <w:rPr>
          <w:spacing w:val="-5"/>
        </w:rPr>
        <w:t xml:space="preserve">country, </w:t>
      </w:r>
      <w:r>
        <w:rPr>
          <w:spacing w:val="-3"/>
        </w:rPr>
        <w:t xml:space="preserve">whether master or man, </w:t>
      </w:r>
      <w:r>
        <w:t xml:space="preserve">has </w:t>
      </w:r>
      <w:r>
        <w:rPr>
          <w:spacing w:val="-4"/>
        </w:rPr>
        <w:t xml:space="preserve">plenty </w:t>
      </w:r>
      <w:r>
        <w:rPr>
          <w:spacing w:val="-3"/>
        </w:rPr>
        <w:t xml:space="preserve">of cheese, meat, and </w:t>
      </w:r>
      <w:r>
        <w:t xml:space="preserve">good milk, </w:t>
      </w:r>
      <w:r>
        <w:rPr>
          <w:spacing w:val="-4"/>
        </w:rPr>
        <w:t xml:space="preserve">for </w:t>
      </w:r>
      <w:r>
        <w:t xml:space="preserve">the ewes </w:t>
      </w:r>
      <w:r>
        <w:rPr>
          <w:spacing w:val="-3"/>
        </w:rPr>
        <w:t xml:space="preserve">yield </w:t>
      </w:r>
      <w:r>
        <w:t xml:space="preserve">all the </w:t>
      </w:r>
      <w:r>
        <w:rPr>
          <w:spacing w:val="-3"/>
        </w:rPr>
        <w:t xml:space="preserve">year </w:t>
      </w:r>
      <w:r>
        <w:rPr>
          <w:spacing w:val="-4"/>
        </w:rPr>
        <w:t xml:space="preserve">round. </w:t>
      </w:r>
      <w:r>
        <w:rPr>
          <w:spacing w:val="-3"/>
        </w:rPr>
        <w:t xml:space="preserve">But </w:t>
      </w:r>
      <w:r>
        <w:t xml:space="preserve">while I was </w:t>
      </w:r>
      <w:r>
        <w:rPr>
          <w:spacing w:val="-4"/>
        </w:rPr>
        <w:t xml:space="preserve">travelling </w:t>
      </w:r>
      <w:r>
        <w:rPr>
          <w:spacing w:val="-3"/>
        </w:rPr>
        <w:t xml:space="preserve">and getting </w:t>
      </w:r>
      <w:r>
        <w:rPr>
          <w:spacing w:val="-4"/>
        </w:rPr>
        <w:t xml:space="preserve">great </w:t>
      </w:r>
      <w:r>
        <w:rPr>
          <w:spacing w:val="-3"/>
        </w:rPr>
        <w:t xml:space="preserve">riches </w:t>
      </w:r>
      <w:r>
        <w:rPr>
          <w:spacing w:val="-4"/>
        </w:rPr>
        <w:t xml:space="preserve">among </w:t>
      </w:r>
      <w:r>
        <w:t xml:space="preserve">these </w:t>
      </w:r>
      <w:r>
        <w:rPr>
          <w:spacing w:val="-3"/>
        </w:rPr>
        <w:t xml:space="preserve">people, </w:t>
      </w:r>
      <w:r>
        <w:rPr>
          <w:spacing w:val="-4"/>
        </w:rPr>
        <w:t xml:space="preserve">my brother </w:t>
      </w:r>
      <w:r>
        <w:t xml:space="preserve">was </w:t>
      </w:r>
      <w:r>
        <w:rPr>
          <w:spacing w:val="-3"/>
        </w:rPr>
        <w:t xml:space="preserve">secretly and shockingly </w:t>
      </w:r>
      <w:r>
        <w:rPr>
          <w:spacing w:val="-4"/>
        </w:rPr>
        <w:t xml:space="preserve">murdered </w:t>
      </w:r>
      <w:r>
        <w:rPr>
          <w:spacing w:val="-3"/>
        </w:rPr>
        <w:t xml:space="preserve">through </w:t>
      </w:r>
      <w:r>
        <w:t xml:space="preserve">the </w:t>
      </w:r>
      <w:r>
        <w:rPr>
          <w:spacing w:val="-3"/>
        </w:rPr>
        <w:t xml:space="preserve">perfidy of </w:t>
      </w:r>
      <w:r>
        <w:t xml:space="preserve">his </w:t>
      </w:r>
      <w:r>
        <w:rPr>
          <w:spacing w:val="-3"/>
        </w:rPr>
        <w:t xml:space="preserve">wicked wife, </w:t>
      </w:r>
      <w:r>
        <w:t xml:space="preserve">so </w:t>
      </w:r>
      <w:r>
        <w:rPr>
          <w:spacing w:val="-3"/>
        </w:rPr>
        <w:t xml:space="preserve">that </w:t>
      </w:r>
      <w:r>
        <w:t xml:space="preserve">I </w:t>
      </w:r>
      <w:r>
        <w:rPr>
          <w:spacing w:val="-4"/>
        </w:rPr>
        <w:t xml:space="preserve">have </w:t>
      </w:r>
      <w:r>
        <w:t xml:space="preserve">no </w:t>
      </w:r>
      <w:r>
        <w:rPr>
          <w:spacing w:val="-3"/>
        </w:rPr>
        <w:t>pleasure in being</w:t>
      </w:r>
      <w:r>
        <w:rPr>
          <w:spacing w:val="-6"/>
        </w:rPr>
        <w:t xml:space="preserve"> </w:t>
      </w:r>
      <w:r>
        <w:rPr>
          <w:spacing w:val="-4"/>
        </w:rPr>
        <w:t>lord</w:t>
      </w:r>
      <w:r>
        <w:rPr>
          <w:spacing w:val="-5"/>
        </w:rPr>
        <w:t xml:space="preserve"> </w:t>
      </w:r>
      <w:r>
        <w:rPr>
          <w:spacing w:val="-3"/>
        </w:rPr>
        <w:t>of</w:t>
      </w:r>
      <w:r>
        <w:rPr>
          <w:spacing w:val="-5"/>
        </w:rPr>
        <w:t xml:space="preserve"> </w:t>
      </w:r>
      <w:r>
        <w:t>all</w:t>
      </w:r>
      <w:r>
        <w:rPr>
          <w:spacing w:val="-5"/>
        </w:rPr>
        <w:t xml:space="preserve"> </w:t>
      </w:r>
      <w:r>
        <w:t>this</w:t>
      </w:r>
      <w:r>
        <w:rPr>
          <w:spacing w:val="-5"/>
        </w:rPr>
        <w:t xml:space="preserve"> </w:t>
      </w:r>
      <w:r>
        <w:rPr>
          <w:spacing w:val="-3"/>
        </w:rPr>
        <w:t>wealth.</w:t>
      </w:r>
      <w:r>
        <w:rPr>
          <w:spacing w:val="-5"/>
        </w:rPr>
        <w:t xml:space="preserve"> </w:t>
      </w:r>
      <w:r>
        <w:rPr>
          <w:spacing w:val="-3"/>
        </w:rPr>
        <w:t>Whoever</w:t>
      </w:r>
      <w:r>
        <w:rPr>
          <w:spacing w:val="-5"/>
        </w:rPr>
        <w:t xml:space="preserve"> </w:t>
      </w:r>
      <w:r>
        <w:rPr>
          <w:spacing w:val="-3"/>
        </w:rPr>
        <w:t>your</w:t>
      </w:r>
      <w:r>
        <w:rPr>
          <w:spacing w:val="-5"/>
        </w:rPr>
        <w:t xml:space="preserve"> </w:t>
      </w:r>
      <w:r>
        <w:rPr>
          <w:spacing w:val="-4"/>
        </w:rPr>
        <w:t>parents</w:t>
      </w:r>
      <w:r>
        <w:rPr>
          <w:spacing w:val="-5"/>
        </w:rPr>
        <w:t xml:space="preserve"> </w:t>
      </w:r>
      <w:r>
        <w:rPr>
          <w:spacing w:val="-4"/>
        </w:rPr>
        <w:t>may</w:t>
      </w:r>
      <w:r>
        <w:rPr>
          <w:spacing w:val="-5"/>
        </w:rPr>
        <w:t xml:space="preserve"> </w:t>
      </w:r>
      <w:r>
        <w:t>be</w:t>
      </w:r>
      <w:r>
        <w:rPr>
          <w:spacing w:val="-5"/>
        </w:rPr>
        <w:t xml:space="preserve"> </w:t>
      </w:r>
      <w:r>
        <w:t>they</w:t>
      </w:r>
      <w:r>
        <w:rPr>
          <w:spacing w:val="-5"/>
        </w:rPr>
        <w:t xml:space="preserve"> </w:t>
      </w:r>
      <w:r>
        <w:rPr>
          <w:spacing w:val="-4"/>
        </w:rPr>
        <w:t>must</w:t>
      </w:r>
      <w:r>
        <w:rPr>
          <w:spacing w:val="-6"/>
        </w:rPr>
        <w:t xml:space="preserve"> </w:t>
      </w:r>
      <w:r>
        <w:rPr>
          <w:spacing w:val="-4"/>
        </w:rPr>
        <w:t>have</w:t>
      </w:r>
      <w:r>
        <w:rPr>
          <w:spacing w:val="-5"/>
        </w:rPr>
        <w:t xml:space="preserve"> </w:t>
      </w:r>
      <w:r>
        <w:rPr>
          <w:spacing w:val="-3"/>
        </w:rPr>
        <w:t>told</w:t>
      </w:r>
      <w:r>
        <w:rPr>
          <w:spacing w:val="-5"/>
        </w:rPr>
        <w:t xml:space="preserve"> </w:t>
      </w:r>
      <w:r>
        <w:rPr>
          <w:spacing w:val="-3"/>
        </w:rPr>
        <w:t>you</w:t>
      </w:r>
      <w:r>
        <w:rPr>
          <w:spacing w:val="-5"/>
        </w:rPr>
        <w:t xml:space="preserve"> </w:t>
      </w:r>
      <w:r>
        <w:rPr>
          <w:spacing w:val="-3"/>
        </w:rPr>
        <w:t>about</w:t>
      </w:r>
      <w:r>
        <w:rPr>
          <w:spacing w:val="-5"/>
        </w:rPr>
        <w:t xml:space="preserve"> </w:t>
      </w:r>
      <w:r>
        <w:t>all</w:t>
      </w:r>
      <w:r>
        <w:rPr>
          <w:spacing w:val="-5"/>
        </w:rPr>
        <w:t xml:space="preserve"> </w:t>
      </w:r>
      <w:r>
        <w:t>this,</w:t>
      </w:r>
      <w:r>
        <w:rPr>
          <w:spacing w:val="-5"/>
        </w:rPr>
        <w:t xml:space="preserve"> </w:t>
      </w:r>
      <w:r>
        <w:rPr>
          <w:spacing w:val="-3"/>
        </w:rPr>
        <w:t>and</w:t>
      </w:r>
      <w:r>
        <w:rPr>
          <w:spacing w:val="-5"/>
        </w:rPr>
        <w:t xml:space="preserve"> </w:t>
      </w:r>
      <w:r>
        <w:rPr>
          <w:spacing w:val="-3"/>
        </w:rPr>
        <w:t>of</w:t>
      </w:r>
      <w:r>
        <w:rPr>
          <w:spacing w:val="-5"/>
        </w:rPr>
        <w:t xml:space="preserve"> </w:t>
      </w:r>
      <w:r>
        <w:rPr>
          <w:spacing w:val="-4"/>
        </w:rPr>
        <w:t>my</w:t>
      </w:r>
      <w:r>
        <w:rPr>
          <w:spacing w:val="-5"/>
        </w:rPr>
        <w:t xml:space="preserve"> </w:t>
      </w:r>
      <w:r>
        <w:rPr>
          <w:spacing w:val="-3"/>
        </w:rPr>
        <w:t>heavy</w:t>
      </w:r>
      <w:r>
        <w:rPr>
          <w:spacing w:val="-5"/>
        </w:rPr>
        <w:t xml:space="preserve"> </w:t>
      </w:r>
      <w:r>
        <w:rPr>
          <w:spacing w:val="-3"/>
        </w:rPr>
        <w:t xml:space="preserve">loss </w:t>
      </w:r>
      <w:r>
        <w:t xml:space="preserve">in the ruin </w:t>
      </w:r>
      <w:r>
        <w:rPr>
          <w:spacing w:val="-3"/>
        </w:rPr>
        <w:t xml:space="preserve">of </w:t>
      </w:r>
      <w:r>
        <w:t xml:space="preserve">a </w:t>
      </w:r>
      <w:r>
        <w:rPr>
          <w:spacing w:val="-4"/>
        </w:rPr>
        <w:t xml:space="preserve">stately mansion </w:t>
      </w:r>
      <w:r>
        <w:t xml:space="preserve">fully </w:t>
      </w:r>
      <w:r>
        <w:rPr>
          <w:spacing w:val="-3"/>
        </w:rPr>
        <w:t xml:space="preserve">and magnificently furnished. </w:t>
      </w:r>
      <w:r>
        <w:rPr>
          <w:spacing w:val="-7"/>
        </w:rPr>
        <w:t xml:space="preserve">Would </w:t>
      </w:r>
      <w:r>
        <w:rPr>
          <w:spacing w:val="-3"/>
        </w:rPr>
        <w:t xml:space="preserve">that </w:t>
      </w:r>
      <w:r>
        <w:t xml:space="preserve">I had </w:t>
      </w:r>
      <w:r>
        <w:rPr>
          <w:spacing w:val="-3"/>
        </w:rPr>
        <w:t xml:space="preserve">only </w:t>
      </w:r>
      <w:r>
        <w:t xml:space="preserve">a </w:t>
      </w:r>
      <w:r>
        <w:rPr>
          <w:spacing w:val="-3"/>
        </w:rPr>
        <w:t xml:space="preserve">third of what </w:t>
      </w:r>
      <w:r>
        <w:t xml:space="preserve">I </w:t>
      </w:r>
      <w:r>
        <w:rPr>
          <w:spacing w:val="-4"/>
        </w:rPr>
        <w:t xml:space="preserve">now have </w:t>
      </w:r>
      <w:r>
        <w:t xml:space="preserve">so </w:t>
      </w:r>
      <w:r>
        <w:rPr>
          <w:spacing w:val="-3"/>
        </w:rPr>
        <w:t xml:space="preserve">that </w:t>
      </w:r>
      <w:r>
        <w:t xml:space="preserve">I had </w:t>
      </w:r>
      <w:r>
        <w:rPr>
          <w:spacing w:val="-3"/>
        </w:rPr>
        <w:t xml:space="preserve">stayed </w:t>
      </w:r>
      <w:r>
        <w:rPr>
          <w:spacing w:val="-4"/>
        </w:rPr>
        <w:t xml:space="preserve">at home, </w:t>
      </w:r>
      <w:r>
        <w:rPr>
          <w:spacing w:val="-3"/>
        </w:rPr>
        <w:t xml:space="preserve">and </w:t>
      </w:r>
      <w:r>
        <w:t xml:space="preserve">all those </w:t>
      </w:r>
      <w:r>
        <w:rPr>
          <w:spacing w:val="-4"/>
        </w:rPr>
        <w:t xml:space="preserve">were </w:t>
      </w:r>
      <w:r>
        <w:rPr>
          <w:spacing w:val="-3"/>
        </w:rPr>
        <w:t xml:space="preserve">living </w:t>
      </w:r>
      <w:r>
        <w:t xml:space="preserve">who </w:t>
      </w:r>
      <w:r>
        <w:rPr>
          <w:spacing w:val="-3"/>
        </w:rPr>
        <w:t xml:space="preserve">perished on </w:t>
      </w:r>
      <w:r>
        <w:t xml:space="preserve">the </w:t>
      </w:r>
      <w:r>
        <w:rPr>
          <w:spacing w:val="-3"/>
        </w:rPr>
        <w:t xml:space="preserve">plain of </w:t>
      </w:r>
      <w:r>
        <w:rPr>
          <w:spacing w:val="-11"/>
        </w:rPr>
        <w:t xml:space="preserve">Troy, </w:t>
      </w:r>
      <w:r>
        <w:rPr>
          <w:spacing w:val="-3"/>
        </w:rPr>
        <w:t xml:space="preserve">far from Argos. </w:t>
      </w:r>
      <w:r>
        <w:t xml:space="preserve">I </w:t>
      </w:r>
      <w:r>
        <w:rPr>
          <w:spacing w:val="-3"/>
        </w:rPr>
        <w:t xml:space="preserve">of grieve, </w:t>
      </w:r>
      <w:r>
        <w:t xml:space="preserve">as I </w:t>
      </w:r>
      <w:r>
        <w:rPr>
          <w:spacing w:val="-3"/>
        </w:rPr>
        <w:t xml:space="preserve">sit </w:t>
      </w:r>
      <w:r>
        <w:rPr>
          <w:spacing w:val="-4"/>
        </w:rPr>
        <w:t xml:space="preserve">here </w:t>
      </w:r>
      <w:r>
        <w:t xml:space="preserve">in </w:t>
      </w:r>
      <w:r>
        <w:rPr>
          <w:spacing w:val="-4"/>
        </w:rPr>
        <w:t xml:space="preserve">my </w:t>
      </w:r>
      <w:r>
        <w:rPr>
          <w:spacing w:val="-3"/>
        </w:rPr>
        <w:t xml:space="preserve">house, </w:t>
      </w:r>
      <w:r>
        <w:rPr>
          <w:spacing w:val="-4"/>
        </w:rPr>
        <w:t xml:space="preserve">for </w:t>
      </w:r>
      <w:r>
        <w:rPr>
          <w:spacing w:val="-3"/>
        </w:rPr>
        <w:t xml:space="preserve">one and </w:t>
      </w:r>
      <w:r>
        <w:t xml:space="preserve">all </w:t>
      </w:r>
      <w:r>
        <w:rPr>
          <w:spacing w:val="-3"/>
        </w:rPr>
        <w:t xml:space="preserve">of them. </w:t>
      </w:r>
      <w:r>
        <w:rPr>
          <w:spacing w:val="-6"/>
        </w:rPr>
        <w:t xml:space="preserve">At </w:t>
      </w:r>
      <w:r>
        <w:rPr>
          <w:spacing w:val="-3"/>
        </w:rPr>
        <w:t xml:space="preserve">times </w:t>
      </w:r>
      <w:r>
        <w:t xml:space="preserve">I cry </w:t>
      </w:r>
      <w:r>
        <w:rPr>
          <w:spacing w:val="-3"/>
        </w:rPr>
        <w:t xml:space="preserve">aloud </w:t>
      </w:r>
      <w:r>
        <w:rPr>
          <w:spacing w:val="-4"/>
        </w:rPr>
        <w:t xml:space="preserve">for </w:t>
      </w:r>
      <w:r>
        <w:rPr>
          <w:spacing w:val="-6"/>
        </w:rPr>
        <w:t xml:space="preserve">sorrow, </w:t>
      </w:r>
      <w:r>
        <w:rPr>
          <w:spacing w:val="-4"/>
        </w:rPr>
        <w:t xml:space="preserve">but presently </w:t>
      </w:r>
      <w:r>
        <w:t xml:space="preserve">I </w:t>
      </w:r>
      <w:r>
        <w:rPr>
          <w:spacing w:val="-3"/>
        </w:rPr>
        <w:t xml:space="preserve">leave </w:t>
      </w:r>
      <w:r>
        <w:t xml:space="preserve">off </w:t>
      </w:r>
      <w:r>
        <w:rPr>
          <w:spacing w:val="-3"/>
        </w:rPr>
        <w:t xml:space="preserve">again, </w:t>
      </w:r>
      <w:r>
        <w:rPr>
          <w:spacing w:val="-4"/>
        </w:rPr>
        <w:t xml:space="preserve">for </w:t>
      </w:r>
      <w:r>
        <w:t xml:space="preserve">crying is </w:t>
      </w:r>
      <w:r>
        <w:rPr>
          <w:spacing w:val="-3"/>
        </w:rPr>
        <w:t xml:space="preserve">cold </w:t>
      </w:r>
      <w:r>
        <w:rPr>
          <w:spacing w:val="-4"/>
        </w:rPr>
        <w:t xml:space="preserve">comfort </w:t>
      </w:r>
      <w:r>
        <w:rPr>
          <w:spacing w:val="-3"/>
        </w:rPr>
        <w:t xml:space="preserve">and one </w:t>
      </w:r>
      <w:r>
        <w:t xml:space="preserve">soon </w:t>
      </w:r>
      <w:r>
        <w:rPr>
          <w:spacing w:val="-3"/>
        </w:rPr>
        <w:t xml:space="preserve">tires of it. </w:t>
      </w:r>
      <w:r>
        <w:rPr>
          <w:spacing w:val="-11"/>
        </w:rPr>
        <w:t xml:space="preserve">Yet </w:t>
      </w:r>
      <w:r>
        <w:t xml:space="preserve">grieve </w:t>
      </w:r>
      <w:r>
        <w:rPr>
          <w:spacing w:val="-4"/>
        </w:rPr>
        <w:t xml:space="preserve">for </w:t>
      </w:r>
      <w:r>
        <w:t xml:space="preserve">these as I </w:t>
      </w:r>
      <w:r>
        <w:rPr>
          <w:spacing w:val="-8"/>
        </w:rPr>
        <w:t xml:space="preserve">may, </w:t>
      </w:r>
      <w:r>
        <w:t xml:space="preserve">I do so </w:t>
      </w:r>
      <w:r>
        <w:rPr>
          <w:spacing w:val="-4"/>
        </w:rPr>
        <w:t xml:space="preserve">for </w:t>
      </w:r>
      <w:r>
        <w:rPr>
          <w:spacing w:val="-3"/>
        </w:rPr>
        <w:t xml:space="preserve">one man </w:t>
      </w:r>
      <w:r>
        <w:rPr>
          <w:spacing w:val="-4"/>
        </w:rPr>
        <w:t xml:space="preserve">more </w:t>
      </w:r>
      <w:r>
        <w:rPr>
          <w:spacing w:val="-3"/>
        </w:rPr>
        <w:t xml:space="preserve">than </w:t>
      </w:r>
      <w:r>
        <w:rPr>
          <w:spacing w:val="-4"/>
        </w:rPr>
        <w:t xml:space="preserve">for </w:t>
      </w:r>
      <w:r>
        <w:t xml:space="preserve">them all. I </w:t>
      </w:r>
      <w:r>
        <w:rPr>
          <w:spacing w:val="-4"/>
        </w:rPr>
        <w:t xml:space="preserve">cannot </w:t>
      </w:r>
      <w:r>
        <w:t xml:space="preserve">even think </w:t>
      </w:r>
      <w:r>
        <w:rPr>
          <w:spacing w:val="-3"/>
        </w:rPr>
        <w:t xml:space="preserve">of </w:t>
      </w:r>
      <w:r>
        <w:t xml:space="preserve">him </w:t>
      </w:r>
      <w:r>
        <w:rPr>
          <w:spacing w:val="-4"/>
        </w:rPr>
        <w:t xml:space="preserve">without </w:t>
      </w:r>
      <w:r>
        <w:rPr>
          <w:spacing w:val="-3"/>
        </w:rPr>
        <w:t xml:space="preserve">loathing </w:t>
      </w:r>
      <w:r>
        <w:t xml:space="preserve">both food </w:t>
      </w:r>
      <w:r>
        <w:rPr>
          <w:spacing w:val="-3"/>
        </w:rPr>
        <w:t xml:space="preserve">and </w:t>
      </w:r>
      <w:r>
        <w:rPr>
          <w:spacing w:val="-4"/>
        </w:rPr>
        <w:t xml:space="preserve">sleep, </w:t>
      </w:r>
      <w:r>
        <w:t xml:space="preserve">so </w:t>
      </w:r>
      <w:r>
        <w:rPr>
          <w:spacing w:val="-3"/>
        </w:rPr>
        <w:t xml:space="preserve">miserable </w:t>
      </w:r>
      <w:r>
        <w:t xml:space="preserve">does he </w:t>
      </w:r>
      <w:r>
        <w:rPr>
          <w:spacing w:val="-3"/>
        </w:rPr>
        <w:t xml:space="preserve">make me, </w:t>
      </w:r>
      <w:r>
        <w:rPr>
          <w:spacing w:val="-4"/>
        </w:rPr>
        <w:t xml:space="preserve">for </w:t>
      </w:r>
      <w:r>
        <w:t xml:space="preserve">no </w:t>
      </w:r>
      <w:r>
        <w:rPr>
          <w:spacing w:val="-3"/>
        </w:rPr>
        <w:t xml:space="preserve">one of </w:t>
      </w:r>
      <w:r>
        <w:t xml:space="preserve">all the </w:t>
      </w:r>
      <w:r>
        <w:rPr>
          <w:spacing w:val="-4"/>
        </w:rPr>
        <w:t xml:space="preserve">Achaeans worked </w:t>
      </w:r>
      <w:r>
        <w:t xml:space="preserve">so </w:t>
      </w:r>
      <w:r>
        <w:rPr>
          <w:spacing w:val="-4"/>
        </w:rPr>
        <w:t xml:space="preserve">hard </w:t>
      </w:r>
      <w:r>
        <w:rPr>
          <w:spacing w:val="-3"/>
        </w:rPr>
        <w:t xml:space="preserve">or risked </w:t>
      </w:r>
      <w:r>
        <w:t xml:space="preserve">so </w:t>
      </w:r>
      <w:r>
        <w:rPr>
          <w:spacing w:val="-4"/>
        </w:rPr>
        <w:t xml:space="preserve">much </w:t>
      </w:r>
      <w:r>
        <w:t xml:space="preserve">as he </w:t>
      </w:r>
      <w:r>
        <w:rPr>
          <w:spacing w:val="-3"/>
        </w:rPr>
        <w:t xml:space="preserve">did. </w:t>
      </w:r>
      <w:r>
        <w:rPr>
          <w:spacing w:val="-4"/>
        </w:rPr>
        <w:t xml:space="preserve">He </w:t>
      </w:r>
      <w:r>
        <w:rPr>
          <w:spacing w:val="-3"/>
        </w:rPr>
        <w:t xml:space="preserve">took nothing by it, and </w:t>
      </w:r>
      <w:r>
        <w:t xml:space="preserve">has </w:t>
      </w:r>
      <w:r>
        <w:rPr>
          <w:spacing w:val="-3"/>
        </w:rPr>
        <w:t xml:space="preserve">left </w:t>
      </w:r>
      <w:r>
        <w:t xml:space="preserve">a legacy </w:t>
      </w:r>
      <w:r>
        <w:rPr>
          <w:spacing w:val="-3"/>
        </w:rPr>
        <w:t xml:space="preserve">of </w:t>
      </w:r>
      <w:r>
        <w:rPr>
          <w:spacing w:val="-4"/>
        </w:rPr>
        <w:t xml:space="preserve">sorrow </w:t>
      </w:r>
      <w:r>
        <w:t xml:space="preserve">to </w:t>
      </w:r>
      <w:r>
        <w:rPr>
          <w:spacing w:val="-4"/>
        </w:rPr>
        <w:t xml:space="preserve">myself, for </w:t>
      </w:r>
      <w:r>
        <w:t xml:space="preserve">he has been </w:t>
      </w:r>
      <w:r>
        <w:rPr>
          <w:spacing w:val="-4"/>
        </w:rPr>
        <w:t xml:space="preserve">gone </w:t>
      </w:r>
      <w:r>
        <w:t xml:space="preserve">a </w:t>
      </w:r>
      <w:r>
        <w:rPr>
          <w:spacing w:val="-3"/>
        </w:rPr>
        <w:t xml:space="preserve">long time, and </w:t>
      </w:r>
      <w:r>
        <w:t xml:space="preserve">we </w:t>
      </w:r>
      <w:r>
        <w:rPr>
          <w:spacing w:val="-3"/>
        </w:rPr>
        <w:t xml:space="preserve">know not whether </w:t>
      </w:r>
      <w:r>
        <w:t xml:space="preserve">he is </w:t>
      </w:r>
      <w:r>
        <w:rPr>
          <w:spacing w:val="-3"/>
        </w:rPr>
        <w:t xml:space="preserve">alive or dead. His old </w:t>
      </w:r>
      <w:r>
        <w:rPr>
          <w:spacing w:val="-5"/>
        </w:rPr>
        <w:t xml:space="preserve">father, </w:t>
      </w:r>
      <w:r>
        <w:t xml:space="preserve">his </w:t>
      </w:r>
      <w:r>
        <w:rPr>
          <w:spacing w:val="-4"/>
        </w:rPr>
        <w:t xml:space="preserve">long-suffering </w:t>
      </w:r>
      <w:r>
        <w:rPr>
          <w:spacing w:val="-3"/>
        </w:rPr>
        <w:t xml:space="preserve">wife </w:t>
      </w:r>
      <w:r>
        <w:rPr>
          <w:spacing w:val="-4"/>
        </w:rPr>
        <w:t>Penelope,</w:t>
      </w:r>
      <w:r>
        <w:rPr>
          <w:spacing w:val="-6"/>
        </w:rPr>
        <w:t xml:space="preserve"> </w:t>
      </w:r>
      <w:r>
        <w:rPr>
          <w:spacing w:val="-3"/>
        </w:rPr>
        <w:t>and</w:t>
      </w:r>
      <w:r>
        <w:rPr>
          <w:spacing w:val="-5"/>
        </w:rPr>
        <w:t xml:space="preserve"> </w:t>
      </w:r>
      <w:r>
        <w:t>his</w:t>
      </w:r>
      <w:r>
        <w:rPr>
          <w:spacing w:val="-6"/>
        </w:rPr>
        <w:t xml:space="preserve"> </w:t>
      </w:r>
      <w:r>
        <w:t>son</w:t>
      </w:r>
      <w:r>
        <w:rPr>
          <w:spacing w:val="-5"/>
        </w:rPr>
        <w:t xml:space="preserve"> </w:t>
      </w:r>
      <w:r>
        <w:rPr>
          <w:spacing w:val="-6"/>
        </w:rPr>
        <w:t xml:space="preserve">Telemachus, </w:t>
      </w:r>
      <w:r>
        <w:rPr>
          <w:spacing w:val="-3"/>
        </w:rPr>
        <w:t>whom</w:t>
      </w:r>
      <w:r>
        <w:rPr>
          <w:spacing w:val="-5"/>
        </w:rPr>
        <w:t xml:space="preserve"> </w:t>
      </w:r>
      <w:r>
        <w:t>he</w:t>
      </w:r>
      <w:r>
        <w:rPr>
          <w:spacing w:val="-5"/>
        </w:rPr>
        <w:t xml:space="preserve"> </w:t>
      </w:r>
      <w:r>
        <w:rPr>
          <w:spacing w:val="-3"/>
        </w:rPr>
        <w:t>left</w:t>
      </w:r>
      <w:r>
        <w:rPr>
          <w:spacing w:val="-6"/>
        </w:rPr>
        <w:t xml:space="preserve"> </w:t>
      </w:r>
      <w:r>
        <w:rPr>
          <w:spacing w:val="-3"/>
        </w:rPr>
        <w:t>behind</w:t>
      </w:r>
      <w:r>
        <w:rPr>
          <w:spacing w:val="-5"/>
        </w:rPr>
        <w:t xml:space="preserve"> </w:t>
      </w:r>
      <w:r>
        <w:t>him</w:t>
      </w:r>
      <w:r>
        <w:rPr>
          <w:spacing w:val="-6"/>
        </w:rPr>
        <w:t xml:space="preserve"> </w:t>
      </w:r>
      <w:r>
        <w:rPr>
          <w:spacing w:val="-3"/>
        </w:rPr>
        <w:t>an</w:t>
      </w:r>
      <w:r>
        <w:rPr>
          <w:spacing w:val="-5"/>
        </w:rPr>
        <w:t xml:space="preserve"> </w:t>
      </w:r>
      <w:r>
        <w:rPr>
          <w:spacing w:val="-4"/>
        </w:rPr>
        <w:t>infant</w:t>
      </w:r>
      <w:r>
        <w:rPr>
          <w:spacing w:val="-5"/>
        </w:rPr>
        <w:t xml:space="preserve"> </w:t>
      </w:r>
      <w:r>
        <w:t>in</w:t>
      </w:r>
      <w:r>
        <w:rPr>
          <w:spacing w:val="-6"/>
        </w:rPr>
        <w:t xml:space="preserve"> </w:t>
      </w:r>
      <w:r>
        <w:rPr>
          <w:spacing w:val="-3"/>
        </w:rPr>
        <w:t>arms,</w:t>
      </w:r>
      <w:r>
        <w:rPr>
          <w:spacing w:val="-5"/>
        </w:rPr>
        <w:t xml:space="preserve"> </w:t>
      </w:r>
      <w:r>
        <w:rPr>
          <w:spacing w:val="-4"/>
        </w:rPr>
        <w:t>are</w:t>
      </w:r>
      <w:r>
        <w:rPr>
          <w:spacing w:val="-6"/>
        </w:rPr>
        <w:t xml:space="preserve"> </w:t>
      </w:r>
      <w:r>
        <w:rPr>
          <w:spacing w:val="-4"/>
        </w:rPr>
        <w:t>plunged</w:t>
      </w:r>
      <w:r>
        <w:rPr>
          <w:spacing w:val="-5"/>
        </w:rPr>
        <w:t xml:space="preserve"> </w:t>
      </w:r>
      <w:r>
        <w:t>in</w:t>
      </w:r>
      <w:r>
        <w:rPr>
          <w:spacing w:val="-5"/>
        </w:rPr>
        <w:t xml:space="preserve"> </w:t>
      </w:r>
      <w:r>
        <w:t>grief</w:t>
      </w:r>
      <w:r>
        <w:rPr>
          <w:spacing w:val="-6"/>
        </w:rPr>
        <w:t xml:space="preserve"> </w:t>
      </w:r>
      <w:r>
        <w:rPr>
          <w:spacing w:val="-3"/>
        </w:rPr>
        <w:t>on</w:t>
      </w:r>
      <w:r>
        <w:rPr>
          <w:spacing w:val="-5"/>
        </w:rPr>
        <w:t xml:space="preserve"> </w:t>
      </w:r>
      <w:r>
        <w:t>his</w:t>
      </w:r>
      <w:r>
        <w:rPr>
          <w:spacing w:val="-6"/>
        </w:rPr>
        <w:t xml:space="preserve"> </w:t>
      </w:r>
      <w:r>
        <w:rPr>
          <w:spacing w:val="-7"/>
        </w:rPr>
        <w:t>account.”</w:t>
      </w:r>
    </w:p>
    <w:p w:rsidR="00904230" w:rsidRDefault="00904230" w:rsidP="007334EC">
      <w:pPr>
        <w:pStyle w:val="Body"/>
      </w:pPr>
      <w:r>
        <w:t>Thus spoke Menelaus, and the heart of Telemachus yearned as he bethought him of his father. Tears fell from his eyes as he heard him thus mentioned, so that he held his cloak before his face with both hands. When Menelaus</w:t>
      </w:r>
      <w:r w:rsidR="007334EC">
        <w:t xml:space="preserve"> </w:t>
      </w:r>
      <w:r>
        <w:rPr>
          <w:color w:val="231F20"/>
        </w:rPr>
        <w:t>saw this he doubted whether to let him choose his own time for speaking, or to ask him at once and find what it was all about.</w:t>
      </w:r>
    </w:p>
    <w:p w:rsidR="00904230" w:rsidRDefault="00904230" w:rsidP="007334EC">
      <w:pPr>
        <w:pStyle w:val="Body"/>
      </w:pPr>
      <w:r>
        <w:t xml:space="preserve">While he was thus in two minds Helen came down from her high vaulted and perfumed room, looking as lovely as Diana herself. Adraste brought her a seat, Alcippe a soft woollen rug while Phylo fetched her the silver work-box which Alcandra wife of Polybus had given her. Polybus lived in Egyptian Thebes, which is the richest city in the whole world; he gave Menelaus two baths, both of pure silver, two tripods, and ten talents of gold; besides all this, his wife gave Helen some beautiful presents, to wit, a golden distaff, and a silver work-box that ran on wheels, with a gold band round the top of it. Phylo now placed this by her side, full of fine spun yarn, and a distaff </w:t>
      </w:r>
      <w:r>
        <w:lastRenderedPageBreak/>
        <w:t>charged with violet coloured wool was laid upon the top of it. Then Helen took her seat, put her feet upon the footstool, and began to question her husband.</w:t>
      </w:r>
    </w:p>
    <w:p w:rsidR="00904230" w:rsidRDefault="00904230" w:rsidP="007334EC">
      <w:pPr>
        <w:pStyle w:val="Body"/>
      </w:pPr>
      <w:r>
        <w:t xml:space="preserve">“Do we </w:t>
      </w:r>
      <w:r>
        <w:rPr>
          <w:spacing w:val="-5"/>
        </w:rPr>
        <w:t xml:space="preserve">know, Menelaus,” </w:t>
      </w:r>
      <w:r>
        <w:t xml:space="preserve">said she, “the names of these strangers who have come to visit us? Shall I guess right or wrong?—but I cannot help saying what I think. Never yet have I seen either man or woman so like somebody else (indeed when I look </w:t>
      </w:r>
      <w:r>
        <w:rPr>
          <w:spacing w:val="-3"/>
        </w:rPr>
        <w:t xml:space="preserve">at </w:t>
      </w:r>
      <w:r>
        <w:t xml:space="preserve">him I hardly know what to think) as this young man is like </w:t>
      </w:r>
      <w:r>
        <w:rPr>
          <w:spacing w:val="-3"/>
        </w:rPr>
        <w:t xml:space="preserve">Telemachus, </w:t>
      </w:r>
      <w:r>
        <w:t xml:space="preserve">whom Ulysses left as a baby behind him, when you Achaeans went to </w:t>
      </w:r>
      <w:r>
        <w:rPr>
          <w:spacing w:val="-7"/>
        </w:rPr>
        <w:t xml:space="preserve">Troy </w:t>
      </w:r>
      <w:r>
        <w:t xml:space="preserve">with battle in your hearts, on account of </w:t>
      </w:r>
      <w:r>
        <w:rPr>
          <w:spacing w:val="-3"/>
        </w:rPr>
        <w:t xml:space="preserve">my </w:t>
      </w:r>
      <w:r>
        <w:t xml:space="preserve">most shameless </w:t>
      </w:r>
      <w:r>
        <w:rPr>
          <w:spacing w:val="-6"/>
        </w:rPr>
        <w:t>self.”</w:t>
      </w:r>
    </w:p>
    <w:p w:rsidR="00904230" w:rsidRDefault="00904230" w:rsidP="007334EC">
      <w:pPr>
        <w:pStyle w:val="Body"/>
      </w:pPr>
      <w:r>
        <w:rPr>
          <w:spacing w:val="-5"/>
        </w:rPr>
        <w:t xml:space="preserve">“My </w:t>
      </w:r>
      <w:r>
        <w:t xml:space="preserve">dear </w:t>
      </w:r>
      <w:r>
        <w:rPr>
          <w:spacing w:val="-6"/>
        </w:rPr>
        <w:t xml:space="preserve">wife,” </w:t>
      </w:r>
      <w:r>
        <w:t>replied Menelaus, “I see the likeness just as you</w:t>
      </w:r>
      <w:r>
        <w:rPr>
          <w:spacing w:val="-3"/>
        </w:rPr>
        <w:t xml:space="preserve"> do. </w:t>
      </w:r>
      <w:r>
        <w:t xml:space="preserve">His hands and feet are just like Ulysses’; so is his </w:t>
      </w:r>
      <w:r>
        <w:rPr>
          <w:spacing w:val="-4"/>
        </w:rPr>
        <w:t xml:space="preserve">hair, </w:t>
      </w:r>
      <w:r>
        <w:t xml:space="preserve">with the shape of his head and the expression of his eyes. </w:t>
      </w:r>
      <w:r>
        <w:rPr>
          <w:spacing w:val="-4"/>
        </w:rPr>
        <w:t xml:space="preserve">Moreover, </w:t>
      </w:r>
      <w:r>
        <w:t xml:space="preserve">when I was talking about Ulysses, and saying how much he had suffered on </w:t>
      </w:r>
      <w:r>
        <w:rPr>
          <w:spacing w:val="-3"/>
        </w:rPr>
        <w:t xml:space="preserve">my </w:t>
      </w:r>
      <w:r>
        <w:t xml:space="preserve">account, tears fell from his eyes, and he hid his face in his </w:t>
      </w:r>
      <w:r>
        <w:rPr>
          <w:spacing w:val="-5"/>
        </w:rPr>
        <w:t>mantle.”</w:t>
      </w:r>
    </w:p>
    <w:p w:rsidR="00904230" w:rsidRDefault="00904230" w:rsidP="007334EC">
      <w:pPr>
        <w:pStyle w:val="Body"/>
      </w:pPr>
      <w:r>
        <w:t xml:space="preserve">Then Pisistratus said, “Menelaus, son of Atreus, you are right in thinking that this young man is </w:t>
      </w:r>
      <w:r>
        <w:rPr>
          <w:spacing w:val="-3"/>
        </w:rPr>
        <w:t xml:space="preserve">Telemachus, </w:t>
      </w:r>
      <w:r>
        <w:t>but</w:t>
      </w:r>
      <w:r>
        <w:rPr>
          <w:spacing w:val="-4"/>
        </w:rPr>
        <w:t xml:space="preserve"> </w:t>
      </w:r>
      <w:r>
        <w:t>he</w:t>
      </w:r>
      <w:r>
        <w:rPr>
          <w:spacing w:val="-4"/>
        </w:rPr>
        <w:t xml:space="preserve"> </w:t>
      </w:r>
      <w:r>
        <w:t>is</w:t>
      </w:r>
      <w:r>
        <w:rPr>
          <w:spacing w:val="-4"/>
        </w:rPr>
        <w:t xml:space="preserve"> </w:t>
      </w:r>
      <w:r>
        <w:t>very</w:t>
      </w:r>
      <w:r>
        <w:rPr>
          <w:spacing w:val="-4"/>
        </w:rPr>
        <w:t xml:space="preserve"> </w:t>
      </w:r>
      <w:r>
        <w:t>modest,</w:t>
      </w:r>
      <w:r>
        <w:rPr>
          <w:spacing w:val="-4"/>
        </w:rPr>
        <w:t xml:space="preserve"> </w:t>
      </w:r>
      <w:r>
        <w:t>and</w:t>
      </w:r>
      <w:r>
        <w:rPr>
          <w:spacing w:val="-4"/>
        </w:rPr>
        <w:t xml:space="preserve"> </w:t>
      </w:r>
      <w:r>
        <w:t>is</w:t>
      </w:r>
      <w:r>
        <w:rPr>
          <w:spacing w:val="-4"/>
        </w:rPr>
        <w:t xml:space="preserve"> </w:t>
      </w:r>
      <w:r>
        <w:t>ashamed</w:t>
      </w:r>
      <w:r>
        <w:rPr>
          <w:spacing w:val="-4"/>
        </w:rPr>
        <w:t xml:space="preserve"> </w:t>
      </w:r>
      <w:r>
        <w:t>to</w:t>
      </w:r>
      <w:r>
        <w:rPr>
          <w:spacing w:val="-4"/>
        </w:rPr>
        <w:t xml:space="preserve"> </w:t>
      </w:r>
      <w:r>
        <w:t>come</w:t>
      </w:r>
      <w:r>
        <w:rPr>
          <w:spacing w:val="-4"/>
        </w:rPr>
        <w:t xml:space="preserve"> </w:t>
      </w:r>
      <w:r>
        <w:t>here</w:t>
      </w:r>
      <w:r>
        <w:rPr>
          <w:spacing w:val="-4"/>
        </w:rPr>
        <w:t xml:space="preserve"> </w:t>
      </w:r>
      <w:r>
        <w:t>and</w:t>
      </w:r>
      <w:r>
        <w:rPr>
          <w:spacing w:val="-4"/>
        </w:rPr>
        <w:t xml:space="preserve"> </w:t>
      </w:r>
      <w:r>
        <w:t>begin</w:t>
      </w:r>
      <w:r>
        <w:rPr>
          <w:spacing w:val="-4"/>
        </w:rPr>
        <w:t xml:space="preserve"> </w:t>
      </w:r>
      <w:r>
        <w:t>opening</w:t>
      </w:r>
      <w:r>
        <w:rPr>
          <w:spacing w:val="-4"/>
        </w:rPr>
        <w:t xml:space="preserve"> </w:t>
      </w:r>
      <w:r>
        <w:t>up</w:t>
      </w:r>
      <w:r>
        <w:rPr>
          <w:spacing w:val="-4"/>
        </w:rPr>
        <w:t xml:space="preserve"> </w:t>
      </w:r>
      <w:r>
        <w:t>discourse</w:t>
      </w:r>
      <w:r>
        <w:rPr>
          <w:spacing w:val="-4"/>
        </w:rPr>
        <w:t xml:space="preserve"> </w:t>
      </w:r>
      <w:r>
        <w:t>with</w:t>
      </w:r>
      <w:r>
        <w:rPr>
          <w:spacing w:val="-4"/>
        </w:rPr>
        <w:t xml:space="preserve"> </w:t>
      </w:r>
      <w:r>
        <w:t>one</w:t>
      </w:r>
      <w:r>
        <w:rPr>
          <w:spacing w:val="-4"/>
        </w:rPr>
        <w:t xml:space="preserve"> </w:t>
      </w:r>
      <w:r>
        <w:t>whose</w:t>
      </w:r>
      <w:r>
        <w:rPr>
          <w:spacing w:val="-4"/>
        </w:rPr>
        <w:t xml:space="preserve"> </w:t>
      </w:r>
      <w:r>
        <w:t>conversation</w:t>
      </w:r>
      <w:r>
        <w:rPr>
          <w:spacing w:val="-4"/>
        </w:rPr>
        <w:t xml:space="preserve"> </w:t>
      </w:r>
      <w:r>
        <w:t xml:space="preserve">is so divinely interesting as your own. </w:t>
      </w:r>
      <w:r>
        <w:rPr>
          <w:spacing w:val="-4"/>
        </w:rPr>
        <w:t xml:space="preserve">My </w:t>
      </w:r>
      <w:r>
        <w:rPr>
          <w:spacing w:val="-3"/>
        </w:rPr>
        <w:t xml:space="preserve">father, </w:t>
      </w:r>
      <w:r>
        <w:rPr>
          <w:spacing w:val="-4"/>
        </w:rPr>
        <w:t xml:space="preserve">Nestor, </w:t>
      </w:r>
      <w:r>
        <w:t xml:space="preserve">sent me to escort him </w:t>
      </w:r>
      <w:r>
        <w:rPr>
          <w:spacing w:val="-3"/>
        </w:rPr>
        <w:t xml:space="preserve">hither, </w:t>
      </w:r>
      <w:r>
        <w:t xml:space="preserve">for he wanted to know whether you could give him </w:t>
      </w:r>
      <w:r>
        <w:rPr>
          <w:spacing w:val="-3"/>
        </w:rPr>
        <w:t xml:space="preserve">any </w:t>
      </w:r>
      <w:r>
        <w:t xml:space="preserve">counsel or suggestion. A son has always trouble </w:t>
      </w:r>
      <w:r>
        <w:rPr>
          <w:spacing w:val="-3"/>
        </w:rPr>
        <w:t xml:space="preserve">at </w:t>
      </w:r>
      <w:r>
        <w:t xml:space="preserve">home when his father has gone away leaving him without supporters; and this is how </w:t>
      </w:r>
      <w:r>
        <w:rPr>
          <w:spacing w:val="-4"/>
        </w:rPr>
        <w:t xml:space="preserve">Telemachus </w:t>
      </w:r>
      <w:r>
        <w:t>is now placed, for his father is absent, and there is no one among his own people to stand by</w:t>
      </w:r>
      <w:r>
        <w:rPr>
          <w:spacing w:val="-2"/>
        </w:rPr>
        <w:t xml:space="preserve"> </w:t>
      </w:r>
      <w:r>
        <w:rPr>
          <w:spacing w:val="-7"/>
        </w:rPr>
        <w:t>him.”</w:t>
      </w:r>
    </w:p>
    <w:p w:rsidR="00904230" w:rsidRDefault="00904230" w:rsidP="007334EC">
      <w:pPr>
        <w:pStyle w:val="Body"/>
      </w:pPr>
      <w:r>
        <w:t xml:space="preserve">“Bless </w:t>
      </w:r>
      <w:r>
        <w:rPr>
          <w:spacing w:val="-3"/>
        </w:rPr>
        <w:t xml:space="preserve">my </w:t>
      </w:r>
      <w:r>
        <w:rPr>
          <w:spacing w:val="-5"/>
        </w:rPr>
        <w:t xml:space="preserve">heart,” </w:t>
      </w:r>
      <w:r>
        <w:t xml:space="preserve">replied Menelaus, “then I am receiving a visit from the son of a very dear friend, who suffered much hardship for </w:t>
      </w:r>
      <w:r>
        <w:rPr>
          <w:spacing w:val="-3"/>
        </w:rPr>
        <w:t xml:space="preserve">my </w:t>
      </w:r>
      <w:r>
        <w:t xml:space="preserve">sake. I had always hoped to entertain him with most marked distinction when heaven had granted us a safe return from beyond the seas. I should have founded a city for him in Argos, and built him a house. I should have made him leave Ithaca with his goods, his son, and all his people, and should have sacked for them some one of the neighbouring cities that are subject to me. </w:t>
      </w:r>
      <w:r>
        <w:rPr>
          <w:spacing w:val="-11"/>
        </w:rPr>
        <w:t xml:space="preserve">We </w:t>
      </w:r>
      <w:r>
        <w:t>should thus have seen one another</w:t>
      </w:r>
      <w:r>
        <w:rPr>
          <w:spacing w:val="-3"/>
        </w:rPr>
        <w:t xml:space="preserve"> continually, </w:t>
      </w:r>
      <w:r>
        <w:t xml:space="preserve">and nothing but death could have interrupted so close and </w:t>
      </w:r>
      <w:r>
        <w:rPr>
          <w:spacing w:val="-3"/>
        </w:rPr>
        <w:t xml:space="preserve">happy </w:t>
      </w:r>
      <w:r>
        <w:t xml:space="preserve">an intercourse. I suppose, </w:t>
      </w:r>
      <w:r>
        <w:rPr>
          <w:spacing w:val="-3"/>
        </w:rPr>
        <w:t xml:space="preserve">however, </w:t>
      </w:r>
      <w:r>
        <w:t xml:space="preserve">that heaven grudged us such great good fortune, for it has prevented the poor fellow from ever getting home </w:t>
      </w:r>
      <w:r>
        <w:rPr>
          <w:spacing w:val="-3"/>
        </w:rPr>
        <w:t xml:space="preserve">at </w:t>
      </w:r>
      <w:r>
        <w:rPr>
          <w:spacing w:val="-7"/>
        </w:rPr>
        <w:t>all.”</w:t>
      </w:r>
    </w:p>
    <w:p w:rsidR="00904230" w:rsidRDefault="00904230" w:rsidP="007334EC">
      <w:pPr>
        <w:pStyle w:val="Body"/>
      </w:pPr>
      <w:r>
        <w:t>Thus did he speak, and his words set them all a weeping. Helen wept, Telemachus wept, and so did Menelaus, nor could Pisistratus keep his eyes from filling, when he remembered his dear brother Antilochus whom the son of bright Dawn had killed. Thereon he said to Menelaus,</w:t>
      </w:r>
      <w:r w:rsidR="007334EC">
        <w:t xml:space="preserve"> </w:t>
      </w:r>
      <w:r>
        <w:t xml:space="preserve">“Sir, my father Nestor, when we used to talk about you at home, told me you were a person of rare and excellent understanding. If, then, it be possible, do as I would urge you. I am not fond of crying while I am getting my supper. Morning will come in due course, and in the forenoon I care not how much I cry for those that are dead and gone. This is all we can do for the poor things. We </w:t>
      </w:r>
      <w:r>
        <w:lastRenderedPageBreak/>
        <w:t>can only shave our heads for them and wring the tears from our cheeks. I had a brother who died at Troy; he was by no means the worst man there; you are sure to have known him—his name was Antilochus; I never set eyes upon him myself, but they say that he was singularly fleet of foot and in fight valiant.”</w:t>
      </w:r>
    </w:p>
    <w:p w:rsidR="00904230" w:rsidRDefault="00904230" w:rsidP="007334EC">
      <w:pPr>
        <w:pStyle w:val="Body"/>
      </w:pPr>
      <w:r>
        <w:t>“Your discretion, my friend,” answered Menelaus, “is beyond your years. It is plain you take after your father. One can soon see when a man is son to one whom heaven has blessed both as regards wife and offspring—and it has blessed Nestor from first to last all his days, giving him a green old age in his own house, with sons about him who are both we disposed and valiant. We will put an end therefore to all this weeping, and attend to our supper again. Let water be poured over our hands. Telemachus and I can talk with one another fully in the morning.”</w:t>
      </w:r>
    </w:p>
    <w:p w:rsidR="00904230" w:rsidRDefault="00904230" w:rsidP="007334EC">
      <w:pPr>
        <w:pStyle w:val="Body"/>
      </w:pPr>
      <w:r>
        <w:t>On this Asphalion, one of the servants, poured water over their hands and they laid their hands on the good things that were before them.</w:t>
      </w:r>
    </w:p>
    <w:p w:rsidR="00904230" w:rsidRDefault="00904230" w:rsidP="007334EC">
      <w:pPr>
        <w:pStyle w:val="Body"/>
      </w:pPr>
      <w:r>
        <w:t>Then Jove’s daughter Helen bethought her of another matter. She drugged the wine with an herb that banishes all care, sorrow, and ill humour. Whoever drinks wine thus drugged cannot shed a single tear all the rest of the day, not even though his father and mother both of them drop down dead, or he sees a brother or a son hewn in pieces before his very eyes. This drug, of such sovereign power and virtue, had been given to Helen by Polydamna wife of Thon, a woman of Egypt, where there grow all sorts of herbs, some good to put into the mixing-bowl and others poisonous. Moreover, every one in the whole country is a skilled physician, for they are of the race of Paeeon. When Helen had put this drug in the bowl, and had told the servants to serve the wine round, she said:</w:t>
      </w:r>
    </w:p>
    <w:p w:rsidR="00904230" w:rsidRDefault="00904230" w:rsidP="007334EC">
      <w:pPr>
        <w:pStyle w:val="Body"/>
      </w:pPr>
      <w:r>
        <w:t>“Menelaus, son of Atreus, and you my good friends, sons of honourable men (which is as Jove wills, for he is the giver both of good and evil, and can do what he chooses), feast here as you will, and listen while I tell you a tale</w:t>
      </w:r>
      <w:r w:rsidR="007334EC">
        <w:t xml:space="preserve"> </w:t>
      </w:r>
      <w:r>
        <w:rPr>
          <w:color w:val="231F20"/>
        </w:rPr>
        <w:t xml:space="preserve">in season. I cannot indeed name every single one of the exploits of Ulysses, but I can say what he did when he was before </w:t>
      </w:r>
      <w:r>
        <w:rPr>
          <w:color w:val="231F20"/>
          <w:spacing w:val="-9"/>
        </w:rPr>
        <w:t xml:space="preserve">Troy, </w:t>
      </w:r>
      <w:r>
        <w:rPr>
          <w:color w:val="231F20"/>
        </w:rPr>
        <w:t xml:space="preserve">and you Achaeans were in all sorts of difficulties. </w:t>
      </w:r>
      <w:r>
        <w:rPr>
          <w:color w:val="231F20"/>
          <w:spacing w:val="-3"/>
        </w:rPr>
        <w:t xml:space="preserve">He </w:t>
      </w:r>
      <w:r>
        <w:rPr>
          <w:color w:val="231F20"/>
        </w:rPr>
        <w:t xml:space="preserve">covered himself with wounds and bruises, dressed himself all in rags, and entered the </w:t>
      </w:r>
      <w:r>
        <w:rPr>
          <w:color w:val="231F20"/>
          <w:spacing w:val="-4"/>
        </w:rPr>
        <w:t xml:space="preserve">enemy’s </w:t>
      </w:r>
      <w:r>
        <w:rPr>
          <w:color w:val="231F20"/>
        </w:rPr>
        <w:t>city looking like a menial or a beggar. and quite different from what</w:t>
      </w:r>
      <w:r w:rsidR="007334EC">
        <w:rPr>
          <w:color w:val="231F20"/>
        </w:rPr>
        <w:t xml:space="preserve"> </w:t>
      </w:r>
      <w:r>
        <w:t xml:space="preserve">he did when he was among his own people. In this disguise he entered the city of </w:t>
      </w:r>
      <w:r>
        <w:rPr>
          <w:spacing w:val="-9"/>
        </w:rPr>
        <w:t xml:space="preserve">Troy, </w:t>
      </w:r>
      <w:r>
        <w:t xml:space="preserve">and no one said anything to him. I alone recognized him and began to question him, but he was too cunning for me. When, </w:t>
      </w:r>
      <w:r>
        <w:rPr>
          <w:spacing w:val="-3"/>
        </w:rPr>
        <w:t xml:space="preserve">however, </w:t>
      </w:r>
      <w:r>
        <w:t>I had washed</w:t>
      </w:r>
      <w:r>
        <w:rPr>
          <w:spacing w:val="-3"/>
        </w:rPr>
        <w:t xml:space="preserve"> </w:t>
      </w:r>
      <w:r>
        <w:t>and</w:t>
      </w:r>
      <w:r>
        <w:rPr>
          <w:spacing w:val="-3"/>
        </w:rPr>
        <w:t xml:space="preserve"> </w:t>
      </w:r>
      <w:r>
        <w:t>anointed</w:t>
      </w:r>
      <w:r>
        <w:rPr>
          <w:spacing w:val="-2"/>
        </w:rPr>
        <w:t xml:space="preserve"> </w:t>
      </w:r>
      <w:r>
        <w:t>him</w:t>
      </w:r>
      <w:r>
        <w:rPr>
          <w:spacing w:val="-3"/>
        </w:rPr>
        <w:t xml:space="preserve"> </w:t>
      </w:r>
      <w:r>
        <w:t>and</w:t>
      </w:r>
      <w:r>
        <w:rPr>
          <w:spacing w:val="-3"/>
        </w:rPr>
        <w:t xml:space="preserve"> </w:t>
      </w:r>
      <w:r>
        <w:t>had</w:t>
      </w:r>
      <w:r>
        <w:rPr>
          <w:spacing w:val="-2"/>
        </w:rPr>
        <w:t xml:space="preserve"> </w:t>
      </w:r>
      <w:r>
        <w:t>given</w:t>
      </w:r>
      <w:r>
        <w:rPr>
          <w:spacing w:val="-3"/>
        </w:rPr>
        <w:t xml:space="preserve"> </w:t>
      </w:r>
      <w:r>
        <w:t>him</w:t>
      </w:r>
      <w:r>
        <w:rPr>
          <w:spacing w:val="-3"/>
        </w:rPr>
        <w:t xml:space="preserve"> </w:t>
      </w:r>
      <w:r>
        <w:t>clothes,</w:t>
      </w:r>
      <w:r>
        <w:rPr>
          <w:spacing w:val="-2"/>
        </w:rPr>
        <w:t xml:space="preserve"> </w:t>
      </w:r>
      <w:r>
        <w:t>and</w:t>
      </w:r>
      <w:r>
        <w:rPr>
          <w:spacing w:val="-3"/>
        </w:rPr>
        <w:t xml:space="preserve"> </w:t>
      </w:r>
      <w:r>
        <w:t>after</w:t>
      </w:r>
      <w:r>
        <w:rPr>
          <w:spacing w:val="-3"/>
        </w:rPr>
        <w:t xml:space="preserve"> </w:t>
      </w:r>
      <w:r>
        <w:t>I</w:t>
      </w:r>
      <w:r>
        <w:rPr>
          <w:spacing w:val="-2"/>
        </w:rPr>
        <w:t xml:space="preserve"> </w:t>
      </w:r>
      <w:r>
        <w:t>had</w:t>
      </w:r>
      <w:r>
        <w:rPr>
          <w:spacing w:val="-3"/>
        </w:rPr>
        <w:t xml:space="preserve"> </w:t>
      </w:r>
      <w:r>
        <w:t>sworn</w:t>
      </w:r>
      <w:r>
        <w:rPr>
          <w:spacing w:val="-3"/>
        </w:rPr>
        <w:t xml:space="preserve"> </w:t>
      </w:r>
      <w:r>
        <w:t>a</w:t>
      </w:r>
      <w:r>
        <w:rPr>
          <w:spacing w:val="-2"/>
        </w:rPr>
        <w:t xml:space="preserve"> </w:t>
      </w:r>
      <w:r>
        <w:t>solemn</w:t>
      </w:r>
      <w:r>
        <w:rPr>
          <w:spacing w:val="-3"/>
        </w:rPr>
        <w:t xml:space="preserve"> </w:t>
      </w:r>
      <w:r>
        <w:t>oath</w:t>
      </w:r>
      <w:r>
        <w:rPr>
          <w:spacing w:val="-3"/>
        </w:rPr>
        <w:t xml:space="preserve"> </w:t>
      </w:r>
      <w:r>
        <w:t>not</w:t>
      </w:r>
      <w:r>
        <w:rPr>
          <w:spacing w:val="-2"/>
        </w:rPr>
        <w:t xml:space="preserve"> </w:t>
      </w:r>
      <w:r>
        <w:t>to</w:t>
      </w:r>
      <w:r>
        <w:rPr>
          <w:spacing w:val="-3"/>
        </w:rPr>
        <w:t xml:space="preserve"> </w:t>
      </w:r>
      <w:r>
        <w:t>betray</w:t>
      </w:r>
      <w:r>
        <w:rPr>
          <w:spacing w:val="-3"/>
        </w:rPr>
        <w:t xml:space="preserve"> </w:t>
      </w:r>
      <w:r>
        <w:t>him</w:t>
      </w:r>
      <w:r>
        <w:rPr>
          <w:spacing w:val="-2"/>
        </w:rPr>
        <w:t xml:space="preserve"> </w:t>
      </w:r>
      <w:r>
        <w:t>to</w:t>
      </w:r>
      <w:r>
        <w:rPr>
          <w:spacing w:val="-3"/>
        </w:rPr>
        <w:t xml:space="preserve"> </w:t>
      </w:r>
      <w:r>
        <w:t xml:space="preserve">the </w:t>
      </w:r>
      <w:r>
        <w:rPr>
          <w:spacing w:val="-5"/>
        </w:rPr>
        <w:t>Trojans</w:t>
      </w:r>
      <w:r>
        <w:rPr>
          <w:spacing w:val="-3"/>
        </w:rPr>
        <w:t xml:space="preserve"> </w:t>
      </w:r>
      <w:r>
        <w:t>till</w:t>
      </w:r>
      <w:r>
        <w:rPr>
          <w:spacing w:val="-2"/>
        </w:rPr>
        <w:t xml:space="preserve"> </w:t>
      </w:r>
      <w:r>
        <w:t>he</w:t>
      </w:r>
      <w:r>
        <w:rPr>
          <w:spacing w:val="-2"/>
        </w:rPr>
        <w:t xml:space="preserve"> </w:t>
      </w:r>
      <w:r>
        <w:t>had</w:t>
      </w:r>
      <w:r>
        <w:rPr>
          <w:spacing w:val="-2"/>
        </w:rPr>
        <w:t xml:space="preserve"> </w:t>
      </w:r>
      <w:r>
        <w:t>got</w:t>
      </w:r>
      <w:r>
        <w:rPr>
          <w:spacing w:val="-2"/>
        </w:rPr>
        <w:t xml:space="preserve"> </w:t>
      </w:r>
      <w:r>
        <w:t>safely</w:t>
      </w:r>
      <w:r>
        <w:rPr>
          <w:spacing w:val="-2"/>
        </w:rPr>
        <w:t xml:space="preserve"> </w:t>
      </w:r>
      <w:r>
        <w:t>back</w:t>
      </w:r>
      <w:r>
        <w:rPr>
          <w:spacing w:val="-2"/>
        </w:rPr>
        <w:t xml:space="preserve"> </w:t>
      </w:r>
      <w:r>
        <w:t>to</w:t>
      </w:r>
      <w:r>
        <w:rPr>
          <w:spacing w:val="-2"/>
        </w:rPr>
        <w:t xml:space="preserve"> </w:t>
      </w:r>
      <w:r>
        <w:t>his</w:t>
      </w:r>
      <w:r>
        <w:rPr>
          <w:spacing w:val="-2"/>
        </w:rPr>
        <w:t xml:space="preserve"> </w:t>
      </w:r>
      <w:r>
        <w:t>own</w:t>
      </w:r>
      <w:r>
        <w:rPr>
          <w:spacing w:val="-2"/>
        </w:rPr>
        <w:t xml:space="preserve"> </w:t>
      </w:r>
      <w:r>
        <w:t>camp</w:t>
      </w:r>
      <w:r>
        <w:rPr>
          <w:spacing w:val="-3"/>
        </w:rPr>
        <w:t xml:space="preserve"> </w:t>
      </w:r>
      <w:r>
        <w:t>and</w:t>
      </w:r>
      <w:r>
        <w:rPr>
          <w:spacing w:val="-2"/>
        </w:rPr>
        <w:t xml:space="preserve"> </w:t>
      </w:r>
      <w:r>
        <w:t>to</w:t>
      </w:r>
      <w:r>
        <w:rPr>
          <w:spacing w:val="-2"/>
        </w:rPr>
        <w:t xml:space="preserve"> </w:t>
      </w:r>
      <w:r>
        <w:t>the</w:t>
      </w:r>
      <w:r>
        <w:rPr>
          <w:spacing w:val="-2"/>
        </w:rPr>
        <w:t xml:space="preserve"> </w:t>
      </w:r>
      <w:r>
        <w:t>ships,</w:t>
      </w:r>
      <w:r>
        <w:rPr>
          <w:spacing w:val="-2"/>
        </w:rPr>
        <w:t xml:space="preserve"> </w:t>
      </w:r>
      <w:r>
        <w:t>he</w:t>
      </w:r>
      <w:r>
        <w:rPr>
          <w:spacing w:val="-2"/>
        </w:rPr>
        <w:t xml:space="preserve"> </w:t>
      </w:r>
      <w:r>
        <w:t>told</w:t>
      </w:r>
      <w:r>
        <w:rPr>
          <w:spacing w:val="-2"/>
        </w:rPr>
        <w:t xml:space="preserve"> </w:t>
      </w:r>
      <w:r>
        <w:t>me</w:t>
      </w:r>
      <w:r>
        <w:rPr>
          <w:spacing w:val="-2"/>
        </w:rPr>
        <w:t xml:space="preserve"> </w:t>
      </w:r>
      <w:r>
        <w:t>all</w:t>
      </w:r>
      <w:r>
        <w:rPr>
          <w:spacing w:val="-2"/>
        </w:rPr>
        <w:t xml:space="preserve"> </w:t>
      </w:r>
      <w:r>
        <w:t>that</w:t>
      </w:r>
      <w:r>
        <w:rPr>
          <w:spacing w:val="-2"/>
        </w:rPr>
        <w:t xml:space="preserve"> </w:t>
      </w:r>
      <w:r>
        <w:t>the</w:t>
      </w:r>
      <w:r>
        <w:rPr>
          <w:spacing w:val="-2"/>
        </w:rPr>
        <w:t xml:space="preserve"> </w:t>
      </w:r>
      <w:r>
        <w:t>Achaeans</w:t>
      </w:r>
      <w:r>
        <w:rPr>
          <w:spacing w:val="-3"/>
        </w:rPr>
        <w:t xml:space="preserve"> </w:t>
      </w:r>
      <w:r>
        <w:t>meant</w:t>
      </w:r>
      <w:r>
        <w:rPr>
          <w:spacing w:val="-2"/>
        </w:rPr>
        <w:t xml:space="preserve"> </w:t>
      </w:r>
      <w:r>
        <w:t>to</w:t>
      </w:r>
      <w:r>
        <w:rPr>
          <w:spacing w:val="-2"/>
        </w:rPr>
        <w:t xml:space="preserve"> </w:t>
      </w:r>
      <w:r>
        <w:rPr>
          <w:spacing w:val="-3"/>
        </w:rPr>
        <w:t>do.</w:t>
      </w:r>
    </w:p>
    <w:p w:rsidR="00904230" w:rsidRDefault="00904230" w:rsidP="007334EC">
      <w:pPr>
        <w:pStyle w:val="Body"/>
      </w:pPr>
      <w:r>
        <w:rPr>
          <w:spacing w:val="-3"/>
        </w:rPr>
        <w:t xml:space="preserve">He </w:t>
      </w:r>
      <w:r>
        <w:t xml:space="preserve">killed </w:t>
      </w:r>
      <w:r>
        <w:rPr>
          <w:spacing w:val="-3"/>
        </w:rPr>
        <w:t xml:space="preserve">many </w:t>
      </w:r>
      <w:r>
        <w:rPr>
          <w:spacing w:val="-5"/>
        </w:rPr>
        <w:t xml:space="preserve">Trojans </w:t>
      </w:r>
      <w:r>
        <w:t xml:space="preserve">and got much information before he reached the Argive </w:t>
      </w:r>
      <w:r>
        <w:rPr>
          <w:spacing w:val="-3"/>
        </w:rPr>
        <w:t xml:space="preserve">camp, </w:t>
      </w:r>
      <w:r>
        <w:t xml:space="preserve">for all which things the </w:t>
      </w:r>
      <w:r>
        <w:rPr>
          <w:spacing w:val="-6"/>
        </w:rPr>
        <w:t>Tro</w:t>
      </w:r>
      <w:r>
        <w:t xml:space="preserve">jan women made lamentation, but for </w:t>
      </w:r>
      <w:r>
        <w:rPr>
          <w:spacing w:val="-3"/>
        </w:rPr>
        <w:t xml:space="preserve">my </w:t>
      </w:r>
      <w:r>
        <w:t xml:space="preserve">own part I was glad, for </w:t>
      </w:r>
      <w:r>
        <w:rPr>
          <w:spacing w:val="-3"/>
        </w:rPr>
        <w:t xml:space="preserve">my </w:t>
      </w:r>
      <w:r>
        <w:t xml:space="preserve">heart </w:t>
      </w:r>
      <w:r>
        <w:lastRenderedPageBreak/>
        <w:t xml:space="preserve">was beginning to oam after </w:t>
      </w:r>
      <w:r>
        <w:rPr>
          <w:spacing w:val="-3"/>
        </w:rPr>
        <w:t xml:space="preserve">my </w:t>
      </w:r>
      <w:r>
        <w:t xml:space="preserve">home, and I was unhappy about wrong that </w:t>
      </w:r>
      <w:r>
        <w:rPr>
          <w:spacing w:val="-6"/>
        </w:rPr>
        <w:t xml:space="preserve">Venus </w:t>
      </w:r>
      <w:r>
        <w:t xml:space="preserve">had done me in taking me over there, away from </w:t>
      </w:r>
      <w:r>
        <w:rPr>
          <w:spacing w:val="-3"/>
        </w:rPr>
        <w:t xml:space="preserve">my country, my </w:t>
      </w:r>
      <w:r>
        <w:t xml:space="preserve">girl, and </w:t>
      </w:r>
      <w:r>
        <w:rPr>
          <w:spacing w:val="-3"/>
        </w:rPr>
        <w:t xml:space="preserve">my </w:t>
      </w:r>
      <w:r>
        <w:t xml:space="preserve">lawful wedded husband, who is indeed by no means deficient either in person or </w:t>
      </w:r>
      <w:r>
        <w:rPr>
          <w:spacing w:val="-3"/>
        </w:rPr>
        <w:t>understanding.”</w:t>
      </w:r>
    </w:p>
    <w:p w:rsidR="00904230" w:rsidRDefault="00904230" w:rsidP="007334EC">
      <w:pPr>
        <w:pStyle w:val="Body"/>
      </w:pPr>
      <w:r>
        <w:t>Then Menelaus said, “All that you have been saying, my dear wife, is true. I have travelled much, and have had much to do with heroes, but I have never seen such another man as Ulysses. What endurance too, and what courage he displayed within the wooden horse, wherein all the bravest of the Argives were lying in wait to bring death and destruction upon the Trojans. At that moment you came up to us; some god who wished well to the Trojans must have set you on to it and you had Deiphobus with you. Three times did you go all round our hiding place and pat</w:t>
      </w:r>
      <w:r w:rsidR="007334EC">
        <w:t xml:space="preserve"> </w:t>
      </w:r>
      <w:r>
        <w:t>it; you called our chiefs each by his own name, and mimicked all our wives—Diomed, Ulysses, and I from our seats inside heard what a noise you made. Diomed and I could not make up our minds whether to spring out then and there, or to answer you from inside, but Ulysses held us all in check, so we sat quite still, all except Anticlus, who was beginning to answer you, when Ulysses clapped his two brawny hands over his mouth, and kept them there. It was this that saved us all, for he muzzled Anticlus till Minerva took you away again.”</w:t>
      </w:r>
    </w:p>
    <w:p w:rsidR="00904230" w:rsidRDefault="00904230" w:rsidP="007334EC">
      <w:pPr>
        <w:pStyle w:val="Body"/>
      </w:pPr>
      <w:r>
        <w:rPr>
          <w:spacing w:val="-4"/>
        </w:rPr>
        <w:t xml:space="preserve">“How </w:t>
      </w:r>
      <w:r>
        <w:rPr>
          <w:spacing w:val="-7"/>
        </w:rPr>
        <w:t xml:space="preserve">sad,” </w:t>
      </w:r>
      <w:r>
        <w:t xml:space="preserve">exclaimed </w:t>
      </w:r>
      <w:r>
        <w:rPr>
          <w:spacing w:val="-3"/>
        </w:rPr>
        <w:t xml:space="preserve">Telemachus, “that </w:t>
      </w:r>
      <w:r>
        <w:t xml:space="preserve">all this was of no avail to save him, nor yet his own iron courage. But </w:t>
      </w:r>
      <w:r>
        <w:rPr>
          <w:spacing w:val="-6"/>
        </w:rPr>
        <w:t xml:space="preserve">now, </w:t>
      </w:r>
      <w:r>
        <w:rPr>
          <w:spacing w:val="-4"/>
        </w:rPr>
        <w:t xml:space="preserve">sir, </w:t>
      </w:r>
      <w:r>
        <w:t xml:space="preserve">be pleased to send us all to bed, that we may lie down and enjoy the blessed boon of </w:t>
      </w:r>
      <w:r>
        <w:rPr>
          <w:spacing w:val="-6"/>
        </w:rPr>
        <w:t>sleep.”</w:t>
      </w:r>
    </w:p>
    <w:p w:rsidR="00904230" w:rsidRDefault="00904230" w:rsidP="007334EC">
      <w:pPr>
        <w:pStyle w:val="Body"/>
      </w:pPr>
      <w:r>
        <w:t>On this Helen told the maid servants to set beds in the room that was in the gatehouse, and to make them with good red rugs, and spread coverlets on the top of them with woollen cloaks for the guests to wear. So the maids went out, carrying a torch, and made the beds, to which a man-servant presently conducted the strangers. Thus, then, did Telemachus and Pisistratus sleep there in the forecourt, while the son of Atreus lay in an inner room with lovely Helen by his side.</w:t>
      </w:r>
    </w:p>
    <w:p w:rsidR="00904230" w:rsidRDefault="00904230" w:rsidP="007334EC">
      <w:pPr>
        <w:pStyle w:val="Body"/>
      </w:pPr>
      <w:r>
        <w:t>When the child of morning, rosy-fingered Dawn, appeared, Menelaus rose and dressed himself. He bound his sandals on to his comely feet, girded his sword about his shoulders, and left his room looking like an immortal god. Then, taking a seat near Telemachus he said:</w:t>
      </w:r>
    </w:p>
    <w:p w:rsidR="00904230" w:rsidRDefault="00904230" w:rsidP="007334EC">
      <w:pPr>
        <w:pStyle w:val="Body"/>
      </w:pPr>
      <w:r>
        <w:rPr>
          <w:spacing w:val="-9"/>
        </w:rPr>
        <w:t xml:space="preserve">“And </w:t>
      </w:r>
      <w:r>
        <w:t>what,</w:t>
      </w:r>
      <w:r>
        <w:rPr>
          <w:spacing w:val="-3"/>
        </w:rPr>
        <w:t xml:space="preserve"> Telemachus, </w:t>
      </w:r>
      <w:r>
        <w:t xml:space="preserve">has led you to take this long sea voyage to Lacedaemon? Are you on public or private business? </w:t>
      </w:r>
      <w:r>
        <w:rPr>
          <w:spacing w:val="-6"/>
        </w:rPr>
        <w:t xml:space="preserve">Tell </w:t>
      </w:r>
      <w:r>
        <w:t xml:space="preserve">me all about </w:t>
      </w:r>
      <w:r>
        <w:rPr>
          <w:spacing w:val="-9"/>
        </w:rPr>
        <w:t>it.”</w:t>
      </w:r>
    </w:p>
    <w:p w:rsidR="00904230" w:rsidRDefault="00904230" w:rsidP="007334EC">
      <w:pPr>
        <w:pStyle w:val="Body"/>
      </w:pPr>
      <w:r>
        <w:t xml:space="preserve">“I have come, sir replied </w:t>
      </w:r>
      <w:r>
        <w:rPr>
          <w:spacing w:val="-3"/>
        </w:rPr>
        <w:t xml:space="preserve">Telemachus, </w:t>
      </w:r>
      <w:r>
        <w:rPr>
          <w:spacing w:val="-4"/>
        </w:rPr>
        <w:t xml:space="preserve">“to </w:t>
      </w:r>
      <w:r>
        <w:t xml:space="preserve">see if you can tell me anything about </w:t>
      </w:r>
      <w:r>
        <w:rPr>
          <w:spacing w:val="-3"/>
        </w:rPr>
        <w:t xml:space="preserve">my father. </w:t>
      </w:r>
      <w:r>
        <w:t xml:space="preserve">I am being eaten out of house and home; </w:t>
      </w:r>
      <w:r>
        <w:rPr>
          <w:spacing w:val="-3"/>
        </w:rPr>
        <w:t xml:space="preserve">my </w:t>
      </w:r>
      <w:r>
        <w:t xml:space="preserve">fair estate is being wasted, and </w:t>
      </w:r>
      <w:r>
        <w:rPr>
          <w:spacing w:val="-3"/>
        </w:rPr>
        <w:t xml:space="preserve">my </w:t>
      </w:r>
      <w:r>
        <w:t xml:space="preserve">house is full of miscreants who keep killing great numbers of </w:t>
      </w:r>
      <w:r>
        <w:rPr>
          <w:spacing w:val="-3"/>
        </w:rPr>
        <w:t xml:space="preserve">my </w:t>
      </w:r>
      <w:r>
        <w:t xml:space="preserve">sheep and oxen, on the pretence of paying their addresses to </w:t>
      </w:r>
      <w:r>
        <w:rPr>
          <w:spacing w:val="-3"/>
        </w:rPr>
        <w:t xml:space="preserve">my mother. </w:t>
      </w:r>
      <w:r>
        <w:t xml:space="preserve">Therefore, I am suppliant </w:t>
      </w:r>
      <w:r>
        <w:rPr>
          <w:spacing w:val="-3"/>
        </w:rPr>
        <w:t xml:space="preserve">at </w:t>
      </w:r>
      <w:r>
        <w:t xml:space="preserve">your knees if haply you may tell me about </w:t>
      </w:r>
      <w:r>
        <w:rPr>
          <w:spacing w:val="-3"/>
        </w:rPr>
        <w:t xml:space="preserve">my </w:t>
      </w:r>
      <w:r>
        <w:rPr>
          <w:spacing w:val="-4"/>
        </w:rPr>
        <w:t xml:space="preserve">father’s </w:t>
      </w:r>
      <w:r>
        <w:t>melancholy end, whether you saw it with your own eyes, or heard</w:t>
      </w:r>
      <w:r>
        <w:rPr>
          <w:spacing w:val="-4"/>
        </w:rPr>
        <w:t xml:space="preserve"> </w:t>
      </w:r>
      <w:r>
        <w:t>it</w:t>
      </w:r>
      <w:r>
        <w:rPr>
          <w:spacing w:val="-3"/>
        </w:rPr>
        <w:t xml:space="preserve"> </w:t>
      </w:r>
      <w:r>
        <w:t>from</w:t>
      </w:r>
      <w:r>
        <w:rPr>
          <w:spacing w:val="-4"/>
        </w:rPr>
        <w:t xml:space="preserve"> </w:t>
      </w:r>
      <w:r>
        <w:t>some</w:t>
      </w:r>
      <w:r>
        <w:rPr>
          <w:spacing w:val="-3"/>
        </w:rPr>
        <w:t xml:space="preserve"> </w:t>
      </w:r>
      <w:r>
        <w:t>other</w:t>
      </w:r>
      <w:r>
        <w:rPr>
          <w:spacing w:val="-4"/>
        </w:rPr>
        <w:t xml:space="preserve"> </w:t>
      </w:r>
      <w:r>
        <w:t>traveller;</w:t>
      </w:r>
      <w:r>
        <w:rPr>
          <w:spacing w:val="-3"/>
        </w:rPr>
        <w:t xml:space="preserve"> </w:t>
      </w:r>
      <w:r>
        <w:t>for</w:t>
      </w:r>
      <w:r>
        <w:rPr>
          <w:spacing w:val="-3"/>
        </w:rPr>
        <w:t xml:space="preserve"> </w:t>
      </w:r>
      <w:r>
        <w:t>he</w:t>
      </w:r>
      <w:r>
        <w:rPr>
          <w:spacing w:val="-4"/>
        </w:rPr>
        <w:t xml:space="preserve"> </w:t>
      </w:r>
      <w:r>
        <w:t>was</w:t>
      </w:r>
      <w:r>
        <w:rPr>
          <w:spacing w:val="-3"/>
        </w:rPr>
        <w:t xml:space="preserve"> </w:t>
      </w:r>
      <w:r>
        <w:t>a</w:t>
      </w:r>
      <w:r>
        <w:rPr>
          <w:spacing w:val="-4"/>
        </w:rPr>
        <w:t xml:space="preserve"> </w:t>
      </w:r>
      <w:r>
        <w:t>man</w:t>
      </w:r>
      <w:r>
        <w:rPr>
          <w:spacing w:val="-3"/>
        </w:rPr>
        <w:t xml:space="preserve"> </w:t>
      </w:r>
      <w:r>
        <w:t>born</w:t>
      </w:r>
      <w:r>
        <w:rPr>
          <w:spacing w:val="-4"/>
        </w:rPr>
        <w:t xml:space="preserve"> </w:t>
      </w:r>
      <w:r>
        <w:t>to</w:t>
      </w:r>
      <w:r>
        <w:rPr>
          <w:spacing w:val="-3"/>
        </w:rPr>
        <w:t xml:space="preserve"> </w:t>
      </w:r>
      <w:r>
        <w:t>trouble.</w:t>
      </w:r>
      <w:r>
        <w:rPr>
          <w:spacing w:val="-3"/>
        </w:rPr>
        <w:t xml:space="preserve"> </w:t>
      </w:r>
      <w:r>
        <w:t>Do</w:t>
      </w:r>
      <w:r>
        <w:rPr>
          <w:spacing w:val="-4"/>
        </w:rPr>
        <w:t xml:space="preserve"> </w:t>
      </w:r>
      <w:r>
        <w:t>not</w:t>
      </w:r>
      <w:r>
        <w:rPr>
          <w:spacing w:val="-3"/>
        </w:rPr>
        <w:t xml:space="preserve"> </w:t>
      </w:r>
      <w:r>
        <w:t>soften</w:t>
      </w:r>
      <w:r>
        <w:rPr>
          <w:spacing w:val="-4"/>
        </w:rPr>
        <w:t xml:space="preserve"> </w:t>
      </w:r>
      <w:r>
        <w:t>things</w:t>
      </w:r>
      <w:r>
        <w:rPr>
          <w:spacing w:val="-3"/>
        </w:rPr>
        <w:t xml:space="preserve"> </w:t>
      </w:r>
      <w:r>
        <w:t>out</w:t>
      </w:r>
      <w:r>
        <w:rPr>
          <w:spacing w:val="-3"/>
        </w:rPr>
        <w:t xml:space="preserve"> </w:t>
      </w:r>
      <w:r>
        <w:t>of</w:t>
      </w:r>
      <w:r>
        <w:rPr>
          <w:spacing w:val="-4"/>
        </w:rPr>
        <w:t xml:space="preserve"> </w:t>
      </w:r>
      <w:r>
        <w:rPr>
          <w:spacing w:val="-3"/>
        </w:rPr>
        <w:t xml:space="preserve">any </w:t>
      </w:r>
      <w:r>
        <w:t>pity</w:t>
      </w:r>
      <w:r>
        <w:rPr>
          <w:spacing w:val="-4"/>
        </w:rPr>
        <w:t xml:space="preserve"> </w:t>
      </w:r>
      <w:r>
        <w:t>for</w:t>
      </w:r>
      <w:r>
        <w:rPr>
          <w:spacing w:val="-3"/>
        </w:rPr>
        <w:t xml:space="preserve"> </w:t>
      </w:r>
      <w:r>
        <w:t>myself, but</w:t>
      </w:r>
      <w:r>
        <w:rPr>
          <w:spacing w:val="-3"/>
        </w:rPr>
        <w:t xml:space="preserve"> </w:t>
      </w:r>
      <w:r>
        <w:t>tell</w:t>
      </w:r>
      <w:r>
        <w:rPr>
          <w:spacing w:val="-3"/>
        </w:rPr>
        <w:t xml:space="preserve"> </w:t>
      </w:r>
      <w:r>
        <w:lastRenderedPageBreak/>
        <w:t>me</w:t>
      </w:r>
      <w:r>
        <w:rPr>
          <w:spacing w:val="-3"/>
        </w:rPr>
        <w:t xml:space="preserve"> </w:t>
      </w:r>
      <w:r>
        <w:t>in</w:t>
      </w:r>
      <w:r>
        <w:rPr>
          <w:spacing w:val="-3"/>
        </w:rPr>
        <w:t xml:space="preserve"> </w:t>
      </w:r>
      <w:r>
        <w:t>all</w:t>
      </w:r>
      <w:r>
        <w:rPr>
          <w:spacing w:val="-3"/>
        </w:rPr>
        <w:t xml:space="preserve"> </w:t>
      </w:r>
      <w:r>
        <w:t>plainness</w:t>
      </w:r>
      <w:r>
        <w:rPr>
          <w:spacing w:val="-2"/>
        </w:rPr>
        <w:t xml:space="preserve"> </w:t>
      </w:r>
      <w:r>
        <w:t>exactly</w:t>
      </w:r>
      <w:r>
        <w:rPr>
          <w:spacing w:val="-3"/>
        </w:rPr>
        <w:t xml:space="preserve"> </w:t>
      </w:r>
      <w:r>
        <w:t>what</w:t>
      </w:r>
      <w:r>
        <w:rPr>
          <w:spacing w:val="-3"/>
        </w:rPr>
        <w:t xml:space="preserve"> </w:t>
      </w:r>
      <w:r>
        <w:t>you</w:t>
      </w:r>
      <w:r>
        <w:rPr>
          <w:spacing w:val="-3"/>
        </w:rPr>
        <w:t xml:space="preserve"> </w:t>
      </w:r>
      <w:r>
        <w:rPr>
          <w:spacing w:val="-5"/>
        </w:rPr>
        <w:t>saw.</w:t>
      </w:r>
      <w:r>
        <w:rPr>
          <w:spacing w:val="-3"/>
        </w:rPr>
        <w:t xml:space="preserve"> </w:t>
      </w:r>
      <w:r>
        <w:t>If</w:t>
      </w:r>
      <w:r>
        <w:rPr>
          <w:spacing w:val="-2"/>
        </w:rPr>
        <w:t xml:space="preserve"> </w:t>
      </w:r>
      <w:r>
        <w:rPr>
          <w:spacing w:val="-3"/>
        </w:rPr>
        <w:t xml:space="preserve">my </w:t>
      </w:r>
      <w:r>
        <w:t>brave</w:t>
      </w:r>
      <w:r>
        <w:rPr>
          <w:spacing w:val="-3"/>
        </w:rPr>
        <w:t xml:space="preserve"> </w:t>
      </w:r>
      <w:r>
        <w:t>father</w:t>
      </w:r>
      <w:r>
        <w:rPr>
          <w:spacing w:val="-3"/>
        </w:rPr>
        <w:t xml:space="preserve"> </w:t>
      </w:r>
      <w:r>
        <w:t>Ulysses</w:t>
      </w:r>
      <w:r>
        <w:rPr>
          <w:spacing w:val="-3"/>
        </w:rPr>
        <w:t xml:space="preserve"> </w:t>
      </w:r>
      <w:r>
        <w:t>ever</w:t>
      </w:r>
      <w:r>
        <w:rPr>
          <w:spacing w:val="-2"/>
        </w:rPr>
        <w:t xml:space="preserve"> </w:t>
      </w:r>
      <w:r>
        <w:t>did</w:t>
      </w:r>
      <w:r>
        <w:rPr>
          <w:spacing w:val="-3"/>
        </w:rPr>
        <w:t xml:space="preserve"> </w:t>
      </w:r>
      <w:r>
        <w:t>you</w:t>
      </w:r>
      <w:r>
        <w:rPr>
          <w:spacing w:val="-3"/>
        </w:rPr>
        <w:t xml:space="preserve"> </w:t>
      </w:r>
      <w:r>
        <w:t>loyal</w:t>
      </w:r>
      <w:r>
        <w:rPr>
          <w:spacing w:val="-3"/>
        </w:rPr>
        <w:t xml:space="preserve"> </w:t>
      </w:r>
      <w:r>
        <w:t>service</w:t>
      </w:r>
      <w:r>
        <w:rPr>
          <w:spacing w:val="-3"/>
        </w:rPr>
        <w:t xml:space="preserve"> </w:t>
      </w:r>
      <w:r>
        <w:t>either</w:t>
      </w:r>
      <w:r>
        <w:rPr>
          <w:spacing w:val="-2"/>
        </w:rPr>
        <w:t xml:space="preserve"> </w:t>
      </w:r>
      <w:r>
        <w:t>by</w:t>
      </w:r>
      <w:r>
        <w:rPr>
          <w:spacing w:val="-3"/>
        </w:rPr>
        <w:t xml:space="preserve"> </w:t>
      </w:r>
      <w:r>
        <w:t xml:space="preserve">word or deed, when you Achaeans were harassed by the </w:t>
      </w:r>
      <w:r>
        <w:rPr>
          <w:spacing w:val="-4"/>
        </w:rPr>
        <w:t xml:space="preserve">Trojans, </w:t>
      </w:r>
      <w:r>
        <w:t xml:space="preserve">bear it in mind now as in </w:t>
      </w:r>
      <w:r>
        <w:rPr>
          <w:spacing w:val="-3"/>
        </w:rPr>
        <w:t xml:space="preserve">my </w:t>
      </w:r>
      <w:r>
        <w:t xml:space="preserve">favour and tell me truly </w:t>
      </w:r>
      <w:r>
        <w:rPr>
          <w:spacing w:val="-7"/>
        </w:rPr>
        <w:t>all.”</w:t>
      </w:r>
    </w:p>
    <w:p w:rsidR="00904230" w:rsidRDefault="00904230" w:rsidP="007334EC">
      <w:pPr>
        <w:pStyle w:val="Body"/>
      </w:pPr>
      <w:r>
        <w:t>Menelaus on hearing this was very much shocked. “So,” he exclaimed, “these cowards would usurp a brave man’s bed? A hind might as well lay her new born young in the lair of a lion, and then go off to feed in the forest or in some grassy dell: the lion when he comes back to his lair will make short work with the pair of them—and so will Ulysses with these suitors. By father Jove, Minerva, and Apollo, if Ulysses is still the man that he was when he wrestled with Philomeleides in Lesbos, and threw him so heavily that all the Achaeans cheered him — if he is still such and were to come near these suitors, they would have a short shrift and a sorry wedding. As regards your questions, however, I will not prevaricate nor deceive you, but will tell you without concealment all that the old man of the sea told me.</w:t>
      </w:r>
    </w:p>
    <w:p w:rsidR="00904230" w:rsidRDefault="00904230" w:rsidP="007334EC">
      <w:pPr>
        <w:pStyle w:val="Body"/>
      </w:pPr>
      <w:r>
        <w:t>“I was trying to come on here, but the gods detained me in Egypt, for my hecatombs had not given them full satisfaction, and the gods are very strict about having their dues. Now off Egypt, about as far as a ship can sail in a day with a good stiff breeze behind her, there is an island called Pharos—it has a good harbour from which vessels can get out into open sea when they have taken in water—and the gods becalmed me twenty days without so much as a breath of fair wind to help me forward. We should have run clean out of provisions and my men would have starved, if a goddess had not taken pity upon me and saved me in the person of Idothea, daughter to Proteus, the old man of the sea, for she had taken a great fancy to me.</w:t>
      </w:r>
    </w:p>
    <w:p w:rsidR="00904230" w:rsidRDefault="00904230" w:rsidP="007334EC">
      <w:pPr>
        <w:pStyle w:val="Body"/>
      </w:pPr>
      <w:r>
        <w:t>“She came to me one day when I was by myself, as I often was, for the men used to go with their barbed hooks,</w:t>
      </w:r>
      <w:r w:rsidR="007334EC">
        <w:t xml:space="preserve"> </w:t>
      </w:r>
      <w:r>
        <w:rPr>
          <w:color w:val="231F20"/>
        </w:rPr>
        <w:t>all over the island in the hope of catching a fish or two to save them from the pangs of hunger. ‘Stranger,’ said she, ‘it seems to me that you like starving in this way—at any rate it does not greatly trouble you, for you stick here day after day, without even trying to get away though your men are dying by inches.’</w:t>
      </w:r>
    </w:p>
    <w:p w:rsidR="00904230" w:rsidRDefault="00904230" w:rsidP="007334EC">
      <w:pPr>
        <w:pStyle w:val="Body"/>
      </w:pPr>
      <w:r>
        <w:t>“</w:t>
      </w:r>
      <w:r w:rsidR="007334EC">
        <w:t>‘</w:t>
      </w:r>
      <w:r>
        <w:t xml:space="preserve">Let me tell </w:t>
      </w:r>
      <w:r>
        <w:rPr>
          <w:spacing w:val="-8"/>
        </w:rPr>
        <w:t xml:space="preserve">you,’ </w:t>
      </w:r>
      <w:r>
        <w:t xml:space="preserve">said I, ‘whichever of the goddesses you may happen to be, that I am not staying here of </w:t>
      </w:r>
      <w:r>
        <w:rPr>
          <w:spacing w:val="-3"/>
        </w:rPr>
        <w:t xml:space="preserve">my </w:t>
      </w:r>
      <w:r>
        <w:t xml:space="preserve">own accord, but must have offended the gods that live in heaven. </w:t>
      </w:r>
      <w:r>
        <w:rPr>
          <w:spacing w:val="-6"/>
        </w:rPr>
        <w:t xml:space="preserve">Tell </w:t>
      </w:r>
      <w:r>
        <w:t xml:space="preserve">me, therefore, for the gods know everything. which of the immortals it is that is hindering me in this </w:t>
      </w:r>
      <w:r>
        <w:rPr>
          <w:spacing w:val="-6"/>
        </w:rPr>
        <w:t xml:space="preserve">way, </w:t>
      </w:r>
      <w:r>
        <w:t xml:space="preserve">and tell me also how I may sail the sea so as to reach </w:t>
      </w:r>
      <w:r>
        <w:rPr>
          <w:spacing w:val="-3"/>
        </w:rPr>
        <w:t xml:space="preserve">my </w:t>
      </w:r>
      <w:r>
        <w:rPr>
          <w:spacing w:val="-7"/>
        </w:rPr>
        <w:t>home.’</w:t>
      </w:r>
    </w:p>
    <w:p w:rsidR="00904230" w:rsidRDefault="00904230" w:rsidP="007334EC">
      <w:pPr>
        <w:pStyle w:val="Body"/>
      </w:pPr>
      <w:r>
        <w:rPr>
          <w:spacing w:val="-5"/>
        </w:rPr>
        <w:t>“</w:t>
      </w:r>
      <w:r w:rsidR="007334EC">
        <w:rPr>
          <w:spacing w:val="-5"/>
        </w:rPr>
        <w:t>‘</w:t>
      </w:r>
      <w:r>
        <w:rPr>
          <w:spacing w:val="-5"/>
        </w:rPr>
        <w:t xml:space="preserve">Stranger,’ </w:t>
      </w:r>
      <w:r>
        <w:t xml:space="preserve">replied she, ‘I will make it all quite clear to you. There is an old immortal who lives under the sea hereabouts and whose name is Proteus. </w:t>
      </w:r>
      <w:r>
        <w:rPr>
          <w:spacing w:val="-3"/>
        </w:rPr>
        <w:t xml:space="preserve">He </w:t>
      </w:r>
      <w:r>
        <w:t xml:space="preserve">is an Egyptian, and people say he is </w:t>
      </w:r>
      <w:r>
        <w:rPr>
          <w:spacing w:val="-3"/>
        </w:rPr>
        <w:t xml:space="preserve">my </w:t>
      </w:r>
      <w:r>
        <w:t xml:space="preserve">father; he is </w:t>
      </w:r>
      <w:r>
        <w:rPr>
          <w:spacing w:val="-6"/>
        </w:rPr>
        <w:t xml:space="preserve">Neptune’s </w:t>
      </w:r>
      <w:r>
        <w:t xml:space="preserve">head man and knows every inch of ground all over the bottom of the sea. If you can snare him and hold him tight, he will tell you about your voyage, what courses you are to take, and how you are to sail the sea so as to reach your home. </w:t>
      </w:r>
      <w:r>
        <w:rPr>
          <w:spacing w:val="-3"/>
        </w:rPr>
        <w:t xml:space="preserve">He </w:t>
      </w:r>
      <w:r>
        <w:t xml:space="preserve">will also tell you, if you </w:t>
      </w:r>
      <w:r>
        <w:lastRenderedPageBreak/>
        <w:t xml:space="preserve">so will, all that has been going on </w:t>
      </w:r>
      <w:r>
        <w:rPr>
          <w:spacing w:val="-3"/>
        </w:rPr>
        <w:t xml:space="preserve">at </w:t>
      </w:r>
      <w:r>
        <w:t xml:space="preserve">your house both good and bad, while you have been away on your long and dangerous </w:t>
      </w:r>
      <w:r>
        <w:rPr>
          <w:spacing w:val="-6"/>
        </w:rPr>
        <w:t>journey.’</w:t>
      </w:r>
    </w:p>
    <w:p w:rsidR="00904230" w:rsidRDefault="00904230" w:rsidP="007334EC">
      <w:pPr>
        <w:pStyle w:val="Body"/>
      </w:pPr>
      <w:r>
        <w:rPr>
          <w:spacing w:val="-3"/>
        </w:rPr>
        <w:t>“</w:t>
      </w:r>
      <w:r w:rsidR="007334EC">
        <w:rPr>
          <w:spacing w:val="-3"/>
        </w:rPr>
        <w:t>‘</w:t>
      </w:r>
      <w:r>
        <w:rPr>
          <w:spacing w:val="-3"/>
        </w:rPr>
        <w:t xml:space="preserve">Can </w:t>
      </w:r>
      <w:r>
        <w:t xml:space="preserve">you show </w:t>
      </w:r>
      <w:r>
        <w:rPr>
          <w:spacing w:val="-9"/>
        </w:rPr>
        <w:t xml:space="preserve">me,’ </w:t>
      </w:r>
      <w:r>
        <w:t xml:space="preserve">said I, </w:t>
      </w:r>
      <w:r>
        <w:rPr>
          <w:spacing w:val="-4"/>
        </w:rPr>
        <w:t xml:space="preserve">‘some </w:t>
      </w:r>
      <w:r>
        <w:t xml:space="preserve">stratagem by means of which I may catch this old god without his suspecting it and finding me out? </w:t>
      </w:r>
      <w:r>
        <w:rPr>
          <w:spacing w:val="-3"/>
        </w:rPr>
        <w:t xml:space="preserve">For </w:t>
      </w:r>
      <w:r>
        <w:t xml:space="preserve">a god is not easily caught—not by a mortal </w:t>
      </w:r>
      <w:r>
        <w:rPr>
          <w:spacing w:val="-7"/>
        </w:rPr>
        <w:t>man.’</w:t>
      </w:r>
    </w:p>
    <w:p w:rsidR="00904230" w:rsidRDefault="00904230" w:rsidP="007334EC">
      <w:pPr>
        <w:pStyle w:val="Body"/>
      </w:pPr>
      <w:r>
        <w:t>“</w:t>
      </w:r>
      <w:r w:rsidR="007334EC">
        <w:t>‘</w:t>
      </w:r>
      <w:r>
        <w:t>Stranger,’ said she, ‘I will make it all quite clear to you. About the time when the sun shall have reached mid heaven, the old man of the sea comes up from under the waves, heralded by the West wind that furs the water over his head. As soon as he has come up he lies down, and goes to sleep in a great sea cave, where the seals—Halosydne’s chickens as they call them—come up also from the grey sea, and go to sleep in shoals all round him; and a very strong and fish-like smell do they bring with them. Early to-morrow morning I will take you to this place and will lay you in ambush. Pick out, therefore, the three best men you have in your fleet, and I will tell you all the tricks that the old man will play you.</w:t>
      </w:r>
    </w:p>
    <w:p w:rsidR="00904230" w:rsidRDefault="00904230" w:rsidP="007334EC">
      <w:pPr>
        <w:pStyle w:val="Body"/>
      </w:pPr>
      <w:r>
        <w:t>“</w:t>
      </w:r>
      <w:r w:rsidR="007334EC">
        <w:t>‘</w:t>
      </w:r>
      <w:r>
        <w:t>First he will look over all his seals, and count them; then, when he has seen them and tallied them on his five fingers, he will go to sleep among them, as a shepherd among his sheep. The moment you see that he is asleep seize him; put forth all your strength and hold him fast, for he will do his very utmost to get away from you. He will turn himself into every kind of creature that goes upon the earth, and will become also both fire and water; but you must hold him fast and grip him tighter and tighter, till he begins to talk to you and comes back to what he was when you saw him go to sleep; then you may slacken your hold and let him go; and you can ask him which of the gods it is that is angry with you, and what you must do to reach your home over the seas.’</w:t>
      </w:r>
    </w:p>
    <w:p w:rsidR="00904230" w:rsidRDefault="00904230" w:rsidP="007334EC">
      <w:pPr>
        <w:pStyle w:val="Body"/>
      </w:pPr>
      <w:r>
        <w:t>“Having so said she dived under the waves, whereon I turned back to the place where my ships were ranged upon the shore; and my heart was clouded with care as I went along. When I reached my ship we got supper ready, for night was falling, and camped down upon the beach.</w:t>
      </w:r>
    </w:p>
    <w:p w:rsidR="00904230" w:rsidRDefault="00904230" w:rsidP="007334EC">
      <w:pPr>
        <w:pStyle w:val="Body"/>
      </w:pPr>
      <w:r>
        <w:t>“When the child of morning, rosy-fingered Dawn, appeared, I took the three men on whose prowess of all kinds I could most rely, and went along by the sea-side, praying heartily to heaven. Meanwhile the goddess fetched me up four seal skins from the bottom of the sea, all of them just skinned, for she meant playing a trick upon her father. Then she dug four pits for us to lie in, and sat down to wait till we should come up. When we were close</w:t>
      </w:r>
      <w:r w:rsidR="007334EC">
        <w:t xml:space="preserve"> </w:t>
      </w:r>
      <w:r>
        <w:t>to her, she made us lie down in the pits one after the other, and threw a seal skin over each of us. Our ambuscade would have been intolerable, for the stench of the fishy seals was most distressing—who would go to bed with a sea monster if he could help it?-but here, too, the goddess helped us, and thought of something that gave us great relief, for she put some ambrosia under each man’s nostrils, which was so fragrant that it killed the smell of the seals.</w:t>
      </w:r>
    </w:p>
    <w:p w:rsidR="00904230" w:rsidRDefault="00904230" w:rsidP="007334EC">
      <w:pPr>
        <w:pStyle w:val="Body"/>
      </w:pPr>
      <w:r>
        <w:lastRenderedPageBreak/>
        <w:t>“We waited the whole morning and made the best of it, watching the seals come up in hundreds to bask upon the sea shore, till at noon the old man of the sea came up too, and when he had found his fat seals he went over them and counted them. We were among the first he counted, and he never suspected any guile, but laid himself down to sleep as soon as he had done counting. Then we rushed upon him with a shout and seized him; on which he began at once with his old tricks, and changed himself first into a lion with a great mane; then all of a sudden he became a dragon, a leopard, a wild boar; the next moment he was running water, and then again directly he was</w:t>
      </w:r>
      <w:r w:rsidR="007334EC">
        <w:t xml:space="preserve"> </w:t>
      </w:r>
      <w:r>
        <w:t>a tree, but we stuck to him and never lost hold, till at last the cunning old creature became distressed, and said, Which of the gods was it, Son of Atreus, that hatched this plot with you for snaring me and seizing me against my will? What do you want?’</w:t>
      </w:r>
    </w:p>
    <w:p w:rsidR="00904230" w:rsidRDefault="00904230" w:rsidP="007334EC">
      <w:pPr>
        <w:pStyle w:val="Body"/>
      </w:pPr>
      <w:r>
        <w:t>“</w:t>
      </w:r>
      <w:r w:rsidR="007334EC">
        <w:t>‘</w:t>
      </w:r>
      <w:r>
        <w:t>You know that yourself, old man,’ I answered, ‘you will gain nothing by trying to put me off. It is because I have been kept so long in this island, and see no sign of my being able to get away. I am losing all heart; tell me, then, for you gods know everything, which of the immortals it is that is hindering me, and tell me also how I may sail the sea so as to reach my home?’</w:t>
      </w:r>
    </w:p>
    <w:p w:rsidR="00904230" w:rsidRDefault="00904230" w:rsidP="007334EC">
      <w:pPr>
        <w:pStyle w:val="Body"/>
      </w:pPr>
      <w:r>
        <w:rPr>
          <w:spacing w:val="-4"/>
        </w:rPr>
        <w:t>“</w:t>
      </w:r>
      <w:r w:rsidR="007334EC">
        <w:rPr>
          <w:spacing w:val="-4"/>
        </w:rPr>
        <w:t>‘</w:t>
      </w:r>
      <w:r>
        <w:rPr>
          <w:spacing w:val="-4"/>
        </w:rPr>
        <w:t>Then,’</w:t>
      </w:r>
      <w:r>
        <w:rPr>
          <w:spacing w:val="-5"/>
        </w:rPr>
        <w:t xml:space="preserve"> </w:t>
      </w:r>
      <w:r>
        <w:t>he</w:t>
      </w:r>
      <w:r>
        <w:rPr>
          <w:spacing w:val="-5"/>
        </w:rPr>
        <w:t xml:space="preserve"> </w:t>
      </w:r>
      <w:r>
        <w:t>said,</w:t>
      </w:r>
      <w:r>
        <w:rPr>
          <w:spacing w:val="-4"/>
        </w:rPr>
        <w:t xml:space="preserve"> </w:t>
      </w:r>
      <w:r>
        <w:t>‘if</w:t>
      </w:r>
      <w:r>
        <w:rPr>
          <w:spacing w:val="-5"/>
        </w:rPr>
        <w:t xml:space="preserve"> </w:t>
      </w:r>
      <w:r>
        <w:t>you</w:t>
      </w:r>
      <w:r>
        <w:rPr>
          <w:spacing w:val="-4"/>
        </w:rPr>
        <w:t xml:space="preserve"> </w:t>
      </w:r>
      <w:r>
        <w:t>would</w:t>
      </w:r>
      <w:r>
        <w:rPr>
          <w:spacing w:val="-5"/>
        </w:rPr>
        <w:t xml:space="preserve"> </w:t>
      </w:r>
      <w:r>
        <w:t>finish</w:t>
      </w:r>
      <w:r>
        <w:rPr>
          <w:spacing w:val="-4"/>
        </w:rPr>
        <w:t xml:space="preserve"> </w:t>
      </w:r>
      <w:r>
        <w:t>your</w:t>
      </w:r>
      <w:r>
        <w:rPr>
          <w:spacing w:val="-5"/>
        </w:rPr>
        <w:t xml:space="preserve"> </w:t>
      </w:r>
      <w:r>
        <w:t>voyage</w:t>
      </w:r>
      <w:r>
        <w:rPr>
          <w:spacing w:val="-4"/>
        </w:rPr>
        <w:t xml:space="preserve"> </w:t>
      </w:r>
      <w:r>
        <w:t>and</w:t>
      </w:r>
      <w:r>
        <w:rPr>
          <w:spacing w:val="-5"/>
        </w:rPr>
        <w:t xml:space="preserve"> </w:t>
      </w:r>
      <w:r>
        <w:t>get</w:t>
      </w:r>
      <w:r>
        <w:rPr>
          <w:spacing w:val="-4"/>
        </w:rPr>
        <w:t xml:space="preserve"> </w:t>
      </w:r>
      <w:r>
        <w:t>home</w:t>
      </w:r>
      <w:r>
        <w:rPr>
          <w:spacing w:val="-5"/>
        </w:rPr>
        <w:t xml:space="preserve"> </w:t>
      </w:r>
      <w:r>
        <w:rPr>
          <w:spacing w:val="-3"/>
        </w:rPr>
        <w:t>quickly,</w:t>
      </w:r>
      <w:r>
        <w:rPr>
          <w:spacing w:val="-4"/>
        </w:rPr>
        <w:t xml:space="preserve"> </w:t>
      </w:r>
      <w:r>
        <w:t>you</w:t>
      </w:r>
      <w:r>
        <w:rPr>
          <w:spacing w:val="-5"/>
        </w:rPr>
        <w:t xml:space="preserve"> </w:t>
      </w:r>
      <w:r>
        <w:t>must</w:t>
      </w:r>
      <w:r>
        <w:rPr>
          <w:spacing w:val="-4"/>
        </w:rPr>
        <w:t xml:space="preserve"> </w:t>
      </w:r>
      <w:r>
        <w:t>offer</w:t>
      </w:r>
      <w:r>
        <w:rPr>
          <w:spacing w:val="-5"/>
        </w:rPr>
        <w:t xml:space="preserve"> </w:t>
      </w:r>
      <w:r>
        <w:t>sacrifices</w:t>
      </w:r>
      <w:r>
        <w:rPr>
          <w:spacing w:val="-5"/>
        </w:rPr>
        <w:t xml:space="preserve"> </w:t>
      </w:r>
      <w:r>
        <w:t>to</w:t>
      </w:r>
      <w:r>
        <w:rPr>
          <w:spacing w:val="-4"/>
        </w:rPr>
        <w:t xml:space="preserve"> </w:t>
      </w:r>
      <w:r>
        <w:rPr>
          <w:spacing w:val="-3"/>
        </w:rPr>
        <w:t>Jove</w:t>
      </w:r>
      <w:r>
        <w:rPr>
          <w:spacing w:val="-5"/>
        </w:rPr>
        <w:t xml:space="preserve"> </w:t>
      </w:r>
      <w:r>
        <w:t>and</w:t>
      </w:r>
      <w:r>
        <w:rPr>
          <w:spacing w:val="-4"/>
        </w:rPr>
        <w:t xml:space="preserve"> </w:t>
      </w:r>
      <w:r>
        <w:t>to the</w:t>
      </w:r>
      <w:r>
        <w:rPr>
          <w:spacing w:val="-3"/>
        </w:rPr>
        <w:t xml:space="preserve"> </w:t>
      </w:r>
      <w:r>
        <w:t>rest</w:t>
      </w:r>
      <w:r>
        <w:rPr>
          <w:spacing w:val="-3"/>
        </w:rPr>
        <w:t xml:space="preserve"> </w:t>
      </w:r>
      <w:r>
        <w:t>of</w:t>
      </w:r>
      <w:r>
        <w:rPr>
          <w:spacing w:val="-3"/>
        </w:rPr>
        <w:t xml:space="preserve"> </w:t>
      </w:r>
      <w:r>
        <w:t>the</w:t>
      </w:r>
      <w:r>
        <w:rPr>
          <w:spacing w:val="-3"/>
        </w:rPr>
        <w:t xml:space="preserve"> </w:t>
      </w:r>
      <w:r>
        <w:t>gods</w:t>
      </w:r>
      <w:r>
        <w:rPr>
          <w:spacing w:val="-3"/>
        </w:rPr>
        <w:t xml:space="preserve"> </w:t>
      </w:r>
      <w:r>
        <w:t>before</w:t>
      </w:r>
      <w:r>
        <w:rPr>
          <w:spacing w:val="-3"/>
        </w:rPr>
        <w:t xml:space="preserve"> </w:t>
      </w:r>
      <w:r>
        <w:t>embarking;</w:t>
      </w:r>
      <w:r>
        <w:rPr>
          <w:spacing w:val="-3"/>
        </w:rPr>
        <w:t xml:space="preserve"> </w:t>
      </w:r>
      <w:r>
        <w:t>for</w:t>
      </w:r>
      <w:r>
        <w:rPr>
          <w:spacing w:val="-3"/>
        </w:rPr>
        <w:t xml:space="preserve"> </w:t>
      </w:r>
      <w:r>
        <w:t>it</w:t>
      </w:r>
      <w:r>
        <w:rPr>
          <w:spacing w:val="-3"/>
        </w:rPr>
        <w:t xml:space="preserve"> </w:t>
      </w:r>
      <w:r>
        <w:t>is</w:t>
      </w:r>
      <w:r>
        <w:rPr>
          <w:spacing w:val="-3"/>
        </w:rPr>
        <w:t xml:space="preserve"> </w:t>
      </w:r>
      <w:r>
        <w:t>decreed</w:t>
      </w:r>
      <w:r>
        <w:rPr>
          <w:spacing w:val="-3"/>
        </w:rPr>
        <w:t xml:space="preserve"> </w:t>
      </w:r>
      <w:r>
        <w:t>that</w:t>
      </w:r>
      <w:r>
        <w:rPr>
          <w:spacing w:val="-3"/>
        </w:rPr>
        <w:t xml:space="preserve"> </w:t>
      </w:r>
      <w:r>
        <w:t>you</w:t>
      </w:r>
      <w:r>
        <w:rPr>
          <w:spacing w:val="-3"/>
        </w:rPr>
        <w:t xml:space="preserve"> </w:t>
      </w:r>
      <w:r>
        <w:t>shall</w:t>
      </w:r>
      <w:r>
        <w:rPr>
          <w:spacing w:val="-3"/>
        </w:rPr>
        <w:t xml:space="preserve"> </w:t>
      </w:r>
      <w:r>
        <w:t>not</w:t>
      </w:r>
      <w:r>
        <w:rPr>
          <w:spacing w:val="-3"/>
        </w:rPr>
        <w:t xml:space="preserve"> </w:t>
      </w:r>
      <w:r>
        <w:t>get</w:t>
      </w:r>
      <w:r>
        <w:rPr>
          <w:spacing w:val="-3"/>
        </w:rPr>
        <w:t xml:space="preserve"> </w:t>
      </w:r>
      <w:r>
        <w:t>back</w:t>
      </w:r>
      <w:r>
        <w:rPr>
          <w:spacing w:val="-3"/>
        </w:rPr>
        <w:t xml:space="preserve"> </w:t>
      </w:r>
      <w:r>
        <w:t>to</w:t>
      </w:r>
      <w:r>
        <w:rPr>
          <w:spacing w:val="-3"/>
        </w:rPr>
        <w:t xml:space="preserve"> </w:t>
      </w:r>
      <w:r>
        <w:t>your</w:t>
      </w:r>
      <w:r>
        <w:rPr>
          <w:spacing w:val="-3"/>
        </w:rPr>
        <w:t xml:space="preserve"> </w:t>
      </w:r>
      <w:r>
        <w:t>friends,</w:t>
      </w:r>
      <w:r>
        <w:rPr>
          <w:spacing w:val="-3"/>
        </w:rPr>
        <w:t xml:space="preserve"> </w:t>
      </w:r>
      <w:r>
        <w:t>and</w:t>
      </w:r>
      <w:r>
        <w:rPr>
          <w:spacing w:val="-3"/>
        </w:rPr>
        <w:t xml:space="preserve"> </w:t>
      </w:r>
      <w:r>
        <w:t>to</w:t>
      </w:r>
      <w:r>
        <w:rPr>
          <w:spacing w:val="-3"/>
        </w:rPr>
        <w:t xml:space="preserve"> </w:t>
      </w:r>
      <w:r>
        <w:t>your</w:t>
      </w:r>
      <w:r>
        <w:rPr>
          <w:spacing w:val="-3"/>
        </w:rPr>
        <w:t xml:space="preserve"> </w:t>
      </w:r>
      <w:r>
        <w:t>own house, till you have returned to the heaven fed stream of Egypt, and offered holy hecatombs to the immortal gods that reign in heaven. When you have done this they will let you finish your</w:t>
      </w:r>
      <w:r>
        <w:rPr>
          <w:spacing w:val="-10"/>
        </w:rPr>
        <w:t xml:space="preserve"> </w:t>
      </w:r>
      <w:r>
        <w:rPr>
          <w:spacing w:val="-6"/>
        </w:rPr>
        <w:t>voyage.’</w:t>
      </w:r>
    </w:p>
    <w:p w:rsidR="00904230" w:rsidRDefault="00904230" w:rsidP="007334EC">
      <w:pPr>
        <w:pStyle w:val="Body"/>
      </w:pPr>
      <w:r>
        <w:t xml:space="preserve">“I was broken hearted when I heard that I must go back all that long and terrible voyage to Egypt; nevertheless, I answered, ‘I will do all, old man, that you have laid upon me; but now tell me, and tell me true, whether all the Achaeans whom </w:t>
      </w:r>
      <w:r>
        <w:rPr>
          <w:spacing w:val="-3"/>
        </w:rPr>
        <w:t xml:space="preserve">Nestor </w:t>
      </w:r>
      <w:r>
        <w:t xml:space="preserve">and I left behind us when we set sail from </w:t>
      </w:r>
      <w:r>
        <w:rPr>
          <w:spacing w:val="-7"/>
        </w:rPr>
        <w:t xml:space="preserve">Troy </w:t>
      </w:r>
      <w:r>
        <w:t xml:space="preserve">have got home </w:t>
      </w:r>
      <w:r>
        <w:rPr>
          <w:spacing w:val="-4"/>
        </w:rPr>
        <w:t xml:space="preserve">safely, </w:t>
      </w:r>
      <w:r>
        <w:t xml:space="preserve">or whether </w:t>
      </w:r>
      <w:r>
        <w:rPr>
          <w:spacing w:val="-3"/>
        </w:rPr>
        <w:t xml:space="preserve">any </w:t>
      </w:r>
      <w:r>
        <w:t xml:space="preserve">one of them came to a bad end either on board his own ship or among his friends when the days of his fighting were </w:t>
      </w:r>
      <w:r>
        <w:rPr>
          <w:spacing w:val="-7"/>
        </w:rPr>
        <w:t>done.’</w:t>
      </w:r>
    </w:p>
    <w:p w:rsidR="00904230" w:rsidRDefault="00904230" w:rsidP="007334EC">
      <w:pPr>
        <w:pStyle w:val="Body"/>
      </w:pPr>
      <w:r>
        <w:t>“</w:t>
      </w:r>
      <w:r w:rsidR="007334EC">
        <w:t>‘</w:t>
      </w:r>
      <w:r>
        <w:t xml:space="preserve">Son of </w:t>
      </w:r>
      <w:r>
        <w:rPr>
          <w:spacing w:val="-6"/>
        </w:rPr>
        <w:t xml:space="preserve">Atreus,’ </w:t>
      </w:r>
      <w:r>
        <w:t xml:space="preserve">he answered, ‘why ask me? </w:t>
      </w:r>
      <w:r>
        <w:rPr>
          <w:spacing w:val="-10"/>
        </w:rPr>
        <w:t xml:space="preserve">You </w:t>
      </w:r>
      <w:r>
        <w:t xml:space="preserve">had better not know what I can tell you, for your eyes will surely fill when you have heard </w:t>
      </w:r>
      <w:r>
        <w:rPr>
          <w:spacing w:val="-3"/>
        </w:rPr>
        <w:t xml:space="preserve">my story. Many </w:t>
      </w:r>
      <w:r>
        <w:t xml:space="preserve">of those about whom you ask are dead and gone, but </w:t>
      </w:r>
      <w:r>
        <w:rPr>
          <w:spacing w:val="-3"/>
        </w:rPr>
        <w:t xml:space="preserve">many </w:t>
      </w:r>
      <w:r>
        <w:t xml:space="preserve">still remain, and only two of the chief men among the Achaeans perished during their return home. As for what happened on the field of battle—you were there yourself. A third Achaean leader is still </w:t>
      </w:r>
      <w:r>
        <w:rPr>
          <w:spacing w:val="-3"/>
        </w:rPr>
        <w:t xml:space="preserve">at </w:t>
      </w:r>
      <w:r>
        <w:t xml:space="preserve">sea, alive, but hindered from returning. </w:t>
      </w:r>
      <w:r>
        <w:rPr>
          <w:spacing w:val="-3"/>
        </w:rPr>
        <w:t xml:space="preserve">Ajax </w:t>
      </w:r>
      <w:r>
        <w:t xml:space="preserve">was wrecked, for Neptune drove him on to the great rocks of Gyrae; nevertheless, he let him get safe out of the </w:t>
      </w:r>
      <w:r>
        <w:rPr>
          <w:spacing w:val="-4"/>
        </w:rPr>
        <w:t xml:space="preserve">water, </w:t>
      </w:r>
      <w:r>
        <w:t xml:space="preserve">and in spite of all </w:t>
      </w:r>
      <w:r>
        <w:rPr>
          <w:spacing w:val="-4"/>
        </w:rPr>
        <w:t xml:space="preserve">Minerva’s </w:t>
      </w:r>
      <w:r>
        <w:t>hatred he would have escaped death, if he had not ruined himself by boasting.</w:t>
      </w:r>
      <w:r>
        <w:rPr>
          <w:spacing w:val="-3"/>
        </w:rPr>
        <w:t xml:space="preserve"> He </w:t>
      </w:r>
      <w:r>
        <w:t>said the gods could not drown him even though they had tried to do so, and when Neptune heard this large talk,</w:t>
      </w:r>
      <w:r w:rsidR="007334EC">
        <w:t xml:space="preserve"> </w:t>
      </w:r>
      <w:r>
        <w:t xml:space="preserve">he seized his trident in his two </w:t>
      </w:r>
      <w:r>
        <w:rPr>
          <w:spacing w:val="-3"/>
        </w:rPr>
        <w:t xml:space="preserve">brawny </w:t>
      </w:r>
      <w:r>
        <w:t xml:space="preserve">hands, and split </w:t>
      </w:r>
      <w:r>
        <w:lastRenderedPageBreak/>
        <w:t xml:space="preserve">the rock of Gyrae in two pieces. The base remained where it was, but the part on which </w:t>
      </w:r>
      <w:r>
        <w:rPr>
          <w:spacing w:val="-3"/>
        </w:rPr>
        <w:t xml:space="preserve">Ajax </w:t>
      </w:r>
      <w:r>
        <w:t xml:space="preserve">was sitting fell headlong into the sea and carried </w:t>
      </w:r>
      <w:r>
        <w:rPr>
          <w:spacing w:val="-3"/>
        </w:rPr>
        <w:t xml:space="preserve">Ajax </w:t>
      </w:r>
      <w:r>
        <w:t>with it; so he drank salt</w:t>
      </w:r>
      <w:r>
        <w:rPr>
          <w:spacing w:val="-35"/>
        </w:rPr>
        <w:t xml:space="preserve"> </w:t>
      </w:r>
      <w:r>
        <w:t>water and was</w:t>
      </w:r>
      <w:r>
        <w:rPr>
          <w:spacing w:val="-1"/>
        </w:rPr>
        <w:t xml:space="preserve"> </w:t>
      </w:r>
      <w:r>
        <w:t>drowned.</w:t>
      </w:r>
    </w:p>
    <w:p w:rsidR="00904230" w:rsidRDefault="00904230" w:rsidP="007334EC">
      <w:pPr>
        <w:pStyle w:val="Body"/>
      </w:pPr>
      <w:r>
        <w:t>“</w:t>
      </w:r>
      <w:r w:rsidR="007334EC">
        <w:t>‘</w:t>
      </w:r>
      <w:r>
        <w:t>Your brother and his ships escaped, for Juno protected him, but when he was just about to reach the high promontory of Malea, he was caught by a heavy gale which carried him out to sea again sorely against his will, and drove him to the foreland where Thyestes used to dwell, but where Aegisthus was then living. By and by, however, it seemed as though he was to return safely after all, for the gods backed the wind into its old quarter and they reached home; whereon Agamemnon kissed his native soil, and shed tears of joy at finding himself in his own country.</w:t>
      </w:r>
    </w:p>
    <w:p w:rsidR="00904230" w:rsidRDefault="00904230" w:rsidP="007334EC">
      <w:pPr>
        <w:pStyle w:val="Body"/>
      </w:pPr>
      <w:r>
        <w:t>“</w:t>
      </w:r>
      <w:r w:rsidR="007334EC">
        <w:t>‘</w:t>
      </w:r>
      <w:r>
        <w:t>Now there was a watchman whom Aegisthus kept always on the watch, and to whom he had promised two talents of gold. This man had been looking out for a whole year to make sure that Agamemnon did not give him the slip and prepare war; when, therefore, this man saw Agamemnon go by, he went and told Aegisthus who at once began to lay a plot for him. He picked twenty of his bravest warriors and placed them in ambuscade on one side the cloister, while on the opposite side he prepared a banquet. Then he sent his chariots and horsemen to Agamemnon, and invited him to the feast, but he meant foul play. He got him there, all unsuspicious of the doom that was awaiting him, and killed him when the banquet was over as though he were butchering an ox in the shambles; not one of Agamemnon’s followers was left alive, nor yet one of Aegisthus’, but they were all killed there in the cloisters.’</w:t>
      </w:r>
    </w:p>
    <w:p w:rsidR="00904230" w:rsidRDefault="00904230" w:rsidP="007334EC">
      <w:pPr>
        <w:pStyle w:val="Body"/>
      </w:pPr>
      <w:r>
        <w:t>“Thus spoke Proteus, and I was broken hearted as I heard him. I sat down upon the sands and wept; I felt as though I could no longer bear to live nor look upon the light of the sun. Presently, when I had had my fill of weeping and writhing upon the ground, the old man of the sea said, ‘Son of Atreus, do not waste any more time in crying so bitterly; it can do no manner of good; find your way home as fast as ever you can, for Aegisthus be still alive, and even though Orestes has beforehand with you in kilting him, you may yet come in for his funeral.’</w:t>
      </w:r>
    </w:p>
    <w:p w:rsidR="00904230" w:rsidRDefault="00904230" w:rsidP="007334EC">
      <w:pPr>
        <w:pStyle w:val="Body"/>
      </w:pPr>
      <w:r>
        <w:t>“On this I took comfort in spite of all my sorrow, and said, ‘I know, then, about these two; tell me, therefore, about the third man of whom you spoke; is he still alive, but at sea, and unable to get home? or is he dead? Tell me, no matter how much it may grieve me.’</w:t>
      </w:r>
    </w:p>
    <w:p w:rsidR="00904230" w:rsidRDefault="00904230" w:rsidP="007334EC">
      <w:pPr>
        <w:pStyle w:val="Body"/>
      </w:pPr>
      <w:r>
        <w:t>“</w:t>
      </w:r>
      <w:r w:rsidR="007334EC">
        <w:t>‘</w:t>
      </w:r>
      <w:r>
        <w:t>The third man,’ he answered, ‘is Ulysses who dwells in Ithaca. I can see him in an island sorrowing bitterly in the house of the nymph Calypso, who is keeping him prisoner, and he cannot reach his home for he has no</w:t>
      </w:r>
      <w:r w:rsidR="007334EC">
        <w:t xml:space="preserve"> </w:t>
      </w:r>
      <w:r>
        <w:t xml:space="preserve">ships nor sailors to take him over the sea. As for your own end, Menelaus, you shall not die in Argos, but the gods will take you to the Elysian plain, which is at the ends of the world. There fair-haired Rhadamanthus reigns, and men lead an easier life than any where else in the world, for in Elysium there falls not rain, nor hail, nor snow, but Oceanus </w:t>
      </w:r>
      <w:r>
        <w:lastRenderedPageBreak/>
        <w:t>breathes ever with a West wind that sings softly from the sea, and gives fresh life to all men. This will happen to you because you have married Helen, and are Jove’s son-in-law.’</w:t>
      </w:r>
    </w:p>
    <w:p w:rsidR="00904230" w:rsidRDefault="00904230" w:rsidP="007334EC">
      <w:pPr>
        <w:pStyle w:val="Body"/>
      </w:pPr>
      <w:r>
        <w:rPr>
          <w:spacing w:val="-13"/>
        </w:rPr>
        <w:t xml:space="preserve">“As </w:t>
      </w:r>
      <w:r>
        <w:t xml:space="preserve">he spoke he dived under the waves, whereon I turned back to the ships with </w:t>
      </w:r>
      <w:r>
        <w:rPr>
          <w:spacing w:val="-3"/>
        </w:rPr>
        <w:t xml:space="preserve">my </w:t>
      </w:r>
      <w:r>
        <w:t xml:space="preserve">companions, and </w:t>
      </w:r>
      <w:r>
        <w:rPr>
          <w:spacing w:val="-3"/>
        </w:rPr>
        <w:t xml:space="preserve">my </w:t>
      </w:r>
      <w:r>
        <w:t xml:space="preserve">heart was clouded with care as I went along. When we reached the ships we got supper </w:t>
      </w:r>
      <w:r>
        <w:rPr>
          <w:spacing w:val="-4"/>
        </w:rPr>
        <w:t xml:space="preserve">ready, </w:t>
      </w:r>
      <w:r>
        <w:t xml:space="preserve">for night was falling, and camped down upon the beach. When the child of morning, rosy-fingered Dawn appeared, we drew our ships into the </w:t>
      </w:r>
      <w:r>
        <w:rPr>
          <w:spacing w:val="-4"/>
        </w:rPr>
        <w:t xml:space="preserve">water, </w:t>
      </w:r>
      <w:r>
        <w:t xml:space="preserve">and put our masts and sails within them; then we went on board ourselves, took our seats on the benches, and smote the grey sea with our oars. I again stationed </w:t>
      </w:r>
      <w:r>
        <w:rPr>
          <w:spacing w:val="-3"/>
        </w:rPr>
        <w:t xml:space="preserve">my </w:t>
      </w:r>
      <w:r>
        <w:t xml:space="preserve">ships in the heaven-fed stream of Egypt, and offered hecatombs that were full and sufficient. When I had thus appeased </w:t>
      </w:r>
      <w:r>
        <w:rPr>
          <w:spacing w:val="-6"/>
        </w:rPr>
        <w:t xml:space="preserve">heaven’s </w:t>
      </w:r>
      <w:r>
        <w:rPr>
          <w:spacing w:val="-4"/>
        </w:rPr>
        <w:t xml:space="preserve">anger, </w:t>
      </w:r>
      <w:r>
        <w:t xml:space="preserve">I raised a barrow to the memory of Agamemnon that his name might live for </w:t>
      </w:r>
      <w:r>
        <w:rPr>
          <w:spacing w:val="-3"/>
        </w:rPr>
        <w:t xml:space="preserve">ever, </w:t>
      </w:r>
      <w:r>
        <w:t>after which I had a quick passage home, for the gods sent me a fair wind.</w:t>
      </w:r>
    </w:p>
    <w:p w:rsidR="00904230" w:rsidRDefault="00904230" w:rsidP="007334EC">
      <w:pPr>
        <w:pStyle w:val="Body"/>
      </w:pPr>
      <w:r>
        <w:rPr>
          <w:spacing w:val="-9"/>
        </w:rPr>
        <w:t xml:space="preserve">“And </w:t>
      </w:r>
      <w:r>
        <w:t xml:space="preserve">now for yourself—stay here some ten or twelve days </w:t>
      </w:r>
      <w:r>
        <w:rPr>
          <w:spacing w:val="-3"/>
        </w:rPr>
        <w:t xml:space="preserve">longer, </w:t>
      </w:r>
      <w:r>
        <w:t xml:space="preserve">and I will then speed you on your </w:t>
      </w:r>
      <w:r>
        <w:rPr>
          <w:spacing w:val="-6"/>
        </w:rPr>
        <w:t xml:space="preserve">way. </w:t>
      </w:r>
      <w:r>
        <w:t xml:space="preserve">I will make you a noble present of a chariot and three horses. I will also give you a beautiful chalice that so long as you live you may think of me whenever you make a drink-offering to the immortal </w:t>
      </w:r>
      <w:r>
        <w:rPr>
          <w:spacing w:val="-6"/>
        </w:rPr>
        <w:t>gods.”</w:t>
      </w:r>
    </w:p>
    <w:p w:rsidR="00904230" w:rsidRDefault="00904230" w:rsidP="007334EC">
      <w:pPr>
        <w:pStyle w:val="Body"/>
      </w:pPr>
      <w:r>
        <w:t>“Son of Atreus,” replied Telemachus, “do not press me to stay longer; I should be contented to remain with you for another twelve months; I find your conversation so delightful that I should never once wish myself at home with my parents; but my crew whom I have left at Pylos are already impatient, and you are detaining me from them. As</w:t>
      </w:r>
      <w:r w:rsidR="007334EC">
        <w:t xml:space="preserve"> </w:t>
      </w:r>
      <w:r>
        <w:rPr>
          <w:color w:val="231F20"/>
        </w:rPr>
        <w:t>for</w:t>
      </w:r>
      <w:r>
        <w:rPr>
          <w:color w:val="231F20"/>
          <w:spacing w:val="-3"/>
        </w:rPr>
        <w:t xml:space="preserve"> any </w:t>
      </w:r>
      <w:r>
        <w:rPr>
          <w:color w:val="231F20"/>
        </w:rPr>
        <w:t>present</w:t>
      </w:r>
      <w:r>
        <w:rPr>
          <w:color w:val="231F20"/>
          <w:spacing w:val="-2"/>
        </w:rPr>
        <w:t xml:space="preserve"> </w:t>
      </w:r>
      <w:r>
        <w:rPr>
          <w:color w:val="231F20"/>
        </w:rPr>
        <w:t>you</w:t>
      </w:r>
      <w:r>
        <w:rPr>
          <w:color w:val="231F20"/>
          <w:spacing w:val="-3"/>
        </w:rPr>
        <w:t xml:space="preserve"> </w:t>
      </w:r>
      <w:r>
        <w:rPr>
          <w:color w:val="231F20"/>
        </w:rPr>
        <w:t>may</w:t>
      </w:r>
      <w:r>
        <w:rPr>
          <w:color w:val="231F20"/>
          <w:spacing w:val="-3"/>
        </w:rPr>
        <w:t xml:space="preserve"> </w:t>
      </w:r>
      <w:r>
        <w:rPr>
          <w:color w:val="231F20"/>
        </w:rPr>
        <w:t>be</w:t>
      </w:r>
      <w:r>
        <w:rPr>
          <w:color w:val="231F20"/>
          <w:spacing w:val="-2"/>
        </w:rPr>
        <w:t xml:space="preserve"> </w:t>
      </w:r>
      <w:r>
        <w:rPr>
          <w:color w:val="231F20"/>
        </w:rPr>
        <w:t>disposed</w:t>
      </w:r>
      <w:r>
        <w:rPr>
          <w:color w:val="231F20"/>
          <w:spacing w:val="-3"/>
        </w:rPr>
        <w:t xml:space="preserve"> </w:t>
      </w:r>
      <w:r>
        <w:rPr>
          <w:color w:val="231F20"/>
        </w:rPr>
        <w:t>to</w:t>
      </w:r>
      <w:r>
        <w:rPr>
          <w:color w:val="231F20"/>
          <w:spacing w:val="-2"/>
        </w:rPr>
        <w:t xml:space="preserve"> </w:t>
      </w:r>
      <w:r>
        <w:rPr>
          <w:color w:val="231F20"/>
        </w:rPr>
        <w:t>make</w:t>
      </w:r>
      <w:r>
        <w:rPr>
          <w:color w:val="231F20"/>
          <w:spacing w:val="-3"/>
        </w:rPr>
        <w:t xml:space="preserve"> </w:t>
      </w:r>
      <w:r>
        <w:rPr>
          <w:color w:val="231F20"/>
        </w:rPr>
        <w:t>me,</w:t>
      </w:r>
      <w:r>
        <w:rPr>
          <w:color w:val="231F20"/>
          <w:spacing w:val="-3"/>
        </w:rPr>
        <w:t xml:space="preserve"> </w:t>
      </w:r>
      <w:r>
        <w:rPr>
          <w:color w:val="231F20"/>
        </w:rPr>
        <w:t>I</w:t>
      </w:r>
      <w:r>
        <w:rPr>
          <w:color w:val="231F20"/>
          <w:spacing w:val="-2"/>
        </w:rPr>
        <w:t xml:space="preserve"> </w:t>
      </w:r>
      <w:r>
        <w:rPr>
          <w:color w:val="231F20"/>
        </w:rPr>
        <w:t>had</w:t>
      </w:r>
      <w:r>
        <w:rPr>
          <w:color w:val="231F20"/>
          <w:spacing w:val="-3"/>
        </w:rPr>
        <w:t xml:space="preserve"> </w:t>
      </w:r>
      <w:r>
        <w:rPr>
          <w:color w:val="231F20"/>
        </w:rPr>
        <w:t>rather</w:t>
      </w:r>
      <w:r>
        <w:rPr>
          <w:color w:val="231F20"/>
          <w:spacing w:val="-3"/>
        </w:rPr>
        <w:t xml:space="preserve"> </w:t>
      </w:r>
      <w:r>
        <w:rPr>
          <w:color w:val="231F20"/>
        </w:rPr>
        <w:t>that</w:t>
      </w:r>
      <w:r>
        <w:rPr>
          <w:color w:val="231F20"/>
          <w:spacing w:val="-2"/>
        </w:rPr>
        <w:t xml:space="preserve"> </w:t>
      </w:r>
      <w:r>
        <w:rPr>
          <w:color w:val="231F20"/>
        </w:rPr>
        <w:t>it</w:t>
      </w:r>
      <w:r>
        <w:rPr>
          <w:color w:val="231F20"/>
          <w:spacing w:val="-3"/>
        </w:rPr>
        <w:t xml:space="preserve"> </w:t>
      </w:r>
      <w:r>
        <w:rPr>
          <w:color w:val="231F20"/>
        </w:rPr>
        <w:t>should</w:t>
      </w:r>
      <w:r>
        <w:rPr>
          <w:color w:val="231F20"/>
          <w:spacing w:val="-2"/>
        </w:rPr>
        <w:t xml:space="preserve"> </w:t>
      </w:r>
      <w:r>
        <w:rPr>
          <w:color w:val="231F20"/>
        </w:rPr>
        <w:t>he</w:t>
      </w:r>
      <w:r>
        <w:rPr>
          <w:color w:val="231F20"/>
          <w:spacing w:val="-3"/>
        </w:rPr>
        <w:t xml:space="preserve"> </w:t>
      </w:r>
      <w:r>
        <w:rPr>
          <w:color w:val="231F20"/>
        </w:rPr>
        <w:t>a</w:t>
      </w:r>
      <w:r>
        <w:rPr>
          <w:color w:val="231F20"/>
          <w:spacing w:val="-3"/>
        </w:rPr>
        <w:t xml:space="preserve"> </w:t>
      </w:r>
      <w:r>
        <w:rPr>
          <w:color w:val="231F20"/>
        </w:rPr>
        <w:t>piece</w:t>
      </w:r>
      <w:r>
        <w:rPr>
          <w:color w:val="231F20"/>
          <w:spacing w:val="-2"/>
        </w:rPr>
        <w:t xml:space="preserve"> </w:t>
      </w:r>
      <w:r>
        <w:rPr>
          <w:color w:val="231F20"/>
        </w:rPr>
        <w:t>of</w:t>
      </w:r>
      <w:r>
        <w:rPr>
          <w:color w:val="231F20"/>
          <w:spacing w:val="-3"/>
        </w:rPr>
        <w:t xml:space="preserve"> </w:t>
      </w:r>
      <w:r>
        <w:rPr>
          <w:color w:val="231F20"/>
        </w:rPr>
        <w:t>plate.</w:t>
      </w:r>
      <w:r>
        <w:rPr>
          <w:color w:val="231F20"/>
          <w:spacing w:val="-3"/>
        </w:rPr>
        <w:t xml:space="preserve"> </w:t>
      </w:r>
      <w:r>
        <w:rPr>
          <w:color w:val="231F20"/>
        </w:rPr>
        <w:t>I</w:t>
      </w:r>
      <w:r>
        <w:rPr>
          <w:color w:val="231F20"/>
          <w:spacing w:val="-2"/>
        </w:rPr>
        <w:t xml:space="preserve"> </w:t>
      </w:r>
      <w:r>
        <w:rPr>
          <w:color w:val="231F20"/>
        </w:rPr>
        <w:t>will</w:t>
      </w:r>
      <w:r>
        <w:rPr>
          <w:color w:val="231F20"/>
          <w:spacing w:val="-3"/>
        </w:rPr>
        <w:t xml:space="preserve"> </w:t>
      </w:r>
      <w:r>
        <w:rPr>
          <w:color w:val="231F20"/>
        </w:rPr>
        <w:t>take</w:t>
      </w:r>
      <w:r>
        <w:rPr>
          <w:color w:val="231F20"/>
          <w:spacing w:val="-2"/>
        </w:rPr>
        <w:t xml:space="preserve"> </w:t>
      </w:r>
      <w:r>
        <w:rPr>
          <w:color w:val="231F20"/>
        </w:rPr>
        <w:t>no</w:t>
      </w:r>
      <w:r>
        <w:rPr>
          <w:color w:val="231F20"/>
          <w:spacing w:val="-3"/>
        </w:rPr>
        <w:t xml:space="preserve"> </w:t>
      </w:r>
      <w:r>
        <w:rPr>
          <w:color w:val="231F20"/>
        </w:rPr>
        <w:t xml:space="preserve">horses back with me to Ithaca, but will leave them to adorn your own stables, for you have much flat ground in your kingdom where lotus thrives, as also meadowsweet and wheat and </w:t>
      </w:r>
      <w:r>
        <w:rPr>
          <w:color w:val="231F20"/>
          <w:spacing w:val="-3"/>
        </w:rPr>
        <w:t xml:space="preserve">barley, </w:t>
      </w:r>
      <w:r>
        <w:rPr>
          <w:color w:val="231F20"/>
        </w:rPr>
        <w:t>and oats with their white and spreading ears; whereas</w:t>
      </w:r>
      <w:r>
        <w:rPr>
          <w:color w:val="231F20"/>
          <w:spacing w:val="-5"/>
        </w:rPr>
        <w:t xml:space="preserve"> </w:t>
      </w:r>
      <w:r>
        <w:rPr>
          <w:color w:val="231F20"/>
        </w:rPr>
        <w:t>in</w:t>
      </w:r>
      <w:r>
        <w:rPr>
          <w:color w:val="231F20"/>
          <w:spacing w:val="-4"/>
        </w:rPr>
        <w:t xml:space="preserve"> </w:t>
      </w:r>
      <w:r>
        <w:rPr>
          <w:color w:val="231F20"/>
        </w:rPr>
        <w:t>Ithaca</w:t>
      </w:r>
      <w:r>
        <w:rPr>
          <w:color w:val="231F20"/>
          <w:spacing w:val="-4"/>
        </w:rPr>
        <w:t xml:space="preserve"> </w:t>
      </w:r>
      <w:r>
        <w:rPr>
          <w:color w:val="231F20"/>
        </w:rPr>
        <w:t>we</w:t>
      </w:r>
      <w:r>
        <w:rPr>
          <w:color w:val="231F20"/>
          <w:spacing w:val="-4"/>
        </w:rPr>
        <w:t xml:space="preserve"> </w:t>
      </w:r>
      <w:r>
        <w:rPr>
          <w:color w:val="231F20"/>
        </w:rPr>
        <w:t>have</w:t>
      </w:r>
      <w:r>
        <w:rPr>
          <w:color w:val="231F20"/>
          <w:spacing w:val="-4"/>
        </w:rPr>
        <w:t xml:space="preserve"> </w:t>
      </w:r>
      <w:r>
        <w:rPr>
          <w:color w:val="231F20"/>
        </w:rPr>
        <w:t>neither</w:t>
      </w:r>
      <w:r>
        <w:rPr>
          <w:color w:val="231F20"/>
          <w:spacing w:val="-4"/>
        </w:rPr>
        <w:t xml:space="preserve"> </w:t>
      </w:r>
      <w:r>
        <w:rPr>
          <w:color w:val="231F20"/>
        </w:rPr>
        <w:t>open</w:t>
      </w:r>
      <w:r>
        <w:rPr>
          <w:color w:val="231F20"/>
          <w:spacing w:val="-5"/>
        </w:rPr>
        <w:t xml:space="preserve"> </w:t>
      </w:r>
      <w:r>
        <w:rPr>
          <w:color w:val="231F20"/>
        </w:rPr>
        <w:t>fields</w:t>
      </w:r>
      <w:r>
        <w:rPr>
          <w:color w:val="231F20"/>
          <w:spacing w:val="-4"/>
        </w:rPr>
        <w:t xml:space="preserve"> </w:t>
      </w:r>
      <w:r>
        <w:rPr>
          <w:color w:val="231F20"/>
        </w:rPr>
        <w:t>nor</w:t>
      </w:r>
      <w:r>
        <w:rPr>
          <w:color w:val="231F20"/>
          <w:spacing w:val="-4"/>
        </w:rPr>
        <w:t xml:space="preserve"> </w:t>
      </w:r>
      <w:r>
        <w:rPr>
          <w:color w:val="231F20"/>
        </w:rPr>
        <w:t>racecourses,</w:t>
      </w:r>
      <w:r>
        <w:rPr>
          <w:color w:val="231F20"/>
          <w:spacing w:val="-4"/>
        </w:rPr>
        <w:t xml:space="preserve"> </w:t>
      </w:r>
      <w:r>
        <w:rPr>
          <w:color w:val="231F20"/>
        </w:rPr>
        <w:t>and</w:t>
      </w:r>
      <w:r>
        <w:rPr>
          <w:color w:val="231F20"/>
          <w:spacing w:val="-4"/>
        </w:rPr>
        <w:t xml:space="preserve"> </w:t>
      </w:r>
      <w:r>
        <w:rPr>
          <w:color w:val="231F20"/>
        </w:rPr>
        <w:t>the</w:t>
      </w:r>
      <w:r>
        <w:rPr>
          <w:color w:val="231F20"/>
          <w:spacing w:val="-4"/>
        </w:rPr>
        <w:t xml:space="preserve"> </w:t>
      </w:r>
      <w:r>
        <w:rPr>
          <w:color w:val="231F20"/>
        </w:rPr>
        <w:t>country</w:t>
      </w:r>
      <w:r>
        <w:rPr>
          <w:color w:val="231F20"/>
          <w:spacing w:val="-4"/>
        </w:rPr>
        <w:t xml:space="preserve"> </w:t>
      </w:r>
      <w:r>
        <w:rPr>
          <w:color w:val="231F20"/>
        </w:rPr>
        <w:t>is</w:t>
      </w:r>
      <w:r>
        <w:rPr>
          <w:color w:val="231F20"/>
          <w:spacing w:val="-5"/>
        </w:rPr>
        <w:t xml:space="preserve"> </w:t>
      </w:r>
      <w:r>
        <w:rPr>
          <w:color w:val="231F20"/>
        </w:rPr>
        <w:t>more</w:t>
      </w:r>
      <w:r>
        <w:rPr>
          <w:color w:val="231F20"/>
          <w:spacing w:val="-4"/>
        </w:rPr>
        <w:t xml:space="preserve"> </w:t>
      </w:r>
      <w:r>
        <w:rPr>
          <w:color w:val="231F20"/>
        </w:rPr>
        <w:t>fit</w:t>
      </w:r>
      <w:r>
        <w:rPr>
          <w:color w:val="231F20"/>
          <w:spacing w:val="-4"/>
        </w:rPr>
        <w:t xml:space="preserve"> </w:t>
      </w:r>
      <w:r>
        <w:rPr>
          <w:color w:val="231F20"/>
        </w:rPr>
        <w:t>for</w:t>
      </w:r>
      <w:r>
        <w:rPr>
          <w:color w:val="231F20"/>
          <w:spacing w:val="-4"/>
        </w:rPr>
        <w:t xml:space="preserve"> </w:t>
      </w:r>
      <w:r>
        <w:rPr>
          <w:color w:val="231F20"/>
        </w:rPr>
        <w:t>goats</w:t>
      </w:r>
      <w:r>
        <w:rPr>
          <w:color w:val="231F20"/>
          <w:spacing w:val="-4"/>
        </w:rPr>
        <w:t xml:space="preserve"> </w:t>
      </w:r>
      <w:r>
        <w:rPr>
          <w:color w:val="231F20"/>
        </w:rPr>
        <w:t>than</w:t>
      </w:r>
      <w:r>
        <w:rPr>
          <w:color w:val="231F20"/>
          <w:spacing w:val="-4"/>
        </w:rPr>
        <w:t xml:space="preserve"> </w:t>
      </w:r>
      <w:r>
        <w:rPr>
          <w:color w:val="231F20"/>
        </w:rPr>
        <w:t>horses,</w:t>
      </w:r>
      <w:r>
        <w:rPr>
          <w:color w:val="231F20"/>
          <w:spacing w:val="-5"/>
        </w:rPr>
        <w:t xml:space="preserve"> </w:t>
      </w:r>
      <w:r>
        <w:rPr>
          <w:color w:val="231F20"/>
        </w:rPr>
        <w:t>and I</w:t>
      </w:r>
      <w:r>
        <w:rPr>
          <w:color w:val="231F20"/>
          <w:spacing w:val="-4"/>
        </w:rPr>
        <w:t xml:space="preserve"> </w:t>
      </w:r>
      <w:r>
        <w:rPr>
          <w:color w:val="231F20"/>
        </w:rPr>
        <w:t>like</w:t>
      </w:r>
      <w:r>
        <w:rPr>
          <w:color w:val="231F20"/>
          <w:spacing w:val="-3"/>
        </w:rPr>
        <w:t xml:space="preserve"> </w:t>
      </w:r>
      <w:r>
        <w:rPr>
          <w:color w:val="231F20"/>
        </w:rPr>
        <w:t>it</w:t>
      </w:r>
      <w:r>
        <w:rPr>
          <w:color w:val="231F20"/>
          <w:spacing w:val="-3"/>
        </w:rPr>
        <w:t xml:space="preserve"> </w:t>
      </w:r>
      <w:r>
        <w:rPr>
          <w:color w:val="231F20"/>
        </w:rPr>
        <w:t>the</w:t>
      </w:r>
      <w:r>
        <w:rPr>
          <w:color w:val="231F20"/>
          <w:spacing w:val="-3"/>
        </w:rPr>
        <w:t xml:space="preserve"> </w:t>
      </w:r>
      <w:r>
        <w:rPr>
          <w:color w:val="231F20"/>
        </w:rPr>
        <w:t>better</w:t>
      </w:r>
      <w:r>
        <w:rPr>
          <w:color w:val="231F20"/>
          <w:spacing w:val="-3"/>
        </w:rPr>
        <w:t xml:space="preserve"> </w:t>
      </w:r>
      <w:r>
        <w:rPr>
          <w:color w:val="231F20"/>
        </w:rPr>
        <w:t>for</w:t>
      </w:r>
      <w:r>
        <w:rPr>
          <w:color w:val="231F20"/>
          <w:spacing w:val="-3"/>
        </w:rPr>
        <w:t xml:space="preserve"> </w:t>
      </w:r>
      <w:r>
        <w:rPr>
          <w:color w:val="231F20"/>
        </w:rPr>
        <w:t>that.</w:t>
      </w:r>
      <w:r>
        <w:rPr>
          <w:color w:val="231F20"/>
          <w:spacing w:val="-3"/>
        </w:rPr>
        <w:t xml:space="preserve"> None </w:t>
      </w:r>
      <w:r>
        <w:rPr>
          <w:color w:val="231F20"/>
        </w:rPr>
        <w:t>of</w:t>
      </w:r>
      <w:r>
        <w:rPr>
          <w:color w:val="231F20"/>
          <w:spacing w:val="-3"/>
        </w:rPr>
        <w:t xml:space="preserve"> </w:t>
      </w:r>
      <w:r>
        <w:rPr>
          <w:color w:val="231F20"/>
        </w:rPr>
        <w:t>our</w:t>
      </w:r>
      <w:r>
        <w:rPr>
          <w:color w:val="231F20"/>
          <w:spacing w:val="-4"/>
        </w:rPr>
        <w:t xml:space="preserve"> </w:t>
      </w:r>
      <w:r>
        <w:rPr>
          <w:color w:val="231F20"/>
        </w:rPr>
        <w:t>islands</w:t>
      </w:r>
      <w:r>
        <w:rPr>
          <w:color w:val="231F20"/>
          <w:spacing w:val="-3"/>
        </w:rPr>
        <w:t xml:space="preserve"> </w:t>
      </w:r>
      <w:r>
        <w:rPr>
          <w:color w:val="231F20"/>
        </w:rPr>
        <w:t>have</w:t>
      </w:r>
      <w:r>
        <w:rPr>
          <w:color w:val="231F20"/>
          <w:spacing w:val="-3"/>
        </w:rPr>
        <w:t xml:space="preserve"> </w:t>
      </w:r>
      <w:r>
        <w:rPr>
          <w:color w:val="231F20"/>
        </w:rPr>
        <w:t>much</w:t>
      </w:r>
      <w:r>
        <w:rPr>
          <w:color w:val="231F20"/>
          <w:spacing w:val="-3"/>
        </w:rPr>
        <w:t xml:space="preserve"> </w:t>
      </w:r>
      <w:r>
        <w:rPr>
          <w:color w:val="231F20"/>
        </w:rPr>
        <w:t>level</w:t>
      </w:r>
      <w:r>
        <w:rPr>
          <w:color w:val="231F20"/>
          <w:spacing w:val="-3"/>
        </w:rPr>
        <w:t xml:space="preserve"> </w:t>
      </w:r>
      <w:r>
        <w:rPr>
          <w:color w:val="231F20"/>
        </w:rPr>
        <w:t>ground,</w:t>
      </w:r>
      <w:r>
        <w:rPr>
          <w:color w:val="231F20"/>
          <w:spacing w:val="-3"/>
        </w:rPr>
        <w:t xml:space="preserve"> </w:t>
      </w:r>
      <w:r>
        <w:rPr>
          <w:color w:val="231F20"/>
        </w:rPr>
        <w:t>suitable</w:t>
      </w:r>
      <w:r>
        <w:rPr>
          <w:color w:val="231F20"/>
          <w:spacing w:val="-3"/>
        </w:rPr>
        <w:t xml:space="preserve"> </w:t>
      </w:r>
      <w:r>
        <w:rPr>
          <w:color w:val="231F20"/>
        </w:rPr>
        <w:t>for</w:t>
      </w:r>
      <w:r>
        <w:rPr>
          <w:color w:val="231F20"/>
          <w:spacing w:val="-3"/>
        </w:rPr>
        <w:t xml:space="preserve"> </w:t>
      </w:r>
      <w:r>
        <w:rPr>
          <w:color w:val="231F20"/>
        </w:rPr>
        <w:t>horses,</w:t>
      </w:r>
      <w:r>
        <w:rPr>
          <w:color w:val="231F20"/>
          <w:spacing w:val="-3"/>
        </w:rPr>
        <w:t xml:space="preserve"> </w:t>
      </w:r>
      <w:r>
        <w:rPr>
          <w:color w:val="231F20"/>
        </w:rPr>
        <w:t>and</w:t>
      </w:r>
      <w:r>
        <w:rPr>
          <w:color w:val="231F20"/>
          <w:spacing w:val="-3"/>
        </w:rPr>
        <w:t xml:space="preserve"> </w:t>
      </w:r>
      <w:r>
        <w:rPr>
          <w:color w:val="231F20"/>
        </w:rPr>
        <w:t>Ithaca</w:t>
      </w:r>
      <w:r>
        <w:rPr>
          <w:color w:val="231F20"/>
          <w:spacing w:val="-4"/>
        </w:rPr>
        <w:t xml:space="preserve"> </w:t>
      </w:r>
      <w:r>
        <w:rPr>
          <w:color w:val="231F20"/>
        </w:rPr>
        <w:t>least</w:t>
      </w:r>
      <w:r>
        <w:rPr>
          <w:color w:val="231F20"/>
          <w:spacing w:val="-3"/>
        </w:rPr>
        <w:t xml:space="preserve"> </w:t>
      </w:r>
      <w:r>
        <w:rPr>
          <w:color w:val="231F20"/>
        </w:rPr>
        <w:t>of</w:t>
      </w:r>
      <w:r>
        <w:rPr>
          <w:color w:val="231F20"/>
          <w:spacing w:val="-3"/>
        </w:rPr>
        <w:t xml:space="preserve"> </w:t>
      </w:r>
      <w:r>
        <w:rPr>
          <w:color w:val="231F20"/>
          <w:spacing w:val="-7"/>
        </w:rPr>
        <w:t>all.”</w:t>
      </w:r>
    </w:p>
    <w:p w:rsidR="00904230" w:rsidRDefault="00904230" w:rsidP="007334EC">
      <w:pPr>
        <w:pStyle w:val="Body"/>
      </w:pPr>
      <w:r>
        <w:t xml:space="preserve">Menelaus smiled and took </w:t>
      </w:r>
      <w:r>
        <w:rPr>
          <w:spacing w:val="-6"/>
        </w:rPr>
        <w:t xml:space="preserve">Telemachus’s </w:t>
      </w:r>
      <w:r>
        <w:t xml:space="preserve">hand within his own. </w:t>
      </w:r>
      <w:r>
        <w:rPr>
          <w:spacing w:val="-3"/>
        </w:rPr>
        <w:t xml:space="preserve">“What </w:t>
      </w:r>
      <w:r>
        <w:t xml:space="preserve">you </w:t>
      </w:r>
      <w:r>
        <w:rPr>
          <w:spacing w:val="-11"/>
        </w:rPr>
        <w:t xml:space="preserve">say,” </w:t>
      </w:r>
      <w:r>
        <w:t xml:space="preserve">said he, </w:t>
      </w:r>
      <w:r>
        <w:rPr>
          <w:spacing w:val="-4"/>
        </w:rPr>
        <w:t xml:space="preserve">“shows </w:t>
      </w:r>
      <w:r>
        <w:t xml:space="preserve">that you come of good </w:t>
      </w:r>
      <w:r>
        <w:rPr>
          <w:spacing w:val="-3"/>
        </w:rPr>
        <w:t xml:space="preserve">family. </w:t>
      </w:r>
      <w:r>
        <w:t xml:space="preserve">I both can, and will, make this exchange for you, by giving you the finest and most precious piece of plate in all </w:t>
      </w:r>
      <w:r>
        <w:rPr>
          <w:spacing w:val="-3"/>
        </w:rPr>
        <w:t xml:space="preserve">my </w:t>
      </w:r>
      <w:r>
        <w:t xml:space="preserve">house. </w:t>
      </w:r>
      <w:r>
        <w:rPr>
          <w:spacing w:val="-5"/>
        </w:rPr>
        <w:t xml:space="preserve">It </w:t>
      </w:r>
      <w:r>
        <w:t xml:space="preserve">is a mixing-bowl by </w:t>
      </w:r>
      <w:r>
        <w:rPr>
          <w:spacing w:val="-8"/>
        </w:rPr>
        <w:t xml:space="preserve">Vulcan’s </w:t>
      </w:r>
      <w:r>
        <w:t xml:space="preserve">own hand, of pure </w:t>
      </w:r>
      <w:r>
        <w:rPr>
          <w:spacing w:val="-3"/>
        </w:rPr>
        <w:t xml:space="preserve">silver, </w:t>
      </w:r>
      <w:r>
        <w:t xml:space="preserve">except the rim, which is inlaid with gold. Phaedimus, king of the Sidonians, gave it me in the course of a visit which I paid him when I returned thither on </w:t>
      </w:r>
      <w:r>
        <w:rPr>
          <w:spacing w:val="-3"/>
        </w:rPr>
        <w:t xml:space="preserve">my </w:t>
      </w:r>
      <w:r>
        <w:t xml:space="preserve">homeward </w:t>
      </w:r>
      <w:r>
        <w:rPr>
          <w:spacing w:val="-3"/>
        </w:rPr>
        <w:t xml:space="preserve">journey. </w:t>
      </w:r>
      <w:r>
        <w:t xml:space="preserve">I will make you a present of </w:t>
      </w:r>
      <w:r>
        <w:rPr>
          <w:spacing w:val="-9"/>
        </w:rPr>
        <w:t>it.”</w:t>
      </w:r>
    </w:p>
    <w:p w:rsidR="00904230" w:rsidRDefault="00904230" w:rsidP="007334EC">
      <w:pPr>
        <w:pStyle w:val="Body"/>
      </w:pPr>
      <w:r>
        <w:t>Thus did they converse [and guests kept coming to the</w:t>
      </w:r>
      <w:r>
        <w:rPr>
          <w:spacing w:val="-5"/>
        </w:rPr>
        <w:t xml:space="preserve"> king’s </w:t>
      </w:r>
      <w:r>
        <w:t>house. They brought sheep and wine, while their wives had put up bread for them to take with them; so they were busy cooking their dinners in the courts].</w:t>
      </w:r>
    </w:p>
    <w:p w:rsidR="00904230" w:rsidRDefault="00904230" w:rsidP="007334EC">
      <w:pPr>
        <w:pStyle w:val="Body"/>
      </w:pPr>
      <w:r>
        <w:lastRenderedPageBreak/>
        <w:t>Meanwhile the suitors were throwing discs or aiming with spears at a mark on the levelled ground in front of Ulysses’ house, and were behaving with all their old insolence. Antinous and Eurymachus, who were their ringleaders and much the foremost among them all, were sitting together when Noemon son of Phronius came up and said to Antinous,</w:t>
      </w:r>
    </w:p>
    <w:p w:rsidR="00904230" w:rsidRDefault="00904230" w:rsidP="007334EC">
      <w:pPr>
        <w:pStyle w:val="Body"/>
      </w:pPr>
      <w:r>
        <w:rPr>
          <w:spacing w:val="-4"/>
        </w:rPr>
        <w:t xml:space="preserve">“Have </w:t>
      </w:r>
      <w:r>
        <w:t xml:space="preserve">we </w:t>
      </w:r>
      <w:r>
        <w:rPr>
          <w:spacing w:val="-3"/>
        </w:rPr>
        <w:t xml:space="preserve">any </w:t>
      </w:r>
      <w:r>
        <w:t xml:space="preserve">idea, Antinous, on what day </w:t>
      </w:r>
      <w:r>
        <w:rPr>
          <w:spacing w:val="-4"/>
        </w:rPr>
        <w:t xml:space="preserve">Telemachus </w:t>
      </w:r>
      <w:r>
        <w:t xml:space="preserve">returns from Pylos? </w:t>
      </w:r>
      <w:r>
        <w:rPr>
          <w:spacing w:val="-3"/>
        </w:rPr>
        <w:t xml:space="preserve">He </w:t>
      </w:r>
      <w:r>
        <w:t xml:space="preserve">has a ship of mine, and I want it, to cross over to Elis: I have twelve brood mares there with yearling mule foals by their side not yet broken in, and I want to bring one of them over here and break </w:t>
      </w:r>
      <w:r>
        <w:rPr>
          <w:spacing w:val="-7"/>
        </w:rPr>
        <w:t>him.”</w:t>
      </w:r>
    </w:p>
    <w:p w:rsidR="00904230" w:rsidRDefault="00904230" w:rsidP="007334EC">
      <w:pPr>
        <w:pStyle w:val="Body"/>
      </w:pPr>
      <w:r>
        <w:t xml:space="preserve">They were astounded when they heard this, for they had made sure that </w:t>
      </w:r>
      <w:r>
        <w:rPr>
          <w:spacing w:val="-4"/>
        </w:rPr>
        <w:t xml:space="preserve">Telemachus </w:t>
      </w:r>
      <w:r>
        <w:t xml:space="preserve">had not gone to the city of Neleus. They thought he was only away somewhere on the farms, and was with the sheep, or with the swineherd; so Antinous said, “When did he go? </w:t>
      </w:r>
      <w:r>
        <w:rPr>
          <w:spacing w:val="-6"/>
        </w:rPr>
        <w:t xml:space="preserve">Tell </w:t>
      </w:r>
      <w:r>
        <w:t xml:space="preserve">me </w:t>
      </w:r>
      <w:r>
        <w:rPr>
          <w:spacing w:val="-3"/>
        </w:rPr>
        <w:t xml:space="preserve">truly, </w:t>
      </w:r>
      <w:r>
        <w:t xml:space="preserve">and what young men did he take with him? </w:t>
      </w:r>
      <w:r>
        <w:rPr>
          <w:spacing w:val="-7"/>
        </w:rPr>
        <w:t xml:space="preserve">Were </w:t>
      </w:r>
      <w:r>
        <w:t xml:space="preserve">they freemen or his own bondsmen—for he might manage that too? </w:t>
      </w:r>
      <w:r>
        <w:rPr>
          <w:spacing w:val="-6"/>
        </w:rPr>
        <w:t xml:space="preserve">Tell </w:t>
      </w:r>
      <w:r>
        <w:t>me also, did you let him have the ship of your own free will because he asked you, or did he take it without yourleave?”</w:t>
      </w:r>
    </w:p>
    <w:p w:rsidR="00904230" w:rsidRDefault="00904230" w:rsidP="007334EC">
      <w:pPr>
        <w:pStyle w:val="Body"/>
      </w:pPr>
      <w:r>
        <w:t>“I lent it him,” answered Noemon, “what else could I do when a man of his position said he was in a difficulty, and asked me to oblige him? I could not possibly refuse. As for those who went with him they were the best young men we have, and I saw Mentor go on board as captain—or some god who was exactly like him. I cannot understand it, for I saw Mentor here myself yesterday morning, and yet he was then setting out for Pylos.”</w:t>
      </w:r>
    </w:p>
    <w:p w:rsidR="00904230" w:rsidRDefault="00904230" w:rsidP="007334EC">
      <w:pPr>
        <w:pStyle w:val="Body"/>
      </w:pPr>
      <w:r>
        <w:t>Noemon then went back to his</w:t>
      </w:r>
      <w:r>
        <w:rPr>
          <w:spacing w:val="-4"/>
        </w:rPr>
        <w:t xml:space="preserve"> father’s </w:t>
      </w:r>
      <w:r>
        <w:t xml:space="preserve">house, but Antinous and Eurymachus were very </w:t>
      </w:r>
      <w:r>
        <w:rPr>
          <w:spacing w:val="-3"/>
        </w:rPr>
        <w:t xml:space="preserve">angry. </w:t>
      </w:r>
      <w:r>
        <w:t xml:space="preserve">They told the others to leave off playing, and to come and sit down along with themselves. When they came, Antinous son of Eupeithes spoke in </w:t>
      </w:r>
      <w:r>
        <w:rPr>
          <w:spacing w:val="-4"/>
        </w:rPr>
        <w:t xml:space="preserve">anger. </w:t>
      </w:r>
      <w:r>
        <w:t>His heart was black with rage, and his eyes flashed fire as he said:</w:t>
      </w:r>
    </w:p>
    <w:p w:rsidR="00904230" w:rsidRDefault="00904230" w:rsidP="007334EC">
      <w:pPr>
        <w:pStyle w:val="Body"/>
      </w:pPr>
      <w:r>
        <w:t xml:space="preserve">“Good heavens, this voyage of </w:t>
      </w:r>
      <w:r>
        <w:rPr>
          <w:spacing w:val="-4"/>
        </w:rPr>
        <w:t xml:space="preserve">Telemachus </w:t>
      </w:r>
      <w:r>
        <w:t xml:space="preserve">is a very serious matter; we had made sure that it would come to nothing, but the young fellow has got away in spite of us, and with a picked crew too. </w:t>
      </w:r>
      <w:r>
        <w:rPr>
          <w:spacing w:val="-3"/>
        </w:rPr>
        <w:t xml:space="preserve">He </w:t>
      </w:r>
      <w:r>
        <w:t xml:space="preserve">will be giving us trouble presently; may </w:t>
      </w:r>
      <w:r>
        <w:rPr>
          <w:spacing w:val="-3"/>
        </w:rPr>
        <w:t xml:space="preserve">Jove </w:t>
      </w:r>
      <w:r>
        <w:t xml:space="preserve">take him before he is full grown. Find me a </w:t>
      </w:r>
      <w:r>
        <w:rPr>
          <w:spacing w:val="-3"/>
        </w:rPr>
        <w:t xml:space="preserve">ship, </w:t>
      </w:r>
      <w:r>
        <w:t>therefore, with a crew of twenty men, and I will</w:t>
      </w:r>
      <w:r>
        <w:rPr>
          <w:spacing w:val="-2"/>
        </w:rPr>
        <w:t xml:space="preserve"> </w:t>
      </w:r>
      <w:r>
        <w:t>lie</w:t>
      </w:r>
      <w:r>
        <w:rPr>
          <w:spacing w:val="-2"/>
        </w:rPr>
        <w:t xml:space="preserve"> </w:t>
      </w:r>
      <w:r>
        <w:t>in</w:t>
      </w:r>
      <w:r>
        <w:rPr>
          <w:spacing w:val="-2"/>
        </w:rPr>
        <w:t xml:space="preserve"> </w:t>
      </w:r>
      <w:r>
        <w:t>wait</w:t>
      </w:r>
      <w:r>
        <w:rPr>
          <w:spacing w:val="-2"/>
        </w:rPr>
        <w:t xml:space="preserve"> </w:t>
      </w:r>
      <w:r>
        <w:t>for</w:t>
      </w:r>
      <w:r>
        <w:rPr>
          <w:spacing w:val="-1"/>
        </w:rPr>
        <w:t xml:space="preserve"> </w:t>
      </w:r>
      <w:r>
        <w:t>him</w:t>
      </w:r>
      <w:r>
        <w:rPr>
          <w:spacing w:val="-2"/>
        </w:rPr>
        <w:t xml:space="preserve"> </w:t>
      </w:r>
      <w:r>
        <w:t>in</w:t>
      </w:r>
      <w:r>
        <w:rPr>
          <w:spacing w:val="-2"/>
        </w:rPr>
        <w:t xml:space="preserve"> </w:t>
      </w:r>
      <w:r>
        <w:t>the</w:t>
      </w:r>
      <w:r>
        <w:rPr>
          <w:spacing w:val="-2"/>
        </w:rPr>
        <w:t xml:space="preserve"> </w:t>
      </w:r>
      <w:r>
        <w:t>straits</w:t>
      </w:r>
      <w:r>
        <w:rPr>
          <w:spacing w:val="-2"/>
        </w:rPr>
        <w:t xml:space="preserve"> </w:t>
      </w:r>
      <w:r>
        <w:t>between</w:t>
      </w:r>
      <w:r>
        <w:rPr>
          <w:spacing w:val="-1"/>
        </w:rPr>
        <w:t xml:space="preserve"> </w:t>
      </w:r>
      <w:r>
        <w:t>Ithaca</w:t>
      </w:r>
      <w:r>
        <w:rPr>
          <w:spacing w:val="-2"/>
        </w:rPr>
        <w:t xml:space="preserve"> </w:t>
      </w:r>
      <w:r>
        <w:t>and</w:t>
      </w:r>
      <w:r>
        <w:rPr>
          <w:spacing w:val="-2"/>
        </w:rPr>
        <w:t xml:space="preserve"> </w:t>
      </w:r>
      <w:r>
        <w:t>Samos;</w:t>
      </w:r>
      <w:r>
        <w:rPr>
          <w:spacing w:val="-2"/>
        </w:rPr>
        <w:t xml:space="preserve"> </w:t>
      </w:r>
      <w:r>
        <w:t>he</w:t>
      </w:r>
      <w:r>
        <w:rPr>
          <w:spacing w:val="-1"/>
        </w:rPr>
        <w:t xml:space="preserve"> </w:t>
      </w:r>
      <w:r>
        <w:t>will</w:t>
      </w:r>
      <w:r>
        <w:rPr>
          <w:spacing w:val="-2"/>
        </w:rPr>
        <w:t xml:space="preserve"> </w:t>
      </w:r>
      <w:r>
        <w:t>then</w:t>
      </w:r>
      <w:r>
        <w:rPr>
          <w:spacing w:val="-2"/>
        </w:rPr>
        <w:t xml:space="preserve"> </w:t>
      </w:r>
      <w:r>
        <w:t>rue</w:t>
      </w:r>
      <w:r>
        <w:rPr>
          <w:spacing w:val="-2"/>
        </w:rPr>
        <w:t xml:space="preserve"> </w:t>
      </w:r>
      <w:r>
        <w:t>the</w:t>
      </w:r>
      <w:r>
        <w:rPr>
          <w:spacing w:val="-2"/>
        </w:rPr>
        <w:t xml:space="preserve"> </w:t>
      </w:r>
      <w:r>
        <w:t>day</w:t>
      </w:r>
      <w:r>
        <w:rPr>
          <w:spacing w:val="-1"/>
        </w:rPr>
        <w:t xml:space="preserve"> </w:t>
      </w:r>
      <w:r>
        <w:t>that</w:t>
      </w:r>
      <w:r>
        <w:rPr>
          <w:spacing w:val="-2"/>
        </w:rPr>
        <w:t xml:space="preserve"> </w:t>
      </w:r>
      <w:r>
        <w:t>he</w:t>
      </w:r>
      <w:r>
        <w:rPr>
          <w:spacing w:val="-2"/>
        </w:rPr>
        <w:t xml:space="preserve"> </w:t>
      </w:r>
      <w:r>
        <w:t>set</w:t>
      </w:r>
      <w:r>
        <w:rPr>
          <w:spacing w:val="-2"/>
        </w:rPr>
        <w:t xml:space="preserve"> </w:t>
      </w:r>
      <w:r>
        <w:t>out</w:t>
      </w:r>
      <w:r>
        <w:rPr>
          <w:spacing w:val="-2"/>
        </w:rPr>
        <w:t xml:space="preserve"> </w:t>
      </w:r>
      <w:r>
        <w:t>to</w:t>
      </w:r>
      <w:r>
        <w:rPr>
          <w:spacing w:val="-1"/>
        </w:rPr>
        <w:t xml:space="preserve"> </w:t>
      </w:r>
      <w:r>
        <w:rPr>
          <w:spacing w:val="2"/>
        </w:rPr>
        <w:t>try</w:t>
      </w:r>
      <w:r>
        <w:rPr>
          <w:spacing w:val="-2"/>
        </w:rPr>
        <w:t xml:space="preserve"> </w:t>
      </w:r>
      <w:r>
        <w:t>and</w:t>
      </w:r>
      <w:r>
        <w:rPr>
          <w:spacing w:val="-2"/>
        </w:rPr>
        <w:t xml:space="preserve"> </w:t>
      </w:r>
      <w:r>
        <w:t xml:space="preserve">get news of his </w:t>
      </w:r>
      <w:r>
        <w:rPr>
          <w:spacing w:val="-7"/>
        </w:rPr>
        <w:t>father.”</w:t>
      </w:r>
    </w:p>
    <w:p w:rsidR="00904230" w:rsidRDefault="00904230" w:rsidP="007334EC">
      <w:pPr>
        <w:pStyle w:val="Body"/>
      </w:pPr>
      <w:r>
        <w:t>Thus did he speak, and the others applauded his saying; they then all of them went inside the buildings.</w:t>
      </w:r>
    </w:p>
    <w:p w:rsidR="00904230" w:rsidRDefault="00904230" w:rsidP="007334EC">
      <w:pPr>
        <w:pStyle w:val="Body"/>
      </w:pPr>
      <w:r>
        <w:t xml:space="preserve">It was not long ere Penelope came to know what the suitors were plotting; for a man servant, Medon, overheard them from outside the outer court as they were laying their schemes within, and went to tell his mistress. As he crossed the threshold of her room Penelope said: “Medon, what have the suitors sent you here for? Is it to tell the maids to leave their master’s business and cook dinner for them? I wish they may neither woo nor dine henceforward, neither </w:t>
      </w:r>
      <w:r>
        <w:lastRenderedPageBreak/>
        <w:t>here nor anywhere else, but let this be the very last time, for the waste you all make of my son’s estate. Did not your fathers tell you when you were children how good Ulysses had been to them—never doing anything high-handed, nor speaking harshly to anybody? Kings may say things sometimes, and they may take a fancy to</w:t>
      </w:r>
      <w:r w:rsidR="007334EC">
        <w:t xml:space="preserve"> </w:t>
      </w:r>
      <w:r>
        <w:t>one man and dislike another, but Ulysses never did an unjust thing by anybody—which shows what bad hearts you have, and that there is no such thing as gratitude left in this world.”</w:t>
      </w:r>
    </w:p>
    <w:p w:rsidR="00904230" w:rsidRDefault="00904230" w:rsidP="007334EC">
      <w:pPr>
        <w:pStyle w:val="Body"/>
      </w:pPr>
      <w:r>
        <w:t xml:space="preserve">Then Medon said, “I wish, Madam, that this were all; but they are plotting something much more dreadful now—may heaven frustrate their design. They are going to </w:t>
      </w:r>
      <w:r>
        <w:rPr>
          <w:spacing w:val="2"/>
        </w:rPr>
        <w:t xml:space="preserve">try </w:t>
      </w:r>
      <w:r>
        <w:t>and murder</w:t>
      </w:r>
      <w:r>
        <w:rPr>
          <w:spacing w:val="-4"/>
        </w:rPr>
        <w:t xml:space="preserve"> Telemachus </w:t>
      </w:r>
      <w:r>
        <w:t xml:space="preserve">as he is coming home from Pylos and Lacedaemon, where he has been to get news of his </w:t>
      </w:r>
      <w:r>
        <w:rPr>
          <w:spacing w:val="-7"/>
        </w:rPr>
        <w:t>father.”</w:t>
      </w:r>
    </w:p>
    <w:p w:rsidR="00904230" w:rsidRDefault="00904230" w:rsidP="007334EC">
      <w:pPr>
        <w:pStyle w:val="Body"/>
      </w:pPr>
      <w:r>
        <w:t xml:space="preserve">Then </w:t>
      </w:r>
      <w:r>
        <w:rPr>
          <w:spacing w:val="-5"/>
        </w:rPr>
        <w:t xml:space="preserve">Penelope’s </w:t>
      </w:r>
      <w:r>
        <w:t xml:space="preserve">heart sank within </w:t>
      </w:r>
      <w:r>
        <w:rPr>
          <w:spacing w:val="-4"/>
        </w:rPr>
        <w:t xml:space="preserve">her, </w:t>
      </w:r>
      <w:r>
        <w:t xml:space="preserve">and for a long time she was speechless; her eyes filled with tears, and she could find no utterance. </w:t>
      </w:r>
      <w:r>
        <w:rPr>
          <w:spacing w:val="-5"/>
        </w:rPr>
        <w:t xml:space="preserve">At </w:t>
      </w:r>
      <w:r>
        <w:t xml:space="preserve">last, </w:t>
      </w:r>
      <w:r>
        <w:rPr>
          <w:spacing w:val="-3"/>
        </w:rPr>
        <w:t xml:space="preserve">however, </w:t>
      </w:r>
      <w:r>
        <w:t xml:space="preserve">she said, </w:t>
      </w:r>
      <w:r>
        <w:rPr>
          <w:spacing w:val="-3"/>
        </w:rPr>
        <w:t xml:space="preserve">“Why </w:t>
      </w:r>
      <w:r>
        <w:t xml:space="preserve">did </w:t>
      </w:r>
      <w:r>
        <w:rPr>
          <w:spacing w:val="-3"/>
        </w:rPr>
        <w:t xml:space="preserve">my </w:t>
      </w:r>
      <w:r>
        <w:t xml:space="preserve">son leave me? </w:t>
      </w:r>
      <w:r>
        <w:rPr>
          <w:spacing w:val="-3"/>
        </w:rPr>
        <w:t xml:space="preserve">What </w:t>
      </w:r>
      <w:r>
        <w:t xml:space="preserve">business had he to go sailing off in ships that make long voyages over the ocean like sea-horses? Does he want to die without leaving </w:t>
      </w:r>
      <w:r>
        <w:rPr>
          <w:spacing w:val="-3"/>
        </w:rPr>
        <w:t xml:space="preserve">any </w:t>
      </w:r>
      <w:r>
        <w:t>one behind him to keep up his name?”</w:t>
      </w:r>
    </w:p>
    <w:p w:rsidR="00904230" w:rsidRDefault="00904230" w:rsidP="007334EC">
      <w:pPr>
        <w:pStyle w:val="Body"/>
      </w:pPr>
      <w:r>
        <w:t xml:space="preserve">“I do not </w:t>
      </w:r>
      <w:r>
        <w:rPr>
          <w:spacing w:val="-9"/>
        </w:rPr>
        <w:t xml:space="preserve">know,” </w:t>
      </w:r>
      <w:r>
        <w:t xml:space="preserve">answered Medon, “whether some god set him on to it, or whether he went on his own impulse to see if he could find out if his father was dead, or alive and on his way </w:t>
      </w:r>
      <w:r>
        <w:rPr>
          <w:spacing w:val="-7"/>
        </w:rPr>
        <w:t>home.”</w:t>
      </w:r>
    </w:p>
    <w:p w:rsidR="00904230" w:rsidRDefault="00904230" w:rsidP="007334EC">
      <w:pPr>
        <w:pStyle w:val="Body"/>
      </w:pPr>
      <w:r>
        <w:t>Then he went downstairs again, leaving Penelope in an agony of grief. There were plenty of seats in the house, but she. had no heart for sitting on any one of them; she could only fling herself on the floor of her own room and</w:t>
      </w:r>
      <w:r w:rsidR="007334EC">
        <w:t xml:space="preserve"> </w:t>
      </w:r>
      <w:r>
        <w:rPr>
          <w:color w:val="231F20"/>
        </w:rPr>
        <w:t>cry; whereon all the maids in the house, both old and young, gathered round her and began to cry too, till at last in a transport of sorrow she exclaimed,</w:t>
      </w:r>
      <w:r w:rsidR="007334EC">
        <w:rPr>
          <w:color w:val="231F20"/>
        </w:rPr>
        <w:t xml:space="preserve"> </w:t>
      </w:r>
      <w:r>
        <w:rPr>
          <w:color w:val="231F20"/>
          <w:spacing w:val="-5"/>
        </w:rPr>
        <w:t xml:space="preserve">“My </w:t>
      </w:r>
      <w:r>
        <w:rPr>
          <w:color w:val="231F20"/>
        </w:rPr>
        <w:t xml:space="preserve">dears, heaven has been pleased to </w:t>
      </w:r>
      <w:r>
        <w:rPr>
          <w:color w:val="231F20"/>
          <w:spacing w:val="2"/>
        </w:rPr>
        <w:t xml:space="preserve">try </w:t>
      </w:r>
      <w:r>
        <w:rPr>
          <w:color w:val="231F20"/>
        </w:rPr>
        <w:t xml:space="preserve">me with more affliction than </w:t>
      </w:r>
      <w:r>
        <w:rPr>
          <w:color w:val="231F20"/>
          <w:spacing w:val="-3"/>
        </w:rPr>
        <w:t xml:space="preserve">any </w:t>
      </w:r>
      <w:r>
        <w:rPr>
          <w:color w:val="231F20"/>
        </w:rPr>
        <w:t xml:space="preserve">other woman of </w:t>
      </w:r>
      <w:r>
        <w:rPr>
          <w:color w:val="231F20"/>
          <w:spacing w:val="-3"/>
        </w:rPr>
        <w:t xml:space="preserve">my </w:t>
      </w:r>
      <w:r>
        <w:rPr>
          <w:color w:val="231F20"/>
        </w:rPr>
        <w:t>age and coun</w:t>
      </w:r>
      <w:r>
        <w:rPr>
          <w:color w:val="231F20"/>
          <w:spacing w:val="-3"/>
        </w:rPr>
        <w:t xml:space="preserve">try. </w:t>
      </w:r>
      <w:r>
        <w:rPr>
          <w:color w:val="231F20"/>
        </w:rPr>
        <w:t xml:space="preserve">First I lost </w:t>
      </w:r>
      <w:r>
        <w:rPr>
          <w:color w:val="231F20"/>
          <w:spacing w:val="-3"/>
        </w:rPr>
        <w:t xml:space="preserve">my </w:t>
      </w:r>
      <w:r>
        <w:rPr>
          <w:color w:val="231F20"/>
        </w:rPr>
        <w:t xml:space="preserve">brave and lion-hearted husband, who had every good quality under heaven, and whose name was great over all Hellas and middle Argos, and now </w:t>
      </w:r>
      <w:r>
        <w:rPr>
          <w:color w:val="231F20"/>
          <w:spacing w:val="-3"/>
        </w:rPr>
        <w:t xml:space="preserve">my </w:t>
      </w:r>
      <w:r>
        <w:rPr>
          <w:color w:val="231F20"/>
        </w:rPr>
        <w:t xml:space="preserve">darling son is </w:t>
      </w:r>
      <w:r>
        <w:rPr>
          <w:color w:val="231F20"/>
          <w:spacing w:val="-3"/>
        </w:rPr>
        <w:t xml:space="preserve">at </w:t>
      </w:r>
      <w:r>
        <w:rPr>
          <w:color w:val="231F20"/>
        </w:rPr>
        <w:t xml:space="preserve">the mercy of the winds and waves, without </w:t>
      </w:r>
      <w:r>
        <w:rPr>
          <w:color w:val="231F20"/>
          <w:spacing w:val="-3"/>
        </w:rPr>
        <w:t xml:space="preserve">my </w:t>
      </w:r>
      <w:r>
        <w:rPr>
          <w:color w:val="231F20"/>
        </w:rPr>
        <w:t xml:space="preserve">having heard one word about his leaving home. </w:t>
      </w:r>
      <w:r>
        <w:rPr>
          <w:color w:val="231F20"/>
          <w:spacing w:val="-10"/>
        </w:rPr>
        <w:t xml:space="preserve">You </w:t>
      </w:r>
      <w:r>
        <w:rPr>
          <w:color w:val="231F20"/>
        </w:rPr>
        <w:t xml:space="preserve">hussies, there was not one of you would so much as think of giving me a call out of </w:t>
      </w:r>
      <w:r>
        <w:rPr>
          <w:color w:val="231F20"/>
          <w:spacing w:val="-3"/>
        </w:rPr>
        <w:t xml:space="preserve">my </w:t>
      </w:r>
      <w:r>
        <w:rPr>
          <w:color w:val="231F20"/>
        </w:rPr>
        <w:t xml:space="preserve">bed, though you all of you very well knew when he was starting. If I had known he meant taking this voyage, he would have had to give it </w:t>
      </w:r>
      <w:r>
        <w:rPr>
          <w:color w:val="231F20"/>
          <w:spacing w:val="-4"/>
        </w:rPr>
        <w:t xml:space="preserve">up, </w:t>
      </w:r>
      <w:r>
        <w:rPr>
          <w:color w:val="231F20"/>
        </w:rPr>
        <w:t xml:space="preserve">no matter how much he was bent upon it, or leave me a corpse behind him—one or </w:t>
      </w:r>
      <w:r>
        <w:rPr>
          <w:color w:val="231F20"/>
          <w:spacing w:val="-3"/>
        </w:rPr>
        <w:t xml:space="preserve">other. </w:t>
      </w:r>
      <w:r>
        <w:rPr>
          <w:color w:val="231F20"/>
          <w:spacing w:val="-7"/>
        </w:rPr>
        <w:t xml:space="preserve">Now, </w:t>
      </w:r>
      <w:r>
        <w:rPr>
          <w:color w:val="231F20"/>
          <w:spacing w:val="-3"/>
        </w:rPr>
        <w:t xml:space="preserve">however, </w:t>
      </w:r>
      <w:r>
        <w:rPr>
          <w:color w:val="231F20"/>
        </w:rPr>
        <w:t xml:space="preserve">go some of you and call old Dolius, who was given me by </w:t>
      </w:r>
      <w:r>
        <w:rPr>
          <w:color w:val="231F20"/>
          <w:spacing w:val="-3"/>
        </w:rPr>
        <w:t xml:space="preserve">my </w:t>
      </w:r>
      <w:r>
        <w:rPr>
          <w:color w:val="231F20"/>
        </w:rPr>
        <w:t xml:space="preserve">father on </w:t>
      </w:r>
      <w:r>
        <w:rPr>
          <w:color w:val="231F20"/>
          <w:spacing w:val="-3"/>
        </w:rPr>
        <w:t xml:space="preserve">my </w:t>
      </w:r>
      <w:r>
        <w:rPr>
          <w:color w:val="231F20"/>
        </w:rPr>
        <w:t xml:space="preserve">marriage, and who is </w:t>
      </w:r>
      <w:r>
        <w:rPr>
          <w:color w:val="231F20"/>
          <w:spacing w:val="-3"/>
        </w:rPr>
        <w:t xml:space="preserve">my gardener. </w:t>
      </w:r>
      <w:r>
        <w:rPr>
          <w:color w:val="231F20"/>
        </w:rPr>
        <w:t xml:space="preserve">Bid him go </w:t>
      </w:r>
      <w:r>
        <w:rPr>
          <w:color w:val="231F20"/>
          <w:spacing w:val="-3"/>
        </w:rPr>
        <w:t xml:space="preserve">at </w:t>
      </w:r>
      <w:r>
        <w:rPr>
          <w:color w:val="231F20"/>
        </w:rPr>
        <w:t xml:space="preserve">once and tell everything to Laertes, who may be able to hit on some plan for enlisting public sympathy on our side, as against those who are trying to exterminate his own race and that of </w:t>
      </w:r>
      <w:r>
        <w:rPr>
          <w:color w:val="231F20"/>
          <w:spacing w:val="-4"/>
        </w:rPr>
        <w:t>Ulysses.”</w:t>
      </w:r>
    </w:p>
    <w:p w:rsidR="00904230" w:rsidRDefault="00904230" w:rsidP="007334EC">
      <w:pPr>
        <w:pStyle w:val="Body"/>
      </w:pPr>
      <w:r>
        <w:t xml:space="preserve">Then the dear old nurse Euryclea said, “You may kill me, Madam, or let me live on in your house, whichever you please, but I will tell you the real truth. I knew all about it, and gave him everything he wanted in the way of bread and wine, but he made me take my solemn oath that I </w:t>
      </w:r>
      <w:r>
        <w:lastRenderedPageBreak/>
        <w:t>would not tell you anything for some ten or twelve days, unless you asked or happened to hear of his having gone, for he did not want you to spoil your beauty by crying. And now, Madam, wash your face, change your dress, and go upstairs with your maids to offer prayers to Minerva, daughter of Aegis-bearing Jove, for she can save him even though he be in the jaws of death. Do not trouble Laertes: he has trouble enough already. Besides, I cannot think that the gods hate die race of the race of the son of Arceisius so much, but there will be a son left to come up after him, and inherit both the house and the fair fields that lie far all round it.”</w:t>
      </w:r>
    </w:p>
    <w:p w:rsidR="00904230" w:rsidRDefault="00904230" w:rsidP="007334EC">
      <w:pPr>
        <w:pStyle w:val="Body"/>
      </w:pPr>
      <w:r>
        <w:t>With these words she made her mistress leave off crying, and dried the tears from her eyes. Penelope washed her face, changed her dress, and went upstairs with her maids. She then put some bruised barley into a basket and began praying to Minerva.</w:t>
      </w:r>
    </w:p>
    <w:p w:rsidR="00904230" w:rsidRDefault="00904230" w:rsidP="007334EC">
      <w:pPr>
        <w:pStyle w:val="Body"/>
      </w:pPr>
      <w:r>
        <w:rPr>
          <w:spacing w:val="-3"/>
        </w:rPr>
        <w:t xml:space="preserve">“Hear </w:t>
      </w:r>
      <w:r>
        <w:rPr>
          <w:spacing w:val="-9"/>
        </w:rPr>
        <w:t xml:space="preserve">me,” </w:t>
      </w:r>
      <w:r>
        <w:t xml:space="preserve">she cried, “Daughter of Aegis-bearing </w:t>
      </w:r>
      <w:r>
        <w:rPr>
          <w:spacing w:val="-3"/>
        </w:rPr>
        <w:t xml:space="preserve">Jove, </w:t>
      </w:r>
      <w:r>
        <w:t>unweariable. If ever Ulysses while he was here</w:t>
      </w:r>
      <w:r>
        <w:rPr>
          <w:spacing w:val="-32"/>
        </w:rPr>
        <w:t xml:space="preserve"> </w:t>
      </w:r>
      <w:r>
        <w:t xml:space="preserve">burned you fat thigh bones of sheep or </w:t>
      </w:r>
      <w:r>
        <w:rPr>
          <w:spacing w:val="-3"/>
        </w:rPr>
        <w:t xml:space="preserve">heifer, </w:t>
      </w:r>
      <w:r>
        <w:t xml:space="preserve">bear it in mind now as in </w:t>
      </w:r>
      <w:r>
        <w:rPr>
          <w:spacing w:val="-3"/>
        </w:rPr>
        <w:t xml:space="preserve">my </w:t>
      </w:r>
      <w:r>
        <w:rPr>
          <w:spacing w:val="-4"/>
        </w:rPr>
        <w:t xml:space="preserve">favour, </w:t>
      </w:r>
      <w:r>
        <w:t xml:space="preserve">and save </w:t>
      </w:r>
      <w:r>
        <w:rPr>
          <w:spacing w:val="-3"/>
        </w:rPr>
        <w:t xml:space="preserve">my </w:t>
      </w:r>
      <w:r>
        <w:t>darling son from the villainy of the</w:t>
      </w:r>
      <w:r>
        <w:rPr>
          <w:spacing w:val="-1"/>
        </w:rPr>
        <w:t xml:space="preserve"> </w:t>
      </w:r>
      <w:r>
        <w:rPr>
          <w:spacing w:val="-5"/>
        </w:rPr>
        <w:t>suitors.”</w:t>
      </w:r>
    </w:p>
    <w:p w:rsidR="00904230" w:rsidRDefault="00904230" w:rsidP="007334EC">
      <w:pPr>
        <w:pStyle w:val="Body"/>
      </w:pPr>
      <w:r>
        <w:t>She cried aloud as she spoke, and the goddess heard her prayer; meanwhile the suitors were clamorous throughout the covered cloister, and one of them said:</w:t>
      </w:r>
    </w:p>
    <w:p w:rsidR="00904230" w:rsidRDefault="00904230" w:rsidP="007334EC">
      <w:pPr>
        <w:pStyle w:val="Body"/>
      </w:pPr>
      <w:r>
        <w:t>“The queen is preparing for her marriage with one or other of us. Little does she dream that her son has now been doomed to die.”</w:t>
      </w:r>
    </w:p>
    <w:p w:rsidR="00904230" w:rsidRDefault="00904230" w:rsidP="007334EC">
      <w:pPr>
        <w:pStyle w:val="Body"/>
      </w:pPr>
      <w:r>
        <w:t>This was what they said, but they did not know what was going to happen. Then Antinous said, “Comrades, let there be no loud talking, lest some of it get carried inside. Let us be up and do that in silence, about which we are all of a mind.”</w:t>
      </w:r>
    </w:p>
    <w:p w:rsidR="00904230" w:rsidRDefault="00904230" w:rsidP="007334EC">
      <w:pPr>
        <w:pStyle w:val="Body"/>
      </w:pPr>
      <w:r>
        <w:t>He then chose twenty men, and they went down to their. ship and to the sea side; they drew the vessel into the water and got her mast and sails inside her; they bound the oars to the thole-pins with twisted thongs of leather, all in due course, and spread the white sails aloft, while their fine servants brought them their armour. Then they made the ship fast a little way out, came on shore again, got their suppers, and waited till night should fall.</w:t>
      </w:r>
    </w:p>
    <w:p w:rsidR="00904230" w:rsidRDefault="00904230" w:rsidP="007334EC">
      <w:pPr>
        <w:pStyle w:val="Body"/>
      </w:pPr>
      <w:r>
        <w:t>But Penelope lay in her own room upstairs unable to eat or drink, and wondering whether her brave son would escape, or be overpowered by the wicked suitors. Like a lioness caught in the toils with huntsmen hemming her in on every side she thought and thought till she sank into a slumber, and lay on her bed bereft of thought and motion.</w:t>
      </w:r>
    </w:p>
    <w:p w:rsidR="00904230" w:rsidRDefault="00904230" w:rsidP="007334EC">
      <w:pPr>
        <w:pStyle w:val="Body"/>
      </w:pPr>
      <w:r>
        <w:t xml:space="preserve">Then Minerva bethought her of another </w:t>
      </w:r>
      <w:r>
        <w:rPr>
          <w:spacing w:val="-4"/>
        </w:rPr>
        <w:t xml:space="preserve">matter, </w:t>
      </w:r>
      <w:r>
        <w:t xml:space="preserve">and made a vision in the likeness of </w:t>
      </w:r>
      <w:r>
        <w:rPr>
          <w:spacing w:val="-5"/>
        </w:rPr>
        <w:t xml:space="preserve">Penelope’s </w:t>
      </w:r>
      <w:r>
        <w:t xml:space="preserve">sister Iphthime daughter of Icarius who had married Eumelus and lived in Pherae. She told the vision to go to the house of Ulysses, and to make Penelope leave off crying, so it came into her room by the hole through which the thong went for pulling the door </w:t>
      </w:r>
      <w:r>
        <w:rPr>
          <w:spacing w:val="-3"/>
        </w:rPr>
        <w:t xml:space="preserve">to, </w:t>
      </w:r>
      <w:r>
        <w:t>and hovered over her head, saying,</w:t>
      </w:r>
    </w:p>
    <w:p w:rsidR="00904230" w:rsidRDefault="00904230" w:rsidP="007334EC">
      <w:pPr>
        <w:pStyle w:val="Body"/>
      </w:pPr>
      <w:r>
        <w:rPr>
          <w:spacing w:val="-9"/>
        </w:rPr>
        <w:lastRenderedPageBreak/>
        <w:t xml:space="preserve">“You </w:t>
      </w:r>
      <w:r>
        <w:t xml:space="preserve">are asleep, Penelope: the gods who live </w:t>
      </w:r>
      <w:r>
        <w:rPr>
          <w:spacing w:val="-3"/>
        </w:rPr>
        <w:t xml:space="preserve">at </w:t>
      </w:r>
      <w:r>
        <w:t xml:space="preserve">ease will not suffer you to weep and be so sad. </w:t>
      </w:r>
      <w:r>
        <w:rPr>
          <w:spacing w:val="-8"/>
        </w:rPr>
        <w:t xml:space="preserve">Your </w:t>
      </w:r>
      <w:r>
        <w:t xml:space="preserve">son has done them no wrong, so he will yet come back to </w:t>
      </w:r>
      <w:r>
        <w:rPr>
          <w:spacing w:val="-8"/>
        </w:rPr>
        <w:t>you.”</w:t>
      </w:r>
    </w:p>
    <w:p w:rsidR="00904230" w:rsidRDefault="00904230" w:rsidP="007334EC">
      <w:pPr>
        <w:pStyle w:val="Body"/>
      </w:pPr>
      <w:r>
        <w:t xml:space="preserve">Penelope, who was sleeping sweetly </w:t>
      </w:r>
      <w:r>
        <w:rPr>
          <w:spacing w:val="-3"/>
        </w:rPr>
        <w:t xml:space="preserve">at </w:t>
      </w:r>
      <w:r>
        <w:t xml:space="preserve">the gates of dreamland, answered, </w:t>
      </w:r>
      <w:r>
        <w:rPr>
          <w:spacing w:val="-4"/>
        </w:rPr>
        <w:t xml:space="preserve">“Sister, </w:t>
      </w:r>
      <w:r>
        <w:t xml:space="preserve">why have you come here? </w:t>
      </w:r>
      <w:r>
        <w:rPr>
          <w:spacing w:val="-10"/>
        </w:rPr>
        <w:t xml:space="preserve">You </w:t>
      </w:r>
      <w:r>
        <w:t>do not come very often, but I suppose that is because you live such a long way off. Am I, then, to leave off crying and</w:t>
      </w:r>
      <w:r>
        <w:rPr>
          <w:spacing w:val="-5"/>
        </w:rPr>
        <w:t xml:space="preserve"> </w:t>
      </w:r>
      <w:r>
        <w:t>refrain</w:t>
      </w:r>
      <w:r>
        <w:rPr>
          <w:spacing w:val="-4"/>
        </w:rPr>
        <w:t xml:space="preserve"> </w:t>
      </w:r>
      <w:r>
        <w:t>from</w:t>
      </w:r>
      <w:r>
        <w:rPr>
          <w:spacing w:val="-4"/>
        </w:rPr>
        <w:t xml:space="preserve"> </w:t>
      </w:r>
      <w:r>
        <w:t>all</w:t>
      </w:r>
      <w:r>
        <w:rPr>
          <w:spacing w:val="-4"/>
        </w:rPr>
        <w:t xml:space="preserve"> </w:t>
      </w:r>
      <w:r>
        <w:t>the</w:t>
      </w:r>
      <w:r>
        <w:rPr>
          <w:spacing w:val="-4"/>
        </w:rPr>
        <w:t xml:space="preserve"> </w:t>
      </w:r>
      <w:r>
        <w:t>sad</w:t>
      </w:r>
      <w:r>
        <w:rPr>
          <w:spacing w:val="-4"/>
        </w:rPr>
        <w:t xml:space="preserve"> </w:t>
      </w:r>
      <w:r>
        <w:t>thoughts</w:t>
      </w:r>
      <w:r>
        <w:rPr>
          <w:spacing w:val="-4"/>
        </w:rPr>
        <w:t xml:space="preserve"> </w:t>
      </w:r>
      <w:r>
        <w:t>that</w:t>
      </w:r>
      <w:r>
        <w:rPr>
          <w:spacing w:val="-5"/>
        </w:rPr>
        <w:t xml:space="preserve"> </w:t>
      </w:r>
      <w:r>
        <w:t>torture</w:t>
      </w:r>
      <w:r>
        <w:rPr>
          <w:spacing w:val="-4"/>
        </w:rPr>
        <w:t xml:space="preserve"> </w:t>
      </w:r>
      <w:r>
        <w:t>me?</w:t>
      </w:r>
      <w:r>
        <w:rPr>
          <w:spacing w:val="-4"/>
        </w:rPr>
        <w:t xml:space="preserve"> </w:t>
      </w:r>
      <w:r>
        <w:t>I,</w:t>
      </w:r>
      <w:r>
        <w:rPr>
          <w:spacing w:val="-4"/>
        </w:rPr>
        <w:t xml:space="preserve"> </w:t>
      </w:r>
      <w:r>
        <w:t>who</w:t>
      </w:r>
      <w:r>
        <w:rPr>
          <w:spacing w:val="-4"/>
        </w:rPr>
        <w:t xml:space="preserve"> </w:t>
      </w:r>
      <w:r>
        <w:t>have</w:t>
      </w:r>
      <w:r>
        <w:rPr>
          <w:spacing w:val="-4"/>
        </w:rPr>
        <w:t xml:space="preserve"> </w:t>
      </w:r>
      <w:r>
        <w:t>lost</w:t>
      </w:r>
      <w:r>
        <w:rPr>
          <w:spacing w:val="-4"/>
        </w:rPr>
        <w:t xml:space="preserve"> </w:t>
      </w:r>
      <w:r>
        <w:rPr>
          <w:spacing w:val="-3"/>
        </w:rPr>
        <w:t>my</w:t>
      </w:r>
      <w:r>
        <w:rPr>
          <w:spacing w:val="-5"/>
        </w:rPr>
        <w:t xml:space="preserve"> </w:t>
      </w:r>
      <w:r>
        <w:t>brave</w:t>
      </w:r>
      <w:r>
        <w:rPr>
          <w:spacing w:val="-4"/>
        </w:rPr>
        <w:t xml:space="preserve"> </w:t>
      </w:r>
      <w:r>
        <w:t>and</w:t>
      </w:r>
      <w:r>
        <w:rPr>
          <w:spacing w:val="-4"/>
        </w:rPr>
        <w:t xml:space="preserve"> </w:t>
      </w:r>
      <w:r>
        <w:t>lion-hearted</w:t>
      </w:r>
      <w:r>
        <w:rPr>
          <w:spacing w:val="-4"/>
        </w:rPr>
        <w:t xml:space="preserve"> </w:t>
      </w:r>
      <w:r>
        <w:t>husband,</w:t>
      </w:r>
      <w:r>
        <w:rPr>
          <w:spacing w:val="-4"/>
        </w:rPr>
        <w:t xml:space="preserve"> </w:t>
      </w:r>
      <w:r>
        <w:t>who</w:t>
      </w:r>
      <w:r>
        <w:rPr>
          <w:spacing w:val="-4"/>
        </w:rPr>
        <w:t xml:space="preserve"> </w:t>
      </w:r>
      <w:r>
        <w:t xml:space="preserve">had every good quality under heaven, and whose name was great over all Hellas and middle Argos; and now </w:t>
      </w:r>
      <w:r>
        <w:rPr>
          <w:spacing w:val="-3"/>
        </w:rPr>
        <w:t xml:space="preserve">my </w:t>
      </w:r>
      <w:r>
        <w:t xml:space="preserve">darling son has gone off on board of a ship—a foolish fellow who has never been used to roughing it, nor to going about among gatherings of men. I am even more anxious about him than about </w:t>
      </w:r>
      <w:r>
        <w:rPr>
          <w:spacing w:val="-3"/>
        </w:rPr>
        <w:t xml:space="preserve">my </w:t>
      </w:r>
      <w:r>
        <w:t xml:space="preserve">husband; I am all in a tremble when I think of him, lest something should happen to him, either from the people among whom he has gone, or by sea, for he has </w:t>
      </w:r>
      <w:r>
        <w:rPr>
          <w:spacing w:val="-3"/>
        </w:rPr>
        <w:t xml:space="preserve">many </w:t>
      </w:r>
      <w:r>
        <w:t>enemies who are plotting against him, and are bent on killing him before he can return</w:t>
      </w:r>
      <w:r>
        <w:rPr>
          <w:spacing w:val="-25"/>
        </w:rPr>
        <w:t xml:space="preserve"> </w:t>
      </w:r>
      <w:r>
        <w:rPr>
          <w:spacing w:val="-7"/>
        </w:rPr>
        <w:t>home.”</w:t>
      </w:r>
    </w:p>
    <w:p w:rsidR="00904230" w:rsidRDefault="00904230" w:rsidP="007334EC">
      <w:pPr>
        <w:pStyle w:val="Body"/>
      </w:pPr>
      <w:r>
        <w:t>Then the vision said, “Take heart, and be not so much dismayed. There is one gone with him whom many a man would be glad enough to have stand by his side, I mean Minerva; it is she who has compassion upon you, and</w:t>
      </w:r>
      <w:r w:rsidR="007334EC">
        <w:t xml:space="preserve"> </w:t>
      </w:r>
      <w:r>
        <w:rPr>
          <w:color w:val="231F20"/>
        </w:rPr>
        <w:t>who has sent me to bear you this message.”</w:t>
      </w:r>
    </w:p>
    <w:p w:rsidR="00904230" w:rsidRDefault="00904230" w:rsidP="007334EC">
      <w:pPr>
        <w:pStyle w:val="Body"/>
      </w:pPr>
      <w:r>
        <w:rPr>
          <w:spacing w:val="-4"/>
        </w:rPr>
        <w:t xml:space="preserve">“Then,” </w:t>
      </w:r>
      <w:r>
        <w:t>said Penelope, “if you are a god or have been sent here by divine commission, tell me also about that other unhappy one—is he still alive, or is he already dead and in the house of Hades?”</w:t>
      </w:r>
    </w:p>
    <w:p w:rsidR="00904230" w:rsidRDefault="00904230" w:rsidP="007334EC">
      <w:pPr>
        <w:pStyle w:val="Body"/>
      </w:pPr>
      <w:r>
        <w:t>And the vision said, “I shall not tell you for certain whether he is alive or dead, and there is no use in idle conversation.”</w:t>
      </w:r>
    </w:p>
    <w:p w:rsidR="00904230" w:rsidRDefault="00904230" w:rsidP="007334EC">
      <w:pPr>
        <w:pStyle w:val="Body"/>
      </w:pPr>
      <w:r>
        <w:t>Then it vanished through the thong-hole of the door and was dissipated into thin air; but Penelope rose from her sleep refreshed and comforted, so vivid had been her dream.</w:t>
      </w:r>
    </w:p>
    <w:p w:rsidR="00904230" w:rsidRDefault="00904230" w:rsidP="007334EC">
      <w:pPr>
        <w:pStyle w:val="Body"/>
      </w:pPr>
      <w:r>
        <w:t xml:space="preserve">Meantime the suitors went on board and sailed their ways over the sea, intent on murdering </w:t>
      </w:r>
      <w:r>
        <w:rPr>
          <w:spacing w:val="-3"/>
        </w:rPr>
        <w:t>Telemachus.</w:t>
      </w:r>
      <w:r>
        <w:rPr>
          <w:spacing w:val="-4"/>
        </w:rPr>
        <w:t xml:space="preserve"> Now </w:t>
      </w:r>
      <w:r>
        <w:t xml:space="preserve">there is a rocky islet called Asteris, of no great size, in mid channel between Ithaca and Samos, and there is a </w:t>
      </w:r>
      <w:r>
        <w:rPr>
          <w:spacing w:val="-3"/>
        </w:rPr>
        <w:t>har</w:t>
      </w:r>
      <w:r>
        <w:t xml:space="preserve">bour on either side of it where a ship can lie. </w:t>
      </w:r>
      <w:r>
        <w:rPr>
          <w:spacing w:val="-3"/>
        </w:rPr>
        <w:t xml:space="preserve">Here </w:t>
      </w:r>
      <w:r>
        <w:t>then the Achaeans placed themselves in ambush.</w:t>
      </w:r>
    </w:p>
    <w:p w:rsidR="007334EC" w:rsidRDefault="007334EC" w:rsidP="007334EC">
      <w:pPr>
        <w:pStyle w:val="Body"/>
      </w:pPr>
    </w:p>
    <w:p w:rsidR="00904230" w:rsidRDefault="00904230" w:rsidP="007334EC">
      <w:pPr>
        <w:pStyle w:val="Heading3"/>
      </w:pPr>
      <w:r>
        <w:rPr>
          <w:u w:color="231F20"/>
        </w:rPr>
        <w:t>Book V</w:t>
      </w:r>
    </w:p>
    <w:p w:rsidR="00904230" w:rsidRDefault="00904230" w:rsidP="007334EC">
      <w:pPr>
        <w:pStyle w:val="Body"/>
      </w:pPr>
      <w:r>
        <w:t>AND NOW, as Dawn rose from her couch beside Tithonus—harbinger of light alike to mortals and immortals—the gods met in council and with them, Jove the lord of thunder, who is their king. Thereon Minerva began to tell them of the many sufferings of Ulysses, for she pitied him away there in the house of the nymph Calypso.</w:t>
      </w:r>
    </w:p>
    <w:p w:rsidR="00904230" w:rsidRDefault="00904230" w:rsidP="007334EC">
      <w:pPr>
        <w:pStyle w:val="Body"/>
      </w:pPr>
      <w:r>
        <w:t xml:space="preserve">“Father Jove,” said she, “and all you other gods that live in everlasting bliss, I hope there may never be such a thing as a kind and well-disposed ruler any more, nor one who will govern </w:t>
      </w:r>
      <w:r>
        <w:lastRenderedPageBreak/>
        <w:t>equitably. I hope they will be all henceforth cruel and unjust, for there is not one of his subjects but has forgotten Ulysses, who ruled them as though he were their father. There he is, lying in great pain in an island where dwells the nymph Calypso, who will not let him go; and he cannot get back to his own country, for he can find neither ships nor sailors to take him over the sea.</w:t>
      </w:r>
    </w:p>
    <w:p w:rsidR="00904230" w:rsidRDefault="00904230" w:rsidP="007334EC">
      <w:pPr>
        <w:pStyle w:val="Body"/>
      </w:pPr>
      <w:r>
        <w:t>Furthermore, wicked people are now trying to murder his only son Telemachus, who is coming home from Pylos and Lacedaemon, where he has been to see if he can get news of his father.”</w:t>
      </w:r>
    </w:p>
    <w:p w:rsidR="00904230" w:rsidRDefault="00904230" w:rsidP="007334EC">
      <w:pPr>
        <w:pStyle w:val="Body"/>
      </w:pPr>
      <w:r>
        <w:t>“What, my dear, are you talking about?” replied her father, “did you not send him there yourself, because you thought it would help Ulysses to get home and punish the suitors? Besides, you are perfectly able to protect Telemachus, and to see him safely home again, while the suitors have to come hurry-skurrying back without having killed him.”</w:t>
      </w:r>
    </w:p>
    <w:p w:rsidR="00904230" w:rsidRDefault="00904230" w:rsidP="007334EC">
      <w:pPr>
        <w:pStyle w:val="Body"/>
      </w:pPr>
      <w:r>
        <w:t xml:space="preserve">When he had thus spoken, he said to his son </w:t>
      </w:r>
      <w:r>
        <w:rPr>
          <w:spacing w:val="-3"/>
        </w:rPr>
        <w:t xml:space="preserve">Mercury, “Mercury, </w:t>
      </w:r>
      <w:r>
        <w:t xml:space="preserve">you are our messenger, go therefore and tell Calypso we have decreed that poor Ulysses is to return home. </w:t>
      </w:r>
      <w:r>
        <w:rPr>
          <w:spacing w:val="-3"/>
        </w:rPr>
        <w:t xml:space="preserve">He </w:t>
      </w:r>
      <w:r>
        <w:t>is to be convoyed neither by gods nor men, but after a perilous voyage of twenty days upon a raft he is to reach fertile Scheria, the land of the Phaeacians, who are near of kin to the gods, and will honour him as though he were one of ourselves. They will send him in a ship to his</w:t>
      </w:r>
      <w:r>
        <w:rPr>
          <w:spacing w:val="-4"/>
        </w:rPr>
        <w:t xml:space="preserve"> </w:t>
      </w:r>
      <w:r>
        <w:t>own</w:t>
      </w:r>
      <w:r>
        <w:rPr>
          <w:spacing w:val="-3"/>
        </w:rPr>
        <w:t xml:space="preserve"> country, </w:t>
      </w:r>
      <w:r>
        <w:t>and</w:t>
      </w:r>
      <w:r>
        <w:rPr>
          <w:spacing w:val="-4"/>
        </w:rPr>
        <w:t xml:space="preserve"> </w:t>
      </w:r>
      <w:r>
        <w:t>will</w:t>
      </w:r>
      <w:r>
        <w:rPr>
          <w:spacing w:val="-3"/>
        </w:rPr>
        <w:t xml:space="preserve"> </w:t>
      </w:r>
      <w:r>
        <w:t>give</w:t>
      </w:r>
      <w:r>
        <w:rPr>
          <w:spacing w:val="-3"/>
        </w:rPr>
        <w:t xml:space="preserve"> </w:t>
      </w:r>
      <w:r>
        <w:t>him</w:t>
      </w:r>
      <w:r>
        <w:rPr>
          <w:spacing w:val="-3"/>
        </w:rPr>
        <w:t xml:space="preserve"> </w:t>
      </w:r>
      <w:r>
        <w:t>more</w:t>
      </w:r>
      <w:r>
        <w:rPr>
          <w:spacing w:val="-4"/>
        </w:rPr>
        <w:t xml:space="preserve"> </w:t>
      </w:r>
      <w:r>
        <w:t>bronze</w:t>
      </w:r>
      <w:r>
        <w:rPr>
          <w:spacing w:val="-3"/>
        </w:rPr>
        <w:t xml:space="preserve"> </w:t>
      </w:r>
      <w:r>
        <w:t>and</w:t>
      </w:r>
      <w:r>
        <w:rPr>
          <w:spacing w:val="-3"/>
        </w:rPr>
        <w:t xml:space="preserve"> </w:t>
      </w:r>
      <w:r>
        <w:t>gold</w:t>
      </w:r>
      <w:r>
        <w:rPr>
          <w:spacing w:val="-4"/>
        </w:rPr>
        <w:t xml:space="preserve"> </w:t>
      </w:r>
      <w:r>
        <w:t>and</w:t>
      </w:r>
      <w:r>
        <w:rPr>
          <w:spacing w:val="-3"/>
        </w:rPr>
        <w:t xml:space="preserve"> </w:t>
      </w:r>
      <w:r>
        <w:t>raiment</w:t>
      </w:r>
      <w:r>
        <w:rPr>
          <w:spacing w:val="-3"/>
        </w:rPr>
        <w:t xml:space="preserve"> </w:t>
      </w:r>
      <w:r>
        <w:t>than</w:t>
      </w:r>
      <w:r>
        <w:rPr>
          <w:spacing w:val="-3"/>
        </w:rPr>
        <w:t xml:space="preserve"> </w:t>
      </w:r>
      <w:r>
        <w:t>he</w:t>
      </w:r>
      <w:r>
        <w:rPr>
          <w:spacing w:val="-4"/>
        </w:rPr>
        <w:t xml:space="preserve"> </w:t>
      </w:r>
      <w:r>
        <w:t>would</w:t>
      </w:r>
      <w:r>
        <w:rPr>
          <w:spacing w:val="-3"/>
        </w:rPr>
        <w:t xml:space="preserve"> </w:t>
      </w:r>
      <w:r>
        <w:t>have</w:t>
      </w:r>
      <w:r>
        <w:rPr>
          <w:spacing w:val="-3"/>
        </w:rPr>
        <w:t xml:space="preserve"> </w:t>
      </w:r>
      <w:r>
        <w:t>brought</w:t>
      </w:r>
      <w:r>
        <w:rPr>
          <w:spacing w:val="-4"/>
        </w:rPr>
        <w:t xml:space="preserve"> </w:t>
      </w:r>
      <w:r>
        <w:t>back</w:t>
      </w:r>
      <w:r>
        <w:rPr>
          <w:spacing w:val="-3"/>
        </w:rPr>
        <w:t xml:space="preserve"> </w:t>
      </w:r>
      <w:r>
        <w:t>from</w:t>
      </w:r>
      <w:r>
        <w:rPr>
          <w:spacing w:val="-3"/>
        </w:rPr>
        <w:t xml:space="preserve"> </w:t>
      </w:r>
      <w:r>
        <w:rPr>
          <w:spacing w:val="-9"/>
        </w:rPr>
        <w:t xml:space="preserve">Troy, </w:t>
      </w:r>
      <w:r>
        <w:t xml:space="preserve">if he had had had all his prize money and had got home without </w:t>
      </w:r>
      <w:r>
        <w:rPr>
          <w:spacing w:val="-3"/>
        </w:rPr>
        <w:t xml:space="preserve">disaster. </w:t>
      </w:r>
      <w:r>
        <w:t>This is how we have settled that he shall return to his country and his</w:t>
      </w:r>
      <w:r>
        <w:rPr>
          <w:spacing w:val="-1"/>
        </w:rPr>
        <w:t xml:space="preserve"> </w:t>
      </w:r>
      <w:r>
        <w:rPr>
          <w:spacing w:val="-4"/>
        </w:rPr>
        <w:t>friends.”</w:t>
      </w:r>
    </w:p>
    <w:p w:rsidR="00904230" w:rsidRDefault="00904230" w:rsidP="007334EC">
      <w:pPr>
        <w:pStyle w:val="Body"/>
      </w:pPr>
      <w:r>
        <w:t>Thus he spoke, and Mercury, guide and guardian, slayer of Argus, did as he was told. Forthwith he bound on his glittering golden sandals with which he could fly like the wind over land and sea. He took the wand with which he seals men’s eyes in sleep or wakes them just as he pleases, and flew holding it in his hand over Pieria; then he swooped down through the firmament till he reached the level of the sea, whose waves he skimmed like a cormorant that flies fishing every hole and corner of the ocean, and drenching its thick plumage in the spray. He flew and flew over many a weary wave, but when at last he got to the island which was his journey’s end, he left the sea and went on by land till he came to the cave where the nymph Calypso lived.</w:t>
      </w:r>
    </w:p>
    <w:p w:rsidR="00904230" w:rsidRDefault="00904230" w:rsidP="007334EC">
      <w:pPr>
        <w:pStyle w:val="Body"/>
      </w:pPr>
      <w:r>
        <w:rPr>
          <w:spacing w:val="-3"/>
        </w:rPr>
        <w:t xml:space="preserve">He </w:t>
      </w:r>
      <w:r>
        <w:t xml:space="preserve">found her </w:t>
      </w:r>
      <w:r>
        <w:rPr>
          <w:spacing w:val="-3"/>
        </w:rPr>
        <w:t xml:space="preserve">at </w:t>
      </w:r>
      <w:r>
        <w:t xml:space="preserve">home. There was a large fire burning on the hearth, and one could smell from far the fragrant reek of burning cedar and sandal wood. As for herself, she was busy </w:t>
      </w:r>
      <w:r>
        <w:rPr>
          <w:spacing w:val="-3"/>
        </w:rPr>
        <w:t xml:space="preserve">at </w:t>
      </w:r>
      <w:r>
        <w:t xml:space="preserve">her loom, shooting her golden shuttle through the warp and singing beautifully. Round her cave there was a thick wood of </w:t>
      </w:r>
      <w:r>
        <w:rPr>
          <w:spacing w:val="-3"/>
        </w:rPr>
        <w:t xml:space="preserve">alder, poplar, </w:t>
      </w:r>
      <w:r>
        <w:t xml:space="preserve">and sweet smelling cypress trees, wherein all kinds of great birds had built their nests—owls, hawks, and chattering sea-crows that occupy their business in the waters. A vine loaded with grapes was trained and grew luxuriantly about the mouth of the cave; there were also four running rills of water in channels cut pretty close together, and turned hither </w:t>
      </w:r>
      <w:r>
        <w:lastRenderedPageBreak/>
        <w:t xml:space="preserve">and thither so as to irrigate the beds of violets and luscious herbage over which they flowed. Even a god could not help being charmed with such a lovely spot, so Mercury stood still and looked </w:t>
      </w:r>
      <w:r>
        <w:rPr>
          <w:spacing w:val="-3"/>
        </w:rPr>
        <w:t xml:space="preserve">at </w:t>
      </w:r>
      <w:r>
        <w:t>it; but when he had admired it sufficiently he went inside the cave.</w:t>
      </w:r>
    </w:p>
    <w:p w:rsidR="00904230" w:rsidRDefault="00904230" w:rsidP="007334EC">
      <w:pPr>
        <w:pStyle w:val="Body"/>
      </w:pPr>
      <w:r>
        <w:t>Calypso knew him at once—for the gods all know each other, no matter how far they live from one another— but Ulysses was not within; he was on the sea-shore as usual, looking out upon the barren ocean with tears in his eyes, groaning and breaking his heart for sorrow. Calypso gave Mercury a seat and said: “Why have you come to see me, Mercury—honoured, and ever welcome—for you do not visit me often? Say what you want; I will do it for be you at once if I can, and if it can be done at all; but come inside, and let me set refreshment before you.</w:t>
      </w:r>
    </w:p>
    <w:p w:rsidR="00904230" w:rsidRDefault="00904230" w:rsidP="007334EC">
      <w:pPr>
        <w:pStyle w:val="Body"/>
      </w:pPr>
      <w:r>
        <w:t>As she spoke she drew a table loaded with ambrosia beside him and mixed him some red nectar, so Mercury ate and drank till he had had enough, and then said:</w:t>
      </w:r>
    </w:p>
    <w:p w:rsidR="00904230" w:rsidRDefault="00904230" w:rsidP="007334EC">
      <w:pPr>
        <w:pStyle w:val="Body"/>
      </w:pPr>
      <w:r>
        <w:rPr>
          <w:spacing w:val="-8"/>
        </w:rPr>
        <w:t xml:space="preserve">“We </w:t>
      </w:r>
      <w:r>
        <w:t xml:space="preserve">are speaking god and goddess to one </w:t>
      </w:r>
      <w:r>
        <w:rPr>
          <w:spacing w:val="-3"/>
        </w:rPr>
        <w:t xml:space="preserve">another, </w:t>
      </w:r>
      <w:r>
        <w:t xml:space="preserve">one </w:t>
      </w:r>
      <w:r>
        <w:rPr>
          <w:spacing w:val="-3"/>
        </w:rPr>
        <w:t xml:space="preserve">another, </w:t>
      </w:r>
      <w:r>
        <w:t>and you ask me why I have come here, and I will</w:t>
      </w:r>
      <w:r>
        <w:rPr>
          <w:spacing w:val="-3"/>
        </w:rPr>
        <w:t xml:space="preserve"> </w:t>
      </w:r>
      <w:r>
        <w:t>tell</w:t>
      </w:r>
      <w:r>
        <w:rPr>
          <w:spacing w:val="-2"/>
        </w:rPr>
        <w:t xml:space="preserve"> </w:t>
      </w:r>
      <w:r>
        <w:t>you</w:t>
      </w:r>
      <w:r>
        <w:rPr>
          <w:spacing w:val="-3"/>
        </w:rPr>
        <w:t xml:space="preserve"> </w:t>
      </w:r>
      <w:r>
        <w:t>truly</w:t>
      </w:r>
      <w:r>
        <w:rPr>
          <w:spacing w:val="-2"/>
        </w:rPr>
        <w:t xml:space="preserve"> </w:t>
      </w:r>
      <w:r>
        <w:t>as</w:t>
      </w:r>
      <w:r>
        <w:rPr>
          <w:spacing w:val="-2"/>
        </w:rPr>
        <w:t xml:space="preserve"> </w:t>
      </w:r>
      <w:r>
        <w:t>you</w:t>
      </w:r>
      <w:r>
        <w:rPr>
          <w:spacing w:val="-3"/>
        </w:rPr>
        <w:t xml:space="preserve"> </w:t>
      </w:r>
      <w:r>
        <w:t>would</w:t>
      </w:r>
      <w:r>
        <w:rPr>
          <w:spacing w:val="-2"/>
        </w:rPr>
        <w:t xml:space="preserve"> </w:t>
      </w:r>
      <w:r>
        <w:t>have</w:t>
      </w:r>
      <w:r>
        <w:rPr>
          <w:spacing w:val="-3"/>
        </w:rPr>
        <w:t xml:space="preserve"> </w:t>
      </w:r>
      <w:r>
        <w:t>me</w:t>
      </w:r>
      <w:r>
        <w:rPr>
          <w:spacing w:val="-2"/>
        </w:rPr>
        <w:t xml:space="preserve"> </w:t>
      </w:r>
      <w:r>
        <w:rPr>
          <w:spacing w:val="-3"/>
        </w:rPr>
        <w:t>do.</w:t>
      </w:r>
      <w:r>
        <w:rPr>
          <w:spacing w:val="-2"/>
        </w:rPr>
        <w:t xml:space="preserve"> </w:t>
      </w:r>
      <w:r>
        <w:rPr>
          <w:spacing w:val="-3"/>
        </w:rPr>
        <w:t xml:space="preserve">Jove </w:t>
      </w:r>
      <w:r>
        <w:t>sent</w:t>
      </w:r>
      <w:r>
        <w:rPr>
          <w:spacing w:val="-2"/>
        </w:rPr>
        <w:t xml:space="preserve"> </w:t>
      </w:r>
      <w:r>
        <w:t>me;</w:t>
      </w:r>
      <w:r>
        <w:rPr>
          <w:spacing w:val="-2"/>
        </w:rPr>
        <w:t xml:space="preserve"> </w:t>
      </w:r>
      <w:r>
        <w:t>it</w:t>
      </w:r>
      <w:r>
        <w:rPr>
          <w:spacing w:val="-3"/>
        </w:rPr>
        <w:t xml:space="preserve"> </w:t>
      </w:r>
      <w:r>
        <w:t>was</w:t>
      </w:r>
      <w:r>
        <w:rPr>
          <w:spacing w:val="-2"/>
        </w:rPr>
        <w:t xml:space="preserve"> </w:t>
      </w:r>
      <w:r>
        <w:t>no</w:t>
      </w:r>
      <w:r>
        <w:rPr>
          <w:spacing w:val="-3"/>
        </w:rPr>
        <w:t xml:space="preserve"> </w:t>
      </w:r>
      <w:r>
        <w:t>doing</w:t>
      </w:r>
      <w:r>
        <w:rPr>
          <w:spacing w:val="-2"/>
        </w:rPr>
        <w:t xml:space="preserve"> </w:t>
      </w:r>
      <w:r>
        <w:t>of</w:t>
      </w:r>
      <w:r>
        <w:rPr>
          <w:spacing w:val="-2"/>
        </w:rPr>
        <w:t xml:space="preserve"> </w:t>
      </w:r>
      <w:r>
        <w:t>mine;</w:t>
      </w:r>
      <w:r>
        <w:rPr>
          <w:spacing w:val="-3"/>
        </w:rPr>
        <w:t xml:space="preserve"> </w:t>
      </w:r>
      <w:r>
        <w:t>who</w:t>
      </w:r>
      <w:r>
        <w:rPr>
          <w:spacing w:val="-2"/>
        </w:rPr>
        <w:t xml:space="preserve"> </w:t>
      </w:r>
      <w:r>
        <w:t>could</w:t>
      </w:r>
      <w:r>
        <w:rPr>
          <w:spacing w:val="-2"/>
        </w:rPr>
        <w:t xml:space="preserve"> </w:t>
      </w:r>
      <w:r>
        <w:t>possibly</w:t>
      </w:r>
      <w:r>
        <w:rPr>
          <w:spacing w:val="-3"/>
        </w:rPr>
        <w:t xml:space="preserve"> </w:t>
      </w:r>
      <w:r>
        <w:t>want</w:t>
      </w:r>
      <w:r>
        <w:rPr>
          <w:spacing w:val="-2"/>
        </w:rPr>
        <w:t xml:space="preserve"> </w:t>
      </w:r>
      <w:r>
        <w:t>to</w:t>
      </w:r>
      <w:r>
        <w:rPr>
          <w:spacing w:val="-3"/>
        </w:rPr>
        <w:t xml:space="preserve"> </w:t>
      </w:r>
      <w:r>
        <w:t xml:space="preserve">come all this way over the sea where there are no cities full of people to offer me sacrifices or choice hecatombs? Nevertheless I had to come, for none of us other gods can cross </w:t>
      </w:r>
      <w:r>
        <w:rPr>
          <w:spacing w:val="-3"/>
        </w:rPr>
        <w:t xml:space="preserve">Jove, </w:t>
      </w:r>
      <w:r>
        <w:t xml:space="preserve">nor transgress his orders. </w:t>
      </w:r>
      <w:r>
        <w:rPr>
          <w:spacing w:val="-3"/>
        </w:rPr>
        <w:t xml:space="preserve">He </w:t>
      </w:r>
      <w:r>
        <w:t xml:space="preserve">says that you have here the most ill-starred of alf those who fought nine years before the city of King Priam and sailed home in the tenth year after having sacked it. On their way home they sinned against Minerva, who raised both wind and waves against them, so that all his brave companions perished, and he alone was carried hither by wind and tide. </w:t>
      </w:r>
      <w:r>
        <w:rPr>
          <w:spacing w:val="-3"/>
        </w:rPr>
        <w:t xml:space="preserve">Jove </w:t>
      </w:r>
      <w:r>
        <w:t>says that</w:t>
      </w:r>
      <w:r>
        <w:rPr>
          <w:spacing w:val="-3"/>
        </w:rPr>
        <w:t xml:space="preserve"> </w:t>
      </w:r>
      <w:r>
        <w:t>you</w:t>
      </w:r>
      <w:r>
        <w:rPr>
          <w:spacing w:val="-3"/>
        </w:rPr>
        <w:t xml:space="preserve"> </w:t>
      </w:r>
      <w:r>
        <w:t>are</w:t>
      </w:r>
      <w:r>
        <w:rPr>
          <w:spacing w:val="-3"/>
        </w:rPr>
        <w:t xml:space="preserve"> </w:t>
      </w:r>
      <w:r>
        <w:t>to</w:t>
      </w:r>
      <w:r>
        <w:rPr>
          <w:spacing w:val="-3"/>
        </w:rPr>
        <w:t xml:space="preserve"> </w:t>
      </w:r>
      <w:r>
        <w:t>let</w:t>
      </w:r>
      <w:r>
        <w:rPr>
          <w:spacing w:val="-3"/>
        </w:rPr>
        <w:t xml:space="preserve"> </w:t>
      </w:r>
      <w:r>
        <w:t>this</w:t>
      </w:r>
      <w:r>
        <w:rPr>
          <w:spacing w:val="-3"/>
        </w:rPr>
        <w:t xml:space="preserve"> </w:t>
      </w:r>
      <w:r>
        <w:t>by</w:t>
      </w:r>
      <w:r>
        <w:rPr>
          <w:spacing w:val="-2"/>
        </w:rPr>
        <w:t xml:space="preserve"> </w:t>
      </w:r>
      <w:r>
        <w:t>man</w:t>
      </w:r>
      <w:r>
        <w:rPr>
          <w:spacing w:val="-3"/>
        </w:rPr>
        <w:t xml:space="preserve"> </w:t>
      </w:r>
      <w:r>
        <w:t>go</w:t>
      </w:r>
      <w:r>
        <w:rPr>
          <w:spacing w:val="-3"/>
        </w:rPr>
        <w:t xml:space="preserve"> at </w:t>
      </w:r>
      <w:r>
        <w:t>once,</w:t>
      </w:r>
      <w:r>
        <w:rPr>
          <w:spacing w:val="-3"/>
        </w:rPr>
        <w:t xml:space="preserve"> </w:t>
      </w:r>
      <w:r>
        <w:t>for</w:t>
      </w:r>
      <w:r>
        <w:rPr>
          <w:spacing w:val="-3"/>
        </w:rPr>
        <w:t xml:space="preserve"> </w:t>
      </w:r>
      <w:r>
        <w:t>it</w:t>
      </w:r>
      <w:r>
        <w:rPr>
          <w:spacing w:val="-2"/>
        </w:rPr>
        <w:t xml:space="preserve"> </w:t>
      </w:r>
      <w:r>
        <w:t>is</w:t>
      </w:r>
      <w:r>
        <w:rPr>
          <w:spacing w:val="-3"/>
        </w:rPr>
        <w:t xml:space="preserve"> </w:t>
      </w:r>
      <w:r>
        <w:t>decreed</w:t>
      </w:r>
      <w:r>
        <w:rPr>
          <w:spacing w:val="-3"/>
        </w:rPr>
        <w:t xml:space="preserve"> </w:t>
      </w:r>
      <w:r>
        <w:t>that</w:t>
      </w:r>
      <w:r>
        <w:rPr>
          <w:spacing w:val="-3"/>
        </w:rPr>
        <w:t xml:space="preserve"> </w:t>
      </w:r>
      <w:r>
        <w:t>he</w:t>
      </w:r>
      <w:r>
        <w:rPr>
          <w:spacing w:val="-3"/>
        </w:rPr>
        <w:t xml:space="preserve"> </w:t>
      </w:r>
      <w:r>
        <w:t>shall</w:t>
      </w:r>
      <w:r>
        <w:rPr>
          <w:spacing w:val="-3"/>
        </w:rPr>
        <w:t xml:space="preserve"> </w:t>
      </w:r>
      <w:r>
        <w:t>not</w:t>
      </w:r>
      <w:r>
        <w:rPr>
          <w:spacing w:val="-2"/>
        </w:rPr>
        <w:t xml:space="preserve"> </w:t>
      </w:r>
      <w:r>
        <w:t>perish</w:t>
      </w:r>
      <w:r>
        <w:rPr>
          <w:spacing w:val="-3"/>
        </w:rPr>
        <w:t xml:space="preserve"> </w:t>
      </w:r>
      <w:r>
        <w:t>here,</w:t>
      </w:r>
      <w:r>
        <w:rPr>
          <w:spacing w:val="-3"/>
        </w:rPr>
        <w:t xml:space="preserve"> </w:t>
      </w:r>
      <w:r>
        <w:t>far</w:t>
      </w:r>
      <w:r>
        <w:rPr>
          <w:spacing w:val="-3"/>
        </w:rPr>
        <w:t xml:space="preserve"> </w:t>
      </w:r>
      <w:r>
        <w:t>from</w:t>
      </w:r>
      <w:r>
        <w:rPr>
          <w:spacing w:val="-3"/>
        </w:rPr>
        <w:t xml:space="preserve"> </w:t>
      </w:r>
      <w:r>
        <w:t>his</w:t>
      </w:r>
      <w:r>
        <w:rPr>
          <w:spacing w:val="-3"/>
        </w:rPr>
        <w:t xml:space="preserve"> </w:t>
      </w:r>
      <w:r>
        <w:t>own</w:t>
      </w:r>
      <w:r>
        <w:rPr>
          <w:spacing w:val="-2"/>
        </w:rPr>
        <w:t xml:space="preserve"> </w:t>
      </w:r>
      <w:r>
        <w:t>people,</w:t>
      </w:r>
      <w:r>
        <w:rPr>
          <w:spacing w:val="-3"/>
        </w:rPr>
        <w:t xml:space="preserve"> </w:t>
      </w:r>
      <w:r>
        <w:t>but shall return to his house and country and see his friends</w:t>
      </w:r>
      <w:r>
        <w:rPr>
          <w:spacing w:val="-2"/>
        </w:rPr>
        <w:t xml:space="preserve"> </w:t>
      </w:r>
      <w:r>
        <w:rPr>
          <w:spacing w:val="-5"/>
        </w:rPr>
        <w:t>again.”</w:t>
      </w:r>
    </w:p>
    <w:p w:rsidR="00904230" w:rsidRDefault="00904230" w:rsidP="007334EC">
      <w:pPr>
        <w:pStyle w:val="Body"/>
      </w:pPr>
      <w:r>
        <w:t xml:space="preserve">Calypso trembled with rage when she heard this, </w:t>
      </w:r>
      <w:r>
        <w:rPr>
          <w:spacing w:val="-9"/>
        </w:rPr>
        <w:t xml:space="preserve">“You </w:t>
      </w:r>
      <w:r>
        <w:rPr>
          <w:spacing w:val="-6"/>
        </w:rPr>
        <w:t xml:space="preserve">gods,” </w:t>
      </w:r>
      <w:r>
        <w:t xml:space="preserve">she exclaimed, to be ashamed of yourselves. </w:t>
      </w:r>
      <w:r>
        <w:rPr>
          <w:spacing w:val="-10"/>
        </w:rPr>
        <w:t xml:space="preserve">You </w:t>
      </w:r>
      <w:r>
        <w:t xml:space="preserve">are always jealous and hate seeing a goddess take a fancy to a mortal man, and live with him in open </w:t>
      </w:r>
      <w:r>
        <w:rPr>
          <w:spacing w:val="-4"/>
        </w:rPr>
        <w:t xml:space="preserve">matrimony. </w:t>
      </w:r>
      <w:r>
        <w:t xml:space="preserve">So when rosy-fingered Dawn made love to Orion, you precious gods were all of you furious till Diana went and killed him in Ortygia. So again when Ceres fell in love with Iasion, and yielded to him in a thrice ploughed fallow field, </w:t>
      </w:r>
      <w:r>
        <w:rPr>
          <w:spacing w:val="-3"/>
        </w:rPr>
        <w:t xml:space="preserve">Jove </w:t>
      </w:r>
      <w:r>
        <w:t xml:space="preserve">came to hear of it before so long and killed Iasion with his thunder-bolts. And now you are angry with me too because I have a man here. I found the poor creature sitting all alone astride of a keel, for </w:t>
      </w:r>
      <w:r>
        <w:rPr>
          <w:spacing w:val="-3"/>
        </w:rPr>
        <w:t xml:space="preserve">Jove </w:t>
      </w:r>
      <w:r>
        <w:t xml:space="preserve">had struck his ship with lightning and sunk it in mid ocean, so that all his crew were drowned, while he himself was driven by wind and waves on to </w:t>
      </w:r>
      <w:r>
        <w:rPr>
          <w:spacing w:val="-3"/>
        </w:rPr>
        <w:t xml:space="preserve">my </w:t>
      </w:r>
      <w:r>
        <w:t xml:space="preserve">island. I got fond of him and cherished him, and had set </w:t>
      </w:r>
      <w:r>
        <w:rPr>
          <w:spacing w:val="-3"/>
        </w:rPr>
        <w:t xml:space="preserve">my </w:t>
      </w:r>
      <w:r>
        <w:t>heart on making him immortal,</w:t>
      </w:r>
      <w:r w:rsidR="007334EC">
        <w:t xml:space="preserve"> </w:t>
      </w:r>
      <w:r>
        <w:t xml:space="preserve">so that he should never grow old all his days; still I cannot cross </w:t>
      </w:r>
      <w:r>
        <w:rPr>
          <w:spacing w:val="-3"/>
        </w:rPr>
        <w:t xml:space="preserve">Jove, </w:t>
      </w:r>
      <w:r>
        <w:t>nor bring his counsels to nothing; therefore, if</w:t>
      </w:r>
      <w:r>
        <w:rPr>
          <w:spacing w:val="-3"/>
        </w:rPr>
        <w:t xml:space="preserve"> </w:t>
      </w:r>
      <w:r>
        <w:t>he</w:t>
      </w:r>
      <w:r>
        <w:rPr>
          <w:spacing w:val="-3"/>
        </w:rPr>
        <w:t xml:space="preserve"> </w:t>
      </w:r>
      <w:r>
        <w:t>insists</w:t>
      </w:r>
      <w:r>
        <w:rPr>
          <w:spacing w:val="-3"/>
        </w:rPr>
        <w:t xml:space="preserve"> </w:t>
      </w:r>
      <w:r>
        <w:t>upon</w:t>
      </w:r>
      <w:r>
        <w:rPr>
          <w:spacing w:val="-3"/>
        </w:rPr>
        <w:t xml:space="preserve"> </w:t>
      </w:r>
      <w:r>
        <w:t>it,</w:t>
      </w:r>
      <w:r>
        <w:rPr>
          <w:spacing w:val="-3"/>
        </w:rPr>
        <w:t xml:space="preserve"> </w:t>
      </w:r>
      <w:r>
        <w:t>let</w:t>
      </w:r>
      <w:r>
        <w:rPr>
          <w:spacing w:val="-3"/>
        </w:rPr>
        <w:t xml:space="preserve"> </w:t>
      </w:r>
      <w:r>
        <w:t>the</w:t>
      </w:r>
      <w:r>
        <w:rPr>
          <w:spacing w:val="-3"/>
        </w:rPr>
        <w:t xml:space="preserve"> </w:t>
      </w:r>
      <w:r>
        <w:t>man</w:t>
      </w:r>
      <w:r>
        <w:rPr>
          <w:spacing w:val="-3"/>
        </w:rPr>
        <w:t xml:space="preserve"> </w:t>
      </w:r>
      <w:r>
        <w:t>go</w:t>
      </w:r>
      <w:r>
        <w:rPr>
          <w:spacing w:val="-3"/>
        </w:rPr>
        <w:t xml:space="preserve"> </w:t>
      </w:r>
      <w:r>
        <w:t>beyond</w:t>
      </w:r>
      <w:r>
        <w:rPr>
          <w:spacing w:val="-3"/>
        </w:rPr>
        <w:t xml:space="preserve"> </w:t>
      </w:r>
      <w:r>
        <w:t>the</w:t>
      </w:r>
      <w:r>
        <w:rPr>
          <w:spacing w:val="-3"/>
        </w:rPr>
        <w:t xml:space="preserve"> </w:t>
      </w:r>
      <w:r>
        <w:t>seas</w:t>
      </w:r>
      <w:r>
        <w:rPr>
          <w:spacing w:val="-3"/>
        </w:rPr>
        <w:t xml:space="preserve"> </w:t>
      </w:r>
      <w:r>
        <w:t>again;</w:t>
      </w:r>
      <w:r>
        <w:rPr>
          <w:spacing w:val="-3"/>
        </w:rPr>
        <w:t xml:space="preserve"> </w:t>
      </w:r>
      <w:r>
        <w:t>but</w:t>
      </w:r>
      <w:r>
        <w:rPr>
          <w:spacing w:val="-3"/>
        </w:rPr>
        <w:t xml:space="preserve"> </w:t>
      </w:r>
      <w:r>
        <w:t>I</w:t>
      </w:r>
      <w:r>
        <w:rPr>
          <w:spacing w:val="-3"/>
        </w:rPr>
        <w:t xml:space="preserve"> </w:t>
      </w:r>
      <w:r>
        <w:t>cannot</w:t>
      </w:r>
      <w:r>
        <w:rPr>
          <w:spacing w:val="-3"/>
        </w:rPr>
        <w:t xml:space="preserve"> </w:t>
      </w:r>
      <w:r>
        <w:t>send</w:t>
      </w:r>
      <w:r>
        <w:rPr>
          <w:spacing w:val="-3"/>
        </w:rPr>
        <w:t xml:space="preserve"> </w:t>
      </w:r>
      <w:r>
        <w:t>him</w:t>
      </w:r>
      <w:r>
        <w:rPr>
          <w:spacing w:val="-2"/>
        </w:rPr>
        <w:t xml:space="preserve"> </w:t>
      </w:r>
      <w:r>
        <w:t>anywhere</w:t>
      </w:r>
      <w:r>
        <w:rPr>
          <w:spacing w:val="-3"/>
        </w:rPr>
        <w:t xml:space="preserve"> </w:t>
      </w:r>
      <w:r>
        <w:t>myself</w:t>
      </w:r>
      <w:r>
        <w:rPr>
          <w:spacing w:val="-3"/>
        </w:rPr>
        <w:t xml:space="preserve"> </w:t>
      </w:r>
      <w:r>
        <w:t>for</w:t>
      </w:r>
      <w:r>
        <w:rPr>
          <w:spacing w:val="-3"/>
        </w:rPr>
        <w:t xml:space="preserve"> </w:t>
      </w:r>
      <w:r>
        <w:t>I</w:t>
      </w:r>
      <w:r>
        <w:rPr>
          <w:spacing w:val="-3"/>
        </w:rPr>
        <w:t xml:space="preserve"> </w:t>
      </w:r>
      <w:r>
        <w:t>have</w:t>
      </w:r>
      <w:r>
        <w:rPr>
          <w:spacing w:val="-3"/>
        </w:rPr>
        <w:t xml:space="preserve"> </w:t>
      </w:r>
      <w:r>
        <w:t xml:space="preserve">neither ships nor men </w:t>
      </w:r>
      <w:r>
        <w:lastRenderedPageBreak/>
        <w:t>who can take him. Nevertheless I will readily give him such advice, in all good faith, as will be likely to bring him safely to his own</w:t>
      </w:r>
      <w:r>
        <w:rPr>
          <w:spacing w:val="-1"/>
        </w:rPr>
        <w:t xml:space="preserve"> </w:t>
      </w:r>
      <w:r>
        <w:rPr>
          <w:spacing w:val="-6"/>
        </w:rPr>
        <w:t>country.”</w:t>
      </w:r>
    </w:p>
    <w:p w:rsidR="00904230" w:rsidRDefault="00904230" w:rsidP="007334EC">
      <w:pPr>
        <w:pStyle w:val="Body"/>
      </w:pPr>
      <w:r>
        <w:t>“Then send him away,” said Mercury, “or Jove will be angry with you and punish you”’</w:t>
      </w:r>
    </w:p>
    <w:p w:rsidR="00904230" w:rsidRDefault="00904230" w:rsidP="007334EC">
      <w:pPr>
        <w:pStyle w:val="Body"/>
      </w:pPr>
      <w:r>
        <w:t xml:space="preserve">On this he took his leave, and Calypso went out to look for Ulysses, for she had heard </w:t>
      </w:r>
      <w:r>
        <w:rPr>
          <w:spacing w:val="-8"/>
        </w:rPr>
        <w:t xml:space="preserve">Jove’s </w:t>
      </w:r>
      <w:r>
        <w:t xml:space="preserve">message. She found him sitting upon the beach with his eyes ever filled with tears, and dying of sheer home-sickness; for he had got tired of Calypso, and though he was forced to sleep with her in the cave by night, it was she, not he, that would have it so. As for the day time, he spent it on the rocks and on the sea-shore, weeping, crying aloud for his </w:t>
      </w:r>
      <w:r>
        <w:rPr>
          <w:spacing w:val="-3"/>
        </w:rPr>
        <w:t xml:space="preserve">despair, </w:t>
      </w:r>
      <w:r>
        <w:t>and always looking out upon the sea. Calypso then went close up to him said:</w:t>
      </w:r>
    </w:p>
    <w:p w:rsidR="00904230" w:rsidRDefault="00904230" w:rsidP="007334EC">
      <w:pPr>
        <w:pStyle w:val="Body"/>
      </w:pPr>
      <w:r>
        <w:t>“My poor fellow, you shall not stay here grieving and fretting your life out any longer. I am going to send you away of my own free will; so go, cut some beams of wood, and make yourself a large raft with an upper deck that it may carry you safely over the sea. I will put bread, wine, and water on board to save you from starving. I will also give you clothes, and will send you a fair wind to take you home, if the gods in heaven so will it—or they know more about these things, and can settle them better than I can.”</w:t>
      </w:r>
    </w:p>
    <w:p w:rsidR="00904230" w:rsidRDefault="00904230" w:rsidP="007334EC">
      <w:pPr>
        <w:pStyle w:val="Body"/>
      </w:pPr>
      <w:r>
        <w:t xml:space="preserve">Ulysses shuddered as he heard </w:t>
      </w:r>
      <w:r>
        <w:rPr>
          <w:spacing w:val="-4"/>
        </w:rPr>
        <w:t xml:space="preserve">her. “Now goddess,” </w:t>
      </w:r>
      <w:r>
        <w:t xml:space="preserve">he answered, “there is something behind all this; you cannot be really meaning to help me home when you bid me do such a dreadful thing as put to sea on a raft. </w:t>
      </w:r>
      <w:r>
        <w:rPr>
          <w:spacing w:val="-3"/>
        </w:rPr>
        <w:t xml:space="preserve">Not </w:t>
      </w:r>
      <w:r>
        <w:t xml:space="preserve">even a well-found ship with a fair wind could venture on such a distant voyage: nothing that you can say or do shall mage me go on board a raft unless you first solemnly swear that you mean me no </w:t>
      </w:r>
      <w:r>
        <w:rPr>
          <w:spacing w:val="-4"/>
        </w:rPr>
        <w:t>mischief.”</w:t>
      </w:r>
    </w:p>
    <w:p w:rsidR="00904230" w:rsidRDefault="00904230" w:rsidP="007334EC">
      <w:pPr>
        <w:pStyle w:val="Body"/>
      </w:pPr>
      <w:r>
        <w:t>Calypso smiled at this and caressed him with her hand: “You know a great deal,” said she, “but you are quite wrong here. May heaven above and earth below be my witnesses, with the waters of the river Styx—and this is the most solemn oath which a blessed god can take—that I mean you no sort of harm, and am only advising you to do exactly what I should do myself in your place. I am dealing with you quite straightforwardly; my heart is not made of iron, and I am very sorry for you.”</w:t>
      </w:r>
    </w:p>
    <w:p w:rsidR="00904230" w:rsidRDefault="00904230" w:rsidP="007334EC">
      <w:pPr>
        <w:pStyle w:val="Body"/>
      </w:pPr>
      <w:r>
        <w:t>When she had thus spoken she led the way rapidly before him, and Ulysses followed in her steps; so the pair, goddess and man, went on and on till they came to Calypso’s cave, where Ulysses took the seat that Mercury had just left. Calypso set meat and drink before him of the food that mortals eat; but her maids brought ambrosia and nectar for herself, and they laid their hands on the good things that were before them. When they had satisfied themselves with meat and drink, Calypso spoke, saying:</w:t>
      </w:r>
    </w:p>
    <w:p w:rsidR="00904230" w:rsidRDefault="00904230" w:rsidP="007334EC">
      <w:pPr>
        <w:pStyle w:val="Body"/>
      </w:pPr>
      <w:r>
        <w:t xml:space="preserve">“Ulysses, noble son of Laertes, so you would start home to your own land </w:t>
      </w:r>
      <w:r>
        <w:rPr>
          <w:spacing w:val="-3"/>
        </w:rPr>
        <w:t xml:space="preserve">at </w:t>
      </w:r>
      <w:r>
        <w:t>once? Good luck go with you, but if</w:t>
      </w:r>
      <w:r>
        <w:rPr>
          <w:spacing w:val="-4"/>
        </w:rPr>
        <w:t xml:space="preserve"> </w:t>
      </w:r>
      <w:r>
        <w:t>you</w:t>
      </w:r>
      <w:r>
        <w:rPr>
          <w:spacing w:val="-4"/>
        </w:rPr>
        <w:t xml:space="preserve"> </w:t>
      </w:r>
      <w:r>
        <w:t>could</w:t>
      </w:r>
      <w:r>
        <w:rPr>
          <w:spacing w:val="-4"/>
        </w:rPr>
        <w:t xml:space="preserve"> </w:t>
      </w:r>
      <w:r>
        <w:t>only</w:t>
      </w:r>
      <w:r>
        <w:rPr>
          <w:spacing w:val="-4"/>
        </w:rPr>
        <w:t xml:space="preserve"> </w:t>
      </w:r>
      <w:r>
        <w:t>know</w:t>
      </w:r>
      <w:r>
        <w:rPr>
          <w:spacing w:val="-4"/>
        </w:rPr>
        <w:t xml:space="preserve"> </w:t>
      </w:r>
      <w:r>
        <w:t>how</w:t>
      </w:r>
      <w:r>
        <w:rPr>
          <w:spacing w:val="-4"/>
        </w:rPr>
        <w:t xml:space="preserve"> </w:t>
      </w:r>
      <w:r>
        <w:t>much</w:t>
      </w:r>
      <w:r>
        <w:rPr>
          <w:spacing w:val="-4"/>
        </w:rPr>
        <w:t xml:space="preserve"> </w:t>
      </w:r>
      <w:r>
        <w:t>suffering</w:t>
      </w:r>
      <w:r>
        <w:rPr>
          <w:spacing w:val="-4"/>
        </w:rPr>
        <w:t xml:space="preserve"> </w:t>
      </w:r>
      <w:r>
        <w:t>is</w:t>
      </w:r>
      <w:r>
        <w:rPr>
          <w:spacing w:val="-3"/>
        </w:rPr>
        <w:t xml:space="preserve"> </w:t>
      </w:r>
      <w:r>
        <w:t>in</w:t>
      </w:r>
      <w:r>
        <w:rPr>
          <w:spacing w:val="-4"/>
        </w:rPr>
        <w:t xml:space="preserve"> </w:t>
      </w:r>
      <w:r>
        <w:t>store</w:t>
      </w:r>
      <w:r>
        <w:rPr>
          <w:spacing w:val="-4"/>
        </w:rPr>
        <w:t xml:space="preserve"> </w:t>
      </w:r>
      <w:r>
        <w:t>for</w:t>
      </w:r>
      <w:r>
        <w:rPr>
          <w:spacing w:val="-4"/>
        </w:rPr>
        <w:t xml:space="preserve"> </w:t>
      </w:r>
      <w:r>
        <w:t>you</w:t>
      </w:r>
      <w:r>
        <w:rPr>
          <w:spacing w:val="-4"/>
        </w:rPr>
        <w:t xml:space="preserve"> </w:t>
      </w:r>
      <w:r>
        <w:t>before</w:t>
      </w:r>
      <w:r>
        <w:rPr>
          <w:spacing w:val="-4"/>
        </w:rPr>
        <w:t xml:space="preserve"> </w:t>
      </w:r>
      <w:r>
        <w:t>you</w:t>
      </w:r>
      <w:r>
        <w:rPr>
          <w:spacing w:val="-4"/>
        </w:rPr>
        <w:t xml:space="preserve"> </w:t>
      </w:r>
      <w:r>
        <w:t>get</w:t>
      </w:r>
      <w:r>
        <w:rPr>
          <w:spacing w:val="-4"/>
        </w:rPr>
        <w:t xml:space="preserve"> </w:t>
      </w:r>
      <w:r>
        <w:lastRenderedPageBreak/>
        <w:t>back</w:t>
      </w:r>
      <w:r>
        <w:rPr>
          <w:spacing w:val="-4"/>
        </w:rPr>
        <w:t xml:space="preserve"> </w:t>
      </w:r>
      <w:r>
        <w:t>to</w:t>
      </w:r>
      <w:r>
        <w:rPr>
          <w:spacing w:val="-3"/>
        </w:rPr>
        <w:t xml:space="preserve"> </w:t>
      </w:r>
      <w:r>
        <w:t>your</w:t>
      </w:r>
      <w:r>
        <w:rPr>
          <w:spacing w:val="-4"/>
        </w:rPr>
        <w:t xml:space="preserve"> </w:t>
      </w:r>
      <w:r>
        <w:t>own</w:t>
      </w:r>
      <w:r>
        <w:rPr>
          <w:spacing w:val="-4"/>
        </w:rPr>
        <w:t xml:space="preserve"> </w:t>
      </w:r>
      <w:r>
        <w:rPr>
          <w:spacing w:val="-3"/>
        </w:rPr>
        <w:t>country,</w:t>
      </w:r>
      <w:r>
        <w:rPr>
          <w:spacing w:val="-4"/>
        </w:rPr>
        <w:t xml:space="preserve"> </w:t>
      </w:r>
      <w:r>
        <w:t>you</w:t>
      </w:r>
      <w:r>
        <w:rPr>
          <w:spacing w:val="-4"/>
        </w:rPr>
        <w:t xml:space="preserve"> </w:t>
      </w:r>
      <w:r>
        <w:t xml:space="preserve">would stay where you are, keep house along with me, and let me make you immortal, no matter how anxious you may be to see this wife of yours, of whom you are thinking all the time day after day; yet I flatter myself that </w:t>
      </w:r>
      <w:r>
        <w:rPr>
          <w:spacing w:val="-3"/>
        </w:rPr>
        <w:t xml:space="preserve">at </w:t>
      </w:r>
      <w:r>
        <w:t>am no whit less</w:t>
      </w:r>
      <w:r>
        <w:rPr>
          <w:spacing w:val="-3"/>
        </w:rPr>
        <w:t xml:space="preserve"> </w:t>
      </w:r>
      <w:r>
        <w:t>tall</w:t>
      </w:r>
      <w:r>
        <w:rPr>
          <w:spacing w:val="-3"/>
        </w:rPr>
        <w:t xml:space="preserve"> </w:t>
      </w:r>
      <w:r>
        <w:t>or</w:t>
      </w:r>
      <w:r>
        <w:rPr>
          <w:spacing w:val="-3"/>
        </w:rPr>
        <w:t xml:space="preserve"> </w:t>
      </w:r>
      <w:r>
        <w:t>well-looking</w:t>
      </w:r>
      <w:r>
        <w:rPr>
          <w:spacing w:val="-2"/>
        </w:rPr>
        <w:t xml:space="preserve"> </w:t>
      </w:r>
      <w:r>
        <w:t>than</w:t>
      </w:r>
      <w:r>
        <w:rPr>
          <w:spacing w:val="-3"/>
        </w:rPr>
        <w:t xml:space="preserve"> </w:t>
      </w:r>
      <w:r>
        <w:t>she</w:t>
      </w:r>
      <w:r>
        <w:rPr>
          <w:spacing w:val="-3"/>
        </w:rPr>
        <w:t xml:space="preserve"> </w:t>
      </w:r>
      <w:r>
        <w:t>is,</w:t>
      </w:r>
      <w:r>
        <w:rPr>
          <w:spacing w:val="-2"/>
        </w:rPr>
        <w:t xml:space="preserve"> </w:t>
      </w:r>
      <w:r>
        <w:t>for</w:t>
      </w:r>
      <w:r>
        <w:rPr>
          <w:spacing w:val="-3"/>
        </w:rPr>
        <w:t xml:space="preserve"> </w:t>
      </w:r>
      <w:r>
        <w:t>it</w:t>
      </w:r>
      <w:r>
        <w:rPr>
          <w:spacing w:val="-3"/>
        </w:rPr>
        <w:t xml:space="preserve"> </w:t>
      </w:r>
      <w:r>
        <w:t>is</w:t>
      </w:r>
      <w:r>
        <w:rPr>
          <w:spacing w:val="-3"/>
        </w:rPr>
        <w:t xml:space="preserve"> </w:t>
      </w:r>
      <w:r>
        <w:t>not</w:t>
      </w:r>
      <w:r>
        <w:rPr>
          <w:spacing w:val="-2"/>
        </w:rPr>
        <w:t xml:space="preserve"> </w:t>
      </w:r>
      <w:r>
        <w:t>to</w:t>
      </w:r>
      <w:r>
        <w:rPr>
          <w:spacing w:val="-3"/>
        </w:rPr>
        <w:t xml:space="preserve"> </w:t>
      </w:r>
      <w:r>
        <w:t>be</w:t>
      </w:r>
      <w:r>
        <w:rPr>
          <w:spacing w:val="-3"/>
        </w:rPr>
        <w:t xml:space="preserve"> </w:t>
      </w:r>
      <w:r>
        <w:t>expected</w:t>
      </w:r>
      <w:r>
        <w:rPr>
          <w:spacing w:val="-2"/>
        </w:rPr>
        <w:t xml:space="preserve"> </w:t>
      </w:r>
      <w:r>
        <w:t>that</w:t>
      </w:r>
      <w:r>
        <w:rPr>
          <w:spacing w:val="-3"/>
        </w:rPr>
        <w:t xml:space="preserve"> </w:t>
      </w:r>
      <w:r>
        <w:t>a</w:t>
      </w:r>
      <w:r>
        <w:rPr>
          <w:spacing w:val="-3"/>
        </w:rPr>
        <w:t xml:space="preserve"> </w:t>
      </w:r>
      <w:r>
        <w:t>mortal</w:t>
      </w:r>
      <w:r>
        <w:rPr>
          <w:spacing w:val="-3"/>
        </w:rPr>
        <w:t xml:space="preserve"> </w:t>
      </w:r>
      <w:r>
        <w:t>woman</w:t>
      </w:r>
      <w:r>
        <w:rPr>
          <w:spacing w:val="-2"/>
        </w:rPr>
        <w:t xml:space="preserve"> </w:t>
      </w:r>
      <w:r>
        <w:t>should</w:t>
      </w:r>
      <w:r>
        <w:rPr>
          <w:spacing w:val="-3"/>
        </w:rPr>
        <w:t xml:space="preserve"> </w:t>
      </w:r>
      <w:r>
        <w:t>compare</w:t>
      </w:r>
      <w:r>
        <w:rPr>
          <w:spacing w:val="-3"/>
        </w:rPr>
        <w:t xml:space="preserve"> </w:t>
      </w:r>
      <w:r>
        <w:t>in</w:t>
      </w:r>
      <w:r>
        <w:rPr>
          <w:spacing w:val="-2"/>
        </w:rPr>
        <w:t xml:space="preserve"> </w:t>
      </w:r>
      <w:r>
        <w:t>beauty</w:t>
      </w:r>
      <w:r>
        <w:rPr>
          <w:spacing w:val="-3"/>
        </w:rPr>
        <w:t xml:space="preserve"> </w:t>
      </w:r>
      <w:r>
        <w:t xml:space="preserve">with an </w:t>
      </w:r>
      <w:r>
        <w:rPr>
          <w:spacing w:val="-4"/>
        </w:rPr>
        <w:t>immortal.”</w:t>
      </w:r>
    </w:p>
    <w:p w:rsidR="00904230" w:rsidRDefault="00904230" w:rsidP="007334EC">
      <w:pPr>
        <w:pStyle w:val="Body"/>
      </w:pPr>
      <w:r>
        <w:rPr>
          <w:spacing w:val="-4"/>
        </w:rPr>
        <w:t xml:space="preserve">“Goddess,” </w:t>
      </w:r>
      <w:r>
        <w:t xml:space="preserve">replied Ulysses, </w:t>
      </w:r>
      <w:r>
        <w:rPr>
          <w:spacing w:val="-7"/>
        </w:rPr>
        <w:t xml:space="preserve">“do </w:t>
      </w:r>
      <w:r>
        <w:t xml:space="preserve">not be angry with me about this. I am quite aware that </w:t>
      </w:r>
      <w:r>
        <w:rPr>
          <w:spacing w:val="-3"/>
        </w:rPr>
        <w:t xml:space="preserve">my </w:t>
      </w:r>
      <w:r>
        <w:t>wife Penelope is nothing like so tall or so beautiful as yourself. She is only a woman, whereas you are an immortal. Nevertheless, I</w:t>
      </w:r>
      <w:r>
        <w:rPr>
          <w:spacing w:val="-2"/>
        </w:rPr>
        <w:t xml:space="preserve"> </w:t>
      </w:r>
      <w:r>
        <w:t>want</w:t>
      </w:r>
      <w:r>
        <w:rPr>
          <w:spacing w:val="-2"/>
        </w:rPr>
        <w:t xml:space="preserve"> </w:t>
      </w:r>
      <w:r>
        <w:t>to</w:t>
      </w:r>
      <w:r>
        <w:rPr>
          <w:spacing w:val="-2"/>
        </w:rPr>
        <w:t xml:space="preserve"> </w:t>
      </w:r>
      <w:r>
        <w:t>get</w:t>
      </w:r>
      <w:r>
        <w:rPr>
          <w:spacing w:val="-2"/>
        </w:rPr>
        <w:t xml:space="preserve"> </w:t>
      </w:r>
      <w:r>
        <w:t>home,</w:t>
      </w:r>
      <w:r>
        <w:rPr>
          <w:spacing w:val="-2"/>
        </w:rPr>
        <w:t xml:space="preserve"> </w:t>
      </w:r>
      <w:r>
        <w:t>and</w:t>
      </w:r>
      <w:r>
        <w:rPr>
          <w:spacing w:val="-2"/>
        </w:rPr>
        <w:t xml:space="preserve"> </w:t>
      </w:r>
      <w:r>
        <w:t>can</w:t>
      </w:r>
      <w:r>
        <w:rPr>
          <w:spacing w:val="-2"/>
        </w:rPr>
        <w:t xml:space="preserve"> </w:t>
      </w:r>
      <w:r>
        <w:t>think</w:t>
      </w:r>
      <w:r>
        <w:rPr>
          <w:spacing w:val="-2"/>
        </w:rPr>
        <w:t xml:space="preserve"> </w:t>
      </w:r>
      <w:r>
        <w:t>of</w:t>
      </w:r>
      <w:r>
        <w:rPr>
          <w:spacing w:val="-2"/>
        </w:rPr>
        <w:t xml:space="preserve"> </w:t>
      </w:r>
      <w:r>
        <w:t>nothing</w:t>
      </w:r>
      <w:r>
        <w:rPr>
          <w:spacing w:val="-2"/>
        </w:rPr>
        <w:t xml:space="preserve"> </w:t>
      </w:r>
      <w:r>
        <w:t>else.</w:t>
      </w:r>
      <w:r>
        <w:rPr>
          <w:spacing w:val="-2"/>
        </w:rPr>
        <w:t xml:space="preserve"> </w:t>
      </w:r>
      <w:r>
        <w:t>If</w:t>
      </w:r>
      <w:r>
        <w:rPr>
          <w:spacing w:val="-2"/>
        </w:rPr>
        <w:t xml:space="preserve"> </w:t>
      </w:r>
      <w:r>
        <w:t>some</w:t>
      </w:r>
      <w:r>
        <w:rPr>
          <w:spacing w:val="-2"/>
        </w:rPr>
        <w:t xml:space="preserve"> </w:t>
      </w:r>
      <w:r>
        <w:t>god</w:t>
      </w:r>
      <w:r>
        <w:rPr>
          <w:spacing w:val="-2"/>
        </w:rPr>
        <w:t xml:space="preserve"> </w:t>
      </w:r>
      <w:r>
        <w:t>wrecks</w:t>
      </w:r>
      <w:r>
        <w:rPr>
          <w:spacing w:val="-2"/>
        </w:rPr>
        <w:t xml:space="preserve"> </w:t>
      </w:r>
      <w:r>
        <w:t>me</w:t>
      </w:r>
      <w:r>
        <w:rPr>
          <w:spacing w:val="-2"/>
        </w:rPr>
        <w:t xml:space="preserve"> </w:t>
      </w:r>
      <w:r>
        <w:t>when</w:t>
      </w:r>
      <w:r>
        <w:rPr>
          <w:spacing w:val="-2"/>
        </w:rPr>
        <w:t xml:space="preserve"> </w:t>
      </w:r>
      <w:r>
        <w:t>I</w:t>
      </w:r>
      <w:r>
        <w:rPr>
          <w:spacing w:val="-2"/>
        </w:rPr>
        <w:t xml:space="preserve"> </w:t>
      </w:r>
      <w:r>
        <w:t>am</w:t>
      </w:r>
      <w:r>
        <w:rPr>
          <w:spacing w:val="-2"/>
        </w:rPr>
        <w:t xml:space="preserve"> </w:t>
      </w:r>
      <w:r>
        <w:t>on</w:t>
      </w:r>
      <w:r>
        <w:rPr>
          <w:spacing w:val="-2"/>
        </w:rPr>
        <w:t xml:space="preserve"> </w:t>
      </w:r>
      <w:r>
        <w:t>the</w:t>
      </w:r>
      <w:r>
        <w:rPr>
          <w:spacing w:val="-2"/>
        </w:rPr>
        <w:t xml:space="preserve"> </w:t>
      </w:r>
      <w:r>
        <w:t>sea,</w:t>
      </w:r>
      <w:r>
        <w:rPr>
          <w:spacing w:val="-2"/>
        </w:rPr>
        <w:t xml:space="preserve"> </w:t>
      </w:r>
      <w:r>
        <w:t>I</w:t>
      </w:r>
      <w:r>
        <w:rPr>
          <w:spacing w:val="-2"/>
        </w:rPr>
        <w:t xml:space="preserve"> </w:t>
      </w:r>
      <w:r>
        <w:t>will</w:t>
      </w:r>
      <w:r>
        <w:rPr>
          <w:spacing w:val="-2"/>
        </w:rPr>
        <w:t xml:space="preserve"> </w:t>
      </w:r>
      <w:r>
        <w:t>bear</w:t>
      </w:r>
      <w:r>
        <w:rPr>
          <w:spacing w:val="-2"/>
        </w:rPr>
        <w:t xml:space="preserve"> </w:t>
      </w:r>
      <w:r>
        <w:t>it</w:t>
      </w:r>
      <w:r>
        <w:rPr>
          <w:spacing w:val="-2"/>
        </w:rPr>
        <w:t xml:space="preserve"> </w:t>
      </w:r>
      <w:r>
        <w:t xml:space="preserve">and make the best of it. I have had infinite trouble both by land and sea </w:t>
      </w:r>
      <w:r>
        <w:rPr>
          <w:spacing w:val="-3"/>
        </w:rPr>
        <w:t xml:space="preserve">already, </w:t>
      </w:r>
      <w:r>
        <w:t>so let this go with the</w:t>
      </w:r>
      <w:r>
        <w:rPr>
          <w:spacing w:val="-22"/>
        </w:rPr>
        <w:t xml:space="preserve"> </w:t>
      </w:r>
      <w:r>
        <w:rPr>
          <w:spacing w:val="-6"/>
        </w:rPr>
        <w:t>rest.”</w:t>
      </w:r>
    </w:p>
    <w:p w:rsidR="00904230" w:rsidRDefault="00904230" w:rsidP="007334EC">
      <w:pPr>
        <w:pStyle w:val="Body"/>
      </w:pPr>
      <w:r>
        <w:t>Presently the sun set and it became dark, whereon the pair retired into the inner part of the cave and went to</w:t>
      </w:r>
      <w:r w:rsidR="007334EC">
        <w:t xml:space="preserve"> </w:t>
      </w:r>
      <w:r>
        <w:rPr>
          <w:color w:val="231F20"/>
        </w:rPr>
        <w:t>bed.</w:t>
      </w:r>
    </w:p>
    <w:p w:rsidR="00904230" w:rsidRDefault="00904230" w:rsidP="007334EC">
      <w:pPr>
        <w:pStyle w:val="Body"/>
      </w:pPr>
      <w:r>
        <w:t xml:space="preserve">When the child of morning, rosy-fingered Dawn, appeared, Ulysses put on his shirt and cloak, while the goddess wore a dress of a light gossamer fabric, very fine and graceful, with a beautiful golden girdle about her waist and a veil to cover her head. She </w:t>
      </w:r>
      <w:r>
        <w:rPr>
          <w:spacing w:val="-3"/>
        </w:rPr>
        <w:t xml:space="preserve">at </w:t>
      </w:r>
      <w:r>
        <w:t xml:space="preserve">once set herself to think how she could speed Ulysses on his </w:t>
      </w:r>
      <w:r>
        <w:rPr>
          <w:spacing w:val="-6"/>
        </w:rPr>
        <w:t xml:space="preserve">way. </w:t>
      </w:r>
      <w:r>
        <w:t xml:space="preserve">So she gave him a great bronze axe that suited his hands; it was sharpened on both sides, and had a beautiful olive-wood handle fitted firmly on to it. She also gave him a sharp adze, and then led the way to the far end of the island where the largest trees grew—alder, poplar and pine, that reached the sky—very dry and well seasoned, so as to sail light for him in the </w:t>
      </w:r>
      <w:r>
        <w:rPr>
          <w:spacing w:val="-4"/>
        </w:rPr>
        <w:t xml:space="preserve">water. </w:t>
      </w:r>
      <w:r>
        <w:t xml:space="preserve">Then, when she had shown him where the best trees </w:t>
      </w:r>
      <w:r>
        <w:rPr>
          <w:spacing w:val="-4"/>
        </w:rPr>
        <w:t xml:space="preserve">grew, </w:t>
      </w:r>
      <w:r>
        <w:t xml:space="preserve">Calypso went home, leaving him to cut them, which he soon finished doing. </w:t>
      </w:r>
      <w:r>
        <w:rPr>
          <w:spacing w:val="-3"/>
        </w:rPr>
        <w:t xml:space="preserve">He </w:t>
      </w:r>
      <w:r>
        <w:t xml:space="preserve">cut down twenty trees in all and adzed them smooth, squaring them by rule in good workmanlike fashion. Meanwhile Calypso came back with some augers, so he bored holes with them and fitted the timbers together with bolts and rivets. </w:t>
      </w:r>
      <w:r>
        <w:rPr>
          <w:spacing w:val="-3"/>
        </w:rPr>
        <w:t xml:space="preserve">He </w:t>
      </w:r>
      <w:r>
        <w:t xml:space="preserve">made the raft as broad as a skilled shipwright makes the beam of a large vessel, and he filed a deck on top of the ribs, and ran a gunwale all round it. </w:t>
      </w:r>
      <w:r>
        <w:rPr>
          <w:spacing w:val="-3"/>
        </w:rPr>
        <w:t xml:space="preserve">He </w:t>
      </w:r>
      <w:r>
        <w:t xml:space="preserve">also made a mast with a yard arm, and a rudder to steer with. </w:t>
      </w:r>
      <w:r>
        <w:rPr>
          <w:spacing w:val="-3"/>
        </w:rPr>
        <w:t xml:space="preserve">He </w:t>
      </w:r>
      <w:r>
        <w:t xml:space="preserve">fenced the raft all round with wicker hurdles as a protection against the waves, and then he threw on a quantity of wood. By and by Calypso brought him some linen to make the sails, and he made these too, </w:t>
      </w:r>
      <w:r>
        <w:rPr>
          <w:spacing w:val="-3"/>
        </w:rPr>
        <w:t xml:space="preserve">excellently, </w:t>
      </w:r>
      <w:r>
        <w:t xml:space="preserve">making them fast with braces and sheets. Last of all, with the help of levers, he drew the raft down into the </w:t>
      </w:r>
      <w:r>
        <w:rPr>
          <w:spacing w:val="-4"/>
        </w:rPr>
        <w:t>water.</w:t>
      </w:r>
    </w:p>
    <w:p w:rsidR="00904230" w:rsidRDefault="00904230" w:rsidP="007334EC">
      <w:pPr>
        <w:pStyle w:val="Body"/>
      </w:pPr>
      <w:r>
        <w:t>In four days he had completed the whole work, and on the fifth Calypso sent him from the island after washing him and giving him some clean clothes. She gave him a goat skin full of black wine, and another larger one of water; she also gave him a wallet full of provisions, and found him in much good meat. Moreover, she made the wind</w:t>
      </w:r>
      <w:r w:rsidR="007334EC">
        <w:t xml:space="preserve"> </w:t>
      </w:r>
      <w:r>
        <w:t>fair and warm for him, and gladly did Ulysses spread his sail before it, while he sat and guided the raft skilfully by means</w:t>
      </w:r>
      <w:r>
        <w:rPr>
          <w:spacing w:val="-4"/>
        </w:rPr>
        <w:t xml:space="preserve"> </w:t>
      </w:r>
      <w:r>
        <w:t>of</w:t>
      </w:r>
      <w:r>
        <w:rPr>
          <w:spacing w:val="-3"/>
        </w:rPr>
        <w:t xml:space="preserve"> </w:t>
      </w:r>
      <w:r>
        <w:t>the</w:t>
      </w:r>
      <w:r>
        <w:rPr>
          <w:spacing w:val="-3"/>
        </w:rPr>
        <w:t xml:space="preserve"> </w:t>
      </w:r>
      <w:r>
        <w:t>rudder.</w:t>
      </w:r>
      <w:r>
        <w:rPr>
          <w:spacing w:val="-3"/>
        </w:rPr>
        <w:t xml:space="preserve"> He </w:t>
      </w:r>
      <w:r>
        <w:t>never</w:t>
      </w:r>
      <w:r>
        <w:rPr>
          <w:spacing w:val="-3"/>
        </w:rPr>
        <w:t xml:space="preserve"> </w:t>
      </w:r>
      <w:r>
        <w:lastRenderedPageBreak/>
        <w:t>closed</w:t>
      </w:r>
      <w:r>
        <w:rPr>
          <w:spacing w:val="-3"/>
        </w:rPr>
        <w:t xml:space="preserve"> </w:t>
      </w:r>
      <w:r>
        <w:t>his</w:t>
      </w:r>
      <w:r>
        <w:rPr>
          <w:spacing w:val="-3"/>
        </w:rPr>
        <w:t xml:space="preserve"> </w:t>
      </w:r>
      <w:r>
        <w:t>eyes,</w:t>
      </w:r>
      <w:r>
        <w:rPr>
          <w:spacing w:val="-3"/>
        </w:rPr>
        <w:t xml:space="preserve"> </w:t>
      </w:r>
      <w:r>
        <w:t>but</w:t>
      </w:r>
      <w:r>
        <w:rPr>
          <w:spacing w:val="-3"/>
        </w:rPr>
        <w:t xml:space="preserve"> </w:t>
      </w:r>
      <w:r>
        <w:t>kept</w:t>
      </w:r>
      <w:r>
        <w:rPr>
          <w:spacing w:val="-4"/>
        </w:rPr>
        <w:t xml:space="preserve"> </w:t>
      </w:r>
      <w:r>
        <w:t>them</w:t>
      </w:r>
      <w:r>
        <w:rPr>
          <w:spacing w:val="-3"/>
        </w:rPr>
        <w:t xml:space="preserve"> </w:t>
      </w:r>
      <w:r>
        <w:t>fixed</w:t>
      </w:r>
      <w:r>
        <w:rPr>
          <w:spacing w:val="-3"/>
        </w:rPr>
        <w:t xml:space="preserve"> </w:t>
      </w:r>
      <w:r>
        <w:t>on</w:t>
      </w:r>
      <w:r>
        <w:rPr>
          <w:spacing w:val="-3"/>
        </w:rPr>
        <w:t xml:space="preserve"> </w:t>
      </w:r>
      <w:r>
        <w:t>the</w:t>
      </w:r>
      <w:r>
        <w:rPr>
          <w:spacing w:val="-3"/>
        </w:rPr>
        <w:t xml:space="preserve"> </w:t>
      </w:r>
      <w:r>
        <w:t>Pleiads,</w:t>
      </w:r>
      <w:r>
        <w:rPr>
          <w:spacing w:val="-3"/>
        </w:rPr>
        <w:t xml:space="preserve"> </w:t>
      </w:r>
      <w:r>
        <w:t>on</w:t>
      </w:r>
      <w:r>
        <w:rPr>
          <w:spacing w:val="-3"/>
        </w:rPr>
        <w:t xml:space="preserve"> </w:t>
      </w:r>
      <w:r>
        <w:t>late-setting</w:t>
      </w:r>
      <w:r>
        <w:rPr>
          <w:spacing w:val="-3"/>
        </w:rPr>
        <w:t xml:space="preserve"> </w:t>
      </w:r>
      <w:r>
        <w:t>Bootes,</w:t>
      </w:r>
      <w:r>
        <w:rPr>
          <w:spacing w:val="-3"/>
        </w:rPr>
        <w:t xml:space="preserve"> </w:t>
      </w:r>
      <w:r>
        <w:t>and</w:t>
      </w:r>
      <w:r>
        <w:rPr>
          <w:spacing w:val="-3"/>
        </w:rPr>
        <w:t xml:space="preserve"> </w:t>
      </w:r>
      <w:r>
        <w:t>on</w:t>
      </w:r>
      <w:r>
        <w:rPr>
          <w:spacing w:val="-4"/>
        </w:rPr>
        <w:t xml:space="preserve"> </w:t>
      </w:r>
      <w:r>
        <w:t>the Bear—which men also call the wain, and which turns round and round where it is, facing Orion, and alone never dipping into the stream of Oceanus—for Calypso had told him to keep this to his left. Days seven and ten did he sail</w:t>
      </w:r>
      <w:r>
        <w:rPr>
          <w:spacing w:val="-3"/>
        </w:rPr>
        <w:t xml:space="preserve"> </w:t>
      </w:r>
      <w:r>
        <w:t>over</w:t>
      </w:r>
      <w:r>
        <w:rPr>
          <w:spacing w:val="-3"/>
        </w:rPr>
        <w:t xml:space="preserve"> </w:t>
      </w:r>
      <w:r>
        <w:t>the</w:t>
      </w:r>
      <w:r>
        <w:rPr>
          <w:spacing w:val="-3"/>
        </w:rPr>
        <w:t xml:space="preserve"> </w:t>
      </w:r>
      <w:r>
        <w:t>sea,</w:t>
      </w:r>
      <w:r>
        <w:rPr>
          <w:spacing w:val="-2"/>
        </w:rPr>
        <w:t xml:space="preserve"> </w:t>
      </w:r>
      <w:r>
        <w:t>and</w:t>
      </w:r>
      <w:r>
        <w:rPr>
          <w:spacing w:val="-3"/>
        </w:rPr>
        <w:t xml:space="preserve"> </w:t>
      </w:r>
      <w:r>
        <w:t>on</w:t>
      </w:r>
      <w:r>
        <w:rPr>
          <w:spacing w:val="-3"/>
        </w:rPr>
        <w:t xml:space="preserve"> </w:t>
      </w:r>
      <w:r>
        <w:t>the</w:t>
      </w:r>
      <w:r>
        <w:rPr>
          <w:spacing w:val="-2"/>
        </w:rPr>
        <w:t xml:space="preserve"> </w:t>
      </w:r>
      <w:r>
        <w:t>eighteenth</w:t>
      </w:r>
      <w:r>
        <w:rPr>
          <w:spacing w:val="-3"/>
        </w:rPr>
        <w:t xml:space="preserve"> </w:t>
      </w:r>
      <w:r>
        <w:t>the</w:t>
      </w:r>
      <w:r>
        <w:rPr>
          <w:spacing w:val="-3"/>
        </w:rPr>
        <w:t xml:space="preserve"> </w:t>
      </w:r>
      <w:r>
        <w:t>dim</w:t>
      </w:r>
      <w:r>
        <w:rPr>
          <w:spacing w:val="-2"/>
        </w:rPr>
        <w:t xml:space="preserve"> </w:t>
      </w:r>
      <w:r>
        <w:t>outlines</w:t>
      </w:r>
      <w:r>
        <w:rPr>
          <w:spacing w:val="-3"/>
        </w:rPr>
        <w:t xml:space="preserve"> </w:t>
      </w:r>
      <w:r>
        <w:t>of</w:t>
      </w:r>
      <w:r>
        <w:rPr>
          <w:spacing w:val="-3"/>
        </w:rPr>
        <w:t xml:space="preserve"> </w:t>
      </w:r>
      <w:r>
        <w:t>the</w:t>
      </w:r>
      <w:r>
        <w:rPr>
          <w:spacing w:val="-3"/>
        </w:rPr>
        <w:t xml:space="preserve"> </w:t>
      </w:r>
      <w:r>
        <w:t>mountains</w:t>
      </w:r>
      <w:r>
        <w:rPr>
          <w:spacing w:val="-2"/>
        </w:rPr>
        <w:t xml:space="preserve"> </w:t>
      </w:r>
      <w:r>
        <w:t>on</w:t>
      </w:r>
      <w:r>
        <w:rPr>
          <w:spacing w:val="-3"/>
        </w:rPr>
        <w:t xml:space="preserve"> </w:t>
      </w:r>
      <w:r>
        <w:t>the</w:t>
      </w:r>
      <w:r>
        <w:rPr>
          <w:spacing w:val="-3"/>
        </w:rPr>
        <w:t xml:space="preserve"> </w:t>
      </w:r>
      <w:r>
        <w:t>nearest</w:t>
      </w:r>
      <w:r>
        <w:rPr>
          <w:spacing w:val="-2"/>
        </w:rPr>
        <w:t xml:space="preserve"> </w:t>
      </w:r>
      <w:r>
        <w:t>part</w:t>
      </w:r>
      <w:r>
        <w:rPr>
          <w:spacing w:val="-3"/>
        </w:rPr>
        <w:t xml:space="preserve"> </w:t>
      </w:r>
      <w:r>
        <w:t>of</w:t>
      </w:r>
      <w:r>
        <w:rPr>
          <w:spacing w:val="-3"/>
        </w:rPr>
        <w:t xml:space="preserve"> </w:t>
      </w:r>
      <w:r>
        <w:t>the</w:t>
      </w:r>
      <w:r>
        <w:rPr>
          <w:spacing w:val="-2"/>
        </w:rPr>
        <w:t xml:space="preserve"> </w:t>
      </w:r>
      <w:r>
        <w:t>Phaeacian</w:t>
      </w:r>
      <w:r>
        <w:rPr>
          <w:spacing w:val="-3"/>
        </w:rPr>
        <w:t xml:space="preserve"> </w:t>
      </w:r>
      <w:r>
        <w:t>coast appeared, rising like a shield on the</w:t>
      </w:r>
      <w:r>
        <w:rPr>
          <w:spacing w:val="-2"/>
        </w:rPr>
        <w:t xml:space="preserve"> </w:t>
      </w:r>
      <w:r>
        <w:t>horizon.</w:t>
      </w:r>
    </w:p>
    <w:p w:rsidR="00904230" w:rsidRDefault="00904230" w:rsidP="007334EC">
      <w:pPr>
        <w:pStyle w:val="Body"/>
      </w:pPr>
      <w:r>
        <w:t>But King Neptune, who was returning from the Ethiopians, caught sight of Ulysses a long way off, from the mountains of the Solymi. He could see him sailing upon the sea, and it made him very angry, so he wagged his head and muttered to himself, saying, heavens, so the gods have been changing their minds about Ulysses while I was away in Ethiopia, and now he is close to the land of the Phaeacians, where it is decreed that he shall escape from the calamities that have befallen him. Still, he shall have plenty of hardship yet before he has done with it.”</w:t>
      </w:r>
    </w:p>
    <w:p w:rsidR="00904230" w:rsidRDefault="00904230" w:rsidP="007334EC">
      <w:pPr>
        <w:pStyle w:val="Body"/>
      </w:pPr>
      <w:r>
        <w:t xml:space="preserve">Thereon he gathered his clouds together, grasped his trident, stirred it round in the sea, and roused the rage of every wind that blows till earth, sea, and sky were hidden in cloud, and night sprang forth out of the heavens. </w:t>
      </w:r>
      <w:r>
        <w:rPr>
          <w:spacing w:val="-3"/>
        </w:rPr>
        <w:t xml:space="preserve">Winds </w:t>
      </w:r>
      <w:r>
        <w:t xml:space="preserve">from East, South, North, and </w:t>
      </w:r>
      <w:r>
        <w:rPr>
          <w:spacing w:val="-6"/>
        </w:rPr>
        <w:t xml:space="preserve">West </w:t>
      </w:r>
      <w:r>
        <w:t xml:space="preserve">fell upon him all </w:t>
      </w:r>
      <w:r>
        <w:rPr>
          <w:spacing w:val="-3"/>
        </w:rPr>
        <w:t xml:space="preserve">at </w:t>
      </w:r>
      <w:r>
        <w:t xml:space="preserve">the same time, and a tremendous sea got </w:t>
      </w:r>
      <w:r>
        <w:rPr>
          <w:spacing w:val="-4"/>
        </w:rPr>
        <w:t xml:space="preserve">up, </w:t>
      </w:r>
      <w:r>
        <w:t xml:space="preserve">so that Ulysses’ heart began to fail him. </w:t>
      </w:r>
      <w:r>
        <w:rPr>
          <w:spacing w:val="-10"/>
        </w:rPr>
        <w:t xml:space="preserve">“Alas,” </w:t>
      </w:r>
      <w:r>
        <w:t xml:space="preserve">he said to himself in his </w:t>
      </w:r>
      <w:r>
        <w:rPr>
          <w:spacing w:val="-4"/>
        </w:rPr>
        <w:t xml:space="preserve">dismay, </w:t>
      </w:r>
      <w:r>
        <w:t xml:space="preserve">“what ever will become of me? I am afraid Calypso was right when she said I should have trouble by sea before I got back home. </w:t>
      </w:r>
      <w:r>
        <w:rPr>
          <w:spacing w:val="-5"/>
        </w:rPr>
        <w:t xml:space="preserve">It </w:t>
      </w:r>
      <w:r>
        <w:t xml:space="preserve">is all coming true. </w:t>
      </w:r>
      <w:r>
        <w:rPr>
          <w:spacing w:val="-4"/>
        </w:rPr>
        <w:t xml:space="preserve">How </w:t>
      </w:r>
      <w:r>
        <w:t xml:space="preserve">black is </w:t>
      </w:r>
      <w:r>
        <w:rPr>
          <w:spacing w:val="-3"/>
        </w:rPr>
        <w:t xml:space="preserve">Jove </w:t>
      </w:r>
      <w:r>
        <w:t xml:space="preserve">making heaven with his clouds, and what a sea the winds are raising from every quarter </w:t>
      </w:r>
      <w:r>
        <w:rPr>
          <w:spacing w:val="-3"/>
        </w:rPr>
        <w:t xml:space="preserve">at </w:t>
      </w:r>
      <w:r>
        <w:t>once. I am</w:t>
      </w:r>
      <w:r w:rsidR="007334EC">
        <w:t xml:space="preserve"> </w:t>
      </w:r>
      <w:r>
        <w:t>now safe to perish. Blest and thrice blest were those Danaans who fell before Troy in the cause of the sons of Atreus. Would that had been killed on the day when the Trojans were pressing me so sorely about the dead body of Achilles, for then I should have had due burial and the Achaeans would have honoured my name; but now it seems that I shall come to a most pitiable end.”</w:t>
      </w:r>
    </w:p>
    <w:p w:rsidR="00904230" w:rsidRDefault="00904230" w:rsidP="007334EC">
      <w:pPr>
        <w:pStyle w:val="Body"/>
      </w:pPr>
      <w:r>
        <w:t>As</w:t>
      </w:r>
      <w:r>
        <w:rPr>
          <w:spacing w:val="-3"/>
        </w:rPr>
        <w:t xml:space="preserve"> </w:t>
      </w:r>
      <w:r>
        <w:t>he</w:t>
      </w:r>
      <w:r>
        <w:rPr>
          <w:spacing w:val="-3"/>
        </w:rPr>
        <w:t xml:space="preserve"> </w:t>
      </w:r>
      <w:r>
        <w:t>spoke</w:t>
      </w:r>
      <w:r>
        <w:rPr>
          <w:spacing w:val="-3"/>
        </w:rPr>
        <w:t xml:space="preserve"> </w:t>
      </w:r>
      <w:r>
        <w:t>a</w:t>
      </w:r>
      <w:r>
        <w:rPr>
          <w:spacing w:val="-3"/>
        </w:rPr>
        <w:t xml:space="preserve"> </w:t>
      </w:r>
      <w:r>
        <w:t>sea</w:t>
      </w:r>
      <w:r>
        <w:rPr>
          <w:spacing w:val="-2"/>
        </w:rPr>
        <w:t xml:space="preserve"> </w:t>
      </w:r>
      <w:r>
        <w:t>broke</w:t>
      </w:r>
      <w:r>
        <w:rPr>
          <w:spacing w:val="-3"/>
        </w:rPr>
        <w:t xml:space="preserve"> </w:t>
      </w:r>
      <w:r>
        <w:t>over</w:t>
      </w:r>
      <w:r>
        <w:rPr>
          <w:spacing w:val="-3"/>
        </w:rPr>
        <w:t xml:space="preserve"> </w:t>
      </w:r>
      <w:r>
        <w:t>him</w:t>
      </w:r>
      <w:r>
        <w:rPr>
          <w:spacing w:val="-3"/>
        </w:rPr>
        <w:t xml:space="preserve"> </w:t>
      </w:r>
      <w:r>
        <w:t>with</w:t>
      </w:r>
      <w:r>
        <w:rPr>
          <w:spacing w:val="-2"/>
        </w:rPr>
        <w:t xml:space="preserve"> </w:t>
      </w:r>
      <w:r>
        <w:t>such</w:t>
      </w:r>
      <w:r>
        <w:rPr>
          <w:spacing w:val="-3"/>
        </w:rPr>
        <w:t xml:space="preserve"> </w:t>
      </w:r>
      <w:r>
        <w:t>terrific</w:t>
      </w:r>
      <w:r>
        <w:rPr>
          <w:spacing w:val="-3"/>
        </w:rPr>
        <w:t xml:space="preserve"> </w:t>
      </w:r>
      <w:r>
        <w:t>fury</w:t>
      </w:r>
      <w:r>
        <w:rPr>
          <w:spacing w:val="-3"/>
        </w:rPr>
        <w:t xml:space="preserve"> </w:t>
      </w:r>
      <w:r>
        <w:t>that</w:t>
      </w:r>
      <w:r>
        <w:rPr>
          <w:spacing w:val="-3"/>
        </w:rPr>
        <w:t xml:space="preserve"> </w:t>
      </w:r>
      <w:r>
        <w:t>the</w:t>
      </w:r>
      <w:r>
        <w:rPr>
          <w:spacing w:val="-2"/>
        </w:rPr>
        <w:t xml:space="preserve"> </w:t>
      </w:r>
      <w:r>
        <w:t>raft</w:t>
      </w:r>
      <w:r>
        <w:rPr>
          <w:spacing w:val="-3"/>
        </w:rPr>
        <w:t xml:space="preserve"> </w:t>
      </w:r>
      <w:r>
        <w:t>reeled</w:t>
      </w:r>
      <w:r>
        <w:rPr>
          <w:spacing w:val="-3"/>
        </w:rPr>
        <w:t xml:space="preserve"> </w:t>
      </w:r>
      <w:r>
        <w:t>again,</w:t>
      </w:r>
      <w:r>
        <w:rPr>
          <w:spacing w:val="-3"/>
        </w:rPr>
        <w:t xml:space="preserve"> </w:t>
      </w:r>
      <w:r>
        <w:t>and</w:t>
      </w:r>
      <w:r>
        <w:rPr>
          <w:spacing w:val="-2"/>
        </w:rPr>
        <w:t xml:space="preserve"> </w:t>
      </w:r>
      <w:r>
        <w:t>he</w:t>
      </w:r>
      <w:r>
        <w:rPr>
          <w:spacing w:val="-3"/>
        </w:rPr>
        <w:t xml:space="preserve"> </w:t>
      </w:r>
      <w:r>
        <w:t>was</w:t>
      </w:r>
      <w:r>
        <w:rPr>
          <w:spacing w:val="-3"/>
        </w:rPr>
        <w:t xml:space="preserve"> </w:t>
      </w:r>
      <w:r>
        <w:t>carried</w:t>
      </w:r>
      <w:r>
        <w:rPr>
          <w:spacing w:val="-3"/>
        </w:rPr>
        <w:t xml:space="preserve"> </w:t>
      </w:r>
      <w:r>
        <w:t xml:space="preserve">overboard a long way off. </w:t>
      </w:r>
      <w:r>
        <w:rPr>
          <w:spacing w:val="-3"/>
        </w:rPr>
        <w:t xml:space="preserve">He </w:t>
      </w:r>
      <w:r>
        <w:t xml:space="preserve">let go the helm, and the force of the hurricane was so great that it broke the mast half way </w:t>
      </w:r>
      <w:r>
        <w:rPr>
          <w:spacing w:val="-4"/>
        </w:rPr>
        <w:t xml:space="preserve">up, </w:t>
      </w:r>
      <w:r>
        <w:t xml:space="preserve">and both sail and yard went over into the sea. </w:t>
      </w:r>
      <w:r>
        <w:rPr>
          <w:spacing w:val="-3"/>
        </w:rPr>
        <w:t xml:space="preserve">For </w:t>
      </w:r>
      <w:r>
        <w:t xml:space="preserve">a long time Ulysses was under </w:t>
      </w:r>
      <w:r>
        <w:rPr>
          <w:spacing w:val="-4"/>
        </w:rPr>
        <w:t xml:space="preserve">water, </w:t>
      </w:r>
      <w:r>
        <w:t>and it was all he could do to rise</w:t>
      </w:r>
      <w:r>
        <w:rPr>
          <w:spacing w:val="-3"/>
        </w:rPr>
        <w:t xml:space="preserve"> </w:t>
      </w:r>
      <w:r>
        <w:t>to</w:t>
      </w:r>
      <w:r>
        <w:rPr>
          <w:spacing w:val="-2"/>
        </w:rPr>
        <w:t xml:space="preserve"> </w:t>
      </w:r>
      <w:r>
        <w:t>the</w:t>
      </w:r>
      <w:r>
        <w:rPr>
          <w:spacing w:val="-2"/>
        </w:rPr>
        <w:t xml:space="preserve"> </w:t>
      </w:r>
      <w:r>
        <w:t>surface</w:t>
      </w:r>
      <w:r>
        <w:rPr>
          <w:spacing w:val="-2"/>
        </w:rPr>
        <w:t xml:space="preserve"> </w:t>
      </w:r>
      <w:r>
        <w:t>again,</w:t>
      </w:r>
      <w:r>
        <w:rPr>
          <w:spacing w:val="-2"/>
        </w:rPr>
        <w:t xml:space="preserve"> </w:t>
      </w:r>
      <w:r>
        <w:t>for</w:t>
      </w:r>
      <w:r>
        <w:rPr>
          <w:spacing w:val="-2"/>
        </w:rPr>
        <w:t xml:space="preserve"> </w:t>
      </w:r>
      <w:r>
        <w:t>the</w:t>
      </w:r>
      <w:r>
        <w:rPr>
          <w:spacing w:val="-2"/>
        </w:rPr>
        <w:t xml:space="preserve"> </w:t>
      </w:r>
      <w:r>
        <w:t>clothes</w:t>
      </w:r>
      <w:r>
        <w:rPr>
          <w:spacing w:val="-2"/>
        </w:rPr>
        <w:t xml:space="preserve"> </w:t>
      </w:r>
      <w:r>
        <w:t>Calypso</w:t>
      </w:r>
      <w:r>
        <w:rPr>
          <w:spacing w:val="-2"/>
        </w:rPr>
        <w:t xml:space="preserve"> </w:t>
      </w:r>
      <w:r>
        <w:t>had</w:t>
      </w:r>
      <w:r>
        <w:rPr>
          <w:spacing w:val="-2"/>
        </w:rPr>
        <w:t xml:space="preserve"> </w:t>
      </w:r>
      <w:r>
        <w:t>given</w:t>
      </w:r>
      <w:r>
        <w:rPr>
          <w:spacing w:val="-2"/>
        </w:rPr>
        <w:t xml:space="preserve"> </w:t>
      </w:r>
      <w:r>
        <w:t>him</w:t>
      </w:r>
      <w:r>
        <w:rPr>
          <w:spacing w:val="-2"/>
        </w:rPr>
        <w:t xml:space="preserve"> </w:t>
      </w:r>
      <w:r>
        <w:t>weighed</w:t>
      </w:r>
      <w:r>
        <w:rPr>
          <w:spacing w:val="-2"/>
        </w:rPr>
        <w:t xml:space="preserve"> </w:t>
      </w:r>
      <w:r>
        <w:t>him</w:t>
      </w:r>
      <w:r>
        <w:rPr>
          <w:spacing w:val="-2"/>
        </w:rPr>
        <w:t xml:space="preserve"> </w:t>
      </w:r>
      <w:r>
        <w:t>down;</w:t>
      </w:r>
      <w:r>
        <w:rPr>
          <w:spacing w:val="-2"/>
        </w:rPr>
        <w:t xml:space="preserve"> </w:t>
      </w:r>
      <w:r>
        <w:t>but</w:t>
      </w:r>
      <w:r>
        <w:rPr>
          <w:spacing w:val="-2"/>
        </w:rPr>
        <w:t xml:space="preserve"> </w:t>
      </w:r>
      <w:r>
        <w:rPr>
          <w:spacing w:val="-3"/>
        </w:rPr>
        <w:t>at</w:t>
      </w:r>
      <w:r>
        <w:rPr>
          <w:spacing w:val="-2"/>
        </w:rPr>
        <w:t xml:space="preserve"> </w:t>
      </w:r>
      <w:r>
        <w:t>last</w:t>
      </w:r>
      <w:r>
        <w:rPr>
          <w:spacing w:val="-2"/>
        </w:rPr>
        <w:t xml:space="preserve"> </w:t>
      </w:r>
      <w:r>
        <w:t>he</w:t>
      </w:r>
      <w:r>
        <w:rPr>
          <w:spacing w:val="-2"/>
        </w:rPr>
        <w:t xml:space="preserve"> </w:t>
      </w:r>
      <w:r>
        <w:t>got</w:t>
      </w:r>
      <w:r>
        <w:rPr>
          <w:spacing w:val="-2"/>
        </w:rPr>
        <w:t xml:space="preserve"> </w:t>
      </w:r>
      <w:r>
        <w:t>his</w:t>
      </w:r>
      <w:r>
        <w:rPr>
          <w:spacing w:val="-3"/>
        </w:rPr>
        <w:t xml:space="preserve"> </w:t>
      </w:r>
      <w:r>
        <w:t>head</w:t>
      </w:r>
      <w:r>
        <w:rPr>
          <w:spacing w:val="-2"/>
        </w:rPr>
        <w:t xml:space="preserve"> </w:t>
      </w:r>
      <w:r>
        <w:t xml:space="preserve">above water and spat out the bitter brine that was running down his face in streams. In spite of all this, </w:t>
      </w:r>
      <w:r>
        <w:rPr>
          <w:spacing w:val="-3"/>
        </w:rPr>
        <w:t xml:space="preserve">however, </w:t>
      </w:r>
      <w:r>
        <w:t xml:space="preserve">he did not lose sight of his raft, but swam as fast as he could towards it, got hold of it, and climbed on board again so as to escape drowning. The sea took the raft and tossed it about as </w:t>
      </w:r>
      <w:r>
        <w:rPr>
          <w:spacing w:val="-3"/>
        </w:rPr>
        <w:t xml:space="preserve">Autumn </w:t>
      </w:r>
      <w:r>
        <w:t xml:space="preserve">winds whirl thistledown round and round upon a road. </w:t>
      </w:r>
      <w:r>
        <w:rPr>
          <w:spacing w:val="-5"/>
        </w:rPr>
        <w:t xml:space="preserve">It </w:t>
      </w:r>
      <w:r>
        <w:t xml:space="preserve">was as though the South, North, East, and </w:t>
      </w:r>
      <w:r>
        <w:rPr>
          <w:spacing w:val="-6"/>
        </w:rPr>
        <w:t xml:space="preserve">West </w:t>
      </w:r>
      <w:r>
        <w:t xml:space="preserve">winds were all playing battledore and shuttlecock with it </w:t>
      </w:r>
      <w:r>
        <w:rPr>
          <w:spacing w:val="-3"/>
        </w:rPr>
        <w:t>at</w:t>
      </w:r>
      <w:r>
        <w:rPr>
          <w:spacing w:val="-1"/>
        </w:rPr>
        <w:t xml:space="preserve"> </w:t>
      </w:r>
      <w:r>
        <w:t>once.</w:t>
      </w:r>
    </w:p>
    <w:p w:rsidR="00904230" w:rsidRDefault="00904230" w:rsidP="007334EC">
      <w:pPr>
        <w:pStyle w:val="Body"/>
      </w:pPr>
      <w:r>
        <w:lastRenderedPageBreak/>
        <w:t>When</w:t>
      </w:r>
      <w:r>
        <w:rPr>
          <w:spacing w:val="-3"/>
        </w:rPr>
        <w:t xml:space="preserve"> </w:t>
      </w:r>
      <w:r>
        <w:t>he</w:t>
      </w:r>
      <w:r>
        <w:rPr>
          <w:spacing w:val="-2"/>
        </w:rPr>
        <w:t xml:space="preserve"> </w:t>
      </w:r>
      <w:r>
        <w:t>was</w:t>
      </w:r>
      <w:r>
        <w:rPr>
          <w:spacing w:val="-3"/>
        </w:rPr>
        <w:t xml:space="preserve"> </w:t>
      </w:r>
      <w:r>
        <w:t>in</w:t>
      </w:r>
      <w:r>
        <w:rPr>
          <w:spacing w:val="-2"/>
        </w:rPr>
        <w:t xml:space="preserve"> </w:t>
      </w:r>
      <w:r>
        <w:t>this</w:t>
      </w:r>
      <w:r>
        <w:rPr>
          <w:spacing w:val="-2"/>
        </w:rPr>
        <w:t xml:space="preserve"> </w:t>
      </w:r>
      <w:r>
        <w:t>plight,</w:t>
      </w:r>
      <w:r>
        <w:rPr>
          <w:spacing w:val="-3"/>
        </w:rPr>
        <w:t xml:space="preserve"> </w:t>
      </w:r>
      <w:r>
        <w:t>Ino</w:t>
      </w:r>
      <w:r>
        <w:rPr>
          <w:spacing w:val="-2"/>
        </w:rPr>
        <w:t xml:space="preserve"> </w:t>
      </w:r>
      <w:r>
        <w:t>daughter</w:t>
      </w:r>
      <w:r>
        <w:rPr>
          <w:spacing w:val="-2"/>
        </w:rPr>
        <w:t xml:space="preserve"> </w:t>
      </w:r>
      <w:r>
        <w:t>of</w:t>
      </w:r>
      <w:r>
        <w:rPr>
          <w:spacing w:val="-3"/>
        </w:rPr>
        <w:t xml:space="preserve"> </w:t>
      </w:r>
      <w:r>
        <w:t>Cadmus,</w:t>
      </w:r>
      <w:r>
        <w:rPr>
          <w:spacing w:val="-2"/>
        </w:rPr>
        <w:t xml:space="preserve"> </w:t>
      </w:r>
      <w:r>
        <w:t>also</w:t>
      </w:r>
      <w:r>
        <w:rPr>
          <w:spacing w:val="-3"/>
        </w:rPr>
        <w:t xml:space="preserve"> </w:t>
      </w:r>
      <w:r>
        <w:t>called</w:t>
      </w:r>
      <w:r>
        <w:rPr>
          <w:spacing w:val="-2"/>
        </w:rPr>
        <w:t xml:space="preserve"> </w:t>
      </w:r>
      <w:r>
        <w:t>Leucothea,</w:t>
      </w:r>
      <w:r>
        <w:rPr>
          <w:spacing w:val="-2"/>
        </w:rPr>
        <w:t xml:space="preserve"> </w:t>
      </w:r>
      <w:r>
        <w:t>saw</w:t>
      </w:r>
      <w:r>
        <w:rPr>
          <w:spacing w:val="-3"/>
        </w:rPr>
        <w:t xml:space="preserve"> </w:t>
      </w:r>
      <w:r>
        <w:t>him.</w:t>
      </w:r>
      <w:r>
        <w:rPr>
          <w:spacing w:val="-2"/>
        </w:rPr>
        <w:t xml:space="preserve"> </w:t>
      </w:r>
      <w:r>
        <w:t>She</w:t>
      </w:r>
      <w:r>
        <w:rPr>
          <w:spacing w:val="-2"/>
        </w:rPr>
        <w:t xml:space="preserve"> </w:t>
      </w:r>
      <w:r>
        <w:t>had</w:t>
      </w:r>
      <w:r>
        <w:rPr>
          <w:spacing w:val="-3"/>
        </w:rPr>
        <w:t xml:space="preserve"> </w:t>
      </w:r>
      <w:r>
        <w:t>formerly</w:t>
      </w:r>
      <w:r>
        <w:rPr>
          <w:spacing w:val="-2"/>
        </w:rPr>
        <w:t xml:space="preserve"> </w:t>
      </w:r>
      <w:r>
        <w:t>been</w:t>
      </w:r>
      <w:r>
        <w:rPr>
          <w:spacing w:val="-2"/>
        </w:rPr>
        <w:t xml:space="preserve"> </w:t>
      </w:r>
      <w:r>
        <w:t>a mere mortal, but had been since raised to the rank of a marine goddess. Seeing in what great distress Ulysses now was, she had compassion upon him, and, rising like a sea-gull from the waves, took her seat upon the</w:t>
      </w:r>
      <w:r>
        <w:rPr>
          <w:spacing w:val="-31"/>
        </w:rPr>
        <w:t xml:space="preserve"> </w:t>
      </w:r>
      <w:r>
        <w:t>raft.</w:t>
      </w:r>
    </w:p>
    <w:p w:rsidR="00904230" w:rsidRDefault="00904230" w:rsidP="007334EC">
      <w:pPr>
        <w:pStyle w:val="Body"/>
      </w:pPr>
      <w:r>
        <w:t>“My poor good man,” said she, “why is Neptune so furiously angry with you? He is giving you a great deal of trouble, but for all his bluster he will not kill you. You seem to be a sensible person, do then as I bid you; strip, leave your raft to drive before the wind, and swim to the Phaecian coast where better luck awaits you. And here, take my veil and put it round your chest; it is enchanted, and you can come to no harm so long as you wear it. As soon as you touch land take it off, throw it back as far as you can into the sea, and then go away again.” With these words</w:t>
      </w:r>
      <w:r w:rsidR="007334EC">
        <w:t xml:space="preserve"> </w:t>
      </w:r>
      <w:r>
        <w:rPr>
          <w:color w:val="231F20"/>
        </w:rPr>
        <w:t>she took off her veil and gave it him. Then she dived down again like a sea-gull and vanished beneath the dark blue waters.</w:t>
      </w:r>
    </w:p>
    <w:p w:rsidR="00904230" w:rsidRDefault="00904230" w:rsidP="007334EC">
      <w:pPr>
        <w:pStyle w:val="Body"/>
      </w:pPr>
      <w:r>
        <w:t xml:space="preserve">But Ulysses did not know what to think. </w:t>
      </w:r>
      <w:r>
        <w:rPr>
          <w:spacing w:val="-10"/>
        </w:rPr>
        <w:t xml:space="preserve">“Alas,” </w:t>
      </w:r>
      <w:r>
        <w:t xml:space="preserve">he said to himself in his </w:t>
      </w:r>
      <w:r>
        <w:rPr>
          <w:spacing w:val="-4"/>
        </w:rPr>
        <w:t xml:space="preserve">dismay, </w:t>
      </w:r>
      <w:r>
        <w:t xml:space="preserve">“this is only some one or other of the gods who is luring me to ruin by advising me to will quit </w:t>
      </w:r>
      <w:r>
        <w:rPr>
          <w:spacing w:val="-3"/>
        </w:rPr>
        <w:t xml:space="preserve">my </w:t>
      </w:r>
      <w:r>
        <w:t xml:space="preserve">raft. </w:t>
      </w:r>
      <w:r>
        <w:rPr>
          <w:spacing w:val="-5"/>
        </w:rPr>
        <w:t xml:space="preserve">At </w:t>
      </w:r>
      <w:r>
        <w:rPr>
          <w:spacing w:val="-3"/>
        </w:rPr>
        <w:t xml:space="preserve">any </w:t>
      </w:r>
      <w:r>
        <w:t xml:space="preserve">rate I will not do so </w:t>
      </w:r>
      <w:r>
        <w:rPr>
          <w:spacing w:val="-3"/>
        </w:rPr>
        <w:t xml:space="preserve">at </w:t>
      </w:r>
      <w:r>
        <w:t xml:space="preserve">present, for the land where she said I should be quit of all troubles seemed to be still a good way off. I know what I will do—I am sure it will be best—no matter what happens I will stick to the raft as long as her timbers hold together, but when the sea breaks her up I will swim for it; I do not see how I can do </w:t>
      </w:r>
      <w:r>
        <w:rPr>
          <w:spacing w:val="-3"/>
        </w:rPr>
        <w:t xml:space="preserve">any </w:t>
      </w:r>
      <w:r>
        <w:t xml:space="preserve">better than </w:t>
      </w:r>
      <w:r>
        <w:rPr>
          <w:spacing w:val="-6"/>
        </w:rPr>
        <w:t>this.”</w:t>
      </w:r>
    </w:p>
    <w:p w:rsidR="00904230" w:rsidRDefault="00904230" w:rsidP="007334EC">
      <w:pPr>
        <w:pStyle w:val="Body"/>
      </w:pPr>
      <w:r>
        <w:t>While</w:t>
      </w:r>
      <w:r>
        <w:rPr>
          <w:spacing w:val="-4"/>
        </w:rPr>
        <w:t xml:space="preserve"> </w:t>
      </w:r>
      <w:r>
        <w:t>he</w:t>
      </w:r>
      <w:r>
        <w:rPr>
          <w:spacing w:val="-3"/>
        </w:rPr>
        <w:t xml:space="preserve"> </w:t>
      </w:r>
      <w:r>
        <w:t>was</w:t>
      </w:r>
      <w:r>
        <w:rPr>
          <w:spacing w:val="-3"/>
        </w:rPr>
        <w:t xml:space="preserve"> </w:t>
      </w:r>
      <w:r>
        <w:t>thus</w:t>
      </w:r>
      <w:r>
        <w:rPr>
          <w:spacing w:val="-3"/>
        </w:rPr>
        <w:t xml:space="preserve"> </w:t>
      </w:r>
      <w:r>
        <w:t>in</w:t>
      </w:r>
      <w:r>
        <w:rPr>
          <w:spacing w:val="-3"/>
        </w:rPr>
        <w:t xml:space="preserve"> </w:t>
      </w:r>
      <w:r>
        <w:t>two</w:t>
      </w:r>
      <w:r>
        <w:rPr>
          <w:spacing w:val="-4"/>
        </w:rPr>
        <w:t xml:space="preserve"> </w:t>
      </w:r>
      <w:r>
        <w:t>minds,</w:t>
      </w:r>
      <w:r>
        <w:rPr>
          <w:spacing w:val="-3"/>
        </w:rPr>
        <w:t xml:space="preserve"> </w:t>
      </w:r>
      <w:r>
        <w:t>Neptune</w:t>
      </w:r>
      <w:r>
        <w:rPr>
          <w:spacing w:val="-3"/>
        </w:rPr>
        <w:t xml:space="preserve"> </w:t>
      </w:r>
      <w:r>
        <w:t>sent</w:t>
      </w:r>
      <w:r>
        <w:rPr>
          <w:spacing w:val="-3"/>
        </w:rPr>
        <w:t xml:space="preserve"> </w:t>
      </w:r>
      <w:r>
        <w:t>a</w:t>
      </w:r>
      <w:r>
        <w:rPr>
          <w:spacing w:val="-3"/>
        </w:rPr>
        <w:t xml:space="preserve"> </w:t>
      </w:r>
      <w:r>
        <w:t>terrible</w:t>
      </w:r>
      <w:r>
        <w:rPr>
          <w:spacing w:val="-3"/>
        </w:rPr>
        <w:t xml:space="preserve"> </w:t>
      </w:r>
      <w:r>
        <w:t>great</w:t>
      </w:r>
      <w:r>
        <w:rPr>
          <w:spacing w:val="-4"/>
        </w:rPr>
        <w:t xml:space="preserve"> </w:t>
      </w:r>
      <w:r>
        <w:t>wave</w:t>
      </w:r>
      <w:r>
        <w:rPr>
          <w:spacing w:val="-3"/>
        </w:rPr>
        <w:t xml:space="preserve"> </w:t>
      </w:r>
      <w:r>
        <w:t>that</w:t>
      </w:r>
      <w:r>
        <w:rPr>
          <w:spacing w:val="-3"/>
        </w:rPr>
        <w:t xml:space="preserve"> </w:t>
      </w:r>
      <w:r>
        <w:t>seemed</w:t>
      </w:r>
      <w:r>
        <w:rPr>
          <w:spacing w:val="-3"/>
        </w:rPr>
        <w:t xml:space="preserve"> </w:t>
      </w:r>
      <w:r>
        <w:t>to</w:t>
      </w:r>
      <w:r>
        <w:rPr>
          <w:spacing w:val="-3"/>
        </w:rPr>
        <w:t xml:space="preserve"> </w:t>
      </w:r>
      <w:r>
        <w:t>rear</w:t>
      </w:r>
      <w:r>
        <w:rPr>
          <w:spacing w:val="-4"/>
        </w:rPr>
        <w:t xml:space="preserve"> </w:t>
      </w:r>
      <w:r>
        <w:t>itself</w:t>
      </w:r>
      <w:r>
        <w:rPr>
          <w:spacing w:val="-3"/>
        </w:rPr>
        <w:t xml:space="preserve"> </w:t>
      </w:r>
      <w:r>
        <w:t>above</w:t>
      </w:r>
      <w:r>
        <w:rPr>
          <w:spacing w:val="-3"/>
        </w:rPr>
        <w:t xml:space="preserve"> </w:t>
      </w:r>
      <w:r>
        <w:t>his</w:t>
      </w:r>
      <w:r>
        <w:rPr>
          <w:spacing w:val="-3"/>
        </w:rPr>
        <w:t xml:space="preserve"> </w:t>
      </w:r>
      <w:r>
        <w:t>head till</w:t>
      </w:r>
      <w:r>
        <w:rPr>
          <w:spacing w:val="-3"/>
        </w:rPr>
        <w:t xml:space="preserve"> </w:t>
      </w:r>
      <w:r>
        <w:t>it</w:t>
      </w:r>
      <w:r>
        <w:rPr>
          <w:spacing w:val="-3"/>
        </w:rPr>
        <w:t xml:space="preserve"> </w:t>
      </w:r>
      <w:r>
        <w:t>broke</w:t>
      </w:r>
      <w:r>
        <w:rPr>
          <w:spacing w:val="-3"/>
        </w:rPr>
        <w:t xml:space="preserve"> </w:t>
      </w:r>
      <w:r>
        <w:t>right</w:t>
      </w:r>
      <w:r>
        <w:rPr>
          <w:spacing w:val="-3"/>
        </w:rPr>
        <w:t xml:space="preserve"> </w:t>
      </w:r>
      <w:r>
        <w:t>over</w:t>
      </w:r>
      <w:r>
        <w:rPr>
          <w:spacing w:val="-3"/>
        </w:rPr>
        <w:t xml:space="preserve"> </w:t>
      </w:r>
      <w:r>
        <w:t>the</w:t>
      </w:r>
      <w:r>
        <w:rPr>
          <w:spacing w:val="-3"/>
        </w:rPr>
        <w:t xml:space="preserve"> </w:t>
      </w:r>
      <w:r>
        <w:t>raft,</w:t>
      </w:r>
      <w:r>
        <w:rPr>
          <w:spacing w:val="-2"/>
        </w:rPr>
        <w:t xml:space="preserve"> </w:t>
      </w:r>
      <w:r>
        <w:t>which</w:t>
      </w:r>
      <w:r>
        <w:rPr>
          <w:spacing w:val="-3"/>
        </w:rPr>
        <w:t xml:space="preserve"> </w:t>
      </w:r>
      <w:r>
        <w:t>then</w:t>
      </w:r>
      <w:r>
        <w:rPr>
          <w:spacing w:val="-3"/>
        </w:rPr>
        <w:t xml:space="preserve"> </w:t>
      </w:r>
      <w:r>
        <w:t>went</w:t>
      </w:r>
      <w:r>
        <w:rPr>
          <w:spacing w:val="-3"/>
        </w:rPr>
        <w:t xml:space="preserve"> </w:t>
      </w:r>
      <w:r>
        <w:t>to</w:t>
      </w:r>
      <w:r>
        <w:rPr>
          <w:spacing w:val="-3"/>
        </w:rPr>
        <w:t xml:space="preserve"> </w:t>
      </w:r>
      <w:r>
        <w:t>pieces</w:t>
      </w:r>
      <w:r>
        <w:rPr>
          <w:spacing w:val="-3"/>
        </w:rPr>
        <w:t xml:space="preserve"> </w:t>
      </w:r>
      <w:r>
        <w:t>as</w:t>
      </w:r>
      <w:r>
        <w:rPr>
          <w:spacing w:val="-3"/>
        </w:rPr>
        <w:t xml:space="preserve"> </w:t>
      </w:r>
      <w:r>
        <w:t>though</w:t>
      </w:r>
      <w:r>
        <w:rPr>
          <w:spacing w:val="-2"/>
        </w:rPr>
        <w:t xml:space="preserve"> </w:t>
      </w:r>
      <w:r>
        <w:t>it</w:t>
      </w:r>
      <w:r>
        <w:rPr>
          <w:spacing w:val="-3"/>
        </w:rPr>
        <w:t xml:space="preserve"> </w:t>
      </w:r>
      <w:r>
        <w:t>were</w:t>
      </w:r>
      <w:r>
        <w:rPr>
          <w:spacing w:val="-3"/>
        </w:rPr>
        <w:t xml:space="preserve"> </w:t>
      </w:r>
      <w:r>
        <w:t>a</w:t>
      </w:r>
      <w:r>
        <w:rPr>
          <w:spacing w:val="-3"/>
        </w:rPr>
        <w:t xml:space="preserve"> </w:t>
      </w:r>
      <w:r>
        <w:t>heap</w:t>
      </w:r>
      <w:r>
        <w:rPr>
          <w:spacing w:val="-3"/>
        </w:rPr>
        <w:t xml:space="preserve"> </w:t>
      </w:r>
      <w:r>
        <w:t>of</w:t>
      </w:r>
      <w:r>
        <w:rPr>
          <w:spacing w:val="-3"/>
        </w:rPr>
        <w:t xml:space="preserve"> </w:t>
      </w:r>
      <w:r>
        <w:t>dry</w:t>
      </w:r>
      <w:r>
        <w:rPr>
          <w:spacing w:val="-2"/>
        </w:rPr>
        <w:t xml:space="preserve"> </w:t>
      </w:r>
      <w:r>
        <w:t>chaff</w:t>
      </w:r>
      <w:r>
        <w:rPr>
          <w:spacing w:val="-3"/>
        </w:rPr>
        <w:t xml:space="preserve"> </w:t>
      </w:r>
      <w:r>
        <w:t>tossed</w:t>
      </w:r>
      <w:r>
        <w:rPr>
          <w:spacing w:val="-3"/>
        </w:rPr>
        <w:t xml:space="preserve"> </w:t>
      </w:r>
      <w:r>
        <w:t>about</w:t>
      </w:r>
      <w:r>
        <w:rPr>
          <w:spacing w:val="-3"/>
        </w:rPr>
        <w:t xml:space="preserve"> </w:t>
      </w:r>
      <w:r>
        <w:t>by</w:t>
      </w:r>
      <w:r>
        <w:rPr>
          <w:spacing w:val="-3"/>
        </w:rPr>
        <w:t xml:space="preserve"> </w:t>
      </w:r>
      <w:r>
        <w:t>a</w:t>
      </w:r>
      <w:r w:rsidR="007334EC">
        <w:t xml:space="preserve"> </w:t>
      </w:r>
      <w:r>
        <w:t>whirlwind.</w:t>
      </w:r>
      <w:r>
        <w:rPr>
          <w:spacing w:val="-4"/>
        </w:rPr>
        <w:t xml:space="preserve"> </w:t>
      </w:r>
      <w:r>
        <w:t>Ulysses</w:t>
      </w:r>
      <w:r>
        <w:rPr>
          <w:spacing w:val="-3"/>
        </w:rPr>
        <w:t xml:space="preserve"> </w:t>
      </w:r>
      <w:r>
        <w:t>got</w:t>
      </w:r>
      <w:r>
        <w:rPr>
          <w:spacing w:val="-3"/>
        </w:rPr>
        <w:t xml:space="preserve"> </w:t>
      </w:r>
      <w:r>
        <w:t>astride</w:t>
      </w:r>
      <w:r>
        <w:rPr>
          <w:spacing w:val="-4"/>
        </w:rPr>
        <w:t xml:space="preserve"> </w:t>
      </w:r>
      <w:r>
        <w:t>of</w:t>
      </w:r>
      <w:r>
        <w:rPr>
          <w:spacing w:val="-3"/>
        </w:rPr>
        <w:t xml:space="preserve"> </w:t>
      </w:r>
      <w:r>
        <w:t>one</w:t>
      </w:r>
      <w:r>
        <w:rPr>
          <w:spacing w:val="-3"/>
        </w:rPr>
        <w:t xml:space="preserve"> </w:t>
      </w:r>
      <w:r>
        <w:t>plank</w:t>
      </w:r>
      <w:r>
        <w:rPr>
          <w:spacing w:val="-4"/>
        </w:rPr>
        <w:t xml:space="preserve"> </w:t>
      </w:r>
      <w:r>
        <w:t>and</w:t>
      </w:r>
      <w:r>
        <w:rPr>
          <w:spacing w:val="-3"/>
        </w:rPr>
        <w:t xml:space="preserve"> </w:t>
      </w:r>
      <w:r>
        <w:t>rode</w:t>
      </w:r>
      <w:r>
        <w:rPr>
          <w:spacing w:val="-3"/>
        </w:rPr>
        <w:t xml:space="preserve"> </w:t>
      </w:r>
      <w:r>
        <w:t>upon</w:t>
      </w:r>
      <w:r>
        <w:rPr>
          <w:spacing w:val="-4"/>
        </w:rPr>
        <w:t xml:space="preserve"> </w:t>
      </w:r>
      <w:r>
        <w:t>it</w:t>
      </w:r>
      <w:r>
        <w:rPr>
          <w:spacing w:val="-3"/>
        </w:rPr>
        <w:t xml:space="preserve"> </w:t>
      </w:r>
      <w:r>
        <w:t>as</w:t>
      </w:r>
      <w:r>
        <w:rPr>
          <w:spacing w:val="-3"/>
        </w:rPr>
        <w:t xml:space="preserve"> </w:t>
      </w:r>
      <w:r>
        <w:t>if</w:t>
      </w:r>
      <w:r>
        <w:rPr>
          <w:spacing w:val="-4"/>
        </w:rPr>
        <w:t xml:space="preserve"> </w:t>
      </w:r>
      <w:r>
        <w:t>he</w:t>
      </w:r>
      <w:r>
        <w:rPr>
          <w:spacing w:val="-3"/>
        </w:rPr>
        <w:t xml:space="preserve"> </w:t>
      </w:r>
      <w:r>
        <w:t>were</w:t>
      </w:r>
      <w:r>
        <w:rPr>
          <w:spacing w:val="-3"/>
        </w:rPr>
        <w:t xml:space="preserve"> </w:t>
      </w:r>
      <w:r>
        <w:t>on</w:t>
      </w:r>
      <w:r>
        <w:rPr>
          <w:spacing w:val="-4"/>
        </w:rPr>
        <w:t xml:space="preserve"> </w:t>
      </w:r>
      <w:r>
        <w:t>horseback;</w:t>
      </w:r>
      <w:r>
        <w:rPr>
          <w:spacing w:val="-3"/>
        </w:rPr>
        <w:t xml:space="preserve"> </w:t>
      </w:r>
      <w:r>
        <w:t>he</w:t>
      </w:r>
      <w:r>
        <w:rPr>
          <w:spacing w:val="-3"/>
        </w:rPr>
        <w:t xml:space="preserve"> </w:t>
      </w:r>
      <w:r>
        <w:t>then</w:t>
      </w:r>
      <w:r>
        <w:rPr>
          <w:spacing w:val="-4"/>
        </w:rPr>
        <w:t xml:space="preserve"> </w:t>
      </w:r>
      <w:r>
        <w:t>took</w:t>
      </w:r>
      <w:r>
        <w:rPr>
          <w:spacing w:val="-3"/>
        </w:rPr>
        <w:t xml:space="preserve"> </w:t>
      </w:r>
      <w:r>
        <w:t>off</w:t>
      </w:r>
      <w:r>
        <w:rPr>
          <w:spacing w:val="-3"/>
        </w:rPr>
        <w:t xml:space="preserve"> </w:t>
      </w:r>
      <w:r>
        <w:t>the</w:t>
      </w:r>
      <w:r>
        <w:rPr>
          <w:spacing w:val="-4"/>
        </w:rPr>
        <w:t xml:space="preserve"> </w:t>
      </w:r>
      <w:r>
        <w:t xml:space="preserve">clothes Calypso had given him, bound </w:t>
      </w:r>
      <w:r>
        <w:rPr>
          <w:spacing w:val="-9"/>
        </w:rPr>
        <w:t xml:space="preserve">Ino’s </w:t>
      </w:r>
      <w:r>
        <w:t>veil under his arms, and plunged into the sea—meaning to swim on</w:t>
      </w:r>
      <w:r>
        <w:rPr>
          <w:spacing w:val="-22"/>
        </w:rPr>
        <w:t xml:space="preserve"> </w:t>
      </w:r>
      <w:r>
        <w:t>shore.</w:t>
      </w:r>
    </w:p>
    <w:p w:rsidR="00904230" w:rsidRDefault="00904230" w:rsidP="007334EC">
      <w:pPr>
        <w:pStyle w:val="Body"/>
      </w:pPr>
      <w:r>
        <w:t>King</w:t>
      </w:r>
      <w:r>
        <w:rPr>
          <w:spacing w:val="-5"/>
        </w:rPr>
        <w:t xml:space="preserve"> </w:t>
      </w:r>
      <w:r>
        <w:t>Neptune</w:t>
      </w:r>
      <w:r>
        <w:rPr>
          <w:spacing w:val="-4"/>
        </w:rPr>
        <w:t xml:space="preserve"> </w:t>
      </w:r>
      <w:r>
        <w:t>watched</w:t>
      </w:r>
      <w:r>
        <w:rPr>
          <w:spacing w:val="-4"/>
        </w:rPr>
        <w:t xml:space="preserve"> </w:t>
      </w:r>
      <w:r>
        <w:t>him</w:t>
      </w:r>
      <w:r>
        <w:rPr>
          <w:spacing w:val="-4"/>
        </w:rPr>
        <w:t xml:space="preserve"> </w:t>
      </w:r>
      <w:r>
        <w:t>as</w:t>
      </w:r>
      <w:r>
        <w:rPr>
          <w:spacing w:val="-4"/>
        </w:rPr>
        <w:t xml:space="preserve"> </w:t>
      </w:r>
      <w:r>
        <w:t>he</w:t>
      </w:r>
      <w:r>
        <w:rPr>
          <w:spacing w:val="-4"/>
        </w:rPr>
        <w:t xml:space="preserve"> </w:t>
      </w:r>
      <w:r>
        <w:t>did</w:t>
      </w:r>
      <w:r>
        <w:rPr>
          <w:spacing w:val="-4"/>
        </w:rPr>
        <w:t xml:space="preserve"> </w:t>
      </w:r>
      <w:r>
        <w:t>so,</w:t>
      </w:r>
      <w:r>
        <w:rPr>
          <w:spacing w:val="-4"/>
        </w:rPr>
        <w:t xml:space="preserve"> </w:t>
      </w:r>
      <w:r>
        <w:t>and</w:t>
      </w:r>
      <w:r>
        <w:rPr>
          <w:spacing w:val="-4"/>
        </w:rPr>
        <w:t xml:space="preserve"> </w:t>
      </w:r>
      <w:r>
        <w:t>wagged</w:t>
      </w:r>
      <w:r>
        <w:rPr>
          <w:spacing w:val="-4"/>
        </w:rPr>
        <w:t xml:space="preserve"> </w:t>
      </w:r>
      <w:r>
        <w:t>his</w:t>
      </w:r>
      <w:r>
        <w:rPr>
          <w:spacing w:val="-4"/>
        </w:rPr>
        <w:t xml:space="preserve"> </w:t>
      </w:r>
      <w:r>
        <w:t>head,</w:t>
      </w:r>
      <w:r>
        <w:rPr>
          <w:spacing w:val="-4"/>
        </w:rPr>
        <w:t xml:space="preserve"> </w:t>
      </w:r>
      <w:r>
        <w:t>muttering</w:t>
      </w:r>
      <w:r>
        <w:rPr>
          <w:spacing w:val="-4"/>
        </w:rPr>
        <w:t xml:space="preserve"> </w:t>
      </w:r>
      <w:r>
        <w:t>to</w:t>
      </w:r>
      <w:r>
        <w:rPr>
          <w:spacing w:val="-5"/>
        </w:rPr>
        <w:t xml:space="preserve"> </w:t>
      </w:r>
      <w:r>
        <w:t>himself</w:t>
      </w:r>
      <w:r>
        <w:rPr>
          <w:spacing w:val="-4"/>
        </w:rPr>
        <w:t xml:space="preserve"> </w:t>
      </w:r>
      <w:r>
        <w:t>and</w:t>
      </w:r>
      <w:r>
        <w:rPr>
          <w:spacing w:val="-4"/>
        </w:rPr>
        <w:t xml:space="preserve"> </w:t>
      </w:r>
      <w:r>
        <w:t>saying,</w:t>
      </w:r>
      <w:r>
        <w:rPr>
          <w:spacing w:val="-4"/>
        </w:rPr>
        <w:t xml:space="preserve"> </w:t>
      </w:r>
      <w:r>
        <w:t>“’There</w:t>
      </w:r>
      <w:r>
        <w:rPr>
          <w:spacing w:val="-4"/>
        </w:rPr>
        <w:t xml:space="preserve"> </w:t>
      </w:r>
      <w:r>
        <w:rPr>
          <w:spacing w:val="-6"/>
        </w:rPr>
        <w:t>now,</w:t>
      </w:r>
      <w:r>
        <w:rPr>
          <w:spacing w:val="-4"/>
        </w:rPr>
        <w:t xml:space="preserve"> </w:t>
      </w:r>
      <w:r>
        <w:t>swim up</w:t>
      </w:r>
      <w:r>
        <w:rPr>
          <w:spacing w:val="-3"/>
        </w:rPr>
        <w:t xml:space="preserve"> </w:t>
      </w:r>
      <w:r>
        <w:t>and</w:t>
      </w:r>
      <w:r>
        <w:rPr>
          <w:spacing w:val="-2"/>
        </w:rPr>
        <w:t xml:space="preserve"> </w:t>
      </w:r>
      <w:r>
        <w:t>down</w:t>
      </w:r>
      <w:r>
        <w:rPr>
          <w:spacing w:val="-2"/>
        </w:rPr>
        <w:t xml:space="preserve"> </w:t>
      </w:r>
      <w:r>
        <w:t>as</w:t>
      </w:r>
      <w:r>
        <w:rPr>
          <w:spacing w:val="-2"/>
        </w:rPr>
        <w:t xml:space="preserve"> </w:t>
      </w:r>
      <w:r>
        <w:t>you</w:t>
      </w:r>
      <w:r>
        <w:rPr>
          <w:spacing w:val="-2"/>
        </w:rPr>
        <w:t xml:space="preserve"> </w:t>
      </w:r>
      <w:r>
        <w:t>best</w:t>
      </w:r>
      <w:r>
        <w:rPr>
          <w:spacing w:val="-2"/>
        </w:rPr>
        <w:t xml:space="preserve"> </w:t>
      </w:r>
      <w:r>
        <w:t>can</w:t>
      </w:r>
      <w:r>
        <w:rPr>
          <w:spacing w:val="-2"/>
        </w:rPr>
        <w:t xml:space="preserve"> </w:t>
      </w:r>
      <w:r>
        <w:t>till</w:t>
      </w:r>
      <w:r>
        <w:rPr>
          <w:spacing w:val="-2"/>
        </w:rPr>
        <w:t xml:space="preserve"> </w:t>
      </w:r>
      <w:r>
        <w:t>you</w:t>
      </w:r>
      <w:r>
        <w:rPr>
          <w:spacing w:val="-2"/>
        </w:rPr>
        <w:t xml:space="preserve"> </w:t>
      </w:r>
      <w:r>
        <w:t>fall</w:t>
      </w:r>
      <w:r>
        <w:rPr>
          <w:spacing w:val="-2"/>
        </w:rPr>
        <w:t xml:space="preserve"> </w:t>
      </w:r>
      <w:r>
        <w:t>in</w:t>
      </w:r>
      <w:r>
        <w:rPr>
          <w:spacing w:val="-2"/>
        </w:rPr>
        <w:t xml:space="preserve"> </w:t>
      </w:r>
      <w:r>
        <w:t>with</w:t>
      </w:r>
      <w:r>
        <w:rPr>
          <w:spacing w:val="-2"/>
        </w:rPr>
        <w:t xml:space="preserve"> </w:t>
      </w:r>
      <w:r>
        <w:t>well-to-do</w:t>
      </w:r>
      <w:r>
        <w:rPr>
          <w:spacing w:val="-3"/>
        </w:rPr>
        <w:t xml:space="preserve"> </w:t>
      </w:r>
      <w:r>
        <w:t>people.</w:t>
      </w:r>
      <w:r>
        <w:rPr>
          <w:spacing w:val="-2"/>
        </w:rPr>
        <w:t xml:space="preserve"> </w:t>
      </w:r>
      <w:r>
        <w:t>I</w:t>
      </w:r>
      <w:r>
        <w:rPr>
          <w:spacing w:val="-2"/>
        </w:rPr>
        <w:t xml:space="preserve"> </w:t>
      </w:r>
      <w:r>
        <w:t>do</w:t>
      </w:r>
      <w:r>
        <w:rPr>
          <w:spacing w:val="-2"/>
        </w:rPr>
        <w:t xml:space="preserve"> </w:t>
      </w:r>
      <w:r>
        <w:t>not</w:t>
      </w:r>
      <w:r>
        <w:rPr>
          <w:spacing w:val="-2"/>
        </w:rPr>
        <w:t xml:space="preserve"> </w:t>
      </w:r>
      <w:r>
        <w:t>think</w:t>
      </w:r>
      <w:r>
        <w:rPr>
          <w:spacing w:val="-2"/>
        </w:rPr>
        <w:t xml:space="preserve"> </w:t>
      </w:r>
      <w:r>
        <w:t>you</w:t>
      </w:r>
      <w:r>
        <w:rPr>
          <w:spacing w:val="-2"/>
        </w:rPr>
        <w:t xml:space="preserve"> </w:t>
      </w:r>
      <w:r>
        <w:t>will</w:t>
      </w:r>
      <w:r>
        <w:rPr>
          <w:spacing w:val="-2"/>
        </w:rPr>
        <w:t xml:space="preserve"> </w:t>
      </w:r>
      <w:r>
        <w:t>be</w:t>
      </w:r>
      <w:r>
        <w:rPr>
          <w:spacing w:val="-2"/>
        </w:rPr>
        <w:t xml:space="preserve"> </w:t>
      </w:r>
      <w:r>
        <w:t>able</w:t>
      </w:r>
      <w:r>
        <w:rPr>
          <w:spacing w:val="-2"/>
        </w:rPr>
        <w:t xml:space="preserve"> </w:t>
      </w:r>
      <w:r>
        <w:t>to</w:t>
      </w:r>
      <w:r>
        <w:rPr>
          <w:spacing w:val="-2"/>
        </w:rPr>
        <w:t xml:space="preserve"> </w:t>
      </w:r>
      <w:r>
        <w:t>say</w:t>
      </w:r>
      <w:r>
        <w:rPr>
          <w:spacing w:val="-2"/>
        </w:rPr>
        <w:t xml:space="preserve"> </w:t>
      </w:r>
      <w:r>
        <w:t>that</w:t>
      </w:r>
      <w:r>
        <w:rPr>
          <w:spacing w:val="-2"/>
        </w:rPr>
        <w:t xml:space="preserve"> </w:t>
      </w:r>
      <w:r>
        <w:t>I</w:t>
      </w:r>
      <w:r>
        <w:rPr>
          <w:spacing w:val="-3"/>
        </w:rPr>
        <w:t xml:space="preserve"> </w:t>
      </w:r>
      <w:r>
        <w:t xml:space="preserve">have let you off too </w:t>
      </w:r>
      <w:r>
        <w:rPr>
          <w:spacing w:val="-6"/>
        </w:rPr>
        <w:t xml:space="preserve">lightly.” </w:t>
      </w:r>
      <w:r>
        <w:t>On this he lashed his horses and drove to Aegae where his palace</w:t>
      </w:r>
      <w:r>
        <w:rPr>
          <w:spacing w:val="-8"/>
        </w:rPr>
        <w:t xml:space="preserve"> </w:t>
      </w:r>
      <w:r>
        <w:t>is.</w:t>
      </w:r>
    </w:p>
    <w:p w:rsidR="00904230" w:rsidRDefault="00904230" w:rsidP="007334EC">
      <w:pPr>
        <w:pStyle w:val="Body"/>
      </w:pPr>
      <w:r>
        <w:t>But Minerva resolved to help Ulysses, so she bound the ways of all the winds except one, and made them lie quite still; but she roused a good stiff breeze from the North that should lay the waters till Ulysses reached the land of the Phaeacians where he would be safe.</w:t>
      </w:r>
    </w:p>
    <w:p w:rsidR="00904230" w:rsidRDefault="00904230" w:rsidP="007334EC">
      <w:pPr>
        <w:pStyle w:val="Body"/>
      </w:pPr>
      <w:r>
        <w:t xml:space="preserve">Thereon he floated about for two nights and two days in the </w:t>
      </w:r>
      <w:r>
        <w:rPr>
          <w:spacing w:val="-4"/>
        </w:rPr>
        <w:t xml:space="preserve">water, </w:t>
      </w:r>
      <w:r>
        <w:t xml:space="preserve">with a heavy swell on the sea and death staring him in the face; but when the third day </w:t>
      </w:r>
      <w:r>
        <w:rPr>
          <w:spacing w:val="-2"/>
        </w:rPr>
        <w:t xml:space="preserve">broke, </w:t>
      </w:r>
      <w:r>
        <w:t>the wind fell and there was a dead calm without so much as</w:t>
      </w:r>
      <w:r>
        <w:rPr>
          <w:spacing w:val="-3"/>
        </w:rPr>
        <w:t xml:space="preserve"> </w:t>
      </w:r>
      <w:r>
        <w:t>a</w:t>
      </w:r>
      <w:r>
        <w:rPr>
          <w:spacing w:val="-3"/>
        </w:rPr>
        <w:t xml:space="preserve"> </w:t>
      </w:r>
      <w:r>
        <w:t>breath</w:t>
      </w:r>
      <w:r>
        <w:rPr>
          <w:spacing w:val="-3"/>
        </w:rPr>
        <w:t xml:space="preserve"> </w:t>
      </w:r>
      <w:r>
        <w:t>of</w:t>
      </w:r>
      <w:r>
        <w:rPr>
          <w:spacing w:val="-3"/>
        </w:rPr>
        <w:t xml:space="preserve"> </w:t>
      </w:r>
      <w:r>
        <w:t>air</w:t>
      </w:r>
      <w:r>
        <w:rPr>
          <w:spacing w:val="-3"/>
        </w:rPr>
        <w:t xml:space="preserve"> </w:t>
      </w:r>
      <w:r>
        <w:t>stirring.</w:t>
      </w:r>
      <w:r>
        <w:rPr>
          <w:spacing w:val="-3"/>
        </w:rPr>
        <w:t xml:space="preserve"> </w:t>
      </w:r>
      <w:r>
        <w:t>As</w:t>
      </w:r>
      <w:r>
        <w:rPr>
          <w:spacing w:val="-3"/>
        </w:rPr>
        <w:t xml:space="preserve"> </w:t>
      </w:r>
      <w:r>
        <w:t>he</w:t>
      </w:r>
      <w:r>
        <w:rPr>
          <w:spacing w:val="-3"/>
        </w:rPr>
        <w:t xml:space="preserve"> </w:t>
      </w:r>
      <w:r>
        <w:t>rose</w:t>
      </w:r>
      <w:r>
        <w:rPr>
          <w:spacing w:val="-2"/>
        </w:rPr>
        <w:t xml:space="preserve"> </w:t>
      </w:r>
      <w:r>
        <w:t>on</w:t>
      </w:r>
      <w:r>
        <w:rPr>
          <w:spacing w:val="-3"/>
        </w:rPr>
        <w:t xml:space="preserve"> </w:t>
      </w:r>
      <w:r>
        <w:t>the</w:t>
      </w:r>
      <w:r>
        <w:rPr>
          <w:spacing w:val="-3"/>
        </w:rPr>
        <w:t xml:space="preserve"> </w:t>
      </w:r>
      <w:r>
        <w:t>swell</w:t>
      </w:r>
      <w:r>
        <w:rPr>
          <w:spacing w:val="-3"/>
        </w:rPr>
        <w:t xml:space="preserve"> </w:t>
      </w:r>
      <w:r>
        <w:t>he</w:t>
      </w:r>
      <w:r>
        <w:rPr>
          <w:spacing w:val="-3"/>
        </w:rPr>
        <w:t xml:space="preserve"> </w:t>
      </w:r>
      <w:r>
        <w:t>looked</w:t>
      </w:r>
      <w:r>
        <w:rPr>
          <w:spacing w:val="-3"/>
        </w:rPr>
        <w:t xml:space="preserve"> </w:t>
      </w:r>
      <w:r>
        <w:t>eagerly</w:t>
      </w:r>
      <w:r>
        <w:rPr>
          <w:spacing w:val="-3"/>
        </w:rPr>
        <w:t xml:space="preserve"> </w:t>
      </w:r>
      <w:r>
        <w:t>ahead,</w:t>
      </w:r>
      <w:r>
        <w:rPr>
          <w:spacing w:val="-3"/>
        </w:rPr>
        <w:t xml:space="preserve"> </w:t>
      </w:r>
      <w:r>
        <w:t>and</w:t>
      </w:r>
      <w:r>
        <w:rPr>
          <w:spacing w:val="-3"/>
        </w:rPr>
        <w:t xml:space="preserve"> </w:t>
      </w:r>
      <w:r>
        <w:t>could</w:t>
      </w:r>
      <w:r>
        <w:rPr>
          <w:spacing w:val="-2"/>
        </w:rPr>
        <w:t xml:space="preserve"> </w:t>
      </w:r>
      <w:r>
        <w:t>see</w:t>
      </w:r>
      <w:r>
        <w:rPr>
          <w:spacing w:val="-3"/>
        </w:rPr>
        <w:t xml:space="preserve"> </w:t>
      </w:r>
      <w:r>
        <w:t>land</w:t>
      </w:r>
      <w:r>
        <w:rPr>
          <w:spacing w:val="-3"/>
        </w:rPr>
        <w:t xml:space="preserve"> </w:t>
      </w:r>
      <w:r>
        <w:t>quite</w:t>
      </w:r>
      <w:r>
        <w:rPr>
          <w:spacing w:val="-3"/>
        </w:rPr>
        <w:t xml:space="preserve"> </w:t>
      </w:r>
      <w:r>
        <w:rPr>
          <w:spacing w:val="-4"/>
        </w:rPr>
        <w:t>near.</w:t>
      </w:r>
      <w:r>
        <w:rPr>
          <w:spacing w:val="-3"/>
        </w:rPr>
        <w:t xml:space="preserve"> </w:t>
      </w:r>
      <w:r>
        <w:t>Then,</w:t>
      </w:r>
      <w:r>
        <w:rPr>
          <w:spacing w:val="-3"/>
        </w:rPr>
        <w:t xml:space="preserve"> </w:t>
      </w:r>
      <w:r>
        <w:t>as children</w:t>
      </w:r>
      <w:r>
        <w:rPr>
          <w:spacing w:val="-4"/>
        </w:rPr>
        <w:t xml:space="preserve"> </w:t>
      </w:r>
      <w:r>
        <w:t>rejoice</w:t>
      </w:r>
      <w:r>
        <w:rPr>
          <w:spacing w:val="-3"/>
        </w:rPr>
        <w:t xml:space="preserve"> </w:t>
      </w:r>
      <w:r>
        <w:t>when</w:t>
      </w:r>
      <w:r>
        <w:rPr>
          <w:spacing w:val="-3"/>
        </w:rPr>
        <w:t xml:space="preserve"> </w:t>
      </w:r>
      <w:r>
        <w:t>their</w:t>
      </w:r>
      <w:r>
        <w:rPr>
          <w:spacing w:val="-4"/>
        </w:rPr>
        <w:t xml:space="preserve"> </w:t>
      </w:r>
      <w:r>
        <w:t>dear</w:t>
      </w:r>
      <w:r>
        <w:rPr>
          <w:spacing w:val="-3"/>
        </w:rPr>
        <w:t xml:space="preserve"> </w:t>
      </w:r>
      <w:r>
        <w:t>father</w:t>
      </w:r>
      <w:r>
        <w:rPr>
          <w:spacing w:val="-3"/>
        </w:rPr>
        <w:t xml:space="preserve"> </w:t>
      </w:r>
      <w:r>
        <w:lastRenderedPageBreak/>
        <w:t>begins</w:t>
      </w:r>
      <w:r>
        <w:rPr>
          <w:spacing w:val="-3"/>
        </w:rPr>
        <w:t xml:space="preserve"> </w:t>
      </w:r>
      <w:r>
        <w:t>to</w:t>
      </w:r>
      <w:r>
        <w:rPr>
          <w:spacing w:val="-4"/>
        </w:rPr>
        <w:t xml:space="preserve"> </w:t>
      </w:r>
      <w:r>
        <w:t>get</w:t>
      </w:r>
      <w:r>
        <w:rPr>
          <w:spacing w:val="-3"/>
        </w:rPr>
        <w:t xml:space="preserve"> </w:t>
      </w:r>
      <w:r>
        <w:t>better</w:t>
      </w:r>
      <w:r>
        <w:rPr>
          <w:spacing w:val="-3"/>
        </w:rPr>
        <w:t xml:space="preserve"> </w:t>
      </w:r>
      <w:r>
        <w:t>after</w:t>
      </w:r>
      <w:r>
        <w:rPr>
          <w:spacing w:val="-4"/>
        </w:rPr>
        <w:t xml:space="preserve"> </w:t>
      </w:r>
      <w:r>
        <w:t>having</w:t>
      </w:r>
      <w:r>
        <w:rPr>
          <w:spacing w:val="-3"/>
        </w:rPr>
        <w:t xml:space="preserve"> </w:t>
      </w:r>
      <w:r>
        <w:t>for</w:t>
      </w:r>
      <w:r>
        <w:rPr>
          <w:spacing w:val="-3"/>
        </w:rPr>
        <w:t xml:space="preserve"> </w:t>
      </w:r>
      <w:r>
        <w:t>a</w:t>
      </w:r>
      <w:r>
        <w:rPr>
          <w:spacing w:val="-3"/>
        </w:rPr>
        <w:t xml:space="preserve"> </w:t>
      </w:r>
      <w:r>
        <w:t>long</w:t>
      </w:r>
      <w:r>
        <w:rPr>
          <w:spacing w:val="-4"/>
        </w:rPr>
        <w:t xml:space="preserve"> </w:t>
      </w:r>
      <w:r>
        <w:t>time</w:t>
      </w:r>
      <w:r>
        <w:rPr>
          <w:spacing w:val="-3"/>
        </w:rPr>
        <w:t xml:space="preserve"> </w:t>
      </w:r>
      <w:r>
        <w:t>borne</w:t>
      </w:r>
      <w:r>
        <w:rPr>
          <w:spacing w:val="-3"/>
        </w:rPr>
        <w:t xml:space="preserve"> </w:t>
      </w:r>
      <w:r>
        <w:t>sore</w:t>
      </w:r>
      <w:r>
        <w:rPr>
          <w:spacing w:val="-4"/>
        </w:rPr>
        <w:t xml:space="preserve"> </w:t>
      </w:r>
      <w:r>
        <w:t>affliction</w:t>
      </w:r>
      <w:r>
        <w:rPr>
          <w:spacing w:val="-3"/>
        </w:rPr>
        <w:t xml:space="preserve"> </w:t>
      </w:r>
      <w:r>
        <w:t>sent</w:t>
      </w:r>
      <w:r w:rsidR="007334EC">
        <w:t xml:space="preserve"> </w:t>
      </w:r>
      <w:r>
        <w:t>him by some angry spirit, but the gods deliver him from evil, so was Ulysses thankful when he again saw land and trees, and swam on with all his strength that he might once more set foot upon dry ground. When, however, he got within earshot, he began to hear the surf thundering up against the rocks, for the swell still broke against them with a terrific roar. Everything was enveloped in spray; there were no harbours where a ship might ride, nor shelter of any kind, but only headlands, low-lying rocks, and mountain tops.</w:t>
      </w:r>
    </w:p>
    <w:p w:rsidR="00904230" w:rsidRDefault="00904230" w:rsidP="007334EC">
      <w:pPr>
        <w:pStyle w:val="Body"/>
      </w:pPr>
      <w:r>
        <w:t>Ulysses’ heart now began to fail him, and he said despairingly to himself, “Alas, Jove has let me see land after swimming so far that I had given up all hope, but I can find no landing place, for the coast is rocky and surf-beaten, the rocks are smooth and rise sheer from the sea, with deep water close under them so that I cannot climb out for want of foothold. I am afraid some great wave will lift me off my legs and dash me against the rocks as I leave the water—which would give me a sorry landing. If, on the other hand, I swim further in search of some shelving beach or harbour, a hurricane may carry me out to sea again sorely against my will, or heaven may send some great monster of the deep to attack me; for Amphitrite breeds many such, and I know that Neptune is very angry with me.”</w:t>
      </w:r>
    </w:p>
    <w:p w:rsidR="00904230" w:rsidRDefault="00904230" w:rsidP="007334EC">
      <w:pPr>
        <w:pStyle w:val="Body"/>
      </w:pPr>
      <w:r>
        <w:t>While he was thus in two minds a wave caught him and took him with such force against the rocks that he would have been smashed and torn to pieces if Minerva had not shown him what to do. He caught hold of the rock with both hands and clung to it groaning with pain till the wave retired, so he was saved that time; but presently the wave came on again and carried him back with it far into the sea-tearing his hands as the suckers of a polypus are torn when some one plucks it from its bed, and the stones come up along with it even so did the rocks tear the skin from his strong hands, and then the wave drew him deep down under the water.</w:t>
      </w:r>
    </w:p>
    <w:p w:rsidR="00904230" w:rsidRDefault="00904230" w:rsidP="007334EC">
      <w:pPr>
        <w:pStyle w:val="Body"/>
      </w:pPr>
      <w:r>
        <w:t>Here poor Ulysses would have certainly perished even in spite of his own destiny, if Minerva had not helped him to keep his wits about him. He swam seaward again, beyond reach of the surf that was beating against the land, and at the same time he kept looking towards the shore to see if he could find some haven, or a spit that should take the waves aslant. By and by, as he swam on, he came to the mouth of a river, and here he thought would be the best place, for there were no rocks, and it afforded shelter from the wind. He felt that there was a current, so he prayed inwardly and said:</w:t>
      </w:r>
    </w:p>
    <w:p w:rsidR="00904230" w:rsidRDefault="00904230" w:rsidP="007334EC">
      <w:pPr>
        <w:pStyle w:val="Body"/>
      </w:pPr>
      <w:r>
        <w:rPr>
          <w:spacing w:val="-3"/>
        </w:rPr>
        <w:t xml:space="preserve">“Hear </w:t>
      </w:r>
      <w:r>
        <w:t>me, O King, whoever you may be, and save me from the anger of the sea-god Neptune, for I approach you prayerfully.</w:t>
      </w:r>
      <w:r>
        <w:rPr>
          <w:spacing w:val="-3"/>
        </w:rPr>
        <w:t xml:space="preserve"> Any </w:t>
      </w:r>
      <w:r>
        <w:t>one who has lost his way has</w:t>
      </w:r>
      <w:r>
        <w:rPr>
          <w:spacing w:val="-3"/>
        </w:rPr>
        <w:t xml:space="preserve"> at </w:t>
      </w:r>
      <w:r>
        <w:t>all times a claim even upon the gods, wherefore in</w:t>
      </w:r>
      <w:r>
        <w:rPr>
          <w:spacing w:val="-3"/>
        </w:rPr>
        <w:t xml:space="preserve"> my </w:t>
      </w:r>
      <w:r>
        <w:t xml:space="preserve">distress I draw near to your stream, and cling to the knees of your riverhood. </w:t>
      </w:r>
      <w:r>
        <w:rPr>
          <w:spacing w:val="-3"/>
        </w:rPr>
        <w:t xml:space="preserve">Have </w:t>
      </w:r>
      <w:r>
        <w:t xml:space="preserve">mercy upon me, O king, for I declare myself your </w:t>
      </w:r>
      <w:r>
        <w:rPr>
          <w:spacing w:val="-5"/>
        </w:rPr>
        <w:t>suppliant.”</w:t>
      </w:r>
    </w:p>
    <w:p w:rsidR="00904230" w:rsidRDefault="00904230" w:rsidP="007334EC">
      <w:pPr>
        <w:pStyle w:val="Body"/>
      </w:pPr>
      <w:r>
        <w:lastRenderedPageBreak/>
        <w:t>Then the god stayed his stream and stilled the waves, making all calm before him, and bringing him safely into the mouth of the river. Here at last Ulysses’ knees and strong hands failed him, for the sea had completely broken him. His body was all swollen, and his mouth and nostrils ran down like a river with sea-water, so that he could neither breathe nor speak, and lay swooning from sheer exhaustion; presently, when he had got his breath and came to himself again, he took off the scarf that Ino had given him and threw it back into the salt stream of the river, whereon Ino received it into her hands from the wave that bore it towards her. Then he left the river, laid himself down among the rushes, and kissed the bounteous earth.</w:t>
      </w:r>
    </w:p>
    <w:p w:rsidR="00904230" w:rsidRDefault="00904230" w:rsidP="007334EC">
      <w:pPr>
        <w:pStyle w:val="Body"/>
      </w:pPr>
      <w:r>
        <w:t>“Alas,” he cried to himself in his dismay, “what ever will become of me, and how is it all to end? If I stay here</w:t>
      </w:r>
      <w:r w:rsidR="007334EC">
        <w:t xml:space="preserve"> </w:t>
      </w:r>
      <w:r>
        <w:rPr>
          <w:color w:val="231F20"/>
        </w:rPr>
        <w:t xml:space="preserve">upon the river bed through the long watches of the night, I am so exhausted that the bitter cold and damp may make an end of me—for towards sunrise there will be a keen wind blowing from off the </w:t>
      </w:r>
      <w:r>
        <w:rPr>
          <w:color w:val="231F20"/>
          <w:spacing w:val="-3"/>
        </w:rPr>
        <w:t xml:space="preserve">river. </w:t>
      </w:r>
      <w:r>
        <w:rPr>
          <w:color w:val="231F20"/>
          <w:spacing w:val="-2"/>
        </w:rPr>
        <w:t xml:space="preserve">If, </w:t>
      </w:r>
      <w:r>
        <w:rPr>
          <w:color w:val="231F20"/>
        </w:rPr>
        <w:t xml:space="preserve">on the other hand, I climb the hill side, find shelter in the woods, and sleep in some thicket, I may escape the cold and have a good </w:t>
      </w:r>
      <w:r>
        <w:rPr>
          <w:color w:val="231F20"/>
          <w:spacing w:val="-5"/>
        </w:rPr>
        <w:t xml:space="preserve">night’s </w:t>
      </w:r>
      <w:r>
        <w:rPr>
          <w:color w:val="231F20"/>
        </w:rPr>
        <w:t xml:space="preserve">rest, but some savage beast may take advantage of me and devour </w:t>
      </w:r>
      <w:r>
        <w:rPr>
          <w:color w:val="231F20"/>
          <w:spacing w:val="-9"/>
        </w:rPr>
        <w:t>me.”</w:t>
      </w:r>
    </w:p>
    <w:p w:rsidR="00904230" w:rsidRDefault="00904230" w:rsidP="007334EC">
      <w:pPr>
        <w:pStyle w:val="Body"/>
      </w:pPr>
      <w:r>
        <w:t xml:space="preserve">In the end he deemed it best to take to the woods, and he found one upon some high ground not far from the </w:t>
      </w:r>
      <w:r>
        <w:rPr>
          <w:spacing w:val="-4"/>
        </w:rPr>
        <w:t xml:space="preserve">water. </w:t>
      </w:r>
      <w:r>
        <w:t xml:space="preserve">There he crept beneath two shoots of olive that grew from a single stock—the one an ungrafted </w:t>
      </w:r>
      <w:r>
        <w:rPr>
          <w:spacing w:val="-3"/>
        </w:rPr>
        <w:t xml:space="preserve">sucker, </w:t>
      </w:r>
      <w:r>
        <w:t xml:space="preserve">while the other had been grafted. </w:t>
      </w:r>
      <w:r>
        <w:rPr>
          <w:spacing w:val="-3"/>
        </w:rPr>
        <w:t xml:space="preserve">No </w:t>
      </w:r>
      <w:r>
        <w:t xml:space="preserve">wind, however </w:t>
      </w:r>
      <w:r>
        <w:rPr>
          <w:spacing w:val="-3"/>
        </w:rPr>
        <w:t xml:space="preserve">squally, </w:t>
      </w:r>
      <w:r>
        <w:t xml:space="preserve">could break through the cover they afforded, nor could the </w:t>
      </w:r>
      <w:r>
        <w:rPr>
          <w:spacing w:val="-9"/>
        </w:rPr>
        <w:t xml:space="preserve">sun’s </w:t>
      </w:r>
      <w:r>
        <w:t xml:space="preserve">rays pierce them, nor the rain get through them, so closely did they grow into one </w:t>
      </w:r>
      <w:r>
        <w:rPr>
          <w:spacing w:val="-3"/>
        </w:rPr>
        <w:t xml:space="preserve">another. </w:t>
      </w:r>
      <w:r>
        <w:t xml:space="preserve">Ulysses crept under these and began to make himself a bed to lie on, for there was a great litter of dead leaves lying about—enough to make a covering for two or three men even in hard winter </w:t>
      </w:r>
      <w:r>
        <w:rPr>
          <w:spacing w:val="-3"/>
        </w:rPr>
        <w:t xml:space="preserve">weather. He </w:t>
      </w:r>
      <w:r>
        <w:t>was glad enough to see this, so he laid himself down and heaped the leaves all round him. Then, as one who lives alone in the</w:t>
      </w:r>
      <w:r>
        <w:rPr>
          <w:spacing w:val="-3"/>
        </w:rPr>
        <w:t xml:space="preserve"> country, </w:t>
      </w:r>
      <w:r>
        <w:t>far from</w:t>
      </w:r>
      <w:r>
        <w:rPr>
          <w:spacing w:val="-3"/>
        </w:rPr>
        <w:t xml:space="preserve"> any </w:t>
      </w:r>
      <w:r>
        <w:t>neigh</w:t>
      </w:r>
      <w:r>
        <w:rPr>
          <w:spacing w:val="-4"/>
        </w:rPr>
        <w:t xml:space="preserve">bor, </w:t>
      </w:r>
      <w:r>
        <w:t>hides a brand as fire-seed in the ashes to save himself from having to get a light elsewhere, even so did Ulysses cover himself up with leaves; and Minerva shed a sweet sleep upon his eyes, closed his eyelids, and made him lose all memories of his sorrows.</w:t>
      </w:r>
    </w:p>
    <w:p w:rsidR="00904230" w:rsidRPr="007334EC" w:rsidRDefault="00904230" w:rsidP="007334EC">
      <w:pPr>
        <w:pStyle w:val="Body"/>
      </w:pPr>
    </w:p>
    <w:p w:rsidR="00904230" w:rsidRDefault="00904230" w:rsidP="007334EC">
      <w:pPr>
        <w:pStyle w:val="Heading3"/>
      </w:pPr>
      <w:r>
        <w:rPr>
          <w:u w:color="231F20"/>
        </w:rPr>
        <w:t>Book VI</w:t>
      </w:r>
    </w:p>
    <w:p w:rsidR="00904230" w:rsidRDefault="00904230" w:rsidP="007334EC">
      <w:pPr>
        <w:pStyle w:val="Body"/>
      </w:pPr>
      <w:r>
        <w:t xml:space="preserve">SO HERE Ulysses slept, overcome by sleep and toil; but Minerva went off to the country and city of the Phaecians—a people who used to live in the fair town of Hypereia, near the lawless Cyclopes. Now the Cyclopes were stronger than they and plundered them, so their king Nausithous moved them thence and settled them in Scheria, far from all other people. He surrounded the city with a wall, built houses and temples, and divided the lands among his people; but he was dead and gone to the house of Hades, and King Alcinous, whose counsels were inspired </w:t>
      </w:r>
      <w:r>
        <w:lastRenderedPageBreak/>
        <w:t>of heaven, was now reigning. To his house, then, did Minerva hie in furtherance of the return of Ulysses.</w:t>
      </w:r>
    </w:p>
    <w:p w:rsidR="00904230" w:rsidRDefault="00904230" w:rsidP="007334EC">
      <w:pPr>
        <w:pStyle w:val="Body"/>
      </w:pPr>
      <w:r>
        <w:t xml:space="preserve">She went straight to the beautifully decorated bedroom in which there slept a girl who was as lovely as a goddess, Nausicaa, daughter to King Alcinous. </w:t>
      </w:r>
      <w:r>
        <w:rPr>
          <w:spacing w:val="-7"/>
        </w:rPr>
        <w:t xml:space="preserve">Two </w:t>
      </w:r>
      <w:r>
        <w:t xml:space="preserve">maid servants were sleeping near </w:t>
      </w:r>
      <w:r>
        <w:rPr>
          <w:spacing w:val="-4"/>
        </w:rPr>
        <w:t xml:space="preserve">her, </w:t>
      </w:r>
      <w:r>
        <w:t xml:space="preserve">both very </w:t>
      </w:r>
      <w:r>
        <w:rPr>
          <w:spacing w:val="-4"/>
        </w:rPr>
        <w:t xml:space="preserve">pretty, </w:t>
      </w:r>
      <w:r>
        <w:t xml:space="preserve">one on either side of the </w:t>
      </w:r>
      <w:r>
        <w:rPr>
          <w:spacing w:val="-3"/>
        </w:rPr>
        <w:t xml:space="preserve">doorway, </w:t>
      </w:r>
      <w:r>
        <w:t xml:space="preserve">which was closed with well-made folding doors. Minerva took the form of the famous sea captain </w:t>
      </w:r>
      <w:r>
        <w:rPr>
          <w:spacing w:val="-5"/>
        </w:rPr>
        <w:t xml:space="preserve">Dymas’s </w:t>
      </w:r>
      <w:r>
        <w:rPr>
          <w:spacing w:val="-3"/>
        </w:rPr>
        <w:t xml:space="preserve">daughter, </w:t>
      </w:r>
      <w:r>
        <w:t xml:space="preserve">who was a bosom friend of Nausicaa and just her own age; then, coming up to the </w:t>
      </w:r>
      <w:r>
        <w:rPr>
          <w:spacing w:val="-5"/>
        </w:rPr>
        <w:t xml:space="preserve">girl’s </w:t>
      </w:r>
      <w:r>
        <w:t>bedside like a breath of wind, she hovered over her head and said:</w:t>
      </w:r>
    </w:p>
    <w:p w:rsidR="00904230" w:rsidRDefault="00904230" w:rsidP="007334EC">
      <w:pPr>
        <w:pStyle w:val="Body"/>
      </w:pPr>
      <w:r>
        <w:t xml:space="preserve">“Nausicaa, what can your mother have been about, to have such a lazy daughter? </w:t>
      </w:r>
      <w:r>
        <w:rPr>
          <w:spacing w:val="-3"/>
        </w:rPr>
        <w:t xml:space="preserve">Here </w:t>
      </w:r>
      <w:r>
        <w:t xml:space="preserve">are your clothes all lying in </w:t>
      </w:r>
      <w:r>
        <w:rPr>
          <w:spacing w:val="-3"/>
        </w:rPr>
        <w:t xml:space="preserve">disorder, </w:t>
      </w:r>
      <w:r>
        <w:t xml:space="preserve">yet you are going to be married almost </w:t>
      </w:r>
      <w:r>
        <w:rPr>
          <w:spacing w:val="-3"/>
        </w:rPr>
        <w:t xml:space="preserve">immediately, </w:t>
      </w:r>
      <w:r>
        <w:t xml:space="preserve">and should not only be well dressed yourself, but should find good clothes for those who attend you. This is the way to get yourself a good name, and to make your father and mother proud of you. Suppose, then, that we make tomorrow a washing </w:t>
      </w:r>
      <w:r>
        <w:rPr>
          <w:spacing w:val="-6"/>
        </w:rPr>
        <w:t xml:space="preserve">day, </w:t>
      </w:r>
      <w:r>
        <w:t xml:space="preserve">and start </w:t>
      </w:r>
      <w:r>
        <w:rPr>
          <w:spacing w:val="-3"/>
        </w:rPr>
        <w:t xml:space="preserve">at </w:t>
      </w:r>
      <w:r>
        <w:t xml:space="preserve">daybreak. I will come and help you so that you may have everything ready as soon as possible, for all the best young men among your own people are courting you, and you are not going to remain a maid much </w:t>
      </w:r>
      <w:r>
        <w:rPr>
          <w:spacing w:val="-3"/>
        </w:rPr>
        <w:t xml:space="preserve">longer. </w:t>
      </w:r>
      <w:r>
        <w:t xml:space="preserve">Ask your </w:t>
      </w:r>
      <w:r>
        <w:rPr>
          <w:spacing w:val="-3"/>
        </w:rPr>
        <w:t xml:space="preserve">father, </w:t>
      </w:r>
      <w:r>
        <w:t xml:space="preserve">therefore, to have a waggon and mules ready for us </w:t>
      </w:r>
      <w:r>
        <w:rPr>
          <w:spacing w:val="-3"/>
        </w:rPr>
        <w:t xml:space="preserve">at </w:t>
      </w:r>
      <w:r>
        <w:t xml:space="preserve">daybreak, to take the rugs, robes, and girdles; and you can ride, too, which will be much pleasanter for you than walking, for the washing-cisterns are some way from the </w:t>
      </w:r>
      <w:r>
        <w:rPr>
          <w:spacing w:val="-7"/>
        </w:rPr>
        <w:t>town.”</w:t>
      </w:r>
    </w:p>
    <w:p w:rsidR="00904230" w:rsidRDefault="00904230" w:rsidP="007334EC">
      <w:pPr>
        <w:pStyle w:val="Body"/>
      </w:pPr>
      <w:r>
        <w:t>When she had said this Minerva went away to Olympus, which they say is the everlasting home of the gods. Here no wind beats roughly, and neither rain nor snow can fall; but it abides in everlasting sunshine and in a great peacefulness of light, wherein the blessed gods are illumined for ever and ever. This was the place to which the goddess went when she had given instructions to the girl.</w:t>
      </w:r>
    </w:p>
    <w:p w:rsidR="00904230" w:rsidRDefault="00904230" w:rsidP="007334EC">
      <w:pPr>
        <w:pStyle w:val="Body"/>
      </w:pPr>
      <w:r>
        <w:t>By</w:t>
      </w:r>
      <w:r>
        <w:rPr>
          <w:spacing w:val="-5"/>
        </w:rPr>
        <w:t xml:space="preserve"> </w:t>
      </w:r>
      <w:r>
        <w:t>and</w:t>
      </w:r>
      <w:r>
        <w:rPr>
          <w:spacing w:val="-4"/>
        </w:rPr>
        <w:t xml:space="preserve"> </w:t>
      </w:r>
      <w:r>
        <w:t>by</w:t>
      </w:r>
      <w:r>
        <w:rPr>
          <w:spacing w:val="-5"/>
        </w:rPr>
        <w:t xml:space="preserve"> </w:t>
      </w:r>
      <w:r>
        <w:t>morning</w:t>
      </w:r>
      <w:r>
        <w:rPr>
          <w:spacing w:val="-4"/>
        </w:rPr>
        <w:t xml:space="preserve"> </w:t>
      </w:r>
      <w:r>
        <w:t>came</w:t>
      </w:r>
      <w:r>
        <w:rPr>
          <w:spacing w:val="-4"/>
        </w:rPr>
        <w:t xml:space="preserve"> </w:t>
      </w:r>
      <w:r>
        <w:t>and</w:t>
      </w:r>
      <w:r>
        <w:rPr>
          <w:spacing w:val="-5"/>
        </w:rPr>
        <w:t xml:space="preserve"> </w:t>
      </w:r>
      <w:r>
        <w:t>woke</w:t>
      </w:r>
      <w:r>
        <w:rPr>
          <w:spacing w:val="-4"/>
        </w:rPr>
        <w:t xml:space="preserve"> </w:t>
      </w:r>
      <w:r>
        <w:t>Nausicaa,</w:t>
      </w:r>
      <w:r>
        <w:rPr>
          <w:spacing w:val="-4"/>
        </w:rPr>
        <w:t xml:space="preserve"> </w:t>
      </w:r>
      <w:r>
        <w:t>who</w:t>
      </w:r>
      <w:r>
        <w:rPr>
          <w:spacing w:val="-5"/>
        </w:rPr>
        <w:t xml:space="preserve"> </w:t>
      </w:r>
      <w:r>
        <w:t>began</w:t>
      </w:r>
      <w:r>
        <w:rPr>
          <w:spacing w:val="-4"/>
        </w:rPr>
        <w:t xml:space="preserve"> </w:t>
      </w:r>
      <w:r>
        <w:t>wondering</w:t>
      </w:r>
      <w:r>
        <w:rPr>
          <w:spacing w:val="-4"/>
        </w:rPr>
        <w:t xml:space="preserve"> </w:t>
      </w:r>
      <w:r>
        <w:t>about</w:t>
      </w:r>
      <w:r>
        <w:rPr>
          <w:spacing w:val="-5"/>
        </w:rPr>
        <w:t xml:space="preserve"> </w:t>
      </w:r>
      <w:r>
        <w:t>her</w:t>
      </w:r>
      <w:r>
        <w:rPr>
          <w:spacing w:val="-4"/>
        </w:rPr>
        <w:t xml:space="preserve"> </w:t>
      </w:r>
      <w:r>
        <w:t>dream;</w:t>
      </w:r>
      <w:r>
        <w:rPr>
          <w:spacing w:val="-4"/>
        </w:rPr>
        <w:t xml:space="preserve"> </w:t>
      </w:r>
      <w:r>
        <w:t>she</w:t>
      </w:r>
      <w:r>
        <w:rPr>
          <w:spacing w:val="-5"/>
        </w:rPr>
        <w:t xml:space="preserve"> </w:t>
      </w:r>
      <w:r>
        <w:t>therefore</w:t>
      </w:r>
      <w:r>
        <w:rPr>
          <w:spacing w:val="-4"/>
        </w:rPr>
        <w:t xml:space="preserve"> </w:t>
      </w:r>
      <w:r>
        <w:t>went</w:t>
      </w:r>
      <w:r>
        <w:rPr>
          <w:spacing w:val="-5"/>
        </w:rPr>
        <w:t xml:space="preserve"> </w:t>
      </w:r>
      <w:r>
        <w:t>to</w:t>
      </w:r>
      <w:r>
        <w:rPr>
          <w:spacing w:val="-4"/>
        </w:rPr>
        <w:t xml:space="preserve"> </w:t>
      </w:r>
      <w:r>
        <w:t xml:space="preserve">the other end of the house to tell her father and mother all about it, and found them in their own room. Her mother was sitting by the fireside spinning her purple yarn with her maids around </w:t>
      </w:r>
      <w:r>
        <w:rPr>
          <w:spacing w:val="-4"/>
        </w:rPr>
        <w:t xml:space="preserve">her, </w:t>
      </w:r>
      <w:r>
        <w:t>and she happened to catch her father</w:t>
      </w:r>
      <w:r>
        <w:rPr>
          <w:spacing w:val="-4"/>
        </w:rPr>
        <w:t xml:space="preserve"> </w:t>
      </w:r>
      <w:r>
        <w:t>just</w:t>
      </w:r>
      <w:r>
        <w:rPr>
          <w:spacing w:val="-3"/>
        </w:rPr>
        <w:t xml:space="preserve"> </w:t>
      </w:r>
      <w:r>
        <w:t>as</w:t>
      </w:r>
      <w:r>
        <w:rPr>
          <w:spacing w:val="-3"/>
        </w:rPr>
        <w:t xml:space="preserve"> </w:t>
      </w:r>
      <w:r>
        <w:t>he</w:t>
      </w:r>
      <w:r>
        <w:rPr>
          <w:spacing w:val="-3"/>
        </w:rPr>
        <w:t xml:space="preserve"> </w:t>
      </w:r>
      <w:r>
        <w:t>was</w:t>
      </w:r>
      <w:r>
        <w:rPr>
          <w:spacing w:val="-3"/>
        </w:rPr>
        <w:t xml:space="preserve"> </w:t>
      </w:r>
      <w:r>
        <w:t>going</w:t>
      </w:r>
      <w:r>
        <w:rPr>
          <w:spacing w:val="-4"/>
        </w:rPr>
        <w:t xml:space="preserve"> </w:t>
      </w:r>
      <w:r>
        <w:t>out</w:t>
      </w:r>
      <w:r>
        <w:rPr>
          <w:spacing w:val="-3"/>
        </w:rPr>
        <w:t xml:space="preserve"> </w:t>
      </w:r>
      <w:r>
        <w:t>to</w:t>
      </w:r>
      <w:r>
        <w:rPr>
          <w:spacing w:val="-3"/>
        </w:rPr>
        <w:t xml:space="preserve"> </w:t>
      </w:r>
      <w:r>
        <w:t>attend</w:t>
      </w:r>
      <w:r>
        <w:rPr>
          <w:spacing w:val="-3"/>
        </w:rPr>
        <w:t xml:space="preserve"> </w:t>
      </w:r>
      <w:r>
        <w:t>a</w:t>
      </w:r>
      <w:r>
        <w:rPr>
          <w:spacing w:val="-3"/>
        </w:rPr>
        <w:t xml:space="preserve"> </w:t>
      </w:r>
      <w:r>
        <w:t>meeting</w:t>
      </w:r>
      <w:r>
        <w:rPr>
          <w:spacing w:val="-4"/>
        </w:rPr>
        <w:t xml:space="preserve"> </w:t>
      </w:r>
      <w:r>
        <w:t>of</w:t>
      </w:r>
      <w:r>
        <w:rPr>
          <w:spacing w:val="-3"/>
        </w:rPr>
        <w:t xml:space="preserve"> </w:t>
      </w:r>
      <w:r>
        <w:t>the</w:t>
      </w:r>
      <w:r>
        <w:rPr>
          <w:spacing w:val="-3"/>
        </w:rPr>
        <w:t xml:space="preserve"> </w:t>
      </w:r>
      <w:r>
        <w:t>town</w:t>
      </w:r>
      <w:r>
        <w:rPr>
          <w:spacing w:val="-3"/>
        </w:rPr>
        <w:t xml:space="preserve"> </w:t>
      </w:r>
      <w:r>
        <w:t>council,</w:t>
      </w:r>
      <w:r>
        <w:rPr>
          <w:spacing w:val="-3"/>
        </w:rPr>
        <w:t xml:space="preserve"> </w:t>
      </w:r>
      <w:r>
        <w:t>which</w:t>
      </w:r>
      <w:r>
        <w:rPr>
          <w:spacing w:val="-4"/>
        </w:rPr>
        <w:t xml:space="preserve"> </w:t>
      </w:r>
      <w:r>
        <w:t>the</w:t>
      </w:r>
      <w:r>
        <w:rPr>
          <w:spacing w:val="-3"/>
        </w:rPr>
        <w:t xml:space="preserve"> </w:t>
      </w:r>
      <w:r>
        <w:t>Phaeacian</w:t>
      </w:r>
      <w:r>
        <w:rPr>
          <w:spacing w:val="-3"/>
        </w:rPr>
        <w:t xml:space="preserve"> </w:t>
      </w:r>
      <w:r>
        <w:t>aldermen</w:t>
      </w:r>
      <w:r>
        <w:rPr>
          <w:spacing w:val="-3"/>
        </w:rPr>
        <w:t xml:space="preserve"> </w:t>
      </w:r>
      <w:r>
        <w:t>had</w:t>
      </w:r>
      <w:r>
        <w:rPr>
          <w:spacing w:val="-3"/>
        </w:rPr>
        <w:t xml:space="preserve"> </w:t>
      </w:r>
      <w:r>
        <w:t>convened. She stopped him and</w:t>
      </w:r>
      <w:r>
        <w:rPr>
          <w:spacing w:val="-1"/>
        </w:rPr>
        <w:t xml:space="preserve"> </w:t>
      </w:r>
      <w:r>
        <w:t>said:</w:t>
      </w:r>
    </w:p>
    <w:p w:rsidR="00904230" w:rsidRDefault="00904230" w:rsidP="007334EC">
      <w:pPr>
        <w:pStyle w:val="Body"/>
      </w:pPr>
      <w:r>
        <w:t>“Papa dear, could you manage to let me have a good big waggon? I want to take all our dirty clothes to the river and wash them. You are the chief man here, so it is only right that you should have a clean shirt when you attend meetings of the council. Moreover, you have five sons at home, two of them married, while the other three are good-looking bachelors; you know they always like to have clean linen when they go to a dance, and I have been thinking about all this.”</w:t>
      </w:r>
    </w:p>
    <w:p w:rsidR="00904230" w:rsidRDefault="00904230" w:rsidP="007334EC">
      <w:pPr>
        <w:pStyle w:val="Body"/>
      </w:pPr>
      <w:r>
        <w:lastRenderedPageBreak/>
        <w:t>She did not say a word about her own wedding, for she did not like</w:t>
      </w:r>
      <w:r>
        <w:rPr>
          <w:spacing w:val="-3"/>
        </w:rPr>
        <w:t xml:space="preserve"> to, </w:t>
      </w:r>
      <w:r>
        <w:t xml:space="preserve">but her father knew and said, </w:t>
      </w:r>
      <w:r>
        <w:rPr>
          <w:spacing w:val="-9"/>
        </w:rPr>
        <w:t xml:space="preserve">“You </w:t>
      </w:r>
      <w:r>
        <w:t xml:space="preserve">shall have the mules, </w:t>
      </w:r>
      <w:r>
        <w:rPr>
          <w:spacing w:val="-3"/>
        </w:rPr>
        <w:t xml:space="preserve">my </w:t>
      </w:r>
      <w:r>
        <w:t xml:space="preserve">love, and whatever else you have a mind </w:t>
      </w:r>
      <w:r>
        <w:rPr>
          <w:spacing w:val="-5"/>
        </w:rPr>
        <w:t xml:space="preserve">for. </w:t>
      </w:r>
      <w:r>
        <w:t>Be off with you, and the men shall get you a good strong waggon with a body to it that will hold all your</w:t>
      </w:r>
      <w:r>
        <w:rPr>
          <w:spacing w:val="-4"/>
        </w:rPr>
        <w:t xml:space="preserve"> clothes.”</w:t>
      </w:r>
    </w:p>
    <w:p w:rsidR="00904230" w:rsidRDefault="00904230" w:rsidP="007334EC">
      <w:pPr>
        <w:pStyle w:val="Body"/>
      </w:pPr>
      <w:r>
        <w:t>On this he gave his orders to the servants, who got the waggon out, harnessed the mules, and put them to, while the girl brought the clothes down from the linen room and placed them on the waggon. Her mother prepared her</w:t>
      </w:r>
      <w:r w:rsidR="007334EC">
        <w:t xml:space="preserve"> </w:t>
      </w:r>
      <w:r>
        <w:t>a basket of provisions with all sorts of good things, and a goat skin full of wine; the girl now got into the waggon, and her mother gave her also a golden cruse of oil, that she and her women might anoint themselves. Then she took</w:t>
      </w:r>
      <w:r w:rsidR="007334EC">
        <w:t xml:space="preserve"> </w:t>
      </w:r>
      <w:r>
        <w:rPr>
          <w:color w:val="231F20"/>
        </w:rPr>
        <w:t>the whip and reins and lashed the mules on, whereon they set off, and their hoofs clattered on the road. They pulled without flagging, and carried not only Nausicaa and her wash of clothes, but the maids also who were with her.</w:t>
      </w:r>
    </w:p>
    <w:p w:rsidR="00904230" w:rsidRDefault="00904230" w:rsidP="007334EC">
      <w:pPr>
        <w:pStyle w:val="Body"/>
      </w:pPr>
      <w:r>
        <w:t xml:space="preserve">When they reached the water side they went to the washing-cisterns, through which there ran </w:t>
      </w:r>
      <w:r>
        <w:rPr>
          <w:spacing w:val="-3"/>
        </w:rPr>
        <w:t xml:space="preserve">at </w:t>
      </w:r>
      <w:r>
        <w:t>all times enough pure water to wash</w:t>
      </w:r>
      <w:r>
        <w:rPr>
          <w:spacing w:val="-3"/>
        </w:rPr>
        <w:t xml:space="preserve"> any </w:t>
      </w:r>
      <w:r>
        <w:t>quantity of linen, no matter how</w:t>
      </w:r>
      <w:r>
        <w:rPr>
          <w:spacing w:val="-3"/>
        </w:rPr>
        <w:t xml:space="preserve"> dirty. Here </w:t>
      </w:r>
      <w:r>
        <w:t xml:space="preserve">they unharnessed the mules and turned them out to feed on the sweet juicy herbage that grew by the water side. They took the clothes out of the waggon, put them in the </w:t>
      </w:r>
      <w:r>
        <w:rPr>
          <w:spacing w:val="-4"/>
        </w:rPr>
        <w:t xml:space="preserve">water, </w:t>
      </w:r>
      <w:r>
        <w:t xml:space="preserve">and vied with one another in treading them in the pits to get the dirt out. After they had washed them and got them quite clean, they laid them out by the sea side, where the waves had raised a high beach of shingle, and set about washing themselves and anointing themselves with olive oil. Then they got their dinner by the side of the stream, and waited for the sun to finish drying the clothes. When they had done dinner they threw off the veils that covered their heads and began to play </w:t>
      </w:r>
      <w:r>
        <w:rPr>
          <w:spacing w:val="-3"/>
        </w:rPr>
        <w:t xml:space="preserve">at </w:t>
      </w:r>
      <w:r>
        <w:t xml:space="preserve">ball, while Nausicaa sang for them. As the huntress Diana goes forth upon the mountains of </w:t>
      </w:r>
      <w:r>
        <w:rPr>
          <w:spacing w:val="-4"/>
        </w:rPr>
        <w:t xml:space="preserve">Taygetus </w:t>
      </w:r>
      <w:r>
        <w:t xml:space="preserve">or Erymanthus to </w:t>
      </w:r>
      <w:r>
        <w:rPr>
          <w:spacing w:val="-3"/>
        </w:rPr>
        <w:t xml:space="preserve">hunt </w:t>
      </w:r>
      <w:r>
        <w:t xml:space="preserve">wild boars or </w:t>
      </w:r>
      <w:r>
        <w:rPr>
          <w:spacing w:val="-3"/>
        </w:rPr>
        <w:t xml:space="preserve">deer, </w:t>
      </w:r>
      <w:r>
        <w:t xml:space="preserve">and the wood-nymphs, daughters of Aegis-bearing </w:t>
      </w:r>
      <w:r>
        <w:rPr>
          <w:spacing w:val="-3"/>
        </w:rPr>
        <w:t xml:space="preserve">Jove, </w:t>
      </w:r>
      <w:r>
        <w:t xml:space="preserve">take their sport along with her (then is Leto proud </w:t>
      </w:r>
      <w:r>
        <w:rPr>
          <w:spacing w:val="-3"/>
        </w:rPr>
        <w:t xml:space="preserve">at </w:t>
      </w:r>
      <w:r>
        <w:t>seeing her daughter stand a full head taller than the others, and eclipse the loveliest amid a whole bevy of beauties), even so did the girl outshine her handmaids.</w:t>
      </w:r>
    </w:p>
    <w:p w:rsidR="00904230" w:rsidRDefault="00904230" w:rsidP="007334EC">
      <w:pPr>
        <w:pStyle w:val="Body"/>
      </w:pPr>
      <w:r>
        <w:t>When it was time for them to start home, and they were folding the clothes and putting them into the waggon,</w:t>
      </w:r>
      <w:r w:rsidR="007334EC">
        <w:t xml:space="preserve"> </w:t>
      </w:r>
      <w:r>
        <w:t>Minerva began to consider how Ulysses should wake up and see the handsome girl who was to conduct him to the</w:t>
      </w:r>
      <w:r>
        <w:rPr>
          <w:spacing w:val="-4"/>
        </w:rPr>
        <w:t xml:space="preserve"> </w:t>
      </w:r>
      <w:r>
        <w:t>city</w:t>
      </w:r>
      <w:r>
        <w:rPr>
          <w:spacing w:val="-3"/>
        </w:rPr>
        <w:t xml:space="preserve"> </w:t>
      </w:r>
      <w:r>
        <w:t>of</w:t>
      </w:r>
      <w:r>
        <w:rPr>
          <w:spacing w:val="-3"/>
        </w:rPr>
        <w:t xml:space="preserve"> </w:t>
      </w:r>
      <w:r>
        <w:t>the</w:t>
      </w:r>
      <w:r>
        <w:rPr>
          <w:spacing w:val="-3"/>
        </w:rPr>
        <w:t xml:space="preserve"> </w:t>
      </w:r>
      <w:r>
        <w:t>Phaeacians.</w:t>
      </w:r>
      <w:r>
        <w:rPr>
          <w:spacing w:val="-3"/>
        </w:rPr>
        <w:t xml:space="preserve"> </w:t>
      </w:r>
      <w:r>
        <w:t>The</w:t>
      </w:r>
      <w:r>
        <w:rPr>
          <w:spacing w:val="-3"/>
        </w:rPr>
        <w:t xml:space="preserve"> </w:t>
      </w:r>
      <w:r>
        <w:t>girl,</w:t>
      </w:r>
      <w:r>
        <w:rPr>
          <w:spacing w:val="-3"/>
        </w:rPr>
        <w:t xml:space="preserve"> </w:t>
      </w:r>
      <w:r>
        <w:t>therefore,</w:t>
      </w:r>
      <w:r>
        <w:rPr>
          <w:spacing w:val="-3"/>
        </w:rPr>
        <w:t xml:space="preserve"> </w:t>
      </w:r>
      <w:r>
        <w:t>threw</w:t>
      </w:r>
      <w:r>
        <w:rPr>
          <w:spacing w:val="-3"/>
        </w:rPr>
        <w:t xml:space="preserve"> </w:t>
      </w:r>
      <w:r>
        <w:t>a</w:t>
      </w:r>
      <w:r>
        <w:rPr>
          <w:spacing w:val="-3"/>
        </w:rPr>
        <w:t xml:space="preserve"> </w:t>
      </w:r>
      <w:r>
        <w:t>ball</w:t>
      </w:r>
      <w:r>
        <w:rPr>
          <w:spacing w:val="-3"/>
        </w:rPr>
        <w:t xml:space="preserve"> at </w:t>
      </w:r>
      <w:r>
        <w:t>one</w:t>
      </w:r>
      <w:r>
        <w:rPr>
          <w:spacing w:val="-3"/>
        </w:rPr>
        <w:t xml:space="preserve"> </w:t>
      </w:r>
      <w:r>
        <w:t>of</w:t>
      </w:r>
      <w:r>
        <w:rPr>
          <w:spacing w:val="-3"/>
        </w:rPr>
        <w:t xml:space="preserve"> </w:t>
      </w:r>
      <w:r>
        <w:t>the</w:t>
      </w:r>
      <w:r>
        <w:rPr>
          <w:spacing w:val="-3"/>
        </w:rPr>
        <w:t xml:space="preserve"> </w:t>
      </w:r>
      <w:r>
        <w:t>maids,</w:t>
      </w:r>
      <w:r>
        <w:rPr>
          <w:spacing w:val="-3"/>
        </w:rPr>
        <w:t xml:space="preserve"> </w:t>
      </w:r>
      <w:r>
        <w:t>which</w:t>
      </w:r>
      <w:r>
        <w:rPr>
          <w:spacing w:val="-3"/>
        </w:rPr>
        <w:t xml:space="preserve"> </w:t>
      </w:r>
      <w:r>
        <w:t>missed</w:t>
      </w:r>
      <w:r>
        <w:rPr>
          <w:spacing w:val="-3"/>
        </w:rPr>
        <w:t xml:space="preserve"> </w:t>
      </w:r>
      <w:r>
        <w:t>her</w:t>
      </w:r>
      <w:r>
        <w:rPr>
          <w:spacing w:val="-3"/>
        </w:rPr>
        <w:t xml:space="preserve"> </w:t>
      </w:r>
      <w:r>
        <w:t>and</w:t>
      </w:r>
      <w:r>
        <w:rPr>
          <w:spacing w:val="-3"/>
        </w:rPr>
        <w:t xml:space="preserve"> </w:t>
      </w:r>
      <w:r>
        <w:t>fell</w:t>
      </w:r>
      <w:r>
        <w:rPr>
          <w:spacing w:val="-3"/>
        </w:rPr>
        <w:t xml:space="preserve"> </w:t>
      </w:r>
      <w:r>
        <w:t>into</w:t>
      </w:r>
      <w:r>
        <w:rPr>
          <w:spacing w:val="-3"/>
        </w:rPr>
        <w:t xml:space="preserve"> </w:t>
      </w:r>
      <w:r>
        <w:t>deep</w:t>
      </w:r>
      <w:r w:rsidR="007334EC">
        <w:t xml:space="preserve"> </w:t>
      </w:r>
      <w:r>
        <w:t>water. On this they all shouted, and the noise they made woke Ulysses, who sat up in his bed of leaves and began to wonder what it might all be.</w:t>
      </w:r>
    </w:p>
    <w:p w:rsidR="00904230" w:rsidRDefault="00904230" w:rsidP="007334EC">
      <w:pPr>
        <w:pStyle w:val="Body"/>
      </w:pPr>
      <w:r>
        <w:rPr>
          <w:spacing w:val="-10"/>
        </w:rPr>
        <w:t xml:space="preserve">“Alas,” </w:t>
      </w:r>
      <w:r>
        <w:t xml:space="preserve">said he to himself, “what kind of people have I come amongst? Are they cruel, savage, and uncivilized, or hospitable and humane? I seem to hear the voices of young women, </w:t>
      </w:r>
      <w:r>
        <w:lastRenderedPageBreak/>
        <w:t xml:space="preserve">and they sound like those of the </w:t>
      </w:r>
      <w:r>
        <w:rPr>
          <w:spacing w:val="-3"/>
        </w:rPr>
        <w:t xml:space="preserve">nymphs </w:t>
      </w:r>
      <w:r>
        <w:t xml:space="preserve">that </w:t>
      </w:r>
      <w:r>
        <w:rPr>
          <w:spacing w:val="-3"/>
        </w:rPr>
        <w:t xml:space="preserve">haunt </w:t>
      </w:r>
      <w:r>
        <w:t xml:space="preserve">mountain tops, or springs of rivers and meadows of green grass. </w:t>
      </w:r>
      <w:r>
        <w:rPr>
          <w:spacing w:val="-5"/>
        </w:rPr>
        <w:t xml:space="preserve">At </w:t>
      </w:r>
      <w:r>
        <w:rPr>
          <w:spacing w:val="-3"/>
        </w:rPr>
        <w:t xml:space="preserve">any </w:t>
      </w:r>
      <w:r>
        <w:t xml:space="preserve">rate I am among a race of men and women. Let me </w:t>
      </w:r>
      <w:r>
        <w:rPr>
          <w:spacing w:val="2"/>
        </w:rPr>
        <w:t xml:space="preserve">try </w:t>
      </w:r>
      <w:r>
        <w:t xml:space="preserve">if I cannot manage to get a look </w:t>
      </w:r>
      <w:r>
        <w:rPr>
          <w:spacing w:val="-3"/>
        </w:rPr>
        <w:t xml:space="preserve">at </w:t>
      </w:r>
      <w:r>
        <w:rPr>
          <w:spacing w:val="-6"/>
        </w:rPr>
        <w:t>them.”</w:t>
      </w:r>
    </w:p>
    <w:p w:rsidR="00904230" w:rsidRDefault="00904230" w:rsidP="007334EC">
      <w:pPr>
        <w:pStyle w:val="Body"/>
      </w:pPr>
      <w:r>
        <w:t>As</w:t>
      </w:r>
      <w:r>
        <w:rPr>
          <w:spacing w:val="-4"/>
        </w:rPr>
        <w:t xml:space="preserve"> </w:t>
      </w:r>
      <w:r>
        <w:t>he</w:t>
      </w:r>
      <w:r>
        <w:rPr>
          <w:spacing w:val="-3"/>
        </w:rPr>
        <w:t xml:space="preserve"> </w:t>
      </w:r>
      <w:r>
        <w:t>said</w:t>
      </w:r>
      <w:r>
        <w:rPr>
          <w:spacing w:val="-3"/>
        </w:rPr>
        <w:t xml:space="preserve"> </w:t>
      </w:r>
      <w:r>
        <w:t>this</w:t>
      </w:r>
      <w:r>
        <w:rPr>
          <w:spacing w:val="-3"/>
        </w:rPr>
        <w:t xml:space="preserve"> </w:t>
      </w:r>
      <w:r>
        <w:t>he</w:t>
      </w:r>
      <w:r>
        <w:rPr>
          <w:spacing w:val="-3"/>
        </w:rPr>
        <w:t xml:space="preserve"> </w:t>
      </w:r>
      <w:r>
        <w:t>crept</w:t>
      </w:r>
      <w:r>
        <w:rPr>
          <w:spacing w:val="-3"/>
        </w:rPr>
        <w:t xml:space="preserve"> </w:t>
      </w:r>
      <w:r>
        <w:t>from</w:t>
      </w:r>
      <w:r>
        <w:rPr>
          <w:spacing w:val="-3"/>
        </w:rPr>
        <w:t xml:space="preserve"> </w:t>
      </w:r>
      <w:r>
        <w:t>under</w:t>
      </w:r>
      <w:r>
        <w:rPr>
          <w:spacing w:val="-3"/>
        </w:rPr>
        <w:t xml:space="preserve"> </w:t>
      </w:r>
      <w:r>
        <w:t>his</w:t>
      </w:r>
      <w:r>
        <w:rPr>
          <w:spacing w:val="-3"/>
        </w:rPr>
        <w:t xml:space="preserve"> </w:t>
      </w:r>
      <w:r>
        <w:t>bush,</w:t>
      </w:r>
      <w:r>
        <w:rPr>
          <w:spacing w:val="-3"/>
        </w:rPr>
        <w:t xml:space="preserve"> </w:t>
      </w:r>
      <w:r>
        <w:t>and</w:t>
      </w:r>
      <w:r>
        <w:rPr>
          <w:spacing w:val="-3"/>
        </w:rPr>
        <w:t xml:space="preserve"> </w:t>
      </w:r>
      <w:r>
        <w:t>broke</w:t>
      </w:r>
      <w:r>
        <w:rPr>
          <w:spacing w:val="-3"/>
        </w:rPr>
        <w:t xml:space="preserve"> </w:t>
      </w:r>
      <w:r>
        <w:t>off</w:t>
      </w:r>
      <w:r>
        <w:rPr>
          <w:spacing w:val="-3"/>
        </w:rPr>
        <w:t xml:space="preserve"> </w:t>
      </w:r>
      <w:r>
        <w:t>a</w:t>
      </w:r>
      <w:r>
        <w:rPr>
          <w:spacing w:val="-3"/>
        </w:rPr>
        <w:t xml:space="preserve"> </w:t>
      </w:r>
      <w:r>
        <w:t>bough</w:t>
      </w:r>
      <w:r>
        <w:rPr>
          <w:spacing w:val="-3"/>
        </w:rPr>
        <w:t xml:space="preserve"> </w:t>
      </w:r>
      <w:r>
        <w:t>covered</w:t>
      </w:r>
      <w:r>
        <w:rPr>
          <w:spacing w:val="-3"/>
        </w:rPr>
        <w:t xml:space="preserve"> </w:t>
      </w:r>
      <w:r>
        <w:t>with</w:t>
      </w:r>
      <w:r>
        <w:rPr>
          <w:spacing w:val="-3"/>
        </w:rPr>
        <w:t xml:space="preserve"> </w:t>
      </w:r>
      <w:r>
        <w:t>thick</w:t>
      </w:r>
      <w:r>
        <w:rPr>
          <w:spacing w:val="-3"/>
        </w:rPr>
        <w:t xml:space="preserve"> </w:t>
      </w:r>
      <w:r>
        <w:t>leaves</w:t>
      </w:r>
      <w:r>
        <w:rPr>
          <w:spacing w:val="-3"/>
        </w:rPr>
        <w:t xml:space="preserve"> </w:t>
      </w:r>
      <w:r>
        <w:t>to</w:t>
      </w:r>
      <w:r>
        <w:rPr>
          <w:spacing w:val="-3"/>
        </w:rPr>
        <w:t xml:space="preserve"> </w:t>
      </w:r>
      <w:r>
        <w:t>hide</w:t>
      </w:r>
      <w:r>
        <w:rPr>
          <w:spacing w:val="-3"/>
        </w:rPr>
        <w:t xml:space="preserve"> </w:t>
      </w:r>
      <w:r>
        <w:t>his</w:t>
      </w:r>
      <w:r>
        <w:rPr>
          <w:spacing w:val="-3"/>
        </w:rPr>
        <w:t xml:space="preserve"> </w:t>
      </w:r>
      <w:r>
        <w:t xml:space="preserve">nakedness. </w:t>
      </w:r>
      <w:r>
        <w:rPr>
          <w:spacing w:val="-3"/>
        </w:rPr>
        <w:t xml:space="preserve">He </w:t>
      </w:r>
      <w:r>
        <w:t xml:space="preserve">looked like some lion of the wilderness that stalks about exulting in his strength and defying both wind and rain; his eyes glare as he prowls in quest of oxen, sheep, or </w:t>
      </w:r>
      <w:r>
        <w:rPr>
          <w:spacing w:val="-3"/>
        </w:rPr>
        <w:t xml:space="preserve">deer, </w:t>
      </w:r>
      <w:r>
        <w:t xml:space="preserve">for he is famished, and will dare break even into a well-fenced homestead, trying to get </w:t>
      </w:r>
      <w:r>
        <w:rPr>
          <w:spacing w:val="-3"/>
        </w:rPr>
        <w:t xml:space="preserve">at </w:t>
      </w:r>
      <w:r>
        <w:t xml:space="preserve">the sheep—even such did Ulysses seem to the young women, as he drew near to them all naked as he was, for he was in great want. On seeing one so unkempt and so begrimed with salt </w:t>
      </w:r>
      <w:r>
        <w:rPr>
          <w:spacing w:val="-4"/>
        </w:rPr>
        <w:t xml:space="preserve">water, </w:t>
      </w:r>
      <w:r>
        <w:t xml:space="preserve">the others scampered off along the spits that jutted out into the sea, but the daughter of Alcinous stood firm, for Minerva put courage into her heart and took away all fear from </w:t>
      </w:r>
      <w:r>
        <w:rPr>
          <w:spacing w:val="-4"/>
        </w:rPr>
        <w:t xml:space="preserve">her. </w:t>
      </w:r>
      <w:r>
        <w:t>She stood right in front of Ulysses, and</w:t>
      </w:r>
      <w:r>
        <w:rPr>
          <w:spacing w:val="-3"/>
        </w:rPr>
        <w:t xml:space="preserve"> </w:t>
      </w:r>
      <w:r>
        <w:t>he</w:t>
      </w:r>
      <w:r>
        <w:rPr>
          <w:spacing w:val="-2"/>
        </w:rPr>
        <w:t xml:space="preserve"> </w:t>
      </w:r>
      <w:r>
        <w:t>doubted</w:t>
      </w:r>
      <w:r>
        <w:rPr>
          <w:spacing w:val="-2"/>
        </w:rPr>
        <w:t xml:space="preserve"> </w:t>
      </w:r>
      <w:r>
        <w:t>whether</w:t>
      </w:r>
      <w:r>
        <w:rPr>
          <w:spacing w:val="-2"/>
        </w:rPr>
        <w:t xml:space="preserve"> </w:t>
      </w:r>
      <w:r>
        <w:t>he</w:t>
      </w:r>
      <w:r>
        <w:rPr>
          <w:spacing w:val="-2"/>
        </w:rPr>
        <w:t xml:space="preserve"> </w:t>
      </w:r>
      <w:r>
        <w:t>should</w:t>
      </w:r>
      <w:r>
        <w:rPr>
          <w:spacing w:val="-2"/>
        </w:rPr>
        <w:t xml:space="preserve"> </w:t>
      </w:r>
      <w:r>
        <w:t>go</w:t>
      </w:r>
      <w:r>
        <w:rPr>
          <w:spacing w:val="-3"/>
        </w:rPr>
        <w:t xml:space="preserve"> </w:t>
      </w:r>
      <w:r>
        <w:t>up</w:t>
      </w:r>
      <w:r>
        <w:rPr>
          <w:spacing w:val="-2"/>
        </w:rPr>
        <w:t xml:space="preserve"> </w:t>
      </w:r>
      <w:r>
        <w:t>to</w:t>
      </w:r>
      <w:r>
        <w:rPr>
          <w:spacing w:val="-2"/>
        </w:rPr>
        <w:t xml:space="preserve"> </w:t>
      </w:r>
      <w:r>
        <w:rPr>
          <w:spacing w:val="-4"/>
        </w:rPr>
        <w:t>her,</w:t>
      </w:r>
      <w:r>
        <w:rPr>
          <w:spacing w:val="-2"/>
        </w:rPr>
        <w:t xml:space="preserve"> </w:t>
      </w:r>
      <w:r>
        <w:t>throw</w:t>
      </w:r>
      <w:r>
        <w:rPr>
          <w:spacing w:val="-2"/>
        </w:rPr>
        <w:t xml:space="preserve"> </w:t>
      </w:r>
      <w:r>
        <w:t>himself</w:t>
      </w:r>
      <w:r>
        <w:rPr>
          <w:spacing w:val="-2"/>
        </w:rPr>
        <w:t xml:space="preserve"> </w:t>
      </w:r>
      <w:r>
        <w:rPr>
          <w:spacing w:val="-3"/>
        </w:rPr>
        <w:t>at</w:t>
      </w:r>
      <w:r>
        <w:rPr>
          <w:spacing w:val="-2"/>
        </w:rPr>
        <w:t xml:space="preserve"> </w:t>
      </w:r>
      <w:r>
        <w:t>her</w:t>
      </w:r>
      <w:r>
        <w:rPr>
          <w:spacing w:val="-3"/>
        </w:rPr>
        <w:t xml:space="preserve"> </w:t>
      </w:r>
      <w:r>
        <w:t>feet,</w:t>
      </w:r>
      <w:r>
        <w:rPr>
          <w:spacing w:val="-2"/>
        </w:rPr>
        <w:t xml:space="preserve"> </w:t>
      </w:r>
      <w:r>
        <w:t>and</w:t>
      </w:r>
      <w:r>
        <w:rPr>
          <w:spacing w:val="-2"/>
        </w:rPr>
        <w:t xml:space="preserve"> </w:t>
      </w:r>
      <w:r>
        <w:t>embrace</w:t>
      </w:r>
      <w:r>
        <w:rPr>
          <w:spacing w:val="-2"/>
        </w:rPr>
        <w:t xml:space="preserve"> </w:t>
      </w:r>
      <w:r>
        <w:t>her</w:t>
      </w:r>
      <w:r>
        <w:rPr>
          <w:spacing w:val="-2"/>
        </w:rPr>
        <w:t xml:space="preserve"> </w:t>
      </w:r>
      <w:r>
        <w:t>knees</w:t>
      </w:r>
      <w:r>
        <w:rPr>
          <w:spacing w:val="-2"/>
        </w:rPr>
        <w:t xml:space="preserve"> </w:t>
      </w:r>
      <w:r>
        <w:t>as</w:t>
      </w:r>
      <w:r>
        <w:rPr>
          <w:spacing w:val="-2"/>
        </w:rPr>
        <w:t xml:space="preserve"> </w:t>
      </w:r>
      <w:r>
        <w:t>a</w:t>
      </w:r>
      <w:r>
        <w:rPr>
          <w:spacing w:val="-3"/>
        </w:rPr>
        <w:t xml:space="preserve"> </w:t>
      </w:r>
      <w:r>
        <w:t>suppliant,</w:t>
      </w:r>
      <w:r w:rsidR="007334EC">
        <w:t xml:space="preserve"> </w:t>
      </w:r>
      <w:r>
        <w:t>or stay where he was and entreat her to give him some clothes and show him the way to the town. In the end he deemed it best to entreat her from a distance in case the girl should take offence at his coming near enough to clasp her knees, so he addressed her in honeyed and persuasive language.</w:t>
      </w:r>
    </w:p>
    <w:p w:rsidR="00904230" w:rsidRDefault="00904230" w:rsidP="007334EC">
      <w:pPr>
        <w:pStyle w:val="Body"/>
      </w:pPr>
      <w:r>
        <w:rPr>
          <w:spacing w:val="-4"/>
        </w:rPr>
        <w:t xml:space="preserve">“O </w:t>
      </w:r>
      <w:r>
        <w:rPr>
          <w:spacing w:val="-5"/>
        </w:rPr>
        <w:t xml:space="preserve">queen,” </w:t>
      </w:r>
      <w:r>
        <w:t xml:space="preserve">he said, “I implore your aid—but tell me, are you a goddess or are you a mortal woman? If you are a goddess and dwell in heaven, I can only conjecture that you are </w:t>
      </w:r>
      <w:r>
        <w:rPr>
          <w:spacing w:val="-8"/>
        </w:rPr>
        <w:t xml:space="preserve">Jove’s </w:t>
      </w:r>
      <w:r>
        <w:t xml:space="preserve">daughter Diana, for your face and figure resemble none but hers; if on the other hand you are a mortal and live on earth, thrice </w:t>
      </w:r>
      <w:r>
        <w:rPr>
          <w:spacing w:val="-3"/>
        </w:rPr>
        <w:t xml:space="preserve">happy </w:t>
      </w:r>
      <w:r>
        <w:t>are your father and mother—thrice</w:t>
      </w:r>
      <w:r>
        <w:rPr>
          <w:spacing w:val="-4"/>
        </w:rPr>
        <w:t xml:space="preserve"> </w:t>
      </w:r>
      <w:r>
        <w:rPr>
          <w:spacing w:val="-5"/>
        </w:rPr>
        <w:t>happy,</w:t>
      </w:r>
      <w:r>
        <w:rPr>
          <w:spacing w:val="-4"/>
        </w:rPr>
        <w:t xml:space="preserve"> </w:t>
      </w:r>
      <w:r>
        <w:t>too,</w:t>
      </w:r>
      <w:r>
        <w:rPr>
          <w:spacing w:val="-4"/>
        </w:rPr>
        <w:t xml:space="preserve"> </w:t>
      </w:r>
      <w:r>
        <w:t>are</w:t>
      </w:r>
      <w:r>
        <w:rPr>
          <w:spacing w:val="-4"/>
        </w:rPr>
        <w:t xml:space="preserve"> </w:t>
      </w:r>
      <w:r>
        <w:t>your</w:t>
      </w:r>
      <w:r>
        <w:rPr>
          <w:spacing w:val="-4"/>
        </w:rPr>
        <w:t xml:space="preserve"> </w:t>
      </w:r>
      <w:r>
        <w:t>brothers</w:t>
      </w:r>
      <w:r>
        <w:rPr>
          <w:spacing w:val="-4"/>
        </w:rPr>
        <w:t xml:space="preserve"> </w:t>
      </w:r>
      <w:r>
        <w:t>and</w:t>
      </w:r>
      <w:r>
        <w:rPr>
          <w:spacing w:val="-4"/>
        </w:rPr>
        <w:t xml:space="preserve"> </w:t>
      </w:r>
      <w:r>
        <w:t>sisters;</w:t>
      </w:r>
      <w:r>
        <w:rPr>
          <w:spacing w:val="-4"/>
        </w:rPr>
        <w:t xml:space="preserve"> </w:t>
      </w:r>
      <w:r>
        <w:t>how</w:t>
      </w:r>
      <w:r>
        <w:rPr>
          <w:spacing w:val="-4"/>
        </w:rPr>
        <w:t xml:space="preserve"> </w:t>
      </w:r>
      <w:r>
        <w:t>proud</w:t>
      </w:r>
      <w:r>
        <w:rPr>
          <w:spacing w:val="-4"/>
        </w:rPr>
        <w:t xml:space="preserve"> </w:t>
      </w:r>
      <w:r>
        <w:t>and</w:t>
      </w:r>
      <w:r>
        <w:rPr>
          <w:spacing w:val="-4"/>
        </w:rPr>
        <w:t xml:space="preserve"> </w:t>
      </w:r>
      <w:r>
        <w:t>delighted</w:t>
      </w:r>
      <w:r>
        <w:rPr>
          <w:spacing w:val="-3"/>
        </w:rPr>
        <w:t xml:space="preserve"> </w:t>
      </w:r>
      <w:r>
        <w:t>they</w:t>
      </w:r>
      <w:r>
        <w:rPr>
          <w:spacing w:val="-4"/>
        </w:rPr>
        <w:t xml:space="preserve"> </w:t>
      </w:r>
      <w:r>
        <w:t>must</w:t>
      </w:r>
      <w:r>
        <w:rPr>
          <w:spacing w:val="-4"/>
        </w:rPr>
        <w:t xml:space="preserve"> </w:t>
      </w:r>
      <w:r>
        <w:t>feel</w:t>
      </w:r>
      <w:r>
        <w:rPr>
          <w:spacing w:val="-4"/>
        </w:rPr>
        <w:t xml:space="preserve"> </w:t>
      </w:r>
      <w:r>
        <w:t>when</w:t>
      </w:r>
      <w:r>
        <w:rPr>
          <w:spacing w:val="-4"/>
        </w:rPr>
        <w:t xml:space="preserve"> </w:t>
      </w:r>
      <w:r>
        <w:t>they</w:t>
      </w:r>
      <w:r>
        <w:rPr>
          <w:spacing w:val="-4"/>
        </w:rPr>
        <w:t xml:space="preserve"> </w:t>
      </w:r>
      <w:r>
        <w:t>see</w:t>
      </w:r>
      <w:r>
        <w:rPr>
          <w:spacing w:val="-4"/>
        </w:rPr>
        <w:t xml:space="preserve"> </w:t>
      </w:r>
      <w:r>
        <w:t xml:space="preserve">so fair a scion as yourself going out to a dance; most </w:t>
      </w:r>
      <w:r>
        <w:rPr>
          <w:spacing w:val="-5"/>
        </w:rPr>
        <w:t xml:space="preserve">happy, </w:t>
      </w:r>
      <w:r>
        <w:rPr>
          <w:spacing w:val="-3"/>
        </w:rPr>
        <w:t xml:space="preserve">however, </w:t>
      </w:r>
      <w:r>
        <w:t xml:space="preserve">of all will he be whose wedding gifts have been the richest, and who takes you to his own home. I never yet saw </w:t>
      </w:r>
      <w:r>
        <w:rPr>
          <w:spacing w:val="-3"/>
        </w:rPr>
        <w:t xml:space="preserve">any </w:t>
      </w:r>
      <w:r>
        <w:t>one so beautiful, neither man nor woman, and</w:t>
      </w:r>
      <w:r>
        <w:rPr>
          <w:spacing w:val="-3"/>
        </w:rPr>
        <w:t xml:space="preserve"> </w:t>
      </w:r>
      <w:r>
        <w:t>am</w:t>
      </w:r>
      <w:r>
        <w:rPr>
          <w:spacing w:val="-2"/>
        </w:rPr>
        <w:t xml:space="preserve"> </w:t>
      </w:r>
      <w:r>
        <w:t>lost</w:t>
      </w:r>
      <w:r>
        <w:rPr>
          <w:spacing w:val="-2"/>
        </w:rPr>
        <w:t xml:space="preserve"> </w:t>
      </w:r>
      <w:r>
        <w:t>in</w:t>
      </w:r>
      <w:r>
        <w:rPr>
          <w:spacing w:val="-3"/>
        </w:rPr>
        <w:t xml:space="preserve"> </w:t>
      </w:r>
      <w:r>
        <w:t>admiration</w:t>
      </w:r>
      <w:r>
        <w:rPr>
          <w:spacing w:val="-2"/>
        </w:rPr>
        <w:t xml:space="preserve"> </w:t>
      </w:r>
      <w:r>
        <w:t>as</w:t>
      </w:r>
      <w:r>
        <w:rPr>
          <w:spacing w:val="-2"/>
        </w:rPr>
        <w:t xml:space="preserve"> </w:t>
      </w:r>
      <w:r>
        <w:t>I</w:t>
      </w:r>
      <w:r>
        <w:rPr>
          <w:spacing w:val="-3"/>
        </w:rPr>
        <w:t xml:space="preserve"> </w:t>
      </w:r>
      <w:r>
        <w:t>behold</w:t>
      </w:r>
      <w:r>
        <w:rPr>
          <w:spacing w:val="-2"/>
        </w:rPr>
        <w:t xml:space="preserve"> </w:t>
      </w:r>
      <w:r>
        <w:t>you.</w:t>
      </w:r>
      <w:r>
        <w:rPr>
          <w:spacing w:val="-2"/>
        </w:rPr>
        <w:t xml:space="preserve"> </w:t>
      </w:r>
      <w:r>
        <w:t>I</w:t>
      </w:r>
      <w:r>
        <w:rPr>
          <w:spacing w:val="-3"/>
        </w:rPr>
        <w:t xml:space="preserve"> </w:t>
      </w:r>
      <w:r>
        <w:t>can</w:t>
      </w:r>
      <w:r>
        <w:rPr>
          <w:spacing w:val="-2"/>
        </w:rPr>
        <w:t xml:space="preserve"> </w:t>
      </w:r>
      <w:r>
        <w:t>only</w:t>
      </w:r>
      <w:r>
        <w:rPr>
          <w:spacing w:val="-2"/>
        </w:rPr>
        <w:t xml:space="preserve"> </w:t>
      </w:r>
      <w:r>
        <w:t>compare</w:t>
      </w:r>
      <w:r>
        <w:rPr>
          <w:spacing w:val="-3"/>
        </w:rPr>
        <w:t xml:space="preserve"> </w:t>
      </w:r>
      <w:r>
        <w:t>you</w:t>
      </w:r>
      <w:r>
        <w:rPr>
          <w:spacing w:val="-2"/>
        </w:rPr>
        <w:t xml:space="preserve"> </w:t>
      </w:r>
      <w:r>
        <w:t>to</w:t>
      </w:r>
      <w:r>
        <w:rPr>
          <w:spacing w:val="-2"/>
        </w:rPr>
        <w:t xml:space="preserve"> </w:t>
      </w:r>
      <w:r>
        <w:t>a</w:t>
      </w:r>
      <w:r>
        <w:rPr>
          <w:spacing w:val="-2"/>
        </w:rPr>
        <w:t xml:space="preserve"> </w:t>
      </w:r>
      <w:r>
        <w:t>young</w:t>
      </w:r>
      <w:r>
        <w:rPr>
          <w:spacing w:val="-3"/>
        </w:rPr>
        <w:t xml:space="preserve"> </w:t>
      </w:r>
      <w:r>
        <w:t>palm</w:t>
      </w:r>
      <w:r>
        <w:rPr>
          <w:spacing w:val="-2"/>
        </w:rPr>
        <w:t xml:space="preserve"> </w:t>
      </w:r>
      <w:r>
        <w:t>tree</w:t>
      </w:r>
      <w:r>
        <w:rPr>
          <w:spacing w:val="-2"/>
        </w:rPr>
        <w:t xml:space="preserve"> </w:t>
      </w:r>
      <w:r>
        <w:t>which</w:t>
      </w:r>
      <w:r>
        <w:rPr>
          <w:spacing w:val="-3"/>
        </w:rPr>
        <w:t xml:space="preserve"> </w:t>
      </w:r>
      <w:r>
        <w:t>I</w:t>
      </w:r>
      <w:r>
        <w:rPr>
          <w:spacing w:val="-2"/>
        </w:rPr>
        <w:t xml:space="preserve"> </w:t>
      </w:r>
      <w:r>
        <w:t>saw</w:t>
      </w:r>
      <w:r>
        <w:rPr>
          <w:spacing w:val="-2"/>
        </w:rPr>
        <w:t xml:space="preserve"> </w:t>
      </w:r>
      <w:r>
        <w:t>when</w:t>
      </w:r>
      <w:r>
        <w:rPr>
          <w:spacing w:val="-3"/>
        </w:rPr>
        <w:t xml:space="preserve"> </w:t>
      </w:r>
      <w:r>
        <w:t>I</w:t>
      </w:r>
      <w:r>
        <w:rPr>
          <w:spacing w:val="-2"/>
        </w:rPr>
        <w:t xml:space="preserve"> </w:t>
      </w:r>
      <w:r>
        <w:t>was</w:t>
      </w:r>
      <w:r>
        <w:rPr>
          <w:spacing w:val="-2"/>
        </w:rPr>
        <w:t xml:space="preserve"> </w:t>
      </w:r>
      <w:r>
        <w:rPr>
          <w:spacing w:val="-3"/>
        </w:rPr>
        <w:t xml:space="preserve">at </w:t>
      </w:r>
      <w:r>
        <w:t xml:space="preserve">Delos growing near the altar of Apollo—for I was there, too, with much people after me, when I was on that journey which has been the source of all </w:t>
      </w:r>
      <w:r>
        <w:rPr>
          <w:spacing w:val="-3"/>
        </w:rPr>
        <w:t xml:space="preserve">my </w:t>
      </w:r>
      <w:r>
        <w:t>troubles. Never yet did such a young plant shoot out of the ground as that was,</w:t>
      </w:r>
      <w:r>
        <w:rPr>
          <w:spacing w:val="-3"/>
        </w:rPr>
        <w:t xml:space="preserve"> </w:t>
      </w:r>
      <w:r>
        <w:t>and</w:t>
      </w:r>
      <w:r>
        <w:rPr>
          <w:spacing w:val="-3"/>
        </w:rPr>
        <w:t xml:space="preserve"> </w:t>
      </w:r>
      <w:r>
        <w:t>I</w:t>
      </w:r>
      <w:r>
        <w:rPr>
          <w:spacing w:val="-3"/>
        </w:rPr>
        <w:t xml:space="preserve"> </w:t>
      </w:r>
      <w:r>
        <w:t>admired</w:t>
      </w:r>
      <w:r>
        <w:rPr>
          <w:spacing w:val="-3"/>
        </w:rPr>
        <w:t xml:space="preserve"> </w:t>
      </w:r>
      <w:r>
        <w:t>and</w:t>
      </w:r>
      <w:r>
        <w:rPr>
          <w:spacing w:val="-3"/>
        </w:rPr>
        <w:t xml:space="preserve"> </w:t>
      </w:r>
      <w:r>
        <w:t>wondered</w:t>
      </w:r>
      <w:r>
        <w:rPr>
          <w:spacing w:val="-3"/>
        </w:rPr>
        <w:t xml:space="preserve"> at </w:t>
      </w:r>
      <w:r>
        <w:t>it</w:t>
      </w:r>
      <w:r>
        <w:rPr>
          <w:spacing w:val="-2"/>
        </w:rPr>
        <w:t xml:space="preserve"> </w:t>
      </w:r>
      <w:r>
        <w:t>exactly</w:t>
      </w:r>
      <w:r>
        <w:rPr>
          <w:spacing w:val="-3"/>
        </w:rPr>
        <w:t xml:space="preserve"> </w:t>
      </w:r>
      <w:r>
        <w:t>as</w:t>
      </w:r>
      <w:r>
        <w:rPr>
          <w:spacing w:val="-3"/>
        </w:rPr>
        <w:t xml:space="preserve"> </w:t>
      </w:r>
      <w:r>
        <w:t>I</w:t>
      </w:r>
      <w:r>
        <w:rPr>
          <w:spacing w:val="-3"/>
        </w:rPr>
        <w:t xml:space="preserve"> </w:t>
      </w:r>
      <w:r>
        <w:t>now</w:t>
      </w:r>
      <w:r>
        <w:rPr>
          <w:spacing w:val="-3"/>
        </w:rPr>
        <w:t xml:space="preserve"> </w:t>
      </w:r>
      <w:r>
        <w:t>admire</w:t>
      </w:r>
      <w:r>
        <w:rPr>
          <w:spacing w:val="-3"/>
        </w:rPr>
        <w:t xml:space="preserve"> </w:t>
      </w:r>
      <w:r>
        <w:t>and</w:t>
      </w:r>
      <w:r>
        <w:rPr>
          <w:spacing w:val="-3"/>
        </w:rPr>
        <w:t xml:space="preserve"> </w:t>
      </w:r>
      <w:r>
        <w:t>wonder</w:t>
      </w:r>
      <w:r>
        <w:rPr>
          <w:spacing w:val="-2"/>
        </w:rPr>
        <w:t xml:space="preserve"> </w:t>
      </w:r>
      <w:r>
        <w:rPr>
          <w:spacing w:val="-3"/>
        </w:rPr>
        <w:t xml:space="preserve">at </w:t>
      </w:r>
      <w:r>
        <w:t>yourself.</w:t>
      </w:r>
      <w:r>
        <w:rPr>
          <w:spacing w:val="-3"/>
        </w:rPr>
        <w:t xml:space="preserve"> </w:t>
      </w:r>
      <w:r>
        <w:t>I</w:t>
      </w:r>
      <w:r>
        <w:rPr>
          <w:spacing w:val="-3"/>
        </w:rPr>
        <w:t xml:space="preserve"> </w:t>
      </w:r>
      <w:r>
        <w:t>dare</w:t>
      </w:r>
      <w:r>
        <w:rPr>
          <w:spacing w:val="-3"/>
        </w:rPr>
        <w:t xml:space="preserve"> </w:t>
      </w:r>
      <w:r>
        <w:t>not</w:t>
      </w:r>
      <w:r>
        <w:rPr>
          <w:spacing w:val="-3"/>
        </w:rPr>
        <w:t xml:space="preserve"> </w:t>
      </w:r>
      <w:r>
        <w:t>clasp</w:t>
      </w:r>
      <w:r>
        <w:rPr>
          <w:spacing w:val="-3"/>
        </w:rPr>
        <w:t xml:space="preserve"> </w:t>
      </w:r>
      <w:r>
        <w:t>your</w:t>
      </w:r>
      <w:r>
        <w:rPr>
          <w:spacing w:val="-2"/>
        </w:rPr>
        <w:t xml:space="preserve"> </w:t>
      </w:r>
      <w:r>
        <w:t>knees, but</w:t>
      </w:r>
      <w:r>
        <w:rPr>
          <w:spacing w:val="-4"/>
        </w:rPr>
        <w:t xml:space="preserve"> </w:t>
      </w:r>
      <w:r>
        <w:t>I</w:t>
      </w:r>
      <w:r>
        <w:rPr>
          <w:spacing w:val="-4"/>
        </w:rPr>
        <w:t xml:space="preserve"> </w:t>
      </w:r>
      <w:r>
        <w:t>am</w:t>
      </w:r>
      <w:r>
        <w:rPr>
          <w:spacing w:val="-3"/>
        </w:rPr>
        <w:t xml:space="preserve"> </w:t>
      </w:r>
      <w:r>
        <w:t>in</w:t>
      </w:r>
      <w:r>
        <w:rPr>
          <w:spacing w:val="-4"/>
        </w:rPr>
        <w:t xml:space="preserve"> </w:t>
      </w:r>
      <w:r>
        <w:t>great</w:t>
      </w:r>
      <w:r>
        <w:rPr>
          <w:spacing w:val="-4"/>
        </w:rPr>
        <w:t xml:space="preserve"> </w:t>
      </w:r>
      <w:r>
        <w:t>distress;</w:t>
      </w:r>
      <w:r>
        <w:rPr>
          <w:spacing w:val="-3"/>
        </w:rPr>
        <w:t xml:space="preserve"> </w:t>
      </w:r>
      <w:r>
        <w:t>yesterday</w:t>
      </w:r>
      <w:r>
        <w:rPr>
          <w:spacing w:val="-4"/>
        </w:rPr>
        <w:t xml:space="preserve"> </w:t>
      </w:r>
      <w:r>
        <w:t>made</w:t>
      </w:r>
      <w:r>
        <w:rPr>
          <w:spacing w:val="-3"/>
        </w:rPr>
        <w:t xml:space="preserve"> </w:t>
      </w:r>
      <w:r>
        <w:t>the</w:t>
      </w:r>
      <w:r>
        <w:rPr>
          <w:spacing w:val="-4"/>
        </w:rPr>
        <w:t xml:space="preserve"> </w:t>
      </w:r>
      <w:r>
        <w:t>twentieth</w:t>
      </w:r>
      <w:r>
        <w:rPr>
          <w:spacing w:val="-4"/>
        </w:rPr>
        <w:t xml:space="preserve"> </w:t>
      </w:r>
      <w:r>
        <w:t>day</w:t>
      </w:r>
      <w:r>
        <w:rPr>
          <w:spacing w:val="-3"/>
        </w:rPr>
        <w:t xml:space="preserve"> </w:t>
      </w:r>
      <w:r>
        <w:t>that</w:t>
      </w:r>
      <w:r>
        <w:rPr>
          <w:spacing w:val="-4"/>
        </w:rPr>
        <w:t xml:space="preserve"> </w:t>
      </w:r>
      <w:r>
        <w:t>I</w:t>
      </w:r>
      <w:r>
        <w:rPr>
          <w:spacing w:val="-4"/>
        </w:rPr>
        <w:t xml:space="preserve"> </w:t>
      </w:r>
      <w:r>
        <w:t>had</w:t>
      </w:r>
      <w:r>
        <w:rPr>
          <w:spacing w:val="-3"/>
        </w:rPr>
        <w:t xml:space="preserve"> </w:t>
      </w:r>
      <w:r>
        <w:t>been</w:t>
      </w:r>
      <w:r>
        <w:rPr>
          <w:spacing w:val="-4"/>
        </w:rPr>
        <w:t xml:space="preserve"> </w:t>
      </w:r>
      <w:r>
        <w:t>tossing</w:t>
      </w:r>
      <w:r>
        <w:rPr>
          <w:spacing w:val="-3"/>
        </w:rPr>
        <w:t xml:space="preserve"> </w:t>
      </w:r>
      <w:r>
        <w:t>about</w:t>
      </w:r>
      <w:r>
        <w:rPr>
          <w:spacing w:val="-4"/>
        </w:rPr>
        <w:t xml:space="preserve"> </w:t>
      </w:r>
      <w:r>
        <w:t>upon</w:t>
      </w:r>
      <w:r>
        <w:rPr>
          <w:spacing w:val="-4"/>
        </w:rPr>
        <w:t xml:space="preserve"> </w:t>
      </w:r>
      <w:r>
        <w:t>the</w:t>
      </w:r>
      <w:r>
        <w:rPr>
          <w:spacing w:val="-3"/>
        </w:rPr>
        <w:t xml:space="preserve"> </w:t>
      </w:r>
      <w:r>
        <w:t>sea.</w:t>
      </w:r>
      <w:r>
        <w:rPr>
          <w:spacing w:val="-4"/>
        </w:rPr>
        <w:t xml:space="preserve"> </w:t>
      </w:r>
      <w:r>
        <w:t>The</w:t>
      </w:r>
      <w:r>
        <w:rPr>
          <w:spacing w:val="-4"/>
        </w:rPr>
        <w:t xml:space="preserve"> </w:t>
      </w:r>
      <w:r>
        <w:t>winds</w:t>
      </w:r>
      <w:r w:rsidR="007334EC">
        <w:t xml:space="preserve"> </w:t>
      </w:r>
      <w:r>
        <w:t>and waves have taken me all the way from the Ogygian island, and now fate has flung me upon this coast that I may endure still further suffering; for I do not think that I have yet come to the end of it, but rather that heaven has still much evil in store for me.</w:t>
      </w:r>
    </w:p>
    <w:p w:rsidR="00904230" w:rsidRDefault="00904230" w:rsidP="007334EC">
      <w:pPr>
        <w:pStyle w:val="Body"/>
      </w:pPr>
      <w:r>
        <w:rPr>
          <w:spacing w:val="-9"/>
        </w:rPr>
        <w:t xml:space="preserve">“And </w:t>
      </w:r>
      <w:r>
        <w:rPr>
          <w:spacing w:val="-6"/>
        </w:rPr>
        <w:t xml:space="preserve">now, </w:t>
      </w:r>
      <w:r>
        <w:t xml:space="preserve">O queen, have pity upon me, for you are the first person I have met, and I know no one else in this </w:t>
      </w:r>
      <w:r>
        <w:rPr>
          <w:spacing w:val="-3"/>
        </w:rPr>
        <w:t xml:space="preserve">country. </w:t>
      </w:r>
      <w:r>
        <w:t xml:space="preserve">Show me the way to your town, and let me have anything that you may </w:t>
      </w:r>
      <w:r>
        <w:lastRenderedPageBreak/>
        <w:t>have brought hither to wrap your clothes in.</w:t>
      </w:r>
      <w:r>
        <w:rPr>
          <w:spacing w:val="-3"/>
        </w:rPr>
        <w:t xml:space="preserve"> May </w:t>
      </w:r>
      <w:r>
        <w:t xml:space="preserve">heaven grant you in all things your </w:t>
      </w:r>
      <w:r>
        <w:rPr>
          <w:spacing w:val="-4"/>
        </w:rPr>
        <w:t xml:space="preserve">heart’s </w:t>
      </w:r>
      <w:r>
        <w:t xml:space="preserve">desire—husband, house, and a </w:t>
      </w:r>
      <w:r>
        <w:rPr>
          <w:spacing w:val="-5"/>
        </w:rPr>
        <w:t xml:space="preserve">happy, </w:t>
      </w:r>
      <w:r>
        <w:t xml:space="preserve">peaceful home; for there is nothing better in this world than that man and wife should be of one mind in a house. </w:t>
      </w:r>
      <w:r>
        <w:rPr>
          <w:spacing w:val="-5"/>
        </w:rPr>
        <w:t xml:space="preserve">It </w:t>
      </w:r>
      <w:r>
        <w:t xml:space="preserve">discomfits their enemies, makes the hearts of their friends glad, and they themselves know more about it than </w:t>
      </w:r>
      <w:r>
        <w:rPr>
          <w:spacing w:val="-3"/>
        </w:rPr>
        <w:t xml:space="preserve">any </w:t>
      </w:r>
      <w:r>
        <w:rPr>
          <w:spacing w:val="-8"/>
        </w:rPr>
        <w:t>one.”</w:t>
      </w:r>
    </w:p>
    <w:p w:rsidR="00904230" w:rsidRDefault="00904230" w:rsidP="007334EC">
      <w:pPr>
        <w:pStyle w:val="Body"/>
      </w:pPr>
      <w:r>
        <w:t>To this Nausicaa answered, “Stranger, you appear to be a sensible, well-disposed person. There is no accounting for luck; Jove gives prosperity to rich and poor just as he chooses, so you must take what he has seen fit to send you, and make the best of it. Now, however, that you have come to this our country, you shall not want for clothes nor for anything else that a foreigner in distress may reasonably look for. I will show you the way to the town, and</w:t>
      </w:r>
      <w:r w:rsidR="007334EC">
        <w:t xml:space="preserve"> </w:t>
      </w:r>
      <w:r>
        <w:rPr>
          <w:color w:val="231F20"/>
        </w:rPr>
        <w:t>will tell you the name of our people; we are called Phaeacians, and I am daughter to Alcinous, in whom the whole power of the state is vested.”</w:t>
      </w:r>
    </w:p>
    <w:p w:rsidR="00904230" w:rsidRDefault="00904230" w:rsidP="007334EC">
      <w:pPr>
        <w:pStyle w:val="Body"/>
      </w:pPr>
      <w:r>
        <w:t xml:space="preserve">Then she called her maids and said, </w:t>
      </w:r>
      <w:r>
        <w:rPr>
          <w:spacing w:val="-3"/>
        </w:rPr>
        <w:t xml:space="preserve">“Stay </w:t>
      </w:r>
      <w:r>
        <w:t xml:space="preserve">where you are, you girls. Can you not see a man without running away from him? Do you take him for a robber or a murderer? Neither he nor </w:t>
      </w:r>
      <w:r>
        <w:rPr>
          <w:spacing w:val="-3"/>
        </w:rPr>
        <w:t xml:space="preserve">any </w:t>
      </w:r>
      <w:r>
        <w:t>one else can come here to do us Phaeacians</w:t>
      </w:r>
      <w:r>
        <w:rPr>
          <w:spacing w:val="-3"/>
        </w:rPr>
        <w:t xml:space="preserve"> any </w:t>
      </w:r>
      <w:r>
        <w:t xml:space="preserve">harm, for we are dear to the gods, and live apart on a </w:t>
      </w:r>
      <w:r>
        <w:rPr>
          <w:spacing w:val="-5"/>
        </w:rPr>
        <w:t xml:space="preserve">land’s </w:t>
      </w:r>
      <w:r>
        <w:t xml:space="preserve">end that juts into the sounding sea, and have nothing to do with </w:t>
      </w:r>
      <w:r>
        <w:rPr>
          <w:spacing w:val="-3"/>
        </w:rPr>
        <w:t xml:space="preserve">any </w:t>
      </w:r>
      <w:r>
        <w:t xml:space="preserve">other people. This is only some poor man who has lost his </w:t>
      </w:r>
      <w:r>
        <w:rPr>
          <w:spacing w:val="-6"/>
        </w:rPr>
        <w:t xml:space="preserve">way, </w:t>
      </w:r>
      <w:r>
        <w:t xml:space="preserve">and we must be kind to him, for strangers and foreigners in distress are under </w:t>
      </w:r>
      <w:r>
        <w:rPr>
          <w:spacing w:val="-8"/>
        </w:rPr>
        <w:t xml:space="preserve">Jove’s </w:t>
      </w:r>
      <w:r>
        <w:t>protection, and will take what they can get and be</w:t>
      </w:r>
      <w:r w:rsidR="007334EC">
        <w:t xml:space="preserve"> </w:t>
      </w:r>
      <w:r>
        <w:t>thankful; so, girls, give the poor fellow something to eat and drink, and wash him in the stream at some place that is sheltered from the wind.”</w:t>
      </w:r>
    </w:p>
    <w:p w:rsidR="00904230" w:rsidRDefault="00904230" w:rsidP="007334EC">
      <w:pPr>
        <w:pStyle w:val="Body"/>
      </w:pPr>
      <w:r>
        <w:t>On this the maids left off running away and began calling one another back. They made Ulysses sit down in the shelter as Nausicaa had told them, and brought him a shirt and cloak. They also brought him the little golden cruse of oil, and told him to go wash in the stream. But Ulysses said, “Young women, please to stand a little on one side that I may wash the brine from my shoulders and anoint myself with oil, for it is long enough since my skin has had a drop of oil upon it. I cannot wash as long as you all keep standing there. I am ashamed to strip before a number of good-looking young women.”</w:t>
      </w:r>
    </w:p>
    <w:p w:rsidR="00904230" w:rsidRDefault="00904230" w:rsidP="007334EC">
      <w:pPr>
        <w:pStyle w:val="Body"/>
      </w:pPr>
      <w:r>
        <w:t xml:space="preserve">Then they stood on one side and went to tell the girl, while Ulysses washed himself in the stream and scrubbed the brine from his back and from his broad shoulders. When he had thoroughly washed himself, and had got the brine out of his hair, he anointed himself with oil, and put on the clothes which the girl had given him; Minerva then made him look taller and stronger than before, she also made the hair grow thick on the top of his head, and flow down in curls like hyacinth blossoms; she glorified him about the head and shoulders as a skilful workman who has studied art of all kinds under Vulcan and Minerva enriches a piece of silver plate by gilding it—and his work is full of beauty. Then he went and sat down a little way off upon the </w:t>
      </w:r>
      <w:r>
        <w:lastRenderedPageBreak/>
        <w:t>beach, looking quite young and handsome, and the girl gazed on him with admiration; then she said to her maids:</w:t>
      </w:r>
    </w:p>
    <w:p w:rsidR="00904230" w:rsidRDefault="00904230" w:rsidP="007334EC">
      <w:pPr>
        <w:pStyle w:val="Body"/>
      </w:pPr>
      <w:r>
        <w:t>“Hush, my dears, for I want to say something. I believe the gods who live in heaven have sent this man to the Phaeacians. When I first saw him I thought him plain, but now his appearance is like that of the gods who dwell in heaven. I should like my future husband to be just such another as he is, if he would only stay here and not want to go away. However, give him something to eat and drink.”</w:t>
      </w:r>
    </w:p>
    <w:p w:rsidR="00904230" w:rsidRDefault="00904230" w:rsidP="007334EC">
      <w:pPr>
        <w:pStyle w:val="Body"/>
      </w:pPr>
      <w:r>
        <w:t>They did as they were told, and set food before Ulysses, who ate and drank ravenously, for it was long since he had had food of any kind. Meanwhile, Nausicaa bethought her of another matter. She got the linen folded and placed in the waggon, she then yoked the mules, and, as she took her seat, she called Ulysses:</w:t>
      </w:r>
    </w:p>
    <w:p w:rsidR="00904230" w:rsidRDefault="00904230" w:rsidP="007334EC">
      <w:pPr>
        <w:pStyle w:val="Body"/>
      </w:pPr>
      <w:r>
        <w:rPr>
          <w:spacing w:val="-6"/>
        </w:rPr>
        <w:t xml:space="preserve">“Stranger,” </w:t>
      </w:r>
      <w:r>
        <w:t xml:space="preserve">said she, “rise and let us be going back to the town; I will introduce you </w:t>
      </w:r>
      <w:r>
        <w:rPr>
          <w:spacing w:val="-3"/>
        </w:rPr>
        <w:t xml:space="preserve">at </w:t>
      </w:r>
      <w:r>
        <w:t xml:space="preserve">the house of </w:t>
      </w:r>
      <w:r>
        <w:rPr>
          <w:spacing w:val="-3"/>
        </w:rPr>
        <w:t xml:space="preserve">my </w:t>
      </w:r>
      <w:r>
        <w:t xml:space="preserve">excellent </w:t>
      </w:r>
      <w:r>
        <w:rPr>
          <w:spacing w:val="-3"/>
        </w:rPr>
        <w:t xml:space="preserve">father, </w:t>
      </w:r>
      <w:r>
        <w:t xml:space="preserve">where I can tell you that you will meet all the best people among the Phaecians. But be sure and do as I bid you, for you seem to be a sensible person. As long as we are going past the fields—and farm lands, follow briskly behind the waggon along with the maids and I will lead the way myself. </w:t>
      </w:r>
      <w:r>
        <w:rPr>
          <w:spacing w:val="-3"/>
        </w:rPr>
        <w:t xml:space="preserve">Presently, however, </w:t>
      </w:r>
      <w:r>
        <w:t xml:space="preserve">we shall come to the town, where you will find a high wall running all round it, and a good harbour on either side with a narrow entrance into the </w:t>
      </w:r>
      <w:r>
        <w:rPr>
          <w:spacing w:val="-4"/>
        </w:rPr>
        <w:t xml:space="preserve">city, </w:t>
      </w:r>
      <w:r>
        <w:t xml:space="preserve">and the ships will be drawn up by the road side, for every one has a place where his own ship can lie. </w:t>
      </w:r>
      <w:r>
        <w:rPr>
          <w:spacing w:val="-10"/>
        </w:rPr>
        <w:t xml:space="preserve">You </w:t>
      </w:r>
      <w:r>
        <w:t xml:space="preserve">will see the market place with a temple of Neptune in the middle of it, and paved with large stones bedded in the earth. </w:t>
      </w:r>
      <w:r>
        <w:rPr>
          <w:spacing w:val="-3"/>
        </w:rPr>
        <w:t xml:space="preserve">Here </w:t>
      </w:r>
      <w:r>
        <w:t xml:space="preserve">people deal in </w:t>
      </w:r>
      <w:r>
        <w:rPr>
          <w:spacing w:val="-7"/>
        </w:rPr>
        <w:t xml:space="preserve">ship’s </w:t>
      </w:r>
      <w:r>
        <w:t>gear of all kinds, such as cables and sails, and here, too, are the places where oars are made, for the Phaeacians are not a nation of archers; they know nothing about bows and arrows, but are a sea-faring folk, and pride themselves on their masts, oars, and ships, with which they travel far over the sea.</w:t>
      </w:r>
    </w:p>
    <w:p w:rsidR="00904230" w:rsidRDefault="00904230" w:rsidP="007334EC">
      <w:pPr>
        <w:pStyle w:val="Body"/>
      </w:pPr>
      <w:r>
        <w:t>“I am afraid of the gossip and scandal that may be set on foot against me later on; for the people here are very ill-natured, and some low fellow, if he met us, might say, ‘Who is this fine-looking stranger that is going about with Nausicaa? Where did she End him? I suppose she is going to marry him. Perhaps he is a vagabond sailor whom she has taken from some foreign vessel, for we have no neighbours; or some god has at last come down from heaven in answer to her prayers, and she is going to live with him all the rest of her life. It would be a good thing if she would take herself of I for she and find a husband somewhere else, for she will not look at one of the many excellent young Phaeacians who are in with her.’ This is the kind of disparaging remark that would be made about me, and I could not complain, for I should myself be scandalized at seeing any other girl do the like, and go about with men in spite of everybody, while her father and mother were still alive, and without having been married in the face of all the world.</w:t>
      </w:r>
    </w:p>
    <w:p w:rsidR="00904230" w:rsidRDefault="00904230" w:rsidP="007334EC">
      <w:pPr>
        <w:pStyle w:val="Body"/>
      </w:pPr>
      <w:r>
        <w:rPr>
          <w:spacing w:val="-3"/>
        </w:rPr>
        <w:lastRenderedPageBreak/>
        <w:t xml:space="preserve">“If, </w:t>
      </w:r>
      <w:r>
        <w:t xml:space="preserve">therefore, you want </w:t>
      </w:r>
      <w:r>
        <w:rPr>
          <w:spacing w:val="-3"/>
        </w:rPr>
        <w:t xml:space="preserve">my </w:t>
      </w:r>
      <w:r>
        <w:t xml:space="preserve">father to give you an escort and to help you home, do as I bid you; you will see a beautiful grove of poplars by the road side dedicated to Minerva; it has a well in it and a meadow all round it. </w:t>
      </w:r>
      <w:r>
        <w:rPr>
          <w:spacing w:val="-3"/>
        </w:rPr>
        <w:t>Here my</w:t>
      </w:r>
      <w:r>
        <w:rPr>
          <w:spacing w:val="-5"/>
        </w:rPr>
        <w:t xml:space="preserve"> </w:t>
      </w:r>
      <w:r>
        <w:t>father</w:t>
      </w:r>
      <w:r>
        <w:rPr>
          <w:spacing w:val="-4"/>
        </w:rPr>
        <w:t xml:space="preserve"> </w:t>
      </w:r>
      <w:r>
        <w:t>has</w:t>
      </w:r>
      <w:r>
        <w:rPr>
          <w:spacing w:val="-4"/>
        </w:rPr>
        <w:t xml:space="preserve"> </w:t>
      </w:r>
      <w:r>
        <w:t>a</w:t>
      </w:r>
      <w:r>
        <w:rPr>
          <w:spacing w:val="-4"/>
        </w:rPr>
        <w:t xml:space="preserve"> </w:t>
      </w:r>
      <w:r>
        <w:t>field</w:t>
      </w:r>
      <w:r>
        <w:rPr>
          <w:spacing w:val="-5"/>
        </w:rPr>
        <w:t xml:space="preserve"> </w:t>
      </w:r>
      <w:r>
        <w:t>of</w:t>
      </w:r>
      <w:r>
        <w:rPr>
          <w:spacing w:val="-4"/>
        </w:rPr>
        <w:t xml:space="preserve"> </w:t>
      </w:r>
      <w:r>
        <w:t>rich</w:t>
      </w:r>
      <w:r>
        <w:rPr>
          <w:spacing w:val="-4"/>
        </w:rPr>
        <w:t xml:space="preserve"> </w:t>
      </w:r>
      <w:r>
        <w:t>garden</w:t>
      </w:r>
      <w:r>
        <w:rPr>
          <w:spacing w:val="-4"/>
        </w:rPr>
        <w:t xml:space="preserve"> </w:t>
      </w:r>
      <w:r>
        <w:t>ground,</w:t>
      </w:r>
      <w:r>
        <w:rPr>
          <w:spacing w:val="-5"/>
        </w:rPr>
        <w:t xml:space="preserve"> </w:t>
      </w:r>
      <w:r>
        <w:t>about</w:t>
      </w:r>
      <w:r>
        <w:rPr>
          <w:spacing w:val="-4"/>
        </w:rPr>
        <w:t xml:space="preserve"> </w:t>
      </w:r>
      <w:r>
        <w:t>as</w:t>
      </w:r>
      <w:r>
        <w:rPr>
          <w:spacing w:val="-4"/>
        </w:rPr>
        <w:t xml:space="preserve"> </w:t>
      </w:r>
      <w:r>
        <w:t>far</w:t>
      </w:r>
      <w:r>
        <w:rPr>
          <w:spacing w:val="-4"/>
        </w:rPr>
        <w:t xml:space="preserve"> </w:t>
      </w:r>
      <w:r>
        <w:t>from</w:t>
      </w:r>
      <w:r>
        <w:rPr>
          <w:spacing w:val="-5"/>
        </w:rPr>
        <w:t xml:space="preserve"> </w:t>
      </w:r>
      <w:r>
        <w:t>the</w:t>
      </w:r>
      <w:r>
        <w:rPr>
          <w:spacing w:val="-4"/>
        </w:rPr>
        <w:t xml:space="preserve"> </w:t>
      </w:r>
      <w:r>
        <w:t>town</w:t>
      </w:r>
      <w:r>
        <w:rPr>
          <w:spacing w:val="-4"/>
        </w:rPr>
        <w:t xml:space="preserve"> </w:t>
      </w:r>
      <w:r>
        <w:t>as</w:t>
      </w:r>
      <w:r>
        <w:rPr>
          <w:spacing w:val="-4"/>
        </w:rPr>
        <w:t xml:space="preserve"> </w:t>
      </w:r>
      <w:r>
        <w:t>a</w:t>
      </w:r>
      <w:r>
        <w:rPr>
          <w:spacing w:val="-4"/>
        </w:rPr>
        <w:t xml:space="preserve"> </w:t>
      </w:r>
      <w:r>
        <w:rPr>
          <w:spacing w:val="-6"/>
        </w:rPr>
        <w:t>man’</w:t>
      </w:r>
      <w:r>
        <w:rPr>
          <w:spacing w:val="-5"/>
        </w:rPr>
        <w:t xml:space="preserve"> </w:t>
      </w:r>
      <w:r>
        <w:t>voice</w:t>
      </w:r>
      <w:r>
        <w:rPr>
          <w:spacing w:val="-4"/>
        </w:rPr>
        <w:t xml:space="preserve"> </w:t>
      </w:r>
      <w:r>
        <w:t>will</w:t>
      </w:r>
      <w:r>
        <w:rPr>
          <w:spacing w:val="-4"/>
        </w:rPr>
        <w:t xml:space="preserve"> </w:t>
      </w:r>
      <w:r>
        <w:t>carry.</w:t>
      </w:r>
      <w:r>
        <w:rPr>
          <w:spacing w:val="-4"/>
        </w:rPr>
        <w:t xml:space="preserve"> </w:t>
      </w:r>
      <w:r>
        <w:t>Sit</w:t>
      </w:r>
      <w:r>
        <w:rPr>
          <w:spacing w:val="-5"/>
        </w:rPr>
        <w:t xml:space="preserve"> </w:t>
      </w:r>
      <w:r>
        <w:t>down</w:t>
      </w:r>
      <w:r>
        <w:rPr>
          <w:spacing w:val="-4"/>
        </w:rPr>
        <w:t xml:space="preserve"> </w:t>
      </w:r>
      <w:r>
        <w:t>there</w:t>
      </w:r>
      <w:r>
        <w:rPr>
          <w:spacing w:val="-4"/>
        </w:rPr>
        <w:t xml:space="preserve"> </w:t>
      </w:r>
      <w:r>
        <w:t xml:space="preserve">and wait for a while till the rest of us can get into the town and reach </w:t>
      </w:r>
      <w:r>
        <w:rPr>
          <w:spacing w:val="-3"/>
        </w:rPr>
        <w:t xml:space="preserve">my </w:t>
      </w:r>
      <w:r>
        <w:rPr>
          <w:spacing w:val="-4"/>
        </w:rPr>
        <w:t xml:space="preserve">father’s </w:t>
      </w:r>
      <w:r>
        <w:t xml:space="preserve">house. Then, when you think we must have done this, come into the town and ask the way to the house of </w:t>
      </w:r>
      <w:r>
        <w:rPr>
          <w:spacing w:val="-3"/>
        </w:rPr>
        <w:t xml:space="preserve">my </w:t>
      </w:r>
      <w:r>
        <w:t xml:space="preserve">father Alcinous. </w:t>
      </w:r>
      <w:r>
        <w:rPr>
          <w:spacing w:val="-10"/>
        </w:rPr>
        <w:t xml:space="preserve">You </w:t>
      </w:r>
      <w:r>
        <w:t xml:space="preserve">will have no difficulty in finding it; </w:t>
      </w:r>
      <w:r>
        <w:rPr>
          <w:spacing w:val="-3"/>
        </w:rPr>
        <w:t xml:space="preserve">any </w:t>
      </w:r>
      <w:r>
        <w:t>child will point it out to you, for no one else in the whole town has anything like such a fine house as</w:t>
      </w:r>
      <w:r>
        <w:rPr>
          <w:spacing w:val="-3"/>
        </w:rPr>
        <w:t xml:space="preserve"> </w:t>
      </w:r>
      <w:r>
        <w:t>he</w:t>
      </w:r>
      <w:r>
        <w:rPr>
          <w:spacing w:val="-2"/>
        </w:rPr>
        <w:t xml:space="preserve"> </w:t>
      </w:r>
      <w:r>
        <w:t>has.</w:t>
      </w:r>
      <w:r>
        <w:rPr>
          <w:spacing w:val="-2"/>
        </w:rPr>
        <w:t xml:space="preserve"> </w:t>
      </w:r>
      <w:r>
        <w:t>When</w:t>
      </w:r>
      <w:r>
        <w:rPr>
          <w:spacing w:val="-2"/>
        </w:rPr>
        <w:t xml:space="preserve"> </w:t>
      </w:r>
      <w:r>
        <w:t>you</w:t>
      </w:r>
      <w:r>
        <w:rPr>
          <w:spacing w:val="-2"/>
        </w:rPr>
        <w:t xml:space="preserve"> </w:t>
      </w:r>
      <w:r>
        <w:t>have</w:t>
      </w:r>
      <w:r>
        <w:rPr>
          <w:spacing w:val="-2"/>
        </w:rPr>
        <w:t xml:space="preserve"> </w:t>
      </w:r>
      <w:r>
        <w:t>got</w:t>
      </w:r>
      <w:r>
        <w:rPr>
          <w:spacing w:val="-2"/>
        </w:rPr>
        <w:t xml:space="preserve"> </w:t>
      </w:r>
      <w:r>
        <w:t>past</w:t>
      </w:r>
      <w:r>
        <w:rPr>
          <w:spacing w:val="-2"/>
        </w:rPr>
        <w:t xml:space="preserve"> </w:t>
      </w:r>
      <w:r>
        <w:t>the</w:t>
      </w:r>
      <w:r>
        <w:rPr>
          <w:spacing w:val="-2"/>
        </w:rPr>
        <w:t xml:space="preserve"> </w:t>
      </w:r>
      <w:r>
        <w:t>gates</w:t>
      </w:r>
      <w:r>
        <w:rPr>
          <w:spacing w:val="-2"/>
        </w:rPr>
        <w:t xml:space="preserve"> </w:t>
      </w:r>
      <w:r>
        <w:t>and</w:t>
      </w:r>
      <w:r>
        <w:rPr>
          <w:spacing w:val="-2"/>
        </w:rPr>
        <w:t xml:space="preserve"> </w:t>
      </w:r>
      <w:r>
        <w:t>through</w:t>
      </w:r>
      <w:r>
        <w:rPr>
          <w:spacing w:val="-3"/>
        </w:rPr>
        <w:t xml:space="preserve"> </w:t>
      </w:r>
      <w:r>
        <w:t>the</w:t>
      </w:r>
      <w:r>
        <w:rPr>
          <w:spacing w:val="-2"/>
        </w:rPr>
        <w:t xml:space="preserve"> </w:t>
      </w:r>
      <w:r>
        <w:t>outer</w:t>
      </w:r>
      <w:r>
        <w:rPr>
          <w:spacing w:val="-2"/>
        </w:rPr>
        <w:t xml:space="preserve"> </w:t>
      </w:r>
      <w:r>
        <w:t>court,</w:t>
      </w:r>
      <w:r>
        <w:rPr>
          <w:spacing w:val="-2"/>
        </w:rPr>
        <w:t xml:space="preserve"> </w:t>
      </w:r>
      <w:r>
        <w:t>go</w:t>
      </w:r>
      <w:r>
        <w:rPr>
          <w:spacing w:val="-2"/>
        </w:rPr>
        <w:t xml:space="preserve"> </w:t>
      </w:r>
      <w:r>
        <w:t>right</w:t>
      </w:r>
      <w:r>
        <w:rPr>
          <w:spacing w:val="-2"/>
        </w:rPr>
        <w:t xml:space="preserve"> </w:t>
      </w:r>
      <w:r>
        <w:t>across</w:t>
      </w:r>
      <w:r>
        <w:rPr>
          <w:spacing w:val="-2"/>
        </w:rPr>
        <w:t xml:space="preserve"> </w:t>
      </w:r>
      <w:r>
        <w:t>the</w:t>
      </w:r>
      <w:r>
        <w:rPr>
          <w:spacing w:val="-2"/>
        </w:rPr>
        <w:t xml:space="preserve"> </w:t>
      </w:r>
      <w:r>
        <w:t>inner</w:t>
      </w:r>
      <w:r>
        <w:rPr>
          <w:spacing w:val="-2"/>
        </w:rPr>
        <w:t xml:space="preserve"> </w:t>
      </w:r>
      <w:r>
        <w:t>court</w:t>
      </w:r>
      <w:r>
        <w:rPr>
          <w:spacing w:val="-2"/>
        </w:rPr>
        <w:t xml:space="preserve"> </w:t>
      </w:r>
      <w:r>
        <w:t>till</w:t>
      </w:r>
      <w:r>
        <w:rPr>
          <w:spacing w:val="-2"/>
        </w:rPr>
        <w:t xml:space="preserve"> </w:t>
      </w:r>
      <w:r>
        <w:t>you</w:t>
      </w:r>
      <w:r w:rsidR="007334EC">
        <w:t xml:space="preserve"> </w:t>
      </w:r>
      <w:r>
        <w:rPr>
          <w:color w:val="231F20"/>
        </w:rPr>
        <w:t xml:space="preserve">come to </w:t>
      </w:r>
      <w:r>
        <w:rPr>
          <w:color w:val="231F20"/>
          <w:spacing w:val="-3"/>
        </w:rPr>
        <w:t xml:space="preserve">my mother. </w:t>
      </w:r>
      <w:r>
        <w:rPr>
          <w:color w:val="231F20"/>
          <w:spacing w:val="-10"/>
        </w:rPr>
        <w:t xml:space="preserve">You </w:t>
      </w:r>
      <w:r>
        <w:rPr>
          <w:color w:val="231F20"/>
        </w:rPr>
        <w:t xml:space="preserve">will find her sitting by the fire and spinning her purple wool by firelight. </w:t>
      </w:r>
      <w:r>
        <w:rPr>
          <w:color w:val="231F20"/>
          <w:spacing w:val="-5"/>
        </w:rPr>
        <w:t xml:space="preserve">It </w:t>
      </w:r>
      <w:r>
        <w:rPr>
          <w:color w:val="231F20"/>
        </w:rPr>
        <w:t xml:space="preserve">is a fine sight to see her as she leans back against one of the bearing-posts with her maids all ranged behind </w:t>
      </w:r>
      <w:r>
        <w:rPr>
          <w:color w:val="231F20"/>
          <w:spacing w:val="-4"/>
        </w:rPr>
        <w:t xml:space="preserve">her. </w:t>
      </w:r>
      <w:r>
        <w:rPr>
          <w:color w:val="231F20"/>
        </w:rPr>
        <w:t xml:space="preserve">Close to her seat stands that of </w:t>
      </w:r>
      <w:r>
        <w:rPr>
          <w:color w:val="231F20"/>
          <w:spacing w:val="-3"/>
        </w:rPr>
        <w:t xml:space="preserve">my father, </w:t>
      </w:r>
      <w:r>
        <w:rPr>
          <w:color w:val="231F20"/>
        </w:rPr>
        <w:t xml:space="preserve">on which he sits and topes like an immortal god. Never mind him, but go up to </w:t>
      </w:r>
      <w:r>
        <w:rPr>
          <w:color w:val="231F20"/>
          <w:spacing w:val="-3"/>
        </w:rPr>
        <w:t xml:space="preserve">my </w:t>
      </w:r>
      <w:r>
        <w:rPr>
          <w:color w:val="231F20"/>
        </w:rPr>
        <w:t>moth</w:t>
      </w:r>
      <w:r>
        <w:rPr>
          <w:color w:val="231F20"/>
          <w:spacing w:val="-5"/>
        </w:rPr>
        <w:t xml:space="preserve">er, </w:t>
      </w:r>
      <w:r>
        <w:rPr>
          <w:color w:val="231F20"/>
        </w:rPr>
        <w:t>and lay your hands upon her knees if you would get home</w:t>
      </w:r>
      <w:r>
        <w:rPr>
          <w:color w:val="231F20"/>
          <w:spacing w:val="-3"/>
        </w:rPr>
        <w:t xml:space="preserve"> quickly. </w:t>
      </w:r>
      <w:r>
        <w:rPr>
          <w:color w:val="231F20"/>
        </w:rPr>
        <w:t xml:space="preserve">If you can gain her </w:t>
      </w:r>
      <w:r>
        <w:rPr>
          <w:color w:val="231F20"/>
          <w:spacing w:val="-4"/>
        </w:rPr>
        <w:t xml:space="preserve">over, </w:t>
      </w:r>
      <w:r>
        <w:rPr>
          <w:color w:val="231F20"/>
        </w:rPr>
        <w:t xml:space="preserve">you may hope to see your own country again, no matter how distant it may </w:t>
      </w:r>
      <w:r>
        <w:rPr>
          <w:color w:val="231F20"/>
          <w:spacing w:val="-8"/>
        </w:rPr>
        <w:t>be.”</w:t>
      </w:r>
    </w:p>
    <w:p w:rsidR="00904230" w:rsidRDefault="00904230" w:rsidP="007334EC">
      <w:pPr>
        <w:pStyle w:val="Body"/>
      </w:pPr>
      <w:r>
        <w:t>So saying she lashed the mules with her whip and they left the river. The mules drew well and their hoofs went up and down upon the road. She was careful not to go too fast for Ulysses and the maids who were following on foot along with the waggon, so she plied her whip with judgement. As the sun was going down they came to the sacred grove of Minerva, and there Ulysses sat down and prayed to the mighty daughter of Jove.</w:t>
      </w:r>
    </w:p>
    <w:p w:rsidR="00904230" w:rsidRDefault="00904230" w:rsidP="007334EC">
      <w:pPr>
        <w:pStyle w:val="Body"/>
      </w:pPr>
      <w:r>
        <w:rPr>
          <w:spacing w:val="-3"/>
        </w:rPr>
        <w:t xml:space="preserve">“Hear </w:t>
      </w:r>
      <w:r>
        <w:rPr>
          <w:spacing w:val="-9"/>
        </w:rPr>
        <w:t xml:space="preserve">me,” </w:t>
      </w:r>
      <w:r>
        <w:t xml:space="preserve">he cried, </w:t>
      </w:r>
      <w:r>
        <w:rPr>
          <w:spacing w:val="-4"/>
        </w:rPr>
        <w:t xml:space="preserve">“daughter </w:t>
      </w:r>
      <w:r>
        <w:t xml:space="preserve">of Aegis-bearing </w:t>
      </w:r>
      <w:r>
        <w:rPr>
          <w:spacing w:val="-3"/>
        </w:rPr>
        <w:t xml:space="preserve">Jove, </w:t>
      </w:r>
      <w:r>
        <w:t xml:space="preserve">unweariable, hear me </w:t>
      </w:r>
      <w:r>
        <w:rPr>
          <w:spacing w:val="-6"/>
        </w:rPr>
        <w:t xml:space="preserve">now, </w:t>
      </w:r>
      <w:r>
        <w:t xml:space="preserve">for you gave no heed to </w:t>
      </w:r>
      <w:r>
        <w:rPr>
          <w:spacing w:val="-3"/>
        </w:rPr>
        <w:t xml:space="preserve">my </w:t>
      </w:r>
      <w:r>
        <w:t xml:space="preserve">prayers when Neptune was wrecking me. </w:t>
      </w:r>
      <w:r>
        <w:rPr>
          <w:spacing w:val="-7"/>
        </w:rPr>
        <w:t xml:space="preserve">Now, </w:t>
      </w:r>
      <w:r>
        <w:t xml:space="preserve">therefore, have pity upon me and grant that I may find friends and be hospitably received by the </w:t>
      </w:r>
      <w:r>
        <w:rPr>
          <w:spacing w:val="-4"/>
        </w:rPr>
        <w:t>Phaecians.”</w:t>
      </w:r>
    </w:p>
    <w:p w:rsidR="00904230" w:rsidRDefault="00904230" w:rsidP="007334EC">
      <w:pPr>
        <w:pStyle w:val="Body"/>
      </w:pPr>
      <w:r>
        <w:t xml:space="preserve">Thus did he </w:t>
      </w:r>
      <w:r>
        <w:rPr>
          <w:spacing w:val="-5"/>
        </w:rPr>
        <w:t xml:space="preserve">pray, </w:t>
      </w:r>
      <w:r>
        <w:t xml:space="preserve">and Minerva heard his </w:t>
      </w:r>
      <w:r>
        <w:rPr>
          <w:spacing w:val="-4"/>
        </w:rPr>
        <w:t xml:space="preserve">prayer, </w:t>
      </w:r>
      <w:r>
        <w:t>but she would not show herself to him</w:t>
      </w:r>
      <w:r>
        <w:rPr>
          <w:spacing w:val="-3"/>
        </w:rPr>
        <w:t xml:space="preserve"> openly, </w:t>
      </w:r>
      <w:r>
        <w:t>for she was afraid of her uncle Neptune, who was still furious in his endeavors to prevent Ulysses from getting home.</w:t>
      </w:r>
    </w:p>
    <w:p w:rsidR="007334EC" w:rsidRDefault="007334EC" w:rsidP="007334EC">
      <w:pPr>
        <w:pStyle w:val="Body"/>
      </w:pPr>
    </w:p>
    <w:p w:rsidR="00904230" w:rsidRDefault="00904230" w:rsidP="007334EC">
      <w:pPr>
        <w:pStyle w:val="Heading3"/>
      </w:pPr>
      <w:r>
        <w:rPr>
          <w:u w:color="231F20"/>
        </w:rPr>
        <w:t>Book VII</w:t>
      </w:r>
    </w:p>
    <w:p w:rsidR="00904230" w:rsidRDefault="00904230" w:rsidP="007334EC">
      <w:pPr>
        <w:pStyle w:val="Body"/>
      </w:pPr>
      <w:r>
        <w:t xml:space="preserve">THUS, then, did Ulysses wait and pray; but the girl drove on to the town. When she reached her father’s house she drew up at the gateway, and her brothers—comely as the gods—gathered round her, took the mules out of the waggon, and carried the clothes into the house, while she went to her own room, where an old servant, Eurymedusa of Apeira, lit the fire for her. This old woman had been brought by sea from Apeira, and had been chosen as a prize for Alcinous because he was king over the Phaecians, and the people obeyed him as though he were a god. She </w:t>
      </w:r>
      <w:r>
        <w:lastRenderedPageBreak/>
        <w:t>had been nurse to Nausicaa, and had now lit the fire for her, and brought her supper for her into her own room.</w:t>
      </w:r>
    </w:p>
    <w:p w:rsidR="00904230" w:rsidRDefault="00904230" w:rsidP="007334EC">
      <w:pPr>
        <w:pStyle w:val="Body"/>
      </w:pPr>
      <w:r>
        <w:t>Presently Ulysses got up to go towards the town; and Minerva shed a thick mist all round him to hide him in case any of the proud Phaecians who met him should be rude to him, or ask him who he was. Then, as he was just entering the town, she came towards him in the likeness of a little girl carrying a pitcher. She stood right in front of him, and Ulysses said:</w:t>
      </w:r>
    </w:p>
    <w:p w:rsidR="00904230" w:rsidRDefault="00904230" w:rsidP="007334EC">
      <w:pPr>
        <w:pStyle w:val="Body"/>
      </w:pPr>
      <w:r>
        <w:t>“My dear, will you be so kind as to show me the house of king Alcinous? I am an unfortunate foreigner in distress, and do not know one in your town and country.”</w:t>
      </w:r>
    </w:p>
    <w:p w:rsidR="00904230" w:rsidRDefault="00904230" w:rsidP="007334EC">
      <w:pPr>
        <w:pStyle w:val="Body"/>
      </w:pPr>
      <w:r>
        <w:t xml:space="preserve">Then Minerva said, </w:t>
      </w:r>
      <w:r>
        <w:rPr>
          <w:spacing w:val="-6"/>
        </w:rPr>
        <w:t xml:space="preserve">“Yes, </w:t>
      </w:r>
      <w:r>
        <w:t xml:space="preserve">father </w:t>
      </w:r>
      <w:r>
        <w:rPr>
          <w:spacing w:val="-3"/>
        </w:rPr>
        <w:t xml:space="preserve">stranger, </w:t>
      </w:r>
      <w:r>
        <w:t xml:space="preserve">I will show you the house you want, for Alcinous lives quite close to </w:t>
      </w:r>
      <w:r>
        <w:rPr>
          <w:spacing w:val="-3"/>
        </w:rPr>
        <w:t xml:space="preserve">my </w:t>
      </w:r>
      <w:r>
        <w:t xml:space="preserve">own </w:t>
      </w:r>
      <w:r>
        <w:rPr>
          <w:spacing w:val="-3"/>
        </w:rPr>
        <w:t xml:space="preserve">father. </w:t>
      </w:r>
      <w:r>
        <w:t xml:space="preserve">I will go before you and show the </w:t>
      </w:r>
      <w:r>
        <w:rPr>
          <w:spacing w:val="-6"/>
        </w:rPr>
        <w:t xml:space="preserve">way, </w:t>
      </w:r>
      <w:r>
        <w:t xml:space="preserve">but say not a word as you </w:t>
      </w:r>
      <w:r>
        <w:rPr>
          <w:spacing w:val="-3"/>
        </w:rPr>
        <w:t xml:space="preserve">go, </w:t>
      </w:r>
      <w:r>
        <w:t xml:space="preserve">and do not look </w:t>
      </w:r>
      <w:r>
        <w:rPr>
          <w:spacing w:val="-3"/>
        </w:rPr>
        <w:t xml:space="preserve">at any </w:t>
      </w:r>
      <w:r>
        <w:t>man, nor</w:t>
      </w:r>
      <w:r>
        <w:rPr>
          <w:spacing w:val="-4"/>
        </w:rPr>
        <w:t xml:space="preserve"> </w:t>
      </w:r>
      <w:r>
        <w:t>ask</w:t>
      </w:r>
      <w:r>
        <w:rPr>
          <w:spacing w:val="-3"/>
        </w:rPr>
        <w:t xml:space="preserve"> </w:t>
      </w:r>
      <w:r>
        <w:t>him</w:t>
      </w:r>
      <w:r>
        <w:rPr>
          <w:spacing w:val="-4"/>
        </w:rPr>
        <w:t xml:space="preserve"> </w:t>
      </w:r>
      <w:r>
        <w:t>questions;</w:t>
      </w:r>
      <w:r>
        <w:rPr>
          <w:spacing w:val="-3"/>
        </w:rPr>
        <w:t xml:space="preserve"> </w:t>
      </w:r>
      <w:r>
        <w:t>for</w:t>
      </w:r>
      <w:r>
        <w:rPr>
          <w:spacing w:val="-4"/>
        </w:rPr>
        <w:t xml:space="preserve"> </w:t>
      </w:r>
      <w:r>
        <w:t>the</w:t>
      </w:r>
      <w:r>
        <w:rPr>
          <w:spacing w:val="-3"/>
        </w:rPr>
        <w:t xml:space="preserve"> </w:t>
      </w:r>
      <w:r>
        <w:t>people</w:t>
      </w:r>
      <w:r>
        <w:rPr>
          <w:spacing w:val="-4"/>
        </w:rPr>
        <w:t xml:space="preserve"> </w:t>
      </w:r>
      <w:r>
        <w:t>here</w:t>
      </w:r>
      <w:r>
        <w:rPr>
          <w:spacing w:val="-3"/>
        </w:rPr>
        <w:t xml:space="preserve"> </w:t>
      </w:r>
      <w:r>
        <w:t>cannot</w:t>
      </w:r>
      <w:r>
        <w:rPr>
          <w:spacing w:val="-3"/>
        </w:rPr>
        <w:t xml:space="preserve"> </w:t>
      </w:r>
      <w:r>
        <w:t>abide</w:t>
      </w:r>
      <w:r>
        <w:rPr>
          <w:spacing w:val="-4"/>
        </w:rPr>
        <w:t xml:space="preserve"> </w:t>
      </w:r>
      <w:r>
        <w:t>strangers,</w:t>
      </w:r>
      <w:r>
        <w:rPr>
          <w:spacing w:val="-3"/>
        </w:rPr>
        <w:t xml:space="preserve"> </w:t>
      </w:r>
      <w:r>
        <w:t>and</w:t>
      </w:r>
      <w:r>
        <w:rPr>
          <w:spacing w:val="-4"/>
        </w:rPr>
        <w:t xml:space="preserve"> </w:t>
      </w:r>
      <w:r>
        <w:t>do</w:t>
      </w:r>
      <w:r>
        <w:rPr>
          <w:spacing w:val="-3"/>
        </w:rPr>
        <w:t xml:space="preserve"> </w:t>
      </w:r>
      <w:r>
        <w:t>not</w:t>
      </w:r>
      <w:r>
        <w:rPr>
          <w:spacing w:val="-4"/>
        </w:rPr>
        <w:t xml:space="preserve"> </w:t>
      </w:r>
      <w:r>
        <w:t>like</w:t>
      </w:r>
      <w:r>
        <w:rPr>
          <w:spacing w:val="-3"/>
        </w:rPr>
        <w:t xml:space="preserve"> </w:t>
      </w:r>
      <w:r>
        <w:t>men</w:t>
      </w:r>
      <w:r>
        <w:rPr>
          <w:spacing w:val="-3"/>
        </w:rPr>
        <w:t xml:space="preserve"> </w:t>
      </w:r>
      <w:r>
        <w:t>who</w:t>
      </w:r>
      <w:r>
        <w:rPr>
          <w:spacing w:val="-4"/>
        </w:rPr>
        <w:t xml:space="preserve"> </w:t>
      </w:r>
      <w:r>
        <w:t>come</w:t>
      </w:r>
      <w:r>
        <w:rPr>
          <w:spacing w:val="-3"/>
        </w:rPr>
        <w:t xml:space="preserve"> </w:t>
      </w:r>
      <w:r>
        <w:t>from</w:t>
      </w:r>
      <w:r>
        <w:rPr>
          <w:spacing w:val="-4"/>
        </w:rPr>
        <w:t xml:space="preserve"> </w:t>
      </w:r>
      <w:r>
        <w:t>some</w:t>
      </w:r>
      <w:r>
        <w:rPr>
          <w:spacing w:val="-3"/>
        </w:rPr>
        <w:t xml:space="preserve"> </w:t>
      </w:r>
      <w:r>
        <w:t>other place. They are a sea-faring folk, and sail the seas by the grace of Neptune in ships that glide along like thought, or as a bird in the</w:t>
      </w:r>
      <w:r>
        <w:rPr>
          <w:spacing w:val="-1"/>
        </w:rPr>
        <w:t xml:space="preserve"> </w:t>
      </w:r>
      <w:r>
        <w:rPr>
          <w:spacing w:val="-10"/>
        </w:rPr>
        <w:t>air.”</w:t>
      </w:r>
    </w:p>
    <w:p w:rsidR="00904230" w:rsidRDefault="00904230" w:rsidP="007334EC">
      <w:pPr>
        <w:pStyle w:val="Body"/>
      </w:pPr>
      <w:r>
        <w:t>On this she led the way, and Ulysses followed in her steps; but not one of the Phaecians could see him as he passed through the city in the midst of them; for the great goddess Minerva in her good will towards him had hidden him in a thick cloud of darkness. He admired their harbours, ships, places of assembly, and the lofty walls of the city, which, with the palisade on top of them, were very striking, and when they reached the king’s house Minerva said:</w:t>
      </w:r>
    </w:p>
    <w:p w:rsidR="00904230" w:rsidRDefault="00904230" w:rsidP="007334EC">
      <w:pPr>
        <w:pStyle w:val="Body"/>
      </w:pPr>
      <w:r>
        <w:t>“This is the house, father stranger, which you would have me show you. You will find a number of great people sitting at table, but do not be afraid; go straight in, for the bolder a man is the more likely he is to carry his point, even though he is a stranger. First find the queen. Her name is Arete, and she comes of the same family as her husband Alcinous. They both descend originally from Neptune, who was father to Nausithous by Periboea, a woman of great beauty. Periboea was the youngest daughter of Eurymedon, who at one time reigned over the giants, but he ruined his ill-fated people and lost his own life to boot.</w:t>
      </w:r>
    </w:p>
    <w:p w:rsidR="00904230" w:rsidRDefault="00904230" w:rsidP="007334EC">
      <w:pPr>
        <w:pStyle w:val="Body"/>
      </w:pPr>
      <w:r>
        <w:rPr>
          <w:spacing w:val="-3"/>
        </w:rPr>
        <w:t xml:space="preserve">“Neptune, however, </w:t>
      </w:r>
      <w:r>
        <w:t xml:space="preserve">lay with his </w:t>
      </w:r>
      <w:r>
        <w:rPr>
          <w:spacing w:val="-3"/>
        </w:rPr>
        <w:t xml:space="preserve">daughter, </w:t>
      </w:r>
      <w:r>
        <w:t>and she had a son by him, the great Nausithous, who reigned over the Phaecians. Nausithous had two sons Rhexenor and Alcinous; Apollo killed the first of them while he was still a bridegroom</w:t>
      </w:r>
      <w:r>
        <w:rPr>
          <w:spacing w:val="-5"/>
        </w:rPr>
        <w:t xml:space="preserve"> </w:t>
      </w:r>
      <w:r>
        <w:t>and</w:t>
      </w:r>
      <w:r>
        <w:rPr>
          <w:spacing w:val="-4"/>
        </w:rPr>
        <w:t xml:space="preserve"> </w:t>
      </w:r>
      <w:r>
        <w:t>without</w:t>
      </w:r>
      <w:r>
        <w:rPr>
          <w:spacing w:val="-5"/>
        </w:rPr>
        <w:t xml:space="preserve"> </w:t>
      </w:r>
      <w:r>
        <w:t>male</w:t>
      </w:r>
      <w:r>
        <w:rPr>
          <w:spacing w:val="-4"/>
        </w:rPr>
        <w:t xml:space="preserve"> </w:t>
      </w:r>
      <w:r>
        <w:t>issue;</w:t>
      </w:r>
      <w:r>
        <w:rPr>
          <w:spacing w:val="-4"/>
        </w:rPr>
        <w:t xml:space="preserve"> </w:t>
      </w:r>
      <w:r>
        <w:t>but</w:t>
      </w:r>
      <w:r>
        <w:rPr>
          <w:spacing w:val="-5"/>
        </w:rPr>
        <w:t xml:space="preserve"> </w:t>
      </w:r>
      <w:r>
        <w:t>he</w:t>
      </w:r>
      <w:r>
        <w:rPr>
          <w:spacing w:val="-4"/>
        </w:rPr>
        <w:t xml:space="preserve"> </w:t>
      </w:r>
      <w:r>
        <w:t>left</w:t>
      </w:r>
      <w:r>
        <w:rPr>
          <w:spacing w:val="-5"/>
        </w:rPr>
        <w:t xml:space="preserve"> </w:t>
      </w:r>
      <w:r>
        <w:t>a</w:t>
      </w:r>
      <w:r>
        <w:rPr>
          <w:spacing w:val="-4"/>
        </w:rPr>
        <w:t xml:space="preserve"> </w:t>
      </w:r>
      <w:r>
        <w:t>daughter</w:t>
      </w:r>
      <w:r>
        <w:rPr>
          <w:spacing w:val="-4"/>
        </w:rPr>
        <w:t xml:space="preserve"> </w:t>
      </w:r>
      <w:r>
        <w:t>Arete,</w:t>
      </w:r>
      <w:r>
        <w:rPr>
          <w:spacing w:val="-5"/>
        </w:rPr>
        <w:t xml:space="preserve"> </w:t>
      </w:r>
      <w:r>
        <w:t>whom</w:t>
      </w:r>
      <w:r>
        <w:rPr>
          <w:spacing w:val="-4"/>
        </w:rPr>
        <w:t xml:space="preserve"> </w:t>
      </w:r>
      <w:r>
        <w:t>Alcinous</w:t>
      </w:r>
      <w:r>
        <w:rPr>
          <w:spacing w:val="-5"/>
        </w:rPr>
        <w:t xml:space="preserve"> </w:t>
      </w:r>
      <w:r>
        <w:t>married,</w:t>
      </w:r>
      <w:r>
        <w:rPr>
          <w:spacing w:val="-4"/>
        </w:rPr>
        <w:t xml:space="preserve"> </w:t>
      </w:r>
      <w:r>
        <w:t>and</w:t>
      </w:r>
      <w:r>
        <w:rPr>
          <w:spacing w:val="-4"/>
        </w:rPr>
        <w:t xml:space="preserve"> </w:t>
      </w:r>
      <w:r>
        <w:t>honours</w:t>
      </w:r>
      <w:r>
        <w:rPr>
          <w:spacing w:val="-5"/>
        </w:rPr>
        <w:t xml:space="preserve"> </w:t>
      </w:r>
      <w:r>
        <w:t>as</w:t>
      </w:r>
      <w:r>
        <w:rPr>
          <w:spacing w:val="-4"/>
        </w:rPr>
        <w:t xml:space="preserve"> </w:t>
      </w:r>
      <w:r>
        <w:t>no</w:t>
      </w:r>
      <w:r>
        <w:rPr>
          <w:spacing w:val="-5"/>
        </w:rPr>
        <w:t xml:space="preserve"> </w:t>
      </w:r>
      <w:r>
        <w:t>other woman is honoured of all those that keep house along with their</w:t>
      </w:r>
      <w:r>
        <w:rPr>
          <w:spacing w:val="-7"/>
        </w:rPr>
        <w:t xml:space="preserve"> </w:t>
      </w:r>
      <w:r>
        <w:t>husbands.</w:t>
      </w:r>
    </w:p>
    <w:p w:rsidR="00904230" w:rsidRDefault="00904230" w:rsidP="007334EC">
      <w:pPr>
        <w:pStyle w:val="Body"/>
      </w:pPr>
      <w:r>
        <w:t xml:space="preserve">“Thus she both was, and still is, respected beyond measure by her children, by Alcinous himself, and by the whole people, who look upon her as a goddess, and greet her whenever she goes about the city, for she is a thoroughly good woman both in head and heart, and when any women are friends of hers, she will help their husbands also to settle their disputes. If you can </w:t>
      </w:r>
      <w:r>
        <w:lastRenderedPageBreak/>
        <w:t>gain her good will, you may have every hope of seeing your friends again, and getting safely back to your home and country.”</w:t>
      </w:r>
    </w:p>
    <w:p w:rsidR="00904230" w:rsidRDefault="00904230" w:rsidP="007334EC">
      <w:pPr>
        <w:pStyle w:val="Body"/>
      </w:pPr>
      <w:r>
        <w:t>Then Minerva left Scheria and went away over the sea. She went to Marathon and to the spacious streets of Athens, where she entered the abode of Erechtheus; but Ulysses went on to the house of Alcinous, and he pondered much as he paused a while before reaching the threshold of bronze, for the splendour of the palace was like that of</w:t>
      </w:r>
      <w:r w:rsidR="007334EC">
        <w:t xml:space="preserve"> </w:t>
      </w:r>
      <w:r>
        <w:rPr>
          <w:color w:val="231F20"/>
        </w:rPr>
        <w:t>the</w:t>
      </w:r>
      <w:r>
        <w:rPr>
          <w:color w:val="231F20"/>
          <w:spacing w:val="-5"/>
        </w:rPr>
        <w:t xml:space="preserve"> </w:t>
      </w:r>
      <w:r>
        <w:rPr>
          <w:color w:val="231F20"/>
        </w:rPr>
        <w:t>sun</w:t>
      </w:r>
      <w:r>
        <w:rPr>
          <w:color w:val="231F20"/>
          <w:spacing w:val="-4"/>
        </w:rPr>
        <w:t xml:space="preserve"> </w:t>
      </w:r>
      <w:r>
        <w:rPr>
          <w:color w:val="231F20"/>
        </w:rPr>
        <w:t>or</w:t>
      </w:r>
      <w:r>
        <w:rPr>
          <w:color w:val="231F20"/>
          <w:spacing w:val="-4"/>
        </w:rPr>
        <w:t xml:space="preserve"> </w:t>
      </w:r>
      <w:r>
        <w:rPr>
          <w:color w:val="231F20"/>
        </w:rPr>
        <w:t>moon.</w:t>
      </w:r>
      <w:r>
        <w:rPr>
          <w:color w:val="231F20"/>
          <w:spacing w:val="-4"/>
        </w:rPr>
        <w:t xml:space="preserve"> </w:t>
      </w:r>
      <w:r>
        <w:rPr>
          <w:color w:val="231F20"/>
        </w:rPr>
        <w:t>The</w:t>
      </w:r>
      <w:r>
        <w:rPr>
          <w:color w:val="231F20"/>
          <w:spacing w:val="-5"/>
        </w:rPr>
        <w:t xml:space="preserve"> </w:t>
      </w:r>
      <w:r>
        <w:rPr>
          <w:color w:val="231F20"/>
        </w:rPr>
        <w:t>walls</w:t>
      </w:r>
      <w:r>
        <w:rPr>
          <w:color w:val="231F20"/>
          <w:spacing w:val="-4"/>
        </w:rPr>
        <w:t xml:space="preserve"> </w:t>
      </w:r>
      <w:r>
        <w:rPr>
          <w:color w:val="231F20"/>
        </w:rPr>
        <w:t>on</w:t>
      </w:r>
      <w:r>
        <w:rPr>
          <w:color w:val="231F20"/>
          <w:spacing w:val="-4"/>
        </w:rPr>
        <w:t xml:space="preserve"> </w:t>
      </w:r>
      <w:r>
        <w:rPr>
          <w:color w:val="231F20"/>
        </w:rPr>
        <w:t>either</w:t>
      </w:r>
      <w:r>
        <w:rPr>
          <w:color w:val="231F20"/>
          <w:spacing w:val="-4"/>
        </w:rPr>
        <w:t xml:space="preserve"> </w:t>
      </w:r>
      <w:r>
        <w:rPr>
          <w:color w:val="231F20"/>
        </w:rPr>
        <w:t>side</w:t>
      </w:r>
      <w:r>
        <w:rPr>
          <w:color w:val="231F20"/>
          <w:spacing w:val="-4"/>
        </w:rPr>
        <w:t xml:space="preserve"> </w:t>
      </w:r>
      <w:r>
        <w:rPr>
          <w:color w:val="231F20"/>
        </w:rPr>
        <w:t>were</w:t>
      </w:r>
      <w:r>
        <w:rPr>
          <w:color w:val="231F20"/>
          <w:spacing w:val="-5"/>
        </w:rPr>
        <w:t xml:space="preserve"> </w:t>
      </w:r>
      <w:r>
        <w:rPr>
          <w:color w:val="231F20"/>
        </w:rPr>
        <w:t>of</w:t>
      </w:r>
      <w:r>
        <w:rPr>
          <w:color w:val="231F20"/>
          <w:spacing w:val="-4"/>
        </w:rPr>
        <w:t xml:space="preserve"> </w:t>
      </w:r>
      <w:r>
        <w:rPr>
          <w:color w:val="231F20"/>
        </w:rPr>
        <w:t>bronze</w:t>
      </w:r>
      <w:r>
        <w:rPr>
          <w:color w:val="231F20"/>
          <w:spacing w:val="-4"/>
        </w:rPr>
        <w:t xml:space="preserve"> </w:t>
      </w:r>
      <w:r>
        <w:rPr>
          <w:color w:val="231F20"/>
        </w:rPr>
        <w:t>from</w:t>
      </w:r>
      <w:r>
        <w:rPr>
          <w:color w:val="231F20"/>
          <w:spacing w:val="-4"/>
        </w:rPr>
        <w:t xml:space="preserve"> </w:t>
      </w:r>
      <w:r>
        <w:rPr>
          <w:color w:val="231F20"/>
        </w:rPr>
        <w:t>end</w:t>
      </w:r>
      <w:r>
        <w:rPr>
          <w:color w:val="231F20"/>
          <w:spacing w:val="-4"/>
        </w:rPr>
        <w:t xml:space="preserve"> </w:t>
      </w:r>
      <w:r>
        <w:rPr>
          <w:color w:val="231F20"/>
        </w:rPr>
        <w:t>to</w:t>
      </w:r>
      <w:r>
        <w:rPr>
          <w:color w:val="231F20"/>
          <w:spacing w:val="-5"/>
        </w:rPr>
        <w:t xml:space="preserve"> </w:t>
      </w:r>
      <w:r>
        <w:rPr>
          <w:color w:val="231F20"/>
        </w:rPr>
        <w:t>end,</w:t>
      </w:r>
      <w:r>
        <w:rPr>
          <w:color w:val="231F20"/>
          <w:spacing w:val="-4"/>
        </w:rPr>
        <w:t xml:space="preserve"> </w:t>
      </w:r>
      <w:r>
        <w:rPr>
          <w:color w:val="231F20"/>
        </w:rPr>
        <w:t>and</w:t>
      </w:r>
      <w:r>
        <w:rPr>
          <w:color w:val="231F20"/>
          <w:spacing w:val="-4"/>
        </w:rPr>
        <w:t xml:space="preserve"> </w:t>
      </w:r>
      <w:r>
        <w:rPr>
          <w:color w:val="231F20"/>
        </w:rPr>
        <w:t>the</w:t>
      </w:r>
      <w:r>
        <w:rPr>
          <w:color w:val="231F20"/>
          <w:spacing w:val="-4"/>
        </w:rPr>
        <w:t xml:space="preserve"> </w:t>
      </w:r>
      <w:r>
        <w:rPr>
          <w:color w:val="231F20"/>
        </w:rPr>
        <w:t>cornice</w:t>
      </w:r>
      <w:r>
        <w:rPr>
          <w:color w:val="231F20"/>
          <w:spacing w:val="-5"/>
        </w:rPr>
        <w:t xml:space="preserve"> </w:t>
      </w:r>
      <w:r>
        <w:rPr>
          <w:color w:val="231F20"/>
        </w:rPr>
        <w:t>was</w:t>
      </w:r>
      <w:r>
        <w:rPr>
          <w:color w:val="231F20"/>
          <w:spacing w:val="-4"/>
        </w:rPr>
        <w:t xml:space="preserve"> </w:t>
      </w:r>
      <w:r>
        <w:rPr>
          <w:color w:val="231F20"/>
        </w:rPr>
        <w:t>of</w:t>
      </w:r>
      <w:r>
        <w:rPr>
          <w:color w:val="231F20"/>
          <w:spacing w:val="-4"/>
        </w:rPr>
        <w:t xml:space="preserve"> </w:t>
      </w:r>
      <w:r>
        <w:rPr>
          <w:color w:val="231F20"/>
        </w:rPr>
        <w:t>blue</w:t>
      </w:r>
      <w:r>
        <w:rPr>
          <w:color w:val="231F20"/>
          <w:spacing w:val="-4"/>
        </w:rPr>
        <w:t xml:space="preserve"> </w:t>
      </w:r>
      <w:r>
        <w:rPr>
          <w:color w:val="231F20"/>
        </w:rPr>
        <w:t>enamel.</w:t>
      </w:r>
      <w:r>
        <w:rPr>
          <w:color w:val="231F20"/>
          <w:spacing w:val="-4"/>
        </w:rPr>
        <w:t xml:space="preserve"> </w:t>
      </w:r>
      <w:r>
        <w:rPr>
          <w:color w:val="231F20"/>
        </w:rPr>
        <w:t>The doors were gold, and hung on pillars of silver that rose from a floor of bronze, while the lintel was silver and the hook of the door was of</w:t>
      </w:r>
      <w:r>
        <w:rPr>
          <w:color w:val="231F20"/>
          <w:spacing w:val="-1"/>
        </w:rPr>
        <w:t xml:space="preserve"> </w:t>
      </w:r>
      <w:r>
        <w:rPr>
          <w:color w:val="231F20"/>
        </w:rPr>
        <w:t>gold.</w:t>
      </w:r>
    </w:p>
    <w:p w:rsidR="00904230" w:rsidRDefault="00904230" w:rsidP="007334EC">
      <w:pPr>
        <w:pStyle w:val="Body"/>
      </w:pPr>
      <w:r>
        <w:t>On either side there stood gold and silver mastiffs which Vulcan, with his consummate skill, had fashioned expressly to keep watch over the palace of king Alcinous; so they were immortal and could never grow old. Seats were ranged all along the wall, here and there from one end to the other, with coverings of fine woven work which the women of the house had made. Here the chief persons of the Phaecians used to sit and eat and drink, for there was abundance at all seasons; and there were golden figures of young men with lighted torches in their hands, raised</w:t>
      </w:r>
      <w:r w:rsidR="007334EC">
        <w:t xml:space="preserve"> </w:t>
      </w:r>
      <w:r>
        <w:t>on pedestals, to give light by night to those who were at table. There are fifty maid servants in the house, some of whom are always grinding rich yellow grain at the mill, while others work at the loom, or sit and spin, and their shuttles go, backwards and forwards like the fluttering of aspen leaves, while the linen is so closely woven that it will turn oil. As the Phaecians are the best sailors in the world, so their women excel all others in weaving, for Minerva has taught them all manner of useful arts, and they are very intelligent.</w:t>
      </w:r>
    </w:p>
    <w:p w:rsidR="00904230" w:rsidRDefault="00904230" w:rsidP="007334EC">
      <w:pPr>
        <w:pStyle w:val="Body"/>
      </w:pPr>
      <w:r>
        <w:t>Outside the gate of the outer court there is a large garden of about four acres with a wall all round it. It is full of beautiful trees—pears, pomegranates, and the most delicious apples. There are luscious figs also, and olives in full growth. The fruits never rot nor fail all the year round, neither winter nor summer, for the air is so soft that a new crop ripens before the old has dropped. Pear grows on pear, apple on apple, and fig on fig, and so also with the grapes, for there is an excellent vineyard: on the level ground of a part of this, the grapes are being made into raisins; in another part they are being gathered; some are being trodden in the wine tubs, others further on have</w:t>
      </w:r>
      <w:r w:rsidR="007334EC">
        <w:t xml:space="preserve"> </w:t>
      </w:r>
      <w:r>
        <w:t>shed their blossom and are beginning to show fruit, others again are just changing colour. In the furthest part of the ground there are beautifully arranged beds of flowers that are in bloom all the year round. Two streams go through it, the one turned in ducts throughout the whole garden, while the other is carried under the ground of the outer court to the house itself, and the town’s people draw water from it. Such, then, were the splendours with which the gods had endowed the house of king Alcinous.</w:t>
      </w:r>
    </w:p>
    <w:p w:rsidR="00904230" w:rsidRDefault="00904230" w:rsidP="007334EC">
      <w:pPr>
        <w:pStyle w:val="Body"/>
      </w:pPr>
      <w:r>
        <w:lastRenderedPageBreak/>
        <w:t xml:space="preserve">So here Ulysses stood for a while and looked about him, but when he had looked long enough he crossed the threshold and went within the precincts of the house. There he found all the chief people among the Phaecians making their drink-offerings to </w:t>
      </w:r>
      <w:r>
        <w:rPr>
          <w:spacing w:val="-3"/>
        </w:rPr>
        <w:t xml:space="preserve">Mercury, </w:t>
      </w:r>
      <w:r>
        <w:t xml:space="preserve">which they always did the last thing before going away for the night. </w:t>
      </w:r>
      <w:r>
        <w:rPr>
          <w:spacing w:val="-3"/>
        </w:rPr>
        <w:t xml:space="preserve">He </w:t>
      </w:r>
      <w:r>
        <w:t xml:space="preserve">went straight through the court, still hidden by the cloak of darkness in which Minerva had enveloped him, till he reached Arete and King Alcinous; then he laid his hands upon the knees of the queen, and </w:t>
      </w:r>
      <w:r>
        <w:rPr>
          <w:spacing w:val="-3"/>
        </w:rPr>
        <w:t xml:space="preserve">at </w:t>
      </w:r>
      <w:r>
        <w:t>that moment the miraculous</w:t>
      </w:r>
      <w:r>
        <w:rPr>
          <w:spacing w:val="-3"/>
        </w:rPr>
        <w:t xml:space="preserve"> </w:t>
      </w:r>
      <w:r>
        <w:t>darkness</w:t>
      </w:r>
      <w:r>
        <w:rPr>
          <w:spacing w:val="-2"/>
        </w:rPr>
        <w:t xml:space="preserve"> </w:t>
      </w:r>
      <w:r>
        <w:t>fell</w:t>
      </w:r>
      <w:r>
        <w:rPr>
          <w:spacing w:val="-3"/>
        </w:rPr>
        <w:t xml:space="preserve"> </w:t>
      </w:r>
      <w:r>
        <w:t>away</w:t>
      </w:r>
      <w:r>
        <w:rPr>
          <w:spacing w:val="-2"/>
        </w:rPr>
        <w:t xml:space="preserve"> </w:t>
      </w:r>
      <w:r>
        <w:t>from</w:t>
      </w:r>
      <w:r>
        <w:rPr>
          <w:spacing w:val="-2"/>
        </w:rPr>
        <w:t xml:space="preserve"> </w:t>
      </w:r>
      <w:r>
        <w:t>him</w:t>
      </w:r>
      <w:r>
        <w:rPr>
          <w:spacing w:val="-3"/>
        </w:rPr>
        <w:t xml:space="preserve"> </w:t>
      </w:r>
      <w:r>
        <w:t>and</w:t>
      </w:r>
      <w:r>
        <w:rPr>
          <w:spacing w:val="-2"/>
        </w:rPr>
        <w:t xml:space="preserve"> </w:t>
      </w:r>
      <w:r>
        <w:t>he</w:t>
      </w:r>
      <w:r>
        <w:rPr>
          <w:spacing w:val="-3"/>
        </w:rPr>
        <w:t xml:space="preserve"> </w:t>
      </w:r>
      <w:r>
        <w:t>became</w:t>
      </w:r>
      <w:r>
        <w:rPr>
          <w:spacing w:val="-2"/>
        </w:rPr>
        <w:t xml:space="preserve"> </w:t>
      </w:r>
      <w:r>
        <w:t>visible.</w:t>
      </w:r>
      <w:r>
        <w:rPr>
          <w:spacing w:val="-2"/>
        </w:rPr>
        <w:t xml:space="preserve"> </w:t>
      </w:r>
      <w:r>
        <w:t>Every</w:t>
      </w:r>
      <w:r>
        <w:rPr>
          <w:spacing w:val="-3"/>
        </w:rPr>
        <w:t xml:space="preserve"> </w:t>
      </w:r>
      <w:r>
        <w:t>one</w:t>
      </w:r>
      <w:r>
        <w:rPr>
          <w:spacing w:val="-2"/>
        </w:rPr>
        <w:t xml:space="preserve"> </w:t>
      </w:r>
      <w:r>
        <w:t>was</w:t>
      </w:r>
      <w:r>
        <w:rPr>
          <w:spacing w:val="-2"/>
        </w:rPr>
        <w:t xml:space="preserve"> </w:t>
      </w:r>
      <w:r>
        <w:t>speechless</w:t>
      </w:r>
      <w:r>
        <w:rPr>
          <w:spacing w:val="-3"/>
        </w:rPr>
        <w:t xml:space="preserve"> </w:t>
      </w:r>
      <w:r>
        <w:t>with</w:t>
      </w:r>
      <w:r>
        <w:rPr>
          <w:spacing w:val="-2"/>
        </w:rPr>
        <w:t xml:space="preserve"> </w:t>
      </w:r>
      <w:r>
        <w:t>surprise</w:t>
      </w:r>
      <w:r>
        <w:rPr>
          <w:spacing w:val="-3"/>
        </w:rPr>
        <w:t xml:space="preserve"> at</w:t>
      </w:r>
      <w:r>
        <w:rPr>
          <w:spacing w:val="-2"/>
        </w:rPr>
        <w:t xml:space="preserve"> </w:t>
      </w:r>
      <w:r>
        <w:t>seeing</w:t>
      </w:r>
      <w:r>
        <w:rPr>
          <w:spacing w:val="-2"/>
        </w:rPr>
        <w:t xml:space="preserve"> </w:t>
      </w:r>
      <w:r>
        <w:t xml:space="preserve">a man there, but Ulysses began </w:t>
      </w:r>
      <w:r>
        <w:rPr>
          <w:spacing w:val="-3"/>
        </w:rPr>
        <w:t xml:space="preserve">at </w:t>
      </w:r>
      <w:r>
        <w:t>once with his petition.</w:t>
      </w:r>
    </w:p>
    <w:p w:rsidR="00904230" w:rsidRDefault="00904230" w:rsidP="007334EC">
      <w:pPr>
        <w:pStyle w:val="Body"/>
      </w:pPr>
      <w:r>
        <w:t>“Queen Arete,” he exclaimed, “daughter of great Rhexenor, in my distress I humbly pray you, as also your husband and these your guests (whom may heaven prosper with long life and happiness, and may they leave their possessions to their children, and all the honours conferred upon them by the state) to help me home to my own country as soon as possible; for I have been long in trouble and away from my friends.”</w:t>
      </w:r>
    </w:p>
    <w:p w:rsidR="00904230" w:rsidRDefault="00904230" w:rsidP="007334EC">
      <w:pPr>
        <w:pStyle w:val="Body"/>
      </w:pPr>
      <w:r>
        <w:t>Then</w:t>
      </w:r>
      <w:r>
        <w:rPr>
          <w:spacing w:val="-3"/>
        </w:rPr>
        <w:t xml:space="preserve"> </w:t>
      </w:r>
      <w:r>
        <w:t>he</w:t>
      </w:r>
      <w:r>
        <w:rPr>
          <w:spacing w:val="-3"/>
        </w:rPr>
        <w:t xml:space="preserve"> </w:t>
      </w:r>
      <w:r>
        <w:t>sat</w:t>
      </w:r>
      <w:r>
        <w:rPr>
          <w:spacing w:val="-3"/>
        </w:rPr>
        <w:t xml:space="preserve"> </w:t>
      </w:r>
      <w:r>
        <w:t>down</w:t>
      </w:r>
      <w:r>
        <w:rPr>
          <w:spacing w:val="-2"/>
        </w:rPr>
        <w:t xml:space="preserve"> </w:t>
      </w:r>
      <w:r>
        <w:t>on</w:t>
      </w:r>
      <w:r>
        <w:rPr>
          <w:spacing w:val="-3"/>
        </w:rPr>
        <w:t xml:space="preserve"> </w:t>
      </w:r>
      <w:r>
        <w:t>the</w:t>
      </w:r>
      <w:r>
        <w:rPr>
          <w:spacing w:val="-3"/>
        </w:rPr>
        <w:t xml:space="preserve"> </w:t>
      </w:r>
      <w:r>
        <w:t>hearth</w:t>
      </w:r>
      <w:r>
        <w:rPr>
          <w:spacing w:val="-3"/>
        </w:rPr>
        <w:t xml:space="preserve"> </w:t>
      </w:r>
      <w:r>
        <w:t>among</w:t>
      </w:r>
      <w:r>
        <w:rPr>
          <w:spacing w:val="-2"/>
        </w:rPr>
        <w:t xml:space="preserve"> </w:t>
      </w:r>
      <w:r>
        <w:t>the</w:t>
      </w:r>
      <w:r>
        <w:rPr>
          <w:spacing w:val="-3"/>
        </w:rPr>
        <w:t xml:space="preserve"> </w:t>
      </w:r>
      <w:r>
        <w:t>ashes</w:t>
      </w:r>
      <w:r>
        <w:rPr>
          <w:spacing w:val="-3"/>
        </w:rPr>
        <w:t xml:space="preserve"> </w:t>
      </w:r>
      <w:r>
        <w:t>and</w:t>
      </w:r>
      <w:r>
        <w:rPr>
          <w:spacing w:val="-3"/>
        </w:rPr>
        <w:t xml:space="preserve"> </w:t>
      </w:r>
      <w:r>
        <w:t>they</w:t>
      </w:r>
      <w:r>
        <w:rPr>
          <w:spacing w:val="-2"/>
        </w:rPr>
        <w:t xml:space="preserve"> </w:t>
      </w:r>
      <w:r>
        <w:t>all</w:t>
      </w:r>
      <w:r>
        <w:rPr>
          <w:spacing w:val="-3"/>
        </w:rPr>
        <w:t xml:space="preserve"> </w:t>
      </w:r>
      <w:r>
        <w:t>held</w:t>
      </w:r>
      <w:r>
        <w:rPr>
          <w:spacing w:val="-3"/>
        </w:rPr>
        <w:t xml:space="preserve"> </w:t>
      </w:r>
      <w:r>
        <w:t>their</w:t>
      </w:r>
      <w:r>
        <w:rPr>
          <w:spacing w:val="-3"/>
        </w:rPr>
        <w:t xml:space="preserve"> </w:t>
      </w:r>
      <w:r>
        <w:t>peace,</w:t>
      </w:r>
      <w:r>
        <w:rPr>
          <w:spacing w:val="-2"/>
        </w:rPr>
        <w:t xml:space="preserve"> </w:t>
      </w:r>
      <w:r>
        <w:t>till</w:t>
      </w:r>
      <w:r>
        <w:rPr>
          <w:spacing w:val="-3"/>
        </w:rPr>
        <w:t xml:space="preserve"> </w:t>
      </w:r>
      <w:r>
        <w:t>presently</w:t>
      </w:r>
      <w:r>
        <w:rPr>
          <w:spacing w:val="-3"/>
        </w:rPr>
        <w:t xml:space="preserve"> </w:t>
      </w:r>
      <w:r>
        <w:t>the</w:t>
      </w:r>
      <w:r>
        <w:rPr>
          <w:spacing w:val="-3"/>
        </w:rPr>
        <w:t xml:space="preserve"> </w:t>
      </w:r>
      <w:r>
        <w:t>old</w:t>
      </w:r>
      <w:r>
        <w:rPr>
          <w:spacing w:val="-2"/>
        </w:rPr>
        <w:t xml:space="preserve"> </w:t>
      </w:r>
      <w:r>
        <w:t>hero</w:t>
      </w:r>
      <w:r>
        <w:rPr>
          <w:spacing w:val="-3"/>
        </w:rPr>
        <w:t xml:space="preserve"> </w:t>
      </w:r>
      <w:r>
        <w:t>Echeneus, who was an excellent speaker and an elder among the Phaeacians, plainly and in all honesty addressed them thus:</w:t>
      </w:r>
    </w:p>
    <w:p w:rsidR="00904230" w:rsidRDefault="00904230" w:rsidP="007334EC">
      <w:pPr>
        <w:pStyle w:val="Body"/>
      </w:pPr>
      <w:r>
        <w:t>“Alcinous,” said he, “it is not creditable to you that a stranger should be seen sitting among the ashes of your hearth; every one is waiting to hear what you are about to say; tell him, then, to rise and take a seat on a stool inlaid with silver, and bid your servants mix some wine and water that we may make a drink-offering to Jove the lord of thunder, who takes all well-disposed suppliants under his protection; and let the housekeeper give him some supper, of whatever there may be in the house.”</w:t>
      </w:r>
    </w:p>
    <w:p w:rsidR="00904230" w:rsidRDefault="00904230" w:rsidP="007334EC">
      <w:pPr>
        <w:pStyle w:val="Body"/>
      </w:pPr>
      <w:r>
        <w:t>When Alcinous heard this he took Ulysses by the hand, raised him from the hearth, and bade him take the seat of Laodamas, who had been sitting beside him, and was his favourite son. A maid servant then brought him water in a beautiful golden ewer and poured it into a silver basin for him to wash his hands, and she drew a clean table beside him; an upper servant brought him bread and offered him many good things of what there was in the house, and Ulysses ate and drank. Then Alcinous said to one of the servants, “Pontonous, mix a cup of wine and hand it round that we may make drink-offerings to Jove the lord of thunder, who is the protector of all well-disposed suppliants.”</w:t>
      </w:r>
    </w:p>
    <w:p w:rsidR="00904230" w:rsidRDefault="00904230" w:rsidP="007334EC">
      <w:pPr>
        <w:pStyle w:val="Body"/>
      </w:pPr>
      <w:r>
        <w:t>Pontonous then mixed wine and water, and handed it round after giving every man his drink-offering. When they had made their offerings, and had drunk each as much as he was minded, Alcinous said:</w:t>
      </w:r>
    </w:p>
    <w:p w:rsidR="00904230" w:rsidRDefault="00904230" w:rsidP="007334EC">
      <w:pPr>
        <w:pStyle w:val="Body"/>
      </w:pPr>
      <w:r>
        <w:rPr>
          <w:spacing w:val="-4"/>
        </w:rPr>
        <w:lastRenderedPageBreak/>
        <w:t xml:space="preserve">“Aldermen </w:t>
      </w:r>
      <w:r>
        <w:t xml:space="preserve">and town councillors of the Phaeacians, hear </w:t>
      </w:r>
      <w:r>
        <w:rPr>
          <w:spacing w:val="-3"/>
        </w:rPr>
        <w:t xml:space="preserve">my </w:t>
      </w:r>
      <w:r>
        <w:t xml:space="preserve">words. </w:t>
      </w:r>
      <w:r>
        <w:rPr>
          <w:spacing w:val="-10"/>
        </w:rPr>
        <w:t xml:space="preserve">You </w:t>
      </w:r>
      <w:r>
        <w:t xml:space="preserve">have had your </w:t>
      </w:r>
      <w:r>
        <w:rPr>
          <w:spacing w:val="-3"/>
        </w:rPr>
        <w:t xml:space="preserve">supper, </w:t>
      </w:r>
      <w:r>
        <w:t xml:space="preserve">so now go home to bed. </w:t>
      </w:r>
      <w:r>
        <w:rPr>
          <w:spacing w:val="-4"/>
        </w:rPr>
        <w:t xml:space="preserve">To-morrow </w:t>
      </w:r>
      <w:r>
        <w:t xml:space="preserve">morning I shall invite a still larger number of aldermen, and will give a sacrificial banquet in honour of our guest; we can then discuss the question of his escort, and consider how we may </w:t>
      </w:r>
      <w:r>
        <w:rPr>
          <w:spacing w:val="-3"/>
        </w:rPr>
        <w:t xml:space="preserve">at </w:t>
      </w:r>
      <w:r>
        <w:t>once send him back rejoicing to his own country without trouble or inconvenience to himself, no matter how distant it may be.</w:t>
      </w:r>
    </w:p>
    <w:p w:rsidR="00904230" w:rsidRDefault="00904230" w:rsidP="007334EC">
      <w:pPr>
        <w:pStyle w:val="Body"/>
      </w:pPr>
      <w:r>
        <w:t>We must see that he comes to no harm while on his homeward journey, but when he is once at home he will have</w:t>
      </w:r>
      <w:r w:rsidR="007334EC">
        <w:t xml:space="preserve"> </w:t>
      </w:r>
      <w:r>
        <w:rPr>
          <w:color w:val="231F20"/>
        </w:rPr>
        <w:t>to take the luck he was born with for better or worse like other people. It is possible, however, that the stranger is one of the immortals who has come down from heaven to visit us; but in this case the gods are departing from their usual practice, for hitherto they have made themselves perfectly clear to us when we have been offering them hecatombs. They come and sit at our feasts just like one of our selves, and if any solitary wayfarer happens to stumble upon some one or other of them, they affect no concealment, for we are as near of kin to the gods as the Cyclopes and the savage giants are.”</w:t>
      </w:r>
    </w:p>
    <w:p w:rsidR="00904230" w:rsidRDefault="00904230" w:rsidP="007334EC">
      <w:pPr>
        <w:pStyle w:val="Body"/>
      </w:pPr>
      <w:r>
        <w:t xml:space="preserve">Then Ulysses said: </w:t>
      </w:r>
      <w:r>
        <w:rPr>
          <w:spacing w:val="-5"/>
        </w:rPr>
        <w:t xml:space="preserve">“Pray, </w:t>
      </w:r>
      <w:r>
        <w:t xml:space="preserve">Alcinous, do not take </w:t>
      </w:r>
      <w:r>
        <w:rPr>
          <w:spacing w:val="-3"/>
        </w:rPr>
        <w:t xml:space="preserve">any </w:t>
      </w:r>
      <w:r>
        <w:t>such notion into your head. I have nothing of the immortal about me, neither in body nor mind, and most resemble those among you who are the most afflicted. Indeed, were I</w:t>
      </w:r>
      <w:r>
        <w:rPr>
          <w:spacing w:val="-3"/>
        </w:rPr>
        <w:t xml:space="preserve"> </w:t>
      </w:r>
      <w:r>
        <w:t>to</w:t>
      </w:r>
      <w:r>
        <w:rPr>
          <w:spacing w:val="-3"/>
        </w:rPr>
        <w:t xml:space="preserve"> </w:t>
      </w:r>
      <w:r>
        <w:t>tell</w:t>
      </w:r>
      <w:r>
        <w:rPr>
          <w:spacing w:val="-3"/>
        </w:rPr>
        <w:t xml:space="preserve"> </w:t>
      </w:r>
      <w:r>
        <w:t>you</w:t>
      </w:r>
      <w:r>
        <w:rPr>
          <w:spacing w:val="-3"/>
        </w:rPr>
        <w:t xml:space="preserve"> </w:t>
      </w:r>
      <w:r>
        <w:t>all</w:t>
      </w:r>
      <w:r>
        <w:rPr>
          <w:spacing w:val="-3"/>
        </w:rPr>
        <w:t xml:space="preserve"> </w:t>
      </w:r>
      <w:r>
        <w:t>that</w:t>
      </w:r>
      <w:r>
        <w:rPr>
          <w:spacing w:val="-2"/>
        </w:rPr>
        <w:t xml:space="preserve"> </w:t>
      </w:r>
      <w:r>
        <w:t>heaven</w:t>
      </w:r>
      <w:r>
        <w:rPr>
          <w:spacing w:val="-3"/>
        </w:rPr>
        <w:t xml:space="preserve"> </w:t>
      </w:r>
      <w:r>
        <w:t>has</w:t>
      </w:r>
      <w:r>
        <w:rPr>
          <w:spacing w:val="-3"/>
        </w:rPr>
        <w:t xml:space="preserve"> </w:t>
      </w:r>
      <w:r>
        <w:t>seen</w:t>
      </w:r>
      <w:r>
        <w:rPr>
          <w:spacing w:val="-3"/>
        </w:rPr>
        <w:t xml:space="preserve"> </w:t>
      </w:r>
      <w:r>
        <w:t>fit</w:t>
      </w:r>
      <w:r>
        <w:rPr>
          <w:spacing w:val="-3"/>
        </w:rPr>
        <w:t xml:space="preserve"> </w:t>
      </w:r>
      <w:r>
        <w:t>to</w:t>
      </w:r>
      <w:r>
        <w:rPr>
          <w:spacing w:val="-2"/>
        </w:rPr>
        <w:t xml:space="preserve"> </w:t>
      </w:r>
      <w:r>
        <w:t>lay</w:t>
      </w:r>
      <w:r>
        <w:rPr>
          <w:spacing w:val="-3"/>
        </w:rPr>
        <w:t xml:space="preserve"> </w:t>
      </w:r>
      <w:r>
        <w:t>upon</w:t>
      </w:r>
      <w:r>
        <w:rPr>
          <w:spacing w:val="-3"/>
        </w:rPr>
        <w:t xml:space="preserve"> </w:t>
      </w:r>
      <w:r>
        <w:t>me,</w:t>
      </w:r>
      <w:r>
        <w:rPr>
          <w:spacing w:val="-3"/>
        </w:rPr>
        <w:t xml:space="preserve"> </w:t>
      </w:r>
      <w:r>
        <w:t>you</w:t>
      </w:r>
      <w:r>
        <w:rPr>
          <w:spacing w:val="-3"/>
        </w:rPr>
        <w:t xml:space="preserve"> </w:t>
      </w:r>
      <w:r>
        <w:t>would</w:t>
      </w:r>
      <w:r>
        <w:rPr>
          <w:spacing w:val="-2"/>
        </w:rPr>
        <w:t xml:space="preserve"> </w:t>
      </w:r>
      <w:r>
        <w:t>say</w:t>
      </w:r>
      <w:r>
        <w:rPr>
          <w:spacing w:val="-3"/>
        </w:rPr>
        <w:t xml:space="preserve"> </w:t>
      </w:r>
      <w:r>
        <w:t>that</w:t>
      </w:r>
      <w:r>
        <w:rPr>
          <w:spacing w:val="-3"/>
        </w:rPr>
        <w:t xml:space="preserve"> </w:t>
      </w:r>
      <w:r>
        <w:t>I</w:t>
      </w:r>
      <w:r>
        <w:rPr>
          <w:spacing w:val="-3"/>
        </w:rPr>
        <w:t xml:space="preserve"> </w:t>
      </w:r>
      <w:r>
        <w:t>was</w:t>
      </w:r>
      <w:r>
        <w:rPr>
          <w:spacing w:val="-3"/>
        </w:rPr>
        <w:t xml:space="preserve"> </w:t>
      </w:r>
      <w:r>
        <w:t>still</w:t>
      </w:r>
      <w:r>
        <w:rPr>
          <w:spacing w:val="-2"/>
        </w:rPr>
        <w:t xml:space="preserve"> </w:t>
      </w:r>
      <w:r>
        <w:t>worse</w:t>
      </w:r>
      <w:r>
        <w:rPr>
          <w:spacing w:val="-3"/>
        </w:rPr>
        <w:t xml:space="preserve"> </w:t>
      </w:r>
      <w:r>
        <w:t>off</w:t>
      </w:r>
      <w:r>
        <w:rPr>
          <w:spacing w:val="-3"/>
        </w:rPr>
        <w:t xml:space="preserve"> </w:t>
      </w:r>
      <w:r>
        <w:t>than</w:t>
      </w:r>
      <w:r>
        <w:rPr>
          <w:spacing w:val="-3"/>
        </w:rPr>
        <w:t xml:space="preserve"> </w:t>
      </w:r>
      <w:r>
        <w:t>they</w:t>
      </w:r>
      <w:r>
        <w:rPr>
          <w:spacing w:val="-3"/>
        </w:rPr>
        <w:t xml:space="preserve"> </w:t>
      </w:r>
      <w:r>
        <w:t>are.</w:t>
      </w:r>
      <w:r>
        <w:rPr>
          <w:spacing w:val="-2"/>
        </w:rPr>
        <w:t xml:space="preserve"> </w:t>
      </w:r>
      <w:r>
        <w:rPr>
          <w:spacing w:val="-3"/>
        </w:rPr>
        <w:t>Never</w:t>
      </w:r>
      <w:r>
        <w:t>theless,</w:t>
      </w:r>
      <w:r>
        <w:rPr>
          <w:spacing w:val="-3"/>
        </w:rPr>
        <w:t xml:space="preserve"> </w:t>
      </w:r>
      <w:r>
        <w:t>let</w:t>
      </w:r>
      <w:r>
        <w:rPr>
          <w:spacing w:val="-3"/>
        </w:rPr>
        <w:t xml:space="preserve"> </w:t>
      </w:r>
      <w:r>
        <w:t>me</w:t>
      </w:r>
      <w:r>
        <w:rPr>
          <w:spacing w:val="-3"/>
        </w:rPr>
        <w:t xml:space="preserve"> </w:t>
      </w:r>
      <w:r>
        <w:t>sup</w:t>
      </w:r>
      <w:r>
        <w:rPr>
          <w:spacing w:val="-3"/>
        </w:rPr>
        <w:t xml:space="preserve"> </w:t>
      </w:r>
      <w:r>
        <w:t>in</w:t>
      </w:r>
      <w:r>
        <w:rPr>
          <w:spacing w:val="-3"/>
        </w:rPr>
        <w:t xml:space="preserve"> </w:t>
      </w:r>
      <w:r>
        <w:t>spite</w:t>
      </w:r>
      <w:r>
        <w:rPr>
          <w:spacing w:val="-3"/>
        </w:rPr>
        <w:t xml:space="preserve"> </w:t>
      </w:r>
      <w:r>
        <w:t>of</w:t>
      </w:r>
      <w:r>
        <w:rPr>
          <w:spacing w:val="-3"/>
        </w:rPr>
        <w:t xml:space="preserve"> </w:t>
      </w:r>
      <w:r>
        <w:rPr>
          <w:spacing w:val="-4"/>
        </w:rPr>
        <w:t>sorrow,</w:t>
      </w:r>
      <w:r>
        <w:rPr>
          <w:spacing w:val="-3"/>
        </w:rPr>
        <w:t xml:space="preserve"> </w:t>
      </w:r>
      <w:r>
        <w:t>for</w:t>
      </w:r>
      <w:r>
        <w:rPr>
          <w:spacing w:val="-2"/>
        </w:rPr>
        <w:t xml:space="preserve"> </w:t>
      </w:r>
      <w:r>
        <w:t>an</w:t>
      </w:r>
      <w:r>
        <w:rPr>
          <w:spacing w:val="-3"/>
        </w:rPr>
        <w:t xml:space="preserve"> </w:t>
      </w:r>
      <w:r>
        <w:t>empty</w:t>
      </w:r>
      <w:r>
        <w:rPr>
          <w:spacing w:val="-3"/>
        </w:rPr>
        <w:t xml:space="preserve"> </w:t>
      </w:r>
      <w:r>
        <w:t>stomach</w:t>
      </w:r>
      <w:r>
        <w:rPr>
          <w:spacing w:val="-3"/>
        </w:rPr>
        <w:t xml:space="preserve"> </w:t>
      </w:r>
      <w:r>
        <w:t>is</w:t>
      </w:r>
      <w:r>
        <w:rPr>
          <w:spacing w:val="-3"/>
        </w:rPr>
        <w:t xml:space="preserve"> </w:t>
      </w:r>
      <w:r>
        <w:t>a</w:t>
      </w:r>
      <w:r>
        <w:rPr>
          <w:spacing w:val="-3"/>
        </w:rPr>
        <w:t xml:space="preserve"> </w:t>
      </w:r>
      <w:r>
        <w:t>very</w:t>
      </w:r>
      <w:r>
        <w:rPr>
          <w:spacing w:val="-3"/>
        </w:rPr>
        <w:t xml:space="preserve"> </w:t>
      </w:r>
      <w:r>
        <w:t>importunate</w:t>
      </w:r>
      <w:r>
        <w:rPr>
          <w:spacing w:val="-3"/>
        </w:rPr>
        <w:t xml:space="preserve"> </w:t>
      </w:r>
      <w:r>
        <w:t>thing,</w:t>
      </w:r>
      <w:r>
        <w:rPr>
          <w:spacing w:val="-2"/>
        </w:rPr>
        <w:t xml:space="preserve"> </w:t>
      </w:r>
      <w:r>
        <w:t>and</w:t>
      </w:r>
      <w:r>
        <w:rPr>
          <w:spacing w:val="-3"/>
        </w:rPr>
        <w:t xml:space="preserve"> </w:t>
      </w:r>
      <w:r>
        <w:t>thrusts</w:t>
      </w:r>
      <w:r>
        <w:rPr>
          <w:spacing w:val="-3"/>
        </w:rPr>
        <w:t xml:space="preserve"> </w:t>
      </w:r>
      <w:r>
        <w:t>itself</w:t>
      </w:r>
      <w:r>
        <w:rPr>
          <w:spacing w:val="-3"/>
        </w:rPr>
        <w:t xml:space="preserve"> </w:t>
      </w:r>
      <w:r>
        <w:t>on</w:t>
      </w:r>
      <w:r>
        <w:rPr>
          <w:spacing w:val="-3"/>
        </w:rPr>
        <w:t xml:space="preserve"> </w:t>
      </w:r>
      <w:r>
        <w:t>a</w:t>
      </w:r>
      <w:r>
        <w:rPr>
          <w:spacing w:val="-3"/>
        </w:rPr>
        <w:t xml:space="preserve"> </w:t>
      </w:r>
      <w:r>
        <w:rPr>
          <w:spacing w:val="-9"/>
        </w:rPr>
        <w:t xml:space="preserve">man’s </w:t>
      </w:r>
      <w:r>
        <w:t xml:space="preserve">notice no matter how dire is his distress. I am in great trouble, yet it insists that I shall eat and drink, bids me lay aside all memory of </w:t>
      </w:r>
      <w:r>
        <w:rPr>
          <w:spacing w:val="-3"/>
        </w:rPr>
        <w:t xml:space="preserve">my </w:t>
      </w:r>
      <w:r>
        <w:t xml:space="preserve">sorrows and dwell only on the due replenishing of itself. As for yourselves, do as you propose, and </w:t>
      </w:r>
      <w:r>
        <w:rPr>
          <w:spacing w:val="-3"/>
        </w:rPr>
        <w:t xml:space="preserve">at </w:t>
      </w:r>
      <w:r>
        <w:t xml:space="preserve">break of day set about helping me to get home. I shall be </w:t>
      </w:r>
      <w:r>
        <w:rPr>
          <w:spacing w:val="-3"/>
        </w:rPr>
        <w:t xml:space="preserve">content </w:t>
      </w:r>
      <w:r>
        <w:t xml:space="preserve">to die if I may first once more behold </w:t>
      </w:r>
      <w:r>
        <w:rPr>
          <w:spacing w:val="-3"/>
        </w:rPr>
        <w:t xml:space="preserve">my property, my </w:t>
      </w:r>
      <w:r>
        <w:t xml:space="preserve">bondsmen, and all the greatness of </w:t>
      </w:r>
      <w:r>
        <w:rPr>
          <w:spacing w:val="-3"/>
        </w:rPr>
        <w:t>my</w:t>
      </w:r>
      <w:r>
        <w:rPr>
          <w:spacing w:val="8"/>
        </w:rPr>
        <w:t xml:space="preserve"> </w:t>
      </w:r>
      <w:r>
        <w:rPr>
          <w:spacing w:val="-6"/>
        </w:rPr>
        <w:t>house.”</w:t>
      </w:r>
    </w:p>
    <w:p w:rsidR="00904230" w:rsidRDefault="00904230" w:rsidP="007334EC">
      <w:pPr>
        <w:pStyle w:val="Body"/>
      </w:pPr>
      <w:r>
        <w:t xml:space="preserve">Thus did he speak. Every one </w:t>
      </w:r>
      <w:r>
        <w:rPr>
          <w:spacing w:val="-3"/>
        </w:rPr>
        <w:t xml:space="preserve">approved </w:t>
      </w:r>
      <w:r>
        <w:t xml:space="preserve">his saying, and agreed that he should have his escort inasmuch as he had spoken </w:t>
      </w:r>
      <w:r>
        <w:rPr>
          <w:spacing w:val="-3"/>
        </w:rPr>
        <w:t xml:space="preserve">reasonably. </w:t>
      </w:r>
      <w:r>
        <w:t xml:space="preserve">Then when they had made their drink-offerings, and had drunk each as much as he was minded they went home to bed every man in his own abode, leaving Ulysses in the cloister with Arete and Alcinous while the servants were taking the things away after </w:t>
      </w:r>
      <w:r>
        <w:rPr>
          <w:spacing w:val="-3"/>
        </w:rPr>
        <w:t xml:space="preserve">supper. </w:t>
      </w:r>
      <w:r>
        <w:t xml:space="preserve">Arete was the first to speak, for she recognized the shirt, cloak, and good clothes that Ulysses was wearing, as the work of herself and of her maids; so she said, </w:t>
      </w:r>
      <w:r>
        <w:rPr>
          <w:spacing w:val="-3"/>
        </w:rPr>
        <w:t xml:space="preserve">“Stranger, </w:t>
      </w:r>
      <w:r>
        <w:t>before we go</w:t>
      </w:r>
      <w:r>
        <w:rPr>
          <w:spacing w:val="-3"/>
        </w:rPr>
        <w:t xml:space="preserve"> any </w:t>
      </w:r>
      <w:r>
        <w:t>further, there is a question I should like to ask you.</w:t>
      </w:r>
      <w:r>
        <w:rPr>
          <w:spacing w:val="-3"/>
        </w:rPr>
        <w:t xml:space="preserve"> Who, </w:t>
      </w:r>
      <w:r>
        <w:t>and whence are you, and who gave you those clothes? Did you not say you had come here from beyond the sea?”</w:t>
      </w:r>
    </w:p>
    <w:p w:rsidR="00904230" w:rsidRDefault="00904230" w:rsidP="007334EC">
      <w:pPr>
        <w:pStyle w:val="Body"/>
      </w:pPr>
      <w:r>
        <w:t xml:space="preserve">And Ulysses answered, “It would be a long story Madam, were I to relate in full the tale of my misfortunes, for the hand of heaven has been laid heavy upon me; but as regards your question, there is an island far away in the sea which is called ‘the Ogygian.’ Here dwells the cunning and powerful goddess Calypso, daughter of Atlas. She lives by herself far from all </w:t>
      </w:r>
      <w:r>
        <w:lastRenderedPageBreak/>
        <w:t>neighbours human or divine. Fortune, however, me to her hearth all desolate and alone, for Jove struck my ship with his thunderbolts, and broke it up in mid-ocean. My brave comrades were drowned every man of them, but I stuck to the keel and was carried hither and thither for the space of nine days, till at last during the darkness of the tenth night the gods brought me to the Ogygian island where the great goddess Calypso lives. She took me in and treated me with the utmost kindness; indeed she wanted to make me immortal that I might never grow old, but she could not persuade me to let her do so.</w:t>
      </w:r>
    </w:p>
    <w:p w:rsidR="00904230" w:rsidRDefault="00904230" w:rsidP="007334EC">
      <w:pPr>
        <w:pStyle w:val="Body"/>
      </w:pPr>
      <w:r>
        <w:t xml:space="preserve">“I stayed with Calypso seven years straight on end, and watered the good clothes she gave me with </w:t>
      </w:r>
      <w:r>
        <w:rPr>
          <w:spacing w:val="-3"/>
        </w:rPr>
        <w:t xml:space="preserve">my </w:t>
      </w:r>
      <w:r>
        <w:t xml:space="preserve">tears during the whole time; but </w:t>
      </w:r>
      <w:r>
        <w:rPr>
          <w:spacing w:val="-3"/>
        </w:rPr>
        <w:t xml:space="preserve">at </w:t>
      </w:r>
      <w:r>
        <w:t xml:space="preserve">last when the eighth year came round she bade me depart of her own free will, either because </w:t>
      </w:r>
      <w:r>
        <w:rPr>
          <w:spacing w:val="-3"/>
        </w:rPr>
        <w:t xml:space="preserve">Jove </w:t>
      </w:r>
      <w:r>
        <w:t xml:space="preserve">had told her she must, or because she had changed her mind. She sent me from her island on a raft, which she provisioned with abundance of bread and wine. </w:t>
      </w:r>
      <w:r>
        <w:rPr>
          <w:spacing w:val="-3"/>
        </w:rPr>
        <w:t xml:space="preserve">Moreover </w:t>
      </w:r>
      <w:r>
        <w:t>she gave me good stout clothing, and sent me a</w:t>
      </w:r>
      <w:r>
        <w:rPr>
          <w:spacing w:val="-2"/>
        </w:rPr>
        <w:t xml:space="preserve"> </w:t>
      </w:r>
      <w:r>
        <w:t>wind</w:t>
      </w:r>
      <w:r>
        <w:rPr>
          <w:spacing w:val="-2"/>
        </w:rPr>
        <w:t xml:space="preserve"> </w:t>
      </w:r>
      <w:r>
        <w:t>that</w:t>
      </w:r>
      <w:r>
        <w:rPr>
          <w:spacing w:val="-2"/>
        </w:rPr>
        <w:t xml:space="preserve"> </w:t>
      </w:r>
      <w:r>
        <w:t>blew</w:t>
      </w:r>
      <w:r>
        <w:rPr>
          <w:spacing w:val="-2"/>
        </w:rPr>
        <w:t xml:space="preserve"> </w:t>
      </w:r>
      <w:r>
        <w:t>both</w:t>
      </w:r>
      <w:r>
        <w:rPr>
          <w:spacing w:val="-2"/>
        </w:rPr>
        <w:t xml:space="preserve"> </w:t>
      </w:r>
      <w:r>
        <w:t>warm</w:t>
      </w:r>
      <w:r>
        <w:rPr>
          <w:spacing w:val="-2"/>
        </w:rPr>
        <w:t xml:space="preserve"> </w:t>
      </w:r>
      <w:r>
        <w:t>and</w:t>
      </w:r>
      <w:r>
        <w:rPr>
          <w:spacing w:val="-2"/>
        </w:rPr>
        <w:t xml:space="preserve"> </w:t>
      </w:r>
      <w:r>
        <w:rPr>
          <w:spacing w:val="-4"/>
        </w:rPr>
        <w:t>fair.</w:t>
      </w:r>
      <w:r>
        <w:rPr>
          <w:spacing w:val="-2"/>
        </w:rPr>
        <w:t xml:space="preserve"> </w:t>
      </w:r>
      <w:r>
        <w:t>Days</w:t>
      </w:r>
      <w:r>
        <w:rPr>
          <w:spacing w:val="-2"/>
        </w:rPr>
        <w:t xml:space="preserve"> </w:t>
      </w:r>
      <w:r>
        <w:t>seven</w:t>
      </w:r>
      <w:r>
        <w:rPr>
          <w:spacing w:val="-2"/>
        </w:rPr>
        <w:t xml:space="preserve"> </w:t>
      </w:r>
      <w:r>
        <w:t>and</w:t>
      </w:r>
      <w:r>
        <w:rPr>
          <w:spacing w:val="-2"/>
        </w:rPr>
        <w:t xml:space="preserve"> </w:t>
      </w:r>
      <w:r>
        <w:t>ten</w:t>
      </w:r>
      <w:r>
        <w:rPr>
          <w:spacing w:val="-2"/>
        </w:rPr>
        <w:t xml:space="preserve"> </w:t>
      </w:r>
      <w:r>
        <w:t>did</w:t>
      </w:r>
      <w:r>
        <w:rPr>
          <w:spacing w:val="-2"/>
        </w:rPr>
        <w:t xml:space="preserve"> </w:t>
      </w:r>
      <w:r>
        <w:t>I</w:t>
      </w:r>
      <w:r>
        <w:rPr>
          <w:spacing w:val="-2"/>
        </w:rPr>
        <w:t xml:space="preserve"> </w:t>
      </w:r>
      <w:r>
        <w:t>sail</w:t>
      </w:r>
      <w:r>
        <w:rPr>
          <w:spacing w:val="-2"/>
        </w:rPr>
        <w:t xml:space="preserve"> </w:t>
      </w:r>
      <w:r>
        <w:t>over</w:t>
      </w:r>
      <w:r>
        <w:rPr>
          <w:spacing w:val="-2"/>
        </w:rPr>
        <w:t xml:space="preserve"> </w:t>
      </w:r>
      <w:r>
        <w:t>the</w:t>
      </w:r>
      <w:r>
        <w:rPr>
          <w:spacing w:val="-1"/>
        </w:rPr>
        <w:t xml:space="preserve"> </w:t>
      </w:r>
      <w:r>
        <w:t>sea,</w:t>
      </w:r>
      <w:r>
        <w:rPr>
          <w:spacing w:val="-2"/>
        </w:rPr>
        <w:t xml:space="preserve"> </w:t>
      </w:r>
      <w:r>
        <w:t>and</w:t>
      </w:r>
      <w:r>
        <w:rPr>
          <w:spacing w:val="-2"/>
        </w:rPr>
        <w:t xml:space="preserve"> </w:t>
      </w:r>
      <w:r>
        <w:t>on</w:t>
      </w:r>
      <w:r>
        <w:rPr>
          <w:spacing w:val="-2"/>
        </w:rPr>
        <w:t xml:space="preserve"> </w:t>
      </w:r>
      <w:r>
        <w:t>the</w:t>
      </w:r>
      <w:r>
        <w:rPr>
          <w:spacing w:val="-2"/>
        </w:rPr>
        <w:t xml:space="preserve"> </w:t>
      </w:r>
      <w:r>
        <w:t>eighteenth</w:t>
      </w:r>
      <w:r>
        <w:rPr>
          <w:spacing w:val="-2"/>
        </w:rPr>
        <w:t xml:space="preserve"> </w:t>
      </w:r>
      <w:r>
        <w:t>I</w:t>
      </w:r>
      <w:r>
        <w:rPr>
          <w:spacing w:val="-2"/>
        </w:rPr>
        <w:t xml:space="preserve"> </w:t>
      </w:r>
      <w:r>
        <w:t>caught</w:t>
      </w:r>
      <w:r>
        <w:rPr>
          <w:spacing w:val="-2"/>
        </w:rPr>
        <w:t xml:space="preserve"> </w:t>
      </w:r>
      <w:r>
        <w:t>sight of the first outlines of the mountains upon your coast—and glad indeed was I to set eyes upon them. Nevertheless there</w:t>
      </w:r>
      <w:r>
        <w:rPr>
          <w:spacing w:val="-4"/>
        </w:rPr>
        <w:t xml:space="preserve"> </w:t>
      </w:r>
      <w:r>
        <w:t>was</w:t>
      </w:r>
      <w:r>
        <w:rPr>
          <w:spacing w:val="-4"/>
        </w:rPr>
        <w:t xml:space="preserve"> </w:t>
      </w:r>
      <w:r>
        <w:t>still</w:t>
      </w:r>
      <w:r>
        <w:rPr>
          <w:spacing w:val="-3"/>
        </w:rPr>
        <w:t xml:space="preserve"> </w:t>
      </w:r>
      <w:r>
        <w:t>much</w:t>
      </w:r>
      <w:r>
        <w:rPr>
          <w:spacing w:val="-4"/>
        </w:rPr>
        <w:t xml:space="preserve"> </w:t>
      </w:r>
      <w:r>
        <w:t>trouble</w:t>
      </w:r>
      <w:r>
        <w:rPr>
          <w:spacing w:val="-3"/>
        </w:rPr>
        <w:t xml:space="preserve"> </w:t>
      </w:r>
      <w:r>
        <w:t>in</w:t>
      </w:r>
      <w:r>
        <w:rPr>
          <w:spacing w:val="-4"/>
        </w:rPr>
        <w:t xml:space="preserve"> </w:t>
      </w:r>
      <w:r>
        <w:t>store</w:t>
      </w:r>
      <w:r>
        <w:rPr>
          <w:spacing w:val="-4"/>
        </w:rPr>
        <w:t xml:space="preserve"> </w:t>
      </w:r>
      <w:r>
        <w:t>for</w:t>
      </w:r>
      <w:r>
        <w:rPr>
          <w:spacing w:val="-3"/>
        </w:rPr>
        <w:t xml:space="preserve"> </w:t>
      </w:r>
      <w:r>
        <w:t>me,</w:t>
      </w:r>
      <w:r>
        <w:rPr>
          <w:spacing w:val="-4"/>
        </w:rPr>
        <w:t xml:space="preserve"> </w:t>
      </w:r>
      <w:r>
        <w:t>for</w:t>
      </w:r>
      <w:r>
        <w:rPr>
          <w:spacing w:val="-3"/>
        </w:rPr>
        <w:t xml:space="preserve"> at</w:t>
      </w:r>
      <w:r>
        <w:rPr>
          <w:spacing w:val="-4"/>
        </w:rPr>
        <w:t xml:space="preserve"> </w:t>
      </w:r>
      <w:r>
        <w:t>this</w:t>
      </w:r>
      <w:r>
        <w:rPr>
          <w:spacing w:val="-4"/>
        </w:rPr>
        <w:t xml:space="preserve"> </w:t>
      </w:r>
      <w:r>
        <w:t>point</w:t>
      </w:r>
      <w:r>
        <w:rPr>
          <w:spacing w:val="-3"/>
        </w:rPr>
        <w:t xml:space="preserve"> </w:t>
      </w:r>
      <w:r>
        <w:t>Neptune</w:t>
      </w:r>
      <w:r>
        <w:rPr>
          <w:spacing w:val="-4"/>
        </w:rPr>
        <w:t xml:space="preserve"> </w:t>
      </w:r>
      <w:r>
        <w:t>would</w:t>
      </w:r>
      <w:r>
        <w:rPr>
          <w:spacing w:val="-3"/>
        </w:rPr>
        <w:t xml:space="preserve"> </w:t>
      </w:r>
      <w:r>
        <w:t>let</w:t>
      </w:r>
      <w:r>
        <w:rPr>
          <w:spacing w:val="-4"/>
        </w:rPr>
        <w:t xml:space="preserve"> </w:t>
      </w:r>
      <w:r>
        <w:t>me</w:t>
      </w:r>
      <w:r>
        <w:rPr>
          <w:spacing w:val="-4"/>
        </w:rPr>
        <w:t xml:space="preserve"> </w:t>
      </w:r>
      <w:r>
        <w:t>go</w:t>
      </w:r>
      <w:r>
        <w:rPr>
          <w:spacing w:val="-3"/>
        </w:rPr>
        <w:t xml:space="preserve"> </w:t>
      </w:r>
      <w:r>
        <w:t>no</w:t>
      </w:r>
      <w:r>
        <w:rPr>
          <w:spacing w:val="-4"/>
        </w:rPr>
        <w:t xml:space="preserve"> </w:t>
      </w:r>
      <w:r>
        <w:t>further,</w:t>
      </w:r>
      <w:r>
        <w:rPr>
          <w:spacing w:val="-3"/>
        </w:rPr>
        <w:t xml:space="preserve"> </w:t>
      </w:r>
      <w:r>
        <w:t>and</w:t>
      </w:r>
      <w:r>
        <w:rPr>
          <w:spacing w:val="-4"/>
        </w:rPr>
        <w:t xml:space="preserve"> </w:t>
      </w:r>
      <w:r>
        <w:t>raised</w:t>
      </w:r>
      <w:r>
        <w:rPr>
          <w:spacing w:val="-4"/>
        </w:rPr>
        <w:t xml:space="preserve"> </w:t>
      </w:r>
      <w:r>
        <w:t>a</w:t>
      </w:r>
      <w:r>
        <w:rPr>
          <w:spacing w:val="-3"/>
        </w:rPr>
        <w:t xml:space="preserve"> </w:t>
      </w:r>
      <w:r>
        <w:t>great storm</w:t>
      </w:r>
      <w:r>
        <w:rPr>
          <w:spacing w:val="-3"/>
        </w:rPr>
        <w:t xml:space="preserve"> </w:t>
      </w:r>
      <w:r>
        <w:t>against</w:t>
      </w:r>
      <w:r>
        <w:rPr>
          <w:spacing w:val="-2"/>
        </w:rPr>
        <w:t xml:space="preserve"> </w:t>
      </w:r>
      <w:r>
        <w:t>me;</w:t>
      </w:r>
      <w:r>
        <w:rPr>
          <w:spacing w:val="-2"/>
        </w:rPr>
        <w:t xml:space="preserve"> </w:t>
      </w:r>
      <w:r>
        <w:t>the</w:t>
      </w:r>
      <w:r>
        <w:rPr>
          <w:spacing w:val="-3"/>
        </w:rPr>
        <w:t xml:space="preserve"> </w:t>
      </w:r>
      <w:r>
        <w:t>sea</w:t>
      </w:r>
      <w:r>
        <w:rPr>
          <w:spacing w:val="-2"/>
        </w:rPr>
        <w:t xml:space="preserve"> </w:t>
      </w:r>
      <w:r>
        <w:t>was</w:t>
      </w:r>
      <w:r>
        <w:rPr>
          <w:spacing w:val="-2"/>
        </w:rPr>
        <w:t xml:space="preserve"> </w:t>
      </w:r>
      <w:r>
        <w:t>so</w:t>
      </w:r>
      <w:r>
        <w:rPr>
          <w:spacing w:val="-3"/>
        </w:rPr>
        <w:t xml:space="preserve"> </w:t>
      </w:r>
      <w:r>
        <w:t>terribly</w:t>
      </w:r>
      <w:r>
        <w:rPr>
          <w:spacing w:val="-2"/>
        </w:rPr>
        <w:t xml:space="preserve"> </w:t>
      </w:r>
      <w:r>
        <w:t>high</w:t>
      </w:r>
      <w:r>
        <w:rPr>
          <w:spacing w:val="-2"/>
        </w:rPr>
        <w:t xml:space="preserve"> </w:t>
      </w:r>
      <w:r>
        <w:t>that</w:t>
      </w:r>
      <w:r>
        <w:rPr>
          <w:spacing w:val="-3"/>
        </w:rPr>
        <w:t xml:space="preserve"> </w:t>
      </w:r>
      <w:r>
        <w:t>I</w:t>
      </w:r>
      <w:r>
        <w:rPr>
          <w:spacing w:val="-2"/>
        </w:rPr>
        <w:t xml:space="preserve"> </w:t>
      </w:r>
      <w:r>
        <w:t>could</w:t>
      </w:r>
      <w:r>
        <w:rPr>
          <w:spacing w:val="-2"/>
        </w:rPr>
        <w:t xml:space="preserve"> </w:t>
      </w:r>
      <w:r>
        <w:t>no</w:t>
      </w:r>
      <w:r>
        <w:rPr>
          <w:spacing w:val="-3"/>
        </w:rPr>
        <w:t xml:space="preserve"> </w:t>
      </w:r>
      <w:r>
        <w:t>longer</w:t>
      </w:r>
      <w:r>
        <w:rPr>
          <w:spacing w:val="-2"/>
        </w:rPr>
        <w:t xml:space="preserve"> </w:t>
      </w:r>
      <w:r>
        <w:t>keep</w:t>
      </w:r>
      <w:r>
        <w:rPr>
          <w:spacing w:val="-2"/>
        </w:rPr>
        <w:t xml:space="preserve"> </w:t>
      </w:r>
      <w:r>
        <w:t>to</w:t>
      </w:r>
      <w:r>
        <w:rPr>
          <w:spacing w:val="-3"/>
        </w:rPr>
        <w:t xml:space="preserve"> my</w:t>
      </w:r>
      <w:r>
        <w:rPr>
          <w:spacing w:val="-2"/>
        </w:rPr>
        <w:t xml:space="preserve"> </w:t>
      </w:r>
      <w:r>
        <w:t>raft,</w:t>
      </w:r>
      <w:r>
        <w:rPr>
          <w:spacing w:val="-2"/>
        </w:rPr>
        <w:t xml:space="preserve"> </w:t>
      </w:r>
      <w:r>
        <w:t>which</w:t>
      </w:r>
      <w:r>
        <w:rPr>
          <w:spacing w:val="-2"/>
        </w:rPr>
        <w:t xml:space="preserve"> </w:t>
      </w:r>
      <w:r>
        <w:t>went</w:t>
      </w:r>
      <w:r>
        <w:rPr>
          <w:spacing w:val="-3"/>
        </w:rPr>
        <w:t xml:space="preserve"> </w:t>
      </w:r>
      <w:r>
        <w:t>to</w:t>
      </w:r>
      <w:r>
        <w:rPr>
          <w:spacing w:val="-2"/>
        </w:rPr>
        <w:t xml:space="preserve"> </w:t>
      </w:r>
      <w:r>
        <w:t>pieces</w:t>
      </w:r>
      <w:r>
        <w:rPr>
          <w:spacing w:val="-2"/>
        </w:rPr>
        <w:t xml:space="preserve"> </w:t>
      </w:r>
      <w:r>
        <w:t>under</w:t>
      </w:r>
      <w:r>
        <w:rPr>
          <w:spacing w:val="-3"/>
        </w:rPr>
        <w:t xml:space="preserve"> </w:t>
      </w:r>
      <w:r>
        <w:t>the fury of the gale, and I had to swim for it, till wind and current brought me to your</w:t>
      </w:r>
      <w:r>
        <w:rPr>
          <w:spacing w:val="-14"/>
        </w:rPr>
        <w:t xml:space="preserve"> </w:t>
      </w:r>
      <w:r>
        <w:t>shores.</w:t>
      </w:r>
    </w:p>
    <w:p w:rsidR="00904230" w:rsidRDefault="00904230" w:rsidP="007334EC">
      <w:pPr>
        <w:pStyle w:val="Body"/>
      </w:pPr>
      <w:r>
        <w:t>“There I tried to land, but could not, for it was a bad place and the waves dashed me against the rocks, so I again took to the sea and swam on till I came to a river that seemed the most likely landing place, for there were no rocks and it was sheltered from the wind. Here, then, I got out of the water and gathered my senses together again. Night was coming on, so I left the river, and went into a thicket, where I covered myself all over with leaves, and presently heaven sent me off into a very deep sleep. Sick and sorry as I was I slept among the leaves all night, and through the next day till afternoon, when I woke as the sun was westering, and saw your daughter’s maid servants playing upon the beach, and your daughter among them looking like a goddess. I besought her aid, and she proved to be of an excellent disposition, much more so than could be expected from so young a person—for young people are apt to be thoughtless. She gave me plenty of bread and wine, and when she had had me washed in the river she also gave me the clothes in which you see me. Now, therefore, though it has pained me to do so, I have told you the whole truth.”</w:t>
      </w:r>
    </w:p>
    <w:p w:rsidR="00904230" w:rsidRDefault="00904230" w:rsidP="007334EC">
      <w:pPr>
        <w:pStyle w:val="Body"/>
      </w:pPr>
      <w:r>
        <w:t>Then Alcinous said,</w:t>
      </w:r>
      <w:r>
        <w:rPr>
          <w:spacing w:val="-3"/>
        </w:rPr>
        <w:t xml:space="preserve"> “Stranger, </w:t>
      </w:r>
      <w:r>
        <w:t>it was very wrong of</w:t>
      </w:r>
      <w:r>
        <w:rPr>
          <w:spacing w:val="-3"/>
        </w:rPr>
        <w:t xml:space="preserve"> my </w:t>
      </w:r>
      <w:r>
        <w:t xml:space="preserve">daughter not to bring you on </w:t>
      </w:r>
      <w:r>
        <w:rPr>
          <w:spacing w:val="-3"/>
        </w:rPr>
        <w:t xml:space="preserve">at </w:t>
      </w:r>
      <w:r>
        <w:t xml:space="preserve">once to </w:t>
      </w:r>
      <w:r>
        <w:rPr>
          <w:spacing w:val="-3"/>
        </w:rPr>
        <w:t xml:space="preserve">my </w:t>
      </w:r>
      <w:r>
        <w:t xml:space="preserve">house along with the maids, seeing that she was the first person whose aid you </w:t>
      </w:r>
      <w:r>
        <w:rPr>
          <w:spacing w:val="-6"/>
        </w:rPr>
        <w:t>asked.”</w:t>
      </w:r>
    </w:p>
    <w:p w:rsidR="00904230" w:rsidRDefault="00904230" w:rsidP="007334EC">
      <w:pPr>
        <w:pStyle w:val="Body"/>
      </w:pPr>
      <w:r>
        <w:lastRenderedPageBreak/>
        <w:t>“Pray do not scold her,” replied Ulysses; “she is not to blame. She did tell me to follow along with the maids, but I was ashamed and afraid, for I thought you might perhaps be displeased if you saw me. Every human being is sometimes a little suspicious and irritable.”</w:t>
      </w:r>
    </w:p>
    <w:p w:rsidR="00904230" w:rsidRDefault="00904230" w:rsidP="007334EC">
      <w:pPr>
        <w:pStyle w:val="Body"/>
      </w:pPr>
      <w:r>
        <w:rPr>
          <w:spacing w:val="-6"/>
        </w:rPr>
        <w:t xml:space="preserve">“Stranger,” </w:t>
      </w:r>
      <w:r>
        <w:t>replied Alcinous, “I am not the kind of man to get angry about nothing; it is always better to be reasonable; but by Father</w:t>
      </w:r>
      <w:r>
        <w:rPr>
          <w:spacing w:val="-3"/>
        </w:rPr>
        <w:t xml:space="preserve"> Jove, </w:t>
      </w:r>
      <w:r>
        <w:t>Minerva, and</w:t>
      </w:r>
      <w:r>
        <w:rPr>
          <w:spacing w:val="-3"/>
        </w:rPr>
        <w:t xml:space="preserve"> Apollo, </w:t>
      </w:r>
      <w:r>
        <w:t>now that I see what kind of person you are, and how much you</w:t>
      </w:r>
      <w:r w:rsidR="007334EC">
        <w:t xml:space="preserve"> </w:t>
      </w:r>
      <w:r>
        <w:rPr>
          <w:color w:val="231F20"/>
        </w:rPr>
        <w:t xml:space="preserve">think as I </w:t>
      </w:r>
      <w:r>
        <w:rPr>
          <w:color w:val="231F20"/>
          <w:spacing w:val="-3"/>
        </w:rPr>
        <w:t xml:space="preserve">do, </w:t>
      </w:r>
      <w:r>
        <w:rPr>
          <w:color w:val="231F20"/>
        </w:rPr>
        <w:t xml:space="preserve">I wish you would stay here, marry </w:t>
      </w:r>
      <w:r>
        <w:rPr>
          <w:color w:val="231F20"/>
          <w:spacing w:val="-3"/>
        </w:rPr>
        <w:t xml:space="preserve">my daughter, </w:t>
      </w:r>
      <w:r>
        <w:rPr>
          <w:color w:val="231F20"/>
        </w:rPr>
        <w:t xml:space="preserve">and become </w:t>
      </w:r>
      <w:r>
        <w:rPr>
          <w:color w:val="231F20"/>
          <w:spacing w:val="-3"/>
        </w:rPr>
        <w:t xml:space="preserve">my son-in-law. </w:t>
      </w:r>
      <w:r>
        <w:rPr>
          <w:color w:val="231F20"/>
        </w:rPr>
        <w:t>If you will stay I will give you</w:t>
      </w:r>
      <w:r>
        <w:rPr>
          <w:color w:val="231F20"/>
          <w:spacing w:val="-5"/>
        </w:rPr>
        <w:t xml:space="preserve"> </w:t>
      </w:r>
      <w:r>
        <w:rPr>
          <w:color w:val="231F20"/>
        </w:rPr>
        <w:t>a</w:t>
      </w:r>
      <w:r>
        <w:rPr>
          <w:color w:val="231F20"/>
          <w:spacing w:val="-4"/>
        </w:rPr>
        <w:t xml:space="preserve"> </w:t>
      </w:r>
      <w:r>
        <w:rPr>
          <w:color w:val="231F20"/>
        </w:rPr>
        <w:t>house</w:t>
      </w:r>
      <w:r>
        <w:rPr>
          <w:color w:val="231F20"/>
          <w:spacing w:val="-4"/>
        </w:rPr>
        <w:t xml:space="preserve"> </w:t>
      </w:r>
      <w:r>
        <w:rPr>
          <w:color w:val="231F20"/>
        </w:rPr>
        <w:t>and</w:t>
      </w:r>
      <w:r>
        <w:rPr>
          <w:color w:val="231F20"/>
          <w:spacing w:val="-4"/>
        </w:rPr>
        <w:t xml:space="preserve"> </w:t>
      </w:r>
      <w:r>
        <w:rPr>
          <w:color w:val="231F20"/>
        </w:rPr>
        <w:t>an</w:t>
      </w:r>
      <w:r>
        <w:rPr>
          <w:color w:val="231F20"/>
          <w:spacing w:val="-4"/>
        </w:rPr>
        <w:t xml:space="preserve"> </w:t>
      </w:r>
      <w:r>
        <w:rPr>
          <w:color w:val="231F20"/>
        </w:rPr>
        <w:t>estate,</w:t>
      </w:r>
      <w:r>
        <w:rPr>
          <w:color w:val="231F20"/>
          <w:spacing w:val="-4"/>
        </w:rPr>
        <w:t xml:space="preserve"> </w:t>
      </w:r>
      <w:r>
        <w:rPr>
          <w:color w:val="231F20"/>
        </w:rPr>
        <w:t>but</w:t>
      </w:r>
      <w:r>
        <w:rPr>
          <w:color w:val="231F20"/>
          <w:spacing w:val="-5"/>
        </w:rPr>
        <w:t xml:space="preserve"> </w:t>
      </w:r>
      <w:r>
        <w:rPr>
          <w:color w:val="231F20"/>
        </w:rPr>
        <w:t>no</w:t>
      </w:r>
      <w:r>
        <w:rPr>
          <w:color w:val="231F20"/>
          <w:spacing w:val="-4"/>
        </w:rPr>
        <w:t xml:space="preserve"> </w:t>
      </w:r>
      <w:r>
        <w:rPr>
          <w:color w:val="231F20"/>
        </w:rPr>
        <w:t>one</w:t>
      </w:r>
      <w:r>
        <w:rPr>
          <w:color w:val="231F20"/>
          <w:spacing w:val="-4"/>
        </w:rPr>
        <w:t xml:space="preserve"> </w:t>
      </w:r>
      <w:r>
        <w:rPr>
          <w:color w:val="231F20"/>
        </w:rPr>
        <w:t>(heaven</w:t>
      </w:r>
      <w:r>
        <w:rPr>
          <w:color w:val="231F20"/>
          <w:spacing w:val="-4"/>
        </w:rPr>
        <w:t xml:space="preserve"> </w:t>
      </w:r>
      <w:r>
        <w:rPr>
          <w:color w:val="231F20"/>
        </w:rPr>
        <w:t>forbid)</w:t>
      </w:r>
      <w:r>
        <w:rPr>
          <w:color w:val="231F20"/>
          <w:spacing w:val="-4"/>
        </w:rPr>
        <w:t xml:space="preserve"> </w:t>
      </w:r>
      <w:r>
        <w:rPr>
          <w:color w:val="231F20"/>
        </w:rPr>
        <w:t>shall</w:t>
      </w:r>
      <w:r>
        <w:rPr>
          <w:color w:val="231F20"/>
          <w:spacing w:val="-4"/>
        </w:rPr>
        <w:t xml:space="preserve"> </w:t>
      </w:r>
      <w:r>
        <w:rPr>
          <w:color w:val="231F20"/>
        </w:rPr>
        <w:t>keep</w:t>
      </w:r>
      <w:r>
        <w:rPr>
          <w:color w:val="231F20"/>
          <w:spacing w:val="-5"/>
        </w:rPr>
        <w:t xml:space="preserve"> </w:t>
      </w:r>
      <w:r>
        <w:rPr>
          <w:color w:val="231F20"/>
        </w:rPr>
        <w:t>you</w:t>
      </w:r>
      <w:r>
        <w:rPr>
          <w:color w:val="231F20"/>
          <w:spacing w:val="-4"/>
        </w:rPr>
        <w:t xml:space="preserve"> </w:t>
      </w:r>
      <w:r>
        <w:rPr>
          <w:color w:val="231F20"/>
        </w:rPr>
        <w:t>here</w:t>
      </w:r>
      <w:r>
        <w:rPr>
          <w:color w:val="231F20"/>
          <w:spacing w:val="-4"/>
        </w:rPr>
        <w:t xml:space="preserve"> </w:t>
      </w:r>
      <w:r>
        <w:rPr>
          <w:color w:val="231F20"/>
        </w:rPr>
        <w:t>against</w:t>
      </w:r>
      <w:r>
        <w:rPr>
          <w:color w:val="231F20"/>
          <w:spacing w:val="-4"/>
        </w:rPr>
        <w:t xml:space="preserve"> </w:t>
      </w:r>
      <w:r>
        <w:rPr>
          <w:color w:val="231F20"/>
        </w:rPr>
        <w:t>your</w:t>
      </w:r>
      <w:r>
        <w:rPr>
          <w:color w:val="231F20"/>
          <w:spacing w:val="-4"/>
        </w:rPr>
        <w:t xml:space="preserve"> </w:t>
      </w:r>
      <w:r>
        <w:rPr>
          <w:color w:val="231F20"/>
        </w:rPr>
        <w:t>own</w:t>
      </w:r>
      <w:r>
        <w:rPr>
          <w:color w:val="231F20"/>
          <w:spacing w:val="-4"/>
        </w:rPr>
        <w:t xml:space="preserve"> </w:t>
      </w:r>
      <w:r>
        <w:rPr>
          <w:color w:val="231F20"/>
        </w:rPr>
        <w:t>wish,</w:t>
      </w:r>
      <w:r>
        <w:rPr>
          <w:color w:val="231F20"/>
          <w:spacing w:val="-5"/>
        </w:rPr>
        <w:t xml:space="preserve"> </w:t>
      </w:r>
      <w:r>
        <w:rPr>
          <w:color w:val="231F20"/>
        </w:rPr>
        <w:t>and</w:t>
      </w:r>
      <w:r>
        <w:rPr>
          <w:color w:val="231F20"/>
          <w:spacing w:val="-4"/>
        </w:rPr>
        <w:t xml:space="preserve"> </w:t>
      </w:r>
      <w:r>
        <w:rPr>
          <w:color w:val="231F20"/>
        </w:rPr>
        <w:t>that</w:t>
      </w:r>
      <w:r>
        <w:rPr>
          <w:color w:val="231F20"/>
          <w:spacing w:val="-4"/>
        </w:rPr>
        <w:t xml:space="preserve"> </w:t>
      </w:r>
      <w:r>
        <w:rPr>
          <w:color w:val="231F20"/>
        </w:rPr>
        <w:t>you</w:t>
      </w:r>
      <w:r>
        <w:rPr>
          <w:color w:val="231F20"/>
          <w:spacing w:val="-4"/>
        </w:rPr>
        <w:t xml:space="preserve"> </w:t>
      </w:r>
      <w:r>
        <w:rPr>
          <w:color w:val="231F20"/>
        </w:rPr>
        <w:t xml:space="preserve">may be sure of this I will attend to-morrow to the matter of your escort. </w:t>
      </w:r>
      <w:r>
        <w:rPr>
          <w:color w:val="231F20"/>
          <w:spacing w:val="-10"/>
        </w:rPr>
        <w:t xml:space="preserve">You </w:t>
      </w:r>
      <w:r>
        <w:rPr>
          <w:color w:val="231F20"/>
        </w:rPr>
        <w:t xml:space="preserve">can sleep during the whole voyage if you like, and the men shall sail you over smooth waters either to your own home, or wherever you please, even though it be a long way further off than Euboea, which those of </w:t>
      </w:r>
      <w:r>
        <w:rPr>
          <w:color w:val="231F20"/>
          <w:spacing w:val="-3"/>
        </w:rPr>
        <w:t xml:space="preserve">my </w:t>
      </w:r>
      <w:r>
        <w:rPr>
          <w:color w:val="231F20"/>
        </w:rPr>
        <w:t xml:space="preserve">people who saw it when they took yellow-haired Rhadamanthus to see Tityus the son of Gaia, tell me is the furthest of </w:t>
      </w:r>
      <w:r>
        <w:rPr>
          <w:color w:val="231F20"/>
          <w:spacing w:val="-3"/>
        </w:rPr>
        <w:t xml:space="preserve">any </w:t>
      </w:r>
      <w:r>
        <w:rPr>
          <w:color w:val="231F20"/>
        </w:rPr>
        <w:t xml:space="preserve">place—and yet they did the whole voyage in a single day without distressing themselves, and came back again afterwards. </w:t>
      </w:r>
      <w:r>
        <w:rPr>
          <w:color w:val="231F20"/>
          <w:spacing w:val="-10"/>
        </w:rPr>
        <w:t xml:space="preserve">You </w:t>
      </w:r>
      <w:r>
        <w:rPr>
          <w:color w:val="231F20"/>
        </w:rPr>
        <w:t xml:space="preserve">will thus see how much </w:t>
      </w:r>
      <w:r>
        <w:rPr>
          <w:color w:val="231F20"/>
          <w:spacing w:val="-3"/>
        </w:rPr>
        <w:t xml:space="preserve">my </w:t>
      </w:r>
      <w:r>
        <w:rPr>
          <w:color w:val="231F20"/>
        </w:rPr>
        <w:t xml:space="preserve">ships excel all others, and what magnificent oarsmen </w:t>
      </w:r>
      <w:r>
        <w:rPr>
          <w:color w:val="231F20"/>
          <w:spacing w:val="-3"/>
        </w:rPr>
        <w:t xml:space="preserve">my </w:t>
      </w:r>
      <w:r>
        <w:rPr>
          <w:color w:val="231F20"/>
        </w:rPr>
        <w:t>sailors</w:t>
      </w:r>
      <w:r>
        <w:rPr>
          <w:color w:val="231F20"/>
          <w:spacing w:val="-1"/>
        </w:rPr>
        <w:t xml:space="preserve"> </w:t>
      </w:r>
      <w:r>
        <w:rPr>
          <w:color w:val="231F20"/>
          <w:spacing w:val="-8"/>
        </w:rPr>
        <w:t>are.”</w:t>
      </w:r>
    </w:p>
    <w:p w:rsidR="00904230" w:rsidRPr="007334EC" w:rsidRDefault="00904230" w:rsidP="007334EC">
      <w:pPr>
        <w:pStyle w:val="Body"/>
      </w:pPr>
      <w:r w:rsidRPr="007334EC">
        <w:t>Then was Ulysses glad and prayed aloud saying, “Father Jove, grant that Alcinous may do all as he has said, for so he will win an imperishable name among mankind, and at the same time I shall return to my country.”</w:t>
      </w:r>
    </w:p>
    <w:p w:rsidR="00904230" w:rsidRPr="007334EC" w:rsidRDefault="00904230" w:rsidP="007334EC">
      <w:pPr>
        <w:pStyle w:val="Body"/>
      </w:pPr>
      <w:r w:rsidRPr="007334EC">
        <w:t>Thus did they converse. Then Arete told her maids to set a bed in the room that was in the gatehouse, and make it with good red rugs, and to spread coverlets on the top of them with woollen cloaks for Ulysses to wear. The maids thereon went out with torches in their hands, and when they had made the bed they came up to Ulysses and said, “Rise, sir stranger, and come with us for your bed is ready,” and glad indeed was he to go to his rest.</w:t>
      </w:r>
    </w:p>
    <w:p w:rsidR="00904230" w:rsidRPr="007334EC" w:rsidRDefault="00904230" w:rsidP="007334EC">
      <w:pPr>
        <w:pStyle w:val="Body"/>
      </w:pPr>
      <w:r w:rsidRPr="007334EC">
        <w:t>So Ulysses slept in a bed placed in a room over the echoing gateway; but Alcinous lay in the inner part of the house, with the queen his wife by his side.</w:t>
      </w:r>
    </w:p>
    <w:p w:rsidR="00904230" w:rsidRPr="007334EC" w:rsidRDefault="00904230" w:rsidP="007334EC">
      <w:pPr>
        <w:pStyle w:val="Body"/>
      </w:pPr>
    </w:p>
    <w:p w:rsidR="00904230" w:rsidRDefault="00904230" w:rsidP="007334EC">
      <w:pPr>
        <w:pStyle w:val="Heading3"/>
      </w:pPr>
      <w:r>
        <w:rPr>
          <w:u w:color="231F20"/>
        </w:rPr>
        <w:t xml:space="preserve">Book VIII </w:t>
      </w:r>
    </w:p>
    <w:p w:rsidR="00904230" w:rsidRDefault="00904230" w:rsidP="007334EC">
      <w:pPr>
        <w:pStyle w:val="Body"/>
      </w:pPr>
      <w:r>
        <w:t>NOW when the child of morning, rosy-fingered Dawn, appeared, Alcinous and Ulysses both rose, and Alcinous led the way to the Phaecian place of assembly, which was near the ships. When they got there they sat down side by side on a seat of polished stone, while Minerva took the form of one of Alcinous’ servants, and went round the town in order to help Ulysses to get home. She went up to the citizens, man by man, and said, “Aldermen and town councillors of the Phaeacians, come to the assembly all of you and listen to the stranger who has just come off a long voyage to the house of King Alcinous; he looks like an immortal god.”</w:t>
      </w:r>
    </w:p>
    <w:p w:rsidR="00904230" w:rsidRDefault="00904230" w:rsidP="007334EC">
      <w:pPr>
        <w:pStyle w:val="Body"/>
      </w:pPr>
      <w:r>
        <w:lastRenderedPageBreak/>
        <w:t>With these words she made them all want to come, and they flocked to the assembly till seats and standing room were alike crowded. Every one was struck with the appearance of Ulysses, for Minerva had beautified him about the head and shoulders, making him look taller and stouter than he really was, that he might impress the Phaecians favourably as being a very remarkable man, and might come off well in the many trials of skill to which they would challenge him. Then, when they were got together, Alcinous spoke:</w:t>
      </w:r>
    </w:p>
    <w:p w:rsidR="00904230" w:rsidRDefault="00904230" w:rsidP="007334EC">
      <w:pPr>
        <w:pStyle w:val="Body"/>
      </w:pPr>
      <w:r>
        <w:rPr>
          <w:spacing w:val="-3"/>
        </w:rPr>
        <w:t xml:space="preserve">“Hear </w:t>
      </w:r>
      <w:r>
        <w:rPr>
          <w:spacing w:val="-9"/>
        </w:rPr>
        <w:t xml:space="preserve">me,” </w:t>
      </w:r>
      <w:r>
        <w:t>said he, “aldermen and town councillors of the Phaeacians, that I may speak even as I am minded. This</w:t>
      </w:r>
      <w:r>
        <w:rPr>
          <w:spacing w:val="-3"/>
        </w:rPr>
        <w:t xml:space="preserve"> stranger, </w:t>
      </w:r>
      <w:r>
        <w:t>whoever</w:t>
      </w:r>
      <w:r>
        <w:rPr>
          <w:spacing w:val="-3"/>
        </w:rPr>
        <w:t xml:space="preserve"> </w:t>
      </w:r>
      <w:r>
        <w:t>he</w:t>
      </w:r>
      <w:r>
        <w:rPr>
          <w:spacing w:val="-3"/>
        </w:rPr>
        <w:t xml:space="preserve"> </w:t>
      </w:r>
      <w:r>
        <w:t>may</w:t>
      </w:r>
      <w:r>
        <w:rPr>
          <w:spacing w:val="-2"/>
        </w:rPr>
        <w:t xml:space="preserve"> </w:t>
      </w:r>
      <w:r>
        <w:t>be,</w:t>
      </w:r>
      <w:r>
        <w:rPr>
          <w:spacing w:val="-3"/>
        </w:rPr>
        <w:t xml:space="preserve"> </w:t>
      </w:r>
      <w:r>
        <w:t>has</w:t>
      </w:r>
      <w:r>
        <w:rPr>
          <w:spacing w:val="-3"/>
        </w:rPr>
        <w:t xml:space="preserve"> </w:t>
      </w:r>
      <w:r>
        <w:t>found</w:t>
      </w:r>
      <w:r>
        <w:rPr>
          <w:spacing w:val="-3"/>
        </w:rPr>
        <w:t xml:space="preserve"> </w:t>
      </w:r>
      <w:r>
        <w:t>his</w:t>
      </w:r>
      <w:r>
        <w:rPr>
          <w:spacing w:val="-2"/>
        </w:rPr>
        <w:t xml:space="preserve"> </w:t>
      </w:r>
      <w:r>
        <w:t>way</w:t>
      </w:r>
      <w:r>
        <w:rPr>
          <w:spacing w:val="-3"/>
        </w:rPr>
        <w:t xml:space="preserve"> </w:t>
      </w:r>
      <w:r>
        <w:t>to</w:t>
      </w:r>
      <w:r>
        <w:rPr>
          <w:spacing w:val="-3"/>
        </w:rPr>
        <w:t xml:space="preserve"> my </w:t>
      </w:r>
      <w:r>
        <w:t>house</w:t>
      </w:r>
      <w:r>
        <w:rPr>
          <w:spacing w:val="-3"/>
        </w:rPr>
        <w:t xml:space="preserve"> </w:t>
      </w:r>
      <w:r>
        <w:t>from</w:t>
      </w:r>
      <w:r>
        <w:rPr>
          <w:spacing w:val="-2"/>
        </w:rPr>
        <w:t xml:space="preserve"> </w:t>
      </w:r>
      <w:r>
        <w:t>somewhere</w:t>
      </w:r>
      <w:r>
        <w:rPr>
          <w:spacing w:val="-3"/>
        </w:rPr>
        <w:t xml:space="preserve"> </w:t>
      </w:r>
      <w:r>
        <w:t>or</w:t>
      </w:r>
      <w:r>
        <w:rPr>
          <w:spacing w:val="-3"/>
        </w:rPr>
        <w:t xml:space="preserve"> </w:t>
      </w:r>
      <w:r>
        <w:t>other</w:t>
      </w:r>
      <w:r>
        <w:rPr>
          <w:spacing w:val="-3"/>
        </w:rPr>
        <w:t xml:space="preserve"> </w:t>
      </w:r>
      <w:r>
        <w:t>either</w:t>
      </w:r>
      <w:r>
        <w:rPr>
          <w:spacing w:val="-2"/>
        </w:rPr>
        <w:t xml:space="preserve"> </w:t>
      </w:r>
      <w:r>
        <w:t>East</w:t>
      </w:r>
      <w:r>
        <w:rPr>
          <w:spacing w:val="-3"/>
        </w:rPr>
        <w:t xml:space="preserve"> </w:t>
      </w:r>
      <w:r>
        <w:t>or</w:t>
      </w:r>
      <w:r>
        <w:rPr>
          <w:spacing w:val="-3"/>
        </w:rPr>
        <w:t xml:space="preserve"> </w:t>
      </w:r>
      <w:r>
        <w:rPr>
          <w:spacing w:val="-5"/>
        </w:rPr>
        <w:t>West.</w:t>
      </w:r>
      <w:r>
        <w:rPr>
          <w:spacing w:val="-3"/>
        </w:rPr>
        <w:t xml:space="preserve"> He </w:t>
      </w:r>
      <w:r>
        <w:t>wants</w:t>
      </w:r>
      <w:r>
        <w:rPr>
          <w:spacing w:val="-4"/>
        </w:rPr>
        <w:t xml:space="preserve"> </w:t>
      </w:r>
      <w:r>
        <w:t>an</w:t>
      </w:r>
      <w:r>
        <w:rPr>
          <w:spacing w:val="-3"/>
        </w:rPr>
        <w:t xml:space="preserve"> </w:t>
      </w:r>
      <w:r>
        <w:t>escort</w:t>
      </w:r>
      <w:r>
        <w:rPr>
          <w:spacing w:val="-3"/>
        </w:rPr>
        <w:t xml:space="preserve"> </w:t>
      </w:r>
      <w:r>
        <w:t>and</w:t>
      </w:r>
      <w:r>
        <w:rPr>
          <w:spacing w:val="-3"/>
        </w:rPr>
        <w:t xml:space="preserve"> </w:t>
      </w:r>
      <w:r>
        <w:t>wishes</w:t>
      </w:r>
      <w:r>
        <w:rPr>
          <w:spacing w:val="-3"/>
        </w:rPr>
        <w:t xml:space="preserve"> </w:t>
      </w:r>
      <w:r>
        <w:t>to</w:t>
      </w:r>
      <w:r>
        <w:rPr>
          <w:spacing w:val="-4"/>
        </w:rPr>
        <w:t xml:space="preserve"> </w:t>
      </w:r>
      <w:r>
        <w:t>have</w:t>
      </w:r>
      <w:r>
        <w:rPr>
          <w:spacing w:val="-3"/>
        </w:rPr>
        <w:t xml:space="preserve"> </w:t>
      </w:r>
      <w:r>
        <w:t>the</w:t>
      </w:r>
      <w:r>
        <w:rPr>
          <w:spacing w:val="-3"/>
        </w:rPr>
        <w:t xml:space="preserve"> </w:t>
      </w:r>
      <w:r>
        <w:t>matter</w:t>
      </w:r>
      <w:r>
        <w:rPr>
          <w:spacing w:val="-3"/>
        </w:rPr>
        <w:t xml:space="preserve"> </w:t>
      </w:r>
      <w:r>
        <w:t>settled.</w:t>
      </w:r>
      <w:r>
        <w:rPr>
          <w:spacing w:val="-3"/>
        </w:rPr>
        <w:t xml:space="preserve"> </w:t>
      </w:r>
      <w:r>
        <w:t>Let</w:t>
      </w:r>
      <w:r>
        <w:rPr>
          <w:spacing w:val="-3"/>
        </w:rPr>
        <w:t xml:space="preserve"> </w:t>
      </w:r>
      <w:r>
        <w:t>us</w:t>
      </w:r>
      <w:r>
        <w:rPr>
          <w:spacing w:val="-4"/>
        </w:rPr>
        <w:t xml:space="preserve"> </w:t>
      </w:r>
      <w:r>
        <w:t>then</w:t>
      </w:r>
      <w:r>
        <w:rPr>
          <w:spacing w:val="-3"/>
        </w:rPr>
        <w:t xml:space="preserve"> </w:t>
      </w:r>
      <w:r>
        <w:t>get</w:t>
      </w:r>
      <w:r>
        <w:rPr>
          <w:spacing w:val="-3"/>
        </w:rPr>
        <w:t xml:space="preserve"> </w:t>
      </w:r>
      <w:r>
        <w:t>one</w:t>
      </w:r>
      <w:r>
        <w:rPr>
          <w:spacing w:val="-3"/>
        </w:rPr>
        <w:t xml:space="preserve"> </w:t>
      </w:r>
      <w:r>
        <w:t>ready</w:t>
      </w:r>
      <w:r>
        <w:rPr>
          <w:spacing w:val="-3"/>
        </w:rPr>
        <w:t xml:space="preserve"> </w:t>
      </w:r>
      <w:r>
        <w:t>for</w:t>
      </w:r>
      <w:r>
        <w:rPr>
          <w:spacing w:val="-4"/>
        </w:rPr>
        <w:t xml:space="preserve"> </w:t>
      </w:r>
      <w:r>
        <w:t>him,</w:t>
      </w:r>
      <w:r>
        <w:rPr>
          <w:spacing w:val="-3"/>
        </w:rPr>
        <w:t xml:space="preserve"> </w:t>
      </w:r>
      <w:r>
        <w:t>as</w:t>
      </w:r>
      <w:r>
        <w:rPr>
          <w:spacing w:val="-3"/>
        </w:rPr>
        <w:t xml:space="preserve"> </w:t>
      </w:r>
      <w:r>
        <w:t>we</w:t>
      </w:r>
      <w:r>
        <w:rPr>
          <w:spacing w:val="-3"/>
        </w:rPr>
        <w:t xml:space="preserve"> </w:t>
      </w:r>
      <w:r>
        <w:t>have</w:t>
      </w:r>
      <w:r>
        <w:rPr>
          <w:spacing w:val="-3"/>
        </w:rPr>
        <w:t xml:space="preserve"> </w:t>
      </w:r>
      <w:r>
        <w:t>done</w:t>
      </w:r>
      <w:r>
        <w:rPr>
          <w:spacing w:val="-3"/>
        </w:rPr>
        <w:t xml:space="preserve"> </w:t>
      </w:r>
      <w:r>
        <w:t>for</w:t>
      </w:r>
      <w:r>
        <w:rPr>
          <w:spacing w:val="-4"/>
        </w:rPr>
        <w:t xml:space="preserve"> </w:t>
      </w:r>
      <w:r>
        <w:t xml:space="preserve">others before him; indeed, no one who ever yet came to </w:t>
      </w:r>
      <w:r>
        <w:rPr>
          <w:spacing w:val="-3"/>
        </w:rPr>
        <w:t xml:space="preserve">my </w:t>
      </w:r>
      <w:r>
        <w:t>house has been able to complain of me for not speeding on his way soon enough. Let us draw a ship into the sea—one that has never yet made a voyage—and man her with two</w:t>
      </w:r>
      <w:r>
        <w:rPr>
          <w:spacing w:val="-5"/>
        </w:rPr>
        <w:t xml:space="preserve"> </w:t>
      </w:r>
      <w:r>
        <w:t>and</w:t>
      </w:r>
      <w:r>
        <w:rPr>
          <w:spacing w:val="-4"/>
        </w:rPr>
        <w:t xml:space="preserve"> </w:t>
      </w:r>
      <w:r>
        <w:t>fifty</w:t>
      </w:r>
      <w:r>
        <w:rPr>
          <w:spacing w:val="-5"/>
        </w:rPr>
        <w:t xml:space="preserve"> </w:t>
      </w:r>
      <w:r>
        <w:t>of</w:t>
      </w:r>
      <w:r>
        <w:rPr>
          <w:spacing w:val="-4"/>
        </w:rPr>
        <w:t xml:space="preserve"> </w:t>
      </w:r>
      <w:r>
        <w:t>our</w:t>
      </w:r>
      <w:r>
        <w:rPr>
          <w:spacing w:val="-5"/>
        </w:rPr>
        <w:t xml:space="preserve"> </w:t>
      </w:r>
      <w:r>
        <w:t>smartest</w:t>
      </w:r>
      <w:r>
        <w:rPr>
          <w:spacing w:val="-4"/>
        </w:rPr>
        <w:t xml:space="preserve"> </w:t>
      </w:r>
      <w:r>
        <w:t>young</w:t>
      </w:r>
      <w:r>
        <w:rPr>
          <w:spacing w:val="-4"/>
        </w:rPr>
        <w:t xml:space="preserve"> </w:t>
      </w:r>
      <w:r>
        <w:t>sailors.</w:t>
      </w:r>
      <w:r>
        <w:rPr>
          <w:spacing w:val="-5"/>
        </w:rPr>
        <w:t xml:space="preserve"> </w:t>
      </w:r>
      <w:r>
        <w:t>Then</w:t>
      </w:r>
      <w:r>
        <w:rPr>
          <w:spacing w:val="-4"/>
        </w:rPr>
        <w:t xml:space="preserve"> </w:t>
      </w:r>
      <w:r>
        <w:t>when</w:t>
      </w:r>
      <w:r>
        <w:rPr>
          <w:spacing w:val="-5"/>
        </w:rPr>
        <w:t xml:space="preserve"> </w:t>
      </w:r>
      <w:r>
        <w:t>you</w:t>
      </w:r>
      <w:r>
        <w:rPr>
          <w:spacing w:val="-4"/>
        </w:rPr>
        <w:t xml:space="preserve"> </w:t>
      </w:r>
      <w:r>
        <w:t>have</w:t>
      </w:r>
      <w:r>
        <w:rPr>
          <w:spacing w:val="-5"/>
        </w:rPr>
        <w:t xml:space="preserve"> </w:t>
      </w:r>
      <w:r>
        <w:t>made</w:t>
      </w:r>
      <w:r>
        <w:rPr>
          <w:spacing w:val="-4"/>
        </w:rPr>
        <w:t xml:space="preserve"> </w:t>
      </w:r>
      <w:r>
        <w:t>fast</w:t>
      </w:r>
      <w:r>
        <w:rPr>
          <w:spacing w:val="-4"/>
        </w:rPr>
        <w:t xml:space="preserve"> </w:t>
      </w:r>
      <w:r>
        <w:t>your</w:t>
      </w:r>
      <w:r>
        <w:rPr>
          <w:spacing w:val="-5"/>
        </w:rPr>
        <w:t xml:space="preserve"> </w:t>
      </w:r>
      <w:r>
        <w:t>oars</w:t>
      </w:r>
      <w:r>
        <w:rPr>
          <w:spacing w:val="-4"/>
        </w:rPr>
        <w:t xml:space="preserve"> </w:t>
      </w:r>
      <w:r>
        <w:t>each</w:t>
      </w:r>
      <w:r>
        <w:rPr>
          <w:spacing w:val="-5"/>
        </w:rPr>
        <w:t xml:space="preserve"> </w:t>
      </w:r>
      <w:r>
        <w:t>by</w:t>
      </w:r>
      <w:r>
        <w:rPr>
          <w:spacing w:val="-4"/>
        </w:rPr>
        <w:t xml:space="preserve"> </w:t>
      </w:r>
      <w:r>
        <w:t>his</w:t>
      </w:r>
      <w:r>
        <w:rPr>
          <w:spacing w:val="-4"/>
        </w:rPr>
        <w:t xml:space="preserve"> </w:t>
      </w:r>
      <w:r>
        <w:t>own</w:t>
      </w:r>
      <w:r>
        <w:rPr>
          <w:spacing w:val="-5"/>
        </w:rPr>
        <w:t xml:space="preserve"> </w:t>
      </w:r>
      <w:r>
        <w:t>seat,</w:t>
      </w:r>
      <w:r>
        <w:rPr>
          <w:spacing w:val="-4"/>
        </w:rPr>
        <w:t xml:space="preserve"> </w:t>
      </w:r>
      <w:r>
        <w:t>leave</w:t>
      </w:r>
      <w:r>
        <w:rPr>
          <w:spacing w:val="-5"/>
        </w:rPr>
        <w:t xml:space="preserve"> </w:t>
      </w:r>
      <w:r>
        <w:t>the</w:t>
      </w:r>
      <w:r w:rsidR="007334EC">
        <w:t xml:space="preserve"> </w:t>
      </w:r>
      <w:r>
        <w:t>ship and come to my house to prepare a feast. I will find you in everything. I am giving will these instructions to the young men who will form the crew, for as regards you aldermen and town councillors, you will join me in entertaining our guest in the cloisters. I can take no excuses, and we will have Demodocus to sing to us; for there is no bard like him whatever he may choose to sing about.”</w:t>
      </w:r>
    </w:p>
    <w:p w:rsidR="00904230" w:rsidRDefault="00904230" w:rsidP="007334EC">
      <w:pPr>
        <w:pStyle w:val="Body"/>
      </w:pPr>
      <w:r>
        <w:t>Alcinous then led the way, and the others followed after, while a servant went to fetch Demodocus. The fifty-two</w:t>
      </w:r>
      <w:r>
        <w:rPr>
          <w:spacing w:val="-3"/>
        </w:rPr>
        <w:t xml:space="preserve"> </w:t>
      </w:r>
      <w:r>
        <w:t>picked</w:t>
      </w:r>
      <w:r>
        <w:rPr>
          <w:spacing w:val="-2"/>
        </w:rPr>
        <w:t xml:space="preserve"> </w:t>
      </w:r>
      <w:r>
        <w:t>oarsmen</w:t>
      </w:r>
      <w:r>
        <w:rPr>
          <w:spacing w:val="-3"/>
        </w:rPr>
        <w:t xml:space="preserve"> </w:t>
      </w:r>
      <w:r>
        <w:t>went</w:t>
      </w:r>
      <w:r>
        <w:rPr>
          <w:spacing w:val="-2"/>
        </w:rPr>
        <w:t xml:space="preserve"> </w:t>
      </w:r>
      <w:r>
        <w:t>to</w:t>
      </w:r>
      <w:r>
        <w:rPr>
          <w:spacing w:val="-3"/>
        </w:rPr>
        <w:t xml:space="preserve"> </w:t>
      </w:r>
      <w:r>
        <w:t>the</w:t>
      </w:r>
      <w:r>
        <w:rPr>
          <w:spacing w:val="-2"/>
        </w:rPr>
        <w:t xml:space="preserve"> </w:t>
      </w:r>
      <w:r>
        <w:t>sea</w:t>
      </w:r>
      <w:r>
        <w:rPr>
          <w:spacing w:val="-2"/>
        </w:rPr>
        <w:t xml:space="preserve"> </w:t>
      </w:r>
      <w:r>
        <w:t>shore</w:t>
      </w:r>
      <w:r>
        <w:rPr>
          <w:spacing w:val="-3"/>
        </w:rPr>
        <w:t xml:space="preserve"> </w:t>
      </w:r>
      <w:r>
        <w:t>as</w:t>
      </w:r>
      <w:r>
        <w:rPr>
          <w:spacing w:val="-2"/>
        </w:rPr>
        <w:t xml:space="preserve"> </w:t>
      </w:r>
      <w:r>
        <w:t>they</w:t>
      </w:r>
      <w:r>
        <w:rPr>
          <w:spacing w:val="-3"/>
        </w:rPr>
        <w:t xml:space="preserve"> </w:t>
      </w:r>
      <w:r>
        <w:t>had</w:t>
      </w:r>
      <w:r>
        <w:rPr>
          <w:spacing w:val="-2"/>
        </w:rPr>
        <w:t xml:space="preserve"> </w:t>
      </w:r>
      <w:r>
        <w:t>been</w:t>
      </w:r>
      <w:r>
        <w:rPr>
          <w:spacing w:val="-2"/>
        </w:rPr>
        <w:t xml:space="preserve"> </w:t>
      </w:r>
      <w:r>
        <w:t>told,</w:t>
      </w:r>
      <w:r>
        <w:rPr>
          <w:spacing w:val="-3"/>
        </w:rPr>
        <w:t xml:space="preserve"> </w:t>
      </w:r>
      <w:r>
        <w:t>and</w:t>
      </w:r>
      <w:r>
        <w:rPr>
          <w:spacing w:val="-2"/>
        </w:rPr>
        <w:t xml:space="preserve"> </w:t>
      </w:r>
      <w:r>
        <w:t>when</w:t>
      </w:r>
      <w:r>
        <w:rPr>
          <w:spacing w:val="-3"/>
        </w:rPr>
        <w:t xml:space="preserve"> </w:t>
      </w:r>
      <w:r>
        <w:t>they</w:t>
      </w:r>
      <w:r>
        <w:rPr>
          <w:spacing w:val="-2"/>
        </w:rPr>
        <w:t xml:space="preserve"> </w:t>
      </w:r>
      <w:r>
        <w:t>got</w:t>
      </w:r>
      <w:r>
        <w:rPr>
          <w:spacing w:val="-2"/>
        </w:rPr>
        <w:t xml:space="preserve"> </w:t>
      </w:r>
      <w:r>
        <w:t>there</w:t>
      </w:r>
      <w:r>
        <w:rPr>
          <w:spacing w:val="-3"/>
        </w:rPr>
        <w:t xml:space="preserve"> </w:t>
      </w:r>
      <w:r>
        <w:t>they</w:t>
      </w:r>
      <w:r>
        <w:rPr>
          <w:spacing w:val="-2"/>
        </w:rPr>
        <w:t xml:space="preserve"> </w:t>
      </w:r>
      <w:r>
        <w:t>drew</w:t>
      </w:r>
      <w:r>
        <w:rPr>
          <w:spacing w:val="-3"/>
        </w:rPr>
        <w:t xml:space="preserve"> </w:t>
      </w:r>
      <w:r>
        <w:t>the</w:t>
      </w:r>
      <w:r>
        <w:rPr>
          <w:spacing w:val="-2"/>
        </w:rPr>
        <w:t xml:space="preserve"> </w:t>
      </w:r>
      <w:r>
        <w:t>ship</w:t>
      </w:r>
      <w:r>
        <w:rPr>
          <w:spacing w:val="-2"/>
        </w:rPr>
        <w:t xml:space="preserve"> </w:t>
      </w:r>
      <w:r>
        <w:t xml:space="preserve">into the </w:t>
      </w:r>
      <w:r>
        <w:rPr>
          <w:spacing w:val="-4"/>
        </w:rPr>
        <w:t xml:space="preserve">water, </w:t>
      </w:r>
      <w:r>
        <w:t xml:space="preserve">got her mast and sails inside </w:t>
      </w:r>
      <w:r>
        <w:rPr>
          <w:spacing w:val="-4"/>
        </w:rPr>
        <w:t xml:space="preserve">her, </w:t>
      </w:r>
      <w:r>
        <w:t xml:space="preserve">bound the oars to the thole-pins with twisted thongs of </w:t>
      </w:r>
      <w:r>
        <w:rPr>
          <w:spacing w:val="-3"/>
        </w:rPr>
        <w:t xml:space="preserve">leather, </w:t>
      </w:r>
      <w:r>
        <w:t>all in due course, and spread the white sails aloft. They moored the vessel a little way out from land, and then came on shore and went to the house of King Alcinous. The outhouses, yards, and all the precincts were filled with crowds of men in great multitudes both old and young; and Alcinous killed them a dozen sheep, eight full grown pigs, and two oxen. These they skinned and dressed so as to provide a magnificent</w:t>
      </w:r>
      <w:r>
        <w:rPr>
          <w:spacing w:val="-12"/>
        </w:rPr>
        <w:t xml:space="preserve"> </w:t>
      </w:r>
      <w:r>
        <w:t>banquet.</w:t>
      </w:r>
    </w:p>
    <w:p w:rsidR="00904230" w:rsidRDefault="00904230" w:rsidP="007334EC">
      <w:pPr>
        <w:pStyle w:val="Body"/>
      </w:pPr>
      <w:r>
        <w:t>A servant presently led in the famous bard Demodocus, whom the muse had dearly loved, but to whom she had given both good and evil, for though she had endowed him with a divine gift of song, she had robbed him of his eyesight. Pontonous set a seat for him among the guests, leaning it up against a bearing-post. He hung the lyre for him on a peg over his head, and showed him where he was to feel for it with his hands. He also set a fair table with a basket of victuals by his side, and a cup of wine from which he might drink whenever he was so disposed.</w:t>
      </w:r>
    </w:p>
    <w:p w:rsidR="00904230" w:rsidRDefault="00904230" w:rsidP="007334EC">
      <w:pPr>
        <w:pStyle w:val="Body"/>
      </w:pPr>
      <w:r>
        <w:t xml:space="preserve">The company then laid their hands upon the good things that were before them, but as soon as they had had enough to eat and drink, the muse inspired Demodocus to sing the feats of </w:t>
      </w:r>
      <w:r>
        <w:lastRenderedPageBreak/>
        <w:t>heroes, and more especially a matter that was then in the mouths of all men, to wit, the quarrel between Ulysses and Achilles, and the fierce words that they heaped on one another as they gat together at a banquet. But Agamemnon was glad when he heard his chieftains quarrelling with one another, for Apollo had foretold him this at Pytho when he crossed the stone floor to</w:t>
      </w:r>
      <w:r w:rsidR="007334EC">
        <w:t xml:space="preserve"> </w:t>
      </w:r>
      <w:r>
        <w:rPr>
          <w:color w:val="231F20"/>
        </w:rPr>
        <w:t>consult the oracle. Here was the beginning of the evil that by the will of Jove fell both Danaans and Trojans.</w:t>
      </w:r>
    </w:p>
    <w:p w:rsidR="00904230" w:rsidRDefault="00904230" w:rsidP="007334EC">
      <w:pPr>
        <w:pStyle w:val="Body"/>
      </w:pPr>
      <w:r>
        <w:t xml:space="preserve">Thus sang the bard, but Ulysses drew his purple mantle over his head and covered his face, for he was ashamed to let the Phaeacians see that he was weeping. When the bard left off singing he wiped the tears from his eyes, uncovered his face, and, taking his </w:t>
      </w:r>
      <w:r>
        <w:rPr>
          <w:spacing w:val="-3"/>
        </w:rPr>
        <w:t xml:space="preserve">cup, </w:t>
      </w:r>
      <w:r>
        <w:t xml:space="preserve">made a drink-offering to the gods; but when the Phaeacians pressed Demodocus to sing further, for they delighted in his lays, then Ulysses again drew his mantle over his head and wept </w:t>
      </w:r>
      <w:r>
        <w:rPr>
          <w:spacing w:val="-4"/>
        </w:rPr>
        <w:t xml:space="preserve">bitterly. </w:t>
      </w:r>
      <w:r>
        <w:rPr>
          <w:spacing w:val="-3"/>
        </w:rPr>
        <w:t xml:space="preserve">No </w:t>
      </w:r>
      <w:r>
        <w:t xml:space="preserve">one noticed his distress except Alcinous, who was sitting near him, and heard the heavy sighs that he was heaving. So he </w:t>
      </w:r>
      <w:r>
        <w:rPr>
          <w:spacing w:val="-3"/>
        </w:rPr>
        <w:t xml:space="preserve">at </w:t>
      </w:r>
      <w:r>
        <w:t xml:space="preserve">once said, </w:t>
      </w:r>
      <w:r>
        <w:rPr>
          <w:spacing w:val="-4"/>
        </w:rPr>
        <w:t xml:space="preserve">“Aldermen </w:t>
      </w:r>
      <w:r>
        <w:t xml:space="preserve">and town councillors of the Phaeacians, we have had enough </w:t>
      </w:r>
      <w:r>
        <w:rPr>
          <w:spacing w:val="-6"/>
        </w:rPr>
        <w:t xml:space="preserve">now, </w:t>
      </w:r>
      <w:r>
        <w:t xml:space="preserve">both of the feast, and of the minstrelsy that is its due accompaniment; let us proceed therefore to the athletic sports, so that our guest on his return home may be able to tell his friends how much we surpass all other nations as boxers, wrestlers, jumpers, and </w:t>
      </w:r>
      <w:r>
        <w:rPr>
          <w:spacing w:val="-4"/>
        </w:rPr>
        <w:t>runners.”</w:t>
      </w:r>
    </w:p>
    <w:p w:rsidR="00904230" w:rsidRDefault="00904230" w:rsidP="007334EC">
      <w:pPr>
        <w:pStyle w:val="Body"/>
      </w:pPr>
      <w:r>
        <w:rPr>
          <w:spacing w:val="-3"/>
        </w:rPr>
        <w:t xml:space="preserve">With </w:t>
      </w:r>
      <w:r>
        <w:t xml:space="preserve">these words he led the </w:t>
      </w:r>
      <w:r>
        <w:rPr>
          <w:spacing w:val="-6"/>
        </w:rPr>
        <w:t xml:space="preserve">way, </w:t>
      </w:r>
      <w:r>
        <w:t xml:space="preserve">and the others followed </w:t>
      </w:r>
      <w:r>
        <w:rPr>
          <w:spacing w:val="-3"/>
        </w:rPr>
        <w:t xml:space="preserve">after. </w:t>
      </w:r>
      <w:r>
        <w:t xml:space="preserve">A servant hung </w:t>
      </w:r>
      <w:r>
        <w:rPr>
          <w:spacing w:val="-3"/>
        </w:rPr>
        <w:t xml:space="preserve">Demodocus’s </w:t>
      </w:r>
      <w:r>
        <w:t xml:space="preserve">lyre on its peg for him, led him out of the </w:t>
      </w:r>
      <w:r>
        <w:rPr>
          <w:spacing w:val="-3"/>
        </w:rPr>
        <w:t xml:space="preserve">cloister, </w:t>
      </w:r>
      <w:r>
        <w:t xml:space="preserve">and set him on the same way as that along which all the chief men of the Phaeacians were going to see the sports; a crowd of several thousands of people followed them, and there were </w:t>
      </w:r>
      <w:r>
        <w:rPr>
          <w:spacing w:val="-3"/>
        </w:rPr>
        <w:t xml:space="preserve">many </w:t>
      </w:r>
      <w:r>
        <w:t xml:space="preserve">excellent competitors for all the prizes. Acroneos, Ocyalus, Elatreus, </w:t>
      </w:r>
      <w:r>
        <w:rPr>
          <w:spacing w:val="-3"/>
        </w:rPr>
        <w:t xml:space="preserve">Nauteus, </w:t>
      </w:r>
      <w:r>
        <w:t xml:space="preserve">Prymneus, Anchialus, Eretmeus, </w:t>
      </w:r>
      <w:r>
        <w:rPr>
          <w:spacing w:val="-3"/>
        </w:rPr>
        <w:t xml:space="preserve">Ponteus, </w:t>
      </w:r>
      <w:r>
        <w:t xml:space="preserve">Proreus, Thoon, Anabesineus, and Amphialus son of Polyneus son of </w:t>
      </w:r>
      <w:r>
        <w:rPr>
          <w:spacing w:val="-4"/>
        </w:rPr>
        <w:t xml:space="preserve">Tecton. </w:t>
      </w:r>
      <w:r>
        <w:t>There was also Euryalus son of Naubolus, who was like Mars himself, and was the best looking man among the Phaecians except Laodamas.</w:t>
      </w:r>
    </w:p>
    <w:p w:rsidR="00904230" w:rsidRDefault="00904230" w:rsidP="007334EC">
      <w:pPr>
        <w:pStyle w:val="Body"/>
      </w:pPr>
      <w:r>
        <w:t>Three sons of Alcinous, Laodamas, Halios, and Clytoneus, competed also.</w:t>
      </w:r>
    </w:p>
    <w:p w:rsidR="00904230" w:rsidRDefault="00904230" w:rsidP="007334EC">
      <w:pPr>
        <w:pStyle w:val="Body"/>
      </w:pPr>
      <w:r>
        <w:t xml:space="preserve">The foot races came first. The course was set out for them from the starting post, and they raised a dust upon the plain as they all flew forward at the same moment. Clytoneus came in first by a long way; he left every one else behind him by the length of the furrow that a couple of mules can plough in a fallow field. They then turned to the painful art of wrestling, and here Euryalus proved to be the best man. Amphialus excelled all the others in jumping, while at throwing the disc there was no one who could approach Elatreus. Alcinous’s son Laodamas was the best boxer, and he it was who presently said, when they had all been diverted with the games, “Let us ask the stranger whether he excels in any of these sports; he seems very powerfully built; his thighs, </w:t>
      </w:r>
      <w:r>
        <w:lastRenderedPageBreak/>
        <w:t>claves, hands, and neck are of prodigious strength, nor is he at all old, but he has suffered much lately, and there is nothing like the sea for making havoc with a man, no matter how strong he is.”</w:t>
      </w:r>
    </w:p>
    <w:p w:rsidR="00904230" w:rsidRDefault="00904230" w:rsidP="007334EC">
      <w:pPr>
        <w:pStyle w:val="Body"/>
      </w:pPr>
      <w:r>
        <w:t>“You are quite right, Laodamas,” replied Euryalus, “go up to your guest and speak to him about it yourself.”</w:t>
      </w:r>
    </w:p>
    <w:p w:rsidR="00904230" w:rsidRDefault="00904230" w:rsidP="007334EC">
      <w:pPr>
        <w:pStyle w:val="Body"/>
      </w:pPr>
      <w:r>
        <w:t>When Laodamas heard this he made his way into the middle of the crowd and said to Ulysses, “I hope, Sir, that you will enter yourself for some one or other of our competitions if you are skilled in any of them—and you must have gone in for many a one before now. There is nothing that does any one so much credit all his life long as the showing himself a proper man with his hands and feet. Have a try therefore at something, and banish all sorrow from your mind. Your return home will not be long delayed, for the ship is already drawn into the water, and the crew is found.”</w:t>
      </w:r>
    </w:p>
    <w:p w:rsidR="00904230" w:rsidRDefault="00904230" w:rsidP="007334EC">
      <w:pPr>
        <w:pStyle w:val="Body"/>
      </w:pPr>
      <w:r>
        <w:t xml:space="preserve">Ulysses answered, “Laodamas, why do you taunt me in this way? </w:t>
      </w:r>
      <w:r>
        <w:rPr>
          <w:spacing w:val="-3"/>
        </w:rPr>
        <w:t xml:space="preserve">my </w:t>
      </w:r>
      <w:r>
        <w:t>mind is set rather on cares than contests; I</w:t>
      </w:r>
      <w:r>
        <w:rPr>
          <w:spacing w:val="-5"/>
        </w:rPr>
        <w:t xml:space="preserve"> </w:t>
      </w:r>
      <w:r>
        <w:t>have</w:t>
      </w:r>
      <w:r>
        <w:rPr>
          <w:spacing w:val="-5"/>
        </w:rPr>
        <w:t xml:space="preserve"> </w:t>
      </w:r>
      <w:r>
        <w:t>been</w:t>
      </w:r>
      <w:r>
        <w:rPr>
          <w:spacing w:val="-5"/>
        </w:rPr>
        <w:t xml:space="preserve"> </w:t>
      </w:r>
      <w:r>
        <w:t>through</w:t>
      </w:r>
      <w:r>
        <w:rPr>
          <w:spacing w:val="-5"/>
        </w:rPr>
        <w:t xml:space="preserve"> </w:t>
      </w:r>
      <w:r>
        <w:t>infinite</w:t>
      </w:r>
      <w:r>
        <w:rPr>
          <w:spacing w:val="-5"/>
        </w:rPr>
        <w:t xml:space="preserve"> </w:t>
      </w:r>
      <w:r>
        <w:t>trouble,</w:t>
      </w:r>
      <w:r>
        <w:rPr>
          <w:spacing w:val="-5"/>
        </w:rPr>
        <w:t xml:space="preserve"> </w:t>
      </w:r>
      <w:r>
        <w:t>and</w:t>
      </w:r>
      <w:r>
        <w:rPr>
          <w:spacing w:val="-5"/>
        </w:rPr>
        <w:t xml:space="preserve"> </w:t>
      </w:r>
      <w:r>
        <w:t>am</w:t>
      </w:r>
      <w:r>
        <w:rPr>
          <w:spacing w:val="-4"/>
        </w:rPr>
        <w:t xml:space="preserve"> </w:t>
      </w:r>
      <w:r>
        <w:t>come</w:t>
      </w:r>
      <w:r>
        <w:rPr>
          <w:spacing w:val="-5"/>
        </w:rPr>
        <w:t xml:space="preserve"> </w:t>
      </w:r>
      <w:r>
        <w:t>among</w:t>
      </w:r>
      <w:r>
        <w:rPr>
          <w:spacing w:val="-5"/>
        </w:rPr>
        <w:t xml:space="preserve"> </w:t>
      </w:r>
      <w:r>
        <w:t>you</w:t>
      </w:r>
      <w:r>
        <w:rPr>
          <w:spacing w:val="-5"/>
        </w:rPr>
        <w:t xml:space="preserve"> </w:t>
      </w:r>
      <w:r>
        <w:t>now</w:t>
      </w:r>
      <w:r>
        <w:rPr>
          <w:spacing w:val="-5"/>
        </w:rPr>
        <w:t xml:space="preserve"> </w:t>
      </w:r>
      <w:r>
        <w:t>as</w:t>
      </w:r>
      <w:r>
        <w:rPr>
          <w:spacing w:val="-5"/>
        </w:rPr>
        <w:t xml:space="preserve"> </w:t>
      </w:r>
      <w:r>
        <w:t>a</w:t>
      </w:r>
      <w:r>
        <w:rPr>
          <w:spacing w:val="-5"/>
        </w:rPr>
        <w:t xml:space="preserve"> </w:t>
      </w:r>
      <w:r>
        <w:t>suppliant,</w:t>
      </w:r>
      <w:r>
        <w:rPr>
          <w:spacing w:val="-4"/>
        </w:rPr>
        <w:t xml:space="preserve"> </w:t>
      </w:r>
      <w:r>
        <w:t>praying</w:t>
      </w:r>
      <w:r>
        <w:rPr>
          <w:spacing w:val="-5"/>
        </w:rPr>
        <w:t xml:space="preserve"> </w:t>
      </w:r>
      <w:r>
        <w:t>your</w:t>
      </w:r>
      <w:r>
        <w:rPr>
          <w:spacing w:val="-5"/>
        </w:rPr>
        <w:t xml:space="preserve"> </w:t>
      </w:r>
      <w:r>
        <w:t>king</w:t>
      </w:r>
      <w:r>
        <w:rPr>
          <w:spacing w:val="-5"/>
        </w:rPr>
        <w:t xml:space="preserve"> </w:t>
      </w:r>
      <w:r>
        <w:t>and</w:t>
      </w:r>
      <w:r>
        <w:rPr>
          <w:spacing w:val="-5"/>
        </w:rPr>
        <w:t xml:space="preserve"> </w:t>
      </w:r>
      <w:r>
        <w:t>people</w:t>
      </w:r>
      <w:r>
        <w:rPr>
          <w:spacing w:val="-5"/>
        </w:rPr>
        <w:t xml:space="preserve"> </w:t>
      </w:r>
      <w:r>
        <w:t xml:space="preserve">to further me on </w:t>
      </w:r>
      <w:r>
        <w:rPr>
          <w:spacing w:val="-3"/>
        </w:rPr>
        <w:t xml:space="preserve">my </w:t>
      </w:r>
      <w:r>
        <w:t>return</w:t>
      </w:r>
      <w:r>
        <w:rPr>
          <w:spacing w:val="2"/>
        </w:rPr>
        <w:t xml:space="preserve"> </w:t>
      </w:r>
      <w:r>
        <w:rPr>
          <w:spacing w:val="-7"/>
        </w:rPr>
        <w:t>home.”</w:t>
      </w:r>
    </w:p>
    <w:p w:rsidR="00904230" w:rsidRDefault="00904230" w:rsidP="007334EC">
      <w:pPr>
        <w:pStyle w:val="Body"/>
      </w:pPr>
      <w:r>
        <w:t>Then Euryalus reviled him outright and said, “I gather, then, that you are unskilled in any of the many sports that men generally delight in. I suppose you are one of those grasping traders that go about in ships as captains or merchants, and who think of nothing but of their outward freights and homeward cargoes. There does not seem to be much of the athlete about you.”</w:t>
      </w:r>
    </w:p>
    <w:p w:rsidR="00904230" w:rsidRDefault="00904230" w:rsidP="007334EC">
      <w:pPr>
        <w:pStyle w:val="Body"/>
      </w:pPr>
      <w:r>
        <w:t>“For shame, Sir,” answered Ulysses, fiercely, “you are an insolent fellow—so true is it that the gods do not grace all men alike in speech, person, and understanding. One man may be of weak presence, but heaven has adorned this with such a good conversation that he charms every one who sees him; his honeyed moderation carries his hearers with him so that he is leader in all assemblies of his fellows, and wherever he goes he is looked up to. Another may be as handsome as a god, but his good looks are not crowned with discretion. This is your case. No god could make a finer looking fellow than you are, but you are a fool. Your ill-judged remarks have made me exceedingly angry, and you are quite mistaken, for I excel in a great many athletic exercises; indeed, so long as I had youth and strength, I was among the first athletes of the age. Now, however, I am worn out by labour and sorrow, for I have gone through much both on the field of battle and by the waves of the weary sea; still, in spite of all this I will compete, for your taunts have stung me to the quick.”</w:t>
      </w:r>
    </w:p>
    <w:p w:rsidR="00904230" w:rsidRDefault="00904230" w:rsidP="007334EC">
      <w:pPr>
        <w:pStyle w:val="Body"/>
      </w:pPr>
      <w:r>
        <w:t xml:space="preserve">So he hurried up without even taking his cloak off, and seized a disc, larger, more massive and much heavier than those used by the Phaeacians when disc-throwing among themselves. Then, swinging it back, he threw it from his brawny hand, and it made a humming sound in the air as he did so. The Phaeacians quailed beneath the rushing of its flight as it sped gracefully from </w:t>
      </w:r>
      <w:r>
        <w:lastRenderedPageBreak/>
        <w:t>his hand, and flew beyond any mark that had been made yet. Minerva, in the form of a man, came and marked the place where it had fallen. “A blind man, Sir,” said she, “could easily tell your mark by groping for it—it is so far ahead of any other. You may make your mind easy about this contest, for no Phaeacian can come near to such a throw as yours.”</w:t>
      </w:r>
    </w:p>
    <w:p w:rsidR="00904230" w:rsidRDefault="00904230" w:rsidP="007334EC">
      <w:pPr>
        <w:pStyle w:val="Body"/>
      </w:pPr>
      <w:r>
        <w:t>Ulysses was glad when he found he had a friend among the lookers-on, so he began to speak more pleasantly. “Young men,” said he, “come up to that throw if you can, and I will throw another disc as heavy or even heavier.</w:t>
      </w:r>
    </w:p>
    <w:p w:rsidR="00904230" w:rsidRDefault="00904230" w:rsidP="007334EC">
      <w:pPr>
        <w:pStyle w:val="Body"/>
      </w:pPr>
      <w:r>
        <w:t xml:space="preserve">If </w:t>
      </w:r>
      <w:r>
        <w:rPr>
          <w:spacing w:val="-3"/>
        </w:rPr>
        <w:t xml:space="preserve">anyone </w:t>
      </w:r>
      <w:r>
        <w:t>wants to have a bout with me let him come on, for I am exceedingly angry; I will box, wrestle, or run, I do</w:t>
      </w:r>
      <w:r>
        <w:rPr>
          <w:spacing w:val="-3"/>
        </w:rPr>
        <w:t xml:space="preserve"> </w:t>
      </w:r>
      <w:r>
        <w:t>not</w:t>
      </w:r>
      <w:r>
        <w:rPr>
          <w:spacing w:val="-2"/>
        </w:rPr>
        <w:t xml:space="preserve"> </w:t>
      </w:r>
      <w:r>
        <w:t>care</w:t>
      </w:r>
      <w:r>
        <w:rPr>
          <w:spacing w:val="-3"/>
        </w:rPr>
        <w:t xml:space="preserve"> </w:t>
      </w:r>
      <w:r>
        <w:t>what</w:t>
      </w:r>
      <w:r>
        <w:rPr>
          <w:spacing w:val="-2"/>
        </w:rPr>
        <w:t xml:space="preserve"> </w:t>
      </w:r>
      <w:r>
        <w:t>it</w:t>
      </w:r>
      <w:r>
        <w:rPr>
          <w:spacing w:val="-2"/>
        </w:rPr>
        <w:t xml:space="preserve"> </w:t>
      </w:r>
      <w:r>
        <w:t>is,</w:t>
      </w:r>
      <w:r>
        <w:rPr>
          <w:spacing w:val="-3"/>
        </w:rPr>
        <w:t xml:space="preserve"> </w:t>
      </w:r>
      <w:r>
        <w:t>with</w:t>
      </w:r>
      <w:r>
        <w:rPr>
          <w:spacing w:val="-2"/>
        </w:rPr>
        <w:t xml:space="preserve"> </w:t>
      </w:r>
      <w:r>
        <w:rPr>
          <w:spacing w:val="-3"/>
        </w:rPr>
        <w:t xml:space="preserve">any </w:t>
      </w:r>
      <w:r>
        <w:t>man</w:t>
      </w:r>
      <w:r>
        <w:rPr>
          <w:spacing w:val="-2"/>
        </w:rPr>
        <w:t xml:space="preserve"> </w:t>
      </w:r>
      <w:r>
        <w:t>of</w:t>
      </w:r>
      <w:r>
        <w:rPr>
          <w:spacing w:val="-2"/>
        </w:rPr>
        <w:t xml:space="preserve"> </w:t>
      </w:r>
      <w:r>
        <w:t>you</w:t>
      </w:r>
      <w:r>
        <w:rPr>
          <w:spacing w:val="-3"/>
        </w:rPr>
        <w:t xml:space="preserve"> </w:t>
      </w:r>
      <w:r>
        <w:t>all</w:t>
      </w:r>
      <w:r>
        <w:rPr>
          <w:spacing w:val="-2"/>
        </w:rPr>
        <w:t xml:space="preserve"> </w:t>
      </w:r>
      <w:r>
        <w:t>except</w:t>
      </w:r>
      <w:r>
        <w:rPr>
          <w:spacing w:val="-3"/>
        </w:rPr>
        <w:t xml:space="preserve"> </w:t>
      </w:r>
      <w:r>
        <w:t>Laodamas,</w:t>
      </w:r>
      <w:r>
        <w:rPr>
          <w:spacing w:val="-2"/>
        </w:rPr>
        <w:t xml:space="preserve"> </w:t>
      </w:r>
      <w:r>
        <w:t>but</w:t>
      </w:r>
      <w:r>
        <w:rPr>
          <w:spacing w:val="-2"/>
        </w:rPr>
        <w:t xml:space="preserve"> </w:t>
      </w:r>
      <w:r>
        <w:t>not</w:t>
      </w:r>
      <w:r>
        <w:rPr>
          <w:spacing w:val="-3"/>
        </w:rPr>
        <w:t xml:space="preserve"> </w:t>
      </w:r>
      <w:r>
        <w:t>with</w:t>
      </w:r>
      <w:r>
        <w:rPr>
          <w:spacing w:val="-2"/>
        </w:rPr>
        <w:t xml:space="preserve"> </w:t>
      </w:r>
      <w:r>
        <w:t>him</w:t>
      </w:r>
      <w:r>
        <w:rPr>
          <w:spacing w:val="-3"/>
        </w:rPr>
        <w:t xml:space="preserve"> </w:t>
      </w:r>
      <w:r>
        <w:t>because</w:t>
      </w:r>
      <w:r>
        <w:rPr>
          <w:spacing w:val="-2"/>
        </w:rPr>
        <w:t xml:space="preserve"> </w:t>
      </w:r>
      <w:r>
        <w:t>I</w:t>
      </w:r>
      <w:r>
        <w:rPr>
          <w:spacing w:val="-2"/>
        </w:rPr>
        <w:t xml:space="preserve"> </w:t>
      </w:r>
      <w:r>
        <w:t>am</w:t>
      </w:r>
      <w:r>
        <w:rPr>
          <w:spacing w:val="-3"/>
        </w:rPr>
        <w:t xml:space="preserve"> </w:t>
      </w:r>
      <w:r>
        <w:t>his</w:t>
      </w:r>
      <w:r>
        <w:rPr>
          <w:spacing w:val="-2"/>
        </w:rPr>
        <w:t xml:space="preserve"> </w:t>
      </w:r>
      <w:r>
        <w:t>guest,</w:t>
      </w:r>
      <w:r>
        <w:rPr>
          <w:spacing w:val="-3"/>
        </w:rPr>
        <w:t xml:space="preserve"> </w:t>
      </w:r>
      <w:r>
        <w:t>and</w:t>
      </w:r>
      <w:r>
        <w:rPr>
          <w:spacing w:val="-2"/>
        </w:rPr>
        <w:t xml:space="preserve"> </w:t>
      </w:r>
      <w:r>
        <w:t xml:space="preserve">one cannot compete with </w:t>
      </w:r>
      <w:r>
        <w:rPr>
          <w:spacing w:val="-8"/>
        </w:rPr>
        <w:t xml:space="preserve">one’s </w:t>
      </w:r>
      <w:r>
        <w:t xml:space="preserve">own personal friend. </w:t>
      </w:r>
      <w:r>
        <w:rPr>
          <w:spacing w:val="-5"/>
        </w:rPr>
        <w:t xml:space="preserve">At </w:t>
      </w:r>
      <w:r>
        <w:t xml:space="preserve">least I do not think it a prudent or a sensible thing for a guest to challenge his </w:t>
      </w:r>
      <w:r>
        <w:rPr>
          <w:spacing w:val="-5"/>
        </w:rPr>
        <w:t xml:space="preserve">host’s </w:t>
      </w:r>
      <w:r>
        <w:t xml:space="preserve">family </w:t>
      </w:r>
      <w:r>
        <w:rPr>
          <w:spacing w:val="-3"/>
        </w:rPr>
        <w:t xml:space="preserve">at any </w:t>
      </w:r>
      <w:r>
        <w:t xml:space="preserve">game, especially when he is in a foreign </w:t>
      </w:r>
      <w:r>
        <w:rPr>
          <w:spacing w:val="-3"/>
        </w:rPr>
        <w:t xml:space="preserve">country. He </w:t>
      </w:r>
      <w:r>
        <w:t xml:space="preserve">will cut the ground from under his own feet if he does; but I make no exception as regards </w:t>
      </w:r>
      <w:r>
        <w:rPr>
          <w:spacing w:val="-3"/>
        </w:rPr>
        <w:t xml:space="preserve">any </w:t>
      </w:r>
      <w:r>
        <w:t xml:space="preserve">one else, for I want to have the matter out and know which is the best man. I am a good hand </w:t>
      </w:r>
      <w:r>
        <w:rPr>
          <w:spacing w:val="-3"/>
        </w:rPr>
        <w:t xml:space="preserve">at </w:t>
      </w:r>
      <w:r>
        <w:t xml:space="preserve">every kind of athletic sport known among mankind. I am an excellent </w:t>
      </w:r>
      <w:r>
        <w:rPr>
          <w:spacing w:val="-4"/>
        </w:rPr>
        <w:t xml:space="preserve">archer. </w:t>
      </w:r>
      <w:r>
        <w:t xml:space="preserve">In battle I am always the first to bring a man down with </w:t>
      </w:r>
      <w:r>
        <w:rPr>
          <w:spacing w:val="-3"/>
        </w:rPr>
        <w:t xml:space="preserve">my </w:t>
      </w:r>
      <w:r>
        <w:rPr>
          <w:spacing w:val="-5"/>
        </w:rPr>
        <w:t xml:space="preserve">arrow, </w:t>
      </w:r>
      <w:r>
        <w:t xml:space="preserve">no matter how </w:t>
      </w:r>
      <w:r>
        <w:rPr>
          <w:spacing w:val="-3"/>
        </w:rPr>
        <w:t xml:space="preserve">many </w:t>
      </w:r>
      <w:r>
        <w:t>more are</w:t>
      </w:r>
      <w:r>
        <w:rPr>
          <w:spacing w:val="-2"/>
        </w:rPr>
        <w:t xml:space="preserve"> </w:t>
      </w:r>
      <w:r>
        <w:t>taking</w:t>
      </w:r>
      <w:r>
        <w:rPr>
          <w:spacing w:val="-3"/>
        </w:rPr>
        <w:t xml:space="preserve"> </w:t>
      </w:r>
      <w:r>
        <w:t>aim</w:t>
      </w:r>
      <w:r>
        <w:rPr>
          <w:spacing w:val="-2"/>
        </w:rPr>
        <w:t xml:space="preserve"> </w:t>
      </w:r>
      <w:r>
        <w:rPr>
          <w:spacing w:val="-3"/>
        </w:rPr>
        <w:t>at</w:t>
      </w:r>
      <w:r>
        <w:rPr>
          <w:spacing w:val="-2"/>
        </w:rPr>
        <w:t xml:space="preserve"> </w:t>
      </w:r>
      <w:r>
        <w:t>him</w:t>
      </w:r>
      <w:r>
        <w:rPr>
          <w:spacing w:val="-2"/>
        </w:rPr>
        <w:t xml:space="preserve"> </w:t>
      </w:r>
      <w:r>
        <w:t>alongside</w:t>
      </w:r>
      <w:r>
        <w:rPr>
          <w:spacing w:val="-2"/>
        </w:rPr>
        <w:t xml:space="preserve"> </w:t>
      </w:r>
      <w:r>
        <w:t>of</w:t>
      </w:r>
      <w:r>
        <w:rPr>
          <w:spacing w:val="-2"/>
        </w:rPr>
        <w:t xml:space="preserve"> </w:t>
      </w:r>
      <w:r>
        <w:t>me.</w:t>
      </w:r>
      <w:r>
        <w:rPr>
          <w:spacing w:val="-2"/>
        </w:rPr>
        <w:t xml:space="preserve"> </w:t>
      </w:r>
      <w:r>
        <w:t>Philoctetes</w:t>
      </w:r>
      <w:r>
        <w:rPr>
          <w:spacing w:val="-2"/>
        </w:rPr>
        <w:t xml:space="preserve"> </w:t>
      </w:r>
      <w:r>
        <w:t>was</w:t>
      </w:r>
      <w:r>
        <w:rPr>
          <w:spacing w:val="-2"/>
        </w:rPr>
        <w:t xml:space="preserve"> </w:t>
      </w:r>
      <w:r>
        <w:t>the</w:t>
      </w:r>
      <w:r>
        <w:rPr>
          <w:spacing w:val="-2"/>
        </w:rPr>
        <w:t xml:space="preserve"> </w:t>
      </w:r>
      <w:r>
        <w:t>only</w:t>
      </w:r>
      <w:r>
        <w:rPr>
          <w:spacing w:val="-2"/>
        </w:rPr>
        <w:t xml:space="preserve"> </w:t>
      </w:r>
      <w:r>
        <w:t>man</w:t>
      </w:r>
      <w:r>
        <w:rPr>
          <w:spacing w:val="-2"/>
        </w:rPr>
        <w:t xml:space="preserve"> </w:t>
      </w:r>
      <w:r>
        <w:t>who</w:t>
      </w:r>
      <w:r>
        <w:rPr>
          <w:spacing w:val="-2"/>
        </w:rPr>
        <w:t xml:space="preserve"> </w:t>
      </w:r>
      <w:r>
        <w:t>could</w:t>
      </w:r>
      <w:r>
        <w:rPr>
          <w:spacing w:val="-2"/>
        </w:rPr>
        <w:t xml:space="preserve"> </w:t>
      </w:r>
      <w:r>
        <w:t>shoot</w:t>
      </w:r>
      <w:r>
        <w:rPr>
          <w:spacing w:val="-2"/>
        </w:rPr>
        <w:t xml:space="preserve"> </w:t>
      </w:r>
      <w:r>
        <w:t>better</w:t>
      </w:r>
      <w:r>
        <w:rPr>
          <w:spacing w:val="-2"/>
        </w:rPr>
        <w:t xml:space="preserve"> </w:t>
      </w:r>
      <w:r>
        <w:t>than</w:t>
      </w:r>
      <w:r>
        <w:rPr>
          <w:spacing w:val="-2"/>
        </w:rPr>
        <w:t xml:space="preserve"> </w:t>
      </w:r>
      <w:r>
        <w:t>I</w:t>
      </w:r>
      <w:r>
        <w:rPr>
          <w:spacing w:val="-2"/>
        </w:rPr>
        <w:t xml:space="preserve"> </w:t>
      </w:r>
      <w:r>
        <w:t>could</w:t>
      </w:r>
      <w:r>
        <w:rPr>
          <w:spacing w:val="-2"/>
        </w:rPr>
        <w:t xml:space="preserve"> </w:t>
      </w:r>
      <w:r>
        <w:t>when</w:t>
      </w:r>
      <w:r>
        <w:rPr>
          <w:spacing w:val="-2"/>
        </w:rPr>
        <w:t xml:space="preserve"> </w:t>
      </w:r>
      <w:r>
        <w:t>we</w:t>
      </w:r>
      <w:r w:rsidR="007334EC">
        <w:t xml:space="preserve"> </w:t>
      </w:r>
      <w:r>
        <w:t xml:space="preserve">Achaeans were before </w:t>
      </w:r>
      <w:r>
        <w:rPr>
          <w:spacing w:val="-7"/>
        </w:rPr>
        <w:t xml:space="preserve">Troy </w:t>
      </w:r>
      <w:r>
        <w:t xml:space="preserve">and in practice. I far excel every one else in the whole world, of those who still eat bread upon the face of the earth, but I should not like to shoot against the mighty dead, such as Hercules, or Eurytus the Cechalian-men who could shoot against the gods themselves. This in fact was how Eurytus came prematurely by his end, for Apollo was angry with him and killed him because he challenged him as an </w:t>
      </w:r>
      <w:r>
        <w:rPr>
          <w:spacing w:val="-4"/>
        </w:rPr>
        <w:t xml:space="preserve">archer. </w:t>
      </w:r>
      <w:r>
        <w:t xml:space="preserve">I can throw a dart farther than </w:t>
      </w:r>
      <w:r>
        <w:rPr>
          <w:spacing w:val="-3"/>
        </w:rPr>
        <w:t xml:space="preserve">any </w:t>
      </w:r>
      <w:r>
        <w:t xml:space="preserve">one else can shoot an </w:t>
      </w:r>
      <w:r>
        <w:rPr>
          <w:spacing w:val="-5"/>
        </w:rPr>
        <w:t xml:space="preserve">arrow. </w:t>
      </w:r>
      <w:r>
        <w:t>Running is the only point in respect of which I am afraid some of the Phaecians</w:t>
      </w:r>
      <w:r>
        <w:rPr>
          <w:spacing w:val="-4"/>
        </w:rPr>
        <w:t xml:space="preserve"> </w:t>
      </w:r>
      <w:r>
        <w:t>might</w:t>
      </w:r>
      <w:r>
        <w:rPr>
          <w:spacing w:val="-4"/>
        </w:rPr>
        <w:t xml:space="preserve"> </w:t>
      </w:r>
      <w:r>
        <w:t>beat</w:t>
      </w:r>
      <w:r>
        <w:rPr>
          <w:spacing w:val="-3"/>
        </w:rPr>
        <w:t xml:space="preserve"> </w:t>
      </w:r>
      <w:r>
        <w:t>me,</w:t>
      </w:r>
      <w:r>
        <w:rPr>
          <w:spacing w:val="-4"/>
        </w:rPr>
        <w:t xml:space="preserve"> </w:t>
      </w:r>
      <w:r>
        <w:t>for</w:t>
      </w:r>
      <w:r>
        <w:rPr>
          <w:spacing w:val="-3"/>
        </w:rPr>
        <w:t xml:space="preserve"> </w:t>
      </w:r>
      <w:r>
        <w:t>I</w:t>
      </w:r>
      <w:r>
        <w:rPr>
          <w:spacing w:val="-4"/>
        </w:rPr>
        <w:t xml:space="preserve"> </w:t>
      </w:r>
      <w:r>
        <w:t>have</w:t>
      </w:r>
      <w:r>
        <w:rPr>
          <w:spacing w:val="-4"/>
        </w:rPr>
        <w:t xml:space="preserve"> </w:t>
      </w:r>
      <w:r>
        <w:t>been</w:t>
      </w:r>
      <w:r>
        <w:rPr>
          <w:spacing w:val="-3"/>
        </w:rPr>
        <w:t xml:space="preserve"> </w:t>
      </w:r>
      <w:r>
        <w:t>brought</w:t>
      </w:r>
      <w:r>
        <w:rPr>
          <w:spacing w:val="-4"/>
        </w:rPr>
        <w:t xml:space="preserve"> </w:t>
      </w:r>
      <w:r>
        <w:t>down</w:t>
      </w:r>
      <w:r>
        <w:rPr>
          <w:spacing w:val="-3"/>
        </w:rPr>
        <w:t xml:space="preserve"> </w:t>
      </w:r>
      <w:r>
        <w:t>very</w:t>
      </w:r>
      <w:r>
        <w:rPr>
          <w:spacing w:val="-4"/>
        </w:rPr>
        <w:t xml:space="preserve"> </w:t>
      </w:r>
      <w:r>
        <w:t>low</w:t>
      </w:r>
      <w:r>
        <w:rPr>
          <w:spacing w:val="-4"/>
        </w:rPr>
        <w:t xml:space="preserve"> </w:t>
      </w:r>
      <w:r>
        <w:rPr>
          <w:spacing w:val="-3"/>
        </w:rPr>
        <w:t xml:space="preserve">at </w:t>
      </w:r>
      <w:r>
        <w:t>sea;</w:t>
      </w:r>
      <w:r>
        <w:rPr>
          <w:spacing w:val="-4"/>
        </w:rPr>
        <w:t xml:space="preserve"> </w:t>
      </w:r>
      <w:r>
        <w:rPr>
          <w:spacing w:val="-3"/>
        </w:rPr>
        <w:t xml:space="preserve">my </w:t>
      </w:r>
      <w:r>
        <w:t>provisions</w:t>
      </w:r>
      <w:r>
        <w:rPr>
          <w:spacing w:val="-4"/>
        </w:rPr>
        <w:t xml:space="preserve"> </w:t>
      </w:r>
      <w:r>
        <w:t>ran</w:t>
      </w:r>
      <w:r>
        <w:rPr>
          <w:spacing w:val="-3"/>
        </w:rPr>
        <w:t xml:space="preserve"> </w:t>
      </w:r>
      <w:r>
        <w:t>short,</w:t>
      </w:r>
      <w:r>
        <w:rPr>
          <w:spacing w:val="-4"/>
        </w:rPr>
        <w:t xml:space="preserve"> </w:t>
      </w:r>
      <w:r>
        <w:t>and</w:t>
      </w:r>
      <w:r>
        <w:rPr>
          <w:spacing w:val="-4"/>
        </w:rPr>
        <w:t xml:space="preserve"> </w:t>
      </w:r>
      <w:r>
        <w:t>therefore</w:t>
      </w:r>
      <w:r>
        <w:rPr>
          <w:spacing w:val="-3"/>
        </w:rPr>
        <w:t xml:space="preserve"> </w:t>
      </w:r>
      <w:r>
        <w:t>I</w:t>
      </w:r>
      <w:r>
        <w:rPr>
          <w:spacing w:val="-4"/>
        </w:rPr>
        <w:t xml:space="preserve"> </w:t>
      </w:r>
      <w:r>
        <w:t xml:space="preserve">am still </w:t>
      </w:r>
      <w:r>
        <w:rPr>
          <w:spacing w:val="-6"/>
        </w:rPr>
        <w:t>weak.”</w:t>
      </w:r>
    </w:p>
    <w:p w:rsidR="00904230" w:rsidRDefault="00904230" w:rsidP="007334EC">
      <w:pPr>
        <w:pStyle w:val="Body"/>
      </w:pPr>
      <w:r>
        <w:t>They all held their peace except King Alcinous, who began, “Sir, we have had much pleasure in hearing all that you have told us, from which I understand that you are willing to show your prowess, as having been displeased with some insolent remarks that have been made to you by one of our athletes, and which could never have been uttered by any one who knows how to talk with propriety. I hope you will apprehend my meaning, and will explain to any be one of your chief men who may be dining with yourself and your family when you get home, that we have an hereditary aptitude for accomplishments of all kinds. We are not particularly remarkable for our boxing, nor</w:t>
      </w:r>
      <w:r w:rsidR="007334EC">
        <w:t xml:space="preserve"> </w:t>
      </w:r>
      <w:r>
        <w:t xml:space="preserve">yet as wrestlers, but we are singularly fleet of foot and are excellent sailors. We are extremely fond of good dinners, music, and dancing; we also like frequent changes of linen, warm baths, and good beds, so now, please, some of you who are the best dancers set about dancing, </w:t>
      </w:r>
      <w:r>
        <w:lastRenderedPageBreak/>
        <w:t>that our guest on his return home may be able to tell his friends how much we surpass all other nations as sailors, runners, dancers, minstrels. Demodocus has left his lyre at my house, so run some one or other of you and fetch it for him.”</w:t>
      </w:r>
    </w:p>
    <w:p w:rsidR="00904230" w:rsidRDefault="00904230" w:rsidP="007334EC">
      <w:pPr>
        <w:pStyle w:val="Body"/>
      </w:pPr>
      <w:r>
        <w:t xml:space="preserve">On this a servant hurried off to bring the lyre from the </w:t>
      </w:r>
      <w:r>
        <w:rPr>
          <w:spacing w:val="-5"/>
        </w:rPr>
        <w:t xml:space="preserve">king’s </w:t>
      </w:r>
      <w:r>
        <w:t xml:space="preserve">house, and the nine men who had been chosen as stewards stood forward. </w:t>
      </w:r>
      <w:r>
        <w:rPr>
          <w:spacing w:val="-5"/>
        </w:rPr>
        <w:t xml:space="preserve">It </w:t>
      </w:r>
      <w:r>
        <w:t xml:space="preserve">was their business to manage everything connected with the sports, so they made the ground smooth and marked a wide space for the dancers. Presently the servant came back with </w:t>
      </w:r>
      <w:r>
        <w:rPr>
          <w:spacing w:val="-3"/>
        </w:rPr>
        <w:t xml:space="preserve">Demodocus’s </w:t>
      </w:r>
      <w:r>
        <w:t>lyre, and</w:t>
      </w:r>
      <w:r>
        <w:rPr>
          <w:spacing w:val="-3"/>
        </w:rPr>
        <w:t xml:space="preserve"> </w:t>
      </w:r>
      <w:r>
        <w:t>he</w:t>
      </w:r>
      <w:r>
        <w:rPr>
          <w:spacing w:val="-2"/>
        </w:rPr>
        <w:t xml:space="preserve"> </w:t>
      </w:r>
      <w:r>
        <w:t>took</w:t>
      </w:r>
      <w:r>
        <w:rPr>
          <w:spacing w:val="-2"/>
        </w:rPr>
        <w:t xml:space="preserve"> </w:t>
      </w:r>
      <w:r>
        <w:t>his</w:t>
      </w:r>
      <w:r>
        <w:rPr>
          <w:spacing w:val="-2"/>
        </w:rPr>
        <w:t xml:space="preserve"> </w:t>
      </w:r>
      <w:r>
        <w:t>place</w:t>
      </w:r>
      <w:r>
        <w:rPr>
          <w:spacing w:val="-2"/>
        </w:rPr>
        <w:t xml:space="preserve"> </w:t>
      </w:r>
      <w:r>
        <w:t>in</w:t>
      </w:r>
      <w:r>
        <w:rPr>
          <w:spacing w:val="-2"/>
        </w:rPr>
        <w:t xml:space="preserve"> </w:t>
      </w:r>
      <w:r>
        <w:t>the</w:t>
      </w:r>
      <w:r>
        <w:rPr>
          <w:spacing w:val="-3"/>
        </w:rPr>
        <w:t xml:space="preserve"> </w:t>
      </w:r>
      <w:r>
        <w:t>midst</w:t>
      </w:r>
      <w:r>
        <w:rPr>
          <w:spacing w:val="-2"/>
        </w:rPr>
        <w:t xml:space="preserve"> </w:t>
      </w:r>
      <w:r>
        <w:t>of</w:t>
      </w:r>
      <w:r>
        <w:rPr>
          <w:spacing w:val="-2"/>
        </w:rPr>
        <w:t xml:space="preserve"> </w:t>
      </w:r>
      <w:r>
        <w:t>them,</w:t>
      </w:r>
      <w:r>
        <w:rPr>
          <w:spacing w:val="-2"/>
        </w:rPr>
        <w:t xml:space="preserve"> </w:t>
      </w:r>
      <w:r>
        <w:t>whereon</w:t>
      </w:r>
      <w:r>
        <w:rPr>
          <w:spacing w:val="-2"/>
        </w:rPr>
        <w:t xml:space="preserve"> </w:t>
      </w:r>
      <w:r>
        <w:t>the</w:t>
      </w:r>
      <w:r>
        <w:rPr>
          <w:spacing w:val="-2"/>
        </w:rPr>
        <w:t xml:space="preserve"> </w:t>
      </w:r>
      <w:r>
        <w:t>best</w:t>
      </w:r>
      <w:r>
        <w:rPr>
          <w:spacing w:val="-3"/>
        </w:rPr>
        <w:t xml:space="preserve"> </w:t>
      </w:r>
      <w:r>
        <w:t>young</w:t>
      </w:r>
      <w:r>
        <w:rPr>
          <w:spacing w:val="-2"/>
        </w:rPr>
        <w:t xml:space="preserve"> </w:t>
      </w:r>
      <w:r>
        <w:t>dancers</w:t>
      </w:r>
      <w:r>
        <w:rPr>
          <w:spacing w:val="-2"/>
        </w:rPr>
        <w:t xml:space="preserve"> </w:t>
      </w:r>
      <w:r>
        <w:t>in</w:t>
      </w:r>
      <w:r>
        <w:rPr>
          <w:spacing w:val="-2"/>
        </w:rPr>
        <w:t xml:space="preserve"> </w:t>
      </w:r>
      <w:r>
        <w:t>the</w:t>
      </w:r>
      <w:r>
        <w:rPr>
          <w:spacing w:val="-2"/>
        </w:rPr>
        <w:t xml:space="preserve"> </w:t>
      </w:r>
      <w:r>
        <w:t>town</w:t>
      </w:r>
      <w:r>
        <w:rPr>
          <w:spacing w:val="-3"/>
        </w:rPr>
        <w:t xml:space="preserve"> </w:t>
      </w:r>
      <w:r>
        <w:t>began</w:t>
      </w:r>
      <w:r>
        <w:rPr>
          <w:spacing w:val="-2"/>
        </w:rPr>
        <w:t xml:space="preserve"> </w:t>
      </w:r>
      <w:r>
        <w:t>to</w:t>
      </w:r>
      <w:r>
        <w:rPr>
          <w:spacing w:val="-2"/>
        </w:rPr>
        <w:t xml:space="preserve"> </w:t>
      </w:r>
      <w:r>
        <w:t>foot</w:t>
      </w:r>
      <w:r>
        <w:rPr>
          <w:spacing w:val="-2"/>
        </w:rPr>
        <w:t xml:space="preserve"> </w:t>
      </w:r>
      <w:r>
        <w:t>and</w:t>
      </w:r>
      <w:r>
        <w:rPr>
          <w:spacing w:val="-2"/>
        </w:rPr>
        <w:t xml:space="preserve"> </w:t>
      </w:r>
      <w:r>
        <w:t>trip</w:t>
      </w:r>
      <w:r>
        <w:rPr>
          <w:spacing w:val="-2"/>
        </w:rPr>
        <w:t xml:space="preserve"> </w:t>
      </w:r>
      <w:r>
        <w:t>it</w:t>
      </w:r>
      <w:r>
        <w:rPr>
          <w:spacing w:val="-3"/>
        </w:rPr>
        <w:t xml:space="preserve"> </w:t>
      </w:r>
      <w:r>
        <w:t>so nimbly that Ulysses was delighted with the merry twinkling of their</w:t>
      </w:r>
      <w:r>
        <w:rPr>
          <w:spacing w:val="-4"/>
        </w:rPr>
        <w:t xml:space="preserve"> </w:t>
      </w:r>
      <w:r>
        <w:t>feet.</w:t>
      </w:r>
    </w:p>
    <w:p w:rsidR="00904230" w:rsidRDefault="00904230" w:rsidP="007334EC">
      <w:pPr>
        <w:pStyle w:val="Body"/>
      </w:pPr>
      <w:r>
        <w:t xml:space="preserve">Meanwhile the bard began to sing the loves of Mars and </w:t>
      </w:r>
      <w:r>
        <w:rPr>
          <w:spacing w:val="-5"/>
        </w:rPr>
        <w:t xml:space="preserve">Venus, </w:t>
      </w:r>
      <w:r>
        <w:t xml:space="preserve">and how they first began their intrigue in the house of </w:t>
      </w:r>
      <w:r>
        <w:rPr>
          <w:spacing w:val="-3"/>
        </w:rPr>
        <w:t xml:space="preserve">Vulcan. </w:t>
      </w:r>
      <w:r>
        <w:t xml:space="preserve">Mars made </w:t>
      </w:r>
      <w:r>
        <w:rPr>
          <w:spacing w:val="-6"/>
        </w:rPr>
        <w:t xml:space="preserve">Venus </w:t>
      </w:r>
      <w:r>
        <w:rPr>
          <w:spacing w:val="-3"/>
        </w:rPr>
        <w:t xml:space="preserve">many </w:t>
      </w:r>
      <w:r>
        <w:t xml:space="preserve">presents, and defiled King </w:t>
      </w:r>
      <w:r>
        <w:rPr>
          <w:spacing w:val="-8"/>
        </w:rPr>
        <w:t xml:space="preserve">Vulcan’s </w:t>
      </w:r>
      <w:r>
        <w:t xml:space="preserve">marriage bed, so the sun, who saw what they were about, told </w:t>
      </w:r>
      <w:r>
        <w:rPr>
          <w:spacing w:val="-3"/>
        </w:rPr>
        <w:t xml:space="preserve">Vulcan. </w:t>
      </w:r>
      <w:r>
        <w:rPr>
          <w:spacing w:val="-4"/>
        </w:rPr>
        <w:t xml:space="preserve">Vulcan </w:t>
      </w:r>
      <w:r>
        <w:t>was very angry when he heard such dreadful news, so he went to his</w:t>
      </w:r>
      <w:r>
        <w:rPr>
          <w:spacing w:val="-5"/>
        </w:rPr>
        <w:t xml:space="preserve"> </w:t>
      </w:r>
      <w:r>
        <w:t>smithy</w:t>
      </w:r>
      <w:r>
        <w:rPr>
          <w:spacing w:val="-4"/>
        </w:rPr>
        <w:t xml:space="preserve"> </w:t>
      </w:r>
      <w:r>
        <w:t>brooding</w:t>
      </w:r>
      <w:r>
        <w:rPr>
          <w:spacing w:val="-5"/>
        </w:rPr>
        <w:t xml:space="preserve"> </w:t>
      </w:r>
      <w:r>
        <w:t>mischief,</w:t>
      </w:r>
      <w:r>
        <w:rPr>
          <w:spacing w:val="-4"/>
        </w:rPr>
        <w:t xml:space="preserve"> </w:t>
      </w:r>
      <w:r>
        <w:t>got</w:t>
      </w:r>
      <w:r>
        <w:rPr>
          <w:spacing w:val="-4"/>
        </w:rPr>
        <w:t xml:space="preserve"> </w:t>
      </w:r>
      <w:r>
        <w:t>his</w:t>
      </w:r>
      <w:r>
        <w:rPr>
          <w:spacing w:val="-5"/>
        </w:rPr>
        <w:t xml:space="preserve"> </w:t>
      </w:r>
      <w:r>
        <w:t>great</w:t>
      </w:r>
      <w:r>
        <w:rPr>
          <w:spacing w:val="-4"/>
        </w:rPr>
        <w:t xml:space="preserve"> </w:t>
      </w:r>
      <w:r>
        <w:t>anvil</w:t>
      </w:r>
      <w:r>
        <w:rPr>
          <w:spacing w:val="-4"/>
        </w:rPr>
        <w:t xml:space="preserve"> </w:t>
      </w:r>
      <w:r>
        <w:t>into</w:t>
      </w:r>
      <w:r>
        <w:rPr>
          <w:spacing w:val="-5"/>
        </w:rPr>
        <w:t xml:space="preserve"> </w:t>
      </w:r>
      <w:r>
        <w:t>its</w:t>
      </w:r>
      <w:r>
        <w:rPr>
          <w:spacing w:val="-4"/>
        </w:rPr>
        <w:t xml:space="preserve"> </w:t>
      </w:r>
      <w:r>
        <w:t>place,</w:t>
      </w:r>
      <w:r>
        <w:rPr>
          <w:spacing w:val="-4"/>
        </w:rPr>
        <w:t xml:space="preserve"> </w:t>
      </w:r>
      <w:r>
        <w:t>and</w:t>
      </w:r>
      <w:r>
        <w:rPr>
          <w:spacing w:val="-5"/>
        </w:rPr>
        <w:t xml:space="preserve"> </w:t>
      </w:r>
      <w:r>
        <w:t>began</w:t>
      </w:r>
      <w:r>
        <w:rPr>
          <w:spacing w:val="-4"/>
        </w:rPr>
        <w:t xml:space="preserve"> </w:t>
      </w:r>
      <w:r>
        <w:t>to</w:t>
      </w:r>
      <w:r>
        <w:rPr>
          <w:spacing w:val="-4"/>
        </w:rPr>
        <w:t xml:space="preserve"> </w:t>
      </w:r>
      <w:r>
        <w:t>forge</w:t>
      </w:r>
      <w:r>
        <w:rPr>
          <w:spacing w:val="-5"/>
        </w:rPr>
        <w:t xml:space="preserve"> </w:t>
      </w:r>
      <w:r>
        <w:t>some</w:t>
      </w:r>
      <w:r>
        <w:rPr>
          <w:spacing w:val="-4"/>
        </w:rPr>
        <w:t xml:space="preserve"> </w:t>
      </w:r>
      <w:r>
        <w:t>chains</w:t>
      </w:r>
      <w:r>
        <w:rPr>
          <w:spacing w:val="-5"/>
        </w:rPr>
        <w:t xml:space="preserve"> </w:t>
      </w:r>
      <w:r>
        <w:t>which</w:t>
      </w:r>
      <w:r>
        <w:rPr>
          <w:spacing w:val="-4"/>
        </w:rPr>
        <w:t xml:space="preserve"> </w:t>
      </w:r>
      <w:r>
        <w:t>none</w:t>
      </w:r>
      <w:r>
        <w:rPr>
          <w:spacing w:val="-4"/>
        </w:rPr>
        <w:t xml:space="preserve"> </w:t>
      </w:r>
      <w:r>
        <w:t>could either</w:t>
      </w:r>
      <w:r>
        <w:rPr>
          <w:spacing w:val="-3"/>
        </w:rPr>
        <w:t xml:space="preserve"> </w:t>
      </w:r>
      <w:r>
        <w:t>unloose</w:t>
      </w:r>
      <w:r>
        <w:rPr>
          <w:spacing w:val="-3"/>
        </w:rPr>
        <w:t xml:space="preserve"> </w:t>
      </w:r>
      <w:r>
        <w:t>or</w:t>
      </w:r>
      <w:r>
        <w:rPr>
          <w:spacing w:val="-3"/>
        </w:rPr>
        <w:t xml:space="preserve"> </w:t>
      </w:r>
      <w:r>
        <w:t>break,</w:t>
      </w:r>
      <w:r>
        <w:rPr>
          <w:spacing w:val="-3"/>
        </w:rPr>
        <w:t xml:space="preserve"> </w:t>
      </w:r>
      <w:r>
        <w:t>so</w:t>
      </w:r>
      <w:r>
        <w:rPr>
          <w:spacing w:val="-3"/>
        </w:rPr>
        <w:t xml:space="preserve"> </w:t>
      </w:r>
      <w:r>
        <w:t>that</w:t>
      </w:r>
      <w:r>
        <w:rPr>
          <w:spacing w:val="-3"/>
        </w:rPr>
        <w:t xml:space="preserve"> </w:t>
      </w:r>
      <w:r>
        <w:t>they</w:t>
      </w:r>
      <w:r>
        <w:rPr>
          <w:spacing w:val="-3"/>
        </w:rPr>
        <w:t xml:space="preserve"> </w:t>
      </w:r>
      <w:r>
        <w:t>might</w:t>
      </w:r>
      <w:r>
        <w:rPr>
          <w:spacing w:val="-2"/>
        </w:rPr>
        <w:t xml:space="preserve"> </w:t>
      </w:r>
      <w:r>
        <w:t>stay</w:t>
      </w:r>
      <w:r>
        <w:rPr>
          <w:spacing w:val="-3"/>
        </w:rPr>
        <w:t xml:space="preserve"> </w:t>
      </w:r>
      <w:r>
        <w:t>there</w:t>
      </w:r>
      <w:r>
        <w:rPr>
          <w:spacing w:val="-3"/>
        </w:rPr>
        <w:t xml:space="preserve"> </w:t>
      </w:r>
      <w:r>
        <w:t>in</w:t>
      </w:r>
      <w:r>
        <w:rPr>
          <w:spacing w:val="-3"/>
        </w:rPr>
        <w:t xml:space="preserve"> </w:t>
      </w:r>
      <w:r>
        <w:t>that</w:t>
      </w:r>
      <w:r>
        <w:rPr>
          <w:spacing w:val="-3"/>
        </w:rPr>
        <w:t xml:space="preserve"> </w:t>
      </w:r>
      <w:r>
        <w:t>place.</w:t>
      </w:r>
      <w:r>
        <w:rPr>
          <w:spacing w:val="-3"/>
        </w:rPr>
        <w:t xml:space="preserve"> </w:t>
      </w:r>
      <w:r>
        <w:t>When</w:t>
      </w:r>
      <w:r>
        <w:rPr>
          <w:spacing w:val="-3"/>
        </w:rPr>
        <w:t xml:space="preserve"> </w:t>
      </w:r>
      <w:r>
        <w:t>he</w:t>
      </w:r>
      <w:r>
        <w:rPr>
          <w:spacing w:val="-2"/>
        </w:rPr>
        <w:t xml:space="preserve"> </w:t>
      </w:r>
      <w:r>
        <w:t>had</w:t>
      </w:r>
      <w:r>
        <w:rPr>
          <w:spacing w:val="-3"/>
        </w:rPr>
        <w:t xml:space="preserve"> </w:t>
      </w:r>
      <w:r>
        <w:t>finished</w:t>
      </w:r>
      <w:r>
        <w:rPr>
          <w:spacing w:val="-3"/>
        </w:rPr>
        <w:t xml:space="preserve"> </w:t>
      </w:r>
      <w:r>
        <w:t>his</w:t>
      </w:r>
      <w:r>
        <w:rPr>
          <w:spacing w:val="-3"/>
        </w:rPr>
        <w:t xml:space="preserve"> </w:t>
      </w:r>
      <w:r>
        <w:t>snare</w:t>
      </w:r>
      <w:r>
        <w:rPr>
          <w:spacing w:val="-3"/>
        </w:rPr>
        <w:t xml:space="preserve"> </w:t>
      </w:r>
      <w:r>
        <w:t>he</w:t>
      </w:r>
      <w:r>
        <w:rPr>
          <w:spacing w:val="-3"/>
        </w:rPr>
        <w:t xml:space="preserve"> </w:t>
      </w:r>
      <w:r>
        <w:t>went</w:t>
      </w:r>
      <w:r>
        <w:rPr>
          <w:spacing w:val="-3"/>
        </w:rPr>
        <w:t xml:space="preserve"> </w:t>
      </w:r>
      <w:r>
        <w:t>into</w:t>
      </w:r>
      <w:r w:rsidR="007334EC">
        <w:t xml:space="preserve"> </w:t>
      </w:r>
      <w:r>
        <w:t>his bedroom and festooned the bed-posts all over with chains like cobwebs; he also let many hang down from the great beam of the ceiling. Not even a god could see them, so fine and subtle were they. As soon as he had spread the chains all over the bed, he made as though he were setting out for the fair state of Lemnos, which of all places in the world was the one he was most fond of. But Mars kept no blind look out, and as soon as he saw him start, hurried off to his house, burning with love for Venus.</w:t>
      </w:r>
    </w:p>
    <w:p w:rsidR="00904230" w:rsidRDefault="00904230" w:rsidP="007334EC">
      <w:pPr>
        <w:pStyle w:val="Body"/>
      </w:pPr>
      <w:r>
        <w:rPr>
          <w:spacing w:val="-4"/>
        </w:rPr>
        <w:t xml:space="preserve">Now </w:t>
      </w:r>
      <w:r>
        <w:rPr>
          <w:spacing w:val="-6"/>
        </w:rPr>
        <w:t xml:space="preserve">Venus </w:t>
      </w:r>
      <w:r>
        <w:t>was just come in from a visit to her father</w:t>
      </w:r>
      <w:r>
        <w:rPr>
          <w:spacing w:val="-3"/>
        </w:rPr>
        <w:t xml:space="preserve"> Jove, </w:t>
      </w:r>
      <w:r>
        <w:t xml:space="preserve">and was about sitting down when Mars came inside the house, an said as he took her hand in his own, “Let us go to the couch of </w:t>
      </w:r>
      <w:r>
        <w:rPr>
          <w:spacing w:val="-3"/>
        </w:rPr>
        <w:t xml:space="preserve">Vulcan: </w:t>
      </w:r>
      <w:r>
        <w:t xml:space="preserve">he is not </w:t>
      </w:r>
      <w:r>
        <w:rPr>
          <w:spacing w:val="-3"/>
        </w:rPr>
        <w:t xml:space="preserve">at </w:t>
      </w:r>
      <w:r>
        <w:t xml:space="preserve">home, but is gone off to Lemnos among the Sintians, whose speech is </w:t>
      </w:r>
      <w:r>
        <w:rPr>
          <w:spacing w:val="-4"/>
        </w:rPr>
        <w:t>barbarous.”</w:t>
      </w:r>
    </w:p>
    <w:p w:rsidR="00904230" w:rsidRDefault="00904230" w:rsidP="007334EC">
      <w:pPr>
        <w:pStyle w:val="Body"/>
      </w:pPr>
      <w:r>
        <w:t>She was nothing loth, so they went to the couch to take their rest, whereon they were caught in the toils which cunning Vulcan had spread for them, and could neither get up nor stir hand or foot, but found too late that they were in a trap. Then Vulcan came up to them, for he had turned back before reaching Lemnos, when his scout the sun told him what was going on. He was in a furious passion, and stood in the vestibule making a dreadful noise as he shouted to all the gods.</w:t>
      </w:r>
    </w:p>
    <w:p w:rsidR="00904230" w:rsidRDefault="00904230" w:rsidP="007334EC">
      <w:pPr>
        <w:pStyle w:val="Body"/>
      </w:pPr>
      <w:r>
        <w:t xml:space="preserve">“Father </w:t>
      </w:r>
      <w:r>
        <w:rPr>
          <w:spacing w:val="-8"/>
        </w:rPr>
        <w:t xml:space="preserve">Jove,” </w:t>
      </w:r>
      <w:r>
        <w:t xml:space="preserve">he cried, </w:t>
      </w:r>
      <w:r>
        <w:rPr>
          <w:spacing w:val="-5"/>
        </w:rPr>
        <w:t xml:space="preserve">“and </w:t>
      </w:r>
      <w:r>
        <w:t xml:space="preserve">all you other blessed gods who live for </w:t>
      </w:r>
      <w:r>
        <w:rPr>
          <w:spacing w:val="-3"/>
        </w:rPr>
        <w:t xml:space="preserve">ever, </w:t>
      </w:r>
      <w:r>
        <w:t xml:space="preserve">come here and see the ridiculous and disgraceful sight that I will show you. </w:t>
      </w:r>
      <w:r>
        <w:rPr>
          <w:spacing w:val="-8"/>
        </w:rPr>
        <w:t xml:space="preserve">Jove’s </w:t>
      </w:r>
      <w:r>
        <w:t xml:space="preserve">daughter </w:t>
      </w:r>
      <w:r>
        <w:rPr>
          <w:spacing w:val="-6"/>
        </w:rPr>
        <w:t xml:space="preserve">Venus </w:t>
      </w:r>
      <w:r>
        <w:t xml:space="preserve">is always dishonouring me because I am lame. She is in love with Mars, who is handsome and clean built, </w:t>
      </w:r>
      <w:r>
        <w:lastRenderedPageBreak/>
        <w:t xml:space="preserve">whereas I am a cripple—but </w:t>
      </w:r>
      <w:r>
        <w:rPr>
          <w:spacing w:val="-3"/>
        </w:rPr>
        <w:t xml:space="preserve">my </w:t>
      </w:r>
      <w:r>
        <w:t xml:space="preserve">parents are to blame for that, not I; they ought never to have begotten me. Come and see the pair together asleep on </w:t>
      </w:r>
      <w:r>
        <w:rPr>
          <w:spacing w:val="-3"/>
        </w:rPr>
        <w:t xml:space="preserve">my </w:t>
      </w:r>
      <w:r>
        <w:t xml:space="preserve">bed. </w:t>
      </w:r>
      <w:r>
        <w:rPr>
          <w:spacing w:val="-5"/>
        </w:rPr>
        <w:t xml:space="preserve">It </w:t>
      </w:r>
      <w:r>
        <w:t xml:space="preserve">makes me furious to look </w:t>
      </w:r>
      <w:r>
        <w:rPr>
          <w:spacing w:val="-3"/>
        </w:rPr>
        <w:t xml:space="preserve">at </w:t>
      </w:r>
      <w:r>
        <w:t xml:space="preserve">them. They are very fond of one </w:t>
      </w:r>
      <w:r>
        <w:rPr>
          <w:spacing w:val="-3"/>
        </w:rPr>
        <w:t xml:space="preserve">another, </w:t>
      </w:r>
      <w:r>
        <w:t xml:space="preserve">but I do not think they will lie there longer than they can </w:t>
      </w:r>
      <w:r>
        <w:rPr>
          <w:spacing w:val="-3"/>
        </w:rPr>
        <w:t xml:space="preserve">help, </w:t>
      </w:r>
      <w:r>
        <w:t xml:space="preserve">nor do I think that they will sleep much; there, </w:t>
      </w:r>
      <w:r>
        <w:rPr>
          <w:spacing w:val="-3"/>
        </w:rPr>
        <w:t xml:space="preserve">however, </w:t>
      </w:r>
      <w:r>
        <w:t>they shall stay till her father has repaid me the sum I gave him</w:t>
      </w:r>
      <w:r w:rsidR="007334EC">
        <w:t xml:space="preserve"> </w:t>
      </w:r>
      <w:r>
        <w:rPr>
          <w:color w:val="231F20"/>
        </w:rPr>
        <w:t>for his baggage of a daughter, who is fair but not honest.”</w:t>
      </w:r>
    </w:p>
    <w:p w:rsidR="00904230" w:rsidRDefault="00904230" w:rsidP="007334EC">
      <w:pPr>
        <w:pStyle w:val="Body"/>
      </w:pPr>
      <w:r>
        <w:t>On this the gods gathered to the house of Vulcan. Earth-encircling Neptune came, and Mercury the bringer of luck, and King Apollo, but the goddesses stayed at home all of them for shame. Then the givers of all good things stood in the doorway, and the blessed gods roared with inextinguishable laughter, as they saw how cunning Vulcan had been, whereon one would turn towards his neighbour saying:</w:t>
      </w:r>
    </w:p>
    <w:p w:rsidR="00904230" w:rsidRDefault="00904230" w:rsidP="007334EC">
      <w:pPr>
        <w:pStyle w:val="Body"/>
      </w:pPr>
      <w:r>
        <w:t>“Ill deeds do not prosper, and the weak confound the strong. See how limping Vulcan, lame as he is, has caught Mars who is the fleetest god in heaven; and now Mars will be cast in heavy damages.”</w:t>
      </w:r>
    </w:p>
    <w:p w:rsidR="00904230" w:rsidRDefault="00904230" w:rsidP="007334EC">
      <w:pPr>
        <w:pStyle w:val="Body"/>
      </w:pPr>
      <w:r>
        <w:t xml:space="preserve">Thus did they converse, but King Apollo said to </w:t>
      </w:r>
      <w:r>
        <w:rPr>
          <w:spacing w:val="-3"/>
        </w:rPr>
        <w:t xml:space="preserve">Mercury, </w:t>
      </w:r>
      <w:r>
        <w:t xml:space="preserve">“Messenger </w:t>
      </w:r>
      <w:r>
        <w:rPr>
          <w:spacing w:val="-3"/>
        </w:rPr>
        <w:t xml:space="preserve">Mercury, </w:t>
      </w:r>
      <w:r>
        <w:t xml:space="preserve">giver of good things, you would not care how strong the chains were, would you, if you could sleep with </w:t>
      </w:r>
      <w:r>
        <w:rPr>
          <w:spacing w:val="-4"/>
        </w:rPr>
        <w:t>Venus?”</w:t>
      </w:r>
    </w:p>
    <w:p w:rsidR="00904230" w:rsidRDefault="00904230" w:rsidP="007334EC">
      <w:pPr>
        <w:pStyle w:val="Body"/>
      </w:pPr>
      <w:r>
        <w:t xml:space="preserve">“King </w:t>
      </w:r>
      <w:r>
        <w:rPr>
          <w:spacing w:val="-6"/>
        </w:rPr>
        <w:t xml:space="preserve">Apollo,” </w:t>
      </w:r>
      <w:r>
        <w:t xml:space="preserve">answered </w:t>
      </w:r>
      <w:r>
        <w:rPr>
          <w:spacing w:val="-3"/>
        </w:rPr>
        <w:t xml:space="preserve">Mercury, </w:t>
      </w:r>
      <w:r>
        <w:t xml:space="preserve">“I only wish I might get the chance, though there were three times as </w:t>
      </w:r>
      <w:r>
        <w:rPr>
          <w:spacing w:val="-3"/>
        </w:rPr>
        <w:t xml:space="preserve">many </w:t>
      </w:r>
      <w:r>
        <w:t xml:space="preserve">chains—and you might look on, all of you, gods and goddesses, but would sleep with her if I </w:t>
      </w:r>
      <w:r>
        <w:rPr>
          <w:spacing w:val="-5"/>
        </w:rPr>
        <w:t>could.”</w:t>
      </w:r>
    </w:p>
    <w:p w:rsidR="00904230" w:rsidRDefault="00904230" w:rsidP="007334EC">
      <w:pPr>
        <w:pStyle w:val="Body"/>
      </w:pPr>
      <w:r>
        <w:t>The</w:t>
      </w:r>
      <w:r>
        <w:rPr>
          <w:spacing w:val="-4"/>
        </w:rPr>
        <w:t xml:space="preserve"> </w:t>
      </w:r>
      <w:r>
        <w:t>immortal</w:t>
      </w:r>
      <w:r>
        <w:rPr>
          <w:spacing w:val="-3"/>
        </w:rPr>
        <w:t xml:space="preserve"> </w:t>
      </w:r>
      <w:r>
        <w:t>gods</w:t>
      </w:r>
      <w:r>
        <w:rPr>
          <w:spacing w:val="-4"/>
        </w:rPr>
        <w:t xml:space="preserve"> </w:t>
      </w:r>
      <w:r>
        <w:t>burst</w:t>
      </w:r>
      <w:r>
        <w:rPr>
          <w:spacing w:val="-3"/>
        </w:rPr>
        <w:t xml:space="preserve"> </w:t>
      </w:r>
      <w:r>
        <w:t>out</w:t>
      </w:r>
      <w:r>
        <w:rPr>
          <w:spacing w:val="-3"/>
        </w:rPr>
        <w:t xml:space="preserve"> </w:t>
      </w:r>
      <w:r>
        <w:t>laughing</w:t>
      </w:r>
      <w:r>
        <w:rPr>
          <w:spacing w:val="-4"/>
        </w:rPr>
        <w:t xml:space="preserve"> </w:t>
      </w:r>
      <w:r>
        <w:t>as</w:t>
      </w:r>
      <w:r>
        <w:rPr>
          <w:spacing w:val="-3"/>
        </w:rPr>
        <w:t xml:space="preserve"> </w:t>
      </w:r>
      <w:r>
        <w:t>they</w:t>
      </w:r>
      <w:r>
        <w:rPr>
          <w:spacing w:val="-3"/>
        </w:rPr>
        <w:t xml:space="preserve"> </w:t>
      </w:r>
      <w:r>
        <w:t>heard</w:t>
      </w:r>
      <w:r>
        <w:rPr>
          <w:spacing w:val="-4"/>
        </w:rPr>
        <w:t xml:space="preserve"> </w:t>
      </w:r>
      <w:r>
        <w:t>him,</w:t>
      </w:r>
      <w:r>
        <w:rPr>
          <w:spacing w:val="-3"/>
        </w:rPr>
        <w:t xml:space="preserve"> </w:t>
      </w:r>
      <w:r>
        <w:t>but</w:t>
      </w:r>
      <w:r>
        <w:rPr>
          <w:spacing w:val="-4"/>
        </w:rPr>
        <w:t xml:space="preserve"> </w:t>
      </w:r>
      <w:r>
        <w:t>Neptune</w:t>
      </w:r>
      <w:r>
        <w:rPr>
          <w:spacing w:val="-3"/>
        </w:rPr>
        <w:t xml:space="preserve"> </w:t>
      </w:r>
      <w:r>
        <w:t>took</w:t>
      </w:r>
      <w:r>
        <w:rPr>
          <w:spacing w:val="-3"/>
        </w:rPr>
        <w:t xml:space="preserve"> </w:t>
      </w:r>
      <w:r>
        <w:t>it</w:t>
      </w:r>
      <w:r>
        <w:rPr>
          <w:spacing w:val="-4"/>
        </w:rPr>
        <w:t xml:space="preserve"> </w:t>
      </w:r>
      <w:r>
        <w:t>all</w:t>
      </w:r>
      <w:r>
        <w:rPr>
          <w:spacing w:val="-3"/>
        </w:rPr>
        <w:t xml:space="preserve"> seriously, </w:t>
      </w:r>
      <w:r>
        <w:t>and</w:t>
      </w:r>
      <w:r>
        <w:rPr>
          <w:spacing w:val="-4"/>
        </w:rPr>
        <w:t xml:space="preserve"> </w:t>
      </w:r>
      <w:r>
        <w:t>kept</w:t>
      </w:r>
      <w:r>
        <w:rPr>
          <w:spacing w:val="-3"/>
        </w:rPr>
        <w:t xml:space="preserve"> </w:t>
      </w:r>
      <w:r>
        <w:t>on</w:t>
      </w:r>
      <w:r>
        <w:rPr>
          <w:spacing w:val="-3"/>
        </w:rPr>
        <w:t xml:space="preserve"> implor</w:t>
      </w:r>
      <w:r>
        <w:t xml:space="preserve">ing </w:t>
      </w:r>
      <w:r>
        <w:rPr>
          <w:spacing w:val="-4"/>
        </w:rPr>
        <w:t xml:space="preserve">Vulcan </w:t>
      </w:r>
      <w:r>
        <w:t xml:space="preserve">to set Mars free again. “Let him </w:t>
      </w:r>
      <w:r>
        <w:rPr>
          <w:spacing w:val="-10"/>
        </w:rPr>
        <w:t xml:space="preserve">go,” </w:t>
      </w:r>
      <w:r>
        <w:t xml:space="preserve">he cried, </w:t>
      </w:r>
      <w:r>
        <w:rPr>
          <w:spacing w:val="-5"/>
        </w:rPr>
        <w:t xml:space="preserve">“and </w:t>
      </w:r>
      <w:r>
        <w:t>I will undertake, as you require, that he shall pay you all the damages that are held reasonable among the immortal</w:t>
      </w:r>
      <w:r>
        <w:rPr>
          <w:spacing w:val="-4"/>
        </w:rPr>
        <w:t xml:space="preserve"> </w:t>
      </w:r>
      <w:r>
        <w:rPr>
          <w:spacing w:val="-6"/>
        </w:rPr>
        <w:t>gods.”</w:t>
      </w:r>
    </w:p>
    <w:p w:rsidR="00904230" w:rsidRDefault="00904230" w:rsidP="007334EC">
      <w:pPr>
        <w:pStyle w:val="Body"/>
      </w:pPr>
      <w:r>
        <w:t xml:space="preserve">“Do </w:t>
      </w:r>
      <w:r>
        <w:rPr>
          <w:spacing w:val="-7"/>
        </w:rPr>
        <w:t xml:space="preserve">not,” </w:t>
      </w:r>
      <w:r>
        <w:t xml:space="preserve">replied </w:t>
      </w:r>
      <w:r>
        <w:rPr>
          <w:spacing w:val="-3"/>
        </w:rPr>
        <w:t xml:space="preserve">Vulcan, </w:t>
      </w:r>
      <w:r>
        <w:rPr>
          <w:spacing w:val="-5"/>
        </w:rPr>
        <w:t xml:space="preserve">“ask </w:t>
      </w:r>
      <w:r>
        <w:t xml:space="preserve">me to do this; a bad </w:t>
      </w:r>
      <w:r>
        <w:rPr>
          <w:spacing w:val="-9"/>
        </w:rPr>
        <w:t xml:space="preserve">man’s </w:t>
      </w:r>
      <w:r>
        <w:t>bond is bad security; what remedy could I enforce against you if Mars should go away and leave his debts behind him along with his chains?”</w:t>
      </w:r>
    </w:p>
    <w:p w:rsidR="00904230" w:rsidRDefault="00904230" w:rsidP="007334EC">
      <w:pPr>
        <w:pStyle w:val="Body"/>
      </w:pPr>
      <w:r>
        <w:rPr>
          <w:spacing w:val="-6"/>
        </w:rPr>
        <w:t xml:space="preserve">“Vulcan,” </w:t>
      </w:r>
      <w:r>
        <w:t xml:space="preserve">said Neptune, “if Mars goes away without paying his damages, I will pay you </w:t>
      </w:r>
      <w:r>
        <w:rPr>
          <w:spacing w:val="-5"/>
        </w:rPr>
        <w:t xml:space="preserve">myself.” </w:t>
      </w:r>
      <w:r>
        <w:t xml:space="preserve">So </w:t>
      </w:r>
      <w:r>
        <w:rPr>
          <w:spacing w:val="-4"/>
        </w:rPr>
        <w:t xml:space="preserve">Vulcan </w:t>
      </w:r>
      <w:r>
        <w:t xml:space="preserve">answered, </w:t>
      </w:r>
      <w:r>
        <w:rPr>
          <w:spacing w:val="-3"/>
        </w:rPr>
        <w:t xml:space="preserve">“In </w:t>
      </w:r>
      <w:r>
        <w:t xml:space="preserve">this case I cannot and must not refuse </w:t>
      </w:r>
      <w:r>
        <w:rPr>
          <w:spacing w:val="-8"/>
        </w:rPr>
        <w:t>you.”</w:t>
      </w:r>
    </w:p>
    <w:p w:rsidR="00904230" w:rsidRDefault="00904230" w:rsidP="007334EC">
      <w:pPr>
        <w:pStyle w:val="Body"/>
      </w:pPr>
      <w:r>
        <w:t>Thereon he loosed the bonds that bound them, and as soon as they were free they scampered off, Mars to Thrace and laughter-loving Venus to Cyprus and to Paphos, where is her grove and her altar fragrant with burnt offerings. Here the Graces hathed her, and anointed her with oil of ambrosia such as the immortal gods make use of, and they clothed her in raiment of the most enchanting beauty.</w:t>
      </w:r>
    </w:p>
    <w:p w:rsidR="00904230" w:rsidRDefault="00904230" w:rsidP="007334EC">
      <w:pPr>
        <w:pStyle w:val="Body"/>
      </w:pPr>
      <w:r>
        <w:lastRenderedPageBreak/>
        <w:t>Thus sang the bard, and both Ulysses and the seafaring Phaeacians were charmed as they heard him.</w:t>
      </w:r>
    </w:p>
    <w:p w:rsidR="00904230" w:rsidRDefault="00904230" w:rsidP="007334EC">
      <w:pPr>
        <w:pStyle w:val="Body"/>
      </w:pPr>
      <w:r>
        <w:t>Then Alcinous told Laodamas and Halius to dance alone, for there was no one to compete with them. So they took a red ball which Polybus had made for them, and one of them bent himself backwards and threw it up towards the clouds, while the other jumped from off the ground and caught it with ease before it came down again. When they had done throwing the ball straight up into the air they began to dance, and at the same time kept on throwing it backwards and forwards to one another, while all the young men in the ring applauded and made a great stamping with their feet. Then Ulysses said:</w:t>
      </w:r>
    </w:p>
    <w:p w:rsidR="00904230" w:rsidRDefault="00904230" w:rsidP="007334EC">
      <w:pPr>
        <w:pStyle w:val="Body"/>
      </w:pPr>
      <w:r>
        <w:t>“King Alcinous, you said your people were the nimblest dancers in the world, and indeed they have proved themselves to be so. I was astonished as I saw them.”</w:t>
      </w:r>
    </w:p>
    <w:p w:rsidR="00904230" w:rsidRDefault="00904230" w:rsidP="007334EC">
      <w:pPr>
        <w:pStyle w:val="Body"/>
      </w:pPr>
      <w:r>
        <w:t>The king was delighted at this, and exclaimed to the Phaecians “Aldermen and town councillors, our guest seems to be a person of singular judgement; let us give him such proof of our hospitality as he may reasonably expect. There are twelve chief men among you, and counting myself there are thirteen; contribute, each of you, a clean cloak, a shirt, and a talent of fine gold; let us give him all this in a lump down at once, so that when he gets his supper he may do so with a light heart. As for Euryalus he will have to make a formal apology and a present too, for he has been rude.”</w:t>
      </w:r>
    </w:p>
    <w:p w:rsidR="00904230" w:rsidRDefault="00904230" w:rsidP="007334EC">
      <w:pPr>
        <w:pStyle w:val="Body"/>
      </w:pPr>
      <w:r>
        <w:t>Thus did he speak. The others all of them applauded his saying, and sent their servants to fetch the presents. Then Euryalus said, “King Alcinous, I will give the stranger all the satisfaction you require. He shall have sword, which is of bronze, all but the hilt, which is of silver. I will also give him the scabbard of newly sawn ivory into which it fits. It will be worth a great deal to him.”</w:t>
      </w:r>
    </w:p>
    <w:p w:rsidR="00904230" w:rsidRDefault="00904230" w:rsidP="007334EC">
      <w:pPr>
        <w:pStyle w:val="Body"/>
      </w:pPr>
      <w:r>
        <w:t>As he spoke he placed the sword in the hands of Ulysses and said, “Good luck to you, father stranger; if anything has been said amiss may the winds blow it away with them, and may heaven grant you a safe return, for I understand you have been long away from home, and have gone through much hardship.”</w:t>
      </w:r>
    </w:p>
    <w:p w:rsidR="00904230" w:rsidRDefault="00904230" w:rsidP="007334EC">
      <w:pPr>
        <w:pStyle w:val="Body"/>
      </w:pPr>
      <w:r>
        <w:t>To which Ulysses answered, “Good luck to you too my friend, and may the gods grant you every happiness. I hope you will not miss the sword you have given me along with your apology.”</w:t>
      </w:r>
    </w:p>
    <w:p w:rsidR="00904230" w:rsidRDefault="00904230" w:rsidP="007334EC">
      <w:pPr>
        <w:pStyle w:val="Body"/>
      </w:pPr>
      <w:r>
        <w:t>With these words he girded the sword about his shoulders and towards sundown the presents began to make their appearance, as the servants of the donors kept bringing them to the house of King Alcinous; here his sons received them, and placed them under their mother’s charge. Then Alcinous led the way to the house and bade his guests take their seats.</w:t>
      </w:r>
    </w:p>
    <w:p w:rsidR="00904230" w:rsidRDefault="00904230" w:rsidP="007334EC">
      <w:pPr>
        <w:pStyle w:val="Body"/>
      </w:pPr>
      <w:r>
        <w:rPr>
          <w:spacing w:val="-7"/>
        </w:rPr>
        <w:t xml:space="preserve">“Wife,” </w:t>
      </w:r>
      <w:r>
        <w:t xml:space="preserve">said he, turning to Queen Arete, </w:t>
      </w:r>
      <w:r>
        <w:rPr>
          <w:spacing w:val="-4"/>
        </w:rPr>
        <w:t xml:space="preserve">“Go, </w:t>
      </w:r>
      <w:r>
        <w:t xml:space="preserve">fetch the best chest we have, and put a clean cloak and shirt in it. Also, set a copper on the fire and heat some water; our guest will take a warm </w:t>
      </w:r>
      <w:r>
        <w:lastRenderedPageBreak/>
        <w:t xml:space="preserve">bath; see also to the careful packing of the presents that the noble Phaeacians have made him; he will thus better enjoy both his supper and the singing that will </w:t>
      </w:r>
      <w:r>
        <w:rPr>
          <w:spacing w:val="-4"/>
        </w:rPr>
        <w:t xml:space="preserve">follow. </w:t>
      </w:r>
      <w:r>
        <w:t xml:space="preserve">I shall myself give him this golden goblet—which is of exquisite workmanship—that he may be reminded of me for the rest of his life whenever he makes a drink-offering to </w:t>
      </w:r>
      <w:r>
        <w:rPr>
          <w:spacing w:val="-3"/>
        </w:rPr>
        <w:t xml:space="preserve">Jove, </w:t>
      </w:r>
      <w:r>
        <w:t xml:space="preserve">or to </w:t>
      </w:r>
      <w:r>
        <w:rPr>
          <w:spacing w:val="-3"/>
        </w:rPr>
        <w:t xml:space="preserve">any </w:t>
      </w:r>
      <w:r>
        <w:t xml:space="preserve">of the </w:t>
      </w:r>
      <w:r>
        <w:rPr>
          <w:spacing w:val="-6"/>
        </w:rPr>
        <w:t>gods.”</w:t>
      </w:r>
    </w:p>
    <w:p w:rsidR="00904230" w:rsidRDefault="00904230" w:rsidP="007334EC">
      <w:pPr>
        <w:pStyle w:val="Body"/>
      </w:pPr>
      <w:r>
        <w:t>Then Arete told her maids to set a large tripod upon the fire as fast as they could, whereon they set a tripod full of bath water on to a clear fire; they threw on sticks to make it blaze, and the water became hot as the flame played</w:t>
      </w:r>
      <w:r w:rsidR="007334EC">
        <w:t xml:space="preserve"> </w:t>
      </w:r>
      <w:r>
        <w:rPr>
          <w:color w:val="231F20"/>
        </w:rPr>
        <w:t>about the belly of the tripod. Meanwhile Arete brought a magnificent chest her own room, and inside it she packed all the beautiful presents of gold and raiment which the Phaeacians had brought. Lastly she added a cloak and a good shirt from Alcinous, and said to Ulysses:</w:t>
      </w:r>
    </w:p>
    <w:p w:rsidR="00904230" w:rsidRDefault="00904230" w:rsidP="007334EC">
      <w:pPr>
        <w:pStyle w:val="Body"/>
      </w:pPr>
      <w:r>
        <w:t>“See to the lid yourself, and have the whole bound round at once, for fear any one should rob you by the way when you are asleep in your ship.”</w:t>
      </w:r>
    </w:p>
    <w:p w:rsidR="00904230" w:rsidRDefault="00904230" w:rsidP="007334EC">
      <w:pPr>
        <w:pStyle w:val="Body"/>
      </w:pPr>
      <w:r>
        <w:t>When Ulysses heard this he put the lid on the chest and made it fast with a bond that Circe had taught him. He had done so before an upper servant told him to come to the bath and wash himself. He was very glad of a warm bath, for he had had no one to wait upon him ever since he left the house of Calypso, who as long as he remained with her had taken as good care of him as though he had been a god. When the servants had done washing and anointing him with oil, and had given him a clean cloak and shirt, he left the bath room and joined the guests who were sitting over their wine. Lovely Nausicaa stood by one of the bearing-posts supporting the roof if the cloister, and admired him as she saw him pass. “Farewell stranger,” said she, “do not forget me when you are safe at home again, for it is to me first that you owe a ransom for having saved your life.”</w:t>
      </w:r>
    </w:p>
    <w:p w:rsidR="00904230" w:rsidRDefault="00904230" w:rsidP="007334EC">
      <w:pPr>
        <w:pStyle w:val="Body"/>
      </w:pPr>
      <w:r>
        <w:t xml:space="preserve">And Ulysses said, “Nausicaa, daughter of great Alcinous, may </w:t>
      </w:r>
      <w:r>
        <w:rPr>
          <w:spacing w:val="-3"/>
        </w:rPr>
        <w:t xml:space="preserve">Jove </w:t>
      </w:r>
      <w:r>
        <w:t>the mighty husband of</w:t>
      </w:r>
      <w:r>
        <w:rPr>
          <w:spacing w:val="-4"/>
        </w:rPr>
        <w:t xml:space="preserve"> Juno, </w:t>
      </w:r>
      <w:r>
        <w:t xml:space="preserve">grant that I may reach </w:t>
      </w:r>
      <w:r>
        <w:rPr>
          <w:spacing w:val="-3"/>
        </w:rPr>
        <w:t xml:space="preserve">my </w:t>
      </w:r>
      <w:r>
        <w:t xml:space="preserve">home; so shall I bless you as </w:t>
      </w:r>
      <w:r>
        <w:rPr>
          <w:spacing w:val="-3"/>
        </w:rPr>
        <w:t xml:space="preserve">my </w:t>
      </w:r>
      <w:r>
        <w:t xml:space="preserve">guardian angel all </w:t>
      </w:r>
      <w:r>
        <w:rPr>
          <w:spacing w:val="-3"/>
        </w:rPr>
        <w:t xml:space="preserve">my </w:t>
      </w:r>
      <w:r>
        <w:t xml:space="preserve">days, for it was you who saved </w:t>
      </w:r>
      <w:r>
        <w:rPr>
          <w:spacing w:val="-9"/>
        </w:rPr>
        <w:t>me.”</w:t>
      </w:r>
    </w:p>
    <w:p w:rsidR="00904230" w:rsidRDefault="00904230" w:rsidP="007334EC">
      <w:pPr>
        <w:pStyle w:val="Body"/>
      </w:pPr>
      <w:r>
        <w:t xml:space="preserve">When he had said this, he seated himself beside Alcinous. Supper was then served, and the wine was mixed for drinking. A servant led in the favourite bard Demodocus, and set him in the midst of the </w:t>
      </w:r>
      <w:r>
        <w:rPr>
          <w:spacing w:val="-4"/>
        </w:rPr>
        <w:t xml:space="preserve">company, </w:t>
      </w:r>
      <w:r>
        <w:t>near one of</w:t>
      </w:r>
      <w:r>
        <w:rPr>
          <w:spacing w:val="-4"/>
        </w:rPr>
        <w:t xml:space="preserve"> </w:t>
      </w:r>
      <w:r>
        <w:t>the</w:t>
      </w:r>
      <w:r>
        <w:rPr>
          <w:spacing w:val="-4"/>
        </w:rPr>
        <w:t xml:space="preserve"> </w:t>
      </w:r>
      <w:r>
        <w:t>bearing-posts</w:t>
      </w:r>
      <w:r>
        <w:rPr>
          <w:spacing w:val="-4"/>
        </w:rPr>
        <w:t xml:space="preserve"> </w:t>
      </w:r>
      <w:r>
        <w:t>supporting</w:t>
      </w:r>
      <w:r>
        <w:rPr>
          <w:spacing w:val="-4"/>
        </w:rPr>
        <w:t xml:space="preserve"> </w:t>
      </w:r>
      <w:r>
        <w:t>the</w:t>
      </w:r>
      <w:r>
        <w:rPr>
          <w:spacing w:val="-4"/>
        </w:rPr>
        <w:t xml:space="preserve"> </w:t>
      </w:r>
      <w:r>
        <w:rPr>
          <w:spacing w:val="-3"/>
        </w:rPr>
        <w:t>cloister,</w:t>
      </w:r>
      <w:r>
        <w:rPr>
          <w:spacing w:val="-4"/>
        </w:rPr>
        <w:t xml:space="preserve"> </w:t>
      </w:r>
      <w:r>
        <w:t>that</w:t>
      </w:r>
      <w:r>
        <w:rPr>
          <w:spacing w:val="-4"/>
        </w:rPr>
        <w:t xml:space="preserve"> </w:t>
      </w:r>
      <w:r>
        <w:t>he</w:t>
      </w:r>
      <w:r>
        <w:rPr>
          <w:spacing w:val="-4"/>
        </w:rPr>
        <w:t xml:space="preserve"> </w:t>
      </w:r>
      <w:r>
        <w:t>might</w:t>
      </w:r>
      <w:r>
        <w:rPr>
          <w:spacing w:val="-4"/>
        </w:rPr>
        <w:t xml:space="preserve"> </w:t>
      </w:r>
      <w:r>
        <w:t>lean</w:t>
      </w:r>
      <w:r>
        <w:rPr>
          <w:spacing w:val="-4"/>
        </w:rPr>
        <w:t xml:space="preserve"> </w:t>
      </w:r>
      <w:r>
        <w:t>against</w:t>
      </w:r>
      <w:r>
        <w:rPr>
          <w:spacing w:val="-4"/>
        </w:rPr>
        <w:t xml:space="preserve"> </w:t>
      </w:r>
      <w:r>
        <w:t>it.</w:t>
      </w:r>
      <w:r>
        <w:rPr>
          <w:spacing w:val="-4"/>
        </w:rPr>
        <w:t xml:space="preserve"> </w:t>
      </w:r>
      <w:r>
        <w:t>Then</w:t>
      </w:r>
      <w:r>
        <w:rPr>
          <w:spacing w:val="-4"/>
        </w:rPr>
        <w:t xml:space="preserve"> </w:t>
      </w:r>
      <w:r>
        <w:t>Ulysses</w:t>
      </w:r>
      <w:r>
        <w:rPr>
          <w:spacing w:val="-4"/>
        </w:rPr>
        <w:t xml:space="preserve"> </w:t>
      </w:r>
      <w:r>
        <w:t>cut</w:t>
      </w:r>
      <w:r>
        <w:rPr>
          <w:spacing w:val="-4"/>
        </w:rPr>
        <w:t xml:space="preserve"> </w:t>
      </w:r>
      <w:r>
        <w:t>off</w:t>
      </w:r>
      <w:r>
        <w:rPr>
          <w:spacing w:val="-4"/>
        </w:rPr>
        <w:t xml:space="preserve"> </w:t>
      </w:r>
      <w:r>
        <w:t>a</w:t>
      </w:r>
      <w:r>
        <w:rPr>
          <w:spacing w:val="-4"/>
        </w:rPr>
        <w:t xml:space="preserve"> </w:t>
      </w:r>
      <w:r>
        <w:t>piece</w:t>
      </w:r>
      <w:r>
        <w:rPr>
          <w:spacing w:val="-4"/>
        </w:rPr>
        <w:t xml:space="preserve"> </w:t>
      </w:r>
      <w:r>
        <w:t>of</w:t>
      </w:r>
      <w:r>
        <w:rPr>
          <w:spacing w:val="-4"/>
        </w:rPr>
        <w:t xml:space="preserve"> </w:t>
      </w:r>
      <w:r>
        <w:t>roast</w:t>
      </w:r>
      <w:r>
        <w:rPr>
          <w:spacing w:val="-4"/>
        </w:rPr>
        <w:t xml:space="preserve"> </w:t>
      </w:r>
      <w:r>
        <w:t xml:space="preserve">pork with plenty of fat (for there was abundance left on the joint) and said to a servant, </w:t>
      </w:r>
      <w:r>
        <w:rPr>
          <w:spacing w:val="-4"/>
        </w:rPr>
        <w:t xml:space="preserve">“Take </w:t>
      </w:r>
      <w:r>
        <w:t>this piece of pork over to Demodocus and tell him to eat it; for all the pain his lays may cause me I will salute him none the less; bards are honoured and respected throughout the world, for the muse teaches them their songs and loves</w:t>
      </w:r>
      <w:r>
        <w:rPr>
          <w:spacing w:val="-24"/>
        </w:rPr>
        <w:t xml:space="preserve"> </w:t>
      </w:r>
      <w:r>
        <w:rPr>
          <w:spacing w:val="-6"/>
        </w:rPr>
        <w:t>them.”</w:t>
      </w:r>
    </w:p>
    <w:p w:rsidR="00904230" w:rsidRDefault="00904230" w:rsidP="007334EC">
      <w:pPr>
        <w:pStyle w:val="Body"/>
      </w:pPr>
      <w:r>
        <w:t xml:space="preserve">The servant carried the pork in his fingers over to Demodocus, who took it and was very much pleased. They then laid their hands on the good things that were before them, and as soon </w:t>
      </w:r>
      <w:r>
        <w:lastRenderedPageBreak/>
        <w:t xml:space="preserve">as they had had to eat and drink, Ulysses said to Demodocus, “Demodocus, there is no one in the world whom I admire more than I do you. </w:t>
      </w:r>
      <w:r>
        <w:rPr>
          <w:spacing w:val="-10"/>
        </w:rPr>
        <w:t xml:space="preserve">You </w:t>
      </w:r>
      <w:r>
        <w:t xml:space="preserve">must have studied under the Muse, </w:t>
      </w:r>
      <w:r>
        <w:rPr>
          <w:spacing w:val="-8"/>
        </w:rPr>
        <w:t xml:space="preserve">Jove’s </w:t>
      </w:r>
      <w:r>
        <w:rPr>
          <w:spacing w:val="-3"/>
        </w:rPr>
        <w:t xml:space="preserve">daughter, </w:t>
      </w:r>
      <w:r>
        <w:t xml:space="preserve">and under </w:t>
      </w:r>
      <w:r>
        <w:rPr>
          <w:spacing w:val="-3"/>
        </w:rPr>
        <w:t xml:space="preserve">Apollo, </w:t>
      </w:r>
      <w:r>
        <w:t xml:space="preserve">so accurately do you sing the return of the Achaeans with all their sufferings and adventures. If you were not there yourself, you must have heard it all from some one who was. </w:t>
      </w:r>
      <w:r>
        <w:rPr>
          <w:spacing w:val="-7"/>
        </w:rPr>
        <w:t xml:space="preserve">Now, </w:t>
      </w:r>
      <w:r>
        <w:rPr>
          <w:spacing w:val="-3"/>
        </w:rPr>
        <w:t xml:space="preserve">however, </w:t>
      </w:r>
      <w:r>
        <w:t xml:space="preserve">change your song and tell us of the wooden horse which Epeus made with the assistance of Minerva, and which Ulysses got by stratagem into the fort of </w:t>
      </w:r>
      <w:r>
        <w:rPr>
          <w:spacing w:val="-7"/>
        </w:rPr>
        <w:t xml:space="preserve">Troy </w:t>
      </w:r>
      <w:r>
        <w:t>after freighting it with the men who</w:t>
      </w:r>
      <w:r>
        <w:rPr>
          <w:spacing w:val="-3"/>
        </w:rPr>
        <w:t xml:space="preserve"> </w:t>
      </w:r>
      <w:r>
        <w:t>afterwards</w:t>
      </w:r>
      <w:r>
        <w:rPr>
          <w:spacing w:val="-2"/>
        </w:rPr>
        <w:t xml:space="preserve"> </w:t>
      </w:r>
      <w:r>
        <w:t>sacked</w:t>
      </w:r>
      <w:r>
        <w:rPr>
          <w:spacing w:val="-3"/>
        </w:rPr>
        <w:t xml:space="preserve"> </w:t>
      </w:r>
      <w:r>
        <w:t>the</w:t>
      </w:r>
      <w:r>
        <w:rPr>
          <w:spacing w:val="-2"/>
        </w:rPr>
        <w:t xml:space="preserve"> </w:t>
      </w:r>
      <w:r>
        <w:rPr>
          <w:spacing w:val="-4"/>
        </w:rPr>
        <w:t>city.</w:t>
      </w:r>
      <w:r>
        <w:rPr>
          <w:spacing w:val="-3"/>
        </w:rPr>
        <w:t xml:space="preserve"> </w:t>
      </w:r>
      <w:r>
        <w:t>If</w:t>
      </w:r>
      <w:r>
        <w:rPr>
          <w:spacing w:val="-2"/>
        </w:rPr>
        <w:t xml:space="preserve"> </w:t>
      </w:r>
      <w:r>
        <w:t>you</w:t>
      </w:r>
      <w:r>
        <w:rPr>
          <w:spacing w:val="-3"/>
        </w:rPr>
        <w:t xml:space="preserve"> </w:t>
      </w:r>
      <w:r>
        <w:t>will</w:t>
      </w:r>
      <w:r>
        <w:rPr>
          <w:spacing w:val="-2"/>
        </w:rPr>
        <w:t xml:space="preserve"> </w:t>
      </w:r>
      <w:r>
        <w:t>sing</w:t>
      </w:r>
      <w:r>
        <w:rPr>
          <w:spacing w:val="-3"/>
        </w:rPr>
        <w:t xml:space="preserve"> </w:t>
      </w:r>
      <w:r>
        <w:t>this</w:t>
      </w:r>
      <w:r>
        <w:rPr>
          <w:spacing w:val="-2"/>
        </w:rPr>
        <w:t xml:space="preserve"> </w:t>
      </w:r>
      <w:r>
        <w:t>tale</w:t>
      </w:r>
      <w:r>
        <w:rPr>
          <w:spacing w:val="-3"/>
        </w:rPr>
        <w:t xml:space="preserve"> </w:t>
      </w:r>
      <w:r>
        <w:t>aright</w:t>
      </w:r>
      <w:r>
        <w:rPr>
          <w:spacing w:val="-2"/>
        </w:rPr>
        <w:t xml:space="preserve"> </w:t>
      </w:r>
      <w:r>
        <w:t>I</w:t>
      </w:r>
      <w:r>
        <w:rPr>
          <w:spacing w:val="-3"/>
        </w:rPr>
        <w:t xml:space="preserve"> </w:t>
      </w:r>
      <w:r>
        <w:t>will</w:t>
      </w:r>
      <w:r>
        <w:rPr>
          <w:spacing w:val="-2"/>
        </w:rPr>
        <w:t xml:space="preserve"> </w:t>
      </w:r>
      <w:r>
        <w:t>tell</w:t>
      </w:r>
      <w:r>
        <w:rPr>
          <w:spacing w:val="-3"/>
        </w:rPr>
        <w:t xml:space="preserve"> </w:t>
      </w:r>
      <w:r>
        <w:t>all</w:t>
      </w:r>
      <w:r>
        <w:rPr>
          <w:spacing w:val="-2"/>
        </w:rPr>
        <w:t xml:space="preserve"> </w:t>
      </w:r>
      <w:r>
        <w:t>the</w:t>
      </w:r>
      <w:r>
        <w:rPr>
          <w:spacing w:val="-3"/>
        </w:rPr>
        <w:t xml:space="preserve"> </w:t>
      </w:r>
      <w:r>
        <w:t>world</w:t>
      </w:r>
      <w:r>
        <w:rPr>
          <w:spacing w:val="-3"/>
        </w:rPr>
        <w:t xml:space="preserve"> </w:t>
      </w:r>
      <w:r>
        <w:t>how</w:t>
      </w:r>
      <w:r>
        <w:rPr>
          <w:spacing w:val="-2"/>
        </w:rPr>
        <w:t xml:space="preserve"> </w:t>
      </w:r>
      <w:r>
        <w:t>magnificently</w:t>
      </w:r>
      <w:r>
        <w:rPr>
          <w:spacing w:val="-3"/>
        </w:rPr>
        <w:t xml:space="preserve"> </w:t>
      </w:r>
      <w:r>
        <w:t>heaven</w:t>
      </w:r>
      <w:r>
        <w:rPr>
          <w:spacing w:val="-2"/>
        </w:rPr>
        <w:t xml:space="preserve"> </w:t>
      </w:r>
      <w:r>
        <w:t>has endowed</w:t>
      </w:r>
      <w:r>
        <w:rPr>
          <w:spacing w:val="-1"/>
        </w:rPr>
        <w:t xml:space="preserve"> </w:t>
      </w:r>
      <w:r>
        <w:rPr>
          <w:spacing w:val="-8"/>
        </w:rPr>
        <w:t>you.”</w:t>
      </w:r>
    </w:p>
    <w:p w:rsidR="00904230" w:rsidRDefault="00904230" w:rsidP="007334EC">
      <w:pPr>
        <w:pStyle w:val="Body"/>
      </w:pPr>
      <w:r>
        <w:t xml:space="preserve">The bard inspired of heaven took up the story </w:t>
      </w:r>
      <w:r>
        <w:rPr>
          <w:spacing w:val="-3"/>
        </w:rPr>
        <w:t xml:space="preserve">at </w:t>
      </w:r>
      <w:r>
        <w:t xml:space="preserve">the point where some of the Argives set fire to their tents and sailed away while others, hidden within the horse, were waiting with Ulysses in the </w:t>
      </w:r>
      <w:r>
        <w:rPr>
          <w:spacing w:val="-5"/>
        </w:rPr>
        <w:t xml:space="preserve">Trojan </w:t>
      </w:r>
      <w:r>
        <w:t xml:space="preserve">place of </w:t>
      </w:r>
      <w:r>
        <w:rPr>
          <w:spacing w:val="-3"/>
        </w:rPr>
        <w:t xml:space="preserve">assembly. For </w:t>
      </w:r>
      <w:r>
        <w:t xml:space="preserve">the </w:t>
      </w:r>
      <w:r>
        <w:rPr>
          <w:spacing w:val="-5"/>
        </w:rPr>
        <w:t xml:space="preserve">Trojans </w:t>
      </w:r>
      <w:r>
        <w:t xml:space="preserve">themselves had drawn the horse into their fortress, and it stood there while they sat in council round it, and were in three minds as to what they should </w:t>
      </w:r>
      <w:r>
        <w:rPr>
          <w:spacing w:val="-3"/>
        </w:rPr>
        <w:t xml:space="preserve">do. </w:t>
      </w:r>
      <w:r>
        <w:t>Some were for breaking it up then and there; others would have it dragged to the top of the rock on which the fortress stood, and then thrown down the precipice; while yet others</w:t>
      </w:r>
      <w:r>
        <w:rPr>
          <w:spacing w:val="-4"/>
        </w:rPr>
        <w:t xml:space="preserve"> </w:t>
      </w:r>
      <w:r>
        <w:t>were</w:t>
      </w:r>
      <w:r>
        <w:rPr>
          <w:spacing w:val="-4"/>
        </w:rPr>
        <w:t xml:space="preserve"> </w:t>
      </w:r>
      <w:r>
        <w:t>for</w:t>
      </w:r>
      <w:r>
        <w:rPr>
          <w:spacing w:val="-4"/>
        </w:rPr>
        <w:t xml:space="preserve"> </w:t>
      </w:r>
      <w:r>
        <w:t>letting</w:t>
      </w:r>
      <w:r>
        <w:rPr>
          <w:spacing w:val="-4"/>
        </w:rPr>
        <w:t xml:space="preserve"> </w:t>
      </w:r>
      <w:r>
        <w:t>it</w:t>
      </w:r>
      <w:r>
        <w:rPr>
          <w:spacing w:val="-3"/>
        </w:rPr>
        <w:t xml:space="preserve"> </w:t>
      </w:r>
      <w:r>
        <w:t>remain</w:t>
      </w:r>
      <w:r>
        <w:rPr>
          <w:spacing w:val="-4"/>
        </w:rPr>
        <w:t xml:space="preserve"> </w:t>
      </w:r>
      <w:r>
        <w:t>as</w:t>
      </w:r>
      <w:r>
        <w:rPr>
          <w:spacing w:val="-4"/>
        </w:rPr>
        <w:t xml:space="preserve"> </w:t>
      </w:r>
      <w:r>
        <w:t>an</w:t>
      </w:r>
      <w:r>
        <w:rPr>
          <w:spacing w:val="-4"/>
        </w:rPr>
        <w:t xml:space="preserve"> </w:t>
      </w:r>
      <w:r>
        <w:t>offering</w:t>
      </w:r>
      <w:r>
        <w:rPr>
          <w:spacing w:val="-4"/>
        </w:rPr>
        <w:t xml:space="preserve"> </w:t>
      </w:r>
      <w:r>
        <w:t>and</w:t>
      </w:r>
      <w:r>
        <w:rPr>
          <w:spacing w:val="-3"/>
        </w:rPr>
        <w:t xml:space="preserve"> </w:t>
      </w:r>
      <w:r>
        <w:t>propitiation</w:t>
      </w:r>
      <w:r>
        <w:rPr>
          <w:spacing w:val="-4"/>
        </w:rPr>
        <w:t xml:space="preserve"> </w:t>
      </w:r>
      <w:r>
        <w:t>for</w:t>
      </w:r>
      <w:r>
        <w:rPr>
          <w:spacing w:val="-4"/>
        </w:rPr>
        <w:t xml:space="preserve"> </w:t>
      </w:r>
      <w:r>
        <w:t>the</w:t>
      </w:r>
      <w:r>
        <w:rPr>
          <w:spacing w:val="-4"/>
        </w:rPr>
        <w:t xml:space="preserve"> </w:t>
      </w:r>
      <w:r>
        <w:t>gods.</w:t>
      </w:r>
      <w:r>
        <w:rPr>
          <w:spacing w:val="-3"/>
        </w:rPr>
        <w:t xml:space="preserve"> </w:t>
      </w:r>
      <w:r>
        <w:t>And</w:t>
      </w:r>
      <w:r>
        <w:rPr>
          <w:spacing w:val="-4"/>
        </w:rPr>
        <w:t xml:space="preserve"> </w:t>
      </w:r>
      <w:r>
        <w:t>this</w:t>
      </w:r>
      <w:r>
        <w:rPr>
          <w:spacing w:val="-4"/>
        </w:rPr>
        <w:t xml:space="preserve"> </w:t>
      </w:r>
      <w:r>
        <w:t>was</w:t>
      </w:r>
      <w:r>
        <w:rPr>
          <w:spacing w:val="-4"/>
        </w:rPr>
        <w:t xml:space="preserve"> </w:t>
      </w:r>
      <w:r>
        <w:t>how</w:t>
      </w:r>
      <w:r>
        <w:rPr>
          <w:spacing w:val="-4"/>
        </w:rPr>
        <w:t xml:space="preserve"> </w:t>
      </w:r>
      <w:r>
        <w:t>they</w:t>
      </w:r>
      <w:r>
        <w:rPr>
          <w:spacing w:val="-3"/>
        </w:rPr>
        <w:t xml:space="preserve"> </w:t>
      </w:r>
      <w:r>
        <w:t>settled</w:t>
      </w:r>
      <w:r>
        <w:rPr>
          <w:spacing w:val="-4"/>
        </w:rPr>
        <w:t xml:space="preserve"> </w:t>
      </w:r>
      <w:r>
        <w:t>it</w:t>
      </w:r>
      <w:r>
        <w:rPr>
          <w:spacing w:val="-4"/>
        </w:rPr>
        <w:t xml:space="preserve"> </w:t>
      </w:r>
      <w:r>
        <w:t>in</w:t>
      </w:r>
      <w:r>
        <w:rPr>
          <w:spacing w:val="-4"/>
        </w:rPr>
        <w:t xml:space="preserve"> </w:t>
      </w:r>
      <w:r>
        <w:t>the end,</w:t>
      </w:r>
      <w:r>
        <w:rPr>
          <w:spacing w:val="-3"/>
        </w:rPr>
        <w:t xml:space="preserve"> </w:t>
      </w:r>
      <w:r>
        <w:t>for</w:t>
      </w:r>
      <w:r>
        <w:rPr>
          <w:spacing w:val="-2"/>
        </w:rPr>
        <w:t xml:space="preserve"> </w:t>
      </w:r>
      <w:r>
        <w:t>the</w:t>
      </w:r>
      <w:r>
        <w:rPr>
          <w:spacing w:val="-3"/>
        </w:rPr>
        <w:t xml:space="preserve"> </w:t>
      </w:r>
      <w:r>
        <w:t>city</w:t>
      </w:r>
      <w:r>
        <w:rPr>
          <w:spacing w:val="-2"/>
        </w:rPr>
        <w:t xml:space="preserve"> </w:t>
      </w:r>
      <w:r>
        <w:t>was</w:t>
      </w:r>
      <w:r>
        <w:rPr>
          <w:spacing w:val="-3"/>
        </w:rPr>
        <w:t xml:space="preserve"> </w:t>
      </w:r>
      <w:r>
        <w:t>doomed</w:t>
      </w:r>
      <w:r>
        <w:rPr>
          <w:spacing w:val="-2"/>
        </w:rPr>
        <w:t xml:space="preserve"> </w:t>
      </w:r>
      <w:r>
        <w:t>when</w:t>
      </w:r>
      <w:r>
        <w:rPr>
          <w:spacing w:val="-3"/>
        </w:rPr>
        <w:t xml:space="preserve"> </w:t>
      </w:r>
      <w:r>
        <w:t>it</w:t>
      </w:r>
      <w:r>
        <w:rPr>
          <w:spacing w:val="-2"/>
        </w:rPr>
        <w:t xml:space="preserve"> </w:t>
      </w:r>
      <w:r>
        <w:t>took</w:t>
      </w:r>
      <w:r>
        <w:rPr>
          <w:spacing w:val="-3"/>
        </w:rPr>
        <w:t xml:space="preserve"> </w:t>
      </w:r>
      <w:r>
        <w:t>in</w:t>
      </w:r>
      <w:r>
        <w:rPr>
          <w:spacing w:val="-2"/>
        </w:rPr>
        <w:t xml:space="preserve"> </w:t>
      </w:r>
      <w:r>
        <w:t>that</w:t>
      </w:r>
      <w:r>
        <w:rPr>
          <w:spacing w:val="-3"/>
        </w:rPr>
        <w:t xml:space="preserve"> </w:t>
      </w:r>
      <w:r>
        <w:t>horse,</w:t>
      </w:r>
      <w:r>
        <w:rPr>
          <w:spacing w:val="-2"/>
        </w:rPr>
        <w:t xml:space="preserve"> </w:t>
      </w:r>
      <w:r>
        <w:t>within</w:t>
      </w:r>
      <w:r>
        <w:rPr>
          <w:spacing w:val="-2"/>
        </w:rPr>
        <w:t xml:space="preserve"> </w:t>
      </w:r>
      <w:r>
        <w:t>which</w:t>
      </w:r>
      <w:r>
        <w:rPr>
          <w:spacing w:val="-3"/>
        </w:rPr>
        <w:t xml:space="preserve"> </w:t>
      </w:r>
      <w:r>
        <w:t>were</w:t>
      </w:r>
      <w:r>
        <w:rPr>
          <w:spacing w:val="-2"/>
        </w:rPr>
        <w:t xml:space="preserve"> </w:t>
      </w:r>
      <w:r>
        <w:t>all</w:t>
      </w:r>
      <w:r>
        <w:rPr>
          <w:spacing w:val="-3"/>
        </w:rPr>
        <w:t xml:space="preserve"> </w:t>
      </w:r>
      <w:r>
        <w:t>the</w:t>
      </w:r>
      <w:r>
        <w:rPr>
          <w:spacing w:val="-2"/>
        </w:rPr>
        <w:t xml:space="preserve"> </w:t>
      </w:r>
      <w:r>
        <w:t>bravest</w:t>
      </w:r>
      <w:r>
        <w:rPr>
          <w:spacing w:val="-3"/>
        </w:rPr>
        <w:t xml:space="preserve"> </w:t>
      </w:r>
      <w:r>
        <w:t>of</w:t>
      </w:r>
      <w:r>
        <w:rPr>
          <w:spacing w:val="-2"/>
        </w:rPr>
        <w:t xml:space="preserve"> </w:t>
      </w:r>
      <w:r>
        <w:t>the</w:t>
      </w:r>
      <w:r>
        <w:rPr>
          <w:spacing w:val="-3"/>
        </w:rPr>
        <w:t xml:space="preserve"> </w:t>
      </w:r>
      <w:r>
        <w:t>Argives</w:t>
      </w:r>
      <w:r>
        <w:rPr>
          <w:spacing w:val="-2"/>
        </w:rPr>
        <w:t xml:space="preserve"> </w:t>
      </w:r>
      <w:r>
        <w:t>waiting</w:t>
      </w:r>
      <w:r w:rsidR="007334EC">
        <w:t xml:space="preserve"> </w:t>
      </w:r>
      <w:r>
        <w:t>to bring death and destruction on the Trojans. Anon he sang how the sons of the Achaeans issued from the horse, and sacked the town, breaking out from their ambuscade. He sang how they over ran the city hither and thither and ravaged it, and how Ulysses went raging like Mars along with Menelaus to the house of Deiphobus. It was there that the fight raged most furiously, nevertheless by Minerva’s help he was victorious.</w:t>
      </w:r>
    </w:p>
    <w:p w:rsidR="00904230" w:rsidRDefault="00904230" w:rsidP="007334EC">
      <w:pPr>
        <w:pStyle w:val="Body"/>
      </w:pPr>
      <w:r>
        <w:t xml:space="preserve">All this he told, but Ulysses was overcome as he heard him, and his cheeks were wet with tears. </w:t>
      </w:r>
      <w:r>
        <w:rPr>
          <w:spacing w:val="-3"/>
        </w:rPr>
        <w:t xml:space="preserve">He </w:t>
      </w:r>
      <w:r>
        <w:t>wept as a woman weeps when she throws herself on the body of her husband who has fallen before his own city and people, fighting bravely in defence of his home and children. She screams aloud and flings her arms about him as he lies gasping for breath and dying, but her enemies beat her from behind about the back and shoulders, and carry her off into</w:t>
      </w:r>
      <w:r>
        <w:rPr>
          <w:spacing w:val="-3"/>
        </w:rPr>
        <w:t xml:space="preserve"> slavery, </w:t>
      </w:r>
      <w:r>
        <w:t xml:space="preserve">to a life of labour and </w:t>
      </w:r>
      <w:r>
        <w:rPr>
          <w:spacing w:val="-4"/>
        </w:rPr>
        <w:t xml:space="preserve">sorrow, </w:t>
      </w:r>
      <w:r>
        <w:t xml:space="preserve">and the beauty fades from her cheeks—even so piteously did Ulysses weep, but none of those present perceived his tears except Alcinous, who was sitting near him, and could hear the sobs and sighs that he was heaving. The king, therefore, </w:t>
      </w:r>
      <w:r>
        <w:rPr>
          <w:spacing w:val="-3"/>
        </w:rPr>
        <w:t xml:space="preserve">at </w:t>
      </w:r>
      <w:r>
        <w:t>once rose and said:</w:t>
      </w:r>
    </w:p>
    <w:p w:rsidR="00904230" w:rsidRDefault="00904230" w:rsidP="007334EC">
      <w:pPr>
        <w:pStyle w:val="Body"/>
      </w:pPr>
      <w:r>
        <w:rPr>
          <w:spacing w:val="-4"/>
        </w:rPr>
        <w:t xml:space="preserve">“Aldermen </w:t>
      </w:r>
      <w:r>
        <w:t xml:space="preserve">and town councillors of the Phaeacians, let Demodocus cease his song, for there are those present who do not seem to like it. </w:t>
      </w:r>
      <w:r>
        <w:rPr>
          <w:spacing w:val="-3"/>
        </w:rPr>
        <w:t xml:space="preserve">From </w:t>
      </w:r>
      <w:r>
        <w:t xml:space="preserve">the moment that we had done supper and Demodocus began to sing, our guest has been all the time groaning and lamenting. </w:t>
      </w:r>
      <w:r>
        <w:rPr>
          <w:spacing w:val="-3"/>
        </w:rPr>
        <w:t xml:space="preserve">He </w:t>
      </w:r>
      <w:r>
        <w:t>is evidently in great trouble, so let the bard leave off, that we may all enjoy ourselves, hosts and guest alike. This will be much more as it should be, for all these festivities, with the escort</w:t>
      </w:r>
      <w:r>
        <w:rPr>
          <w:spacing w:val="-4"/>
        </w:rPr>
        <w:t xml:space="preserve"> </w:t>
      </w:r>
      <w:r>
        <w:t>and</w:t>
      </w:r>
      <w:r>
        <w:rPr>
          <w:spacing w:val="-3"/>
        </w:rPr>
        <w:t xml:space="preserve"> </w:t>
      </w:r>
      <w:r>
        <w:t>the</w:t>
      </w:r>
      <w:r>
        <w:rPr>
          <w:spacing w:val="-3"/>
        </w:rPr>
        <w:t xml:space="preserve"> </w:t>
      </w:r>
      <w:r>
        <w:t>presents</w:t>
      </w:r>
      <w:r>
        <w:rPr>
          <w:spacing w:val="-3"/>
        </w:rPr>
        <w:t xml:space="preserve"> </w:t>
      </w:r>
      <w:r>
        <w:lastRenderedPageBreak/>
        <w:t>that</w:t>
      </w:r>
      <w:r>
        <w:rPr>
          <w:spacing w:val="-3"/>
        </w:rPr>
        <w:t xml:space="preserve"> </w:t>
      </w:r>
      <w:r>
        <w:t>we</w:t>
      </w:r>
      <w:r>
        <w:rPr>
          <w:spacing w:val="-3"/>
        </w:rPr>
        <w:t xml:space="preserve"> </w:t>
      </w:r>
      <w:r>
        <w:t>are</w:t>
      </w:r>
      <w:r>
        <w:rPr>
          <w:spacing w:val="-3"/>
        </w:rPr>
        <w:t xml:space="preserve"> </w:t>
      </w:r>
      <w:r>
        <w:t>making</w:t>
      </w:r>
      <w:r>
        <w:rPr>
          <w:spacing w:val="-3"/>
        </w:rPr>
        <w:t xml:space="preserve"> </w:t>
      </w:r>
      <w:r>
        <w:t>with</w:t>
      </w:r>
      <w:r>
        <w:rPr>
          <w:spacing w:val="-3"/>
        </w:rPr>
        <w:t xml:space="preserve"> </w:t>
      </w:r>
      <w:r>
        <w:t>so</w:t>
      </w:r>
      <w:r>
        <w:rPr>
          <w:spacing w:val="-3"/>
        </w:rPr>
        <w:t xml:space="preserve"> </w:t>
      </w:r>
      <w:r>
        <w:t>much</w:t>
      </w:r>
      <w:r>
        <w:rPr>
          <w:spacing w:val="-3"/>
        </w:rPr>
        <w:t xml:space="preserve"> </w:t>
      </w:r>
      <w:r>
        <w:t>good</w:t>
      </w:r>
      <w:r>
        <w:rPr>
          <w:spacing w:val="-3"/>
        </w:rPr>
        <w:t xml:space="preserve"> </w:t>
      </w:r>
      <w:r>
        <w:t>will,</w:t>
      </w:r>
      <w:r>
        <w:rPr>
          <w:spacing w:val="-3"/>
        </w:rPr>
        <w:t xml:space="preserve"> </w:t>
      </w:r>
      <w:r>
        <w:t>are</w:t>
      </w:r>
      <w:r>
        <w:rPr>
          <w:spacing w:val="-3"/>
        </w:rPr>
        <w:t xml:space="preserve"> </w:t>
      </w:r>
      <w:r>
        <w:t>wholly</w:t>
      </w:r>
      <w:r>
        <w:rPr>
          <w:spacing w:val="-3"/>
        </w:rPr>
        <w:t xml:space="preserve"> </w:t>
      </w:r>
      <w:r>
        <w:t>in</w:t>
      </w:r>
      <w:r>
        <w:rPr>
          <w:spacing w:val="-3"/>
        </w:rPr>
        <w:t xml:space="preserve"> </w:t>
      </w:r>
      <w:r>
        <w:t>his</w:t>
      </w:r>
      <w:r>
        <w:rPr>
          <w:spacing w:val="-3"/>
        </w:rPr>
        <w:t xml:space="preserve"> </w:t>
      </w:r>
      <w:r>
        <w:rPr>
          <w:spacing w:val="-4"/>
        </w:rPr>
        <w:t xml:space="preserve">honour, </w:t>
      </w:r>
      <w:r>
        <w:t>and</w:t>
      </w:r>
      <w:r>
        <w:rPr>
          <w:spacing w:val="-3"/>
        </w:rPr>
        <w:t xml:space="preserve"> any </w:t>
      </w:r>
      <w:r>
        <w:t>one</w:t>
      </w:r>
      <w:r>
        <w:rPr>
          <w:spacing w:val="-3"/>
        </w:rPr>
        <w:t xml:space="preserve"> </w:t>
      </w:r>
      <w:r>
        <w:t>with</w:t>
      </w:r>
      <w:r>
        <w:rPr>
          <w:spacing w:val="-3"/>
        </w:rPr>
        <w:t xml:space="preserve"> </w:t>
      </w:r>
      <w:r>
        <w:t xml:space="preserve">even a moderate amount of right feeling knows that he ought to treat a guest and a suppliant as though he were his own </w:t>
      </w:r>
      <w:r>
        <w:rPr>
          <w:spacing w:val="-5"/>
        </w:rPr>
        <w:t>brother.</w:t>
      </w:r>
    </w:p>
    <w:p w:rsidR="00904230" w:rsidRDefault="00904230" w:rsidP="007334EC">
      <w:pPr>
        <w:pStyle w:val="Body"/>
      </w:pPr>
      <w:r>
        <w:t>“Therefore, Sir, do you on your part affect no more concealment nor reserve in the matter about which I shall ask you; it will be more polite in you to give me a plain answer; tell me the name by which your father and mother</w:t>
      </w:r>
      <w:r w:rsidR="007334EC">
        <w:t xml:space="preserve"> </w:t>
      </w:r>
      <w:r>
        <w:rPr>
          <w:color w:val="231F20"/>
        </w:rPr>
        <w:t xml:space="preserve">over yonder used to call you, and by which you were known among your neighbours and fellow-citizens. There is no one, neither rich nor </w:t>
      </w:r>
      <w:r>
        <w:rPr>
          <w:color w:val="231F20"/>
          <w:spacing w:val="-3"/>
        </w:rPr>
        <w:t xml:space="preserve">poor, </w:t>
      </w:r>
      <w:r>
        <w:rPr>
          <w:color w:val="231F20"/>
        </w:rPr>
        <w:t xml:space="preserve">who is absolutely without </w:t>
      </w:r>
      <w:r>
        <w:rPr>
          <w:color w:val="231F20"/>
          <w:spacing w:val="-3"/>
        </w:rPr>
        <w:t xml:space="preserve">any </w:t>
      </w:r>
      <w:r>
        <w:rPr>
          <w:color w:val="231F20"/>
        </w:rPr>
        <w:t xml:space="preserve">name </w:t>
      </w:r>
      <w:r>
        <w:rPr>
          <w:color w:val="231F20"/>
          <w:spacing w:val="-3"/>
        </w:rPr>
        <w:t xml:space="preserve">whatever, </w:t>
      </w:r>
      <w:r>
        <w:rPr>
          <w:color w:val="231F20"/>
        </w:rPr>
        <w:t xml:space="preserve">for </w:t>
      </w:r>
      <w:r>
        <w:rPr>
          <w:color w:val="231F20"/>
          <w:spacing w:val="-5"/>
        </w:rPr>
        <w:t xml:space="preserve">people’s </w:t>
      </w:r>
      <w:r>
        <w:rPr>
          <w:color w:val="231F20"/>
        </w:rPr>
        <w:t xml:space="preserve">fathers and mothers give them names as soon as they are born. </w:t>
      </w:r>
      <w:r>
        <w:rPr>
          <w:color w:val="231F20"/>
          <w:spacing w:val="-6"/>
        </w:rPr>
        <w:t xml:space="preserve">Tell </w:t>
      </w:r>
      <w:r>
        <w:rPr>
          <w:color w:val="231F20"/>
        </w:rPr>
        <w:t xml:space="preserve">me also your </w:t>
      </w:r>
      <w:r>
        <w:rPr>
          <w:color w:val="231F20"/>
          <w:spacing w:val="-3"/>
        </w:rPr>
        <w:t xml:space="preserve">country, </w:t>
      </w:r>
      <w:r>
        <w:rPr>
          <w:color w:val="231F20"/>
        </w:rPr>
        <w:t xml:space="preserve">nation, and </w:t>
      </w:r>
      <w:r>
        <w:rPr>
          <w:color w:val="231F20"/>
          <w:spacing w:val="-4"/>
        </w:rPr>
        <w:t xml:space="preserve">city, </w:t>
      </w:r>
      <w:r>
        <w:rPr>
          <w:color w:val="231F20"/>
        </w:rPr>
        <w:t>that our ships may shape their purpose</w:t>
      </w:r>
      <w:r>
        <w:rPr>
          <w:color w:val="231F20"/>
          <w:spacing w:val="-3"/>
        </w:rPr>
        <w:t xml:space="preserve"> </w:t>
      </w:r>
      <w:r>
        <w:rPr>
          <w:color w:val="231F20"/>
        </w:rPr>
        <w:t>accordingly</w:t>
      </w:r>
      <w:r>
        <w:rPr>
          <w:color w:val="231F20"/>
          <w:spacing w:val="-3"/>
        </w:rPr>
        <w:t xml:space="preserve"> </w:t>
      </w:r>
      <w:r>
        <w:rPr>
          <w:color w:val="231F20"/>
        </w:rPr>
        <w:t>and</w:t>
      </w:r>
      <w:r>
        <w:rPr>
          <w:color w:val="231F20"/>
          <w:spacing w:val="-3"/>
        </w:rPr>
        <w:t xml:space="preserve"> </w:t>
      </w:r>
      <w:r>
        <w:rPr>
          <w:color w:val="231F20"/>
        </w:rPr>
        <w:t>take</w:t>
      </w:r>
      <w:r>
        <w:rPr>
          <w:color w:val="231F20"/>
          <w:spacing w:val="-3"/>
        </w:rPr>
        <w:t xml:space="preserve"> </w:t>
      </w:r>
      <w:r>
        <w:rPr>
          <w:color w:val="231F20"/>
        </w:rPr>
        <w:t>you</w:t>
      </w:r>
      <w:r>
        <w:rPr>
          <w:color w:val="231F20"/>
          <w:spacing w:val="-3"/>
        </w:rPr>
        <w:t xml:space="preserve"> </w:t>
      </w:r>
      <w:r>
        <w:rPr>
          <w:color w:val="231F20"/>
        </w:rPr>
        <w:t>there.</w:t>
      </w:r>
      <w:r>
        <w:rPr>
          <w:color w:val="231F20"/>
          <w:spacing w:val="-2"/>
        </w:rPr>
        <w:t xml:space="preserve"> </w:t>
      </w:r>
      <w:r>
        <w:rPr>
          <w:color w:val="231F20"/>
          <w:spacing w:val="-3"/>
        </w:rPr>
        <w:t xml:space="preserve">For </w:t>
      </w:r>
      <w:r>
        <w:rPr>
          <w:color w:val="231F20"/>
        </w:rPr>
        <w:t>the</w:t>
      </w:r>
      <w:r>
        <w:rPr>
          <w:color w:val="231F20"/>
          <w:spacing w:val="-3"/>
        </w:rPr>
        <w:t xml:space="preserve"> </w:t>
      </w:r>
      <w:r>
        <w:rPr>
          <w:color w:val="231F20"/>
        </w:rPr>
        <w:t>Phaeacians</w:t>
      </w:r>
      <w:r>
        <w:rPr>
          <w:color w:val="231F20"/>
          <w:spacing w:val="-3"/>
        </w:rPr>
        <w:t xml:space="preserve"> </w:t>
      </w:r>
      <w:r>
        <w:rPr>
          <w:color w:val="231F20"/>
        </w:rPr>
        <w:t>have</w:t>
      </w:r>
      <w:r>
        <w:rPr>
          <w:color w:val="231F20"/>
          <w:spacing w:val="-3"/>
        </w:rPr>
        <w:t xml:space="preserve"> </w:t>
      </w:r>
      <w:r>
        <w:rPr>
          <w:color w:val="231F20"/>
        </w:rPr>
        <w:t>no</w:t>
      </w:r>
      <w:r>
        <w:rPr>
          <w:color w:val="231F20"/>
          <w:spacing w:val="-3"/>
        </w:rPr>
        <w:t xml:space="preserve"> </w:t>
      </w:r>
      <w:r>
        <w:rPr>
          <w:color w:val="231F20"/>
        </w:rPr>
        <w:t>pilots;</w:t>
      </w:r>
      <w:r>
        <w:rPr>
          <w:color w:val="231F20"/>
          <w:spacing w:val="-2"/>
        </w:rPr>
        <w:t xml:space="preserve"> </w:t>
      </w:r>
      <w:r>
        <w:rPr>
          <w:color w:val="231F20"/>
        </w:rPr>
        <w:t>their</w:t>
      </w:r>
      <w:r>
        <w:rPr>
          <w:color w:val="231F20"/>
          <w:spacing w:val="-3"/>
        </w:rPr>
        <w:t xml:space="preserve"> </w:t>
      </w:r>
      <w:r>
        <w:rPr>
          <w:color w:val="231F20"/>
        </w:rPr>
        <w:t>vessels</w:t>
      </w:r>
      <w:r>
        <w:rPr>
          <w:color w:val="231F20"/>
          <w:spacing w:val="-3"/>
        </w:rPr>
        <w:t xml:space="preserve"> </w:t>
      </w:r>
      <w:r>
        <w:rPr>
          <w:color w:val="231F20"/>
        </w:rPr>
        <w:t>have</w:t>
      </w:r>
      <w:r>
        <w:rPr>
          <w:color w:val="231F20"/>
          <w:spacing w:val="-3"/>
        </w:rPr>
        <w:t xml:space="preserve"> </w:t>
      </w:r>
      <w:r>
        <w:rPr>
          <w:color w:val="231F20"/>
        </w:rPr>
        <w:t>no</w:t>
      </w:r>
      <w:r>
        <w:rPr>
          <w:color w:val="231F20"/>
          <w:spacing w:val="-3"/>
        </w:rPr>
        <w:t xml:space="preserve"> </w:t>
      </w:r>
      <w:r>
        <w:rPr>
          <w:color w:val="231F20"/>
        </w:rPr>
        <w:t>rudders</w:t>
      </w:r>
      <w:r>
        <w:rPr>
          <w:color w:val="231F20"/>
          <w:spacing w:val="-3"/>
        </w:rPr>
        <w:t xml:space="preserve"> </w:t>
      </w:r>
      <w:r>
        <w:rPr>
          <w:color w:val="231F20"/>
        </w:rPr>
        <w:t>as</w:t>
      </w:r>
      <w:r>
        <w:rPr>
          <w:color w:val="231F20"/>
          <w:spacing w:val="-2"/>
        </w:rPr>
        <w:t xml:space="preserve"> </w:t>
      </w:r>
      <w:r>
        <w:rPr>
          <w:color w:val="231F20"/>
        </w:rPr>
        <w:t>those</w:t>
      </w:r>
      <w:r>
        <w:rPr>
          <w:color w:val="231F20"/>
          <w:spacing w:val="-3"/>
        </w:rPr>
        <w:t xml:space="preserve"> </w:t>
      </w:r>
      <w:r>
        <w:rPr>
          <w:color w:val="231F20"/>
        </w:rPr>
        <w:t>of other nations have, but the ships themselves understand what it is that we are thinking about and want; they know all the cities and countries in the whole world, and can traverse the sea just as well even when it is covered with mist</w:t>
      </w:r>
      <w:r>
        <w:rPr>
          <w:color w:val="231F20"/>
          <w:spacing w:val="-3"/>
        </w:rPr>
        <w:t xml:space="preserve"> </w:t>
      </w:r>
      <w:r>
        <w:rPr>
          <w:color w:val="231F20"/>
        </w:rPr>
        <w:t>and</w:t>
      </w:r>
      <w:r>
        <w:rPr>
          <w:color w:val="231F20"/>
          <w:spacing w:val="-3"/>
        </w:rPr>
        <w:t xml:space="preserve"> </w:t>
      </w:r>
      <w:r>
        <w:rPr>
          <w:color w:val="231F20"/>
        </w:rPr>
        <w:t>cloud,</w:t>
      </w:r>
      <w:r>
        <w:rPr>
          <w:color w:val="231F20"/>
          <w:spacing w:val="-2"/>
        </w:rPr>
        <w:t xml:space="preserve"> </w:t>
      </w:r>
      <w:r>
        <w:rPr>
          <w:color w:val="231F20"/>
        </w:rPr>
        <w:t>so</w:t>
      </w:r>
      <w:r>
        <w:rPr>
          <w:color w:val="231F20"/>
          <w:spacing w:val="-3"/>
        </w:rPr>
        <w:t xml:space="preserve"> </w:t>
      </w:r>
      <w:r>
        <w:rPr>
          <w:color w:val="231F20"/>
        </w:rPr>
        <w:t>that</w:t>
      </w:r>
      <w:r>
        <w:rPr>
          <w:color w:val="231F20"/>
          <w:spacing w:val="-2"/>
        </w:rPr>
        <w:t xml:space="preserve"> </w:t>
      </w:r>
      <w:r>
        <w:rPr>
          <w:color w:val="231F20"/>
        </w:rPr>
        <w:t>there</w:t>
      </w:r>
      <w:r>
        <w:rPr>
          <w:color w:val="231F20"/>
          <w:spacing w:val="-3"/>
        </w:rPr>
        <w:t xml:space="preserve"> </w:t>
      </w:r>
      <w:r>
        <w:rPr>
          <w:color w:val="231F20"/>
        </w:rPr>
        <w:t>is</w:t>
      </w:r>
      <w:r>
        <w:rPr>
          <w:color w:val="231F20"/>
          <w:spacing w:val="-3"/>
        </w:rPr>
        <w:t xml:space="preserve"> </w:t>
      </w:r>
      <w:r>
        <w:rPr>
          <w:color w:val="231F20"/>
        </w:rPr>
        <w:t>no</w:t>
      </w:r>
      <w:r>
        <w:rPr>
          <w:color w:val="231F20"/>
          <w:spacing w:val="-2"/>
        </w:rPr>
        <w:t xml:space="preserve"> </w:t>
      </w:r>
      <w:r>
        <w:rPr>
          <w:color w:val="231F20"/>
        </w:rPr>
        <w:t>danger</w:t>
      </w:r>
      <w:r>
        <w:rPr>
          <w:color w:val="231F20"/>
          <w:spacing w:val="-3"/>
        </w:rPr>
        <w:t xml:space="preserve"> </w:t>
      </w:r>
      <w:r>
        <w:rPr>
          <w:color w:val="231F20"/>
        </w:rPr>
        <w:t>of</w:t>
      </w:r>
      <w:r>
        <w:rPr>
          <w:color w:val="231F20"/>
          <w:spacing w:val="-2"/>
        </w:rPr>
        <w:t xml:space="preserve"> </w:t>
      </w:r>
      <w:r>
        <w:rPr>
          <w:color w:val="231F20"/>
        </w:rPr>
        <w:t>being</w:t>
      </w:r>
      <w:r>
        <w:rPr>
          <w:color w:val="231F20"/>
          <w:spacing w:val="-3"/>
        </w:rPr>
        <w:t xml:space="preserve"> </w:t>
      </w:r>
      <w:r>
        <w:rPr>
          <w:color w:val="231F20"/>
        </w:rPr>
        <w:t>wrecked</w:t>
      </w:r>
      <w:r>
        <w:rPr>
          <w:color w:val="231F20"/>
          <w:spacing w:val="-2"/>
        </w:rPr>
        <w:t xml:space="preserve"> </w:t>
      </w:r>
      <w:r>
        <w:rPr>
          <w:color w:val="231F20"/>
        </w:rPr>
        <w:t>or</w:t>
      </w:r>
      <w:r>
        <w:rPr>
          <w:color w:val="231F20"/>
          <w:spacing w:val="-3"/>
        </w:rPr>
        <w:t xml:space="preserve"> </w:t>
      </w:r>
      <w:r>
        <w:rPr>
          <w:color w:val="231F20"/>
        </w:rPr>
        <w:t>coming</w:t>
      </w:r>
      <w:r>
        <w:rPr>
          <w:color w:val="231F20"/>
          <w:spacing w:val="-3"/>
        </w:rPr>
        <w:t xml:space="preserve"> </w:t>
      </w:r>
      <w:r>
        <w:rPr>
          <w:color w:val="231F20"/>
        </w:rPr>
        <w:t>to</w:t>
      </w:r>
      <w:r>
        <w:rPr>
          <w:color w:val="231F20"/>
          <w:spacing w:val="-2"/>
        </w:rPr>
        <w:t xml:space="preserve"> </w:t>
      </w:r>
      <w:r>
        <w:rPr>
          <w:color w:val="231F20"/>
          <w:spacing w:val="-3"/>
        </w:rPr>
        <w:t xml:space="preserve">any </w:t>
      </w:r>
      <w:r>
        <w:rPr>
          <w:color w:val="231F20"/>
        </w:rPr>
        <w:t>harm.</w:t>
      </w:r>
      <w:r>
        <w:rPr>
          <w:color w:val="231F20"/>
          <w:spacing w:val="-2"/>
        </w:rPr>
        <w:t xml:space="preserve"> </w:t>
      </w:r>
      <w:r>
        <w:rPr>
          <w:color w:val="231F20"/>
        </w:rPr>
        <w:t>Still</w:t>
      </w:r>
      <w:r>
        <w:rPr>
          <w:color w:val="231F20"/>
          <w:spacing w:val="-3"/>
        </w:rPr>
        <w:t xml:space="preserve"> </w:t>
      </w:r>
      <w:r>
        <w:rPr>
          <w:color w:val="231F20"/>
        </w:rPr>
        <w:t>I</w:t>
      </w:r>
      <w:r>
        <w:rPr>
          <w:color w:val="231F20"/>
          <w:spacing w:val="-2"/>
        </w:rPr>
        <w:t xml:space="preserve"> </w:t>
      </w:r>
      <w:r>
        <w:rPr>
          <w:color w:val="231F20"/>
        </w:rPr>
        <w:t>do</w:t>
      </w:r>
      <w:r>
        <w:rPr>
          <w:color w:val="231F20"/>
          <w:spacing w:val="-3"/>
        </w:rPr>
        <w:t xml:space="preserve"> </w:t>
      </w:r>
      <w:r>
        <w:rPr>
          <w:color w:val="231F20"/>
        </w:rPr>
        <w:t>remember</w:t>
      </w:r>
      <w:r>
        <w:rPr>
          <w:color w:val="231F20"/>
          <w:spacing w:val="-3"/>
        </w:rPr>
        <w:t xml:space="preserve"> </w:t>
      </w:r>
      <w:r>
        <w:rPr>
          <w:color w:val="231F20"/>
        </w:rPr>
        <w:t>hearing</w:t>
      </w:r>
      <w:r>
        <w:rPr>
          <w:color w:val="231F20"/>
          <w:spacing w:val="-2"/>
        </w:rPr>
        <w:t xml:space="preserve"> </w:t>
      </w:r>
      <w:r>
        <w:rPr>
          <w:color w:val="231F20"/>
          <w:spacing w:val="-3"/>
        </w:rPr>
        <w:t xml:space="preserve">my </w:t>
      </w:r>
      <w:r>
        <w:rPr>
          <w:color w:val="231F20"/>
        </w:rPr>
        <w:t xml:space="preserve">father say that Neptune was angry with us for being too easy-going in the matter of giving people escorts. </w:t>
      </w:r>
      <w:r>
        <w:rPr>
          <w:color w:val="231F20"/>
          <w:spacing w:val="-3"/>
        </w:rPr>
        <w:t xml:space="preserve">He </w:t>
      </w:r>
      <w:r>
        <w:rPr>
          <w:color w:val="231F20"/>
        </w:rPr>
        <w:t xml:space="preserve">said that one of these days he should wreck a ship of ours as it was returning from having escorted some one, and bury our city under a high mountain. This is what </w:t>
      </w:r>
      <w:r>
        <w:rPr>
          <w:color w:val="231F20"/>
          <w:spacing w:val="-3"/>
        </w:rPr>
        <w:t xml:space="preserve">my </w:t>
      </w:r>
      <w:r>
        <w:rPr>
          <w:color w:val="231F20"/>
        </w:rPr>
        <w:t xml:space="preserve">used to </w:t>
      </w:r>
      <w:r>
        <w:rPr>
          <w:color w:val="231F20"/>
          <w:spacing w:val="-5"/>
        </w:rPr>
        <w:t xml:space="preserve">say, </w:t>
      </w:r>
      <w:r>
        <w:rPr>
          <w:color w:val="231F20"/>
        </w:rPr>
        <w:t>but whether the god will carry out his threat or no is a matter which he will decide for</w:t>
      </w:r>
      <w:r>
        <w:rPr>
          <w:color w:val="231F20"/>
          <w:spacing w:val="-1"/>
        </w:rPr>
        <w:t xml:space="preserve"> </w:t>
      </w:r>
      <w:r>
        <w:rPr>
          <w:color w:val="231F20"/>
        </w:rPr>
        <w:t>himself.</w:t>
      </w:r>
    </w:p>
    <w:p w:rsidR="00904230" w:rsidRDefault="00904230" w:rsidP="007334EC">
      <w:pPr>
        <w:pStyle w:val="Body"/>
      </w:pPr>
      <w:r>
        <w:t>“And now, tell me and tell me true. Where have you been wandering, and in what countries have you travelled?</w:t>
      </w:r>
      <w:r w:rsidR="007334EC">
        <w:t xml:space="preserve"> </w:t>
      </w:r>
      <w:r>
        <w:rPr>
          <w:spacing w:val="-6"/>
        </w:rPr>
        <w:t xml:space="preserve">Tell </w:t>
      </w:r>
      <w:r>
        <w:t xml:space="preserve">us of the peoples themselves, and of their cities—who were hostile, savage and uncivilized, and who, on the other hand, hospitable and humane. </w:t>
      </w:r>
      <w:r>
        <w:rPr>
          <w:spacing w:val="-6"/>
        </w:rPr>
        <w:t xml:space="preserve">Tell </w:t>
      </w:r>
      <w:r>
        <w:t xml:space="preserve">us also why you are made unhappy on hearing about the return of the Argive Danaans from </w:t>
      </w:r>
      <w:r>
        <w:rPr>
          <w:spacing w:val="-9"/>
        </w:rPr>
        <w:t xml:space="preserve">Troy. </w:t>
      </w:r>
      <w:r>
        <w:t xml:space="preserve">The gods arranged all this, and sent them their misfortunes in order that future generations might have something to sing about. Did you lose some brave kinsman of your </w:t>
      </w:r>
      <w:r>
        <w:rPr>
          <w:spacing w:val="-6"/>
        </w:rPr>
        <w:t xml:space="preserve">wife’s </w:t>
      </w:r>
      <w:r>
        <w:t xml:space="preserve">when you were before </w:t>
      </w:r>
      <w:r>
        <w:rPr>
          <w:spacing w:val="-6"/>
        </w:rPr>
        <w:t xml:space="preserve">Troy? </w:t>
      </w:r>
      <w:r>
        <w:t>a son-in-law or father-in-law—which are the nearest relations a man has outside his own flesh and blood? or was it some brave and kindly-natured comrade—for a good friend is as dear to a man as his own brother?”</w:t>
      </w:r>
    </w:p>
    <w:p w:rsidR="007334EC" w:rsidRDefault="007334EC" w:rsidP="007334EC">
      <w:pPr>
        <w:pStyle w:val="Body"/>
      </w:pPr>
    </w:p>
    <w:p w:rsidR="00904230" w:rsidRDefault="00904230" w:rsidP="007334EC">
      <w:pPr>
        <w:pStyle w:val="Heading3"/>
      </w:pPr>
      <w:r>
        <w:rPr>
          <w:u w:color="231F20"/>
        </w:rPr>
        <w:t>Book IX</w:t>
      </w:r>
    </w:p>
    <w:p w:rsidR="00904230" w:rsidRDefault="00904230" w:rsidP="007334EC">
      <w:pPr>
        <w:pStyle w:val="Body"/>
      </w:pPr>
      <w:r>
        <w:t xml:space="preserve">AND ULYSSES answered, “King Alcinous, it is a good thing to hear a bard with such a divine voice as this man has. There is nothing better or more delightful than when a whole people make merry together, with the guests sitting orderly to listen, while the table is loaded with bread and meats, and the cup-bearer draws wine and fills his cup for every man. This is indeed as fair a sight as a man can see. Now, however, since you are inclined to ask the story of my sorrows, and </w:t>
      </w:r>
      <w:r>
        <w:lastRenderedPageBreak/>
        <w:t>rekindle my own sad memories in respect of them, I do not know how to begin, nor yet how to continue and conclude my tale, for the hand of heaven has been laid heavily upon me.</w:t>
      </w:r>
    </w:p>
    <w:p w:rsidR="00904230" w:rsidRDefault="00904230" w:rsidP="007334EC">
      <w:pPr>
        <w:pStyle w:val="Body"/>
      </w:pPr>
      <w:r>
        <w:rPr>
          <w:spacing w:val="-3"/>
        </w:rPr>
        <w:t xml:space="preserve">“Firstly, </w:t>
      </w:r>
      <w:r>
        <w:t xml:space="preserve">then, I will tell you </w:t>
      </w:r>
      <w:r>
        <w:rPr>
          <w:spacing w:val="-3"/>
        </w:rPr>
        <w:t xml:space="preserve">my </w:t>
      </w:r>
      <w:r>
        <w:t xml:space="preserve">name that you too may know it, and one </w:t>
      </w:r>
      <w:r>
        <w:rPr>
          <w:spacing w:val="-6"/>
        </w:rPr>
        <w:t xml:space="preserve">day, </w:t>
      </w:r>
      <w:r>
        <w:t xml:space="preserve">if I outlive this time of </w:t>
      </w:r>
      <w:r>
        <w:rPr>
          <w:spacing w:val="-4"/>
        </w:rPr>
        <w:t xml:space="preserve">sorrow, </w:t>
      </w:r>
      <w:r>
        <w:t xml:space="preserve">may become </w:t>
      </w:r>
      <w:r>
        <w:rPr>
          <w:spacing w:val="-3"/>
        </w:rPr>
        <w:t xml:space="preserve">my </w:t>
      </w:r>
      <w:r>
        <w:t>there guests though I live so far away from all of you. I am Ulysses son of Laertes, reknowned among</w:t>
      </w:r>
      <w:r>
        <w:rPr>
          <w:spacing w:val="-3"/>
        </w:rPr>
        <w:t xml:space="preserve"> </w:t>
      </w:r>
      <w:r>
        <w:t>mankind</w:t>
      </w:r>
      <w:r>
        <w:rPr>
          <w:spacing w:val="-2"/>
        </w:rPr>
        <w:t xml:space="preserve"> </w:t>
      </w:r>
      <w:r>
        <w:t>for</w:t>
      </w:r>
      <w:r>
        <w:rPr>
          <w:spacing w:val="-2"/>
        </w:rPr>
        <w:t xml:space="preserve"> </w:t>
      </w:r>
      <w:r>
        <w:t>all</w:t>
      </w:r>
      <w:r>
        <w:rPr>
          <w:spacing w:val="-3"/>
        </w:rPr>
        <w:t xml:space="preserve"> </w:t>
      </w:r>
      <w:r>
        <w:t>manner</w:t>
      </w:r>
      <w:r>
        <w:rPr>
          <w:spacing w:val="-2"/>
        </w:rPr>
        <w:t xml:space="preserve"> </w:t>
      </w:r>
      <w:r>
        <w:t>of</w:t>
      </w:r>
      <w:r>
        <w:rPr>
          <w:spacing w:val="-2"/>
        </w:rPr>
        <w:t xml:space="preserve"> </w:t>
      </w:r>
      <w:r>
        <w:rPr>
          <w:spacing w:val="-3"/>
        </w:rPr>
        <w:t xml:space="preserve">subtlety, </w:t>
      </w:r>
      <w:r>
        <w:t>so</w:t>
      </w:r>
      <w:r>
        <w:rPr>
          <w:spacing w:val="-2"/>
        </w:rPr>
        <w:t xml:space="preserve"> </w:t>
      </w:r>
      <w:r>
        <w:t>that</w:t>
      </w:r>
      <w:r>
        <w:rPr>
          <w:spacing w:val="-2"/>
        </w:rPr>
        <w:t xml:space="preserve"> </w:t>
      </w:r>
      <w:r>
        <w:rPr>
          <w:spacing w:val="-3"/>
        </w:rPr>
        <w:t xml:space="preserve">my </w:t>
      </w:r>
      <w:r>
        <w:t>fame</w:t>
      </w:r>
      <w:r>
        <w:rPr>
          <w:spacing w:val="-2"/>
        </w:rPr>
        <w:t xml:space="preserve"> </w:t>
      </w:r>
      <w:r>
        <w:t>ascends</w:t>
      </w:r>
      <w:r>
        <w:rPr>
          <w:spacing w:val="-2"/>
        </w:rPr>
        <w:t xml:space="preserve"> </w:t>
      </w:r>
      <w:r>
        <w:t>to</w:t>
      </w:r>
      <w:r>
        <w:rPr>
          <w:spacing w:val="-3"/>
        </w:rPr>
        <w:t xml:space="preserve"> </w:t>
      </w:r>
      <w:r>
        <w:t>heaven.</w:t>
      </w:r>
      <w:r>
        <w:rPr>
          <w:spacing w:val="-2"/>
        </w:rPr>
        <w:t xml:space="preserve"> </w:t>
      </w:r>
      <w:r>
        <w:t>I</w:t>
      </w:r>
      <w:r>
        <w:rPr>
          <w:spacing w:val="-2"/>
        </w:rPr>
        <w:t xml:space="preserve"> </w:t>
      </w:r>
      <w:r>
        <w:t>live</w:t>
      </w:r>
      <w:r>
        <w:rPr>
          <w:spacing w:val="-3"/>
        </w:rPr>
        <w:t xml:space="preserve"> </w:t>
      </w:r>
      <w:r>
        <w:t>in</w:t>
      </w:r>
      <w:r>
        <w:rPr>
          <w:spacing w:val="-2"/>
        </w:rPr>
        <w:t xml:space="preserve"> </w:t>
      </w:r>
      <w:r>
        <w:t>Ithaca,</w:t>
      </w:r>
      <w:r>
        <w:rPr>
          <w:spacing w:val="-2"/>
        </w:rPr>
        <w:t xml:space="preserve"> </w:t>
      </w:r>
      <w:r>
        <w:t>where</w:t>
      </w:r>
      <w:r>
        <w:rPr>
          <w:spacing w:val="-3"/>
        </w:rPr>
        <w:t xml:space="preserve"> </w:t>
      </w:r>
      <w:r>
        <w:t>there</w:t>
      </w:r>
      <w:r>
        <w:rPr>
          <w:spacing w:val="-2"/>
        </w:rPr>
        <w:t xml:space="preserve"> </w:t>
      </w:r>
      <w:r>
        <w:t>is</w:t>
      </w:r>
      <w:r>
        <w:rPr>
          <w:spacing w:val="-2"/>
        </w:rPr>
        <w:t xml:space="preserve"> </w:t>
      </w:r>
      <w:r>
        <w:t>a</w:t>
      </w:r>
      <w:r>
        <w:rPr>
          <w:spacing w:val="-3"/>
        </w:rPr>
        <w:t xml:space="preserve"> </w:t>
      </w:r>
      <w:r>
        <w:t>high mountain called Neritum, covered with forests; and not far from it there is a group of islands very near to one another—Dulichium,</w:t>
      </w:r>
      <w:r>
        <w:rPr>
          <w:spacing w:val="-3"/>
        </w:rPr>
        <w:t xml:space="preserve"> </w:t>
      </w:r>
      <w:r>
        <w:t>Same,</w:t>
      </w:r>
      <w:r>
        <w:rPr>
          <w:spacing w:val="-2"/>
        </w:rPr>
        <w:t xml:space="preserve"> </w:t>
      </w:r>
      <w:r>
        <w:t>and</w:t>
      </w:r>
      <w:r>
        <w:rPr>
          <w:spacing w:val="-2"/>
        </w:rPr>
        <w:t xml:space="preserve"> </w:t>
      </w:r>
      <w:r>
        <w:t>the</w:t>
      </w:r>
      <w:r>
        <w:rPr>
          <w:spacing w:val="-3"/>
        </w:rPr>
        <w:t xml:space="preserve"> </w:t>
      </w:r>
      <w:r>
        <w:t>wooded</w:t>
      </w:r>
      <w:r>
        <w:rPr>
          <w:spacing w:val="-2"/>
        </w:rPr>
        <w:t xml:space="preserve"> </w:t>
      </w:r>
      <w:r>
        <w:t>island</w:t>
      </w:r>
      <w:r>
        <w:rPr>
          <w:spacing w:val="-2"/>
        </w:rPr>
        <w:t xml:space="preserve"> </w:t>
      </w:r>
      <w:r>
        <w:t>of</w:t>
      </w:r>
      <w:r>
        <w:rPr>
          <w:spacing w:val="-3"/>
        </w:rPr>
        <w:t xml:space="preserve"> </w:t>
      </w:r>
      <w:r>
        <w:t>Zacynthus.</w:t>
      </w:r>
      <w:r>
        <w:rPr>
          <w:spacing w:val="-2"/>
        </w:rPr>
        <w:t xml:space="preserve"> </w:t>
      </w:r>
      <w:r>
        <w:rPr>
          <w:spacing w:val="-5"/>
        </w:rPr>
        <w:t>It</w:t>
      </w:r>
      <w:r>
        <w:rPr>
          <w:spacing w:val="-2"/>
        </w:rPr>
        <w:t xml:space="preserve"> </w:t>
      </w:r>
      <w:r>
        <w:t>lies</w:t>
      </w:r>
      <w:r>
        <w:rPr>
          <w:spacing w:val="-3"/>
        </w:rPr>
        <w:t xml:space="preserve"> </w:t>
      </w:r>
      <w:r>
        <w:t>squat</w:t>
      </w:r>
      <w:r>
        <w:rPr>
          <w:spacing w:val="-2"/>
        </w:rPr>
        <w:t xml:space="preserve"> </w:t>
      </w:r>
      <w:r>
        <w:t>on</w:t>
      </w:r>
      <w:r>
        <w:rPr>
          <w:spacing w:val="-2"/>
        </w:rPr>
        <w:t xml:space="preserve"> </w:t>
      </w:r>
      <w:r>
        <w:t>the</w:t>
      </w:r>
      <w:r>
        <w:rPr>
          <w:spacing w:val="-3"/>
        </w:rPr>
        <w:t xml:space="preserve"> </w:t>
      </w:r>
      <w:r>
        <w:t>horizon,</w:t>
      </w:r>
      <w:r>
        <w:rPr>
          <w:spacing w:val="-2"/>
        </w:rPr>
        <w:t xml:space="preserve"> </w:t>
      </w:r>
      <w:r>
        <w:t>all</w:t>
      </w:r>
      <w:r>
        <w:rPr>
          <w:spacing w:val="-2"/>
        </w:rPr>
        <w:t xml:space="preserve"> </w:t>
      </w:r>
      <w:r>
        <w:t>highest</w:t>
      </w:r>
      <w:r>
        <w:rPr>
          <w:spacing w:val="-3"/>
        </w:rPr>
        <w:t xml:space="preserve"> </w:t>
      </w:r>
      <w:r>
        <w:t>up</w:t>
      </w:r>
      <w:r>
        <w:rPr>
          <w:spacing w:val="-2"/>
        </w:rPr>
        <w:t xml:space="preserve"> </w:t>
      </w:r>
      <w:r>
        <w:t>in</w:t>
      </w:r>
      <w:r>
        <w:rPr>
          <w:spacing w:val="-2"/>
        </w:rPr>
        <w:t xml:space="preserve"> </w:t>
      </w:r>
      <w:r>
        <w:t>the</w:t>
      </w:r>
      <w:r>
        <w:rPr>
          <w:spacing w:val="-3"/>
        </w:rPr>
        <w:t xml:space="preserve"> </w:t>
      </w:r>
      <w:r>
        <w:t xml:space="preserve">sea towards the sunset, while the others lie away from it towards dawn. </w:t>
      </w:r>
      <w:r>
        <w:rPr>
          <w:spacing w:val="-5"/>
        </w:rPr>
        <w:t xml:space="preserve">It </w:t>
      </w:r>
      <w:r>
        <w:t xml:space="preserve">is a rugged island, but it breeds brave men, and </w:t>
      </w:r>
      <w:r>
        <w:rPr>
          <w:spacing w:val="-3"/>
        </w:rPr>
        <w:t xml:space="preserve">my </w:t>
      </w:r>
      <w:r>
        <w:t xml:space="preserve">eyes know none that they better love to look upon. The goddess Calypso kept me with her in her cave, and wanted me to marry </w:t>
      </w:r>
      <w:r>
        <w:rPr>
          <w:spacing w:val="-4"/>
        </w:rPr>
        <w:t xml:space="preserve">her, </w:t>
      </w:r>
      <w:r>
        <w:t xml:space="preserve">as did also the cunning Aeaean goddess Circe; but they could neither of them persuade me, for there is nothing dearer to a man than his own country and his parents, and however splendid a home he may have in a foreign </w:t>
      </w:r>
      <w:r>
        <w:rPr>
          <w:spacing w:val="-3"/>
        </w:rPr>
        <w:t xml:space="preserve">country, </w:t>
      </w:r>
      <w:r>
        <w:t xml:space="preserve">if it be far from father or </w:t>
      </w:r>
      <w:r>
        <w:rPr>
          <w:spacing w:val="-3"/>
        </w:rPr>
        <w:t xml:space="preserve">mother, </w:t>
      </w:r>
      <w:r>
        <w:t xml:space="preserve">he does not care about it. </w:t>
      </w:r>
      <w:r>
        <w:rPr>
          <w:spacing w:val="-7"/>
        </w:rPr>
        <w:t xml:space="preserve">Now, </w:t>
      </w:r>
      <w:r>
        <w:rPr>
          <w:spacing w:val="-3"/>
        </w:rPr>
        <w:t xml:space="preserve">however, </w:t>
      </w:r>
      <w:r>
        <w:t xml:space="preserve">I will tell you of the </w:t>
      </w:r>
      <w:r>
        <w:rPr>
          <w:spacing w:val="-3"/>
        </w:rPr>
        <w:t xml:space="preserve">many </w:t>
      </w:r>
      <w:r>
        <w:t xml:space="preserve">hazardous adventures which by </w:t>
      </w:r>
      <w:r>
        <w:rPr>
          <w:spacing w:val="-8"/>
        </w:rPr>
        <w:t xml:space="preserve">Jove’s </w:t>
      </w:r>
      <w:r>
        <w:t xml:space="preserve">will I met with on </w:t>
      </w:r>
      <w:r>
        <w:rPr>
          <w:spacing w:val="-3"/>
        </w:rPr>
        <w:t xml:space="preserve">my </w:t>
      </w:r>
      <w:r>
        <w:t xml:space="preserve">return from </w:t>
      </w:r>
      <w:r>
        <w:rPr>
          <w:spacing w:val="-9"/>
        </w:rPr>
        <w:t>Troy.</w:t>
      </w:r>
    </w:p>
    <w:p w:rsidR="00904230" w:rsidRDefault="00904230" w:rsidP="007334EC">
      <w:pPr>
        <w:pStyle w:val="Body"/>
      </w:pPr>
      <w:r>
        <w:t>“When I had set sail thence the wind took me first to Ismarus, which is the city of the Cicons. There I sacked the town and put the people to the sword. We took their wives and also much booty, which we divided equitably amongst us, so that none might have reason to complain. I then said that we had better make off at once, but my men very foolishly would not obey me, so they stayed there drinking much wine and killing great numbers of sheep and oxen on the sea shore. Meanwhile the Cicons cried out for help to other Cicons who lived inland. These were more in number, and stronger, and they were more skilled in the art of war, for they could fight, either from chariots or on foot as the occasion served; in the morning, therefore, they came as thick as leaves and bloom in summer, and the hand of heaven was against us, so that we were hard pressed. They set the battle in array near the ships,</w:t>
      </w:r>
      <w:r w:rsidR="007334EC">
        <w:t xml:space="preserve"> </w:t>
      </w:r>
      <w:r>
        <w:t xml:space="preserve">and the hosts aimed their bronze-shod spears </w:t>
      </w:r>
      <w:r>
        <w:rPr>
          <w:spacing w:val="-3"/>
        </w:rPr>
        <w:t xml:space="preserve">at </w:t>
      </w:r>
      <w:r>
        <w:t xml:space="preserve">one </w:t>
      </w:r>
      <w:r>
        <w:rPr>
          <w:spacing w:val="-3"/>
        </w:rPr>
        <w:t xml:space="preserve">another. </w:t>
      </w:r>
      <w:r>
        <w:t>So long as the day waxed and it was still morning, we held</w:t>
      </w:r>
      <w:r>
        <w:rPr>
          <w:spacing w:val="-4"/>
        </w:rPr>
        <w:t xml:space="preserve"> </w:t>
      </w:r>
      <w:r>
        <w:t>our</w:t>
      </w:r>
      <w:r>
        <w:rPr>
          <w:spacing w:val="-3"/>
        </w:rPr>
        <w:t xml:space="preserve"> </w:t>
      </w:r>
      <w:r>
        <w:t>own</w:t>
      </w:r>
      <w:r>
        <w:rPr>
          <w:spacing w:val="-4"/>
        </w:rPr>
        <w:t xml:space="preserve"> </w:t>
      </w:r>
      <w:r>
        <w:t>against</w:t>
      </w:r>
      <w:r>
        <w:rPr>
          <w:spacing w:val="-3"/>
        </w:rPr>
        <w:t xml:space="preserve"> </w:t>
      </w:r>
      <w:r>
        <w:t>them,</w:t>
      </w:r>
      <w:r>
        <w:rPr>
          <w:spacing w:val="-4"/>
        </w:rPr>
        <w:t xml:space="preserve"> </w:t>
      </w:r>
      <w:r>
        <w:t>though</w:t>
      </w:r>
      <w:r>
        <w:rPr>
          <w:spacing w:val="-3"/>
        </w:rPr>
        <w:t xml:space="preserve"> </w:t>
      </w:r>
      <w:r>
        <w:t>they</w:t>
      </w:r>
      <w:r>
        <w:rPr>
          <w:spacing w:val="-3"/>
        </w:rPr>
        <w:t xml:space="preserve"> </w:t>
      </w:r>
      <w:r>
        <w:t>were</w:t>
      </w:r>
      <w:r>
        <w:rPr>
          <w:spacing w:val="-4"/>
        </w:rPr>
        <w:t xml:space="preserve"> </w:t>
      </w:r>
      <w:r>
        <w:t>more</w:t>
      </w:r>
      <w:r>
        <w:rPr>
          <w:spacing w:val="-3"/>
        </w:rPr>
        <w:t xml:space="preserve"> </w:t>
      </w:r>
      <w:r>
        <w:t>in</w:t>
      </w:r>
      <w:r>
        <w:rPr>
          <w:spacing w:val="-4"/>
        </w:rPr>
        <w:t xml:space="preserve"> </w:t>
      </w:r>
      <w:r>
        <w:t>number</w:t>
      </w:r>
      <w:r>
        <w:rPr>
          <w:spacing w:val="-3"/>
        </w:rPr>
        <w:t xml:space="preserve"> </w:t>
      </w:r>
      <w:r>
        <w:t>than</w:t>
      </w:r>
      <w:r>
        <w:rPr>
          <w:spacing w:val="-3"/>
        </w:rPr>
        <w:t xml:space="preserve"> </w:t>
      </w:r>
      <w:r>
        <w:t>we;</w:t>
      </w:r>
      <w:r>
        <w:rPr>
          <w:spacing w:val="-4"/>
        </w:rPr>
        <w:t xml:space="preserve"> </w:t>
      </w:r>
      <w:r>
        <w:t>but</w:t>
      </w:r>
      <w:r>
        <w:rPr>
          <w:spacing w:val="-3"/>
        </w:rPr>
        <w:t xml:space="preserve"> </w:t>
      </w:r>
      <w:r>
        <w:t>as</w:t>
      </w:r>
      <w:r>
        <w:rPr>
          <w:spacing w:val="-4"/>
        </w:rPr>
        <w:t xml:space="preserve"> </w:t>
      </w:r>
      <w:r>
        <w:t>the</w:t>
      </w:r>
      <w:r>
        <w:rPr>
          <w:spacing w:val="-3"/>
        </w:rPr>
        <w:t xml:space="preserve"> </w:t>
      </w:r>
      <w:r>
        <w:t>sun</w:t>
      </w:r>
      <w:r>
        <w:rPr>
          <w:spacing w:val="-3"/>
        </w:rPr>
        <w:t xml:space="preserve"> </w:t>
      </w:r>
      <w:r>
        <w:t>went</w:t>
      </w:r>
      <w:r>
        <w:rPr>
          <w:spacing w:val="-4"/>
        </w:rPr>
        <w:t xml:space="preserve"> </w:t>
      </w:r>
      <w:r>
        <w:t>down,</w:t>
      </w:r>
      <w:r>
        <w:rPr>
          <w:spacing w:val="-3"/>
        </w:rPr>
        <w:t xml:space="preserve"> </w:t>
      </w:r>
      <w:r>
        <w:t>towards</w:t>
      </w:r>
      <w:r>
        <w:rPr>
          <w:spacing w:val="-4"/>
        </w:rPr>
        <w:t xml:space="preserve"> </w:t>
      </w:r>
      <w:r>
        <w:t>the</w:t>
      </w:r>
      <w:r>
        <w:rPr>
          <w:spacing w:val="-3"/>
        </w:rPr>
        <w:t xml:space="preserve"> </w:t>
      </w:r>
      <w:r>
        <w:t>time when men loose their oxen, the Cicons got the better of us, and we lost half a dozen men from every ship we had; so we got away with those that were</w:t>
      </w:r>
      <w:r>
        <w:rPr>
          <w:spacing w:val="-2"/>
        </w:rPr>
        <w:t xml:space="preserve"> </w:t>
      </w:r>
      <w:r>
        <w:t>left.</w:t>
      </w:r>
    </w:p>
    <w:p w:rsidR="00904230" w:rsidRDefault="00904230" w:rsidP="007334EC">
      <w:pPr>
        <w:pStyle w:val="Body"/>
      </w:pPr>
      <w:r>
        <w:t xml:space="preserve">“Thence we sailed </w:t>
      </w:r>
      <w:r>
        <w:rPr>
          <w:spacing w:val="-3"/>
        </w:rPr>
        <w:t xml:space="preserve">onward </w:t>
      </w:r>
      <w:r>
        <w:t xml:space="preserve">with sorrow in our hearts, but glad to have escaped death though we had lost our comrades, nor did we leave till we had thrice invoked each one of the poor fellows who had perished by the hands of the Cicons. Then </w:t>
      </w:r>
      <w:r>
        <w:rPr>
          <w:spacing w:val="-3"/>
        </w:rPr>
        <w:t xml:space="preserve">Jove </w:t>
      </w:r>
      <w:r>
        <w:t xml:space="preserve">raised the North wind against us till it blew a hurricane, so that land and sky were hidden in thick clouds, and night sprang forth out of the heavens. </w:t>
      </w:r>
      <w:r>
        <w:rPr>
          <w:spacing w:val="-11"/>
        </w:rPr>
        <w:t xml:space="preserve">We </w:t>
      </w:r>
      <w:r>
        <w:t xml:space="preserve">let the ships run before the gale, but the force of the wind tore our sails to </w:t>
      </w:r>
      <w:r>
        <w:lastRenderedPageBreak/>
        <w:t>tatters, so we took them down for fear of shipwreck, and rowed our hardest towards the land. There we lay two days and two nights suffering much alike from toil and distress of mind, but on the morning of the third day we again raised our masts, set sail, and took our places, letting the wind and steersmen direct our</w:t>
      </w:r>
      <w:r>
        <w:rPr>
          <w:spacing w:val="-3"/>
        </w:rPr>
        <w:t xml:space="preserve"> ship.</w:t>
      </w:r>
      <w:r w:rsidR="007334EC">
        <w:rPr>
          <w:spacing w:val="-3"/>
        </w:rPr>
        <w:t xml:space="preserve"> </w:t>
      </w:r>
      <w:r>
        <w:rPr>
          <w:color w:val="231F20"/>
        </w:rPr>
        <w:t>I should have got home at that time unharmed had not the North wind and the currents been against me as I was doubling Cape Malea, and set me off my course hard by the island of Cythera.</w:t>
      </w:r>
    </w:p>
    <w:p w:rsidR="00904230" w:rsidRDefault="00904230" w:rsidP="007334EC">
      <w:pPr>
        <w:pStyle w:val="Body"/>
      </w:pPr>
      <w:r>
        <w:t>“I was driven thence by foul winds for a space of nine days upon the sea, but on the tenth day we reached the land of the Lotus-eater, who live on a food that comes from a kind of flower. Here we landed to take in fresh water, and our crews got their mid-day meal on the shore near the ships. When they had eaten and drunk I sent two of my company to see what manner of men the people of the place might be, and they had a third man under them. They started at once, and went about among the Lotus-eaters, who did them no hurt, but gave them to eat of the lotus, which was so delicious that those who ate of it left off caring about home, and did not even want to go back and</w:t>
      </w:r>
      <w:r w:rsidR="007334EC">
        <w:t xml:space="preserve"> </w:t>
      </w:r>
      <w:r>
        <w:t>say what had happened to them, but were for staying and munching lotus with the Lotus-eater without thinking further of their return; nevertheless, though they wept bitterly I forced them back to the ships and made them fast under the benches. Then I told the rest to go on board at once, lest any of them should taste of the lotus and leave off wanting to get home, so they took their places and smote the grey sea with their oars.</w:t>
      </w:r>
    </w:p>
    <w:p w:rsidR="00904230" w:rsidRDefault="00904230" w:rsidP="007334EC">
      <w:pPr>
        <w:pStyle w:val="Body"/>
      </w:pPr>
      <w:r>
        <w:t>“We sailed hence, always in much distress, till we came to the land of the lawless and inhuman Cyclopes. Now the Cyclopes neither plant nor plough, but trust in providence, and live on such wheat, barley, and grapes as grow wild without any kind of tillage, and their wild grapes yield them wine as the sun and the rain may grow them. They have no laws nor assemblies of the people, but live in caves on the tops of high mountains; each is lord and master in his family, and they take no account of their neighbours.</w:t>
      </w:r>
    </w:p>
    <w:p w:rsidR="00904230" w:rsidRDefault="00904230" w:rsidP="007334EC">
      <w:pPr>
        <w:pStyle w:val="Body"/>
      </w:pPr>
      <w:r>
        <w:rPr>
          <w:spacing w:val="-4"/>
        </w:rPr>
        <w:t xml:space="preserve">“Now </w:t>
      </w:r>
      <w:r>
        <w:t xml:space="preserve">off their harbour there lies a wooded and fertile island not quite close to the land of the Cyclopes, but still not </w:t>
      </w:r>
      <w:r>
        <w:rPr>
          <w:spacing w:val="-4"/>
        </w:rPr>
        <w:t xml:space="preserve">far. </w:t>
      </w:r>
      <w:r>
        <w:rPr>
          <w:spacing w:val="-5"/>
        </w:rPr>
        <w:t xml:space="preserve">It </w:t>
      </w:r>
      <w:r>
        <w:t xml:space="preserve">is overrun with wild goats, that breed there in great numbers and are never disturbed by foot of man; for sportsmen—who as a rule will suffer so much hardship in forest or among mountain precipices—do not go there, nor yet again is it ever ploughed or fed down, but it lies a wilderness untilled and unsown from year to </w:t>
      </w:r>
      <w:r>
        <w:rPr>
          <w:spacing w:val="-4"/>
        </w:rPr>
        <w:t xml:space="preserve">year, </w:t>
      </w:r>
      <w:r>
        <w:t xml:space="preserve">and has no living thing upon it but only goats. </w:t>
      </w:r>
      <w:r>
        <w:rPr>
          <w:spacing w:val="-3"/>
        </w:rPr>
        <w:t xml:space="preserve">For </w:t>
      </w:r>
      <w:r>
        <w:t xml:space="preserve">the Cyclopes have no ships, nor yet shipwrights who could make ships for them; they cannot therefore go from city to </w:t>
      </w:r>
      <w:r>
        <w:rPr>
          <w:spacing w:val="-4"/>
        </w:rPr>
        <w:t xml:space="preserve">city, </w:t>
      </w:r>
      <w:r>
        <w:t xml:space="preserve">or sail over the sea to one </w:t>
      </w:r>
      <w:r>
        <w:rPr>
          <w:spacing w:val="-4"/>
        </w:rPr>
        <w:t xml:space="preserve">another’s </w:t>
      </w:r>
      <w:r>
        <w:t xml:space="preserve">country as people who have ships can do; if they had had these they would have colonized the island, for it is a very good one, and would yield everything in due season. There are meadows that in some places come right down to the sea shore, well watered and full of luscious grass; grapes would do there </w:t>
      </w:r>
      <w:r>
        <w:lastRenderedPageBreak/>
        <w:t xml:space="preserve">excellently; there is level land for ploughing, and it would always yield heavily </w:t>
      </w:r>
      <w:r>
        <w:rPr>
          <w:spacing w:val="-3"/>
        </w:rPr>
        <w:t xml:space="preserve">at </w:t>
      </w:r>
      <w:r>
        <w:t xml:space="preserve">harvest time, for the soil is deep. There is a good harbour where no cables are wanted, nor yet anchors, nor need a ship be moored, but all one has to do is to beach </w:t>
      </w:r>
      <w:r>
        <w:rPr>
          <w:spacing w:val="-8"/>
        </w:rPr>
        <w:t xml:space="preserve">one’s </w:t>
      </w:r>
      <w:r>
        <w:t xml:space="preserve">vessel and stay there till the wind becomes fair for putting out to sea again. </w:t>
      </w:r>
      <w:r>
        <w:rPr>
          <w:spacing w:val="-5"/>
        </w:rPr>
        <w:t xml:space="preserve">At </w:t>
      </w:r>
      <w:r>
        <w:t>the head of the harbour there is a spring of clear water coming out of a cave, and there are poplars growing all round it.</w:t>
      </w:r>
    </w:p>
    <w:p w:rsidR="00904230" w:rsidRDefault="00904230" w:rsidP="007334EC">
      <w:pPr>
        <w:pStyle w:val="Body"/>
      </w:pPr>
      <w:r>
        <w:t>“Here we entered, but so dark was the night that some god must have brought us in, for there was nothing whatever to be seen. A thick mist hung all round our ships; the moon was hidden behind a mass of clouds so that no one could have seen the island if he had looked for it, nor were there any breakers to tell us we were close in shore before we found ourselves upon the land itself; when, however, we had beached the ships, we took down the sails, went ashore and camped upon the beach till daybreak.</w:t>
      </w:r>
    </w:p>
    <w:p w:rsidR="00904230" w:rsidRDefault="00904230" w:rsidP="007334EC">
      <w:pPr>
        <w:pStyle w:val="Body"/>
      </w:pPr>
      <w:r>
        <w:t xml:space="preserve">“When the child of morning, rosy-fingered Dawn, appeared, we admired the island and wandered all over it, while the </w:t>
      </w:r>
      <w:r>
        <w:rPr>
          <w:spacing w:val="-3"/>
        </w:rPr>
        <w:t xml:space="preserve">nymphs </w:t>
      </w:r>
      <w:r>
        <w:rPr>
          <w:spacing w:val="-8"/>
        </w:rPr>
        <w:t xml:space="preserve">Jove’s </w:t>
      </w:r>
      <w:r>
        <w:t xml:space="preserve">daughters roused the wild goats that we might get some meat for our </w:t>
      </w:r>
      <w:r>
        <w:rPr>
          <w:spacing w:val="-3"/>
        </w:rPr>
        <w:t xml:space="preserve">dinner. </w:t>
      </w:r>
      <w:r>
        <w:t xml:space="preserve">On this we fetched our spears and bows and arrows from the ships, and dividing ourselves into three bands began to shoot the goats. Heaven sent us excellent sport; I had twelve ships with me, and each ship got nine goats, while </w:t>
      </w:r>
      <w:r>
        <w:rPr>
          <w:spacing w:val="-3"/>
        </w:rPr>
        <w:t xml:space="preserve">my </w:t>
      </w:r>
      <w:r>
        <w:t xml:space="preserve">own ship had ten; thus through the livelong day to the going down of the sun we </w:t>
      </w:r>
      <w:r>
        <w:rPr>
          <w:spacing w:val="-3"/>
        </w:rPr>
        <w:t xml:space="preserve">ate </w:t>
      </w:r>
      <w:r>
        <w:t xml:space="preserve">and drank our fill—and we had plenty of wine left, for each one of us had taken </w:t>
      </w:r>
      <w:r>
        <w:rPr>
          <w:spacing w:val="-3"/>
        </w:rPr>
        <w:t xml:space="preserve">many </w:t>
      </w:r>
      <w:r>
        <w:t xml:space="preserve">jars full when we sacked the city of the Cicons, and this had not yet run out. While we were feasting we kept turning our eyes towards the land of the Cyclopes, which was hard </w:t>
      </w:r>
      <w:r>
        <w:rPr>
          <w:spacing w:val="-7"/>
        </w:rPr>
        <w:t xml:space="preserve">by, </w:t>
      </w:r>
      <w:r>
        <w:t xml:space="preserve">and saw the smoke of their stubble fires. </w:t>
      </w:r>
      <w:r>
        <w:rPr>
          <w:spacing w:val="-11"/>
        </w:rPr>
        <w:t xml:space="preserve">We </w:t>
      </w:r>
      <w:r>
        <w:t>could almost fancy we heard their voices and the bleating of their sheep</w:t>
      </w:r>
      <w:r w:rsidR="007334EC">
        <w:t xml:space="preserve"> </w:t>
      </w:r>
      <w:r>
        <w:t>and goats, but when the sun went down and it came on dark, we camped down upon the beach, and next morning I called a council.</w:t>
      </w:r>
    </w:p>
    <w:p w:rsidR="00904230" w:rsidRDefault="00904230" w:rsidP="007334EC">
      <w:pPr>
        <w:pStyle w:val="Body"/>
      </w:pPr>
      <w:r>
        <w:t>“</w:t>
      </w:r>
      <w:r w:rsidR="007334EC">
        <w:t>‘</w:t>
      </w:r>
      <w:r>
        <w:t xml:space="preserve">Stay here, </w:t>
      </w:r>
      <w:r>
        <w:rPr>
          <w:spacing w:val="-3"/>
        </w:rPr>
        <w:t xml:space="preserve">my </w:t>
      </w:r>
      <w:r>
        <w:t xml:space="preserve">brave </w:t>
      </w:r>
      <w:r>
        <w:rPr>
          <w:spacing w:val="-5"/>
        </w:rPr>
        <w:t xml:space="preserve">fellows,’ </w:t>
      </w:r>
      <w:r>
        <w:t xml:space="preserve">said I, </w:t>
      </w:r>
      <w:r>
        <w:rPr>
          <w:spacing w:val="-4"/>
        </w:rPr>
        <w:t xml:space="preserve">‘all </w:t>
      </w:r>
      <w:r>
        <w:t xml:space="preserve">the rest of you, while I go with </w:t>
      </w:r>
      <w:r>
        <w:rPr>
          <w:spacing w:val="-3"/>
        </w:rPr>
        <w:t xml:space="preserve">my </w:t>
      </w:r>
      <w:r>
        <w:t xml:space="preserve">ship and exploit these people myself: I want to see if they are uncivilized savages, or a hospitable and humane </w:t>
      </w:r>
      <w:r>
        <w:rPr>
          <w:spacing w:val="-6"/>
        </w:rPr>
        <w:t>race.’</w:t>
      </w:r>
    </w:p>
    <w:p w:rsidR="00904230" w:rsidRDefault="00904230" w:rsidP="007334EC">
      <w:pPr>
        <w:pStyle w:val="Body"/>
      </w:pPr>
      <w:r>
        <w:t>“I went on board, bidding my men to do so also and loose the hawsers; so they took their places and smote the grey sea with their oars. When we got to the land, which was not far, there, on the face of a cliff near the sea, we saw a great cave overhung with laurels. It was a station for a great many sheep and goats, and outside there was a large yard, with a high wall round it made of stones built into the ground and of trees both pine and oak. This was the abode of a huge monster who was then away from home shepherding his flocks. He would have nothing to do with other people, but led the life of an outlaw. He was a horrid creature, not like a human being at all, but resembling rather some crag that stands out boldly against the sky on the top of a high mountain.</w:t>
      </w:r>
    </w:p>
    <w:p w:rsidR="00904230" w:rsidRDefault="00904230" w:rsidP="007334EC">
      <w:pPr>
        <w:pStyle w:val="Body"/>
      </w:pPr>
      <w:r>
        <w:t xml:space="preserve">“I told my men to draw the ship ashore, and stay where they were, all but the twelve best among them, who were to go along with myself. I also took a goatskin of sweet black wine which </w:t>
      </w:r>
      <w:r>
        <w:lastRenderedPageBreak/>
        <w:t>had been given me by Maron, Apollo son of Euanthes, who was priest of Apollo the patron god of Ismarus, and lived within the wooded precincts of the</w:t>
      </w:r>
      <w:r w:rsidR="007334EC">
        <w:t xml:space="preserve"> </w:t>
      </w:r>
      <w:r>
        <w:rPr>
          <w:color w:val="231F20"/>
        </w:rPr>
        <w:t>temple. When we were sacking the city we respected him, and spared his life, as also his wife and child; so he made me some presents of great value—seven talents of fine gold, and a bowl of silver, with twelve jars of sweet wine, unblended, and of the most exquisite flavour. Not a man nor maid in the house knew about it, but only himself, his wife, and one housekeeper: when he drank it he mixed twenty parts of water to one of wine, and yet the fragrance from the mixing-bowl was so exquisite that it was impossible to refrain from drinking. I filled a large skin with this wine, and took a wallet full of provisions with me, for my mind misgave me that I might have to deal with some savage who would be of great strength, and would respect neither right nor law.</w:t>
      </w:r>
    </w:p>
    <w:p w:rsidR="00904230" w:rsidRDefault="00904230" w:rsidP="007334EC">
      <w:pPr>
        <w:pStyle w:val="Body"/>
      </w:pPr>
      <w:r>
        <w:t>“We soon reached his cave, but he was out shepherding, so we went inside and took stock of all that we could see. His cheese-racks were loaded with cheeses, and he had more lambs and kids than his pens could hold. They were kept in separate flocks; first there were the hoggets, then the oldest of the younger lambs and lastly the very young ones all kept apart from one another; as for his dairy, all the vessels, bowls, and milk pails into which he milked, were swimming with whey. When they saw all this, my men begged me to let them first steal some cheeses, and make off with them to the ship; they would then return, drive down the lambs and kids, put them on board and sail away with them. It would have been indeed better if we had done so but I would not listen to them, for I wanted to see the owner himself, in the hope that he might give me a present. When, however, we saw him my poor men found him ill to deal with.</w:t>
      </w:r>
    </w:p>
    <w:p w:rsidR="00904230" w:rsidRDefault="00904230" w:rsidP="007334EC">
      <w:pPr>
        <w:pStyle w:val="Body"/>
      </w:pPr>
      <w:r>
        <w:t>“We lit a fire, offered some of the cheeses in sacrifice, ate others of them, and then sat waiting till the Cyclops should come in with his sheep. When he came, he brought in with him a huge load of dry firewood to light the fire for his supper, and this he flung with such a noise on to the floor of his cave that we hid ourselves for fear at the far end of the cavern. Meanwhile he drove all the ewes inside, as well as the she-goats that he was going to milk, leaving the males, both rams and he-goats, outside in the yards. Then he rolled a huge stone to the mouth of the cave—so huge that two and twenty strong four-wheeled waggons would not be enough to draw it from its place against the doorway. When he had so done he sat down and milked his ewes and goats, all in due course, and then let each of them have her own young. He curdled half the milk and set it aside in wicker strainers, but the other half he poured into bowls that he might drink it for his supper. When he had got through with all his work, he lit the fire, and then caught sight of us, whereon he said:</w:t>
      </w:r>
    </w:p>
    <w:p w:rsidR="00904230" w:rsidRDefault="00904230" w:rsidP="007334EC">
      <w:pPr>
        <w:pStyle w:val="Body"/>
      </w:pPr>
      <w:r>
        <w:t>“</w:t>
      </w:r>
      <w:r w:rsidR="007334EC">
        <w:t>‘</w:t>
      </w:r>
      <w:r>
        <w:t>Strangers, who are you? Where do sail from? Are you traders, or do you sail the as rovers, with your hands against every man, and every man’s hand against you?’</w:t>
      </w:r>
    </w:p>
    <w:p w:rsidR="00904230" w:rsidRDefault="00904230" w:rsidP="007334EC">
      <w:pPr>
        <w:pStyle w:val="Body"/>
      </w:pPr>
      <w:r>
        <w:rPr>
          <w:spacing w:val="-8"/>
        </w:rPr>
        <w:lastRenderedPageBreak/>
        <w:t xml:space="preserve">“We </w:t>
      </w:r>
      <w:r>
        <w:t xml:space="preserve">were frightened out of our senses by his loud voice and monstrous form, but I managed to </w:t>
      </w:r>
      <w:r>
        <w:rPr>
          <w:spacing w:val="-5"/>
        </w:rPr>
        <w:t xml:space="preserve">say, </w:t>
      </w:r>
      <w:r>
        <w:rPr>
          <w:spacing w:val="-8"/>
        </w:rPr>
        <w:t xml:space="preserve">‘We </w:t>
      </w:r>
      <w:r>
        <w:t xml:space="preserve">are Achaeans on our way home from </w:t>
      </w:r>
      <w:r>
        <w:rPr>
          <w:spacing w:val="-9"/>
        </w:rPr>
        <w:t xml:space="preserve">Troy, </w:t>
      </w:r>
      <w:r>
        <w:t xml:space="preserve">but by the will of </w:t>
      </w:r>
      <w:r>
        <w:rPr>
          <w:spacing w:val="-3"/>
        </w:rPr>
        <w:t xml:space="preserve">Jove, </w:t>
      </w:r>
      <w:r>
        <w:t xml:space="preserve">and stress of </w:t>
      </w:r>
      <w:r>
        <w:rPr>
          <w:spacing w:val="-3"/>
        </w:rPr>
        <w:t xml:space="preserve">weather, </w:t>
      </w:r>
      <w:r>
        <w:t xml:space="preserve">we have been driven far out of our course. </w:t>
      </w:r>
      <w:r>
        <w:rPr>
          <w:spacing w:val="-11"/>
        </w:rPr>
        <w:t xml:space="preserve">We </w:t>
      </w:r>
      <w:r>
        <w:t>are the people of Agamemnon, son of Atreus, who has won infinite renown throughout the whole world, by sacking so great a city and killing so</w:t>
      </w:r>
      <w:r>
        <w:rPr>
          <w:spacing w:val="-3"/>
        </w:rPr>
        <w:t xml:space="preserve"> many </w:t>
      </w:r>
      <w:r>
        <w:t xml:space="preserve">people. </w:t>
      </w:r>
      <w:r>
        <w:rPr>
          <w:spacing w:val="-11"/>
        </w:rPr>
        <w:t xml:space="preserve">We </w:t>
      </w:r>
      <w:r>
        <w:t xml:space="preserve">therefore </w:t>
      </w:r>
      <w:r>
        <w:rPr>
          <w:spacing w:val="-2"/>
        </w:rPr>
        <w:t xml:space="preserve">humbly </w:t>
      </w:r>
      <w:r>
        <w:t>pray you to show us some hospi</w:t>
      </w:r>
      <w:r>
        <w:rPr>
          <w:spacing w:val="-3"/>
        </w:rPr>
        <w:t xml:space="preserve">tality, </w:t>
      </w:r>
      <w:r>
        <w:t xml:space="preserve">and otherwise make us such presents as visitors may reasonably expect. </w:t>
      </w:r>
      <w:r>
        <w:rPr>
          <w:spacing w:val="-3"/>
        </w:rPr>
        <w:t xml:space="preserve">May </w:t>
      </w:r>
      <w:r>
        <w:t xml:space="preserve">your excellency fear the wrath of heaven, for we are your suppliants, and </w:t>
      </w:r>
      <w:r>
        <w:rPr>
          <w:spacing w:val="-3"/>
        </w:rPr>
        <w:t xml:space="preserve">Jove </w:t>
      </w:r>
      <w:r>
        <w:t xml:space="preserve">takes all respectable travellers under his protection, for he is the avenger of all suppliants and foreigners in </w:t>
      </w:r>
      <w:r>
        <w:rPr>
          <w:spacing w:val="-4"/>
        </w:rPr>
        <w:t>distress.’</w:t>
      </w:r>
    </w:p>
    <w:p w:rsidR="00904230" w:rsidRDefault="00904230" w:rsidP="007334EC">
      <w:pPr>
        <w:pStyle w:val="Body"/>
      </w:pPr>
      <w:r>
        <w:rPr>
          <w:spacing w:val="-6"/>
        </w:rPr>
        <w:t xml:space="preserve">“To </w:t>
      </w:r>
      <w:r>
        <w:t xml:space="preserve">this he gave me but a pitiless </w:t>
      </w:r>
      <w:r>
        <w:rPr>
          <w:spacing w:val="-3"/>
        </w:rPr>
        <w:t xml:space="preserve">answer, </w:t>
      </w:r>
      <w:r>
        <w:rPr>
          <w:spacing w:val="-6"/>
        </w:rPr>
        <w:t xml:space="preserve">‘Stranger,’ </w:t>
      </w:r>
      <w:r>
        <w:t xml:space="preserve">said he, ‘you are a fool, or else you know nothing of this </w:t>
      </w:r>
      <w:r>
        <w:rPr>
          <w:spacing w:val="-3"/>
        </w:rPr>
        <w:t xml:space="preserve">country. </w:t>
      </w:r>
      <w:r>
        <w:rPr>
          <w:spacing w:val="-5"/>
        </w:rPr>
        <w:t xml:space="preserve">Talk </w:t>
      </w:r>
      <w:r>
        <w:t xml:space="preserve">to me, indeed, about fearing the gods or shunning their anger? </w:t>
      </w:r>
      <w:r>
        <w:rPr>
          <w:spacing w:val="-11"/>
        </w:rPr>
        <w:t xml:space="preserve">We </w:t>
      </w:r>
      <w:r>
        <w:t xml:space="preserve">Cyclopes do not care about </w:t>
      </w:r>
      <w:r>
        <w:rPr>
          <w:spacing w:val="-3"/>
        </w:rPr>
        <w:t xml:space="preserve">Jove </w:t>
      </w:r>
      <w:r>
        <w:t xml:space="preserve">or </w:t>
      </w:r>
      <w:r>
        <w:rPr>
          <w:spacing w:val="-3"/>
        </w:rPr>
        <w:t xml:space="preserve">any </w:t>
      </w:r>
      <w:r>
        <w:t xml:space="preserve">of your blessed gods, for we are ever so much stronger than </w:t>
      </w:r>
      <w:r>
        <w:rPr>
          <w:spacing w:val="-4"/>
        </w:rPr>
        <w:t xml:space="preserve">they. </w:t>
      </w:r>
      <w:r>
        <w:t xml:space="preserve">I shall not spare either yourself or your companions out of </w:t>
      </w:r>
      <w:r>
        <w:rPr>
          <w:spacing w:val="-3"/>
        </w:rPr>
        <w:t xml:space="preserve">any </w:t>
      </w:r>
      <w:r>
        <w:t xml:space="preserve">regard for </w:t>
      </w:r>
      <w:r>
        <w:rPr>
          <w:spacing w:val="-3"/>
        </w:rPr>
        <w:t xml:space="preserve">Jove, </w:t>
      </w:r>
      <w:r>
        <w:t xml:space="preserve">unless I am in the humour for doing so. And now tell me where you made your ship fast when you came on shore. </w:t>
      </w:r>
      <w:r>
        <w:rPr>
          <w:spacing w:val="-8"/>
        </w:rPr>
        <w:t xml:space="preserve">Was </w:t>
      </w:r>
      <w:r>
        <w:t>it round the point, or is she lying straight off the land?’</w:t>
      </w:r>
    </w:p>
    <w:p w:rsidR="00904230" w:rsidRDefault="00904230" w:rsidP="007334EC">
      <w:pPr>
        <w:pStyle w:val="Body"/>
      </w:pPr>
      <w:r>
        <w:rPr>
          <w:spacing w:val="-4"/>
        </w:rPr>
        <w:t xml:space="preserve">“He </w:t>
      </w:r>
      <w:r>
        <w:t xml:space="preserve">said this to draw me out, but I was too cunning to be caught in that </w:t>
      </w:r>
      <w:r>
        <w:rPr>
          <w:spacing w:val="-6"/>
        </w:rPr>
        <w:t xml:space="preserve">way, </w:t>
      </w:r>
      <w:r>
        <w:t>so I answered with a lie;</w:t>
      </w:r>
      <w:r>
        <w:rPr>
          <w:spacing w:val="-32"/>
        </w:rPr>
        <w:t xml:space="preserve"> </w:t>
      </w:r>
      <w:r>
        <w:rPr>
          <w:spacing w:val="-5"/>
        </w:rPr>
        <w:t xml:space="preserve">‘Neptune,’ </w:t>
      </w:r>
      <w:r>
        <w:t xml:space="preserve">said I, </w:t>
      </w:r>
      <w:r>
        <w:rPr>
          <w:spacing w:val="-4"/>
        </w:rPr>
        <w:t xml:space="preserve">‘sent </w:t>
      </w:r>
      <w:r>
        <w:rPr>
          <w:spacing w:val="-3"/>
        </w:rPr>
        <w:t xml:space="preserve">my </w:t>
      </w:r>
      <w:r>
        <w:t xml:space="preserve">ship on to the rocks </w:t>
      </w:r>
      <w:r>
        <w:rPr>
          <w:spacing w:val="-3"/>
        </w:rPr>
        <w:t xml:space="preserve">at </w:t>
      </w:r>
      <w:r>
        <w:t xml:space="preserve">the far end of your </w:t>
      </w:r>
      <w:r>
        <w:rPr>
          <w:spacing w:val="-3"/>
        </w:rPr>
        <w:t xml:space="preserve">country, </w:t>
      </w:r>
      <w:r>
        <w:t xml:space="preserve">and wrecked it. </w:t>
      </w:r>
      <w:r>
        <w:rPr>
          <w:spacing w:val="-11"/>
        </w:rPr>
        <w:t xml:space="preserve">We </w:t>
      </w:r>
      <w:r>
        <w:t>were driven on to them from the open sea, but I and those who are with me escaped the jaws of</w:t>
      </w:r>
      <w:r>
        <w:rPr>
          <w:spacing w:val="-4"/>
        </w:rPr>
        <w:t xml:space="preserve"> </w:t>
      </w:r>
      <w:r>
        <w:rPr>
          <w:spacing w:val="-5"/>
        </w:rPr>
        <w:t>death.’</w:t>
      </w:r>
    </w:p>
    <w:p w:rsidR="00904230" w:rsidRDefault="00904230" w:rsidP="007334EC">
      <w:pPr>
        <w:pStyle w:val="Body"/>
      </w:pPr>
      <w:r>
        <w:t xml:space="preserve">“The cruel wretch vouchsafed me not one word of </w:t>
      </w:r>
      <w:r>
        <w:rPr>
          <w:spacing w:val="-3"/>
        </w:rPr>
        <w:t xml:space="preserve">answer, </w:t>
      </w:r>
      <w:r>
        <w:t xml:space="preserve">but with a sudden </w:t>
      </w:r>
      <w:r>
        <w:rPr>
          <w:spacing w:val="-2"/>
        </w:rPr>
        <w:t xml:space="preserve">clutch </w:t>
      </w:r>
      <w:r>
        <w:t xml:space="preserve">he gripped up two of </w:t>
      </w:r>
      <w:r>
        <w:rPr>
          <w:spacing w:val="-3"/>
        </w:rPr>
        <w:t xml:space="preserve">my </w:t>
      </w:r>
      <w:r>
        <w:t xml:space="preserve">men </w:t>
      </w:r>
      <w:r>
        <w:rPr>
          <w:spacing w:val="-3"/>
        </w:rPr>
        <w:t xml:space="preserve">at </w:t>
      </w:r>
      <w:r>
        <w:t>once and dashed them down upon the ground as though they had been puppies. Their brains were shed upon the ground, and the earth was wet with their blood. Then he tore them limb from limb and supped upon them.</w:t>
      </w:r>
      <w:r>
        <w:rPr>
          <w:spacing w:val="-3"/>
        </w:rPr>
        <w:t xml:space="preserve"> He </w:t>
      </w:r>
      <w:r>
        <w:t>gobbled</w:t>
      </w:r>
      <w:r>
        <w:rPr>
          <w:spacing w:val="-3"/>
        </w:rPr>
        <w:t xml:space="preserve"> </w:t>
      </w:r>
      <w:r>
        <w:t>them</w:t>
      </w:r>
      <w:r>
        <w:rPr>
          <w:spacing w:val="-3"/>
        </w:rPr>
        <w:t xml:space="preserve"> </w:t>
      </w:r>
      <w:r>
        <w:t>up</w:t>
      </w:r>
      <w:r>
        <w:rPr>
          <w:spacing w:val="-3"/>
        </w:rPr>
        <w:t xml:space="preserve"> </w:t>
      </w:r>
      <w:r>
        <w:t>like</w:t>
      </w:r>
      <w:r>
        <w:rPr>
          <w:spacing w:val="-3"/>
        </w:rPr>
        <w:t xml:space="preserve"> </w:t>
      </w:r>
      <w:r>
        <w:t>a</w:t>
      </w:r>
      <w:r>
        <w:rPr>
          <w:spacing w:val="-2"/>
        </w:rPr>
        <w:t xml:space="preserve"> </w:t>
      </w:r>
      <w:r>
        <w:t>lion</w:t>
      </w:r>
      <w:r>
        <w:rPr>
          <w:spacing w:val="-3"/>
        </w:rPr>
        <w:t xml:space="preserve"> </w:t>
      </w:r>
      <w:r>
        <w:t>in</w:t>
      </w:r>
      <w:r>
        <w:rPr>
          <w:spacing w:val="-3"/>
        </w:rPr>
        <w:t xml:space="preserve"> </w:t>
      </w:r>
      <w:r>
        <w:t>the</w:t>
      </w:r>
      <w:r>
        <w:rPr>
          <w:spacing w:val="-3"/>
        </w:rPr>
        <w:t xml:space="preserve"> </w:t>
      </w:r>
      <w:r>
        <w:t>wilderness,</w:t>
      </w:r>
      <w:r>
        <w:rPr>
          <w:spacing w:val="-3"/>
        </w:rPr>
        <w:t xml:space="preserve"> </w:t>
      </w:r>
      <w:r>
        <w:t>flesh,</w:t>
      </w:r>
      <w:r>
        <w:rPr>
          <w:spacing w:val="-3"/>
        </w:rPr>
        <w:t xml:space="preserve"> </w:t>
      </w:r>
      <w:r>
        <w:t>bones,</w:t>
      </w:r>
      <w:r>
        <w:rPr>
          <w:spacing w:val="-3"/>
        </w:rPr>
        <w:t xml:space="preserve"> </w:t>
      </w:r>
      <w:r>
        <w:rPr>
          <w:spacing w:val="-4"/>
        </w:rPr>
        <w:t>marrow,</w:t>
      </w:r>
      <w:r>
        <w:rPr>
          <w:spacing w:val="-2"/>
        </w:rPr>
        <w:t xml:space="preserve"> </w:t>
      </w:r>
      <w:r>
        <w:t>and</w:t>
      </w:r>
      <w:r>
        <w:rPr>
          <w:spacing w:val="-3"/>
        </w:rPr>
        <w:t xml:space="preserve"> </w:t>
      </w:r>
      <w:r>
        <w:t>entrails,</w:t>
      </w:r>
      <w:r>
        <w:rPr>
          <w:spacing w:val="-3"/>
        </w:rPr>
        <w:t xml:space="preserve"> </w:t>
      </w:r>
      <w:r>
        <w:t>without</w:t>
      </w:r>
      <w:r>
        <w:rPr>
          <w:spacing w:val="-3"/>
        </w:rPr>
        <w:t xml:space="preserve"> </w:t>
      </w:r>
      <w:r>
        <w:t>leaving</w:t>
      </w:r>
      <w:r>
        <w:rPr>
          <w:spacing w:val="-3"/>
        </w:rPr>
        <w:t xml:space="preserve"> </w:t>
      </w:r>
      <w:r>
        <w:t xml:space="preserve">anything uneaten. As for us, we wept and lifted up our hands to heaven on seeing such a horrid sight, for we did not know what else to do; but when the Cyclops had filled his huge paunch, and had washed down his meal of human flesh with a drink of neat milk, he stretched himself full length upon the ground among his sheep, and went to sleep. I was </w:t>
      </w:r>
      <w:r>
        <w:rPr>
          <w:spacing w:val="-3"/>
        </w:rPr>
        <w:t xml:space="preserve">at </w:t>
      </w:r>
      <w:r>
        <w:t xml:space="preserve">first inclined to seize </w:t>
      </w:r>
      <w:r>
        <w:rPr>
          <w:spacing w:val="-3"/>
        </w:rPr>
        <w:t xml:space="preserve">my </w:t>
      </w:r>
      <w:r>
        <w:t xml:space="preserve">sword, draw it, and drive it into his vitals, but I reflected that if I did we should all certainly be lost, for we should never be able to shift the stone which the monster had put in front of the </w:t>
      </w:r>
      <w:r>
        <w:rPr>
          <w:spacing w:val="-4"/>
        </w:rPr>
        <w:t xml:space="preserve">door. </w:t>
      </w:r>
      <w:r>
        <w:t>So we stayed sobbing and sighing where we were till morning</w:t>
      </w:r>
      <w:r>
        <w:rPr>
          <w:spacing w:val="-4"/>
        </w:rPr>
        <w:t xml:space="preserve"> </w:t>
      </w:r>
      <w:r>
        <w:t>came.</w:t>
      </w:r>
    </w:p>
    <w:p w:rsidR="00904230" w:rsidRDefault="00904230" w:rsidP="007334EC">
      <w:pPr>
        <w:pStyle w:val="Body"/>
      </w:pPr>
      <w:r>
        <w:t>“When the child of morning, rosy-fingered Dawn, appeared, he again lit his fire, milked his goats and ewes, all quite rightly, and then let each have her own young one; as soon as he had got through with all his work, he</w:t>
      </w:r>
      <w:r w:rsidR="007334EC">
        <w:t xml:space="preserve"> </w:t>
      </w:r>
      <w:r>
        <w:t xml:space="preserve">clutched up two more of </w:t>
      </w:r>
      <w:r>
        <w:rPr>
          <w:spacing w:val="-3"/>
        </w:rPr>
        <w:t xml:space="preserve">my </w:t>
      </w:r>
      <w:r>
        <w:t xml:space="preserve">men, and began eating them for his </w:t>
      </w:r>
      <w:r>
        <w:rPr>
          <w:spacing w:val="-4"/>
        </w:rPr>
        <w:t xml:space="preserve">morning’s </w:t>
      </w:r>
      <w:r>
        <w:t xml:space="preserve">meal. </w:t>
      </w:r>
      <w:r>
        <w:rPr>
          <w:spacing w:val="-3"/>
        </w:rPr>
        <w:t xml:space="preserve">Presently, </w:t>
      </w:r>
      <w:r>
        <w:t xml:space="preserve">with the utmost ease, he rolled the stone away from the door and drove </w:t>
      </w:r>
      <w:r>
        <w:lastRenderedPageBreak/>
        <w:t>out his sheep, but he</w:t>
      </w:r>
      <w:r>
        <w:rPr>
          <w:spacing w:val="-3"/>
        </w:rPr>
        <w:t xml:space="preserve"> at </w:t>
      </w:r>
      <w:r>
        <w:t>once put it back again—as easily as though</w:t>
      </w:r>
      <w:r w:rsidR="007334EC">
        <w:t xml:space="preserve"> </w:t>
      </w:r>
      <w:r>
        <w:rPr>
          <w:color w:val="231F20"/>
        </w:rPr>
        <w:t>he were merely clapping the lid on to a quiver full of arrows. As soon as he had done so he shouted, and cried ‘Shoo, shoo,’ after his sheep to drive them on to the mountain; so I was left to scheme some way of taking my revenge and covering myself with glory.</w:t>
      </w:r>
    </w:p>
    <w:p w:rsidR="00904230" w:rsidRDefault="00904230" w:rsidP="007334EC">
      <w:pPr>
        <w:pStyle w:val="Body"/>
      </w:pPr>
      <w:r>
        <w:t>“In the end I deemed it would be the best plan to do as follows. The Cyclops had a great club which was lying near one of the sheep pens; it was of green olive wood, and he had cut it intending to use it for a staff as soon as it should be dry. It was so huge that we could only compare it to the mast of a twenty-oared merchant vessel of large burden, and able to venture out into open sea. I went up to this club and cut off about six feet of it; I then gave this piece to the men and told them to fine it evenly off at one end, which they proceeded to do, and lastly I brought it to a point myself, charring the end in the fire to make it harder. When I had done this I hid it under dung, which was lying about all over the cave, and told the men to cast lots which of them should venture along with myself to lift it and bore it into the monster’s eye while he was asleep. The lot fell upon the very four whom I should have chosen, and I myself made five. In the evening the wretch came back from shepherding, and drove his flocks into the cave— this time driving them all inside, and not leaving any in the yards; I suppose some fancy must have taken him, or</w:t>
      </w:r>
      <w:r w:rsidR="007334EC">
        <w:t xml:space="preserve"> </w:t>
      </w:r>
      <w:r>
        <w:t>a god must have prompted him to do so. As soon as he had put the stone back to its place against the door, he sat down, milked his ewes and his goats all quite rightly, and then let each have her own young one; when he had got through with all this work, he gripped up two more of my men, and made his supper off them. So I went up to him with an ivy-wood bowl of black wine in my hands:</w:t>
      </w:r>
    </w:p>
    <w:p w:rsidR="00904230" w:rsidRDefault="00904230" w:rsidP="007334EC">
      <w:pPr>
        <w:pStyle w:val="Body"/>
      </w:pPr>
      <w:r>
        <w:t>“</w:t>
      </w:r>
      <w:r w:rsidR="007334EC">
        <w:t>‘</w:t>
      </w:r>
      <w:r>
        <w:t xml:space="preserve">Look here, </w:t>
      </w:r>
      <w:r>
        <w:rPr>
          <w:spacing w:val="-5"/>
        </w:rPr>
        <w:t xml:space="preserve">Cyclops,’ </w:t>
      </w:r>
      <w:r>
        <w:t xml:space="preserve">said I, you have been eating a great deal of </w:t>
      </w:r>
      <w:r>
        <w:rPr>
          <w:spacing w:val="-9"/>
        </w:rPr>
        <w:t xml:space="preserve">man’s </w:t>
      </w:r>
      <w:r>
        <w:t xml:space="preserve">flesh, so take this and drink some wine, that you may see what kind of liquor we had on board </w:t>
      </w:r>
      <w:r>
        <w:rPr>
          <w:spacing w:val="-3"/>
        </w:rPr>
        <w:t xml:space="preserve">my ship. </w:t>
      </w:r>
      <w:r>
        <w:t xml:space="preserve">I was bringing it to you as a drink-offering, in the hope that you would take compassion upon me and further me on </w:t>
      </w:r>
      <w:r>
        <w:rPr>
          <w:spacing w:val="-3"/>
        </w:rPr>
        <w:t xml:space="preserve">my </w:t>
      </w:r>
      <w:r>
        <w:t xml:space="preserve">way home, whereas all you do is to go on ramping and raving most </w:t>
      </w:r>
      <w:r>
        <w:rPr>
          <w:spacing w:val="-3"/>
        </w:rPr>
        <w:t xml:space="preserve">intolerably. </w:t>
      </w:r>
      <w:r>
        <w:rPr>
          <w:spacing w:val="-10"/>
        </w:rPr>
        <w:t xml:space="preserve">You </w:t>
      </w:r>
      <w:r>
        <w:t xml:space="preserve">ought to be ashamed yourself; how can you expect people to come see you </w:t>
      </w:r>
      <w:r>
        <w:rPr>
          <w:spacing w:val="-3"/>
        </w:rPr>
        <w:t xml:space="preserve">any </w:t>
      </w:r>
      <w:r>
        <w:t>more if you treat them in this way?’</w:t>
      </w:r>
    </w:p>
    <w:p w:rsidR="00904230" w:rsidRDefault="00904230" w:rsidP="007334EC">
      <w:pPr>
        <w:pStyle w:val="Body"/>
      </w:pPr>
      <w:r>
        <w:rPr>
          <w:spacing w:val="-4"/>
        </w:rPr>
        <w:t xml:space="preserve">“He </w:t>
      </w:r>
      <w:r>
        <w:t xml:space="preserve">then took the cup and drank. </w:t>
      </w:r>
      <w:r>
        <w:rPr>
          <w:spacing w:val="-3"/>
        </w:rPr>
        <w:t xml:space="preserve">He </w:t>
      </w:r>
      <w:r>
        <w:t xml:space="preserve">was so delighted with the taste of the wine that he begged me for another bowl full. ‘Be so </w:t>
      </w:r>
      <w:r>
        <w:rPr>
          <w:spacing w:val="-6"/>
        </w:rPr>
        <w:t xml:space="preserve">kind,’ </w:t>
      </w:r>
      <w:r>
        <w:t xml:space="preserve">he said, </w:t>
      </w:r>
      <w:r>
        <w:rPr>
          <w:spacing w:val="-6"/>
        </w:rPr>
        <w:t xml:space="preserve">‘as </w:t>
      </w:r>
      <w:r>
        <w:t xml:space="preserve">to give me some more, and tell me your name </w:t>
      </w:r>
      <w:r>
        <w:rPr>
          <w:spacing w:val="-3"/>
        </w:rPr>
        <w:t xml:space="preserve">at </w:t>
      </w:r>
      <w:r>
        <w:t xml:space="preserve">once. I want to make you a present that you will be glad to have. </w:t>
      </w:r>
      <w:r>
        <w:rPr>
          <w:spacing w:val="-11"/>
        </w:rPr>
        <w:t xml:space="preserve">We </w:t>
      </w:r>
      <w:r>
        <w:t xml:space="preserve">have wine even in this </w:t>
      </w:r>
      <w:r>
        <w:rPr>
          <w:spacing w:val="-3"/>
        </w:rPr>
        <w:t xml:space="preserve">country, </w:t>
      </w:r>
      <w:r>
        <w:t xml:space="preserve">for our soil grows grapes and the sun ripens them, but this drinks like nectar and ambrosia all in </w:t>
      </w:r>
      <w:r>
        <w:rPr>
          <w:spacing w:val="-8"/>
        </w:rPr>
        <w:t>one.’</w:t>
      </w:r>
    </w:p>
    <w:p w:rsidR="00904230" w:rsidRDefault="00904230" w:rsidP="007334EC">
      <w:pPr>
        <w:pStyle w:val="Body"/>
      </w:pPr>
      <w:r>
        <w:t xml:space="preserve">“I then gave him some more; three times did I fill the bowl for him, and three times did he drain it without thought or heed; then, when I saw that the wine had got into his head, I said to him as plausibly as I could: ‘Cyclops, you ask my name and I will tell it you; give me, therefore, </w:t>
      </w:r>
      <w:r>
        <w:lastRenderedPageBreak/>
        <w:t>the present you promised me; my name is Noman; this is what my father and mother and my friends have always called me.’</w:t>
      </w:r>
    </w:p>
    <w:p w:rsidR="00904230" w:rsidRDefault="00904230" w:rsidP="007334EC">
      <w:pPr>
        <w:pStyle w:val="Body"/>
      </w:pPr>
      <w:r>
        <w:rPr>
          <w:spacing w:val="-3"/>
        </w:rPr>
        <w:t xml:space="preserve">“But </w:t>
      </w:r>
      <w:r>
        <w:t xml:space="preserve">the cruel wretch said, ‘Then I will eat all </w:t>
      </w:r>
      <w:r>
        <w:rPr>
          <w:spacing w:val="-8"/>
        </w:rPr>
        <w:t xml:space="preserve">Noman’s </w:t>
      </w:r>
      <w:r>
        <w:t xml:space="preserve">comrades before </w:t>
      </w:r>
      <w:r>
        <w:rPr>
          <w:spacing w:val="-3"/>
        </w:rPr>
        <w:t xml:space="preserve">Noman </w:t>
      </w:r>
      <w:r>
        <w:t xml:space="preserve">himself, and will keep </w:t>
      </w:r>
      <w:r>
        <w:rPr>
          <w:spacing w:val="-3"/>
        </w:rPr>
        <w:t xml:space="preserve">Noman </w:t>
      </w:r>
      <w:r>
        <w:t xml:space="preserve">for the last. This is the present that I will make </w:t>
      </w:r>
      <w:r>
        <w:rPr>
          <w:spacing w:val="-7"/>
        </w:rPr>
        <w:t>him.’</w:t>
      </w:r>
    </w:p>
    <w:p w:rsidR="00904230" w:rsidRDefault="00904230" w:rsidP="007334EC">
      <w:pPr>
        <w:pStyle w:val="Body"/>
      </w:pPr>
      <w:r>
        <w:t xml:space="preserve">As he spoke he reeled, and fell sprawling face upwards on the ground. His great neck hung heavily backwards and a deep sleep took hold upon him. Presently he turned sick, and threw up both wine and the gobbets of human flesh on which he had been gorging, for he was very drunk. Then I thrust the beam of wood far into the embers to heat it, and encouraged </w:t>
      </w:r>
      <w:r>
        <w:rPr>
          <w:spacing w:val="-3"/>
        </w:rPr>
        <w:t xml:space="preserve">my </w:t>
      </w:r>
      <w:r>
        <w:t xml:space="preserve">men lest </w:t>
      </w:r>
      <w:r>
        <w:rPr>
          <w:spacing w:val="-3"/>
        </w:rPr>
        <w:t xml:space="preserve">any </w:t>
      </w:r>
      <w:r>
        <w:t>of them should turn faint-hearted. When the wood, green though it was, was</w:t>
      </w:r>
      <w:r>
        <w:rPr>
          <w:spacing w:val="-4"/>
        </w:rPr>
        <w:t xml:space="preserve"> </w:t>
      </w:r>
      <w:r>
        <w:t>about</w:t>
      </w:r>
      <w:r>
        <w:rPr>
          <w:spacing w:val="-4"/>
        </w:rPr>
        <w:t xml:space="preserve"> </w:t>
      </w:r>
      <w:r>
        <w:t>to</w:t>
      </w:r>
      <w:r>
        <w:rPr>
          <w:spacing w:val="-3"/>
        </w:rPr>
        <w:t xml:space="preserve"> </w:t>
      </w:r>
      <w:r>
        <w:t>blaze,</w:t>
      </w:r>
      <w:r>
        <w:rPr>
          <w:spacing w:val="-4"/>
        </w:rPr>
        <w:t xml:space="preserve"> </w:t>
      </w:r>
      <w:r>
        <w:t>I</w:t>
      </w:r>
      <w:r>
        <w:rPr>
          <w:spacing w:val="-4"/>
        </w:rPr>
        <w:t xml:space="preserve"> </w:t>
      </w:r>
      <w:r>
        <w:t>drew</w:t>
      </w:r>
      <w:r>
        <w:rPr>
          <w:spacing w:val="-3"/>
        </w:rPr>
        <w:t xml:space="preserve"> </w:t>
      </w:r>
      <w:r>
        <w:t>it</w:t>
      </w:r>
      <w:r>
        <w:rPr>
          <w:spacing w:val="-4"/>
        </w:rPr>
        <w:t xml:space="preserve"> </w:t>
      </w:r>
      <w:r>
        <w:t>out</w:t>
      </w:r>
      <w:r>
        <w:rPr>
          <w:spacing w:val="-4"/>
        </w:rPr>
        <w:t xml:space="preserve"> </w:t>
      </w:r>
      <w:r>
        <w:t>of</w:t>
      </w:r>
      <w:r>
        <w:rPr>
          <w:spacing w:val="-3"/>
        </w:rPr>
        <w:t xml:space="preserve"> </w:t>
      </w:r>
      <w:r>
        <w:t>the</w:t>
      </w:r>
      <w:r>
        <w:rPr>
          <w:spacing w:val="-4"/>
        </w:rPr>
        <w:t xml:space="preserve"> </w:t>
      </w:r>
      <w:r>
        <w:t>fire</w:t>
      </w:r>
      <w:r>
        <w:rPr>
          <w:spacing w:val="-4"/>
        </w:rPr>
        <w:t xml:space="preserve"> </w:t>
      </w:r>
      <w:r>
        <w:t>glowing</w:t>
      </w:r>
      <w:r>
        <w:rPr>
          <w:spacing w:val="-3"/>
        </w:rPr>
        <w:t xml:space="preserve"> </w:t>
      </w:r>
      <w:r>
        <w:t>with</w:t>
      </w:r>
      <w:r>
        <w:rPr>
          <w:spacing w:val="-4"/>
        </w:rPr>
        <w:t xml:space="preserve"> </w:t>
      </w:r>
      <w:r>
        <w:t>heat,</w:t>
      </w:r>
      <w:r>
        <w:rPr>
          <w:spacing w:val="-4"/>
        </w:rPr>
        <w:t xml:space="preserve"> </w:t>
      </w:r>
      <w:r>
        <w:t>and</w:t>
      </w:r>
      <w:r>
        <w:rPr>
          <w:spacing w:val="-3"/>
        </w:rPr>
        <w:t xml:space="preserve"> my</w:t>
      </w:r>
      <w:r>
        <w:rPr>
          <w:spacing w:val="-4"/>
        </w:rPr>
        <w:t xml:space="preserve"> </w:t>
      </w:r>
      <w:r>
        <w:t>men</w:t>
      </w:r>
      <w:r>
        <w:rPr>
          <w:spacing w:val="-4"/>
        </w:rPr>
        <w:t xml:space="preserve"> </w:t>
      </w:r>
      <w:r>
        <w:t>gathered</w:t>
      </w:r>
      <w:r>
        <w:rPr>
          <w:spacing w:val="-3"/>
        </w:rPr>
        <w:t xml:space="preserve"> </w:t>
      </w:r>
      <w:r>
        <w:t>round</w:t>
      </w:r>
      <w:r>
        <w:rPr>
          <w:spacing w:val="-4"/>
        </w:rPr>
        <w:t xml:space="preserve"> </w:t>
      </w:r>
      <w:r>
        <w:t>me,</w:t>
      </w:r>
      <w:r>
        <w:rPr>
          <w:spacing w:val="-4"/>
        </w:rPr>
        <w:t xml:space="preserve"> </w:t>
      </w:r>
      <w:r>
        <w:t>for</w:t>
      </w:r>
      <w:r>
        <w:rPr>
          <w:spacing w:val="-3"/>
        </w:rPr>
        <w:t xml:space="preserve"> </w:t>
      </w:r>
      <w:r>
        <w:t>heaven</w:t>
      </w:r>
      <w:r>
        <w:rPr>
          <w:spacing w:val="-4"/>
        </w:rPr>
        <w:t xml:space="preserve"> </w:t>
      </w:r>
      <w:r>
        <w:t>had</w:t>
      </w:r>
      <w:r>
        <w:rPr>
          <w:spacing w:val="-4"/>
        </w:rPr>
        <w:t xml:space="preserve"> </w:t>
      </w:r>
      <w:r>
        <w:t xml:space="preserve">filled their hearts with courage. </w:t>
      </w:r>
      <w:r>
        <w:rPr>
          <w:spacing w:val="-11"/>
        </w:rPr>
        <w:t xml:space="preserve">We </w:t>
      </w:r>
      <w:r>
        <w:t xml:space="preserve">drove the sharp end of the beam into the </w:t>
      </w:r>
      <w:r>
        <w:rPr>
          <w:spacing w:val="-4"/>
        </w:rPr>
        <w:t xml:space="preserve">monster’s </w:t>
      </w:r>
      <w:r>
        <w:t xml:space="preserve">eye, and bearing upon it with all </w:t>
      </w:r>
      <w:r>
        <w:rPr>
          <w:spacing w:val="-3"/>
        </w:rPr>
        <w:t xml:space="preserve">my </w:t>
      </w:r>
      <w:r>
        <w:t xml:space="preserve">weight I kept turning it round and round as though I were boring a hole in a </w:t>
      </w:r>
      <w:r>
        <w:rPr>
          <w:spacing w:val="-7"/>
        </w:rPr>
        <w:t xml:space="preserve">ship’s </w:t>
      </w:r>
      <w:r>
        <w:t xml:space="preserve">plank with an </w:t>
      </w:r>
      <w:r>
        <w:rPr>
          <w:spacing w:val="-4"/>
        </w:rPr>
        <w:t xml:space="preserve">auger, </w:t>
      </w:r>
      <w:r>
        <w:t>which two men with a wheel and strap can keep on turning as long as they choose. Even thus did we bore the red hot beam</w:t>
      </w:r>
      <w:r>
        <w:rPr>
          <w:spacing w:val="-3"/>
        </w:rPr>
        <w:t xml:space="preserve"> </w:t>
      </w:r>
      <w:r>
        <w:t>into</w:t>
      </w:r>
      <w:r>
        <w:rPr>
          <w:spacing w:val="-3"/>
        </w:rPr>
        <w:t xml:space="preserve"> </w:t>
      </w:r>
      <w:r>
        <w:t>his</w:t>
      </w:r>
      <w:r>
        <w:rPr>
          <w:spacing w:val="-3"/>
        </w:rPr>
        <w:t xml:space="preserve"> </w:t>
      </w:r>
      <w:r>
        <w:t>eye,</w:t>
      </w:r>
      <w:r>
        <w:rPr>
          <w:spacing w:val="-3"/>
        </w:rPr>
        <w:t xml:space="preserve"> </w:t>
      </w:r>
      <w:r>
        <w:t>till</w:t>
      </w:r>
      <w:r>
        <w:rPr>
          <w:spacing w:val="-3"/>
        </w:rPr>
        <w:t xml:space="preserve"> </w:t>
      </w:r>
      <w:r>
        <w:t>the</w:t>
      </w:r>
      <w:r>
        <w:rPr>
          <w:spacing w:val="-3"/>
        </w:rPr>
        <w:t xml:space="preserve"> </w:t>
      </w:r>
      <w:r>
        <w:t>boiling</w:t>
      </w:r>
      <w:r>
        <w:rPr>
          <w:spacing w:val="-3"/>
        </w:rPr>
        <w:t xml:space="preserve"> </w:t>
      </w:r>
      <w:r>
        <w:t>blood</w:t>
      </w:r>
      <w:r>
        <w:rPr>
          <w:spacing w:val="-3"/>
        </w:rPr>
        <w:t xml:space="preserve"> </w:t>
      </w:r>
      <w:r>
        <w:t>bubbled</w:t>
      </w:r>
      <w:r>
        <w:rPr>
          <w:spacing w:val="-3"/>
        </w:rPr>
        <w:t xml:space="preserve"> </w:t>
      </w:r>
      <w:r>
        <w:t>all</w:t>
      </w:r>
      <w:r>
        <w:rPr>
          <w:spacing w:val="-3"/>
        </w:rPr>
        <w:t xml:space="preserve"> </w:t>
      </w:r>
      <w:r>
        <w:t>over</w:t>
      </w:r>
      <w:r>
        <w:rPr>
          <w:spacing w:val="-3"/>
        </w:rPr>
        <w:t xml:space="preserve"> </w:t>
      </w:r>
      <w:r>
        <w:t>it</w:t>
      </w:r>
      <w:r>
        <w:rPr>
          <w:spacing w:val="-3"/>
        </w:rPr>
        <w:t xml:space="preserve"> </w:t>
      </w:r>
      <w:r>
        <w:t>as</w:t>
      </w:r>
      <w:r>
        <w:rPr>
          <w:spacing w:val="-2"/>
        </w:rPr>
        <w:t xml:space="preserve"> </w:t>
      </w:r>
      <w:r>
        <w:t>we</w:t>
      </w:r>
      <w:r>
        <w:rPr>
          <w:spacing w:val="-3"/>
        </w:rPr>
        <w:t xml:space="preserve"> </w:t>
      </w:r>
      <w:r>
        <w:t>worked</w:t>
      </w:r>
      <w:r>
        <w:rPr>
          <w:spacing w:val="-3"/>
        </w:rPr>
        <w:t xml:space="preserve"> </w:t>
      </w:r>
      <w:r>
        <w:t>it</w:t>
      </w:r>
      <w:r>
        <w:rPr>
          <w:spacing w:val="-3"/>
        </w:rPr>
        <w:t xml:space="preserve"> </w:t>
      </w:r>
      <w:r>
        <w:t>round</w:t>
      </w:r>
      <w:r>
        <w:rPr>
          <w:spacing w:val="-3"/>
        </w:rPr>
        <w:t xml:space="preserve"> </w:t>
      </w:r>
      <w:r>
        <w:t>and</w:t>
      </w:r>
      <w:r>
        <w:rPr>
          <w:spacing w:val="-3"/>
        </w:rPr>
        <w:t xml:space="preserve"> </w:t>
      </w:r>
      <w:r>
        <w:t>round,</w:t>
      </w:r>
      <w:r>
        <w:rPr>
          <w:spacing w:val="-3"/>
        </w:rPr>
        <w:t xml:space="preserve"> </w:t>
      </w:r>
      <w:r>
        <w:t>so</w:t>
      </w:r>
      <w:r>
        <w:rPr>
          <w:spacing w:val="-3"/>
        </w:rPr>
        <w:t xml:space="preserve"> </w:t>
      </w:r>
      <w:r>
        <w:t>that</w:t>
      </w:r>
      <w:r>
        <w:rPr>
          <w:spacing w:val="-3"/>
        </w:rPr>
        <w:t xml:space="preserve"> </w:t>
      </w:r>
      <w:r>
        <w:t>the</w:t>
      </w:r>
      <w:r>
        <w:rPr>
          <w:spacing w:val="-3"/>
        </w:rPr>
        <w:t xml:space="preserve"> </w:t>
      </w:r>
      <w:r>
        <w:t>steam</w:t>
      </w:r>
      <w:r>
        <w:rPr>
          <w:spacing w:val="-3"/>
        </w:rPr>
        <w:t xml:space="preserve"> </w:t>
      </w:r>
      <w:r>
        <w:t>from the burning eyeball scalded his eyelids and eyebrows, and the roots of the eye sputtered in the fire. As a blacksmith plunges</w:t>
      </w:r>
      <w:r>
        <w:rPr>
          <w:spacing w:val="-4"/>
        </w:rPr>
        <w:t xml:space="preserve"> </w:t>
      </w:r>
      <w:r>
        <w:t>an</w:t>
      </w:r>
      <w:r>
        <w:rPr>
          <w:spacing w:val="-3"/>
        </w:rPr>
        <w:t xml:space="preserve"> </w:t>
      </w:r>
      <w:r>
        <w:t>axe</w:t>
      </w:r>
      <w:r>
        <w:rPr>
          <w:spacing w:val="-3"/>
        </w:rPr>
        <w:t xml:space="preserve"> </w:t>
      </w:r>
      <w:r>
        <w:t>or</w:t>
      </w:r>
      <w:r>
        <w:rPr>
          <w:spacing w:val="-4"/>
        </w:rPr>
        <w:t xml:space="preserve"> </w:t>
      </w:r>
      <w:r>
        <w:t>hatchet</w:t>
      </w:r>
      <w:r>
        <w:rPr>
          <w:spacing w:val="-3"/>
        </w:rPr>
        <w:t xml:space="preserve"> </w:t>
      </w:r>
      <w:r>
        <w:t>into</w:t>
      </w:r>
      <w:r>
        <w:rPr>
          <w:spacing w:val="-3"/>
        </w:rPr>
        <w:t xml:space="preserve"> </w:t>
      </w:r>
      <w:r>
        <w:t>cold</w:t>
      </w:r>
      <w:r>
        <w:rPr>
          <w:spacing w:val="-4"/>
        </w:rPr>
        <w:t xml:space="preserve"> </w:t>
      </w:r>
      <w:r>
        <w:t>water</w:t>
      </w:r>
      <w:r>
        <w:rPr>
          <w:spacing w:val="-3"/>
        </w:rPr>
        <w:t xml:space="preserve"> </w:t>
      </w:r>
      <w:r>
        <w:t>to</w:t>
      </w:r>
      <w:r>
        <w:rPr>
          <w:spacing w:val="-3"/>
        </w:rPr>
        <w:t xml:space="preserve"> </w:t>
      </w:r>
      <w:r>
        <w:t>temper</w:t>
      </w:r>
      <w:r>
        <w:rPr>
          <w:spacing w:val="-4"/>
        </w:rPr>
        <w:t xml:space="preserve"> </w:t>
      </w:r>
      <w:r>
        <w:t>it—for</w:t>
      </w:r>
      <w:r>
        <w:rPr>
          <w:spacing w:val="-3"/>
        </w:rPr>
        <w:t xml:space="preserve"> </w:t>
      </w:r>
      <w:r>
        <w:t>it</w:t>
      </w:r>
      <w:r>
        <w:rPr>
          <w:spacing w:val="-3"/>
        </w:rPr>
        <w:t xml:space="preserve"> </w:t>
      </w:r>
      <w:r>
        <w:t>is</w:t>
      </w:r>
      <w:r>
        <w:rPr>
          <w:spacing w:val="-4"/>
        </w:rPr>
        <w:t xml:space="preserve"> </w:t>
      </w:r>
      <w:r>
        <w:t>this</w:t>
      </w:r>
      <w:r>
        <w:rPr>
          <w:spacing w:val="-3"/>
        </w:rPr>
        <w:t xml:space="preserve"> </w:t>
      </w:r>
      <w:r>
        <w:t>that</w:t>
      </w:r>
      <w:r>
        <w:rPr>
          <w:spacing w:val="-3"/>
        </w:rPr>
        <w:t xml:space="preserve"> </w:t>
      </w:r>
      <w:r>
        <w:t>gives</w:t>
      </w:r>
      <w:r>
        <w:rPr>
          <w:spacing w:val="-4"/>
        </w:rPr>
        <w:t xml:space="preserve"> </w:t>
      </w:r>
      <w:r>
        <w:t>strength</w:t>
      </w:r>
      <w:r>
        <w:rPr>
          <w:spacing w:val="-3"/>
        </w:rPr>
        <w:t xml:space="preserve"> </w:t>
      </w:r>
      <w:r>
        <w:t>to</w:t>
      </w:r>
      <w:r>
        <w:rPr>
          <w:spacing w:val="-3"/>
        </w:rPr>
        <w:t xml:space="preserve"> </w:t>
      </w:r>
      <w:r>
        <w:t>the</w:t>
      </w:r>
      <w:r>
        <w:rPr>
          <w:spacing w:val="-4"/>
        </w:rPr>
        <w:t xml:space="preserve"> </w:t>
      </w:r>
      <w:r>
        <w:t>iron—and</w:t>
      </w:r>
      <w:r>
        <w:rPr>
          <w:spacing w:val="-3"/>
        </w:rPr>
        <w:t xml:space="preserve"> </w:t>
      </w:r>
      <w:r>
        <w:t>it</w:t>
      </w:r>
      <w:r>
        <w:rPr>
          <w:spacing w:val="-3"/>
        </w:rPr>
        <w:t xml:space="preserve"> </w:t>
      </w:r>
      <w:r>
        <w:t>makes</w:t>
      </w:r>
      <w:r w:rsidR="007334EC">
        <w:t xml:space="preserve"> </w:t>
      </w:r>
      <w:r>
        <w:t>a great hiss as he does so, even thus did the Cyclops’ eye hiss round the beam of olive wood, and his hideous yells made the cave ring again. We ran away in a fright, but he plucked the beam all besmirched with gore from his eye, and hurled it from him in a frenzy of rage and pain, shouting as he did so to the other Cyclopes who lived on the bleak headlands near him; so they gathered from all quarters round his cave when they heard him crying, and asked what was the matter with him.</w:t>
      </w:r>
    </w:p>
    <w:p w:rsidR="00904230" w:rsidRDefault="00904230" w:rsidP="007334EC">
      <w:pPr>
        <w:pStyle w:val="Body"/>
      </w:pPr>
      <w:r>
        <w:t>“</w:t>
      </w:r>
      <w:r w:rsidR="007334EC">
        <w:t>‘</w:t>
      </w:r>
      <w:r>
        <w:t>What ails you, Polyphemus,’ said they, ‘that you make such a noise, breaking the stillness of the night, and preventing us from being able to sleep? Surely no man is carrying off your sheep? Surely no man is trying to kill you either by fraud or by force?</w:t>
      </w:r>
    </w:p>
    <w:p w:rsidR="00904230" w:rsidRDefault="00904230" w:rsidP="007334EC">
      <w:pPr>
        <w:pStyle w:val="Body"/>
      </w:pPr>
      <w:r>
        <w:t>“But Polyphemus shouted to them from inside the cave, ‘Noman is killing me by fraud! Noman is killing me by force!’</w:t>
      </w:r>
    </w:p>
    <w:p w:rsidR="00904230" w:rsidRDefault="00904230" w:rsidP="007334EC">
      <w:pPr>
        <w:pStyle w:val="Body"/>
      </w:pPr>
      <w:r>
        <w:rPr>
          <w:spacing w:val="-4"/>
        </w:rPr>
        <w:t>“</w:t>
      </w:r>
      <w:r w:rsidR="007334EC">
        <w:rPr>
          <w:spacing w:val="-4"/>
        </w:rPr>
        <w:t>‘</w:t>
      </w:r>
      <w:r>
        <w:rPr>
          <w:spacing w:val="-4"/>
        </w:rPr>
        <w:t xml:space="preserve">Then,’ </w:t>
      </w:r>
      <w:r>
        <w:t xml:space="preserve">said </w:t>
      </w:r>
      <w:r>
        <w:rPr>
          <w:spacing w:val="-4"/>
        </w:rPr>
        <w:t xml:space="preserve">they, </w:t>
      </w:r>
      <w:r>
        <w:t xml:space="preserve">‘if no man is attacking you, you must be ill; when </w:t>
      </w:r>
      <w:r>
        <w:rPr>
          <w:spacing w:val="-3"/>
        </w:rPr>
        <w:t xml:space="preserve">Jove </w:t>
      </w:r>
      <w:r>
        <w:t xml:space="preserve">makes people ill, there is no help for it, and you had better pray to your father </w:t>
      </w:r>
      <w:r>
        <w:rPr>
          <w:spacing w:val="-6"/>
        </w:rPr>
        <w:t>Neptune.’</w:t>
      </w:r>
    </w:p>
    <w:p w:rsidR="00904230" w:rsidRDefault="00904230" w:rsidP="007334EC">
      <w:pPr>
        <w:pStyle w:val="Body"/>
      </w:pPr>
      <w:r>
        <w:t xml:space="preserve">“Then they went </w:t>
      </w:r>
      <w:r>
        <w:rPr>
          <w:spacing w:val="-5"/>
        </w:rPr>
        <w:t xml:space="preserve">away, </w:t>
      </w:r>
      <w:r>
        <w:t xml:space="preserve">and I laughed inwardly </w:t>
      </w:r>
      <w:r>
        <w:rPr>
          <w:spacing w:val="-3"/>
        </w:rPr>
        <w:t xml:space="preserve">at </w:t>
      </w:r>
      <w:r>
        <w:t xml:space="preserve">the success of </w:t>
      </w:r>
      <w:r>
        <w:rPr>
          <w:spacing w:val="-3"/>
        </w:rPr>
        <w:t xml:space="preserve">my </w:t>
      </w:r>
      <w:r>
        <w:t xml:space="preserve">clever stratagem, but the Cyclops, groaning and in an </w:t>
      </w:r>
      <w:r>
        <w:rPr>
          <w:spacing w:val="-3"/>
        </w:rPr>
        <w:t xml:space="preserve">agony </w:t>
      </w:r>
      <w:r>
        <w:t>of pain, felt about with his hands till he found the stone and took it from the door; then he sat in</w:t>
      </w:r>
      <w:r w:rsidR="007334EC">
        <w:t xml:space="preserve"> </w:t>
      </w:r>
      <w:r>
        <w:rPr>
          <w:color w:val="231F20"/>
        </w:rPr>
        <w:t>the doorway and stretched his hands in front of it to catch anyone going out with the sheep, for he thought I might be foolish enough to attempt this.</w:t>
      </w:r>
    </w:p>
    <w:p w:rsidR="00904230" w:rsidRDefault="00904230" w:rsidP="007334EC">
      <w:pPr>
        <w:pStyle w:val="Body"/>
      </w:pPr>
      <w:r>
        <w:rPr>
          <w:spacing w:val="-13"/>
        </w:rPr>
        <w:lastRenderedPageBreak/>
        <w:t xml:space="preserve">“As </w:t>
      </w:r>
      <w:r>
        <w:t xml:space="preserve">for myself I kept on puzzling to think how I could best save </w:t>
      </w:r>
      <w:r>
        <w:rPr>
          <w:spacing w:val="-3"/>
        </w:rPr>
        <w:t xml:space="preserve">my </w:t>
      </w:r>
      <w:r>
        <w:t xml:space="preserve">own life and those of </w:t>
      </w:r>
      <w:r>
        <w:rPr>
          <w:spacing w:val="-3"/>
        </w:rPr>
        <w:t xml:space="preserve">my </w:t>
      </w:r>
      <w:r>
        <w:t>companions; I schemed</w:t>
      </w:r>
      <w:r>
        <w:rPr>
          <w:spacing w:val="-3"/>
        </w:rPr>
        <w:t xml:space="preserve"> </w:t>
      </w:r>
      <w:r>
        <w:t>and</w:t>
      </w:r>
      <w:r>
        <w:rPr>
          <w:spacing w:val="-2"/>
        </w:rPr>
        <w:t xml:space="preserve"> </w:t>
      </w:r>
      <w:r>
        <w:t>schemed,</w:t>
      </w:r>
      <w:r>
        <w:rPr>
          <w:spacing w:val="-3"/>
        </w:rPr>
        <w:t xml:space="preserve"> </w:t>
      </w:r>
      <w:r>
        <w:t>as</w:t>
      </w:r>
      <w:r>
        <w:rPr>
          <w:spacing w:val="-3"/>
        </w:rPr>
        <w:t xml:space="preserve"> </w:t>
      </w:r>
      <w:r>
        <w:t>one</w:t>
      </w:r>
      <w:r>
        <w:rPr>
          <w:spacing w:val="-2"/>
        </w:rPr>
        <w:t xml:space="preserve"> </w:t>
      </w:r>
      <w:r>
        <w:t>who</w:t>
      </w:r>
      <w:r>
        <w:rPr>
          <w:spacing w:val="-3"/>
        </w:rPr>
        <w:t xml:space="preserve"> </w:t>
      </w:r>
      <w:r>
        <w:t>knows</w:t>
      </w:r>
      <w:r>
        <w:rPr>
          <w:spacing w:val="-2"/>
        </w:rPr>
        <w:t xml:space="preserve"> </w:t>
      </w:r>
      <w:r>
        <w:t>that</w:t>
      </w:r>
      <w:r>
        <w:rPr>
          <w:spacing w:val="-3"/>
        </w:rPr>
        <w:t xml:space="preserve"> </w:t>
      </w:r>
      <w:r>
        <w:t>his</w:t>
      </w:r>
      <w:r>
        <w:rPr>
          <w:spacing w:val="-2"/>
        </w:rPr>
        <w:t xml:space="preserve"> </w:t>
      </w:r>
      <w:r>
        <w:t>life</w:t>
      </w:r>
      <w:r>
        <w:rPr>
          <w:spacing w:val="-3"/>
        </w:rPr>
        <w:t xml:space="preserve"> </w:t>
      </w:r>
      <w:r>
        <w:t>depends</w:t>
      </w:r>
      <w:r>
        <w:rPr>
          <w:spacing w:val="-2"/>
        </w:rPr>
        <w:t xml:space="preserve"> </w:t>
      </w:r>
      <w:r>
        <w:t>upon</w:t>
      </w:r>
      <w:r>
        <w:rPr>
          <w:spacing w:val="-3"/>
        </w:rPr>
        <w:t xml:space="preserve"> </w:t>
      </w:r>
      <w:r>
        <w:t>it,</w:t>
      </w:r>
      <w:r>
        <w:rPr>
          <w:spacing w:val="-2"/>
        </w:rPr>
        <w:t xml:space="preserve"> </w:t>
      </w:r>
      <w:r>
        <w:t>for</w:t>
      </w:r>
      <w:r>
        <w:rPr>
          <w:spacing w:val="-3"/>
        </w:rPr>
        <w:t xml:space="preserve"> </w:t>
      </w:r>
      <w:r>
        <w:t>the</w:t>
      </w:r>
      <w:r>
        <w:rPr>
          <w:spacing w:val="-2"/>
        </w:rPr>
        <w:t xml:space="preserve"> </w:t>
      </w:r>
      <w:r>
        <w:t>danger</w:t>
      </w:r>
      <w:r>
        <w:rPr>
          <w:spacing w:val="-3"/>
        </w:rPr>
        <w:t xml:space="preserve"> </w:t>
      </w:r>
      <w:r>
        <w:t>was</w:t>
      </w:r>
      <w:r>
        <w:rPr>
          <w:spacing w:val="-2"/>
        </w:rPr>
        <w:t xml:space="preserve"> </w:t>
      </w:r>
      <w:r>
        <w:t>very</w:t>
      </w:r>
      <w:r>
        <w:rPr>
          <w:spacing w:val="-3"/>
        </w:rPr>
        <w:t xml:space="preserve"> </w:t>
      </w:r>
      <w:r>
        <w:t>great.</w:t>
      </w:r>
      <w:r>
        <w:rPr>
          <w:spacing w:val="-2"/>
        </w:rPr>
        <w:t xml:space="preserve"> </w:t>
      </w:r>
      <w:r>
        <w:t>In</w:t>
      </w:r>
      <w:r>
        <w:rPr>
          <w:spacing w:val="-3"/>
        </w:rPr>
        <w:t xml:space="preserve"> </w:t>
      </w:r>
      <w:r>
        <w:t>the</w:t>
      </w:r>
      <w:r>
        <w:rPr>
          <w:spacing w:val="-2"/>
        </w:rPr>
        <w:t xml:space="preserve"> </w:t>
      </w:r>
      <w:r>
        <w:t>end I</w:t>
      </w:r>
      <w:r>
        <w:rPr>
          <w:spacing w:val="-3"/>
        </w:rPr>
        <w:t xml:space="preserve"> </w:t>
      </w:r>
      <w:r>
        <w:t>deemed</w:t>
      </w:r>
      <w:r>
        <w:rPr>
          <w:spacing w:val="-2"/>
        </w:rPr>
        <w:t xml:space="preserve"> </w:t>
      </w:r>
      <w:r>
        <w:t>that</w:t>
      </w:r>
      <w:r>
        <w:rPr>
          <w:spacing w:val="-3"/>
        </w:rPr>
        <w:t xml:space="preserve"> </w:t>
      </w:r>
      <w:r>
        <w:t>this</w:t>
      </w:r>
      <w:r>
        <w:rPr>
          <w:spacing w:val="-2"/>
        </w:rPr>
        <w:t xml:space="preserve"> </w:t>
      </w:r>
      <w:r>
        <w:t>plan</w:t>
      </w:r>
      <w:r>
        <w:rPr>
          <w:spacing w:val="-3"/>
        </w:rPr>
        <w:t xml:space="preserve"> </w:t>
      </w:r>
      <w:r>
        <w:t>would</w:t>
      </w:r>
      <w:r>
        <w:rPr>
          <w:spacing w:val="-2"/>
        </w:rPr>
        <w:t xml:space="preserve"> </w:t>
      </w:r>
      <w:r>
        <w:t>be</w:t>
      </w:r>
      <w:r>
        <w:rPr>
          <w:spacing w:val="-3"/>
        </w:rPr>
        <w:t xml:space="preserve"> </w:t>
      </w:r>
      <w:r>
        <w:t>the</w:t>
      </w:r>
      <w:r>
        <w:rPr>
          <w:spacing w:val="-2"/>
        </w:rPr>
        <w:t xml:space="preserve"> </w:t>
      </w:r>
      <w:r>
        <w:t>best.</w:t>
      </w:r>
      <w:r>
        <w:rPr>
          <w:spacing w:val="-3"/>
        </w:rPr>
        <w:t xml:space="preserve"> </w:t>
      </w:r>
      <w:r>
        <w:t>The</w:t>
      </w:r>
      <w:r>
        <w:rPr>
          <w:spacing w:val="-2"/>
        </w:rPr>
        <w:t xml:space="preserve"> </w:t>
      </w:r>
      <w:r>
        <w:t>male</w:t>
      </w:r>
      <w:r>
        <w:rPr>
          <w:spacing w:val="-3"/>
        </w:rPr>
        <w:t xml:space="preserve"> </w:t>
      </w:r>
      <w:r>
        <w:t>sheep</w:t>
      </w:r>
      <w:r>
        <w:rPr>
          <w:spacing w:val="-2"/>
        </w:rPr>
        <w:t xml:space="preserve"> </w:t>
      </w:r>
      <w:r>
        <w:t>were</w:t>
      </w:r>
      <w:r>
        <w:rPr>
          <w:spacing w:val="-2"/>
        </w:rPr>
        <w:t xml:space="preserve"> </w:t>
      </w:r>
      <w:r>
        <w:t>well</w:t>
      </w:r>
      <w:r>
        <w:rPr>
          <w:spacing w:val="-3"/>
        </w:rPr>
        <w:t xml:space="preserve"> </w:t>
      </w:r>
      <w:r>
        <w:t>grown,</w:t>
      </w:r>
      <w:r>
        <w:rPr>
          <w:spacing w:val="-2"/>
        </w:rPr>
        <w:t xml:space="preserve"> </w:t>
      </w:r>
      <w:r>
        <w:t>and</w:t>
      </w:r>
      <w:r>
        <w:rPr>
          <w:spacing w:val="-3"/>
        </w:rPr>
        <w:t xml:space="preserve"> </w:t>
      </w:r>
      <w:r>
        <w:t>carried</w:t>
      </w:r>
      <w:r>
        <w:rPr>
          <w:spacing w:val="-2"/>
        </w:rPr>
        <w:t xml:space="preserve"> </w:t>
      </w:r>
      <w:r>
        <w:t>a</w:t>
      </w:r>
      <w:r>
        <w:rPr>
          <w:spacing w:val="-3"/>
        </w:rPr>
        <w:t xml:space="preserve"> </w:t>
      </w:r>
      <w:r>
        <w:t>heavy</w:t>
      </w:r>
      <w:r>
        <w:rPr>
          <w:spacing w:val="-2"/>
        </w:rPr>
        <w:t xml:space="preserve"> </w:t>
      </w:r>
      <w:r>
        <w:t>black</w:t>
      </w:r>
      <w:r>
        <w:rPr>
          <w:spacing w:val="-3"/>
        </w:rPr>
        <w:t xml:space="preserve"> </w:t>
      </w:r>
      <w:r>
        <w:t>fleece,</w:t>
      </w:r>
      <w:r>
        <w:rPr>
          <w:spacing w:val="-2"/>
        </w:rPr>
        <w:t xml:space="preserve"> </w:t>
      </w:r>
      <w:r>
        <w:t>so</w:t>
      </w:r>
      <w:r>
        <w:rPr>
          <w:spacing w:val="-3"/>
        </w:rPr>
        <w:t xml:space="preserve"> </w:t>
      </w:r>
      <w:r>
        <w:t>I bound</w:t>
      </w:r>
      <w:r>
        <w:rPr>
          <w:spacing w:val="-4"/>
        </w:rPr>
        <w:t xml:space="preserve"> </w:t>
      </w:r>
      <w:r>
        <w:t>them</w:t>
      </w:r>
      <w:r>
        <w:rPr>
          <w:spacing w:val="-3"/>
        </w:rPr>
        <w:t xml:space="preserve"> </w:t>
      </w:r>
      <w:r>
        <w:t>noiselessly</w:t>
      </w:r>
      <w:r>
        <w:rPr>
          <w:spacing w:val="-3"/>
        </w:rPr>
        <w:t xml:space="preserve"> </w:t>
      </w:r>
      <w:r>
        <w:t>in</w:t>
      </w:r>
      <w:r>
        <w:rPr>
          <w:spacing w:val="-4"/>
        </w:rPr>
        <w:t xml:space="preserve"> </w:t>
      </w:r>
      <w:r>
        <w:t>threes</w:t>
      </w:r>
      <w:r>
        <w:rPr>
          <w:spacing w:val="-3"/>
        </w:rPr>
        <w:t xml:space="preserve"> </w:t>
      </w:r>
      <w:r>
        <w:t>together,</w:t>
      </w:r>
      <w:r>
        <w:rPr>
          <w:spacing w:val="-3"/>
        </w:rPr>
        <w:t xml:space="preserve"> </w:t>
      </w:r>
      <w:r>
        <w:t>with</w:t>
      </w:r>
      <w:r>
        <w:rPr>
          <w:spacing w:val="-4"/>
        </w:rPr>
        <w:t xml:space="preserve"> </w:t>
      </w:r>
      <w:r>
        <w:t>some</w:t>
      </w:r>
      <w:r>
        <w:rPr>
          <w:spacing w:val="-3"/>
        </w:rPr>
        <w:t xml:space="preserve"> </w:t>
      </w:r>
      <w:r>
        <w:t>of</w:t>
      </w:r>
      <w:r>
        <w:rPr>
          <w:spacing w:val="-3"/>
        </w:rPr>
        <w:t xml:space="preserve"> </w:t>
      </w:r>
      <w:r>
        <w:t>the</w:t>
      </w:r>
      <w:r>
        <w:rPr>
          <w:spacing w:val="-4"/>
        </w:rPr>
        <w:t xml:space="preserve"> </w:t>
      </w:r>
      <w:r>
        <w:t>withies</w:t>
      </w:r>
      <w:r>
        <w:rPr>
          <w:spacing w:val="-3"/>
        </w:rPr>
        <w:t xml:space="preserve"> </w:t>
      </w:r>
      <w:r>
        <w:t>on</w:t>
      </w:r>
      <w:r>
        <w:rPr>
          <w:spacing w:val="-3"/>
        </w:rPr>
        <w:t xml:space="preserve"> </w:t>
      </w:r>
      <w:r>
        <w:t>which</w:t>
      </w:r>
      <w:r>
        <w:rPr>
          <w:spacing w:val="-4"/>
        </w:rPr>
        <w:t xml:space="preserve"> </w:t>
      </w:r>
      <w:r>
        <w:t>the</w:t>
      </w:r>
      <w:r>
        <w:rPr>
          <w:spacing w:val="-3"/>
        </w:rPr>
        <w:t xml:space="preserve"> </w:t>
      </w:r>
      <w:r>
        <w:t>wicked</w:t>
      </w:r>
      <w:r>
        <w:rPr>
          <w:spacing w:val="-3"/>
        </w:rPr>
        <w:t xml:space="preserve"> </w:t>
      </w:r>
      <w:r>
        <w:t>monster</w:t>
      </w:r>
      <w:r>
        <w:rPr>
          <w:spacing w:val="-3"/>
        </w:rPr>
        <w:t xml:space="preserve"> </w:t>
      </w:r>
      <w:r>
        <w:t>used</w:t>
      </w:r>
      <w:r>
        <w:rPr>
          <w:spacing w:val="-4"/>
        </w:rPr>
        <w:t xml:space="preserve"> </w:t>
      </w:r>
      <w:r>
        <w:t>to</w:t>
      </w:r>
      <w:r>
        <w:rPr>
          <w:spacing w:val="-3"/>
        </w:rPr>
        <w:t xml:space="preserve"> </w:t>
      </w:r>
      <w:r>
        <w:t>sleep.</w:t>
      </w:r>
    </w:p>
    <w:p w:rsidR="00904230" w:rsidRDefault="00904230" w:rsidP="007334EC">
      <w:pPr>
        <w:pStyle w:val="Body"/>
      </w:pPr>
      <w:r>
        <w:t>There was to be a man under the middle sheep, and the two on either side were to cover him, so that there were three sheep to each man. As for myself there was a ram finer than any of the others, so I caught hold of him by the back, esconced myself in the thick wool under his belly, and flung on patiently to his fleece, face upwards, keeping a firm hold on it all the time.</w:t>
      </w:r>
    </w:p>
    <w:p w:rsidR="00904230" w:rsidRDefault="00904230" w:rsidP="007334EC">
      <w:pPr>
        <w:pStyle w:val="Body"/>
      </w:pPr>
      <w:r>
        <w:t>“Thus, then, did we wait in great fear of mind till morning came, but when the child of morning, rosy-fingered Dawn, appeared, the male sheep hurried out to feed, while the ewes remained bleating about the pens waiting to be milked, for their udders were full to bursting; but their master in spite of all his pain felt the backs of all the sheep as they stood upright, without being sharp enough to find out that the men were underneath their bellies. As the ram was going out, last of all, heavy with its fleece and with the weight of my crafty self; Polyphemus laid hold of it and said:</w:t>
      </w:r>
    </w:p>
    <w:p w:rsidR="00904230" w:rsidRDefault="00904230" w:rsidP="007334EC">
      <w:pPr>
        <w:pStyle w:val="Body"/>
      </w:pPr>
      <w:r>
        <w:t>“</w:t>
      </w:r>
      <w:r w:rsidR="007334EC">
        <w:t>‘</w:t>
      </w:r>
      <w:r>
        <w:t>My good ram, what is it that makes you the last to leave my cave this morning? You are not wont to let the ewes go before you, but lead the mob with a run whether to flowery mead or bubbling fountain, and are the first to come home again at night; but now you lag last of all. Is it because you know your master has lost his eye, and are sorry because that wicked Noman and his horrid crew have got him down in his drink and blinded him? But I will have his life yet. If you could understand and talk, you would tell me where the wretch is hiding, and I would dash his brains upon the ground till they flew all over the cave. I should thus have some satisfaction for the harm a this no-good Noman has done me.’</w:t>
      </w:r>
    </w:p>
    <w:p w:rsidR="00904230" w:rsidRDefault="00904230" w:rsidP="007334EC">
      <w:pPr>
        <w:pStyle w:val="Body"/>
      </w:pPr>
      <w:r>
        <w:t>“As spoke he drove the ram outside, but when we were a little way out from the cave and yards, I first got from under the ram’s belly, and then freed my comrades; as for the sheep, which were very fat, by constantly heading them in the right direction we managed to drive them down to the ship. The crew rejoiced greatly at seeing those of us who had escaped death, but wept for the others whom the Cyclops had killed. However, I made signs to them by nodding and frowning that they were to hush their crying, and told them to get all the sheep on board at once and put out to sea; so they went aboard, took their places, and smote the grey sea with their oars. Then, when I had got as far out as my voice would reach, I began to jeer at the Cyclops.</w:t>
      </w:r>
    </w:p>
    <w:p w:rsidR="00904230" w:rsidRDefault="00904230" w:rsidP="007334EC">
      <w:pPr>
        <w:pStyle w:val="Body"/>
      </w:pPr>
      <w:r>
        <w:rPr>
          <w:spacing w:val="-5"/>
        </w:rPr>
        <w:lastRenderedPageBreak/>
        <w:t>“</w:t>
      </w:r>
      <w:r w:rsidR="007334EC">
        <w:rPr>
          <w:spacing w:val="-5"/>
        </w:rPr>
        <w:t>‘</w:t>
      </w:r>
      <w:r>
        <w:rPr>
          <w:spacing w:val="-5"/>
        </w:rPr>
        <w:t xml:space="preserve">Cyclops,’ </w:t>
      </w:r>
      <w:r>
        <w:t xml:space="preserve">said I, ‘you should have taken better measure of your man before eating up his comrades in your cave. </w:t>
      </w:r>
      <w:r>
        <w:rPr>
          <w:spacing w:val="-10"/>
        </w:rPr>
        <w:t xml:space="preserve">You </w:t>
      </w:r>
      <w:r>
        <w:t xml:space="preserve">wretch, eat up your visitors in your own house? </w:t>
      </w:r>
      <w:r>
        <w:rPr>
          <w:spacing w:val="-10"/>
        </w:rPr>
        <w:t xml:space="preserve">You </w:t>
      </w:r>
      <w:r>
        <w:t xml:space="preserve">might have known that your sin would find you out, and now </w:t>
      </w:r>
      <w:r>
        <w:rPr>
          <w:spacing w:val="-3"/>
        </w:rPr>
        <w:t xml:space="preserve">Jove </w:t>
      </w:r>
      <w:r>
        <w:t xml:space="preserve">and the other gods have punished </w:t>
      </w:r>
      <w:r>
        <w:rPr>
          <w:spacing w:val="-8"/>
        </w:rPr>
        <w:t>you.’</w:t>
      </w:r>
    </w:p>
    <w:p w:rsidR="00904230" w:rsidRDefault="00904230" w:rsidP="007334EC">
      <w:pPr>
        <w:pStyle w:val="Body"/>
      </w:pPr>
      <w:r>
        <w:t>“He got more and more furious as he heard me, so he tore the top from off a high mountain, and flung it just in front of my ship so that it was within a little of hitting the end of the rudder. The sea quaked as the rock fell into it, and the wash of the wave it raised carried us back towards the mainland, and forced us towards the shore. But I</w:t>
      </w:r>
      <w:r w:rsidR="007334EC">
        <w:t xml:space="preserve"> </w:t>
      </w:r>
      <w:r>
        <w:t>snatched</w:t>
      </w:r>
      <w:r>
        <w:rPr>
          <w:spacing w:val="-4"/>
        </w:rPr>
        <w:t xml:space="preserve"> </w:t>
      </w:r>
      <w:r>
        <w:t>up</w:t>
      </w:r>
      <w:r>
        <w:rPr>
          <w:spacing w:val="-3"/>
        </w:rPr>
        <w:t xml:space="preserve"> </w:t>
      </w:r>
      <w:r>
        <w:t>a</w:t>
      </w:r>
      <w:r>
        <w:rPr>
          <w:spacing w:val="-3"/>
        </w:rPr>
        <w:t xml:space="preserve"> </w:t>
      </w:r>
      <w:r>
        <w:t>long</w:t>
      </w:r>
      <w:r>
        <w:rPr>
          <w:spacing w:val="-3"/>
        </w:rPr>
        <w:t xml:space="preserve"> </w:t>
      </w:r>
      <w:r>
        <w:t>pole</w:t>
      </w:r>
      <w:r>
        <w:rPr>
          <w:spacing w:val="-3"/>
        </w:rPr>
        <w:t xml:space="preserve"> </w:t>
      </w:r>
      <w:r>
        <w:t>and</w:t>
      </w:r>
      <w:r>
        <w:rPr>
          <w:spacing w:val="-3"/>
        </w:rPr>
        <w:t xml:space="preserve"> </w:t>
      </w:r>
      <w:r>
        <w:t>kept</w:t>
      </w:r>
      <w:r>
        <w:rPr>
          <w:spacing w:val="-3"/>
        </w:rPr>
        <w:t xml:space="preserve"> </w:t>
      </w:r>
      <w:r>
        <w:t>the</w:t>
      </w:r>
      <w:r>
        <w:rPr>
          <w:spacing w:val="-3"/>
        </w:rPr>
        <w:t xml:space="preserve"> </w:t>
      </w:r>
      <w:r>
        <w:t>ship</w:t>
      </w:r>
      <w:r>
        <w:rPr>
          <w:spacing w:val="-3"/>
        </w:rPr>
        <w:t xml:space="preserve"> </w:t>
      </w:r>
      <w:r>
        <w:t>off,</w:t>
      </w:r>
      <w:r>
        <w:rPr>
          <w:spacing w:val="-3"/>
        </w:rPr>
        <w:t xml:space="preserve"> </w:t>
      </w:r>
      <w:r>
        <w:t>making</w:t>
      </w:r>
      <w:r>
        <w:rPr>
          <w:spacing w:val="-3"/>
        </w:rPr>
        <w:t xml:space="preserve"> </w:t>
      </w:r>
      <w:r>
        <w:t>signs</w:t>
      </w:r>
      <w:r>
        <w:rPr>
          <w:spacing w:val="-3"/>
        </w:rPr>
        <w:t xml:space="preserve"> </w:t>
      </w:r>
      <w:r>
        <w:t>to</w:t>
      </w:r>
      <w:r>
        <w:rPr>
          <w:spacing w:val="-3"/>
        </w:rPr>
        <w:t xml:space="preserve"> my </w:t>
      </w:r>
      <w:r>
        <w:t>men</w:t>
      </w:r>
      <w:r>
        <w:rPr>
          <w:spacing w:val="-3"/>
        </w:rPr>
        <w:t xml:space="preserve"> </w:t>
      </w:r>
      <w:r>
        <w:t>by</w:t>
      </w:r>
      <w:r>
        <w:rPr>
          <w:spacing w:val="-3"/>
        </w:rPr>
        <w:t xml:space="preserve"> </w:t>
      </w:r>
      <w:r>
        <w:t>nodding</w:t>
      </w:r>
      <w:r>
        <w:rPr>
          <w:spacing w:val="-4"/>
        </w:rPr>
        <w:t xml:space="preserve"> </w:t>
      </w:r>
      <w:r>
        <w:rPr>
          <w:spacing w:val="-3"/>
        </w:rPr>
        <w:t xml:space="preserve">my </w:t>
      </w:r>
      <w:r>
        <w:t>head,</w:t>
      </w:r>
      <w:r>
        <w:rPr>
          <w:spacing w:val="-3"/>
        </w:rPr>
        <w:t xml:space="preserve"> </w:t>
      </w:r>
      <w:r>
        <w:t>that</w:t>
      </w:r>
      <w:r>
        <w:rPr>
          <w:spacing w:val="-3"/>
        </w:rPr>
        <w:t xml:space="preserve"> </w:t>
      </w:r>
      <w:r>
        <w:t>they</w:t>
      </w:r>
      <w:r>
        <w:rPr>
          <w:spacing w:val="-3"/>
        </w:rPr>
        <w:t xml:space="preserve"> </w:t>
      </w:r>
      <w:r>
        <w:t>must</w:t>
      </w:r>
      <w:r>
        <w:rPr>
          <w:spacing w:val="-3"/>
        </w:rPr>
        <w:t xml:space="preserve"> row </w:t>
      </w:r>
      <w:r>
        <w:t xml:space="preserve">for their lives, whereon they laid out with a will. When we had got twice as far as we were before, I was for jeering </w:t>
      </w:r>
      <w:r>
        <w:rPr>
          <w:spacing w:val="-3"/>
        </w:rPr>
        <w:t xml:space="preserve">at </w:t>
      </w:r>
      <w:r>
        <w:t xml:space="preserve">the Cyclops again, but the men begged and prayed of me to hold </w:t>
      </w:r>
      <w:r>
        <w:rPr>
          <w:spacing w:val="-3"/>
        </w:rPr>
        <w:t>my</w:t>
      </w:r>
      <w:r>
        <w:rPr>
          <w:spacing w:val="-9"/>
        </w:rPr>
        <w:t xml:space="preserve"> </w:t>
      </w:r>
      <w:r>
        <w:t>tongue.</w:t>
      </w:r>
    </w:p>
    <w:p w:rsidR="00904230" w:rsidRDefault="00904230" w:rsidP="007334EC">
      <w:pPr>
        <w:pStyle w:val="Body"/>
      </w:pPr>
      <w:r>
        <w:t>“</w:t>
      </w:r>
      <w:r w:rsidR="007334EC">
        <w:t>‘</w:t>
      </w:r>
      <w:r>
        <w:t xml:space="preserve">Do </w:t>
      </w:r>
      <w:r>
        <w:rPr>
          <w:spacing w:val="-7"/>
        </w:rPr>
        <w:t xml:space="preserve">not,’ </w:t>
      </w:r>
      <w:r>
        <w:t xml:space="preserve">they exclaimed, ‘be mad enough to </w:t>
      </w:r>
      <w:r>
        <w:rPr>
          <w:spacing w:val="-3"/>
        </w:rPr>
        <w:t xml:space="preserve">provoke </w:t>
      </w:r>
      <w:r>
        <w:t xml:space="preserve">this savage creature further; he has thrown one rock </w:t>
      </w:r>
      <w:r>
        <w:rPr>
          <w:spacing w:val="-3"/>
        </w:rPr>
        <w:t xml:space="preserve">at </w:t>
      </w:r>
      <w:r>
        <w:t>us</w:t>
      </w:r>
      <w:r>
        <w:rPr>
          <w:spacing w:val="-3"/>
        </w:rPr>
        <w:t xml:space="preserve"> </w:t>
      </w:r>
      <w:r>
        <w:t>already</w:t>
      </w:r>
      <w:r>
        <w:rPr>
          <w:spacing w:val="-2"/>
        </w:rPr>
        <w:t xml:space="preserve"> </w:t>
      </w:r>
      <w:r>
        <w:t>which</w:t>
      </w:r>
      <w:r>
        <w:rPr>
          <w:spacing w:val="-2"/>
        </w:rPr>
        <w:t xml:space="preserve"> </w:t>
      </w:r>
      <w:r>
        <w:t>drove</w:t>
      </w:r>
      <w:r>
        <w:rPr>
          <w:spacing w:val="-2"/>
        </w:rPr>
        <w:t xml:space="preserve"> </w:t>
      </w:r>
      <w:r>
        <w:t>us</w:t>
      </w:r>
      <w:r>
        <w:rPr>
          <w:spacing w:val="-2"/>
        </w:rPr>
        <w:t xml:space="preserve"> </w:t>
      </w:r>
      <w:r>
        <w:t>back</w:t>
      </w:r>
      <w:r>
        <w:rPr>
          <w:spacing w:val="-2"/>
        </w:rPr>
        <w:t xml:space="preserve"> </w:t>
      </w:r>
      <w:r>
        <w:t>again</w:t>
      </w:r>
      <w:r>
        <w:rPr>
          <w:spacing w:val="-2"/>
        </w:rPr>
        <w:t xml:space="preserve"> </w:t>
      </w:r>
      <w:r>
        <w:t>to</w:t>
      </w:r>
      <w:r>
        <w:rPr>
          <w:spacing w:val="-2"/>
        </w:rPr>
        <w:t xml:space="preserve"> </w:t>
      </w:r>
      <w:r>
        <w:t>the</w:t>
      </w:r>
      <w:r>
        <w:rPr>
          <w:spacing w:val="-2"/>
        </w:rPr>
        <w:t xml:space="preserve"> </w:t>
      </w:r>
      <w:r>
        <w:t>mainland,</w:t>
      </w:r>
      <w:r>
        <w:rPr>
          <w:spacing w:val="-2"/>
        </w:rPr>
        <w:t xml:space="preserve"> </w:t>
      </w:r>
      <w:r>
        <w:t>and</w:t>
      </w:r>
      <w:r>
        <w:rPr>
          <w:spacing w:val="-3"/>
        </w:rPr>
        <w:t xml:space="preserve"> </w:t>
      </w:r>
      <w:r>
        <w:t>we</w:t>
      </w:r>
      <w:r>
        <w:rPr>
          <w:spacing w:val="-2"/>
        </w:rPr>
        <w:t xml:space="preserve"> </w:t>
      </w:r>
      <w:r>
        <w:t>made</w:t>
      </w:r>
      <w:r>
        <w:rPr>
          <w:spacing w:val="-2"/>
        </w:rPr>
        <w:t xml:space="preserve"> </w:t>
      </w:r>
      <w:r>
        <w:t>sure</w:t>
      </w:r>
      <w:r>
        <w:rPr>
          <w:spacing w:val="-2"/>
        </w:rPr>
        <w:t xml:space="preserve"> </w:t>
      </w:r>
      <w:r>
        <w:t>it</w:t>
      </w:r>
      <w:r>
        <w:rPr>
          <w:spacing w:val="-2"/>
        </w:rPr>
        <w:t xml:space="preserve"> </w:t>
      </w:r>
      <w:r>
        <w:t>had</w:t>
      </w:r>
      <w:r>
        <w:rPr>
          <w:spacing w:val="-2"/>
        </w:rPr>
        <w:t xml:space="preserve"> </w:t>
      </w:r>
      <w:r>
        <w:t>been</w:t>
      </w:r>
      <w:r>
        <w:rPr>
          <w:spacing w:val="-2"/>
        </w:rPr>
        <w:t xml:space="preserve"> </w:t>
      </w:r>
      <w:r>
        <w:t>the</w:t>
      </w:r>
      <w:r>
        <w:rPr>
          <w:spacing w:val="-2"/>
        </w:rPr>
        <w:t xml:space="preserve"> </w:t>
      </w:r>
      <w:r>
        <w:t>death</w:t>
      </w:r>
      <w:r>
        <w:rPr>
          <w:spacing w:val="-2"/>
        </w:rPr>
        <w:t xml:space="preserve"> </w:t>
      </w:r>
      <w:r>
        <w:t>of</w:t>
      </w:r>
      <w:r>
        <w:rPr>
          <w:spacing w:val="-2"/>
        </w:rPr>
        <w:t xml:space="preserve"> </w:t>
      </w:r>
      <w:r>
        <w:t>us;</w:t>
      </w:r>
      <w:r>
        <w:rPr>
          <w:spacing w:val="-2"/>
        </w:rPr>
        <w:t xml:space="preserve"> </w:t>
      </w:r>
      <w:r>
        <w:t>if</w:t>
      </w:r>
      <w:r>
        <w:rPr>
          <w:spacing w:val="-3"/>
        </w:rPr>
        <w:t xml:space="preserve"> </w:t>
      </w:r>
      <w:r>
        <w:t>he</w:t>
      </w:r>
      <w:r>
        <w:rPr>
          <w:spacing w:val="-2"/>
        </w:rPr>
        <w:t xml:space="preserve"> </w:t>
      </w:r>
      <w:r>
        <w:t>had</w:t>
      </w:r>
      <w:r>
        <w:rPr>
          <w:spacing w:val="-2"/>
        </w:rPr>
        <w:t xml:space="preserve"> </w:t>
      </w:r>
      <w:r>
        <w:t xml:space="preserve">then heard </w:t>
      </w:r>
      <w:r>
        <w:rPr>
          <w:spacing w:val="-3"/>
        </w:rPr>
        <w:t xml:space="preserve">any </w:t>
      </w:r>
      <w:r>
        <w:t xml:space="preserve">further sound of voices he would have pounded our heads and our </w:t>
      </w:r>
      <w:r>
        <w:rPr>
          <w:spacing w:val="-7"/>
        </w:rPr>
        <w:t xml:space="preserve">ship’s </w:t>
      </w:r>
      <w:r>
        <w:t xml:space="preserve">timbers into a jelly with the rugged rocks he would have heaved </w:t>
      </w:r>
      <w:r>
        <w:rPr>
          <w:spacing w:val="-3"/>
        </w:rPr>
        <w:t xml:space="preserve">at </w:t>
      </w:r>
      <w:r>
        <w:t>us, for he can throw them a long</w:t>
      </w:r>
      <w:r>
        <w:rPr>
          <w:spacing w:val="-4"/>
        </w:rPr>
        <w:t xml:space="preserve"> </w:t>
      </w:r>
      <w:r>
        <w:rPr>
          <w:spacing w:val="-11"/>
        </w:rPr>
        <w:t>way.’</w:t>
      </w:r>
    </w:p>
    <w:p w:rsidR="00904230" w:rsidRDefault="00904230" w:rsidP="007334EC">
      <w:pPr>
        <w:pStyle w:val="Body"/>
      </w:pPr>
      <w:r>
        <w:rPr>
          <w:spacing w:val="-3"/>
        </w:rPr>
        <w:t xml:space="preserve">“But </w:t>
      </w:r>
      <w:r>
        <w:t>I</w:t>
      </w:r>
      <w:r>
        <w:rPr>
          <w:spacing w:val="-3"/>
        </w:rPr>
        <w:t xml:space="preserve"> </w:t>
      </w:r>
      <w:r>
        <w:t>would</w:t>
      </w:r>
      <w:r>
        <w:rPr>
          <w:spacing w:val="-3"/>
        </w:rPr>
        <w:t xml:space="preserve"> </w:t>
      </w:r>
      <w:r>
        <w:t>not</w:t>
      </w:r>
      <w:r>
        <w:rPr>
          <w:spacing w:val="-3"/>
        </w:rPr>
        <w:t xml:space="preserve"> </w:t>
      </w:r>
      <w:r>
        <w:t>listen</w:t>
      </w:r>
      <w:r>
        <w:rPr>
          <w:spacing w:val="-3"/>
        </w:rPr>
        <w:t xml:space="preserve"> </w:t>
      </w:r>
      <w:r>
        <w:t>to</w:t>
      </w:r>
      <w:r>
        <w:rPr>
          <w:spacing w:val="-3"/>
        </w:rPr>
        <w:t xml:space="preserve"> </w:t>
      </w:r>
      <w:r>
        <w:t>them,</w:t>
      </w:r>
      <w:r>
        <w:rPr>
          <w:spacing w:val="-3"/>
        </w:rPr>
        <w:t xml:space="preserve"> </w:t>
      </w:r>
      <w:r>
        <w:t>and</w:t>
      </w:r>
      <w:r>
        <w:rPr>
          <w:spacing w:val="-3"/>
        </w:rPr>
        <w:t xml:space="preserve"> </w:t>
      </w:r>
      <w:r>
        <w:t>shouted</w:t>
      </w:r>
      <w:r>
        <w:rPr>
          <w:spacing w:val="-3"/>
        </w:rPr>
        <w:t xml:space="preserve"> </w:t>
      </w:r>
      <w:r>
        <w:t>out</w:t>
      </w:r>
      <w:r>
        <w:rPr>
          <w:spacing w:val="-3"/>
        </w:rPr>
        <w:t xml:space="preserve"> </w:t>
      </w:r>
      <w:r>
        <w:t>to</w:t>
      </w:r>
      <w:r>
        <w:rPr>
          <w:spacing w:val="-3"/>
        </w:rPr>
        <w:t xml:space="preserve"> </w:t>
      </w:r>
      <w:r>
        <w:t>him</w:t>
      </w:r>
      <w:r>
        <w:rPr>
          <w:spacing w:val="-3"/>
        </w:rPr>
        <w:t xml:space="preserve"> </w:t>
      </w:r>
      <w:r>
        <w:t>in</w:t>
      </w:r>
      <w:r>
        <w:rPr>
          <w:spacing w:val="-3"/>
        </w:rPr>
        <w:t xml:space="preserve"> my </w:t>
      </w:r>
      <w:r>
        <w:t>rage,</w:t>
      </w:r>
      <w:r>
        <w:rPr>
          <w:spacing w:val="-3"/>
        </w:rPr>
        <w:t xml:space="preserve"> </w:t>
      </w:r>
      <w:r>
        <w:t>‘Cyclops,</w:t>
      </w:r>
      <w:r>
        <w:rPr>
          <w:spacing w:val="-3"/>
        </w:rPr>
        <w:t xml:space="preserve"> </w:t>
      </w:r>
      <w:r>
        <w:t>if</w:t>
      </w:r>
      <w:r>
        <w:rPr>
          <w:spacing w:val="-3"/>
        </w:rPr>
        <w:t xml:space="preserve"> any </w:t>
      </w:r>
      <w:r>
        <w:t>one</w:t>
      </w:r>
      <w:r>
        <w:rPr>
          <w:spacing w:val="-3"/>
        </w:rPr>
        <w:t xml:space="preserve"> </w:t>
      </w:r>
      <w:r>
        <w:t>asks</w:t>
      </w:r>
      <w:r>
        <w:rPr>
          <w:spacing w:val="-3"/>
        </w:rPr>
        <w:t xml:space="preserve"> </w:t>
      </w:r>
      <w:r>
        <w:t>you</w:t>
      </w:r>
      <w:r>
        <w:rPr>
          <w:spacing w:val="-3"/>
        </w:rPr>
        <w:t xml:space="preserve"> </w:t>
      </w:r>
      <w:r>
        <w:t>who</w:t>
      </w:r>
      <w:r>
        <w:rPr>
          <w:spacing w:val="-3"/>
        </w:rPr>
        <w:t xml:space="preserve"> </w:t>
      </w:r>
      <w:r>
        <w:t>it</w:t>
      </w:r>
      <w:r>
        <w:rPr>
          <w:spacing w:val="-3"/>
        </w:rPr>
        <w:t xml:space="preserve"> </w:t>
      </w:r>
      <w:r>
        <w:t xml:space="preserve">was that put your eye out and spoiled your </w:t>
      </w:r>
      <w:r>
        <w:rPr>
          <w:spacing w:val="-4"/>
        </w:rPr>
        <w:t xml:space="preserve">beauty, </w:t>
      </w:r>
      <w:r>
        <w:t xml:space="preserve">say it was the valiant warrior Ulysses, son of Laertes, who lives in </w:t>
      </w:r>
      <w:r>
        <w:rPr>
          <w:spacing w:val="-5"/>
        </w:rPr>
        <w:t>Ithaca.’</w:t>
      </w:r>
    </w:p>
    <w:p w:rsidR="00904230" w:rsidRDefault="00904230" w:rsidP="007334EC">
      <w:pPr>
        <w:pStyle w:val="Body"/>
      </w:pPr>
      <w:r>
        <w:t>“On this he groaned, and cried out, ‘Alas, alas, then the old prophecy about me is coming true. There was a prophet here, at one time, a man both brave and of great stature, Telemus son of Eurymus, who was an excellent seer, and did all the prophesying for the Cyclopes till he grew old; he told me that all this would happen to me some day, and said I should lose my sight by the hand of Ulysses. I have been all along expecting some one of imposing presence and superhuman strength, whereas he turns out to be a little insignificant weakling, who has managed</w:t>
      </w:r>
      <w:r w:rsidR="007334EC">
        <w:t xml:space="preserve"> </w:t>
      </w:r>
      <w:r>
        <w:t xml:space="preserve">to blind </w:t>
      </w:r>
      <w:r>
        <w:rPr>
          <w:spacing w:val="-3"/>
        </w:rPr>
        <w:t xml:space="preserve">my </w:t>
      </w:r>
      <w:r>
        <w:t xml:space="preserve">eye by taking advantage of me in </w:t>
      </w:r>
      <w:r>
        <w:rPr>
          <w:spacing w:val="-3"/>
        </w:rPr>
        <w:t xml:space="preserve">my </w:t>
      </w:r>
      <w:r>
        <w:t xml:space="preserve">drink; come here, then, Ulysses, that I may make you presents to show </w:t>
      </w:r>
      <w:r>
        <w:rPr>
          <w:spacing w:val="-3"/>
        </w:rPr>
        <w:t xml:space="preserve">my hospitality, </w:t>
      </w:r>
      <w:r>
        <w:t xml:space="preserve">and urge Neptune to help you forward on your journey—for Neptune and I are father and son. </w:t>
      </w:r>
      <w:r>
        <w:rPr>
          <w:spacing w:val="-3"/>
        </w:rPr>
        <w:t xml:space="preserve">He, </w:t>
      </w:r>
      <w:r>
        <w:t xml:space="preserve">if he so will, shall heal me, which no one else neither god nor man can </w:t>
      </w:r>
      <w:r>
        <w:rPr>
          <w:spacing w:val="-10"/>
        </w:rPr>
        <w:t>do.’</w:t>
      </w:r>
    </w:p>
    <w:p w:rsidR="00904230" w:rsidRDefault="00904230" w:rsidP="007334EC">
      <w:pPr>
        <w:pStyle w:val="Body"/>
      </w:pPr>
      <w:r>
        <w:t>“Then I said, ‘I wish I could be as sure of killing you outright and sending you down to the house of Hades, as I am that it will take more than Neptune to cure that eye of yours.’</w:t>
      </w:r>
    </w:p>
    <w:p w:rsidR="00904230" w:rsidRDefault="00904230" w:rsidP="007334EC">
      <w:pPr>
        <w:pStyle w:val="Body"/>
      </w:pPr>
      <w:r>
        <w:t>“On this he lifted up his hands to the firmament of heaven and prayed, saying, ‘Hear me, great Neptune; if I am</w:t>
      </w:r>
      <w:r w:rsidR="007334EC">
        <w:t xml:space="preserve"> </w:t>
      </w:r>
      <w:r>
        <w:rPr>
          <w:color w:val="231F20"/>
        </w:rPr>
        <w:t>indeed</w:t>
      </w:r>
      <w:r>
        <w:rPr>
          <w:color w:val="231F20"/>
          <w:spacing w:val="-4"/>
        </w:rPr>
        <w:t xml:space="preserve"> </w:t>
      </w:r>
      <w:r>
        <w:rPr>
          <w:color w:val="231F20"/>
        </w:rPr>
        <w:t>your</w:t>
      </w:r>
      <w:r>
        <w:rPr>
          <w:color w:val="231F20"/>
          <w:spacing w:val="-3"/>
        </w:rPr>
        <w:t xml:space="preserve"> </w:t>
      </w:r>
      <w:r>
        <w:rPr>
          <w:color w:val="231F20"/>
        </w:rPr>
        <w:t>own</w:t>
      </w:r>
      <w:r>
        <w:rPr>
          <w:color w:val="231F20"/>
          <w:spacing w:val="-3"/>
        </w:rPr>
        <w:t xml:space="preserve"> </w:t>
      </w:r>
      <w:r>
        <w:rPr>
          <w:color w:val="231F20"/>
        </w:rPr>
        <w:t>true-begotten</w:t>
      </w:r>
      <w:r>
        <w:rPr>
          <w:color w:val="231F20"/>
          <w:spacing w:val="-4"/>
        </w:rPr>
        <w:t xml:space="preserve"> </w:t>
      </w:r>
      <w:r>
        <w:rPr>
          <w:color w:val="231F20"/>
        </w:rPr>
        <w:t>son,</w:t>
      </w:r>
      <w:r>
        <w:rPr>
          <w:color w:val="231F20"/>
          <w:spacing w:val="-3"/>
        </w:rPr>
        <w:t xml:space="preserve"> </w:t>
      </w:r>
      <w:r>
        <w:rPr>
          <w:color w:val="231F20"/>
        </w:rPr>
        <w:t>grant</w:t>
      </w:r>
      <w:r>
        <w:rPr>
          <w:color w:val="231F20"/>
          <w:spacing w:val="-3"/>
        </w:rPr>
        <w:t xml:space="preserve"> </w:t>
      </w:r>
      <w:r>
        <w:rPr>
          <w:color w:val="231F20"/>
        </w:rPr>
        <w:t>that</w:t>
      </w:r>
      <w:r>
        <w:rPr>
          <w:color w:val="231F20"/>
          <w:spacing w:val="-3"/>
        </w:rPr>
        <w:t xml:space="preserve"> </w:t>
      </w:r>
      <w:r>
        <w:rPr>
          <w:color w:val="231F20"/>
        </w:rPr>
        <w:t>Ulysses</w:t>
      </w:r>
      <w:r>
        <w:rPr>
          <w:color w:val="231F20"/>
          <w:spacing w:val="-4"/>
        </w:rPr>
        <w:t xml:space="preserve"> </w:t>
      </w:r>
      <w:r>
        <w:rPr>
          <w:color w:val="231F20"/>
        </w:rPr>
        <w:t>may</w:t>
      </w:r>
      <w:r>
        <w:rPr>
          <w:color w:val="231F20"/>
          <w:spacing w:val="-3"/>
        </w:rPr>
        <w:t xml:space="preserve"> </w:t>
      </w:r>
      <w:r>
        <w:rPr>
          <w:color w:val="231F20"/>
        </w:rPr>
        <w:t>never</w:t>
      </w:r>
      <w:r>
        <w:rPr>
          <w:color w:val="231F20"/>
          <w:spacing w:val="-3"/>
        </w:rPr>
        <w:t xml:space="preserve"> </w:t>
      </w:r>
      <w:r>
        <w:rPr>
          <w:color w:val="231F20"/>
        </w:rPr>
        <w:t>reach</w:t>
      </w:r>
      <w:r>
        <w:rPr>
          <w:color w:val="231F20"/>
          <w:spacing w:val="-3"/>
        </w:rPr>
        <w:t xml:space="preserve"> </w:t>
      </w:r>
      <w:r>
        <w:rPr>
          <w:color w:val="231F20"/>
        </w:rPr>
        <w:t>his</w:t>
      </w:r>
      <w:r>
        <w:rPr>
          <w:color w:val="231F20"/>
          <w:spacing w:val="-4"/>
        </w:rPr>
        <w:t xml:space="preserve"> </w:t>
      </w:r>
      <w:r>
        <w:rPr>
          <w:color w:val="231F20"/>
        </w:rPr>
        <w:t>home</w:t>
      </w:r>
      <w:r>
        <w:rPr>
          <w:color w:val="231F20"/>
          <w:spacing w:val="-3"/>
        </w:rPr>
        <w:t xml:space="preserve"> </w:t>
      </w:r>
      <w:r>
        <w:rPr>
          <w:color w:val="231F20"/>
        </w:rPr>
        <w:t>alive;</w:t>
      </w:r>
      <w:r>
        <w:rPr>
          <w:color w:val="231F20"/>
          <w:spacing w:val="-3"/>
        </w:rPr>
        <w:t xml:space="preserve"> </w:t>
      </w:r>
      <w:r>
        <w:rPr>
          <w:color w:val="231F20"/>
        </w:rPr>
        <w:t>or</w:t>
      </w:r>
      <w:r>
        <w:rPr>
          <w:color w:val="231F20"/>
          <w:spacing w:val="-3"/>
        </w:rPr>
        <w:t xml:space="preserve"> </w:t>
      </w:r>
      <w:r>
        <w:rPr>
          <w:color w:val="231F20"/>
        </w:rPr>
        <w:t>if</w:t>
      </w:r>
      <w:r>
        <w:rPr>
          <w:color w:val="231F20"/>
          <w:spacing w:val="-4"/>
        </w:rPr>
        <w:t xml:space="preserve"> </w:t>
      </w:r>
      <w:r>
        <w:rPr>
          <w:color w:val="231F20"/>
        </w:rPr>
        <w:t>he</w:t>
      </w:r>
      <w:r>
        <w:rPr>
          <w:color w:val="231F20"/>
          <w:spacing w:val="-3"/>
        </w:rPr>
        <w:t xml:space="preserve"> </w:t>
      </w:r>
      <w:r>
        <w:rPr>
          <w:color w:val="231F20"/>
        </w:rPr>
        <w:t>must</w:t>
      </w:r>
      <w:r>
        <w:rPr>
          <w:color w:val="231F20"/>
          <w:spacing w:val="-3"/>
        </w:rPr>
        <w:t xml:space="preserve"> </w:t>
      </w:r>
      <w:r>
        <w:rPr>
          <w:color w:val="231F20"/>
        </w:rPr>
        <w:t>get</w:t>
      </w:r>
      <w:r>
        <w:rPr>
          <w:color w:val="231F20"/>
          <w:spacing w:val="-3"/>
        </w:rPr>
        <w:t xml:space="preserve"> </w:t>
      </w:r>
      <w:r>
        <w:rPr>
          <w:color w:val="231F20"/>
        </w:rPr>
        <w:t>back</w:t>
      </w:r>
      <w:r>
        <w:rPr>
          <w:color w:val="231F20"/>
          <w:spacing w:val="-4"/>
        </w:rPr>
        <w:t xml:space="preserve"> </w:t>
      </w:r>
      <w:r>
        <w:rPr>
          <w:color w:val="231F20"/>
        </w:rPr>
        <w:t>to</w:t>
      </w:r>
      <w:r>
        <w:rPr>
          <w:color w:val="231F20"/>
          <w:spacing w:val="-3"/>
        </w:rPr>
        <w:t xml:space="preserve"> </w:t>
      </w:r>
      <w:r>
        <w:rPr>
          <w:color w:val="231F20"/>
        </w:rPr>
        <w:t xml:space="preserve">his friends </w:t>
      </w:r>
      <w:r>
        <w:rPr>
          <w:color w:val="231F20"/>
          <w:spacing w:val="-3"/>
        </w:rPr>
        <w:t xml:space="preserve">at </w:t>
      </w:r>
      <w:r>
        <w:rPr>
          <w:color w:val="231F20"/>
        </w:rPr>
        <w:t xml:space="preserve">last, let him do so late and in sore plight after losing all his men [let him reach his home in another </w:t>
      </w:r>
      <w:r>
        <w:rPr>
          <w:color w:val="231F20"/>
          <w:spacing w:val="-9"/>
        </w:rPr>
        <w:t xml:space="preserve">man’s </w:t>
      </w:r>
      <w:r>
        <w:rPr>
          <w:color w:val="231F20"/>
        </w:rPr>
        <w:t>ship and find trouble in his</w:t>
      </w:r>
      <w:r>
        <w:rPr>
          <w:color w:val="231F20"/>
          <w:spacing w:val="-1"/>
        </w:rPr>
        <w:t xml:space="preserve"> </w:t>
      </w:r>
      <w:r>
        <w:rPr>
          <w:color w:val="231F20"/>
          <w:spacing w:val="-5"/>
        </w:rPr>
        <w:t>house.’]</w:t>
      </w:r>
    </w:p>
    <w:p w:rsidR="00904230" w:rsidRDefault="00904230" w:rsidP="007334EC">
      <w:pPr>
        <w:pStyle w:val="Body"/>
      </w:pPr>
      <w:r>
        <w:lastRenderedPageBreak/>
        <w:t>“Thus</w:t>
      </w:r>
      <w:r>
        <w:rPr>
          <w:spacing w:val="-5"/>
        </w:rPr>
        <w:t xml:space="preserve"> </w:t>
      </w:r>
      <w:r>
        <w:t>did</w:t>
      </w:r>
      <w:r>
        <w:rPr>
          <w:spacing w:val="-4"/>
        </w:rPr>
        <w:t xml:space="preserve"> </w:t>
      </w:r>
      <w:r>
        <w:t>he</w:t>
      </w:r>
      <w:r>
        <w:rPr>
          <w:spacing w:val="-5"/>
        </w:rPr>
        <w:t xml:space="preserve"> pray,</w:t>
      </w:r>
      <w:r>
        <w:rPr>
          <w:spacing w:val="-4"/>
        </w:rPr>
        <w:t xml:space="preserve"> </w:t>
      </w:r>
      <w:r>
        <w:t>and</w:t>
      </w:r>
      <w:r>
        <w:rPr>
          <w:spacing w:val="-4"/>
        </w:rPr>
        <w:t xml:space="preserve"> </w:t>
      </w:r>
      <w:r>
        <w:t>Neptune</w:t>
      </w:r>
      <w:r>
        <w:rPr>
          <w:spacing w:val="-5"/>
        </w:rPr>
        <w:t xml:space="preserve"> </w:t>
      </w:r>
      <w:r>
        <w:t>heard</w:t>
      </w:r>
      <w:r>
        <w:rPr>
          <w:spacing w:val="-4"/>
        </w:rPr>
        <w:t xml:space="preserve"> </w:t>
      </w:r>
      <w:r>
        <w:t>his</w:t>
      </w:r>
      <w:r>
        <w:rPr>
          <w:spacing w:val="-5"/>
        </w:rPr>
        <w:t xml:space="preserve"> </w:t>
      </w:r>
      <w:r>
        <w:rPr>
          <w:spacing w:val="-4"/>
        </w:rPr>
        <w:t xml:space="preserve">prayer. </w:t>
      </w:r>
      <w:r>
        <w:t>Then</w:t>
      </w:r>
      <w:r>
        <w:rPr>
          <w:spacing w:val="-4"/>
        </w:rPr>
        <w:t xml:space="preserve"> </w:t>
      </w:r>
      <w:r>
        <w:t>he</w:t>
      </w:r>
      <w:r>
        <w:rPr>
          <w:spacing w:val="-5"/>
        </w:rPr>
        <w:t xml:space="preserve"> </w:t>
      </w:r>
      <w:r>
        <w:t>picked</w:t>
      </w:r>
      <w:r>
        <w:rPr>
          <w:spacing w:val="-4"/>
        </w:rPr>
        <w:t xml:space="preserve"> </w:t>
      </w:r>
      <w:r>
        <w:t>up</w:t>
      </w:r>
      <w:r>
        <w:rPr>
          <w:spacing w:val="-5"/>
        </w:rPr>
        <w:t xml:space="preserve"> </w:t>
      </w:r>
      <w:r>
        <w:t>a</w:t>
      </w:r>
      <w:r>
        <w:rPr>
          <w:spacing w:val="-4"/>
        </w:rPr>
        <w:t xml:space="preserve"> </w:t>
      </w:r>
      <w:r>
        <w:t>rock</w:t>
      </w:r>
      <w:r>
        <w:rPr>
          <w:spacing w:val="-4"/>
        </w:rPr>
        <w:t xml:space="preserve"> </w:t>
      </w:r>
      <w:r>
        <w:t>much</w:t>
      </w:r>
      <w:r>
        <w:rPr>
          <w:spacing w:val="-5"/>
        </w:rPr>
        <w:t xml:space="preserve"> </w:t>
      </w:r>
      <w:r>
        <w:t>larger</w:t>
      </w:r>
      <w:r>
        <w:rPr>
          <w:spacing w:val="-4"/>
        </w:rPr>
        <w:t xml:space="preserve"> </w:t>
      </w:r>
      <w:r>
        <w:t>than</w:t>
      </w:r>
      <w:r>
        <w:rPr>
          <w:spacing w:val="-5"/>
        </w:rPr>
        <w:t xml:space="preserve"> </w:t>
      </w:r>
      <w:r>
        <w:t>the</w:t>
      </w:r>
      <w:r>
        <w:rPr>
          <w:spacing w:val="-4"/>
        </w:rPr>
        <w:t xml:space="preserve"> </w:t>
      </w:r>
      <w:r>
        <w:t>first,</w:t>
      </w:r>
      <w:r>
        <w:rPr>
          <w:spacing w:val="-4"/>
        </w:rPr>
        <w:t xml:space="preserve"> </w:t>
      </w:r>
      <w:r>
        <w:t xml:space="preserve">swung it aloft and hurled it with prodigious force. </w:t>
      </w:r>
      <w:r>
        <w:rPr>
          <w:spacing w:val="-5"/>
        </w:rPr>
        <w:t xml:space="preserve">It </w:t>
      </w:r>
      <w:r>
        <w:t xml:space="preserve">fell just short of the </w:t>
      </w:r>
      <w:r>
        <w:rPr>
          <w:spacing w:val="-3"/>
        </w:rPr>
        <w:t xml:space="preserve">ship, </w:t>
      </w:r>
      <w:r>
        <w:t>but was within a little of hitting the end of the</w:t>
      </w:r>
      <w:r>
        <w:rPr>
          <w:spacing w:val="-4"/>
        </w:rPr>
        <w:t xml:space="preserve"> </w:t>
      </w:r>
      <w:r>
        <w:t>rudder.</w:t>
      </w:r>
      <w:r>
        <w:rPr>
          <w:spacing w:val="-3"/>
        </w:rPr>
        <w:t xml:space="preserve"> </w:t>
      </w:r>
      <w:r>
        <w:t>The</w:t>
      </w:r>
      <w:r>
        <w:rPr>
          <w:spacing w:val="-3"/>
        </w:rPr>
        <w:t xml:space="preserve"> </w:t>
      </w:r>
      <w:r>
        <w:t>sea</w:t>
      </w:r>
      <w:r>
        <w:rPr>
          <w:spacing w:val="-4"/>
        </w:rPr>
        <w:t xml:space="preserve"> </w:t>
      </w:r>
      <w:r>
        <w:t>quaked</w:t>
      </w:r>
      <w:r>
        <w:rPr>
          <w:spacing w:val="-3"/>
        </w:rPr>
        <w:t xml:space="preserve"> </w:t>
      </w:r>
      <w:r>
        <w:t>as</w:t>
      </w:r>
      <w:r>
        <w:rPr>
          <w:spacing w:val="-3"/>
        </w:rPr>
        <w:t xml:space="preserve"> </w:t>
      </w:r>
      <w:r>
        <w:t>the</w:t>
      </w:r>
      <w:r>
        <w:rPr>
          <w:spacing w:val="-4"/>
        </w:rPr>
        <w:t xml:space="preserve"> </w:t>
      </w:r>
      <w:r>
        <w:t>rock</w:t>
      </w:r>
      <w:r>
        <w:rPr>
          <w:spacing w:val="-3"/>
        </w:rPr>
        <w:t xml:space="preserve"> </w:t>
      </w:r>
      <w:r>
        <w:t>fell</w:t>
      </w:r>
      <w:r>
        <w:rPr>
          <w:spacing w:val="-3"/>
        </w:rPr>
        <w:t xml:space="preserve"> </w:t>
      </w:r>
      <w:r>
        <w:t>into</w:t>
      </w:r>
      <w:r>
        <w:rPr>
          <w:spacing w:val="-4"/>
        </w:rPr>
        <w:t xml:space="preserve"> </w:t>
      </w:r>
      <w:r>
        <w:t>it,</w:t>
      </w:r>
      <w:r>
        <w:rPr>
          <w:spacing w:val="-3"/>
        </w:rPr>
        <w:t xml:space="preserve"> </w:t>
      </w:r>
      <w:r>
        <w:t>and</w:t>
      </w:r>
      <w:r>
        <w:rPr>
          <w:spacing w:val="-3"/>
        </w:rPr>
        <w:t xml:space="preserve"> </w:t>
      </w:r>
      <w:r>
        <w:t>the</w:t>
      </w:r>
      <w:r>
        <w:rPr>
          <w:spacing w:val="-3"/>
        </w:rPr>
        <w:t xml:space="preserve"> </w:t>
      </w:r>
      <w:r>
        <w:t>wash</w:t>
      </w:r>
      <w:r>
        <w:rPr>
          <w:spacing w:val="-4"/>
        </w:rPr>
        <w:t xml:space="preserve"> </w:t>
      </w:r>
      <w:r>
        <w:t>of</w:t>
      </w:r>
      <w:r>
        <w:rPr>
          <w:spacing w:val="-3"/>
        </w:rPr>
        <w:t xml:space="preserve"> </w:t>
      </w:r>
      <w:r>
        <w:t>the</w:t>
      </w:r>
      <w:r>
        <w:rPr>
          <w:spacing w:val="-3"/>
        </w:rPr>
        <w:t xml:space="preserve"> </w:t>
      </w:r>
      <w:r>
        <w:t>wave</w:t>
      </w:r>
      <w:r>
        <w:rPr>
          <w:spacing w:val="-4"/>
        </w:rPr>
        <w:t xml:space="preserve"> </w:t>
      </w:r>
      <w:r>
        <w:t>it</w:t>
      </w:r>
      <w:r>
        <w:rPr>
          <w:spacing w:val="-3"/>
        </w:rPr>
        <w:t xml:space="preserve"> </w:t>
      </w:r>
      <w:r>
        <w:t>raised</w:t>
      </w:r>
      <w:r>
        <w:rPr>
          <w:spacing w:val="-3"/>
        </w:rPr>
        <w:t xml:space="preserve"> </w:t>
      </w:r>
      <w:r>
        <w:t>drove</w:t>
      </w:r>
      <w:r>
        <w:rPr>
          <w:spacing w:val="-4"/>
        </w:rPr>
        <w:t xml:space="preserve"> </w:t>
      </w:r>
      <w:r>
        <w:t>us</w:t>
      </w:r>
      <w:r>
        <w:rPr>
          <w:spacing w:val="-3"/>
        </w:rPr>
        <w:t xml:space="preserve"> onwards </w:t>
      </w:r>
      <w:r>
        <w:t>on</w:t>
      </w:r>
      <w:r>
        <w:rPr>
          <w:spacing w:val="-4"/>
        </w:rPr>
        <w:t xml:space="preserve"> </w:t>
      </w:r>
      <w:r>
        <w:t>our</w:t>
      </w:r>
      <w:r>
        <w:rPr>
          <w:spacing w:val="-3"/>
        </w:rPr>
        <w:t xml:space="preserve"> </w:t>
      </w:r>
      <w:r>
        <w:t>way towards the shore of the</w:t>
      </w:r>
      <w:r>
        <w:rPr>
          <w:spacing w:val="-3"/>
        </w:rPr>
        <w:t xml:space="preserve"> </w:t>
      </w:r>
      <w:r>
        <w:t>island.</w:t>
      </w:r>
    </w:p>
    <w:p w:rsidR="00904230" w:rsidRDefault="00904230" w:rsidP="007334EC">
      <w:pPr>
        <w:pStyle w:val="Body"/>
      </w:pPr>
      <w:r>
        <w:t>“When</w:t>
      </w:r>
      <w:r>
        <w:rPr>
          <w:spacing w:val="-4"/>
        </w:rPr>
        <w:t xml:space="preserve"> </w:t>
      </w:r>
      <w:r>
        <w:rPr>
          <w:spacing w:val="-3"/>
        </w:rPr>
        <w:t xml:space="preserve">at </w:t>
      </w:r>
      <w:r>
        <w:t>last</w:t>
      </w:r>
      <w:r>
        <w:rPr>
          <w:spacing w:val="-3"/>
        </w:rPr>
        <w:t xml:space="preserve"> </w:t>
      </w:r>
      <w:r>
        <w:t>we</w:t>
      </w:r>
      <w:r>
        <w:rPr>
          <w:spacing w:val="-3"/>
        </w:rPr>
        <w:t xml:space="preserve"> </w:t>
      </w:r>
      <w:r>
        <w:t>got</w:t>
      </w:r>
      <w:r>
        <w:rPr>
          <w:spacing w:val="-3"/>
        </w:rPr>
        <w:t xml:space="preserve"> </w:t>
      </w:r>
      <w:r>
        <w:t>to</w:t>
      </w:r>
      <w:r>
        <w:rPr>
          <w:spacing w:val="-4"/>
        </w:rPr>
        <w:t xml:space="preserve"> </w:t>
      </w:r>
      <w:r>
        <w:t>the</w:t>
      </w:r>
      <w:r>
        <w:rPr>
          <w:spacing w:val="-3"/>
        </w:rPr>
        <w:t xml:space="preserve"> </w:t>
      </w:r>
      <w:r>
        <w:t>island</w:t>
      </w:r>
      <w:r>
        <w:rPr>
          <w:spacing w:val="-3"/>
        </w:rPr>
        <w:t xml:space="preserve"> </w:t>
      </w:r>
      <w:r>
        <w:t>where</w:t>
      </w:r>
      <w:r>
        <w:rPr>
          <w:spacing w:val="-3"/>
        </w:rPr>
        <w:t xml:space="preserve"> </w:t>
      </w:r>
      <w:r>
        <w:t>we</w:t>
      </w:r>
      <w:r>
        <w:rPr>
          <w:spacing w:val="-3"/>
        </w:rPr>
        <w:t xml:space="preserve"> </w:t>
      </w:r>
      <w:r>
        <w:t>had</w:t>
      </w:r>
      <w:r>
        <w:rPr>
          <w:spacing w:val="-4"/>
        </w:rPr>
        <w:t xml:space="preserve"> </w:t>
      </w:r>
      <w:r>
        <w:t>left</w:t>
      </w:r>
      <w:r>
        <w:rPr>
          <w:spacing w:val="-3"/>
        </w:rPr>
        <w:t xml:space="preserve"> </w:t>
      </w:r>
      <w:r>
        <w:t>the</w:t>
      </w:r>
      <w:r>
        <w:rPr>
          <w:spacing w:val="-3"/>
        </w:rPr>
        <w:t xml:space="preserve"> </w:t>
      </w:r>
      <w:r>
        <w:t>rest</w:t>
      </w:r>
      <w:r>
        <w:rPr>
          <w:spacing w:val="-3"/>
        </w:rPr>
        <w:t xml:space="preserve"> </w:t>
      </w:r>
      <w:r>
        <w:t>of</w:t>
      </w:r>
      <w:r>
        <w:rPr>
          <w:spacing w:val="-3"/>
        </w:rPr>
        <w:t xml:space="preserve"> </w:t>
      </w:r>
      <w:r>
        <w:t>our</w:t>
      </w:r>
      <w:r>
        <w:rPr>
          <w:spacing w:val="-3"/>
        </w:rPr>
        <w:t xml:space="preserve"> </w:t>
      </w:r>
      <w:r>
        <w:t>ships,</w:t>
      </w:r>
      <w:r>
        <w:rPr>
          <w:spacing w:val="-4"/>
        </w:rPr>
        <w:t xml:space="preserve"> </w:t>
      </w:r>
      <w:r>
        <w:t>we</w:t>
      </w:r>
      <w:r>
        <w:rPr>
          <w:spacing w:val="-3"/>
        </w:rPr>
        <w:t xml:space="preserve"> </w:t>
      </w:r>
      <w:r>
        <w:t>found</w:t>
      </w:r>
      <w:r>
        <w:rPr>
          <w:spacing w:val="-3"/>
        </w:rPr>
        <w:t xml:space="preserve"> </w:t>
      </w:r>
      <w:r>
        <w:t>our</w:t>
      </w:r>
      <w:r>
        <w:rPr>
          <w:spacing w:val="-3"/>
        </w:rPr>
        <w:t xml:space="preserve"> </w:t>
      </w:r>
      <w:r>
        <w:t>comrades</w:t>
      </w:r>
      <w:r>
        <w:rPr>
          <w:spacing w:val="-3"/>
        </w:rPr>
        <w:t xml:space="preserve"> </w:t>
      </w:r>
      <w:r>
        <w:t>lamenting</w:t>
      </w:r>
      <w:r>
        <w:rPr>
          <w:spacing w:val="-4"/>
        </w:rPr>
        <w:t xml:space="preserve"> </w:t>
      </w:r>
      <w:r>
        <w:t>us, and</w:t>
      </w:r>
      <w:r>
        <w:rPr>
          <w:spacing w:val="-4"/>
        </w:rPr>
        <w:t xml:space="preserve"> </w:t>
      </w:r>
      <w:r>
        <w:t>anxiously</w:t>
      </w:r>
      <w:r>
        <w:rPr>
          <w:spacing w:val="-3"/>
        </w:rPr>
        <w:t xml:space="preserve"> </w:t>
      </w:r>
      <w:r>
        <w:t>awaiting</w:t>
      </w:r>
      <w:r>
        <w:rPr>
          <w:spacing w:val="-3"/>
        </w:rPr>
        <w:t xml:space="preserve"> </w:t>
      </w:r>
      <w:r>
        <w:t>our</w:t>
      </w:r>
      <w:r>
        <w:rPr>
          <w:spacing w:val="-3"/>
        </w:rPr>
        <w:t xml:space="preserve"> </w:t>
      </w:r>
      <w:r>
        <w:t>return.</w:t>
      </w:r>
      <w:r>
        <w:rPr>
          <w:spacing w:val="-4"/>
        </w:rPr>
        <w:t xml:space="preserve"> </w:t>
      </w:r>
      <w:r>
        <w:rPr>
          <w:spacing w:val="-11"/>
        </w:rPr>
        <w:t>We</w:t>
      </w:r>
      <w:r>
        <w:rPr>
          <w:spacing w:val="-3"/>
        </w:rPr>
        <w:t xml:space="preserve"> </w:t>
      </w:r>
      <w:r>
        <w:t>ran</w:t>
      </w:r>
      <w:r>
        <w:rPr>
          <w:spacing w:val="-3"/>
        </w:rPr>
        <w:t xml:space="preserve"> </w:t>
      </w:r>
      <w:r>
        <w:t>our</w:t>
      </w:r>
      <w:r>
        <w:rPr>
          <w:spacing w:val="-3"/>
        </w:rPr>
        <w:t xml:space="preserve"> </w:t>
      </w:r>
      <w:r>
        <w:t>vessel</w:t>
      </w:r>
      <w:r>
        <w:rPr>
          <w:spacing w:val="-3"/>
        </w:rPr>
        <w:t xml:space="preserve"> </w:t>
      </w:r>
      <w:r>
        <w:t>upon</w:t>
      </w:r>
      <w:r>
        <w:rPr>
          <w:spacing w:val="-4"/>
        </w:rPr>
        <w:t xml:space="preserve"> </w:t>
      </w:r>
      <w:r>
        <w:t>the</w:t>
      </w:r>
      <w:r>
        <w:rPr>
          <w:spacing w:val="-3"/>
        </w:rPr>
        <w:t xml:space="preserve"> </w:t>
      </w:r>
      <w:r>
        <w:t>sands</w:t>
      </w:r>
      <w:r>
        <w:rPr>
          <w:spacing w:val="-3"/>
        </w:rPr>
        <w:t xml:space="preserve"> </w:t>
      </w:r>
      <w:r>
        <w:t>and</w:t>
      </w:r>
      <w:r>
        <w:rPr>
          <w:spacing w:val="-3"/>
        </w:rPr>
        <w:t xml:space="preserve"> </w:t>
      </w:r>
      <w:r>
        <w:t>got</w:t>
      </w:r>
      <w:r>
        <w:rPr>
          <w:spacing w:val="-4"/>
        </w:rPr>
        <w:t xml:space="preserve"> </w:t>
      </w:r>
      <w:r>
        <w:t>out</w:t>
      </w:r>
      <w:r>
        <w:rPr>
          <w:spacing w:val="-3"/>
        </w:rPr>
        <w:t xml:space="preserve"> </w:t>
      </w:r>
      <w:r>
        <w:t>of</w:t>
      </w:r>
      <w:r>
        <w:rPr>
          <w:spacing w:val="-3"/>
        </w:rPr>
        <w:t xml:space="preserve"> </w:t>
      </w:r>
      <w:r>
        <w:t>her</w:t>
      </w:r>
      <w:r>
        <w:rPr>
          <w:spacing w:val="-3"/>
        </w:rPr>
        <w:t xml:space="preserve"> </w:t>
      </w:r>
      <w:r>
        <w:t>on</w:t>
      </w:r>
      <w:r>
        <w:rPr>
          <w:spacing w:val="-3"/>
        </w:rPr>
        <w:t xml:space="preserve"> </w:t>
      </w:r>
      <w:r>
        <w:t>to</w:t>
      </w:r>
      <w:r>
        <w:rPr>
          <w:spacing w:val="-4"/>
        </w:rPr>
        <w:t xml:space="preserve"> </w:t>
      </w:r>
      <w:r>
        <w:t>the</w:t>
      </w:r>
      <w:r>
        <w:rPr>
          <w:spacing w:val="-3"/>
        </w:rPr>
        <w:t xml:space="preserve"> </w:t>
      </w:r>
      <w:r>
        <w:t>sea</w:t>
      </w:r>
      <w:r>
        <w:rPr>
          <w:spacing w:val="-3"/>
        </w:rPr>
        <w:t xml:space="preserve"> </w:t>
      </w:r>
      <w:r>
        <w:t>shore;</w:t>
      </w:r>
      <w:r>
        <w:rPr>
          <w:spacing w:val="-3"/>
        </w:rPr>
        <w:t xml:space="preserve"> </w:t>
      </w:r>
      <w:r>
        <w:t>we</w:t>
      </w:r>
      <w:r>
        <w:rPr>
          <w:spacing w:val="-4"/>
        </w:rPr>
        <w:t xml:space="preserve"> </w:t>
      </w:r>
      <w:r>
        <w:t>also landed</w:t>
      </w:r>
      <w:r>
        <w:rPr>
          <w:spacing w:val="-3"/>
        </w:rPr>
        <w:t xml:space="preserve"> </w:t>
      </w:r>
      <w:r>
        <w:t>the</w:t>
      </w:r>
      <w:r>
        <w:rPr>
          <w:spacing w:val="-3"/>
        </w:rPr>
        <w:t xml:space="preserve"> Cyclops’ </w:t>
      </w:r>
      <w:r>
        <w:t>sheep,</w:t>
      </w:r>
      <w:r>
        <w:rPr>
          <w:spacing w:val="-3"/>
        </w:rPr>
        <w:t xml:space="preserve"> </w:t>
      </w:r>
      <w:r>
        <w:t>and</w:t>
      </w:r>
      <w:r>
        <w:rPr>
          <w:spacing w:val="-3"/>
        </w:rPr>
        <w:t xml:space="preserve"> </w:t>
      </w:r>
      <w:r>
        <w:t>divided</w:t>
      </w:r>
      <w:r>
        <w:rPr>
          <w:spacing w:val="-3"/>
        </w:rPr>
        <w:t xml:space="preserve"> </w:t>
      </w:r>
      <w:r>
        <w:t>them</w:t>
      </w:r>
      <w:r>
        <w:rPr>
          <w:spacing w:val="-3"/>
        </w:rPr>
        <w:t xml:space="preserve"> </w:t>
      </w:r>
      <w:r>
        <w:t>equitably</w:t>
      </w:r>
      <w:r>
        <w:rPr>
          <w:spacing w:val="-3"/>
        </w:rPr>
        <w:t xml:space="preserve"> </w:t>
      </w:r>
      <w:r>
        <w:t>amongst</w:t>
      </w:r>
      <w:r>
        <w:rPr>
          <w:spacing w:val="-3"/>
        </w:rPr>
        <w:t xml:space="preserve"> </w:t>
      </w:r>
      <w:r>
        <w:t>us</w:t>
      </w:r>
      <w:r>
        <w:rPr>
          <w:spacing w:val="-3"/>
        </w:rPr>
        <w:t xml:space="preserve"> </w:t>
      </w:r>
      <w:r>
        <w:t>so</w:t>
      </w:r>
      <w:r>
        <w:rPr>
          <w:spacing w:val="-3"/>
        </w:rPr>
        <w:t xml:space="preserve"> </w:t>
      </w:r>
      <w:r>
        <w:t>that</w:t>
      </w:r>
      <w:r>
        <w:rPr>
          <w:spacing w:val="-3"/>
        </w:rPr>
        <w:t xml:space="preserve"> </w:t>
      </w:r>
      <w:r>
        <w:t>none</w:t>
      </w:r>
      <w:r>
        <w:rPr>
          <w:spacing w:val="-3"/>
        </w:rPr>
        <w:t xml:space="preserve"> </w:t>
      </w:r>
      <w:r>
        <w:t>might</w:t>
      </w:r>
      <w:r>
        <w:rPr>
          <w:spacing w:val="-2"/>
        </w:rPr>
        <w:t xml:space="preserve"> </w:t>
      </w:r>
      <w:r>
        <w:t>have</w:t>
      </w:r>
      <w:r>
        <w:rPr>
          <w:spacing w:val="-3"/>
        </w:rPr>
        <w:t xml:space="preserve"> </w:t>
      </w:r>
      <w:r>
        <w:t>reason</w:t>
      </w:r>
      <w:r>
        <w:rPr>
          <w:spacing w:val="-3"/>
        </w:rPr>
        <w:t xml:space="preserve"> </w:t>
      </w:r>
      <w:r>
        <w:t>to</w:t>
      </w:r>
      <w:r>
        <w:rPr>
          <w:spacing w:val="-3"/>
        </w:rPr>
        <w:t xml:space="preserve"> </w:t>
      </w:r>
      <w:r>
        <w:t>complain.</w:t>
      </w:r>
    </w:p>
    <w:p w:rsidR="00904230" w:rsidRDefault="00904230" w:rsidP="007334EC">
      <w:pPr>
        <w:pStyle w:val="Body"/>
      </w:pPr>
      <w:r>
        <w:t>As for the ram, my companions agreed that I should have it as an extra share; so I sacrificed it on the sea shore, and burned its thigh bones to Jove, who is the lord of all. But he heeded not my sacrifice, and only thought how he might destroy my ships and my comrades.</w:t>
      </w:r>
    </w:p>
    <w:p w:rsidR="00904230" w:rsidRDefault="00904230" w:rsidP="007334EC">
      <w:pPr>
        <w:pStyle w:val="Body"/>
      </w:pPr>
      <w:r>
        <w:t>“Thus through the livelong day to the going down of the sun we feasted our fill on meat and drink, but when the sun went down and it came on dark, we camped upon the beach. When the child of morning, rosy-fingered Dawn, appeared, I bade my men on board and loose the hawsers. Then they took their places and smote the grey sea with their oars; so we sailed on with sorrow in our hearts, but glad to have escaped death though we had lost our comrades.</w:t>
      </w:r>
    </w:p>
    <w:p w:rsidR="00904230" w:rsidRPr="007334EC" w:rsidRDefault="00904230" w:rsidP="007334EC">
      <w:pPr>
        <w:pStyle w:val="Body"/>
      </w:pPr>
    </w:p>
    <w:p w:rsidR="00904230" w:rsidRDefault="00904230" w:rsidP="007334EC">
      <w:pPr>
        <w:pStyle w:val="Heading3"/>
      </w:pPr>
      <w:r>
        <w:rPr>
          <w:u w:color="231F20"/>
        </w:rPr>
        <w:t>Book X</w:t>
      </w:r>
    </w:p>
    <w:p w:rsidR="00904230" w:rsidRDefault="00904230" w:rsidP="007334EC">
      <w:pPr>
        <w:pStyle w:val="Body"/>
      </w:pPr>
      <w:r>
        <w:t>THENCE we went on to the Aeoli island where lives Aeolus son of Hippotas, dear to the immortal gods. It is an island that floats (as it were) upon the sea, iron bound with a wall that girds it. Now, Aeolus has six daughters and six lusty sons, so he made the sons marry the daughters, and they all live with their dear father and mother, feasting and enjoying every conceivable kind of luxury. All day long the atmosphere of the house is loaded with the savour of roasting meats till it groans again, yard and all; but by night they sleep on their well-made bedsteads, each with his own wife between the blankets. These were the people among whom we had now come.</w:t>
      </w:r>
    </w:p>
    <w:p w:rsidR="00904230" w:rsidRDefault="00904230" w:rsidP="007334EC">
      <w:pPr>
        <w:pStyle w:val="Body"/>
      </w:pPr>
      <w:r>
        <w:t>“Aeolus entertained me for a whole month asking me questions all the time about Troy, the Argive fleet, and the return of the Achaeans. I told him exactly how everything had happened, and when I said I must go, and asked him to further me on my way, he made no sort of difficulty, but set about doing so at once. Moreover, he flayed</w:t>
      </w:r>
      <w:r w:rsidR="007334EC">
        <w:t xml:space="preserve"> </w:t>
      </w:r>
      <w:r>
        <w:t>me a prime ox-hide to hold the ways of the roaring winds, which he shut up in the hide as in a sack—for Jove had made him captain over the winds, and he could stir or still each one of them according to his own pleasure. He put the sack in the ship and bound the mouth so tightly with a silver thread that not even a breath of a side-</w:t>
      </w:r>
      <w:r>
        <w:lastRenderedPageBreak/>
        <w:t>wind could blow from any quarter. The West wind which was fair for us did he alone let blow as it chose; but it all came to nothing, for we were lost through our own folly.</w:t>
      </w:r>
    </w:p>
    <w:p w:rsidR="00904230" w:rsidRDefault="00904230" w:rsidP="007334EC">
      <w:pPr>
        <w:pStyle w:val="Body"/>
      </w:pPr>
      <w:r>
        <w:t xml:space="preserve">“Nine days and nine nights did we sail, and on the tenth day our native land showed on the horizon. </w:t>
      </w:r>
      <w:r>
        <w:rPr>
          <w:spacing w:val="-11"/>
        </w:rPr>
        <w:t xml:space="preserve">We </w:t>
      </w:r>
      <w:r>
        <w:t>got so close</w:t>
      </w:r>
      <w:r>
        <w:rPr>
          <w:spacing w:val="-3"/>
        </w:rPr>
        <w:t xml:space="preserve"> </w:t>
      </w:r>
      <w:r>
        <w:t>in</w:t>
      </w:r>
      <w:r>
        <w:rPr>
          <w:spacing w:val="-3"/>
        </w:rPr>
        <w:t xml:space="preserve"> </w:t>
      </w:r>
      <w:r>
        <w:t>that</w:t>
      </w:r>
      <w:r>
        <w:rPr>
          <w:spacing w:val="-3"/>
        </w:rPr>
        <w:t xml:space="preserve"> </w:t>
      </w:r>
      <w:r>
        <w:t>we</w:t>
      </w:r>
      <w:r>
        <w:rPr>
          <w:spacing w:val="-2"/>
        </w:rPr>
        <w:t xml:space="preserve"> </w:t>
      </w:r>
      <w:r>
        <w:t>could</w:t>
      </w:r>
      <w:r>
        <w:rPr>
          <w:spacing w:val="-3"/>
        </w:rPr>
        <w:t xml:space="preserve"> </w:t>
      </w:r>
      <w:r>
        <w:t>see</w:t>
      </w:r>
      <w:r>
        <w:rPr>
          <w:spacing w:val="-3"/>
        </w:rPr>
        <w:t xml:space="preserve"> </w:t>
      </w:r>
      <w:r>
        <w:t>the</w:t>
      </w:r>
      <w:r>
        <w:rPr>
          <w:spacing w:val="-2"/>
        </w:rPr>
        <w:t xml:space="preserve"> </w:t>
      </w:r>
      <w:r>
        <w:t>stubble</w:t>
      </w:r>
      <w:r>
        <w:rPr>
          <w:spacing w:val="-3"/>
        </w:rPr>
        <w:t xml:space="preserve"> </w:t>
      </w:r>
      <w:r>
        <w:t>fires</w:t>
      </w:r>
      <w:r>
        <w:rPr>
          <w:spacing w:val="-3"/>
        </w:rPr>
        <w:t xml:space="preserve"> </w:t>
      </w:r>
      <w:r>
        <w:t>burning,</w:t>
      </w:r>
      <w:r>
        <w:rPr>
          <w:spacing w:val="-2"/>
        </w:rPr>
        <w:t xml:space="preserve"> </w:t>
      </w:r>
      <w:r>
        <w:t>and</w:t>
      </w:r>
      <w:r>
        <w:rPr>
          <w:spacing w:val="-3"/>
        </w:rPr>
        <w:t xml:space="preserve"> </w:t>
      </w:r>
      <w:r>
        <w:t>I,</w:t>
      </w:r>
      <w:r>
        <w:rPr>
          <w:spacing w:val="-3"/>
        </w:rPr>
        <w:t xml:space="preserve"> </w:t>
      </w:r>
      <w:r>
        <w:t>being</w:t>
      </w:r>
      <w:r>
        <w:rPr>
          <w:spacing w:val="-2"/>
        </w:rPr>
        <w:t xml:space="preserve"> </w:t>
      </w:r>
      <w:r>
        <w:t>then</w:t>
      </w:r>
      <w:r>
        <w:rPr>
          <w:spacing w:val="-3"/>
        </w:rPr>
        <w:t xml:space="preserve"> </w:t>
      </w:r>
      <w:r>
        <w:t>dead</w:t>
      </w:r>
      <w:r>
        <w:rPr>
          <w:spacing w:val="-3"/>
        </w:rPr>
        <w:t xml:space="preserve"> </w:t>
      </w:r>
      <w:r>
        <w:t>beat,</w:t>
      </w:r>
      <w:r>
        <w:rPr>
          <w:spacing w:val="-2"/>
        </w:rPr>
        <w:t xml:space="preserve"> </w:t>
      </w:r>
      <w:r>
        <w:t>fell</w:t>
      </w:r>
      <w:r>
        <w:rPr>
          <w:spacing w:val="-3"/>
        </w:rPr>
        <w:t xml:space="preserve"> </w:t>
      </w:r>
      <w:r>
        <w:t>into</w:t>
      </w:r>
      <w:r>
        <w:rPr>
          <w:spacing w:val="-3"/>
        </w:rPr>
        <w:t xml:space="preserve"> </w:t>
      </w:r>
      <w:r>
        <w:t>a</w:t>
      </w:r>
      <w:r>
        <w:rPr>
          <w:spacing w:val="-2"/>
        </w:rPr>
        <w:t xml:space="preserve"> </w:t>
      </w:r>
      <w:r>
        <w:t>light</w:t>
      </w:r>
      <w:r>
        <w:rPr>
          <w:spacing w:val="-3"/>
        </w:rPr>
        <w:t xml:space="preserve"> </w:t>
      </w:r>
      <w:r>
        <w:t>sleep,</w:t>
      </w:r>
      <w:r>
        <w:rPr>
          <w:spacing w:val="-3"/>
        </w:rPr>
        <w:t xml:space="preserve"> </w:t>
      </w:r>
      <w:r>
        <w:t>for</w:t>
      </w:r>
      <w:r>
        <w:rPr>
          <w:spacing w:val="-2"/>
        </w:rPr>
        <w:t xml:space="preserve"> </w:t>
      </w:r>
      <w:r>
        <w:t>I</w:t>
      </w:r>
      <w:r>
        <w:rPr>
          <w:spacing w:val="-3"/>
        </w:rPr>
        <w:t xml:space="preserve"> </w:t>
      </w:r>
      <w:r>
        <w:t>had</w:t>
      </w:r>
      <w:r>
        <w:rPr>
          <w:spacing w:val="-3"/>
        </w:rPr>
        <w:t xml:space="preserve"> </w:t>
      </w:r>
      <w:r>
        <w:t xml:space="preserve">never let the rudder out of </w:t>
      </w:r>
      <w:r>
        <w:rPr>
          <w:spacing w:val="-3"/>
        </w:rPr>
        <w:t xml:space="preserve">my </w:t>
      </w:r>
      <w:r>
        <w:t xml:space="preserve">own hands, that we might get home the </w:t>
      </w:r>
      <w:r>
        <w:rPr>
          <w:spacing w:val="-3"/>
        </w:rPr>
        <w:t xml:space="preserve">faster. </w:t>
      </w:r>
      <w:r>
        <w:t xml:space="preserve">On this the men fell to talking among themselves, and said I was bringing back gold and silver in the sack that Aeolus had given me. ‘Bless </w:t>
      </w:r>
      <w:r>
        <w:rPr>
          <w:spacing w:val="-3"/>
        </w:rPr>
        <w:t xml:space="preserve">my </w:t>
      </w:r>
      <w:r>
        <w:rPr>
          <w:spacing w:val="-5"/>
        </w:rPr>
        <w:t xml:space="preserve">heart,’ </w:t>
      </w:r>
      <w:r>
        <w:t xml:space="preserve">would one turn to his neighbour, saying, ‘how this man gets honoured and makes friends to whatever city or country he may </w:t>
      </w:r>
      <w:r>
        <w:rPr>
          <w:spacing w:val="-3"/>
        </w:rPr>
        <w:t xml:space="preserve">go. </w:t>
      </w:r>
      <w:r>
        <w:t xml:space="preserve">See what fine prizes he is taking home from </w:t>
      </w:r>
      <w:r>
        <w:rPr>
          <w:spacing w:val="-9"/>
        </w:rPr>
        <w:t xml:space="preserve">Troy, </w:t>
      </w:r>
      <w:r>
        <w:t>while we, who have travelled just as far as he has, come back</w:t>
      </w:r>
      <w:r>
        <w:rPr>
          <w:spacing w:val="-4"/>
        </w:rPr>
        <w:t xml:space="preserve"> </w:t>
      </w:r>
      <w:r>
        <w:t>with</w:t>
      </w:r>
      <w:r>
        <w:rPr>
          <w:spacing w:val="-3"/>
        </w:rPr>
        <w:t xml:space="preserve"> </w:t>
      </w:r>
      <w:r>
        <w:t>hands</w:t>
      </w:r>
      <w:r>
        <w:rPr>
          <w:spacing w:val="-3"/>
        </w:rPr>
        <w:t xml:space="preserve"> </w:t>
      </w:r>
      <w:r>
        <w:t>as</w:t>
      </w:r>
      <w:r>
        <w:rPr>
          <w:spacing w:val="-3"/>
        </w:rPr>
        <w:t xml:space="preserve"> </w:t>
      </w:r>
      <w:r>
        <w:t>empty</w:t>
      </w:r>
      <w:r>
        <w:rPr>
          <w:spacing w:val="-3"/>
        </w:rPr>
        <w:t xml:space="preserve"> </w:t>
      </w:r>
      <w:r>
        <w:t>as</w:t>
      </w:r>
      <w:r>
        <w:rPr>
          <w:spacing w:val="-3"/>
        </w:rPr>
        <w:t xml:space="preserve"> </w:t>
      </w:r>
      <w:r>
        <w:t>we</w:t>
      </w:r>
      <w:r>
        <w:rPr>
          <w:spacing w:val="-3"/>
        </w:rPr>
        <w:t xml:space="preserve"> </w:t>
      </w:r>
      <w:r>
        <w:t>set</w:t>
      </w:r>
      <w:r>
        <w:rPr>
          <w:spacing w:val="-3"/>
        </w:rPr>
        <w:t xml:space="preserve"> </w:t>
      </w:r>
      <w:r>
        <w:t>out</w:t>
      </w:r>
      <w:r>
        <w:rPr>
          <w:spacing w:val="-3"/>
        </w:rPr>
        <w:t xml:space="preserve"> </w:t>
      </w:r>
      <w:r>
        <w:t>with—and</w:t>
      </w:r>
      <w:r>
        <w:rPr>
          <w:spacing w:val="-3"/>
        </w:rPr>
        <w:t xml:space="preserve"> </w:t>
      </w:r>
      <w:r>
        <w:t>now</w:t>
      </w:r>
      <w:r>
        <w:rPr>
          <w:spacing w:val="-3"/>
        </w:rPr>
        <w:t xml:space="preserve"> </w:t>
      </w:r>
      <w:r>
        <w:t>Aeolus</w:t>
      </w:r>
      <w:r>
        <w:rPr>
          <w:spacing w:val="-3"/>
        </w:rPr>
        <w:t xml:space="preserve"> </w:t>
      </w:r>
      <w:r>
        <w:t>has</w:t>
      </w:r>
      <w:r>
        <w:rPr>
          <w:spacing w:val="-3"/>
        </w:rPr>
        <w:t xml:space="preserve"> </w:t>
      </w:r>
      <w:r>
        <w:t>given</w:t>
      </w:r>
      <w:r>
        <w:rPr>
          <w:spacing w:val="-3"/>
        </w:rPr>
        <w:t xml:space="preserve"> </w:t>
      </w:r>
      <w:r>
        <w:t>him</w:t>
      </w:r>
      <w:r>
        <w:rPr>
          <w:spacing w:val="-3"/>
        </w:rPr>
        <w:t xml:space="preserve"> </w:t>
      </w:r>
      <w:r>
        <w:t>ever</w:t>
      </w:r>
      <w:r>
        <w:rPr>
          <w:spacing w:val="-3"/>
        </w:rPr>
        <w:t xml:space="preserve"> </w:t>
      </w:r>
      <w:r>
        <w:t>so</w:t>
      </w:r>
      <w:r>
        <w:rPr>
          <w:spacing w:val="-3"/>
        </w:rPr>
        <w:t xml:space="preserve"> </w:t>
      </w:r>
      <w:r>
        <w:t>much</w:t>
      </w:r>
      <w:r>
        <w:rPr>
          <w:spacing w:val="-3"/>
        </w:rPr>
        <w:t xml:space="preserve"> </w:t>
      </w:r>
      <w:r>
        <w:t>more.</w:t>
      </w:r>
      <w:r>
        <w:rPr>
          <w:spacing w:val="-3"/>
        </w:rPr>
        <w:t xml:space="preserve"> </w:t>
      </w:r>
      <w:r>
        <w:t>Quick—let</w:t>
      </w:r>
      <w:r>
        <w:rPr>
          <w:spacing w:val="-3"/>
        </w:rPr>
        <w:t xml:space="preserve"> </w:t>
      </w:r>
      <w:r>
        <w:t>us</w:t>
      </w:r>
      <w:r>
        <w:rPr>
          <w:spacing w:val="-3"/>
        </w:rPr>
        <w:t xml:space="preserve"> </w:t>
      </w:r>
      <w:r>
        <w:t>see what it all is, and how much gold and silver there is in the sack he gave</w:t>
      </w:r>
      <w:r>
        <w:rPr>
          <w:spacing w:val="-8"/>
        </w:rPr>
        <w:t xml:space="preserve"> </w:t>
      </w:r>
      <w:r>
        <w:rPr>
          <w:spacing w:val="-7"/>
        </w:rPr>
        <w:t>him.’</w:t>
      </w:r>
    </w:p>
    <w:p w:rsidR="00904230" w:rsidRDefault="00904230" w:rsidP="007334EC">
      <w:pPr>
        <w:pStyle w:val="Body"/>
      </w:pPr>
      <w:r>
        <w:t>“Thus they talked and evil counsels prevailed. They loosed the sack, whereupon the wind flew howling forth and raised a storm that carried us weeping out to sea and away from our own</w:t>
      </w:r>
      <w:r>
        <w:rPr>
          <w:spacing w:val="-3"/>
        </w:rPr>
        <w:t xml:space="preserve"> country. </w:t>
      </w:r>
      <w:r>
        <w:t xml:space="preserve">Then I </w:t>
      </w:r>
      <w:r>
        <w:rPr>
          <w:spacing w:val="-2"/>
        </w:rPr>
        <w:t xml:space="preserve">awoke, </w:t>
      </w:r>
      <w:r>
        <w:t xml:space="preserve">and knew not whether to throw myself into the sea or to live on and make the best of it; but I bore it, covered myself </w:t>
      </w:r>
      <w:r>
        <w:rPr>
          <w:spacing w:val="-4"/>
        </w:rPr>
        <w:t xml:space="preserve">up, </w:t>
      </w:r>
      <w:r>
        <w:t xml:space="preserve">and lay down in the </w:t>
      </w:r>
      <w:r>
        <w:rPr>
          <w:spacing w:val="-3"/>
        </w:rPr>
        <w:t xml:space="preserve">ship, </w:t>
      </w:r>
      <w:r>
        <w:t>while the men lamented bitterly as the fierce winds bore our fleet back to the Aeolian island.</w:t>
      </w:r>
    </w:p>
    <w:p w:rsidR="00904230" w:rsidRDefault="00904230" w:rsidP="007334EC">
      <w:pPr>
        <w:pStyle w:val="Body"/>
      </w:pPr>
      <w:r>
        <w:t>“When we reached it we went ashore to take in water, and dined hard by the ships. Immediately after dinner I took a herald and one of my men and went straight to the house of Aeolus, where I found him feasting with his wife and family; so we sat down as suppliants on the threshold. They were astounded when they saw us and said, ‘Ulysses, what brings you here? What god has been ill-treating you? We took great pains to further you on your way home to Ithaca, or wherever it was that you wanted to go to.’</w:t>
      </w:r>
    </w:p>
    <w:p w:rsidR="00904230" w:rsidRDefault="00904230" w:rsidP="007334EC">
      <w:pPr>
        <w:pStyle w:val="Body"/>
      </w:pPr>
      <w:r>
        <w:t xml:space="preserve">“Thus did they speak, but I answered sorrowfully, </w:t>
      </w:r>
      <w:r>
        <w:rPr>
          <w:spacing w:val="-5"/>
        </w:rPr>
        <w:t xml:space="preserve">‘My </w:t>
      </w:r>
      <w:r>
        <w:t>men have undone me;</w:t>
      </w:r>
      <w:r>
        <w:rPr>
          <w:spacing w:val="-4"/>
        </w:rPr>
        <w:t xml:space="preserve"> they, </w:t>
      </w:r>
      <w:r>
        <w:t xml:space="preserve">and cruel sleep, have ruined me. </w:t>
      </w:r>
      <w:r>
        <w:rPr>
          <w:spacing w:val="-4"/>
        </w:rPr>
        <w:t xml:space="preserve">My </w:t>
      </w:r>
      <w:r>
        <w:t xml:space="preserve">friends, mend me this mischief, for you can if you </w:t>
      </w:r>
      <w:r>
        <w:rPr>
          <w:spacing w:val="-6"/>
        </w:rPr>
        <w:t>will.’</w:t>
      </w:r>
    </w:p>
    <w:p w:rsidR="00904230" w:rsidRDefault="00904230" w:rsidP="007334EC">
      <w:pPr>
        <w:pStyle w:val="Body"/>
      </w:pPr>
      <w:r>
        <w:t>“I spoke as movingly as I could, but they said nothing, till their father answered, ‘Vilest of mankind, get you gone at once out of the island; him whom heaven hates will I in no wise help. Be off, for you come here as one abhorred of heaven. “And with these words he sent me sorrowing from his door.</w:t>
      </w:r>
    </w:p>
    <w:p w:rsidR="00904230" w:rsidRDefault="00904230" w:rsidP="007334EC">
      <w:pPr>
        <w:pStyle w:val="Body"/>
      </w:pPr>
      <w:r>
        <w:t xml:space="preserve">“Thence we sailed sadly on till the men were worn out with long and fruitless rowing, for there was no longer </w:t>
      </w:r>
      <w:r>
        <w:rPr>
          <w:spacing w:val="-3"/>
        </w:rPr>
        <w:t xml:space="preserve">any </w:t>
      </w:r>
      <w:r>
        <w:t xml:space="preserve">wind to help them. Six days, night and day did we toil, and on the seventh day we reached the rocky stronghold of </w:t>
      </w:r>
      <w:r>
        <w:rPr>
          <w:spacing w:val="-3"/>
        </w:rPr>
        <w:t xml:space="preserve">Lamus—Telepylus, </w:t>
      </w:r>
      <w:r>
        <w:t xml:space="preserve">the city of the Laestrygonians, where the shepherd who is driving in his sheep and goats [to be milked] salutes him who is driving out his flock [to feed] and this last answers the salute. In that country a man who could do without </w:t>
      </w:r>
      <w:r>
        <w:lastRenderedPageBreak/>
        <w:t xml:space="preserve">sleep might earn double wages, one as a herdsman of cattle, and another as a shepherd, for they work much the same by night as they do by </w:t>
      </w:r>
      <w:r>
        <w:rPr>
          <w:spacing w:val="-6"/>
        </w:rPr>
        <w:t>day.</w:t>
      </w:r>
    </w:p>
    <w:p w:rsidR="00904230" w:rsidRDefault="00904230" w:rsidP="007334EC">
      <w:pPr>
        <w:pStyle w:val="Body"/>
      </w:pPr>
      <w:r>
        <w:t>“When we reached the harbour we found it land-locked under steep cliffs, with a narrow entrance between two headlands. My captains took all their ships inside, and made them fast close to one another, for there was never so much as a breath of wind inside, but it was always dead calm. I kept my own ship outside, and moored it to a rock at the very end of the point; then I climbed a high rock to reconnoitre, but could see no sign neither of man nor cattle, only some smoke rising from the ground. So I sent two of my company with an attendant to find out what sort of people the inhabitants were.</w:t>
      </w:r>
    </w:p>
    <w:p w:rsidR="00904230" w:rsidRDefault="00904230" w:rsidP="007334EC">
      <w:pPr>
        <w:pStyle w:val="Body"/>
      </w:pPr>
      <w:r>
        <w:t>“The men when they got on shore followed a level road by which the people draw their firewood from the mountains into the town, till presently they met a young woman who had come outside to fetch water, and who was daughter to a Laestrygonian named Antiphates. She was going to the fountain Artacia from which the people bring in their water, and when my men had come close up to her, they asked her who the king of that country might be, and over what kind of people he ruled; so she directed them to her father’s house, but when they got there they found his wife to be a giantess as huge as a mountain, and they were horrified at the sight of her.</w:t>
      </w:r>
    </w:p>
    <w:p w:rsidR="00904230" w:rsidRDefault="00904230" w:rsidP="007334EC">
      <w:pPr>
        <w:pStyle w:val="Body"/>
      </w:pPr>
      <w:r>
        <w:t>“She at once called her husband Antiphates from the place of assembly, and forthwith he set about killing my men. He snatched up one of them, and began to make his dinner off him then and there, whereon the other two ran back to the ships as fast as ever they could. But Antiphates raised a hue and cry after them, and thousands of sturdy Laestrygonians sprang up from every quarter—ogres, not men. They threw vast rocks at us from the cliffs as though they had been mere stones, and I heard the horrid sound of the ships crunching up against one another, and the death cries of my men, as the Laestrygonians speared them like fishes and took them home to eat them. While they were thus killing my men within the harbour I drew my sword, cut the cable of my own ship, and told my men to row with alf their might if they too would not fare like the rest; so they laid out for their lives, and we were thankful enough when we got into open water out of reach of the rocks they hurled at us. As for the others there was not one of them left.</w:t>
      </w:r>
    </w:p>
    <w:p w:rsidR="00904230" w:rsidRDefault="00904230" w:rsidP="007334EC">
      <w:pPr>
        <w:pStyle w:val="Body"/>
      </w:pPr>
      <w:r>
        <w:t>“Thence we sailed sadly on, glad to have escaped death, though we had lost our comrades, and came to the Aeaean island, where Circe lives a great and cunning goddess who is own sister to the magician Aeetes—for they are</w:t>
      </w:r>
      <w:r>
        <w:rPr>
          <w:spacing w:val="-5"/>
        </w:rPr>
        <w:t xml:space="preserve"> </w:t>
      </w:r>
      <w:r>
        <w:t>both</w:t>
      </w:r>
      <w:r>
        <w:rPr>
          <w:spacing w:val="-4"/>
        </w:rPr>
        <w:t xml:space="preserve"> </w:t>
      </w:r>
      <w:r>
        <w:t>children</w:t>
      </w:r>
      <w:r>
        <w:rPr>
          <w:spacing w:val="-5"/>
        </w:rPr>
        <w:t xml:space="preserve"> </w:t>
      </w:r>
      <w:r>
        <w:t>of</w:t>
      </w:r>
      <w:r>
        <w:rPr>
          <w:spacing w:val="-4"/>
        </w:rPr>
        <w:t xml:space="preserve"> </w:t>
      </w:r>
      <w:r>
        <w:t>the</w:t>
      </w:r>
      <w:r>
        <w:rPr>
          <w:spacing w:val="-4"/>
        </w:rPr>
        <w:t xml:space="preserve"> </w:t>
      </w:r>
      <w:r>
        <w:t>sun</w:t>
      </w:r>
      <w:r>
        <w:rPr>
          <w:spacing w:val="-5"/>
        </w:rPr>
        <w:t xml:space="preserve"> </w:t>
      </w:r>
      <w:r>
        <w:t>by</w:t>
      </w:r>
      <w:r>
        <w:rPr>
          <w:spacing w:val="-4"/>
        </w:rPr>
        <w:t xml:space="preserve"> </w:t>
      </w:r>
      <w:r>
        <w:t>Perse,</w:t>
      </w:r>
      <w:r>
        <w:rPr>
          <w:spacing w:val="-4"/>
        </w:rPr>
        <w:t xml:space="preserve"> </w:t>
      </w:r>
      <w:r>
        <w:t>who</w:t>
      </w:r>
      <w:r>
        <w:rPr>
          <w:spacing w:val="-5"/>
        </w:rPr>
        <w:t xml:space="preserve"> </w:t>
      </w:r>
      <w:r>
        <w:t>is</w:t>
      </w:r>
      <w:r>
        <w:rPr>
          <w:spacing w:val="-4"/>
        </w:rPr>
        <w:t xml:space="preserve"> </w:t>
      </w:r>
      <w:r>
        <w:t>daughter</w:t>
      </w:r>
      <w:r>
        <w:rPr>
          <w:spacing w:val="-4"/>
        </w:rPr>
        <w:t xml:space="preserve"> </w:t>
      </w:r>
      <w:r>
        <w:t>to</w:t>
      </w:r>
      <w:r>
        <w:rPr>
          <w:spacing w:val="-5"/>
        </w:rPr>
        <w:t xml:space="preserve"> </w:t>
      </w:r>
      <w:r>
        <w:t>Oceanus.</w:t>
      </w:r>
      <w:r>
        <w:rPr>
          <w:spacing w:val="-4"/>
        </w:rPr>
        <w:t xml:space="preserve"> </w:t>
      </w:r>
      <w:r>
        <w:rPr>
          <w:spacing w:val="-11"/>
        </w:rPr>
        <w:t>We</w:t>
      </w:r>
      <w:r>
        <w:rPr>
          <w:spacing w:val="-5"/>
        </w:rPr>
        <w:t xml:space="preserve"> </w:t>
      </w:r>
      <w:r>
        <w:t>brought</w:t>
      </w:r>
      <w:r>
        <w:rPr>
          <w:spacing w:val="-4"/>
        </w:rPr>
        <w:t xml:space="preserve"> </w:t>
      </w:r>
      <w:r>
        <w:t>our</w:t>
      </w:r>
      <w:r>
        <w:rPr>
          <w:spacing w:val="-4"/>
        </w:rPr>
        <w:t xml:space="preserve"> </w:t>
      </w:r>
      <w:r>
        <w:t>ship</w:t>
      </w:r>
      <w:r>
        <w:rPr>
          <w:spacing w:val="-5"/>
        </w:rPr>
        <w:t xml:space="preserve"> </w:t>
      </w:r>
      <w:r>
        <w:t>into</w:t>
      </w:r>
      <w:r>
        <w:rPr>
          <w:spacing w:val="-4"/>
        </w:rPr>
        <w:t xml:space="preserve"> </w:t>
      </w:r>
      <w:r>
        <w:t>a</w:t>
      </w:r>
      <w:r>
        <w:rPr>
          <w:spacing w:val="-4"/>
        </w:rPr>
        <w:t xml:space="preserve"> </w:t>
      </w:r>
      <w:r>
        <w:t>safe</w:t>
      </w:r>
      <w:r>
        <w:rPr>
          <w:spacing w:val="-5"/>
        </w:rPr>
        <w:t xml:space="preserve"> </w:t>
      </w:r>
      <w:r>
        <w:t>harbour</w:t>
      </w:r>
      <w:r>
        <w:rPr>
          <w:spacing w:val="-4"/>
        </w:rPr>
        <w:t xml:space="preserve"> </w:t>
      </w:r>
      <w:r>
        <w:t xml:space="preserve">without a word, for some god guided us thither, and having landed we there for two days and two nights, worn out in body and mind. When the morning of the third day came I took </w:t>
      </w:r>
      <w:r>
        <w:rPr>
          <w:spacing w:val="-3"/>
        </w:rPr>
        <w:t xml:space="preserve">my </w:t>
      </w:r>
      <w:r>
        <w:t xml:space="preserve">spear and </w:t>
      </w:r>
      <w:r>
        <w:rPr>
          <w:spacing w:val="-3"/>
        </w:rPr>
        <w:t xml:space="preserve">my </w:t>
      </w:r>
      <w:r>
        <w:t xml:space="preserve">sword, and went away from the ship to reconnoitre, and see if I could discover signs of human handiwork, or hear the sound of voices. </w:t>
      </w:r>
      <w:r>
        <w:lastRenderedPageBreak/>
        <w:t xml:space="preserve">Climbing to the top of a high look-out I espied the smoke of </w:t>
      </w:r>
      <w:r>
        <w:rPr>
          <w:spacing w:val="-6"/>
        </w:rPr>
        <w:t xml:space="preserve">Circe’s </w:t>
      </w:r>
      <w:r>
        <w:t xml:space="preserve">house rising upwards amid a dense forest of trees, and when I saw this I doubted whether, having seen the smoke, I would not go on </w:t>
      </w:r>
      <w:r>
        <w:rPr>
          <w:spacing w:val="-3"/>
        </w:rPr>
        <w:t xml:space="preserve">at </w:t>
      </w:r>
      <w:r>
        <w:t xml:space="preserve">once and find out more, but in the end I deemed it best to go back to the </w:t>
      </w:r>
      <w:r>
        <w:rPr>
          <w:spacing w:val="-3"/>
        </w:rPr>
        <w:t xml:space="preserve">ship, </w:t>
      </w:r>
      <w:r>
        <w:t>give the men their dinners, and send some of them instead of going</w:t>
      </w:r>
      <w:r>
        <w:rPr>
          <w:spacing w:val="-34"/>
        </w:rPr>
        <w:t xml:space="preserve"> </w:t>
      </w:r>
      <w:r>
        <w:t>myself.</w:t>
      </w:r>
    </w:p>
    <w:p w:rsidR="00904230" w:rsidRDefault="00904230" w:rsidP="007334EC">
      <w:pPr>
        <w:pStyle w:val="Body"/>
      </w:pPr>
      <w:r>
        <w:t xml:space="preserve">“When I had nearly got back to the ship some god took pity upon </w:t>
      </w:r>
      <w:r>
        <w:rPr>
          <w:spacing w:val="-3"/>
        </w:rPr>
        <w:t xml:space="preserve">my </w:t>
      </w:r>
      <w:r>
        <w:t xml:space="preserve">solitude, and sent a fine antlered stag right into the middle of </w:t>
      </w:r>
      <w:r>
        <w:rPr>
          <w:spacing w:val="-3"/>
        </w:rPr>
        <w:t xml:space="preserve">my </w:t>
      </w:r>
      <w:r>
        <w:t xml:space="preserve">path. </w:t>
      </w:r>
      <w:r>
        <w:rPr>
          <w:spacing w:val="-3"/>
        </w:rPr>
        <w:t xml:space="preserve">He </w:t>
      </w:r>
      <w:r>
        <w:t xml:space="preserve">was coming down his pasture in the forest to drink of the </w:t>
      </w:r>
      <w:r>
        <w:rPr>
          <w:spacing w:val="-3"/>
        </w:rPr>
        <w:t xml:space="preserve">river, </w:t>
      </w:r>
      <w:r>
        <w:t>for the heat of the</w:t>
      </w:r>
      <w:r>
        <w:rPr>
          <w:spacing w:val="-3"/>
        </w:rPr>
        <w:t xml:space="preserve"> </w:t>
      </w:r>
      <w:r>
        <w:t>sun</w:t>
      </w:r>
      <w:r>
        <w:rPr>
          <w:spacing w:val="-2"/>
        </w:rPr>
        <w:t xml:space="preserve"> </w:t>
      </w:r>
      <w:r>
        <w:t>drove</w:t>
      </w:r>
      <w:r>
        <w:rPr>
          <w:spacing w:val="-2"/>
        </w:rPr>
        <w:t xml:space="preserve"> </w:t>
      </w:r>
      <w:r>
        <w:t>him,</w:t>
      </w:r>
      <w:r>
        <w:rPr>
          <w:spacing w:val="-2"/>
        </w:rPr>
        <w:t xml:space="preserve"> </w:t>
      </w:r>
      <w:r>
        <w:t>and</w:t>
      </w:r>
      <w:r>
        <w:rPr>
          <w:spacing w:val="-2"/>
        </w:rPr>
        <w:t xml:space="preserve"> </w:t>
      </w:r>
      <w:r>
        <w:t>as</w:t>
      </w:r>
      <w:r>
        <w:rPr>
          <w:spacing w:val="-2"/>
        </w:rPr>
        <w:t xml:space="preserve"> </w:t>
      </w:r>
      <w:r>
        <w:t>he</w:t>
      </w:r>
      <w:r>
        <w:rPr>
          <w:spacing w:val="-2"/>
        </w:rPr>
        <w:t xml:space="preserve"> </w:t>
      </w:r>
      <w:r>
        <w:t>passed</w:t>
      </w:r>
      <w:r>
        <w:rPr>
          <w:spacing w:val="-2"/>
        </w:rPr>
        <w:t xml:space="preserve"> </w:t>
      </w:r>
      <w:r>
        <w:t>I</w:t>
      </w:r>
      <w:r>
        <w:rPr>
          <w:spacing w:val="-2"/>
        </w:rPr>
        <w:t xml:space="preserve"> </w:t>
      </w:r>
      <w:r>
        <w:t>struck</w:t>
      </w:r>
      <w:r>
        <w:rPr>
          <w:spacing w:val="-2"/>
        </w:rPr>
        <w:t xml:space="preserve"> </w:t>
      </w:r>
      <w:r>
        <w:t>him</w:t>
      </w:r>
      <w:r>
        <w:rPr>
          <w:spacing w:val="-2"/>
        </w:rPr>
        <w:t xml:space="preserve"> </w:t>
      </w:r>
      <w:r>
        <w:t>in</w:t>
      </w:r>
      <w:r>
        <w:rPr>
          <w:spacing w:val="-2"/>
        </w:rPr>
        <w:t xml:space="preserve"> </w:t>
      </w:r>
      <w:r>
        <w:t>the</w:t>
      </w:r>
      <w:r>
        <w:rPr>
          <w:spacing w:val="-2"/>
        </w:rPr>
        <w:t xml:space="preserve"> </w:t>
      </w:r>
      <w:r>
        <w:t>middle</w:t>
      </w:r>
      <w:r>
        <w:rPr>
          <w:spacing w:val="-3"/>
        </w:rPr>
        <w:t xml:space="preserve"> </w:t>
      </w:r>
      <w:r>
        <w:t>of</w:t>
      </w:r>
      <w:r>
        <w:rPr>
          <w:spacing w:val="-2"/>
        </w:rPr>
        <w:t xml:space="preserve"> </w:t>
      </w:r>
      <w:r>
        <w:t>the</w:t>
      </w:r>
      <w:r>
        <w:rPr>
          <w:spacing w:val="-2"/>
        </w:rPr>
        <w:t xml:space="preserve"> </w:t>
      </w:r>
      <w:r>
        <w:t>back;</w:t>
      </w:r>
      <w:r>
        <w:rPr>
          <w:spacing w:val="-2"/>
        </w:rPr>
        <w:t xml:space="preserve"> </w:t>
      </w:r>
      <w:r>
        <w:t>the</w:t>
      </w:r>
      <w:r>
        <w:rPr>
          <w:spacing w:val="-2"/>
        </w:rPr>
        <w:t xml:space="preserve"> </w:t>
      </w:r>
      <w:r>
        <w:t>bronze</w:t>
      </w:r>
      <w:r>
        <w:rPr>
          <w:spacing w:val="-2"/>
        </w:rPr>
        <w:t xml:space="preserve"> </w:t>
      </w:r>
      <w:r>
        <w:t>point</w:t>
      </w:r>
      <w:r>
        <w:rPr>
          <w:spacing w:val="-2"/>
        </w:rPr>
        <w:t xml:space="preserve"> </w:t>
      </w:r>
      <w:r>
        <w:t>of</w:t>
      </w:r>
      <w:r>
        <w:rPr>
          <w:spacing w:val="-2"/>
        </w:rPr>
        <w:t xml:space="preserve"> </w:t>
      </w:r>
      <w:r>
        <w:t>the</w:t>
      </w:r>
      <w:r>
        <w:rPr>
          <w:spacing w:val="-2"/>
        </w:rPr>
        <w:t xml:space="preserve"> </w:t>
      </w:r>
      <w:r>
        <w:t>spear</w:t>
      </w:r>
      <w:r>
        <w:rPr>
          <w:spacing w:val="-2"/>
        </w:rPr>
        <w:t xml:space="preserve"> </w:t>
      </w:r>
      <w:r>
        <w:t>went</w:t>
      </w:r>
      <w:r>
        <w:rPr>
          <w:spacing w:val="-2"/>
        </w:rPr>
        <w:t xml:space="preserve"> </w:t>
      </w:r>
      <w:r>
        <w:t xml:space="preserve">clean through him, and he lay groaning in the dust until the life went out of him. Then I set </w:t>
      </w:r>
      <w:r>
        <w:rPr>
          <w:spacing w:val="-3"/>
        </w:rPr>
        <w:t xml:space="preserve">my </w:t>
      </w:r>
      <w:r>
        <w:t xml:space="preserve">foot upon him, drew </w:t>
      </w:r>
      <w:r>
        <w:rPr>
          <w:spacing w:val="-3"/>
        </w:rPr>
        <w:t xml:space="preserve">my </w:t>
      </w:r>
      <w:r>
        <w:t xml:space="preserve">spear from the wound, and laid it down; I also gathered rough grass and rushes and twisted them into a fathom or so of good stout rope, with which I bound the four feet of the noble creature together; having so done I hung him round </w:t>
      </w:r>
      <w:r>
        <w:rPr>
          <w:spacing w:val="-3"/>
        </w:rPr>
        <w:t xml:space="preserve">my </w:t>
      </w:r>
      <w:r>
        <w:t xml:space="preserve">neck and walked back to the ship leaning upon </w:t>
      </w:r>
      <w:r>
        <w:rPr>
          <w:spacing w:val="-3"/>
        </w:rPr>
        <w:t xml:space="preserve">my spear, </w:t>
      </w:r>
      <w:r>
        <w:t xml:space="preserve">for the stag was much too big for me to be able to carry him on </w:t>
      </w:r>
      <w:r>
        <w:rPr>
          <w:spacing w:val="-3"/>
        </w:rPr>
        <w:t xml:space="preserve">my </w:t>
      </w:r>
      <w:r>
        <w:t xml:space="preserve">shoulder, steadying him with one hand. As I threw him down in front of the </w:t>
      </w:r>
      <w:r>
        <w:rPr>
          <w:spacing w:val="-3"/>
        </w:rPr>
        <w:t xml:space="preserve">ship, </w:t>
      </w:r>
      <w:r>
        <w:t xml:space="preserve">I called the men and spoke cheeringly man by man to each of them. ‘Look here </w:t>
      </w:r>
      <w:r>
        <w:rPr>
          <w:spacing w:val="-3"/>
        </w:rPr>
        <w:t xml:space="preserve">my </w:t>
      </w:r>
      <w:r>
        <w:rPr>
          <w:spacing w:val="-4"/>
        </w:rPr>
        <w:t xml:space="preserve">friends,’ </w:t>
      </w:r>
      <w:r>
        <w:t xml:space="preserve">said I, ‘we are not going to die so much before our time after all, and </w:t>
      </w:r>
      <w:r>
        <w:rPr>
          <w:spacing w:val="-3"/>
        </w:rPr>
        <w:t xml:space="preserve">at any </w:t>
      </w:r>
      <w:r>
        <w:t xml:space="preserve">rate we will not starve so long as we have got something to eat and drink on </w:t>
      </w:r>
      <w:r>
        <w:rPr>
          <w:spacing w:val="-6"/>
        </w:rPr>
        <w:t xml:space="preserve">board.’ </w:t>
      </w:r>
      <w:r>
        <w:t>On this they uncovered their heads upon the sea shore and admired the stag, for he was indeed a splendid</w:t>
      </w:r>
      <w:r>
        <w:rPr>
          <w:spacing w:val="-5"/>
        </w:rPr>
        <w:t xml:space="preserve"> </w:t>
      </w:r>
      <w:r>
        <w:rPr>
          <w:spacing w:val="-4"/>
        </w:rPr>
        <w:t>fellow.</w:t>
      </w:r>
      <w:r>
        <w:rPr>
          <w:spacing w:val="-5"/>
        </w:rPr>
        <w:t xml:space="preserve"> </w:t>
      </w:r>
      <w:r>
        <w:t>Then,</w:t>
      </w:r>
      <w:r>
        <w:rPr>
          <w:spacing w:val="-5"/>
        </w:rPr>
        <w:t xml:space="preserve"> </w:t>
      </w:r>
      <w:r>
        <w:t>when</w:t>
      </w:r>
      <w:r>
        <w:rPr>
          <w:spacing w:val="-5"/>
        </w:rPr>
        <w:t xml:space="preserve"> </w:t>
      </w:r>
      <w:r>
        <w:t>they</w:t>
      </w:r>
      <w:r>
        <w:rPr>
          <w:spacing w:val="-5"/>
        </w:rPr>
        <w:t xml:space="preserve"> </w:t>
      </w:r>
      <w:r>
        <w:t>had</w:t>
      </w:r>
      <w:r>
        <w:rPr>
          <w:spacing w:val="-5"/>
        </w:rPr>
        <w:t xml:space="preserve"> </w:t>
      </w:r>
      <w:r>
        <w:t>feasted</w:t>
      </w:r>
      <w:r>
        <w:rPr>
          <w:spacing w:val="-5"/>
        </w:rPr>
        <w:t xml:space="preserve"> </w:t>
      </w:r>
      <w:r>
        <w:t>their</w:t>
      </w:r>
      <w:r>
        <w:rPr>
          <w:spacing w:val="-4"/>
        </w:rPr>
        <w:t xml:space="preserve"> </w:t>
      </w:r>
      <w:r>
        <w:t>eyes</w:t>
      </w:r>
      <w:r>
        <w:rPr>
          <w:spacing w:val="-5"/>
        </w:rPr>
        <w:t xml:space="preserve"> </w:t>
      </w:r>
      <w:r>
        <w:t>upon</w:t>
      </w:r>
      <w:r>
        <w:rPr>
          <w:spacing w:val="-5"/>
        </w:rPr>
        <w:t xml:space="preserve"> </w:t>
      </w:r>
      <w:r>
        <w:t>him</w:t>
      </w:r>
      <w:r>
        <w:rPr>
          <w:spacing w:val="-5"/>
        </w:rPr>
        <w:t xml:space="preserve"> </w:t>
      </w:r>
      <w:r>
        <w:t>sufficiently,</w:t>
      </w:r>
      <w:r>
        <w:rPr>
          <w:spacing w:val="-5"/>
        </w:rPr>
        <w:t xml:space="preserve"> </w:t>
      </w:r>
      <w:r>
        <w:t>they</w:t>
      </w:r>
      <w:r>
        <w:rPr>
          <w:spacing w:val="-5"/>
        </w:rPr>
        <w:t xml:space="preserve"> </w:t>
      </w:r>
      <w:r>
        <w:t>washed</w:t>
      </w:r>
      <w:r>
        <w:rPr>
          <w:spacing w:val="-5"/>
        </w:rPr>
        <w:t xml:space="preserve"> </w:t>
      </w:r>
      <w:r>
        <w:t>their</w:t>
      </w:r>
      <w:r>
        <w:rPr>
          <w:spacing w:val="-4"/>
        </w:rPr>
        <w:t xml:space="preserve"> </w:t>
      </w:r>
      <w:r>
        <w:t>hands</w:t>
      </w:r>
      <w:r>
        <w:rPr>
          <w:spacing w:val="-5"/>
        </w:rPr>
        <w:t xml:space="preserve"> </w:t>
      </w:r>
      <w:r>
        <w:t>and</w:t>
      </w:r>
      <w:r>
        <w:rPr>
          <w:spacing w:val="-5"/>
        </w:rPr>
        <w:t xml:space="preserve"> </w:t>
      </w:r>
      <w:r>
        <w:t>began</w:t>
      </w:r>
      <w:r>
        <w:rPr>
          <w:spacing w:val="-5"/>
        </w:rPr>
        <w:t xml:space="preserve"> </w:t>
      </w:r>
      <w:r>
        <w:t>to</w:t>
      </w:r>
      <w:r>
        <w:rPr>
          <w:spacing w:val="-5"/>
        </w:rPr>
        <w:t xml:space="preserve"> </w:t>
      </w:r>
      <w:r>
        <w:t xml:space="preserve">cook him for </w:t>
      </w:r>
      <w:r>
        <w:rPr>
          <w:spacing w:val="-3"/>
        </w:rPr>
        <w:t>dinner.</w:t>
      </w:r>
    </w:p>
    <w:p w:rsidR="00904230" w:rsidRDefault="00904230" w:rsidP="007334EC">
      <w:pPr>
        <w:pStyle w:val="Body"/>
      </w:pPr>
      <w:r>
        <w:t>“Thus through the livelong day to the going down of the sun we stayed there eating and drinking our fill, but when the sun went down and it came on dark, we camped upon the sea shore. When the child of morning, fingered Dawn, appeared, I called a council and said, ‘My friends, we are in very great difficulties; listen therefore to me. We have no idea where the sun either sets or rises, so that we do not even know East from West. I see no way out of it; nevertheless, we must try and find one. We are certainly on an island, for I went as high as I could this morning, and saw the sea reaching all round it to the horizon; it lies low, but towards the middle I saw smoke rising from out of a thick forest of trees.’</w:t>
      </w:r>
    </w:p>
    <w:p w:rsidR="00904230" w:rsidRDefault="00904230" w:rsidP="007334EC">
      <w:pPr>
        <w:pStyle w:val="Body"/>
      </w:pPr>
      <w:r>
        <w:t>“Their hearts sank as they heard me, for they remembered how they had been treated by the Laestrygonian Antiphates, and by the savage ogre Polyphemus. They wept bitterly in their dismay, but there was nothing to be got by crying, so I divided them into two companies and set a captain over each; I gave one company to Eurylochus, while I took command of the other myself. Then we cast lots in a helmet, and the lot fell upon Eurylochus; so he set out with his twenty-two men, and they wept, as also did we who were left behind.</w:t>
      </w:r>
    </w:p>
    <w:p w:rsidR="00904230" w:rsidRDefault="00904230" w:rsidP="007334EC">
      <w:pPr>
        <w:pStyle w:val="Body"/>
      </w:pPr>
      <w:r>
        <w:lastRenderedPageBreak/>
        <w:t>“When they reached Circe’s house they found it built of cut stones, on a site that could be seen from far, in the middle of the forest. There were wild mountain wolves and lions prowling all round it—poor bewitched creatures whom she had tamed by her enchantments and drugged into subjection. They did not attack my men, but wagged their great tails, fawned upon them, and rubbed their noses lovingly against them. As hounds crowd round their master when they see him coming from dinner—for they know he will bring them something—even so did these wolves and lions with their great claws fawn upon my men, but the men were terribly frightened at seeing such strange creatures. Presently they reached the gates of the goddess’s house, and as they stood there they could hear Circe within, singing most beautifully as she worked at her loom, making a web so fine, so soft, and of such dazzling colours as no one but a goddess could weave. On this Polites, whom I valued and trusted more than any other of my men, said, ‘There is some one inside working at a loom and singing most beautifully; the whole place resounds with it, let us call her and see whether she is woman or goddess.’</w:t>
      </w:r>
    </w:p>
    <w:p w:rsidR="00904230" w:rsidRDefault="00904230" w:rsidP="007334EC">
      <w:pPr>
        <w:pStyle w:val="Body"/>
      </w:pPr>
      <w:r>
        <w:t xml:space="preserve">“They called her and she came down, unfastened the </w:t>
      </w:r>
      <w:r>
        <w:rPr>
          <w:spacing w:val="-4"/>
        </w:rPr>
        <w:t xml:space="preserve">door, </w:t>
      </w:r>
      <w:r>
        <w:t xml:space="preserve">and bade them </w:t>
      </w:r>
      <w:r>
        <w:rPr>
          <w:spacing w:val="-4"/>
        </w:rPr>
        <w:t xml:space="preserve">enter. They, </w:t>
      </w:r>
      <w:r>
        <w:t xml:space="preserve">thinking no evil, followed </w:t>
      </w:r>
      <w:r>
        <w:rPr>
          <w:spacing w:val="-4"/>
        </w:rPr>
        <w:t xml:space="preserve">her, </w:t>
      </w:r>
      <w:r>
        <w:t xml:space="preserve">all except Eurylochus, who suspected mischief and stayed outside. When she had got them into her house, she set them upon benches and seats and mixed them a mess with cheese, </w:t>
      </w:r>
      <w:r>
        <w:rPr>
          <w:spacing w:val="-4"/>
        </w:rPr>
        <w:t xml:space="preserve">honey, </w:t>
      </w:r>
      <w:r>
        <w:t>meal, and Pramnian but she drugged it with wicked poisons to make them forget their homes, and when they had drunk she turned them into pigs by a stroke of her wand, and</w:t>
      </w:r>
      <w:r>
        <w:rPr>
          <w:spacing w:val="-3"/>
        </w:rPr>
        <w:t xml:space="preserve"> shut </w:t>
      </w:r>
      <w:r>
        <w:t xml:space="preserve">them up in her pigsties. They were like pigs-head, </w:t>
      </w:r>
      <w:r>
        <w:rPr>
          <w:spacing w:val="-4"/>
        </w:rPr>
        <w:t xml:space="preserve">hair, </w:t>
      </w:r>
      <w:r>
        <w:t>and all, and they grunted just as pigs do; but their senses were the same as before, and they remembered everything.</w:t>
      </w:r>
    </w:p>
    <w:p w:rsidR="00904230" w:rsidRDefault="00904230" w:rsidP="007334EC">
      <w:pPr>
        <w:pStyle w:val="Body"/>
      </w:pPr>
      <w:r>
        <w:t xml:space="preserve">“Thus then were they </w:t>
      </w:r>
      <w:r>
        <w:rPr>
          <w:spacing w:val="-3"/>
        </w:rPr>
        <w:t xml:space="preserve">shut </w:t>
      </w:r>
      <w:r>
        <w:t xml:space="preserve">up squealing, and Circe threw them some acorns and beech masts such as pigs eat, but Eurylochus hurried back to tell me about the sad fate of our comrades. </w:t>
      </w:r>
      <w:r>
        <w:rPr>
          <w:spacing w:val="-3"/>
        </w:rPr>
        <w:t xml:space="preserve">He </w:t>
      </w:r>
      <w:r>
        <w:t>was so overcome with dismay that though</w:t>
      </w:r>
      <w:r>
        <w:rPr>
          <w:spacing w:val="-2"/>
        </w:rPr>
        <w:t xml:space="preserve"> </w:t>
      </w:r>
      <w:r>
        <w:t>he</w:t>
      </w:r>
      <w:r>
        <w:rPr>
          <w:spacing w:val="-2"/>
        </w:rPr>
        <w:t xml:space="preserve"> </w:t>
      </w:r>
      <w:r>
        <w:t>tried</w:t>
      </w:r>
      <w:r>
        <w:rPr>
          <w:spacing w:val="-2"/>
        </w:rPr>
        <w:t xml:space="preserve"> </w:t>
      </w:r>
      <w:r>
        <w:t>to</w:t>
      </w:r>
      <w:r>
        <w:rPr>
          <w:spacing w:val="-2"/>
        </w:rPr>
        <w:t xml:space="preserve"> </w:t>
      </w:r>
      <w:r>
        <w:t>speak</w:t>
      </w:r>
      <w:r>
        <w:rPr>
          <w:spacing w:val="-2"/>
        </w:rPr>
        <w:t xml:space="preserve"> </w:t>
      </w:r>
      <w:r>
        <w:t>he</w:t>
      </w:r>
      <w:r>
        <w:rPr>
          <w:spacing w:val="-2"/>
        </w:rPr>
        <w:t xml:space="preserve"> </w:t>
      </w:r>
      <w:r>
        <w:t>could</w:t>
      </w:r>
      <w:r>
        <w:rPr>
          <w:spacing w:val="-2"/>
        </w:rPr>
        <w:t xml:space="preserve"> </w:t>
      </w:r>
      <w:r>
        <w:t>find</w:t>
      </w:r>
      <w:r>
        <w:rPr>
          <w:spacing w:val="-2"/>
        </w:rPr>
        <w:t xml:space="preserve"> </w:t>
      </w:r>
      <w:r>
        <w:t>no</w:t>
      </w:r>
      <w:r>
        <w:rPr>
          <w:spacing w:val="-2"/>
        </w:rPr>
        <w:t xml:space="preserve"> </w:t>
      </w:r>
      <w:r>
        <w:t>words</w:t>
      </w:r>
      <w:r>
        <w:rPr>
          <w:spacing w:val="-2"/>
        </w:rPr>
        <w:t xml:space="preserve"> </w:t>
      </w:r>
      <w:r>
        <w:t>to</w:t>
      </w:r>
      <w:r>
        <w:rPr>
          <w:spacing w:val="-2"/>
        </w:rPr>
        <w:t xml:space="preserve"> </w:t>
      </w:r>
      <w:r>
        <w:t>do</w:t>
      </w:r>
      <w:r>
        <w:rPr>
          <w:spacing w:val="-2"/>
        </w:rPr>
        <w:t xml:space="preserve"> </w:t>
      </w:r>
      <w:r>
        <w:t>so;</w:t>
      </w:r>
      <w:r>
        <w:rPr>
          <w:spacing w:val="-2"/>
        </w:rPr>
        <w:t xml:space="preserve"> </w:t>
      </w:r>
      <w:r>
        <w:t>his</w:t>
      </w:r>
      <w:r>
        <w:rPr>
          <w:spacing w:val="-2"/>
        </w:rPr>
        <w:t xml:space="preserve"> </w:t>
      </w:r>
      <w:r>
        <w:t>eyes</w:t>
      </w:r>
      <w:r>
        <w:rPr>
          <w:spacing w:val="-2"/>
        </w:rPr>
        <w:t xml:space="preserve"> </w:t>
      </w:r>
      <w:r>
        <w:t>filled</w:t>
      </w:r>
      <w:r>
        <w:rPr>
          <w:spacing w:val="-2"/>
        </w:rPr>
        <w:t xml:space="preserve"> </w:t>
      </w:r>
      <w:r>
        <w:t>with</w:t>
      </w:r>
      <w:r>
        <w:rPr>
          <w:spacing w:val="-2"/>
        </w:rPr>
        <w:t xml:space="preserve"> </w:t>
      </w:r>
      <w:r>
        <w:t>tears</w:t>
      </w:r>
      <w:r>
        <w:rPr>
          <w:spacing w:val="-2"/>
        </w:rPr>
        <w:t xml:space="preserve"> </w:t>
      </w:r>
      <w:r>
        <w:t>and</w:t>
      </w:r>
      <w:r>
        <w:rPr>
          <w:spacing w:val="-2"/>
        </w:rPr>
        <w:t xml:space="preserve"> </w:t>
      </w:r>
      <w:r>
        <w:t>he</w:t>
      </w:r>
      <w:r>
        <w:rPr>
          <w:spacing w:val="-2"/>
        </w:rPr>
        <w:t xml:space="preserve"> </w:t>
      </w:r>
      <w:r>
        <w:t>could</w:t>
      </w:r>
      <w:r>
        <w:rPr>
          <w:spacing w:val="-2"/>
        </w:rPr>
        <w:t xml:space="preserve"> </w:t>
      </w:r>
      <w:r>
        <w:t>only</w:t>
      </w:r>
      <w:r>
        <w:rPr>
          <w:spacing w:val="-2"/>
        </w:rPr>
        <w:t xml:space="preserve"> </w:t>
      </w:r>
      <w:r>
        <w:t>sob</w:t>
      </w:r>
      <w:r>
        <w:rPr>
          <w:spacing w:val="-2"/>
        </w:rPr>
        <w:t xml:space="preserve"> </w:t>
      </w:r>
      <w:r>
        <w:t>and</w:t>
      </w:r>
      <w:r>
        <w:rPr>
          <w:spacing w:val="-1"/>
        </w:rPr>
        <w:t xml:space="preserve"> </w:t>
      </w:r>
      <w:r>
        <w:t xml:space="preserve">sigh, till </w:t>
      </w:r>
      <w:r>
        <w:rPr>
          <w:spacing w:val="-3"/>
        </w:rPr>
        <w:t xml:space="preserve">at </w:t>
      </w:r>
      <w:r>
        <w:t>last we forced his story out of him, and he told us what had happened to the</w:t>
      </w:r>
      <w:r>
        <w:rPr>
          <w:spacing w:val="-12"/>
        </w:rPr>
        <w:t xml:space="preserve"> </w:t>
      </w:r>
      <w:r>
        <w:t>others.</w:t>
      </w:r>
    </w:p>
    <w:p w:rsidR="00904230" w:rsidRDefault="00904230" w:rsidP="007334EC">
      <w:pPr>
        <w:pStyle w:val="Body"/>
      </w:pPr>
      <w:r>
        <w:rPr>
          <w:spacing w:val="-4"/>
        </w:rPr>
        <w:t>“</w:t>
      </w:r>
      <w:r w:rsidR="007334EC">
        <w:rPr>
          <w:spacing w:val="-4"/>
        </w:rPr>
        <w:t>‘</w:t>
      </w:r>
      <w:r>
        <w:rPr>
          <w:spacing w:val="-4"/>
        </w:rPr>
        <w:t xml:space="preserve">We </w:t>
      </w:r>
      <w:r>
        <w:rPr>
          <w:spacing w:val="-7"/>
        </w:rPr>
        <w:t xml:space="preserve">went,’ </w:t>
      </w:r>
      <w:r>
        <w:t xml:space="preserve">said he, as you told us, through the forest, and in the middle of it there was a fine house built with cut stones in a place that could be seen from </w:t>
      </w:r>
      <w:r>
        <w:rPr>
          <w:spacing w:val="-4"/>
        </w:rPr>
        <w:t xml:space="preserve">far. </w:t>
      </w:r>
      <w:r>
        <w:t xml:space="preserve">There we found a woman, or else she was a goddess, working </w:t>
      </w:r>
      <w:r>
        <w:rPr>
          <w:spacing w:val="-3"/>
        </w:rPr>
        <w:t xml:space="preserve">at </w:t>
      </w:r>
      <w:r>
        <w:t xml:space="preserve">her loom and singing sweetly; so the men shouted to her and called </w:t>
      </w:r>
      <w:r>
        <w:rPr>
          <w:spacing w:val="-4"/>
        </w:rPr>
        <w:t xml:space="preserve">her, </w:t>
      </w:r>
      <w:r>
        <w:t xml:space="preserve">whereon she </w:t>
      </w:r>
      <w:r>
        <w:rPr>
          <w:spacing w:val="-3"/>
        </w:rPr>
        <w:t xml:space="preserve">at </w:t>
      </w:r>
      <w:r>
        <w:t>once came down, opened the</w:t>
      </w:r>
      <w:r>
        <w:rPr>
          <w:spacing w:val="-4"/>
        </w:rPr>
        <w:t xml:space="preserve"> door,</w:t>
      </w:r>
      <w:r>
        <w:rPr>
          <w:spacing w:val="-3"/>
        </w:rPr>
        <w:t xml:space="preserve"> </w:t>
      </w:r>
      <w:r>
        <w:t>and</w:t>
      </w:r>
      <w:r>
        <w:rPr>
          <w:spacing w:val="-3"/>
        </w:rPr>
        <w:t xml:space="preserve"> </w:t>
      </w:r>
      <w:r>
        <w:t>invited</w:t>
      </w:r>
      <w:r>
        <w:rPr>
          <w:spacing w:val="-3"/>
        </w:rPr>
        <w:t xml:space="preserve"> </w:t>
      </w:r>
      <w:r>
        <w:t>us</w:t>
      </w:r>
      <w:r>
        <w:rPr>
          <w:spacing w:val="-4"/>
        </w:rPr>
        <w:t xml:space="preserve"> </w:t>
      </w:r>
      <w:r>
        <w:t>in.</w:t>
      </w:r>
      <w:r>
        <w:rPr>
          <w:spacing w:val="-3"/>
        </w:rPr>
        <w:t xml:space="preserve"> </w:t>
      </w:r>
      <w:r>
        <w:t>The</w:t>
      </w:r>
      <w:r>
        <w:rPr>
          <w:spacing w:val="-3"/>
        </w:rPr>
        <w:t xml:space="preserve"> </w:t>
      </w:r>
      <w:r>
        <w:t>others</w:t>
      </w:r>
      <w:r>
        <w:rPr>
          <w:spacing w:val="-3"/>
        </w:rPr>
        <w:t xml:space="preserve"> </w:t>
      </w:r>
      <w:r>
        <w:t>did</w:t>
      </w:r>
      <w:r>
        <w:rPr>
          <w:spacing w:val="-3"/>
        </w:rPr>
        <w:t xml:space="preserve"> </w:t>
      </w:r>
      <w:r>
        <w:t>not</w:t>
      </w:r>
      <w:r>
        <w:rPr>
          <w:spacing w:val="-4"/>
        </w:rPr>
        <w:t xml:space="preserve"> </w:t>
      </w:r>
      <w:r>
        <w:t>suspect</w:t>
      </w:r>
      <w:r>
        <w:rPr>
          <w:spacing w:val="-3"/>
        </w:rPr>
        <w:t xml:space="preserve"> any </w:t>
      </w:r>
      <w:r>
        <w:t>mischief</w:t>
      </w:r>
      <w:r>
        <w:rPr>
          <w:spacing w:val="-3"/>
        </w:rPr>
        <w:t xml:space="preserve"> </w:t>
      </w:r>
      <w:r>
        <w:t>so</w:t>
      </w:r>
      <w:r>
        <w:rPr>
          <w:spacing w:val="-4"/>
        </w:rPr>
        <w:t xml:space="preserve"> </w:t>
      </w:r>
      <w:r>
        <w:t>they</w:t>
      </w:r>
      <w:r>
        <w:rPr>
          <w:spacing w:val="-3"/>
        </w:rPr>
        <w:t xml:space="preserve"> </w:t>
      </w:r>
      <w:r>
        <w:t>followed</w:t>
      </w:r>
      <w:r>
        <w:rPr>
          <w:spacing w:val="-3"/>
        </w:rPr>
        <w:t xml:space="preserve"> </w:t>
      </w:r>
      <w:r>
        <w:t>her</w:t>
      </w:r>
      <w:r>
        <w:rPr>
          <w:spacing w:val="-3"/>
        </w:rPr>
        <w:t xml:space="preserve"> </w:t>
      </w:r>
      <w:r>
        <w:t>into</w:t>
      </w:r>
      <w:r>
        <w:rPr>
          <w:spacing w:val="-3"/>
        </w:rPr>
        <w:t xml:space="preserve"> </w:t>
      </w:r>
      <w:r>
        <w:t>the</w:t>
      </w:r>
      <w:r>
        <w:rPr>
          <w:spacing w:val="-4"/>
        </w:rPr>
        <w:t xml:space="preserve"> </w:t>
      </w:r>
      <w:r>
        <w:t>house,</w:t>
      </w:r>
      <w:r>
        <w:rPr>
          <w:spacing w:val="-3"/>
        </w:rPr>
        <w:t xml:space="preserve"> </w:t>
      </w:r>
      <w:r>
        <w:t>but</w:t>
      </w:r>
      <w:r>
        <w:rPr>
          <w:spacing w:val="-3"/>
        </w:rPr>
        <w:t xml:space="preserve"> </w:t>
      </w:r>
      <w:r>
        <w:t>I</w:t>
      </w:r>
      <w:r>
        <w:rPr>
          <w:spacing w:val="-3"/>
        </w:rPr>
        <w:t xml:space="preserve"> </w:t>
      </w:r>
      <w:r>
        <w:t xml:space="preserve">stayed where I was, for I thought there might be some treachery. </w:t>
      </w:r>
      <w:r>
        <w:rPr>
          <w:spacing w:val="-3"/>
        </w:rPr>
        <w:t xml:space="preserve">From </w:t>
      </w:r>
      <w:r>
        <w:t>that moment I saw them no more, for not one of them ever came out, though I sat a long time watching for</w:t>
      </w:r>
      <w:r>
        <w:rPr>
          <w:spacing w:val="-4"/>
        </w:rPr>
        <w:t xml:space="preserve"> </w:t>
      </w:r>
      <w:r>
        <w:rPr>
          <w:spacing w:val="-6"/>
        </w:rPr>
        <w:t>them.’</w:t>
      </w:r>
    </w:p>
    <w:p w:rsidR="00904230" w:rsidRDefault="00904230" w:rsidP="007334EC">
      <w:pPr>
        <w:pStyle w:val="Body"/>
      </w:pPr>
      <w:r>
        <w:t xml:space="preserve">“Then I took </w:t>
      </w:r>
      <w:r>
        <w:rPr>
          <w:spacing w:val="-3"/>
        </w:rPr>
        <w:t xml:space="preserve">my </w:t>
      </w:r>
      <w:r>
        <w:t xml:space="preserve">sword of bronze and slung it over </w:t>
      </w:r>
      <w:r>
        <w:rPr>
          <w:spacing w:val="-3"/>
        </w:rPr>
        <w:t xml:space="preserve">my </w:t>
      </w:r>
      <w:r>
        <w:t xml:space="preserve">shoulders; I also took </w:t>
      </w:r>
      <w:r>
        <w:rPr>
          <w:spacing w:val="-3"/>
        </w:rPr>
        <w:t xml:space="preserve">my </w:t>
      </w:r>
      <w:r>
        <w:rPr>
          <w:spacing w:val="-5"/>
        </w:rPr>
        <w:t xml:space="preserve">bow, </w:t>
      </w:r>
      <w:r>
        <w:t xml:space="preserve">and told Eurylochus to come back with me and show me the </w:t>
      </w:r>
      <w:r>
        <w:rPr>
          <w:spacing w:val="-6"/>
        </w:rPr>
        <w:t xml:space="preserve">way. </w:t>
      </w:r>
      <w:r>
        <w:t xml:space="preserve">But he laid hold of me with both his </w:t>
      </w:r>
      <w:r>
        <w:lastRenderedPageBreak/>
        <w:t xml:space="preserve">hands and spoke </w:t>
      </w:r>
      <w:r>
        <w:rPr>
          <w:spacing w:val="-4"/>
        </w:rPr>
        <w:t xml:space="preserve">piteously, </w:t>
      </w:r>
      <w:r>
        <w:t xml:space="preserve">saying, </w:t>
      </w:r>
      <w:r>
        <w:rPr>
          <w:spacing w:val="-5"/>
        </w:rPr>
        <w:t xml:space="preserve">‘Sir, </w:t>
      </w:r>
      <w:r>
        <w:t xml:space="preserve">do not force me to go with you, but let me stay here, for I know you will not bring one of them back with you, nor even return alive yourself; let us rather see if we cannot escape </w:t>
      </w:r>
      <w:r>
        <w:rPr>
          <w:spacing w:val="-3"/>
        </w:rPr>
        <w:t xml:space="preserve">at any </w:t>
      </w:r>
      <w:r>
        <w:t xml:space="preserve">rate with the few that are left us, for we may still save our </w:t>
      </w:r>
      <w:r>
        <w:rPr>
          <w:spacing w:val="-5"/>
        </w:rPr>
        <w:t>lives.’</w:t>
      </w:r>
    </w:p>
    <w:p w:rsidR="00904230" w:rsidRDefault="00904230" w:rsidP="007334EC">
      <w:pPr>
        <w:pStyle w:val="Body"/>
      </w:pPr>
      <w:r>
        <w:t>“</w:t>
      </w:r>
      <w:r w:rsidR="007334EC">
        <w:t>‘</w:t>
      </w:r>
      <w:r>
        <w:t xml:space="preserve">Stay where you are, then, </w:t>
      </w:r>
      <w:r>
        <w:rPr>
          <w:spacing w:val="-3"/>
        </w:rPr>
        <w:t xml:space="preserve">‘answered </w:t>
      </w:r>
      <w:r>
        <w:t xml:space="preserve">I, </w:t>
      </w:r>
      <w:r>
        <w:rPr>
          <w:spacing w:val="-4"/>
        </w:rPr>
        <w:t xml:space="preserve">‘eating </w:t>
      </w:r>
      <w:r>
        <w:t xml:space="preserve">and drinking </w:t>
      </w:r>
      <w:r>
        <w:rPr>
          <w:spacing w:val="-3"/>
        </w:rPr>
        <w:t xml:space="preserve">at </w:t>
      </w:r>
      <w:r>
        <w:t xml:space="preserve">the </w:t>
      </w:r>
      <w:r>
        <w:rPr>
          <w:spacing w:val="-3"/>
        </w:rPr>
        <w:t xml:space="preserve">ship, </w:t>
      </w:r>
      <w:r>
        <w:t xml:space="preserve">but I must </w:t>
      </w:r>
      <w:r>
        <w:rPr>
          <w:spacing w:val="-3"/>
        </w:rPr>
        <w:t xml:space="preserve">go, </w:t>
      </w:r>
      <w:r>
        <w:t xml:space="preserve">for I am most urgently bound to do </w:t>
      </w:r>
      <w:r>
        <w:rPr>
          <w:spacing w:val="-10"/>
        </w:rPr>
        <w:t>so.’</w:t>
      </w:r>
    </w:p>
    <w:p w:rsidR="00904230" w:rsidRDefault="00904230" w:rsidP="007334EC">
      <w:pPr>
        <w:pStyle w:val="Body"/>
      </w:pPr>
      <w:r>
        <w:rPr>
          <w:spacing w:val="-3"/>
        </w:rPr>
        <w:t xml:space="preserve">“With </w:t>
      </w:r>
      <w:r>
        <w:t xml:space="preserve">this I left the ship and went up inland. When I got through the charmed grove, and was near the great house of the enchantress Circe, I met Mercury with his golden wand, disguised as a young man in the hey-day of his youth and beauty with the down just coming upon his face. </w:t>
      </w:r>
      <w:r>
        <w:rPr>
          <w:spacing w:val="-3"/>
        </w:rPr>
        <w:t xml:space="preserve">He </w:t>
      </w:r>
      <w:r>
        <w:t xml:space="preserve">came up to me and took </w:t>
      </w:r>
      <w:r>
        <w:rPr>
          <w:spacing w:val="-3"/>
        </w:rPr>
        <w:t xml:space="preserve">my </w:t>
      </w:r>
      <w:r>
        <w:t xml:space="preserve">hand within his own, saying, </w:t>
      </w:r>
      <w:r>
        <w:rPr>
          <w:spacing w:val="-5"/>
        </w:rPr>
        <w:t xml:space="preserve">‘My </w:t>
      </w:r>
      <w:r>
        <w:t xml:space="preserve">poor unhappy man, whither are you going over this mountain </w:t>
      </w:r>
      <w:r>
        <w:rPr>
          <w:spacing w:val="-3"/>
        </w:rPr>
        <w:t xml:space="preserve">top, </w:t>
      </w:r>
      <w:r>
        <w:t xml:space="preserve">alone and without knowing the way? </w:t>
      </w:r>
      <w:r>
        <w:rPr>
          <w:spacing w:val="-8"/>
        </w:rPr>
        <w:t xml:space="preserve">Your </w:t>
      </w:r>
      <w:r>
        <w:t xml:space="preserve">men are </w:t>
      </w:r>
      <w:r>
        <w:rPr>
          <w:spacing w:val="-3"/>
        </w:rPr>
        <w:t xml:space="preserve">shut </w:t>
      </w:r>
      <w:r>
        <w:t xml:space="preserve">up in </w:t>
      </w:r>
      <w:r>
        <w:rPr>
          <w:spacing w:val="-6"/>
        </w:rPr>
        <w:t xml:space="preserve">Circe’s </w:t>
      </w:r>
      <w:r>
        <w:t xml:space="preserve">pigsties, like so </w:t>
      </w:r>
      <w:r>
        <w:rPr>
          <w:spacing w:val="-3"/>
        </w:rPr>
        <w:t xml:space="preserve">many </w:t>
      </w:r>
      <w:r>
        <w:t xml:space="preserve">wild boars in their lairs. </w:t>
      </w:r>
      <w:r>
        <w:rPr>
          <w:spacing w:val="-10"/>
        </w:rPr>
        <w:t xml:space="preserve">You </w:t>
      </w:r>
      <w:r>
        <w:t>surely do not fancy that you can set them free? I can tell you that you will never get back and will have to stay there with the rest of them.</w:t>
      </w:r>
    </w:p>
    <w:p w:rsidR="00904230" w:rsidRDefault="00904230" w:rsidP="007334EC">
      <w:pPr>
        <w:pStyle w:val="Body"/>
      </w:pPr>
      <w:r>
        <w:t xml:space="preserve">But never mind, I will protect you and get you out of your difficulty. </w:t>
      </w:r>
      <w:r>
        <w:rPr>
          <w:spacing w:val="-6"/>
        </w:rPr>
        <w:t xml:space="preserve">Take </w:t>
      </w:r>
      <w:r>
        <w:t xml:space="preserve">this herb, which is one of great virtue, and keep it about you when you go to </w:t>
      </w:r>
      <w:r>
        <w:rPr>
          <w:spacing w:val="-6"/>
        </w:rPr>
        <w:t xml:space="preserve">Circe’s </w:t>
      </w:r>
      <w:r>
        <w:t>house, it will be a talisman to you against every kind of mischief.</w:t>
      </w:r>
    </w:p>
    <w:p w:rsidR="00904230" w:rsidRDefault="00904230" w:rsidP="007334EC">
      <w:pPr>
        <w:pStyle w:val="Body"/>
      </w:pPr>
      <w:r>
        <w:rPr>
          <w:spacing w:val="-7"/>
        </w:rPr>
        <w:t>“</w:t>
      </w:r>
      <w:r w:rsidR="007334EC">
        <w:rPr>
          <w:spacing w:val="-7"/>
        </w:rPr>
        <w:t>‘</w:t>
      </w:r>
      <w:r>
        <w:rPr>
          <w:spacing w:val="-7"/>
        </w:rPr>
        <w:t xml:space="preserve">And </w:t>
      </w:r>
      <w:r>
        <w:t xml:space="preserve">I will tell you of all the wicked witchcraft that Circe will </w:t>
      </w:r>
      <w:r>
        <w:rPr>
          <w:spacing w:val="2"/>
        </w:rPr>
        <w:t xml:space="preserve">try </w:t>
      </w:r>
      <w:r>
        <w:t>to practise upon you. She will mix a mess for</w:t>
      </w:r>
      <w:r>
        <w:rPr>
          <w:spacing w:val="-2"/>
        </w:rPr>
        <w:t xml:space="preserve"> </w:t>
      </w:r>
      <w:r>
        <w:t>you</w:t>
      </w:r>
      <w:r>
        <w:rPr>
          <w:spacing w:val="-3"/>
        </w:rPr>
        <w:t xml:space="preserve"> </w:t>
      </w:r>
      <w:r>
        <w:t>to</w:t>
      </w:r>
      <w:r>
        <w:rPr>
          <w:spacing w:val="-2"/>
        </w:rPr>
        <w:t xml:space="preserve"> </w:t>
      </w:r>
      <w:r>
        <w:t>drink,</w:t>
      </w:r>
      <w:r>
        <w:rPr>
          <w:spacing w:val="-2"/>
        </w:rPr>
        <w:t xml:space="preserve"> </w:t>
      </w:r>
      <w:r>
        <w:t>and</w:t>
      </w:r>
      <w:r>
        <w:rPr>
          <w:spacing w:val="-2"/>
        </w:rPr>
        <w:t xml:space="preserve"> </w:t>
      </w:r>
      <w:r>
        <w:t>she</w:t>
      </w:r>
      <w:r>
        <w:rPr>
          <w:spacing w:val="-2"/>
        </w:rPr>
        <w:t xml:space="preserve"> </w:t>
      </w:r>
      <w:r>
        <w:t>will</w:t>
      </w:r>
      <w:r>
        <w:rPr>
          <w:spacing w:val="-2"/>
        </w:rPr>
        <w:t xml:space="preserve"> </w:t>
      </w:r>
      <w:r>
        <w:t>drug</w:t>
      </w:r>
      <w:r>
        <w:rPr>
          <w:spacing w:val="-2"/>
        </w:rPr>
        <w:t xml:space="preserve"> </w:t>
      </w:r>
      <w:r>
        <w:t>the</w:t>
      </w:r>
      <w:r>
        <w:rPr>
          <w:spacing w:val="-2"/>
        </w:rPr>
        <w:t xml:space="preserve"> </w:t>
      </w:r>
      <w:r>
        <w:t>meal</w:t>
      </w:r>
      <w:r>
        <w:rPr>
          <w:spacing w:val="-2"/>
        </w:rPr>
        <w:t xml:space="preserve"> </w:t>
      </w:r>
      <w:r>
        <w:t>with</w:t>
      </w:r>
      <w:r>
        <w:rPr>
          <w:spacing w:val="-2"/>
        </w:rPr>
        <w:t xml:space="preserve"> </w:t>
      </w:r>
      <w:r>
        <w:t>which</w:t>
      </w:r>
      <w:r>
        <w:rPr>
          <w:spacing w:val="-2"/>
        </w:rPr>
        <w:t xml:space="preserve"> </w:t>
      </w:r>
      <w:r>
        <w:t>she</w:t>
      </w:r>
      <w:r>
        <w:rPr>
          <w:spacing w:val="-2"/>
        </w:rPr>
        <w:t xml:space="preserve"> </w:t>
      </w:r>
      <w:r>
        <w:t>makes</w:t>
      </w:r>
      <w:r>
        <w:rPr>
          <w:spacing w:val="-2"/>
        </w:rPr>
        <w:t xml:space="preserve"> </w:t>
      </w:r>
      <w:r>
        <w:t>it,</w:t>
      </w:r>
      <w:r>
        <w:rPr>
          <w:spacing w:val="-2"/>
        </w:rPr>
        <w:t xml:space="preserve"> </w:t>
      </w:r>
      <w:r>
        <w:t>but</w:t>
      </w:r>
      <w:r>
        <w:rPr>
          <w:spacing w:val="-2"/>
        </w:rPr>
        <w:t xml:space="preserve"> </w:t>
      </w:r>
      <w:r>
        <w:t>she</w:t>
      </w:r>
      <w:r>
        <w:rPr>
          <w:spacing w:val="-2"/>
        </w:rPr>
        <w:t xml:space="preserve"> </w:t>
      </w:r>
      <w:r>
        <w:t>will</w:t>
      </w:r>
      <w:r>
        <w:rPr>
          <w:spacing w:val="-2"/>
        </w:rPr>
        <w:t xml:space="preserve"> </w:t>
      </w:r>
      <w:r>
        <w:t>not</w:t>
      </w:r>
      <w:r>
        <w:rPr>
          <w:spacing w:val="-2"/>
        </w:rPr>
        <w:t xml:space="preserve"> </w:t>
      </w:r>
      <w:r>
        <w:t>be</w:t>
      </w:r>
      <w:r>
        <w:rPr>
          <w:spacing w:val="-2"/>
        </w:rPr>
        <w:t xml:space="preserve"> </w:t>
      </w:r>
      <w:r>
        <w:t>able</w:t>
      </w:r>
      <w:r>
        <w:rPr>
          <w:spacing w:val="-2"/>
        </w:rPr>
        <w:t xml:space="preserve"> </w:t>
      </w:r>
      <w:r>
        <w:t>to</w:t>
      </w:r>
      <w:r>
        <w:rPr>
          <w:spacing w:val="-2"/>
        </w:rPr>
        <w:t xml:space="preserve"> </w:t>
      </w:r>
      <w:r>
        <w:t>charm</w:t>
      </w:r>
      <w:r>
        <w:rPr>
          <w:spacing w:val="-2"/>
        </w:rPr>
        <w:t xml:space="preserve"> </w:t>
      </w:r>
      <w:r>
        <w:t>you,</w:t>
      </w:r>
      <w:r>
        <w:rPr>
          <w:spacing w:val="-2"/>
        </w:rPr>
        <w:t xml:space="preserve"> </w:t>
      </w:r>
      <w:r>
        <w:t>for</w:t>
      </w:r>
      <w:r>
        <w:rPr>
          <w:spacing w:val="-2"/>
        </w:rPr>
        <w:t xml:space="preserve"> </w:t>
      </w:r>
      <w:r>
        <w:t xml:space="preserve">the virtue of the herb that I shall give you will prevent her spells from working. I will tell you all about it. When Circe strikes you with her wand, draw your sword and spring upon her as though you were goings to kill </w:t>
      </w:r>
      <w:r>
        <w:rPr>
          <w:spacing w:val="-4"/>
        </w:rPr>
        <w:t xml:space="preserve">her. </w:t>
      </w:r>
      <w:r>
        <w:t xml:space="preserve">She will then be frightened and will desire you to go to bed with her; on this you must not point blank refuse </w:t>
      </w:r>
      <w:r>
        <w:rPr>
          <w:spacing w:val="-4"/>
        </w:rPr>
        <w:t xml:space="preserve">her, </w:t>
      </w:r>
      <w:r>
        <w:t>for you want</w:t>
      </w:r>
      <w:r>
        <w:rPr>
          <w:spacing w:val="-4"/>
        </w:rPr>
        <w:t xml:space="preserve"> </w:t>
      </w:r>
      <w:r>
        <w:t>her</w:t>
      </w:r>
      <w:r>
        <w:rPr>
          <w:spacing w:val="-3"/>
        </w:rPr>
        <w:t xml:space="preserve"> </w:t>
      </w:r>
      <w:r>
        <w:t>to</w:t>
      </w:r>
      <w:r>
        <w:rPr>
          <w:spacing w:val="-3"/>
        </w:rPr>
        <w:t xml:space="preserve"> </w:t>
      </w:r>
      <w:r>
        <w:t>set</w:t>
      </w:r>
      <w:r>
        <w:rPr>
          <w:spacing w:val="-3"/>
        </w:rPr>
        <w:t xml:space="preserve"> </w:t>
      </w:r>
      <w:r>
        <w:t>your</w:t>
      </w:r>
      <w:r>
        <w:rPr>
          <w:spacing w:val="-4"/>
        </w:rPr>
        <w:t xml:space="preserve"> </w:t>
      </w:r>
      <w:r>
        <w:t>companions</w:t>
      </w:r>
      <w:r>
        <w:rPr>
          <w:spacing w:val="-3"/>
        </w:rPr>
        <w:t xml:space="preserve"> </w:t>
      </w:r>
      <w:r>
        <w:t>free,</w:t>
      </w:r>
      <w:r>
        <w:rPr>
          <w:spacing w:val="-3"/>
        </w:rPr>
        <w:t xml:space="preserve"> </w:t>
      </w:r>
      <w:r>
        <w:t>and</w:t>
      </w:r>
      <w:r>
        <w:rPr>
          <w:spacing w:val="-3"/>
        </w:rPr>
        <w:t xml:space="preserve"> </w:t>
      </w:r>
      <w:r>
        <w:t>to</w:t>
      </w:r>
      <w:r>
        <w:rPr>
          <w:spacing w:val="-3"/>
        </w:rPr>
        <w:t xml:space="preserve"> </w:t>
      </w:r>
      <w:r>
        <w:t>take</w:t>
      </w:r>
      <w:r>
        <w:rPr>
          <w:spacing w:val="-4"/>
        </w:rPr>
        <w:t xml:space="preserve"> </w:t>
      </w:r>
      <w:r>
        <w:t>good</w:t>
      </w:r>
      <w:r>
        <w:rPr>
          <w:spacing w:val="-3"/>
        </w:rPr>
        <w:t xml:space="preserve"> </w:t>
      </w:r>
      <w:r>
        <w:t>care</w:t>
      </w:r>
      <w:r>
        <w:rPr>
          <w:spacing w:val="-3"/>
        </w:rPr>
        <w:t xml:space="preserve"> </w:t>
      </w:r>
      <w:r>
        <w:t>also</w:t>
      </w:r>
      <w:r>
        <w:rPr>
          <w:spacing w:val="-3"/>
        </w:rPr>
        <w:t xml:space="preserve"> </w:t>
      </w:r>
      <w:r>
        <w:t>of</w:t>
      </w:r>
      <w:r>
        <w:rPr>
          <w:spacing w:val="-4"/>
        </w:rPr>
        <w:t xml:space="preserve"> </w:t>
      </w:r>
      <w:r>
        <w:t>yourself,</w:t>
      </w:r>
      <w:r>
        <w:rPr>
          <w:spacing w:val="-3"/>
        </w:rPr>
        <w:t xml:space="preserve"> </w:t>
      </w:r>
      <w:r>
        <w:t>but</w:t>
      </w:r>
      <w:r>
        <w:rPr>
          <w:spacing w:val="-3"/>
        </w:rPr>
        <w:t xml:space="preserve"> </w:t>
      </w:r>
      <w:r>
        <w:t>you</w:t>
      </w:r>
      <w:r>
        <w:rPr>
          <w:spacing w:val="-3"/>
        </w:rPr>
        <w:t xml:space="preserve"> </w:t>
      </w:r>
      <w:r>
        <w:t>make</w:t>
      </w:r>
      <w:r>
        <w:rPr>
          <w:spacing w:val="-4"/>
        </w:rPr>
        <w:t xml:space="preserve"> </w:t>
      </w:r>
      <w:r>
        <w:t>her</w:t>
      </w:r>
      <w:r>
        <w:rPr>
          <w:spacing w:val="-3"/>
        </w:rPr>
        <w:t xml:space="preserve"> </w:t>
      </w:r>
      <w:r>
        <w:t>swear</w:t>
      </w:r>
      <w:r>
        <w:rPr>
          <w:spacing w:val="-3"/>
        </w:rPr>
        <w:t xml:space="preserve"> </w:t>
      </w:r>
      <w:r>
        <w:t>solemnly</w:t>
      </w:r>
      <w:r>
        <w:rPr>
          <w:spacing w:val="-3"/>
        </w:rPr>
        <w:t xml:space="preserve"> </w:t>
      </w:r>
      <w:r>
        <w:t>by</w:t>
      </w:r>
      <w:r w:rsidR="007334EC">
        <w:t xml:space="preserve"> </w:t>
      </w:r>
      <w:r>
        <w:t>all the blessed that she will plot no further mischief against you, or else when she has got you naked she will unman you and make you fit for nothing.’</w:t>
      </w:r>
    </w:p>
    <w:p w:rsidR="00904230" w:rsidRDefault="00904230" w:rsidP="007334EC">
      <w:pPr>
        <w:pStyle w:val="Body"/>
      </w:pPr>
      <w:r>
        <w:rPr>
          <w:spacing w:val="-13"/>
        </w:rPr>
        <w:t xml:space="preserve">“As </w:t>
      </w:r>
      <w:r>
        <w:t xml:space="preserve">he spoke he pulled the herb out of the ground an showed me what it was like. The root was black, while the flower was as white as milk; the gods call it </w:t>
      </w:r>
      <w:r>
        <w:rPr>
          <w:spacing w:val="-6"/>
        </w:rPr>
        <w:t xml:space="preserve">Moly, </w:t>
      </w:r>
      <w:r>
        <w:t>and mortal men cannot uproot it, but the gods can do whatever</w:t>
      </w:r>
      <w:r w:rsidR="007334EC">
        <w:t xml:space="preserve"> </w:t>
      </w:r>
      <w:r>
        <w:rPr>
          <w:color w:val="231F20"/>
        </w:rPr>
        <w:t>they like.</w:t>
      </w:r>
    </w:p>
    <w:p w:rsidR="00904230" w:rsidRDefault="00904230" w:rsidP="007334EC">
      <w:pPr>
        <w:pStyle w:val="Body"/>
      </w:pPr>
      <w:r>
        <w:t xml:space="preserve">“Then Mercury went back to high Olympus passing over the wooded island; but I fared </w:t>
      </w:r>
      <w:r>
        <w:rPr>
          <w:spacing w:val="-3"/>
        </w:rPr>
        <w:t xml:space="preserve">onward </w:t>
      </w:r>
      <w:r>
        <w:t xml:space="preserve">to the house of Circe, and </w:t>
      </w:r>
      <w:r>
        <w:rPr>
          <w:spacing w:val="-3"/>
        </w:rPr>
        <w:t xml:space="preserve">my </w:t>
      </w:r>
      <w:r>
        <w:t>heart was clouded with care as I walked along. When I got to the gates I stood there and called the</w:t>
      </w:r>
      <w:r>
        <w:rPr>
          <w:spacing w:val="-2"/>
        </w:rPr>
        <w:t xml:space="preserve"> </w:t>
      </w:r>
      <w:r>
        <w:t>goddess,</w:t>
      </w:r>
      <w:r>
        <w:rPr>
          <w:spacing w:val="-2"/>
        </w:rPr>
        <w:t xml:space="preserve"> </w:t>
      </w:r>
      <w:r>
        <w:t>and</w:t>
      </w:r>
      <w:r>
        <w:rPr>
          <w:spacing w:val="-2"/>
        </w:rPr>
        <w:t xml:space="preserve"> </w:t>
      </w:r>
      <w:r>
        <w:t>as</w:t>
      </w:r>
      <w:r>
        <w:rPr>
          <w:spacing w:val="-2"/>
        </w:rPr>
        <w:t xml:space="preserve"> </w:t>
      </w:r>
      <w:r>
        <w:t>soon</w:t>
      </w:r>
      <w:r>
        <w:rPr>
          <w:spacing w:val="-2"/>
        </w:rPr>
        <w:t xml:space="preserve"> </w:t>
      </w:r>
      <w:r>
        <w:t>as</w:t>
      </w:r>
      <w:r>
        <w:rPr>
          <w:spacing w:val="-2"/>
        </w:rPr>
        <w:t xml:space="preserve"> </w:t>
      </w:r>
      <w:r>
        <w:t>she</w:t>
      </w:r>
      <w:r>
        <w:rPr>
          <w:spacing w:val="-2"/>
        </w:rPr>
        <w:t xml:space="preserve"> </w:t>
      </w:r>
      <w:r>
        <w:t>heard</w:t>
      </w:r>
      <w:r>
        <w:rPr>
          <w:spacing w:val="-2"/>
        </w:rPr>
        <w:t xml:space="preserve"> </w:t>
      </w:r>
      <w:r>
        <w:t>me</w:t>
      </w:r>
      <w:r>
        <w:rPr>
          <w:spacing w:val="-1"/>
        </w:rPr>
        <w:t xml:space="preserve"> </w:t>
      </w:r>
      <w:r>
        <w:t>she</w:t>
      </w:r>
      <w:r>
        <w:rPr>
          <w:spacing w:val="-2"/>
        </w:rPr>
        <w:t xml:space="preserve"> </w:t>
      </w:r>
      <w:r>
        <w:t>came</w:t>
      </w:r>
      <w:r>
        <w:rPr>
          <w:spacing w:val="-2"/>
        </w:rPr>
        <w:t xml:space="preserve"> </w:t>
      </w:r>
      <w:r>
        <w:t>down,</w:t>
      </w:r>
      <w:r>
        <w:rPr>
          <w:spacing w:val="-2"/>
        </w:rPr>
        <w:t xml:space="preserve"> </w:t>
      </w:r>
      <w:r>
        <w:t>opened</w:t>
      </w:r>
      <w:r>
        <w:rPr>
          <w:spacing w:val="-2"/>
        </w:rPr>
        <w:t xml:space="preserve"> </w:t>
      </w:r>
      <w:r>
        <w:t>the</w:t>
      </w:r>
      <w:r>
        <w:rPr>
          <w:spacing w:val="-2"/>
        </w:rPr>
        <w:t xml:space="preserve"> </w:t>
      </w:r>
      <w:r>
        <w:rPr>
          <w:spacing w:val="-4"/>
        </w:rPr>
        <w:t>door,</w:t>
      </w:r>
      <w:r>
        <w:rPr>
          <w:spacing w:val="-2"/>
        </w:rPr>
        <w:t xml:space="preserve"> </w:t>
      </w:r>
      <w:r>
        <w:t>and</w:t>
      </w:r>
      <w:r>
        <w:rPr>
          <w:spacing w:val="-2"/>
        </w:rPr>
        <w:t xml:space="preserve"> </w:t>
      </w:r>
      <w:r>
        <w:t>asked</w:t>
      </w:r>
      <w:r>
        <w:rPr>
          <w:spacing w:val="-1"/>
        </w:rPr>
        <w:t xml:space="preserve"> </w:t>
      </w:r>
      <w:r>
        <w:t>me</w:t>
      </w:r>
      <w:r>
        <w:rPr>
          <w:spacing w:val="-2"/>
        </w:rPr>
        <w:t xml:space="preserve"> </w:t>
      </w:r>
      <w:r>
        <w:t>to</w:t>
      </w:r>
      <w:r>
        <w:rPr>
          <w:spacing w:val="-2"/>
        </w:rPr>
        <w:t xml:space="preserve"> </w:t>
      </w:r>
      <w:r>
        <w:t>come</w:t>
      </w:r>
      <w:r>
        <w:rPr>
          <w:spacing w:val="-2"/>
        </w:rPr>
        <w:t xml:space="preserve"> </w:t>
      </w:r>
      <w:r>
        <w:t>in;</w:t>
      </w:r>
      <w:r>
        <w:rPr>
          <w:spacing w:val="-2"/>
        </w:rPr>
        <w:t xml:space="preserve"> </w:t>
      </w:r>
      <w:r>
        <w:t>so</w:t>
      </w:r>
      <w:r>
        <w:rPr>
          <w:spacing w:val="-2"/>
        </w:rPr>
        <w:t xml:space="preserve"> </w:t>
      </w:r>
      <w:r>
        <w:t>I</w:t>
      </w:r>
      <w:r>
        <w:rPr>
          <w:spacing w:val="-2"/>
        </w:rPr>
        <w:t xml:space="preserve"> </w:t>
      </w:r>
      <w:r>
        <w:t xml:space="preserve">followed her—much troubled in </w:t>
      </w:r>
      <w:r>
        <w:rPr>
          <w:spacing w:val="-3"/>
        </w:rPr>
        <w:t xml:space="preserve">my </w:t>
      </w:r>
      <w:r>
        <w:t xml:space="preserve">mind. She set me on a richly decorated seat inlaid with </w:t>
      </w:r>
      <w:r>
        <w:rPr>
          <w:spacing w:val="-3"/>
        </w:rPr>
        <w:t xml:space="preserve">silver, </w:t>
      </w:r>
      <w:r>
        <w:t>there was a</w:t>
      </w:r>
      <w:r>
        <w:rPr>
          <w:spacing w:val="-31"/>
        </w:rPr>
        <w:t xml:space="preserve"> </w:t>
      </w:r>
      <w:r>
        <w:t>footstool</w:t>
      </w:r>
      <w:r w:rsidR="007334EC">
        <w:t xml:space="preserve"> </w:t>
      </w:r>
      <w:r>
        <w:t xml:space="preserve">also under my feet, and she mixed a mess in a golden goblet for me to drink; but she drugged it, for she meant me mischief. When she had given it me, and I had drunk it without its charming me, she struck she, struck me </w:t>
      </w:r>
      <w:r>
        <w:lastRenderedPageBreak/>
        <w:t>with her wand. ‘There now,’ she cried, ‘be off to the pigsty, and make your lair with the rest of them.’</w:t>
      </w:r>
    </w:p>
    <w:p w:rsidR="00904230" w:rsidRDefault="00904230" w:rsidP="007334EC">
      <w:pPr>
        <w:pStyle w:val="Body"/>
      </w:pPr>
      <w:r>
        <w:rPr>
          <w:spacing w:val="-3"/>
        </w:rPr>
        <w:t xml:space="preserve">“But </w:t>
      </w:r>
      <w:r>
        <w:t xml:space="preserve">I rushed </w:t>
      </w:r>
      <w:r>
        <w:rPr>
          <w:spacing w:val="-3"/>
        </w:rPr>
        <w:t xml:space="preserve">at </w:t>
      </w:r>
      <w:r>
        <w:t xml:space="preserve">her with </w:t>
      </w:r>
      <w:r>
        <w:rPr>
          <w:spacing w:val="-3"/>
        </w:rPr>
        <w:t xml:space="preserve">my </w:t>
      </w:r>
      <w:r>
        <w:t xml:space="preserve">sword drawn as though I would kill </w:t>
      </w:r>
      <w:r>
        <w:rPr>
          <w:spacing w:val="-4"/>
        </w:rPr>
        <w:t xml:space="preserve">her, </w:t>
      </w:r>
      <w:r>
        <w:t xml:space="preserve">whereon she fell with a loud scream, clasped </w:t>
      </w:r>
      <w:r>
        <w:rPr>
          <w:spacing w:val="-3"/>
        </w:rPr>
        <w:t xml:space="preserve">my </w:t>
      </w:r>
      <w:r>
        <w:t xml:space="preserve">knees, and spoke </w:t>
      </w:r>
      <w:r>
        <w:rPr>
          <w:spacing w:val="-4"/>
        </w:rPr>
        <w:t xml:space="preserve">piteously, </w:t>
      </w:r>
      <w:r>
        <w:t xml:space="preserve">saying, ‘Who and whence are you? from what place and people have you come? </w:t>
      </w:r>
      <w:r>
        <w:rPr>
          <w:spacing w:val="-4"/>
        </w:rPr>
        <w:t xml:space="preserve">How </w:t>
      </w:r>
      <w:r>
        <w:t xml:space="preserve">can it be that </w:t>
      </w:r>
      <w:r>
        <w:rPr>
          <w:spacing w:val="-3"/>
        </w:rPr>
        <w:t xml:space="preserve">my </w:t>
      </w:r>
      <w:r>
        <w:t xml:space="preserve">drugs have no power to charm you? Never yet was </w:t>
      </w:r>
      <w:r>
        <w:rPr>
          <w:spacing w:val="-3"/>
        </w:rPr>
        <w:t xml:space="preserve">any </w:t>
      </w:r>
      <w:r>
        <w:t>man able to stand so much as</w:t>
      </w:r>
      <w:r>
        <w:rPr>
          <w:spacing w:val="-4"/>
        </w:rPr>
        <w:t xml:space="preserve"> </w:t>
      </w:r>
      <w:r>
        <w:t>a</w:t>
      </w:r>
      <w:r>
        <w:rPr>
          <w:spacing w:val="-3"/>
        </w:rPr>
        <w:t xml:space="preserve"> </w:t>
      </w:r>
      <w:r>
        <w:t>taste</w:t>
      </w:r>
      <w:r>
        <w:rPr>
          <w:spacing w:val="-3"/>
        </w:rPr>
        <w:t xml:space="preserve"> </w:t>
      </w:r>
      <w:r>
        <w:t>of</w:t>
      </w:r>
      <w:r>
        <w:rPr>
          <w:spacing w:val="-3"/>
        </w:rPr>
        <w:t xml:space="preserve"> </w:t>
      </w:r>
      <w:r>
        <w:t>the</w:t>
      </w:r>
      <w:r>
        <w:rPr>
          <w:spacing w:val="-3"/>
        </w:rPr>
        <w:t xml:space="preserve"> </w:t>
      </w:r>
      <w:r>
        <w:t>herb</w:t>
      </w:r>
      <w:r>
        <w:rPr>
          <w:spacing w:val="-4"/>
        </w:rPr>
        <w:t xml:space="preserve"> </w:t>
      </w:r>
      <w:r>
        <w:t>I</w:t>
      </w:r>
      <w:r>
        <w:rPr>
          <w:spacing w:val="-3"/>
        </w:rPr>
        <w:t xml:space="preserve"> </w:t>
      </w:r>
      <w:r>
        <w:t>gave</w:t>
      </w:r>
      <w:r>
        <w:rPr>
          <w:spacing w:val="-3"/>
        </w:rPr>
        <w:t xml:space="preserve"> </w:t>
      </w:r>
      <w:r>
        <w:t>you;</w:t>
      </w:r>
      <w:r>
        <w:rPr>
          <w:spacing w:val="-3"/>
        </w:rPr>
        <w:t xml:space="preserve"> </w:t>
      </w:r>
      <w:r>
        <w:t>you</w:t>
      </w:r>
      <w:r>
        <w:rPr>
          <w:spacing w:val="-3"/>
        </w:rPr>
        <w:t xml:space="preserve"> </w:t>
      </w:r>
      <w:r>
        <w:t>must</w:t>
      </w:r>
      <w:r>
        <w:rPr>
          <w:spacing w:val="-4"/>
        </w:rPr>
        <w:t xml:space="preserve"> </w:t>
      </w:r>
      <w:r>
        <w:t>be</w:t>
      </w:r>
      <w:r>
        <w:rPr>
          <w:spacing w:val="-3"/>
        </w:rPr>
        <w:t xml:space="preserve"> </w:t>
      </w:r>
      <w:r>
        <w:t>spell-proof;</w:t>
      </w:r>
      <w:r>
        <w:rPr>
          <w:spacing w:val="-3"/>
        </w:rPr>
        <w:t xml:space="preserve"> </w:t>
      </w:r>
      <w:r>
        <w:t>surely</w:t>
      </w:r>
      <w:r>
        <w:rPr>
          <w:spacing w:val="-3"/>
        </w:rPr>
        <w:t xml:space="preserve"> </w:t>
      </w:r>
      <w:r>
        <w:t>you</w:t>
      </w:r>
      <w:r>
        <w:rPr>
          <w:spacing w:val="-3"/>
        </w:rPr>
        <w:t xml:space="preserve"> </w:t>
      </w:r>
      <w:r>
        <w:t>can</w:t>
      </w:r>
      <w:r>
        <w:rPr>
          <w:spacing w:val="-3"/>
        </w:rPr>
        <w:t xml:space="preserve"> </w:t>
      </w:r>
      <w:r>
        <w:t>be</w:t>
      </w:r>
      <w:r>
        <w:rPr>
          <w:spacing w:val="-4"/>
        </w:rPr>
        <w:t xml:space="preserve"> </w:t>
      </w:r>
      <w:r>
        <w:t>none</w:t>
      </w:r>
      <w:r>
        <w:rPr>
          <w:spacing w:val="-3"/>
        </w:rPr>
        <w:t xml:space="preserve"> </w:t>
      </w:r>
      <w:r>
        <w:t>other</w:t>
      </w:r>
      <w:r>
        <w:rPr>
          <w:spacing w:val="-3"/>
        </w:rPr>
        <w:t xml:space="preserve"> </w:t>
      </w:r>
      <w:r>
        <w:t>than</w:t>
      </w:r>
      <w:r>
        <w:rPr>
          <w:spacing w:val="-3"/>
        </w:rPr>
        <w:t xml:space="preserve"> </w:t>
      </w:r>
      <w:r>
        <w:t>the</w:t>
      </w:r>
      <w:r>
        <w:rPr>
          <w:spacing w:val="-3"/>
        </w:rPr>
        <w:t xml:space="preserve"> </w:t>
      </w:r>
      <w:r>
        <w:t>bold</w:t>
      </w:r>
      <w:r>
        <w:rPr>
          <w:spacing w:val="-4"/>
        </w:rPr>
        <w:t xml:space="preserve"> </w:t>
      </w:r>
      <w:r>
        <w:t>hero</w:t>
      </w:r>
      <w:r>
        <w:rPr>
          <w:spacing w:val="-3"/>
        </w:rPr>
        <w:t xml:space="preserve"> </w:t>
      </w:r>
      <w:r>
        <w:t>Ulysses,</w:t>
      </w:r>
      <w:r w:rsidR="007334EC">
        <w:t xml:space="preserve"> </w:t>
      </w:r>
      <w:r>
        <w:t>who Mercury always said would come here some day with his ship while on his way home form Troy; so be it then; sheathe your sword and let us go to bed, that we may make friends and learn to trust each other.’</w:t>
      </w:r>
    </w:p>
    <w:p w:rsidR="00904230" w:rsidRDefault="00904230" w:rsidP="007334EC">
      <w:pPr>
        <w:pStyle w:val="Body"/>
      </w:pPr>
      <w:r>
        <w:t>“And I answered, ‘Circe, how can you expect me to be friendly with you when you have just been turning all my men into pigs? And now that you have got me here myself, you mean me mischief when you ask me to go to bed with you, and will unman me and make me fit for nothing. I shall certainly not consent to go to bed with you unless you will first take your solemn oath to plot no further harm against me.’</w:t>
      </w:r>
    </w:p>
    <w:p w:rsidR="00904230" w:rsidRDefault="00904230" w:rsidP="007334EC">
      <w:pPr>
        <w:pStyle w:val="Body"/>
      </w:pPr>
      <w:r>
        <w:t>“So she swore at once as I had told her, and when she had completed her oath then I went to bed with her. “Meanwhile her four servants, who are her housemaids, set about their work. They are the children of the</w:t>
      </w:r>
      <w:r w:rsidR="007334EC">
        <w:t xml:space="preserve"> </w:t>
      </w:r>
      <w:r>
        <w:t>groves and fountains, and of the holy waters that run down into the sea. One of them spread a fair purple cloth over a seat, and laid a carpet underneath it. Another brought tables of silver up to the seats, and set them with baskets</w:t>
      </w:r>
      <w:r w:rsidR="007334EC">
        <w:t xml:space="preserve"> </w:t>
      </w:r>
      <w:r>
        <w:t xml:space="preserve">of gold. A third mixed some sweet wine with water in a silver bowl and put golden cups upon the tables, while the fourth she brought in water and set it to boil in a large cauldron over a good fire which she had lighted. When the water in the cauldron was boiling, she poured cold into it till it was just as I liked it, and then she set me in a bath and began washing me from the cauldron about the head and shoulders, to take the tire and stiffness out of </w:t>
      </w:r>
      <w:r>
        <w:rPr>
          <w:spacing w:val="-3"/>
        </w:rPr>
        <w:t xml:space="preserve">my </w:t>
      </w:r>
      <w:r>
        <w:t xml:space="preserve">limbs. As soon as she had done washing me and anointing me with oil, she arrayed me in a good cloak and shirt and led me to a richly decorated seat inlaid with silver; there was a footstool also under </w:t>
      </w:r>
      <w:r>
        <w:rPr>
          <w:spacing w:val="-3"/>
        </w:rPr>
        <w:t xml:space="preserve">my </w:t>
      </w:r>
      <w:r>
        <w:t xml:space="preserve">feet. A maid servant then brought me water in a beautiful golden ewer and poured it into a silver basin for me to wash </w:t>
      </w:r>
      <w:r>
        <w:rPr>
          <w:spacing w:val="-3"/>
        </w:rPr>
        <w:t xml:space="preserve">my </w:t>
      </w:r>
      <w:r>
        <w:t>hands, and she</w:t>
      </w:r>
      <w:r>
        <w:rPr>
          <w:spacing w:val="-3"/>
        </w:rPr>
        <w:t xml:space="preserve"> </w:t>
      </w:r>
      <w:r>
        <w:t>drew</w:t>
      </w:r>
      <w:r>
        <w:rPr>
          <w:spacing w:val="-3"/>
        </w:rPr>
        <w:t xml:space="preserve"> </w:t>
      </w:r>
      <w:r>
        <w:t>a</w:t>
      </w:r>
      <w:r>
        <w:rPr>
          <w:spacing w:val="-3"/>
        </w:rPr>
        <w:t xml:space="preserve"> </w:t>
      </w:r>
      <w:r>
        <w:t>clean</w:t>
      </w:r>
      <w:r>
        <w:rPr>
          <w:spacing w:val="-3"/>
        </w:rPr>
        <w:t xml:space="preserve"> </w:t>
      </w:r>
      <w:r>
        <w:t>table</w:t>
      </w:r>
      <w:r>
        <w:rPr>
          <w:spacing w:val="-3"/>
        </w:rPr>
        <w:t xml:space="preserve"> </w:t>
      </w:r>
      <w:r>
        <w:t>beside</w:t>
      </w:r>
      <w:r>
        <w:rPr>
          <w:spacing w:val="-3"/>
        </w:rPr>
        <w:t xml:space="preserve"> </w:t>
      </w:r>
      <w:r>
        <w:t>me;</w:t>
      </w:r>
      <w:r>
        <w:rPr>
          <w:spacing w:val="-3"/>
        </w:rPr>
        <w:t xml:space="preserve"> </w:t>
      </w:r>
      <w:r>
        <w:t>an</w:t>
      </w:r>
      <w:r>
        <w:rPr>
          <w:spacing w:val="-3"/>
        </w:rPr>
        <w:t xml:space="preserve"> </w:t>
      </w:r>
      <w:r>
        <w:t>upper</w:t>
      </w:r>
      <w:r>
        <w:rPr>
          <w:spacing w:val="-3"/>
        </w:rPr>
        <w:t xml:space="preserve"> </w:t>
      </w:r>
      <w:r>
        <w:t>servant</w:t>
      </w:r>
      <w:r>
        <w:rPr>
          <w:spacing w:val="-3"/>
        </w:rPr>
        <w:t xml:space="preserve"> </w:t>
      </w:r>
      <w:r>
        <w:t>brought</w:t>
      </w:r>
      <w:r>
        <w:rPr>
          <w:spacing w:val="-3"/>
        </w:rPr>
        <w:t xml:space="preserve"> </w:t>
      </w:r>
      <w:r>
        <w:t>me</w:t>
      </w:r>
      <w:r>
        <w:rPr>
          <w:spacing w:val="-3"/>
        </w:rPr>
        <w:t xml:space="preserve"> </w:t>
      </w:r>
      <w:r>
        <w:t>bread</w:t>
      </w:r>
      <w:r>
        <w:rPr>
          <w:spacing w:val="-3"/>
        </w:rPr>
        <w:t xml:space="preserve"> </w:t>
      </w:r>
      <w:r>
        <w:t>and</w:t>
      </w:r>
      <w:r>
        <w:rPr>
          <w:spacing w:val="-3"/>
        </w:rPr>
        <w:t xml:space="preserve"> </w:t>
      </w:r>
      <w:r>
        <w:t>offered</w:t>
      </w:r>
      <w:r>
        <w:rPr>
          <w:spacing w:val="-3"/>
        </w:rPr>
        <w:t xml:space="preserve"> </w:t>
      </w:r>
      <w:r>
        <w:t>me</w:t>
      </w:r>
      <w:r>
        <w:rPr>
          <w:spacing w:val="-3"/>
        </w:rPr>
        <w:t xml:space="preserve"> many </w:t>
      </w:r>
      <w:r>
        <w:t>things</w:t>
      </w:r>
      <w:r>
        <w:rPr>
          <w:spacing w:val="-3"/>
        </w:rPr>
        <w:t xml:space="preserve"> </w:t>
      </w:r>
      <w:r>
        <w:t>of</w:t>
      </w:r>
      <w:r>
        <w:rPr>
          <w:spacing w:val="-3"/>
        </w:rPr>
        <w:t xml:space="preserve"> </w:t>
      </w:r>
      <w:r>
        <w:t>what</w:t>
      </w:r>
      <w:r>
        <w:rPr>
          <w:spacing w:val="-3"/>
        </w:rPr>
        <w:t xml:space="preserve"> </w:t>
      </w:r>
      <w:r>
        <w:t>there</w:t>
      </w:r>
      <w:r>
        <w:rPr>
          <w:spacing w:val="-3"/>
        </w:rPr>
        <w:t xml:space="preserve"> </w:t>
      </w:r>
      <w:r>
        <w:t>was in</w:t>
      </w:r>
      <w:r>
        <w:rPr>
          <w:spacing w:val="-3"/>
        </w:rPr>
        <w:t xml:space="preserve"> </w:t>
      </w:r>
      <w:r>
        <w:t>the</w:t>
      </w:r>
      <w:r>
        <w:rPr>
          <w:spacing w:val="-3"/>
        </w:rPr>
        <w:t xml:space="preserve"> </w:t>
      </w:r>
      <w:r>
        <w:t>house,</w:t>
      </w:r>
      <w:r>
        <w:rPr>
          <w:spacing w:val="-3"/>
        </w:rPr>
        <w:t xml:space="preserve"> </w:t>
      </w:r>
      <w:r>
        <w:t>and</w:t>
      </w:r>
      <w:r>
        <w:rPr>
          <w:spacing w:val="-3"/>
        </w:rPr>
        <w:t xml:space="preserve"> </w:t>
      </w:r>
      <w:r>
        <w:t>then</w:t>
      </w:r>
      <w:r>
        <w:rPr>
          <w:spacing w:val="-2"/>
        </w:rPr>
        <w:t xml:space="preserve"> </w:t>
      </w:r>
      <w:r>
        <w:t>Circe</w:t>
      </w:r>
      <w:r>
        <w:rPr>
          <w:spacing w:val="-3"/>
        </w:rPr>
        <w:t xml:space="preserve"> </w:t>
      </w:r>
      <w:r>
        <w:t>bade</w:t>
      </w:r>
      <w:r>
        <w:rPr>
          <w:spacing w:val="-3"/>
        </w:rPr>
        <w:t xml:space="preserve"> </w:t>
      </w:r>
      <w:r>
        <w:t>me</w:t>
      </w:r>
      <w:r>
        <w:rPr>
          <w:spacing w:val="-3"/>
        </w:rPr>
        <w:t xml:space="preserve"> </w:t>
      </w:r>
      <w:r>
        <w:t>eat,</w:t>
      </w:r>
      <w:r>
        <w:rPr>
          <w:spacing w:val="-3"/>
        </w:rPr>
        <w:t xml:space="preserve"> </w:t>
      </w:r>
      <w:r>
        <w:t>but</w:t>
      </w:r>
      <w:r>
        <w:rPr>
          <w:spacing w:val="-2"/>
        </w:rPr>
        <w:t xml:space="preserve"> </w:t>
      </w:r>
      <w:r>
        <w:t>I</w:t>
      </w:r>
      <w:r>
        <w:rPr>
          <w:spacing w:val="-3"/>
        </w:rPr>
        <w:t xml:space="preserve"> </w:t>
      </w:r>
      <w:r>
        <w:t>would</w:t>
      </w:r>
      <w:r>
        <w:rPr>
          <w:spacing w:val="-3"/>
        </w:rPr>
        <w:t xml:space="preserve"> </w:t>
      </w:r>
      <w:r>
        <w:t>not,</w:t>
      </w:r>
      <w:r>
        <w:rPr>
          <w:spacing w:val="-3"/>
        </w:rPr>
        <w:t xml:space="preserve"> </w:t>
      </w:r>
      <w:r>
        <w:t>and</w:t>
      </w:r>
      <w:r>
        <w:rPr>
          <w:spacing w:val="-3"/>
        </w:rPr>
        <w:t xml:space="preserve"> </w:t>
      </w:r>
      <w:r>
        <w:t>sat</w:t>
      </w:r>
      <w:r>
        <w:rPr>
          <w:spacing w:val="-2"/>
        </w:rPr>
        <w:t xml:space="preserve"> </w:t>
      </w:r>
      <w:r>
        <w:t>without</w:t>
      </w:r>
      <w:r>
        <w:rPr>
          <w:spacing w:val="-3"/>
        </w:rPr>
        <w:t xml:space="preserve"> </w:t>
      </w:r>
      <w:r>
        <w:t>heeding</w:t>
      </w:r>
      <w:r>
        <w:rPr>
          <w:spacing w:val="-3"/>
        </w:rPr>
        <w:t xml:space="preserve"> </w:t>
      </w:r>
      <w:r>
        <w:t>what</w:t>
      </w:r>
      <w:r>
        <w:rPr>
          <w:spacing w:val="-3"/>
        </w:rPr>
        <w:t xml:space="preserve"> </w:t>
      </w:r>
      <w:r>
        <w:t>was</w:t>
      </w:r>
      <w:r>
        <w:rPr>
          <w:spacing w:val="-3"/>
        </w:rPr>
        <w:t xml:space="preserve"> </w:t>
      </w:r>
      <w:r>
        <w:t>before</w:t>
      </w:r>
      <w:r>
        <w:rPr>
          <w:spacing w:val="-2"/>
        </w:rPr>
        <w:t xml:space="preserve"> </w:t>
      </w:r>
      <w:r>
        <w:t>me,</w:t>
      </w:r>
      <w:r>
        <w:rPr>
          <w:spacing w:val="-3"/>
        </w:rPr>
        <w:t xml:space="preserve"> </w:t>
      </w:r>
      <w:r>
        <w:t>still</w:t>
      </w:r>
      <w:r>
        <w:rPr>
          <w:spacing w:val="-3"/>
        </w:rPr>
        <w:t xml:space="preserve"> </w:t>
      </w:r>
      <w:r>
        <w:t>moody and</w:t>
      </w:r>
      <w:r>
        <w:rPr>
          <w:spacing w:val="-1"/>
        </w:rPr>
        <w:t xml:space="preserve"> </w:t>
      </w:r>
      <w:r>
        <w:t>suspicious.</w:t>
      </w:r>
    </w:p>
    <w:p w:rsidR="00904230" w:rsidRDefault="00904230" w:rsidP="007334EC">
      <w:pPr>
        <w:pStyle w:val="Body"/>
      </w:pPr>
      <w:r>
        <w:t>“When</w:t>
      </w:r>
      <w:r>
        <w:rPr>
          <w:spacing w:val="-4"/>
        </w:rPr>
        <w:t xml:space="preserve"> </w:t>
      </w:r>
      <w:r>
        <w:t>Circe</w:t>
      </w:r>
      <w:r>
        <w:rPr>
          <w:spacing w:val="-4"/>
        </w:rPr>
        <w:t xml:space="preserve"> </w:t>
      </w:r>
      <w:r>
        <w:t>saw</w:t>
      </w:r>
      <w:r>
        <w:rPr>
          <w:spacing w:val="-3"/>
        </w:rPr>
        <w:t xml:space="preserve"> </w:t>
      </w:r>
      <w:r>
        <w:t>me</w:t>
      </w:r>
      <w:r>
        <w:rPr>
          <w:spacing w:val="-4"/>
        </w:rPr>
        <w:t xml:space="preserve"> </w:t>
      </w:r>
      <w:r>
        <w:t>sitting</w:t>
      </w:r>
      <w:r>
        <w:rPr>
          <w:spacing w:val="-3"/>
        </w:rPr>
        <w:t xml:space="preserve"> </w:t>
      </w:r>
      <w:r>
        <w:t>there</w:t>
      </w:r>
      <w:r>
        <w:rPr>
          <w:spacing w:val="-4"/>
        </w:rPr>
        <w:t xml:space="preserve"> </w:t>
      </w:r>
      <w:r>
        <w:t>without</w:t>
      </w:r>
      <w:r>
        <w:rPr>
          <w:spacing w:val="-3"/>
        </w:rPr>
        <w:t xml:space="preserve"> </w:t>
      </w:r>
      <w:r>
        <w:t>eating,</w:t>
      </w:r>
      <w:r>
        <w:rPr>
          <w:spacing w:val="-4"/>
        </w:rPr>
        <w:t xml:space="preserve"> </w:t>
      </w:r>
      <w:r>
        <w:t>and</w:t>
      </w:r>
      <w:r>
        <w:rPr>
          <w:spacing w:val="-3"/>
        </w:rPr>
        <w:t xml:space="preserve"> </w:t>
      </w:r>
      <w:r>
        <w:t>in</w:t>
      </w:r>
      <w:r>
        <w:rPr>
          <w:spacing w:val="-4"/>
        </w:rPr>
        <w:t xml:space="preserve"> </w:t>
      </w:r>
      <w:r>
        <w:t>great</w:t>
      </w:r>
      <w:r>
        <w:rPr>
          <w:spacing w:val="-3"/>
        </w:rPr>
        <w:t xml:space="preserve"> </w:t>
      </w:r>
      <w:r>
        <w:t>grief,</w:t>
      </w:r>
      <w:r>
        <w:rPr>
          <w:spacing w:val="-4"/>
        </w:rPr>
        <w:t xml:space="preserve"> </w:t>
      </w:r>
      <w:r>
        <w:t>she</w:t>
      </w:r>
      <w:r>
        <w:rPr>
          <w:spacing w:val="-3"/>
        </w:rPr>
        <w:t xml:space="preserve"> </w:t>
      </w:r>
      <w:r>
        <w:t>came</w:t>
      </w:r>
      <w:r>
        <w:rPr>
          <w:spacing w:val="-4"/>
        </w:rPr>
        <w:t xml:space="preserve"> </w:t>
      </w:r>
      <w:r>
        <w:t>to</w:t>
      </w:r>
      <w:r>
        <w:rPr>
          <w:spacing w:val="-3"/>
        </w:rPr>
        <w:t xml:space="preserve"> </w:t>
      </w:r>
      <w:r>
        <w:t>me</w:t>
      </w:r>
      <w:r>
        <w:rPr>
          <w:spacing w:val="-4"/>
        </w:rPr>
        <w:t xml:space="preserve"> </w:t>
      </w:r>
      <w:r>
        <w:t>and</w:t>
      </w:r>
      <w:r>
        <w:rPr>
          <w:spacing w:val="-3"/>
        </w:rPr>
        <w:t xml:space="preserve"> </w:t>
      </w:r>
      <w:r>
        <w:t>said,</w:t>
      </w:r>
      <w:r>
        <w:rPr>
          <w:spacing w:val="-4"/>
        </w:rPr>
        <w:t xml:space="preserve"> </w:t>
      </w:r>
      <w:r>
        <w:t>‘Ulysses,</w:t>
      </w:r>
      <w:r>
        <w:rPr>
          <w:spacing w:val="-3"/>
        </w:rPr>
        <w:t xml:space="preserve"> </w:t>
      </w:r>
      <w:r>
        <w:t>why</w:t>
      </w:r>
      <w:r>
        <w:rPr>
          <w:spacing w:val="-4"/>
        </w:rPr>
        <w:t xml:space="preserve"> </w:t>
      </w:r>
      <w:r>
        <w:t>do you</w:t>
      </w:r>
      <w:r>
        <w:rPr>
          <w:spacing w:val="-3"/>
        </w:rPr>
        <w:t xml:space="preserve"> </w:t>
      </w:r>
      <w:r>
        <w:t>sit</w:t>
      </w:r>
      <w:r>
        <w:rPr>
          <w:spacing w:val="-3"/>
        </w:rPr>
        <w:t xml:space="preserve"> </w:t>
      </w:r>
      <w:r>
        <w:t>like</w:t>
      </w:r>
      <w:r>
        <w:rPr>
          <w:spacing w:val="-3"/>
        </w:rPr>
        <w:t xml:space="preserve"> </w:t>
      </w:r>
      <w:r>
        <w:t>that</w:t>
      </w:r>
      <w:r>
        <w:rPr>
          <w:spacing w:val="-2"/>
        </w:rPr>
        <w:t xml:space="preserve"> </w:t>
      </w:r>
      <w:r>
        <w:t>as</w:t>
      </w:r>
      <w:r>
        <w:rPr>
          <w:spacing w:val="-3"/>
        </w:rPr>
        <w:t xml:space="preserve"> </w:t>
      </w:r>
      <w:r>
        <w:t>though</w:t>
      </w:r>
      <w:r>
        <w:rPr>
          <w:spacing w:val="-3"/>
        </w:rPr>
        <w:t xml:space="preserve"> </w:t>
      </w:r>
      <w:r>
        <w:t>you</w:t>
      </w:r>
      <w:r>
        <w:rPr>
          <w:spacing w:val="-3"/>
        </w:rPr>
        <w:t xml:space="preserve"> </w:t>
      </w:r>
      <w:r>
        <w:t>were</w:t>
      </w:r>
      <w:r>
        <w:rPr>
          <w:spacing w:val="-2"/>
        </w:rPr>
        <w:t xml:space="preserve"> </w:t>
      </w:r>
      <w:r>
        <w:rPr>
          <w:spacing w:val="-3"/>
        </w:rPr>
        <w:t xml:space="preserve">dumb, </w:t>
      </w:r>
      <w:r>
        <w:t>gnawing</w:t>
      </w:r>
      <w:r>
        <w:rPr>
          <w:spacing w:val="-3"/>
        </w:rPr>
        <w:t xml:space="preserve"> at</w:t>
      </w:r>
      <w:r>
        <w:rPr>
          <w:spacing w:val="-2"/>
        </w:rPr>
        <w:t xml:space="preserve"> </w:t>
      </w:r>
      <w:r>
        <w:t>your</w:t>
      </w:r>
      <w:r>
        <w:rPr>
          <w:spacing w:val="-3"/>
        </w:rPr>
        <w:t xml:space="preserve"> </w:t>
      </w:r>
      <w:r>
        <w:t>own</w:t>
      </w:r>
      <w:r>
        <w:rPr>
          <w:spacing w:val="-3"/>
        </w:rPr>
        <w:t xml:space="preserve"> </w:t>
      </w:r>
      <w:r>
        <w:t>heart,</w:t>
      </w:r>
      <w:r>
        <w:rPr>
          <w:spacing w:val="-3"/>
        </w:rPr>
        <w:t xml:space="preserve"> </w:t>
      </w:r>
      <w:r>
        <w:t>and</w:t>
      </w:r>
      <w:r>
        <w:rPr>
          <w:spacing w:val="-2"/>
        </w:rPr>
        <w:t xml:space="preserve"> </w:t>
      </w:r>
      <w:r>
        <w:t>refusing</w:t>
      </w:r>
      <w:r>
        <w:rPr>
          <w:spacing w:val="-3"/>
        </w:rPr>
        <w:t xml:space="preserve"> </w:t>
      </w:r>
      <w:r>
        <w:t>both</w:t>
      </w:r>
      <w:r>
        <w:rPr>
          <w:spacing w:val="-3"/>
        </w:rPr>
        <w:t xml:space="preserve"> </w:t>
      </w:r>
      <w:r>
        <w:t>meat</w:t>
      </w:r>
      <w:r>
        <w:rPr>
          <w:spacing w:val="-2"/>
        </w:rPr>
        <w:t xml:space="preserve"> </w:t>
      </w:r>
      <w:r>
        <w:t>and</w:t>
      </w:r>
      <w:r>
        <w:rPr>
          <w:spacing w:val="-3"/>
        </w:rPr>
        <w:t xml:space="preserve"> </w:t>
      </w:r>
      <w:r>
        <w:t>drink?</w:t>
      </w:r>
      <w:r>
        <w:rPr>
          <w:spacing w:val="-3"/>
        </w:rPr>
        <w:t xml:space="preserve"> Is </w:t>
      </w:r>
      <w:r>
        <w:t>it</w:t>
      </w:r>
      <w:r>
        <w:rPr>
          <w:spacing w:val="-2"/>
        </w:rPr>
        <w:t xml:space="preserve"> </w:t>
      </w:r>
      <w:r>
        <w:t xml:space="preserve">that you are still suspicious? </w:t>
      </w:r>
      <w:r>
        <w:rPr>
          <w:spacing w:val="-10"/>
        </w:rPr>
        <w:t xml:space="preserve">You </w:t>
      </w:r>
      <w:r>
        <w:t>ought not to be, for I have already sworn solemnly that I will not hurt</w:t>
      </w:r>
      <w:r>
        <w:rPr>
          <w:spacing w:val="-22"/>
        </w:rPr>
        <w:t xml:space="preserve"> </w:t>
      </w:r>
      <w:r>
        <w:rPr>
          <w:spacing w:val="-8"/>
        </w:rPr>
        <w:t>you.’</w:t>
      </w:r>
    </w:p>
    <w:p w:rsidR="00904230" w:rsidRDefault="00904230" w:rsidP="007334EC">
      <w:pPr>
        <w:pStyle w:val="Body"/>
      </w:pPr>
      <w:r>
        <w:lastRenderedPageBreak/>
        <w:t>“And I said, ‘Circe, no man with any sense of what is right can think of either eating or drinking in your house until you have set his friends free and let him see them. If you want me to eat and drink, you must free my men and bring them to me that I may see them with my own eyes.’</w:t>
      </w:r>
    </w:p>
    <w:p w:rsidR="00904230" w:rsidRDefault="00904230" w:rsidP="007334EC">
      <w:pPr>
        <w:pStyle w:val="Body"/>
      </w:pPr>
      <w:r>
        <w:t>“When I had said this she went straight through the court with her wand in her hand and opened the pigsty doors. My men came out like so many prime hogs and stood looking at her, but she went about among them and anointed each with a second drug, whereon the bristles that the bad drug had given them fell off, and they became men again, younger than they were before, and much taller and better looking. They knew me at once, seized me each of them by the hand, and wept for joy till the whole house was filled with the sound of their hullabalooing, and Circe herself was so sorry for them that she came up to me and said, ‘Ulysses, noble son of Laertes, go back at once to the sea where you have left your ship, and first draw it on to the land. Then, hide all your ship’s gear and property in some cave, and come back here with your men.’</w:t>
      </w:r>
    </w:p>
    <w:p w:rsidR="00904230" w:rsidRDefault="00904230" w:rsidP="007334EC">
      <w:pPr>
        <w:pStyle w:val="Body"/>
      </w:pPr>
      <w:r>
        <w:t>“I agreed to this, so I went back to the sea shore, and found the men at the ship weeping and wailing most piteously. When they saw me the silly blubbering fellows began frisking round me as calves break out and gambol round their mothers, when they see them coming home to be milked after they have been feeding all day, and the homestead resounds with their lowing. They seemed as glad to see me as though they had got back to their own rugged Ithaca, where they had been born and bred. ‘Sir,’ said the affectionate creatures, ‘we are as glad to see you back as though we had got safe home to Ithaca; but tell us all about the fate of our comrades.’</w:t>
      </w:r>
    </w:p>
    <w:p w:rsidR="00904230" w:rsidRDefault="00904230" w:rsidP="007334EC">
      <w:pPr>
        <w:pStyle w:val="Body"/>
      </w:pPr>
      <w:r>
        <w:t>“I spoke comfortingly to them and said, ‘We must draw our ship on to the land, and hide the ship’s gear with all our property in some cave; then come with me all of you as fast as you can to Circe’s house, where you will find your comrades eating and drinking in the midst of great abundance.’</w:t>
      </w:r>
    </w:p>
    <w:p w:rsidR="00904230" w:rsidRDefault="00904230" w:rsidP="007334EC">
      <w:pPr>
        <w:pStyle w:val="Body"/>
      </w:pPr>
      <w:r>
        <w:t>“On this the men would have come with me at once, but Eurylochus tried to hold them back and said, ‘Alas, poor wretches that we are, what will become of us? Rush not on your ruin by going to the house of Circe, who will</w:t>
      </w:r>
      <w:r w:rsidR="007334EC">
        <w:t xml:space="preserve"> </w:t>
      </w:r>
      <w:r>
        <w:rPr>
          <w:color w:val="231F20"/>
        </w:rPr>
        <w:t>turn us all into pigs or wolves or lions, and we shall have to keep guard over her house. Remember how the Cyclops treated us when our comrades went inside his cave, and Ulysses with them. It was all through his sheer folly that those men lost their lives.’</w:t>
      </w:r>
    </w:p>
    <w:p w:rsidR="00904230" w:rsidRDefault="00904230" w:rsidP="007334EC">
      <w:pPr>
        <w:pStyle w:val="Body"/>
      </w:pPr>
      <w:r>
        <w:t>“When I heard him I was in two minds whether or no to draw the keen blade that hung by my sturdy thigh and cut his head off in spite of his being a near relation of my own; but the men interceded for him and said, ‘Sir, if it may so be, let this fellow stay here and mind the ship, but take the rest of us with you to Circe’s house.’</w:t>
      </w:r>
    </w:p>
    <w:p w:rsidR="00904230" w:rsidRDefault="00904230" w:rsidP="007334EC">
      <w:pPr>
        <w:pStyle w:val="Body"/>
      </w:pPr>
      <w:r>
        <w:lastRenderedPageBreak/>
        <w:t>“On this we all went inland, and Eurylochus was not left behind after all, but came on too, for he was frightened by the severe reprimand that I had given him.</w:t>
      </w:r>
    </w:p>
    <w:p w:rsidR="00904230" w:rsidRDefault="00904230" w:rsidP="007334EC">
      <w:pPr>
        <w:pStyle w:val="Body"/>
      </w:pPr>
      <w:r>
        <w:t xml:space="preserve">“Meanwhile Circe had been seeing that the men who had been left behind were washed and anointed with olive oil; she had also given them woollen cloaks and shirts, and when we came we found them all comfortably </w:t>
      </w:r>
      <w:r>
        <w:rPr>
          <w:spacing w:val="-3"/>
        </w:rPr>
        <w:t xml:space="preserve">at </w:t>
      </w:r>
      <w:r>
        <w:t xml:space="preserve">dinner in her house. As soon as the men saw each other face to face and knew one </w:t>
      </w:r>
      <w:r>
        <w:rPr>
          <w:spacing w:val="-3"/>
        </w:rPr>
        <w:t xml:space="preserve">another, </w:t>
      </w:r>
      <w:r>
        <w:t xml:space="preserve">they wept for joy and cried aloud till the whole palace rang again. Thereon Circe came up to me and said, ‘Ulysses, noble son of Laertes, tell your men to leave off crying; I know how much you have all of you suffered </w:t>
      </w:r>
      <w:r>
        <w:rPr>
          <w:spacing w:val="-3"/>
        </w:rPr>
        <w:t xml:space="preserve">at </w:t>
      </w:r>
      <w:r>
        <w:t xml:space="preserve">sea, and how ill you have fared among cruel savages on the mainland, but that is over </w:t>
      </w:r>
      <w:r>
        <w:rPr>
          <w:spacing w:val="-6"/>
        </w:rPr>
        <w:t xml:space="preserve">now, </w:t>
      </w:r>
      <w:r>
        <w:t>so stay here, and eat and drink till you are once more as</w:t>
      </w:r>
      <w:r>
        <w:rPr>
          <w:spacing w:val="-4"/>
        </w:rPr>
        <w:t xml:space="preserve"> </w:t>
      </w:r>
      <w:r>
        <w:t>strong</w:t>
      </w:r>
      <w:r>
        <w:rPr>
          <w:spacing w:val="-3"/>
        </w:rPr>
        <w:t xml:space="preserve"> </w:t>
      </w:r>
      <w:r>
        <w:t>and</w:t>
      </w:r>
      <w:r>
        <w:rPr>
          <w:spacing w:val="-4"/>
        </w:rPr>
        <w:t xml:space="preserve"> </w:t>
      </w:r>
      <w:r>
        <w:t>hearty</w:t>
      </w:r>
      <w:r>
        <w:rPr>
          <w:spacing w:val="-3"/>
        </w:rPr>
        <w:t xml:space="preserve"> </w:t>
      </w:r>
      <w:r>
        <w:t>as</w:t>
      </w:r>
      <w:r>
        <w:rPr>
          <w:spacing w:val="-4"/>
        </w:rPr>
        <w:t xml:space="preserve"> </w:t>
      </w:r>
      <w:r>
        <w:t>you</w:t>
      </w:r>
      <w:r>
        <w:rPr>
          <w:spacing w:val="-3"/>
        </w:rPr>
        <w:t xml:space="preserve"> </w:t>
      </w:r>
      <w:r>
        <w:t>were</w:t>
      </w:r>
      <w:r>
        <w:rPr>
          <w:spacing w:val="-4"/>
        </w:rPr>
        <w:t xml:space="preserve"> </w:t>
      </w:r>
      <w:r>
        <w:t>when</w:t>
      </w:r>
      <w:r>
        <w:rPr>
          <w:spacing w:val="-3"/>
        </w:rPr>
        <w:t xml:space="preserve"> </w:t>
      </w:r>
      <w:r>
        <w:t>you</w:t>
      </w:r>
      <w:r>
        <w:rPr>
          <w:spacing w:val="-4"/>
        </w:rPr>
        <w:t xml:space="preserve"> </w:t>
      </w:r>
      <w:r>
        <w:t>left</w:t>
      </w:r>
      <w:r>
        <w:rPr>
          <w:spacing w:val="-3"/>
        </w:rPr>
        <w:t xml:space="preserve"> </w:t>
      </w:r>
      <w:r>
        <w:t>Ithaca;</w:t>
      </w:r>
      <w:r>
        <w:rPr>
          <w:spacing w:val="-4"/>
        </w:rPr>
        <w:t xml:space="preserve"> </w:t>
      </w:r>
      <w:r>
        <w:t>for</w:t>
      </w:r>
      <w:r>
        <w:rPr>
          <w:spacing w:val="-3"/>
        </w:rPr>
        <w:t xml:space="preserve"> at</w:t>
      </w:r>
      <w:r>
        <w:rPr>
          <w:spacing w:val="-4"/>
        </w:rPr>
        <w:t xml:space="preserve"> </w:t>
      </w:r>
      <w:r>
        <w:t>present</w:t>
      </w:r>
      <w:r>
        <w:rPr>
          <w:spacing w:val="-3"/>
        </w:rPr>
        <w:t xml:space="preserve"> </w:t>
      </w:r>
      <w:r>
        <w:t>you</w:t>
      </w:r>
      <w:r>
        <w:rPr>
          <w:spacing w:val="-4"/>
        </w:rPr>
        <w:t xml:space="preserve"> </w:t>
      </w:r>
      <w:r>
        <w:t>are</w:t>
      </w:r>
      <w:r>
        <w:rPr>
          <w:spacing w:val="-3"/>
        </w:rPr>
        <w:t xml:space="preserve"> </w:t>
      </w:r>
      <w:r>
        <w:t>weakened</w:t>
      </w:r>
      <w:r>
        <w:rPr>
          <w:spacing w:val="-4"/>
        </w:rPr>
        <w:t xml:space="preserve"> </w:t>
      </w:r>
      <w:r>
        <w:t>both</w:t>
      </w:r>
      <w:r>
        <w:rPr>
          <w:spacing w:val="-3"/>
        </w:rPr>
        <w:t xml:space="preserve"> </w:t>
      </w:r>
      <w:r>
        <w:t>in</w:t>
      </w:r>
      <w:r>
        <w:rPr>
          <w:spacing w:val="-4"/>
        </w:rPr>
        <w:t xml:space="preserve"> </w:t>
      </w:r>
      <w:r>
        <w:t>body</w:t>
      </w:r>
      <w:r>
        <w:rPr>
          <w:spacing w:val="-3"/>
        </w:rPr>
        <w:t xml:space="preserve"> </w:t>
      </w:r>
      <w:r>
        <w:t>and</w:t>
      </w:r>
      <w:r>
        <w:rPr>
          <w:spacing w:val="-4"/>
        </w:rPr>
        <w:t xml:space="preserve"> </w:t>
      </w:r>
      <w:r>
        <w:t>mind;</w:t>
      </w:r>
      <w:r>
        <w:rPr>
          <w:spacing w:val="-3"/>
        </w:rPr>
        <w:t xml:space="preserve"> </w:t>
      </w:r>
      <w:r>
        <w:t>you</w:t>
      </w:r>
      <w:r w:rsidR="007334EC">
        <w:t xml:space="preserve"> </w:t>
      </w:r>
      <w:r>
        <w:t>keep all the time thinking of the hardships—you have suffered during your travels, so that you have no more cheerfulness left in you.’</w:t>
      </w:r>
    </w:p>
    <w:p w:rsidR="00904230" w:rsidRDefault="00904230" w:rsidP="007334EC">
      <w:pPr>
        <w:pStyle w:val="Body"/>
      </w:pPr>
      <w:r>
        <w:t>“Thus did she speak and we assented. We stayed with Circe for a whole twelvemonth feasting upon an untold quantity both of meat and wine. But when the year had passed in the waning of moons and the long days had come round, my men called me apart and said, ‘Sir, it is time you began to think about going home, if so be you are to be spared to see your house and native country at all.’</w:t>
      </w:r>
    </w:p>
    <w:p w:rsidR="00904230" w:rsidRDefault="00904230" w:rsidP="007334EC">
      <w:pPr>
        <w:pStyle w:val="Body"/>
      </w:pPr>
      <w:r>
        <w:t>“Thus</w:t>
      </w:r>
      <w:r>
        <w:rPr>
          <w:spacing w:val="-5"/>
        </w:rPr>
        <w:t xml:space="preserve"> </w:t>
      </w:r>
      <w:r>
        <w:t>did</w:t>
      </w:r>
      <w:r>
        <w:rPr>
          <w:spacing w:val="-5"/>
        </w:rPr>
        <w:t xml:space="preserve"> </w:t>
      </w:r>
      <w:r>
        <w:t>they</w:t>
      </w:r>
      <w:r>
        <w:rPr>
          <w:spacing w:val="-4"/>
        </w:rPr>
        <w:t xml:space="preserve"> </w:t>
      </w:r>
      <w:r>
        <w:t>speak</w:t>
      </w:r>
      <w:r>
        <w:rPr>
          <w:spacing w:val="-5"/>
        </w:rPr>
        <w:t xml:space="preserve"> </w:t>
      </w:r>
      <w:r>
        <w:t>and</w:t>
      </w:r>
      <w:r>
        <w:rPr>
          <w:spacing w:val="-4"/>
        </w:rPr>
        <w:t xml:space="preserve"> </w:t>
      </w:r>
      <w:r>
        <w:t>I</w:t>
      </w:r>
      <w:r>
        <w:rPr>
          <w:spacing w:val="-5"/>
        </w:rPr>
        <w:t xml:space="preserve"> </w:t>
      </w:r>
      <w:r>
        <w:t>assented.</w:t>
      </w:r>
      <w:r>
        <w:rPr>
          <w:spacing w:val="-5"/>
        </w:rPr>
        <w:t xml:space="preserve"> </w:t>
      </w:r>
      <w:r>
        <w:t>Thereon</w:t>
      </w:r>
      <w:r>
        <w:rPr>
          <w:spacing w:val="-4"/>
        </w:rPr>
        <w:t xml:space="preserve"> </w:t>
      </w:r>
      <w:r>
        <w:t>through</w:t>
      </w:r>
      <w:r>
        <w:rPr>
          <w:spacing w:val="-5"/>
        </w:rPr>
        <w:t xml:space="preserve"> </w:t>
      </w:r>
      <w:r>
        <w:t>the</w:t>
      </w:r>
      <w:r>
        <w:rPr>
          <w:spacing w:val="-5"/>
        </w:rPr>
        <w:t xml:space="preserve"> </w:t>
      </w:r>
      <w:r>
        <w:t>livelong</w:t>
      </w:r>
      <w:r>
        <w:rPr>
          <w:spacing w:val="-4"/>
        </w:rPr>
        <w:t xml:space="preserve"> </w:t>
      </w:r>
      <w:r>
        <w:t>day</w:t>
      </w:r>
      <w:r>
        <w:rPr>
          <w:spacing w:val="-5"/>
        </w:rPr>
        <w:t xml:space="preserve"> </w:t>
      </w:r>
      <w:r>
        <w:t>to</w:t>
      </w:r>
      <w:r>
        <w:rPr>
          <w:spacing w:val="-4"/>
        </w:rPr>
        <w:t xml:space="preserve"> </w:t>
      </w:r>
      <w:r>
        <w:t>the</w:t>
      </w:r>
      <w:r>
        <w:rPr>
          <w:spacing w:val="-5"/>
        </w:rPr>
        <w:t xml:space="preserve"> </w:t>
      </w:r>
      <w:r>
        <w:t>going</w:t>
      </w:r>
      <w:r>
        <w:rPr>
          <w:spacing w:val="-5"/>
        </w:rPr>
        <w:t xml:space="preserve"> </w:t>
      </w:r>
      <w:r>
        <w:t>down</w:t>
      </w:r>
      <w:r>
        <w:rPr>
          <w:spacing w:val="-4"/>
        </w:rPr>
        <w:t xml:space="preserve"> </w:t>
      </w:r>
      <w:r>
        <w:t>of</w:t>
      </w:r>
      <w:r>
        <w:rPr>
          <w:spacing w:val="-5"/>
        </w:rPr>
        <w:t xml:space="preserve"> </w:t>
      </w:r>
      <w:r>
        <w:t>the</w:t>
      </w:r>
      <w:r>
        <w:rPr>
          <w:spacing w:val="-4"/>
        </w:rPr>
        <w:t xml:space="preserve"> </w:t>
      </w:r>
      <w:r>
        <w:t>sun</w:t>
      </w:r>
      <w:r>
        <w:rPr>
          <w:spacing w:val="-5"/>
        </w:rPr>
        <w:t xml:space="preserve"> </w:t>
      </w:r>
      <w:r>
        <w:t>we</w:t>
      </w:r>
      <w:r>
        <w:rPr>
          <w:spacing w:val="-5"/>
        </w:rPr>
        <w:t xml:space="preserve"> </w:t>
      </w:r>
      <w:r>
        <w:t>feasted our</w:t>
      </w:r>
      <w:r>
        <w:rPr>
          <w:spacing w:val="-3"/>
        </w:rPr>
        <w:t xml:space="preserve"> </w:t>
      </w:r>
      <w:r>
        <w:t>fill</w:t>
      </w:r>
      <w:r>
        <w:rPr>
          <w:spacing w:val="-4"/>
        </w:rPr>
        <w:t xml:space="preserve"> </w:t>
      </w:r>
      <w:r>
        <w:t>on</w:t>
      </w:r>
      <w:r>
        <w:rPr>
          <w:spacing w:val="-3"/>
        </w:rPr>
        <w:t xml:space="preserve"> </w:t>
      </w:r>
      <w:r>
        <w:t>meat</w:t>
      </w:r>
      <w:r>
        <w:rPr>
          <w:spacing w:val="-3"/>
        </w:rPr>
        <w:t xml:space="preserve"> </w:t>
      </w:r>
      <w:r>
        <w:t>and</w:t>
      </w:r>
      <w:r>
        <w:rPr>
          <w:spacing w:val="-3"/>
        </w:rPr>
        <w:t xml:space="preserve"> </w:t>
      </w:r>
      <w:r>
        <w:t>wine,</w:t>
      </w:r>
      <w:r>
        <w:rPr>
          <w:spacing w:val="-3"/>
        </w:rPr>
        <w:t xml:space="preserve"> </w:t>
      </w:r>
      <w:r>
        <w:t>but</w:t>
      </w:r>
      <w:r>
        <w:rPr>
          <w:spacing w:val="-3"/>
        </w:rPr>
        <w:t xml:space="preserve"> </w:t>
      </w:r>
      <w:r>
        <w:t>when</w:t>
      </w:r>
      <w:r>
        <w:rPr>
          <w:spacing w:val="-3"/>
        </w:rPr>
        <w:t xml:space="preserve"> </w:t>
      </w:r>
      <w:r>
        <w:t>the</w:t>
      </w:r>
      <w:r>
        <w:rPr>
          <w:spacing w:val="-3"/>
        </w:rPr>
        <w:t xml:space="preserve"> </w:t>
      </w:r>
      <w:r>
        <w:t>sun</w:t>
      </w:r>
      <w:r>
        <w:rPr>
          <w:spacing w:val="-3"/>
        </w:rPr>
        <w:t xml:space="preserve"> </w:t>
      </w:r>
      <w:r>
        <w:t>went</w:t>
      </w:r>
      <w:r>
        <w:rPr>
          <w:spacing w:val="-3"/>
        </w:rPr>
        <w:t xml:space="preserve"> </w:t>
      </w:r>
      <w:r>
        <w:t>down</w:t>
      </w:r>
      <w:r>
        <w:rPr>
          <w:spacing w:val="-3"/>
        </w:rPr>
        <w:t xml:space="preserve"> </w:t>
      </w:r>
      <w:r>
        <w:t>and</w:t>
      </w:r>
      <w:r>
        <w:rPr>
          <w:spacing w:val="-3"/>
        </w:rPr>
        <w:t xml:space="preserve"> </w:t>
      </w:r>
      <w:r>
        <w:t>it</w:t>
      </w:r>
      <w:r>
        <w:rPr>
          <w:spacing w:val="-3"/>
        </w:rPr>
        <w:t xml:space="preserve"> </w:t>
      </w:r>
      <w:r>
        <w:t>came</w:t>
      </w:r>
      <w:r>
        <w:rPr>
          <w:spacing w:val="-3"/>
        </w:rPr>
        <w:t xml:space="preserve"> </w:t>
      </w:r>
      <w:r>
        <w:t>on</w:t>
      </w:r>
      <w:r>
        <w:rPr>
          <w:spacing w:val="-3"/>
        </w:rPr>
        <w:t xml:space="preserve"> </w:t>
      </w:r>
      <w:r>
        <w:t>dark</w:t>
      </w:r>
      <w:r>
        <w:rPr>
          <w:spacing w:val="-3"/>
        </w:rPr>
        <w:t xml:space="preserve"> </w:t>
      </w:r>
      <w:r>
        <w:t>the</w:t>
      </w:r>
      <w:r>
        <w:rPr>
          <w:spacing w:val="-3"/>
        </w:rPr>
        <w:t xml:space="preserve"> </w:t>
      </w:r>
      <w:r>
        <w:t>men</w:t>
      </w:r>
      <w:r>
        <w:rPr>
          <w:spacing w:val="-3"/>
        </w:rPr>
        <w:t xml:space="preserve"> </w:t>
      </w:r>
      <w:r>
        <w:t>laid</w:t>
      </w:r>
      <w:r>
        <w:rPr>
          <w:spacing w:val="-3"/>
        </w:rPr>
        <w:t xml:space="preserve"> </w:t>
      </w:r>
      <w:r>
        <w:t>themselves</w:t>
      </w:r>
      <w:r>
        <w:rPr>
          <w:spacing w:val="-3"/>
        </w:rPr>
        <w:t xml:space="preserve"> </w:t>
      </w:r>
      <w:r>
        <w:t>down</w:t>
      </w:r>
      <w:r>
        <w:rPr>
          <w:spacing w:val="-3"/>
        </w:rPr>
        <w:t xml:space="preserve"> </w:t>
      </w:r>
      <w:r>
        <w:t>to</w:t>
      </w:r>
      <w:r>
        <w:rPr>
          <w:spacing w:val="-3"/>
        </w:rPr>
        <w:t xml:space="preserve"> </w:t>
      </w:r>
      <w:r>
        <w:t xml:space="preserve">sleep in the covered cloisters. I, </w:t>
      </w:r>
      <w:r>
        <w:rPr>
          <w:spacing w:val="-3"/>
        </w:rPr>
        <w:t xml:space="preserve">however, </w:t>
      </w:r>
      <w:r>
        <w:t xml:space="preserve">after I had got into bed with Circe, besought her by her knees, and the goddess listened to what I had got to </w:t>
      </w:r>
      <w:r>
        <w:rPr>
          <w:spacing w:val="-5"/>
        </w:rPr>
        <w:t xml:space="preserve">say. </w:t>
      </w:r>
      <w:r>
        <w:rPr>
          <w:spacing w:val="-6"/>
        </w:rPr>
        <w:t xml:space="preserve">‘Circe,’ </w:t>
      </w:r>
      <w:r>
        <w:t xml:space="preserve">said I, ‘please to keep the promise you made me about furthering me on </w:t>
      </w:r>
      <w:r>
        <w:rPr>
          <w:spacing w:val="-3"/>
        </w:rPr>
        <w:t xml:space="preserve">my </w:t>
      </w:r>
      <w:r>
        <w:t xml:space="preserve">homeward voyage. I want to get back and so do </w:t>
      </w:r>
      <w:r>
        <w:rPr>
          <w:spacing w:val="-3"/>
        </w:rPr>
        <w:t xml:space="preserve">my </w:t>
      </w:r>
      <w:r>
        <w:t>men, they are always pestering me with their complaints as soon as ever your back is</w:t>
      </w:r>
      <w:r>
        <w:rPr>
          <w:spacing w:val="-1"/>
        </w:rPr>
        <w:t xml:space="preserve"> </w:t>
      </w:r>
      <w:r>
        <w:rPr>
          <w:spacing w:val="-5"/>
        </w:rPr>
        <w:t>turned.’</w:t>
      </w:r>
    </w:p>
    <w:p w:rsidR="00904230" w:rsidRDefault="00904230" w:rsidP="007334EC">
      <w:pPr>
        <w:pStyle w:val="Body"/>
      </w:pPr>
      <w:r>
        <w:rPr>
          <w:spacing w:val="-9"/>
        </w:rPr>
        <w:t xml:space="preserve">“And </w:t>
      </w:r>
      <w:r>
        <w:t>the goddess answered, ‘Ulysses, noble son of Laertes, you shall none of you stay here</w:t>
      </w:r>
      <w:r>
        <w:rPr>
          <w:spacing w:val="-3"/>
        </w:rPr>
        <w:t xml:space="preserve"> any </w:t>
      </w:r>
      <w:r>
        <w:t xml:space="preserve">longer if you do not want </w:t>
      </w:r>
      <w:r>
        <w:rPr>
          <w:spacing w:val="-3"/>
        </w:rPr>
        <w:t xml:space="preserve">to, </w:t>
      </w:r>
      <w:r>
        <w:t xml:space="preserve">but there is another journey which you have got to take before you can sail homewards. </w:t>
      </w:r>
      <w:r>
        <w:rPr>
          <w:spacing w:val="-10"/>
        </w:rPr>
        <w:t xml:space="preserve">You </w:t>
      </w:r>
      <w:r>
        <w:t xml:space="preserve">must go to the house of Hades and of dread Proserpine to consult the ghost of the blind Theban prophet </w:t>
      </w:r>
      <w:r>
        <w:rPr>
          <w:spacing w:val="-3"/>
        </w:rPr>
        <w:t xml:space="preserve">Teiresias </w:t>
      </w:r>
      <w:r>
        <w:t xml:space="preserve">whose reason is still unshaken. </w:t>
      </w:r>
      <w:r>
        <w:rPr>
          <w:spacing w:val="-11"/>
        </w:rPr>
        <w:t xml:space="preserve">To </w:t>
      </w:r>
      <w:r>
        <w:t xml:space="preserve">him alone has Proserpine left his understanding even in death, but the other ghosts flit about </w:t>
      </w:r>
      <w:r>
        <w:rPr>
          <w:spacing w:val="-5"/>
        </w:rPr>
        <w:t>aimlessly.’</w:t>
      </w:r>
    </w:p>
    <w:p w:rsidR="00904230" w:rsidRDefault="00904230" w:rsidP="007334EC">
      <w:pPr>
        <w:pStyle w:val="Body"/>
      </w:pPr>
      <w:r>
        <w:t>“I was dismayed when I heard this. I sat up in bed and wept, and would gladly have lived no longer to see the light of the sun, but presently when I was tired of weeping and tossing myself about, I said, ‘And who shall guide me upon this voyage—for the house of Hades is a port that no ship can reach.’</w:t>
      </w:r>
    </w:p>
    <w:p w:rsidR="00904230" w:rsidRDefault="00904230" w:rsidP="007334EC">
      <w:pPr>
        <w:pStyle w:val="Body"/>
      </w:pPr>
      <w:r>
        <w:rPr>
          <w:spacing w:val="-5"/>
        </w:rPr>
        <w:lastRenderedPageBreak/>
        <w:t xml:space="preserve">“’You </w:t>
      </w:r>
      <w:r>
        <w:t xml:space="preserve">will want no </w:t>
      </w:r>
      <w:r>
        <w:rPr>
          <w:spacing w:val="-5"/>
        </w:rPr>
        <w:t xml:space="preserve">guide,’ </w:t>
      </w:r>
      <w:r>
        <w:t>she answered; ‘raise you mast, set your white sails, sit quite still, and the North</w:t>
      </w:r>
      <w:r>
        <w:rPr>
          <w:spacing w:val="-3"/>
        </w:rPr>
        <w:t xml:space="preserve"> Wind </w:t>
      </w:r>
      <w:r>
        <w:t xml:space="preserve">will blow you there of itself. When your ship has traversed the waters of Oceanus, you will reach the fertile shore of </w:t>
      </w:r>
      <w:r>
        <w:rPr>
          <w:spacing w:val="-4"/>
        </w:rPr>
        <w:t xml:space="preserve">Proserpine’s </w:t>
      </w:r>
      <w:r>
        <w:t xml:space="preserve">country with its groves of tall poplars and willows that shed their fruit untimely; here beach your ship upon the shore of Oceanus, and go straight on to the dark abode of Hades. </w:t>
      </w:r>
      <w:r>
        <w:rPr>
          <w:spacing w:val="-10"/>
        </w:rPr>
        <w:t xml:space="preserve">You </w:t>
      </w:r>
      <w:r>
        <w:t xml:space="preserve">will find it near the place where the rivers Pyriphlegethon and Cocytus (which is a branch of the river Styx) flow into Acheron, and you will see a rock near it, just where the two roaring rivers run into one </w:t>
      </w:r>
      <w:r>
        <w:rPr>
          <w:spacing w:val="-3"/>
        </w:rPr>
        <w:t>another.</w:t>
      </w:r>
    </w:p>
    <w:p w:rsidR="00904230" w:rsidRDefault="00904230" w:rsidP="007334EC">
      <w:pPr>
        <w:pStyle w:val="Body"/>
      </w:pPr>
      <w:r>
        <w:t>“</w:t>
      </w:r>
      <w:r w:rsidR="007334EC">
        <w:t>‘</w:t>
      </w:r>
      <w:r>
        <w:t>When you have reached this spot, as I now tell you, dig a trench a cubit or so in length, breadth, and depth, and pour into it as a drink-offering to all the dead, first, honey mixed with milk, then wine, and in the third place water-sprinkling white barley meal over the whole. Moreover you must offer many prayers to the poor feeble ghosts, and promise them that when you get back to Ithaca you will sacrifice a barren heifer to them, the best you have, and will load the pyre with good things. More particularly you must promise that Teiresias shall have a black sheep all to himself, the finest in all your flocks.</w:t>
      </w:r>
    </w:p>
    <w:p w:rsidR="00904230" w:rsidRDefault="00904230" w:rsidP="007334EC">
      <w:pPr>
        <w:pStyle w:val="Body"/>
      </w:pPr>
      <w:r>
        <w:t>“</w:t>
      </w:r>
      <w:r w:rsidR="007334EC">
        <w:t>‘</w:t>
      </w:r>
      <w:r>
        <w:t xml:space="preserve">When you shall have thus besought the ghosts with your prayers, offer them a ram and a black ewe, bending their heads towards Erebus; but yourself turn away from them as though you would make towards the </w:t>
      </w:r>
      <w:r>
        <w:rPr>
          <w:spacing w:val="-3"/>
        </w:rPr>
        <w:t xml:space="preserve">river. </w:t>
      </w:r>
      <w:r>
        <w:t>On this,</w:t>
      </w:r>
      <w:r>
        <w:rPr>
          <w:spacing w:val="-3"/>
        </w:rPr>
        <w:t xml:space="preserve"> many </w:t>
      </w:r>
      <w:r>
        <w:t xml:space="preserve">dead </w:t>
      </w:r>
      <w:r>
        <w:rPr>
          <w:spacing w:val="-9"/>
        </w:rPr>
        <w:t xml:space="preserve">men’s </w:t>
      </w:r>
      <w:r>
        <w:t xml:space="preserve">ghosts will come to you, and you must tell your men to skin the two sheep that you have just killed, and offer them as a burnt sacrifice with prayers to Hades and to Proserpine. Then draw your sword and sit there, so as to prevent </w:t>
      </w:r>
      <w:r>
        <w:rPr>
          <w:spacing w:val="-3"/>
        </w:rPr>
        <w:t xml:space="preserve">any </w:t>
      </w:r>
      <w:r>
        <w:t xml:space="preserve">other poor ghost from coming near the split blood before </w:t>
      </w:r>
      <w:r>
        <w:rPr>
          <w:spacing w:val="-3"/>
        </w:rPr>
        <w:t xml:space="preserve">Teiresias </w:t>
      </w:r>
      <w:r>
        <w:t xml:space="preserve">shall have answered your questions. The seer will presently come to you, and will tell you about your voyage—what stages you are to make, and how you are to sail the see so as to reach your </w:t>
      </w:r>
      <w:r>
        <w:rPr>
          <w:spacing w:val="-7"/>
        </w:rPr>
        <w:t>home.’</w:t>
      </w:r>
    </w:p>
    <w:p w:rsidR="00904230" w:rsidRDefault="00904230" w:rsidP="007334EC">
      <w:pPr>
        <w:pStyle w:val="Body"/>
      </w:pPr>
      <w:r>
        <w:rPr>
          <w:spacing w:val="-5"/>
        </w:rPr>
        <w:t xml:space="preserve">“It </w:t>
      </w:r>
      <w:r>
        <w:t xml:space="preserve">was day-break by the time she had done speaking, so she dressed me in </w:t>
      </w:r>
      <w:r>
        <w:rPr>
          <w:spacing w:val="-3"/>
        </w:rPr>
        <w:t xml:space="preserve">my </w:t>
      </w:r>
      <w:r>
        <w:t>shirt and cloak. As for herself she</w:t>
      </w:r>
      <w:r>
        <w:rPr>
          <w:spacing w:val="-4"/>
        </w:rPr>
        <w:t xml:space="preserve"> </w:t>
      </w:r>
      <w:r>
        <w:t>threw</w:t>
      </w:r>
      <w:r>
        <w:rPr>
          <w:spacing w:val="-3"/>
        </w:rPr>
        <w:t xml:space="preserve"> </w:t>
      </w:r>
      <w:r>
        <w:t>a</w:t>
      </w:r>
      <w:r>
        <w:rPr>
          <w:spacing w:val="-4"/>
        </w:rPr>
        <w:t xml:space="preserve"> </w:t>
      </w:r>
      <w:r>
        <w:t>beautiful</w:t>
      </w:r>
      <w:r>
        <w:rPr>
          <w:spacing w:val="-3"/>
        </w:rPr>
        <w:t xml:space="preserve"> </w:t>
      </w:r>
      <w:r>
        <w:t>light</w:t>
      </w:r>
      <w:r>
        <w:rPr>
          <w:spacing w:val="-3"/>
        </w:rPr>
        <w:t xml:space="preserve"> </w:t>
      </w:r>
      <w:r>
        <w:t>gossamer</w:t>
      </w:r>
      <w:r>
        <w:rPr>
          <w:spacing w:val="-4"/>
        </w:rPr>
        <w:t xml:space="preserve"> </w:t>
      </w:r>
      <w:r>
        <w:t>fabric</w:t>
      </w:r>
      <w:r>
        <w:rPr>
          <w:spacing w:val="-3"/>
        </w:rPr>
        <w:t xml:space="preserve"> </w:t>
      </w:r>
      <w:r>
        <w:t>over</w:t>
      </w:r>
      <w:r>
        <w:rPr>
          <w:spacing w:val="-4"/>
        </w:rPr>
        <w:t xml:space="preserve"> </w:t>
      </w:r>
      <w:r>
        <w:t>her</w:t>
      </w:r>
      <w:r>
        <w:rPr>
          <w:spacing w:val="-3"/>
        </w:rPr>
        <w:t xml:space="preserve"> </w:t>
      </w:r>
      <w:r>
        <w:t>shoulders,</w:t>
      </w:r>
      <w:r>
        <w:rPr>
          <w:spacing w:val="-4"/>
        </w:rPr>
        <w:t xml:space="preserve"> </w:t>
      </w:r>
      <w:r>
        <w:t>fastening</w:t>
      </w:r>
      <w:r>
        <w:rPr>
          <w:spacing w:val="-3"/>
        </w:rPr>
        <w:t xml:space="preserve"> </w:t>
      </w:r>
      <w:r>
        <w:t>it</w:t>
      </w:r>
      <w:r>
        <w:rPr>
          <w:spacing w:val="-3"/>
        </w:rPr>
        <w:t xml:space="preserve"> </w:t>
      </w:r>
      <w:r>
        <w:t>with</w:t>
      </w:r>
      <w:r>
        <w:rPr>
          <w:spacing w:val="-4"/>
        </w:rPr>
        <w:t xml:space="preserve"> </w:t>
      </w:r>
      <w:r>
        <w:t>a</w:t>
      </w:r>
      <w:r>
        <w:rPr>
          <w:spacing w:val="-3"/>
        </w:rPr>
        <w:t xml:space="preserve"> </w:t>
      </w:r>
      <w:r>
        <w:t>golden</w:t>
      </w:r>
      <w:r>
        <w:rPr>
          <w:spacing w:val="-4"/>
        </w:rPr>
        <w:t xml:space="preserve"> </w:t>
      </w:r>
      <w:r>
        <w:t>girdle</w:t>
      </w:r>
      <w:r>
        <w:rPr>
          <w:spacing w:val="-3"/>
        </w:rPr>
        <w:t xml:space="preserve"> </w:t>
      </w:r>
      <w:r>
        <w:t>round</w:t>
      </w:r>
      <w:r>
        <w:rPr>
          <w:spacing w:val="-3"/>
        </w:rPr>
        <w:t xml:space="preserve"> </w:t>
      </w:r>
      <w:r>
        <w:t>her</w:t>
      </w:r>
      <w:r>
        <w:rPr>
          <w:spacing w:val="-4"/>
        </w:rPr>
        <w:t xml:space="preserve"> </w:t>
      </w:r>
      <w:r>
        <w:t>waist,</w:t>
      </w:r>
      <w:r>
        <w:rPr>
          <w:spacing w:val="-3"/>
        </w:rPr>
        <w:t xml:space="preserve"> </w:t>
      </w:r>
      <w:r>
        <w:t>and she</w:t>
      </w:r>
      <w:r>
        <w:rPr>
          <w:spacing w:val="-4"/>
        </w:rPr>
        <w:t xml:space="preserve"> </w:t>
      </w:r>
      <w:r>
        <w:t>covered</w:t>
      </w:r>
      <w:r>
        <w:rPr>
          <w:spacing w:val="-3"/>
        </w:rPr>
        <w:t xml:space="preserve"> </w:t>
      </w:r>
      <w:r>
        <w:t>her</w:t>
      </w:r>
      <w:r>
        <w:rPr>
          <w:spacing w:val="-3"/>
        </w:rPr>
        <w:t xml:space="preserve"> </w:t>
      </w:r>
      <w:r>
        <w:t>head</w:t>
      </w:r>
      <w:r>
        <w:rPr>
          <w:spacing w:val="-3"/>
        </w:rPr>
        <w:t xml:space="preserve"> </w:t>
      </w:r>
      <w:r>
        <w:t>with</w:t>
      </w:r>
      <w:r>
        <w:rPr>
          <w:spacing w:val="-3"/>
        </w:rPr>
        <w:t xml:space="preserve"> </w:t>
      </w:r>
      <w:r>
        <w:t>a</w:t>
      </w:r>
      <w:r>
        <w:rPr>
          <w:spacing w:val="-3"/>
        </w:rPr>
        <w:t xml:space="preserve"> </w:t>
      </w:r>
      <w:r>
        <w:t>mantle.</w:t>
      </w:r>
      <w:r>
        <w:rPr>
          <w:spacing w:val="-3"/>
        </w:rPr>
        <w:t xml:space="preserve"> </w:t>
      </w:r>
      <w:r>
        <w:t>Then</w:t>
      </w:r>
      <w:r>
        <w:rPr>
          <w:spacing w:val="-3"/>
        </w:rPr>
        <w:t xml:space="preserve"> </w:t>
      </w:r>
      <w:r>
        <w:t>I</w:t>
      </w:r>
      <w:r>
        <w:rPr>
          <w:spacing w:val="-3"/>
        </w:rPr>
        <w:t xml:space="preserve"> </w:t>
      </w:r>
      <w:r>
        <w:t>went</w:t>
      </w:r>
      <w:r>
        <w:rPr>
          <w:spacing w:val="-3"/>
        </w:rPr>
        <w:t xml:space="preserve"> </w:t>
      </w:r>
      <w:r>
        <w:t>about</w:t>
      </w:r>
      <w:r>
        <w:rPr>
          <w:spacing w:val="-3"/>
        </w:rPr>
        <w:t xml:space="preserve"> </w:t>
      </w:r>
      <w:r>
        <w:t>among</w:t>
      </w:r>
      <w:r>
        <w:rPr>
          <w:spacing w:val="-3"/>
        </w:rPr>
        <w:t xml:space="preserve"> </w:t>
      </w:r>
      <w:r>
        <w:t>the</w:t>
      </w:r>
      <w:r>
        <w:rPr>
          <w:spacing w:val="-3"/>
        </w:rPr>
        <w:t xml:space="preserve"> </w:t>
      </w:r>
      <w:r>
        <w:t>men</w:t>
      </w:r>
      <w:r>
        <w:rPr>
          <w:spacing w:val="-3"/>
        </w:rPr>
        <w:t xml:space="preserve"> </w:t>
      </w:r>
      <w:r>
        <w:t>everywhere</w:t>
      </w:r>
      <w:r>
        <w:rPr>
          <w:spacing w:val="-3"/>
        </w:rPr>
        <w:t xml:space="preserve"> </w:t>
      </w:r>
      <w:r>
        <w:t>all</w:t>
      </w:r>
      <w:r>
        <w:rPr>
          <w:spacing w:val="-3"/>
        </w:rPr>
        <w:t xml:space="preserve"> </w:t>
      </w:r>
      <w:r>
        <w:t>over</w:t>
      </w:r>
      <w:r>
        <w:rPr>
          <w:spacing w:val="-3"/>
        </w:rPr>
        <w:t xml:space="preserve"> </w:t>
      </w:r>
      <w:r>
        <w:t>the</w:t>
      </w:r>
      <w:r>
        <w:rPr>
          <w:spacing w:val="-3"/>
        </w:rPr>
        <w:t xml:space="preserve"> </w:t>
      </w:r>
      <w:r>
        <w:t>house,</w:t>
      </w:r>
      <w:r>
        <w:rPr>
          <w:spacing w:val="-3"/>
        </w:rPr>
        <w:t xml:space="preserve"> </w:t>
      </w:r>
      <w:r>
        <w:t>and</w:t>
      </w:r>
      <w:r>
        <w:rPr>
          <w:spacing w:val="-3"/>
        </w:rPr>
        <w:t xml:space="preserve"> </w:t>
      </w:r>
      <w:r>
        <w:t>spoke</w:t>
      </w:r>
      <w:r w:rsidR="007334EC">
        <w:t xml:space="preserve"> </w:t>
      </w:r>
      <w:r>
        <w:rPr>
          <w:color w:val="231F20"/>
        </w:rPr>
        <w:t xml:space="preserve">kindly to each of them man by man: </w:t>
      </w:r>
      <w:r>
        <w:rPr>
          <w:color w:val="231F20"/>
          <w:spacing w:val="-9"/>
        </w:rPr>
        <w:t xml:space="preserve">‘You </w:t>
      </w:r>
      <w:r>
        <w:rPr>
          <w:color w:val="231F20"/>
        </w:rPr>
        <w:t xml:space="preserve">must not lie sleeping here </w:t>
      </w:r>
      <w:r>
        <w:rPr>
          <w:color w:val="231F20"/>
          <w:spacing w:val="-3"/>
        </w:rPr>
        <w:t xml:space="preserve">any </w:t>
      </w:r>
      <w:r>
        <w:rPr>
          <w:color w:val="231F20"/>
          <w:spacing w:val="-7"/>
        </w:rPr>
        <w:t xml:space="preserve">longer,’ </w:t>
      </w:r>
      <w:r>
        <w:rPr>
          <w:color w:val="231F20"/>
        </w:rPr>
        <w:t xml:space="preserve">said I to them, ‘we must be going, for Circe has told me all about </w:t>
      </w:r>
      <w:r>
        <w:rPr>
          <w:color w:val="231F20"/>
          <w:spacing w:val="-9"/>
        </w:rPr>
        <w:t xml:space="preserve">it.’ </w:t>
      </w:r>
      <w:r>
        <w:rPr>
          <w:color w:val="231F20"/>
        </w:rPr>
        <w:t>And this they did as I bade them.</w:t>
      </w:r>
    </w:p>
    <w:p w:rsidR="00904230" w:rsidRDefault="00904230" w:rsidP="007334EC">
      <w:pPr>
        <w:pStyle w:val="Body"/>
      </w:pPr>
      <w:r>
        <w:t>“Even so, however, I did not get them away without misadventure. We had with us a certain youth named Elpenor, not very remarkable for sense or courage, who had got drunk and was lying on the house-top away from the rest of the men, to sleep off his liquor in the cool. When he heard the noise of the men bustling about, he jumped up on a sudden and forgot all about coming down by the main staircase, so he tumbled right off the roof and broke his neck, and his soul went down to the house of Hades.</w:t>
      </w:r>
    </w:p>
    <w:p w:rsidR="00904230" w:rsidRDefault="00904230" w:rsidP="007334EC">
      <w:pPr>
        <w:pStyle w:val="Body"/>
      </w:pPr>
      <w:r>
        <w:lastRenderedPageBreak/>
        <w:t>“When I had got the men together I said to them, ‘You think you are about to start home again, but Circe has explained to me that instead of this, we have got to go to the house of Hades and Proserpine to consult the ghost of the Theban prophet Teiresias.’</w:t>
      </w:r>
    </w:p>
    <w:p w:rsidR="00904230" w:rsidRDefault="00904230" w:rsidP="007334EC">
      <w:pPr>
        <w:pStyle w:val="Body"/>
      </w:pPr>
      <w:r>
        <w:t>“The men were broken-hearted as they heard me, and threw themselves on the ground groaning and tearing their hair, but they did not mend matters by crying. When we reached the sea shore, weeping and lamenting our fate, Circe brought the ram and the ewe, and we made them fast hard by the ship. She passed through the midst of us without our knowing it, for who can see the comings and goings of a god, if the god does not wish to be seen?</w:t>
      </w:r>
    </w:p>
    <w:p w:rsidR="00904230" w:rsidRPr="007334EC" w:rsidRDefault="00904230" w:rsidP="007334EC">
      <w:pPr>
        <w:pStyle w:val="Body"/>
      </w:pPr>
    </w:p>
    <w:p w:rsidR="00904230" w:rsidRDefault="00904230" w:rsidP="007334EC">
      <w:pPr>
        <w:pStyle w:val="Heading3"/>
      </w:pPr>
      <w:r>
        <w:rPr>
          <w:u w:color="231F20"/>
        </w:rPr>
        <w:t>Book XI</w:t>
      </w:r>
    </w:p>
    <w:p w:rsidR="00904230" w:rsidRDefault="00904230" w:rsidP="007334EC">
      <w:pPr>
        <w:pStyle w:val="Body"/>
      </w:pPr>
      <w:r>
        <w:t>THEN, when we had got down to the sea shore we drew our ship into the water and got her mast and sails into her; we also put the sheep on board and took our places, weeping and in great distress of mind. Circe, that great and</w:t>
      </w:r>
      <w:r>
        <w:rPr>
          <w:spacing w:val="-3"/>
        </w:rPr>
        <w:t xml:space="preserve"> </w:t>
      </w:r>
      <w:r>
        <w:t>cunning</w:t>
      </w:r>
      <w:r>
        <w:rPr>
          <w:spacing w:val="-2"/>
        </w:rPr>
        <w:t xml:space="preserve"> </w:t>
      </w:r>
      <w:r>
        <w:t>goddess,</w:t>
      </w:r>
      <w:r>
        <w:rPr>
          <w:spacing w:val="-2"/>
        </w:rPr>
        <w:t xml:space="preserve"> </w:t>
      </w:r>
      <w:r>
        <w:t>sent</w:t>
      </w:r>
      <w:r>
        <w:rPr>
          <w:spacing w:val="-2"/>
        </w:rPr>
        <w:t xml:space="preserve"> </w:t>
      </w:r>
      <w:r>
        <w:t>us</w:t>
      </w:r>
      <w:r>
        <w:rPr>
          <w:spacing w:val="-3"/>
        </w:rPr>
        <w:t xml:space="preserve"> </w:t>
      </w:r>
      <w:r>
        <w:t>a</w:t>
      </w:r>
      <w:r>
        <w:rPr>
          <w:spacing w:val="-2"/>
        </w:rPr>
        <w:t xml:space="preserve"> </w:t>
      </w:r>
      <w:r>
        <w:t>fair</w:t>
      </w:r>
      <w:r>
        <w:rPr>
          <w:spacing w:val="-2"/>
        </w:rPr>
        <w:t xml:space="preserve"> </w:t>
      </w:r>
      <w:r>
        <w:t>wind</w:t>
      </w:r>
      <w:r>
        <w:rPr>
          <w:spacing w:val="-2"/>
        </w:rPr>
        <w:t xml:space="preserve"> </w:t>
      </w:r>
      <w:r>
        <w:t>that</w:t>
      </w:r>
      <w:r>
        <w:rPr>
          <w:spacing w:val="-3"/>
        </w:rPr>
        <w:t xml:space="preserve"> </w:t>
      </w:r>
      <w:r>
        <w:t>blew</w:t>
      </w:r>
      <w:r>
        <w:rPr>
          <w:spacing w:val="-2"/>
        </w:rPr>
        <w:t xml:space="preserve"> </w:t>
      </w:r>
      <w:r>
        <w:t>dead</w:t>
      </w:r>
      <w:r>
        <w:rPr>
          <w:spacing w:val="-2"/>
        </w:rPr>
        <w:t xml:space="preserve"> </w:t>
      </w:r>
      <w:r>
        <w:t>aft</w:t>
      </w:r>
      <w:r>
        <w:rPr>
          <w:spacing w:val="-2"/>
        </w:rPr>
        <w:t xml:space="preserve"> </w:t>
      </w:r>
      <w:r>
        <w:t>and</w:t>
      </w:r>
      <w:r>
        <w:rPr>
          <w:spacing w:val="-3"/>
        </w:rPr>
        <w:t xml:space="preserve"> </w:t>
      </w:r>
      <w:r>
        <w:t>stayed</w:t>
      </w:r>
      <w:r>
        <w:rPr>
          <w:spacing w:val="-2"/>
        </w:rPr>
        <w:t xml:space="preserve"> </w:t>
      </w:r>
      <w:r>
        <w:t>steadily</w:t>
      </w:r>
      <w:r>
        <w:rPr>
          <w:spacing w:val="-2"/>
        </w:rPr>
        <w:t xml:space="preserve"> </w:t>
      </w:r>
      <w:r>
        <w:t>with</w:t>
      </w:r>
      <w:r>
        <w:rPr>
          <w:spacing w:val="-2"/>
        </w:rPr>
        <w:t xml:space="preserve"> </w:t>
      </w:r>
      <w:r>
        <w:t>us</w:t>
      </w:r>
      <w:r>
        <w:rPr>
          <w:spacing w:val="-3"/>
        </w:rPr>
        <w:t xml:space="preserve"> </w:t>
      </w:r>
      <w:r>
        <w:t>keeping</w:t>
      </w:r>
      <w:r>
        <w:rPr>
          <w:spacing w:val="-2"/>
        </w:rPr>
        <w:t xml:space="preserve"> </w:t>
      </w:r>
      <w:r>
        <w:t>our</w:t>
      </w:r>
      <w:r>
        <w:rPr>
          <w:spacing w:val="-2"/>
        </w:rPr>
        <w:t xml:space="preserve"> </w:t>
      </w:r>
      <w:r>
        <w:t>sails</w:t>
      </w:r>
      <w:r>
        <w:rPr>
          <w:spacing w:val="-2"/>
        </w:rPr>
        <w:t xml:space="preserve"> </w:t>
      </w:r>
      <w:r>
        <w:t>all</w:t>
      </w:r>
      <w:r>
        <w:rPr>
          <w:spacing w:val="-3"/>
        </w:rPr>
        <w:t xml:space="preserve"> </w:t>
      </w:r>
      <w:r>
        <w:t>the</w:t>
      </w:r>
      <w:r>
        <w:rPr>
          <w:spacing w:val="-2"/>
        </w:rPr>
        <w:t xml:space="preserve"> </w:t>
      </w:r>
      <w:r>
        <w:t xml:space="preserve">time well filled; so we did whatever wanted doing to the </w:t>
      </w:r>
      <w:r>
        <w:rPr>
          <w:spacing w:val="-7"/>
        </w:rPr>
        <w:t xml:space="preserve">ship’s </w:t>
      </w:r>
      <w:r>
        <w:t xml:space="preserve">gear and let her go as the wind and helmsman headed </w:t>
      </w:r>
      <w:r>
        <w:rPr>
          <w:spacing w:val="-4"/>
        </w:rPr>
        <w:t xml:space="preserve">her. </w:t>
      </w:r>
      <w:r>
        <w:t>All day long her sails were full as she held her course over the sea, but when the sun went down and darkness was over all the earth, we got into the deep waters of the river Oceanus, where lie the land and city of the Cimmerians who</w:t>
      </w:r>
      <w:r>
        <w:rPr>
          <w:spacing w:val="-3"/>
        </w:rPr>
        <w:t xml:space="preserve"> </w:t>
      </w:r>
      <w:r>
        <w:t>live</w:t>
      </w:r>
      <w:r>
        <w:rPr>
          <w:spacing w:val="-2"/>
        </w:rPr>
        <w:t xml:space="preserve"> </w:t>
      </w:r>
      <w:r>
        <w:t>enshrouded</w:t>
      </w:r>
      <w:r>
        <w:rPr>
          <w:spacing w:val="-3"/>
        </w:rPr>
        <w:t xml:space="preserve"> </w:t>
      </w:r>
      <w:r>
        <w:t>in</w:t>
      </w:r>
      <w:r>
        <w:rPr>
          <w:spacing w:val="-2"/>
        </w:rPr>
        <w:t xml:space="preserve"> </w:t>
      </w:r>
      <w:r>
        <w:t>mist</w:t>
      </w:r>
      <w:r>
        <w:rPr>
          <w:spacing w:val="-3"/>
        </w:rPr>
        <w:t xml:space="preserve"> </w:t>
      </w:r>
      <w:r>
        <w:t>and</w:t>
      </w:r>
      <w:r>
        <w:rPr>
          <w:spacing w:val="-2"/>
        </w:rPr>
        <w:t xml:space="preserve"> </w:t>
      </w:r>
      <w:r>
        <w:t>darkness</w:t>
      </w:r>
      <w:r>
        <w:rPr>
          <w:spacing w:val="-2"/>
        </w:rPr>
        <w:t xml:space="preserve"> </w:t>
      </w:r>
      <w:r>
        <w:t>which</w:t>
      </w:r>
      <w:r>
        <w:rPr>
          <w:spacing w:val="-3"/>
        </w:rPr>
        <w:t xml:space="preserve"> </w:t>
      </w:r>
      <w:r>
        <w:t>the</w:t>
      </w:r>
      <w:r>
        <w:rPr>
          <w:spacing w:val="-2"/>
        </w:rPr>
        <w:t xml:space="preserve"> </w:t>
      </w:r>
      <w:r>
        <w:t>rays</w:t>
      </w:r>
      <w:r>
        <w:rPr>
          <w:spacing w:val="-3"/>
        </w:rPr>
        <w:t xml:space="preserve"> </w:t>
      </w:r>
      <w:r>
        <w:t>of</w:t>
      </w:r>
      <w:r>
        <w:rPr>
          <w:spacing w:val="-2"/>
        </w:rPr>
        <w:t xml:space="preserve"> </w:t>
      </w:r>
      <w:r>
        <w:t>the</w:t>
      </w:r>
      <w:r>
        <w:rPr>
          <w:spacing w:val="-3"/>
        </w:rPr>
        <w:t xml:space="preserve"> </w:t>
      </w:r>
      <w:r>
        <w:t>sun</w:t>
      </w:r>
      <w:r>
        <w:rPr>
          <w:spacing w:val="-2"/>
        </w:rPr>
        <w:t xml:space="preserve"> </w:t>
      </w:r>
      <w:r>
        <w:t>never</w:t>
      </w:r>
      <w:r>
        <w:rPr>
          <w:spacing w:val="-2"/>
        </w:rPr>
        <w:t xml:space="preserve"> </w:t>
      </w:r>
      <w:r>
        <w:t>pierce</w:t>
      </w:r>
      <w:r>
        <w:rPr>
          <w:spacing w:val="-3"/>
        </w:rPr>
        <w:t xml:space="preserve"> </w:t>
      </w:r>
      <w:r>
        <w:t>neither</w:t>
      </w:r>
      <w:r>
        <w:rPr>
          <w:spacing w:val="-2"/>
        </w:rPr>
        <w:t xml:space="preserve"> </w:t>
      </w:r>
      <w:r>
        <w:rPr>
          <w:spacing w:val="-3"/>
        </w:rPr>
        <w:t xml:space="preserve">at </w:t>
      </w:r>
      <w:r>
        <w:t>his</w:t>
      </w:r>
      <w:r>
        <w:rPr>
          <w:spacing w:val="-2"/>
        </w:rPr>
        <w:t xml:space="preserve"> </w:t>
      </w:r>
      <w:r>
        <w:t>rising</w:t>
      </w:r>
      <w:r>
        <w:rPr>
          <w:spacing w:val="-2"/>
        </w:rPr>
        <w:t xml:space="preserve"> </w:t>
      </w:r>
      <w:r>
        <w:t>nor</w:t>
      </w:r>
      <w:r>
        <w:rPr>
          <w:spacing w:val="-3"/>
        </w:rPr>
        <w:t xml:space="preserve"> </w:t>
      </w:r>
      <w:r>
        <w:t>as</w:t>
      </w:r>
      <w:r>
        <w:rPr>
          <w:spacing w:val="-2"/>
        </w:rPr>
        <w:t xml:space="preserve"> </w:t>
      </w:r>
      <w:r>
        <w:t>he</w:t>
      </w:r>
      <w:r>
        <w:rPr>
          <w:spacing w:val="-3"/>
        </w:rPr>
        <w:t xml:space="preserve"> </w:t>
      </w:r>
      <w:r>
        <w:t xml:space="preserve">goes down again out of the heavens, but the poor wretches live in one long melancholy night. When we got there we beached the </w:t>
      </w:r>
      <w:r>
        <w:rPr>
          <w:spacing w:val="-3"/>
        </w:rPr>
        <w:t xml:space="preserve">ship, </w:t>
      </w:r>
      <w:r>
        <w:t xml:space="preserve">took the sheep out of </w:t>
      </w:r>
      <w:r>
        <w:rPr>
          <w:spacing w:val="-4"/>
        </w:rPr>
        <w:t xml:space="preserve">her, </w:t>
      </w:r>
      <w:r>
        <w:t>and went along by the waters of Oceanus till we came to the place of which Circe had told</w:t>
      </w:r>
      <w:r>
        <w:rPr>
          <w:spacing w:val="-1"/>
        </w:rPr>
        <w:t xml:space="preserve"> </w:t>
      </w:r>
      <w:r>
        <w:t>us.</w:t>
      </w:r>
    </w:p>
    <w:p w:rsidR="00904230" w:rsidRDefault="00904230" w:rsidP="007334EC">
      <w:pPr>
        <w:pStyle w:val="Body"/>
      </w:pPr>
      <w:r>
        <w:rPr>
          <w:spacing w:val="-3"/>
        </w:rPr>
        <w:t xml:space="preserve">“Here </w:t>
      </w:r>
      <w:r>
        <w:t xml:space="preserve">Perimedes and Eurylochus held the victims, while I drew </w:t>
      </w:r>
      <w:r>
        <w:rPr>
          <w:spacing w:val="-3"/>
        </w:rPr>
        <w:t xml:space="preserve">my </w:t>
      </w:r>
      <w:r>
        <w:t xml:space="preserve">sword and dug the trench a cubit each </w:t>
      </w:r>
      <w:r>
        <w:rPr>
          <w:spacing w:val="-6"/>
        </w:rPr>
        <w:t xml:space="preserve">way. </w:t>
      </w:r>
      <w:r>
        <w:t xml:space="preserve">I made a drink-offering to all the dead, first with honey and milk, then with wine, and thirdly with </w:t>
      </w:r>
      <w:r>
        <w:rPr>
          <w:spacing w:val="-4"/>
        </w:rPr>
        <w:t xml:space="preserve">water, </w:t>
      </w:r>
      <w:r>
        <w:t xml:space="preserve">and I sprinkled white barley meal over the whole, praying earnestly to the poor feckless ghosts, and promising them that when I got back to Ithaca I would sacrifice a barren heifer for them, the best I had, and would load the pyre with good things. I also particularly promised that </w:t>
      </w:r>
      <w:r>
        <w:rPr>
          <w:spacing w:val="-3"/>
        </w:rPr>
        <w:t xml:space="preserve">Teiresias </w:t>
      </w:r>
      <w:r>
        <w:t>should have a black sheep to himself, the best in all</w:t>
      </w:r>
      <w:r>
        <w:rPr>
          <w:spacing w:val="-33"/>
        </w:rPr>
        <w:t xml:space="preserve"> </w:t>
      </w:r>
      <w:r>
        <w:rPr>
          <w:spacing w:val="-3"/>
        </w:rPr>
        <w:t xml:space="preserve">my </w:t>
      </w:r>
      <w:r>
        <w:t>flocks. When I had prayed sufficiently to the dead, I cut the throats of the two sheep and let the blood run into the trench,</w:t>
      </w:r>
      <w:r>
        <w:rPr>
          <w:spacing w:val="-4"/>
        </w:rPr>
        <w:t xml:space="preserve"> </w:t>
      </w:r>
      <w:r>
        <w:t>whereon</w:t>
      </w:r>
      <w:r>
        <w:rPr>
          <w:spacing w:val="-4"/>
        </w:rPr>
        <w:t xml:space="preserve"> </w:t>
      </w:r>
      <w:r>
        <w:t>the</w:t>
      </w:r>
      <w:r>
        <w:rPr>
          <w:spacing w:val="-4"/>
        </w:rPr>
        <w:t xml:space="preserve"> </w:t>
      </w:r>
      <w:r>
        <w:t>ghosts</w:t>
      </w:r>
      <w:r>
        <w:rPr>
          <w:spacing w:val="-4"/>
        </w:rPr>
        <w:t xml:space="preserve"> </w:t>
      </w:r>
      <w:r>
        <w:t>came</w:t>
      </w:r>
      <w:r>
        <w:rPr>
          <w:spacing w:val="-4"/>
        </w:rPr>
        <w:t xml:space="preserve"> </w:t>
      </w:r>
      <w:r>
        <w:t>trooping</w:t>
      </w:r>
      <w:r>
        <w:rPr>
          <w:spacing w:val="-4"/>
        </w:rPr>
        <w:t xml:space="preserve"> </w:t>
      </w:r>
      <w:r>
        <w:t>up</w:t>
      </w:r>
      <w:r>
        <w:rPr>
          <w:spacing w:val="-4"/>
        </w:rPr>
        <w:t xml:space="preserve"> </w:t>
      </w:r>
      <w:r>
        <w:t>from</w:t>
      </w:r>
      <w:r>
        <w:rPr>
          <w:spacing w:val="-4"/>
        </w:rPr>
        <w:t xml:space="preserve"> </w:t>
      </w:r>
      <w:r>
        <w:t>Erebus—brides,</w:t>
      </w:r>
      <w:r>
        <w:rPr>
          <w:spacing w:val="-4"/>
        </w:rPr>
        <w:t xml:space="preserve"> </w:t>
      </w:r>
      <w:r>
        <w:t>young</w:t>
      </w:r>
      <w:r>
        <w:rPr>
          <w:spacing w:val="-4"/>
        </w:rPr>
        <w:t xml:space="preserve"> </w:t>
      </w:r>
      <w:r>
        <w:t>bachelors,</w:t>
      </w:r>
      <w:r>
        <w:rPr>
          <w:spacing w:val="-4"/>
        </w:rPr>
        <w:t xml:space="preserve"> </w:t>
      </w:r>
      <w:r>
        <w:t>old</w:t>
      </w:r>
      <w:r>
        <w:rPr>
          <w:spacing w:val="-4"/>
        </w:rPr>
        <w:t xml:space="preserve"> </w:t>
      </w:r>
      <w:r>
        <w:t>men</w:t>
      </w:r>
      <w:r>
        <w:rPr>
          <w:spacing w:val="-4"/>
        </w:rPr>
        <w:t xml:space="preserve"> </w:t>
      </w:r>
      <w:r>
        <w:t>worn</w:t>
      </w:r>
      <w:r>
        <w:rPr>
          <w:spacing w:val="-4"/>
        </w:rPr>
        <w:t xml:space="preserve"> </w:t>
      </w:r>
      <w:r>
        <w:t>out</w:t>
      </w:r>
      <w:r>
        <w:rPr>
          <w:spacing w:val="-4"/>
        </w:rPr>
        <w:t xml:space="preserve"> </w:t>
      </w:r>
      <w:r>
        <w:t>with</w:t>
      </w:r>
      <w:r>
        <w:rPr>
          <w:spacing w:val="-4"/>
        </w:rPr>
        <w:t xml:space="preserve"> </w:t>
      </w:r>
      <w:r>
        <w:t>toil,</w:t>
      </w:r>
      <w:r w:rsidR="007334EC">
        <w:t xml:space="preserve"> </w:t>
      </w:r>
      <w:r>
        <w:t xml:space="preserve">maids who had been crossed in love, and brave men who had been killed in battle, with their armour still smirched with blood; they came from every quarter and flitted round the trench with a strange kind of screaming sound that made me turn pale with fear. When I saw them coming I told the men to be quick and flay the carcasses of the two dead sheep and make burnt offerings of them, and at the same time to repeat prayers to Hades and to </w:t>
      </w:r>
      <w:r>
        <w:lastRenderedPageBreak/>
        <w:t>Proserpine; but I sat where I was with my sword drawn and would not let the poor feckless ghosts come near the blood till Teiresias should have answered my questions.</w:t>
      </w:r>
    </w:p>
    <w:p w:rsidR="00904230" w:rsidRDefault="00904230" w:rsidP="007334EC">
      <w:pPr>
        <w:pStyle w:val="Body"/>
      </w:pPr>
      <w:r>
        <w:t>“The</w:t>
      </w:r>
      <w:r>
        <w:rPr>
          <w:spacing w:val="-3"/>
        </w:rPr>
        <w:t xml:space="preserve"> </w:t>
      </w:r>
      <w:r>
        <w:t>first</w:t>
      </w:r>
      <w:r>
        <w:rPr>
          <w:spacing w:val="-2"/>
        </w:rPr>
        <w:t xml:space="preserve"> </w:t>
      </w:r>
      <w:r>
        <w:t>ghost</w:t>
      </w:r>
      <w:r>
        <w:rPr>
          <w:spacing w:val="-2"/>
        </w:rPr>
        <w:t xml:space="preserve"> </w:t>
      </w:r>
      <w:r>
        <w:rPr>
          <w:spacing w:val="-3"/>
        </w:rPr>
        <w:t>‘that</w:t>
      </w:r>
      <w:r>
        <w:rPr>
          <w:spacing w:val="-2"/>
        </w:rPr>
        <w:t xml:space="preserve"> </w:t>
      </w:r>
      <w:r>
        <w:t>came</w:t>
      </w:r>
      <w:r>
        <w:rPr>
          <w:spacing w:val="-3"/>
        </w:rPr>
        <w:t xml:space="preserve"> </w:t>
      </w:r>
      <w:r>
        <w:t>was</w:t>
      </w:r>
      <w:r>
        <w:rPr>
          <w:spacing w:val="-2"/>
        </w:rPr>
        <w:t xml:space="preserve"> </w:t>
      </w:r>
      <w:r>
        <w:t>that</w:t>
      </w:r>
      <w:r>
        <w:rPr>
          <w:spacing w:val="-2"/>
        </w:rPr>
        <w:t xml:space="preserve"> </w:t>
      </w:r>
      <w:r>
        <w:t>of</w:t>
      </w:r>
      <w:r>
        <w:rPr>
          <w:spacing w:val="-2"/>
        </w:rPr>
        <w:t xml:space="preserve"> </w:t>
      </w:r>
      <w:r>
        <w:rPr>
          <w:spacing w:val="-3"/>
        </w:rPr>
        <w:t xml:space="preserve">my </w:t>
      </w:r>
      <w:r>
        <w:t>comrade</w:t>
      </w:r>
      <w:r>
        <w:rPr>
          <w:spacing w:val="-2"/>
        </w:rPr>
        <w:t xml:space="preserve"> </w:t>
      </w:r>
      <w:r>
        <w:rPr>
          <w:spacing w:val="-3"/>
        </w:rPr>
        <w:t>Elpenor,</w:t>
      </w:r>
      <w:r>
        <w:rPr>
          <w:spacing w:val="-2"/>
        </w:rPr>
        <w:t xml:space="preserve"> </w:t>
      </w:r>
      <w:r>
        <w:t>for</w:t>
      </w:r>
      <w:r>
        <w:rPr>
          <w:spacing w:val="-2"/>
        </w:rPr>
        <w:t xml:space="preserve"> </w:t>
      </w:r>
      <w:r>
        <w:t>he</w:t>
      </w:r>
      <w:r>
        <w:rPr>
          <w:spacing w:val="-3"/>
        </w:rPr>
        <w:t xml:space="preserve"> </w:t>
      </w:r>
      <w:r>
        <w:t>had</w:t>
      </w:r>
      <w:r>
        <w:rPr>
          <w:spacing w:val="-2"/>
        </w:rPr>
        <w:t xml:space="preserve"> </w:t>
      </w:r>
      <w:r>
        <w:t>not</w:t>
      </w:r>
      <w:r>
        <w:rPr>
          <w:spacing w:val="-2"/>
        </w:rPr>
        <w:t xml:space="preserve"> </w:t>
      </w:r>
      <w:r>
        <w:t>yet</w:t>
      </w:r>
      <w:r>
        <w:rPr>
          <w:spacing w:val="-2"/>
        </w:rPr>
        <w:t xml:space="preserve"> </w:t>
      </w:r>
      <w:r>
        <w:t>been</w:t>
      </w:r>
      <w:r>
        <w:rPr>
          <w:spacing w:val="-2"/>
        </w:rPr>
        <w:t xml:space="preserve"> </w:t>
      </w:r>
      <w:r>
        <w:t>laid</w:t>
      </w:r>
      <w:r>
        <w:rPr>
          <w:spacing w:val="-3"/>
        </w:rPr>
        <w:t xml:space="preserve"> </w:t>
      </w:r>
      <w:r>
        <w:t>beneath</w:t>
      </w:r>
      <w:r>
        <w:rPr>
          <w:spacing w:val="-2"/>
        </w:rPr>
        <w:t xml:space="preserve"> </w:t>
      </w:r>
      <w:r>
        <w:t>the</w:t>
      </w:r>
      <w:r>
        <w:rPr>
          <w:spacing w:val="-2"/>
        </w:rPr>
        <w:t xml:space="preserve"> </w:t>
      </w:r>
      <w:r>
        <w:t>earth.</w:t>
      </w:r>
      <w:r>
        <w:rPr>
          <w:spacing w:val="-2"/>
        </w:rPr>
        <w:t xml:space="preserve"> </w:t>
      </w:r>
      <w:r>
        <w:rPr>
          <w:spacing w:val="-11"/>
        </w:rPr>
        <w:t xml:space="preserve">We </w:t>
      </w:r>
      <w:r>
        <w:t xml:space="preserve">had left his body unwaked and unburied in </w:t>
      </w:r>
      <w:r>
        <w:rPr>
          <w:spacing w:val="-6"/>
        </w:rPr>
        <w:t xml:space="preserve">Circe’s </w:t>
      </w:r>
      <w:r>
        <w:t xml:space="preserve">house, for we had had too much else to </w:t>
      </w:r>
      <w:r>
        <w:rPr>
          <w:spacing w:val="-3"/>
        </w:rPr>
        <w:t xml:space="preserve">do. </w:t>
      </w:r>
      <w:r>
        <w:t xml:space="preserve">I was very sorry for him, and cried when I saw him: </w:t>
      </w:r>
      <w:r>
        <w:rPr>
          <w:spacing w:val="-6"/>
        </w:rPr>
        <w:t xml:space="preserve">‘Elpenor,’ </w:t>
      </w:r>
      <w:r>
        <w:t xml:space="preserve">said I, ‘how did you come down here into this gloom and darkness? </w:t>
      </w:r>
      <w:r>
        <w:rPr>
          <w:spacing w:val="-10"/>
        </w:rPr>
        <w:t xml:space="preserve">You </w:t>
      </w:r>
      <w:r>
        <w:t xml:space="preserve">have here on foot quicker than I have with </w:t>
      </w:r>
      <w:r>
        <w:rPr>
          <w:spacing w:val="-3"/>
        </w:rPr>
        <w:t xml:space="preserve">my </w:t>
      </w:r>
      <w:r>
        <w:rPr>
          <w:spacing w:val="-7"/>
        </w:rPr>
        <w:t>ship.’</w:t>
      </w:r>
    </w:p>
    <w:p w:rsidR="00904230" w:rsidRDefault="00904230" w:rsidP="007334EC">
      <w:pPr>
        <w:pStyle w:val="Body"/>
      </w:pPr>
      <w:r>
        <w:rPr>
          <w:spacing w:val="-7"/>
        </w:rPr>
        <w:t>“</w:t>
      </w:r>
      <w:r w:rsidR="007334EC">
        <w:rPr>
          <w:spacing w:val="-7"/>
        </w:rPr>
        <w:t>‘</w:t>
      </w:r>
      <w:r>
        <w:rPr>
          <w:spacing w:val="-7"/>
        </w:rPr>
        <w:t xml:space="preserve">Sir,’ </w:t>
      </w:r>
      <w:r>
        <w:t xml:space="preserve">he answered with a groan, ‘it was all bad luck, and </w:t>
      </w:r>
      <w:r>
        <w:rPr>
          <w:spacing w:val="-3"/>
        </w:rPr>
        <w:t xml:space="preserve">my </w:t>
      </w:r>
      <w:r>
        <w:t xml:space="preserve">own unspeakable drunkenness. I was lying asleep on the top of </w:t>
      </w:r>
      <w:r>
        <w:rPr>
          <w:spacing w:val="-6"/>
        </w:rPr>
        <w:t xml:space="preserve">Circe’s </w:t>
      </w:r>
      <w:r>
        <w:t xml:space="preserve">house, and never thought of coming down again by the great staircase but fell right off the roof and broke </w:t>
      </w:r>
      <w:r>
        <w:rPr>
          <w:spacing w:val="-3"/>
        </w:rPr>
        <w:t xml:space="preserve">my </w:t>
      </w:r>
      <w:r>
        <w:t xml:space="preserve">neck, so </w:t>
      </w:r>
      <w:r>
        <w:rPr>
          <w:spacing w:val="-3"/>
        </w:rPr>
        <w:t xml:space="preserve">my </w:t>
      </w:r>
      <w:r>
        <w:t xml:space="preserve">soul down to the house of Hades. And now I beseech you by all those whom you have left behind you, though they are not here, by your wife, by the father who brought you up when you were a child, and by </w:t>
      </w:r>
      <w:r>
        <w:rPr>
          <w:spacing w:val="-4"/>
        </w:rPr>
        <w:t xml:space="preserve">Telemachus </w:t>
      </w:r>
      <w:r>
        <w:t>who is the one hope of your house, do what I shall now ask you. I know that when you leave this</w:t>
      </w:r>
      <w:r>
        <w:rPr>
          <w:spacing w:val="-4"/>
        </w:rPr>
        <w:t xml:space="preserve"> </w:t>
      </w:r>
      <w:r>
        <w:t>limbo</w:t>
      </w:r>
      <w:r>
        <w:rPr>
          <w:spacing w:val="-3"/>
        </w:rPr>
        <w:t xml:space="preserve"> </w:t>
      </w:r>
      <w:r>
        <w:t>you</w:t>
      </w:r>
      <w:r>
        <w:rPr>
          <w:spacing w:val="-3"/>
        </w:rPr>
        <w:t xml:space="preserve"> </w:t>
      </w:r>
      <w:r>
        <w:t>will</w:t>
      </w:r>
      <w:r>
        <w:rPr>
          <w:spacing w:val="-3"/>
        </w:rPr>
        <w:t xml:space="preserve"> </w:t>
      </w:r>
      <w:r>
        <w:t>again</w:t>
      </w:r>
      <w:r>
        <w:rPr>
          <w:spacing w:val="-3"/>
        </w:rPr>
        <w:t xml:space="preserve"> </w:t>
      </w:r>
      <w:r>
        <w:t>hold</w:t>
      </w:r>
      <w:r>
        <w:rPr>
          <w:spacing w:val="-3"/>
        </w:rPr>
        <w:t xml:space="preserve"> </w:t>
      </w:r>
      <w:r>
        <w:t>your</w:t>
      </w:r>
      <w:r>
        <w:rPr>
          <w:spacing w:val="-3"/>
        </w:rPr>
        <w:t xml:space="preserve"> </w:t>
      </w:r>
      <w:r>
        <w:t>ship</w:t>
      </w:r>
      <w:r>
        <w:rPr>
          <w:spacing w:val="-3"/>
        </w:rPr>
        <w:t xml:space="preserve"> </w:t>
      </w:r>
      <w:r>
        <w:t>for</w:t>
      </w:r>
      <w:r>
        <w:rPr>
          <w:spacing w:val="-3"/>
        </w:rPr>
        <w:t xml:space="preserve"> </w:t>
      </w:r>
      <w:r>
        <w:t>the</w:t>
      </w:r>
      <w:r>
        <w:rPr>
          <w:spacing w:val="-3"/>
        </w:rPr>
        <w:t xml:space="preserve"> </w:t>
      </w:r>
      <w:r>
        <w:t>Aeaean</w:t>
      </w:r>
      <w:r>
        <w:rPr>
          <w:spacing w:val="-3"/>
        </w:rPr>
        <w:t xml:space="preserve"> </w:t>
      </w:r>
      <w:r>
        <w:t>island.</w:t>
      </w:r>
      <w:r>
        <w:rPr>
          <w:spacing w:val="-3"/>
        </w:rPr>
        <w:t xml:space="preserve"> </w:t>
      </w:r>
      <w:r>
        <w:t>Do</w:t>
      </w:r>
      <w:r>
        <w:rPr>
          <w:spacing w:val="-4"/>
        </w:rPr>
        <w:t xml:space="preserve"> </w:t>
      </w:r>
      <w:r>
        <w:t>not</w:t>
      </w:r>
      <w:r>
        <w:rPr>
          <w:spacing w:val="-3"/>
        </w:rPr>
        <w:t xml:space="preserve"> </w:t>
      </w:r>
      <w:r>
        <w:t>go</w:t>
      </w:r>
      <w:r>
        <w:rPr>
          <w:spacing w:val="-3"/>
        </w:rPr>
        <w:t xml:space="preserve"> </w:t>
      </w:r>
      <w:r>
        <w:t>thence</w:t>
      </w:r>
      <w:r>
        <w:rPr>
          <w:spacing w:val="-3"/>
        </w:rPr>
        <w:t xml:space="preserve"> </w:t>
      </w:r>
      <w:r>
        <w:t>leaving</w:t>
      </w:r>
      <w:r>
        <w:rPr>
          <w:spacing w:val="-3"/>
        </w:rPr>
        <w:t xml:space="preserve"> </w:t>
      </w:r>
      <w:r>
        <w:t>me</w:t>
      </w:r>
      <w:r>
        <w:rPr>
          <w:spacing w:val="-3"/>
        </w:rPr>
        <w:t xml:space="preserve"> </w:t>
      </w:r>
      <w:r>
        <w:t>unwaked</w:t>
      </w:r>
      <w:r>
        <w:rPr>
          <w:spacing w:val="-3"/>
        </w:rPr>
        <w:t xml:space="preserve"> </w:t>
      </w:r>
      <w:r>
        <w:t>and</w:t>
      </w:r>
      <w:r>
        <w:rPr>
          <w:spacing w:val="-3"/>
        </w:rPr>
        <w:t xml:space="preserve"> </w:t>
      </w:r>
      <w:r>
        <w:t xml:space="preserve">unburied behind you, or I may bring </w:t>
      </w:r>
      <w:r>
        <w:rPr>
          <w:spacing w:val="-6"/>
        </w:rPr>
        <w:t xml:space="preserve">heaven’s </w:t>
      </w:r>
      <w:r>
        <w:t>anger upon you; but burn me with whatever armour I have, build a barrow for me</w:t>
      </w:r>
      <w:r>
        <w:rPr>
          <w:spacing w:val="-4"/>
        </w:rPr>
        <w:t xml:space="preserve"> </w:t>
      </w:r>
      <w:r>
        <w:t>on</w:t>
      </w:r>
      <w:r>
        <w:rPr>
          <w:spacing w:val="-3"/>
        </w:rPr>
        <w:t xml:space="preserve"> </w:t>
      </w:r>
      <w:r>
        <w:t>the</w:t>
      </w:r>
      <w:r>
        <w:rPr>
          <w:spacing w:val="-3"/>
        </w:rPr>
        <w:t xml:space="preserve"> </w:t>
      </w:r>
      <w:r>
        <w:t>sea</w:t>
      </w:r>
      <w:r>
        <w:rPr>
          <w:spacing w:val="-3"/>
        </w:rPr>
        <w:t xml:space="preserve"> </w:t>
      </w:r>
      <w:r>
        <w:t>shore,</w:t>
      </w:r>
      <w:r>
        <w:rPr>
          <w:spacing w:val="-4"/>
        </w:rPr>
        <w:t xml:space="preserve"> </w:t>
      </w:r>
      <w:r>
        <w:t>that</w:t>
      </w:r>
      <w:r>
        <w:rPr>
          <w:spacing w:val="-3"/>
        </w:rPr>
        <w:t xml:space="preserve"> </w:t>
      </w:r>
      <w:r>
        <w:t>may</w:t>
      </w:r>
      <w:r>
        <w:rPr>
          <w:spacing w:val="-3"/>
        </w:rPr>
        <w:t xml:space="preserve"> </w:t>
      </w:r>
      <w:r>
        <w:t>tell</w:t>
      </w:r>
      <w:r>
        <w:rPr>
          <w:spacing w:val="-3"/>
        </w:rPr>
        <w:t xml:space="preserve"> </w:t>
      </w:r>
      <w:r>
        <w:t>people</w:t>
      </w:r>
      <w:r>
        <w:rPr>
          <w:spacing w:val="-4"/>
        </w:rPr>
        <w:t xml:space="preserve"> </w:t>
      </w:r>
      <w:r>
        <w:t>in</w:t>
      </w:r>
      <w:r>
        <w:rPr>
          <w:spacing w:val="-3"/>
        </w:rPr>
        <w:t xml:space="preserve"> </w:t>
      </w:r>
      <w:r>
        <w:t>days</w:t>
      </w:r>
      <w:r>
        <w:rPr>
          <w:spacing w:val="-3"/>
        </w:rPr>
        <w:t xml:space="preserve"> </w:t>
      </w:r>
      <w:r>
        <w:t>to</w:t>
      </w:r>
      <w:r>
        <w:rPr>
          <w:spacing w:val="-3"/>
        </w:rPr>
        <w:t xml:space="preserve"> </w:t>
      </w:r>
      <w:r>
        <w:t>come</w:t>
      </w:r>
      <w:r>
        <w:rPr>
          <w:spacing w:val="-3"/>
        </w:rPr>
        <w:t xml:space="preserve"> </w:t>
      </w:r>
      <w:r>
        <w:t>what</w:t>
      </w:r>
      <w:r>
        <w:rPr>
          <w:spacing w:val="-4"/>
        </w:rPr>
        <w:t xml:space="preserve"> </w:t>
      </w:r>
      <w:r>
        <w:t>a</w:t>
      </w:r>
      <w:r>
        <w:rPr>
          <w:spacing w:val="-3"/>
        </w:rPr>
        <w:t xml:space="preserve"> </w:t>
      </w:r>
      <w:r>
        <w:t>poor</w:t>
      </w:r>
      <w:r>
        <w:rPr>
          <w:spacing w:val="-3"/>
        </w:rPr>
        <w:t xml:space="preserve"> </w:t>
      </w:r>
      <w:r>
        <w:t>unlucky</w:t>
      </w:r>
      <w:r>
        <w:rPr>
          <w:spacing w:val="-3"/>
        </w:rPr>
        <w:t xml:space="preserve"> </w:t>
      </w:r>
      <w:r>
        <w:t>fellow</w:t>
      </w:r>
      <w:r>
        <w:rPr>
          <w:spacing w:val="-4"/>
        </w:rPr>
        <w:t xml:space="preserve"> </w:t>
      </w:r>
      <w:r>
        <w:t>I</w:t>
      </w:r>
      <w:r>
        <w:rPr>
          <w:spacing w:val="-3"/>
        </w:rPr>
        <w:t xml:space="preserve"> </w:t>
      </w:r>
      <w:r>
        <w:t>was,</w:t>
      </w:r>
      <w:r>
        <w:rPr>
          <w:spacing w:val="-3"/>
        </w:rPr>
        <w:t xml:space="preserve"> </w:t>
      </w:r>
      <w:r>
        <w:t>and</w:t>
      </w:r>
      <w:r>
        <w:rPr>
          <w:spacing w:val="-3"/>
        </w:rPr>
        <w:t xml:space="preserve"> </w:t>
      </w:r>
      <w:r>
        <w:t>plant</w:t>
      </w:r>
      <w:r>
        <w:rPr>
          <w:spacing w:val="-3"/>
        </w:rPr>
        <w:t xml:space="preserve"> </w:t>
      </w:r>
      <w:r>
        <w:t>over</w:t>
      </w:r>
      <w:r>
        <w:rPr>
          <w:spacing w:val="-4"/>
        </w:rPr>
        <w:t xml:space="preserve"> </w:t>
      </w:r>
      <w:r>
        <w:rPr>
          <w:spacing w:val="-3"/>
        </w:rPr>
        <w:t xml:space="preserve">my </w:t>
      </w:r>
      <w:r>
        <w:t xml:space="preserve">grave the oar I used to </w:t>
      </w:r>
      <w:r>
        <w:rPr>
          <w:spacing w:val="-3"/>
        </w:rPr>
        <w:t xml:space="preserve">row </w:t>
      </w:r>
      <w:r>
        <w:t xml:space="preserve">with when I was yet alive and with </w:t>
      </w:r>
      <w:r>
        <w:rPr>
          <w:spacing w:val="-3"/>
        </w:rPr>
        <w:t xml:space="preserve">my </w:t>
      </w:r>
      <w:r>
        <w:rPr>
          <w:spacing w:val="-4"/>
        </w:rPr>
        <w:t xml:space="preserve">messmates.’ </w:t>
      </w:r>
      <w:r>
        <w:t xml:space="preserve">And I said, </w:t>
      </w:r>
      <w:r>
        <w:rPr>
          <w:spacing w:val="-5"/>
        </w:rPr>
        <w:t xml:space="preserve">‘My </w:t>
      </w:r>
      <w:r>
        <w:t xml:space="preserve">poor </w:t>
      </w:r>
      <w:r>
        <w:rPr>
          <w:spacing w:val="-4"/>
        </w:rPr>
        <w:t xml:space="preserve">fellow, </w:t>
      </w:r>
      <w:r>
        <w:t>I will do all that you have asked of</w:t>
      </w:r>
      <w:r>
        <w:rPr>
          <w:spacing w:val="-1"/>
        </w:rPr>
        <w:t xml:space="preserve"> </w:t>
      </w:r>
      <w:r>
        <w:rPr>
          <w:spacing w:val="-9"/>
        </w:rPr>
        <w:t>me.’</w:t>
      </w:r>
    </w:p>
    <w:p w:rsidR="00904230" w:rsidRDefault="00904230" w:rsidP="007334EC">
      <w:pPr>
        <w:pStyle w:val="Body"/>
      </w:pPr>
      <w:r>
        <w:t>“Thus, then, did we sit and hold sad talk with one another, I on the one side of the trench with my sword held over the blood, and the ghost of my comrade saying all this to me from the other side. Then came the ghost of my</w:t>
      </w:r>
      <w:r w:rsidR="007334EC">
        <w:t xml:space="preserve"> </w:t>
      </w:r>
      <w:r>
        <w:rPr>
          <w:color w:val="231F20"/>
        </w:rPr>
        <w:t>dead mother Anticlea, daughter to Autolycus. I had left her alive when I set out for Troy and was moved to tears when I saw her, but even so, for all my sorrow I would not let her come near the blood till I had asked my questions of Teiresias.</w:t>
      </w:r>
    </w:p>
    <w:p w:rsidR="00904230" w:rsidRDefault="00904230" w:rsidP="007334EC">
      <w:pPr>
        <w:pStyle w:val="Body"/>
      </w:pPr>
      <w:r>
        <w:t>“Then came also the ghost of Theban Teiresias, with his golden sceptre in his hand. He knew me and said, ‘Ulysses, noble son of Laertes, why, poor man, have you left the light of day and come down to visit the dead in this sad place? Stand back from the trench and withdraw your sword that I may drink of the blood and answer your questions truly.’</w:t>
      </w:r>
    </w:p>
    <w:p w:rsidR="00904230" w:rsidRDefault="00904230" w:rsidP="007334EC">
      <w:pPr>
        <w:pStyle w:val="Body"/>
      </w:pPr>
      <w:r>
        <w:t>“So I drew back, and sheathed my sword, whereon when he had drank of the blood he began with his prophecy. “You want to know,’ said he, ‘about your return home, but heaven will make this hard for you. I do not think</w:t>
      </w:r>
      <w:r w:rsidR="007334EC">
        <w:t xml:space="preserve"> </w:t>
      </w:r>
      <w:r>
        <w:t xml:space="preserve">that you will escape the eye of Neptune, who still nurses his bitter grudge against you for having blinded his son. Still, after much suffering you may get home if you can restrain yourself and your companions when your ship reaches the Thrinacian island, where you will find the sheep and cattle belonging to the sun, who sees and gives ear to everything. If you leave these flocks unharmed and think of nothing but of getting home, you may yet after </w:t>
      </w:r>
      <w:r>
        <w:lastRenderedPageBreak/>
        <w:t>much</w:t>
      </w:r>
      <w:r>
        <w:rPr>
          <w:spacing w:val="-4"/>
        </w:rPr>
        <w:t xml:space="preserve"> </w:t>
      </w:r>
      <w:r>
        <w:t>hardship</w:t>
      </w:r>
      <w:r>
        <w:rPr>
          <w:spacing w:val="-4"/>
        </w:rPr>
        <w:t xml:space="preserve"> </w:t>
      </w:r>
      <w:r>
        <w:t>reach</w:t>
      </w:r>
      <w:r>
        <w:rPr>
          <w:spacing w:val="-4"/>
        </w:rPr>
        <w:t xml:space="preserve"> </w:t>
      </w:r>
      <w:r>
        <w:t>Ithaca;</w:t>
      </w:r>
      <w:r>
        <w:rPr>
          <w:spacing w:val="-3"/>
        </w:rPr>
        <w:t xml:space="preserve"> </w:t>
      </w:r>
      <w:r>
        <w:t>but</w:t>
      </w:r>
      <w:r>
        <w:rPr>
          <w:spacing w:val="-4"/>
        </w:rPr>
        <w:t xml:space="preserve"> </w:t>
      </w:r>
      <w:r>
        <w:t>if</w:t>
      </w:r>
      <w:r>
        <w:rPr>
          <w:spacing w:val="-4"/>
        </w:rPr>
        <w:t xml:space="preserve"> </w:t>
      </w:r>
      <w:r>
        <w:t>you</w:t>
      </w:r>
      <w:r>
        <w:rPr>
          <w:spacing w:val="-3"/>
        </w:rPr>
        <w:t xml:space="preserve"> </w:t>
      </w:r>
      <w:r>
        <w:t>harm</w:t>
      </w:r>
      <w:r>
        <w:rPr>
          <w:spacing w:val="-4"/>
        </w:rPr>
        <w:t xml:space="preserve"> </w:t>
      </w:r>
      <w:r>
        <w:t>them,</w:t>
      </w:r>
      <w:r>
        <w:rPr>
          <w:spacing w:val="-4"/>
        </w:rPr>
        <w:t xml:space="preserve"> </w:t>
      </w:r>
      <w:r>
        <w:t>then</w:t>
      </w:r>
      <w:r>
        <w:rPr>
          <w:spacing w:val="-3"/>
        </w:rPr>
        <w:t xml:space="preserve"> </w:t>
      </w:r>
      <w:r>
        <w:t>I</w:t>
      </w:r>
      <w:r>
        <w:rPr>
          <w:spacing w:val="-4"/>
        </w:rPr>
        <w:t xml:space="preserve"> </w:t>
      </w:r>
      <w:r>
        <w:t>forewarn</w:t>
      </w:r>
      <w:r>
        <w:rPr>
          <w:spacing w:val="-4"/>
        </w:rPr>
        <w:t xml:space="preserve"> </w:t>
      </w:r>
      <w:r>
        <w:t>you</w:t>
      </w:r>
      <w:r>
        <w:rPr>
          <w:spacing w:val="-3"/>
        </w:rPr>
        <w:t xml:space="preserve"> </w:t>
      </w:r>
      <w:r>
        <w:t>of</w:t>
      </w:r>
      <w:r>
        <w:rPr>
          <w:spacing w:val="-4"/>
        </w:rPr>
        <w:t xml:space="preserve"> </w:t>
      </w:r>
      <w:r>
        <w:t>the</w:t>
      </w:r>
      <w:r>
        <w:rPr>
          <w:spacing w:val="-4"/>
        </w:rPr>
        <w:t xml:space="preserve"> </w:t>
      </w:r>
      <w:r>
        <w:t>destruction</w:t>
      </w:r>
      <w:r>
        <w:rPr>
          <w:spacing w:val="-4"/>
        </w:rPr>
        <w:t xml:space="preserve"> </w:t>
      </w:r>
      <w:r>
        <w:t>both</w:t>
      </w:r>
      <w:r>
        <w:rPr>
          <w:spacing w:val="-3"/>
        </w:rPr>
        <w:t xml:space="preserve"> </w:t>
      </w:r>
      <w:r>
        <w:t>of</w:t>
      </w:r>
      <w:r>
        <w:rPr>
          <w:spacing w:val="-4"/>
        </w:rPr>
        <w:t xml:space="preserve"> </w:t>
      </w:r>
      <w:r>
        <w:t>your</w:t>
      </w:r>
      <w:r>
        <w:rPr>
          <w:spacing w:val="-4"/>
        </w:rPr>
        <w:t xml:space="preserve"> </w:t>
      </w:r>
      <w:r>
        <w:t>ship</w:t>
      </w:r>
      <w:r>
        <w:rPr>
          <w:spacing w:val="-3"/>
        </w:rPr>
        <w:t xml:space="preserve"> </w:t>
      </w:r>
      <w:r>
        <w:t>and</w:t>
      </w:r>
      <w:r>
        <w:rPr>
          <w:spacing w:val="-4"/>
        </w:rPr>
        <w:t xml:space="preserve"> </w:t>
      </w:r>
      <w:r>
        <w:t>of</w:t>
      </w:r>
      <w:r w:rsidR="007334EC">
        <w:t xml:space="preserve"> </w:t>
      </w:r>
      <w:r>
        <w:t>your</w:t>
      </w:r>
      <w:r>
        <w:rPr>
          <w:spacing w:val="-4"/>
        </w:rPr>
        <w:t xml:space="preserve"> </w:t>
      </w:r>
      <w:r>
        <w:t>men.</w:t>
      </w:r>
      <w:r>
        <w:rPr>
          <w:spacing w:val="-3"/>
        </w:rPr>
        <w:t xml:space="preserve"> </w:t>
      </w:r>
      <w:r>
        <w:t>Even</w:t>
      </w:r>
      <w:r>
        <w:rPr>
          <w:spacing w:val="-4"/>
        </w:rPr>
        <w:t xml:space="preserve"> </w:t>
      </w:r>
      <w:r>
        <w:t>though</w:t>
      </w:r>
      <w:r>
        <w:rPr>
          <w:spacing w:val="-3"/>
        </w:rPr>
        <w:t xml:space="preserve"> </w:t>
      </w:r>
      <w:r>
        <w:t>you</w:t>
      </w:r>
      <w:r>
        <w:rPr>
          <w:spacing w:val="-4"/>
        </w:rPr>
        <w:t xml:space="preserve"> </w:t>
      </w:r>
      <w:r>
        <w:t>may</w:t>
      </w:r>
      <w:r>
        <w:rPr>
          <w:spacing w:val="-3"/>
        </w:rPr>
        <w:t xml:space="preserve"> </w:t>
      </w:r>
      <w:r>
        <w:t>yourself</w:t>
      </w:r>
      <w:r>
        <w:rPr>
          <w:spacing w:val="-4"/>
        </w:rPr>
        <w:t xml:space="preserve"> </w:t>
      </w:r>
      <w:r>
        <w:t>escape,</w:t>
      </w:r>
      <w:r>
        <w:rPr>
          <w:spacing w:val="-3"/>
        </w:rPr>
        <w:t xml:space="preserve"> </w:t>
      </w:r>
      <w:r>
        <w:t>you</w:t>
      </w:r>
      <w:r>
        <w:rPr>
          <w:spacing w:val="-3"/>
        </w:rPr>
        <w:t xml:space="preserve"> </w:t>
      </w:r>
      <w:r>
        <w:t>will</w:t>
      </w:r>
      <w:r>
        <w:rPr>
          <w:spacing w:val="-4"/>
        </w:rPr>
        <w:t xml:space="preserve"> </w:t>
      </w:r>
      <w:r>
        <w:t>return</w:t>
      </w:r>
      <w:r>
        <w:rPr>
          <w:spacing w:val="-3"/>
        </w:rPr>
        <w:t xml:space="preserve"> </w:t>
      </w:r>
      <w:r>
        <w:t>in</w:t>
      </w:r>
      <w:r>
        <w:rPr>
          <w:spacing w:val="-4"/>
        </w:rPr>
        <w:t xml:space="preserve"> </w:t>
      </w:r>
      <w:r>
        <w:t>bad</w:t>
      </w:r>
      <w:r>
        <w:rPr>
          <w:spacing w:val="-3"/>
        </w:rPr>
        <w:t xml:space="preserve"> </w:t>
      </w:r>
      <w:r>
        <w:t>plight</w:t>
      </w:r>
      <w:r>
        <w:rPr>
          <w:spacing w:val="-4"/>
        </w:rPr>
        <w:t xml:space="preserve"> </w:t>
      </w:r>
      <w:r>
        <w:t>after</w:t>
      </w:r>
      <w:r>
        <w:rPr>
          <w:spacing w:val="-3"/>
        </w:rPr>
        <w:t xml:space="preserve"> </w:t>
      </w:r>
      <w:r>
        <w:t>losing</w:t>
      </w:r>
      <w:r>
        <w:rPr>
          <w:spacing w:val="-3"/>
        </w:rPr>
        <w:t xml:space="preserve"> </w:t>
      </w:r>
      <w:r>
        <w:t>all</w:t>
      </w:r>
      <w:r>
        <w:rPr>
          <w:spacing w:val="-4"/>
        </w:rPr>
        <w:t xml:space="preserve"> </w:t>
      </w:r>
      <w:r>
        <w:t>your</w:t>
      </w:r>
      <w:r>
        <w:rPr>
          <w:spacing w:val="-3"/>
        </w:rPr>
        <w:t xml:space="preserve"> </w:t>
      </w:r>
      <w:r>
        <w:t>men,</w:t>
      </w:r>
      <w:r>
        <w:rPr>
          <w:spacing w:val="-4"/>
        </w:rPr>
        <w:t xml:space="preserve"> </w:t>
      </w:r>
      <w:r>
        <w:t>[in</w:t>
      </w:r>
      <w:r>
        <w:rPr>
          <w:spacing w:val="-3"/>
        </w:rPr>
        <w:t xml:space="preserve"> </w:t>
      </w:r>
      <w:r>
        <w:t xml:space="preserve">another </w:t>
      </w:r>
      <w:r>
        <w:rPr>
          <w:spacing w:val="-9"/>
        </w:rPr>
        <w:t xml:space="preserve">man’s </w:t>
      </w:r>
      <w:r>
        <w:rPr>
          <w:spacing w:val="-3"/>
        </w:rPr>
        <w:t xml:space="preserve">ship, </w:t>
      </w:r>
      <w:r>
        <w:t>and you will find trouble in your house, which will be overrun by high-handed people, who are devouring your substance under the pretext of paying court and making presents to your</w:t>
      </w:r>
      <w:r>
        <w:rPr>
          <w:spacing w:val="-13"/>
        </w:rPr>
        <w:t xml:space="preserve"> </w:t>
      </w:r>
      <w:r>
        <w:t>wife.</w:t>
      </w:r>
    </w:p>
    <w:p w:rsidR="00904230" w:rsidRDefault="00904230" w:rsidP="007334EC">
      <w:pPr>
        <w:pStyle w:val="Body"/>
      </w:pPr>
      <w:r>
        <w:t>“</w:t>
      </w:r>
      <w:r w:rsidR="007334EC">
        <w:t>‘</w:t>
      </w:r>
      <w:r>
        <w:t>When you get home you will take your revenge on these suitors; and after you have killed them by force or fraud in your own house, you must take a well-made oar and carry it on and on, till you come to a country where the</w:t>
      </w:r>
      <w:r>
        <w:rPr>
          <w:spacing w:val="-3"/>
        </w:rPr>
        <w:t xml:space="preserve"> </w:t>
      </w:r>
      <w:r>
        <w:t>people</w:t>
      </w:r>
      <w:r>
        <w:rPr>
          <w:spacing w:val="-2"/>
        </w:rPr>
        <w:t xml:space="preserve"> </w:t>
      </w:r>
      <w:r>
        <w:t>have</w:t>
      </w:r>
      <w:r>
        <w:rPr>
          <w:spacing w:val="-3"/>
        </w:rPr>
        <w:t xml:space="preserve"> </w:t>
      </w:r>
      <w:r>
        <w:t>never</w:t>
      </w:r>
      <w:r>
        <w:rPr>
          <w:spacing w:val="-2"/>
        </w:rPr>
        <w:t xml:space="preserve"> </w:t>
      </w:r>
      <w:r>
        <w:t>heard</w:t>
      </w:r>
      <w:r>
        <w:rPr>
          <w:spacing w:val="-3"/>
        </w:rPr>
        <w:t xml:space="preserve"> </w:t>
      </w:r>
      <w:r>
        <w:t>of</w:t>
      </w:r>
      <w:r>
        <w:rPr>
          <w:spacing w:val="-2"/>
        </w:rPr>
        <w:t xml:space="preserve"> </w:t>
      </w:r>
      <w:r>
        <w:t>the</w:t>
      </w:r>
      <w:r>
        <w:rPr>
          <w:spacing w:val="-3"/>
        </w:rPr>
        <w:t xml:space="preserve"> </w:t>
      </w:r>
      <w:r>
        <w:t>sea</w:t>
      </w:r>
      <w:r>
        <w:rPr>
          <w:spacing w:val="-2"/>
        </w:rPr>
        <w:t xml:space="preserve"> </w:t>
      </w:r>
      <w:r>
        <w:t>and</w:t>
      </w:r>
      <w:r>
        <w:rPr>
          <w:spacing w:val="-3"/>
        </w:rPr>
        <w:t xml:space="preserve"> </w:t>
      </w:r>
      <w:r>
        <w:t>do</w:t>
      </w:r>
      <w:r>
        <w:rPr>
          <w:spacing w:val="-2"/>
        </w:rPr>
        <w:t xml:space="preserve"> </w:t>
      </w:r>
      <w:r>
        <w:t>not</w:t>
      </w:r>
      <w:r>
        <w:rPr>
          <w:spacing w:val="-2"/>
        </w:rPr>
        <w:t xml:space="preserve"> </w:t>
      </w:r>
      <w:r>
        <w:t>even</w:t>
      </w:r>
      <w:r>
        <w:rPr>
          <w:spacing w:val="-3"/>
        </w:rPr>
        <w:t xml:space="preserve"> </w:t>
      </w:r>
      <w:r>
        <w:t>mix</w:t>
      </w:r>
      <w:r>
        <w:rPr>
          <w:spacing w:val="-2"/>
        </w:rPr>
        <w:t xml:space="preserve"> </w:t>
      </w:r>
      <w:r>
        <w:t>salt</w:t>
      </w:r>
      <w:r>
        <w:rPr>
          <w:spacing w:val="-3"/>
        </w:rPr>
        <w:t xml:space="preserve"> </w:t>
      </w:r>
      <w:r>
        <w:t>with</w:t>
      </w:r>
      <w:r>
        <w:rPr>
          <w:spacing w:val="-2"/>
        </w:rPr>
        <w:t xml:space="preserve"> </w:t>
      </w:r>
      <w:r>
        <w:t>their</w:t>
      </w:r>
      <w:r>
        <w:rPr>
          <w:spacing w:val="-3"/>
        </w:rPr>
        <w:t xml:space="preserve"> </w:t>
      </w:r>
      <w:r>
        <w:t>food,</w:t>
      </w:r>
      <w:r>
        <w:rPr>
          <w:spacing w:val="-2"/>
        </w:rPr>
        <w:t xml:space="preserve"> </w:t>
      </w:r>
      <w:r>
        <w:t>nor</w:t>
      </w:r>
      <w:r>
        <w:rPr>
          <w:spacing w:val="-3"/>
        </w:rPr>
        <w:t xml:space="preserve"> </w:t>
      </w:r>
      <w:r>
        <w:t>do</w:t>
      </w:r>
      <w:r>
        <w:rPr>
          <w:spacing w:val="-2"/>
        </w:rPr>
        <w:t xml:space="preserve"> </w:t>
      </w:r>
      <w:r>
        <w:t>they</w:t>
      </w:r>
      <w:r>
        <w:rPr>
          <w:spacing w:val="-2"/>
        </w:rPr>
        <w:t xml:space="preserve"> </w:t>
      </w:r>
      <w:r>
        <w:t>know</w:t>
      </w:r>
      <w:r>
        <w:rPr>
          <w:spacing w:val="-3"/>
        </w:rPr>
        <w:t xml:space="preserve"> </w:t>
      </w:r>
      <w:r>
        <w:t>anything</w:t>
      </w:r>
      <w:r>
        <w:rPr>
          <w:spacing w:val="-2"/>
        </w:rPr>
        <w:t xml:space="preserve"> </w:t>
      </w:r>
      <w:r>
        <w:t xml:space="preserve">about ships, and oars that are as the wings of a </w:t>
      </w:r>
      <w:r>
        <w:rPr>
          <w:spacing w:val="-3"/>
        </w:rPr>
        <w:t xml:space="preserve">ship. </w:t>
      </w:r>
      <w:r>
        <w:t>I will give you this certain token which cannot escape your notice. A wayfarer will meet you and will say it must be a winnowing shovel that you have got upon your shoulder; on this</w:t>
      </w:r>
      <w:r>
        <w:rPr>
          <w:spacing w:val="-5"/>
        </w:rPr>
        <w:t xml:space="preserve"> </w:t>
      </w:r>
      <w:r>
        <w:t>you</w:t>
      </w:r>
      <w:r>
        <w:rPr>
          <w:spacing w:val="-4"/>
        </w:rPr>
        <w:t xml:space="preserve"> </w:t>
      </w:r>
      <w:r>
        <w:t>must</w:t>
      </w:r>
      <w:r>
        <w:rPr>
          <w:spacing w:val="-4"/>
        </w:rPr>
        <w:t xml:space="preserve"> </w:t>
      </w:r>
      <w:r>
        <w:t>fix</w:t>
      </w:r>
      <w:r>
        <w:rPr>
          <w:spacing w:val="-4"/>
        </w:rPr>
        <w:t xml:space="preserve"> </w:t>
      </w:r>
      <w:r>
        <w:t>the</w:t>
      </w:r>
      <w:r>
        <w:rPr>
          <w:spacing w:val="-4"/>
        </w:rPr>
        <w:t xml:space="preserve"> </w:t>
      </w:r>
      <w:r>
        <w:t>oar</w:t>
      </w:r>
      <w:r>
        <w:rPr>
          <w:spacing w:val="-4"/>
        </w:rPr>
        <w:t xml:space="preserve"> </w:t>
      </w:r>
      <w:r>
        <w:t>in</w:t>
      </w:r>
      <w:r>
        <w:rPr>
          <w:spacing w:val="-4"/>
        </w:rPr>
        <w:t xml:space="preserve"> </w:t>
      </w:r>
      <w:r>
        <w:t>the</w:t>
      </w:r>
      <w:r>
        <w:rPr>
          <w:spacing w:val="-4"/>
        </w:rPr>
        <w:t xml:space="preserve"> </w:t>
      </w:r>
      <w:r>
        <w:t>ground</w:t>
      </w:r>
      <w:r>
        <w:rPr>
          <w:spacing w:val="-4"/>
        </w:rPr>
        <w:t xml:space="preserve"> </w:t>
      </w:r>
      <w:r>
        <w:t>and</w:t>
      </w:r>
      <w:r>
        <w:rPr>
          <w:spacing w:val="-4"/>
        </w:rPr>
        <w:t xml:space="preserve"> </w:t>
      </w:r>
      <w:r>
        <w:t>sacrifice</w:t>
      </w:r>
      <w:r>
        <w:rPr>
          <w:spacing w:val="-4"/>
        </w:rPr>
        <w:t xml:space="preserve"> </w:t>
      </w:r>
      <w:r>
        <w:t>a</w:t>
      </w:r>
      <w:r>
        <w:rPr>
          <w:spacing w:val="-4"/>
        </w:rPr>
        <w:t xml:space="preserve"> </w:t>
      </w:r>
      <w:r>
        <w:t>ram,</w:t>
      </w:r>
      <w:r>
        <w:rPr>
          <w:spacing w:val="-4"/>
        </w:rPr>
        <w:t xml:space="preserve"> </w:t>
      </w:r>
      <w:r>
        <w:t>a</w:t>
      </w:r>
      <w:r>
        <w:rPr>
          <w:spacing w:val="-4"/>
        </w:rPr>
        <w:t xml:space="preserve"> </w:t>
      </w:r>
      <w:r>
        <w:t>bull,</w:t>
      </w:r>
      <w:r>
        <w:rPr>
          <w:spacing w:val="-4"/>
        </w:rPr>
        <w:t xml:space="preserve"> </w:t>
      </w:r>
      <w:r>
        <w:t>and</w:t>
      </w:r>
      <w:r>
        <w:rPr>
          <w:spacing w:val="-4"/>
        </w:rPr>
        <w:t xml:space="preserve"> </w:t>
      </w:r>
      <w:r>
        <w:t>a</w:t>
      </w:r>
      <w:r>
        <w:rPr>
          <w:spacing w:val="-4"/>
        </w:rPr>
        <w:t xml:space="preserve"> </w:t>
      </w:r>
      <w:r>
        <w:t>boar</w:t>
      </w:r>
      <w:r>
        <w:rPr>
          <w:spacing w:val="-4"/>
        </w:rPr>
        <w:t xml:space="preserve"> </w:t>
      </w:r>
      <w:r>
        <w:t>to</w:t>
      </w:r>
      <w:r>
        <w:rPr>
          <w:spacing w:val="-4"/>
        </w:rPr>
        <w:t xml:space="preserve"> </w:t>
      </w:r>
      <w:r>
        <w:t>Neptune.</w:t>
      </w:r>
      <w:r>
        <w:rPr>
          <w:spacing w:val="-4"/>
        </w:rPr>
        <w:t xml:space="preserve"> </w:t>
      </w:r>
      <w:r>
        <w:t>Then</w:t>
      </w:r>
      <w:r>
        <w:rPr>
          <w:spacing w:val="-4"/>
        </w:rPr>
        <w:t xml:space="preserve"> </w:t>
      </w:r>
      <w:r>
        <w:t>go</w:t>
      </w:r>
      <w:r>
        <w:rPr>
          <w:spacing w:val="-4"/>
        </w:rPr>
        <w:t xml:space="preserve"> </w:t>
      </w:r>
      <w:r>
        <w:t>home</w:t>
      </w:r>
      <w:r>
        <w:rPr>
          <w:spacing w:val="-4"/>
        </w:rPr>
        <w:t xml:space="preserve"> </w:t>
      </w:r>
      <w:r>
        <w:t>and</w:t>
      </w:r>
      <w:r>
        <w:rPr>
          <w:spacing w:val="-4"/>
        </w:rPr>
        <w:t xml:space="preserve"> </w:t>
      </w:r>
      <w:r>
        <w:t>offer hecatombs</w:t>
      </w:r>
      <w:r>
        <w:rPr>
          <w:spacing w:val="-4"/>
        </w:rPr>
        <w:t xml:space="preserve"> </w:t>
      </w:r>
      <w:r>
        <w:t>to</w:t>
      </w:r>
      <w:r>
        <w:rPr>
          <w:spacing w:val="-3"/>
        </w:rPr>
        <w:t xml:space="preserve"> </w:t>
      </w:r>
      <w:r>
        <w:t>an</w:t>
      </w:r>
      <w:r>
        <w:rPr>
          <w:spacing w:val="-3"/>
        </w:rPr>
        <w:t xml:space="preserve"> </w:t>
      </w:r>
      <w:r>
        <w:t>the</w:t>
      </w:r>
      <w:r>
        <w:rPr>
          <w:spacing w:val="-3"/>
        </w:rPr>
        <w:t xml:space="preserve"> </w:t>
      </w:r>
      <w:r>
        <w:t>gods</w:t>
      </w:r>
      <w:r>
        <w:rPr>
          <w:spacing w:val="-3"/>
        </w:rPr>
        <w:t xml:space="preserve"> </w:t>
      </w:r>
      <w:r>
        <w:t>in</w:t>
      </w:r>
      <w:r>
        <w:rPr>
          <w:spacing w:val="-3"/>
        </w:rPr>
        <w:t xml:space="preserve"> </w:t>
      </w:r>
      <w:r>
        <w:t>heaven</w:t>
      </w:r>
      <w:r>
        <w:rPr>
          <w:spacing w:val="-4"/>
        </w:rPr>
        <w:t xml:space="preserve"> </w:t>
      </w:r>
      <w:r>
        <w:t>one</w:t>
      </w:r>
      <w:r>
        <w:rPr>
          <w:spacing w:val="-3"/>
        </w:rPr>
        <w:t xml:space="preserve"> </w:t>
      </w:r>
      <w:r>
        <w:t>after</w:t>
      </w:r>
      <w:r>
        <w:rPr>
          <w:spacing w:val="-3"/>
        </w:rPr>
        <w:t xml:space="preserve"> </w:t>
      </w:r>
      <w:r>
        <w:t>the</w:t>
      </w:r>
      <w:r>
        <w:rPr>
          <w:spacing w:val="-3"/>
        </w:rPr>
        <w:t xml:space="preserve"> other. </w:t>
      </w:r>
      <w:r>
        <w:t>As</w:t>
      </w:r>
      <w:r>
        <w:rPr>
          <w:spacing w:val="-3"/>
        </w:rPr>
        <w:t xml:space="preserve"> </w:t>
      </w:r>
      <w:r>
        <w:t>for</w:t>
      </w:r>
      <w:r>
        <w:rPr>
          <w:spacing w:val="-3"/>
        </w:rPr>
        <w:t xml:space="preserve"> </w:t>
      </w:r>
      <w:r>
        <w:t>yourself,</w:t>
      </w:r>
      <w:r>
        <w:rPr>
          <w:spacing w:val="-4"/>
        </w:rPr>
        <w:t xml:space="preserve"> </w:t>
      </w:r>
      <w:r>
        <w:t>death</w:t>
      </w:r>
      <w:r>
        <w:rPr>
          <w:spacing w:val="-3"/>
        </w:rPr>
        <w:t xml:space="preserve"> </w:t>
      </w:r>
      <w:r>
        <w:t>shall</w:t>
      </w:r>
      <w:r>
        <w:rPr>
          <w:spacing w:val="-3"/>
        </w:rPr>
        <w:t xml:space="preserve"> </w:t>
      </w:r>
      <w:r>
        <w:t>come</w:t>
      </w:r>
      <w:r>
        <w:rPr>
          <w:spacing w:val="-3"/>
        </w:rPr>
        <w:t xml:space="preserve"> </w:t>
      </w:r>
      <w:r>
        <w:t>to</w:t>
      </w:r>
      <w:r>
        <w:rPr>
          <w:spacing w:val="-3"/>
        </w:rPr>
        <w:t xml:space="preserve"> </w:t>
      </w:r>
      <w:r>
        <w:t>you</w:t>
      </w:r>
      <w:r>
        <w:rPr>
          <w:spacing w:val="-3"/>
        </w:rPr>
        <w:t xml:space="preserve"> </w:t>
      </w:r>
      <w:r>
        <w:t>from</w:t>
      </w:r>
      <w:r>
        <w:rPr>
          <w:spacing w:val="-3"/>
        </w:rPr>
        <w:t xml:space="preserve"> </w:t>
      </w:r>
      <w:r>
        <w:t>the</w:t>
      </w:r>
      <w:r>
        <w:rPr>
          <w:spacing w:val="-4"/>
        </w:rPr>
        <w:t xml:space="preserve"> </w:t>
      </w:r>
      <w:r>
        <w:t>sea,</w:t>
      </w:r>
      <w:r>
        <w:rPr>
          <w:spacing w:val="-3"/>
        </w:rPr>
        <w:t xml:space="preserve"> </w:t>
      </w:r>
      <w:r>
        <w:t>and your life shall ebb away very gently when you are full of years and peace of mind, and your people shall bless you. All that I have said will come</w:t>
      </w:r>
      <w:r>
        <w:rPr>
          <w:spacing w:val="-1"/>
        </w:rPr>
        <w:t xml:space="preserve"> </w:t>
      </w:r>
      <w:r>
        <w:rPr>
          <w:spacing w:val="-4"/>
        </w:rPr>
        <w:t>true].’</w:t>
      </w:r>
    </w:p>
    <w:p w:rsidR="00904230" w:rsidRDefault="00904230" w:rsidP="007334EC">
      <w:pPr>
        <w:pStyle w:val="Body"/>
      </w:pPr>
      <w:r>
        <w:t>“</w:t>
      </w:r>
      <w:r w:rsidR="007334EC">
        <w:t>‘</w:t>
      </w:r>
      <w:r>
        <w:t>This,’ I answered, ‘must be as it may please heaven, but tell me and tell me and tell me true, I see my poor mother’s ghost close by us; she is sitting by the blood without saying a word, and though I am her own son she does not remember me and speak to me; tell me, Sir, how I can make her know me.’</w:t>
      </w:r>
    </w:p>
    <w:p w:rsidR="00904230" w:rsidRDefault="00904230" w:rsidP="007334EC">
      <w:pPr>
        <w:pStyle w:val="Body"/>
      </w:pPr>
      <w:r>
        <w:t>“</w:t>
      </w:r>
      <w:r w:rsidR="007334EC">
        <w:t>‘</w:t>
      </w:r>
      <w:r>
        <w:t>That,’ said he, ‘I can soon do Any ghost that you let taste of the blood will talk with you like a reasonable being, but if you do not let them have any blood they will go away again.’</w:t>
      </w:r>
    </w:p>
    <w:p w:rsidR="00904230" w:rsidRDefault="00904230" w:rsidP="007334EC">
      <w:pPr>
        <w:pStyle w:val="Body"/>
      </w:pPr>
      <w:r>
        <w:rPr>
          <w:spacing w:val="-3"/>
        </w:rPr>
        <w:t xml:space="preserve">“On </w:t>
      </w:r>
      <w:r>
        <w:t>this</w:t>
      </w:r>
      <w:r>
        <w:rPr>
          <w:spacing w:val="-3"/>
        </w:rPr>
        <w:t xml:space="preserve"> </w:t>
      </w:r>
      <w:r>
        <w:t>the</w:t>
      </w:r>
      <w:r>
        <w:rPr>
          <w:spacing w:val="-3"/>
        </w:rPr>
        <w:t xml:space="preserve"> </w:t>
      </w:r>
      <w:r>
        <w:t>ghost</w:t>
      </w:r>
      <w:r>
        <w:rPr>
          <w:spacing w:val="-3"/>
        </w:rPr>
        <w:t xml:space="preserve"> </w:t>
      </w:r>
      <w:r>
        <w:t>of</w:t>
      </w:r>
      <w:r>
        <w:rPr>
          <w:spacing w:val="-2"/>
        </w:rPr>
        <w:t xml:space="preserve"> </w:t>
      </w:r>
      <w:r>
        <w:rPr>
          <w:spacing w:val="-3"/>
        </w:rPr>
        <w:t xml:space="preserve">Teiresias </w:t>
      </w:r>
      <w:r>
        <w:t>went</w:t>
      </w:r>
      <w:r>
        <w:rPr>
          <w:spacing w:val="-3"/>
        </w:rPr>
        <w:t xml:space="preserve"> </w:t>
      </w:r>
      <w:r>
        <w:t>back</w:t>
      </w:r>
      <w:r>
        <w:rPr>
          <w:spacing w:val="-3"/>
        </w:rPr>
        <w:t xml:space="preserve"> </w:t>
      </w:r>
      <w:r>
        <w:t>to</w:t>
      </w:r>
      <w:r>
        <w:rPr>
          <w:spacing w:val="-3"/>
        </w:rPr>
        <w:t xml:space="preserve"> </w:t>
      </w:r>
      <w:r>
        <w:t>the</w:t>
      </w:r>
      <w:r>
        <w:rPr>
          <w:spacing w:val="-2"/>
        </w:rPr>
        <w:t xml:space="preserve"> </w:t>
      </w:r>
      <w:r>
        <w:t>house</w:t>
      </w:r>
      <w:r>
        <w:rPr>
          <w:spacing w:val="-3"/>
        </w:rPr>
        <w:t xml:space="preserve"> </w:t>
      </w:r>
      <w:r>
        <w:t>of</w:t>
      </w:r>
      <w:r>
        <w:rPr>
          <w:spacing w:val="-3"/>
        </w:rPr>
        <w:t xml:space="preserve"> </w:t>
      </w:r>
      <w:r>
        <w:t>Hades,</w:t>
      </w:r>
      <w:r>
        <w:rPr>
          <w:spacing w:val="-3"/>
        </w:rPr>
        <w:t xml:space="preserve"> </w:t>
      </w:r>
      <w:r>
        <w:t>for</w:t>
      </w:r>
      <w:r>
        <w:rPr>
          <w:spacing w:val="-2"/>
        </w:rPr>
        <w:t xml:space="preserve"> </w:t>
      </w:r>
      <w:r>
        <w:t>his</w:t>
      </w:r>
      <w:r>
        <w:rPr>
          <w:spacing w:val="-3"/>
        </w:rPr>
        <w:t xml:space="preserve"> </w:t>
      </w:r>
      <w:r>
        <w:t>prophecyings</w:t>
      </w:r>
      <w:r>
        <w:rPr>
          <w:spacing w:val="-3"/>
        </w:rPr>
        <w:t xml:space="preserve"> </w:t>
      </w:r>
      <w:r>
        <w:t>had</w:t>
      </w:r>
      <w:r>
        <w:rPr>
          <w:spacing w:val="-3"/>
        </w:rPr>
        <w:t xml:space="preserve"> </w:t>
      </w:r>
      <w:r>
        <w:t>now</w:t>
      </w:r>
      <w:r>
        <w:rPr>
          <w:spacing w:val="-3"/>
        </w:rPr>
        <w:t xml:space="preserve"> </w:t>
      </w:r>
      <w:r>
        <w:t>been</w:t>
      </w:r>
      <w:r>
        <w:rPr>
          <w:spacing w:val="-2"/>
        </w:rPr>
        <w:t xml:space="preserve"> </w:t>
      </w:r>
      <w:r>
        <w:t>spoken,</w:t>
      </w:r>
      <w:r>
        <w:rPr>
          <w:spacing w:val="-3"/>
        </w:rPr>
        <w:t xml:space="preserve"> </w:t>
      </w:r>
      <w:r>
        <w:t xml:space="preserve">but I sat still where I was until </w:t>
      </w:r>
      <w:r>
        <w:rPr>
          <w:spacing w:val="-3"/>
        </w:rPr>
        <w:t xml:space="preserve">my </w:t>
      </w:r>
      <w:r>
        <w:t xml:space="preserve">mother came up and tasted the blood. Then she knew me </w:t>
      </w:r>
      <w:r>
        <w:rPr>
          <w:spacing w:val="-3"/>
        </w:rPr>
        <w:t xml:space="preserve">at </w:t>
      </w:r>
      <w:r>
        <w:t xml:space="preserve">once and spoke fondly to me, saying, </w:t>
      </w:r>
      <w:r>
        <w:rPr>
          <w:spacing w:val="-5"/>
        </w:rPr>
        <w:t xml:space="preserve">‘My </w:t>
      </w:r>
      <w:r>
        <w:t xml:space="preserve">son, how did you come down to this abode of darkness while you are still alive? </w:t>
      </w:r>
      <w:r>
        <w:rPr>
          <w:spacing w:val="-5"/>
        </w:rPr>
        <w:t xml:space="preserve">It </w:t>
      </w:r>
      <w:r>
        <w:t xml:space="preserve">is a hard thing for the living to see these places, for between us and them there are great and terrible waters, and there is Oceanus, which no man can cross on foot, but he must have a good ship to take him. Are you all this time trying to find your way home from </w:t>
      </w:r>
      <w:r>
        <w:rPr>
          <w:spacing w:val="-9"/>
        </w:rPr>
        <w:t xml:space="preserve">Troy, </w:t>
      </w:r>
      <w:r>
        <w:t>and have you never yet got back to Ithaca nor seen your wife in your own</w:t>
      </w:r>
      <w:r>
        <w:rPr>
          <w:spacing w:val="-23"/>
        </w:rPr>
        <w:t xml:space="preserve"> </w:t>
      </w:r>
      <w:r>
        <w:t>house?’</w:t>
      </w:r>
    </w:p>
    <w:p w:rsidR="00904230" w:rsidRDefault="00904230" w:rsidP="007334EC">
      <w:pPr>
        <w:pStyle w:val="Body"/>
      </w:pPr>
      <w:r>
        <w:t>“</w:t>
      </w:r>
      <w:r w:rsidR="007334EC">
        <w:t>‘</w:t>
      </w:r>
      <w:r>
        <w:t xml:space="preserve">Mother,’ said I, ‘I was forced to come here to consult the ghost of the Theban prophet Teiresias. I have never yet been near the Achaean land nor set foot on my native country, and I have had nothing but one long series of misfortunes from the very first day that I set out with Agamemnon for Ilius, the land of noble steeds, to fight the Trojans. But tell me, and tell me true, in what way did you die? Did you have a long illness, or did heaven vouchsafe you a gentle easy </w:t>
      </w:r>
      <w:r>
        <w:lastRenderedPageBreak/>
        <w:t>passage to eternity? Tell me also about my father, and the son whom I left behind me; is my property still in their hands, or has some one else got hold of it, who thinks that I shall not return to claim it? Tell me again what my wife intends doing, and in what mind she is; does she live with my son and guard my estate securely, or has she made the best match she could and married again?’</w:t>
      </w:r>
    </w:p>
    <w:p w:rsidR="00904230" w:rsidRDefault="00904230" w:rsidP="007334EC">
      <w:pPr>
        <w:pStyle w:val="Body"/>
      </w:pPr>
      <w:r>
        <w:rPr>
          <w:spacing w:val="-5"/>
        </w:rPr>
        <w:t xml:space="preserve">“My </w:t>
      </w:r>
      <w:r>
        <w:t xml:space="preserve">mother answered, </w:t>
      </w:r>
      <w:r>
        <w:rPr>
          <w:spacing w:val="-7"/>
        </w:rPr>
        <w:t xml:space="preserve">‘Your </w:t>
      </w:r>
      <w:r>
        <w:t xml:space="preserve">wife still remains in your house, but she is in great distress of mind and spends her whole time in tears both night and </w:t>
      </w:r>
      <w:r>
        <w:rPr>
          <w:spacing w:val="-6"/>
        </w:rPr>
        <w:t xml:space="preserve">day. </w:t>
      </w:r>
      <w:r>
        <w:rPr>
          <w:spacing w:val="-3"/>
        </w:rPr>
        <w:t xml:space="preserve">No </w:t>
      </w:r>
      <w:r>
        <w:t xml:space="preserve">one as yet has got possession of your fine </w:t>
      </w:r>
      <w:r>
        <w:rPr>
          <w:spacing w:val="-3"/>
        </w:rPr>
        <w:t xml:space="preserve">property, </w:t>
      </w:r>
      <w:r>
        <w:t xml:space="preserve">and </w:t>
      </w:r>
      <w:r>
        <w:rPr>
          <w:spacing w:val="-4"/>
        </w:rPr>
        <w:t xml:space="preserve">Telemachus </w:t>
      </w:r>
      <w:r>
        <w:t xml:space="preserve">still holds your lands undisturbed. </w:t>
      </w:r>
      <w:r>
        <w:rPr>
          <w:spacing w:val="-3"/>
        </w:rPr>
        <w:t xml:space="preserve">He </w:t>
      </w:r>
      <w:r>
        <w:t xml:space="preserve">has to entertain </w:t>
      </w:r>
      <w:r>
        <w:rPr>
          <w:spacing w:val="-4"/>
        </w:rPr>
        <w:t xml:space="preserve">largely, </w:t>
      </w:r>
      <w:r>
        <w:t xml:space="preserve">as of course he must, considering his position as a magistrate, and how every one invites him; your father remains </w:t>
      </w:r>
      <w:r>
        <w:rPr>
          <w:spacing w:val="-3"/>
        </w:rPr>
        <w:t xml:space="preserve">at </w:t>
      </w:r>
      <w:r>
        <w:t xml:space="preserve">his old place in the country and never goes near the town. </w:t>
      </w:r>
      <w:r>
        <w:rPr>
          <w:spacing w:val="-3"/>
        </w:rPr>
        <w:t xml:space="preserve">He </w:t>
      </w:r>
      <w:r>
        <w:t xml:space="preserve">has no comfortable bed nor bedding; in the winter he sleeps on the floor in front of the fire with the men and goes about all in rags, but in </w:t>
      </w:r>
      <w:r>
        <w:rPr>
          <w:spacing w:val="-3"/>
        </w:rPr>
        <w:t xml:space="preserve">summer, </w:t>
      </w:r>
      <w:r>
        <w:t xml:space="preserve">when the warm weather comes on again, he lies out in the vineyard on a bed of vine leaves thrown </w:t>
      </w:r>
      <w:r>
        <w:rPr>
          <w:spacing w:val="-2"/>
        </w:rPr>
        <w:t xml:space="preserve">anyhow </w:t>
      </w:r>
      <w:r>
        <w:t xml:space="preserve">upon the ground. </w:t>
      </w:r>
      <w:r>
        <w:rPr>
          <w:spacing w:val="-3"/>
        </w:rPr>
        <w:t xml:space="preserve">He </w:t>
      </w:r>
      <w:r>
        <w:t xml:space="preserve">grieves continually about your never having come home, and suffers more and more as he grows </w:t>
      </w:r>
      <w:r>
        <w:rPr>
          <w:spacing w:val="-3"/>
        </w:rPr>
        <w:t xml:space="preserve">older. </w:t>
      </w:r>
      <w:r>
        <w:t xml:space="preserve">As for </w:t>
      </w:r>
      <w:r>
        <w:rPr>
          <w:spacing w:val="-3"/>
        </w:rPr>
        <w:t xml:space="preserve">my </w:t>
      </w:r>
      <w:r>
        <w:t xml:space="preserve">own end it was in this wise: heaven did not take me swiftly and painlessly in </w:t>
      </w:r>
      <w:r>
        <w:rPr>
          <w:spacing w:val="-3"/>
        </w:rPr>
        <w:t xml:space="preserve">my </w:t>
      </w:r>
      <w:r>
        <w:t xml:space="preserve">own house, nor was I attacked by </w:t>
      </w:r>
      <w:r>
        <w:rPr>
          <w:spacing w:val="-3"/>
        </w:rPr>
        <w:t xml:space="preserve">any </w:t>
      </w:r>
      <w:r>
        <w:t xml:space="preserve">illness such as those that generally wear people out and kill them, but </w:t>
      </w:r>
      <w:r>
        <w:rPr>
          <w:spacing w:val="-3"/>
        </w:rPr>
        <w:t xml:space="preserve">my </w:t>
      </w:r>
      <w:r>
        <w:t xml:space="preserve">longing to know what you were doing and the force of </w:t>
      </w:r>
      <w:r>
        <w:rPr>
          <w:spacing w:val="-3"/>
        </w:rPr>
        <w:t xml:space="preserve">my </w:t>
      </w:r>
      <w:r>
        <w:t xml:space="preserve">affection for you—this it was that was the death of </w:t>
      </w:r>
      <w:r>
        <w:rPr>
          <w:spacing w:val="-9"/>
        </w:rPr>
        <w:t>me.’</w:t>
      </w:r>
    </w:p>
    <w:p w:rsidR="00904230" w:rsidRDefault="00904230" w:rsidP="007334EC">
      <w:pPr>
        <w:pStyle w:val="Body"/>
      </w:pPr>
      <w:r>
        <w:t>“Then I tried to find some way of embracing my mother’s ghost. Thrice I sprang towards her and tried to clasp</w:t>
      </w:r>
      <w:r w:rsidR="007334EC">
        <w:t xml:space="preserve"> </w:t>
      </w:r>
      <w:r>
        <w:rPr>
          <w:color w:val="231F20"/>
        </w:rPr>
        <w:t xml:space="preserve">her in </w:t>
      </w:r>
      <w:r>
        <w:rPr>
          <w:color w:val="231F20"/>
          <w:spacing w:val="-3"/>
        </w:rPr>
        <w:t xml:space="preserve">my </w:t>
      </w:r>
      <w:r>
        <w:rPr>
          <w:color w:val="231F20"/>
        </w:rPr>
        <w:t xml:space="preserve">arms, but each time she flitted from </w:t>
      </w:r>
      <w:r>
        <w:rPr>
          <w:color w:val="231F20"/>
          <w:spacing w:val="-3"/>
        </w:rPr>
        <w:t xml:space="preserve">my </w:t>
      </w:r>
      <w:r>
        <w:rPr>
          <w:color w:val="231F20"/>
        </w:rPr>
        <w:t xml:space="preserve">embrace as it were a dream or phantom, and being touched to the quick I said to </w:t>
      </w:r>
      <w:r>
        <w:rPr>
          <w:color w:val="231F20"/>
          <w:spacing w:val="-4"/>
        </w:rPr>
        <w:t xml:space="preserve">her, ‘Mother, </w:t>
      </w:r>
      <w:r>
        <w:rPr>
          <w:color w:val="231F20"/>
        </w:rPr>
        <w:t>why do you not stay still when I would embrace you? If we could throw our arms</w:t>
      </w:r>
      <w:r w:rsidR="007334EC">
        <w:rPr>
          <w:color w:val="231F20"/>
        </w:rPr>
        <w:t xml:space="preserve"> </w:t>
      </w:r>
      <w:r>
        <w:rPr>
          <w:color w:val="231F20"/>
        </w:rPr>
        <w:t>around one another we might find sad comfort in the sharing of our sorrows even in the house of Hades; does Proserpine want to lay a still further load of grief upon me by mocking me with a phantom only?’</w:t>
      </w:r>
    </w:p>
    <w:p w:rsidR="00904230" w:rsidRDefault="00904230" w:rsidP="007334EC">
      <w:pPr>
        <w:pStyle w:val="Body"/>
      </w:pPr>
      <w:r>
        <w:rPr>
          <w:spacing w:val="-3"/>
        </w:rPr>
        <w:t>“</w:t>
      </w:r>
      <w:r w:rsidR="007334EC">
        <w:rPr>
          <w:spacing w:val="-3"/>
        </w:rPr>
        <w:t>‘</w:t>
      </w:r>
      <w:r>
        <w:rPr>
          <w:spacing w:val="-3"/>
        </w:rPr>
        <w:t xml:space="preserve">My </w:t>
      </w:r>
      <w:r>
        <w:rPr>
          <w:spacing w:val="-7"/>
        </w:rPr>
        <w:t xml:space="preserve">son,’ </w:t>
      </w:r>
      <w:r>
        <w:t>she answered, ‘most ill-fated of all mankind, it is not Proserpine that is beguiling you, but all people are like this when they are dead. The sinews no longer hold the flesh and bones together; these perish in the fierceness</w:t>
      </w:r>
      <w:r>
        <w:rPr>
          <w:spacing w:val="-4"/>
        </w:rPr>
        <w:t xml:space="preserve"> </w:t>
      </w:r>
      <w:r>
        <w:t>of</w:t>
      </w:r>
      <w:r>
        <w:rPr>
          <w:spacing w:val="-3"/>
        </w:rPr>
        <w:t xml:space="preserve"> </w:t>
      </w:r>
      <w:r>
        <w:t>consuming</w:t>
      </w:r>
      <w:r>
        <w:rPr>
          <w:spacing w:val="-3"/>
        </w:rPr>
        <w:t xml:space="preserve"> </w:t>
      </w:r>
      <w:r>
        <w:t>fire</w:t>
      </w:r>
      <w:r>
        <w:rPr>
          <w:spacing w:val="-3"/>
        </w:rPr>
        <w:t xml:space="preserve"> </w:t>
      </w:r>
      <w:r>
        <w:t>as</w:t>
      </w:r>
      <w:r>
        <w:rPr>
          <w:spacing w:val="-3"/>
        </w:rPr>
        <w:t xml:space="preserve"> </w:t>
      </w:r>
      <w:r>
        <w:t>soon</w:t>
      </w:r>
      <w:r>
        <w:rPr>
          <w:spacing w:val="-4"/>
        </w:rPr>
        <w:t xml:space="preserve"> </w:t>
      </w:r>
      <w:r>
        <w:t>as</w:t>
      </w:r>
      <w:r>
        <w:rPr>
          <w:spacing w:val="-3"/>
        </w:rPr>
        <w:t xml:space="preserve"> </w:t>
      </w:r>
      <w:r>
        <w:t>life</w:t>
      </w:r>
      <w:r>
        <w:rPr>
          <w:spacing w:val="-3"/>
        </w:rPr>
        <w:t xml:space="preserve"> </w:t>
      </w:r>
      <w:r>
        <w:t>has</w:t>
      </w:r>
      <w:r>
        <w:rPr>
          <w:spacing w:val="-3"/>
        </w:rPr>
        <w:t xml:space="preserve"> </w:t>
      </w:r>
      <w:r>
        <w:t>left</w:t>
      </w:r>
      <w:r>
        <w:rPr>
          <w:spacing w:val="-3"/>
        </w:rPr>
        <w:t xml:space="preserve"> </w:t>
      </w:r>
      <w:r>
        <w:t>the</w:t>
      </w:r>
      <w:r>
        <w:rPr>
          <w:spacing w:val="-3"/>
        </w:rPr>
        <w:t xml:space="preserve"> </w:t>
      </w:r>
      <w:r>
        <w:rPr>
          <w:spacing w:val="-4"/>
        </w:rPr>
        <w:t xml:space="preserve">body, </w:t>
      </w:r>
      <w:r>
        <w:t>and</w:t>
      </w:r>
      <w:r>
        <w:rPr>
          <w:spacing w:val="-3"/>
        </w:rPr>
        <w:t xml:space="preserve"> </w:t>
      </w:r>
      <w:r>
        <w:t>the</w:t>
      </w:r>
      <w:r>
        <w:rPr>
          <w:spacing w:val="-3"/>
        </w:rPr>
        <w:t xml:space="preserve"> </w:t>
      </w:r>
      <w:r>
        <w:t>soul</w:t>
      </w:r>
      <w:r>
        <w:rPr>
          <w:spacing w:val="-3"/>
        </w:rPr>
        <w:t xml:space="preserve"> </w:t>
      </w:r>
      <w:r>
        <w:t>flits</w:t>
      </w:r>
      <w:r>
        <w:rPr>
          <w:spacing w:val="-3"/>
        </w:rPr>
        <w:t xml:space="preserve"> </w:t>
      </w:r>
      <w:r>
        <w:t>away</w:t>
      </w:r>
      <w:r>
        <w:rPr>
          <w:spacing w:val="-4"/>
        </w:rPr>
        <w:t xml:space="preserve"> </w:t>
      </w:r>
      <w:r>
        <w:t>as</w:t>
      </w:r>
      <w:r>
        <w:rPr>
          <w:spacing w:val="-3"/>
        </w:rPr>
        <w:t xml:space="preserve"> </w:t>
      </w:r>
      <w:r>
        <w:t>though</w:t>
      </w:r>
      <w:r>
        <w:rPr>
          <w:spacing w:val="-3"/>
        </w:rPr>
        <w:t xml:space="preserve"> </w:t>
      </w:r>
      <w:r>
        <w:t>it</w:t>
      </w:r>
      <w:r>
        <w:rPr>
          <w:spacing w:val="-3"/>
        </w:rPr>
        <w:t xml:space="preserve"> </w:t>
      </w:r>
      <w:r>
        <w:t>were</w:t>
      </w:r>
      <w:r>
        <w:rPr>
          <w:spacing w:val="-3"/>
        </w:rPr>
        <w:t xml:space="preserve"> </w:t>
      </w:r>
      <w:r>
        <w:t>a</w:t>
      </w:r>
      <w:r>
        <w:rPr>
          <w:spacing w:val="-3"/>
        </w:rPr>
        <w:t xml:space="preserve"> </w:t>
      </w:r>
      <w:r>
        <w:t>dream.</w:t>
      </w:r>
      <w:r>
        <w:rPr>
          <w:spacing w:val="-4"/>
        </w:rPr>
        <w:t xml:space="preserve"> </w:t>
      </w:r>
      <w:r>
        <w:rPr>
          <w:spacing w:val="-7"/>
        </w:rPr>
        <w:t>Now,</w:t>
      </w:r>
      <w:r w:rsidR="007334EC">
        <w:rPr>
          <w:spacing w:val="-7"/>
        </w:rPr>
        <w:t xml:space="preserve"> </w:t>
      </w:r>
      <w:r>
        <w:t>however, go back to the light of day as soon as you can, and note all these things that you may tell them to your wife hereafter.’</w:t>
      </w:r>
    </w:p>
    <w:p w:rsidR="00904230" w:rsidRDefault="00904230" w:rsidP="007334EC">
      <w:pPr>
        <w:pStyle w:val="Body"/>
      </w:pPr>
      <w:r>
        <w:t>“Thus did we converse, and anon Proserpine sent up the ghosts of the wives and daughters of all the most famous men. They gathered in crowds about the blood, and I considered how I might question them severally. In the end I deemed that it would be best to draw the keen blade that hung by my sturdy thigh, and keep them from all drinking the blood at once. So they came up one after the other, and each one as I questioned her told me her race and lineage.</w:t>
      </w:r>
    </w:p>
    <w:p w:rsidR="00904230" w:rsidRDefault="00904230" w:rsidP="007334EC">
      <w:pPr>
        <w:pStyle w:val="Body"/>
      </w:pPr>
      <w:r>
        <w:lastRenderedPageBreak/>
        <w:t xml:space="preserve">“The first I saw was </w:t>
      </w:r>
      <w:r>
        <w:rPr>
          <w:spacing w:val="-6"/>
        </w:rPr>
        <w:t xml:space="preserve">Tyro. </w:t>
      </w:r>
      <w:r>
        <w:t>She was daughter of Salmoneus and wife of Cretheus the son of Aeolus. She fell in love with the river Enipeus who is much the most beautiful river in the whole world. Once when she was taking a</w:t>
      </w:r>
      <w:r>
        <w:rPr>
          <w:spacing w:val="-3"/>
        </w:rPr>
        <w:t xml:space="preserve"> </w:t>
      </w:r>
      <w:r>
        <w:t>walk</w:t>
      </w:r>
      <w:r>
        <w:rPr>
          <w:spacing w:val="-2"/>
        </w:rPr>
        <w:t xml:space="preserve"> </w:t>
      </w:r>
      <w:r>
        <w:t>by</w:t>
      </w:r>
      <w:r>
        <w:rPr>
          <w:spacing w:val="-2"/>
        </w:rPr>
        <w:t xml:space="preserve"> </w:t>
      </w:r>
      <w:r>
        <w:t>his</w:t>
      </w:r>
      <w:r>
        <w:rPr>
          <w:spacing w:val="-2"/>
        </w:rPr>
        <w:t xml:space="preserve"> </w:t>
      </w:r>
      <w:r>
        <w:t>side</w:t>
      </w:r>
      <w:r>
        <w:rPr>
          <w:spacing w:val="-2"/>
        </w:rPr>
        <w:t xml:space="preserve"> </w:t>
      </w:r>
      <w:r>
        <w:t>as</w:t>
      </w:r>
      <w:r>
        <w:rPr>
          <w:spacing w:val="-2"/>
        </w:rPr>
        <w:t xml:space="preserve"> </w:t>
      </w:r>
      <w:r>
        <w:t>usual,</w:t>
      </w:r>
      <w:r>
        <w:rPr>
          <w:spacing w:val="-2"/>
        </w:rPr>
        <w:t xml:space="preserve"> </w:t>
      </w:r>
      <w:r>
        <w:t>Neptune,</w:t>
      </w:r>
      <w:r>
        <w:rPr>
          <w:spacing w:val="-2"/>
        </w:rPr>
        <w:t xml:space="preserve"> </w:t>
      </w:r>
      <w:r>
        <w:t>disguised</w:t>
      </w:r>
      <w:r>
        <w:rPr>
          <w:spacing w:val="-2"/>
        </w:rPr>
        <w:t xml:space="preserve"> </w:t>
      </w:r>
      <w:r>
        <w:t>as</w:t>
      </w:r>
      <w:r>
        <w:rPr>
          <w:spacing w:val="-2"/>
        </w:rPr>
        <w:t xml:space="preserve"> </w:t>
      </w:r>
      <w:r>
        <w:t>her</w:t>
      </w:r>
      <w:r>
        <w:rPr>
          <w:spacing w:val="-2"/>
        </w:rPr>
        <w:t xml:space="preserve"> </w:t>
      </w:r>
      <w:r>
        <w:rPr>
          <w:spacing w:val="-4"/>
        </w:rPr>
        <w:t>lover,</w:t>
      </w:r>
      <w:r>
        <w:rPr>
          <w:spacing w:val="-2"/>
        </w:rPr>
        <w:t xml:space="preserve"> </w:t>
      </w:r>
      <w:r>
        <w:t>lay</w:t>
      </w:r>
      <w:r>
        <w:rPr>
          <w:spacing w:val="-2"/>
        </w:rPr>
        <w:t xml:space="preserve"> </w:t>
      </w:r>
      <w:r>
        <w:t>with</w:t>
      </w:r>
      <w:r>
        <w:rPr>
          <w:spacing w:val="-2"/>
        </w:rPr>
        <w:t xml:space="preserve"> </w:t>
      </w:r>
      <w:r>
        <w:t>her</w:t>
      </w:r>
      <w:r>
        <w:rPr>
          <w:spacing w:val="-2"/>
        </w:rPr>
        <w:t xml:space="preserve"> </w:t>
      </w:r>
      <w:r>
        <w:rPr>
          <w:spacing w:val="-3"/>
        </w:rPr>
        <w:t>at</w:t>
      </w:r>
      <w:r>
        <w:rPr>
          <w:spacing w:val="-2"/>
        </w:rPr>
        <w:t xml:space="preserve"> </w:t>
      </w:r>
      <w:r>
        <w:t>the</w:t>
      </w:r>
      <w:r>
        <w:rPr>
          <w:spacing w:val="-2"/>
        </w:rPr>
        <w:t xml:space="preserve"> </w:t>
      </w:r>
      <w:r>
        <w:t>mouth</w:t>
      </w:r>
      <w:r>
        <w:rPr>
          <w:spacing w:val="-2"/>
        </w:rPr>
        <w:t xml:space="preserve"> </w:t>
      </w:r>
      <w:r>
        <w:t>of</w:t>
      </w:r>
      <w:r>
        <w:rPr>
          <w:spacing w:val="-2"/>
        </w:rPr>
        <w:t xml:space="preserve"> </w:t>
      </w:r>
      <w:r>
        <w:t>the</w:t>
      </w:r>
      <w:r>
        <w:rPr>
          <w:spacing w:val="-2"/>
        </w:rPr>
        <w:t xml:space="preserve"> </w:t>
      </w:r>
      <w:r>
        <w:rPr>
          <w:spacing w:val="-3"/>
        </w:rPr>
        <w:t xml:space="preserve">river, </w:t>
      </w:r>
      <w:r>
        <w:t>and</w:t>
      </w:r>
      <w:r>
        <w:rPr>
          <w:spacing w:val="-2"/>
        </w:rPr>
        <w:t xml:space="preserve"> </w:t>
      </w:r>
      <w:r>
        <w:t>a</w:t>
      </w:r>
      <w:r>
        <w:rPr>
          <w:spacing w:val="-2"/>
        </w:rPr>
        <w:t xml:space="preserve"> </w:t>
      </w:r>
      <w:r>
        <w:t>huge</w:t>
      </w:r>
      <w:r>
        <w:rPr>
          <w:spacing w:val="-2"/>
        </w:rPr>
        <w:t xml:space="preserve"> </w:t>
      </w:r>
      <w:r>
        <w:t>blue</w:t>
      </w:r>
      <w:r w:rsidR="007334EC">
        <w:t xml:space="preserve"> </w:t>
      </w:r>
      <w:r>
        <w:t>wave arched itself like a mountain over them to hide both woman and god, whereon he loosed her virgin girdle and laid her in a deep slumber. When the god had accomplished the deed of love, he took her hand in his own and said, ‘Tyro, rejoice in all good will; the embraces of the gods are not fruitless, and you will have fine twins about this time twelve months. Take great care of them. I am Neptune, so now go home, but hold your tongue and do not tell any one.’</w:t>
      </w:r>
    </w:p>
    <w:p w:rsidR="00904230" w:rsidRDefault="00904230" w:rsidP="007334EC">
      <w:pPr>
        <w:pStyle w:val="Body"/>
      </w:pPr>
      <w:r>
        <w:t>“Then he dived under the sea, and she in due course bore Pelias and Neleus, who both of them served Jove with all their might. Pelias was a great breeder of sheep and lived in Iolcus, but the other lived in Pylos. The rest of her children were by Cretheus, namely, Aeson, Pheres, and Amythaon, who was a mighty warrior and charioteer.</w:t>
      </w:r>
    </w:p>
    <w:p w:rsidR="00904230" w:rsidRDefault="00904230" w:rsidP="007334EC">
      <w:pPr>
        <w:pStyle w:val="Body"/>
      </w:pPr>
      <w:r>
        <w:t>“Next</w:t>
      </w:r>
      <w:r>
        <w:rPr>
          <w:spacing w:val="-4"/>
        </w:rPr>
        <w:t xml:space="preserve"> </w:t>
      </w:r>
      <w:r>
        <w:t>to</w:t>
      </w:r>
      <w:r>
        <w:rPr>
          <w:spacing w:val="-3"/>
        </w:rPr>
        <w:t xml:space="preserve"> </w:t>
      </w:r>
      <w:r>
        <w:t>her</w:t>
      </w:r>
      <w:r>
        <w:rPr>
          <w:spacing w:val="-3"/>
        </w:rPr>
        <w:t xml:space="preserve"> </w:t>
      </w:r>
      <w:r>
        <w:t>I</w:t>
      </w:r>
      <w:r>
        <w:rPr>
          <w:spacing w:val="-4"/>
        </w:rPr>
        <w:t xml:space="preserve"> </w:t>
      </w:r>
      <w:r>
        <w:t>saw</w:t>
      </w:r>
      <w:r>
        <w:rPr>
          <w:spacing w:val="-3"/>
        </w:rPr>
        <w:t xml:space="preserve"> </w:t>
      </w:r>
      <w:r>
        <w:t>Antiope,</w:t>
      </w:r>
      <w:r>
        <w:rPr>
          <w:spacing w:val="-3"/>
        </w:rPr>
        <w:t xml:space="preserve"> </w:t>
      </w:r>
      <w:r>
        <w:t>daughter</w:t>
      </w:r>
      <w:r>
        <w:rPr>
          <w:spacing w:val="-4"/>
        </w:rPr>
        <w:t xml:space="preserve"> </w:t>
      </w:r>
      <w:r>
        <w:t>to</w:t>
      </w:r>
      <w:r>
        <w:rPr>
          <w:spacing w:val="-3"/>
        </w:rPr>
        <w:t xml:space="preserve"> </w:t>
      </w:r>
      <w:r>
        <w:t>Asopus,</w:t>
      </w:r>
      <w:r>
        <w:rPr>
          <w:spacing w:val="-3"/>
        </w:rPr>
        <w:t xml:space="preserve"> </w:t>
      </w:r>
      <w:r>
        <w:t>who</w:t>
      </w:r>
      <w:r>
        <w:rPr>
          <w:spacing w:val="-3"/>
        </w:rPr>
        <w:t xml:space="preserve"> </w:t>
      </w:r>
      <w:r>
        <w:t>could</w:t>
      </w:r>
      <w:r>
        <w:rPr>
          <w:spacing w:val="-4"/>
        </w:rPr>
        <w:t xml:space="preserve"> </w:t>
      </w:r>
      <w:r>
        <w:t>boast</w:t>
      </w:r>
      <w:r>
        <w:rPr>
          <w:spacing w:val="-3"/>
        </w:rPr>
        <w:t xml:space="preserve"> </w:t>
      </w:r>
      <w:r>
        <w:t>of</w:t>
      </w:r>
      <w:r>
        <w:rPr>
          <w:spacing w:val="-3"/>
        </w:rPr>
        <w:t xml:space="preserve"> </w:t>
      </w:r>
      <w:r>
        <w:t>having</w:t>
      </w:r>
      <w:r>
        <w:rPr>
          <w:spacing w:val="-4"/>
        </w:rPr>
        <w:t xml:space="preserve"> </w:t>
      </w:r>
      <w:r>
        <w:t>slept</w:t>
      </w:r>
      <w:r>
        <w:rPr>
          <w:spacing w:val="-3"/>
        </w:rPr>
        <w:t xml:space="preserve"> </w:t>
      </w:r>
      <w:r>
        <w:t>in</w:t>
      </w:r>
      <w:r>
        <w:rPr>
          <w:spacing w:val="-3"/>
        </w:rPr>
        <w:t xml:space="preserve"> </w:t>
      </w:r>
      <w:r>
        <w:t>the</w:t>
      </w:r>
      <w:r>
        <w:rPr>
          <w:spacing w:val="-4"/>
        </w:rPr>
        <w:t xml:space="preserve"> </w:t>
      </w:r>
      <w:r>
        <w:t>arms</w:t>
      </w:r>
      <w:r>
        <w:rPr>
          <w:spacing w:val="-3"/>
        </w:rPr>
        <w:t xml:space="preserve"> </w:t>
      </w:r>
      <w:r>
        <w:t>of</w:t>
      </w:r>
      <w:r>
        <w:rPr>
          <w:spacing w:val="-3"/>
        </w:rPr>
        <w:t xml:space="preserve"> </w:t>
      </w:r>
      <w:r>
        <w:t>even</w:t>
      </w:r>
      <w:r>
        <w:rPr>
          <w:spacing w:val="-4"/>
        </w:rPr>
        <w:t xml:space="preserve"> </w:t>
      </w:r>
      <w:r>
        <w:rPr>
          <w:spacing w:val="-3"/>
        </w:rPr>
        <w:t xml:space="preserve">Jove </w:t>
      </w:r>
      <w:r>
        <w:t>himself,</w:t>
      </w:r>
      <w:r>
        <w:rPr>
          <w:spacing w:val="-5"/>
        </w:rPr>
        <w:t xml:space="preserve"> </w:t>
      </w:r>
      <w:r>
        <w:t>and</w:t>
      </w:r>
      <w:r>
        <w:rPr>
          <w:spacing w:val="-4"/>
        </w:rPr>
        <w:t xml:space="preserve"> </w:t>
      </w:r>
      <w:r>
        <w:t>who</w:t>
      </w:r>
      <w:r>
        <w:rPr>
          <w:spacing w:val="-5"/>
        </w:rPr>
        <w:t xml:space="preserve"> </w:t>
      </w:r>
      <w:r>
        <w:t>bore</w:t>
      </w:r>
      <w:r>
        <w:rPr>
          <w:spacing w:val="-4"/>
        </w:rPr>
        <w:t xml:space="preserve"> </w:t>
      </w:r>
      <w:r>
        <w:t>him</w:t>
      </w:r>
      <w:r>
        <w:rPr>
          <w:spacing w:val="-4"/>
        </w:rPr>
        <w:t xml:space="preserve"> </w:t>
      </w:r>
      <w:r>
        <w:t>two</w:t>
      </w:r>
      <w:r>
        <w:rPr>
          <w:spacing w:val="-5"/>
        </w:rPr>
        <w:t xml:space="preserve"> </w:t>
      </w:r>
      <w:r>
        <w:t>sons</w:t>
      </w:r>
      <w:r>
        <w:rPr>
          <w:spacing w:val="-4"/>
        </w:rPr>
        <w:t xml:space="preserve"> </w:t>
      </w:r>
      <w:r>
        <w:t>Amphion</w:t>
      </w:r>
      <w:r>
        <w:rPr>
          <w:spacing w:val="-4"/>
        </w:rPr>
        <w:t xml:space="preserve"> </w:t>
      </w:r>
      <w:r>
        <w:t>and</w:t>
      </w:r>
      <w:r>
        <w:rPr>
          <w:spacing w:val="-5"/>
        </w:rPr>
        <w:t xml:space="preserve"> </w:t>
      </w:r>
      <w:r>
        <w:t>Zethus.</w:t>
      </w:r>
      <w:r>
        <w:rPr>
          <w:spacing w:val="-4"/>
        </w:rPr>
        <w:t xml:space="preserve"> </w:t>
      </w:r>
      <w:r>
        <w:t>These</w:t>
      </w:r>
      <w:r>
        <w:rPr>
          <w:spacing w:val="-4"/>
        </w:rPr>
        <w:t xml:space="preserve"> </w:t>
      </w:r>
      <w:r>
        <w:t>founded</w:t>
      </w:r>
      <w:r>
        <w:rPr>
          <w:spacing w:val="-5"/>
        </w:rPr>
        <w:t xml:space="preserve"> </w:t>
      </w:r>
      <w:r>
        <w:t>Thebes</w:t>
      </w:r>
      <w:r>
        <w:rPr>
          <w:spacing w:val="-4"/>
        </w:rPr>
        <w:t xml:space="preserve"> </w:t>
      </w:r>
      <w:r>
        <w:t>with</w:t>
      </w:r>
      <w:r>
        <w:rPr>
          <w:spacing w:val="-4"/>
        </w:rPr>
        <w:t xml:space="preserve"> </w:t>
      </w:r>
      <w:r>
        <w:t>its</w:t>
      </w:r>
      <w:r>
        <w:rPr>
          <w:spacing w:val="-5"/>
        </w:rPr>
        <w:t xml:space="preserve"> </w:t>
      </w:r>
      <w:r>
        <w:t>seven</w:t>
      </w:r>
      <w:r>
        <w:rPr>
          <w:spacing w:val="-4"/>
        </w:rPr>
        <w:t xml:space="preserve"> </w:t>
      </w:r>
      <w:r>
        <w:t>gates,</w:t>
      </w:r>
      <w:r>
        <w:rPr>
          <w:spacing w:val="-4"/>
        </w:rPr>
        <w:t xml:space="preserve"> </w:t>
      </w:r>
      <w:r>
        <w:t>and</w:t>
      </w:r>
      <w:r>
        <w:rPr>
          <w:spacing w:val="-5"/>
        </w:rPr>
        <w:t xml:space="preserve"> </w:t>
      </w:r>
      <w:r>
        <w:t>built</w:t>
      </w:r>
      <w:r>
        <w:rPr>
          <w:spacing w:val="-4"/>
        </w:rPr>
        <w:t xml:space="preserve"> </w:t>
      </w:r>
      <w:r>
        <w:t>a</w:t>
      </w:r>
      <w:r>
        <w:rPr>
          <w:spacing w:val="-4"/>
        </w:rPr>
        <w:t xml:space="preserve"> </w:t>
      </w:r>
      <w:r>
        <w:t>wall all round it; for strong though they were they could not hold Thebes till they had walled</w:t>
      </w:r>
      <w:r>
        <w:rPr>
          <w:spacing w:val="-15"/>
        </w:rPr>
        <w:t xml:space="preserve"> </w:t>
      </w:r>
      <w:r>
        <w:t>it.</w:t>
      </w:r>
    </w:p>
    <w:p w:rsidR="00904230" w:rsidRDefault="00904230" w:rsidP="007334EC">
      <w:pPr>
        <w:pStyle w:val="Body"/>
      </w:pPr>
      <w:r>
        <w:t>“Then I saw Alcmena, the wife of Amphitryon, who also bore to Jove indomitable Hercules; and Megara who was daughter to great King Creon, and married the redoubtable son of Amphitryon.</w:t>
      </w:r>
    </w:p>
    <w:p w:rsidR="00904230" w:rsidRDefault="00904230" w:rsidP="007334EC">
      <w:pPr>
        <w:pStyle w:val="Body"/>
      </w:pPr>
      <w:r>
        <w:t>“I also saw fair Epicaste mother of king OEdipodes whose awful lot it was to marry her own son without suspecting it. He married her after having killed his father, but the gods proclaimed the whole story to the world; whereon he remained king of Thebes, in great grief for the spite the gods had borne him; but Epicaste went to the house of the mighty jailor Hades, having hanged herself for grief, and the avenging spirits haunted him as for an outraged mother—to his ruing bitterly thereafter.</w:t>
      </w:r>
    </w:p>
    <w:p w:rsidR="00904230" w:rsidRDefault="00904230" w:rsidP="007334EC">
      <w:pPr>
        <w:pStyle w:val="Body"/>
      </w:pPr>
      <w:r>
        <w:t xml:space="preserve">“Then I saw Chloris, whom Neleus married for her </w:t>
      </w:r>
      <w:r>
        <w:rPr>
          <w:spacing w:val="-4"/>
        </w:rPr>
        <w:t xml:space="preserve">beauty, </w:t>
      </w:r>
      <w:r>
        <w:t xml:space="preserve">having given priceless presents for </w:t>
      </w:r>
      <w:r>
        <w:rPr>
          <w:spacing w:val="-4"/>
        </w:rPr>
        <w:t xml:space="preserve">her. </w:t>
      </w:r>
      <w:r>
        <w:t xml:space="preserve">She was youngest daughter to Amphion son of Iasus and king of Minyan Orchomenus, and was Queen in Pylos. She bore </w:t>
      </w:r>
      <w:r>
        <w:rPr>
          <w:spacing w:val="-4"/>
        </w:rPr>
        <w:t xml:space="preserve">Nestor, </w:t>
      </w:r>
      <w:r>
        <w:t xml:space="preserve">Chromius, and Periclymenus, and she also bore that marvellously lovely woman </w:t>
      </w:r>
      <w:r>
        <w:rPr>
          <w:spacing w:val="-4"/>
        </w:rPr>
        <w:t xml:space="preserve">Pero, </w:t>
      </w:r>
      <w:r>
        <w:t>who was wooed by all the country round; but Neleus would only give her to him who should raid the cattle of Iphicles from the grazing grounds of Phylace, and this was a hard task. The only man who would undertake to raid them was a certain excellent</w:t>
      </w:r>
      <w:r>
        <w:rPr>
          <w:spacing w:val="-4"/>
        </w:rPr>
        <w:t xml:space="preserve"> </w:t>
      </w:r>
      <w:r>
        <w:rPr>
          <w:spacing w:val="-3"/>
        </w:rPr>
        <w:t xml:space="preserve">seer, </w:t>
      </w:r>
      <w:r>
        <w:t>but</w:t>
      </w:r>
      <w:r>
        <w:rPr>
          <w:spacing w:val="-3"/>
        </w:rPr>
        <w:t xml:space="preserve"> </w:t>
      </w:r>
      <w:r>
        <w:t>the</w:t>
      </w:r>
      <w:r>
        <w:rPr>
          <w:spacing w:val="-3"/>
        </w:rPr>
        <w:t xml:space="preserve"> </w:t>
      </w:r>
      <w:r>
        <w:t>will</w:t>
      </w:r>
      <w:r>
        <w:rPr>
          <w:spacing w:val="-4"/>
        </w:rPr>
        <w:t xml:space="preserve"> </w:t>
      </w:r>
      <w:r>
        <w:t>of</w:t>
      </w:r>
      <w:r>
        <w:rPr>
          <w:spacing w:val="-3"/>
        </w:rPr>
        <w:t xml:space="preserve"> </w:t>
      </w:r>
      <w:r>
        <w:t>heaven</w:t>
      </w:r>
      <w:r>
        <w:rPr>
          <w:spacing w:val="-3"/>
        </w:rPr>
        <w:t xml:space="preserve"> </w:t>
      </w:r>
      <w:r>
        <w:t>was</w:t>
      </w:r>
      <w:r>
        <w:rPr>
          <w:spacing w:val="-3"/>
        </w:rPr>
        <w:t xml:space="preserve"> </w:t>
      </w:r>
      <w:r>
        <w:t>against</w:t>
      </w:r>
      <w:r>
        <w:rPr>
          <w:spacing w:val="-3"/>
        </w:rPr>
        <w:t xml:space="preserve"> </w:t>
      </w:r>
      <w:r>
        <w:t>him,</w:t>
      </w:r>
      <w:r>
        <w:rPr>
          <w:spacing w:val="-4"/>
        </w:rPr>
        <w:t xml:space="preserve"> </w:t>
      </w:r>
      <w:r>
        <w:t>for</w:t>
      </w:r>
      <w:r>
        <w:rPr>
          <w:spacing w:val="-3"/>
        </w:rPr>
        <w:t xml:space="preserve"> </w:t>
      </w:r>
      <w:r>
        <w:t>the</w:t>
      </w:r>
      <w:r>
        <w:rPr>
          <w:spacing w:val="-3"/>
        </w:rPr>
        <w:t xml:space="preserve"> </w:t>
      </w:r>
      <w:r>
        <w:t>rangers</w:t>
      </w:r>
      <w:r>
        <w:rPr>
          <w:spacing w:val="-3"/>
        </w:rPr>
        <w:t xml:space="preserve"> </w:t>
      </w:r>
      <w:r>
        <w:t>of</w:t>
      </w:r>
      <w:r>
        <w:rPr>
          <w:spacing w:val="-3"/>
        </w:rPr>
        <w:t xml:space="preserve"> </w:t>
      </w:r>
      <w:r>
        <w:t>the</w:t>
      </w:r>
      <w:r>
        <w:rPr>
          <w:spacing w:val="-4"/>
        </w:rPr>
        <w:t xml:space="preserve"> </w:t>
      </w:r>
      <w:r>
        <w:t>cattle</w:t>
      </w:r>
      <w:r>
        <w:rPr>
          <w:spacing w:val="-3"/>
        </w:rPr>
        <w:t xml:space="preserve"> </w:t>
      </w:r>
      <w:r>
        <w:t>caught</w:t>
      </w:r>
      <w:r>
        <w:rPr>
          <w:spacing w:val="-3"/>
        </w:rPr>
        <w:t xml:space="preserve"> </w:t>
      </w:r>
      <w:r>
        <w:t>him</w:t>
      </w:r>
      <w:r>
        <w:rPr>
          <w:spacing w:val="-3"/>
        </w:rPr>
        <w:t xml:space="preserve"> </w:t>
      </w:r>
      <w:r>
        <w:t>and</w:t>
      </w:r>
      <w:r>
        <w:rPr>
          <w:spacing w:val="-3"/>
        </w:rPr>
        <w:t xml:space="preserve"> </w:t>
      </w:r>
      <w:r>
        <w:t>put</w:t>
      </w:r>
      <w:r>
        <w:rPr>
          <w:spacing w:val="-4"/>
        </w:rPr>
        <w:t xml:space="preserve"> </w:t>
      </w:r>
      <w:r>
        <w:t>him</w:t>
      </w:r>
      <w:r>
        <w:rPr>
          <w:spacing w:val="-3"/>
        </w:rPr>
        <w:t xml:space="preserve"> </w:t>
      </w:r>
      <w:r>
        <w:t>in</w:t>
      </w:r>
      <w:r>
        <w:rPr>
          <w:spacing w:val="-3"/>
        </w:rPr>
        <w:t xml:space="preserve"> </w:t>
      </w:r>
      <w:r>
        <w:t xml:space="preserve">prison; nevertheless when a full year had passed and the same season came round again, Iphicles </w:t>
      </w:r>
      <w:r>
        <w:lastRenderedPageBreak/>
        <w:t xml:space="preserve">set him </w:t>
      </w:r>
      <w:r>
        <w:rPr>
          <w:spacing w:val="-3"/>
        </w:rPr>
        <w:t xml:space="preserve">at </w:t>
      </w:r>
      <w:r>
        <w:t xml:space="preserve">liberty, after he had expounded all the oracles of heaven. Thus, then, was the will of </w:t>
      </w:r>
      <w:r>
        <w:rPr>
          <w:spacing w:val="-3"/>
        </w:rPr>
        <w:t>Jove</w:t>
      </w:r>
      <w:r>
        <w:rPr>
          <w:spacing w:val="-12"/>
        </w:rPr>
        <w:t xml:space="preserve"> </w:t>
      </w:r>
      <w:r>
        <w:t>accomplished.</w:t>
      </w:r>
    </w:p>
    <w:p w:rsidR="00904230" w:rsidRDefault="00904230" w:rsidP="007334EC">
      <w:pPr>
        <w:pStyle w:val="Body"/>
      </w:pPr>
      <w:r>
        <w:t>“And I saw Leda the wife of Tyndarus, who bore him two famous sons, Castor breaker of horses, and Pollux the mighty boxer. Both these heroes are lying under the earth, though they are still alive, for by a special dispensation of Jove, they die and come to life again, each one of them every other day throughout all time, and they have the rank of gods.</w:t>
      </w:r>
    </w:p>
    <w:p w:rsidR="00904230" w:rsidRDefault="00904230" w:rsidP="007334EC">
      <w:pPr>
        <w:pStyle w:val="Body"/>
      </w:pPr>
      <w:r>
        <w:rPr>
          <w:spacing w:val="-6"/>
        </w:rPr>
        <w:t xml:space="preserve">“After </w:t>
      </w:r>
      <w:r>
        <w:t xml:space="preserve">her I saw Iphimedeia wife of Aloeus who boasted the embrace of Neptune. She bore two sons Otus and Ephialtes, but both were short lived. They were the finest children that were ever born in this world, and the best looking, Orion only excepted; for </w:t>
      </w:r>
      <w:r>
        <w:rPr>
          <w:spacing w:val="-3"/>
        </w:rPr>
        <w:t xml:space="preserve">at </w:t>
      </w:r>
      <w:r>
        <w:t>nine years old they were nine fathoms high, and measured nine cubits round the</w:t>
      </w:r>
      <w:r>
        <w:rPr>
          <w:spacing w:val="-3"/>
        </w:rPr>
        <w:t xml:space="preserve"> </w:t>
      </w:r>
      <w:r>
        <w:t>chest.</w:t>
      </w:r>
      <w:r>
        <w:rPr>
          <w:spacing w:val="-3"/>
        </w:rPr>
        <w:t xml:space="preserve"> </w:t>
      </w:r>
      <w:r>
        <w:t>They</w:t>
      </w:r>
      <w:r>
        <w:rPr>
          <w:spacing w:val="-3"/>
        </w:rPr>
        <w:t xml:space="preserve"> </w:t>
      </w:r>
      <w:r>
        <w:t>threatened</w:t>
      </w:r>
      <w:r>
        <w:rPr>
          <w:spacing w:val="-3"/>
        </w:rPr>
        <w:t xml:space="preserve"> </w:t>
      </w:r>
      <w:r>
        <w:t>to</w:t>
      </w:r>
      <w:r>
        <w:rPr>
          <w:spacing w:val="-3"/>
        </w:rPr>
        <w:t xml:space="preserve"> </w:t>
      </w:r>
      <w:r>
        <w:t>make</w:t>
      </w:r>
      <w:r>
        <w:rPr>
          <w:spacing w:val="-3"/>
        </w:rPr>
        <w:t xml:space="preserve"> </w:t>
      </w:r>
      <w:r>
        <w:t>war</w:t>
      </w:r>
      <w:r>
        <w:rPr>
          <w:spacing w:val="-3"/>
        </w:rPr>
        <w:t xml:space="preserve"> </w:t>
      </w:r>
      <w:r>
        <w:t>with</w:t>
      </w:r>
      <w:r>
        <w:rPr>
          <w:spacing w:val="-3"/>
        </w:rPr>
        <w:t xml:space="preserve"> </w:t>
      </w:r>
      <w:r>
        <w:t>the</w:t>
      </w:r>
      <w:r>
        <w:rPr>
          <w:spacing w:val="-3"/>
        </w:rPr>
        <w:t xml:space="preserve"> </w:t>
      </w:r>
      <w:r>
        <w:t>gods</w:t>
      </w:r>
      <w:r>
        <w:rPr>
          <w:spacing w:val="-3"/>
        </w:rPr>
        <w:t xml:space="preserve"> </w:t>
      </w:r>
      <w:r>
        <w:t>in</w:t>
      </w:r>
      <w:r>
        <w:rPr>
          <w:spacing w:val="-3"/>
        </w:rPr>
        <w:t xml:space="preserve"> </w:t>
      </w:r>
      <w:r>
        <w:t>Olympus,</w:t>
      </w:r>
      <w:r>
        <w:rPr>
          <w:spacing w:val="-2"/>
        </w:rPr>
        <w:t xml:space="preserve"> </w:t>
      </w:r>
      <w:r>
        <w:t>and</w:t>
      </w:r>
      <w:r>
        <w:rPr>
          <w:spacing w:val="-3"/>
        </w:rPr>
        <w:t xml:space="preserve"> </w:t>
      </w:r>
      <w:r>
        <w:t>tried</w:t>
      </w:r>
      <w:r>
        <w:rPr>
          <w:spacing w:val="-3"/>
        </w:rPr>
        <w:t xml:space="preserve"> </w:t>
      </w:r>
      <w:r>
        <w:t>to</w:t>
      </w:r>
      <w:r>
        <w:rPr>
          <w:spacing w:val="-3"/>
        </w:rPr>
        <w:t xml:space="preserve"> </w:t>
      </w:r>
      <w:r>
        <w:t>set</w:t>
      </w:r>
      <w:r>
        <w:rPr>
          <w:spacing w:val="-3"/>
        </w:rPr>
        <w:t xml:space="preserve"> Mount </w:t>
      </w:r>
      <w:r>
        <w:t>Ossa</w:t>
      </w:r>
      <w:r>
        <w:rPr>
          <w:spacing w:val="-3"/>
        </w:rPr>
        <w:t xml:space="preserve"> </w:t>
      </w:r>
      <w:r>
        <w:t>on</w:t>
      </w:r>
      <w:r>
        <w:rPr>
          <w:spacing w:val="-3"/>
        </w:rPr>
        <w:t xml:space="preserve"> </w:t>
      </w:r>
      <w:r>
        <w:t>the</w:t>
      </w:r>
      <w:r>
        <w:rPr>
          <w:spacing w:val="-3"/>
        </w:rPr>
        <w:t xml:space="preserve"> </w:t>
      </w:r>
      <w:r>
        <w:t>top</w:t>
      </w:r>
      <w:r>
        <w:rPr>
          <w:spacing w:val="-3"/>
        </w:rPr>
        <w:t xml:space="preserve"> </w:t>
      </w:r>
      <w:r>
        <w:t>of</w:t>
      </w:r>
      <w:r>
        <w:rPr>
          <w:spacing w:val="-3"/>
        </w:rPr>
        <w:t xml:space="preserve"> Mount </w:t>
      </w:r>
      <w:r>
        <w:t>Olympus,</w:t>
      </w:r>
      <w:r>
        <w:rPr>
          <w:spacing w:val="-4"/>
        </w:rPr>
        <w:t xml:space="preserve"> </w:t>
      </w:r>
      <w:r>
        <w:t>and</w:t>
      </w:r>
      <w:r>
        <w:rPr>
          <w:spacing w:val="-4"/>
        </w:rPr>
        <w:t xml:space="preserve"> </w:t>
      </w:r>
      <w:r>
        <w:rPr>
          <w:spacing w:val="-3"/>
        </w:rPr>
        <w:t xml:space="preserve">Mount </w:t>
      </w:r>
      <w:r>
        <w:t>Pelion</w:t>
      </w:r>
      <w:r>
        <w:rPr>
          <w:spacing w:val="-4"/>
        </w:rPr>
        <w:t xml:space="preserve"> </w:t>
      </w:r>
      <w:r>
        <w:t>on</w:t>
      </w:r>
      <w:r>
        <w:rPr>
          <w:spacing w:val="-3"/>
        </w:rPr>
        <w:t xml:space="preserve"> </w:t>
      </w:r>
      <w:r>
        <w:t>the</w:t>
      </w:r>
      <w:r>
        <w:rPr>
          <w:spacing w:val="-4"/>
        </w:rPr>
        <w:t xml:space="preserve"> </w:t>
      </w:r>
      <w:r>
        <w:t>top</w:t>
      </w:r>
      <w:r>
        <w:rPr>
          <w:spacing w:val="-4"/>
        </w:rPr>
        <w:t xml:space="preserve"> </w:t>
      </w:r>
      <w:r>
        <w:t>of</w:t>
      </w:r>
      <w:r>
        <w:rPr>
          <w:spacing w:val="-3"/>
        </w:rPr>
        <w:t xml:space="preserve"> </w:t>
      </w:r>
      <w:r>
        <w:t>Ossa,</w:t>
      </w:r>
      <w:r>
        <w:rPr>
          <w:spacing w:val="-4"/>
        </w:rPr>
        <w:t xml:space="preserve"> </w:t>
      </w:r>
      <w:r>
        <w:t>that</w:t>
      </w:r>
      <w:r>
        <w:rPr>
          <w:spacing w:val="-3"/>
        </w:rPr>
        <w:t xml:space="preserve"> </w:t>
      </w:r>
      <w:r>
        <w:t>they</w:t>
      </w:r>
      <w:r>
        <w:rPr>
          <w:spacing w:val="-4"/>
        </w:rPr>
        <w:t xml:space="preserve"> </w:t>
      </w:r>
      <w:r>
        <w:t>might</w:t>
      </w:r>
      <w:r>
        <w:rPr>
          <w:spacing w:val="-4"/>
        </w:rPr>
        <w:t xml:space="preserve"> </w:t>
      </w:r>
      <w:r>
        <w:t>scale</w:t>
      </w:r>
      <w:r>
        <w:rPr>
          <w:spacing w:val="-3"/>
        </w:rPr>
        <w:t xml:space="preserve"> </w:t>
      </w:r>
      <w:r>
        <w:t>heaven</w:t>
      </w:r>
      <w:r>
        <w:rPr>
          <w:spacing w:val="-4"/>
        </w:rPr>
        <w:t xml:space="preserve"> </w:t>
      </w:r>
      <w:r>
        <w:t>itself,</w:t>
      </w:r>
      <w:r>
        <w:rPr>
          <w:spacing w:val="-4"/>
        </w:rPr>
        <w:t xml:space="preserve"> </w:t>
      </w:r>
      <w:r>
        <w:t>and</w:t>
      </w:r>
      <w:r>
        <w:rPr>
          <w:spacing w:val="-3"/>
        </w:rPr>
        <w:t xml:space="preserve"> </w:t>
      </w:r>
      <w:r>
        <w:t>they</w:t>
      </w:r>
      <w:r>
        <w:rPr>
          <w:spacing w:val="-4"/>
        </w:rPr>
        <w:t xml:space="preserve"> </w:t>
      </w:r>
      <w:r>
        <w:t>would</w:t>
      </w:r>
      <w:r>
        <w:rPr>
          <w:spacing w:val="-3"/>
        </w:rPr>
        <w:t xml:space="preserve"> </w:t>
      </w:r>
      <w:r>
        <w:t>have</w:t>
      </w:r>
      <w:r>
        <w:rPr>
          <w:spacing w:val="-4"/>
        </w:rPr>
        <w:t xml:space="preserve"> </w:t>
      </w:r>
      <w:r>
        <w:t>done</w:t>
      </w:r>
      <w:r>
        <w:rPr>
          <w:spacing w:val="-4"/>
        </w:rPr>
        <w:t xml:space="preserve"> </w:t>
      </w:r>
      <w:r>
        <w:t>it</w:t>
      </w:r>
      <w:r>
        <w:rPr>
          <w:spacing w:val="-3"/>
        </w:rPr>
        <w:t xml:space="preserve"> </w:t>
      </w:r>
      <w:r>
        <w:t xml:space="preserve">too if they had been grown </w:t>
      </w:r>
      <w:r>
        <w:rPr>
          <w:spacing w:val="-4"/>
        </w:rPr>
        <w:t xml:space="preserve">up, </w:t>
      </w:r>
      <w:r>
        <w:t xml:space="preserve">but </w:t>
      </w:r>
      <w:r>
        <w:rPr>
          <w:spacing w:val="-3"/>
        </w:rPr>
        <w:t xml:space="preserve">Apollo, </w:t>
      </w:r>
      <w:r>
        <w:t>son of Leto, killed both of them, before they had got so much as a sign of hair upon their cheeks or</w:t>
      </w:r>
      <w:r>
        <w:rPr>
          <w:spacing w:val="-1"/>
        </w:rPr>
        <w:t xml:space="preserve"> </w:t>
      </w:r>
      <w:r>
        <w:t>chin.</w:t>
      </w:r>
    </w:p>
    <w:p w:rsidR="00904230" w:rsidRDefault="00904230" w:rsidP="007334EC">
      <w:pPr>
        <w:pStyle w:val="Body"/>
      </w:pPr>
      <w:r>
        <w:t>“Then I saw Phaedra, and Procris, and fair Ariadne daughter of the magician Minos, whom Theseus was carrying off from Crete to Athens, but he did not enjoy her, for before he could do so Diana killed her in the island of Dia on account of what Bacchus had said against her.</w:t>
      </w:r>
    </w:p>
    <w:p w:rsidR="00904230" w:rsidRDefault="00904230" w:rsidP="007334EC">
      <w:pPr>
        <w:pStyle w:val="Body"/>
      </w:pPr>
      <w:r>
        <w:t>“I also saw Maera and Clymene and hateful Eriphyle, who sold her own husband for gold. But it would take me all</w:t>
      </w:r>
      <w:r>
        <w:rPr>
          <w:spacing w:val="-3"/>
        </w:rPr>
        <w:t xml:space="preserve"> </w:t>
      </w:r>
      <w:r>
        <w:t>night</w:t>
      </w:r>
      <w:r>
        <w:rPr>
          <w:spacing w:val="-2"/>
        </w:rPr>
        <w:t xml:space="preserve"> </w:t>
      </w:r>
      <w:r>
        <w:t>if</w:t>
      </w:r>
      <w:r>
        <w:rPr>
          <w:spacing w:val="-2"/>
        </w:rPr>
        <w:t xml:space="preserve"> </w:t>
      </w:r>
      <w:r>
        <w:t>I</w:t>
      </w:r>
      <w:r>
        <w:rPr>
          <w:spacing w:val="-3"/>
        </w:rPr>
        <w:t xml:space="preserve"> </w:t>
      </w:r>
      <w:r>
        <w:t>were</w:t>
      </w:r>
      <w:r>
        <w:rPr>
          <w:spacing w:val="-2"/>
        </w:rPr>
        <w:t xml:space="preserve"> </w:t>
      </w:r>
      <w:r>
        <w:t>to</w:t>
      </w:r>
      <w:r>
        <w:rPr>
          <w:spacing w:val="-2"/>
        </w:rPr>
        <w:t xml:space="preserve"> </w:t>
      </w:r>
      <w:r>
        <w:t>name</w:t>
      </w:r>
      <w:r>
        <w:rPr>
          <w:spacing w:val="-2"/>
        </w:rPr>
        <w:t xml:space="preserve"> </w:t>
      </w:r>
      <w:r>
        <w:t>every</w:t>
      </w:r>
      <w:r>
        <w:rPr>
          <w:spacing w:val="-3"/>
        </w:rPr>
        <w:t xml:space="preserve"> </w:t>
      </w:r>
      <w:r>
        <w:t>single</w:t>
      </w:r>
      <w:r>
        <w:rPr>
          <w:spacing w:val="-2"/>
        </w:rPr>
        <w:t xml:space="preserve"> </w:t>
      </w:r>
      <w:r>
        <w:t>one</w:t>
      </w:r>
      <w:r>
        <w:rPr>
          <w:spacing w:val="-2"/>
        </w:rPr>
        <w:t xml:space="preserve"> </w:t>
      </w:r>
      <w:r>
        <w:t>of</w:t>
      </w:r>
      <w:r>
        <w:rPr>
          <w:spacing w:val="-2"/>
        </w:rPr>
        <w:t xml:space="preserve"> </w:t>
      </w:r>
      <w:r>
        <w:t>the</w:t>
      </w:r>
      <w:r>
        <w:rPr>
          <w:spacing w:val="-3"/>
        </w:rPr>
        <w:t xml:space="preserve"> </w:t>
      </w:r>
      <w:r>
        <w:t>wives</w:t>
      </w:r>
      <w:r>
        <w:rPr>
          <w:spacing w:val="-2"/>
        </w:rPr>
        <w:t xml:space="preserve"> </w:t>
      </w:r>
      <w:r>
        <w:t>and</w:t>
      </w:r>
      <w:r>
        <w:rPr>
          <w:spacing w:val="-2"/>
        </w:rPr>
        <w:t xml:space="preserve"> </w:t>
      </w:r>
      <w:r>
        <w:t>daughters</w:t>
      </w:r>
      <w:r>
        <w:rPr>
          <w:spacing w:val="-3"/>
        </w:rPr>
        <w:t xml:space="preserve"> </w:t>
      </w:r>
      <w:r>
        <w:t>of</w:t>
      </w:r>
      <w:r>
        <w:rPr>
          <w:spacing w:val="-2"/>
        </w:rPr>
        <w:t xml:space="preserve"> </w:t>
      </w:r>
      <w:r>
        <w:t>heroes</w:t>
      </w:r>
      <w:r>
        <w:rPr>
          <w:spacing w:val="-2"/>
        </w:rPr>
        <w:t xml:space="preserve"> </w:t>
      </w:r>
      <w:r>
        <w:t>whom</w:t>
      </w:r>
      <w:r>
        <w:rPr>
          <w:spacing w:val="-2"/>
        </w:rPr>
        <w:t xml:space="preserve"> </w:t>
      </w:r>
      <w:r>
        <w:t>I</w:t>
      </w:r>
      <w:r>
        <w:rPr>
          <w:spacing w:val="-3"/>
        </w:rPr>
        <w:t xml:space="preserve"> </w:t>
      </w:r>
      <w:r>
        <w:rPr>
          <w:spacing w:val="-5"/>
        </w:rPr>
        <w:t>saw,</w:t>
      </w:r>
      <w:r>
        <w:rPr>
          <w:spacing w:val="-2"/>
        </w:rPr>
        <w:t xml:space="preserve"> </w:t>
      </w:r>
      <w:r>
        <w:t>and</w:t>
      </w:r>
      <w:r>
        <w:rPr>
          <w:spacing w:val="-2"/>
        </w:rPr>
        <w:t xml:space="preserve"> </w:t>
      </w:r>
      <w:r>
        <w:t>it</w:t>
      </w:r>
      <w:r>
        <w:rPr>
          <w:spacing w:val="-2"/>
        </w:rPr>
        <w:t xml:space="preserve"> </w:t>
      </w:r>
      <w:r>
        <w:t>is</w:t>
      </w:r>
      <w:r>
        <w:rPr>
          <w:spacing w:val="-3"/>
        </w:rPr>
        <w:t xml:space="preserve"> </w:t>
      </w:r>
      <w:r>
        <w:t>time</w:t>
      </w:r>
      <w:r>
        <w:rPr>
          <w:spacing w:val="-2"/>
        </w:rPr>
        <w:t xml:space="preserve"> </w:t>
      </w:r>
      <w:r>
        <w:t>for</w:t>
      </w:r>
      <w:r>
        <w:rPr>
          <w:spacing w:val="-2"/>
        </w:rPr>
        <w:t xml:space="preserve"> </w:t>
      </w:r>
      <w:r>
        <w:t>me</w:t>
      </w:r>
      <w:r>
        <w:rPr>
          <w:spacing w:val="-3"/>
        </w:rPr>
        <w:t xml:space="preserve"> </w:t>
      </w:r>
      <w:r>
        <w:t xml:space="preserve">to go to bed, either on board ship with </w:t>
      </w:r>
      <w:r>
        <w:rPr>
          <w:spacing w:val="-3"/>
        </w:rPr>
        <w:t xml:space="preserve">my </w:t>
      </w:r>
      <w:r>
        <w:rPr>
          <w:spacing w:val="-4"/>
        </w:rPr>
        <w:t xml:space="preserve">crew, </w:t>
      </w:r>
      <w:r>
        <w:t xml:space="preserve">or here. As for </w:t>
      </w:r>
      <w:r>
        <w:rPr>
          <w:spacing w:val="-3"/>
        </w:rPr>
        <w:t xml:space="preserve">my </w:t>
      </w:r>
      <w:r>
        <w:t>escort, heaven and yourselves will see to</w:t>
      </w:r>
      <w:r>
        <w:rPr>
          <w:spacing w:val="-22"/>
        </w:rPr>
        <w:t xml:space="preserve"> </w:t>
      </w:r>
      <w:r>
        <w:rPr>
          <w:spacing w:val="-9"/>
        </w:rPr>
        <w:t>it.”</w:t>
      </w:r>
    </w:p>
    <w:p w:rsidR="00904230" w:rsidRDefault="00904230" w:rsidP="007334EC">
      <w:pPr>
        <w:pStyle w:val="Body"/>
      </w:pPr>
      <w:r>
        <w:t>Here he ended, and the guests sat all of them enthralled and speechless throughout the covered cloister. Then Arete said to them:</w:t>
      </w:r>
    </w:p>
    <w:p w:rsidR="00904230" w:rsidRDefault="00904230" w:rsidP="007334EC">
      <w:pPr>
        <w:pStyle w:val="Body"/>
      </w:pPr>
      <w:r>
        <w:rPr>
          <w:spacing w:val="-3"/>
        </w:rPr>
        <w:t xml:space="preserve">“What </w:t>
      </w:r>
      <w:r>
        <w:t xml:space="preserve">do you think of this man, O Phaecians? </w:t>
      </w:r>
      <w:r>
        <w:rPr>
          <w:spacing w:val="-3"/>
        </w:rPr>
        <w:t xml:space="preserve">Is </w:t>
      </w:r>
      <w:r>
        <w:t xml:space="preserve">he not tall and good looking, and is he not Clever? </w:t>
      </w:r>
      <w:r>
        <w:rPr>
          <w:spacing w:val="-4"/>
        </w:rPr>
        <w:t xml:space="preserve">True, </w:t>
      </w:r>
      <w:r>
        <w:t xml:space="preserve">he is </w:t>
      </w:r>
      <w:r>
        <w:rPr>
          <w:spacing w:val="-3"/>
        </w:rPr>
        <w:t xml:space="preserve">my </w:t>
      </w:r>
      <w:r>
        <w:t xml:space="preserve">own guest, but all of you share in the distinction. Do not he a hurry to send him </w:t>
      </w:r>
      <w:r>
        <w:rPr>
          <w:spacing w:val="-5"/>
        </w:rPr>
        <w:t xml:space="preserve">away, </w:t>
      </w:r>
      <w:r>
        <w:t xml:space="preserve">nor niggardly in the presents you make to one who is in such great need, for heaven has blessed all of you with great </w:t>
      </w:r>
      <w:r>
        <w:rPr>
          <w:spacing w:val="-4"/>
        </w:rPr>
        <w:t>abundance.”</w:t>
      </w:r>
    </w:p>
    <w:p w:rsidR="00904230" w:rsidRDefault="00904230" w:rsidP="007334EC">
      <w:pPr>
        <w:pStyle w:val="Body"/>
      </w:pPr>
      <w:r>
        <w:t xml:space="preserve">Then spoke the aged hero Echeneus who was one of the oldest men among them, </w:t>
      </w:r>
      <w:r>
        <w:rPr>
          <w:spacing w:val="-5"/>
        </w:rPr>
        <w:t xml:space="preserve">“My </w:t>
      </w:r>
      <w:r>
        <w:rPr>
          <w:spacing w:val="-4"/>
        </w:rPr>
        <w:t xml:space="preserve">friends,” </w:t>
      </w:r>
      <w:r>
        <w:t>said he, “what our august queen has just said to us is both reasonable and to the purpose, therefore be persuaded by it; but the decision whether in word or deed rests ultimately with King</w:t>
      </w:r>
      <w:r>
        <w:rPr>
          <w:spacing w:val="-4"/>
        </w:rPr>
        <w:t xml:space="preserve"> Alcinous.”</w:t>
      </w:r>
    </w:p>
    <w:p w:rsidR="00904230" w:rsidRDefault="00904230" w:rsidP="007334EC">
      <w:pPr>
        <w:pStyle w:val="Body"/>
      </w:pPr>
      <w:r>
        <w:t xml:space="preserve">“The thing shall be </w:t>
      </w:r>
      <w:r>
        <w:rPr>
          <w:spacing w:val="-7"/>
        </w:rPr>
        <w:t xml:space="preserve">done,” </w:t>
      </w:r>
      <w:r>
        <w:t xml:space="preserve">exclaimed Alcinous, </w:t>
      </w:r>
      <w:r>
        <w:rPr>
          <w:spacing w:val="-6"/>
        </w:rPr>
        <w:t xml:space="preserve">“as </w:t>
      </w:r>
      <w:r>
        <w:t>surely as I still live and reign over the Phaeacians. Our</w:t>
      </w:r>
      <w:r>
        <w:rPr>
          <w:spacing w:val="-34"/>
        </w:rPr>
        <w:t xml:space="preserve"> </w:t>
      </w:r>
      <w:r>
        <w:t xml:space="preserve">guest is indeed very anxious to get home, still we must persuade him to remain with us until </w:t>
      </w:r>
      <w:r>
        <w:rPr>
          <w:spacing w:val="-3"/>
        </w:rPr>
        <w:t xml:space="preserve">to-morrow, </w:t>
      </w:r>
      <w:r>
        <w:t xml:space="preserve">by which time I shall be able to get together the whole sum that I mean </w:t>
      </w:r>
      <w:r>
        <w:lastRenderedPageBreak/>
        <w:t>to give him. As regards—his escort it will be a matter for you all, and mine above all others as the chief person among</w:t>
      </w:r>
      <w:r>
        <w:rPr>
          <w:spacing w:val="-4"/>
        </w:rPr>
        <w:t xml:space="preserve"> </w:t>
      </w:r>
      <w:r>
        <w:rPr>
          <w:spacing w:val="-8"/>
        </w:rPr>
        <w:t>you.”</w:t>
      </w:r>
    </w:p>
    <w:p w:rsidR="00904230" w:rsidRDefault="00904230" w:rsidP="007334EC">
      <w:pPr>
        <w:pStyle w:val="Body"/>
      </w:pPr>
      <w:r>
        <w:t>And Ulysses answered, “King Alcinous, if you were to bid me to stay here for a whole twelve months, and then speed me on my way, loaded with your noble gifts, I should obey you gladly and it would redound greatly to my advantage, for I should return fuller-handed to my own people, and should thus be more respected and beloved by all who see me when I get back to Ithaca.”</w:t>
      </w:r>
    </w:p>
    <w:p w:rsidR="00904230" w:rsidRDefault="00904230" w:rsidP="007334EC">
      <w:pPr>
        <w:pStyle w:val="Body"/>
      </w:pPr>
      <w:r>
        <w:rPr>
          <w:spacing w:val="-4"/>
        </w:rPr>
        <w:t xml:space="preserve">“Ulysses,” </w:t>
      </w:r>
      <w:r>
        <w:t xml:space="preserve">replied Alcinous, </w:t>
      </w:r>
      <w:r>
        <w:rPr>
          <w:spacing w:val="-3"/>
        </w:rPr>
        <w:t xml:space="preserve">“not </w:t>
      </w:r>
      <w:r>
        <w:t xml:space="preserve">one of us who sees you has </w:t>
      </w:r>
      <w:r>
        <w:rPr>
          <w:spacing w:val="-3"/>
        </w:rPr>
        <w:t xml:space="preserve">any </w:t>
      </w:r>
      <w:r>
        <w:t xml:space="preserve">idea that you are a charlatan or a swindler. I know there are </w:t>
      </w:r>
      <w:r>
        <w:rPr>
          <w:spacing w:val="-3"/>
        </w:rPr>
        <w:t xml:space="preserve">many </w:t>
      </w:r>
      <w:r>
        <w:t xml:space="preserve">people going about who tell such plausible stories that it is very hard to see through them, but there is a style about your language which assures me of your good disposition. </w:t>
      </w:r>
      <w:r>
        <w:rPr>
          <w:spacing w:val="-3"/>
        </w:rPr>
        <w:t xml:space="preserve">Moreover </w:t>
      </w:r>
      <w:r>
        <w:t>you have told the story of your own misfortunes, and those of the Argives, as though you were a practised bard; but tell me, and tell me true, whether you saw</w:t>
      </w:r>
      <w:r>
        <w:rPr>
          <w:spacing w:val="-3"/>
        </w:rPr>
        <w:t xml:space="preserve"> any </w:t>
      </w:r>
      <w:r>
        <w:t xml:space="preserve">of the mighty heroes who went to </w:t>
      </w:r>
      <w:r>
        <w:rPr>
          <w:spacing w:val="-7"/>
        </w:rPr>
        <w:t xml:space="preserve">Troy </w:t>
      </w:r>
      <w:r>
        <w:rPr>
          <w:spacing w:val="-3"/>
        </w:rPr>
        <w:t xml:space="preserve">at </w:t>
      </w:r>
      <w:r>
        <w:t>the same time with yourself, and perished there. The evenings are still</w:t>
      </w:r>
      <w:r>
        <w:rPr>
          <w:spacing w:val="-3"/>
        </w:rPr>
        <w:t xml:space="preserve"> at </w:t>
      </w:r>
      <w:r>
        <w:t>their longest, and it is not yet bed time—go on, therefore, with your divine</w:t>
      </w:r>
      <w:r>
        <w:rPr>
          <w:spacing w:val="-3"/>
        </w:rPr>
        <w:t xml:space="preserve"> story, </w:t>
      </w:r>
      <w:r>
        <w:t xml:space="preserve">for I could stay here listening till to-morrow morning, so long as you will continue to tell us of your </w:t>
      </w:r>
      <w:r>
        <w:rPr>
          <w:spacing w:val="-4"/>
        </w:rPr>
        <w:t>adventures.”</w:t>
      </w:r>
    </w:p>
    <w:p w:rsidR="00904230" w:rsidRDefault="00904230" w:rsidP="007334EC">
      <w:pPr>
        <w:pStyle w:val="Body"/>
      </w:pPr>
      <w:r>
        <w:t>“Alcinous,” answered Ulysses, “there is a time for making speeches, and a time for going to bed; nevertheless, since you so desire, I will not refrain from telling you the still sadder tale of those of my comrades who did not fall fighting with the Trojans, but perished on their return, through the treachery of a wicked woman.</w:t>
      </w:r>
    </w:p>
    <w:p w:rsidR="00904230" w:rsidRDefault="00904230" w:rsidP="007334EC">
      <w:pPr>
        <w:pStyle w:val="Body"/>
      </w:pPr>
      <w:r>
        <w:t xml:space="preserve">“When Proserpine had dismissed the female ghosts in all directions, the ghost of Agamemnon son of </w:t>
      </w:r>
      <w:r>
        <w:rPr>
          <w:spacing w:val="-3"/>
        </w:rPr>
        <w:t xml:space="preserve">Atreus </w:t>
      </w:r>
      <w:r>
        <w:t xml:space="preserve">came sadly up tome, surrounded by those who had perished with him in the house of Aegisthus. As soon as he had tasted the blood he knew me, and weeping bitterly stretched out his arms towards me to embrace me; but he had no strength nor substance </w:t>
      </w:r>
      <w:r>
        <w:rPr>
          <w:spacing w:val="-3"/>
        </w:rPr>
        <w:t xml:space="preserve">any </w:t>
      </w:r>
      <w:r>
        <w:t xml:space="preserve">more, and I too wept and pitied him as I beheld him. </w:t>
      </w:r>
      <w:r>
        <w:rPr>
          <w:spacing w:val="-4"/>
        </w:rPr>
        <w:t xml:space="preserve">‘How </w:t>
      </w:r>
      <w:r>
        <w:t xml:space="preserve">did you come by your </w:t>
      </w:r>
      <w:r>
        <w:rPr>
          <w:spacing w:val="-5"/>
        </w:rPr>
        <w:t xml:space="preserve">death,’ </w:t>
      </w:r>
      <w:r>
        <w:t xml:space="preserve">said I, ‘King Agamemnon? Did Neptune raise his winds and waves against you when you were </w:t>
      </w:r>
      <w:r>
        <w:rPr>
          <w:spacing w:val="-3"/>
        </w:rPr>
        <w:t xml:space="preserve">at </w:t>
      </w:r>
      <w:r>
        <w:t>sea, or did your enemies make an end of you on the mainland when you were cattle-lifting or sheep-stealing, or while they were fighting in defence of their wives and city?’</w:t>
      </w:r>
    </w:p>
    <w:p w:rsidR="00904230" w:rsidRDefault="00904230" w:rsidP="007334EC">
      <w:pPr>
        <w:pStyle w:val="Body"/>
      </w:pPr>
      <w:r>
        <w:rPr>
          <w:spacing w:val="-4"/>
        </w:rPr>
        <w:t>“</w:t>
      </w:r>
      <w:r w:rsidR="007334EC">
        <w:rPr>
          <w:spacing w:val="-4"/>
        </w:rPr>
        <w:t>‘</w:t>
      </w:r>
      <w:r>
        <w:rPr>
          <w:spacing w:val="-4"/>
        </w:rPr>
        <w:t xml:space="preserve">Ulysses,’ </w:t>
      </w:r>
      <w:r>
        <w:t xml:space="preserve">he answered, ‘noble son of Laertes, was not lost </w:t>
      </w:r>
      <w:r>
        <w:rPr>
          <w:spacing w:val="-3"/>
        </w:rPr>
        <w:t xml:space="preserve">at </w:t>
      </w:r>
      <w:r>
        <w:t xml:space="preserve">sea in </w:t>
      </w:r>
      <w:r>
        <w:rPr>
          <w:spacing w:val="-3"/>
        </w:rPr>
        <w:t xml:space="preserve">any </w:t>
      </w:r>
      <w:r>
        <w:t xml:space="preserve">storm of </w:t>
      </w:r>
      <w:r>
        <w:rPr>
          <w:spacing w:val="-6"/>
        </w:rPr>
        <w:t xml:space="preserve">Neptune’s </w:t>
      </w:r>
      <w:r>
        <w:t xml:space="preserve">raising, nor did </w:t>
      </w:r>
      <w:r>
        <w:rPr>
          <w:spacing w:val="-3"/>
        </w:rPr>
        <w:t xml:space="preserve">my </w:t>
      </w:r>
      <w:r>
        <w:t xml:space="preserve">foes despatch me upon the mainland, but Aegisthus and </w:t>
      </w:r>
      <w:r>
        <w:rPr>
          <w:spacing w:val="-3"/>
        </w:rPr>
        <w:t xml:space="preserve">my </w:t>
      </w:r>
      <w:r>
        <w:t xml:space="preserve">wicked wife were the death of me between them. </w:t>
      </w:r>
      <w:r>
        <w:rPr>
          <w:spacing w:val="-3"/>
        </w:rPr>
        <w:t xml:space="preserve">He </w:t>
      </w:r>
      <w:r>
        <w:t xml:space="preserve">asked me to his house, feasted me, and then butchered me most miserably as though I were a fat beast in a slaughter house, while all around me </w:t>
      </w:r>
      <w:r>
        <w:rPr>
          <w:spacing w:val="-3"/>
        </w:rPr>
        <w:t xml:space="preserve">my </w:t>
      </w:r>
      <w:r>
        <w:t xml:space="preserve">comrades were slain like sheep or pigs for the wedding breakfast, or picnic, or gorgeous banquet of some great nobleman. </w:t>
      </w:r>
      <w:r>
        <w:rPr>
          <w:spacing w:val="-10"/>
        </w:rPr>
        <w:t xml:space="preserve">You </w:t>
      </w:r>
      <w:r>
        <w:t xml:space="preserve">must have seen numbers of men killed either in a general engagement, or in single combat, but you never saw anything so truly pitiable as the way in which we fell in that </w:t>
      </w:r>
      <w:r>
        <w:rPr>
          <w:spacing w:val="-3"/>
        </w:rPr>
        <w:lastRenderedPageBreak/>
        <w:t xml:space="preserve">cloister, </w:t>
      </w:r>
      <w:r>
        <w:t xml:space="preserve">with the mixing-bowl and the loaded tables lying all about, and the ground reeking with our-blood. I heard </w:t>
      </w:r>
      <w:r>
        <w:rPr>
          <w:spacing w:val="-7"/>
        </w:rPr>
        <w:t xml:space="preserve">Priam’s </w:t>
      </w:r>
      <w:r>
        <w:t xml:space="preserve">daughter Cassandra scream as Clytemnestra killed her close beside me. I lay dying upon the earth with the sword in </w:t>
      </w:r>
      <w:r>
        <w:rPr>
          <w:spacing w:val="-3"/>
        </w:rPr>
        <w:t xml:space="preserve">my </w:t>
      </w:r>
      <w:r>
        <w:rPr>
          <w:spacing w:val="-4"/>
        </w:rPr>
        <w:t xml:space="preserve">body, </w:t>
      </w:r>
      <w:r>
        <w:t xml:space="preserve">and raised </w:t>
      </w:r>
      <w:r>
        <w:rPr>
          <w:spacing w:val="-3"/>
        </w:rPr>
        <w:t xml:space="preserve">my </w:t>
      </w:r>
      <w:r>
        <w:t xml:space="preserve">hands to kill the slut of a murderess, but she slipped away from me; she would not even close </w:t>
      </w:r>
      <w:r>
        <w:rPr>
          <w:spacing w:val="-3"/>
        </w:rPr>
        <w:t xml:space="preserve">my </w:t>
      </w:r>
      <w:r>
        <w:t xml:space="preserve">lips nor </w:t>
      </w:r>
      <w:r>
        <w:rPr>
          <w:spacing w:val="-3"/>
        </w:rPr>
        <w:t xml:space="preserve">my </w:t>
      </w:r>
      <w:r>
        <w:t>eyes when I was dying, for there is nothing in this world so cruel and so shameless as a woman when she has fallen into such guilt as hers was. Fancy murdering her own husband! I thought I was going to be welcomed</w:t>
      </w:r>
      <w:r>
        <w:rPr>
          <w:spacing w:val="-4"/>
        </w:rPr>
        <w:t xml:space="preserve"> </w:t>
      </w:r>
      <w:r>
        <w:t>home</w:t>
      </w:r>
      <w:r>
        <w:rPr>
          <w:spacing w:val="-3"/>
        </w:rPr>
        <w:t xml:space="preserve"> </w:t>
      </w:r>
      <w:r>
        <w:t>by</w:t>
      </w:r>
      <w:r>
        <w:rPr>
          <w:spacing w:val="-3"/>
        </w:rPr>
        <w:t xml:space="preserve"> my</w:t>
      </w:r>
      <w:r>
        <w:rPr>
          <w:spacing w:val="-4"/>
        </w:rPr>
        <w:t xml:space="preserve"> </w:t>
      </w:r>
      <w:r>
        <w:t>children</w:t>
      </w:r>
      <w:r>
        <w:rPr>
          <w:spacing w:val="-3"/>
        </w:rPr>
        <w:t xml:space="preserve"> </w:t>
      </w:r>
      <w:r>
        <w:t>and</w:t>
      </w:r>
      <w:r>
        <w:rPr>
          <w:spacing w:val="-3"/>
        </w:rPr>
        <w:t xml:space="preserve"> my </w:t>
      </w:r>
      <w:r>
        <w:t>servants,</w:t>
      </w:r>
      <w:r>
        <w:rPr>
          <w:spacing w:val="-4"/>
        </w:rPr>
        <w:t xml:space="preserve"> </w:t>
      </w:r>
      <w:r>
        <w:t>but</w:t>
      </w:r>
      <w:r>
        <w:rPr>
          <w:spacing w:val="-3"/>
        </w:rPr>
        <w:t xml:space="preserve"> </w:t>
      </w:r>
      <w:r>
        <w:t>her</w:t>
      </w:r>
      <w:r>
        <w:rPr>
          <w:spacing w:val="-3"/>
        </w:rPr>
        <w:t xml:space="preserve"> </w:t>
      </w:r>
      <w:r>
        <w:t>abominable</w:t>
      </w:r>
      <w:r>
        <w:rPr>
          <w:spacing w:val="-3"/>
        </w:rPr>
        <w:t xml:space="preserve"> </w:t>
      </w:r>
      <w:r>
        <w:t>crime</w:t>
      </w:r>
      <w:r>
        <w:rPr>
          <w:spacing w:val="-4"/>
        </w:rPr>
        <w:t xml:space="preserve"> </w:t>
      </w:r>
      <w:r>
        <w:t>has</w:t>
      </w:r>
      <w:r>
        <w:rPr>
          <w:spacing w:val="-3"/>
        </w:rPr>
        <w:t xml:space="preserve"> </w:t>
      </w:r>
      <w:r>
        <w:t>brought</w:t>
      </w:r>
      <w:r>
        <w:rPr>
          <w:spacing w:val="-3"/>
        </w:rPr>
        <w:t xml:space="preserve"> </w:t>
      </w:r>
      <w:r>
        <w:t>disgrace</w:t>
      </w:r>
      <w:r>
        <w:rPr>
          <w:spacing w:val="-3"/>
        </w:rPr>
        <w:t xml:space="preserve"> </w:t>
      </w:r>
      <w:r>
        <w:t>on</w:t>
      </w:r>
      <w:r>
        <w:rPr>
          <w:spacing w:val="-4"/>
        </w:rPr>
        <w:t xml:space="preserve"> </w:t>
      </w:r>
      <w:r>
        <w:t>herself</w:t>
      </w:r>
      <w:r>
        <w:rPr>
          <w:spacing w:val="-3"/>
        </w:rPr>
        <w:t xml:space="preserve"> </w:t>
      </w:r>
      <w:r>
        <w:t>and</w:t>
      </w:r>
      <w:r>
        <w:rPr>
          <w:spacing w:val="-3"/>
        </w:rPr>
        <w:t xml:space="preserve"> </w:t>
      </w:r>
      <w:r>
        <w:t>all women who shall come after—even on the good</w:t>
      </w:r>
      <w:r>
        <w:rPr>
          <w:spacing w:val="-2"/>
        </w:rPr>
        <w:t xml:space="preserve"> </w:t>
      </w:r>
      <w:r>
        <w:rPr>
          <w:spacing w:val="-6"/>
        </w:rPr>
        <w:t>ones.’</w:t>
      </w:r>
    </w:p>
    <w:p w:rsidR="00904230" w:rsidRDefault="00904230" w:rsidP="007334EC">
      <w:pPr>
        <w:pStyle w:val="Body"/>
      </w:pPr>
      <w:r>
        <w:rPr>
          <w:spacing w:val="-9"/>
        </w:rPr>
        <w:t xml:space="preserve">“And </w:t>
      </w:r>
      <w:r>
        <w:t xml:space="preserve">I said, </w:t>
      </w:r>
      <w:r>
        <w:rPr>
          <w:spacing w:val="-3"/>
        </w:rPr>
        <w:t xml:space="preserve">‘In </w:t>
      </w:r>
      <w:r>
        <w:t xml:space="preserve">truth </w:t>
      </w:r>
      <w:r>
        <w:rPr>
          <w:spacing w:val="-3"/>
        </w:rPr>
        <w:t xml:space="preserve">Jove </w:t>
      </w:r>
      <w:r>
        <w:t xml:space="preserve">has hated the house of </w:t>
      </w:r>
      <w:r>
        <w:rPr>
          <w:spacing w:val="-3"/>
        </w:rPr>
        <w:t xml:space="preserve">Atreus </w:t>
      </w:r>
      <w:r>
        <w:t xml:space="preserve">from first to last in the matter of their </w:t>
      </w:r>
      <w:r>
        <w:rPr>
          <w:spacing w:val="-7"/>
        </w:rPr>
        <w:t xml:space="preserve">women’s </w:t>
      </w:r>
      <w:r>
        <w:t xml:space="preserve">counsels. See how </w:t>
      </w:r>
      <w:r>
        <w:rPr>
          <w:spacing w:val="-3"/>
        </w:rPr>
        <w:t xml:space="preserve">many </w:t>
      </w:r>
      <w:r>
        <w:t xml:space="preserve">of us fell for </w:t>
      </w:r>
      <w:r>
        <w:rPr>
          <w:spacing w:val="-7"/>
        </w:rPr>
        <w:t xml:space="preserve">Helen’s </w:t>
      </w:r>
      <w:r>
        <w:t xml:space="preserve">sake, and now it seems that Clytemnestra hatched mischief against too during your </w:t>
      </w:r>
      <w:r>
        <w:rPr>
          <w:spacing w:val="-4"/>
        </w:rPr>
        <w:t>absence.’</w:t>
      </w:r>
    </w:p>
    <w:p w:rsidR="00904230" w:rsidRDefault="00904230" w:rsidP="007334EC">
      <w:pPr>
        <w:pStyle w:val="Body"/>
      </w:pPr>
      <w:r>
        <w:t>“</w:t>
      </w:r>
      <w:r w:rsidR="007334EC">
        <w:t>‘</w:t>
      </w:r>
      <w:r>
        <w:t xml:space="preserve">Be sure, </w:t>
      </w:r>
      <w:r>
        <w:rPr>
          <w:spacing w:val="-4"/>
        </w:rPr>
        <w:t xml:space="preserve">therefore,’ </w:t>
      </w:r>
      <w:r>
        <w:t xml:space="preserve">continued Agamemnon, </w:t>
      </w:r>
      <w:r>
        <w:rPr>
          <w:spacing w:val="-5"/>
        </w:rPr>
        <w:t xml:space="preserve">‘and </w:t>
      </w:r>
      <w:r>
        <w:t xml:space="preserve">not be too friendly even with your own wife. Do not tell her all that you know perfectly well yourself. </w:t>
      </w:r>
      <w:r>
        <w:rPr>
          <w:spacing w:val="-6"/>
        </w:rPr>
        <w:t xml:space="preserve">Tell </w:t>
      </w:r>
      <w:r>
        <w:t xml:space="preserve">her a part </w:t>
      </w:r>
      <w:r>
        <w:rPr>
          <w:spacing w:val="-5"/>
        </w:rPr>
        <w:t xml:space="preserve">only, </w:t>
      </w:r>
      <w:r>
        <w:t xml:space="preserve">and keep your own counsel about the rest. </w:t>
      </w:r>
      <w:r>
        <w:rPr>
          <w:spacing w:val="-3"/>
        </w:rPr>
        <w:t xml:space="preserve">Not </w:t>
      </w:r>
      <w:r>
        <w:t xml:space="preserve">that your wife, Ulysses, is likely to murder you, for Penelope is a very admirable woman, and has an excellent nature. </w:t>
      </w:r>
      <w:r>
        <w:rPr>
          <w:spacing w:val="-11"/>
        </w:rPr>
        <w:t xml:space="preserve">We </w:t>
      </w:r>
      <w:r>
        <w:t xml:space="preserve">left her a young bride with an infant </w:t>
      </w:r>
      <w:r>
        <w:rPr>
          <w:spacing w:val="-3"/>
        </w:rPr>
        <w:t xml:space="preserve">at </w:t>
      </w:r>
      <w:r>
        <w:t xml:space="preserve">her breast when we set out for </w:t>
      </w:r>
      <w:r>
        <w:rPr>
          <w:spacing w:val="-9"/>
        </w:rPr>
        <w:t xml:space="preserve">Troy. </w:t>
      </w:r>
      <w:r>
        <w:t xml:space="preserve">This child no doubt is now grown up happily to </w:t>
      </w:r>
      <w:r>
        <w:rPr>
          <w:spacing w:val="-9"/>
        </w:rPr>
        <w:t xml:space="preserve">man’s </w:t>
      </w:r>
      <w:r>
        <w:t>estate, and he and his father will have a joyful meeting and embrace one another as it is right they</w:t>
      </w:r>
      <w:r w:rsidR="007334EC">
        <w:t xml:space="preserve"> </w:t>
      </w:r>
      <w:r>
        <w:rPr>
          <w:color w:val="231F20"/>
        </w:rPr>
        <w:t xml:space="preserve">should </w:t>
      </w:r>
      <w:r>
        <w:rPr>
          <w:color w:val="231F20"/>
          <w:spacing w:val="-3"/>
        </w:rPr>
        <w:t xml:space="preserve">do, </w:t>
      </w:r>
      <w:r>
        <w:rPr>
          <w:color w:val="231F20"/>
        </w:rPr>
        <w:t xml:space="preserve">whereas </w:t>
      </w:r>
      <w:r>
        <w:rPr>
          <w:color w:val="231F20"/>
          <w:spacing w:val="-3"/>
        </w:rPr>
        <w:t xml:space="preserve">my </w:t>
      </w:r>
      <w:r>
        <w:rPr>
          <w:color w:val="231F20"/>
        </w:rPr>
        <w:t xml:space="preserve">wicked wife did not even allow me the happiness of looking upon </w:t>
      </w:r>
      <w:r>
        <w:rPr>
          <w:color w:val="231F20"/>
          <w:spacing w:val="-3"/>
        </w:rPr>
        <w:t xml:space="preserve">my </w:t>
      </w:r>
      <w:r>
        <w:rPr>
          <w:color w:val="231F20"/>
        </w:rPr>
        <w:t xml:space="preserve">son, but killed me ere I could do so. Furthermore I say—and lay </w:t>
      </w:r>
      <w:r>
        <w:rPr>
          <w:color w:val="231F20"/>
          <w:spacing w:val="-3"/>
        </w:rPr>
        <w:t xml:space="preserve">my </w:t>
      </w:r>
      <w:r>
        <w:rPr>
          <w:color w:val="231F20"/>
        </w:rPr>
        <w:t>saying to your heart—do not tell people when you are bringing your</w:t>
      </w:r>
      <w:r>
        <w:rPr>
          <w:color w:val="231F20"/>
          <w:spacing w:val="-4"/>
        </w:rPr>
        <w:t xml:space="preserve"> </w:t>
      </w:r>
      <w:r>
        <w:rPr>
          <w:color w:val="231F20"/>
        </w:rPr>
        <w:t>ship</w:t>
      </w:r>
      <w:r>
        <w:rPr>
          <w:color w:val="231F20"/>
          <w:spacing w:val="-4"/>
        </w:rPr>
        <w:t xml:space="preserve"> </w:t>
      </w:r>
      <w:r>
        <w:rPr>
          <w:color w:val="231F20"/>
        </w:rPr>
        <w:t>to</w:t>
      </w:r>
      <w:r>
        <w:rPr>
          <w:color w:val="231F20"/>
          <w:spacing w:val="-3"/>
        </w:rPr>
        <w:t xml:space="preserve"> </w:t>
      </w:r>
      <w:r>
        <w:rPr>
          <w:color w:val="231F20"/>
        </w:rPr>
        <w:t>Ithaca,</w:t>
      </w:r>
      <w:r>
        <w:rPr>
          <w:color w:val="231F20"/>
          <w:spacing w:val="-4"/>
        </w:rPr>
        <w:t xml:space="preserve"> </w:t>
      </w:r>
      <w:r>
        <w:rPr>
          <w:color w:val="231F20"/>
        </w:rPr>
        <w:t>but</w:t>
      </w:r>
      <w:r>
        <w:rPr>
          <w:color w:val="231F20"/>
          <w:spacing w:val="-3"/>
        </w:rPr>
        <w:t xml:space="preserve"> </w:t>
      </w:r>
      <w:r>
        <w:rPr>
          <w:color w:val="231F20"/>
        </w:rPr>
        <w:t>steal</w:t>
      </w:r>
      <w:r>
        <w:rPr>
          <w:color w:val="231F20"/>
          <w:spacing w:val="-4"/>
        </w:rPr>
        <w:t xml:space="preserve"> </w:t>
      </w:r>
      <w:r>
        <w:rPr>
          <w:color w:val="231F20"/>
        </w:rPr>
        <w:t>a</w:t>
      </w:r>
      <w:r>
        <w:rPr>
          <w:color w:val="231F20"/>
          <w:spacing w:val="-3"/>
        </w:rPr>
        <w:t xml:space="preserve"> </w:t>
      </w:r>
      <w:r>
        <w:rPr>
          <w:color w:val="231F20"/>
        </w:rPr>
        <w:t>march</w:t>
      </w:r>
      <w:r>
        <w:rPr>
          <w:color w:val="231F20"/>
          <w:spacing w:val="-4"/>
        </w:rPr>
        <w:t xml:space="preserve"> </w:t>
      </w:r>
      <w:r>
        <w:rPr>
          <w:color w:val="231F20"/>
        </w:rPr>
        <w:t>upon</w:t>
      </w:r>
      <w:r>
        <w:rPr>
          <w:color w:val="231F20"/>
          <w:spacing w:val="-3"/>
        </w:rPr>
        <w:t xml:space="preserve"> </w:t>
      </w:r>
      <w:r>
        <w:rPr>
          <w:color w:val="231F20"/>
        </w:rPr>
        <w:t>them,</w:t>
      </w:r>
      <w:r>
        <w:rPr>
          <w:color w:val="231F20"/>
          <w:spacing w:val="-4"/>
        </w:rPr>
        <w:t xml:space="preserve"> </w:t>
      </w:r>
      <w:r>
        <w:rPr>
          <w:color w:val="231F20"/>
        </w:rPr>
        <w:t>for</w:t>
      </w:r>
      <w:r>
        <w:rPr>
          <w:color w:val="231F20"/>
          <w:spacing w:val="-3"/>
        </w:rPr>
        <w:t xml:space="preserve"> </w:t>
      </w:r>
      <w:r>
        <w:rPr>
          <w:color w:val="231F20"/>
        </w:rPr>
        <w:t>after</w:t>
      </w:r>
      <w:r>
        <w:rPr>
          <w:color w:val="231F20"/>
          <w:spacing w:val="-4"/>
        </w:rPr>
        <w:t xml:space="preserve"> </w:t>
      </w:r>
      <w:r>
        <w:rPr>
          <w:color w:val="231F20"/>
        </w:rPr>
        <w:t>all</w:t>
      </w:r>
      <w:r>
        <w:rPr>
          <w:color w:val="231F20"/>
          <w:spacing w:val="-3"/>
        </w:rPr>
        <w:t xml:space="preserve"> </w:t>
      </w:r>
      <w:r>
        <w:rPr>
          <w:color w:val="231F20"/>
        </w:rPr>
        <w:t>this</w:t>
      </w:r>
      <w:r>
        <w:rPr>
          <w:color w:val="231F20"/>
          <w:spacing w:val="-4"/>
        </w:rPr>
        <w:t xml:space="preserve"> </w:t>
      </w:r>
      <w:r>
        <w:rPr>
          <w:color w:val="231F20"/>
        </w:rPr>
        <w:t>there</w:t>
      </w:r>
      <w:r>
        <w:rPr>
          <w:color w:val="231F20"/>
          <w:spacing w:val="-3"/>
        </w:rPr>
        <w:t xml:space="preserve"> </w:t>
      </w:r>
      <w:r>
        <w:rPr>
          <w:color w:val="231F20"/>
        </w:rPr>
        <w:t>is</w:t>
      </w:r>
      <w:r>
        <w:rPr>
          <w:color w:val="231F20"/>
          <w:spacing w:val="-4"/>
        </w:rPr>
        <w:t xml:space="preserve"> </w:t>
      </w:r>
      <w:r>
        <w:rPr>
          <w:color w:val="231F20"/>
        </w:rPr>
        <w:t>no</w:t>
      </w:r>
      <w:r>
        <w:rPr>
          <w:color w:val="231F20"/>
          <w:spacing w:val="-3"/>
        </w:rPr>
        <w:t xml:space="preserve"> </w:t>
      </w:r>
      <w:r>
        <w:rPr>
          <w:color w:val="231F20"/>
        </w:rPr>
        <w:t>trusting</w:t>
      </w:r>
      <w:r>
        <w:rPr>
          <w:color w:val="231F20"/>
          <w:spacing w:val="-4"/>
        </w:rPr>
        <w:t xml:space="preserve"> </w:t>
      </w:r>
      <w:r>
        <w:rPr>
          <w:color w:val="231F20"/>
        </w:rPr>
        <w:t>women.</w:t>
      </w:r>
      <w:r>
        <w:rPr>
          <w:color w:val="231F20"/>
          <w:spacing w:val="-3"/>
        </w:rPr>
        <w:t xml:space="preserve"> </w:t>
      </w:r>
      <w:r>
        <w:rPr>
          <w:color w:val="231F20"/>
        </w:rPr>
        <w:t>But</w:t>
      </w:r>
      <w:r>
        <w:rPr>
          <w:color w:val="231F20"/>
          <w:spacing w:val="-4"/>
        </w:rPr>
        <w:t xml:space="preserve"> </w:t>
      </w:r>
      <w:r>
        <w:rPr>
          <w:color w:val="231F20"/>
        </w:rPr>
        <w:t>now</w:t>
      </w:r>
      <w:r>
        <w:rPr>
          <w:color w:val="231F20"/>
          <w:spacing w:val="-3"/>
        </w:rPr>
        <w:t xml:space="preserve"> </w:t>
      </w:r>
      <w:r>
        <w:rPr>
          <w:color w:val="231F20"/>
        </w:rPr>
        <w:t>tell</w:t>
      </w:r>
      <w:r>
        <w:rPr>
          <w:color w:val="231F20"/>
          <w:spacing w:val="-4"/>
        </w:rPr>
        <w:t xml:space="preserve"> </w:t>
      </w:r>
      <w:r>
        <w:rPr>
          <w:color w:val="231F20"/>
        </w:rPr>
        <w:t>me,</w:t>
      </w:r>
      <w:r>
        <w:rPr>
          <w:color w:val="231F20"/>
          <w:spacing w:val="-3"/>
        </w:rPr>
        <w:t xml:space="preserve"> </w:t>
      </w:r>
      <w:r>
        <w:rPr>
          <w:color w:val="231F20"/>
        </w:rPr>
        <w:t xml:space="preserve">and tell me true, can you give me </w:t>
      </w:r>
      <w:r>
        <w:rPr>
          <w:color w:val="231F20"/>
          <w:spacing w:val="-3"/>
        </w:rPr>
        <w:t xml:space="preserve">any </w:t>
      </w:r>
      <w:r>
        <w:rPr>
          <w:color w:val="231F20"/>
        </w:rPr>
        <w:t xml:space="preserve">news of </w:t>
      </w:r>
      <w:r>
        <w:rPr>
          <w:color w:val="231F20"/>
          <w:spacing w:val="-3"/>
        </w:rPr>
        <w:t xml:space="preserve">my </w:t>
      </w:r>
      <w:r>
        <w:rPr>
          <w:color w:val="231F20"/>
        </w:rPr>
        <w:t xml:space="preserve">son Orestes? </w:t>
      </w:r>
      <w:r>
        <w:rPr>
          <w:color w:val="231F20"/>
          <w:spacing w:val="-3"/>
        </w:rPr>
        <w:t xml:space="preserve">Is </w:t>
      </w:r>
      <w:r>
        <w:rPr>
          <w:color w:val="231F20"/>
        </w:rPr>
        <w:t xml:space="preserve">he in Orchomenus, or </w:t>
      </w:r>
      <w:r>
        <w:rPr>
          <w:color w:val="231F20"/>
          <w:spacing w:val="-3"/>
        </w:rPr>
        <w:t xml:space="preserve">at </w:t>
      </w:r>
      <w:r>
        <w:rPr>
          <w:color w:val="231F20"/>
        </w:rPr>
        <w:t xml:space="preserve">Pylos, or is he </w:t>
      </w:r>
      <w:r>
        <w:rPr>
          <w:color w:val="231F20"/>
          <w:spacing w:val="-3"/>
        </w:rPr>
        <w:t xml:space="preserve">at </w:t>
      </w:r>
      <w:r>
        <w:rPr>
          <w:color w:val="231F20"/>
        </w:rPr>
        <w:t>Sparta with Menelaus—for I presume that he is still</w:t>
      </w:r>
      <w:r>
        <w:rPr>
          <w:color w:val="231F20"/>
          <w:spacing w:val="-2"/>
        </w:rPr>
        <w:t xml:space="preserve"> </w:t>
      </w:r>
      <w:r>
        <w:rPr>
          <w:color w:val="231F20"/>
          <w:spacing w:val="-5"/>
        </w:rPr>
        <w:t>living.’</w:t>
      </w:r>
    </w:p>
    <w:p w:rsidR="00904230" w:rsidRDefault="00904230" w:rsidP="007334EC">
      <w:pPr>
        <w:pStyle w:val="Body"/>
      </w:pPr>
      <w:r>
        <w:rPr>
          <w:spacing w:val="-9"/>
        </w:rPr>
        <w:t xml:space="preserve">“And </w:t>
      </w:r>
      <w:r>
        <w:t xml:space="preserve">I said, </w:t>
      </w:r>
      <w:r>
        <w:rPr>
          <w:spacing w:val="-4"/>
        </w:rPr>
        <w:t xml:space="preserve">‘Agamemnon, </w:t>
      </w:r>
      <w:r>
        <w:t xml:space="preserve">why do you ask me? I do not know whether your son is alive or dead, and it is not right to talk when one does not </w:t>
      </w:r>
      <w:r>
        <w:rPr>
          <w:spacing w:val="-9"/>
        </w:rPr>
        <w:t>know.’</w:t>
      </w:r>
    </w:p>
    <w:p w:rsidR="00904230" w:rsidRDefault="00904230" w:rsidP="007334EC">
      <w:pPr>
        <w:pStyle w:val="Body"/>
      </w:pPr>
      <w:r>
        <w:t>“As we two sat weeping and talking thus sadly with one another the ghost of Achilles came up to us with Patroclus, Antilochus, and Ajax who was the finest and goodliest man of all the Danaans after the son of Peleus. The fleet descendant of Aeacus knew me and spoke piteously, saying, ‘Ulysses, noble son of Laertes, what deed of daring will you undertake next, that you venture down to the house of Hades among us silly dead, who are but the ghosts of them that can labour no more?’</w:t>
      </w:r>
    </w:p>
    <w:p w:rsidR="00904230" w:rsidRDefault="00904230" w:rsidP="007334EC">
      <w:pPr>
        <w:pStyle w:val="Body"/>
      </w:pPr>
      <w:r>
        <w:rPr>
          <w:spacing w:val="-9"/>
        </w:rPr>
        <w:t xml:space="preserve">“And </w:t>
      </w:r>
      <w:r>
        <w:t xml:space="preserve">I said, </w:t>
      </w:r>
      <w:r>
        <w:rPr>
          <w:spacing w:val="-4"/>
        </w:rPr>
        <w:t xml:space="preserve">‘Achilles, </w:t>
      </w:r>
      <w:r>
        <w:t xml:space="preserve">son of Peleus, foremost champion of the Achaeans, I came to consult </w:t>
      </w:r>
      <w:r>
        <w:rPr>
          <w:spacing w:val="-3"/>
        </w:rPr>
        <w:t xml:space="preserve">Teiresias, </w:t>
      </w:r>
      <w:r>
        <w:t>and see if</w:t>
      </w:r>
      <w:r>
        <w:rPr>
          <w:spacing w:val="-4"/>
        </w:rPr>
        <w:t xml:space="preserve"> </w:t>
      </w:r>
      <w:r>
        <w:t>he</w:t>
      </w:r>
      <w:r>
        <w:rPr>
          <w:spacing w:val="-3"/>
        </w:rPr>
        <w:t xml:space="preserve"> </w:t>
      </w:r>
      <w:r>
        <w:t>could</w:t>
      </w:r>
      <w:r>
        <w:rPr>
          <w:spacing w:val="-3"/>
        </w:rPr>
        <w:t xml:space="preserve"> </w:t>
      </w:r>
      <w:r>
        <w:t>advise</w:t>
      </w:r>
      <w:r>
        <w:rPr>
          <w:spacing w:val="-3"/>
        </w:rPr>
        <w:t xml:space="preserve"> </w:t>
      </w:r>
      <w:r>
        <w:t>me</w:t>
      </w:r>
      <w:r>
        <w:rPr>
          <w:spacing w:val="-3"/>
        </w:rPr>
        <w:t xml:space="preserve"> </w:t>
      </w:r>
      <w:r>
        <w:t>about</w:t>
      </w:r>
      <w:r>
        <w:rPr>
          <w:spacing w:val="-3"/>
        </w:rPr>
        <w:t xml:space="preserve"> my </w:t>
      </w:r>
      <w:r>
        <w:t>return</w:t>
      </w:r>
      <w:r>
        <w:rPr>
          <w:spacing w:val="-3"/>
        </w:rPr>
        <w:t xml:space="preserve"> </w:t>
      </w:r>
      <w:r>
        <w:t>home</w:t>
      </w:r>
      <w:r>
        <w:rPr>
          <w:spacing w:val="-4"/>
        </w:rPr>
        <w:t xml:space="preserve"> </w:t>
      </w:r>
      <w:r>
        <w:t>to</w:t>
      </w:r>
      <w:r>
        <w:rPr>
          <w:spacing w:val="-3"/>
        </w:rPr>
        <w:t xml:space="preserve"> </w:t>
      </w:r>
      <w:r>
        <w:t>Ithaca,</w:t>
      </w:r>
      <w:r>
        <w:rPr>
          <w:spacing w:val="-3"/>
        </w:rPr>
        <w:t xml:space="preserve"> </w:t>
      </w:r>
      <w:r>
        <w:t>for</w:t>
      </w:r>
      <w:r>
        <w:rPr>
          <w:spacing w:val="-3"/>
        </w:rPr>
        <w:t xml:space="preserve"> </w:t>
      </w:r>
      <w:r>
        <w:t>I</w:t>
      </w:r>
      <w:r>
        <w:rPr>
          <w:spacing w:val="-3"/>
        </w:rPr>
        <w:t xml:space="preserve"> </w:t>
      </w:r>
      <w:r>
        <w:t>have</w:t>
      </w:r>
      <w:r>
        <w:rPr>
          <w:spacing w:val="-3"/>
        </w:rPr>
        <w:t xml:space="preserve"> </w:t>
      </w:r>
      <w:r>
        <w:t>never</w:t>
      </w:r>
      <w:r>
        <w:rPr>
          <w:spacing w:val="-3"/>
        </w:rPr>
        <w:t xml:space="preserve"> </w:t>
      </w:r>
      <w:r>
        <w:t>yet</w:t>
      </w:r>
      <w:r>
        <w:rPr>
          <w:spacing w:val="-3"/>
        </w:rPr>
        <w:t xml:space="preserve"> </w:t>
      </w:r>
      <w:r>
        <w:t>been</w:t>
      </w:r>
      <w:r>
        <w:rPr>
          <w:spacing w:val="-3"/>
        </w:rPr>
        <w:t xml:space="preserve"> </w:t>
      </w:r>
      <w:r>
        <w:t>able</w:t>
      </w:r>
      <w:r>
        <w:rPr>
          <w:spacing w:val="-4"/>
        </w:rPr>
        <w:t xml:space="preserve"> </w:t>
      </w:r>
      <w:r>
        <w:t>to</w:t>
      </w:r>
      <w:r>
        <w:rPr>
          <w:spacing w:val="-3"/>
        </w:rPr>
        <w:t xml:space="preserve"> </w:t>
      </w:r>
      <w:r>
        <w:t>get</w:t>
      </w:r>
      <w:r>
        <w:rPr>
          <w:spacing w:val="-3"/>
        </w:rPr>
        <w:t xml:space="preserve"> </w:t>
      </w:r>
      <w:r>
        <w:t>near</w:t>
      </w:r>
      <w:r>
        <w:rPr>
          <w:spacing w:val="-3"/>
        </w:rPr>
        <w:t xml:space="preserve"> </w:t>
      </w:r>
      <w:r>
        <w:t>the</w:t>
      </w:r>
      <w:r>
        <w:rPr>
          <w:spacing w:val="-3"/>
        </w:rPr>
        <w:t xml:space="preserve"> </w:t>
      </w:r>
      <w:r>
        <w:t>Achaean</w:t>
      </w:r>
      <w:r>
        <w:rPr>
          <w:spacing w:val="-3"/>
        </w:rPr>
        <w:t xml:space="preserve"> </w:t>
      </w:r>
      <w:r>
        <w:t>land, nor</w:t>
      </w:r>
      <w:r>
        <w:rPr>
          <w:spacing w:val="-3"/>
        </w:rPr>
        <w:t xml:space="preserve"> </w:t>
      </w:r>
      <w:r>
        <w:t>to</w:t>
      </w:r>
      <w:r>
        <w:rPr>
          <w:spacing w:val="-2"/>
        </w:rPr>
        <w:t xml:space="preserve"> </w:t>
      </w:r>
      <w:r>
        <w:t>set</w:t>
      </w:r>
      <w:r>
        <w:rPr>
          <w:spacing w:val="-2"/>
        </w:rPr>
        <w:t xml:space="preserve"> </w:t>
      </w:r>
      <w:r>
        <w:t>foot</w:t>
      </w:r>
      <w:r>
        <w:rPr>
          <w:spacing w:val="-2"/>
        </w:rPr>
        <w:t xml:space="preserve"> </w:t>
      </w:r>
      <w:r>
        <w:t>in</w:t>
      </w:r>
      <w:r>
        <w:rPr>
          <w:spacing w:val="-2"/>
        </w:rPr>
        <w:t xml:space="preserve"> </w:t>
      </w:r>
      <w:r>
        <w:rPr>
          <w:spacing w:val="-3"/>
        </w:rPr>
        <w:t>my</w:t>
      </w:r>
      <w:r>
        <w:rPr>
          <w:spacing w:val="-2"/>
        </w:rPr>
        <w:t xml:space="preserve"> </w:t>
      </w:r>
      <w:r>
        <w:t>own</w:t>
      </w:r>
      <w:r>
        <w:rPr>
          <w:spacing w:val="-2"/>
        </w:rPr>
        <w:t xml:space="preserve"> </w:t>
      </w:r>
      <w:r>
        <w:rPr>
          <w:spacing w:val="-3"/>
        </w:rPr>
        <w:t>country,</w:t>
      </w:r>
      <w:r>
        <w:rPr>
          <w:spacing w:val="-2"/>
        </w:rPr>
        <w:t xml:space="preserve"> </w:t>
      </w:r>
      <w:r>
        <w:t>but</w:t>
      </w:r>
      <w:r>
        <w:rPr>
          <w:spacing w:val="-3"/>
        </w:rPr>
        <w:t xml:space="preserve"> </w:t>
      </w:r>
      <w:r>
        <w:t>have</w:t>
      </w:r>
      <w:r>
        <w:rPr>
          <w:spacing w:val="-2"/>
        </w:rPr>
        <w:t xml:space="preserve"> </w:t>
      </w:r>
      <w:r>
        <w:t>been</w:t>
      </w:r>
      <w:r>
        <w:rPr>
          <w:spacing w:val="-2"/>
        </w:rPr>
        <w:t xml:space="preserve"> </w:t>
      </w:r>
      <w:r>
        <w:t>in</w:t>
      </w:r>
      <w:r>
        <w:rPr>
          <w:spacing w:val="-2"/>
        </w:rPr>
        <w:t xml:space="preserve"> </w:t>
      </w:r>
      <w:r>
        <w:t>trouble</w:t>
      </w:r>
      <w:r>
        <w:rPr>
          <w:spacing w:val="-2"/>
        </w:rPr>
        <w:t xml:space="preserve"> </w:t>
      </w:r>
      <w:r>
        <w:t>all</w:t>
      </w:r>
      <w:r>
        <w:rPr>
          <w:spacing w:val="-2"/>
        </w:rPr>
        <w:t xml:space="preserve"> </w:t>
      </w:r>
      <w:r>
        <w:lastRenderedPageBreak/>
        <w:t>the</w:t>
      </w:r>
      <w:r>
        <w:rPr>
          <w:spacing w:val="-2"/>
        </w:rPr>
        <w:t xml:space="preserve"> </w:t>
      </w:r>
      <w:r>
        <w:t>time.</w:t>
      </w:r>
      <w:r>
        <w:rPr>
          <w:spacing w:val="-2"/>
        </w:rPr>
        <w:t xml:space="preserve"> </w:t>
      </w:r>
      <w:r>
        <w:t>As</w:t>
      </w:r>
      <w:r>
        <w:rPr>
          <w:spacing w:val="-2"/>
        </w:rPr>
        <w:t xml:space="preserve"> </w:t>
      </w:r>
      <w:r>
        <w:t>for</w:t>
      </w:r>
      <w:r>
        <w:rPr>
          <w:spacing w:val="-3"/>
        </w:rPr>
        <w:t xml:space="preserve"> </w:t>
      </w:r>
      <w:r>
        <w:t>you,</w:t>
      </w:r>
      <w:r>
        <w:rPr>
          <w:spacing w:val="-2"/>
        </w:rPr>
        <w:t xml:space="preserve"> </w:t>
      </w:r>
      <w:r>
        <w:t>Achilles,</w:t>
      </w:r>
      <w:r>
        <w:rPr>
          <w:spacing w:val="-2"/>
        </w:rPr>
        <w:t xml:space="preserve"> </w:t>
      </w:r>
      <w:r>
        <w:t>no</w:t>
      </w:r>
      <w:r>
        <w:rPr>
          <w:spacing w:val="-2"/>
        </w:rPr>
        <w:t xml:space="preserve"> </w:t>
      </w:r>
      <w:r>
        <w:t>one</w:t>
      </w:r>
      <w:r>
        <w:rPr>
          <w:spacing w:val="-2"/>
        </w:rPr>
        <w:t xml:space="preserve"> </w:t>
      </w:r>
      <w:r>
        <w:t>was</w:t>
      </w:r>
      <w:r>
        <w:rPr>
          <w:spacing w:val="-2"/>
        </w:rPr>
        <w:t xml:space="preserve"> </w:t>
      </w:r>
      <w:r>
        <w:t>ever</w:t>
      </w:r>
      <w:r>
        <w:rPr>
          <w:spacing w:val="-2"/>
        </w:rPr>
        <w:t xml:space="preserve"> </w:t>
      </w:r>
      <w:r>
        <w:t>yet</w:t>
      </w:r>
      <w:r w:rsidR="007334EC">
        <w:t xml:space="preserve"> </w:t>
      </w:r>
      <w:r>
        <w:t>so fortunate as you have been, nor ever will be, for you were adored by all us Argives as long as you were alive, and now that you are here you are a great prince among the dead. Do not, therefore, take it so much to heart even if you are dead.’</w:t>
      </w:r>
    </w:p>
    <w:p w:rsidR="00904230" w:rsidRDefault="00904230" w:rsidP="007334EC">
      <w:pPr>
        <w:pStyle w:val="Body"/>
      </w:pPr>
      <w:r>
        <w:t>“</w:t>
      </w:r>
      <w:r w:rsidR="007334EC">
        <w:t>‘</w:t>
      </w:r>
      <w:r>
        <w:t xml:space="preserve">Say not a </w:t>
      </w:r>
      <w:r>
        <w:rPr>
          <w:spacing w:val="-7"/>
        </w:rPr>
        <w:t xml:space="preserve">word,’ </w:t>
      </w:r>
      <w:r>
        <w:t xml:space="preserve">he answered, ‘in </w:t>
      </w:r>
      <w:r>
        <w:rPr>
          <w:spacing w:val="-7"/>
        </w:rPr>
        <w:t xml:space="preserve">death’s </w:t>
      </w:r>
      <w:r>
        <w:t xml:space="preserve">favour; I would rather be a paid servant in a poor </w:t>
      </w:r>
      <w:r>
        <w:rPr>
          <w:spacing w:val="-9"/>
        </w:rPr>
        <w:t xml:space="preserve">man’s </w:t>
      </w:r>
      <w:r>
        <w:t xml:space="preserve">house and be above ground than king of kings among the dead. But give me news about son; is he gone to the wars and will he be a great soldier, or is this not so? </w:t>
      </w:r>
      <w:r>
        <w:rPr>
          <w:spacing w:val="-6"/>
        </w:rPr>
        <w:t xml:space="preserve">Tell </w:t>
      </w:r>
      <w:r>
        <w:t xml:space="preserve">me also if you have heard anything about </w:t>
      </w:r>
      <w:r>
        <w:rPr>
          <w:spacing w:val="-3"/>
        </w:rPr>
        <w:t xml:space="preserve">my </w:t>
      </w:r>
      <w:r>
        <w:t xml:space="preserve">father Peleus—does he still rule among the Myrmidons, or do they show him no respect throughout Hellas and Phthia now that he is old and his limbs fail him? Could I but stand by his side, in the light of </w:t>
      </w:r>
      <w:r>
        <w:rPr>
          <w:spacing w:val="-6"/>
        </w:rPr>
        <w:t xml:space="preserve">day, </w:t>
      </w:r>
      <w:r>
        <w:t xml:space="preserve">with the same strength that I had when I killed the bravest of our foes upon the plain of </w:t>
      </w:r>
      <w:r>
        <w:rPr>
          <w:spacing w:val="-3"/>
        </w:rPr>
        <w:t xml:space="preserve">Troy—could </w:t>
      </w:r>
      <w:r>
        <w:t xml:space="preserve">I but be as I then was and go even for a short time to </w:t>
      </w:r>
      <w:r>
        <w:rPr>
          <w:spacing w:val="-3"/>
        </w:rPr>
        <w:t xml:space="preserve">my </w:t>
      </w:r>
      <w:r>
        <w:rPr>
          <w:spacing w:val="-4"/>
        </w:rPr>
        <w:t xml:space="preserve">father’s </w:t>
      </w:r>
      <w:r>
        <w:t xml:space="preserve">house, </w:t>
      </w:r>
      <w:r>
        <w:rPr>
          <w:spacing w:val="-3"/>
        </w:rPr>
        <w:t xml:space="preserve">any </w:t>
      </w:r>
      <w:r>
        <w:t xml:space="preserve">one who tried to do him violence or supersede him would soon me </w:t>
      </w:r>
      <w:r>
        <w:rPr>
          <w:spacing w:val="-9"/>
        </w:rPr>
        <w:t>it.’</w:t>
      </w:r>
    </w:p>
    <w:p w:rsidR="00904230" w:rsidRDefault="00904230" w:rsidP="007334EC">
      <w:pPr>
        <w:pStyle w:val="Body"/>
      </w:pPr>
      <w:r>
        <w:t>“</w:t>
      </w:r>
      <w:r w:rsidR="007334EC">
        <w:t>‘</w:t>
      </w:r>
      <w:r>
        <w:t>I have heard</w:t>
      </w:r>
      <w:r>
        <w:rPr>
          <w:spacing w:val="-4"/>
        </w:rPr>
        <w:t xml:space="preserve"> nothing,’ </w:t>
      </w:r>
      <w:r>
        <w:t xml:space="preserve">I answered, </w:t>
      </w:r>
      <w:r>
        <w:rPr>
          <w:spacing w:val="-8"/>
        </w:rPr>
        <w:t xml:space="preserve">‘of </w:t>
      </w:r>
      <w:r>
        <w:t>Peleus, but I can tell you all about your son Neoptolemus, for I took him in</w:t>
      </w:r>
      <w:r>
        <w:rPr>
          <w:spacing w:val="-3"/>
        </w:rPr>
        <w:t xml:space="preserve"> my </w:t>
      </w:r>
      <w:r>
        <w:t xml:space="preserve">own ship from Scyros with the Achaeans. In our councils of war before </w:t>
      </w:r>
      <w:r>
        <w:rPr>
          <w:spacing w:val="-7"/>
        </w:rPr>
        <w:t xml:space="preserve">Troy </w:t>
      </w:r>
      <w:r>
        <w:t xml:space="preserve">he was always first to speak, and his judgement was unerring. </w:t>
      </w:r>
      <w:r>
        <w:rPr>
          <w:spacing w:val="-3"/>
        </w:rPr>
        <w:t xml:space="preserve">Nestor </w:t>
      </w:r>
      <w:r>
        <w:t xml:space="preserve">and I were the only two who could surpass him; and when it came to fighting on the plain of </w:t>
      </w:r>
      <w:r>
        <w:rPr>
          <w:spacing w:val="-9"/>
        </w:rPr>
        <w:t xml:space="preserve">Troy, </w:t>
      </w:r>
      <w:r>
        <w:t xml:space="preserve">he would never remain with the body of his men, but would dash on far in front, foremost of them all in </w:t>
      </w:r>
      <w:r>
        <w:rPr>
          <w:spacing w:val="-3"/>
        </w:rPr>
        <w:t xml:space="preserve">valour. Many </w:t>
      </w:r>
      <w:r>
        <w:t xml:space="preserve">a man did he kill in battle—I cannot name every single one of those whom he slew while fighting on the side of the Argives, but will only say how he killed that valiant hero Eurypylus son of </w:t>
      </w:r>
      <w:r>
        <w:rPr>
          <w:spacing w:val="-4"/>
        </w:rPr>
        <w:t xml:space="preserve">Telephus, </w:t>
      </w:r>
      <w:r>
        <w:t>who was the handsomest man I ever saw except Memnon;</w:t>
      </w:r>
      <w:r>
        <w:rPr>
          <w:spacing w:val="-3"/>
        </w:rPr>
        <w:t xml:space="preserve"> many </w:t>
      </w:r>
      <w:r>
        <w:t>others also of the Ceteians fell around him by reason</w:t>
      </w:r>
      <w:r w:rsidR="007334EC">
        <w:t xml:space="preserve"> </w:t>
      </w:r>
      <w:r>
        <w:t xml:space="preserve">of a </w:t>
      </w:r>
      <w:r>
        <w:rPr>
          <w:spacing w:val="-7"/>
        </w:rPr>
        <w:t xml:space="preserve">woman’s </w:t>
      </w:r>
      <w:r>
        <w:t xml:space="preserve">bribes. </w:t>
      </w:r>
      <w:r>
        <w:rPr>
          <w:spacing w:val="-4"/>
        </w:rPr>
        <w:t xml:space="preserve">Moreover, </w:t>
      </w:r>
      <w:r>
        <w:t xml:space="preserve">when all the bravest of the Argives went inside the horse that Epeus had made, and it was left to me to settle when we should either open the door of our ambuscade, or close it, though all the other leaders and chief men among the Danaans were drying their eyes and quaking in every limb, I never once saw him turn pale nor wipe a tear from his cheek; he was all the time urging me to break out from the horse—grasping the handle of his sword and his bronze-shod </w:t>
      </w:r>
      <w:r>
        <w:rPr>
          <w:spacing w:val="-3"/>
        </w:rPr>
        <w:t xml:space="preserve">spear, </w:t>
      </w:r>
      <w:r>
        <w:t xml:space="preserve">and breathing fury against the foe. </w:t>
      </w:r>
      <w:r>
        <w:rPr>
          <w:spacing w:val="-9"/>
        </w:rPr>
        <w:t xml:space="preserve">Yet </w:t>
      </w:r>
      <w:r>
        <w:t>when we had sacked the city of Priam he got his handsome share of the prize money and went on board (such is the fortune of war) without a wound</w:t>
      </w:r>
      <w:r>
        <w:rPr>
          <w:spacing w:val="-4"/>
        </w:rPr>
        <w:t xml:space="preserve"> </w:t>
      </w:r>
      <w:r>
        <w:t>upon</w:t>
      </w:r>
      <w:r>
        <w:rPr>
          <w:spacing w:val="-4"/>
        </w:rPr>
        <w:t xml:space="preserve"> </w:t>
      </w:r>
      <w:r>
        <w:t>him,</w:t>
      </w:r>
      <w:r>
        <w:rPr>
          <w:spacing w:val="-3"/>
        </w:rPr>
        <w:t xml:space="preserve"> </w:t>
      </w:r>
      <w:r>
        <w:t>neither</w:t>
      </w:r>
      <w:r>
        <w:rPr>
          <w:spacing w:val="-4"/>
        </w:rPr>
        <w:t xml:space="preserve"> </w:t>
      </w:r>
      <w:r>
        <w:t>from</w:t>
      </w:r>
      <w:r>
        <w:rPr>
          <w:spacing w:val="-4"/>
        </w:rPr>
        <w:t xml:space="preserve"> </w:t>
      </w:r>
      <w:r>
        <w:t>a</w:t>
      </w:r>
      <w:r>
        <w:rPr>
          <w:spacing w:val="-3"/>
        </w:rPr>
        <w:t xml:space="preserve"> </w:t>
      </w:r>
      <w:r>
        <w:t>thrown</w:t>
      </w:r>
      <w:r>
        <w:rPr>
          <w:spacing w:val="-4"/>
        </w:rPr>
        <w:t xml:space="preserve"> </w:t>
      </w:r>
      <w:r>
        <w:t>spear</w:t>
      </w:r>
      <w:r>
        <w:rPr>
          <w:spacing w:val="-4"/>
        </w:rPr>
        <w:t xml:space="preserve"> </w:t>
      </w:r>
      <w:r>
        <w:t>nor</w:t>
      </w:r>
      <w:r>
        <w:rPr>
          <w:spacing w:val="-3"/>
        </w:rPr>
        <w:t xml:space="preserve"> </w:t>
      </w:r>
      <w:r>
        <w:t>in</w:t>
      </w:r>
      <w:r>
        <w:rPr>
          <w:spacing w:val="-4"/>
        </w:rPr>
        <w:t xml:space="preserve"> </w:t>
      </w:r>
      <w:r>
        <w:t>close</w:t>
      </w:r>
      <w:r>
        <w:rPr>
          <w:spacing w:val="-4"/>
        </w:rPr>
        <w:t xml:space="preserve"> </w:t>
      </w:r>
      <w:r>
        <w:t>combat,</w:t>
      </w:r>
      <w:r>
        <w:rPr>
          <w:spacing w:val="-3"/>
        </w:rPr>
        <w:t xml:space="preserve"> </w:t>
      </w:r>
      <w:r>
        <w:t>for</w:t>
      </w:r>
      <w:r>
        <w:rPr>
          <w:spacing w:val="-4"/>
        </w:rPr>
        <w:t xml:space="preserve"> </w:t>
      </w:r>
      <w:r>
        <w:t>the</w:t>
      </w:r>
      <w:r>
        <w:rPr>
          <w:spacing w:val="-4"/>
        </w:rPr>
        <w:t xml:space="preserve"> </w:t>
      </w:r>
      <w:r>
        <w:t>rage</w:t>
      </w:r>
      <w:r>
        <w:rPr>
          <w:spacing w:val="-3"/>
        </w:rPr>
        <w:t xml:space="preserve"> </w:t>
      </w:r>
      <w:r>
        <w:t>of</w:t>
      </w:r>
      <w:r>
        <w:rPr>
          <w:spacing w:val="-4"/>
        </w:rPr>
        <w:t xml:space="preserve"> </w:t>
      </w:r>
      <w:r>
        <w:t>Mars</w:t>
      </w:r>
      <w:r>
        <w:rPr>
          <w:spacing w:val="-3"/>
        </w:rPr>
        <w:t xml:space="preserve"> </w:t>
      </w:r>
      <w:r>
        <w:t>is</w:t>
      </w:r>
      <w:r>
        <w:rPr>
          <w:spacing w:val="-4"/>
        </w:rPr>
        <w:t xml:space="preserve"> </w:t>
      </w:r>
      <w:r>
        <w:t>a</w:t>
      </w:r>
      <w:r>
        <w:rPr>
          <w:spacing w:val="-4"/>
        </w:rPr>
        <w:t xml:space="preserve"> </w:t>
      </w:r>
      <w:r>
        <w:t>matter</w:t>
      </w:r>
      <w:r>
        <w:rPr>
          <w:spacing w:val="-3"/>
        </w:rPr>
        <w:t xml:space="preserve"> </w:t>
      </w:r>
      <w:r>
        <w:t>of</w:t>
      </w:r>
      <w:r>
        <w:rPr>
          <w:spacing w:val="-4"/>
        </w:rPr>
        <w:t xml:space="preserve"> </w:t>
      </w:r>
      <w:r>
        <w:t>great</w:t>
      </w:r>
      <w:r>
        <w:rPr>
          <w:spacing w:val="-4"/>
        </w:rPr>
        <w:t xml:space="preserve"> </w:t>
      </w:r>
      <w:r>
        <w:rPr>
          <w:spacing w:val="-5"/>
        </w:rPr>
        <w:t>chance.’</w:t>
      </w:r>
    </w:p>
    <w:p w:rsidR="00904230" w:rsidRDefault="00904230" w:rsidP="007334EC">
      <w:pPr>
        <w:pStyle w:val="Body"/>
      </w:pPr>
      <w:r>
        <w:t>“When I had told him this, the ghost of Achilles strode off across a meadow full of asphodel, exulting over what I had said concerning the prowess of his son.</w:t>
      </w:r>
    </w:p>
    <w:p w:rsidR="00904230" w:rsidRDefault="00904230" w:rsidP="007334EC">
      <w:pPr>
        <w:pStyle w:val="Body"/>
      </w:pPr>
      <w:r>
        <w:t xml:space="preserve">“The ghosts of other dead men stood near me and told me each his own melancholy tale; but that of Ajax son of Telamon alone held aloof—still angry with me for having won the cause in our dispute about the armour of Achilles. Thetis had offered it as a prize, but the Trojan prisoners and Minerva were the judges. Would that I had never gained the day in such a contest, for it cost </w:t>
      </w:r>
      <w:r>
        <w:lastRenderedPageBreak/>
        <w:t>the life of Ajax, who was foremost of all the Danaans after the son of Peleus, alike in stature and prowess.</w:t>
      </w:r>
    </w:p>
    <w:p w:rsidR="00904230" w:rsidRDefault="00904230" w:rsidP="007334EC">
      <w:pPr>
        <w:pStyle w:val="Body"/>
      </w:pPr>
      <w:r>
        <w:t xml:space="preserve">“When I saw him I tried to pacify him and said, </w:t>
      </w:r>
      <w:r>
        <w:rPr>
          <w:spacing w:val="-8"/>
        </w:rPr>
        <w:t xml:space="preserve">‘Ajax, </w:t>
      </w:r>
      <w:r>
        <w:t xml:space="preserve">will you not forget and forgive even in death, but must the judgement about that hateful armour still rankle with you? </w:t>
      </w:r>
      <w:r>
        <w:rPr>
          <w:spacing w:val="-5"/>
        </w:rPr>
        <w:t xml:space="preserve">It </w:t>
      </w:r>
      <w:r>
        <w:t xml:space="preserve">cost us Argives dear enough to lose such a tower of strength as you were to us. </w:t>
      </w:r>
      <w:r>
        <w:rPr>
          <w:spacing w:val="-11"/>
        </w:rPr>
        <w:t xml:space="preserve">We </w:t>
      </w:r>
      <w:r>
        <w:t>mourned you as much as we mourned Achilles son of Peleus himself, nor can the blame</w:t>
      </w:r>
      <w:r>
        <w:rPr>
          <w:spacing w:val="-4"/>
        </w:rPr>
        <w:t xml:space="preserve"> </w:t>
      </w:r>
      <w:r>
        <w:t>be</w:t>
      </w:r>
      <w:r>
        <w:rPr>
          <w:spacing w:val="-3"/>
        </w:rPr>
        <w:t xml:space="preserve"> </w:t>
      </w:r>
      <w:r>
        <w:t>laid</w:t>
      </w:r>
      <w:r>
        <w:rPr>
          <w:spacing w:val="-3"/>
        </w:rPr>
        <w:t xml:space="preserve"> </w:t>
      </w:r>
      <w:r>
        <w:t>on</w:t>
      </w:r>
      <w:r>
        <w:rPr>
          <w:spacing w:val="-4"/>
        </w:rPr>
        <w:t xml:space="preserve"> </w:t>
      </w:r>
      <w:r>
        <w:t>anything</w:t>
      </w:r>
      <w:r>
        <w:rPr>
          <w:spacing w:val="-3"/>
        </w:rPr>
        <w:t xml:space="preserve"> </w:t>
      </w:r>
      <w:r>
        <w:t>but</w:t>
      </w:r>
      <w:r>
        <w:rPr>
          <w:spacing w:val="-3"/>
        </w:rPr>
        <w:t xml:space="preserve"> </w:t>
      </w:r>
      <w:r>
        <w:t>on</w:t>
      </w:r>
      <w:r>
        <w:rPr>
          <w:spacing w:val="-4"/>
        </w:rPr>
        <w:t xml:space="preserve"> </w:t>
      </w:r>
      <w:r>
        <w:t>the</w:t>
      </w:r>
      <w:r>
        <w:rPr>
          <w:spacing w:val="-3"/>
        </w:rPr>
        <w:t xml:space="preserve"> </w:t>
      </w:r>
      <w:r>
        <w:t>spite</w:t>
      </w:r>
      <w:r>
        <w:rPr>
          <w:spacing w:val="-3"/>
        </w:rPr>
        <w:t xml:space="preserve"> </w:t>
      </w:r>
      <w:r>
        <w:t>which</w:t>
      </w:r>
      <w:r>
        <w:rPr>
          <w:spacing w:val="-3"/>
        </w:rPr>
        <w:t xml:space="preserve"> Jove</w:t>
      </w:r>
      <w:r>
        <w:rPr>
          <w:spacing w:val="-4"/>
        </w:rPr>
        <w:t xml:space="preserve"> </w:t>
      </w:r>
      <w:r>
        <w:t>bore</w:t>
      </w:r>
      <w:r>
        <w:rPr>
          <w:spacing w:val="-3"/>
        </w:rPr>
        <w:t xml:space="preserve"> </w:t>
      </w:r>
      <w:r>
        <w:t>against</w:t>
      </w:r>
      <w:r>
        <w:rPr>
          <w:spacing w:val="-3"/>
        </w:rPr>
        <w:t xml:space="preserve"> </w:t>
      </w:r>
      <w:r>
        <w:t>the</w:t>
      </w:r>
      <w:r>
        <w:rPr>
          <w:spacing w:val="-4"/>
        </w:rPr>
        <w:t xml:space="preserve"> </w:t>
      </w:r>
      <w:r>
        <w:t>Danaans,</w:t>
      </w:r>
      <w:r>
        <w:rPr>
          <w:spacing w:val="-3"/>
        </w:rPr>
        <w:t xml:space="preserve"> </w:t>
      </w:r>
      <w:r>
        <w:t>for</w:t>
      </w:r>
      <w:r>
        <w:rPr>
          <w:spacing w:val="-3"/>
        </w:rPr>
        <w:t xml:space="preserve"> </w:t>
      </w:r>
      <w:r>
        <w:t>it</w:t>
      </w:r>
      <w:r>
        <w:rPr>
          <w:spacing w:val="-4"/>
        </w:rPr>
        <w:t xml:space="preserve"> </w:t>
      </w:r>
      <w:r>
        <w:t>was</w:t>
      </w:r>
      <w:r>
        <w:rPr>
          <w:spacing w:val="-3"/>
        </w:rPr>
        <w:t xml:space="preserve"> </w:t>
      </w:r>
      <w:r>
        <w:t>this</w:t>
      </w:r>
      <w:r>
        <w:rPr>
          <w:spacing w:val="-3"/>
        </w:rPr>
        <w:t xml:space="preserve"> </w:t>
      </w:r>
      <w:r>
        <w:t>that</w:t>
      </w:r>
      <w:r>
        <w:rPr>
          <w:spacing w:val="-3"/>
        </w:rPr>
        <w:t xml:space="preserve"> </w:t>
      </w:r>
      <w:r>
        <w:t>made</w:t>
      </w:r>
      <w:r>
        <w:rPr>
          <w:spacing w:val="-4"/>
        </w:rPr>
        <w:t xml:space="preserve"> </w:t>
      </w:r>
      <w:r>
        <w:t>him</w:t>
      </w:r>
      <w:r>
        <w:rPr>
          <w:spacing w:val="-3"/>
        </w:rPr>
        <w:t xml:space="preserve"> </w:t>
      </w:r>
      <w:r>
        <w:t>counsel</w:t>
      </w:r>
      <w:r>
        <w:rPr>
          <w:spacing w:val="-4"/>
        </w:rPr>
        <w:t xml:space="preserve"> </w:t>
      </w:r>
      <w:r>
        <w:t>your</w:t>
      </w:r>
      <w:r>
        <w:rPr>
          <w:spacing w:val="-3"/>
        </w:rPr>
        <w:t xml:space="preserve"> </w:t>
      </w:r>
      <w:r>
        <w:t>destruction—come</w:t>
      </w:r>
      <w:r>
        <w:rPr>
          <w:spacing w:val="-3"/>
        </w:rPr>
        <w:t xml:space="preserve"> hither, </w:t>
      </w:r>
      <w:r>
        <w:t>therefore,</w:t>
      </w:r>
      <w:r>
        <w:rPr>
          <w:spacing w:val="-4"/>
        </w:rPr>
        <w:t xml:space="preserve"> </w:t>
      </w:r>
      <w:r>
        <w:t>bring</w:t>
      </w:r>
      <w:r>
        <w:rPr>
          <w:spacing w:val="-3"/>
        </w:rPr>
        <w:t xml:space="preserve"> </w:t>
      </w:r>
      <w:r>
        <w:t>your</w:t>
      </w:r>
      <w:r>
        <w:rPr>
          <w:spacing w:val="-3"/>
        </w:rPr>
        <w:t xml:space="preserve"> </w:t>
      </w:r>
      <w:r>
        <w:t>proud</w:t>
      </w:r>
      <w:r>
        <w:rPr>
          <w:spacing w:val="-3"/>
        </w:rPr>
        <w:t xml:space="preserve"> </w:t>
      </w:r>
      <w:r>
        <w:t>spirit</w:t>
      </w:r>
      <w:r>
        <w:rPr>
          <w:spacing w:val="-3"/>
        </w:rPr>
        <w:t xml:space="preserve"> </w:t>
      </w:r>
      <w:r>
        <w:t>into</w:t>
      </w:r>
      <w:r>
        <w:rPr>
          <w:spacing w:val="-4"/>
        </w:rPr>
        <w:t xml:space="preserve"> </w:t>
      </w:r>
      <w:r>
        <w:t>subjection,</w:t>
      </w:r>
      <w:r>
        <w:rPr>
          <w:spacing w:val="-3"/>
        </w:rPr>
        <w:t xml:space="preserve"> </w:t>
      </w:r>
      <w:r>
        <w:t>and</w:t>
      </w:r>
      <w:r>
        <w:rPr>
          <w:spacing w:val="-3"/>
        </w:rPr>
        <w:t xml:space="preserve"> </w:t>
      </w:r>
      <w:r>
        <w:t>hear</w:t>
      </w:r>
      <w:r>
        <w:rPr>
          <w:spacing w:val="-3"/>
        </w:rPr>
        <w:t xml:space="preserve"> </w:t>
      </w:r>
      <w:r>
        <w:t>what</w:t>
      </w:r>
      <w:r>
        <w:rPr>
          <w:spacing w:val="-4"/>
        </w:rPr>
        <w:t xml:space="preserve"> </w:t>
      </w:r>
      <w:r>
        <w:t>I</w:t>
      </w:r>
      <w:r>
        <w:rPr>
          <w:spacing w:val="-3"/>
        </w:rPr>
        <w:t xml:space="preserve"> </w:t>
      </w:r>
      <w:r>
        <w:t>can</w:t>
      </w:r>
      <w:r>
        <w:rPr>
          <w:spacing w:val="-3"/>
        </w:rPr>
        <w:t xml:space="preserve"> </w:t>
      </w:r>
      <w:r>
        <w:t>tell</w:t>
      </w:r>
      <w:r>
        <w:rPr>
          <w:spacing w:val="-3"/>
        </w:rPr>
        <w:t xml:space="preserve"> </w:t>
      </w:r>
      <w:r>
        <w:rPr>
          <w:spacing w:val="-8"/>
        </w:rPr>
        <w:t>you.’</w:t>
      </w:r>
    </w:p>
    <w:p w:rsidR="00904230" w:rsidRDefault="00904230" w:rsidP="007334EC">
      <w:pPr>
        <w:pStyle w:val="Body"/>
      </w:pPr>
      <w:r>
        <w:t>“He would not answer, but turned away to Erebus and to the other ghosts; nevertheless, I should have made him talk to me in spite of his being so angry, or I should have gone talking to him, only that there were still others among the dead whom I desired to see.</w:t>
      </w:r>
    </w:p>
    <w:p w:rsidR="00904230" w:rsidRDefault="00904230" w:rsidP="007334EC">
      <w:pPr>
        <w:pStyle w:val="Body"/>
      </w:pPr>
      <w:r>
        <w:t>“Then I saw Minos son of Jove with his golden sceptre in his hand sitting in judgement on the dead, and the ghosts were gathered sitting and standing round him in the spacious house of Hades, to learn his sentences upon them.</w:t>
      </w:r>
    </w:p>
    <w:p w:rsidR="00904230" w:rsidRDefault="00904230" w:rsidP="007334EC">
      <w:pPr>
        <w:pStyle w:val="Body"/>
      </w:pPr>
      <w:r>
        <w:t>“After him I saw huge Orion in a meadow full of asphodel driving the ghosts of the wild beasts that he had killed upon the mountains, and he had a great bronze club in his hand, unbreakable for ever and ever.</w:t>
      </w:r>
    </w:p>
    <w:p w:rsidR="00904230" w:rsidRDefault="00904230" w:rsidP="007334EC">
      <w:pPr>
        <w:pStyle w:val="Body"/>
      </w:pPr>
      <w:r>
        <w:rPr>
          <w:spacing w:val="-9"/>
        </w:rPr>
        <w:t>“And</w:t>
      </w:r>
      <w:r>
        <w:rPr>
          <w:spacing w:val="-4"/>
        </w:rPr>
        <w:t xml:space="preserve"> </w:t>
      </w:r>
      <w:r>
        <w:t>I</w:t>
      </w:r>
      <w:r>
        <w:rPr>
          <w:spacing w:val="-3"/>
        </w:rPr>
        <w:t xml:space="preserve"> </w:t>
      </w:r>
      <w:r>
        <w:t>saw</w:t>
      </w:r>
      <w:r>
        <w:rPr>
          <w:spacing w:val="-4"/>
        </w:rPr>
        <w:t xml:space="preserve"> </w:t>
      </w:r>
      <w:r>
        <w:t>Tityus</w:t>
      </w:r>
      <w:r>
        <w:rPr>
          <w:spacing w:val="-3"/>
        </w:rPr>
        <w:t xml:space="preserve"> </w:t>
      </w:r>
      <w:r>
        <w:t>son</w:t>
      </w:r>
      <w:r>
        <w:rPr>
          <w:spacing w:val="-4"/>
        </w:rPr>
        <w:t xml:space="preserve"> </w:t>
      </w:r>
      <w:r>
        <w:t>of</w:t>
      </w:r>
      <w:r>
        <w:rPr>
          <w:spacing w:val="-3"/>
        </w:rPr>
        <w:t xml:space="preserve"> </w:t>
      </w:r>
      <w:r>
        <w:t>Gaia</w:t>
      </w:r>
      <w:r>
        <w:rPr>
          <w:spacing w:val="-4"/>
        </w:rPr>
        <w:t xml:space="preserve"> </w:t>
      </w:r>
      <w:r>
        <w:t>stretched</w:t>
      </w:r>
      <w:r>
        <w:rPr>
          <w:spacing w:val="-3"/>
        </w:rPr>
        <w:t xml:space="preserve"> </w:t>
      </w:r>
      <w:r>
        <w:t>upon</w:t>
      </w:r>
      <w:r>
        <w:rPr>
          <w:spacing w:val="-3"/>
        </w:rPr>
        <w:t xml:space="preserve"> </w:t>
      </w:r>
      <w:r>
        <w:t>the</w:t>
      </w:r>
      <w:r>
        <w:rPr>
          <w:spacing w:val="-4"/>
        </w:rPr>
        <w:t xml:space="preserve"> </w:t>
      </w:r>
      <w:r>
        <w:t>plain</w:t>
      </w:r>
      <w:r>
        <w:rPr>
          <w:spacing w:val="-3"/>
        </w:rPr>
        <w:t xml:space="preserve"> </w:t>
      </w:r>
      <w:r>
        <w:t>and</w:t>
      </w:r>
      <w:r>
        <w:rPr>
          <w:spacing w:val="-4"/>
        </w:rPr>
        <w:t xml:space="preserve"> </w:t>
      </w:r>
      <w:r>
        <w:t>covering</w:t>
      </w:r>
      <w:r>
        <w:rPr>
          <w:spacing w:val="-3"/>
        </w:rPr>
        <w:t xml:space="preserve"> </w:t>
      </w:r>
      <w:r>
        <w:t>some</w:t>
      </w:r>
      <w:r>
        <w:rPr>
          <w:spacing w:val="-4"/>
        </w:rPr>
        <w:t xml:space="preserve"> </w:t>
      </w:r>
      <w:r>
        <w:t>nine</w:t>
      </w:r>
      <w:r>
        <w:rPr>
          <w:spacing w:val="-3"/>
        </w:rPr>
        <w:t xml:space="preserve"> </w:t>
      </w:r>
      <w:r>
        <w:t>acres</w:t>
      </w:r>
      <w:r>
        <w:rPr>
          <w:spacing w:val="-4"/>
        </w:rPr>
        <w:t xml:space="preserve"> </w:t>
      </w:r>
      <w:r>
        <w:t>of</w:t>
      </w:r>
      <w:r>
        <w:rPr>
          <w:spacing w:val="-3"/>
        </w:rPr>
        <w:t xml:space="preserve"> </w:t>
      </w:r>
      <w:r>
        <w:t>ground.</w:t>
      </w:r>
      <w:r>
        <w:rPr>
          <w:spacing w:val="-3"/>
        </w:rPr>
        <w:t xml:space="preserve"> </w:t>
      </w:r>
      <w:r>
        <w:rPr>
          <w:spacing w:val="-7"/>
        </w:rPr>
        <w:t>Two</w:t>
      </w:r>
      <w:r>
        <w:rPr>
          <w:spacing w:val="-4"/>
        </w:rPr>
        <w:t xml:space="preserve"> </w:t>
      </w:r>
      <w:r>
        <w:t>vultures on</w:t>
      </w:r>
      <w:r>
        <w:rPr>
          <w:spacing w:val="-3"/>
        </w:rPr>
        <w:t xml:space="preserve"> </w:t>
      </w:r>
      <w:r>
        <w:t>either</w:t>
      </w:r>
      <w:r>
        <w:rPr>
          <w:spacing w:val="-2"/>
        </w:rPr>
        <w:t xml:space="preserve"> </w:t>
      </w:r>
      <w:r>
        <w:t>side</w:t>
      </w:r>
      <w:r>
        <w:rPr>
          <w:spacing w:val="-2"/>
        </w:rPr>
        <w:t xml:space="preserve"> </w:t>
      </w:r>
      <w:r>
        <w:t>of</w:t>
      </w:r>
      <w:r>
        <w:rPr>
          <w:spacing w:val="-2"/>
        </w:rPr>
        <w:t xml:space="preserve"> </w:t>
      </w:r>
      <w:r>
        <w:t>him</w:t>
      </w:r>
      <w:r>
        <w:rPr>
          <w:spacing w:val="-2"/>
        </w:rPr>
        <w:t xml:space="preserve"> </w:t>
      </w:r>
      <w:r>
        <w:t>were</w:t>
      </w:r>
      <w:r>
        <w:rPr>
          <w:spacing w:val="-2"/>
        </w:rPr>
        <w:t xml:space="preserve"> </w:t>
      </w:r>
      <w:r>
        <w:t>digging</w:t>
      </w:r>
      <w:r>
        <w:rPr>
          <w:spacing w:val="-2"/>
        </w:rPr>
        <w:t xml:space="preserve"> </w:t>
      </w:r>
      <w:r>
        <w:t>their</w:t>
      </w:r>
      <w:r>
        <w:rPr>
          <w:spacing w:val="-2"/>
        </w:rPr>
        <w:t xml:space="preserve"> </w:t>
      </w:r>
      <w:r>
        <w:t>beaks</w:t>
      </w:r>
      <w:r>
        <w:rPr>
          <w:spacing w:val="-2"/>
        </w:rPr>
        <w:t xml:space="preserve"> </w:t>
      </w:r>
      <w:r>
        <w:t>into</w:t>
      </w:r>
      <w:r>
        <w:rPr>
          <w:spacing w:val="-2"/>
        </w:rPr>
        <w:t xml:space="preserve"> </w:t>
      </w:r>
      <w:r>
        <w:t>his</w:t>
      </w:r>
      <w:r>
        <w:rPr>
          <w:spacing w:val="-2"/>
        </w:rPr>
        <w:t xml:space="preserve"> </w:t>
      </w:r>
      <w:r>
        <w:rPr>
          <w:spacing w:val="-3"/>
        </w:rPr>
        <w:t xml:space="preserve">liver, </w:t>
      </w:r>
      <w:r>
        <w:t>and</w:t>
      </w:r>
      <w:r>
        <w:rPr>
          <w:spacing w:val="-2"/>
        </w:rPr>
        <w:t xml:space="preserve"> </w:t>
      </w:r>
      <w:r>
        <w:t>he</w:t>
      </w:r>
      <w:r>
        <w:rPr>
          <w:spacing w:val="-2"/>
        </w:rPr>
        <w:t xml:space="preserve"> </w:t>
      </w:r>
      <w:r>
        <w:t>kept</w:t>
      </w:r>
      <w:r>
        <w:rPr>
          <w:spacing w:val="-2"/>
        </w:rPr>
        <w:t xml:space="preserve"> </w:t>
      </w:r>
      <w:r>
        <w:t>on</w:t>
      </w:r>
      <w:r>
        <w:rPr>
          <w:spacing w:val="-2"/>
        </w:rPr>
        <w:t xml:space="preserve"> </w:t>
      </w:r>
      <w:r>
        <w:t>trying</w:t>
      </w:r>
      <w:r>
        <w:rPr>
          <w:spacing w:val="-2"/>
        </w:rPr>
        <w:t xml:space="preserve"> </w:t>
      </w:r>
      <w:r>
        <w:t>to</w:t>
      </w:r>
      <w:r>
        <w:rPr>
          <w:spacing w:val="-2"/>
        </w:rPr>
        <w:t xml:space="preserve"> </w:t>
      </w:r>
      <w:r>
        <w:t>beat</w:t>
      </w:r>
      <w:r>
        <w:rPr>
          <w:spacing w:val="-2"/>
        </w:rPr>
        <w:t xml:space="preserve"> </w:t>
      </w:r>
      <w:r>
        <w:t>them</w:t>
      </w:r>
      <w:r>
        <w:rPr>
          <w:spacing w:val="-2"/>
        </w:rPr>
        <w:t xml:space="preserve"> </w:t>
      </w:r>
      <w:r>
        <w:t>off</w:t>
      </w:r>
      <w:r>
        <w:rPr>
          <w:spacing w:val="-2"/>
        </w:rPr>
        <w:t xml:space="preserve"> </w:t>
      </w:r>
      <w:r>
        <w:t>with</w:t>
      </w:r>
      <w:r>
        <w:rPr>
          <w:spacing w:val="-2"/>
        </w:rPr>
        <w:t xml:space="preserve"> </w:t>
      </w:r>
      <w:r>
        <w:t>his</w:t>
      </w:r>
      <w:r>
        <w:rPr>
          <w:spacing w:val="-3"/>
        </w:rPr>
        <w:t xml:space="preserve"> </w:t>
      </w:r>
      <w:r>
        <w:t>hands, but</w:t>
      </w:r>
      <w:r>
        <w:rPr>
          <w:spacing w:val="-3"/>
        </w:rPr>
        <w:t xml:space="preserve"> </w:t>
      </w:r>
      <w:r>
        <w:t>could</w:t>
      </w:r>
      <w:r>
        <w:rPr>
          <w:spacing w:val="-3"/>
        </w:rPr>
        <w:t xml:space="preserve"> </w:t>
      </w:r>
      <w:r>
        <w:t>not;</w:t>
      </w:r>
      <w:r>
        <w:rPr>
          <w:spacing w:val="-3"/>
        </w:rPr>
        <w:t xml:space="preserve"> </w:t>
      </w:r>
      <w:r>
        <w:t>for</w:t>
      </w:r>
      <w:r>
        <w:rPr>
          <w:spacing w:val="-3"/>
        </w:rPr>
        <w:t xml:space="preserve"> </w:t>
      </w:r>
      <w:r>
        <w:t>he</w:t>
      </w:r>
      <w:r>
        <w:rPr>
          <w:spacing w:val="-2"/>
        </w:rPr>
        <w:t xml:space="preserve"> </w:t>
      </w:r>
      <w:r>
        <w:t>had</w:t>
      </w:r>
      <w:r>
        <w:rPr>
          <w:spacing w:val="-3"/>
        </w:rPr>
        <w:t xml:space="preserve"> </w:t>
      </w:r>
      <w:r>
        <w:t>violated</w:t>
      </w:r>
      <w:r>
        <w:rPr>
          <w:spacing w:val="-3"/>
        </w:rPr>
        <w:t xml:space="preserve"> </w:t>
      </w:r>
      <w:r>
        <w:rPr>
          <w:spacing w:val="-8"/>
        </w:rPr>
        <w:t>Jove’s</w:t>
      </w:r>
      <w:r>
        <w:rPr>
          <w:spacing w:val="-3"/>
        </w:rPr>
        <w:t xml:space="preserve"> </w:t>
      </w:r>
      <w:r>
        <w:t>mistress</w:t>
      </w:r>
      <w:r>
        <w:rPr>
          <w:spacing w:val="-2"/>
        </w:rPr>
        <w:t xml:space="preserve"> </w:t>
      </w:r>
      <w:r>
        <w:t>Leto</w:t>
      </w:r>
      <w:r>
        <w:rPr>
          <w:spacing w:val="-3"/>
        </w:rPr>
        <w:t xml:space="preserve"> </w:t>
      </w:r>
      <w:r>
        <w:t>as</w:t>
      </w:r>
      <w:r>
        <w:rPr>
          <w:spacing w:val="-3"/>
        </w:rPr>
        <w:t xml:space="preserve"> </w:t>
      </w:r>
      <w:r>
        <w:t>she</w:t>
      </w:r>
      <w:r>
        <w:rPr>
          <w:spacing w:val="-3"/>
        </w:rPr>
        <w:t xml:space="preserve"> </w:t>
      </w:r>
      <w:r>
        <w:t>was</w:t>
      </w:r>
      <w:r>
        <w:rPr>
          <w:spacing w:val="-3"/>
        </w:rPr>
        <w:t xml:space="preserve"> </w:t>
      </w:r>
      <w:r>
        <w:t>going</w:t>
      </w:r>
      <w:r>
        <w:rPr>
          <w:spacing w:val="-2"/>
        </w:rPr>
        <w:t xml:space="preserve"> </w:t>
      </w:r>
      <w:r>
        <w:t>through</w:t>
      </w:r>
      <w:r>
        <w:rPr>
          <w:spacing w:val="-3"/>
        </w:rPr>
        <w:t xml:space="preserve"> </w:t>
      </w:r>
      <w:r>
        <w:t>Panopeus</w:t>
      </w:r>
      <w:r>
        <w:rPr>
          <w:spacing w:val="-3"/>
        </w:rPr>
        <w:t xml:space="preserve"> </w:t>
      </w:r>
      <w:r>
        <w:t>on</w:t>
      </w:r>
      <w:r>
        <w:rPr>
          <w:spacing w:val="-3"/>
        </w:rPr>
        <w:t xml:space="preserve"> </w:t>
      </w:r>
      <w:r>
        <w:t>her</w:t>
      </w:r>
      <w:r>
        <w:rPr>
          <w:spacing w:val="-2"/>
        </w:rPr>
        <w:t xml:space="preserve"> </w:t>
      </w:r>
      <w:r>
        <w:t>way</w:t>
      </w:r>
      <w:r>
        <w:rPr>
          <w:spacing w:val="-3"/>
        </w:rPr>
        <w:t xml:space="preserve"> </w:t>
      </w:r>
      <w:r>
        <w:t>to</w:t>
      </w:r>
      <w:r>
        <w:rPr>
          <w:spacing w:val="-3"/>
        </w:rPr>
        <w:t xml:space="preserve"> </w:t>
      </w:r>
      <w:r>
        <w:t>Pytho.</w:t>
      </w:r>
    </w:p>
    <w:p w:rsidR="00904230" w:rsidRDefault="00904230" w:rsidP="007334EC">
      <w:pPr>
        <w:pStyle w:val="Body"/>
      </w:pPr>
      <w:r>
        <w:t>“I saw also the dreadful fate of Tantalus, who stood in a lake that reached his chin; he was dying to quench his thirst, but could never reach the water, for whenever the poor creature stooped to drink, it dried up and vanished, so that there was nothing but dry ground—parched by the spite of heaven. There were tall trees, moreover, that shed their fruit over his head—pears, pomegranates, apples, sweet figs and juicy olives, but whenever the poor creature stretched out his hand to take some, the wind tossed the branches back again to the clouds.</w:t>
      </w:r>
    </w:p>
    <w:p w:rsidR="00904230" w:rsidRDefault="00904230" w:rsidP="007334EC">
      <w:pPr>
        <w:pStyle w:val="Body"/>
      </w:pPr>
      <w:r>
        <w:t>“And I saw Sisyphus at his endless task raising his prodigious stone with both his hands. With hands and feet he’ tried to roll it up to the top of the hill, but always, just before he could roll it over on to the other side, its weight would be too much for him, and the pitiless stone would come thundering down again on to the plain. Then he would begin trying to push it up hill again, and the sweat ran off him and the steam rose after him.</w:t>
      </w:r>
    </w:p>
    <w:p w:rsidR="00904230" w:rsidRDefault="00904230" w:rsidP="007334EC">
      <w:pPr>
        <w:pStyle w:val="Body"/>
      </w:pPr>
      <w:r>
        <w:rPr>
          <w:spacing w:val="-6"/>
        </w:rPr>
        <w:t xml:space="preserve">“After </w:t>
      </w:r>
      <w:r>
        <w:t xml:space="preserve">him I saw mighty Hercules, but it was his </w:t>
      </w:r>
      <w:r>
        <w:rPr>
          <w:spacing w:val="-3"/>
        </w:rPr>
        <w:t xml:space="preserve">phantom </w:t>
      </w:r>
      <w:r>
        <w:rPr>
          <w:spacing w:val="-5"/>
        </w:rPr>
        <w:t xml:space="preserve">only, </w:t>
      </w:r>
      <w:r>
        <w:t xml:space="preserve">for he is feasting ever with the immortal gods, and has lovely Hebe to wife, who is daughter of </w:t>
      </w:r>
      <w:r>
        <w:rPr>
          <w:spacing w:val="-3"/>
        </w:rPr>
        <w:t xml:space="preserve">Jove </w:t>
      </w:r>
      <w:r>
        <w:t xml:space="preserve">and </w:t>
      </w:r>
      <w:r>
        <w:rPr>
          <w:spacing w:val="-4"/>
        </w:rPr>
        <w:t xml:space="preserve">Juno. </w:t>
      </w:r>
      <w:r>
        <w:t xml:space="preserve">The ghosts </w:t>
      </w:r>
      <w:r>
        <w:lastRenderedPageBreak/>
        <w:t xml:space="preserve">were screaming round him like scared birds flying all whithers. </w:t>
      </w:r>
      <w:r>
        <w:rPr>
          <w:spacing w:val="-3"/>
        </w:rPr>
        <w:t xml:space="preserve">He </w:t>
      </w:r>
      <w:r>
        <w:t xml:space="preserve">looked black as night with his bare bow in his hands and his arrow on the string, glaring around as though ever on the point of taking aim. </w:t>
      </w:r>
      <w:r>
        <w:rPr>
          <w:spacing w:val="-3"/>
        </w:rPr>
        <w:t xml:space="preserve">About </w:t>
      </w:r>
      <w:r>
        <w:t xml:space="preserve">his breast there was a wondrous golden belt adorned in the most marvellous fashion with bears, wild boars, and lions with gleaming eyes; there was also </w:t>
      </w:r>
      <w:r>
        <w:rPr>
          <w:spacing w:val="-4"/>
        </w:rPr>
        <w:t xml:space="preserve">war, </w:t>
      </w:r>
      <w:r>
        <w:t xml:space="preserve">battle, and death. The man who made that belt, do what he might, would never be able to make another like it. Hercules knew me </w:t>
      </w:r>
      <w:r>
        <w:rPr>
          <w:spacing w:val="-3"/>
        </w:rPr>
        <w:t xml:space="preserve">at </w:t>
      </w:r>
      <w:r>
        <w:t xml:space="preserve">once when he saw me, and spoke </w:t>
      </w:r>
      <w:r>
        <w:rPr>
          <w:spacing w:val="-4"/>
        </w:rPr>
        <w:t xml:space="preserve">piteously, </w:t>
      </w:r>
      <w:r>
        <w:t xml:space="preserve">saying, </w:t>
      </w:r>
      <w:r>
        <w:rPr>
          <w:spacing w:val="-3"/>
        </w:rPr>
        <w:t xml:space="preserve">my </w:t>
      </w:r>
      <w:r>
        <w:t xml:space="preserve">poor Ulysses, noble son of Laertes, are you too leading the same sorry kind of life that I did when I was above ground? I was son of </w:t>
      </w:r>
      <w:r>
        <w:rPr>
          <w:spacing w:val="-3"/>
        </w:rPr>
        <w:t xml:space="preserve">Jove, </w:t>
      </w:r>
      <w:r>
        <w:t xml:space="preserve">but I went through an infinity of suffering, for I became bondsman to one who was far beneath me—a low fellow who set me all manner of labours. </w:t>
      </w:r>
      <w:r>
        <w:rPr>
          <w:spacing w:val="-3"/>
        </w:rPr>
        <w:t xml:space="preserve">He </w:t>
      </w:r>
      <w:r>
        <w:t xml:space="preserve">once sent me here to fetch the hell-hound—for he did not think he could find anything harder for me than this, but I got the hound out of Hades and brought him to him, for Mercury and Minerva helped </w:t>
      </w:r>
      <w:r>
        <w:rPr>
          <w:spacing w:val="-9"/>
        </w:rPr>
        <w:t>me.’</w:t>
      </w:r>
    </w:p>
    <w:p w:rsidR="00904230" w:rsidRDefault="00904230" w:rsidP="007334EC">
      <w:pPr>
        <w:pStyle w:val="Body"/>
        <w:rPr>
          <w:spacing w:val="-4"/>
        </w:rPr>
      </w:pPr>
      <w:r>
        <w:rPr>
          <w:spacing w:val="-3"/>
        </w:rPr>
        <w:t xml:space="preserve">“On </w:t>
      </w:r>
      <w:r>
        <w:t xml:space="preserve">this Hercules went down again into the house of Hades, but I stayed where I was in case some other of the mighty dead should come to me. And I should have seen still other of them that are gone before, whom I would fain have seen—Theseus and Pirithous glorious children of the gods, but so </w:t>
      </w:r>
      <w:r>
        <w:rPr>
          <w:spacing w:val="-3"/>
        </w:rPr>
        <w:t xml:space="preserve">many </w:t>
      </w:r>
      <w:r>
        <w:t>thousands of ghosts came round me and uttered such appalling cries, that I was panic stricken lest Proserpine should send up from the house of Hades</w:t>
      </w:r>
      <w:r>
        <w:rPr>
          <w:spacing w:val="-3"/>
        </w:rPr>
        <w:t xml:space="preserve"> </w:t>
      </w:r>
      <w:r>
        <w:t>the</w:t>
      </w:r>
      <w:r>
        <w:rPr>
          <w:spacing w:val="-3"/>
        </w:rPr>
        <w:t xml:space="preserve"> </w:t>
      </w:r>
      <w:r>
        <w:t>head</w:t>
      </w:r>
      <w:r>
        <w:rPr>
          <w:spacing w:val="-3"/>
        </w:rPr>
        <w:t xml:space="preserve"> </w:t>
      </w:r>
      <w:r>
        <w:t>of</w:t>
      </w:r>
      <w:r>
        <w:rPr>
          <w:spacing w:val="-2"/>
        </w:rPr>
        <w:t xml:space="preserve"> </w:t>
      </w:r>
      <w:r>
        <w:t>that</w:t>
      </w:r>
      <w:r>
        <w:rPr>
          <w:spacing w:val="-3"/>
        </w:rPr>
        <w:t xml:space="preserve"> </w:t>
      </w:r>
      <w:r>
        <w:t>awful</w:t>
      </w:r>
      <w:r>
        <w:rPr>
          <w:spacing w:val="-3"/>
        </w:rPr>
        <w:t xml:space="preserve"> </w:t>
      </w:r>
      <w:r>
        <w:t>monster</w:t>
      </w:r>
      <w:r>
        <w:rPr>
          <w:spacing w:val="-3"/>
        </w:rPr>
        <w:t xml:space="preserve"> </w:t>
      </w:r>
      <w:r>
        <w:t>Gorgon.</w:t>
      </w:r>
      <w:r>
        <w:rPr>
          <w:spacing w:val="-2"/>
        </w:rPr>
        <w:t xml:space="preserve"> </w:t>
      </w:r>
      <w:r>
        <w:t>On</w:t>
      </w:r>
      <w:r>
        <w:rPr>
          <w:spacing w:val="-3"/>
        </w:rPr>
        <w:t xml:space="preserve"> </w:t>
      </w:r>
      <w:r>
        <w:t>this</w:t>
      </w:r>
      <w:r>
        <w:rPr>
          <w:spacing w:val="-3"/>
        </w:rPr>
        <w:t xml:space="preserve"> </w:t>
      </w:r>
      <w:r>
        <w:t>I</w:t>
      </w:r>
      <w:r>
        <w:rPr>
          <w:spacing w:val="-3"/>
        </w:rPr>
        <w:t xml:space="preserve"> </w:t>
      </w:r>
      <w:r>
        <w:t>hastened</w:t>
      </w:r>
      <w:r>
        <w:rPr>
          <w:spacing w:val="-2"/>
        </w:rPr>
        <w:t xml:space="preserve"> </w:t>
      </w:r>
      <w:r>
        <w:t>back</w:t>
      </w:r>
      <w:r>
        <w:rPr>
          <w:spacing w:val="-3"/>
        </w:rPr>
        <w:t xml:space="preserve"> </w:t>
      </w:r>
      <w:r>
        <w:t>to</w:t>
      </w:r>
      <w:r>
        <w:rPr>
          <w:spacing w:val="-3"/>
        </w:rPr>
        <w:t xml:space="preserve"> my</w:t>
      </w:r>
      <w:r>
        <w:rPr>
          <w:spacing w:val="-2"/>
        </w:rPr>
        <w:t xml:space="preserve"> </w:t>
      </w:r>
      <w:r>
        <w:t>ship</w:t>
      </w:r>
      <w:r>
        <w:rPr>
          <w:spacing w:val="-3"/>
        </w:rPr>
        <w:t xml:space="preserve"> </w:t>
      </w:r>
      <w:r>
        <w:t>and</w:t>
      </w:r>
      <w:r>
        <w:rPr>
          <w:spacing w:val="-3"/>
        </w:rPr>
        <w:t xml:space="preserve"> </w:t>
      </w:r>
      <w:r>
        <w:t>ordered</w:t>
      </w:r>
      <w:r>
        <w:rPr>
          <w:spacing w:val="-3"/>
        </w:rPr>
        <w:t xml:space="preserve"> my</w:t>
      </w:r>
      <w:r>
        <w:rPr>
          <w:spacing w:val="-2"/>
        </w:rPr>
        <w:t xml:space="preserve"> </w:t>
      </w:r>
      <w:r>
        <w:t>men</w:t>
      </w:r>
      <w:r>
        <w:rPr>
          <w:spacing w:val="-3"/>
        </w:rPr>
        <w:t xml:space="preserve"> </w:t>
      </w:r>
      <w:r>
        <w:t>to</w:t>
      </w:r>
      <w:r>
        <w:rPr>
          <w:spacing w:val="-3"/>
        </w:rPr>
        <w:t xml:space="preserve"> </w:t>
      </w:r>
      <w:r>
        <w:t>go</w:t>
      </w:r>
      <w:r>
        <w:rPr>
          <w:spacing w:val="-3"/>
        </w:rPr>
        <w:t xml:space="preserve"> </w:t>
      </w:r>
      <w:r>
        <w:t>on</w:t>
      </w:r>
      <w:r>
        <w:rPr>
          <w:spacing w:val="-2"/>
        </w:rPr>
        <w:t xml:space="preserve"> </w:t>
      </w:r>
      <w:r>
        <w:t xml:space="preserve">board </w:t>
      </w:r>
      <w:r>
        <w:rPr>
          <w:spacing w:val="-3"/>
        </w:rPr>
        <w:t xml:space="preserve">at </w:t>
      </w:r>
      <w:r>
        <w:t xml:space="preserve">once and loose the hawsers; so they embarked and took their places, whereon the ship went down the stream of the river Oceanus. </w:t>
      </w:r>
      <w:r>
        <w:rPr>
          <w:spacing w:val="-11"/>
        </w:rPr>
        <w:t xml:space="preserve">We </w:t>
      </w:r>
      <w:r>
        <w:t xml:space="preserve">had to </w:t>
      </w:r>
      <w:r>
        <w:rPr>
          <w:spacing w:val="-3"/>
        </w:rPr>
        <w:t xml:space="preserve">row at </w:t>
      </w:r>
      <w:r>
        <w:t>first, but presently a fair wind sprang</w:t>
      </w:r>
      <w:r>
        <w:rPr>
          <w:spacing w:val="8"/>
        </w:rPr>
        <w:t xml:space="preserve"> </w:t>
      </w:r>
      <w:r>
        <w:rPr>
          <w:spacing w:val="-4"/>
        </w:rPr>
        <w:t>up.</w:t>
      </w:r>
    </w:p>
    <w:p w:rsidR="007334EC" w:rsidRDefault="007334EC" w:rsidP="007334EC">
      <w:pPr>
        <w:pStyle w:val="Body"/>
      </w:pPr>
    </w:p>
    <w:p w:rsidR="00904230" w:rsidRDefault="00904230" w:rsidP="007334EC">
      <w:pPr>
        <w:pStyle w:val="Heading3"/>
      </w:pPr>
      <w:r>
        <w:rPr>
          <w:u w:color="231F20"/>
        </w:rPr>
        <w:t>Book XII</w:t>
      </w:r>
    </w:p>
    <w:p w:rsidR="00904230" w:rsidRDefault="00904230" w:rsidP="007334EC">
      <w:pPr>
        <w:pStyle w:val="Body"/>
      </w:pPr>
      <w:r>
        <w:t>“AFTER we were clear of the river Oceanus, and had got out into the open sea, we went on till we reached the Aeaean island where there is dawn and sunrise as in other places. We then drew our ship on to the sands and got out of her on to the shore, where we went to sleep and waited till day should break.</w:t>
      </w:r>
    </w:p>
    <w:p w:rsidR="00904230" w:rsidRDefault="00904230" w:rsidP="007334EC">
      <w:pPr>
        <w:pStyle w:val="Body"/>
      </w:pPr>
      <w:r>
        <w:t xml:space="preserve">“Then, when the child of morning, rosy-fingered Dawn, appeared, I sent some men to </w:t>
      </w:r>
      <w:r>
        <w:rPr>
          <w:spacing w:val="-6"/>
        </w:rPr>
        <w:t xml:space="preserve">Circe’s </w:t>
      </w:r>
      <w:r>
        <w:t xml:space="preserve">house to fetch the body of </w:t>
      </w:r>
      <w:r>
        <w:rPr>
          <w:spacing w:val="-3"/>
        </w:rPr>
        <w:t xml:space="preserve">Elpenor. </w:t>
      </w:r>
      <w:r>
        <w:rPr>
          <w:spacing w:val="-11"/>
        </w:rPr>
        <w:t xml:space="preserve">We </w:t>
      </w:r>
      <w:r>
        <w:t xml:space="preserve">cut firewood from a wood where the headland jutted out into the sea, and after we had wept over him and lamented him we performed his funeral rites. When his body and armour had been burned to ashes, we raised a cairn, set a stone over it, and </w:t>
      </w:r>
      <w:r>
        <w:rPr>
          <w:spacing w:val="-3"/>
        </w:rPr>
        <w:t xml:space="preserve">at </w:t>
      </w:r>
      <w:r>
        <w:t xml:space="preserve">the top of the cairn we fixed the oar that he had been used to </w:t>
      </w:r>
      <w:r>
        <w:rPr>
          <w:spacing w:val="-3"/>
        </w:rPr>
        <w:t xml:space="preserve">row </w:t>
      </w:r>
      <w:r>
        <w:t>with.</w:t>
      </w:r>
    </w:p>
    <w:p w:rsidR="00904230" w:rsidRDefault="00904230" w:rsidP="007334EC">
      <w:pPr>
        <w:pStyle w:val="Body"/>
      </w:pPr>
      <w:r>
        <w:t xml:space="preserve">“While we were doing all this, Circe, who knew that we had got back from the house of Hades, dressed herself and came to us as fast as she could; and her maid servants came with her bringing us bread, meat, and wine. Then she stood in the midst of us and said, </w:t>
      </w:r>
      <w:r>
        <w:rPr>
          <w:spacing w:val="-9"/>
        </w:rPr>
        <w:t xml:space="preserve">‘You </w:t>
      </w:r>
      <w:r>
        <w:t xml:space="preserve">have done a bold thing in going down alive to the house of Hades, and you will have died twice, to other </w:t>
      </w:r>
      <w:r>
        <w:rPr>
          <w:spacing w:val="-5"/>
        </w:rPr>
        <w:t xml:space="preserve">people’s </w:t>
      </w:r>
      <w:r>
        <w:lastRenderedPageBreak/>
        <w:t xml:space="preserve">once; </w:t>
      </w:r>
      <w:r>
        <w:rPr>
          <w:spacing w:val="-6"/>
        </w:rPr>
        <w:t xml:space="preserve">now, </w:t>
      </w:r>
      <w:r>
        <w:t xml:space="preserve">then, stay here for the rest of the </w:t>
      </w:r>
      <w:r>
        <w:rPr>
          <w:spacing w:val="-6"/>
        </w:rPr>
        <w:t xml:space="preserve">day, </w:t>
      </w:r>
      <w:r>
        <w:t xml:space="preserve">feast your fill, and go on with your voyage </w:t>
      </w:r>
      <w:r>
        <w:rPr>
          <w:spacing w:val="-3"/>
        </w:rPr>
        <w:t xml:space="preserve">at </w:t>
      </w:r>
      <w:r>
        <w:t xml:space="preserve">daybreak tomorrow morning. In the meantime I will tell Ulysses about your course, and will explain everything to him so as to prevent your suffering from misadventure either by land or </w:t>
      </w:r>
      <w:r>
        <w:rPr>
          <w:spacing w:val="-6"/>
        </w:rPr>
        <w:t>sea.’</w:t>
      </w:r>
    </w:p>
    <w:p w:rsidR="00904230" w:rsidRDefault="00904230" w:rsidP="007334EC">
      <w:pPr>
        <w:pStyle w:val="Body"/>
      </w:pPr>
      <w:r>
        <w:t>“We agreed to do as she had said, and feasted through the livelong day to the going down of the sun, but when the sun had set and it came on dark, the men laid themselves down to sleep by the stern cables of the ship. Then Circe took me by the hand and bade me be seated away from the others, while she reclined by my side and asked me all about our adventures.</w:t>
      </w:r>
    </w:p>
    <w:p w:rsidR="00904230" w:rsidRDefault="00904230" w:rsidP="007334EC">
      <w:pPr>
        <w:pStyle w:val="Body"/>
      </w:pPr>
      <w:r>
        <w:t>“</w:t>
      </w:r>
      <w:r w:rsidR="007334EC">
        <w:t>‘</w:t>
      </w:r>
      <w:r>
        <w:t>So far so good,’ said she, when I had ended my story, ‘and now pay attention to what I am about to tell you— heaven itself, indeed, will recall it to your recollection. First you will come to the Sirens who enchant all who come near them. If any one unwarily draws in too close and hears the singing of the Sirens, his wife and children will never welcome him home again, for they sit in a green field and warble him to death with the sweetness of their song. There is a great heap of dead men’s bones lying all around, with the flesh still rotting off them. Therefore pass these</w:t>
      </w:r>
      <w:r w:rsidR="007334EC">
        <w:t xml:space="preserve"> </w:t>
      </w:r>
      <w:r>
        <w:rPr>
          <w:color w:val="231F20"/>
        </w:rPr>
        <w:t>Sirens by, and stop your men’s ears with wax that none of them may hear; but if you like you can listen yourself, for you may get the men to bind you as you stand upright on a cross-piece half way up the mast, and they must lash the rope’s ends to the mast itself, that you may have the pleasure of listening. If you beg and pray the men to unloose you, then they must bind you faster.</w:t>
      </w:r>
    </w:p>
    <w:p w:rsidR="00904230" w:rsidRDefault="00904230" w:rsidP="007334EC">
      <w:pPr>
        <w:pStyle w:val="Body"/>
      </w:pPr>
      <w:r>
        <w:t>“</w:t>
      </w:r>
      <w:r w:rsidR="007334EC">
        <w:t>‘</w:t>
      </w:r>
      <w:r>
        <w:t>When your crew have taken you past these Sirens, I cannot give you coherent directions as to which of two courses you are to take; I will lay the two alternatives before you, and you must consider them for yourself. On the one hand there are some overhanging rocks against which the deep blue waves of Amphitrite beat with terrific fury; the blessed gods call these rocks the Wanderers. Here not even a bird may pass, no, not even the timid doves that bring ambrosia to Father Jove, but the sheer rock always carries off one of them, and Father Jove has to send another to make up their number; no ship that ever yet came to these rocks has got away again, but the waves and</w:t>
      </w:r>
      <w:r w:rsidR="007334EC">
        <w:t xml:space="preserve"> </w:t>
      </w:r>
      <w:r>
        <w:t>whirlwinds of fire are freighted with wreckage and with the bodies of dead men. The only vessel that ever sailed and got through, was the famous Argo on her way from the house of Aetes, and she too would have gone against these great rocks, only that Juno piloted her past them for the love she bore to Jason.</w:t>
      </w:r>
    </w:p>
    <w:p w:rsidR="00904230" w:rsidRDefault="00904230" w:rsidP="007334EC">
      <w:pPr>
        <w:pStyle w:val="Body"/>
      </w:pPr>
      <w:r>
        <w:rPr>
          <w:spacing w:val="-4"/>
        </w:rPr>
        <w:t>“</w:t>
      </w:r>
      <w:r w:rsidR="007334EC">
        <w:rPr>
          <w:spacing w:val="-4"/>
        </w:rPr>
        <w:t>‘</w:t>
      </w:r>
      <w:r>
        <w:rPr>
          <w:spacing w:val="-4"/>
        </w:rPr>
        <w:t xml:space="preserve">Of </w:t>
      </w:r>
      <w:r>
        <w:t>these two rocks the one reaches heaven and its peak is lost in a dark cloud. This never leaves it, so that the</w:t>
      </w:r>
      <w:r>
        <w:rPr>
          <w:spacing w:val="-4"/>
        </w:rPr>
        <w:t xml:space="preserve"> </w:t>
      </w:r>
      <w:r>
        <w:t>top</w:t>
      </w:r>
      <w:r>
        <w:rPr>
          <w:spacing w:val="-3"/>
        </w:rPr>
        <w:t xml:space="preserve"> </w:t>
      </w:r>
      <w:r>
        <w:t>is</w:t>
      </w:r>
      <w:r>
        <w:rPr>
          <w:spacing w:val="-3"/>
        </w:rPr>
        <w:t xml:space="preserve"> </w:t>
      </w:r>
      <w:r>
        <w:t>never</w:t>
      </w:r>
      <w:r>
        <w:rPr>
          <w:spacing w:val="-3"/>
        </w:rPr>
        <w:t xml:space="preserve"> </w:t>
      </w:r>
      <w:r>
        <w:t>clear</w:t>
      </w:r>
      <w:r>
        <w:rPr>
          <w:spacing w:val="-3"/>
        </w:rPr>
        <w:t xml:space="preserve"> </w:t>
      </w:r>
      <w:r>
        <w:t>not</w:t>
      </w:r>
      <w:r>
        <w:rPr>
          <w:spacing w:val="-3"/>
        </w:rPr>
        <w:t xml:space="preserve"> </w:t>
      </w:r>
      <w:r>
        <w:t>even</w:t>
      </w:r>
      <w:r>
        <w:rPr>
          <w:spacing w:val="-3"/>
        </w:rPr>
        <w:t xml:space="preserve"> </w:t>
      </w:r>
      <w:r>
        <w:t>in</w:t>
      </w:r>
      <w:r>
        <w:rPr>
          <w:spacing w:val="-4"/>
        </w:rPr>
        <w:t xml:space="preserve"> </w:t>
      </w:r>
      <w:r>
        <w:t>summer</w:t>
      </w:r>
      <w:r>
        <w:rPr>
          <w:spacing w:val="-3"/>
        </w:rPr>
        <w:t xml:space="preserve"> </w:t>
      </w:r>
      <w:r>
        <w:t>and</w:t>
      </w:r>
      <w:r>
        <w:rPr>
          <w:spacing w:val="-3"/>
        </w:rPr>
        <w:t xml:space="preserve"> </w:t>
      </w:r>
      <w:r>
        <w:t>early</w:t>
      </w:r>
      <w:r>
        <w:rPr>
          <w:spacing w:val="-3"/>
        </w:rPr>
        <w:t xml:space="preserve"> </w:t>
      </w:r>
      <w:r>
        <w:t>autumn.</w:t>
      </w:r>
      <w:r>
        <w:rPr>
          <w:spacing w:val="-3"/>
        </w:rPr>
        <w:t xml:space="preserve"> No </w:t>
      </w:r>
      <w:r>
        <w:t>man</w:t>
      </w:r>
      <w:r>
        <w:rPr>
          <w:spacing w:val="-3"/>
        </w:rPr>
        <w:t xml:space="preserve"> </w:t>
      </w:r>
      <w:r>
        <w:t>though</w:t>
      </w:r>
      <w:r>
        <w:rPr>
          <w:spacing w:val="-3"/>
        </w:rPr>
        <w:t xml:space="preserve"> </w:t>
      </w:r>
      <w:r>
        <w:t>he</w:t>
      </w:r>
      <w:r>
        <w:rPr>
          <w:spacing w:val="-4"/>
        </w:rPr>
        <w:t xml:space="preserve"> </w:t>
      </w:r>
      <w:r>
        <w:t>had</w:t>
      </w:r>
      <w:r>
        <w:rPr>
          <w:spacing w:val="-3"/>
        </w:rPr>
        <w:t xml:space="preserve"> </w:t>
      </w:r>
      <w:r>
        <w:t>twenty</w:t>
      </w:r>
      <w:r>
        <w:rPr>
          <w:spacing w:val="-3"/>
        </w:rPr>
        <w:t xml:space="preserve"> </w:t>
      </w:r>
      <w:r>
        <w:t>hands</w:t>
      </w:r>
      <w:r>
        <w:rPr>
          <w:spacing w:val="-3"/>
        </w:rPr>
        <w:t xml:space="preserve"> </w:t>
      </w:r>
      <w:r>
        <w:t>and</w:t>
      </w:r>
      <w:r>
        <w:rPr>
          <w:spacing w:val="-3"/>
        </w:rPr>
        <w:t xml:space="preserve"> </w:t>
      </w:r>
      <w:r>
        <w:t>twenty</w:t>
      </w:r>
      <w:r>
        <w:rPr>
          <w:spacing w:val="-3"/>
        </w:rPr>
        <w:t xml:space="preserve"> </w:t>
      </w:r>
      <w:r>
        <w:t>feet</w:t>
      </w:r>
      <w:r w:rsidR="007334EC">
        <w:t xml:space="preserve"> </w:t>
      </w:r>
      <w:r>
        <w:t xml:space="preserve">could get a foothold on it and climb it, for it runs sheer </w:t>
      </w:r>
      <w:r>
        <w:rPr>
          <w:spacing w:val="-4"/>
        </w:rPr>
        <w:t xml:space="preserve">up, </w:t>
      </w:r>
      <w:r>
        <w:t xml:space="preserve">as smooth as though it had been polished. In the middle of it there is a large cavern, looking </w:t>
      </w:r>
      <w:r>
        <w:rPr>
          <w:spacing w:val="-6"/>
        </w:rPr>
        <w:t xml:space="preserve">West </w:t>
      </w:r>
      <w:r>
        <w:t xml:space="preserve">and turned towards Erebus; you must take your ship this </w:t>
      </w:r>
      <w:r>
        <w:rPr>
          <w:spacing w:val="-6"/>
        </w:rPr>
        <w:t xml:space="preserve">way, </w:t>
      </w:r>
      <w:r>
        <w:t xml:space="preserve">but the cave is so high up that not even the stoutest archer could send an arrow into it. Inside it Scylla sits and yelps with a voice that </w:t>
      </w:r>
      <w:r>
        <w:lastRenderedPageBreak/>
        <w:t xml:space="preserve">you might take to be that of a young hound, but in truth she is a dreadful monster and no one—not even a god—could face her without being terror-struck. She has twelve mis-shapen feet, and six necks of the most prodigious length; and </w:t>
      </w:r>
      <w:r>
        <w:rPr>
          <w:spacing w:val="-3"/>
        </w:rPr>
        <w:t xml:space="preserve">at </w:t>
      </w:r>
      <w:r>
        <w:t>the end of each neck she has a frightful head with three rows of teeth in each, all set very close together, so that they would crunch</w:t>
      </w:r>
      <w:r>
        <w:rPr>
          <w:spacing w:val="-3"/>
        </w:rPr>
        <w:t xml:space="preserve"> any </w:t>
      </w:r>
      <w:r>
        <w:t xml:space="preserve">one to death in a moment, and she sits deep within her shady cell thrusting out her heads and peering all round the rock, fishing for dolphins or dogfish or </w:t>
      </w:r>
      <w:r>
        <w:rPr>
          <w:spacing w:val="-3"/>
        </w:rPr>
        <w:t xml:space="preserve">any </w:t>
      </w:r>
      <w:r>
        <w:t xml:space="preserve">larger monster that she can catch, of the thousands with which Amphitrite teems. </w:t>
      </w:r>
      <w:r>
        <w:rPr>
          <w:spacing w:val="-3"/>
        </w:rPr>
        <w:t xml:space="preserve">No </w:t>
      </w:r>
      <w:r>
        <w:t xml:space="preserve">ship ever yet got past her without losing some men, for she shoots out all her heads </w:t>
      </w:r>
      <w:r>
        <w:rPr>
          <w:spacing w:val="-3"/>
        </w:rPr>
        <w:t xml:space="preserve">at </w:t>
      </w:r>
      <w:r>
        <w:t>once, and carries off a man in each mouth.</w:t>
      </w:r>
    </w:p>
    <w:p w:rsidR="00904230" w:rsidRDefault="00904230" w:rsidP="007334EC">
      <w:pPr>
        <w:pStyle w:val="Body"/>
      </w:pPr>
      <w:r>
        <w:t>“</w:t>
      </w:r>
      <w:r w:rsidR="007334EC">
        <w:t>‘</w:t>
      </w:r>
      <w:r>
        <w:t>You will find the other rocks lie lower, but they are so close together that there is not more than a bowshot between them. [A large fig tree in full leaf grows upon it], and under it lies the sucking whirlpool of Charybdis. Three times in the day does she vomit forth her waters, and three times she sucks them down again; see that you be not there when she is sucking, for if you are, Neptune himself could not save you; you must hug the Scylla side and drive ship by as fast as you can, for you had better lose six men than your whole crew.’</w:t>
      </w:r>
    </w:p>
    <w:p w:rsidR="00904230" w:rsidRDefault="00904230" w:rsidP="007334EC">
      <w:pPr>
        <w:pStyle w:val="Body"/>
      </w:pPr>
      <w:r>
        <w:t>“</w:t>
      </w:r>
      <w:r w:rsidR="007334EC">
        <w:t>‘</w:t>
      </w:r>
      <w:r>
        <w:t xml:space="preserve">Is there no </w:t>
      </w:r>
      <w:r>
        <w:rPr>
          <w:spacing w:val="-11"/>
        </w:rPr>
        <w:t xml:space="preserve">way,’ </w:t>
      </w:r>
      <w:r>
        <w:t xml:space="preserve">said I, </w:t>
      </w:r>
      <w:r>
        <w:rPr>
          <w:spacing w:val="-8"/>
        </w:rPr>
        <w:t xml:space="preserve">‘of </w:t>
      </w:r>
      <w:r>
        <w:t xml:space="preserve">escaping Charybdis, and </w:t>
      </w:r>
      <w:r>
        <w:rPr>
          <w:spacing w:val="-3"/>
        </w:rPr>
        <w:t xml:space="preserve">at </w:t>
      </w:r>
      <w:r>
        <w:t xml:space="preserve">the same time keeping Scylla off when she is trying to harm </w:t>
      </w:r>
      <w:r>
        <w:rPr>
          <w:spacing w:val="-3"/>
        </w:rPr>
        <w:t>my</w:t>
      </w:r>
      <w:r>
        <w:t xml:space="preserve"> men?’</w:t>
      </w:r>
    </w:p>
    <w:p w:rsidR="00904230" w:rsidRDefault="00904230" w:rsidP="007334EC">
      <w:pPr>
        <w:pStyle w:val="Body"/>
      </w:pPr>
      <w:r>
        <w:t>“</w:t>
      </w:r>
      <w:r w:rsidR="007334EC">
        <w:t>‘</w:t>
      </w:r>
      <w:r>
        <w:t>You dare-devil,’ replied the goddess, you are always wanting to fight somebody or something; you will not let yourself be beaten even by the immortals. For Scylla is not mortal; moreover she is savage, extreme, rude, cruel and invincible. There is no help for it; your best chance will be to get by her as fast as ever you can, for if you dawdle about her rock while you are putting on your armour, she may catch you with a second cast of her six heads, and snap up another half dozen of your men; so drive your ship past her at full speed, and roar out lustily to Crataiis who is Scylla’s dam, bad luck to her; she will then stop her from making a second raid upon you.</w:t>
      </w:r>
    </w:p>
    <w:p w:rsidR="00904230" w:rsidRDefault="00904230" w:rsidP="007334EC">
      <w:pPr>
        <w:pStyle w:val="Body"/>
      </w:pPr>
      <w:r>
        <w:rPr>
          <w:spacing w:val="-5"/>
        </w:rPr>
        <w:t>“</w:t>
      </w:r>
      <w:r w:rsidR="007334EC">
        <w:rPr>
          <w:spacing w:val="-5"/>
        </w:rPr>
        <w:t>‘</w:t>
      </w:r>
      <w:r>
        <w:rPr>
          <w:spacing w:val="-5"/>
        </w:rPr>
        <w:t xml:space="preserve">You </w:t>
      </w:r>
      <w:r>
        <w:t xml:space="preserve">will now come to the Thrinacian island, and here you will see </w:t>
      </w:r>
      <w:r>
        <w:rPr>
          <w:spacing w:val="-3"/>
        </w:rPr>
        <w:t xml:space="preserve">many </w:t>
      </w:r>
      <w:r>
        <w:t>herds of cattle and flocks of sheep belonging</w:t>
      </w:r>
      <w:r>
        <w:rPr>
          <w:spacing w:val="-5"/>
        </w:rPr>
        <w:t xml:space="preserve"> </w:t>
      </w:r>
      <w:r>
        <w:t>to</w:t>
      </w:r>
      <w:r>
        <w:rPr>
          <w:spacing w:val="-4"/>
        </w:rPr>
        <w:t xml:space="preserve"> </w:t>
      </w:r>
      <w:r>
        <w:t>the</w:t>
      </w:r>
      <w:r>
        <w:rPr>
          <w:spacing w:val="-4"/>
        </w:rPr>
        <w:t xml:space="preserve"> </w:t>
      </w:r>
      <w:r>
        <w:t>sun-god—seven</w:t>
      </w:r>
      <w:r>
        <w:rPr>
          <w:spacing w:val="-4"/>
        </w:rPr>
        <w:t xml:space="preserve"> </w:t>
      </w:r>
      <w:r>
        <w:t>herds</w:t>
      </w:r>
      <w:r>
        <w:rPr>
          <w:spacing w:val="-4"/>
        </w:rPr>
        <w:t xml:space="preserve"> </w:t>
      </w:r>
      <w:r>
        <w:t>of</w:t>
      </w:r>
      <w:r>
        <w:rPr>
          <w:spacing w:val="-4"/>
        </w:rPr>
        <w:t xml:space="preserve"> </w:t>
      </w:r>
      <w:r>
        <w:t>cattle</w:t>
      </w:r>
      <w:r>
        <w:rPr>
          <w:spacing w:val="-4"/>
        </w:rPr>
        <w:t xml:space="preserve"> </w:t>
      </w:r>
      <w:r>
        <w:t>and</w:t>
      </w:r>
      <w:r>
        <w:rPr>
          <w:spacing w:val="-4"/>
        </w:rPr>
        <w:t xml:space="preserve"> </w:t>
      </w:r>
      <w:r>
        <w:t>seven</w:t>
      </w:r>
      <w:r>
        <w:rPr>
          <w:spacing w:val="-4"/>
        </w:rPr>
        <w:t xml:space="preserve"> </w:t>
      </w:r>
      <w:r>
        <w:t>flocks</w:t>
      </w:r>
      <w:r>
        <w:rPr>
          <w:spacing w:val="-5"/>
        </w:rPr>
        <w:t xml:space="preserve"> </w:t>
      </w:r>
      <w:r>
        <w:t>of</w:t>
      </w:r>
      <w:r>
        <w:rPr>
          <w:spacing w:val="-4"/>
        </w:rPr>
        <w:t xml:space="preserve"> </w:t>
      </w:r>
      <w:r>
        <w:t>sheep,</w:t>
      </w:r>
      <w:r>
        <w:rPr>
          <w:spacing w:val="-4"/>
        </w:rPr>
        <w:t xml:space="preserve"> </w:t>
      </w:r>
      <w:r>
        <w:t>with</w:t>
      </w:r>
      <w:r>
        <w:rPr>
          <w:spacing w:val="-4"/>
        </w:rPr>
        <w:t xml:space="preserve"> </w:t>
      </w:r>
      <w:r>
        <w:t>fifty</w:t>
      </w:r>
      <w:r>
        <w:rPr>
          <w:spacing w:val="-4"/>
        </w:rPr>
        <w:t xml:space="preserve"> </w:t>
      </w:r>
      <w:r>
        <w:t>head</w:t>
      </w:r>
      <w:r>
        <w:rPr>
          <w:spacing w:val="-4"/>
        </w:rPr>
        <w:t xml:space="preserve"> </w:t>
      </w:r>
      <w:r>
        <w:t>in</w:t>
      </w:r>
      <w:r>
        <w:rPr>
          <w:spacing w:val="-4"/>
        </w:rPr>
        <w:t xml:space="preserve"> </w:t>
      </w:r>
      <w:r>
        <w:t>each</w:t>
      </w:r>
      <w:r>
        <w:rPr>
          <w:spacing w:val="-4"/>
        </w:rPr>
        <w:t xml:space="preserve"> </w:t>
      </w:r>
      <w:r>
        <w:t>flock.</w:t>
      </w:r>
      <w:r>
        <w:rPr>
          <w:spacing w:val="-4"/>
        </w:rPr>
        <w:t xml:space="preserve"> </w:t>
      </w:r>
      <w:r>
        <w:t>They</w:t>
      </w:r>
      <w:r>
        <w:rPr>
          <w:spacing w:val="-5"/>
        </w:rPr>
        <w:t xml:space="preserve"> </w:t>
      </w:r>
      <w:r>
        <w:t>do</w:t>
      </w:r>
      <w:r>
        <w:rPr>
          <w:spacing w:val="-4"/>
        </w:rPr>
        <w:t xml:space="preserve"> </w:t>
      </w:r>
      <w:r>
        <w:t xml:space="preserve">not breed, nor do they become fewer in </w:t>
      </w:r>
      <w:r>
        <w:rPr>
          <w:spacing w:val="-3"/>
        </w:rPr>
        <w:t xml:space="preserve">number, </w:t>
      </w:r>
      <w:r>
        <w:t xml:space="preserve">and they are tended by the goddesses Phaethusa and Lampetie, who are children of the sun-god Hyperion by Neaera. Their mother when she had borne them and had done suckling them sent them to the Thrinacian island, which was a long way off, to live there and look after their </w:t>
      </w:r>
      <w:r>
        <w:rPr>
          <w:spacing w:val="-4"/>
        </w:rPr>
        <w:t xml:space="preserve">father’s </w:t>
      </w:r>
      <w:r>
        <w:t>flocks and herds. If you leave these flocks unharmed, and think of nothing but getting home, you may yet after much hardship reach Ithaca; but if you harm them, then I forewarn you of the destruction both of your ship and of your comrades;</w:t>
      </w:r>
      <w:r>
        <w:rPr>
          <w:spacing w:val="-3"/>
        </w:rPr>
        <w:t xml:space="preserve"> </w:t>
      </w:r>
      <w:r>
        <w:t>and</w:t>
      </w:r>
      <w:r>
        <w:rPr>
          <w:spacing w:val="-3"/>
        </w:rPr>
        <w:t xml:space="preserve"> </w:t>
      </w:r>
      <w:r>
        <w:t>even</w:t>
      </w:r>
      <w:r>
        <w:rPr>
          <w:spacing w:val="-2"/>
        </w:rPr>
        <w:t xml:space="preserve"> </w:t>
      </w:r>
      <w:r>
        <w:t>though</w:t>
      </w:r>
      <w:r>
        <w:rPr>
          <w:spacing w:val="-3"/>
        </w:rPr>
        <w:t xml:space="preserve"> </w:t>
      </w:r>
      <w:r>
        <w:t>you</w:t>
      </w:r>
      <w:r>
        <w:rPr>
          <w:spacing w:val="-3"/>
        </w:rPr>
        <w:t xml:space="preserve"> </w:t>
      </w:r>
      <w:r>
        <w:t>may</w:t>
      </w:r>
      <w:r>
        <w:rPr>
          <w:spacing w:val="-2"/>
        </w:rPr>
        <w:t xml:space="preserve"> </w:t>
      </w:r>
      <w:r>
        <w:t>yourself</w:t>
      </w:r>
      <w:r>
        <w:rPr>
          <w:spacing w:val="-3"/>
        </w:rPr>
        <w:t xml:space="preserve"> </w:t>
      </w:r>
      <w:r>
        <w:t>escape,</w:t>
      </w:r>
      <w:r>
        <w:rPr>
          <w:spacing w:val="-2"/>
        </w:rPr>
        <w:t xml:space="preserve"> </w:t>
      </w:r>
      <w:r>
        <w:t>you</w:t>
      </w:r>
      <w:r>
        <w:rPr>
          <w:spacing w:val="-3"/>
        </w:rPr>
        <w:t xml:space="preserve"> </w:t>
      </w:r>
      <w:r>
        <w:t>will</w:t>
      </w:r>
      <w:r>
        <w:rPr>
          <w:spacing w:val="-3"/>
        </w:rPr>
        <w:t xml:space="preserve"> </w:t>
      </w:r>
      <w:r>
        <w:t>return</w:t>
      </w:r>
      <w:r>
        <w:rPr>
          <w:spacing w:val="-2"/>
        </w:rPr>
        <w:t xml:space="preserve"> </w:t>
      </w:r>
      <w:r>
        <w:t>late,</w:t>
      </w:r>
      <w:r>
        <w:rPr>
          <w:spacing w:val="-3"/>
        </w:rPr>
        <w:t xml:space="preserve"> </w:t>
      </w:r>
      <w:r>
        <w:t>in</w:t>
      </w:r>
      <w:r>
        <w:rPr>
          <w:spacing w:val="-3"/>
        </w:rPr>
        <w:t xml:space="preserve"> </w:t>
      </w:r>
      <w:r>
        <w:t>bad</w:t>
      </w:r>
      <w:r>
        <w:rPr>
          <w:spacing w:val="-2"/>
        </w:rPr>
        <w:t xml:space="preserve"> </w:t>
      </w:r>
      <w:r>
        <w:t>plight,</w:t>
      </w:r>
      <w:r>
        <w:rPr>
          <w:spacing w:val="-3"/>
        </w:rPr>
        <w:t xml:space="preserve"> </w:t>
      </w:r>
      <w:r>
        <w:t>after</w:t>
      </w:r>
      <w:r>
        <w:rPr>
          <w:spacing w:val="-2"/>
        </w:rPr>
        <w:t xml:space="preserve"> </w:t>
      </w:r>
      <w:r>
        <w:t>losing</w:t>
      </w:r>
      <w:r>
        <w:rPr>
          <w:spacing w:val="-3"/>
        </w:rPr>
        <w:t xml:space="preserve"> </w:t>
      </w:r>
      <w:r>
        <w:t>all</w:t>
      </w:r>
      <w:r>
        <w:rPr>
          <w:spacing w:val="-3"/>
        </w:rPr>
        <w:t xml:space="preserve"> </w:t>
      </w:r>
      <w:r>
        <w:t>your</w:t>
      </w:r>
      <w:r>
        <w:rPr>
          <w:spacing w:val="-2"/>
        </w:rPr>
        <w:t xml:space="preserve"> </w:t>
      </w:r>
      <w:r>
        <w:rPr>
          <w:spacing w:val="-7"/>
        </w:rPr>
        <w:t>men.’</w:t>
      </w:r>
    </w:p>
    <w:p w:rsidR="00904230" w:rsidRDefault="00904230" w:rsidP="007334EC">
      <w:pPr>
        <w:pStyle w:val="Body"/>
      </w:pPr>
      <w:r>
        <w:lastRenderedPageBreak/>
        <w:t>“Here she ended, and dawn enthroned in gold began to show in heaven, whereon she returned inland. I then went on board and told my men to loose the ship from her moorings; so they at once got into her, took their places, and began to smite the grey sea with their oars. Presently the great and cunning goddess Circe befriended us with</w:t>
      </w:r>
      <w:r w:rsidR="007334EC">
        <w:t xml:space="preserve"> </w:t>
      </w:r>
      <w:r>
        <w:t>a fair wind that blew dead aft, and stayed steadily with us, keeping our sails well filled, so we did whatever wanted doing to the ship’s gear, and let her go as wind and helmsman headed her.</w:t>
      </w:r>
    </w:p>
    <w:p w:rsidR="00904230" w:rsidRDefault="00904230" w:rsidP="007334EC">
      <w:pPr>
        <w:pStyle w:val="Body"/>
      </w:pPr>
      <w:r>
        <w:t xml:space="preserve">“Then, being much troubled in mind, I said to </w:t>
      </w:r>
      <w:r>
        <w:rPr>
          <w:spacing w:val="-3"/>
        </w:rPr>
        <w:t xml:space="preserve">my </w:t>
      </w:r>
      <w:r>
        <w:t xml:space="preserve">men, </w:t>
      </w:r>
      <w:r>
        <w:rPr>
          <w:spacing w:val="-5"/>
        </w:rPr>
        <w:t xml:space="preserve">‘My </w:t>
      </w:r>
      <w:r>
        <w:t>friends, it is not right that one or two of us alone should know the prophecies that Circe has made me, I will therefore tell you about them, so that whether we live or die we may do so with our eyes open. First she said we were to keep clear of the Sirens, who sit and sing most beautifully</w:t>
      </w:r>
      <w:r>
        <w:rPr>
          <w:spacing w:val="-4"/>
        </w:rPr>
        <w:t xml:space="preserve"> </w:t>
      </w:r>
      <w:r>
        <w:t>in</w:t>
      </w:r>
      <w:r>
        <w:rPr>
          <w:spacing w:val="-4"/>
        </w:rPr>
        <w:t xml:space="preserve"> </w:t>
      </w:r>
      <w:r>
        <w:t>a</w:t>
      </w:r>
      <w:r>
        <w:rPr>
          <w:spacing w:val="-4"/>
        </w:rPr>
        <w:t xml:space="preserve"> </w:t>
      </w:r>
      <w:r>
        <w:t>field</w:t>
      </w:r>
      <w:r>
        <w:rPr>
          <w:spacing w:val="-4"/>
        </w:rPr>
        <w:t xml:space="preserve"> </w:t>
      </w:r>
      <w:r>
        <w:t>of</w:t>
      </w:r>
      <w:r>
        <w:rPr>
          <w:spacing w:val="-4"/>
        </w:rPr>
        <w:t xml:space="preserve"> </w:t>
      </w:r>
      <w:r>
        <w:t>flowers;</w:t>
      </w:r>
      <w:r>
        <w:rPr>
          <w:spacing w:val="-4"/>
        </w:rPr>
        <w:t xml:space="preserve"> </w:t>
      </w:r>
      <w:r>
        <w:t>but</w:t>
      </w:r>
      <w:r>
        <w:rPr>
          <w:spacing w:val="-4"/>
        </w:rPr>
        <w:t xml:space="preserve"> </w:t>
      </w:r>
      <w:r>
        <w:t>she</w:t>
      </w:r>
      <w:r>
        <w:rPr>
          <w:spacing w:val="-4"/>
        </w:rPr>
        <w:t xml:space="preserve"> </w:t>
      </w:r>
      <w:r>
        <w:t>said</w:t>
      </w:r>
      <w:r>
        <w:rPr>
          <w:spacing w:val="-4"/>
        </w:rPr>
        <w:t xml:space="preserve"> </w:t>
      </w:r>
      <w:r>
        <w:t>I</w:t>
      </w:r>
      <w:r>
        <w:rPr>
          <w:spacing w:val="-4"/>
        </w:rPr>
        <w:t xml:space="preserve"> </w:t>
      </w:r>
      <w:r>
        <w:t>might</w:t>
      </w:r>
      <w:r>
        <w:rPr>
          <w:spacing w:val="-4"/>
        </w:rPr>
        <w:t xml:space="preserve"> </w:t>
      </w:r>
      <w:r>
        <w:t>hear</w:t>
      </w:r>
      <w:r>
        <w:rPr>
          <w:spacing w:val="-4"/>
        </w:rPr>
        <w:t xml:space="preserve"> </w:t>
      </w:r>
      <w:r>
        <w:t>them</w:t>
      </w:r>
      <w:r>
        <w:rPr>
          <w:spacing w:val="-4"/>
        </w:rPr>
        <w:t xml:space="preserve"> </w:t>
      </w:r>
      <w:r>
        <w:t>myself</w:t>
      </w:r>
      <w:r>
        <w:rPr>
          <w:spacing w:val="-4"/>
        </w:rPr>
        <w:t xml:space="preserve"> </w:t>
      </w:r>
      <w:r>
        <w:t>so</w:t>
      </w:r>
      <w:r>
        <w:rPr>
          <w:spacing w:val="-4"/>
        </w:rPr>
        <w:t xml:space="preserve"> </w:t>
      </w:r>
      <w:r>
        <w:t>long</w:t>
      </w:r>
      <w:r>
        <w:rPr>
          <w:spacing w:val="-4"/>
        </w:rPr>
        <w:t xml:space="preserve"> </w:t>
      </w:r>
      <w:r>
        <w:t>as</w:t>
      </w:r>
      <w:r>
        <w:rPr>
          <w:spacing w:val="-4"/>
        </w:rPr>
        <w:t xml:space="preserve"> </w:t>
      </w:r>
      <w:r>
        <w:t>no</w:t>
      </w:r>
      <w:r>
        <w:rPr>
          <w:spacing w:val="-4"/>
        </w:rPr>
        <w:t xml:space="preserve"> </w:t>
      </w:r>
      <w:r>
        <w:t>one</w:t>
      </w:r>
      <w:r>
        <w:rPr>
          <w:spacing w:val="-4"/>
        </w:rPr>
        <w:t xml:space="preserve"> </w:t>
      </w:r>
      <w:r>
        <w:t>else</w:t>
      </w:r>
      <w:r>
        <w:rPr>
          <w:spacing w:val="-4"/>
        </w:rPr>
        <w:t xml:space="preserve"> </w:t>
      </w:r>
      <w:r>
        <w:t>did.</w:t>
      </w:r>
      <w:r>
        <w:rPr>
          <w:spacing w:val="-4"/>
        </w:rPr>
        <w:t xml:space="preserve"> </w:t>
      </w:r>
      <w:r>
        <w:t>Therefore,</w:t>
      </w:r>
      <w:r>
        <w:rPr>
          <w:spacing w:val="-4"/>
        </w:rPr>
        <w:t xml:space="preserve"> </w:t>
      </w:r>
      <w:r>
        <w:t>take</w:t>
      </w:r>
      <w:r>
        <w:rPr>
          <w:spacing w:val="-3"/>
        </w:rPr>
        <w:t xml:space="preserve"> </w:t>
      </w:r>
      <w:r>
        <w:t xml:space="preserve">me and bind me to the crosspiece half way up the mast; bind me as I stand upright, with a bond so fast that I cannot possibly break </w:t>
      </w:r>
      <w:r>
        <w:rPr>
          <w:spacing w:val="-5"/>
        </w:rPr>
        <w:t xml:space="preserve">away, </w:t>
      </w:r>
      <w:r>
        <w:t xml:space="preserve">and lash the </w:t>
      </w:r>
      <w:r>
        <w:rPr>
          <w:spacing w:val="-7"/>
        </w:rPr>
        <w:t xml:space="preserve">rope’s </w:t>
      </w:r>
      <w:r>
        <w:t>ends to the mast itself. If I beg and pray you to set me free, then bind</w:t>
      </w:r>
      <w:r>
        <w:rPr>
          <w:spacing w:val="-31"/>
        </w:rPr>
        <w:t xml:space="preserve"> </w:t>
      </w:r>
      <w:r>
        <w:t>me</w:t>
      </w:r>
      <w:r w:rsidR="007334EC">
        <w:t xml:space="preserve"> </w:t>
      </w:r>
      <w:r>
        <w:rPr>
          <w:color w:val="231F20"/>
        </w:rPr>
        <w:t>more tightly still.’</w:t>
      </w:r>
    </w:p>
    <w:p w:rsidR="00904230" w:rsidRDefault="00904230" w:rsidP="007334EC">
      <w:pPr>
        <w:pStyle w:val="Body"/>
      </w:pPr>
      <w:r>
        <w:t xml:space="preserve">“I had hardly finished telling everything to the men before we reached the island of the two Sirens, for the wind had been very favourable. Then all of a sudden it fell dead calm; there was not a breath of wind nor a ripple upon the </w:t>
      </w:r>
      <w:r>
        <w:rPr>
          <w:spacing w:val="-4"/>
        </w:rPr>
        <w:t xml:space="preserve">water, </w:t>
      </w:r>
      <w:r>
        <w:t>so the men furled the sails and stowed them; then taking to their oars they whitened the water</w:t>
      </w:r>
      <w:r>
        <w:rPr>
          <w:spacing w:val="-27"/>
        </w:rPr>
        <w:t xml:space="preserve"> </w:t>
      </w:r>
      <w:r>
        <w:t xml:space="preserve">with the foam they raised in rowing. Meanwhile I look a large wheel of wax and cut it up small with </w:t>
      </w:r>
      <w:r>
        <w:rPr>
          <w:spacing w:val="-3"/>
        </w:rPr>
        <w:t xml:space="preserve">my </w:t>
      </w:r>
      <w:r>
        <w:t xml:space="preserve">sword. Then I kneaded the wax in </w:t>
      </w:r>
      <w:r>
        <w:rPr>
          <w:spacing w:val="-3"/>
        </w:rPr>
        <w:t xml:space="preserve">my </w:t>
      </w:r>
      <w:r>
        <w:t>strong hands till it became soft, which it soon did between the kneading and the rays of the sun-god</w:t>
      </w:r>
      <w:r>
        <w:rPr>
          <w:spacing w:val="-3"/>
        </w:rPr>
        <w:t xml:space="preserve"> </w:t>
      </w:r>
      <w:r>
        <w:t>son</w:t>
      </w:r>
      <w:r>
        <w:rPr>
          <w:spacing w:val="-3"/>
        </w:rPr>
        <w:t xml:space="preserve"> </w:t>
      </w:r>
      <w:r>
        <w:t>of</w:t>
      </w:r>
      <w:r>
        <w:rPr>
          <w:spacing w:val="-3"/>
        </w:rPr>
        <w:t xml:space="preserve"> </w:t>
      </w:r>
      <w:r>
        <w:t>Hyperion.</w:t>
      </w:r>
      <w:r>
        <w:rPr>
          <w:spacing w:val="-3"/>
        </w:rPr>
        <w:t xml:space="preserve"> </w:t>
      </w:r>
      <w:r>
        <w:t>Then</w:t>
      </w:r>
      <w:r>
        <w:rPr>
          <w:spacing w:val="-3"/>
        </w:rPr>
        <w:t xml:space="preserve"> </w:t>
      </w:r>
      <w:r>
        <w:t>I</w:t>
      </w:r>
      <w:r>
        <w:rPr>
          <w:spacing w:val="-2"/>
        </w:rPr>
        <w:t xml:space="preserve"> </w:t>
      </w:r>
      <w:r>
        <w:t>stopped</w:t>
      </w:r>
      <w:r>
        <w:rPr>
          <w:spacing w:val="-3"/>
        </w:rPr>
        <w:t xml:space="preserve"> </w:t>
      </w:r>
      <w:r>
        <w:t>the</w:t>
      </w:r>
      <w:r>
        <w:rPr>
          <w:spacing w:val="-3"/>
        </w:rPr>
        <w:t xml:space="preserve"> </w:t>
      </w:r>
      <w:r>
        <w:t>ears</w:t>
      </w:r>
      <w:r>
        <w:rPr>
          <w:spacing w:val="-3"/>
        </w:rPr>
        <w:t xml:space="preserve"> </w:t>
      </w:r>
      <w:r>
        <w:t>of</w:t>
      </w:r>
      <w:r>
        <w:rPr>
          <w:spacing w:val="-3"/>
        </w:rPr>
        <w:t xml:space="preserve"> </w:t>
      </w:r>
      <w:r>
        <w:t>all</w:t>
      </w:r>
      <w:r>
        <w:rPr>
          <w:spacing w:val="-2"/>
        </w:rPr>
        <w:t xml:space="preserve"> </w:t>
      </w:r>
      <w:r>
        <w:rPr>
          <w:spacing w:val="-3"/>
        </w:rPr>
        <w:t xml:space="preserve">my </w:t>
      </w:r>
      <w:r>
        <w:t>men,</w:t>
      </w:r>
      <w:r>
        <w:rPr>
          <w:spacing w:val="-3"/>
        </w:rPr>
        <w:t xml:space="preserve"> </w:t>
      </w:r>
      <w:r>
        <w:t>and</w:t>
      </w:r>
      <w:r>
        <w:rPr>
          <w:spacing w:val="-3"/>
        </w:rPr>
        <w:t xml:space="preserve"> </w:t>
      </w:r>
      <w:r>
        <w:t>they</w:t>
      </w:r>
      <w:r>
        <w:rPr>
          <w:spacing w:val="-3"/>
        </w:rPr>
        <w:t xml:space="preserve"> </w:t>
      </w:r>
      <w:r>
        <w:t>bound</w:t>
      </w:r>
      <w:r>
        <w:rPr>
          <w:spacing w:val="-2"/>
        </w:rPr>
        <w:t xml:space="preserve"> </w:t>
      </w:r>
      <w:r>
        <w:t>me</w:t>
      </w:r>
      <w:r>
        <w:rPr>
          <w:spacing w:val="-3"/>
        </w:rPr>
        <w:t xml:space="preserve"> </w:t>
      </w:r>
      <w:r>
        <w:t>hands</w:t>
      </w:r>
      <w:r>
        <w:rPr>
          <w:spacing w:val="-3"/>
        </w:rPr>
        <w:t xml:space="preserve"> </w:t>
      </w:r>
      <w:r>
        <w:t>and</w:t>
      </w:r>
      <w:r>
        <w:rPr>
          <w:spacing w:val="-3"/>
        </w:rPr>
        <w:t xml:space="preserve"> </w:t>
      </w:r>
      <w:r>
        <w:t>feet</w:t>
      </w:r>
      <w:r>
        <w:rPr>
          <w:spacing w:val="-3"/>
        </w:rPr>
        <w:t xml:space="preserve"> </w:t>
      </w:r>
      <w:r>
        <w:t>to</w:t>
      </w:r>
      <w:r>
        <w:rPr>
          <w:spacing w:val="-3"/>
        </w:rPr>
        <w:t xml:space="preserve"> </w:t>
      </w:r>
      <w:r>
        <w:t>the</w:t>
      </w:r>
      <w:r>
        <w:rPr>
          <w:spacing w:val="-2"/>
        </w:rPr>
        <w:t xml:space="preserve"> </w:t>
      </w:r>
      <w:r>
        <w:t>mast</w:t>
      </w:r>
      <w:r>
        <w:rPr>
          <w:spacing w:val="-3"/>
        </w:rPr>
        <w:t xml:space="preserve"> </w:t>
      </w:r>
      <w:r>
        <w:t>as</w:t>
      </w:r>
      <w:r w:rsidR="007334EC">
        <w:t xml:space="preserve"> </w:t>
      </w:r>
      <w:r>
        <w:t>I stood upright on the crosspiece; but they went on rowing themselves. When we had got within earshot of the land, and the ship was going at a good rate, the Sirens saw that we were getting in shore and began with their singing.</w:t>
      </w:r>
    </w:p>
    <w:p w:rsidR="00904230" w:rsidRDefault="00904230" w:rsidP="007334EC">
      <w:pPr>
        <w:pStyle w:val="Body"/>
      </w:pPr>
      <w:r>
        <w:rPr>
          <w:spacing w:val="-3"/>
        </w:rPr>
        <w:t>“</w:t>
      </w:r>
      <w:r w:rsidR="007334EC">
        <w:rPr>
          <w:spacing w:val="-3"/>
        </w:rPr>
        <w:t>‘</w:t>
      </w:r>
      <w:r>
        <w:rPr>
          <w:spacing w:val="-3"/>
        </w:rPr>
        <w:t xml:space="preserve">Come </w:t>
      </w:r>
      <w:r>
        <w:rPr>
          <w:spacing w:val="-7"/>
        </w:rPr>
        <w:t xml:space="preserve">here,’ </w:t>
      </w:r>
      <w:r>
        <w:t>they sang, ‘renowned Ulysses, honour to the Achaean name, and listen to our two voices.</w:t>
      </w:r>
      <w:r>
        <w:rPr>
          <w:spacing w:val="-3"/>
        </w:rPr>
        <w:t xml:space="preserve"> No </w:t>
      </w:r>
      <w:r>
        <w:t xml:space="preserve">one ever sailed past us without staying to hear the enchanting sweetness of our song—and he who listens will go on his way not only charmed, but </w:t>
      </w:r>
      <w:r>
        <w:rPr>
          <w:spacing w:val="-3"/>
        </w:rPr>
        <w:t xml:space="preserve">wiser, </w:t>
      </w:r>
      <w:r>
        <w:t xml:space="preserve">for we know all the ills that the gods laid upon the Argives and </w:t>
      </w:r>
      <w:r>
        <w:rPr>
          <w:spacing w:val="-5"/>
        </w:rPr>
        <w:t xml:space="preserve">Trojans </w:t>
      </w:r>
      <w:r>
        <w:t xml:space="preserve">before </w:t>
      </w:r>
      <w:r>
        <w:rPr>
          <w:spacing w:val="-9"/>
        </w:rPr>
        <w:t xml:space="preserve">Troy, </w:t>
      </w:r>
      <w:r>
        <w:t xml:space="preserve">and can tell you everything that is going to happen over the whole </w:t>
      </w:r>
      <w:r>
        <w:rPr>
          <w:spacing w:val="-6"/>
        </w:rPr>
        <w:t>world.’</w:t>
      </w:r>
    </w:p>
    <w:p w:rsidR="00904230" w:rsidRDefault="00904230" w:rsidP="007334EC">
      <w:pPr>
        <w:pStyle w:val="Body"/>
      </w:pPr>
      <w:r>
        <w:t xml:space="preserve">“They sang these words most </w:t>
      </w:r>
      <w:r>
        <w:rPr>
          <w:spacing w:val="-3"/>
        </w:rPr>
        <w:t xml:space="preserve">musically, </w:t>
      </w:r>
      <w:r>
        <w:t xml:space="preserve">and as I longed to hear them further I made by frowning to </w:t>
      </w:r>
      <w:r>
        <w:rPr>
          <w:spacing w:val="-3"/>
        </w:rPr>
        <w:t xml:space="preserve">my </w:t>
      </w:r>
      <w:r>
        <w:t>men that they should set me free; but they quickened their stroke, and Eurylochus and Perimedes bound me with still stronger</w:t>
      </w:r>
      <w:r>
        <w:rPr>
          <w:spacing w:val="-4"/>
        </w:rPr>
        <w:t xml:space="preserve"> </w:t>
      </w:r>
      <w:r>
        <w:t>bonds</w:t>
      </w:r>
      <w:r>
        <w:rPr>
          <w:spacing w:val="-3"/>
        </w:rPr>
        <w:t xml:space="preserve"> </w:t>
      </w:r>
      <w:r>
        <w:t>till</w:t>
      </w:r>
      <w:r>
        <w:rPr>
          <w:spacing w:val="-3"/>
        </w:rPr>
        <w:t xml:space="preserve"> </w:t>
      </w:r>
      <w:r>
        <w:t>we</w:t>
      </w:r>
      <w:r>
        <w:rPr>
          <w:spacing w:val="-3"/>
        </w:rPr>
        <w:t xml:space="preserve"> </w:t>
      </w:r>
      <w:r>
        <w:t>had</w:t>
      </w:r>
      <w:r>
        <w:rPr>
          <w:spacing w:val="-3"/>
        </w:rPr>
        <w:t xml:space="preserve"> </w:t>
      </w:r>
      <w:r>
        <w:t>got</w:t>
      </w:r>
      <w:r>
        <w:rPr>
          <w:spacing w:val="-3"/>
        </w:rPr>
        <w:t xml:space="preserve"> </w:t>
      </w:r>
      <w:r>
        <w:t>out</w:t>
      </w:r>
      <w:r>
        <w:rPr>
          <w:spacing w:val="-3"/>
        </w:rPr>
        <w:t xml:space="preserve"> </w:t>
      </w:r>
      <w:r>
        <w:t>of</w:t>
      </w:r>
      <w:r>
        <w:rPr>
          <w:spacing w:val="-3"/>
        </w:rPr>
        <w:t xml:space="preserve"> </w:t>
      </w:r>
      <w:r>
        <w:t>hearing</w:t>
      </w:r>
      <w:r>
        <w:rPr>
          <w:spacing w:val="-3"/>
        </w:rPr>
        <w:t xml:space="preserve"> </w:t>
      </w:r>
      <w:r>
        <w:t>of</w:t>
      </w:r>
      <w:r>
        <w:rPr>
          <w:spacing w:val="-3"/>
        </w:rPr>
        <w:t xml:space="preserve"> </w:t>
      </w:r>
      <w:r>
        <w:t>the</w:t>
      </w:r>
      <w:r>
        <w:rPr>
          <w:spacing w:val="-3"/>
        </w:rPr>
        <w:t xml:space="preserve"> Sirens’ </w:t>
      </w:r>
      <w:r>
        <w:t>voices.</w:t>
      </w:r>
      <w:r>
        <w:rPr>
          <w:spacing w:val="-3"/>
        </w:rPr>
        <w:t xml:space="preserve"> </w:t>
      </w:r>
      <w:r>
        <w:t>Then</w:t>
      </w:r>
      <w:r>
        <w:rPr>
          <w:spacing w:val="-3"/>
        </w:rPr>
        <w:t xml:space="preserve"> my </w:t>
      </w:r>
      <w:r>
        <w:t>men</w:t>
      </w:r>
      <w:r>
        <w:rPr>
          <w:spacing w:val="-3"/>
        </w:rPr>
        <w:t xml:space="preserve"> </w:t>
      </w:r>
      <w:r>
        <w:t>took</w:t>
      </w:r>
      <w:r>
        <w:rPr>
          <w:spacing w:val="-4"/>
        </w:rPr>
        <w:t xml:space="preserve"> </w:t>
      </w:r>
      <w:r>
        <w:t>the</w:t>
      </w:r>
      <w:r>
        <w:rPr>
          <w:spacing w:val="-3"/>
        </w:rPr>
        <w:t xml:space="preserve"> </w:t>
      </w:r>
      <w:r>
        <w:t>wax</w:t>
      </w:r>
      <w:r>
        <w:rPr>
          <w:spacing w:val="-3"/>
        </w:rPr>
        <w:t xml:space="preserve"> </w:t>
      </w:r>
      <w:r>
        <w:t>from</w:t>
      </w:r>
      <w:r>
        <w:rPr>
          <w:spacing w:val="-3"/>
        </w:rPr>
        <w:t xml:space="preserve"> </w:t>
      </w:r>
      <w:r>
        <w:t>their</w:t>
      </w:r>
      <w:r>
        <w:rPr>
          <w:spacing w:val="-3"/>
        </w:rPr>
        <w:t xml:space="preserve"> </w:t>
      </w:r>
      <w:r>
        <w:t>ears</w:t>
      </w:r>
      <w:r>
        <w:rPr>
          <w:spacing w:val="-3"/>
        </w:rPr>
        <w:t xml:space="preserve"> </w:t>
      </w:r>
      <w:r>
        <w:t>and unbound</w:t>
      </w:r>
      <w:r>
        <w:rPr>
          <w:spacing w:val="-1"/>
        </w:rPr>
        <w:t xml:space="preserve"> </w:t>
      </w:r>
      <w:r>
        <w:t>me.</w:t>
      </w:r>
    </w:p>
    <w:p w:rsidR="00904230" w:rsidRDefault="00904230" w:rsidP="007334EC">
      <w:pPr>
        <w:pStyle w:val="Body"/>
      </w:pPr>
      <w:r>
        <w:lastRenderedPageBreak/>
        <w:t>“Immediately after we had got past the island I saw a great wave from which spray was rising, and I heard a loud roaring sound. The men were so frightened that they loosed hold of their oars, for the whole sea resounded with the rushing of the waters, but the ship stayed where it was, for the men had left off rowing. I went round, therefore, and exhorted them man by man not to lose heart.</w:t>
      </w:r>
    </w:p>
    <w:p w:rsidR="00904230" w:rsidRDefault="00904230" w:rsidP="007334EC">
      <w:pPr>
        <w:pStyle w:val="Body"/>
      </w:pPr>
      <w:r>
        <w:rPr>
          <w:spacing w:val="-3"/>
        </w:rPr>
        <w:t>“</w:t>
      </w:r>
      <w:r w:rsidR="007334EC">
        <w:rPr>
          <w:spacing w:val="-3"/>
        </w:rPr>
        <w:t>‘</w:t>
      </w:r>
      <w:r>
        <w:rPr>
          <w:spacing w:val="-3"/>
        </w:rPr>
        <w:t xml:space="preserve">My </w:t>
      </w:r>
      <w:r>
        <w:rPr>
          <w:spacing w:val="-4"/>
        </w:rPr>
        <w:t xml:space="preserve">friends,’ </w:t>
      </w:r>
      <w:r>
        <w:t xml:space="preserve">said I, ‘this is not the first time that we have been in </w:t>
      </w:r>
      <w:r>
        <w:rPr>
          <w:spacing w:val="-3"/>
        </w:rPr>
        <w:t xml:space="preserve">danger, </w:t>
      </w:r>
      <w:r>
        <w:t xml:space="preserve">and we are in nothing like so bad a case as when the Cyclops </w:t>
      </w:r>
      <w:r>
        <w:rPr>
          <w:spacing w:val="-3"/>
        </w:rPr>
        <w:t xml:space="preserve">shut </w:t>
      </w:r>
      <w:r>
        <w:t xml:space="preserve">us up in his cave; nevertheless, </w:t>
      </w:r>
      <w:r>
        <w:rPr>
          <w:spacing w:val="-3"/>
        </w:rPr>
        <w:t xml:space="preserve">my </w:t>
      </w:r>
      <w:r>
        <w:t xml:space="preserve">courage and wise counsel saved us then, and we shall live to look back on all this as well. </w:t>
      </w:r>
      <w:r>
        <w:rPr>
          <w:spacing w:val="-7"/>
        </w:rPr>
        <w:t xml:space="preserve">Now, </w:t>
      </w:r>
      <w:r>
        <w:t xml:space="preserve">therefore, let us all do as I </w:t>
      </w:r>
      <w:r>
        <w:rPr>
          <w:spacing w:val="-5"/>
        </w:rPr>
        <w:t xml:space="preserve">say, </w:t>
      </w:r>
      <w:r>
        <w:t xml:space="preserve">trust in </w:t>
      </w:r>
      <w:r>
        <w:rPr>
          <w:spacing w:val="-3"/>
        </w:rPr>
        <w:t xml:space="preserve">Jove </w:t>
      </w:r>
      <w:r>
        <w:t xml:space="preserve">and </w:t>
      </w:r>
      <w:r>
        <w:rPr>
          <w:spacing w:val="-3"/>
        </w:rPr>
        <w:t xml:space="preserve">row </w:t>
      </w:r>
      <w:r>
        <w:t>on with might and main. As for you, coxswain, these are your orders; attend to them, for the ship is in your hands; turn her head away</w:t>
      </w:r>
      <w:r>
        <w:rPr>
          <w:spacing w:val="-4"/>
        </w:rPr>
        <w:t xml:space="preserve"> </w:t>
      </w:r>
      <w:r>
        <w:t>from</w:t>
      </w:r>
      <w:r>
        <w:rPr>
          <w:spacing w:val="-4"/>
        </w:rPr>
        <w:t xml:space="preserve"> </w:t>
      </w:r>
      <w:r>
        <w:t>these</w:t>
      </w:r>
      <w:r>
        <w:rPr>
          <w:spacing w:val="-4"/>
        </w:rPr>
        <w:t xml:space="preserve"> </w:t>
      </w:r>
      <w:r>
        <w:t>steaming</w:t>
      </w:r>
      <w:r>
        <w:rPr>
          <w:spacing w:val="-4"/>
        </w:rPr>
        <w:t xml:space="preserve"> </w:t>
      </w:r>
      <w:r>
        <w:t>rapids</w:t>
      </w:r>
      <w:r>
        <w:rPr>
          <w:spacing w:val="-3"/>
        </w:rPr>
        <w:t xml:space="preserve"> </w:t>
      </w:r>
      <w:r>
        <w:t>and</w:t>
      </w:r>
      <w:r>
        <w:rPr>
          <w:spacing w:val="-4"/>
        </w:rPr>
        <w:t xml:space="preserve"> </w:t>
      </w:r>
      <w:r>
        <w:t>hug</w:t>
      </w:r>
      <w:r>
        <w:rPr>
          <w:spacing w:val="-4"/>
        </w:rPr>
        <w:t xml:space="preserve"> </w:t>
      </w:r>
      <w:r>
        <w:t>the</w:t>
      </w:r>
      <w:r>
        <w:rPr>
          <w:spacing w:val="-4"/>
        </w:rPr>
        <w:t xml:space="preserve"> </w:t>
      </w:r>
      <w:r>
        <w:t>rock,</w:t>
      </w:r>
      <w:r>
        <w:rPr>
          <w:spacing w:val="-4"/>
        </w:rPr>
        <w:t xml:space="preserve"> </w:t>
      </w:r>
      <w:r>
        <w:t>or</w:t>
      </w:r>
      <w:r>
        <w:rPr>
          <w:spacing w:val="-3"/>
        </w:rPr>
        <w:t xml:space="preserve"> </w:t>
      </w:r>
      <w:r>
        <w:t>she</w:t>
      </w:r>
      <w:r>
        <w:rPr>
          <w:spacing w:val="-4"/>
        </w:rPr>
        <w:t xml:space="preserve"> </w:t>
      </w:r>
      <w:r>
        <w:t>will</w:t>
      </w:r>
      <w:r>
        <w:rPr>
          <w:spacing w:val="-4"/>
        </w:rPr>
        <w:t xml:space="preserve"> </w:t>
      </w:r>
      <w:r>
        <w:t>give</w:t>
      </w:r>
      <w:r>
        <w:rPr>
          <w:spacing w:val="-4"/>
        </w:rPr>
        <w:t xml:space="preserve"> </w:t>
      </w:r>
      <w:r>
        <w:t>you</w:t>
      </w:r>
      <w:r>
        <w:rPr>
          <w:spacing w:val="-4"/>
        </w:rPr>
        <w:t xml:space="preserve"> </w:t>
      </w:r>
      <w:r>
        <w:t>the</w:t>
      </w:r>
      <w:r>
        <w:rPr>
          <w:spacing w:val="-3"/>
        </w:rPr>
        <w:t xml:space="preserve"> </w:t>
      </w:r>
      <w:r>
        <w:t>slip</w:t>
      </w:r>
      <w:r>
        <w:rPr>
          <w:spacing w:val="-4"/>
        </w:rPr>
        <w:t xml:space="preserve"> </w:t>
      </w:r>
      <w:r>
        <w:t>and</w:t>
      </w:r>
      <w:r>
        <w:rPr>
          <w:spacing w:val="-4"/>
        </w:rPr>
        <w:t xml:space="preserve"> </w:t>
      </w:r>
      <w:r>
        <w:t>be</w:t>
      </w:r>
      <w:r>
        <w:rPr>
          <w:spacing w:val="-4"/>
        </w:rPr>
        <w:t xml:space="preserve"> </w:t>
      </w:r>
      <w:r>
        <w:t>over</w:t>
      </w:r>
      <w:r>
        <w:rPr>
          <w:spacing w:val="-3"/>
        </w:rPr>
        <w:t xml:space="preserve"> </w:t>
      </w:r>
      <w:r>
        <w:t>yonder</w:t>
      </w:r>
      <w:r>
        <w:rPr>
          <w:spacing w:val="-4"/>
        </w:rPr>
        <w:t xml:space="preserve"> </w:t>
      </w:r>
      <w:r>
        <w:t>before</w:t>
      </w:r>
      <w:r>
        <w:rPr>
          <w:spacing w:val="-4"/>
        </w:rPr>
        <w:t xml:space="preserve"> </w:t>
      </w:r>
      <w:r>
        <w:t>you</w:t>
      </w:r>
      <w:r>
        <w:rPr>
          <w:spacing w:val="-4"/>
        </w:rPr>
        <w:t xml:space="preserve"> </w:t>
      </w:r>
      <w:r>
        <w:t>know where you are, and you will be the death of</w:t>
      </w:r>
      <w:r>
        <w:rPr>
          <w:spacing w:val="-2"/>
        </w:rPr>
        <w:t xml:space="preserve"> </w:t>
      </w:r>
      <w:r>
        <w:rPr>
          <w:spacing w:val="-8"/>
        </w:rPr>
        <w:t>us.’</w:t>
      </w:r>
    </w:p>
    <w:p w:rsidR="007334EC" w:rsidRDefault="00904230" w:rsidP="007334EC">
      <w:pPr>
        <w:pStyle w:val="Body"/>
      </w:pPr>
      <w:r>
        <w:t xml:space="preserve">“So they did as I told them; but I said nothing about the awful monster Scylla, for I knew the men would not on rowing if I did, but would huddle together in the hold. In one thing only did I disobey Circe’s strict instructions—I put on </w:t>
      </w:r>
      <w:r>
        <w:rPr>
          <w:spacing w:val="-3"/>
        </w:rPr>
        <w:t xml:space="preserve">my armour. </w:t>
      </w:r>
      <w:r>
        <w:t xml:space="preserve">Then seizing two strong spears I took </w:t>
      </w:r>
      <w:r>
        <w:rPr>
          <w:spacing w:val="-3"/>
        </w:rPr>
        <w:t xml:space="preserve">my </w:t>
      </w:r>
      <w:r>
        <w:t>stand on the ship</w:t>
      </w:r>
      <w:r>
        <w:rPr>
          <w:spacing w:val="-3"/>
        </w:rPr>
        <w:t xml:space="preserve"> Is </w:t>
      </w:r>
      <w:r>
        <w:t xml:space="preserve">bows, for it was there that I expected first to see the monster of the rock, who was to do </w:t>
      </w:r>
      <w:r>
        <w:rPr>
          <w:spacing w:val="-3"/>
        </w:rPr>
        <w:t xml:space="preserve">my </w:t>
      </w:r>
      <w:r>
        <w:t xml:space="preserve">men so much harm; but I could not make her out anywhere, though I strained </w:t>
      </w:r>
      <w:r>
        <w:rPr>
          <w:spacing w:val="-3"/>
        </w:rPr>
        <w:t xml:space="preserve">my </w:t>
      </w:r>
      <w:r>
        <w:t>eyes with looking the gloomy rock all over and over</w:t>
      </w:r>
      <w:r w:rsidR="007334EC">
        <w:t xml:space="preserve">. </w:t>
      </w:r>
    </w:p>
    <w:p w:rsidR="00904230" w:rsidRDefault="00904230" w:rsidP="007334EC">
      <w:pPr>
        <w:pStyle w:val="Body"/>
      </w:pPr>
      <w:r>
        <w:t>“Then we entered the Straits in great fear of mind, for on the one hand was Scylla, and on the other dread Charybdis kept sucking up the salt water. As she vomited it up, it was like the water in a cauldron when it is boiling over upon a great fire, and the spray reached the top of the rocks on either side. When she began to suck again, we could see the water all inside whirling round and round, and it made a deafening sound as it broke against the rocks. We could see the bottom of the whirlpool all black with sand and mud, and the men were at their wit’s ends for fear.</w:t>
      </w:r>
      <w:r w:rsidR="007334EC">
        <w:t xml:space="preserve"> </w:t>
      </w:r>
      <w:r>
        <w:t>While we were taken up with this, and were expecting each moment to be our last, Scylla pounced down suddenly upon us and snatched up my six best men. I was looking at once after both ship and men, and in a moment I saw their hands and feet ever so high above me, struggling in the air as Scylla was carrying them off, and I heard them call out my name in one last despairing cry. As a fisherman, seated, spear in hand, upon some jutting rock throws bait into the water to deceive the poor little fishes, and spears them with the ox’s horn with which his spear is shod, throwing them gasping on to the land as he catches them one by one—even so did Scylla land these panting creatures on her rock and munch them up at the mouth of her den, while they screamed and stretched out their hands to me in their mortal agony. This was the most sickening sight that I saw throughout all my voyages.</w:t>
      </w:r>
    </w:p>
    <w:p w:rsidR="00904230" w:rsidRDefault="00904230" w:rsidP="007334EC">
      <w:pPr>
        <w:pStyle w:val="Body"/>
      </w:pPr>
      <w:r>
        <w:lastRenderedPageBreak/>
        <w:t xml:space="preserve">“When we had passed the </w:t>
      </w:r>
      <w:r>
        <w:rPr>
          <w:spacing w:val="-3"/>
        </w:rPr>
        <w:t xml:space="preserve">[Wandering] </w:t>
      </w:r>
      <w:r>
        <w:t>rocks, with Scylla and terrible Charybdis, we reached the noble island of the sun-god, where were the goodly cattle and sheep belonging to the sun Hyperion. While still</w:t>
      </w:r>
      <w:r>
        <w:rPr>
          <w:spacing w:val="-3"/>
        </w:rPr>
        <w:t xml:space="preserve"> at </w:t>
      </w:r>
      <w:r>
        <w:t xml:space="preserve">sea in </w:t>
      </w:r>
      <w:r>
        <w:rPr>
          <w:spacing w:val="-3"/>
        </w:rPr>
        <w:t xml:space="preserve">my </w:t>
      </w:r>
      <w:r>
        <w:t xml:space="preserve">ship I could bear the cattle lowing as they came home to the yards, and the sheep bleating. Then I remembered what the blind Theban prophet </w:t>
      </w:r>
      <w:r>
        <w:rPr>
          <w:spacing w:val="-3"/>
        </w:rPr>
        <w:t xml:space="preserve">Teiresias </w:t>
      </w:r>
      <w:r>
        <w:t xml:space="preserve">had told me, and how carefully Aeaean Circe had warned me to shun the island of the blessed sun-god. So being much troubled I said to the men, </w:t>
      </w:r>
      <w:r>
        <w:rPr>
          <w:spacing w:val="-5"/>
        </w:rPr>
        <w:t xml:space="preserve">‘My </w:t>
      </w:r>
      <w:r>
        <w:t>men, I know you are hard pressed, but listen while I tell you the prophecy that</w:t>
      </w:r>
      <w:r>
        <w:rPr>
          <w:spacing w:val="-3"/>
        </w:rPr>
        <w:t xml:space="preserve"> Teiresias </w:t>
      </w:r>
      <w:r>
        <w:t xml:space="preserve">made me, and how carefully Aeaean Circe warned me to shun the island of the blessed sun-god, for it was here, she said, that our worst danger would lie. Head the </w:t>
      </w:r>
      <w:r>
        <w:rPr>
          <w:spacing w:val="-3"/>
        </w:rPr>
        <w:t xml:space="preserve">ship, </w:t>
      </w:r>
      <w:r>
        <w:t xml:space="preserve">therefore, away from the </w:t>
      </w:r>
      <w:r>
        <w:rPr>
          <w:spacing w:val="-5"/>
        </w:rPr>
        <w:t>island.’</w:t>
      </w:r>
    </w:p>
    <w:p w:rsidR="00904230" w:rsidRDefault="00904230" w:rsidP="007334EC">
      <w:pPr>
        <w:pStyle w:val="Body"/>
      </w:pPr>
      <w:r>
        <w:t>“The men were in despair</w:t>
      </w:r>
      <w:r>
        <w:rPr>
          <w:spacing w:val="-3"/>
        </w:rPr>
        <w:t xml:space="preserve"> at </w:t>
      </w:r>
      <w:r>
        <w:t>this, and Eurylochus</w:t>
      </w:r>
      <w:r>
        <w:rPr>
          <w:spacing w:val="-3"/>
        </w:rPr>
        <w:t xml:space="preserve"> at </w:t>
      </w:r>
      <w:r>
        <w:t>once gave me an insolent</w:t>
      </w:r>
      <w:r>
        <w:rPr>
          <w:spacing w:val="-3"/>
        </w:rPr>
        <w:t xml:space="preserve"> answer. </w:t>
      </w:r>
      <w:r>
        <w:rPr>
          <w:spacing w:val="-4"/>
        </w:rPr>
        <w:t xml:space="preserve">‘Ulysses,’ </w:t>
      </w:r>
      <w:r>
        <w:t xml:space="preserve">said he, ‘you are cruel; you are very strong yourself and never get worn out; you seem to be made of iron, and </w:t>
      </w:r>
      <w:r>
        <w:rPr>
          <w:spacing w:val="-6"/>
        </w:rPr>
        <w:t xml:space="preserve">now, </w:t>
      </w:r>
      <w:r>
        <w:t xml:space="preserve">though your men are exhausted with toil and want of sleep, you will not let them land and cook themselves a good supper upon this island, but bid them put out to sea and go faring fruitlessly on through the watches of the flying night. </w:t>
      </w:r>
      <w:r>
        <w:rPr>
          <w:spacing w:val="-5"/>
        </w:rPr>
        <w:t xml:space="preserve">It </w:t>
      </w:r>
      <w:r>
        <w:t>is by night</w:t>
      </w:r>
      <w:r w:rsidR="007334EC">
        <w:t xml:space="preserve"> </w:t>
      </w:r>
      <w:r>
        <w:rPr>
          <w:color w:val="231F20"/>
        </w:rPr>
        <w:t>that the winds blow hardest and do so much damage; how can we escape should one of those sudden squalls spring up from South West or West, which so often wreck a vessel when our lords the gods are unpropitious? Now, therefore, let us obey the of night and prepare our supper here hard by the ship; to-morrow morning we will go on board again and put out to sea.’</w:t>
      </w:r>
    </w:p>
    <w:p w:rsidR="00904230" w:rsidRDefault="00904230" w:rsidP="007334EC">
      <w:pPr>
        <w:pStyle w:val="Body"/>
      </w:pPr>
      <w:r>
        <w:t>“Thus spoke Eurylochus, and the men</w:t>
      </w:r>
      <w:r>
        <w:rPr>
          <w:spacing w:val="-3"/>
        </w:rPr>
        <w:t xml:space="preserve"> approved </w:t>
      </w:r>
      <w:r>
        <w:t xml:space="preserve">his words. I saw that heaven meant us a mischief and said, </w:t>
      </w:r>
      <w:r>
        <w:rPr>
          <w:spacing w:val="-9"/>
        </w:rPr>
        <w:t xml:space="preserve">‘You </w:t>
      </w:r>
      <w:r>
        <w:t xml:space="preserve">force me to yield, for you are </w:t>
      </w:r>
      <w:r>
        <w:rPr>
          <w:spacing w:val="-3"/>
        </w:rPr>
        <w:t xml:space="preserve">many </w:t>
      </w:r>
      <w:r>
        <w:t xml:space="preserve">against one, but </w:t>
      </w:r>
      <w:r>
        <w:rPr>
          <w:spacing w:val="-3"/>
        </w:rPr>
        <w:t xml:space="preserve">at any </w:t>
      </w:r>
      <w:r>
        <w:t xml:space="preserve">rate each one of you must take his solemn oath that if he meet with a herd of cattle or a large flock of sheep, he will not be so mad as to kill a single head of </w:t>
      </w:r>
      <w:r>
        <w:rPr>
          <w:spacing w:val="-3"/>
        </w:rPr>
        <w:t xml:space="preserve">either, </w:t>
      </w:r>
      <w:r>
        <w:t xml:space="preserve">but will be satisfied with the food that Circe has given </w:t>
      </w:r>
      <w:r>
        <w:rPr>
          <w:spacing w:val="-8"/>
        </w:rPr>
        <w:t>us.’</w:t>
      </w:r>
    </w:p>
    <w:p w:rsidR="00904230" w:rsidRDefault="00904230" w:rsidP="007334EC">
      <w:pPr>
        <w:pStyle w:val="Body"/>
      </w:pPr>
      <w:r>
        <w:t>“They all swore as I bade them, and when they had completed their oath we made the ship fast in a harbour that was near a stream of fresh water, and the men went ashore and cooked their suppers. As soon as they had had enough to eat and drink, they began talking about their poor comrades whom Scylla had snatched up and eaten; this set them weeping and they went on crying till they fell off into a sound sleep.</w:t>
      </w:r>
    </w:p>
    <w:p w:rsidR="00904230" w:rsidRDefault="00904230" w:rsidP="007334EC">
      <w:pPr>
        <w:pStyle w:val="Body"/>
      </w:pPr>
      <w:r>
        <w:t>“In the third watch of the night when the stars had shifted their places, Jove raised a great gale of wind that flew a hurricane so that land and sea were covered with thick clouds, and night sprang forth out of the heavens. When the child of morning, rosy-fingered Dawn, appeared, we brought the ship to land and drew her into a cave wherein the sea-nymphs hold their courts and dances, and I called the men together in council.</w:t>
      </w:r>
    </w:p>
    <w:p w:rsidR="00904230" w:rsidRDefault="00904230" w:rsidP="007334EC">
      <w:pPr>
        <w:pStyle w:val="Body"/>
      </w:pPr>
      <w:r>
        <w:rPr>
          <w:spacing w:val="-3"/>
        </w:rPr>
        <w:lastRenderedPageBreak/>
        <w:t>“</w:t>
      </w:r>
      <w:r w:rsidR="007334EC">
        <w:rPr>
          <w:spacing w:val="-3"/>
        </w:rPr>
        <w:t>‘</w:t>
      </w:r>
      <w:r>
        <w:rPr>
          <w:spacing w:val="-3"/>
        </w:rPr>
        <w:t xml:space="preserve">My </w:t>
      </w:r>
      <w:r>
        <w:rPr>
          <w:spacing w:val="-4"/>
        </w:rPr>
        <w:t xml:space="preserve">friends,’ </w:t>
      </w:r>
      <w:r>
        <w:t xml:space="preserve">said I, ‘we have meat and drink in the </w:t>
      </w:r>
      <w:r>
        <w:rPr>
          <w:spacing w:val="-3"/>
        </w:rPr>
        <w:t xml:space="preserve">ship, </w:t>
      </w:r>
      <w:r>
        <w:t xml:space="preserve">let us mind, therefore, and not touch the cattle, or we shall suffer for it; for these cattle and sheep belong to the mighty sun, who sees and gives ear to everything. And again they promised that they would </w:t>
      </w:r>
      <w:r>
        <w:rPr>
          <w:spacing w:val="-4"/>
        </w:rPr>
        <w:t>obey.</w:t>
      </w:r>
    </w:p>
    <w:p w:rsidR="00904230" w:rsidRDefault="00904230" w:rsidP="007334EC">
      <w:pPr>
        <w:pStyle w:val="Body"/>
      </w:pPr>
      <w:r>
        <w:rPr>
          <w:spacing w:val="-3"/>
        </w:rPr>
        <w:t xml:space="preserve">“For </w:t>
      </w:r>
      <w:r>
        <w:t xml:space="preserve">a whole month the wind blew steadily from the South, and there was no other wind, but only South and East. As long as corn and wine held out the men did not touch the cattle when they were hungry; when, </w:t>
      </w:r>
      <w:r>
        <w:rPr>
          <w:spacing w:val="-3"/>
        </w:rPr>
        <w:t xml:space="preserve">however, </w:t>
      </w:r>
      <w:r>
        <w:t xml:space="preserve">they had eaten all there was in the </w:t>
      </w:r>
      <w:r>
        <w:rPr>
          <w:spacing w:val="-3"/>
        </w:rPr>
        <w:t xml:space="preserve">ship, </w:t>
      </w:r>
      <w:r>
        <w:t xml:space="preserve">they were forced to go further afield, with hook and line, catching birds, and taking whatever they could lay their hands on; for they were starving. One </w:t>
      </w:r>
      <w:r>
        <w:rPr>
          <w:spacing w:val="-6"/>
        </w:rPr>
        <w:t xml:space="preserve">day, </w:t>
      </w:r>
      <w:r>
        <w:t xml:space="preserve">therefore, I went up inland that I might pray heaven to show me some means of getting </w:t>
      </w:r>
      <w:r>
        <w:rPr>
          <w:spacing w:val="-5"/>
        </w:rPr>
        <w:t xml:space="preserve">away. </w:t>
      </w:r>
      <w:r>
        <w:t xml:space="preserve">When I had gone far enough to be clear of all </w:t>
      </w:r>
      <w:r>
        <w:rPr>
          <w:spacing w:val="-3"/>
        </w:rPr>
        <w:t xml:space="preserve">my </w:t>
      </w:r>
      <w:r>
        <w:t>men, and had found a place that was well sheltered from the wind, I washed</w:t>
      </w:r>
      <w:r>
        <w:rPr>
          <w:spacing w:val="-3"/>
        </w:rPr>
        <w:t xml:space="preserve"> my </w:t>
      </w:r>
      <w:r>
        <w:t>hands and prayed to all the gods in Olympus till by and by they sent me off into a sweet sleep.</w:t>
      </w:r>
    </w:p>
    <w:p w:rsidR="00904230" w:rsidRDefault="00904230" w:rsidP="007334EC">
      <w:pPr>
        <w:pStyle w:val="Body"/>
      </w:pPr>
      <w:r>
        <w:t>“Meanwhile Eurylochus had been giving evil counsel to the men, ‘Listen to me,’ said he, ‘my poor comrades. All deaths are bad enough but there is none so bad as famine. Why should not we drive in the best of these cows and offer them in sacrifice to the immortal Rods? If we ever get back to Ithaca, we can build a fine temple to the sun-god and enrich it with every kind of ornament; if, however, he is determined to sink our ship out of revenge for these homed cattle, and the other gods are of the same mind, I for one would rather drink salt water once for all and have done with it, than be starved to death by inches in such a desert island as this is.’</w:t>
      </w:r>
    </w:p>
    <w:p w:rsidR="00904230" w:rsidRDefault="00904230" w:rsidP="007334EC">
      <w:pPr>
        <w:pStyle w:val="Body"/>
      </w:pPr>
      <w:r>
        <w:t>“Thus spoke Eurylochus, and the men approved his words. Now the cattle, so fair and goodly, were feeding not far from the ship; the men, therefore drove in the best of them, and they all stood round them saying their prayers, and using young oak-shoots instead of barley-meal, for there was no barley left. When they had done praying they killed the cows and dressed their carcasses; they cut out the thigh bones, wrapped them round in two layers of fat, and set some pieces of raw meat on top of them. They had no wine with which to make drink-offerings over the sacrifice while it was cooking, so they kept pouring on a little water from time to time while the inward meats were being grilled; then, when the thigh bones were burned and they had tasted the inward meats, they cut the rest up small and put the pieces upon the spits.</w:t>
      </w:r>
    </w:p>
    <w:p w:rsidR="00904230" w:rsidRDefault="00904230" w:rsidP="007334EC">
      <w:pPr>
        <w:pStyle w:val="Body"/>
      </w:pPr>
      <w:r>
        <w:rPr>
          <w:spacing w:val="-2"/>
        </w:rPr>
        <w:t xml:space="preserve">“By </w:t>
      </w:r>
      <w:r>
        <w:t xml:space="preserve">this time </w:t>
      </w:r>
      <w:r>
        <w:rPr>
          <w:spacing w:val="-3"/>
        </w:rPr>
        <w:t xml:space="preserve">my </w:t>
      </w:r>
      <w:r>
        <w:t xml:space="preserve">deep sleep had left me, and I turned back to the ship and to the sea shore. As I drew near I began to smell hot roast meat, so I groaned out a prayer to the immortal gods. ‘Father </w:t>
      </w:r>
      <w:r>
        <w:rPr>
          <w:spacing w:val="-8"/>
        </w:rPr>
        <w:t xml:space="preserve">Jove,’ </w:t>
      </w:r>
      <w:r>
        <w:t xml:space="preserve">I exclaimed, </w:t>
      </w:r>
      <w:r>
        <w:rPr>
          <w:spacing w:val="-5"/>
        </w:rPr>
        <w:t xml:space="preserve">‘and </w:t>
      </w:r>
      <w:r>
        <w:t xml:space="preserve">all you other gods who live in everlasting bliss, you have done me a cruel mischief by the sleep into which you have sent me; see what fine work these men of mine have been making in </w:t>
      </w:r>
      <w:r>
        <w:rPr>
          <w:spacing w:val="-3"/>
        </w:rPr>
        <w:t xml:space="preserve">my </w:t>
      </w:r>
      <w:r>
        <w:rPr>
          <w:spacing w:val="-4"/>
        </w:rPr>
        <w:t>absence.’</w:t>
      </w:r>
    </w:p>
    <w:p w:rsidR="00904230" w:rsidRDefault="00904230" w:rsidP="007334EC">
      <w:pPr>
        <w:pStyle w:val="Body"/>
      </w:pPr>
      <w:r>
        <w:t>“Meanwhile Lampetie went straight off to the sun and told him we had been killing his cows, whereon he flew into</w:t>
      </w:r>
      <w:r>
        <w:rPr>
          <w:spacing w:val="-4"/>
        </w:rPr>
        <w:t xml:space="preserve"> </w:t>
      </w:r>
      <w:r>
        <w:t>a</w:t>
      </w:r>
      <w:r>
        <w:rPr>
          <w:spacing w:val="-3"/>
        </w:rPr>
        <w:t xml:space="preserve"> </w:t>
      </w:r>
      <w:r>
        <w:t>great</w:t>
      </w:r>
      <w:r>
        <w:rPr>
          <w:spacing w:val="-3"/>
        </w:rPr>
        <w:t xml:space="preserve"> </w:t>
      </w:r>
      <w:r>
        <w:t>rage,</w:t>
      </w:r>
      <w:r>
        <w:rPr>
          <w:spacing w:val="-3"/>
        </w:rPr>
        <w:t xml:space="preserve"> </w:t>
      </w:r>
      <w:r>
        <w:t>and</w:t>
      </w:r>
      <w:r>
        <w:rPr>
          <w:spacing w:val="-3"/>
        </w:rPr>
        <w:t xml:space="preserve"> </w:t>
      </w:r>
      <w:r>
        <w:t>said</w:t>
      </w:r>
      <w:r>
        <w:rPr>
          <w:spacing w:val="-4"/>
        </w:rPr>
        <w:t xml:space="preserve"> </w:t>
      </w:r>
      <w:r>
        <w:t>to</w:t>
      </w:r>
      <w:r>
        <w:rPr>
          <w:spacing w:val="-3"/>
        </w:rPr>
        <w:t xml:space="preserve"> </w:t>
      </w:r>
      <w:r>
        <w:t>the</w:t>
      </w:r>
      <w:r>
        <w:rPr>
          <w:spacing w:val="-3"/>
        </w:rPr>
        <w:t xml:space="preserve"> </w:t>
      </w:r>
      <w:r>
        <w:t>immortals,</w:t>
      </w:r>
      <w:r>
        <w:rPr>
          <w:spacing w:val="-3"/>
        </w:rPr>
        <w:t xml:space="preserve"> </w:t>
      </w:r>
      <w:r>
        <w:t>‘Father</w:t>
      </w:r>
      <w:r>
        <w:rPr>
          <w:spacing w:val="-3"/>
        </w:rPr>
        <w:t xml:space="preserve"> Jove,</w:t>
      </w:r>
      <w:r>
        <w:rPr>
          <w:spacing w:val="-4"/>
        </w:rPr>
        <w:t xml:space="preserve"> </w:t>
      </w:r>
      <w:r>
        <w:t>and</w:t>
      </w:r>
      <w:r>
        <w:rPr>
          <w:spacing w:val="-3"/>
        </w:rPr>
        <w:t xml:space="preserve"> </w:t>
      </w:r>
      <w:r>
        <w:t>all</w:t>
      </w:r>
      <w:r>
        <w:rPr>
          <w:spacing w:val="-3"/>
        </w:rPr>
        <w:t xml:space="preserve"> </w:t>
      </w:r>
      <w:r>
        <w:t>you</w:t>
      </w:r>
      <w:r>
        <w:rPr>
          <w:spacing w:val="-3"/>
        </w:rPr>
        <w:t xml:space="preserve"> </w:t>
      </w:r>
      <w:r>
        <w:t>other</w:t>
      </w:r>
      <w:r>
        <w:rPr>
          <w:spacing w:val="-3"/>
        </w:rPr>
        <w:t xml:space="preserve"> </w:t>
      </w:r>
      <w:r>
        <w:lastRenderedPageBreak/>
        <w:t>gods</w:t>
      </w:r>
      <w:r>
        <w:rPr>
          <w:spacing w:val="-4"/>
        </w:rPr>
        <w:t xml:space="preserve"> </w:t>
      </w:r>
      <w:r>
        <w:t>who</w:t>
      </w:r>
      <w:r>
        <w:rPr>
          <w:spacing w:val="-3"/>
        </w:rPr>
        <w:t xml:space="preserve"> </w:t>
      </w:r>
      <w:r>
        <w:t>live</w:t>
      </w:r>
      <w:r>
        <w:rPr>
          <w:spacing w:val="-3"/>
        </w:rPr>
        <w:t xml:space="preserve"> </w:t>
      </w:r>
      <w:r>
        <w:t>in</w:t>
      </w:r>
      <w:r>
        <w:rPr>
          <w:spacing w:val="-3"/>
        </w:rPr>
        <w:t xml:space="preserve"> </w:t>
      </w:r>
      <w:r>
        <w:t>everlasting</w:t>
      </w:r>
      <w:r>
        <w:rPr>
          <w:spacing w:val="-3"/>
        </w:rPr>
        <w:t xml:space="preserve"> </w:t>
      </w:r>
      <w:r>
        <w:t>bliss,</w:t>
      </w:r>
      <w:r>
        <w:rPr>
          <w:spacing w:val="-4"/>
        </w:rPr>
        <w:t xml:space="preserve"> </w:t>
      </w:r>
      <w:r>
        <w:t>I</w:t>
      </w:r>
      <w:r>
        <w:rPr>
          <w:spacing w:val="-3"/>
        </w:rPr>
        <w:t xml:space="preserve"> </w:t>
      </w:r>
      <w:r>
        <w:t>must have</w:t>
      </w:r>
      <w:r>
        <w:rPr>
          <w:spacing w:val="-4"/>
        </w:rPr>
        <w:t xml:space="preserve"> </w:t>
      </w:r>
      <w:r>
        <w:t>vengeance</w:t>
      </w:r>
      <w:r>
        <w:rPr>
          <w:spacing w:val="-3"/>
        </w:rPr>
        <w:t xml:space="preserve"> </w:t>
      </w:r>
      <w:r>
        <w:t>on</w:t>
      </w:r>
      <w:r>
        <w:rPr>
          <w:spacing w:val="-3"/>
        </w:rPr>
        <w:t xml:space="preserve"> </w:t>
      </w:r>
      <w:r>
        <w:t>the</w:t>
      </w:r>
      <w:r>
        <w:rPr>
          <w:spacing w:val="-3"/>
        </w:rPr>
        <w:t xml:space="preserve"> </w:t>
      </w:r>
      <w:r>
        <w:t>crew</w:t>
      </w:r>
      <w:r>
        <w:rPr>
          <w:spacing w:val="-3"/>
        </w:rPr>
        <w:t xml:space="preserve"> </w:t>
      </w:r>
      <w:r>
        <w:t>of</w:t>
      </w:r>
      <w:r>
        <w:rPr>
          <w:spacing w:val="-3"/>
        </w:rPr>
        <w:t xml:space="preserve"> </w:t>
      </w:r>
      <w:r>
        <w:t>Ulysses’</w:t>
      </w:r>
      <w:r>
        <w:rPr>
          <w:spacing w:val="-3"/>
        </w:rPr>
        <w:t xml:space="preserve"> </w:t>
      </w:r>
      <w:r>
        <w:t>ship:</w:t>
      </w:r>
      <w:r>
        <w:rPr>
          <w:spacing w:val="-3"/>
        </w:rPr>
        <w:t xml:space="preserve"> </w:t>
      </w:r>
      <w:r>
        <w:t>they</w:t>
      </w:r>
      <w:r>
        <w:rPr>
          <w:spacing w:val="-4"/>
        </w:rPr>
        <w:t xml:space="preserve"> </w:t>
      </w:r>
      <w:r>
        <w:t>have</w:t>
      </w:r>
      <w:r>
        <w:rPr>
          <w:spacing w:val="-3"/>
        </w:rPr>
        <w:t xml:space="preserve"> </w:t>
      </w:r>
      <w:r>
        <w:t>had</w:t>
      </w:r>
      <w:r>
        <w:rPr>
          <w:spacing w:val="-3"/>
        </w:rPr>
        <w:t xml:space="preserve"> </w:t>
      </w:r>
      <w:r>
        <w:t>the</w:t>
      </w:r>
      <w:r>
        <w:rPr>
          <w:spacing w:val="-3"/>
        </w:rPr>
        <w:t xml:space="preserve"> </w:t>
      </w:r>
      <w:r>
        <w:t>insolence</w:t>
      </w:r>
      <w:r>
        <w:rPr>
          <w:spacing w:val="-3"/>
        </w:rPr>
        <w:t xml:space="preserve"> </w:t>
      </w:r>
      <w:r>
        <w:t>to</w:t>
      </w:r>
      <w:r>
        <w:rPr>
          <w:spacing w:val="-3"/>
        </w:rPr>
        <w:t xml:space="preserve"> </w:t>
      </w:r>
      <w:r>
        <w:t>kill</w:t>
      </w:r>
      <w:r>
        <w:rPr>
          <w:spacing w:val="-3"/>
        </w:rPr>
        <w:t xml:space="preserve"> my </w:t>
      </w:r>
      <w:r>
        <w:t>cows,</w:t>
      </w:r>
      <w:r>
        <w:rPr>
          <w:spacing w:val="-3"/>
        </w:rPr>
        <w:t xml:space="preserve"> </w:t>
      </w:r>
      <w:r>
        <w:t>which</w:t>
      </w:r>
      <w:r>
        <w:rPr>
          <w:spacing w:val="-4"/>
        </w:rPr>
        <w:t xml:space="preserve"> </w:t>
      </w:r>
      <w:r>
        <w:t>were</w:t>
      </w:r>
      <w:r>
        <w:rPr>
          <w:spacing w:val="-3"/>
        </w:rPr>
        <w:t xml:space="preserve"> </w:t>
      </w:r>
      <w:r>
        <w:t>the</w:t>
      </w:r>
      <w:r>
        <w:rPr>
          <w:spacing w:val="-3"/>
        </w:rPr>
        <w:t xml:space="preserve"> </w:t>
      </w:r>
      <w:r>
        <w:t>one</w:t>
      </w:r>
      <w:r>
        <w:rPr>
          <w:spacing w:val="-3"/>
        </w:rPr>
        <w:t xml:space="preserve"> </w:t>
      </w:r>
      <w:r>
        <w:t xml:space="preserve">thing I loved to look upon, whether I was going up heaven or down again. If they do not square accounts with me about </w:t>
      </w:r>
      <w:r>
        <w:rPr>
          <w:spacing w:val="-3"/>
        </w:rPr>
        <w:t xml:space="preserve">my </w:t>
      </w:r>
      <w:r>
        <w:t>cows, I will go down to Hades and shine there among the</w:t>
      </w:r>
      <w:r>
        <w:rPr>
          <w:spacing w:val="-1"/>
        </w:rPr>
        <w:t xml:space="preserve"> </w:t>
      </w:r>
      <w:r>
        <w:rPr>
          <w:spacing w:val="-6"/>
        </w:rPr>
        <w:t>dead.’</w:t>
      </w:r>
    </w:p>
    <w:p w:rsidR="00904230" w:rsidRDefault="00904230" w:rsidP="007334EC">
      <w:pPr>
        <w:pStyle w:val="Body"/>
      </w:pPr>
      <w:r>
        <w:rPr>
          <w:spacing w:val="-6"/>
        </w:rPr>
        <w:t>“</w:t>
      </w:r>
      <w:r w:rsidR="007334EC">
        <w:rPr>
          <w:spacing w:val="-6"/>
        </w:rPr>
        <w:t>‘</w:t>
      </w:r>
      <w:r>
        <w:rPr>
          <w:spacing w:val="-6"/>
        </w:rPr>
        <w:t xml:space="preserve">Sun,’ </w:t>
      </w:r>
      <w:r>
        <w:t xml:space="preserve">said </w:t>
      </w:r>
      <w:r>
        <w:rPr>
          <w:spacing w:val="-3"/>
        </w:rPr>
        <w:t xml:space="preserve">Jove, </w:t>
      </w:r>
      <w:r>
        <w:rPr>
          <w:spacing w:val="-7"/>
        </w:rPr>
        <w:t xml:space="preserve">‘go </w:t>
      </w:r>
      <w:r>
        <w:t xml:space="preserve">on shining upon us gods and upon mankind over the fruitful earth. I will shiver their ship into little pieces with a bolt of white lightning as soon as they get out to </w:t>
      </w:r>
      <w:r>
        <w:rPr>
          <w:spacing w:val="-6"/>
        </w:rPr>
        <w:t>sea.’</w:t>
      </w:r>
    </w:p>
    <w:p w:rsidR="00904230" w:rsidRDefault="00904230" w:rsidP="007334EC">
      <w:pPr>
        <w:pStyle w:val="Body"/>
      </w:pPr>
      <w:r>
        <w:t>“I was told all this by Calypso, who said she had heard it from the mouth of Mercury.</w:t>
      </w:r>
    </w:p>
    <w:p w:rsidR="00904230" w:rsidRDefault="00904230" w:rsidP="007334EC">
      <w:pPr>
        <w:pStyle w:val="Body"/>
      </w:pPr>
      <w:r>
        <w:t>“As soon as I got down to my ship and to the sea shore I rebuked each one of the men separately, but we could see no way out of it, for the cows were dead already. And indeed the gods began at once to show signs and wonders among us, for the hides of the cattle crawled about, and the joints upon the spits began to low like cows, and the meat, whether cooked or raw, kept on making a noise just as cows do.</w:t>
      </w:r>
    </w:p>
    <w:p w:rsidR="00904230" w:rsidRDefault="00904230" w:rsidP="007334EC">
      <w:pPr>
        <w:pStyle w:val="Body"/>
      </w:pPr>
      <w:r>
        <w:t>“For six days my men kept driving in the best cows and feasting upon them, but when Jove the son of Saturn</w:t>
      </w:r>
      <w:r w:rsidR="007334EC">
        <w:t xml:space="preserve"> </w:t>
      </w:r>
      <w:r>
        <w:rPr>
          <w:color w:val="231F20"/>
        </w:rPr>
        <w:t>had added a seventh day, the fury of the gale abated; we therefore went on board, raised our masts, spread sail, and put out to sea. As soon as we were well away from the island, and could see nothing but sky and sea, the son of Saturn raised a black cloud over our ship, and the sea grew dark beneath it. We not get on much further, for in another moment we were caught by a terrific squall from the West that snapped the forestays of the mast so that it fell aft, while all the ship’s gear tumbled about at the bottom of the vessel. The mast fell upon the head of the helmsman in the ship’s stern, so that the bones of his head were crushed to pieces, and he fell overboard as though he were diving, with no more life left in him.</w:t>
      </w:r>
    </w:p>
    <w:p w:rsidR="00904230" w:rsidRPr="007334EC" w:rsidRDefault="00904230" w:rsidP="007334EC">
      <w:pPr>
        <w:pStyle w:val="Body"/>
      </w:pPr>
      <w:r w:rsidRPr="007334EC">
        <w:t>“Then Jove let fly with his thunderbolts, and the ship went round and round, and was filled with fire and brimstone as the lightning struck it. The men all fell into the sea; they were carried about in the water round the ship, looking like so many sea-gulls, but the god presently deprived them of all chance of getting home again.</w:t>
      </w:r>
    </w:p>
    <w:p w:rsidR="00904230" w:rsidRPr="007334EC" w:rsidRDefault="00904230" w:rsidP="007334EC">
      <w:pPr>
        <w:pStyle w:val="Body"/>
      </w:pPr>
      <w:r w:rsidRPr="007334EC">
        <w:t>“I stuck to the ship till the sea knocked her sides from her keel (which drifted about by itself) and struck the mast out of her in the direction of the keel; but there was a backstay of stout ox-thong still hanging about it, and with this I lashed the mast and keel together, and getting astride of them was carried wherever the winds chose to take me.</w:t>
      </w:r>
    </w:p>
    <w:p w:rsidR="00904230" w:rsidRPr="007334EC" w:rsidRDefault="00904230" w:rsidP="007334EC">
      <w:pPr>
        <w:pStyle w:val="Body"/>
      </w:pPr>
      <w:r w:rsidRPr="007334EC">
        <w:t xml:space="preserve">“[The gale from the West had now spent its force, and the wind got into the South again, which frightened me lest I should be taken back to the terrible whirlpool of Charybdis. This indeed was what actually happened, for I was borne along by the waves all night, and by sunrise had reacfied the rock of Scylla, and the whirlpool. She was then sucking down the salt sea water, but I was carried aloft toward the fig tree, which I caught hold of and clung on to like a bat. I could not </w:t>
      </w:r>
      <w:r w:rsidRPr="007334EC">
        <w:lastRenderedPageBreak/>
        <w:t>plant my feet anywhere so as to stand securely, for the roots were a long way off and the</w:t>
      </w:r>
      <w:r w:rsidR="007334EC">
        <w:t xml:space="preserve"> </w:t>
      </w:r>
      <w:r w:rsidRPr="007334EC">
        <w:t>boughs that overshadowed the whole pool were too high, too vast, and too far apart for me to reach them; so I hung patiently on, waiting till the pool should discharge my mast and raft again—and a very long while it seemed. A juryman is not more glad to get home to supper, after having been long detained in court by troublesome cases, than I was to see my raft beginning to work its way out of the whirlpool again. At last I let go with my hands and feet, and fell heavily into the sea, bard by my raft on to which I then got, and began to row with my hands. As for Scylla, the father of gods and men would not let her get further sight of me—otherwise I should have certainly been lost.]</w:t>
      </w:r>
    </w:p>
    <w:p w:rsidR="00904230" w:rsidRPr="007334EC" w:rsidRDefault="00904230" w:rsidP="007334EC">
      <w:pPr>
        <w:pStyle w:val="Body"/>
      </w:pPr>
      <w:r w:rsidRPr="007334EC">
        <w:t>“Hence I was carried along for nine days till on the tenth night the gods stranded me on the Ogygian island, where dwells the great and powerful goddess Calypso. She took me in and was kind to me, but I need say no more about this, for I told you and your noble wife all about it yesterday, and I hate saying the same thing over and over again.”</w:t>
      </w:r>
    </w:p>
    <w:p w:rsidR="00904230" w:rsidRPr="007334EC" w:rsidRDefault="00904230" w:rsidP="007334EC">
      <w:pPr>
        <w:pStyle w:val="Body"/>
      </w:pPr>
    </w:p>
    <w:p w:rsidR="00904230" w:rsidRDefault="00904230" w:rsidP="007334EC">
      <w:pPr>
        <w:pStyle w:val="Heading3"/>
      </w:pPr>
      <w:r>
        <w:rPr>
          <w:u w:color="231F20"/>
        </w:rPr>
        <w:t>Book XIII</w:t>
      </w:r>
    </w:p>
    <w:p w:rsidR="00904230" w:rsidRDefault="00904230" w:rsidP="007334EC">
      <w:pPr>
        <w:pStyle w:val="Body"/>
      </w:pPr>
      <w:r>
        <w:t>THUS did he speak, and they all held their peace throughout the covered cloister, enthralled by the charm of his story, till presently Alcinous began to speak.</w:t>
      </w:r>
    </w:p>
    <w:p w:rsidR="00904230" w:rsidRDefault="00904230" w:rsidP="007334EC">
      <w:pPr>
        <w:pStyle w:val="Body"/>
      </w:pPr>
      <w:r>
        <w:rPr>
          <w:spacing w:val="-4"/>
        </w:rPr>
        <w:t xml:space="preserve">“Ulysses,” </w:t>
      </w:r>
      <w:r>
        <w:t xml:space="preserve">said he, </w:t>
      </w:r>
      <w:r>
        <w:rPr>
          <w:spacing w:val="-3"/>
        </w:rPr>
        <w:t xml:space="preserve">“now </w:t>
      </w:r>
      <w:r>
        <w:t xml:space="preserve">that you have reached </w:t>
      </w:r>
      <w:r>
        <w:rPr>
          <w:spacing w:val="-3"/>
        </w:rPr>
        <w:t xml:space="preserve">my </w:t>
      </w:r>
      <w:r>
        <w:t>house I doubt not you will get home without further misadventure</w:t>
      </w:r>
      <w:r>
        <w:rPr>
          <w:spacing w:val="-6"/>
        </w:rPr>
        <w:t xml:space="preserve"> </w:t>
      </w:r>
      <w:r>
        <w:t>no</w:t>
      </w:r>
      <w:r>
        <w:rPr>
          <w:spacing w:val="-6"/>
        </w:rPr>
        <w:t xml:space="preserve"> </w:t>
      </w:r>
      <w:r>
        <w:t>matter</w:t>
      </w:r>
      <w:r>
        <w:rPr>
          <w:spacing w:val="-5"/>
        </w:rPr>
        <w:t xml:space="preserve"> </w:t>
      </w:r>
      <w:r>
        <w:t>how</w:t>
      </w:r>
      <w:r>
        <w:rPr>
          <w:spacing w:val="-6"/>
        </w:rPr>
        <w:t xml:space="preserve"> </w:t>
      </w:r>
      <w:r>
        <w:t>much</w:t>
      </w:r>
      <w:r>
        <w:rPr>
          <w:spacing w:val="-6"/>
        </w:rPr>
        <w:t xml:space="preserve"> </w:t>
      </w:r>
      <w:r>
        <w:t>you</w:t>
      </w:r>
      <w:r>
        <w:rPr>
          <w:spacing w:val="-5"/>
        </w:rPr>
        <w:t xml:space="preserve"> </w:t>
      </w:r>
      <w:r>
        <w:t>have</w:t>
      </w:r>
      <w:r>
        <w:rPr>
          <w:spacing w:val="-6"/>
        </w:rPr>
        <w:t xml:space="preserve"> </w:t>
      </w:r>
      <w:r>
        <w:t>suffered</w:t>
      </w:r>
      <w:r>
        <w:rPr>
          <w:spacing w:val="-5"/>
        </w:rPr>
        <w:t xml:space="preserve"> </w:t>
      </w:r>
      <w:r>
        <w:t>in</w:t>
      </w:r>
      <w:r>
        <w:rPr>
          <w:spacing w:val="-6"/>
        </w:rPr>
        <w:t xml:space="preserve"> </w:t>
      </w:r>
      <w:r>
        <w:t>the</w:t>
      </w:r>
      <w:r>
        <w:rPr>
          <w:spacing w:val="-6"/>
        </w:rPr>
        <w:t xml:space="preserve"> </w:t>
      </w:r>
      <w:r>
        <w:t>past.</w:t>
      </w:r>
      <w:r>
        <w:rPr>
          <w:spacing w:val="-5"/>
        </w:rPr>
        <w:t xml:space="preserve"> </w:t>
      </w:r>
      <w:r>
        <w:rPr>
          <w:spacing w:val="-11"/>
        </w:rPr>
        <w:t>To</w:t>
      </w:r>
      <w:r>
        <w:rPr>
          <w:spacing w:val="-6"/>
        </w:rPr>
        <w:t xml:space="preserve"> </w:t>
      </w:r>
      <w:r>
        <w:t>you</w:t>
      </w:r>
      <w:r>
        <w:rPr>
          <w:spacing w:val="-6"/>
        </w:rPr>
        <w:t xml:space="preserve"> </w:t>
      </w:r>
      <w:r>
        <w:t>others,</w:t>
      </w:r>
      <w:r>
        <w:rPr>
          <w:spacing w:val="-5"/>
        </w:rPr>
        <w:t xml:space="preserve"> </w:t>
      </w:r>
      <w:r>
        <w:rPr>
          <w:spacing w:val="-3"/>
        </w:rPr>
        <w:t>however,</w:t>
      </w:r>
      <w:r>
        <w:rPr>
          <w:spacing w:val="-6"/>
        </w:rPr>
        <w:t xml:space="preserve"> </w:t>
      </w:r>
      <w:r>
        <w:t>who</w:t>
      </w:r>
      <w:r>
        <w:rPr>
          <w:spacing w:val="-5"/>
        </w:rPr>
        <w:t xml:space="preserve"> </w:t>
      </w:r>
      <w:r>
        <w:t>come</w:t>
      </w:r>
      <w:r>
        <w:rPr>
          <w:spacing w:val="-6"/>
        </w:rPr>
        <w:t xml:space="preserve"> </w:t>
      </w:r>
      <w:r>
        <w:t>here</w:t>
      </w:r>
      <w:r>
        <w:rPr>
          <w:spacing w:val="-6"/>
        </w:rPr>
        <w:t xml:space="preserve"> </w:t>
      </w:r>
      <w:r>
        <w:t>night</w:t>
      </w:r>
      <w:r>
        <w:rPr>
          <w:spacing w:val="-5"/>
        </w:rPr>
        <w:t xml:space="preserve"> </w:t>
      </w:r>
      <w:r>
        <w:t>after</w:t>
      </w:r>
      <w:r>
        <w:rPr>
          <w:spacing w:val="-6"/>
        </w:rPr>
        <w:t xml:space="preserve"> </w:t>
      </w:r>
      <w:r>
        <w:t xml:space="preserve">night to drink </w:t>
      </w:r>
      <w:r>
        <w:rPr>
          <w:spacing w:val="-3"/>
        </w:rPr>
        <w:t xml:space="preserve">my </w:t>
      </w:r>
      <w:r>
        <w:t xml:space="preserve">choicest wine and listen to </w:t>
      </w:r>
      <w:r>
        <w:rPr>
          <w:spacing w:val="-3"/>
        </w:rPr>
        <w:t xml:space="preserve">my </w:t>
      </w:r>
      <w:r>
        <w:t>bard, I would insist as follows. Our guest has already packed up the clothes,</w:t>
      </w:r>
      <w:r>
        <w:rPr>
          <w:spacing w:val="-6"/>
        </w:rPr>
        <w:t xml:space="preserve"> </w:t>
      </w:r>
      <w:r>
        <w:t>wrought</w:t>
      </w:r>
      <w:r>
        <w:rPr>
          <w:spacing w:val="-5"/>
        </w:rPr>
        <w:t xml:space="preserve"> </w:t>
      </w:r>
      <w:r>
        <w:t>gold,</w:t>
      </w:r>
      <w:r>
        <w:rPr>
          <w:spacing w:val="-5"/>
        </w:rPr>
        <w:t xml:space="preserve"> </w:t>
      </w:r>
      <w:r>
        <w:t>and</w:t>
      </w:r>
      <w:r>
        <w:rPr>
          <w:spacing w:val="-5"/>
        </w:rPr>
        <w:t xml:space="preserve"> </w:t>
      </w:r>
      <w:r>
        <w:t>other</w:t>
      </w:r>
      <w:r>
        <w:rPr>
          <w:spacing w:val="-5"/>
        </w:rPr>
        <w:t xml:space="preserve"> </w:t>
      </w:r>
      <w:r>
        <w:t>valuables</w:t>
      </w:r>
      <w:r>
        <w:rPr>
          <w:spacing w:val="-5"/>
        </w:rPr>
        <w:t xml:space="preserve"> </w:t>
      </w:r>
      <w:r>
        <w:t>which</w:t>
      </w:r>
      <w:r>
        <w:rPr>
          <w:spacing w:val="-5"/>
        </w:rPr>
        <w:t xml:space="preserve"> </w:t>
      </w:r>
      <w:r>
        <w:t>you</w:t>
      </w:r>
      <w:r>
        <w:rPr>
          <w:spacing w:val="-5"/>
        </w:rPr>
        <w:t xml:space="preserve"> </w:t>
      </w:r>
      <w:r>
        <w:t>have</w:t>
      </w:r>
      <w:r>
        <w:rPr>
          <w:spacing w:val="-5"/>
        </w:rPr>
        <w:t xml:space="preserve"> </w:t>
      </w:r>
      <w:r>
        <w:t>brought</w:t>
      </w:r>
      <w:r>
        <w:rPr>
          <w:spacing w:val="-5"/>
        </w:rPr>
        <w:t xml:space="preserve"> </w:t>
      </w:r>
      <w:r>
        <w:t>for</w:t>
      </w:r>
      <w:r>
        <w:rPr>
          <w:spacing w:val="-5"/>
        </w:rPr>
        <w:t xml:space="preserve"> </w:t>
      </w:r>
      <w:r>
        <w:t>his</w:t>
      </w:r>
      <w:r>
        <w:rPr>
          <w:spacing w:val="-5"/>
        </w:rPr>
        <w:t xml:space="preserve"> </w:t>
      </w:r>
      <w:r>
        <w:t>acceptance;</w:t>
      </w:r>
      <w:r>
        <w:rPr>
          <w:spacing w:val="-5"/>
        </w:rPr>
        <w:t xml:space="preserve"> </w:t>
      </w:r>
      <w:r>
        <w:t>let</w:t>
      </w:r>
      <w:r>
        <w:rPr>
          <w:spacing w:val="-5"/>
        </w:rPr>
        <w:t xml:space="preserve"> </w:t>
      </w:r>
      <w:r>
        <w:t>us</w:t>
      </w:r>
      <w:r>
        <w:rPr>
          <w:spacing w:val="-5"/>
        </w:rPr>
        <w:t xml:space="preserve"> </w:t>
      </w:r>
      <w:r>
        <w:rPr>
          <w:spacing w:val="-6"/>
        </w:rPr>
        <w:t>now,</w:t>
      </w:r>
      <w:r>
        <w:rPr>
          <w:spacing w:val="-5"/>
        </w:rPr>
        <w:t xml:space="preserve"> </w:t>
      </w:r>
      <w:r>
        <w:t>therefore,</w:t>
      </w:r>
      <w:r>
        <w:rPr>
          <w:spacing w:val="-5"/>
        </w:rPr>
        <w:t xml:space="preserve"> </w:t>
      </w:r>
      <w:r>
        <w:t xml:space="preserve">present him further, each one of us, with a large tripod and a cauldron. </w:t>
      </w:r>
      <w:r>
        <w:rPr>
          <w:spacing w:val="-11"/>
        </w:rPr>
        <w:t xml:space="preserve">We </w:t>
      </w:r>
      <w:r>
        <w:t>will recoup ourselves by the levy of a general rate; for private individuals cannot be expected to bear the burden of such a handsome</w:t>
      </w:r>
      <w:r>
        <w:rPr>
          <w:spacing w:val="-16"/>
        </w:rPr>
        <w:t xml:space="preserve"> </w:t>
      </w:r>
      <w:r>
        <w:rPr>
          <w:spacing w:val="-5"/>
        </w:rPr>
        <w:t>present.”</w:t>
      </w:r>
    </w:p>
    <w:p w:rsidR="00904230" w:rsidRDefault="00904230" w:rsidP="007334EC">
      <w:pPr>
        <w:pStyle w:val="Body"/>
      </w:pPr>
      <w:r>
        <w:t xml:space="preserve">Every one </w:t>
      </w:r>
      <w:r>
        <w:rPr>
          <w:spacing w:val="-3"/>
        </w:rPr>
        <w:t xml:space="preserve">approved </w:t>
      </w:r>
      <w:r>
        <w:t>of this, and then they went home to bed each in his own abode. When the child of morning,</w:t>
      </w:r>
      <w:r>
        <w:rPr>
          <w:spacing w:val="-5"/>
        </w:rPr>
        <w:t xml:space="preserve"> </w:t>
      </w:r>
      <w:r>
        <w:t>rosy-fingered</w:t>
      </w:r>
      <w:r>
        <w:rPr>
          <w:spacing w:val="-5"/>
        </w:rPr>
        <w:t xml:space="preserve"> </w:t>
      </w:r>
      <w:r>
        <w:t>Dawn,</w:t>
      </w:r>
      <w:r>
        <w:rPr>
          <w:spacing w:val="-5"/>
        </w:rPr>
        <w:t xml:space="preserve"> </w:t>
      </w:r>
      <w:r>
        <w:t>appeared,</w:t>
      </w:r>
      <w:r>
        <w:rPr>
          <w:spacing w:val="-5"/>
        </w:rPr>
        <w:t xml:space="preserve"> </w:t>
      </w:r>
      <w:r>
        <w:t>they</w:t>
      </w:r>
      <w:r>
        <w:rPr>
          <w:spacing w:val="-4"/>
        </w:rPr>
        <w:t xml:space="preserve"> </w:t>
      </w:r>
      <w:r>
        <w:t>hurried</w:t>
      </w:r>
      <w:r>
        <w:rPr>
          <w:spacing w:val="-5"/>
        </w:rPr>
        <w:t xml:space="preserve"> </w:t>
      </w:r>
      <w:r>
        <w:t>down</w:t>
      </w:r>
      <w:r>
        <w:rPr>
          <w:spacing w:val="-5"/>
        </w:rPr>
        <w:t xml:space="preserve"> </w:t>
      </w:r>
      <w:r>
        <w:t>to</w:t>
      </w:r>
      <w:r>
        <w:rPr>
          <w:spacing w:val="-5"/>
        </w:rPr>
        <w:t xml:space="preserve"> </w:t>
      </w:r>
      <w:r>
        <w:t>the</w:t>
      </w:r>
      <w:r>
        <w:rPr>
          <w:spacing w:val="-4"/>
        </w:rPr>
        <w:t xml:space="preserve"> </w:t>
      </w:r>
      <w:r>
        <w:t>ship</w:t>
      </w:r>
      <w:r>
        <w:rPr>
          <w:spacing w:val="-5"/>
        </w:rPr>
        <w:t xml:space="preserve"> </w:t>
      </w:r>
      <w:r>
        <w:t>and</w:t>
      </w:r>
      <w:r>
        <w:rPr>
          <w:spacing w:val="-5"/>
        </w:rPr>
        <w:t xml:space="preserve"> </w:t>
      </w:r>
      <w:r>
        <w:t>brought</w:t>
      </w:r>
      <w:r>
        <w:rPr>
          <w:spacing w:val="-5"/>
        </w:rPr>
        <w:t xml:space="preserve"> </w:t>
      </w:r>
      <w:r>
        <w:t>their</w:t>
      </w:r>
      <w:r>
        <w:rPr>
          <w:spacing w:val="-4"/>
        </w:rPr>
        <w:t xml:space="preserve"> </w:t>
      </w:r>
      <w:r>
        <w:t>cauldrons</w:t>
      </w:r>
      <w:r>
        <w:rPr>
          <w:spacing w:val="-5"/>
        </w:rPr>
        <w:t xml:space="preserve"> </w:t>
      </w:r>
      <w:r>
        <w:t>with</w:t>
      </w:r>
      <w:r>
        <w:rPr>
          <w:spacing w:val="-5"/>
        </w:rPr>
        <w:t xml:space="preserve"> </w:t>
      </w:r>
      <w:r>
        <w:t>them.</w:t>
      </w:r>
      <w:r>
        <w:rPr>
          <w:spacing w:val="-5"/>
        </w:rPr>
        <w:t xml:space="preserve"> </w:t>
      </w:r>
      <w:r>
        <w:t xml:space="preserve">Alcinous went on board and saw everything so securely stowed under the </w:t>
      </w:r>
      <w:r>
        <w:rPr>
          <w:spacing w:val="-7"/>
        </w:rPr>
        <w:t xml:space="preserve">ship’s </w:t>
      </w:r>
      <w:r>
        <w:t xml:space="preserve">benches that nothing could break adrift and injure the rowers. Then they went to the house of Alcinous to get </w:t>
      </w:r>
      <w:r>
        <w:rPr>
          <w:spacing w:val="-3"/>
        </w:rPr>
        <w:t xml:space="preserve">dinner, </w:t>
      </w:r>
      <w:r>
        <w:t xml:space="preserve">and he sacrificed a bull for them in honour of </w:t>
      </w:r>
      <w:r>
        <w:rPr>
          <w:spacing w:val="-3"/>
        </w:rPr>
        <w:t xml:space="preserve">Jove </w:t>
      </w:r>
      <w:r>
        <w:t xml:space="preserve">who is the lord of all. They set the steaks to grill and made an excellent </w:t>
      </w:r>
      <w:r>
        <w:rPr>
          <w:spacing w:val="-3"/>
        </w:rPr>
        <w:t xml:space="preserve">dinner, </w:t>
      </w:r>
      <w:r>
        <w:t>after which the inspired bard, Demodocus, who was a favourite with every one, sang to them; but Ulysses kept on turning his eyes towards the</w:t>
      </w:r>
      <w:r>
        <w:rPr>
          <w:spacing w:val="-2"/>
        </w:rPr>
        <w:t xml:space="preserve"> </w:t>
      </w:r>
      <w:r>
        <w:t>sun,</w:t>
      </w:r>
      <w:r>
        <w:rPr>
          <w:spacing w:val="-2"/>
        </w:rPr>
        <w:t xml:space="preserve"> </w:t>
      </w:r>
      <w:r>
        <w:t>as</w:t>
      </w:r>
      <w:r>
        <w:rPr>
          <w:spacing w:val="-2"/>
        </w:rPr>
        <w:t xml:space="preserve"> </w:t>
      </w:r>
      <w:r>
        <w:t>though</w:t>
      </w:r>
      <w:r>
        <w:rPr>
          <w:spacing w:val="-2"/>
        </w:rPr>
        <w:t xml:space="preserve"> </w:t>
      </w:r>
      <w:r>
        <w:t>to</w:t>
      </w:r>
      <w:r>
        <w:rPr>
          <w:spacing w:val="-2"/>
        </w:rPr>
        <w:t xml:space="preserve"> </w:t>
      </w:r>
      <w:r>
        <w:t>hasten</w:t>
      </w:r>
      <w:r>
        <w:rPr>
          <w:spacing w:val="-2"/>
        </w:rPr>
        <w:t xml:space="preserve"> </w:t>
      </w:r>
      <w:r>
        <w:t>his</w:t>
      </w:r>
      <w:r>
        <w:rPr>
          <w:spacing w:val="-2"/>
        </w:rPr>
        <w:t xml:space="preserve"> </w:t>
      </w:r>
      <w:r>
        <w:t>setting,</w:t>
      </w:r>
      <w:r>
        <w:rPr>
          <w:spacing w:val="-2"/>
        </w:rPr>
        <w:t xml:space="preserve"> </w:t>
      </w:r>
      <w:r>
        <w:t>for</w:t>
      </w:r>
      <w:r>
        <w:rPr>
          <w:spacing w:val="-2"/>
        </w:rPr>
        <w:t xml:space="preserve"> </w:t>
      </w:r>
      <w:r>
        <w:t>he</w:t>
      </w:r>
      <w:r>
        <w:rPr>
          <w:spacing w:val="-2"/>
        </w:rPr>
        <w:t xml:space="preserve"> </w:t>
      </w:r>
      <w:r>
        <w:t>was</w:t>
      </w:r>
      <w:r>
        <w:rPr>
          <w:spacing w:val="-2"/>
        </w:rPr>
        <w:t xml:space="preserve"> </w:t>
      </w:r>
      <w:r>
        <w:t>longing</w:t>
      </w:r>
      <w:r>
        <w:rPr>
          <w:spacing w:val="-2"/>
        </w:rPr>
        <w:t xml:space="preserve"> </w:t>
      </w:r>
      <w:r>
        <w:t>to</w:t>
      </w:r>
      <w:r>
        <w:rPr>
          <w:spacing w:val="-2"/>
        </w:rPr>
        <w:t xml:space="preserve"> </w:t>
      </w:r>
      <w:r>
        <w:t>be</w:t>
      </w:r>
      <w:r>
        <w:rPr>
          <w:spacing w:val="-2"/>
        </w:rPr>
        <w:t xml:space="preserve"> </w:t>
      </w:r>
      <w:r>
        <w:t>on</w:t>
      </w:r>
      <w:r>
        <w:rPr>
          <w:spacing w:val="-1"/>
        </w:rPr>
        <w:t xml:space="preserve"> </w:t>
      </w:r>
      <w:r>
        <w:t>his</w:t>
      </w:r>
      <w:r>
        <w:rPr>
          <w:spacing w:val="-2"/>
        </w:rPr>
        <w:t xml:space="preserve"> </w:t>
      </w:r>
      <w:r>
        <w:rPr>
          <w:spacing w:val="-6"/>
        </w:rPr>
        <w:t>way.</w:t>
      </w:r>
      <w:r>
        <w:rPr>
          <w:spacing w:val="-2"/>
        </w:rPr>
        <w:t xml:space="preserve"> </w:t>
      </w:r>
      <w:r>
        <w:t>As</w:t>
      </w:r>
      <w:r>
        <w:rPr>
          <w:spacing w:val="-2"/>
        </w:rPr>
        <w:t xml:space="preserve"> </w:t>
      </w:r>
      <w:r>
        <w:t>one</w:t>
      </w:r>
      <w:r>
        <w:rPr>
          <w:spacing w:val="-2"/>
        </w:rPr>
        <w:t xml:space="preserve"> </w:t>
      </w:r>
      <w:r>
        <w:t>who</w:t>
      </w:r>
      <w:r>
        <w:rPr>
          <w:spacing w:val="-2"/>
        </w:rPr>
        <w:t xml:space="preserve"> </w:t>
      </w:r>
      <w:r>
        <w:t>has</w:t>
      </w:r>
      <w:r>
        <w:rPr>
          <w:spacing w:val="-2"/>
        </w:rPr>
        <w:t xml:space="preserve"> </w:t>
      </w:r>
      <w:r>
        <w:t>been</w:t>
      </w:r>
      <w:r>
        <w:rPr>
          <w:spacing w:val="-2"/>
        </w:rPr>
        <w:t xml:space="preserve"> </w:t>
      </w:r>
      <w:r>
        <w:t>all</w:t>
      </w:r>
      <w:r>
        <w:rPr>
          <w:spacing w:val="-2"/>
        </w:rPr>
        <w:t xml:space="preserve"> </w:t>
      </w:r>
      <w:r>
        <w:t>day</w:t>
      </w:r>
      <w:r>
        <w:rPr>
          <w:spacing w:val="-2"/>
        </w:rPr>
        <w:t xml:space="preserve"> </w:t>
      </w:r>
      <w:r>
        <w:t xml:space="preserve">ploughing a fallow field with a couple of oxen keeps thinking about his supper and is glad when night comes that he may go and get it, for it is all his legs can do to carry him, </w:t>
      </w:r>
      <w:r>
        <w:lastRenderedPageBreak/>
        <w:t xml:space="preserve">even so did Ulysses rejoice when the sun went down, and he </w:t>
      </w:r>
      <w:r>
        <w:rPr>
          <w:spacing w:val="-3"/>
        </w:rPr>
        <w:t xml:space="preserve">at </w:t>
      </w:r>
      <w:r>
        <w:t>once said to the Phaecians, addressing himself more particularly to King</w:t>
      </w:r>
      <w:r>
        <w:rPr>
          <w:spacing w:val="-7"/>
        </w:rPr>
        <w:t xml:space="preserve"> </w:t>
      </w:r>
      <w:r>
        <w:t>Alcinous:</w:t>
      </w:r>
    </w:p>
    <w:p w:rsidR="00904230" w:rsidRDefault="00904230" w:rsidP="007334EC">
      <w:pPr>
        <w:pStyle w:val="Body"/>
      </w:pPr>
      <w:r>
        <w:rPr>
          <w:spacing w:val="-5"/>
        </w:rPr>
        <w:t xml:space="preserve">“Sir, </w:t>
      </w:r>
      <w:r>
        <w:t xml:space="preserve">and all of you, farewell. Make your drink-offerings and send me on </w:t>
      </w:r>
      <w:r>
        <w:rPr>
          <w:spacing w:val="-3"/>
        </w:rPr>
        <w:t xml:space="preserve">my </w:t>
      </w:r>
      <w:r>
        <w:t xml:space="preserve">way rejoicing, for you have fulfilled </w:t>
      </w:r>
      <w:r>
        <w:rPr>
          <w:spacing w:val="-3"/>
        </w:rPr>
        <w:t xml:space="preserve">my </w:t>
      </w:r>
      <w:r>
        <w:rPr>
          <w:spacing w:val="-4"/>
        </w:rPr>
        <w:t xml:space="preserve">heart’s </w:t>
      </w:r>
      <w:r>
        <w:t xml:space="preserve">desire by giving me an escort, and making me presents, which heaven grant that I may turn to good account; may I find </w:t>
      </w:r>
      <w:r>
        <w:rPr>
          <w:spacing w:val="-3"/>
        </w:rPr>
        <w:t xml:space="preserve">my </w:t>
      </w:r>
      <w:r>
        <w:t xml:space="preserve">admirable wife living in peace among friends, and may you whom I leave behind me give satisfaction to your wives and children; may heaven vouchsafe you every good grace, and may no evil thing come among your </w:t>
      </w:r>
      <w:r>
        <w:rPr>
          <w:spacing w:val="-5"/>
        </w:rPr>
        <w:t>people.”</w:t>
      </w:r>
    </w:p>
    <w:p w:rsidR="00904230" w:rsidRDefault="00904230" w:rsidP="007334EC">
      <w:pPr>
        <w:pStyle w:val="Body"/>
      </w:pPr>
      <w:r>
        <w:t xml:space="preserve">Thus did he speak. His hearers all of them </w:t>
      </w:r>
      <w:r>
        <w:rPr>
          <w:spacing w:val="-3"/>
        </w:rPr>
        <w:t xml:space="preserve">approved </w:t>
      </w:r>
      <w:r>
        <w:t xml:space="preserve">his saying and agreed that he should have his escort inasmuch as he had spoken </w:t>
      </w:r>
      <w:r>
        <w:rPr>
          <w:spacing w:val="-3"/>
        </w:rPr>
        <w:t xml:space="preserve">reasonably. </w:t>
      </w:r>
      <w:r>
        <w:t xml:space="preserve">Alcinous therefore said to his servant, </w:t>
      </w:r>
      <w:r>
        <w:rPr>
          <w:spacing w:val="-3"/>
        </w:rPr>
        <w:t xml:space="preserve">“Pontonous, </w:t>
      </w:r>
      <w:r>
        <w:t>mix some wine and hand it</w:t>
      </w:r>
      <w:r w:rsidR="007334EC">
        <w:t xml:space="preserve"> </w:t>
      </w:r>
      <w:r>
        <w:rPr>
          <w:color w:val="231F20"/>
        </w:rPr>
        <w:t>round to everybody, that we may offer a prayer to father Jove, and speed our guest upon his way.”</w:t>
      </w:r>
    </w:p>
    <w:p w:rsidR="00904230" w:rsidRDefault="00904230" w:rsidP="007334EC">
      <w:pPr>
        <w:pStyle w:val="Body"/>
      </w:pPr>
      <w:r>
        <w:t>Pontonous mixed the wine and handed it to every one in turn; the others each from his own seat made a drink-offering to the blessed gods that live in heaven, but Ulysses rose and placed the double cup in the hands of queen Arete.</w:t>
      </w:r>
    </w:p>
    <w:p w:rsidR="00904230" w:rsidRDefault="00904230" w:rsidP="007334EC">
      <w:pPr>
        <w:pStyle w:val="Body"/>
      </w:pPr>
      <w:r>
        <w:t xml:space="preserve">“Farewell, </w:t>
      </w:r>
      <w:r>
        <w:rPr>
          <w:spacing w:val="-5"/>
        </w:rPr>
        <w:t xml:space="preserve">queen,” </w:t>
      </w:r>
      <w:r>
        <w:t>said he, “henceforward and for</w:t>
      </w:r>
      <w:r>
        <w:rPr>
          <w:spacing w:val="-3"/>
        </w:rPr>
        <w:t xml:space="preserve"> ever, </w:t>
      </w:r>
      <w:r>
        <w:t xml:space="preserve">till age and death, the common lot of mankind, lay their hands upon you. I now take </w:t>
      </w:r>
      <w:r>
        <w:rPr>
          <w:spacing w:val="-3"/>
        </w:rPr>
        <w:t xml:space="preserve">my </w:t>
      </w:r>
      <w:r>
        <w:t xml:space="preserve">leave; be </w:t>
      </w:r>
      <w:r>
        <w:rPr>
          <w:spacing w:val="-3"/>
        </w:rPr>
        <w:t xml:space="preserve">happy </w:t>
      </w:r>
      <w:r>
        <w:t>in this house with your children, your people, and with king Alci</w:t>
      </w:r>
      <w:r>
        <w:rPr>
          <w:spacing w:val="-12"/>
        </w:rPr>
        <w:t>nous.”</w:t>
      </w:r>
    </w:p>
    <w:p w:rsidR="00904230" w:rsidRDefault="00904230" w:rsidP="007334EC">
      <w:pPr>
        <w:pStyle w:val="Body"/>
      </w:pPr>
      <w:r>
        <w:t>As he spoke he crossed the threshold, and Alcinous sent a man to conduct him to his ship and to the sea shore.</w:t>
      </w:r>
    </w:p>
    <w:p w:rsidR="00904230" w:rsidRDefault="00904230" w:rsidP="007334EC">
      <w:pPr>
        <w:pStyle w:val="Body"/>
      </w:pPr>
      <w:r>
        <w:t>Arete also sent some maid servants with him—one with a clean shirt and cloak, another to carry his strong-box, and a third with corn and wine. When they got to the water side the crew took these things and put them on board, with all the meat and drink; but for Ulysses they spread a rug and a linen sheet on deck that he might sleep soundly in the stern of the ship. Then he too went on board and lay down without a word, but the crew took every man his place and loosed the hawser from the pierced stone to which it had been bound. Thereon, when they began rowing out to sea, Ulysses fell into a deep, sweet, and almost deathlike slumber.</w:t>
      </w:r>
    </w:p>
    <w:p w:rsidR="00904230" w:rsidRDefault="00904230" w:rsidP="007334EC">
      <w:pPr>
        <w:pStyle w:val="Body"/>
      </w:pPr>
      <w:r>
        <w:t>The ship bounded forward on her way as a four in hand chariot flies over the course when the horses feel the whip. Her prow curveted as it were the neck of a stallion, and a great wave of dark blue water seethed in her wake. She held steadily on her course, and even a falcon, swiftest of all birds, could not have kept pace with her. Thus, then, she cut her way through the water. carrying one who was as cunning as the gods, but who was now sleeping peacefully, forgetful of all that he had suffered both on the field of battle and by the waves of the weary sea.</w:t>
      </w:r>
    </w:p>
    <w:p w:rsidR="00904230" w:rsidRDefault="00904230" w:rsidP="007334EC">
      <w:pPr>
        <w:pStyle w:val="Body"/>
      </w:pPr>
      <w:r>
        <w:t xml:space="preserve">When the bright star that heralds the approach of dawn began to show. the ship drew near to land. Now there is in Ithaca a haven of the old merman Phorcys, which lies between two points </w:t>
      </w:r>
      <w:r>
        <w:lastRenderedPageBreak/>
        <w:t>that break the line of the sea and shut the harbour in. These shelter it from the storms of wind and sea that rage outside, so that, when once within it, a ship may lie without being even moored. At the head of this harbour there is a large olive tree, and at no distance a fine overarching cavern sacred to the nymphs who are called Naiads. There are mixing-bowls within it and winejars of stone, and the bees hive there. Moreover, there are great looms of stone on which the nymphs weave their robes of sea purple—very curious to see—and at all times there is water within it. It has two entrances, one facing North by which mortals can go down into the cave, while the other comes from the South and is more mysterious; mortals cannot possibly get in by it, it is the way taken by the gods.</w:t>
      </w:r>
    </w:p>
    <w:p w:rsidR="00904230" w:rsidRDefault="00904230" w:rsidP="007334EC">
      <w:pPr>
        <w:pStyle w:val="Body"/>
      </w:pPr>
      <w:r>
        <w:rPr>
          <w:spacing w:val="-3"/>
        </w:rPr>
        <w:t xml:space="preserve">Into </w:t>
      </w:r>
      <w:r>
        <w:t xml:space="preserve">this </w:t>
      </w:r>
      <w:r>
        <w:rPr>
          <w:spacing w:val="-3"/>
        </w:rPr>
        <w:t xml:space="preserve">harbour, </w:t>
      </w:r>
      <w:r>
        <w:t xml:space="preserve">then, they took their </w:t>
      </w:r>
      <w:r>
        <w:rPr>
          <w:spacing w:val="-3"/>
        </w:rPr>
        <w:t xml:space="preserve">ship, </w:t>
      </w:r>
      <w:r>
        <w:t xml:space="preserve">for they knew the place, She had so much way upon her that she ran half her own length on to the shore; when, </w:t>
      </w:r>
      <w:r>
        <w:rPr>
          <w:spacing w:val="-3"/>
        </w:rPr>
        <w:t xml:space="preserve">however, </w:t>
      </w:r>
      <w:r>
        <w:t>they had landed, the first thing they did was to lift Ulysses with</w:t>
      </w:r>
      <w:r>
        <w:rPr>
          <w:spacing w:val="-3"/>
        </w:rPr>
        <w:t xml:space="preserve"> </w:t>
      </w:r>
      <w:r>
        <w:t>his</w:t>
      </w:r>
      <w:r>
        <w:rPr>
          <w:spacing w:val="-3"/>
        </w:rPr>
        <w:t xml:space="preserve"> </w:t>
      </w:r>
      <w:r>
        <w:t>rug</w:t>
      </w:r>
      <w:r>
        <w:rPr>
          <w:spacing w:val="-3"/>
        </w:rPr>
        <w:t xml:space="preserve"> </w:t>
      </w:r>
      <w:r>
        <w:t>and</w:t>
      </w:r>
      <w:r>
        <w:rPr>
          <w:spacing w:val="-2"/>
        </w:rPr>
        <w:t xml:space="preserve"> </w:t>
      </w:r>
      <w:r>
        <w:t>linen</w:t>
      </w:r>
      <w:r>
        <w:rPr>
          <w:spacing w:val="-3"/>
        </w:rPr>
        <w:t xml:space="preserve"> </w:t>
      </w:r>
      <w:r>
        <w:t>sheet</w:t>
      </w:r>
      <w:r>
        <w:rPr>
          <w:spacing w:val="-3"/>
        </w:rPr>
        <w:t xml:space="preserve"> </w:t>
      </w:r>
      <w:r>
        <w:t>out</w:t>
      </w:r>
      <w:r>
        <w:rPr>
          <w:spacing w:val="-2"/>
        </w:rPr>
        <w:t xml:space="preserve"> </w:t>
      </w:r>
      <w:r>
        <w:t>of</w:t>
      </w:r>
      <w:r>
        <w:rPr>
          <w:spacing w:val="-3"/>
        </w:rPr>
        <w:t xml:space="preserve"> </w:t>
      </w:r>
      <w:r>
        <w:t>the</w:t>
      </w:r>
      <w:r>
        <w:rPr>
          <w:spacing w:val="-3"/>
        </w:rPr>
        <w:t xml:space="preserve"> ship,</w:t>
      </w:r>
      <w:r>
        <w:rPr>
          <w:spacing w:val="-2"/>
        </w:rPr>
        <w:t xml:space="preserve"> </w:t>
      </w:r>
      <w:r>
        <w:t>and</w:t>
      </w:r>
      <w:r>
        <w:rPr>
          <w:spacing w:val="-3"/>
        </w:rPr>
        <w:t xml:space="preserve"> </w:t>
      </w:r>
      <w:r>
        <w:t>lay</w:t>
      </w:r>
      <w:r>
        <w:rPr>
          <w:spacing w:val="-3"/>
        </w:rPr>
        <w:t xml:space="preserve"> </w:t>
      </w:r>
      <w:r>
        <w:t>him</w:t>
      </w:r>
      <w:r>
        <w:rPr>
          <w:spacing w:val="-2"/>
        </w:rPr>
        <w:t xml:space="preserve"> </w:t>
      </w:r>
      <w:r>
        <w:t>down</w:t>
      </w:r>
      <w:r>
        <w:rPr>
          <w:spacing w:val="-3"/>
        </w:rPr>
        <w:t xml:space="preserve"> </w:t>
      </w:r>
      <w:r>
        <w:t>upon</w:t>
      </w:r>
      <w:r>
        <w:rPr>
          <w:spacing w:val="-3"/>
        </w:rPr>
        <w:t xml:space="preserve"> </w:t>
      </w:r>
      <w:r>
        <w:t>the</w:t>
      </w:r>
      <w:r>
        <w:rPr>
          <w:spacing w:val="-2"/>
        </w:rPr>
        <w:t xml:space="preserve"> </w:t>
      </w:r>
      <w:r>
        <w:t>sand</w:t>
      </w:r>
      <w:r>
        <w:rPr>
          <w:spacing w:val="-3"/>
        </w:rPr>
        <w:t xml:space="preserve"> </w:t>
      </w:r>
      <w:r>
        <w:t>still</w:t>
      </w:r>
      <w:r>
        <w:rPr>
          <w:spacing w:val="-3"/>
        </w:rPr>
        <w:t xml:space="preserve"> </w:t>
      </w:r>
      <w:r>
        <w:t>fast</w:t>
      </w:r>
      <w:r>
        <w:rPr>
          <w:spacing w:val="-3"/>
        </w:rPr>
        <w:t xml:space="preserve"> </w:t>
      </w:r>
      <w:r>
        <w:t>asleep.</w:t>
      </w:r>
      <w:r>
        <w:rPr>
          <w:spacing w:val="-2"/>
        </w:rPr>
        <w:t xml:space="preserve"> </w:t>
      </w:r>
      <w:r>
        <w:t>Then</w:t>
      </w:r>
      <w:r>
        <w:rPr>
          <w:spacing w:val="-3"/>
        </w:rPr>
        <w:t xml:space="preserve"> </w:t>
      </w:r>
      <w:r>
        <w:t>they</w:t>
      </w:r>
      <w:r>
        <w:rPr>
          <w:spacing w:val="-3"/>
        </w:rPr>
        <w:t xml:space="preserve"> </w:t>
      </w:r>
      <w:r>
        <w:t>took</w:t>
      </w:r>
      <w:r>
        <w:rPr>
          <w:spacing w:val="-2"/>
        </w:rPr>
        <w:t xml:space="preserve"> </w:t>
      </w:r>
      <w:r>
        <w:t>out</w:t>
      </w:r>
      <w:r>
        <w:rPr>
          <w:spacing w:val="-3"/>
        </w:rPr>
        <w:t xml:space="preserve"> </w:t>
      </w:r>
      <w:r>
        <w:t>the presents which Minerva had persuaded the Phaeacians to give him when he was setting out on his voyage homewards. They put these all together by the root of the olive tree, away from the road, for fear some passer by might come and steal them before Ulysses awoke; and then they made the best of their way home</w:t>
      </w:r>
      <w:r>
        <w:rPr>
          <w:spacing w:val="-18"/>
        </w:rPr>
        <w:t xml:space="preserve"> </w:t>
      </w:r>
      <w:r>
        <w:t>again.</w:t>
      </w:r>
    </w:p>
    <w:p w:rsidR="00904230" w:rsidRDefault="00904230" w:rsidP="007334EC">
      <w:pPr>
        <w:pStyle w:val="Body"/>
      </w:pPr>
      <w:r>
        <w:t>But Neptune did not forget the threats with which he had already threatened Ulysses, so he took counsel with Jove. “Father Jove,” said he, “I shall no longer be held in any sort of respect among you gods, if mortals like the Phaeacians, who are my own flesh and blood, show such small regard for me. I said I would Ulysses get home when he had suffered sufficiently. I did not say that he should never get home at all, for I knew you had already nodded your head about it, and promised that he should do so; but now they have brought him in a ship fast asleep and have landed him in Ithaca after loading him with more magnificent presents of bronze, gold, and raiment than he would ever have brought back from Troy, if he had had his share of the spoil and got home without misadventure.”</w:t>
      </w:r>
    </w:p>
    <w:p w:rsidR="00904230" w:rsidRDefault="00904230" w:rsidP="007334EC">
      <w:pPr>
        <w:pStyle w:val="Body"/>
      </w:pPr>
      <w:r>
        <w:t xml:space="preserve">And </w:t>
      </w:r>
      <w:r>
        <w:rPr>
          <w:spacing w:val="-3"/>
        </w:rPr>
        <w:t xml:space="preserve">Jove </w:t>
      </w:r>
      <w:r>
        <w:t xml:space="preserve">answered, “What, O Lord of the Earthquake, are you talking about? The gods are by no means wanting in respect for you. </w:t>
      </w:r>
      <w:r>
        <w:rPr>
          <w:spacing w:val="-5"/>
        </w:rPr>
        <w:t xml:space="preserve">It </w:t>
      </w:r>
      <w:r>
        <w:t xml:space="preserve">would be monstrous were they to insult one so old and honoured as you are. As regards mortals, </w:t>
      </w:r>
      <w:r>
        <w:rPr>
          <w:spacing w:val="-3"/>
        </w:rPr>
        <w:t xml:space="preserve">however, </w:t>
      </w:r>
      <w:r>
        <w:t xml:space="preserve">if </w:t>
      </w:r>
      <w:r>
        <w:rPr>
          <w:spacing w:val="-3"/>
        </w:rPr>
        <w:t xml:space="preserve">any </w:t>
      </w:r>
      <w:r>
        <w:t xml:space="preserve">of them is indulging in insolence and treating you disrespectfully, it will always rest with yourself to deal with him as you may think </w:t>
      </w:r>
      <w:r>
        <w:rPr>
          <w:spacing w:val="-4"/>
        </w:rPr>
        <w:t xml:space="preserve">proper, </w:t>
      </w:r>
      <w:r>
        <w:t xml:space="preserve">so do just as you </w:t>
      </w:r>
      <w:r>
        <w:rPr>
          <w:spacing w:val="-5"/>
        </w:rPr>
        <w:t>please.”</w:t>
      </w:r>
    </w:p>
    <w:p w:rsidR="00904230" w:rsidRDefault="00904230" w:rsidP="007334EC">
      <w:pPr>
        <w:pStyle w:val="Body"/>
      </w:pPr>
      <w:r>
        <w:t xml:space="preserve">“I should have done so </w:t>
      </w:r>
      <w:r>
        <w:rPr>
          <w:spacing w:val="-3"/>
        </w:rPr>
        <w:t xml:space="preserve">at </w:t>
      </w:r>
      <w:r>
        <w:rPr>
          <w:spacing w:val="-7"/>
        </w:rPr>
        <w:t xml:space="preserve">once,” </w:t>
      </w:r>
      <w:r>
        <w:t xml:space="preserve">replied Neptune, “if I were not anxious to avoid anything that might displease you; </w:t>
      </w:r>
      <w:r>
        <w:rPr>
          <w:spacing w:val="-6"/>
        </w:rPr>
        <w:t xml:space="preserve">now, </w:t>
      </w:r>
      <w:r>
        <w:t xml:space="preserve">therefore, I should like to wreck the Phaecian ship as it is returning from its escort. This will stop them from escorting people in future; and I should also like to bury their city under a huge </w:t>
      </w:r>
      <w:r>
        <w:rPr>
          <w:spacing w:val="-5"/>
        </w:rPr>
        <w:t>mountain.”</w:t>
      </w:r>
    </w:p>
    <w:p w:rsidR="00904230" w:rsidRDefault="00904230" w:rsidP="007334EC">
      <w:pPr>
        <w:pStyle w:val="Body"/>
      </w:pPr>
      <w:r>
        <w:rPr>
          <w:spacing w:val="-5"/>
        </w:rPr>
        <w:lastRenderedPageBreak/>
        <w:t xml:space="preserve">“My </w:t>
      </w:r>
      <w:r>
        <w:t xml:space="preserve">good </w:t>
      </w:r>
      <w:r>
        <w:rPr>
          <w:spacing w:val="-4"/>
        </w:rPr>
        <w:t xml:space="preserve">friend,” </w:t>
      </w:r>
      <w:r>
        <w:t xml:space="preserve">answered </w:t>
      </w:r>
      <w:r>
        <w:rPr>
          <w:spacing w:val="-3"/>
        </w:rPr>
        <w:t xml:space="preserve">Jove, </w:t>
      </w:r>
      <w:r>
        <w:t xml:space="preserve">“I should recommend you </w:t>
      </w:r>
      <w:r>
        <w:rPr>
          <w:spacing w:val="-3"/>
        </w:rPr>
        <w:t xml:space="preserve">at </w:t>
      </w:r>
      <w:r>
        <w:t>the very moment when the people from the city</w:t>
      </w:r>
      <w:r>
        <w:rPr>
          <w:spacing w:val="-4"/>
        </w:rPr>
        <w:t xml:space="preserve"> </w:t>
      </w:r>
      <w:r>
        <w:t>are</w:t>
      </w:r>
      <w:r>
        <w:rPr>
          <w:spacing w:val="-3"/>
        </w:rPr>
        <w:t xml:space="preserve"> </w:t>
      </w:r>
      <w:r>
        <w:t>watching</w:t>
      </w:r>
      <w:r>
        <w:rPr>
          <w:spacing w:val="-3"/>
        </w:rPr>
        <w:t xml:space="preserve"> </w:t>
      </w:r>
      <w:r>
        <w:t>the</w:t>
      </w:r>
      <w:r>
        <w:rPr>
          <w:spacing w:val="-3"/>
        </w:rPr>
        <w:t xml:space="preserve"> </w:t>
      </w:r>
      <w:r>
        <w:t>ship</w:t>
      </w:r>
      <w:r>
        <w:rPr>
          <w:spacing w:val="-3"/>
        </w:rPr>
        <w:t xml:space="preserve"> </w:t>
      </w:r>
      <w:r>
        <w:t>on</w:t>
      </w:r>
      <w:r>
        <w:rPr>
          <w:spacing w:val="-3"/>
        </w:rPr>
        <w:t xml:space="preserve"> </w:t>
      </w:r>
      <w:r>
        <w:t>her</w:t>
      </w:r>
      <w:r>
        <w:rPr>
          <w:spacing w:val="-3"/>
        </w:rPr>
        <w:t xml:space="preserve"> </w:t>
      </w:r>
      <w:r>
        <w:rPr>
          <w:spacing w:val="-6"/>
        </w:rPr>
        <w:t>way,</w:t>
      </w:r>
      <w:r>
        <w:rPr>
          <w:spacing w:val="-4"/>
        </w:rPr>
        <w:t xml:space="preserve"> </w:t>
      </w:r>
      <w:r>
        <w:t>to</w:t>
      </w:r>
      <w:r>
        <w:rPr>
          <w:spacing w:val="-3"/>
        </w:rPr>
        <w:t xml:space="preserve"> </w:t>
      </w:r>
      <w:r>
        <w:t>turn</w:t>
      </w:r>
      <w:r>
        <w:rPr>
          <w:spacing w:val="-3"/>
        </w:rPr>
        <w:t xml:space="preserve"> </w:t>
      </w:r>
      <w:r>
        <w:t>it</w:t>
      </w:r>
      <w:r>
        <w:rPr>
          <w:spacing w:val="-3"/>
        </w:rPr>
        <w:t xml:space="preserve"> </w:t>
      </w:r>
      <w:r>
        <w:t>into</w:t>
      </w:r>
      <w:r>
        <w:rPr>
          <w:spacing w:val="-3"/>
        </w:rPr>
        <w:t xml:space="preserve"> </w:t>
      </w:r>
      <w:r>
        <w:t>a</w:t>
      </w:r>
      <w:r>
        <w:rPr>
          <w:spacing w:val="-3"/>
        </w:rPr>
        <w:t xml:space="preserve"> </w:t>
      </w:r>
      <w:r>
        <w:t>rock</w:t>
      </w:r>
      <w:r>
        <w:rPr>
          <w:spacing w:val="-3"/>
        </w:rPr>
        <w:t xml:space="preserve"> </w:t>
      </w:r>
      <w:r>
        <w:t>near</w:t>
      </w:r>
      <w:r>
        <w:rPr>
          <w:spacing w:val="-3"/>
        </w:rPr>
        <w:t xml:space="preserve"> </w:t>
      </w:r>
      <w:r>
        <w:t>the</w:t>
      </w:r>
      <w:r>
        <w:rPr>
          <w:spacing w:val="-4"/>
        </w:rPr>
        <w:t xml:space="preserve"> </w:t>
      </w:r>
      <w:r>
        <w:t>land</w:t>
      </w:r>
      <w:r>
        <w:rPr>
          <w:spacing w:val="-3"/>
        </w:rPr>
        <w:t xml:space="preserve"> </w:t>
      </w:r>
      <w:r>
        <w:t>and</w:t>
      </w:r>
      <w:r>
        <w:rPr>
          <w:spacing w:val="-3"/>
        </w:rPr>
        <w:t xml:space="preserve"> </w:t>
      </w:r>
      <w:r>
        <w:t>looking</w:t>
      </w:r>
      <w:r>
        <w:rPr>
          <w:spacing w:val="-3"/>
        </w:rPr>
        <w:t xml:space="preserve"> </w:t>
      </w:r>
      <w:r>
        <w:t>like</w:t>
      </w:r>
      <w:r>
        <w:rPr>
          <w:spacing w:val="-3"/>
        </w:rPr>
        <w:t xml:space="preserve"> </w:t>
      </w:r>
      <w:r>
        <w:t>a</w:t>
      </w:r>
      <w:r>
        <w:rPr>
          <w:spacing w:val="-3"/>
        </w:rPr>
        <w:t xml:space="preserve"> ship. </w:t>
      </w:r>
      <w:r>
        <w:t>This</w:t>
      </w:r>
      <w:r>
        <w:rPr>
          <w:spacing w:val="-3"/>
        </w:rPr>
        <w:t xml:space="preserve"> </w:t>
      </w:r>
      <w:r>
        <w:t>will</w:t>
      </w:r>
      <w:r>
        <w:rPr>
          <w:spacing w:val="-4"/>
        </w:rPr>
        <w:t xml:space="preserve"> </w:t>
      </w:r>
      <w:r>
        <w:t>astonish everybody, and you can then bury their city under the</w:t>
      </w:r>
      <w:r>
        <w:rPr>
          <w:spacing w:val="-2"/>
        </w:rPr>
        <w:t xml:space="preserve"> </w:t>
      </w:r>
      <w:r>
        <w:rPr>
          <w:spacing w:val="-5"/>
        </w:rPr>
        <w:t>mountain.”</w:t>
      </w:r>
    </w:p>
    <w:p w:rsidR="00904230" w:rsidRDefault="00904230" w:rsidP="007334EC">
      <w:pPr>
        <w:pStyle w:val="Body"/>
      </w:pPr>
      <w:r>
        <w:t>When earth-encircling Neptune heard this he went to Scheria where the Phaecians live, and stayed there till the ship, which was making rapid way, had got close-in. Then he went up to it, turned it into stone, and drove it down with the flat of his hand so as to root it in the ground. After this he went away.</w:t>
      </w:r>
    </w:p>
    <w:p w:rsidR="00904230" w:rsidRDefault="00904230" w:rsidP="007334EC">
      <w:pPr>
        <w:pStyle w:val="Body"/>
      </w:pPr>
      <w:r>
        <w:t>The Phaeacians then began talking among themselves, and one would turn towards his neighbour, saying, “Bless my heart, who is it that can have rooted the ship in the sea just as she was getting into port? We could see the whole of her only moment ago.”</w:t>
      </w:r>
    </w:p>
    <w:p w:rsidR="00904230" w:rsidRDefault="00904230" w:rsidP="007334EC">
      <w:pPr>
        <w:pStyle w:val="Body"/>
      </w:pPr>
      <w:r>
        <w:t>This was how they talked, but they knew nothing about it; and Alcinous said, “I remember now the old prophecy of my father. He said that Neptune would be angry with us for taking every one so safely over the sea, and would one day wreck a Phaeacian ship as it was returning from an escort, and bury our city under a high mountain. This was what my old father used to say, and now it is all coming true. Now therefore let us all do as I say; in the first place we must leave off giving people escorts when they come here, and in the next let us sacrifice twelve picked bulls to Neptune that he may have mercy upon us, and not bury our city under the high mountain.” When the people heard this they were afraid and got ready the bulls.</w:t>
      </w:r>
    </w:p>
    <w:p w:rsidR="00904230" w:rsidRDefault="00904230" w:rsidP="007334EC">
      <w:pPr>
        <w:pStyle w:val="Body"/>
      </w:pPr>
      <w:r>
        <w:t>Thus did the chiefs and rulers of the Phaecians to king Neptune, standing round his altar; and at the same time Ulysses woke up once more upon his own soil. He had been so long away that he did not know it again; moreover, Jove’s daughter Minerva had made it a foggy day, so that people might not know of his having come, and that she might tell him everything without either his wife or his fellow citizens and friends recognizing him until he had taken his revenge upon the wicked suitors. Everything, therefore, seemed quite different to him—the long straight tracks, the harbours, the precipices, and the goodly trees, appeared all changed as he started up and looked upon his native land. So he smote his thighs with the flat of his hands and cried aloud despairingly.</w:t>
      </w:r>
    </w:p>
    <w:p w:rsidR="00904230" w:rsidRDefault="00904230" w:rsidP="007334EC">
      <w:pPr>
        <w:pStyle w:val="Body"/>
      </w:pPr>
      <w:r>
        <w:t xml:space="preserve">“Alas,” he exclaimed, “among what manner of people am I fallen? Are they savage and uncivilized or hospitable and humane? Where shall I put all this treasure, and which way shall I go? I wish I had stayed over there with the Phaeacians; or I could have gone to some other great chief who would have been good to me and given me an escort. As it is I do not know where to put my treasure, and I cannot leave it here for fear somebody else should get hold of it. In good truth the chiefs and rulers of the Phaeacians have not been dealing fairly by me, and have left me in the wrong country; they said they would take me back to Ithaca and they have not done so: may Jove </w:t>
      </w:r>
      <w:r>
        <w:lastRenderedPageBreak/>
        <w:t>the protector of suppliants chastise them, for he watches over everybody and punishes those who do wrong. Still, I suppose I must count my goods and see if the crew have gone off with any of them.”</w:t>
      </w:r>
    </w:p>
    <w:p w:rsidR="00904230" w:rsidRDefault="00904230" w:rsidP="007334EC">
      <w:pPr>
        <w:pStyle w:val="Body"/>
      </w:pPr>
      <w:r>
        <w:rPr>
          <w:spacing w:val="-3"/>
        </w:rPr>
        <w:t xml:space="preserve">He </w:t>
      </w:r>
      <w:r>
        <w:t xml:space="preserve">counted his goodly coppers and cauldrons, his gold and all his clothes, but there was nothing missing; still he kept grieving about not being in his own </w:t>
      </w:r>
      <w:r>
        <w:rPr>
          <w:spacing w:val="-3"/>
        </w:rPr>
        <w:t xml:space="preserve">country, </w:t>
      </w:r>
      <w:r>
        <w:t>and wandered up and down by the shore of the sounding sea bewailing</w:t>
      </w:r>
      <w:r>
        <w:rPr>
          <w:spacing w:val="-4"/>
        </w:rPr>
        <w:t xml:space="preserve"> </w:t>
      </w:r>
      <w:r>
        <w:t>his</w:t>
      </w:r>
      <w:r>
        <w:rPr>
          <w:spacing w:val="-4"/>
        </w:rPr>
        <w:t xml:space="preserve"> </w:t>
      </w:r>
      <w:r>
        <w:t>hard</w:t>
      </w:r>
      <w:r>
        <w:rPr>
          <w:spacing w:val="-4"/>
        </w:rPr>
        <w:t xml:space="preserve"> </w:t>
      </w:r>
      <w:r>
        <w:t>fate.</w:t>
      </w:r>
      <w:r>
        <w:rPr>
          <w:spacing w:val="-4"/>
        </w:rPr>
        <w:t xml:space="preserve"> </w:t>
      </w:r>
      <w:r>
        <w:t>Then</w:t>
      </w:r>
      <w:r>
        <w:rPr>
          <w:spacing w:val="-4"/>
        </w:rPr>
        <w:t xml:space="preserve"> </w:t>
      </w:r>
      <w:r>
        <w:t>Minerva</w:t>
      </w:r>
      <w:r>
        <w:rPr>
          <w:spacing w:val="-4"/>
        </w:rPr>
        <w:t xml:space="preserve"> </w:t>
      </w:r>
      <w:r>
        <w:t>came</w:t>
      </w:r>
      <w:r>
        <w:rPr>
          <w:spacing w:val="-4"/>
        </w:rPr>
        <w:t xml:space="preserve"> </w:t>
      </w:r>
      <w:r>
        <w:t>up</w:t>
      </w:r>
      <w:r>
        <w:rPr>
          <w:spacing w:val="-4"/>
        </w:rPr>
        <w:t xml:space="preserve"> </w:t>
      </w:r>
      <w:r>
        <w:t>to</w:t>
      </w:r>
      <w:r>
        <w:rPr>
          <w:spacing w:val="-4"/>
        </w:rPr>
        <w:t xml:space="preserve"> </w:t>
      </w:r>
      <w:r>
        <w:t>him</w:t>
      </w:r>
      <w:r>
        <w:rPr>
          <w:spacing w:val="-4"/>
        </w:rPr>
        <w:t xml:space="preserve"> </w:t>
      </w:r>
      <w:r>
        <w:t>disguised</w:t>
      </w:r>
      <w:r>
        <w:rPr>
          <w:spacing w:val="-4"/>
        </w:rPr>
        <w:t xml:space="preserve"> </w:t>
      </w:r>
      <w:r>
        <w:t>as</w:t>
      </w:r>
      <w:r>
        <w:rPr>
          <w:spacing w:val="-4"/>
        </w:rPr>
        <w:t xml:space="preserve"> </w:t>
      </w:r>
      <w:r>
        <w:t>a</w:t>
      </w:r>
      <w:r>
        <w:rPr>
          <w:spacing w:val="-4"/>
        </w:rPr>
        <w:t xml:space="preserve"> </w:t>
      </w:r>
      <w:r>
        <w:t>young</w:t>
      </w:r>
      <w:r>
        <w:rPr>
          <w:spacing w:val="-4"/>
        </w:rPr>
        <w:t xml:space="preserve"> </w:t>
      </w:r>
      <w:r>
        <w:t>shepherd</w:t>
      </w:r>
      <w:r>
        <w:rPr>
          <w:spacing w:val="-4"/>
        </w:rPr>
        <w:t xml:space="preserve"> </w:t>
      </w:r>
      <w:r>
        <w:t>of</w:t>
      </w:r>
      <w:r>
        <w:rPr>
          <w:spacing w:val="-4"/>
        </w:rPr>
        <w:t xml:space="preserve"> </w:t>
      </w:r>
      <w:r>
        <w:t>delicate</w:t>
      </w:r>
      <w:r>
        <w:rPr>
          <w:spacing w:val="-4"/>
        </w:rPr>
        <w:t xml:space="preserve"> </w:t>
      </w:r>
      <w:r>
        <w:t>and</w:t>
      </w:r>
      <w:r>
        <w:rPr>
          <w:spacing w:val="-4"/>
        </w:rPr>
        <w:t xml:space="preserve"> </w:t>
      </w:r>
      <w:r>
        <w:t>princely</w:t>
      </w:r>
      <w:r>
        <w:rPr>
          <w:spacing w:val="-4"/>
        </w:rPr>
        <w:t xml:space="preserve"> </w:t>
      </w:r>
      <w:r>
        <w:t xml:space="preserve">mien, with a good cloak folded double about her shoulders; she had sandals on her comely feet and held a javelin in her hand. Ulysses was glad when he saw </w:t>
      </w:r>
      <w:r>
        <w:rPr>
          <w:spacing w:val="-4"/>
        </w:rPr>
        <w:t xml:space="preserve">her, </w:t>
      </w:r>
      <w:r>
        <w:t>and went straight up to</w:t>
      </w:r>
      <w:r>
        <w:rPr>
          <w:spacing w:val="-1"/>
        </w:rPr>
        <w:t xml:space="preserve"> </w:t>
      </w:r>
      <w:r>
        <w:rPr>
          <w:spacing w:val="-4"/>
        </w:rPr>
        <w:t>her.</w:t>
      </w:r>
    </w:p>
    <w:p w:rsidR="00904230" w:rsidRDefault="00904230" w:rsidP="007334EC">
      <w:pPr>
        <w:pStyle w:val="Body"/>
      </w:pPr>
      <w:r>
        <w:rPr>
          <w:spacing w:val="-5"/>
        </w:rPr>
        <w:t>“My</w:t>
      </w:r>
      <w:r>
        <w:rPr>
          <w:spacing w:val="-3"/>
        </w:rPr>
        <w:t xml:space="preserve"> </w:t>
      </w:r>
      <w:r>
        <w:rPr>
          <w:spacing w:val="-4"/>
        </w:rPr>
        <w:t>friend,”</w:t>
      </w:r>
      <w:r>
        <w:rPr>
          <w:spacing w:val="-3"/>
        </w:rPr>
        <w:t xml:space="preserve"> </w:t>
      </w:r>
      <w:r>
        <w:t>said</w:t>
      </w:r>
      <w:r>
        <w:rPr>
          <w:spacing w:val="-3"/>
        </w:rPr>
        <w:t xml:space="preserve"> </w:t>
      </w:r>
      <w:r>
        <w:t>he,</w:t>
      </w:r>
      <w:r>
        <w:rPr>
          <w:spacing w:val="-3"/>
        </w:rPr>
        <w:t xml:space="preserve"> </w:t>
      </w:r>
      <w:r>
        <w:t>“you</w:t>
      </w:r>
      <w:r>
        <w:rPr>
          <w:spacing w:val="-3"/>
        </w:rPr>
        <w:t xml:space="preserve"> </w:t>
      </w:r>
      <w:r>
        <w:t>are</w:t>
      </w:r>
      <w:r>
        <w:rPr>
          <w:spacing w:val="-3"/>
        </w:rPr>
        <w:t xml:space="preserve"> </w:t>
      </w:r>
      <w:r>
        <w:t>the</w:t>
      </w:r>
      <w:r>
        <w:rPr>
          <w:spacing w:val="-3"/>
        </w:rPr>
        <w:t xml:space="preserve"> </w:t>
      </w:r>
      <w:r>
        <w:t>first</w:t>
      </w:r>
      <w:r>
        <w:rPr>
          <w:spacing w:val="-3"/>
        </w:rPr>
        <w:t xml:space="preserve"> </w:t>
      </w:r>
      <w:r>
        <w:t>person</w:t>
      </w:r>
      <w:r>
        <w:rPr>
          <w:spacing w:val="-3"/>
        </w:rPr>
        <w:t xml:space="preserve"> </w:t>
      </w:r>
      <w:r>
        <w:t>whom</w:t>
      </w:r>
      <w:r>
        <w:rPr>
          <w:spacing w:val="-3"/>
        </w:rPr>
        <w:t xml:space="preserve"> </w:t>
      </w:r>
      <w:r>
        <w:t>I</w:t>
      </w:r>
      <w:r>
        <w:rPr>
          <w:spacing w:val="-3"/>
        </w:rPr>
        <w:t xml:space="preserve"> </w:t>
      </w:r>
      <w:r>
        <w:t>have</w:t>
      </w:r>
      <w:r>
        <w:rPr>
          <w:spacing w:val="-3"/>
        </w:rPr>
        <w:t xml:space="preserve"> </w:t>
      </w:r>
      <w:r>
        <w:t>met</w:t>
      </w:r>
      <w:r>
        <w:rPr>
          <w:spacing w:val="-3"/>
        </w:rPr>
        <w:t xml:space="preserve"> </w:t>
      </w:r>
      <w:r>
        <w:t>with</w:t>
      </w:r>
      <w:r>
        <w:rPr>
          <w:spacing w:val="-3"/>
        </w:rPr>
        <w:t xml:space="preserve"> </w:t>
      </w:r>
      <w:r>
        <w:t>in</w:t>
      </w:r>
      <w:r>
        <w:rPr>
          <w:spacing w:val="-3"/>
        </w:rPr>
        <w:t xml:space="preserve"> </w:t>
      </w:r>
      <w:r>
        <w:t>this</w:t>
      </w:r>
      <w:r>
        <w:rPr>
          <w:spacing w:val="-3"/>
        </w:rPr>
        <w:t xml:space="preserve"> </w:t>
      </w:r>
      <w:r>
        <w:t>country;</w:t>
      </w:r>
      <w:r>
        <w:rPr>
          <w:spacing w:val="-3"/>
        </w:rPr>
        <w:t xml:space="preserve"> </w:t>
      </w:r>
      <w:r>
        <w:t>I</w:t>
      </w:r>
      <w:r>
        <w:rPr>
          <w:spacing w:val="-3"/>
        </w:rPr>
        <w:t xml:space="preserve"> </w:t>
      </w:r>
      <w:r>
        <w:t>salute</w:t>
      </w:r>
      <w:r>
        <w:rPr>
          <w:spacing w:val="-3"/>
        </w:rPr>
        <w:t xml:space="preserve"> </w:t>
      </w:r>
      <w:r>
        <w:t>you,</w:t>
      </w:r>
      <w:r>
        <w:rPr>
          <w:spacing w:val="-3"/>
        </w:rPr>
        <w:t xml:space="preserve"> </w:t>
      </w:r>
      <w:r>
        <w:t>therefore,</w:t>
      </w:r>
      <w:r>
        <w:rPr>
          <w:spacing w:val="-3"/>
        </w:rPr>
        <w:t xml:space="preserve"> </w:t>
      </w:r>
      <w:r>
        <w:t>and beg</w:t>
      </w:r>
      <w:r>
        <w:rPr>
          <w:spacing w:val="-4"/>
        </w:rPr>
        <w:t xml:space="preserve"> </w:t>
      </w:r>
      <w:r>
        <w:t>you</w:t>
      </w:r>
      <w:r>
        <w:rPr>
          <w:spacing w:val="-3"/>
        </w:rPr>
        <w:t xml:space="preserve"> </w:t>
      </w:r>
      <w:r>
        <w:t>to</w:t>
      </w:r>
      <w:r>
        <w:rPr>
          <w:spacing w:val="-3"/>
        </w:rPr>
        <w:t xml:space="preserve"> </w:t>
      </w:r>
      <w:r>
        <w:t>be</w:t>
      </w:r>
      <w:r>
        <w:rPr>
          <w:spacing w:val="-3"/>
        </w:rPr>
        <w:t xml:space="preserve"> </w:t>
      </w:r>
      <w:r>
        <w:t>will</w:t>
      </w:r>
      <w:r>
        <w:rPr>
          <w:spacing w:val="-3"/>
        </w:rPr>
        <w:t xml:space="preserve"> </w:t>
      </w:r>
      <w:r>
        <w:t>disposed</w:t>
      </w:r>
      <w:r>
        <w:rPr>
          <w:spacing w:val="-3"/>
        </w:rPr>
        <w:t xml:space="preserve"> </w:t>
      </w:r>
      <w:r>
        <w:t>towards</w:t>
      </w:r>
      <w:r>
        <w:rPr>
          <w:spacing w:val="-3"/>
        </w:rPr>
        <w:t xml:space="preserve"> </w:t>
      </w:r>
      <w:r>
        <w:t>me.</w:t>
      </w:r>
      <w:r>
        <w:rPr>
          <w:spacing w:val="-3"/>
        </w:rPr>
        <w:t xml:space="preserve"> </w:t>
      </w:r>
      <w:r>
        <w:t>Protect</w:t>
      </w:r>
      <w:r>
        <w:rPr>
          <w:spacing w:val="-3"/>
        </w:rPr>
        <w:t xml:space="preserve"> </w:t>
      </w:r>
      <w:r>
        <w:t>these</w:t>
      </w:r>
      <w:r>
        <w:rPr>
          <w:spacing w:val="-4"/>
        </w:rPr>
        <w:t xml:space="preserve"> </w:t>
      </w:r>
      <w:r>
        <w:rPr>
          <w:spacing w:val="-3"/>
        </w:rPr>
        <w:t xml:space="preserve">my </w:t>
      </w:r>
      <w:r>
        <w:t>goods,</w:t>
      </w:r>
      <w:r>
        <w:rPr>
          <w:spacing w:val="-3"/>
        </w:rPr>
        <w:t xml:space="preserve"> </w:t>
      </w:r>
      <w:r>
        <w:t>and</w:t>
      </w:r>
      <w:r>
        <w:rPr>
          <w:spacing w:val="-3"/>
        </w:rPr>
        <w:t xml:space="preserve"> </w:t>
      </w:r>
      <w:r>
        <w:t>myself</w:t>
      </w:r>
      <w:r>
        <w:rPr>
          <w:spacing w:val="-3"/>
        </w:rPr>
        <w:t xml:space="preserve"> </w:t>
      </w:r>
      <w:r>
        <w:t>too,</w:t>
      </w:r>
      <w:r>
        <w:rPr>
          <w:spacing w:val="-3"/>
        </w:rPr>
        <w:t xml:space="preserve"> </w:t>
      </w:r>
      <w:r>
        <w:t>for</w:t>
      </w:r>
      <w:r>
        <w:rPr>
          <w:spacing w:val="-3"/>
        </w:rPr>
        <w:t xml:space="preserve"> </w:t>
      </w:r>
      <w:r>
        <w:t>I</w:t>
      </w:r>
      <w:r>
        <w:rPr>
          <w:spacing w:val="-3"/>
        </w:rPr>
        <w:t xml:space="preserve"> </w:t>
      </w:r>
      <w:r>
        <w:t>embrace</w:t>
      </w:r>
      <w:r>
        <w:rPr>
          <w:spacing w:val="-3"/>
        </w:rPr>
        <w:t xml:space="preserve"> </w:t>
      </w:r>
      <w:r>
        <w:t>your</w:t>
      </w:r>
      <w:r>
        <w:rPr>
          <w:spacing w:val="-3"/>
        </w:rPr>
        <w:t xml:space="preserve"> </w:t>
      </w:r>
      <w:r>
        <w:t>knees</w:t>
      </w:r>
      <w:r>
        <w:rPr>
          <w:spacing w:val="-4"/>
        </w:rPr>
        <w:t xml:space="preserve"> </w:t>
      </w:r>
      <w:r>
        <w:t>and</w:t>
      </w:r>
      <w:r>
        <w:rPr>
          <w:spacing w:val="-3"/>
        </w:rPr>
        <w:t xml:space="preserve"> </w:t>
      </w:r>
      <w:r>
        <w:t>pray to</w:t>
      </w:r>
      <w:r>
        <w:rPr>
          <w:spacing w:val="-3"/>
        </w:rPr>
        <w:t xml:space="preserve"> </w:t>
      </w:r>
      <w:r>
        <w:t>you</w:t>
      </w:r>
      <w:r>
        <w:rPr>
          <w:spacing w:val="-2"/>
        </w:rPr>
        <w:t xml:space="preserve"> </w:t>
      </w:r>
      <w:r>
        <w:t>as</w:t>
      </w:r>
      <w:r>
        <w:rPr>
          <w:spacing w:val="-2"/>
        </w:rPr>
        <w:t xml:space="preserve"> </w:t>
      </w:r>
      <w:r>
        <w:t>though</w:t>
      </w:r>
      <w:r>
        <w:rPr>
          <w:spacing w:val="-3"/>
        </w:rPr>
        <w:t xml:space="preserve"> </w:t>
      </w:r>
      <w:r>
        <w:t>you</w:t>
      </w:r>
      <w:r>
        <w:rPr>
          <w:spacing w:val="-2"/>
        </w:rPr>
        <w:t xml:space="preserve"> </w:t>
      </w:r>
      <w:r>
        <w:t>were</w:t>
      </w:r>
      <w:r>
        <w:rPr>
          <w:spacing w:val="-2"/>
        </w:rPr>
        <w:t xml:space="preserve"> </w:t>
      </w:r>
      <w:r>
        <w:t>a</w:t>
      </w:r>
      <w:r>
        <w:rPr>
          <w:spacing w:val="-3"/>
        </w:rPr>
        <w:t xml:space="preserve"> </w:t>
      </w:r>
      <w:r>
        <w:t>god.</w:t>
      </w:r>
      <w:r>
        <w:rPr>
          <w:spacing w:val="-2"/>
        </w:rPr>
        <w:t xml:space="preserve"> </w:t>
      </w:r>
      <w:r>
        <w:rPr>
          <w:spacing w:val="-6"/>
        </w:rPr>
        <w:t>Tell</w:t>
      </w:r>
      <w:r>
        <w:rPr>
          <w:spacing w:val="-2"/>
        </w:rPr>
        <w:t xml:space="preserve"> </w:t>
      </w:r>
      <w:r>
        <w:t>me,</w:t>
      </w:r>
      <w:r>
        <w:rPr>
          <w:spacing w:val="-3"/>
        </w:rPr>
        <w:t xml:space="preserve"> </w:t>
      </w:r>
      <w:r>
        <w:t>then,</w:t>
      </w:r>
      <w:r>
        <w:rPr>
          <w:spacing w:val="-2"/>
        </w:rPr>
        <w:t xml:space="preserve"> </w:t>
      </w:r>
      <w:r>
        <w:t>and</w:t>
      </w:r>
      <w:r>
        <w:rPr>
          <w:spacing w:val="-2"/>
        </w:rPr>
        <w:t xml:space="preserve"> </w:t>
      </w:r>
      <w:r>
        <w:t>tell</w:t>
      </w:r>
      <w:r>
        <w:rPr>
          <w:spacing w:val="-3"/>
        </w:rPr>
        <w:t xml:space="preserve"> </w:t>
      </w:r>
      <w:r>
        <w:t>me</w:t>
      </w:r>
      <w:r>
        <w:rPr>
          <w:spacing w:val="-2"/>
        </w:rPr>
        <w:t xml:space="preserve"> </w:t>
      </w:r>
      <w:r>
        <w:rPr>
          <w:spacing w:val="-3"/>
        </w:rPr>
        <w:t>truly,</w:t>
      </w:r>
      <w:r>
        <w:rPr>
          <w:spacing w:val="-2"/>
        </w:rPr>
        <w:t xml:space="preserve"> </w:t>
      </w:r>
      <w:r>
        <w:t>what</w:t>
      </w:r>
      <w:r>
        <w:rPr>
          <w:spacing w:val="-3"/>
        </w:rPr>
        <w:t xml:space="preserve"> </w:t>
      </w:r>
      <w:r>
        <w:t>land</w:t>
      </w:r>
      <w:r>
        <w:rPr>
          <w:spacing w:val="-2"/>
        </w:rPr>
        <w:t xml:space="preserve"> </w:t>
      </w:r>
      <w:r>
        <w:t>and</w:t>
      </w:r>
      <w:r>
        <w:rPr>
          <w:spacing w:val="-2"/>
        </w:rPr>
        <w:t xml:space="preserve"> </w:t>
      </w:r>
      <w:r>
        <w:t>country</w:t>
      </w:r>
      <w:r>
        <w:rPr>
          <w:spacing w:val="-3"/>
        </w:rPr>
        <w:t xml:space="preserve"> </w:t>
      </w:r>
      <w:r>
        <w:t>is</w:t>
      </w:r>
      <w:r>
        <w:rPr>
          <w:spacing w:val="-2"/>
        </w:rPr>
        <w:t xml:space="preserve"> </w:t>
      </w:r>
      <w:r>
        <w:t>this?</w:t>
      </w:r>
      <w:r>
        <w:rPr>
          <w:spacing w:val="-2"/>
        </w:rPr>
        <w:t xml:space="preserve"> </w:t>
      </w:r>
      <w:r>
        <w:t>Who</w:t>
      </w:r>
      <w:r>
        <w:rPr>
          <w:spacing w:val="-2"/>
        </w:rPr>
        <w:t xml:space="preserve"> </w:t>
      </w:r>
      <w:r>
        <w:t>are</w:t>
      </w:r>
      <w:r>
        <w:rPr>
          <w:spacing w:val="-3"/>
        </w:rPr>
        <w:t xml:space="preserve"> </w:t>
      </w:r>
      <w:r>
        <w:t>its</w:t>
      </w:r>
      <w:r>
        <w:rPr>
          <w:spacing w:val="-2"/>
        </w:rPr>
        <w:t xml:space="preserve"> </w:t>
      </w:r>
      <w:r>
        <w:t>inhabitants? Am I on an island, or is this the sea board of some</w:t>
      </w:r>
      <w:r>
        <w:rPr>
          <w:spacing w:val="-6"/>
        </w:rPr>
        <w:t xml:space="preserve"> </w:t>
      </w:r>
      <w:r>
        <w:t>continent?”</w:t>
      </w:r>
    </w:p>
    <w:p w:rsidR="00904230" w:rsidRDefault="00904230" w:rsidP="007334EC">
      <w:pPr>
        <w:pStyle w:val="Body"/>
      </w:pPr>
      <w:r>
        <w:t xml:space="preserve">Minerva answered, </w:t>
      </w:r>
      <w:r>
        <w:rPr>
          <w:spacing w:val="-3"/>
        </w:rPr>
        <w:t xml:space="preserve">“Stranger, </w:t>
      </w:r>
      <w:r>
        <w:t xml:space="preserve">you must be very simple, or must have come from somewhere a long way off, not to know what country this is. </w:t>
      </w:r>
      <w:r>
        <w:rPr>
          <w:spacing w:val="-5"/>
        </w:rPr>
        <w:t xml:space="preserve">It </w:t>
      </w:r>
      <w:r>
        <w:t xml:space="preserve">is a very celebrated place, and everybody knows it East and </w:t>
      </w:r>
      <w:r>
        <w:rPr>
          <w:spacing w:val="-5"/>
        </w:rPr>
        <w:t xml:space="preserve">West. It </w:t>
      </w:r>
      <w:r>
        <w:t xml:space="preserve">is rugged and not a good driving </w:t>
      </w:r>
      <w:r>
        <w:rPr>
          <w:spacing w:val="-3"/>
        </w:rPr>
        <w:t xml:space="preserve">country, </w:t>
      </w:r>
      <w:r>
        <w:t xml:space="preserve">but it is by no means a bid island for what there is of it. </w:t>
      </w:r>
      <w:r>
        <w:rPr>
          <w:spacing w:val="-5"/>
        </w:rPr>
        <w:t xml:space="preserve">It </w:t>
      </w:r>
      <w:r>
        <w:t xml:space="preserve">grows </w:t>
      </w:r>
      <w:r>
        <w:rPr>
          <w:spacing w:val="-3"/>
        </w:rPr>
        <w:t xml:space="preserve">any </w:t>
      </w:r>
      <w:r>
        <w:t xml:space="preserve">quantity of corn and also wine, for it is watered both by rain and dew; it breeds cattle also and goats; all kinds of timber grow here, and there are watering places where the water never runs </w:t>
      </w:r>
      <w:r>
        <w:rPr>
          <w:spacing w:val="3"/>
        </w:rPr>
        <w:t xml:space="preserve">dry; </w:t>
      </w:r>
      <w:r>
        <w:t xml:space="preserve">so, </w:t>
      </w:r>
      <w:r>
        <w:rPr>
          <w:spacing w:val="-4"/>
        </w:rPr>
        <w:t xml:space="preserve">sir, </w:t>
      </w:r>
      <w:r>
        <w:t xml:space="preserve">the name of Ithaca is known even as far as </w:t>
      </w:r>
      <w:r>
        <w:rPr>
          <w:spacing w:val="-9"/>
        </w:rPr>
        <w:t xml:space="preserve">Troy, </w:t>
      </w:r>
      <w:r>
        <w:t xml:space="preserve">which I understand to be a long way off from this Achaean </w:t>
      </w:r>
      <w:r>
        <w:rPr>
          <w:spacing w:val="-6"/>
        </w:rPr>
        <w:t>country.”</w:t>
      </w:r>
    </w:p>
    <w:p w:rsidR="00904230" w:rsidRDefault="00904230" w:rsidP="007334EC">
      <w:pPr>
        <w:pStyle w:val="Body"/>
      </w:pPr>
      <w:r>
        <w:t>Ulysses was glad at finding himself, as Minerva told him, in his own country, and he began to answer, but he did not speak the truth, and made up a lying story in the instinctive wiliness of his heart.</w:t>
      </w:r>
    </w:p>
    <w:p w:rsidR="00904230" w:rsidRDefault="00904230" w:rsidP="007334EC">
      <w:pPr>
        <w:pStyle w:val="Body"/>
      </w:pPr>
      <w:r>
        <w:t xml:space="preserve">“I heard of </w:t>
      </w:r>
      <w:r>
        <w:rPr>
          <w:spacing w:val="-5"/>
        </w:rPr>
        <w:t xml:space="preserve">Ithaca,” </w:t>
      </w:r>
      <w:r>
        <w:t xml:space="preserve">said he, “when I was in Crete beyond the seas, and now it seems I have reached it with all these treasures. I have left as much more behind me for </w:t>
      </w:r>
      <w:r>
        <w:rPr>
          <w:spacing w:val="-3"/>
        </w:rPr>
        <w:t xml:space="preserve">my </w:t>
      </w:r>
      <w:r>
        <w:t xml:space="preserve">children, but am flying because I killed Orsilochus son of Idomeneus, the fleetest runner in Crete. I killed him because he wanted to rob me of the spoils I had got from </w:t>
      </w:r>
      <w:r>
        <w:rPr>
          <w:spacing w:val="-7"/>
        </w:rPr>
        <w:t xml:space="preserve">Troy </w:t>
      </w:r>
      <w:r>
        <w:t xml:space="preserve">with so much trouble and danger both on the field of battle and by the waves of the weary sea; he said I had not served his father loyally </w:t>
      </w:r>
      <w:r>
        <w:rPr>
          <w:spacing w:val="-3"/>
        </w:rPr>
        <w:t xml:space="preserve">at </w:t>
      </w:r>
      <w:r>
        <w:rPr>
          <w:spacing w:val="-7"/>
        </w:rPr>
        <w:t xml:space="preserve">Troy </w:t>
      </w:r>
      <w:r>
        <w:t>as vassal, but had set myself up as an independent ruler, so I lay in wait for him</w:t>
      </w:r>
      <w:r>
        <w:rPr>
          <w:spacing w:val="-3"/>
        </w:rPr>
        <w:t xml:space="preserve"> </w:t>
      </w:r>
      <w:r>
        <w:t>and</w:t>
      </w:r>
      <w:r>
        <w:rPr>
          <w:spacing w:val="-3"/>
        </w:rPr>
        <w:t xml:space="preserve"> </w:t>
      </w:r>
      <w:r>
        <w:t>with</w:t>
      </w:r>
      <w:r>
        <w:rPr>
          <w:spacing w:val="-2"/>
        </w:rPr>
        <w:t xml:space="preserve"> </w:t>
      </w:r>
      <w:r>
        <w:t>one</w:t>
      </w:r>
      <w:r>
        <w:rPr>
          <w:spacing w:val="-3"/>
        </w:rPr>
        <w:t xml:space="preserve"> </w:t>
      </w:r>
      <w:r>
        <w:t>of</w:t>
      </w:r>
      <w:r>
        <w:rPr>
          <w:spacing w:val="-2"/>
        </w:rPr>
        <w:t xml:space="preserve"> </w:t>
      </w:r>
      <w:r>
        <w:rPr>
          <w:spacing w:val="-3"/>
        </w:rPr>
        <w:t xml:space="preserve">my </w:t>
      </w:r>
      <w:r>
        <w:t>followers</w:t>
      </w:r>
      <w:r>
        <w:rPr>
          <w:spacing w:val="-2"/>
        </w:rPr>
        <w:t xml:space="preserve"> </w:t>
      </w:r>
      <w:r>
        <w:t>by</w:t>
      </w:r>
      <w:r>
        <w:rPr>
          <w:spacing w:val="-3"/>
        </w:rPr>
        <w:t xml:space="preserve"> </w:t>
      </w:r>
      <w:r>
        <w:t>the</w:t>
      </w:r>
      <w:r>
        <w:rPr>
          <w:spacing w:val="-2"/>
        </w:rPr>
        <w:t xml:space="preserve"> </w:t>
      </w:r>
      <w:r>
        <w:t>road</w:t>
      </w:r>
      <w:r>
        <w:rPr>
          <w:spacing w:val="-3"/>
        </w:rPr>
        <w:t xml:space="preserve"> </w:t>
      </w:r>
      <w:r>
        <w:t>side,</w:t>
      </w:r>
      <w:r>
        <w:rPr>
          <w:spacing w:val="-2"/>
        </w:rPr>
        <w:t xml:space="preserve"> </w:t>
      </w:r>
      <w:r>
        <w:t>and</w:t>
      </w:r>
      <w:r>
        <w:rPr>
          <w:spacing w:val="-3"/>
        </w:rPr>
        <w:t xml:space="preserve"> </w:t>
      </w:r>
      <w:r>
        <w:t>speared</w:t>
      </w:r>
      <w:r>
        <w:rPr>
          <w:spacing w:val="-3"/>
        </w:rPr>
        <w:t xml:space="preserve"> </w:t>
      </w:r>
      <w:r>
        <w:t>him</w:t>
      </w:r>
      <w:r>
        <w:rPr>
          <w:spacing w:val="-2"/>
        </w:rPr>
        <w:t xml:space="preserve"> </w:t>
      </w:r>
      <w:r>
        <w:t>as</w:t>
      </w:r>
      <w:r>
        <w:rPr>
          <w:spacing w:val="-3"/>
        </w:rPr>
        <w:t xml:space="preserve"> </w:t>
      </w:r>
      <w:r>
        <w:t>he</w:t>
      </w:r>
      <w:r>
        <w:rPr>
          <w:spacing w:val="-2"/>
        </w:rPr>
        <w:t xml:space="preserve"> </w:t>
      </w:r>
      <w:r>
        <w:t>was</w:t>
      </w:r>
      <w:r>
        <w:rPr>
          <w:spacing w:val="-3"/>
        </w:rPr>
        <w:t xml:space="preserve"> </w:t>
      </w:r>
      <w:r>
        <w:t>coming</w:t>
      </w:r>
      <w:r>
        <w:rPr>
          <w:spacing w:val="-2"/>
        </w:rPr>
        <w:t xml:space="preserve"> </w:t>
      </w:r>
      <w:r>
        <w:t>into</w:t>
      </w:r>
      <w:r>
        <w:rPr>
          <w:spacing w:val="-3"/>
        </w:rPr>
        <w:t xml:space="preserve"> </w:t>
      </w:r>
      <w:r>
        <w:t>town</w:t>
      </w:r>
      <w:r>
        <w:rPr>
          <w:spacing w:val="-2"/>
        </w:rPr>
        <w:t xml:space="preserve"> </w:t>
      </w:r>
      <w:r>
        <w:t>from</w:t>
      </w:r>
      <w:r>
        <w:rPr>
          <w:spacing w:val="-3"/>
        </w:rPr>
        <w:t xml:space="preserve"> </w:t>
      </w:r>
      <w:r>
        <w:t>the</w:t>
      </w:r>
      <w:r>
        <w:rPr>
          <w:spacing w:val="-2"/>
        </w:rPr>
        <w:t xml:space="preserve"> </w:t>
      </w:r>
      <w:r>
        <w:rPr>
          <w:spacing w:val="-3"/>
        </w:rPr>
        <w:t xml:space="preserve">country. my </w:t>
      </w:r>
      <w:r>
        <w:rPr>
          <w:spacing w:val="-5"/>
        </w:rPr>
        <w:t xml:space="preserve">It </w:t>
      </w:r>
      <w:r>
        <w:t xml:space="preserve">was a very dark night and nobody saw us; it was not known, therefore, that I had killed him, but as soon as I had done so I went to a ship and besought the owners, who were Phoenicians, to take me on board and set me in Pylos or in Elis where the Epeans rule, giving </w:t>
      </w:r>
      <w:r>
        <w:lastRenderedPageBreak/>
        <w:t xml:space="preserve">them as much spoil as satisfied them. They meant no guile, but the wind drove them off their course, and we sailed on till we came hither by night. </w:t>
      </w:r>
      <w:r>
        <w:rPr>
          <w:spacing w:val="-5"/>
        </w:rPr>
        <w:t xml:space="preserve">It </w:t>
      </w:r>
      <w:r>
        <w:t xml:space="preserve">was all we could do to get inside the </w:t>
      </w:r>
      <w:r>
        <w:rPr>
          <w:spacing w:val="-3"/>
        </w:rPr>
        <w:t xml:space="preserve">harbour, </w:t>
      </w:r>
      <w:r>
        <w:t xml:space="preserve">and none of us said a word about supper though we wanted it </w:t>
      </w:r>
      <w:r>
        <w:rPr>
          <w:spacing w:val="-3"/>
        </w:rPr>
        <w:t xml:space="preserve">badly, </w:t>
      </w:r>
      <w:r>
        <w:t xml:space="preserve">but we all went on shore and lay down just as we were. I was very tired and fell asleep </w:t>
      </w:r>
      <w:r>
        <w:rPr>
          <w:spacing w:val="-3"/>
        </w:rPr>
        <w:t xml:space="preserve">directly, </w:t>
      </w:r>
      <w:r>
        <w:t xml:space="preserve">so they took </w:t>
      </w:r>
      <w:r>
        <w:rPr>
          <w:spacing w:val="-3"/>
        </w:rPr>
        <w:t xml:space="preserve">my </w:t>
      </w:r>
      <w:r>
        <w:t xml:space="preserve">goods out of the </w:t>
      </w:r>
      <w:r>
        <w:rPr>
          <w:spacing w:val="-3"/>
        </w:rPr>
        <w:t xml:space="preserve">ship, </w:t>
      </w:r>
      <w:r>
        <w:t>and placed them beside me where I was lying upon the sand. Then they sailed away to Sidonia, and I was left here in great distress of</w:t>
      </w:r>
      <w:r>
        <w:rPr>
          <w:spacing w:val="-1"/>
        </w:rPr>
        <w:t xml:space="preserve"> </w:t>
      </w:r>
      <w:r>
        <w:rPr>
          <w:spacing w:val="-6"/>
        </w:rPr>
        <w:t>mind.”</w:t>
      </w:r>
    </w:p>
    <w:p w:rsidR="00904230" w:rsidRDefault="00904230" w:rsidP="007334EC">
      <w:pPr>
        <w:pStyle w:val="Body"/>
      </w:pPr>
      <w:r>
        <w:t>Such was his story, but Minerva smiled and caressed him with her hand. Then she took the form of a woman, fair, stately, and wise, “He must be indeed a shifty lying fellow,” said she, “who could surpass you in all manner of craft even though you had a god for your antagonist. Dare-devil that you are, full of guile, unwearying in deceit, can you not drop your tricks and your instinctive falsehood, even now that you are in your own country again? We</w:t>
      </w:r>
      <w:r w:rsidR="007334EC">
        <w:t xml:space="preserve"> </w:t>
      </w:r>
      <w:r>
        <w:rPr>
          <w:color w:val="231F20"/>
        </w:rPr>
        <w:t>will say no more, however, about this, for we can both of us deceive upon occasion—you are the most accomplished counsellor and orator among all mankind, while I for diplomacy and subtlety have no equal among the gods. Did you not know Jove’s daughter Minerva — me, who have been ever with you, who kept watch over you in all your troubles, and who made the Phaeacians take so great a liking to you? And now, again, I am come here to talk things over with you, and help you to hide the treasure I made the Phaeacians give you; I want to tell you about the troubles that await you in your own house; you have got to face them, but tell no one, neither man nor woman, that you have come home again. Bear everything, and put up with every man’s insolence, without a word.”</w:t>
      </w:r>
    </w:p>
    <w:p w:rsidR="00904230" w:rsidRDefault="00904230" w:rsidP="007334EC">
      <w:pPr>
        <w:pStyle w:val="Body"/>
      </w:pPr>
      <w:r>
        <w:t xml:space="preserve">And Ulysses answered, </w:t>
      </w:r>
      <w:r>
        <w:rPr>
          <w:spacing w:val="-17"/>
        </w:rPr>
        <w:t xml:space="preserve">“A </w:t>
      </w:r>
      <w:r>
        <w:t xml:space="preserve">man, goddess, may know a great deal, but you are so constantly changing your appearance that when he meets you it is a hard matter for him to know whether it is you or not. This much, </w:t>
      </w:r>
      <w:r>
        <w:rPr>
          <w:spacing w:val="-3"/>
        </w:rPr>
        <w:t xml:space="preserve">however, </w:t>
      </w:r>
      <w:r>
        <w:t xml:space="preserve">I know exceedingly well; you were very kind to me as long as we Achaeans were fighting before </w:t>
      </w:r>
      <w:r>
        <w:rPr>
          <w:spacing w:val="-9"/>
        </w:rPr>
        <w:t xml:space="preserve">Troy, </w:t>
      </w:r>
      <w:r>
        <w:t>but from the day</w:t>
      </w:r>
      <w:r>
        <w:rPr>
          <w:spacing w:val="-4"/>
        </w:rPr>
        <w:t xml:space="preserve"> </w:t>
      </w:r>
      <w:r>
        <w:t>on</w:t>
      </w:r>
      <w:r>
        <w:rPr>
          <w:spacing w:val="-3"/>
        </w:rPr>
        <w:t xml:space="preserve"> </w:t>
      </w:r>
      <w:r>
        <w:t>which</w:t>
      </w:r>
      <w:r>
        <w:rPr>
          <w:spacing w:val="-4"/>
        </w:rPr>
        <w:t xml:space="preserve"> </w:t>
      </w:r>
      <w:r>
        <w:t>we</w:t>
      </w:r>
      <w:r>
        <w:rPr>
          <w:spacing w:val="-3"/>
        </w:rPr>
        <w:t xml:space="preserve"> </w:t>
      </w:r>
      <w:r>
        <w:t>went</w:t>
      </w:r>
      <w:r>
        <w:rPr>
          <w:spacing w:val="-4"/>
        </w:rPr>
        <w:t xml:space="preserve"> </w:t>
      </w:r>
      <w:r>
        <w:t>on</w:t>
      </w:r>
      <w:r>
        <w:rPr>
          <w:spacing w:val="-3"/>
        </w:rPr>
        <w:t xml:space="preserve"> </w:t>
      </w:r>
      <w:r>
        <w:t>board</w:t>
      </w:r>
      <w:r>
        <w:rPr>
          <w:spacing w:val="-4"/>
        </w:rPr>
        <w:t xml:space="preserve"> </w:t>
      </w:r>
      <w:r>
        <w:t>ship</w:t>
      </w:r>
      <w:r>
        <w:rPr>
          <w:spacing w:val="-3"/>
        </w:rPr>
        <w:t xml:space="preserve"> </w:t>
      </w:r>
      <w:r>
        <w:t>after</w:t>
      </w:r>
      <w:r>
        <w:rPr>
          <w:spacing w:val="-4"/>
        </w:rPr>
        <w:t xml:space="preserve"> </w:t>
      </w:r>
      <w:r>
        <w:t>having</w:t>
      </w:r>
      <w:r>
        <w:rPr>
          <w:spacing w:val="-3"/>
        </w:rPr>
        <w:t xml:space="preserve"> </w:t>
      </w:r>
      <w:r>
        <w:t>sacked</w:t>
      </w:r>
      <w:r>
        <w:rPr>
          <w:spacing w:val="-4"/>
        </w:rPr>
        <w:t xml:space="preserve"> </w:t>
      </w:r>
      <w:r>
        <w:t>the</w:t>
      </w:r>
      <w:r>
        <w:rPr>
          <w:spacing w:val="-3"/>
        </w:rPr>
        <w:t xml:space="preserve"> </w:t>
      </w:r>
      <w:r>
        <w:t>city</w:t>
      </w:r>
      <w:r>
        <w:rPr>
          <w:spacing w:val="-4"/>
        </w:rPr>
        <w:t xml:space="preserve"> </w:t>
      </w:r>
      <w:r>
        <w:t>of</w:t>
      </w:r>
      <w:r>
        <w:rPr>
          <w:spacing w:val="-3"/>
        </w:rPr>
        <w:t xml:space="preserve"> </w:t>
      </w:r>
      <w:r>
        <w:t>Priam,</w:t>
      </w:r>
      <w:r>
        <w:rPr>
          <w:spacing w:val="-4"/>
        </w:rPr>
        <w:t xml:space="preserve"> </w:t>
      </w:r>
      <w:r>
        <w:t>and</w:t>
      </w:r>
      <w:r>
        <w:rPr>
          <w:spacing w:val="-3"/>
        </w:rPr>
        <w:t xml:space="preserve"> </w:t>
      </w:r>
      <w:r>
        <w:t>heaven</w:t>
      </w:r>
      <w:r>
        <w:rPr>
          <w:spacing w:val="-4"/>
        </w:rPr>
        <w:t xml:space="preserve"> </w:t>
      </w:r>
      <w:r>
        <w:t>dispersed</w:t>
      </w:r>
      <w:r>
        <w:rPr>
          <w:spacing w:val="-3"/>
        </w:rPr>
        <w:t xml:space="preserve"> </w:t>
      </w:r>
      <w:r>
        <w:t>us—from</w:t>
      </w:r>
      <w:r>
        <w:rPr>
          <w:spacing w:val="-4"/>
        </w:rPr>
        <w:t xml:space="preserve"> </w:t>
      </w:r>
      <w:r>
        <w:t>that</w:t>
      </w:r>
      <w:r>
        <w:rPr>
          <w:spacing w:val="-3"/>
        </w:rPr>
        <w:t xml:space="preserve"> </w:t>
      </w:r>
      <w:r>
        <w:rPr>
          <w:spacing w:val="-6"/>
        </w:rPr>
        <w:t xml:space="preserve">day, </w:t>
      </w:r>
      <w:r>
        <w:t xml:space="preserve">Minerva, I saw no more of you, and cannot ever remember your coming to </w:t>
      </w:r>
      <w:r>
        <w:rPr>
          <w:spacing w:val="-3"/>
        </w:rPr>
        <w:t xml:space="preserve">my </w:t>
      </w:r>
      <w:r>
        <w:t>ship to help me in a difficulty; I had to</w:t>
      </w:r>
      <w:r>
        <w:rPr>
          <w:spacing w:val="-2"/>
        </w:rPr>
        <w:t xml:space="preserve"> </w:t>
      </w:r>
      <w:r>
        <w:t>wander</w:t>
      </w:r>
      <w:r>
        <w:rPr>
          <w:spacing w:val="-2"/>
        </w:rPr>
        <w:t xml:space="preserve"> </w:t>
      </w:r>
      <w:r>
        <w:t>on</w:t>
      </w:r>
      <w:r>
        <w:rPr>
          <w:spacing w:val="-2"/>
        </w:rPr>
        <w:t xml:space="preserve"> </w:t>
      </w:r>
      <w:r>
        <w:t>sick</w:t>
      </w:r>
      <w:r>
        <w:rPr>
          <w:spacing w:val="-2"/>
        </w:rPr>
        <w:t xml:space="preserve"> </w:t>
      </w:r>
      <w:r>
        <w:t>and</w:t>
      </w:r>
      <w:r>
        <w:rPr>
          <w:spacing w:val="-2"/>
        </w:rPr>
        <w:t xml:space="preserve"> </w:t>
      </w:r>
      <w:r>
        <w:t>sorry</w:t>
      </w:r>
      <w:r>
        <w:rPr>
          <w:spacing w:val="-2"/>
        </w:rPr>
        <w:t xml:space="preserve"> </w:t>
      </w:r>
      <w:r>
        <w:t>till</w:t>
      </w:r>
      <w:r>
        <w:rPr>
          <w:spacing w:val="-2"/>
        </w:rPr>
        <w:t xml:space="preserve"> </w:t>
      </w:r>
      <w:r>
        <w:t>the</w:t>
      </w:r>
      <w:r>
        <w:rPr>
          <w:spacing w:val="-2"/>
        </w:rPr>
        <w:t xml:space="preserve"> </w:t>
      </w:r>
      <w:r>
        <w:t>gods</w:t>
      </w:r>
      <w:r>
        <w:rPr>
          <w:spacing w:val="-2"/>
        </w:rPr>
        <w:t xml:space="preserve"> </w:t>
      </w:r>
      <w:r>
        <w:t>delivered</w:t>
      </w:r>
      <w:r>
        <w:rPr>
          <w:spacing w:val="-2"/>
        </w:rPr>
        <w:t xml:space="preserve"> </w:t>
      </w:r>
      <w:r>
        <w:t>me</w:t>
      </w:r>
      <w:r>
        <w:rPr>
          <w:spacing w:val="-2"/>
        </w:rPr>
        <w:t xml:space="preserve"> </w:t>
      </w:r>
      <w:r>
        <w:t>from</w:t>
      </w:r>
      <w:r>
        <w:rPr>
          <w:spacing w:val="-2"/>
        </w:rPr>
        <w:t xml:space="preserve"> </w:t>
      </w:r>
      <w:r>
        <w:t>evil</w:t>
      </w:r>
      <w:r>
        <w:rPr>
          <w:spacing w:val="-1"/>
        </w:rPr>
        <w:t xml:space="preserve"> </w:t>
      </w:r>
      <w:r>
        <w:t>and</w:t>
      </w:r>
      <w:r>
        <w:rPr>
          <w:spacing w:val="-2"/>
        </w:rPr>
        <w:t xml:space="preserve"> </w:t>
      </w:r>
      <w:r>
        <w:t>I</w:t>
      </w:r>
      <w:r>
        <w:rPr>
          <w:spacing w:val="-2"/>
        </w:rPr>
        <w:t xml:space="preserve"> </w:t>
      </w:r>
      <w:r>
        <w:t>reached</w:t>
      </w:r>
      <w:r>
        <w:rPr>
          <w:spacing w:val="-2"/>
        </w:rPr>
        <w:t xml:space="preserve"> </w:t>
      </w:r>
      <w:r>
        <w:t>the</w:t>
      </w:r>
      <w:r>
        <w:rPr>
          <w:spacing w:val="-2"/>
        </w:rPr>
        <w:t xml:space="preserve"> </w:t>
      </w:r>
      <w:r>
        <w:t>city</w:t>
      </w:r>
      <w:r>
        <w:rPr>
          <w:spacing w:val="-2"/>
        </w:rPr>
        <w:t xml:space="preserve"> </w:t>
      </w:r>
      <w:r>
        <w:t>of</w:t>
      </w:r>
      <w:r>
        <w:rPr>
          <w:spacing w:val="-2"/>
        </w:rPr>
        <w:t xml:space="preserve"> </w:t>
      </w:r>
      <w:r>
        <w:t>the</w:t>
      </w:r>
      <w:r>
        <w:rPr>
          <w:spacing w:val="-2"/>
        </w:rPr>
        <w:t xml:space="preserve"> </w:t>
      </w:r>
      <w:r>
        <w:t>Phaeacians,</w:t>
      </w:r>
      <w:r>
        <w:rPr>
          <w:spacing w:val="-2"/>
        </w:rPr>
        <w:t xml:space="preserve"> </w:t>
      </w:r>
      <w:r>
        <w:t>where</w:t>
      </w:r>
      <w:r>
        <w:rPr>
          <w:spacing w:val="-2"/>
        </w:rPr>
        <w:t xml:space="preserve"> </w:t>
      </w:r>
      <w:r>
        <w:t xml:space="preserve">you encouraged me and took me into the town. And </w:t>
      </w:r>
      <w:r>
        <w:rPr>
          <w:spacing w:val="-6"/>
        </w:rPr>
        <w:t xml:space="preserve">now, </w:t>
      </w:r>
      <w:r>
        <w:t xml:space="preserve">I beseech you in your </w:t>
      </w:r>
      <w:r>
        <w:rPr>
          <w:spacing w:val="-4"/>
        </w:rPr>
        <w:t xml:space="preserve">father’s </w:t>
      </w:r>
      <w:r>
        <w:t xml:space="preserve">name, tell me the truth, for I do not believe I am really back in Ithaca. I am in some other country and you are mocking me and deceiving me in all you have been saying. </w:t>
      </w:r>
      <w:r>
        <w:rPr>
          <w:spacing w:val="-6"/>
        </w:rPr>
        <w:t xml:space="preserve">Tell </w:t>
      </w:r>
      <w:r>
        <w:t xml:space="preserve">me then </w:t>
      </w:r>
      <w:r>
        <w:rPr>
          <w:spacing w:val="-3"/>
        </w:rPr>
        <w:t xml:space="preserve">truly, </w:t>
      </w:r>
      <w:r>
        <w:t xml:space="preserve">have I really got back to </w:t>
      </w:r>
      <w:r>
        <w:rPr>
          <w:spacing w:val="-3"/>
        </w:rPr>
        <w:t xml:space="preserve">my </w:t>
      </w:r>
      <w:r>
        <w:t>own</w:t>
      </w:r>
      <w:r>
        <w:rPr>
          <w:spacing w:val="5"/>
        </w:rPr>
        <w:t xml:space="preserve"> </w:t>
      </w:r>
      <w:r>
        <w:t>country?”</w:t>
      </w:r>
    </w:p>
    <w:p w:rsidR="00904230" w:rsidRDefault="00904230" w:rsidP="007334EC">
      <w:pPr>
        <w:pStyle w:val="Body"/>
      </w:pPr>
      <w:r>
        <w:rPr>
          <w:spacing w:val="-9"/>
        </w:rPr>
        <w:t xml:space="preserve">“You </w:t>
      </w:r>
      <w:r>
        <w:t xml:space="preserve">are always taking something of that sort into your </w:t>
      </w:r>
      <w:r>
        <w:rPr>
          <w:spacing w:val="-6"/>
        </w:rPr>
        <w:t xml:space="preserve">head,” </w:t>
      </w:r>
      <w:r>
        <w:t xml:space="preserve">replied Minerva, </w:t>
      </w:r>
      <w:r>
        <w:rPr>
          <w:spacing w:val="-5"/>
        </w:rPr>
        <w:t xml:space="preserve">“and </w:t>
      </w:r>
      <w:r>
        <w:t xml:space="preserve">that is why I cannot desert you in your afflictions; you are so plausible, shrewd and </w:t>
      </w:r>
      <w:r>
        <w:rPr>
          <w:spacing w:val="-3"/>
        </w:rPr>
        <w:t xml:space="preserve">shifty. Any </w:t>
      </w:r>
      <w:r>
        <w:t xml:space="preserve">one but yourself on returning from so long a voyage would </w:t>
      </w:r>
      <w:r>
        <w:rPr>
          <w:spacing w:val="-3"/>
        </w:rPr>
        <w:t xml:space="preserve">at </w:t>
      </w:r>
      <w:r>
        <w:t xml:space="preserve">once have gone home to see his wife and children, but you do not seem to care about asking after them or hearing </w:t>
      </w:r>
      <w:r>
        <w:rPr>
          <w:spacing w:val="-3"/>
        </w:rPr>
        <w:t xml:space="preserve">any </w:t>
      </w:r>
      <w:r>
        <w:t xml:space="preserve">news about them till </w:t>
      </w:r>
      <w:r>
        <w:lastRenderedPageBreak/>
        <w:t xml:space="preserve">you have exploited your wife, who remains </w:t>
      </w:r>
      <w:r>
        <w:rPr>
          <w:spacing w:val="-3"/>
        </w:rPr>
        <w:t xml:space="preserve">at </w:t>
      </w:r>
      <w:r>
        <w:t xml:space="preserve">home vainly grieving for you, and having no peace night or day for the tears she sheds on your behalf. As for </w:t>
      </w:r>
      <w:r>
        <w:rPr>
          <w:spacing w:val="-3"/>
        </w:rPr>
        <w:t xml:space="preserve">my </w:t>
      </w:r>
      <w:r>
        <w:t xml:space="preserve">not coming near you, I was never uneasy about you, for I was certain you would get back safely though you would lose all your men, and I did not wish to quarrel with </w:t>
      </w:r>
      <w:r>
        <w:rPr>
          <w:spacing w:val="-3"/>
        </w:rPr>
        <w:t xml:space="preserve">my </w:t>
      </w:r>
      <w:r>
        <w:t xml:space="preserve">uncle Neptune, who never forgave you for having blinded his son. I will </w:t>
      </w:r>
      <w:r>
        <w:rPr>
          <w:spacing w:val="-6"/>
        </w:rPr>
        <w:t xml:space="preserve">now, </w:t>
      </w:r>
      <w:r>
        <w:t>howev</w:t>
      </w:r>
      <w:r>
        <w:rPr>
          <w:spacing w:val="-5"/>
        </w:rPr>
        <w:t xml:space="preserve">er, </w:t>
      </w:r>
      <w:r>
        <w:t xml:space="preserve">point out to you the lie of the land, and you will then perhaps believe me. This is the haven of the old merman Phorcys, and here is the olive tree that grows </w:t>
      </w:r>
      <w:r>
        <w:rPr>
          <w:spacing w:val="-3"/>
        </w:rPr>
        <w:t xml:space="preserve">at </w:t>
      </w:r>
      <w:r>
        <w:t>the head of it; [near it is the cave sacred to the Naiads;] here too</w:t>
      </w:r>
      <w:r w:rsidR="007334EC">
        <w:t xml:space="preserve"> </w:t>
      </w:r>
      <w:r>
        <w:t>is the overarching cavern in which you have offered many an acceptable hecatomb to the nymphs, and this is the wooded mountain Neritum.”</w:t>
      </w:r>
    </w:p>
    <w:p w:rsidR="00904230" w:rsidRDefault="00904230" w:rsidP="007334EC">
      <w:pPr>
        <w:pStyle w:val="Body"/>
      </w:pPr>
      <w:r>
        <w:t xml:space="preserve">As she spoke the goddess dispersed the mist and the land appeared. Then Ulysses rejoiced </w:t>
      </w:r>
      <w:r>
        <w:rPr>
          <w:spacing w:val="-3"/>
        </w:rPr>
        <w:t xml:space="preserve">at </w:t>
      </w:r>
      <w:r>
        <w:t xml:space="preserve">finding himself again in his own land, and kissed the bounteous soil; he lifted up his hands and prayed to the </w:t>
      </w:r>
      <w:r>
        <w:rPr>
          <w:spacing w:val="-3"/>
        </w:rPr>
        <w:t xml:space="preserve">nymphs, </w:t>
      </w:r>
      <w:r>
        <w:t>saying, “Naiad</w:t>
      </w:r>
      <w:r>
        <w:rPr>
          <w:spacing w:val="-3"/>
        </w:rPr>
        <w:t xml:space="preserve"> nymphs, </w:t>
      </w:r>
      <w:r>
        <w:t>daughters of</w:t>
      </w:r>
      <w:r>
        <w:rPr>
          <w:spacing w:val="-3"/>
        </w:rPr>
        <w:t xml:space="preserve"> Jove, </w:t>
      </w:r>
      <w:r>
        <w:t xml:space="preserve">I made sure that I was never again to see you, now therefore I greet you with all loving salutations, and I will bring you offerings as in the old days, if </w:t>
      </w:r>
      <w:r>
        <w:rPr>
          <w:spacing w:val="-8"/>
        </w:rPr>
        <w:t xml:space="preserve">Jove’s </w:t>
      </w:r>
      <w:r>
        <w:t xml:space="preserve">redoubtable daughter will grant me life, and bring </w:t>
      </w:r>
      <w:r>
        <w:rPr>
          <w:spacing w:val="-3"/>
        </w:rPr>
        <w:t xml:space="preserve">my </w:t>
      </w:r>
      <w:r>
        <w:t xml:space="preserve">son to </w:t>
      </w:r>
      <w:r>
        <w:rPr>
          <w:spacing w:val="-4"/>
        </w:rPr>
        <w:t>manhood.”</w:t>
      </w:r>
    </w:p>
    <w:p w:rsidR="00904230" w:rsidRDefault="00904230" w:rsidP="007334EC">
      <w:pPr>
        <w:pStyle w:val="Body"/>
      </w:pPr>
      <w:r>
        <w:rPr>
          <w:spacing w:val="-4"/>
        </w:rPr>
        <w:t xml:space="preserve">“Take </w:t>
      </w:r>
      <w:r>
        <w:t xml:space="preserve">heart, and do not trouble yourself about </w:t>
      </w:r>
      <w:r>
        <w:rPr>
          <w:spacing w:val="-6"/>
        </w:rPr>
        <w:t xml:space="preserve">that,” </w:t>
      </w:r>
      <w:r>
        <w:t xml:space="preserve">rejoined Minerva, “let us rather set about stowing your things </w:t>
      </w:r>
      <w:r>
        <w:rPr>
          <w:spacing w:val="-3"/>
        </w:rPr>
        <w:t xml:space="preserve">at </w:t>
      </w:r>
      <w:r>
        <w:t xml:space="preserve">once in the cave, where they will be quite safe. Let us see how we can best manage it </w:t>
      </w:r>
      <w:r>
        <w:rPr>
          <w:spacing w:val="-7"/>
        </w:rPr>
        <w:t>all.”</w:t>
      </w:r>
    </w:p>
    <w:p w:rsidR="00904230" w:rsidRDefault="00904230" w:rsidP="007334EC">
      <w:pPr>
        <w:pStyle w:val="Body"/>
      </w:pPr>
      <w:r>
        <w:t xml:space="preserve">Therewith she went down into the cave to look for the safest hiding places, while Ulysses brought up all the treasure of gold, bronze, and good clothing which the Phaecians had given him. They stowed everything carefully </w:t>
      </w:r>
      <w:r>
        <w:rPr>
          <w:spacing w:val="-5"/>
        </w:rPr>
        <w:t xml:space="preserve">away, </w:t>
      </w:r>
      <w:r>
        <w:t>and Minerva set a stone against the door of the cave. Then the two sat down by the root of the great olive, and consulted how to compass the destruction of the wicked suitors.</w:t>
      </w:r>
    </w:p>
    <w:p w:rsidR="00904230" w:rsidRDefault="00904230" w:rsidP="007334EC">
      <w:pPr>
        <w:pStyle w:val="Body"/>
      </w:pPr>
      <w:r>
        <w:t>“Ulysses,” said Minerva, “noble son of Laertes, think how you can lay hands on these disreputable people who have been lording it in your house these three years, courting your wife and making wedding presents to her, while she does nothing but lament your absence, giving hope and sending your encouraging messages to every one of them, but meaning the very opposite of all she says’</w:t>
      </w:r>
    </w:p>
    <w:p w:rsidR="00904230" w:rsidRDefault="00904230" w:rsidP="007334EC">
      <w:pPr>
        <w:pStyle w:val="Body"/>
      </w:pPr>
      <w:r>
        <w:t>And Ulysses answered, “In good truth, goddess, it seems I should have come to much the same bad end in my own house as Agamemnon did, if you had not given me such timely information. Advise me how I shall best avenge myself. Stand by my side and put your courage into my heart as on the day when we loosed Troy’s fair diadem from her brow. Help me now as you did then, and I will fight three hundred men, if you, goddess, will be with me.”</w:t>
      </w:r>
    </w:p>
    <w:p w:rsidR="00904230" w:rsidRDefault="00904230" w:rsidP="007334EC">
      <w:pPr>
        <w:pStyle w:val="Body"/>
      </w:pPr>
      <w:r>
        <w:t xml:space="preserve">“Trust me for that,” said she, “I will not lose sight of you when once we set about it, and I would imagine that some of those who are devouring your substance will then bespatter the </w:t>
      </w:r>
      <w:r>
        <w:lastRenderedPageBreak/>
        <w:t>pavement with their blood and brains. I will begin by disguising you so that no human being shall know you; I will cover your body with wrinkles; you shall lose all your yellow hair; I will clothe you in a garment that shall fill all who see it with loathing; I will blear your fine eyes for you, and make you an unseemly object in the sight of the suitors, of your wife, and of the son whom you left behind you. Then go at once to the swineherd who is in charge of your pigs; he has been always well affected towards you, and is devoted to Penelope and your son; you will find him feeding his pigs near the rock that is called Raven by the fountain Arethusa, where they are fattening on beechmast and spring water after their manner. Stay with him and find out how things are going, while I proceed to Sparta and see your son, who is with Menelaus at Lacedaemon, where he has gone to try and find out whether you are still alive.”</w:t>
      </w:r>
    </w:p>
    <w:p w:rsidR="00904230" w:rsidRPr="007334EC" w:rsidRDefault="00904230" w:rsidP="007334EC">
      <w:pPr>
        <w:pStyle w:val="Body"/>
      </w:pPr>
      <w:r>
        <w:t xml:space="preserve">“But why,” said Ulysses, “did you not tell him, for you knew all about it? Did you want him too to go </w:t>
      </w:r>
      <w:r w:rsidRPr="007334EC">
        <w:t>sailing</w:t>
      </w:r>
      <w:r w:rsidR="007334EC" w:rsidRPr="007334EC">
        <w:t xml:space="preserve"> </w:t>
      </w:r>
      <w:r w:rsidRPr="007334EC">
        <w:t>about amid all kinds of hardship while others are eating up his estate?”</w:t>
      </w:r>
    </w:p>
    <w:p w:rsidR="00904230" w:rsidRPr="007334EC" w:rsidRDefault="00904230" w:rsidP="007334EC">
      <w:pPr>
        <w:pStyle w:val="Body"/>
      </w:pPr>
      <w:r w:rsidRPr="007334EC">
        <w:t>Minerva answered, “Never mind about him, I sent him that he might be well spoken of for having gone. He is in no sort of difficulty, but is staying quite comfortably with Menelaus, and is surrounded with abundance of every kind. The suitors have put out to sea and are lying in wait for him, for they mean to kill him before he can get home. I do not much think they will succeed, but rather that some of those who are now eating up your estate will first find a grave themselves.”</w:t>
      </w:r>
    </w:p>
    <w:p w:rsidR="00904230" w:rsidRPr="007334EC" w:rsidRDefault="00904230" w:rsidP="007334EC">
      <w:pPr>
        <w:pStyle w:val="Body"/>
      </w:pPr>
      <w:r w:rsidRPr="007334EC">
        <w:t>As she spoke Minerva touched him with her wand and covered him with wrinkles, took away all his yellow hair, and withered the flesh over his whole body; she bleared his eyes, which were naturally very fine ones; she changed his clothes and threw an old rag of a wrap about him, and a tunic, tattered, filthy, and begrimed with smoke; she also gave him an undressed deer skin as an outer garment, and furnished him with a staff and a wallet all in holes, with a twisted thong for him to sling it over his shoulder.</w:t>
      </w:r>
    </w:p>
    <w:p w:rsidR="00904230" w:rsidRPr="007334EC" w:rsidRDefault="00904230" w:rsidP="007334EC">
      <w:pPr>
        <w:pStyle w:val="Body"/>
      </w:pPr>
      <w:r w:rsidRPr="007334EC">
        <w:t>When the pair had thus laid their plans they parted, and the goddess went straight to Lacedaemon to fetch Telemachus.</w:t>
      </w:r>
    </w:p>
    <w:p w:rsidR="00904230" w:rsidRPr="007334EC" w:rsidRDefault="00904230" w:rsidP="007334EC">
      <w:pPr>
        <w:pStyle w:val="Body"/>
      </w:pPr>
    </w:p>
    <w:p w:rsidR="00904230" w:rsidRDefault="00904230" w:rsidP="007334EC">
      <w:pPr>
        <w:pStyle w:val="Heading3"/>
      </w:pPr>
      <w:r>
        <w:rPr>
          <w:u w:color="231F20"/>
        </w:rPr>
        <w:t>Book XIV</w:t>
      </w:r>
    </w:p>
    <w:p w:rsidR="00904230" w:rsidRDefault="00904230" w:rsidP="007334EC">
      <w:pPr>
        <w:pStyle w:val="Body"/>
      </w:pPr>
      <w:r>
        <w:rPr>
          <w:spacing w:val="-4"/>
        </w:rPr>
        <w:t xml:space="preserve">ULYSSES </w:t>
      </w:r>
      <w:r>
        <w:t xml:space="preserve">now left the haven, and took the rough track up through the wooded country and over the crest of the mountain till he reached the place where Minerva had said that he would find the swineherd, who was the most thrifty servant he had. </w:t>
      </w:r>
      <w:r>
        <w:rPr>
          <w:spacing w:val="-3"/>
        </w:rPr>
        <w:t xml:space="preserve">He </w:t>
      </w:r>
      <w:r>
        <w:t xml:space="preserve">found him sitting in front of his hut, which was by the yards that he had built on a site which could be seen from </w:t>
      </w:r>
      <w:r>
        <w:rPr>
          <w:spacing w:val="-4"/>
        </w:rPr>
        <w:t xml:space="preserve">far. </w:t>
      </w:r>
      <w:r>
        <w:rPr>
          <w:spacing w:val="-3"/>
        </w:rPr>
        <w:t xml:space="preserve">He </w:t>
      </w:r>
      <w:r>
        <w:t xml:space="preserve">had made them spacious and fair to see, with a free ran for the pigs all round them; he had built them during his </w:t>
      </w:r>
      <w:r>
        <w:rPr>
          <w:spacing w:val="-4"/>
        </w:rPr>
        <w:t xml:space="preserve">master’s </w:t>
      </w:r>
      <w:r>
        <w:t>absence, of stones which he had gathered out of the ground, without saying</w:t>
      </w:r>
      <w:r>
        <w:rPr>
          <w:spacing w:val="-4"/>
        </w:rPr>
        <w:t xml:space="preserve"> </w:t>
      </w:r>
      <w:r>
        <w:t>anything</w:t>
      </w:r>
      <w:r>
        <w:rPr>
          <w:spacing w:val="-3"/>
        </w:rPr>
        <w:t xml:space="preserve"> </w:t>
      </w:r>
      <w:r>
        <w:t>to</w:t>
      </w:r>
      <w:r>
        <w:rPr>
          <w:spacing w:val="-3"/>
        </w:rPr>
        <w:t xml:space="preserve"> </w:t>
      </w:r>
      <w:r>
        <w:t>Penelope</w:t>
      </w:r>
      <w:r>
        <w:rPr>
          <w:spacing w:val="-3"/>
        </w:rPr>
        <w:t xml:space="preserve"> </w:t>
      </w:r>
      <w:r>
        <w:t>or</w:t>
      </w:r>
      <w:r>
        <w:rPr>
          <w:spacing w:val="-3"/>
        </w:rPr>
        <w:t xml:space="preserve"> </w:t>
      </w:r>
      <w:r>
        <w:t>Laertes,</w:t>
      </w:r>
      <w:r>
        <w:rPr>
          <w:spacing w:val="-3"/>
        </w:rPr>
        <w:t xml:space="preserve"> </w:t>
      </w:r>
      <w:r>
        <w:t>and</w:t>
      </w:r>
      <w:r>
        <w:rPr>
          <w:spacing w:val="-3"/>
        </w:rPr>
        <w:t xml:space="preserve"> </w:t>
      </w:r>
      <w:r>
        <w:t>he</w:t>
      </w:r>
      <w:r>
        <w:rPr>
          <w:spacing w:val="-3"/>
        </w:rPr>
        <w:t xml:space="preserve"> </w:t>
      </w:r>
      <w:r>
        <w:t>had</w:t>
      </w:r>
      <w:r>
        <w:rPr>
          <w:spacing w:val="-3"/>
        </w:rPr>
        <w:t xml:space="preserve"> </w:t>
      </w:r>
      <w:r>
        <w:t>fenced</w:t>
      </w:r>
      <w:r>
        <w:rPr>
          <w:spacing w:val="-3"/>
        </w:rPr>
        <w:t xml:space="preserve"> </w:t>
      </w:r>
      <w:r>
        <w:t>them</w:t>
      </w:r>
      <w:r>
        <w:rPr>
          <w:spacing w:val="-3"/>
        </w:rPr>
        <w:t xml:space="preserve"> </w:t>
      </w:r>
      <w:r>
        <w:t>on</w:t>
      </w:r>
      <w:r>
        <w:rPr>
          <w:spacing w:val="-3"/>
        </w:rPr>
        <w:t xml:space="preserve"> </w:t>
      </w:r>
      <w:r>
        <w:t>top</w:t>
      </w:r>
      <w:r>
        <w:rPr>
          <w:spacing w:val="-3"/>
        </w:rPr>
        <w:t xml:space="preserve"> </w:t>
      </w:r>
      <w:r>
        <w:t>with</w:t>
      </w:r>
      <w:r>
        <w:rPr>
          <w:spacing w:val="-3"/>
        </w:rPr>
        <w:t xml:space="preserve"> </w:t>
      </w:r>
      <w:r>
        <w:t>thorn</w:t>
      </w:r>
      <w:r>
        <w:rPr>
          <w:spacing w:val="-3"/>
        </w:rPr>
        <w:t xml:space="preserve"> </w:t>
      </w:r>
      <w:r>
        <w:t>bushes.</w:t>
      </w:r>
      <w:r>
        <w:rPr>
          <w:spacing w:val="-3"/>
        </w:rPr>
        <w:t xml:space="preserve"> </w:t>
      </w:r>
      <w:r>
        <w:t>Outside</w:t>
      </w:r>
      <w:r>
        <w:rPr>
          <w:spacing w:val="-3"/>
        </w:rPr>
        <w:t xml:space="preserve"> </w:t>
      </w:r>
      <w:r>
        <w:t>the</w:t>
      </w:r>
      <w:r>
        <w:rPr>
          <w:spacing w:val="-3"/>
        </w:rPr>
        <w:t xml:space="preserve"> </w:t>
      </w:r>
      <w:r>
        <w:t>yard</w:t>
      </w:r>
      <w:r>
        <w:rPr>
          <w:spacing w:val="-3"/>
        </w:rPr>
        <w:t xml:space="preserve"> </w:t>
      </w:r>
      <w:r>
        <w:t>he</w:t>
      </w:r>
      <w:r>
        <w:rPr>
          <w:spacing w:val="-3"/>
        </w:rPr>
        <w:t xml:space="preserve"> </w:t>
      </w:r>
      <w:r>
        <w:t xml:space="preserve">had </w:t>
      </w:r>
      <w:r>
        <w:lastRenderedPageBreak/>
        <w:t>run</w:t>
      </w:r>
      <w:r>
        <w:rPr>
          <w:spacing w:val="-4"/>
        </w:rPr>
        <w:t xml:space="preserve"> </w:t>
      </w:r>
      <w:r>
        <w:t>a</w:t>
      </w:r>
      <w:r>
        <w:rPr>
          <w:spacing w:val="-3"/>
        </w:rPr>
        <w:t xml:space="preserve"> </w:t>
      </w:r>
      <w:r>
        <w:t>strong</w:t>
      </w:r>
      <w:r>
        <w:rPr>
          <w:spacing w:val="-3"/>
        </w:rPr>
        <w:t xml:space="preserve"> </w:t>
      </w:r>
      <w:r>
        <w:t>fence</w:t>
      </w:r>
      <w:r>
        <w:rPr>
          <w:spacing w:val="-3"/>
        </w:rPr>
        <w:t xml:space="preserve"> </w:t>
      </w:r>
      <w:r>
        <w:t>of</w:t>
      </w:r>
      <w:r>
        <w:rPr>
          <w:spacing w:val="-4"/>
        </w:rPr>
        <w:t xml:space="preserve"> </w:t>
      </w:r>
      <w:r>
        <w:t>oaken</w:t>
      </w:r>
      <w:r>
        <w:rPr>
          <w:spacing w:val="-3"/>
        </w:rPr>
        <w:t xml:space="preserve"> </w:t>
      </w:r>
      <w:r>
        <w:t>posts,</w:t>
      </w:r>
      <w:r>
        <w:rPr>
          <w:spacing w:val="-3"/>
        </w:rPr>
        <w:t xml:space="preserve"> </w:t>
      </w:r>
      <w:r>
        <w:t>split,</w:t>
      </w:r>
      <w:r>
        <w:rPr>
          <w:spacing w:val="-3"/>
        </w:rPr>
        <w:t xml:space="preserve"> </w:t>
      </w:r>
      <w:r>
        <w:t>and</w:t>
      </w:r>
      <w:r>
        <w:rPr>
          <w:spacing w:val="-3"/>
        </w:rPr>
        <w:t xml:space="preserve"> </w:t>
      </w:r>
      <w:r>
        <w:t>set</w:t>
      </w:r>
      <w:r>
        <w:rPr>
          <w:spacing w:val="-4"/>
        </w:rPr>
        <w:t xml:space="preserve"> </w:t>
      </w:r>
      <w:r>
        <w:t>pretty</w:t>
      </w:r>
      <w:r>
        <w:rPr>
          <w:spacing w:val="-3"/>
        </w:rPr>
        <w:t xml:space="preserve"> </w:t>
      </w:r>
      <w:r>
        <w:t>close</w:t>
      </w:r>
      <w:r>
        <w:rPr>
          <w:spacing w:val="-3"/>
        </w:rPr>
        <w:t xml:space="preserve"> </w:t>
      </w:r>
      <w:r>
        <w:t>together,</w:t>
      </w:r>
      <w:r>
        <w:rPr>
          <w:spacing w:val="-3"/>
        </w:rPr>
        <w:t xml:space="preserve"> </w:t>
      </w:r>
      <w:r>
        <w:t>while</w:t>
      </w:r>
      <w:r>
        <w:rPr>
          <w:spacing w:val="-3"/>
        </w:rPr>
        <w:t xml:space="preserve"> </w:t>
      </w:r>
      <w:r>
        <w:t>inside</w:t>
      </w:r>
      <w:r>
        <w:rPr>
          <w:spacing w:val="-4"/>
        </w:rPr>
        <w:t xml:space="preserve"> </w:t>
      </w:r>
      <w:r>
        <w:t>lie</w:t>
      </w:r>
      <w:r>
        <w:rPr>
          <w:spacing w:val="-3"/>
        </w:rPr>
        <w:t xml:space="preserve"> </w:t>
      </w:r>
      <w:r>
        <w:t>had</w:t>
      </w:r>
      <w:r>
        <w:rPr>
          <w:spacing w:val="-3"/>
        </w:rPr>
        <w:t xml:space="preserve"> </w:t>
      </w:r>
      <w:r>
        <w:t>built</w:t>
      </w:r>
      <w:r>
        <w:rPr>
          <w:spacing w:val="-3"/>
        </w:rPr>
        <w:t xml:space="preserve"> </w:t>
      </w:r>
      <w:r>
        <w:t>twelve</w:t>
      </w:r>
      <w:r>
        <w:rPr>
          <w:spacing w:val="-3"/>
        </w:rPr>
        <w:t xml:space="preserve"> </w:t>
      </w:r>
      <w:r>
        <w:t>sties</w:t>
      </w:r>
      <w:r>
        <w:rPr>
          <w:spacing w:val="-4"/>
        </w:rPr>
        <w:t xml:space="preserve"> </w:t>
      </w:r>
      <w:r>
        <w:t>near</w:t>
      </w:r>
      <w:r>
        <w:rPr>
          <w:spacing w:val="-3"/>
        </w:rPr>
        <w:t xml:space="preserve"> </w:t>
      </w:r>
      <w:r>
        <w:t xml:space="preserve">one another for the sows to lie in. There were fifty pigs wallowing in each </w:t>
      </w:r>
      <w:r>
        <w:rPr>
          <w:spacing w:val="-5"/>
        </w:rPr>
        <w:t xml:space="preserve">sty, </w:t>
      </w:r>
      <w:r>
        <w:t xml:space="preserve">all of them breeding sows; but the boars slept outside and were much fewer in </w:t>
      </w:r>
      <w:r>
        <w:rPr>
          <w:spacing w:val="-3"/>
        </w:rPr>
        <w:t xml:space="preserve">number, </w:t>
      </w:r>
      <w:r>
        <w:t xml:space="preserve">for the suitors kept on eating them, and die swineherd had to send them the best he had </w:t>
      </w:r>
      <w:r>
        <w:rPr>
          <w:spacing w:val="-3"/>
        </w:rPr>
        <w:t xml:space="preserve">continually. </w:t>
      </w:r>
      <w:r>
        <w:t xml:space="preserve">There were three hundred and sixty boar pigs, and the </w:t>
      </w:r>
      <w:r>
        <w:rPr>
          <w:spacing w:val="-5"/>
        </w:rPr>
        <w:t xml:space="preserve">herdsman’s </w:t>
      </w:r>
      <w:r>
        <w:t xml:space="preserve">four hounds, which were as fierce as wolves, slept always with them. The swineherd was </w:t>
      </w:r>
      <w:r>
        <w:rPr>
          <w:spacing w:val="-3"/>
        </w:rPr>
        <w:t xml:space="preserve">at </w:t>
      </w:r>
      <w:r>
        <w:t xml:space="preserve">that moment cutting out a pair of sandals from a good stout ox hide. Three of his men were out herding the pigs in one place or </w:t>
      </w:r>
      <w:r>
        <w:rPr>
          <w:spacing w:val="-3"/>
        </w:rPr>
        <w:t xml:space="preserve">another, </w:t>
      </w:r>
      <w:r>
        <w:t>and he had sent the fourth to town with a boar that he had been forced to send the suitors that they might sacrifice it and have their fill of</w:t>
      </w:r>
      <w:r>
        <w:rPr>
          <w:spacing w:val="-1"/>
        </w:rPr>
        <w:t xml:space="preserve"> </w:t>
      </w:r>
      <w:r>
        <w:t>meat.</w:t>
      </w:r>
    </w:p>
    <w:p w:rsidR="00904230" w:rsidRDefault="00904230" w:rsidP="007334EC">
      <w:pPr>
        <w:pStyle w:val="Body"/>
      </w:pPr>
      <w:r>
        <w:t xml:space="preserve">When the hounds saw Ulysses they set up a furious barking and flew </w:t>
      </w:r>
      <w:r>
        <w:rPr>
          <w:spacing w:val="-3"/>
        </w:rPr>
        <w:t xml:space="preserve">at </w:t>
      </w:r>
      <w:r>
        <w:t>him, but Ulysses was cunning enough to</w:t>
      </w:r>
      <w:r>
        <w:rPr>
          <w:spacing w:val="-3"/>
        </w:rPr>
        <w:t xml:space="preserve"> </w:t>
      </w:r>
      <w:r>
        <w:t>sit</w:t>
      </w:r>
      <w:r>
        <w:rPr>
          <w:spacing w:val="-2"/>
        </w:rPr>
        <w:t xml:space="preserve"> </w:t>
      </w:r>
      <w:r>
        <w:t>down</w:t>
      </w:r>
      <w:r>
        <w:rPr>
          <w:spacing w:val="-2"/>
        </w:rPr>
        <w:t xml:space="preserve"> </w:t>
      </w:r>
      <w:r>
        <w:t>and</w:t>
      </w:r>
      <w:r>
        <w:rPr>
          <w:spacing w:val="-2"/>
        </w:rPr>
        <w:t xml:space="preserve"> </w:t>
      </w:r>
      <w:r>
        <w:t>loose</w:t>
      </w:r>
      <w:r>
        <w:rPr>
          <w:spacing w:val="-2"/>
        </w:rPr>
        <w:t xml:space="preserve"> </w:t>
      </w:r>
      <w:r>
        <w:t>his</w:t>
      </w:r>
      <w:r>
        <w:rPr>
          <w:spacing w:val="-2"/>
        </w:rPr>
        <w:t xml:space="preserve"> </w:t>
      </w:r>
      <w:r>
        <w:t>hold</w:t>
      </w:r>
      <w:r>
        <w:rPr>
          <w:spacing w:val="-2"/>
        </w:rPr>
        <w:t xml:space="preserve"> </w:t>
      </w:r>
      <w:r>
        <w:t>of</w:t>
      </w:r>
      <w:r>
        <w:rPr>
          <w:spacing w:val="-2"/>
        </w:rPr>
        <w:t xml:space="preserve"> </w:t>
      </w:r>
      <w:r>
        <w:t>the</w:t>
      </w:r>
      <w:r>
        <w:rPr>
          <w:spacing w:val="-3"/>
        </w:rPr>
        <w:t xml:space="preserve"> </w:t>
      </w:r>
      <w:r>
        <w:t>stick</w:t>
      </w:r>
      <w:r>
        <w:rPr>
          <w:spacing w:val="-2"/>
        </w:rPr>
        <w:t xml:space="preserve"> </w:t>
      </w:r>
      <w:r>
        <w:t>that</w:t>
      </w:r>
      <w:r>
        <w:rPr>
          <w:spacing w:val="-2"/>
        </w:rPr>
        <w:t xml:space="preserve"> </w:t>
      </w:r>
      <w:r>
        <w:t>he</w:t>
      </w:r>
      <w:r>
        <w:rPr>
          <w:spacing w:val="-2"/>
        </w:rPr>
        <w:t xml:space="preserve"> </w:t>
      </w:r>
      <w:r>
        <w:t>had</w:t>
      </w:r>
      <w:r>
        <w:rPr>
          <w:spacing w:val="-2"/>
        </w:rPr>
        <w:t xml:space="preserve"> </w:t>
      </w:r>
      <w:r>
        <w:t>in</w:t>
      </w:r>
      <w:r>
        <w:rPr>
          <w:spacing w:val="-2"/>
        </w:rPr>
        <w:t xml:space="preserve"> </w:t>
      </w:r>
      <w:r>
        <w:t>his</w:t>
      </w:r>
      <w:r>
        <w:rPr>
          <w:spacing w:val="-2"/>
        </w:rPr>
        <w:t xml:space="preserve"> </w:t>
      </w:r>
      <w:r>
        <w:t>hand:</w:t>
      </w:r>
      <w:r>
        <w:rPr>
          <w:spacing w:val="-2"/>
        </w:rPr>
        <w:t xml:space="preserve"> </w:t>
      </w:r>
      <w:r>
        <w:t>still,</w:t>
      </w:r>
      <w:r>
        <w:rPr>
          <w:spacing w:val="-3"/>
        </w:rPr>
        <w:t xml:space="preserve"> </w:t>
      </w:r>
      <w:r>
        <w:t>he</w:t>
      </w:r>
      <w:r>
        <w:rPr>
          <w:spacing w:val="-2"/>
        </w:rPr>
        <w:t xml:space="preserve"> </w:t>
      </w:r>
      <w:r>
        <w:t>would</w:t>
      </w:r>
      <w:r>
        <w:rPr>
          <w:spacing w:val="-2"/>
        </w:rPr>
        <w:t xml:space="preserve"> </w:t>
      </w:r>
      <w:r>
        <w:t>have</w:t>
      </w:r>
      <w:r>
        <w:rPr>
          <w:spacing w:val="-2"/>
        </w:rPr>
        <w:t xml:space="preserve"> </w:t>
      </w:r>
      <w:r>
        <w:t>been</w:t>
      </w:r>
      <w:r>
        <w:rPr>
          <w:spacing w:val="-2"/>
        </w:rPr>
        <w:t xml:space="preserve"> </w:t>
      </w:r>
      <w:r>
        <w:t>torn</w:t>
      </w:r>
      <w:r>
        <w:rPr>
          <w:spacing w:val="-2"/>
        </w:rPr>
        <w:t xml:space="preserve"> </w:t>
      </w:r>
      <w:r>
        <w:t>by</w:t>
      </w:r>
      <w:r>
        <w:rPr>
          <w:spacing w:val="-2"/>
        </w:rPr>
        <w:t xml:space="preserve"> </w:t>
      </w:r>
      <w:r>
        <w:t>them</w:t>
      </w:r>
      <w:r>
        <w:rPr>
          <w:spacing w:val="-2"/>
        </w:rPr>
        <w:t xml:space="preserve"> </w:t>
      </w:r>
      <w:r>
        <w:t>in</w:t>
      </w:r>
      <w:r>
        <w:rPr>
          <w:spacing w:val="-2"/>
        </w:rPr>
        <w:t xml:space="preserve"> </w:t>
      </w:r>
      <w:r>
        <w:t>his</w:t>
      </w:r>
      <w:r>
        <w:rPr>
          <w:spacing w:val="-3"/>
        </w:rPr>
        <w:t xml:space="preserve"> </w:t>
      </w:r>
      <w:r>
        <w:t xml:space="preserve">own homestead had not the swineherd dropped his ox hide, rushed full speed through the gate of the yard and driven the dogs off by shouting and throwing stones </w:t>
      </w:r>
      <w:r>
        <w:rPr>
          <w:spacing w:val="-3"/>
        </w:rPr>
        <w:t xml:space="preserve">at </w:t>
      </w:r>
      <w:r>
        <w:t xml:space="preserve">them. Then he said to Ulysses, </w:t>
      </w:r>
      <w:r>
        <w:rPr>
          <w:spacing w:val="-3"/>
        </w:rPr>
        <w:t xml:space="preserve">“Old </w:t>
      </w:r>
      <w:r>
        <w:t xml:space="preserve">man, the dogs were likely to have made short work of you, and then you would have got me into trouble. The gods have given me quite enough worries without that, for I have lost the best of masters, and am in continual grief on his account. I have to attend swine for other people to eat, while he, if he yet lives to see the light of </w:t>
      </w:r>
      <w:r>
        <w:rPr>
          <w:spacing w:val="-6"/>
        </w:rPr>
        <w:t xml:space="preserve">day, </w:t>
      </w:r>
      <w:r>
        <w:t xml:space="preserve">is starving in some distant land. But come inside, and when you have had your fill of bread and wine, tell me where you come from, and all about your </w:t>
      </w:r>
      <w:r>
        <w:rPr>
          <w:spacing w:val="-3"/>
        </w:rPr>
        <w:t>misfortunes.”</w:t>
      </w:r>
    </w:p>
    <w:p w:rsidR="00904230" w:rsidRDefault="00904230" w:rsidP="007334EC">
      <w:pPr>
        <w:pStyle w:val="Body"/>
      </w:pPr>
      <w:r>
        <w:t>On this the swineherd led the way into the hut and bade him sit down. He strewed a good thick bed of rushes upon the floor, and on the top of this he threw the shaggy chamois skin—a great thick one—on which he used to sleep by night. Ulysses was pleased at being made thus welcome, and said “May Jove, sir, and the rest of the gods grant you your heart’s desire in return for the kind way in which you have received me.”</w:t>
      </w:r>
    </w:p>
    <w:p w:rsidR="00904230" w:rsidRDefault="00904230" w:rsidP="007334EC">
      <w:pPr>
        <w:pStyle w:val="Body"/>
      </w:pPr>
      <w:r>
        <w:rPr>
          <w:spacing w:val="-11"/>
        </w:rPr>
        <w:t xml:space="preserve">To </w:t>
      </w:r>
      <w:r>
        <w:t xml:space="preserve">this you answered, O swineherd Eumaeus, </w:t>
      </w:r>
      <w:r>
        <w:rPr>
          <w:spacing w:val="-3"/>
        </w:rPr>
        <w:t xml:space="preserve">“Stranger, </w:t>
      </w:r>
      <w:r>
        <w:t xml:space="preserve">though a still poorer man should come here, it would not be right for me to insult him, for all strangers and beggars are from </w:t>
      </w:r>
      <w:r>
        <w:rPr>
          <w:spacing w:val="-3"/>
        </w:rPr>
        <w:t xml:space="preserve">Jove. </w:t>
      </w:r>
      <w:r>
        <w:rPr>
          <w:spacing w:val="-10"/>
        </w:rPr>
        <w:t xml:space="preserve">You </w:t>
      </w:r>
      <w:r>
        <w:t xml:space="preserve">must take what you can get and be thankful, for servants live in fear when they have young lords for their masters; and this is </w:t>
      </w:r>
      <w:r>
        <w:rPr>
          <w:spacing w:val="-3"/>
        </w:rPr>
        <w:t xml:space="preserve">my </w:t>
      </w:r>
      <w:r>
        <w:t xml:space="preserve">misfortune </w:t>
      </w:r>
      <w:r>
        <w:rPr>
          <w:spacing w:val="-6"/>
        </w:rPr>
        <w:t xml:space="preserve">now, </w:t>
      </w:r>
      <w:r>
        <w:t xml:space="preserve">for heaven has hindered the return of him who would have been always good to me and given me something of </w:t>
      </w:r>
      <w:r>
        <w:rPr>
          <w:spacing w:val="-3"/>
        </w:rPr>
        <w:t xml:space="preserve">my </w:t>
      </w:r>
      <w:r>
        <w:t>own—a house, a piece of land, a good looking wife, and all else that a liberal master allows a servant who has worked</w:t>
      </w:r>
      <w:r>
        <w:rPr>
          <w:spacing w:val="-4"/>
        </w:rPr>
        <w:t xml:space="preserve"> </w:t>
      </w:r>
      <w:r>
        <w:t>hard</w:t>
      </w:r>
      <w:r>
        <w:rPr>
          <w:spacing w:val="-3"/>
        </w:rPr>
        <w:t xml:space="preserve"> </w:t>
      </w:r>
      <w:r>
        <w:t>for</w:t>
      </w:r>
      <w:r>
        <w:rPr>
          <w:spacing w:val="-4"/>
        </w:rPr>
        <w:t xml:space="preserve"> </w:t>
      </w:r>
      <w:r>
        <w:t>him,</w:t>
      </w:r>
      <w:r>
        <w:rPr>
          <w:spacing w:val="-3"/>
        </w:rPr>
        <w:t xml:space="preserve"> </w:t>
      </w:r>
      <w:r>
        <w:t>and</w:t>
      </w:r>
      <w:r>
        <w:rPr>
          <w:spacing w:val="-4"/>
        </w:rPr>
        <w:t xml:space="preserve"> </w:t>
      </w:r>
      <w:r>
        <w:t>whose</w:t>
      </w:r>
      <w:r>
        <w:rPr>
          <w:spacing w:val="-3"/>
        </w:rPr>
        <w:t xml:space="preserve"> </w:t>
      </w:r>
      <w:r>
        <w:t>labour</w:t>
      </w:r>
      <w:r>
        <w:rPr>
          <w:spacing w:val="-3"/>
        </w:rPr>
        <w:t xml:space="preserve"> </w:t>
      </w:r>
      <w:r>
        <w:t>the</w:t>
      </w:r>
      <w:r>
        <w:rPr>
          <w:spacing w:val="-4"/>
        </w:rPr>
        <w:t xml:space="preserve"> </w:t>
      </w:r>
      <w:r>
        <w:t>gods</w:t>
      </w:r>
      <w:r>
        <w:rPr>
          <w:spacing w:val="-3"/>
        </w:rPr>
        <w:t xml:space="preserve"> </w:t>
      </w:r>
      <w:r>
        <w:t>have</w:t>
      </w:r>
      <w:r>
        <w:rPr>
          <w:spacing w:val="-4"/>
        </w:rPr>
        <w:t xml:space="preserve"> </w:t>
      </w:r>
      <w:r>
        <w:t>prospered</w:t>
      </w:r>
      <w:r>
        <w:rPr>
          <w:spacing w:val="-3"/>
        </w:rPr>
        <w:t xml:space="preserve"> </w:t>
      </w:r>
      <w:r>
        <w:t>as</w:t>
      </w:r>
      <w:r>
        <w:rPr>
          <w:spacing w:val="-3"/>
        </w:rPr>
        <w:t xml:space="preserve"> </w:t>
      </w:r>
      <w:r>
        <w:t>they</w:t>
      </w:r>
      <w:r>
        <w:rPr>
          <w:spacing w:val="-4"/>
        </w:rPr>
        <w:t xml:space="preserve"> </w:t>
      </w:r>
      <w:r>
        <w:t>have</w:t>
      </w:r>
      <w:r>
        <w:rPr>
          <w:spacing w:val="-3"/>
        </w:rPr>
        <w:t xml:space="preserve"> </w:t>
      </w:r>
      <w:r>
        <w:t>mine</w:t>
      </w:r>
      <w:r>
        <w:rPr>
          <w:spacing w:val="-4"/>
        </w:rPr>
        <w:t xml:space="preserve"> </w:t>
      </w:r>
      <w:r>
        <w:t>in</w:t>
      </w:r>
      <w:r>
        <w:rPr>
          <w:spacing w:val="-3"/>
        </w:rPr>
        <w:t xml:space="preserve"> </w:t>
      </w:r>
      <w:r>
        <w:t>the</w:t>
      </w:r>
      <w:r>
        <w:rPr>
          <w:spacing w:val="-3"/>
        </w:rPr>
        <w:t xml:space="preserve"> </w:t>
      </w:r>
      <w:r>
        <w:t>situation</w:t>
      </w:r>
      <w:r>
        <w:rPr>
          <w:spacing w:val="-4"/>
        </w:rPr>
        <w:t xml:space="preserve"> </w:t>
      </w:r>
      <w:r>
        <w:t>which</w:t>
      </w:r>
      <w:r>
        <w:rPr>
          <w:spacing w:val="-3"/>
        </w:rPr>
        <w:t xml:space="preserve"> </w:t>
      </w:r>
      <w:r>
        <w:t>I</w:t>
      </w:r>
      <w:r>
        <w:rPr>
          <w:spacing w:val="-4"/>
        </w:rPr>
        <w:t xml:space="preserve"> </w:t>
      </w:r>
      <w:r>
        <w:t>hold.</w:t>
      </w:r>
      <w:r>
        <w:rPr>
          <w:spacing w:val="-3"/>
        </w:rPr>
        <w:t xml:space="preserve"> </w:t>
      </w:r>
      <w:r>
        <w:t>If</w:t>
      </w:r>
      <w:r w:rsidR="007334EC">
        <w:t xml:space="preserve"> </w:t>
      </w:r>
      <w:r>
        <w:rPr>
          <w:spacing w:val="-3"/>
        </w:rPr>
        <w:t xml:space="preserve">my </w:t>
      </w:r>
      <w:r>
        <w:t xml:space="preserve">master had grown old here he would have done great things by me, but he is gone, and I wish that </w:t>
      </w:r>
      <w:r>
        <w:rPr>
          <w:spacing w:val="-7"/>
        </w:rPr>
        <w:t xml:space="preserve">Helen’s </w:t>
      </w:r>
      <w:r>
        <w:t xml:space="preserve">whole race were utterly destroyed, for she has been the death of </w:t>
      </w:r>
      <w:r>
        <w:rPr>
          <w:spacing w:val="-3"/>
        </w:rPr>
        <w:t xml:space="preserve">many </w:t>
      </w:r>
      <w:r>
        <w:t xml:space="preserve">a good </w:t>
      </w:r>
      <w:r>
        <w:lastRenderedPageBreak/>
        <w:t xml:space="preserve">man. </w:t>
      </w:r>
      <w:r>
        <w:rPr>
          <w:spacing w:val="-5"/>
        </w:rPr>
        <w:t xml:space="preserve">It </w:t>
      </w:r>
      <w:r>
        <w:t xml:space="preserve">was this matter that took </w:t>
      </w:r>
      <w:r>
        <w:rPr>
          <w:spacing w:val="-3"/>
        </w:rPr>
        <w:t xml:space="preserve">my </w:t>
      </w:r>
      <w:r>
        <w:t xml:space="preserve">master to Ilius, the land of noble steeds, to fight the </w:t>
      </w:r>
      <w:r>
        <w:rPr>
          <w:spacing w:val="-5"/>
        </w:rPr>
        <w:t xml:space="preserve">Trojans </w:t>
      </w:r>
      <w:r>
        <w:t xml:space="preserve">in the cause of kin </w:t>
      </w:r>
      <w:r>
        <w:rPr>
          <w:spacing w:val="-4"/>
        </w:rPr>
        <w:t>Agamemnon.”</w:t>
      </w:r>
    </w:p>
    <w:p w:rsidR="00904230" w:rsidRDefault="00904230" w:rsidP="007334EC">
      <w:pPr>
        <w:pStyle w:val="Body"/>
      </w:pPr>
      <w:r>
        <w:t>As he spoke he bound his girdle round him and went to the sties where the young sucking pigs were penned. He picked out two which he brought back with him and sacrificed. He singed them, cut them up, and spitted on them; when the meat was cooked he brought it all in and set it before Ulysses, hot and still on the spit, whereon Ulysses sprinkled it over with white barley meal. The swineherd then mixed wine in a bowl of ivy-wood, and taking a seat opposite Ulysses told him to begin.</w:t>
      </w:r>
    </w:p>
    <w:p w:rsidR="00904230" w:rsidRDefault="00904230" w:rsidP="007334EC">
      <w:pPr>
        <w:pStyle w:val="Body"/>
      </w:pPr>
      <w:r>
        <w:t>“Fall</w:t>
      </w:r>
      <w:r>
        <w:rPr>
          <w:spacing w:val="-3"/>
        </w:rPr>
        <w:t xml:space="preserve"> to, </w:t>
      </w:r>
      <w:r>
        <w:rPr>
          <w:spacing w:val="-6"/>
        </w:rPr>
        <w:t xml:space="preserve">stranger,” </w:t>
      </w:r>
      <w:r>
        <w:t xml:space="preserve">said he, </w:t>
      </w:r>
      <w:r>
        <w:rPr>
          <w:spacing w:val="-8"/>
        </w:rPr>
        <w:t xml:space="preserve">“on </w:t>
      </w:r>
      <w:r>
        <w:t xml:space="preserve">a dish of </w:t>
      </w:r>
      <w:r>
        <w:rPr>
          <w:spacing w:val="-3"/>
        </w:rPr>
        <w:t xml:space="preserve">servant’s </w:t>
      </w:r>
      <w:r>
        <w:t>pork. The fat pigs have to go to the suitors, who eat them up without shame or scruple; but the blessed gods love not such shameful doings, and respect those who do what</w:t>
      </w:r>
      <w:r w:rsidR="007334EC">
        <w:t xml:space="preserve"> </w:t>
      </w:r>
      <w:r>
        <w:t xml:space="preserve">is lawful and right. Even the fierce free-booters who go raiding on other </w:t>
      </w:r>
      <w:r>
        <w:rPr>
          <w:spacing w:val="-5"/>
        </w:rPr>
        <w:t xml:space="preserve">people’s </w:t>
      </w:r>
      <w:r>
        <w:t xml:space="preserve">land, and </w:t>
      </w:r>
      <w:r>
        <w:rPr>
          <w:spacing w:val="-3"/>
        </w:rPr>
        <w:t xml:space="preserve">Jove </w:t>
      </w:r>
      <w:r>
        <w:t xml:space="preserve">gives them their spoil—even </w:t>
      </w:r>
      <w:r>
        <w:rPr>
          <w:spacing w:val="-4"/>
        </w:rPr>
        <w:t xml:space="preserve">they, </w:t>
      </w:r>
      <w:r>
        <w:t xml:space="preserve">when they have filled their ships and got home again live conscience-stricken, and look fearfully for judgement; but some god seems to have told these people that Ulysses is dead and gone; they will not, therefore, go back to their own homes and make their offers of marriage in the usual </w:t>
      </w:r>
      <w:r>
        <w:rPr>
          <w:spacing w:val="-6"/>
        </w:rPr>
        <w:t xml:space="preserve">way, </w:t>
      </w:r>
      <w:r>
        <w:t xml:space="preserve">but waste his estate by force, without fear or stint. </w:t>
      </w:r>
      <w:r>
        <w:rPr>
          <w:spacing w:val="-3"/>
        </w:rPr>
        <w:t xml:space="preserve">Not </w:t>
      </w:r>
      <w:r>
        <w:t xml:space="preserve">a day or night comes out of heaven, but they sacrifice not one victim nor two </w:t>
      </w:r>
      <w:r>
        <w:rPr>
          <w:spacing w:val="-5"/>
        </w:rPr>
        <w:t xml:space="preserve">only, </w:t>
      </w:r>
      <w:r>
        <w:t>and they</w:t>
      </w:r>
      <w:r>
        <w:rPr>
          <w:spacing w:val="-3"/>
        </w:rPr>
        <w:t xml:space="preserve"> </w:t>
      </w:r>
      <w:r>
        <w:t>take</w:t>
      </w:r>
      <w:r>
        <w:rPr>
          <w:spacing w:val="-2"/>
        </w:rPr>
        <w:t xml:space="preserve"> </w:t>
      </w:r>
      <w:r>
        <w:t>the</w:t>
      </w:r>
      <w:r>
        <w:rPr>
          <w:spacing w:val="-2"/>
        </w:rPr>
        <w:t xml:space="preserve"> </w:t>
      </w:r>
      <w:r>
        <w:t>run</w:t>
      </w:r>
      <w:r>
        <w:rPr>
          <w:spacing w:val="-2"/>
        </w:rPr>
        <w:t xml:space="preserve"> </w:t>
      </w:r>
      <w:r>
        <w:t>of</w:t>
      </w:r>
      <w:r>
        <w:rPr>
          <w:spacing w:val="-2"/>
        </w:rPr>
        <w:t xml:space="preserve"> </w:t>
      </w:r>
      <w:r>
        <w:t>his</w:t>
      </w:r>
      <w:r>
        <w:rPr>
          <w:spacing w:val="-3"/>
        </w:rPr>
        <w:t xml:space="preserve"> </w:t>
      </w:r>
      <w:r>
        <w:t>wine,</w:t>
      </w:r>
      <w:r>
        <w:rPr>
          <w:spacing w:val="-2"/>
        </w:rPr>
        <w:t xml:space="preserve"> </w:t>
      </w:r>
      <w:r>
        <w:t>for</w:t>
      </w:r>
      <w:r>
        <w:rPr>
          <w:spacing w:val="-2"/>
        </w:rPr>
        <w:t xml:space="preserve"> </w:t>
      </w:r>
      <w:r>
        <w:t>he</w:t>
      </w:r>
      <w:r>
        <w:rPr>
          <w:spacing w:val="-2"/>
        </w:rPr>
        <w:t xml:space="preserve"> </w:t>
      </w:r>
      <w:r>
        <w:t>was</w:t>
      </w:r>
      <w:r>
        <w:rPr>
          <w:spacing w:val="-2"/>
        </w:rPr>
        <w:t xml:space="preserve"> </w:t>
      </w:r>
      <w:r>
        <w:t>exceedingly</w:t>
      </w:r>
      <w:r>
        <w:rPr>
          <w:spacing w:val="-2"/>
        </w:rPr>
        <w:t xml:space="preserve"> </w:t>
      </w:r>
      <w:r>
        <w:t>rich.</w:t>
      </w:r>
      <w:r>
        <w:rPr>
          <w:spacing w:val="-3"/>
        </w:rPr>
        <w:t xml:space="preserve"> No</w:t>
      </w:r>
      <w:r>
        <w:rPr>
          <w:spacing w:val="-2"/>
        </w:rPr>
        <w:t xml:space="preserve"> </w:t>
      </w:r>
      <w:r>
        <w:t>other</w:t>
      </w:r>
      <w:r>
        <w:rPr>
          <w:spacing w:val="-2"/>
        </w:rPr>
        <w:t xml:space="preserve"> </w:t>
      </w:r>
      <w:r>
        <w:t>great</w:t>
      </w:r>
      <w:r>
        <w:rPr>
          <w:spacing w:val="-2"/>
        </w:rPr>
        <w:t xml:space="preserve"> </w:t>
      </w:r>
      <w:r>
        <w:t>man</w:t>
      </w:r>
      <w:r>
        <w:rPr>
          <w:spacing w:val="-2"/>
        </w:rPr>
        <w:t xml:space="preserve"> </w:t>
      </w:r>
      <w:r>
        <w:t>either</w:t>
      </w:r>
      <w:r>
        <w:rPr>
          <w:spacing w:val="-3"/>
        </w:rPr>
        <w:t xml:space="preserve"> </w:t>
      </w:r>
      <w:r>
        <w:t>in</w:t>
      </w:r>
      <w:r>
        <w:rPr>
          <w:spacing w:val="-2"/>
        </w:rPr>
        <w:t xml:space="preserve"> </w:t>
      </w:r>
      <w:r>
        <w:t>Ithaca</w:t>
      </w:r>
      <w:r>
        <w:rPr>
          <w:spacing w:val="-2"/>
        </w:rPr>
        <w:t xml:space="preserve"> </w:t>
      </w:r>
      <w:r>
        <w:t>or</w:t>
      </w:r>
      <w:r>
        <w:rPr>
          <w:spacing w:val="-2"/>
        </w:rPr>
        <w:t xml:space="preserve"> </w:t>
      </w:r>
      <w:r>
        <w:t>on</w:t>
      </w:r>
      <w:r>
        <w:rPr>
          <w:spacing w:val="-2"/>
        </w:rPr>
        <w:t xml:space="preserve"> </w:t>
      </w:r>
      <w:r>
        <w:t>the</w:t>
      </w:r>
      <w:r>
        <w:rPr>
          <w:spacing w:val="-2"/>
        </w:rPr>
        <w:t xml:space="preserve"> </w:t>
      </w:r>
      <w:r>
        <w:t>mainland</w:t>
      </w:r>
      <w:r>
        <w:rPr>
          <w:spacing w:val="-3"/>
        </w:rPr>
        <w:t xml:space="preserve"> </w:t>
      </w:r>
      <w:r>
        <w:t xml:space="preserve">is as rich as he was; he had as much as twenty men put together. I will tell you what he had. There are twelve herds of cattle upon the mainland, and as </w:t>
      </w:r>
      <w:r>
        <w:rPr>
          <w:spacing w:val="-3"/>
        </w:rPr>
        <w:t xml:space="preserve">many </w:t>
      </w:r>
      <w:r>
        <w:t xml:space="preserve">flocks of sheep, there are also twelve droves of pigs, while his own men and hired strangers feed him twelve widely spreading herds of goats. </w:t>
      </w:r>
      <w:r>
        <w:rPr>
          <w:spacing w:val="-3"/>
        </w:rPr>
        <w:t xml:space="preserve">Here </w:t>
      </w:r>
      <w:r>
        <w:t xml:space="preserve">in Ithaca he runs even large flocks of goats on the far end of the island, and they are in the charge of excellent goatherds. Each one of these sends the suitors the best goat in the flock every </w:t>
      </w:r>
      <w:r>
        <w:rPr>
          <w:spacing w:val="-6"/>
        </w:rPr>
        <w:t xml:space="preserve">day. </w:t>
      </w:r>
      <w:r>
        <w:t>As for myself, I am in charge of the pigs that you see here, and I have to keep picking out the best I have and sending it to</w:t>
      </w:r>
      <w:r>
        <w:rPr>
          <w:spacing w:val="-3"/>
        </w:rPr>
        <w:t xml:space="preserve"> </w:t>
      </w:r>
      <w:r>
        <w:rPr>
          <w:spacing w:val="-6"/>
        </w:rPr>
        <w:t>them.”</w:t>
      </w:r>
    </w:p>
    <w:p w:rsidR="00904230" w:rsidRDefault="00904230" w:rsidP="007334EC">
      <w:pPr>
        <w:pStyle w:val="Body"/>
      </w:pPr>
      <w:r>
        <w:t>This was his story, but Ulysses went on eating and drinking ravenously without a word, brooding his revenge. When he had eaten enough and was satisfied, the swineherd took the bowl from which he usually drank, filled it with wine, and gave it to Ulysses, who was pleased, and said as he took it in his hands, “My friend, who was this master of yours that bought you and paid for you, so rich and so powerful as you tell me? You say he perished in the cause of King Agamemnon; tell me who he was, in case I may have met with such a person. Jove and the other gods know, but I may be able to give you news of him, for I have travelled much.”</w:t>
      </w:r>
    </w:p>
    <w:p w:rsidR="00904230" w:rsidRDefault="00904230" w:rsidP="007334EC">
      <w:pPr>
        <w:pStyle w:val="Body"/>
      </w:pPr>
      <w:r>
        <w:t>Eumaeus</w:t>
      </w:r>
      <w:r>
        <w:rPr>
          <w:spacing w:val="-4"/>
        </w:rPr>
        <w:t xml:space="preserve"> </w:t>
      </w:r>
      <w:r>
        <w:t>answered,</w:t>
      </w:r>
      <w:r>
        <w:rPr>
          <w:spacing w:val="-3"/>
        </w:rPr>
        <w:t xml:space="preserve"> “Old </w:t>
      </w:r>
      <w:r>
        <w:t>man,</w:t>
      </w:r>
      <w:r>
        <w:rPr>
          <w:spacing w:val="-3"/>
        </w:rPr>
        <w:t xml:space="preserve"> </w:t>
      </w:r>
      <w:r>
        <w:t>no</w:t>
      </w:r>
      <w:r>
        <w:rPr>
          <w:spacing w:val="-3"/>
        </w:rPr>
        <w:t xml:space="preserve"> </w:t>
      </w:r>
      <w:r>
        <w:t>traveller</w:t>
      </w:r>
      <w:r>
        <w:rPr>
          <w:spacing w:val="-3"/>
        </w:rPr>
        <w:t xml:space="preserve"> </w:t>
      </w:r>
      <w:r>
        <w:t>who</w:t>
      </w:r>
      <w:r>
        <w:rPr>
          <w:spacing w:val="-3"/>
        </w:rPr>
        <w:t xml:space="preserve"> </w:t>
      </w:r>
      <w:r>
        <w:t>comes</w:t>
      </w:r>
      <w:r>
        <w:rPr>
          <w:spacing w:val="-3"/>
        </w:rPr>
        <w:t xml:space="preserve"> </w:t>
      </w:r>
      <w:r>
        <w:t>here</w:t>
      </w:r>
      <w:r>
        <w:rPr>
          <w:spacing w:val="-3"/>
        </w:rPr>
        <w:t xml:space="preserve"> </w:t>
      </w:r>
      <w:r>
        <w:t>with</w:t>
      </w:r>
      <w:r>
        <w:rPr>
          <w:spacing w:val="-3"/>
        </w:rPr>
        <w:t xml:space="preserve"> </w:t>
      </w:r>
      <w:r>
        <w:t>news</w:t>
      </w:r>
      <w:r>
        <w:rPr>
          <w:spacing w:val="-3"/>
        </w:rPr>
        <w:t xml:space="preserve"> </w:t>
      </w:r>
      <w:r>
        <w:t>will</w:t>
      </w:r>
      <w:r>
        <w:rPr>
          <w:spacing w:val="-3"/>
        </w:rPr>
        <w:t xml:space="preserve"> </w:t>
      </w:r>
      <w:r>
        <w:t>get</w:t>
      </w:r>
      <w:r>
        <w:rPr>
          <w:spacing w:val="-3"/>
        </w:rPr>
        <w:t xml:space="preserve"> </w:t>
      </w:r>
      <w:r>
        <w:t>Ulysses’</w:t>
      </w:r>
      <w:r>
        <w:rPr>
          <w:spacing w:val="-3"/>
        </w:rPr>
        <w:t xml:space="preserve"> </w:t>
      </w:r>
      <w:r>
        <w:t>wife</w:t>
      </w:r>
      <w:r>
        <w:rPr>
          <w:spacing w:val="-3"/>
        </w:rPr>
        <w:t xml:space="preserve"> </w:t>
      </w:r>
      <w:r>
        <w:t>and</w:t>
      </w:r>
      <w:r>
        <w:rPr>
          <w:spacing w:val="-3"/>
        </w:rPr>
        <w:t xml:space="preserve"> </w:t>
      </w:r>
      <w:r>
        <w:t>son</w:t>
      </w:r>
      <w:r>
        <w:rPr>
          <w:spacing w:val="-3"/>
        </w:rPr>
        <w:t xml:space="preserve"> </w:t>
      </w:r>
      <w:r>
        <w:t>to</w:t>
      </w:r>
      <w:r>
        <w:rPr>
          <w:spacing w:val="-4"/>
        </w:rPr>
        <w:t xml:space="preserve"> </w:t>
      </w:r>
      <w:r>
        <w:t xml:space="preserve">believe his </w:t>
      </w:r>
      <w:r>
        <w:rPr>
          <w:spacing w:val="-3"/>
        </w:rPr>
        <w:t xml:space="preserve">story. </w:t>
      </w:r>
      <w:r>
        <w:t xml:space="preserve">Nevertheless, tramps in want of a lodging keep coming with their mouths full of lies, and not a word of truth; every one who finds his way to Ithaca goes to </w:t>
      </w:r>
      <w:r>
        <w:rPr>
          <w:spacing w:val="-3"/>
        </w:rPr>
        <w:t xml:space="preserve">my </w:t>
      </w:r>
      <w:r>
        <w:lastRenderedPageBreak/>
        <w:t>mistress and tells her falsehoods, whereon she takes them in, makes much of them, and asks them all manner of questions, crying all the time as women will when they</w:t>
      </w:r>
      <w:r>
        <w:rPr>
          <w:spacing w:val="-36"/>
        </w:rPr>
        <w:t xml:space="preserve"> </w:t>
      </w:r>
      <w:r>
        <w:t>have lost</w:t>
      </w:r>
      <w:r>
        <w:rPr>
          <w:spacing w:val="-3"/>
        </w:rPr>
        <w:t xml:space="preserve"> </w:t>
      </w:r>
      <w:r>
        <w:t>their</w:t>
      </w:r>
      <w:r>
        <w:rPr>
          <w:spacing w:val="-3"/>
        </w:rPr>
        <w:t xml:space="preserve"> </w:t>
      </w:r>
      <w:r>
        <w:t>husbands.</w:t>
      </w:r>
      <w:r>
        <w:rPr>
          <w:spacing w:val="-3"/>
        </w:rPr>
        <w:t xml:space="preserve"> </w:t>
      </w:r>
      <w:r>
        <w:t>And</w:t>
      </w:r>
      <w:r>
        <w:rPr>
          <w:spacing w:val="-3"/>
        </w:rPr>
        <w:t xml:space="preserve"> </w:t>
      </w:r>
      <w:r>
        <w:t>you</w:t>
      </w:r>
      <w:r>
        <w:rPr>
          <w:spacing w:val="-3"/>
        </w:rPr>
        <w:t xml:space="preserve"> </w:t>
      </w:r>
      <w:r>
        <w:t>too,</w:t>
      </w:r>
      <w:r>
        <w:rPr>
          <w:spacing w:val="-3"/>
        </w:rPr>
        <w:t xml:space="preserve"> </w:t>
      </w:r>
      <w:r>
        <w:t>old</w:t>
      </w:r>
      <w:r>
        <w:rPr>
          <w:spacing w:val="-3"/>
        </w:rPr>
        <w:t xml:space="preserve"> </w:t>
      </w:r>
      <w:r>
        <w:t>man,</w:t>
      </w:r>
      <w:r>
        <w:rPr>
          <w:spacing w:val="-3"/>
        </w:rPr>
        <w:t xml:space="preserve"> </w:t>
      </w:r>
      <w:r>
        <w:t>for</w:t>
      </w:r>
      <w:r>
        <w:rPr>
          <w:spacing w:val="-3"/>
        </w:rPr>
        <w:t xml:space="preserve"> </w:t>
      </w:r>
      <w:r>
        <w:t>a</w:t>
      </w:r>
      <w:r>
        <w:rPr>
          <w:spacing w:val="-2"/>
        </w:rPr>
        <w:t xml:space="preserve"> </w:t>
      </w:r>
      <w:r>
        <w:t>shirt</w:t>
      </w:r>
      <w:r>
        <w:rPr>
          <w:spacing w:val="-3"/>
        </w:rPr>
        <w:t xml:space="preserve"> </w:t>
      </w:r>
      <w:r>
        <w:t>and</w:t>
      </w:r>
      <w:r>
        <w:rPr>
          <w:spacing w:val="-3"/>
        </w:rPr>
        <w:t xml:space="preserve"> </w:t>
      </w:r>
      <w:r>
        <w:t>a</w:t>
      </w:r>
      <w:r>
        <w:rPr>
          <w:spacing w:val="-3"/>
        </w:rPr>
        <w:t xml:space="preserve"> </w:t>
      </w:r>
      <w:r>
        <w:t>cloak</w:t>
      </w:r>
      <w:r>
        <w:rPr>
          <w:spacing w:val="-3"/>
        </w:rPr>
        <w:t xml:space="preserve"> </w:t>
      </w:r>
      <w:r>
        <w:t>would</w:t>
      </w:r>
      <w:r>
        <w:rPr>
          <w:spacing w:val="-3"/>
        </w:rPr>
        <w:t xml:space="preserve"> </w:t>
      </w:r>
      <w:r>
        <w:t>doubtless</w:t>
      </w:r>
      <w:r>
        <w:rPr>
          <w:spacing w:val="-3"/>
        </w:rPr>
        <w:t xml:space="preserve"> </w:t>
      </w:r>
      <w:r>
        <w:t>make</w:t>
      </w:r>
      <w:r>
        <w:rPr>
          <w:spacing w:val="-3"/>
        </w:rPr>
        <w:t xml:space="preserve"> </w:t>
      </w:r>
      <w:r>
        <w:t>up</w:t>
      </w:r>
      <w:r>
        <w:rPr>
          <w:spacing w:val="-3"/>
        </w:rPr>
        <w:t xml:space="preserve"> </w:t>
      </w:r>
      <w:r>
        <w:t>a</w:t>
      </w:r>
      <w:r>
        <w:rPr>
          <w:spacing w:val="-3"/>
        </w:rPr>
        <w:t xml:space="preserve"> </w:t>
      </w:r>
      <w:r>
        <w:t>very</w:t>
      </w:r>
      <w:r>
        <w:rPr>
          <w:spacing w:val="-2"/>
        </w:rPr>
        <w:t xml:space="preserve"> </w:t>
      </w:r>
      <w:r>
        <w:t>pretty</w:t>
      </w:r>
      <w:r>
        <w:rPr>
          <w:spacing w:val="-3"/>
        </w:rPr>
        <w:t xml:space="preserve"> story. </w:t>
      </w:r>
      <w:r>
        <w:t xml:space="preserve">But the wolves and birds of prey have long since torn Ulysses to pieces, or the fishes of the sea have eaten him, and his bones are lying buried deep in sand upon some foreign shore; he is dead and gone, and a bad business it is for all his friends—for me especially; go where I may I shall never find so good a </w:t>
      </w:r>
      <w:r>
        <w:rPr>
          <w:spacing w:val="-3"/>
        </w:rPr>
        <w:t xml:space="preserve">master, </w:t>
      </w:r>
      <w:r>
        <w:t xml:space="preserve">not even if I were to go home to </w:t>
      </w:r>
      <w:r>
        <w:rPr>
          <w:spacing w:val="-3"/>
        </w:rPr>
        <w:t xml:space="preserve">my </w:t>
      </w:r>
      <w:r>
        <w:t xml:space="preserve">mother and father where I was bred and born. I do not so much care, </w:t>
      </w:r>
      <w:r>
        <w:rPr>
          <w:spacing w:val="-3"/>
        </w:rPr>
        <w:t xml:space="preserve">however, </w:t>
      </w:r>
      <w:r>
        <w:t xml:space="preserve">about </w:t>
      </w:r>
      <w:r>
        <w:rPr>
          <w:spacing w:val="-3"/>
        </w:rPr>
        <w:t xml:space="preserve">my </w:t>
      </w:r>
      <w:r>
        <w:t xml:space="preserve">parents </w:t>
      </w:r>
      <w:r>
        <w:rPr>
          <w:spacing w:val="-6"/>
        </w:rPr>
        <w:t xml:space="preserve">now, </w:t>
      </w:r>
      <w:r>
        <w:t xml:space="preserve">though I should dearly like to see them again in </w:t>
      </w:r>
      <w:r>
        <w:rPr>
          <w:spacing w:val="-3"/>
        </w:rPr>
        <w:t xml:space="preserve">my </w:t>
      </w:r>
      <w:r>
        <w:t xml:space="preserve">own country; it is the loss of Ulysses that grieves me most; I cannot speak of him without reverence though he is here no </w:t>
      </w:r>
      <w:r>
        <w:rPr>
          <w:spacing w:val="-3"/>
        </w:rPr>
        <w:t xml:space="preserve">longer, </w:t>
      </w:r>
      <w:r>
        <w:t>for he was very fond of me, and took such care of me that whereever he may be I shall always honour his</w:t>
      </w:r>
      <w:r>
        <w:rPr>
          <w:spacing w:val="-3"/>
        </w:rPr>
        <w:t xml:space="preserve"> </w:t>
      </w:r>
      <w:r>
        <w:rPr>
          <w:spacing w:val="-6"/>
        </w:rPr>
        <w:t>memory.”</w:t>
      </w:r>
    </w:p>
    <w:p w:rsidR="00904230" w:rsidRDefault="00904230" w:rsidP="007334EC">
      <w:pPr>
        <w:pStyle w:val="Body"/>
      </w:pPr>
      <w:r>
        <w:t>“My friend,” replied Ulysses, “you are very positive, and very hard of belief about your master’s coming home again, nevertheless I will not merely say, but will swear, that he is coming. Do not give me anything for my news till he has actually come, you may then give me a shirt and cloak of good wear if you will. I am in great want, but I will not take anything at all till then, for I hate a man, even as I hate hell fire, who lets his poverty tempt him into lying.</w:t>
      </w:r>
    </w:p>
    <w:p w:rsidR="00904230" w:rsidRDefault="00904230" w:rsidP="007334EC">
      <w:pPr>
        <w:pStyle w:val="Body"/>
      </w:pPr>
      <w:r>
        <w:t xml:space="preserve">I swear by king </w:t>
      </w:r>
      <w:r>
        <w:rPr>
          <w:spacing w:val="-3"/>
        </w:rPr>
        <w:t xml:space="preserve">Jove, </w:t>
      </w:r>
      <w:r>
        <w:t xml:space="preserve">by the rites of </w:t>
      </w:r>
      <w:r>
        <w:rPr>
          <w:spacing w:val="-3"/>
        </w:rPr>
        <w:t xml:space="preserve">hospitality, </w:t>
      </w:r>
      <w:r>
        <w:t>and by that hearth of Ulysses to which I have now come, that all will</w:t>
      </w:r>
      <w:r>
        <w:rPr>
          <w:spacing w:val="-2"/>
        </w:rPr>
        <w:t xml:space="preserve"> </w:t>
      </w:r>
      <w:r>
        <w:t>surely</w:t>
      </w:r>
      <w:r>
        <w:rPr>
          <w:spacing w:val="-2"/>
        </w:rPr>
        <w:t xml:space="preserve"> </w:t>
      </w:r>
      <w:r>
        <w:t>happen</w:t>
      </w:r>
      <w:r>
        <w:rPr>
          <w:spacing w:val="-2"/>
        </w:rPr>
        <w:t xml:space="preserve"> </w:t>
      </w:r>
      <w:r>
        <w:t>as</w:t>
      </w:r>
      <w:r>
        <w:rPr>
          <w:spacing w:val="-2"/>
        </w:rPr>
        <w:t xml:space="preserve"> </w:t>
      </w:r>
      <w:r>
        <w:t>I</w:t>
      </w:r>
      <w:r>
        <w:rPr>
          <w:spacing w:val="-2"/>
        </w:rPr>
        <w:t xml:space="preserve"> </w:t>
      </w:r>
      <w:r>
        <w:t>have</w:t>
      </w:r>
      <w:r>
        <w:rPr>
          <w:spacing w:val="-2"/>
        </w:rPr>
        <w:t xml:space="preserve"> </w:t>
      </w:r>
      <w:r>
        <w:t>said</w:t>
      </w:r>
      <w:r>
        <w:rPr>
          <w:spacing w:val="-2"/>
        </w:rPr>
        <w:t xml:space="preserve"> </w:t>
      </w:r>
      <w:r>
        <w:t>it</w:t>
      </w:r>
      <w:r>
        <w:rPr>
          <w:spacing w:val="-2"/>
        </w:rPr>
        <w:t xml:space="preserve"> </w:t>
      </w:r>
      <w:r>
        <w:t>will.</w:t>
      </w:r>
      <w:r>
        <w:rPr>
          <w:spacing w:val="-1"/>
        </w:rPr>
        <w:t xml:space="preserve"> </w:t>
      </w:r>
      <w:r>
        <w:t>Ulysses</w:t>
      </w:r>
      <w:r>
        <w:rPr>
          <w:spacing w:val="-2"/>
        </w:rPr>
        <w:t xml:space="preserve"> </w:t>
      </w:r>
      <w:r>
        <w:t>will</w:t>
      </w:r>
      <w:r>
        <w:rPr>
          <w:spacing w:val="-2"/>
        </w:rPr>
        <w:t xml:space="preserve"> </w:t>
      </w:r>
      <w:r>
        <w:t>return</w:t>
      </w:r>
      <w:r>
        <w:rPr>
          <w:spacing w:val="-2"/>
        </w:rPr>
        <w:t xml:space="preserve"> </w:t>
      </w:r>
      <w:r>
        <w:t>in</w:t>
      </w:r>
      <w:r>
        <w:rPr>
          <w:spacing w:val="-2"/>
        </w:rPr>
        <w:t xml:space="preserve"> </w:t>
      </w:r>
      <w:r>
        <w:t>this</w:t>
      </w:r>
      <w:r>
        <w:rPr>
          <w:spacing w:val="-2"/>
        </w:rPr>
        <w:t xml:space="preserve"> </w:t>
      </w:r>
      <w:r>
        <w:t>self</w:t>
      </w:r>
      <w:r>
        <w:rPr>
          <w:spacing w:val="-2"/>
        </w:rPr>
        <w:t xml:space="preserve"> </w:t>
      </w:r>
      <w:r>
        <w:t>same</w:t>
      </w:r>
      <w:r>
        <w:rPr>
          <w:spacing w:val="-2"/>
        </w:rPr>
        <w:t xml:space="preserve"> </w:t>
      </w:r>
      <w:r>
        <w:t>year;</w:t>
      </w:r>
      <w:r>
        <w:rPr>
          <w:spacing w:val="-1"/>
        </w:rPr>
        <w:t xml:space="preserve"> </w:t>
      </w:r>
      <w:r>
        <w:t>with</w:t>
      </w:r>
      <w:r>
        <w:rPr>
          <w:spacing w:val="-2"/>
        </w:rPr>
        <w:t xml:space="preserve"> </w:t>
      </w:r>
      <w:r>
        <w:t>the</w:t>
      </w:r>
      <w:r>
        <w:rPr>
          <w:spacing w:val="-2"/>
        </w:rPr>
        <w:t xml:space="preserve"> </w:t>
      </w:r>
      <w:r>
        <w:t>end</w:t>
      </w:r>
      <w:r>
        <w:rPr>
          <w:spacing w:val="-2"/>
        </w:rPr>
        <w:t xml:space="preserve"> </w:t>
      </w:r>
      <w:r>
        <w:t>of</w:t>
      </w:r>
      <w:r>
        <w:rPr>
          <w:spacing w:val="-2"/>
        </w:rPr>
        <w:t xml:space="preserve"> </w:t>
      </w:r>
      <w:r>
        <w:t>this</w:t>
      </w:r>
      <w:r>
        <w:rPr>
          <w:spacing w:val="-2"/>
        </w:rPr>
        <w:t xml:space="preserve"> </w:t>
      </w:r>
      <w:r>
        <w:t>moon</w:t>
      </w:r>
      <w:r>
        <w:rPr>
          <w:spacing w:val="-2"/>
        </w:rPr>
        <w:t xml:space="preserve"> </w:t>
      </w:r>
      <w:r>
        <w:t>and</w:t>
      </w:r>
      <w:r>
        <w:rPr>
          <w:spacing w:val="-2"/>
        </w:rPr>
        <w:t xml:space="preserve"> </w:t>
      </w:r>
      <w:r>
        <w:t>the beginning of the next he will be here to do vengeance on all those who are ill treating his wife and</w:t>
      </w:r>
      <w:r>
        <w:rPr>
          <w:spacing w:val="-15"/>
        </w:rPr>
        <w:t xml:space="preserve"> </w:t>
      </w:r>
      <w:r>
        <w:rPr>
          <w:spacing w:val="-7"/>
        </w:rPr>
        <w:t>son.”</w:t>
      </w:r>
    </w:p>
    <w:p w:rsidR="00904230" w:rsidRDefault="00904230" w:rsidP="007334EC">
      <w:pPr>
        <w:pStyle w:val="Body"/>
      </w:pPr>
      <w:r>
        <w:t>To this you answered, O swineherd Eumaeus, “Old man, you will neither get paid for bringing good news, nor will Ulysses ever come home; drink you wine in peace, and let us talk about something else. Do not keep on reminding me of all this; it always pains me when any one speaks about my honoured master. As for your oath we will let it alone, but I only wish he may come, as do Penelope, his old father Laertes, and his son Telemachus. I am terribly unhappy too about this same boy of his; he was running up fast into manhood, and bade fare to be no worse man, face and figure, than his father, but some one, either god or man, has been unsettling his mind, so he has gone off to Pylos to try and get news of his father, and the suitors are lying in wait for him as he is coming home, in the hope of leaving the house of Arceisius without a name in Ithaca. But let us say no more about him, and leave him to be taken, or else to escape if the son of Saturn holds his hand over him to protect him. And now, old man, tell me your own story; tell me also, for I want to know, who you are and where you come from. Tell me of your town and parents, what manner of ship you came in, how crew brought you to Ithaca, and from what country they professed to come—for you cannot have come by land.”</w:t>
      </w:r>
    </w:p>
    <w:p w:rsidR="00904230" w:rsidRDefault="00904230" w:rsidP="007334EC">
      <w:pPr>
        <w:pStyle w:val="Body"/>
      </w:pPr>
      <w:r>
        <w:lastRenderedPageBreak/>
        <w:t>And Ulysses answered, “I will tell you all about it. If there were meat and wine enough, and we could stay here in the hut with nothing to do but to eat and drink while the others go to their work, I could easily talk on for a whole twelve months without ever finishing the story of the sorrows with which it has pleased heaven to visit me.</w:t>
      </w:r>
    </w:p>
    <w:p w:rsidR="00904230" w:rsidRDefault="00904230" w:rsidP="007334EC">
      <w:pPr>
        <w:pStyle w:val="Body"/>
      </w:pPr>
      <w:r>
        <w:t>“I am by birth a Cretan; my father was a well-to-do man, who had many sons born in marriage, whereas I was the son of a slave whom he had purchased for a concubine; nevertheless, my father Castor son of Hylax (whose lineage I claim, and who was held in the highest honour among the Cretans for his wealth, prosperity, and the valour</w:t>
      </w:r>
      <w:r w:rsidR="007334EC">
        <w:t xml:space="preserve"> </w:t>
      </w:r>
      <w:r>
        <w:rPr>
          <w:color w:val="231F20"/>
        </w:rPr>
        <w:t>of</w:t>
      </w:r>
      <w:r>
        <w:rPr>
          <w:color w:val="231F20"/>
          <w:spacing w:val="-3"/>
        </w:rPr>
        <w:t xml:space="preserve"> </w:t>
      </w:r>
      <w:r>
        <w:rPr>
          <w:color w:val="231F20"/>
        </w:rPr>
        <w:t>his</w:t>
      </w:r>
      <w:r>
        <w:rPr>
          <w:color w:val="231F20"/>
          <w:spacing w:val="-2"/>
        </w:rPr>
        <w:t xml:space="preserve"> </w:t>
      </w:r>
      <w:r>
        <w:rPr>
          <w:color w:val="231F20"/>
        </w:rPr>
        <w:t>sons)</w:t>
      </w:r>
      <w:r>
        <w:rPr>
          <w:color w:val="231F20"/>
          <w:spacing w:val="-2"/>
        </w:rPr>
        <w:t xml:space="preserve"> </w:t>
      </w:r>
      <w:r>
        <w:rPr>
          <w:color w:val="231F20"/>
        </w:rPr>
        <w:t>put</w:t>
      </w:r>
      <w:r>
        <w:rPr>
          <w:color w:val="231F20"/>
          <w:spacing w:val="-2"/>
        </w:rPr>
        <w:t xml:space="preserve"> </w:t>
      </w:r>
      <w:r>
        <w:rPr>
          <w:color w:val="231F20"/>
        </w:rPr>
        <w:t>me</w:t>
      </w:r>
      <w:r>
        <w:rPr>
          <w:color w:val="231F20"/>
          <w:spacing w:val="-2"/>
        </w:rPr>
        <w:t xml:space="preserve"> </w:t>
      </w:r>
      <w:r>
        <w:rPr>
          <w:color w:val="231F20"/>
        </w:rPr>
        <w:t>on</w:t>
      </w:r>
      <w:r>
        <w:rPr>
          <w:color w:val="231F20"/>
          <w:spacing w:val="-2"/>
        </w:rPr>
        <w:t xml:space="preserve"> </w:t>
      </w:r>
      <w:r>
        <w:rPr>
          <w:color w:val="231F20"/>
        </w:rPr>
        <w:t>the</w:t>
      </w:r>
      <w:r>
        <w:rPr>
          <w:color w:val="231F20"/>
          <w:spacing w:val="-2"/>
        </w:rPr>
        <w:t xml:space="preserve"> </w:t>
      </w:r>
      <w:r>
        <w:rPr>
          <w:color w:val="231F20"/>
        </w:rPr>
        <w:t>same</w:t>
      </w:r>
      <w:r>
        <w:rPr>
          <w:color w:val="231F20"/>
          <w:spacing w:val="-2"/>
        </w:rPr>
        <w:t xml:space="preserve"> </w:t>
      </w:r>
      <w:r>
        <w:rPr>
          <w:color w:val="231F20"/>
        </w:rPr>
        <w:t>level</w:t>
      </w:r>
      <w:r>
        <w:rPr>
          <w:color w:val="231F20"/>
          <w:spacing w:val="-2"/>
        </w:rPr>
        <w:t xml:space="preserve"> </w:t>
      </w:r>
      <w:r>
        <w:rPr>
          <w:color w:val="231F20"/>
        </w:rPr>
        <w:t>with</w:t>
      </w:r>
      <w:r>
        <w:rPr>
          <w:color w:val="231F20"/>
          <w:spacing w:val="-2"/>
        </w:rPr>
        <w:t xml:space="preserve"> </w:t>
      </w:r>
      <w:r>
        <w:rPr>
          <w:color w:val="231F20"/>
          <w:spacing w:val="-3"/>
        </w:rPr>
        <w:t>my</w:t>
      </w:r>
      <w:r>
        <w:rPr>
          <w:color w:val="231F20"/>
          <w:spacing w:val="-2"/>
        </w:rPr>
        <w:t xml:space="preserve"> </w:t>
      </w:r>
      <w:r>
        <w:rPr>
          <w:color w:val="231F20"/>
        </w:rPr>
        <w:t>brothers</w:t>
      </w:r>
      <w:r>
        <w:rPr>
          <w:color w:val="231F20"/>
          <w:spacing w:val="-2"/>
        </w:rPr>
        <w:t xml:space="preserve"> </w:t>
      </w:r>
      <w:r>
        <w:rPr>
          <w:color w:val="231F20"/>
        </w:rPr>
        <w:t>who</w:t>
      </w:r>
      <w:r>
        <w:rPr>
          <w:color w:val="231F20"/>
          <w:spacing w:val="-2"/>
        </w:rPr>
        <w:t xml:space="preserve"> </w:t>
      </w:r>
      <w:r>
        <w:rPr>
          <w:color w:val="231F20"/>
        </w:rPr>
        <w:t>had</w:t>
      </w:r>
      <w:r>
        <w:rPr>
          <w:color w:val="231F20"/>
          <w:spacing w:val="-2"/>
        </w:rPr>
        <w:t xml:space="preserve"> </w:t>
      </w:r>
      <w:r>
        <w:rPr>
          <w:color w:val="231F20"/>
        </w:rPr>
        <w:t>been</w:t>
      </w:r>
      <w:r>
        <w:rPr>
          <w:color w:val="231F20"/>
          <w:spacing w:val="-2"/>
        </w:rPr>
        <w:t xml:space="preserve"> </w:t>
      </w:r>
      <w:r>
        <w:rPr>
          <w:color w:val="231F20"/>
        </w:rPr>
        <w:t>born</w:t>
      </w:r>
      <w:r>
        <w:rPr>
          <w:color w:val="231F20"/>
          <w:spacing w:val="-2"/>
        </w:rPr>
        <w:t xml:space="preserve"> </w:t>
      </w:r>
      <w:r>
        <w:rPr>
          <w:color w:val="231F20"/>
        </w:rPr>
        <w:t>in</w:t>
      </w:r>
      <w:r>
        <w:rPr>
          <w:color w:val="231F20"/>
          <w:spacing w:val="-2"/>
        </w:rPr>
        <w:t xml:space="preserve"> </w:t>
      </w:r>
      <w:r>
        <w:rPr>
          <w:color w:val="231F20"/>
        </w:rPr>
        <w:t>wedlock.</w:t>
      </w:r>
      <w:r>
        <w:rPr>
          <w:color w:val="231F20"/>
          <w:spacing w:val="-2"/>
        </w:rPr>
        <w:t xml:space="preserve"> </w:t>
      </w:r>
      <w:r>
        <w:rPr>
          <w:color w:val="231F20"/>
        </w:rPr>
        <w:t>When,</w:t>
      </w:r>
      <w:r>
        <w:rPr>
          <w:color w:val="231F20"/>
          <w:spacing w:val="-2"/>
        </w:rPr>
        <w:t xml:space="preserve"> </w:t>
      </w:r>
      <w:r>
        <w:rPr>
          <w:color w:val="231F20"/>
          <w:spacing w:val="-3"/>
        </w:rPr>
        <w:t>however,</w:t>
      </w:r>
      <w:r>
        <w:rPr>
          <w:color w:val="231F20"/>
          <w:spacing w:val="-2"/>
        </w:rPr>
        <w:t xml:space="preserve"> </w:t>
      </w:r>
      <w:r>
        <w:rPr>
          <w:color w:val="231F20"/>
        </w:rPr>
        <w:t>death</w:t>
      </w:r>
      <w:r>
        <w:rPr>
          <w:color w:val="231F20"/>
          <w:spacing w:val="-2"/>
        </w:rPr>
        <w:t xml:space="preserve"> </w:t>
      </w:r>
      <w:r>
        <w:rPr>
          <w:color w:val="231F20"/>
        </w:rPr>
        <w:t xml:space="preserve">took him to the house of Hades, his sons divided his estate and cast lots for their shares, but to me they gave a holding and little else; nevertheless, </w:t>
      </w:r>
      <w:r>
        <w:rPr>
          <w:color w:val="231F20"/>
          <w:spacing w:val="-3"/>
        </w:rPr>
        <w:t xml:space="preserve">my </w:t>
      </w:r>
      <w:r>
        <w:rPr>
          <w:color w:val="231F20"/>
        </w:rPr>
        <w:t xml:space="preserve">valour enabled me to marry into a rich </w:t>
      </w:r>
      <w:r>
        <w:rPr>
          <w:color w:val="231F20"/>
          <w:spacing w:val="-3"/>
        </w:rPr>
        <w:t xml:space="preserve">family, </w:t>
      </w:r>
      <w:r>
        <w:rPr>
          <w:color w:val="231F20"/>
        </w:rPr>
        <w:t xml:space="preserve">for I was not given to bragging, or shirking on the field of battle. </w:t>
      </w:r>
      <w:r>
        <w:rPr>
          <w:color w:val="231F20"/>
          <w:spacing w:val="-5"/>
        </w:rPr>
        <w:t xml:space="preserve">It </w:t>
      </w:r>
      <w:r>
        <w:rPr>
          <w:color w:val="231F20"/>
        </w:rPr>
        <w:t xml:space="preserve">is all over now; still, if you look </w:t>
      </w:r>
      <w:r>
        <w:rPr>
          <w:color w:val="231F20"/>
          <w:spacing w:val="-3"/>
        </w:rPr>
        <w:t xml:space="preserve">at </w:t>
      </w:r>
      <w:r>
        <w:rPr>
          <w:color w:val="231F20"/>
        </w:rPr>
        <w:t xml:space="preserve">the straw you can see what the ear was, for I have had trouble enough and to spare. Mars and Minerva made me doughty in war; when I had picked </w:t>
      </w:r>
      <w:r>
        <w:rPr>
          <w:color w:val="231F20"/>
          <w:spacing w:val="-3"/>
        </w:rPr>
        <w:t xml:space="preserve">my </w:t>
      </w:r>
      <w:r>
        <w:rPr>
          <w:color w:val="231F20"/>
        </w:rPr>
        <w:t>men to surprise the enemy with an ambuscade I never gave death so much as a thought, but was the first to leap forward and spear all whom I could overtake. Such was I in battle, but I did not care about farm work, nor the frugal home life</w:t>
      </w:r>
      <w:r>
        <w:rPr>
          <w:color w:val="231F20"/>
          <w:spacing w:val="-4"/>
        </w:rPr>
        <w:t xml:space="preserve"> </w:t>
      </w:r>
      <w:r>
        <w:rPr>
          <w:color w:val="231F20"/>
        </w:rPr>
        <w:t>of</w:t>
      </w:r>
      <w:r>
        <w:rPr>
          <w:color w:val="231F20"/>
          <w:spacing w:val="-4"/>
        </w:rPr>
        <w:t xml:space="preserve"> </w:t>
      </w:r>
      <w:r>
        <w:rPr>
          <w:color w:val="231F20"/>
        </w:rPr>
        <w:t>those</w:t>
      </w:r>
      <w:r>
        <w:rPr>
          <w:color w:val="231F20"/>
          <w:spacing w:val="-4"/>
        </w:rPr>
        <w:t xml:space="preserve"> </w:t>
      </w:r>
      <w:r>
        <w:rPr>
          <w:color w:val="231F20"/>
        </w:rPr>
        <w:t>who</w:t>
      </w:r>
      <w:r>
        <w:rPr>
          <w:color w:val="231F20"/>
          <w:spacing w:val="-3"/>
        </w:rPr>
        <w:t xml:space="preserve"> </w:t>
      </w:r>
      <w:r>
        <w:rPr>
          <w:color w:val="231F20"/>
        </w:rPr>
        <w:t>would</w:t>
      </w:r>
      <w:r>
        <w:rPr>
          <w:color w:val="231F20"/>
          <w:spacing w:val="-4"/>
        </w:rPr>
        <w:t xml:space="preserve"> </w:t>
      </w:r>
      <w:r>
        <w:rPr>
          <w:color w:val="231F20"/>
        </w:rPr>
        <w:t>bring</w:t>
      </w:r>
      <w:r>
        <w:rPr>
          <w:color w:val="231F20"/>
          <w:spacing w:val="-4"/>
        </w:rPr>
        <w:t xml:space="preserve"> </w:t>
      </w:r>
      <w:r>
        <w:rPr>
          <w:color w:val="231F20"/>
        </w:rPr>
        <w:t>up</w:t>
      </w:r>
      <w:r>
        <w:rPr>
          <w:color w:val="231F20"/>
          <w:spacing w:val="-3"/>
        </w:rPr>
        <w:t xml:space="preserve"> </w:t>
      </w:r>
      <w:r>
        <w:rPr>
          <w:color w:val="231F20"/>
        </w:rPr>
        <w:t>children.</w:t>
      </w:r>
      <w:r>
        <w:rPr>
          <w:color w:val="231F20"/>
          <w:spacing w:val="-4"/>
        </w:rPr>
        <w:t xml:space="preserve"> My </w:t>
      </w:r>
      <w:r>
        <w:rPr>
          <w:color w:val="231F20"/>
        </w:rPr>
        <w:t>delight</w:t>
      </w:r>
      <w:r>
        <w:rPr>
          <w:color w:val="231F20"/>
          <w:spacing w:val="-3"/>
        </w:rPr>
        <w:t xml:space="preserve"> </w:t>
      </w:r>
      <w:r>
        <w:rPr>
          <w:color w:val="231F20"/>
        </w:rPr>
        <w:t>was</w:t>
      </w:r>
      <w:r>
        <w:rPr>
          <w:color w:val="231F20"/>
          <w:spacing w:val="-4"/>
        </w:rPr>
        <w:t xml:space="preserve"> </w:t>
      </w:r>
      <w:r>
        <w:rPr>
          <w:color w:val="231F20"/>
        </w:rPr>
        <w:t>in</w:t>
      </w:r>
      <w:r>
        <w:rPr>
          <w:color w:val="231F20"/>
          <w:spacing w:val="-4"/>
        </w:rPr>
        <w:t xml:space="preserve"> </w:t>
      </w:r>
      <w:r>
        <w:rPr>
          <w:color w:val="231F20"/>
        </w:rPr>
        <w:t>ships,</w:t>
      </w:r>
      <w:r>
        <w:rPr>
          <w:color w:val="231F20"/>
          <w:spacing w:val="-3"/>
        </w:rPr>
        <w:t xml:space="preserve"> </w:t>
      </w:r>
      <w:r>
        <w:rPr>
          <w:color w:val="231F20"/>
        </w:rPr>
        <w:t>fighting,</w:t>
      </w:r>
      <w:r>
        <w:rPr>
          <w:color w:val="231F20"/>
          <w:spacing w:val="-4"/>
        </w:rPr>
        <w:t xml:space="preserve"> </w:t>
      </w:r>
      <w:r>
        <w:rPr>
          <w:color w:val="231F20"/>
        </w:rPr>
        <w:t>javelins,</w:t>
      </w:r>
      <w:r>
        <w:rPr>
          <w:color w:val="231F20"/>
          <w:spacing w:val="-4"/>
        </w:rPr>
        <w:t xml:space="preserve"> </w:t>
      </w:r>
      <w:r>
        <w:rPr>
          <w:color w:val="231F20"/>
        </w:rPr>
        <w:t>and</w:t>
      </w:r>
      <w:r>
        <w:rPr>
          <w:color w:val="231F20"/>
          <w:spacing w:val="-4"/>
        </w:rPr>
        <w:t xml:space="preserve"> </w:t>
      </w:r>
      <w:r>
        <w:rPr>
          <w:color w:val="231F20"/>
        </w:rPr>
        <w:t>arrows—things</w:t>
      </w:r>
      <w:r>
        <w:rPr>
          <w:color w:val="231F20"/>
          <w:spacing w:val="-3"/>
        </w:rPr>
        <w:t xml:space="preserve"> </w:t>
      </w:r>
      <w:r>
        <w:rPr>
          <w:color w:val="231F20"/>
        </w:rPr>
        <w:t>that</w:t>
      </w:r>
      <w:r>
        <w:rPr>
          <w:color w:val="231F20"/>
          <w:spacing w:val="-4"/>
        </w:rPr>
        <w:t xml:space="preserve"> </w:t>
      </w:r>
      <w:r>
        <w:rPr>
          <w:color w:val="231F20"/>
        </w:rPr>
        <w:t xml:space="preserve">most men shudder to think of; but one man likes one thing and another </w:t>
      </w:r>
      <w:r>
        <w:rPr>
          <w:color w:val="231F20"/>
          <w:spacing w:val="-3"/>
        </w:rPr>
        <w:t xml:space="preserve">another, </w:t>
      </w:r>
      <w:r>
        <w:rPr>
          <w:color w:val="231F20"/>
        </w:rPr>
        <w:t xml:space="preserve">and this was what I was most naturally inclined </w:t>
      </w:r>
      <w:r>
        <w:rPr>
          <w:color w:val="231F20"/>
          <w:spacing w:val="-3"/>
        </w:rPr>
        <w:t xml:space="preserve">to. </w:t>
      </w:r>
      <w:r>
        <w:rPr>
          <w:color w:val="231F20"/>
        </w:rPr>
        <w:t xml:space="preserve">Before the Achaeans went to </w:t>
      </w:r>
      <w:r>
        <w:rPr>
          <w:color w:val="231F20"/>
          <w:spacing w:val="-9"/>
        </w:rPr>
        <w:t xml:space="preserve">Troy, </w:t>
      </w:r>
      <w:r>
        <w:rPr>
          <w:color w:val="231F20"/>
        </w:rPr>
        <w:t>nine times was I in command of men and ships on foreign service, and</w:t>
      </w:r>
      <w:r>
        <w:rPr>
          <w:color w:val="231F20"/>
          <w:spacing w:val="-4"/>
        </w:rPr>
        <w:t xml:space="preserve"> </w:t>
      </w:r>
      <w:r>
        <w:rPr>
          <w:color w:val="231F20"/>
        </w:rPr>
        <w:t>I</w:t>
      </w:r>
      <w:r>
        <w:rPr>
          <w:color w:val="231F20"/>
          <w:spacing w:val="-3"/>
        </w:rPr>
        <w:t xml:space="preserve"> </w:t>
      </w:r>
      <w:r>
        <w:rPr>
          <w:color w:val="231F20"/>
        </w:rPr>
        <w:t>amassed</w:t>
      </w:r>
      <w:r>
        <w:rPr>
          <w:color w:val="231F20"/>
          <w:spacing w:val="-4"/>
        </w:rPr>
        <w:t xml:space="preserve"> </w:t>
      </w:r>
      <w:r>
        <w:rPr>
          <w:color w:val="231F20"/>
        </w:rPr>
        <w:t>much</w:t>
      </w:r>
      <w:r>
        <w:rPr>
          <w:color w:val="231F20"/>
          <w:spacing w:val="-3"/>
        </w:rPr>
        <w:t xml:space="preserve"> </w:t>
      </w:r>
      <w:r>
        <w:rPr>
          <w:color w:val="231F20"/>
        </w:rPr>
        <w:t>wealth.</w:t>
      </w:r>
      <w:r>
        <w:rPr>
          <w:color w:val="231F20"/>
          <w:spacing w:val="-3"/>
        </w:rPr>
        <w:t xml:space="preserve"> </w:t>
      </w:r>
      <w:r>
        <w:rPr>
          <w:color w:val="231F20"/>
        </w:rPr>
        <w:t>I</w:t>
      </w:r>
      <w:r>
        <w:rPr>
          <w:color w:val="231F20"/>
          <w:spacing w:val="-4"/>
        </w:rPr>
        <w:t xml:space="preserve"> </w:t>
      </w:r>
      <w:r>
        <w:rPr>
          <w:color w:val="231F20"/>
        </w:rPr>
        <w:t>had</w:t>
      </w:r>
      <w:r>
        <w:rPr>
          <w:color w:val="231F20"/>
          <w:spacing w:val="-3"/>
        </w:rPr>
        <w:t xml:space="preserve"> my </w:t>
      </w:r>
      <w:r>
        <w:rPr>
          <w:color w:val="231F20"/>
        </w:rPr>
        <w:t>pick</w:t>
      </w:r>
      <w:r>
        <w:rPr>
          <w:color w:val="231F20"/>
          <w:spacing w:val="-4"/>
        </w:rPr>
        <w:t xml:space="preserve"> </w:t>
      </w:r>
      <w:r>
        <w:rPr>
          <w:color w:val="231F20"/>
        </w:rPr>
        <w:t>of</w:t>
      </w:r>
      <w:r>
        <w:rPr>
          <w:color w:val="231F20"/>
          <w:spacing w:val="-3"/>
        </w:rPr>
        <w:t xml:space="preserve"> </w:t>
      </w:r>
      <w:r>
        <w:rPr>
          <w:color w:val="231F20"/>
        </w:rPr>
        <w:t>the</w:t>
      </w:r>
      <w:r>
        <w:rPr>
          <w:color w:val="231F20"/>
          <w:spacing w:val="-4"/>
        </w:rPr>
        <w:t xml:space="preserve"> </w:t>
      </w:r>
      <w:r>
        <w:rPr>
          <w:color w:val="231F20"/>
        </w:rPr>
        <w:t>spoil</w:t>
      </w:r>
      <w:r>
        <w:rPr>
          <w:color w:val="231F20"/>
          <w:spacing w:val="-3"/>
        </w:rPr>
        <w:t xml:space="preserve"> </w:t>
      </w:r>
      <w:r>
        <w:rPr>
          <w:color w:val="231F20"/>
        </w:rPr>
        <w:t>in</w:t>
      </w:r>
      <w:r>
        <w:rPr>
          <w:color w:val="231F20"/>
          <w:spacing w:val="-3"/>
        </w:rPr>
        <w:t xml:space="preserve"> </w:t>
      </w:r>
      <w:r>
        <w:rPr>
          <w:color w:val="231F20"/>
        </w:rPr>
        <w:t>the</w:t>
      </w:r>
      <w:r>
        <w:rPr>
          <w:color w:val="231F20"/>
          <w:spacing w:val="-4"/>
        </w:rPr>
        <w:t xml:space="preserve"> </w:t>
      </w:r>
      <w:r>
        <w:rPr>
          <w:color w:val="231F20"/>
        </w:rPr>
        <w:t>first</w:t>
      </w:r>
      <w:r>
        <w:rPr>
          <w:color w:val="231F20"/>
          <w:spacing w:val="-3"/>
        </w:rPr>
        <w:t xml:space="preserve"> </w:t>
      </w:r>
      <w:r>
        <w:rPr>
          <w:color w:val="231F20"/>
        </w:rPr>
        <w:t>instance,</w:t>
      </w:r>
      <w:r>
        <w:rPr>
          <w:color w:val="231F20"/>
          <w:spacing w:val="-3"/>
        </w:rPr>
        <w:t xml:space="preserve"> </w:t>
      </w:r>
      <w:r>
        <w:rPr>
          <w:color w:val="231F20"/>
        </w:rPr>
        <w:t>and</w:t>
      </w:r>
      <w:r>
        <w:rPr>
          <w:color w:val="231F20"/>
          <w:spacing w:val="-4"/>
        </w:rPr>
        <w:t xml:space="preserve"> </w:t>
      </w:r>
      <w:r>
        <w:rPr>
          <w:color w:val="231F20"/>
        </w:rPr>
        <w:t>much</w:t>
      </w:r>
      <w:r>
        <w:rPr>
          <w:color w:val="231F20"/>
          <w:spacing w:val="-3"/>
        </w:rPr>
        <w:t xml:space="preserve"> </w:t>
      </w:r>
      <w:r>
        <w:rPr>
          <w:color w:val="231F20"/>
        </w:rPr>
        <w:t>more</w:t>
      </w:r>
      <w:r>
        <w:rPr>
          <w:color w:val="231F20"/>
          <w:spacing w:val="-3"/>
        </w:rPr>
        <w:t xml:space="preserve"> </w:t>
      </w:r>
      <w:r>
        <w:rPr>
          <w:color w:val="231F20"/>
        </w:rPr>
        <w:t>was</w:t>
      </w:r>
      <w:r>
        <w:rPr>
          <w:color w:val="231F20"/>
          <w:spacing w:val="-4"/>
        </w:rPr>
        <w:t xml:space="preserve"> </w:t>
      </w:r>
      <w:r>
        <w:rPr>
          <w:color w:val="231F20"/>
        </w:rPr>
        <w:t>allotted</w:t>
      </w:r>
      <w:r>
        <w:rPr>
          <w:color w:val="231F20"/>
          <w:spacing w:val="-3"/>
        </w:rPr>
        <w:t xml:space="preserve"> </w:t>
      </w:r>
      <w:r>
        <w:rPr>
          <w:color w:val="231F20"/>
        </w:rPr>
        <w:t>to</w:t>
      </w:r>
      <w:r>
        <w:rPr>
          <w:color w:val="231F20"/>
          <w:spacing w:val="-4"/>
        </w:rPr>
        <w:t xml:space="preserve"> </w:t>
      </w:r>
      <w:r>
        <w:rPr>
          <w:color w:val="231F20"/>
        </w:rPr>
        <w:t>me</w:t>
      </w:r>
      <w:r>
        <w:rPr>
          <w:color w:val="231F20"/>
          <w:spacing w:val="-3"/>
        </w:rPr>
        <w:t xml:space="preserve"> </w:t>
      </w:r>
      <w:r>
        <w:rPr>
          <w:color w:val="231F20"/>
        </w:rPr>
        <w:t>later on.</w:t>
      </w:r>
    </w:p>
    <w:p w:rsidR="00904230" w:rsidRDefault="00904230" w:rsidP="007334EC">
      <w:pPr>
        <w:pStyle w:val="Body"/>
      </w:pPr>
      <w:r>
        <w:rPr>
          <w:spacing w:val="-5"/>
        </w:rPr>
        <w:t xml:space="preserve">“My </w:t>
      </w:r>
      <w:r>
        <w:t xml:space="preserve">house grew apace and I became a great man among the Cretans, but when </w:t>
      </w:r>
      <w:r>
        <w:rPr>
          <w:spacing w:val="-3"/>
        </w:rPr>
        <w:t xml:space="preserve">Jove </w:t>
      </w:r>
      <w:r>
        <w:t xml:space="preserve">counselled that terrible expedition, in which so </w:t>
      </w:r>
      <w:r>
        <w:rPr>
          <w:spacing w:val="-3"/>
        </w:rPr>
        <w:t xml:space="preserve">many </w:t>
      </w:r>
      <w:r>
        <w:t xml:space="preserve">perished, the people required me and Idomeneus to lead their ships to </w:t>
      </w:r>
      <w:r>
        <w:rPr>
          <w:spacing w:val="-9"/>
        </w:rPr>
        <w:t xml:space="preserve">Troy, </w:t>
      </w:r>
      <w:r>
        <w:t>and there was no way out of it, for they insisted on our doing so. There we fought for nine whole years, but in the tenth we</w:t>
      </w:r>
      <w:r>
        <w:rPr>
          <w:spacing w:val="-3"/>
        </w:rPr>
        <w:t xml:space="preserve"> </w:t>
      </w:r>
      <w:r>
        <w:t>sacked</w:t>
      </w:r>
      <w:r>
        <w:rPr>
          <w:spacing w:val="-3"/>
        </w:rPr>
        <w:t xml:space="preserve"> </w:t>
      </w:r>
      <w:r>
        <w:t>the</w:t>
      </w:r>
      <w:r>
        <w:rPr>
          <w:spacing w:val="-3"/>
        </w:rPr>
        <w:t xml:space="preserve"> </w:t>
      </w:r>
      <w:r>
        <w:t>city</w:t>
      </w:r>
      <w:r>
        <w:rPr>
          <w:spacing w:val="-3"/>
        </w:rPr>
        <w:t xml:space="preserve"> </w:t>
      </w:r>
      <w:r>
        <w:t>of</w:t>
      </w:r>
      <w:r>
        <w:rPr>
          <w:spacing w:val="-3"/>
        </w:rPr>
        <w:t xml:space="preserve"> </w:t>
      </w:r>
      <w:r>
        <w:t>Priam</w:t>
      </w:r>
      <w:r>
        <w:rPr>
          <w:spacing w:val="-3"/>
        </w:rPr>
        <w:t xml:space="preserve"> </w:t>
      </w:r>
      <w:r>
        <w:t>and</w:t>
      </w:r>
      <w:r>
        <w:rPr>
          <w:spacing w:val="-3"/>
        </w:rPr>
        <w:t xml:space="preserve"> </w:t>
      </w:r>
      <w:r>
        <w:t>sailed</w:t>
      </w:r>
      <w:r>
        <w:rPr>
          <w:spacing w:val="-3"/>
        </w:rPr>
        <w:t xml:space="preserve"> </w:t>
      </w:r>
      <w:r>
        <w:t>home</w:t>
      </w:r>
      <w:r>
        <w:rPr>
          <w:spacing w:val="-3"/>
        </w:rPr>
        <w:t xml:space="preserve"> </w:t>
      </w:r>
      <w:r>
        <w:t>again</w:t>
      </w:r>
      <w:r>
        <w:rPr>
          <w:spacing w:val="-3"/>
        </w:rPr>
        <w:t xml:space="preserve"> </w:t>
      </w:r>
      <w:r>
        <w:t>as</w:t>
      </w:r>
      <w:r>
        <w:rPr>
          <w:spacing w:val="-3"/>
        </w:rPr>
        <w:t xml:space="preserve"> </w:t>
      </w:r>
      <w:r>
        <w:t>heaven</w:t>
      </w:r>
      <w:r>
        <w:rPr>
          <w:spacing w:val="-3"/>
        </w:rPr>
        <w:t xml:space="preserve"> </w:t>
      </w:r>
      <w:r>
        <w:t>dispersed</w:t>
      </w:r>
      <w:r>
        <w:rPr>
          <w:spacing w:val="-3"/>
        </w:rPr>
        <w:t xml:space="preserve"> </w:t>
      </w:r>
      <w:r>
        <w:t>us.</w:t>
      </w:r>
      <w:r>
        <w:rPr>
          <w:spacing w:val="-3"/>
        </w:rPr>
        <w:t xml:space="preserve"> </w:t>
      </w:r>
      <w:r>
        <w:t>Then</w:t>
      </w:r>
      <w:r>
        <w:rPr>
          <w:spacing w:val="-3"/>
        </w:rPr>
        <w:t xml:space="preserve"> </w:t>
      </w:r>
      <w:r>
        <w:t>it</w:t>
      </w:r>
      <w:r>
        <w:rPr>
          <w:spacing w:val="-2"/>
        </w:rPr>
        <w:t xml:space="preserve"> </w:t>
      </w:r>
      <w:r>
        <w:t>was</w:t>
      </w:r>
      <w:r>
        <w:rPr>
          <w:spacing w:val="-3"/>
        </w:rPr>
        <w:t xml:space="preserve"> </w:t>
      </w:r>
      <w:r>
        <w:t>that</w:t>
      </w:r>
      <w:r>
        <w:rPr>
          <w:spacing w:val="-3"/>
        </w:rPr>
        <w:t xml:space="preserve"> Jove </w:t>
      </w:r>
      <w:r>
        <w:t>devised</w:t>
      </w:r>
      <w:r>
        <w:rPr>
          <w:spacing w:val="-3"/>
        </w:rPr>
        <w:t xml:space="preserve"> </w:t>
      </w:r>
      <w:r>
        <w:t>evil</w:t>
      </w:r>
      <w:r>
        <w:rPr>
          <w:spacing w:val="-3"/>
        </w:rPr>
        <w:t xml:space="preserve"> </w:t>
      </w:r>
      <w:r>
        <w:t xml:space="preserve">against me. I spent but one month happily with </w:t>
      </w:r>
      <w:r>
        <w:rPr>
          <w:spacing w:val="-3"/>
        </w:rPr>
        <w:t xml:space="preserve">my </w:t>
      </w:r>
      <w:r>
        <w:t xml:space="preserve">children, wife, and </w:t>
      </w:r>
      <w:r>
        <w:rPr>
          <w:spacing w:val="-3"/>
        </w:rPr>
        <w:t xml:space="preserve">property, </w:t>
      </w:r>
      <w:r>
        <w:t xml:space="preserve">and then I conceived the idea of making a descent on Egypt, so I fitted out a fine fleet and manned it. I had nine ships, and the people flocked to fill them. </w:t>
      </w:r>
      <w:r>
        <w:rPr>
          <w:spacing w:val="-3"/>
        </w:rPr>
        <w:t xml:space="preserve">For </w:t>
      </w:r>
      <w:r>
        <w:t>six</w:t>
      </w:r>
      <w:r>
        <w:rPr>
          <w:spacing w:val="-3"/>
        </w:rPr>
        <w:t xml:space="preserve"> </w:t>
      </w:r>
      <w:r>
        <w:t>days</w:t>
      </w:r>
      <w:r>
        <w:rPr>
          <w:spacing w:val="-2"/>
        </w:rPr>
        <w:t xml:space="preserve"> </w:t>
      </w:r>
      <w:r>
        <w:t>I</w:t>
      </w:r>
      <w:r>
        <w:rPr>
          <w:spacing w:val="-2"/>
        </w:rPr>
        <w:t xml:space="preserve"> </w:t>
      </w:r>
      <w:r>
        <w:t>and</w:t>
      </w:r>
      <w:r>
        <w:rPr>
          <w:spacing w:val="-2"/>
        </w:rPr>
        <w:t xml:space="preserve"> </w:t>
      </w:r>
      <w:r>
        <w:rPr>
          <w:spacing w:val="-3"/>
        </w:rPr>
        <w:t>my</w:t>
      </w:r>
      <w:r>
        <w:rPr>
          <w:spacing w:val="-2"/>
        </w:rPr>
        <w:t xml:space="preserve"> </w:t>
      </w:r>
      <w:r>
        <w:t>men</w:t>
      </w:r>
      <w:r>
        <w:rPr>
          <w:spacing w:val="-2"/>
        </w:rPr>
        <w:t xml:space="preserve"> </w:t>
      </w:r>
      <w:r>
        <w:t>made</w:t>
      </w:r>
      <w:r>
        <w:rPr>
          <w:spacing w:val="-2"/>
        </w:rPr>
        <w:t xml:space="preserve"> </w:t>
      </w:r>
      <w:r>
        <w:t>feast,</w:t>
      </w:r>
      <w:r>
        <w:rPr>
          <w:spacing w:val="-2"/>
        </w:rPr>
        <w:t xml:space="preserve"> </w:t>
      </w:r>
      <w:r>
        <w:t>and</w:t>
      </w:r>
      <w:r>
        <w:rPr>
          <w:spacing w:val="-3"/>
        </w:rPr>
        <w:t xml:space="preserve"> </w:t>
      </w:r>
      <w:r>
        <w:t>I</w:t>
      </w:r>
      <w:r>
        <w:rPr>
          <w:spacing w:val="-2"/>
        </w:rPr>
        <w:t xml:space="preserve"> </w:t>
      </w:r>
      <w:r>
        <w:t>found</w:t>
      </w:r>
      <w:r>
        <w:rPr>
          <w:spacing w:val="-2"/>
        </w:rPr>
        <w:t xml:space="preserve"> </w:t>
      </w:r>
      <w:r>
        <w:t>them</w:t>
      </w:r>
      <w:r>
        <w:rPr>
          <w:spacing w:val="-2"/>
        </w:rPr>
        <w:t xml:space="preserve"> </w:t>
      </w:r>
      <w:r>
        <w:rPr>
          <w:spacing w:val="-3"/>
        </w:rPr>
        <w:t>many</w:t>
      </w:r>
      <w:r>
        <w:rPr>
          <w:spacing w:val="-2"/>
        </w:rPr>
        <w:t xml:space="preserve"> </w:t>
      </w:r>
      <w:r>
        <w:t>victims</w:t>
      </w:r>
      <w:r>
        <w:rPr>
          <w:spacing w:val="-2"/>
        </w:rPr>
        <w:t xml:space="preserve"> </w:t>
      </w:r>
      <w:r>
        <w:t>both</w:t>
      </w:r>
      <w:r>
        <w:rPr>
          <w:spacing w:val="-2"/>
        </w:rPr>
        <w:t xml:space="preserve"> </w:t>
      </w:r>
      <w:r>
        <w:t>for</w:t>
      </w:r>
      <w:r>
        <w:rPr>
          <w:spacing w:val="-2"/>
        </w:rPr>
        <w:t xml:space="preserve"> </w:t>
      </w:r>
      <w:r>
        <w:t>sacrifice</w:t>
      </w:r>
      <w:r>
        <w:rPr>
          <w:spacing w:val="-2"/>
        </w:rPr>
        <w:t xml:space="preserve"> </w:t>
      </w:r>
      <w:r>
        <w:t>to</w:t>
      </w:r>
      <w:r>
        <w:rPr>
          <w:spacing w:val="-3"/>
        </w:rPr>
        <w:t xml:space="preserve"> </w:t>
      </w:r>
      <w:r>
        <w:t>the</w:t>
      </w:r>
      <w:r>
        <w:rPr>
          <w:spacing w:val="-2"/>
        </w:rPr>
        <w:t xml:space="preserve"> </w:t>
      </w:r>
      <w:r>
        <w:t>gods</w:t>
      </w:r>
      <w:r>
        <w:rPr>
          <w:spacing w:val="-2"/>
        </w:rPr>
        <w:t xml:space="preserve"> </w:t>
      </w:r>
      <w:r>
        <w:t>and</w:t>
      </w:r>
      <w:r>
        <w:rPr>
          <w:spacing w:val="-2"/>
        </w:rPr>
        <w:t xml:space="preserve"> </w:t>
      </w:r>
      <w:r>
        <w:t>for</w:t>
      </w:r>
      <w:r>
        <w:rPr>
          <w:spacing w:val="-2"/>
        </w:rPr>
        <w:t xml:space="preserve"> </w:t>
      </w:r>
      <w:r>
        <w:t>themselves, but on the seventh day we went on board and set sail from Crete with a fair North wind behind us though we were going</w:t>
      </w:r>
      <w:r>
        <w:rPr>
          <w:spacing w:val="-4"/>
        </w:rPr>
        <w:t xml:space="preserve"> </w:t>
      </w:r>
      <w:r>
        <w:t>down</w:t>
      </w:r>
      <w:r>
        <w:rPr>
          <w:spacing w:val="-3"/>
        </w:rPr>
        <w:t xml:space="preserve"> </w:t>
      </w:r>
      <w:r>
        <w:t>a</w:t>
      </w:r>
      <w:r>
        <w:rPr>
          <w:spacing w:val="-3"/>
        </w:rPr>
        <w:t xml:space="preserve"> river. </w:t>
      </w:r>
      <w:r>
        <w:t>Nothing</w:t>
      </w:r>
      <w:r>
        <w:rPr>
          <w:spacing w:val="-3"/>
        </w:rPr>
        <w:t xml:space="preserve"> </w:t>
      </w:r>
      <w:r>
        <w:t>went</w:t>
      </w:r>
      <w:r>
        <w:rPr>
          <w:spacing w:val="-3"/>
        </w:rPr>
        <w:t xml:space="preserve"> </w:t>
      </w:r>
      <w:r>
        <w:t>ill</w:t>
      </w:r>
      <w:r>
        <w:rPr>
          <w:spacing w:val="-3"/>
        </w:rPr>
        <w:t xml:space="preserve"> </w:t>
      </w:r>
      <w:r>
        <w:t>with</w:t>
      </w:r>
      <w:r>
        <w:rPr>
          <w:spacing w:val="-4"/>
        </w:rPr>
        <w:t xml:space="preserve"> </w:t>
      </w:r>
      <w:r>
        <w:rPr>
          <w:spacing w:val="-3"/>
        </w:rPr>
        <w:t xml:space="preserve">any </w:t>
      </w:r>
      <w:r>
        <w:t>of</w:t>
      </w:r>
      <w:r>
        <w:rPr>
          <w:spacing w:val="-3"/>
        </w:rPr>
        <w:t xml:space="preserve"> </w:t>
      </w:r>
      <w:r>
        <w:t>our</w:t>
      </w:r>
      <w:r>
        <w:rPr>
          <w:spacing w:val="-3"/>
        </w:rPr>
        <w:t xml:space="preserve"> </w:t>
      </w:r>
      <w:r>
        <w:t>ships,</w:t>
      </w:r>
      <w:r>
        <w:rPr>
          <w:spacing w:val="-3"/>
        </w:rPr>
        <w:t xml:space="preserve"> </w:t>
      </w:r>
      <w:r>
        <w:t>and</w:t>
      </w:r>
      <w:r>
        <w:rPr>
          <w:spacing w:val="-3"/>
        </w:rPr>
        <w:t xml:space="preserve"> </w:t>
      </w:r>
      <w:r>
        <w:t>we</w:t>
      </w:r>
      <w:r>
        <w:rPr>
          <w:spacing w:val="-3"/>
        </w:rPr>
        <w:t xml:space="preserve"> </w:t>
      </w:r>
      <w:r>
        <w:t>had</w:t>
      </w:r>
      <w:r>
        <w:rPr>
          <w:spacing w:val="-4"/>
        </w:rPr>
        <w:t xml:space="preserve"> </w:t>
      </w:r>
      <w:r>
        <w:t>no</w:t>
      </w:r>
      <w:r>
        <w:rPr>
          <w:spacing w:val="-3"/>
        </w:rPr>
        <w:t xml:space="preserve"> </w:t>
      </w:r>
      <w:r>
        <w:t>sickness</w:t>
      </w:r>
      <w:r>
        <w:rPr>
          <w:spacing w:val="-3"/>
        </w:rPr>
        <w:t xml:space="preserve"> </w:t>
      </w:r>
      <w:r>
        <w:t>on</w:t>
      </w:r>
      <w:r>
        <w:rPr>
          <w:spacing w:val="-3"/>
        </w:rPr>
        <w:t xml:space="preserve"> </w:t>
      </w:r>
      <w:r>
        <w:t>board,</w:t>
      </w:r>
      <w:r>
        <w:rPr>
          <w:spacing w:val="-3"/>
        </w:rPr>
        <w:t xml:space="preserve"> </w:t>
      </w:r>
      <w:r>
        <w:t>but</w:t>
      </w:r>
      <w:r>
        <w:rPr>
          <w:spacing w:val="-3"/>
        </w:rPr>
        <w:t xml:space="preserve"> </w:t>
      </w:r>
      <w:r>
        <w:t>sat</w:t>
      </w:r>
      <w:r>
        <w:rPr>
          <w:spacing w:val="-3"/>
        </w:rPr>
        <w:t xml:space="preserve"> </w:t>
      </w:r>
      <w:r>
        <w:t>where</w:t>
      </w:r>
      <w:r>
        <w:rPr>
          <w:spacing w:val="-4"/>
        </w:rPr>
        <w:t xml:space="preserve"> </w:t>
      </w:r>
      <w:r>
        <w:t>we</w:t>
      </w:r>
      <w:r>
        <w:rPr>
          <w:spacing w:val="-3"/>
        </w:rPr>
        <w:t xml:space="preserve"> </w:t>
      </w:r>
      <w:r>
        <w:t xml:space="preserve">were and let the ships go as the wind and steersmen took them. On the fifth day we reached the river Aegyptus; there I stationed </w:t>
      </w:r>
      <w:r>
        <w:rPr>
          <w:spacing w:val="-3"/>
        </w:rPr>
        <w:t xml:space="preserve">my </w:t>
      </w:r>
      <w:r>
        <w:lastRenderedPageBreak/>
        <w:t xml:space="preserve">ships in the </w:t>
      </w:r>
      <w:r>
        <w:rPr>
          <w:spacing w:val="-3"/>
        </w:rPr>
        <w:t xml:space="preserve">river, </w:t>
      </w:r>
      <w:r>
        <w:t xml:space="preserve">bidding </w:t>
      </w:r>
      <w:r>
        <w:rPr>
          <w:spacing w:val="-3"/>
        </w:rPr>
        <w:t xml:space="preserve">my </w:t>
      </w:r>
      <w:r>
        <w:t>men stay by them and keep guard over them while I sent out scouts to reconnoitre from every point of</w:t>
      </w:r>
      <w:r>
        <w:rPr>
          <w:spacing w:val="-2"/>
        </w:rPr>
        <w:t xml:space="preserve"> </w:t>
      </w:r>
      <w:r>
        <w:t>vantage.</w:t>
      </w:r>
    </w:p>
    <w:p w:rsidR="00904230" w:rsidRDefault="00904230" w:rsidP="007334EC">
      <w:pPr>
        <w:pStyle w:val="Body"/>
      </w:pPr>
      <w:r>
        <w:rPr>
          <w:spacing w:val="-3"/>
        </w:rPr>
        <w:t xml:space="preserve">“But </w:t>
      </w:r>
      <w:r>
        <w:t xml:space="preserve">the men disobeyed </w:t>
      </w:r>
      <w:r>
        <w:rPr>
          <w:spacing w:val="-3"/>
        </w:rPr>
        <w:t xml:space="preserve">my </w:t>
      </w:r>
      <w:r>
        <w:t xml:space="preserve">orders, took to their own devices, and ravaged the land of the Egyptians, killing the men, and taking their wives and children captive. The alarm was soon carried to the </w:t>
      </w:r>
      <w:r>
        <w:rPr>
          <w:spacing w:val="-4"/>
        </w:rPr>
        <w:t xml:space="preserve">city, </w:t>
      </w:r>
      <w:r>
        <w:t xml:space="preserve">and when they heard the war </w:t>
      </w:r>
      <w:r>
        <w:rPr>
          <w:spacing w:val="-3"/>
        </w:rPr>
        <w:t xml:space="preserve">cry, </w:t>
      </w:r>
      <w:r>
        <w:t xml:space="preserve">the people came out </w:t>
      </w:r>
      <w:r>
        <w:rPr>
          <w:spacing w:val="-3"/>
        </w:rPr>
        <w:t xml:space="preserve">at </w:t>
      </w:r>
      <w:r>
        <w:t>daybreak till the plain was filled with horsemen and foot soldiers and with the gleam</w:t>
      </w:r>
      <w:r>
        <w:rPr>
          <w:spacing w:val="-3"/>
        </w:rPr>
        <w:t xml:space="preserve"> </w:t>
      </w:r>
      <w:r>
        <w:t>of</w:t>
      </w:r>
      <w:r>
        <w:rPr>
          <w:spacing w:val="-3"/>
        </w:rPr>
        <w:t xml:space="preserve"> armour. </w:t>
      </w:r>
      <w:r>
        <w:t>Then</w:t>
      </w:r>
      <w:r>
        <w:rPr>
          <w:spacing w:val="-3"/>
        </w:rPr>
        <w:t xml:space="preserve"> Jove </w:t>
      </w:r>
      <w:r>
        <w:t>spread</w:t>
      </w:r>
      <w:r>
        <w:rPr>
          <w:spacing w:val="-3"/>
        </w:rPr>
        <w:t xml:space="preserve"> </w:t>
      </w:r>
      <w:r>
        <w:t>panic</w:t>
      </w:r>
      <w:r>
        <w:rPr>
          <w:spacing w:val="-3"/>
        </w:rPr>
        <w:t xml:space="preserve"> </w:t>
      </w:r>
      <w:r>
        <w:t>among</w:t>
      </w:r>
      <w:r>
        <w:rPr>
          <w:spacing w:val="-3"/>
        </w:rPr>
        <w:t xml:space="preserve"> my </w:t>
      </w:r>
      <w:r>
        <w:t>men,</w:t>
      </w:r>
      <w:r>
        <w:rPr>
          <w:spacing w:val="-2"/>
        </w:rPr>
        <w:t xml:space="preserve"> </w:t>
      </w:r>
      <w:r>
        <w:t>and</w:t>
      </w:r>
      <w:r>
        <w:rPr>
          <w:spacing w:val="-3"/>
        </w:rPr>
        <w:t xml:space="preserve"> </w:t>
      </w:r>
      <w:r>
        <w:t>they</w:t>
      </w:r>
      <w:r>
        <w:rPr>
          <w:spacing w:val="-3"/>
        </w:rPr>
        <w:t xml:space="preserve"> </w:t>
      </w:r>
      <w:r>
        <w:t>would</w:t>
      </w:r>
      <w:r>
        <w:rPr>
          <w:spacing w:val="-3"/>
        </w:rPr>
        <w:t xml:space="preserve"> </w:t>
      </w:r>
      <w:r>
        <w:t>no</w:t>
      </w:r>
      <w:r>
        <w:rPr>
          <w:spacing w:val="-3"/>
        </w:rPr>
        <w:t xml:space="preserve"> </w:t>
      </w:r>
      <w:r>
        <w:t>longer</w:t>
      </w:r>
      <w:r>
        <w:rPr>
          <w:spacing w:val="-3"/>
        </w:rPr>
        <w:t xml:space="preserve"> </w:t>
      </w:r>
      <w:r>
        <w:t>face</w:t>
      </w:r>
      <w:r>
        <w:rPr>
          <w:spacing w:val="-3"/>
        </w:rPr>
        <w:t xml:space="preserve"> </w:t>
      </w:r>
      <w:r>
        <w:t>the</w:t>
      </w:r>
      <w:r>
        <w:rPr>
          <w:spacing w:val="-3"/>
        </w:rPr>
        <w:t xml:space="preserve"> </w:t>
      </w:r>
      <w:r>
        <w:rPr>
          <w:spacing w:val="-4"/>
        </w:rPr>
        <w:t>enemy,</w:t>
      </w:r>
      <w:r>
        <w:rPr>
          <w:spacing w:val="-3"/>
        </w:rPr>
        <w:t xml:space="preserve"> </w:t>
      </w:r>
      <w:r>
        <w:t>for</w:t>
      </w:r>
      <w:r>
        <w:rPr>
          <w:spacing w:val="-3"/>
        </w:rPr>
        <w:t xml:space="preserve"> </w:t>
      </w:r>
      <w:r>
        <w:t>they</w:t>
      </w:r>
      <w:r>
        <w:rPr>
          <w:spacing w:val="-2"/>
        </w:rPr>
        <w:t xml:space="preserve"> </w:t>
      </w:r>
      <w:r>
        <w:t>found themselves</w:t>
      </w:r>
      <w:r>
        <w:rPr>
          <w:spacing w:val="-4"/>
        </w:rPr>
        <w:t xml:space="preserve"> </w:t>
      </w:r>
      <w:r>
        <w:t>surrounded.</w:t>
      </w:r>
      <w:r>
        <w:rPr>
          <w:spacing w:val="-3"/>
        </w:rPr>
        <w:t xml:space="preserve"> </w:t>
      </w:r>
      <w:r>
        <w:t>The</w:t>
      </w:r>
      <w:r>
        <w:rPr>
          <w:spacing w:val="-3"/>
        </w:rPr>
        <w:t xml:space="preserve"> </w:t>
      </w:r>
      <w:r>
        <w:t>Egyptians</w:t>
      </w:r>
      <w:r>
        <w:rPr>
          <w:spacing w:val="-3"/>
        </w:rPr>
        <w:t xml:space="preserve"> </w:t>
      </w:r>
      <w:r>
        <w:t>killed</w:t>
      </w:r>
      <w:r>
        <w:rPr>
          <w:spacing w:val="-3"/>
        </w:rPr>
        <w:t xml:space="preserve"> many</w:t>
      </w:r>
      <w:r>
        <w:rPr>
          <w:spacing w:val="-4"/>
        </w:rPr>
        <w:t xml:space="preserve"> </w:t>
      </w:r>
      <w:r>
        <w:t>of</w:t>
      </w:r>
      <w:r>
        <w:rPr>
          <w:spacing w:val="-3"/>
        </w:rPr>
        <w:t xml:space="preserve"> </w:t>
      </w:r>
      <w:r>
        <w:t>us,</w:t>
      </w:r>
      <w:r>
        <w:rPr>
          <w:spacing w:val="-3"/>
        </w:rPr>
        <w:t xml:space="preserve"> </w:t>
      </w:r>
      <w:r>
        <w:t>and</w:t>
      </w:r>
      <w:r>
        <w:rPr>
          <w:spacing w:val="-3"/>
        </w:rPr>
        <w:t xml:space="preserve"> </w:t>
      </w:r>
      <w:r>
        <w:t>took</w:t>
      </w:r>
      <w:r>
        <w:rPr>
          <w:spacing w:val="-3"/>
        </w:rPr>
        <w:t xml:space="preserve"> </w:t>
      </w:r>
      <w:r>
        <w:t>the</w:t>
      </w:r>
      <w:r>
        <w:rPr>
          <w:spacing w:val="-4"/>
        </w:rPr>
        <w:t xml:space="preserve"> </w:t>
      </w:r>
      <w:r>
        <w:t>rest</w:t>
      </w:r>
      <w:r>
        <w:rPr>
          <w:spacing w:val="-3"/>
        </w:rPr>
        <w:t xml:space="preserve"> </w:t>
      </w:r>
      <w:r>
        <w:t>alive</w:t>
      </w:r>
      <w:r>
        <w:rPr>
          <w:spacing w:val="-3"/>
        </w:rPr>
        <w:t xml:space="preserve"> </w:t>
      </w:r>
      <w:r>
        <w:t>to</w:t>
      </w:r>
      <w:r>
        <w:rPr>
          <w:spacing w:val="-3"/>
        </w:rPr>
        <w:t xml:space="preserve"> </w:t>
      </w:r>
      <w:r>
        <w:t>do</w:t>
      </w:r>
      <w:r>
        <w:rPr>
          <w:spacing w:val="-3"/>
        </w:rPr>
        <w:t xml:space="preserve"> </w:t>
      </w:r>
      <w:r>
        <w:t>forced</w:t>
      </w:r>
      <w:r>
        <w:rPr>
          <w:spacing w:val="-4"/>
        </w:rPr>
        <w:t xml:space="preserve"> </w:t>
      </w:r>
      <w:r>
        <w:t>labour</w:t>
      </w:r>
      <w:r>
        <w:rPr>
          <w:spacing w:val="-3"/>
        </w:rPr>
        <w:t xml:space="preserve"> </w:t>
      </w:r>
      <w:r>
        <w:t>for</w:t>
      </w:r>
      <w:r>
        <w:rPr>
          <w:spacing w:val="-3"/>
        </w:rPr>
        <w:t xml:space="preserve"> </w:t>
      </w:r>
      <w:r>
        <w:t>them.</w:t>
      </w:r>
      <w:r>
        <w:rPr>
          <w:spacing w:val="-3"/>
        </w:rPr>
        <w:t xml:space="preserve"> Jove, however, </w:t>
      </w:r>
      <w:r>
        <w:t xml:space="preserve">put it in </w:t>
      </w:r>
      <w:r>
        <w:rPr>
          <w:spacing w:val="-3"/>
        </w:rPr>
        <w:t xml:space="preserve">my </w:t>
      </w:r>
      <w:r>
        <w:t>mind to do thus—and I wish I had died then and there in Egypt instead, for there was much sorrow</w:t>
      </w:r>
      <w:r>
        <w:rPr>
          <w:spacing w:val="-4"/>
        </w:rPr>
        <w:t xml:space="preserve"> </w:t>
      </w:r>
      <w:r>
        <w:t>in</w:t>
      </w:r>
      <w:r>
        <w:rPr>
          <w:spacing w:val="-4"/>
        </w:rPr>
        <w:t xml:space="preserve"> </w:t>
      </w:r>
      <w:r>
        <w:t>store</w:t>
      </w:r>
      <w:r>
        <w:rPr>
          <w:spacing w:val="-3"/>
        </w:rPr>
        <w:t xml:space="preserve"> </w:t>
      </w:r>
      <w:r>
        <w:t>for</w:t>
      </w:r>
      <w:r>
        <w:rPr>
          <w:spacing w:val="-4"/>
        </w:rPr>
        <w:t xml:space="preserve"> </w:t>
      </w:r>
      <w:r>
        <w:t>me—I</w:t>
      </w:r>
      <w:r>
        <w:rPr>
          <w:spacing w:val="-3"/>
        </w:rPr>
        <w:t xml:space="preserve"> </w:t>
      </w:r>
      <w:r>
        <w:t>took</w:t>
      </w:r>
      <w:r>
        <w:rPr>
          <w:spacing w:val="-4"/>
        </w:rPr>
        <w:t xml:space="preserve"> </w:t>
      </w:r>
      <w:r>
        <w:t>off</w:t>
      </w:r>
      <w:r>
        <w:rPr>
          <w:spacing w:val="-3"/>
        </w:rPr>
        <w:t xml:space="preserve"> my</w:t>
      </w:r>
      <w:r>
        <w:rPr>
          <w:spacing w:val="-4"/>
        </w:rPr>
        <w:t xml:space="preserve"> </w:t>
      </w:r>
      <w:r>
        <w:t>helmet</w:t>
      </w:r>
      <w:r>
        <w:rPr>
          <w:spacing w:val="-3"/>
        </w:rPr>
        <w:t xml:space="preserve"> </w:t>
      </w:r>
      <w:r>
        <w:t>and</w:t>
      </w:r>
      <w:r>
        <w:rPr>
          <w:spacing w:val="-4"/>
        </w:rPr>
        <w:t xml:space="preserve"> </w:t>
      </w:r>
      <w:r>
        <w:t>shield</w:t>
      </w:r>
      <w:r>
        <w:rPr>
          <w:spacing w:val="-3"/>
        </w:rPr>
        <w:t xml:space="preserve"> </w:t>
      </w:r>
      <w:r>
        <w:t>and</w:t>
      </w:r>
      <w:r>
        <w:rPr>
          <w:spacing w:val="-4"/>
        </w:rPr>
        <w:t xml:space="preserve"> </w:t>
      </w:r>
      <w:r>
        <w:t>dropped</w:t>
      </w:r>
      <w:r>
        <w:rPr>
          <w:spacing w:val="-3"/>
        </w:rPr>
        <w:t xml:space="preserve"> my</w:t>
      </w:r>
      <w:r>
        <w:rPr>
          <w:spacing w:val="-4"/>
        </w:rPr>
        <w:t xml:space="preserve"> </w:t>
      </w:r>
      <w:r>
        <w:t>spear</w:t>
      </w:r>
      <w:r>
        <w:rPr>
          <w:spacing w:val="-4"/>
        </w:rPr>
        <w:t xml:space="preserve"> </w:t>
      </w:r>
      <w:r>
        <w:t>from</w:t>
      </w:r>
      <w:r>
        <w:rPr>
          <w:spacing w:val="-3"/>
        </w:rPr>
        <w:t xml:space="preserve"> my</w:t>
      </w:r>
      <w:r>
        <w:rPr>
          <w:spacing w:val="-4"/>
        </w:rPr>
        <w:t xml:space="preserve"> </w:t>
      </w:r>
      <w:r>
        <w:t>hand;</w:t>
      </w:r>
      <w:r>
        <w:rPr>
          <w:spacing w:val="-3"/>
        </w:rPr>
        <w:t xml:space="preserve"> </w:t>
      </w:r>
      <w:r>
        <w:t>then</w:t>
      </w:r>
      <w:r>
        <w:rPr>
          <w:spacing w:val="-4"/>
        </w:rPr>
        <w:t xml:space="preserve"> </w:t>
      </w:r>
      <w:r>
        <w:t>I</w:t>
      </w:r>
      <w:r>
        <w:rPr>
          <w:spacing w:val="-3"/>
        </w:rPr>
        <w:t xml:space="preserve"> </w:t>
      </w:r>
      <w:r>
        <w:t>went</w:t>
      </w:r>
      <w:r>
        <w:rPr>
          <w:spacing w:val="-4"/>
        </w:rPr>
        <w:t xml:space="preserve"> </w:t>
      </w:r>
      <w:r>
        <w:t>straight up</w:t>
      </w:r>
      <w:r>
        <w:rPr>
          <w:spacing w:val="-3"/>
        </w:rPr>
        <w:t xml:space="preserve"> </w:t>
      </w:r>
      <w:r>
        <w:t>to</w:t>
      </w:r>
      <w:r>
        <w:rPr>
          <w:spacing w:val="-2"/>
        </w:rPr>
        <w:t xml:space="preserve"> </w:t>
      </w:r>
      <w:r>
        <w:t>the</w:t>
      </w:r>
      <w:r>
        <w:rPr>
          <w:spacing w:val="-2"/>
        </w:rPr>
        <w:t xml:space="preserve"> </w:t>
      </w:r>
      <w:r>
        <w:rPr>
          <w:spacing w:val="-5"/>
        </w:rPr>
        <w:t>king’s</w:t>
      </w:r>
      <w:r>
        <w:rPr>
          <w:spacing w:val="-3"/>
        </w:rPr>
        <w:t xml:space="preserve"> </w:t>
      </w:r>
      <w:r>
        <w:t>chariot,</w:t>
      </w:r>
      <w:r>
        <w:rPr>
          <w:spacing w:val="-2"/>
        </w:rPr>
        <w:t xml:space="preserve"> </w:t>
      </w:r>
      <w:r>
        <w:t>clasped</w:t>
      </w:r>
      <w:r>
        <w:rPr>
          <w:spacing w:val="-2"/>
        </w:rPr>
        <w:t xml:space="preserve"> </w:t>
      </w:r>
      <w:r>
        <w:t>his</w:t>
      </w:r>
      <w:r>
        <w:rPr>
          <w:spacing w:val="-3"/>
        </w:rPr>
        <w:t xml:space="preserve"> </w:t>
      </w:r>
      <w:r>
        <w:t>knees</w:t>
      </w:r>
      <w:r>
        <w:rPr>
          <w:spacing w:val="-2"/>
        </w:rPr>
        <w:t xml:space="preserve"> </w:t>
      </w:r>
      <w:r>
        <w:t>and</w:t>
      </w:r>
      <w:r>
        <w:rPr>
          <w:spacing w:val="-2"/>
        </w:rPr>
        <w:t xml:space="preserve"> </w:t>
      </w:r>
      <w:r>
        <w:t>kissed</w:t>
      </w:r>
      <w:r>
        <w:rPr>
          <w:spacing w:val="-3"/>
        </w:rPr>
        <w:t xml:space="preserve"> </w:t>
      </w:r>
      <w:r>
        <w:t>them,</w:t>
      </w:r>
      <w:r>
        <w:rPr>
          <w:spacing w:val="-2"/>
        </w:rPr>
        <w:t xml:space="preserve"> </w:t>
      </w:r>
      <w:r>
        <w:t>whereon</w:t>
      </w:r>
      <w:r>
        <w:rPr>
          <w:spacing w:val="-2"/>
        </w:rPr>
        <w:t xml:space="preserve"> </w:t>
      </w:r>
      <w:r>
        <w:t>he</w:t>
      </w:r>
      <w:r>
        <w:rPr>
          <w:spacing w:val="-3"/>
        </w:rPr>
        <w:t xml:space="preserve"> </w:t>
      </w:r>
      <w:r>
        <w:t>spared</w:t>
      </w:r>
      <w:r>
        <w:rPr>
          <w:spacing w:val="-2"/>
        </w:rPr>
        <w:t xml:space="preserve"> </w:t>
      </w:r>
      <w:r>
        <w:rPr>
          <w:spacing w:val="-3"/>
        </w:rPr>
        <w:t>my</w:t>
      </w:r>
      <w:r>
        <w:rPr>
          <w:spacing w:val="-2"/>
        </w:rPr>
        <w:t xml:space="preserve"> </w:t>
      </w:r>
      <w:r>
        <w:t>life,</w:t>
      </w:r>
      <w:r>
        <w:rPr>
          <w:spacing w:val="-3"/>
        </w:rPr>
        <w:t xml:space="preserve"> </w:t>
      </w:r>
      <w:r>
        <w:t>bade</w:t>
      </w:r>
      <w:r>
        <w:rPr>
          <w:spacing w:val="-2"/>
        </w:rPr>
        <w:t xml:space="preserve"> </w:t>
      </w:r>
      <w:r>
        <w:t>me</w:t>
      </w:r>
      <w:r>
        <w:rPr>
          <w:spacing w:val="-2"/>
        </w:rPr>
        <w:t xml:space="preserve"> </w:t>
      </w:r>
      <w:r>
        <w:t>get</w:t>
      </w:r>
      <w:r>
        <w:rPr>
          <w:spacing w:val="-3"/>
        </w:rPr>
        <w:t xml:space="preserve"> </w:t>
      </w:r>
      <w:r>
        <w:t>into</w:t>
      </w:r>
      <w:r>
        <w:rPr>
          <w:spacing w:val="-2"/>
        </w:rPr>
        <w:t xml:space="preserve"> </w:t>
      </w:r>
      <w:r>
        <w:t>his</w:t>
      </w:r>
      <w:r>
        <w:rPr>
          <w:spacing w:val="-2"/>
        </w:rPr>
        <w:t xml:space="preserve"> </w:t>
      </w:r>
      <w:r>
        <w:t xml:space="preserve">chariot, and took me weeping to his own home. </w:t>
      </w:r>
      <w:r>
        <w:rPr>
          <w:spacing w:val="-3"/>
        </w:rPr>
        <w:t xml:space="preserve">Many </w:t>
      </w:r>
      <w:r>
        <w:t xml:space="preserve">made </w:t>
      </w:r>
      <w:r>
        <w:rPr>
          <w:spacing w:val="-3"/>
        </w:rPr>
        <w:t xml:space="preserve">at </w:t>
      </w:r>
      <w:r>
        <w:t xml:space="preserve">me with their ashen spears and tried to kil me in their fury, but the king protected me, for he feared the wrath of </w:t>
      </w:r>
      <w:r>
        <w:rPr>
          <w:spacing w:val="-3"/>
        </w:rPr>
        <w:t xml:space="preserve">Jove </w:t>
      </w:r>
      <w:r>
        <w:t>the protector of strangers, who punishes those who do evil.</w:t>
      </w:r>
    </w:p>
    <w:p w:rsidR="00904230" w:rsidRDefault="00904230" w:rsidP="007334EC">
      <w:pPr>
        <w:pStyle w:val="Body"/>
      </w:pPr>
      <w:r>
        <w:t>“I stayed there for seven years and got together much money among the Egyptians, for they all gave me something; but when it was now going on for eight years there came a certain Phoenician, a cunning rascal, who had already committed all sorts of villainy, and this man talked me over into going with him to Phoenicia, where his house and his possessions lay. I stayed there for a whole twelve months, but at the end of that time when months and days had gone by till the same season had come round again, he set me on board a ship bound for Libya, on a pretence that I was to take a cargo along with him to that place, but really that he might sell me as a slave and take the money I fetched. I suspected his intention, but went on board with him, for I could not help it.</w:t>
      </w:r>
    </w:p>
    <w:p w:rsidR="00904230" w:rsidRDefault="00904230" w:rsidP="007334EC">
      <w:pPr>
        <w:pStyle w:val="Body"/>
      </w:pPr>
      <w:r>
        <w:t xml:space="preserve">“The ship ran before a fresh North wind till we had reached the sea that lies between Crete and Libya; there, </w:t>
      </w:r>
      <w:r>
        <w:rPr>
          <w:spacing w:val="-3"/>
        </w:rPr>
        <w:t xml:space="preserve">however, Jove </w:t>
      </w:r>
      <w:r>
        <w:t xml:space="preserve">counselled their destruction, for as soon as we were well out from Crete and could see nothing but sea and </w:t>
      </w:r>
      <w:r>
        <w:rPr>
          <w:spacing w:val="-5"/>
        </w:rPr>
        <w:t xml:space="preserve">sky, </w:t>
      </w:r>
      <w:r>
        <w:t xml:space="preserve">he raised a black cloud over our ship and the sea grew dark beneath it. Then </w:t>
      </w:r>
      <w:r>
        <w:rPr>
          <w:spacing w:val="-3"/>
        </w:rPr>
        <w:t xml:space="preserve">Jove </w:t>
      </w:r>
      <w:r>
        <w:t xml:space="preserve">let fly with his thunderbolts and the ship went round and round and was filled with fire and brimstone as the lightning struck it. The men fell all into the sea; they were carried about in the water round the ship looking like so </w:t>
      </w:r>
      <w:r>
        <w:rPr>
          <w:spacing w:val="-3"/>
        </w:rPr>
        <w:t xml:space="preserve">many </w:t>
      </w:r>
      <w:r>
        <w:t xml:space="preserve">sea-gulls, but the god presently deprived them of all chance of getting home again. I was all dismayed; </w:t>
      </w:r>
      <w:r>
        <w:rPr>
          <w:spacing w:val="-3"/>
        </w:rPr>
        <w:t xml:space="preserve">Jove, however, </w:t>
      </w:r>
      <w:r>
        <w:t xml:space="preserve">sent the </w:t>
      </w:r>
      <w:r>
        <w:rPr>
          <w:spacing w:val="-7"/>
        </w:rPr>
        <w:t xml:space="preserve">ship’s </w:t>
      </w:r>
      <w:r>
        <w:t xml:space="preserve">mast within </w:t>
      </w:r>
      <w:r>
        <w:rPr>
          <w:spacing w:val="-3"/>
        </w:rPr>
        <w:t xml:space="preserve">my </w:t>
      </w:r>
      <w:r>
        <w:t xml:space="preserve">reach, which saved </w:t>
      </w:r>
      <w:r>
        <w:rPr>
          <w:spacing w:val="-3"/>
        </w:rPr>
        <w:t xml:space="preserve">my </w:t>
      </w:r>
      <w:r>
        <w:t>life, for I clung to it, and drifted before the fury of the gale. Nine days did I drift</w:t>
      </w:r>
      <w:r>
        <w:rPr>
          <w:spacing w:val="-6"/>
        </w:rPr>
        <w:t xml:space="preserve"> </w:t>
      </w:r>
      <w:r>
        <w:t>but</w:t>
      </w:r>
      <w:r>
        <w:rPr>
          <w:spacing w:val="-5"/>
        </w:rPr>
        <w:t xml:space="preserve"> </w:t>
      </w:r>
      <w:r>
        <w:t>in</w:t>
      </w:r>
      <w:r>
        <w:rPr>
          <w:spacing w:val="-5"/>
        </w:rPr>
        <w:t xml:space="preserve"> </w:t>
      </w:r>
      <w:r>
        <w:t>the</w:t>
      </w:r>
      <w:r>
        <w:rPr>
          <w:spacing w:val="-5"/>
        </w:rPr>
        <w:t xml:space="preserve"> </w:t>
      </w:r>
      <w:r>
        <w:t>darkness</w:t>
      </w:r>
      <w:r>
        <w:rPr>
          <w:spacing w:val="-5"/>
        </w:rPr>
        <w:t xml:space="preserve"> </w:t>
      </w:r>
      <w:r>
        <w:t>of</w:t>
      </w:r>
      <w:r>
        <w:rPr>
          <w:spacing w:val="-6"/>
        </w:rPr>
        <w:t xml:space="preserve"> </w:t>
      </w:r>
      <w:r>
        <w:t>the</w:t>
      </w:r>
      <w:r>
        <w:rPr>
          <w:spacing w:val="-5"/>
        </w:rPr>
        <w:t xml:space="preserve"> </w:t>
      </w:r>
      <w:r>
        <w:t>tenth</w:t>
      </w:r>
      <w:r>
        <w:rPr>
          <w:spacing w:val="-5"/>
        </w:rPr>
        <w:t xml:space="preserve"> </w:t>
      </w:r>
      <w:r>
        <w:t>night</w:t>
      </w:r>
      <w:r>
        <w:rPr>
          <w:spacing w:val="-5"/>
        </w:rPr>
        <w:t xml:space="preserve"> </w:t>
      </w:r>
      <w:r>
        <w:t>a</w:t>
      </w:r>
      <w:r>
        <w:rPr>
          <w:spacing w:val="-5"/>
        </w:rPr>
        <w:t xml:space="preserve"> </w:t>
      </w:r>
      <w:r>
        <w:t>great</w:t>
      </w:r>
      <w:r>
        <w:rPr>
          <w:spacing w:val="-5"/>
        </w:rPr>
        <w:t xml:space="preserve"> </w:t>
      </w:r>
      <w:r>
        <w:t>wave</w:t>
      </w:r>
      <w:r>
        <w:rPr>
          <w:spacing w:val="-6"/>
        </w:rPr>
        <w:t xml:space="preserve"> </w:t>
      </w:r>
      <w:r>
        <w:t>bore</w:t>
      </w:r>
      <w:r>
        <w:rPr>
          <w:spacing w:val="-5"/>
        </w:rPr>
        <w:t xml:space="preserve"> </w:t>
      </w:r>
      <w:r>
        <w:t>me</w:t>
      </w:r>
      <w:r>
        <w:rPr>
          <w:spacing w:val="-5"/>
        </w:rPr>
        <w:t xml:space="preserve"> </w:t>
      </w:r>
      <w:r>
        <w:t>on</w:t>
      </w:r>
      <w:r>
        <w:rPr>
          <w:spacing w:val="-5"/>
        </w:rPr>
        <w:t xml:space="preserve"> </w:t>
      </w:r>
      <w:r>
        <w:t>to</w:t>
      </w:r>
      <w:r>
        <w:rPr>
          <w:spacing w:val="-5"/>
        </w:rPr>
        <w:t xml:space="preserve"> </w:t>
      </w:r>
      <w:r>
        <w:t>the</w:t>
      </w:r>
      <w:r>
        <w:rPr>
          <w:spacing w:val="-6"/>
        </w:rPr>
        <w:t xml:space="preserve"> </w:t>
      </w:r>
      <w:r>
        <w:t>Thesprotian</w:t>
      </w:r>
      <w:r>
        <w:rPr>
          <w:spacing w:val="-5"/>
        </w:rPr>
        <w:t xml:space="preserve"> </w:t>
      </w:r>
      <w:r>
        <w:t>coast.</w:t>
      </w:r>
      <w:r>
        <w:rPr>
          <w:spacing w:val="-5"/>
        </w:rPr>
        <w:t xml:space="preserve"> </w:t>
      </w:r>
      <w:r>
        <w:t>There</w:t>
      </w:r>
      <w:r>
        <w:rPr>
          <w:spacing w:val="-5"/>
        </w:rPr>
        <w:t xml:space="preserve"> </w:t>
      </w:r>
      <w:r>
        <w:t>Pheidon</w:t>
      </w:r>
      <w:r>
        <w:rPr>
          <w:spacing w:val="-5"/>
        </w:rPr>
        <w:t xml:space="preserve"> </w:t>
      </w:r>
      <w:r>
        <w:t>king</w:t>
      </w:r>
      <w:r>
        <w:rPr>
          <w:spacing w:val="-5"/>
        </w:rPr>
        <w:t xml:space="preserve"> </w:t>
      </w:r>
      <w:r>
        <w:t xml:space="preserve">of the Thesprotians entertained me hospitably without </w:t>
      </w:r>
      <w:r>
        <w:lastRenderedPageBreak/>
        <w:t xml:space="preserve">charging me anything </w:t>
      </w:r>
      <w:r>
        <w:rPr>
          <w:spacing w:val="-3"/>
        </w:rPr>
        <w:t xml:space="preserve">at </w:t>
      </w:r>
      <w:r>
        <w:t xml:space="preserve">all for his son found me when I was nearly dead with cold and fatigue, whereon he raised me by the hand, took me to his </w:t>
      </w:r>
      <w:r>
        <w:rPr>
          <w:spacing w:val="-4"/>
        </w:rPr>
        <w:t xml:space="preserve">father’s </w:t>
      </w:r>
      <w:r>
        <w:t>house and gave me clothes to</w:t>
      </w:r>
      <w:r>
        <w:rPr>
          <w:spacing w:val="-1"/>
        </w:rPr>
        <w:t xml:space="preserve"> </w:t>
      </w:r>
      <w:r>
        <w:rPr>
          <w:spacing w:val="-4"/>
        </w:rPr>
        <w:t>wear.</w:t>
      </w:r>
    </w:p>
    <w:p w:rsidR="00904230" w:rsidRDefault="00904230" w:rsidP="007334EC">
      <w:pPr>
        <w:pStyle w:val="Body"/>
      </w:pPr>
      <w:r>
        <w:t xml:space="preserve">“There it was that I heard news of Ulysses, for the king told me he had entertained him, and shown him much hospitality while he was on his homeward </w:t>
      </w:r>
      <w:r>
        <w:rPr>
          <w:spacing w:val="-3"/>
        </w:rPr>
        <w:t xml:space="preserve">journey. He </w:t>
      </w:r>
      <w:r>
        <w:t xml:space="preserve">showed me also the treasure of gold, and wrought iron that Ulysses had got together. There was enough to keep his family for ten generations, so much had he left in the house of king Pheidon. But the king said Ulysses had gone to Dodona that he might learn </w:t>
      </w:r>
      <w:r>
        <w:rPr>
          <w:spacing w:val="-8"/>
        </w:rPr>
        <w:t xml:space="preserve">Jove’s </w:t>
      </w:r>
      <w:r>
        <w:t xml:space="preserve">mind from the </w:t>
      </w:r>
      <w:r>
        <w:rPr>
          <w:spacing w:val="-6"/>
        </w:rPr>
        <w:t xml:space="preserve">god’s </w:t>
      </w:r>
      <w:r>
        <w:t>high</w:t>
      </w:r>
      <w:r w:rsidR="007334EC">
        <w:t xml:space="preserve"> </w:t>
      </w:r>
      <w:r>
        <w:rPr>
          <w:color w:val="231F20"/>
        </w:rPr>
        <w:t>oak tree, and know whether after so long an absence he should return to Ithaca openly, or in secret. Moreover the king swore in my presence, making drink-offerings in his own house as he did so, that the ship was by the water side, and the crew found, that should take him to his own country. He sent me off however before Ulysses returned, for there happened to be a Thesprotian ship sailing for the wheat-growing island of Dulichium, and he told those in charge of her to be sure and take me safely to King Acastus.</w:t>
      </w:r>
    </w:p>
    <w:p w:rsidR="00904230" w:rsidRDefault="00904230" w:rsidP="007334EC">
      <w:pPr>
        <w:pStyle w:val="Body"/>
      </w:pPr>
      <w:r>
        <w:t>“These men hatched a plot against me that would have reduced me to the very extreme of misery, for when the ship had got some way out from land they resolved on selling me as a slave. They stripped me of the shirt and cloak that I was wearing, and gave me instead the tattered old clouts in which you now see me; then, towards nightfall, they reached the tilled lands of Ithaca, and there they bound me with a strong rope fast in the ship, while they went on shore to get supper by the sea side. But the gods soon undid my bonds for me, and having drawn my rags over my head I slid down the rudder into the sea, where I struck out and swam till I was well clear of them, and came ashore near a thick wood in which I lay concealed. They were very angry at my having escaped and went searching about for me, till at last they thought it was no further use and went back to their ship. The gods, having hidden me thus easily, then took me to a good man’s door—for it seems that I am not to die yet awhile.”</w:t>
      </w:r>
    </w:p>
    <w:p w:rsidR="00904230" w:rsidRDefault="00904230" w:rsidP="007334EC">
      <w:pPr>
        <w:pStyle w:val="Body"/>
      </w:pPr>
      <w:r>
        <w:t>To this you answered, O swineherd Eumaeus, “Poor unhappy stranger, I have found the story of your misfortunes extremely interesting, but that part about Ulysses is not right; and you will never get me to believe it. Why should a man like you go about telling lies in this way? I know all about the return of my master. The gods one and all of them detest him, or they would have taken him before Troy, or let him die with friends around him when the days of his fighting were done; for then the Achaeans would have built a mound over his ashes and his son would have been heir to his renown, but now the storm winds have spirited him away we know not whither.</w:t>
      </w:r>
    </w:p>
    <w:p w:rsidR="00904230" w:rsidRDefault="00904230" w:rsidP="007334EC">
      <w:pPr>
        <w:pStyle w:val="Body"/>
      </w:pPr>
      <w:r>
        <w:rPr>
          <w:spacing w:val="-13"/>
        </w:rPr>
        <w:t xml:space="preserve">“As </w:t>
      </w:r>
      <w:r>
        <w:t xml:space="preserve">for me I live out of the way here with the pigs, and never go to the town unless when Penelope sends for me on the arrival of some news about Ulysses. Then they all sit round and ask questions, both those who grieve over the </w:t>
      </w:r>
      <w:r>
        <w:rPr>
          <w:spacing w:val="-5"/>
        </w:rPr>
        <w:t xml:space="preserve">king’s </w:t>
      </w:r>
      <w:r>
        <w:t xml:space="preserve">absence, and those who rejoice </w:t>
      </w:r>
      <w:r>
        <w:rPr>
          <w:spacing w:val="-3"/>
        </w:rPr>
        <w:t xml:space="preserve">at </w:t>
      </w:r>
      <w:r>
        <w:t xml:space="preserve">it because they </w:t>
      </w:r>
      <w:r>
        <w:lastRenderedPageBreak/>
        <w:t xml:space="preserve">can eat up his property without paying for it. </w:t>
      </w:r>
      <w:r>
        <w:rPr>
          <w:spacing w:val="-3"/>
        </w:rPr>
        <w:t xml:space="preserve">For my </w:t>
      </w:r>
      <w:r>
        <w:t xml:space="preserve">own part I have never cared about asking </w:t>
      </w:r>
      <w:r>
        <w:rPr>
          <w:spacing w:val="-3"/>
        </w:rPr>
        <w:t xml:space="preserve">anyone </w:t>
      </w:r>
      <w:r>
        <w:t xml:space="preserve">else since the time when I was taken in by an Aetolian, who had killed a man and come a long way till </w:t>
      </w:r>
      <w:r>
        <w:rPr>
          <w:spacing w:val="-3"/>
        </w:rPr>
        <w:t xml:space="preserve">at </w:t>
      </w:r>
      <w:r>
        <w:t xml:space="preserve">last he reached </w:t>
      </w:r>
      <w:r>
        <w:rPr>
          <w:spacing w:val="-3"/>
        </w:rPr>
        <w:t xml:space="preserve">my </w:t>
      </w:r>
      <w:r>
        <w:t xml:space="preserve">station, and I was very kind to him. </w:t>
      </w:r>
      <w:r>
        <w:rPr>
          <w:spacing w:val="-3"/>
        </w:rPr>
        <w:t xml:space="preserve">He </w:t>
      </w:r>
      <w:r>
        <w:t xml:space="preserve">said he had seen Ulysses with Idomeneus among the Cretans, refitting his ships which had been damaged in a gale. </w:t>
      </w:r>
      <w:r>
        <w:rPr>
          <w:spacing w:val="-3"/>
        </w:rPr>
        <w:t xml:space="preserve">He </w:t>
      </w:r>
      <w:r>
        <w:t xml:space="preserve">said Ulysses would return in the following summer or autumn with his men, and that he would bring back much wealth. And now you, you unfortunate old man, since fate has brought you to </w:t>
      </w:r>
      <w:r>
        <w:rPr>
          <w:spacing w:val="-3"/>
        </w:rPr>
        <w:t xml:space="preserve">my </w:t>
      </w:r>
      <w:r>
        <w:rPr>
          <w:spacing w:val="-4"/>
        </w:rPr>
        <w:t xml:space="preserve">door, </w:t>
      </w:r>
      <w:r>
        <w:t xml:space="preserve">do not </w:t>
      </w:r>
      <w:r>
        <w:rPr>
          <w:spacing w:val="2"/>
        </w:rPr>
        <w:t xml:space="preserve">try </w:t>
      </w:r>
      <w:r>
        <w:t xml:space="preserve">to flatter me in this way with vain hopes. </w:t>
      </w:r>
      <w:r>
        <w:rPr>
          <w:spacing w:val="-5"/>
        </w:rPr>
        <w:t xml:space="preserve">It </w:t>
      </w:r>
      <w:r>
        <w:t xml:space="preserve">is not for </w:t>
      </w:r>
      <w:r>
        <w:rPr>
          <w:spacing w:val="-3"/>
        </w:rPr>
        <w:t xml:space="preserve">any </w:t>
      </w:r>
      <w:r>
        <w:t xml:space="preserve">such reason that I shall treat you </w:t>
      </w:r>
      <w:r>
        <w:rPr>
          <w:spacing w:val="-3"/>
        </w:rPr>
        <w:t xml:space="preserve">kindly, </w:t>
      </w:r>
      <w:r>
        <w:t xml:space="preserve">but only out of respect for </w:t>
      </w:r>
      <w:r>
        <w:rPr>
          <w:spacing w:val="-3"/>
        </w:rPr>
        <w:t xml:space="preserve">Jove </w:t>
      </w:r>
      <w:r>
        <w:t>the god of hos</w:t>
      </w:r>
      <w:r>
        <w:rPr>
          <w:spacing w:val="-3"/>
        </w:rPr>
        <w:t xml:space="preserve">pitality, </w:t>
      </w:r>
      <w:r>
        <w:t xml:space="preserve">as fearing him and pitying </w:t>
      </w:r>
      <w:r>
        <w:rPr>
          <w:spacing w:val="-8"/>
        </w:rPr>
        <w:t>you.”</w:t>
      </w:r>
    </w:p>
    <w:p w:rsidR="00904230" w:rsidRDefault="00904230" w:rsidP="007334EC">
      <w:pPr>
        <w:pStyle w:val="Body"/>
      </w:pPr>
      <w:r>
        <w:t>Ulysses answered, “I see that you are of an unbelieving mind; I have given you my oath, and yet you will not credit me; let us then make a bargain, and call all the gods in heaven to witness it. If your master comes home, give me a cloak and shirt of good wear, and send me to Dulichium where I want to go; but if he does not come as I say he will, set your men on to me, and tell them to throw me from yonder precepice, as a warning to tramps not to go about the country telling lies.”</w:t>
      </w:r>
    </w:p>
    <w:p w:rsidR="00904230" w:rsidRDefault="00904230" w:rsidP="007334EC">
      <w:pPr>
        <w:pStyle w:val="Body"/>
      </w:pPr>
      <w:r>
        <w:rPr>
          <w:spacing w:val="-9"/>
        </w:rPr>
        <w:t xml:space="preserve">“And </w:t>
      </w:r>
      <w:r>
        <w:t xml:space="preserve">a pretty figure I should cut </w:t>
      </w:r>
      <w:r>
        <w:rPr>
          <w:spacing w:val="-6"/>
        </w:rPr>
        <w:t xml:space="preserve">then,” </w:t>
      </w:r>
      <w:r>
        <w:t xml:space="preserve">replied Eumaeus, both now and </w:t>
      </w:r>
      <w:r>
        <w:rPr>
          <w:spacing w:val="-3"/>
        </w:rPr>
        <w:t xml:space="preserve">hereafter, </w:t>
      </w:r>
      <w:r>
        <w:t xml:space="preserve">if I were to kill you after receiving you into </w:t>
      </w:r>
      <w:r>
        <w:rPr>
          <w:spacing w:val="-3"/>
        </w:rPr>
        <w:t xml:space="preserve">my hut </w:t>
      </w:r>
      <w:r>
        <w:t xml:space="preserve">and showing you </w:t>
      </w:r>
      <w:r>
        <w:rPr>
          <w:spacing w:val="-3"/>
        </w:rPr>
        <w:t xml:space="preserve">hospitality. </w:t>
      </w:r>
      <w:r>
        <w:t>I should have to say</w:t>
      </w:r>
      <w:r>
        <w:rPr>
          <w:spacing w:val="-3"/>
        </w:rPr>
        <w:t xml:space="preserve"> my </w:t>
      </w:r>
      <w:r>
        <w:t xml:space="preserve">prayers in good earnest if I did; but it is just supper time and I hope </w:t>
      </w:r>
      <w:r>
        <w:rPr>
          <w:spacing w:val="-3"/>
        </w:rPr>
        <w:t xml:space="preserve">my </w:t>
      </w:r>
      <w:r>
        <w:t xml:space="preserve">men will come in </w:t>
      </w:r>
      <w:r>
        <w:rPr>
          <w:spacing w:val="-3"/>
        </w:rPr>
        <w:t xml:space="preserve">directly, </w:t>
      </w:r>
      <w:r>
        <w:t xml:space="preserve">that we may cook something savoury for </w:t>
      </w:r>
      <w:r>
        <w:rPr>
          <w:spacing w:val="-7"/>
        </w:rPr>
        <w:t>supper.”</w:t>
      </w:r>
    </w:p>
    <w:p w:rsidR="00904230" w:rsidRDefault="00904230" w:rsidP="007334EC">
      <w:pPr>
        <w:pStyle w:val="Body"/>
      </w:pPr>
      <w:r>
        <w:t xml:space="preserve">Thus did they converse, and presently the swineherds came up with the pigs, which were then </w:t>
      </w:r>
      <w:r>
        <w:rPr>
          <w:spacing w:val="-3"/>
        </w:rPr>
        <w:t xml:space="preserve">shut </w:t>
      </w:r>
      <w:r>
        <w:t>up for the night in their sties, and a tremendous squealing they made as they were being driven into them. But Eumaeus called</w:t>
      </w:r>
      <w:r>
        <w:rPr>
          <w:spacing w:val="-3"/>
        </w:rPr>
        <w:t xml:space="preserve"> </w:t>
      </w:r>
      <w:r>
        <w:t>to</w:t>
      </w:r>
      <w:r>
        <w:rPr>
          <w:spacing w:val="-2"/>
        </w:rPr>
        <w:t xml:space="preserve"> </w:t>
      </w:r>
      <w:r>
        <w:t>his</w:t>
      </w:r>
      <w:r>
        <w:rPr>
          <w:spacing w:val="-2"/>
        </w:rPr>
        <w:t xml:space="preserve"> </w:t>
      </w:r>
      <w:r>
        <w:t>men</w:t>
      </w:r>
      <w:r>
        <w:rPr>
          <w:spacing w:val="-2"/>
        </w:rPr>
        <w:t xml:space="preserve"> </w:t>
      </w:r>
      <w:r>
        <w:t>and</w:t>
      </w:r>
      <w:r>
        <w:rPr>
          <w:spacing w:val="-2"/>
        </w:rPr>
        <w:t xml:space="preserve"> </w:t>
      </w:r>
      <w:r>
        <w:t>said,</w:t>
      </w:r>
      <w:r>
        <w:rPr>
          <w:spacing w:val="-2"/>
        </w:rPr>
        <w:t xml:space="preserve"> </w:t>
      </w:r>
      <w:r>
        <w:t>“Bring</w:t>
      </w:r>
      <w:r>
        <w:rPr>
          <w:spacing w:val="-2"/>
        </w:rPr>
        <w:t xml:space="preserve"> </w:t>
      </w:r>
      <w:r>
        <w:t>in</w:t>
      </w:r>
      <w:r>
        <w:rPr>
          <w:spacing w:val="-2"/>
        </w:rPr>
        <w:t xml:space="preserve"> </w:t>
      </w:r>
      <w:r>
        <w:t>the</w:t>
      </w:r>
      <w:r>
        <w:rPr>
          <w:spacing w:val="-2"/>
        </w:rPr>
        <w:t xml:space="preserve"> </w:t>
      </w:r>
      <w:r>
        <w:t>best</w:t>
      </w:r>
      <w:r>
        <w:rPr>
          <w:spacing w:val="-3"/>
        </w:rPr>
        <w:t xml:space="preserve"> </w:t>
      </w:r>
      <w:r>
        <w:t>pig</w:t>
      </w:r>
      <w:r>
        <w:rPr>
          <w:spacing w:val="-2"/>
        </w:rPr>
        <w:t xml:space="preserve"> </w:t>
      </w:r>
      <w:r>
        <w:t>you</w:t>
      </w:r>
      <w:r>
        <w:rPr>
          <w:spacing w:val="-2"/>
        </w:rPr>
        <w:t xml:space="preserve"> </w:t>
      </w:r>
      <w:r>
        <w:t>have,</w:t>
      </w:r>
      <w:r>
        <w:rPr>
          <w:spacing w:val="-2"/>
        </w:rPr>
        <w:t xml:space="preserve"> </w:t>
      </w:r>
      <w:r>
        <w:t>that</w:t>
      </w:r>
      <w:r>
        <w:rPr>
          <w:spacing w:val="-2"/>
        </w:rPr>
        <w:t xml:space="preserve"> </w:t>
      </w:r>
      <w:r>
        <w:t>I</w:t>
      </w:r>
      <w:r>
        <w:rPr>
          <w:spacing w:val="-2"/>
        </w:rPr>
        <w:t xml:space="preserve"> </w:t>
      </w:r>
      <w:r>
        <w:t>may</w:t>
      </w:r>
      <w:r>
        <w:rPr>
          <w:spacing w:val="-2"/>
        </w:rPr>
        <w:t xml:space="preserve"> </w:t>
      </w:r>
      <w:r>
        <w:t>sacrifice</w:t>
      </w:r>
      <w:r>
        <w:rPr>
          <w:spacing w:val="-2"/>
        </w:rPr>
        <w:t xml:space="preserve"> </w:t>
      </w:r>
      <w:r>
        <w:t>for</w:t>
      </w:r>
      <w:r>
        <w:rPr>
          <w:spacing w:val="-2"/>
        </w:rPr>
        <w:t xml:space="preserve"> </w:t>
      </w:r>
      <w:r>
        <w:t>this</w:t>
      </w:r>
      <w:r>
        <w:rPr>
          <w:spacing w:val="-2"/>
        </w:rPr>
        <w:t xml:space="preserve"> </w:t>
      </w:r>
      <w:r>
        <w:rPr>
          <w:spacing w:val="-3"/>
        </w:rPr>
        <w:t xml:space="preserve">stranger, </w:t>
      </w:r>
      <w:r>
        <w:t>and</w:t>
      </w:r>
      <w:r>
        <w:rPr>
          <w:spacing w:val="-2"/>
        </w:rPr>
        <w:t xml:space="preserve"> </w:t>
      </w:r>
      <w:r>
        <w:t>we</w:t>
      </w:r>
      <w:r>
        <w:rPr>
          <w:spacing w:val="-2"/>
        </w:rPr>
        <w:t xml:space="preserve"> </w:t>
      </w:r>
      <w:r>
        <w:t>will</w:t>
      </w:r>
      <w:r>
        <w:rPr>
          <w:spacing w:val="-2"/>
        </w:rPr>
        <w:t xml:space="preserve"> </w:t>
      </w:r>
      <w:r>
        <w:t>take</w:t>
      </w:r>
      <w:r>
        <w:rPr>
          <w:spacing w:val="-2"/>
        </w:rPr>
        <w:t xml:space="preserve"> </w:t>
      </w:r>
      <w:r>
        <w:t>toll of</w:t>
      </w:r>
      <w:r>
        <w:rPr>
          <w:spacing w:val="-3"/>
        </w:rPr>
        <w:t xml:space="preserve"> </w:t>
      </w:r>
      <w:r>
        <w:t>him</w:t>
      </w:r>
      <w:r>
        <w:rPr>
          <w:spacing w:val="-2"/>
        </w:rPr>
        <w:t xml:space="preserve"> </w:t>
      </w:r>
      <w:r>
        <w:t>ourselves.</w:t>
      </w:r>
      <w:r>
        <w:rPr>
          <w:spacing w:val="-3"/>
        </w:rPr>
        <w:t xml:space="preserve"> </w:t>
      </w:r>
      <w:r>
        <w:rPr>
          <w:spacing w:val="-11"/>
        </w:rPr>
        <w:t>We</w:t>
      </w:r>
      <w:r>
        <w:rPr>
          <w:spacing w:val="-2"/>
        </w:rPr>
        <w:t xml:space="preserve"> </w:t>
      </w:r>
      <w:r>
        <w:t>have</w:t>
      </w:r>
      <w:r>
        <w:rPr>
          <w:spacing w:val="-2"/>
        </w:rPr>
        <w:t xml:space="preserve"> </w:t>
      </w:r>
      <w:r>
        <w:t>had</w:t>
      </w:r>
      <w:r>
        <w:rPr>
          <w:spacing w:val="-3"/>
        </w:rPr>
        <w:t xml:space="preserve"> </w:t>
      </w:r>
      <w:r>
        <w:t>trouble</w:t>
      </w:r>
      <w:r>
        <w:rPr>
          <w:spacing w:val="-2"/>
        </w:rPr>
        <w:t xml:space="preserve"> </w:t>
      </w:r>
      <w:r>
        <w:t>enough</w:t>
      </w:r>
      <w:r>
        <w:rPr>
          <w:spacing w:val="-2"/>
        </w:rPr>
        <w:t xml:space="preserve"> </w:t>
      </w:r>
      <w:r>
        <w:t>this</w:t>
      </w:r>
      <w:r>
        <w:rPr>
          <w:spacing w:val="-3"/>
        </w:rPr>
        <w:t xml:space="preserve"> </w:t>
      </w:r>
      <w:r>
        <w:t>long</w:t>
      </w:r>
      <w:r>
        <w:rPr>
          <w:spacing w:val="-2"/>
        </w:rPr>
        <w:t xml:space="preserve"> </w:t>
      </w:r>
      <w:r>
        <w:t>time</w:t>
      </w:r>
      <w:r>
        <w:rPr>
          <w:spacing w:val="-3"/>
        </w:rPr>
        <w:t xml:space="preserve"> </w:t>
      </w:r>
      <w:r>
        <w:t>feeding</w:t>
      </w:r>
      <w:r>
        <w:rPr>
          <w:spacing w:val="-2"/>
        </w:rPr>
        <w:t xml:space="preserve"> </w:t>
      </w:r>
      <w:r>
        <w:t>pigs,</w:t>
      </w:r>
      <w:r>
        <w:rPr>
          <w:spacing w:val="-2"/>
        </w:rPr>
        <w:t xml:space="preserve"> </w:t>
      </w:r>
      <w:r>
        <w:t>while</w:t>
      </w:r>
      <w:r>
        <w:rPr>
          <w:spacing w:val="-3"/>
        </w:rPr>
        <w:t xml:space="preserve"> </w:t>
      </w:r>
      <w:r>
        <w:t>others</w:t>
      </w:r>
      <w:r>
        <w:rPr>
          <w:spacing w:val="-2"/>
        </w:rPr>
        <w:t xml:space="preserve"> </w:t>
      </w:r>
      <w:r>
        <w:t>reap</w:t>
      </w:r>
      <w:r>
        <w:rPr>
          <w:spacing w:val="-2"/>
        </w:rPr>
        <w:t xml:space="preserve"> </w:t>
      </w:r>
      <w:r>
        <w:t>the</w:t>
      </w:r>
      <w:r>
        <w:rPr>
          <w:spacing w:val="-3"/>
        </w:rPr>
        <w:t xml:space="preserve"> </w:t>
      </w:r>
      <w:r>
        <w:t>fruit</w:t>
      </w:r>
      <w:r>
        <w:rPr>
          <w:spacing w:val="-2"/>
        </w:rPr>
        <w:t xml:space="preserve"> </w:t>
      </w:r>
      <w:r>
        <w:t>of</w:t>
      </w:r>
      <w:r>
        <w:rPr>
          <w:spacing w:val="-3"/>
        </w:rPr>
        <w:t xml:space="preserve"> </w:t>
      </w:r>
      <w:r>
        <w:t>our</w:t>
      </w:r>
      <w:r>
        <w:rPr>
          <w:spacing w:val="-2"/>
        </w:rPr>
        <w:t xml:space="preserve"> </w:t>
      </w:r>
      <w:r>
        <w:rPr>
          <w:spacing w:val="-7"/>
        </w:rPr>
        <w:t>labour.”</w:t>
      </w:r>
    </w:p>
    <w:p w:rsidR="00904230" w:rsidRDefault="00904230" w:rsidP="007334EC">
      <w:pPr>
        <w:pStyle w:val="Body"/>
      </w:pPr>
      <w:r>
        <w:t xml:space="preserve">On this he began chopping firewood, while the others brought in a fine fat five year old boar pig, and set it </w:t>
      </w:r>
      <w:r>
        <w:rPr>
          <w:spacing w:val="-3"/>
        </w:rPr>
        <w:t xml:space="preserve">at </w:t>
      </w:r>
      <w:r>
        <w:t>the</w:t>
      </w:r>
      <w:r>
        <w:rPr>
          <w:spacing w:val="-2"/>
        </w:rPr>
        <w:t xml:space="preserve"> </w:t>
      </w:r>
      <w:r>
        <w:rPr>
          <w:spacing w:val="-3"/>
        </w:rPr>
        <w:t>altar.</w:t>
      </w:r>
      <w:r>
        <w:rPr>
          <w:spacing w:val="-2"/>
        </w:rPr>
        <w:t xml:space="preserve"> </w:t>
      </w:r>
      <w:r>
        <w:t>Eumaeus</w:t>
      </w:r>
      <w:r>
        <w:rPr>
          <w:spacing w:val="-3"/>
        </w:rPr>
        <w:t xml:space="preserve"> </w:t>
      </w:r>
      <w:r>
        <w:t>did</w:t>
      </w:r>
      <w:r>
        <w:rPr>
          <w:spacing w:val="-2"/>
        </w:rPr>
        <w:t xml:space="preserve"> </w:t>
      </w:r>
      <w:r>
        <w:t>not</w:t>
      </w:r>
      <w:r>
        <w:rPr>
          <w:spacing w:val="-2"/>
        </w:rPr>
        <w:t xml:space="preserve"> </w:t>
      </w:r>
      <w:r>
        <w:t>forget</w:t>
      </w:r>
      <w:r>
        <w:rPr>
          <w:spacing w:val="-2"/>
        </w:rPr>
        <w:t xml:space="preserve"> </w:t>
      </w:r>
      <w:r>
        <w:t>the</w:t>
      </w:r>
      <w:r>
        <w:rPr>
          <w:spacing w:val="-3"/>
        </w:rPr>
        <w:t xml:space="preserve"> </w:t>
      </w:r>
      <w:r>
        <w:t>gods,</w:t>
      </w:r>
      <w:r>
        <w:rPr>
          <w:spacing w:val="-2"/>
        </w:rPr>
        <w:t xml:space="preserve"> </w:t>
      </w:r>
      <w:r>
        <w:t>for</w:t>
      </w:r>
      <w:r>
        <w:rPr>
          <w:spacing w:val="-2"/>
        </w:rPr>
        <w:t xml:space="preserve"> </w:t>
      </w:r>
      <w:r>
        <w:t>he</w:t>
      </w:r>
      <w:r>
        <w:rPr>
          <w:spacing w:val="-2"/>
        </w:rPr>
        <w:t xml:space="preserve"> </w:t>
      </w:r>
      <w:r>
        <w:t>was</w:t>
      </w:r>
      <w:r>
        <w:rPr>
          <w:spacing w:val="-3"/>
        </w:rPr>
        <w:t xml:space="preserve"> </w:t>
      </w:r>
      <w:r>
        <w:t>a</w:t>
      </w:r>
      <w:r>
        <w:rPr>
          <w:spacing w:val="-2"/>
        </w:rPr>
        <w:t xml:space="preserve"> </w:t>
      </w:r>
      <w:r>
        <w:t>man</w:t>
      </w:r>
      <w:r>
        <w:rPr>
          <w:spacing w:val="-2"/>
        </w:rPr>
        <w:t xml:space="preserve"> </w:t>
      </w:r>
      <w:r>
        <w:t>of</w:t>
      </w:r>
      <w:r>
        <w:rPr>
          <w:spacing w:val="-3"/>
        </w:rPr>
        <w:t xml:space="preserve"> </w:t>
      </w:r>
      <w:r>
        <w:t>good</w:t>
      </w:r>
      <w:r>
        <w:rPr>
          <w:spacing w:val="-2"/>
        </w:rPr>
        <w:t xml:space="preserve"> </w:t>
      </w:r>
      <w:r>
        <w:t>principles,</w:t>
      </w:r>
      <w:r>
        <w:rPr>
          <w:spacing w:val="-2"/>
        </w:rPr>
        <w:t xml:space="preserve"> </w:t>
      </w:r>
      <w:r>
        <w:t>so</w:t>
      </w:r>
      <w:r>
        <w:rPr>
          <w:spacing w:val="-2"/>
        </w:rPr>
        <w:t xml:space="preserve"> </w:t>
      </w:r>
      <w:r>
        <w:t>the</w:t>
      </w:r>
      <w:r>
        <w:rPr>
          <w:spacing w:val="-3"/>
        </w:rPr>
        <w:t xml:space="preserve"> </w:t>
      </w:r>
      <w:r>
        <w:t>first</w:t>
      </w:r>
      <w:r>
        <w:rPr>
          <w:spacing w:val="-2"/>
        </w:rPr>
        <w:t xml:space="preserve"> </w:t>
      </w:r>
      <w:r>
        <w:t>thing</w:t>
      </w:r>
      <w:r>
        <w:rPr>
          <w:spacing w:val="-2"/>
        </w:rPr>
        <w:t xml:space="preserve"> </w:t>
      </w:r>
      <w:r>
        <w:t>he</w:t>
      </w:r>
      <w:r>
        <w:rPr>
          <w:spacing w:val="-2"/>
        </w:rPr>
        <w:t xml:space="preserve"> </w:t>
      </w:r>
      <w:r>
        <w:t>did</w:t>
      </w:r>
      <w:r>
        <w:rPr>
          <w:spacing w:val="-3"/>
        </w:rPr>
        <w:t xml:space="preserve"> </w:t>
      </w:r>
      <w:r>
        <w:t>was</w:t>
      </w:r>
      <w:r>
        <w:rPr>
          <w:spacing w:val="-2"/>
        </w:rPr>
        <w:t xml:space="preserve"> </w:t>
      </w:r>
      <w:r>
        <w:t>to</w:t>
      </w:r>
      <w:r w:rsidR="007334EC">
        <w:t xml:space="preserve"> </w:t>
      </w:r>
      <w:r>
        <w:t xml:space="preserve">cut bristles from the pig’s face and throw them into the fire, praying to all the gods as he did so that Ulysses might return home again. Then he clubbed the pig with a billet of oak which he had kept back when he was chopping the firewood, and stunned it, while the others slaughtered and singed it. Then they cut it up, and Eumaeus began by putting raw pieces from each joint on to some of the fat; these he sprinkled with barley meal, and laid upon the embers; they cut the rest of the meat up small, put the pieces upon the spits and roasted them till they were done; when they had taken them off the spits they threw them on to the dresser in a heap. The swineherd, who was a most equitable man, then stood up to give every one his share. He made seven portions; one of these he set apart for Mercury the son of Maia and </w:t>
      </w:r>
      <w:r>
        <w:lastRenderedPageBreak/>
        <w:t>the nymphs, praying to them as he did so; the others he dealt out to the men man by man. He gave Ulysses some slices cut lengthways down the loin as a mark of especial honour, and Ulysses was much pleased. “I hope, Eumaeus,” said he, “that Jove will be as well disposed towards you as I am, for the respect you are showing to an outcast like myself.”</w:t>
      </w:r>
    </w:p>
    <w:p w:rsidR="00904230" w:rsidRDefault="00904230" w:rsidP="007334EC">
      <w:pPr>
        <w:pStyle w:val="Body"/>
      </w:pPr>
      <w:r>
        <w:rPr>
          <w:spacing w:val="-11"/>
        </w:rPr>
        <w:t xml:space="preserve">To </w:t>
      </w:r>
      <w:r>
        <w:t xml:space="preserve">this you answered, O swineherd Eumaeus, “Eat, </w:t>
      </w:r>
      <w:r>
        <w:rPr>
          <w:spacing w:val="-3"/>
        </w:rPr>
        <w:t xml:space="preserve">my </w:t>
      </w:r>
      <w:r>
        <w:t xml:space="preserve">good </w:t>
      </w:r>
      <w:r>
        <w:rPr>
          <w:spacing w:val="-4"/>
        </w:rPr>
        <w:t xml:space="preserve">fellow, </w:t>
      </w:r>
      <w:r>
        <w:t xml:space="preserve">and enjoy your </w:t>
      </w:r>
      <w:r>
        <w:rPr>
          <w:spacing w:val="-3"/>
        </w:rPr>
        <w:t xml:space="preserve">supper, </w:t>
      </w:r>
      <w:r>
        <w:t xml:space="preserve">such as it is. God grants this, and withholds that, just as he thinks right, for he can do whatever he </w:t>
      </w:r>
      <w:r>
        <w:rPr>
          <w:spacing w:val="-4"/>
        </w:rPr>
        <w:t>chooses.”</w:t>
      </w:r>
    </w:p>
    <w:p w:rsidR="00904230" w:rsidRDefault="00904230" w:rsidP="007334EC">
      <w:pPr>
        <w:pStyle w:val="Body"/>
      </w:pPr>
      <w:r>
        <w:t>As he spoke he cut off the first piece and offered it as a burnt sacrifice to the immortal gods; then he made them a drink-offering, put the cup in the hands of Ulysses, and sat down to his own portion. Mesaulius brought them their bread; the swineherd had bought this man on his own account from among the Taphians during his master’s absence, and had paid for him with his own money without saying anything either to his mistress or Laertes. They then laid their hands upon the good things that were before them, and when they had had enough to eat and drink, Mesaulius took away what was left of the bread, and they all went to bed after having made a hearty supper.</w:t>
      </w:r>
    </w:p>
    <w:p w:rsidR="00904230" w:rsidRDefault="00904230" w:rsidP="007334EC">
      <w:pPr>
        <w:pStyle w:val="Body"/>
      </w:pPr>
      <w:r>
        <w:rPr>
          <w:spacing w:val="-4"/>
        </w:rPr>
        <w:t xml:space="preserve">Now </w:t>
      </w:r>
      <w:r>
        <w:t xml:space="preserve">the night came on stormy and very dark, for there was no moon. </w:t>
      </w:r>
      <w:r>
        <w:rPr>
          <w:spacing w:val="-5"/>
        </w:rPr>
        <w:t xml:space="preserve">It </w:t>
      </w:r>
      <w:r>
        <w:t xml:space="preserve">poured without ceasing, and the wind blew strong from the </w:t>
      </w:r>
      <w:r>
        <w:rPr>
          <w:spacing w:val="-5"/>
        </w:rPr>
        <w:t xml:space="preserve">West, </w:t>
      </w:r>
      <w:r>
        <w:t xml:space="preserve">which is a wet </w:t>
      </w:r>
      <w:r>
        <w:rPr>
          <w:spacing w:val="-3"/>
        </w:rPr>
        <w:t xml:space="preserve">quarter, </w:t>
      </w:r>
      <w:r>
        <w:t xml:space="preserve">so Ulysses thought he would see whether Eumaeus, in the excellent care he took of him, would take off his own cloak and give it him, or make one of his men give him one. “Listen to </w:t>
      </w:r>
      <w:r>
        <w:rPr>
          <w:spacing w:val="-9"/>
        </w:rPr>
        <w:t xml:space="preserve">me,” </w:t>
      </w:r>
      <w:r>
        <w:t xml:space="preserve">said he, “Eumaeus and the rest of you; when I have said a prayer I will tell you something. </w:t>
      </w:r>
      <w:r>
        <w:rPr>
          <w:spacing w:val="-5"/>
        </w:rPr>
        <w:t xml:space="preserve">It </w:t>
      </w:r>
      <w:r>
        <w:t>is the wine that makes me talk in this way; wine will make even a wise man fall to singing; it will make him chuckle and</w:t>
      </w:r>
      <w:r w:rsidR="007334EC">
        <w:t xml:space="preserve"> </w:t>
      </w:r>
      <w:r>
        <w:t>dance and say many a word that he had better leave unspoken; still, as I have begun, I will go on. Would that I were still young and strong as when we got up an ambuscade before Troy. Menelaus and Ulysses were the leaders, but I was in command also, for the other two would have it so. When we had come up to the wall of the city we crouched down beneath our armour and lay there under cover of the reeds and thick brush-wood that grew about the swamp. It came on to freeze with a North wind blowing; the snow fell small and fine like hoar frost, and our shields were coated thick with rime. The others had all got cloaks and shirts, and slept comfortably enough with their shields about their shoulders, but I had carelessly left my cloak behind me, not thinking that I should be too cold, and had gone off in nothing but my shirt and shield. When the night was two-thirds through and the stars had shifted their their places, I nudged Ulysses who was close to me with my elbow, and he at once gave me his ear.</w:t>
      </w:r>
    </w:p>
    <w:p w:rsidR="00904230" w:rsidRDefault="00904230" w:rsidP="007334EC">
      <w:pPr>
        <w:pStyle w:val="Body"/>
      </w:pPr>
      <w:r>
        <w:t>“</w:t>
      </w:r>
      <w:r w:rsidR="007334EC">
        <w:t>‘</w:t>
      </w:r>
      <w:r>
        <w:t>Ulysses,’ said I, ‘this cold will be the death of me, for I have no cloak; some god fooled me into setting off with nothing on but my shirt, and I do not know what to do.’</w:t>
      </w:r>
    </w:p>
    <w:p w:rsidR="00904230" w:rsidRDefault="00904230" w:rsidP="007334EC">
      <w:pPr>
        <w:pStyle w:val="Body"/>
      </w:pPr>
      <w:r>
        <w:lastRenderedPageBreak/>
        <w:t>“Ulysses, who was as crafty as he was valiant, hit upon the following plan:</w:t>
      </w:r>
    </w:p>
    <w:p w:rsidR="00904230" w:rsidRDefault="00904230" w:rsidP="007334EC">
      <w:pPr>
        <w:pStyle w:val="Body"/>
      </w:pPr>
      <w:r>
        <w:t>“</w:t>
      </w:r>
      <w:r w:rsidR="007334EC">
        <w:t>‘</w:t>
      </w:r>
      <w:r>
        <w:t>Keep still,’ said he in a low voice, ‘or the others will hear you.’ Then he raised his head on his elbow.</w:t>
      </w:r>
    </w:p>
    <w:p w:rsidR="00904230" w:rsidRDefault="00904230" w:rsidP="007334EC">
      <w:pPr>
        <w:pStyle w:val="Body"/>
      </w:pPr>
      <w:r>
        <w:rPr>
          <w:spacing w:val="-3"/>
        </w:rPr>
        <w:t>“</w:t>
      </w:r>
      <w:r w:rsidR="007334EC">
        <w:rPr>
          <w:spacing w:val="-3"/>
        </w:rPr>
        <w:t>‘</w:t>
      </w:r>
      <w:r>
        <w:rPr>
          <w:spacing w:val="-3"/>
        </w:rPr>
        <w:t xml:space="preserve">My </w:t>
      </w:r>
      <w:r>
        <w:rPr>
          <w:spacing w:val="-4"/>
        </w:rPr>
        <w:t xml:space="preserve">friends,’ </w:t>
      </w:r>
      <w:r>
        <w:t xml:space="preserve">said he, ‘I have had a dream from heaven in </w:t>
      </w:r>
      <w:r>
        <w:rPr>
          <w:spacing w:val="-3"/>
        </w:rPr>
        <w:t xml:space="preserve">my </w:t>
      </w:r>
      <w:r>
        <w:t xml:space="preserve">sleep. </w:t>
      </w:r>
      <w:r>
        <w:rPr>
          <w:spacing w:val="-11"/>
        </w:rPr>
        <w:t xml:space="preserve">We </w:t>
      </w:r>
      <w:r>
        <w:t xml:space="preserve">are a long way from the ships; I wish some one would go down and tell Agamemnon to send us up more men </w:t>
      </w:r>
      <w:r>
        <w:rPr>
          <w:spacing w:val="-3"/>
        </w:rPr>
        <w:t xml:space="preserve">at </w:t>
      </w:r>
      <w:r>
        <w:rPr>
          <w:spacing w:val="-7"/>
        </w:rPr>
        <w:t>once.’</w:t>
      </w:r>
    </w:p>
    <w:p w:rsidR="00904230" w:rsidRDefault="00904230" w:rsidP="007334EC">
      <w:pPr>
        <w:pStyle w:val="Body"/>
      </w:pPr>
      <w:r>
        <w:t>“On this Thoas son of Andraemon threw off his cloak and set out running to the ships, whereon I took the cloak and lay in it comfortably enough till morning. Would that I were still young and strong as I was in those days, for then some one of you swineherds would give me a cloak both out of good will and for the respect due to a brave soldier; but now people look down upon me because my clothes are shabby.”</w:t>
      </w:r>
    </w:p>
    <w:p w:rsidR="00904230" w:rsidRDefault="00904230" w:rsidP="007334EC">
      <w:pPr>
        <w:pStyle w:val="Body"/>
      </w:pPr>
      <w:r>
        <w:t>And Eumaeus answered,</w:t>
      </w:r>
      <w:r>
        <w:rPr>
          <w:spacing w:val="-3"/>
        </w:rPr>
        <w:t xml:space="preserve"> “Old </w:t>
      </w:r>
      <w:r>
        <w:t>man, you have told us an excellent</w:t>
      </w:r>
      <w:r>
        <w:rPr>
          <w:spacing w:val="-3"/>
        </w:rPr>
        <w:t xml:space="preserve"> story, </w:t>
      </w:r>
      <w:r>
        <w:t xml:space="preserve">and have said nothing so far but what is quite satisfactory; for the present, therefore, you shall want neither clothing nor anything else that a stranger in distress may reasonably expect, but to-morrow morning you have to shake your own old rags about your body again, for we have not </w:t>
      </w:r>
      <w:r>
        <w:rPr>
          <w:spacing w:val="-3"/>
        </w:rPr>
        <w:t xml:space="preserve">many </w:t>
      </w:r>
      <w:r>
        <w:t xml:space="preserve">spare cloaks nor shirts up here, but every man has only one. When Ulysses’ son comes home again he will give you both cloak and shirt, and send you wherever you may want to </w:t>
      </w:r>
      <w:r>
        <w:rPr>
          <w:spacing w:val="-10"/>
        </w:rPr>
        <w:t>go.”</w:t>
      </w:r>
    </w:p>
    <w:p w:rsidR="00904230" w:rsidRDefault="00904230" w:rsidP="007334EC">
      <w:pPr>
        <w:pStyle w:val="Body"/>
      </w:pPr>
      <w:r>
        <w:rPr>
          <w:spacing w:val="-3"/>
        </w:rPr>
        <w:t xml:space="preserve">With </w:t>
      </w:r>
      <w:r>
        <w:t>this he got up and made a bed for Ulysses by throwing some goatskins and sheepskins on the ground in front</w:t>
      </w:r>
      <w:r>
        <w:rPr>
          <w:spacing w:val="-4"/>
        </w:rPr>
        <w:t xml:space="preserve"> </w:t>
      </w:r>
      <w:r>
        <w:t>of</w:t>
      </w:r>
      <w:r>
        <w:rPr>
          <w:spacing w:val="-4"/>
        </w:rPr>
        <w:t xml:space="preserve"> </w:t>
      </w:r>
      <w:r>
        <w:t>the</w:t>
      </w:r>
      <w:r>
        <w:rPr>
          <w:spacing w:val="-4"/>
        </w:rPr>
        <w:t xml:space="preserve"> </w:t>
      </w:r>
      <w:r>
        <w:t>fire.</w:t>
      </w:r>
      <w:r>
        <w:rPr>
          <w:spacing w:val="-3"/>
        </w:rPr>
        <w:t xml:space="preserve"> Here</w:t>
      </w:r>
      <w:r>
        <w:rPr>
          <w:spacing w:val="-4"/>
        </w:rPr>
        <w:t xml:space="preserve"> </w:t>
      </w:r>
      <w:r>
        <w:t>Ulysses</w:t>
      </w:r>
      <w:r>
        <w:rPr>
          <w:spacing w:val="-4"/>
        </w:rPr>
        <w:t xml:space="preserve"> </w:t>
      </w:r>
      <w:r>
        <w:t>lay</w:t>
      </w:r>
      <w:r>
        <w:rPr>
          <w:spacing w:val="-4"/>
        </w:rPr>
        <w:t xml:space="preserve"> </w:t>
      </w:r>
      <w:r>
        <w:t>down,</w:t>
      </w:r>
      <w:r>
        <w:rPr>
          <w:spacing w:val="-3"/>
        </w:rPr>
        <w:t xml:space="preserve"> </w:t>
      </w:r>
      <w:r>
        <w:t>and</w:t>
      </w:r>
      <w:r>
        <w:rPr>
          <w:spacing w:val="-4"/>
        </w:rPr>
        <w:t xml:space="preserve"> </w:t>
      </w:r>
      <w:r>
        <w:t>Eumaeus</w:t>
      </w:r>
      <w:r>
        <w:rPr>
          <w:spacing w:val="-4"/>
        </w:rPr>
        <w:t xml:space="preserve"> </w:t>
      </w:r>
      <w:r>
        <w:t>covered</w:t>
      </w:r>
      <w:r>
        <w:rPr>
          <w:spacing w:val="-3"/>
        </w:rPr>
        <w:t xml:space="preserve"> </w:t>
      </w:r>
      <w:r>
        <w:t>him</w:t>
      </w:r>
      <w:r>
        <w:rPr>
          <w:spacing w:val="-4"/>
        </w:rPr>
        <w:t xml:space="preserve"> </w:t>
      </w:r>
      <w:r>
        <w:t>over</w:t>
      </w:r>
      <w:r>
        <w:rPr>
          <w:spacing w:val="-4"/>
        </w:rPr>
        <w:t xml:space="preserve"> </w:t>
      </w:r>
      <w:r>
        <w:t>with</w:t>
      </w:r>
      <w:r>
        <w:rPr>
          <w:spacing w:val="-4"/>
        </w:rPr>
        <w:t xml:space="preserve"> </w:t>
      </w:r>
      <w:r>
        <w:t>a</w:t>
      </w:r>
      <w:r>
        <w:rPr>
          <w:spacing w:val="-3"/>
        </w:rPr>
        <w:t xml:space="preserve"> </w:t>
      </w:r>
      <w:r>
        <w:t>great</w:t>
      </w:r>
      <w:r>
        <w:rPr>
          <w:spacing w:val="-4"/>
        </w:rPr>
        <w:t xml:space="preserve"> </w:t>
      </w:r>
      <w:r>
        <w:t>heavy</w:t>
      </w:r>
      <w:r>
        <w:rPr>
          <w:spacing w:val="-4"/>
        </w:rPr>
        <w:t xml:space="preserve"> </w:t>
      </w:r>
      <w:r>
        <w:t>cloak</w:t>
      </w:r>
      <w:r>
        <w:rPr>
          <w:spacing w:val="-3"/>
        </w:rPr>
        <w:t xml:space="preserve"> </w:t>
      </w:r>
      <w:r>
        <w:t>that</w:t>
      </w:r>
      <w:r>
        <w:rPr>
          <w:spacing w:val="-4"/>
        </w:rPr>
        <w:t xml:space="preserve"> </w:t>
      </w:r>
      <w:r>
        <w:t>he</w:t>
      </w:r>
      <w:r>
        <w:rPr>
          <w:spacing w:val="-4"/>
        </w:rPr>
        <w:t xml:space="preserve"> </w:t>
      </w:r>
      <w:r>
        <w:t>kept</w:t>
      </w:r>
      <w:r>
        <w:rPr>
          <w:spacing w:val="-4"/>
        </w:rPr>
        <w:t xml:space="preserve"> </w:t>
      </w:r>
      <w:r>
        <w:t>for</w:t>
      </w:r>
      <w:r>
        <w:rPr>
          <w:spacing w:val="-3"/>
        </w:rPr>
        <w:t xml:space="preserve"> </w:t>
      </w:r>
      <w:r>
        <w:t>a change in case of extraordinarily bad</w:t>
      </w:r>
      <w:r>
        <w:rPr>
          <w:spacing w:val="-1"/>
        </w:rPr>
        <w:t xml:space="preserve"> </w:t>
      </w:r>
      <w:r>
        <w:rPr>
          <w:spacing w:val="-3"/>
        </w:rPr>
        <w:t>weather.</w:t>
      </w:r>
    </w:p>
    <w:p w:rsidR="00904230" w:rsidRDefault="00904230" w:rsidP="007334EC">
      <w:pPr>
        <w:pStyle w:val="Body"/>
      </w:pPr>
      <w:r>
        <w:t>Thus did Ulysses sleep, and the young men slept beside him. But the swineherd did not like sleeping away from</w:t>
      </w:r>
      <w:r>
        <w:rPr>
          <w:spacing w:val="-3"/>
        </w:rPr>
        <w:t xml:space="preserve"> </w:t>
      </w:r>
      <w:r>
        <w:t>his</w:t>
      </w:r>
      <w:r>
        <w:rPr>
          <w:spacing w:val="-2"/>
        </w:rPr>
        <w:t xml:space="preserve"> </w:t>
      </w:r>
      <w:r>
        <w:t>pigs,</w:t>
      </w:r>
      <w:r>
        <w:rPr>
          <w:spacing w:val="-3"/>
        </w:rPr>
        <w:t xml:space="preserve"> </w:t>
      </w:r>
      <w:r>
        <w:t>so</w:t>
      </w:r>
      <w:r>
        <w:rPr>
          <w:spacing w:val="-2"/>
        </w:rPr>
        <w:t xml:space="preserve"> </w:t>
      </w:r>
      <w:r>
        <w:t>he</w:t>
      </w:r>
      <w:r>
        <w:rPr>
          <w:spacing w:val="-2"/>
        </w:rPr>
        <w:t xml:space="preserve"> </w:t>
      </w:r>
      <w:r>
        <w:t>got</w:t>
      </w:r>
      <w:r>
        <w:rPr>
          <w:spacing w:val="-3"/>
        </w:rPr>
        <w:t xml:space="preserve"> </w:t>
      </w:r>
      <w:r>
        <w:t>ready</w:t>
      </w:r>
      <w:r>
        <w:rPr>
          <w:spacing w:val="-2"/>
        </w:rPr>
        <w:t xml:space="preserve"> </w:t>
      </w:r>
      <w:r>
        <w:t>to</w:t>
      </w:r>
      <w:r>
        <w:rPr>
          <w:spacing w:val="-2"/>
        </w:rPr>
        <w:t xml:space="preserve"> </w:t>
      </w:r>
      <w:r>
        <w:t>go</w:t>
      </w:r>
      <w:r>
        <w:rPr>
          <w:spacing w:val="-3"/>
        </w:rPr>
        <w:t xml:space="preserve"> </w:t>
      </w:r>
      <w:r>
        <w:t>and</w:t>
      </w:r>
      <w:r>
        <w:rPr>
          <w:spacing w:val="-2"/>
        </w:rPr>
        <w:t xml:space="preserve"> </w:t>
      </w:r>
      <w:r>
        <w:t>Ulysses</w:t>
      </w:r>
      <w:r>
        <w:rPr>
          <w:spacing w:val="-2"/>
        </w:rPr>
        <w:t xml:space="preserve"> </w:t>
      </w:r>
      <w:r>
        <w:t>was</w:t>
      </w:r>
      <w:r>
        <w:rPr>
          <w:spacing w:val="-3"/>
        </w:rPr>
        <w:t xml:space="preserve"> </w:t>
      </w:r>
      <w:r>
        <w:t>glad</w:t>
      </w:r>
      <w:r>
        <w:rPr>
          <w:spacing w:val="-2"/>
        </w:rPr>
        <w:t xml:space="preserve"> </w:t>
      </w:r>
      <w:r>
        <w:t>to</w:t>
      </w:r>
      <w:r>
        <w:rPr>
          <w:spacing w:val="-2"/>
        </w:rPr>
        <w:t xml:space="preserve"> </w:t>
      </w:r>
      <w:r>
        <w:t>see</w:t>
      </w:r>
      <w:r>
        <w:rPr>
          <w:spacing w:val="-3"/>
        </w:rPr>
        <w:t xml:space="preserve"> </w:t>
      </w:r>
      <w:r>
        <w:t>that</w:t>
      </w:r>
      <w:r>
        <w:rPr>
          <w:spacing w:val="-2"/>
        </w:rPr>
        <w:t xml:space="preserve"> </w:t>
      </w:r>
      <w:r>
        <w:t>he</w:t>
      </w:r>
      <w:r>
        <w:rPr>
          <w:spacing w:val="-2"/>
        </w:rPr>
        <w:t xml:space="preserve"> </w:t>
      </w:r>
      <w:r>
        <w:t>looked</w:t>
      </w:r>
      <w:r>
        <w:rPr>
          <w:spacing w:val="-3"/>
        </w:rPr>
        <w:t xml:space="preserve"> </w:t>
      </w:r>
      <w:r>
        <w:t>after</w:t>
      </w:r>
      <w:r>
        <w:rPr>
          <w:spacing w:val="-2"/>
        </w:rPr>
        <w:t xml:space="preserve"> </w:t>
      </w:r>
      <w:r>
        <w:t>his</w:t>
      </w:r>
      <w:r>
        <w:rPr>
          <w:spacing w:val="-2"/>
        </w:rPr>
        <w:t xml:space="preserve"> </w:t>
      </w:r>
      <w:r>
        <w:t>property</w:t>
      </w:r>
      <w:r>
        <w:rPr>
          <w:spacing w:val="-3"/>
        </w:rPr>
        <w:t xml:space="preserve"> </w:t>
      </w:r>
      <w:r>
        <w:t>during</w:t>
      </w:r>
      <w:r>
        <w:rPr>
          <w:spacing w:val="-2"/>
        </w:rPr>
        <w:t xml:space="preserve"> </w:t>
      </w:r>
      <w:r>
        <w:t>his</w:t>
      </w:r>
      <w:r>
        <w:rPr>
          <w:spacing w:val="-3"/>
        </w:rPr>
        <w:t xml:space="preserve"> </w:t>
      </w:r>
      <w:r>
        <w:rPr>
          <w:spacing w:val="-4"/>
        </w:rPr>
        <w:t xml:space="preserve">master’s </w:t>
      </w:r>
      <w:r>
        <w:t xml:space="preserve">absence. First he slung his sword over his </w:t>
      </w:r>
      <w:r>
        <w:rPr>
          <w:spacing w:val="-3"/>
        </w:rPr>
        <w:t xml:space="preserve">brawny </w:t>
      </w:r>
      <w:r>
        <w:t xml:space="preserve">shoulders and put on a thick cloak to keep out the wind. </w:t>
      </w:r>
      <w:r>
        <w:rPr>
          <w:spacing w:val="-3"/>
        </w:rPr>
        <w:t xml:space="preserve">He </w:t>
      </w:r>
      <w:r>
        <w:t>also took the skin of a large and well fed goat, and a javelin in case of attack from men or dogs. Thus equipped he went to</w:t>
      </w:r>
      <w:r>
        <w:rPr>
          <w:spacing w:val="-4"/>
        </w:rPr>
        <w:t xml:space="preserve"> </w:t>
      </w:r>
      <w:r>
        <w:t>his</w:t>
      </w:r>
      <w:r>
        <w:rPr>
          <w:spacing w:val="-3"/>
        </w:rPr>
        <w:t xml:space="preserve"> </w:t>
      </w:r>
      <w:r>
        <w:t>rest</w:t>
      </w:r>
      <w:r>
        <w:rPr>
          <w:spacing w:val="-4"/>
        </w:rPr>
        <w:t xml:space="preserve"> </w:t>
      </w:r>
      <w:r>
        <w:t>where</w:t>
      </w:r>
      <w:r>
        <w:rPr>
          <w:spacing w:val="-3"/>
        </w:rPr>
        <w:t xml:space="preserve"> </w:t>
      </w:r>
      <w:r>
        <w:t>the</w:t>
      </w:r>
      <w:r>
        <w:rPr>
          <w:spacing w:val="-3"/>
        </w:rPr>
        <w:t xml:space="preserve"> </w:t>
      </w:r>
      <w:r>
        <w:t>pigs</w:t>
      </w:r>
      <w:r>
        <w:rPr>
          <w:spacing w:val="-4"/>
        </w:rPr>
        <w:t xml:space="preserve"> </w:t>
      </w:r>
      <w:r>
        <w:t>were</w:t>
      </w:r>
      <w:r>
        <w:rPr>
          <w:spacing w:val="-3"/>
        </w:rPr>
        <w:t xml:space="preserve"> </w:t>
      </w:r>
      <w:r>
        <w:t>camping</w:t>
      </w:r>
      <w:r>
        <w:rPr>
          <w:spacing w:val="-3"/>
        </w:rPr>
        <w:t xml:space="preserve"> </w:t>
      </w:r>
      <w:r>
        <w:t>under</w:t>
      </w:r>
      <w:r>
        <w:rPr>
          <w:spacing w:val="-4"/>
        </w:rPr>
        <w:t xml:space="preserve"> </w:t>
      </w:r>
      <w:r>
        <w:t>an</w:t>
      </w:r>
      <w:r>
        <w:rPr>
          <w:spacing w:val="-3"/>
        </w:rPr>
        <w:t xml:space="preserve"> </w:t>
      </w:r>
      <w:r>
        <w:t>overhanging</w:t>
      </w:r>
      <w:r>
        <w:rPr>
          <w:spacing w:val="-4"/>
        </w:rPr>
        <w:t xml:space="preserve"> </w:t>
      </w:r>
      <w:r>
        <w:t>rock</w:t>
      </w:r>
      <w:r>
        <w:rPr>
          <w:spacing w:val="-3"/>
        </w:rPr>
        <w:t xml:space="preserve"> </w:t>
      </w:r>
      <w:r>
        <w:t>that</w:t>
      </w:r>
      <w:r>
        <w:rPr>
          <w:spacing w:val="-3"/>
        </w:rPr>
        <w:t xml:space="preserve"> </w:t>
      </w:r>
      <w:r>
        <w:t>gave</w:t>
      </w:r>
      <w:r>
        <w:rPr>
          <w:spacing w:val="-4"/>
        </w:rPr>
        <w:t xml:space="preserve"> </w:t>
      </w:r>
      <w:r>
        <w:t>them</w:t>
      </w:r>
      <w:r>
        <w:rPr>
          <w:spacing w:val="-3"/>
        </w:rPr>
        <w:t xml:space="preserve"> </w:t>
      </w:r>
      <w:r>
        <w:t>shelter</w:t>
      </w:r>
      <w:r>
        <w:rPr>
          <w:spacing w:val="-3"/>
        </w:rPr>
        <w:t xml:space="preserve"> </w:t>
      </w:r>
      <w:r>
        <w:t>from</w:t>
      </w:r>
      <w:r>
        <w:rPr>
          <w:spacing w:val="-4"/>
        </w:rPr>
        <w:t xml:space="preserve"> </w:t>
      </w:r>
      <w:r>
        <w:t>the</w:t>
      </w:r>
      <w:r>
        <w:rPr>
          <w:spacing w:val="-3"/>
        </w:rPr>
        <w:t xml:space="preserve"> </w:t>
      </w:r>
      <w:r>
        <w:t>North</w:t>
      </w:r>
      <w:r>
        <w:rPr>
          <w:spacing w:val="-3"/>
        </w:rPr>
        <w:t xml:space="preserve"> </w:t>
      </w:r>
      <w:r>
        <w:t>wind.</w:t>
      </w:r>
    </w:p>
    <w:p w:rsidR="007334EC" w:rsidRDefault="007334EC" w:rsidP="007334EC">
      <w:pPr>
        <w:pStyle w:val="Body"/>
      </w:pPr>
    </w:p>
    <w:p w:rsidR="00904230" w:rsidRDefault="00904230" w:rsidP="007334EC">
      <w:pPr>
        <w:pStyle w:val="Heading3"/>
      </w:pPr>
      <w:r>
        <w:rPr>
          <w:u w:color="231F20"/>
        </w:rPr>
        <w:t>Book XV</w:t>
      </w:r>
    </w:p>
    <w:p w:rsidR="00904230" w:rsidRDefault="00904230" w:rsidP="007334EC">
      <w:pPr>
        <w:pStyle w:val="Body"/>
      </w:pPr>
      <w:r>
        <w:t xml:space="preserve">BUT Minerva went to the fair city of Lacedaemon to tell Ulysses’ son that he was to return </w:t>
      </w:r>
      <w:r>
        <w:rPr>
          <w:spacing w:val="-3"/>
        </w:rPr>
        <w:t xml:space="preserve">at </w:t>
      </w:r>
      <w:r>
        <w:t xml:space="preserve">once. She found him and Pisistratus sleeping in the forecourt of </w:t>
      </w:r>
      <w:r>
        <w:rPr>
          <w:spacing w:val="-5"/>
        </w:rPr>
        <w:t xml:space="preserve">Menelaus’s </w:t>
      </w:r>
      <w:r>
        <w:t xml:space="preserve">house; Pisistratus was fast asleep, but </w:t>
      </w:r>
      <w:r>
        <w:rPr>
          <w:spacing w:val="-4"/>
        </w:rPr>
        <w:t xml:space="preserve">Telemachus </w:t>
      </w:r>
      <w:r>
        <w:t xml:space="preserve">could get no rest all night for thinking of his unhappy </w:t>
      </w:r>
      <w:r>
        <w:rPr>
          <w:spacing w:val="-3"/>
        </w:rPr>
        <w:t xml:space="preserve">father, </w:t>
      </w:r>
      <w:r>
        <w:t>so Minerva went close up to him and said:</w:t>
      </w:r>
    </w:p>
    <w:p w:rsidR="00904230" w:rsidRDefault="00904230" w:rsidP="007334EC">
      <w:pPr>
        <w:pStyle w:val="Body"/>
      </w:pPr>
      <w:r>
        <w:rPr>
          <w:spacing w:val="-3"/>
        </w:rPr>
        <w:t xml:space="preserve">“Telemachus, </w:t>
      </w:r>
      <w:r>
        <w:t xml:space="preserve">you should not remain so far away from home </w:t>
      </w:r>
      <w:r>
        <w:rPr>
          <w:spacing w:val="-3"/>
        </w:rPr>
        <w:t xml:space="preserve">any longer, </w:t>
      </w:r>
      <w:r>
        <w:t xml:space="preserve">nor leave your property with such dangerous people in your house; they will eat up everything you have among them, and you will have been on a </w:t>
      </w:r>
      <w:r>
        <w:rPr>
          <w:spacing w:val="-5"/>
        </w:rPr>
        <w:t xml:space="preserve">fool’s </w:t>
      </w:r>
      <w:r>
        <w:t>errand. Ask Menelaus to send you home</w:t>
      </w:r>
      <w:r>
        <w:rPr>
          <w:spacing w:val="-3"/>
        </w:rPr>
        <w:t xml:space="preserve"> at </w:t>
      </w:r>
      <w:r>
        <w:t xml:space="preserve">once if you </w:t>
      </w:r>
      <w:r>
        <w:lastRenderedPageBreak/>
        <w:t xml:space="preserve">wish to find your excellent mother still there when you get back. Her father and brothers are already urging her to marry Eurymachus, who has given her more than </w:t>
      </w:r>
      <w:r>
        <w:rPr>
          <w:spacing w:val="-3"/>
        </w:rPr>
        <w:t>any</w:t>
      </w:r>
      <w:r w:rsidR="007334EC">
        <w:rPr>
          <w:spacing w:val="-3"/>
        </w:rPr>
        <w:t xml:space="preserve"> </w:t>
      </w:r>
      <w:r>
        <w:t>of the others, and has been greatly increasing his wedding presents. I hope nothing valuable may have been taken from the house in spite of you, but you know what women are—they always want to do the best they can for the man who marries them, and never give another thought to the children of their first husband, nor to their father either when he is dead and done with. Go home, therefore, and put everything in charge of the most respectable</w:t>
      </w:r>
      <w:r w:rsidR="007334EC">
        <w:t xml:space="preserve"> </w:t>
      </w:r>
      <w:r>
        <w:rPr>
          <w:color w:val="231F20"/>
        </w:rPr>
        <w:t>woman servant that you have, until it shall please heaven to send you a wife of your own. Let me tell you also of another matter which you had better attend to. The chief men among the suitors are lying in wait for you in the Strait between Ithaca and Samos, and they mean to kill you before you can reach home. I do not much think they will succeed; it is more likely that some of those who are now eating up your property will find a grave themselves. Sail night and day, and keep your ship well away from the islands; the god who watches over you and protects you will send you a fair wind. As soon as you get to Ithaca send your ship and men on to the town, but yourself go straight to the swineherd who has charge your pigs; he is well disposed towards you, stay with him, therefore, for the night, and then send him to Penelope to tell her that you have got back safe from Pylos.”</w:t>
      </w:r>
    </w:p>
    <w:p w:rsidR="00904230" w:rsidRDefault="00904230" w:rsidP="007334EC">
      <w:pPr>
        <w:pStyle w:val="Body"/>
      </w:pPr>
      <w:r>
        <w:t>Then she went back to Olympus; but</w:t>
      </w:r>
      <w:r>
        <w:rPr>
          <w:spacing w:val="-4"/>
        </w:rPr>
        <w:t xml:space="preserve"> Telemachus </w:t>
      </w:r>
      <w:r>
        <w:t xml:space="preserve">stirred Pisistratus with his heel to rouse him, and said, </w:t>
      </w:r>
      <w:r>
        <w:rPr>
          <w:spacing w:val="-5"/>
        </w:rPr>
        <w:t xml:space="preserve">“Wake </w:t>
      </w:r>
      <w:r>
        <w:t xml:space="preserve">up Pisistratus, and yoke the horses to the chariot, for we must set off </w:t>
      </w:r>
      <w:r>
        <w:rPr>
          <w:spacing w:val="-7"/>
        </w:rPr>
        <w:t>home.”</w:t>
      </w:r>
    </w:p>
    <w:p w:rsidR="00904230" w:rsidRDefault="00904230" w:rsidP="007334EC">
      <w:pPr>
        <w:pStyle w:val="Body"/>
      </w:pPr>
      <w:r>
        <w:t xml:space="preserve">But Pisistratus said, </w:t>
      </w:r>
      <w:r>
        <w:rPr>
          <w:spacing w:val="-4"/>
        </w:rPr>
        <w:t xml:space="preserve">“No </w:t>
      </w:r>
      <w:r>
        <w:t xml:space="preserve">matter what hurry we are in we cannot drive in the dark. </w:t>
      </w:r>
      <w:r>
        <w:rPr>
          <w:spacing w:val="-5"/>
        </w:rPr>
        <w:t xml:space="preserve">It </w:t>
      </w:r>
      <w:r>
        <w:t>will be morning soon; wait till</w:t>
      </w:r>
      <w:r>
        <w:rPr>
          <w:spacing w:val="-4"/>
        </w:rPr>
        <w:t xml:space="preserve"> </w:t>
      </w:r>
      <w:r>
        <w:t>Menelaus</w:t>
      </w:r>
      <w:r>
        <w:rPr>
          <w:spacing w:val="-3"/>
        </w:rPr>
        <w:t xml:space="preserve"> </w:t>
      </w:r>
      <w:r>
        <w:t>has</w:t>
      </w:r>
      <w:r>
        <w:rPr>
          <w:spacing w:val="-3"/>
        </w:rPr>
        <w:t xml:space="preserve"> </w:t>
      </w:r>
      <w:r>
        <w:t>brought</w:t>
      </w:r>
      <w:r>
        <w:rPr>
          <w:spacing w:val="-4"/>
        </w:rPr>
        <w:t xml:space="preserve"> </w:t>
      </w:r>
      <w:r>
        <w:t>his</w:t>
      </w:r>
      <w:r>
        <w:rPr>
          <w:spacing w:val="-3"/>
        </w:rPr>
        <w:t xml:space="preserve"> </w:t>
      </w:r>
      <w:r>
        <w:t>presents</w:t>
      </w:r>
      <w:r>
        <w:rPr>
          <w:spacing w:val="-3"/>
        </w:rPr>
        <w:t xml:space="preserve"> </w:t>
      </w:r>
      <w:r>
        <w:t>and</w:t>
      </w:r>
      <w:r>
        <w:rPr>
          <w:spacing w:val="-3"/>
        </w:rPr>
        <w:t xml:space="preserve"> </w:t>
      </w:r>
      <w:r>
        <w:t>put</w:t>
      </w:r>
      <w:r>
        <w:rPr>
          <w:spacing w:val="-4"/>
        </w:rPr>
        <w:t xml:space="preserve"> </w:t>
      </w:r>
      <w:r>
        <w:t>them</w:t>
      </w:r>
      <w:r>
        <w:rPr>
          <w:spacing w:val="-3"/>
        </w:rPr>
        <w:t xml:space="preserve"> </w:t>
      </w:r>
      <w:r>
        <w:t>in</w:t>
      </w:r>
      <w:r>
        <w:rPr>
          <w:spacing w:val="-3"/>
        </w:rPr>
        <w:t xml:space="preserve"> </w:t>
      </w:r>
      <w:r>
        <w:t>the</w:t>
      </w:r>
      <w:r>
        <w:rPr>
          <w:spacing w:val="-4"/>
        </w:rPr>
        <w:t xml:space="preserve"> </w:t>
      </w:r>
      <w:r>
        <w:t>chariot</w:t>
      </w:r>
      <w:r>
        <w:rPr>
          <w:spacing w:val="-3"/>
        </w:rPr>
        <w:t xml:space="preserve"> </w:t>
      </w:r>
      <w:r>
        <w:t>for</w:t>
      </w:r>
      <w:r>
        <w:rPr>
          <w:spacing w:val="-3"/>
        </w:rPr>
        <w:t xml:space="preserve"> </w:t>
      </w:r>
      <w:r>
        <w:t>us;</w:t>
      </w:r>
      <w:r>
        <w:rPr>
          <w:spacing w:val="-4"/>
        </w:rPr>
        <w:t xml:space="preserve"> </w:t>
      </w:r>
      <w:r>
        <w:t>and</w:t>
      </w:r>
      <w:r>
        <w:rPr>
          <w:spacing w:val="-3"/>
        </w:rPr>
        <w:t xml:space="preserve"> </w:t>
      </w:r>
      <w:r>
        <w:t>let</w:t>
      </w:r>
      <w:r>
        <w:rPr>
          <w:spacing w:val="-3"/>
        </w:rPr>
        <w:t xml:space="preserve"> </w:t>
      </w:r>
      <w:r>
        <w:t>him</w:t>
      </w:r>
      <w:r>
        <w:rPr>
          <w:spacing w:val="-3"/>
        </w:rPr>
        <w:t xml:space="preserve"> </w:t>
      </w:r>
      <w:r>
        <w:t>say</w:t>
      </w:r>
      <w:r>
        <w:rPr>
          <w:spacing w:val="-4"/>
        </w:rPr>
        <w:t xml:space="preserve"> </w:t>
      </w:r>
      <w:r>
        <w:t>good-bye</w:t>
      </w:r>
      <w:r>
        <w:rPr>
          <w:spacing w:val="-3"/>
        </w:rPr>
        <w:t xml:space="preserve"> </w:t>
      </w:r>
      <w:r>
        <w:t>to</w:t>
      </w:r>
      <w:r>
        <w:rPr>
          <w:spacing w:val="-3"/>
        </w:rPr>
        <w:t xml:space="preserve"> </w:t>
      </w:r>
      <w:r>
        <w:t>us</w:t>
      </w:r>
      <w:r>
        <w:rPr>
          <w:spacing w:val="-4"/>
        </w:rPr>
        <w:t xml:space="preserve"> </w:t>
      </w:r>
      <w:r>
        <w:t>in</w:t>
      </w:r>
      <w:r>
        <w:rPr>
          <w:spacing w:val="-3"/>
        </w:rPr>
        <w:t xml:space="preserve"> </w:t>
      </w:r>
      <w:r>
        <w:t>the</w:t>
      </w:r>
      <w:r>
        <w:rPr>
          <w:spacing w:val="-3"/>
        </w:rPr>
        <w:t xml:space="preserve"> </w:t>
      </w:r>
      <w:r>
        <w:t xml:space="preserve">usual </w:t>
      </w:r>
      <w:r>
        <w:rPr>
          <w:spacing w:val="-6"/>
        </w:rPr>
        <w:t xml:space="preserve">way. </w:t>
      </w:r>
      <w:r>
        <w:t>So long as he lives a guest should never forget a host who has shown him</w:t>
      </w:r>
      <w:r>
        <w:rPr>
          <w:spacing w:val="-2"/>
        </w:rPr>
        <w:t xml:space="preserve"> </w:t>
      </w:r>
      <w:r>
        <w:rPr>
          <w:spacing w:val="-4"/>
        </w:rPr>
        <w:t>kindness.”</w:t>
      </w:r>
    </w:p>
    <w:p w:rsidR="00904230" w:rsidRDefault="00904230" w:rsidP="007334EC">
      <w:pPr>
        <w:pStyle w:val="Body"/>
      </w:pPr>
      <w:r>
        <w:t>As he spoke day began to break, and Menelaus, who had already risen, leaving Helen in bed, came towards them. When Telemachus saw him he put on his shirt as fast as he could, threw a great cloak over his shoulders, and went out to meet him. “Menelaus,” said he, “let me go back now to my own country, for I want to get home.”</w:t>
      </w:r>
    </w:p>
    <w:p w:rsidR="00904230" w:rsidRDefault="00904230" w:rsidP="007334EC">
      <w:pPr>
        <w:pStyle w:val="Body"/>
      </w:pPr>
      <w:r>
        <w:t>And Menelaus answered, “Telemachus, if you insist on going I will not detain you. not like to see a host either too fond of his guest or too rude to him. Moderation is best in all things, and not letting a man go when he wants to do so is as bad as telling him to go if he would like to stay. One should treat a guest well as long as he is in the house and speed him when he wants to leave it. Wait, then, till I can get your beautiful presents into your chariot, and till you have yourself seen them. I will tell the women to prepare a sufficient dinner for you of what there may be in</w:t>
      </w:r>
      <w:r w:rsidR="007334EC">
        <w:t xml:space="preserve"> </w:t>
      </w:r>
      <w:r>
        <w:t xml:space="preserve">the house; it will be </w:t>
      </w:r>
      <w:r>
        <w:rPr>
          <w:spacing w:val="-3"/>
        </w:rPr>
        <w:t xml:space="preserve">at </w:t>
      </w:r>
      <w:r>
        <w:t xml:space="preserve">once more proper and cheaper for you to get your dinner before setting out on such a long </w:t>
      </w:r>
      <w:r>
        <w:rPr>
          <w:spacing w:val="-3"/>
        </w:rPr>
        <w:t xml:space="preserve">journey. </w:t>
      </w:r>
      <w:r>
        <w:rPr>
          <w:spacing w:val="-2"/>
        </w:rPr>
        <w:t xml:space="preserve">If, </w:t>
      </w:r>
      <w:r>
        <w:rPr>
          <w:spacing w:val="-3"/>
        </w:rPr>
        <w:t xml:space="preserve">moreover, </w:t>
      </w:r>
      <w:r>
        <w:t xml:space="preserve">you have a fancy for making a tour in Hellas or in the </w:t>
      </w:r>
      <w:r>
        <w:lastRenderedPageBreak/>
        <w:t xml:space="preserve">Peloponnese, I will yoke </w:t>
      </w:r>
      <w:r>
        <w:rPr>
          <w:spacing w:val="-3"/>
        </w:rPr>
        <w:t xml:space="preserve">my </w:t>
      </w:r>
      <w:r>
        <w:t>horses, and</w:t>
      </w:r>
      <w:r>
        <w:rPr>
          <w:spacing w:val="-3"/>
        </w:rPr>
        <w:t xml:space="preserve"> </w:t>
      </w:r>
      <w:r>
        <w:t>will</w:t>
      </w:r>
      <w:r>
        <w:rPr>
          <w:spacing w:val="-2"/>
        </w:rPr>
        <w:t xml:space="preserve"> </w:t>
      </w:r>
      <w:r>
        <w:t>conduct</w:t>
      </w:r>
      <w:r>
        <w:rPr>
          <w:spacing w:val="-3"/>
        </w:rPr>
        <w:t xml:space="preserve"> </w:t>
      </w:r>
      <w:r>
        <w:t>you</w:t>
      </w:r>
      <w:r>
        <w:rPr>
          <w:spacing w:val="-2"/>
        </w:rPr>
        <w:t xml:space="preserve"> </w:t>
      </w:r>
      <w:r>
        <w:t>myself</w:t>
      </w:r>
      <w:r>
        <w:rPr>
          <w:spacing w:val="-2"/>
        </w:rPr>
        <w:t xml:space="preserve"> </w:t>
      </w:r>
      <w:r>
        <w:t>through</w:t>
      </w:r>
      <w:r>
        <w:rPr>
          <w:spacing w:val="-3"/>
        </w:rPr>
        <w:t xml:space="preserve"> </w:t>
      </w:r>
      <w:r>
        <w:t>all</w:t>
      </w:r>
      <w:r>
        <w:rPr>
          <w:spacing w:val="-2"/>
        </w:rPr>
        <w:t xml:space="preserve"> </w:t>
      </w:r>
      <w:r>
        <w:t>our</w:t>
      </w:r>
      <w:r>
        <w:rPr>
          <w:spacing w:val="-2"/>
        </w:rPr>
        <w:t xml:space="preserve"> </w:t>
      </w:r>
      <w:r>
        <w:t>principal</w:t>
      </w:r>
      <w:r>
        <w:rPr>
          <w:spacing w:val="-3"/>
        </w:rPr>
        <w:t xml:space="preserve"> </w:t>
      </w:r>
      <w:r>
        <w:t>cities.</w:t>
      </w:r>
      <w:r>
        <w:rPr>
          <w:spacing w:val="-2"/>
        </w:rPr>
        <w:t xml:space="preserve"> </w:t>
      </w:r>
      <w:r>
        <w:rPr>
          <w:spacing w:val="-3"/>
        </w:rPr>
        <w:t>No</w:t>
      </w:r>
      <w:r>
        <w:rPr>
          <w:spacing w:val="-2"/>
        </w:rPr>
        <w:t xml:space="preserve"> </w:t>
      </w:r>
      <w:r>
        <w:t>one</w:t>
      </w:r>
      <w:r>
        <w:rPr>
          <w:spacing w:val="-3"/>
        </w:rPr>
        <w:t xml:space="preserve"> </w:t>
      </w:r>
      <w:r>
        <w:t>will</w:t>
      </w:r>
      <w:r>
        <w:rPr>
          <w:spacing w:val="-2"/>
        </w:rPr>
        <w:t xml:space="preserve"> </w:t>
      </w:r>
      <w:r>
        <w:t>send</w:t>
      </w:r>
      <w:r>
        <w:rPr>
          <w:spacing w:val="-2"/>
        </w:rPr>
        <w:t xml:space="preserve"> </w:t>
      </w:r>
      <w:r>
        <w:t>us</w:t>
      </w:r>
      <w:r>
        <w:rPr>
          <w:spacing w:val="-3"/>
        </w:rPr>
        <w:t xml:space="preserve"> </w:t>
      </w:r>
      <w:r>
        <w:t>away</w:t>
      </w:r>
      <w:r>
        <w:rPr>
          <w:spacing w:val="-2"/>
        </w:rPr>
        <w:t xml:space="preserve"> </w:t>
      </w:r>
      <w:r>
        <w:t>empty</w:t>
      </w:r>
      <w:r>
        <w:rPr>
          <w:spacing w:val="-2"/>
        </w:rPr>
        <w:t xml:space="preserve"> </w:t>
      </w:r>
      <w:r>
        <w:t>handed;</w:t>
      </w:r>
      <w:r>
        <w:rPr>
          <w:spacing w:val="-3"/>
        </w:rPr>
        <w:t xml:space="preserve"> </w:t>
      </w:r>
      <w:r>
        <w:t>every</w:t>
      </w:r>
      <w:r>
        <w:rPr>
          <w:spacing w:val="-2"/>
        </w:rPr>
        <w:t xml:space="preserve"> </w:t>
      </w:r>
      <w:r>
        <w:t>one</w:t>
      </w:r>
      <w:r>
        <w:rPr>
          <w:spacing w:val="-3"/>
        </w:rPr>
        <w:t xml:space="preserve"> </w:t>
      </w:r>
      <w:r>
        <w:t>will give us something—a bronze tripod, a couple of mules, or a gold</w:t>
      </w:r>
      <w:r>
        <w:rPr>
          <w:spacing w:val="-6"/>
        </w:rPr>
        <w:t xml:space="preserve"> </w:t>
      </w:r>
      <w:r>
        <w:rPr>
          <w:spacing w:val="-8"/>
        </w:rPr>
        <w:t>cup.”</w:t>
      </w:r>
    </w:p>
    <w:p w:rsidR="00904230" w:rsidRDefault="00904230" w:rsidP="007334EC">
      <w:pPr>
        <w:pStyle w:val="Body"/>
      </w:pPr>
      <w:r>
        <w:rPr>
          <w:spacing w:val="-5"/>
        </w:rPr>
        <w:t xml:space="preserve">“Menelaus,” </w:t>
      </w:r>
      <w:r>
        <w:t>replied</w:t>
      </w:r>
      <w:r>
        <w:rPr>
          <w:spacing w:val="-3"/>
        </w:rPr>
        <w:t xml:space="preserve"> Telemachus, </w:t>
      </w:r>
      <w:r>
        <w:t>“I want to go home</w:t>
      </w:r>
      <w:r>
        <w:rPr>
          <w:spacing w:val="-3"/>
        </w:rPr>
        <w:t xml:space="preserve"> at </w:t>
      </w:r>
      <w:r>
        <w:t>once, for when I came away I left</w:t>
      </w:r>
      <w:r>
        <w:rPr>
          <w:spacing w:val="-3"/>
        </w:rPr>
        <w:t xml:space="preserve"> my </w:t>
      </w:r>
      <w:r>
        <w:t xml:space="preserve">property without protection, and fear that while looking for </w:t>
      </w:r>
      <w:r>
        <w:rPr>
          <w:spacing w:val="-3"/>
        </w:rPr>
        <w:t xml:space="preserve">my </w:t>
      </w:r>
      <w:r>
        <w:t xml:space="preserve">father I shall come to ruin myself, or find that something valuable has been stolen during </w:t>
      </w:r>
      <w:r>
        <w:rPr>
          <w:spacing w:val="-3"/>
        </w:rPr>
        <w:t xml:space="preserve">my </w:t>
      </w:r>
      <w:r>
        <w:rPr>
          <w:spacing w:val="-4"/>
        </w:rPr>
        <w:t>absence.”</w:t>
      </w:r>
    </w:p>
    <w:p w:rsidR="00904230" w:rsidRDefault="00904230" w:rsidP="007334EC">
      <w:pPr>
        <w:pStyle w:val="Body"/>
      </w:pPr>
      <w:r>
        <w:t>When Menelaus heard this he immediately told his wife and servants to prepare a sufficient dinner from what there might be in the house. At this moment Eteoneus joined him, for he lived close by and had just got up; so Menelaus told him to light the fire and cook some meat, which he at once did. Then Menelaus went down into</w:t>
      </w:r>
      <w:r w:rsidR="007334EC">
        <w:t xml:space="preserve"> </w:t>
      </w:r>
      <w:r>
        <w:t xml:space="preserve">his fragrant store room, not alone, but Helen went too, with Megapenthes. When he reached the place where the treasures of his house were kept, he selected a double </w:t>
      </w:r>
      <w:r>
        <w:rPr>
          <w:spacing w:val="-3"/>
        </w:rPr>
        <w:t xml:space="preserve">cup, </w:t>
      </w:r>
      <w:r>
        <w:t xml:space="preserve">and told his son Megapenthes to bring also a silver mixing-bowl. Meanwhile Helen went to the chest where she kept the lovely dresses which she had made with her own hands, and took out one that was largest and most beautifully enriched with embroidery; it glittered like a </w:t>
      </w:r>
      <w:r>
        <w:rPr>
          <w:spacing w:val="-4"/>
        </w:rPr>
        <w:t xml:space="preserve">star, </w:t>
      </w:r>
      <w:r>
        <w:t xml:space="preserve">and lay </w:t>
      </w:r>
      <w:r>
        <w:rPr>
          <w:spacing w:val="-3"/>
        </w:rPr>
        <w:t xml:space="preserve">at </w:t>
      </w:r>
      <w:r>
        <w:t xml:space="preserve">the very bottom of the chest. Then they all came back through the house again till they got to </w:t>
      </w:r>
      <w:r>
        <w:rPr>
          <w:spacing w:val="-3"/>
        </w:rPr>
        <w:t xml:space="preserve">Telemachus, </w:t>
      </w:r>
      <w:r>
        <w:t xml:space="preserve">and Menelaus said, </w:t>
      </w:r>
      <w:r>
        <w:rPr>
          <w:spacing w:val="-3"/>
        </w:rPr>
        <w:t xml:space="preserve">“Telemachus, </w:t>
      </w:r>
      <w:r>
        <w:t xml:space="preserve">may </w:t>
      </w:r>
      <w:r>
        <w:rPr>
          <w:spacing w:val="-3"/>
        </w:rPr>
        <w:t xml:space="preserve">Jove, </w:t>
      </w:r>
      <w:r>
        <w:t xml:space="preserve">the mighty husband of </w:t>
      </w:r>
      <w:r>
        <w:rPr>
          <w:spacing w:val="-4"/>
        </w:rPr>
        <w:t xml:space="preserve">Juno, </w:t>
      </w:r>
      <w:r>
        <w:t>bring you safely home according to your desire. I will now present you with the finest and most precious piece of plate in all</w:t>
      </w:r>
      <w:r>
        <w:rPr>
          <w:spacing w:val="-3"/>
        </w:rPr>
        <w:t xml:space="preserve"> my </w:t>
      </w:r>
      <w:r>
        <w:t xml:space="preserve">house. </w:t>
      </w:r>
      <w:r>
        <w:rPr>
          <w:spacing w:val="-5"/>
        </w:rPr>
        <w:t xml:space="preserve">It </w:t>
      </w:r>
      <w:r>
        <w:t xml:space="preserve">is a mixing-bowl of pure </w:t>
      </w:r>
      <w:r>
        <w:rPr>
          <w:spacing w:val="-3"/>
        </w:rPr>
        <w:t xml:space="preserve">silver, </w:t>
      </w:r>
      <w:r>
        <w:t xml:space="preserve">except the rim, which is inlaid with gold, and it is the work of </w:t>
      </w:r>
      <w:r>
        <w:rPr>
          <w:spacing w:val="-3"/>
        </w:rPr>
        <w:t xml:space="preserve">Vulcan. </w:t>
      </w:r>
      <w:r>
        <w:t xml:space="preserve">Phaedimus king of the Sidonians made me a present of it in the course of a visit that I paid him while I was on </w:t>
      </w:r>
      <w:r>
        <w:rPr>
          <w:spacing w:val="-3"/>
        </w:rPr>
        <w:t xml:space="preserve">my </w:t>
      </w:r>
      <w:r>
        <w:t xml:space="preserve">return home. I should like to give it to </w:t>
      </w:r>
      <w:r>
        <w:rPr>
          <w:spacing w:val="-8"/>
        </w:rPr>
        <w:t>you.”</w:t>
      </w:r>
    </w:p>
    <w:p w:rsidR="00904230" w:rsidRDefault="00904230" w:rsidP="007334EC">
      <w:pPr>
        <w:pStyle w:val="Body"/>
      </w:pPr>
      <w:r>
        <w:t>With these words he placed the double cup in the hands of Telemachus, while Megapenthes brought the beautiful mixing-bowl and set it before him. Hard by stood lovely Helen with the robe ready in her hand.</w:t>
      </w:r>
    </w:p>
    <w:p w:rsidR="00904230" w:rsidRDefault="00904230" w:rsidP="007334EC">
      <w:pPr>
        <w:pStyle w:val="Body"/>
      </w:pPr>
      <w:r>
        <w:t>“I too,</w:t>
      </w:r>
      <w:r>
        <w:rPr>
          <w:spacing w:val="-3"/>
        </w:rPr>
        <w:t xml:space="preserve"> my </w:t>
      </w:r>
      <w:r>
        <w:rPr>
          <w:spacing w:val="-7"/>
        </w:rPr>
        <w:t xml:space="preserve">son,” </w:t>
      </w:r>
      <w:r>
        <w:t xml:space="preserve">said she, “have something for you as a keepsake from the hand of Helen; it is for your bride to wear upon her wedding </w:t>
      </w:r>
      <w:r>
        <w:rPr>
          <w:spacing w:val="-6"/>
        </w:rPr>
        <w:t xml:space="preserve">day. </w:t>
      </w:r>
      <w:r>
        <w:t xml:space="preserve">Till then, get your dear mother to keep it for you; thus may you go back rejoicing to your own country and to your </w:t>
      </w:r>
      <w:r>
        <w:rPr>
          <w:spacing w:val="-7"/>
        </w:rPr>
        <w:t>home.”</w:t>
      </w:r>
    </w:p>
    <w:p w:rsidR="00904230" w:rsidRDefault="00904230" w:rsidP="007334EC">
      <w:pPr>
        <w:pStyle w:val="Body"/>
      </w:pPr>
      <w:r>
        <w:t xml:space="preserve">So saying she gave the robe over to him and he received it gladly. Then Pisistratus put the presents into the chariot, and admired them all as he did so. Presently Menelaus took Telemachus and Pisistratus into the house, and they both of them sat down to table. A maid servant brought them water in a beautiful golden ewer, and poured it into a silver basin for them to wash their hands, and she drew a clean table beside them; an upper servant brought them bread and offered them many good things of what there was in the house. Eteoneus carved the meat and gave them each their portions, while Megapenthes poured out the wine. Then they laid their hands upon the </w:t>
      </w:r>
      <w:r>
        <w:lastRenderedPageBreak/>
        <w:t>good things that were before them, but as soon as they had had had enough to eat and drink Telemachus and Pisistratus yoked the horses, and took their places in the chariot. They drove out through the inner gateway and under the echoing gatehouse of the outer court, and Menelaus came after them with a golden goblet of wine in his right hand that they might make a drink-offering before they set out. He stood in front of the horses and pledged them, saying, “Farewell to both of you; see that you tell Nestor how I have treated you, for he was as kind to me as any father could be</w:t>
      </w:r>
      <w:r w:rsidR="007334EC">
        <w:t xml:space="preserve"> </w:t>
      </w:r>
      <w:r>
        <w:rPr>
          <w:color w:val="231F20"/>
        </w:rPr>
        <w:t>while we Achaeans were fighting before Troy.”</w:t>
      </w:r>
    </w:p>
    <w:p w:rsidR="00904230" w:rsidRDefault="00904230" w:rsidP="007334EC">
      <w:pPr>
        <w:pStyle w:val="Body"/>
      </w:pPr>
      <w:r>
        <w:rPr>
          <w:spacing w:val="-8"/>
        </w:rPr>
        <w:t xml:space="preserve">“We </w:t>
      </w:r>
      <w:r>
        <w:t xml:space="preserve">will be sure, </w:t>
      </w:r>
      <w:r>
        <w:rPr>
          <w:spacing w:val="-9"/>
        </w:rPr>
        <w:t xml:space="preserve">sir,” </w:t>
      </w:r>
      <w:r>
        <w:t xml:space="preserve">answered </w:t>
      </w:r>
      <w:r>
        <w:rPr>
          <w:spacing w:val="-3"/>
        </w:rPr>
        <w:t xml:space="preserve">Telemachus, </w:t>
      </w:r>
      <w:r>
        <w:rPr>
          <w:spacing w:val="-4"/>
        </w:rPr>
        <w:t xml:space="preserve">“to </w:t>
      </w:r>
      <w:r>
        <w:t>tell him everything as soon as we see him. I wish I were as certain</w:t>
      </w:r>
      <w:r>
        <w:rPr>
          <w:spacing w:val="-4"/>
        </w:rPr>
        <w:t xml:space="preserve"> </w:t>
      </w:r>
      <w:r>
        <w:t>of</w:t>
      </w:r>
      <w:r>
        <w:rPr>
          <w:spacing w:val="-3"/>
        </w:rPr>
        <w:t xml:space="preserve"> </w:t>
      </w:r>
      <w:r>
        <w:t>finding</w:t>
      </w:r>
      <w:r>
        <w:rPr>
          <w:spacing w:val="-3"/>
        </w:rPr>
        <w:t xml:space="preserve"> </w:t>
      </w:r>
      <w:r>
        <w:t>Ulysses</w:t>
      </w:r>
      <w:r>
        <w:rPr>
          <w:spacing w:val="-3"/>
        </w:rPr>
        <w:t xml:space="preserve"> </w:t>
      </w:r>
      <w:r>
        <w:t>returned</w:t>
      </w:r>
      <w:r>
        <w:rPr>
          <w:spacing w:val="-3"/>
        </w:rPr>
        <w:t xml:space="preserve"> </w:t>
      </w:r>
      <w:r>
        <w:t>when</w:t>
      </w:r>
      <w:r>
        <w:rPr>
          <w:spacing w:val="-3"/>
        </w:rPr>
        <w:t xml:space="preserve"> </w:t>
      </w:r>
      <w:r>
        <w:t>I</w:t>
      </w:r>
      <w:r>
        <w:rPr>
          <w:spacing w:val="-3"/>
        </w:rPr>
        <w:t xml:space="preserve"> </w:t>
      </w:r>
      <w:r>
        <w:t>get</w:t>
      </w:r>
      <w:r>
        <w:rPr>
          <w:spacing w:val="-3"/>
        </w:rPr>
        <w:t xml:space="preserve"> </w:t>
      </w:r>
      <w:r>
        <w:t>back</w:t>
      </w:r>
      <w:r>
        <w:rPr>
          <w:spacing w:val="-3"/>
        </w:rPr>
        <w:t xml:space="preserve"> </w:t>
      </w:r>
      <w:r>
        <w:t>to</w:t>
      </w:r>
      <w:r>
        <w:rPr>
          <w:spacing w:val="-3"/>
        </w:rPr>
        <w:t xml:space="preserve"> </w:t>
      </w:r>
      <w:r>
        <w:t>Ithaca,</w:t>
      </w:r>
      <w:r>
        <w:rPr>
          <w:spacing w:val="-3"/>
        </w:rPr>
        <w:t xml:space="preserve"> </w:t>
      </w:r>
      <w:r>
        <w:t>that</w:t>
      </w:r>
      <w:r>
        <w:rPr>
          <w:spacing w:val="-3"/>
        </w:rPr>
        <w:t xml:space="preserve"> </w:t>
      </w:r>
      <w:r>
        <w:t>I</w:t>
      </w:r>
      <w:r>
        <w:rPr>
          <w:spacing w:val="-3"/>
        </w:rPr>
        <w:t xml:space="preserve"> </w:t>
      </w:r>
      <w:r>
        <w:t>might</w:t>
      </w:r>
      <w:r>
        <w:rPr>
          <w:spacing w:val="-3"/>
        </w:rPr>
        <w:t xml:space="preserve"> </w:t>
      </w:r>
      <w:r>
        <w:t>tell</w:t>
      </w:r>
      <w:r>
        <w:rPr>
          <w:spacing w:val="-4"/>
        </w:rPr>
        <w:t xml:space="preserve"> </w:t>
      </w:r>
      <w:r>
        <w:t>him</w:t>
      </w:r>
      <w:r>
        <w:rPr>
          <w:spacing w:val="-3"/>
        </w:rPr>
        <w:t xml:space="preserve"> </w:t>
      </w:r>
      <w:r>
        <w:t>of</w:t>
      </w:r>
      <w:r>
        <w:rPr>
          <w:spacing w:val="-3"/>
        </w:rPr>
        <w:t xml:space="preserve"> </w:t>
      </w:r>
      <w:r>
        <w:t>the</w:t>
      </w:r>
      <w:r>
        <w:rPr>
          <w:spacing w:val="-3"/>
        </w:rPr>
        <w:t xml:space="preserve"> </w:t>
      </w:r>
      <w:r>
        <w:t>very</w:t>
      </w:r>
      <w:r>
        <w:rPr>
          <w:spacing w:val="-3"/>
        </w:rPr>
        <w:t xml:space="preserve"> </w:t>
      </w:r>
      <w:r>
        <w:t>great</w:t>
      </w:r>
      <w:r>
        <w:rPr>
          <w:spacing w:val="-3"/>
        </w:rPr>
        <w:t xml:space="preserve"> </w:t>
      </w:r>
      <w:r>
        <w:t>kindness</w:t>
      </w:r>
      <w:r>
        <w:rPr>
          <w:spacing w:val="-3"/>
        </w:rPr>
        <w:t xml:space="preserve"> </w:t>
      </w:r>
      <w:r>
        <w:t>you</w:t>
      </w:r>
      <w:r>
        <w:rPr>
          <w:spacing w:val="-3"/>
        </w:rPr>
        <w:t xml:space="preserve"> </w:t>
      </w:r>
      <w:r>
        <w:t xml:space="preserve">have shown me and of the </w:t>
      </w:r>
      <w:r>
        <w:rPr>
          <w:spacing w:val="-3"/>
        </w:rPr>
        <w:t xml:space="preserve">many </w:t>
      </w:r>
      <w:r>
        <w:t>beautiful presents I am taking with</w:t>
      </w:r>
      <w:r>
        <w:rPr>
          <w:spacing w:val="-1"/>
        </w:rPr>
        <w:t xml:space="preserve"> </w:t>
      </w:r>
      <w:r>
        <w:rPr>
          <w:spacing w:val="-9"/>
        </w:rPr>
        <w:t>me.”</w:t>
      </w:r>
    </w:p>
    <w:p w:rsidR="00904230" w:rsidRDefault="00904230" w:rsidP="007334EC">
      <w:pPr>
        <w:pStyle w:val="Body"/>
      </w:pPr>
      <w:r>
        <w:t xml:space="preserve">As he was thus speaking a bird flew on his right hand—an eagle with a great white goose in its talons which it had carried off from the farm yard—and all the men and women were running after it and shouting. </w:t>
      </w:r>
      <w:r>
        <w:rPr>
          <w:spacing w:val="-5"/>
        </w:rPr>
        <w:t xml:space="preserve">It </w:t>
      </w:r>
      <w:r>
        <w:t>came quite close up to them and flew away on their right hands in front of the horses. When they saw it they were glad, and their</w:t>
      </w:r>
      <w:r>
        <w:rPr>
          <w:spacing w:val="-4"/>
        </w:rPr>
        <w:t xml:space="preserve"> </w:t>
      </w:r>
      <w:r>
        <w:t>hearts</w:t>
      </w:r>
      <w:r>
        <w:rPr>
          <w:spacing w:val="-4"/>
        </w:rPr>
        <w:t xml:space="preserve"> </w:t>
      </w:r>
      <w:r>
        <w:t>took</w:t>
      </w:r>
      <w:r>
        <w:rPr>
          <w:spacing w:val="-4"/>
        </w:rPr>
        <w:t xml:space="preserve"> </w:t>
      </w:r>
      <w:r>
        <w:t>comfort</w:t>
      </w:r>
      <w:r>
        <w:rPr>
          <w:spacing w:val="-4"/>
        </w:rPr>
        <w:t xml:space="preserve"> </w:t>
      </w:r>
      <w:r>
        <w:t>within</w:t>
      </w:r>
      <w:r>
        <w:rPr>
          <w:spacing w:val="-4"/>
        </w:rPr>
        <w:t xml:space="preserve"> </w:t>
      </w:r>
      <w:r>
        <w:t>them,</w:t>
      </w:r>
      <w:r>
        <w:rPr>
          <w:spacing w:val="-4"/>
        </w:rPr>
        <w:t xml:space="preserve"> </w:t>
      </w:r>
      <w:r>
        <w:t>whereon</w:t>
      </w:r>
      <w:r>
        <w:rPr>
          <w:spacing w:val="-4"/>
        </w:rPr>
        <w:t xml:space="preserve"> </w:t>
      </w:r>
      <w:r>
        <w:t>Pisistratus</w:t>
      </w:r>
      <w:r>
        <w:rPr>
          <w:spacing w:val="-4"/>
        </w:rPr>
        <w:t xml:space="preserve"> </w:t>
      </w:r>
      <w:r>
        <w:t>said,</w:t>
      </w:r>
      <w:r>
        <w:rPr>
          <w:spacing w:val="-4"/>
        </w:rPr>
        <w:t xml:space="preserve"> “Tell</w:t>
      </w:r>
      <w:r>
        <w:rPr>
          <w:spacing w:val="-3"/>
        </w:rPr>
        <w:t xml:space="preserve"> </w:t>
      </w:r>
      <w:r>
        <w:t>me,</w:t>
      </w:r>
      <w:r>
        <w:rPr>
          <w:spacing w:val="-4"/>
        </w:rPr>
        <w:t xml:space="preserve"> </w:t>
      </w:r>
      <w:r>
        <w:t>Menelaus,</w:t>
      </w:r>
      <w:r>
        <w:rPr>
          <w:spacing w:val="-4"/>
        </w:rPr>
        <w:t xml:space="preserve"> </w:t>
      </w:r>
      <w:r>
        <w:t>has</w:t>
      </w:r>
      <w:r>
        <w:rPr>
          <w:spacing w:val="-4"/>
        </w:rPr>
        <w:t xml:space="preserve"> </w:t>
      </w:r>
      <w:r>
        <w:t>heaven</w:t>
      </w:r>
      <w:r>
        <w:rPr>
          <w:spacing w:val="-4"/>
        </w:rPr>
        <w:t xml:space="preserve"> </w:t>
      </w:r>
      <w:r>
        <w:t>sent</w:t>
      </w:r>
      <w:r>
        <w:rPr>
          <w:spacing w:val="-4"/>
        </w:rPr>
        <w:t xml:space="preserve"> </w:t>
      </w:r>
      <w:r>
        <w:t>this</w:t>
      </w:r>
      <w:r>
        <w:rPr>
          <w:spacing w:val="-4"/>
        </w:rPr>
        <w:t xml:space="preserve"> </w:t>
      </w:r>
      <w:r>
        <w:t>omen</w:t>
      </w:r>
      <w:r>
        <w:rPr>
          <w:spacing w:val="-4"/>
        </w:rPr>
        <w:t xml:space="preserve"> </w:t>
      </w:r>
      <w:r>
        <w:t>for us or for</w:t>
      </w:r>
      <w:r>
        <w:rPr>
          <w:spacing w:val="-1"/>
        </w:rPr>
        <w:t xml:space="preserve"> </w:t>
      </w:r>
      <w:r>
        <w:t>you?”</w:t>
      </w:r>
    </w:p>
    <w:p w:rsidR="00904230" w:rsidRDefault="00904230" w:rsidP="007334EC">
      <w:pPr>
        <w:pStyle w:val="Body"/>
      </w:pPr>
      <w:r>
        <w:t xml:space="preserve">Menelaus was thinking what would be the most proper answer for him to make, but Helen was too quick for him and said, “I will read this matter as heaven has put it in </w:t>
      </w:r>
      <w:r>
        <w:rPr>
          <w:spacing w:val="-3"/>
        </w:rPr>
        <w:t xml:space="preserve">my </w:t>
      </w:r>
      <w:r>
        <w:t>heart, and as I doubt not that it will come to pass. The</w:t>
      </w:r>
      <w:r>
        <w:rPr>
          <w:spacing w:val="-5"/>
        </w:rPr>
        <w:t xml:space="preserve"> </w:t>
      </w:r>
      <w:r>
        <w:t>eagle</w:t>
      </w:r>
      <w:r>
        <w:rPr>
          <w:spacing w:val="-4"/>
        </w:rPr>
        <w:t xml:space="preserve"> </w:t>
      </w:r>
      <w:r>
        <w:t>came</w:t>
      </w:r>
      <w:r>
        <w:rPr>
          <w:spacing w:val="-4"/>
        </w:rPr>
        <w:t xml:space="preserve"> </w:t>
      </w:r>
      <w:r>
        <w:t>from</w:t>
      </w:r>
      <w:r>
        <w:rPr>
          <w:spacing w:val="-4"/>
        </w:rPr>
        <w:t xml:space="preserve"> </w:t>
      </w:r>
      <w:r>
        <w:t>the</w:t>
      </w:r>
      <w:r>
        <w:rPr>
          <w:spacing w:val="-4"/>
        </w:rPr>
        <w:t xml:space="preserve"> </w:t>
      </w:r>
      <w:r>
        <w:t>mountain</w:t>
      </w:r>
      <w:r>
        <w:rPr>
          <w:spacing w:val="-5"/>
        </w:rPr>
        <w:t xml:space="preserve"> </w:t>
      </w:r>
      <w:r>
        <w:t>where</w:t>
      </w:r>
      <w:r>
        <w:rPr>
          <w:spacing w:val="-4"/>
        </w:rPr>
        <w:t xml:space="preserve"> </w:t>
      </w:r>
      <w:r>
        <w:t>it</w:t>
      </w:r>
      <w:r>
        <w:rPr>
          <w:spacing w:val="-4"/>
        </w:rPr>
        <w:t xml:space="preserve"> </w:t>
      </w:r>
      <w:r>
        <w:t>was</w:t>
      </w:r>
      <w:r>
        <w:rPr>
          <w:spacing w:val="-4"/>
        </w:rPr>
        <w:t xml:space="preserve"> </w:t>
      </w:r>
      <w:r>
        <w:t>bred</w:t>
      </w:r>
      <w:r>
        <w:rPr>
          <w:spacing w:val="-5"/>
        </w:rPr>
        <w:t xml:space="preserve"> </w:t>
      </w:r>
      <w:r>
        <w:t>and</w:t>
      </w:r>
      <w:r>
        <w:rPr>
          <w:spacing w:val="-4"/>
        </w:rPr>
        <w:t xml:space="preserve"> </w:t>
      </w:r>
      <w:r>
        <w:t>has</w:t>
      </w:r>
      <w:r>
        <w:rPr>
          <w:spacing w:val="-4"/>
        </w:rPr>
        <w:t xml:space="preserve"> </w:t>
      </w:r>
      <w:r>
        <w:t>its</w:t>
      </w:r>
      <w:r>
        <w:rPr>
          <w:spacing w:val="-4"/>
        </w:rPr>
        <w:t xml:space="preserve"> </w:t>
      </w:r>
      <w:r>
        <w:t>nest,</w:t>
      </w:r>
      <w:r>
        <w:rPr>
          <w:spacing w:val="-4"/>
        </w:rPr>
        <w:t xml:space="preserve"> </w:t>
      </w:r>
      <w:r>
        <w:t>and</w:t>
      </w:r>
      <w:r>
        <w:rPr>
          <w:spacing w:val="-5"/>
        </w:rPr>
        <w:t xml:space="preserve"> </w:t>
      </w:r>
      <w:r>
        <w:t>in</w:t>
      </w:r>
      <w:r>
        <w:rPr>
          <w:spacing w:val="-4"/>
        </w:rPr>
        <w:t xml:space="preserve"> </w:t>
      </w:r>
      <w:r>
        <w:t>like</w:t>
      </w:r>
      <w:r>
        <w:rPr>
          <w:spacing w:val="-4"/>
        </w:rPr>
        <w:t xml:space="preserve"> </w:t>
      </w:r>
      <w:r>
        <w:t>manner</w:t>
      </w:r>
      <w:r>
        <w:rPr>
          <w:spacing w:val="-4"/>
        </w:rPr>
        <w:t xml:space="preserve"> </w:t>
      </w:r>
      <w:r>
        <w:t>Ulysses,</w:t>
      </w:r>
      <w:r>
        <w:rPr>
          <w:spacing w:val="-4"/>
        </w:rPr>
        <w:t xml:space="preserve"> </w:t>
      </w:r>
      <w:r>
        <w:t>after</w:t>
      </w:r>
      <w:r>
        <w:rPr>
          <w:spacing w:val="-5"/>
        </w:rPr>
        <w:t xml:space="preserve"> </w:t>
      </w:r>
      <w:r>
        <w:t>having</w:t>
      </w:r>
      <w:r>
        <w:rPr>
          <w:spacing w:val="-4"/>
        </w:rPr>
        <w:t xml:space="preserve"> </w:t>
      </w:r>
      <w:r>
        <w:t>travelled far and suffered much, will return to take his revenge—if indeed he is not back already and hatching mischief for the</w:t>
      </w:r>
      <w:r>
        <w:rPr>
          <w:spacing w:val="-1"/>
        </w:rPr>
        <w:t xml:space="preserve"> </w:t>
      </w:r>
      <w:r>
        <w:rPr>
          <w:spacing w:val="-5"/>
        </w:rPr>
        <w:t>suitors.”</w:t>
      </w:r>
    </w:p>
    <w:p w:rsidR="00904230" w:rsidRDefault="00904230" w:rsidP="007334EC">
      <w:pPr>
        <w:pStyle w:val="Body"/>
      </w:pPr>
      <w:r>
        <w:rPr>
          <w:spacing w:val="-4"/>
        </w:rPr>
        <w:t xml:space="preserve">“May </w:t>
      </w:r>
      <w:r>
        <w:rPr>
          <w:spacing w:val="-3"/>
        </w:rPr>
        <w:t xml:space="preserve">Jove </w:t>
      </w:r>
      <w:r>
        <w:t xml:space="preserve">so grant </w:t>
      </w:r>
      <w:r>
        <w:rPr>
          <w:spacing w:val="-9"/>
        </w:rPr>
        <w:t xml:space="preserve">it,” </w:t>
      </w:r>
      <w:r>
        <w:t xml:space="preserve">replied </w:t>
      </w:r>
      <w:r>
        <w:rPr>
          <w:spacing w:val="-3"/>
        </w:rPr>
        <w:t xml:space="preserve">Telemachus; </w:t>
      </w:r>
      <w:r>
        <w:t xml:space="preserve">“if it should </w:t>
      </w:r>
      <w:r>
        <w:rPr>
          <w:spacing w:val="-3"/>
        </w:rPr>
        <w:t xml:space="preserve">prove </w:t>
      </w:r>
      <w:r>
        <w:t xml:space="preserve">to be so, I will make vows to you as though you were a god, even when I am </w:t>
      </w:r>
      <w:r>
        <w:rPr>
          <w:spacing w:val="-3"/>
        </w:rPr>
        <w:t xml:space="preserve">at </w:t>
      </w:r>
      <w:r>
        <w:rPr>
          <w:spacing w:val="-7"/>
        </w:rPr>
        <w:t>home.”</w:t>
      </w:r>
    </w:p>
    <w:p w:rsidR="00904230" w:rsidRDefault="00904230" w:rsidP="007334EC">
      <w:pPr>
        <w:pStyle w:val="Body"/>
      </w:pPr>
      <w:r>
        <w:t xml:space="preserve">As he spoke he lashed his horses and they started off </w:t>
      </w:r>
      <w:r>
        <w:rPr>
          <w:spacing w:val="-3"/>
        </w:rPr>
        <w:t xml:space="preserve">at </w:t>
      </w:r>
      <w:r>
        <w:t xml:space="preserve">full speed through the town towards the open </w:t>
      </w:r>
      <w:r>
        <w:rPr>
          <w:spacing w:val="-3"/>
        </w:rPr>
        <w:t xml:space="preserve">country. </w:t>
      </w:r>
      <w:r>
        <w:t xml:space="preserve">They swayed the yoke upon their necks and travelled the whole day long till the sun set and darkness was over all the land. Then they reached Pherae, where Diocles lived who was son of Ortilochus, the son of Alpheus. There they passed the night and were treated </w:t>
      </w:r>
      <w:r>
        <w:rPr>
          <w:spacing w:val="-3"/>
        </w:rPr>
        <w:t xml:space="preserve">hospitably. </w:t>
      </w:r>
      <w:r>
        <w:t xml:space="preserve">When the child of morning, rosy-fingered Dawn, appeared, they again yoked their horses and their places in the chariot. They drove out through the inner gateway and under the echoing gatehouse of the outer court. Then Pisistratus lashed his horses on and they flew forward nothing loath; ere long they came to Pylos, and then </w:t>
      </w:r>
      <w:r>
        <w:rPr>
          <w:spacing w:val="-4"/>
        </w:rPr>
        <w:t>Telemachus</w:t>
      </w:r>
      <w:r>
        <w:t xml:space="preserve"> said:</w:t>
      </w:r>
    </w:p>
    <w:p w:rsidR="00904230" w:rsidRDefault="00904230" w:rsidP="007334EC">
      <w:pPr>
        <w:pStyle w:val="Body"/>
      </w:pPr>
      <w:r>
        <w:t xml:space="preserve">“Pisistratus, I hope you will promise to do what I am going to ask you. </w:t>
      </w:r>
      <w:r>
        <w:rPr>
          <w:spacing w:val="-10"/>
        </w:rPr>
        <w:t xml:space="preserve">You </w:t>
      </w:r>
      <w:r>
        <w:t xml:space="preserve">know our fathers were old friends before us; </w:t>
      </w:r>
      <w:r>
        <w:rPr>
          <w:spacing w:val="-3"/>
        </w:rPr>
        <w:t xml:space="preserve">moreover, </w:t>
      </w:r>
      <w:r>
        <w:t xml:space="preserve">we are both of an age, and this journey has brought us together still more closely; do not, therefore, take me past </w:t>
      </w:r>
      <w:r>
        <w:rPr>
          <w:spacing w:val="-3"/>
        </w:rPr>
        <w:t xml:space="preserve">my ship, </w:t>
      </w:r>
      <w:r>
        <w:t xml:space="preserve">but leave me there, for if I go </w:t>
      </w:r>
      <w:r>
        <w:lastRenderedPageBreak/>
        <w:t xml:space="preserve">to your </w:t>
      </w:r>
      <w:r>
        <w:rPr>
          <w:spacing w:val="-4"/>
        </w:rPr>
        <w:t xml:space="preserve">father’s </w:t>
      </w:r>
      <w:r>
        <w:t xml:space="preserve">house he will </w:t>
      </w:r>
      <w:r>
        <w:rPr>
          <w:spacing w:val="2"/>
        </w:rPr>
        <w:t xml:space="preserve">try </w:t>
      </w:r>
      <w:r>
        <w:t xml:space="preserve">to keep me in the warmth of his good will towards me, and I must go home </w:t>
      </w:r>
      <w:r>
        <w:rPr>
          <w:spacing w:val="-3"/>
        </w:rPr>
        <w:t xml:space="preserve">at </w:t>
      </w:r>
      <w:r>
        <w:rPr>
          <w:spacing w:val="-7"/>
        </w:rPr>
        <w:t>once.”</w:t>
      </w:r>
    </w:p>
    <w:p w:rsidR="00904230" w:rsidRDefault="00904230" w:rsidP="007334EC">
      <w:pPr>
        <w:pStyle w:val="Body"/>
      </w:pPr>
      <w:r>
        <w:t xml:space="preserve">Pisistratus thought how he should do as he was asked, and in the end he deemed it best to turn his horses towards the </w:t>
      </w:r>
      <w:r>
        <w:rPr>
          <w:spacing w:val="-3"/>
        </w:rPr>
        <w:t xml:space="preserve">ship, </w:t>
      </w:r>
      <w:r>
        <w:t xml:space="preserve">and put </w:t>
      </w:r>
      <w:r>
        <w:rPr>
          <w:spacing w:val="-5"/>
        </w:rPr>
        <w:t xml:space="preserve">Menelaus’s </w:t>
      </w:r>
      <w:r>
        <w:t xml:space="preserve">beautiful presents of gold and raiment in the stern of the vessel. Then he said, </w:t>
      </w:r>
      <w:r>
        <w:rPr>
          <w:spacing w:val="-3"/>
        </w:rPr>
        <w:t xml:space="preserve">“Go </w:t>
      </w:r>
      <w:r>
        <w:t xml:space="preserve">on board </w:t>
      </w:r>
      <w:r>
        <w:rPr>
          <w:spacing w:val="-3"/>
        </w:rPr>
        <w:t xml:space="preserve">at </w:t>
      </w:r>
      <w:r>
        <w:t xml:space="preserve">once and tell your men to do so also before I can reach home to tell </w:t>
      </w:r>
      <w:r>
        <w:rPr>
          <w:spacing w:val="-3"/>
        </w:rPr>
        <w:t xml:space="preserve">my father. </w:t>
      </w:r>
      <w:r>
        <w:t xml:space="preserve">I know how obstinate he is, and am sure he will not let you go; he will come down here to fetch you, and he will not go back without you. But he will be very </w:t>
      </w:r>
      <w:r>
        <w:rPr>
          <w:spacing w:val="-7"/>
        </w:rPr>
        <w:t>angry.”</w:t>
      </w:r>
    </w:p>
    <w:p w:rsidR="00904230" w:rsidRDefault="00904230" w:rsidP="007334EC">
      <w:pPr>
        <w:pStyle w:val="Body"/>
      </w:pPr>
      <w:r>
        <w:rPr>
          <w:spacing w:val="-3"/>
        </w:rPr>
        <w:t xml:space="preserve">With </w:t>
      </w:r>
      <w:r>
        <w:t xml:space="preserve">this he drove his goodly steeds back to the city of the Pylians and soon reached his home, but </w:t>
      </w:r>
      <w:r>
        <w:rPr>
          <w:spacing w:val="-4"/>
        </w:rPr>
        <w:t xml:space="preserve">Telemachus </w:t>
      </w:r>
      <w:r>
        <w:t xml:space="preserve">called the men together and gave his orders. </w:t>
      </w:r>
      <w:r>
        <w:rPr>
          <w:spacing w:val="-7"/>
        </w:rPr>
        <w:t xml:space="preserve">“Now, </w:t>
      </w:r>
      <w:r>
        <w:rPr>
          <w:spacing w:val="-3"/>
        </w:rPr>
        <w:t xml:space="preserve">my </w:t>
      </w:r>
      <w:r>
        <w:rPr>
          <w:spacing w:val="-7"/>
        </w:rPr>
        <w:t xml:space="preserve">men,” </w:t>
      </w:r>
      <w:r>
        <w:t xml:space="preserve">said he, </w:t>
      </w:r>
      <w:r>
        <w:rPr>
          <w:spacing w:val="-5"/>
        </w:rPr>
        <w:t xml:space="preserve">“get </w:t>
      </w:r>
      <w:r>
        <w:t xml:space="preserve">everything in order on board the </w:t>
      </w:r>
      <w:r>
        <w:rPr>
          <w:spacing w:val="-3"/>
        </w:rPr>
        <w:t xml:space="preserve">ship, </w:t>
      </w:r>
      <w:r>
        <w:t xml:space="preserve">and let us set out </w:t>
      </w:r>
      <w:r>
        <w:rPr>
          <w:spacing w:val="-7"/>
        </w:rPr>
        <w:t>home.”</w:t>
      </w:r>
    </w:p>
    <w:p w:rsidR="00904230" w:rsidRDefault="00904230" w:rsidP="007334EC">
      <w:pPr>
        <w:pStyle w:val="Body"/>
      </w:pPr>
      <w:r>
        <w:t xml:space="preserve">Thus did he speak, and they went on board even as he had said. But as </w:t>
      </w:r>
      <w:r>
        <w:rPr>
          <w:spacing w:val="-4"/>
        </w:rPr>
        <w:t xml:space="preserve">Telemachus </w:t>
      </w:r>
      <w:r>
        <w:t xml:space="preserve">was thus busied, praying also and sacrificing to Minerva in the </w:t>
      </w:r>
      <w:r>
        <w:rPr>
          <w:spacing w:val="-7"/>
        </w:rPr>
        <w:t xml:space="preserve">ship’s </w:t>
      </w:r>
      <w:r>
        <w:t xml:space="preserve">stern, there came to him a man from a distant </w:t>
      </w:r>
      <w:r>
        <w:rPr>
          <w:spacing w:val="-3"/>
        </w:rPr>
        <w:t xml:space="preserve">country, </w:t>
      </w:r>
      <w:r>
        <w:t xml:space="preserve">a </w:t>
      </w:r>
      <w:r>
        <w:rPr>
          <w:spacing w:val="-3"/>
        </w:rPr>
        <w:t xml:space="preserve">seer, </w:t>
      </w:r>
      <w:r>
        <w:t xml:space="preserve">who was flying from Argos because he had killed a man. </w:t>
      </w:r>
      <w:r>
        <w:rPr>
          <w:spacing w:val="-3"/>
        </w:rPr>
        <w:t xml:space="preserve">He </w:t>
      </w:r>
      <w:r>
        <w:t xml:space="preserve">was descended from Melampus, who used to live in Pylos, the land of sheep; he was rich and owned a great house, but he was driven into exile by the great and powerful king Neleus. Neleus seized his goods and held them for a whole </w:t>
      </w:r>
      <w:r>
        <w:rPr>
          <w:spacing w:val="-4"/>
        </w:rPr>
        <w:t xml:space="preserve">year, </w:t>
      </w:r>
      <w:r>
        <w:t>during which he was a close prisoner in the house of king Phylacus, and in much distress of mind both on account of the daughter of Neleus and because he was haunted</w:t>
      </w:r>
      <w:r>
        <w:rPr>
          <w:spacing w:val="-5"/>
        </w:rPr>
        <w:t xml:space="preserve"> </w:t>
      </w:r>
      <w:r>
        <w:t>by</w:t>
      </w:r>
      <w:r>
        <w:rPr>
          <w:spacing w:val="-4"/>
        </w:rPr>
        <w:t xml:space="preserve"> </w:t>
      </w:r>
      <w:r>
        <w:t>a</w:t>
      </w:r>
      <w:r>
        <w:rPr>
          <w:spacing w:val="-5"/>
        </w:rPr>
        <w:t xml:space="preserve"> </w:t>
      </w:r>
      <w:r>
        <w:t>great</w:t>
      </w:r>
      <w:r>
        <w:rPr>
          <w:spacing w:val="-4"/>
        </w:rPr>
        <w:t xml:space="preserve"> </w:t>
      </w:r>
      <w:r>
        <w:t>sorrow</w:t>
      </w:r>
      <w:r>
        <w:rPr>
          <w:spacing w:val="-5"/>
        </w:rPr>
        <w:t xml:space="preserve"> </w:t>
      </w:r>
      <w:r>
        <w:t>that</w:t>
      </w:r>
      <w:r>
        <w:rPr>
          <w:spacing w:val="-4"/>
        </w:rPr>
        <w:t xml:space="preserve"> </w:t>
      </w:r>
      <w:r>
        <w:t>dread</w:t>
      </w:r>
      <w:r>
        <w:rPr>
          <w:spacing w:val="-5"/>
        </w:rPr>
        <w:t xml:space="preserve"> </w:t>
      </w:r>
      <w:r>
        <w:t>Erinyes</w:t>
      </w:r>
      <w:r>
        <w:rPr>
          <w:spacing w:val="-4"/>
        </w:rPr>
        <w:t xml:space="preserve"> </w:t>
      </w:r>
      <w:r>
        <w:t>had</w:t>
      </w:r>
      <w:r>
        <w:rPr>
          <w:spacing w:val="-5"/>
        </w:rPr>
        <w:t xml:space="preserve"> </w:t>
      </w:r>
      <w:r>
        <w:t>laid</w:t>
      </w:r>
      <w:r>
        <w:rPr>
          <w:spacing w:val="-4"/>
        </w:rPr>
        <w:t xml:space="preserve"> </w:t>
      </w:r>
      <w:r>
        <w:t>upon</w:t>
      </w:r>
      <w:r>
        <w:rPr>
          <w:spacing w:val="-5"/>
        </w:rPr>
        <w:t xml:space="preserve"> </w:t>
      </w:r>
      <w:r>
        <w:t>him.</w:t>
      </w:r>
      <w:r>
        <w:rPr>
          <w:spacing w:val="-4"/>
        </w:rPr>
        <w:t xml:space="preserve"> </w:t>
      </w:r>
      <w:r>
        <w:t>In</w:t>
      </w:r>
      <w:r>
        <w:rPr>
          <w:spacing w:val="-5"/>
        </w:rPr>
        <w:t xml:space="preserve"> </w:t>
      </w:r>
      <w:r>
        <w:t>the</w:t>
      </w:r>
      <w:r>
        <w:rPr>
          <w:spacing w:val="-4"/>
        </w:rPr>
        <w:t xml:space="preserve"> </w:t>
      </w:r>
      <w:r>
        <w:t>end,</w:t>
      </w:r>
      <w:r>
        <w:rPr>
          <w:spacing w:val="-5"/>
        </w:rPr>
        <w:t xml:space="preserve"> </w:t>
      </w:r>
      <w:r>
        <w:rPr>
          <w:spacing w:val="-3"/>
        </w:rPr>
        <w:t>however,</w:t>
      </w:r>
      <w:r>
        <w:rPr>
          <w:spacing w:val="-4"/>
        </w:rPr>
        <w:t xml:space="preserve"> </w:t>
      </w:r>
      <w:r>
        <w:t>he</w:t>
      </w:r>
      <w:r>
        <w:rPr>
          <w:spacing w:val="-5"/>
        </w:rPr>
        <w:t xml:space="preserve"> </w:t>
      </w:r>
      <w:r>
        <w:t>escaped</w:t>
      </w:r>
      <w:r>
        <w:rPr>
          <w:spacing w:val="-4"/>
        </w:rPr>
        <w:t xml:space="preserve"> </w:t>
      </w:r>
      <w:r>
        <w:t>with</w:t>
      </w:r>
      <w:r>
        <w:rPr>
          <w:spacing w:val="-5"/>
        </w:rPr>
        <w:t xml:space="preserve"> </w:t>
      </w:r>
      <w:r>
        <w:t>his</w:t>
      </w:r>
      <w:r>
        <w:rPr>
          <w:spacing w:val="-4"/>
        </w:rPr>
        <w:t xml:space="preserve"> </w:t>
      </w:r>
      <w:r>
        <w:t>life,</w:t>
      </w:r>
      <w:r>
        <w:rPr>
          <w:spacing w:val="-5"/>
        </w:rPr>
        <w:t xml:space="preserve"> </w:t>
      </w:r>
      <w:r>
        <w:t>drove the</w:t>
      </w:r>
      <w:r>
        <w:rPr>
          <w:spacing w:val="-4"/>
        </w:rPr>
        <w:t xml:space="preserve"> </w:t>
      </w:r>
      <w:r>
        <w:t>cattle</w:t>
      </w:r>
      <w:r>
        <w:rPr>
          <w:spacing w:val="-3"/>
        </w:rPr>
        <w:t xml:space="preserve"> </w:t>
      </w:r>
      <w:r>
        <w:t>from</w:t>
      </w:r>
      <w:r>
        <w:rPr>
          <w:spacing w:val="-4"/>
        </w:rPr>
        <w:t xml:space="preserve"> </w:t>
      </w:r>
      <w:r>
        <w:t>Phylace</w:t>
      </w:r>
      <w:r>
        <w:rPr>
          <w:spacing w:val="-3"/>
        </w:rPr>
        <w:t xml:space="preserve"> </w:t>
      </w:r>
      <w:r>
        <w:t>to</w:t>
      </w:r>
      <w:r>
        <w:rPr>
          <w:spacing w:val="-4"/>
        </w:rPr>
        <w:t xml:space="preserve"> </w:t>
      </w:r>
      <w:r>
        <w:t>Pylos,</w:t>
      </w:r>
      <w:r>
        <w:rPr>
          <w:spacing w:val="-3"/>
        </w:rPr>
        <w:t xml:space="preserve"> </w:t>
      </w:r>
      <w:r>
        <w:t>avenged</w:t>
      </w:r>
      <w:r>
        <w:rPr>
          <w:spacing w:val="-3"/>
        </w:rPr>
        <w:t xml:space="preserve"> </w:t>
      </w:r>
      <w:r>
        <w:t>the</w:t>
      </w:r>
      <w:r>
        <w:rPr>
          <w:spacing w:val="-4"/>
        </w:rPr>
        <w:t xml:space="preserve"> </w:t>
      </w:r>
      <w:r>
        <w:t>wrong</w:t>
      </w:r>
      <w:r>
        <w:rPr>
          <w:spacing w:val="-3"/>
        </w:rPr>
        <w:t xml:space="preserve"> </w:t>
      </w:r>
      <w:r>
        <w:t>that</w:t>
      </w:r>
      <w:r>
        <w:rPr>
          <w:spacing w:val="-4"/>
        </w:rPr>
        <w:t xml:space="preserve"> </w:t>
      </w:r>
      <w:r>
        <w:t>had</w:t>
      </w:r>
      <w:r>
        <w:rPr>
          <w:spacing w:val="-3"/>
        </w:rPr>
        <w:t xml:space="preserve"> </w:t>
      </w:r>
      <w:r>
        <w:t>been</w:t>
      </w:r>
      <w:r>
        <w:rPr>
          <w:spacing w:val="-3"/>
        </w:rPr>
        <w:t xml:space="preserve"> </w:t>
      </w:r>
      <w:r>
        <w:t>done</w:t>
      </w:r>
      <w:r>
        <w:rPr>
          <w:spacing w:val="-4"/>
        </w:rPr>
        <w:t xml:space="preserve"> </w:t>
      </w:r>
      <w:r>
        <w:t>him,</w:t>
      </w:r>
      <w:r>
        <w:rPr>
          <w:spacing w:val="-3"/>
        </w:rPr>
        <w:t xml:space="preserve"> </w:t>
      </w:r>
      <w:r>
        <w:t>and</w:t>
      </w:r>
      <w:r>
        <w:rPr>
          <w:spacing w:val="-4"/>
        </w:rPr>
        <w:t xml:space="preserve"> </w:t>
      </w:r>
      <w:r>
        <w:t>gave</w:t>
      </w:r>
      <w:r>
        <w:rPr>
          <w:spacing w:val="-3"/>
        </w:rPr>
        <w:t xml:space="preserve"> </w:t>
      </w:r>
      <w:r>
        <w:t>the</w:t>
      </w:r>
      <w:r>
        <w:rPr>
          <w:spacing w:val="-4"/>
        </w:rPr>
        <w:t xml:space="preserve"> </w:t>
      </w:r>
      <w:r>
        <w:t>daughter</w:t>
      </w:r>
      <w:r>
        <w:rPr>
          <w:spacing w:val="-3"/>
        </w:rPr>
        <w:t xml:space="preserve"> </w:t>
      </w:r>
      <w:r>
        <w:t>of</w:t>
      </w:r>
      <w:r>
        <w:rPr>
          <w:spacing w:val="-3"/>
        </w:rPr>
        <w:t xml:space="preserve"> </w:t>
      </w:r>
      <w:r>
        <w:t>Neleus</w:t>
      </w:r>
      <w:r>
        <w:rPr>
          <w:spacing w:val="-4"/>
        </w:rPr>
        <w:t xml:space="preserve"> </w:t>
      </w:r>
      <w:r>
        <w:t>to</w:t>
      </w:r>
      <w:r>
        <w:rPr>
          <w:spacing w:val="-3"/>
        </w:rPr>
        <w:t xml:space="preserve"> </w:t>
      </w:r>
      <w:r>
        <w:t xml:space="preserve">his </w:t>
      </w:r>
      <w:r>
        <w:rPr>
          <w:spacing w:val="-3"/>
        </w:rPr>
        <w:t xml:space="preserve">brother. </w:t>
      </w:r>
      <w:r>
        <w:t>Then he left the country and went to Argos, where it was ordained that he should reign over much people. There</w:t>
      </w:r>
      <w:r>
        <w:rPr>
          <w:spacing w:val="-7"/>
        </w:rPr>
        <w:t xml:space="preserve"> </w:t>
      </w:r>
      <w:r>
        <w:t>he</w:t>
      </w:r>
      <w:r>
        <w:rPr>
          <w:spacing w:val="-7"/>
        </w:rPr>
        <w:t xml:space="preserve"> </w:t>
      </w:r>
      <w:r>
        <w:t>married,</w:t>
      </w:r>
      <w:r>
        <w:rPr>
          <w:spacing w:val="-7"/>
        </w:rPr>
        <w:t xml:space="preserve"> </w:t>
      </w:r>
      <w:r>
        <w:t>established</w:t>
      </w:r>
      <w:r>
        <w:rPr>
          <w:spacing w:val="-7"/>
        </w:rPr>
        <w:t xml:space="preserve"> </w:t>
      </w:r>
      <w:r>
        <w:t>himself,</w:t>
      </w:r>
      <w:r>
        <w:rPr>
          <w:spacing w:val="-7"/>
        </w:rPr>
        <w:t xml:space="preserve"> </w:t>
      </w:r>
      <w:r>
        <w:t>and</w:t>
      </w:r>
      <w:r>
        <w:rPr>
          <w:spacing w:val="-7"/>
        </w:rPr>
        <w:t xml:space="preserve"> </w:t>
      </w:r>
      <w:r>
        <w:t>had</w:t>
      </w:r>
      <w:r>
        <w:rPr>
          <w:spacing w:val="-7"/>
        </w:rPr>
        <w:t xml:space="preserve"> </w:t>
      </w:r>
      <w:r>
        <w:t>two</w:t>
      </w:r>
      <w:r>
        <w:rPr>
          <w:spacing w:val="-7"/>
        </w:rPr>
        <w:t xml:space="preserve"> </w:t>
      </w:r>
      <w:r>
        <w:t>famous</w:t>
      </w:r>
      <w:r>
        <w:rPr>
          <w:spacing w:val="-7"/>
        </w:rPr>
        <w:t xml:space="preserve"> </w:t>
      </w:r>
      <w:r>
        <w:t>sons</w:t>
      </w:r>
      <w:r>
        <w:rPr>
          <w:spacing w:val="-7"/>
        </w:rPr>
        <w:t xml:space="preserve"> </w:t>
      </w:r>
      <w:r>
        <w:t>Antiphates</w:t>
      </w:r>
      <w:r>
        <w:rPr>
          <w:spacing w:val="-7"/>
        </w:rPr>
        <w:t xml:space="preserve"> </w:t>
      </w:r>
      <w:r>
        <w:t>and</w:t>
      </w:r>
      <w:r>
        <w:rPr>
          <w:spacing w:val="-7"/>
        </w:rPr>
        <w:t xml:space="preserve"> </w:t>
      </w:r>
      <w:r>
        <w:t>Mantius.</w:t>
      </w:r>
      <w:r>
        <w:rPr>
          <w:spacing w:val="-7"/>
        </w:rPr>
        <w:t xml:space="preserve"> </w:t>
      </w:r>
      <w:r>
        <w:t>Antiphates</w:t>
      </w:r>
      <w:r>
        <w:rPr>
          <w:spacing w:val="-7"/>
        </w:rPr>
        <w:t xml:space="preserve"> </w:t>
      </w:r>
      <w:r>
        <w:t>became</w:t>
      </w:r>
      <w:r>
        <w:rPr>
          <w:spacing w:val="-7"/>
        </w:rPr>
        <w:t xml:space="preserve"> </w:t>
      </w:r>
      <w:r>
        <w:t xml:space="preserve">father of Oicleus, and Oicleus of Amphiaraus, who was dearly loved both by </w:t>
      </w:r>
      <w:r>
        <w:rPr>
          <w:spacing w:val="-3"/>
        </w:rPr>
        <w:t xml:space="preserve">Jove </w:t>
      </w:r>
      <w:r>
        <w:t xml:space="preserve">and by </w:t>
      </w:r>
      <w:r>
        <w:rPr>
          <w:spacing w:val="-3"/>
        </w:rPr>
        <w:t xml:space="preserve">Apollo, </w:t>
      </w:r>
      <w:r>
        <w:t xml:space="preserve">but he did not live to old age, for he was killed in Thebes by reason of a </w:t>
      </w:r>
      <w:r>
        <w:rPr>
          <w:spacing w:val="-7"/>
        </w:rPr>
        <w:t xml:space="preserve">woman’s </w:t>
      </w:r>
      <w:r>
        <w:t xml:space="preserve">gifts. His sons were Alcmaeon and Amphilochus. Mantius, the other son of Melampus, was father to Polypheides and Cleitus. </w:t>
      </w:r>
      <w:r>
        <w:rPr>
          <w:spacing w:val="-3"/>
        </w:rPr>
        <w:t xml:space="preserve">Aurora, </w:t>
      </w:r>
      <w:r>
        <w:t xml:space="preserve">throned in gold, carried off Cleitus for his </w:t>
      </w:r>
      <w:r>
        <w:rPr>
          <w:spacing w:val="-4"/>
        </w:rPr>
        <w:t xml:space="preserve">beauty’s </w:t>
      </w:r>
      <w:r>
        <w:t xml:space="preserve">sake, that he might dwell among the immortals, but Apollo made Polypheides the greatest seer in the whole world now that Amphiaraus was dead. </w:t>
      </w:r>
      <w:r>
        <w:rPr>
          <w:spacing w:val="-3"/>
        </w:rPr>
        <w:t xml:space="preserve">He </w:t>
      </w:r>
      <w:r>
        <w:t>quarrelled with his father and went to live in Hyperesia, where he remained and prophesied for all</w:t>
      </w:r>
      <w:r>
        <w:rPr>
          <w:spacing w:val="-1"/>
        </w:rPr>
        <w:t xml:space="preserve"> </w:t>
      </w:r>
      <w:r>
        <w:t>men.</w:t>
      </w:r>
    </w:p>
    <w:p w:rsidR="00904230" w:rsidRDefault="00904230" w:rsidP="007334EC">
      <w:pPr>
        <w:pStyle w:val="Body"/>
      </w:pPr>
      <w:r>
        <w:t>His son, Theoclymenus, it was who now came up to</w:t>
      </w:r>
      <w:r>
        <w:rPr>
          <w:spacing w:val="-4"/>
        </w:rPr>
        <w:t xml:space="preserve"> Telemachus </w:t>
      </w:r>
      <w:r>
        <w:t xml:space="preserve">as he was making drink-offerings and praying in his </w:t>
      </w:r>
      <w:r>
        <w:rPr>
          <w:spacing w:val="-3"/>
        </w:rPr>
        <w:t xml:space="preserve">ship. “Friend’” </w:t>
      </w:r>
      <w:r>
        <w:t xml:space="preserve">said he, </w:t>
      </w:r>
      <w:r>
        <w:rPr>
          <w:spacing w:val="-3"/>
        </w:rPr>
        <w:t xml:space="preserve">“now </w:t>
      </w:r>
      <w:r>
        <w:t xml:space="preserve">that I find you sacrificing in this place, I beseech you by your sacrifices themselves, and by the god to whom you make them, I pray you also by your own head and by those of your followers, tell me the truth and nothing but the truth. Who and whence are you? </w:t>
      </w:r>
      <w:r>
        <w:rPr>
          <w:spacing w:val="-6"/>
        </w:rPr>
        <w:t xml:space="preserve">Tell </w:t>
      </w:r>
      <w:r>
        <w:t xml:space="preserve">me also of your town and </w:t>
      </w:r>
      <w:r>
        <w:rPr>
          <w:spacing w:val="-5"/>
        </w:rPr>
        <w:t>parents.”</w:t>
      </w:r>
    </w:p>
    <w:p w:rsidR="00904230" w:rsidRDefault="00904230" w:rsidP="007334EC">
      <w:pPr>
        <w:pStyle w:val="Body"/>
      </w:pPr>
      <w:r>
        <w:lastRenderedPageBreak/>
        <w:t>Telemachus said, “I will answer you quite truly. I am from Ithaca, and my father is ‘Ulysses, as surely as that he ever lived. But he has come to some miserable end. Therefore I have taken this ship and got my crew together to see</w:t>
      </w:r>
      <w:r w:rsidR="007334EC">
        <w:t xml:space="preserve"> </w:t>
      </w:r>
      <w:r>
        <w:rPr>
          <w:color w:val="231F20"/>
        </w:rPr>
        <w:t>if I can hear any news of him, for he has been away a long time.”</w:t>
      </w:r>
    </w:p>
    <w:p w:rsidR="00904230" w:rsidRDefault="00904230" w:rsidP="007334EC">
      <w:pPr>
        <w:pStyle w:val="Body"/>
      </w:pPr>
      <w:r>
        <w:t xml:space="preserve">“I </w:t>
      </w:r>
      <w:r>
        <w:rPr>
          <w:spacing w:val="-8"/>
        </w:rPr>
        <w:t xml:space="preserve">too,” </w:t>
      </w:r>
      <w:r>
        <w:t>answered Theoclymenus, am an exile, for I have killed a man of</w:t>
      </w:r>
      <w:r>
        <w:rPr>
          <w:spacing w:val="-3"/>
        </w:rPr>
        <w:t xml:space="preserve"> my </w:t>
      </w:r>
      <w:r>
        <w:t xml:space="preserve">own race. </w:t>
      </w:r>
      <w:r>
        <w:rPr>
          <w:spacing w:val="-3"/>
        </w:rPr>
        <w:t xml:space="preserve">He </w:t>
      </w:r>
      <w:r>
        <w:t>has</w:t>
      </w:r>
      <w:r>
        <w:rPr>
          <w:spacing w:val="-3"/>
        </w:rPr>
        <w:t xml:space="preserve"> many </w:t>
      </w:r>
      <w:r>
        <w:t>brothers and kinsmen in Argos, and they have great power among the Argives. I am flying to escape death</w:t>
      </w:r>
      <w:r>
        <w:rPr>
          <w:spacing w:val="-3"/>
        </w:rPr>
        <w:t xml:space="preserve"> at </w:t>
      </w:r>
      <w:r>
        <w:t xml:space="preserve">their hands, and am thus doomed to be a wanderer on the face of the earth. I am your suppliant; take me, therefore, on board your ship that they may not kill me, for I know they are in </w:t>
      </w:r>
      <w:r>
        <w:rPr>
          <w:spacing w:val="-5"/>
        </w:rPr>
        <w:t>pursuit.”</w:t>
      </w:r>
    </w:p>
    <w:p w:rsidR="00904230" w:rsidRDefault="00904230" w:rsidP="007334EC">
      <w:pPr>
        <w:pStyle w:val="Body"/>
      </w:pPr>
      <w:r>
        <w:t xml:space="preserve">“I will not refuse </w:t>
      </w:r>
      <w:r>
        <w:rPr>
          <w:spacing w:val="-8"/>
        </w:rPr>
        <w:t xml:space="preserve">you,” </w:t>
      </w:r>
      <w:r>
        <w:t xml:space="preserve">replied </w:t>
      </w:r>
      <w:r>
        <w:rPr>
          <w:spacing w:val="-3"/>
        </w:rPr>
        <w:t xml:space="preserve">Telemachus, </w:t>
      </w:r>
      <w:r>
        <w:t xml:space="preserve">“if you wish to join us. Come, therefore, and in Ithaca we will treat you hospitably according to what we </w:t>
      </w:r>
      <w:r>
        <w:rPr>
          <w:spacing w:val="-7"/>
        </w:rPr>
        <w:t>have.”</w:t>
      </w:r>
    </w:p>
    <w:p w:rsidR="00904230" w:rsidRDefault="00904230" w:rsidP="007334EC">
      <w:pPr>
        <w:pStyle w:val="Body"/>
      </w:pPr>
      <w:r>
        <w:t xml:space="preserve">On this he received Theoclymenus’ spear and laid it down on the deck of the </w:t>
      </w:r>
      <w:r>
        <w:rPr>
          <w:spacing w:val="-3"/>
        </w:rPr>
        <w:t xml:space="preserve">ship. He </w:t>
      </w:r>
      <w:r>
        <w:t>went on board and sat in</w:t>
      </w:r>
      <w:r>
        <w:rPr>
          <w:spacing w:val="-3"/>
        </w:rPr>
        <w:t xml:space="preserve"> </w:t>
      </w:r>
      <w:r>
        <w:t>the</w:t>
      </w:r>
      <w:r>
        <w:rPr>
          <w:spacing w:val="-3"/>
        </w:rPr>
        <w:t xml:space="preserve"> </w:t>
      </w:r>
      <w:r>
        <w:t>stern,</w:t>
      </w:r>
      <w:r>
        <w:rPr>
          <w:spacing w:val="-3"/>
        </w:rPr>
        <w:t xml:space="preserve"> </w:t>
      </w:r>
      <w:r>
        <w:t>bidding</w:t>
      </w:r>
      <w:r>
        <w:rPr>
          <w:spacing w:val="-3"/>
        </w:rPr>
        <w:t xml:space="preserve"> </w:t>
      </w:r>
      <w:r>
        <w:t>Theoclymenus</w:t>
      </w:r>
      <w:r>
        <w:rPr>
          <w:spacing w:val="-2"/>
        </w:rPr>
        <w:t xml:space="preserve"> </w:t>
      </w:r>
      <w:r>
        <w:t>sit</w:t>
      </w:r>
      <w:r>
        <w:rPr>
          <w:spacing w:val="-3"/>
        </w:rPr>
        <w:t xml:space="preserve"> </w:t>
      </w:r>
      <w:r>
        <w:t>beside</w:t>
      </w:r>
      <w:r>
        <w:rPr>
          <w:spacing w:val="-3"/>
        </w:rPr>
        <w:t xml:space="preserve"> </w:t>
      </w:r>
      <w:r>
        <w:t>him;</w:t>
      </w:r>
      <w:r>
        <w:rPr>
          <w:spacing w:val="-3"/>
        </w:rPr>
        <w:t xml:space="preserve"> </w:t>
      </w:r>
      <w:r>
        <w:t>then</w:t>
      </w:r>
      <w:r>
        <w:rPr>
          <w:spacing w:val="-2"/>
        </w:rPr>
        <w:t xml:space="preserve"> </w:t>
      </w:r>
      <w:r>
        <w:t>the</w:t>
      </w:r>
      <w:r>
        <w:rPr>
          <w:spacing w:val="-3"/>
        </w:rPr>
        <w:t xml:space="preserve"> </w:t>
      </w:r>
      <w:r>
        <w:t>men</w:t>
      </w:r>
      <w:r>
        <w:rPr>
          <w:spacing w:val="-3"/>
        </w:rPr>
        <w:t xml:space="preserve"> </w:t>
      </w:r>
      <w:r>
        <w:t>let</w:t>
      </w:r>
      <w:r>
        <w:rPr>
          <w:spacing w:val="-3"/>
        </w:rPr>
        <w:t xml:space="preserve"> </w:t>
      </w:r>
      <w:r>
        <w:t>go</w:t>
      </w:r>
      <w:r>
        <w:rPr>
          <w:spacing w:val="-2"/>
        </w:rPr>
        <w:t xml:space="preserve"> </w:t>
      </w:r>
      <w:r>
        <w:t>the</w:t>
      </w:r>
      <w:r>
        <w:rPr>
          <w:spacing w:val="-3"/>
        </w:rPr>
        <w:t xml:space="preserve"> </w:t>
      </w:r>
      <w:r>
        <w:t>hawsers.</w:t>
      </w:r>
      <w:r>
        <w:rPr>
          <w:spacing w:val="-3"/>
        </w:rPr>
        <w:t xml:space="preserve"> </w:t>
      </w:r>
      <w:r>
        <w:rPr>
          <w:spacing w:val="-4"/>
        </w:rPr>
        <w:t>Telemachus</w:t>
      </w:r>
      <w:r>
        <w:rPr>
          <w:spacing w:val="-3"/>
        </w:rPr>
        <w:t xml:space="preserve"> </w:t>
      </w:r>
      <w:r>
        <w:t>told</w:t>
      </w:r>
      <w:r>
        <w:rPr>
          <w:spacing w:val="-2"/>
        </w:rPr>
        <w:t xml:space="preserve"> </w:t>
      </w:r>
      <w:r>
        <w:t>them</w:t>
      </w:r>
      <w:r>
        <w:rPr>
          <w:spacing w:val="-3"/>
        </w:rPr>
        <w:t xml:space="preserve"> </w:t>
      </w:r>
      <w:r>
        <w:t>to</w:t>
      </w:r>
      <w:r>
        <w:rPr>
          <w:spacing w:val="-3"/>
        </w:rPr>
        <w:t xml:space="preserve"> </w:t>
      </w:r>
      <w:r>
        <w:t>catch hold of the ropes, and they made all haste to do so. They set the mast in its socket in the cross plank, raised it and made it fast with the forestays, and they hoisted their white sails with sheets of twisted ox hide. Minerva sent them a fair wind that blew fresh and strong to take the ship on her course as fast as possible. Thus then they passed by Crouni and</w:t>
      </w:r>
      <w:r>
        <w:rPr>
          <w:spacing w:val="-1"/>
        </w:rPr>
        <w:t xml:space="preserve"> </w:t>
      </w:r>
      <w:r>
        <w:t>Chalcis.</w:t>
      </w:r>
    </w:p>
    <w:p w:rsidR="00904230" w:rsidRDefault="00904230" w:rsidP="007334EC">
      <w:pPr>
        <w:pStyle w:val="Body"/>
      </w:pPr>
      <w:r>
        <w:t>Presently the sun set and darkness was over all the land. The vessel made a quick pass sage to Pheae and thence on to Elis, where the Epeans rule. Telemachus then headed her for the flying islands, wondering within himself whether he should escape death or should be taken prisoner.</w:t>
      </w:r>
    </w:p>
    <w:p w:rsidR="00904230" w:rsidRDefault="00904230" w:rsidP="007334EC">
      <w:pPr>
        <w:pStyle w:val="Body"/>
      </w:pPr>
      <w:r>
        <w:t>Meanwhile Ulysses and the swineherd were eating their supper in the hut, and the men supped with them. As soon as they had had to eat and drink, Ulysses began trying to prove the swineherd and see whether he would continue to treat him kindly, and ask him to stay on at the station or pack him off to the city; so he said:</w:t>
      </w:r>
    </w:p>
    <w:p w:rsidR="00904230" w:rsidRDefault="00904230" w:rsidP="007334EC">
      <w:pPr>
        <w:pStyle w:val="Body"/>
      </w:pPr>
      <w:r>
        <w:t xml:space="preserve">“Eumaeus, and all of you, to-morrow I want to go away and begin begging about the town, so as to be no more trouble to you or to your men. Give me your advice therefore, and let me have a good guide to go with me and show me the way. I will go the round of the city begging as I needs must, to see if any one will give me a drink and a piece of bread. I should like also to go to the house of Ulysses and bring news of her husband to queen Penelope. I could then go about among the suitors and see if out of all their abundance they will give me a dinner. I should soon make them an excellent servant in all sorts of ways. Listen and believe when I tell you that by the blessing of Mercury who gives grace and good name to the works of all men, there is no one living who </w:t>
      </w:r>
      <w:r>
        <w:lastRenderedPageBreak/>
        <w:t>would make a more handy servant than I should—to put fresh wood on the fire, chop fuel, carve, cook, pour out wine, and do all those services that poor men have to do for their betters.”</w:t>
      </w:r>
    </w:p>
    <w:p w:rsidR="00904230" w:rsidRDefault="00904230" w:rsidP="007334EC">
      <w:pPr>
        <w:pStyle w:val="Body"/>
      </w:pPr>
      <w:r>
        <w:t xml:space="preserve">The swineherd was very much disturbed when he heard this. </w:t>
      </w:r>
      <w:r>
        <w:rPr>
          <w:spacing w:val="-3"/>
        </w:rPr>
        <w:t xml:space="preserve">“Heaven </w:t>
      </w:r>
      <w:r>
        <w:t xml:space="preserve">help </w:t>
      </w:r>
      <w:r>
        <w:rPr>
          <w:spacing w:val="-9"/>
        </w:rPr>
        <w:t xml:space="preserve">me,” </w:t>
      </w:r>
      <w:r>
        <w:t>he exclaimed, “what ever can have put such a notion as that into your head? If you go near the suitors you will be undone to a</w:t>
      </w:r>
      <w:r>
        <w:rPr>
          <w:spacing w:val="-3"/>
        </w:rPr>
        <w:t xml:space="preserve"> certainty, </w:t>
      </w:r>
      <w:r>
        <w:t xml:space="preserve">for their pride and insolence reach the very heavens. They would never think of taking a man like you for a servant. Their servants are all young men, well dressed, wearing good cloaks and shirts, with well looking faces and their hair always </w:t>
      </w:r>
      <w:r>
        <w:rPr>
          <w:spacing w:val="-4"/>
        </w:rPr>
        <w:t xml:space="preserve">tidy, </w:t>
      </w:r>
      <w:r>
        <w:t xml:space="preserve">the tables are kept quite clean and are loaded with bread, meat, and wine. Stay where you are, then; you are not in </w:t>
      </w:r>
      <w:r>
        <w:rPr>
          <w:spacing w:val="-3"/>
        </w:rPr>
        <w:t xml:space="preserve">anybody’s </w:t>
      </w:r>
      <w:r>
        <w:t xml:space="preserve">way; I do not mind your being here, no more do </w:t>
      </w:r>
      <w:r>
        <w:rPr>
          <w:spacing w:val="-3"/>
        </w:rPr>
        <w:t xml:space="preserve">any </w:t>
      </w:r>
      <w:r>
        <w:t xml:space="preserve">of the others, and when </w:t>
      </w:r>
      <w:r>
        <w:rPr>
          <w:spacing w:val="-4"/>
        </w:rPr>
        <w:t xml:space="preserve">Telemachus </w:t>
      </w:r>
      <w:r>
        <w:t xml:space="preserve">comes home he will give you a shirt and cloak and will send you wherever you want to </w:t>
      </w:r>
      <w:r>
        <w:rPr>
          <w:spacing w:val="-10"/>
        </w:rPr>
        <w:t>go.”</w:t>
      </w:r>
    </w:p>
    <w:p w:rsidR="00904230" w:rsidRDefault="00904230" w:rsidP="007334EC">
      <w:pPr>
        <w:pStyle w:val="Body"/>
      </w:pPr>
      <w:r>
        <w:t>Ulysses answered, “I hope you may be as dear to the gods as you are to me, for having saved me from going about and getting into trouble; there is nothing worse than being always ways on the tramp; still, when men have once got low down in the world they will go through a great deal on behalf of their miserable bellies. Since however you press me to stay here and await the return of Telemachus, tell about Ulysses’ mother, and his father whom he left on the threshold of old age when he set out for Troy. Are they still living or are they already dead and in the house of Hades?”</w:t>
      </w:r>
    </w:p>
    <w:p w:rsidR="00904230" w:rsidRDefault="00904230" w:rsidP="007334EC">
      <w:pPr>
        <w:pStyle w:val="Body"/>
      </w:pPr>
      <w:r>
        <w:t>“I will tell you all about them,” replied Eumaeus, “Laertes is still living and prays heaven to let him depart peacefully his own house, for he is terribly distressed about the absence of his son, and also about the death of his wife, which grieved him greatly and aged him more than anything else did. She came to an unhappy end through sorrow for her son: may no friend or neighbour who has dealt kindly by me come to such an end as she did. As long as she was still living, though she was always grieving, I used to like seeing her and asking her how she did, for she brought me up along with her daughter Ctimene, the youngest of her children; we were boy and girl together, and she made little difference between us. When, however, we both grew up, they sent Ctimene to Same and received</w:t>
      </w:r>
      <w:r w:rsidR="007334EC">
        <w:t xml:space="preserve"> </w:t>
      </w:r>
      <w:r>
        <w:t xml:space="preserve">a splendid dowry for </w:t>
      </w:r>
      <w:r>
        <w:rPr>
          <w:spacing w:val="-4"/>
        </w:rPr>
        <w:t xml:space="preserve">her. </w:t>
      </w:r>
      <w:r>
        <w:t xml:space="preserve">As for me, </w:t>
      </w:r>
      <w:r>
        <w:rPr>
          <w:spacing w:val="-3"/>
        </w:rPr>
        <w:t xml:space="preserve">my </w:t>
      </w:r>
      <w:r>
        <w:t xml:space="preserve">mistress gave me a good shirt and cloak with a pair of sandals for </w:t>
      </w:r>
      <w:r>
        <w:rPr>
          <w:spacing w:val="-3"/>
        </w:rPr>
        <w:t xml:space="preserve">my </w:t>
      </w:r>
      <w:r>
        <w:t>feet, and sent me off into the</w:t>
      </w:r>
      <w:r>
        <w:rPr>
          <w:spacing w:val="-3"/>
        </w:rPr>
        <w:t xml:space="preserve"> country, </w:t>
      </w:r>
      <w:r>
        <w:t>but she was just as fond of me as</w:t>
      </w:r>
      <w:r>
        <w:rPr>
          <w:spacing w:val="-3"/>
        </w:rPr>
        <w:t xml:space="preserve"> ever. </w:t>
      </w:r>
      <w:r>
        <w:t xml:space="preserve">This is all over </w:t>
      </w:r>
      <w:r>
        <w:rPr>
          <w:spacing w:val="-6"/>
        </w:rPr>
        <w:t xml:space="preserve">now. </w:t>
      </w:r>
      <w:r>
        <w:t xml:space="preserve">Still it has pleased heaven to prosper </w:t>
      </w:r>
      <w:r>
        <w:rPr>
          <w:spacing w:val="-3"/>
        </w:rPr>
        <w:t xml:space="preserve">my </w:t>
      </w:r>
      <w:r>
        <w:t>work in the situation which I now hold. I have enough to eat and drink, and can find something for</w:t>
      </w:r>
      <w:r>
        <w:rPr>
          <w:spacing w:val="-3"/>
        </w:rPr>
        <w:t xml:space="preserve"> any </w:t>
      </w:r>
      <w:r>
        <w:t>respectable stranger who comes here; but there is no getting a kind word or deed out of</w:t>
      </w:r>
      <w:r>
        <w:rPr>
          <w:spacing w:val="-3"/>
        </w:rPr>
        <w:t xml:space="preserve"> my </w:t>
      </w:r>
      <w:r>
        <w:t>mistress, for</w:t>
      </w:r>
      <w:r w:rsidR="007334EC">
        <w:t xml:space="preserve"> </w:t>
      </w:r>
      <w:r>
        <w:t>the</w:t>
      </w:r>
      <w:r>
        <w:rPr>
          <w:spacing w:val="-3"/>
        </w:rPr>
        <w:t xml:space="preserve"> </w:t>
      </w:r>
      <w:r>
        <w:t>house</w:t>
      </w:r>
      <w:r>
        <w:rPr>
          <w:spacing w:val="-2"/>
        </w:rPr>
        <w:t xml:space="preserve"> </w:t>
      </w:r>
      <w:r>
        <w:t>has</w:t>
      </w:r>
      <w:r>
        <w:rPr>
          <w:spacing w:val="-3"/>
        </w:rPr>
        <w:t xml:space="preserve"> </w:t>
      </w:r>
      <w:r>
        <w:t>fallen</w:t>
      </w:r>
      <w:r>
        <w:rPr>
          <w:spacing w:val="-2"/>
        </w:rPr>
        <w:t xml:space="preserve"> </w:t>
      </w:r>
      <w:r>
        <w:t>into</w:t>
      </w:r>
      <w:r>
        <w:rPr>
          <w:spacing w:val="-2"/>
        </w:rPr>
        <w:t xml:space="preserve"> </w:t>
      </w:r>
      <w:r>
        <w:t>the</w:t>
      </w:r>
      <w:r>
        <w:rPr>
          <w:spacing w:val="-3"/>
        </w:rPr>
        <w:t xml:space="preserve"> </w:t>
      </w:r>
      <w:r>
        <w:t>hands</w:t>
      </w:r>
      <w:r>
        <w:rPr>
          <w:spacing w:val="-2"/>
        </w:rPr>
        <w:t xml:space="preserve"> </w:t>
      </w:r>
      <w:r>
        <w:t>of</w:t>
      </w:r>
      <w:r>
        <w:rPr>
          <w:spacing w:val="-3"/>
        </w:rPr>
        <w:t xml:space="preserve"> </w:t>
      </w:r>
      <w:r>
        <w:t>wicked</w:t>
      </w:r>
      <w:r>
        <w:rPr>
          <w:spacing w:val="-2"/>
        </w:rPr>
        <w:t xml:space="preserve"> </w:t>
      </w:r>
      <w:r>
        <w:t>people.</w:t>
      </w:r>
      <w:r>
        <w:rPr>
          <w:spacing w:val="-2"/>
        </w:rPr>
        <w:t xml:space="preserve"> </w:t>
      </w:r>
      <w:r>
        <w:t>Servants</w:t>
      </w:r>
      <w:r>
        <w:rPr>
          <w:spacing w:val="-3"/>
        </w:rPr>
        <w:t xml:space="preserve"> </w:t>
      </w:r>
      <w:r>
        <w:t>want</w:t>
      </w:r>
      <w:r>
        <w:rPr>
          <w:spacing w:val="-2"/>
        </w:rPr>
        <w:t xml:space="preserve"> </w:t>
      </w:r>
      <w:r>
        <w:t>sometimes</w:t>
      </w:r>
      <w:r>
        <w:rPr>
          <w:spacing w:val="-3"/>
        </w:rPr>
        <w:t xml:space="preserve"> </w:t>
      </w:r>
      <w:r>
        <w:t>to</w:t>
      </w:r>
      <w:r>
        <w:rPr>
          <w:spacing w:val="-2"/>
        </w:rPr>
        <w:t xml:space="preserve"> </w:t>
      </w:r>
      <w:r>
        <w:t>see</w:t>
      </w:r>
      <w:r>
        <w:rPr>
          <w:spacing w:val="-2"/>
        </w:rPr>
        <w:t xml:space="preserve"> </w:t>
      </w:r>
      <w:r>
        <w:t>their</w:t>
      </w:r>
      <w:r>
        <w:rPr>
          <w:spacing w:val="-3"/>
        </w:rPr>
        <w:t xml:space="preserve"> </w:t>
      </w:r>
      <w:r>
        <w:t>mistress</w:t>
      </w:r>
      <w:r>
        <w:rPr>
          <w:spacing w:val="-2"/>
        </w:rPr>
        <w:t xml:space="preserve"> </w:t>
      </w:r>
      <w:r>
        <w:t>and</w:t>
      </w:r>
      <w:r>
        <w:rPr>
          <w:spacing w:val="-3"/>
        </w:rPr>
        <w:t xml:space="preserve"> </w:t>
      </w:r>
      <w:r>
        <w:t>have</w:t>
      </w:r>
      <w:r>
        <w:rPr>
          <w:spacing w:val="-2"/>
        </w:rPr>
        <w:t xml:space="preserve"> </w:t>
      </w:r>
      <w:r>
        <w:t>a</w:t>
      </w:r>
      <w:r>
        <w:rPr>
          <w:spacing w:val="-2"/>
        </w:rPr>
        <w:t xml:space="preserve"> </w:t>
      </w:r>
      <w:r>
        <w:t>talk with</w:t>
      </w:r>
      <w:r>
        <w:rPr>
          <w:spacing w:val="-2"/>
        </w:rPr>
        <w:t xml:space="preserve"> </w:t>
      </w:r>
      <w:r>
        <w:t>her;</w:t>
      </w:r>
      <w:r>
        <w:rPr>
          <w:spacing w:val="-2"/>
        </w:rPr>
        <w:t xml:space="preserve"> </w:t>
      </w:r>
      <w:r>
        <w:t>they</w:t>
      </w:r>
      <w:r>
        <w:rPr>
          <w:spacing w:val="-2"/>
        </w:rPr>
        <w:t xml:space="preserve"> </w:t>
      </w:r>
      <w:r>
        <w:t>like</w:t>
      </w:r>
      <w:r>
        <w:rPr>
          <w:spacing w:val="-2"/>
        </w:rPr>
        <w:t xml:space="preserve"> </w:t>
      </w:r>
      <w:r>
        <w:t>to</w:t>
      </w:r>
      <w:r>
        <w:rPr>
          <w:spacing w:val="-2"/>
        </w:rPr>
        <w:t xml:space="preserve"> </w:t>
      </w:r>
      <w:r>
        <w:t>have</w:t>
      </w:r>
      <w:r>
        <w:rPr>
          <w:spacing w:val="-2"/>
        </w:rPr>
        <w:t xml:space="preserve"> </w:t>
      </w:r>
      <w:r>
        <w:t>something</w:t>
      </w:r>
      <w:r>
        <w:rPr>
          <w:spacing w:val="-2"/>
        </w:rPr>
        <w:t xml:space="preserve"> </w:t>
      </w:r>
      <w:r>
        <w:t>to</w:t>
      </w:r>
      <w:r>
        <w:rPr>
          <w:spacing w:val="-2"/>
        </w:rPr>
        <w:t xml:space="preserve"> </w:t>
      </w:r>
      <w:r>
        <w:t>eat</w:t>
      </w:r>
      <w:r>
        <w:rPr>
          <w:spacing w:val="-1"/>
        </w:rPr>
        <w:t xml:space="preserve"> </w:t>
      </w:r>
      <w:r>
        <w:t>and</w:t>
      </w:r>
      <w:r>
        <w:rPr>
          <w:spacing w:val="-2"/>
        </w:rPr>
        <w:t xml:space="preserve"> </w:t>
      </w:r>
      <w:r>
        <w:t>drink</w:t>
      </w:r>
      <w:r>
        <w:rPr>
          <w:spacing w:val="-2"/>
        </w:rPr>
        <w:t xml:space="preserve"> </w:t>
      </w:r>
      <w:r>
        <w:rPr>
          <w:spacing w:val="-3"/>
        </w:rPr>
        <w:t>at</w:t>
      </w:r>
      <w:r>
        <w:rPr>
          <w:spacing w:val="-2"/>
        </w:rPr>
        <w:t xml:space="preserve"> </w:t>
      </w:r>
      <w:r>
        <w:t>the</w:t>
      </w:r>
      <w:r>
        <w:rPr>
          <w:spacing w:val="-2"/>
        </w:rPr>
        <w:t xml:space="preserve"> </w:t>
      </w:r>
      <w:r>
        <w:t>house,</w:t>
      </w:r>
      <w:r>
        <w:rPr>
          <w:spacing w:val="-2"/>
        </w:rPr>
        <w:t xml:space="preserve"> </w:t>
      </w:r>
      <w:r>
        <w:lastRenderedPageBreak/>
        <w:t>and</w:t>
      </w:r>
      <w:r>
        <w:rPr>
          <w:spacing w:val="-2"/>
        </w:rPr>
        <w:t xml:space="preserve"> </w:t>
      </w:r>
      <w:r>
        <w:t>something</w:t>
      </w:r>
      <w:r>
        <w:rPr>
          <w:spacing w:val="-2"/>
        </w:rPr>
        <w:t xml:space="preserve"> </w:t>
      </w:r>
      <w:r>
        <w:t>too</w:t>
      </w:r>
      <w:r>
        <w:rPr>
          <w:spacing w:val="-2"/>
        </w:rPr>
        <w:t xml:space="preserve"> </w:t>
      </w:r>
      <w:r>
        <w:t>to</w:t>
      </w:r>
      <w:r>
        <w:rPr>
          <w:spacing w:val="-1"/>
        </w:rPr>
        <w:t xml:space="preserve"> </w:t>
      </w:r>
      <w:r>
        <w:t>take</w:t>
      </w:r>
      <w:r>
        <w:rPr>
          <w:spacing w:val="-2"/>
        </w:rPr>
        <w:t xml:space="preserve"> </w:t>
      </w:r>
      <w:r>
        <w:t>back</w:t>
      </w:r>
      <w:r>
        <w:rPr>
          <w:spacing w:val="-2"/>
        </w:rPr>
        <w:t xml:space="preserve"> </w:t>
      </w:r>
      <w:r>
        <w:t>with</w:t>
      </w:r>
      <w:r>
        <w:rPr>
          <w:spacing w:val="-2"/>
        </w:rPr>
        <w:t xml:space="preserve"> </w:t>
      </w:r>
      <w:r>
        <w:t>them</w:t>
      </w:r>
      <w:r>
        <w:rPr>
          <w:spacing w:val="-2"/>
        </w:rPr>
        <w:t xml:space="preserve"> </w:t>
      </w:r>
      <w:r>
        <w:t xml:space="preserve">into the </w:t>
      </w:r>
      <w:r>
        <w:rPr>
          <w:spacing w:val="-3"/>
        </w:rPr>
        <w:t xml:space="preserve">country. </w:t>
      </w:r>
      <w:r>
        <w:t>This is what will keep servants in a good</w:t>
      </w:r>
      <w:r>
        <w:rPr>
          <w:spacing w:val="1"/>
        </w:rPr>
        <w:t xml:space="preserve"> </w:t>
      </w:r>
      <w:r>
        <w:rPr>
          <w:spacing w:val="-7"/>
        </w:rPr>
        <w:t>humour.”</w:t>
      </w:r>
    </w:p>
    <w:p w:rsidR="00904230" w:rsidRDefault="00904230" w:rsidP="007334EC">
      <w:pPr>
        <w:pStyle w:val="Body"/>
      </w:pPr>
      <w:r>
        <w:t>Ulysses answered, “Then you must have been a very little fellow, Eumaeus, when you were taken so far away from your home and parents. Tell me, and tell me true, was the city in which your father and mother lived sacked</w:t>
      </w:r>
      <w:r w:rsidR="007334EC">
        <w:t xml:space="preserve"> </w:t>
      </w:r>
      <w:r>
        <w:rPr>
          <w:color w:val="231F20"/>
        </w:rPr>
        <w:t>and pillaged, or did some enemies carry you off when you were alone tending sheep or cattle, ship you off here, and sell you for whatever your master gave them?”</w:t>
      </w:r>
    </w:p>
    <w:p w:rsidR="00904230" w:rsidRDefault="00904230" w:rsidP="007334EC">
      <w:pPr>
        <w:pStyle w:val="Body"/>
      </w:pPr>
      <w:r>
        <w:t>“Stranger,” replied Eumaeus, “as regards your question: sit still, make yourself comfortable, drink your wine, and listen to me. The nights are now at their longest; there is plenty of time both for sleeping and sitting up talking together; you ought not to go to bed till bed time, too much sleep is as bad as too little; if any one of the others wishes to go to bed let him leave us and do so; he can then take my master’s pigs out when he has done breakfast in the morning. We two will sit here eating and drinking in the hut, and telling one another stories about our misfortunes; for when a man has suffered much, and been buffeted about in the world, he takes pleasure in recalling the memory of sorrows that have long gone by. As regards your question, then, my tale is as follows:</w:t>
      </w:r>
    </w:p>
    <w:p w:rsidR="00904230" w:rsidRDefault="00904230" w:rsidP="007334EC">
      <w:pPr>
        <w:pStyle w:val="Body"/>
      </w:pPr>
      <w:r>
        <w:t>“You may have heard of an island called Syra that lies over above Ortygia, where the land begins to turn round and look in another direction. It is not very thickly peopled, but the soil is good, with much pasture fit for cattle and sheep, and it abounds with wine and wheat. Dearth never comes there, nor are the people plagued by any sickness, but when they grow old Apollo comes with Diana and kills them with his painless shafts. It contains two communities, and the whole country is divided between these two. My father Ctesius son of Ormenus, a man comparable to the gods, reigned over both.</w:t>
      </w:r>
    </w:p>
    <w:p w:rsidR="00904230" w:rsidRDefault="00904230" w:rsidP="007334EC">
      <w:pPr>
        <w:pStyle w:val="Body"/>
      </w:pPr>
      <w:r>
        <w:rPr>
          <w:spacing w:val="-4"/>
        </w:rPr>
        <w:t xml:space="preserve">“Now </w:t>
      </w:r>
      <w:r>
        <w:t xml:space="preserve">to this place there came some cunning traders from Phoenicia (for the Phoenicians are great mariners) in a ship which they had freighted with gewgaws of all kinds. There happened to be a Phoenician woman in </w:t>
      </w:r>
      <w:r>
        <w:rPr>
          <w:spacing w:val="-3"/>
        </w:rPr>
        <w:t xml:space="preserve">my </w:t>
      </w:r>
      <w:r>
        <w:rPr>
          <w:spacing w:val="-4"/>
        </w:rPr>
        <w:t xml:space="preserve">father’s </w:t>
      </w:r>
      <w:r>
        <w:t xml:space="preserve">house, very tall and </w:t>
      </w:r>
      <w:r>
        <w:rPr>
          <w:spacing w:val="-4"/>
        </w:rPr>
        <w:t xml:space="preserve">comely, </w:t>
      </w:r>
      <w:r>
        <w:t>and an excellent servant; these scoundrels got hold of her one day when she</w:t>
      </w:r>
      <w:r>
        <w:rPr>
          <w:spacing w:val="-29"/>
        </w:rPr>
        <w:t xml:space="preserve"> </w:t>
      </w:r>
      <w:r>
        <w:t xml:space="preserve">was washing near their </w:t>
      </w:r>
      <w:r>
        <w:rPr>
          <w:spacing w:val="-3"/>
        </w:rPr>
        <w:t xml:space="preserve">ship, </w:t>
      </w:r>
      <w:r>
        <w:t xml:space="preserve">seduced </w:t>
      </w:r>
      <w:r>
        <w:rPr>
          <w:spacing w:val="-4"/>
        </w:rPr>
        <w:t xml:space="preserve">her, </w:t>
      </w:r>
      <w:r>
        <w:t xml:space="preserve">and cajoled her in ways that no woman can resist, no matter how good she may be by nature. The man who had seduced her asked her who she was and where she came from, and on this she told him her </w:t>
      </w:r>
      <w:r>
        <w:rPr>
          <w:spacing w:val="-4"/>
        </w:rPr>
        <w:t xml:space="preserve">father’s </w:t>
      </w:r>
      <w:r>
        <w:t xml:space="preserve">name. ‘I come from </w:t>
      </w:r>
      <w:r>
        <w:rPr>
          <w:spacing w:val="-6"/>
        </w:rPr>
        <w:t xml:space="preserve">Sidon,’ </w:t>
      </w:r>
      <w:r>
        <w:t xml:space="preserve">said she, </w:t>
      </w:r>
      <w:r>
        <w:rPr>
          <w:spacing w:val="-5"/>
        </w:rPr>
        <w:t xml:space="preserve">‘and </w:t>
      </w:r>
      <w:r>
        <w:t xml:space="preserve">am daughter to Arybas, a man rolling in wealth. One day as I was coming into the town from the country some </w:t>
      </w:r>
      <w:r>
        <w:rPr>
          <w:spacing w:val="-5"/>
        </w:rPr>
        <w:t xml:space="preserve">Taphian </w:t>
      </w:r>
      <w:r>
        <w:t>pirates seized me and took me here over the sea, where they sold me to the man who owns this house, and he gave them their price for</w:t>
      </w:r>
      <w:r>
        <w:rPr>
          <w:spacing w:val="-11"/>
        </w:rPr>
        <w:t xml:space="preserve"> </w:t>
      </w:r>
      <w:r>
        <w:rPr>
          <w:spacing w:val="-9"/>
        </w:rPr>
        <w:t>me.’</w:t>
      </w:r>
    </w:p>
    <w:p w:rsidR="00904230" w:rsidRDefault="00904230" w:rsidP="007334EC">
      <w:pPr>
        <w:pStyle w:val="Body"/>
      </w:pPr>
      <w:r>
        <w:lastRenderedPageBreak/>
        <w:t>“The man who had seduced her then said, ‘Would you like to come along with us to see the house of your parents and your parents themselves? They are both alive and are said to be well off.’</w:t>
      </w:r>
    </w:p>
    <w:p w:rsidR="00904230" w:rsidRDefault="00904230" w:rsidP="007334EC">
      <w:pPr>
        <w:pStyle w:val="Body"/>
      </w:pPr>
      <w:r>
        <w:t>“’I will do so gladly,’ answered she, ‘if you men will first swear me a solemn oath that you will do me no harm by the way.’</w:t>
      </w:r>
    </w:p>
    <w:p w:rsidR="00904230" w:rsidRDefault="00904230" w:rsidP="007334EC">
      <w:pPr>
        <w:pStyle w:val="Body"/>
      </w:pPr>
      <w:r>
        <w:t>“They all swore as she told them, and when they had completed their oath the woman said,</w:t>
      </w:r>
      <w:r>
        <w:rPr>
          <w:spacing w:val="-3"/>
        </w:rPr>
        <w:t xml:space="preserve"> ‘Hush; </w:t>
      </w:r>
      <w:r>
        <w:t xml:space="preserve">and if </w:t>
      </w:r>
      <w:r>
        <w:rPr>
          <w:spacing w:val="-3"/>
        </w:rPr>
        <w:t xml:space="preserve">any </w:t>
      </w:r>
      <w:r>
        <w:t xml:space="preserve">of your men meets me in the street or </w:t>
      </w:r>
      <w:r>
        <w:rPr>
          <w:spacing w:val="-3"/>
        </w:rPr>
        <w:t xml:space="preserve">at </w:t>
      </w:r>
      <w:r>
        <w:t>the well, do not let him speak to me, for fear some one should go and tell</w:t>
      </w:r>
      <w:r>
        <w:rPr>
          <w:spacing w:val="-3"/>
        </w:rPr>
        <w:t xml:space="preserve"> my master, </w:t>
      </w:r>
      <w:r>
        <w:t xml:space="preserve">in which case he would suspect something. </w:t>
      </w:r>
      <w:r>
        <w:rPr>
          <w:spacing w:val="-3"/>
        </w:rPr>
        <w:t xml:space="preserve">He </w:t>
      </w:r>
      <w:r>
        <w:t>would put me in prison, and would have all of you</w:t>
      </w:r>
      <w:r w:rsidR="007334EC">
        <w:t xml:space="preserve"> </w:t>
      </w:r>
      <w:r>
        <w:t>murdered;</w:t>
      </w:r>
      <w:r>
        <w:rPr>
          <w:spacing w:val="-5"/>
        </w:rPr>
        <w:t xml:space="preserve"> </w:t>
      </w:r>
      <w:r>
        <w:t>keep</w:t>
      </w:r>
      <w:r>
        <w:rPr>
          <w:spacing w:val="-4"/>
        </w:rPr>
        <w:t xml:space="preserve"> </w:t>
      </w:r>
      <w:r>
        <w:t>your</w:t>
      </w:r>
      <w:r>
        <w:rPr>
          <w:spacing w:val="-5"/>
        </w:rPr>
        <w:t xml:space="preserve"> </w:t>
      </w:r>
      <w:r>
        <w:t>own</w:t>
      </w:r>
      <w:r>
        <w:rPr>
          <w:spacing w:val="-4"/>
        </w:rPr>
        <w:t xml:space="preserve"> </w:t>
      </w:r>
      <w:r>
        <w:t>counsel</w:t>
      </w:r>
      <w:r>
        <w:rPr>
          <w:spacing w:val="-4"/>
        </w:rPr>
        <w:t xml:space="preserve"> </w:t>
      </w:r>
      <w:r>
        <w:t>therefore;</w:t>
      </w:r>
      <w:r>
        <w:rPr>
          <w:spacing w:val="-5"/>
        </w:rPr>
        <w:t xml:space="preserve"> </w:t>
      </w:r>
      <w:r>
        <w:t>buy</w:t>
      </w:r>
      <w:r>
        <w:rPr>
          <w:spacing w:val="-4"/>
        </w:rPr>
        <w:t xml:space="preserve"> </w:t>
      </w:r>
      <w:r>
        <w:t>your</w:t>
      </w:r>
      <w:r>
        <w:rPr>
          <w:spacing w:val="-5"/>
        </w:rPr>
        <w:t xml:space="preserve"> </w:t>
      </w:r>
      <w:r>
        <w:t>merchandise</w:t>
      </w:r>
      <w:r>
        <w:rPr>
          <w:spacing w:val="-4"/>
        </w:rPr>
        <w:t xml:space="preserve"> </w:t>
      </w:r>
      <w:r>
        <w:t>as</w:t>
      </w:r>
      <w:r>
        <w:rPr>
          <w:spacing w:val="-4"/>
        </w:rPr>
        <w:t xml:space="preserve"> </w:t>
      </w:r>
      <w:r>
        <w:t>fast</w:t>
      </w:r>
      <w:r>
        <w:rPr>
          <w:spacing w:val="-5"/>
        </w:rPr>
        <w:t xml:space="preserve"> </w:t>
      </w:r>
      <w:r>
        <w:t>as</w:t>
      </w:r>
      <w:r>
        <w:rPr>
          <w:spacing w:val="-4"/>
        </w:rPr>
        <w:t xml:space="preserve"> </w:t>
      </w:r>
      <w:r>
        <w:t>you</w:t>
      </w:r>
      <w:r>
        <w:rPr>
          <w:spacing w:val="-4"/>
        </w:rPr>
        <w:t xml:space="preserve"> </w:t>
      </w:r>
      <w:r>
        <w:t>can,</w:t>
      </w:r>
      <w:r>
        <w:rPr>
          <w:spacing w:val="-5"/>
        </w:rPr>
        <w:t xml:space="preserve"> </w:t>
      </w:r>
      <w:r>
        <w:t>and</w:t>
      </w:r>
      <w:r>
        <w:rPr>
          <w:spacing w:val="-4"/>
        </w:rPr>
        <w:t xml:space="preserve"> </w:t>
      </w:r>
      <w:r>
        <w:t>send</w:t>
      </w:r>
      <w:r>
        <w:rPr>
          <w:spacing w:val="-5"/>
        </w:rPr>
        <w:t xml:space="preserve"> </w:t>
      </w:r>
      <w:r>
        <w:t>me</w:t>
      </w:r>
      <w:r>
        <w:rPr>
          <w:spacing w:val="-4"/>
        </w:rPr>
        <w:t xml:space="preserve"> </w:t>
      </w:r>
      <w:r>
        <w:t>word</w:t>
      </w:r>
      <w:r>
        <w:rPr>
          <w:spacing w:val="-4"/>
        </w:rPr>
        <w:t xml:space="preserve"> </w:t>
      </w:r>
      <w:r>
        <w:t>when</w:t>
      </w:r>
      <w:r>
        <w:rPr>
          <w:spacing w:val="-5"/>
        </w:rPr>
        <w:t xml:space="preserve"> </w:t>
      </w:r>
      <w:r>
        <w:t xml:space="preserve">you have done loading. I will bring as much gold as I can lay </w:t>
      </w:r>
      <w:r>
        <w:rPr>
          <w:spacing w:val="-3"/>
        </w:rPr>
        <w:t xml:space="preserve">my </w:t>
      </w:r>
      <w:r>
        <w:t>hands on, and there is something else also that I can do</w:t>
      </w:r>
      <w:r>
        <w:rPr>
          <w:spacing w:val="-3"/>
        </w:rPr>
        <w:t xml:space="preserve"> </w:t>
      </w:r>
      <w:r>
        <w:t>towards</w:t>
      </w:r>
      <w:r>
        <w:rPr>
          <w:spacing w:val="-3"/>
        </w:rPr>
        <w:t xml:space="preserve"> </w:t>
      </w:r>
      <w:r>
        <w:t>paying</w:t>
      </w:r>
      <w:r>
        <w:rPr>
          <w:spacing w:val="-3"/>
        </w:rPr>
        <w:t xml:space="preserve"> my </w:t>
      </w:r>
      <w:r>
        <w:t>fare.</w:t>
      </w:r>
      <w:r>
        <w:rPr>
          <w:spacing w:val="-3"/>
        </w:rPr>
        <w:t xml:space="preserve"> </w:t>
      </w:r>
      <w:r>
        <w:t>I</w:t>
      </w:r>
      <w:r>
        <w:rPr>
          <w:spacing w:val="-3"/>
        </w:rPr>
        <w:t xml:space="preserve"> </w:t>
      </w:r>
      <w:r>
        <w:t>am</w:t>
      </w:r>
      <w:r>
        <w:rPr>
          <w:spacing w:val="-3"/>
        </w:rPr>
        <w:t xml:space="preserve"> </w:t>
      </w:r>
      <w:r>
        <w:t>nurse</w:t>
      </w:r>
      <w:r>
        <w:rPr>
          <w:spacing w:val="-3"/>
        </w:rPr>
        <w:t xml:space="preserve"> </w:t>
      </w:r>
      <w:r>
        <w:t>to</w:t>
      </w:r>
      <w:r>
        <w:rPr>
          <w:spacing w:val="-3"/>
        </w:rPr>
        <w:t xml:space="preserve"> </w:t>
      </w:r>
      <w:r>
        <w:t>the</w:t>
      </w:r>
      <w:r>
        <w:rPr>
          <w:spacing w:val="-3"/>
        </w:rPr>
        <w:t xml:space="preserve"> </w:t>
      </w:r>
      <w:r>
        <w:t>son</w:t>
      </w:r>
      <w:r>
        <w:rPr>
          <w:spacing w:val="-3"/>
        </w:rPr>
        <w:t xml:space="preserve"> </w:t>
      </w:r>
      <w:r>
        <w:t>of</w:t>
      </w:r>
      <w:r>
        <w:rPr>
          <w:spacing w:val="-3"/>
        </w:rPr>
        <w:t xml:space="preserve"> </w:t>
      </w:r>
      <w:r>
        <w:t>the</w:t>
      </w:r>
      <w:r>
        <w:rPr>
          <w:spacing w:val="-3"/>
        </w:rPr>
        <w:t xml:space="preserve"> </w:t>
      </w:r>
      <w:r>
        <w:t>good</w:t>
      </w:r>
      <w:r>
        <w:rPr>
          <w:spacing w:val="-3"/>
        </w:rPr>
        <w:t xml:space="preserve"> </w:t>
      </w:r>
      <w:r>
        <w:t>man</w:t>
      </w:r>
      <w:r>
        <w:rPr>
          <w:spacing w:val="-3"/>
        </w:rPr>
        <w:t xml:space="preserve"> </w:t>
      </w:r>
      <w:r>
        <w:t>of</w:t>
      </w:r>
      <w:r>
        <w:rPr>
          <w:spacing w:val="-3"/>
        </w:rPr>
        <w:t xml:space="preserve"> </w:t>
      </w:r>
      <w:r>
        <w:t>the</w:t>
      </w:r>
      <w:r>
        <w:rPr>
          <w:spacing w:val="-3"/>
        </w:rPr>
        <w:t xml:space="preserve"> </w:t>
      </w:r>
      <w:r>
        <w:t>house,</w:t>
      </w:r>
      <w:r>
        <w:rPr>
          <w:spacing w:val="-3"/>
        </w:rPr>
        <w:t xml:space="preserve"> </w:t>
      </w:r>
      <w:r>
        <w:t>a</w:t>
      </w:r>
      <w:r>
        <w:rPr>
          <w:spacing w:val="-3"/>
        </w:rPr>
        <w:t xml:space="preserve"> </w:t>
      </w:r>
      <w:r>
        <w:t>funny</w:t>
      </w:r>
      <w:r>
        <w:rPr>
          <w:spacing w:val="-3"/>
        </w:rPr>
        <w:t xml:space="preserve"> </w:t>
      </w:r>
      <w:r>
        <w:t>little</w:t>
      </w:r>
      <w:r>
        <w:rPr>
          <w:spacing w:val="-3"/>
        </w:rPr>
        <w:t xml:space="preserve"> </w:t>
      </w:r>
      <w:r>
        <w:t>fellow</w:t>
      </w:r>
      <w:r>
        <w:rPr>
          <w:spacing w:val="-3"/>
        </w:rPr>
        <w:t xml:space="preserve"> </w:t>
      </w:r>
      <w:r>
        <w:t>just</w:t>
      </w:r>
      <w:r>
        <w:rPr>
          <w:spacing w:val="-3"/>
        </w:rPr>
        <w:t xml:space="preserve"> </w:t>
      </w:r>
      <w:r>
        <w:t>able</w:t>
      </w:r>
      <w:r>
        <w:rPr>
          <w:spacing w:val="-3"/>
        </w:rPr>
        <w:t xml:space="preserve"> </w:t>
      </w:r>
      <w:r>
        <w:t>to</w:t>
      </w:r>
      <w:r>
        <w:rPr>
          <w:spacing w:val="-3"/>
        </w:rPr>
        <w:t xml:space="preserve"> </w:t>
      </w:r>
      <w:r>
        <w:t xml:space="preserve">run about. I will carry him off in your </w:t>
      </w:r>
      <w:r>
        <w:rPr>
          <w:spacing w:val="-3"/>
        </w:rPr>
        <w:t xml:space="preserve">ship, </w:t>
      </w:r>
      <w:r>
        <w:t>and you will get a great deal of money for him if you take him and sell him in foreign</w:t>
      </w:r>
      <w:r>
        <w:rPr>
          <w:spacing w:val="-1"/>
        </w:rPr>
        <w:t xml:space="preserve"> </w:t>
      </w:r>
      <w:r>
        <w:rPr>
          <w:spacing w:val="-5"/>
        </w:rPr>
        <w:t>parts.’</w:t>
      </w:r>
    </w:p>
    <w:p w:rsidR="00904230" w:rsidRDefault="00904230" w:rsidP="007334EC">
      <w:pPr>
        <w:pStyle w:val="Body"/>
      </w:pPr>
      <w:r>
        <w:rPr>
          <w:spacing w:val="-3"/>
        </w:rPr>
        <w:t xml:space="preserve">“On </w:t>
      </w:r>
      <w:r>
        <w:t xml:space="preserve">this she went back to the house. The Phoenicians stayed a whole year till they had loaded their ship with much precious merchandise, and then, when they had got freight enough, they sent to tell the woman. Their messenger, a very cunning </w:t>
      </w:r>
      <w:r>
        <w:rPr>
          <w:spacing w:val="-4"/>
        </w:rPr>
        <w:t xml:space="preserve">fellow, </w:t>
      </w:r>
      <w:r>
        <w:t xml:space="preserve">came to </w:t>
      </w:r>
      <w:r>
        <w:rPr>
          <w:spacing w:val="-3"/>
        </w:rPr>
        <w:t xml:space="preserve">my </w:t>
      </w:r>
      <w:r>
        <w:rPr>
          <w:spacing w:val="-4"/>
        </w:rPr>
        <w:t xml:space="preserve">father’s </w:t>
      </w:r>
      <w:r>
        <w:t xml:space="preserve">house bringing a necklace of gold with amber beads strung among it; and while </w:t>
      </w:r>
      <w:r>
        <w:rPr>
          <w:spacing w:val="-3"/>
        </w:rPr>
        <w:t xml:space="preserve">my </w:t>
      </w:r>
      <w:r>
        <w:t xml:space="preserve">mother and the servants had it in their hands admiring it and bargaining about it, he made a sign quietly to the woman and then went back to the </w:t>
      </w:r>
      <w:r>
        <w:rPr>
          <w:spacing w:val="-3"/>
        </w:rPr>
        <w:t xml:space="preserve">ship, </w:t>
      </w:r>
      <w:r>
        <w:t>whereon she took me by the hand and led me out of the</w:t>
      </w:r>
      <w:r>
        <w:rPr>
          <w:spacing w:val="-2"/>
        </w:rPr>
        <w:t xml:space="preserve"> </w:t>
      </w:r>
      <w:r>
        <w:t>house.</w:t>
      </w:r>
      <w:r>
        <w:rPr>
          <w:spacing w:val="-2"/>
        </w:rPr>
        <w:t xml:space="preserve"> </w:t>
      </w:r>
      <w:r>
        <w:t>In</w:t>
      </w:r>
      <w:r>
        <w:rPr>
          <w:spacing w:val="-2"/>
        </w:rPr>
        <w:t xml:space="preserve"> </w:t>
      </w:r>
      <w:r>
        <w:t>the</w:t>
      </w:r>
      <w:r>
        <w:rPr>
          <w:spacing w:val="-2"/>
        </w:rPr>
        <w:t xml:space="preserve"> </w:t>
      </w:r>
      <w:r>
        <w:t>fore</w:t>
      </w:r>
      <w:r>
        <w:rPr>
          <w:spacing w:val="-2"/>
        </w:rPr>
        <w:t xml:space="preserve"> </w:t>
      </w:r>
      <w:r>
        <w:t>part</w:t>
      </w:r>
      <w:r>
        <w:rPr>
          <w:spacing w:val="-2"/>
        </w:rPr>
        <w:t xml:space="preserve"> </w:t>
      </w:r>
      <w:r>
        <w:t>of</w:t>
      </w:r>
      <w:r>
        <w:rPr>
          <w:spacing w:val="-2"/>
        </w:rPr>
        <w:t xml:space="preserve"> </w:t>
      </w:r>
      <w:r>
        <w:t>the</w:t>
      </w:r>
      <w:r>
        <w:rPr>
          <w:spacing w:val="-1"/>
        </w:rPr>
        <w:t xml:space="preserve"> </w:t>
      </w:r>
      <w:r>
        <w:t>house</w:t>
      </w:r>
      <w:r>
        <w:rPr>
          <w:spacing w:val="-2"/>
        </w:rPr>
        <w:t xml:space="preserve"> </w:t>
      </w:r>
      <w:r>
        <w:t>she</w:t>
      </w:r>
      <w:r>
        <w:rPr>
          <w:spacing w:val="-2"/>
        </w:rPr>
        <w:t xml:space="preserve"> </w:t>
      </w:r>
      <w:r>
        <w:t>saw</w:t>
      </w:r>
      <w:r>
        <w:rPr>
          <w:spacing w:val="-2"/>
        </w:rPr>
        <w:t xml:space="preserve"> </w:t>
      </w:r>
      <w:r>
        <w:t>the</w:t>
      </w:r>
      <w:r>
        <w:rPr>
          <w:spacing w:val="-2"/>
        </w:rPr>
        <w:t xml:space="preserve"> </w:t>
      </w:r>
      <w:r>
        <w:t>tables</w:t>
      </w:r>
      <w:r>
        <w:rPr>
          <w:spacing w:val="-2"/>
        </w:rPr>
        <w:t xml:space="preserve"> </w:t>
      </w:r>
      <w:r>
        <w:t>set</w:t>
      </w:r>
      <w:r>
        <w:rPr>
          <w:spacing w:val="-2"/>
        </w:rPr>
        <w:t xml:space="preserve"> </w:t>
      </w:r>
      <w:r>
        <w:t>with</w:t>
      </w:r>
      <w:r>
        <w:rPr>
          <w:spacing w:val="-1"/>
        </w:rPr>
        <w:t xml:space="preserve"> </w:t>
      </w:r>
      <w:r>
        <w:t>the</w:t>
      </w:r>
      <w:r>
        <w:rPr>
          <w:spacing w:val="-2"/>
        </w:rPr>
        <w:t xml:space="preserve"> </w:t>
      </w:r>
      <w:r>
        <w:t>cups</w:t>
      </w:r>
      <w:r>
        <w:rPr>
          <w:spacing w:val="-2"/>
        </w:rPr>
        <w:t xml:space="preserve"> </w:t>
      </w:r>
      <w:r>
        <w:t>of</w:t>
      </w:r>
      <w:r>
        <w:rPr>
          <w:spacing w:val="-2"/>
        </w:rPr>
        <w:t xml:space="preserve"> </w:t>
      </w:r>
      <w:r>
        <w:t>guests</w:t>
      </w:r>
      <w:r>
        <w:rPr>
          <w:spacing w:val="-2"/>
        </w:rPr>
        <w:t xml:space="preserve"> </w:t>
      </w:r>
      <w:r>
        <w:t>who</w:t>
      </w:r>
      <w:r>
        <w:rPr>
          <w:spacing w:val="-2"/>
        </w:rPr>
        <w:t xml:space="preserve"> </w:t>
      </w:r>
      <w:r>
        <w:t>had</w:t>
      </w:r>
      <w:r>
        <w:rPr>
          <w:spacing w:val="-2"/>
        </w:rPr>
        <w:t xml:space="preserve"> </w:t>
      </w:r>
      <w:r>
        <w:t>been</w:t>
      </w:r>
      <w:r>
        <w:rPr>
          <w:spacing w:val="-1"/>
        </w:rPr>
        <w:t xml:space="preserve"> </w:t>
      </w:r>
      <w:r>
        <w:t>feasting</w:t>
      </w:r>
      <w:r>
        <w:rPr>
          <w:spacing w:val="-2"/>
        </w:rPr>
        <w:t xml:space="preserve"> </w:t>
      </w:r>
      <w:r>
        <w:t>with</w:t>
      </w:r>
      <w:r>
        <w:rPr>
          <w:spacing w:val="-2"/>
        </w:rPr>
        <w:t xml:space="preserve"> </w:t>
      </w:r>
      <w:r>
        <w:rPr>
          <w:spacing w:val="-3"/>
        </w:rPr>
        <w:t xml:space="preserve">my father, </w:t>
      </w:r>
      <w:r>
        <w:t xml:space="preserve">as being in attendance on him; these were now all gone to a meeting of the public </w:t>
      </w:r>
      <w:r>
        <w:rPr>
          <w:spacing w:val="-3"/>
        </w:rPr>
        <w:t xml:space="preserve">assembly, </w:t>
      </w:r>
      <w:r>
        <w:t xml:space="preserve">so she snatched up three cups and carried them off in the bosom of her dress, while I followed </w:t>
      </w:r>
      <w:r>
        <w:rPr>
          <w:spacing w:val="-4"/>
        </w:rPr>
        <w:t xml:space="preserve">her, </w:t>
      </w:r>
      <w:r>
        <w:t xml:space="preserve">for I knew no </w:t>
      </w:r>
      <w:r>
        <w:rPr>
          <w:spacing w:val="-3"/>
        </w:rPr>
        <w:t xml:space="preserve">better. </w:t>
      </w:r>
      <w:r>
        <w:t xml:space="preserve">The sun was now set, and darkness was over all the land, so we hurried on as fast as we could till we reached the </w:t>
      </w:r>
      <w:r>
        <w:rPr>
          <w:spacing w:val="-3"/>
        </w:rPr>
        <w:t xml:space="preserve">harbour, </w:t>
      </w:r>
      <w:r>
        <w:t xml:space="preserve">where the Phoenician ship was lying. When they had got on board they sailed their ways over the sea, taking us with them, and </w:t>
      </w:r>
      <w:r>
        <w:rPr>
          <w:spacing w:val="-3"/>
        </w:rPr>
        <w:t xml:space="preserve">Jove </w:t>
      </w:r>
      <w:r>
        <w:t xml:space="preserve">sent then a fair wind; six days did we sail both night and </w:t>
      </w:r>
      <w:r>
        <w:rPr>
          <w:spacing w:val="-6"/>
        </w:rPr>
        <w:t xml:space="preserve">day, </w:t>
      </w:r>
      <w:r>
        <w:t>but on the seventh day Diana struck</w:t>
      </w:r>
      <w:r>
        <w:rPr>
          <w:spacing w:val="-3"/>
        </w:rPr>
        <w:t xml:space="preserve"> </w:t>
      </w:r>
      <w:r>
        <w:t>the</w:t>
      </w:r>
      <w:r>
        <w:rPr>
          <w:spacing w:val="-2"/>
        </w:rPr>
        <w:t xml:space="preserve"> </w:t>
      </w:r>
      <w:r>
        <w:t>woman</w:t>
      </w:r>
      <w:r>
        <w:rPr>
          <w:spacing w:val="-2"/>
        </w:rPr>
        <w:t xml:space="preserve"> </w:t>
      </w:r>
      <w:r>
        <w:t>and</w:t>
      </w:r>
      <w:r>
        <w:rPr>
          <w:spacing w:val="-2"/>
        </w:rPr>
        <w:t xml:space="preserve"> </w:t>
      </w:r>
      <w:r>
        <w:t>she</w:t>
      </w:r>
      <w:r>
        <w:rPr>
          <w:spacing w:val="-3"/>
        </w:rPr>
        <w:t xml:space="preserve"> </w:t>
      </w:r>
      <w:r>
        <w:t>fell</w:t>
      </w:r>
      <w:r>
        <w:rPr>
          <w:spacing w:val="-2"/>
        </w:rPr>
        <w:t xml:space="preserve"> </w:t>
      </w:r>
      <w:r>
        <w:t>heavily</w:t>
      </w:r>
      <w:r>
        <w:rPr>
          <w:spacing w:val="-2"/>
        </w:rPr>
        <w:t xml:space="preserve"> </w:t>
      </w:r>
      <w:r>
        <w:t>down</w:t>
      </w:r>
      <w:r>
        <w:rPr>
          <w:spacing w:val="-2"/>
        </w:rPr>
        <w:t xml:space="preserve"> </w:t>
      </w:r>
      <w:r>
        <w:t>into</w:t>
      </w:r>
      <w:r>
        <w:rPr>
          <w:spacing w:val="-3"/>
        </w:rPr>
        <w:t xml:space="preserve"> </w:t>
      </w:r>
      <w:r>
        <w:t>the</w:t>
      </w:r>
      <w:r>
        <w:rPr>
          <w:spacing w:val="-2"/>
        </w:rPr>
        <w:t xml:space="preserve"> </w:t>
      </w:r>
      <w:r>
        <w:rPr>
          <w:spacing w:val="-7"/>
        </w:rPr>
        <w:t>ship’s</w:t>
      </w:r>
      <w:r>
        <w:rPr>
          <w:spacing w:val="-2"/>
        </w:rPr>
        <w:t xml:space="preserve"> </w:t>
      </w:r>
      <w:r>
        <w:t>hold</w:t>
      </w:r>
      <w:r>
        <w:rPr>
          <w:spacing w:val="-2"/>
        </w:rPr>
        <w:t xml:space="preserve"> </w:t>
      </w:r>
      <w:r>
        <w:t>as</w:t>
      </w:r>
      <w:r>
        <w:rPr>
          <w:spacing w:val="-2"/>
        </w:rPr>
        <w:t xml:space="preserve"> </w:t>
      </w:r>
      <w:r>
        <w:t>though</w:t>
      </w:r>
      <w:r>
        <w:rPr>
          <w:spacing w:val="-3"/>
        </w:rPr>
        <w:t xml:space="preserve"> </w:t>
      </w:r>
      <w:r>
        <w:t>she</w:t>
      </w:r>
      <w:r>
        <w:rPr>
          <w:spacing w:val="-2"/>
        </w:rPr>
        <w:t xml:space="preserve"> </w:t>
      </w:r>
      <w:r>
        <w:t>were</w:t>
      </w:r>
      <w:r>
        <w:rPr>
          <w:spacing w:val="-2"/>
        </w:rPr>
        <w:t xml:space="preserve"> </w:t>
      </w:r>
      <w:r>
        <w:t>a</w:t>
      </w:r>
      <w:r>
        <w:rPr>
          <w:spacing w:val="-2"/>
        </w:rPr>
        <w:t xml:space="preserve"> </w:t>
      </w:r>
      <w:r>
        <w:t>sea</w:t>
      </w:r>
      <w:r>
        <w:rPr>
          <w:spacing w:val="-3"/>
        </w:rPr>
        <w:t xml:space="preserve"> </w:t>
      </w:r>
      <w:r>
        <w:t>gull</w:t>
      </w:r>
      <w:r>
        <w:rPr>
          <w:spacing w:val="-2"/>
        </w:rPr>
        <w:t xml:space="preserve"> </w:t>
      </w:r>
      <w:r>
        <w:t>alighting</w:t>
      </w:r>
      <w:r>
        <w:rPr>
          <w:spacing w:val="-2"/>
        </w:rPr>
        <w:t xml:space="preserve"> </w:t>
      </w:r>
      <w:r>
        <w:t>on</w:t>
      </w:r>
      <w:r>
        <w:rPr>
          <w:spacing w:val="-2"/>
        </w:rPr>
        <w:t xml:space="preserve"> </w:t>
      </w:r>
      <w:r>
        <w:t>the</w:t>
      </w:r>
      <w:r>
        <w:rPr>
          <w:spacing w:val="-3"/>
        </w:rPr>
        <w:t xml:space="preserve"> </w:t>
      </w:r>
      <w:r>
        <w:t xml:space="preserve">water; so they threw her overboard to the seals and fishes, and I was left all sorrowful and alone. Presently the winds and waves took the ship to Ithaca, where Laertes gave sundry of his chattels for me, and thus it was that ever I came to set eyes upon this </w:t>
      </w:r>
      <w:r>
        <w:rPr>
          <w:spacing w:val="-6"/>
        </w:rPr>
        <w:t>country.”</w:t>
      </w:r>
    </w:p>
    <w:p w:rsidR="00904230" w:rsidRDefault="00904230" w:rsidP="007334EC">
      <w:pPr>
        <w:pStyle w:val="Body"/>
      </w:pPr>
      <w:r>
        <w:t xml:space="preserve">Ulysses answered, “Eumaeus, I have heard the story of your misfortunes with the most lively interest and pity, but Jove has given you good as well as evil, for in spite of everything you </w:t>
      </w:r>
      <w:r>
        <w:lastRenderedPageBreak/>
        <w:t>have a good master, who sees that you always have enough to eat and drink; and you lead a good life, whereas I am still going about begging my way from city to city.”</w:t>
      </w:r>
    </w:p>
    <w:p w:rsidR="00904230" w:rsidRDefault="00904230" w:rsidP="007334EC">
      <w:pPr>
        <w:pStyle w:val="Body"/>
      </w:pPr>
      <w:r>
        <w:t>Thus did they converse, and they had only a very little time left for sleep, for it was soon daybreak. In the meantime Telemachus and his crew were nearing land, so they loosed the sails, took down the mast, and rowed the ship into the harbour. They cast out their mooring stones and made fast the hawsers; they then got out upon the</w:t>
      </w:r>
      <w:r w:rsidR="007334EC">
        <w:t xml:space="preserve"> </w:t>
      </w:r>
      <w:r>
        <w:rPr>
          <w:color w:val="231F20"/>
        </w:rPr>
        <w:t xml:space="preserve">sea shore, mixed their wine, and got dinner </w:t>
      </w:r>
      <w:r>
        <w:rPr>
          <w:color w:val="231F20"/>
          <w:spacing w:val="-4"/>
        </w:rPr>
        <w:t xml:space="preserve">ready. </w:t>
      </w:r>
      <w:r>
        <w:rPr>
          <w:color w:val="231F20"/>
        </w:rPr>
        <w:t xml:space="preserve">As soon as they had had enough to eat and drink </w:t>
      </w:r>
      <w:r>
        <w:rPr>
          <w:color w:val="231F20"/>
          <w:spacing w:val="-4"/>
        </w:rPr>
        <w:t xml:space="preserve">Telemachus </w:t>
      </w:r>
      <w:r>
        <w:rPr>
          <w:color w:val="231F20"/>
        </w:rPr>
        <w:t>said,</w:t>
      </w:r>
      <w:r>
        <w:rPr>
          <w:color w:val="231F20"/>
          <w:spacing w:val="-4"/>
        </w:rPr>
        <w:t xml:space="preserve"> “Take </w:t>
      </w:r>
      <w:r>
        <w:rPr>
          <w:color w:val="231F20"/>
        </w:rPr>
        <w:t>the ship on to the town, but leave me here, for I want to look after the herdsmen on one of</w:t>
      </w:r>
      <w:r>
        <w:rPr>
          <w:color w:val="231F20"/>
          <w:spacing w:val="-3"/>
        </w:rPr>
        <w:t xml:space="preserve"> my </w:t>
      </w:r>
      <w:r>
        <w:rPr>
          <w:color w:val="231F20"/>
        </w:rPr>
        <w:t xml:space="preserve">farms. In the evening, when I have seen all I want, I will come down to the </w:t>
      </w:r>
      <w:r>
        <w:rPr>
          <w:color w:val="231F20"/>
          <w:spacing w:val="-4"/>
        </w:rPr>
        <w:t xml:space="preserve">city, </w:t>
      </w:r>
      <w:r>
        <w:rPr>
          <w:color w:val="231F20"/>
        </w:rPr>
        <w:t xml:space="preserve">and to-morrow morning in return for your trouble I will give you all a good dinner with meat and </w:t>
      </w:r>
      <w:r>
        <w:rPr>
          <w:color w:val="231F20"/>
          <w:spacing w:val="-6"/>
        </w:rPr>
        <w:t>wine.”</w:t>
      </w:r>
    </w:p>
    <w:p w:rsidR="00904230" w:rsidRDefault="00904230" w:rsidP="007334EC">
      <w:pPr>
        <w:pStyle w:val="Body"/>
      </w:pPr>
      <w:r>
        <w:t xml:space="preserve">Then Theoclymenus said, </w:t>
      </w:r>
      <w:r>
        <w:rPr>
          <w:spacing w:val="-9"/>
        </w:rPr>
        <w:t xml:space="preserve">‘And </w:t>
      </w:r>
      <w:r>
        <w:t xml:space="preserve">what, </w:t>
      </w:r>
      <w:r>
        <w:rPr>
          <w:spacing w:val="-3"/>
        </w:rPr>
        <w:t xml:space="preserve">my </w:t>
      </w:r>
      <w:r>
        <w:t xml:space="preserve">dear young friend, is to become of me? </w:t>
      </w:r>
      <w:r>
        <w:rPr>
          <w:spacing w:val="-11"/>
        </w:rPr>
        <w:t xml:space="preserve">To </w:t>
      </w:r>
      <w:r>
        <w:t>whose house, among all your chief men, am I to repair? or shall I go straight to your own house and to your mother?”</w:t>
      </w:r>
    </w:p>
    <w:p w:rsidR="00904230" w:rsidRDefault="00904230" w:rsidP="007334EC">
      <w:pPr>
        <w:pStyle w:val="Body"/>
      </w:pPr>
      <w:r>
        <w:rPr>
          <w:spacing w:val="-15"/>
        </w:rPr>
        <w:t xml:space="preserve">“At </w:t>
      </w:r>
      <w:r>
        <w:rPr>
          <w:spacing w:val="-3"/>
        </w:rPr>
        <w:t xml:space="preserve">any </w:t>
      </w:r>
      <w:r>
        <w:t xml:space="preserve">other </w:t>
      </w:r>
      <w:r>
        <w:rPr>
          <w:spacing w:val="-6"/>
        </w:rPr>
        <w:t xml:space="preserve">time,” </w:t>
      </w:r>
      <w:r>
        <w:t xml:space="preserve">replied </w:t>
      </w:r>
      <w:r>
        <w:rPr>
          <w:spacing w:val="-3"/>
        </w:rPr>
        <w:t xml:space="preserve">Telemachus, </w:t>
      </w:r>
      <w:r>
        <w:t xml:space="preserve">“I should have bidden you go to </w:t>
      </w:r>
      <w:r>
        <w:rPr>
          <w:spacing w:val="-3"/>
        </w:rPr>
        <w:t xml:space="preserve">my </w:t>
      </w:r>
      <w:r>
        <w:t xml:space="preserve">own house, for you would find no want of hospitality; </w:t>
      </w:r>
      <w:r>
        <w:rPr>
          <w:spacing w:val="-3"/>
        </w:rPr>
        <w:t xml:space="preserve">at </w:t>
      </w:r>
      <w:r>
        <w:t xml:space="preserve">the present moment, </w:t>
      </w:r>
      <w:r>
        <w:rPr>
          <w:spacing w:val="-3"/>
        </w:rPr>
        <w:t xml:space="preserve">however, </w:t>
      </w:r>
      <w:r>
        <w:t xml:space="preserve">you would not be comfortable there, for I shall be </w:t>
      </w:r>
      <w:r>
        <w:rPr>
          <w:spacing w:val="-5"/>
        </w:rPr>
        <w:t xml:space="preserve">away, </w:t>
      </w:r>
      <w:r>
        <w:t xml:space="preserve">and </w:t>
      </w:r>
      <w:r>
        <w:rPr>
          <w:spacing w:val="-3"/>
        </w:rPr>
        <w:t xml:space="preserve">my </w:t>
      </w:r>
      <w:r>
        <w:t xml:space="preserve">mother will not see you; she does not often show herself even to the suitors, but sits </w:t>
      </w:r>
      <w:r>
        <w:rPr>
          <w:spacing w:val="-3"/>
        </w:rPr>
        <w:t xml:space="preserve">at </w:t>
      </w:r>
      <w:r>
        <w:t xml:space="preserve">her loom weaving in an upper </w:t>
      </w:r>
      <w:r>
        <w:rPr>
          <w:spacing w:val="-3"/>
        </w:rPr>
        <w:t xml:space="preserve">chamber, </w:t>
      </w:r>
      <w:r>
        <w:t xml:space="preserve">out of their way; but I can tell you a man whose house you can go to—I mean Eurymachus the son of Polybus, who is held in the highest estimation by every one in Ithaca. </w:t>
      </w:r>
      <w:r>
        <w:rPr>
          <w:spacing w:val="-3"/>
        </w:rPr>
        <w:t xml:space="preserve">He </w:t>
      </w:r>
      <w:r>
        <w:t xml:space="preserve">is much the best man and the most persistent </w:t>
      </w:r>
      <w:r>
        <w:rPr>
          <w:spacing w:val="-3"/>
        </w:rPr>
        <w:t xml:space="preserve">wooer, </w:t>
      </w:r>
      <w:r>
        <w:t xml:space="preserve">of all those who are paying court to </w:t>
      </w:r>
      <w:r>
        <w:rPr>
          <w:spacing w:val="-3"/>
        </w:rPr>
        <w:t xml:space="preserve">my </w:t>
      </w:r>
      <w:r>
        <w:t xml:space="preserve">mother and trying to take Ulysses’ place. </w:t>
      </w:r>
      <w:r>
        <w:rPr>
          <w:spacing w:val="-3"/>
        </w:rPr>
        <w:t xml:space="preserve">Jove, however, </w:t>
      </w:r>
      <w:r>
        <w:t xml:space="preserve">in heaven alone knows whether or no they will come to a bad end before the marriage takes </w:t>
      </w:r>
      <w:r>
        <w:rPr>
          <w:spacing w:val="-5"/>
        </w:rPr>
        <w:t>place.”</w:t>
      </w:r>
    </w:p>
    <w:p w:rsidR="00904230" w:rsidRDefault="00904230" w:rsidP="007334EC">
      <w:pPr>
        <w:pStyle w:val="Body"/>
      </w:pPr>
      <w:r>
        <w:t xml:space="preserve">As he was speaking a bird flew by upon his right hand — a hawk, </w:t>
      </w:r>
      <w:r>
        <w:rPr>
          <w:spacing w:val="-6"/>
        </w:rPr>
        <w:t xml:space="preserve">Apollo’s </w:t>
      </w:r>
      <w:r>
        <w:t xml:space="preserve">messenger. </w:t>
      </w:r>
      <w:r>
        <w:rPr>
          <w:spacing w:val="-5"/>
        </w:rPr>
        <w:t xml:space="preserve">It </w:t>
      </w:r>
      <w:r>
        <w:t xml:space="preserve">held a dove in its talons, and the feathers, as it tore them off, fell to the ground midway between </w:t>
      </w:r>
      <w:r>
        <w:rPr>
          <w:spacing w:val="-4"/>
        </w:rPr>
        <w:t xml:space="preserve">Telemachus </w:t>
      </w:r>
      <w:r>
        <w:t xml:space="preserve">and the </w:t>
      </w:r>
      <w:r>
        <w:rPr>
          <w:spacing w:val="-3"/>
        </w:rPr>
        <w:t xml:space="preserve">ship. </w:t>
      </w:r>
      <w:r>
        <w:t xml:space="preserve">On this Theoclymenus called him apart and caught him by the hand. </w:t>
      </w:r>
      <w:r>
        <w:rPr>
          <w:spacing w:val="-5"/>
        </w:rPr>
        <w:t xml:space="preserve">“Telemachus,” </w:t>
      </w:r>
      <w:r>
        <w:t xml:space="preserve">said he, </w:t>
      </w:r>
      <w:r>
        <w:rPr>
          <w:spacing w:val="-3"/>
        </w:rPr>
        <w:t xml:space="preserve">“that </w:t>
      </w:r>
      <w:r>
        <w:t xml:space="preserve">bird did not fly on your right hand without having been sent there by some god. As soon as I saw it I knew it was an omen; it means that you will remain powerful and that there will be no house in Ithaca more royal than your </w:t>
      </w:r>
      <w:r>
        <w:rPr>
          <w:spacing w:val="-7"/>
        </w:rPr>
        <w:t>own.”</w:t>
      </w:r>
    </w:p>
    <w:p w:rsidR="00904230" w:rsidRDefault="00904230" w:rsidP="007334EC">
      <w:pPr>
        <w:pStyle w:val="Body"/>
      </w:pPr>
      <w:r>
        <w:t xml:space="preserve">“I wish it may </w:t>
      </w:r>
      <w:r>
        <w:rPr>
          <w:spacing w:val="-3"/>
        </w:rPr>
        <w:t xml:space="preserve">prove </w:t>
      </w:r>
      <w:r>
        <w:rPr>
          <w:spacing w:val="-10"/>
        </w:rPr>
        <w:t xml:space="preserve">so,” </w:t>
      </w:r>
      <w:r>
        <w:t xml:space="preserve">answered </w:t>
      </w:r>
      <w:r>
        <w:rPr>
          <w:spacing w:val="-3"/>
        </w:rPr>
        <w:t xml:space="preserve">Telemachus. “If </w:t>
      </w:r>
      <w:r>
        <w:t xml:space="preserve">it does, I will show you so much good will and give you so </w:t>
      </w:r>
      <w:r>
        <w:rPr>
          <w:spacing w:val="-3"/>
        </w:rPr>
        <w:t xml:space="preserve">many </w:t>
      </w:r>
      <w:r>
        <w:t xml:space="preserve">presents that all who meet you will congratulate </w:t>
      </w:r>
      <w:r>
        <w:rPr>
          <w:spacing w:val="-8"/>
        </w:rPr>
        <w:t>you.”</w:t>
      </w:r>
    </w:p>
    <w:p w:rsidR="00904230" w:rsidRDefault="00904230" w:rsidP="007334EC">
      <w:pPr>
        <w:pStyle w:val="Body"/>
      </w:pPr>
      <w:r>
        <w:t>Then he said to his friend Piraeus, “Piraeus, son of Clytius, you have throughout shown yourself the most willing</w:t>
      </w:r>
      <w:r>
        <w:rPr>
          <w:spacing w:val="-2"/>
        </w:rPr>
        <w:t xml:space="preserve"> </w:t>
      </w:r>
      <w:r>
        <w:t>to</w:t>
      </w:r>
      <w:r>
        <w:rPr>
          <w:spacing w:val="-2"/>
        </w:rPr>
        <w:t xml:space="preserve"> </w:t>
      </w:r>
      <w:r>
        <w:t>serve</w:t>
      </w:r>
      <w:r>
        <w:rPr>
          <w:spacing w:val="-2"/>
        </w:rPr>
        <w:t xml:space="preserve"> </w:t>
      </w:r>
      <w:r>
        <w:t>me</w:t>
      </w:r>
      <w:r>
        <w:rPr>
          <w:spacing w:val="-2"/>
        </w:rPr>
        <w:t xml:space="preserve"> </w:t>
      </w:r>
      <w:r>
        <w:t>of</w:t>
      </w:r>
      <w:r>
        <w:rPr>
          <w:spacing w:val="-2"/>
        </w:rPr>
        <w:t xml:space="preserve"> </w:t>
      </w:r>
      <w:r>
        <w:t>all</w:t>
      </w:r>
      <w:r>
        <w:rPr>
          <w:spacing w:val="-2"/>
        </w:rPr>
        <w:t xml:space="preserve"> </w:t>
      </w:r>
      <w:r>
        <w:t>those</w:t>
      </w:r>
      <w:r>
        <w:rPr>
          <w:spacing w:val="-2"/>
        </w:rPr>
        <w:t xml:space="preserve"> </w:t>
      </w:r>
      <w:r>
        <w:t>who</w:t>
      </w:r>
      <w:r>
        <w:rPr>
          <w:spacing w:val="-1"/>
        </w:rPr>
        <w:t xml:space="preserve"> </w:t>
      </w:r>
      <w:r>
        <w:t>have</w:t>
      </w:r>
      <w:r>
        <w:rPr>
          <w:spacing w:val="-2"/>
        </w:rPr>
        <w:t xml:space="preserve"> </w:t>
      </w:r>
      <w:r>
        <w:t>accompanied</w:t>
      </w:r>
      <w:r>
        <w:rPr>
          <w:spacing w:val="-2"/>
        </w:rPr>
        <w:t xml:space="preserve"> </w:t>
      </w:r>
      <w:r>
        <w:t>me</w:t>
      </w:r>
      <w:r>
        <w:rPr>
          <w:spacing w:val="-2"/>
        </w:rPr>
        <w:t xml:space="preserve"> </w:t>
      </w:r>
      <w:r>
        <w:t>to</w:t>
      </w:r>
      <w:r>
        <w:rPr>
          <w:spacing w:val="-2"/>
        </w:rPr>
        <w:t xml:space="preserve"> </w:t>
      </w:r>
      <w:r>
        <w:t>Pylos;</w:t>
      </w:r>
      <w:r>
        <w:rPr>
          <w:spacing w:val="-2"/>
        </w:rPr>
        <w:t xml:space="preserve"> </w:t>
      </w:r>
      <w:r>
        <w:t>I</w:t>
      </w:r>
      <w:r>
        <w:rPr>
          <w:spacing w:val="-2"/>
        </w:rPr>
        <w:t xml:space="preserve"> </w:t>
      </w:r>
      <w:r>
        <w:t>wish</w:t>
      </w:r>
      <w:r>
        <w:rPr>
          <w:spacing w:val="-2"/>
        </w:rPr>
        <w:t xml:space="preserve"> </w:t>
      </w:r>
      <w:r>
        <w:t>you</w:t>
      </w:r>
      <w:r>
        <w:rPr>
          <w:spacing w:val="-1"/>
        </w:rPr>
        <w:t xml:space="preserve"> </w:t>
      </w:r>
      <w:r>
        <w:t>would</w:t>
      </w:r>
      <w:r>
        <w:rPr>
          <w:spacing w:val="-2"/>
        </w:rPr>
        <w:t xml:space="preserve"> </w:t>
      </w:r>
      <w:r>
        <w:t>take</w:t>
      </w:r>
      <w:r>
        <w:rPr>
          <w:spacing w:val="-2"/>
        </w:rPr>
        <w:t xml:space="preserve"> </w:t>
      </w:r>
      <w:r>
        <w:t>this</w:t>
      </w:r>
      <w:r>
        <w:rPr>
          <w:spacing w:val="-2"/>
        </w:rPr>
        <w:t xml:space="preserve"> </w:t>
      </w:r>
      <w:r>
        <w:t>stranger</w:t>
      </w:r>
      <w:r>
        <w:rPr>
          <w:spacing w:val="-2"/>
        </w:rPr>
        <w:t xml:space="preserve"> </w:t>
      </w:r>
      <w:r>
        <w:t>to</w:t>
      </w:r>
      <w:r>
        <w:rPr>
          <w:spacing w:val="-2"/>
        </w:rPr>
        <w:t xml:space="preserve"> </w:t>
      </w:r>
      <w:r>
        <w:t>your</w:t>
      </w:r>
      <w:r>
        <w:rPr>
          <w:spacing w:val="-2"/>
        </w:rPr>
        <w:t xml:space="preserve"> </w:t>
      </w:r>
      <w:r>
        <w:t>own house and entertain him hospitably till I can come for</w:t>
      </w:r>
      <w:r>
        <w:rPr>
          <w:spacing w:val="-3"/>
        </w:rPr>
        <w:t xml:space="preserve"> </w:t>
      </w:r>
      <w:r>
        <w:rPr>
          <w:spacing w:val="-7"/>
        </w:rPr>
        <w:t>him.”</w:t>
      </w:r>
    </w:p>
    <w:p w:rsidR="00904230" w:rsidRDefault="00904230" w:rsidP="007334EC">
      <w:pPr>
        <w:pStyle w:val="Body"/>
      </w:pPr>
      <w:r>
        <w:lastRenderedPageBreak/>
        <w:t xml:space="preserve">And Piraeus answered, </w:t>
      </w:r>
      <w:r>
        <w:rPr>
          <w:spacing w:val="-3"/>
        </w:rPr>
        <w:t xml:space="preserve">“Telemachus, </w:t>
      </w:r>
      <w:r>
        <w:t xml:space="preserve">you may stay away as long as you please, but I will look after him for you, and he shall find no lack of </w:t>
      </w:r>
      <w:r>
        <w:rPr>
          <w:spacing w:val="-5"/>
        </w:rPr>
        <w:t>hospitality.”</w:t>
      </w:r>
    </w:p>
    <w:p w:rsidR="00904230" w:rsidRDefault="00904230" w:rsidP="007334EC">
      <w:pPr>
        <w:pStyle w:val="Body"/>
      </w:pPr>
      <w:r>
        <w:t xml:space="preserve">As he spoke he went on board, and bade the others do so also and loose the hawsers, so they took their places in the </w:t>
      </w:r>
      <w:r>
        <w:rPr>
          <w:spacing w:val="-3"/>
        </w:rPr>
        <w:t xml:space="preserve">ship. </w:t>
      </w:r>
      <w:r>
        <w:t xml:space="preserve">But </w:t>
      </w:r>
      <w:r>
        <w:rPr>
          <w:spacing w:val="-4"/>
        </w:rPr>
        <w:t xml:space="preserve">Telemachus </w:t>
      </w:r>
      <w:r>
        <w:t>bound on his sandals, and took a long and doughty spear with a head of sharpened bronze</w:t>
      </w:r>
      <w:r>
        <w:rPr>
          <w:spacing w:val="-4"/>
        </w:rPr>
        <w:t xml:space="preserve"> </w:t>
      </w:r>
      <w:r>
        <w:t>from</w:t>
      </w:r>
      <w:r>
        <w:rPr>
          <w:spacing w:val="-4"/>
        </w:rPr>
        <w:t xml:space="preserve"> </w:t>
      </w:r>
      <w:r>
        <w:t>the</w:t>
      </w:r>
      <w:r>
        <w:rPr>
          <w:spacing w:val="-3"/>
        </w:rPr>
        <w:t xml:space="preserve"> </w:t>
      </w:r>
      <w:r>
        <w:t>deck</w:t>
      </w:r>
      <w:r>
        <w:rPr>
          <w:spacing w:val="-4"/>
        </w:rPr>
        <w:t xml:space="preserve"> </w:t>
      </w:r>
      <w:r>
        <w:t>of</w:t>
      </w:r>
      <w:r>
        <w:rPr>
          <w:spacing w:val="-3"/>
        </w:rPr>
        <w:t xml:space="preserve"> </w:t>
      </w:r>
      <w:r>
        <w:t>the</w:t>
      </w:r>
      <w:r>
        <w:rPr>
          <w:spacing w:val="-4"/>
        </w:rPr>
        <w:t xml:space="preserve"> </w:t>
      </w:r>
      <w:r>
        <w:rPr>
          <w:spacing w:val="-3"/>
        </w:rPr>
        <w:t xml:space="preserve">ship. </w:t>
      </w:r>
      <w:r>
        <w:t>Then</w:t>
      </w:r>
      <w:r>
        <w:rPr>
          <w:spacing w:val="-4"/>
        </w:rPr>
        <w:t xml:space="preserve"> </w:t>
      </w:r>
      <w:r>
        <w:t>they</w:t>
      </w:r>
      <w:r>
        <w:rPr>
          <w:spacing w:val="-3"/>
        </w:rPr>
        <w:t xml:space="preserve"> </w:t>
      </w:r>
      <w:r>
        <w:t>loosed</w:t>
      </w:r>
      <w:r>
        <w:rPr>
          <w:spacing w:val="-4"/>
        </w:rPr>
        <w:t xml:space="preserve"> </w:t>
      </w:r>
      <w:r>
        <w:t>the</w:t>
      </w:r>
      <w:r>
        <w:rPr>
          <w:spacing w:val="-3"/>
        </w:rPr>
        <w:t xml:space="preserve"> </w:t>
      </w:r>
      <w:r>
        <w:t>hawsers,</w:t>
      </w:r>
      <w:r>
        <w:rPr>
          <w:spacing w:val="-4"/>
        </w:rPr>
        <w:t xml:space="preserve"> </w:t>
      </w:r>
      <w:r>
        <w:t>thrust</w:t>
      </w:r>
      <w:r>
        <w:rPr>
          <w:spacing w:val="-3"/>
        </w:rPr>
        <w:t xml:space="preserve"> </w:t>
      </w:r>
      <w:r>
        <w:t>the</w:t>
      </w:r>
      <w:r>
        <w:rPr>
          <w:spacing w:val="-4"/>
        </w:rPr>
        <w:t xml:space="preserve"> </w:t>
      </w:r>
      <w:r>
        <w:t>ship</w:t>
      </w:r>
      <w:r>
        <w:rPr>
          <w:spacing w:val="-3"/>
        </w:rPr>
        <w:t xml:space="preserve"> </w:t>
      </w:r>
      <w:r>
        <w:t>off</w:t>
      </w:r>
      <w:r>
        <w:rPr>
          <w:spacing w:val="-4"/>
        </w:rPr>
        <w:t xml:space="preserve"> </w:t>
      </w:r>
      <w:r>
        <w:t>from</w:t>
      </w:r>
      <w:r>
        <w:rPr>
          <w:spacing w:val="-3"/>
        </w:rPr>
        <w:t xml:space="preserve"> </w:t>
      </w:r>
      <w:r>
        <w:t>land,</w:t>
      </w:r>
      <w:r>
        <w:rPr>
          <w:spacing w:val="-4"/>
        </w:rPr>
        <w:t xml:space="preserve"> </w:t>
      </w:r>
      <w:r>
        <w:t>and</w:t>
      </w:r>
      <w:r>
        <w:rPr>
          <w:spacing w:val="-3"/>
        </w:rPr>
        <w:t xml:space="preserve"> </w:t>
      </w:r>
      <w:r>
        <w:t>made</w:t>
      </w:r>
      <w:r>
        <w:rPr>
          <w:spacing w:val="-4"/>
        </w:rPr>
        <w:t xml:space="preserve"> </w:t>
      </w:r>
      <w:r>
        <w:t>on</w:t>
      </w:r>
      <w:r>
        <w:rPr>
          <w:spacing w:val="-3"/>
        </w:rPr>
        <w:t xml:space="preserve"> </w:t>
      </w:r>
      <w:r>
        <w:t xml:space="preserve">towards the city as they had been told to </w:t>
      </w:r>
      <w:r>
        <w:rPr>
          <w:spacing w:val="-3"/>
        </w:rPr>
        <w:t xml:space="preserve">do, </w:t>
      </w:r>
      <w:r>
        <w:t xml:space="preserve">while </w:t>
      </w:r>
      <w:r>
        <w:rPr>
          <w:spacing w:val="-4"/>
        </w:rPr>
        <w:t xml:space="preserve">Telemachus </w:t>
      </w:r>
      <w:r>
        <w:t>strode on as fast as he could, till he reached the homestead where his countless herds of swine were feeding, and where dwelt the excellent swineherd, who was so devoted a servant to his</w:t>
      </w:r>
      <w:r>
        <w:rPr>
          <w:spacing w:val="-1"/>
        </w:rPr>
        <w:t xml:space="preserve"> </w:t>
      </w:r>
      <w:r>
        <w:rPr>
          <w:spacing w:val="-3"/>
        </w:rPr>
        <w:t>master.</w:t>
      </w:r>
    </w:p>
    <w:p w:rsidR="00904230" w:rsidRPr="007334EC" w:rsidRDefault="00904230" w:rsidP="007334EC">
      <w:pPr>
        <w:pStyle w:val="Body"/>
      </w:pPr>
    </w:p>
    <w:p w:rsidR="00904230" w:rsidRDefault="00904230" w:rsidP="007334EC">
      <w:pPr>
        <w:pStyle w:val="Heading3"/>
      </w:pPr>
      <w:r>
        <w:rPr>
          <w:u w:color="231F20"/>
        </w:rPr>
        <w:t>Book XVI</w:t>
      </w:r>
    </w:p>
    <w:p w:rsidR="00904230" w:rsidRDefault="00904230" w:rsidP="007334EC">
      <w:pPr>
        <w:pStyle w:val="Body"/>
      </w:pPr>
      <w:r>
        <w:t>MEANWHILE Ulysses and the swineherd had lit a fire in the hut and were were getting breakfast ready at daybreak for they had sent the men out with the pigs. When Telemachus came up, the dogs did not bark, but fawned upon him, so Ulysses, hearing the sound of feet and noticing that the dogs did not bark, said to Eumaeus:</w:t>
      </w:r>
    </w:p>
    <w:p w:rsidR="00904230" w:rsidRDefault="00904230" w:rsidP="007334EC">
      <w:pPr>
        <w:pStyle w:val="Body"/>
      </w:pPr>
      <w:r>
        <w:t>“Eumaeus, I hear footsteps; I suppose one of your men or some one of your acquaintance is coming here, for the dogs are fawning urn him and not barking.”</w:t>
      </w:r>
    </w:p>
    <w:p w:rsidR="00904230" w:rsidRDefault="00904230" w:rsidP="007334EC">
      <w:pPr>
        <w:pStyle w:val="Body"/>
      </w:pPr>
      <w:r>
        <w:t>The words were hardly out of his mouth before his son stood at the door. Eumaeus sprang to his feet, and the bowls in which he was mixing wine fell from his hands, as he made towards his master. He kissed his head and both his beautiful eyes, and wept for joy. A father could not be more delighted at the return of an only son, the child of his old age, after ten years’ absence in a foreign country and after having gone through much hardship. He embraced him, kissed him all over as though he had come back from the dead, and spoke fondly to him saying:</w:t>
      </w:r>
    </w:p>
    <w:p w:rsidR="00904230" w:rsidRDefault="00904230" w:rsidP="007334EC">
      <w:pPr>
        <w:pStyle w:val="Body"/>
      </w:pPr>
      <w:r>
        <w:t>“So you are come, Telemachus, light of my eyes that you are. When I heard you had gone to Pylos I made sure I was never going to see you any more. Come in, my dear child, and sit down, that I may have a good look at you now you are home again; it is not very often you come into the country to see us herdsmen; you stick pretty close to the town generally. I suppose you think it better to keep an eye on what the suitors are doing.”</w:t>
      </w:r>
    </w:p>
    <w:p w:rsidR="00904230" w:rsidRDefault="00904230" w:rsidP="007334EC">
      <w:pPr>
        <w:pStyle w:val="Body"/>
      </w:pPr>
      <w:r>
        <w:t xml:space="preserve">“So be it, old </w:t>
      </w:r>
      <w:r>
        <w:rPr>
          <w:spacing w:val="-4"/>
        </w:rPr>
        <w:t xml:space="preserve">friend,” </w:t>
      </w:r>
      <w:r>
        <w:t xml:space="preserve">answered </w:t>
      </w:r>
      <w:r>
        <w:rPr>
          <w:spacing w:val="-3"/>
        </w:rPr>
        <w:t xml:space="preserve">Telemachus, </w:t>
      </w:r>
      <w:r>
        <w:t xml:space="preserve">“but I am come now because I want to see you, and to learn whether </w:t>
      </w:r>
      <w:r>
        <w:rPr>
          <w:spacing w:val="-3"/>
        </w:rPr>
        <w:t xml:space="preserve">my </w:t>
      </w:r>
      <w:r>
        <w:t xml:space="preserve">mother is still </w:t>
      </w:r>
      <w:r>
        <w:rPr>
          <w:spacing w:val="-3"/>
        </w:rPr>
        <w:t xml:space="preserve">at </w:t>
      </w:r>
      <w:r>
        <w:t xml:space="preserve">her old home or whether some one else has married </w:t>
      </w:r>
      <w:r>
        <w:rPr>
          <w:spacing w:val="-4"/>
        </w:rPr>
        <w:t xml:space="preserve">her, </w:t>
      </w:r>
      <w:r>
        <w:t>so that the bed of Ulysses is</w:t>
      </w:r>
      <w:r>
        <w:rPr>
          <w:spacing w:val="-33"/>
        </w:rPr>
        <w:t xml:space="preserve"> </w:t>
      </w:r>
      <w:r>
        <w:t>without bedding and covered with</w:t>
      </w:r>
      <w:r>
        <w:rPr>
          <w:spacing w:val="-1"/>
        </w:rPr>
        <w:t xml:space="preserve"> </w:t>
      </w:r>
      <w:r>
        <w:rPr>
          <w:spacing w:val="-5"/>
        </w:rPr>
        <w:t>cobwebs.”</w:t>
      </w:r>
    </w:p>
    <w:p w:rsidR="00904230" w:rsidRDefault="00904230" w:rsidP="007334EC">
      <w:pPr>
        <w:pStyle w:val="Body"/>
      </w:pPr>
      <w:r>
        <w:rPr>
          <w:spacing w:val="-3"/>
        </w:rPr>
        <w:t xml:space="preserve">“She </w:t>
      </w:r>
      <w:r>
        <w:t>is still</w:t>
      </w:r>
      <w:r>
        <w:rPr>
          <w:spacing w:val="-3"/>
        </w:rPr>
        <w:t xml:space="preserve"> at </w:t>
      </w:r>
      <w:r>
        <w:t xml:space="preserve">the </w:t>
      </w:r>
      <w:r>
        <w:rPr>
          <w:spacing w:val="-6"/>
        </w:rPr>
        <w:t xml:space="preserve">house,” </w:t>
      </w:r>
      <w:r>
        <w:t xml:space="preserve">replied Eumaeus, “grieving and breaking her heart, and doing nothing but weep, both night and day </w:t>
      </w:r>
      <w:r>
        <w:rPr>
          <w:spacing w:val="-5"/>
        </w:rPr>
        <w:t>continually.”</w:t>
      </w:r>
    </w:p>
    <w:p w:rsidR="00904230" w:rsidRDefault="00904230" w:rsidP="007334EC">
      <w:pPr>
        <w:pStyle w:val="Body"/>
      </w:pPr>
      <w:r>
        <w:lastRenderedPageBreak/>
        <w:t xml:space="preserve">As spoke he took </w:t>
      </w:r>
      <w:r>
        <w:rPr>
          <w:spacing w:val="-4"/>
        </w:rPr>
        <w:t xml:space="preserve">Telemachus’ </w:t>
      </w:r>
      <w:r>
        <w:rPr>
          <w:spacing w:val="-3"/>
        </w:rPr>
        <w:t xml:space="preserve">spear, </w:t>
      </w:r>
      <w:r>
        <w:t xml:space="preserve">whereon he crossed the stone threshold and came inside. Ulysses rose from his seat to give him place as he entered, but </w:t>
      </w:r>
      <w:r>
        <w:rPr>
          <w:spacing w:val="-4"/>
        </w:rPr>
        <w:t xml:space="preserve">Telemachus </w:t>
      </w:r>
      <w:r>
        <w:t xml:space="preserve">checked him; </w:t>
      </w:r>
      <w:r>
        <w:rPr>
          <w:spacing w:val="-3"/>
        </w:rPr>
        <w:t xml:space="preserve">“Sit </w:t>
      </w:r>
      <w:r>
        <w:t xml:space="preserve">down, </w:t>
      </w:r>
      <w:r>
        <w:rPr>
          <w:spacing w:val="-6"/>
        </w:rPr>
        <w:t xml:space="preserve">stranger.” </w:t>
      </w:r>
      <w:r>
        <w:t xml:space="preserve">said he, “I can easily find another seat, and there is one here who will lay it for </w:t>
      </w:r>
      <w:r>
        <w:rPr>
          <w:spacing w:val="-9"/>
        </w:rPr>
        <w:t>me.”</w:t>
      </w:r>
    </w:p>
    <w:p w:rsidR="00904230" w:rsidRDefault="00904230" w:rsidP="007334EC">
      <w:pPr>
        <w:pStyle w:val="Body"/>
      </w:pPr>
      <w:r>
        <w:t>Ulysses went back to his own place, and Eumaeus strewed some green brushwood on the floor and threw a</w:t>
      </w:r>
      <w:r w:rsidR="007334EC">
        <w:t xml:space="preserve"> </w:t>
      </w:r>
      <w:r>
        <w:rPr>
          <w:color w:val="231F20"/>
        </w:rPr>
        <w:t>sheepskin on top of it for Telemachus to sit upon. Then the swineherd brought them platters of cold meat, the remains from what they had eaten the day before, and he filled the bread baskets with bread as fast as he could. He mixed wine also in bowls of ivy-wood, and took his seat facing Ulysses. Then they laid their hands on the good things that were before them, and as soon as they had had enough to eat and drink Telemachus said to Eumaeus, “Old friend, where does this stranger come from? How did his crew bring him to Ithaca, and who were they?-for assuredly he did not come here by land</w:t>
      </w:r>
      <w:r w:rsidR="007334EC">
        <w:rPr>
          <w:color w:val="231F20"/>
        </w:rPr>
        <w:t>.</w:t>
      </w:r>
      <w:r>
        <w:rPr>
          <w:color w:val="231F20"/>
        </w:rPr>
        <w:t>”’</w:t>
      </w:r>
    </w:p>
    <w:p w:rsidR="00904230" w:rsidRDefault="00904230" w:rsidP="007334EC">
      <w:pPr>
        <w:pStyle w:val="Body"/>
      </w:pPr>
      <w:r>
        <w:rPr>
          <w:spacing w:val="-11"/>
        </w:rPr>
        <w:t xml:space="preserve">To </w:t>
      </w:r>
      <w:r>
        <w:t xml:space="preserve">this you answered, O swineherd Eumaeus, </w:t>
      </w:r>
      <w:r>
        <w:rPr>
          <w:spacing w:val="-5"/>
        </w:rPr>
        <w:t xml:space="preserve">“My </w:t>
      </w:r>
      <w:r>
        <w:t xml:space="preserve">son, I will tell you the real truth. </w:t>
      </w:r>
      <w:r>
        <w:rPr>
          <w:spacing w:val="-3"/>
        </w:rPr>
        <w:t xml:space="preserve">He </w:t>
      </w:r>
      <w:r>
        <w:t xml:space="preserve">says he is a Cretan, and that he has been a great traveller. </w:t>
      </w:r>
      <w:r>
        <w:rPr>
          <w:spacing w:val="-5"/>
        </w:rPr>
        <w:t xml:space="preserve">At </w:t>
      </w:r>
      <w:r>
        <w:t xml:space="preserve">this moment he is running away from a Thesprotian </w:t>
      </w:r>
      <w:r>
        <w:rPr>
          <w:spacing w:val="-3"/>
        </w:rPr>
        <w:t xml:space="preserve">ship, </w:t>
      </w:r>
      <w:r>
        <w:t xml:space="preserve">and has refuge </w:t>
      </w:r>
      <w:r>
        <w:rPr>
          <w:spacing w:val="-3"/>
        </w:rPr>
        <w:t>at my</w:t>
      </w:r>
      <w:r>
        <w:t xml:space="preserve"> station, so I will put him into your hands. Do whatever you like with him, only remember that he is your </w:t>
      </w:r>
      <w:r>
        <w:rPr>
          <w:spacing w:val="-5"/>
        </w:rPr>
        <w:t>suppliant.”</w:t>
      </w:r>
      <w:r>
        <w:t xml:space="preserve"> “I am very much </w:t>
      </w:r>
      <w:r>
        <w:rPr>
          <w:spacing w:val="-4"/>
        </w:rPr>
        <w:t xml:space="preserve">distressed,” </w:t>
      </w:r>
      <w:r>
        <w:t>said</w:t>
      </w:r>
      <w:r>
        <w:rPr>
          <w:spacing w:val="-3"/>
        </w:rPr>
        <w:t xml:space="preserve"> Telemachus, </w:t>
      </w:r>
      <w:r>
        <w:t xml:space="preserve">“by what you have just told me. </w:t>
      </w:r>
      <w:r>
        <w:rPr>
          <w:spacing w:val="-4"/>
        </w:rPr>
        <w:t xml:space="preserve">How </w:t>
      </w:r>
      <w:r>
        <w:t>can I take this stranger into</w:t>
      </w:r>
      <w:r w:rsidR="007334EC">
        <w:t xml:space="preserve"> </w:t>
      </w:r>
      <w:r>
        <w:rPr>
          <w:spacing w:val="-3"/>
        </w:rPr>
        <w:t xml:space="preserve">my </w:t>
      </w:r>
      <w:r>
        <w:t>house?</w:t>
      </w:r>
      <w:r>
        <w:rPr>
          <w:spacing w:val="-3"/>
        </w:rPr>
        <w:t xml:space="preserve"> </w:t>
      </w:r>
      <w:r>
        <w:t>I</w:t>
      </w:r>
      <w:r>
        <w:rPr>
          <w:spacing w:val="-3"/>
        </w:rPr>
        <w:t xml:space="preserve"> </w:t>
      </w:r>
      <w:r>
        <w:t>am</w:t>
      </w:r>
      <w:r>
        <w:rPr>
          <w:spacing w:val="-3"/>
        </w:rPr>
        <w:t xml:space="preserve"> </w:t>
      </w:r>
      <w:r>
        <w:t>as</w:t>
      </w:r>
      <w:r>
        <w:rPr>
          <w:spacing w:val="-3"/>
        </w:rPr>
        <w:t xml:space="preserve"> </w:t>
      </w:r>
      <w:r>
        <w:t>yet</w:t>
      </w:r>
      <w:r>
        <w:rPr>
          <w:spacing w:val="-3"/>
        </w:rPr>
        <w:t xml:space="preserve"> </w:t>
      </w:r>
      <w:r>
        <w:t>young,</w:t>
      </w:r>
      <w:r>
        <w:rPr>
          <w:spacing w:val="-3"/>
        </w:rPr>
        <w:t xml:space="preserve"> </w:t>
      </w:r>
      <w:r>
        <w:t>and</w:t>
      </w:r>
      <w:r>
        <w:rPr>
          <w:spacing w:val="-3"/>
        </w:rPr>
        <w:t xml:space="preserve"> </w:t>
      </w:r>
      <w:r>
        <w:t>am</w:t>
      </w:r>
      <w:r>
        <w:rPr>
          <w:spacing w:val="-3"/>
        </w:rPr>
        <w:t xml:space="preserve"> </w:t>
      </w:r>
      <w:r>
        <w:t>not</w:t>
      </w:r>
      <w:r>
        <w:rPr>
          <w:spacing w:val="-3"/>
        </w:rPr>
        <w:t xml:space="preserve"> </w:t>
      </w:r>
      <w:r>
        <w:t>strong</w:t>
      </w:r>
      <w:r>
        <w:rPr>
          <w:spacing w:val="-2"/>
        </w:rPr>
        <w:t xml:space="preserve"> </w:t>
      </w:r>
      <w:r>
        <w:t>enough</w:t>
      </w:r>
      <w:r>
        <w:rPr>
          <w:spacing w:val="-3"/>
        </w:rPr>
        <w:t xml:space="preserve"> </w:t>
      </w:r>
      <w:r>
        <w:t>to</w:t>
      </w:r>
      <w:r>
        <w:rPr>
          <w:spacing w:val="-3"/>
        </w:rPr>
        <w:t xml:space="preserve"> </w:t>
      </w:r>
      <w:r>
        <w:t>hold</w:t>
      </w:r>
      <w:r>
        <w:rPr>
          <w:spacing w:val="-3"/>
        </w:rPr>
        <w:t xml:space="preserve"> my </w:t>
      </w:r>
      <w:r>
        <w:t>own</w:t>
      </w:r>
      <w:r>
        <w:rPr>
          <w:spacing w:val="-3"/>
        </w:rPr>
        <w:t xml:space="preserve"> </w:t>
      </w:r>
      <w:r>
        <w:t>if</w:t>
      </w:r>
      <w:r>
        <w:rPr>
          <w:spacing w:val="-3"/>
        </w:rPr>
        <w:t xml:space="preserve"> any </w:t>
      </w:r>
      <w:r>
        <w:t>man</w:t>
      </w:r>
      <w:r>
        <w:rPr>
          <w:spacing w:val="-3"/>
        </w:rPr>
        <w:t xml:space="preserve"> </w:t>
      </w:r>
      <w:r>
        <w:t>attacks</w:t>
      </w:r>
      <w:r>
        <w:rPr>
          <w:spacing w:val="-3"/>
        </w:rPr>
        <w:t xml:space="preserve"> </w:t>
      </w:r>
      <w:r>
        <w:t>me.</w:t>
      </w:r>
      <w:r>
        <w:rPr>
          <w:spacing w:val="-3"/>
        </w:rPr>
        <w:t xml:space="preserve"> </w:t>
      </w:r>
      <w:r>
        <w:rPr>
          <w:spacing w:val="-4"/>
        </w:rPr>
        <w:t>My</w:t>
      </w:r>
      <w:r>
        <w:rPr>
          <w:spacing w:val="-2"/>
        </w:rPr>
        <w:t xml:space="preserve"> </w:t>
      </w:r>
      <w:r>
        <w:t>mother</w:t>
      </w:r>
      <w:r>
        <w:rPr>
          <w:spacing w:val="-3"/>
        </w:rPr>
        <w:t xml:space="preserve"> </w:t>
      </w:r>
      <w:r>
        <w:t xml:space="preserve">cannot make up her mind whether to stay where she is and look after the house out of respect for public opinion and the memory of her husband, or whether the time is now come for her to take the best man of those who are wooing </w:t>
      </w:r>
      <w:r>
        <w:rPr>
          <w:spacing w:val="-4"/>
        </w:rPr>
        <w:t>her,</w:t>
      </w:r>
      <w:r>
        <w:rPr>
          <w:spacing w:val="-3"/>
        </w:rPr>
        <w:t xml:space="preserve"> </w:t>
      </w:r>
      <w:r>
        <w:t>and</w:t>
      </w:r>
      <w:r>
        <w:rPr>
          <w:spacing w:val="-3"/>
        </w:rPr>
        <w:t xml:space="preserve"> </w:t>
      </w:r>
      <w:r>
        <w:t>the</w:t>
      </w:r>
      <w:r>
        <w:rPr>
          <w:spacing w:val="-2"/>
        </w:rPr>
        <w:t xml:space="preserve"> </w:t>
      </w:r>
      <w:r>
        <w:t>one</w:t>
      </w:r>
      <w:r>
        <w:rPr>
          <w:spacing w:val="-3"/>
        </w:rPr>
        <w:t xml:space="preserve"> </w:t>
      </w:r>
      <w:r>
        <w:t>who</w:t>
      </w:r>
      <w:r>
        <w:rPr>
          <w:spacing w:val="-3"/>
        </w:rPr>
        <w:t xml:space="preserve"> </w:t>
      </w:r>
      <w:r>
        <w:t>will</w:t>
      </w:r>
      <w:r>
        <w:rPr>
          <w:spacing w:val="-2"/>
        </w:rPr>
        <w:t xml:space="preserve"> </w:t>
      </w:r>
      <w:r>
        <w:t>make</w:t>
      </w:r>
      <w:r>
        <w:rPr>
          <w:spacing w:val="-3"/>
        </w:rPr>
        <w:t xml:space="preserve"> </w:t>
      </w:r>
      <w:r>
        <w:t>her</w:t>
      </w:r>
      <w:r>
        <w:rPr>
          <w:spacing w:val="-3"/>
        </w:rPr>
        <w:t xml:space="preserve"> </w:t>
      </w:r>
      <w:r>
        <w:t>the</w:t>
      </w:r>
      <w:r>
        <w:rPr>
          <w:spacing w:val="-2"/>
        </w:rPr>
        <w:t xml:space="preserve"> </w:t>
      </w:r>
      <w:r>
        <w:t>most</w:t>
      </w:r>
      <w:r>
        <w:rPr>
          <w:spacing w:val="-3"/>
        </w:rPr>
        <w:t xml:space="preserve"> </w:t>
      </w:r>
      <w:r>
        <w:t>advantageous</w:t>
      </w:r>
      <w:r>
        <w:rPr>
          <w:spacing w:val="-3"/>
        </w:rPr>
        <w:t xml:space="preserve"> </w:t>
      </w:r>
      <w:r>
        <w:t>offer;</w:t>
      </w:r>
      <w:r>
        <w:rPr>
          <w:spacing w:val="-2"/>
        </w:rPr>
        <w:t xml:space="preserve"> </w:t>
      </w:r>
      <w:r>
        <w:t>still,</w:t>
      </w:r>
      <w:r>
        <w:rPr>
          <w:spacing w:val="-3"/>
        </w:rPr>
        <w:t xml:space="preserve"> </w:t>
      </w:r>
      <w:r>
        <w:t>as</w:t>
      </w:r>
      <w:r>
        <w:rPr>
          <w:spacing w:val="-3"/>
        </w:rPr>
        <w:t xml:space="preserve"> </w:t>
      </w:r>
      <w:r>
        <w:t>the</w:t>
      </w:r>
      <w:r>
        <w:rPr>
          <w:spacing w:val="-2"/>
        </w:rPr>
        <w:t xml:space="preserve"> </w:t>
      </w:r>
      <w:r>
        <w:t>stranger</w:t>
      </w:r>
      <w:r>
        <w:rPr>
          <w:spacing w:val="-3"/>
        </w:rPr>
        <w:t xml:space="preserve"> </w:t>
      </w:r>
      <w:r>
        <w:t>has</w:t>
      </w:r>
      <w:r>
        <w:rPr>
          <w:spacing w:val="-3"/>
        </w:rPr>
        <w:t xml:space="preserve"> </w:t>
      </w:r>
      <w:r>
        <w:t>come</w:t>
      </w:r>
      <w:r>
        <w:rPr>
          <w:spacing w:val="-2"/>
        </w:rPr>
        <w:t xml:space="preserve"> </w:t>
      </w:r>
      <w:r>
        <w:t>to</w:t>
      </w:r>
      <w:r>
        <w:rPr>
          <w:spacing w:val="-3"/>
        </w:rPr>
        <w:t xml:space="preserve"> </w:t>
      </w:r>
      <w:r>
        <w:t>your</w:t>
      </w:r>
      <w:r>
        <w:rPr>
          <w:spacing w:val="-3"/>
        </w:rPr>
        <w:t xml:space="preserve"> </w:t>
      </w:r>
      <w:r>
        <w:t>station</w:t>
      </w:r>
      <w:r>
        <w:rPr>
          <w:spacing w:val="-2"/>
        </w:rPr>
        <w:t xml:space="preserve"> </w:t>
      </w:r>
      <w:r>
        <w:t>I</w:t>
      </w:r>
      <w:r>
        <w:rPr>
          <w:spacing w:val="-3"/>
        </w:rPr>
        <w:t xml:space="preserve"> </w:t>
      </w:r>
      <w:r>
        <w:t xml:space="preserve">will find him a cloak and shirt of good </w:t>
      </w:r>
      <w:r>
        <w:rPr>
          <w:spacing w:val="-4"/>
        </w:rPr>
        <w:t xml:space="preserve">wear, </w:t>
      </w:r>
      <w:r>
        <w:t xml:space="preserve">with a sword and sandals, and will send him wherever he wants to </w:t>
      </w:r>
      <w:r>
        <w:rPr>
          <w:spacing w:val="-3"/>
        </w:rPr>
        <w:t xml:space="preserve">go. </w:t>
      </w:r>
      <w:r>
        <w:t xml:space="preserve">Or if you like you can keep him here </w:t>
      </w:r>
      <w:r>
        <w:rPr>
          <w:spacing w:val="-3"/>
        </w:rPr>
        <w:t xml:space="preserve">at </w:t>
      </w:r>
      <w:r>
        <w:t>the station, and I will send him clothes and food that he may be no burden on you</w:t>
      </w:r>
      <w:r>
        <w:rPr>
          <w:spacing w:val="-4"/>
        </w:rPr>
        <w:t xml:space="preserve"> </w:t>
      </w:r>
      <w:r>
        <w:t>and</w:t>
      </w:r>
      <w:r>
        <w:rPr>
          <w:spacing w:val="-3"/>
        </w:rPr>
        <w:t xml:space="preserve"> </w:t>
      </w:r>
      <w:r>
        <w:t>on</w:t>
      </w:r>
      <w:r>
        <w:rPr>
          <w:spacing w:val="-3"/>
        </w:rPr>
        <w:t xml:space="preserve"> </w:t>
      </w:r>
      <w:r>
        <w:t>your</w:t>
      </w:r>
      <w:r>
        <w:rPr>
          <w:spacing w:val="-3"/>
        </w:rPr>
        <w:t xml:space="preserve"> </w:t>
      </w:r>
      <w:r>
        <w:t>men;</w:t>
      </w:r>
      <w:r>
        <w:rPr>
          <w:spacing w:val="-3"/>
        </w:rPr>
        <w:t xml:space="preserve"> </w:t>
      </w:r>
      <w:r>
        <w:t>but</w:t>
      </w:r>
      <w:r>
        <w:rPr>
          <w:spacing w:val="-3"/>
        </w:rPr>
        <w:t xml:space="preserve"> </w:t>
      </w:r>
      <w:r>
        <w:t>I</w:t>
      </w:r>
      <w:r>
        <w:rPr>
          <w:spacing w:val="-3"/>
        </w:rPr>
        <w:t xml:space="preserve"> </w:t>
      </w:r>
      <w:r>
        <w:t>will</w:t>
      </w:r>
      <w:r>
        <w:rPr>
          <w:spacing w:val="-4"/>
        </w:rPr>
        <w:t xml:space="preserve"> </w:t>
      </w:r>
      <w:r>
        <w:t>not</w:t>
      </w:r>
      <w:r>
        <w:rPr>
          <w:spacing w:val="-3"/>
        </w:rPr>
        <w:t xml:space="preserve"> </w:t>
      </w:r>
      <w:r>
        <w:t>have</w:t>
      </w:r>
      <w:r>
        <w:rPr>
          <w:spacing w:val="-3"/>
        </w:rPr>
        <w:t xml:space="preserve"> </w:t>
      </w:r>
      <w:r>
        <w:t>him</w:t>
      </w:r>
      <w:r>
        <w:rPr>
          <w:spacing w:val="-3"/>
        </w:rPr>
        <w:t xml:space="preserve"> </w:t>
      </w:r>
      <w:r>
        <w:t>go</w:t>
      </w:r>
      <w:r>
        <w:rPr>
          <w:spacing w:val="-3"/>
        </w:rPr>
        <w:t xml:space="preserve"> </w:t>
      </w:r>
      <w:r>
        <w:t>near</w:t>
      </w:r>
      <w:r>
        <w:rPr>
          <w:spacing w:val="-3"/>
        </w:rPr>
        <w:t xml:space="preserve"> </w:t>
      </w:r>
      <w:r>
        <w:t>the</w:t>
      </w:r>
      <w:r>
        <w:rPr>
          <w:spacing w:val="-3"/>
        </w:rPr>
        <w:t xml:space="preserve"> </w:t>
      </w:r>
      <w:r>
        <w:t>suitors,</w:t>
      </w:r>
      <w:r>
        <w:rPr>
          <w:spacing w:val="-3"/>
        </w:rPr>
        <w:t xml:space="preserve"> </w:t>
      </w:r>
      <w:r>
        <w:t>for</w:t>
      </w:r>
      <w:r>
        <w:rPr>
          <w:spacing w:val="-4"/>
        </w:rPr>
        <w:t xml:space="preserve"> </w:t>
      </w:r>
      <w:r>
        <w:t>they</w:t>
      </w:r>
      <w:r>
        <w:rPr>
          <w:spacing w:val="-3"/>
        </w:rPr>
        <w:t xml:space="preserve"> </w:t>
      </w:r>
      <w:r>
        <w:t>are</w:t>
      </w:r>
      <w:r>
        <w:rPr>
          <w:spacing w:val="-3"/>
        </w:rPr>
        <w:t xml:space="preserve"> </w:t>
      </w:r>
      <w:r>
        <w:t>very</w:t>
      </w:r>
      <w:r>
        <w:rPr>
          <w:spacing w:val="-3"/>
        </w:rPr>
        <w:t xml:space="preserve"> </w:t>
      </w:r>
      <w:r>
        <w:t>insolent,</w:t>
      </w:r>
      <w:r>
        <w:rPr>
          <w:spacing w:val="-3"/>
        </w:rPr>
        <w:t xml:space="preserve"> </w:t>
      </w:r>
      <w:r>
        <w:t>and</w:t>
      </w:r>
      <w:r>
        <w:rPr>
          <w:spacing w:val="-3"/>
        </w:rPr>
        <w:t xml:space="preserve"> </w:t>
      </w:r>
      <w:r>
        <w:t>are</w:t>
      </w:r>
      <w:r>
        <w:rPr>
          <w:spacing w:val="-3"/>
        </w:rPr>
        <w:t xml:space="preserve"> </w:t>
      </w:r>
      <w:r>
        <w:t>sure</w:t>
      </w:r>
      <w:r>
        <w:rPr>
          <w:spacing w:val="-3"/>
        </w:rPr>
        <w:t xml:space="preserve"> </w:t>
      </w:r>
      <w:r>
        <w:t>to</w:t>
      </w:r>
      <w:r>
        <w:rPr>
          <w:spacing w:val="-4"/>
        </w:rPr>
        <w:t xml:space="preserve"> </w:t>
      </w:r>
      <w:r>
        <w:t>ill-treat him in a way that would greatly grieve me; no matter how valiant a man may be he can do nothing against numbers, for they will be too strong for</w:t>
      </w:r>
      <w:r>
        <w:rPr>
          <w:spacing w:val="-1"/>
        </w:rPr>
        <w:t xml:space="preserve"> </w:t>
      </w:r>
      <w:r>
        <w:rPr>
          <w:spacing w:val="-7"/>
        </w:rPr>
        <w:t>him.”</w:t>
      </w:r>
    </w:p>
    <w:p w:rsidR="00904230" w:rsidRDefault="00904230" w:rsidP="007334EC">
      <w:pPr>
        <w:pStyle w:val="Body"/>
      </w:pPr>
      <w:r>
        <w:t xml:space="preserve">Then Ulysses said, </w:t>
      </w:r>
      <w:r>
        <w:rPr>
          <w:spacing w:val="-5"/>
        </w:rPr>
        <w:t xml:space="preserve">“Sir, </w:t>
      </w:r>
      <w:r>
        <w:t xml:space="preserve">it is right that I should say something myself. I am much shocked about what you have said about the insolent way in which the suitors are behaving in despite of such a man as you are. </w:t>
      </w:r>
      <w:r>
        <w:rPr>
          <w:spacing w:val="-6"/>
        </w:rPr>
        <w:t xml:space="preserve">Tell </w:t>
      </w:r>
      <w:r>
        <w:t xml:space="preserve">me, do you submit to such treatment </w:t>
      </w:r>
      <w:r>
        <w:rPr>
          <w:spacing w:val="-4"/>
        </w:rPr>
        <w:t xml:space="preserve">tamely, </w:t>
      </w:r>
      <w:r>
        <w:t xml:space="preserve">or has some god set your people against you? </w:t>
      </w:r>
      <w:r>
        <w:rPr>
          <w:spacing w:val="-3"/>
        </w:rPr>
        <w:t xml:space="preserve">May </w:t>
      </w:r>
      <w:r>
        <w:t xml:space="preserve">you not complain of your brothers—for it is to these that a man may look for support, however great his quarrel may be? I wish I were as young as you are and in </w:t>
      </w:r>
      <w:r>
        <w:rPr>
          <w:spacing w:val="-3"/>
        </w:rPr>
        <w:t xml:space="preserve">my </w:t>
      </w:r>
      <w:r>
        <w:t xml:space="preserve">present mind; if I were son to Ulysses, </w:t>
      </w:r>
      <w:r>
        <w:rPr>
          <w:spacing w:val="-6"/>
        </w:rPr>
        <w:t xml:space="preserve">or, </w:t>
      </w:r>
      <w:r>
        <w:t xml:space="preserve">indeed, Ulysses himself, I would rather some one came and cut </w:t>
      </w:r>
      <w:r>
        <w:rPr>
          <w:spacing w:val="-3"/>
        </w:rPr>
        <w:t xml:space="preserve">my </w:t>
      </w:r>
      <w:r>
        <w:t xml:space="preserve">head off, but I would go to the house and be the bane of every one of these men. If they were </w:t>
      </w:r>
      <w:r>
        <w:lastRenderedPageBreak/>
        <w:t xml:space="preserve">too </w:t>
      </w:r>
      <w:r>
        <w:rPr>
          <w:spacing w:val="-3"/>
        </w:rPr>
        <w:t xml:space="preserve">many </w:t>
      </w:r>
      <w:r>
        <w:t xml:space="preserve">for me—I being single-handed—I would rather die fighting in </w:t>
      </w:r>
      <w:r>
        <w:rPr>
          <w:spacing w:val="-3"/>
        </w:rPr>
        <w:t xml:space="preserve">my </w:t>
      </w:r>
      <w:r>
        <w:t xml:space="preserve">own house than see such disgraceful sights day after </w:t>
      </w:r>
      <w:r>
        <w:rPr>
          <w:spacing w:val="-6"/>
        </w:rPr>
        <w:t xml:space="preserve">day, </w:t>
      </w:r>
      <w:r>
        <w:t xml:space="preserve">strangers grossly maltreated, and men dragging the women servants about the house in an unseemly </w:t>
      </w:r>
      <w:r>
        <w:rPr>
          <w:spacing w:val="-6"/>
        </w:rPr>
        <w:t xml:space="preserve">way, </w:t>
      </w:r>
      <w:r>
        <w:t xml:space="preserve">wine drawn </w:t>
      </w:r>
      <w:r>
        <w:rPr>
          <w:spacing w:val="-3"/>
        </w:rPr>
        <w:t xml:space="preserve">recklessly, </w:t>
      </w:r>
      <w:r>
        <w:t xml:space="preserve">and bread wasted all to no purpose for an end that shall never be </w:t>
      </w:r>
      <w:r>
        <w:rPr>
          <w:spacing w:val="-4"/>
        </w:rPr>
        <w:t>accomplished.”</w:t>
      </w:r>
    </w:p>
    <w:p w:rsidR="00904230" w:rsidRDefault="00904230" w:rsidP="007334EC">
      <w:pPr>
        <w:pStyle w:val="Body"/>
      </w:pPr>
      <w:r>
        <w:t xml:space="preserve">And </w:t>
      </w:r>
      <w:r>
        <w:rPr>
          <w:spacing w:val="-4"/>
        </w:rPr>
        <w:t xml:space="preserve">Telemachus </w:t>
      </w:r>
      <w:r>
        <w:t xml:space="preserve">answered, “I will tell you truly everything. There is no emnity between me and </w:t>
      </w:r>
      <w:r>
        <w:rPr>
          <w:spacing w:val="-3"/>
        </w:rPr>
        <w:t xml:space="preserve">my </w:t>
      </w:r>
      <w:r>
        <w:t xml:space="preserve">people, nor can I complain of brothers, to whom a man may look for support however great his quarrel may be. </w:t>
      </w:r>
      <w:r>
        <w:rPr>
          <w:spacing w:val="-3"/>
        </w:rPr>
        <w:t xml:space="preserve">Jove </w:t>
      </w:r>
      <w:r>
        <w:t>has made us a race of only sons. Laertes was the only son of Arceisius, and Ulysses only son of Laertes. I am myself the only</w:t>
      </w:r>
      <w:r>
        <w:rPr>
          <w:spacing w:val="-3"/>
        </w:rPr>
        <w:t xml:space="preserve"> </w:t>
      </w:r>
      <w:r>
        <w:t>son</w:t>
      </w:r>
      <w:r>
        <w:rPr>
          <w:spacing w:val="-2"/>
        </w:rPr>
        <w:t xml:space="preserve"> </w:t>
      </w:r>
      <w:r>
        <w:t>of</w:t>
      </w:r>
      <w:r>
        <w:rPr>
          <w:spacing w:val="-2"/>
        </w:rPr>
        <w:t xml:space="preserve"> </w:t>
      </w:r>
      <w:r>
        <w:t>Ulysses</w:t>
      </w:r>
      <w:r>
        <w:rPr>
          <w:spacing w:val="-2"/>
        </w:rPr>
        <w:t xml:space="preserve"> </w:t>
      </w:r>
      <w:r>
        <w:t>who</w:t>
      </w:r>
      <w:r>
        <w:rPr>
          <w:spacing w:val="-2"/>
        </w:rPr>
        <w:t xml:space="preserve"> </w:t>
      </w:r>
      <w:r>
        <w:t>left</w:t>
      </w:r>
      <w:r>
        <w:rPr>
          <w:spacing w:val="-2"/>
        </w:rPr>
        <w:t xml:space="preserve"> </w:t>
      </w:r>
      <w:r>
        <w:t>me</w:t>
      </w:r>
      <w:r>
        <w:rPr>
          <w:spacing w:val="-2"/>
        </w:rPr>
        <w:t xml:space="preserve"> </w:t>
      </w:r>
      <w:r>
        <w:t>behind</w:t>
      </w:r>
      <w:r>
        <w:rPr>
          <w:spacing w:val="-2"/>
        </w:rPr>
        <w:t xml:space="preserve"> </w:t>
      </w:r>
      <w:r>
        <w:t>him</w:t>
      </w:r>
      <w:r>
        <w:rPr>
          <w:spacing w:val="-2"/>
        </w:rPr>
        <w:t xml:space="preserve"> </w:t>
      </w:r>
      <w:r>
        <w:t>when</w:t>
      </w:r>
      <w:r>
        <w:rPr>
          <w:spacing w:val="-2"/>
        </w:rPr>
        <w:t xml:space="preserve"> </w:t>
      </w:r>
      <w:r>
        <w:t>he</w:t>
      </w:r>
      <w:r>
        <w:rPr>
          <w:spacing w:val="-2"/>
        </w:rPr>
        <w:t xml:space="preserve"> </w:t>
      </w:r>
      <w:r>
        <w:t>went</w:t>
      </w:r>
      <w:r>
        <w:rPr>
          <w:spacing w:val="-2"/>
        </w:rPr>
        <w:t xml:space="preserve"> </w:t>
      </w:r>
      <w:r>
        <w:rPr>
          <w:spacing w:val="-5"/>
        </w:rPr>
        <w:t>away,</w:t>
      </w:r>
      <w:r>
        <w:rPr>
          <w:spacing w:val="-2"/>
        </w:rPr>
        <w:t xml:space="preserve"> </w:t>
      </w:r>
      <w:r>
        <w:t>so</w:t>
      </w:r>
      <w:r>
        <w:rPr>
          <w:spacing w:val="-2"/>
        </w:rPr>
        <w:t xml:space="preserve"> </w:t>
      </w:r>
      <w:r>
        <w:t>that</w:t>
      </w:r>
      <w:r>
        <w:rPr>
          <w:spacing w:val="-2"/>
        </w:rPr>
        <w:t xml:space="preserve"> </w:t>
      </w:r>
      <w:r>
        <w:t>I</w:t>
      </w:r>
      <w:r>
        <w:rPr>
          <w:spacing w:val="-2"/>
        </w:rPr>
        <w:t xml:space="preserve"> </w:t>
      </w:r>
      <w:r>
        <w:t>have</w:t>
      </w:r>
      <w:r>
        <w:rPr>
          <w:spacing w:val="-2"/>
        </w:rPr>
        <w:t xml:space="preserve"> </w:t>
      </w:r>
      <w:r>
        <w:t>never</w:t>
      </w:r>
      <w:r>
        <w:rPr>
          <w:spacing w:val="-2"/>
        </w:rPr>
        <w:t xml:space="preserve"> </w:t>
      </w:r>
      <w:r>
        <w:t>been</w:t>
      </w:r>
      <w:r>
        <w:rPr>
          <w:spacing w:val="-2"/>
        </w:rPr>
        <w:t xml:space="preserve"> </w:t>
      </w:r>
      <w:r>
        <w:t>of</w:t>
      </w:r>
      <w:r>
        <w:rPr>
          <w:spacing w:val="-2"/>
        </w:rPr>
        <w:t xml:space="preserve"> </w:t>
      </w:r>
      <w:r>
        <w:rPr>
          <w:spacing w:val="-3"/>
        </w:rPr>
        <w:t>any</w:t>
      </w:r>
      <w:r>
        <w:rPr>
          <w:spacing w:val="-2"/>
        </w:rPr>
        <w:t xml:space="preserve"> </w:t>
      </w:r>
      <w:r>
        <w:t>use</w:t>
      </w:r>
      <w:r>
        <w:rPr>
          <w:spacing w:val="-2"/>
        </w:rPr>
        <w:t xml:space="preserve"> </w:t>
      </w:r>
      <w:r>
        <w:t>to</w:t>
      </w:r>
      <w:r>
        <w:rPr>
          <w:spacing w:val="-2"/>
        </w:rPr>
        <w:t xml:space="preserve"> </w:t>
      </w:r>
      <w:r>
        <w:t>him.</w:t>
      </w:r>
      <w:r>
        <w:rPr>
          <w:spacing w:val="-2"/>
        </w:rPr>
        <w:t xml:space="preserve"> </w:t>
      </w:r>
      <w:r>
        <w:t xml:space="preserve">Hence it comes that </w:t>
      </w:r>
      <w:r>
        <w:rPr>
          <w:spacing w:val="-3"/>
        </w:rPr>
        <w:t xml:space="preserve">my </w:t>
      </w:r>
      <w:r>
        <w:t>house is in the hands of numberless marauders; for the chiefs from all the neighbouring islands, Dulichium,</w:t>
      </w:r>
      <w:r>
        <w:rPr>
          <w:spacing w:val="-3"/>
        </w:rPr>
        <w:t xml:space="preserve"> </w:t>
      </w:r>
      <w:r>
        <w:t>Same,</w:t>
      </w:r>
      <w:r>
        <w:rPr>
          <w:spacing w:val="-3"/>
        </w:rPr>
        <w:t xml:space="preserve"> </w:t>
      </w:r>
      <w:r>
        <w:t>Zacynthus,</w:t>
      </w:r>
      <w:r>
        <w:rPr>
          <w:spacing w:val="-3"/>
        </w:rPr>
        <w:t xml:space="preserve"> </w:t>
      </w:r>
      <w:r>
        <w:t>as</w:t>
      </w:r>
      <w:r>
        <w:rPr>
          <w:spacing w:val="-3"/>
        </w:rPr>
        <w:t xml:space="preserve"> </w:t>
      </w:r>
      <w:r>
        <w:t>also</w:t>
      </w:r>
      <w:r>
        <w:rPr>
          <w:spacing w:val="-3"/>
        </w:rPr>
        <w:t xml:space="preserve"> </w:t>
      </w:r>
      <w:r>
        <w:t>all</w:t>
      </w:r>
      <w:r>
        <w:rPr>
          <w:spacing w:val="-3"/>
        </w:rPr>
        <w:t xml:space="preserve"> </w:t>
      </w:r>
      <w:r>
        <w:t>the</w:t>
      </w:r>
      <w:r>
        <w:rPr>
          <w:spacing w:val="-3"/>
        </w:rPr>
        <w:t xml:space="preserve"> </w:t>
      </w:r>
      <w:r>
        <w:t>principal</w:t>
      </w:r>
      <w:r>
        <w:rPr>
          <w:spacing w:val="-3"/>
        </w:rPr>
        <w:t xml:space="preserve"> </w:t>
      </w:r>
      <w:r>
        <w:t>men</w:t>
      </w:r>
      <w:r>
        <w:rPr>
          <w:spacing w:val="-3"/>
        </w:rPr>
        <w:t xml:space="preserve"> </w:t>
      </w:r>
      <w:r>
        <w:t>of</w:t>
      </w:r>
      <w:r>
        <w:rPr>
          <w:spacing w:val="-3"/>
        </w:rPr>
        <w:t xml:space="preserve"> </w:t>
      </w:r>
      <w:r>
        <w:t>Ithaca</w:t>
      </w:r>
      <w:r>
        <w:rPr>
          <w:spacing w:val="-3"/>
        </w:rPr>
        <w:t xml:space="preserve"> </w:t>
      </w:r>
      <w:r>
        <w:t>itself,</w:t>
      </w:r>
      <w:r>
        <w:rPr>
          <w:spacing w:val="-3"/>
        </w:rPr>
        <w:t xml:space="preserve"> </w:t>
      </w:r>
      <w:r>
        <w:t>are</w:t>
      </w:r>
      <w:r>
        <w:rPr>
          <w:spacing w:val="-3"/>
        </w:rPr>
        <w:t xml:space="preserve"> </w:t>
      </w:r>
      <w:r>
        <w:t>eating</w:t>
      </w:r>
      <w:r>
        <w:rPr>
          <w:spacing w:val="-3"/>
        </w:rPr>
        <w:t xml:space="preserve"> </w:t>
      </w:r>
      <w:r>
        <w:t>up</w:t>
      </w:r>
      <w:r>
        <w:rPr>
          <w:spacing w:val="-2"/>
        </w:rPr>
        <w:t xml:space="preserve"> </w:t>
      </w:r>
      <w:r>
        <w:rPr>
          <w:spacing w:val="-3"/>
        </w:rPr>
        <w:t xml:space="preserve">my </w:t>
      </w:r>
      <w:r>
        <w:t>house</w:t>
      </w:r>
      <w:r>
        <w:rPr>
          <w:spacing w:val="-3"/>
        </w:rPr>
        <w:t xml:space="preserve"> </w:t>
      </w:r>
      <w:r>
        <w:t>under</w:t>
      </w:r>
      <w:r>
        <w:rPr>
          <w:spacing w:val="-3"/>
        </w:rPr>
        <w:t xml:space="preserve"> </w:t>
      </w:r>
      <w:r>
        <w:t>the</w:t>
      </w:r>
      <w:r>
        <w:rPr>
          <w:spacing w:val="-3"/>
        </w:rPr>
        <w:t xml:space="preserve"> </w:t>
      </w:r>
      <w:r>
        <w:t xml:space="preserve">pretext of paying court to </w:t>
      </w:r>
      <w:r>
        <w:rPr>
          <w:spacing w:val="-3"/>
        </w:rPr>
        <w:t xml:space="preserve">my mother, </w:t>
      </w:r>
      <w:r>
        <w:t xml:space="preserve">who will neither say point blank that she will not </w:t>
      </w:r>
      <w:r>
        <w:rPr>
          <w:spacing w:val="-3"/>
        </w:rPr>
        <w:t xml:space="preserve">marry, </w:t>
      </w:r>
      <w:r>
        <w:t>nor yet bring matters</w:t>
      </w:r>
      <w:r>
        <w:rPr>
          <w:spacing w:val="-29"/>
        </w:rPr>
        <w:t xml:space="preserve"> </w:t>
      </w:r>
      <w:r>
        <w:t>to</w:t>
      </w:r>
      <w:r w:rsidR="007334EC">
        <w:t xml:space="preserve"> </w:t>
      </w:r>
      <w:r>
        <w:t>an</w:t>
      </w:r>
      <w:r>
        <w:rPr>
          <w:spacing w:val="-4"/>
        </w:rPr>
        <w:t xml:space="preserve"> </w:t>
      </w:r>
      <w:r>
        <w:t>end,</w:t>
      </w:r>
      <w:r>
        <w:rPr>
          <w:spacing w:val="-4"/>
        </w:rPr>
        <w:t xml:space="preserve"> </w:t>
      </w:r>
      <w:r>
        <w:t>so</w:t>
      </w:r>
      <w:r>
        <w:rPr>
          <w:spacing w:val="-4"/>
        </w:rPr>
        <w:t xml:space="preserve"> </w:t>
      </w:r>
      <w:r>
        <w:t>they</w:t>
      </w:r>
      <w:r>
        <w:rPr>
          <w:spacing w:val="-3"/>
        </w:rPr>
        <w:t xml:space="preserve"> </w:t>
      </w:r>
      <w:r>
        <w:t>are</w:t>
      </w:r>
      <w:r>
        <w:rPr>
          <w:spacing w:val="-4"/>
        </w:rPr>
        <w:t xml:space="preserve"> </w:t>
      </w:r>
      <w:r>
        <w:t>making</w:t>
      </w:r>
      <w:r>
        <w:rPr>
          <w:spacing w:val="-4"/>
        </w:rPr>
        <w:t xml:space="preserve"> </w:t>
      </w:r>
      <w:r>
        <w:t>havoc</w:t>
      </w:r>
      <w:r>
        <w:rPr>
          <w:spacing w:val="-3"/>
        </w:rPr>
        <w:t xml:space="preserve"> </w:t>
      </w:r>
      <w:r>
        <w:t>of</w:t>
      </w:r>
      <w:r>
        <w:rPr>
          <w:spacing w:val="-4"/>
        </w:rPr>
        <w:t xml:space="preserve"> </w:t>
      </w:r>
      <w:r>
        <w:rPr>
          <w:spacing w:val="-3"/>
        </w:rPr>
        <w:t>my</w:t>
      </w:r>
      <w:r>
        <w:rPr>
          <w:spacing w:val="-4"/>
        </w:rPr>
        <w:t xml:space="preserve"> </w:t>
      </w:r>
      <w:r>
        <w:t>estate,</w:t>
      </w:r>
      <w:r>
        <w:rPr>
          <w:spacing w:val="-3"/>
        </w:rPr>
        <w:t xml:space="preserve"> </w:t>
      </w:r>
      <w:r>
        <w:t>and</w:t>
      </w:r>
      <w:r>
        <w:rPr>
          <w:spacing w:val="-4"/>
        </w:rPr>
        <w:t xml:space="preserve"> </w:t>
      </w:r>
      <w:r>
        <w:t>before</w:t>
      </w:r>
      <w:r>
        <w:rPr>
          <w:spacing w:val="-4"/>
        </w:rPr>
        <w:t xml:space="preserve"> </w:t>
      </w:r>
      <w:r>
        <w:t>long</w:t>
      </w:r>
      <w:r>
        <w:rPr>
          <w:spacing w:val="-4"/>
        </w:rPr>
        <w:t xml:space="preserve"> </w:t>
      </w:r>
      <w:r>
        <w:t>will</w:t>
      </w:r>
      <w:r>
        <w:rPr>
          <w:spacing w:val="-3"/>
        </w:rPr>
        <w:t xml:space="preserve"> </w:t>
      </w:r>
      <w:r>
        <w:t>do</w:t>
      </w:r>
      <w:r>
        <w:rPr>
          <w:spacing w:val="-4"/>
        </w:rPr>
        <w:t xml:space="preserve"> </w:t>
      </w:r>
      <w:r>
        <w:t>so</w:t>
      </w:r>
      <w:r>
        <w:rPr>
          <w:spacing w:val="-4"/>
        </w:rPr>
        <w:t xml:space="preserve"> </w:t>
      </w:r>
      <w:r>
        <w:t>with</w:t>
      </w:r>
      <w:r>
        <w:rPr>
          <w:spacing w:val="-3"/>
        </w:rPr>
        <w:t xml:space="preserve"> </w:t>
      </w:r>
      <w:r>
        <w:t>myself</w:t>
      </w:r>
      <w:r>
        <w:rPr>
          <w:spacing w:val="-4"/>
        </w:rPr>
        <w:t xml:space="preserve"> </w:t>
      </w:r>
      <w:r>
        <w:t>into</w:t>
      </w:r>
      <w:r>
        <w:rPr>
          <w:spacing w:val="-4"/>
        </w:rPr>
        <w:t xml:space="preserve"> </w:t>
      </w:r>
      <w:r>
        <w:t>the</w:t>
      </w:r>
      <w:r>
        <w:rPr>
          <w:spacing w:val="-3"/>
        </w:rPr>
        <w:t xml:space="preserve"> </w:t>
      </w:r>
      <w:r>
        <w:t>bargain.</w:t>
      </w:r>
      <w:r>
        <w:rPr>
          <w:spacing w:val="-4"/>
        </w:rPr>
        <w:t xml:space="preserve"> </w:t>
      </w:r>
      <w:r>
        <w:t>The</w:t>
      </w:r>
      <w:r>
        <w:rPr>
          <w:spacing w:val="-4"/>
        </w:rPr>
        <w:t xml:space="preserve"> </w:t>
      </w:r>
      <w:r>
        <w:t xml:space="preserve">issue, </w:t>
      </w:r>
      <w:r>
        <w:rPr>
          <w:spacing w:val="-3"/>
        </w:rPr>
        <w:t xml:space="preserve">however, </w:t>
      </w:r>
      <w:r>
        <w:t xml:space="preserve">rests with heaven. But do you, old friend Eumaeus, go </w:t>
      </w:r>
      <w:r>
        <w:rPr>
          <w:spacing w:val="-3"/>
        </w:rPr>
        <w:t xml:space="preserve">at </w:t>
      </w:r>
      <w:r>
        <w:t>once and tell Penelope that I am safe and have returned</w:t>
      </w:r>
      <w:r>
        <w:rPr>
          <w:spacing w:val="-3"/>
        </w:rPr>
        <w:t xml:space="preserve"> </w:t>
      </w:r>
      <w:r>
        <w:t>from</w:t>
      </w:r>
      <w:r>
        <w:rPr>
          <w:spacing w:val="-2"/>
        </w:rPr>
        <w:t xml:space="preserve"> </w:t>
      </w:r>
      <w:r>
        <w:t>Pylos.</w:t>
      </w:r>
      <w:r>
        <w:rPr>
          <w:spacing w:val="-3"/>
        </w:rPr>
        <w:t xml:space="preserve"> </w:t>
      </w:r>
      <w:r>
        <w:rPr>
          <w:spacing w:val="-6"/>
        </w:rPr>
        <w:t>Tell</w:t>
      </w:r>
      <w:r>
        <w:rPr>
          <w:spacing w:val="-2"/>
        </w:rPr>
        <w:t xml:space="preserve"> </w:t>
      </w:r>
      <w:r>
        <w:t>it</w:t>
      </w:r>
      <w:r>
        <w:rPr>
          <w:spacing w:val="-3"/>
        </w:rPr>
        <w:t xml:space="preserve"> </w:t>
      </w:r>
      <w:r>
        <w:t>to</w:t>
      </w:r>
      <w:r>
        <w:rPr>
          <w:spacing w:val="-2"/>
        </w:rPr>
        <w:t xml:space="preserve"> </w:t>
      </w:r>
      <w:r>
        <w:t>herself</w:t>
      </w:r>
      <w:r>
        <w:rPr>
          <w:spacing w:val="-3"/>
        </w:rPr>
        <w:t xml:space="preserve"> </w:t>
      </w:r>
      <w:r>
        <w:t>alone,</w:t>
      </w:r>
      <w:r>
        <w:rPr>
          <w:spacing w:val="-2"/>
        </w:rPr>
        <w:t xml:space="preserve"> </w:t>
      </w:r>
      <w:r>
        <w:t>and</w:t>
      </w:r>
      <w:r>
        <w:rPr>
          <w:spacing w:val="-3"/>
        </w:rPr>
        <w:t xml:space="preserve"> </w:t>
      </w:r>
      <w:r>
        <w:t>then</w:t>
      </w:r>
      <w:r>
        <w:rPr>
          <w:spacing w:val="-2"/>
        </w:rPr>
        <w:t xml:space="preserve"> </w:t>
      </w:r>
      <w:r>
        <w:t>come</w:t>
      </w:r>
      <w:r>
        <w:rPr>
          <w:spacing w:val="-3"/>
        </w:rPr>
        <w:t xml:space="preserve"> </w:t>
      </w:r>
      <w:r>
        <w:t>back</w:t>
      </w:r>
      <w:r>
        <w:rPr>
          <w:spacing w:val="-2"/>
        </w:rPr>
        <w:t xml:space="preserve"> </w:t>
      </w:r>
      <w:r>
        <w:t>here</w:t>
      </w:r>
      <w:r>
        <w:rPr>
          <w:spacing w:val="-3"/>
        </w:rPr>
        <w:t xml:space="preserve"> </w:t>
      </w:r>
      <w:r>
        <w:t>without</w:t>
      </w:r>
      <w:r>
        <w:rPr>
          <w:spacing w:val="-2"/>
        </w:rPr>
        <w:t xml:space="preserve"> </w:t>
      </w:r>
      <w:r>
        <w:t>letting</w:t>
      </w:r>
      <w:r>
        <w:rPr>
          <w:spacing w:val="-3"/>
        </w:rPr>
        <w:t xml:space="preserve"> any</w:t>
      </w:r>
      <w:r>
        <w:rPr>
          <w:spacing w:val="-2"/>
        </w:rPr>
        <w:t xml:space="preserve"> </w:t>
      </w:r>
      <w:r>
        <w:t>one</w:t>
      </w:r>
      <w:r>
        <w:rPr>
          <w:spacing w:val="-3"/>
        </w:rPr>
        <w:t xml:space="preserve"> </w:t>
      </w:r>
      <w:r>
        <w:t>else</w:t>
      </w:r>
      <w:r>
        <w:rPr>
          <w:spacing w:val="-2"/>
        </w:rPr>
        <w:t xml:space="preserve"> </w:t>
      </w:r>
      <w:r>
        <w:rPr>
          <w:spacing w:val="-5"/>
        </w:rPr>
        <w:t>know,</w:t>
      </w:r>
      <w:r>
        <w:rPr>
          <w:spacing w:val="-3"/>
        </w:rPr>
        <w:t xml:space="preserve"> </w:t>
      </w:r>
      <w:r>
        <w:t>for</w:t>
      </w:r>
      <w:r>
        <w:rPr>
          <w:spacing w:val="-2"/>
        </w:rPr>
        <w:t xml:space="preserve"> </w:t>
      </w:r>
      <w:r>
        <w:t xml:space="preserve">there are </w:t>
      </w:r>
      <w:r>
        <w:rPr>
          <w:spacing w:val="-3"/>
        </w:rPr>
        <w:t xml:space="preserve">many </w:t>
      </w:r>
      <w:r>
        <w:t>who are plotting mischief against</w:t>
      </w:r>
      <w:r>
        <w:rPr>
          <w:spacing w:val="1"/>
        </w:rPr>
        <w:t xml:space="preserve"> </w:t>
      </w:r>
      <w:r>
        <w:rPr>
          <w:spacing w:val="-9"/>
        </w:rPr>
        <w:t>me.”</w:t>
      </w:r>
    </w:p>
    <w:p w:rsidR="00904230" w:rsidRDefault="00904230" w:rsidP="007334EC">
      <w:pPr>
        <w:pStyle w:val="Body"/>
      </w:pPr>
      <w:r>
        <w:t>“I understand and heed you,” replied Eumaeus; “you need instruct me no further, only I am going that way say whether I had not better let poor Laertes know that you are returned. He used to superintend the work on his farm in spite of his bitter sorrow about Ulysses, and he would eat and drink at will along with his servants; but they tell me that from the day on which you set out for Pylos he has neither eaten nor drunk as he ought to do, nor does he look after his farm, but sits weeping and wasting the flesh from off his bones.”</w:t>
      </w:r>
    </w:p>
    <w:p w:rsidR="00904230" w:rsidRDefault="00904230" w:rsidP="007334EC">
      <w:pPr>
        <w:pStyle w:val="Body"/>
      </w:pPr>
      <w:r>
        <w:rPr>
          <w:spacing w:val="-8"/>
        </w:rPr>
        <w:t xml:space="preserve">“More’s </w:t>
      </w:r>
      <w:r>
        <w:t xml:space="preserve">the </w:t>
      </w:r>
      <w:r>
        <w:rPr>
          <w:spacing w:val="-9"/>
        </w:rPr>
        <w:t xml:space="preserve">pity,” </w:t>
      </w:r>
      <w:r>
        <w:t xml:space="preserve">answered </w:t>
      </w:r>
      <w:r>
        <w:rPr>
          <w:spacing w:val="-3"/>
        </w:rPr>
        <w:t xml:space="preserve">Telemachus, </w:t>
      </w:r>
      <w:r>
        <w:t xml:space="preserve">“I am sorry for him, but we must leave him to himself just </w:t>
      </w:r>
      <w:r>
        <w:rPr>
          <w:spacing w:val="-6"/>
        </w:rPr>
        <w:t xml:space="preserve">now. </w:t>
      </w:r>
      <w:r>
        <w:t xml:space="preserve">If people could have everything their own </w:t>
      </w:r>
      <w:r>
        <w:rPr>
          <w:spacing w:val="-6"/>
        </w:rPr>
        <w:t xml:space="preserve">way, </w:t>
      </w:r>
      <w:r>
        <w:t xml:space="preserve">the first thing I should choose would be the return of </w:t>
      </w:r>
      <w:r>
        <w:rPr>
          <w:spacing w:val="-3"/>
        </w:rPr>
        <w:t xml:space="preserve">my </w:t>
      </w:r>
      <w:r>
        <w:t xml:space="preserve">father; but </w:t>
      </w:r>
      <w:r>
        <w:rPr>
          <w:spacing w:val="-3"/>
        </w:rPr>
        <w:t xml:space="preserve">go, </w:t>
      </w:r>
      <w:r>
        <w:t xml:space="preserve">and give your message; then make haste back again, and do not turn out of your way to tell Laertes. </w:t>
      </w:r>
      <w:r>
        <w:rPr>
          <w:spacing w:val="-6"/>
        </w:rPr>
        <w:t>Tell</w:t>
      </w:r>
      <w:r>
        <w:rPr>
          <w:spacing w:val="-3"/>
        </w:rPr>
        <w:t xml:space="preserve"> my </w:t>
      </w:r>
      <w:r>
        <w:t xml:space="preserve">mother to send one of her women secretly with the news </w:t>
      </w:r>
      <w:r>
        <w:rPr>
          <w:spacing w:val="-3"/>
        </w:rPr>
        <w:t xml:space="preserve">at </w:t>
      </w:r>
      <w:r>
        <w:t xml:space="preserve">once, and let him hear it from </w:t>
      </w:r>
      <w:r>
        <w:rPr>
          <w:spacing w:val="-10"/>
        </w:rPr>
        <w:t>her.”</w:t>
      </w:r>
    </w:p>
    <w:p w:rsidR="00904230" w:rsidRDefault="00904230" w:rsidP="007334EC">
      <w:pPr>
        <w:pStyle w:val="Body"/>
      </w:pPr>
      <w:r>
        <w:t xml:space="preserve">Thus did he urge the swineherd; Eumaeus, therefore, took his sandals, bound them to his feet, and started for the town. Minerva watched him well off the station, and then came up to it in the form of a woman—fair, stately, and wise. She stood against the side of the entry, and revealed herself to Ulysses, but Telemachus could not see her, and knew not that she was there, for the gods do not let themselves be seen by everybody. Ulysses saw her, and so did the dogs, for they did not bark, but went scared and whining off to the other side of the yards. She nodded her head </w:t>
      </w:r>
      <w:r>
        <w:lastRenderedPageBreak/>
        <w:t>and motioned to Ulysses with her eyebrows; whereon he left the hut and stood before her outside the main wall of the yards. Then she said to him:</w:t>
      </w:r>
    </w:p>
    <w:p w:rsidR="00904230" w:rsidRDefault="00904230" w:rsidP="007334EC">
      <w:pPr>
        <w:pStyle w:val="Body"/>
      </w:pPr>
      <w:r>
        <w:t>“Ulysses, noble son of Laertes, it is now time for you to tell your son: do not keep him in the dark any longer, but lay your plans for the destruction of the suitors, and then make for the town. I will not be long in joining you,</w:t>
      </w:r>
      <w:r w:rsidR="007334EC">
        <w:t xml:space="preserve"> </w:t>
      </w:r>
      <w:r>
        <w:rPr>
          <w:color w:val="231F20"/>
        </w:rPr>
        <w:t>for I too am eager for the fray.”</w:t>
      </w:r>
    </w:p>
    <w:p w:rsidR="00904230" w:rsidRDefault="00904230" w:rsidP="007334EC">
      <w:pPr>
        <w:pStyle w:val="Body"/>
      </w:pPr>
      <w:r>
        <w:t>As she spoke she touched him with her golden wand. First she threw a fair clean shirt and cloak about his shoulders; then she made him younger and of more imposing presence; she gave him back his colour, filled out his cheeks, and let his beard become dark again. Then she went away and Ulysses came back inside the hut. His son was astounded when he saw him, and turned his eyes away for fear he might be looking upon a god.</w:t>
      </w:r>
    </w:p>
    <w:p w:rsidR="00904230" w:rsidRDefault="00904230" w:rsidP="007334EC">
      <w:pPr>
        <w:pStyle w:val="Body"/>
      </w:pPr>
      <w:r>
        <w:rPr>
          <w:spacing w:val="-6"/>
        </w:rPr>
        <w:t xml:space="preserve">“Stranger,” </w:t>
      </w:r>
      <w:r>
        <w:t xml:space="preserve">said he, “how suddenly you have changed from what you were a moment or two </w:t>
      </w:r>
      <w:r>
        <w:rPr>
          <w:spacing w:val="-3"/>
        </w:rPr>
        <w:t xml:space="preserve">ago. </w:t>
      </w:r>
      <w:r>
        <w:rPr>
          <w:spacing w:val="-10"/>
        </w:rPr>
        <w:t xml:space="preserve">You </w:t>
      </w:r>
      <w:r>
        <w:t>are dressed</w:t>
      </w:r>
      <w:r>
        <w:rPr>
          <w:spacing w:val="-5"/>
        </w:rPr>
        <w:t xml:space="preserve"> </w:t>
      </w:r>
      <w:r>
        <w:t>differently</w:t>
      </w:r>
      <w:r>
        <w:rPr>
          <w:spacing w:val="-4"/>
        </w:rPr>
        <w:t xml:space="preserve"> </w:t>
      </w:r>
      <w:r>
        <w:t>and</w:t>
      </w:r>
      <w:r>
        <w:rPr>
          <w:spacing w:val="-4"/>
        </w:rPr>
        <w:t xml:space="preserve"> </w:t>
      </w:r>
      <w:r>
        <w:t>your</w:t>
      </w:r>
      <w:r>
        <w:rPr>
          <w:spacing w:val="-4"/>
        </w:rPr>
        <w:t xml:space="preserve"> </w:t>
      </w:r>
      <w:r>
        <w:t>colour</w:t>
      </w:r>
      <w:r>
        <w:rPr>
          <w:spacing w:val="-4"/>
        </w:rPr>
        <w:t xml:space="preserve"> </w:t>
      </w:r>
      <w:r>
        <w:t>is</w:t>
      </w:r>
      <w:r>
        <w:rPr>
          <w:spacing w:val="-4"/>
        </w:rPr>
        <w:t xml:space="preserve"> </w:t>
      </w:r>
      <w:r>
        <w:t>not</w:t>
      </w:r>
      <w:r>
        <w:rPr>
          <w:spacing w:val="-4"/>
        </w:rPr>
        <w:t xml:space="preserve"> </w:t>
      </w:r>
      <w:r>
        <w:t>the</w:t>
      </w:r>
      <w:r>
        <w:rPr>
          <w:spacing w:val="-4"/>
        </w:rPr>
        <w:t xml:space="preserve"> </w:t>
      </w:r>
      <w:r>
        <w:t>same.</w:t>
      </w:r>
      <w:r>
        <w:rPr>
          <w:spacing w:val="-4"/>
        </w:rPr>
        <w:t xml:space="preserve"> </w:t>
      </w:r>
      <w:r>
        <w:t>Are</w:t>
      </w:r>
      <w:r>
        <w:rPr>
          <w:spacing w:val="-4"/>
        </w:rPr>
        <w:t xml:space="preserve"> </w:t>
      </w:r>
      <w:r>
        <w:t>you</w:t>
      </w:r>
      <w:r>
        <w:rPr>
          <w:spacing w:val="-4"/>
        </w:rPr>
        <w:t xml:space="preserve"> </w:t>
      </w:r>
      <w:r>
        <w:t>some</w:t>
      </w:r>
      <w:r>
        <w:rPr>
          <w:spacing w:val="-4"/>
        </w:rPr>
        <w:t xml:space="preserve"> </w:t>
      </w:r>
      <w:r>
        <w:t>one</w:t>
      </w:r>
      <w:r>
        <w:rPr>
          <w:spacing w:val="-4"/>
        </w:rPr>
        <w:t xml:space="preserve"> </w:t>
      </w:r>
      <w:r>
        <w:t>or</w:t>
      </w:r>
      <w:r>
        <w:rPr>
          <w:spacing w:val="-4"/>
        </w:rPr>
        <w:t xml:space="preserve"> </w:t>
      </w:r>
      <w:r>
        <w:t>other</w:t>
      </w:r>
      <w:r>
        <w:rPr>
          <w:spacing w:val="-4"/>
        </w:rPr>
        <w:t xml:space="preserve"> </w:t>
      </w:r>
      <w:r>
        <w:t>of</w:t>
      </w:r>
      <w:r>
        <w:rPr>
          <w:spacing w:val="-4"/>
        </w:rPr>
        <w:t xml:space="preserve"> </w:t>
      </w:r>
      <w:r>
        <w:t>the</w:t>
      </w:r>
      <w:r>
        <w:rPr>
          <w:spacing w:val="-4"/>
        </w:rPr>
        <w:t xml:space="preserve"> </w:t>
      </w:r>
      <w:r>
        <w:t>gods</w:t>
      </w:r>
      <w:r>
        <w:rPr>
          <w:spacing w:val="-4"/>
        </w:rPr>
        <w:t xml:space="preserve"> </w:t>
      </w:r>
      <w:r>
        <w:t>that</w:t>
      </w:r>
      <w:r>
        <w:rPr>
          <w:spacing w:val="-4"/>
        </w:rPr>
        <w:t xml:space="preserve"> </w:t>
      </w:r>
      <w:r>
        <w:t>live</w:t>
      </w:r>
      <w:r>
        <w:rPr>
          <w:spacing w:val="-4"/>
        </w:rPr>
        <w:t xml:space="preserve"> </w:t>
      </w:r>
      <w:r>
        <w:t>in</w:t>
      </w:r>
      <w:r>
        <w:rPr>
          <w:spacing w:val="-4"/>
        </w:rPr>
        <w:t xml:space="preserve"> </w:t>
      </w:r>
      <w:r>
        <w:t>heaven?</w:t>
      </w:r>
      <w:r>
        <w:rPr>
          <w:spacing w:val="-4"/>
        </w:rPr>
        <w:t xml:space="preserve"> </w:t>
      </w:r>
      <w:r>
        <w:t>If</w:t>
      </w:r>
      <w:r>
        <w:rPr>
          <w:spacing w:val="-4"/>
        </w:rPr>
        <w:t xml:space="preserve"> </w:t>
      </w:r>
      <w:r>
        <w:t xml:space="preserve">so, be propitious to me till I can make you due sacrifice and offerings of wrought gold. </w:t>
      </w:r>
      <w:r>
        <w:rPr>
          <w:spacing w:val="-3"/>
        </w:rPr>
        <w:t xml:space="preserve">Have </w:t>
      </w:r>
      <w:r>
        <w:t>mercy upon</w:t>
      </w:r>
      <w:r>
        <w:rPr>
          <w:spacing w:val="-36"/>
        </w:rPr>
        <w:t xml:space="preserve"> </w:t>
      </w:r>
      <w:r>
        <w:rPr>
          <w:spacing w:val="-9"/>
        </w:rPr>
        <w:t>me.”</w:t>
      </w:r>
    </w:p>
    <w:p w:rsidR="00904230" w:rsidRDefault="00904230" w:rsidP="007334EC">
      <w:pPr>
        <w:pStyle w:val="Body"/>
      </w:pPr>
      <w:r>
        <w:t>And Ulysses said, “I am no god, why should you take me for one? I am your father, on whose account you grieve and suffer so much at the hands of lawless men.”</w:t>
      </w:r>
    </w:p>
    <w:p w:rsidR="00904230" w:rsidRDefault="00904230" w:rsidP="007334EC">
      <w:pPr>
        <w:pStyle w:val="Body"/>
      </w:pPr>
      <w:r>
        <w:t>As he spoke he kissed his son, and a tear fell from his cheek on to the ground, for he had restrained all tears till now. but Telemachus could not yet believe that it was his father, and said:</w:t>
      </w:r>
    </w:p>
    <w:p w:rsidR="00904230" w:rsidRDefault="00904230" w:rsidP="007334EC">
      <w:pPr>
        <w:pStyle w:val="Body"/>
      </w:pPr>
      <w:r>
        <w:rPr>
          <w:spacing w:val="-9"/>
        </w:rPr>
        <w:t xml:space="preserve">“You </w:t>
      </w:r>
      <w:r>
        <w:t xml:space="preserve">are not </w:t>
      </w:r>
      <w:r>
        <w:rPr>
          <w:spacing w:val="-3"/>
        </w:rPr>
        <w:t xml:space="preserve">my father, </w:t>
      </w:r>
      <w:r>
        <w:t>but some god is flattering me with vain hopes that I may grieve the more hereafter; no mortal man could of himself contrive to do as you have been doing, and make yourself old and young</w:t>
      </w:r>
      <w:r>
        <w:rPr>
          <w:spacing w:val="-3"/>
        </w:rPr>
        <w:t xml:space="preserve"> at </w:t>
      </w:r>
      <w:r>
        <w:t xml:space="preserve">a </w:t>
      </w:r>
      <w:r>
        <w:rPr>
          <w:spacing w:val="-5"/>
        </w:rPr>
        <w:t xml:space="preserve">moment’s </w:t>
      </w:r>
      <w:r>
        <w:t xml:space="preserve">notice, unless a god were with him. A second ago you were old and all in rags, and now you are like some god come down from </w:t>
      </w:r>
      <w:r>
        <w:rPr>
          <w:spacing w:val="-5"/>
        </w:rPr>
        <w:t>heaven.”</w:t>
      </w:r>
    </w:p>
    <w:p w:rsidR="00904230" w:rsidRDefault="00904230" w:rsidP="007334EC">
      <w:pPr>
        <w:pStyle w:val="Body"/>
      </w:pPr>
      <w:r>
        <w:t xml:space="preserve">Ulysses answered, </w:t>
      </w:r>
      <w:r>
        <w:rPr>
          <w:spacing w:val="-3"/>
        </w:rPr>
        <w:t xml:space="preserve">“Telemachus, </w:t>
      </w:r>
      <w:r>
        <w:t xml:space="preserve">you ought not to be so immeasurably astonished </w:t>
      </w:r>
      <w:r>
        <w:rPr>
          <w:spacing w:val="-3"/>
        </w:rPr>
        <w:t xml:space="preserve">at my </w:t>
      </w:r>
      <w:r>
        <w:t>being really here. There is no other Ulysses who will come</w:t>
      </w:r>
      <w:r>
        <w:rPr>
          <w:spacing w:val="-3"/>
        </w:rPr>
        <w:t xml:space="preserve"> hereafter. </w:t>
      </w:r>
      <w:r>
        <w:t xml:space="preserve">Such as I am, it is I, who after long wandering and much hardship have got home in the twentieth year to </w:t>
      </w:r>
      <w:r>
        <w:rPr>
          <w:spacing w:val="-3"/>
        </w:rPr>
        <w:t xml:space="preserve">my </w:t>
      </w:r>
      <w:r>
        <w:t xml:space="preserve">own </w:t>
      </w:r>
      <w:r>
        <w:rPr>
          <w:spacing w:val="-3"/>
        </w:rPr>
        <w:t xml:space="preserve">country. What </w:t>
      </w:r>
      <w:r>
        <w:t xml:space="preserve">you wonder </w:t>
      </w:r>
      <w:r>
        <w:rPr>
          <w:spacing w:val="-3"/>
        </w:rPr>
        <w:t xml:space="preserve">at </w:t>
      </w:r>
      <w:r>
        <w:t xml:space="preserve">is the work of the redoubtable goddess Minerva, who does with me whatever she will, for she can do what she pleases. </w:t>
      </w:r>
      <w:r>
        <w:rPr>
          <w:spacing w:val="-5"/>
        </w:rPr>
        <w:t xml:space="preserve">At </w:t>
      </w:r>
      <w:r>
        <w:t>one moment she makes me like</w:t>
      </w:r>
      <w:r w:rsidR="007334EC">
        <w:t xml:space="preserve"> </w:t>
      </w:r>
      <w:r>
        <w:t>a beggar, and the next I am a young man with good clothes on my back; it is an easy matter for the gods who live in heaven to make any man look either rich or poor.”</w:t>
      </w:r>
    </w:p>
    <w:p w:rsidR="00904230" w:rsidRDefault="00904230" w:rsidP="007334EC">
      <w:pPr>
        <w:pStyle w:val="Body"/>
      </w:pPr>
      <w:r>
        <w:t xml:space="preserve">As he spoke he sat down, and </w:t>
      </w:r>
      <w:r>
        <w:rPr>
          <w:spacing w:val="-4"/>
        </w:rPr>
        <w:t xml:space="preserve">Telemachus </w:t>
      </w:r>
      <w:r>
        <w:t xml:space="preserve">threw his arms about his father and wept. They were both so much moved that they cried aloud like eagles or vultures with crooked talons that have been robbed of their half fledged young by peasants. Thus piteously did they weep, and the sun would have gone down upon their mourning if </w:t>
      </w:r>
      <w:r>
        <w:rPr>
          <w:spacing w:val="-4"/>
        </w:rPr>
        <w:t xml:space="preserve">Telemachus </w:t>
      </w:r>
      <w:r>
        <w:t xml:space="preserve">had not suddenly said, </w:t>
      </w:r>
      <w:r>
        <w:rPr>
          <w:spacing w:val="-3"/>
        </w:rPr>
        <w:t xml:space="preserve">“In </w:t>
      </w:r>
      <w:r>
        <w:t xml:space="preserve">what </w:t>
      </w:r>
      <w:r>
        <w:rPr>
          <w:spacing w:val="-3"/>
        </w:rPr>
        <w:lastRenderedPageBreak/>
        <w:t xml:space="preserve">ship, my </w:t>
      </w:r>
      <w:r>
        <w:t xml:space="preserve">dear </w:t>
      </w:r>
      <w:r>
        <w:rPr>
          <w:spacing w:val="-3"/>
        </w:rPr>
        <w:t xml:space="preserve">father, </w:t>
      </w:r>
      <w:r>
        <w:t>did your crew bring you to Ithaca? Of what nation did they declare themselves to be—for you cannot have come by land?”</w:t>
      </w:r>
    </w:p>
    <w:p w:rsidR="00904230" w:rsidRDefault="00904230" w:rsidP="007334EC">
      <w:pPr>
        <w:pStyle w:val="Body"/>
      </w:pPr>
      <w:r>
        <w:t xml:space="preserve">“I will tell you the truth, </w:t>
      </w:r>
      <w:r>
        <w:rPr>
          <w:spacing w:val="-3"/>
        </w:rPr>
        <w:t xml:space="preserve">my </w:t>
      </w:r>
      <w:r>
        <w:rPr>
          <w:spacing w:val="-7"/>
        </w:rPr>
        <w:t xml:space="preserve">son,” </w:t>
      </w:r>
      <w:r>
        <w:t xml:space="preserve">replied Ulysses. </w:t>
      </w:r>
      <w:r>
        <w:rPr>
          <w:spacing w:val="-5"/>
        </w:rPr>
        <w:t xml:space="preserve">“It </w:t>
      </w:r>
      <w:r>
        <w:t xml:space="preserve">was the Phaeacians who brought me here. They are great sailors, and are in the habit of giving escorts to </w:t>
      </w:r>
      <w:r>
        <w:rPr>
          <w:spacing w:val="-3"/>
        </w:rPr>
        <w:t xml:space="preserve">any </w:t>
      </w:r>
      <w:r>
        <w:t xml:space="preserve">one who reaches their coasts. They took me over the sea while I was fast asleep, and landed me in Ithaca, after giving me </w:t>
      </w:r>
      <w:r>
        <w:rPr>
          <w:spacing w:val="-3"/>
        </w:rPr>
        <w:t xml:space="preserve">many </w:t>
      </w:r>
      <w:r>
        <w:t xml:space="preserve">presents in bronze, gold, and raiment. These things by </w:t>
      </w:r>
      <w:r>
        <w:rPr>
          <w:spacing w:val="-6"/>
        </w:rPr>
        <w:t xml:space="preserve">heaven’s </w:t>
      </w:r>
      <w:r>
        <w:t xml:space="preserve">mercy are lying concealed in a cave, and I am now come here on the suggestion of Minerva that we may consult about killing our enemies. First, therefore, give me a list of the suitors, with their </w:t>
      </w:r>
      <w:r>
        <w:rPr>
          <w:spacing w:val="-3"/>
        </w:rPr>
        <w:t xml:space="preserve">number, </w:t>
      </w:r>
      <w:r>
        <w:t xml:space="preserve">that I may learn who, and how </w:t>
      </w:r>
      <w:r>
        <w:rPr>
          <w:spacing w:val="-6"/>
        </w:rPr>
        <w:t xml:space="preserve">many, </w:t>
      </w:r>
      <w:r>
        <w:t xml:space="preserve">they are. I can then turn the matter over in </w:t>
      </w:r>
      <w:r>
        <w:rPr>
          <w:spacing w:val="-3"/>
        </w:rPr>
        <w:t xml:space="preserve">my </w:t>
      </w:r>
      <w:r>
        <w:t>mind, and see whether we two can fight the whole body of them ourselves, or whether we must find others to help</w:t>
      </w:r>
      <w:r>
        <w:rPr>
          <w:spacing w:val="-8"/>
        </w:rPr>
        <w:t xml:space="preserve"> us.”</w:t>
      </w:r>
    </w:p>
    <w:p w:rsidR="00904230" w:rsidRDefault="00904230" w:rsidP="007334EC">
      <w:pPr>
        <w:pStyle w:val="Body"/>
      </w:pPr>
      <w:r>
        <w:rPr>
          <w:spacing w:val="-11"/>
        </w:rPr>
        <w:t xml:space="preserve">To </w:t>
      </w:r>
      <w:r>
        <w:t xml:space="preserve">this </w:t>
      </w:r>
      <w:r>
        <w:rPr>
          <w:spacing w:val="-4"/>
        </w:rPr>
        <w:t xml:space="preserve">Telemachus </w:t>
      </w:r>
      <w:r>
        <w:t xml:space="preserve">answered, </w:t>
      </w:r>
      <w:r>
        <w:rPr>
          <w:spacing w:val="-4"/>
        </w:rPr>
        <w:t xml:space="preserve">“Father, </w:t>
      </w:r>
      <w:r>
        <w:t xml:space="preserve">I have always heard of your renown both in the field and in council, but the task you talk of is a very great one: I am awed </w:t>
      </w:r>
      <w:r>
        <w:rPr>
          <w:spacing w:val="-3"/>
        </w:rPr>
        <w:t xml:space="preserve">at </w:t>
      </w:r>
      <w:r>
        <w:t xml:space="preserve">the mere thought of it; two men cannot stand against </w:t>
      </w:r>
      <w:r>
        <w:rPr>
          <w:spacing w:val="-3"/>
        </w:rPr>
        <w:t xml:space="preserve">many </w:t>
      </w:r>
      <w:r>
        <w:t>and</w:t>
      </w:r>
      <w:r>
        <w:rPr>
          <w:spacing w:val="-4"/>
        </w:rPr>
        <w:t xml:space="preserve"> </w:t>
      </w:r>
      <w:r>
        <w:t>brave</w:t>
      </w:r>
      <w:r>
        <w:rPr>
          <w:spacing w:val="-4"/>
        </w:rPr>
        <w:t xml:space="preserve"> </w:t>
      </w:r>
      <w:r>
        <w:t>ones.</w:t>
      </w:r>
      <w:r>
        <w:rPr>
          <w:spacing w:val="-4"/>
        </w:rPr>
        <w:t xml:space="preserve"> </w:t>
      </w:r>
      <w:r>
        <w:t>There</w:t>
      </w:r>
      <w:r>
        <w:rPr>
          <w:spacing w:val="-4"/>
        </w:rPr>
        <w:t xml:space="preserve"> </w:t>
      </w:r>
      <w:r>
        <w:t>are</w:t>
      </w:r>
      <w:r>
        <w:rPr>
          <w:spacing w:val="-3"/>
        </w:rPr>
        <w:t xml:space="preserve"> </w:t>
      </w:r>
      <w:r>
        <w:t>not</w:t>
      </w:r>
      <w:r>
        <w:rPr>
          <w:spacing w:val="-4"/>
        </w:rPr>
        <w:t xml:space="preserve"> </w:t>
      </w:r>
      <w:r>
        <w:t>ten</w:t>
      </w:r>
      <w:r>
        <w:rPr>
          <w:spacing w:val="-4"/>
        </w:rPr>
        <w:t xml:space="preserve"> </w:t>
      </w:r>
      <w:r>
        <w:t>suitors</w:t>
      </w:r>
      <w:r>
        <w:rPr>
          <w:spacing w:val="-4"/>
        </w:rPr>
        <w:t xml:space="preserve"> </w:t>
      </w:r>
      <w:r>
        <w:rPr>
          <w:spacing w:val="-5"/>
        </w:rPr>
        <w:t>only,</w:t>
      </w:r>
      <w:r>
        <w:rPr>
          <w:spacing w:val="-3"/>
        </w:rPr>
        <w:t xml:space="preserve"> </w:t>
      </w:r>
      <w:r>
        <w:t>nor</w:t>
      </w:r>
      <w:r>
        <w:rPr>
          <w:spacing w:val="-4"/>
        </w:rPr>
        <w:t xml:space="preserve"> </w:t>
      </w:r>
      <w:r>
        <w:t>twice</w:t>
      </w:r>
      <w:r>
        <w:rPr>
          <w:spacing w:val="-4"/>
        </w:rPr>
        <w:t xml:space="preserve"> </w:t>
      </w:r>
      <w:r>
        <w:t>ten,</w:t>
      </w:r>
      <w:r>
        <w:rPr>
          <w:spacing w:val="-4"/>
        </w:rPr>
        <w:t xml:space="preserve"> </w:t>
      </w:r>
      <w:r>
        <w:t>but</w:t>
      </w:r>
      <w:r>
        <w:rPr>
          <w:spacing w:val="-3"/>
        </w:rPr>
        <w:t xml:space="preserve"> </w:t>
      </w:r>
      <w:r>
        <w:t>ten</w:t>
      </w:r>
      <w:r>
        <w:rPr>
          <w:spacing w:val="-4"/>
        </w:rPr>
        <w:t xml:space="preserve"> </w:t>
      </w:r>
      <w:r>
        <w:rPr>
          <w:spacing w:val="-3"/>
        </w:rPr>
        <w:t>many</w:t>
      </w:r>
      <w:r>
        <w:rPr>
          <w:spacing w:val="-4"/>
        </w:rPr>
        <w:t xml:space="preserve"> </w:t>
      </w:r>
      <w:r>
        <w:t>times</w:t>
      </w:r>
      <w:r>
        <w:rPr>
          <w:spacing w:val="-4"/>
        </w:rPr>
        <w:t xml:space="preserve"> </w:t>
      </w:r>
      <w:r>
        <w:t>over;</w:t>
      </w:r>
      <w:r>
        <w:rPr>
          <w:spacing w:val="-3"/>
        </w:rPr>
        <w:t xml:space="preserve"> </w:t>
      </w:r>
      <w:r>
        <w:t>you</w:t>
      </w:r>
      <w:r>
        <w:rPr>
          <w:spacing w:val="-4"/>
        </w:rPr>
        <w:t xml:space="preserve"> </w:t>
      </w:r>
      <w:r>
        <w:t>shall</w:t>
      </w:r>
      <w:r>
        <w:rPr>
          <w:spacing w:val="-4"/>
        </w:rPr>
        <w:t xml:space="preserve"> </w:t>
      </w:r>
      <w:r>
        <w:t>learn</w:t>
      </w:r>
      <w:r>
        <w:rPr>
          <w:spacing w:val="-4"/>
        </w:rPr>
        <w:t xml:space="preserve"> </w:t>
      </w:r>
      <w:r>
        <w:t>their</w:t>
      </w:r>
      <w:r>
        <w:rPr>
          <w:spacing w:val="-3"/>
        </w:rPr>
        <w:t xml:space="preserve"> </w:t>
      </w:r>
      <w:r>
        <w:t xml:space="preserve">number </w:t>
      </w:r>
      <w:r>
        <w:rPr>
          <w:spacing w:val="-3"/>
        </w:rPr>
        <w:t xml:space="preserve">at </w:t>
      </w:r>
      <w:r>
        <w:t xml:space="preserve">once. There are fifty-two chosen youths from Dulichium, and they have six servants; from Same there are twenty-four; twenty young Achaeans from Zacynthus, and twelve from Ithaca itself, all of them well born. They have with them a servant Medon, a bard, and two men who can carve </w:t>
      </w:r>
      <w:r>
        <w:rPr>
          <w:spacing w:val="-3"/>
        </w:rPr>
        <w:t xml:space="preserve">at </w:t>
      </w:r>
      <w:r>
        <w:t>table. If we face such numbers as this, you may have bitter cause to rue your coming, and your revenge. See whether you cannot think of some one who would be willing to come and help</w:t>
      </w:r>
      <w:r>
        <w:rPr>
          <w:spacing w:val="-1"/>
        </w:rPr>
        <w:t xml:space="preserve"> </w:t>
      </w:r>
      <w:r>
        <w:rPr>
          <w:spacing w:val="-8"/>
        </w:rPr>
        <w:t>us.”</w:t>
      </w:r>
    </w:p>
    <w:p w:rsidR="00904230" w:rsidRDefault="00904230" w:rsidP="007334EC">
      <w:pPr>
        <w:pStyle w:val="Body"/>
      </w:pPr>
      <w:r>
        <w:t xml:space="preserve">“Listen to </w:t>
      </w:r>
      <w:r>
        <w:rPr>
          <w:spacing w:val="-9"/>
        </w:rPr>
        <w:t xml:space="preserve">me,” </w:t>
      </w:r>
      <w:r>
        <w:t xml:space="preserve">replied Ulysses, </w:t>
      </w:r>
      <w:r>
        <w:rPr>
          <w:spacing w:val="-5"/>
        </w:rPr>
        <w:t xml:space="preserve">“and </w:t>
      </w:r>
      <w:r>
        <w:t xml:space="preserve">think whether Minerva and her father </w:t>
      </w:r>
      <w:r>
        <w:rPr>
          <w:spacing w:val="-3"/>
        </w:rPr>
        <w:t xml:space="preserve">Jove </w:t>
      </w:r>
      <w:r>
        <w:t xml:space="preserve">may seem sufficient, or whether I am to </w:t>
      </w:r>
      <w:r>
        <w:rPr>
          <w:spacing w:val="2"/>
        </w:rPr>
        <w:t xml:space="preserve">try </w:t>
      </w:r>
      <w:r>
        <w:t xml:space="preserve">and find some one else as </w:t>
      </w:r>
      <w:r>
        <w:rPr>
          <w:spacing w:val="-6"/>
        </w:rPr>
        <w:t>well.”</w:t>
      </w:r>
    </w:p>
    <w:p w:rsidR="00904230" w:rsidRDefault="00904230" w:rsidP="007334EC">
      <w:pPr>
        <w:pStyle w:val="Body"/>
      </w:pPr>
      <w:r>
        <w:t xml:space="preserve">“Those whom you have </w:t>
      </w:r>
      <w:r>
        <w:rPr>
          <w:spacing w:val="-6"/>
        </w:rPr>
        <w:t xml:space="preserve">named,” </w:t>
      </w:r>
      <w:r>
        <w:t xml:space="preserve">answered </w:t>
      </w:r>
      <w:r>
        <w:rPr>
          <w:spacing w:val="-3"/>
        </w:rPr>
        <w:t xml:space="preserve">Telemachus, </w:t>
      </w:r>
      <w:r>
        <w:rPr>
          <w:spacing w:val="-5"/>
        </w:rPr>
        <w:t xml:space="preserve">“are </w:t>
      </w:r>
      <w:r>
        <w:t xml:space="preserve">a couple of good allies, for though they dwell high up among the clouds they have power over both gods and </w:t>
      </w:r>
      <w:r>
        <w:rPr>
          <w:spacing w:val="-7"/>
        </w:rPr>
        <w:t>men.”</w:t>
      </w:r>
    </w:p>
    <w:p w:rsidR="00904230" w:rsidRDefault="00904230" w:rsidP="007334EC">
      <w:pPr>
        <w:pStyle w:val="Body"/>
      </w:pPr>
      <w:r>
        <w:t xml:space="preserve">“These </w:t>
      </w:r>
      <w:r>
        <w:rPr>
          <w:spacing w:val="-8"/>
        </w:rPr>
        <w:t xml:space="preserve">two,” </w:t>
      </w:r>
      <w:r>
        <w:t xml:space="preserve">continued Ulysses, “will not keep long out of the </w:t>
      </w:r>
      <w:r>
        <w:rPr>
          <w:spacing w:val="-4"/>
        </w:rPr>
        <w:t xml:space="preserve">fray, </w:t>
      </w:r>
      <w:r>
        <w:t xml:space="preserve">when the suitors and we join fight in </w:t>
      </w:r>
      <w:r>
        <w:rPr>
          <w:spacing w:val="-3"/>
        </w:rPr>
        <w:t xml:space="preserve">my </w:t>
      </w:r>
      <w:r>
        <w:t xml:space="preserve">house. </w:t>
      </w:r>
      <w:r>
        <w:rPr>
          <w:spacing w:val="-7"/>
        </w:rPr>
        <w:t xml:space="preserve">Now, </w:t>
      </w:r>
      <w:r>
        <w:t xml:space="preserve">therefore, return home early to-morrow morning, and go about among the suitors as before. Later on the swineherd will bring me to the city disguised as a miserable old beggar. If you see them ill-treating me, steel your heart against </w:t>
      </w:r>
      <w:r>
        <w:rPr>
          <w:spacing w:val="-3"/>
        </w:rPr>
        <w:t xml:space="preserve">my </w:t>
      </w:r>
      <w:r>
        <w:t xml:space="preserve">sufferings; even though they drag me feet foremost out of the house, or throw things </w:t>
      </w:r>
      <w:r>
        <w:rPr>
          <w:spacing w:val="-3"/>
        </w:rPr>
        <w:t xml:space="preserve">at </w:t>
      </w:r>
      <w:r>
        <w:t>me, look</w:t>
      </w:r>
      <w:r>
        <w:rPr>
          <w:spacing w:val="-4"/>
        </w:rPr>
        <w:t xml:space="preserve"> </w:t>
      </w:r>
      <w:r>
        <w:t>on</w:t>
      </w:r>
      <w:r>
        <w:rPr>
          <w:spacing w:val="-3"/>
        </w:rPr>
        <w:t xml:space="preserve"> </w:t>
      </w:r>
      <w:r>
        <w:t>and</w:t>
      </w:r>
      <w:r>
        <w:rPr>
          <w:spacing w:val="-3"/>
        </w:rPr>
        <w:t xml:space="preserve"> </w:t>
      </w:r>
      <w:r>
        <w:t>do</w:t>
      </w:r>
      <w:r>
        <w:rPr>
          <w:spacing w:val="-3"/>
        </w:rPr>
        <w:t xml:space="preserve"> </w:t>
      </w:r>
      <w:r>
        <w:t>nothing</w:t>
      </w:r>
      <w:r>
        <w:rPr>
          <w:spacing w:val="-3"/>
        </w:rPr>
        <w:t xml:space="preserve"> </w:t>
      </w:r>
      <w:r>
        <w:t>beyond</w:t>
      </w:r>
      <w:r>
        <w:rPr>
          <w:spacing w:val="-3"/>
        </w:rPr>
        <w:t xml:space="preserve"> </w:t>
      </w:r>
      <w:r>
        <w:t>gently</w:t>
      </w:r>
      <w:r>
        <w:rPr>
          <w:spacing w:val="-3"/>
        </w:rPr>
        <w:t xml:space="preserve"> </w:t>
      </w:r>
      <w:r>
        <w:t>trying</w:t>
      </w:r>
      <w:r>
        <w:rPr>
          <w:spacing w:val="-3"/>
        </w:rPr>
        <w:t xml:space="preserve"> </w:t>
      </w:r>
      <w:r>
        <w:t>to</w:t>
      </w:r>
      <w:r>
        <w:rPr>
          <w:spacing w:val="-4"/>
        </w:rPr>
        <w:t xml:space="preserve"> </w:t>
      </w:r>
      <w:r>
        <w:t>make</w:t>
      </w:r>
      <w:r>
        <w:rPr>
          <w:spacing w:val="-3"/>
        </w:rPr>
        <w:t xml:space="preserve"> </w:t>
      </w:r>
      <w:r>
        <w:t>them</w:t>
      </w:r>
      <w:r>
        <w:rPr>
          <w:spacing w:val="-3"/>
        </w:rPr>
        <w:t xml:space="preserve"> </w:t>
      </w:r>
      <w:r>
        <w:t>behave</w:t>
      </w:r>
      <w:r>
        <w:rPr>
          <w:spacing w:val="-3"/>
        </w:rPr>
        <w:t xml:space="preserve"> </w:t>
      </w:r>
      <w:r>
        <w:t>more</w:t>
      </w:r>
      <w:r>
        <w:rPr>
          <w:spacing w:val="-3"/>
        </w:rPr>
        <w:t xml:space="preserve"> </w:t>
      </w:r>
      <w:r>
        <w:t>reasonably;</w:t>
      </w:r>
      <w:r>
        <w:rPr>
          <w:spacing w:val="-3"/>
        </w:rPr>
        <w:t xml:space="preserve"> </w:t>
      </w:r>
      <w:r>
        <w:t>but</w:t>
      </w:r>
      <w:r>
        <w:rPr>
          <w:spacing w:val="-3"/>
        </w:rPr>
        <w:t xml:space="preserve"> </w:t>
      </w:r>
      <w:r>
        <w:t>they</w:t>
      </w:r>
      <w:r>
        <w:rPr>
          <w:spacing w:val="-3"/>
        </w:rPr>
        <w:t xml:space="preserve"> </w:t>
      </w:r>
      <w:r>
        <w:t>will</w:t>
      </w:r>
      <w:r>
        <w:rPr>
          <w:spacing w:val="-3"/>
        </w:rPr>
        <w:t xml:space="preserve"> </w:t>
      </w:r>
      <w:r>
        <w:t>not</w:t>
      </w:r>
      <w:r>
        <w:rPr>
          <w:spacing w:val="-4"/>
        </w:rPr>
        <w:t xml:space="preserve"> </w:t>
      </w:r>
      <w:r>
        <w:t>listen</w:t>
      </w:r>
      <w:r>
        <w:rPr>
          <w:spacing w:val="-3"/>
        </w:rPr>
        <w:t xml:space="preserve"> </w:t>
      </w:r>
      <w:r>
        <w:t>to</w:t>
      </w:r>
      <w:r>
        <w:rPr>
          <w:spacing w:val="-3"/>
        </w:rPr>
        <w:t xml:space="preserve"> </w:t>
      </w:r>
      <w:r>
        <w:t xml:space="preserve">you, for the day of their reckoning is </w:t>
      </w:r>
      <w:r>
        <w:rPr>
          <w:spacing w:val="-3"/>
        </w:rPr>
        <w:t xml:space="preserve">at </w:t>
      </w:r>
      <w:r>
        <w:t xml:space="preserve">hand. Furthermore I </w:t>
      </w:r>
      <w:r>
        <w:rPr>
          <w:spacing w:val="-5"/>
        </w:rPr>
        <w:t xml:space="preserve">say, </w:t>
      </w:r>
      <w:r>
        <w:t xml:space="preserve">and lay </w:t>
      </w:r>
      <w:r>
        <w:rPr>
          <w:spacing w:val="-3"/>
        </w:rPr>
        <w:t xml:space="preserve">my </w:t>
      </w:r>
      <w:r>
        <w:t xml:space="preserve">saying to your heart, when Minerva shall put it in </w:t>
      </w:r>
      <w:r>
        <w:rPr>
          <w:spacing w:val="-3"/>
        </w:rPr>
        <w:t xml:space="preserve">my </w:t>
      </w:r>
      <w:r>
        <w:t xml:space="preserve">mind, I will nod </w:t>
      </w:r>
      <w:r>
        <w:rPr>
          <w:spacing w:val="-3"/>
        </w:rPr>
        <w:t xml:space="preserve">my </w:t>
      </w:r>
      <w:r>
        <w:t>head to you, and on seeing me do this you must collect all the armour that is in the house and hide it in the strong store room. Make some excuse when the suitors ask you why you are removing it;</w:t>
      </w:r>
      <w:r>
        <w:rPr>
          <w:spacing w:val="-4"/>
        </w:rPr>
        <w:t xml:space="preserve"> </w:t>
      </w:r>
      <w:r>
        <w:t>say</w:t>
      </w:r>
      <w:r>
        <w:rPr>
          <w:spacing w:val="-3"/>
        </w:rPr>
        <w:t xml:space="preserve"> </w:t>
      </w:r>
      <w:r>
        <w:t>that</w:t>
      </w:r>
      <w:r>
        <w:rPr>
          <w:spacing w:val="-3"/>
        </w:rPr>
        <w:t xml:space="preserve"> </w:t>
      </w:r>
      <w:r>
        <w:t>you</w:t>
      </w:r>
      <w:r>
        <w:rPr>
          <w:spacing w:val="-3"/>
        </w:rPr>
        <w:t xml:space="preserve"> </w:t>
      </w:r>
      <w:r>
        <w:t>have</w:t>
      </w:r>
      <w:r>
        <w:rPr>
          <w:spacing w:val="-4"/>
        </w:rPr>
        <w:t xml:space="preserve"> </w:t>
      </w:r>
      <w:r>
        <w:t>taken</w:t>
      </w:r>
      <w:r>
        <w:rPr>
          <w:spacing w:val="-3"/>
        </w:rPr>
        <w:t xml:space="preserve"> </w:t>
      </w:r>
      <w:r>
        <w:t>it</w:t>
      </w:r>
      <w:r>
        <w:rPr>
          <w:spacing w:val="-3"/>
        </w:rPr>
        <w:t xml:space="preserve"> </w:t>
      </w:r>
      <w:r>
        <w:t>to</w:t>
      </w:r>
      <w:r>
        <w:rPr>
          <w:spacing w:val="-3"/>
        </w:rPr>
        <w:t xml:space="preserve"> </w:t>
      </w:r>
      <w:r>
        <w:t>be</w:t>
      </w:r>
      <w:r>
        <w:rPr>
          <w:spacing w:val="-3"/>
        </w:rPr>
        <w:t xml:space="preserve"> </w:t>
      </w:r>
      <w:r>
        <w:t>out</w:t>
      </w:r>
      <w:r>
        <w:rPr>
          <w:spacing w:val="-4"/>
        </w:rPr>
        <w:t xml:space="preserve"> </w:t>
      </w:r>
      <w:r>
        <w:t>of</w:t>
      </w:r>
      <w:r>
        <w:rPr>
          <w:spacing w:val="-3"/>
        </w:rPr>
        <w:t xml:space="preserve"> </w:t>
      </w:r>
      <w:r>
        <w:t>the</w:t>
      </w:r>
      <w:r>
        <w:rPr>
          <w:spacing w:val="-3"/>
        </w:rPr>
        <w:t xml:space="preserve"> </w:t>
      </w:r>
      <w:r>
        <w:t>way</w:t>
      </w:r>
      <w:r>
        <w:rPr>
          <w:spacing w:val="-3"/>
        </w:rPr>
        <w:t xml:space="preserve"> </w:t>
      </w:r>
      <w:r>
        <w:t>of</w:t>
      </w:r>
      <w:r>
        <w:rPr>
          <w:spacing w:val="-3"/>
        </w:rPr>
        <w:t xml:space="preserve"> </w:t>
      </w:r>
      <w:r>
        <w:t>the</w:t>
      </w:r>
      <w:r>
        <w:rPr>
          <w:spacing w:val="-4"/>
        </w:rPr>
        <w:t xml:space="preserve"> </w:t>
      </w:r>
      <w:r>
        <w:t>smoke,</w:t>
      </w:r>
      <w:r>
        <w:rPr>
          <w:spacing w:val="-3"/>
        </w:rPr>
        <w:t xml:space="preserve"> </w:t>
      </w:r>
      <w:r>
        <w:t>inasmuch</w:t>
      </w:r>
      <w:r>
        <w:rPr>
          <w:spacing w:val="-3"/>
        </w:rPr>
        <w:t xml:space="preserve"> </w:t>
      </w:r>
      <w:r>
        <w:t>as</w:t>
      </w:r>
      <w:r>
        <w:rPr>
          <w:spacing w:val="-3"/>
        </w:rPr>
        <w:t xml:space="preserve"> </w:t>
      </w:r>
      <w:r>
        <w:t>it</w:t>
      </w:r>
      <w:r>
        <w:rPr>
          <w:spacing w:val="-3"/>
        </w:rPr>
        <w:t xml:space="preserve"> </w:t>
      </w:r>
      <w:r>
        <w:t>is</w:t>
      </w:r>
      <w:r>
        <w:rPr>
          <w:spacing w:val="-4"/>
        </w:rPr>
        <w:t xml:space="preserve"> </w:t>
      </w:r>
      <w:r>
        <w:t>no</w:t>
      </w:r>
      <w:r>
        <w:rPr>
          <w:spacing w:val="-3"/>
        </w:rPr>
        <w:t xml:space="preserve"> </w:t>
      </w:r>
      <w:r>
        <w:t>longer</w:t>
      </w:r>
      <w:r>
        <w:rPr>
          <w:spacing w:val="-3"/>
        </w:rPr>
        <w:t xml:space="preserve"> </w:t>
      </w:r>
      <w:r>
        <w:t>what</w:t>
      </w:r>
      <w:r>
        <w:rPr>
          <w:spacing w:val="-3"/>
        </w:rPr>
        <w:t xml:space="preserve"> </w:t>
      </w:r>
      <w:r>
        <w:t>it</w:t>
      </w:r>
      <w:r>
        <w:rPr>
          <w:spacing w:val="-3"/>
        </w:rPr>
        <w:t xml:space="preserve"> </w:t>
      </w:r>
      <w:r>
        <w:t>was</w:t>
      </w:r>
      <w:r>
        <w:rPr>
          <w:spacing w:val="-4"/>
        </w:rPr>
        <w:t xml:space="preserve"> </w:t>
      </w:r>
      <w:r>
        <w:t>when</w:t>
      </w:r>
      <w:r>
        <w:rPr>
          <w:spacing w:val="-3"/>
        </w:rPr>
        <w:t xml:space="preserve"> </w:t>
      </w:r>
      <w:r>
        <w:t xml:space="preserve">Ulysses went </w:t>
      </w:r>
      <w:r>
        <w:rPr>
          <w:spacing w:val="-5"/>
        </w:rPr>
        <w:t xml:space="preserve">away, </w:t>
      </w:r>
      <w:r>
        <w:t xml:space="preserve">but has become </w:t>
      </w:r>
      <w:r>
        <w:lastRenderedPageBreak/>
        <w:t xml:space="preserve">soiled and begrimed with soot. Add to this more particularly that you are afraid </w:t>
      </w:r>
      <w:r>
        <w:rPr>
          <w:spacing w:val="-3"/>
        </w:rPr>
        <w:t xml:space="preserve">Jove </w:t>
      </w:r>
      <w:r>
        <w:t>may</w:t>
      </w:r>
      <w:r>
        <w:rPr>
          <w:spacing w:val="-3"/>
        </w:rPr>
        <w:t xml:space="preserve"> </w:t>
      </w:r>
      <w:r>
        <w:t>set</w:t>
      </w:r>
      <w:r>
        <w:rPr>
          <w:spacing w:val="-2"/>
        </w:rPr>
        <w:t xml:space="preserve"> </w:t>
      </w:r>
      <w:r>
        <w:t>them</w:t>
      </w:r>
      <w:r>
        <w:rPr>
          <w:spacing w:val="-2"/>
        </w:rPr>
        <w:t xml:space="preserve"> </w:t>
      </w:r>
      <w:r>
        <w:t>on</w:t>
      </w:r>
      <w:r>
        <w:rPr>
          <w:spacing w:val="-2"/>
        </w:rPr>
        <w:t xml:space="preserve"> </w:t>
      </w:r>
      <w:r>
        <w:t>to</w:t>
      </w:r>
      <w:r>
        <w:rPr>
          <w:spacing w:val="-3"/>
        </w:rPr>
        <w:t xml:space="preserve"> </w:t>
      </w:r>
      <w:r>
        <w:t>quarrel</w:t>
      </w:r>
      <w:r>
        <w:rPr>
          <w:spacing w:val="-2"/>
        </w:rPr>
        <w:t xml:space="preserve"> </w:t>
      </w:r>
      <w:r>
        <w:t>over</w:t>
      </w:r>
      <w:r>
        <w:rPr>
          <w:spacing w:val="-2"/>
        </w:rPr>
        <w:t xml:space="preserve"> </w:t>
      </w:r>
      <w:r>
        <w:t>their</w:t>
      </w:r>
      <w:r>
        <w:rPr>
          <w:spacing w:val="-2"/>
        </w:rPr>
        <w:t xml:space="preserve"> </w:t>
      </w:r>
      <w:r>
        <w:t>wine,</w:t>
      </w:r>
      <w:r>
        <w:rPr>
          <w:spacing w:val="-2"/>
        </w:rPr>
        <w:t xml:space="preserve"> </w:t>
      </w:r>
      <w:r>
        <w:t>and</w:t>
      </w:r>
      <w:r>
        <w:rPr>
          <w:spacing w:val="-3"/>
        </w:rPr>
        <w:t xml:space="preserve"> </w:t>
      </w:r>
      <w:r>
        <w:t>that</w:t>
      </w:r>
      <w:r>
        <w:rPr>
          <w:spacing w:val="-2"/>
        </w:rPr>
        <w:t xml:space="preserve"> </w:t>
      </w:r>
      <w:r>
        <w:t>they</w:t>
      </w:r>
      <w:r>
        <w:rPr>
          <w:spacing w:val="-2"/>
        </w:rPr>
        <w:t xml:space="preserve"> </w:t>
      </w:r>
      <w:r>
        <w:t>may</w:t>
      </w:r>
      <w:r>
        <w:rPr>
          <w:spacing w:val="-2"/>
        </w:rPr>
        <w:t xml:space="preserve"> </w:t>
      </w:r>
      <w:r>
        <w:t>do</w:t>
      </w:r>
      <w:r>
        <w:rPr>
          <w:spacing w:val="-2"/>
        </w:rPr>
        <w:t xml:space="preserve"> </w:t>
      </w:r>
      <w:r>
        <w:t>each</w:t>
      </w:r>
      <w:r>
        <w:rPr>
          <w:spacing w:val="-3"/>
        </w:rPr>
        <w:t xml:space="preserve"> </w:t>
      </w:r>
      <w:r>
        <w:t>other</w:t>
      </w:r>
      <w:r>
        <w:rPr>
          <w:spacing w:val="-2"/>
        </w:rPr>
        <w:t xml:space="preserve"> </w:t>
      </w:r>
      <w:r>
        <w:t>some</w:t>
      </w:r>
      <w:r>
        <w:rPr>
          <w:spacing w:val="-2"/>
        </w:rPr>
        <w:t xml:space="preserve"> </w:t>
      </w:r>
      <w:r>
        <w:t>harm</w:t>
      </w:r>
      <w:r>
        <w:rPr>
          <w:spacing w:val="-2"/>
        </w:rPr>
        <w:t xml:space="preserve"> </w:t>
      </w:r>
      <w:r>
        <w:t>which</w:t>
      </w:r>
      <w:r>
        <w:rPr>
          <w:spacing w:val="-3"/>
        </w:rPr>
        <w:t xml:space="preserve"> </w:t>
      </w:r>
      <w:r>
        <w:t>may</w:t>
      </w:r>
      <w:r>
        <w:rPr>
          <w:spacing w:val="-2"/>
        </w:rPr>
        <w:t xml:space="preserve"> </w:t>
      </w:r>
      <w:r>
        <w:t>disgrace</w:t>
      </w:r>
      <w:r>
        <w:rPr>
          <w:spacing w:val="-2"/>
        </w:rPr>
        <w:t xml:space="preserve"> </w:t>
      </w:r>
      <w:r>
        <w:t>both</w:t>
      </w:r>
      <w:r w:rsidR="007334EC">
        <w:t xml:space="preserve"> </w:t>
      </w:r>
      <w:r>
        <w:rPr>
          <w:color w:val="231F20"/>
        </w:rPr>
        <w:t>banquet and wooing, for the sight of arms sometimes tempts people to use them. But leave a sword and a spear apiece for yourself and me, and a couple oxhide shields so that we can snatch them up at any moment; Jove and Minerva will then soon quiet these people. There is also another matter; if you are indeed my son and my blood runs in your veins, let no one know that Ulysses is within the house—neither Laertes, nor yet the swineherd, nor any of the servants, nor even Penelope herself. Let you and me exploit the women alone, and let us also make trial of some other of the men servants, to see who is on our side and whose hand is against us.”</w:t>
      </w:r>
    </w:p>
    <w:p w:rsidR="00904230" w:rsidRDefault="00904230" w:rsidP="007334EC">
      <w:pPr>
        <w:pStyle w:val="Body"/>
      </w:pPr>
      <w:r>
        <w:t>“Father,” replied Telemachus, “you will come to know me by and by, and when you do you will find that I can keep your counsel. I do not think, however, the plan you propose will turn out well for either of us. Think it over. It will take us a long time to go the round of the farms and exploit the men, and all the time the suitors will be wasting your estate with impunity and without compunction. Prove the women by all means, to see who are disloyal and who guiltless, but I am not in favour of going round and trying the men. We can attend to that later on, if you really have some sign from Jove that he will support you.”</w:t>
      </w:r>
    </w:p>
    <w:p w:rsidR="00904230" w:rsidRDefault="00904230" w:rsidP="007334EC">
      <w:pPr>
        <w:pStyle w:val="Body"/>
      </w:pPr>
      <w:r>
        <w:t xml:space="preserve">Thus did they converse, and meanwhile the ship which had brought </w:t>
      </w:r>
      <w:r>
        <w:rPr>
          <w:spacing w:val="-4"/>
        </w:rPr>
        <w:t xml:space="preserve">Telemachus </w:t>
      </w:r>
      <w:r>
        <w:t>and his crew from Pylos had reached the town of Ithaca. When they had come inside the harbour they drew the ship on to the land; their servants came and took their armour from them, and they left all the presents</w:t>
      </w:r>
      <w:r>
        <w:rPr>
          <w:spacing w:val="-3"/>
        </w:rPr>
        <w:t xml:space="preserve"> at </w:t>
      </w:r>
      <w:r>
        <w:t xml:space="preserve">the house of Clytius. Then they sent a servant to tell Penelope that </w:t>
      </w:r>
      <w:r>
        <w:rPr>
          <w:spacing w:val="-4"/>
        </w:rPr>
        <w:t xml:space="preserve">Telemachus </w:t>
      </w:r>
      <w:r>
        <w:t>had gone into the</w:t>
      </w:r>
      <w:r>
        <w:rPr>
          <w:spacing w:val="-3"/>
        </w:rPr>
        <w:t xml:space="preserve"> country, </w:t>
      </w:r>
      <w:r>
        <w:t xml:space="preserve">but had sent the ship to the town to prevent her from being alarmed and made </w:t>
      </w:r>
      <w:r>
        <w:rPr>
          <w:spacing w:val="-4"/>
        </w:rPr>
        <w:t xml:space="preserve">unhappy. </w:t>
      </w:r>
      <w:r>
        <w:t xml:space="preserve">This servant and Eumaeus happened to meet when they were both on the same errand of going to tell Penelope. When they reached the House, the servant stood up and said to the queen in the presence of the waiting women, </w:t>
      </w:r>
      <w:r>
        <w:rPr>
          <w:spacing w:val="-7"/>
        </w:rPr>
        <w:t xml:space="preserve">“Your </w:t>
      </w:r>
      <w:r>
        <w:t xml:space="preserve">son, Madam, is now returned from Pylos”; but Eumaeus went close up to Penelope, and said privately that her son had given bidden him tell </w:t>
      </w:r>
      <w:r>
        <w:rPr>
          <w:spacing w:val="-4"/>
        </w:rPr>
        <w:t xml:space="preserve">her. </w:t>
      </w:r>
      <w:r>
        <w:t>When he had given his message he left the house with its outbuildings and went back to his pigs again.</w:t>
      </w:r>
    </w:p>
    <w:p w:rsidR="00904230" w:rsidRDefault="00904230" w:rsidP="007334EC">
      <w:pPr>
        <w:pStyle w:val="Body"/>
      </w:pPr>
      <w:r>
        <w:t>The suitors were surprised and angry at what had happened, so they went outside the great wall that ran round the outer court, and held a council near the main entrance. Eurymachus, son of Polybus, was the first to speak.</w:t>
      </w:r>
    </w:p>
    <w:p w:rsidR="00904230" w:rsidRDefault="00904230" w:rsidP="007334EC">
      <w:pPr>
        <w:pStyle w:val="Body"/>
      </w:pPr>
      <w:r>
        <w:rPr>
          <w:spacing w:val="-5"/>
        </w:rPr>
        <w:t xml:space="preserve">“My </w:t>
      </w:r>
      <w:r>
        <w:rPr>
          <w:spacing w:val="-4"/>
        </w:rPr>
        <w:t xml:space="preserve">friends,” </w:t>
      </w:r>
      <w:r>
        <w:t xml:space="preserve">said he, “this voyage of </w:t>
      </w:r>
      <w:r>
        <w:rPr>
          <w:spacing w:val="-6"/>
        </w:rPr>
        <w:t xml:space="preserve">Telemachus’s </w:t>
      </w:r>
      <w:r>
        <w:t xml:space="preserve">is a very serious matter; we had made sure that it would come to nothing. </w:t>
      </w:r>
      <w:r>
        <w:rPr>
          <w:spacing w:val="-7"/>
        </w:rPr>
        <w:t xml:space="preserve">Now, </w:t>
      </w:r>
      <w:r>
        <w:rPr>
          <w:spacing w:val="-3"/>
        </w:rPr>
        <w:t xml:space="preserve">however, </w:t>
      </w:r>
      <w:r>
        <w:t xml:space="preserve">let us draw a ship into the </w:t>
      </w:r>
      <w:r>
        <w:rPr>
          <w:spacing w:val="-4"/>
        </w:rPr>
        <w:t xml:space="preserve">water, </w:t>
      </w:r>
      <w:r>
        <w:t xml:space="preserve">and get a crew together to send after the others and tell them to come back as fast as they </w:t>
      </w:r>
      <w:r>
        <w:rPr>
          <w:spacing w:val="-7"/>
        </w:rPr>
        <w:t>can.”</w:t>
      </w:r>
    </w:p>
    <w:p w:rsidR="00904230" w:rsidRDefault="00904230" w:rsidP="007334EC">
      <w:pPr>
        <w:pStyle w:val="Body"/>
      </w:pPr>
      <w:r>
        <w:lastRenderedPageBreak/>
        <w:t>He had hardly done speaking when Amphinomus turned in his place and saw the ship inside the harbour, with the crew lowering her sails, and putting by their oars; so he laughed, and said to the others, “We need not send them any message, for they are here. Some god must have told them, or else they saw the ship go by, and could not overtake her.</w:t>
      </w:r>
    </w:p>
    <w:p w:rsidR="00904230" w:rsidRDefault="00904230" w:rsidP="007334EC">
      <w:pPr>
        <w:pStyle w:val="Body"/>
      </w:pPr>
      <w:r>
        <w:t>On this they rose and went to the water side. The crew then drew the ship on shore; their servants took their armour from them, and they went up in a body to the place of assembly, but they would not let any one old or young sit along with them, and Antinous, son of Eupeithes, spoke first.</w:t>
      </w:r>
    </w:p>
    <w:p w:rsidR="00904230" w:rsidRDefault="00904230" w:rsidP="007334EC">
      <w:pPr>
        <w:pStyle w:val="Body"/>
      </w:pPr>
      <w:r>
        <w:t>“Good heavens,” said he, “see how the gods have saved this man from destruction. We kept a succession of scouts upon the headlands all day long, and when the sun was down we never went on shore to sleep, but waited in the ship all night till morning in the hope of capturing and killing him; but some god has conveyed him home in spite of us. Let us consider how we can make an end of him. He must not escape us; our affair is never likely to</w:t>
      </w:r>
      <w:r w:rsidR="007334EC">
        <w:t xml:space="preserve"> </w:t>
      </w:r>
      <w:r>
        <w:t>come</w:t>
      </w:r>
      <w:r>
        <w:rPr>
          <w:spacing w:val="-3"/>
        </w:rPr>
        <w:t xml:space="preserve"> </w:t>
      </w:r>
      <w:r>
        <w:t>off</w:t>
      </w:r>
      <w:r>
        <w:rPr>
          <w:spacing w:val="-3"/>
        </w:rPr>
        <w:t xml:space="preserve"> </w:t>
      </w:r>
      <w:r>
        <w:t>while</w:t>
      </w:r>
      <w:r>
        <w:rPr>
          <w:spacing w:val="-3"/>
        </w:rPr>
        <w:t xml:space="preserve"> </w:t>
      </w:r>
      <w:r>
        <w:t>is</w:t>
      </w:r>
      <w:r>
        <w:rPr>
          <w:spacing w:val="-3"/>
        </w:rPr>
        <w:t xml:space="preserve"> </w:t>
      </w:r>
      <w:r>
        <w:t>alive,</w:t>
      </w:r>
      <w:r>
        <w:rPr>
          <w:spacing w:val="-3"/>
        </w:rPr>
        <w:t xml:space="preserve"> </w:t>
      </w:r>
      <w:r>
        <w:t>for</w:t>
      </w:r>
      <w:r>
        <w:rPr>
          <w:spacing w:val="-3"/>
        </w:rPr>
        <w:t xml:space="preserve"> </w:t>
      </w:r>
      <w:r>
        <w:t>he</w:t>
      </w:r>
      <w:r>
        <w:rPr>
          <w:spacing w:val="-3"/>
        </w:rPr>
        <w:t xml:space="preserve"> </w:t>
      </w:r>
      <w:r>
        <w:t>is</w:t>
      </w:r>
      <w:r>
        <w:rPr>
          <w:spacing w:val="-3"/>
        </w:rPr>
        <w:t xml:space="preserve"> </w:t>
      </w:r>
      <w:r>
        <w:t>very</w:t>
      </w:r>
      <w:r>
        <w:rPr>
          <w:spacing w:val="-3"/>
        </w:rPr>
        <w:t xml:space="preserve"> </w:t>
      </w:r>
      <w:r>
        <w:t>shrewd,</w:t>
      </w:r>
      <w:r>
        <w:rPr>
          <w:spacing w:val="-3"/>
        </w:rPr>
        <w:t xml:space="preserve"> </w:t>
      </w:r>
      <w:r>
        <w:t>and</w:t>
      </w:r>
      <w:r>
        <w:rPr>
          <w:spacing w:val="-3"/>
        </w:rPr>
        <w:t xml:space="preserve"> </w:t>
      </w:r>
      <w:r>
        <w:t>public</w:t>
      </w:r>
      <w:r>
        <w:rPr>
          <w:spacing w:val="-3"/>
        </w:rPr>
        <w:t xml:space="preserve"> </w:t>
      </w:r>
      <w:r>
        <w:t>feeling</w:t>
      </w:r>
      <w:r>
        <w:rPr>
          <w:spacing w:val="-3"/>
        </w:rPr>
        <w:t xml:space="preserve"> </w:t>
      </w:r>
      <w:r>
        <w:t>is</w:t>
      </w:r>
      <w:r>
        <w:rPr>
          <w:spacing w:val="-3"/>
        </w:rPr>
        <w:t xml:space="preserve"> </w:t>
      </w:r>
      <w:r>
        <w:t>by</w:t>
      </w:r>
      <w:r>
        <w:rPr>
          <w:spacing w:val="-3"/>
        </w:rPr>
        <w:t xml:space="preserve"> </w:t>
      </w:r>
      <w:r>
        <w:t>no</w:t>
      </w:r>
      <w:r>
        <w:rPr>
          <w:spacing w:val="-3"/>
        </w:rPr>
        <w:t xml:space="preserve"> </w:t>
      </w:r>
      <w:r>
        <w:t>means</w:t>
      </w:r>
      <w:r>
        <w:rPr>
          <w:spacing w:val="-2"/>
        </w:rPr>
        <w:t xml:space="preserve"> </w:t>
      </w:r>
      <w:r>
        <w:t>all</w:t>
      </w:r>
      <w:r>
        <w:rPr>
          <w:spacing w:val="-3"/>
        </w:rPr>
        <w:t xml:space="preserve"> </w:t>
      </w:r>
      <w:r>
        <w:t>on</w:t>
      </w:r>
      <w:r>
        <w:rPr>
          <w:spacing w:val="-3"/>
        </w:rPr>
        <w:t xml:space="preserve"> </w:t>
      </w:r>
      <w:r>
        <w:t>our</w:t>
      </w:r>
      <w:r>
        <w:rPr>
          <w:spacing w:val="-3"/>
        </w:rPr>
        <w:t xml:space="preserve"> </w:t>
      </w:r>
      <w:r>
        <w:t>side.</w:t>
      </w:r>
      <w:r>
        <w:rPr>
          <w:spacing w:val="-3"/>
        </w:rPr>
        <w:t xml:space="preserve"> </w:t>
      </w:r>
      <w:r>
        <w:rPr>
          <w:spacing w:val="-11"/>
        </w:rPr>
        <w:t>We</w:t>
      </w:r>
      <w:r>
        <w:rPr>
          <w:spacing w:val="-3"/>
        </w:rPr>
        <w:t xml:space="preserve"> </w:t>
      </w:r>
      <w:r>
        <w:t>must</w:t>
      </w:r>
      <w:r>
        <w:rPr>
          <w:spacing w:val="-3"/>
        </w:rPr>
        <w:t xml:space="preserve"> </w:t>
      </w:r>
      <w:r>
        <w:t>make</w:t>
      </w:r>
      <w:r>
        <w:rPr>
          <w:spacing w:val="-3"/>
        </w:rPr>
        <w:t xml:space="preserve"> </w:t>
      </w:r>
      <w:r>
        <w:t>haste before</w:t>
      </w:r>
      <w:r>
        <w:rPr>
          <w:spacing w:val="-2"/>
        </w:rPr>
        <w:t xml:space="preserve"> </w:t>
      </w:r>
      <w:r>
        <w:t>he</w:t>
      </w:r>
      <w:r>
        <w:rPr>
          <w:spacing w:val="-2"/>
        </w:rPr>
        <w:t xml:space="preserve"> </w:t>
      </w:r>
      <w:r>
        <w:t>can</w:t>
      </w:r>
      <w:r>
        <w:rPr>
          <w:spacing w:val="-2"/>
        </w:rPr>
        <w:t xml:space="preserve"> </w:t>
      </w:r>
      <w:r>
        <w:t>call</w:t>
      </w:r>
      <w:r>
        <w:rPr>
          <w:spacing w:val="-1"/>
        </w:rPr>
        <w:t xml:space="preserve"> </w:t>
      </w:r>
      <w:r>
        <w:t>the</w:t>
      </w:r>
      <w:r>
        <w:rPr>
          <w:spacing w:val="-2"/>
        </w:rPr>
        <w:t xml:space="preserve"> </w:t>
      </w:r>
      <w:r>
        <w:t>Achaeans</w:t>
      </w:r>
      <w:r>
        <w:rPr>
          <w:spacing w:val="-2"/>
        </w:rPr>
        <w:t xml:space="preserve"> </w:t>
      </w:r>
      <w:r>
        <w:t>in</w:t>
      </w:r>
      <w:r>
        <w:rPr>
          <w:spacing w:val="-1"/>
        </w:rPr>
        <w:t xml:space="preserve"> </w:t>
      </w:r>
      <w:r>
        <w:t>assembly;</w:t>
      </w:r>
      <w:r>
        <w:rPr>
          <w:spacing w:val="-2"/>
        </w:rPr>
        <w:t xml:space="preserve"> </w:t>
      </w:r>
      <w:r>
        <w:t>he</w:t>
      </w:r>
      <w:r>
        <w:rPr>
          <w:spacing w:val="-2"/>
        </w:rPr>
        <w:t xml:space="preserve"> </w:t>
      </w:r>
      <w:r>
        <w:t>will</w:t>
      </w:r>
      <w:r>
        <w:rPr>
          <w:spacing w:val="-2"/>
        </w:rPr>
        <w:t xml:space="preserve"> </w:t>
      </w:r>
      <w:r>
        <w:t>lose</w:t>
      </w:r>
      <w:r>
        <w:rPr>
          <w:spacing w:val="-1"/>
        </w:rPr>
        <w:t xml:space="preserve"> </w:t>
      </w:r>
      <w:r>
        <w:t>no</w:t>
      </w:r>
      <w:r>
        <w:rPr>
          <w:spacing w:val="-2"/>
        </w:rPr>
        <w:t xml:space="preserve"> </w:t>
      </w:r>
      <w:r>
        <w:t>time</w:t>
      </w:r>
      <w:r>
        <w:rPr>
          <w:spacing w:val="-2"/>
        </w:rPr>
        <w:t xml:space="preserve"> </w:t>
      </w:r>
      <w:r>
        <w:t>in</w:t>
      </w:r>
      <w:r>
        <w:rPr>
          <w:spacing w:val="-2"/>
        </w:rPr>
        <w:t xml:space="preserve"> </w:t>
      </w:r>
      <w:r>
        <w:t>doing</w:t>
      </w:r>
      <w:r>
        <w:rPr>
          <w:spacing w:val="-1"/>
        </w:rPr>
        <w:t xml:space="preserve"> </w:t>
      </w:r>
      <w:r>
        <w:t>so,</w:t>
      </w:r>
      <w:r>
        <w:rPr>
          <w:spacing w:val="-2"/>
        </w:rPr>
        <w:t xml:space="preserve"> </w:t>
      </w:r>
      <w:r>
        <w:t>for</w:t>
      </w:r>
      <w:r>
        <w:rPr>
          <w:spacing w:val="-2"/>
        </w:rPr>
        <w:t xml:space="preserve"> </w:t>
      </w:r>
      <w:r>
        <w:t>he</w:t>
      </w:r>
      <w:r>
        <w:rPr>
          <w:spacing w:val="-1"/>
        </w:rPr>
        <w:t xml:space="preserve"> </w:t>
      </w:r>
      <w:r>
        <w:t>will</w:t>
      </w:r>
      <w:r>
        <w:rPr>
          <w:spacing w:val="-2"/>
        </w:rPr>
        <w:t xml:space="preserve"> </w:t>
      </w:r>
      <w:r>
        <w:t>be</w:t>
      </w:r>
      <w:r>
        <w:rPr>
          <w:spacing w:val="-2"/>
        </w:rPr>
        <w:t xml:space="preserve"> </w:t>
      </w:r>
      <w:r>
        <w:t>furious</w:t>
      </w:r>
      <w:r>
        <w:rPr>
          <w:spacing w:val="-2"/>
        </w:rPr>
        <w:t xml:space="preserve"> </w:t>
      </w:r>
      <w:r>
        <w:t>with</w:t>
      </w:r>
      <w:r>
        <w:rPr>
          <w:spacing w:val="-1"/>
        </w:rPr>
        <w:t xml:space="preserve"> </w:t>
      </w:r>
      <w:r>
        <w:t>us,</w:t>
      </w:r>
      <w:r>
        <w:rPr>
          <w:spacing w:val="-2"/>
        </w:rPr>
        <w:t xml:space="preserve"> </w:t>
      </w:r>
      <w:r>
        <w:t>and</w:t>
      </w:r>
      <w:r>
        <w:rPr>
          <w:spacing w:val="-2"/>
        </w:rPr>
        <w:t xml:space="preserve"> </w:t>
      </w:r>
      <w:r>
        <w:t>will tell</w:t>
      </w:r>
      <w:r>
        <w:rPr>
          <w:spacing w:val="-2"/>
        </w:rPr>
        <w:t xml:space="preserve"> </w:t>
      </w:r>
      <w:r>
        <w:t>all</w:t>
      </w:r>
      <w:r>
        <w:rPr>
          <w:spacing w:val="-2"/>
        </w:rPr>
        <w:t xml:space="preserve"> </w:t>
      </w:r>
      <w:r>
        <w:t>the</w:t>
      </w:r>
      <w:r>
        <w:rPr>
          <w:spacing w:val="-2"/>
        </w:rPr>
        <w:t xml:space="preserve"> </w:t>
      </w:r>
      <w:r>
        <w:t>world</w:t>
      </w:r>
      <w:r>
        <w:rPr>
          <w:spacing w:val="-2"/>
        </w:rPr>
        <w:t xml:space="preserve"> </w:t>
      </w:r>
      <w:r>
        <w:t>how</w:t>
      </w:r>
      <w:r>
        <w:rPr>
          <w:spacing w:val="-2"/>
        </w:rPr>
        <w:t xml:space="preserve"> </w:t>
      </w:r>
      <w:r>
        <w:t>we</w:t>
      </w:r>
      <w:r>
        <w:rPr>
          <w:spacing w:val="-2"/>
        </w:rPr>
        <w:t xml:space="preserve"> </w:t>
      </w:r>
      <w:r>
        <w:t>plotted</w:t>
      </w:r>
      <w:r>
        <w:rPr>
          <w:spacing w:val="-2"/>
        </w:rPr>
        <w:t xml:space="preserve"> </w:t>
      </w:r>
      <w:r>
        <w:t>to</w:t>
      </w:r>
      <w:r>
        <w:rPr>
          <w:spacing w:val="-2"/>
        </w:rPr>
        <w:t xml:space="preserve"> </w:t>
      </w:r>
      <w:r>
        <w:t>kill</w:t>
      </w:r>
      <w:r>
        <w:rPr>
          <w:spacing w:val="-2"/>
        </w:rPr>
        <w:t xml:space="preserve"> </w:t>
      </w:r>
      <w:r>
        <w:t>him,</w:t>
      </w:r>
      <w:r>
        <w:rPr>
          <w:spacing w:val="-2"/>
        </w:rPr>
        <w:t xml:space="preserve"> </w:t>
      </w:r>
      <w:r>
        <w:t>but</w:t>
      </w:r>
      <w:r>
        <w:rPr>
          <w:spacing w:val="-2"/>
        </w:rPr>
        <w:t xml:space="preserve"> </w:t>
      </w:r>
      <w:r>
        <w:t>failed</w:t>
      </w:r>
      <w:r>
        <w:rPr>
          <w:spacing w:val="-2"/>
        </w:rPr>
        <w:t xml:space="preserve"> </w:t>
      </w:r>
      <w:r>
        <w:t>to</w:t>
      </w:r>
      <w:r>
        <w:rPr>
          <w:spacing w:val="-2"/>
        </w:rPr>
        <w:t xml:space="preserve"> </w:t>
      </w:r>
      <w:r>
        <w:t>take</w:t>
      </w:r>
      <w:r>
        <w:rPr>
          <w:spacing w:val="-2"/>
        </w:rPr>
        <w:t xml:space="preserve"> </w:t>
      </w:r>
      <w:r>
        <w:t>him.</w:t>
      </w:r>
      <w:r>
        <w:rPr>
          <w:spacing w:val="-2"/>
        </w:rPr>
        <w:t xml:space="preserve"> </w:t>
      </w:r>
      <w:r>
        <w:t>The</w:t>
      </w:r>
      <w:r>
        <w:rPr>
          <w:spacing w:val="-2"/>
        </w:rPr>
        <w:t xml:space="preserve"> </w:t>
      </w:r>
      <w:r>
        <w:t>people</w:t>
      </w:r>
      <w:r>
        <w:rPr>
          <w:spacing w:val="-2"/>
        </w:rPr>
        <w:t xml:space="preserve"> </w:t>
      </w:r>
      <w:r>
        <w:t>will</w:t>
      </w:r>
      <w:r>
        <w:rPr>
          <w:spacing w:val="-1"/>
        </w:rPr>
        <w:t xml:space="preserve"> </w:t>
      </w:r>
      <w:r>
        <w:t>not</w:t>
      </w:r>
      <w:r>
        <w:rPr>
          <w:spacing w:val="-2"/>
        </w:rPr>
        <w:t xml:space="preserve"> </w:t>
      </w:r>
      <w:r>
        <w:t>like</w:t>
      </w:r>
      <w:r>
        <w:rPr>
          <w:spacing w:val="-2"/>
        </w:rPr>
        <w:t xml:space="preserve"> </w:t>
      </w:r>
      <w:r>
        <w:t>this</w:t>
      </w:r>
      <w:r>
        <w:rPr>
          <w:spacing w:val="-2"/>
        </w:rPr>
        <w:t xml:space="preserve"> </w:t>
      </w:r>
      <w:r>
        <w:t>when</w:t>
      </w:r>
      <w:r>
        <w:rPr>
          <w:spacing w:val="-2"/>
        </w:rPr>
        <w:t xml:space="preserve"> </w:t>
      </w:r>
      <w:r>
        <w:t>they</w:t>
      </w:r>
      <w:r>
        <w:rPr>
          <w:spacing w:val="-2"/>
        </w:rPr>
        <w:t xml:space="preserve"> </w:t>
      </w:r>
      <w:r>
        <w:t>come</w:t>
      </w:r>
      <w:r w:rsidR="007334EC">
        <w:t xml:space="preserve"> </w:t>
      </w:r>
      <w:r>
        <w:t>to know of it; we must see that they do us no hurt, nor drive us from our own country into exile. Let us try and lay hold of him either on his farm away from the town, or on the road hither. Then we can divide up his property amongst us, and let his mother and the man who marries her have the house. If this does not please you, and you</w:t>
      </w:r>
      <w:r w:rsidR="007334EC">
        <w:t xml:space="preserve"> </w:t>
      </w:r>
      <w:r>
        <w:t xml:space="preserve">wish </w:t>
      </w:r>
      <w:r>
        <w:rPr>
          <w:spacing w:val="-4"/>
        </w:rPr>
        <w:t xml:space="preserve">Telemachus </w:t>
      </w:r>
      <w:r>
        <w:t xml:space="preserve">to live on and hold his </w:t>
      </w:r>
      <w:r>
        <w:rPr>
          <w:spacing w:val="-4"/>
        </w:rPr>
        <w:t xml:space="preserve">father’s </w:t>
      </w:r>
      <w:r>
        <w:rPr>
          <w:spacing w:val="-3"/>
        </w:rPr>
        <w:t xml:space="preserve">property, </w:t>
      </w:r>
      <w:r>
        <w:t xml:space="preserve">then we must not gather here and eat up his goods in this </w:t>
      </w:r>
      <w:r>
        <w:rPr>
          <w:spacing w:val="-6"/>
        </w:rPr>
        <w:t xml:space="preserve">way, </w:t>
      </w:r>
      <w:r>
        <w:t xml:space="preserve">but must make our offers to Penelope each from his own house, and she can marry the man who will give the most for </w:t>
      </w:r>
      <w:r>
        <w:rPr>
          <w:spacing w:val="-4"/>
        </w:rPr>
        <w:t xml:space="preserve">her, </w:t>
      </w:r>
      <w:r>
        <w:t xml:space="preserve">and whose lot it is to win </w:t>
      </w:r>
      <w:r>
        <w:rPr>
          <w:spacing w:val="-10"/>
        </w:rPr>
        <w:t>her.”</w:t>
      </w:r>
    </w:p>
    <w:p w:rsidR="00904230" w:rsidRDefault="00904230" w:rsidP="007334EC">
      <w:pPr>
        <w:pStyle w:val="Body"/>
      </w:pPr>
      <w:r>
        <w:t xml:space="preserve">They all held their peace until Amphinomus rose to speak. </w:t>
      </w:r>
      <w:r>
        <w:rPr>
          <w:spacing w:val="-3"/>
        </w:rPr>
        <w:t xml:space="preserve">He </w:t>
      </w:r>
      <w:r>
        <w:t xml:space="preserve">was the son of Nisus, who was son to king Aretias, and he was foremost among all the suitors from the wheat-growing and well grassed island of Dulichium; his conversation, </w:t>
      </w:r>
      <w:r>
        <w:rPr>
          <w:spacing w:val="-3"/>
        </w:rPr>
        <w:t xml:space="preserve">moreover, </w:t>
      </w:r>
      <w:r>
        <w:t xml:space="preserve">was more agreeable to Penelope than that of </w:t>
      </w:r>
      <w:r>
        <w:rPr>
          <w:spacing w:val="-3"/>
        </w:rPr>
        <w:t xml:space="preserve">any </w:t>
      </w:r>
      <w:r>
        <w:t xml:space="preserve">of the other for he was a man of good natural disposition. </w:t>
      </w:r>
      <w:r>
        <w:rPr>
          <w:spacing w:val="-5"/>
        </w:rPr>
        <w:t xml:space="preserve">“My </w:t>
      </w:r>
      <w:r>
        <w:rPr>
          <w:spacing w:val="-4"/>
        </w:rPr>
        <w:t xml:space="preserve">friends,” </w:t>
      </w:r>
      <w:r>
        <w:t xml:space="preserve">said he, speaking to them plainly and in all </w:t>
      </w:r>
      <w:r>
        <w:rPr>
          <w:spacing w:val="-3"/>
        </w:rPr>
        <w:t xml:space="preserve">honestly, </w:t>
      </w:r>
      <w:r>
        <w:t xml:space="preserve">“I am not in favour of killing </w:t>
      </w:r>
      <w:r>
        <w:rPr>
          <w:spacing w:val="-3"/>
        </w:rPr>
        <w:t xml:space="preserve">Telemachus. </w:t>
      </w:r>
      <w:r>
        <w:rPr>
          <w:spacing w:val="-5"/>
        </w:rPr>
        <w:t xml:space="preserve">It </w:t>
      </w:r>
      <w:r>
        <w:t xml:space="preserve">is a heinous thing to kill one who is of noble blood. Let us first take counsel of the gods, and if the oracles of </w:t>
      </w:r>
      <w:r>
        <w:rPr>
          <w:spacing w:val="-3"/>
        </w:rPr>
        <w:t xml:space="preserve">Jove </w:t>
      </w:r>
      <w:r>
        <w:t xml:space="preserve">advise it, I will both help to kill him myself, and will urge everyone else to do so; but if they dissuade us, I would have you hold your </w:t>
      </w:r>
      <w:r>
        <w:rPr>
          <w:spacing w:val="-6"/>
        </w:rPr>
        <w:t>hands.”</w:t>
      </w:r>
    </w:p>
    <w:p w:rsidR="00904230" w:rsidRDefault="00904230" w:rsidP="007334EC">
      <w:pPr>
        <w:pStyle w:val="Body"/>
      </w:pPr>
      <w:r>
        <w:t>Thus did he speak, and his words pleased them well, so they rose forthwith and went to the house of Ulysses where they took their accustomed seats.</w:t>
      </w:r>
    </w:p>
    <w:p w:rsidR="00904230" w:rsidRDefault="00904230" w:rsidP="007334EC">
      <w:pPr>
        <w:pStyle w:val="Body"/>
      </w:pPr>
      <w:r>
        <w:lastRenderedPageBreak/>
        <w:t xml:space="preserve">Then Penelope resolved that she would show herself to the suitors. She knew of the plot against </w:t>
      </w:r>
      <w:r>
        <w:rPr>
          <w:spacing w:val="-3"/>
        </w:rPr>
        <w:t xml:space="preserve">Telemachus, </w:t>
      </w:r>
      <w:r>
        <w:t>for the servant Medon had overheard their counsels and had told her; she went down therefore to the court attended</w:t>
      </w:r>
      <w:r w:rsidR="007334EC">
        <w:t xml:space="preserve"> </w:t>
      </w:r>
      <w:r>
        <w:rPr>
          <w:color w:val="231F20"/>
        </w:rPr>
        <w:t>by her maidens, and when she reached the suitors she stood by one of the bearing-posts supporting the roof of the cloister holding a veil before her face, and rebuked Antinous saying:</w:t>
      </w:r>
    </w:p>
    <w:p w:rsidR="00904230" w:rsidRPr="007334EC" w:rsidRDefault="00904230" w:rsidP="007334EC">
      <w:pPr>
        <w:pStyle w:val="Body"/>
      </w:pPr>
      <w:r w:rsidRPr="007334EC">
        <w:t>“Antinous, insolent and wicked schemer, they say you are the best speaker and counsellor of any man your own age in Ithaca, but you are nothing of the kind. Madman, why should you try to compass the death of Telemachus, and take no heed of suppliants, whose witness is Jove himself? It is not right for you to plot thus against one another. Do you not remember how your father fled to this house in fear of the people, who were enraged against him for having gone with some Taphian pirates and plundered the Thesprotians who were at peace with us? They wanted to tear him in pieces and eat up everything he had, but Ulysses stayed their hands although they were infuriated, and now you devour his property without paying for it, and break my heart by his wooing his wife and trying to kill his son. Leave off doing so, and stop the others also.”</w:t>
      </w:r>
    </w:p>
    <w:p w:rsidR="00904230" w:rsidRPr="007334EC" w:rsidRDefault="00904230" w:rsidP="007334EC">
      <w:pPr>
        <w:pStyle w:val="Body"/>
      </w:pPr>
      <w:r w:rsidRPr="007334EC">
        <w:t>To this Eurymachus son of Polybus answered, “Take heart, Queen Penelope daughter of Icarius, and do not trouble yourself about these matters. The man is not yet born, nor never will be, who shall lay hands upon your son Telemachus, while I yet live to look upon the face of the earth. I say—and it shall surely be—that my spear shall be reddened with his blood; for many a time has Ulysses taken me on his knees, held wine up to my lips to drink, and put pieces of meat into my hands. Therefore Telemachus is much the dearest friend I have, and has nothing to fear from the hands of us suitors. Of course, if death comes to him from the gods, he cannot escape it.” He said this to quiet her, but in reality he was plotting against Telemachus.</w:t>
      </w:r>
    </w:p>
    <w:p w:rsidR="00904230" w:rsidRPr="007334EC" w:rsidRDefault="00904230" w:rsidP="007334EC">
      <w:pPr>
        <w:pStyle w:val="Body"/>
      </w:pPr>
      <w:r w:rsidRPr="007334EC">
        <w:t>Then Penelope went upstairs again and mourned her husband till Minerva shed sleep over her eyes. In the evening Eumaeus got back to Ulysses and his son, who had just sacrificed a young pig of a year old and were ready; helping one another to get supper ready; Minerva therefore came up to Ulysses, turned him into an old man with a stroke of her wand, and clad him in his old clothes again, for fear that the swineherd might recognize him and not keep the secret, but go and tell Penelope.</w:t>
      </w:r>
    </w:p>
    <w:p w:rsidR="00904230" w:rsidRPr="007334EC" w:rsidRDefault="00904230" w:rsidP="007334EC">
      <w:pPr>
        <w:pStyle w:val="Body"/>
      </w:pPr>
      <w:r w:rsidRPr="007334EC">
        <w:t>Telemachus was the first to speak. “So you have got back, Eumaeus,” said he. “What is the news of the town?</w:t>
      </w:r>
    </w:p>
    <w:p w:rsidR="00904230" w:rsidRPr="007334EC" w:rsidRDefault="00904230" w:rsidP="007334EC">
      <w:pPr>
        <w:pStyle w:val="Body"/>
      </w:pPr>
      <w:r w:rsidRPr="007334EC">
        <w:t>Have the suitors returned, or are they still waiting over yonder, to take me on my way home?”</w:t>
      </w:r>
    </w:p>
    <w:p w:rsidR="00904230" w:rsidRPr="007334EC" w:rsidRDefault="00904230" w:rsidP="007334EC">
      <w:pPr>
        <w:pStyle w:val="Body"/>
      </w:pPr>
      <w:r w:rsidRPr="007334EC">
        <w:t xml:space="preserve">“I did not think of asking about that,” replied Eumaeus, “when I was in the town. I thought I would give my message and come back as soon as I could. I met a man sent by those who had </w:t>
      </w:r>
      <w:r w:rsidRPr="007334EC">
        <w:lastRenderedPageBreak/>
        <w:t>gone with you to Pylos, and he was the first to tell the new your mother, but I can say what I saw with my own eyes; I had just got on to the crest of the hill of Mercury above the town when I saw a ship coming into harbour with a number of men in her. They had many shields and spears, and I thought it was the suitors, but I cannot be sure.”</w:t>
      </w:r>
    </w:p>
    <w:p w:rsidR="00904230" w:rsidRPr="007334EC" w:rsidRDefault="00904230" w:rsidP="007334EC">
      <w:pPr>
        <w:pStyle w:val="Body"/>
      </w:pPr>
      <w:r w:rsidRPr="007334EC">
        <w:t>On hearing this Telemachus smiled to his father, but so that Eumaeus could not see him.</w:t>
      </w:r>
    </w:p>
    <w:p w:rsidR="00904230" w:rsidRPr="007334EC" w:rsidRDefault="00904230" w:rsidP="007334EC">
      <w:pPr>
        <w:pStyle w:val="Body"/>
      </w:pPr>
      <w:r w:rsidRPr="007334EC">
        <w:t>Then, when they had finished their work and the meal was ready, they ate it, and every man had his full share so that all were satisfied. As soon as they had had enough to eat and drink, they laid down to rest and enjoyed the boon of sleep.</w:t>
      </w:r>
    </w:p>
    <w:p w:rsidR="00904230" w:rsidRPr="007334EC" w:rsidRDefault="00904230" w:rsidP="007334EC">
      <w:pPr>
        <w:pStyle w:val="Body"/>
      </w:pPr>
    </w:p>
    <w:p w:rsidR="00904230" w:rsidRDefault="00904230" w:rsidP="007334EC">
      <w:pPr>
        <w:pStyle w:val="Heading3"/>
      </w:pPr>
      <w:r>
        <w:rPr>
          <w:u w:color="231F20"/>
        </w:rPr>
        <w:t>Book XVII</w:t>
      </w:r>
    </w:p>
    <w:p w:rsidR="00904230" w:rsidRDefault="00904230" w:rsidP="007334EC">
      <w:pPr>
        <w:pStyle w:val="Body"/>
      </w:pPr>
      <w:r>
        <w:t xml:space="preserve">WHEN the child of morning, rosy-fingered Dawn, appeared, </w:t>
      </w:r>
      <w:r>
        <w:rPr>
          <w:spacing w:val="-4"/>
        </w:rPr>
        <w:t xml:space="preserve">Telemachus </w:t>
      </w:r>
      <w:r>
        <w:t xml:space="preserve">bound on his sandals and took a strong spear that suited his hands, for he wanted to go into the </w:t>
      </w:r>
      <w:r>
        <w:rPr>
          <w:spacing w:val="-4"/>
        </w:rPr>
        <w:t xml:space="preserve">city. </w:t>
      </w:r>
      <w:r>
        <w:rPr>
          <w:spacing w:val="-3"/>
        </w:rPr>
        <w:t xml:space="preserve">“Old </w:t>
      </w:r>
      <w:r>
        <w:rPr>
          <w:spacing w:val="-4"/>
        </w:rPr>
        <w:t xml:space="preserve">friend,” </w:t>
      </w:r>
      <w:r>
        <w:t>said he to the swineherd, “I will now</w:t>
      </w:r>
      <w:r>
        <w:rPr>
          <w:spacing w:val="-3"/>
        </w:rPr>
        <w:t xml:space="preserve"> </w:t>
      </w:r>
      <w:r>
        <w:t>go</w:t>
      </w:r>
      <w:r>
        <w:rPr>
          <w:spacing w:val="-2"/>
        </w:rPr>
        <w:t xml:space="preserve"> </w:t>
      </w:r>
      <w:r>
        <w:t>to</w:t>
      </w:r>
      <w:r>
        <w:rPr>
          <w:spacing w:val="-3"/>
        </w:rPr>
        <w:t xml:space="preserve"> </w:t>
      </w:r>
      <w:r>
        <w:t>the</w:t>
      </w:r>
      <w:r>
        <w:rPr>
          <w:spacing w:val="-2"/>
        </w:rPr>
        <w:t xml:space="preserve"> </w:t>
      </w:r>
      <w:r>
        <w:t>town</w:t>
      </w:r>
      <w:r>
        <w:rPr>
          <w:spacing w:val="-3"/>
        </w:rPr>
        <w:t xml:space="preserve"> </w:t>
      </w:r>
      <w:r>
        <w:t>and</w:t>
      </w:r>
      <w:r>
        <w:rPr>
          <w:spacing w:val="-2"/>
        </w:rPr>
        <w:t xml:space="preserve"> </w:t>
      </w:r>
      <w:r>
        <w:t>show</w:t>
      </w:r>
      <w:r>
        <w:rPr>
          <w:spacing w:val="-3"/>
        </w:rPr>
        <w:t xml:space="preserve"> </w:t>
      </w:r>
      <w:r>
        <w:t>myself</w:t>
      </w:r>
      <w:r>
        <w:rPr>
          <w:spacing w:val="-2"/>
        </w:rPr>
        <w:t xml:space="preserve"> </w:t>
      </w:r>
      <w:r>
        <w:t>to</w:t>
      </w:r>
      <w:r>
        <w:rPr>
          <w:spacing w:val="-3"/>
        </w:rPr>
        <w:t xml:space="preserve"> my</w:t>
      </w:r>
      <w:r>
        <w:rPr>
          <w:spacing w:val="-2"/>
        </w:rPr>
        <w:t xml:space="preserve"> </w:t>
      </w:r>
      <w:r>
        <w:rPr>
          <w:spacing w:val="-3"/>
        </w:rPr>
        <w:t xml:space="preserve">mother, </w:t>
      </w:r>
      <w:r>
        <w:t>for</w:t>
      </w:r>
      <w:r>
        <w:rPr>
          <w:spacing w:val="-2"/>
        </w:rPr>
        <w:t xml:space="preserve"> </w:t>
      </w:r>
      <w:r>
        <w:t>she</w:t>
      </w:r>
      <w:r>
        <w:rPr>
          <w:spacing w:val="-3"/>
        </w:rPr>
        <w:t xml:space="preserve"> </w:t>
      </w:r>
      <w:r>
        <w:t>will</w:t>
      </w:r>
      <w:r>
        <w:rPr>
          <w:spacing w:val="-2"/>
        </w:rPr>
        <w:t xml:space="preserve"> </w:t>
      </w:r>
      <w:r>
        <w:t>never</w:t>
      </w:r>
      <w:r>
        <w:rPr>
          <w:spacing w:val="-3"/>
        </w:rPr>
        <w:t xml:space="preserve"> </w:t>
      </w:r>
      <w:r>
        <w:t>leave</w:t>
      </w:r>
      <w:r>
        <w:rPr>
          <w:spacing w:val="-2"/>
        </w:rPr>
        <w:t xml:space="preserve"> </w:t>
      </w:r>
      <w:r>
        <w:t>off</w:t>
      </w:r>
      <w:r>
        <w:rPr>
          <w:spacing w:val="-3"/>
        </w:rPr>
        <w:t xml:space="preserve"> </w:t>
      </w:r>
      <w:r>
        <w:t>grieving</w:t>
      </w:r>
      <w:r>
        <w:rPr>
          <w:spacing w:val="-2"/>
        </w:rPr>
        <w:t xml:space="preserve"> </w:t>
      </w:r>
      <w:r>
        <w:t>till</w:t>
      </w:r>
      <w:r>
        <w:rPr>
          <w:spacing w:val="-3"/>
        </w:rPr>
        <w:t xml:space="preserve"> </w:t>
      </w:r>
      <w:r>
        <w:t>she</w:t>
      </w:r>
      <w:r>
        <w:rPr>
          <w:spacing w:val="-2"/>
        </w:rPr>
        <w:t xml:space="preserve"> </w:t>
      </w:r>
      <w:r>
        <w:t>has</w:t>
      </w:r>
      <w:r>
        <w:rPr>
          <w:spacing w:val="-3"/>
        </w:rPr>
        <w:t xml:space="preserve"> </w:t>
      </w:r>
      <w:r>
        <w:t>seen</w:t>
      </w:r>
      <w:r>
        <w:rPr>
          <w:spacing w:val="-2"/>
        </w:rPr>
        <w:t xml:space="preserve"> </w:t>
      </w:r>
      <w:r>
        <w:t>me.</w:t>
      </w:r>
      <w:r>
        <w:rPr>
          <w:spacing w:val="-3"/>
        </w:rPr>
        <w:t xml:space="preserve"> </w:t>
      </w:r>
      <w:r>
        <w:t>As</w:t>
      </w:r>
      <w:r>
        <w:rPr>
          <w:spacing w:val="-2"/>
        </w:rPr>
        <w:t xml:space="preserve"> </w:t>
      </w:r>
      <w:r>
        <w:t xml:space="preserve">for this unfortunate </w:t>
      </w:r>
      <w:r>
        <w:rPr>
          <w:spacing w:val="-3"/>
        </w:rPr>
        <w:t xml:space="preserve">stranger, </w:t>
      </w:r>
      <w:r>
        <w:t xml:space="preserve">take him to the town and let him beg there of </w:t>
      </w:r>
      <w:r>
        <w:rPr>
          <w:spacing w:val="-3"/>
        </w:rPr>
        <w:t xml:space="preserve">any </w:t>
      </w:r>
      <w:r>
        <w:t xml:space="preserve">one who will give him a drink and a piece of bread. I have trouble enough of </w:t>
      </w:r>
      <w:r>
        <w:rPr>
          <w:spacing w:val="-3"/>
        </w:rPr>
        <w:t xml:space="preserve">my </w:t>
      </w:r>
      <w:r>
        <w:t>own, and cannot be burdened with other people. If this makes him angry so much the worse for him, but I like to say what I</w:t>
      </w:r>
      <w:r>
        <w:rPr>
          <w:spacing w:val="-4"/>
        </w:rPr>
        <w:t xml:space="preserve"> </w:t>
      </w:r>
      <w:r>
        <w:rPr>
          <w:spacing w:val="-6"/>
        </w:rPr>
        <w:t>mean.”</w:t>
      </w:r>
    </w:p>
    <w:p w:rsidR="00904230" w:rsidRDefault="00904230" w:rsidP="007334EC">
      <w:pPr>
        <w:pStyle w:val="Body"/>
      </w:pPr>
      <w:r>
        <w:t>Then Ulysses said, “Sir, I do not want to stay here; a beggar can always do better in town than country, for any one who likes can give him something. I am too old to care about remaining here at the beck and call of a master. Therefore let this man do as you have just told him, and take me to the town as soon as I have had a warm by the fire, and the day has got a little heat in it. My clothes are wretchedly thin, and this frosty morning I shall be perished with cold, for you say the city is some way off.”</w:t>
      </w:r>
    </w:p>
    <w:p w:rsidR="00904230" w:rsidRDefault="00904230" w:rsidP="007334EC">
      <w:pPr>
        <w:pStyle w:val="Body"/>
      </w:pPr>
      <w:r>
        <w:t>On this Telemachus strode off through the yards, brooding his revenge upon the When he reached home he stood his spear against a bearing-post of the cloister, crossed the stone floor of the cloister itself, and went inside.</w:t>
      </w:r>
    </w:p>
    <w:p w:rsidR="00904230" w:rsidRDefault="00904230" w:rsidP="007334EC">
      <w:pPr>
        <w:pStyle w:val="Body"/>
      </w:pPr>
      <w:r>
        <w:t>Nurse Euryclea saw him long before any one else did. She was putting the fleeces on to the seats, and she burst out crying as she ran up to him; all the other maids came up too, and covered his head and shoulders with their kisses. Penelope came out of her room looking like Diana or Venus, and wept as she flung her arms about her son. She kissed his forehead and both his beautiful eyes, “Light of my eyes,” she cried as she spoke fondly to him, “so you are come home again; I made sure I was never going to see you any more. To think of your having gone off to Pylos without saying anything about it or obtaining my consent. But come, tell me what you saw.”</w:t>
      </w:r>
    </w:p>
    <w:p w:rsidR="00904230" w:rsidRDefault="00904230" w:rsidP="007334EC">
      <w:pPr>
        <w:pStyle w:val="Body"/>
      </w:pPr>
      <w:r>
        <w:lastRenderedPageBreak/>
        <w:t xml:space="preserve">“Do not scold me, </w:t>
      </w:r>
      <w:r>
        <w:rPr>
          <w:spacing w:val="-7"/>
        </w:rPr>
        <w:t xml:space="preserve">mother,’ </w:t>
      </w:r>
      <w:r>
        <w:t xml:space="preserve">answered </w:t>
      </w:r>
      <w:r>
        <w:rPr>
          <w:spacing w:val="-3"/>
        </w:rPr>
        <w:t xml:space="preserve">Telemachus, “nor </w:t>
      </w:r>
      <w:r>
        <w:t>vex me, seeing what a narrow escape I have had, but wash your face, change your dress, go upstairs with your maids, and promise full and sufficient hecatombs to all</w:t>
      </w:r>
      <w:r w:rsidR="007334EC">
        <w:t xml:space="preserve"> </w:t>
      </w:r>
      <w:r>
        <w:rPr>
          <w:color w:val="231F20"/>
        </w:rPr>
        <w:t>the</w:t>
      </w:r>
      <w:r>
        <w:rPr>
          <w:color w:val="231F20"/>
          <w:spacing w:val="-4"/>
        </w:rPr>
        <w:t xml:space="preserve"> </w:t>
      </w:r>
      <w:r>
        <w:rPr>
          <w:color w:val="231F20"/>
        </w:rPr>
        <w:t>gods</w:t>
      </w:r>
      <w:r>
        <w:rPr>
          <w:color w:val="231F20"/>
          <w:spacing w:val="-3"/>
        </w:rPr>
        <w:t xml:space="preserve"> </w:t>
      </w:r>
      <w:r>
        <w:rPr>
          <w:color w:val="231F20"/>
        </w:rPr>
        <w:t>if</w:t>
      </w:r>
      <w:r>
        <w:rPr>
          <w:color w:val="231F20"/>
          <w:spacing w:val="-3"/>
        </w:rPr>
        <w:t xml:space="preserve"> Jove</w:t>
      </w:r>
      <w:r>
        <w:rPr>
          <w:color w:val="231F20"/>
          <w:spacing w:val="-4"/>
        </w:rPr>
        <w:t xml:space="preserve"> </w:t>
      </w:r>
      <w:r>
        <w:rPr>
          <w:color w:val="231F20"/>
        </w:rPr>
        <w:t>will</w:t>
      </w:r>
      <w:r>
        <w:rPr>
          <w:color w:val="231F20"/>
          <w:spacing w:val="-3"/>
        </w:rPr>
        <w:t xml:space="preserve"> </w:t>
      </w:r>
      <w:r>
        <w:rPr>
          <w:color w:val="231F20"/>
        </w:rPr>
        <w:t>only</w:t>
      </w:r>
      <w:r>
        <w:rPr>
          <w:color w:val="231F20"/>
          <w:spacing w:val="-3"/>
        </w:rPr>
        <w:t xml:space="preserve"> </w:t>
      </w:r>
      <w:r>
        <w:rPr>
          <w:color w:val="231F20"/>
        </w:rPr>
        <w:t>grant</w:t>
      </w:r>
      <w:r>
        <w:rPr>
          <w:color w:val="231F20"/>
          <w:spacing w:val="-4"/>
        </w:rPr>
        <w:t xml:space="preserve"> </w:t>
      </w:r>
      <w:r>
        <w:rPr>
          <w:color w:val="231F20"/>
        </w:rPr>
        <w:t>us</w:t>
      </w:r>
      <w:r>
        <w:rPr>
          <w:color w:val="231F20"/>
          <w:spacing w:val="-3"/>
        </w:rPr>
        <w:t xml:space="preserve"> </w:t>
      </w:r>
      <w:r>
        <w:rPr>
          <w:color w:val="231F20"/>
        </w:rPr>
        <w:t>our</w:t>
      </w:r>
      <w:r>
        <w:rPr>
          <w:color w:val="231F20"/>
          <w:spacing w:val="-3"/>
        </w:rPr>
        <w:t xml:space="preserve"> </w:t>
      </w:r>
      <w:r>
        <w:rPr>
          <w:color w:val="231F20"/>
        </w:rPr>
        <w:t>revenge</w:t>
      </w:r>
      <w:r>
        <w:rPr>
          <w:color w:val="231F20"/>
          <w:spacing w:val="-4"/>
        </w:rPr>
        <w:t xml:space="preserve"> </w:t>
      </w:r>
      <w:r>
        <w:rPr>
          <w:color w:val="231F20"/>
        </w:rPr>
        <w:t>upon</w:t>
      </w:r>
      <w:r>
        <w:rPr>
          <w:color w:val="231F20"/>
          <w:spacing w:val="-3"/>
        </w:rPr>
        <w:t xml:space="preserve"> </w:t>
      </w:r>
      <w:r>
        <w:rPr>
          <w:color w:val="231F20"/>
        </w:rPr>
        <w:t>the</w:t>
      </w:r>
      <w:r>
        <w:rPr>
          <w:color w:val="231F20"/>
          <w:spacing w:val="-3"/>
        </w:rPr>
        <w:t xml:space="preserve"> </w:t>
      </w:r>
      <w:r>
        <w:rPr>
          <w:color w:val="231F20"/>
        </w:rPr>
        <w:t>suitors.</w:t>
      </w:r>
      <w:r>
        <w:rPr>
          <w:color w:val="231F20"/>
          <w:spacing w:val="-4"/>
        </w:rPr>
        <w:t xml:space="preserve"> </w:t>
      </w:r>
      <w:r>
        <w:rPr>
          <w:color w:val="231F20"/>
        </w:rPr>
        <w:t>I</w:t>
      </w:r>
      <w:r>
        <w:rPr>
          <w:color w:val="231F20"/>
          <w:spacing w:val="-3"/>
        </w:rPr>
        <w:t xml:space="preserve"> </w:t>
      </w:r>
      <w:r>
        <w:rPr>
          <w:color w:val="231F20"/>
        </w:rPr>
        <w:t>must</w:t>
      </w:r>
      <w:r>
        <w:rPr>
          <w:color w:val="231F20"/>
          <w:spacing w:val="-3"/>
        </w:rPr>
        <w:t xml:space="preserve"> </w:t>
      </w:r>
      <w:r>
        <w:rPr>
          <w:color w:val="231F20"/>
        </w:rPr>
        <w:t>now</w:t>
      </w:r>
      <w:r>
        <w:rPr>
          <w:color w:val="231F20"/>
          <w:spacing w:val="-4"/>
        </w:rPr>
        <w:t xml:space="preserve"> </w:t>
      </w:r>
      <w:r>
        <w:rPr>
          <w:color w:val="231F20"/>
        </w:rPr>
        <w:t>go</w:t>
      </w:r>
      <w:r>
        <w:rPr>
          <w:color w:val="231F20"/>
          <w:spacing w:val="-3"/>
        </w:rPr>
        <w:t xml:space="preserve"> </w:t>
      </w:r>
      <w:r>
        <w:rPr>
          <w:color w:val="231F20"/>
        </w:rPr>
        <w:t>to</w:t>
      </w:r>
      <w:r>
        <w:rPr>
          <w:color w:val="231F20"/>
          <w:spacing w:val="-3"/>
        </w:rPr>
        <w:t xml:space="preserve"> </w:t>
      </w:r>
      <w:r>
        <w:rPr>
          <w:color w:val="231F20"/>
        </w:rPr>
        <w:t>the</w:t>
      </w:r>
      <w:r>
        <w:rPr>
          <w:color w:val="231F20"/>
          <w:spacing w:val="-4"/>
        </w:rPr>
        <w:t xml:space="preserve"> </w:t>
      </w:r>
      <w:r>
        <w:rPr>
          <w:color w:val="231F20"/>
        </w:rPr>
        <w:t>place</w:t>
      </w:r>
      <w:r>
        <w:rPr>
          <w:color w:val="231F20"/>
          <w:spacing w:val="-3"/>
        </w:rPr>
        <w:t xml:space="preserve"> </w:t>
      </w:r>
      <w:r>
        <w:rPr>
          <w:color w:val="231F20"/>
        </w:rPr>
        <w:t>of</w:t>
      </w:r>
      <w:r>
        <w:rPr>
          <w:color w:val="231F20"/>
          <w:spacing w:val="-3"/>
        </w:rPr>
        <w:t xml:space="preserve"> </w:t>
      </w:r>
      <w:r>
        <w:rPr>
          <w:color w:val="231F20"/>
        </w:rPr>
        <w:t>assembly</w:t>
      </w:r>
      <w:r>
        <w:rPr>
          <w:color w:val="231F20"/>
          <w:spacing w:val="-4"/>
        </w:rPr>
        <w:t xml:space="preserve"> </w:t>
      </w:r>
      <w:r>
        <w:rPr>
          <w:color w:val="231F20"/>
        </w:rPr>
        <w:t>to</w:t>
      </w:r>
      <w:r>
        <w:rPr>
          <w:color w:val="231F20"/>
          <w:spacing w:val="-3"/>
        </w:rPr>
        <w:t xml:space="preserve"> </w:t>
      </w:r>
      <w:r>
        <w:rPr>
          <w:color w:val="231F20"/>
        </w:rPr>
        <w:t>invite</w:t>
      </w:r>
      <w:r>
        <w:rPr>
          <w:color w:val="231F20"/>
          <w:spacing w:val="-3"/>
        </w:rPr>
        <w:t xml:space="preserve"> </w:t>
      </w:r>
      <w:r>
        <w:rPr>
          <w:color w:val="231F20"/>
        </w:rPr>
        <w:t xml:space="preserve">a stranger who has come back with me from Pylos. I sent him on with </w:t>
      </w:r>
      <w:r>
        <w:rPr>
          <w:color w:val="231F20"/>
          <w:spacing w:val="-3"/>
        </w:rPr>
        <w:t xml:space="preserve">my </w:t>
      </w:r>
      <w:r>
        <w:rPr>
          <w:color w:val="231F20"/>
          <w:spacing w:val="-4"/>
        </w:rPr>
        <w:t xml:space="preserve">crew, </w:t>
      </w:r>
      <w:r>
        <w:rPr>
          <w:color w:val="231F20"/>
        </w:rPr>
        <w:t>and told Piraeus to take him</w:t>
      </w:r>
      <w:r>
        <w:rPr>
          <w:color w:val="231F20"/>
          <w:spacing w:val="-36"/>
        </w:rPr>
        <w:t xml:space="preserve"> </w:t>
      </w:r>
      <w:r>
        <w:rPr>
          <w:color w:val="231F20"/>
        </w:rPr>
        <w:t>home and look after him till I could come for him</w:t>
      </w:r>
      <w:r>
        <w:rPr>
          <w:color w:val="231F20"/>
          <w:spacing w:val="-2"/>
        </w:rPr>
        <w:t xml:space="preserve"> </w:t>
      </w:r>
      <w:r>
        <w:rPr>
          <w:color w:val="231F20"/>
          <w:spacing w:val="-5"/>
        </w:rPr>
        <w:t>myself.”</w:t>
      </w:r>
    </w:p>
    <w:p w:rsidR="00904230" w:rsidRDefault="00904230" w:rsidP="007334EC">
      <w:pPr>
        <w:pStyle w:val="Body"/>
      </w:pPr>
      <w:r>
        <w:t xml:space="preserve">She heeded her </w:t>
      </w:r>
      <w:r>
        <w:rPr>
          <w:spacing w:val="-9"/>
        </w:rPr>
        <w:t xml:space="preserve">son’s </w:t>
      </w:r>
      <w:r>
        <w:t>words, washed her face, changed her dress, and vowed full and sufficient hecatombs to all the gods if they would only vouchsafe her revenge upon the suitors.</w:t>
      </w:r>
    </w:p>
    <w:p w:rsidR="00904230" w:rsidRDefault="00904230" w:rsidP="007334EC">
      <w:pPr>
        <w:pStyle w:val="Body"/>
      </w:pPr>
      <w:r>
        <w:rPr>
          <w:spacing w:val="-4"/>
        </w:rPr>
        <w:t xml:space="preserve">Telemachus </w:t>
      </w:r>
      <w:r>
        <w:t xml:space="preserve">went through, and out of, the cloisters spear in hand—not alone, for his two fleet dogs went with him. Minerva endowed him with a presence of such divine comeliness that all marvelled </w:t>
      </w:r>
      <w:r>
        <w:rPr>
          <w:spacing w:val="-3"/>
        </w:rPr>
        <w:t xml:space="preserve">at </w:t>
      </w:r>
      <w:r>
        <w:t xml:space="preserve">him as he went </w:t>
      </w:r>
      <w:r>
        <w:rPr>
          <w:spacing w:val="-7"/>
        </w:rPr>
        <w:t xml:space="preserve">by, </w:t>
      </w:r>
      <w:r>
        <w:t>and the</w:t>
      </w:r>
      <w:r>
        <w:rPr>
          <w:spacing w:val="-5"/>
        </w:rPr>
        <w:t xml:space="preserve"> </w:t>
      </w:r>
      <w:r>
        <w:t>suitors</w:t>
      </w:r>
      <w:r>
        <w:rPr>
          <w:spacing w:val="-4"/>
        </w:rPr>
        <w:t xml:space="preserve"> </w:t>
      </w:r>
      <w:r>
        <w:t>gathered</w:t>
      </w:r>
      <w:r>
        <w:rPr>
          <w:spacing w:val="-4"/>
        </w:rPr>
        <w:t xml:space="preserve"> </w:t>
      </w:r>
      <w:r>
        <w:t>round</w:t>
      </w:r>
      <w:r>
        <w:rPr>
          <w:spacing w:val="-5"/>
        </w:rPr>
        <w:t xml:space="preserve"> </w:t>
      </w:r>
      <w:r>
        <w:t>him</w:t>
      </w:r>
      <w:r>
        <w:rPr>
          <w:spacing w:val="-4"/>
        </w:rPr>
        <w:t xml:space="preserve"> </w:t>
      </w:r>
      <w:r>
        <w:t>with</w:t>
      </w:r>
      <w:r>
        <w:rPr>
          <w:spacing w:val="-4"/>
        </w:rPr>
        <w:t xml:space="preserve"> </w:t>
      </w:r>
      <w:r>
        <w:t>fair</w:t>
      </w:r>
      <w:r>
        <w:rPr>
          <w:spacing w:val="-5"/>
        </w:rPr>
        <w:t xml:space="preserve"> </w:t>
      </w:r>
      <w:r>
        <w:t>words</w:t>
      </w:r>
      <w:r>
        <w:rPr>
          <w:spacing w:val="-4"/>
        </w:rPr>
        <w:t xml:space="preserve"> </w:t>
      </w:r>
      <w:r>
        <w:t>in</w:t>
      </w:r>
      <w:r>
        <w:rPr>
          <w:spacing w:val="-4"/>
        </w:rPr>
        <w:t xml:space="preserve"> </w:t>
      </w:r>
      <w:r>
        <w:t>their</w:t>
      </w:r>
      <w:r>
        <w:rPr>
          <w:spacing w:val="-4"/>
        </w:rPr>
        <w:t xml:space="preserve"> </w:t>
      </w:r>
      <w:r>
        <w:t>mouths</w:t>
      </w:r>
      <w:r>
        <w:rPr>
          <w:spacing w:val="-5"/>
        </w:rPr>
        <w:t xml:space="preserve"> </w:t>
      </w:r>
      <w:r>
        <w:t>and</w:t>
      </w:r>
      <w:r>
        <w:rPr>
          <w:spacing w:val="-4"/>
        </w:rPr>
        <w:t xml:space="preserve"> </w:t>
      </w:r>
      <w:r>
        <w:t>malice</w:t>
      </w:r>
      <w:r>
        <w:rPr>
          <w:spacing w:val="-4"/>
        </w:rPr>
        <w:t xml:space="preserve"> </w:t>
      </w:r>
      <w:r>
        <w:t>in</w:t>
      </w:r>
      <w:r>
        <w:rPr>
          <w:spacing w:val="-5"/>
        </w:rPr>
        <w:t xml:space="preserve"> </w:t>
      </w:r>
      <w:r>
        <w:t>their</w:t>
      </w:r>
      <w:r>
        <w:rPr>
          <w:spacing w:val="-4"/>
        </w:rPr>
        <w:t xml:space="preserve"> </w:t>
      </w:r>
      <w:r>
        <w:t>hearts;</w:t>
      </w:r>
      <w:r>
        <w:rPr>
          <w:spacing w:val="-4"/>
        </w:rPr>
        <w:t xml:space="preserve"> </w:t>
      </w:r>
      <w:r>
        <w:t>but</w:t>
      </w:r>
      <w:r>
        <w:rPr>
          <w:spacing w:val="-4"/>
        </w:rPr>
        <w:t xml:space="preserve"> </w:t>
      </w:r>
      <w:r>
        <w:t>he</w:t>
      </w:r>
      <w:r>
        <w:rPr>
          <w:spacing w:val="-5"/>
        </w:rPr>
        <w:t xml:space="preserve"> </w:t>
      </w:r>
      <w:r>
        <w:t>avoided</w:t>
      </w:r>
      <w:r>
        <w:rPr>
          <w:spacing w:val="-4"/>
        </w:rPr>
        <w:t xml:space="preserve"> </w:t>
      </w:r>
      <w:r>
        <w:t>them,</w:t>
      </w:r>
      <w:r>
        <w:rPr>
          <w:spacing w:val="-4"/>
        </w:rPr>
        <w:t xml:space="preserve"> </w:t>
      </w:r>
      <w:r>
        <w:t xml:space="preserve">and went to sit with </w:t>
      </w:r>
      <w:r>
        <w:rPr>
          <w:spacing w:val="-5"/>
        </w:rPr>
        <w:t xml:space="preserve">Mentor, </w:t>
      </w:r>
      <w:r>
        <w:t xml:space="preserve">Antiphus, and Halitherses, old friends of his </w:t>
      </w:r>
      <w:r>
        <w:rPr>
          <w:spacing w:val="-4"/>
        </w:rPr>
        <w:t xml:space="preserve">father’s </w:t>
      </w:r>
      <w:r>
        <w:t xml:space="preserve">house, and they made him tell them all that had happened to him. Then Piraeus came up with Theoclymenus, whom he had escorted through the town to the place of </w:t>
      </w:r>
      <w:r>
        <w:rPr>
          <w:spacing w:val="-3"/>
        </w:rPr>
        <w:t xml:space="preserve">assembly, </w:t>
      </w:r>
      <w:r>
        <w:t xml:space="preserve">whereon </w:t>
      </w:r>
      <w:r>
        <w:rPr>
          <w:spacing w:val="-4"/>
        </w:rPr>
        <w:t xml:space="preserve">Telemachus </w:t>
      </w:r>
      <w:r>
        <w:rPr>
          <w:spacing w:val="-3"/>
        </w:rPr>
        <w:t xml:space="preserve">at </w:t>
      </w:r>
      <w:r>
        <w:t xml:space="preserve">once joined them. Piraeus was first to speak: </w:t>
      </w:r>
      <w:r>
        <w:rPr>
          <w:spacing w:val="-5"/>
        </w:rPr>
        <w:t xml:space="preserve">“Telemachus,” </w:t>
      </w:r>
      <w:r>
        <w:t>said he,</w:t>
      </w:r>
      <w:r>
        <w:rPr>
          <w:spacing w:val="-3"/>
        </w:rPr>
        <w:t xml:space="preserve"> </w:t>
      </w:r>
      <w:r>
        <w:t>“I</w:t>
      </w:r>
      <w:r>
        <w:rPr>
          <w:spacing w:val="-2"/>
        </w:rPr>
        <w:t xml:space="preserve"> </w:t>
      </w:r>
      <w:r>
        <w:t>wish</w:t>
      </w:r>
      <w:r>
        <w:rPr>
          <w:spacing w:val="-2"/>
        </w:rPr>
        <w:t xml:space="preserve"> </w:t>
      </w:r>
      <w:r>
        <w:t>you</w:t>
      </w:r>
      <w:r>
        <w:rPr>
          <w:spacing w:val="-2"/>
        </w:rPr>
        <w:t xml:space="preserve"> </w:t>
      </w:r>
      <w:r>
        <w:t>would</w:t>
      </w:r>
      <w:r>
        <w:rPr>
          <w:spacing w:val="-2"/>
        </w:rPr>
        <w:t xml:space="preserve"> </w:t>
      </w:r>
      <w:r>
        <w:t>send</w:t>
      </w:r>
      <w:r>
        <w:rPr>
          <w:spacing w:val="-2"/>
        </w:rPr>
        <w:t xml:space="preserve"> </w:t>
      </w:r>
      <w:r>
        <w:t>some</w:t>
      </w:r>
      <w:r>
        <w:rPr>
          <w:spacing w:val="-2"/>
        </w:rPr>
        <w:t xml:space="preserve"> </w:t>
      </w:r>
      <w:r>
        <w:t>of</w:t>
      </w:r>
      <w:r>
        <w:rPr>
          <w:spacing w:val="-2"/>
        </w:rPr>
        <w:t xml:space="preserve"> </w:t>
      </w:r>
      <w:r>
        <w:t>your</w:t>
      </w:r>
      <w:r>
        <w:rPr>
          <w:spacing w:val="-2"/>
        </w:rPr>
        <w:t xml:space="preserve"> </w:t>
      </w:r>
      <w:r>
        <w:t>women</w:t>
      </w:r>
      <w:r>
        <w:rPr>
          <w:spacing w:val="-2"/>
        </w:rPr>
        <w:t xml:space="preserve"> </w:t>
      </w:r>
      <w:r>
        <w:t>to</w:t>
      </w:r>
      <w:r>
        <w:rPr>
          <w:spacing w:val="-2"/>
        </w:rPr>
        <w:t xml:space="preserve"> </w:t>
      </w:r>
      <w:r>
        <w:rPr>
          <w:spacing w:val="-3"/>
        </w:rPr>
        <w:t>my</w:t>
      </w:r>
      <w:r>
        <w:rPr>
          <w:spacing w:val="-2"/>
        </w:rPr>
        <w:t xml:space="preserve"> </w:t>
      </w:r>
      <w:r>
        <w:t>house</w:t>
      </w:r>
      <w:r>
        <w:rPr>
          <w:spacing w:val="-2"/>
        </w:rPr>
        <w:t xml:space="preserve"> </w:t>
      </w:r>
      <w:r>
        <w:t>to</w:t>
      </w:r>
      <w:r>
        <w:rPr>
          <w:spacing w:val="-2"/>
        </w:rPr>
        <w:t xml:space="preserve"> </w:t>
      </w:r>
      <w:r>
        <w:t>take</w:t>
      </w:r>
      <w:r>
        <w:rPr>
          <w:spacing w:val="-2"/>
        </w:rPr>
        <w:t xml:space="preserve"> </w:t>
      </w:r>
      <w:r>
        <w:t>awa</w:t>
      </w:r>
      <w:r>
        <w:rPr>
          <w:spacing w:val="-2"/>
        </w:rPr>
        <w:t xml:space="preserve"> </w:t>
      </w:r>
      <w:r>
        <w:t>the</w:t>
      </w:r>
      <w:r>
        <w:rPr>
          <w:spacing w:val="-2"/>
        </w:rPr>
        <w:t xml:space="preserve"> </w:t>
      </w:r>
      <w:r>
        <w:t>presents</w:t>
      </w:r>
      <w:r>
        <w:rPr>
          <w:spacing w:val="-2"/>
        </w:rPr>
        <w:t xml:space="preserve"> </w:t>
      </w:r>
      <w:r>
        <w:t>Menelaus</w:t>
      </w:r>
      <w:r>
        <w:rPr>
          <w:spacing w:val="-2"/>
        </w:rPr>
        <w:t xml:space="preserve"> </w:t>
      </w:r>
      <w:r>
        <w:t>gave</w:t>
      </w:r>
      <w:r>
        <w:rPr>
          <w:spacing w:val="-2"/>
        </w:rPr>
        <w:t xml:space="preserve"> </w:t>
      </w:r>
      <w:r>
        <w:rPr>
          <w:spacing w:val="-8"/>
        </w:rPr>
        <w:t>you.”</w:t>
      </w:r>
    </w:p>
    <w:p w:rsidR="00904230" w:rsidRDefault="00904230" w:rsidP="007334EC">
      <w:pPr>
        <w:pStyle w:val="Body"/>
      </w:pPr>
      <w:r>
        <w:t>“We do not know, Piraeus,” answered Telemachus, “what may happen. If the suitors kill me in my own house and divide my property among them, I would rather you had the presents than that any of those people should get hold of them. If on the other hand I manage to kill them, I shall be much obliged if you will kindly bring me my presents.”</w:t>
      </w:r>
    </w:p>
    <w:p w:rsidR="00904230" w:rsidRDefault="00904230" w:rsidP="007334EC">
      <w:pPr>
        <w:pStyle w:val="Body"/>
      </w:pPr>
      <w:r>
        <w:t>With these words he took Theoclymenus to his own house. When they got there they laid their cloaks on the benches and seats, went into the baths, and washed themselves. When the maids had washed and anointed them, and had given them cloaks and shirts, they took their seats at table. A maid servant then brought them water in a beautiful golden ewer, and poured it into a silver basin for them to wash their hands; and she drew a clean table beside them. An upper servant brought them bread and offered them many good things of what there was in the house. Opposite them sat Penelope, reclining on a couch by one of the bearing-posts of the cloister, and spinning. Then they laid their hands on the good things that were before them, and as soon as they had had enough to eat and drink Penelope said:</w:t>
      </w:r>
    </w:p>
    <w:p w:rsidR="00904230" w:rsidRDefault="00904230" w:rsidP="007334EC">
      <w:pPr>
        <w:pStyle w:val="Body"/>
      </w:pPr>
      <w:r>
        <w:t>“Telemachus, I shall go upstairs and lie down on that sad couch, which I have not ceased to water with my tears, from the day Ulysses set out for Troy with the sons of Atreus. You failed, however, to make it clear to me before the suitors came back to the house, whether or no you had been able to hear anything about the return of your father.”</w:t>
      </w:r>
    </w:p>
    <w:p w:rsidR="00904230" w:rsidRDefault="00904230" w:rsidP="007334EC">
      <w:pPr>
        <w:pStyle w:val="Body"/>
      </w:pPr>
      <w:r>
        <w:lastRenderedPageBreak/>
        <w:t xml:space="preserve">“I will tell you then </w:t>
      </w:r>
      <w:r>
        <w:rPr>
          <w:spacing w:val="-5"/>
        </w:rPr>
        <w:t xml:space="preserve">truth,” </w:t>
      </w:r>
      <w:r>
        <w:t xml:space="preserve">replied her son. </w:t>
      </w:r>
      <w:r>
        <w:rPr>
          <w:spacing w:val="-8"/>
        </w:rPr>
        <w:t xml:space="preserve">“We </w:t>
      </w:r>
      <w:r>
        <w:t xml:space="preserve">went to Pylos and saw </w:t>
      </w:r>
      <w:r>
        <w:rPr>
          <w:spacing w:val="-4"/>
        </w:rPr>
        <w:t xml:space="preserve">Nestor, </w:t>
      </w:r>
      <w:r>
        <w:t xml:space="preserve">who took me to his house and treated me as hospitably as though I were a son of his own who had just returned after a long absence; so also did his sons; but he said he had not heard a word from </w:t>
      </w:r>
      <w:r>
        <w:rPr>
          <w:spacing w:val="-3"/>
        </w:rPr>
        <w:t xml:space="preserve">any </w:t>
      </w:r>
      <w:r>
        <w:t xml:space="preserve">human being about Ulysses, whether he was alive or dead. </w:t>
      </w:r>
      <w:r>
        <w:rPr>
          <w:spacing w:val="-3"/>
        </w:rPr>
        <w:t xml:space="preserve">He </w:t>
      </w:r>
      <w:r>
        <w:t xml:space="preserve">sent me, therefore, with a chariot and horses to Menelaus. There I saw Helen, for whose sake so </w:t>
      </w:r>
      <w:r>
        <w:rPr>
          <w:spacing w:val="-6"/>
        </w:rPr>
        <w:t xml:space="preserve">many, </w:t>
      </w:r>
      <w:r>
        <w:t xml:space="preserve">both Argives and </w:t>
      </w:r>
      <w:r>
        <w:rPr>
          <w:spacing w:val="-4"/>
        </w:rPr>
        <w:t xml:space="preserve">Trojans, </w:t>
      </w:r>
      <w:r>
        <w:t xml:space="preserve">were in </w:t>
      </w:r>
      <w:r>
        <w:rPr>
          <w:spacing w:val="-6"/>
        </w:rPr>
        <w:t xml:space="preserve">heaven’s </w:t>
      </w:r>
      <w:r>
        <w:t xml:space="preserve">wisdom doomed to </w:t>
      </w:r>
      <w:r>
        <w:rPr>
          <w:spacing w:val="-3"/>
        </w:rPr>
        <w:t xml:space="preserve">suffer. </w:t>
      </w:r>
      <w:r>
        <w:t xml:space="preserve">Menelaus asked me what it was that had brought me to Lacedaemon, and I told him the whole truth, whereon he said, </w:t>
      </w:r>
      <w:r>
        <w:rPr>
          <w:spacing w:val="-3"/>
        </w:rPr>
        <w:t xml:space="preserve">‘So, </w:t>
      </w:r>
      <w:r>
        <w:t xml:space="preserve">then, these cowards would usurp a brave </w:t>
      </w:r>
      <w:r>
        <w:rPr>
          <w:spacing w:val="-9"/>
        </w:rPr>
        <w:t xml:space="preserve">man’s </w:t>
      </w:r>
      <w:r>
        <w:t>bed? A hind might as well lay her new-born young in the lair of a lion, and then go off to feed in the forest or</w:t>
      </w:r>
      <w:r>
        <w:rPr>
          <w:spacing w:val="-3"/>
        </w:rPr>
        <w:t xml:space="preserve"> </w:t>
      </w:r>
      <w:r>
        <w:t>in</w:t>
      </w:r>
      <w:r>
        <w:rPr>
          <w:spacing w:val="-2"/>
        </w:rPr>
        <w:t xml:space="preserve"> </w:t>
      </w:r>
      <w:r>
        <w:t>some</w:t>
      </w:r>
      <w:r>
        <w:rPr>
          <w:spacing w:val="-2"/>
        </w:rPr>
        <w:t xml:space="preserve"> </w:t>
      </w:r>
      <w:r>
        <w:t>grassy</w:t>
      </w:r>
      <w:r>
        <w:rPr>
          <w:spacing w:val="-2"/>
        </w:rPr>
        <w:t xml:space="preserve"> </w:t>
      </w:r>
      <w:r>
        <w:t>dell.</w:t>
      </w:r>
      <w:r>
        <w:rPr>
          <w:spacing w:val="-2"/>
        </w:rPr>
        <w:t xml:space="preserve"> </w:t>
      </w:r>
      <w:r>
        <w:t>The</w:t>
      </w:r>
      <w:r>
        <w:rPr>
          <w:spacing w:val="-3"/>
        </w:rPr>
        <w:t xml:space="preserve"> </w:t>
      </w:r>
      <w:r>
        <w:t>lion,</w:t>
      </w:r>
      <w:r>
        <w:rPr>
          <w:spacing w:val="-2"/>
        </w:rPr>
        <w:t xml:space="preserve"> </w:t>
      </w:r>
      <w:r>
        <w:t>when</w:t>
      </w:r>
      <w:r>
        <w:rPr>
          <w:spacing w:val="-2"/>
        </w:rPr>
        <w:t xml:space="preserve"> </w:t>
      </w:r>
      <w:r>
        <w:t>he</w:t>
      </w:r>
      <w:r>
        <w:rPr>
          <w:spacing w:val="-2"/>
        </w:rPr>
        <w:t xml:space="preserve"> </w:t>
      </w:r>
      <w:r>
        <w:t>comes</w:t>
      </w:r>
      <w:r>
        <w:rPr>
          <w:spacing w:val="-3"/>
        </w:rPr>
        <w:t xml:space="preserve"> </w:t>
      </w:r>
      <w:r>
        <w:t>back</w:t>
      </w:r>
      <w:r>
        <w:rPr>
          <w:spacing w:val="-2"/>
        </w:rPr>
        <w:t xml:space="preserve"> </w:t>
      </w:r>
      <w:r>
        <w:t>to</w:t>
      </w:r>
      <w:r>
        <w:rPr>
          <w:spacing w:val="-2"/>
        </w:rPr>
        <w:t xml:space="preserve"> </w:t>
      </w:r>
      <w:r>
        <w:t>his</w:t>
      </w:r>
      <w:r>
        <w:rPr>
          <w:spacing w:val="-2"/>
        </w:rPr>
        <w:t xml:space="preserve"> </w:t>
      </w:r>
      <w:r>
        <w:rPr>
          <w:spacing w:val="-4"/>
        </w:rPr>
        <w:t>lair,</w:t>
      </w:r>
      <w:r>
        <w:rPr>
          <w:spacing w:val="-2"/>
        </w:rPr>
        <w:t xml:space="preserve"> </w:t>
      </w:r>
      <w:r>
        <w:t>will</w:t>
      </w:r>
      <w:r>
        <w:rPr>
          <w:spacing w:val="-3"/>
        </w:rPr>
        <w:t xml:space="preserve"> </w:t>
      </w:r>
      <w:r>
        <w:t>make</w:t>
      </w:r>
      <w:r>
        <w:rPr>
          <w:spacing w:val="-2"/>
        </w:rPr>
        <w:t xml:space="preserve"> </w:t>
      </w:r>
      <w:r>
        <w:t>short</w:t>
      </w:r>
      <w:r>
        <w:rPr>
          <w:spacing w:val="-2"/>
        </w:rPr>
        <w:t xml:space="preserve"> </w:t>
      </w:r>
      <w:r>
        <w:t>work</w:t>
      </w:r>
      <w:r>
        <w:rPr>
          <w:spacing w:val="-2"/>
        </w:rPr>
        <w:t xml:space="preserve"> </w:t>
      </w:r>
      <w:r>
        <w:t>with</w:t>
      </w:r>
      <w:r>
        <w:rPr>
          <w:spacing w:val="-2"/>
        </w:rPr>
        <w:t xml:space="preserve"> </w:t>
      </w:r>
      <w:r>
        <w:t>the</w:t>
      </w:r>
      <w:r>
        <w:rPr>
          <w:spacing w:val="-3"/>
        </w:rPr>
        <w:t xml:space="preserve"> </w:t>
      </w:r>
      <w:r>
        <w:t>pair</w:t>
      </w:r>
      <w:r>
        <w:rPr>
          <w:spacing w:val="-2"/>
        </w:rPr>
        <w:t xml:space="preserve"> </w:t>
      </w:r>
      <w:r>
        <w:t>of</w:t>
      </w:r>
      <w:r>
        <w:rPr>
          <w:spacing w:val="-2"/>
        </w:rPr>
        <w:t xml:space="preserve"> </w:t>
      </w:r>
      <w:r>
        <w:t>them,</w:t>
      </w:r>
      <w:r>
        <w:rPr>
          <w:spacing w:val="-2"/>
        </w:rPr>
        <w:t xml:space="preserve"> </w:t>
      </w:r>
      <w:r>
        <w:t>and</w:t>
      </w:r>
      <w:r>
        <w:rPr>
          <w:spacing w:val="-2"/>
        </w:rPr>
        <w:t xml:space="preserve"> </w:t>
      </w:r>
      <w:r>
        <w:t xml:space="preserve">so will Ulysses with these suitors. By father </w:t>
      </w:r>
      <w:r>
        <w:rPr>
          <w:spacing w:val="-3"/>
        </w:rPr>
        <w:t xml:space="preserve">Jove, </w:t>
      </w:r>
      <w:r>
        <w:t xml:space="preserve">Minerva, and </w:t>
      </w:r>
      <w:r>
        <w:rPr>
          <w:spacing w:val="-3"/>
        </w:rPr>
        <w:t xml:space="preserve">Apollo, </w:t>
      </w:r>
      <w:r>
        <w:t>if Ulysses is still the man that he was when</w:t>
      </w:r>
      <w:r>
        <w:rPr>
          <w:spacing w:val="-24"/>
        </w:rPr>
        <w:t xml:space="preserve"> </w:t>
      </w:r>
      <w:r>
        <w:t>he</w:t>
      </w:r>
      <w:r w:rsidR="007334EC">
        <w:t xml:space="preserve"> </w:t>
      </w:r>
      <w:r>
        <w:t xml:space="preserve">wrestled with Philomeleides in Lesbos, and threw him so heavily that all the Greeks cheered him—if he is still such, and were to come near these suitors, they would have a short shrift and a sorry wedding. As regards your question, </w:t>
      </w:r>
      <w:r>
        <w:rPr>
          <w:spacing w:val="-3"/>
        </w:rPr>
        <w:t xml:space="preserve">however, </w:t>
      </w:r>
      <w:r>
        <w:t>I will not prevaricate nor deceive you, but what the old man of the sea told me, so much will I tell you in full.</w:t>
      </w:r>
      <w:r>
        <w:rPr>
          <w:spacing w:val="-3"/>
        </w:rPr>
        <w:t xml:space="preserve"> He </w:t>
      </w:r>
      <w:r>
        <w:t xml:space="preserve">said he could see Ulysses on an island sorrowing bitterly in the house of the </w:t>
      </w:r>
      <w:r>
        <w:rPr>
          <w:spacing w:val="-3"/>
        </w:rPr>
        <w:t xml:space="preserve">nymph </w:t>
      </w:r>
      <w:r>
        <w:t xml:space="preserve">Calypso, who was keeping him </w:t>
      </w:r>
      <w:r>
        <w:rPr>
          <w:spacing w:val="-3"/>
        </w:rPr>
        <w:t xml:space="preserve">prisoner, </w:t>
      </w:r>
      <w:r>
        <w:t xml:space="preserve">and he could not reach his home, for he had no ships nor sailors to take him over the </w:t>
      </w:r>
      <w:r>
        <w:rPr>
          <w:spacing w:val="-6"/>
        </w:rPr>
        <w:t xml:space="preserve">sea.’ </w:t>
      </w:r>
      <w:r>
        <w:t xml:space="preserve">This was what Menelaus told me, and when I had heard his story I came away; the gods then gave me a fair wind and soon brought me safe home </w:t>
      </w:r>
      <w:r>
        <w:rPr>
          <w:spacing w:val="-5"/>
        </w:rPr>
        <w:t>again.”</w:t>
      </w:r>
    </w:p>
    <w:p w:rsidR="00904230" w:rsidRDefault="00904230" w:rsidP="007334EC">
      <w:pPr>
        <w:pStyle w:val="Body"/>
      </w:pPr>
      <w:r>
        <w:t>With these words he moved the heart of Penelope. Then Theoclymenus said to her:</w:t>
      </w:r>
    </w:p>
    <w:p w:rsidR="00904230" w:rsidRDefault="00904230" w:rsidP="007334EC">
      <w:pPr>
        <w:pStyle w:val="Body"/>
      </w:pPr>
      <w:r>
        <w:t xml:space="preserve">“Madam, wife of Ulysses, </w:t>
      </w:r>
      <w:r>
        <w:rPr>
          <w:spacing w:val="-4"/>
        </w:rPr>
        <w:t xml:space="preserve">Telemachus </w:t>
      </w:r>
      <w:r>
        <w:t xml:space="preserve">does not understand these things; listen therefore to me, for I can divine them </w:t>
      </w:r>
      <w:r>
        <w:rPr>
          <w:spacing w:val="-4"/>
        </w:rPr>
        <w:t xml:space="preserve">surely, </w:t>
      </w:r>
      <w:r>
        <w:t xml:space="preserve">and will hide nothing from you. </w:t>
      </w:r>
      <w:r>
        <w:rPr>
          <w:spacing w:val="-3"/>
        </w:rPr>
        <w:t xml:space="preserve">May Jove </w:t>
      </w:r>
      <w:r>
        <w:t xml:space="preserve">the king of heaven be </w:t>
      </w:r>
      <w:r>
        <w:rPr>
          <w:spacing w:val="-3"/>
        </w:rPr>
        <w:t xml:space="preserve">my </w:t>
      </w:r>
      <w:r>
        <w:t xml:space="preserve">witness, and the rites of </w:t>
      </w:r>
      <w:r>
        <w:rPr>
          <w:spacing w:val="-3"/>
        </w:rPr>
        <w:t xml:space="preserve">hospitality, </w:t>
      </w:r>
      <w:r>
        <w:t xml:space="preserve">with that hearth of Ulysses to which I now come, that Ulysses himself is even now in Ithaca, and, either going about the country or staying in one place, is enquiring into all these evil deeds and preparing a day of reckoning for the suitors. I saw an omen when I was on the ship which meant this, and I told </w:t>
      </w:r>
      <w:r>
        <w:rPr>
          <w:spacing w:val="-4"/>
        </w:rPr>
        <w:t xml:space="preserve">Telemachus </w:t>
      </w:r>
      <w:r>
        <w:t xml:space="preserve">about </w:t>
      </w:r>
      <w:r>
        <w:rPr>
          <w:spacing w:val="-9"/>
        </w:rPr>
        <w:t>it.”</w:t>
      </w:r>
    </w:p>
    <w:p w:rsidR="00904230" w:rsidRDefault="00904230" w:rsidP="007334EC">
      <w:pPr>
        <w:pStyle w:val="Body"/>
      </w:pPr>
      <w:r>
        <w:rPr>
          <w:spacing w:val="-4"/>
        </w:rPr>
        <w:t xml:space="preserve">“May </w:t>
      </w:r>
      <w:r>
        <w:t xml:space="preserve">it be even </w:t>
      </w:r>
      <w:r>
        <w:rPr>
          <w:spacing w:val="-10"/>
        </w:rPr>
        <w:t xml:space="preserve">so,” </w:t>
      </w:r>
      <w:r>
        <w:t xml:space="preserve">answered Penelope; “if your words come true, you shall have such gifts and such good will from me that all who see you shall congratulate </w:t>
      </w:r>
      <w:r>
        <w:rPr>
          <w:spacing w:val="-8"/>
        </w:rPr>
        <w:t>you.”</w:t>
      </w:r>
    </w:p>
    <w:p w:rsidR="00904230" w:rsidRDefault="00904230" w:rsidP="007334EC">
      <w:pPr>
        <w:pStyle w:val="Body"/>
      </w:pPr>
      <w:r>
        <w:t xml:space="preserve">Thus did they converse. Meanwhile the suitors were throwing discs, or aiming with spears at a mark on the levelled ground in front of the house, and behaving with all their old insolence. But when it was now time for dinner, and the flock of sheep and goats had come into the town from all the country round, with their shepherds as usual, then Medon, who was their favourite servant, and who waited upon them at table, said, “Now then, my young masters, you have had </w:t>
      </w:r>
      <w:r>
        <w:lastRenderedPageBreak/>
        <w:t>enough sport, so come inside that we may get dinner ready. Dinner is not a bad thing, at dinner time.”</w:t>
      </w:r>
    </w:p>
    <w:p w:rsidR="00904230" w:rsidRDefault="00904230" w:rsidP="007334EC">
      <w:pPr>
        <w:pStyle w:val="Body"/>
      </w:pPr>
      <w:r>
        <w:t>They</w:t>
      </w:r>
      <w:r>
        <w:rPr>
          <w:spacing w:val="-4"/>
        </w:rPr>
        <w:t xml:space="preserve"> </w:t>
      </w:r>
      <w:r>
        <w:t>left</w:t>
      </w:r>
      <w:r>
        <w:rPr>
          <w:spacing w:val="-3"/>
        </w:rPr>
        <w:t xml:space="preserve"> </w:t>
      </w:r>
      <w:r>
        <w:t>their</w:t>
      </w:r>
      <w:r>
        <w:rPr>
          <w:spacing w:val="-3"/>
        </w:rPr>
        <w:t xml:space="preserve"> </w:t>
      </w:r>
      <w:r>
        <w:t>sports</w:t>
      </w:r>
      <w:r>
        <w:rPr>
          <w:spacing w:val="-4"/>
        </w:rPr>
        <w:t xml:space="preserve"> </w:t>
      </w:r>
      <w:r>
        <w:t>as</w:t>
      </w:r>
      <w:r>
        <w:rPr>
          <w:spacing w:val="-3"/>
        </w:rPr>
        <w:t xml:space="preserve"> </w:t>
      </w:r>
      <w:r>
        <w:t>he</w:t>
      </w:r>
      <w:r>
        <w:rPr>
          <w:spacing w:val="-3"/>
        </w:rPr>
        <w:t xml:space="preserve"> </w:t>
      </w:r>
      <w:r>
        <w:t>told</w:t>
      </w:r>
      <w:r>
        <w:rPr>
          <w:spacing w:val="-4"/>
        </w:rPr>
        <w:t xml:space="preserve"> </w:t>
      </w:r>
      <w:r>
        <w:t>them,</w:t>
      </w:r>
      <w:r>
        <w:rPr>
          <w:spacing w:val="-3"/>
        </w:rPr>
        <w:t xml:space="preserve"> </w:t>
      </w:r>
      <w:r>
        <w:t>and</w:t>
      </w:r>
      <w:r>
        <w:rPr>
          <w:spacing w:val="-3"/>
        </w:rPr>
        <w:t xml:space="preserve"> </w:t>
      </w:r>
      <w:r>
        <w:t>when</w:t>
      </w:r>
      <w:r>
        <w:rPr>
          <w:spacing w:val="-4"/>
        </w:rPr>
        <w:t xml:space="preserve"> </w:t>
      </w:r>
      <w:r>
        <w:t>they</w:t>
      </w:r>
      <w:r>
        <w:rPr>
          <w:spacing w:val="-3"/>
        </w:rPr>
        <w:t xml:space="preserve"> </w:t>
      </w:r>
      <w:r>
        <w:t>were</w:t>
      </w:r>
      <w:r>
        <w:rPr>
          <w:spacing w:val="-3"/>
        </w:rPr>
        <w:t xml:space="preserve"> </w:t>
      </w:r>
      <w:r>
        <w:t>within</w:t>
      </w:r>
      <w:r>
        <w:rPr>
          <w:spacing w:val="-4"/>
        </w:rPr>
        <w:t xml:space="preserve"> </w:t>
      </w:r>
      <w:r>
        <w:t>the</w:t>
      </w:r>
      <w:r>
        <w:rPr>
          <w:spacing w:val="-3"/>
        </w:rPr>
        <w:t xml:space="preserve"> </w:t>
      </w:r>
      <w:r>
        <w:t>house,</w:t>
      </w:r>
      <w:r>
        <w:rPr>
          <w:spacing w:val="-3"/>
        </w:rPr>
        <w:t xml:space="preserve"> </w:t>
      </w:r>
      <w:r>
        <w:t>they</w:t>
      </w:r>
      <w:r>
        <w:rPr>
          <w:spacing w:val="-4"/>
        </w:rPr>
        <w:t xml:space="preserve"> </w:t>
      </w:r>
      <w:r>
        <w:t>laid</w:t>
      </w:r>
      <w:r>
        <w:rPr>
          <w:spacing w:val="-3"/>
        </w:rPr>
        <w:t xml:space="preserve"> </w:t>
      </w:r>
      <w:r>
        <w:t>their</w:t>
      </w:r>
      <w:r>
        <w:rPr>
          <w:spacing w:val="-3"/>
        </w:rPr>
        <w:t xml:space="preserve"> </w:t>
      </w:r>
      <w:r>
        <w:t>cloaks</w:t>
      </w:r>
      <w:r>
        <w:rPr>
          <w:spacing w:val="-4"/>
        </w:rPr>
        <w:t xml:space="preserve"> </w:t>
      </w:r>
      <w:r>
        <w:t>on</w:t>
      </w:r>
      <w:r>
        <w:rPr>
          <w:spacing w:val="-3"/>
        </w:rPr>
        <w:t xml:space="preserve"> </w:t>
      </w:r>
      <w:r>
        <w:t>the</w:t>
      </w:r>
      <w:r>
        <w:rPr>
          <w:spacing w:val="-3"/>
        </w:rPr>
        <w:t xml:space="preserve"> </w:t>
      </w:r>
      <w:r>
        <w:t xml:space="preserve">benches and seats inside, and then sacrificed some sheep, goats, pigs, and a </w:t>
      </w:r>
      <w:r>
        <w:rPr>
          <w:spacing w:val="-3"/>
        </w:rPr>
        <w:t xml:space="preserve">heifer, </w:t>
      </w:r>
      <w:r>
        <w:t xml:space="preserve">all of them fat and well grown. Thus they made ready for their meal. In the meantime Ulysses and the swineherd were about starting for the town, and the swineherd said, </w:t>
      </w:r>
      <w:r>
        <w:rPr>
          <w:spacing w:val="-3"/>
        </w:rPr>
        <w:t xml:space="preserve">“Stranger, </w:t>
      </w:r>
      <w:r>
        <w:t xml:space="preserve">I suppose you still want to go to town </w:t>
      </w:r>
      <w:r>
        <w:rPr>
          <w:spacing w:val="-4"/>
        </w:rPr>
        <w:t xml:space="preserve">to-day, </w:t>
      </w:r>
      <w:r>
        <w:t xml:space="preserve">as </w:t>
      </w:r>
      <w:r>
        <w:rPr>
          <w:spacing w:val="-3"/>
        </w:rPr>
        <w:t xml:space="preserve">my </w:t>
      </w:r>
      <w:r>
        <w:t xml:space="preserve">master said you were to do; for </w:t>
      </w:r>
      <w:r>
        <w:rPr>
          <w:spacing w:val="-3"/>
        </w:rPr>
        <w:t xml:space="preserve">my </w:t>
      </w:r>
      <w:r>
        <w:t xml:space="preserve">own part I should have liked you to stay here as a station hand, but I must do as </w:t>
      </w:r>
      <w:r>
        <w:rPr>
          <w:spacing w:val="-3"/>
        </w:rPr>
        <w:t xml:space="preserve">my </w:t>
      </w:r>
      <w:r>
        <w:t xml:space="preserve">master tells me, or he will scold me later on, and a scolding from </w:t>
      </w:r>
      <w:r>
        <w:rPr>
          <w:spacing w:val="-8"/>
        </w:rPr>
        <w:t xml:space="preserve">one’s </w:t>
      </w:r>
      <w:r>
        <w:t>master is a very serious thing. Let us then be off, for it is now broad day; it will be night again directly and then you will find it</w:t>
      </w:r>
      <w:r>
        <w:rPr>
          <w:spacing w:val="-4"/>
        </w:rPr>
        <w:t xml:space="preserve"> </w:t>
      </w:r>
      <w:r>
        <w:rPr>
          <w:spacing w:val="-6"/>
        </w:rPr>
        <w:t>colder.”</w:t>
      </w:r>
    </w:p>
    <w:p w:rsidR="00904230" w:rsidRDefault="00904230" w:rsidP="007334EC">
      <w:pPr>
        <w:pStyle w:val="Body"/>
      </w:pPr>
      <w:r>
        <w:t xml:space="preserve">“I </w:t>
      </w:r>
      <w:r>
        <w:rPr>
          <w:spacing w:val="-5"/>
        </w:rPr>
        <w:t xml:space="preserve">know, </w:t>
      </w:r>
      <w:r>
        <w:t xml:space="preserve">and understand </w:t>
      </w:r>
      <w:r>
        <w:rPr>
          <w:spacing w:val="-8"/>
        </w:rPr>
        <w:t xml:space="preserve">you,” </w:t>
      </w:r>
      <w:r>
        <w:t>replied Ulysses; “you need say no more. Let us be going, but if you have a stick ready cut, let me have it to walk with, for you say the road is a very rough</w:t>
      </w:r>
      <w:r>
        <w:rPr>
          <w:spacing w:val="-8"/>
        </w:rPr>
        <w:t xml:space="preserve"> one.”</w:t>
      </w:r>
    </w:p>
    <w:p w:rsidR="00904230" w:rsidRDefault="00904230" w:rsidP="007334EC">
      <w:pPr>
        <w:pStyle w:val="Body"/>
      </w:pPr>
      <w:r>
        <w:t>As he spoke he threw his shabby old tattered wallet over his shoulders, by the cord from which it hung, and Eumaeus gave him a stick to his liking. The two then started, leaving the station in charge of the dogs and herdsmen who remained behind; the swineherd led the way and his master followed after, looking like some broken-down old tramp as he leaned upon his staff, and his clothes were all in rags. When they had got over the rough steep ground and were nearing the city, they reached the fountain from which the citizens drew their water. This had been made by Ithacus, Neritus, and Polyctor. There was a grove of water-loving poplars planted in a circle all round it, and the clear cold water came down to it from a rock high up, while above the fountain there was an altar to the nymphs, at which all wayfarers used to sacrifice. Here Melanthius son of Dolius overtook them as he was driving down some goats, the best in his flock, for the suitors’ dinner, and there were two shepherds with him. When he saw Eumaeus and Ulysses he reviled them with outrageous and unseemly language, which made Ulysses very angry.</w:t>
      </w:r>
    </w:p>
    <w:p w:rsidR="00904230" w:rsidRDefault="00904230" w:rsidP="007334EC">
      <w:pPr>
        <w:pStyle w:val="Body"/>
      </w:pPr>
      <w:r>
        <w:t xml:space="preserve">“There you go,” cried he, “and a precious pair you are. See how heaven brings birds of the same feather to one another. Where, pray, master swineherd, are you taking this poor miserable object? It would make any one sick to see such a creature at table. A fellow like this never won a prize for anything in his life, but will go about rubbing his shoulders against every man’s door post, and begging, not for swords and cauldrons like a man, but only for a few scraps not worth begging for. If you would give him to me for a hand on my station, he might do to clean out the folds, or bring a bit of sweet feed to the kids, and he could fatten his thighs as much as he pleased on whey; but he has taken to bad ways and will not go about any kind of work; he will do nothing but beg victuals all the town over, to feed his insatiable belly. I say, therefore and it shall surely </w:t>
      </w:r>
      <w:r>
        <w:lastRenderedPageBreak/>
        <w:t>be—if he goes near Ulysses’ house he will get his head broken by the stools they will fling at him, till they turn him out.”</w:t>
      </w:r>
    </w:p>
    <w:p w:rsidR="00904230" w:rsidRDefault="00904230" w:rsidP="007334EC">
      <w:pPr>
        <w:pStyle w:val="Body"/>
      </w:pPr>
      <w:r>
        <w:t xml:space="preserve">On this, as he passed, he gave Ulysses a kick on the hip out of pure wantonness, but Ulysses stood firm, and did not budge from the path. </w:t>
      </w:r>
      <w:r>
        <w:rPr>
          <w:spacing w:val="-3"/>
        </w:rPr>
        <w:t xml:space="preserve">For </w:t>
      </w:r>
      <w:r>
        <w:t xml:space="preserve">a moment he doubted whether or no to fly </w:t>
      </w:r>
      <w:r>
        <w:rPr>
          <w:spacing w:val="-3"/>
        </w:rPr>
        <w:t xml:space="preserve">at </w:t>
      </w:r>
      <w:r>
        <w:t xml:space="preserve">Melanthius and kill him with his staff, or fling him to the ground and beat his brains out; he resolved, </w:t>
      </w:r>
      <w:r>
        <w:rPr>
          <w:spacing w:val="-3"/>
        </w:rPr>
        <w:t xml:space="preserve">however, </w:t>
      </w:r>
      <w:r>
        <w:t xml:space="preserve">to endure it and keep himself in check, but the swineherd looked straight </w:t>
      </w:r>
      <w:r>
        <w:rPr>
          <w:spacing w:val="-3"/>
        </w:rPr>
        <w:t xml:space="preserve">at </w:t>
      </w:r>
      <w:r>
        <w:t xml:space="preserve">Melanthius and rebuked him, lifting up his hands and praying to heaven as he did </w:t>
      </w:r>
      <w:r>
        <w:rPr>
          <w:spacing w:val="-5"/>
        </w:rPr>
        <w:t>so.</w:t>
      </w:r>
    </w:p>
    <w:p w:rsidR="00904230" w:rsidRDefault="00904230" w:rsidP="007334EC">
      <w:pPr>
        <w:pStyle w:val="Body"/>
      </w:pPr>
      <w:r>
        <w:t xml:space="preserve">“Fountain </w:t>
      </w:r>
      <w:r>
        <w:rPr>
          <w:spacing w:val="-6"/>
        </w:rPr>
        <w:t xml:space="preserve">nymphs,” </w:t>
      </w:r>
      <w:r>
        <w:t xml:space="preserve">he cried, </w:t>
      </w:r>
      <w:r>
        <w:rPr>
          <w:spacing w:val="-3"/>
        </w:rPr>
        <w:t xml:space="preserve">“children </w:t>
      </w:r>
      <w:r>
        <w:t xml:space="preserve">of </w:t>
      </w:r>
      <w:r>
        <w:rPr>
          <w:spacing w:val="-3"/>
        </w:rPr>
        <w:t xml:space="preserve">Jove, </w:t>
      </w:r>
      <w:r>
        <w:t xml:space="preserve">if ever Ulysses burned you thigh bones covered with fat whether of lambs or kids, grant </w:t>
      </w:r>
      <w:r>
        <w:rPr>
          <w:spacing w:val="-3"/>
        </w:rPr>
        <w:t xml:space="preserve">my </w:t>
      </w:r>
      <w:r>
        <w:t xml:space="preserve">prayer that heaven may send him home. </w:t>
      </w:r>
      <w:r>
        <w:rPr>
          <w:spacing w:val="-3"/>
        </w:rPr>
        <w:t xml:space="preserve">He </w:t>
      </w:r>
      <w:r>
        <w:t xml:space="preserve">would soon put an end to the swaggering threats with which such men as you go about insulting people-gadding all over the town while your flocks are going to ruin through bad </w:t>
      </w:r>
      <w:r>
        <w:rPr>
          <w:spacing w:val="-4"/>
        </w:rPr>
        <w:t>shepherding.”</w:t>
      </w:r>
    </w:p>
    <w:p w:rsidR="00904230" w:rsidRDefault="00904230" w:rsidP="007334EC">
      <w:pPr>
        <w:pStyle w:val="Body"/>
      </w:pPr>
      <w:r>
        <w:t xml:space="preserve">Then Melanthius the goatherd answered, </w:t>
      </w:r>
      <w:r>
        <w:rPr>
          <w:spacing w:val="-9"/>
        </w:rPr>
        <w:t xml:space="preserve">“You </w:t>
      </w:r>
      <w:r>
        <w:t xml:space="preserve">ill-conditioned </w:t>
      </w:r>
      <w:r>
        <w:rPr>
          <w:spacing w:val="-4"/>
        </w:rPr>
        <w:t xml:space="preserve">cur, </w:t>
      </w:r>
      <w:r>
        <w:t>what are you talking about? Some day or other</w:t>
      </w:r>
      <w:r>
        <w:rPr>
          <w:spacing w:val="-3"/>
        </w:rPr>
        <w:t xml:space="preserve"> </w:t>
      </w:r>
      <w:r>
        <w:t>I</w:t>
      </w:r>
      <w:r>
        <w:rPr>
          <w:spacing w:val="-2"/>
        </w:rPr>
        <w:t xml:space="preserve"> </w:t>
      </w:r>
      <w:r>
        <w:t>will</w:t>
      </w:r>
      <w:r>
        <w:rPr>
          <w:spacing w:val="-2"/>
        </w:rPr>
        <w:t xml:space="preserve"> </w:t>
      </w:r>
      <w:r>
        <w:t>put</w:t>
      </w:r>
      <w:r>
        <w:rPr>
          <w:spacing w:val="-3"/>
        </w:rPr>
        <w:t xml:space="preserve"> </w:t>
      </w:r>
      <w:r>
        <w:t>you</w:t>
      </w:r>
      <w:r>
        <w:rPr>
          <w:spacing w:val="-2"/>
        </w:rPr>
        <w:t xml:space="preserve"> </w:t>
      </w:r>
      <w:r>
        <w:t>on</w:t>
      </w:r>
      <w:r>
        <w:rPr>
          <w:spacing w:val="-2"/>
        </w:rPr>
        <w:t xml:space="preserve"> </w:t>
      </w:r>
      <w:r>
        <w:t>board</w:t>
      </w:r>
      <w:r>
        <w:rPr>
          <w:spacing w:val="-3"/>
        </w:rPr>
        <w:t xml:space="preserve"> </w:t>
      </w:r>
      <w:r>
        <w:t>ship</w:t>
      </w:r>
      <w:r>
        <w:rPr>
          <w:spacing w:val="-2"/>
        </w:rPr>
        <w:t xml:space="preserve"> </w:t>
      </w:r>
      <w:r>
        <w:t>and</w:t>
      </w:r>
      <w:r>
        <w:rPr>
          <w:spacing w:val="-2"/>
        </w:rPr>
        <w:t xml:space="preserve"> </w:t>
      </w:r>
      <w:r>
        <w:t>take</w:t>
      </w:r>
      <w:r>
        <w:rPr>
          <w:spacing w:val="-2"/>
        </w:rPr>
        <w:t xml:space="preserve"> </w:t>
      </w:r>
      <w:r>
        <w:t>you</w:t>
      </w:r>
      <w:r>
        <w:rPr>
          <w:spacing w:val="-3"/>
        </w:rPr>
        <w:t xml:space="preserve"> </w:t>
      </w:r>
      <w:r>
        <w:t>to</w:t>
      </w:r>
      <w:r>
        <w:rPr>
          <w:spacing w:val="-2"/>
        </w:rPr>
        <w:t xml:space="preserve"> </w:t>
      </w:r>
      <w:r>
        <w:t>a</w:t>
      </w:r>
      <w:r>
        <w:rPr>
          <w:spacing w:val="-2"/>
        </w:rPr>
        <w:t xml:space="preserve"> </w:t>
      </w:r>
      <w:r>
        <w:t>foreign</w:t>
      </w:r>
      <w:r>
        <w:rPr>
          <w:spacing w:val="-3"/>
        </w:rPr>
        <w:t xml:space="preserve"> country,</w:t>
      </w:r>
      <w:r>
        <w:rPr>
          <w:spacing w:val="-2"/>
        </w:rPr>
        <w:t xml:space="preserve"> </w:t>
      </w:r>
      <w:r>
        <w:t>where</w:t>
      </w:r>
      <w:r>
        <w:rPr>
          <w:spacing w:val="-2"/>
        </w:rPr>
        <w:t xml:space="preserve"> </w:t>
      </w:r>
      <w:r>
        <w:t>I</w:t>
      </w:r>
      <w:r>
        <w:rPr>
          <w:spacing w:val="-2"/>
        </w:rPr>
        <w:t xml:space="preserve"> </w:t>
      </w:r>
      <w:r>
        <w:t>can</w:t>
      </w:r>
      <w:r>
        <w:rPr>
          <w:spacing w:val="-3"/>
        </w:rPr>
        <w:t xml:space="preserve"> </w:t>
      </w:r>
      <w:r>
        <w:t>sell</w:t>
      </w:r>
      <w:r>
        <w:rPr>
          <w:spacing w:val="-2"/>
        </w:rPr>
        <w:t xml:space="preserve"> </w:t>
      </w:r>
      <w:r>
        <w:t>you</w:t>
      </w:r>
      <w:r>
        <w:rPr>
          <w:spacing w:val="-2"/>
        </w:rPr>
        <w:t xml:space="preserve"> </w:t>
      </w:r>
      <w:r>
        <w:t>and</w:t>
      </w:r>
      <w:r>
        <w:rPr>
          <w:spacing w:val="-3"/>
        </w:rPr>
        <w:t xml:space="preserve"> </w:t>
      </w:r>
      <w:r>
        <w:t>pocket</w:t>
      </w:r>
      <w:r>
        <w:rPr>
          <w:spacing w:val="-2"/>
        </w:rPr>
        <w:t xml:space="preserve"> </w:t>
      </w:r>
      <w:r>
        <w:t>the</w:t>
      </w:r>
      <w:r>
        <w:rPr>
          <w:spacing w:val="-2"/>
        </w:rPr>
        <w:t xml:space="preserve"> </w:t>
      </w:r>
      <w:r>
        <w:t>money</w:t>
      </w:r>
      <w:r>
        <w:rPr>
          <w:spacing w:val="-2"/>
        </w:rPr>
        <w:t xml:space="preserve"> </w:t>
      </w:r>
      <w:r>
        <w:t xml:space="preserve">you will fetch. I wish I were as sure that Apollo would strike </w:t>
      </w:r>
      <w:r>
        <w:rPr>
          <w:spacing w:val="-4"/>
        </w:rPr>
        <w:t xml:space="preserve">Telemachus </w:t>
      </w:r>
      <w:r>
        <w:t xml:space="preserve">dead this very </w:t>
      </w:r>
      <w:r>
        <w:rPr>
          <w:spacing w:val="-6"/>
        </w:rPr>
        <w:t xml:space="preserve">day, </w:t>
      </w:r>
      <w:r>
        <w:t>or that the suitors would kill him, as I am that Ulysses will never come home</w:t>
      </w:r>
      <w:r>
        <w:rPr>
          <w:spacing w:val="-2"/>
        </w:rPr>
        <w:t xml:space="preserve"> </w:t>
      </w:r>
      <w:r>
        <w:rPr>
          <w:spacing w:val="-5"/>
        </w:rPr>
        <w:t>again.”</w:t>
      </w:r>
    </w:p>
    <w:p w:rsidR="00904230" w:rsidRDefault="00904230" w:rsidP="007334EC">
      <w:pPr>
        <w:pStyle w:val="Body"/>
      </w:pPr>
      <w:r>
        <w:rPr>
          <w:spacing w:val="-3"/>
        </w:rPr>
        <w:t xml:space="preserve">With </w:t>
      </w:r>
      <w:r>
        <w:t>this</w:t>
      </w:r>
      <w:r>
        <w:rPr>
          <w:spacing w:val="-2"/>
        </w:rPr>
        <w:t xml:space="preserve"> </w:t>
      </w:r>
      <w:r>
        <w:t>he</w:t>
      </w:r>
      <w:r>
        <w:rPr>
          <w:spacing w:val="-3"/>
        </w:rPr>
        <w:t xml:space="preserve"> </w:t>
      </w:r>
      <w:r>
        <w:t>left</w:t>
      </w:r>
      <w:r>
        <w:rPr>
          <w:spacing w:val="-2"/>
        </w:rPr>
        <w:t xml:space="preserve"> </w:t>
      </w:r>
      <w:r>
        <w:t>them</w:t>
      </w:r>
      <w:r>
        <w:rPr>
          <w:spacing w:val="-2"/>
        </w:rPr>
        <w:t xml:space="preserve"> </w:t>
      </w:r>
      <w:r>
        <w:t>to</w:t>
      </w:r>
      <w:r>
        <w:rPr>
          <w:spacing w:val="-3"/>
        </w:rPr>
        <w:t xml:space="preserve"> </w:t>
      </w:r>
      <w:r>
        <w:t>come</w:t>
      </w:r>
      <w:r>
        <w:rPr>
          <w:spacing w:val="-2"/>
        </w:rPr>
        <w:t xml:space="preserve"> </w:t>
      </w:r>
      <w:r>
        <w:t>on</w:t>
      </w:r>
      <w:r>
        <w:rPr>
          <w:spacing w:val="-2"/>
        </w:rPr>
        <w:t xml:space="preserve"> </w:t>
      </w:r>
      <w:r>
        <w:rPr>
          <w:spacing w:val="-3"/>
        </w:rPr>
        <w:t xml:space="preserve">at </w:t>
      </w:r>
      <w:r>
        <w:t>their</w:t>
      </w:r>
      <w:r>
        <w:rPr>
          <w:spacing w:val="-2"/>
        </w:rPr>
        <w:t xml:space="preserve"> </w:t>
      </w:r>
      <w:r>
        <w:t>leisure,</w:t>
      </w:r>
      <w:r>
        <w:rPr>
          <w:spacing w:val="-2"/>
        </w:rPr>
        <w:t xml:space="preserve"> </w:t>
      </w:r>
      <w:r>
        <w:t>while</w:t>
      </w:r>
      <w:r>
        <w:rPr>
          <w:spacing w:val="-3"/>
        </w:rPr>
        <w:t xml:space="preserve"> </w:t>
      </w:r>
      <w:r>
        <w:t>he</w:t>
      </w:r>
      <w:r>
        <w:rPr>
          <w:spacing w:val="-2"/>
        </w:rPr>
        <w:t xml:space="preserve"> </w:t>
      </w:r>
      <w:r>
        <w:t>went</w:t>
      </w:r>
      <w:r>
        <w:rPr>
          <w:spacing w:val="-2"/>
        </w:rPr>
        <w:t xml:space="preserve"> </w:t>
      </w:r>
      <w:r>
        <w:t>quickly</w:t>
      </w:r>
      <w:r>
        <w:rPr>
          <w:spacing w:val="-3"/>
        </w:rPr>
        <w:t xml:space="preserve"> </w:t>
      </w:r>
      <w:r>
        <w:t>forward</w:t>
      </w:r>
      <w:r>
        <w:rPr>
          <w:spacing w:val="-2"/>
        </w:rPr>
        <w:t xml:space="preserve"> </w:t>
      </w:r>
      <w:r>
        <w:t>and</w:t>
      </w:r>
      <w:r>
        <w:rPr>
          <w:spacing w:val="-2"/>
        </w:rPr>
        <w:t xml:space="preserve"> </w:t>
      </w:r>
      <w:r>
        <w:t>soon</w:t>
      </w:r>
      <w:r>
        <w:rPr>
          <w:spacing w:val="-3"/>
        </w:rPr>
        <w:t xml:space="preserve"> </w:t>
      </w:r>
      <w:r>
        <w:t>reached</w:t>
      </w:r>
      <w:r>
        <w:rPr>
          <w:spacing w:val="-2"/>
        </w:rPr>
        <w:t xml:space="preserve"> </w:t>
      </w:r>
      <w:r>
        <w:t>the</w:t>
      </w:r>
      <w:r>
        <w:rPr>
          <w:spacing w:val="-2"/>
        </w:rPr>
        <w:t xml:space="preserve"> </w:t>
      </w:r>
      <w:r>
        <w:t>house of</w:t>
      </w:r>
      <w:r>
        <w:rPr>
          <w:spacing w:val="-4"/>
        </w:rPr>
        <w:t xml:space="preserve"> </w:t>
      </w:r>
      <w:r>
        <w:t>his</w:t>
      </w:r>
      <w:r>
        <w:rPr>
          <w:spacing w:val="-4"/>
        </w:rPr>
        <w:t xml:space="preserve"> </w:t>
      </w:r>
      <w:r>
        <w:rPr>
          <w:spacing w:val="-3"/>
        </w:rPr>
        <w:t xml:space="preserve">master. </w:t>
      </w:r>
      <w:r>
        <w:t>When</w:t>
      </w:r>
      <w:r>
        <w:rPr>
          <w:spacing w:val="-4"/>
        </w:rPr>
        <w:t xml:space="preserve"> </w:t>
      </w:r>
      <w:r>
        <w:t>he</w:t>
      </w:r>
      <w:r>
        <w:rPr>
          <w:spacing w:val="-3"/>
        </w:rPr>
        <w:t xml:space="preserve"> </w:t>
      </w:r>
      <w:r>
        <w:t>got</w:t>
      </w:r>
      <w:r>
        <w:rPr>
          <w:spacing w:val="-4"/>
        </w:rPr>
        <w:t xml:space="preserve"> </w:t>
      </w:r>
      <w:r>
        <w:t>there</w:t>
      </w:r>
      <w:r>
        <w:rPr>
          <w:spacing w:val="-3"/>
        </w:rPr>
        <w:t xml:space="preserve"> </w:t>
      </w:r>
      <w:r>
        <w:t>he</w:t>
      </w:r>
      <w:r>
        <w:rPr>
          <w:spacing w:val="-4"/>
        </w:rPr>
        <w:t xml:space="preserve"> </w:t>
      </w:r>
      <w:r>
        <w:t>went</w:t>
      </w:r>
      <w:r>
        <w:rPr>
          <w:spacing w:val="-3"/>
        </w:rPr>
        <w:t xml:space="preserve"> </w:t>
      </w:r>
      <w:r>
        <w:t>in</w:t>
      </w:r>
      <w:r>
        <w:rPr>
          <w:spacing w:val="-4"/>
        </w:rPr>
        <w:t xml:space="preserve"> </w:t>
      </w:r>
      <w:r>
        <w:t>and</w:t>
      </w:r>
      <w:r>
        <w:rPr>
          <w:spacing w:val="-3"/>
        </w:rPr>
        <w:t xml:space="preserve"> </w:t>
      </w:r>
      <w:r>
        <w:t>took</w:t>
      </w:r>
      <w:r>
        <w:rPr>
          <w:spacing w:val="-4"/>
        </w:rPr>
        <w:t xml:space="preserve"> </w:t>
      </w:r>
      <w:r>
        <w:t>his</w:t>
      </w:r>
      <w:r>
        <w:rPr>
          <w:spacing w:val="-3"/>
        </w:rPr>
        <w:t xml:space="preserve"> </w:t>
      </w:r>
      <w:r>
        <w:t>seat</w:t>
      </w:r>
      <w:r>
        <w:rPr>
          <w:spacing w:val="-4"/>
        </w:rPr>
        <w:t xml:space="preserve"> </w:t>
      </w:r>
      <w:r>
        <w:t>among</w:t>
      </w:r>
      <w:r>
        <w:rPr>
          <w:spacing w:val="-3"/>
        </w:rPr>
        <w:t xml:space="preserve"> </w:t>
      </w:r>
      <w:r>
        <w:t>the</w:t>
      </w:r>
      <w:r>
        <w:rPr>
          <w:spacing w:val="-4"/>
        </w:rPr>
        <w:t xml:space="preserve"> </w:t>
      </w:r>
      <w:r>
        <w:t>suitors</w:t>
      </w:r>
      <w:r>
        <w:rPr>
          <w:spacing w:val="-3"/>
        </w:rPr>
        <w:t xml:space="preserve"> </w:t>
      </w:r>
      <w:r>
        <w:t>opposite</w:t>
      </w:r>
      <w:r>
        <w:rPr>
          <w:spacing w:val="-4"/>
        </w:rPr>
        <w:t xml:space="preserve"> </w:t>
      </w:r>
      <w:r>
        <w:t>Eurymachus,</w:t>
      </w:r>
      <w:r>
        <w:rPr>
          <w:spacing w:val="-3"/>
        </w:rPr>
        <w:t xml:space="preserve"> </w:t>
      </w:r>
      <w:r>
        <w:t>who</w:t>
      </w:r>
      <w:r>
        <w:rPr>
          <w:spacing w:val="-4"/>
        </w:rPr>
        <w:t xml:space="preserve"> </w:t>
      </w:r>
      <w:r>
        <w:t>liked him</w:t>
      </w:r>
      <w:r>
        <w:rPr>
          <w:spacing w:val="-4"/>
        </w:rPr>
        <w:t xml:space="preserve"> </w:t>
      </w:r>
      <w:r>
        <w:t>better</w:t>
      </w:r>
      <w:r>
        <w:rPr>
          <w:spacing w:val="-3"/>
        </w:rPr>
        <w:t xml:space="preserve"> </w:t>
      </w:r>
      <w:r>
        <w:t>than</w:t>
      </w:r>
      <w:r>
        <w:rPr>
          <w:spacing w:val="-3"/>
        </w:rPr>
        <w:t xml:space="preserve"> any </w:t>
      </w:r>
      <w:r>
        <w:t>of</w:t>
      </w:r>
      <w:r>
        <w:rPr>
          <w:spacing w:val="-3"/>
        </w:rPr>
        <w:t xml:space="preserve"> </w:t>
      </w:r>
      <w:r>
        <w:t>the</w:t>
      </w:r>
      <w:r>
        <w:rPr>
          <w:spacing w:val="-4"/>
        </w:rPr>
        <w:t xml:space="preserve"> </w:t>
      </w:r>
      <w:r>
        <w:t>others.</w:t>
      </w:r>
      <w:r>
        <w:rPr>
          <w:spacing w:val="-3"/>
        </w:rPr>
        <w:t xml:space="preserve"> </w:t>
      </w:r>
      <w:r>
        <w:t>The</w:t>
      </w:r>
      <w:r>
        <w:rPr>
          <w:spacing w:val="-3"/>
        </w:rPr>
        <w:t xml:space="preserve"> </w:t>
      </w:r>
      <w:r>
        <w:t>servants</w:t>
      </w:r>
      <w:r>
        <w:rPr>
          <w:spacing w:val="-3"/>
        </w:rPr>
        <w:t xml:space="preserve"> </w:t>
      </w:r>
      <w:r>
        <w:t>brought</w:t>
      </w:r>
      <w:r>
        <w:rPr>
          <w:spacing w:val="-3"/>
        </w:rPr>
        <w:t xml:space="preserve"> </w:t>
      </w:r>
      <w:r>
        <w:t>him</w:t>
      </w:r>
      <w:r>
        <w:rPr>
          <w:spacing w:val="-3"/>
        </w:rPr>
        <w:t xml:space="preserve"> </w:t>
      </w:r>
      <w:r>
        <w:t>a</w:t>
      </w:r>
      <w:r>
        <w:rPr>
          <w:spacing w:val="-4"/>
        </w:rPr>
        <w:t xml:space="preserve"> </w:t>
      </w:r>
      <w:r>
        <w:t>portion</w:t>
      </w:r>
      <w:r>
        <w:rPr>
          <w:spacing w:val="-3"/>
        </w:rPr>
        <w:t xml:space="preserve"> </w:t>
      </w:r>
      <w:r>
        <w:t>of</w:t>
      </w:r>
      <w:r>
        <w:rPr>
          <w:spacing w:val="-3"/>
        </w:rPr>
        <w:t xml:space="preserve"> </w:t>
      </w:r>
      <w:r>
        <w:t>meat,</w:t>
      </w:r>
      <w:r>
        <w:rPr>
          <w:spacing w:val="-3"/>
        </w:rPr>
        <w:t xml:space="preserve"> </w:t>
      </w:r>
      <w:r>
        <w:t>and</w:t>
      </w:r>
      <w:r>
        <w:rPr>
          <w:spacing w:val="-3"/>
        </w:rPr>
        <w:t xml:space="preserve"> </w:t>
      </w:r>
      <w:r>
        <w:t>an</w:t>
      </w:r>
      <w:r>
        <w:rPr>
          <w:spacing w:val="-4"/>
        </w:rPr>
        <w:t xml:space="preserve"> </w:t>
      </w:r>
      <w:r>
        <w:t>upper</w:t>
      </w:r>
      <w:r>
        <w:rPr>
          <w:spacing w:val="-3"/>
        </w:rPr>
        <w:t xml:space="preserve"> </w:t>
      </w:r>
      <w:r>
        <w:t>woman</w:t>
      </w:r>
      <w:r>
        <w:rPr>
          <w:spacing w:val="-3"/>
        </w:rPr>
        <w:t xml:space="preserve"> </w:t>
      </w:r>
      <w:r>
        <w:t>servant</w:t>
      </w:r>
      <w:r>
        <w:rPr>
          <w:spacing w:val="-3"/>
        </w:rPr>
        <w:t xml:space="preserve"> </w:t>
      </w:r>
      <w:r>
        <w:t>set</w:t>
      </w:r>
      <w:r w:rsidR="007334EC">
        <w:t xml:space="preserve"> </w:t>
      </w:r>
      <w:r>
        <w:t>bread before him that he might eat. Presently Ulysses and the swineherd came up to the house and stood by it, amid a sound of music, for Phemius was just beginning to sing to the suitors. Then Ulysses took hold of the swineherd’s hand, and said:</w:t>
      </w:r>
    </w:p>
    <w:p w:rsidR="00904230" w:rsidRDefault="00904230" w:rsidP="007334EC">
      <w:pPr>
        <w:pStyle w:val="Body"/>
      </w:pPr>
      <w:r>
        <w:t>“Eumaeus, this house of Ulysses is a very fine place. No matter how far you go you will find few like it. One building keeps following on after another. The outer court has a wall with battlements all round it; the doors are double folding, and of good workmanship; it would be a hard matter to take it by force of arms. I perceive, too, that there are many people banqueting within it, for there is a smell of roast meat, and I hear a sound of music, which the gods have made to go along with feasting.”</w:t>
      </w:r>
    </w:p>
    <w:p w:rsidR="00904230" w:rsidRDefault="00904230" w:rsidP="007334EC">
      <w:pPr>
        <w:pStyle w:val="Body"/>
      </w:pPr>
      <w:r>
        <w:t>Then Eumaeus said, “You have perceived aright, as indeed you generally do; but let us think what will be our best course. Will you go inside first and join the suitors, leaving me here behind you, or will you wait here and let me go in first? But do not wait long, or some one may you loitering about outside, and throw something at you. Consider this matter I pray you.”</w:t>
      </w:r>
    </w:p>
    <w:p w:rsidR="00904230" w:rsidRDefault="00904230" w:rsidP="007334EC">
      <w:pPr>
        <w:pStyle w:val="Body"/>
      </w:pPr>
      <w:r>
        <w:lastRenderedPageBreak/>
        <w:t>And Ulysses answered, “I understand and heed. Go in first and leave me here where I am. I am quite used to</w:t>
      </w:r>
      <w:r w:rsidR="007334EC">
        <w:t xml:space="preserve"> </w:t>
      </w:r>
      <w:r>
        <w:rPr>
          <w:color w:val="231F20"/>
        </w:rPr>
        <w:t>being beaten and having things thrown at me. I have been so much buffeted about in war and by sea that I am case-hardened, and this too may go with the rest. But a man cannot hide away the cravings of a hungry belly; this</w:t>
      </w:r>
      <w:r w:rsidR="007334EC">
        <w:rPr>
          <w:color w:val="231F20"/>
        </w:rPr>
        <w:t xml:space="preserve"> </w:t>
      </w:r>
      <w:r>
        <w:rPr>
          <w:color w:val="231F20"/>
        </w:rPr>
        <w:t>is an enemy which gives much trouble to all men; it is because of this that ships are fitted out to sail the seas, and to make war upon other people.”</w:t>
      </w:r>
    </w:p>
    <w:p w:rsidR="00904230" w:rsidRDefault="00904230" w:rsidP="007334EC">
      <w:pPr>
        <w:pStyle w:val="Body"/>
      </w:pPr>
      <w:r>
        <w:t>As they were thus talking, a dog that had been lying asleep raised his head and pricked up his ears. This was Argos, whom Ulysses had bred before setting out for Troy, but he had never had any work out of him. In the old days he used to be taken out by the young men when they went hunting wild goats, or deer, or hares, but now that his master was gone he was lying neglected on the heaps of mule and cow dung that lay in front of the stable doors till the men should come and draw it away to manure the great close; and he was full of fleas. As soon as he saw Ulysses standing there, he dropped his ears and wagged his tail, but he could not get close up to his master. When Ulysses saw the dog on the other side of the yard, dashed a tear from his eyes without Eumaeus seeing it, and said:</w:t>
      </w:r>
    </w:p>
    <w:p w:rsidR="00904230" w:rsidRDefault="00904230" w:rsidP="007334EC">
      <w:pPr>
        <w:pStyle w:val="Body"/>
      </w:pPr>
      <w:r>
        <w:t>“Eumaeus, what a noble hound that is over yonder on the manure heap: his build is splendid; is he as fine a fellow as he looks, or is he only one of those dogs that come begging about a table, and are kept merely for show?”</w:t>
      </w:r>
    </w:p>
    <w:p w:rsidR="00904230" w:rsidRDefault="00904230" w:rsidP="007334EC">
      <w:pPr>
        <w:pStyle w:val="Body"/>
      </w:pPr>
      <w:r>
        <w:t xml:space="preserve">“This </w:t>
      </w:r>
      <w:r>
        <w:rPr>
          <w:spacing w:val="-6"/>
        </w:rPr>
        <w:t xml:space="preserve">hound,” </w:t>
      </w:r>
      <w:r>
        <w:t xml:space="preserve">answered Eumaeus, “belonged to him who has died in a far </w:t>
      </w:r>
      <w:r>
        <w:rPr>
          <w:spacing w:val="-3"/>
        </w:rPr>
        <w:t xml:space="preserve">country. </w:t>
      </w:r>
      <w:r>
        <w:t xml:space="preserve">If he were what he was when Ulysses left for </w:t>
      </w:r>
      <w:r>
        <w:rPr>
          <w:spacing w:val="-9"/>
        </w:rPr>
        <w:t xml:space="preserve">Troy, </w:t>
      </w:r>
      <w:r>
        <w:t xml:space="preserve">he would soon show you what he could </w:t>
      </w:r>
      <w:r>
        <w:rPr>
          <w:spacing w:val="-3"/>
        </w:rPr>
        <w:t xml:space="preserve">do. </w:t>
      </w:r>
      <w:r>
        <w:t xml:space="preserve">There was not a wild beast in the forest that could get away from him when he was once on its tracks. But now he has fallen on evil times, for his master is dead and gone, and the women take no care of him. Servants never do their work when their </w:t>
      </w:r>
      <w:r>
        <w:rPr>
          <w:spacing w:val="-4"/>
        </w:rPr>
        <w:t xml:space="preserve">master’s </w:t>
      </w:r>
      <w:r>
        <w:t xml:space="preserve">hand is no longer over them, for </w:t>
      </w:r>
      <w:r>
        <w:rPr>
          <w:spacing w:val="-3"/>
        </w:rPr>
        <w:t xml:space="preserve">Jove </w:t>
      </w:r>
      <w:r>
        <w:t xml:space="preserve">takes half the goodness out of a man when he makes a slave of </w:t>
      </w:r>
      <w:r>
        <w:rPr>
          <w:spacing w:val="-7"/>
        </w:rPr>
        <w:t>him.”</w:t>
      </w:r>
    </w:p>
    <w:p w:rsidR="00904230" w:rsidRDefault="00904230" w:rsidP="007334EC">
      <w:pPr>
        <w:pStyle w:val="Body"/>
      </w:pPr>
      <w:r>
        <w:t>As he spoke he went inside the buildings to the cloister where the suitors were, but Argos died as soon as he had recognized his master.</w:t>
      </w:r>
    </w:p>
    <w:p w:rsidR="00904230" w:rsidRDefault="00904230" w:rsidP="007334EC">
      <w:pPr>
        <w:pStyle w:val="Body"/>
      </w:pPr>
      <w:r>
        <w:t>Telemachus saw Eumaeus long before any one else did, and beckoned him to come and sit beside him; so he looked about and saw a seat lying near where the carver sat serving out their portions to the suitors; he picked it up, brought it to Telemachus’s table, and sat down opposite him. Then the servant brought him his portion, and gave him bread from the bread-basket.</w:t>
      </w:r>
    </w:p>
    <w:p w:rsidR="00904230" w:rsidRDefault="00904230" w:rsidP="007334EC">
      <w:pPr>
        <w:pStyle w:val="Body"/>
      </w:pPr>
      <w:r>
        <w:t xml:space="preserve">Immediately afterwards Ulysses came inside, looking like a poor miserable old beggar, leaning on his staff and with his clothes all in rags. He sat down upon the threshold of ash-wood just inside the doors leading from the outer to the inner court, and against a bearing-post of cypress-wood which the carpenter had skillfully planed, and had made to join truly with rule and </w:t>
      </w:r>
      <w:r>
        <w:lastRenderedPageBreak/>
        <w:t>line. Telemachus took a whole loaf from the bread-basket, with as much meat as he could hold in his two hands, and said to Eumaeus, “Take this to the stranger, and tell him to go the round of the suitors, and beg from them; a beggar must not be shamefaced.”</w:t>
      </w:r>
    </w:p>
    <w:p w:rsidR="00904230" w:rsidRDefault="00904230" w:rsidP="007334EC">
      <w:pPr>
        <w:pStyle w:val="Body"/>
      </w:pPr>
      <w:r>
        <w:t xml:space="preserve">So Eumaeus went up to him and said, </w:t>
      </w:r>
      <w:r>
        <w:rPr>
          <w:spacing w:val="-3"/>
        </w:rPr>
        <w:t xml:space="preserve">“Stranger, </w:t>
      </w:r>
      <w:r>
        <w:rPr>
          <w:spacing w:val="-4"/>
        </w:rPr>
        <w:t xml:space="preserve">Telemachus </w:t>
      </w:r>
      <w:r>
        <w:t xml:space="preserve">sends you this, and says you are to go the round of the suitors begging, for beggars must not be </w:t>
      </w:r>
      <w:r>
        <w:rPr>
          <w:spacing w:val="-4"/>
        </w:rPr>
        <w:t>shamefaced.”</w:t>
      </w:r>
    </w:p>
    <w:p w:rsidR="00904230" w:rsidRDefault="00904230" w:rsidP="007334EC">
      <w:pPr>
        <w:pStyle w:val="Body"/>
      </w:pPr>
      <w:r>
        <w:t>Ulysses answered, “May King Jove grant all happiness to Telemachus, and fulfil the desire of his heart.”</w:t>
      </w:r>
    </w:p>
    <w:p w:rsidR="00904230" w:rsidRDefault="00904230" w:rsidP="007334EC">
      <w:pPr>
        <w:pStyle w:val="Body"/>
      </w:pPr>
      <w:r>
        <w:t xml:space="preserve">Then with both hands he took what </w:t>
      </w:r>
      <w:r>
        <w:rPr>
          <w:spacing w:val="-4"/>
        </w:rPr>
        <w:t xml:space="preserve">Telemachus </w:t>
      </w:r>
      <w:r>
        <w:t xml:space="preserve">had sent him, and laid it on the dirty old wallet </w:t>
      </w:r>
      <w:r>
        <w:rPr>
          <w:spacing w:val="-3"/>
        </w:rPr>
        <w:t xml:space="preserve">at </w:t>
      </w:r>
      <w:r>
        <w:t xml:space="preserve">his feet. </w:t>
      </w:r>
      <w:r>
        <w:rPr>
          <w:spacing w:val="-3"/>
        </w:rPr>
        <w:t xml:space="preserve">He </w:t>
      </w:r>
      <w:r>
        <w:t xml:space="preserve">went on eating it while the bard was singing, and had just finished his dinner as he left off. The suitors applauded the bard, whereon Minerva went up to Ulysses and </w:t>
      </w:r>
      <w:r>
        <w:rPr>
          <w:spacing w:val="-3"/>
        </w:rPr>
        <w:t xml:space="preserve">prompted </w:t>
      </w:r>
      <w:r>
        <w:t xml:space="preserve">him to beg pieces of bread from each one of the suitors, that he might see what kind of people they were, and tell the good from the bad; but come what might she was not going to save a single one of them. Ulysses, therefore, went on his round, going from left to right, and stretched out his hands to beg as though he were a real beggar. Some of them pitied him, and were curious about him, asking one another who he was and where he came from; whereon the goatherd Melanthius said, </w:t>
      </w:r>
      <w:r>
        <w:rPr>
          <w:spacing w:val="-3"/>
        </w:rPr>
        <w:t xml:space="preserve">“Suitors </w:t>
      </w:r>
      <w:r>
        <w:t>of</w:t>
      </w:r>
      <w:r>
        <w:rPr>
          <w:spacing w:val="-3"/>
        </w:rPr>
        <w:t xml:space="preserve"> my </w:t>
      </w:r>
      <w:r>
        <w:t xml:space="preserve">noble mistress, I can tell you something about him, for I have seen him before. The swineherd brought him here, but I know nothing about the man himself, nor where he comes </w:t>
      </w:r>
      <w:r>
        <w:rPr>
          <w:spacing w:val="-6"/>
        </w:rPr>
        <w:t>from.”</w:t>
      </w:r>
    </w:p>
    <w:p w:rsidR="00904230" w:rsidRDefault="00904230" w:rsidP="007334EC">
      <w:pPr>
        <w:pStyle w:val="Body"/>
      </w:pPr>
      <w:r>
        <w:t>On this Antinous began to abuse the swineherd. “You precious idiot,” he cried, “what have you brought this man to town for? Have we not tramps and beggars enough already to pester us as we sit at meat? Do you think it a small thing that such people gather here to waste your master’s property and must you needs bring this man as well?”</w:t>
      </w:r>
    </w:p>
    <w:p w:rsidR="00904230" w:rsidRDefault="00904230" w:rsidP="007334EC">
      <w:pPr>
        <w:pStyle w:val="Body"/>
      </w:pPr>
      <w:r>
        <w:t xml:space="preserve">And Eumaeus answered, </w:t>
      </w:r>
      <w:r>
        <w:rPr>
          <w:spacing w:val="-5"/>
        </w:rPr>
        <w:t xml:space="preserve">“Antinous, </w:t>
      </w:r>
      <w:r>
        <w:t xml:space="preserve">your birth is good but your words evil. </w:t>
      </w:r>
      <w:r>
        <w:rPr>
          <w:spacing w:val="-5"/>
        </w:rPr>
        <w:t xml:space="preserve">It </w:t>
      </w:r>
      <w:r>
        <w:t xml:space="preserve">was no doing of mine that he came here. Who is likely to invite a stranger from a foreign </w:t>
      </w:r>
      <w:r>
        <w:rPr>
          <w:spacing w:val="-3"/>
        </w:rPr>
        <w:t xml:space="preserve">country, </w:t>
      </w:r>
      <w:r>
        <w:t xml:space="preserve">unless it be one of those who can do public service as a </w:t>
      </w:r>
      <w:r>
        <w:rPr>
          <w:spacing w:val="-3"/>
        </w:rPr>
        <w:t xml:space="preserve">seer, </w:t>
      </w:r>
      <w:r>
        <w:t xml:space="preserve">a healer of hurts, a carpenter, or a bard who can charm us with his Such men are welcome all the world </w:t>
      </w:r>
      <w:r>
        <w:rPr>
          <w:spacing w:val="-4"/>
        </w:rPr>
        <w:t xml:space="preserve">over, </w:t>
      </w:r>
      <w:r>
        <w:t xml:space="preserve">but no one is likely to ask a beggar who will only worry him. </w:t>
      </w:r>
      <w:r>
        <w:rPr>
          <w:spacing w:val="-10"/>
        </w:rPr>
        <w:t xml:space="preserve">You </w:t>
      </w:r>
      <w:r>
        <w:t xml:space="preserve">are always harder on Ulysses’ servants than </w:t>
      </w:r>
      <w:r>
        <w:rPr>
          <w:spacing w:val="-3"/>
        </w:rPr>
        <w:t xml:space="preserve">any </w:t>
      </w:r>
      <w:r>
        <w:t xml:space="preserve">of the other suitors are, and above all on me, but I do not care so long as </w:t>
      </w:r>
      <w:r>
        <w:rPr>
          <w:spacing w:val="-4"/>
        </w:rPr>
        <w:t xml:space="preserve">Telemachus </w:t>
      </w:r>
      <w:r>
        <w:t xml:space="preserve">and Penelope are alive and </w:t>
      </w:r>
      <w:r>
        <w:rPr>
          <w:spacing w:val="-7"/>
        </w:rPr>
        <w:t>here.”</w:t>
      </w:r>
    </w:p>
    <w:p w:rsidR="00904230" w:rsidRDefault="00904230" w:rsidP="007334EC">
      <w:pPr>
        <w:pStyle w:val="Body"/>
      </w:pPr>
      <w:r>
        <w:t>But</w:t>
      </w:r>
      <w:r>
        <w:rPr>
          <w:spacing w:val="-4"/>
        </w:rPr>
        <w:t xml:space="preserve"> Telemachus </w:t>
      </w:r>
      <w:r>
        <w:t>said,</w:t>
      </w:r>
      <w:r>
        <w:rPr>
          <w:spacing w:val="-3"/>
        </w:rPr>
        <w:t xml:space="preserve"> “Hush, </w:t>
      </w:r>
      <w:r>
        <w:t xml:space="preserve">do not answer him; Antinous has the bitterest tongue of all the suitors, and he makes the others </w:t>
      </w:r>
      <w:r>
        <w:rPr>
          <w:spacing w:val="-6"/>
        </w:rPr>
        <w:t>worse.”</w:t>
      </w:r>
    </w:p>
    <w:p w:rsidR="00904230" w:rsidRDefault="00904230" w:rsidP="007334EC">
      <w:pPr>
        <w:pStyle w:val="Body"/>
      </w:pPr>
      <w:r>
        <w:t>Then</w:t>
      </w:r>
      <w:r>
        <w:rPr>
          <w:spacing w:val="-4"/>
        </w:rPr>
        <w:t xml:space="preserve"> </w:t>
      </w:r>
      <w:r>
        <w:t>turning</w:t>
      </w:r>
      <w:r>
        <w:rPr>
          <w:spacing w:val="-4"/>
        </w:rPr>
        <w:t xml:space="preserve"> </w:t>
      </w:r>
      <w:r>
        <w:t>to</w:t>
      </w:r>
      <w:r>
        <w:rPr>
          <w:spacing w:val="-4"/>
        </w:rPr>
        <w:t xml:space="preserve"> </w:t>
      </w:r>
      <w:r>
        <w:t>Antinous</w:t>
      </w:r>
      <w:r>
        <w:rPr>
          <w:spacing w:val="-4"/>
        </w:rPr>
        <w:t xml:space="preserve"> </w:t>
      </w:r>
      <w:r>
        <w:t>he</w:t>
      </w:r>
      <w:r>
        <w:rPr>
          <w:spacing w:val="-4"/>
        </w:rPr>
        <w:t xml:space="preserve"> </w:t>
      </w:r>
      <w:r>
        <w:t>said,</w:t>
      </w:r>
      <w:r>
        <w:rPr>
          <w:spacing w:val="-4"/>
        </w:rPr>
        <w:t xml:space="preserve"> </w:t>
      </w:r>
      <w:r>
        <w:rPr>
          <w:spacing w:val="-5"/>
        </w:rPr>
        <w:t>“Antinous,</w:t>
      </w:r>
      <w:r>
        <w:rPr>
          <w:spacing w:val="-4"/>
        </w:rPr>
        <w:t xml:space="preserve"> </w:t>
      </w:r>
      <w:r>
        <w:t>you</w:t>
      </w:r>
      <w:r>
        <w:rPr>
          <w:spacing w:val="-4"/>
        </w:rPr>
        <w:t xml:space="preserve"> </w:t>
      </w:r>
      <w:r>
        <w:t>take</w:t>
      </w:r>
      <w:r>
        <w:rPr>
          <w:spacing w:val="-3"/>
        </w:rPr>
        <w:t xml:space="preserve"> </w:t>
      </w:r>
      <w:r>
        <w:t>as</w:t>
      </w:r>
      <w:r>
        <w:rPr>
          <w:spacing w:val="-4"/>
        </w:rPr>
        <w:t xml:space="preserve"> </w:t>
      </w:r>
      <w:r>
        <w:t>much</w:t>
      </w:r>
      <w:r>
        <w:rPr>
          <w:spacing w:val="-4"/>
        </w:rPr>
        <w:t xml:space="preserve"> </w:t>
      </w:r>
      <w:r>
        <w:t>care</w:t>
      </w:r>
      <w:r>
        <w:rPr>
          <w:spacing w:val="-4"/>
        </w:rPr>
        <w:t xml:space="preserve"> </w:t>
      </w:r>
      <w:r>
        <w:t>of</w:t>
      </w:r>
      <w:r>
        <w:rPr>
          <w:spacing w:val="-4"/>
        </w:rPr>
        <w:t xml:space="preserve"> </w:t>
      </w:r>
      <w:r>
        <w:rPr>
          <w:spacing w:val="-3"/>
        </w:rPr>
        <w:t>my</w:t>
      </w:r>
      <w:r>
        <w:rPr>
          <w:spacing w:val="-4"/>
        </w:rPr>
        <w:t xml:space="preserve"> </w:t>
      </w:r>
      <w:r>
        <w:t>interests</w:t>
      </w:r>
      <w:r>
        <w:rPr>
          <w:spacing w:val="-4"/>
        </w:rPr>
        <w:t xml:space="preserve"> </w:t>
      </w:r>
      <w:r>
        <w:t>as</w:t>
      </w:r>
      <w:r>
        <w:rPr>
          <w:spacing w:val="-4"/>
        </w:rPr>
        <w:t xml:space="preserve"> </w:t>
      </w:r>
      <w:r>
        <w:t>though</w:t>
      </w:r>
      <w:r>
        <w:rPr>
          <w:spacing w:val="-4"/>
        </w:rPr>
        <w:t xml:space="preserve"> </w:t>
      </w:r>
      <w:r>
        <w:t>I</w:t>
      </w:r>
      <w:r>
        <w:rPr>
          <w:spacing w:val="-3"/>
        </w:rPr>
        <w:t xml:space="preserve"> </w:t>
      </w:r>
      <w:r>
        <w:t>were</w:t>
      </w:r>
      <w:r>
        <w:rPr>
          <w:spacing w:val="-4"/>
        </w:rPr>
        <w:t xml:space="preserve"> </w:t>
      </w:r>
      <w:r>
        <w:t>your</w:t>
      </w:r>
      <w:r>
        <w:rPr>
          <w:spacing w:val="-4"/>
        </w:rPr>
        <w:t xml:space="preserve"> </w:t>
      </w:r>
      <w:r>
        <w:t xml:space="preserve">son. </w:t>
      </w:r>
      <w:r>
        <w:rPr>
          <w:spacing w:val="-3"/>
        </w:rPr>
        <w:t>Why</w:t>
      </w:r>
      <w:r>
        <w:rPr>
          <w:spacing w:val="-4"/>
        </w:rPr>
        <w:t xml:space="preserve"> </w:t>
      </w:r>
      <w:r>
        <w:t>should</w:t>
      </w:r>
      <w:r>
        <w:rPr>
          <w:spacing w:val="-3"/>
        </w:rPr>
        <w:t xml:space="preserve"> </w:t>
      </w:r>
      <w:r>
        <w:t>you</w:t>
      </w:r>
      <w:r>
        <w:rPr>
          <w:spacing w:val="-3"/>
        </w:rPr>
        <w:t xml:space="preserve"> </w:t>
      </w:r>
      <w:r>
        <w:t>want</w:t>
      </w:r>
      <w:r>
        <w:rPr>
          <w:spacing w:val="-3"/>
        </w:rPr>
        <w:t xml:space="preserve"> </w:t>
      </w:r>
      <w:r>
        <w:t>to</w:t>
      </w:r>
      <w:r>
        <w:rPr>
          <w:spacing w:val="-4"/>
        </w:rPr>
        <w:t xml:space="preserve"> </w:t>
      </w:r>
      <w:r>
        <w:t>see</w:t>
      </w:r>
      <w:r>
        <w:rPr>
          <w:spacing w:val="-3"/>
        </w:rPr>
        <w:t xml:space="preserve"> </w:t>
      </w:r>
      <w:r>
        <w:t>this</w:t>
      </w:r>
      <w:r>
        <w:rPr>
          <w:spacing w:val="-3"/>
        </w:rPr>
        <w:t xml:space="preserve"> </w:t>
      </w:r>
      <w:r>
        <w:t>stranger</w:t>
      </w:r>
      <w:r>
        <w:rPr>
          <w:spacing w:val="-3"/>
        </w:rPr>
        <w:t xml:space="preserve"> </w:t>
      </w:r>
      <w:r>
        <w:t>turned</w:t>
      </w:r>
      <w:r>
        <w:rPr>
          <w:spacing w:val="-3"/>
        </w:rPr>
        <w:t xml:space="preserve"> </w:t>
      </w:r>
      <w:r>
        <w:t>out</w:t>
      </w:r>
      <w:r>
        <w:rPr>
          <w:spacing w:val="-4"/>
        </w:rPr>
        <w:t xml:space="preserve"> </w:t>
      </w:r>
      <w:r>
        <w:t>of</w:t>
      </w:r>
      <w:r>
        <w:rPr>
          <w:spacing w:val="-3"/>
        </w:rPr>
        <w:t xml:space="preserve"> </w:t>
      </w:r>
      <w:r>
        <w:t>the</w:t>
      </w:r>
      <w:r>
        <w:rPr>
          <w:spacing w:val="-3"/>
        </w:rPr>
        <w:t xml:space="preserve"> </w:t>
      </w:r>
      <w:r>
        <w:t>house?</w:t>
      </w:r>
      <w:r>
        <w:rPr>
          <w:spacing w:val="-3"/>
        </w:rPr>
        <w:t xml:space="preserve"> </w:t>
      </w:r>
      <w:r>
        <w:t>Heaven</w:t>
      </w:r>
      <w:r>
        <w:rPr>
          <w:spacing w:val="-4"/>
        </w:rPr>
        <w:t xml:space="preserve"> </w:t>
      </w:r>
      <w:r>
        <w:t>forbid;</w:t>
      </w:r>
      <w:r>
        <w:rPr>
          <w:spacing w:val="-3"/>
        </w:rPr>
        <w:t xml:space="preserve"> take’ </w:t>
      </w:r>
      <w:r>
        <w:t>something</w:t>
      </w:r>
      <w:r>
        <w:rPr>
          <w:spacing w:val="-3"/>
        </w:rPr>
        <w:t xml:space="preserve"> </w:t>
      </w:r>
      <w:r>
        <w:t>and</w:t>
      </w:r>
      <w:r>
        <w:rPr>
          <w:spacing w:val="-3"/>
        </w:rPr>
        <w:t xml:space="preserve"> </w:t>
      </w:r>
      <w:r>
        <w:t>give</w:t>
      </w:r>
      <w:r>
        <w:rPr>
          <w:spacing w:val="-4"/>
        </w:rPr>
        <w:t xml:space="preserve"> </w:t>
      </w:r>
      <w:r>
        <w:t>it</w:t>
      </w:r>
      <w:r>
        <w:rPr>
          <w:spacing w:val="-3"/>
        </w:rPr>
        <w:t xml:space="preserve"> </w:t>
      </w:r>
      <w:r>
        <w:t xml:space="preserve">him yourself; I do not grudge it; I bid you take it. Never mind </w:t>
      </w:r>
      <w:r>
        <w:rPr>
          <w:spacing w:val="-3"/>
        </w:rPr>
        <w:lastRenderedPageBreak/>
        <w:t xml:space="preserve">my mother, </w:t>
      </w:r>
      <w:r>
        <w:t xml:space="preserve">nor </w:t>
      </w:r>
      <w:r>
        <w:rPr>
          <w:spacing w:val="-3"/>
        </w:rPr>
        <w:t xml:space="preserve">any </w:t>
      </w:r>
      <w:r>
        <w:t>of the other servants in the</w:t>
      </w:r>
      <w:r>
        <w:rPr>
          <w:spacing w:val="-26"/>
        </w:rPr>
        <w:t xml:space="preserve"> </w:t>
      </w:r>
      <w:r>
        <w:t>house;</w:t>
      </w:r>
      <w:r w:rsidR="007334EC">
        <w:t xml:space="preserve"> </w:t>
      </w:r>
      <w:r>
        <w:rPr>
          <w:color w:val="231F20"/>
        </w:rPr>
        <w:t>but I know you will not do what I say, for you are more fond of eating things yourself than of giving them to other people.”</w:t>
      </w:r>
    </w:p>
    <w:p w:rsidR="00904230" w:rsidRDefault="00904230" w:rsidP="007334EC">
      <w:pPr>
        <w:pStyle w:val="Body"/>
      </w:pPr>
      <w:r>
        <w:rPr>
          <w:spacing w:val="-3"/>
        </w:rPr>
        <w:t xml:space="preserve">“What </w:t>
      </w:r>
      <w:r>
        <w:t xml:space="preserve">do you mean, </w:t>
      </w:r>
      <w:r>
        <w:rPr>
          <w:spacing w:val="-6"/>
        </w:rPr>
        <w:t xml:space="preserve">Telemachus,” </w:t>
      </w:r>
      <w:r>
        <w:t>replied Antinous, “by this swaggering talk? If all the suitors were to give him as much as I will, he would not come here again for another three</w:t>
      </w:r>
      <w:r>
        <w:rPr>
          <w:spacing w:val="-6"/>
        </w:rPr>
        <w:t xml:space="preserve"> months.”</w:t>
      </w:r>
    </w:p>
    <w:p w:rsidR="00904230" w:rsidRDefault="00904230" w:rsidP="007334EC">
      <w:pPr>
        <w:pStyle w:val="Body"/>
      </w:pPr>
      <w:r>
        <w:t>As he spoke he drew the stool on which he rested his dainty feet from under the table, and made as though he would throw it at Ulysses, but the other suitors all gave him something, and filled his wallet with bread and meat; he was about, therefore, to go back to the threshold and eat what the suitors had given him, but he first went up to Antinous and said:</w:t>
      </w:r>
    </w:p>
    <w:p w:rsidR="00904230" w:rsidRDefault="00904230" w:rsidP="007334EC">
      <w:pPr>
        <w:pStyle w:val="Body"/>
      </w:pPr>
      <w:r>
        <w:t>“Sir, give me something; you are not, surely, the poorest man here; you seem to be a chief, foremost among them all; therefore you should be the better giver, and I will tell far and wide of your bounty. I too was a rich man once, and had a fine house of my own; in those days I gave to many a tramp such as I now am, no matter who he might be nor what he wanted. I had any number of servants, and all the other things which people have who live well and are accounted wealthy, but it pleased Jove to take all away from me. He sent me with a band of roving robbers to Egypt; it was a long voyage and I was undone by it. I stationed my bade ships in the river Aegyptus, and bade my men stay by them and keep guard over them, while sent out scouts to reconnoitre from every point of vantage.</w:t>
      </w:r>
    </w:p>
    <w:p w:rsidR="00904230" w:rsidRDefault="00904230" w:rsidP="007334EC">
      <w:pPr>
        <w:pStyle w:val="Body"/>
      </w:pPr>
      <w:r>
        <w:rPr>
          <w:spacing w:val="-3"/>
        </w:rPr>
        <w:t xml:space="preserve">“But </w:t>
      </w:r>
      <w:r>
        <w:t xml:space="preserve">the men disobeyed </w:t>
      </w:r>
      <w:r>
        <w:rPr>
          <w:spacing w:val="-3"/>
        </w:rPr>
        <w:t xml:space="preserve">my </w:t>
      </w:r>
      <w:r>
        <w:t xml:space="preserve">orders, took to their own devices, and ravaged the land of the Egyptians, killing the men, and taking their wives and children captives. The alarm was soon carried to the </w:t>
      </w:r>
      <w:r>
        <w:rPr>
          <w:spacing w:val="-4"/>
        </w:rPr>
        <w:t xml:space="preserve">city, </w:t>
      </w:r>
      <w:r>
        <w:t xml:space="preserve">and when they heard the </w:t>
      </w:r>
      <w:r>
        <w:rPr>
          <w:spacing w:val="-3"/>
        </w:rPr>
        <w:t xml:space="preserve">war-cry, </w:t>
      </w:r>
      <w:r>
        <w:t xml:space="preserve">the people came out </w:t>
      </w:r>
      <w:r>
        <w:rPr>
          <w:spacing w:val="-3"/>
        </w:rPr>
        <w:t xml:space="preserve">at </w:t>
      </w:r>
      <w:r>
        <w:t xml:space="preserve">daybreak till the plain was filled with soldiers horse and foot, and with the gleam of </w:t>
      </w:r>
      <w:r>
        <w:rPr>
          <w:spacing w:val="-3"/>
        </w:rPr>
        <w:t xml:space="preserve">armour. </w:t>
      </w:r>
      <w:r>
        <w:t xml:space="preserve">Then </w:t>
      </w:r>
      <w:r>
        <w:rPr>
          <w:spacing w:val="-3"/>
        </w:rPr>
        <w:t xml:space="preserve">Jove </w:t>
      </w:r>
      <w:r>
        <w:t xml:space="preserve">spread panic among </w:t>
      </w:r>
      <w:r>
        <w:rPr>
          <w:spacing w:val="-3"/>
        </w:rPr>
        <w:t xml:space="preserve">my </w:t>
      </w:r>
      <w:r>
        <w:t xml:space="preserve">men, and they would no longer face the </w:t>
      </w:r>
      <w:r>
        <w:rPr>
          <w:spacing w:val="-4"/>
        </w:rPr>
        <w:t xml:space="preserve">enemy, </w:t>
      </w:r>
      <w:r>
        <w:t>for they found themselves</w:t>
      </w:r>
      <w:r>
        <w:rPr>
          <w:spacing w:val="-4"/>
        </w:rPr>
        <w:t xml:space="preserve"> </w:t>
      </w:r>
      <w:r>
        <w:t>surrounded.</w:t>
      </w:r>
      <w:r>
        <w:rPr>
          <w:spacing w:val="-4"/>
        </w:rPr>
        <w:t xml:space="preserve"> </w:t>
      </w:r>
      <w:r>
        <w:t>The</w:t>
      </w:r>
      <w:r>
        <w:rPr>
          <w:spacing w:val="-3"/>
        </w:rPr>
        <w:t xml:space="preserve"> </w:t>
      </w:r>
      <w:r>
        <w:t>Egyptians</w:t>
      </w:r>
      <w:r>
        <w:rPr>
          <w:spacing w:val="-4"/>
        </w:rPr>
        <w:t xml:space="preserve"> </w:t>
      </w:r>
      <w:r>
        <w:t>killed</w:t>
      </w:r>
      <w:r>
        <w:rPr>
          <w:spacing w:val="-3"/>
        </w:rPr>
        <w:t xml:space="preserve"> many</w:t>
      </w:r>
      <w:r>
        <w:rPr>
          <w:spacing w:val="-4"/>
        </w:rPr>
        <w:t xml:space="preserve"> </w:t>
      </w:r>
      <w:r>
        <w:t>of</w:t>
      </w:r>
      <w:r>
        <w:rPr>
          <w:spacing w:val="-3"/>
        </w:rPr>
        <w:t xml:space="preserve"> </w:t>
      </w:r>
      <w:r>
        <w:t>us,</w:t>
      </w:r>
      <w:r>
        <w:rPr>
          <w:spacing w:val="-4"/>
        </w:rPr>
        <w:t xml:space="preserve"> </w:t>
      </w:r>
      <w:r>
        <w:t>and</w:t>
      </w:r>
      <w:r>
        <w:rPr>
          <w:spacing w:val="-3"/>
        </w:rPr>
        <w:t xml:space="preserve"> </w:t>
      </w:r>
      <w:r>
        <w:t>took</w:t>
      </w:r>
      <w:r>
        <w:rPr>
          <w:spacing w:val="-4"/>
        </w:rPr>
        <w:t xml:space="preserve"> </w:t>
      </w:r>
      <w:r>
        <w:t>the</w:t>
      </w:r>
      <w:r>
        <w:rPr>
          <w:spacing w:val="-4"/>
        </w:rPr>
        <w:t xml:space="preserve"> </w:t>
      </w:r>
      <w:r>
        <w:t>rest</w:t>
      </w:r>
      <w:r>
        <w:rPr>
          <w:spacing w:val="-3"/>
        </w:rPr>
        <w:t xml:space="preserve"> </w:t>
      </w:r>
      <w:r>
        <w:t>alive</w:t>
      </w:r>
      <w:r>
        <w:rPr>
          <w:spacing w:val="-4"/>
        </w:rPr>
        <w:t xml:space="preserve"> </w:t>
      </w:r>
      <w:r>
        <w:t>to</w:t>
      </w:r>
      <w:r>
        <w:rPr>
          <w:spacing w:val="-3"/>
        </w:rPr>
        <w:t xml:space="preserve"> </w:t>
      </w:r>
      <w:r>
        <w:t>do</w:t>
      </w:r>
      <w:r>
        <w:rPr>
          <w:spacing w:val="-4"/>
        </w:rPr>
        <w:t xml:space="preserve"> </w:t>
      </w:r>
      <w:r>
        <w:t>forced</w:t>
      </w:r>
      <w:r>
        <w:rPr>
          <w:spacing w:val="-3"/>
        </w:rPr>
        <w:t xml:space="preserve"> </w:t>
      </w:r>
      <w:r>
        <w:t>labour</w:t>
      </w:r>
      <w:r>
        <w:rPr>
          <w:spacing w:val="-4"/>
        </w:rPr>
        <w:t xml:space="preserve"> </w:t>
      </w:r>
      <w:r>
        <w:t>for</w:t>
      </w:r>
      <w:r>
        <w:rPr>
          <w:spacing w:val="-3"/>
        </w:rPr>
        <w:t xml:space="preserve"> </w:t>
      </w:r>
      <w:r>
        <w:t>them;</w:t>
      </w:r>
      <w:r>
        <w:rPr>
          <w:spacing w:val="-4"/>
        </w:rPr>
        <w:t xml:space="preserve"> </w:t>
      </w:r>
      <w:r>
        <w:t>as</w:t>
      </w:r>
      <w:r>
        <w:rPr>
          <w:spacing w:val="-3"/>
        </w:rPr>
        <w:t xml:space="preserve"> </w:t>
      </w:r>
      <w:r>
        <w:t>for myself, they gave me to a friend who met them, to take to Cyprus, Dmetor by name, son of Iasus, who was a great man in Cyprus. Thence I am come hither in a state of great</w:t>
      </w:r>
      <w:r>
        <w:rPr>
          <w:spacing w:val="-7"/>
        </w:rPr>
        <w:t xml:space="preserve"> </w:t>
      </w:r>
      <w:r>
        <w:rPr>
          <w:spacing w:val="-6"/>
        </w:rPr>
        <w:t>misery.”</w:t>
      </w:r>
    </w:p>
    <w:p w:rsidR="00904230" w:rsidRDefault="00904230" w:rsidP="007334EC">
      <w:pPr>
        <w:pStyle w:val="Body"/>
      </w:pPr>
      <w:r>
        <w:t>Then Antinous said, “What god can have sent such a pestilence to plague us during our dinner? Get out, into the open part of the court, or I will give you Egypt and Cyprus over again for your insolence and importunity; you have begged of all the others, and they have given you lavishly, for they have abundance round them, and it is easy to be free with other people’s property when there is plenty of it.”</w:t>
      </w:r>
    </w:p>
    <w:p w:rsidR="00904230" w:rsidRDefault="00904230" w:rsidP="007334EC">
      <w:pPr>
        <w:pStyle w:val="Body"/>
      </w:pPr>
      <w:r>
        <w:t xml:space="preserve">On this Ulysses began to move off, and said, </w:t>
      </w:r>
      <w:r>
        <w:rPr>
          <w:spacing w:val="-7"/>
        </w:rPr>
        <w:t xml:space="preserve">“Your </w:t>
      </w:r>
      <w:r>
        <w:t xml:space="preserve">looks, </w:t>
      </w:r>
      <w:r>
        <w:rPr>
          <w:spacing w:val="-3"/>
        </w:rPr>
        <w:t xml:space="preserve">my </w:t>
      </w:r>
      <w:r>
        <w:t xml:space="preserve">fine </w:t>
      </w:r>
      <w:r>
        <w:rPr>
          <w:spacing w:val="-4"/>
        </w:rPr>
        <w:t xml:space="preserve">sir, </w:t>
      </w:r>
      <w:r>
        <w:t xml:space="preserve">are better than your breeding; if you were in your own house you would not spare a poor man so much as a pinch of salt, for though you are in another </w:t>
      </w:r>
      <w:r>
        <w:rPr>
          <w:spacing w:val="-8"/>
        </w:rPr>
        <w:t xml:space="preserve">man’s, </w:t>
      </w:r>
      <w:r>
        <w:t xml:space="preserve">and surrounded with abundance, you cannot find it in you to give him even a piece of </w:t>
      </w:r>
      <w:r>
        <w:rPr>
          <w:spacing w:val="-6"/>
        </w:rPr>
        <w:t>bread.”</w:t>
      </w:r>
    </w:p>
    <w:p w:rsidR="00904230" w:rsidRDefault="00904230" w:rsidP="007334EC">
      <w:pPr>
        <w:pStyle w:val="Body"/>
      </w:pPr>
      <w:r>
        <w:lastRenderedPageBreak/>
        <w:t>This made Antinous very angry, and he scowled at him saying, “You shall pay for this before you get clear of the court.” With these words he threw a footstool at him, and hit him on the right shoulder-blade near the top of his back. Ulysses stood firm as a rock and the blow did not even stagger him, but he shook his head in silence as he brooded on his revenge. Then he went back to the threshold and sat down there, laying his well-filled wallet at his feet.</w:t>
      </w:r>
    </w:p>
    <w:p w:rsidR="00904230" w:rsidRDefault="00904230" w:rsidP="007334EC">
      <w:pPr>
        <w:pStyle w:val="Body"/>
      </w:pPr>
      <w:r>
        <w:t>“Listen to me,” he cried, “you suitors of Queen Penelope, that I may speak even as I am minded. A man knows neither ache nor pain if he gets hit while fighting for his money, or for his sheep or his cattle; and even so Antinous has hit me while in the service of my miserable belly, which is always getting people into trouble. Still, if the poor have gods and avenging deities at all, I pray them that Antinous may come to a bad end before his marriage.”</w:t>
      </w:r>
    </w:p>
    <w:p w:rsidR="00904230" w:rsidRDefault="00904230" w:rsidP="007334EC">
      <w:pPr>
        <w:pStyle w:val="Body"/>
      </w:pPr>
      <w:r>
        <w:rPr>
          <w:spacing w:val="-3"/>
        </w:rPr>
        <w:t xml:space="preserve">“Sit </w:t>
      </w:r>
      <w:r>
        <w:t xml:space="preserve">where you are, and eat your victuals in silence, or be off </w:t>
      </w:r>
      <w:r>
        <w:rPr>
          <w:spacing w:val="-4"/>
        </w:rPr>
        <w:t xml:space="preserve">elsewhere,” </w:t>
      </w:r>
      <w:r>
        <w:t xml:space="preserve">shouted Antinous. </w:t>
      </w:r>
      <w:r>
        <w:rPr>
          <w:spacing w:val="-3"/>
        </w:rPr>
        <w:t xml:space="preserve">“If </w:t>
      </w:r>
      <w:r>
        <w:t xml:space="preserve">you say more I will have you dragged hand and foot through the courts, and the servants shall flay you </w:t>
      </w:r>
      <w:r>
        <w:rPr>
          <w:spacing w:val="-6"/>
        </w:rPr>
        <w:t>alive.”</w:t>
      </w:r>
    </w:p>
    <w:p w:rsidR="00904230" w:rsidRDefault="00904230" w:rsidP="007334EC">
      <w:pPr>
        <w:pStyle w:val="Body"/>
      </w:pPr>
      <w:r>
        <w:t>The other suitors were much displeased</w:t>
      </w:r>
      <w:r>
        <w:rPr>
          <w:spacing w:val="-3"/>
        </w:rPr>
        <w:t xml:space="preserve"> at </w:t>
      </w:r>
      <w:r>
        <w:t xml:space="preserve">this, and one of the young men said, </w:t>
      </w:r>
      <w:r>
        <w:rPr>
          <w:spacing w:val="-5"/>
        </w:rPr>
        <w:t xml:space="preserve">“Antinous, </w:t>
      </w:r>
      <w:r>
        <w:t xml:space="preserve">you did ill in striking that poor wretch of a tramp: it will be worse for you if he should turn out to be some god — and we know the gods go about disguised in all sorts of ways as people from foreign countries, and travel about the world to see who do amiss and who </w:t>
      </w:r>
      <w:r>
        <w:rPr>
          <w:spacing w:val="-5"/>
        </w:rPr>
        <w:t>righteously.”</w:t>
      </w:r>
    </w:p>
    <w:p w:rsidR="00904230" w:rsidRDefault="00904230" w:rsidP="007334EC">
      <w:pPr>
        <w:pStyle w:val="Body"/>
      </w:pPr>
      <w:r>
        <w:t xml:space="preserve">Thus said the suitors, but Antinous paid them no heed. Meanwhile </w:t>
      </w:r>
      <w:r>
        <w:rPr>
          <w:spacing w:val="-4"/>
        </w:rPr>
        <w:t xml:space="preserve">Telemachus </w:t>
      </w:r>
      <w:r>
        <w:t xml:space="preserve">was furious about the blow that had been given to his </w:t>
      </w:r>
      <w:r>
        <w:rPr>
          <w:spacing w:val="-3"/>
        </w:rPr>
        <w:t xml:space="preserve">father, </w:t>
      </w:r>
      <w:r>
        <w:t>and though no tear fell from him, he shook his head in silence and brooded on his revenge.</w:t>
      </w:r>
    </w:p>
    <w:p w:rsidR="00904230" w:rsidRDefault="00904230" w:rsidP="007334EC">
      <w:pPr>
        <w:pStyle w:val="Body"/>
      </w:pPr>
      <w:r>
        <w:rPr>
          <w:spacing w:val="-4"/>
        </w:rPr>
        <w:t xml:space="preserve">Now </w:t>
      </w:r>
      <w:r>
        <w:t xml:space="preserve">when Penelope heard that the beggar had been struck in the banqueting-cloister, she said before her maids, </w:t>
      </w:r>
      <w:r>
        <w:rPr>
          <w:spacing w:val="-5"/>
        </w:rPr>
        <w:t xml:space="preserve">“Would </w:t>
      </w:r>
      <w:r>
        <w:t xml:space="preserve">that Apollo would so strike you, </w:t>
      </w:r>
      <w:r>
        <w:rPr>
          <w:spacing w:val="-5"/>
        </w:rPr>
        <w:t xml:space="preserve">Antinous,” </w:t>
      </w:r>
      <w:r>
        <w:t xml:space="preserve">and her waiting woman Eurynome answered, </w:t>
      </w:r>
      <w:r>
        <w:rPr>
          <w:spacing w:val="-3"/>
        </w:rPr>
        <w:t xml:space="preserve">“If </w:t>
      </w:r>
      <w:r>
        <w:t xml:space="preserve">our prayers were answered not one of the suitors would ever again see the sun </w:t>
      </w:r>
      <w:r>
        <w:rPr>
          <w:spacing w:val="-6"/>
        </w:rPr>
        <w:t xml:space="preserve">rise.” </w:t>
      </w:r>
      <w:r>
        <w:t xml:space="preserve">Then Penelope said, </w:t>
      </w:r>
      <w:r>
        <w:rPr>
          <w:spacing w:val="-3"/>
        </w:rPr>
        <w:t xml:space="preserve">“Nurse, </w:t>
      </w:r>
      <w:r>
        <w:t xml:space="preserve">I hate every single one of them, for they mean nothing but mischief, but I hate Antinous like the darkness of death itself. A poor unfortunate tramp has come begging about the house for sheer want. Every one else has given him something to put in his wallet, but Antinous has hit him on the right shoulder-blade with a </w:t>
      </w:r>
      <w:r>
        <w:rPr>
          <w:spacing w:val="-4"/>
        </w:rPr>
        <w:t>footstool.”</w:t>
      </w:r>
    </w:p>
    <w:p w:rsidR="00904230" w:rsidRDefault="00904230" w:rsidP="007334EC">
      <w:pPr>
        <w:pStyle w:val="Body"/>
      </w:pPr>
      <w:r>
        <w:t>Thus</w:t>
      </w:r>
      <w:r>
        <w:rPr>
          <w:spacing w:val="-4"/>
        </w:rPr>
        <w:t xml:space="preserve"> </w:t>
      </w:r>
      <w:r>
        <w:t>did</w:t>
      </w:r>
      <w:r>
        <w:rPr>
          <w:spacing w:val="-3"/>
        </w:rPr>
        <w:t xml:space="preserve"> </w:t>
      </w:r>
      <w:r>
        <w:t>she</w:t>
      </w:r>
      <w:r>
        <w:rPr>
          <w:spacing w:val="-3"/>
        </w:rPr>
        <w:t xml:space="preserve"> </w:t>
      </w:r>
      <w:r>
        <w:t>talk</w:t>
      </w:r>
      <w:r>
        <w:rPr>
          <w:spacing w:val="-3"/>
        </w:rPr>
        <w:t xml:space="preserve"> </w:t>
      </w:r>
      <w:r>
        <w:t>with</w:t>
      </w:r>
      <w:r>
        <w:rPr>
          <w:spacing w:val="-3"/>
        </w:rPr>
        <w:t xml:space="preserve"> </w:t>
      </w:r>
      <w:r>
        <w:t>her</w:t>
      </w:r>
      <w:r>
        <w:rPr>
          <w:spacing w:val="-3"/>
        </w:rPr>
        <w:t xml:space="preserve"> </w:t>
      </w:r>
      <w:r>
        <w:t>maids</w:t>
      </w:r>
      <w:r>
        <w:rPr>
          <w:spacing w:val="-3"/>
        </w:rPr>
        <w:t xml:space="preserve"> </w:t>
      </w:r>
      <w:r>
        <w:t>as</w:t>
      </w:r>
      <w:r>
        <w:rPr>
          <w:spacing w:val="-3"/>
        </w:rPr>
        <w:t xml:space="preserve"> </w:t>
      </w:r>
      <w:r>
        <w:t>she</w:t>
      </w:r>
      <w:r>
        <w:rPr>
          <w:spacing w:val="-3"/>
        </w:rPr>
        <w:t xml:space="preserve"> </w:t>
      </w:r>
      <w:r>
        <w:t>sat</w:t>
      </w:r>
      <w:r>
        <w:rPr>
          <w:spacing w:val="-4"/>
        </w:rPr>
        <w:t xml:space="preserve"> </w:t>
      </w:r>
      <w:r>
        <w:t>in</w:t>
      </w:r>
      <w:r>
        <w:rPr>
          <w:spacing w:val="-3"/>
        </w:rPr>
        <w:t xml:space="preserve"> </w:t>
      </w:r>
      <w:r>
        <w:t>her</w:t>
      </w:r>
      <w:r>
        <w:rPr>
          <w:spacing w:val="-3"/>
        </w:rPr>
        <w:t xml:space="preserve"> </w:t>
      </w:r>
      <w:r>
        <w:t>own</w:t>
      </w:r>
      <w:r>
        <w:rPr>
          <w:spacing w:val="-3"/>
        </w:rPr>
        <w:t xml:space="preserve"> </w:t>
      </w:r>
      <w:r>
        <w:t>room,</w:t>
      </w:r>
      <w:r>
        <w:rPr>
          <w:spacing w:val="-3"/>
        </w:rPr>
        <w:t xml:space="preserve"> </w:t>
      </w:r>
      <w:r>
        <w:t>and</w:t>
      </w:r>
      <w:r>
        <w:rPr>
          <w:spacing w:val="-3"/>
        </w:rPr>
        <w:t xml:space="preserve"> </w:t>
      </w:r>
      <w:r>
        <w:t>in</w:t>
      </w:r>
      <w:r>
        <w:rPr>
          <w:spacing w:val="-3"/>
        </w:rPr>
        <w:t xml:space="preserve"> </w:t>
      </w:r>
      <w:r>
        <w:t>the</w:t>
      </w:r>
      <w:r>
        <w:rPr>
          <w:spacing w:val="-3"/>
        </w:rPr>
        <w:t xml:space="preserve"> </w:t>
      </w:r>
      <w:r>
        <w:t>meantime</w:t>
      </w:r>
      <w:r>
        <w:rPr>
          <w:spacing w:val="-4"/>
        </w:rPr>
        <w:t xml:space="preserve"> </w:t>
      </w:r>
      <w:r>
        <w:t>Ulysses</w:t>
      </w:r>
      <w:r>
        <w:rPr>
          <w:spacing w:val="-3"/>
        </w:rPr>
        <w:t xml:space="preserve"> </w:t>
      </w:r>
      <w:r>
        <w:t>was</w:t>
      </w:r>
      <w:r>
        <w:rPr>
          <w:spacing w:val="-3"/>
        </w:rPr>
        <w:t xml:space="preserve"> </w:t>
      </w:r>
      <w:r>
        <w:t>getting</w:t>
      </w:r>
      <w:r>
        <w:rPr>
          <w:spacing w:val="-3"/>
        </w:rPr>
        <w:t xml:space="preserve"> </w:t>
      </w:r>
      <w:r>
        <w:t>his</w:t>
      </w:r>
      <w:r>
        <w:rPr>
          <w:spacing w:val="-3"/>
        </w:rPr>
        <w:t xml:space="preserve"> </w:t>
      </w:r>
      <w:r>
        <w:t>din</w:t>
      </w:r>
      <w:r>
        <w:rPr>
          <w:spacing w:val="-4"/>
        </w:rPr>
        <w:t xml:space="preserve">ner. </w:t>
      </w:r>
      <w:r>
        <w:t>Then</w:t>
      </w:r>
      <w:r>
        <w:rPr>
          <w:spacing w:val="-3"/>
        </w:rPr>
        <w:t xml:space="preserve"> </w:t>
      </w:r>
      <w:r>
        <w:t>she</w:t>
      </w:r>
      <w:r>
        <w:rPr>
          <w:spacing w:val="-4"/>
        </w:rPr>
        <w:t xml:space="preserve"> </w:t>
      </w:r>
      <w:r>
        <w:t>called</w:t>
      </w:r>
      <w:r>
        <w:rPr>
          <w:spacing w:val="-3"/>
        </w:rPr>
        <w:t xml:space="preserve"> </w:t>
      </w:r>
      <w:r>
        <w:t>for</w:t>
      </w:r>
      <w:r>
        <w:rPr>
          <w:spacing w:val="-4"/>
        </w:rPr>
        <w:t xml:space="preserve"> </w:t>
      </w:r>
      <w:r>
        <w:t>the</w:t>
      </w:r>
      <w:r>
        <w:rPr>
          <w:spacing w:val="-3"/>
        </w:rPr>
        <w:t xml:space="preserve"> </w:t>
      </w:r>
      <w:r>
        <w:t>swineherd</w:t>
      </w:r>
      <w:r>
        <w:rPr>
          <w:spacing w:val="-4"/>
        </w:rPr>
        <w:t xml:space="preserve"> </w:t>
      </w:r>
      <w:r>
        <w:t>and</w:t>
      </w:r>
      <w:r>
        <w:rPr>
          <w:spacing w:val="-3"/>
        </w:rPr>
        <w:t xml:space="preserve"> </w:t>
      </w:r>
      <w:r>
        <w:t>said,</w:t>
      </w:r>
      <w:r>
        <w:rPr>
          <w:spacing w:val="-4"/>
        </w:rPr>
        <w:t xml:space="preserve"> </w:t>
      </w:r>
      <w:r>
        <w:t>“Eumaeus,</w:t>
      </w:r>
      <w:r>
        <w:rPr>
          <w:spacing w:val="-3"/>
        </w:rPr>
        <w:t xml:space="preserve"> </w:t>
      </w:r>
      <w:r>
        <w:t>go</w:t>
      </w:r>
      <w:r>
        <w:rPr>
          <w:spacing w:val="-4"/>
        </w:rPr>
        <w:t xml:space="preserve"> </w:t>
      </w:r>
      <w:r>
        <w:t>and</w:t>
      </w:r>
      <w:r>
        <w:rPr>
          <w:spacing w:val="-3"/>
        </w:rPr>
        <w:t xml:space="preserve"> </w:t>
      </w:r>
      <w:r>
        <w:t>tell</w:t>
      </w:r>
      <w:r>
        <w:rPr>
          <w:spacing w:val="-4"/>
        </w:rPr>
        <w:t xml:space="preserve"> </w:t>
      </w:r>
      <w:r>
        <w:t>the</w:t>
      </w:r>
      <w:r>
        <w:rPr>
          <w:spacing w:val="-3"/>
        </w:rPr>
        <w:t xml:space="preserve"> </w:t>
      </w:r>
      <w:r>
        <w:t>stranger</w:t>
      </w:r>
      <w:r>
        <w:rPr>
          <w:spacing w:val="-4"/>
        </w:rPr>
        <w:t xml:space="preserve"> </w:t>
      </w:r>
      <w:r>
        <w:t>to</w:t>
      </w:r>
      <w:r>
        <w:rPr>
          <w:spacing w:val="-3"/>
        </w:rPr>
        <w:t xml:space="preserve"> </w:t>
      </w:r>
      <w:r>
        <w:t>come</w:t>
      </w:r>
      <w:r>
        <w:rPr>
          <w:spacing w:val="-4"/>
        </w:rPr>
        <w:t xml:space="preserve"> </w:t>
      </w:r>
      <w:r>
        <w:t>here,</w:t>
      </w:r>
      <w:r>
        <w:rPr>
          <w:spacing w:val="-3"/>
        </w:rPr>
        <w:t xml:space="preserve"> </w:t>
      </w:r>
      <w:r>
        <w:t>I</w:t>
      </w:r>
      <w:r>
        <w:rPr>
          <w:spacing w:val="-4"/>
        </w:rPr>
        <w:t xml:space="preserve"> </w:t>
      </w:r>
      <w:r>
        <w:t>want</w:t>
      </w:r>
      <w:r>
        <w:rPr>
          <w:spacing w:val="-3"/>
        </w:rPr>
        <w:t xml:space="preserve"> </w:t>
      </w:r>
      <w:r>
        <w:t>to</w:t>
      </w:r>
      <w:r>
        <w:rPr>
          <w:spacing w:val="-3"/>
        </w:rPr>
        <w:t xml:space="preserve"> </w:t>
      </w:r>
      <w:r>
        <w:t>see</w:t>
      </w:r>
      <w:r>
        <w:rPr>
          <w:spacing w:val="-4"/>
        </w:rPr>
        <w:t xml:space="preserve"> </w:t>
      </w:r>
      <w:r>
        <w:t>him and</w:t>
      </w:r>
      <w:r>
        <w:rPr>
          <w:spacing w:val="-3"/>
        </w:rPr>
        <w:t xml:space="preserve"> </w:t>
      </w:r>
      <w:r>
        <w:t>ask</w:t>
      </w:r>
      <w:r>
        <w:rPr>
          <w:spacing w:val="-3"/>
        </w:rPr>
        <w:t xml:space="preserve"> </w:t>
      </w:r>
      <w:r>
        <w:t>him</w:t>
      </w:r>
      <w:r>
        <w:rPr>
          <w:spacing w:val="-3"/>
        </w:rPr>
        <w:t xml:space="preserve"> </w:t>
      </w:r>
      <w:r>
        <w:t>some</w:t>
      </w:r>
      <w:r>
        <w:rPr>
          <w:spacing w:val="-2"/>
        </w:rPr>
        <w:t xml:space="preserve"> </w:t>
      </w:r>
      <w:r>
        <w:t>questions.</w:t>
      </w:r>
      <w:r>
        <w:rPr>
          <w:spacing w:val="-3"/>
        </w:rPr>
        <w:t xml:space="preserve"> He </w:t>
      </w:r>
      <w:r>
        <w:t>seems</w:t>
      </w:r>
      <w:r>
        <w:rPr>
          <w:spacing w:val="-2"/>
        </w:rPr>
        <w:t xml:space="preserve"> </w:t>
      </w:r>
      <w:r>
        <w:t>to</w:t>
      </w:r>
      <w:r>
        <w:rPr>
          <w:spacing w:val="-3"/>
        </w:rPr>
        <w:t xml:space="preserve"> </w:t>
      </w:r>
      <w:r>
        <w:t>have</w:t>
      </w:r>
      <w:r>
        <w:rPr>
          <w:spacing w:val="-3"/>
        </w:rPr>
        <w:t xml:space="preserve"> </w:t>
      </w:r>
      <w:r>
        <w:t>travelled</w:t>
      </w:r>
      <w:r>
        <w:rPr>
          <w:spacing w:val="-2"/>
        </w:rPr>
        <w:t xml:space="preserve"> </w:t>
      </w:r>
      <w:r>
        <w:t>much,</w:t>
      </w:r>
      <w:r>
        <w:rPr>
          <w:spacing w:val="-3"/>
        </w:rPr>
        <w:t xml:space="preserve"> </w:t>
      </w:r>
      <w:r>
        <w:t>and</w:t>
      </w:r>
      <w:r>
        <w:rPr>
          <w:spacing w:val="-3"/>
        </w:rPr>
        <w:t xml:space="preserve"> </w:t>
      </w:r>
      <w:r>
        <w:t>he</w:t>
      </w:r>
      <w:r>
        <w:rPr>
          <w:spacing w:val="-2"/>
        </w:rPr>
        <w:t xml:space="preserve"> </w:t>
      </w:r>
      <w:r>
        <w:t>may</w:t>
      </w:r>
      <w:r>
        <w:rPr>
          <w:spacing w:val="-3"/>
        </w:rPr>
        <w:t xml:space="preserve"> </w:t>
      </w:r>
      <w:r>
        <w:t>have</w:t>
      </w:r>
      <w:r>
        <w:rPr>
          <w:spacing w:val="-3"/>
        </w:rPr>
        <w:t xml:space="preserve"> </w:t>
      </w:r>
      <w:r>
        <w:t>seen</w:t>
      </w:r>
      <w:r>
        <w:rPr>
          <w:spacing w:val="-2"/>
        </w:rPr>
        <w:t xml:space="preserve"> </w:t>
      </w:r>
      <w:r>
        <w:t>or</w:t>
      </w:r>
      <w:r>
        <w:rPr>
          <w:spacing w:val="-3"/>
        </w:rPr>
        <w:t xml:space="preserve"> </w:t>
      </w:r>
      <w:r>
        <w:t>heard</w:t>
      </w:r>
      <w:r>
        <w:rPr>
          <w:spacing w:val="-3"/>
        </w:rPr>
        <w:t xml:space="preserve"> </w:t>
      </w:r>
      <w:r>
        <w:t>something</w:t>
      </w:r>
      <w:r>
        <w:rPr>
          <w:spacing w:val="-2"/>
        </w:rPr>
        <w:t xml:space="preserve"> </w:t>
      </w:r>
      <w:r>
        <w:t>of</w:t>
      </w:r>
      <w:r>
        <w:rPr>
          <w:spacing w:val="-3"/>
        </w:rPr>
        <w:t xml:space="preserve"> my</w:t>
      </w:r>
      <w:r w:rsidR="007334EC">
        <w:rPr>
          <w:spacing w:val="-3"/>
        </w:rPr>
        <w:t xml:space="preserve"> </w:t>
      </w:r>
      <w:r>
        <w:rPr>
          <w:color w:val="231F20"/>
        </w:rPr>
        <w:t>unhappy husband.”</w:t>
      </w:r>
    </w:p>
    <w:p w:rsidR="00904230" w:rsidRDefault="00904230" w:rsidP="007334EC">
      <w:pPr>
        <w:pStyle w:val="Body"/>
      </w:pPr>
      <w:r>
        <w:t xml:space="preserve">To this you answered, O swineherd Eumaeus, “If these Achaeans, Madam, would only keep quiet, you would be charmed with the history of his adventures. I had him three days and three nights with me in my hut, which was the first place he reached after running away from his ship, </w:t>
      </w:r>
      <w:r>
        <w:lastRenderedPageBreak/>
        <w:t>and he has not yet completed the story of his misfortunes. If he had been the most heaven-taught minstrel in the whole world, on whose lips all hearers hang entranced, I could not have been more charmed as I sat in my hut and listened to him. He says there is an old friendship between his house and that of Ulysses, and that he comes from Crete where the descendants of Minos live, after having been driven hither and thither by every kind of misfortune; he also declares that he has heard of Ulysses as being alive and near at hand among the Thesprotians, and that he is bringing great wealth home with him.”</w:t>
      </w:r>
    </w:p>
    <w:p w:rsidR="00904230" w:rsidRDefault="00904230" w:rsidP="007334EC">
      <w:pPr>
        <w:pStyle w:val="Body"/>
      </w:pPr>
      <w:r>
        <w:t>“Call him here, then,” said Penelope, “that I too may hear his story. As for the suitors, let them take their pleasure indoors or out as they will, for they have nothing to fret about. Their corn and wine remain unwasted in their houses with none but servants to consume them, while they keep hanging about our house day after day sacrificing our oxen, sheep, and fat goats for their banquets, and never giving so much as a thought to the quantity of wine they drink. No estate can stand such recklessness, for we have now no Ulysses to protect us. If he were to come again, he and his son would soon have their revenge.”</w:t>
      </w:r>
    </w:p>
    <w:p w:rsidR="00904230" w:rsidRDefault="00904230" w:rsidP="007334EC">
      <w:pPr>
        <w:pStyle w:val="Body"/>
      </w:pPr>
      <w:r>
        <w:t>As she spoke Telemachus sneezed so loudly that the whole house resounded with it. Penelope laughed when she heard this, and said to Eumaeus, “Go and call the stranger; did you not hear how my son sneezed just as I was speaking? This can only mean that all the suitors are going to be killed, and that not one of them shall escape. Furthermore I say, and lay my saying to your heart: if I am satisfied that the stranger is speaking the truth I shall give him a shirt and cloak of good wear.”</w:t>
      </w:r>
    </w:p>
    <w:p w:rsidR="00904230" w:rsidRDefault="00904230" w:rsidP="007334EC">
      <w:pPr>
        <w:pStyle w:val="Body"/>
      </w:pPr>
      <w:r>
        <w:t xml:space="preserve">When Eumaeus heard this he went straight to Ulysses and said, “Father </w:t>
      </w:r>
      <w:r>
        <w:rPr>
          <w:spacing w:val="-3"/>
        </w:rPr>
        <w:t xml:space="preserve">stranger, my </w:t>
      </w:r>
      <w:r>
        <w:t xml:space="preserve">mistress Penelope, mother of </w:t>
      </w:r>
      <w:r>
        <w:rPr>
          <w:spacing w:val="-3"/>
        </w:rPr>
        <w:t xml:space="preserve">Telemachus, </w:t>
      </w:r>
      <w:r>
        <w:t xml:space="preserve">has sent for you; she is in great grief, but she wishes to hear anything you can tell her about her husband, and if she is satisfied that you are speaking the truth, she will give you a shirt and cloak, which are the very things that you are most in want of. As for bread, you can get enough of that to fill your </w:t>
      </w:r>
      <w:r>
        <w:rPr>
          <w:spacing w:val="-3"/>
        </w:rPr>
        <w:t xml:space="preserve">belly, </w:t>
      </w:r>
      <w:r>
        <w:t xml:space="preserve">by begging about the town, and letting those give that </w:t>
      </w:r>
      <w:r>
        <w:rPr>
          <w:spacing w:val="-6"/>
        </w:rPr>
        <w:t>will.”</w:t>
      </w:r>
    </w:p>
    <w:p w:rsidR="00904230" w:rsidRDefault="00904230" w:rsidP="007334EC">
      <w:pPr>
        <w:pStyle w:val="Body"/>
      </w:pPr>
      <w:r>
        <w:t xml:space="preserve">“I will tell </w:t>
      </w:r>
      <w:r>
        <w:rPr>
          <w:spacing w:val="-5"/>
        </w:rPr>
        <w:t xml:space="preserve">Penelope,” </w:t>
      </w:r>
      <w:r>
        <w:t xml:space="preserve">answered Ulysses, “nothing but what is strictly true. I know all about her husband, and have been partner with him in affliction, but I am afraid of passing. through this crowd of cruel suitors, for their pride and insolence reach heaven. </w:t>
      </w:r>
      <w:r>
        <w:rPr>
          <w:spacing w:val="-3"/>
        </w:rPr>
        <w:t xml:space="preserve">Just </w:t>
      </w:r>
      <w:r>
        <w:rPr>
          <w:spacing w:val="-6"/>
        </w:rPr>
        <w:t xml:space="preserve">now, </w:t>
      </w:r>
      <w:r>
        <w:rPr>
          <w:spacing w:val="-3"/>
        </w:rPr>
        <w:t xml:space="preserve">moreover, </w:t>
      </w:r>
      <w:r>
        <w:t xml:space="preserve">as I was going about the house without doing </w:t>
      </w:r>
      <w:r>
        <w:rPr>
          <w:spacing w:val="-3"/>
        </w:rPr>
        <w:t xml:space="preserve">any </w:t>
      </w:r>
      <w:r>
        <w:t xml:space="preserve">harm, a man gave me a blow that hurt me very much, but neither </w:t>
      </w:r>
      <w:r>
        <w:rPr>
          <w:spacing w:val="-4"/>
        </w:rPr>
        <w:t xml:space="preserve">Telemachus </w:t>
      </w:r>
      <w:r>
        <w:t>nor</w:t>
      </w:r>
      <w:r>
        <w:rPr>
          <w:spacing w:val="-3"/>
        </w:rPr>
        <w:t xml:space="preserve"> any </w:t>
      </w:r>
      <w:r>
        <w:t xml:space="preserve">one else defended me. </w:t>
      </w:r>
      <w:r>
        <w:rPr>
          <w:spacing w:val="-6"/>
        </w:rPr>
        <w:t xml:space="preserve">Tell </w:t>
      </w:r>
      <w:r>
        <w:t xml:space="preserve">Penelope, therefore, to be patient and wait till sundown. Let her give me a seat close up to the fire, for </w:t>
      </w:r>
      <w:r>
        <w:rPr>
          <w:spacing w:val="-3"/>
        </w:rPr>
        <w:t xml:space="preserve">my </w:t>
      </w:r>
      <w:r>
        <w:t xml:space="preserve">clothes are worn very thin — you know they are, for you have seen them ever since I first asked you to help me — she can then ask me about the return of her </w:t>
      </w:r>
      <w:r>
        <w:rPr>
          <w:spacing w:val="-5"/>
        </w:rPr>
        <w:t>husband.”</w:t>
      </w:r>
    </w:p>
    <w:p w:rsidR="00904230" w:rsidRDefault="00904230" w:rsidP="007334EC">
      <w:pPr>
        <w:pStyle w:val="Body"/>
      </w:pPr>
      <w:r>
        <w:lastRenderedPageBreak/>
        <w:t>The swineherd went back when he heard this, and Penelope said as she saw him cross the threshold, “Why do you not bring him here, Eumaeus? Is he afraid that some one will ill-treat him, or is he shy of coming inside the house at all? Beggars should not be shamefaced.”</w:t>
      </w:r>
    </w:p>
    <w:p w:rsidR="00904230" w:rsidRDefault="00904230" w:rsidP="007334EC">
      <w:pPr>
        <w:pStyle w:val="Body"/>
      </w:pPr>
      <w:r>
        <w:t>To this you answered, O swineherd Eumaeus, “The stranger is quite reasonable. He is avoiding the suitors, and is only doing what any one else would do. He asks you to wait till sundown, and it will be much better, madam, that you should have him all to yourself, when you can hear him and talk to him as you will.”</w:t>
      </w:r>
    </w:p>
    <w:p w:rsidR="00904230" w:rsidRDefault="00904230" w:rsidP="007334EC">
      <w:pPr>
        <w:pStyle w:val="Body"/>
      </w:pPr>
      <w:r>
        <w:t xml:space="preserve">“The man is no </w:t>
      </w:r>
      <w:r>
        <w:rPr>
          <w:spacing w:val="-6"/>
        </w:rPr>
        <w:t xml:space="preserve">fool,” </w:t>
      </w:r>
      <w:r>
        <w:t xml:space="preserve">answered Penelope, “it would very likely be as he says, for there are no such abominable people in the whole world as these men </w:t>
      </w:r>
      <w:r>
        <w:rPr>
          <w:spacing w:val="-8"/>
        </w:rPr>
        <w:t>are.”</w:t>
      </w:r>
    </w:p>
    <w:p w:rsidR="00904230" w:rsidRDefault="00904230" w:rsidP="007334EC">
      <w:pPr>
        <w:pStyle w:val="Body"/>
      </w:pPr>
      <w:r>
        <w:t>When</w:t>
      </w:r>
      <w:r>
        <w:rPr>
          <w:spacing w:val="-5"/>
        </w:rPr>
        <w:t xml:space="preserve"> </w:t>
      </w:r>
      <w:r>
        <w:t>she</w:t>
      </w:r>
      <w:r>
        <w:rPr>
          <w:spacing w:val="-4"/>
        </w:rPr>
        <w:t xml:space="preserve"> </w:t>
      </w:r>
      <w:r>
        <w:t>had</w:t>
      </w:r>
      <w:r>
        <w:rPr>
          <w:spacing w:val="-4"/>
        </w:rPr>
        <w:t xml:space="preserve"> </w:t>
      </w:r>
      <w:r>
        <w:t>done</w:t>
      </w:r>
      <w:r>
        <w:rPr>
          <w:spacing w:val="-4"/>
        </w:rPr>
        <w:t xml:space="preserve"> </w:t>
      </w:r>
      <w:r>
        <w:t>speaking</w:t>
      </w:r>
      <w:r>
        <w:rPr>
          <w:spacing w:val="-4"/>
        </w:rPr>
        <w:t xml:space="preserve"> </w:t>
      </w:r>
      <w:r>
        <w:t>Eumaeus</w:t>
      </w:r>
      <w:r>
        <w:rPr>
          <w:spacing w:val="-4"/>
        </w:rPr>
        <w:t xml:space="preserve"> </w:t>
      </w:r>
      <w:r>
        <w:t>went</w:t>
      </w:r>
      <w:r>
        <w:rPr>
          <w:spacing w:val="-4"/>
        </w:rPr>
        <w:t xml:space="preserve"> </w:t>
      </w:r>
      <w:r>
        <w:t>back</w:t>
      </w:r>
      <w:r>
        <w:rPr>
          <w:spacing w:val="-4"/>
        </w:rPr>
        <w:t xml:space="preserve"> </w:t>
      </w:r>
      <w:r>
        <w:t>to</w:t>
      </w:r>
      <w:r>
        <w:rPr>
          <w:spacing w:val="-4"/>
        </w:rPr>
        <w:t xml:space="preserve"> </w:t>
      </w:r>
      <w:r>
        <w:t>the</w:t>
      </w:r>
      <w:r>
        <w:rPr>
          <w:spacing w:val="-4"/>
        </w:rPr>
        <w:t xml:space="preserve"> </w:t>
      </w:r>
      <w:r>
        <w:t>suitors,</w:t>
      </w:r>
      <w:r>
        <w:rPr>
          <w:spacing w:val="-4"/>
        </w:rPr>
        <w:t xml:space="preserve"> </w:t>
      </w:r>
      <w:r>
        <w:t>for</w:t>
      </w:r>
      <w:r>
        <w:rPr>
          <w:spacing w:val="-4"/>
        </w:rPr>
        <w:t xml:space="preserve"> </w:t>
      </w:r>
      <w:r>
        <w:t>he</w:t>
      </w:r>
      <w:r>
        <w:rPr>
          <w:spacing w:val="-4"/>
        </w:rPr>
        <w:t xml:space="preserve"> </w:t>
      </w:r>
      <w:r>
        <w:t>had</w:t>
      </w:r>
      <w:r>
        <w:rPr>
          <w:spacing w:val="-4"/>
        </w:rPr>
        <w:t xml:space="preserve"> </w:t>
      </w:r>
      <w:r>
        <w:t>explained</w:t>
      </w:r>
      <w:r>
        <w:rPr>
          <w:spacing w:val="-4"/>
        </w:rPr>
        <w:t xml:space="preserve"> </w:t>
      </w:r>
      <w:r>
        <w:t>everything.</w:t>
      </w:r>
      <w:r>
        <w:rPr>
          <w:spacing w:val="-4"/>
        </w:rPr>
        <w:t xml:space="preserve"> </w:t>
      </w:r>
      <w:r>
        <w:t>Then</w:t>
      </w:r>
      <w:r>
        <w:rPr>
          <w:spacing w:val="-4"/>
        </w:rPr>
        <w:t xml:space="preserve"> </w:t>
      </w:r>
      <w:r>
        <w:t>he</w:t>
      </w:r>
      <w:r>
        <w:rPr>
          <w:spacing w:val="-4"/>
        </w:rPr>
        <w:t xml:space="preserve"> </w:t>
      </w:r>
      <w:r>
        <w:t xml:space="preserve">went up to </w:t>
      </w:r>
      <w:r>
        <w:rPr>
          <w:spacing w:val="-4"/>
        </w:rPr>
        <w:t xml:space="preserve">Telemachus </w:t>
      </w:r>
      <w:r>
        <w:t xml:space="preserve">and said in his ear so that none could overhear him, </w:t>
      </w:r>
      <w:r>
        <w:rPr>
          <w:spacing w:val="-5"/>
        </w:rPr>
        <w:t xml:space="preserve">“My </w:t>
      </w:r>
      <w:r>
        <w:t xml:space="preserve">dear </w:t>
      </w:r>
      <w:r>
        <w:rPr>
          <w:spacing w:val="-4"/>
        </w:rPr>
        <w:t xml:space="preserve">sir, </w:t>
      </w:r>
      <w:r>
        <w:t xml:space="preserve">I will now go back to the pigs, to see after your property and </w:t>
      </w:r>
      <w:r>
        <w:rPr>
          <w:spacing w:val="-3"/>
        </w:rPr>
        <w:t xml:space="preserve">my </w:t>
      </w:r>
      <w:r>
        <w:t xml:space="preserve">own business. </w:t>
      </w:r>
      <w:r>
        <w:rPr>
          <w:spacing w:val="-10"/>
        </w:rPr>
        <w:t xml:space="preserve">You </w:t>
      </w:r>
      <w:r>
        <w:t xml:space="preserve">will look to what is going on here, but above all be careful to keep out of </w:t>
      </w:r>
      <w:r>
        <w:rPr>
          <w:spacing w:val="-3"/>
        </w:rPr>
        <w:t xml:space="preserve">danger, </w:t>
      </w:r>
      <w:r>
        <w:t xml:space="preserve">for there are </w:t>
      </w:r>
      <w:r>
        <w:rPr>
          <w:spacing w:val="-3"/>
        </w:rPr>
        <w:t xml:space="preserve">many </w:t>
      </w:r>
      <w:r>
        <w:t xml:space="preserve">who bear you ill will. </w:t>
      </w:r>
      <w:r>
        <w:rPr>
          <w:spacing w:val="-3"/>
        </w:rPr>
        <w:t xml:space="preserve">May Jove </w:t>
      </w:r>
      <w:r>
        <w:t xml:space="preserve">bring them to a bad end before they do us a </w:t>
      </w:r>
      <w:r>
        <w:rPr>
          <w:spacing w:val="-4"/>
        </w:rPr>
        <w:t>mischief.”</w:t>
      </w:r>
    </w:p>
    <w:p w:rsidR="00904230" w:rsidRDefault="00904230" w:rsidP="007334EC">
      <w:pPr>
        <w:pStyle w:val="Body"/>
      </w:pPr>
      <w:r>
        <w:rPr>
          <w:spacing w:val="-4"/>
        </w:rPr>
        <w:t xml:space="preserve">“Very </w:t>
      </w:r>
      <w:r>
        <w:rPr>
          <w:spacing w:val="-6"/>
        </w:rPr>
        <w:t xml:space="preserve">well,” </w:t>
      </w:r>
      <w:r>
        <w:t xml:space="preserve">replied </w:t>
      </w:r>
      <w:r>
        <w:rPr>
          <w:spacing w:val="-3"/>
        </w:rPr>
        <w:t xml:space="preserve">Telemachus, </w:t>
      </w:r>
      <w:r>
        <w:rPr>
          <w:spacing w:val="-7"/>
        </w:rPr>
        <w:t xml:space="preserve">“go </w:t>
      </w:r>
      <w:r>
        <w:t xml:space="preserve">home when you have had your </w:t>
      </w:r>
      <w:r>
        <w:rPr>
          <w:spacing w:val="-3"/>
        </w:rPr>
        <w:t xml:space="preserve">dinner, </w:t>
      </w:r>
      <w:r>
        <w:t xml:space="preserve">and in the morning come here with the victims we are to sacrifice for the </w:t>
      </w:r>
      <w:r>
        <w:rPr>
          <w:spacing w:val="-6"/>
        </w:rPr>
        <w:t xml:space="preserve">day. </w:t>
      </w:r>
      <w:r>
        <w:t xml:space="preserve">Leave the rest to heaven and </w:t>
      </w:r>
      <w:r>
        <w:rPr>
          <w:spacing w:val="-9"/>
        </w:rPr>
        <w:t>me.”</w:t>
      </w:r>
    </w:p>
    <w:p w:rsidR="00904230" w:rsidRDefault="00904230" w:rsidP="007334EC">
      <w:pPr>
        <w:pStyle w:val="Body"/>
      </w:pPr>
      <w:r>
        <w:t>On this Eumaeus took his seat again, and when he had finished his dinner he left the courts and the cloister with the men at table, and went back to his pigs. As for the suitors, they presently began to amuse themselves with singing and dancing, for it was now getting on towards evening.</w:t>
      </w:r>
    </w:p>
    <w:p w:rsidR="007334EC" w:rsidRDefault="007334EC" w:rsidP="007334EC">
      <w:pPr>
        <w:pStyle w:val="Body"/>
      </w:pPr>
    </w:p>
    <w:p w:rsidR="00904230" w:rsidRDefault="00904230" w:rsidP="007334EC">
      <w:pPr>
        <w:pStyle w:val="Heading3"/>
      </w:pPr>
      <w:r>
        <w:rPr>
          <w:u w:color="231F20"/>
        </w:rPr>
        <w:t>Book XVIII</w:t>
      </w:r>
    </w:p>
    <w:p w:rsidR="00904230" w:rsidRDefault="00904230" w:rsidP="007334EC">
      <w:pPr>
        <w:pStyle w:val="Body"/>
      </w:pPr>
      <w:r>
        <w:t>NOW there came a certain common tramp who used to go begging all over the city of Ithaca, and was notorious as an incorrigible glutton and drunkard. This man had no strength nor stay in him, but he was a great hulking fellow to look at; his real name, the one his mother gave him, was Arnaeus, but the young men of the place called him Irus, because he used to run errands for any one who would send him. As soon as he came he began to insult</w:t>
      </w:r>
      <w:r w:rsidR="007334EC">
        <w:t xml:space="preserve"> </w:t>
      </w:r>
      <w:r>
        <w:t>Ulysses, and to try and drive him out of his own house.</w:t>
      </w:r>
    </w:p>
    <w:p w:rsidR="00904230" w:rsidRDefault="00904230" w:rsidP="007334EC">
      <w:pPr>
        <w:pStyle w:val="Body"/>
      </w:pPr>
      <w:r>
        <w:t xml:space="preserve">“Be off, old </w:t>
      </w:r>
      <w:r>
        <w:rPr>
          <w:spacing w:val="-7"/>
        </w:rPr>
        <w:t xml:space="preserve">man,” </w:t>
      </w:r>
      <w:r>
        <w:t xml:space="preserve">he cried, </w:t>
      </w:r>
      <w:r>
        <w:rPr>
          <w:spacing w:val="-3"/>
        </w:rPr>
        <w:t xml:space="preserve">“from </w:t>
      </w:r>
      <w:r>
        <w:t xml:space="preserve">the </w:t>
      </w:r>
      <w:r>
        <w:rPr>
          <w:spacing w:val="-3"/>
        </w:rPr>
        <w:t xml:space="preserve">doorway, </w:t>
      </w:r>
      <w:r>
        <w:t xml:space="preserve">or you shall be dragged out neck and heels. Do you not see that they are all giving me the wink, and wanting me to turn you out by force, only I do not like to do so? Get up then, and go of yourself, or we shall come to </w:t>
      </w:r>
      <w:r>
        <w:rPr>
          <w:spacing w:val="-6"/>
        </w:rPr>
        <w:t>blows.”</w:t>
      </w:r>
    </w:p>
    <w:p w:rsidR="00904230" w:rsidRDefault="00904230" w:rsidP="007334EC">
      <w:pPr>
        <w:pStyle w:val="Body"/>
      </w:pPr>
      <w:r>
        <w:t xml:space="preserve">Ulysses frowned on him and said, </w:t>
      </w:r>
      <w:r>
        <w:rPr>
          <w:spacing w:val="-5"/>
        </w:rPr>
        <w:t xml:space="preserve">“My </w:t>
      </w:r>
      <w:r>
        <w:t xml:space="preserve">friend, I do you no manner of harm; people give you a great deal, but I am not jealous. There is room enough in this doorway for the pair of us, and you need not grudge me things that are not yours to give. </w:t>
      </w:r>
      <w:r>
        <w:rPr>
          <w:spacing w:val="-10"/>
        </w:rPr>
        <w:t xml:space="preserve">You </w:t>
      </w:r>
      <w:r>
        <w:t xml:space="preserve">seem to be just such another </w:t>
      </w:r>
      <w:r>
        <w:lastRenderedPageBreak/>
        <w:t xml:space="preserve">tramp as myself, but perhaps the gods will give us better luck by and </w:t>
      </w:r>
      <w:r>
        <w:rPr>
          <w:spacing w:val="-7"/>
        </w:rPr>
        <w:t xml:space="preserve">by. </w:t>
      </w:r>
      <w:r>
        <w:t xml:space="preserve">Do not, </w:t>
      </w:r>
      <w:r>
        <w:rPr>
          <w:spacing w:val="-3"/>
        </w:rPr>
        <w:t xml:space="preserve">however, </w:t>
      </w:r>
      <w:r>
        <w:t xml:space="preserve">talk too much about fighting or you will incense me, and old though I am, I shall cover your mouth and chest with blood. I shall have more peace to-morrow if I </w:t>
      </w:r>
      <w:r>
        <w:rPr>
          <w:spacing w:val="-3"/>
        </w:rPr>
        <w:t xml:space="preserve">do, </w:t>
      </w:r>
      <w:r>
        <w:t xml:space="preserve">for you will not come to the house of Ulysses </w:t>
      </w:r>
      <w:r>
        <w:rPr>
          <w:spacing w:val="-3"/>
        </w:rPr>
        <w:t xml:space="preserve">any </w:t>
      </w:r>
      <w:r>
        <w:rPr>
          <w:spacing w:val="-7"/>
        </w:rPr>
        <w:t>more.”</w:t>
      </w:r>
    </w:p>
    <w:p w:rsidR="00904230" w:rsidRDefault="00904230" w:rsidP="007334EC">
      <w:pPr>
        <w:pStyle w:val="Body"/>
      </w:pPr>
      <w:r>
        <w:t>Irus was very angry and answered, “You filthy glutton, you run on trippingly like an old fish-fag. I have a good mind to lay both hands about you, and knock your teeth out of your head like so many boar’s tusks. Get ready, therefore, and let these people here stand by and look on. You will never be able to fight one who is so much younger than yourself.”</w:t>
      </w:r>
    </w:p>
    <w:p w:rsidR="00904230" w:rsidRDefault="00904230" w:rsidP="007334EC">
      <w:pPr>
        <w:pStyle w:val="Body"/>
      </w:pPr>
      <w:r>
        <w:t>Thus roundly did they rate one another on the smooth pavement in front of the doorway, and when Antinous saw what was going on he laughed heartily and said to the others, “This is the finest sport that you ever saw; heaven never yet sent anything like it into this house. The stranger and Irus have quarreled and are going to fight, let us set them on to do so at once.”</w:t>
      </w:r>
    </w:p>
    <w:p w:rsidR="00904230" w:rsidRDefault="00904230" w:rsidP="007334EC">
      <w:pPr>
        <w:pStyle w:val="Body"/>
      </w:pPr>
      <w:r>
        <w:t>The suitors all came up laughing, and gathered round the two ragged tramps. “Listen to me,” said Antinous, “there are some goats’ paunches down at the fire, which we have filled with blood and fat, and set aside for supper; he who is victorious and proves himself to be the better man shall have his pick of the lot; he shall be free of our table and we will not allow any other beggar about the house at all.”</w:t>
      </w:r>
    </w:p>
    <w:p w:rsidR="00904230" w:rsidRDefault="00904230" w:rsidP="007334EC">
      <w:pPr>
        <w:pStyle w:val="Body"/>
      </w:pPr>
      <w:r>
        <w:t>The</w:t>
      </w:r>
      <w:r>
        <w:rPr>
          <w:spacing w:val="-5"/>
        </w:rPr>
        <w:t xml:space="preserve"> </w:t>
      </w:r>
      <w:r>
        <w:t>others</w:t>
      </w:r>
      <w:r>
        <w:rPr>
          <w:spacing w:val="-5"/>
        </w:rPr>
        <w:t xml:space="preserve"> </w:t>
      </w:r>
      <w:r>
        <w:t>all</w:t>
      </w:r>
      <w:r>
        <w:rPr>
          <w:spacing w:val="-4"/>
        </w:rPr>
        <w:t xml:space="preserve"> </w:t>
      </w:r>
      <w:r>
        <w:t>agreed,</w:t>
      </w:r>
      <w:r>
        <w:rPr>
          <w:spacing w:val="-5"/>
        </w:rPr>
        <w:t xml:space="preserve"> </w:t>
      </w:r>
      <w:r>
        <w:t>but</w:t>
      </w:r>
      <w:r>
        <w:rPr>
          <w:spacing w:val="-5"/>
        </w:rPr>
        <w:t xml:space="preserve"> </w:t>
      </w:r>
      <w:r>
        <w:t>Ulysses,</w:t>
      </w:r>
      <w:r>
        <w:rPr>
          <w:spacing w:val="-4"/>
        </w:rPr>
        <w:t xml:space="preserve"> </w:t>
      </w:r>
      <w:r>
        <w:t>to</w:t>
      </w:r>
      <w:r>
        <w:rPr>
          <w:spacing w:val="-5"/>
        </w:rPr>
        <w:t xml:space="preserve"> </w:t>
      </w:r>
      <w:r>
        <w:t>throw</w:t>
      </w:r>
      <w:r>
        <w:rPr>
          <w:spacing w:val="-4"/>
        </w:rPr>
        <w:t xml:space="preserve"> </w:t>
      </w:r>
      <w:r>
        <w:t>them</w:t>
      </w:r>
      <w:r>
        <w:rPr>
          <w:spacing w:val="-5"/>
        </w:rPr>
        <w:t xml:space="preserve"> </w:t>
      </w:r>
      <w:r>
        <w:t>off</w:t>
      </w:r>
      <w:r>
        <w:rPr>
          <w:spacing w:val="-5"/>
        </w:rPr>
        <w:t xml:space="preserve"> </w:t>
      </w:r>
      <w:r>
        <w:t>the</w:t>
      </w:r>
      <w:r>
        <w:rPr>
          <w:spacing w:val="-4"/>
        </w:rPr>
        <w:t xml:space="preserve"> </w:t>
      </w:r>
      <w:r>
        <w:t>scent,</w:t>
      </w:r>
      <w:r>
        <w:rPr>
          <w:spacing w:val="-5"/>
        </w:rPr>
        <w:t xml:space="preserve"> </w:t>
      </w:r>
      <w:r>
        <w:t>said,</w:t>
      </w:r>
      <w:r>
        <w:rPr>
          <w:spacing w:val="-5"/>
        </w:rPr>
        <w:t xml:space="preserve"> </w:t>
      </w:r>
      <w:r>
        <w:t>“Sirs,</w:t>
      </w:r>
      <w:r>
        <w:rPr>
          <w:spacing w:val="-4"/>
        </w:rPr>
        <w:t xml:space="preserve"> </w:t>
      </w:r>
      <w:r>
        <w:t>an</w:t>
      </w:r>
      <w:r>
        <w:rPr>
          <w:spacing w:val="-5"/>
        </w:rPr>
        <w:t xml:space="preserve"> </w:t>
      </w:r>
      <w:r>
        <w:t>old</w:t>
      </w:r>
      <w:r>
        <w:rPr>
          <w:spacing w:val="-4"/>
        </w:rPr>
        <w:t xml:space="preserve"> </w:t>
      </w:r>
      <w:r>
        <w:t>man</w:t>
      </w:r>
      <w:r>
        <w:rPr>
          <w:spacing w:val="-5"/>
        </w:rPr>
        <w:t xml:space="preserve"> </w:t>
      </w:r>
      <w:r>
        <w:t>like</w:t>
      </w:r>
      <w:r>
        <w:rPr>
          <w:spacing w:val="-5"/>
        </w:rPr>
        <w:t xml:space="preserve"> </w:t>
      </w:r>
      <w:r>
        <w:t>myself,</w:t>
      </w:r>
      <w:r>
        <w:rPr>
          <w:spacing w:val="-4"/>
        </w:rPr>
        <w:t xml:space="preserve"> </w:t>
      </w:r>
      <w:r>
        <w:t>worn</w:t>
      </w:r>
      <w:r>
        <w:rPr>
          <w:spacing w:val="-5"/>
        </w:rPr>
        <w:t xml:space="preserve"> </w:t>
      </w:r>
      <w:r>
        <w:t>out</w:t>
      </w:r>
      <w:r>
        <w:rPr>
          <w:spacing w:val="-5"/>
        </w:rPr>
        <w:t xml:space="preserve"> </w:t>
      </w:r>
      <w:r>
        <w:t xml:space="preserve">with suffering, cannot hold his own against a young one; but </w:t>
      </w:r>
      <w:r>
        <w:rPr>
          <w:spacing w:val="-3"/>
        </w:rPr>
        <w:t xml:space="preserve">my </w:t>
      </w:r>
      <w:r>
        <w:t xml:space="preserve">irrepressible belly urges me on, though I know it can only end in </w:t>
      </w:r>
      <w:r>
        <w:rPr>
          <w:spacing w:val="-3"/>
        </w:rPr>
        <w:t xml:space="preserve">my </w:t>
      </w:r>
      <w:r>
        <w:t xml:space="preserve">getting a drubbing. </w:t>
      </w:r>
      <w:r>
        <w:rPr>
          <w:spacing w:val="-10"/>
        </w:rPr>
        <w:t xml:space="preserve">You </w:t>
      </w:r>
      <w:r>
        <w:t xml:space="preserve">must </w:t>
      </w:r>
      <w:r>
        <w:rPr>
          <w:spacing w:val="-3"/>
        </w:rPr>
        <w:t xml:space="preserve">swear, </w:t>
      </w:r>
      <w:r>
        <w:t xml:space="preserve">however that none of you will give me a foul blow to favour Irus and secure him the </w:t>
      </w:r>
      <w:r>
        <w:rPr>
          <w:spacing w:val="-6"/>
        </w:rPr>
        <w:t>victory.”</w:t>
      </w:r>
    </w:p>
    <w:p w:rsidR="00904230" w:rsidRDefault="00904230" w:rsidP="007334EC">
      <w:pPr>
        <w:pStyle w:val="Body"/>
      </w:pPr>
      <w:r>
        <w:t xml:space="preserve">They swore as he told them, and when they had completed their oath </w:t>
      </w:r>
      <w:r>
        <w:rPr>
          <w:spacing w:val="-4"/>
        </w:rPr>
        <w:t xml:space="preserve">Telemachus </w:t>
      </w:r>
      <w:r>
        <w:t xml:space="preserve">put in a word and said, </w:t>
      </w:r>
      <w:r>
        <w:rPr>
          <w:spacing w:val="-3"/>
        </w:rPr>
        <w:t xml:space="preserve">“Stranger, </w:t>
      </w:r>
      <w:r>
        <w:t xml:space="preserve">if you have a mind to settle with this </w:t>
      </w:r>
      <w:r>
        <w:rPr>
          <w:spacing w:val="-4"/>
        </w:rPr>
        <w:t xml:space="preserve">fellow, </w:t>
      </w:r>
      <w:r>
        <w:t xml:space="preserve">you need not be afraid of </w:t>
      </w:r>
      <w:r>
        <w:rPr>
          <w:spacing w:val="-3"/>
        </w:rPr>
        <w:t xml:space="preserve">any </w:t>
      </w:r>
      <w:r>
        <w:t xml:space="preserve">one here. Whoever strikes you will have to fight more than one. I am host, and the other chiefs, Antinous and Eurymachus, both of them men of understanding, are of the same mind as I </w:t>
      </w:r>
      <w:r>
        <w:rPr>
          <w:spacing w:val="-9"/>
        </w:rPr>
        <w:t>am.”</w:t>
      </w:r>
    </w:p>
    <w:p w:rsidR="00904230" w:rsidRDefault="00904230" w:rsidP="007334EC">
      <w:pPr>
        <w:pStyle w:val="Body"/>
      </w:pPr>
      <w:r>
        <w:t>Every one assented, and Ulysses girded his old rags about his loins, thus baring his stalwart thighs, his broad chest and shoulders, and his mighty arms; but Minerva came up to him and made his limbs even stronger still. The</w:t>
      </w:r>
      <w:r>
        <w:rPr>
          <w:spacing w:val="-8"/>
        </w:rPr>
        <w:t xml:space="preserve"> </w:t>
      </w:r>
      <w:r>
        <w:t>suitors</w:t>
      </w:r>
      <w:r>
        <w:rPr>
          <w:spacing w:val="-7"/>
        </w:rPr>
        <w:t xml:space="preserve"> </w:t>
      </w:r>
      <w:r>
        <w:t>were</w:t>
      </w:r>
      <w:r>
        <w:rPr>
          <w:spacing w:val="-7"/>
        </w:rPr>
        <w:t xml:space="preserve"> </w:t>
      </w:r>
      <w:r>
        <w:t>beyond</w:t>
      </w:r>
      <w:r>
        <w:rPr>
          <w:spacing w:val="-7"/>
        </w:rPr>
        <w:t xml:space="preserve"> </w:t>
      </w:r>
      <w:r>
        <w:t>measure</w:t>
      </w:r>
      <w:r>
        <w:rPr>
          <w:spacing w:val="-7"/>
        </w:rPr>
        <w:t xml:space="preserve"> </w:t>
      </w:r>
      <w:r>
        <w:t>astonished,</w:t>
      </w:r>
      <w:r>
        <w:rPr>
          <w:spacing w:val="-7"/>
        </w:rPr>
        <w:t xml:space="preserve"> </w:t>
      </w:r>
      <w:r>
        <w:t>and</w:t>
      </w:r>
      <w:r>
        <w:rPr>
          <w:spacing w:val="-7"/>
        </w:rPr>
        <w:t xml:space="preserve"> </w:t>
      </w:r>
      <w:r>
        <w:t>one</w:t>
      </w:r>
      <w:r>
        <w:rPr>
          <w:spacing w:val="-7"/>
        </w:rPr>
        <w:t xml:space="preserve"> </w:t>
      </w:r>
      <w:r>
        <w:t>would</w:t>
      </w:r>
      <w:r>
        <w:rPr>
          <w:spacing w:val="-7"/>
        </w:rPr>
        <w:t xml:space="preserve"> </w:t>
      </w:r>
      <w:r>
        <w:t>turn</w:t>
      </w:r>
      <w:r>
        <w:rPr>
          <w:spacing w:val="-7"/>
        </w:rPr>
        <w:t xml:space="preserve"> </w:t>
      </w:r>
      <w:r>
        <w:t>towards</w:t>
      </w:r>
      <w:r>
        <w:rPr>
          <w:spacing w:val="-7"/>
        </w:rPr>
        <w:t xml:space="preserve"> </w:t>
      </w:r>
      <w:r>
        <w:t>his</w:t>
      </w:r>
      <w:r>
        <w:rPr>
          <w:spacing w:val="-7"/>
        </w:rPr>
        <w:t xml:space="preserve"> </w:t>
      </w:r>
      <w:r>
        <w:t>neighbour</w:t>
      </w:r>
      <w:r>
        <w:rPr>
          <w:spacing w:val="-7"/>
        </w:rPr>
        <w:t xml:space="preserve"> </w:t>
      </w:r>
      <w:r>
        <w:t>saying,</w:t>
      </w:r>
      <w:r>
        <w:rPr>
          <w:spacing w:val="-7"/>
        </w:rPr>
        <w:t xml:space="preserve"> </w:t>
      </w:r>
      <w:r>
        <w:t>“The</w:t>
      </w:r>
      <w:r>
        <w:rPr>
          <w:spacing w:val="-7"/>
        </w:rPr>
        <w:t xml:space="preserve"> </w:t>
      </w:r>
      <w:r>
        <w:t>stranger</w:t>
      </w:r>
      <w:r>
        <w:rPr>
          <w:spacing w:val="-7"/>
        </w:rPr>
        <w:t xml:space="preserve"> </w:t>
      </w:r>
      <w:r>
        <w:t>has brought such a thigh out of his old rags that there will soon be nothing left of</w:t>
      </w:r>
      <w:r>
        <w:rPr>
          <w:spacing w:val="-11"/>
        </w:rPr>
        <w:t xml:space="preserve"> </w:t>
      </w:r>
      <w:r>
        <w:rPr>
          <w:spacing w:val="-6"/>
        </w:rPr>
        <w:t>Irus.”</w:t>
      </w:r>
    </w:p>
    <w:p w:rsidR="00904230" w:rsidRDefault="00904230" w:rsidP="007334EC">
      <w:pPr>
        <w:pStyle w:val="Body"/>
      </w:pPr>
      <w:r>
        <w:t xml:space="preserve">Irus began to be very uneasy as he heard them, but the servants girded him by force, and brought him [into the open part of the court] in such a fright that his limbs were all of a tremble. Antinous scolded him and said, “You swaggering bully, you ought never to have been born at all if you are afraid of such an old broken-down creature as this tramp is. I say, therefore—and it shall </w:t>
      </w:r>
      <w:r>
        <w:lastRenderedPageBreak/>
        <w:t>surely be—if he beats you and proves himself the better man, I shall pack you off on board ship to the mainland and send you to king Echetus, who kills every one that comes near him. He will cut off your nose and ears, and draw out your entrails for the dogs to eat.”</w:t>
      </w:r>
    </w:p>
    <w:p w:rsidR="00904230" w:rsidRDefault="00904230" w:rsidP="007334EC">
      <w:pPr>
        <w:pStyle w:val="Body"/>
      </w:pPr>
      <w:r>
        <w:t>This frightened Irus still more, but they brought him into the middle of the court, and the two men raised their hands to fight. Then Ulysses considered whether he should let drive so hard at him as to make an end of him then and there, or whether he should give him a lighter blow that should only knock him down; in the end he deemed</w:t>
      </w:r>
      <w:r w:rsidR="007334EC">
        <w:t xml:space="preserve"> </w:t>
      </w:r>
      <w:r>
        <w:t>it best to give the lighter blow for fear the Achaeans should begin to suspect who he was. Then they began to fight, and Irus hit Ulysses on the right shoulder; but Ulysses gave Irus a blow on the neck under the ear that broke in the bones of his skull, and the blood came gushing out of his mouth; he fell groaning in the dust, gnashing his teeth and kicking on the ground, but the suitors threw up their hands and nearly died of laughter, as Ulysses caught hold of him by the foot and dragged him into the outer court as far as the gate-house. There he propped him up against the wall and put his staff in his hands. “Sit here,” said he, “and keep the dogs and pigs off; you are a pitiful creature, and if you try to make yourself king of the beggars any more you shall fare still worse.”</w:t>
      </w:r>
    </w:p>
    <w:p w:rsidR="00904230" w:rsidRDefault="00904230" w:rsidP="007334EC">
      <w:pPr>
        <w:pStyle w:val="Body"/>
      </w:pPr>
      <w:r>
        <w:t xml:space="preserve">Then he threw his dirty old wallet, all tattered and torn, over his shoulder with the cord by which it hung, and went back to sit down upon the threshold; but the suitors went within the cloisters, laughing and saluting him, </w:t>
      </w:r>
      <w:r>
        <w:rPr>
          <w:spacing w:val="-4"/>
        </w:rPr>
        <w:t xml:space="preserve">“May </w:t>
      </w:r>
      <w:r>
        <w:rPr>
          <w:spacing w:val="-3"/>
        </w:rPr>
        <w:t xml:space="preserve">Jove, </w:t>
      </w:r>
      <w:r>
        <w:t xml:space="preserve">and all the other </w:t>
      </w:r>
      <w:r>
        <w:rPr>
          <w:spacing w:val="-6"/>
        </w:rPr>
        <w:t xml:space="preserve">gods,” </w:t>
      </w:r>
      <w:r>
        <w:t xml:space="preserve">said </w:t>
      </w:r>
      <w:r>
        <w:rPr>
          <w:spacing w:val="-4"/>
        </w:rPr>
        <w:t xml:space="preserve">they, ‘grant </w:t>
      </w:r>
      <w:r>
        <w:t xml:space="preserve">you whatever you want for having put an end to the importunity of this insatiable </w:t>
      </w:r>
      <w:r>
        <w:rPr>
          <w:spacing w:val="-3"/>
        </w:rPr>
        <w:t xml:space="preserve">tramp. </w:t>
      </w:r>
      <w:r>
        <w:rPr>
          <w:spacing w:val="-11"/>
        </w:rPr>
        <w:t xml:space="preserve">We </w:t>
      </w:r>
      <w:r>
        <w:t xml:space="preserve">will take him over to the mainland </w:t>
      </w:r>
      <w:r>
        <w:rPr>
          <w:spacing w:val="-3"/>
        </w:rPr>
        <w:t xml:space="preserve">presently, </w:t>
      </w:r>
      <w:r>
        <w:t xml:space="preserve">to king Echetus, who kills every one that comes near </w:t>
      </w:r>
      <w:r>
        <w:rPr>
          <w:spacing w:val="-7"/>
        </w:rPr>
        <w:t>him.”</w:t>
      </w:r>
    </w:p>
    <w:p w:rsidR="00904230" w:rsidRDefault="00904230" w:rsidP="007334EC">
      <w:pPr>
        <w:pStyle w:val="Body"/>
      </w:pPr>
      <w:r>
        <w:t>Ulysses hailed this as of good omen, and Antinous set a great goat’s paunch before him filled with blood and fat. Amphinomus took two loaves out of the bread-basket and brought them to him, pledging him as he did so in a</w:t>
      </w:r>
      <w:r w:rsidR="007334EC">
        <w:t xml:space="preserve"> </w:t>
      </w:r>
      <w:r>
        <w:rPr>
          <w:color w:val="231F20"/>
        </w:rPr>
        <w:t xml:space="preserve">golden goblet of wine. “Good luck to </w:t>
      </w:r>
      <w:r>
        <w:rPr>
          <w:color w:val="231F20"/>
          <w:spacing w:val="-8"/>
        </w:rPr>
        <w:t xml:space="preserve">you,” </w:t>
      </w:r>
      <w:r>
        <w:rPr>
          <w:color w:val="231F20"/>
        </w:rPr>
        <w:t>he said, “father</w:t>
      </w:r>
      <w:r>
        <w:rPr>
          <w:color w:val="231F20"/>
          <w:spacing w:val="-3"/>
        </w:rPr>
        <w:t xml:space="preserve"> stranger, </w:t>
      </w:r>
      <w:r>
        <w:rPr>
          <w:color w:val="231F20"/>
        </w:rPr>
        <w:t>you are very badly off</w:t>
      </w:r>
      <w:r>
        <w:rPr>
          <w:color w:val="231F20"/>
          <w:spacing w:val="-3"/>
        </w:rPr>
        <w:t xml:space="preserve"> at </w:t>
      </w:r>
      <w:r>
        <w:rPr>
          <w:color w:val="231F20"/>
        </w:rPr>
        <w:t xml:space="preserve">present, but I hope you will have better times by and </w:t>
      </w:r>
      <w:r>
        <w:rPr>
          <w:color w:val="231F20"/>
          <w:spacing w:val="-13"/>
        </w:rPr>
        <w:t>by.”</w:t>
      </w:r>
    </w:p>
    <w:p w:rsidR="00904230" w:rsidRDefault="00904230" w:rsidP="007334EC">
      <w:pPr>
        <w:pStyle w:val="Body"/>
      </w:pPr>
      <w:r>
        <w:rPr>
          <w:spacing w:val="-11"/>
        </w:rPr>
        <w:t xml:space="preserve">To </w:t>
      </w:r>
      <w:r>
        <w:t xml:space="preserve">this Ulysses answered, </w:t>
      </w:r>
      <w:r>
        <w:rPr>
          <w:spacing w:val="-5"/>
        </w:rPr>
        <w:t xml:space="preserve">“Amphinomus, </w:t>
      </w:r>
      <w:r>
        <w:t xml:space="preserve">you seem to be a man of good understanding, as indeed you may well be, seeing whose son you are. I have heard your father well spoken of; he is Nisus of Dulichium, a man both brave and </w:t>
      </w:r>
      <w:r>
        <w:rPr>
          <w:spacing w:val="-4"/>
        </w:rPr>
        <w:t xml:space="preserve">wealthy. </w:t>
      </w:r>
      <w:r>
        <w:t xml:space="preserve">They tell me you are his son, and you appear to be a considerable person; listen, therefore, and take heed to what I am saying. </w:t>
      </w:r>
      <w:r>
        <w:rPr>
          <w:spacing w:val="-2"/>
        </w:rPr>
        <w:t xml:space="preserve">Man </w:t>
      </w:r>
      <w:r>
        <w:t xml:space="preserve">is the vainest of all creatures that have their being upon earth. As long as heaven vouchsafes him health and strength, he thinks that he shall come to no harm </w:t>
      </w:r>
      <w:r>
        <w:rPr>
          <w:spacing w:val="-3"/>
        </w:rPr>
        <w:t xml:space="preserve">hereafter, </w:t>
      </w:r>
      <w:r>
        <w:t xml:space="preserve">and even when the blessed gods bring sorrow upon him, he bears it as he needs must, and makes the best of it; for God Almighty gives men their daily minds day by </w:t>
      </w:r>
      <w:r>
        <w:rPr>
          <w:spacing w:val="-6"/>
        </w:rPr>
        <w:t xml:space="preserve">day. </w:t>
      </w:r>
      <w:r>
        <w:t xml:space="preserve">I know all about it, for I was a rich man once, and did much wrong in the stubbornness of </w:t>
      </w:r>
      <w:r>
        <w:rPr>
          <w:spacing w:val="-3"/>
        </w:rPr>
        <w:t xml:space="preserve">my </w:t>
      </w:r>
      <w:r>
        <w:t xml:space="preserve">pride, and in the confidence that </w:t>
      </w:r>
      <w:r>
        <w:rPr>
          <w:spacing w:val="-3"/>
        </w:rPr>
        <w:t xml:space="preserve">my </w:t>
      </w:r>
      <w:r>
        <w:t xml:space="preserve">father and </w:t>
      </w:r>
      <w:r>
        <w:rPr>
          <w:spacing w:val="-3"/>
        </w:rPr>
        <w:t xml:space="preserve">my </w:t>
      </w:r>
      <w:r>
        <w:t xml:space="preserve">brothers would support me; therefore let a man fear God in all things always, and take the good that heaven </w:t>
      </w:r>
      <w:r>
        <w:lastRenderedPageBreak/>
        <w:t xml:space="preserve">may see fit to send him without vainglory. Consider the infamy of what these suitors are doing; see how they are wasting the estate, and doing dishonour to the wife, of one who is certain to return some </w:t>
      </w:r>
      <w:r>
        <w:rPr>
          <w:spacing w:val="-6"/>
        </w:rPr>
        <w:t xml:space="preserve">day, </w:t>
      </w:r>
      <w:r>
        <w:t xml:space="preserve">and that, too, not long hence. </w:t>
      </w:r>
      <w:r>
        <w:rPr>
          <w:spacing w:val="-7"/>
        </w:rPr>
        <w:t xml:space="preserve">Nay, </w:t>
      </w:r>
      <w:r>
        <w:t xml:space="preserve">he will be here soon; may heaven send you home quietly first that you may not meet with him in the day of his coming, for once he is here the suitors and he will not part </w:t>
      </w:r>
      <w:r>
        <w:rPr>
          <w:spacing w:val="-4"/>
        </w:rPr>
        <w:t>bloodlessly.”</w:t>
      </w:r>
    </w:p>
    <w:p w:rsidR="00904230" w:rsidRDefault="00904230" w:rsidP="007334EC">
      <w:pPr>
        <w:pStyle w:val="Body"/>
      </w:pPr>
      <w:r>
        <w:rPr>
          <w:spacing w:val="-3"/>
        </w:rPr>
        <w:t xml:space="preserve">With </w:t>
      </w:r>
      <w:r>
        <w:t xml:space="preserve">these words he made a drink-offering, and when he had drunk he put the gold cup again into the hands of Amphinomus, who walked away serious and bowing his head, for he foreboded evil. But even so he did not escape destruction, for Minerva had doomed him fall by the hand of </w:t>
      </w:r>
      <w:r>
        <w:rPr>
          <w:spacing w:val="-3"/>
        </w:rPr>
        <w:t xml:space="preserve">Telemachus. </w:t>
      </w:r>
      <w:r>
        <w:t xml:space="preserve">So he took his seat again </w:t>
      </w:r>
      <w:r>
        <w:rPr>
          <w:spacing w:val="-3"/>
        </w:rPr>
        <w:t xml:space="preserve">at </w:t>
      </w:r>
      <w:r>
        <w:t>the place from which he had come.</w:t>
      </w:r>
    </w:p>
    <w:p w:rsidR="00904230" w:rsidRDefault="00904230" w:rsidP="007334EC">
      <w:pPr>
        <w:pStyle w:val="Body"/>
      </w:pPr>
      <w:r>
        <w:t>Then Minerva put it into the mind of Penelope to show herself to the suitors, that she might make them still more enamoured of her, and win still further honour from her son and husband. So she feigned a mocking laugh and said, “Eurynome, I have changed my and have a fancy to show myself to the suitors although I detest them. I should like also to give my son a hint that he had better not have anything more to do with them. They speak fairly enough but they mean mischief.”</w:t>
      </w:r>
    </w:p>
    <w:p w:rsidR="00904230" w:rsidRDefault="00904230" w:rsidP="007334EC">
      <w:pPr>
        <w:pStyle w:val="Body"/>
      </w:pPr>
      <w:r>
        <w:rPr>
          <w:spacing w:val="-5"/>
        </w:rPr>
        <w:t xml:space="preserve">“My </w:t>
      </w:r>
      <w:r>
        <w:t xml:space="preserve">dear </w:t>
      </w:r>
      <w:r>
        <w:rPr>
          <w:spacing w:val="-5"/>
        </w:rPr>
        <w:t xml:space="preserve">child,” </w:t>
      </w:r>
      <w:r>
        <w:t xml:space="preserve">answered Eurynome, </w:t>
      </w:r>
      <w:r>
        <w:rPr>
          <w:spacing w:val="-4"/>
        </w:rPr>
        <w:t xml:space="preserve">“all </w:t>
      </w:r>
      <w:r>
        <w:t>that you have said is true, go and tell your son about it, but first wash</w:t>
      </w:r>
      <w:r>
        <w:rPr>
          <w:spacing w:val="-4"/>
        </w:rPr>
        <w:t xml:space="preserve"> </w:t>
      </w:r>
      <w:r>
        <w:t>yourself</w:t>
      </w:r>
      <w:r>
        <w:rPr>
          <w:spacing w:val="-4"/>
        </w:rPr>
        <w:t xml:space="preserve"> </w:t>
      </w:r>
      <w:r>
        <w:t>and</w:t>
      </w:r>
      <w:r>
        <w:rPr>
          <w:spacing w:val="-4"/>
        </w:rPr>
        <w:t xml:space="preserve"> </w:t>
      </w:r>
      <w:r>
        <w:t>anoint</w:t>
      </w:r>
      <w:r>
        <w:rPr>
          <w:spacing w:val="-4"/>
        </w:rPr>
        <w:t xml:space="preserve"> </w:t>
      </w:r>
      <w:r>
        <w:t>your</w:t>
      </w:r>
      <w:r>
        <w:rPr>
          <w:spacing w:val="-4"/>
        </w:rPr>
        <w:t xml:space="preserve"> </w:t>
      </w:r>
      <w:r>
        <w:t>face.</w:t>
      </w:r>
      <w:r>
        <w:rPr>
          <w:spacing w:val="-3"/>
        </w:rPr>
        <w:t xml:space="preserve"> </w:t>
      </w:r>
      <w:r>
        <w:t>Do</w:t>
      </w:r>
      <w:r>
        <w:rPr>
          <w:spacing w:val="-4"/>
        </w:rPr>
        <w:t xml:space="preserve"> </w:t>
      </w:r>
      <w:r>
        <w:t>not</w:t>
      </w:r>
      <w:r>
        <w:rPr>
          <w:spacing w:val="-4"/>
        </w:rPr>
        <w:t xml:space="preserve"> </w:t>
      </w:r>
      <w:r>
        <w:t>go</w:t>
      </w:r>
      <w:r>
        <w:rPr>
          <w:spacing w:val="-4"/>
        </w:rPr>
        <w:t xml:space="preserve"> </w:t>
      </w:r>
      <w:r>
        <w:t>about</w:t>
      </w:r>
      <w:r>
        <w:rPr>
          <w:spacing w:val="-4"/>
        </w:rPr>
        <w:t xml:space="preserve"> </w:t>
      </w:r>
      <w:r>
        <w:t>with</w:t>
      </w:r>
      <w:r>
        <w:rPr>
          <w:spacing w:val="-4"/>
        </w:rPr>
        <w:t xml:space="preserve"> </w:t>
      </w:r>
      <w:r>
        <w:t>your</w:t>
      </w:r>
      <w:r>
        <w:rPr>
          <w:spacing w:val="-3"/>
        </w:rPr>
        <w:t xml:space="preserve"> </w:t>
      </w:r>
      <w:r>
        <w:t>cheeks</w:t>
      </w:r>
      <w:r>
        <w:rPr>
          <w:spacing w:val="-4"/>
        </w:rPr>
        <w:t xml:space="preserve"> </w:t>
      </w:r>
      <w:r>
        <w:t>all</w:t>
      </w:r>
      <w:r>
        <w:rPr>
          <w:spacing w:val="-4"/>
        </w:rPr>
        <w:t xml:space="preserve"> </w:t>
      </w:r>
      <w:r>
        <w:t>covered</w:t>
      </w:r>
      <w:r>
        <w:rPr>
          <w:spacing w:val="-4"/>
        </w:rPr>
        <w:t xml:space="preserve"> </w:t>
      </w:r>
      <w:r>
        <w:t>with</w:t>
      </w:r>
      <w:r>
        <w:rPr>
          <w:spacing w:val="-4"/>
        </w:rPr>
        <w:t xml:space="preserve"> </w:t>
      </w:r>
      <w:r>
        <w:t>tears;</w:t>
      </w:r>
      <w:r>
        <w:rPr>
          <w:spacing w:val="-3"/>
        </w:rPr>
        <w:t xml:space="preserve"> </w:t>
      </w:r>
      <w:r>
        <w:t>it</w:t>
      </w:r>
      <w:r>
        <w:rPr>
          <w:spacing w:val="-4"/>
        </w:rPr>
        <w:t xml:space="preserve"> </w:t>
      </w:r>
      <w:r>
        <w:t>is</w:t>
      </w:r>
      <w:r>
        <w:rPr>
          <w:spacing w:val="-4"/>
        </w:rPr>
        <w:t xml:space="preserve"> </w:t>
      </w:r>
      <w:r>
        <w:t>not</w:t>
      </w:r>
      <w:r>
        <w:rPr>
          <w:spacing w:val="-4"/>
        </w:rPr>
        <w:t xml:space="preserve"> </w:t>
      </w:r>
      <w:r>
        <w:t>right</w:t>
      </w:r>
      <w:r>
        <w:rPr>
          <w:spacing w:val="-4"/>
        </w:rPr>
        <w:t xml:space="preserve"> </w:t>
      </w:r>
      <w:r>
        <w:t>that</w:t>
      </w:r>
      <w:r>
        <w:rPr>
          <w:spacing w:val="-4"/>
        </w:rPr>
        <w:t xml:space="preserve"> </w:t>
      </w:r>
      <w:r>
        <w:t xml:space="preserve">you should grieve so incessantly; for </w:t>
      </w:r>
      <w:r>
        <w:rPr>
          <w:spacing w:val="-3"/>
        </w:rPr>
        <w:t xml:space="preserve">Telemachus, </w:t>
      </w:r>
      <w:r>
        <w:t>whom you always prayed that you might live to see with a beard, is already grown</w:t>
      </w:r>
      <w:r>
        <w:rPr>
          <w:spacing w:val="-1"/>
        </w:rPr>
        <w:t xml:space="preserve"> </w:t>
      </w:r>
      <w:r>
        <w:rPr>
          <w:spacing w:val="-11"/>
        </w:rPr>
        <w:t>up.”</w:t>
      </w:r>
    </w:p>
    <w:p w:rsidR="00904230" w:rsidRDefault="00904230" w:rsidP="007334EC">
      <w:pPr>
        <w:pStyle w:val="Body"/>
      </w:pPr>
      <w:r>
        <w:t>“I know, Eurynome,” replied Penelope, “that you mean well, but do not try and persuade me to wash and to anoint myself, for heaven robbed me of all my beauty on the day my husband sailed; nevertheless, tell Autonoe and Hippodamia that I want them. They must be with me when I am in the cloister; I am not going among the men alone; it would not be proper for me to do so.”</w:t>
      </w:r>
    </w:p>
    <w:p w:rsidR="00904230" w:rsidRDefault="00904230" w:rsidP="007334EC">
      <w:pPr>
        <w:pStyle w:val="Body"/>
      </w:pPr>
      <w:r>
        <w:t>On this the old woman went out of the room to bid the maids go to their mistress. In the meantime Minerva bethought her of another matter, and sent Penelope off into a sweet slumber; so she lay down on her couch and her limbs became heavy with sleep. Then the goddess shed grace and beauty over her that all the Achaeans might admire her. She washed her face with the ambrosial loveliness that Venus wears when she goes dancing with the</w:t>
      </w:r>
      <w:r w:rsidR="007334EC">
        <w:t xml:space="preserve"> </w:t>
      </w:r>
      <w:r>
        <w:t>Graces; she made her taller and of a more commanding figure, while as for her complexion it was whiter than sawn ivory. When Minerva had done all this she went away, whereon the maids came in from the women’s room and woke Penelope with the sound of their talking.</w:t>
      </w:r>
    </w:p>
    <w:p w:rsidR="00904230" w:rsidRDefault="00904230" w:rsidP="007334EC">
      <w:pPr>
        <w:pStyle w:val="Body"/>
      </w:pPr>
      <w:r>
        <w:t xml:space="preserve">“What an exquisitely delicious sleep I have been having,” said she, as she passed her hands over her face, “in spite of all my misery. I wish Diana would let me die so sweetly now at this very </w:t>
      </w:r>
      <w:r>
        <w:lastRenderedPageBreak/>
        <w:t>moment, that I might no longer waste in despair for the loss of my dear husband, who possessed every kind of good quality and was the most distinguished man among the Achaeans.”</w:t>
      </w:r>
    </w:p>
    <w:p w:rsidR="00904230" w:rsidRDefault="00904230" w:rsidP="007334EC">
      <w:pPr>
        <w:pStyle w:val="Body"/>
      </w:pPr>
      <w:r>
        <w:t>With these words she came down from her upper room, not alone but attended by two of her maidens, and when she reached the suitors she stood by one of the bearing-posts supporting the roof of the cloister, holding a veil before her face, and with a staid maid servant on either side of her. As they beheld her the suitors were so overpowered and became so desperately enamoured of her, that each one prayed he might win her for his own bed fellow.</w:t>
      </w:r>
    </w:p>
    <w:p w:rsidR="00904230" w:rsidRDefault="00904230" w:rsidP="007334EC">
      <w:pPr>
        <w:pStyle w:val="Body"/>
      </w:pPr>
      <w:r>
        <w:rPr>
          <w:spacing w:val="-5"/>
        </w:rPr>
        <w:t xml:space="preserve">“Telemachus,” </w:t>
      </w:r>
      <w:r>
        <w:t xml:space="preserve">said she, addressing her son, “I fear you are no longer so discreet and well conducted as you used to be. When you were younger you had a greater sense of propriety; </w:t>
      </w:r>
      <w:r>
        <w:rPr>
          <w:spacing w:val="-6"/>
        </w:rPr>
        <w:t>now,</w:t>
      </w:r>
      <w:r>
        <w:rPr>
          <w:spacing w:val="-3"/>
        </w:rPr>
        <w:t xml:space="preserve"> however, </w:t>
      </w:r>
      <w:r>
        <w:t xml:space="preserve">that you are grown </w:t>
      </w:r>
      <w:r>
        <w:rPr>
          <w:spacing w:val="-4"/>
        </w:rPr>
        <w:t xml:space="preserve">up, </w:t>
      </w:r>
      <w:r>
        <w:t>though</w:t>
      </w:r>
      <w:r w:rsidR="007334EC">
        <w:t xml:space="preserve"> </w:t>
      </w:r>
      <w:r>
        <w:t>a stranger to look at you would take you for the son of a well-to-do father as far as size and good looks go, your conduct is by no means what it should be. What is all this disturbance that has been going on, and how came you to allow a stranger to be so disgracefully ill-treated? What would have happened if he had suffered serious injury while a suppliant in our house? Surely this would have been very discreditable to you.”</w:t>
      </w:r>
    </w:p>
    <w:p w:rsidR="00904230" w:rsidRDefault="00904230" w:rsidP="007334EC">
      <w:pPr>
        <w:pStyle w:val="Body"/>
      </w:pPr>
      <w:r>
        <w:t>“I am not surprised, my dear mother, at your displeasure,” replied Telemachus, “I understand all about it and know when things are not as they should be, which I could not do when I was younger; I cannot, however, behave with perfect propriety at all times. First one and then another of these wicked people here keeps driving me out of my mind, and I have no one to stand by me. After all, however, this fight between Irus and the stranger did not turn</w:t>
      </w:r>
      <w:r w:rsidR="007334EC">
        <w:t xml:space="preserve"> </w:t>
      </w:r>
      <w:r>
        <w:rPr>
          <w:color w:val="231F20"/>
        </w:rPr>
        <w:t>out as the suitors meant it to do, for the stranger got the best of it. I wish Father Jove, Minerva, and Apollo would break the neck of every one of these wooers of yours, some inside the house and some out; and I wish they might all be as limp as Irus is over yonder in the gate of the outer court. See how he nods his head like a drunken man; he</w:t>
      </w:r>
      <w:r w:rsidR="007334EC">
        <w:rPr>
          <w:color w:val="231F20"/>
        </w:rPr>
        <w:t xml:space="preserve"> </w:t>
      </w:r>
      <w:r>
        <w:rPr>
          <w:color w:val="231F20"/>
        </w:rPr>
        <w:t>has had such a thrashing that he cannot stand on his feet nor get back to his home, wherever that may be, for has no strength left in him.”</w:t>
      </w:r>
    </w:p>
    <w:p w:rsidR="00904230" w:rsidRDefault="00904230" w:rsidP="007334EC">
      <w:pPr>
        <w:pStyle w:val="Body"/>
      </w:pPr>
      <w:r>
        <w:t>Thus did they converse. Eurymachus then came up and said, “Queen Penelope, daughter of Icarius, if all the Achaeans in Iasian Argos could see you at this moment, you would have still more suitors in your house by tomorrow morning, for you are the most admirable woman in the whole world both as regards personal beauty and strength of understanding.”</w:t>
      </w:r>
    </w:p>
    <w:p w:rsidR="00904230" w:rsidRDefault="00904230" w:rsidP="007334EC">
      <w:pPr>
        <w:pStyle w:val="Body"/>
      </w:pPr>
      <w:r>
        <w:rPr>
          <w:spacing w:val="-11"/>
        </w:rPr>
        <w:t xml:space="preserve">To </w:t>
      </w:r>
      <w:r>
        <w:t xml:space="preserve">this Penelope replied, “Eurymachus, heaven robbed me of all </w:t>
      </w:r>
      <w:r>
        <w:rPr>
          <w:spacing w:val="-3"/>
        </w:rPr>
        <w:t xml:space="preserve">my </w:t>
      </w:r>
      <w:r>
        <w:t xml:space="preserve">beauty whether of face or figure when the Argives set sail for </w:t>
      </w:r>
      <w:r>
        <w:rPr>
          <w:spacing w:val="-7"/>
        </w:rPr>
        <w:t xml:space="preserve">Troy </w:t>
      </w:r>
      <w:r>
        <w:t xml:space="preserve">and </w:t>
      </w:r>
      <w:r>
        <w:rPr>
          <w:spacing w:val="-3"/>
        </w:rPr>
        <w:t xml:space="preserve">my </w:t>
      </w:r>
      <w:r>
        <w:t xml:space="preserve">dear husband with them. If he were to return and look after </w:t>
      </w:r>
      <w:r>
        <w:rPr>
          <w:spacing w:val="-3"/>
        </w:rPr>
        <w:t xml:space="preserve">my </w:t>
      </w:r>
      <w:r>
        <w:t>affairs, I should both be more respected and show a better presence to the world. As it is, I am oppressed with care, and with the afflictions which heaven has seen fit to heap upon me.</w:t>
      </w:r>
      <w:r>
        <w:rPr>
          <w:spacing w:val="-4"/>
        </w:rPr>
        <w:t xml:space="preserve"> My </w:t>
      </w:r>
      <w:r>
        <w:t xml:space="preserve">husband foresaw it all, and when he was leaving home he took </w:t>
      </w:r>
      <w:r>
        <w:rPr>
          <w:spacing w:val="-3"/>
        </w:rPr>
        <w:t xml:space="preserve">my </w:t>
      </w:r>
      <w:r>
        <w:t xml:space="preserve">right wrist in his hand—‘Wife, ‘he said, ‘we shall not all of us come safe home from </w:t>
      </w:r>
      <w:r>
        <w:rPr>
          <w:spacing w:val="-9"/>
        </w:rPr>
        <w:t xml:space="preserve">Troy, </w:t>
      </w:r>
      <w:r>
        <w:t xml:space="preserve">for the </w:t>
      </w:r>
      <w:r>
        <w:rPr>
          <w:spacing w:val="-5"/>
        </w:rPr>
        <w:t xml:space="preserve">Trojans </w:t>
      </w:r>
      <w:r>
        <w:t xml:space="preserve">fight well both with </w:t>
      </w:r>
      <w:r>
        <w:lastRenderedPageBreak/>
        <w:t xml:space="preserve">bow and </w:t>
      </w:r>
      <w:r>
        <w:rPr>
          <w:spacing w:val="-3"/>
        </w:rPr>
        <w:t xml:space="preserve">spear. </w:t>
      </w:r>
      <w:r>
        <w:t xml:space="preserve">They are excellent also </w:t>
      </w:r>
      <w:r>
        <w:rPr>
          <w:spacing w:val="-3"/>
        </w:rPr>
        <w:t xml:space="preserve">at </w:t>
      </w:r>
      <w:r>
        <w:t xml:space="preserve">fighting from chariots, and nothing decides the issue of a fight sooner than this. I know not, therefore, whether heaven will send me back to you, or whether I may not fall over there </w:t>
      </w:r>
      <w:r>
        <w:rPr>
          <w:spacing w:val="-3"/>
        </w:rPr>
        <w:t xml:space="preserve">at </w:t>
      </w:r>
      <w:r>
        <w:rPr>
          <w:spacing w:val="-9"/>
        </w:rPr>
        <w:t xml:space="preserve">Troy. </w:t>
      </w:r>
      <w:r>
        <w:t xml:space="preserve">In the meantime do you look after things here. </w:t>
      </w:r>
      <w:r>
        <w:rPr>
          <w:spacing w:val="-6"/>
        </w:rPr>
        <w:t xml:space="preserve">Take </w:t>
      </w:r>
      <w:r>
        <w:t xml:space="preserve">care of </w:t>
      </w:r>
      <w:r>
        <w:rPr>
          <w:spacing w:val="-3"/>
        </w:rPr>
        <w:t xml:space="preserve">my </w:t>
      </w:r>
      <w:r>
        <w:t xml:space="preserve">father and mother as </w:t>
      </w:r>
      <w:r>
        <w:rPr>
          <w:spacing w:val="-3"/>
        </w:rPr>
        <w:t xml:space="preserve">at </w:t>
      </w:r>
      <w:r>
        <w:t xml:space="preserve">present, and even more so during </w:t>
      </w:r>
      <w:r>
        <w:rPr>
          <w:spacing w:val="-3"/>
        </w:rPr>
        <w:t xml:space="preserve">my </w:t>
      </w:r>
      <w:r>
        <w:t xml:space="preserve">absence, but when you see our son growing a beard, then marry whom you will, and leave this your present home. This is what he said and now it is all coming true. A night will come when I shall have to yield myself to a marriage which I detest, for </w:t>
      </w:r>
      <w:r>
        <w:rPr>
          <w:spacing w:val="-3"/>
        </w:rPr>
        <w:t xml:space="preserve">Jove </w:t>
      </w:r>
      <w:r>
        <w:t xml:space="preserve">has taken from me all hope of happiness. This further grief, </w:t>
      </w:r>
      <w:r>
        <w:rPr>
          <w:spacing w:val="-3"/>
        </w:rPr>
        <w:t xml:space="preserve">moreover, </w:t>
      </w:r>
      <w:r>
        <w:t xml:space="preserve">cuts me to the very heart. </w:t>
      </w:r>
      <w:r>
        <w:rPr>
          <w:spacing w:val="-10"/>
        </w:rPr>
        <w:t xml:space="preserve">You </w:t>
      </w:r>
      <w:r>
        <w:t xml:space="preserve">suitors are not wooing me after the custom of </w:t>
      </w:r>
      <w:r>
        <w:rPr>
          <w:spacing w:val="-3"/>
        </w:rPr>
        <w:t xml:space="preserve">my country. </w:t>
      </w:r>
      <w:r>
        <w:t xml:space="preserve">When men are courting a woman who they think will be a good wife to them and who is of noble birth, and when they are each trying to win her for himself, they usually bring oxen and sheep to feast the friends of the </w:t>
      </w:r>
      <w:r>
        <w:rPr>
          <w:spacing w:val="-4"/>
        </w:rPr>
        <w:t xml:space="preserve">lady, </w:t>
      </w:r>
      <w:r>
        <w:t xml:space="preserve">and they make her magnificent presents, instead of eating up other </w:t>
      </w:r>
      <w:r>
        <w:rPr>
          <w:spacing w:val="-5"/>
        </w:rPr>
        <w:t xml:space="preserve">people’s </w:t>
      </w:r>
      <w:r>
        <w:t xml:space="preserve">property without paying for </w:t>
      </w:r>
      <w:r>
        <w:rPr>
          <w:spacing w:val="-9"/>
        </w:rPr>
        <w:t>it.”</w:t>
      </w:r>
    </w:p>
    <w:p w:rsidR="00904230" w:rsidRDefault="00904230" w:rsidP="007334EC">
      <w:pPr>
        <w:pStyle w:val="Body"/>
      </w:pPr>
      <w:r>
        <w:t>This was what she said, and Ulysses was glad when he heard her trying to get presents out of the suitors, and flattering them with fair words which he knew she did not mean.</w:t>
      </w:r>
    </w:p>
    <w:p w:rsidR="00904230" w:rsidRDefault="00904230" w:rsidP="007334EC">
      <w:pPr>
        <w:pStyle w:val="Body"/>
      </w:pPr>
      <w:r>
        <w:t xml:space="preserve">Then Antinous said, “Queen Penelope, daughter of Icarius, take as </w:t>
      </w:r>
      <w:r>
        <w:rPr>
          <w:spacing w:val="-3"/>
        </w:rPr>
        <w:t xml:space="preserve">many </w:t>
      </w:r>
      <w:r>
        <w:t xml:space="preserve">presents as you please from </w:t>
      </w:r>
      <w:r>
        <w:rPr>
          <w:spacing w:val="-3"/>
        </w:rPr>
        <w:t xml:space="preserve">any </w:t>
      </w:r>
      <w:r>
        <w:t xml:space="preserve">one who will give them to you; it is not well to refuse a present; but we will not go about our business nor stir from where we are, till you have married the best man among us whoever he may </w:t>
      </w:r>
      <w:r>
        <w:rPr>
          <w:spacing w:val="-8"/>
        </w:rPr>
        <w:t>be.”</w:t>
      </w:r>
    </w:p>
    <w:p w:rsidR="00904230" w:rsidRDefault="00904230" w:rsidP="007334EC">
      <w:pPr>
        <w:pStyle w:val="Body"/>
      </w:pPr>
      <w:r>
        <w:t>The others applauded what Antinous had said, and each one sent his servant to bring his present. Antinous’s man returned with a large and lovely dress most exquisitely embroidered. It had twelve beautifully made brooch pins of pure gold with which to fasten it. Eurymachus immediately brought her a magnificent chain of gold and amber beads that gleamed like sunlight. Eurydamas’s two men returned with some earrings fashioned into three brilliant pendants which glistened most beautifully; while king Pisander son of Polyctor gave her a necklace of the rarest workmanship, and every one else brought her a beautiful present of some kind.</w:t>
      </w:r>
    </w:p>
    <w:p w:rsidR="00904230" w:rsidRDefault="00904230" w:rsidP="007334EC">
      <w:pPr>
        <w:pStyle w:val="Body"/>
      </w:pPr>
      <w:r>
        <w:t>Then the queen went back to her room upstairs, and her maids brought the presents after her. Meanwhile the suitors took to singing and dancing, and stayed till evening came. They danced and sang till it grew dark; they then brought in three braziers to give light, and piled them up with chopped firewood very and dry, and they lit torches from them, which the maids held up turn and turn about. Then Ulysses said:</w:t>
      </w:r>
    </w:p>
    <w:p w:rsidR="00904230" w:rsidRDefault="00904230" w:rsidP="007334EC">
      <w:pPr>
        <w:pStyle w:val="Body"/>
      </w:pPr>
      <w:r>
        <w:t>“Maids, servants of Ulysses who has so long been absent, go to the queen inside the house; sit with her and amuse her, or spin, and pick wool. I will hold the light for all these people. They may stay till morning, but shall not beat me, for I can stand a great deal.”</w:t>
      </w:r>
    </w:p>
    <w:p w:rsidR="00904230" w:rsidRDefault="00904230" w:rsidP="007334EC">
      <w:pPr>
        <w:pStyle w:val="Body"/>
      </w:pPr>
      <w:r>
        <w:lastRenderedPageBreak/>
        <w:t xml:space="preserve">The maids looked </w:t>
      </w:r>
      <w:r>
        <w:rPr>
          <w:spacing w:val="-3"/>
        </w:rPr>
        <w:t xml:space="preserve">at </w:t>
      </w:r>
      <w:r>
        <w:t>one another and laughed, while pretty Melantho began to gibe</w:t>
      </w:r>
      <w:r>
        <w:rPr>
          <w:spacing w:val="-3"/>
        </w:rPr>
        <w:t xml:space="preserve"> at </w:t>
      </w:r>
      <w:r>
        <w:t xml:space="preserve">him </w:t>
      </w:r>
      <w:r>
        <w:rPr>
          <w:spacing w:val="-3"/>
        </w:rPr>
        <w:t xml:space="preserve">contemptuously. </w:t>
      </w:r>
      <w:r>
        <w:t>She was daughter to Dolius, but had been brought up by Penelope, who used to give her toys to play with, and looked after her when she was a child; but in spite of all this she showed no consideration for the sorrows of her mistress, and used to misconduct herself with Eurymachus, with whom she was in love.</w:t>
      </w:r>
    </w:p>
    <w:p w:rsidR="00904230" w:rsidRDefault="00904230" w:rsidP="007334EC">
      <w:pPr>
        <w:pStyle w:val="Body"/>
      </w:pPr>
      <w:r>
        <w:t>“Poor wretch,” said she, “are you gone clean out of your mind? Go and sleep in some smithy, or place of public gossips, instead of chattering here. Are you not ashamed of opening your mouth before your betters—so many of them too? Has the wine been getting into your head, or do you always babble in this way? You seem to have lost your wits because you beat the tramp Irus; take care that a better man than he does not come and cudgel you about the head till he pack you bleeding out of the house.”</w:t>
      </w:r>
    </w:p>
    <w:p w:rsidR="00904230" w:rsidRDefault="00904230" w:rsidP="007334EC">
      <w:pPr>
        <w:pStyle w:val="Body"/>
      </w:pPr>
      <w:r>
        <w:rPr>
          <w:spacing w:val="-6"/>
        </w:rPr>
        <w:t xml:space="preserve">“Vixen,” </w:t>
      </w:r>
      <w:r>
        <w:t xml:space="preserve">replied Ulysses, scowling </w:t>
      </w:r>
      <w:r>
        <w:rPr>
          <w:spacing w:val="-3"/>
        </w:rPr>
        <w:t xml:space="preserve">at </w:t>
      </w:r>
      <w:r>
        <w:rPr>
          <w:spacing w:val="-4"/>
        </w:rPr>
        <w:t xml:space="preserve">her, </w:t>
      </w:r>
      <w:r>
        <w:t xml:space="preserve">“I will go and tell </w:t>
      </w:r>
      <w:r>
        <w:rPr>
          <w:spacing w:val="-4"/>
        </w:rPr>
        <w:t xml:space="preserve">Telemachus </w:t>
      </w:r>
      <w:r>
        <w:t xml:space="preserve">what you have been saying, and he will have you torn limb from </w:t>
      </w:r>
      <w:r>
        <w:rPr>
          <w:spacing w:val="-7"/>
        </w:rPr>
        <w:t>limb.”</w:t>
      </w:r>
    </w:p>
    <w:p w:rsidR="00904230" w:rsidRDefault="00904230" w:rsidP="007334EC">
      <w:pPr>
        <w:pStyle w:val="Body"/>
      </w:pPr>
      <w:r>
        <w:rPr>
          <w:spacing w:val="-3"/>
        </w:rPr>
        <w:t>With</w:t>
      </w:r>
      <w:r>
        <w:rPr>
          <w:spacing w:val="-4"/>
        </w:rPr>
        <w:t xml:space="preserve"> </w:t>
      </w:r>
      <w:r>
        <w:t>these</w:t>
      </w:r>
      <w:r>
        <w:rPr>
          <w:spacing w:val="-4"/>
        </w:rPr>
        <w:t xml:space="preserve"> </w:t>
      </w:r>
      <w:r>
        <w:t>words</w:t>
      </w:r>
      <w:r>
        <w:rPr>
          <w:spacing w:val="-3"/>
        </w:rPr>
        <w:t xml:space="preserve"> </w:t>
      </w:r>
      <w:r>
        <w:t>he</w:t>
      </w:r>
      <w:r>
        <w:rPr>
          <w:spacing w:val="-4"/>
        </w:rPr>
        <w:t xml:space="preserve"> </w:t>
      </w:r>
      <w:r>
        <w:t>scared</w:t>
      </w:r>
      <w:r>
        <w:rPr>
          <w:spacing w:val="-3"/>
        </w:rPr>
        <w:t xml:space="preserve"> </w:t>
      </w:r>
      <w:r>
        <w:t>the</w:t>
      </w:r>
      <w:r>
        <w:rPr>
          <w:spacing w:val="-4"/>
        </w:rPr>
        <w:t xml:space="preserve"> </w:t>
      </w:r>
      <w:r>
        <w:t>women,</w:t>
      </w:r>
      <w:r>
        <w:rPr>
          <w:spacing w:val="-3"/>
        </w:rPr>
        <w:t xml:space="preserve"> </w:t>
      </w:r>
      <w:r>
        <w:t>and</w:t>
      </w:r>
      <w:r>
        <w:rPr>
          <w:spacing w:val="-4"/>
        </w:rPr>
        <w:t xml:space="preserve"> </w:t>
      </w:r>
      <w:r>
        <w:t>they</w:t>
      </w:r>
      <w:r>
        <w:rPr>
          <w:spacing w:val="-3"/>
        </w:rPr>
        <w:t xml:space="preserve"> </w:t>
      </w:r>
      <w:r>
        <w:t>went</w:t>
      </w:r>
      <w:r>
        <w:rPr>
          <w:spacing w:val="-4"/>
        </w:rPr>
        <w:t xml:space="preserve"> </w:t>
      </w:r>
      <w:r>
        <w:t>off</w:t>
      </w:r>
      <w:r>
        <w:rPr>
          <w:spacing w:val="-3"/>
        </w:rPr>
        <w:t xml:space="preserve"> </w:t>
      </w:r>
      <w:r>
        <w:t>into</w:t>
      </w:r>
      <w:r>
        <w:rPr>
          <w:spacing w:val="-4"/>
        </w:rPr>
        <w:t xml:space="preserve"> </w:t>
      </w:r>
      <w:r>
        <w:t>the</w:t>
      </w:r>
      <w:r>
        <w:rPr>
          <w:spacing w:val="-3"/>
        </w:rPr>
        <w:t xml:space="preserve"> </w:t>
      </w:r>
      <w:r>
        <w:t>body</w:t>
      </w:r>
      <w:r>
        <w:rPr>
          <w:spacing w:val="-4"/>
        </w:rPr>
        <w:t xml:space="preserve"> </w:t>
      </w:r>
      <w:r>
        <w:t>of</w:t>
      </w:r>
      <w:r>
        <w:rPr>
          <w:spacing w:val="-3"/>
        </w:rPr>
        <w:t xml:space="preserve"> </w:t>
      </w:r>
      <w:r>
        <w:t>the</w:t>
      </w:r>
      <w:r>
        <w:rPr>
          <w:spacing w:val="-4"/>
        </w:rPr>
        <w:t xml:space="preserve"> </w:t>
      </w:r>
      <w:r>
        <w:t>house.</w:t>
      </w:r>
      <w:r>
        <w:rPr>
          <w:spacing w:val="-3"/>
        </w:rPr>
        <w:t xml:space="preserve"> </w:t>
      </w:r>
      <w:r>
        <w:t>They</w:t>
      </w:r>
      <w:r>
        <w:rPr>
          <w:spacing w:val="-4"/>
        </w:rPr>
        <w:t xml:space="preserve"> </w:t>
      </w:r>
      <w:r>
        <w:t>trembled</w:t>
      </w:r>
      <w:r>
        <w:rPr>
          <w:spacing w:val="-3"/>
        </w:rPr>
        <w:t xml:space="preserve"> </w:t>
      </w:r>
      <w:r>
        <w:t>all</w:t>
      </w:r>
      <w:r>
        <w:rPr>
          <w:spacing w:val="-4"/>
        </w:rPr>
        <w:t xml:space="preserve"> aver, </w:t>
      </w:r>
      <w:r>
        <w:t>for</w:t>
      </w:r>
      <w:r>
        <w:rPr>
          <w:spacing w:val="-4"/>
        </w:rPr>
        <w:t xml:space="preserve"> </w:t>
      </w:r>
      <w:r>
        <w:t>they</w:t>
      </w:r>
      <w:r>
        <w:rPr>
          <w:spacing w:val="-3"/>
        </w:rPr>
        <w:t xml:space="preserve"> </w:t>
      </w:r>
      <w:r>
        <w:t>thought</w:t>
      </w:r>
      <w:r>
        <w:rPr>
          <w:spacing w:val="-4"/>
        </w:rPr>
        <w:t xml:space="preserve"> </w:t>
      </w:r>
      <w:r>
        <w:t>he</w:t>
      </w:r>
      <w:r>
        <w:rPr>
          <w:spacing w:val="-3"/>
        </w:rPr>
        <w:t xml:space="preserve"> </w:t>
      </w:r>
      <w:r>
        <w:t>would</w:t>
      </w:r>
      <w:r>
        <w:rPr>
          <w:spacing w:val="-3"/>
        </w:rPr>
        <w:t xml:space="preserve"> </w:t>
      </w:r>
      <w:r>
        <w:t>do</w:t>
      </w:r>
      <w:r>
        <w:rPr>
          <w:spacing w:val="-4"/>
        </w:rPr>
        <w:t xml:space="preserve"> </w:t>
      </w:r>
      <w:r>
        <w:t>as</w:t>
      </w:r>
      <w:r>
        <w:rPr>
          <w:spacing w:val="-3"/>
        </w:rPr>
        <w:t xml:space="preserve"> </w:t>
      </w:r>
      <w:r>
        <w:t>he</w:t>
      </w:r>
      <w:r>
        <w:rPr>
          <w:spacing w:val="-3"/>
        </w:rPr>
        <w:t xml:space="preserve"> </w:t>
      </w:r>
      <w:r>
        <w:t>said.</w:t>
      </w:r>
      <w:r>
        <w:rPr>
          <w:spacing w:val="-4"/>
        </w:rPr>
        <w:t xml:space="preserve"> </w:t>
      </w:r>
      <w:r>
        <w:t>But</w:t>
      </w:r>
      <w:r>
        <w:rPr>
          <w:spacing w:val="-3"/>
        </w:rPr>
        <w:t xml:space="preserve"> </w:t>
      </w:r>
      <w:r>
        <w:t>Ulysses</w:t>
      </w:r>
      <w:r>
        <w:rPr>
          <w:spacing w:val="-4"/>
        </w:rPr>
        <w:t xml:space="preserve"> </w:t>
      </w:r>
      <w:r>
        <w:t>took</w:t>
      </w:r>
      <w:r>
        <w:rPr>
          <w:spacing w:val="-3"/>
        </w:rPr>
        <w:t xml:space="preserve"> </w:t>
      </w:r>
      <w:r>
        <w:t>his</w:t>
      </w:r>
      <w:r>
        <w:rPr>
          <w:spacing w:val="-3"/>
        </w:rPr>
        <w:t xml:space="preserve"> </w:t>
      </w:r>
      <w:r>
        <w:t>stand</w:t>
      </w:r>
      <w:r>
        <w:rPr>
          <w:spacing w:val="-4"/>
        </w:rPr>
        <w:t xml:space="preserve"> </w:t>
      </w:r>
      <w:r>
        <w:t>near</w:t>
      </w:r>
      <w:r>
        <w:rPr>
          <w:spacing w:val="-3"/>
        </w:rPr>
        <w:t xml:space="preserve"> </w:t>
      </w:r>
      <w:r>
        <w:t>the</w:t>
      </w:r>
      <w:r>
        <w:rPr>
          <w:spacing w:val="-3"/>
        </w:rPr>
        <w:t xml:space="preserve"> </w:t>
      </w:r>
      <w:r>
        <w:t>burning</w:t>
      </w:r>
      <w:r>
        <w:rPr>
          <w:spacing w:val="-4"/>
        </w:rPr>
        <w:t xml:space="preserve"> </w:t>
      </w:r>
      <w:r>
        <w:t>braziers,</w:t>
      </w:r>
      <w:r>
        <w:rPr>
          <w:spacing w:val="-3"/>
        </w:rPr>
        <w:t xml:space="preserve"> </w:t>
      </w:r>
      <w:r>
        <w:t>holding</w:t>
      </w:r>
      <w:r>
        <w:rPr>
          <w:spacing w:val="-4"/>
        </w:rPr>
        <w:t xml:space="preserve"> </w:t>
      </w:r>
      <w:r>
        <w:t>up</w:t>
      </w:r>
      <w:r>
        <w:rPr>
          <w:spacing w:val="-3"/>
        </w:rPr>
        <w:t xml:space="preserve"> </w:t>
      </w:r>
      <w:r>
        <w:t xml:space="preserve">torches and looking </w:t>
      </w:r>
      <w:r>
        <w:rPr>
          <w:spacing w:val="-3"/>
        </w:rPr>
        <w:t xml:space="preserve">at </w:t>
      </w:r>
      <w:r>
        <w:t>the people—brooding the while on things that should surely come to</w:t>
      </w:r>
      <w:r>
        <w:rPr>
          <w:spacing w:val="-8"/>
        </w:rPr>
        <w:t xml:space="preserve"> </w:t>
      </w:r>
      <w:r>
        <w:t>pass.</w:t>
      </w:r>
    </w:p>
    <w:p w:rsidR="00904230" w:rsidRDefault="00904230" w:rsidP="007334EC">
      <w:pPr>
        <w:pStyle w:val="Body"/>
      </w:pPr>
      <w:r>
        <w:t>But Minerva would not let the suitors for one moment cease their insolence, for she wanted Ulysses to become</w:t>
      </w:r>
      <w:r w:rsidR="007334EC">
        <w:t xml:space="preserve"> </w:t>
      </w:r>
      <w:r>
        <w:rPr>
          <w:color w:val="231F20"/>
        </w:rPr>
        <w:t xml:space="preserve">even more bitter against them; she therefore set Eurymachus son of </w:t>
      </w:r>
      <w:r>
        <w:rPr>
          <w:color w:val="231F20"/>
          <w:spacing w:val="-2"/>
        </w:rPr>
        <w:t xml:space="preserve">Polybus </w:t>
      </w:r>
      <w:r>
        <w:rPr>
          <w:color w:val="231F20"/>
        </w:rPr>
        <w:t xml:space="preserve">on to gibe </w:t>
      </w:r>
      <w:r>
        <w:rPr>
          <w:color w:val="231F20"/>
          <w:spacing w:val="-3"/>
        </w:rPr>
        <w:t xml:space="preserve">at </w:t>
      </w:r>
      <w:r>
        <w:rPr>
          <w:color w:val="231F20"/>
        </w:rPr>
        <w:t xml:space="preserve">him, which made the others laugh. “Listen to </w:t>
      </w:r>
      <w:r>
        <w:rPr>
          <w:color w:val="231F20"/>
          <w:spacing w:val="-9"/>
        </w:rPr>
        <w:t xml:space="preserve">me,” </w:t>
      </w:r>
      <w:r>
        <w:rPr>
          <w:color w:val="231F20"/>
        </w:rPr>
        <w:t xml:space="preserve">said he, “you suitors of Queen Penelope, that I may speak even as I am minded. </w:t>
      </w:r>
      <w:r>
        <w:rPr>
          <w:color w:val="231F20"/>
          <w:spacing w:val="-5"/>
        </w:rPr>
        <w:t xml:space="preserve">It </w:t>
      </w:r>
      <w:r>
        <w:rPr>
          <w:color w:val="231F20"/>
        </w:rPr>
        <w:t xml:space="preserve">is not for nothing that this man has come to the house of Ulysses; I believe the light has not been coming from the torches, but from his own head—for his hair is all gone, every bit of </w:t>
      </w:r>
      <w:r>
        <w:rPr>
          <w:color w:val="231F20"/>
          <w:spacing w:val="-9"/>
        </w:rPr>
        <w:t>it.”</w:t>
      </w:r>
    </w:p>
    <w:p w:rsidR="00904230" w:rsidRDefault="00904230" w:rsidP="007334EC">
      <w:pPr>
        <w:pStyle w:val="Body"/>
      </w:pPr>
      <w:r>
        <w:t xml:space="preserve">Then turning to Ulysses he said, </w:t>
      </w:r>
      <w:r>
        <w:rPr>
          <w:spacing w:val="-3"/>
        </w:rPr>
        <w:t xml:space="preserve">“Stranger, </w:t>
      </w:r>
      <w:r>
        <w:t>will you work as a servant, if I send you to the wolds and see that you</w:t>
      </w:r>
      <w:r>
        <w:rPr>
          <w:spacing w:val="-4"/>
        </w:rPr>
        <w:t xml:space="preserve"> </w:t>
      </w:r>
      <w:r>
        <w:t>are</w:t>
      </w:r>
      <w:r>
        <w:rPr>
          <w:spacing w:val="-3"/>
        </w:rPr>
        <w:t xml:space="preserve"> </w:t>
      </w:r>
      <w:r>
        <w:t>well</w:t>
      </w:r>
      <w:r>
        <w:rPr>
          <w:spacing w:val="-3"/>
        </w:rPr>
        <w:t xml:space="preserve"> </w:t>
      </w:r>
      <w:r>
        <w:t>paid?</w:t>
      </w:r>
      <w:r>
        <w:rPr>
          <w:spacing w:val="-3"/>
        </w:rPr>
        <w:t xml:space="preserve"> </w:t>
      </w:r>
      <w:r>
        <w:t>Can</w:t>
      </w:r>
      <w:r>
        <w:rPr>
          <w:spacing w:val="-3"/>
        </w:rPr>
        <w:t xml:space="preserve"> </w:t>
      </w:r>
      <w:r>
        <w:t>you</w:t>
      </w:r>
      <w:r>
        <w:rPr>
          <w:spacing w:val="-3"/>
        </w:rPr>
        <w:t xml:space="preserve"> </w:t>
      </w:r>
      <w:r>
        <w:t>build</w:t>
      </w:r>
      <w:r>
        <w:rPr>
          <w:spacing w:val="-3"/>
        </w:rPr>
        <w:t xml:space="preserve"> </w:t>
      </w:r>
      <w:r>
        <w:t>a</w:t>
      </w:r>
      <w:r>
        <w:rPr>
          <w:spacing w:val="-4"/>
        </w:rPr>
        <w:t xml:space="preserve"> </w:t>
      </w:r>
      <w:r>
        <w:t>stone</w:t>
      </w:r>
      <w:r>
        <w:rPr>
          <w:spacing w:val="-3"/>
        </w:rPr>
        <w:t xml:space="preserve"> </w:t>
      </w:r>
      <w:r>
        <w:t>fence,</w:t>
      </w:r>
      <w:r>
        <w:rPr>
          <w:spacing w:val="-3"/>
        </w:rPr>
        <w:t xml:space="preserve"> </w:t>
      </w:r>
      <w:r>
        <w:t>or</w:t>
      </w:r>
      <w:r>
        <w:rPr>
          <w:spacing w:val="-3"/>
        </w:rPr>
        <w:t xml:space="preserve"> </w:t>
      </w:r>
      <w:r>
        <w:t>plant</w:t>
      </w:r>
      <w:r>
        <w:rPr>
          <w:spacing w:val="-3"/>
        </w:rPr>
        <w:t xml:space="preserve"> </w:t>
      </w:r>
      <w:r>
        <w:t>trees?</w:t>
      </w:r>
      <w:r>
        <w:rPr>
          <w:spacing w:val="-3"/>
        </w:rPr>
        <w:t xml:space="preserve"> </w:t>
      </w:r>
      <w:r>
        <w:t>I</w:t>
      </w:r>
      <w:r>
        <w:rPr>
          <w:spacing w:val="-3"/>
        </w:rPr>
        <w:t xml:space="preserve"> </w:t>
      </w:r>
      <w:r>
        <w:t>will</w:t>
      </w:r>
      <w:r>
        <w:rPr>
          <w:spacing w:val="-4"/>
        </w:rPr>
        <w:t xml:space="preserve"> </w:t>
      </w:r>
      <w:r>
        <w:t>have</w:t>
      </w:r>
      <w:r>
        <w:rPr>
          <w:spacing w:val="-3"/>
        </w:rPr>
        <w:t xml:space="preserve"> </w:t>
      </w:r>
      <w:r>
        <w:t>you</w:t>
      </w:r>
      <w:r>
        <w:rPr>
          <w:spacing w:val="-3"/>
        </w:rPr>
        <w:t xml:space="preserve"> </w:t>
      </w:r>
      <w:r>
        <w:t>fed</w:t>
      </w:r>
      <w:r>
        <w:rPr>
          <w:spacing w:val="-3"/>
        </w:rPr>
        <w:t xml:space="preserve"> </w:t>
      </w:r>
      <w:r>
        <w:t>all</w:t>
      </w:r>
      <w:r>
        <w:rPr>
          <w:spacing w:val="-3"/>
        </w:rPr>
        <w:t xml:space="preserve"> </w:t>
      </w:r>
      <w:r>
        <w:t>the</w:t>
      </w:r>
      <w:r>
        <w:rPr>
          <w:spacing w:val="-3"/>
        </w:rPr>
        <w:t xml:space="preserve"> </w:t>
      </w:r>
      <w:r>
        <w:t>year</w:t>
      </w:r>
      <w:r>
        <w:rPr>
          <w:spacing w:val="-3"/>
        </w:rPr>
        <w:t xml:space="preserve"> </w:t>
      </w:r>
      <w:r>
        <w:t>round,</w:t>
      </w:r>
      <w:r>
        <w:rPr>
          <w:spacing w:val="-3"/>
        </w:rPr>
        <w:t xml:space="preserve"> </w:t>
      </w:r>
      <w:r>
        <w:t>and</w:t>
      </w:r>
      <w:r>
        <w:rPr>
          <w:spacing w:val="-4"/>
        </w:rPr>
        <w:t xml:space="preserve"> </w:t>
      </w:r>
      <w:r>
        <w:t>will</w:t>
      </w:r>
      <w:r>
        <w:rPr>
          <w:spacing w:val="-3"/>
        </w:rPr>
        <w:t xml:space="preserve"> </w:t>
      </w:r>
      <w:r>
        <w:t>find you</w:t>
      </w:r>
      <w:r>
        <w:rPr>
          <w:spacing w:val="-4"/>
        </w:rPr>
        <w:t xml:space="preserve"> </w:t>
      </w:r>
      <w:r>
        <w:t>in</w:t>
      </w:r>
      <w:r>
        <w:rPr>
          <w:spacing w:val="-3"/>
        </w:rPr>
        <w:t xml:space="preserve"> </w:t>
      </w:r>
      <w:r>
        <w:t>shoes</w:t>
      </w:r>
      <w:r>
        <w:rPr>
          <w:spacing w:val="-4"/>
        </w:rPr>
        <w:t xml:space="preserve"> </w:t>
      </w:r>
      <w:r>
        <w:t>and</w:t>
      </w:r>
      <w:r>
        <w:rPr>
          <w:spacing w:val="-3"/>
        </w:rPr>
        <w:t xml:space="preserve"> </w:t>
      </w:r>
      <w:r>
        <w:t>clothing.</w:t>
      </w:r>
      <w:r>
        <w:rPr>
          <w:spacing w:val="-4"/>
        </w:rPr>
        <w:t xml:space="preserve"> </w:t>
      </w:r>
      <w:r>
        <w:t>Will</w:t>
      </w:r>
      <w:r>
        <w:rPr>
          <w:spacing w:val="-3"/>
        </w:rPr>
        <w:t xml:space="preserve"> </w:t>
      </w:r>
      <w:r>
        <w:t>you</w:t>
      </w:r>
      <w:r>
        <w:rPr>
          <w:spacing w:val="-4"/>
        </w:rPr>
        <w:t xml:space="preserve"> </w:t>
      </w:r>
      <w:r>
        <w:rPr>
          <w:spacing w:val="-3"/>
        </w:rPr>
        <w:t xml:space="preserve">go, </w:t>
      </w:r>
      <w:r>
        <w:t>then?</w:t>
      </w:r>
      <w:r>
        <w:rPr>
          <w:spacing w:val="-4"/>
        </w:rPr>
        <w:t xml:space="preserve"> </w:t>
      </w:r>
      <w:r>
        <w:rPr>
          <w:spacing w:val="-3"/>
        </w:rPr>
        <w:t xml:space="preserve">Not </w:t>
      </w:r>
      <w:r>
        <w:t>you;</w:t>
      </w:r>
      <w:r>
        <w:rPr>
          <w:spacing w:val="-4"/>
        </w:rPr>
        <w:t xml:space="preserve"> </w:t>
      </w:r>
      <w:r>
        <w:t>for</w:t>
      </w:r>
      <w:r>
        <w:rPr>
          <w:spacing w:val="-3"/>
        </w:rPr>
        <w:t xml:space="preserve"> </w:t>
      </w:r>
      <w:r>
        <w:t>you</w:t>
      </w:r>
      <w:r>
        <w:rPr>
          <w:spacing w:val="-4"/>
        </w:rPr>
        <w:t xml:space="preserve"> </w:t>
      </w:r>
      <w:r>
        <w:t>have</w:t>
      </w:r>
      <w:r>
        <w:rPr>
          <w:spacing w:val="-3"/>
        </w:rPr>
        <w:t xml:space="preserve"> </w:t>
      </w:r>
      <w:r>
        <w:t>got</w:t>
      </w:r>
      <w:r>
        <w:rPr>
          <w:spacing w:val="-4"/>
        </w:rPr>
        <w:t xml:space="preserve"> </w:t>
      </w:r>
      <w:r>
        <w:t>into</w:t>
      </w:r>
      <w:r>
        <w:rPr>
          <w:spacing w:val="-3"/>
        </w:rPr>
        <w:t xml:space="preserve"> </w:t>
      </w:r>
      <w:r>
        <w:t>bad</w:t>
      </w:r>
      <w:r>
        <w:rPr>
          <w:spacing w:val="-4"/>
        </w:rPr>
        <w:t xml:space="preserve"> </w:t>
      </w:r>
      <w:r>
        <w:t>ways,</w:t>
      </w:r>
      <w:r>
        <w:rPr>
          <w:spacing w:val="-3"/>
        </w:rPr>
        <w:t xml:space="preserve"> </w:t>
      </w:r>
      <w:r>
        <w:t>and</w:t>
      </w:r>
      <w:r>
        <w:rPr>
          <w:spacing w:val="-4"/>
        </w:rPr>
        <w:t xml:space="preserve"> </w:t>
      </w:r>
      <w:r>
        <w:t>do</w:t>
      </w:r>
      <w:r>
        <w:rPr>
          <w:spacing w:val="-3"/>
        </w:rPr>
        <w:t xml:space="preserve"> </w:t>
      </w:r>
      <w:r>
        <w:t>not</w:t>
      </w:r>
      <w:r>
        <w:rPr>
          <w:spacing w:val="-4"/>
        </w:rPr>
        <w:t xml:space="preserve"> </w:t>
      </w:r>
      <w:r>
        <w:t>want</w:t>
      </w:r>
      <w:r>
        <w:rPr>
          <w:spacing w:val="-3"/>
        </w:rPr>
        <w:t xml:space="preserve"> </w:t>
      </w:r>
      <w:r>
        <w:t>to</w:t>
      </w:r>
      <w:r>
        <w:rPr>
          <w:spacing w:val="-4"/>
        </w:rPr>
        <w:t xml:space="preserve"> </w:t>
      </w:r>
      <w:r>
        <w:t>work; you had rather fill your belly by going round the country</w:t>
      </w:r>
      <w:r>
        <w:rPr>
          <w:spacing w:val="-5"/>
        </w:rPr>
        <w:t xml:space="preserve"> </w:t>
      </w:r>
      <w:r>
        <w:rPr>
          <w:spacing w:val="-4"/>
        </w:rPr>
        <w:t>begging.”</w:t>
      </w:r>
    </w:p>
    <w:p w:rsidR="00904230" w:rsidRDefault="00904230" w:rsidP="007334EC">
      <w:pPr>
        <w:pStyle w:val="Body"/>
      </w:pPr>
      <w:r>
        <w:t>“Eurymachus,” answered Ulysses, “if you and I were to work one against the other in early summer when the days are at their longest—give me a good scythe, and take another yourself, and let us see which will fast the longer or mow the stronger, from dawn till dark when the mowing grass is about. Or if you will plough against me, let</w:t>
      </w:r>
      <w:r w:rsidR="007334EC">
        <w:t xml:space="preserve"> </w:t>
      </w:r>
      <w:r>
        <w:t xml:space="preserve">us each take a yoke of tawny oxen, well-mated and of great strength and endurance: turn me into a four acre field, and see whether you or I can drive the straighter </w:t>
      </w:r>
      <w:r>
        <w:rPr>
          <w:spacing w:val="-4"/>
        </w:rPr>
        <w:t xml:space="preserve">furrow. </w:t>
      </w:r>
      <w:r>
        <w:rPr>
          <w:spacing w:val="-2"/>
        </w:rPr>
        <w:t xml:space="preserve">If, </w:t>
      </w:r>
      <w:r>
        <w:t xml:space="preserve">again, war were to break out this </w:t>
      </w:r>
      <w:r>
        <w:rPr>
          <w:spacing w:val="-6"/>
        </w:rPr>
        <w:t xml:space="preserve">day, </w:t>
      </w:r>
      <w:r>
        <w:t xml:space="preserve">give me a shield, a couple of </w:t>
      </w:r>
      <w:r>
        <w:lastRenderedPageBreak/>
        <w:t xml:space="preserve">spears and a helmet fitting well upon </w:t>
      </w:r>
      <w:r>
        <w:rPr>
          <w:spacing w:val="-3"/>
        </w:rPr>
        <w:t xml:space="preserve">my </w:t>
      </w:r>
      <w:r>
        <w:t xml:space="preserve">temples—you would find me foremost in the </w:t>
      </w:r>
      <w:r>
        <w:rPr>
          <w:spacing w:val="-4"/>
        </w:rPr>
        <w:t xml:space="preserve">fray, </w:t>
      </w:r>
      <w:r>
        <w:t xml:space="preserve">and would cease your gibes about </w:t>
      </w:r>
      <w:r>
        <w:rPr>
          <w:spacing w:val="-3"/>
        </w:rPr>
        <w:t xml:space="preserve">my belly. </w:t>
      </w:r>
      <w:r>
        <w:rPr>
          <w:spacing w:val="-10"/>
        </w:rPr>
        <w:t xml:space="preserve">You </w:t>
      </w:r>
      <w:r>
        <w:t>are insolent and cruel, and think yourself a great man because you live in a little</w:t>
      </w:r>
      <w:r>
        <w:rPr>
          <w:spacing w:val="-4"/>
        </w:rPr>
        <w:t xml:space="preserve"> </w:t>
      </w:r>
      <w:r>
        <w:t>world,</w:t>
      </w:r>
      <w:r>
        <w:rPr>
          <w:spacing w:val="-3"/>
        </w:rPr>
        <w:t xml:space="preserve"> </w:t>
      </w:r>
      <w:r>
        <w:t>ind</w:t>
      </w:r>
      <w:r>
        <w:rPr>
          <w:spacing w:val="-4"/>
        </w:rPr>
        <w:t xml:space="preserve"> </w:t>
      </w:r>
      <w:r>
        <w:t>that</w:t>
      </w:r>
      <w:r>
        <w:rPr>
          <w:spacing w:val="-3"/>
        </w:rPr>
        <w:t xml:space="preserve"> </w:t>
      </w:r>
      <w:r>
        <w:t>a</w:t>
      </w:r>
      <w:r>
        <w:rPr>
          <w:spacing w:val="-4"/>
        </w:rPr>
        <w:t xml:space="preserve"> </w:t>
      </w:r>
      <w:r>
        <w:t>bad</w:t>
      </w:r>
      <w:r>
        <w:rPr>
          <w:spacing w:val="-3"/>
        </w:rPr>
        <w:t xml:space="preserve"> </w:t>
      </w:r>
      <w:r>
        <w:t>one.</w:t>
      </w:r>
      <w:r>
        <w:rPr>
          <w:spacing w:val="-3"/>
        </w:rPr>
        <w:t xml:space="preserve"> </w:t>
      </w:r>
      <w:r>
        <w:t>If</w:t>
      </w:r>
      <w:r>
        <w:rPr>
          <w:spacing w:val="-4"/>
        </w:rPr>
        <w:t xml:space="preserve"> </w:t>
      </w:r>
      <w:r>
        <w:t>Ulysses</w:t>
      </w:r>
      <w:r>
        <w:rPr>
          <w:spacing w:val="-3"/>
        </w:rPr>
        <w:t xml:space="preserve"> </w:t>
      </w:r>
      <w:r>
        <w:t>comes</w:t>
      </w:r>
      <w:r>
        <w:rPr>
          <w:spacing w:val="-4"/>
        </w:rPr>
        <w:t xml:space="preserve"> </w:t>
      </w:r>
      <w:r>
        <w:t>to</w:t>
      </w:r>
      <w:r>
        <w:rPr>
          <w:spacing w:val="-3"/>
        </w:rPr>
        <w:t xml:space="preserve"> </w:t>
      </w:r>
      <w:r>
        <w:t>his</w:t>
      </w:r>
      <w:r>
        <w:rPr>
          <w:spacing w:val="-3"/>
        </w:rPr>
        <w:t xml:space="preserve"> </w:t>
      </w:r>
      <w:r>
        <w:t>own</w:t>
      </w:r>
      <w:r>
        <w:rPr>
          <w:spacing w:val="-4"/>
        </w:rPr>
        <w:t xml:space="preserve"> </w:t>
      </w:r>
      <w:r>
        <w:t>again,</w:t>
      </w:r>
      <w:r>
        <w:rPr>
          <w:spacing w:val="-3"/>
        </w:rPr>
        <w:t xml:space="preserve"> </w:t>
      </w:r>
      <w:r>
        <w:t>the</w:t>
      </w:r>
      <w:r>
        <w:rPr>
          <w:spacing w:val="-4"/>
        </w:rPr>
        <w:t xml:space="preserve"> </w:t>
      </w:r>
      <w:r>
        <w:t>doors</w:t>
      </w:r>
      <w:r>
        <w:rPr>
          <w:spacing w:val="-3"/>
        </w:rPr>
        <w:t xml:space="preserve"> </w:t>
      </w:r>
      <w:r>
        <w:t>of</w:t>
      </w:r>
      <w:r>
        <w:rPr>
          <w:spacing w:val="-3"/>
        </w:rPr>
        <w:t xml:space="preserve"> </w:t>
      </w:r>
      <w:r>
        <w:t>his</w:t>
      </w:r>
      <w:r>
        <w:rPr>
          <w:spacing w:val="-4"/>
        </w:rPr>
        <w:t xml:space="preserve"> </w:t>
      </w:r>
      <w:r>
        <w:t>house</w:t>
      </w:r>
      <w:r>
        <w:rPr>
          <w:spacing w:val="-3"/>
        </w:rPr>
        <w:t xml:space="preserve"> </w:t>
      </w:r>
      <w:r>
        <w:t>are</w:t>
      </w:r>
      <w:r>
        <w:rPr>
          <w:spacing w:val="-4"/>
        </w:rPr>
        <w:t xml:space="preserve"> </w:t>
      </w:r>
      <w:r>
        <w:t>wide,</w:t>
      </w:r>
      <w:r>
        <w:rPr>
          <w:spacing w:val="-3"/>
        </w:rPr>
        <w:t xml:space="preserve"> </w:t>
      </w:r>
      <w:r>
        <w:t>but</w:t>
      </w:r>
      <w:r>
        <w:rPr>
          <w:spacing w:val="-3"/>
        </w:rPr>
        <w:t xml:space="preserve"> </w:t>
      </w:r>
      <w:r>
        <w:t>you</w:t>
      </w:r>
      <w:r>
        <w:rPr>
          <w:spacing w:val="-4"/>
        </w:rPr>
        <w:t xml:space="preserve"> </w:t>
      </w:r>
      <w:r>
        <w:t>will</w:t>
      </w:r>
      <w:r>
        <w:rPr>
          <w:spacing w:val="-3"/>
        </w:rPr>
        <w:t xml:space="preserve"> </w:t>
      </w:r>
      <w:r>
        <w:t xml:space="preserve">find them narrow when you </w:t>
      </w:r>
      <w:r>
        <w:rPr>
          <w:spacing w:val="2"/>
        </w:rPr>
        <w:t xml:space="preserve">try </w:t>
      </w:r>
      <w:r>
        <w:t>to fly through</w:t>
      </w:r>
      <w:r>
        <w:rPr>
          <w:spacing w:val="-4"/>
        </w:rPr>
        <w:t xml:space="preserve"> </w:t>
      </w:r>
      <w:r>
        <w:rPr>
          <w:spacing w:val="-6"/>
        </w:rPr>
        <w:t>them.”</w:t>
      </w:r>
    </w:p>
    <w:p w:rsidR="00904230" w:rsidRDefault="00904230" w:rsidP="007334EC">
      <w:pPr>
        <w:pStyle w:val="Body"/>
      </w:pPr>
      <w:r>
        <w:t>Eurymachus was furious at all this. He scowled at him and cried, “You wretch, I will soon pay you out for daring to say such things to me, and in public too. Has the wine been getting into your head or do you always babble in this way? You seem to have lost your wits because you beat the tramp Irus. With this he caught hold of a footstool, but Ulysses sought protection at the knees of Amphinomus of Dulichium, for he was afraid. The stool hit the cupbearer on his right hand and knocked him down: the man fell with a cry flat on his back, and his wine-jug fell ringing to the ground. The suitors in the covered cloister were now in an uproar, and one would turn towards his neighbour, saying, “I wish the stranger had gone somewhere else, bad luck to hide, for all the trouble he gives us.</w:t>
      </w:r>
    </w:p>
    <w:p w:rsidR="00904230" w:rsidRDefault="00904230" w:rsidP="007334EC">
      <w:pPr>
        <w:pStyle w:val="Body"/>
      </w:pPr>
      <w:r>
        <w:t>We cannot permit such disturbance about a beggar; if such ill counsels are to prevail we shall have no more pleasure at our banquet.”</w:t>
      </w:r>
    </w:p>
    <w:p w:rsidR="00904230" w:rsidRDefault="00904230" w:rsidP="007334EC">
      <w:pPr>
        <w:pStyle w:val="Body"/>
      </w:pPr>
      <w:r>
        <w:t>On this Telemachus came forward and said, “Sirs, are you mad? Can you not carry your meat and your liquor decently? Some evil spirit has possessed you. I do not wish to drive any of you away, but you have had your suppers, and the sooner you all go home to bed the better.”</w:t>
      </w:r>
    </w:p>
    <w:p w:rsidR="00904230" w:rsidRDefault="00904230" w:rsidP="007334EC">
      <w:pPr>
        <w:pStyle w:val="Body"/>
      </w:pPr>
      <w:r>
        <w:t xml:space="preserve">The suitors bit their lips and marvelled </w:t>
      </w:r>
      <w:r>
        <w:rPr>
          <w:spacing w:val="-3"/>
        </w:rPr>
        <w:t xml:space="preserve">at </w:t>
      </w:r>
      <w:r>
        <w:t xml:space="preserve">the boldness of his speech; but Amphinomus the son of Nisus, who was son to Aretias, said, “Do not let us take offence; it is reasonable, so let us make no </w:t>
      </w:r>
      <w:r>
        <w:rPr>
          <w:spacing w:val="-3"/>
        </w:rPr>
        <w:t xml:space="preserve">answer. </w:t>
      </w:r>
      <w:r>
        <w:t>Neither let us do violence</w:t>
      </w:r>
      <w:r>
        <w:rPr>
          <w:spacing w:val="-4"/>
        </w:rPr>
        <w:t xml:space="preserve"> </w:t>
      </w:r>
      <w:r>
        <w:t>to</w:t>
      </w:r>
      <w:r>
        <w:rPr>
          <w:spacing w:val="-4"/>
        </w:rPr>
        <w:t xml:space="preserve"> </w:t>
      </w:r>
      <w:r>
        <w:t>the</w:t>
      </w:r>
      <w:r>
        <w:rPr>
          <w:spacing w:val="-3"/>
        </w:rPr>
        <w:t xml:space="preserve"> </w:t>
      </w:r>
      <w:r>
        <w:t>stranger</w:t>
      </w:r>
      <w:r>
        <w:rPr>
          <w:spacing w:val="-4"/>
        </w:rPr>
        <w:t xml:space="preserve"> </w:t>
      </w:r>
      <w:r>
        <w:t>nor</w:t>
      </w:r>
      <w:r>
        <w:rPr>
          <w:spacing w:val="-3"/>
        </w:rPr>
        <w:t xml:space="preserve"> </w:t>
      </w:r>
      <w:r>
        <w:t>to</w:t>
      </w:r>
      <w:r>
        <w:rPr>
          <w:spacing w:val="-4"/>
        </w:rPr>
        <w:t xml:space="preserve"> </w:t>
      </w:r>
      <w:r>
        <w:rPr>
          <w:spacing w:val="-3"/>
        </w:rPr>
        <w:t>any</w:t>
      </w:r>
      <w:r>
        <w:rPr>
          <w:spacing w:val="-4"/>
        </w:rPr>
        <w:t xml:space="preserve"> </w:t>
      </w:r>
      <w:r>
        <w:t>of</w:t>
      </w:r>
      <w:r>
        <w:rPr>
          <w:spacing w:val="-3"/>
        </w:rPr>
        <w:t xml:space="preserve"> </w:t>
      </w:r>
      <w:r>
        <w:t>Ulysses’</w:t>
      </w:r>
      <w:r>
        <w:rPr>
          <w:spacing w:val="-4"/>
        </w:rPr>
        <w:t xml:space="preserve"> </w:t>
      </w:r>
      <w:r>
        <w:t>servants.</w:t>
      </w:r>
      <w:r>
        <w:rPr>
          <w:spacing w:val="-3"/>
        </w:rPr>
        <w:t xml:space="preserve"> </w:t>
      </w:r>
      <w:r>
        <w:t>Let</w:t>
      </w:r>
      <w:r>
        <w:rPr>
          <w:spacing w:val="-4"/>
        </w:rPr>
        <w:t xml:space="preserve"> </w:t>
      </w:r>
      <w:r>
        <w:t>the</w:t>
      </w:r>
      <w:r>
        <w:rPr>
          <w:spacing w:val="-3"/>
        </w:rPr>
        <w:t xml:space="preserve"> </w:t>
      </w:r>
      <w:r>
        <w:t>cupbearer</w:t>
      </w:r>
      <w:r>
        <w:rPr>
          <w:spacing w:val="-4"/>
        </w:rPr>
        <w:t xml:space="preserve"> </w:t>
      </w:r>
      <w:r>
        <w:t>go</w:t>
      </w:r>
      <w:r>
        <w:rPr>
          <w:spacing w:val="-4"/>
        </w:rPr>
        <w:t xml:space="preserve"> </w:t>
      </w:r>
      <w:r>
        <w:t>round</w:t>
      </w:r>
      <w:r>
        <w:rPr>
          <w:spacing w:val="-3"/>
        </w:rPr>
        <w:t xml:space="preserve"> </w:t>
      </w:r>
      <w:r>
        <w:t>with</w:t>
      </w:r>
      <w:r>
        <w:rPr>
          <w:spacing w:val="-4"/>
        </w:rPr>
        <w:t xml:space="preserve"> </w:t>
      </w:r>
      <w:r>
        <w:t>the</w:t>
      </w:r>
      <w:r>
        <w:rPr>
          <w:spacing w:val="-3"/>
        </w:rPr>
        <w:t xml:space="preserve"> </w:t>
      </w:r>
      <w:r>
        <w:t>drink-offerings,</w:t>
      </w:r>
      <w:r>
        <w:rPr>
          <w:spacing w:val="-4"/>
        </w:rPr>
        <w:t xml:space="preserve"> </w:t>
      </w:r>
      <w:r>
        <w:t>that</w:t>
      </w:r>
      <w:r>
        <w:rPr>
          <w:spacing w:val="-3"/>
        </w:rPr>
        <w:t xml:space="preserve"> </w:t>
      </w:r>
      <w:r>
        <w:t xml:space="preserve">we may make them and go home to our rest. As for the </w:t>
      </w:r>
      <w:r>
        <w:rPr>
          <w:spacing w:val="-3"/>
        </w:rPr>
        <w:t xml:space="preserve">stranger, </w:t>
      </w:r>
      <w:r>
        <w:t xml:space="preserve">let us leave </w:t>
      </w:r>
      <w:r>
        <w:rPr>
          <w:spacing w:val="-4"/>
        </w:rPr>
        <w:t xml:space="preserve">Telemachus </w:t>
      </w:r>
      <w:r>
        <w:t>to deal with him, for it is to his house that he has</w:t>
      </w:r>
      <w:r>
        <w:rPr>
          <w:spacing w:val="-1"/>
        </w:rPr>
        <w:t xml:space="preserve"> </w:t>
      </w:r>
      <w:r>
        <w:rPr>
          <w:spacing w:val="-7"/>
        </w:rPr>
        <w:t>come.”</w:t>
      </w:r>
    </w:p>
    <w:p w:rsidR="00904230" w:rsidRDefault="00904230" w:rsidP="007334EC">
      <w:pPr>
        <w:pStyle w:val="Body"/>
      </w:pPr>
      <w:r>
        <w:t>Thus did he speak, and his saying pleased them well, so Mulius of Dulichium, servant to Amphinomus, mixed them a bowl of wine and water and handed it round to each of them man by man, whereon they made their</w:t>
      </w:r>
      <w:r w:rsidR="007334EC">
        <w:t xml:space="preserve"> </w:t>
      </w:r>
      <w:r>
        <w:t>drink-offerings to the blessed gods: Then, when they had made their drink-offerings and had drunk each one as he was minded, they took their several ways each of them to his own abode.</w:t>
      </w:r>
    </w:p>
    <w:p w:rsidR="007334EC" w:rsidRDefault="007334EC" w:rsidP="007334EC">
      <w:pPr>
        <w:pStyle w:val="Body"/>
      </w:pPr>
    </w:p>
    <w:p w:rsidR="00904230" w:rsidRDefault="00904230" w:rsidP="007334EC">
      <w:pPr>
        <w:pStyle w:val="Heading3"/>
      </w:pPr>
      <w:r>
        <w:rPr>
          <w:u w:color="231F20"/>
        </w:rPr>
        <w:t>Book XIX</w:t>
      </w:r>
    </w:p>
    <w:p w:rsidR="00904230" w:rsidRDefault="00904230" w:rsidP="007334EC">
      <w:pPr>
        <w:pStyle w:val="Body"/>
      </w:pPr>
      <w:r>
        <w:rPr>
          <w:spacing w:val="-4"/>
        </w:rPr>
        <w:t xml:space="preserve">ULYSSES </w:t>
      </w:r>
      <w:r>
        <w:t xml:space="preserve">was left in the </w:t>
      </w:r>
      <w:r>
        <w:rPr>
          <w:spacing w:val="-3"/>
        </w:rPr>
        <w:t xml:space="preserve">cloister, </w:t>
      </w:r>
      <w:r>
        <w:t xml:space="preserve">pondering on the means whereby with </w:t>
      </w:r>
      <w:r>
        <w:rPr>
          <w:spacing w:val="-4"/>
        </w:rPr>
        <w:t xml:space="preserve">Minerva’s </w:t>
      </w:r>
      <w:r>
        <w:t>help he might be able to kill the suitors. Presently he said to</w:t>
      </w:r>
      <w:r>
        <w:rPr>
          <w:spacing w:val="-3"/>
        </w:rPr>
        <w:t xml:space="preserve"> Telemachus, “Telemachus, </w:t>
      </w:r>
      <w:r>
        <w:t xml:space="preserve">we must get the armour together and take it down inside. Make some excuse when the suitors ask you why you have removed it. Say that you have taken it to be out of the way of the smoke, inasmuch as it is no </w:t>
      </w:r>
      <w:r>
        <w:lastRenderedPageBreak/>
        <w:t xml:space="preserve">longer what it was when Ulysses went </w:t>
      </w:r>
      <w:r>
        <w:rPr>
          <w:spacing w:val="-5"/>
        </w:rPr>
        <w:t xml:space="preserve">away, </w:t>
      </w:r>
      <w:r>
        <w:t xml:space="preserve">but has become soiled and begrimed with soot. Add to this more particularly that you are afraid </w:t>
      </w:r>
      <w:r>
        <w:rPr>
          <w:spacing w:val="-3"/>
        </w:rPr>
        <w:t xml:space="preserve">Jove </w:t>
      </w:r>
      <w:r>
        <w:t xml:space="preserve">may set them on to quarrel over their wine, and that they may do each other some harm which may disgrace both banquet and wooing, for the sight of arms sometimes tempts people to use </w:t>
      </w:r>
      <w:r>
        <w:rPr>
          <w:spacing w:val="-6"/>
        </w:rPr>
        <w:t>them.”</w:t>
      </w:r>
    </w:p>
    <w:p w:rsidR="00904230" w:rsidRDefault="00904230" w:rsidP="007334EC">
      <w:pPr>
        <w:pStyle w:val="Body"/>
      </w:pPr>
      <w:r>
        <w:rPr>
          <w:spacing w:val="-4"/>
        </w:rPr>
        <w:t xml:space="preserve">Telemachus </w:t>
      </w:r>
      <w:r>
        <w:rPr>
          <w:spacing w:val="-3"/>
        </w:rPr>
        <w:t xml:space="preserve">approved </w:t>
      </w:r>
      <w:r>
        <w:t xml:space="preserve">of what his father had said, so he called nurse Euryclea and said, </w:t>
      </w:r>
      <w:r>
        <w:rPr>
          <w:spacing w:val="-3"/>
        </w:rPr>
        <w:t xml:space="preserve">“Nurse, shut </w:t>
      </w:r>
      <w:r>
        <w:t xml:space="preserve">the women up in their room, while I take the armour that </w:t>
      </w:r>
      <w:r>
        <w:rPr>
          <w:spacing w:val="-3"/>
        </w:rPr>
        <w:t xml:space="preserve">my </w:t>
      </w:r>
      <w:r>
        <w:t xml:space="preserve">father left behind him down into the store room. </w:t>
      </w:r>
      <w:r>
        <w:rPr>
          <w:spacing w:val="-3"/>
        </w:rPr>
        <w:t xml:space="preserve">No </w:t>
      </w:r>
      <w:r>
        <w:t>one looks after it now</w:t>
      </w:r>
      <w:r>
        <w:rPr>
          <w:spacing w:val="-3"/>
        </w:rPr>
        <w:t xml:space="preserve"> my </w:t>
      </w:r>
      <w:r>
        <w:t>father is gone, and it has got all smirched with soot during</w:t>
      </w:r>
      <w:r>
        <w:rPr>
          <w:spacing w:val="-3"/>
        </w:rPr>
        <w:t xml:space="preserve"> my </w:t>
      </w:r>
      <w:r>
        <w:t xml:space="preserve">own boyhood. I want to take it down where the smoke cannot reach </w:t>
      </w:r>
      <w:r>
        <w:rPr>
          <w:spacing w:val="-9"/>
        </w:rPr>
        <w:t>it.”</w:t>
      </w:r>
    </w:p>
    <w:p w:rsidR="00904230" w:rsidRDefault="00904230" w:rsidP="007334EC">
      <w:pPr>
        <w:pStyle w:val="Body"/>
      </w:pPr>
      <w:r>
        <w:t xml:space="preserve">“I wish, </w:t>
      </w:r>
      <w:r>
        <w:rPr>
          <w:spacing w:val="-5"/>
        </w:rPr>
        <w:t xml:space="preserve">child,” </w:t>
      </w:r>
      <w:r>
        <w:t xml:space="preserve">answered Euryclea, </w:t>
      </w:r>
      <w:r>
        <w:rPr>
          <w:spacing w:val="-3"/>
        </w:rPr>
        <w:t xml:space="preserve">“that </w:t>
      </w:r>
      <w:r>
        <w:t>you would take the management of the house into your own hands altogether,</w:t>
      </w:r>
      <w:r>
        <w:rPr>
          <w:spacing w:val="-5"/>
        </w:rPr>
        <w:t xml:space="preserve"> </w:t>
      </w:r>
      <w:r>
        <w:t>and</w:t>
      </w:r>
      <w:r>
        <w:rPr>
          <w:spacing w:val="-5"/>
        </w:rPr>
        <w:t xml:space="preserve"> </w:t>
      </w:r>
      <w:r>
        <w:t>look</w:t>
      </w:r>
      <w:r>
        <w:rPr>
          <w:spacing w:val="-5"/>
        </w:rPr>
        <w:t xml:space="preserve"> </w:t>
      </w:r>
      <w:r>
        <w:t>after</w:t>
      </w:r>
      <w:r>
        <w:rPr>
          <w:spacing w:val="-5"/>
        </w:rPr>
        <w:t xml:space="preserve"> </w:t>
      </w:r>
      <w:r>
        <w:t>all</w:t>
      </w:r>
      <w:r>
        <w:rPr>
          <w:spacing w:val="-5"/>
        </w:rPr>
        <w:t xml:space="preserve"> </w:t>
      </w:r>
      <w:r>
        <w:t>the</w:t>
      </w:r>
      <w:r>
        <w:rPr>
          <w:spacing w:val="-5"/>
        </w:rPr>
        <w:t xml:space="preserve"> </w:t>
      </w:r>
      <w:r>
        <w:t>property</w:t>
      </w:r>
      <w:r>
        <w:rPr>
          <w:spacing w:val="-5"/>
        </w:rPr>
        <w:t xml:space="preserve"> </w:t>
      </w:r>
      <w:r>
        <w:t>yourself.</w:t>
      </w:r>
      <w:r>
        <w:rPr>
          <w:spacing w:val="-5"/>
        </w:rPr>
        <w:t xml:space="preserve"> </w:t>
      </w:r>
      <w:r>
        <w:t>But</w:t>
      </w:r>
      <w:r>
        <w:rPr>
          <w:spacing w:val="-4"/>
        </w:rPr>
        <w:t xml:space="preserve"> </w:t>
      </w:r>
      <w:r>
        <w:t>who</w:t>
      </w:r>
      <w:r>
        <w:rPr>
          <w:spacing w:val="-5"/>
        </w:rPr>
        <w:t xml:space="preserve"> </w:t>
      </w:r>
      <w:r>
        <w:t>is</w:t>
      </w:r>
      <w:r>
        <w:rPr>
          <w:spacing w:val="-5"/>
        </w:rPr>
        <w:t xml:space="preserve"> </w:t>
      </w:r>
      <w:r>
        <w:t>to</w:t>
      </w:r>
      <w:r>
        <w:rPr>
          <w:spacing w:val="-5"/>
        </w:rPr>
        <w:t xml:space="preserve"> </w:t>
      </w:r>
      <w:r>
        <w:t>go</w:t>
      </w:r>
      <w:r>
        <w:rPr>
          <w:spacing w:val="-5"/>
        </w:rPr>
        <w:t xml:space="preserve"> </w:t>
      </w:r>
      <w:r>
        <w:t>with</w:t>
      </w:r>
      <w:r>
        <w:rPr>
          <w:spacing w:val="-5"/>
        </w:rPr>
        <w:t xml:space="preserve"> </w:t>
      </w:r>
      <w:r>
        <w:t>you</w:t>
      </w:r>
      <w:r>
        <w:rPr>
          <w:spacing w:val="-5"/>
        </w:rPr>
        <w:t xml:space="preserve"> </w:t>
      </w:r>
      <w:r>
        <w:t>and</w:t>
      </w:r>
      <w:r>
        <w:rPr>
          <w:spacing w:val="-5"/>
        </w:rPr>
        <w:t xml:space="preserve"> </w:t>
      </w:r>
      <w:r>
        <w:t>light</w:t>
      </w:r>
      <w:r>
        <w:rPr>
          <w:spacing w:val="-4"/>
        </w:rPr>
        <w:t xml:space="preserve"> </w:t>
      </w:r>
      <w:r>
        <w:t>you</w:t>
      </w:r>
      <w:r>
        <w:rPr>
          <w:spacing w:val="-5"/>
        </w:rPr>
        <w:t xml:space="preserve"> </w:t>
      </w:r>
      <w:r>
        <w:t>to</w:t>
      </w:r>
      <w:r>
        <w:rPr>
          <w:spacing w:val="-5"/>
        </w:rPr>
        <w:t xml:space="preserve"> </w:t>
      </w:r>
      <w:r>
        <w:t>the</w:t>
      </w:r>
      <w:r>
        <w:rPr>
          <w:spacing w:val="-5"/>
        </w:rPr>
        <w:t xml:space="preserve"> </w:t>
      </w:r>
      <w:r>
        <w:t>store</w:t>
      </w:r>
      <w:r>
        <w:rPr>
          <w:spacing w:val="-5"/>
        </w:rPr>
        <w:t xml:space="preserve"> </w:t>
      </w:r>
      <w:r>
        <w:t>room?</w:t>
      </w:r>
      <w:r>
        <w:rPr>
          <w:spacing w:val="-5"/>
        </w:rPr>
        <w:t xml:space="preserve"> </w:t>
      </w:r>
      <w:r>
        <w:t>The maids would have so, but you would not let</w:t>
      </w:r>
      <w:r>
        <w:rPr>
          <w:spacing w:val="-3"/>
        </w:rPr>
        <w:t xml:space="preserve"> </w:t>
      </w:r>
      <w:r>
        <w:t>them.</w:t>
      </w:r>
    </w:p>
    <w:p w:rsidR="00904230" w:rsidRDefault="00904230" w:rsidP="007334EC">
      <w:pPr>
        <w:pStyle w:val="Body"/>
      </w:pPr>
      <w:r>
        <w:t xml:space="preserve">“The </w:t>
      </w:r>
      <w:r>
        <w:rPr>
          <w:spacing w:val="-6"/>
        </w:rPr>
        <w:t xml:space="preserve">stranger,” </w:t>
      </w:r>
      <w:r>
        <w:t xml:space="preserve">said </w:t>
      </w:r>
      <w:r>
        <w:rPr>
          <w:spacing w:val="-3"/>
        </w:rPr>
        <w:t xml:space="preserve">Telemachus, “shall </w:t>
      </w:r>
      <w:r>
        <w:t xml:space="preserve">show me a light; when people eat </w:t>
      </w:r>
      <w:r>
        <w:rPr>
          <w:spacing w:val="-3"/>
        </w:rPr>
        <w:t xml:space="preserve">my </w:t>
      </w:r>
      <w:r>
        <w:t xml:space="preserve">bread they must earn it, no matter where they come </w:t>
      </w:r>
      <w:r>
        <w:rPr>
          <w:spacing w:val="-6"/>
        </w:rPr>
        <w:t>from.”</w:t>
      </w:r>
    </w:p>
    <w:p w:rsidR="00904230" w:rsidRDefault="00904230" w:rsidP="007334EC">
      <w:pPr>
        <w:pStyle w:val="Body"/>
      </w:pPr>
      <w:r>
        <w:t>Euryclea did as she was told, and bolted the women inside their room. Then Ulysses and his son made all haste to take the helmets, shields, and spears inside; and Minerva went before them with a gold lamp in her hand that shed a soft and brilliant radiance, whereon Telemachus said, “Father, my eyes behold a great marvel: the walls, with the rafters, crossbeams, and the supports on which they rest are all aglow as with a flaming fire. Surely there is some god here who has come down from heaven.”</w:t>
      </w:r>
    </w:p>
    <w:p w:rsidR="00904230" w:rsidRDefault="00904230" w:rsidP="007334EC">
      <w:pPr>
        <w:pStyle w:val="Body"/>
      </w:pPr>
      <w:r>
        <w:rPr>
          <w:spacing w:val="-7"/>
        </w:rPr>
        <w:t xml:space="preserve">“Hush,” </w:t>
      </w:r>
      <w:r>
        <w:t xml:space="preserve">answered Ulysses, “hold your peace and ask no questions, for this is the manner of the gods. Get you to your bed, and leave me here to talk with your mother and the maids. </w:t>
      </w:r>
      <w:r>
        <w:rPr>
          <w:spacing w:val="-8"/>
        </w:rPr>
        <w:t xml:space="preserve">Your </w:t>
      </w:r>
      <w:r>
        <w:t xml:space="preserve">mother in her grief will ask me all sorts of </w:t>
      </w:r>
      <w:r>
        <w:rPr>
          <w:spacing w:val="-4"/>
        </w:rPr>
        <w:t>questions.”</w:t>
      </w:r>
    </w:p>
    <w:p w:rsidR="00904230" w:rsidRDefault="00904230" w:rsidP="007334EC">
      <w:pPr>
        <w:pStyle w:val="Body"/>
      </w:pPr>
      <w:r>
        <w:t xml:space="preserve">On this </w:t>
      </w:r>
      <w:r>
        <w:rPr>
          <w:spacing w:val="-4"/>
        </w:rPr>
        <w:t xml:space="preserve">Telemachus </w:t>
      </w:r>
      <w:r>
        <w:t>went by torch-light to the other side of the inner court, to the room in which he always slept.</w:t>
      </w:r>
      <w:r>
        <w:rPr>
          <w:spacing w:val="-4"/>
        </w:rPr>
        <w:t xml:space="preserve"> </w:t>
      </w:r>
      <w:r>
        <w:t>There</w:t>
      </w:r>
      <w:r>
        <w:rPr>
          <w:spacing w:val="-3"/>
        </w:rPr>
        <w:t xml:space="preserve"> </w:t>
      </w:r>
      <w:r>
        <w:t>he</w:t>
      </w:r>
      <w:r>
        <w:rPr>
          <w:spacing w:val="-4"/>
        </w:rPr>
        <w:t xml:space="preserve"> </w:t>
      </w:r>
      <w:r>
        <w:t>lay</w:t>
      </w:r>
      <w:r>
        <w:rPr>
          <w:spacing w:val="-3"/>
        </w:rPr>
        <w:t xml:space="preserve"> </w:t>
      </w:r>
      <w:r>
        <w:t>in</w:t>
      </w:r>
      <w:r>
        <w:rPr>
          <w:spacing w:val="-3"/>
        </w:rPr>
        <w:t xml:space="preserve"> </w:t>
      </w:r>
      <w:r>
        <w:t>his</w:t>
      </w:r>
      <w:r>
        <w:rPr>
          <w:spacing w:val="-4"/>
        </w:rPr>
        <w:t xml:space="preserve"> </w:t>
      </w:r>
      <w:r>
        <w:t>bed</w:t>
      </w:r>
      <w:r>
        <w:rPr>
          <w:spacing w:val="-3"/>
        </w:rPr>
        <w:t xml:space="preserve"> </w:t>
      </w:r>
      <w:r>
        <w:t>till</w:t>
      </w:r>
      <w:r>
        <w:rPr>
          <w:spacing w:val="-3"/>
        </w:rPr>
        <w:t xml:space="preserve"> </w:t>
      </w:r>
      <w:r>
        <w:t>morning,</w:t>
      </w:r>
      <w:r>
        <w:rPr>
          <w:spacing w:val="-4"/>
        </w:rPr>
        <w:t xml:space="preserve"> </w:t>
      </w:r>
      <w:r>
        <w:t>while</w:t>
      </w:r>
      <w:r>
        <w:rPr>
          <w:spacing w:val="-3"/>
        </w:rPr>
        <w:t xml:space="preserve"> </w:t>
      </w:r>
      <w:r>
        <w:t>Ulysses</w:t>
      </w:r>
      <w:r>
        <w:rPr>
          <w:spacing w:val="-4"/>
        </w:rPr>
        <w:t xml:space="preserve"> </w:t>
      </w:r>
      <w:r>
        <w:t>was</w:t>
      </w:r>
      <w:r>
        <w:rPr>
          <w:spacing w:val="-3"/>
        </w:rPr>
        <w:t xml:space="preserve"> </w:t>
      </w:r>
      <w:r>
        <w:t>left</w:t>
      </w:r>
      <w:r>
        <w:rPr>
          <w:spacing w:val="-3"/>
        </w:rPr>
        <w:t xml:space="preserve"> </w:t>
      </w:r>
      <w:r>
        <w:t>in</w:t>
      </w:r>
      <w:r>
        <w:rPr>
          <w:spacing w:val="-4"/>
        </w:rPr>
        <w:t xml:space="preserve"> </w:t>
      </w:r>
      <w:r>
        <w:t>the</w:t>
      </w:r>
      <w:r>
        <w:rPr>
          <w:spacing w:val="-3"/>
        </w:rPr>
        <w:t xml:space="preserve"> </w:t>
      </w:r>
      <w:r>
        <w:t>cloister</w:t>
      </w:r>
      <w:r>
        <w:rPr>
          <w:spacing w:val="-3"/>
        </w:rPr>
        <w:t xml:space="preserve"> </w:t>
      </w:r>
      <w:r>
        <w:t>pondering</w:t>
      </w:r>
      <w:r>
        <w:rPr>
          <w:spacing w:val="-4"/>
        </w:rPr>
        <w:t xml:space="preserve"> </w:t>
      </w:r>
      <w:r>
        <w:t>on</w:t>
      </w:r>
      <w:r>
        <w:rPr>
          <w:spacing w:val="-3"/>
        </w:rPr>
        <w:t xml:space="preserve"> </w:t>
      </w:r>
      <w:r>
        <w:t>the</w:t>
      </w:r>
      <w:r>
        <w:rPr>
          <w:spacing w:val="-4"/>
        </w:rPr>
        <w:t xml:space="preserve"> </w:t>
      </w:r>
      <w:r>
        <w:t>means</w:t>
      </w:r>
      <w:r>
        <w:rPr>
          <w:spacing w:val="-3"/>
        </w:rPr>
        <w:t xml:space="preserve"> </w:t>
      </w:r>
      <w:r>
        <w:t xml:space="preserve">whereby with </w:t>
      </w:r>
      <w:r>
        <w:rPr>
          <w:spacing w:val="-4"/>
        </w:rPr>
        <w:t xml:space="preserve">Minerva’s </w:t>
      </w:r>
      <w:r>
        <w:t>help he might be able to kill the</w:t>
      </w:r>
      <w:r>
        <w:rPr>
          <w:spacing w:val="1"/>
        </w:rPr>
        <w:t xml:space="preserve"> </w:t>
      </w:r>
      <w:r>
        <w:t>suitors.</w:t>
      </w:r>
    </w:p>
    <w:p w:rsidR="00904230" w:rsidRDefault="00904230" w:rsidP="007334EC">
      <w:pPr>
        <w:pStyle w:val="Body"/>
      </w:pPr>
      <w:r>
        <w:t xml:space="preserve">Then Penelope came down from her room looking like </w:t>
      </w:r>
      <w:r>
        <w:rPr>
          <w:spacing w:val="-6"/>
        </w:rPr>
        <w:t xml:space="preserve">Venus </w:t>
      </w:r>
      <w:r>
        <w:t>or Diana, and they set her a seat inlaid with scrolls</w:t>
      </w:r>
      <w:r>
        <w:rPr>
          <w:spacing w:val="-3"/>
        </w:rPr>
        <w:t xml:space="preserve"> </w:t>
      </w:r>
      <w:r>
        <w:t>of</w:t>
      </w:r>
      <w:r>
        <w:rPr>
          <w:spacing w:val="-3"/>
        </w:rPr>
        <w:t xml:space="preserve"> </w:t>
      </w:r>
      <w:r>
        <w:t>silver</w:t>
      </w:r>
      <w:r>
        <w:rPr>
          <w:spacing w:val="-3"/>
        </w:rPr>
        <w:t xml:space="preserve"> </w:t>
      </w:r>
      <w:r>
        <w:t>and</w:t>
      </w:r>
      <w:r>
        <w:rPr>
          <w:spacing w:val="-2"/>
        </w:rPr>
        <w:t xml:space="preserve"> </w:t>
      </w:r>
      <w:r>
        <w:t>ivory</w:t>
      </w:r>
      <w:r>
        <w:rPr>
          <w:spacing w:val="-3"/>
        </w:rPr>
        <w:t xml:space="preserve"> </w:t>
      </w:r>
      <w:r>
        <w:t>near</w:t>
      </w:r>
      <w:r>
        <w:rPr>
          <w:spacing w:val="-3"/>
        </w:rPr>
        <w:t xml:space="preserve"> </w:t>
      </w:r>
      <w:r>
        <w:t>the</w:t>
      </w:r>
      <w:r>
        <w:rPr>
          <w:spacing w:val="-3"/>
        </w:rPr>
        <w:t xml:space="preserve"> </w:t>
      </w:r>
      <w:r>
        <w:t>fire</w:t>
      </w:r>
      <w:r>
        <w:rPr>
          <w:spacing w:val="-2"/>
        </w:rPr>
        <w:t xml:space="preserve"> </w:t>
      </w:r>
      <w:r>
        <w:t>in</w:t>
      </w:r>
      <w:r>
        <w:rPr>
          <w:spacing w:val="-3"/>
        </w:rPr>
        <w:t xml:space="preserve"> </w:t>
      </w:r>
      <w:r>
        <w:t>her</w:t>
      </w:r>
      <w:r>
        <w:rPr>
          <w:spacing w:val="-3"/>
        </w:rPr>
        <w:t xml:space="preserve"> </w:t>
      </w:r>
      <w:r>
        <w:t>accustomed</w:t>
      </w:r>
      <w:r>
        <w:rPr>
          <w:spacing w:val="-3"/>
        </w:rPr>
        <w:t xml:space="preserve"> </w:t>
      </w:r>
      <w:r>
        <w:t>place.</w:t>
      </w:r>
      <w:r>
        <w:rPr>
          <w:spacing w:val="-2"/>
        </w:rPr>
        <w:t xml:space="preserve"> </w:t>
      </w:r>
      <w:r>
        <w:rPr>
          <w:spacing w:val="-5"/>
        </w:rPr>
        <w:t>It</w:t>
      </w:r>
      <w:r>
        <w:rPr>
          <w:spacing w:val="-3"/>
        </w:rPr>
        <w:t xml:space="preserve"> </w:t>
      </w:r>
      <w:r>
        <w:t>had</w:t>
      </w:r>
      <w:r>
        <w:rPr>
          <w:spacing w:val="-3"/>
        </w:rPr>
        <w:t xml:space="preserve"> </w:t>
      </w:r>
      <w:r>
        <w:t>been</w:t>
      </w:r>
      <w:r>
        <w:rPr>
          <w:spacing w:val="-2"/>
        </w:rPr>
        <w:t xml:space="preserve"> </w:t>
      </w:r>
      <w:r>
        <w:t>made</w:t>
      </w:r>
      <w:r>
        <w:rPr>
          <w:spacing w:val="-3"/>
        </w:rPr>
        <w:t xml:space="preserve"> </w:t>
      </w:r>
      <w:r>
        <w:t>by</w:t>
      </w:r>
      <w:r>
        <w:rPr>
          <w:spacing w:val="-3"/>
        </w:rPr>
        <w:t xml:space="preserve"> </w:t>
      </w:r>
      <w:r>
        <w:t>Icmalius</w:t>
      </w:r>
      <w:r>
        <w:rPr>
          <w:spacing w:val="-3"/>
        </w:rPr>
        <w:t xml:space="preserve"> </w:t>
      </w:r>
      <w:r>
        <w:t>and</w:t>
      </w:r>
      <w:r>
        <w:rPr>
          <w:spacing w:val="-2"/>
        </w:rPr>
        <w:t xml:space="preserve"> </w:t>
      </w:r>
      <w:r>
        <w:t>had</w:t>
      </w:r>
      <w:r>
        <w:rPr>
          <w:spacing w:val="-3"/>
        </w:rPr>
        <w:t xml:space="preserve"> </w:t>
      </w:r>
      <w:r>
        <w:t>a</w:t>
      </w:r>
      <w:r>
        <w:rPr>
          <w:spacing w:val="-3"/>
        </w:rPr>
        <w:t xml:space="preserve"> </w:t>
      </w:r>
      <w:r>
        <w:t>footstool</w:t>
      </w:r>
      <w:r>
        <w:rPr>
          <w:spacing w:val="-3"/>
        </w:rPr>
        <w:t xml:space="preserve"> </w:t>
      </w:r>
      <w:r>
        <w:t>all in</w:t>
      </w:r>
      <w:r>
        <w:rPr>
          <w:spacing w:val="-3"/>
        </w:rPr>
        <w:t xml:space="preserve"> </w:t>
      </w:r>
      <w:r>
        <w:t>one</w:t>
      </w:r>
      <w:r>
        <w:rPr>
          <w:spacing w:val="-2"/>
        </w:rPr>
        <w:t xml:space="preserve"> </w:t>
      </w:r>
      <w:r>
        <w:t>piece</w:t>
      </w:r>
      <w:r>
        <w:rPr>
          <w:spacing w:val="-3"/>
        </w:rPr>
        <w:t xml:space="preserve"> </w:t>
      </w:r>
      <w:r>
        <w:t>with</w:t>
      </w:r>
      <w:r>
        <w:rPr>
          <w:spacing w:val="-2"/>
        </w:rPr>
        <w:t xml:space="preserve"> </w:t>
      </w:r>
      <w:r>
        <w:t>the</w:t>
      </w:r>
      <w:r>
        <w:rPr>
          <w:spacing w:val="-3"/>
        </w:rPr>
        <w:t xml:space="preserve"> </w:t>
      </w:r>
      <w:r>
        <w:t>seat</w:t>
      </w:r>
      <w:r>
        <w:rPr>
          <w:spacing w:val="-2"/>
        </w:rPr>
        <w:t xml:space="preserve"> </w:t>
      </w:r>
      <w:r>
        <w:t>itself;</w:t>
      </w:r>
      <w:r>
        <w:rPr>
          <w:spacing w:val="-3"/>
        </w:rPr>
        <w:t xml:space="preserve"> </w:t>
      </w:r>
      <w:r>
        <w:t>and</w:t>
      </w:r>
      <w:r>
        <w:rPr>
          <w:spacing w:val="-2"/>
        </w:rPr>
        <w:t xml:space="preserve"> </w:t>
      </w:r>
      <w:r>
        <w:t>it</w:t>
      </w:r>
      <w:r>
        <w:rPr>
          <w:spacing w:val="-3"/>
        </w:rPr>
        <w:t xml:space="preserve"> </w:t>
      </w:r>
      <w:r>
        <w:t>was</w:t>
      </w:r>
      <w:r>
        <w:rPr>
          <w:spacing w:val="-2"/>
        </w:rPr>
        <w:t xml:space="preserve"> </w:t>
      </w:r>
      <w:r>
        <w:t>covered</w:t>
      </w:r>
      <w:r>
        <w:rPr>
          <w:spacing w:val="-3"/>
        </w:rPr>
        <w:t xml:space="preserve"> </w:t>
      </w:r>
      <w:r>
        <w:t>with</w:t>
      </w:r>
      <w:r>
        <w:rPr>
          <w:spacing w:val="-2"/>
        </w:rPr>
        <w:t xml:space="preserve"> </w:t>
      </w:r>
      <w:r>
        <w:t>a</w:t>
      </w:r>
      <w:r>
        <w:rPr>
          <w:spacing w:val="-3"/>
        </w:rPr>
        <w:t xml:space="preserve"> </w:t>
      </w:r>
      <w:r>
        <w:t>thick</w:t>
      </w:r>
      <w:r>
        <w:rPr>
          <w:spacing w:val="-2"/>
        </w:rPr>
        <w:t xml:space="preserve"> </w:t>
      </w:r>
      <w:r>
        <w:t>fleece:</w:t>
      </w:r>
      <w:r>
        <w:rPr>
          <w:spacing w:val="-3"/>
        </w:rPr>
        <w:t xml:space="preserve"> </w:t>
      </w:r>
      <w:r>
        <w:t>on</w:t>
      </w:r>
      <w:r>
        <w:rPr>
          <w:spacing w:val="-2"/>
        </w:rPr>
        <w:t xml:space="preserve"> </w:t>
      </w:r>
      <w:r>
        <w:t>this</w:t>
      </w:r>
      <w:r>
        <w:rPr>
          <w:spacing w:val="-3"/>
        </w:rPr>
        <w:t xml:space="preserve"> </w:t>
      </w:r>
      <w:r>
        <w:t>she</w:t>
      </w:r>
      <w:r>
        <w:rPr>
          <w:spacing w:val="-2"/>
        </w:rPr>
        <w:t xml:space="preserve"> </w:t>
      </w:r>
      <w:r>
        <w:t>now</w:t>
      </w:r>
      <w:r>
        <w:rPr>
          <w:spacing w:val="-3"/>
        </w:rPr>
        <w:t xml:space="preserve"> </w:t>
      </w:r>
      <w:r>
        <w:t>sat,</w:t>
      </w:r>
      <w:r>
        <w:rPr>
          <w:spacing w:val="-2"/>
        </w:rPr>
        <w:t xml:space="preserve"> </w:t>
      </w:r>
      <w:r>
        <w:t>and</w:t>
      </w:r>
      <w:r>
        <w:rPr>
          <w:spacing w:val="-3"/>
        </w:rPr>
        <w:t xml:space="preserve"> </w:t>
      </w:r>
      <w:r>
        <w:t>the</w:t>
      </w:r>
      <w:r>
        <w:rPr>
          <w:spacing w:val="-2"/>
        </w:rPr>
        <w:t xml:space="preserve"> </w:t>
      </w:r>
      <w:r>
        <w:t>maids</w:t>
      </w:r>
      <w:r>
        <w:rPr>
          <w:spacing w:val="-3"/>
        </w:rPr>
        <w:t xml:space="preserve"> </w:t>
      </w:r>
      <w:r>
        <w:t>came</w:t>
      </w:r>
      <w:r>
        <w:rPr>
          <w:spacing w:val="-2"/>
        </w:rPr>
        <w:t xml:space="preserve"> </w:t>
      </w:r>
      <w:r>
        <w:t xml:space="preserve">from the </w:t>
      </w:r>
      <w:r>
        <w:rPr>
          <w:spacing w:val="-7"/>
        </w:rPr>
        <w:t xml:space="preserve">women’s </w:t>
      </w:r>
      <w:r>
        <w:t xml:space="preserve">room to join </w:t>
      </w:r>
      <w:r>
        <w:rPr>
          <w:spacing w:val="-4"/>
        </w:rPr>
        <w:t xml:space="preserve">her. </w:t>
      </w:r>
      <w:r>
        <w:t xml:space="preserve">They set about removing the tables </w:t>
      </w:r>
      <w:r>
        <w:rPr>
          <w:spacing w:val="-3"/>
        </w:rPr>
        <w:t xml:space="preserve">at </w:t>
      </w:r>
      <w:r>
        <w:t xml:space="preserve">which the wicked suitors had been dining, and took away the bread that was left, with the cups from which they had drunk. They emptied the embers out of the braziers, and heaped much wood upon them to give both light and heat; but Melantho began to rail </w:t>
      </w:r>
      <w:r>
        <w:rPr>
          <w:spacing w:val="-3"/>
        </w:rPr>
        <w:t xml:space="preserve">at </w:t>
      </w:r>
      <w:r>
        <w:t xml:space="preserve">Ulysses a second time and said, </w:t>
      </w:r>
      <w:r>
        <w:rPr>
          <w:spacing w:val="-3"/>
        </w:rPr>
        <w:t xml:space="preserve">“Stranger, </w:t>
      </w:r>
      <w:r>
        <w:t xml:space="preserve">do you mean to plague us by hanging about the house </w:t>
      </w:r>
      <w:r>
        <w:lastRenderedPageBreak/>
        <w:t>all night and spying upon the</w:t>
      </w:r>
      <w:r>
        <w:rPr>
          <w:spacing w:val="-3"/>
        </w:rPr>
        <w:t xml:space="preserve"> </w:t>
      </w:r>
      <w:r>
        <w:t>women?</w:t>
      </w:r>
      <w:r>
        <w:rPr>
          <w:spacing w:val="-3"/>
        </w:rPr>
        <w:t xml:space="preserve"> </w:t>
      </w:r>
      <w:r>
        <w:t>Be</w:t>
      </w:r>
      <w:r>
        <w:rPr>
          <w:spacing w:val="-3"/>
        </w:rPr>
        <w:t xml:space="preserve"> </w:t>
      </w:r>
      <w:r>
        <w:t>off,</w:t>
      </w:r>
      <w:r>
        <w:rPr>
          <w:spacing w:val="-2"/>
        </w:rPr>
        <w:t xml:space="preserve"> </w:t>
      </w:r>
      <w:r>
        <w:t>you</w:t>
      </w:r>
      <w:r>
        <w:rPr>
          <w:spacing w:val="-3"/>
        </w:rPr>
        <w:t xml:space="preserve"> </w:t>
      </w:r>
      <w:r>
        <w:t>wretch,</w:t>
      </w:r>
      <w:r>
        <w:rPr>
          <w:spacing w:val="-3"/>
        </w:rPr>
        <w:t xml:space="preserve"> </w:t>
      </w:r>
      <w:r>
        <w:t>outside,</w:t>
      </w:r>
      <w:r>
        <w:rPr>
          <w:spacing w:val="-3"/>
        </w:rPr>
        <w:t xml:space="preserve"> </w:t>
      </w:r>
      <w:r>
        <w:t>and</w:t>
      </w:r>
      <w:r>
        <w:rPr>
          <w:spacing w:val="-2"/>
        </w:rPr>
        <w:t xml:space="preserve"> </w:t>
      </w:r>
      <w:r>
        <w:t>eat</w:t>
      </w:r>
      <w:r>
        <w:rPr>
          <w:spacing w:val="-3"/>
        </w:rPr>
        <w:t xml:space="preserve"> </w:t>
      </w:r>
      <w:r>
        <w:t>your</w:t>
      </w:r>
      <w:r>
        <w:rPr>
          <w:spacing w:val="-3"/>
        </w:rPr>
        <w:t xml:space="preserve"> </w:t>
      </w:r>
      <w:r>
        <w:t>supper</w:t>
      </w:r>
      <w:r>
        <w:rPr>
          <w:spacing w:val="-2"/>
        </w:rPr>
        <w:t xml:space="preserve"> </w:t>
      </w:r>
      <w:r>
        <w:t>there,</w:t>
      </w:r>
      <w:r>
        <w:rPr>
          <w:spacing w:val="-3"/>
        </w:rPr>
        <w:t xml:space="preserve"> </w:t>
      </w:r>
      <w:r>
        <w:t>or</w:t>
      </w:r>
      <w:r>
        <w:rPr>
          <w:spacing w:val="-3"/>
        </w:rPr>
        <w:t xml:space="preserve"> </w:t>
      </w:r>
      <w:r>
        <w:t>you</w:t>
      </w:r>
      <w:r>
        <w:rPr>
          <w:spacing w:val="-3"/>
        </w:rPr>
        <w:t xml:space="preserve"> </w:t>
      </w:r>
      <w:r>
        <w:t>shall</w:t>
      </w:r>
      <w:r>
        <w:rPr>
          <w:spacing w:val="-2"/>
        </w:rPr>
        <w:t xml:space="preserve"> </w:t>
      </w:r>
      <w:r>
        <w:t>be</w:t>
      </w:r>
      <w:r>
        <w:rPr>
          <w:spacing w:val="-3"/>
        </w:rPr>
        <w:t xml:space="preserve"> </w:t>
      </w:r>
      <w:r>
        <w:t>driven</w:t>
      </w:r>
      <w:r>
        <w:rPr>
          <w:spacing w:val="-3"/>
        </w:rPr>
        <w:t xml:space="preserve"> </w:t>
      </w:r>
      <w:r>
        <w:t>out</w:t>
      </w:r>
      <w:r>
        <w:rPr>
          <w:spacing w:val="-3"/>
        </w:rPr>
        <w:t xml:space="preserve"> </w:t>
      </w:r>
      <w:r>
        <w:t>with</w:t>
      </w:r>
      <w:r>
        <w:rPr>
          <w:spacing w:val="-2"/>
        </w:rPr>
        <w:t xml:space="preserve"> </w:t>
      </w:r>
      <w:r>
        <w:t>a</w:t>
      </w:r>
      <w:r>
        <w:rPr>
          <w:spacing w:val="-3"/>
        </w:rPr>
        <w:t xml:space="preserve"> </w:t>
      </w:r>
      <w:r>
        <w:rPr>
          <w:spacing w:val="-4"/>
        </w:rPr>
        <w:t>firebrand.”</w:t>
      </w:r>
    </w:p>
    <w:p w:rsidR="00904230" w:rsidRDefault="00904230" w:rsidP="007334EC">
      <w:pPr>
        <w:pStyle w:val="Body"/>
      </w:pPr>
      <w:r>
        <w:t xml:space="preserve">Ulysses scowled </w:t>
      </w:r>
      <w:r>
        <w:rPr>
          <w:spacing w:val="-3"/>
        </w:rPr>
        <w:t xml:space="preserve">at </w:t>
      </w:r>
      <w:r>
        <w:t xml:space="preserve">her and answered, </w:t>
      </w:r>
      <w:r>
        <w:rPr>
          <w:spacing w:val="-5"/>
        </w:rPr>
        <w:t xml:space="preserve">“My </w:t>
      </w:r>
      <w:r>
        <w:t xml:space="preserve">good woman, why should you be so angry with me? </w:t>
      </w:r>
      <w:r>
        <w:rPr>
          <w:spacing w:val="-3"/>
        </w:rPr>
        <w:t xml:space="preserve">Is </w:t>
      </w:r>
      <w:r>
        <w:t xml:space="preserve">it because I am not clean, and </w:t>
      </w:r>
      <w:r>
        <w:rPr>
          <w:spacing w:val="-3"/>
        </w:rPr>
        <w:t xml:space="preserve">my </w:t>
      </w:r>
      <w:r>
        <w:t xml:space="preserve">clothes are all in rags, and because I am obliged to go begging about after the manner of tramps and beggars generall? I too was a rich man once, and had a fine house of </w:t>
      </w:r>
      <w:r>
        <w:rPr>
          <w:spacing w:val="-3"/>
        </w:rPr>
        <w:t xml:space="preserve">my </w:t>
      </w:r>
      <w:r>
        <w:t xml:space="preserve">own; in those days I gave to </w:t>
      </w:r>
      <w:r>
        <w:rPr>
          <w:spacing w:val="-3"/>
        </w:rPr>
        <w:t xml:space="preserve">many </w:t>
      </w:r>
      <w:r>
        <w:t xml:space="preserve">a tramp such as I now am, no matter who he might be nor what he wanted. I had </w:t>
      </w:r>
      <w:r>
        <w:rPr>
          <w:spacing w:val="-3"/>
        </w:rPr>
        <w:t xml:space="preserve">any </w:t>
      </w:r>
      <w:r>
        <w:t xml:space="preserve">number of servants, and all the other things which people have who live well and are accounted </w:t>
      </w:r>
      <w:r>
        <w:rPr>
          <w:spacing w:val="-4"/>
        </w:rPr>
        <w:t xml:space="preserve">wealthy, </w:t>
      </w:r>
      <w:r>
        <w:t xml:space="preserve">but it pleased </w:t>
      </w:r>
      <w:r>
        <w:rPr>
          <w:spacing w:val="-3"/>
        </w:rPr>
        <w:t xml:space="preserve">Jove </w:t>
      </w:r>
      <w:r>
        <w:t>to take</w:t>
      </w:r>
      <w:r>
        <w:rPr>
          <w:spacing w:val="-33"/>
        </w:rPr>
        <w:t xml:space="preserve"> </w:t>
      </w:r>
      <w:r>
        <w:t>all</w:t>
      </w:r>
      <w:r w:rsidR="007334EC">
        <w:t xml:space="preserve"> </w:t>
      </w:r>
      <w:r>
        <w:t>away from me; therefore, woman, beware lest you too come to lose that pride and place in which you now wanton above your fellows; have a care lest you get out of favour with your mistress, and lest Ulysses should come home, for there is still a chance that he may do so. Moreover, though he be dead as you think he is, yet by Apollo’s will he has left a son behind him, Telemachus, who will note anything done amiss by the maids in the house, for he is now no longer in his boyhood.”</w:t>
      </w:r>
    </w:p>
    <w:p w:rsidR="00904230" w:rsidRDefault="00904230" w:rsidP="007334EC">
      <w:pPr>
        <w:pStyle w:val="Body"/>
      </w:pPr>
      <w:r>
        <w:t>Penelope heard what he was saying and scolded the maid, “Impudent baggage, said she, “I see how abominably you are behaving, and you shall smart for it. You knew perfectly well, for I told you myself, that I was going to see the stranger and ask him about my husband, for whose sake I am in such continual sorrow.”</w:t>
      </w:r>
    </w:p>
    <w:p w:rsidR="00904230" w:rsidRDefault="00904230" w:rsidP="007334EC">
      <w:pPr>
        <w:pStyle w:val="Body"/>
      </w:pPr>
      <w:r>
        <w:t>Then she said to her head waiting woman Eurynome, “Bring a seat with a fleece upon it, for the stranger to sit upon while he tells his story, and listens to what I have to say. I wish to ask him some questions.”</w:t>
      </w:r>
    </w:p>
    <w:p w:rsidR="00904230" w:rsidRDefault="00904230" w:rsidP="007334EC">
      <w:pPr>
        <w:pStyle w:val="Body"/>
      </w:pPr>
      <w:r>
        <w:t>Eurynome brought the seat at once and set a fleece upon it, and as soon as Ulysses had sat down Penelope began by saying, “Stranger, I shall first ask you who and whence are you? Tell me of your town and parents.”</w:t>
      </w:r>
    </w:p>
    <w:p w:rsidR="00904230" w:rsidRDefault="00904230" w:rsidP="007334EC">
      <w:pPr>
        <w:pStyle w:val="Body"/>
      </w:pPr>
      <w:r>
        <w:t xml:space="preserve">“Madam;” answered Ulysses, “who on the face of the whole earth can dare to chide with you? </w:t>
      </w:r>
      <w:r>
        <w:rPr>
          <w:spacing w:val="-8"/>
        </w:rPr>
        <w:t xml:space="preserve">Your </w:t>
      </w:r>
      <w:r>
        <w:t xml:space="preserve">fame reaches the firmament of heaven itself; you are like some blameless king, who upholds righteousness, as the monarch over a great and valiant nation: the earth yields its wheat and </w:t>
      </w:r>
      <w:r>
        <w:rPr>
          <w:spacing w:val="-3"/>
        </w:rPr>
        <w:t xml:space="preserve">barley, </w:t>
      </w:r>
      <w:r>
        <w:t xml:space="preserve">the trees are loaded with fruit, the ewes bring forth lambs, and the sea abounds with fish by reason of his virtues, and his people do good deeds under him. Nevertheless, as I sit here in your house, ask me some other question and do not seek to know </w:t>
      </w:r>
      <w:r>
        <w:rPr>
          <w:spacing w:val="-3"/>
        </w:rPr>
        <w:t xml:space="preserve">my </w:t>
      </w:r>
      <w:r>
        <w:t xml:space="preserve">race and </w:t>
      </w:r>
      <w:r>
        <w:rPr>
          <w:spacing w:val="-3"/>
        </w:rPr>
        <w:t xml:space="preserve">family, </w:t>
      </w:r>
      <w:r>
        <w:t>or you will recall memories that will yet more increase</w:t>
      </w:r>
      <w:r>
        <w:rPr>
          <w:spacing w:val="-3"/>
        </w:rPr>
        <w:t xml:space="preserve"> my </w:t>
      </w:r>
      <w:r>
        <w:rPr>
          <w:spacing w:val="-4"/>
        </w:rPr>
        <w:t xml:space="preserve">sorrow. </w:t>
      </w:r>
      <w:r>
        <w:t xml:space="preserve">I am full of heaviness, but I ought not to sit weeping and wailing in another </w:t>
      </w:r>
      <w:r>
        <w:rPr>
          <w:spacing w:val="-6"/>
        </w:rPr>
        <w:t xml:space="preserve">person’s </w:t>
      </w:r>
      <w:r>
        <w:t xml:space="preserve">house, nor is it well to be thus grieving </w:t>
      </w:r>
      <w:r>
        <w:rPr>
          <w:spacing w:val="-3"/>
        </w:rPr>
        <w:t xml:space="preserve">continually. </w:t>
      </w:r>
      <w:r>
        <w:t xml:space="preserve">I shall have one of the servants or even yourself complaining of me, and saying that </w:t>
      </w:r>
      <w:r>
        <w:rPr>
          <w:spacing w:val="-3"/>
        </w:rPr>
        <w:t xml:space="preserve">my </w:t>
      </w:r>
      <w:r>
        <w:t xml:space="preserve">eyes swim with tears because I am heavy with </w:t>
      </w:r>
      <w:r>
        <w:rPr>
          <w:spacing w:val="-6"/>
        </w:rPr>
        <w:t>wine.”</w:t>
      </w:r>
    </w:p>
    <w:p w:rsidR="00904230" w:rsidRDefault="00904230" w:rsidP="007334EC">
      <w:pPr>
        <w:pStyle w:val="Body"/>
      </w:pPr>
      <w:r>
        <w:rPr>
          <w:color w:val="231F20"/>
        </w:rPr>
        <w:lastRenderedPageBreak/>
        <w:t xml:space="preserve">Then Penelope answered, </w:t>
      </w:r>
      <w:r>
        <w:rPr>
          <w:color w:val="231F20"/>
          <w:spacing w:val="-3"/>
        </w:rPr>
        <w:t xml:space="preserve">“Stranger, </w:t>
      </w:r>
      <w:r>
        <w:rPr>
          <w:color w:val="231F20"/>
        </w:rPr>
        <w:t xml:space="preserve">heaven robbed me of all </w:t>
      </w:r>
      <w:r>
        <w:rPr>
          <w:color w:val="231F20"/>
          <w:spacing w:val="-4"/>
        </w:rPr>
        <w:t xml:space="preserve">beauty, </w:t>
      </w:r>
      <w:r>
        <w:rPr>
          <w:color w:val="231F20"/>
        </w:rPr>
        <w:t xml:space="preserve">whether of face or figure, when the </w:t>
      </w:r>
      <w:r>
        <w:rPr>
          <w:color w:val="231F20"/>
          <w:spacing w:val="-3"/>
        </w:rPr>
        <w:t>Ar</w:t>
      </w:r>
      <w:r>
        <w:rPr>
          <w:color w:val="231F20"/>
        </w:rPr>
        <w:t xml:space="preserve">gives set sail for </w:t>
      </w:r>
      <w:r>
        <w:rPr>
          <w:color w:val="231F20"/>
          <w:spacing w:val="-7"/>
        </w:rPr>
        <w:t xml:space="preserve">Troy </w:t>
      </w:r>
      <w:r>
        <w:rPr>
          <w:color w:val="231F20"/>
        </w:rPr>
        <w:t xml:space="preserve">and </w:t>
      </w:r>
      <w:r>
        <w:rPr>
          <w:color w:val="231F20"/>
          <w:spacing w:val="-3"/>
        </w:rPr>
        <w:t xml:space="preserve">my </w:t>
      </w:r>
      <w:r>
        <w:rPr>
          <w:color w:val="231F20"/>
        </w:rPr>
        <w:t xml:space="preserve">dear husband with them. If he were to return and look after </w:t>
      </w:r>
      <w:r>
        <w:rPr>
          <w:color w:val="231F20"/>
          <w:spacing w:val="-3"/>
        </w:rPr>
        <w:t xml:space="preserve">my </w:t>
      </w:r>
      <w:r>
        <w:rPr>
          <w:color w:val="231F20"/>
        </w:rPr>
        <w:t xml:space="preserve">affairs I should be both more respected and should show a better presence to the world. As it is, I am oppressed with care, and with the afflictions which heaven has seen fit to heap upon me. The chiefs from all our islands — Dulichium, Same, and Zacynthus, as also from Ithaca itself, are wooing me against </w:t>
      </w:r>
      <w:r>
        <w:rPr>
          <w:color w:val="231F20"/>
          <w:spacing w:val="-3"/>
        </w:rPr>
        <w:t xml:space="preserve">my </w:t>
      </w:r>
      <w:r>
        <w:rPr>
          <w:color w:val="231F20"/>
        </w:rPr>
        <w:t xml:space="preserve">will and are wasting </w:t>
      </w:r>
      <w:r>
        <w:rPr>
          <w:color w:val="231F20"/>
          <w:spacing w:val="-3"/>
        </w:rPr>
        <w:t xml:space="preserve">my </w:t>
      </w:r>
      <w:r>
        <w:rPr>
          <w:color w:val="231F20"/>
        </w:rPr>
        <w:t xml:space="preserve">estate. I can therefore show no attention to strangers, nor suppliants, nor to people who say that they are skilled artisans, but am all the time brokenhearted about Ulysses. They want me to marry again </w:t>
      </w:r>
      <w:r>
        <w:rPr>
          <w:color w:val="231F20"/>
          <w:spacing w:val="-3"/>
        </w:rPr>
        <w:t xml:space="preserve">at </w:t>
      </w:r>
      <w:r>
        <w:rPr>
          <w:color w:val="231F20"/>
        </w:rPr>
        <w:t xml:space="preserve">once, and I have to </w:t>
      </w:r>
      <w:r>
        <w:rPr>
          <w:color w:val="231F20"/>
          <w:spacing w:val="-3"/>
        </w:rPr>
        <w:t xml:space="preserve">invent </w:t>
      </w:r>
      <w:r>
        <w:rPr>
          <w:color w:val="231F20"/>
        </w:rPr>
        <w:t>stratagems in order to deceive them. In the first place heaven put it in</w:t>
      </w:r>
      <w:r>
        <w:rPr>
          <w:color w:val="231F20"/>
          <w:spacing w:val="-3"/>
        </w:rPr>
        <w:t xml:space="preserve"> my </w:t>
      </w:r>
      <w:r>
        <w:rPr>
          <w:color w:val="231F20"/>
        </w:rPr>
        <w:t>mind to set up a great tambour-frame in</w:t>
      </w:r>
      <w:r>
        <w:rPr>
          <w:color w:val="231F20"/>
          <w:spacing w:val="-3"/>
        </w:rPr>
        <w:t xml:space="preserve"> my </w:t>
      </w:r>
      <w:r>
        <w:rPr>
          <w:color w:val="231F20"/>
        </w:rPr>
        <w:t xml:space="preserve">room, and to begin working upon an enormous piece of fine needlework. Then I said to them, ‘Sweethearts, Ulysses is indeed dead, still, do not press me to marry again immediately; wait — for I would not have </w:t>
      </w:r>
      <w:r>
        <w:rPr>
          <w:color w:val="231F20"/>
          <w:spacing w:val="-3"/>
        </w:rPr>
        <w:t xml:space="preserve">my </w:t>
      </w:r>
      <w:r>
        <w:rPr>
          <w:color w:val="231F20"/>
        </w:rPr>
        <w:t xml:space="preserve">skill in needlework perish unrecorded—till I have finished making a pall for the hero Laertes, to be ready against the time when death shall take him. </w:t>
      </w:r>
      <w:r>
        <w:rPr>
          <w:color w:val="231F20"/>
          <w:spacing w:val="-3"/>
        </w:rPr>
        <w:t xml:space="preserve">He </w:t>
      </w:r>
      <w:r>
        <w:rPr>
          <w:color w:val="231F20"/>
        </w:rPr>
        <w:t xml:space="preserve">is very rich, and the women of the place will talk if he is laid out without a </w:t>
      </w:r>
      <w:r>
        <w:rPr>
          <w:color w:val="231F20"/>
          <w:spacing w:val="-5"/>
        </w:rPr>
        <w:t xml:space="preserve">pall.’ </w:t>
      </w:r>
      <w:r>
        <w:rPr>
          <w:color w:val="231F20"/>
        </w:rPr>
        <w:t>This was what I said, and they assented; whereon I used to keep working</w:t>
      </w:r>
      <w:r>
        <w:rPr>
          <w:color w:val="231F20"/>
          <w:spacing w:val="-3"/>
        </w:rPr>
        <w:t xml:space="preserve"> at my </w:t>
      </w:r>
      <w:r>
        <w:rPr>
          <w:color w:val="231F20"/>
        </w:rPr>
        <w:t>great web all day long, but</w:t>
      </w:r>
      <w:r>
        <w:rPr>
          <w:color w:val="231F20"/>
          <w:spacing w:val="-3"/>
        </w:rPr>
        <w:t xml:space="preserve"> at </w:t>
      </w:r>
      <w:r>
        <w:rPr>
          <w:color w:val="231F20"/>
        </w:rPr>
        <w:t>night I would unpick the stitches</w:t>
      </w:r>
      <w:r w:rsidR="007334EC">
        <w:rPr>
          <w:color w:val="231F20"/>
        </w:rPr>
        <w:t xml:space="preserve"> </w:t>
      </w:r>
      <w:r>
        <w:rPr>
          <w:color w:val="231F20"/>
        </w:rPr>
        <w:t>again by torch light. I fooled them in this way for three years without their finding it out, but as time wore on and I was now in my fourth year, in the waning of moons, and many days had been accomplished, those good-for-nothing hussies my maids betrayed me to the suitors, who broke in upon me and caught me; they were very angry with me, so I was forced to finish my work whether I would or no. And now I do not see how I can find any further shift for getting out of this marriage. My parents are putting great pressure upon me, and my son chafes at the ravages the suitors are making upon his estate, for he is now old enough to understand all about it and is perfectly able to look after his own affairs, for heaven has blessed him with an excellent disposition. Still, notwithstanding all this, tell me who you are and where you come from—for you must have had father and mother of some sort; you cannot be the son of an oak or of a rock.”</w:t>
      </w:r>
    </w:p>
    <w:p w:rsidR="00904230" w:rsidRDefault="00904230" w:rsidP="007334EC">
      <w:pPr>
        <w:pStyle w:val="Body"/>
      </w:pPr>
      <w:r>
        <w:t>Then Ulysses answered, “madam, wife of Ulysses, since you persist in asking me about my family, I will answer, no matter what it costs me: people must expect to be pained when they have been exiles as long as I have, and suffered as much among as many peoples. Nevertheless, as regards your question I will tell you all you ask. There</w:t>
      </w:r>
      <w:r w:rsidR="007334EC">
        <w:t xml:space="preserve"> </w:t>
      </w:r>
      <w:r>
        <w:t xml:space="preserve">is a fair and fruitful island in mid-ocean called Crete; it is thickly peopled and there are nine cities in it: the people speak </w:t>
      </w:r>
      <w:r>
        <w:rPr>
          <w:spacing w:val="-3"/>
        </w:rPr>
        <w:t xml:space="preserve">many </w:t>
      </w:r>
      <w:r>
        <w:t xml:space="preserve">different languages which overlap one </w:t>
      </w:r>
      <w:r>
        <w:rPr>
          <w:spacing w:val="-3"/>
        </w:rPr>
        <w:t xml:space="preserve">another, </w:t>
      </w:r>
      <w:r>
        <w:t xml:space="preserve">for there are Achaeans, brave Eteocretans, Dorians of three-fold race, and noble Pelasgi. There is a great town there, Cnossus, where Minos reigned who every nine years had a conference with </w:t>
      </w:r>
      <w:r>
        <w:rPr>
          <w:spacing w:val="-3"/>
        </w:rPr>
        <w:t xml:space="preserve">Jove </w:t>
      </w:r>
      <w:r>
        <w:t xml:space="preserve">himself. Minos was father to Deucalion, whose son I am, </w:t>
      </w:r>
      <w:r>
        <w:lastRenderedPageBreak/>
        <w:t xml:space="preserve">for Deucalion had two sons Idomeneus and myself. Idomeneus sailed for </w:t>
      </w:r>
      <w:r>
        <w:rPr>
          <w:spacing w:val="-9"/>
        </w:rPr>
        <w:t xml:space="preserve">Troy, </w:t>
      </w:r>
      <w:r>
        <w:t xml:space="preserve">and I, who am the </w:t>
      </w:r>
      <w:r>
        <w:rPr>
          <w:spacing w:val="-3"/>
        </w:rPr>
        <w:t xml:space="preserve">younger, </w:t>
      </w:r>
      <w:r>
        <w:t xml:space="preserve">am called Aethon; </w:t>
      </w:r>
      <w:r>
        <w:rPr>
          <w:spacing w:val="-3"/>
        </w:rPr>
        <w:t xml:space="preserve">my brother, </w:t>
      </w:r>
      <w:r>
        <w:t>how</w:t>
      </w:r>
      <w:r>
        <w:rPr>
          <w:spacing w:val="-3"/>
        </w:rPr>
        <w:t xml:space="preserve">ever, </w:t>
      </w:r>
      <w:r>
        <w:t xml:space="preserve">was </w:t>
      </w:r>
      <w:r>
        <w:rPr>
          <w:spacing w:val="-3"/>
        </w:rPr>
        <w:t xml:space="preserve">at </w:t>
      </w:r>
      <w:r>
        <w:t xml:space="preserve">once the older and the more valiant of the two; hence it was in Crete that I saw Ulysses and showed him </w:t>
      </w:r>
      <w:r>
        <w:rPr>
          <w:spacing w:val="-3"/>
        </w:rPr>
        <w:t xml:space="preserve">hospitality, </w:t>
      </w:r>
      <w:r>
        <w:t xml:space="preserve">for the winds took him there as he was on his way to </w:t>
      </w:r>
      <w:r>
        <w:rPr>
          <w:spacing w:val="-9"/>
        </w:rPr>
        <w:t xml:space="preserve">Troy, </w:t>
      </w:r>
      <w:r>
        <w:t xml:space="preserve">carrying him out of his course from cape Malea and leaving him in Amnisus off the cave of Ilithuia, where the harbours are difficult to enter and he could hardly find shelter from the winds that were then xaging. As soon as he got there he went into the town and asked for Idomeneus, claiming to be his old and valued friend, but Idomeneus had already set sail for </w:t>
      </w:r>
      <w:r>
        <w:rPr>
          <w:spacing w:val="-7"/>
        </w:rPr>
        <w:t xml:space="preserve">Troy </w:t>
      </w:r>
      <w:r>
        <w:t xml:space="preserve">some ten or twelve days earlier, so I took him to </w:t>
      </w:r>
      <w:r>
        <w:rPr>
          <w:spacing w:val="-3"/>
        </w:rPr>
        <w:t xml:space="preserve">my </w:t>
      </w:r>
      <w:r>
        <w:t xml:space="preserve">own house and showed him every kind of </w:t>
      </w:r>
      <w:r>
        <w:rPr>
          <w:spacing w:val="-3"/>
        </w:rPr>
        <w:t xml:space="preserve">hospitality, </w:t>
      </w:r>
      <w:r>
        <w:t xml:space="preserve">for I had abundance of everything. </w:t>
      </w:r>
      <w:r>
        <w:rPr>
          <w:spacing w:val="-4"/>
        </w:rPr>
        <w:t xml:space="preserve">Moreover, </w:t>
      </w:r>
      <w:r>
        <w:t xml:space="preserve">I fed the men who were with him with barley meal from the public store, and got subscriptions of wine and oxen for them to sacrifice to their </w:t>
      </w:r>
      <w:r>
        <w:rPr>
          <w:spacing w:val="-4"/>
        </w:rPr>
        <w:t xml:space="preserve">heart’s </w:t>
      </w:r>
      <w:r>
        <w:t xml:space="preserve">content. They stayed with me twelve days, for there was a gale blowing from the North so strong that one could hardly keep </w:t>
      </w:r>
      <w:r>
        <w:rPr>
          <w:spacing w:val="-8"/>
        </w:rPr>
        <w:t xml:space="preserve">one’s </w:t>
      </w:r>
      <w:r>
        <w:t xml:space="preserve">feet on land. I suppose some unfriendly god had raised it for them, but on the thirteenth day the wind dropped, and they got </w:t>
      </w:r>
      <w:r>
        <w:rPr>
          <w:spacing w:val="-10"/>
        </w:rPr>
        <w:t>away.”</w:t>
      </w:r>
    </w:p>
    <w:p w:rsidR="00904230" w:rsidRDefault="00904230" w:rsidP="007334EC">
      <w:pPr>
        <w:pStyle w:val="Body"/>
      </w:pPr>
      <w:r>
        <w:rPr>
          <w:spacing w:val="-3"/>
        </w:rPr>
        <w:t xml:space="preserve">Many </w:t>
      </w:r>
      <w:r>
        <w:t xml:space="preserve">a plausible tale did Ulysses further tell </w:t>
      </w:r>
      <w:r>
        <w:rPr>
          <w:spacing w:val="-4"/>
        </w:rPr>
        <w:t xml:space="preserve">her, </w:t>
      </w:r>
      <w:r>
        <w:t xml:space="preserve">and Penelope wept as she listened, for her heart was melted. As the snow wastes upon the mountain tops when the winds from South East and </w:t>
      </w:r>
      <w:r>
        <w:rPr>
          <w:spacing w:val="-6"/>
        </w:rPr>
        <w:t xml:space="preserve">West </w:t>
      </w:r>
      <w:r>
        <w:t xml:space="preserve">have breathed upon it and thawed it till the rivers run bank full with </w:t>
      </w:r>
      <w:r>
        <w:rPr>
          <w:spacing w:val="-4"/>
        </w:rPr>
        <w:t xml:space="preserve">water, </w:t>
      </w:r>
      <w:r>
        <w:t xml:space="preserve">even so did her cheeks overflow with tears for the husband who was all the time sitting by her side. Ulysses felt for her and was for </w:t>
      </w:r>
      <w:r>
        <w:rPr>
          <w:spacing w:val="-4"/>
        </w:rPr>
        <w:t xml:space="preserve">her, </w:t>
      </w:r>
      <w:r>
        <w:t>but he kept his eyes as hard as or iron without</w:t>
      </w:r>
      <w:r>
        <w:rPr>
          <w:spacing w:val="-4"/>
        </w:rPr>
        <w:t xml:space="preserve"> </w:t>
      </w:r>
      <w:r>
        <w:t>letting</w:t>
      </w:r>
      <w:r>
        <w:rPr>
          <w:spacing w:val="-3"/>
        </w:rPr>
        <w:t xml:space="preserve"> </w:t>
      </w:r>
      <w:r>
        <w:t>them</w:t>
      </w:r>
      <w:r>
        <w:rPr>
          <w:spacing w:val="-3"/>
        </w:rPr>
        <w:t xml:space="preserve"> </w:t>
      </w:r>
      <w:r>
        <w:t>so</w:t>
      </w:r>
      <w:r>
        <w:rPr>
          <w:spacing w:val="-3"/>
        </w:rPr>
        <w:t xml:space="preserve"> </w:t>
      </w:r>
      <w:r>
        <w:t>much</w:t>
      </w:r>
      <w:r>
        <w:rPr>
          <w:spacing w:val="-4"/>
        </w:rPr>
        <w:t xml:space="preserve"> </w:t>
      </w:r>
      <w:r>
        <w:t>as</w:t>
      </w:r>
      <w:r>
        <w:rPr>
          <w:spacing w:val="-3"/>
        </w:rPr>
        <w:t xml:space="preserve"> quiver, </w:t>
      </w:r>
      <w:r>
        <w:t>so</w:t>
      </w:r>
      <w:r>
        <w:rPr>
          <w:spacing w:val="-3"/>
        </w:rPr>
        <w:t xml:space="preserve"> </w:t>
      </w:r>
      <w:r>
        <w:t>cunningly</w:t>
      </w:r>
      <w:r>
        <w:rPr>
          <w:spacing w:val="-3"/>
        </w:rPr>
        <w:t xml:space="preserve"> </w:t>
      </w:r>
      <w:r>
        <w:t>did</w:t>
      </w:r>
      <w:r>
        <w:rPr>
          <w:spacing w:val="-4"/>
        </w:rPr>
        <w:t xml:space="preserve"> </w:t>
      </w:r>
      <w:r>
        <w:t>he</w:t>
      </w:r>
      <w:r>
        <w:rPr>
          <w:spacing w:val="-3"/>
        </w:rPr>
        <w:t xml:space="preserve"> </w:t>
      </w:r>
      <w:r>
        <w:t>restrain</w:t>
      </w:r>
      <w:r>
        <w:rPr>
          <w:spacing w:val="-3"/>
        </w:rPr>
        <w:t xml:space="preserve"> </w:t>
      </w:r>
      <w:r>
        <w:t>his</w:t>
      </w:r>
      <w:r>
        <w:rPr>
          <w:spacing w:val="-3"/>
        </w:rPr>
        <w:t xml:space="preserve"> </w:t>
      </w:r>
      <w:r>
        <w:t>tears.</w:t>
      </w:r>
      <w:r>
        <w:rPr>
          <w:spacing w:val="-3"/>
        </w:rPr>
        <w:t xml:space="preserve"> </w:t>
      </w:r>
      <w:r>
        <w:t>Then,</w:t>
      </w:r>
      <w:r>
        <w:rPr>
          <w:spacing w:val="-4"/>
        </w:rPr>
        <w:t xml:space="preserve"> </w:t>
      </w:r>
      <w:r>
        <w:t>when</w:t>
      </w:r>
      <w:r>
        <w:rPr>
          <w:spacing w:val="-3"/>
        </w:rPr>
        <w:t xml:space="preserve"> </w:t>
      </w:r>
      <w:r>
        <w:t>she</w:t>
      </w:r>
      <w:r>
        <w:rPr>
          <w:spacing w:val="-3"/>
        </w:rPr>
        <w:t xml:space="preserve"> </w:t>
      </w:r>
      <w:r>
        <w:t>had</w:t>
      </w:r>
      <w:r>
        <w:rPr>
          <w:spacing w:val="-3"/>
        </w:rPr>
        <w:t xml:space="preserve"> </w:t>
      </w:r>
      <w:r>
        <w:t>relieved</w:t>
      </w:r>
      <w:r>
        <w:rPr>
          <w:spacing w:val="-4"/>
        </w:rPr>
        <w:t xml:space="preserve"> </w:t>
      </w:r>
      <w:r>
        <w:t xml:space="preserve">herself by weeping, she turned to him again and said: </w:t>
      </w:r>
      <w:r>
        <w:rPr>
          <w:spacing w:val="-7"/>
        </w:rPr>
        <w:t xml:space="preserve">“Now, </w:t>
      </w:r>
      <w:r>
        <w:rPr>
          <w:spacing w:val="-3"/>
        </w:rPr>
        <w:t xml:space="preserve">stranger, </w:t>
      </w:r>
      <w:r>
        <w:t>I shall put you to the test and see whether or no</w:t>
      </w:r>
      <w:r>
        <w:rPr>
          <w:spacing w:val="-31"/>
        </w:rPr>
        <w:t xml:space="preserve"> </w:t>
      </w:r>
      <w:r>
        <w:t>you</w:t>
      </w:r>
      <w:r w:rsidR="007334EC">
        <w:t xml:space="preserve"> </w:t>
      </w:r>
      <w:r>
        <w:t>really did entertain my husband and his men, as you say you did. Tell me, then, how he was dressed, what kind of a man he was to look at, and so also with his companions.”</w:t>
      </w:r>
    </w:p>
    <w:p w:rsidR="00904230" w:rsidRDefault="00904230" w:rsidP="007334EC">
      <w:pPr>
        <w:pStyle w:val="Body"/>
      </w:pPr>
      <w:r>
        <w:rPr>
          <w:spacing w:val="-6"/>
        </w:rPr>
        <w:t xml:space="preserve">“Madam,” </w:t>
      </w:r>
      <w:r>
        <w:t xml:space="preserve">answered Ulysses, “it is such a long time ago that I can hardly </w:t>
      </w:r>
      <w:r>
        <w:rPr>
          <w:spacing w:val="-5"/>
        </w:rPr>
        <w:t xml:space="preserve">say. </w:t>
      </w:r>
      <w:r>
        <w:rPr>
          <w:spacing w:val="-4"/>
        </w:rPr>
        <w:t xml:space="preserve">Twenty </w:t>
      </w:r>
      <w:r>
        <w:t xml:space="preserve">years are come and gone since he left </w:t>
      </w:r>
      <w:r>
        <w:rPr>
          <w:spacing w:val="-3"/>
        </w:rPr>
        <w:t xml:space="preserve">my </w:t>
      </w:r>
      <w:r>
        <w:t>home, and went elsewhither; but I will tell you as well as I can recollect. Ulysses wore a mantle of purple wool, double lined, and it was fastened by a gold brooch with two catches for the pin. On the face of this there</w:t>
      </w:r>
      <w:r>
        <w:rPr>
          <w:spacing w:val="-4"/>
        </w:rPr>
        <w:t xml:space="preserve"> </w:t>
      </w:r>
      <w:r>
        <w:t>was</w:t>
      </w:r>
      <w:r>
        <w:rPr>
          <w:spacing w:val="-3"/>
        </w:rPr>
        <w:t xml:space="preserve"> </w:t>
      </w:r>
      <w:r>
        <w:t>a</w:t>
      </w:r>
      <w:r>
        <w:rPr>
          <w:spacing w:val="-4"/>
        </w:rPr>
        <w:t xml:space="preserve"> </w:t>
      </w:r>
      <w:r>
        <w:t>device</w:t>
      </w:r>
      <w:r>
        <w:rPr>
          <w:spacing w:val="-3"/>
        </w:rPr>
        <w:t xml:space="preserve"> </w:t>
      </w:r>
      <w:r>
        <w:t>that</w:t>
      </w:r>
      <w:r>
        <w:rPr>
          <w:spacing w:val="-3"/>
        </w:rPr>
        <w:t xml:space="preserve"> </w:t>
      </w:r>
      <w:r>
        <w:t>showed</w:t>
      </w:r>
      <w:r>
        <w:rPr>
          <w:spacing w:val="-4"/>
        </w:rPr>
        <w:t xml:space="preserve"> </w:t>
      </w:r>
      <w:r>
        <w:t>a</w:t>
      </w:r>
      <w:r>
        <w:rPr>
          <w:spacing w:val="-3"/>
        </w:rPr>
        <w:t xml:space="preserve"> </w:t>
      </w:r>
      <w:r>
        <w:t>dog</w:t>
      </w:r>
      <w:r>
        <w:rPr>
          <w:spacing w:val="-4"/>
        </w:rPr>
        <w:t xml:space="preserve"> </w:t>
      </w:r>
      <w:r>
        <w:t>holding</w:t>
      </w:r>
      <w:r>
        <w:rPr>
          <w:spacing w:val="-3"/>
        </w:rPr>
        <w:t xml:space="preserve"> </w:t>
      </w:r>
      <w:r>
        <w:t>a</w:t>
      </w:r>
      <w:r>
        <w:rPr>
          <w:spacing w:val="-3"/>
        </w:rPr>
        <w:t xml:space="preserve"> </w:t>
      </w:r>
      <w:r>
        <w:t>spotted</w:t>
      </w:r>
      <w:r>
        <w:rPr>
          <w:spacing w:val="-4"/>
        </w:rPr>
        <w:t xml:space="preserve"> </w:t>
      </w:r>
      <w:r>
        <w:t>fawn</w:t>
      </w:r>
      <w:r>
        <w:rPr>
          <w:spacing w:val="-3"/>
        </w:rPr>
        <w:t xml:space="preserve"> </w:t>
      </w:r>
      <w:r>
        <w:t>between</w:t>
      </w:r>
      <w:r>
        <w:rPr>
          <w:spacing w:val="-4"/>
        </w:rPr>
        <w:t xml:space="preserve"> </w:t>
      </w:r>
      <w:r>
        <w:t>his</w:t>
      </w:r>
      <w:r>
        <w:rPr>
          <w:spacing w:val="-3"/>
        </w:rPr>
        <w:t xml:space="preserve"> </w:t>
      </w:r>
      <w:r>
        <w:t>fore</w:t>
      </w:r>
      <w:r>
        <w:rPr>
          <w:spacing w:val="-3"/>
        </w:rPr>
        <w:t xml:space="preserve"> </w:t>
      </w:r>
      <w:r>
        <w:t>paws,</w:t>
      </w:r>
      <w:r>
        <w:rPr>
          <w:spacing w:val="-4"/>
        </w:rPr>
        <w:t xml:space="preserve"> </w:t>
      </w:r>
      <w:r>
        <w:t>and</w:t>
      </w:r>
      <w:r>
        <w:rPr>
          <w:spacing w:val="-3"/>
        </w:rPr>
        <w:t xml:space="preserve"> </w:t>
      </w:r>
      <w:r>
        <w:t>watching</w:t>
      </w:r>
      <w:r>
        <w:rPr>
          <w:spacing w:val="-3"/>
        </w:rPr>
        <w:t xml:space="preserve"> </w:t>
      </w:r>
      <w:r>
        <w:t>it</w:t>
      </w:r>
      <w:r>
        <w:rPr>
          <w:spacing w:val="-4"/>
        </w:rPr>
        <w:t xml:space="preserve"> </w:t>
      </w:r>
      <w:r>
        <w:t>as</w:t>
      </w:r>
      <w:r>
        <w:rPr>
          <w:spacing w:val="-3"/>
        </w:rPr>
        <w:t xml:space="preserve"> </w:t>
      </w:r>
      <w:r>
        <w:t>it</w:t>
      </w:r>
      <w:r>
        <w:rPr>
          <w:spacing w:val="-4"/>
        </w:rPr>
        <w:t xml:space="preserve"> </w:t>
      </w:r>
      <w:r>
        <w:t>lay</w:t>
      </w:r>
      <w:r>
        <w:rPr>
          <w:spacing w:val="-3"/>
        </w:rPr>
        <w:t xml:space="preserve"> </w:t>
      </w:r>
      <w:r>
        <w:t xml:space="preserve">panting upon the ground. Every one marvelled </w:t>
      </w:r>
      <w:r>
        <w:rPr>
          <w:spacing w:val="-3"/>
        </w:rPr>
        <w:t xml:space="preserve">at </w:t>
      </w:r>
      <w:r>
        <w:t xml:space="preserve">the way in which these things had been done in gold, the dog looking </w:t>
      </w:r>
      <w:r>
        <w:rPr>
          <w:spacing w:val="-3"/>
        </w:rPr>
        <w:t xml:space="preserve">at </w:t>
      </w:r>
      <w:r>
        <w:t>the fawn, and strangling it, while the fawn was struggling convulsively to escape. As for the shirt that he wore next his skin, it was so soft that it fitted him like the skin of an onion, and glistened in the sunlight to the admiration of all</w:t>
      </w:r>
      <w:r>
        <w:rPr>
          <w:spacing w:val="-3"/>
        </w:rPr>
        <w:t xml:space="preserve"> </w:t>
      </w:r>
      <w:r>
        <w:t>the</w:t>
      </w:r>
      <w:r>
        <w:rPr>
          <w:spacing w:val="-3"/>
        </w:rPr>
        <w:t xml:space="preserve"> </w:t>
      </w:r>
      <w:r>
        <w:t>women</w:t>
      </w:r>
      <w:r>
        <w:rPr>
          <w:spacing w:val="-2"/>
        </w:rPr>
        <w:t xml:space="preserve"> </w:t>
      </w:r>
      <w:r>
        <w:t>who</w:t>
      </w:r>
      <w:r>
        <w:rPr>
          <w:spacing w:val="-3"/>
        </w:rPr>
        <w:t xml:space="preserve"> </w:t>
      </w:r>
      <w:r>
        <w:t>beheld</w:t>
      </w:r>
      <w:r>
        <w:rPr>
          <w:spacing w:val="-2"/>
        </w:rPr>
        <w:t xml:space="preserve"> </w:t>
      </w:r>
      <w:r>
        <w:t>it.</w:t>
      </w:r>
      <w:r>
        <w:rPr>
          <w:spacing w:val="-3"/>
        </w:rPr>
        <w:t xml:space="preserve"> </w:t>
      </w:r>
      <w:r>
        <w:t>Furthermore</w:t>
      </w:r>
      <w:r>
        <w:rPr>
          <w:spacing w:val="-2"/>
        </w:rPr>
        <w:t xml:space="preserve"> </w:t>
      </w:r>
      <w:r>
        <w:t>I</w:t>
      </w:r>
      <w:r>
        <w:rPr>
          <w:spacing w:val="-3"/>
        </w:rPr>
        <w:t xml:space="preserve"> </w:t>
      </w:r>
      <w:r>
        <w:rPr>
          <w:spacing w:val="-5"/>
        </w:rPr>
        <w:t>say,</w:t>
      </w:r>
      <w:r>
        <w:rPr>
          <w:spacing w:val="-2"/>
        </w:rPr>
        <w:t xml:space="preserve"> </w:t>
      </w:r>
      <w:r>
        <w:t>and</w:t>
      </w:r>
      <w:r>
        <w:rPr>
          <w:spacing w:val="-3"/>
        </w:rPr>
        <w:t xml:space="preserve"> </w:t>
      </w:r>
      <w:r>
        <w:t>lay</w:t>
      </w:r>
      <w:r>
        <w:rPr>
          <w:spacing w:val="-2"/>
        </w:rPr>
        <w:t xml:space="preserve"> </w:t>
      </w:r>
      <w:r>
        <w:rPr>
          <w:spacing w:val="-3"/>
        </w:rPr>
        <w:t xml:space="preserve">my </w:t>
      </w:r>
      <w:r>
        <w:t>saying</w:t>
      </w:r>
      <w:r>
        <w:rPr>
          <w:spacing w:val="-2"/>
        </w:rPr>
        <w:t xml:space="preserve"> </w:t>
      </w:r>
      <w:r>
        <w:t>to</w:t>
      </w:r>
      <w:r>
        <w:rPr>
          <w:spacing w:val="-3"/>
        </w:rPr>
        <w:t xml:space="preserve"> </w:t>
      </w:r>
      <w:r>
        <w:t>your</w:t>
      </w:r>
      <w:r>
        <w:rPr>
          <w:spacing w:val="-2"/>
        </w:rPr>
        <w:t xml:space="preserve"> </w:t>
      </w:r>
      <w:r>
        <w:t>heart,</w:t>
      </w:r>
      <w:r>
        <w:rPr>
          <w:spacing w:val="-3"/>
        </w:rPr>
        <w:t xml:space="preserve"> </w:t>
      </w:r>
      <w:r>
        <w:t>that</w:t>
      </w:r>
      <w:r>
        <w:rPr>
          <w:spacing w:val="-2"/>
        </w:rPr>
        <w:t xml:space="preserve"> </w:t>
      </w:r>
      <w:r>
        <w:t>I</w:t>
      </w:r>
      <w:r>
        <w:rPr>
          <w:spacing w:val="-3"/>
        </w:rPr>
        <w:t xml:space="preserve"> </w:t>
      </w:r>
      <w:r>
        <w:t>do</w:t>
      </w:r>
      <w:r>
        <w:rPr>
          <w:spacing w:val="-2"/>
        </w:rPr>
        <w:t xml:space="preserve"> </w:t>
      </w:r>
      <w:r>
        <w:t>not</w:t>
      </w:r>
      <w:r>
        <w:rPr>
          <w:spacing w:val="-3"/>
        </w:rPr>
        <w:t xml:space="preserve"> </w:t>
      </w:r>
      <w:r>
        <w:t>know</w:t>
      </w:r>
      <w:r>
        <w:rPr>
          <w:spacing w:val="-2"/>
        </w:rPr>
        <w:t xml:space="preserve"> </w:t>
      </w:r>
      <w:r>
        <w:t>whether</w:t>
      </w:r>
      <w:r>
        <w:rPr>
          <w:spacing w:val="-3"/>
        </w:rPr>
        <w:t xml:space="preserve"> </w:t>
      </w:r>
      <w:r>
        <w:t xml:space="preserve">Ulysses wore these clothes when he left home, or whether one of his companions had given them to him while he was on his voyage; or possibly some one </w:t>
      </w:r>
      <w:r>
        <w:rPr>
          <w:spacing w:val="-3"/>
        </w:rPr>
        <w:t xml:space="preserve">at </w:t>
      </w:r>
      <w:r>
        <w:t xml:space="preserve">whose house he was staying made him a present of them, for he was a man of </w:t>
      </w:r>
      <w:r>
        <w:rPr>
          <w:spacing w:val="-3"/>
        </w:rPr>
        <w:t xml:space="preserve">many </w:t>
      </w:r>
      <w:r>
        <w:lastRenderedPageBreak/>
        <w:t xml:space="preserve">friends and had few equals among the Achaeans. I myself gave him a sword of bronze and a beautiful purple mantle, double lined, with a shirt that went down to his feet, and I sent him on board his ship with every mark of </w:t>
      </w:r>
      <w:r>
        <w:rPr>
          <w:spacing w:val="-4"/>
        </w:rPr>
        <w:t xml:space="preserve">honour. </w:t>
      </w:r>
      <w:r>
        <w:rPr>
          <w:spacing w:val="-3"/>
        </w:rPr>
        <w:t xml:space="preserve">He </w:t>
      </w:r>
      <w:r>
        <w:t xml:space="preserve">had a servant with him, a little older than himself, and I can tell you what he was like; his shoulders were hunched, he was dark, and he had thick curly </w:t>
      </w:r>
      <w:r>
        <w:rPr>
          <w:spacing w:val="-4"/>
        </w:rPr>
        <w:t xml:space="preserve">hair. </w:t>
      </w:r>
      <w:r>
        <w:t xml:space="preserve">His name was Eurybates, and Ulysses treated him with greater familiarity than he did </w:t>
      </w:r>
      <w:r>
        <w:rPr>
          <w:spacing w:val="-3"/>
        </w:rPr>
        <w:t xml:space="preserve">any </w:t>
      </w:r>
      <w:r>
        <w:t>of the others, as being the most like-minded with</w:t>
      </w:r>
      <w:r>
        <w:rPr>
          <w:spacing w:val="-6"/>
        </w:rPr>
        <w:t xml:space="preserve"> </w:t>
      </w:r>
      <w:r>
        <w:rPr>
          <w:spacing w:val="-4"/>
        </w:rPr>
        <w:t>himself.”</w:t>
      </w:r>
    </w:p>
    <w:p w:rsidR="00904230" w:rsidRDefault="00904230" w:rsidP="007334EC">
      <w:pPr>
        <w:pStyle w:val="Body"/>
      </w:pPr>
      <w:r>
        <w:t>Penelope was moved still more deeply as she heard the indisputable proofs that Ulysses laid before her; and when she had again found relief in tears she said to him, “Stranger, I was already disposed to pity you, but henceforth you shall be honoured and made welcome in my house. It was I who gave Ulysses the clothes you speak of.</w:t>
      </w:r>
    </w:p>
    <w:p w:rsidR="00904230" w:rsidRDefault="00904230" w:rsidP="007334EC">
      <w:pPr>
        <w:pStyle w:val="Body"/>
      </w:pPr>
      <w:r>
        <w:t>I took them out of the store room and folded them up myself, and I gave him also the gold brooch to wear as an ornament. Alas! I shall never welcome him home again. It was by an ill fate that he ever set out for that detested city whose very name I cannot bring myself even to mention.”</w:t>
      </w:r>
    </w:p>
    <w:p w:rsidR="00904230" w:rsidRDefault="00904230" w:rsidP="007334EC">
      <w:pPr>
        <w:pStyle w:val="Body"/>
      </w:pPr>
      <w:r>
        <w:t>Then Ulysses answered, “Madam, wife of Ulysses, do not disfigure yourself further by grieving thus bitterly for</w:t>
      </w:r>
      <w:r w:rsidR="007334EC">
        <w:t xml:space="preserve"> </w:t>
      </w:r>
      <w:r>
        <w:rPr>
          <w:color w:val="231F20"/>
        </w:rPr>
        <w:t xml:space="preserve">your loss, though I can hardly blame you for doing so. A woman who has loved her husband and borne him children, would naturally be grieved </w:t>
      </w:r>
      <w:r>
        <w:rPr>
          <w:color w:val="231F20"/>
          <w:spacing w:val="-3"/>
        </w:rPr>
        <w:t xml:space="preserve">at </w:t>
      </w:r>
      <w:r>
        <w:rPr>
          <w:color w:val="231F20"/>
        </w:rPr>
        <w:t>losing him, even though he were a worse man than Ulysses, who they say was like a god. Still, cease your tears and listen to what I can tell I will hide nothing from you, and can say with perfect truth that I have lately heard of Ulysses as being alive and on his way home; he is among the Thesprotians, and is bringing back much valuable treasure that he has begged from one and another of them; but his ship and all his crew</w:t>
      </w:r>
      <w:r>
        <w:rPr>
          <w:color w:val="231F20"/>
          <w:spacing w:val="-4"/>
        </w:rPr>
        <w:t xml:space="preserve"> </w:t>
      </w:r>
      <w:r>
        <w:rPr>
          <w:color w:val="231F20"/>
        </w:rPr>
        <w:t>were</w:t>
      </w:r>
      <w:r>
        <w:rPr>
          <w:color w:val="231F20"/>
          <w:spacing w:val="-3"/>
        </w:rPr>
        <w:t xml:space="preserve"> </w:t>
      </w:r>
      <w:r>
        <w:rPr>
          <w:color w:val="231F20"/>
        </w:rPr>
        <w:t>lost</w:t>
      </w:r>
      <w:r>
        <w:rPr>
          <w:color w:val="231F20"/>
          <w:spacing w:val="-3"/>
        </w:rPr>
        <w:t xml:space="preserve"> </w:t>
      </w:r>
      <w:r>
        <w:rPr>
          <w:color w:val="231F20"/>
        </w:rPr>
        <w:t>as</w:t>
      </w:r>
      <w:r>
        <w:rPr>
          <w:color w:val="231F20"/>
          <w:spacing w:val="-3"/>
        </w:rPr>
        <w:t xml:space="preserve"> </w:t>
      </w:r>
      <w:r>
        <w:rPr>
          <w:color w:val="231F20"/>
        </w:rPr>
        <w:t>they</w:t>
      </w:r>
      <w:r>
        <w:rPr>
          <w:color w:val="231F20"/>
          <w:spacing w:val="-3"/>
        </w:rPr>
        <w:t xml:space="preserve"> </w:t>
      </w:r>
      <w:r>
        <w:rPr>
          <w:color w:val="231F20"/>
        </w:rPr>
        <w:t>were</w:t>
      </w:r>
      <w:r>
        <w:rPr>
          <w:color w:val="231F20"/>
          <w:spacing w:val="-3"/>
        </w:rPr>
        <w:t xml:space="preserve"> </w:t>
      </w:r>
      <w:r>
        <w:rPr>
          <w:color w:val="231F20"/>
        </w:rPr>
        <w:t>leaving</w:t>
      </w:r>
      <w:r>
        <w:rPr>
          <w:color w:val="231F20"/>
          <w:spacing w:val="-3"/>
        </w:rPr>
        <w:t xml:space="preserve"> </w:t>
      </w:r>
      <w:r>
        <w:rPr>
          <w:color w:val="231F20"/>
        </w:rPr>
        <w:t>the</w:t>
      </w:r>
      <w:r>
        <w:rPr>
          <w:color w:val="231F20"/>
          <w:spacing w:val="-3"/>
        </w:rPr>
        <w:t xml:space="preserve"> </w:t>
      </w:r>
      <w:r>
        <w:rPr>
          <w:color w:val="231F20"/>
        </w:rPr>
        <w:t>Thrinacian</w:t>
      </w:r>
      <w:r>
        <w:rPr>
          <w:color w:val="231F20"/>
          <w:spacing w:val="-4"/>
        </w:rPr>
        <w:t xml:space="preserve"> </w:t>
      </w:r>
      <w:r>
        <w:rPr>
          <w:color w:val="231F20"/>
        </w:rPr>
        <w:t>island,</w:t>
      </w:r>
      <w:r>
        <w:rPr>
          <w:color w:val="231F20"/>
          <w:spacing w:val="-3"/>
        </w:rPr>
        <w:t xml:space="preserve"> </w:t>
      </w:r>
      <w:r>
        <w:rPr>
          <w:color w:val="231F20"/>
        </w:rPr>
        <w:t>for</w:t>
      </w:r>
      <w:r>
        <w:rPr>
          <w:color w:val="231F20"/>
          <w:spacing w:val="-3"/>
        </w:rPr>
        <w:t xml:space="preserve"> Jove </w:t>
      </w:r>
      <w:r>
        <w:rPr>
          <w:color w:val="231F20"/>
        </w:rPr>
        <w:t>and</w:t>
      </w:r>
      <w:r>
        <w:rPr>
          <w:color w:val="231F20"/>
          <w:spacing w:val="-3"/>
        </w:rPr>
        <w:t xml:space="preserve"> </w:t>
      </w:r>
      <w:r>
        <w:rPr>
          <w:color w:val="231F20"/>
        </w:rPr>
        <w:t>the</w:t>
      </w:r>
      <w:r>
        <w:rPr>
          <w:color w:val="231F20"/>
          <w:spacing w:val="-3"/>
        </w:rPr>
        <w:t xml:space="preserve"> </w:t>
      </w:r>
      <w:r>
        <w:rPr>
          <w:color w:val="231F20"/>
        </w:rPr>
        <w:t>sun-god</w:t>
      </w:r>
      <w:r>
        <w:rPr>
          <w:color w:val="231F20"/>
          <w:spacing w:val="-3"/>
        </w:rPr>
        <w:t xml:space="preserve"> </w:t>
      </w:r>
      <w:r>
        <w:rPr>
          <w:color w:val="231F20"/>
        </w:rPr>
        <w:t>were</w:t>
      </w:r>
      <w:r>
        <w:rPr>
          <w:color w:val="231F20"/>
          <w:spacing w:val="-3"/>
        </w:rPr>
        <w:t xml:space="preserve"> </w:t>
      </w:r>
      <w:r>
        <w:rPr>
          <w:color w:val="231F20"/>
        </w:rPr>
        <w:t>angry</w:t>
      </w:r>
      <w:r>
        <w:rPr>
          <w:color w:val="231F20"/>
          <w:spacing w:val="-3"/>
        </w:rPr>
        <w:t xml:space="preserve"> </w:t>
      </w:r>
      <w:r>
        <w:rPr>
          <w:color w:val="231F20"/>
        </w:rPr>
        <w:t>with</w:t>
      </w:r>
      <w:r>
        <w:rPr>
          <w:color w:val="231F20"/>
          <w:spacing w:val="-4"/>
        </w:rPr>
        <w:t xml:space="preserve"> </w:t>
      </w:r>
      <w:r>
        <w:rPr>
          <w:color w:val="231F20"/>
        </w:rPr>
        <w:t>him</w:t>
      </w:r>
      <w:r>
        <w:rPr>
          <w:color w:val="231F20"/>
          <w:spacing w:val="-3"/>
        </w:rPr>
        <w:t xml:space="preserve"> </w:t>
      </w:r>
      <w:r>
        <w:rPr>
          <w:color w:val="231F20"/>
        </w:rPr>
        <w:t>because</w:t>
      </w:r>
      <w:r>
        <w:rPr>
          <w:color w:val="231F20"/>
          <w:spacing w:val="-3"/>
        </w:rPr>
        <w:t xml:space="preserve"> </w:t>
      </w:r>
      <w:r>
        <w:rPr>
          <w:color w:val="231F20"/>
        </w:rPr>
        <w:t xml:space="preserve">his men had slaughtered the </w:t>
      </w:r>
      <w:r>
        <w:rPr>
          <w:color w:val="231F20"/>
          <w:spacing w:val="-4"/>
        </w:rPr>
        <w:t xml:space="preserve">sun-god’s </w:t>
      </w:r>
      <w:r>
        <w:rPr>
          <w:color w:val="231F20"/>
        </w:rPr>
        <w:t xml:space="preserve">cattle, and they were all drowned to a man. But Ulysses stuck to the keel of the ship and was drifted on to the land of the Phaecians, who are near of kin to the immortals, and who treated him as though he had been a god, giving him </w:t>
      </w:r>
      <w:r>
        <w:rPr>
          <w:color w:val="231F20"/>
          <w:spacing w:val="-3"/>
        </w:rPr>
        <w:t xml:space="preserve">many </w:t>
      </w:r>
      <w:r>
        <w:rPr>
          <w:color w:val="231F20"/>
        </w:rPr>
        <w:t xml:space="preserve">presents, and wishing to escort him home safe and sound. In fact Ulysses would have been here long </w:t>
      </w:r>
      <w:r>
        <w:rPr>
          <w:color w:val="231F20"/>
          <w:spacing w:val="-3"/>
        </w:rPr>
        <w:t xml:space="preserve">ago, </w:t>
      </w:r>
      <w:r>
        <w:rPr>
          <w:color w:val="231F20"/>
        </w:rPr>
        <w:t xml:space="preserve">had he not thought better to go from land to land gathering wealth; for there is no man living who is so wily as he is; there is no one can compare with him. Pheidon king of the Thesprotians told me all this, and he swore to me—making drink-offerings in his house as he did so—that the ship was by the water side and the crew found who would take Ulysses to his own </w:t>
      </w:r>
      <w:r>
        <w:rPr>
          <w:color w:val="231F20"/>
          <w:spacing w:val="-3"/>
        </w:rPr>
        <w:t xml:space="preserve">country. He </w:t>
      </w:r>
      <w:r>
        <w:rPr>
          <w:color w:val="231F20"/>
        </w:rPr>
        <w:t xml:space="preserve">sent me off first, for there happened to be a Thesprotian ship sailing for the wheat-growing island of Dulichium, but he showed me all treasure Ulysses had got together, and he had enough lying in the house of king Pheidon to keep his family for ten generations; but the king said Ulysses had gone to Dodona that he might learn </w:t>
      </w:r>
      <w:r>
        <w:rPr>
          <w:color w:val="231F20"/>
          <w:spacing w:val="-8"/>
        </w:rPr>
        <w:t xml:space="preserve">Jove’s </w:t>
      </w:r>
      <w:r>
        <w:rPr>
          <w:color w:val="231F20"/>
        </w:rPr>
        <w:t xml:space="preserve">mind from the high oak tree, and know whether after so long an absence he should return to Ithaca openly or in secret. So you may know </w:t>
      </w:r>
      <w:r>
        <w:rPr>
          <w:color w:val="231F20"/>
        </w:rPr>
        <w:lastRenderedPageBreak/>
        <w:t xml:space="preserve">he is safe and will be here shortly; he is close </w:t>
      </w:r>
      <w:r>
        <w:rPr>
          <w:color w:val="231F20"/>
          <w:spacing w:val="-3"/>
        </w:rPr>
        <w:t xml:space="preserve">at </w:t>
      </w:r>
      <w:r>
        <w:rPr>
          <w:color w:val="231F20"/>
        </w:rPr>
        <w:t xml:space="preserve">hand and cannot remain away from home much longer; nevertheless I will confirm </w:t>
      </w:r>
      <w:r>
        <w:rPr>
          <w:color w:val="231F20"/>
          <w:spacing w:val="-3"/>
        </w:rPr>
        <w:t xml:space="preserve">my </w:t>
      </w:r>
      <w:r>
        <w:rPr>
          <w:color w:val="231F20"/>
        </w:rPr>
        <w:t xml:space="preserve">words with an oath, and call </w:t>
      </w:r>
      <w:r>
        <w:rPr>
          <w:color w:val="231F20"/>
          <w:spacing w:val="-3"/>
        </w:rPr>
        <w:t xml:space="preserve">Jove </w:t>
      </w:r>
      <w:r>
        <w:rPr>
          <w:color w:val="231F20"/>
        </w:rPr>
        <w:t>who is the first and mightiest of all gods to witness, as also that hearth of Ulysses to</w:t>
      </w:r>
      <w:r>
        <w:rPr>
          <w:color w:val="231F20"/>
          <w:spacing w:val="-3"/>
        </w:rPr>
        <w:t xml:space="preserve"> </w:t>
      </w:r>
      <w:r>
        <w:rPr>
          <w:color w:val="231F20"/>
        </w:rPr>
        <w:t>which</w:t>
      </w:r>
      <w:r>
        <w:rPr>
          <w:color w:val="231F20"/>
          <w:spacing w:val="-3"/>
        </w:rPr>
        <w:t xml:space="preserve"> </w:t>
      </w:r>
      <w:r>
        <w:rPr>
          <w:color w:val="231F20"/>
        </w:rPr>
        <w:t>I</w:t>
      </w:r>
      <w:r>
        <w:rPr>
          <w:color w:val="231F20"/>
          <w:spacing w:val="-2"/>
        </w:rPr>
        <w:t xml:space="preserve"> </w:t>
      </w:r>
      <w:r>
        <w:rPr>
          <w:color w:val="231F20"/>
        </w:rPr>
        <w:t>have</w:t>
      </w:r>
      <w:r>
        <w:rPr>
          <w:color w:val="231F20"/>
          <w:spacing w:val="-3"/>
        </w:rPr>
        <w:t xml:space="preserve"> </w:t>
      </w:r>
      <w:r>
        <w:rPr>
          <w:color w:val="231F20"/>
        </w:rPr>
        <w:t>now</w:t>
      </w:r>
      <w:r>
        <w:rPr>
          <w:color w:val="231F20"/>
          <w:spacing w:val="-2"/>
        </w:rPr>
        <w:t xml:space="preserve"> </w:t>
      </w:r>
      <w:r>
        <w:rPr>
          <w:color w:val="231F20"/>
        </w:rPr>
        <w:t>come,</w:t>
      </w:r>
      <w:r>
        <w:rPr>
          <w:color w:val="231F20"/>
          <w:spacing w:val="-3"/>
        </w:rPr>
        <w:t xml:space="preserve"> </w:t>
      </w:r>
      <w:r>
        <w:rPr>
          <w:color w:val="231F20"/>
        </w:rPr>
        <w:t>that</w:t>
      </w:r>
      <w:r>
        <w:rPr>
          <w:color w:val="231F20"/>
          <w:spacing w:val="-2"/>
        </w:rPr>
        <w:t xml:space="preserve"> </w:t>
      </w:r>
      <w:r>
        <w:rPr>
          <w:color w:val="231F20"/>
        </w:rPr>
        <w:t>all</w:t>
      </w:r>
      <w:r>
        <w:rPr>
          <w:color w:val="231F20"/>
          <w:spacing w:val="-3"/>
        </w:rPr>
        <w:t xml:space="preserve"> </w:t>
      </w:r>
      <w:r>
        <w:rPr>
          <w:color w:val="231F20"/>
        </w:rPr>
        <w:t>I</w:t>
      </w:r>
      <w:r>
        <w:rPr>
          <w:color w:val="231F20"/>
          <w:spacing w:val="-2"/>
        </w:rPr>
        <w:t xml:space="preserve"> </w:t>
      </w:r>
      <w:r>
        <w:rPr>
          <w:color w:val="231F20"/>
        </w:rPr>
        <w:t>have</w:t>
      </w:r>
      <w:r>
        <w:rPr>
          <w:color w:val="231F20"/>
          <w:spacing w:val="-3"/>
        </w:rPr>
        <w:t xml:space="preserve"> </w:t>
      </w:r>
      <w:r>
        <w:rPr>
          <w:color w:val="231F20"/>
        </w:rPr>
        <w:t>spoken</w:t>
      </w:r>
      <w:r>
        <w:rPr>
          <w:color w:val="231F20"/>
          <w:spacing w:val="-2"/>
        </w:rPr>
        <w:t xml:space="preserve"> </w:t>
      </w:r>
      <w:r>
        <w:rPr>
          <w:color w:val="231F20"/>
        </w:rPr>
        <w:t>shall</w:t>
      </w:r>
      <w:r>
        <w:rPr>
          <w:color w:val="231F20"/>
          <w:spacing w:val="-3"/>
        </w:rPr>
        <w:t xml:space="preserve"> </w:t>
      </w:r>
      <w:r>
        <w:rPr>
          <w:color w:val="231F20"/>
        </w:rPr>
        <w:t>surely</w:t>
      </w:r>
      <w:r>
        <w:rPr>
          <w:color w:val="231F20"/>
          <w:spacing w:val="-2"/>
        </w:rPr>
        <w:t xml:space="preserve"> </w:t>
      </w:r>
      <w:r>
        <w:rPr>
          <w:color w:val="231F20"/>
        </w:rPr>
        <w:t>come</w:t>
      </w:r>
      <w:r>
        <w:rPr>
          <w:color w:val="231F20"/>
          <w:spacing w:val="-3"/>
        </w:rPr>
        <w:t xml:space="preserve"> </w:t>
      </w:r>
      <w:r>
        <w:rPr>
          <w:color w:val="231F20"/>
        </w:rPr>
        <w:t>to</w:t>
      </w:r>
      <w:r>
        <w:rPr>
          <w:color w:val="231F20"/>
          <w:spacing w:val="-2"/>
        </w:rPr>
        <w:t xml:space="preserve"> </w:t>
      </w:r>
      <w:r>
        <w:rPr>
          <w:color w:val="231F20"/>
        </w:rPr>
        <w:t>pass.</w:t>
      </w:r>
      <w:r>
        <w:rPr>
          <w:color w:val="231F20"/>
          <w:spacing w:val="-3"/>
        </w:rPr>
        <w:t xml:space="preserve"> </w:t>
      </w:r>
      <w:r>
        <w:rPr>
          <w:color w:val="231F20"/>
        </w:rPr>
        <w:t>Ulysses</w:t>
      </w:r>
      <w:r>
        <w:rPr>
          <w:color w:val="231F20"/>
          <w:spacing w:val="-3"/>
        </w:rPr>
        <w:t xml:space="preserve"> </w:t>
      </w:r>
      <w:r>
        <w:rPr>
          <w:color w:val="231F20"/>
        </w:rPr>
        <w:t>will</w:t>
      </w:r>
      <w:r>
        <w:rPr>
          <w:color w:val="231F20"/>
          <w:spacing w:val="-2"/>
        </w:rPr>
        <w:t xml:space="preserve"> </w:t>
      </w:r>
      <w:r>
        <w:rPr>
          <w:color w:val="231F20"/>
        </w:rPr>
        <w:t>return</w:t>
      </w:r>
      <w:r>
        <w:rPr>
          <w:color w:val="231F20"/>
          <w:spacing w:val="-3"/>
        </w:rPr>
        <w:t xml:space="preserve"> </w:t>
      </w:r>
      <w:r>
        <w:rPr>
          <w:color w:val="231F20"/>
        </w:rPr>
        <w:t>in</w:t>
      </w:r>
      <w:r>
        <w:rPr>
          <w:color w:val="231F20"/>
          <w:spacing w:val="-2"/>
        </w:rPr>
        <w:t xml:space="preserve"> </w:t>
      </w:r>
      <w:r>
        <w:rPr>
          <w:color w:val="231F20"/>
        </w:rPr>
        <w:t>this</w:t>
      </w:r>
      <w:r>
        <w:rPr>
          <w:color w:val="231F20"/>
          <w:spacing w:val="-3"/>
        </w:rPr>
        <w:t xml:space="preserve"> </w:t>
      </w:r>
      <w:r>
        <w:rPr>
          <w:color w:val="231F20"/>
        </w:rPr>
        <w:t>self</w:t>
      </w:r>
      <w:r>
        <w:rPr>
          <w:color w:val="231F20"/>
          <w:spacing w:val="-2"/>
        </w:rPr>
        <w:t xml:space="preserve"> </w:t>
      </w:r>
      <w:r>
        <w:rPr>
          <w:color w:val="231F20"/>
        </w:rPr>
        <w:t>same</w:t>
      </w:r>
      <w:r>
        <w:rPr>
          <w:color w:val="231F20"/>
          <w:spacing w:val="-3"/>
        </w:rPr>
        <w:t xml:space="preserve"> </w:t>
      </w:r>
      <w:r>
        <w:rPr>
          <w:color w:val="231F20"/>
        </w:rPr>
        <w:t>year; with the end of this moon and the beginning of the next he will be</w:t>
      </w:r>
      <w:r>
        <w:rPr>
          <w:color w:val="231F20"/>
          <w:spacing w:val="-2"/>
        </w:rPr>
        <w:t xml:space="preserve"> </w:t>
      </w:r>
      <w:r>
        <w:rPr>
          <w:color w:val="231F20"/>
          <w:spacing w:val="-7"/>
        </w:rPr>
        <w:t>here.”</w:t>
      </w:r>
    </w:p>
    <w:p w:rsidR="00904230" w:rsidRDefault="00904230" w:rsidP="007334EC">
      <w:pPr>
        <w:pStyle w:val="Body"/>
      </w:pPr>
      <w:r>
        <w:t>“May it be even so,” answered Penelope; “if your words come true you shall have such gifts and such good will from me that all who see you shall congratulate you; but I know very well how it will be. Ulysses will not return, neither will you get your escort hence, for so surely as that Ulysses ever was, there are now no longer any such masters in the house as he was, to receive honourable strangers or to further them on their way home. And now, you maids, wash his feet for him, and make him a bed on a couch with rugs and blankets, that he may be warm and quiet till morning. Then, at day break wash him and anoint him again, that he may sit in the cloister and take his meals with Telemachus. It shall be the worse for any one of these hateful people who is uncivil to him; like it or not, he shall have no more to do in this house. For how, sir, shall you be able to learn whether or no I am superior to others of my sex both in goodness of heart and understanding, if I let you dine in my cloisters squalid and ill clad? Men live but for a little season; if they are hard, and deal hardly, people wish them ill so long as they are alive, and speak contemptuously of them when they are dead, but he that is righteous and deals righteously, the people tell of his praise among all lands, and many shall call him blessed.”</w:t>
      </w:r>
    </w:p>
    <w:p w:rsidR="00904230" w:rsidRDefault="00904230" w:rsidP="007334EC">
      <w:pPr>
        <w:pStyle w:val="Body"/>
      </w:pPr>
      <w:r>
        <w:t>Ulysses answered, “Madam, I have foresworn rugs and blankets from the day that I left the snowy ranges of Crete to go on shipboard. I will lie as I have lain on many a sleepless night hitherto. Night after night have I passed in any rough sleeping place, and waited for morning. Nor, again, do I like having my feet washed; I shall not let any of the young hussies about your house touch my feet; but, if you have any old and respectable woman who has gone through as much trouble as I have, I will allow her to wash them.”</w:t>
      </w:r>
    </w:p>
    <w:p w:rsidR="00904230" w:rsidRDefault="00904230" w:rsidP="007334EC">
      <w:pPr>
        <w:pStyle w:val="Body"/>
      </w:pPr>
      <w:r>
        <w:rPr>
          <w:spacing w:val="-11"/>
        </w:rPr>
        <w:t xml:space="preserve">To </w:t>
      </w:r>
      <w:r>
        <w:t xml:space="preserve">this Penelope said, </w:t>
      </w:r>
      <w:r>
        <w:rPr>
          <w:spacing w:val="-5"/>
        </w:rPr>
        <w:t xml:space="preserve">“My </w:t>
      </w:r>
      <w:r>
        <w:t xml:space="preserve">dear </w:t>
      </w:r>
      <w:r>
        <w:rPr>
          <w:spacing w:val="-4"/>
        </w:rPr>
        <w:t xml:space="preserve">sir, </w:t>
      </w:r>
      <w:r>
        <w:t xml:space="preserve">of all the guests who ever yet came to </w:t>
      </w:r>
      <w:r>
        <w:rPr>
          <w:spacing w:val="-3"/>
        </w:rPr>
        <w:t xml:space="preserve">my </w:t>
      </w:r>
      <w:r>
        <w:t xml:space="preserve">house there never was one who spoke in all things with such admirable propriety as you </w:t>
      </w:r>
      <w:r>
        <w:rPr>
          <w:spacing w:val="-3"/>
        </w:rPr>
        <w:t xml:space="preserve">do. </w:t>
      </w:r>
      <w:r>
        <w:t xml:space="preserve">There happens to be in the house a most respectable old woman—the same who received </w:t>
      </w:r>
      <w:r>
        <w:rPr>
          <w:spacing w:val="-3"/>
        </w:rPr>
        <w:t xml:space="preserve">my </w:t>
      </w:r>
      <w:r>
        <w:t xml:space="preserve">poor dear husband in her arms the night he was born, and nursed him in </w:t>
      </w:r>
      <w:r>
        <w:rPr>
          <w:spacing w:val="-3"/>
        </w:rPr>
        <w:t xml:space="preserve">infancy. </w:t>
      </w:r>
      <w:r>
        <w:t xml:space="preserve">She is very feeble </w:t>
      </w:r>
      <w:r>
        <w:rPr>
          <w:spacing w:val="-6"/>
        </w:rPr>
        <w:t xml:space="preserve">now, </w:t>
      </w:r>
      <w:r>
        <w:t xml:space="preserve">but she shall wash your </w:t>
      </w:r>
      <w:r>
        <w:rPr>
          <w:spacing w:val="-6"/>
        </w:rPr>
        <w:t xml:space="preserve">feet.” </w:t>
      </w:r>
      <w:r>
        <w:t xml:space="preserve">“Come </w:t>
      </w:r>
      <w:r>
        <w:rPr>
          <w:spacing w:val="-7"/>
        </w:rPr>
        <w:t xml:space="preserve">here,” </w:t>
      </w:r>
      <w:r>
        <w:t xml:space="preserve">said she, “Euryclea, and wash your </w:t>
      </w:r>
      <w:r>
        <w:rPr>
          <w:spacing w:val="-4"/>
        </w:rPr>
        <w:t xml:space="preserve">master’s </w:t>
      </w:r>
      <w:r>
        <w:t>age-mate;</w:t>
      </w:r>
      <w:r>
        <w:rPr>
          <w:spacing w:val="-4"/>
        </w:rPr>
        <w:t xml:space="preserve"> </w:t>
      </w:r>
      <w:r>
        <w:t>I</w:t>
      </w:r>
      <w:r>
        <w:rPr>
          <w:spacing w:val="-4"/>
        </w:rPr>
        <w:t xml:space="preserve"> </w:t>
      </w:r>
      <w:r>
        <w:t>suppose</w:t>
      </w:r>
      <w:r>
        <w:rPr>
          <w:spacing w:val="-4"/>
        </w:rPr>
        <w:t xml:space="preserve"> </w:t>
      </w:r>
      <w:r>
        <w:t>Ulysses’</w:t>
      </w:r>
      <w:r>
        <w:rPr>
          <w:spacing w:val="-4"/>
        </w:rPr>
        <w:t xml:space="preserve"> </w:t>
      </w:r>
      <w:r>
        <w:t>hands</w:t>
      </w:r>
      <w:r>
        <w:rPr>
          <w:spacing w:val="-3"/>
        </w:rPr>
        <w:t xml:space="preserve"> </w:t>
      </w:r>
      <w:r>
        <w:t>and</w:t>
      </w:r>
      <w:r>
        <w:rPr>
          <w:spacing w:val="-4"/>
        </w:rPr>
        <w:t xml:space="preserve"> </w:t>
      </w:r>
      <w:r>
        <w:t>feet</w:t>
      </w:r>
      <w:r>
        <w:rPr>
          <w:spacing w:val="-4"/>
        </w:rPr>
        <w:t xml:space="preserve"> </w:t>
      </w:r>
      <w:r>
        <w:t>are</w:t>
      </w:r>
      <w:r>
        <w:rPr>
          <w:spacing w:val="-4"/>
        </w:rPr>
        <w:t xml:space="preserve"> </w:t>
      </w:r>
      <w:r>
        <w:t>very</w:t>
      </w:r>
      <w:r>
        <w:rPr>
          <w:spacing w:val="-4"/>
        </w:rPr>
        <w:t xml:space="preserve"> </w:t>
      </w:r>
      <w:r>
        <w:t>much</w:t>
      </w:r>
      <w:r>
        <w:rPr>
          <w:spacing w:val="-3"/>
        </w:rPr>
        <w:t xml:space="preserve"> </w:t>
      </w:r>
      <w:r>
        <w:t>the</w:t>
      </w:r>
      <w:r>
        <w:rPr>
          <w:spacing w:val="-4"/>
        </w:rPr>
        <w:t xml:space="preserve"> </w:t>
      </w:r>
      <w:r>
        <w:t>same</w:t>
      </w:r>
      <w:r>
        <w:rPr>
          <w:spacing w:val="-4"/>
        </w:rPr>
        <w:t xml:space="preserve"> </w:t>
      </w:r>
      <w:r>
        <w:t>now</w:t>
      </w:r>
      <w:r>
        <w:rPr>
          <w:spacing w:val="-4"/>
        </w:rPr>
        <w:t xml:space="preserve"> </w:t>
      </w:r>
      <w:r>
        <w:t>as</w:t>
      </w:r>
      <w:r>
        <w:rPr>
          <w:spacing w:val="-4"/>
        </w:rPr>
        <w:t xml:space="preserve"> </w:t>
      </w:r>
      <w:r>
        <w:t>his</w:t>
      </w:r>
      <w:r>
        <w:rPr>
          <w:spacing w:val="-4"/>
        </w:rPr>
        <w:t xml:space="preserve"> </w:t>
      </w:r>
      <w:r>
        <w:t>are,</w:t>
      </w:r>
      <w:r>
        <w:rPr>
          <w:spacing w:val="-3"/>
        </w:rPr>
        <w:t xml:space="preserve"> </w:t>
      </w:r>
      <w:r>
        <w:t>for</w:t>
      </w:r>
      <w:r>
        <w:rPr>
          <w:spacing w:val="-4"/>
        </w:rPr>
        <w:t xml:space="preserve"> </w:t>
      </w:r>
      <w:r>
        <w:t>trouble</w:t>
      </w:r>
      <w:r>
        <w:rPr>
          <w:spacing w:val="-4"/>
        </w:rPr>
        <w:t xml:space="preserve"> </w:t>
      </w:r>
      <w:r>
        <w:t>ages</w:t>
      </w:r>
      <w:r>
        <w:rPr>
          <w:spacing w:val="-4"/>
        </w:rPr>
        <w:t xml:space="preserve"> </w:t>
      </w:r>
      <w:r>
        <w:t>all</w:t>
      </w:r>
      <w:r>
        <w:rPr>
          <w:spacing w:val="-4"/>
        </w:rPr>
        <w:t xml:space="preserve"> </w:t>
      </w:r>
      <w:r>
        <w:t xml:space="preserve">of us dreadfully </w:t>
      </w:r>
      <w:r>
        <w:rPr>
          <w:spacing w:val="-6"/>
        </w:rPr>
        <w:t>fast.”</w:t>
      </w:r>
    </w:p>
    <w:p w:rsidR="00904230" w:rsidRDefault="00904230" w:rsidP="007334EC">
      <w:pPr>
        <w:pStyle w:val="Body"/>
      </w:pPr>
      <w:r>
        <w:t xml:space="preserve">On these words the old woman covered her face with her hands; she began to weep and made lamentation saying, </w:t>
      </w:r>
      <w:r>
        <w:rPr>
          <w:spacing w:val="-5"/>
        </w:rPr>
        <w:t xml:space="preserve">“My </w:t>
      </w:r>
      <w:r>
        <w:t xml:space="preserve">dear child, I cannot think whatever I am to do with you. I am </w:t>
      </w:r>
      <w:r>
        <w:lastRenderedPageBreak/>
        <w:t xml:space="preserve">certain no one was ever more god-fearing than yourself, and yet </w:t>
      </w:r>
      <w:r>
        <w:rPr>
          <w:spacing w:val="-3"/>
        </w:rPr>
        <w:t xml:space="preserve">Jove </w:t>
      </w:r>
      <w:r>
        <w:t xml:space="preserve">hates you. </w:t>
      </w:r>
      <w:r>
        <w:rPr>
          <w:spacing w:val="-3"/>
        </w:rPr>
        <w:t xml:space="preserve">No </w:t>
      </w:r>
      <w:r>
        <w:t xml:space="preserve">one in the whole world ever burned him more thigh bones, nor gave him finer hecatombs when you prayed you might come to a green old age yourself and see your son grow up to take after you; yet see how he has prevented you alone from ever getting back to your own home. I have no doubt the women in some foreign palace which Ulysses has got to are gibing </w:t>
      </w:r>
      <w:r>
        <w:rPr>
          <w:spacing w:val="-3"/>
        </w:rPr>
        <w:t xml:space="preserve">at </w:t>
      </w:r>
      <w:r>
        <w:t>him as all these sluts here have been gibing you. I do not wonder</w:t>
      </w:r>
      <w:r>
        <w:rPr>
          <w:spacing w:val="-3"/>
        </w:rPr>
        <w:t xml:space="preserve"> at </w:t>
      </w:r>
      <w:r>
        <w:t>your not choosing to let them wash you after the manner in which they have insulted you; I will wash your feet myself gladly enough, as Penelope has said that I am to do so; I will wash them both for Penelo</w:t>
      </w:r>
      <w:r>
        <w:rPr>
          <w:spacing w:val="-9"/>
        </w:rPr>
        <w:t xml:space="preserve">pe’s </w:t>
      </w:r>
      <w:r>
        <w:t xml:space="preserve">sake and for your own, for you have raised the most lively feelings of compassion in </w:t>
      </w:r>
      <w:r>
        <w:rPr>
          <w:spacing w:val="-3"/>
        </w:rPr>
        <w:t xml:space="preserve">my </w:t>
      </w:r>
      <w:r>
        <w:t xml:space="preserve">mind; and let me say this </w:t>
      </w:r>
      <w:r>
        <w:rPr>
          <w:spacing w:val="-3"/>
        </w:rPr>
        <w:t xml:space="preserve">moreover, </w:t>
      </w:r>
      <w:r>
        <w:t xml:space="preserve">which pray attend to; we have had all kinds of strangers in distress come here before </w:t>
      </w:r>
      <w:r>
        <w:rPr>
          <w:spacing w:val="-6"/>
        </w:rPr>
        <w:t xml:space="preserve">now, </w:t>
      </w:r>
      <w:r>
        <w:t xml:space="preserve">but I make bold to say that no one ever yet came who was so like Ulysses in figure, voice, and feet as you </w:t>
      </w:r>
      <w:r>
        <w:rPr>
          <w:spacing w:val="-8"/>
        </w:rPr>
        <w:t>are.”</w:t>
      </w:r>
    </w:p>
    <w:p w:rsidR="00904230" w:rsidRDefault="00904230" w:rsidP="007334EC">
      <w:pPr>
        <w:pStyle w:val="Body"/>
      </w:pPr>
      <w:r>
        <w:t xml:space="preserve">“Those who have seen us </w:t>
      </w:r>
      <w:r>
        <w:rPr>
          <w:spacing w:val="-6"/>
        </w:rPr>
        <w:t xml:space="preserve">both,” </w:t>
      </w:r>
      <w:r>
        <w:t xml:space="preserve">answered Ulysses, “have always said we were wonderfully like each </w:t>
      </w:r>
      <w:r>
        <w:rPr>
          <w:spacing w:val="-3"/>
        </w:rPr>
        <w:t xml:space="preserve">other, </w:t>
      </w:r>
      <w:r>
        <w:t>and now you have noticed it too.</w:t>
      </w:r>
      <w:r w:rsidR="007334EC">
        <w:t xml:space="preserve"> </w:t>
      </w:r>
      <w:r>
        <w:rPr>
          <w:color w:val="231F20"/>
        </w:rPr>
        <w:t>Then the old woman took the cauldron in which she was going to wash his feet, and poured plenty of cold water</w:t>
      </w:r>
      <w:r>
        <w:rPr>
          <w:color w:val="231F20"/>
          <w:spacing w:val="-4"/>
        </w:rPr>
        <w:t xml:space="preserve"> </w:t>
      </w:r>
      <w:r>
        <w:rPr>
          <w:color w:val="231F20"/>
        </w:rPr>
        <w:t>into</w:t>
      </w:r>
      <w:r>
        <w:rPr>
          <w:color w:val="231F20"/>
          <w:spacing w:val="-3"/>
        </w:rPr>
        <w:t xml:space="preserve"> </w:t>
      </w:r>
      <w:r>
        <w:rPr>
          <w:color w:val="231F20"/>
        </w:rPr>
        <w:t>it,</w:t>
      </w:r>
      <w:r>
        <w:rPr>
          <w:color w:val="231F20"/>
          <w:spacing w:val="-4"/>
        </w:rPr>
        <w:t xml:space="preserve"> </w:t>
      </w:r>
      <w:r>
        <w:rPr>
          <w:color w:val="231F20"/>
        </w:rPr>
        <w:t>adding</w:t>
      </w:r>
      <w:r>
        <w:rPr>
          <w:color w:val="231F20"/>
          <w:spacing w:val="-3"/>
        </w:rPr>
        <w:t xml:space="preserve"> </w:t>
      </w:r>
      <w:r>
        <w:rPr>
          <w:color w:val="231F20"/>
        </w:rPr>
        <w:t>hot</w:t>
      </w:r>
      <w:r>
        <w:rPr>
          <w:color w:val="231F20"/>
          <w:spacing w:val="-4"/>
        </w:rPr>
        <w:t xml:space="preserve"> </w:t>
      </w:r>
      <w:r>
        <w:rPr>
          <w:color w:val="231F20"/>
        </w:rPr>
        <w:t>till</w:t>
      </w:r>
      <w:r>
        <w:rPr>
          <w:color w:val="231F20"/>
          <w:spacing w:val="-3"/>
        </w:rPr>
        <w:t xml:space="preserve"> </w:t>
      </w:r>
      <w:r>
        <w:rPr>
          <w:color w:val="231F20"/>
        </w:rPr>
        <w:t>the</w:t>
      </w:r>
      <w:r>
        <w:rPr>
          <w:color w:val="231F20"/>
          <w:spacing w:val="-4"/>
        </w:rPr>
        <w:t xml:space="preserve"> </w:t>
      </w:r>
      <w:r>
        <w:rPr>
          <w:color w:val="231F20"/>
        </w:rPr>
        <w:t>bath</w:t>
      </w:r>
      <w:r>
        <w:rPr>
          <w:color w:val="231F20"/>
          <w:spacing w:val="-3"/>
        </w:rPr>
        <w:t xml:space="preserve"> </w:t>
      </w:r>
      <w:r>
        <w:rPr>
          <w:color w:val="231F20"/>
        </w:rPr>
        <w:t>was</w:t>
      </w:r>
      <w:r>
        <w:rPr>
          <w:color w:val="231F20"/>
          <w:spacing w:val="-4"/>
        </w:rPr>
        <w:t xml:space="preserve"> </w:t>
      </w:r>
      <w:r>
        <w:rPr>
          <w:color w:val="231F20"/>
        </w:rPr>
        <w:t>warm</w:t>
      </w:r>
      <w:r>
        <w:rPr>
          <w:color w:val="231F20"/>
          <w:spacing w:val="-3"/>
        </w:rPr>
        <w:t xml:space="preserve"> </w:t>
      </w:r>
      <w:r>
        <w:rPr>
          <w:color w:val="231F20"/>
        </w:rPr>
        <w:t>enough.</w:t>
      </w:r>
      <w:r>
        <w:rPr>
          <w:color w:val="231F20"/>
          <w:spacing w:val="-4"/>
        </w:rPr>
        <w:t xml:space="preserve"> </w:t>
      </w:r>
      <w:r>
        <w:rPr>
          <w:color w:val="231F20"/>
        </w:rPr>
        <w:t>Ulysses</w:t>
      </w:r>
      <w:r>
        <w:rPr>
          <w:color w:val="231F20"/>
          <w:spacing w:val="-3"/>
        </w:rPr>
        <w:t xml:space="preserve"> </w:t>
      </w:r>
      <w:r>
        <w:rPr>
          <w:color w:val="231F20"/>
        </w:rPr>
        <w:t>sat</w:t>
      </w:r>
      <w:r>
        <w:rPr>
          <w:color w:val="231F20"/>
          <w:spacing w:val="-4"/>
        </w:rPr>
        <w:t xml:space="preserve"> </w:t>
      </w:r>
      <w:r>
        <w:rPr>
          <w:color w:val="231F20"/>
        </w:rPr>
        <w:t>by</w:t>
      </w:r>
      <w:r>
        <w:rPr>
          <w:color w:val="231F20"/>
          <w:spacing w:val="-3"/>
        </w:rPr>
        <w:t xml:space="preserve"> </w:t>
      </w:r>
      <w:r>
        <w:rPr>
          <w:color w:val="231F20"/>
        </w:rPr>
        <w:t>the</w:t>
      </w:r>
      <w:r>
        <w:rPr>
          <w:color w:val="231F20"/>
          <w:spacing w:val="-4"/>
        </w:rPr>
        <w:t xml:space="preserve"> </w:t>
      </w:r>
      <w:r>
        <w:rPr>
          <w:color w:val="231F20"/>
        </w:rPr>
        <w:t>fire,</w:t>
      </w:r>
      <w:r>
        <w:rPr>
          <w:color w:val="231F20"/>
          <w:spacing w:val="-3"/>
        </w:rPr>
        <w:t xml:space="preserve"> </w:t>
      </w:r>
      <w:r>
        <w:rPr>
          <w:color w:val="231F20"/>
        </w:rPr>
        <w:t>but</w:t>
      </w:r>
      <w:r>
        <w:rPr>
          <w:color w:val="231F20"/>
          <w:spacing w:val="-4"/>
        </w:rPr>
        <w:t xml:space="preserve"> </w:t>
      </w:r>
      <w:r>
        <w:rPr>
          <w:color w:val="231F20"/>
        </w:rPr>
        <w:t>ere</w:t>
      </w:r>
      <w:r>
        <w:rPr>
          <w:color w:val="231F20"/>
          <w:spacing w:val="-3"/>
        </w:rPr>
        <w:t xml:space="preserve"> </w:t>
      </w:r>
      <w:r>
        <w:rPr>
          <w:color w:val="231F20"/>
        </w:rPr>
        <w:t>long</w:t>
      </w:r>
      <w:r>
        <w:rPr>
          <w:color w:val="231F20"/>
          <w:spacing w:val="-4"/>
        </w:rPr>
        <w:t xml:space="preserve"> </w:t>
      </w:r>
      <w:r>
        <w:rPr>
          <w:color w:val="231F20"/>
        </w:rPr>
        <w:t>he</w:t>
      </w:r>
      <w:r>
        <w:rPr>
          <w:color w:val="231F20"/>
          <w:spacing w:val="-3"/>
        </w:rPr>
        <w:t xml:space="preserve"> </w:t>
      </w:r>
      <w:r>
        <w:rPr>
          <w:color w:val="231F20"/>
        </w:rPr>
        <w:t>turned</w:t>
      </w:r>
      <w:r>
        <w:rPr>
          <w:color w:val="231F20"/>
          <w:spacing w:val="-3"/>
        </w:rPr>
        <w:t xml:space="preserve"> </w:t>
      </w:r>
      <w:r>
        <w:rPr>
          <w:color w:val="231F20"/>
        </w:rPr>
        <w:t>away</w:t>
      </w:r>
      <w:r>
        <w:rPr>
          <w:color w:val="231F20"/>
          <w:spacing w:val="-4"/>
        </w:rPr>
        <w:t xml:space="preserve"> </w:t>
      </w:r>
      <w:r>
        <w:rPr>
          <w:color w:val="231F20"/>
        </w:rPr>
        <w:t>from</w:t>
      </w:r>
      <w:r>
        <w:rPr>
          <w:color w:val="231F20"/>
          <w:spacing w:val="-3"/>
        </w:rPr>
        <w:t xml:space="preserve"> </w:t>
      </w:r>
      <w:r>
        <w:rPr>
          <w:color w:val="231F20"/>
        </w:rPr>
        <w:t xml:space="preserve">the light, for it occurred to him that when the old woman had hold of his leg she would recognize a certain scar which it bore, whereon the whole truth would come out. And indeed as soon as she began washing her </w:t>
      </w:r>
      <w:r>
        <w:rPr>
          <w:color w:val="231F20"/>
          <w:spacing w:val="-3"/>
        </w:rPr>
        <w:t xml:space="preserve">master, </w:t>
      </w:r>
      <w:r>
        <w:rPr>
          <w:color w:val="231F20"/>
        </w:rPr>
        <w:t>she</w:t>
      </w:r>
      <w:r>
        <w:rPr>
          <w:color w:val="231F20"/>
          <w:spacing w:val="-25"/>
        </w:rPr>
        <w:t xml:space="preserve"> </w:t>
      </w:r>
      <w:r>
        <w:rPr>
          <w:color w:val="231F20"/>
          <w:spacing w:val="-3"/>
        </w:rPr>
        <w:t>at</w:t>
      </w:r>
      <w:r w:rsidR="007334EC">
        <w:rPr>
          <w:color w:val="231F20"/>
          <w:spacing w:val="-3"/>
        </w:rPr>
        <w:t xml:space="preserve"> </w:t>
      </w:r>
      <w:r>
        <w:rPr>
          <w:color w:val="231F20"/>
        </w:rPr>
        <w:t xml:space="preserve">once knew the scar as one that had been given him by a wild boar when he was hunting on </w:t>
      </w:r>
      <w:r>
        <w:rPr>
          <w:color w:val="231F20"/>
          <w:spacing w:val="-3"/>
        </w:rPr>
        <w:t xml:space="preserve">Mount </w:t>
      </w:r>
      <w:r>
        <w:rPr>
          <w:color w:val="231F20"/>
        </w:rPr>
        <w:t xml:space="preserve">Parnassus with his excellent grandfather Autolycus—who was the most accomplished thief and perjurer in the whole world—and with the sons of </w:t>
      </w:r>
      <w:r>
        <w:rPr>
          <w:color w:val="231F20"/>
          <w:spacing w:val="-3"/>
        </w:rPr>
        <w:t xml:space="preserve">Autolycus. </w:t>
      </w:r>
      <w:r>
        <w:rPr>
          <w:color w:val="231F20"/>
        </w:rPr>
        <w:t xml:space="preserve">Mercury himself had endowed him with this gift, for he used to burn the thigh bones of goats and kids to him, so he took pleasure in his companionship. </w:t>
      </w:r>
      <w:r>
        <w:rPr>
          <w:color w:val="231F20"/>
          <w:spacing w:val="-5"/>
        </w:rPr>
        <w:t xml:space="preserve">It </w:t>
      </w:r>
      <w:r>
        <w:rPr>
          <w:color w:val="231F20"/>
        </w:rPr>
        <w:t xml:space="preserve">happened once that </w:t>
      </w:r>
      <w:r>
        <w:rPr>
          <w:color w:val="231F20"/>
          <w:spacing w:val="-3"/>
        </w:rPr>
        <w:t xml:space="preserve">Autolycus </w:t>
      </w:r>
      <w:r>
        <w:rPr>
          <w:color w:val="231F20"/>
        </w:rPr>
        <w:t xml:space="preserve">had gone to Ithaca and had found the child of his daughter just born. As soon as he had done supper Euryclea set the infant upon his knees and said, you must find a name for your grandson; you greatly wished that you might have </w:t>
      </w:r>
      <w:r>
        <w:rPr>
          <w:color w:val="231F20"/>
          <w:spacing w:val="-8"/>
        </w:rPr>
        <w:t>one.”</w:t>
      </w:r>
    </w:p>
    <w:p w:rsidR="00904230" w:rsidRDefault="00904230" w:rsidP="007334EC">
      <w:pPr>
        <w:pStyle w:val="Body"/>
      </w:pPr>
      <w:r>
        <w:t xml:space="preserve">‘Son-in-law and </w:t>
      </w:r>
      <w:r>
        <w:rPr>
          <w:spacing w:val="-6"/>
        </w:rPr>
        <w:t xml:space="preserve">daughter,” </w:t>
      </w:r>
      <w:r>
        <w:t xml:space="preserve">replied </w:t>
      </w:r>
      <w:r>
        <w:rPr>
          <w:spacing w:val="-3"/>
        </w:rPr>
        <w:t xml:space="preserve">Autolycus, </w:t>
      </w:r>
      <w:r>
        <w:rPr>
          <w:spacing w:val="-4"/>
        </w:rPr>
        <w:t xml:space="preserve">“call </w:t>
      </w:r>
      <w:r>
        <w:t xml:space="preserve">the child thus: I am highly displeased with a large number of people in one place and </w:t>
      </w:r>
      <w:r>
        <w:rPr>
          <w:spacing w:val="-3"/>
        </w:rPr>
        <w:t xml:space="preserve">another, </w:t>
      </w:r>
      <w:r>
        <w:t xml:space="preserve">both men and women; so name the child </w:t>
      </w:r>
      <w:r>
        <w:rPr>
          <w:spacing w:val="-4"/>
        </w:rPr>
        <w:t xml:space="preserve">‘Ulysses,’ </w:t>
      </w:r>
      <w:r>
        <w:t xml:space="preserve">or the child of </w:t>
      </w:r>
      <w:r>
        <w:rPr>
          <w:spacing w:val="-4"/>
        </w:rPr>
        <w:t xml:space="preserve">anger. </w:t>
      </w:r>
      <w:r>
        <w:t xml:space="preserve">When he grows up and comes to visit his </w:t>
      </w:r>
      <w:r>
        <w:rPr>
          <w:spacing w:val="-4"/>
        </w:rPr>
        <w:t xml:space="preserve">mother’s </w:t>
      </w:r>
      <w:r>
        <w:t xml:space="preserve">family on </w:t>
      </w:r>
      <w:r>
        <w:rPr>
          <w:spacing w:val="-3"/>
        </w:rPr>
        <w:t xml:space="preserve">Mount </w:t>
      </w:r>
      <w:r>
        <w:t xml:space="preserve">Parnassus, where </w:t>
      </w:r>
      <w:r>
        <w:rPr>
          <w:spacing w:val="-3"/>
        </w:rPr>
        <w:t xml:space="preserve">my </w:t>
      </w:r>
      <w:r>
        <w:t xml:space="preserve">possessions lie, I will make him a present and will send him on his way </w:t>
      </w:r>
      <w:r>
        <w:rPr>
          <w:spacing w:val="-4"/>
        </w:rPr>
        <w:t>rejoicing.”</w:t>
      </w:r>
    </w:p>
    <w:p w:rsidR="00904230" w:rsidRDefault="00904230" w:rsidP="007334EC">
      <w:pPr>
        <w:pStyle w:val="Body"/>
      </w:pPr>
      <w:r>
        <w:t xml:space="preserve">Ulysses, therefore, went to Parnassus to get the presents from Autolycus, who with his sons shook hands with him and gave him welcome. His grandmother Amphithea threw her arms about him, and kissed his head, and both his beautiful eyes, while Autolycus desired his sons to get dinner ready, and they did as he told them. They brought in a five year old bull, flayed it, made it ready and divided it into joints; these they then cut carefully up into smaller pieces and spitted </w:t>
      </w:r>
      <w:r>
        <w:lastRenderedPageBreak/>
        <w:t>them; they roasted them sufficiently and served the portions round. Thus through the livelong day to the going down of the sun they feasted, and every man had his full share so that all were satisfied; but when the sun set and it came on dark, they went to bed and enjoyed the boon of sleep.</w:t>
      </w:r>
    </w:p>
    <w:p w:rsidR="00904230" w:rsidRDefault="00904230" w:rsidP="007334EC">
      <w:pPr>
        <w:pStyle w:val="Body"/>
      </w:pPr>
      <w:r>
        <w:t xml:space="preserve">When the child of morning, rosy-fingered Dawn, appeared, the sons of </w:t>
      </w:r>
      <w:r>
        <w:rPr>
          <w:spacing w:val="-3"/>
        </w:rPr>
        <w:t xml:space="preserve">Autolycus </w:t>
      </w:r>
      <w:r>
        <w:t xml:space="preserve">went out with their hounds hunting, and Ulysses went too. They climbed the wooded slopes of Parnassus and soon reached its breezy upland valleys; but as the sun was beginning to beat upon the fields, fresh-risen from the slow still currents of Oceanus, they came to a mountain dell. The dogs were in front searching for the tracks of the beast they were chasing, and after them came the sons of </w:t>
      </w:r>
      <w:r>
        <w:rPr>
          <w:spacing w:val="-3"/>
        </w:rPr>
        <w:t xml:space="preserve">Autolycus, </w:t>
      </w:r>
      <w:r>
        <w:t xml:space="preserve">among whom was Ulysses, close behind the dogs, and he had a long spear in his hand. </w:t>
      </w:r>
      <w:r>
        <w:rPr>
          <w:spacing w:val="-3"/>
        </w:rPr>
        <w:t xml:space="preserve">Here </w:t>
      </w:r>
      <w:r>
        <w:t xml:space="preserve">was the lair of a huge boar among some thick brushwood, so dense that the wind and rain could not get through it, nor could the </w:t>
      </w:r>
      <w:r>
        <w:rPr>
          <w:spacing w:val="-9"/>
        </w:rPr>
        <w:t xml:space="preserve">sun’s </w:t>
      </w:r>
      <w:r>
        <w:t xml:space="preserve">rays pierce it, and the ground underneath lay thick with fallen leaves. The boar heard the noise of the </w:t>
      </w:r>
      <w:r>
        <w:rPr>
          <w:spacing w:val="-9"/>
        </w:rPr>
        <w:t xml:space="preserve">men’s </w:t>
      </w:r>
      <w:r>
        <w:t xml:space="preserve">feet, and the hounds baying on every side as the huntsmen came up to him, so rushed from his </w:t>
      </w:r>
      <w:r>
        <w:rPr>
          <w:spacing w:val="-4"/>
        </w:rPr>
        <w:t xml:space="preserve">lair, </w:t>
      </w:r>
      <w:r>
        <w:t>raised the bristles on his neck, and stood</w:t>
      </w:r>
      <w:r>
        <w:rPr>
          <w:spacing w:val="-3"/>
        </w:rPr>
        <w:t xml:space="preserve"> at </w:t>
      </w:r>
      <w:r>
        <w:t>bay with fire flashing from his eyes. Ulysses was the first</w:t>
      </w:r>
      <w:r w:rsidR="007334EC">
        <w:t xml:space="preserve"> </w:t>
      </w:r>
      <w:r>
        <w:t>to raise his spear and try to drive it into the brute, but the boar was too quick for him, and charged him sideways, ripping him above the knee with a gash that tore deep though it did not reach the bone. As for the boar, Ulysses hit him on the right shoulder, and the point of the spear went right through him, so that he fell groaning in the dust until the life went out of him. The sons of Autolycus busied themselves with the carcass of the boar, and bound Ulysses’ wound; then, after saying a spell to stop the bleeding, they went home as fast as they could. But when Autolycus and his sons had thoroughly healed Ulysses, they made him some splendid presents, and sent him back to Ithaca with much mutual good will. When he got back, his father and mother were rejoiced to see him, and asked him all about it, and how he had hurt himself to get the scar; so he told them how the boar had ripped him when he was out hunting with Autolycus and his sons on Mount Parnassus.</w:t>
      </w:r>
    </w:p>
    <w:p w:rsidR="00904230" w:rsidRDefault="00904230" w:rsidP="007334EC">
      <w:pPr>
        <w:pStyle w:val="Body"/>
      </w:pPr>
      <w:r>
        <w:t xml:space="preserve">As soon as Euryclea had got the scarred limb in her hands and had well hold of it, she recognized it and dropped the foot </w:t>
      </w:r>
      <w:r>
        <w:rPr>
          <w:spacing w:val="-3"/>
        </w:rPr>
        <w:t xml:space="preserve">at </w:t>
      </w:r>
      <w:r>
        <w:t>once. The leg fell into the bath, which rang out and was overturned, so that all the water was spilt</w:t>
      </w:r>
      <w:r>
        <w:rPr>
          <w:spacing w:val="-2"/>
        </w:rPr>
        <w:t xml:space="preserve"> </w:t>
      </w:r>
      <w:r>
        <w:t>on</w:t>
      </w:r>
      <w:r>
        <w:rPr>
          <w:spacing w:val="-2"/>
        </w:rPr>
        <w:t xml:space="preserve"> </w:t>
      </w:r>
      <w:r>
        <w:t>the</w:t>
      </w:r>
      <w:r>
        <w:rPr>
          <w:spacing w:val="-2"/>
        </w:rPr>
        <w:t xml:space="preserve"> </w:t>
      </w:r>
      <w:r>
        <w:t>ground;</w:t>
      </w:r>
      <w:r>
        <w:rPr>
          <w:spacing w:val="-2"/>
        </w:rPr>
        <w:t xml:space="preserve"> </w:t>
      </w:r>
      <w:r>
        <w:rPr>
          <w:spacing w:val="-5"/>
        </w:rPr>
        <w:t>Euryclea’s</w:t>
      </w:r>
      <w:r>
        <w:rPr>
          <w:spacing w:val="-2"/>
        </w:rPr>
        <w:t xml:space="preserve"> </w:t>
      </w:r>
      <w:r>
        <w:t>eyes</w:t>
      </w:r>
      <w:r>
        <w:rPr>
          <w:spacing w:val="-2"/>
        </w:rPr>
        <w:t xml:space="preserve"> </w:t>
      </w:r>
      <w:r>
        <w:t>between</w:t>
      </w:r>
      <w:r>
        <w:rPr>
          <w:spacing w:val="-2"/>
        </w:rPr>
        <w:t xml:space="preserve"> </w:t>
      </w:r>
      <w:r>
        <w:t>her</w:t>
      </w:r>
      <w:r>
        <w:rPr>
          <w:spacing w:val="-2"/>
        </w:rPr>
        <w:t xml:space="preserve"> </w:t>
      </w:r>
      <w:r>
        <w:t>joy</w:t>
      </w:r>
      <w:r>
        <w:rPr>
          <w:spacing w:val="-2"/>
        </w:rPr>
        <w:t xml:space="preserve"> </w:t>
      </w:r>
      <w:r>
        <w:t>and</w:t>
      </w:r>
      <w:r>
        <w:rPr>
          <w:spacing w:val="-2"/>
        </w:rPr>
        <w:t xml:space="preserve"> </w:t>
      </w:r>
      <w:r>
        <w:t>her</w:t>
      </w:r>
      <w:r>
        <w:rPr>
          <w:spacing w:val="-2"/>
        </w:rPr>
        <w:t xml:space="preserve"> </w:t>
      </w:r>
      <w:r>
        <w:t>grief</w:t>
      </w:r>
      <w:r>
        <w:rPr>
          <w:spacing w:val="-2"/>
        </w:rPr>
        <w:t xml:space="preserve"> </w:t>
      </w:r>
      <w:r>
        <w:t>filled</w:t>
      </w:r>
      <w:r>
        <w:rPr>
          <w:spacing w:val="-2"/>
        </w:rPr>
        <w:t xml:space="preserve"> </w:t>
      </w:r>
      <w:r>
        <w:t>with</w:t>
      </w:r>
      <w:r>
        <w:rPr>
          <w:spacing w:val="-2"/>
        </w:rPr>
        <w:t xml:space="preserve"> </w:t>
      </w:r>
      <w:r>
        <w:t>tears,</w:t>
      </w:r>
      <w:r>
        <w:rPr>
          <w:spacing w:val="-2"/>
        </w:rPr>
        <w:t xml:space="preserve"> </w:t>
      </w:r>
      <w:r>
        <w:t>and</w:t>
      </w:r>
      <w:r>
        <w:rPr>
          <w:spacing w:val="-2"/>
        </w:rPr>
        <w:t xml:space="preserve"> </w:t>
      </w:r>
      <w:r>
        <w:t>she</w:t>
      </w:r>
      <w:r>
        <w:rPr>
          <w:spacing w:val="-2"/>
        </w:rPr>
        <w:t xml:space="preserve"> </w:t>
      </w:r>
      <w:r>
        <w:t>could</w:t>
      </w:r>
      <w:r>
        <w:rPr>
          <w:spacing w:val="-2"/>
        </w:rPr>
        <w:t xml:space="preserve"> </w:t>
      </w:r>
      <w:r>
        <w:t>not</w:t>
      </w:r>
      <w:r>
        <w:rPr>
          <w:spacing w:val="-2"/>
        </w:rPr>
        <w:t xml:space="preserve"> </w:t>
      </w:r>
      <w:r>
        <w:t>speak,</w:t>
      </w:r>
      <w:r>
        <w:rPr>
          <w:spacing w:val="-2"/>
        </w:rPr>
        <w:t xml:space="preserve"> </w:t>
      </w:r>
      <w:r>
        <w:t>but</w:t>
      </w:r>
      <w:r>
        <w:rPr>
          <w:spacing w:val="-2"/>
        </w:rPr>
        <w:t xml:space="preserve"> </w:t>
      </w:r>
      <w:r>
        <w:t xml:space="preserve">she caught Ulysses by the beard and said, </w:t>
      </w:r>
      <w:r>
        <w:rPr>
          <w:spacing w:val="-5"/>
        </w:rPr>
        <w:t xml:space="preserve">“My </w:t>
      </w:r>
      <w:r>
        <w:t>dear child, I am sure you must be Ulysses himself, only I did not know you till I had actually touched and handled</w:t>
      </w:r>
      <w:r>
        <w:rPr>
          <w:spacing w:val="-1"/>
        </w:rPr>
        <w:t xml:space="preserve"> </w:t>
      </w:r>
      <w:r>
        <w:rPr>
          <w:spacing w:val="-8"/>
        </w:rPr>
        <w:t>you.”</w:t>
      </w:r>
    </w:p>
    <w:p w:rsidR="00904230" w:rsidRDefault="00904230" w:rsidP="007334EC">
      <w:pPr>
        <w:pStyle w:val="Body"/>
      </w:pPr>
      <w:r>
        <w:t xml:space="preserve">As she spoke she looked towards Penelope, as though wanting to tell her that her dear husband was in the house, but Penelope was unable to look in that direction and observe what was going on, for Minerva had diverted her attention; so Ulysses caught Euryclea by the throat </w:t>
      </w:r>
      <w:r>
        <w:lastRenderedPageBreak/>
        <w:t xml:space="preserve">with his right hand and with his left drew her close to him, and said, </w:t>
      </w:r>
      <w:r>
        <w:rPr>
          <w:spacing w:val="-3"/>
        </w:rPr>
        <w:t xml:space="preserve">“Nurse, </w:t>
      </w:r>
      <w:r>
        <w:t xml:space="preserve">do you wish to be the ruin of me, you who nursed me </w:t>
      </w:r>
      <w:r>
        <w:rPr>
          <w:spacing w:val="-3"/>
        </w:rPr>
        <w:t xml:space="preserve">at </w:t>
      </w:r>
      <w:r>
        <w:t>your own breast, now that after twenty years</w:t>
      </w:r>
      <w:r>
        <w:rPr>
          <w:spacing w:val="-3"/>
        </w:rPr>
        <w:t xml:space="preserve"> </w:t>
      </w:r>
      <w:r>
        <w:t>of</w:t>
      </w:r>
      <w:r>
        <w:rPr>
          <w:spacing w:val="-3"/>
        </w:rPr>
        <w:t xml:space="preserve"> </w:t>
      </w:r>
      <w:r>
        <w:t>wandering</w:t>
      </w:r>
      <w:r>
        <w:rPr>
          <w:spacing w:val="-3"/>
        </w:rPr>
        <w:t xml:space="preserve"> </w:t>
      </w:r>
      <w:r>
        <w:t>I</w:t>
      </w:r>
      <w:r>
        <w:rPr>
          <w:spacing w:val="-2"/>
        </w:rPr>
        <w:t xml:space="preserve"> </w:t>
      </w:r>
      <w:r>
        <w:t>am</w:t>
      </w:r>
      <w:r>
        <w:rPr>
          <w:spacing w:val="-3"/>
        </w:rPr>
        <w:t xml:space="preserve"> at </w:t>
      </w:r>
      <w:r>
        <w:t>last</w:t>
      </w:r>
      <w:r>
        <w:rPr>
          <w:spacing w:val="-3"/>
        </w:rPr>
        <w:t xml:space="preserve"> </w:t>
      </w:r>
      <w:r>
        <w:t>come</w:t>
      </w:r>
      <w:r>
        <w:rPr>
          <w:spacing w:val="-2"/>
        </w:rPr>
        <w:t xml:space="preserve"> </w:t>
      </w:r>
      <w:r>
        <w:t>to</w:t>
      </w:r>
      <w:r>
        <w:rPr>
          <w:spacing w:val="-3"/>
        </w:rPr>
        <w:t xml:space="preserve"> my </w:t>
      </w:r>
      <w:r>
        <w:t>own</w:t>
      </w:r>
      <w:r>
        <w:rPr>
          <w:spacing w:val="-3"/>
        </w:rPr>
        <w:t xml:space="preserve"> </w:t>
      </w:r>
      <w:r>
        <w:t>home</w:t>
      </w:r>
      <w:r>
        <w:rPr>
          <w:spacing w:val="-2"/>
        </w:rPr>
        <w:t xml:space="preserve"> </w:t>
      </w:r>
      <w:r>
        <w:t>again?</w:t>
      </w:r>
      <w:r>
        <w:rPr>
          <w:spacing w:val="-3"/>
        </w:rPr>
        <w:t xml:space="preserve"> </w:t>
      </w:r>
      <w:r>
        <w:t>Since</w:t>
      </w:r>
      <w:r>
        <w:rPr>
          <w:spacing w:val="-3"/>
        </w:rPr>
        <w:t xml:space="preserve"> </w:t>
      </w:r>
      <w:r>
        <w:t>it</w:t>
      </w:r>
      <w:r>
        <w:rPr>
          <w:spacing w:val="-3"/>
        </w:rPr>
        <w:t xml:space="preserve"> </w:t>
      </w:r>
      <w:r>
        <w:t>has</w:t>
      </w:r>
      <w:r>
        <w:rPr>
          <w:spacing w:val="-2"/>
        </w:rPr>
        <w:t xml:space="preserve"> </w:t>
      </w:r>
      <w:r>
        <w:t>been</w:t>
      </w:r>
      <w:r>
        <w:rPr>
          <w:spacing w:val="-3"/>
        </w:rPr>
        <w:t xml:space="preserve"> </w:t>
      </w:r>
      <w:r>
        <w:t>borne</w:t>
      </w:r>
      <w:r>
        <w:rPr>
          <w:spacing w:val="-3"/>
        </w:rPr>
        <w:t xml:space="preserve"> </w:t>
      </w:r>
      <w:r>
        <w:t>in</w:t>
      </w:r>
      <w:r>
        <w:rPr>
          <w:spacing w:val="-3"/>
        </w:rPr>
        <w:t xml:space="preserve"> </w:t>
      </w:r>
      <w:r>
        <w:t>upon</w:t>
      </w:r>
      <w:r>
        <w:rPr>
          <w:spacing w:val="-2"/>
        </w:rPr>
        <w:t xml:space="preserve"> </w:t>
      </w:r>
      <w:r>
        <w:t>you</w:t>
      </w:r>
      <w:r>
        <w:rPr>
          <w:spacing w:val="-3"/>
        </w:rPr>
        <w:t xml:space="preserve"> </w:t>
      </w:r>
      <w:r>
        <w:t>by</w:t>
      </w:r>
      <w:r>
        <w:rPr>
          <w:spacing w:val="-3"/>
        </w:rPr>
        <w:t xml:space="preserve"> </w:t>
      </w:r>
      <w:r>
        <w:t>heaven</w:t>
      </w:r>
      <w:r>
        <w:rPr>
          <w:spacing w:val="-3"/>
        </w:rPr>
        <w:t xml:space="preserve"> </w:t>
      </w:r>
      <w:r>
        <w:t>to</w:t>
      </w:r>
      <w:r>
        <w:rPr>
          <w:spacing w:val="-2"/>
        </w:rPr>
        <w:t xml:space="preserve"> </w:t>
      </w:r>
      <w:r>
        <w:t>recognize</w:t>
      </w:r>
      <w:r>
        <w:rPr>
          <w:spacing w:val="-3"/>
        </w:rPr>
        <w:t xml:space="preserve"> </w:t>
      </w:r>
      <w:r>
        <w:t>me,</w:t>
      </w:r>
      <w:r>
        <w:rPr>
          <w:spacing w:val="-3"/>
        </w:rPr>
        <w:t xml:space="preserve"> </w:t>
      </w:r>
      <w:r>
        <w:t>hold</w:t>
      </w:r>
      <w:r>
        <w:rPr>
          <w:spacing w:val="-3"/>
        </w:rPr>
        <w:t xml:space="preserve"> </w:t>
      </w:r>
      <w:r>
        <w:t>your</w:t>
      </w:r>
      <w:r>
        <w:rPr>
          <w:spacing w:val="-3"/>
        </w:rPr>
        <w:t xml:space="preserve"> </w:t>
      </w:r>
      <w:r>
        <w:t>tongue,</w:t>
      </w:r>
      <w:r>
        <w:rPr>
          <w:spacing w:val="-3"/>
        </w:rPr>
        <w:t xml:space="preserve"> </w:t>
      </w:r>
      <w:r>
        <w:t>and</w:t>
      </w:r>
      <w:r>
        <w:rPr>
          <w:spacing w:val="-3"/>
        </w:rPr>
        <w:t xml:space="preserve"> </w:t>
      </w:r>
      <w:r>
        <w:t>do</w:t>
      </w:r>
      <w:r>
        <w:rPr>
          <w:spacing w:val="-3"/>
        </w:rPr>
        <w:t xml:space="preserve"> </w:t>
      </w:r>
      <w:r>
        <w:t>not</w:t>
      </w:r>
      <w:r>
        <w:rPr>
          <w:spacing w:val="-3"/>
        </w:rPr>
        <w:t xml:space="preserve"> </w:t>
      </w:r>
      <w:r>
        <w:t>say</w:t>
      </w:r>
      <w:r>
        <w:rPr>
          <w:spacing w:val="-3"/>
        </w:rPr>
        <w:t xml:space="preserve"> </w:t>
      </w:r>
      <w:r>
        <w:t>a</w:t>
      </w:r>
      <w:r>
        <w:rPr>
          <w:spacing w:val="-3"/>
        </w:rPr>
        <w:t xml:space="preserve"> </w:t>
      </w:r>
      <w:r>
        <w:t>word</w:t>
      </w:r>
      <w:r>
        <w:rPr>
          <w:spacing w:val="-3"/>
        </w:rPr>
        <w:t xml:space="preserve"> </w:t>
      </w:r>
      <w:r>
        <w:t>about</w:t>
      </w:r>
      <w:r>
        <w:rPr>
          <w:spacing w:val="-3"/>
        </w:rPr>
        <w:t xml:space="preserve"> </w:t>
      </w:r>
      <w:r>
        <w:t>it</w:t>
      </w:r>
      <w:r>
        <w:rPr>
          <w:spacing w:val="-3"/>
        </w:rPr>
        <w:t xml:space="preserve"> any </w:t>
      </w:r>
      <w:r>
        <w:t>one</w:t>
      </w:r>
      <w:r>
        <w:rPr>
          <w:spacing w:val="-3"/>
        </w:rPr>
        <w:t xml:space="preserve"> </w:t>
      </w:r>
      <w:r>
        <w:t>else</w:t>
      </w:r>
      <w:r>
        <w:rPr>
          <w:spacing w:val="-3"/>
        </w:rPr>
        <w:t xml:space="preserve"> </w:t>
      </w:r>
      <w:r>
        <w:t>in</w:t>
      </w:r>
      <w:r>
        <w:rPr>
          <w:spacing w:val="-2"/>
        </w:rPr>
        <w:t xml:space="preserve"> </w:t>
      </w:r>
      <w:r>
        <w:t>the</w:t>
      </w:r>
      <w:r>
        <w:rPr>
          <w:spacing w:val="-3"/>
        </w:rPr>
        <w:t xml:space="preserve"> </w:t>
      </w:r>
      <w:r>
        <w:t>house,</w:t>
      </w:r>
      <w:r>
        <w:rPr>
          <w:spacing w:val="-3"/>
        </w:rPr>
        <w:t xml:space="preserve"> </w:t>
      </w:r>
      <w:r>
        <w:t>for</w:t>
      </w:r>
      <w:r>
        <w:rPr>
          <w:spacing w:val="-3"/>
        </w:rPr>
        <w:t xml:space="preserve"> </w:t>
      </w:r>
      <w:r>
        <w:t>if</w:t>
      </w:r>
      <w:r>
        <w:rPr>
          <w:spacing w:val="-3"/>
        </w:rPr>
        <w:t xml:space="preserve"> </w:t>
      </w:r>
      <w:r>
        <w:t>you</w:t>
      </w:r>
      <w:r>
        <w:rPr>
          <w:spacing w:val="-3"/>
        </w:rPr>
        <w:t xml:space="preserve"> </w:t>
      </w:r>
      <w:r>
        <w:t>do</w:t>
      </w:r>
      <w:r>
        <w:rPr>
          <w:spacing w:val="-3"/>
        </w:rPr>
        <w:t xml:space="preserve"> </w:t>
      </w:r>
      <w:r>
        <w:t>I</w:t>
      </w:r>
      <w:r>
        <w:rPr>
          <w:spacing w:val="-3"/>
        </w:rPr>
        <w:t xml:space="preserve"> </w:t>
      </w:r>
      <w:r>
        <w:t>tell</w:t>
      </w:r>
      <w:r>
        <w:rPr>
          <w:spacing w:val="-3"/>
        </w:rPr>
        <w:t xml:space="preserve"> </w:t>
      </w:r>
      <w:r>
        <w:t>you—and it</w:t>
      </w:r>
      <w:r>
        <w:rPr>
          <w:spacing w:val="-4"/>
        </w:rPr>
        <w:t xml:space="preserve"> </w:t>
      </w:r>
      <w:r>
        <w:t>shall</w:t>
      </w:r>
      <w:r>
        <w:rPr>
          <w:spacing w:val="-3"/>
        </w:rPr>
        <w:t xml:space="preserve"> </w:t>
      </w:r>
      <w:r>
        <w:t>surely</w:t>
      </w:r>
      <w:r>
        <w:rPr>
          <w:spacing w:val="-3"/>
        </w:rPr>
        <w:t xml:space="preserve"> </w:t>
      </w:r>
      <w:r>
        <w:t>be—that</w:t>
      </w:r>
      <w:r>
        <w:rPr>
          <w:spacing w:val="-3"/>
        </w:rPr>
        <w:t xml:space="preserve"> </w:t>
      </w:r>
      <w:r>
        <w:t>if</w:t>
      </w:r>
      <w:r>
        <w:rPr>
          <w:spacing w:val="-3"/>
        </w:rPr>
        <w:t xml:space="preserve"> </w:t>
      </w:r>
      <w:r>
        <w:t>heaven</w:t>
      </w:r>
      <w:r>
        <w:rPr>
          <w:spacing w:val="-3"/>
        </w:rPr>
        <w:t xml:space="preserve"> </w:t>
      </w:r>
      <w:r>
        <w:t>grants</w:t>
      </w:r>
      <w:r>
        <w:rPr>
          <w:spacing w:val="-3"/>
        </w:rPr>
        <w:t xml:space="preserve"> </w:t>
      </w:r>
      <w:r>
        <w:t>me</w:t>
      </w:r>
      <w:r>
        <w:rPr>
          <w:spacing w:val="-3"/>
        </w:rPr>
        <w:t xml:space="preserve"> </w:t>
      </w:r>
      <w:r>
        <w:t>to</w:t>
      </w:r>
      <w:r>
        <w:rPr>
          <w:spacing w:val="-3"/>
        </w:rPr>
        <w:t xml:space="preserve"> </w:t>
      </w:r>
      <w:r>
        <w:t>take</w:t>
      </w:r>
      <w:r>
        <w:rPr>
          <w:spacing w:val="-3"/>
        </w:rPr>
        <w:t xml:space="preserve"> </w:t>
      </w:r>
      <w:r>
        <w:t>the</w:t>
      </w:r>
      <w:r>
        <w:rPr>
          <w:spacing w:val="-3"/>
        </w:rPr>
        <w:t xml:space="preserve"> </w:t>
      </w:r>
      <w:r>
        <w:t>lives</w:t>
      </w:r>
      <w:r>
        <w:rPr>
          <w:spacing w:val="-3"/>
        </w:rPr>
        <w:t xml:space="preserve"> </w:t>
      </w:r>
      <w:r>
        <w:t>of</w:t>
      </w:r>
      <w:r>
        <w:rPr>
          <w:spacing w:val="-3"/>
        </w:rPr>
        <w:t xml:space="preserve"> </w:t>
      </w:r>
      <w:r>
        <w:t>these</w:t>
      </w:r>
      <w:r>
        <w:rPr>
          <w:spacing w:val="-4"/>
        </w:rPr>
        <w:t xml:space="preserve"> </w:t>
      </w:r>
      <w:r>
        <w:t>suitors,</w:t>
      </w:r>
      <w:r>
        <w:rPr>
          <w:spacing w:val="-3"/>
        </w:rPr>
        <w:t xml:space="preserve"> </w:t>
      </w:r>
      <w:r>
        <w:t>I</w:t>
      </w:r>
      <w:r>
        <w:rPr>
          <w:spacing w:val="-3"/>
        </w:rPr>
        <w:t xml:space="preserve"> </w:t>
      </w:r>
      <w:r>
        <w:t>will</w:t>
      </w:r>
      <w:r>
        <w:rPr>
          <w:spacing w:val="-3"/>
        </w:rPr>
        <w:t xml:space="preserve"> </w:t>
      </w:r>
      <w:r>
        <w:t>not</w:t>
      </w:r>
      <w:r>
        <w:rPr>
          <w:spacing w:val="-3"/>
        </w:rPr>
        <w:t xml:space="preserve"> </w:t>
      </w:r>
      <w:r>
        <w:t>spare</w:t>
      </w:r>
      <w:r>
        <w:rPr>
          <w:spacing w:val="-3"/>
        </w:rPr>
        <w:t xml:space="preserve"> </w:t>
      </w:r>
      <w:r>
        <w:t>you,</w:t>
      </w:r>
      <w:r>
        <w:rPr>
          <w:spacing w:val="-3"/>
        </w:rPr>
        <w:t xml:space="preserve"> </w:t>
      </w:r>
      <w:r>
        <w:t>though</w:t>
      </w:r>
      <w:r>
        <w:rPr>
          <w:spacing w:val="-3"/>
        </w:rPr>
        <w:t xml:space="preserve"> </w:t>
      </w:r>
      <w:r>
        <w:t>you</w:t>
      </w:r>
      <w:r>
        <w:rPr>
          <w:spacing w:val="-3"/>
        </w:rPr>
        <w:t xml:space="preserve"> </w:t>
      </w:r>
      <w:r>
        <w:t>are</w:t>
      </w:r>
      <w:r>
        <w:rPr>
          <w:spacing w:val="-3"/>
        </w:rPr>
        <w:t xml:space="preserve"> my </w:t>
      </w:r>
      <w:r>
        <w:t>own nurse, when I am killing the other</w:t>
      </w:r>
      <w:r>
        <w:rPr>
          <w:spacing w:val="-1"/>
        </w:rPr>
        <w:t xml:space="preserve"> </w:t>
      </w:r>
      <w:r>
        <w:rPr>
          <w:spacing w:val="-6"/>
        </w:rPr>
        <w:t>women.”</w:t>
      </w:r>
    </w:p>
    <w:p w:rsidR="00904230" w:rsidRDefault="00904230" w:rsidP="007334EC">
      <w:pPr>
        <w:pStyle w:val="Body"/>
      </w:pPr>
      <w:r>
        <w:t>“My child,” answered Euryclea, “what are you talking about? You know very well that nothing can either bend or break me. I will hold my tongue like a stone or a piece of iron; furthermore let me say, and lay my saying to your heart, when heaven has delivered the suitors into your hand, I will give you a list of the women in the house who have been ill-behaved, and of those who are guiltless.”</w:t>
      </w:r>
    </w:p>
    <w:p w:rsidR="00904230" w:rsidRDefault="00904230" w:rsidP="007334EC">
      <w:pPr>
        <w:pStyle w:val="Body"/>
      </w:pPr>
      <w:r>
        <w:t>And Ulysses answered, “Nurse, you ought not to speak in that way; I am well able to form my own opinion</w:t>
      </w:r>
      <w:r w:rsidR="007334EC">
        <w:t xml:space="preserve"> </w:t>
      </w:r>
      <w:r>
        <w:rPr>
          <w:color w:val="231F20"/>
        </w:rPr>
        <w:t>about one and all of them; hold your tongue and leave everything to heaven.”</w:t>
      </w:r>
    </w:p>
    <w:p w:rsidR="00904230" w:rsidRDefault="00904230" w:rsidP="007334EC">
      <w:pPr>
        <w:pStyle w:val="Body"/>
      </w:pPr>
      <w:r>
        <w:t>As he said this Euryclea left the cloister to fetch some more water, for the first had been all spilt; and when she had washed him and anointed him with oil, Ulysses drew his seat nearer to the fire to warm himself, and hid the scar under his rags. Then Penelope began talking to him and said:</w:t>
      </w:r>
    </w:p>
    <w:p w:rsidR="00904230" w:rsidRDefault="00904230" w:rsidP="007334EC">
      <w:pPr>
        <w:pStyle w:val="Body"/>
      </w:pPr>
      <w:r>
        <w:rPr>
          <w:spacing w:val="-3"/>
        </w:rPr>
        <w:t xml:space="preserve">“Stranger, </w:t>
      </w:r>
      <w:r>
        <w:t xml:space="preserve">I should like to speak with you briefly about another </w:t>
      </w:r>
      <w:r>
        <w:rPr>
          <w:spacing w:val="-4"/>
        </w:rPr>
        <w:t xml:space="preserve">matter. </w:t>
      </w:r>
      <w:r>
        <w:rPr>
          <w:spacing w:val="-5"/>
        </w:rPr>
        <w:t xml:space="preserve">It </w:t>
      </w:r>
      <w:r>
        <w:t xml:space="preserve">is indeed nearly bed time—for those, </w:t>
      </w:r>
      <w:r>
        <w:rPr>
          <w:spacing w:val="-3"/>
        </w:rPr>
        <w:t xml:space="preserve">at </w:t>
      </w:r>
      <w:r>
        <w:t xml:space="preserve">least, who can sleep in spite of </w:t>
      </w:r>
      <w:r>
        <w:rPr>
          <w:spacing w:val="-4"/>
        </w:rPr>
        <w:t xml:space="preserve">sorrow. </w:t>
      </w:r>
      <w:r>
        <w:t xml:space="preserve">As for myself, heaven has given me a life of such unmeasurable woe, that even by day when I am attending to </w:t>
      </w:r>
      <w:r>
        <w:rPr>
          <w:spacing w:val="-3"/>
        </w:rPr>
        <w:t xml:space="preserve">my </w:t>
      </w:r>
      <w:r>
        <w:t xml:space="preserve">duties and looking after the servants, I am still weeping and lamenting during the whole time; then, when night comes, and we all of us go to bed, I lie awake thinking, and </w:t>
      </w:r>
      <w:r>
        <w:rPr>
          <w:spacing w:val="-3"/>
        </w:rPr>
        <w:t xml:space="preserve">my </w:t>
      </w:r>
      <w:r>
        <w:t xml:space="preserve">heart comes a prey to the most incessant and cruel tortures. As the dun nightingale, daughter of Pandareus, sings in the early spring from her seat in shadiest covert hid, and with </w:t>
      </w:r>
      <w:r>
        <w:rPr>
          <w:spacing w:val="-3"/>
        </w:rPr>
        <w:t xml:space="preserve">many </w:t>
      </w:r>
      <w:r>
        <w:t xml:space="preserve">a plaintive trill pours out the tale how by mishap she killed her own child Itylus, son of king Zethus, even so does </w:t>
      </w:r>
      <w:r>
        <w:rPr>
          <w:spacing w:val="-3"/>
        </w:rPr>
        <w:t xml:space="preserve">my </w:t>
      </w:r>
      <w:r>
        <w:t xml:space="preserve">mind toss and turn in its uncertainty whether I ought to stay with </w:t>
      </w:r>
      <w:r>
        <w:rPr>
          <w:spacing w:val="-3"/>
        </w:rPr>
        <w:t xml:space="preserve">my </w:t>
      </w:r>
      <w:r>
        <w:t xml:space="preserve">son here, and safeguard </w:t>
      </w:r>
      <w:r>
        <w:rPr>
          <w:spacing w:val="-3"/>
        </w:rPr>
        <w:t xml:space="preserve">my </w:t>
      </w:r>
      <w:r>
        <w:t xml:space="preserve">substance, </w:t>
      </w:r>
      <w:r>
        <w:rPr>
          <w:spacing w:val="-3"/>
        </w:rPr>
        <w:t xml:space="preserve">my </w:t>
      </w:r>
      <w:r>
        <w:t xml:space="preserve">bondsmen, and the greatness of </w:t>
      </w:r>
      <w:r>
        <w:rPr>
          <w:spacing w:val="-3"/>
        </w:rPr>
        <w:t xml:space="preserve">my </w:t>
      </w:r>
      <w:r>
        <w:t xml:space="preserve">house, out of regard to public opinion and the memory of </w:t>
      </w:r>
      <w:r>
        <w:rPr>
          <w:spacing w:val="-3"/>
        </w:rPr>
        <w:t xml:space="preserve">my </w:t>
      </w:r>
      <w:r>
        <w:t xml:space="preserve">late husband, or whether it is not now time for me to go with the best of these suitors who are wooing me and making me such magnificent presents. As long as </w:t>
      </w:r>
      <w:r>
        <w:rPr>
          <w:spacing w:val="-3"/>
        </w:rPr>
        <w:t xml:space="preserve">my </w:t>
      </w:r>
      <w:r>
        <w:t>son was still</w:t>
      </w:r>
      <w:r>
        <w:rPr>
          <w:spacing w:val="-3"/>
        </w:rPr>
        <w:t xml:space="preserve"> </w:t>
      </w:r>
      <w:r>
        <w:t>young,</w:t>
      </w:r>
      <w:r>
        <w:rPr>
          <w:spacing w:val="-3"/>
        </w:rPr>
        <w:t xml:space="preserve"> </w:t>
      </w:r>
      <w:r>
        <w:t>and</w:t>
      </w:r>
      <w:r>
        <w:rPr>
          <w:spacing w:val="-3"/>
        </w:rPr>
        <w:t xml:space="preserve"> </w:t>
      </w:r>
      <w:r>
        <w:t>unable</w:t>
      </w:r>
      <w:r>
        <w:rPr>
          <w:spacing w:val="-3"/>
        </w:rPr>
        <w:t xml:space="preserve"> </w:t>
      </w:r>
      <w:r>
        <w:t>to</w:t>
      </w:r>
      <w:r>
        <w:rPr>
          <w:spacing w:val="-3"/>
        </w:rPr>
        <w:t xml:space="preserve"> </w:t>
      </w:r>
      <w:r>
        <w:t>understand,</w:t>
      </w:r>
      <w:r>
        <w:rPr>
          <w:spacing w:val="-3"/>
        </w:rPr>
        <w:t xml:space="preserve"> </w:t>
      </w:r>
      <w:r>
        <w:t>he</w:t>
      </w:r>
      <w:r>
        <w:rPr>
          <w:spacing w:val="-3"/>
        </w:rPr>
        <w:t xml:space="preserve"> </w:t>
      </w:r>
      <w:r>
        <w:t>would</w:t>
      </w:r>
      <w:r>
        <w:rPr>
          <w:spacing w:val="-3"/>
        </w:rPr>
        <w:t xml:space="preserve"> </w:t>
      </w:r>
      <w:r>
        <w:t>not</w:t>
      </w:r>
      <w:r>
        <w:rPr>
          <w:spacing w:val="-3"/>
        </w:rPr>
        <w:t xml:space="preserve"> </w:t>
      </w:r>
      <w:r>
        <w:t>hear</w:t>
      </w:r>
      <w:r>
        <w:rPr>
          <w:spacing w:val="-3"/>
        </w:rPr>
        <w:t xml:space="preserve"> </w:t>
      </w:r>
      <w:r>
        <w:t>of</w:t>
      </w:r>
      <w:r>
        <w:rPr>
          <w:spacing w:val="-3"/>
        </w:rPr>
        <w:t xml:space="preserve"> my </w:t>
      </w:r>
      <w:r>
        <w:t>leaving</w:t>
      </w:r>
      <w:r>
        <w:rPr>
          <w:spacing w:val="-3"/>
        </w:rPr>
        <w:t xml:space="preserve"> my </w:t>
      </w:r>
      <w:r>
        <w:rPr>
          <w:spacing w:val="-4"/>
        </w:rPr>
        <w:t>husband’s</w:t>
      </w:r>
      <w:r>
        <w:rPr>
          <w:spacing w:val="-3"/>
        </w:rPr>
        <w:t xml:space="preserve"> </w:t>
      </w:r>
      <w:r>
        <w:t>house,</w:t>
      </w:r>
      <w:r>
        <w:rPr>
          <w:spacing w:val="-3"/>
        </w:rPr>
        <w:t xml:space="preserve"> </w:t>
      </w:r>
      <w:r>
        <w:t>but</w:t>
      </w:r>
      <w:r>
        <w:rPr>
          <w:spacing w:val="-3"/>
        </w:rPr>
        <w:t xml:space="preserve"> </w:t>
      </w:r>
      <w:r>
        <w:t>now</w:t>
      </w:r>
      <w:r>
        <w:rPr>
          <w:spacing w:val="-3"/>
        </w:rPr>
        <w:t xml:space="preserve"> </w:t>
      </w:r>
      <w:r>
        <w:t>that</w:t>
      </w:r>
      <w:r>
        <w:rPr>
          <w:spacing w:val="-3"/>
        </w:rPr>
        <w:t xml:space="preserve"> </w:t>
      </w:r>
      <w:r>
        <w:t>he</w:t>
      </w:r>
      <w:r>
        <w:rPr>
          <w:spacing w:val="-3"/>
        </w:rPr>
        <w:t xml:space="preserve"> </w:t>
      </w:r>
      <w:r>
        <w:t>is</w:t>
      </w:r>
      <w:r>
        <w:rPr>
          <w:spacing w:val="-3"/>
        </w:rPr>
        <w:t xml:space="preserve"> </w:t>
      </w:r>
      <w:r>
        <w:t>full grown</w:t>
      </w:r>
      <w:r>
        <w:rPr>
          <w:spacing w:val="-2"/>
        </w:rPr>
        <w:t xml:space="preserve"> </w:t>
      </w:r>
      <w:r>
        <w:t>he</w:t>
      </w:r>
      <w:r>
        <w:rPr>
          <w:spacing w:val="-2"/>
        </w:rPr>
        <w:t xml:space="preserve"> </w:t>
      </w:r>
      <w:r>
        <w:t>begs</w:t>
      </w:r>
      <w:r>
        <w:rPr>
          <w:spacing w:val="-2"/>
        </w:rPr>
        <w:t xml:space="preserve"> </w:t>
      </w:r>
      <w:r>
        <w:t>and</w:t>
      </w:r>
      <w:r>
        <w:rPr>
          <w:spacing w:val="-2"/>
        </w:rPr>
        <w:t xml:space="preserve"> </w:t>
      </w:r>
      <w:r>
        <w:t>prays</w:t>
      </w:r>
      <w:r>
        <w:rPr>
          <w:spacing w:val="-2"/>
        </w:rPr>
        <w:t xml:space="preserve"> </w:t>
      </w:r>
      <w:r>
        <w:t>me</w:t>
      </w:r>
      <w:r>
        <w:rPr>
          <w:spacing w:val="-2"/>
        </w:rPr>
        <w:t xml:space="preserve"> </w:t>
      </w:r>
      <w:r>
        <w:t>to</w:t>
      </w:r>
      <w:r>
        <w:rPr>
          <w:spacing w:val="-2"/>
        </w:rPr>
        <w:t xml:space="preserve"> </w:t>
      </w:r>
      <w:r>
        <w:t>do</w:t>
      </w:r>
      <w:r>
        <w:rPr>
          <w:spacing w:val="-1"/>
        </w:rPr>
        <w:t xml:space="preserve"> </w:t>
      </w:r>
      <w:r>
        <w:t>so,</w:t>
      </w:r>
      <w:r>
        <w:rPr>
          <w:spacing w:val="-2"/>
        </w:rPr>
        <w:t xml:space="preserve"> </w:t>
      </w:r>
      <w:r>
        <w:t>being</w:t>
      </w:r>
      <w:r>
        <w:rPr>
          <w:spacing w:val="-2"/>
        </w:rPr>
        <w:t xml:space="preserve"> </w:t>
      </w:r>
      <w:r>
        <w:t>incensed</w:t>
      </w:r>
      <w:r>
        <w:rPr>
          <w:spacing w:val="-2"/>
        </w:rPr>
        <w:t xml:space="preserve"> </w:t>
      </w:r>
      <w:r>
        <w:rPr>
          <w:spacing w:val="-3"/>
        </w:rPr>
        <w:t>at</w:t>
      </w:r>
      <w:r>
        <w:rPr>
          <w:spacing w:val="-2"/>
        </w:rPr>
        <w:t xml:space="preserve"> </w:t>
      </w:r>
      <w:r>
        <w:t>the</w:t>
      </w:r>
      <w:r>
        <w:rPr>
          <w:spacing w:val="-2"/>
        </w:rPr>
        <w:t xml:space="preserve"> </w:t>
      </w:r>
      <w:r>
        <w:t>way</w:t>
      </w:r>
      <w:r>
        <w:rPr>
          <w:spacing w:val="-2"/>
        </w:rPr>
        <w:t xml:space="preserve"> </w:t>
      </w:r>
      <w:r>
        <w:t>in</w:t>
      </w:r>
      <w:r>
        <w:rPr>
          <w:spacing w:val="-1"/>
        </w:rPr>
        <w:t xml:space="preserve"> </w:t>
      </w:r>
      <w:r>
        <w:t>which</w:t>
      </w:r>
      <w:r>
        <w:rPr>
          <w:spacing w:val="-2"/>
        </w:rPr>
        <w:t xml:space="preserve"> </w:t>
      </w:r>
      <w:r>
        <w:t>the</w:t>
      </w:r>
      <w:r>
        <w:rPr>
          <w:spacing w:val="-2"/>
        </w:rPr>
        <w:t xml:space="preserve"> </w:t>
      </w:r>
      <w:r>
        <w:t>suitors</w:t>
      </w:r>
      <w:r>
        <w:rPr>
          <w:spacing w:val="-2"/>
        </w:rPr>
        <w:t xml:space="preserve"> </w:t>
      </w:r>
      <w:r>
        <w:t>are</w:t>
      </w:r>
      <w:r>
        <w:rPr>
          <w:spacing w:val="-2"/>
        </w:rPr>
        <w:t xml:space="preserve"> </w:t>
      </w:r>
      <w:r>
        <w:t>eating</w:t>
      </w:r>
      <w:r>
        <w:rPr>
          <w:spacing w:val="-2"/>
        </w:rPr>
        <w:t xml:space="preserve"> </w:t>
      </w:r>
      <w:r>
        <w:t>up</w:t>
      </w:r>
      <w:r>
        <w:rPr>
          <w:spacing w:val="-2"/>
        </w:rPr>
        <w:t xml:space="preserve"> </w:t>
      </w:r>
      <w:r>
        <w:t>his</w:t>
      </w:r>
      <w:r>
        <w:rPr>
          <w:spacing w:val="-1"/>
        </w:rPr>
        <w:t xml:space="preserve"> </w:t>
      </w:r>
      <w:r>
        <w:rPr>
          <w:spacing w:val="-3"/>
        </w:rPr>
        <w:t>property.</w:t>
      </w:r>
    </w:p>
    <w:p w:rsidR="00904230" w:rsidRDefault="00904230" w:rsidP="007334EC">
      <w:pPr>
        <w:pStyle w:val="Body"/>
      </w:pPr>
      <w:r>
        <w:t xml:space="preserve">Listen, then, to a dream that I have had and interpret it for me if you can. I have twenty geese about the house that eat mash out of a trough, and of which I am exceedingly fond. I </w:t>
      </w:r>
      <w:r>
        <w:lastRenderedPageBreak/>
        <w:t xml:space="preserve">dreamed that a great eagle came swooping down from a mountain, and dug his curved beak into the neck of each of them till he had killed them all. Presently he soared off into the </w:t>
      </w:r>
      <w:r>
        <w:rPr>
          <w:spacing w:val="-5"/>
        </w:rPr>
        <w:t xml:space="preserve">sky, </w:t>
      </w:r>
      <w:r>
        <w:t xml:space="preserve">and left them lying dead about the yard; whereon I wept in </w:t>
      </w:r>
      <w:r>
        <w:rPr>
          <w:spacing w:val="-3"/>
        </w:rPr>
        <w:t xml:space="preserve">my </w:t>
      </w:r>
      <w:r>
        <w:t xml:space="preserve">room till all </w:t>
      </w:r>
      <w:r>
        <w:rPr>
          <w:spacing w:val="-3"/>
        </w:rPr>
        <w:t xml:space="preserve">my </w:t>
      </w:r>
      <w:r>
        <w:t xml:space="preserve">maids gathered round me, so piteously was I grieving because the eagle had killed </w:t>
      </w:r>
      <w:r>
        <w:rPr>
          <w:spacing w:val="-3"/>
        </w:rPr>
        <w:t xml:space="preserve">my </w:t>
      </w:r>
      <w:r>
        <w:t xml:space="preserve">geese. Then he came back again, and perching on a projecting rafter spoke to me with human voice, and told me to leave off crying. ‘Be of good </w:t>
      </w:r>
      <w:r>
        <w:rPr>
          <w:spacing w:val="-5"/>
        </w:rPr>
        <w:t xml:space="preserve">courage,’ </w:t>
      </w:r>
      <w:r>
        <w:t xml:space="preserve">he said, </w:t>
      </w:r>
      <w:r>
        <w:rPr>
          <w:spacing w:val="-4"/>
        </w:rPr>
        <w:t xml:space="preserve">‘daughter </w:t>
      </w:r>
      <w:r>
        <w:t xml:space="preserve">of Icarius; this is no dream, but a vision of good omen that shall surely come to pass. The geese are the suitors, and I am no longer an eagle, but your own husband, who am come back to you, and who will bring these suitors to a disgraceful </w:t>
      </w:r>
      <w:r>
        <w:rPr>
          <w:spacing w:val="-7"/>
        </w:rPr>
        <w:t xml:space="preserve">end.’ </w:t>
      </w:r>
      <w:r>
        <w:t xml:space="preserve">On this I woke, and when I looked out I saw </w:t>
      </w:r>
      <w:r>
        <w:rPr>
          <w:spacing w:val="-3"/>
        </w:rPr>
        <w:t xml:space="preserve">my </w:t>
      </w:r>
      <w:r>
        <w:t xml:space="preserve">geese </w:t>
      </w:r>
      <w:r>
        <w:rPr>
          <w:spacing w:val="-3"/>
        </w:rPr>
        <w:t xml:space="preserve">at </w:t>
      </w:r>
      <w:r>
        <w:t xml:space="preserve">the trough eating their mash as </w:t>
      </w:r>
      <w:r>
        <w:rPr>
          <w:spacing w:val="-5"/>
        </w:rPr>
        <w:t>usual.”</w:t>
      </w:r>
    </w:p>
    <w:p w:rsidR="00904230" w:rsidRDefault="00904230" w:rsidP="007334EC">
      <w:pPr>
        <w:pStyle w:val="Body"/>
      </w:pPr>
      <w:r>
        <w:t xml:space="preserve">“This dream, </w:t>
      </w:r>
      <w:r>
        <w:rPr>
          <w:spacing w:val="-6"/>
        </w:rPr>
        <w:t xml:space="preserve">Madam,” </w:t>
      </w:r>
      <w:r>
        <w:t xml:space="preserve">replied Ulysses, </w:t>
      </w:r>
      <w:r>
        <w:rPr>
          <w:spacing w:val="-6"/>
        </w:rPr>
        <w:t xml:space="preserve">“can </w:t>
      </w:r>
      <w:r>
        <w:t xml:space="preserve">admit but of one interpretation, for had not Ulysses himself told you how it shall be fulfilled? The death of the suitors is portended, and not one single one of them will </w:t>
      </w:r>
      <w:r>
        <w:rPr>
          <w:spacing w:val="-5"/>
        </w:rPr>
        <w:t>escape.”</w:t>
      </w:r>
    </w:p>
    <w:p w:rsidR="00904230" w:rsidRDefault="00904230" w:rsidP="007334EC">
      <w:pPr>
        <w:pStyle w:val="Body"/>
      </w:pPr>
      <w:r>
        <w:t xml:space="preserve">And Penelope answered, </w:t>
      </w:r>
      <w:r>
        <w:rPr>
          <w:spacing w:val="-3"/>
        </w:rPr>
        <w:t xml:space="preserve">“Stranger, </w:t>
      </w:r>
      <w:r>
        <w:t xml:space="preserve">dreams are very curious and unaccountable things, and they do not by </w:t>
      </w:r>
      <w:r>
        <w:rPr>
          <w:spacing w:val="-3"/>
        </w:rPr>
        <w:t xml:space="preserve">any </w:t>
      </w:r>
      <w:r>
        <w:t xml:space="preserve">means invariably come true. There are two gates through which these unsubstantial fancies proceed; the one is of horn, and the other </w:t>
      </w:r>
      <w:r>
        <w:rPr>
          <w:spacing w:val="-3"/>
        </w:rPr>
        <w:t xml:space="preserve">ivory. </w:t>
      </w:r>
      <w:r>
        <w:t xml:space="preserve">Those that come through the gate of ivory are fatuous, but those from the gate of horn mean something to those that see them. I do not think, </w:t>
      </w:r>
      <w:r>
        <w:rPr>
          <w:spacing w:val="-3"/>
        </w:rPr>
        <w:t xml:space="preserve">however, </w:t>
      </w:r>
      <w:r>
        <w:t xml:space="preserve">that </w:t>
      </w:r>
      <w:r>
        <w:rPr>
          <w:spacing w:val="-3"/>
        </w:rPr>
        <w:t xml:space="preserve">my </w:t>
      </w:r>
      <w:r>
        <w:t xml:space="preserve">own dream came through the gate of horn, though I and </w:t>
      </w:r>
      <w:r>
        <w:rPr>
          <w:spacing w:val="-3"/>
        </w:rPr>
        <w:t xml:space="preserve">my </w:t>
      </w:r>
      <w:r>
        <w:t xml:space="preserve">son should be most thankful if it proves to have done so. Furthermore I say—and lay </w:t>
      </w:r>
      <w:r>
        <w:rPr>
          <w:spacing w:val="-3"/>
        </w:rPr>
        <w:t xml:space="preserve">my </w:t>
      </w:r>
      <w:r>
        <w:t xml:space="preserve">saying to your heart—the coming dawn will usher in the ill-omened day that is to sever me from the house of Ulysses, for I am about to hold a tournament of axes. </w:t>
      </w:r>
      <w:r>
        <w:rPr>
          <w:spacing w:val="-4"/>
        </w:rPr>
        <w:t xml:space="preserve">My </w:t>
      </w:r>
      <w:r>
        <w:t>husband used to set up twelve axes in the court, one in front of</w:t>
      </w:r>
      <w:r>
        <w:rPr>
          <w:spacing w:val="-3"/>
        </w:rPr>
        <w:t xml:space="preserve"> </w:t>
      </w:r>
      <w:r>
        <w:t>the</w:t>
      </w:r>
      <w:r>
        <w:rPr>
          <w:spacing w:val="-2"/>
        </w:rPr>
        <w:t xml:space="preserve"> </w:t>
      </w:r>
      <w:r>
        <w:rPr>
          <w:spacing w:val="-3"/>
        </w:rPr>
        <w:t xml:space="preserve">other, </w:t>
      </w:r>
      <w:r>
        <w:t>like</w:t>
      </w:r>
      <w:r>
        <w:rPr>
          <w:spacing w:val="-2"/>
        </w:rPr>
        <w:t xml:space="preserve"> </w:t>
      </w:r>
      <w:r>
        <w:t>the</w:t>
      </w:r>
      <w:r>
        <w:rPr>
          <w:spacing w:val="-3"/>
        </w:rPr>
        <w:t xml:space="preserve"> </w:t>
      </w:r>
      <w:r>
        <w:t>stays</w:t>
      </w:r>
      <w:r>
        <w:rPr>
          <w:spacing w:val="-2"/>
        </w:rPr>
        <w:t xml:space="preserve"> </w:t>
      </w:r>
      <w:r>
        <w:t>upon</w:t>
      </w:r>
      <w:r>
        <w:rPr>
          <w:spacing w:val="-3"/>
        </w:rPr>
        <w:t xml:space="preserve"> </w:t>
      </w:r>
      <w:r>
        <w:t>which</w:t>
      </w:r>
      <w:r>
        <w:rPr>
          <w:spacing w:val="-2"/>
        </w:rPr>
        <w:t xml:space="preserve"> </w:t>
      </w:r>
      <w:r>
        <w:t>a</w:t>
      </w:r>
      <w:r>
        <w:rPr>
          <w:spacing w:val="-2"/>
        </w:rPr>
        <w:t xml:space="preserve"> </w:t>
      </w:r>
      <w:r>
        <w:t>ship</w:t>
      </w:r>
      <w:r>
        <w:rPr>
          <w:spacing w:val="-3"/>
        </w:rPr>
        <w:t xml:space="preserve"> </w:t>
      </w:r>
      <w:r>
        <w:t>is</w:t>
      </w:r>
      <w:r>
        <w:rPr>
          <w:spacing w:val="-2"/>
        </w:rPr>
        <w:t xml:space="preserve"> </w:t>
      </w:r>
      <w:r>
        <w:t>built;</w:t>
      </w:r>
      <w:r>
        <w:rPr>
          <w:spacing w:val="-3"/>
        </w:rPr>
        <w:t xml:space="preserve"> </w:t>
      </w:r>
      <w:r>
        <w:t>he</w:t>
      </w:r>
      <w:r>
        <w:rPr>
          <w:spacing w:val="-2"/>
        </w:rPr>
        <w:t xml:space="preserve"> </w:t>
      </w:r>
      <w:r>
        <w:t>would</w:t>
      </w:r>
      <w:r>
        <w:rPr>
          <w:spacing w:val="-3"/>
        </w:rPr>
        <w:t xml:space="preserve"> </w:t>
      </w:r>
      <w:r>
        <w:t>then</w:t>
      </w:r>
      <w:r>
        <w:rPr>
          <w:spacing w:val="-2"/>
        </w:rPr>
        <w:t xml:space="preserve"> </w:t>
      </w:r>
      <w:r>
        <w:t>go</w:t>
      </w:r>
      <w:r>
        <w:rPr>
          <w:spacing w:val="-3"/>
        </w:rPr>
        <w:t xml:space="preserve"> </w:t>
      </w:r>
      <w:r>
        <w:t>back</w:t>
      </w:r>
      <w:r>
        <w:rPr>
          <w:spacing w:val="-2"/>
        </w:rPr>
        <w:t xml:space="preserve"> </w:t>
      </w:r>
      <w:r>
        <w:t>from</w:t>
      </w:r>
      <w:r>
        <w:rPr>
          <w:spacing w:val="-2"/>
        </w:rPr>
        <w:t xml:space="preserve"> </w:t>
      </w:r>
      <w:r>
        <w:t>them</w:t>
      </w:r>
      <w:r>
        <w:rPr>
          <w:spacing w:val="-3"/>
        </w:rPr>
        <w:t xml:space="preserve"> </w:t>
      </w:r>
      <w:r>
        <w:t>and</w:t>
      </w:r>
      <w:r>
        <w:rPr>
          <w:spacing w:val="-2"/>
        </w:rPr>
        <w:t xml:space="preserve"> </w:t>
      </w:r>
      <w:r>
        <w:t>shoot</w:t>
      </w:r>
      <w:r>
        <w:rPr>
          <w:spacing w:val="-3"/>
        </w:rPr>
        <w:t xml:space="preserve"> </w:t>
      </w:r>
      <w:r>
        <w:t>an</w:t>
      </w:r>
      <w:r>
        <w:rPr>
          <w:spacing w:val="-2"/>
        </w:rPr>
        <w:t xml:space="preserve"> </w:t>
      </w:r>
      <w:r>
        <w:t>arrow</w:t>
      </w:r>
      <w:r>
        <w:rPr>
          <w:spacing w:val="-3"/>
        </w:rPr>
        <w:t xml:space="preserve"> </w:t>
      </w:r>
      <w:r>
        <w:t xml:space="preserve">through the whole twelve. I shall make the suitors </w:t>
      </w:r>
      <w:r>
        <w:rPr>
          <w:spacing w:val="2"/>
        </w:rPr>
        <w:t xml:space="preserve">try </w:t>
      </w:r>
      <w:r>
        <w:t xml:space="preserve">to do the same thing, and whichever of them can string the bow most </w:t>
      </w:r>
      <w:r>
        <w:rPr>
          <w:spacing w:val="-3"/>
        </w:rPr>
        <w:t xml:space="preserve">easily, </w:t>
      </w:r>
      <w:r>
        <w:t xml:space="preserve">and send his arrow through all the twelve axes, him will I </w:t>
      </w:r>
      <w:r>
        <w:rPr>
          <w:spacing w:val="-4"/>
        </w:rPr>
        <w:t xml:space="preserve">follow, </w:t>
      </w:r>
      <w:r>
        <w:t xml:space="preserve">and quit this house of </w:t>
      </w:r>
      <w:r>
        <w:rPr>
          <w:spacing w:val="-3"/>
        </w:rPr>
        <w:t xml:space="preserve">my </w:t>
      </w:r>
      <w:r>
        <w:t xml:space="preserve">lawful husband, so goodly and so abounding in wealth. But even so, I doubt not that I shall remember it in </w:t>
      </w:r>
      <w:r>
        <w:rPr>
          <w:spacing w:val="-3"/>
        </w:rPr>
        <w:t>my</w:t>
      </w:r>
      <w:r>
        <w:rPr>
          <w:spacing w:val="-21"/>
        </w:rPr>
        <w:t xml:space="preserve"> </w:t>
      </w:r>
      <w:r>
        <w:rPr>
          <w:spacing w:val="-5"/>
        </w:rPr>
        <w:t>dreams.”</w:t>
      </w:r>
    </w:p>
    <w:p w:rsidR="00904230" w:rsidRDefault="00904230" w:rsidP="007334EC">
      <w:pPr>
        <w:pStyle w:val="Body"/>
      </w:pPr>
      <w:r>
        <w:t>Then Ulysses answered, “Madam wife of Ulysses, you need not defer your tournament, for Ulysses will return ere ever they can string the bow, handle it how they will, and send their arrows through the iron.”</w:t>
      </w:r>
    </w:p>
    <w:p w:rsidR="00904230" w:rsidRDefault="00904230" w:rsidP="007334EC">
      <w:pPr>
        <w:pStyle w:val="Body"/>
      </w:pPr>
      <w:r>
        <w:rPr>
          <w:spacing w:val="-11"/>
        </w:rPr>
        <w:t xml:space="preserve">To </w:t>
      </w:r>
      <w:r>
        <w:t xml:space="preserve">this Penelope said, </w:t>
      </w:r>
      <w:r>
        <w:rPr>
          <w:spacing w:val="-13"/>
        </w:rPr>
        <w:t xml:space="preserve">“As </w:t>
      </w:r>
      <w:r>
        <w:t xml:space="preserve">long, </w:t>
      </w:r>
      <w:r>
        <w:rPr>
          <w:spacing w:val="-4"/>
        </w:rPr>
        <w:t xml:space="preserve">sir, </w:t>
      </w:r>
      <w:r>
        <w:t>as you will sit here and talk to me, I can have no desire to go to bed. Still, people</w:t>
      </w:r>
      <w:r>
        <w:rPr>
          <w:spacing w:val="-4"/>
        </w:rPr>
        <w:t xml:space="preserve"> </w:t>
      </w:r>
      <w:r>
        <w:t>cannot</w:t>
      </w:r>
      <w:r>
        <w:rPr>
          <w:spacing w:val="-4"/>
        </w:rPr>
        <w:t xml:space="preserve"> </w:t>
      </w:r>
      <w:r>
        <w:t>do</w:t>
      </w:r>
      <w:r>
        <w:rPr>
          <w:spacing w:val="-4"/>
        </w:rPr>
        <w:t xml:space="preserve"> </w:t>
      </w:r>
      <w:r>
        <w:t>permanently</w:t>
      </w:r>
      <w:r>
        <w:rPr>
          <w:spacing w:val="-4"/>
        </w:rPr>
        <w:t xml:space="preserve"> </w:t>
      </w:r>
      <w:r>
        <w:t>without</w:t>
      </w:r>
      <w:r>
        <w:rPr>
          <w:spacing w:val="-3"/>
        </w:rPr>
        <w:t xml:space="preserve"> </w:t>
      </w:r>
      <w:r>
        <w:t>sleep,</w:t>
      </w:r>
      <w:r>
        <w:rPr>
          <w:spacing w:val="-4"/>
        </w:rPr>
        <w:t xml:space="preserve"> </w:t>
      </w:r>
      <w:r>
        <w:t>and</w:t>
      </w:r>
      <w:r>
        <w:rPr>
          <w:spacing w:val="-4"/>
        </w:rPr>
        <w:t xml:space="preserve"> </w:t>
      </w:r>
      <w:r>
        <w:t>heaven</w:t>
      </w:r>
      <w:r>
        <w:rPr>
          <w:spacing w:val="-4"/>
        </w:rPr>
        <w:t xml:space="preserve"> </w:t>
      </w:r>
      <w:r>
        <w:t>has</w:t>
      </w:r>
      <w:r>
        <w:rPr>
          <w:spacing w:val="-3"/>
        </w:rPr>
        <w:t xml:space="preserve"> </w:t>
      </w:r>
      <w:r>
        <w:t>appointed</w:t>
      </w:r>
      <w:r>
        <w:rPr>
          <w:spacing w:val="-4"/>
        </w:rPr>
        <w:t xml:space="preserve"> </w:t>
      </w:r>
      <w:r>
        <w:t>us</w:t>
      </w:r>
      <w:r>
        <w:rPr>
          <w:spacing w:val="-4"/>
        </w:rPr>
        <w:t xml:space="preserve"> </w:t>
      </w:r>
      <w:r>
        <w:t>dwellers</w:t>
      </w:r>
      <w:r>
        <w:rPr>
          <w:spacing w:val="-4"/>
        </w:rPr>
        <w:t xml:space="preserve"> </w:t>
      </w:r>
      <w:r>
        <w:t>on</w:t>
      </w:r>
      <w:r>
        <w:rPr>
          <w:spacing w:val="-3"/>
        </w:rPr>
        <w:t xml:space="preserve"> </w:t>
      </w:r>
      <w:r>
        <w:t>earth</w:t>
      </w:r>
      <w:r>
        <w:rPr>
          <w:spacing w:val="-4"/>
        </w:rPr>
        <w:t xml:space="preserve"> </w:t>
      </w:r>
      <w:r>
        <w:t>a</w:t>
      </w:r>
      <w:r>
        <w:rPr>
          <w:spacing w:val="-4"/>
        </w:rPr>
        <w:t xml:space="preserve"> </w:t>
      </w:r>
      <w:r>
        <w:t>time</w:t>
      </w:r>
      <w:r>
        <w:rPr>
          <w:spacing w:val="-4"/>
        </w:rPr>
        <w:t xml:space="preserve"> </w:t>
      </w:r>
      <w:r>
        <w:t>for</w:t>
      </w:r>
      <w:r>
        <w:rPr>
          <w:spacing w:val="-3"/>
        </w:rPr>
        <w:t xml:space="preserve"> </w:t>
      </w:r>
      <w:r>
        <w:t>all</w:t>
      </w:r>
      <w:r>
        <w:rPr>
          <w:spacing w:val="-4"/>
        </w:rPr>
        <w:t xml:space="preserve"> </w:t>
      </w:r>
      <w:r>
        <w:t>things. I</w:t>
      </w:r>
      <w:r>
        <w:rPr>
          <w:spacing w:val="-3"/>
        </w:rPr>
        <w:t xml:space="preserve"> </w:t>
      </w:r>
      <w:r>
        <w:t>will</w:t>
      </w:r>
      <w:r>
        <w:rPr>
          <w:spacing w:val="-3"/>
        </w:rPr>
        <w:t xml:space="preserve"> </w:t>
      </w:r>
      <w:r>
        <w:t>therefore</w:t>
      </w:r>
      <w:r>
        <w:rPr>
          <w:spacing w:val="-3"/>
        </w:rPr>
        <w:t xml:space="preserve"> </w:t>
      </w:r>
      <w:r>
        <w:t>go</w:t>
      </w:r>
      <w:r>
        <w:rPr>
          <w:spacing w:val="-3"/>
        </w:rPr>
        <w:t xml:space="preserve"> </w:t>
      </w:r>
      <w:r>
        <w:t>upstairs</w:t>
      </w:r>
      <w:r>
        <w:rPr>
          <w:spacing w:val="-3"/>
        </w:rPr>
        <w:t xml:space="preserve"> </w:t>
      </w:r>
      <w:r>
        <w:t>and</w:t>
      </w:r>
      <w:r>
        <w:rPr>
          <w:spacing w:val="-4"/>
        </w:rPr>
        <w:t xml:space="preserve"> </w:t>
      </w:r>
      <w:r>
        <w:t>recline</w:t>
      </w:r>
      <w:r>
        <w:rPr>
          <w:spacing w:val="-3"/>
        </w:rPr>
        <w:t xml:space="preserve"> </w:t>
      </w:r>
      <w:r>
        <w:t>upon</w:t>
      </w:r>
      <w:r>
        <w:rPr>
          <w:spacing w:val="-3"/>
        </w:rPr>
        <w:t xml:space="preserve"> </w:t>
      </w:r>
      <w:r>
        <w:t>that</w:t>
      </w:r>
      <w:r>
        <w:rPr>
          <w:spacing w:val="-3"/>
        </w:rPr>
        <w:t xml:space="preserve"> </w:t>
      </w:r>
      <w:r>
        <w:t>couch</w:t>
      </w:r>
      <w:r>
        <w:rPr>
          <w:spacing w:val="-3"/>
        </w:rPr>
        <w:t xml:space="preserve"> </w:t>
      </w:r>
      <w:r>
        <w:t>which</w:t>
      </w:r>
      <w:r>
        <w:rPr>
          <w:spacing w:val="-3"/>
        </w:rPr>
        <w:t xml:space="preserve"> </w:t>
      </w:r>
      <w:r>
        <w:t>I</w:t>
      </w:r>
      <w:r>
        <w:rPr>
          <w:spacing w:val="-3"/>
        </w:rPr>
        <w:t xml:space="preserve"> </w:t>
      </w:r>
      <w:r>
        <w:t>have</w:t>
      </w:r>
      <w:r>
        <w:rPr>
          <w:spacing w:val="-3"/>
        </w:rPr>
        <w:t xml:space="preserve"> </w:t>
      </w:r>
      <w:r>
        <w:t>never</w:t>
      </w:r>
      <w:r>
        <w:rPr>
          <w:spacing w:val="-3"/>
        </w:rPr>
        <w:t xml:space="preserve"> </w:t>
      </w:r>
      <w:r>
        <w:t>ceased</w:t>
      </w:r>
      <w:r>
        <w:rPr>
          <w:spacing w:val="-3"/>
        </w:rPr>
        <w:t xml:space="preserve"> </w:t>
      </w:r>
      <w:r>
        <w:t>to</w:t>
      </w:r>
      <w:r>
        <w:rPr>
          <w:spacing w:val="-3"/>
        </w:rPr>
        <w:t xml:space="preserve"> </w:t>
      </w:r>
      <w:r>
        <w:t>flood</w:t>
      </w:r>
      <w:r>
        <w:rPr>
          <w:spacing w:val="-3"/>
        </w:rPr>
        <w:t xml:space="preserve"> </w:t>
      </w:r>
      <w:r>
        <w:t>with</w:t>
      </w:r>
      <w:r>
        <w:rPr>
          <w:spacing w:val="-3"/>
        </w:rPr>
        <w:t xml:space="preserve"> my </w:t>
      </w:r>
      <w:r>
        <w:t>tears</w:t>
      </w:r>
      <w:r>
        <w:rPr>
          <w:spacing w:val="-3"/>
        </w:rPr>
        <w:t xml:space="preserve"> </w:t>
      </w:r>
      <w:r>
        <w:t>from</w:t>
      </w:r>
      <w:r>
        <w:rPr>
          <w:spacing w:val="-3"/>
        </w:rPr>
        <w:t xml:space="preserve"> </w:t>
      </w:r>
      <w:r>
        <w:t>the day Ulysses set out for the city with a hateful</w:t>
      </w:r>
      <w:r>
        <w:rPr>
          <w:spacing w:val="-3"/>
        </w:rPr>
        <w:t xml:space="preserve"> </w:t>
      </w:r>
      <w:r>
        <w:rPr>
          <w:spacing w:val="-7"/>
        </w:rPr>
        <w:t>name.”</w:t>
      </w:r>
    </w:p>
    <w:p w:rsidR="00904230" w:rsidRDefault="00904230" w:rsidP="007334EC">
      <w:pPr>
        <w:pStyle w:val="Body"/>
      </w:pPr>
      <w:r>
        <w:lastRenderedPageBreak/>
        <w:t>She then went upstairs to her own room, not alone, but attended by her maidens, and when there, she lamented her dear husband till Minerva shed sweet sleep over her eyelids.</w:t>
      </w:r>
    </w:p>
    <w:p w:rsidR="007334EC" w:rsidRDefault="007334EC" w:rsidP="007334EC">
      <w:pPr>
        <w:pStyle w:val="Body"/>
      </w:pPr>
    </w:p>
    <w:p w:rsidR="00904230" w:rsidRDefault="00904230" w:rsidP="007334EC">
      <w:pPr>
        <w:pStyle w:val="Heading3"/>
      </w:pPr>
      <w:r>
        <w:rPr>
          <w:u w:color="231F20"/>
        </w:rPr>
        <w:t>Book XX</w:t>
      </w:r>
    </w:p>
    <w:p w:rsidR="00904230" w:rsidRDefault="00904230" w:rsidP="007334EC">
      <w:pPr>
        <w:pStyle w:val="Body"/>
      </w:pPr>
      <w:r>
        <w:rPr>
          <w:spacing w:val="-4"/>
        </w:rPr>
        <w:t xml:space="preserve">ULYSSES </w:t>
      </w:r>
      <w:r>
        <w:t xml:space="preserve">slept in the cloister upon an undressed </w:t>
      </w:r>
      <w:r>
        <w:rPr>
          <w:spacing w:val="-4"/>
        </w:rPr>
        <w:t xml:space="preserve">bullock’s </w:t>
      </w:r>
      <w:r>
        <w:t xml:space="preserve">hide, on the top of which he threw several skins of the sheep the suitors had eaten, and Eurynome threw a cloak over him after he had laid himself down. There, then, Ulysses lay wakefully brooding upon the way in which he should kill the suitors; and by and </w:t>
      </w:r>
      <w:r>
        <w:rPr>
          <w:spacing w:val="-7"/>
        </w:rPr>
        <w:t xml:space="preserve">by, </w:t>
      </w:r>
      <w:r>
        <w:t xml:space="preserve">the women who had been in the habit of misconducting themselves with them, left the house giggling and laughing with one </w:t>
      </w:r>
      <w:r>
        <w:rPr>
          <w:spacing w:val="-3"/>
        </w:rPr>
        <w:t xml:space="preserve">another. </w:t>
      </w:r>
      <w:r>
        <w:t xml:space="preserve">This made Ulysses very </w:t>
      </w:r>
      <w:r>
        <w:rPr>
          <w:spacing w:val="-3"/>
        </w:rPr>
        <w:t xml:space="preserve">angry, </w:t>
      </w:r>
      <w:r>
        <w:t>and he doubted whether to get up and kill every single one of them then and</w:t>
      </w:r>
      <w:r>
        <w:rPr>
          <w:spacing w:val="-3"/>
        </w:rPr>
        <w:t xml:space="preserve"> </w:t>
      </w:r>
      <w:r>
        <w:t>there,</w:t>
      </w:r>
      <w:r>
        <w:rPr>
          <w:spacing w:val="-3"/>
        </w:rPr>
        <w:t xml:space="preserve"> </w:t>
      </w:r>
      <w:r>
        <w:t>or</w:t>
      </w:r>
      <w:r>
        <w:rPr>
          <w:spacing w:val="-3"/>
        </w:rPr>
        <w:t xml:space="preserve"> </w:t>
      </w:r>
      <w:r>
        <w:t>to</w:t>
      </w:r>
      <w:r>
        <w:rPr>
          <w:spacing w:val="-3"/>
        </w:rPr>
        <w:t xml:space="preserve"> </w:t>
      </w:r>
      <w:r>
        <w:t>let</w:t>
      </w:r>
      <w:r>
        <w:rPr>
          <w:spacing w:val="-3"/>
        </w:rPr>
        <w:t xml:space="preserve"> </w:t>
      </w:r>
      <w:r>
        <w:t>them</w:t>
      </w:r>
      <w:r>
        <w:rPr>
          <w:spacing w:val="-3"/>
        </w:rPr>
        <w:t xml:space="preserve"> </w:t>
      </w:r>
      <w:r>
        <w:t>sleep</w:t>
      </w:r>
      <w:r>
        <w:rPr>
          <w:spacing w:val="-3"/>
        </w:rPr>
        <w:t xml:space="preserve"> </w:t>
      </w:r>
      <w:r>
        <w:t>one</w:t>
      </w:r>
      <w:r>
        <w:rPr>
          <w:spacing w:val="-3"/>
        </w:rPr>
        <w:t xml:space="preserve"> </w:t>
      </w:r>
      <w:r>
        <w:t>more</w:t>
      </w:r>
      <w:r>
        <w:rPr>
          <w:spacing w:val="-3"/>
        </w:rPr>
        <w:t xml:space="preserve"> </w:t>
      </w:r>
      <w:r>
        <w:t>and</w:t>
      </w:r>
      <w:r>
        <w:rPr>
          <w:spacing w:val="-3"/>
        </w:rPr>
        <w:t xml:space="preserve"> </w:t>
      </w:r>
      <w:r>
        <w:t>last</w:t>
      </w:r>
      <w:r>
        <w:rPr>
          <w:spacing w:val="-3"/>
        </w:rPr>
        <w:t xml:space="preserve"> </w:t>
      </w:r>
      <w:r>
        <w:t>time</w:t>
      </w:r>
      <w:r>
        <w:rPr>
          <w:spacing w:val="-3"/>
        </w:rPr>
        <w:t xml:space="preserve"> </w:t>
      </w:r>
      <w:r>
        <w:t>with</w:t>
      </w:r>
      <w:r>
        <w:rPr>
          <w:spacing w:val="-3"/>
        </w:rPr>
        <w:t xml:space="preserve"> </w:t>
      </w:r>
      <w:r>
        <w:t>the</w:t>
      </w:r>
      <w:r>
        <w:rPr>
          <w:spacing w:val="-3"/>
        </w:rPr>
        <w:t xml:space="preserve"> </w:t>
      </w:r>
      <w:r>
        <w:t>suitors.</w:t>
      </w:r>
      <w:r>
        <w:rPr>
          <w:spacing w:val="-3"/>
        </w:rPr>
        <w:t xml:space="preserve"> </w:t>
      </w:r>
      <w:r>
        <w:t>His</w:t>
      </w:r>
      <w:r>
        <w:rPr>
          <w:spacing w:val="-3"/>
        </w:rPr>
        <w:t xml:space="preserve"> </w:t>
      </w:r>
      <w:r>
        <w:t>heart</w:t>
      </w:r>
      <w:r>
        <w:rPr>
          <w:spacing w:val="-3"/>
        </w:rPr>
        <w:t xml:space="preserve"> </w:t>
      </w:r>
      <w:r>
        <w:t>growled</w:t>
      </w:r>
      <w:r>
        <w:rPr>
          <w:spacing w:val="-2"/>
        </w:rPr>
        <w:t xml:space="preserve"> </w:t>
      </w:r>
      <w:r>
        <w:t>within</w:t>
      </w:r>
      <w:r>
        <w:rPr>
          <w:spacing w:val="-3"/>
        </w:rPr>
        <w:t xml:space="preserve"> </w:t>
      </w:r>
      <w:r>
        <w:t>him,</w:t>
      </w:r>
      <w:r>
        <w:rPr>
          <w:spacing w:val="-3"/>
        </w:rPr>
        <w:t xml:space="preserve"> </w:t>
      </w:r>
      <w:r>
        <w:t>and</w:t>
      </w:r>
      <w:r>
        <w:rPr>
          <w:spacing w:val="-3"/>
        </w:rPr>
        <w:t xml:space="preserve"> </w:t>
      </w:r>
      <w:r>
        <w:t>as</w:t>
      </w:r>
      <w:r>
        <w:rPr>
          <w:spacing w:val="-3"/>
        </w:rPr>
        <w:t xml:space="preserve"> </w:t>
      </w:r>
      <w:r>
        <w:t>a</w:t>
      </w:r>
      <w:r>
        <w:rPr>
          <w:spacing w:val="-3"/>
        </w:rPr>
        <w:t xml:space="preserve"> </w:t>
      </w:r>
      <w:r>
        <w:t xml:space="preserve">bitch with puppies growls and shows her teeth when she sees a </w:t>
      </w:r>
      <w:r>
        <w:rPr>
          <w:spacing w:val="-3"/>
        </w:rPr>
        <w:t xml:space="preserve">stranger, </w:t>
      </w:r>
      <w:r>
        <w:t xml:space="preserve">so did his heart growl with anger </w:t>
      </w:r>
      <w:r>
        <w:rPr>
          <w:spacing w:val="-3"/>
        </w:rPr>
        <w:t xml:space="preserve">at </w:t>
      </w:r>
      <w:r>
        <w:t>the</w:t>
      </w:r>
      <w:r>
        <w:rPr>
          <w:spacing w:val="-18"/>
        </w:rPr>
        <w:t xml:space="preserve"> </w:t>
      </w:r>
      <w:r>
        <w:t>evil</w:t>
      </w:r>
      <w:r w:rsidR="007334EC">
        <w:t xml:space="preserve"> </w:t>
      </w:r>
      <w:r>
        <w:rPr>
          <w:color w:val="231F20"/>
        </w:rPr>
        <w:t>deeds that were being done: but he beat his breast and said, “Heart, be still, you had worse than this to bear on the day when the terrible Cyclops ate your brave companions; yet you bore it in silence till your cunning got you safe out of the cave, though you made sure of being killed.”</w:t>
      </w:r>
    </w:p>
    <w:p w:rsidR="00904230" w:rsidRDefault="00904230" w:rsidP="007334EC">
      <w:pPr>
        <w:pStyle w:val="Body"/>
      </w:pPr>
      <w:r>
        <w:t>Thus he chided with his heart, and checked it into endurance, but he tossed about as one who turns a paunch full of blood and fat in front of a hot fire, doing it first on one side and then on the other, that he may get it cooked as soon as possible, even so did he turn himself about from side to side, thinking all the time how, single handed as he was, he should contrive to kill so large a body of men as the wicked suitors. But by and by Minerva came down from heaven in the likeness of a woman, and hovered over his head saying, “My poor unhappy man, why do you lie awake in this way? This is your house: your wife is safe inside it, and so is your son who is just such a young man as any father may be proud of.”</w:t>
      </w:r>
    </w:p>
    <w:p w:rsidR="00904230" w:rsidRDefault="00904230" w:rsidP="007334EC">
      <w:pPr>
        <w:pStyle w:val="Body"/>
      </w:pPr>
      <w:r>
        <w:rPr>
          <w:spacing w:val="-4"/>
        </w:rPr>
        <w:t xml:space="preserve">“Goddess,” </w:t>
      </w:r>
      <w:r>
        <w:t xml:space="preserve">answered Ulysses, </w:t>
      </w:r>
      <w:r>
        <w:rPr>
          <w:spacing w:val="-4"/>
        </w:rPr>
        <w:t xml:space="preserve">“all </w:t>
      </w:r>
      <w:r>
        <w:t xml:space="preserve">that you have said is true, but I am in some doubt as to how I shall be able to kill these wicked suitors single handed, seeing what a number of them there always are. And there is this further difficulty, which is still more considerable. Supposing that with </w:t>
      </w:r>
      <w:r>
        <w:rPr>
          <w:spacing w:val="-8"/>
        </w:rPr>
        <w:t xml:space="preserve">Jove’s </w:t>
      </w:r>
      <w:r>
        <w:t xml:space="preserve">and your assistance I succeed in killing them, I must ask you to consider where I am to escape to from their avengers when it is all </w:t>
      </w:r>
      <w:r>
        <w:rPr>
          <w:spacing w:val="-9"/>
        </w:rPr>
        <w:t>over.”</w:t>
      </w:r>
    </w:p>
    <w:p w:rsidR="00904230" w:rsidRDefault="00904230" w:rsidP="007334EC">
      <w:pPr>
        <w:pStyle w:val="Body"/>
      </w:pPr>
      <w:r>
        <w:t xml:space="preserve">“For shame,” replied Minerva, “why, any one else would trust a worse ally than myself, even though that ally were only a mortal and less wise than I am. Am I not a goddess, and have I not protected you throughout in all your troubles? I tell you plainly that even though there were fifty bands of men surrounding us and eager to kill us, you should take all their sheep and cattle, </w:t>
      </w:r>
      <w:r>
        <w:lastRenderedPageBreak/>
        <w:t>and drive them away with you. But go to sleep; it is a very bad thing to lie awake all night, and you shall be out of your troubles before long.”</w:t>
      </w:r>
    </w:p>
    <w:p w:rsidR="00904230" w:rsidRDefault="00904230" w:rsidP="007334EC">
      <w:pPr>
        <w:pStyle w:val="Body"/>
      </w:pPr>
      <w:r>
        <w:t>As she spoke she shed sleep over his eyes, and then went back to Olympus.</w:t>
      </w:r>
    </w:p>
    <w:p w:rsidR="00904230" w:rsidRDefault="00904230" w:rsidP="007334EC">
      <w:pPr>
        <w:pStyle w:val="Body"/>
      </w:pPr>
      <w:r>
        <w:t>While Ulysses was thus yielding himself to a very deep slumber that eased the burden of his sorrows, his admirable wife awoke, and sitting up in her bed began to cry. When she had relieved herself by weeping she prayed to Diana saying, “Great Goddess Diana, daughter of Jove, drive an arrow into my heart and slay me; or let some whirlwind snatch me up and bear me through paths of darkness till it drop me into the mouths of overflowing Oceanus, as it did the daughters of Pandareus. The daughters of Pandareus lost their father and mother, for the gods killed them, so they were left orphans. But Venus took care of them, and fed them on cheese, honey, and sweet wine. Juno taught them to excel all women in beauty of form and understanding; Diana gave them an imposing presence, and Minerva endowed them with every kind of accomplishment; but one day when Venus had gone up to Olympus to see Jove about getting them married (for well does he know both what shall happen and what not happen to every one) the storm winds came and spirited them away to become handmaids to the dread Erinyes. Even so I wish</w:t>
      </w:r>
      <w:r w:rsidR="007334EC">
        <w:t xml:space="preserve"> </w:t>
      </w:r>
      <w:r>
        <w:t>that the gods who live in heaven would hide me from mortal sight, or that fair Diana might strike me, for I would fain go even beneath the sad earth if I might do so still looking towards Ulysses only, and without having to yield myself to a worse man than he was. Besides, no matter how much people may grieve by day, they can put up with it so long as they can sleep at night, for when the eyes are closed in slumber people forget good and ill alike; whereas my misery haunts me even in my dreams. This very night methought there was one lying by my side who was like Ulysses as he was when he went away with his host, and I rejoiced, for I believed that it was no dream, but the very truth itself.”</w:t>
      </w:r>
    </w:p>
    <w:p w:rsidR="00904230" w:rsidRDefault="00904230" w:rsidP="007334EC">
      <w:pPr>
        <w:pStyle w:val="Body"/>
      </w:pPr>
      <w:r>
        <w:t>On</w:t>
      </w:r>
      <w:r>
        <w:rPr>
          <w:spacing w:val="-3"/>
        </w:rPr>
        <w:t xml:space="preserve"> </w:t>
      </w:r>
      <w:r>
        <w:t>this</w:t>
      </w:r>
      <w:r>
        <w:rPr>
          <w:spacing w:val="-2"/>
        </w:rPr>
        <w:t xml:space="preserve"> </w:t>
      </w:r>
      <w:r>
        <w:t>the</w:t>
      </w:r>
      <w:r>
        <w:rPr>
          <w:spacing w:val="-2"/>
        </w:rPr>
        <w:t xml:space="preserve"> </w:t>
      </w:r>
      <w:r>
        <w:t>day</w:t>
      </w:r>
      <w:r>
        <w:rPr>
          <w:spacing w:val="-3"/>
        </w:rPr>
        <w:t xml:space="preserve"> </w:t>
      </w:r>
      <w:r>
        <w:rPr>
          <w:spacing w:val="-2"/>
        </w:rPr>
        <w:t xml:space="preserve">broke, </w:t>
      </w:r>
      <w:r>
        <w:t>but</w:t>
      </w:r>
      <w:r>
        <w:rPr>
          <w:spacing w:val="-3"/>
        </w:rPr>
        <w:t xml:space="preserve"> </w:t>
      </w:r>
      <w:r>
        <w:t>Ulysses</w:t>
      </w:r>
      <w:r>
        <w:rPr>
          <w:spacing w:val="-2"/>
        </w:rPr>
        <w:t xml:space="preserve"> </w:t>
      </w:r>
      <w:r>
        <w:t>heard</w:t>
      </w:r>
      <w:r>
        <w:rPr>
          <w:spacing w:val="-2"/>
        </w:rPr>
        <w:t xml:space="preserve"> </w:t>
      </w:r>
      <w:r>
        <w:t>the</w:t>
      </w:r>
      <w:r>
        <w:rPr>
          <w:spacing w:val="-3"/>
        </w:rPr>
        <w:t xml:space="preserve"> </w:t>
      </w:r>
      <w:r>
        <w:t>sound</w:t>
      </w:r>
      <w:r>
        <w:rPr>
          <w:spacing w:val="-2"/>
        </w:rPr>
        <w:t xml:space="preserve"> </w:t>
      </w:r>
      <w:r>
        <w:t>of</w:t>
      </w:r>
      <w:r>
        <w:rPr>
          <w:spacing w:val="-2"/>
        </w:rPr>
        <w:t xml:space="preserve"> </w:t>
      </w:r>
      <w:r>
        <w:t>her</w:t>
      </w:r>
      <w:r>
        <w:rPr>
          <w:spacing w:val="-3"/>
        </w:rPr>
        <w:t xml:space="preserve"> </w:t>
      </w:r>
      <w:r>
        <w:t>weeping,</w:t>
      </w:r>
      <w:r>
        <w:rPr>
          <w:spacing w:val="-2"/>
        </w:rPr>
        <w:t xml:space="preserve"> </w:t>
      </w:r>
      <w:r>
        <w:t>and</w:t>
      </w:r>
      <w:r>
        <w:rPr>
          <w:spacing w:val="-2"/>
        </w:rPr>
        <w:t xml:space="preserve"> </w:t>
      </w:r>
      <w:r>
        <w:t>it</w:t>
      </w:r>
      <w:r>
        <w:rPr>
          <w:spacing w:val="-3"/>
        </w:rPr>
        <w:t xml:space="preserve"> </w:t>
      </w:r>
      <w:r>
        <w:t>puzzled</w:t>
      </w:r>
      <w:r>
        <w:rPr>
          <w:spacing w:val="-2"/>
        </w:rPr>
        <w:t xml:space="preserve"> </w:t>
      </w:r>
      <w:r>
        <w:t>him,</w:t>
      </w:r>
      <w:r>
        <w:rPr>
          <w:spacing w:val="-2"/>
        </w:rPr>
        <w:t xml:space="preserve"> </w:t>
      </w:r>
      <w:r>
        <w:t>for</w:t>
      </w:r>
      <w:r>
        <w:rPr>
          <w:spacing w:val="-3"/>
        </w:rPr>
        <w:t xml:space="preserve"> </w:t>
      </w:r>
      <w:r>
        <w:t>it</w:t>
      </w:r>
      <w:r>
        <w:rPr>
          <w:spacing w:val="-2"/>
        </w:rPr>
        <w:t xml:space="preserve"> </w:t>
      </w:r>
      <w:r>
        <w:t>seemed</w:t>
      </w:r>
      <w:r>
        <w:rPr>
          <w:spacing w:val="-2"/>
        </w:rPr>
        <w:t xml:space="preserve"> </w:t>
      </w:r>
      <w:r>
        <w:t>as</w:t>
      </w:r>
      <w:r>
        <w:rPr>
          <w:spacing w:val="-3"/>
        </w:rPr>
        <w:t xml:space="preserve"> </w:t>
      </w:r>
      <w:r>
        <w:t>though she</w:t>
      </w:r>
      <w:r>
        <w:rPr>
          <w:spacing w:val="-3"/>
        </w:rPr>
        <w:t xml:space="preserve"> </w:t>
      </w:r>
      <w:r>
        <w:t>already</w:t>
      </w:r>
      <w:r>
        <w:rPr>
          <w:spacing w:val="-3"/>
        </w:rPr>
        <w:t xml:space="preserve"> </w:t>
      </w:r>
      <w:r>
        <w:t>knew</w:t>
      </w:r>
      <w:r>
        <w:rPr>
          <w:spacing w:val="-2"/>
        </w:rPr>
        <w:t xml:space="preserve"> </w:t>
      </w:r>
      <w:r>
        <w:t>him</w:t>
      </w:r>
      <w:r>
        <w:rPr>
          <w:spacing w:val="-3"/>
        </w:rPr>
        <w:t xml:space="preserve"> </w:t>
      </w:r>
      <w:r>
        <w:t>and</w:t>
      </w:r>
      <w:r>
        <w:rPr>
          <w:spacing w:val="-2"/>
        </w:rPr>
        <w:t xml:space="preserve"> </w:t>
      </w:r>
      <w:r>
        <w:t>was</w:t>
      </w:r>
      <w:r>
        <w:rPr>
          <w:spacing w:val="-3"/>
        </w:rPr>
        <w:t xml:space="preserve"> </w:t>
      </w:r>
      <w:r>
        <w:t>by</w:t>
      </w:r>
      <w:r>
        <w:rPr>
          <w:spacing w:val="-2"/>
        </w:rPr>
        <w:t xml:space="preserve"> </w:t>
      </w:r>
      <w:r>
        <w:t>his</w:t>
      </w:r>
      <w:r>
        <w:rPr>
          <w:spacing w:val="-3"/>
        </w:rPr>
        <w:t xml:space="preserve"> </w:t>
      </w:r>
      <w:r>
        <w:t>side.</w:t>
      </w:r>
      <w:r>
        <w:rPr>
          <w:spacing w:val="-3"/>
        </w:rPr>
        <w:t xml:space="preserve"> </w:t>
      </w:r>
      <w:r>
        <w:t>Then</w:t>
      </w:r>
      <w:r>
        <w:rPr>
          <w:spacing w:val="-2"/>
        </w:rPr>
        <w:t xml:space="preserve"> </w:t>
      </w:r>
      <w:r>
        <w:t>he</w:t>
      </w:r>
      <w:r>
        <w:rPr>
          <w:spacing w:val="-3"/>
        </w:rPr>
        <w:t xml:space="preserve"> </w:t>
      </w:r>
      <w:r>
        <w:t>gathered</w:t>
      </w:r>
      <w:r>
        <w:rPr>
          <w:spacing w:val="-2"/>
        </w:rPr>
        <w:t xml:space="preserve"> </w:t>
      </w:r>
      <w:r>
        <w:t>up</w:t>
      </w:r>
      <w:r>
        <w:rPr>
          <w:spacing w:val="-3"/>
        </w:rPr>
        <w:t xml:space="preserve"> </w:t>
      </w:r>
      <w:r>
        <w:t>the</w:t>
      </w:r>
      <w:r>
        <w:rPr>
          <w:spacing w:val="-2"/>
        </w:rPr>
        <w:t xml:space="preserve"> </w:t>
      </w:r>
      <w:r>
        <w:t>cloak</w:t>
      </w:r>
      <w:r>
        <w:rPr>
          <w:spacing w:val="-3"/>
        </w:rPr>
        <w:t xml:space="preserve"> </w:t>
      </w:r>
      <w:r>
        <w:t>and</w:t>
      </w:r>
      <w:r>
        <w:rPr>
          <w:spacing w:val="-2"/>
        </w:rPr>
        <w:t xml:space="preserve"> </w:t>
      </w:r>
      <w:r>
        <w:t>the</w:t>
      </w:r>
      <w:r>
        <w:rPr>
          <w:spacing w:val="-3"/>
        </w:rPr>
        <w:t xml:space="preserve"> </w:t>
      </w:r>
      <w:r>
        <w:t>fleeces</w:t>
      </w:r>
      <w:r>
        <w:rPr>
          <w:spacing w:val="-3"/>
        </w:rPr>
        <w:t xml:space="preserve"> </w:t>
      </w:r>
      <w:r>
        <w:t>on</w:t>
      </w:r>
      <w:r>
        <w:rPr>
          <w:spacing w:val="-2"/>
        </w:rPr>
        <w:t xml:space="preserve"> </w:t>
      </w:r>
      <w:r>
        <w:t>which</w:t>
      </w:r>
      <w:r>
        <w:rPr>
          <w:spacing w:val="-3"/>
        </w:rPr>
        <w:t xml:space="preserve"> </w:t>
      </w:r>
      <w:r>
        <w:t>he</w:t>
      </w:r>
      <w:r>
        <w:rPr>
          <w:spacing w:val="-2"/>
        </w:rPr>
        <w:t xml:space="preserve"> </w:t>
      </w:r>
      <w:r>
        <w:t>had</w:t>
      </w:r>
      <w:r>
        <w:rPr>
          <w:spacing w:val="-3"/>
        </w:rPr>
        <w:t xml:space="preserve"> </w:t>
      </w:r>
      <w:r>
        <w:t>lain,</w:t>
      </w:r>
      <w:r>
        <w:rPr>
          <w:spacing w:val="-2"/>
        </w:rPr>
        <w:t xml:space="preserve"> </w:t>
      </w:r>
      <w:r>
        <w:t xml:space="preserve">and set them on a seat in the </w:t>
      </w:r>
      <w:r>
        <w:rPr>
          <w:spacing w:val="-3"/>
        </w:rPr>
        <w:t xml:space="preserve">cloister, </w:t>
      </w:r>
      <w:r>
        <w:t xml:space="preserve">but he took the </w:t>
      </w:r>
      <w:r>
        <w:rPr>
          <w:spacing w:val="-4"/>
        </w:rPr>
        <w:t xml:space="preserve">bullock’s </w:t>
      </w:r>
      <w:r>
        <w:t xml:space="preserve">hide out into the open. </w:t>
      </w:r>
      <w:r>
        <w:rPr>
          <w:spacing w:val="-3"/>
        </w:rPr>
        <w:t xml:space="preserve">He </w:t>
      </w:r>
      <w:r>
        <w:t>lifted up his hands to heaven, and</w:t>
      </w:r>
      <w:r>
        <w:rPr>
          <w:spacing w:val="-4"/>
        </w:rPr>
        <w:t xml:space="preserve"> </w:t>
      </w:r>
      <w:r>
        <w:t>prayed,</w:t>
      </w:r>
      <w:r>
        <w:rPr>
          <w:spacing w:val="-3"/>
        </w:rPr>
        <w:t xml:space="preserve"> </w:t>
      </w:r>
      <w:r>
        <w:t>saying</w:t>
      </w:r>
      <w:r>
        <w:rPr>
          <w:spacing w:val="-4"/>
        </w:rPr>
        <w:t xml:space="preserve"> </w:t>
      </w:r>
      <w:r>
        <w:t>“Father</w:t>
      </w:r>
      <w:r>
        <w:rPr>
          <w:spacing w:val="-3"/>
        </w:rPr>
        <w:t xml:space="preserve"> Jove,</w:t>
      </w:r>
      <w:r>
        <w:rPr>
          <w:spacing w:val="-4"/>
        </w:rPr>
        <w:t xml:space="preserve"> </w:t>
      </w:r>
      <w:r>
        <w:t>since</w:t>
      </w:r>
      <w:r>
        <w:rPr>
          <w:spacing w:val="-3"/>
        </w:rPr>
        <w:t xml:space="preserve"> </w:t>
      </w:r>
      <w:r>
        <w:t>you</w:t>
      </w:r>
      <w:r>
        <w:rPr>
          <w:spacing w:val="-4"/>
        </w:rPr>
        <w:t xml:space="preserve"> </w:t>
      </w:r>
      <w:r>
        <w:t>have</w:t>
      </w:r>
      <w:r>
        <w:rPr>
          <w:spacing w:val="-3"/>
        </w:rPr>
        <w:t xml:space="preserve"> </w:t>
      </w:r>
      <w:r>
        <w:t>seen</w:t>
      </w:r>
      <w:r>
        <w:rPr>
          <w:spacing w:val="-4"/>
        </w:rPr>
        <w:t xml:space="preserve"> </w:t>
      </w:r>
      <w:r>
        <w:t>fit</w:t>
      </w:r>
      <w:r>
        <w:rPr>
          <w:spacing w:val="-3"/>
        </w:rPr>
        <w:t xml:space="preserve"> </w:t>
      </w:r>
      <w:r>
        <w:t>to</w:t>
      </w:r>
      <w:r>
        <w:rPr>
          <w:spacing w:val="-4"/>
        </w:rPr>
        <w:t xml:space="preserve"> </w:t>
      </w:r>
      <w:r>
        <w:t>bring</w:t>
      </w:r>
      <w:r>
        <w:rPr>
          <w:spacing w:val="-3"/>
        </w:rPr>
        <w:t xml:space="preserve"> </w:t>
      </w:r>
      <w:r>
        <w:t>me</w:t>
      </w:r>
      <w:r>
        <w:rPr>
          <w:spacing w:val="-4"/>
        </w:rPr>
        <w:t xml:space="preserve"> </w:t>
      </w:r>
      <w:r>
        <w:t>over</w:t>
      </w:r>
      <w:r>
        <w:rPr>
          <w:spacing w:val="-3"/>
        </w:rPr>
        <w:t xml:space="preserve"> </w:t>
      </w:r>
      <w:r>
        <w:t>land</w:t>
      </w:r>
      <w:r>
        <w:rPr>
          <w:spacing w:val="-4"/>
        </w:rPr>
        <w:t xml:space="preserve"> </w:t>
      </w:r>
      <w:r>
        <w:t>and</w:t>
      </w:r>
      <w:r>
        <w:rPr>
          <w:spacing w:val="-3"/>
        </w:rPr>
        <w:t xml:space="preserve"> </w:t>
      </w:r>
      <w:r>
        <w:t>sea</w:t>
      </w:r>
      <w:r>
        <w:rPr>
          <w:spacing w:val="-3"/>
        </w:rPr>
        <w:t xml:space="preserve"> </w:t>
      </w:r>
      <w:r>
        <w:t>to</w:t>
      </w:r>
      <w:r>
        <w:rPr>
          <w:spacing w:val="-4"/>
        </w:rPr>
        <w:t xml:space="preserve"> </w:t>
      </w:r>
      <w:r>
        <w:rPr>
          <w:spacing w:val="-3"/>
        </w:rPr>
        <w:t xml:space="preserve">my </w:t>
      </w:r>
      <w:r>
        <w:t>own</w:t>
      </w:r>
      <w:r>
        <w:rPr>
          <w:spacing w:val="-4"/>
        </w:rPr>
        <w:t xml:space="preserve"> </w:t>
      </w:r>
      <w:r>
        <w:t>home</w:t>
      </w:r>
      <w:r>
        <w:rPr>
          <w:spacing w:val="-3"/>
        </w:rPr>
        <w:t xml:space="preserve"> </w:t>
      </w:r>
      <w:r>
        <w:t>after</w:t>
      </w:r>
      <w:r>
        <w:rPr>
          <w:spacing w:val="-4"/>
        </w:rPr>
        <w:t xml:space="preserve"> </w:t>
      </w:r>
      <w:r>
        <w:t>all</w:t>
      </w:r>
      <w:r>
        <w:rPr>
          <w:spacing w:val="-3"/>
        </w:rPr>
        <w:t xml:space="preserve"> </w:t>
      </w:r>
      <w:r>
        <w:t>the afflictions</w:t>
      </w:r>
      <w:r>
        <w:rPr>
          <w:spacing w:val="-4"/>
        </w:rPr>
        <w:t xml:space="preserve"> </w:t>
      </w:r>
      <w:r>
        <w:t>you</w:t>
      </w:r>
      <w:r>
        <w:rPr>
          <w:spacing w:val="-3"/>
        </w:rPr>
        <w:t xml:space="preserve"> </w:t>
      </w:r>
      <w:r>
        <w:t>have</w:t>
      </w:r>
      <w:r>
        <w:rPr>
          <w:spacing w:val="-3"/>
        </w:rPr>
        <w:t xml:space="preserve"> </w:t>
      </w:r>
      <w:r>
        <w:t>laid</w:t>
      </w:r>
      <w:r>
        <w:rPr>
          <w:spacing w:val="-4"/>
        </w:rPr>
        <w:t xml:space="preserve"> </w:t>
      </w:r>
      <w:r>
        <w:t>upon</w:t>
      </w:r>
      <w:r>
        <w:rPr>
          <w:spacing w:val="-3"/>
        </w:rPr>
        <w:t xml:space="preserve"> </w:t>
      </w:r>
      <w:r>
        <w:t>me,</w:t>
      </w:r>
      <w:r>
        <w:rPr>
          <w:spacing w:val="-3"/>
        </w:rPr>
        <w:t xml:space="preserve"> </w:t>
      </w:r>
      <w:r>
        <w:t>give</w:t>
      </w:r>
      <w:r>
        <w:rPr>
          <w:spacing w:val="-4"/>
        </w:rPr>
        <w:t xml:space="preserve"> </w:t>
      </w:r>
      <w:r>
        <w:t>me</w:t>
      </w:r>
      <w:r>
        <w:rPr>
          <w:spacing w:val="-3"/>
        </w:rPr>
        <w:t xml:space="preserve"> </w:t>
      </w:r>
      <w:r>
        <w:t>a</w:t>
      </w:r>
      <w:r>
        <w:rPr>
          <w:spacing w:val="-3"/>
        </w:rPr>
        <w:t xml:space="preserve"> </w:t>
      </w:r>
      <w:r>
        <w:t>sign</w:t>
      </w:r>
      <w:r>
        <w:rPr>
          <w:spacing w:val="-4"/>
        </w:rPr>
        <w:t xml:space="preserve"> </w:t>
      </w:r>
      <w:r>
        <w:t>out</w:t>
      </w:r>
      <w:r>
        <w:rPr>
          <w:spacing w:val="-3"/>
        </w:rPr>
        <w:t xml:space="preserve"> </w:t>
      </w:r>
      <w:r>
        <w:t>of</w:t>
      </w:r>
      <w:r>
        <w:rPr>
          <w:spacing w:val="-3"/>
        </w:rPr>
        <w:t xml:space="preserve"> </w:t>
      </w:r>
      <w:r>
        <w:t>the</w:t>
      </w:r>
      <w:r>
        <w:rPr>
          <w:spacing w:val="-4"/>
        </w:rPr>
        <w:t xml:space="preserve"> </w:t>
      </w:r>
      <w:r>
        <w:t>mouth</w:t>
      </w:r>
      <w:r>
        <w:rPr>
          <w:spacing w:val="-3"/>
        </w:rPr>
        <w:t xml:space="preserve"> </w:t>
      </w:r>
      <w:r>
        <w:t>of</w:t>
      </w:r>
      <w:r>
        <w:rPr>
          <w:spacing w:val="-3"/>
        </w:rPr>
        <w:t xml:space="preserve"> </w:t>
      </w:r>
      <w:r>
        <w:t>some</w:t>
      </w:r>
      <w:r>
        <w:rPr>
          <w:spacing w:val="-4"/>
        </w:rPr>
        <w:t xml:space="preserve"> </w:t>
      </w:r>
      <w:r>
        <w:t>one</w:t>
      </w:r>
      <w:r>
        <w:rPr>
          <w:spacing w:val="-3"/>
        </w:rPr>
        <w:t xml:space="preserve"> </w:t>
      </w:r>
      <w:r>
        <w:t>or</w:t>
      </w:r>
      <w:r>
        <w:rPr>
          <w:spacing w:val="-3"/>
        </w:rPr>
        <w:t xml:space="preserve"> </w:t>
      </w:r>
      <w:r>
        <w:t>other</w:t>
      </w:r>
      <w:r>
        <w:rPr>
          <w:spacing w:val="-4"/>
        </w:rPr>
        <w:t xml:space="preserve"> </w:t>
      </w:r>
      <w:r>
        <w:t>of</w:t>
      </w:r>
      <w:r>
        <w:rPr>
          <w:spacing w:val="-3"/>
        </w:rPr>
        <w:t xml:space="preserve"> </w:t>
      </w:r>
      <w:r>
        <w:t>those</w:t>
      </w:r>
      <w:r>
        <w:rPr>
          <w:spacing w:val="-3"/>
        </w:rPr>
        <w:t xml:space="preserve"> </w:t>
      </w:r>
      <w:r>
        <w:t>who</w:t>
      </w:r>
      <w:r>
        <w:rPr>
          <w:spacing w:val="-4"/>
        </w:rPr>
        <w:t xml:space="preserve"> </w:t>
      </w:r>
      <w:r>
        <w:t>are</w:t>
      </w:r>
      <w:r>
        <w:rPr>
          <w:spacing w:val="-3"/>
        </w:rPr>
        <w:t xml:space="preserve"> </w:t>
      </w:r>
      <w:r>
        <w:t>now</w:t>
      </w:r>
      <w:r>
        <w:rPr>
          <w:spacing w:val="-3"/>
        </w:rPr>
        <w:t xml:space="preserve"> </w:t>
      </w:r>
      <w:r>
        <w:t>waking within the house, and let me have another sign of some kind from</w:t>
      </w:r>
      <w:r>
        <w:rPr>
          <w:spacing w:val="-6"/>
        </w:rPr>
        <w:t xml:space="preserve"> </w:t>
      </w:r>
      <w:r>
        <w:rPr>
          <w:spacing w:val="-5"/>
        </w:rPr>
        <w:t>outside.”</w:t>
      </w:r>
    </w:p>
    <w:p w:rsidR="00904230" w:rsidRDefault="00904230" w:rsidP="007334EC">
      <w:pPr>
        <w:pStyle w:val="Body"/>
      </w:pPr>
      <w:r>
        <w:t>Thus did he pray. Jove heard his prayer and forthwith thundered high up among the from the splendour of Olympus, and Ulysses was glad when he heard it. At the same time within the house, a miller-woman from hard by in the mill room lifted up her voice and gave him another sign. There were twelve miller-women whose business</w:t>
      </w:r>
      <w:r w:rsidR="007334EC">
        <w:t xml:space="preserve"> </w:t>
      </w:r>
      <w:r>
        <w:t xml:space="preserve">it was to grind wheat and barley which are </w:t>
      </w:r>
      <w:r>
        <w:lastRenderedPageBreak/>
        <w:t>the staff of life. The others had ground their task and had gone to take their rest, but this one had not yet finished, for she was not so strong as they were, and when she heard the thunder she stopped grinding and gave the sign to her master. “Father Jove,” said she, “you who rule over heaven and earth, you have thundered from a clear sky without so much as a cloud in it, and this means something for somebody; grant the prayer, then, of me your poor servant who calls upon you, and let this be the very last day that the suitors dine in the house of Ulysses. They have worn me out with the labour of grinding meal for them, and I hope they may never have another dinner anywhere at all.”</w:t>
      </w:r>
    </w:p>
    <w:p w:rsidR="00904230" w:rsidRDefault="00904230" w:rsidP="007334EC">
      <w:pPr>
        <w:pStyle w:val="Body"/>
      </w:pPr>
      <w:r>
        <w:t xml:space="preserve">Ulysses was glad when he heard the omens conveyed to him by the </w:t>
      </w:r>
      <w:r>
        <w:rPr>
          <w:spacing w:val="-7"/>
        </w:rPr>
        <w:t xml:space="preserve">woman’s </w:t>
      </w:r>
      <w:r>
        <w:t xml:space="preserve">speech, and by the </w:t>
      </w:r>
      <w:r>
        <w:rPr>
          <w:spacing w:val="-3"/>
        </w:rPr>
        <w:t xml:space="preserve">thunder, </w:t>
      </w:r>
      <w:r>
        <w:t>for he knew they meant that he should avenge himself on the suitors.</w:t>
      </w:r>
    </w:p>
    <w:p w:rsidR="00904230" w:rsidRDefault="00904230" w:rsidP="007334EC">
      <w:pPr>
        <w:pStyle w:val="Body"/>
      </w:pPr>
      <w:r>
        <w:t>Then the other maids in the house rose and lit the fire on the hearth; Telemachus also rose and put on his clothes. He girded his sword about his shoulder, bound his sandals on his comely feet, and took a doughty spear</w:t>
      </w:r>
      <w:r w:rsidR="007334EC">
        <w:t xml:space="preserve"> </w:t>
      </w:r>
      <w:r>
        <w:rPr>
          <w:color w:val="231F20"/>
        </w:rPr>
        <w:t>with</w:t>
      </w:r>
      <w:r>
        <w:rPr>
          <w:color w:val="231F20"/>
          <w:spacing w:val="-3"/>
        </w:rPr>
        <w:t xml:space="preserve"> </w:t>
      </w:r>
      <w:r>
        <w:rPr>
          <w:color w:val="231F20"/>
        </w:rPr>
        <w:t>a</w:t>
      </w:r>
      <w:r>
        <w:rPr>
          <w:color w:val="231F20"/>
          <w:spacing w:val="-3"/>
        </w:rPr>
        <w:t xml:space="preserve"> </w:t>
      </w:r>
      <w:r>
        <w:rPr>
          <w:color w:val="231F20"/>
        </w:rPr>
        <w:t>point</w:t>
      </w:r>
      <w:r>
        <w:rPr>
          <w:color w:val="231F20"/>
          <w:spacing w:val="-3"/>
        </w:rPr>
        <w:t xml:space="preserve"> </w:t>
      </w:r>
      <w:r>
        <w:rPr>
          <w:color w:val="231F20"/>
        </w:rPr>
        <w:t>of</w:t>
      </w:r>
      <w:r>
        <w:rPr>
          <w:color w:val="231F20"/>
          <w:spacing w:val="-2"/>
        </w:rPr>
        <w:t xml:space="preserve"> </w:t>
      </w:r>
      <w:r>
        <w:rPr>
          <w:color w:val="231F20"/>
        </w:rPr>
        <w:t>sharpened</w:t>
      </w:r>
      <w:r>
        <w:rPr>
          <w:color w:val="231F20"/>
          <w:spacing w:val="-3"/>
        </w:rPr>
        <w:t xml:space="preserve"> </w:t>
      </w:r>
      <w:r>
        <w:rPr>
          <w:color w:val="231F20"/>
        </w:rPr>
        <w:t>bronze;</w:t>
      </w:r>
      <w:r>
        <w:rPr>
          <w:color w:val="231F20"/>
          <w:spacing w:val="-3"/>
        </w:rPr>
        <w:t xml:space="preserve"> </w:t>
      </w:r>
      <w:r>
        <w:rPr>
          <w:color w:val="231F20"/>
        </w:rPr>
        <w:t>then</w:t>
      </w:r>
      <w:r>
        <w:rPr>
          <w:color w:val="231F20"/>
          <w:spacing w:val="-2"/>
        </w:rPr>
        <w:t xml:space="preserve"> </w:t>
      </w:r>
      <w:r>
        <w:rPr>
          <w:color w:val="231F20"/>
        </w:rPr>
        <w:t>he</w:t>
      </w:r>
      <w:r>
        <w:rPr>
          <w:color w:val="231F20"/>
          <w:spacing w:val="-3"/>
        </w:rPr>
        <w:t xml:space="preserve"> </w:t>
      </w:r>
      <w:r>
        <w:rPr>
          <w:color w:val="231F20"/>
        </w:rPr>
        <w:t>went</w:t>
      </w:r>
      <w:r>
        <w:rPr>
          <w:color w:val="231F20"/>
          <w:spacing w:val="-3"/>
        </w:rPr>
        <w:t xml:space="preserve"> </w:t>
      </w:r>
      <w:r>
        <w:rPr>
          <w:color w:val="231F20"/>
        </w:rPr>
        <w:t>to</w:t>
      </w:r>
      <w:r>
        <w:rPr>
          <w:color w:val="231F20"/>
          <w:spacing w:val="-2"/>
        </w:rPr>
        <w:t xml:space="preserve"> </w:t>
      </w:r>
      <w:r>
        <w:rPr>
          <w:color w:val="231F20"/>
        </w:rPr>
        <w:t>the</w:t>
      </w:r>
      <w:r>
        <w:rPr>
          <w:color w:val="231F20"/>
          <w:spacing w:val="-3"/>
        </w:rPr>
        <w:t xml:space="preserve"> </w:t>
      </w:r>
      <w:r>
        <w:rPr>
          <w:color w:val="231F20"/>
        </w:rPr>
        <w:t>threshold</w:t>
      </w:r>
      <w:r>
        <w:rPr>
          <w:color w:val="231F20"/>
          <w:spacing w:val="-3"/>
        </w:rPr>
        <w:t xml:space="preserve"> </w:t>
      </w:r>
      <w:r>
        <w:rPr>
          <w:color w:val="231F20"/>
        </w:rPr>
        <w:t>of</w:t>
      </w:r>
      <w:r>
        <w:rPr>
          <w:color w:val="231F20"/>
          <w:spacing w:val="-2"/>
        </w:rPr>
        <w:t xml:space="preserve"> </w:t>
      </w:r>
      <w:r>
        <w:rPr>
          <w:color w:val="231F20"/>
        </w:rPr>
        <w:t>the</w:t>
      </w:r>
      <w:r>
        <w:rPr>
          <w:color w:val="231F20"/>
          <w:spacing w:val="-3"/>
        </w:rPr>
        <w:t xml:space="preserve"> </w:t>
      </w:r>
      <w:r>
        <w:rPr>
          <w:color w:val="231F20"/>
        </w:rPr>
        <w:t>cloister</w:t>
      </w:r>
      <w:r>
        <w:rPr>
          <w:color w:val="231F20"/>
          <w:spacing w:val="-3"/>
        </w:rPr>
        <w:t xml:space="preserve"> </w:t>
      </w:r>
      <w:r>
        <w:rPr>
          <w:color w:val="231F20"/>
        </w:rPr>
        <w:t>and</w:t>
      </w:r>
      <w:r>
        <w:rPr>
          <w:color w:val="231F20"/>
          <w:spacing w:val="-3"/>
        </w:rPr>
        <w:t xml:space="preserve"> </w:t>
      </w:r>
      <w:r>
        <w:rPr>
          <w:color w:val="231F20"/>
        </w:rPr>
        <w:t>said</w:t>
      </w:r>
      <w:r>
        <w:rPr>
          <w:color w:val="231F20"/>
          <w:spacing w:val="-2"/>
        </w:rPr>
        <w:t xml:space="preserve"> </w:t>
      </w:r>
      <w:r>
        <w:rPr>
          <w:color w:val="231F20"/>
        </w:rPr>
        <w:t>to</w:t>
      </w:r>
      <w:r>
        <w:rPr>
          <w:color w:val="231F20"/>
          <w:spacing w:val="-3"/>
        </w:rPr>
        <w:t xml:space="preserve"> </w:t>
      </w:r>
      <w:r>
        <w:rPr>
          <w:color w:val="231F20"/>
        </w:rPr>
        <w:t>Euryclea,</w:t>
      </w:r>
      <w:r>
        <w:rPr>
          <w:color w:val="231F20"/>
          <w:spacing w:val="-3"/>
        </w:rPr>
        <w:t xml:space="preserve"> “Nurse,</w:t>
      </w:r>
      <w:r>
        <w:rPr>
          <w:color w:val="231F20"/>
          <w:spacing w:val="-2"/>
        </w:rPr>
        <w:t xml:space="preserve"> </w:t>
      </w:r>
      <w:r>
        <w:rPr>
          <w:color w:val="231F20"/>
        </w:rPr>
        <w:t>did</w:t>
      </w:r>
      <w:r>
        <w:rPr>
          <w:color w:val="231F20"/>
          <w:spacing w:val="-3"/>
        </w:rPr>
        <w:t xml:space="preserve"> </w:t>
      </w:r>
      <w:r>
        <w:rPr>
          <w:color w:val="231F20"/>
        </w:rPr>
        <w:t>you make</w:t>
      </w:r>
      <w:r>
        <w:rPr>
          <w:color w:val="231F20"/>
          <w:spacing w:val="-3"/>
        </w:rPr>
        <w:t xml:space="preserve"> </w:t>
      </w:r>
      <w:r>
        <w:rPr>
          <w:color w:val="231F20"/>
        </w:rPr>
        <w:t>the</w:t>
      </w:r>
      <w:r>
        <w:rPr>
          <w:color w:val="231F20"/>
          <w:spacing w:val="-2"/>
        </w:rPr>
        <w:t xml:space="preserve"> </w:t>
      </w:r>
      <w:r>
        <w:rPr>
          <w:color w:val="231F20"/>
        </w:rPr>
        <w:t>stranger</w:t>
      </w:r>
      <w:r>
        <w:rPr>
          <w:color w:val="231F20"/>
          <w:spacing w:val="-2"/>
        </w:rPr>
        <w:t xml:space="preserve"> </w:t>
      </w:r>
      <w:r>
        <w:rPr>
          <w:color w:val="231F20"/>
        </w:rPr>
        <w:t>comfortable</w:t>
      </w:r>
      <w:r>
        <w:rPr>
          <w:color w:val="231F20"/>
          <w:spacing w:val="-2"/>
        </w:rPr>
        <w:t xml:space="preserve"> </w:t>
      </w:r>
      <w:r>
        <w:rPr>
          <w:color w:val="231F20"/>
        </w:rPr>
        <w:t>both</w:t>
      </w:r>
      <w:r>
        <w:rPr>
          <w:color w:val="231F20"/>
          <w:spacing w:val="-2"/>
        </w:rPr>
        <w:t xml:space="preserve"> </w:t>
      </w:r>
      <w:r>
        <w:rPr>
          <w:color w:val="231F20"/>
        </w:rPr>
        <w:t>as</w:t>
      </w:r>
      <w:r>
        <w:rPr>
          <w:color w:val="231F20"/>
          <w:spacing w:val="-2"/>
        </w:rPr>
        <w:t xml:space="preserve"> </w:t>
      </w:r>
      <w:r>
        <w:rPr>
          <w:color w:val="231F20"/>
        </w:rPr>
        <w:t>regards</w:t>
      </w:r>
      <w:r>
        <w:rPr>
          <w:color w:val="231F20"/>
          <w:spacing w:val="-2"/>
        </w:rPr>
        <w:t xml:space="preserve"> </w:t>
      </w:r>
      <w:r>
        <w:rPr>
          <w:color w:val="231F20"/>
        </w:rPr>
        <w:t>bed</w:t>
      </w:r>
      <w:r>
        <w:rPr>
          <w:color w:val="231F20"/>
          <w:spacing w:val="-2"/>
        </w:rPr>
        <w:t xml:space="preserve"> </w:t>
      </w:r>
      <w:r>
        <w:rPr>
          <w:color w:val="231F20"/>
        </w:rPr>
        <w:t>and</w:t>
      </w:r>
      <w:r>
        <w:rPr>
          <w:color w:val="231F20"/>
          <w:spacing w:val="-3"/>
        </w:rPr>
        <w:t xml:space="preserve"> </w:t>
      </w:r>
      <w:r>
        <w:rPr>
          <w:color w:val="231F20"/>
        </w:rPr>
        <w:t>board,</w:t>
      </w:r>
      <w:r>
        <w:rPr>
          <w:color w:val="231F20"/>
          <w:spacing w:val="-2"/>
        </w:rPr>
        <w:t xml:space="preserve"> </w:t>
      </w:r>
      <w:r>
        <w:rPr>
          <w:color w:val="231F20"/>
        </w:rPr>
        <w:t>or</w:t>
      </w:r>
      <w:r>
        <w:rPr>
          <w:color w:val="231F20"/>
          <w:spacing w:val="-2"/>
        </w:rPr>
        <w:t xml:space="preserve"> </w:t>
      </w:r>
      <w:r>
        <w:rPr>
          <w:color w:val="231F20"/>
        </w:rPr>
        <w:t>did</w:t>
      </w:r>
      <w:r>
        <w:rPr>
          <w:color w:val="231F20"/>
          <w:spacing w:val="-2"/>
        </w:rPr>
        <w:t xml:space="preserve"> </w:t>
      </w:r>
      <w:r>
        <w:rPr>
          <w:color w:val="231F20"/>
        </w:rPr>
        <w:t>you</w:t>
      </w:r>
      <w:r>
        <w:rPr>
          <w:color w:val="231F20"/>
          <w:spacing w:val="-2"/>
        </w:rPr>
        <w:t xml:space="preserve"> </w:t>
      </w:r>
      <w:r>
        <w:rPr>
          <w:color w:val="231F20"/>
        </w:rPr>
        <w:t>let</w:t>
      </w:r>
      <w:r>
        <w:rPr>
          <w:color w:val="231F20"/>
          <w:spacing w:val="-2"/>
        </w:rPr>
        <w:t xml:space="preserve"> </w:t>
      </w:r>
      <w:r>
        <w:rPr>
          <w:color w:val="231F20"/>
        </w:rPr>
        <w:t>him</w:t>
      </w:r>
      <w:r>
        <w:rPr>
          <w:color w:val="231F20"/>
          <w:spacing w:val="-2"/>
        </w:rPr>
        <w:t xml:space="preserve"> </w:t>
      </w:r>
      <w:r>
        <w:rPr>
          <w:color w:val="231F20"/>
        </w:rPr>
        <w:t>shift</w:t>
      </w:r>
      <w:r>
        <w:rPr>
          <w:color w:val="231F20"/>
          <w:spacing w:val="-2"/>
        </w:rPr>
        <w:t xml:space="preserve"> </w:t>
      </w:r>
      <w:r>
        <w:rPr>
          <w:color w:val="231F20"/>
        </w:rPr>
        <w:t>for</w:t>
      </w:r>
      <w:r>
        <w:rPr>
          <w:color w:val="231F20"/>
          <w:spacing w:val="-3"/>
        </w:rPr>
        <w:t xml:space="preserve"> </w:t>
      </w:r>
      <w:r>
        <w:rPr>
          <w:color w:val="231F20"/>
        </w:rPr>
        <w:t>himself?—for</w:t>
      </w:r>
      <w:r>
        <w:rPr>
          <w:color w:val="231F20"/>
          <w:spacing w:val="-2"/>
        </w:rPr>
        <w:t xml:space="preserve"> </w:t>
      </w:r>
      <w:r>
        <w:rPr>
          <w:color w:val="231F20"/>
          <w:spacing w:val="-3"/>
        </w:rPr>
        <w:t>my</w:t>
      </w:r>
      <w:r>
        <w:rPr>
          <w:color w:val="231F20"/>
          <w:spacing w:val="-2"/>
        </w:rPr>
        <w:t xml:space="preserve"> </w:t>
      </w:r>
      <w:r>
        <w:rPr>
          <w:color w:val="231F20"/>
          <w:spacing w:val="-3"/>
        </w:rPr>
        <w:t xml:space="preserve">mother, </w:t>
      </w:r>
      <w:r>
        <w:rPr>
          <w:color w:val="231F20"/>
        </w:rPr>
        <w:t>good woman though she is, has a way of paying great attention to second-rate people, and of neglecting others who are in reality much better</w:t>
      </w:r>
      <w:r>
        <w:rPr>
          <w:color w:val="231F20"/>
          <w:spacing w:val="-1"/>
        </w:rPr>
        <w:t xml:space="preserve"> </w:t>
      </w:r>
      <w:r>
        <w:rPr>
          <w:color w:val="231F20"/>
          <w:spacing w:val="-7"/>
        </w:rPr>
        <w:t>men.”</w:t>
      </w:r>
    </w:p>
    <w:p w:rsidR="00904230" w:rsidRDefault="00904230" w:rsidP="007334EC">
      <w:pPr>
        <w:pStyle w:val="Body"/>
      </w:pPr>
      <w:r>
        <w:t>“Do not find fault child,” said Euryclea, “when there is no one to find fault with. The stranger sat and drank his wine as long as he liked: your mother did ask him if he would take any more bread and he said he would not. When he wanted to go to bed she told the servants to make one for him, but he said he was re such wretched outcast that he would not sleep on a bed and under blankets; he insisted on having an undressed bullock’s hide and some sheepskins put for him in the cloister and I threw a cloak over him myself.”</w:t>
      </w:r>
    </w:p>
    <w:p w:rsidR="00904230" w:rsidRDefault="00904230" w:rsidP="007334EC">
      <w:pPr>
        <w:pStyle w:val="Body"/>
      </w:pPr>
      <w:r>
        <w:t xml:space="preserve">Then </w:t>
      </w:r>
      <w:r>
        <w:rPr>
          <w:spacing w:val="-4"/>
        </w:rPr>
        <w:t xml:space="preserve">Telemachus </w:t>
      </w:r>
      <w:r>
        <w:t>went out of the court to the place where the Achaeans were meeting in assembly; he had his spear in his hand, and he was not alone, for his two dogs went with him. But Euryclea called the maids and said, “Come,</w:t>
      </w:r>
      <w:r>
        <w:rPr>
          <w:spacing w:val="-5"/>
        </w:rPr>
        <w:t xml:space="preserve"> </w:t>
      </w:r>
      <w:r>
        <w:t>wake</w:t>
      </w:r>
      <w:r>
        <w:rPr>
          <w:spacing w:val="-4"/>
        </w:rPr>
        <w:t xml:space="preserve"> </w:t>
      </w:r>
      <w:r>
        <w:t>up;</w:t>
      </w:r>
      <w:r>
        <w:rPr>
          <w:spacing w:val="-4"/>
        </w:rPr>
        <w:t xml:space="preserve"> </w:t>
      </w:r>
      <w:r>
        <w:t>set</w:t>
      </w:r>
      <w:r>
        <w:rPr>
          <w:spacing w:val="-4"/>
        </w:rPr>
        <w:t xml:space="preserve"> </w:t>
      </w:r>
      <w:r>
        <w:t>about</w:t>
      </w:r>
      <w:r>
        <w:rPr>
          <w:spacing w:val="-4"/>
        </w:rPr>
        <w:t xml:space="preserve"> </w:t>
      </w:r>
      <w:r>
        <w:t>sweeping</w:t>
      </w:r>
      <w:r>
        <w:rPr>
          <w:spacing w:val="-4"/>
        </w:rPr>
        <w:t xml:space="preserve"> </w:t>
      </w:r>
      <w:r>
        <w:t>the</w:t>
      </w:r>
      <w:r>
        <w:rPr>
          <w:spacing w:val="-4"/>
        </w:rPr>
        <w:t xml:space="preserve"> </w:t>
      </w:r>
      <w:r>
        <w:t>cloisters</w:t>
      </w:r>
      <w:r>
        <w:rPr>
          <w:spacing w:val="-4"/>
        </w:rPr>
        <w:t xml:space="preserve"> </w:t>
      </w:r>
      <w:r>
        <w:t>and</w:t>
      </w:r>
      <w:r>
        <w:rPr>
          <w:spacing w:val="-4"/>
        </w:rPr>
        <w:t xml:space="preserve"> </w:t>
      </w:r>
      <w:r>
        <w:t>sprinkling</w:t>
      </w:r>
      <w:r>
        <w:rPr>
          <w:spacing w:val="-4"/>
        </w:rPr>
        <w:t xml:space="preserve"> </w:t>
      </w:r>
      <w:r>
        <w:t>them</w:t>
      </w:r>
      <w:r>
        <w:rPr>
          <w:spacing w:val="-5"/>
        </w:rPr>
        <w:t xml:space="preserve"> </w:t>
      </w:r>
      <w:r>
        <w:t>with</w:t>
      </w:r>
      <w:r>
        <w:rPr>
          <w:spacing w:val="-4"/>
        </w:rPr>
        <w:t xml:space="preserve"> </w:t>
      </w:r>
      <w:r>
        <w:t>water</w:t>
      </w:r>
      <w:r>
        <w:rPr>
          <w:spacing w:val="-4"/>
        </w:rPr>
        <w:t xml:space="preserve"> </w:t>
      </w:r>
      <w:r>
        <w:t>to</w:t>
      </w:r>
      <w:r>
        <w:rPr>
          <w:spacing w:val="-4"/>
        </w:rPr>
        <w:t xml:space="preserve"> </w:t>
      </w:r>
      <w:r>
        <w:t>lay</w:t>
      </w:r>
      <w:r>
        <w:rPr>
          <w:spacing w:val="-4"/>
        </w:rPr>
        <w:t xml:space="preserve"> </w:t>
      </w:r>
      <w:r>
        <w:t>the</w:t>
      </w:r>
      <w:r>
        <w:rPr>
          <w:spacing w:val="-4"/>
        </w:rPr>
        <w:t xml:space="preserve"> </w:t>
      </w:r>
      <w:r>
        <w:t>dust;</w:t>
      </w:r>
      <w:r>
        <w:rPr>
          <w:spacing w:val="-4"/>
        </w:rPr>
        <w:t xml:space="preserve"> </w:t>
      </w:r>
      <w:r>
        <w:t>put</w:t>
      </w:r>
      <w:r>
        <w:rPr>
          <w:spacing w:val="-4"/>
        </w:rPr>
        <w:t xml:space="preserve"> </w:t>
      </w:r>
      <w:r>
        <w:t>the</w:t>
      </w:r>
      <w:r>
        <w:rPr>
          <w:spacing w:val="-4"/>
        </w:rPr>
        <w:t xml:space="preserve"> </w:t>
      </w:r>
      <w:r>
        <w:t>covers</w:t>
      </w:r>
      <w:r>
        <w:rPr>
          <w:spacing w:val="-4"/>
        </w:rPr>
        <w:t xml:space="preserve"> </w:t>
      </w:r>
      <w:r>
        <w:t xml:space="preserve">on the seats; wipe down the tables, some of you, with a wet sponge; clean out the mixing-jugs and the cups, and for water from the fountain </w:t>
      </w:r>
      <w:r>
        <w:rPr>
          <w:spacing w:val="-3"/>
        </w:rPr>
        <w:t xml:space="preserve">at </w:t>
      </w:r>
      <w:r>
        <w:t xml:space="preserve">once; the suitors will be here directly; they will be here </w:t>
      </w:r>
      <w:r>
        <w:rPr>
          <w:spacing w:val="-4"/>
        </w:rPr>
        <w:t xml:space="preserve">early, </w:t>
      </w:r>
      <w:r>
        <w:t>for it is a feast</w:t>
      </w:r>
      <w:r>
        <w:rPr>
          <w:spacing w:val="-19"/>
        </w:rPr>
        <w:t xml:space="preserve"> </w:t>
      </w:r>
      <w:r>
        <w:rPr>
          <w:spacing w:val="-11"/>
        </w:rPr>
        <w:t>day.”</w:t>
      </w:r>
    </w:p>
    <w:p w:rsidR="00904230" w:rsidRDefault="00904230" w:rsidP="007334EC">
      <w:pPr>
        <w:pStyle w:val="Body"/>
      </w:pPr>
      <w:r>
        <w:t xml:space="preserve">Thus did she speak, and they did even as she had said: twenty of them went to the fountain for </w:t>
      </w:r>
      <w:r>
        <w:rPr>
          <w:spacing w:val="-4"/>
        </w:rPr>
        <w:t xml:space="preserve">water, </w:t>
      </w:r>
      <w:r>
        <w:t>and the others set themselves busily to work about the house. The men who were in attendance on the suitors also came up</w:t>
      </w:r>
      <w:r>
        <w:rPr>
          <w:spacing w:val="-5"/>
        </w:rPr>
        <w:t xml:space="preserve"> </w:t>
      </w:r>
      <w:r>
        <w:t>and</w:t>
      </w:r>
      <w:r>
        <w:rPr>
          <w:spacing w:val="-5"/>
        </w:rPr>
        <w:t xml:space="preserve"> </w:t>
      </w:r>
      <w:r>
        <w:t>began</w:t>
      </w:r>
      <w:r>
        <w:rPr>
          <w:spacing w:val="-5"/>
        </w:rPr>
        <w:t xml:space="preserve"> </w:t>
      </w:r>
      <w:r>
        <w:t>chopping</w:t>
      </w:r>
      <w:r>
        <w:rPr>
          <w:spacing w:val="-4"/>
        </w:rPr>
        <w:t xml:space="preserve"> </w:t>
      </w:r>
      <w:r>
        <w:t>firewood.</w:t>
      </w:r>
      <w:r>
        <w:rPr>
          <w:spacing w:val="-5"/>
        </w:rPr>
        <w:t xml:space="preserve"> </w:t>
      </w:r>
      <w:r>
        <w:t>By</w:t>
      </w:r>
      <w:r>
        <w:rPr>
          <w:spacing w:val="-5"/>
        </w:rPr>
        <w:t xml:space="preserve"> </w:t>
      </w:r>
      <w:r>
        <w:t>and</w:t>
      </w:r>
      <w:r>
        <w:rPr>
          <w:spacing w:val="-4"/>
        </w:rPr>
        <w:t xml:space="preserve"> </w:t>
      </w:r>
      <w:r>
        <w:t>by</w:t>
      </w:r>
      <w:r>
        <w:rPr>
          <w:spacing w:val="-5"/>
        </w:rPr>
        <w:t xml:space="preserve"> </w:t>
      </w:r>
      <w:r>
        <w:t>the</w:t>
      </w:r>
      <w:r>
        <w:rPr>
          <w:spacing w:val="-5"/>
        </w:rPr>
        <w:t xml:space="preserve"> </w:t>
      </w:r>
      <w:r>
        <w:t>women</w:t>
      </w:r>
      <w:r>
        <w:rPr>
          <w:spacing w:val="-5"/>
        </w:rPr>
        <w:t xml:space="preserve"> </w:t>
      </w:r>
      <w:r>
        <w:t>returned</w:t>
      </w:r>
      <w:r>
        <w:rPr>
          <w:spacing w:val="-4"/>
        </w:rPr>
        <w:t xml:space="preserve"> </w:t>
      </w:r>
      <w:r>
        <w:t>from</w:t>
      </w:r>
      <w:r>
        <w:rPr>
          <w:spacing w:val="-5"/>
        </w:rPr>
        <w:t xml:space="preserve"> </w:t>
      </w:r>
      <w:r>
        <w:t>the</w:t>
      </w:r>
      <w:r>
        <w:rPr>
          <w:spacing w:val="-5"/>
        </w:rPr>
        <w:t xml:space="preserve"> </w:t>
      </w:r>
      <w:r>
        <w:t>fountain,</w:t>
      </w:r>
      <w:r>
        <w:rPr>
          <w:spacing w:val="-4"/>
        </w:rPr>
        <w:t xml:space="preserve"> </w:t>
      </w:r>
      <w:r>
        <w:t>and</w:t>
      </w:r>
      <w:r>
        <w:rPr>
          <w:spacing w:val="-5"/>
        </w:rPr>
        <w:t xml:space="preserve"> </w:t>
      </w:r>
      <w:r>
        <w:t>the</w:t>
      </w:r>
      <w:r>
        <w:rPr>
          <w:spacing w:val="-5"/>
        </w:rPr>
        <w:t xml:space="preserve"> </w:t>
      </w:r>
      <w:r>
        <w:t>swineherd</w:t>
      </w:r>
      <w:r>
        <w:rPr>
          <w:spacing w:val="-4"/>
        </w:rPr>
        <w:t xml:space="preserve"> </w:t>
      </w:r>
      <w:r>
        <w:t>came</w:t>
      </w:r>
      <w:r>
        <w:rPr>
          <w:spacing w:val="-5"/>
        </w:rPr>
        <w:t xml:space="preserve"> </w:t>
      </w:r>
      <w:r>
        <w:t xml:space="preserve">after them with the three best pigs he could </w:t>
      </w:r>
      <w:r>
        <w:lastRenderedPageBreak/>
        <w:t xml:space="preserve">pick out. These he let feed about the premises, and then he said good-humouredly to Ulysses, </w:t>
      </w:r>
      <w:r>
        <w:rPr>
          <w:spacing w:val="-3"/>
        </w:rPr>
        <w:t xml:space="preserve">“Stranger, </w:t>
      </w:r>
      <w:r>
        <w:t xml:space="preserve">are the suitors treating you </w:t>
      </w:r>
      <w:r>
        <w:rPr>
          <w:spacing w:val="-3"/>
        </w:rPr>
        <w:t xml:space="preserve">any </w:t>
      </w:r>
      <w:r>
        <w:t xml:space="preserve">better </w:t>
      </w:r>
      <w:r>
        <w:rPr>
          <w:spacing w:val="-6"/>
        </w:rPr>
        <w:t xml:space="preserve">now, </w:t>
      </w:r>
      <w:r>
        <w:t>or are they as insolent as</w:t>
      </w:r>
      <w:r>
        <w:rPr>
          <w:spacing w:val="-21"/>
        </w:rPr>
        <w:t xml:space="preserve"> </w:t>
      </w:r>
      <w:r>
        <w:t>ever?”</w:t>
      </w:r>
    </w:p>
    <w:p w:rsidR="00904230" w:rsidRDefault="00904230" w:rsidP="007334EC">
      <w:pPr>
        <w:pStyle w:val="Body"/>
      </w:pPr>
      <w:r>
        <w:t>“May heaven,” answered Ulysses, “requite to them the wickedness with which they deal high-handedly in another man’s house without any sense of shame.”</w:t>
      </w:r>
    </w:p>
    <w:p w:rsidR="00904230" w:rsidRDefault="00904230" w:rsidP="007334EC">
      <w:pPr>
        <w:pStyle w:val="Body"/>
      </w:pPr>
      <w:r>
        <w:t>Thus did they converse; meanwhile Melanthius the goatherd came up, for he too was bringing in his best goats for the suitors’ dinner; and he had two shepherds with him. They tied the goats up under the gatehouse, and then Melanthius began gibing at Ulysses. “Are you still here, stranger,” said he, “to pester people by begging about the house? Why can you not go elsewhere? You and I shall not come to an understanding before we have given each other a taste of our fists. You beg without any sense of decency: are there not feasts elsewhere among the Achaeans, as well as here?”</w:t>
      </w:r>
    </w:p>
    <w:p w:rsidR="007334EC" w:rsidRDefault="00904230" w:rsidP="007334EC">
      <w:pPr>
        <w:pStyle w:val="Body"/>
      </w:pPr>
      <w:r>
        <w:t>Ulysses made no</w:t>
      </w:r>
      <w:r>
        <w:rPr>
          <w:spacing w:val="-3"/>
        </w:rPr>
        <w:t xml:space="preserve"> answer, </w:t>
      </w:r>
      <w:r>
        <w:t xml:space="preserve">but bowed his head and brooded. Then a third man, Philoetius, joined them, who was bringing in a barren heifer and some goats. These were brought over by the boatmen who are there to take people over when </w:t>
      </w:r>
      <w:r>
        <w:rPr>
          <w:spacing w:val="-3"/>
        </w:rPr>
        <w:t xml:space="preserve">any </w:t>
      </w:r>
      <w:r>
        <w:t xml:space="preserve">one comes to them. So Philoetius made his heifer and his goats secure under the gatehouse, and then went up to the swineherd. </w:t>
      </w:r>
      <w:r>
        <w:rPr>
          <w:spacing w:val="-3"/>
        </w:rPr>
        <w:t xml:space="preserve">“Who, </w:t>
      </w:r>
      <w:r>
        <w:rPr>
          <w:spacing w:val="-4"/>
        </w:rPr>
        <w:t xml:space="preserve">Swineherd,” </w:t>
      </w:r>
      <w:r>
        <w:t xml:space="preserve">said he, “is this stranger that is lately come here? </w:t>
      </w:r>
      <w:r>
        <w:rPr>
          <w:spacing w:val="-3"/>
        </w:rPr>
        <w:t xml:space="preserve">Is </w:t>
      </w:r>
      <w:r>
        <w:t xml:space="preserve">he one of your men? </w:t>
      </w:r>
      <w:r>
        <w:rPr>
          <w:spacing w:val="-3"/>
        </w:rPr>
        <w:t xml:space="preserve">What </w:t>
      </w:r>
      <w:r>
        <w:t xml:space="preserve">is his family? Where does he come from? </w:t>
      </w:r>
      <w:r>
        <w:rPr>
          <w:spacing w:val="-3"/>
        </w:rPr>
        <w:t xml:space="preserve">Poor </w:t>
      </w:r>
      <w:r>
        <w:rPr>
          <w:spacing w:val="-4"/>
        </w:rPr>
        <w:t xml:space="preserve">fellow, </w:t>
      </w:r>
      <w:r>
        <w:t>he looks as if he had been some great man, but the gods give sorrow to whom they will—even to kings if it so pleases them</w:t>
      </w:r>
      <w:r w:rsidR="007334EC">
        <w:t xml:space="preserve">.” </w:t>
      </w:r>
    </w:p>
    <w:p w:rsidR="00904230" w:rsidRDefault="00904230" w:rsidP="007334EC">
      <w:pPr>
        <w:pStyle w:val="Body"/>
      </w:pPr>
      <w:r>
        <w:t xml:space="preserve">As he spoke he went up to Ulysses and saluted him with his right hand; “Good day to you, father </w:t>
      </w:r>
      <w:r>
        <w:rPr>
          <w:spacing w:val="-6"/>
        </w:rPr>
        <w:t xml:space="preserve">stranger,” </w:t>
      </w:r>
      <w:r>
        <w:t xml:space="preserve">said he, “you seem to be very poorly off </w:t>
      </w:r>
      <w:r>
        <w:rPr>
          <w:spacing w:val="-6"/>
        </w:rPr>
        <w:t xml:space="preserve">now, </w:t>
      </w:r>
      <w:r>
        <w:t xml:space="preserve">but I hope you will have better times by and </w:t>
      </w:r>
      <w:r>
        <w:rPr>
          <w:spacing w:val="-7"/>
        </w:rPr>
        <w:t xml:space="preserve">by. </w:t>
      </w:r>
      <w:r>
        <w:t xml:space="preserve">Father </w:t>
      </w:r>
      <w:r>
        <w:rPr>
          <w:spacing w:val="-3"/>
        </w:rPr>
        <w:t xml:space="preserve">Jove, </w:t>
      </w:r>
      <w:r>
        <w:t xml:space="preserve">of all gods you are the most malicious. </w:t>
      </w:r>
      <w:r>
        <w:rPr>
          <w:spacing w:val="-11"/>
        </w:rPr>
        <w:t xml:space="preserve">We </w:t>
      </w:r>
      <w:r>
        <w:t xml:space="preserve">are your own children, yet you show us no mercy in all our misery and afflictions. A sweat came over me when I saw this man, and </w:t>
      </w:r>
      <w:r>
        <w:rPr>
          <w:spacing w:val="-3"/>
        </w:rPr>
        <w:t xml:space="preserve">my </w:t>
      </w:r>
      <w:r>
        <w:t xml:space="preserve">eyes filled with tears, for he reminds me of Ulysses, who I fear is going about in just such rags as this </w:t>
      </w:r>
      <w:r>
        <w:rPr>
          <w:spacing w:val="-9"/>
        </w:rPr>
        <w:t xml:space="preserve">man’s </w:t>
      </w:r>
      <w:r>
        <w:t>are, if indeed he is still among the living. If he is already dead and in the</w:t>
      </w:r>
      <w:r>
        <w:rPr>
          <w:spacing w:val="-3"/>
        </w:rPr>
        <w:t xml:space="preserve"> </w:t>
      </w:r>
      <w:r>
        <w:t>house</w:t>
      </w:r>
      <w:r>
        <w:rPr>
          <w:spacing w:val="-2"/>
        </w:rPr>
        <w:t xml:space="preserve"> </w:t>
      </w:r>
      <w:r>
        <w:t>of</w:t>
      </w:r>
      <w:r>
        <w:rPr>
          <w:spacing w:val="-3"/>
        </w:rPr>
        <w:t xml:space="preserve"> </w:t>
      </w:r>
      <w:r>
        <w:t>Hades,</w:t>
      </w:r>
      <w:r>
        <w:rPr>
          <w:spacing w:val="-2"/>
        </w:rPr>
        <w:t xml:space="preserve"> </w:t>
      </w:r>
      <w:r>
        <w:t>then,</w:t>
      </w:r>
      <w:r>
        <w:rPr>
          <w:spacing w:val="-2"/>
        </w:rPr>
        <w:t xml:space="preserve"> </w:t>
      </w:r>
      <w:r>
        <w:t>alas!</w:t>
      </w:r>
      <w:r>
        <w:rPr>
          <w:spacing w:val="-3"/>
        </w:rPr>
        <w:t xml:space="preserve"> </w:t>
      </w:r>
      <w:r>
        <w:t>for</w:t>
      </w:r>
      <w:r>
        <w:rPr>
          <w:spacing w:val="-2"/>
        </w:rPr>
        <w:t xml:space="preserve"> </w:t>
      </w:r>
      <w:r>
        <w:rPr>
          <w:spacing w:val="-3"/>
        </w:rPr>
        <w:t xml:space="preserve">my </w:t>
      </w:r>
      <w:r>
        <w:t>good</w:t>
      </w:r>
      <w:r>
        <w:rPr>
          <w:spacing w:val="-2"/>
        </w:rPr>
        <w:t xml:space="preserve"> </w:t>
      </w:r>
      <w:r>
        <w:rPr>
          <w:spacing w:val="-3"/>
        </w:rPr>
        <w:t>master,</w:t>
      </w:r>
      <w:r>
        <w:rPr>
          <w:spacing w:val="-2"/>
        </w:rPr>
        <w:t xml:space="preserve"> </w:t>
      </w:r>
      <w:r>
        <w:t>who</w:t>
      </w:r>
      <w:r>
        <w:rPr>
          <w:spacing w:val="-3"/>
        </w:rPr>
        <w:t xml:space="preserve"> </w:t>
      </w:r>
      <w:r>
        <w:t>made</w:t>
      </w:r>
      <w:r>
        <w:rPr>
          <w:spacing w:val="-2"/>
        </w:rPr>
        <w:t xml:space="preserve"> </w:t>
      </w:r>
      <w:r>
        <w:t>me</w:t>
      </w:r>
      <w:r>
        <w:rPr>
          <w:spacing w:val="-2"/>
        </w:rPr>
        <w:t xml:space="preserve"> </w:t>
      </w:r>
      <w:r>
        <w:t>his</w:t>
      </w:r>
      <w:r>
        <w:rPr>
          <w:spacing w:val="-3"/>
        </w:rPr>
        <w:t xml:space="preserve"> </w:t>
      </w:r>
      <w:r>
        <w:t>stockman</w:t>
      </w:r>
      <w:r>
        <w:rPr>
          <w:spacing w:val="-2"/>
        </w:rPr>
        <w:t xml:space="preserve"> </w:t>
      </w:r>
      <w:r>
        <w:t>when</w:t>
      </w:r>
      <w:r>
        <w:rPr>
          <w:spacing w:val="-3"/>
        </w:rPr>
        <w:t xml:space="preserve"> </w:t>
      </w:r>
      <w:r>
        <w:t>I</w:t>
      </w:r>
      <w:r>
        <w:rPr>
          <w:spacing w:val="-2"/>
        </w:rPr>
        <w:t xml:space="preserve"> </w:t>
      </w:r>
      <w:r>
        <w:t>was</w:t>
      </w:r>
      <w:r>
        <w:rPr>
          <w:spacing w:val="-2"/>
        </w:rPr>
        <w:t xml:space="preserve"> </w:t>
      </w:r>
      <w:r>
        <w:t>quite</w:t>
      </w:r>
      <w:r>
        <w:rPr>
          <w:spacing w:val="-3"/>
        </w:rPr>
        <w:t xml:space="preserve"> </w:t>
      </w:r>
      <w:r>
        <w:t>young</w:t>
      </w:r>
      <w:r>
        <w:rPr>
          <w:spacing w:val="-2"/>
        </w:rPr>
        <w:t xml:space="preserve"> </w:t>
      </w:r>
      <w:r>
        <w:t>among</w:t>
      </w:r>
      <w:r>
        <w:rPr>
          <w:spacing w:val="-3"/>
        </w:rPr>
        <w:t xml:space="preserve"> </w:t>
      </w:r>
      <w:r>
        <w:t>the Cephallenians,</w:t>
      </w:r>
      <w:r>
        <w:rPr>
          <w:spacing w:val="-4"/>
        </w:rPr>
        <w:t xml:space="preserve"> </w:t>
      </w:r>
      <w:r>
        <w:t>and</w:t>
      </w:r>
      <w:r>
        <w:rPr>
          <w:spacing w:val="-4"/>
        </w:rPr>
        <w:t xml:space="preserve"> </w:t>
      </w:r>
      <w:r>
        <w:t>now</w:t>
      </w:r>
      <w:r>
        <w:rPr>
          <w:spacing w:val="-4"/>
        </w:rPr>
        <w:t xml:space="preserve"> </w:t>
      </w:r>
      <w:r>
        <w:t>his</w:t>
      </w:r>
      <w:r>
        <w:rPr>
          <w:spacing w:val="-4"/>
        </w:rPr>
        <w:t xml:space="preserve"> </w:t>
      </w:r>
      <w:r>
        <w:t>cattle</w:t>
      </w:r>
      <w:r>
        <w:rPr>
          <w:spacing w:val="-3"/>
        </w:rPr>
        <w:t xml:space="preserve"> </w:t>
      </w:r>
      <w:r>
        <w:t>are</w:t>
      </w:r>
      <w:r>
        <w:rPr>
          <w:spacing w:val="-4"/>
        </w:rPr>
        <w:t xml:space="preserve"> </w:t>
      </w:r>
      <w:r>
        <w:t>countless;</w:t>
      </w:r>
      <w:r>
        <w:rPr>
          <w:spacing w:val="-4"/>
        </w:rPr>
        <w:t xml:space="preserve"> </w:t>
      </w:r>
      <w:r>
        <w:t>no</w:t>
      </w:r>
      <w:r>
        <w:rPr>
          <w:spacing w:val="-4"/>
        </w:rPr>
        <w:t xml:space="preserve"> </w:t>
      </w:r>
      <w:r>
        <w:t>one</w:t>
      </w:r>
      <w:r>
        <w:rPr>
          <w:spacing w:val="-3"/>
        </w:rPr>
        <w:t xml:space="preserve"> </w:t>
      </w:r>
      <w:r>
        <w:t>could</w:t>
      </w:r>
      <w:r>
        <w:rPr>
          <w:spacing w:val="-4"/>
        </w:rPr>
        <w:t xml:space="preserve"> </w:t>
      </w:r>
      <w:r>
        <w:t>have</w:t>
      </w:r>
      <w:r>
        <w:rPr>
          <w:spacing w:val="-4"/>
        </w:rPr>
        <w:t xml:space="preserve"> </w:t>
      </w:r>
      <w:r>
        <w:t>done</w:t>
      </w:r>
      <w:r>
        <w:rPr>
          <w:spacing w:val="-4"/>
        </w:rPr>
        <w:t xml:space="preserve"> </w:t>
      </w:r>
      <w:r>
        <w:t>better</w:t>
      </w:r>
      <w:r>
        <w:rPr>
          <w:spacing w:val="-3"/>
        </w:rPr>
        <w:t xml:space="preserve"> </w:t>
      </w:r>
      <w:r>
        <w:t>with</w:t>
      </w:r>
      <w:r>
        <w:rPr>
          <w:spacing w:val="-4"/>
        </w:rPr>
        <w:t xml:space="preserve"> </w:t>
      </w:r>
      <w:r>
        <w:t>them</w:t>
      </w:r>
      <w:r>
        <w:rPr>
          <w:spacing w:val="-4"/>
        </w:rPr>
        <w:t xml:space="preserve"> </w:t>
      </w:r>
      <w:r>
        <w:t>than</w:t>
      </w:r>
      <w:r>
        <w:rPr>
          <w:spacing w:val="-4"/>
        </w:rPr>
        <w:t xml:space="preserve"> </w:t>
      </w:r>
      <w:r>
        <w:t>I</w:t>
      </w:r>
      <w:r>
        <w:rPr>
          <w:spacing w:val="-4"/>
        </w:rPr>
        <w:t xml:space="preserve"> </w:t>
      </w:r>
      <w:r>
        <w:t>have,</w:t>
      </w:r>
      <w:r>
        <w:rPr>
          <w:spacing w:val="-3"/>
        </w:rPr>
        <w:t xml:space="preserve"> </w:t>
      </w:r>
      <w:r>
        <w:t>for</w:t>
      </w:r>
      <w:r>
        <w:rPr>
          <w:spacing w:val="-4"/>
        </w:rPr>
        <w:t xml:space="preserve"> </w:t>
      </w:r>
      <w:r>
        <w:t>they</w:t>
      </w:r>
      <w:r>
        <w:rPr>
          <w:spacing w:val="-4"/>
        </w:rPr>
        <w:t xml:space="preserve"> </w:t>
      </w:r>
      <w:r>
        <w:t>have bred like ears of corn; nevertheless I have to keep bringing them in for others to eat, who take no heed of his son though</w:t>
      </w:r>
      <w:r>
        <w:rPr>
          <w:spacing w:val="-4"/>
        </w:rPr>
        <w:t xml:space="preserve"> </w:t>
      </w:r>
      <w:r>
        <w:t>he</w:t>
      </w:r>
      <w:r>
        <w:rPr>
          <w:spacing w:val="-4"/>
        </w:rPr>
        <w:t xml:space="preserve"> </w:t>
      </w:r>
      <w:r>
        <w:t>is</w:t>
      </w:r>
      <w:r>
        <w:rPr>
          <w:spacing w:val="-4"/>
        </w:rPr>
        <w:t xml:space="preserve"> </w:t>
      </w:r>
      <w:r>
        <w:t>in</w:t>
      </w:r>
      <w:r>
        <w:rPr>
          <w:spacing w:val="-4"/>
        </w:rPr>
        <w:t xml:space="preserve"> </w:t>
      </w:r>
      <w:r>
        <w:t>the</w:t>
      </w:r>
      <w:r>
        <w:rPr>
          <w:spacing w:val="-4"/>
        </w:rPr>
        <w:t xml:space="preserve"> </w:t>
      </w:r>
      <w:r>
        <w:t>house,</w:t>
      </w:r>
      <w:r>
        <w:rPr>
          <w:spacing w:val="-4"/>
        </w:rPr>
        <w:t xml:space="preserve"> </w:t>
      </w:r>
      <w:r>
        <w:t>and</w:t>
      </w:r>
      <w:r>
        <w:rPr>
          <w:spacing w:val="-4"/>
        </w:rPr>
        <w:t xml:space="preserve"> </w:t>
      </w:r>
      <w:r>
        <w:t>fear</w:t>
      </w:r>
      <w:r>
        <w:rPr>
          <w:spacing w:val="-3"/>
        </w:rPr>
        <w:t xml:space="preserve"> </w:t>
      </w:r>
      <w:r>
        <w:t>not</w:t>
      </w:r>
      <w:r>
        <w:rPr>
          <w:spacing w:val="-4"/>
        </w:rPr>
        <w:t xml:space="preserve"> </w:t>
      </w:r>
      <w:r>
        <w:t>the</w:t>
      </w:r>
      <w:r>
        <w:rPr>
          <w:spacing w:val="-4"/>
        </w:rPr>
        <w:t xml:space="preserve"> </w:t>
      </w:r>
      <w:r>
        <w:t>wrath</w:t>
      </w:r>
      <w:r>
        <w:rPr>
          <w:spacing w:val="-4"/>
        </w:rPr>
        <w:t xml:space="preserve"> </w:t>
      </w:r>
      <w:r>
        <w:t>of</w:t>
      </w:r>
      <w:r>
        <w:rPr>
          <w:spacing w:val="-4"/>
        </w:rPr>
        <w:t xml:space="preserve"> </w:t>
      </w:r>
      <w:r>
        <w:t>heaven,</w:t>
      </w:r>
      <w:r>
        <w:rPr>
          <w:spacing w:val="-4"/>
        </w:rPr>
        <w:t xml:space="preserve"> </w:t>
      </w:r>
      <w:r>
        <w:t>but</w:t>
      </w:r>
      <w:r>
        <w:rPr>
          <w:spacing w:val="-4"/>
        </w:rPr>
        <w:t xml:space="preserve"> </w:t>
      </w:r>
      <w:r>
        <w:t>are</w:t>
      </w:r>
      <w:r>
        <w:rPr>
          <w:spacing w:val="-3"/>
        </w:rPr>
        <w:t xml:space="preserve"> </w:t>
      </w:r>
      <w:r>
        <w:t>already</w:t>
      </w:r>
      <w:r>
        <w:rPr>
          <w:spacing w:val="-4"/>
        </w:rPr>
        <w:t xml:space="preserve"> </w:t>
      </w:r>
      <w:r>
        <w:t>eager</w:t>
      </w:r>
      <w:r>
        <w:rPr>
          <w:spacing w:val="-4"/>
        </w:rPr>
        <w:t xml:space="preserve"> </w:t>
      </w:r>
      <w:r>
        <w:t>to</w:t>
      </w:r>
      <w:r>
        <w:rPr>
          <w:spacing w:val="-4"/>
        </w:rPr>
        <w:t xml:space="preserve"> </w:t>
      </w:r>
      <w:r>
        <w:t>divide</w:t>
      </w:r>
      <w:r>
        <w:rPr>
          <w:spacing w:val="-4"/>
        </w:rPr>
        <w:t xml:space="preserve"> </w:t>
      </w:r>
      <w:r>
        <w:t>Ulysses’</w:t>
      </w:r>
      <w:r>
        <w:rPr>
          <w:spacing w:val="-4"/>
        </w:rPr>
        <w:t xml:space="preserve"> </w:t>
      </w:r>
      <w:r>
        <w:t>property</w:t>
      </w:r>
      <w:r>
        <w:rPr>
          <w:spacing w:val="-4"/>
        </w:rPr>
        <w:t xml:space="preserve"> </w:t>
      </w:r>
      <w:r>
        <w:t>among them</w:t>
      </w:r>
      <w:r>
        <w:rPr>
          <w:spacing w:val="-3"/>
        </w:rPr>
        <w:t xml:space="preserve"> </w:t>
      </w:r>
      <w:r>
        <w:t>because</w:t>
      </w:r>
      <w:r>
        <w:rPr>
          <w:spacing w:val="-3"/>
        </w:rPr>
        <w:t xml:space="preserve"> </w:t>
      </w:r>
      <w:r>
        <w:t>he</w:t>
      </w:r>
      <w:r>
        <w:rPr>
          <w:spacing w:val="-3"/>
        </w:rPr>
        <w:t xml:space="preserve"> </w:t>
      </w:r>
      <w:r>
        <w:t>has</w:t>
      </w:r>
      <w:r>
        <w:rPr>
          <w:spacing w:val="-3"/>
        </w:rPr>
        <w:t xml:space="preserve"> </w:t>
      </w:r>
      <w:r>
        <w:t>been</w:t>
      </w:r>
      <w:r>
        <w:rPr>
          <w:spacing w:val="-3"/>
        </w:rPr>
        <w:t xml:space="preserve"> </w:t>
      </w:r>
      <w:r>
        <w:t>away</w:t>
      </w:r>
      <w:r>
        <w:rPr>
          <w:spacing w:val="-3"/>
        </w:rPr>
        <w:t xml:space="preserve"> </w:t>
      </w:r>
      <w:r>
        <w:t>so</w:t>
      </w:r>
      <w:r>
        <w:rPr>
          <w:spacing w:val="-3"/>
        </w:rPr>
        <w:t xml:space="preserve"> </w:t>
      </w:r>
      <w:r>
        <w:t>long.</w:t>
      </w:r>
      <w:r>
        <w:rPr>
          <w:spacing w:val="-3"/>
        </w:rPr>
        <w:t xml:space="preserve"> </w:t>
      </w:r>
      <w:r>
        <w:t>I</w:t>
      </w:r>
      <w:r>
        <w:rPr>
          <w:spacing w:val="-3"/>
        </w:rPr>
        <w:t xml:space="preserve"> </w:t>
      </w:r>
      <w:r>
        <w:t>have</w:t>
      </w:r>
      <w:r>
        <w:rPr>
          <w:spacing w:val="-3"/>
        </w:rPr>
        <w:t xml:space="preserve"> </w:t>
      </w:r>
      <w:r>
        <w:t>often</w:t>
      </w:r>
      <w:r>
        <w:rPr>
          <w:spacing w:val="-3"/>
        </w:rPr>
        <w:t xml:space="preserve"> </w:t>
      </w:r>
      <w:r>
        <w:t>thought—only</w:t>
      </w:r>
      <w:r>
        <w:rPr>
          <w:spacing w:val="-3"/>
        </w:rPr>
        <w:t xml:space="preserve"> </w:t>
      </w:r>
      <w:r>
        <w:t>it</w:t>
      </w:r>
      <w:r>
        <w:rPr>
          <w:spacing w:val="-3"/>
        </w:rPr>
        <w:t xml:space="preserve"> </w:t>
      </w:r>
      <w:r>
        <w:t>would</w:t>
      </w:r>
      <w:r>
        <w:rPr>
          <w:spacing w:val="-3"/>
        </w:rPr>
        <w:t xml:space="preserve"> </w:t>
      </w:r>
      <w:r>
        <w:t>not</w:t>
      </w:r>
      <w:r>
        <w:rPr>
          <w:spacing w:val="-3"/>
        </w:rPr>
        <w:t xml:space="preserve"> </w:t>
      </w:r>
      <w:r>
        <w:t>be</w:t>
      </w:r>
      <w:r>
        <w:rPr>
          <w:spacing w:val="-3"/>
        </w:rPr>
        <w:t xml:space="preserve"> </w:t>
      </w:r>
      <w:r>
        <w:t>right</w:t>
      </w:r>
      <w:r>
        <w:rPr>
          <w:spacing w:val="-3"/>
        </w:rPr>
        <w:t xml:space="preserve"> </w:t>
      </w:r>
      <w:r>
        <w:t>while</w:t>
      </w:r>
      <w:r>
        <w:rPr>
          <w:spacing w:val="-3"/>
        </w:rPr>
        <w:t xml:space="preserve"> </w:t>
      </w:r>
      <w:r>
        <w:t>his</w:t>
      </w:r>
      <w:r>
        <w:rPr>
          <w:spacing w:val="-2"/>
        </w:rPr>
        <w:t xml:space="preserve"> </w:t>
      </w:r>
      <w:r>
        <w:t>son</w:t>
      </w:r>
      <w:r>
        <w:rPr>
          <w:spacing w:val="-3"/>
        </w:rPr>
        <w:t xml:space="preserve"> </w:t>
      </w:r>
      <w:r>
        <w:t>is</w:t>
      </w:r>
      <w:r>
        <w:rPr>
          <w:spacing w:val="-3"/>
        </w:rPr>
        <w:t xml:space="preserve"> </w:t>
      </w:r>
      <w:r>
        <w:t>living—of</w:t>
      </w:r>
      <w:r w:rsidR="007334EC">
        <w:t xml:space="preserve"> </w:t>
      </w:r>
      <w:r>
        <w:t>going off with the cattle to some foreign country; bad as this would be, it is still harder to stay here and be ill-treated about other people’s herds. My position is intolerable, and I should long since have run away and put myself under the protection of some other chief, only that I believe my poor master will yet return, and send all these suitors flying out of the house.”</w:t>
      </w:r>
    </w:p>
    <w:p w:rsidR="00904230" w:rsidRDefault="00904230" w:rsidP="007334EC">
      <w:pPr>
        <w:pStyle w:val="Body"/>
      </w:pPr>
      <w:r>
        <w:rPr>
          <w:spacing w:val="-5"/>
        </w:rPr>
        <w:lastRenderedPageBreak/>
        <w:t xml:space="preserve">“Stockman,” </w:t>
      </w:r>
      <w:r>
        <w:t>answered Ulysses, “you seem to be a very well-disposed person, and I can see that you are a man of</w:t>
      </w:r>
      <w:r>
        <w:rPr>
          <w:spacing w:val="-4"/>
        </w:rPr>
        <w:t xml:space="preserve"> </w:t>
      </w:r>
      <w:r>
        <w:t>sense.</w:t>
      </w:r>
      <w:r>
        <w:rPr>
          <w:spacing w:val="-4"/>
        </w:rPr>
        <w:t xml:space="preserve"> </w:t>
      </w:r>
      <w:r>
        <w:t>Therefore</w:t>
      </w:r>
      <w:r>
        <w:rPr>
          <w:spacing w:val="-3"/>
        </w:rPr>
        <w:t xml:space="preserve"> </w:t>
      </w:r>
      <w:r>
        <w:t>I</w:t>
      </w:r>
      <w:r>
        <w:rPr>
          <w:spacing w:val="-4"/>
        </w:rPr>
        <w:t xml:space="preserve"> </w:t>
      </w:r>
      <w:r>
        <w:t>will</w:t>
      </w:r>
      <w:r>
        <w:rPr>
          <w:spacing w:val="-3"/>
        </w:rPr>
        <w:t xml:space="preserve"> </w:t>
      </w:r>
      <w:r>
        <w:t>tell</w:t>
      </w:r>
      <w:r>
        <w:rPr>
          <w:spacing w:val="-4"/>
        </w:rPr>
        <w:t xml:space="preserve"> </w:t>
      </w:r>
      <w:r>
        <w:t>you,</w:t>
      </w:r>
      <w:r>
        <w:rPr>
          <w:spacing w:val="-3"/>
        </w:rPr>
        <w:t xml:space="preserve"> </w:t>
      </w:r>
      <w:r>
        <w:t>and</w:t>
      </w:r>
      <w:r>
        <w:rPr>
          <w:spacing w:val="-4"/>
        </w:rPr>
        <w:t xml:space="preserve"> </w:t>
      </w:r>
      <w:r>
        <w:t>will</w:t>
      </w:r>
      <w:r>
        <w:rPr>
          <w:spacing w:val="-3"/>
        </w:rPr>
        <w:t xml:space="preserve"> </w:t>
      </w:r>
      <w:r>
        <w:t>confirm</w:t>
      </w:r>
      <w:r>
        <w:rPr>
          <w:spacing w:val="-4"/>
        </w:rPr>
        <w:t xml:space="preserve"> </w:t>
      </w:r>
      <w:r>
        <w:rPr>
          <w:spacing w:val="-3"/>
        </w:rPr>
        <w:t xml:space="preserve">my </w:t>
      </w:r>
      <w:r>
        <w:t>words</w:t>
      </w:r>
      <w:r>
        <w:rPr>
          <w:spacing w:val="-4"/>
        </w:rPr>
        <w:t xml:space="preserve"> </w:t>
      </w:r>
      <w:r>
        <w:t>with</w:t>
      </w:r>
      <w:r>
        <w:rPr>
          <w:spacing w:val="-3"/>
        </w:rPr>
        <w:t xml:space="preserve"> </w:t>
      </w:r>
      <w:r>
        <w:t>an</w:t>
      </w:r>
      <w:r>
        <w:rPr>
          <w:spacing w:val="-4"/>
        </w:rPr>
        <w:t xml:space="preserve"> </w:t>
      </w:r>
      <w:r>
        <w:t>oath:</w:t>
      </w:r>
      <w:r>
        <w:rPr>
          <w:spacing w:val="-3"/>
        </w:rPr>
        <w:t xml:space="preserve"> </w:t>
      </w:r>
      <w:r>
        <w:t>by</w:t>
      </w:r>
      <w:r>
        <w:rPr>
          <w:spacing w:val="-4"/>
        </w:rPr>
        <w:t xml:space="preserve"> </w:t>
      </w:r>
      <w:r>
        <w:rPr>
          <w:spacing w:val="-3"/>
        </w:rPr>
        <w:t xml:space="preserve">Jove, </w:t>
      </w:r>
      <w:r>
        <w:t>the</w:t>
      </w:r>
      <w:r>
        <w:rPr>
          <w:spacing w:val="-4"/>
        </w:rPr>
        <w:t xml:space="preserve"> </w:t>
      </w:r>
      <w:r>
        <w:t>chief</w:t>
      </w:r>
      <w:r>
        <w:rPr>
          <w:spacing w:val="-3"/>
        </w:rPr>
        <w:t xml:space="preserve"> </w:t>
      </w:r>
      <w:r>
        <w:t>of</w:t>
      </w:r>
      <w:r>
        <w:rPr>
          <w:spacing w:val="-4"/>
        </w:rPr>
        <w:t xml:space="preserve"> </w:t>
      </w:r>
      <w:r>
        <w:t>all</w:t>
      </w:r>
      <w:r>
        <w:rPr>
          <w:spacing w:val="-3"/>
        </w:rPr>
        <w:t xml:space="preserve"> </w:t>
      </w:r>
      <w:r>
        <w:t>gods,</w:t>
      </w:r>
      <w:r>
        <w:rPr>
          <w:spacing w:val="-4"/>
        </w:rPr>
        <w:t xml:space="preserve"> </w:t>
      </w:r>
      <w:r>
        <w:t>and</w:t>
      </w:r>
      <w:r>
        <w:rPr>
          <w:spacing w:val="-3"/>
        </w:rPr>
        <w:t xml:space="preserve"> </w:t>
      </w:r>
      <w:r>
        <w:t>by</w:t>
      </w:r>
      <w:r>
        <w:rPr>
          <w:spacing w:val="-4"/>
        </w:rPr>
        <w:t xml:space="preserve"> </w:t>
      </w:r>
      <w:r>
        <w:t>that hearth</w:t>
      </w:r>
      <w:r>
        <w:rPr>
          <w:spacing w:val="-3"/>
        </w:rPr>
        <w:t xml:space="preserve"> </w:t>
      </w:r>
      <w:r>
        <w:t>of</w:t>
      </w:r>
      <w:r>
        <w:rPr>
          <w:spacing w:val="-3"/>
        </w:rPr>
        <w:t xml:space="preserve"> </w:t>
      </w:r>
      <w:r>
        <w:t>Ulysses</w:t>
      </w:r>
      <w:r>
        <w:rPr>
          <w:spacing w:val="-3"/>
        </w:rPr>
        <w:t xml:space="preserve"> </w:t>
      </w:r>
      <w:r>
        <w:t>to</w:t>
      </w:r>
      <w:r>
        <w:rPr>
          <w:spacing w:val="-3"/>
        </w:rPr>
        <w:t xml:space="preserve"> </w:t>
      </w:r>
      <w:r>
        <w:t>which</w:t>
      </w:r>
      <w:r>
        <w:rPr>
          <w:spacing w:val="-3"/>
        </w:rPr>
        <w:t xml:space="preserve"> </w:t>
      </w:r>
      <w:r>
        <w:t>I</w:t>
      </w:r>
      <w:r>
        <w:rPr>
          <w:spacing w:val="-3"/>
        </w:rPr>
        <w:t xml:space="preserve"> </w:t>
      </w:r>
      <w:r>
        <w:t>am</w:t>
      </w:r>
      <w:r>
        <w:rPr>
          <w:spacing w:val="-3"/>
        </w:rPr>
        <w:t xml:space="preserve"> </w:t>
      </w:r>
      <w:r>
        <w:t>now</w:t>
      </w:r>
      <w:r>
        <w:rPr>
          <w:spacing w:val="-3"/>
        </w:rPr>
        <w:t xml:space="preserve"> </w:t>
      </w:r>
      <w:r>
        <w:t>come,</w:t>
      </w:r>
      <w:r>
        <w:rPr>
          <w:spacing w:val="-2"/>
        </w:rPr>
        <w:t xml:space="preserve"> </w:t>
      </w:r>
      <w:r>
        <w:t>Ulysses</w:t>
      </w:r>
      <w:r>
        <w:rPr>
          <w:spacing w:val="-3"/>
        </w:rPr>
        <w:t xml:space="preserve"> </w:t>
      </w:r>
      <w:r>
        <w:t>shall</w:t>
      </w:r>
      <w:r>
        <w:rPr>
          <w:spacing w:val="-3"/>
        </w:rPr>
        <w:t xml:space="preserve"> </w:t>
      </w:r>
      <w:r>
        <w:t>return</w:t>
      </w:r>
      <w:r>
        <w:rPr>
          <w:spacing w:val="-3"/>
        </w:rPr>
        <w:t xml:space="preserve"> </w:t>
      </w:r>
      <w:r>
        <w:t>before</w:t>
      </w:r>
      <w:r>
        <w:rPr>
          <w:spacing w:val="-3"/>
        </w:rPr>
        <w:t xml:space="preserve"> </w:t>
      </w:r>
      <w:r>
        <w:t>you</w:t>
      </w:r>
      <w:r>
        <w:rPr>
          <w:spacing w:val="-3"/>
        </w:rPr>
        <w:t xml:space="preserve"> </w:t>
      </w:r>
      <w:r>
        <w:t>leave</w:t>
      </w:r>
      <w:r>
        <w:rPr>
          <w:spacing w:val="-3"/>
        </w:rPr>
        <w:t xml:space="preserve"> </w:t>
      </w:r>
      <w:r>
        <w:t>this</w:t>
      </w:r>
      <w:r>
        <w:rPr>
          <w:spacing w:val="-3"/>
        </w:rPr>
        <w:t xml:space="preserve"> </w:t>
      </w:r>
      <w:r>
        <w:t>place,</w:t>
      </w:r>
      <w:r>
        <w:rPr>
          <w:spacing w:val="-2"/>
        </w:rPr>
        <w:t xml:space="preserve"> </w:t>
      </w:r>
      <w:r>
        <w:t>and</w:t>
      </w:r>
      <w:r>
        <w:rPr>
          <w:spacing w:val="-3"/>
        </w:rPr>
        <w:t xml:space="preserve"> </w:t>
      </w:r>
      <w:r>
        <w:t>if</w:t>
      </w:r>
      <w:r>
        <w:rPr>
          <w:spacing w:val="-3"/>
        </w:rPr>
        <w:t xml:space="preserve"> </w:t>
      </w:r>
      <w:r>
        <w:t>you</w:t>
      </w:r>
      <w:r>
        <w:rPr>
          <w:spacing w:val="-3"/>
        </w:rPr>
        <w:t xml:space="preserve"> </w:t>
      </w:r>
      <w:r>
        <w:t>are</w:t>
      </w:r>
      <w:r>
        <w:rPr>
          <w:spacing w:val="-3"/>
        </w:rPr>
        <w:t xml:space="preserve"> </w:t>
      </w:r>
      <w:r>
        <w:t>so</w:t>
      </w:r>
      <w:r>
        <w:rPr>
          <w:spacing w:val="-3"/>
        </w:rPr>
        <w:t xml:space="preserve"> </w:t>
      </w:r>
      <w:r>
        <w:t>minded you shall see him killing the suitors who are now masters</w:t>
      </w:r>
      <w:r>
        <w:rPr>
          <w:spacing w:val="-4"/>
        </w:rPr>
        <w:t xml:space="preserve"> </w:t>
      </w:r>
      <w:r>
        <w:rPr>
          <w:spacing w:val="-7"/>
        </w:rPr>
        <w:t>here.”</w:t>
      </w:r>
    </w:p>
    <w:p w:rsidR="00904230" w:rsidRDefault="00904230" w:rsidP="007334EC">
      <w:pPr>
        <w:pStyle w:val="Body"/>
      </w:pPr>
      <w:r>
        <w:t>“If Jove were to bring this to pass,” replied the stockman, “you should see how I would do my very utmost to help him.”</w:t>
      </w:r>
    </w:p>
    <w:p w:rsidR="00904230" w:rsidRDefault="00904230" w:rsidP="007334EC">
      <w:pPr>
        <w:pStyle w:val="Body"/>
      </w:pPr>
      <w:r>
        <w:t>And in like manner Eumaeus prayed that Ulysses might return home.</w:t>
      </w:r>
    </w:p>
    <w:p w:rsidR="00904230" w:rsidRDefault="00904230" w:rsidP="007334EC">
      <w:pPr>
        <w:pStyle w:val="Body"/>
      </w:pPr>
      <w:r>
        <w:t>Thus</w:t>
      </w:r>
      <w:r>
        <w:rPr>
          <w:spacing w:val="-6"/>
        </w:rPr>
        <w:t xml:space="preserve"> </w:t>
      </w:r>
      <w:r>
        <w:t>did</w:t>
      </w:r>
      <w:r>
        <w:rPr>
          <w:spacing w:val="-5"/>
        </w:rPr>
        <w:t xml:space="preserve"> </w:t>
      </w:r>
      <w:r>
        <w:t>they</w:t>
      </w:r>
      <w:r>
        <w:rPr>
          <w:spacing w:val="-6"/>
        </w:rPr>
        <w:t xml:space="preserve"> </w:t>
      </w:r>
      <w:r>
        <w:t>converse.</w:t>
      </w:r>
      <w:r>
        <w:rPr>
          <w:spacing w:val="-5"/>
        </w:rPr>
        <w:t xml:space="preserve"> </w:t>
      </w:r>
      <w:r>
        <w:t>Meanwhile</w:t>
      </w:r>
      <w:r>
        <w:rPr>
          <w:spacing w:val="-6"/>
        </w:rPr>
        <w:t xml:space="preserve"> </w:t>
      </w:r>
      <w:r>
        <w:t>the</w:t>
      </w:r>
      <w:r>
        <w:rPr>
          <w:spacing w:val="-5"/>
        </w:rPr>
        <w:t xml:space="preserve"> </w:t>
      </w:r>
      <w:r>
        <w:t>suitors</w:t>
      </w:r>
      <w:r>
        <w:rPr>
          <w:spacing w:val="-6"/>
        </w:rPr>
        <w:t xml:space="preserve"> </w:t>
      </w:r>
      <w:r>
        <w:t>were</w:t>
      </w:r>
      <w:r>
        <w:rPr>
          <w:spacing w:val="-5"/>
        </w:rPr>
        <w:t xml:space="preserve"> </w:t>
      </w:r>
      <w:r>
        <w:t>hatching</w:t>
      </w:r>
      <w:r>
        <w:rPr>
          <w:spacing w:val="-6"/>
        </w:rPr>
        <w:t xml:space="preserve"> </w:t>
      </w:r>
      <w:r>
        <w:t>a</w:t>
      </w:r>
      <w:r>
        <w:rPr>
          <w:spacing w:val="-5"/>
        </w:rPr>
        <w:t xml:space="preserve"> </w:t>
      </w:r>
      <w:r>
        <w:t>plot</w:t>
      </w:r>
      <w:r>
        <w:rPr>
          <w:spacing w:val="-6"/>
        </w:rPr>
        <w:t xml:space="preserve"> </w:t>
      </w:r>
      <w:r>
        <w:t>to</w:t>
      </w:r>
      <w:r>
        <w:rPr>
          <w:spacing w:val="-5"/>
        </w:rPr>
        <w:t xml:space="preserve"> </w:t>
      </w:r>
      <w:r>
        <w:t>murder</w:t>
      </w:r>
      <w:r>
        <w:rPr>
          <w:spacing w:val="-6"/>
        </w:rPr>
        <w:t xml:space="preserve"> </w:t>
      </w:r>
      <w:r>
        <w:rPr>
          <w:spacing w:val="-3"/>
        </w:rPr>
        <w:t>Telemachus:</w:t>
      </w:r>
      <w:r>
        <w:rPr>
          <w:spacing w:val="-5"/>
        </w:rPr>
        <w:t xml:space="preserve"> </w:t>
      </w:r>
      <w:r>
        <w:t>but</w:t>
      </w:r>
      <w:r>
        <w:rPr>
          <w:spacing w:val="-6"/>
        </w:rPr>
        <w:t xml:space="preserve"> </w:t>
      </w:r>
      <w:r>
        <w:t>a</w:t>
      </w:r>
      <w:r>
        <w:rPr>
          <w:spacing w:val="-5"/>
        </w:rPr>
        <w:t xml:space="preserve"> </w:t>
      </w:r>
      <w:r>
        <w:t>bird</w:t>
      </w:r>
      <w:r>
        <w:rPr>
          <w:spacing w:val="-6"/>
        </w:rPr>
        <w:t xml:space="preserve"> </w:t>
      </w:r>
      <w:r>
        <w:t>flew</w:t>
      </w:r>
      <w:r>
        <w:rPr>
          <w:spacing w:val="-5"/>
        </w:rPr>
        <w:t xml:space="preserve"> </w:t>
      </w:r>
      <w:r>
        <w:t>near them</w:t>
      </w:r>
      <w:r>
        <w:rPr>
          <w:spacing w:val="-3"/>
        </w:rPr>
        <w:t xml:space="preserve"> </w:t>
      </w:r>
      <w:r>
        <w:t>on</w:t>
      </w:r>
      <w:r>
        <w:rPr>
          <w:spacing w:val="-3"/>
        </w:rPr>
        <w:t xml:space="preserve"> </w:t>
      </w:r>
      <w:r>
        <w:t>their</w:t>
      </w:r>
      <w:r>
        <w:rPr>
          <w:spacing w:val="-3"/>
        </w:rPr>
        <w:t xml:space="preserve"> </w:t>
      </w:r>
      <w:r>
        <w:t>left</w:t>
      </w:r>
      <w:r>
        <w:rPr>
          <w:spacing w:val="-3"/>
        </w:rPr>
        <w:t xml:space="preserve"> </w:t>
      </w:r>
      <w:r>
        <w:t>hand—an</w:t>
      </w:r>
      <w:r>
        <w:rPr>
          <w:spacing w:val="-2"/>
        </w:rPr>
        <w:t xml:space="preserve"> </w:t>
      </w:r>
      <w:r>
        <w:t>eagle</w:t>
      </w:r>
      <w:r>
        <w:rPr>
          <w:spacing w:val="-3"/>
        </w:rPr>
        <w:t xml:space="preserve"> </w:t>
      </w:r>
      <w:r>
        <w:t>with</w:t>
      </w:r>
      <w:r>
        <w:rPr>
          <w:spacing w:val="-3"/>
        </w:rPr>
        <w:t xml:space="preserve"> </w:t>
      </w:r>
      <w:r>
        <w:t>a</w:t>
      </w:r>
      <w:r>
        <w:rPr>
          <w:spacing w:val="-3"/>
        </w:rPr>
        <w:t xml:space="preserve"> </w:t>
      </w:r>
      <w:r>
        <w:t>dove</w:t>
      </w:r>
      <w:r>
        <w:rPr>
          <w:spacing w:val="-2"/>
        </w:rPr>
        <w:t xml:space="preserve"> </w:t>
      </w:r>
      <w:r>
        <w:t>in</w:t>
      </w:r>
      <w:r>
        <w:rPr>
          <w:spacing w:val="-3"/>
        </w:rPr>
        <w:t xml:space="preserve"> </w:t>
      </w:r>
      <w:r>
        <w:t>its</w:t>
      </w:r>
      <w:r>
        <w:rPr>
          <w:spacing w:val="-3"/>
        </w:rPr>
        <w:t xml:space="preserve"> </w:t>
      </w:r>
      <w:r>
        <w:t>talons.</w:t>
      </w:r>
      <w:r>
        <w:rPr>
          <w:spacing w:val="-3"/>
        </w:rPr>
        <w:t xml:space="preserve"> </w:t>
      </w:r>
      <w:r>
        <w:t>On</w:t>
      </w:r>
      <w:r>
        <w:rPr>
          <w:spacing w:val="-2"/>
        </w:rPr>
        <w:t xml:space="preserve"> </w:t>
      </w:r>
      <w:r>
        <w:t>this</w:t>
      </w:r>
      <w:r>
        <w:rPr>
          <w:spacing w:val="-3"/>
        </w:rPr>
        <w:t xml:space="preserve"> </w:t>
      </w:r>
      <w:r>
        <w:t>Amphinomus</w:t>
      </w:r>
      <w:r>
        <w:rPr>
          <w:spacing w:val="-3"/>
        </w:rPr>
        <w:t xml:space="preserve"> </w:t>
      </w:r>
      <w:r>
        <w:t>said,</w:t>
      </w:r>
      <w:r>
        <w:rPr>
          <w:spacing w:val="-3"/>
        </w:rPr>
        <w:t xml:space="preserve"> </w:t>
      </w:r>
      <w:r>
        <w:rPr>
          <w:spacing w:val="-5"/>
        </w:rPr>
        <w:t>“My</w:t>
      </w:r>
      <w:r>
        <w:rPr>
          <w:spacing w:val="-2"/>
        </w:rPr>
        <w:t xml:space="preserve"> </w:t>
      </w:r>
      <w:r>
        <w:t>friends,</w:t>
      </w:r>
      <w:r>
        <w:rPr>
          <w:spacing w:val="-3"/>
        </w:rPr>
        <w:t xml:space="preserve"> </w:t>
      </w:r>
      <w:r>
        <w:t>this</w:t>
      </w:r>
      <w:r>
        <w:rPr>
          <w:spacing w:val="-3"/>
        </w:rPr>
        <w:t xml:space="preserve"> </w:t>
      </w:r>
      <w:r>
        <w:t>plot</w:t>
      </w:r>
      <w:r>
        <w:rPr>
          <w:spacing w:val="-3"/>
        </w:rPr>
        <w:t xml:space="preserve"> </w:t>
      </w:r>
      <w:r>
        <w:t>of</w:t>
      </w:r>
      <w:r>
        <w:rPr>
          <w:spacing w:val="-3"/>
        </w:rPr>
        <w:t xml:space="preserve"> </w:t>
      </w:r>
      <w:r>
        <w:t xml:space="preserve">ours to murder </w:t>
      </w:r>
      <w:r>
        <w:rPr>
          <w:spacing w:val="-4"/>
        </w:rPr>
        <w:t xml:space="preserve">Telemachus </w:t>
      </w:r>
      <w:r>
        <w:t>will not succeed; let us go to dinner</w:t>
      </w:r>
      <w:r>
        <w:rPr>
          <w:spacing w:val="3"/>
        </w:rPr>
        <w:t xml:space="preserve"> </w:t>
      </w:r>
      <w:r>
        <w:rPr>
          <w:spacing w:val="-5"/>
        </w:rPr>
        <w:t>instead.”</w:t>
      </w:r>
    </w:p>
    <w:p w:rsidR="00904230" w:rsidRDefault="00904230" w:rsidP="007334EC">
      <w:pPr>
        <w:pStyle w:val="Body"/>
      </w:pPr>
      <w:r>
        <w:t>The others assented, so they went inside and laid their cloaks on the benches and seats. They sacrificed the sheep, goats, pigs, and the heifer, and when the inward meats were cooked they served them round. They mixed the wine in the mixing-bowls, and the swineherd gave every man his cup, while Philoetius handed round the bread in the breadbaskets, and Melanthius poured them out their wine. Then they laid their hands upon the good things that were before them.</w:t>
      </w:r>
    </w:p>
    <w:p w:rsidR="00904230" w:rsidRDefault="00904230" w:rsidP="007334EC">
      <w:pPr>
        <w:pStyle w:val="Body"/>
      </w:pPr>
      <w:r>
        <w:t>Telemachus purposely made Ulysses sit in the part of the cloister that was paved with stone; he gave him a shabby-looking seat at a little table to himself, and had his portion of the inward meats brought to him, with his wine in a gold cup. “Sit there,” said he, “and drink your wine among the great people. I will put a stop to the gibes and blows of the suitors, for this is no public house, but belongs to Ulysses, and has passed from him to me. Therefore, suitors, keep your hands and your tongues to yourselves, or there will be mischief.”</w:t>
      </w:r>
    </w:p>
    <w:p w:rsidR="00904230" w:rsidRDefault="00904230" w:rsidP="007334EC">
      <w:pPr>
        <w:pStyle w:val="Body"/>
      </w:pPr>
      <w:r>
        <w:t>The suitors bit their lips, and marvelled at the boldness of his speech; then Antinous said, “We do not like such language but we will put up with it, for Telemachus is threatening us in good earnest. If Jove had let us we should have put a stop to his brave talk ere now.”</w:t>
      </w:r>
    </w:p>
    <w:p w:rsidR="00904230" w:rsidRDefault="00904230" w:rsidP="007334EC">
      <w:pPr>
        <w:pStyle w:val="Body"/>
      </w:pPr>
      <w:r>
        <w:t>Thus spoke Antinous, but</w:t>
      </w:r>
      <w:r>
        <w:rPr>
          <w:spacing w:val="-4"/>
        </w:rPr>
        <w:t xml:space="preserve"> Telemachus </w:t>
      </w:r>
      <w:r>
        <w:t xml:space="preserve">heeded him not. Meanwhile the heralds were bringing the holy hecatomb through the </w:t>
      </w:r>
      <w:r>
        <w:rPr>
          <w:spacing w:val="-4"/>
        </w:rPr>
        <w:t xml:space="preserve">city, </w:t>
      </w:r>
      <w:r>
        <w:t xml:space="preserve">and the Achaeans gathered under the shady grove of </w:t>
      </w:r>
      <w:r>
        <w:rPr>
          <w:spacing w:val="-3"/>
        </w:rPr>
        <w:t>Apollo.</w:t>
      </w:r>
    </w:p>
    <w:p w:rsidR="00904230" w:rsidRDefault="00904230" w:rsidP="007334EC">
      <w:pPr>
        <w:pStyle w:val="Body"/>
      </w:pPr>
      <w:r>
        <w:t>Then they roasted the outer meat, drew it off the spits, gave every man his portion, and feasted to their hearts’ content; those who waited at table gave Ulysses exactly the same portion as the others had, for Telemachus had told them to do so.</w:t>
      </w:r>
    </w:p>
    <w:p w:rsidR="00904230" w:rsidRDefault="00904230" w:rsidP="007334EC">
      <w:pPr>
        <w:pStyle w:val="Body"/>
      </w:pPr>
      <w:r>
        <w:lastRenderedPageBreak/>
        <w:t>But Minerva would not let the suitors for one moment drop their insolence, for she wanted Ulysses to become still more bitter against them. Now there happened to be among them a ribald fellow, whose name was Ctesippus, and who came from Same. This man, confident in his great wealth, was paying court to the wife of Ulysses, and said to the suitors, “Hear what I have to say. The stranger has already had as large a portion as any one else; this is well, for it is not right nor reasonable to ill-treat any guest of Telemachus who comes here. I will, however, make him a present on my own account, that he may have something to give to the bath-woman, or to some other of Ulysses’ servants.”</w:t>
      </w:r>
    </w:p>
    <w:p w:rsidR="00904230" w:rsidRDefault="00904230" w:rsidP="007334EC">
      <w:pPr>
        <w:pStyle w:val="Body"/>
      </w:pPr>
      <w:r>
        <w:t>As he spoke he picked up a heifer’s foot from the meat-basket in which it lay, and threw it at Ulysses, but Ulysses turned his head a little aside, and avoided it, smiling grimly Sardinian fashion as he did so, and it hit the wall, not him. On this Telemachus spoke fiercely to Ctesippus, “It is a good thing for you,” said he, “that the stranger turned his head so that you missed him. If you had hit him I should have run you through with my spear, and your father would have had to see about getting you buried rather than married in this house. So let me have no more unseemly behaviour from any of you, for I am grown up now to the knowledge of good and evil and understand what is going on, instead of being the child that I have been heretofore. I have long seen you killing my sheep and making free with my corn and wine: I have put up with this, for one man is no match for many, but do me no further violence. Still, if you wish to kill me, kill me; I would far rather die than see such disgraceful scenes day after day—guests insulted, and men dragging the women servants about the house in an unseemly way.”</w:t>
      </w:r>
    </w:p>
    <w:p w:rsidR="00904230" w:rsidRDefault="00904230" w:rsidP="007334EC">
      <w:pPr>
        <w:pStyle w:val="Body"/>
      </w:pPr>
      <w:r>
        <w:t>They</w:t>
      </w:r>
      <w:r>
        <w:rPr>
          <w:spacing w:val="-4"/>
        </w:rPr>
        <w:t xml:space="preserve"> </w:t>
      </w:r>
      <w:r>
        <w:t>all</w:t>
      </w:r>
      <w:r>
        <w:rPr>
          <w:spacing w:val="-4"/>
        </w:rPr>
        <w:t xml:space="preserve"> </w:t>
      </w:r>
      <w:r>
        <w:t>held</w:t>
      </w:r>
      <w:r>
        <w:rPr>
          <w:spacing w:val="-3"/>
        </w:rPr>
        <w:t xml:space="preserve"> </w:t>
      </w:r>
      <w:r>
        <w:t>their</w:t>
      </w:r>
      <w:r>
        <w:rPr>
          <w:spacing w:val="-4"/>
        </w:rPr>
        <w:t xml:space="preserve"> </w:t>
      </w:r>
      <w:r>
        <w:t>peace</w:t>
      </w:r>
      <w:r>
        <w:rPr>
          <w:spacing w:val="-3"/>
        </w:rPr>
        <w:t xml:space="preserve"> </w:t>
      </w:r>
      <w:r>
        <w:t>till</w:t>
      </w:r>
      <w:r>
        <w:rPr>
          <w:spacing w:val="-4"/>
        </w:rPr>
        <w:t xml:space="preserve"> </w:t>
      </w:r>
      <w:r>
        <w:rPr>
          <w:spacing w:val="-3"/>
        </w:rPr>
        <w:t xml:space="preserve">at </w:t>
      </w:r>
      <w:r>
        <w:t>last</w:t>
      </w:r>
      <w:r>
        <w:rPr>
          <w:spacing w:val="-4"/>
        </w:rPr>
        <w:t xml:space="preserve"> </w:t>
      </w:r>
      <w:r>
        <w:t>Agelaus</w:t>
      </w:r>
      <w:r>
        <w:rPr>
          <w:spacing w:val="-3"/>
        </w:rPr>
        <w:t xml:space="preserve"> </w:t>
      </w:r>
      <w:r>
        <w:t>son</w:t>
      </w:r>
      <w:r>
        <w:rPr>
          <w:spacing w:val="-4"/>
        </w:rPr>
        <w:t xml:space="preserve"> </w:t>
      </w:r>
      <w:r>
        <w:t>of</w:t>
      </w:r>
      <w:r>
        <w:rPr>
          <w:spacing w:val="-3"/>
        </w:rPr>
        <w:t xml:space="preserve"> </w:t>
      </w:r>
      <w:r>
        <w:t>Damastor</w:t>
      </w:r>
      <w:r>
        <w:rPr>
          <w:spacing w:val="-4"/>
        </w:rPr>
        <w:t xml:space="preserve"> </w:t>
      </w:r>
      <w:r>
        <w:t>said,</w:t>
      </w:r>
      <w:r>
        <w:rPr>
          <w:spacing w:val="-3"/>
        </w:rPr>
        <w:t xml:space="preserve"> </w:t>
      </w:r>
      <w:r>
        <w:rPr>
          <w:spacing w:val="-4"/>
        </w:rPr>
        <w:t xml:space="preserve">“No </w:t>
      </w:r>
      <w:r>
        <w:t>one</w:t>
      </w:r>
      <w:r>
        <w:rPr>
          <w:spacing w:val="-3"/>
        </w:rPr>
        <w:t xml:space="preserve"> </w:t>
      </w:r>
      <w:r>
        <w:t>should</w:t>
      </w:r>
      <w:r>
        <w:rPr>
          <w:spacing w:val="-4"/>
        </w:rPr>
        <w:t xml:space="preserve"> </w:t>
      </w:r>
      <w:r>
        <w:t>take</w:t>
      </w:r>
      <w:r>
        <w:rPr>
          <w:spacing w:val="-3"/>
        </w:rPr>
        <w:t xml:space="preserve"> </w:t>
      </w:r>
      <w:r>
        <w:t>offence</w:t>
      </w:r>
      <w:r>
        <w:rPr>
          <w:spacing w:val="-4"/>
        </w:rPr>
        <w:t xml:space="preserve"> </w:t>
      </w:r>
      <w:r>
        <w:rPr>
          <w:spacing w:val="-3"/>
        </w:rPr>
        <w:t xml:space="preserve">at </w:t>
      </w:r>
      <w:r>
        <w:t>what</w:t>
      </w:r>
      <w:r>
        <w:rPr>
          <w:spacing w:val="-4"/>
        </w:rPr>
        <w:t xml:space="preserve"> </w:t>
      </w:r>
      <w:r>
        <w:t>has</w:t>
      </w:r>
      <w:r>
        <w:rPr>
          <w:spacing w:val="-3"/>
        </w:rPr>
        <w:t xml:space="preserve"> </w:t>
      </w:r>
      <w:r>
        <w:t xml:space="preserve">just been said, nor gainsay it, for it is quite reasonable. Leave off, therefore, ill-treating the </w:t>
      </w:r>
      <w:r>
        <w:rPr>
          <w:spacing w:val="-3"/>
        </w:rPr>
        <w:t xml:space="preserve">stranger, </w:t>
      </w:r>
      <w:r>
        <w:t xml:space="preserve">or </w:t>
      </w:r>
      <w:r>
        <w:rPr>
          <w:spacing w:val="-3"/>
        </w:rPr>
        <w:t xml:space="preserve">any </w:t>
      </w:r>
      <w:r>
        <w:t xml:space="preserve">one else of the servants who are about the house; I would </w:t>
      </w:r>
      <w:r>
        <w:rPr>
          <w:spacing w:val="-5"/>
        </w:rPr>
        <w:t xml:space="preserve">say, </w:t>
      </w:r>
      <w:r>
        <w:rPr>
          <w:spacing w:val="-3"/>
        </w:rPr>
        <w:t xml:space="preserve">however, </w:t>
      </w:r>
      <w:r>
        <w:t xml:space="preserve">a friendly word to </w:t>
      </w:r>
      <w:r>
        <w:rPr>
          <w:spacing w:val="-4"/>
        </w:rPr>
        <w:t xml:space="preserve">Telemachus </w:t>
      </w:r>
      <w:r>
        <w:t xml:space="preserve">and his </w:t>
      </w:r>
      <w:r>
        <w:rPr>
          <w:spacing w:val="-3"/>
        </w:rPr>
        <w:t xml:space="preserve">mother, </w:t>
      </w:r>
      <w:r>
        <w:t xml:space="preserve">which I trust may commend itself to both. </w:t>
      </w:r>
      <w:r>
        <w:rPr>
          <w:spacing w:val="-13"/>
        </w:rPr>
        <w:t xml:space="preserve">‘As </w:t>
      </w:r>
      <w:r>
        <w:rPr>
          <w:spacing w:val="-6"/>
        </w:rPr>
        <w:t xml:space="preserve">long,’ </w:t>
      </w:r>
      <w:r>
        <w:t xml:space="preserve">I would </w:t>
      </w:r>
      <w:r>
        <w:rPr>
          <w:spacing w:val="-5"/>
        </w:rPr>
        <w:t xml:space="preserve">say, </w:t>
      </w:r>
      <w:r>
        <w:rPr>
          <w:spacing w:val="-6"/>
        </w:rPr>
        <w:t xml:space="preserve">‘as </w:t>
      </w:r>
      <w:r>
        <w:t>you had ground for hoping that Ulysses would</w:t>
      </w:r>
      <w:r>
        <w:rPr>
          <w:spacing w:val="-20"/>
        </w:rPr>
        <w:t xml:space="preserve"> </w:t>
      </w:r>
      <w:r>
        <w:t>one</w:t>
      </w:r>
      <w:r w:rsidR="007334EC">
        <w:t xml:space="preserve"> </w:t>
      </w:r>
      <w:r>
        <w:t xml:space="preserve">day come home, no one could complain of your waiting and suffering the suitors to be in your house. </w:t>
      </w:r>
      <w:r>
        <w:rPr>
          <w:spacing w:val="-5"/>
        </w:rPr>
        <w:t xml:space="preserve">It </w:t>
      </w:r>
      <w:r>
        <w:t xml:space="preserve">would have been better that he should have returned, but it is now sufficiently clear that he will never do so; therefore talk all this quietly over with your </w:t>
      </w:r>
      <w:r>
        <w:rPr>
          <w:spacing w:val="-3"/>
        </w:rPr>
        <w:t xml:space="preserve">mother, </w:t>
      </w:r>
      <w:r>
        <w:t xml:space="preserve">and tell her to marry the best man, and the one who makes her the most advantageous </w:t>
      </w:r>
      <w:r>
        <w:rPr>
          <w:spacing w:val="-4"/>
        </w:rPr>
        <w:t xml:space="preserve">offer. </w:t>
      </w:r>
      <w:r>
        <w:t xml:space="preserve">Thus you will yourself be able to manage your own inheritance, and to eat and drink in peace, while your mother will look after some other </w:t>
      </w:r>
      <w:r>
        <w:rPr>
          <w:spacing w:val="-9"/>
        </w:rPr>
        <w:t xml:space="preserve">man’s </w:t>
      </w:r>
      <w:r>
        <w:t xml:space="preserve">house, not </w:t>
      </w:r>
      <w:r>
        <w:rPr>
          <w:spacing w:val="-6"/>
        </w:rPr>
        <w:t>yours.”’</w:t>
      </w:r>
    </w:p>
    <w:p w:rsidR="00904230" w:rsidRDefault="00904230" w:rsidP="007334EC">
      <w:pPr>
        <w:pStyle w:val="Body"/>
      </w:pPr>
      <w:r>
        <w:t xml:space="preserve">To this Telemachus answered, “By Jove, Agelaus, and by the sorrows of my unhappy father, who has either perished far from Ithaca, or is wandering in some distant land, I throw no obstacles in the way of my mother’s marriage; on the contrary I urge her to choose whomsoever </w:t>
      </w:r>
      <w:r>
        <w:lastRenderedPageBreak/>
        <w:t>she will, and I will give her numberless gifts into the bargain, but I dare not insist point blank that she shall leave the house against her own wishes. Heaven forbid that I should do this.”</w:t>
      </w:r>
    </w:p>
    <w:p w:rsidR="00904230" w:rsidRDefault="00904230" w:rsidP="007334EC">
      <w:pPr>
        <w:pStyle w:val="Body"/>
      </w:pPr>
      <w:r>
        <w:t>Minerva now made the suitors fall to laughing immoderately, and set their wits wandering; but they were laughing with a forced laughter. Their meat became smeared with blood; their eyes filled with tears, and their hearts were heavy with forebodings. Theoclymenus saw this and said, “Unhappy men, what is it that ails you? There is a shroud of darkness drawn over you from head to foot, your cheeks are wet with tears; the air is alive with wailing voices; the walls and roof-beams drip blood; the gate of the cloisters and the court beyond them are full of ghosts trooping down into the night of hell; the sun is blotted out of heaven, and a blighting gloom is over all the land.”</w:t>
      </w:r>
    </w:p>
    <w:p w:rsidR="00904230" w:rsidRDefault="00904230" w:rsidP="007334EC">
      <w:pPr>
        <w:pStyle w:val="Body"/>
      </w:pPr>
      <w:r>
        <w:t>Thus did he speak, and they all of them laughed heartily. Eurymachus then said, “This stranger who has lately come here has lost his senses. Servants, turn him out into the streets, since he finds it so dark here.”</w:t>
      </w:r>
    </w:p>
    <w:p w:rsidR="00904230" w:rsidRDefault="00904230" w:rsidP="007334EC">
      <w:pPr>
        <w:pStyle w:val="Body"/>
      </w:pPr>
      <w:r>
        <w:t>But Theoclymenus said, “Eurymachus, you need not send any one with me. I have eyes, ears, and a pair of feet of my own, to say nothing of an understanding mind. I will take these out of the house with me, for I see mischief overhanging you, from which not one of you men who are insulting people and plotting ill deeds in the house of Ulysses will be able to escape.”</w:t>
      </w:r>
    </w:p>
    <w:p w:rsidR="00904230" w:rsidRDefault="00904230" w:rsidP="007334EC">
      <w:pPr>
        <w:pStyle w:val="Body"/>
      </w:pPr>
      <w:r>
        <w:rPr>
          <w:spacing w:val="-3"/>
        </w:rPr>
        <w:t xml:space="preserve">He </w:t>
      </w:r>
      <w:r>
        <w:t xml:space="preserve">left the house as he spoke, and went back to Piraeus who gave him welcome, but the suitors kept looking </w:t>
      </w:r>
      <w:r>
        <w:rPr>
          <w:spacing w:val="-3"/>
        </w:rPr>
        <w:t xml:space="preserve">at </w:t>
      </w:r>
      <w:r>
        <w:t xml:space="preserve">one another and provoking </w:t>
      </w:r>
      <w:r>
        <w:rPr>
          <w:spacing w:val="-4"/>
        </w:rPr>
        <w:t xml:space="preserve">Telemachus </w:t>
      </w:r>
      <w:r>
        <w:t xml:space="preserve">fly laughing </w:t>
      </w:r>
      <w:r>
        <w:rPr>
          <w:spacing w:val="-3"/>
        </w:rPr>
        <w:t xml:space="preserve">at </w:t>
      </w:r>
      <w:r>
        <w:t xml:space="preserve">the strangers. One insolent fellow said to him, </w:t>
      </w:r>
      <w:r>
        <w:rPr>
          <w:spacing w:val="-3"/>
        </w:rPr>
        <w:t xml:space="preserve">“Telemachus, </w:t>
      </w:r>
      <w:r>
        <w:t xml:space="preserve">you are not </w:t>
      </w:r>
      <w:r>
        <w:rPr>
          <w:spacing w:val="-3"/>
        </w:rPr>
        <w:t xml:space="preserve">happy </w:t>
      </w:r>
      <w:r>
        <w:t xml:space="preserve">in your guests; first you have this importunate </w:t>
      </w:r>
      <w:r>
        <w:rPr>
          <w:spacing w:val="-3"/>
        </w:rPr>
        <w:t xml:space="preserve">tramp, </w:t>
      </w:r>
      <w:r>
        <w:t>who comes begging bread and wine and has no skill for work or for hard fighting, but is perfectly useless, and now here is another fellow who is setting himself up as a prophet. Let me persuade you, for it will be much</w:t>
      </w:r>
      <w:r>
        <w:rPr>
          <w:spacing w:val="-3"/>
        </w:rPr>
        <w:t xml:space="preserve"> better, </w:t>
      </w:r>
      <w:r>
        <w:t xml:space="preserve">to put them on board ship and send them off to the Sicels to sell for what they will </w:t>
      </w:r>
      <w:r>
        <w:rPr>
          <w:spacing w:val="-5"/>
        </w:rPr>
        <w:t>bring.”</w:t>
      </w:r>
    </w:p>
    <w:p w:rsidR="00904230" w:rsidRDefault="00904230" w:rsidP="007334EC">
      <w:pPr>
        <w:pStyle w:val="Body"/>
      </w:pPr>
      <w:r>
        <w:t>Telemachus gave him no heed, but sat silently watching his father, expecting every moment that he would begin his attack upon the suitors.</w:t>
      </w:r>
    </w:p>
    <w:p w:rsidR="00904230" w:rsidRDefault="00904230" w:rsidP="007334EC">
      <w:pPr>
        <w:pStyle w:val="Body"/>
      </w:pPr>
      <w:r>
        <w:t>Meanwhile the daughter of Icarius, wise Penelope, had had had a rich seat placed for her facing the court and cloisters, so that she could hear what every one was saying. The dinner indeed had been prepared amid merriment; it had been both good and abundant, for they had sacrificed many victims; but the supper was yet to come, and nothing can be conceived more gruesome than the meal which a goddess and a brave man were soon to lay before them—for they had brought their doom upon themselves.</w:t>
      </w:r>
    </w:p>
    <w:p w:rsidR="007334EC" w:rsidRDefault="007334EC" w:rsidP="007334EC">
      <w:pPr>
        <w:pStyle w:val="Body"/>
      </w:pPr>
    </w:p>
    <w:p w:rsidR="00904230" w:rsidRDefault="00904230" w:rsidP="007334EC">
      <w:pPr>
        <w:pStyle w:val="Heading3"/>
      </w:pPr>
      <w:r>
        <w:rPr>
          <w:u w:color="231F20"/>
        </w:rPr>
        <w:t>Book XXI</w:t>
      </w:r>
    </w:p>
    <w:p w:rsidR="00904230" w:rsidRDefault="00904230" w:rsidP="007334EC">
      <w:pPr>
        <w:pStyle w:val="Body"/>
      </w:pPr>
      <w:r>
        <w:rPr>
          <w:spacing w:val="-6"/>
        </w:rPr>
        <w:lastRenderedPageBreak/>
        <w:t xml:space="preserve">MINERVA </w:t>
      </w:r>
      <w:r>
        <w:t xml:space="preserve">now put it in </w:t>
      </w:r>
      <w:r>
        <w:rPr>
          <w:spacing w:val="-5"/>
        </w:rPr>
        <w:t xml:space="preserve">Penelope’s </w:t>
      </w:r>
      <w:r>
        <w:t xml:space="preserve">mind to make the suitors </w:t>
      </w:r>
      <w:r>
        <w:rPr>
          <w:spacing w:val="2"/>
        </w:rPr>
        <w:t xml:space="preserve">try </w:t>
      </w:r>
      <w:r>
        <w:t xml:space="preserve">their skill with the bow and with the iron axes, in contest among themselves, as a means of bringing about their destruction. She went upstairs and got the store room </w:t>
      </w:r>
      <w:r>
        <w:rPr>
          <w:spacing w:val="-5"/>
        </w:rPr>
        <w:t xml:space="preserve">key, </w:t>
      </w:r>
      <w:r>
        <w:t>which was made of bronze and had a handle of ivory; she then went with her maidens into the store</w:t>
      </w:r>
      <w:r>
        <w:rPr>
          <w:spacing w:val="-5"/>
        </w:rPr>
        <w:t xml:space="preserve"> </w:t>
      </w:r>
      <w:r>
        <w:t>room</w:t>
      </w:r>
      <w:r>
        <w:rPr>
          <w:spacing w:val="-4"/>
        </w:rPr>
        <w:t xml:space="preserve"> </w:t>
      </w:r>
      <w:r>
        <w:rPr>
          <w:spacing w:val="-3"/>
        </w:rPr>
        <w:t>at</w:t>
      </w:r>
      <w:r>
        <w:rPr>
          <w:spacing w:val="-4"/>
        </w:rPr>
        <w:t xml:space="preserve"> </w:t>
      </w:r>
      <w:r>
        <w:t>the</w:t>
      </w:r>
      <w:r>
        <w:rPr>
          <w:spacing w:val="-4"/>
        </w:rPr>
        <w:t xml:space="preserve"> </w:t>
      </w:r>
      <w:r>
        <w:t>end</w:t>
      </w:r>
      <w:r>
        <w:rPr>
          <w:spacing w:val="-4"/>
        </w:rPr>
        <w:t xml:space="preserve"> </w:t>
      </w:r>
      <w:r>
        <w:t>of</w:t>
      </w:r>
      <w:r>
        <w:rPr>
          <w:spacing w:val="-5"/>
        </w:rPr>
        <w:t xml:space="preserve"> </w:t>
      </w:r>
      <w:r>
        <w:t>the</w:t>
      </w:r>
      <w:r>
        <w:rPr>
          <w:spacing w:val="-4"/>
        </w:rPr>
        <w:t xml:space="preserve"> </w:t>
      </w:r>
      <w:r>
        <w:t>house,</w:t>
      </w:r>
      <w:r>
        <w:rPr>
          <w:spacing w:val="-4"/>
        </w:rPr>
        <w:t xml:space="preserve"> </w:t>
      </w:r>
      <w:r>
        <w:t>where</w:t>
      </w:r>
      <w:r>
        <w:rPr>
          <w:spacing w:val="-4"/>
        </w:rPr>
        <w:t xml:space="preserve"> </w:t>
      </w:r>
      <w:r>
        <w:t>her</w:t>
      </w:r>
      <w:r>
        <w:rPr>
          <w:spacing w:val="-4"/>
        </w:rPr>
        <w:t xml:space="preserve"> husband’s </w:t>
      </w:r>
      <w:r>
        <w:t>treasures</w:t>
      </w:r>
      <w:r>
        <w:rPr>
          <w:spacing w:val="-5"/>
        </w:rPr>
        <w:t xml:space="preserve"> </w:t>
      </w:r>
      <w:r>
        <w:t>of</w:t>
      </w:r>
      <w:r>
        <w:rPr>
          <w:spacing w:val="-4"/>
        </w:rPr>
        <w:t xml:space="preserve"> </w:t>
      </w:r>
      <w:r>
        <w:t>gold,</w:t>
      </w:r>
      <w:r>
        <w:rPr>
          <w:spacing w:val="-4"/>
        </w:rPr>
        <w:t xml:space="preserve"> </w:t>
      </w:r>
      <w:r>
        <w:t>bronze,</w:t>
      </w:r>
      <w:r>
        <w:rPr>
          <w:spacing w:val="-4"/>
        </w:rPr>
        <w:t xml:space="preserve"> </w:t>
      </w:r>
      <w:r>
        <w:t>and</w:t>
      </w:r>
      <w:r>
        <w:rPr>
          <w:spacing w:val="-4"/>
        </w:rPr>
        <w:t xml:space="preserve"> </w:t>
      </w:r>
      <w:r>
        <w:t>wrought</w:t>
      </w:r>
      <w:r>
        <w:rPr>
          <w:spacing w:val="-4"/>
        </w:rPr>
        <w:t xml:space="preserve"> </w:t>
      </w:r>
      <w:r>
        <w:t>iron</w:t>
      </w:r>
      <w:r>
        <w:rPr>
          <w:spacing w:val="-5"/>
        </w:rPr>
        <w:t xml:space="preserve"> </w:t>
      </w:r>
      <w:r>
        <w:t>were</w:t>
      </w:r>
      <w:r>
        <w:rPr>
          <w:spacing w:val="-4"/>
        </w:rPr>
        <w:t xml:space="preserve"> </w:t>
      </w:r>
      <w:r>
        <w:t>kept,</w:t>
      </w:r>
      <w:r>
        <w:rPr>
          <w:spacing w:val="-4"/>
        </w:rPr>
        <w:t xml:space="preserve"> </w:t>
      </w:r>
      <w:r>
        <w:t xml:space="preserve">and where was also his </w:t>
      </w:r>
      <w:r>
        <w:rPr>
          <w:spacing w:val="-5"/>
        </w:rPr>
        <w:t xml:space="preserve">bow, </w:t>
      </w:r>
      <w:r>
        <w:t>and the quiver full of deadly arrows that had been given him by a friend whom he had</w:t>
      </w:r>
      <w:r>
        <w:rPr>
          <w:spacing w:val="-32"/>
        </w:rPr>
        <w:t xml:space="preserve"> </w:t>
      </w:r>
      <w:r>
        <w:t>met</w:t>
      </w:r>
      <w:r w:rsidR="007334EC">
        <w:t xml:space="preserve"> </w:t>
      </w:r>
      <w:r>
        <w:t>in Lacedaemon—Iphitus the son of Eurytus. The two fell in with one another in Messene at the house of Ortilochus, where Ulysses was staying in order to recover a debt that was owing from the whole people; for the Messenians</w:t>
      </w:r>
      <w:r w:rsidR="007334EC">
        <w:t xml:space="preserve"> </w:t>
      </w:r>
      <w:r>
        <w:t>had</w:t>
      </w:r>
      <w:r>
        <w:rPr>
          <w:spacing w:val="-4"/>
        </w:rPr>
        <w:t xml:space="preserve"> </w:t>
      </w:r>
      <w:r>
        <w:t>carried</w:t>
      </w:r>
      <w:r>
        <w:rPr>
          <w:spacing w:val="-4"/>
        </w:rPr>
        <w:t xml:space="preserve"> </w:t>
      </w:r>
      <w:r>
        <w:t>off</w:t>
      </w:r>
      <w:r>
        <w:rPr>
          <w:spacing w:val="-3"/>
        </w:rPr>
        <w:t xml:space="preserve"> </w:t>
      </w:r>
      <w:r>
        <w:t>three</w:t>
      </w:r>
      <w:r>
        <w:rPr>
          <w:spacing w:val="-4"/>
        </w:rPr>
        <w:t xml:space="preserve"> </w:t>
      </w:r>
      <w:r>
        <w:t>hundred</w:t>
      </w:r>
      <w:r>
        <w:rPr>
          <w:spacing w:val="-3"/>
        </w:rPr>
        <w:t xml:space="preserve"> </w:t>
      </w:r>
      <w:r>
        <w:t>sheep</w:t>
      </w:r>
      <w:r>
        <w:rPr>
          <w:spacing w:val="-4"/>
        </w:rPr>
        <w:t xml:space="preserve"> </w:t>
      </w:r>
      <w:r>
        <w:t>from</w:t>
      </w:r>
      <w:r>
        <w:rPr>
          <w:spacing w:val="-3"/>
        </w:rPr>
        <w:t xml:space="preserve"> </w:t>
      </w:r>
      <w:r>
        <w:t>Ithaca,</w:t>
      </w:r>
      <w:r>
        <w:rPr>
          <w:spacing w:val="-4"/>
        </w:rPr>
        <w:t xml:space="preserve"> </w:t>
      </w:r>
      <w:r>
        <w:t>and</w:t>
      </w:r>
      <w:r>
        <w:rPr>
          <w:spacing w:val="-3"/>
        </w:rPr>
        <w:t xml:space="preserve"> </w:t>
      </w:r>
      <w:r>
        <w:t>had</w:t>
      </w:r>
      <w:r>
        <w:rPr>
          <w:spacing w:val="-4"/>
        </w:rPr>
        <w:t xml:space="preserve"> </w:t>
      </w:r>
      <w:r>
        <w:t>sailed</w:t>
      </w:r>
      <w:r>
        <w:rPr>
          <w:spacing w:val="-3"/>
        </w:rPr>
        <w:t xml:space="preserve"> </w:t>
      </w:r>
      <w:r>
        <w:t>away</w:t>
      </w:r>
      <w:r>
        <w:rPr>
          <w:spacing w:val="-4"/>
        </w:rPr>
        <w:t xml:space="preserve"> </w:t>
      </w:r>
      <w:r>
        <w:t>with</w:t>
      </w:r>
      <w:r>
        <w:rPr>
          <w:spacing w:val="-3"/>
        </w:rPr>
        <w:t xml:space="preserve"> </w:t>
      </w:r>
      <w:r>
        <w:t>them</w:t>
      </w:r>
      <w:r>
        <w:rPr>
          <w:spacing w:val="-4"/>
        </w:rPr>
        <w:t xml:space="preserve"> </w:t>
      </w:r>
      <w:r>
        <w:t>and</w:t>
      </w:r>
      <w:r>
        <w:rPr>
          <w:spacing w:val="-3"/>
        </w:rPr>
        <w:t xml:space="preserve"> </w:t>
      </w:r>
      <w:r>
        <w:t>with</w:t>
      </w:r>
      <w:r>
        <w:rPr>
          <w:spacing w:val="-4"/>
        </w:rPr>
        <w:t xml:space="preserve"> </w:t>
      </w:r>
      <w:r>
        <w:t>their</w:t>
      </w:r>
      <w:r>
        <w:rPr>
          <w:spacing w:val="-3"/>
        </w:rPr>
        <w:t xml:space="preserve"> </w:t>
      </w:r>
      <w:r>
        <w:t>shepherds.</w:t>
      </w:r>
      <w:r>
        <w:rPr>
          <w:spacing w:val="-4"/>
        </w:rPr>
        <w:t xml:space="preserve"> </w:t>
      </w:r>
      <w:r>
        <w:t>In</w:t>
      </w:r>
      <w:r>
        <w:rPr>
          <w:spacing w:val="-3"/>
        </w:rPr>
        <w:t xml:space="preserve"> </w:t>
      </w:r>
      <w:r>
        <w:t xml:space="preserve">quest of these Ulysses took a long journey while still quite young, for his father and the other chieftains sent him on a mission to recover them. </w:t>
      </w:r>
      <w:r>
        <w:rPr>
          <w:spacing w:val="-3"/>
        </w:rPr>
        <w:t xml:space="preserve">Iphitus </w:t>
      </w:r>
      <w:r>
        <w:t xml:space="preserve">had gone there also to </w:t>
      </w:r>
      <w:r>
        <w:rPr>
          <w:spacing w:val="2"/>
        </w:rPr>
        <w:t xml:space="preserve">try </w:t>
      </w:r>
      <w:r>
        <w:t>and get back twelve brood mares that he had lost, and the</w:t>
      </w:r>
      <w:r>
        <w:rPr>
          <w:spacing w:val="-3"/>
        </w:rPr>
        <w:t xml:space="preserve"> </w:t>
      </w:r>
      <w:r>
        <w:t>mule</w:t>
      </w:r>
      <w:r>
        <w:rPr>
          <w:spacing w:val="-3"/>
        </w:rPr>
        <w:t xml:space="preserve"> </w:t>
      </w:r>
      <w:r>
        <w:t>foals</w:t>
      </w:r>
      <w:r>
        <w:rPr>
          <w:spacing w:val="-3"/>
        </w:rPr>
        <w:t xml:space="preserve"> </w:t>
      </w:r>
      <w:r>
        <w:t>that</w:t>
      </w:r>
      <w:r>
        <w:rPr>
          <w:spacing w:val="-3"/>
        </w:rPr>
        <w:t xml:space="preserve"> </w:t>
      </w:r>
      <w:r>
        <w:t>were</w:t>
      </w:r>
      <w:r>
        <w:rPr>
          <w:spacing w:val="-3"/>
        </w:rPr>
        <w:t xml:space="preserve"> </w:t>
      </w:r>
      <w:r>
        <w:t>running</w:t>
      </w:r>
      <w:r>
        <w:rPr>
          <w:spacing w:val="-3"/>
        </w:rPr>
        <w:t xml:space="preserve"> </w:t>
      </w:r>
      <w:r>
        <w:t>with</w:t>
      </w:r>
      <w:r>
        <w:rPr>
          <w:spacing w:val="-3"/>
        </w:rPr>
        <w:t xml:space="preserve"> </w:t>
      </w:r>
      <w:r>
        <w:t>them.</w:t>
      </w:r>
      <w:r>
        <w:rPr>
          <w:spacing w:val="-3"/>
        </w:rPr>
        <w:t xml:space="preserve"> </w:t>
      </w:r>
      <w:r>
        <w:t>These</w:t>
      </w:r>
      <w:r>
        <w:rPr>
          <w:spacing w:val="-3"/>
        </w:rPr>
        <w:t xml:space="preserve"> </w:t>
      </w:r>
      <w:r>
        <w:t>mares</w:t>
      </w:r>
      <w:r>
        <w:rPr>
          <w:spacing w:val="-3"/>
        </w:rPr>
        <w:t xml:space="preserve"> </w:t>
      </w:r>
      <w:r>
        <w:t>were</w:t>
      </w:r>
      <w:r>
        <w:rPr>
          <w:spacing w:val="-3"/>
        </w:rPr>
        <w:t xml:space="preserve"> </w:t>
      </w:r>
      <w:r>
        <w:t>the</w:t>
      </w:r>
      <w:r>
        <w:rPr>
          <w:spacing w:val="-3"/>
        </w:rPr>
        <w:t xml:space="preserve"> </w:t>
      </w:r>
      <w:r>
        <w:t>death</w:t>
      </w:r>
      <w:r>
        <w:rPr>
          <w:spacing w:val="-3"/>
        </w:rPr>
        <w:t xml:space="preserve"> </w:t>
      </w:r>
      <w:r>
        <w:t>of</w:t>
      </w:r>
      <w:r>
        <w:rPr>
          <w:spacing w:val="-3"/>
        </w:rPr>
        <w:t xml:space="preserve"> </w:t>
      </w:r>
      <w:r>
        <w:t>him</w:t>
      </w:r>
      <w:r>
        <w:rPr>
          <w:spacing w:val="-3"/>
        </w:rPr>
        <w:t xml:space="preserve"> </w:t>
      </w:r>
      <w:r>
        <w:t>in</w:t>
      </w:r>
      <w:r>
        <w:rPr>
          <w:spacing w:val="-3"/>
        </w:rPr>
        <w:t xml:space="preserve"> </w:t>
      </w:r>
      <w:r>
        <w:t>the</w:t>
      </w:r>
      <w:r>
        <w:rPr>
          <w:spacing w:val="-3"/>
        </w:rPr>
        <w:t xml:space="preserve"> </w:t>
      </w:r>
      <w:r>
        <w:t>end,</w:t>
      </w:r>
      <w:r>
        <w:rPr>
          <w:spacing w:val="-3"/>
        </w:rPr>
        <w:t xml:space="preserve"> </w:t>
      </w:r>
      <w:r>
        <w:t>for</w:t>
      </w:r>
      <w:r>
        <w:rPr>
          <w:spacing w:val="-3"/>
        </w:rPr>
        <w:t xml:space="preserve"> </w:t>
      </w:r>
      <w:r>
        <w:t>when</w:t>
      </w:r>
      <w:r>
        <w:rPr>
          <w:spacing w:val="-3"/>
        </w:rPr>
        <w:t xml:space="preserve"> </w:t>
      </w:r>
      <w:r>
        <w:t>he</w:t>
      </w:r>
      <w:r>
        <w:rPr>
          <w:spacing w:val="-3"/>
        </w:rPr>
        <w:t xml:space="preserve"> </w:t>
      </w:r>
      <w:r>
        <w:t>went</w:t>
      </w:r>
      <w:r>
        <w:rPr>
          <w:spacing w:val="-3"/>
        </w:rPr>
        <w:t xml:space="preserve"> </w:t>
      </w:r>
      <w:r>
        <w:t>to</w:t>
      </w:r>
      <w:r>
        <w:rPr>
          <w:spacing w:val="-3"/>
        </w:rPr>
        <w:t xml:space="preserve"> </w:t>
      </w:r>
      <w:r>
        <w:t xml:space="preserve">the house of </w:t>
      </w:r>
      <w:r>
        <w:rPr>
          <w:spacing w:val="-8"/>
        </w:rPr>
        <w:t xml:space="preserve">Jove’s </w:t>
      </w:r>
      <w:r>
        <w:t xml:space="preserve">son, mighty Hercules, who performed such prodigies of </w:t>
      </w:r>
      <w:r>
        <w:rPr>
          <w:spacing w:val="-3"/>
        </w:rPr>
        <w:t xml:space="preserve">valour, </w:t>
      </w:r>
      <w:r>
        <w:t xml:space="preserve">Hercules to his shame killed him, though he was his guest, for he feared not </w:t>
      </w:r>
      <w:r>
        <w:rPr>
          <w:spacing w:val="-6"/>
        </w:rPr>
        <w:t xml:space="preserve">heaven’s </w:t>
      </w:r>
      <w:r>
        <w:t xml:space="preserve">vengeance, nor yet respected his own table which he had set before </w:t>
      </w:r>
      <w:r>
        <w:rPr>
          <w:spacing w:val="-3"/>
        </w:rPr>
        <w:t xml:space="preserve">Iphitus, </w:t>
      </w:r>
      <w:r>
        <w:t xml:space="preserve">but killed him in spite of everything, and kept the mares himself. </w:t>
      </w:r>
      <w:r>
        <w:rPr>
          <w:spacing w:val="-5"/>
        </w:rPr>
        <w:t xml:space="preserve">It </w:t>
      </w:r>
      <w:r>
        <w:t xml:space="preserve">was when claiming these that </w:t>
      </w:r>
      <w:r>
        <w:rPr>
          <w:spacing w:val="-3"/>
        </w:rPr>
        <w:t xml:space="preserve">Iphitus </w:t>
      </w:r>
      <w:r>
        <w:t>met Ulysses, and gave him the bow which mighty Eurytus had been used to carry, and which on his death had</w:t>
      </w:r>
      <w:r>
        <w:rPr>
          <w:spacing w:val="-2"/>
        </w:rPr>
        <w:t xml:space="preserve"> </w:t>
      </w:r>
      <w:r>
        <w:t>been</w:t>
      </w:r>
      <w:r>
        <w:rPr>
          <w:spacing w:val="-2"/>
        </w:rPr>
        <w:t xml:space="preserve"> </w:t>
      </w:r>
      <w:r>
        <w:t>left</w:t>
      </w:r>
      <w:r>
        <w:rPr>
          <w:spacing w:val="-2"/>
        </w:rPr>
        <w:t xml:space="preserve"> </w:t>
      </w:r>
      <w:r>
        <w:t>by</w:t>
      </w:r>
      <w:r>
        <w:rPr>
          <w:spacing w:val="-2"/>
        </w:rPr>
        <w:t xml:space="preserve"> </w:t>
      </w:r>
      <w:r>
        <w:t>him</w:t>
      </w:r>
      <w:r>
        <w:rPr>
          <w:spacing w:val="-2"/>
        </w:rPr>
        <w:t xml:space="preserve"> </w:t>
      </w:r>
      <w:r>
        <w:t>to</w:t>
      </w:r>
      <w:r>
        <w:rPr>
          <w:spacing w:val="-2"/>
        </w:rPr>
        <w:t xml:space="preserve"> </w:t>
      </w:r>
      <w:r>
        <w:t>his</w:t>
      </w:r>
      <w:r>
        <w:rPr>
          <w:spacing w:val="-1"/>
        </w:rPr>
        <w:t xml:space="preserve"> </w:t>
      </w:r>
      <w:r>
        <w:t>son.</w:t>
      </w:r>
      <w:r>
        <w:rPr>
          <w:spacing w:val="-2"/>
        </w:rPr>
        <w:t xml:space="preserve"> </w:t>
      </w:r>
      <w:r>
        <w:t>Ulysses</w:t>
      </w:r>
      <w:r>
        <w:rPr>
          <w:spacing w:val="-2"/>
        </w:rPr>
        <w:t xml:space="preserve"> </w:t>
      </w:r>
      <w:r>
        <w:t>gave</w:t>
      </w:r>
      <w:r>
        <w:rPr>
          <w:spacing w:val="-2"/>
        </w:rPr>
        <w:t xml:space="preserve"> </w:t>
      </w:r>
      <w:r>
        <w:t>him</w:t>
      </w:r>
      <w:r>
        <w:rPr>
          <w:spacing w:val="-2"/>
        </w:rPr>
        <w:t xml:space="preserve"> </w:t>
      </w:r>
      <w:r>
        <w:t>in</w:t>
      </w:r>
      <w:r>
        <w:rPr>
          <w:spacing w:val="-2"/>
        </w:rPr>
        <w:t xml:space="preserve"> </w:t>
      </w:r>
      <w:r>
        <w:t>return</w:t>
      </w:r>
      <w:r>
        <w:rPr>
          <w:spacing w:val="-2"/>
        </w:rPr>
        <w:t xml:space="preserve"> </w:t>
      </w:r>
      <w:r>
        <w:t>a</w:t>
      </w:r>
      <w:r>
        <w:rPr>
          <w:spacing w:val="-1"/>
        </w:rPr>
        <w:t xml:space="preserve"> </w:t>
      </w:r>
      <w:r>
        <w:t>sword</w:t>
      </w:r>
      <w:r>
        <w:rPr>
          <w:spacing w:val="-2"/>
        </w:rPr>
        <w:t xml:space="preserve"> </w:t>
      </w:r>
      <w:r>
        <w:t>and</w:t>
      </w:r>
      <w:r>
        <w:rPr>
          <w:spacing w:val="-2"/>
        </w:rPr>
        <w:t xml:space="preserve"> </w:t>
      </w:r>
      <w:r>
        <w:t>a</w:t>
      </w:r>
      <w:r>
        <w:rPr>
          <w:spacing w:val="-2"/>
        </w:rPr>
        <w:t xml:space="preserve"> </w:t>
      </w:r>
      <w:r>
        <w:rPr>
          <w:spacing w:val="-3"/>
        </w:rPr>
        <w:t>spear,</w:t>
      </w:r>
      <w:r>
        <w:rPr>
          <w:spacing w:val="-2"/>
        </w:rPr>
        <w:t xml:space="preserve"> </w:t>
      </w:r>
      <w:r>
        <w:t>and</w:t>
      </w:r>
      <w:r>
        <w:rPr>
          <w:spacing w:val="-2"/>
        </w:rPr>
        <w:t xml:space="preserve"> </w:t>
      </w:r>
      <w:r>
        <w:t>this</w:t>
      </w:r>
      <w:r>
        <w:rPr>
          <w:spacing w:val="-2"/>
        </w:rPr>
        <w:t xml:space="preserve"> </w:t>
      </w:r>
      <w:r>
        <w:t>was</w:t>
      </w:r>
      <w:r>
        <w:rPr>
          <w:spacing w:val="-1"/>
        </w:rPr>
        <w:t xml:space="preserve"> </w:t>
      </w:r>
      <w:r>
        <w:t>the</w:t>
      </w:r>
      <w:r>
        <w:rPr>
          <w:spacing w:val="-2"/>
        </w:rPr>
        <w:t xml:space="preserve"> </w:t>
      </w:r>
      <w:r>
        <w:t>beginning</w:t>
      </w:r>
      <w:r>
        <w:rPr>
          <w:spacing w:val="-2"/>
        </w:rPr>
        <w:t xml:space="preserve"> </w:t>
      </w:r>
      <w:r>
        <w:t>of</w:t>
      </w:r>
      <w:r>
        <w:rPr>
          <w:spacing w:val="-2"/>
        </w:rPr>
        <w:t xml:space="preserve"> </w:t>
      </w:r>
      <w:r>
        <w:t>a</w:t>
      </w:r>
      <w:r>
        <w:rPr>
          <w:spacing w:val="-2"/>
        </w:rPr>
        <w:t xml:space="preserve"> </w:t>
      </w:r>
      <w:r>
        <w:t xml:space="preserve">fast friendship, although they never visited </w:t>
      </w:r>
      <w:r>
        <w:rPr>
          <w:spacing w:val="-3"/>
        </w:rPr>
        <w:t xml:space="preserve">at </w:t>
      </w:r>
      <w:r>
        <w:t xml:space="preserve">one </w:t>
      </w:r>
      <w:r>
        <w:rPr>
          <w:spacing w:val="-4"/>
        </w:rPr>
        <w:t xml:space="preserve">another’s </w:t>
      </w:r>
      <w:r>
        <w:t xml:space="preserve">houses, for </w:t>
      </w:r>
      <w:r>
        <w:rPr>
          <w:spacing w:val="-8"/>
        </w:rPr>
        <w:t xml:space="preserve">Jove’s </w:t>
      </w:r>
      <w:r>
        <w:t xml:space="preserve">son Hercules killed </w:t>
      </w:r>
      <w:r>
        <w:rPr>
          <w:spacing w:val="-3"/>
        </w:rPr>
        <w:t xml:space="preserve">Iphitus </w:t>
      </w:r>
      <w:r>
        <w:t xml:space="preserve">ere they could do so. This </w:t>
      </w:r>
      <w:r>
        <w:rPr>
          <w:spacing w:val="-5"/>
        </w:rPr>
        <w:t xml:space="preserve">bow, </w:t>
      </w:r>
      <w:r>
        <w:t xml:space="preserve">then, given him by </w:t>
      </w:r>
      <w:r>
        <w:rPr>
          <w:spacing w:val="-3"/>
        </w:rPr>
        <w:t xml:space="preserve">Iphitus, </w:t>
      </w:r>
      <w:r>
        <w:t xml:space="preserve">had not been taken with him by Ulysses when he sailed for </w:t>
      </w:r>
      <w:r>
        <w:rPr>
          <w:spacing w:val="-4"/>
        </w:rPr>
        <w:t xml:space="preserve">Troy; </w:t>
      </w:r>
      <w:r>
        <w:t xml:space="preserve">he had used it so long as he had been </w:t>
      </w:r>
      <w:r>
        <w:rPr>
          <w:spacing w:val="-3"/>
        </w:rPr>
        <w:t xml:space="preserve">at </w:t>
      </w:r>
      <w:r>
        <w:t>home, but had left it behind as having been a keepsake from a valued</w:t>
      </w:r>
      <w:r>
        <w:rPr>
          <w:spacing w:val="-33"/>
        </w:rPr>
        <w:t xml:space="preserve"> </w:t>
      </w:r>
      <w:r>
        <w:t>friend.</w:t>
      </w:r>
    </w:p>
    <w:p w:rsidR="00904230" w:rsidRDefault="00904230" w:rsidP="007334EC">
      <w:pPr>
        <w:pStyle w:val="Body"/>
      </w:pPr>
      <w:r>
        <w:t xml:space="preserve">Penelope presently reached the oak threshold of the store room; the carpenter had planed this </w:t>
      </w:r>
      <w:r>
        <w:rPr>
          <w:spacing w:val="-5"/>
        </w:rPr>
        <w:t xml:space="preserve">duly, </w:t>
      </w:r>
      <w:r>
        <w:t xml:space="preserve">and had drawn a line on it so as to get it quite straight; he had then set the door posts into it and hung the doors. She loosed the strap from the handle of the </w:t>
      </w:r>
      <w:r>
        <w:rPr>
          <w:spacing w:val="-4"/>
        </w:rPr>
        <w:t xml:space="preserve">door, </w:t>
      </w:r>
      <w:r>
        <w:t xml:space="preserve">put in the </w:t>
      </w:r>
      <w:r>
        <w:rPr>
          <w:spacing w:val="-5"/>
        </w:rPr>
        <w:t xml:space="preserve">key, </w:t>
      </w:r>
      <w:r>
        <w:t xml:space="preserve">and drove it straight home to shoot back the bolts that held the doors; these flew open with a noise like a bull bellowing in a </w:t>
      </w:r>
      <w:r>
        <w:rPr>
          <w:spacing w:val="-3"/>
        </w:rPr>
        <w:t xml:space="preserve">meadow, </w:t>
      </w:r>
      <w:r>
        <w:t>and Penelope stepped upon the raised platform,</w:t>
      </w:r>
      <w:r>
        <w:rPr>
          <w:spacing w:val="-4"/>
        </w:rPr>
        <w:t xml:space="preserve"> </w:t>
      </w:r>
      <w:r>
        <w:t>where</w:t>
      </w:r>
      <w:r>
        <w:rPr>
          <w:spacing w:val="-3"/>
        </w:rPr>
        <w:t xml:space="preserve"> </w:t>
      </w:r>
      <w:r>
        <w:t>the</w:t>
      </w:r>
      <w:r>
        <w:rPr>
          <w:spacing w:val="-3"/>
        </w:rPr>
        <w:t xml:space="preserve"> </w:t>
      </w:r>
      <w:r>
        <w:t>chests</w:t>
      </w:r>
      <w:r>
        <w:rPr>
          <w:spacing w:val="-3"/>
        </w:rPr>
        <w:t xml:space="preserve"> </w:t>
      </w:r>
      <w:r>
        <w:t>stood</w:t>
      </w:r>
      <w:r>
        <w:rPr>
          <w:spacing w:val="-3"/>
        </w:rPr>
        <w:t xml:space="preserve"> </w:t>
      </w:r>
      <w:r>
        <w:t>in</w:t>
      </w:r>
      <w:r>
        <w:rPr>
          <w:spacing w:val="-4"/>
        </w:rPr>
        <w:t xml:space="preserve"> </w:t>
      </w:r>
      <w:r>
        <w:t>which</w:t>
      </w:r>
      <w:r>
        <w:rPr>
          <w:spacing w:val="-3"/>
        </w:rPr>
        <w:t xml:space="preserve"> </w:t>
      </w:r>
      <w:r>
        <w:t>the</w:t>
      </w:r>
      <w:r>
        <w:rPr>
          <w:spacing w:val="-3"/>
        </w:rPr>
        <w:t xml:space="preserve"> </w:t>
      </w:r>
      <w:r>
        <w:t>fair</w:t>
      </w:r>
      <w:r>
        <w:rPr>
          <w:spacing w:val="-3"/>
        </w:rPr>
        <w:t xml:space="preserve"> </w:t>
      </w:r>
      <w:r>
        <w:t>linen</w:t>
      </w:r>
      <w:r>
        <w:rPr>
          <w:spacing w:val="-3"/>
        </w:rPr>
        <w:t xml:space="preserve"> </w:t>
      </w:r>
      <w:r>
        <w:t>and</w:t>
      </w:r>
      <w:r>
        <w:rPr>
          <w:spacing w:val="-4"/>
        </w:rPr>
        <w:t xml:space="preserve"> </w:t>
      </w:r>
      <w:r>
        <w:t>clothes</w:t>
      </w:r>
      <w:r>
        <w:rPr>
          <w:spacing w:val="-3"/>
        </w:rPr>
        <w:t xml:space="preserve"> </w:t>
      </w:r>
      <w:r>
        <w:t>were</w:t>
      </w:r>
      <w:r>
        <w:rPr>
          <w:spacing w:val="-3"/>
        </w:rPr>
        <w:t xml:space="preserve"> </w:t>
      </w:r>
      <w:r>
        <w:t>laid</w:t>
      </w:r>
      <w:r>
        <w:rPr>
          <w:spacing w:val="-3"/>
        </w:rPr>
        <w:t xml:space="preserve"> </w:t>
      </w:r>
      <w:r>
        <w:t>by</w:t>
      </w:r>
      <w:r>
        <w:rPr>
          <w:spacing w:val="-3"/>
        </w:rPr>
        <w:t xml:space="preserve"> </w:t>
      </w:r>
      <w:r>
        <w:t>along</w:t>
      </w:r>
      <w:r>
        <w:rPr>
          <w:spacing w:val="-4"/>
        </w:rPr>
        <w:t xml:space="preserve"> </w:t>
      </w:r>
      <w:r>
        <w:t>with</w:t>
      </w:r>
      <w:r>
        <w:rPr>
          <w:spacing w:val="-3"/>
        </w:rPr>
        <w:t xml:space="preserve"> </w:t>
      </w:r>
      <w:r>
        <w:t>fragrant</w:t>
      </w:r>
      <w:r>
        <w:rPr>
          <w:spacing w:val="-3"/>
        </w:rPr>
        <w:t xml:space="preserve"> </w:t>
      </w:r>
      <w:r>
        <w:t>herbs:</w:t>
      </w:r>
      <w:r>
        <w:rPr>
          <w:spacing w:val="-3"/>
        </w:rPr>
        <w:t xml:space="preserve"> </w:t>
      </w:r>
      <w:r>
        <w:t xml:space="preserve">reaching thence, she took down the bow with its bow case from the peg on which it hung. She sat down with it on her knees, weeping bitterly as she took the bow out of its case, and when her tears had relieved </w:t>
      </w:r>
      <w:r>
        <w:rPr>
          <w:spacing w:val="-4"/>
        </w:rPr>
        <w:t xml:space="preserve">her, </w:t>
      </w:r>
      <w:r>
        <w:t xml:space="preserve">she went to the cloister where the suitors were, carrying the bow and the </w:t>
      </w:r>
      <w:r>
        <w:rPr>
          <w:spacing w:val="-3"/>
        </w:rPr>
        <w:t xml:space="preserve">quiver, </w:t>
      </w:r>
      <w:r>
        <w:t xml:space="preserve">with the </w:t>
      </w:r>
      <w:r>
        <w:rPr>
          <w:spacing w:val="-3"/>
        </w:rPr>
        <w:t xml:space="preserve">many </w:t>
      </w:r>
      <w:r>
        <w:t>deadly arrows that were inside it. Along with</w:t>
      </w:r>
      <w:r>
        <w:rPr>
          <w:spacing w:val="-4"/>
        </w:rPr>
        <w:t xml:space="preserve"> </w:t>
      </w:r>
      <w:r>
        <w:t>her</w:t>
      </w:r>
      <w:r>
        <w:rPr>
          <w:spacing w:val="-3"/>
        </w:rPr>
        <w:t xml:space="preserve"> </w:t>
      </w:r>
      <w:r>
        <w:t>came</w:t>
      </w:r>
      <w:r>
        <w:rPr>
          <w:spacing w:val="-3"/>
        </w:rPr>
        <w:t xml:space="preserve"> </w:t>
      </w:r>
      <w:r>
        <w:t>her</w:t>
      </w:r>
      <w:r>
        <w:rPr>
          <w:spacing w:val="-3"/>
        </w:rPr>
        <w:t xml:space="preserve"> </w:t>
      </w:r>
      <w:r>
        <w:t>maidens,</w:t>
      </w:r>
      <w:r>
        <w:rPr>
          <w:spacing w:val="-3"/>
        </w:rPr>
        <w:t xml:space="preserve"> </w:t>
      </w:r>
      <w:r>
        <w:t>bearing</w:t>
      </w:r>
      <w:r>
        <w:rPr>
          <w:spacing w:val="-3"/>
        </w:rPr>
        <w:t xml:space="preserve"> </w:t>
      </w:r>
      <w:r>
        <w:t>a</w:t>
      </w:r>
      <w:r>
        <w:rPr>
          <w:spacing w:val="-3"/>
        </w:rPr>
        <w:t xml:space="preserve"> </w:t>
      </w:r>
      <w:r>
        <w:t>chest</w:t>
      </w:r>
      <w:r>
        <w:rPr>
          <w:spacing w:val="-3"/>
        </w:rPr>
        <w:t xml:space="preserve"> </w:t>
      </w:r>
      <w:r>
        <w:t>that</w:t>
      </w:r>
      <w:r>
        <w:rPr>
          <w:spacing w:val="-3"/>
        </w:rPr>
        <w:t xml:space="preserve"> </w:t>
      </w:r>
      <w:r>
        <w:t>contained</w:t>
      </w:r>
      <w:r>
        <w:rPr>
          <w:spacing w:val="-3"/>
        </w:rPr>
        <w:t xml:space="preserve"> </w:t>
      </w:r>
      <w:r>
        <w:t>much</w:t>
      </w:r>
      <w:r>
        <w:rPr>
          <w:spacing w:val="-3"/>
        </w:rPr>
        <w:t xml:space="preserve"> </w:t>
      </w:r>
      <w:r>
        <w:t>iron</w:t>
      </w:r>
      <w:r>
        <w:rPr>
          <w:spacing w:val="-3"/>
        </w:rPr>
        <w:t xml:space="preserve"> </w:t>
      </w:r>
      <w:r>
        <w:t>and</w:t>
      </w:r>
      <w:r>
        <w:rPr>
          <w:spacing w:val="-3"/>
        </w:rPr>
        <w:t xml:space="preserve"> </w:t>
      </w:r>
      <w:r>
        <w:t>bronze</w:t>
      </w:r>
      <w:r>
        <w:rPr>
          <w:spacing w:val="-3"/>
        </w:rPr>
        <w:t xml:space="preserve"> </w:t>
      </w:r>
      <w:r>
        <w:t>which</w:t>
      </w:r>
      <w:r>
        <w:rPr>
          <w:spacing w:val="-3"/>
        </w:rPr>
        <w:t xml:space="preserve"> </w:t>
      </w:r>
      <w:r>
        <w:t>her</w:t>
      </w:r>
      <w:r>
        <w:rPr>
          <w:spacing w:val="-3"/>
        </w:rPr>
        <w:t xml:space="preserve"> </w:t>
      </w:r>
      <w:r>
        <w:t>husband</w:t>
      </w:r>
      <w:r>
        <w:rPr>
          <w:spacing w:val="-3"/>
        </w:rPr>
        <w:t xml:space="preserve"> </w:t>
      </w:r>
      <w:r>
        <w:t>had</w:t>
      </w:r>
      <w:r>
        <w:rPr>
          <w:spacing w:val="-4"/>
        </w:rPr>
        <w:t xml:space="preserve"> </w:t>
      </w:r>
      <w:r>
        <w:t>won</w:t>
      </w:r>
      <w:r>
        <w:rPr>
          <w:spacing w:val="-3"/>
        </w:rPr>
        <w:t xml:space="preserve"> </w:t>
      </w:r>
      <w:r>
        <w:t>as</w:t>
      </w:r>
      <w:r w:rsidR="007334EC">
        <w:t xml:space="preserve"> </w:t>
      </w:r>
      <w:r>
        <w:t xml:space="preserve">prizes. When she reached the </w:t>
      </w:r>
      <w:r>
        <w:lastRenderedPageBreak/>
        <w:t>suitors, she stood by one of the bearing-posts supporting the roof of the cloister, holding a veil before her face, and with a maid on either side of her. Then she said:</w:t>
      </w:r>
    </w:p>
    <w:p w:rsidR="00904230" w:rsidRDefault="00904230" w:rsidP="007334EC">
      <w:pPr>
        <w:pStyle w:val="Body"/>
      </w:pPr>
      <w:r>
        <w:t>“Listen to me you suitors, who persist in abusing the hospitality of this house because its owner has been long absent, and without other pretext than that you want to marry me; this, then, being the prize that you are contending for, I will bring out the mighty bow of Ulysses, and whomsoever of you shall string it most easily and send his arrow through each one of twelve axes, him will I follow and quit this house of my lawful husband, so goodly, and so abounding in wealth. But even so I doubt not that I shall remember it in my dreams.”</w:t>
      </w:r>
    </w:p>
    <w:p w:rsidR="00904230" w:rsidRDefault="00904230" w:rsidP="007334EC">
      <w:pPr>
        <w:pStyle w:val="Body"/>
      </w:pPr>
      <w:r>
        <w:t xml:space="preserve">As she spoke, she told Eumaeus to set the bow and the pieces of iron before the suitors, and Eumaeus wept as he took them to do as she had bidden him. </w:t>
      </w:r>
      <w:r>
        <w:rPr>
          <w:spacing w:val="-3"/>
        </w:rPr>
        <w:t xml:space="preserve">Hard </w:t>
      </w:r>
      <w:r>
        <w:rPr>
          <w:spacing w:val="-7"/>
        </w:rPr>
        <w:t xml:space="preserve">by, </w:t>
      </w:r>
      <w:r>
        <w:t xml:space="preserve">the stockman wept also when he saw his </w:t>
      </w:r>
      <w:r>
        <w:rPr>
          <w:spacing w:val="-4"/>
        </w:rPr>
        <w:t xml:space="preserve">master’s </w:t>
      </w:r>
      <w:r>
        <w:rPr>
          <w:spacing w:val="-5"/>
        </w:rPr>
        <w:t xml:space="preserve">bow, </w:t>
      </w:r>
      <w:r>
        <w:t>but An</w:t>
      </w:r>
      <w:r>
        <w:rPr>
          <w:color w:val="231F20"/>
        </w:rPr>
        <w:t xml:space="preserve">tinous scolded them. </w:t>
      </w:r>
      <w:r>
        <w:rPr>
          <w:color w:val="231F20"/>
          <w:spacing w:val="-9"/>
        </w:rPr>
        <w:t xml:space="preserve">“You </w:t>
      </w:r>
      <w:r>
        <w:rPr>
          <w:color w:val="231F20"/>
        </w:rPr>
        <w:t xml:space="preserve">country </w:t>
      </w:r>
      <w:r>
        <w:rPr>
          <w:color w:val="231F20"/>
          <w:spacing w:val="-6"/>
        </w:rPr>
        <w:t xml:space="preserve">louts,” </w:t>
      </w:r>
      <w:r>
        <w:rPr>
          <w:color w:val="231F20"/>
        </w:rPr>
        <w:t xml:space="preserve">said he, </w:t>
      </w:r>
      <w:r>
        <w:rPr>
          <w:color w:val="231F20"/>
          <w:spacing w:val="-3"/>
        </w:rPr>
        <w:t xml:space="preserve">“silly </w:t>
      </w:r>
      <w:r>
        <w:rPr>
          <w:color w:val="231F20"/>
        </w:rPr>
        <w:t xml:space="preserve">simpletons; why should you add to the sorrows of your mistress by crying in this way? She has enough to grieve her in the loss of her husband; sit still, therefore, and eat your dinners in silence, or go outside if you want to </w:t>
      </w:r>
      <w:r>
        <w:rPr>
          <w:color w:val="231F20"/>
          <w:spacing w:val="-3"/>
        </w:rPr>
        <w:t xml:space="preserve">cry, </w:t>
      </w:r>
      <w:r>
        <w:rPr>
          <w:color w:val="231F20"/>
        </w:rPr>
        <w:t xml:space="preserve">and leave the bow behind you. </w:t>
      </w:r>
      <w:r>
        <w:rPr>
          <w:color w:val="231F20"/>
          <w:spacing w:val="-11"/>
        </w:rPr>
        <w:t xml:space="preserve">We </w:t>
      </w:r>
      <w:r>
        <w:rPr>
          <w:color w:val="231F20"/>
        </w:rPr>
        <w:t xml:space="preserve">suitors shall have to contend for it with might and main, for we shall find it no light matter to string such a bow as this is. There is not a man of us all who is such another as Ulysses; for I have seen him and remember him, though I was then only a </w:t>
      </w:r>
      <w:r>
        <w:rPr>
          <w:color w:val="231F20"/>
          <w:spacing w:val="-5"/>
        </w:rPr>
        <w:t>child.”</w:t>
      </w:r>
    </w:p>
    <w:p w:rsidR="00904230" w:rsidRDefault="00904230" w:rsidP="007334EC">
      <w:pPr>
        <w:pStyle w:val="Body"/>
      </w:pPr>
      <w:r>
        <w:t>This was what he said, but all the time he was expecting to be able to string the bow and shoot through the iron, whereas in fact he was to be the first that should taste of the arrows from the hands of Ulysses, whom he was dishonouring in his own house—egging the others on to do so also.</w:t>
      </w:r>
    </w:p>
    <w:p w:rsidR="00904230" w:rsidRDefault="00904230" w:rsidP="007334EC">
      <w:pPr>
        <w:pStyle w:val="Body"/>
      </w:pPr>
      <w:r>
        <w:t>Then Telemachus spoke. “Great heavens!” he exclaimed, “Jove must have robbed me of my senses. Here is my dear and excellent mother saying she will quit this house and marry again, yet I am laughing and enjoying myself as though there were nothing happening. But, suitors, as the contest has been agreed upon, let it go forward. It is for a woman whose peer is not to be found in Pylos, Argos, or Mycene, nor yet in Ithaca nor on the mainland. You know this as well as I do; what need have I to speak in praise of my mother? Come on, then, make no excuses for delay, but let us see whether you can string the bow or no. I too will make trial of it, for if I can string it and shoot through the iron, I shall not suffer my mother to quit this house with a stranger, not if I can win the prizes which my father won before me.”</w:t>
      </w:r>
    </w:p>
    <w:p w:rsidR="00904230" w:rsidRDefault="00904230" w:rsidP="007334EC">
      <w:pPr>
        <w:pStyle w:val="Body"/>
      </w:pPr>
      <w:r>
        <w:t xml:space="preserve">As he spoke he sprang from his seat, threw his crimson cloak from him, and took his sword from his shoulder. First he set the axes in a row, in a long groove which he had dug for them, and had Wade straight by line. Then he stamped the earth tight round them, and everyone was surprised when they saw him set up so orderly, though he had never seen anything of the kind </w:t>
      </w:r>
      <w:r>
        <w:lastRenderedPageBreak/>
        <w:t>before. This done, he went on to the pavement to make trial of the bow; thrice did he tug at it, trying with all his might to draw the string, and thrice he had to leave off, though he had hoped</w:t>
      </w:r>
      <w:r w:rsidR="007334EC">
        <w:t xml:space="preserve"> </w:t>
      </w:r>
      <w:r>
        <w:t>to string the bow and shoot through the iron. He was trying for the fourth time, and would have strung it had not Ulysses made a sign to check him in spite of all his eagerness. So he said:</w:t>
      </w:r>
    </w:p>
    <w:p w:rsidR="00904230" w:rsidRDefault="00904230" w:rsidP="007334EC">
      <w:pPr>
        <w:pStyle w:val="Body"/>
      </w:pPr>
      <w:r>
        <w:rPr>
          <w:spacing w:val="-6"/>
        </w:rPr>
        <w:t xml:space="preserve">“Alas! </w:t>
      </w:r>
      <w:r>
        <w:t xml:space="preserve">I shall either be always feeble and of no prowess, or I am too young, and have not yet reached </w:t>
      </w:r>
      <w:r>
        <w:rPr>
          <w:spacing w:val="-3"/>
        </w:rPr>
        <w:t xml:space="preserve">my </w:t>
      </w:r>
      <w:r>
        <w:t>full strength so as to be able to hold</w:t>
      </w:r>
      <w:r>
        <w:rPr>
          <w:spacing w:val="-3"/>
        </w:rPr>
        <w:t xml:space="preserve"> my </w:t>
      </w:r>
      <w:r>
        <w:t>own if</w:t>
      </w:r>
      <w:r>
        <w:rPr>
          <w:spacing w:val="-3"/>
        </w:rPr>
        <w:t xml:space="preserve"> any </w:t>
      </w:r>
      <w:r>
        <w:t xml:space="preserve">one attacks me. </w:t>
      </w:r>
      <w:r>
        <w:rPr>
          <w:spacing w:val="-10"/>
        </w:rPr>
        <w:t xml:space="preserve">You </w:t>
      </w:r>
      <w:r>
        <w:t xml:space="preserve">others, therefore, who are stronger than I, make trial of the bow and get this contest </w:t>
      </w:r>
      <w:r>
        <w:rPr>
          <w:spacing w:val="-4"/>
        </w:rPr>
        <w:t>settled.”</w:t>
      </w:r>
    </w:p>
    <w:p w:rsidR="00904230" w:rsidRDefault="00904230" w:rsidP="007334EC">
      <w:pPr>
        <w:pStyle w:val="Body"/>
      </w:pPr>
      <w:r>
        <w:t>On this he put the bow down, letting it lean against the door [that led into the house] with the arrow standing against the top of the bow. Then he sat down on the seat from which he had risen, and Antinous said:</w:t>
      </w:r>
    </w:p>
    <w:p w:rsidR="00904230" w:rsidRDefault="00904230" w:rsidP="007334EC">
      <w:pPr>
        <w:pStyle w:val="Body"/>
      </w:pPr>
      <w:r>
        <w:t>“Come on each of you in his turn, going towards the right from the place at which the. cupbearer begins when he is handing round the wine.”</w:t>
      </w:r>
    </w:p>
    <w:p w:rsidR="00904230" w:rsidRDefault="00904230" w:rsidP="007334EC">
      <w:pPr>
        <w:pStyle w:val="Body"/>
      </w:pPr>
      <w:r>
        <w:t>The</w:t>
      </w:r>
      <w:r>
        <w:rPr>
          <w:spacing w:val="-4"/>
        </w:rPr>
        <w:t xml:space="preserve"> </w:t>
      </w:r>
      <w:r>
        <w:t>rest</w:t>
      </w:r>
      <w:r>
        <w:rPr>
          <w:spacing w:val="-4"/>
        </w:rPr>
        <w:t xml:space="preserve"> </w:t>
      </w:r>
      <w:r>
        <w:t>agreed,</w:t>
      </w:r>
      <w:r>
        <w:rPr>
          <w:spacing w:val="-4"/>
        </w:rPr>
        <w:t xml:space="preserve"> </w:t>
      </w:r>
      <w:r>
        <w:t>and</w:t>
      </w:r>
      <w:r>
        <w:rPr>
          <w:spacing w:val="-4"/>
        </w:rPr>
        <w:t xml:space="preserve"> </w:t>
      </w:r>
      <w:r>
        <w:t>Leiodes</w:t>
      </w:r>
      <w:r>
        <w:rPr>
          <w:spacing w:val="-3"/>
        </w:rPr>
        <w:t xml:space="preserve"> </w:t>
      </w:r>
      <w:r>
        <w:t>son</w:t>
      </w:r>
      <w:r>
        <w:rPr>
          <w:spacing w:val="-4"/>
        </w:rPr>
        <w:t xml:space="preserve"> </w:t>
      </w:r>
      <w:r>
        <w:t>of</w:t>
      </w:r>
      <w:r>
        <w:rPr>
          <w:spacing w:val="-4"/>
        </w:rPr>
        <w:t xml:space="preserve"> </w:t>
      </w:r>
      <w:r>
        <w:t>OEnops</w:t>
      </w:r>
      <w:r>
        <w:rPr>
          <w:spacing w:val="-4"/>
        </w:rPr>
        <w:t xml:space="preserve"> </w:t>
      </w:r>
      <w:r>
        <w:t>was</w:t>
      </w:r>
      <w:r>
        <w:rPr>
          <w:spacing w:val="-4"/>
        </w:rPr>
        <w:t xml:space="preserve"> </w:t>
      </w:r>
      <w:r>
        <w:t>the</w:t>
      </w:r>
      <w:r>
        <w:rPr>
          <w:spacing w:val="-3"/>
        </w:rPr>
        <w:t xml:space="preserve"> </w:t>
      </w:r>
      <w:r>
        <w:t>first</w:t>
      </w:r>
      <w:r>
        <w:rPr>
          <w:spacing w:val="-4"/>
        </w:rPr>
        <w:t xml:space="preserve"> </w:t>
      </w:r>
      <w:r>
        <w:t>to</w:t>
      </w:r>
      <w:r>
        <w:rPr>
          <w:spacing w:val="-4"/>
        </w:rPr>
        <w:t xml:space="preserve"> </w:t>
      </w:r>
      <w:r>
        <w:t>rise.</w:t>
      </w:r>
      <w:r>
        <w:rPr>
          <w:spacing w:val="-4"/>
        </w:rPr>
        <w:t xml:space="preserve"> </w:t>
      </w:r>
      <w:r>
        <w:rPr>
          <w:spacing w:val="-3"/>
        </w:rPr>
        <w:t xml:space="preserve">He </w:t>
      </w:r>
      <w:r>
        <w:t>was</w:t>
      </w:r>
      <w:r>
        <w:rPr>
          <w:spacing w:val="-4"/>
        </w:rPr>
        <w:t xml:space="preserve"> </w:t>
      </w:r>
      <w:r>
        <w:t>sacrificial</w:t>
      </w:r>
      <w:r>
        <w:rPr>
          <w:spacing w:val="-4"/>
        </w:rPr>
        <w:t xml:space="preserve"> </w:t>
      </w:r>
      <w:r>
        <w:t>priest</w:t>
      </w:r>
      <w:r>
        <w:rPr>
          <w:spacing w:val="-4"/>
        </w:rPr>
        <w:t xml:space="preserve"> </w:t>
      </w:r>
      <w:r>
        <w:t>to</w:t>
      </w:r>
      <w:r>
        <w:rPr>
          <w:spacing w:val="-4"/>
        </w:rPr>
        <w:t xml:space="preserve"> </w:t>
      </w:r>
      <w:r>
        <w:t>the</w:t>
      </w:r>
      <w:r>
        <w:rPr>
          <w:spacing w:val="-3"/>
        </w:rPr>
        <w:t xml:space="preserve"> </w:t>
      </w:r>
      <w:r>
        <w:t>suitors,</w:t>
      </w:r>
      <w:r>
        <w:rPr>
          <w:spacing w:val="-4"/>
        </w:rPr>
        <w:t xml:space="preserve"> </w:t>
      </w:r>
      <w:r>
        <w:t>and</w:t>
      </w:r>
      <w:r>
        <w:rPr>
          <w:spacing w:val="-4"/>
        </w:rPr>
        <w:t xml:space="preserve"> </w:t>
      </w:r>
      <w:r>
        <w:t xml:space="preserve">sat in the corner near the mixing-bowl. </w:t>
      </w:r>
      <w:r>
        <w:rPr>
          <w:spacing w:val="-3"/>
        </w:rPr>
        <w:t xml:space="preserve">He </w:t>
      </w:r>
      <w:r>
        <w:t xml:space="preserve">was the only man who hated their evil deeds and was indignant with the others. </w:t>
      </w:r>
      <w:r>
        <w:rPr>
          <w:spacing w:val="-3"/>
        </w:rPr>
        <w:t xml:space="preserve">He </w:t>
      </w:r>
      <w:r>
        <w:t xml:space="preserve">was now the first to take the bow and </w:t>
      </w:r>
      <w:r>
        <w:rPr>
          <w:spacing w:val="-5"/>
        </w:rPr>
        <w:t xml:space="preserve">arrow, </w:t>
      </w:r>
      <w:r>
        <w:t xml:space="preserve">so he went on to the pavement to make his trial, but he could not string the </w:t>
      </w:r>
      <w:r>
        <w:rPr>
          <w:spacing w:val="-5"/>
        </w:rPr>
        <w:t xml:space="preserve">bow, </w:t>
      </w:r>
      <w:r>
        <w:t xml:space="preserve">for his hands were weak and unused to hard work, they therefore soon grew tired, and he said to the suitors, </w:t>
      </w:r>
      <w:r>
        <w:rPr>
          <w:spacing w:val="-5"/>
        </w:rPr>
        <w:t xml:space="preserve">“My </w:t>
      </w:r>
      <w:r>
        <w:t xml:space="preserve">friends, I cannot string it; let another have it; this bow shall take the life and soul out of </w:t>
      </w:r>
      <w:r>
        <w:rPr>
          <w:spacing w:val="-3"/>
        </w:rPr>
        <w:t xml:space="preserve">many </w:t>
      </w:r>
      <w:r>
        <w:t xml:space="preserve">a chief among us, for it is better to die than to live after having missed the prize that we have so long striven </w:t>
      </w:r>
      <w:r>
        <w:rPr>
          <w:spacing w:val="-5"/>
        </w:rPr>
        <w:t>for,</w:t>
      </w:r>
      <w:r>
        <w:rPr>
          <w:spacing w:val="-4"/>
        </w:rPr>
        <w:t xml:space="preserve"> </w:t>
      </w:r>
      <w:r>
        <w:t>and</w:t>
      </w:r>
      <w:r>
        <w:rPr>
          <w:spacing w:val="-4"/>
        </w:rPr>
        <w:t xml:space="preserve"> </w:t>
      </w:r>
      <w:r>
        <w:t>which</w:t>
      </w:r>
      <w:r>
        <w:rPr>
          <w:spacing w:val="-4"/>
        </w:rPr>
        <w:t xml:space="preserve"> </w:t>
      </w:r>
      <w:r>
        <w:t>has</w:t>
      </w:r>
      <w:r>
        <w:rPr>
          <w:spacing w:val="-4"/>
        </w:rPr>
        <w:t xml:space="preserve"> </w:t>
      </w:r>
      <w:r>
        <w:t>brought</w:t>
      </w:r>
      <w:r>
        <w:rPr>
          <w:spacing w:val="-3"/>
        </w:rPr>
        <w:t xml:space="preserve"> </w:t>
      </w:r>
      <w:r>
        <w:t>us</w:t>
      </w:r>
      <w:r>
        <w:rPr>
          <w:spacing w:val="-4"/>
        </w:rPr>
        <w:t xml:space="preserve"> </w:t>
      </w:r>
      <w:r>
        <w:t>so</w:t>
      </w:r>
      <w:r>
        <w:rPr>
          <w:spacing w:val="-4"/>
        </w:rPr>
        <w:t xml:space="preserve"> </w:t>
      </w:r>
      <w:r>
        <w:t>long</w:t>
      </w:r>
      <w:r>
        <w:rPr>
          <w:spacing w:val="-4"/>
        </w:rPr>
        <w:t xml:space="preserve"> </w:t>
      </w:r>
      <w:r>
        <w:t>together.</w:t>
      </w:r>
      <w:r>
        <w:rPr>
          <w:spacing w:val="-4"/>
        </w:rPr>
        <w:t xml:space="preserve"> </w:t>
      </w:r>
      <w:r>
        <w:t>Some</w:t>
      </w:r>
      <w:r>
        <w:rPr>
          <w:spacing w:val="-3"/>
        </w:rPr>
        <w:t xml:space="preserve"> </w:t>
      </w:r>
      <w:r>
        <w:t>one</w:t>
      </w:r>
      <w:r>
        <w:rPr>
          <w:spacing w:val="-4"/>
        </w:rPr>
        <w:t xml:space="preserve"> </w:t>
      </w:r>
      <w:r>
        <w:t>of</w:t>
      </w:r>
      <w:r>
        <w:rPr>
          <w:spacing w:val="-4"/>
        </w:rPr>
        <w:t xml:space="preserve"> </w:t>
      </w:r>
      <w:r>
        <w:t>us</w:t>
      </w:r>
      <w:r>
        <w:rPr>
          <w:spacing w:val="-4"/>
        </w:rPr>
        <w:t xml:space="preserve"> </w:t>
      </w:r>
      <w:r>
        <w:t>is</w:t>
      </w:r>
      <w:r>
        <w:rPr>
          <w:spacing w:val="-4"/>
        </w:rPr>
        <w:t xml:space="preserve"> </w:t>
      </w:r>
      <w:r>
        <w:t>even</w:t>
      </w:r>
      <w:r>
        <w:rPr>
          <w:spacing w:val="-3"/>
        </w:rPr>
        <w:t xml:space="preserve"> </w:t>
      </w:r>
      <w:r>
        <w:t>now</w:t>
      </w:r>
      <w:r>
        <w:rPr>
          <w:spacing w:val="-4"/>
        </w:rPr>
        <w:t xml:space="preserve"> </w:t>
      </w:r>
      <w:r>
        <w:t>hoping</w:t>
      </w:r>
      <w:r>
        <w:rPr>
          <w:spacing w:val="-4"/>
        </w:rPr>
        <w:t xml:space="preserve"> </w:t>
      </w:r>
      <w:r>
        <w:t>and</w:t>
      </w:r>
      <w:r>
        <w:rPr>
          <w:spacing w:val="-4"/>
        </w:rPr>
        <w:t xml:space="preserve"> </w:t>
      </w:r>
      <w:r>
        <w:t>praying</w:t>
      </w:r>
      <w:r>
        <w:rPr>
          <w:spacing w:val="-4"/>
        </w:rPr>
        <w:t xml:space="preserve"> </w:t>
      </w:r>
      <w:r>
        <w:t>that</w:t>
      </w:r>
      <w:r>
        <w:rPr>
          <w:spacing w:val="-3"/>
        </w:rPr>
        <w:t xml:space="preserve"> </w:t>
      </w:r>
      <w:r>
        <w:t>he</w:t>
      </w:r>
      <w:r>
        <w:rPr>
          <w:spacing w:val="-4"/>
        </w:rPr>
        <w:t xml:space="preserve"> </w:t>
      </w:r>
      <w:r>
        <w:t>may</w:t>
      </w:r>
      <w:r>
        <w:rPr>
          <w:spacing w:val="-4"/>
        </w:rPr>
        <w:t xml:space="preserve"> </w:t>
      </w:r>
      <w:r>
        <w:t>marry</w:t>
      </w:r>
      <w:r w:rsidR="007334EC">
        <w:t xml:space="preserve"> </w:t>
      </w:r>
      <w:r>
        <w:t>Penelope, but when he has seen this bow and tried it, let him woo and make bridal offerings to some other woman, and let Penelope marry whoever makes her the best offer and whose lot it is to win her.”</w:t>
      </w:r>
    </w:p>
    <w:p w:rsidR="00904230" w:rsidRDefault="00904230" w:rsidP="007334EC">
      <w:pPr>
        <w:pStyle w:val="Body"/>
      </w:pPr>
      <w:r>
        <w:t>On this he put the bow down, letting it lean against the door, with the arrow standing against the tip of the bow.</w:t>
      </w:r>
    </w:p>
    <w:p w:rsidR="00904230" w:rsidRDefault="00904230" w:rsidP="007334EC">
      <w:pPr>
        <w:pStyle w:val="Body"/>
      </w:pPr>
      <w:r>
        <w:t>Then he took his seat again on the seat from which he had risen; and Antinous rebuked him saying:</w:t>
      </w:r>
    </w:p>
    <w:p w:rsidR="00904230" w:rsidRDefault="00904230" w:rsidP="007334EC">
      <w:pPr>
        <w:pStyle w:val="Body"/>
      </w:pPr>
      <w:r>
        <w:t>“Leiodes,</w:t>
      </w:r>
      <w:r>
        <w:rPr>
          <w:spacing w:val="-5"/>
        </w:rPr>
        <w:t xml:space="preserve"> </w:t>
      </w:r>
      <w:r>
        <w:t>what</w:t>
      </w:r>
      <w:r>
        <w:rPr>
          <w:spacing w:val="-4"/>
        </w:rPr>
        <w:t xml:space="preserve"> </w:t>
      </w:r>
      <w:r>
        <w:t>are</w:t>
      </w:r>
      <w:r>
        <w:rPr>
          <w:spacing w:val="-4"/>
        </w:rPr>
        <w:t xml:space="preserve"> </w:t>
      </w:r>
      <w:r>
        <w:t>you</w:t>
      </w:r>
      <w:r>
        <w:rPr>
          <w:spacing w:val="-4"/>
        </w:rPr>
        <w:t xml:space="preserve"> </w:t>
      </w:r>
      <w:r>
        <w:t>talking</w:t>
      </w:r>
      <w:r>
        <w:rPr>
          <w:spacing w:val="-4"/>
        </w:rPr>
        <w:t xml:space="preserve"> </w:t>
      </w:r>
      <w:r>
        <w:t>about?</w:t>
      </w:r>
      <w:r>
        <w:rPr>
          <w:spacing w:val="-4"/>
        </w:rPr>
        <w:t xml:space="preserve"> </w:t>
      </w:r>
      <w:r>
        <w:rPr>
          <w:spacing w:val="-8"/>
        </w:rPr>
        <w:t>Your</w:t>
      </w:r>
      <w:r>
        <w:rPr>
          <w:spacing w:val="-5"/>
        </w:rPr>
        <w:t xml:space="preserve"> </w:t>
      </w:r>
      <w:r>
        <w:t>words</w:t>
      </w:r>
      <w:r>
        <w:rPr>
          <w:spacing w:val="-4"/>
        </w:rPr>
        <w:t xml:space="preserve"> </w:t>
      </w:r>
      <w:r>
        <w:t>are</w:t>
      </w:r>
      <w:r>
        <w:rPr>
          <w:spacing w:val="-4"/>
        </w:rPr>
        <w:t xml:space="preserve"> </w:t>
      </w:r>
      <w:r>
        <w:t>monstrous</w:t>
      </w:r>
      <w:r>
        <w:rPr>
          <w:spacing w:val="-4"/>
        </w:rPr>
        <w:t xml:space="preserve"> </w:t>
      </w:r>
      <w:r>
        <w:t>and</w:t>
      </w:r>
      <w:r>
        <w:rPr>
          <w:spacing w:val="-4"/>
        </w:rPr>
        <w:t xml:space="preserve"> </w:t>
      </w:r>
      <w:r>
        <w:t>intolerable;</w:t>
      </w:r>
      <w:r>
        <w:rPr>
          <w:spacing w:val="-4"/>
        </w:rPr>
        <w:t xml:space="preserve"> </w:t>
      </w:r>
      <w:r>
        <w:t>it</w:t>
      </w:r>
      <w:r>
        <w:rPr>
          <w:spacing w:val="-5"/>
        </w:rPr>
        <w:t xml:space="preserve"> </w:t>
      </w:r>
      <w:r>
        <w:t>makes</w:t>
      </w:r>
      <w:r>
        <w:rPr>
          <w:spacing w:val="-4"/>
        </w:rPr>
        <w:t xml:space="preserve"> </w:t>
      </w:r>
      <w:r>
        <w:t>me</w:t>
      </w:r>
      <w:r>
        <w:rPr>
          <w:spacing w:val="-4"/>
        </w:rPr>
        <w:t xml:space="preserve"> </w:t>
      </w:r>
      <w:r>
        <w:t>angry</w:t>
      </w:r>
      <w:r>
        <w:rPr>
          <w:spacing w:val="-4"/>
        </w:rPr>
        <w:t xml:space="preserve"> </w:t>
      </w:r>
      <w:r>
        <w:t>to</w:t>
      </w:r>
      <w:r>
        <w:rPr>
          <w:spacing w:val="-4"/>
        </w:rPr>
        <w:t xml:space="preserve"> </w:t>
      </w:r>
      <w:r>
        <w:t>listen</w:t>
      </w:r>
      <w:r>
        <w:rPr>
          <w:spacing w:val="-4"/>
        </w:rPr>
        <w:t xml:space="preserve"> </w:t>
      </w:r>
      <w:r>
        <w:t>to you.</w:t>
      </w:r>
      <w:r>
        <w:rPr>
          <w:spacing w:val="-2"/>
        </w:rPr>
        <w:t xml:space="preserve"> </w:t>
      </w:r>
      <w:r>
        <w:t>Shall,</w:t>
      </w:r>
      <w:r>
        <w:rPr>
          <w:spacing w:val="-2"/>
        </w:rPr>
        <w:t xml:space="preserve"> </w:t>
      </w:r>
      <w:r>
        <w:t>then,</w:t>
      </w:r>
      <w:r>
        <w:rPr>
          <w:spacing w:val="-2"/>
        </w:rPr>
        <w:t xml:space="preserve"> </w:t>
      </w:r>
      <w:r>
        <w:t>this</w:t>
      </w:r>
      <w:r>
        <w:rPr>
          <w:spacing w:val="-2"/>
        </w:rPr>
        <w:t xml:space="preserve"> </w:t>
      </w:r>
      <w:r>
        <w:t>bow</w:t>
      </w:r>
      <w:r>
        <w:rPr>
          <w:spacing w:val="-2"/>
        </w:rPr>
        <w:t xml:space="preserve"> </w:t>
      </w:r>
      <w:r>
        <w:t>take</w:t>
      </w:r>
      <w:r>
        <w:rPr>
          <w:spacing w:val="-2"/>
        </w:rPr>
        <w:t xml:space="preserve"> </w:t>
      </w:r>
      <w:r>
        <w:t>the</w:t>
      </w:r>
      <w:r>
        <w:rPr>
          <w:spacing w:val="-1"/>
        </w:rPr>
        <w:t xml:space="preserve"> </w:t>
      </w:r>
      <w:r>
        <w:t>life</w:t>
      </w:r>
      <w:r>
        <w:rPr>
          <w:spacing w:val="-2"/>
        </w:rPr>
        <w:t xml:space="preserve"> </w:t>
      </w:r>
      <w:r>
        <w:t>of</w:t>
      </w:r>
      <w:r>
        <w:rPr>
          <w:spacing w:val="-2"/>
        </w:rPr>
        <w:t xml:space="preserve"> </w:t>
      </w:r>
      <w:r>
        <w:rPr>
          <w:spacing w:val="-3"/>
        </w:rPr>
        <w:t>many</w:t>
      </w:r>
      <w:r>
        <w:rPr>
          <w:spacing w:val="-2"/>
        </w:rPr>
        <w:t xml:space="preserve"> </w:t>
      </w:r>
      <w:r>
        <w:t>a</w:t>
      </w:r>
      <w:r>
        <w:rPr>
          <w:spacing w:val="-2"/>
        </w:rPr>
        <w:t xml:space="preserve"> </w:t>
      </w:r>
      <w:r>
        <w:t>chief</w:t>
      </w:r>
      <w:r>
        <w:rPr>
          <w:spacing w:val="-2"/>
        </w:rPr>
        <w:t xml:space="preserve"> </w:t>
      </w:r>
      <w:r>
        <w:t>among</w:t>
      </w:r>
      <w:r>
        <w:rPr>
          <w:spacing w:val="-2"/>
        </w:rPr>
        <w:t xml:space="preserve"> </w:t>
      </w:r>
      <w:r>
        <w:t>us,</w:t>
      </w:r>
      <w:r>
        <w:rPr>
          <w:spacing w:val="-1"/>
        </w:rPr>
        <w:t xml:space="preserve"> </w:t>
      </w:r>
      <w:r>
        <w:t>merely</w:t>
      </w:r>
      <w:r>
        <w:rPr>
          <w:spacing w:val="-2"/>
        </w:rPr>
        <w:t xml:space="preserve"> </w:t>
      </w:r>
      <w:r>
        <w:t>because</w:t>
      </w:r>
      <w:r>
        <w:rPr>
          <w:spacing w:val="-2"/>
        </w:rPr>
        <w:t xml:space="preserve"> </w:t>
      </w:r>
      <w:r>
        <w:t>you</w:t>
      </w:r>
      <w:r>
        <w:rPr>
          <w:spacing w:val="-2"/>
        </w:rPr>
        <w:t xml:space="preserve"> </w:t>
      </w:r>
      <w:r>
        <w:t>cannot</w:t>
      </w:r>
      <w:r>
        <w:rPr>
          <w:spacing w:val="-2"/>
        </w:rPr>
        <w:t xml:space="preserve"> </w:t>
      </w:r>
      <w:r>
        <w:t>bend</w:t>
      </w:r>
      <w:r>
        <w:rPr>
          <w:spacing w:val="-2"/>
        </w:rPr>
        <w:t xml:space="preserve"> </w:t>
      </w:r>
      <w:r>
        <w:t>it</w:t>
      </w:r>
      <w:r>
        <w:rPr>
          <w:spacing w:val="-1"/>
        </w:rPr>
        <w:t xml:space="preserve"> </w:t>
      </w:r>
      <w:r>
        <w:t>yourself?</w:t>
      </w:r>
      <w:r>
        <w:rPr>
          <w:spacing w:val="-2"/>
        </w:rPr>
        <w:t xml:space="preserve"> </w:t>
      </w:r>
      <w:r>
        <w:rPr>
          <w:spacing w:val="-4"/>
        </w:rPr>
        <w:t xml:space="preserve">True, </w:t>
      </w:r>
      <w:r>
        <w:t xml:space="preserve">you were not born to be an </w:t>
      </w:r>
      <w:r>
        <w:rPr>
          <w:spacing w:val="-4"/>
        </w:rPr>
        <w:t xml:space="preserve">archer, </w:t>
      </w:r>
      <w:r>
        <w:t>but there are others who will soon string</w:t>
      </w:r>
      <w:r>
        <w:rPr>
          <w:spacing w:val="-3"/>
        </w:rPr>
        <w:t xml:space="preserve"> </w:t>
      </w:r>
      <w:r>
        <w:rPr>
          <w:spacing w:val="-9"/>
        </w:rPr>
        <w:t>it.”</w:t>
      </w:r>
    </w:p>
    <w:p w:rsidR="00904230" w:rsidRDefault="00904230" w:rsidP="007334EC">
      <w:pPr>
        <w:pStyle w:val="Body"/>
      </w:pPr>
      <w:r>
        <w:t xml:space="preserve">Then he said to Melanthius the goatherd, “Look sharp, light a fire in the court, and set a seat hard by with a sheep skin on it; bring us also a large ball of lard, from what they have in the </w:t>
      </w:r>
      <w:r>
        <w:lastRenderedPageBreak/>
        <w:t>house. Let us warm the bow and grease it we will then make trial of it again, and bring the contest to an end.”</w:t>
      </w:r>
    </w:p>
    <w:p w:rsidR="00904230" w:rsidRDefault="00904230" w:rsidP="007334EC">
      <w:pPr>
        <w:pStyle w:val="Body"/>
      </w:pPr>
      <w:r>
        <w:t>Melanthius lit the fire, and set a seat covered with sheep skins beside it. He also brought a great ball of lard from what they had in the house, and the suitors warmed the bow and again made trial of it, but they were none of them nearly strong enough to string it. Nevertheless there still remained Antinous and Eurymachus, who were the ringleaders among the suitors and much the foremost among them all.</w:t>
      </w:r>
    </w:p>
    <w:p w:rsidR="00904230" w:rsidRDefault="00904230" w:rsidP="007334EC">
      <w:pPr>
        <w:pStyle w:val="Body"/>
      </w:pPr>
      <w:r>
        <w:t>Then the swineherd and the stockman left the cloisters together, and Ulysses followed them. When they had got outside the gates and the outer yard, Ulysses said to them quietly:</w:t>
      </w:r>
    </w:p>
    <w:p w:rsidR="00904230" w:rsidRDefault="00904230" w:rsidP="007334EC">
      <w:pPr>
        <w:pStyle w:val="Body"/>
      </w:pPr>
      <w:r>
        <w:t>“Stockman,</w:t>
      </w:r>
      <w:r>
        <w:rPr>
          <w:spacing w:val="-4"/>
        </w:rPr>
        <w:t xml:space="preserve"> </w:t>
      </w:r>
      <w:r>
        <w:t>and</w:t>
      </w:r>
      <w:r>
        <w:rPr>
          <w:spacing w:val="-3"/>
        </w:rPr>
        <w:t xml:space="preserve"> </w:t>
      </w:r>
      <w:r>
        <w:t>you</w:t>
      </w:r>
      <w:r>
        <w:rPr>
          <w:spacing w:val="-3"/>
        </w:rPr>
        <w:t xml:space="preserve"> </w:t>
      </w:r>
      <w:r>
        <w:t>swineherd,</w:t>
      </w:r>
      <w:r>
        <w:rPr>
          <w:spacing w:val="-3"/>
        </w:rPr>
        <w:t xml:space="preserve"> </w:t>
      </w:r>
      <w:r>
        <w:t>I</w:t>
      </w:r>
      <w:r>
        <w:rPr>
          <w:spacing w:val="-3"/>
        </w:rPr>
        <w:t xml:space="preserve"> </w:t>
      </w:r>
      <w:r>
        <w:t>have</w:t>
      </w:r>
      <w:r>
        <w:rPr>
          <w:spacing w:val="-3"/>
        </w:rPr>
        <w:t xml:space="preserve"> </w:t>
      </w:r>
      <w:r>
        <w:t>something</w:t>
      </w:r>
      <w:r>
        <w:rPr>
          <w:spacing w:val="-3"/>
        </w:rPr>
        <w:t xml:space="preserve"> </w:t>
      </w:r>
      <w:r>
        <w:t>in</w:t>
      </w:r>
      <w:r>
        <w:rPr>
          <w:spacing w:val="-4"/>
        </w:rPr>
        <w:t xml:space="preserve"> </w:t>
      </w:r>
      <w:r>
        <w:rPr>
          <w:spacing w:val="-3"/>
        </w:rPr>
        <w:t xml:space="preserve">my </w:t>
      </w:r>
      <w:r>
        <w:t>mind</w:t>
      </w:r>
      <w:r>
        <w:rPr>
          <w:spacing w:val="-3"/>
        </w:rPr>
        <w:t xml:space="preserve"> </w:t>
      </w:r>
      <w:r>
        <w:t>which</w:t>
      </w:r>
      <w:r>
        <w:rPr>
          <w:spacing w:val="-3"/>
        </w:rPr>
        <w:t xml:space="preserve"> </w:t>
      </w:r>
      <w:r>
        <w:t>I</w:t>
      </w:r>
      <w:r>
        <w:rPr>
          <w:spacing w:val="-3"/>
        </w:rPr>
        <w:t xml:space="preserve"> </w:t>
      </w:r>
      <w:r>
        <w:t>am</w:t>
      </w:r>
      <w:r>
        <w:rPr>
          <w:spacing w:val="-3"/>
        </w:rPr>
        <w:t xml:space="preserve"> </w:t>
      </w:r>
      <w:r>
        <w:t>in</w:t>
      </w:r>
      <w:r>
        <w:rPr>
          <w:spacing w:val="-3"/>
        </w:rPr>
        <w:t xml:space="preserve"> </w:t>
      </w:r>
      <w:r>
        <w:t>doubt</w:t>
      </w:r>
      <w:r>
        <w:rPr>
          <w:spacing w:val="-3"/>
        </w:rPr>
        <w:t xml:space="preserve"> </w:t>
      </w:r>
      <w:r>
        <w:t>whether</w:t>
      </w:r>
      <w:r>
        <w:rPr>
          <w:spacing w:val="-4"/>
        </w:rPr>
        <w:t xml:space="preserve"> </w:t>
      </w:r>
      <w:r>
        <w:t>to</w:t>
      </w:r>
      <w:r>
        <w:rPr>
          <w:spacing w:val="-3"/>
        </w:rPr>
        <w:t xml:space="preserve"> </w:t>
      </w:r>
      <w:r>
        <w:t>say</w:t>
      </w:r>
      <w:r>
        <w:rPr>
          <w:spacing w:val="-3"/>
        </w:rPr>
        <w:t xml:space="preserve"> </w:t>
      </w:r>
      <w:r>
        <w:t>or</w:t>
      </w:r>
      <w:r>
        <w:rPr>
          <w:spacing w:val="-3"/>
        </w:rPr>
        <w:t xml:space="preserve"> </w:t>
      </w:r>
      <w:r>
        <w:t>no;</w:t>
      </w:r>
      <w:r>
        <w:rPr>
          <w:spacing w:val="-3"/>
        </w:rPr>
        <w:t xml:space="preserve"> </w:t>
      </w:r>
      <w:r>
        <w:t>but</w:t>
      </w:r>
      <w:r>
        <w:rPr>
          <w:spacing w:val="-3"/>
        </w:rPr>
        <w:t xml:space="preserve"> </w:t>
      </w:r>
      <w:r>
        <w:t>I think</w:t>
      </w:r>
      <w:r>
        <w:rPr>
          <w:spacing w:val="-2"/>
        </w:rPr>
        <w:t xml:space="preserve"> </w:t>
      </w:r>
      <w:r>
        <w:t>I</w:t>
      </w:r>
      <w:r>
        <w:rPr>
          <w:spacing w:val="-3"/>
        </w:rPr>
        <w:t xml:space="preserve"> </w:t>
      </w:r>
      <w:r>
        <w:t>will</w:t>
      </w:r>
      <w:r>
        <w:rPr>
          <w:spacing w:val="-2"/>
        </w:rPr>
        <w:t xml:space="preserve"> </w:t>
      </w:r>
      <w:r>
        <w:t>say</w:t>
      </w:r>
      <w:r>
        <w:rPr>
          <w:spacing w:val="-2"/>
        </w:rPr>
        <w:t xml:space="preserve"> </w:t>
      </w:r>
      <w:r>
        <w:t>it.</w:t>
      </w:r>
      <w:r>
        <w:rPr>
          <w:spacing w:val="-2"/>
        </w:rPr>
        <w:t xml:space="preserve"> </w:t>
      </w:r>
      <w:r>
        <w:rPr>
          <w:spacing w:val="-3"/>
        </w:rPr>
        <w:t>What</w:t>
      </w:r>
      <w:r>
        <w:rPr>
          <w:spacing w:val="-2"/>
        </w:rPr>
        <w:t xml:space="preserve"> </w:t>
      </w:r>
      <w:r>
        <w:t>manner</w:t>
      </w:r>
      <w:r>
        <w:rPr>
          <w:spacing w:val="-2"/>
        </w:rPr>
        <w:t xml:space="preserve"> </w:t>
      </w:r>
      <w:r>
        <w:t>of</w:t>
      </w:r>
      <w:r>
        <w:rPr>
          <w:spacing w:val="-2"/>
        </w:rPr>
        <w:t xml:space="preserve"> </w:t>
      </w:r>
      <w:r>
        <w:t>men</w:t>
      </w:r>
      <w:r>
        <w:rPr>
          <w:spacing w:val="-2"/>
        </w:rPr>
        <w:t xml:space="preserve"> </w:t>
      </w:r>
      <w:r>
        <w:t>would</w:t>
      </w:r>
      <w:r>
        <w:rPr>
          <w:spacing w:val="-2"/>
        </w:rPr>
        <w:t xml:space="preserve"> </w:t>
      </w:r>
      <w:r>
        <w:t>you</w:t>
      </w:r>
      <w:r>
        <w:rPr>
          <w:spacing w:val="-2"/>
        </w:rPr>
        <w:t xml:space="preserve"> </w:t>
      </w:r>
      <w:r>
        <w:t>be</w:t>
      </w:r>
      <w:r>
        <w:rPr>
          <w:spacing w:val="-2"/>
        </w:rPr>
        <w:t xml:space="preserve"> </w:t>
      </w:r>
      <w:r>
        <w:t>to</w:t>
      </w:r>
      <w:r>
        <w:rPr>
          <w:spacing w:val="-2"/>
        </w:rPr>
        <w:t xml:space="preserve"> </w:t>
      </w:r>
      <w:r>
        <w:t>stand</w:t>
      </w:r>
      <w:r>
        <w:rPr>
          <w:spacing w:val="-2"/>
        </w:rPr>
        <w:t xml:space="preserve"> </w:t>
      </w:r>
      <w:r>
        <w:t>by</w:t>
      </w:r>
      <w:r>
        <w:rPr>
          <w:spacing w:val="-2"/>
        </w:rPr>
        <w:t xml:space="preserve"> </w:t>
      </w:r>
      <w:r>
        <w:t>Ulysses,</w:t>
      </w:r>
      <w:r>
        <w:rPr>
          <w:spacing w:val="-2"/>
        </w:rPr>
        <w:t xml:space="preserve"> </w:t>
      </w:r>
      <w:r>
        <w:t>if</w:t>
      </w:r>
      <w:r>
        <w:rPr>
          <w:spacing w:val="-2"/>
        </w:rPr>
        <w:t xml:space="preserve"> </w:t>
      </w:r>
      <w:r>
        <w:t>some</w:t>
      </w:r>
      <w:r>
        <w:rPr>
          <w:spacing w:val="-2"/>
        </w:rPr>
        <w:t xml:space="preserve"> </w:t>
      </w:r>
      <w:r>
        <w:t>god</w:t>
      </w:r>
      <w:r>
        <w:rPr>
          <w:spacing w:val="-2"/>
        </w:rPr>
        <w:t xml:space="preserve"> </w:t>
      </w:r>
      <w:r>
        <w:t>should</w:t>
      </w:r>
      <w:r>
        <w:rPr>
          <w:spacing w:val="-2"/>
        </w:rPr>
        <w:t xml:space="preserve"> </w:t>
      </w:r>
      <w:r>
        <w:t>bring</w:t>
      </w:r>
      <w:r>
        <w:rPr>
          <w:spacing w:val="-2"/>
        </w:rPr>
        <w:t xml:space="preserve"> </w:t>
      </w:r>
      <w:r>
        <w:t>him</w:t>
      </w:r>
      <w:r>
        <w:rPr>
          <w:spacing w:val="-2"/>
        </w:rPr>
        <w:t xml:space="preserve"> </w:t>
      </w:r>
      <w:r>
        <w:t>back</w:t>
      </w:r>
      <w:r>
        <w:rPr>
          <w:spacing w:val="-2"/>
        </w:rPr>
        <w:t xml:space="preserve"> </w:t>
      </w:r>
      <w:r>
        <w:t>here all of a sudden? Say which you are disposed to do—to side with the suitors, or with</w:t>
      </w:r>
      <w:r>
        <w:rPr>
          <w:spacing w:val="-14"/>
        </w:rPr>
        <w:t xml:space="preserve"> </w:t>
      </w:r>
      <w:r>
        <w:t>Ulysses?”</w:t>
      </w:r>
    </w:p>
    <w:p w:rsidR="00904230" w:rsidRDefault="00904230" w:rsidP="007334EC">
      <w:pPr>
        <w:pStyle w:val="Body"/>
      </w:pPr>
      <w:r>
        <w:t>“Father Jove,” answered the stockman, “would indeed that you might so ordain it. If some god were but to bring</w:t>
      </w:r>
      <w:r w:rsidR="007334EC">
        <w:t xml:space="preserve"> </w:t>
      </w:r>
      <w:r>
        <w:rPr>
          <w:color w:val="231F20"/>
        </w:rPr>
        <w:t>Ulysses back, you should see with what might and main I would fight for him.”</w:t>
      </w:r>
    </w:p>
    <w:p w:rsidR="00904230" w:rsidRDefault="00904230" w:rsidP="007334EC">
      <w:pPr>
        <w:pStyle w:val="Body"/>
      </w:pPr>
      <w:r>
        <w:t xml:space="preserve">In like words Eumaeus prayed to all the gods that Ulysses might return; when, therefore, he saw for certain what mind they were of, Ulysses said, </w:t>
      </w:r>
      <w:r>
        <w:rPr>
          <w:spacing w:val="-5"/>
        </w:rPr>
        <w:t xml:space="preserve">“It </w:t>
      </w:r>
      <w:r>
        <w:t xml:space="preserve">is I, Ulysses, who am here. I have suffered much, but </w:t>
      </w:r>
      <w:r>
        <w:rPr>
          <w:spacing w:val="-3"/>
        </w:rPr>
        <w:t xml:space="preserve">at </w:t>
      </w:r>
      <w:r>
        <w:t xml:space="preserve">last, in the twentieth </w:t>
      </w:r>
      <w:r>
        <w:rPr>
          <w:spacing w:val="-4"/>
        </w:rPr>
        <w:t xml:space="preserve">year, </w:t>
      </w:r>
      <w:r>
        <w:t xml:space="preserve">I am come back to </w:t>
      </w:r>
      <w:r>
        <w:rPr>
          <w:spacing w:val="-3"/>
        </w:rPr>
        <w:t xml:space="preserve">my </w:t>
      </w:r>
      <w:r>
        <w:t xml:space="preserve">own </w:t>
      </w:r>
      <w:r>
        <w:rPr>
          <w:spacing w:val="-3"/>
        </w:rPr>
        <w:t xml:space="preserve">country. </w:t>
      </w:r>
      <w:r>
        <w:t xml:space="preserve">I find that you two alone of all </w:t>
      </w:r>
      <w:r>
        <w:rPr>
          <w:spacing w:val="-3"/>
        </w:rPr>
        <w:t xml:space="preserve">my </w:t>
      </w:r>
      <w:r>
        <w:t xml:space="preserve">servants are glad that I should do so, for I have not heard </w:t>
      </w:r>
      <w:r>
        <w:rPr>
          <w:spacing w:val="-3"/>
        </w:rPr>
        <w:t xml:space="preserve">any </w:t>
      </w:r>
      <w:r>
        <w:t xml:space="preserve">of the others praying for </w:t>
      </w:r>
      <w:r>
        <w:rPr>
          <w:spacing w:val="-3"/>
        </w:rPr>
        <w:t xml:space="preserve">my </w:t>
      </w:r>
      <w:r>
        <w:t xml:space="preserve">return. </w:t>
      </w:r>
      <w:r>
        <w:rPr>
          <w:spacing w:val="-11"/>
        </w:rPr>
        <w:t xml:space="preserve">To </w:t>
      </w:r>
      <w:r>
        <w:t xml:space="preserve">you </w:t>
      </w:r>
      <w:r>
        <w:rPr>
          <w:spacing w:val="-3"/>
        </w:rPr>
        <w:t xml:space="preserve">two, </w:t>
      </w:r>
      <w:r>
        <w:t xml:space="preserve">therefore, will I unfold the truth as it shall be. If heaven shall deliver the suitors into </w:t>
      </w:r>
      <w:r>
        <w:rPr>
          <w:spacing w:val="-3"/>
        </w:rPr>
        <w:t xml:space="preserve">my </w:t>
      </w:r>
      <w:r>
        <w:t>hands, I will find wives for both of you, will give you house and holding close to</w:t>
      </w:r>
      <w:r>
        <w:rPr>
          <w:spacing w:val="-3"/>
        </w:rPr>
        <w:t xml:space="preserve"> my </w:t>
      </w:r>
      <w:r>
        <w:t xml:space="preserve">own, and you shall be to me as though you were brothers and friends of </w:t>
      </w:r>
      <w:r>
        <w:rPr>
          <w:spacing w:val="-3"/>
        </w:rPr>
        <w:t xml:space="preserve">Telemachus. </w:t>
      </w:r>
      <w:r>
        <w:t xml:space="preserve">I will now give you convincing proofs that you may know me and be assured. See, here is the scar from the </w:t>
      </w:r>
      <w:r>
        <w:rPr>
          <w:spacing w:val="-4"/>
        </w:rPr>
        <w:t xml:space="preserve">boar’s </w:t>
      </w:r>
      <w:r>
        <w:t xml:space="preserve">tooth that ripped me when I was out hunting on </w:t>
      </w:r>
      <w:r>
        <w:rPr>
          <w:spacing w:val="-3"/>
        </w:rPr>
        <w:t xml:space="preserve">Mount </w:t>
      </w:r>
      <w:r>
        <w:t xml:space="preserve">Parnassus with the sons of </w:t>
      </w:r>
      <w:r>
        <w:rPr>
          <w:spacing w:val="-5"/>
        </w:rPr>
        <w:t>Autolycus.”</w:t>
      </w:r>
    </w:p>
    <w:p w:rsidR="00904230" w:rsidRDefault="00904230" w:rsidP="007334EC">
      <w:pPr>
        <w:pStyle w:val="Body"/>
      </w:pPr>
      <w:r>
        <w:t>As he spoke he drew his rags aside from the great scar, and when they had examined it thoroughly, they both of them wept about Ulysses, threw their arms round him and kissed his head and shoulders, while Ulysses kissed their hands and faces in return. The sun would have gone down upon their mourning if Ulysses had not checked them and said:</w:t>
      </w:r>
    </w:p>
    <w:p w:rsidR="00904230" w:rsidRDefault="00904230" w:rsidP="007334EC">
      <w:pPr>
        <w:pStyle w:val="Body"/>
      </w:pPr>
      <w:r>
        <w:t xml:space="preserve">“Cease your weeping, lest some one should come outside and see us, and tell those who a are within. When you go in, do so </w:t>
      </w:r>
      <w:r>
        <w:rPr>
          <w:spacing w:val="-3"/>
        </w:rPr>
        <w:t xml:space="preserve">separately, </w:t>
      </w:r>
      <w:r>
        <w:t xml:space="preserve">not both together; I will go first, and do you follow afterwards; Let this moreover be the token between us; the suitors will all of them </w:t>
      </w:r>
      <w:r>
        <w:rPr>
          <w:spacing w:val="2"/>
        </w:rPr>
        <w:t xml:space="preserve">try </w:t>
      </w:r>
      <w:r>
        <w:t xml:space="preserve">to prevent me from getting hold of the bow and quiver; do you, therefore, Eumaeus, place it in </w:t>
      </w:r>
      <w:r>
        <w:rPr>
          <w:spacing w:val="-3"/>
        </w:rPr>
        <w:t xml:space="preserve">my </w:t>
      </w:r>
      <w:r>
        <w:t xml:space="preserve">hands </w:t>
      </w:r>
      <w:r>
        <w:lastRenderedPageBreak/>
        <w:t xml:space="preserve">when you are carrying it about, and tell the women to close the doors of their apartment. If they hear </w:t>
      </w:r>
      <w:r>
        <w:rPr>
          <w:spacing w:val="-3"/>
        </w:rPr>
        <w:t xml:space="preserve">any </w:t>
      </w:r>
      <w:r>
        <w:t>groaning or uproar as of men fighting about the house, they must not come out; they must keep quiet, and stay where they are</w:t>
      </w:r>
      <w:r>
        <w:rPr>
          <w:spacing w:val="-3"/>
        </w:rPr>
        <w:t xml:space="preserve"> at </w:t>
      </w:r>
      <w:r>
        <w:t xml:space="preserve">their work. And I charge you, Philoetius, to make fast the doors of the outer court, and to bind them securely </w:t>
      </w:r>
      <w:r>
        <w:rPr>
          <w:spacing w:val="-3"/>
        </w:rPr>
        <w:t xml:space="preserve">at </w:t>
      </w:r>
      <w:r>
        <w:rPr>
          <w:spacing w:val="-7"/>
        </w:rPr>
        <w:t>once.”</w:t>
      </w:r>
    </w:p>
    <w:p w:rsidR="00904230" w:rsidRDefault="00904230" w:rsidP="007334EC">
      <w:pPr>
        <w:pStyle w:val="Body"/>
      </w:pPr>
      <w:r>
        <w:t>When he had thus spoken, he went back to the house and took the seat that he had left. Presently, his two servants followed him inside.</w:t>
      </w:r>
    </w:p>
    <w:p w:rsidR="00904230" w:rsidRDefault="00904230" w:rsidP="007334EC">
      <w:pPr>
        <w:pStyle w:val="Body"/>
      </w:pPr>
      <w:r>
        <w:t>At this moment the bow was in the hands of Eurymachus, who was warming it by the fire, but even so he could not string it, and he was greatly grieved. He heaved a deep sigh and said, “I grieve for myself and for us all; I grieve that I shall have to forgo the marriage, but I do not care nearly so much about this, for there are plenty of other women in Ithaca and elsewhere; what I feel most is the fact of our being so inferior to Ulysses in strength that we cannot string his bow. This will disgrace us in the eyes of those who are yet unborn.”</w:t>
      </w:r>
    </w:p>
    <w:p w:rsidR="00904230" w:rsidRDefault="00904230" w:rsidP="007334EC">
      <w:pPr>
        <w:pStyle w:val="Body"/>
      </w:pPr>
      <w:r>
        <w:t>“It shall not be so, Eurymachus,” said Antinous, “and you know it yourself. To-day is the feast of Apollo throughout all the land; who can string a bow on such a day as this? Put it on one side—as for the axes they can stay where they are, for no one is likely to come to the house and take them away: let the cupbearer go round with his cups, that we may make our drink-offerings and drop this matter of the bow; we will tell Melanthius to bring us in some goats to-morrow—the best he has; we can then offer thigh bones to Apollo the mighty archer, and again make trial of the bow, so as to bring the contest to an end.”</w:t>
      </w:r>
    </w:p>
    <w:p w:rsidR="00904230" w:rsidRDefault="00904230" w:rsidP="007334EC">
      <w:pPr>
        <w:pStyle w:val="Body"/>
      </w:pPr>
      <w:r>
        <w:t>The rest approved his words, and thereon men servants poured water over the hands of the guests, while pages filled the mixing-bowls with wine and water and handed it round after giving every man his drink-offering. Then, when they had made their offerings and had drunk each as much as he desired, Ulysses craftily said:</w:t>
      </w:r>
    </w:p>
    <w:p w:rsidR="00904230" w:rsidRDefault="00904230" w:rsidP="007334EC">
      <w:pPr>
        <w:pStyle w:val="Body"/>
      </w:pPr>
      <w:r>
        <w:t>“Suitors of the illustrious queen, listen that I may speak even as I am minded. I appeal more especially to Eurymachus, and to Antinous who has just spoken with so much reason. Cease shooting for the present and leave the matter to the gods, but in the morning let heaven give victory to whom it will. For the moment, however, give me the bow that I may prove the power of my hands among you all, and see whether I still have as much strength as I used to have, or whether travel and neglect have made an end of it.”</w:t>
      </w:r>
    </w:p>
    <w:p w:rsidR="00904230" w:rsidRDefault="00904230" w:rsidP="007334EC">
      <w:pPr>
        <w:pStyle w:val="Body"/>
      </w:pPr>
      <w:r>
        <w:t xml:space="preserve">This made them all very </w:t>
      </w:r>
      <w:r>
        <w:rPr>
          <w:spacing w:val="-3"/>
        </w:rPr>
        <w:t xml:space="preserve">angry, </w:t>
      </w:r>
      <w:r>
        <w:t xml:space="preserve">for they feared he might string the bow; Antinous therefore rebuked him fiercely saying, </w:t>
      </w:r>
      <w:r>
        <w:rPr>
          <w:spacing w:val="-4"/>
        </w:rPr>
        <w:t xml:space="preserve">“Wretched </w:t>
      </w:r>
      <w:r>
        <w:t xml:space="preserve">creature, you have not so much as a grain of sense in your whole body; you ought to think yourself lucky in being allowed to dine unharmed among your betters, without having </w:t>
      </w:r>
      <w:r>
        <w:rPr>
          <w:spacing w:val="-3"/>
        </w:rPr>
        <w:t xml:space="preserve">any </w:t>
      </w:r>
      <w:r>
        <w:t>smaller portion served</w:t>
      </w:r>
      <w:r>
        <w:rPr>
          <w:spacing w:val="-4"/>
        </w:rPr>
        <w:t xml:space="preserve"> </w:t>
      </w:r>
      <w:r>
        <w:t>you</w:t>
      </w:r>
      <w:r>
        <w:rPr>
          <w:spacing w:val="-3"/>
        </w:rPr>
        <w:t xml:space="preserve"> </w:t>
      </w:r>
      <w:r>
        <w:t>than</w:t>
      </w:r>
      <w:r>
        <w:rPr>
          <w:spacing w:val="-3"/>
        </w:rPr>
        <w:t xml:space="preserve"> </w:t>
      </w:r>
      <w:r>
        <w:t>we</w:t>
      </w:r>
      <w:r>
        <w:rPr>
          <w:spacing w:val="-3"/>
        </w:rPr>
        <w:t xml:space="preserve"> </w:t>
      </w:r>
      <w:r>
        <w:t>others</w:t>
      </w:r>
      <w:r>
        <w:rPr>
          <w:spacing w:val="-4"/>
        </w:rPr>
        <w:t xml:space="preserve"> </w:t>
      </w:r>
      <w:r>
        <w:t>have</w:t>
      </w:r>
      <w:r>
        <w:rPr>
          <w:spacing w:val="-3"/>
        </w:rPr>
        <w:t xml:space="preserve"> </w:t>
      </w:r>
      <w:r>
        <w:t>had,</w:t>
      </w:r>
      <w:r>
        <w:rPr>
          <w:spacing w:val="-3"/>
        </w:rPr>
        <w:t xml:space="preserve"> </w:t>
      </w:r>
      <w:r>
        <w:t>and</w:t>
      </w:r>
      <w:r>
        <w:rPr>
          <w:spacing w:val="-3"/>
        </w:rPr>
        <w:t xml:space="preserve"> </w:t>
      </w:r>
      <w:r>
        <w:t>in</w:t>
      </w:r>
      <w:r>
        <w:rPr>
          <w:spacing w:val="-4"/>
        </w:rPr>
        <w:t xml:space="preserve"> </w:t>
      </w:r>
      <w:r>
        <w:t>being</w:t>
      </w:r>
      <w:r>
        <w:rPr>
          <w:spacing w:val="-3"/>
        </w:rPr>
        <w:t xml:space="preserve"> </w:t>
      </w:r>
      <w:r>
        <w:t>allowed</w:t>
      </w:r>
      <w:r>
        <w:rPr>
          <w:spacing w:val="-3"/>
        </w:rPr>
        <w:t xml:space="preserve"> </w:t>
      </w:r>
      <w:r>
        <w:t>to</w:t>
      </w:r>
      <w:r>
        <w:rPr>
          <w:spacing w:val="-3"/>
        </w:rPr>
        <w:t xml:space="preserve"> </w:t>
      </w:r>
      <w:r>
        <w:t>hear</w:t>
      </w:r>
      <w:r>
        <w:rPr>
          <w:spacing w:val="-3"/>
        </w:rPr>
        <w:t xml:space="preserve"> </w:t>
      </w:r>
      <w:r>
        <w:t>our</w:t>
      </w:r>
      <w:r>
        <w:rPr>
          <w:spacing w:val="-4"/>
        </w:rPr>
        <w:t xml:space="preserve"> </w:t>
      </w:r>
      <w:r>
        <w:t>conversation.</w:t>
      </w:r>
      <w:r>
        <w:rPr>
          <w:spacing w:val="-3"/>
        </w:rPr>
        <w:t xml:space="preserve"> No </w:t>
      </w:r>
      <w:r>
        <w:t>other</w:t>
      </w:r>
      <w:r>
        <w:rPr>
          <w:spacing w:val="-3"/>
        </w:rPr>
        <w:t xml:space="preserve"> </w:t>
      </w:r>
      <w:r>
        <w:t>beggar</w:t>
      </w:r>
      <w:r>
        <w:rPr>
          <w:spacing w:val="-4"/>
        </w:rPr>
        <w:t xml:space="preserve"> </w:t>
      </w:r>
      <w:r>
        <w:t>or</w:t>
      </w:r>
      <w:r>
        <w:rPr>
          <w:spacing w:val="-3"/>
        </w:rPr>
        <w:t xml:space="preserve"> </w:t>
      </w:r>
      <w:r>
        <w:t>stranger</w:t>
      </w:r>
      <w:r>
        <w:rPr>
          <w:spacing w:val="-3"/>
        </w:rPr>
        <w:t xml:space="preserve"> </w:t>
      </w:r>
      <w:r>
        <w:t xml:space="preserve">has been allowed to hear what we </w:t>
      </w:r>
      <w:r>
        <w:lastRenderedPageBreak/>
        <w:t xml:space="preserve">say among ourselves; the wine must have been doing you a mischief, as it does with all those drink </w:t>
      </w:r>
      <w:r>
        <w:rPr>
          <w:spacing w:val="-3"/>
        </w:rPr>
        <w:t xml:space="preserve">immoderately. </w:t>
      </w:r>
      <w:r>
        <w:rPr>
          <w:spacing w:val="-5"/>
        </w:rPr>
        <w:t xml:space="preserve">It </w:t>
      </w:r>
      <w:r>
        <w:t xml:space="preserve">was wine that inflamed the Centaur Eurytion when he was staying with Peirithous among the Lapithae. When the wine had got into his head he went mad and did ill deeds about the house of Peirithous; this angered the heroes who were there assembled, so they rushed </w:t>
      </w:r>
      <w:r>
        <w:rPr>
          <w:spacing w:val="-3"/>
        </w:rPr>
        <w:t xml:space="preserve">at </w:t>
      </w:r>
      <w:r>
        <w:t xml:space="preserve">him and cut off his ears and nostrils; then they dragged him through the doorway out of the house, so he went away crazed, and bore the burden of his crime, bereft of understanding. Henceforth, therefore, there was war between mankind and the centaurs, but he brought it upon himself through his own drunkenness. In like manner I can tell you that it will go hardly with you if you string the bow: you will find no mercy from </w:t>
      </w:r>
      <w:r>
        <w:rPr>
          <w:spacing w:val="-3"/>
        </w:rPr>
        <w:t xml:space="preserve">any </w:t>
      </w:r>
      <w:r>
        <w:t xml:space="preserve">one here, for we shall </w:t>
      </w:r>
      <w:r>
        <w:rPr>
          <w:spacing w:val="-3"/>
        </w:rPr>
        <w:t xml:space="preserve">at </w:t>
      </w:r>
      <w:r>
        <w:t>once ship you off to king Echetus, who</w:t>
      </w:r>
      <w:r>
        <w:rPr>
          <w:spacing w:val="-3"/>
        </w:rPr>
        <w:t xml:space="preserve"> </w:t>
      </w:r>
      <w:r>
        <w:t>kills</w:t>
      </w:r>
      <w:r>
        <w:rPr>
          <w:spacing w:val="-2"/>
        </w:rPr>
        <w:t xml:space="preserve"> </w:t>
      </w:r>
      <w:r>
        <w:t>every</w:t>
      </w:r>
      <w:r>
        <w:rPr>
          <w:spacing w:val="-3"/>
        </w:rPr>
        <w:t xml:space="preserve"> </w:t>
      </w:r>
      <w:r>
        <w:t>one</w:t>
      </w:r>
      <w:r>
        <w:rPr>
          <w:spacing w:val="-2"/>
        </w:rPr>
        <w:t xml:space="preserve"> </w:t>
      </w:r>
      <w:r>
        <w:t>that</w:t>
      </w:r>
      <w:r>
        <w:rPr>
          <w:spacing w:val="-3"/>
        </w:rPr>
        <w:t xml:space="preserve"> </w:t>
      </w:r>
      <w:r>
        <w:t>comes</w:t>
      </w:r>
      <w:r>
        <w:rPr>
          <w:spacing w:val="-2"/>
        </w:rPr>
        <w:t xml:space="preserve"> </w:t>
      </w:r>
      <w:r>
        <w:t>near</w:t>
      </w:r>
      <w:r>
        <w:rPr>
          <w:spacing w:val="-3"/>
        </w:rPr>
        <w:t xml:space="preserve"> </w:t>
      </w:r>
      <w:r>
        <w:t>him:</w:t>
      </w:r>
      <w:r>
        <w:rPr>
          <w:spacing w:val="-2"/>
        </w:rPr>
        <w:t xml:space="preserve"> </w:t>
      </w:r>
      <w:r>
        <w:t>you</w:t>
      </w:r>
      <w:r>
        <w:rPr>
          <w:spacing w:val="-3"/>
        </w:rPr>
        <w:t xml:space="preserve"> </w:t>
      </w:r>
      <w:r>
        <w:t>will</w:t>
      </w:r>
      <w:r>
        <w:rPr>
          <w:spacing w:val="-2"/>
        </w:rPr>
        <w:t xml:space="preserve"> </w:t>
      </w:r>
      <w:r>
        <w:t>never</w:t>
      </w:r>
      <w:r>
        <w:rPr>
          <w:spacing w:val="-3"/>
        </w:rPr>
        <w:t xml:space="preserve"> </w:t>
      </w:r>
      <w:r>
        <w:t>get</w:t>
      </w:r>
      <w:r>
        <w:rPr>
          <w:spacing w:val="-2"/>
        </w:rPr>
        <w:t xml:space="preserve"> </w:t>
      </w:r>
      <w:r>
        <w:t>away</w:t>
      </w:r>
      <w:r>
        <w:rPr>
          <w:spacing w:val="-3"/>
        </w:rPr>
        <w:t xml:space="preserve"> </w:t>
      </w:r>
      <w:r>
        <w:t>alive,</w:t>
      </w:r>
      <w:r>
        <w:rPr>
          <w:spacing w:val="-2"/>
        </w:rPr>
        <w:t xml:space="preserve"> </w:t>
      </w:r>
      <w:r>
        <w:t>so</w:t>
      </w:r>
      <w:r>
        <w:rPr>
          <w:spacing w:val="-3"/>
        </w:rPr>
        <w:t xml:space="preserve"> </w:t>
      </w:r>
      <w:r>
        <w:t>drink</w:t>
      </w:r>
      <w:r>
        <w:rPr>
          <w:spacing w:val="-2"/>
        </w:rPr>
        <w:t xml:space="preserve"> </w:t>
      </w:r>
      <w:r>
        <w:t>and</w:t>
      </w:r>
      <w:r>
        <w:rPr>
          <w:spacing w:val="-3"/>
        </w:rPr>
        <w:t xml:space="preserve"> </w:t>
      </w:r>
      <w:r>
        <w:t>keep</w:t>
      </w:r>
      <w:r>
        <w:rPr>
          <w:spacing w:val="-2"/>
        </w:rPr>
        <w:t xml:space="preserve"> </w:t>
      </w:r>
      <w:r>
        <w:t>quiet</w:t>
      </w:r>
      <w:r>
        <w:rPr>
          <w:spacing w:val="-3"/>
        </w:rPr>
        <w:t xml:space="preserve"> </w:t>
      </w:r>
      <w:r>
        <w:t>without</w:t>
      </w:r>
      <w:r>
        <w:rPr>
          <w:spacing w:val="-2"/>
        </w:rPr>
        <w:t xml:space="preserve"> </w:t>
      </w:r>
      <w:r>
        <w:t>getting</w:t>
      </w:r>
      <w:r>
        <w:rPr>
          <w:spacing w:val="-3"/>
        </w:rPr>
        <w:t xml:space="preserve"> </w:t>
      </w:r>
      <w:r>
        <w:t>into a quarrel with men younger than</w:t>
      </w:r>
      <w:r>
        <w:rPr>
          <w:spacing w:val="-1"/>
        </w:rPr>
        <w:t xml:space="preserve"> </w:t>
      </w:r>
      <w:r>
        <w:rPr>
          <w:spacing w:val="-4"/>
        </w:rPr>
        <w:t>yourself.”</w:t>
      </w:r>
    </w:p>
    <w:p w:rsidR="00904230" w:rsidRDefault="00904230" w:rsidP="007334EC">
      <w:pPr>
        <w:pStyle w:val="Body"/>
      </w:pPr>
      <w:r>
        <w:t>Penelope then spoke to him. “Antinous,” said she, “it is not right that you should ill-treat any guest of Telemachus who comes to this house. If the stranger should prove strong enough to string the mighty bow of Ulysses, can</w:t>
      </w:r>
      <w:r w:rsidR="007334EC">
        <w:t xml:space="preserve"> </w:t>
      </w:r>
      <w:r>
        <w:rPr>
          <w:color w:val="231F20"/>
        </w:rPr>
        <w:t>you suppose that he would take me home with him and make me his wife? Even the man himself can have no such idea in his mind: none of you need let that disturb his feasting; it would be out of all reason.”</w:t>
      </w:r>
    </w:p>
    <w:p w:rsidR="00904230" w:rsidRDefault="00904230" w:rsidP="007334EC">
      <w:pPr>
        <w:pStyle w:val="Body"/>
      </w:pPr>
      <w:r>
        <w:t>“Queen Penelope,” answered Eurymachus, “we do not suppose that this man will take you away with him; it is impossible; but we are afraid lest some of the baser sort, men or women among the Achaeans, should go gossiping about and say, ‘These suitors are a feeble folk; they are paying court to the wife of a brave man whose bow not one of them was able to string, and yet a beggarly tramp who came to the house strung it at once and sent an arrow through the iron.’ This is what will be said, and it will be a scandal against us.”</w:t>
      </w:r>
    </w:p>
    <w:p w:rsidR="00904230" w:rsidRDefault="00904230" w:rsidP="007334EC">
      <w:pPr>
        <w:pStyle w:val="Body"/>
      </w:pPr>
      <w:r>
        <w:t>“Eurymachus,” Penelope answered, “people who persist in eating up the estate of a great chieftain and dishonouring his house must not expect others to think well of them. Why then should you mind if men talk as you think they will? This stranger is strong and well-built, he says moreover that he is of noble birth. Give him the bow, and let us see whether he can string it or no. I say—and it shall surely be—that if Apollo vouchsafes him the glory of stringing it, I will give him a cloak and shirt of good wear, with a javelin to keep off dogs and robbers, and a sharp sword. I will also give him sandals, and will see him sent safely whereever he wants to go.”</w:t>
      </w:r>
    </w:p>
    <w:p w:rsidR="00904230" w:rsidRDefault="00904230" w:rsidP="007334EC">
      <w:pPr>
        <w:pStyle w:val="Body"/>
      </w:pPr>
      <w:r>
        <w:t xml:space="preserve">Then Telemachus said, “Mother, I am the only man either in Ithaca or in the islands that are over against Elis who has the right to let any one have the bow or to refuse it. No one shall force me one way or the other, not even though I choose to make the stranger a present of the bow outright, and let him take it away with him. Go, then, within the house and busy yourself with </w:t>
      </w:r>
      <w:r>
        <w:lastRenderedPageBreak/>
        <w:t>your daily duties, your loom, your distaff, and the ordering of your servants. This bow is a man’s matter, and mine above all others, for it is I who am master here.”</w:t>
      </w:r>
    </w:p>
    <w:p w:rsidR="00904230" w:rsidRDefault="00904230" w:rsidP="007334EC">
      <w:pPr>
        <w:pStyle w:val="Body"/>
      </w:pPr>
      <w:r>
        <w:t xml:space="preserve">She went wondering back into the house, and laid her </w:t>
      </w:r>
      <w:r>
        <w:rPr>
          <w:spacing w:val="-9"/>
        </w:rPr>
        <w:t xml:space="preserve">son’s </w:t>
      </w:r>
      <w:r>
        <w:t>saying in her heart. Then going upstairs with her handmaids into her room, she mourned her dear husband till Minerva sent sweet sleep over her eyelids.</w:t>
      </w:r>
    </w:p>
    <w:p w:rsidR="00904230" w:rsidRDefault="00904230" w:rsidP="007334EC">
      <w:pPr>
        <w:pStyle w:val="Body"/>
      </w:pPr>
      <w:r>
        <w:t xml:space="preserve">The swineherd now took up the bow and was for taking it to Ulysses, but the suitors clamoured </w:t>
      </w:r>
      <w:r>
        <w:rPr>
          <w:spacing w:val="-3"/>
        </w:rPr>
        <w:t xml:space="preserve">at </w:t>
      </w:r>
      <w:r>
        <w:t xml:space="preserve">him from all parts of the cloisters, and one of them said, </w:t>
      </w:r>
      <w:r>
        <w:rPr>
          <w:spacing w:val="-9"/>
        </w:rPr>
        <w:t xml:space="preserve">“You </w:t>
      </w:r>
      <w:r>
        <w:t>idiot, where are you taking the bow to? Are you out of your wits? If Apollo and the other gods will grant our</w:t>
      </w:r>
      <w:r>
        <w:rPr>
          <w:spacing w:val="-4"/>
        </w:rPr>
        <w:t xml:space="preserve"> prayer, </w:t>
      </w:r>
      <w:r>
        <w:t xml:space="preserve">your own boarhounds shall get you into some quiet little place, and worry you to </w:t>
      </w:r>
      <w:r>
        <w:rPr>
          <w:spacing w:val="-5"/>
        </w:rPr>
        <w:t>death.”</w:t>
      </w:r>
    </w:p>
    <w:p w:rsidR="00904230" w:rsidRDefault="00904230" w:rsidP="007334EC">
      <w:pPr>
        <w:pStyle w:val="Body"/>
      </w:pPr>
      <w:r>
        <w:t>Eumaeus was frightened at the outcry they all raised, so he put the bow down then and there, but Telemachus shouted out at him from the other side of the cloisters, and threatened him saying, “Father Eumaeus, bring the bow on in spite of them, or young as I am I will pelt you with stones back to the country, for I am the better man of the two. I wish I was as much stronger than all the other suitors in the house as I am than you, I would soon send some of them off sick and sorry, for they mean mischief.”</w:t>
      </w:r>
    </w:p>
    <w:p w:rsidR="00904230" w:rsidRDefault="00904230" w:rsidP="007334EC">
      <w:pPr>
        <w:pStyle w:val="Body"/>
      </w:pPr>
      <w:r>
        <w:t>Thus did he speak, and they all of them laughed heartily, which put them in a better humour with</w:t>
      </w:r>
      <w:r>
        <w:rPr>
          <w:spacing w:val="-3"/>
        </w:rPr>
        <w:t xml:space="preserve"> Telemachus; </w:t>
      </w:r>
      <w:r>
        <w:t xml:space="preserve">so Eumaeus brought the bow on and placed it in the hands of Ulysses. When he had done this, he called Euryclea apart and said to </w:t>
      </w:r>
      <w:r>
        <w:rPr>
          <w:spacing w:val="-4"/>
        </w:rPr>
        <w:t xml:space="preserve">her, </w:t>
      </w:r>
      <w:r>
        <w:t xml:space="preserve">“Euryclea, </w:t>
      </w:r>
      <w:r>
        <w:rPr>
          <w:spacing w:val="-4"/>
        </w:rPr>
        <w:t xml:space="preserve">Telemachus </w:t>
      </w:r>
      <w:r>
        <w:t xml:space="preserve">says you are to close the doors of the </w:t>
      </w:r>
      <w:r>
        <w:rPr>
          <w:spacing w:val="-7"/>
        </w:rPr>
        <w:t xml:space="preserve">women’s </w:t>
      </w:r>
      <w:r>
        <w:t xml:space="preserve">apartments. If they hear </w:t>
      </w:r>
      <w:r>
        <w:rPr>
          <w:spacing w:val="-3"/>
        </w:rPr>
        <w:t xml:space="preserve">any </w:t>
      </w:r>
      <w:r>
        <w:t xml:space="preserve">groaning or uproar as of men fighting about the house, they are not to come out, but are to keep quiet and stay where they are </w:t>
      </w:r>
      <w:r>
        <w:rPr>
          <w:spacing w:val="-3"/>
        </w:rPr>
        <w:t xml:space="preserve">at </w:t>
      </w:r>
      <w:r>
        <w:t xml:space="preserve">their </w:t>
      </w:r>
      <w:r>
        <w:rPr>
          <w:spacing w:val="-7"/>
        </w:rPr>
        <w:t>work.”</w:t>
      </w:r>
    </w:p>
    <w:p w:rsidR="00904230" w:rsidRDefault="00904230" w:rsidP="007334EC">
      <w:pPr>
        <w:pStyle w:val="Body"/>
      </w:pPr>
      <w:r>
        <w:t>Euryclea did as she was told and closed the doors of the women’s apartments.</w:t>
      </w:r>
    </w:p>
    <w:p w:rsidR="00904230" w:rsidRDefault="00904230" w:rsidP="007334EC">
      <w:pPr>
        <w:pStyle w:val="Body"/>
      </w:pPr>
      <w:r>
        <w:t>Meanwhile Philoetius slipped quietly out and made fast the gates of the outer court. There was a ship’s cable of byblus fibre lying in the gatehouse, so he made the gates fast with it and then came in again, resuming the seat that he had left, and keeping an eye on Ulysses, who had now got the bow in his hands, and was turning it every way about, and proving it all over to see whether the worms had been eating into its two horns during his absence. Then would one turn towards his neighbour saying, “This is some tricky old bow-fancier; either he has got one like it at home, or he wants to make one, in such workmanlike style does the old vagabond handle it.”</w:t>
      </w:r>
    </w:p>
    <w:p w:rsidR="00904230" w:rsidRDefault="00904230" w:rsidP="007334EC">
      <w:pPr>
        <w:pStyle w:val="Body"/>
      </w:pPr>
      <w:r>
        <w:t>Another said, “I hope he may be no more successful in other things than he is likely to be in stringing this bow.”</w:t>
      </w:r>
    </w:p>
    <w:p w:rsidR="00904230" w:rsidRDefault="00904230" w:rsidP="007334EC">
      <w:pPr>
        <w:pStyle w:val="Body"/>
      </w:pPr>
      <w:r>
        <w:t xml:space="preserve">But Ulysses, when he had taken it up and examined it all over, strung it as easily as a skilled bard strings a new peg of his lyre and makes the twisted gut fast at both ends. Then he took it in his right hand to prove the string, and it sang sweetly under his touch like the twittering of a </w:t>
      </w:r>
      <w:r>
        <w:lastRenderedPageBreak/>
        <w:t>swallow. The suitors were dismayed, and turned colour as they heard it; at that moment, moreover, Jove thundered loudly as a sign, and the heart of Ulysses rejoiced as he heard the omen that the son of scheming Saturn had sent him.</w:t>
      </w:r>
    </w:p>
    <w:p w:rsidR="00904230" w:rsidRDefault="00904230" w:rsidP="007334EC">
      <w:pPr>
        <w:pStyle w:val="Body"/>
      </w:pPr>
      <w:r>
        <w:t>He took an arrow that was lying upon the table—for those which the Achaeans were so shortly about to taste were all inside the quiver—he laid it on the centre-piece of the bow, and drew the notch of the arrow and the string toward him, still seated on his seat. When he had taken aim he let fly, and his arrow pierced every one of the handle-holes of the axes from the first onwards till it had gone right through them, and into the outer courtyard. Then he said to Telemachus:</w:t>
      </w:r>
    </w:p>
    <w:p w:rsidR="00904230" w:rsidRDefault="00904230" w:rsidP="007334EC">
      <w:pPr>
        <w:pStyle w:val="Body"/>
      </w:pPr>
      <w:r>
        <w:t>“Your guest has not disgraced you, Telemachus. I did not miss what I aimed at, and I was not long in stringing my bow. I am still strong, and not as the suitors twit me with being. Now, however, it is time for the Achaeans to prepare supper while there is still daylight, and then otherwise to disport themselves with song and dance which are the crowning ornaments of a banquet.”</w:t>
      </w:r>
    </w:p>
    <w:p w:rsidR="00904230" w:rsidRDefault="00904230" w:rsidP="007334EC">
      <w:pPr>
        <w:pStyle w:val="Body"/>
        <w:rPr>
          <w:color w:val="231F20"/>
        </w:rPr>
      </w:pPr>
      <w:r>
        <w:t>As he spoke he made a sign with his eyebrows, and Telemachus girded on his sword, grasped his spear, and</w:t>
      </w:r>
      <w:r w:rsidR="007334EC">
        <w:t xml:space="preserve"> </w:t>
      </w:r>
      <w:r>
        <w:rPr>
          <w:color w:val="231F20"/>
        </w:rPr>
        <w:t>stood armed beside his father’s seat.</w:t>
      </w:r>
    </w:p>
    <w:p w:rsidR="007334EC" w:rsidRDefault="007334EC" w:rsidP="007334EC">
      <w:pPr>
        <w:pStyle w:val="Body"/>
      </w:pPr>
    </w:p>
    <w:p w:rsidR="00904230" w:rsidRDefault="00904230" w:rsidP="007334EC">
      <w:pPr>
        <w:pStyle w:val="Heading3"/>
      </w:pPr>
      <w:r>
        <w:rPr>
          <w:u w:color="231F20"/>
        </w:rPr>
        <w:t>Book XXII</w:t>
      </w:r>
    </w:p>
    <w:p w:rsidR="00904230" w:rsidRDefault="00904230" w:rsidP="007334EC">
      <w:pPr>
        <w:pStyle w:val="Body"/>
      </w:pPr>
      <w:r>
        <w:t>THEN Ulysses tore off his rags, and sprang on to the broad pavement with his bow and his quiver full of arrows. He shed the arrows on to the ground at his feet and said, “The mighty contest is at an end. I will now see whether Apollo will vouchsafe it to me to hit another mark which no man has yet hit.”</w:t>
      </w:r>
    </w:p>
    <w:p w:rsidR="00904230" w:rsidRDefault="00904230" w:rsidP="007334EC">
      <w:pPr>
        <w:pStyle w:val="Body"/>
      </w:pPr>
      <w:r>
        <w:t xml:space="preserve">On this he aimed a deadly arrow </w:t>
      </w:r>
      <w:r>
        <w:rPr>
          <w:spacing w:val="-3"/>
        </w:rPr>
        <w:t xml:space="preserve">at </w:t>
      </w:r>
      <w:r>
        <w:t xml:space="preserve">Antinous, who was about to take up a two-handled gold cup to drink his wine and already had it in his hands. </w:t>
      </w:r>
      <w:r>
        <w:rPr>
          <w:spacing w:val="-3"/>
        </w:rPr>
        <w:t xml:space="preserve">He </w:t>
      </w:r>
      <w:r>
        <w:t xml:space="preserve">had no thought of death—who amongst all the revellers would think that one man, however brave, would stand alone among so </w:t>
      </w:r>
      <w:r>
        <w:rPr>
          <w:spacing w:val="-3"/>
        </w:rPr>
        <w:t xml:space="preserve">many </w:t>
      </w:r>
      <w:r>
        <w:t xml:space="preserve">and kill him? The arrow struck Antinous in the throat, and the point went clean through his neck, so that he fell over and the cup dropped from his hand, while a thick stream of blood gushed from his nostrils. </w:t>
      </w:r>
      <w:r>
        <w:rPr>
          <w:spacing w:val="-3"/>
        </w:rPr>
        <w:t xml:space="preserve">He </w:t>
      </w:r>
      <w:r>
        <w:t xml:space="preserve">kicked the table from him and upset the things on it, so that the bread and roasted meats were all soiled as they fell over on to the ground. The suitors were in an uproar when they saw that a man had been hit; they sprang in dismay one and all of them from their seats and looked everywhere towards the walls, but there was neither shield nor </w:t>
      </w:r>
      <w:r>
        <w:rPr>
          <w:spacing w:val="-3"/>
        </w:rPr>
        <w:t xml:space="preserve">spear, </w:t>
      </w:r>
      <w:r>
        <w:t xml:space="preserve">and they rebuked Ulysses very </w:t>
      </w:r>
      <w:r>
        <w:rPr>
          <w:spacing w:val="-3"/>
        </w:rPr>
        <w:t xml:space="preserve">angrily. </w:t>
      </w:r>
      <w:r>
        <w:rPr>
          <w:spacing w:val="-6"/>
        </w:rPr>
        <w:t xml:space="preserve">“Stranger,” </w:t>
      </w:r>
      <w:r>
        <w:t xml:space="preserve">said </w:t>
      </w:r>
      <w:r>
        <w:rPr>
          <w:spacing w:val="-4"/>
        </w:rPr>
        <w:t xml:space="preserve">they, </w:t>
      </w:r>
      <w:r>
        <w:t xml:space="preserve">“you shall pay for shooting people in this way: om yi you shall see no other contest; you are a doomed man; he whom you have slain was the foremost youth in Ithaca, and the vultures shall devour you for having killed </w:t>
      </w:r>
      <w:r>
        <w:rPr>
          <w:spacing w:val="-7"/>
        </w:rPr>
        <w:t>him.”</w:t>
      </w:r>
    </w:p>
    <w:p w:rsidR="00904230" w:rsidRDefault="00904230" w:rsidP="007334EC">
      <w:pPr>
        <w:pStyle w:val="Body"/>
      </w:pPr>
      <w:r>
        <w:lastRenderedPageBreak/>
        <w:t>Thus they spoke, for they thought that he had killed Antinous by mistake, and did not perceive that death was hanging over the head of every one of them. But Ulysses glared at them and said:</w:t>
      </w:r>
    </w:p>
    <w:p w:rsidR="00904230" w:rsidRDefault="00904230" w:rsidP="007334EC">
      <w:pPr>
        <w:pStyle w:val="Body"/>
      </w:pPr>
      <w:r>
        <w:t>“Dogs,</w:t>
      </w:r>
      <w:r>
        <w:rPr>
          <w:spacing w:val="-3"/>
        </w:rPr>
        <w:t xml:space="preserve"> </w:t>
      </w:r>
      <w:r>
        <w:t>did</w:t>
      </w:r>
      <w:r>
        <w:rPr>
          <w:spacing w:val="-3"/>
        </w:rPr>
        <w:t xml:space="preserve"> </w:t>
      </w:r>
      <w:r>
        <w:t>you</w:t>
      </w:r>
      <w:r>
        <w:rPr>
          <w:spacing w:val="-3"/>
        </w:rPr>
        <w:t xml:space="preserve"> </w:t>
      </w:r>
      <w:r>
        <w:t>think</w:t>
      </w:r>
      <w:r>
        <w:rPr>
          <w:spacing w:val="-3"/>
        </w:rPr>
        <w:t xml:space="preserve"> </w:t>
      </w:r>
      <w:r>
        <w:t>that</w:t>
      </w:r>
      <w:r>
        <w:rPr>
          <w:spacing w:val="-3"/>
        </w:rPr>
        <w:t xml:space="preserve"> </w:t>
      </w:r>
      <w:r>
        <w:t>I</w:t>
      </w:r>
      <w:r>
        <w:rPr>
          <w:spacing w:val="-3"/>
        </w:rPr>
        <w:t xml:space="preserve"> </w:t>
      </w:r>
      <w:r>
        <w:t>should</w:t>
      </w:r>
      <w:r>
        <w:rPr>
          <w:spacing w:val="-3"/>
        </w:rPr>
        <w:t xml:space="preserve"> </w:t>
      </w:r>
      <w:r>
        <w:t>not</w:t>
      </w:r>
      <w:r>
        <w:rPr>
          <w:spacing w:val="-3"/>
        </w:rPr>
        <w:t xml:space="preserve"> </w:t>
      </w:r>
      <w:r>
        <w:t>come</w:t>
      </w:r>
      <w:r>
        <w:rPr>
          <w:spacing w:val="-3"/>
        </w:rPr>
        <w:t xml:space="preserve"> </w:t>
      </w:r>
      <w:r>
        <w:t>back</w:t>
      </w:r>
      <w:r>
        <w:rPr>
          <w:spacing w:val="-3"/>
        </w:rPr>
        <w:t xml:space="preserve"> </w:t>
      </w:r>
      <w:r>
        <w:t>from</w:t>
      </w:r>
      <w:r>
        <w:rPr>
          <w:spacing w:val="-3"/>
        </w:rPr>
        <w:t xml:space="preserve"> </w:t>
      </w:r>
      <w:r>
        <w:rPr>
          <w:spacing w:val="-6"/>
        </w:rPr>
        <w:t>Troy?</w:t>
      </w:r>
      <w:r>
        <w:rPr>
          <w:spacing w:val="-3"/>
        </w:rPr>
        <w:t xml:space="preserve"> </w:t>
      </w:r>
      <w:r>
        <w:rPr>
          <w:spacing w:val="-10"/>
        </w:rPr>
        <w:t>You</w:t>
      </w:r>
      <w:r>
        <w:rPr>
          <w:spacing w:val="-3"/>
        </w:rPr>
        <w:t xml:space="preserve"> </w:t>
      </w:r>
      <w:r>
        <w:t>have</w:t>
      </w:r>
      <w:r>
        <w:rPr>
          <w:spacing w:val="-2"/>
        </w:rPr>
        <w:t xml:space="preserve"> </w:t>
      </w:r>
      <w:r>
        <w:t>wasted</w:t>
      </w:r>
      <w:r>
        <w:rPr>
          <w:spacing w:val="-3"/>
        </w:rPr>
        <w:t xml:space="preserve"> my </w:t>
      </w:r>
      <w:r>
        <w:t>substance,</w:t>
      </w:r>
      <w:r>
        <w:rPr>
          <w:spacing w:val="-3"/>
        </w:rPr>
        <w:t xml:space="preserve"> </w:t>
      </w:r>
      <w:r>
        <w:t>have</w:t>
      </w:r>
      <w:r>
        <w:rPr>
          <w:spacing w:val="-3"/>
        </w:rPr>
        <w:t xml:space="preserve"> </w:t>
      </w:r>
      <w:r>
        <w:t>forced</w:t>
      </w:r>
      <w:r>
        <w:rPr>
          <w:spacing w:val="-3"/>
        </w:rPr>
        <w:t xml:space="preserve"> my </w:t>
      </w:r>
      <w:r>
        <w:t xml:space="preserve">women servants to lie with you, and have wooed </w:t>
      </w:r>
      <w:r>
        <w:rPr>
          <w:spacing w:val="-3"/>
        </w:rPr>
        <w:t xml:space="preserve">my </w:t>
      </w:r>
      <w:r>
        <w:t xml:space="preserve">wife while I was still living. </w:t>
      </w:r>
      <w:r>
        <w:rPr>
          <w:spacing w:val="-10"/>
        </w:rPr>
        <w:t xml:space="preserve">You </w:t>
      </w:r>
      <w:r>
        <w:t>have feared neither Cod</w:t>
      </w:r>
      <w:r>
        <w:rPr>
          <w:spacing w:val="-33"/>
        </w:rPr>
        <w:t xml:space="preserve"> </w:t>
      </w:r>
      <w:r>
        <w:t>nor man, and now you shall</w:t>
      </w:r>
      <w:r>
        <w:rPr>
          <w:spacing w:val="-1"/>
        </w:rPr>
        <w:t xml:space="preserve"> </w:t>
      </w:r>
      <w:r>
        <w:rPr>
          <w:spacing w:val="-7"/>
        </w:rPr>
        <w:t>die.”</w:t>
      </w:r>
    </w:p>
    <w:p w:rsidR="00904230" w:rsidRDefault="00904230" w:rsidP="007334EC">
      <w:pPr>
        <w:pStyle w:val="Body"/>
      </w:pPr>
      <w:r>
        <w:t>They turned pale with fear as he spoke, and every man looked round about to see whither he might fly for safety, but Eurymachus alone spoke.</w:t>
      </w:r>
    </w:p>
    <w:p w:rsidR="00904230" w:rsidRDefault="00904230" w:rsidP="007334EC">
      <w:pPr>
        <w:pStyle w:val="Body"/>
      </w:pPr>
      <w:r>
        <w:t>“If you are Ulysses,” said he, “then what you have said is just. We have done much wrong on your lands and in your house. But Antinous who was the head and front of the offending lies low already. It was all his doing. It was not that he wanted to marry Penelope; he did not so much care about that; what he wanted was something quite different, and Jove has not vouchsafed it to him; he wanted to kill your son and to be chief man in Ithaca. Now, therefore, that he has met the death which was his due, spare the lives of your people. We will make everything good among ourselves, and pay you in full for all that we have eaten and drunk. Each one of us shall pay you a fine worth twenty oxen, and we will keep on giving you gold and bronze till your heart is softened. Until we have done this no one can complain of your being enraged against us.”</w:t>
      </w:r>
    </w:p>
    <w:p w:rsidR="00904230" w:rsidRDefault="00904230" w:rsidP="007334EC">
      <w:pPr>
        <w:pStyle w:val="Body"/>
      </w:pPr>
      <w:r>
        <w:t>Ulysses again glared at him and said, “Though you should give me all that you have in the world both now and all that you ever shall have, I will not stay my hand till I have paid all of you in full. You must fight, or fly for your lives; and fly, not a man of you shall.”</w:t>
      </w:r>
    </w:p>
    <w:p w:rsidR="00904230" w:rsidRDefault="00904230" w:rsidP="007334EC">
      <w:pPr>
        <w:pStyle w:val="Body"/>
      </w:pPr>
      <w:r>
        <w:t>Their hearts sank as they heard him, but Eurymachus again spoke saying:</w:t>
      </w:r>
    </w:p>
    <w:p w:rsidR="00904230" w:rsidRDefault="00904230" w:rsidP="007334EC">
      <w:pPr>
        <w:pStyle w:val="Body"/>
      </w:pPr>
      <w:r>
        <w:t>“My friends, this man will give us no quarter. He will stand where he is and shoot us down till he has killed every man among us. Let us then show fight; draw your swords, and hold up the tables to shield you from his arrows. Let us have at him with a rush, to drive him from the pavement and doorway: we can then get through into the town, and raise such an alarm as shall soon stay his shooting.”</w:t>
      </w:r>
    </w:p>
    <w:p w:rsidR="00904230" w:rsidRDefault="00904230" w:rsidP="007334EC">
      <w:pPr>
        <w:pStyle w:val="Body"/>
      </w:pPr>
      <w:r>
        <w:t>As he spoke he drew his keen blade of bronze, sharpened on both sides, and with a loud cry sprang towards Ulysses, but Ulysses instantly shot an arrow into his breast that caught him by the nipple and fixed itself in his liver. He dropped his sword and fell doubled up over his table. The cup and all the meats went over on to the ground as he smote the earth with his forehead in the agonies of death, and he kicked the stool with his feet until his eyes were closed in darkness.</w:t>
      </w:r>
    </w:p>
    <w:p w:rsidR="00904230" w:rsidRDefault="00904230" w:rsidP="007334EC">
      <w:pPr>
        <w:pStyle w:val="Body"/>
      </w:pPr>
      <w:r>
        <w:t xml:space="preserve">Then Amphinomus drew his sword and made straight </w:t>
      </w:r>
      <w:r>
        <w:rPr>
          <w:spacing w:val="-3"/>
        </w:rPr>
        <w:t xml:space="preserve">at </w:t>
      </w:r>
      <w:r>
        <w:t xml:space="preserve">Ulysses to </w:t>
      </w:r>
      <w:r>
        <w:rPr>
          <w:spacing w:val="2"/>
        </w:rPr>
        <w:t xml:space="preserve">try </w:t>
      </w:r>
      <w:r>
        <w:t xml:space="preserve">and get him away from the door; but </w:t>
      </w:r>
      <w:r>
        <w:rPr>
          <w:spacing w:val="-4"/>
        </w:rPr>
        <w:t xml:space="preserve">Telemachus </w:t>
      </w:r>
      <w:r>
        <w:t xml:space="preserve">was too quick for him, and struck him from behind; the spear caught him between the shoulders and went right through his chest, so that he fell heavily to the </w:t>
      </w:r>
      <w:r>
        <w:lastRenderedPageBreak/>
        <w:t xml:space="preserve">ground and struck the earth with his forehead. Then </w:t>
      </w:r>
      <w:r>
        <w:rPr>
          <w:spacing w:val="-4"/>
        </w:rPr>
        <w:t xml:space="preserve">Telemachus </w:t>
      </w:r>
      <w:r>
        <w:t xml:space="preserve">sprang away from him, leaving his spear still in the </w:t>
      </w:r>
      <w:r>
        <w:rPr>
          <w:spacing w:val="-4"/>
        </w:rPr>
        <w:t xml:space="preserve">body, </w:t>
      </w:r>
      <w:r>
        <w:t xml:space="preserve">for he feared that if he stayed to draw it out, some one of the Achaeans might come up and hack </w:t>
      </w:r>
      <w:r>
        <w:rPr>
          <w:spacing w:val="-3"/>
        </w:rPr>
        <w:t xml:space="preserve">at </w:t>
      </w:r>
      <w:r>
        <w:t xml:space="preserve">him with his sword, or knock him down, so he set off </w:t>
      </w:r>
      <w:r>
        <w:rPr>
          <w:spacing w:val="-3"/>
        </w:rPr>
        <w:t xml:space="preserve">at </w:t>
      </w:r>
      <w:r>
        <w:t xml:space="preserve">a run, and immediately was </w:t>
      </w:r>
      <w:r>
        <w:rPr>
          <w:spacing w:val="-3"/>
        </w:rPr>
        <w:t xml:space="preserve">at </w:t>
      </w:r>
      <w:r>
        <w:t xml:space="preserve">his </w:t>
      </w:r>
      <w:r>
        <w:rPr>
          <w:spacing w:val="-4"/>
        </w:rPr>
        <w:t xml:space="preserve">father’s </w:t>
      </w:r>
      <w:r>
        <w:t>side. Then he said:</w:t>
      </w:r>
    </w:p>
    <w:p w:rsidR="00904230" w:rsidRDefault="00904230" w:rsidP="007334EC">
      <w:pPr>
        <w:pStyle w:val="Body"/>
      </w:pPr>
      <w:r>
        <w:t>“Father, let me bring you a shield, two spears, and a brass helmet for your temples. I will arm myself as well, and will bring other armour for the swineherd and the stockman, for we had better be armed.”</w:t>
      </w:r>
    </w:p>
    <w:p w:rsidR="00904230" w:rsidRDefault="00904230" w:rsidP="007334EC">
      <w:pPr>
        <w:pStyle w:val="Body"/>
      </w:pPr>
      <w:r>
        <w:rPr>
          <w:spacing w:val="-3"/>
        </w:rPr>
        <w:t xml:space="preserve">“Run </w:t>
      </w:r>
      <w:r>
        <w:t xml:space="preserve">and fetch </w:t>
      </w:r>
      <w:r>
        <w:rPr>
          <w:spacing w:val="-6"/>
        </w:rPr>
        <w:t xml:space="preserve">them,” </w:t>
      </w:r>
      <w:r>
        <w:t>answered Ulysses, “while</w:t>
      </w:r>
      <w:r>
        <w:rPr>
          <w:spacing w:val="-3"/>
        </w:rPr>
        <w:t xml:space="preserve"> my </w:t>
      </w:r>
      <w:r>
        <w:t xml:space="preserve">arrows hold out, or when I am alone they may get me away from the </w:t>
      </w:r>
      <w:r>
        <w:rPr>
          <w:spacing w:val="-8"/>
        </w:rPr>
        <w:t>door.”</w:t>
      </w:r>
    </w:p>
    <w:p w:rsidR="00904230" w:rsidRDefault="00904230" w:rsidP="007334EC">
      <w:pPr>
        <w:pStyle w:val="Body"/>
      </w:pPr>
      <w:r>
        <w:t>Telemachus did as his father said, and went off to the store room where the armour was kept. He chose four shields, eight spears, and four brass helmets with horse-hair plumes. He brought them with all speed to his father,</w:t>
      </w:r>
      <w:r w:rsidR="007334EC">
        <w:t xml:space="preserve"> </w:t>
      </w:r>
      <w:r>
        <w:rPr>
          <w:color w:val="231F20"/>
        </w:rPr>
        <w:t>and armed himself first, while the stockman and the swineherd also put on their armour, and took their places near Ulysses. Meanwhile Ulysses, as long as his arrows lasted, had been shooting the suitors one by one, and they fell thick on one another: when his arrows gave out, he set the bow to stand against the end wall of the house by the door post, and hung a shield four hides thick about his shoulders; on his comely head he set his helmet, well wrought with a crest of horse-hair that nodded menacingly above it, and he grasped two redoubtable bronze-shod spears.</w:t>
      </w:r>
    </w:p>
    <w:p w:rsidR="00904230" w:rsidRDefault="00904230" w:rsidP="007334EC">
      <w:pPr>
        <w:pStyle w:val="Body"/>
      </w:pPr>
      <w:r>
        <w:t>Now there was a trap door on the wall, while at one end of the pavement there was an exit leading to a narrow passage, and this exit was closed by a well-made door. Ulysses told Philoetius to stand by this door and guard it, for only one person could attack it at a time. But Agelaus shouted out, “Cannot some one go up to the trap door and tell the people what is going on? Help would come at once, and we should soon make an end of this man and his shooting.”</w:t>
      </w:r>
    </w:p>
    <w:p w:rsidR="00904230" w:rsidRDefault="00904230" w:rsidP="007334EC">
      <w:pPr>
        <w:pStyle w:val="Body"/>
      </w:pPr>
      <w:r>
        <w:t>“This may not be, Agelaus,” answered Melanthius, “the mouth of the narrow passage is dangerously near the entrance to the outer court. One brave man could prevent any number from getting in. But I know what I will do, I will bring you arms from the store room, for I am sure it is there that Ulysses and his son have put them.”</w:t>
      </w:r>
    </w:p>
    <w:p w:rsidR="00904230" w:rsidRDefault="00904230" w:rsidP="007334EC">
      <w:pPr>
        <w:pStyle w:val="Body"/>
      </w:pPr>
      <w:r>
        <w:t>On this the goatherd Melanthius went by back passages to the store room of Ulysses, house. There he chose twelve shields, with as many helmets and spears, and brought them back as fast as he could to give them to the suitors. Ulysses’ heart began to fail him when he saw the suitors putting on their armour and brandishing their spears. He saw the greatness of the danger, and said to Telemachus, “Some one of the women inside is helping the suitors against us, or it may be Melanthius.”</w:t>
      </w:r>
    </w:p>
    <w:p w:rsidR="00904230" w:rsidRDefault="00904230" w:rsidP="007334EC">
      <w:pPr>
        <w:pStyle w:val="Body"/>
      </w:pPr>
      <w:r>
        <w:rPr>
          <w:spacing w:val="-4"/>
        </w:rPr>
        <w:lastRenderedPageBreak/>
        <w:t xml:space="preserve">Telemachus </w:t>
      </w:r>
      <w:r>
        <w:t>answered, “The fault,</w:t>
      </w:r>
      <w:r>
        <w:rPr>
          <w:spacing w:val="-3"/>
        </w:rPr>
        <w:t xml:space="preserve"> father, </w:t>
      </w:r>
      <w:r>
        <w:t xml:space="preserve">is mine, and mine only; I left the store room door open, and they have kept a sharper look out than I have. Go, Eumaeus, put the door </w:t>
      </w:r>
      <w:r>
        <w:rPr>
          <w:spacing w:val="-3"/>
        </w:rPr>
        <w:t xml:space="preserve">to, </w:t>
      </w:r>
      <w:r>
        <w:t xml:space="preserve">and see whether it is one of the women who is doing this, or whether, as I suspect, it is Melanthius the son of </w:t>
      </w:r>
      <w:r>
        <w:rPr>
          <w:spacing w:val="-5"/>
        </w:rPr>
        <w:t>Dolius.”</w:t>
      </w:r>
    </w:p>
    <w:p w:rsidR="00904230" w:rsidRDefault="00904230" w:rsidP="007334EC">
      <w:pPr>
        <w:pStyle w:val="Body"/>
      </w:pPr>
      <w:r>
        <w:t>Thus did they converse. Meanwhile Melanthius was again going to the store room to fetch more armour, but the swineherd saw him and said to Ulysses who was beside him, “Ulysses, noble son of Laertes, it is that scoundrel Melanthius, just as we suspected, who is going to the store room. Say, shall I kill him, if I can get the better of him, or shall I bring him here that you may take your own revenge for all the many wrongs that he has done in your house?”</w:t>
      </w:r>
    </w:p>
    <w:p w:rsidR="00904230" w:rsidRDefault="00904230" w:rsidP="007334EC">
      <w:pPr>
        <w:pStyle w:val="Body"/>
      </w:pPr>
      <w:r>
        <w:t>Ulysses answered,</w:t>
      </w:r>
      <w:r>
        <w:rPr>
          <w:spacing w:val="-3"/>
        </w:rPr>
        <w:t xml:space="preserve"> “Telemachus </w:t>
      </w:r>
      <w:r>
        <w:t>and I will hold these suitors in check, no matter what they do; go back both of you and bind</w:t>
      </w:r>
      <w:r>
        <w:rPr>
          <w:spacing w:val="-3"/>
        </w:rPr>
        <w:t xml:space="preserve"> Melanthius’ </w:t>
      </w:r>
      <w:r>
        <w:t>hands and feet behind him. Throw him into the store room and make the door fast</w:t>
      </w:r>
      <w:r w:rsidR="007334EC">
        <w:t xml:space="preserve"> </w:t>
      </w:r>
      <w:r>
        <w:t>behind you; then fasten a noose about his body, and string him close up to the rafters from a high bearing-post, that he may linger on in an agony.”</w:t>
      </w:r>
    </w:p>
    <w:p w:rsidR="00904230" w:rsidRDefault="00904230" w:rsidP="007334EC">
      <w:pPr>
        <w:pStyle w:val="Body"/>
      </w:pPr>
      <w:r>
        <w:t>Thus did he speak, and they did even as he had said; they went to the store room, which they entered before Melanthius saw them, for he was busy searching for arms in the innermost part of the room, so the two took their stand on either side of the door and waited. By and by Melanthius came out with a helmet in one hand, and an old dry-rotted shield in the other, which had been borne by Laertes when he was young, but which had been long since thrown aside, and the straps had become unsewn; on this the two seized him, dragged him back by the hair, and threw him struggling to the ground. They bent his hands and feet well behind his back, and bound them tight with a painful bond as Ulysses had told them; then they fastened a noose about his body and strung him up from a high pillar till he was close up to the rafters, and over him did you then vaunt, O swineherd Eumaeus, saying, “Melanthius, you will pass the night on a soft bed as you deserve. You will know very well when morning comes from the streams of Oceanus, and it is time for you to be driving in your goats for the suitors to feast on.”</w:t>
      </w:r>
    </w:p>
    <w:p w:rsidR="00904230" w:rsidRDefault="00904230" w:rsidP="007334EC">
      <w:pPr>
        <w:pStyle w:val="Body"/>
      </w:pPr>
      <w:r>
        <w:t>There, then, they left him in very cruel bondage, and having put on their armour they closed the door behind them and went back to take their places by the side of Ulysses; whereon the four men stood in the cloister, fierce and full of fury; nevertheless, those who were in the body of the court were still both brave and many. Then Jove’s daughter Minerva came up to them, having assumed the voice and form of Mentor. Ulysses was glad when he saw her and said, “Mentor, lend me your help, and forget not your old comrade, nor the many good turns he has done you. Besides, you are my age-mate.”</w:t>
      </w:r>
    </w:p>
    <w:p w:rsidR="00904230" w:rsidRDefault="00904230" w:rsidP="007334EC">
      <w:pPr>
        <w:pStyle w:val="Body"/>
      </w:pPr>
      <w:r>
        <w:t xml:space="preserve">But all the time he felt sure it was Minerva, and the suitors from the other side raised an uproar when they saw </w:t>
      </w:r>
      <w:r>
        <w:rPr>
          <w:spacing w:val="-4"/>
        </w:rPr>
        <w:t xml:space="preserve">her. </w:t>
      </w:r>
      <w:r>
        <w:t xml:space="preserve">Agelaus was the first to reproach </w:t>
      </w:r>
      <w:r>
        <w:rPr>
          <w:spacing w:val="-4"/>
        </w:rPr>
        <w:t xml:space="preserve">her. </w:t>
      </w:r>
      <w:r>
        <w:rPr>
          <w:spacing w:val="-8"/>
        </w:rPr>
        <w:t xml:space="preserve">“Mentor,” </w:t>
      </w:r>
      <w:r>
        <w:t xml:space="preserve">he cried, </w:t>
      </w:r>
      <w:r>
        <w:rPr>
          <w:spacing w:val="-7"/>
        </w:rPr>
        <w:t xml:space="preserve">“do </w:t>
      </w:r>
      <w:r>
        <w:t xml:space="preserve">not let </w:t>
      </w:r>
      <w:r>
        <w:lastRenderedPageBreak/>
        <w:t xml:space="preserve">Ulysses beguile you into siding with him and fighting the suitors. This is what we will do: when we have killed these people, father and son, we will kill you too. </w:t>
      </w:r>
      <w:r>
        <w:rPr>
          <w:spacing w:val="-10"/>
        </w:rPr>
        <w:t xml:space="preserve">You </w:t>
      </w:r>
      <w:r>
        <w:t xml:space="preserve">shall pay for it with your head, and when we have killed you, we will take all you have, in doors or out, and bring it into hotch-pot with Ulysses’ property; we will not let your sons live in your house, nor your daughters, nor shall your widow continue to live in the city of </w:t>
      </w:r>
      <w:r>
        <w:rPr>
          <w:spacing w:val="-5"/>
        </w:rPr>
        <w:t>Ithaca.”</w:t>
      </w:r>
    </w:p>
    <w:p w:rsidR="00904230" w:rsidRDefault="00904230" w:rsidP="007334EC">
      <w:pPr>
        <w:pStyle w:val="Body"/>
      </w:pPr>
      <w:r>
        <w:t xml:space="preserve">This made Minerva still more furious, so she scolded Ulysses very </w:t>
      </w:r>
      <w:r>
        <w:rPr>
          <w:spacing w:val="-3"/>
        </w:rPr>
        <w:t xml:space="preserve">angrily. </w:t>
      </w:r>
      <w:r>
        <w:rPr>
          <w:spacing w:val="-4"/>
        </w:rPr>
        <w:t xml:space="preserve">“Ulysses,” </w:t>
      </w:r>
      <w:r>
        <w:t>said she, “your strength and</w:t>
      </w:r>
      <w:r>
        <w:rPr>
          <w:spacing w:val="-5"/>
        </w:rPr>
        <w:t xml:space="preserve"> </w:t>
      </w:r>
      <w:r>
        <w:t>prowess</w:t>
      </w:r>
      <w:r>
        <w:rPr>
          <w:spacing w:val="-4"/>
        </w:rPr>
        <w:t xml:space="preserve"> </w:t>
      </w:r>
      <w:r>
        <w:t>are</w:t>
      </w:r>
      <w:r>
        <w:rPr>
          <w:spacing w:val="-4"/>
        </w:rPr>
        <w:t xml:space="preserve"> </w:t>
      </w:r>
      <w:r>
        <w:t>no</w:t>
      </w:r>
      <w:r>
        <w:rPr>
          <w:spacing w:val="-4"/>
        </w:rPr>
        <w:t xml:space="preserve"> </w:t>
      </w:r>
      <w:r>
        <w:t>longer</w:t>
      </w:r>
      <w:r>
        <w:rPr>
          <w:spacing w:val="-4"/>
        </w:rPr>
        <w:t xml:space="preserve"> </w:t>
      </w:r>
      <w:r>
        <w:t>what</w:t>
      </w:r>
      <w:r>
        <w:rPr>
          <w:spacing w:val="-4"/>
        </w:rPr>
        <w:t xml:space="preserve"> </w:t>
      </w:r>
      <w:r>
        <w:t>they</w:t>
      </w:r>
      <w:r>
        <w:rPr>
          <w:spacing w:val="-4"/>
        </w:rPr>
        <w:t xml:space="preserve"> </w:t>
      </w:r>
      <w:r>
        <w:t>were</w:t>
      </w:r>
      <w:r>
        <w:rPr>
          <w:spacing w:val="-4"/>
        </w:rPr>
        <w:t xml:space="preserve"> </w:t>
      </w:r>
      <w:r>
        <w:t>when</w:t>
      </w:r>
      <w:r>
        <w:rPr>
          <w:spacing w:val="-4"/>
        </w:rPr>
        <w:t xml:space="preserve"> </w:t>
      </w:r>
      <w:r>
        <w:t>you</w:t>
      </w:r>
      <w:r>
        <w:rPr>
          <w:spacing w:val="-4"/>
        </w:rPr>
        <w:t xml:space="preserve"> </w:t>
      </w:r>
      <w:r>
        <w:t>fought</w:t>
      </w:r>
      <w:r>
        <w:rPr>
          <w:spacing w:val="-4"/>
        </w:rPr>
        <w:t xml:space="preserve"> </w:t>
      </w:r>
      <w:r>
        <w:t>for</w:t>
      </w:r>
      <w:r>
        <w:rPr>
          <w:spacing w:val="-4"/>
        </w:rPr>
        <w:t xml:space="preserve"> </w:t>
      </w:r>
      <w:r>
        <w:t>nine</w:t>
      </w:r>
      <w:r>
        <w:rPr>
          <w:spacing w:val="-4"/>
        </w:rPr>
        <w:t xml:space="preserve"> </w:t>
      </w:r>
      <w:r>
        <w:t>long</w:t>
      </w:r>
      <w:r>
        <w:rPr>
          <w:spacing w:val="-4"/>
        </w:rPr>
        <w:t xml:space="preserve"> </w:t>
      </w:r>
      <w:r>
        <w:t>years</w:t>
      </w:r>
      <w:r>
        <w:rPr>
          <w:spacing w:val="-4"/>
        </w:rPr>
        <w:t xml:space="preserve"> </w:t>
      </w:r>
      <w:r>
        <w:t>among</w:t>
      </w:r>
      <w:r>
        <w:rPr>
          <w:spacing w:val="-4"/>
        </w:rPr>
        <w:t xml:space="preserve"> </w:t>
      </w:r>
      <w:r>
        <w:t>the</w:t>
      </w:r>
      <w:r>
        <w:rPr>
          <w:spacing w:val="-4"/>
        </w:rPr>
        <w:t xml:space="preserve"> </w:t>
      </w:r>
      <w:r>
        <w:rPr>
          <w:spacing w:val="-5"/>
        </w:rPr>
        <w:t xml:space="preserve">Trojans </w:t>
      </w:r>
      <w:r>
        <w:t>about</w:t>
      </w:r>
      <w:r>
        <w:rPr>
          <w:spacing w:val="-4"/>
        </w:rPr>
        <w:t xml:space="preserve"> </w:t>
      </w:r>
      <w:r>
        <w:t>the</w:t>
      </w:r>
      <w:r>
        <w:rPr>
          <w:spacing w:val="-4"/>
        </w:rPr>
        <w:t xml:space="preserve"> </w:t>
      </w:r>
      <w:r>
        <w:t xml:space="preserve">noble lady Helen. </w:t>
      </w:r>
      <w:r>
        <w:rPr>
          <w:spacing w:val="-10"/>
        </w:rPr>
        <w:t xml:space="preserve">You </w:t>
      </w:r>
      <w:r>
        <w:t xml:space="preserve">killed </w:t>
      </w:r>
      <w:r>
        <w:rPr>
          <w:spacing w:val="-3"/>
        </w:rPr>
        <w:t xml:space="preserve">many </w:t>
      </w:r>
      <w:r>
        <w:t xml:space="preserve">a man in those days, and it was through your stratagem that </w:t>
      </w:r>
      <w:r>
        <w:rPr>
          <w:spacing w:val="-7"/>
        </w:rPr>
        <w:t xml:space="preserve">Priam’s </w:t>
      </w:r>
      <w:r>
        <w:t>city was</w:t>
      </w:r>
      <w:r>
        <w:rPr>
          <w:spacing w:val="-10"/>
        </w:rPr>
        <w:t xml:space="preserve"> </w:t>
      </w:r>
      <w:r>
        <w:t>taken.</w:t>
      </w:r>
    </w:p>
    <w:p w:rsidR="00904230" w:rsidRDefault="00904230" w:rsidP="007334EC">
      <w:pPr>
        <w:pStyle w:val="Body"/>
      </w:pPr>
      <w:r>
        <w:rPr>
          <w:spacing w:val="-4"/>
        </w:rPr>
        <w:t xml:space="preserve">How </w:t>
      </w:r>
      <w:r>
        <w:t>comes</w:t>
      </w:r>
      <w:r>
        <w:rPr>
          <w:spacing w:val="-4"/>
        </w:rPr>
        <w:t xml:space="preserve"> </w:t>
      </w:r>
      <w:r>
        <w:t>it</w:t>
      </w:r>
      <w:r>
        <w:rPr>
          <w:spacing w:val="-4"/>
        </w:rPr>
        <w:t xml:space="preserve"> </w:t>
      </w:r>
      <w:r>
        <w:t>that</w:t>
      </w:r>
      <w:r>
        <w:rPr>
          <w:spacing w:val="-4"/>
        </w:rPr>
        <w:t xml:space="preserve"> </w:t>
      </w:r>
      <w:r>
        <w:t>you</w:t>
      </w:r>
      <w:r>
        <w:rPr>
          <w:spacing w:val="-4"/>
        </w:rPr>
        <w:t xml:space="preserve"> </w:t>
      </w:r>
      <w:r>
        <w:t>are</w:t>
      </w:r>
      <w:r>
        <w:rPr>
          <w:spacing w:val="-3"/>
        </w:rPr>
        <w:t xml:space="preserve"> </w:t>
      </w:r>
      <w:r>
        <w:t>so</w:t>
      </w:r>
      <w:r>
        <w:rPr>
          <w:spacing w:val="-4"/>
        </w:rPr>
        <w:t xml:space="preserve"> </w:t>
      </w:r>
      <w:r>
        <w:t>lamentably</w:t>
      </w:r>
      <w:r>
        <w:rPr>
          <w:spacing w:val="-4"/>
        </w:rPr>
        <w:t xml:space="preserve"> </w:t>
      </w:r>
      <w:r>
        <w:t>less</w:t>
      </w:r>
      <w:r>
        <w:rPr>
          <w:spacing w:val="-4"/>
        </w:rPr>
        <w:t xml:space="preserve"> </w:t>
      </w:r>
      <w:r>
        <w:t>valiant</w:t>
      </w:r>
      <w:r>
        <w:rPr>
          <w:spacing w:val="-4"/>
        </w:rPr>
        <w:t xml:space="preserve"> </w:t>
      </w:r>
      <w:r>
        <w:t>now</w:t>
      </w:r>
      <w:r>
        <w:rPr>
          <w:spacing w:val="-3"/>
        </w:rPr>
        <w:t xml:space="preserve"> </w:t>
      </w:r>
      <w:r>
        <w:t>that</w:t>
      </w:r>
      <w:r>
        <w:rPr>
          <w:spacing w:val="-4"/>
        </w:rPr>
        <w:t xml:space="preserve"> </w:t>
      </w:r>
      <w:r>
        <w:t>you</w:t>
      </w:r>
      <w:r>
        <w:rPr>
          <w:spacing w:val="-4"/>
        </w:rPr>
        <w:t xml:space="preserve"> </w:t>
      </w:r>
      <w:r>
        <w:t>are</w:t>
      </w:r>
      <w:r>
        <w:rPr>
          <w:spacing w:val="-4"/>
        </w:rPr>
        <w:t xml:space="preserve"> </w:t>
      </w:r>
      <w:r>
        <w:t>on</w:t>
      </w:r>
      <w:r>
        <w:rPr>
          <w:spacing w:val="-4"/>
        </w:rPr>
        <w:t xml:space="preserve"> </w:t>
      </w:r>
      <w:r>
        <w:t>your</w:t>
      </w:r>
      <w:r>
        <w:rPr>
          <w:spacing w:val="-4"/>
        </w:rPr>
        <w:t xml:space="preserve"> </w:t>
      </w:r>
      <w:r>
        <w:t>own</w:t>
      </w:r>
      <w:r>
        <w:rPr>
          <w:spacing w:val="-3"/>
        </w:rPr>
        <w:t xml:space="preserve"> </w:t>
      </w:r>
      <w:r>
        <w:t>ground,</w:t>
      </w:r>
      <w:r>
        <w:rPr>
          <w:spacing w:val="-4"/>
        </w:rPr>
        <w:t xml:space="preserve"> </w:t>
      </w:r>
      <w:r>
        <w:t>face</w:t>
      </w:r>
      <w:r>
        <w:rPr>
          <w:spacing w:val="-4"/>
        </w:rPr>
        <w:t xml:space="preserve"> </w:t>
      </w:r>
      <w:r>
        <w:t>to</w:t>
      </w:r>
      <w:r>
        <w:rPr>
          <w:spacing w:val="-4"/>
        </w:rPr>
        <w:t xml:space="preserve"> </w:t>
      </w:r>
      <w:r>
        <w:t>face</w:t>
      </w:r>
      <w:r>
        <w:rPr>
          <w:spacing w:val="-4"/>
        </w:rPr>
        <w:t xml:space="preserve"> </w:t>
      </w:r>
      <w:r>
        <w:t>with</w:t>
      </w:r>
      <w:r>
        <w:rPr>
          <w:spacing w:val="-3"/>
        </w:rPr>
        <w:t xml:space="preserve"> </w:t>
      </w:r>
      <w:r>
        <w:t>the</w:t>
      </w:r>
      <w:r w:rsidR="007334EC">
        <w:t xml:space="preserve"> </w:t>
      </w:r>
      <w:r>
        <w:rPr>
          <w:color w:val="231F20"/>
        </w:rPr>
        <w:t xml:space="preserve">suitors in your own house? Come on, </w:t>
      </w:r>
      <w:r>
        <w:rPr>
          <w:color w:val="231F20"/>
          <w:spacing w:val="-3"/>
        </w:rPr>
        <w:t xml:space="preserve">my </w:t>
      </w:r>
      <w:r>
        <w:rPr>
          <w:color w:val="231F20"/>
        </w:rPr>
        <w:t xml:space="preserve">good </w:t>
      </w:r>
      <w:r>
        <w:rPr>
          <w:color w:val="231F20"/>
          <w:spacing w:val="-4"/>
        </w:rPr>
        <w:t xml:space="preserve">fellow, </w:t>
      </w:r>
      <w:r>
        <w:rPr>
          <w:color w:val="231F20"/>
        </w:rPr>
        <w:t xml:space="preserve">stand by </w:t>
      </w:r>
      <w:r>
        <w:rPr>
          <w:color w:val="231F20"/>
          <w:spacing w:val="-3"/>
        </w:rPr>
        <w:t xml:space="preserve">my </w:t>
      </w:r>
      <w:r>
        <w:rPr>
          <w:color w:val="231F20"/>
        </w:rPr>
        <w:t xml:space="preserve">side and see how </w:t>
      </w:r>
      <w:r>
        <w:rPr>
          <w:color w:val="231F20"/>
          <w:spacing w:val="-5"/>
        </w:rPr>
        <w:t xml:space="preserve">Mentor, </w:t>
      </w:r>
      <w:r>
        <w:rPr>
          <w:color w:val="231F20"/>
        </w:rPr>
        <w:t xml:space="preserve">son of Alcinous shall fight your foes and requite your kindnesses conferred upon </w:t>
      </w:r>
      <w:r>
        <w:rPr>
          <w:color w:val="231F20"/>
          <w:spacing w:val="-7"/>
        </w:rPr>
        <w:t>him.”</w:t>
      </w:r>
    </w:p>
    <w:p w:rsidR="00904230" w:rsidRDefault="00904230" w:rsidP="007334EC">
      <w:pPr>
        <w:pStyle w:val="Body"/>
      </w:pPr>
      <w:r>
        <w:t>But she would not give him full victory as yet, for she wished still further to prove his own prowess and that of his brave son, so she flew up to one of the rafters in the roof of the cloister and sat upon it in the form of a swallow.</w:t>
      </w:r>
    </w:p>
    <w:p w:rsidR="00904230" w:rsidRDefault="00904230" w:rsidP="007334EC">
      <w:pPr>
        <w:pStyle w:val="Body"/>
      </w:pPr>
      <w:r>
        <w:t>Meanwhile Agelaus son of Damastor, Eurynomus, Amphimedon, Demoptolemus, Pisander, and Polybus son of Polyctor bore the brunt of the fight upon the suitors’ side; of all those who were still fighting for their lives they were by far the most valiant, for the others had already fallen under the arrows of Ulysses. Agelaus shouted to them and said, “My friends, he will soon have to leave off, for Mentor has gone away after having done nothing for him but brag. They are standing at the doors unsupported. Do not aim at him all at once, but six of you throw your spears first, and see if you cannot cover yourselves with glory by killing him. When he has fallen we need not be uneasy about the others.”</w:t>
      </w:r>
    </w:p>
    <w:p w:rsidR="00904230" w:rsidRDefault="00904230" w:rsidP="007334EC">
      <w:pPr>
        <w:pStyle w:val="Body"/>
      </w:pPr>
      <w:r>
        <w:t>They threw their spears as he bade them, but Minerva made them all of no effect. One hit the door post; another went against the door; the pointed shaft of another struck the wall; and as soon as they had avoided all the spears of the suitors Ulysses said to his own men, “My friends, I should say we too had better let drive into the middle of them, or they will crown all the harm they have done us by us outright.”</w:t>
      </w:r>
    </w:p>
    <w:p w:rsidR="00904230" w:rsidRDefault="00904230" w:rsidP="007334EC">
      <w:pPr>
        <w:pStyle w:val="Body"/>
      </w:pPr>
      <w:r>
        <w:t>They therefore aimed straight in front of them and threw their spears. Ulysses killed Demoptolemus, Telemachus Euryades, Eumaeus Elatus, while the stockman killed Pisander. These all bit the dust, and as the others drew back into a corner Ulysses and his men rushed forward and regained their spears by drawing them from the bodies of the dead.</w:t>
      </w:r>
    </w:p>
    <w:p w:rsidR="00904230" w:rsidRDefault="00904230" w:rsidP="007334EC">
      <w:pPr>
        <w:pStyle w:val="Body"/>
      </w:pPr>
      <w:r>
        <w:lastRenderedPageBreak/>
        <w:t xml:space="preserve">The suitors now aimed a second time, but again Minerva made their weapons for the most part without effect. One hit a bearing-post of the cloister; another went against the door; while the pointed shaft of another struck the wall. Still, Amphimedon just took a piece of the top skin from off </w:t>
      </w:r>
      <w:r>
        <w:rPr>
          <w:spacing w:val="-6"/>
        </w:rPr>
        <w:t xml:space="preserve">Telemachus’s </w:t>
      </w:r>
      <w:r>
        <w:t xml:space="preserve">wrist, and Ctesippus managed to graze </w:t>
      </w:r>
      <w:r>
        <w:rPr>
          <w:spacing w:val="-5"/>
        </w:rPr>
        <w:t xml:space="preserve">Eumaeus’s </w:t>
      </w:r>
      <w:r>
        <w:t xml:space="preserve">shoulder above his shield; but the spear went on and fell to the ground. Then Ulysses and his men let drive into the crowd of suitors. Ulysses hit Eurydamas, </w:t>
      </w:r>
      <w:r>
        <w:rPr>
          <w:spacing w:val="-4"/>
        </w:rPr>
        <w:t xml:space="preserve">Telemachus </w:t>
      </w:r>
      <w:r>
        <w:t xml:space="preserve">Amphimedon, and Eumaeus Polybus. After this the stockman hit Ctesippus in the breast, and taunted him saying, “Foul-mouthed son of Polytherses, do not be so foolish as to talk wickedly another time, but let heaven direct your speech, for the gods are far stronger than men. I make you a present of this advice to repay you for the foot which you gave Ulysses when he was begging about in his own </w:t>
      </w:r>
      <w:r>
        <w:rPr>
          <w:spacing w:val="-6"/>
        </w:rPr>
        <w:t>house.”</w:t>
      </w:r>
    </w:p>
    <w:p w:rsidR="00904230" w:rsidRDefault="00904230" w:rsidP="007334EC">
      <w:pPr>
        <w:pStyle w:val="Body"/>
      </w:pPr>
      <w:r>
        <w:t>Thus spoke the stockman, and Ulysses struck the son of Damastor with a spear in close fight, while Telemachus hit Leocritus son of Evenor in the belly, and the dart went clean through him, so that he fell forward full on his face upon the ground. Then Minerva from her seat on the rafter held up her deadly aegis, and the hearts of the suitors quailed. They fled to the other end of the court like a herd of cattle maddened by the gadfly in early summer when the days are at their longest. As eagle-beaked, crook-taloned vultures from the mountains swoop down on the smaller birds that cower in flocks upon the ground, and kill them, for they cannot either fight or fly, and lookers on enjoy the sport — even so did Ulysses and his men fall upon the suitors and smite them on every side. They made a horrible groaning as their brains were being battered in, and the ground seethed with their blood.</w:t>
      </w:r>
    </w:p>
    <w:p w:rsidR="00904230" w:rsidRDefault="00904230" w:rsidP="007334EC">
      <w:pPr>
        <w:pStyle w:val="Body"/>
      </w:pPr>
      <w:r>
        <w:t>Leiodes then caught the knees of Ulysses and said, “Ulysses I beseech you have mercy upon me and spare me. I</w:t>
      </w:r>
      <w:r>
        <w:rPr>
          <w:spacing w:val="-3"/>
        </w:rPr>
        <w:t xml:space="preserve"> </w:t>
      </w:r>
      <w:r>
        <w:t>never</w:t>
      </w:r>
      <w:r>
        <w:rPr>
          <w:spacing w:val="-2"/>
        </w:rPr>
        <w:t xml:space="preserve"> </w:t>
      </w:r>
      <w:r>
        <w:t>wronged</w:t>
      </w:r>
      <w:r>
        <w:rPr>
          <w:spacing w:val="-3"/>
        </w:rPr>
        <w:t xml:space="preserve"> any</w:t>
      </w:r>
      <w:r>
        <w:rPr>
          <w:spacing w:val="-2"/>
        </w:rPr>
        <w:t xml:space="preserve"> </w:t>
      </w:r>
      <w:r>
        <w:t>of</w:t>
      </w:r>
      <w:r>
        <w:rPr>
          <w:spacing w:val="-2"/>
        </w:rPr>
        <w:t xml:space="preserve"> </w:t>
      </w:r>
      <w:r>
        <w:t>the</w:t>
      </w:r>
      <w:r>
        <w:rPr>
          <w:spacing w:val="-3"/>
        </w:rPr>
        <w:t xml:space="preserve"> </w:t>
      </w:r>
      <w:r>
        <w:t>women</w:t>
      </w:r>
      <w:r>
        <w:rPr>
          <w:spacing w:val="-2"/>
        </w:rPr>
        <w:t xml:space="preserve"> </w:t>
      </w:r>
      <w:r>
        <w:t>in</w:t>
      </w:r>
      <w:r>
        <w:rPr>
          <w:spacing w:val="-3"/>
        </w:rPr>
        <w:t xml:space="preserve"> </w:t>
      </w:r>
      <w:r>
        <w:t>your</w:t>
      </w:r>
      <w:r>
        <w:rPr>
          <w:spacing w:val="-2"/>
        </w:rPr>
        <w:t xml:space="preserve"> </w:t>
      </w:r>
      <w:r>
        <w:t>house</w:t>
      </w:r>
      <w:r>
        <w:rPr>
          <w:spacing w:val="-2"/>
        </w:rPr>
        <w:t xml:space="preserve"> </w:t>
      </w:r>
      <w:r>
        <w:t>either</w:t>
      </w:r>
      <w:r>
        <w:rPr>
          <w:spacing w:val="-3"/>
        </w:rPr>
        <w:t xml:space="preserve"> </w:t>
      </w:r>
      <w:r>
        <w:t>in</w:t>
      </w:r>
      <w:r>
        <w:rPr>
          <w:spacing w:val="-2"/>
        </w:rPr>
        <w:t xml:space="preserve"> </w:t>
      </w:r>
      <w:r>
        <w:t>word</w:t>
      </w:r>
      <w:r>
        <w:rPr>
          <w:spacing w:val="-3"/>
        </w:rPr>
        <w:t xml:space="preserve"> </w:t>
      </w:r>
      <w:r>
        <w:t>or</w:t>
      </w:r>
      <w:r>
        <w:rPr>
          <w:spacing w:val="-2"/>
        </w:rPr>
        <w:t xml:space="preserve"> </w:t>
      </w:r>
      <w:r>
        <w:t>deed,</w:t>
      </w:r>
      <w:r>
        <w:rPr>
          <w:spacing w:val="-2"/>
        </w:rPr>
        <w:t xml:space="preserve"> </w:t>
      </w:r>
      <w:r>
        <w:t>and</w:t>
      </w:r>
      <w:r>
        <w:rPr>
          <w:spacing w:val="-3"/>
        </w:rPr>
        <w:t xml:space="preserve"> </w:t>
      </w:r>
      <w:r>
        <w:t>I</w:t>
      </w:r>
      <w:r>
        <w:rPr>
          <w:spacing w:val="-2"/>
        </w:rPr>
        <w:t xml:space="preserve"> </w:t>
      </w:r>
      <w:r>
        <w:t>tried</w:t>
      </w:r>
      <w:r>
        <w:rPr>
          <w:spacing w:val="-2"/>
        </w:rPr>
        <w:t xml:space="preserve"> </w:t>
      </w:r>
      <w:r>
        <w:t>to</w:t>
      </w:r>
      <w:r>
        <w:rPr>
          <w:spacing w:val="-3"/>
        </w:rPr>
        <w:t xml:space="preserve"> </w:t>
      </w:r>
      <w:r>
        <w:t>stop</w:t>
      </w:r>
      <w:r>
        <w:rPr>
          <w:spacing w:val="-2"/>
        </w:rPr>
        <w:t xml:space="preserve"> </w:t>
      </w:r>
      <w:r>
        <w:t>the</w:t>
      </w:r>
      <w:r>
        <w:rPr>
          <w:spacing w:val="-3"/>
        </w:rPr>
        <w:t xml:space="preserve"> </w:t>
      </w:r>
      <w:r>
        <w:t>others.</w:t>
      </w:r>
      <w:r>
        <w:rPr>
          <w:spacing w:val="-2"/>
        </w:rPr>
        <w:t xml:space="preserve"> </w:t>
      </w:r>
      <w:r>
        <w:t>I</w:t>
      </w:r>
      <w:r>
        <w:rPr>
          <w:spacing w:val="-2"/>
        </w:rPr>
        <w:t xml:space="preserve"> </w:t>
      </w:r>
      <w:r>
        <w:t>saw</w:t>
      </w:r>
      <w:r>
        <w:rPr>
          <w:spacing w:val="-3"/>
        </w:rPr>
        <w:t xml:space="preserve"> </w:t>
      </w:r>
      <w:r>
        <w:t>them, but</w:t>
      </w:r>
      <w:r>
        <w:rPr>
          <w:spacing w:val="-3"/>
        </w:rPr>
        <w:t xml:space="preserve"> </w:t>
      </w:r>
      <w:r>
        <w:t>they</w:t>
      </w:r>
      <w:r>
        <w:rPr>
          <w:spacing w:val="-2"/>
        </w:rPr>
        <w:t xml:space="preserve"> </w:t>
      </w:r>
      <w:r>
        <w:t>would</w:t>
      </w:r>
      <w:r>
        <w:rPr>
          <w:spacing w:val="-3"/>
        </w:rPr>
        <w:t xml:space="preserve"> </w:t>
      </w:r>
      <w:r>
        <w:t>not</w:t>
      </w:r>
      <w:r>
        <w:rPr>
          <w:spacing w:val="-2"/>
        </w:rPr>
        <w:t xml:space="preserve"> </w:t>
      </w:r>
      <w:r>
        <w:t>listen,</w:t>
      </w:r>
      <w:r>
        <w:rPr>
          <w:spacing w:val="-2"/>
        </w:rPr>
        <w:t xml:space="preserve"> </w:t>
      </w:r>
      <w:r>
        <w:t>and</w:t>
      </w:r>
      <w:r>
        <w:rPr>
          <w:spacing w:val="-3"/>
        </w:rPr>
        <w:t xml:space="preserve"> </w:t>
      </w:r>
      <w:r>
        <w:t>now</w:t>
      </w:r>
      <w:r>
        <w:rPr>
          <w:spacing w:val="-2"/>
        </w:rPr>
        <w:t xml:space="preserve"> </w:t>
      </w:r>
      <w:r>
        <w:t>they</w:t>
      </w:r>
      <w:r>
        <w:rPr>
          <w:spacing w:val="-2"/>
        </w:rPr>
        <w:t xml:space="preserve"> </w:t>
      </w:r>
      <w:r>
        <w:t>are</w:t>
      </w:r>
      <w:r>
        <w:rPr>
          <w:spacing w:val="-3"/>
        </w:rPr>
        <w:t xml:space="preserve"> </w:t>
      </w:r>
      <w:r>
        <w:t>paying</w:t>
      </w:r>
      <w:r>
        <w:rPr>
          <w:spacing w:val="-2"/>
        </w:rPr>
        <w:t xml:space="preserve"> </w:t>
      </w:r>
      <w:r>
        <w:t>for</w:t>
      </w:r>
      <w:r>
        <w:rPr>
          <w:spacing w:val="-3"/>
        </w:rPr>
        <w:t xml:space="preserve"> </w:t>
      </w:r>
      <w:r>
        <w:t>their</w:t>
      </w:r>
      <w:r>
        <w:rPr>
          <w:spacing w:val="-2"/>
        </w:rPr>
        <w:t xml:space="preserve"> </w:t>
      </w:r>
      <w:r>
        <w:rPr>
          <w:spacing w:val="-4"/>
        </w:rPr>
        <w:t>folly.</w:t>
      </w:r>
      <w:r>
        <w:rPr>
          <w:spacing w:val="-2"/>
        </w:rPr>
        <w:t xml:space="preserve"> </w:t>
      </w:r>
      <w:r>
        <w:t>I</w:t>
      </w:r>
      <w:r>
        <w:rPr>
          <w:spacing w:val="-3"/>
        </w:rPr>
        <w:t xml:space="preserve"> </w:t>
      </w:r>
      <w:r>
        <w:t>was</w:t>
      </w:r>
      <w:r>
        <w:rPr>
          <w:spacing w:val="-2"/>
        </w:rPr>
        <w:t xml:space="preserve"> </w:t>
      </w:r>
      <w:r>
        <w:t>their</w:t>
      </w:r>
      <w:r>
        <w:rPr>
          <w:spacing w:val="-2"/>
        </w:rPr>
        <w:t xml:space="preserve"> </w:t>
      </w:r>
      <w:r>
        <w:t>sacrificing</w:t>
      </w:r>
      <w:r>
        <w:rPr>
          <w:spacing w:val="-3"/>
        </w:rPr>
        <w:t xml:space="preserve"> </w:t>
      </w:r>
      <w:r>
        <w:t>priest;</w:t>
      </w:r>
      <w:r>
        <w:rPr>
          <w:spacing w:val="-2"/>
        </w:rPr>
        <w:t xml:space="preserve"> </w:t>
      </w:r>
      <w:r>
        <w:t>if</w:t>
      </w:r>
      <w:r>
        <w:rPr>
          <w:spacing w:val="-2"/>
        </w:rPr>
        <w:t xml:space="preserve"> </w:t>
      </w:r>
      <w:r>
        <w:t>you</w:t>
      </w:r>
      <w:r>
        <w:rPr>
          <w:spacing w:val="-3"/>
        </w:rPr>
        <w:t xml:space="preserve"> </w:t>
      </w:r>
      <w:r>
        <w:t>kill</w:t>
      </w:r>
      <w:r>
        <w:rPr>
          <w:spacing w:val="-2"/>
        </w:rPr>
        <w:t xml:space="preserve"> </w:t>
      </w:r>
      <w:r>
        <w:t>me,</w:t>
      </w:r>
      <w:r>
        <w:rPr>
          <w:spacing w:val="-3"/>
        </w:rPr>
        <w:t xml:space="preserve"> </w:t>
      </w:r>
      <w:r>
        <w:t>I</w:t>
      </w:r>
      <w:r>
        <w:rPr>
          <w:spacing w:val="-2"/>
        </w:rPr>
        <w:t xml:space="preserve"> </w:t>
      </w:r>
      <w:r>
        <w:t>shall die without having done anything to deserve it, and shall have got no thanks for all the good that I</w:t>
      </w:r>
      <w:r>
        <w:rPr>
          <w:spacing w:val="-26"/>
        </w:rPr>
        <w:t xml:space="preserve"> </w:t>
      </w:r>
      <w:r>
        <w:rPr>
          <w:spacing w:val="-7"/>
        </w:rPr>
        <w:t>did.”</w:t>
      </w:r>
    </w:p>
    <w:p w:rsidR="00904230" w:rsidRDefault="00904230" w:rsidP="007334EC">
      <w:pPr>
        <w:pStyle w:val="Body"/>
      </w:pPr>
      <w:r>
        <w:t>Ulysses</w:t>
      </w:r>
      <w:r>
        <w:rPr>
          <w:spacing w:val="-4"/>
        </w:rPr>
        <w:t xml:space="preserve"> </w:t>
      </w:r>
      <w:r>
        <w:t>looked</w:t>
      </w:r>
      <w:r>
        <w:rPr>
          <w:spacing w:val="-4"/>
        </w:rPr>
        <w:t xml:space="preserve"> </w:t>
      </w:r>
      <w:r>
        <w:t>sternly</w:t>
      </w:r>
      <w:r>
        <w:rPr>
          <w:spacing w:val="-4"/>
        </w:rPr>
        <w:t xml:space="preserve"> </w:t>
      </w:r>
      <w:r>
        <w:rPr>
          <w:spacing w:val="-3"/>
        </w:rPr>
        <w:t>at</w:t>
      </w:r>
      <w:r>
        <w:rPr>
          <w:spacing w:val="-4"/>
        </w:rPr>
        <w:t xml:space="preserve"> </w:t>
      </w:r>
      <w:r>
        <w:t>him</w:t>
      </w:r>
      <w:r>
        <w:rPr>
          <w:spacing w:val="-4"/>
        </w:rPr>
        <w:t xml:space="preserve"> </w:t>
      </w:r>
      <w:r>
        <w:t>and</w:t>
      </w:r>
      <w:r>
        <w:rPr>
          <w:spacing w:val="-3"/>
        </w:rPr>
        <w:t xml:space="preserve"> </w:t>
      </w:r>
      <w:r>
        <w:t>answered,</w:t>
      </w:r>
      <w:r>
        <w:rPr>
          <w:spacing w:val="-4"/>
        </w:rPr>
        <w:t xml:space="preserve"> </w:t>
      </w:r>
      <w:r>
        <w:rPr>
          <w:spacing w:val="-3"/>
        </w:rPr>
        <w:t>“If</w:t>
      </w:r>
      <w:r>
        <w:rPr>
          <w:spacing w:val="-4"/>
        </w:rPr>
        <w:t xml:space="preserve"> </w:t>
      </w:r>
      <w:r>
        <w:t>you</w:t>
      </w:r>
      <w:r>
        <w:rPr>
          <w:spacing w:val="-4"/>
        </w:rPr>
        <w:t xml:space="preserve"> </w:t>
      </w:r>
      <w:r>
        <w:t>were</w:t>
      </w:r>
      <w:r>
        <w:rPr>
          <w:spacing w:val="-4"/>
        </w:rPr>
        <w:t xml:space="preserve"> </w:t>
      </w:r>
      <w:r>
        <w:t>their</w:t>
      </w:r>
      <w:r>
        <w:rPr>
          <w:spacing w:val="-3"/>
        </w:rPr>
        <w:t xml:space="preserve"> </w:t>
      </w:r>
      <w:r>
        <w:t>sacrificing</w:t>
      </w:r>
      <w:r>
        <w:rPr>
          <w:spacing w:val="-4"/>
        </w:rPr>
        <w:t xml:space="preserve"> </w:t>
      </w:r>
      <w:r>
        <w:t>priest,</w:t>
      </w:r>
      <w:r>
        <w:rPr>
          <w:spacing w:val="-4"/>
        </w:rPr>
        <w:t xml:space="preserve"> </w:t>
      </w:r>
      <w:r>
        <w:t>you</w:t>
      </w:r>
      <w:r>
        <w:rPr>
          <w:spacing w:val="-4"/>
        </w:rPr>
        <w:t xml:space="preserve"> </w:t>
      </w:r>
      <w:r>
        <w:t>must</w:t>
      </w:r>
      <w:r>
        <w:rPr>
          <w:spacing w:val="-4"/>
        </w:rPr>
        <w:t xml:space="preserve"> </w:t>
      </w:r>
      <w:r>
        <w:t>have</w:t>
      </w:r>
      <w:r>
        <w:rPr>
          <w:spacing w:val="-3"/>
        </w:rPr>
        <w:t xml:space="preserve"> </w:t>
      </w:r>
      <w:r>
        <w:t>prayed</w:t>
      </w:r>
      <w:r>
        <w:rPr>
          <w:spacing w:val="-4"/>
        </w:rPr>
        <w:t xml:space="preserve"> </w:t>
      </w:r>
      <w:r>
        <w:rPr>
          <w:spacing w:val="-3"/>
        </w:rPr>
        <w:t xml:space="preserve">many </w:t>
      </w:r>
      <w:r>
        <w:t>a</w:t>
      </w:r>
      <w:r>
        <w:rPr>
          <w:spacing w:val="-3"/>
        </w:rPr>
        <w:t xml:space="preserve"> </w:t>
      </w:r>
      <w:r>
        <w:t>time</w:t>
      </w:r>
      <w:r>
        <w:rPr>
          <w:spacing w:val="-3"/>
        </w:rPr>
        <w:t xml:space="preserve"> </w:t>
      </w:r>
      <w:r>
        <w:t>that</w:t>
      </w:r>
      <w:r>
        <w:rPr>
          <w:spacing w:val="-3"/>
        </w:rPr>
        <w:t xml:space="preserve"> </w:t>
      </w:r>
      <w:r>
        <w:t>it</w:t>
      </w:r>
      <w:r>
        <w:rPr>
          <w:spacing w:val="-3"/>
        </w:rPr>
        <w:t xml:space="preserve"> </w:t>
      </w:r>
      <w:r>
        <w:t>might</w:t>
      </w:r>
      <w:r>
        <w:rPr>
          <w:spacing w:val="-3"/>
        </w:rPr>
        <w:t xml:space="preserve"> </w:t>
      </w:r>
      <w:r>
        <w:t>be</w:t>
      </w:r>
      <w:r>
        <w:rPr>
          <w:spacing w:val="-3"/>
        </w:rPr>
        <w:t xml:space="preserve"> </w:t>
      </w:r>
      <w:r>
        <w:t>long</w:t>
      </w:r>
      <w:r>
        <w:rPr>
          <w:spacing w:val="-3"/>
        </w:rPr>
        <w:t xml:space="preserve"> </w:t>
      </w:r>
      <w:r>
        <w:t>before</w:t>
      </w:r>
      <w:r>
        <w:rPr>
          <w:spacing w:val="-3"/>
        </w:rPr>
        <w:t xml:space="preserve"> </w:t>
      </w:r>
      <w:r>
        <w:t>I</w:t>
      </w:r>
      <w:r>
        <w:rPr>
          <w:spacing w:val="-3"/>
        </w:rPr>
        <w:t xml:space="preserve"> </w:t>
      </w:r>
      <w:r>
        <w:t>got</w:t>
      </w:r>
      <w:r>
        <w:rPr>
          <w:spacing w:val="-3"/>
        </w:rPr>
        <w:t xml:space="preserve"> </w:t>
      </w:r>
      <w:r>
        <w:t>home</w:t>
      </w:r>
      <w:r>
        <w:rPr>
          <w:spacing w:val="-3"/>
        </w:rPr>
        <w:t xml:space="preserve"> </w:t>
      </w:r>
      <w:r>
        <w:t>again,</w:t>
      </w:r>
      <w:r>
        <w:rPr>
          <w:spacing w:val="-3"/>
        </w:rPr>
        <w:t xml:space="preserve"> </w:t>
      </w:r>
      <w:r>
        <w:t>and</w:t>
      </w:r>
      <w:r>
        <w:rPr>
          <w:spacing w:val="-3"/>
        </w:rPr>
        <w:t xml:space="preserve"> </w:t>
      </w:r>
      <w:r>
        <w:t>that</w:t>
      </w:r>
      <w:r>
        <w:rPr>
          <w:spacing w:val="-3"/>
        </w:rPr>
        <w:t xml:space="preserve"> </w:t>
      </w:r>
      <w:r>
        <w:t>you</w:t>
      </w:r>
      <w:r>
        <w:rPr>
          <w:spacing w:val="-3"/>
        </w:rPr>
        <w:t xml:space="preserve"> </w:t>
      </w:r>
      <w:r>
        <w:t>might</w:t>
      </w:r>
      <w:r>
        <w:rPr>
          <w:spacing w:val="-3"/>
        </w:rPr>
        <w:t xml:space="preserve"> </w:t>
      </w:r>
      <w:r>
        <w:t>marry</w:t>
      </w:r>
      <w:r>
        <w:rPr>
          <w:spacing w:val="-3"/>
        </w:rPr>
        <w:t xml:space="preserve"> my </w:t>
      </w:r>
      <w:r>
        <w:t>wife</w:t>
      </w:r>
      <w:r>
        <w:rPr>
          <w:spacing w:val="-2"/>
        </w:rPr>
        <w:t xml:space="preserve"> </w:t>
      </w:r>
      <w:r>
        <w:t>and</w:t>
      </w:r>
      <w:r>
        <w:rPr>
          <w:spacing w:val="-3"/>
        </w:rPr>
        <w:t xml:space="preserve"> </w:t>
      </w:r>
      <w:r>
        <w:t>have</w:t>
      </w:r>
      <w:r>
        <w:rPr>
          <w:spacing w:val="-3"/>
        </w:rPr>
        <w:t xml:space="preserve"> </w:t>
      </w:r>
      <w:r>
        <w:t>children</w:t>
      </w:r>
      <w:r>
        <w:rPr>
          <w:spacing w:val="-3"/>
        </w:rPr>
        <w:t xml:space="preserve"> </w:t>
      </w:r>
      <w:r>
        <w:t>by</w:t>
      </w:r>
      <w:r>
        <w:rPr>
          <w:spacing w:val="-3"/>
        </w:rPr>
        <w:t xml:space="preserve"> </w:t>
      </w:r>
      <w:r>
        <w:rPr>
          <w:spacing w:val="-4"/>
        </w:rPr>
        <w:t xml:space="preserve">her. </w:t>
      </w:r>
      <w:r>
        <w:t>Therefore you shall</w:t>
      </w:r>
      <w:r>
        <w:rPr>
          <w:spacing w:val="-1"/>
        </w:rPr>
        <w:t xml:space="preserve"> </w:t>
      </w:r>
      <w:r>
        <w:rPr>
          <w:spacing w:val="-7"/>
        </w:rPr>
        <w:t>die.”</w:t>
      </w:r>
    </w:p>
    <w:p w:rsidR="00904230" w:rsidRDefault="00904230" w:rsidP="007334EC">
      <w:pPr>
        <w:pStyle w:val="Body"/>
      </w:pPr>
      <w:r>
        <w:t>With these words he picked up the sword that Agelaus had dropped when he was being killed, and which was lying upon the ground. Then he struck Leiodes on the back of his neck, so that his head fell rolling in the dust while he was yet speaking.</w:t>
      </w:r>
    </w:p>
    <w:p w:rsidR="00904230" w:rsidRDefault="00904230" w:rsidP="007334EC">
      <w:pPr>
        <w:pStyle w:val="Body"/>
      </w:pPr>
      <w:r>
        <w:t>The</w:t>
      </w:r>
      <w:r>
        <w:rPr>
          <w:spacing w:val="-4"/>
        </w:rPr>
        <w:t xml:space="preserve"> </w:t>
      </w:r>
      <w:r>
        <w:t>minstrel</w:t>
      </w:r>
      <w:r>
        <w:rPr>
          <w:spacing w:val="-3"/>
        </w:rPr>
        <w:t xml:space="preserve"> </w:t>
      </w:r>
      <w:r>
        <w:t>Phemius</w:t>
      </w:r>
      <w:r>
        <w:rPr>
          <w:spacing w:val="-4"/>
        </w:rPr>
        <w:t xml:space="preserve"> </w:t>
      </w:r>
      <w:r>
        <w:t>son</w:t>
      </w:r>
      <w:r>
        <w:rPr>
          <w:spacing w:val="-3"/>
        </w:rPr>
        <w:t xml:space="preserve"> </w:t>
      </w:r>
      <w:r>
        <w:t>of</w:t>
      </w:r>
      <w:r>
        <w:rPr>
          <w:spacing w:val="-4"/>
        </w:rPr>
        <w:t xml:space="preserve"> </w:t>
      </w:r>
      <w:r>
        <w:rPr>
          <w:spacing w:val="-3"/>
        </w:rPr>
        <w:t xml:space="preserve">Terpes—he </w:t>
      </w:r>
      <w:r>
        <w:t>who</w:t>
      </w:r>
      <w:r>
        <w:rPr>
          <w:spacing w:val="-4"/>
        </w:rPr>
        <w:t xml:space="preserve"> </w:t>
      </w:r>
      <w:r>
        <w:t>had</w:t>
      </w:r>
      <w:r>
        <w:rPr>
          <w:spacing w:val="-3"/>
        </w:rPr>
        <w:t xml:space="preserve"> </w:t>
      </w:r>
      <w:r>
        <w:t>been</w:t>
      </w:r>
      <w:r>
        <w:rPr>
          <w:spacing w:val="-3"/>
        </w:rPr>
        <w:t xml:space="preserve"> </w:t>
      </w:r>
      <w:r>
        <w:t>forced</w:t>
      </w:r>
      <w:r>
        <w:rPr>
          <w:spacing w:val="-4"/>
        </w:rPr>
        <w:t xml:space="preserve"> </w:t>
      </w:r>
      <w:r>
        <w:t>by</w:t>
      </w:r>
      <w:r>
        <w:rPr>
          <w:spacing w:val="-3"/>
        </w:rPr>
        <w:t xml:space="preserve"> </w:t>
      </w:r>
      <w:r>
        <w:t>the</w:t>
      </w:r>
      <w:r>
        <w:rPr>
          <w:spacing w:val="-4"/>
        </w:rPr>
        <w:t xml:space="preserve"> </w:t>
      </w:r>
      <w:r>
        <w:t>suitors</w:t>
      </w:r>
      <w:r>
        <w:rPr>
          <w:spacing w:val="-3"/>
        </w:rPr>
        <w:t xml:space="preserve"> </w:t>
      </w:r>
      <w:r>
        <w:t>to</w:t>
      </w:r>
      <w:r>
        <w:rPr>
          <w:spacing w:val="-4"/>
        </w:rPr>
        <w:t xml:space="preserve"> </w:t>
      </w:r>
      <w:r>
        <w:t>sing</w:t>
      </w:r>
      <w:r>
        <w:rPr>
          <w:spacing w:val="-3"/>
        </w:rPr>
        <w:t xml:space="preserve"> </w:t>
      </w:r>
      <w:r>
        <w:t>to</w:t>
      </w:r>
      <w:r>
        <w:rPr>
          <w:spacing w:val="-4"/>
        </w:rPr>
        <w:t xml:space="preserve"> </w:t>
      </w:r>
      <w:r>
        <w:t>them—now</w:t>
      </w:r>
      <w:r>
        <w:rPr>
          <w:spacing w:val="-3"/>
        </w:rPr>
        <w:t xml:space="preserve"> </w:t>
      </w:r>
      <w:r>
        <w:t>tried</w:t>
      </w:r>
      <w:r>
        <w:rPr>
          <w:spacing w:val="-3"/>
        </w:rPr>
        <w:t xml:space="preserve"> </w:t>
      </w:r>
      <w:r>
        <w:t>to</w:t>
      </w:r>
      <w:r>
        <w:rPr>
          <w:spacing w:val="-4"/>
        </w:rPr>
        <w:t xml:space="preserve"> </w:t>
      </w:r>
      <w:r>
        <w:t xml:space="preserve">save his life. </w:t>
      </w:r>
      <w:r>
        <w:rPr>
          <w:spacing w:val="-3"/>
        </w:rPr>
        <w:t xml:space="preserve">He </w:t>
      </w:r>
      <w:r>
        <w:t xml:space="preserve">was standing near towards the trap </w:t>
      </w:r>
      <w:r>
        <w:rPr>
          <w:spacing w:val="-4"/>
        </w:rPr>
        <w:t xml:space="preserve">door, </w:t>
      </w:r>
      <w:r>
        <w:t xml:space="preserve">and held his lyre in his hand. </w:t>
      </w:r>
      <w:r>
        <w:rPr>
          <w:spacing w:val="-3"/>
        </w:rPr>
        <w:t xml:space="preserve">He </w:t>
      </w:r>
      <w:r>
        <w:t xml:space="preserve">did not know whether to fly out of the cloister and sit down by the altar of </w:t>
      </w:r>
      <w:r>
        <w:rPr>
          <w:spacing w:val="-3"/>
        </w:rPr>
        <w:t xml:space="preserve">Jove </w:t>
      </w:r>
      <w:r>
        <w:t xml:space="preserve">that </w:t>
      </w:r>
      <w:r>
        <w:lastRenderedPageBreak/>
        <w:t xml:space="preserve">was in the outer court, and on which both Laertes and Ulysses had offered up the thigh bones of </w:t>
      </w:r>
      <w:r>
        <w:rPr>
          <w:spacing w:val="-3"/>
        </w:rPr>
        <w:t xml:space="preserve">many </w:t>
      </w:r>
      <w:r>
        <w:t xml:space="preserve">an ox, or whether to go straight up to Ulysses and embrace his knees, but in the end he deemed it best to embrace Ulysses’ knees. So he laid his lyre on the ground the ground between the mixing-bowl and the silver-studded seat; then going up to Ulysses he caught hold of his knees and said, “Ulysses, I beseech you have mercy on me and spare me. </w:t>
      </w:r>
      <w:r>
        <w:rPr>
          <w:spacing w:val="-10"/>
        </w:rPr>
        <w:t xml:space="preserve">You </w:t>
      </w:r>
      <w:r>
        <w:t xml:space="preserve">will be sorry for it afterwards if you kill a bard who can sing both for gods and men as I can. I make all </w:t>
      </w:r>
      <w:r>
        <w:rPr>
          <w:spacing w:val="-3"/>
        </w:rPr>
        <w:t xml:space="preserve">my </w:t>
      </w:r>
      <w:r>
        <w:t xml:space="preserve">lays myself, and heaven visits me with every kind of inspiration. I would sing to you as though you were a god, do not therefore be in such a hurry to cut </w:t>
      </w:r>
      <w:r>
        <w:rPr>
          <w:spacing w:val="-3"/>
        </w:rPr>
        <w:t xml:space="preserve">my </w:t>
      </w:r>
      <w:r>
        <w:t xml:space="preserve">head off. </w:t>
      </w:r>
      <w:r>
        <w:rPr>
          <w:spacing w:val="-8"/>
        </w:rPr>
        <w:t xml:space="preserve">Your </w:t>
      </w:r>
      <w:r>
        <w:t xml:space="preserve">own son </w:t>
      </w:r>
      <w:r>
        <w:rPr>
          <w:spacing w:val="-4"/>
        </w:rPr>
        <w:t>Telemachus</w:t>
      </w:r>
      <w:r>
        <w:rPr>
          <w:spacing w:val="-3"/>
        </w:rPr>
        <w:t xml:space="preserve"> </w:t>
      </w:r>
      <w:r>
        <w:t>will</w:t>
      </w:r>
      <w:r>
        <w:rPr>
          <w:spacing w:val="-3"/>
        </w:rPr>
        <w:t xml:space="preserve"> </w:t>
      </w:r>
      <w:r>
        <w:t>tell</w:t>
      </w:r>
      <w:r>
        <w:rPr>
          <w:spacing w:val="-3"/>
        </w:rPr>
        <w:t xml:space="preserve"> </w:t>
      </w:r>
      <w:r>
        <w:t>you</w:t>
      </w:r>
      <w:r>
        <w:rPr>
          <w:spacing w:val="-3"/>
        </w:rPr>
        <w:t xml:space="preserve"> </w:t>
      </w:r>
      <w:r>
        <w:t>that</w:t>
      </w:r>
      <w:r>
        <w:rPr>
          <w:spacing w:val="-3"/>
        </w:rPr>
        <w:t xml:space="preserve"> </w:t>
      </w:r>
      <w:r>
        <w:t>I</w:t>
      </w:r>
      <w:r>
        <w:rPr>
          <w:spacing w:val="-3"/>
        </w:rPr>
        <w:t xml:space="preserve"> </w:t>
      </w:r>
      <w:r>
        <w:t>did</w:t>
      </w:r>
      <w:r>
        <w:rPr>
          <w:spacing w:val="-2"/>
        </w:rPr>
        <w:t xml:space="preserve"> </w:t>
      </w:r>
      <w:r>
        <w:t>not</w:t>
      </w:r>
      <w:r>
        <w:rPr>
          <w:spacing w:val="-3"/>
        </w:rPr>
        <w:t xml:space="preserve"> </w:t>
      </w:r>
      <w:r>
        <w:t>want</w:t>
      </w:r>
      <w:r>
        <w:rPr>
          <w:spacing w:val="-3"/>
        </w:rPr>
        <w:t xml:space="preserve"> </w:t>
      </w:r>
      <w:r>
        <w:t>to</w:t>
      </w:r>
      <w:r>
        <w:rPr>
          <w:spacing w:val="-3"/>
        </w:rPr>
        <w:t xml:space="preserve"> </w:t>
      </w:r>
      <w:r>
        <w:t>frequent</w:t>
      </w:r>
      <w:r>
        <w:rPr>
          <w:spacing w:val="-3"/>
        </w:rPr>
        <w:t xml:space="preserve"> </w:t>
      </w:r>
      <w:r>
        <w:t>your</w:t>
      </w:r>
      <w:r>
        <w:rPr>
          <w:spacing w:val="-3"/>
        </w:rPr>
        <w:t xml:space="preserve"> </w:t>
      </w:r>
      <w:r>
        <w:t>house</w:t>
      </w:r>
      <w:r>
        <w:rPr>
          <w:spacing w:val="-3"/>
        </w:rPr>
        <w:t xml:space="preserve"> </w:t>
      </w:r>
      <w:r>
        <w:t>and</w:t>
      </w:r>
      <w:r>
        <w:rPr>
          <w:spacing w:val="-2"/>
        </w:rPr>
        <w:t xml:space="preserve"> </w:t>
      </w:r>
      <w:r>
        <w:t>sing</w:t>
      </w:r>
      <w:r>
        <w:rPr>
          <w:spacing w:val="-3"/>
        </w:rPr>
        <w:t xml:space="preserve"> </w:t>
      </w:r>
      <w:r>
        <w:t>to</w:t>
      </w:r>
      <w:r>
        <w:rPr>
          <w:spacing w:val="-3"/>
        </w:rPr>
        <w:t xml:space="preserve"> </w:t>
      </w:r>
      <w:r>
        <w:t>the</w:t>
      </w:r>
      <w:r>
        <w:rPr>
          <w:spacing w:val="-3"/>
        </w:rPr>
        <w:t xml:space="preserve"> </w:t>
      </w:r>
      <w:r>
        <w:t>suitors</w:t>
      </w:r>
      <w:r>
        <w:rPr>
          <w:spacing w:val="-3"/>
        </w:rPr>
        <w:t xml:space="preserve"> </w:t>
      </w:r>
      <w:r>
        <w:t>after</w:t>
      </w:r>
      <w:r>
        <w:rPr>
          <w:spacing w:val="-3"/>
        </w:rPr>
        <w:t xml:space="preserve"> </w:t>
      </w:r>
      <w:r>
        <w:t>their</w:t>
      </w:r>
      <w:r>
        <w:rPr>
          <w:spacing w:val="-3"/>
        </w:rPr>
        <w:t xml:space="preserve"> </w:t>
      </w:r>
      <w:r>
        <w:t>meals,</w:t>
      </w:r>
      <w:r>
        <w:rPr>
          <w:spacing w:val="-2"/>
        </w:rPr>
        <w:t xml:space="preserve"> </w:t>
      </w:r>
      <w:r>
        <w:t>but</w:t>
      </w:r>
      <w:r>
        <w:rPr>
          <w:spacing w:val="-3"/>
        </w:rPr>
        <w:t xml:space="preserve"> </w:t>
      </w:r>
      <w:r>
        <w:t xml:space="preserve">they were too </w:t>
      </w:r>
      <w:r>
        <w:rPr>
          <w:spacing w:val="-3"/>
        </w:rPr>
        <w:t xml:space="preserve">many </w:t>
      </w:r>
      <w:r>
        <w:t xml:space="preserve">and too strong for me, so they made </w:t>
      </w:r>
      <w:r>
        <w:rPr>
          <w:spacing w:val="-9"/>
        </w:rPr>
        <w:t>me.”</w:t>
      </w:r>
    </w:p>
    <w:p w:rsidR="00904230" w:rsidRDefault="00904230" w:rsidP="007334EC">
      <w:pPr>
        <w:pStyle w:val="Body"/>
      </w:pPr>
      <w:r>
        <w:t>Telemachus heard him, and at once went up to his father. “Hold!” he cried, “the man is guiltless, do him no hurt; and we will Medon too, who was always good to me when I was a boy, unless Philoetius or Eumaeus has already killed him, or he has fallen in your way when you were raging about the court.”</w:t>
      </w:r>
    </w:p>
    <w:p w:rsidR="00904230" w:rsidRDefault="00904230" w:rsidP="007334EC">
      <w:pPr>
        <w:pStyle w:val="Body"/>
      </w:pPr>
      <w:r>
        <w:t>Medon caught these words of Telemachus, for he was crouching under a seat beneath which he had hidden by covering himself up with a freshly flayed heifer’s hide, so he threw off the hide, went up to Telemachus, and laid hold of his knees.</w:t>
      </w:r>
    </w:p>
    <w:p w:rsidR="00904230" w:rsidRDefault="00904230" w:rsidP="007334EC">
      <w:pPr>
        <w:pStyle w:val="Body"/>
      </w:pPr>
      <w:r>
        <w:rPr>
          <w:spacing w:val="-3"/>
        </w:rPr>
        <w:t xml:space="preserve">“Here </w:t>
      </w:r>
      <w:r>
        <w:t xml:space="preserve">I am, </w:t>
      </w:r>
      <w:r>
        <w:rPr>
          <w:spacing w:val="-3"/>
        </w:rPr>
        <w:t xml:space="preserve">my </w:t>
      </w:r>
      <w:r>
        <w:t xml:space="preserve">dear </w:t>
      </w:r>
      <w:r>
        <w:rPr>
          <w:spacing w:val="-9"/>
        </w:rPr>
        <w:t xml:space="preserve">sir,” </w:t>
      </w:r>
      <w:r>
        <w:t xml:space="preserve">said he, </w:t>
      </w:r>
      <w:r>
        <w:rPr>
          <w:spacing w:val="-4"/>
        </w:rPr>
        <w:t xml:space="preserve">“stay </w:t>
      </w:r>
      <w:r>
        <w:t xml:space="preserve">your hand therefore, and tell your </w:t>
      </w:r>
      <w:r>
        <w:rPr>
          <w:spacing w:val="-3"/>
        </w:rPr>
        <w:t xml:space="preserve">father, </w:t>
      </w:r>
      <w:r>
        <w:t xml:space="preserve">or he will kill me in his rage against the suitors for having wasted his substance and been so foolishly disrespectful to </w:t>
      </w:r>
      <w:r>
        <w:rPr>
          <w:spacing w:val="-4"/>
        </w:rPr>
        <w:t>yourself.”</w:t>
      </w:r>
    </w:p>
    <w:p w:rsidR="00904230" w:rsidRDefault="00904230" w:rsidP="007334EC">
      <w:pPr>
        <w:pStyle w:val="Body"/>
      </w:pPr>
      <w:r>
        <w:t>Ulysses smiled at him and answered, “Fear not; Telemachus has saved your life, that you may know in future, and tell other people, how greatly better good deeds prosper than evil ones. Go, therefore, outside the cloisters into the outer court, and be out of the way of the slaughter—you and the bard—while I finish my work here inside.”</w:t>
      </w:r>
    </w:p>
    <w:p w:rsidR="00904230" w:rsidRDefault="00904230" w:rsidP="007334EC">
      <w:pPr>
        <w:pStyle w:val="Body"/>
      </w:pPr>
      <w:r>
        <w:t xml:space="preserve">The pair went into the outer court as fast as they could, and sat down by </w:t>
      </w:r>
      <w:r>
        <w:rPr>
          <w:spacing w:val="-8"/>
        </w:rPr>
        <w:t xml:space="preserve">Jove’s </w:t>
      </w:r>
      <w:r>
        <w:t xml:space="preserve">great </w:t>
      </w:r>
      <w:r>
        <w:rPr>
          <w:spacing w:val="-3"/>
        </w:rPr>
        <w:t xml:space="preserve">altar, </w:t>
      </w:r>
      <w:r>
        <w:t xml:space="preserve">looking fearfully round, and still expecting that they would be killed. Then Ulysses searched the whole court carefully </w:t>
      </w:r>
      <w:r>
        <w:rPr>
          <w:spacing w:val="-4"/>
        </w:rPr>
        <w:t xml:space="preserve">over, </w:t>
      </w:r>
      <w:r>
        <w:t xml:space="preserve">to see if </w:t>
      </w:r>
      <w:r>
        <w:rPr>
          <w:spacing w:val="-3"/>
        </w:rPr>
        <w:t xml:space="preserve">anyone </w:t>
      </w:r>
      <w:r>
        <w:t>had managed to hide himself and was still living, but he found them all lying in the dust and weltering in</w:t>
      </w:r>
      <w:r>
        <w:rPr>
          <w:spacing w:val="-4"/>
        </w:rPr>
        <w:t xml:space="preserve"> </w:t>
      </w:r>
      <w:r>
        <w:t>their</w:t>
      </w:r>
      <w:r>
        <w:rPr>
          <w:spacing w:val="-4"/>
        </w:rPr>
        <w:t xml:space="preserve"> </w:t>
      </w:r>
      <w:r>
        <w:t>blood.</w:t>
      </w:r>
      <w:r>
        <w:rPr>
          <w:spacing w:val="-4"/>
        </w:rPr>
        <w:t xml:space="preserve"> </w:t>
      </w:r>
      <w:r>
        <w:t>They</w:t>
      </w:r>
      <w:r>
        <w:rPr>
          <w:spacing w:val="-3"/>
        </w:rPr>
        <w:t xml:space="preserve"> </w:t>
      </w:r>
      <w:r>
        <w:t>were</w:t>
      </w:r>
      <w:r>
        <w:rPr>
          <w:spacing w:val="-4"/>
        </w:rPr>
        <w:t xml:space="preserve"> </w:t>
      </w:r>
      <w:r>
        <w:t>like</w:t>
      </w:r>
      <w:r>
        <w:rPr>
          <w:spacing w:val="-4"/>
        </w:rPr>
        <w:t xml:space="preserve"> </w:t>
      </w:r>
      <w:r>
        <w:t>fishes</w:t>
      </w:r>
      <w:r>
        <w:rPr>
          <w:spacing w:val="-4"/>
        </w:rPr>
        <w:t xml:space="preserve"> </w:t>
      </w:r>
      <w:r>
        <w:t>which</w:t>
      </w:r>
      <w:r>
        <w:rPr>
          <w:spacing w:val="-3"/>
        </w:rPr>
        <w:t xml:space="preserve"> </w:t>
      </w:r>
      <w:r>
        <w:t>fishermen</w:t>
      </w:r>
      <w:r>
        <w:rPr>
          <w:spacing w:val="-4"/>
        </w:rPr>
        <w:t xml:space="preserve"> </w:t>
      </w:r>
      <w:r>
        <w:t>have</w:t>
      </w:r>
      <w:r>
        <w:rPr>
          <w:spacing w:val="-4"/>
        </w:rPr>
        <w:t xml:space="preserve"> </w:t>
      </w:r>
      <w:r>
        <w:t>netted</w:t>
      </w:r>
      <w:r>
        <w:rPr>
          <w:spacing w:val="-4"/>
        </w:rPr>
        <w:t xml:space="preserve"> </w:t>
      </w:r>
      <w:r>
        <w:t>out</w:t>
      </w:r>
      <w:r>
        <w:rPr>
          <w:spacing w:val="-3"/>
        </w:rPr>
        <w:t xml:space="preserve"> </w:t>
      </w:r>
      <w:r>
        <w:t>of</w:t>
      </w:r>
      <w:r>
        <w:rPr>
          <w:spacing w:val="-4"/>
        </w:rPr>
        <w:t xml:space="preserve"> </w:t>
      </w:r>
      <w:r>
        <w:t>the</w:t>
      </w:r>
      <w:r>
        <w:rPr>
          <w:spacing w:val="-4"/>
        </w:rPr>
        <w:t xml:space="preserve"> </w:t>
      </w:r>
      <w:r>
        <w:t>sea,</w:t>
      </w:r>
      <w:r>
        <w:rPr>
          <w:spacing w:val="-4"/>
        </w:rPr>
        <w:t xml:space="preserve"> </w:t>
      </w:r>
      <w:r>
        <w:t>and</w:t>
      </w:r>
      <w:r>
        <w:rPr>
          <w:spacing w:val="-3"/>
        </w:rPr>
        <w:t xml:space="preserve"> </w:t>
      </w:r>
      <w:r>
        <w:t>thrown</w:t>
      </w:r>
      <w:r>
        <w:rPr>
          <w:spacing w:val="-4"/>
        </w:rPr>
        <w:t xml:space="preserve"> </w:t>
      </w:r>
      <w:r>
        <w:t>upon</w:t>
      </w:r>
      <w:r>
        <w:rPr>
          <w:spacing w:val="-4"/>
        </w:rPr>
        <w:t xml:space="preserve"> </w:t>
      </w:r>
      <w:r>
        <w:t>the</w:t>
      </w:r>
      <w:r>
        <w:rPr>
          <w:spacing w:val="-4"/>
        </w:rPr>
        <w:t xml:space="preserve"> </w:t>
      </w:r>
      <w:r>
        <w:t>beach</w:t>
      </w:r>
      <w:r>
        <w:rPr>
          <w:spacing w:val="-3"/>
        </w:rPr>
        <w:t xml:space="preserve"> </w:t>
      </w:r>
      <w:r>
        <w:t>to</w:t>
      </w:r>
      <w:r>
        <w:rPr>
          <w:spacing w:val="-4"/>
        </w:rPr>
        <w:t xml:space="preserve"> </w:t>
      </w:r>
      <w:r>
        <w:t>lie gasping for water till the heat of the sun makes an end of them. Even so were the suitors lying all huddled up one against the</w:t>
      </w:r>
      <w:r>
        <w:rPr>
          <w:spacing w:val="-1"/>
        </w:rPr>
        <w:t xml:space="preserve"> </w:t>
      </w:r>
      <w:r>
        <w:rPr>
          <w:spacing w:val="-3"/>
        </w:rPr>
        <w:t>other.</w:t>
      </w:r>
    </w:p>
    <w:p w:rsidR="00904230" w:rsidRDefault="00904230" w:rsidP="007334EC">
      <w:pPr>
        <w:pStyle w:val="Body"/>
      </w:pPr>
      <w:r>
        <w:t>Then Ulysses said to Telemachus, “Call nurse Euryclea; I have something to say to her.”</w:t>
      </w:r>
    </w:p>
    <w:p w:rsidR="00904230" w:rsidRDefault="00904230" w:rsidP="007334EC">
      <w:pPr>
        <w:pStyle w:val="Body"/>
      </w:pPr>
      <w:r>
        <w:rPr>
          <w:spacing w:val="-4"/>
        </w:rPr>
        <w:lastRenderedPageBreak/>
        <w:t xml:space="preserve">Telemachus </w:t>
      </w:r>
      <w:r>
        <w:t xml:space="preserve">went and knocked </w:t>
      </w:r>
      <w:r>
        <w:rPr>
          <w:spacing w:val="-3"/>
        </w:rPr>
        <w:t xml:space="preserve">at </w:t>
      </w:r>
      <w:r>
        <w:t xml:space="preserve">the door of the </w:t>
      </w:r>
      <w:r>
        <w:rPr>
          <w:spacing w:val="-7"/>
        </w:rPr>
        <w:t xml:space="preserve">women’s </w:t>
      </w:r>
      <w:r>
        <w:t xml:space="preserve">room. </w:t>
      </w:r>
      <w:r>
        <w:rPr>
          <w:spacing w:val="-3"/>
        </w:rPr>
        <w:t xml:space="preserve">“Make </w:t>
      </w:r>
      <w:r>
        <w:rPr>
          <w:spacing w:val="-6"/>
        </w:rPr>
        <w:t xml:space="preserve">haste,” </w:t>
      </w:r>
      <w:r>
        <w:t xml:space="preserve">said he, “you old woman who have been set over all the other women in the house. Come outside; </w:t>
      </w:r>
      <w:r>
        <w:rPr>
          <w:spacing w:val="-3"/>
        </w:rPr>
        <w:t xml:space="preserve">my </w:t>
      </w:r>
      <w:r>
        <w:t xml:space="preserve">father wishes to speak to </w:t>
      </w:r>
      <w:r>
        <w:rPr>
          <w:spacing w:val="-8"/>
        </w:rPr>
        <w:t>you.”</w:t>
      </w:r>
    </w:p>
    <w:p w:rsidR="00904230" w:rsidRDefault="00904230" w:rsidP="007334EC">
      <w:pPr>
        <w:pStyle w:val="Body"/>
      </w:pPr>
      <w:r>
        <w:t>When Euryclea heard this she unfastened the door of the women’s room and came out, following Telemachus. She found Ulysses among the corpses bespattered with blood and filth like a lion that has just been devouring an ox, and his breast and both his cheeks are all bloody, so that he is a fearful sight; even so was Ulysses besmirched from head to foot with gore. When she saw all the corpses and such a quantity of blood, she was beginning to cry out for joy, for she saw that a great deed had been done; but Ulysses checked her, “Old woman,” said he, “rejoice in silence; restrain yourself, and do not make any noise about it; it is an unholy thing to vaunt over dead men. Heaven’s doom and their own evil deeds have brought these men to destruction, for they respected no man in the whole world, neither rich nor poor, who came near them, and they have come to a bad end as a punishment for their wickedness and folly. Now, however, tell me which of the women in the house have misconducted themselves, and who are innocent.”</w:t>
      </w:r>
    </w:p>
    <w:p w:rsidR="00904230" w:rsidRDefault="00904230" w:rsidP="007334EC">
      <w:pPr>
        <w:pStyle w:val="Body"/>
      </w:pPr>
      <w:r>
        <w:t xml:space="preserve">“I will tell you the truth, </w:t>
      </w:r>
      <w:r>
        <w:rPr>
          <w:spacing w:val="-3"/>
        </w:rPr>
        <w:t xml:space="preserve">my </w:t>
      </w:r>
      <w:r>
        <w:rPr>
          <w:spacing w:val="-7"/>
        </w:rPr>
        <w:t xml:space="preserve">son,” </w:t>
      </w:r>
      <w:r>
        <w:t>answered Euryclea. “There are fifty women in the house whom we teach to do</w:t>
      </w:r>
      <w:r>
        <w:rPr>
          <w:spacing w:val="-4"/>
        </w:rPr>
        <w:t xml:space="preserve"> </w:t>
      </w:r>
      <w:r>
        <w:t>things,</w:t>
      </w:r>
      <w:r>
        <w:rPr>
          <w:spacing w:val="-3"/>
        </w:rPr>
        <w:t xml:space="preserve"> </w:t>
      </w:r>
      <w:r>
        <w:t>such</w:t>
      </w:r>
      <w:r>
        <w:rPr>
          <w:spacing w:val="-4"/>
        </w:rPr>
        <w:t xml:space="preserve"> </w:t>
      </w:r>
      <w:r>
        <w:t>as</w:t>
      </w:r>
      <w:r>
        <w:rPr>
          <w:spacing w:val="-3"/>
        </w:rPr>
        <w:t xml:space="preserve"> </w:t>
      </w:r>
      <w:r>
        <w:t>carding</w:t>
      </w:r>
      <w:r>
        <w:rPr>
          <w:spacing w:val="-4"/>
        </w:rPr>
        <w:t xml:space="preserve"> </w:t>
      </w:r>
      <w:r>
        <w:t>wool,</w:t>
      </w:r>
      <w:r>
        <w:rPr>
          <w:spacing w:val="-3"/>
        </w:rPr>
        <w:t xml:space="preserve"> </w:t>
      </w:r>
      <w:r>
        <w:t>and</w:t>
      </w:r>
      <w:r>
        <w:rPr>
          <w:spacing w:val="-3"/>
        </w:rPr>
        <w:t xml:space="preserve"> </w:t>
      </w:r>
      <w:r>
        <w:t>all</w:t>
      </w:r>
      <w:r>
        <w:rPr>
          <w:spacing w:val="-4"/>
        </w:rPr>
        <w:t xml:space="preserve"> </w:t>
      </w:r>
      <w:r>
        <w:t>kinds</w:t>
      </w:r>
      <w:r>
        <w:rPr>
          <w:spacing w:val="-3"/>
        </w:rPr>
        <w:t xml:space="preserve"> </w:t>
      </w:r>
      <w:r>
        <w:t>of</w:t>
      </w:r>
      <w:r>
        <w:rPr>
          <w:spacing w:val="-4"/>
        </w:rPr>
        <w:t xml:space="preserve"> </w:t>
      </w:r>
      <w:r>
        <w:t>household</w:t>
      </w:r>
      <w:r>
        <w:rPr>
          <w:spacing w:val="-3"/>
        </w:rPr>
        <w:t xml:space="preserve"> </w:t>
      </w:r>
      <w:r>
        <w:t>work.</w:t>
      </w:r>
      <w:r>
        <w:rPr>
          <w:spacing w:val="-4"/>
        </w:rPr>
        <w:t xml:space="preserve"> </w:t>
      </w:r>
      <w:r>
        <w:t>Of</w:t>
      </w:r>
      <w:r>
        <w:rPr>
          <w:spacing w:val="-3"/>
        </w:rPr>
        <w:t xml:space="preserve"> </w:t>
      </w:r>
      <w:r>
        <w:t>these,</w:t>
      </w:r>
      <w:r>
        <w:rPr>
          <w:spacing w:val="-3"/>
        </w:rPr>
        <w:t xml:space="preserve"> </w:t>
      </w:r>
      <w:r>
        <w:t>twelve</w:t>
      </w:r>
      <w:r>
        <w:rPr>
          <w:spacing w:val="-4"/>
        </w:rPr>
        <w:t xml:space="preserve"> </w:t>
      </w:r>
      <w:r>
        <w:t>in</w:t>
      </w:r>
      <w:r>
        <w:rPr>
          <w:spacing w:val="-3"/>
        </w:rPr>
        <w:t xml:space="preserve"> </w:t>
      </w:r>
      <w:r>
        <w:t>all</w:t>
      </w:r>
      <w:r>
        <w:rPr>
          <w:spacing w:val="-4"/>
        </w:rPr>
        <w:t xml:space="preserve"> </w:t>
      </w:r>
      <w:r>
        <w:t>have</w:t>
      </w:r>
      <w:r>
        <w:rPr>
          <w:spacing w:val="-3"/>
        </w:rPr>
        <w:t xml:space="preserve"> </w:t>
      </w:r>
      <w:r>
        <w:t>misbehaved,</w:t>
      </w:r>
      <w:r>
        <w:rPr>
          <w:spacing w:val="-4"/>
        </w:rPr>
        <w:t xml:space="preserve"> </w:t>
      </w:r>
      <w:r>
        <w:t>and</w:t>
      </w:r>
      <w:r>
        <w:rPr>
          <w:spacing w:val="-3"/>
        </w:rPr>
        <w:t xml:space="preserve"> </w:t>
      </w:r>
      <w:r>
        <w:t xml:space="preserve">have been wanting in respect to me, and also to Penelope. They showed no disrespect to </w:t>
      </w:r>
      <w:r>
        <w:rPr>
          <w:spacing w:val="-3"/>
        </w:rPr>
        <w:t xml:space="preserve">Telemachus, </w:t>
      </w:r>
      <w:r>
        <w:t>for he has only lately grown and his mother never permitted him to give orders to the female servants; but let me go upstairs and tell your wife all that has happened, for some god has been sending her to</w:t>
      </w:r>
      <w:r>
        <w:rPr>
          <w:spacing w:val="-7"/>
        </w:rPr>
        <w:t xml:space="preserve"> </w:t>
      </w:r>
      <w:r>
        <w:rPr>
          <w:spacing w:val="-6"/>
        </w:rPr>
        <w:t>sleep.”</w:t>
      </w:r>
    </w:p>
    <w:p w:rsidR="00904230" w:rsidRDefault="00904230" w:rsidP="007334EC">
      <w:pPr>
        <w:pStyle w:val="Body"/>
      </w:pPr>
      <w:r>
        <w:t>“Do not wake her yet,” answered Ulysses, “but tell the women who have misconducted themselves to come to</w:t>
      </w:r>
      <w:r w:rsidR="007334EC">
        <w:t xml:space="preserve"> </w:t>
      </w:r>
      <w:r>
        <w:rPr>
          <w:spacing w:val="-17"/>
        </w:rPr>
        <w:t>me.”</w:t>
      </w:r>
    </w:p>
    <w:p w:rsidR="00904230" w:rsidRDefault="00904230" w:rsidP="007334EC">
      <w:pPr>
        <w:pStyle w:val="Body"/>
      </w:pPr>
      <w:r>
        <w:t>Euryclea left the cloister to tell the women, and make them come to Ulysses; in the meantime he called Telemachus, the stockman, and the swineherd.</w:t>
      </w:r>
      <w:r>
        <w:rPr>
          <w:spacing w:val="-4"/>
        </w:rPr>
        <w:t xml:space="preserve"> “Begin,” </w:t>
      </w:r>
      <w:r>
        <w:t>said he,</w:t>
      </w:r>
      <w:r>
        <w:rPr>
          <w:spacing w:val="-4"/>
        </w:rPr>
        <w:t xml:space="preserve"> “to </w:t>
      </w:r>
      <w:r>
        <w:t xml:space="preserve">remove the dead, and make the women help you. Then, get sponges and clean water to swill down the tables and seats. When you have thoroughly cleansed the whole cloisters, take the women into the space between the domed room and the wall of the outer court, and run them through with your swords till they are quite dead, and have forgotten all about love and the way in which they used to lie in secret with the </w:t>
      </w:r>
      <w:r>
        <w:rPr>
          <w:spacing w:val="-5"/>
        </w:rPr>
        <w:t>suitors.”</w:t>
      </w:r>
    </w:p>
    <w:p w:rsidR="00904230" w:rsidRDefault="00904230" w:rsidP="007334EC">
      <w:pPr>
        <w:pStyle w:val="Body"/>
      </w:pPr>
      <w:r>
        <w:t xml:space="preserve">On this the women came down in a </w:t>
      </w:r>
      <w:r>
        <w:rPr>
          <w:spacing w:val="-4"/>
        </w:rPr>
        <w:t xml:space="preserve">body, </w:t>
      </w:r>
      <w:r>
        <w:t xml:space="preserve">weeping and wailing </w:t>
      </w:r>
      <w:r>
        <w:rPr>
          <w:spacing w:val="-4"/>
        </w:rPr>
        <w:t xml:space="preserve">bitterly. </w:t>
      </w:r>
      <w:r>
        <w:t xml:space="preserve">First they carried the dead bodies out, and propped them up against one another in the gatehouse. Ulysses ordered them about and made them do their work </w:t>
      </w:r>
      <w:r>
        <w:rPr>
          <w:spacing w:val="-3"/>
        </w:rPr>
        <w:t xml:space="preserve">quickly, </w:t>
      </w:r>
      <w:r>
        <w:t xml:space="preserve">so they had to carry the bodies out. When they had done this, they cleaned all the tables and seats with sponges and </w:t>
      </w:r>
      <w:r>
        <w:rPr>
          <w:spacing w:val="-4"/>
        </w:rPr>
        <w:t xml:space="preserve">water, </w:t>
      </w:r>
      <w:r>
        <w:t xml:space="preserve">while </w:t>
      </w:r>
      <w:r>
        <w:rPr>
          <w:spacing w:val="-4"/>
        </w:rPr>
        <w:t xml:space="preserve">Telemachus </w:t>
      </w:r>
      <w:r>
        <w:t xml:space="preserve">and the two others shovelled up the blood and dirt from the ground, and the women carried it all away </w:t>
      </w:r>
      <w:r>
        <w:lastRenderedPageBreak/>
        <w:t xml:space="preserve">and put it out of doors. Then when they had made the whole place quite clean and </w:t>
      </w:r>
      <w:r>
        <w:rPr>
          <w:spacing w:val="-4"/>
        </w:rPr>
        <w:t xml:space="preserve">orderly, </w:t>
      </w:r>
      <w:r>
        <w:t xml:space="preserve">they took the women out and hemmed them in the narrow space between the wall of the domed room and that of the yard, so that they could not get away: and </w:t>
      </w:r>
      <w:r>
        <w:rPr>
          <w:spacing w:val="-4"/>
        </w:rPr>
        <w:t xml:space="preserve">Telemachus </w:t>
      </w:r>
      <w:r>
        <w:t xml:space="preserve">said to the other </w:t>
      </w:r>
      <w:r>
        <w:rPr>
          <w:spacing w:val="-3"/>
        </w:rPr>
        <w:t xml:space="preserve">two, </w:t>
      </w:r>
      <w:r>
        <w:t xml:space="preserve">“I shall not let these women die a clean death, for they were insolent to me and </w:t>
      </w:r>
      <w:r>
        <w:rPr>
          <w:spacing w:val="-3"/>
        </w:rPr>
        <w:t xml:space="preserve">my mother, </w:t>
      </w:r>
      <w:r>
        <w:t xml:space="preserve">and used to sleep with the </w:t>
      </w:r>
      <w:r>
        <w:rPr>
          <w:spacing w:val="-5"/>
        </w:rPr>
        <w:t>suitors.”</w:t>
      </w:r>
    </w:p>
    <w:p w:rsidR="00904230" w:rsidRDefault="00904230" w:rsidP="007334EC">
      <w:pPr>
        <w:pStyle w:val="Body"/>
      </w:pPr>
      <w:r>
        <w:t>So saying he made a ship’s cable fast to one of the bearing-posts that supported the roof of the domed room, and secured it all around the building, at a good height, lest any of the women’s feet should touch the ground; and as thrushes or doves beat against a net that has been set for them in a thicket just as they were getting to their nest, and a terrible fate awaits them, even so did the women have to put their heads in nooses one after the other and die most miserably. Their feet moved convulsively for a while, but not for very long.</w:t>
      </w:r>
    </w:p>
    <w:p w:rsidR="00904230" w:rsidRDefault="00904230" w:rsidP="007334EC">
      <w:pPr>
        <w:pStyle w:val="Body"/>
      </w:pPr>
      <w:r>
        <w:t>As for Melanthius, they took him through the cloister into the inner court. There they cut off his nose and his ears;</w:t>
      </w:r>
      <w:r w:rsidR="007334EC">
        <w:t xml:space="preserve"> </w:t>
      </w:r>
      <w:r>
        <w:rPr>
          <w:color w:val="231F20"/>
        </w:rPr>
        <w:t>they drew out his vitals and gave them to the dogs raw, and then in their fury they cut off his hands and his feet.</w:t>
      </w:r>
    </w:p>
    <w:p w:rsidR="00904230" w:rsidRDefault="00904230" w:rsidP="007334EC">
      <w:pPr>
        <w:pStyle w:val="Body"/>
      </w:pPr>
      <w:r>
        <w:t>When they had done this they washed their hands and feet and went back into the house, for all was now over; and Ulysses said to the dear old nurse Euryclea, “Bring me sulphur, which cleanses all pollution, and fetch fire also that I may burn it, and purify the cloisters. Go, moreover, and tell Penelope to come here with her attendants, and also all the maid servants that are in the house.”</w:t>
      </w:r>
    </w:p>
    <w:p w:rsidR="00904230" w:rsidRDefault="00904230" w:rsidP="007334EC">
      <w:pPr>
        <w:pStyle w:val="Body"/>
      </w:pPr>
      <w:r>
        <w:t>“All that you have said is true,” answered Euryclea, “but let me bring you some clean clothes—a shirt and cloak.</w:t>
      </w:r>
    </w:p>
    <w:p w:rsidR="00904230" w:rsidRDefault="00904230" w:rsidP="007334EC">
      <w:pPr>
        <w:pStyle w:val="Body"/>
      </w:pPr>
      <w:r>
        <w:t>Do not keep these rags on your back any longer. It is not right.” “First light me a fire,” replied Ulysses.</w:t>
      </w:r>
    </w:p>
    <w:p w:rsidR="00904230" w:rsidRDefault="00904230" w:rsidP="007334EC">
      <w:pPr>
        <w:pStyle w:val="Body"/>
        <w:rPr>
          <w:spacing w:val="-5"/>
        </w:rPr>
      </w:pPr>
      <w:r>
        <w:rPr>
          <w:spacing w:val="-4"/>
        </w:rPr>
        <w:t xml:space="preserve">She </w:t>
      </w:r>
      <w:r>
        <w:rPr>
          <w:spacing w:val="-6"/>
        </w:rPr>
        <w:t xml:space="preserve">brought </w:t>
      </w:r>
      <w:r>
        <w:rPr>
          <w:spacing w:val="-4"/>
        </w:rPr>
        <w:t xml:space="preserve">the fire </w:t>
      </w:r>
      <w:r>
        <w:rPr>
          <w:spacing w:val="-5"/>
        </w:rPr>
        <w:t xml:space="preserve">and </w:t>
      </w:r>
      <w:r>
        <w:rPr>
          <w:spacing w:val="-8"/>
        </w:rPr>
        <w:t xml:space="preserve">sulphur, </w:t>
      </w:r>
      <w:r>
        <w:rPr>
          <w:spacing w:val="-3"/>
        </w:rPr>
        <w:t xml:space="preserve">as he </w:t>
      </w:r>
      <w:r>
        <w:rPr>
          <w:spacing w:val="-4"/>
        </w:rPr>
        <w:t xml:space="preserve">had </w:t>
      </w:r>
      <w:r>
        <w:rPr>
          <w:spacing w:val="-5"/>
        </w:rPr>
        <w:t xml:space="preserve">bidden </w:t>
      </w:r>
      <w:r>
        <w:rPr>
          <w:spacing w:val="-8"/>
        </w:rPr>
        <w:t xml:space="preserve">her, </w:t>
      </w:r>
      <w:r>
        <w:rPr>
          <w:spacing w:val="-5"/>
        </w:rPr>
        <w:t xml:space="preserve">and Ulysses </w:t>
      </w:r>
      <w:r>
        <w:rPr>
          <w:spacing w:val="-6"/>
        </w:rPr>
        <w:t xml:space="preserve">thoroughly </w:t>
      </w:r>
      <w:r>
        <w:rPr>
          <w:spacing w:val="-4"/>
        </w:rPr>
        <w:t xml:space="preserve">purified the </w:t>
      </w:r>
      <w:r>
        <w:rPr>
          <w:spacing w:val="-6"/>
        </w:rPr>
        <w:t xml:space="preserve">cloisters </w:t>
      </w:r>
      <w:r>
        <w:rPr>
          <w:spacing w:val="-5"/>
        </w:rPr>
        <w:t xml:space="preserve">and </w:t>
      </w:r>
      <w:r>
        <w:rPr>
          <w:spacing w:val="-4"/>
        </w:rPr>
        <w:t xml:space="preserve">both the inner </w:t>
      </w:r>
      <w:r>
        <w:rPr>
          <w:spacing w:val="-5"/>
        </w:rPr>
        <w:t xml:space="preserve">and </w:t>
      </w:r>
      <w:r>
        <w:rPr>
          <w:spacing w:val="-6"/>
        </w:rPr>
        <w:t xml:space="preserve">outer </w:t>
      </w:r>
      <w:r>
        <w:rPr>
          <w:spacing w:val="-5"/>
        </w:rPr>
        <w:t xml:space="preserve">courts. </w:t>
      </w:r>
      <w:r>
        <w:rPr>
          <w:spacing w:val="-3"/>
        </w:rPr>
        <w:t xml:space="preserve">Then </w:t>
      </w:r>
      <w:r>
        <w:rPr>
          <w:spacing w:val="-4"/>
        </w:rPr>
        <w:t xml:space="preserve">she </w:t>
      </w:r>
      <w:r>
        <w:rPr>
          <w:spacing w:val="-6"/>
        </w:rPr>
        <w:t xml:space="preserve">went </w:t>
      </w:r>
      <w:r>
        <w:rPr>
          <w:spacing w:val="-5"/>
        </w:rPr>
        <w:t xml:space="preserve">inside </w:t>
      </w:r>
      <w:r>
        <w:rPr>
          <w:spacing w:val="-3"/>
        </w:rPr>
        <w:t xml:space="preserve">to call </w:t>
      </w:r>
      <w:r>
        <w:rPr>
          <w:spacing w:val="-4"/>
        </w:rPr>
        <w:t xml:space="preserve">the </w:t>
      </w:r>
      <w:r>
        <w:rPr>
          <w:spacing w:val="-6"/>
        </w:rPr>
        <w:t xml:space="preserve">women </w:t>
      </w:r>
      <w:r>
        <w:rPr>
          <w:spacing w:val="-5"/>
        </w:rPr>
        <w:t xml:space="preserve">and </w:t>
      </w:r>
      <w:r>
        <w:rPr>
          <w:spacing w:val="-4"/>
        </w:rPr>
        <w:t xml:space="preserve">tell them </w:t>
      </w:r>
      <w:r>
        <w:rPr>
          <w:spacing w:val="-5"/>
        </w:rPr>
        <w:t xml:space="preserve">what </w:t>
      </w:r>
      <w:r>
        <w:rPr>
          <w:spacing w:val="-4"/>
        </w:rPr>
        <w:t xml:space="preserve">had </w:t>
      </w:r>
      <w:r>
        <w:rPr>
          <w:spacing w:val="-5"/>
        </w:rPr>
        <w:t xml:space="preserve">happened; whereon </w:t>
      </w:r>
      <w:r>
        <w:rPr>
          <w:spacing w:val="-4"/>
        </w:rPr>
        <w:t xml:space="preserve">they </w:t>
      </w:r>
      <w:r>
        <w:rPr>
          <w:spacing w:val="-5"/>
        </w:rPr>
        <w:t xml:space="preserve">came from </w:t>
      </w:r>
      <w:r>
        <w:rPr>
          <w:spacing w:val="-4"/>
        </w:rPr>
        <w:t xml:space="preserve">their </w:t>
      </w:r>
      <w:r>
        <w:rPr>
          <w:spacing w:val="-6"/>
        </w:rPr>
        <w:t xml:space="preserve">apartment </w:t>
      </w:r>
      <w:r>
        <w:rPr>
          <w:spacing w:val="-4"/>
        </w:rPr>
        <w:t xml:space="preserve">with </w:t>
      </w:r>
      <w:r>
        <w:rPr>
          <w:spacing w:val="-6"/>
        </w:rPr>
        <w:t xml:space="preserve">torches </w:t>
      </w:r>
      <w:r>
        <w:rPr>
          <w:spacing w:val="-3"/>
        </w:rPr>
        <w:t xml:space="preserve">in </w:t>
      </w:r>
      <w:r>
        <w:rPr>
          <w:spacing w:val="-4"/>
        </w:rPr>
        <w:t xml:space="preserve">their </w:t>
      </w:r>
      <w:r>
        <w:rPr>
          <w:spacing w:val="-5"/>
        </w:rPr>
        <w:t xml:space="preserve">hands, and pressed </w:t>
      </w:r>
      <w:r>
        <w:rPr>
          <w:spacing w:val="-6"/>
        </w:rPr>
        <w:t xml:space="preserve">round </w:t>
      </w:r>
      <w:r>
        <w:rPr>
          <w:spacing w:val="-5"/>
        </w:rPr>
        <w:t xml:space="preserve">Ulysses </w:t>
      </w:r>
      <w:r>
        <w:rPr>
          <w:spacing w:val="-3"/>
        </w:rPr>
        <w:t xml:space="preserve">to </w:t>
      </w:r>
      <w:r>
        <w:rPr>
          <w:spacing w:val="-5"/>
        </w:rPr>
        <w:t xml:space="preserve">embrace </w:t>
      </w:r>
      <w:r>
        <w:rPr>
          <w:spacing w:val="-4"/>
        </w:rPr>
        <w:t xml:space="preserve">him, </w:t>
      </w:r>
      <w:r>
        <w:rPr>
          <w:spacing w:val="-5"/>
        </w:rPr>
        <w:t xml:space="preserve">kissing </w:t>
      </w:r>
      <w:r>
        <w:rPr>
          <w:spacing w:val="-4"/>
        </w:rPr>
        <w:t xml:space="preserve">his head </w:t>
      </w:r>
      <w:r>
        <w:rPr>
          <w:spacing w:val="-5"/>
        </w:rPr>
        <w:t xml:space="preserve">and shoulders and </w:t>
      </w:r>
      <w:r>
        <w:rPr>
          <w:spacing w:val="-4"/>
        </w:rPr>
        <w:t xml:space="preserve">taking </w:t>
      </w:r>
      <w:r>
        <w:rPr>
          <w:spacing w:val="-5"/>
        </w:rPr>
        <w:t xml:space="preserve">hold </w:t>
      </w:r>
      <w:r>
        <w:rPr>
          <w:spacing w:val="-4"/>
        </w:rPr>
        <w:t xml:space="preserve">of his </w:t>
      </w:r>
      <w:r>
        <w:rPr>
          <w:spacing w:val="-5"/>
        </w:rPr>
        <w:t xml:space="preserve">hands. </w:t>
      </w:r>
      <w:r>
        <w:rPr>
          <w:spacing w:val="-7"/>
        </w:rPr>
        <w:t xml:space="preserve">It </w:t>
      </w:r>
      <w:r>
        <w:rPr>
          <w:spacing w:val="-4"/>
        </w:rPr>
        <w:t xml:space="preserve">made him </w:t>
      </w:r>
      <w:r>
        <w:rPr>
          <w:spacing w:val="-5"/>
        </w:rPr>
        <w:t xml:space="preserve">feel </w:t>
      </w:r>
      <w:r>
        <w:rPr>
          <w:spacing w:val="-3"/>
        </w:rPr>
        <w:t xml:space="preserve">as if he </w:t>
      </w:r>
      <w:r>
        <w:rPr>
          <w:spacing w:val="-5"/>
        </w:rPr>
        <w:t xml:space="preserve">should </w:t>
      </w:r>
      <w:r>
        <w:rPr>
          <w:spacing w:val="-4"/>
        </w:rPr>
        <w:t xml:space="preserve">like </w:t>
      </w:r>
      <w:r>
        <w:rPr>
          <w:spacing w:val="-3"/>
        </w:rPr>
        <w:t xml:space="preserve">to </w:t>
      </w:r>
      <w:r>
        <w:rPr>
          <w:spacing w:val="-6"/>
        </w:rPr>
        <w:t xml:space="preserve">weep, </w:t>
      </w:r>
      <w:r>
        <w:rPr>
          <w:spacing w:val="-5"/>
        </w:rPr>
        <w:t xml:space="preserve">for </w:t>
      </w:r>
      <w:r>
        <w:rPr>
          <w:spacing w:val="-3"/>
        </w:rPr>
        <w:t xml:space="preserve">he </w:t>
      </w:r>
      <w:r>
        <w:rPr>
          <w:spacing w:val="-6"/>
        </w:rPr>
        <w:t xml:space="preserve">remembered </w:t>
      </w:r>
      <w:r>
        <w:rPr>
          <w:spacing w:val="-3"/>
        </w:rPr>
        <w:t xml:space="preserve">every </w:t>
      </w:r>
      <w:r>
        <w:rPr>
          <w:spacing w:val="-5"/>
        </w:rPr>
        <w:t xml:space="preserve">one </w:t>
      </w:r>
      <w:r>
        <w:rPr>
          <w:spacing w:val="-4"/>
        </w:rPr>
        <w:t xml:space="preserve">of </w:t>
      </w:r>
      <w:r>
        <w:rPr>
          <w:spacing w:val="-5"/>
        </w:rPr>
        <w:t>them.</w:t>
      </w:r>
    </w:p>
    <w:p w:rsidR="007334EC" w:rsidRDefault="007334EC" w:rsidP="007334EC">
      <w:pPr>
        <w:pStyle w:val="Body"/>
      </w:pPr>
    </w:p>
    <w:p w:rsidR="00904230" w:rsidRDefault="00904230" w:rsidP="007334EC">
      <w:pPr>
        <w:pStyle w:val="Heading3"/>
      </w:pPr>
      <w:r>
        <w:rPr>
          <w:u w:color="231F20"/>
        </w:rPr>
        <w:t>Book XXIII</w:t>
      </w:r>
    </w:p>
    <w:p w:rsidR="00904230" w:rsidRDefault="00904230" w:rsidP="007334EC">
      <w:pPr>
        <w:pStyle w:val="Body"/>
      </w:pPr>
      <w:r>
        <w:rPr>
          <w:spacing w:val="-3"/>
        </w:rPr>
        <w:t xml:space="preserve">EURYCLEA </w:t>
      </w:r>
      <w:r>
        <w:t xml:space="preserve">now went upstairs laughing to tell her mistress that her dear husband had come home. Her aged knees became young again and her feet were nimble for joy as she went up to her mistress and bent over her head to speak to </w:t>
      </w:r>
      <w:r>
        <w:rPr>
          <w:spacing w:val="-4"/>
        </w:rPr>
        <w:t xml:space="preserve">her. </w:t>
      </w:r>
      <w:r>
        <w:rPr>
          <w:spacing w:val="-5"/>
        </w:rPr>
        <w:t xml:space="preserve">“Wake </w:t>
      </w:r>
      <w:r>
        <w:t xml:space="preserve">up Penelope, </w:t>
      </w:r>
      <w:r>
        <w:rPr>
          <w:spacing w:val="-3"/>
        </w:rPr>
        <w:t xml:space="preserve">my </w:t>
      </w:r>
      <w:r>
        <w:t xml:space="preserve">dear </w:t>
      </w:r>
      <w:r>
        <w:rPr>
          <w:spacing w:val="-5"/>
        </w:rPr>
        <w:t xml:space="preserve">child,” </w:t>
      </w:r>
      <w:r>
        <w:t xml:space="preserve">she exclaimed, </w:t>
      </w:r>
      <w:r>
        <w:rPr>
          <w:spacing w:val="-5"/>
        </w:rPr>
        <w:t xml:space="preserve">“and </w:t>
      </w:r>
      <w:r>
        <w:t xml:space="preserve">see with your own eyes something that you have been wanting this long time past. </w:t>
      </w:r>
      <w:r>
        <w:lastRenderedPageBreak/>
        <w:t xml:space="preserve">Ulysses has </w:t>
      </w:r>
      <w:r>
        <w:rPr>
          <w:spacing w:val="-3"/>
        </w:rPr>
        <w:t xml:space="preserve">at </w:t>
      </w:r>
      <w:r>
        <w:t xml:space="preserve">last indeed come home again, and has killed the suitors who were giving so much trouble in his house, eating up his estate and ill-treating his </w:t>
      </w:r>
      <w:r>
        <w:rPr>
          <w:spacing w:val="-7"/>
        </w:rPr>
        <w:t>son.”</w:t>
      </w:r>
    </w:p>
    <w:p w:rsidR="00904230" w:rsidRDefault="00904230" w:rsidP="007334EC">
      <w:pPr>
        <w:pStyle w:val="Body"/>
      </w:pPr>
      <w:r>
        <w:rPr>
          <w:spacing w:val="-5"/>
        </w:rPr>
        <w:t xml:space="preserve">“My </w:t>
      </w:r>
      <w:r>
        <w:t xml:space="preserve">good </w:t>
      </w:r>
      <w:r>
        <w:rPr>
          <w:spacing w:val="-6"/>
        </w:rPr>
        <w:t xml:space="preserve">nurse,” </w:t>
      </w:r>
      <w:r>
        <w:t xml:space="preserve">answered Penelope, “you must be mad. The gods sometimes send some very sensible people out of their minds, and make foolish people become sensible. This is what they must have been doing to you; for you always used to be a reasonable person. </w:t>
      </w:r>
      <w:r>
        <w:rPr>
          <w:spacing w:val="-3"/>
        </w:rPr>
        <w:t xml:space="preserve">Why </w:t>
      </w:r>
      <w:r>
        <w:t xml:space="preserve">should you thus mock me when I have trouble enough already— talking such nonsense, and waking me up out of a sweet sleep that had taken possession of </w:t>
      </w:r>
      <w:r>
        <w:rPr>
          <w:spacing w:val="-3"/>
        </w:rPr>
        <w:t xml:space="preserve">my </w:t>
      </w:r>
      <w:r>
        <w:t xml:space="preserve">eyes and closed them? I have never slept so soundly from the day </w:t>
      </w:r>
      <w:r>
        <w:rPr>
          <w:spacing w:val="-3"/>
        </w:rPr>
        <w:t xml:space="preserve">my </w:t>
      </w:r>
      <w:r>
        <w:t xml:space="preserve">poor husband went to that city with the ill-omened name. Go back again into the </w:t>
      </w:r>
      <w:r>
        <w:rPr>
          <w:spacing w:val="-7"/>
        </w:rPr>
        <w:t xml:space="preserve">women’s </w:t>
      </w:r>
      <w:r>
        <w:t xml:space="preserve">room; if it had been </w:t>
      </w:r>
      <w:r>
        <w:rPr>
          <w:spacing w:val="-3"/>
        </w:rPr>
        <w:t xml:space="preserve">any </w:t>
      </w:r>
      <w:r>
        <w:t xml:space="preserve">one else, who had woke me up to bring me such absurd news I should have sent her away with a severe scolding. As it is, your age shall protect </w:t>
      </w:r>
      <w:r>
        <w:rPr>
          <w:spacing w:val="-8"/>
        </w:rPr>
        <w:t>you.”</w:t>
      </w:r>
    </w:p>
    <w:p w:rsidR="00904230" w:rsidRDefault="00904230" w:rsidP="007334EC">
      <w:pPr>
        <w:pStyle w:val="Body"/>
      </w:pPr>
      <w:r>
        <w:t>“My dear child,” answered Euryclea, “I am not mocking you. It is quite true as I tell you that Ulysses is come home again. He was the stranger whom they all kept on treating so badly in the cloister. Telemachus knew all the time that he was come back, but kept his father’s secret that he might have his revenge on all these wicked people.</w:t>
      </w:r>
    </w:p>
    <w:p w:rsidR="00904230" w:rsidRDefault="00904230" w:rsidP="007334EC">
      <w:pPr>
        <w:pStyle w:val="Body"/>
      </w:pPr>
      <w:r>
        <w:t xml:space="preserve">Then Penelope sprang up from her couch, threw her arms round Euryclea, and wept for </w:t>
      </w:r>
      <w:r>
        <w:rPr>
          <w:spacing w:val="-5"/>
        </w:rPr>
        <w:t xml:space="preserve">joy. </w:t>
      </w:r>
      <w:r>
        <w:rPr>
          <w:spacing w:val="-3"/>
        </w:rPr>
        <w:t xml:space="preserve">“But my </w:t>
      </w:r>
      <w:r>
        <w:t xml:space="preserve">dear </w:t>
      </w:r>
      <w:r>
        <w:rPr>
          <w:spacing w:val="-6"/>
        </w:rPr>
        <w:t xml:space="preserve">nurse,” </w:t>
      </w:r>
      <w:r>
        <w:t>said she,</w:t>
      </w:r>
      <w:r>
        <w:rPr>
          <w:spacing w:val="-3"/>
        </w:rPr>
        <w:t xml:space="preserve"> “explain </w:t>
      </w:r>
      <w:r>
        <w:t xml:space="preserve">this to me; if he has really come home as you </w:t>
      </w:r>
      <w:r>
        <w:rPr>
          <w:spacing w:val="-5"/>
        </w:rPr>
        <w:t xml:space="preserve">say, </w:t>
      </w:r>
      <w:r>
        <w:t>how did he manage to overcome the wicked suitors single handed, seeing what a number of them there always were?”</w:t>
      </w:r>
    </w:p>
    <w:p w:rsidR="00904230" w:rsidRDefault="00904230" w:rsidP="007334EC">
      <w:pPr>
        <w:pStyle w:val="Body"/>
      </w:pPr>
      <w:r>
        <w:t xml:space="preserve">“I was not </w:t>
      </w:r>
      <w:r>
        <w:rPr>
          <w:spacing w:val="-6"/>
        </w:rPr>
        <w:t xml:space="preserve">there,” </w:t>
      </w:r>
      <w:r>
        <w:t xml:space="preserve">answered Euryclea, </w:t>
      </w:r>
      <w:r>
        <w:rPr>
          <w:spacing w:val="-5"/>
        </w:rPr>
        <w:t xml:space="preserve">“and </w:t>
      </w:r>
      <w:r>
        <w:t xml:space="preserve">do not know; I only heard them groaning while they were being killed. </w:t>
      </w:r>
      <w:r>
        <w:rPr>
          <w:spacing w:val="-11"/>
        </w:rPr>
        <w:t xml:space="preserve">We </w:t>
      </w:r>
      <w:r>
        <w:t xml:space="preserve">sat crouching and huddled up in a corner of the </w:t>
      </w:r>
      <w:r>
        <w:rPr>
          <w:spacing w:val="-7"/>
        </w:rPr>
        <w:t xml:space="preserve">women’s </w:t>
      </w:r>
      <w:r>
        <w:t>room with the doors closed, till your son came to fetch me because his father sent him. Then I found Ulysses standing over the corpses that were lying on the ground all round him, one on top of the</w:t>
      </w:r>
      <w:r>
        <w:rPr>
          <w:spacing w:val="-3"/>
        </w:rPr>
        <w:t xml:space="preserve"> other. </w:t>
      </w:r>
      <w:r>
        <w:rPr>
          <w:spacing w:val="-10"/>
        </w:rPr>
        <w:t xml:space="preserve">You </w:t>
      </w:r>
      <w:r>
        <w:t xml:space="preserve">would have enjoyed it if you could have seen him standing there all bespattered with blood and filth, and looking just like a lion. But the corpses are now all piled up in the gatehouse that is in the outer court, and Ulysses has lit a great fire to purify the house with </w:t>
      </w:r>
      <w:r>
        <w:rPr>
          <w:spacing w:val="-4"/>
        </w:rPr>
        <w:t xml:space="preserve">sulphur. </w:t>
      </w:r>
      <w:r>
        <w:rPr>
          <w:spacing w:val="-3"/>
        </w:rPr>
        <w:t xml:space="preserve">He </w:t>
      </w:r>
      <w:r>
        <w:t xml:space="preserve">has sent me to call you, so come with me that you may both be </w:t>
      </w:r>
      <w:r>
        <w:rPr>
          <w:spacing w:val="-3"/>
        </w:rPr>
        <w:t xml:space="preserve">happy </w:t>
      </w:r>
      <w:r>
        <w:t xml:space="preserve">together after all; for now </w:t>
      </w:r>
      <w:r>
        <w:rPr>
          <w:spacing w:val="-3"/>
        </w:rPr>
        <w:t xml:space="preserve">at </w:t>
      </w:r>
      <w:r>
        <w:t xml:space="preserve">last the desire of your heart has been fulfilled; your husband is come home to find both wife and son alive and well, and to take his revenge in his own house on the suitors who behaved so badly to </w:t>
      </w:r>
      <w:r>
        <w:rPr>
          <w:spacing w:val="-7"/>
        </w:rPr>
        <w:t>him.”</w:t>
      </w:r>
    </w:p>
    <w:p w:rsidR="00904230" w:rsidRDefault="00904230" w:rsidP="007334EC">
      <w:pPr>
        <w:pStyle w:val="Body"/>
      </w:pPr>
      <w:r>
        <w:rPr>
          <w:spacing w:val="-3"/>
        </w:rPr>
        <w:t>“</w:t>
      </w:r>
      <w:r w:rsidR="007334EC">
        <w:rPr>
          <w:spacing w:val="-3"/>
        </w:rPr>
        <w:t>‘</w:t>
      </w:r>
      <w:r>
        <w:rPr>
          <w:spacing w:val="-3"/>
        </w:rPr>
        <w:t xml:space="preserve">My </w:t>
      </w:r>
      <w:r>
        <w:t xml:space="preserve">dear </w:t>
      </w:r>
      <w:r>
        <w:rPr>
          <w:spacing w:val="-6"/>
        </w:rPr>
        <w:t xml:space="preserve">nurse,” </w:t>
      </w:r>
      <w:r>
        <w:t xml:space="preserve">said Penelope, </w:t>
      </w:r>
      <w:r>
        <w:rPr>
          <w:spacing w:val="-7"/>
        </w:rPr>
        <w:t xml:space="preserve">“do </w:t>
      </w:r>
      <w:r>
        <w:t xml:space="preserve">not exult too confidently over all this. </w:t>
      </w:r>
      <w:r>
        <w:rPr>
          <w:spacing w:val="-10"/>
        </w:rPr>
        <w:t xml:space="preserve">You </w:t>
      </w:r>
      <w:r>
        <w:t xml:space="preserve">know how delighted every one would be to see Ulysses come home—more particularly myself, and the son who has been born to both of us; but what you tell me cannot be really true. </w:t>
      </w:r>
      <w:r>
        <w:rPr>
          <w:spacing w:val="-5"/>
        </w:rPr>
        <w:t xml:space="preserve">It </w:t>
      </w:r>
      <w:r>
        <w:t xml:space="preserve">is some god who is angry with the suitors for their great wickedness, and has made an end of them; for they respected no man in the whole world, neither rich nor </w:t>
      </w:r>
      <w:r>
        <w:rPr>
          <w:spacing w:val="-3"/>
        </w:rPr>
        <w:t xml:space="preserve">poor, </w:t>
      </w:r>
      <w:r>
        <w:t xml:space="preserve">who came near them, who came near them, and </w:t>
      </w:r>
      <w:r>
        <w:lastRenderedPageBreak/>
        <w:t xml:space="preserve">they have come to a bad end in consequence of their </w:t>
      </w:r>
      <w:r>
        <w:rPr>
          <w:spacing w:val="-3"/>
        </w:rPr>
        <w:t xml:space="preserve">iniquity. </w:t>
      </w:r>
      <w:r>
        <w:t xml:space="preserve">Ulysses is dead far away from the Achaean land; he will never return home </w:t>
      </w:r>
      <w:r>
        <w:rPr>
          <w:spacing w:val="-5"/>
        </w:rPr>
        <w:t>again.”</w:t>
      </w:r>
    </w:p>
    <w:p w:rsidR="00904230" w:rsidRDefault="00904230" w:rsidP="007334EC">
      <w:pPr>
        <w:pStyle w:val="Body"/>
      </w:pPr>
      <w:r>
        <w:t>Then nurse Euryclea said, “My child, what are you talking about? but you were all hard of belief and have made up your mind that your husband is never coming, although he is in the house and by his own fire side at this very moment. Besides I can give you another proof; when I was washing him I perceived the scar which the wild boar gave him, and I wanted to tell you about it, but in his wisdom he would not let me, and clapped his hands over my mouth; so come with me and I will make this bargain with you—if I am deceiving you, you may have me killed by the most cruel death you can think of.”</w:t>
      </w:r>
    </w:p>
    <w:p w:rsidR="00904230" w:rsidRDefault="00904230" w:rsidP="007334EC">
      <w:pPr>
        <w:pStyle w:val="Body"/>
      </w:pPr>
      <w:r>
        <w:t>“My dear nurse,” said Penelope, “however wise you may be you can hardly fathom the counsels of the gods.</w:t>
      </w:r>
    </w:p>
    <w:p w:rsidR="00904230" w:rsidRDefault="00904230" w:rsidP="007334EC">
      <w:pPr>
        <w:pStyle w:val="Body"/>
      </w:pPr>
      <w:r>
        <w:t>Nevertheless, we will go in search of my son, that I may see the corpses of the suitors, and the man who has killed them.”</w:t>
      </w:r>
    </w:p>
    <w:p w:rsidR="00904230" w:rsidRDefault="00904230" w:rsidP="007334EC">
      <w:pPr>
        <w:pStyle w:val="Body"/>
      </w:pPr>
      <w:r>
        <w:t xml:space="preserve">On this she came down from her upper room, and while doing so she considered whether she should keep </w:t>
      </w:r>
      <w:r>
        <w:rPr>
          <w:spacing w:val="-3"/>
        </w:rPr>
        <w:t xml:space="preserve">at </w:t>
      </w:r>
      <w:r>
        <w:t>a distance</w:t>
      </w:r>
      <w:r>
        <w:rPr>
          <w:spacing w:val="-3"/>
        </w:rPr>
        <w:t xml:space="preserve"> </w:t>
      </w:r>
      <w:r>
        <w:t>from</w:t>
      </w:r>
      <w:r>
        <w:rPr>
          <w:spacing w:val="-3"/>
        </w:rPr>
        <w:t xml:space="preserve"> </w:t>
      </w:r>
      <w:r>
        <w:t>her</w:t>
      </w:r>
      <w:r>
        <w:rPr>
          <w:spacing w:val="-3"/>
        </w:rPr>
        <w:t xml:space="preserve"> </w:t>
      </w:r>
      <w:r>
        <w:t>husband</w:t>
      </w:r>
      <w:r>
        <w:rPr>
          <w:spacing w:val="-3"/>
        </w:rPr>
        <w:t xml:space="preserve"> </w:t>
      </w:r>
      <w:r>
        <w:t>and</w:t>
      </w:r>
      <w:r>
        <w:rPr>
          <w:spacing w:val="-3"/>
        </w:rPr>
        <w:t xml:space="preserve"> </w:t>
      </w:r>
      <w:r>
        <w:t>question</w:t>
      </w:r>
      <w:r>
        <w:rPr>
          <w:spacing w:val="-3"/>
        </w:rPr>
        <w:t xml:space="preserve"> </w:t>
      </w:r>
      <w:r>
        <w:t>him,</w:t>
      </w:r>
      <w:r>
        <w:rPr>
          <w:spacing w:val="-3"/>
        </w:rPr>
        <w:t xml:space="preserve"> </w:t>
      </w:r>
      <w:r>
        <w:t>or</w:t>
      </w:r>
      <w:r>
        <w:rPr>
          <w:spacing w:val="-3"/>
        </w:rPr>
        <w:t xml:space="preserve"> </w:t>
      </w:r>
      <w:r>
        <w:t>whether</w:t>
      </w:r>
      <w:r>
        <w:rPr>
          <w:spacing w:val="-3"/>
        </w:rPr>
        <w:t xml:space="preserve"> </w:t>
      </w:r>
      <w:r>
        <w:t>she</w:t>
      </w:r>
      <w:r>
        <w:rPr>
          <w:spacing w:val="-3"/>
        </w:rPr>
        <w:t xml:space="preserve"> </w:t>
      </w:r>
      <w:r>
        <w:t>should</w:t>
      </w:r>
      <w:r>
        <w:rPr>
          <w:spacing w:val="-3"/>
        </w:rPr>
        <w:t xml:space="preserve"> at </w:t>
      </w:r>
      <w:r>
        <w:t>once</w:t>
      </w:r>
      <w:r>
        <w:rPr>
          <w:spacing w:val="-3"/>
        </w:rPr>
        <w:t xml:space="preserve"> </w:t>
      </w:r>
      <w:r>
        <w:t>go</w:t>
      </w:r>
      <w:r>
        <w:rPr>
          <w:spacing w:val="-3"/>
        </w:rPr>
        <w:t xml:space="preserve"> </w:t>
      </w:r>
      <w:r>
        <w:t>up</w:t>
      </w:r>
      <w:r>
        <w:rPr>
          <w:spacing w:val="-3"/>
        </w:rPr>
        <w:t xml:space="preserve"> </w:t>
      </w:r>
      <w:r>
        <w:t>to</w:t>
      </w:r>
      <w:r>
        <w:rPr>
          <w:spacing w:val="-3"/>
        </w:rPr>
        <w:t xml:space="preserve"> </w:t>
      </w:r>
      <w:r>
        <w:t>him</w:t>
      </w:r>
      <w:r>
        <w:rPr>
          <w:spacing w:val="-3"/>
        </w:rPr>
        <w:t xml:space="preserve"> </w:t>
      </w:r>
      <w:r>
        <w:t>and</w:t>
      </w:r>
      <w:r>
        <w:rPr>
          <w:spacing w:val="-3"/>
        </w:rPr>
        <w:t xml:space="preserve"> </w:t>
      </w:r>
      <w:r>
        <w:t>embrace</w:t>
      </w:r>
      <w:r>
        <w:rPr>
          <w:spacing w:val="-3"/>
        </w:rPr>
        <w:t xml:space="preserve"> </w:t>
      </w:r>
      <w:r>
        <w:t>him.</w:t>
      </w:r>
      <w:r>
        <w:rPr>
          <w:spacing w:val="-3"/>
        </w:rPr>
        <w:t xml:space="preserve"> </w:t>
      </w:r>
      <w:r>
        <w:t xml:space="preserve">When, </w:t>
      </w:r>
      <w:r>
        <w:rPr>
          <w:spacing w:val="-3"/>
        </w:rPr>
        <w:t xml:space="preserve">however, </w:t>
      </w:r>
      <w:r>
        <w:t xml:space="preserve">she had crossed the stone floor of the </w:t>
      </w:r>
      <w:r>
        <w:rPr>
          <w:spacing w:val="-3"/>
        </w:rPr>
        <w:t xml:space="preserve">cloister, </w:t>
      </w:r>
      <w:r>
        <w:t xml:space="preserve">she sat down opposite Ulysses by the fire, against the wall </w:t>
      </w:r>
      <w:r>
        <w:rPr>
          <w:spacing w:val="-3"/>
        </w:rPr>
        <w:t xml:space="preserve">at </w:t>
      </w:r>
      <w:r>
        <w:t xml:space="preserve">right angles [to that by which she had entered], while Ulysses sat near one of the bearing-posts, looking upon the ground, and waiting to see what his wife would say to him when she saw him. </w:t>
      </w:r>
      <w:r>
        <w:rPr>
          <w:spacing w:val="-3"/>
        </w:rPr>
        <w:t xml:space="preserve">For </w:t>
      </w:r>
      <w:r>
        <w:t xml:space="preserve">a long time she sat silent and as one lost in amazement. </w:t>
      </w:r>
      <w:r>
        <w:rPr>
          <w:spacing w:val="-5"/>
        </w:rPr>
        <w:t xml:space="preserve">At </w:t>
      </w:r>
      <w:r>
        <w:t xml:space="preserve">one moment she looked him full in the face, but then again </w:t>
      </w:r>
      <w:r>
        <w:rPr>
          <w:spacing w:val="-3"/>
        </w:rPr>
        <w:t xml:space="preserve">directly, </w:t>
      </w:r>
      <w:r>
        <w:t xml:space="preserve">she was misled by his shabby clothes and failed to recognize him, till </w:t>
      </w:r>
      <w:r>
        <w:rPr>
          <w:spacing w:val="-4"/>
        </w:rPr>
        <w:t xml:space="preserve">Telemachus </w:t>
      </w:r>
      <w:r>
        <w:t>began to reproach her and</w:t>
      </w:r>
      <w:r>
        <w:rPr>
          <w:spacing w:val="-5"/>
        </w:rPr>
        <w:t xml:space="preserve"> </w:t>
      </w:r>
      <w:r>
        <w:t>said:</w:t>
      </w:r>
    </w:p>
    <w:p w:rsidR="00904230" w:rsidRDefault="00904230" w:rsidP="007334EC">
      <w:pPr>
        <w:pStyle w:val="Body"/>
      </w:pPr>
      <w:r>
        <w:rPr>
          <w:spacing w:val="-3"/>
        </w:rPr>
        <w:t xml:space="preserve">“Mother—but </w:t>
      </w:r>
      <w:r>
        <w:t xml:space="preserve">you are so hard that I cannot call you by such a name—why do you keep away from </w:t>
      </w:r>
      <w:r>
        <w:rPr>
          <w:spacing w:val="-3"/>
        </w:rPr>
        <w:t xml:space="preserve">my </w:t>
      </w:r>
      <w:r>
        <w:t xml:space="preserve">father in this way? </w:t>
      </w:r>
      <w:r>
        <w:rPr>
          <w:spacing w:val="-3"/>
        </w:rPr>
        <w:t xml:space="preserve">Why </w:t>
      </w:r>
      <w:r>
        <w:t xml:space="preserve">do you not sit by his side and begin talking to him and asking him questions? </w:t>
      </w:r>
      <w:r>
        <w:rPr>
          <w:spacing w:val="-3"/>
        </w:rPr>
        <w:t xml:space="preserve">No </w:t>
      </w:r>
      <w:r>
        <w:t>other woman could</w:t>
      </w:r>
      <w:r>
        <w:rPr>
          <w:spacing w:val="-4"/>
        </w:rPr>
        <w:t xml:space="preserve"> </w:t>
      </w:r>
      <w:r>
        <w:t>bear</w:t>
      </w:r>
      <w:r>
        <w:rPr>
          <w:spacing w:val="-3"/>
        </w:rPr>
        <w:t xml:space="preserve"> </w:t>
      </w:r>
      <w:r>
        <w:t>to</w:t>
      </w:r>
      <w:r>
        <w:rPr>
          <w:spacing w:val="-4"/>
        </w:rPr>
        <w:t xml:space="preserve"> </w:t>
      </w:r>
      <w:r>
        <w:t>keep</w:t>
      </w:r>
      <w:r>
        <w:rPr>
          <w:spacing w:val="-3"/>
        </w:rPr>
        <w:t xml:space="preserve"> </w:t>
      </w:r>
      <w:r>
        <w:t>away</w:t>
      </w:r>
      <w:r>
        <w:rPr>
          <w:spacing w:val="-4"/>
        </w:rPr>
        <w:t xml:space="preserve"> </w:t>
      </w:r>
      <w:r>
        <w:t>from</w:t>
      </w:r>
      <w:r>
        <w:rPr>
          <w:spacing w:val="-3"/>
        </w:rPr>
        <w:t xml:space="preserve"> </w:t>
      </w:r>
      <w:r>
        <w:t>her</w:t>
      </w:r>
      <w:r>
        <w:rPr>
          <w:spacing w:val="-4"/>
        </w:rPr>
        <w:t xml:space="preserve"> </w:t>
      </w:r>
      <w:r>
        <w:t>husband</w:t>
      </w:r>
      <w:r>
        <w:rPr>
          <w:spacing w:val="-3"/>
        </w:rPr>
        <w:t xml:space="preserve"> </w:t>
      </w:r>
      <w:r>
        <w:t>when</w:t>
      </w:r>
      <w:r>
        <w:rPr>
          <w:spacing w:val="-4"/>
        </w:rPr>
        <w:t xml:space="preserve"> </w:t>
      </w:r>
      <w:r>
        <w:t>he</w:t>
      </w:r>
      <w:r>
        <w:rPr>
          <w:spacing w:val="-3"/>
        </w:rPr>
        <w:t xml:space="preserve"> </w:t>
      </w:r>
      <w:r>
        <w:t>had</w:t>
      </w:r>
      <w:r>
        <w:rPr>
          <w:spacing w:val="-4"/>
        </w:rPr>
        <w:t xml:space="preserve"> </w:t>
      </w:r>
      <w:r>
        <w:t>come</w:t>
      </w:r>
      <w:r>
        <w:rPr>
          <w:spacing w:val="-3"/>
        </w:rPr>
        <w:t xml:space="preserve"> </w:t>
      </w:r>
      <w:r>
        <w:t>back</w:t>
      </w:r>
      <w:r>
        <w:rPr>
          <w:spacing w:val="-4"/>
        </w:rPr>
        <w:t xml:space="preserve"> </w:t>
      </w:r>
      <w:r>
        <w:t>to</w:t>
      </w:r>
      <w:r>
        <w:rPr>
          <w:spacing w:val="-3"/>
        </w:rPr>
        <w:t xml:space="preserve"> </w:t>
      </w:r>
      <w:r>
        <w:t>her</w:t>
      </w:r>
      <w:r>
        <w:rPr>
          <w:spacing w:val="-4"/>
        </w:rPr>
        <w:t xml:space="preserve"> </w:t>
      </w:r>
      <w:r>
        <w:t>after</w:t>
      </w:r>
      <w:r>
        <w:rPr>
          <w:spacing w:val="-3"/>
        </w:rPr>
        <w:t xml:space="preserve"> </w:t>
      </w:r>
      <w:r>
        <w:t>twenty</w:t>
      </w:r>
      <w:r>
        <w:rPr>
          <w:spacing w:val="-4"/>
        </w:rPr>
        <w:t xml:space="preserve"> </w:t>
      </w:r>
      <w:r>
        <w:t>years</w:t>
      </w:r>
      <w:r>
        <w:rPr>
          <w:spacing w:val="-3"/>
        </w:rPr>
        <w:t xml:space="preserve"> </w:t>
      </w:r>
      <w:r>
        <w:t>of</w:t>
      </w:r>
      <w:r>
        <w:rPr>
          <w:spacing w:val="-4"/>
        </w:rPr>
        <w:t xml:space="preserve"> </w:t>
      </w:r>
      <w:r>
        <w:t>absence,</w:t>
      </w:r>
      <w:r>
        <w:rPr>
          <w:spacing w:val="-3"/>
        </w:rPr>
        <w:t xml:space="preserve"> </w:t>
      </w:r>
      <w:r>
        <w:t>and</w:t>
      </w:r>
      <w:r>
        <w:rPr>
          <w:spacing w:val="-4"/>
        </w:rPr>
        <w:t xml:space="preserve"> </w:t>
      </w:r>
      <w:r>
        <w:t>after having gone through so much; but your heart always was as hard as a</w:t>
      </w:r>
      <w:r>
        <w:rPr>
          <w:spacing w:val="-9"/>
        </w:rPr>
        <w:t xml:space="preserve"> </w:t>
      </w:r>
      <w:r>
        <w:rPr>
          <w:spacing w:val="-6"/>
        </w:rPr>
        <w:t>stone.”</w:t>
      </w:r>
    </w:p>
    <w:p w:rsidR="00904230" w:rsidRDefault="00904230" w:rsidP="007334EC">
      <w:pPr>
        <w:pStyle w:val="Body"/>
      </w:pPr>
      <w:r>
        <w:t>Penelope answered, “My son, I am so lost in astonishment that I can find no words in which either to ask questions or to answer them. I cannot even look him straight in the face. Still, if he really is Ulysses come back to his own home again, we shall get to understand one another better by and by, for there are tokens with which we two are alone acquainted, and which are hidden from all others.”</w:t>
      </w:r>
    </w:p>
    <w:p w:rsidR="00904230" w:rsidRDefault="00904230" w:rsidP="007334EC">
      <w:pPr>
        <w:pStyle w:val="Body"/>
      </w:pPr>
      <w:r>
        <w:t xml:space="preserve">Ulysses smiled at this, and said to Telemachus, “Let your mother put me to any proof she likes; she will make up her mind about it presently. She rejects me for the moment and believes </w:t>
      </w:r>
      <w:r>
        <w:lastRenderedPageBreak/>
        <w:t>me to be somebody else, because I am covered with dirt and have such bad clothes on; let us, however, consider what we had better do next. When one man has killed another, even though he was not one who would leave many friends to take up his quarrel, the man who has killed him must still say good bye to his friends and fly the country; whereas we have been killing the stay of a whole town, and all the picked youth of Ithaca. I would have you consider this matter.”</w:t>
      </w:r>
    </w:p>
    <w:p w:rsidR="00904230" w:rsidRDefault="00904230" w:rsidP="007334EC">
      <w:pPr>
        <w:pStyle w:val="Body"/>
      </w:pPr>
      <w:r>
        <w:t>“Look to it yourself, father,” answered Telemachus, “for they say you are the wisest counsellor in the world, and that there is no other mortal man who can compare with you. We will follow you with right good will, nor shall you find us fail you in so far as our strength holds out.”</w:t>
      </w:r>
    </w:p>
    <w:p w:rsidR="00904230" w:rsidRDefault="00904230" w:rsidP="007334EC">
      <w:pPr>
        <w:pStyle w:val="Body"/>
      </w:pPr>
      <w:r>
        <w:t>“I will say what I think will be best,” answered Ulysses. “First wash and put your shirts on; tell the maids also to go to their own room and dress; Phemius shall then strike up a dance tune on his lyre, so that if people outside hear, or any of the neighbours, or some one going along the street happens to notice it, they may think there is a wedding in the house, and no rumours about the death of the suitors will get about in the town, before we can escape to the woods upon my own land. Once there, we will settle which of the courses heaven vouchsafes us shall seem wisest.”</w:t>
      </w:r>
    </w:p>
    <w:p w:rsidR="00904230" w:rsidRDefault="00904230" w:rsidP="007334EC">
      <w:pPr>
        <w:pStyle w:val="Body"/>
      </w:pPr>
      <w:r>
        <w:t>Thus</w:t>
      </w:r>
      <w:r>
        <w:rPr>
          <w:spacing w:val="-3"/>
        </w:rPr>
        <w:t xml:space="preserve"> </w:t>
      </w:r>
      <w:r>
        <w:t>did</w:t>
      </w:r>
      <w:r>
        <w:rPr>
          <w:spacing w:val="-2"/>
        </w:rPr>
        <w:t xml:space="preserve"> </w:t>
      </w:r>
      <w:r>
        <w:t>he</w:t>
      </w:r>
      <w:r>
        <w:rPr>
          <w:spacing w:val="-3"/>
        </w:rPr>
        <w:t xml:space="preserve"> </w:t>
      </w:r>
      <w:r>
        <w:t>speak,</w:t>
      </w:r>
      <w:r>
        <w:rPr>
          <w:spacing w:val="-2"/>
        </w:rPr>
        <w:t xml:space="preserve"> </w:t>
      </w:r>
      <w:r>
        <w:t>and</w:t>
      </w:r>
      <w:r>
        <w:rPr>
          <w:spacing w:val="-2"/>
        </w:rPr>
        <w:t xml:space="preserve"> </w:t>
      </w:r>
      <w:r>
        <w:t>they</w:t>
      </w:r>
      <w:r>
        <w:rPr>
          <w:spacing w:val="-3"/>
        </w:rPr>
        <w:t xml:space="preserve"> </w:t>
      </w:r>
      <w:r>
        <w:t>did</w:t>
      </w:r>
      <w:r>
        <w:rPr>
          <w:spacing w:val="-2"/>
        </w:rPr>
        <w:t xml:space="preserve"> </w:t>
      </w:r>
      <w:r>
        <w:t>even</w:t>
      </w:r>
      <w:r>
        <w:rPr>
          <w:spacing w:val="-2"/>
        </w:rPr>
        <w:t xml:space="preserve"> </w:t>
      </w:r>
      <w:r>
        <w:t>as</w:t>
      </w:r>
      <w:r>
        <w:rPr>
          <w:spacing w:val="-3"/>
        </w:rPr>
        <w:t xml:space="preserve"> </w:t>
      </w:r>
      <w:r>
        <w:t>he</w:t>
      </w:r>
      <w:r>
        <w:rPr>
          <w:spacing w:val="-2"/>
        </w:rPr>
        <w:t xml:space="preserve"> </w:t>
      </w:r>
      <w:r>
        <w:t>had</w:t>
      </w:r>
      <w:r>
        <w:rPr>
          <w:spacing w:val="-2"/>
        </w:rPr>
        <w:t xml:space="preserve"> </w:t>
      </w:r>
      <w:r>
        <w:t>said.</w:t>
      </w:r>
      <w:r>
        <w:rPr>
          <w:spacing w:val="-3"/>
        </w:rPr>
        <w:t xml:space="preserve"> </w:t>
      </w:r>
      <w:r>
        <w:t>First</w:t>
      </w:r>
      <w:r>
        <w:rPr>
          <w:spacing w:val="-2"/>
        </w:rPr>
        <w:t xml:space="preserve"> </w:t>
      </w:r>
      <w:r>
        <w:t>they</w:t>
      </w:r>
      <w:r>
        <w:rPr>
          <w:spacing w:val="-2"/>
        </w:rPr>
        <w:t xml:space="preserve"> </w:t>
      </w:r>
      <w:r>
        <w:t>washed</w:t>
      </w:r>
      <w:r>
        <w:rPr>
          <w:spacing w:val="-3"/>
        </w:rPr>
        <w:t xml:space="preserve"> </w:t>
      </w:r>
      <w:r>
        <w:t>and</w:t>
      </w:r>
      <w:r>
        <w:rPr>
          <w:spacing w:val="-2"/>
        </w:rPr>
        <w:t xml:space="preserve"> </w:t>
      </w:r>
      <w:r>
        <w:t>put</w:t>
      </w:r>
      <w:r>
        <w:rPr>
          <w:spacing w:val="-2"/>
        </w:rPr>
        <w:t xml:space="preserve"> </w:t>
      </w:r>
      <w:r>
        <w:t>their</w:t>
      </w:r>
      <w:r>
        <w:rPr>
          <w:spacing w:val="-3"/>
        </w:rPr>
        <w:t xml:space="preserve"> </w:t>
      </w:r>
      <w:r>
        <w:t>shirts</w:t>
      </w:r>
      <w:r>
        <w:rPr>
          <w:spacing w:val="-2"/>
        </w:rPr>
        <w:t xml:space="preserve"> </w:t>
      </w:r>
      <w:r>
        <w:t>on,</w:t>
      </w:r>
      <w:r>
        <w:rPr>
          <w:spacing w:val="-3"/>
        </w:rPr>
        <w:t xml:space="preserve"> </w:t>
      </w:r>
      <w:r>
        <w:t>while</w:t>
      </w:r>
      <w:r>
        <w:rPr>
          <w:spacing w:val="-2"/>
        </w:rPr>
        <w:t xml:space="preserve"> </w:t>
      </w:r>
      <w:r>
        <w:t>the</w:t>
      </w:r>
      <w:r>
        <w:rPr>
          <w:spacing w:val="-2"/>
        </w:rPr>
        <w:t xml:space="preserve"> </w:t>
      </w:r>
      <w:r>
        <w:t xml:space="preserve">women got </w:t>
      </w:r>
      <w:r>
        <w:rPr>
          <w:spacing w:val="-4"/>
        </w:rPr>
        <w:t xml:space="preserve">ready. </w:t>
      </w:r>
      <w:r>
        <w:t xml:space="preserve">Then Phemius took his lyre and set them all longing for sweet song and stately dance. The house reechoed with the sound of men and women dancing, and the people outside said, “I suppose the queen has been getting married </w:t>
      </w:r>
      <w:r>
        <w:rPr>
          <w:spacing w:val="-3"/>
        </w:rPr>
        <w:t xml:space="preserve">at </w:t>
      </w:r>
      <w:r>
        <w:t xml:space="preserve">last. She ought to be ashamed of herself for not continuing to protect her </w:t>
      </w:r>
      <w:r>
        <w:rPr>
          <w:spacing w:val="-4"/>
        </w:rPr>
        <w:t xml:space="preserve">husband’s </w:t>
      </w:r>
      <w:r>
        <w:t>property until he comes</w:t>
      </w:r>
      <w:r>
        <w:rPr>
          <w:spacing w:val="-1"/>
        </w:rPr>
        <w:t xml:space="preserve"> </w:t>
      </w:r>
      <w:r>
        <w:rPr>
          <w:spacing w:val="-7"/>
        </w:rPr>
        <w:t>home.”</w:t>
      </w:r>
    </w:p>
    <w:p w:rsidR="00904230" w:rsidRDefault="00904230" w:rsidP="007334EC">
      <w:pPr>
        <w:pStyle w:val="Body"/>
      </w:pPr>
      <w:r>
        <w:t>This was what they said, but they did not know what it was that had been happening. The upper servant Eurynome washed and anointed Ulysses in his own house and gave him a shirt and cloak, while Minerva made him look taller and stronger than before; she also made the hair grow thick on the top of his head, and flow down in curls like hyacinth blossoms; she glorified him about the head and shoulders just as a skilful workman who has studied art of all kinds under Vulcan or Minerva—and his work is full of beauty—enriches a piece of silver plate by gilding it. He came from the bath looking like one of the immortals, and sat down opposite his wife on the seat he had left. “My dear,” said he, “heaven has endowed you with a heart more unyielding than woman ever yet had.</w:t>
      </w:r>
    </w:p>
    <w:p w:rsidR="00904230" w:rsidRDefault="00904230" w:rsidP="007334EC">
      <w:pPr>
        <w:pStyle w:val="Body"/>
      </w:pPr>
      <w:r>
        <w:t>No other woman could bear to keep away from her husband when he had come back to her after twenty years of absence, and after having gone through so much. But come, nurse, get a bed ready for me; I will sleep alone, for this woman has a heart as hard as iron.”</w:t>
      </w:r>
    </w:p>
    <w:p w:rsidR="00904230" w:rsidRDefault="00904230" w:rsidP="007334EC">
      <w:pPr>
        <w:pStyle w:val="Body"/>
      </w:pPr>
      <w:r>
        <w:t xml:space="preserve">“My dear,” answered Penelope, “I have no wish to set myself up, nor to depreciate you; but I am not struck by your appearance, for I very well remember what kind of a man you were when you set sail from Ithaca. Nevertheless, Euryclea, take his bed outside the bed chamber that he </w:t>
      </w:r>
      <w:r>
        <w:lastRenderedPageBreak/>
        <w:t>himself built. Bring the bed outside this room, and put bedding upon it with fleeces, good coverlets, and blankets.”</w:t>
      </w:r>
    </w:p>
    <w:p w:rsidR="00904230" w:rsidRDefault="00904230" w:rsidP="007334EC">
      <w:pPr>
        <w:pStyle w:val="Body"/>
      </w:pPr>
      <w:r>
        <w:t>She said this to try him, but Ulysses was very angry and said, “Wife, I am much displeased at what you have just been saying. Who has been taking my bed from the place in which I left it? He must have found it a hard task, no matter how skilled a workman he was, unless some god came and helped him to shift it. There is no man living, however strong and in his prime, who could move it from its place, for it is a marvellous curiosity which I made with my very own hands. There was a young olive growing within the precincts of the house, in full vigour, and</w:t>
      </w:r>
      <w:r w:rsidR="007334EC">
        <w:t xml:space="preserve"> </w:t>
      </w:r>
      <w:r>
        <w:t>about</w:t>
      </w:r>
      <w:r>
        <w:rPr>
          <w:spacing w:val="-4"/>
        </w:rPr>
        <w:t xml:space="preserve"> </w:t>
      </w:r>
      <w:r>
        <w:t>as</w:t>
      </w:r>
      <w:r>
        <w:rPr>
          <w:spacing w:val="-4"/>
        </w:rPr>
        <w:t xml:space="preserve"> </w:t>
      </w:r>
      <w:r>
        <w:t>thick</w:t>
      </w:r>
      <w:r>
        <w:rPr>
          <w:spacing w:val="-4"/>
        </w:rPr>
        <w:t xml:space="preserve"> </w:t>
      </w:r>
      <w:r>
        <w:t>as</w:t>
      </w:r>
      <w:r>
        <w:rPr>
          <w:spacing w:val="-4"/>
        </w:rPr>
        <w:t xml:space="preserve"> </w:t>
      </w:r>
      <w:r>
        <w:t>a</w:t>
      </w:r>
      <w:r>
        <w:rPr>
          <w:spacing w:val="-4"/>
        </w:rPr>
        <w:t xml:space="preserve"> </w:t>
      </w:r>
      <w:r>
        <w:t>bearing-post.</w:t>
      </w:r>
      <w:r>
        <w:rPr>
          <w:spacing w:val="-4"/>
        </w:rPr>
        <w:t xml:space="preserve"> </w:t>
      </w:r>
      <w:r>
        <w:t>I</w:t>
      </w:r>
      <w:r>
        <w:rPr>
          <w:spacing w:val="-4"/>
        </w:rPr>
        <w:t xml:space="preserve"> </w:t>
      </w:r>
      <w:r>
        <w:t>built</w:t>
      </w:r>
      <w:r>
        <w:rPr>
          <w:spacing w:val="-4"/>
        </w:rPr>
        <w:t xml:space="preserve"> </w:t>
      </w:r>
      <w:r>
        <w:rPr>
          <w:spacing w:val="-3"/>
        </w:rPr>
        <w:t>my</w:t>
      </w:r>
      <w:r>
        <w:rPr>
          <w:spacing w:val="-4"/>
        </w:rPr>
        <w:t xml:space="preserve"> </w:t>
      </w:r>
      <w:r>
        <w:t>room</w:t>
      </w:r>
      <w:r>
        <w:rPr>
          <w:spacing w:val="-3"/>
        </w:rPr>
        <w:t xml:space="preserve"> </w:t>
      </w:r>
      <w:r>
        <w:t>round</w:t>
      </w:r>
      <w:r>
        <w:rPr>
          <w:spacing w:val="-4"/>
        </w:rPr>
        <w:t xml:space="preserve"> </w:t>
      </w:r>
      <w:r>
        <w:t>this</w:t>
      </w:r>
      <w:r>
        <w:rPr>
          <w:spacing w:val="-4"/>
        </w:rPr>
        <w:t xml:space="preserve"> </w:t>
      </w:r>
      <w:r>
        <w:t>with</w:t>
      </w:r>
      <w:r>
        <w:rPr>
          <w:spacing w:val="-4"/>
        </w:rPr>
        <w:t xml:space="preserve"> </w:t>
      </w:r>
      <w:r>
        <w:t>strong</w:t>
      </w:r>
      <w:r>
        <w:rPr>
          <w:spacing w:val="-4"/>
        </w:rPr>
        <w:t xml:space="preserve"> </w:t>
      </w:r>
      <w:r>
        <w:t>walls</w:t>
      </w:r>
      <w:r>
        <w:rPr>
          <w:spacing w:val="-4"/>
        </w:rPr>
        <w:t xml:space="preserve"> </w:t>
      </w:r>
      <w:r>
        <w:t>of</w:t>
      </w:r>
      <w:r>
        <w:rPr>
          <w:spacing w:val="-4"/>
        </w:rPr>
        <w:t xml:space="preserve"> </w:t>
      </w:r>
      <w:r>
        <w:t>stone</w:t>
      </w:r>
      <w:r>
        <w:rPr>
          <w:spacing w:val="-4"/>
        </w:rPr>
        <w:t xml:space="preserve"> </w:t>
      </w:r>
      <w:r>
        <w:t>and</w:t>
      </w:r>
      <w:r>
        <w:rPr>
          <w:spacing w:val="-4"/>
        </w:rPr>
        <w:t xml:space="preserve"> </w:t>
      </w:r>
      <w:r>
        <w:t>a</w:t>
      </w:r>
      <w:r>
        <w:rPr>
          <w:spacing w:val="-3"/>
        </w:rPr>
        <w:t xml:space="preserve"> </w:t>
      </w:r>
      <w:r>
        <w:t>roof</w:t>
      </w:r>
      <w:r>
        <w:rPr>
          <w:spacing w:val="-4"/>
        </w:rPr>
        <w:t xml:space="preserve"> </w:t>
      </w:r>
      <w:r>
        <w:t>to</w:t>
      </w:r>
      <w:r>
        <w:rPr>
          <w:spacing w:val="-4"/>
        </w:rPr>
        <w:t xml:space="preserve"> </w:t>
      </w:r>
      <w:r>
        <w:t>cover</w:t>
      </w:r>
      <w:r>
        <w:rPr>
          <w:spacing w:val="-4"/>
        </w:rPr>
        <w:t xml:space="preserve"> </w:t>
      </w:r>
      <w:r>
        <w:t>them,</w:t>
      </w:r>
      <w:r>
        <w:rPr>
          <w:spacing w:val="-4"/>
        </w:rPr>
        <w:t xml:space="preserve"> </w:t>
      </w:r>
      <w:r>
        <w:t xml:space="preserve">and I made the doors strong and well-fitting. Then I cut off the top boughs of the olive tree and left the stump standing. This I dressed roughly from the root upwards and then worked with </w:t>
      </w:r>
      <w:r>
        <w:rPr>
          <w:spacing w:val="-3"/>
        </w:rPr>
        <w:t xml:space="preserve">carpenter’s </w:t>
      </w:r>
      <w:r>
        <w:t>tools well and skilfully, straightening</w:t>
      </w:r>
      <w:r>
        <w:rPr>
          <w:spacing w:val="-3"/>
        </w:rPr>
        <w:t xml:space="preserve"> my</w:t>
      </w:r>
      <w:r>
        <w:rPr>
          <w:spacing w:val="-2"/>
        </w:rPr>
        <w:t xml:space="preserve"> </w:t>
      </w:r>
      <w:r>
        <w:t>work</w:t>
      </w:r>
      <w:r>
        <w:rPr>
          <w:spacing w:val="-2"/>
        </w:rPr>
        <w:t xml:space="preserve"> </w:t>
      </w:r>
      <w:r>
        <w:t>by</w:t>
      </w:r>
      <w:r>
        <w:rPr>
          <w:spacing w:val="-3"/>
        </w:rPr>
        <w:t xml:space="preserve"> </w:t>
      </w:r>
      <w:r>
        <w:t>drawing</w:t>
      </w:r>
      <w:r>
        <w:rPr>
          <w:spacing w:val="-2"/>
        </w:rPr>
        <w:t xml:space="preserve"> </w:t>
      </w:r>
      <w:r>
        <w:t>a</w:t>
      </w:r>
      <w:r>
        <w:rPr>
          <w:spacing w:val="-2"/>
        </w:rPr>
        <w:t xml:space="preserve"> </w:t>
      </w:r>
      <w:r>
        <w:t>line</w:t>
      </w:r>
      <w:r>
        <w:rPr>
          <w:spacing w:val="-3"/>
        </w:rPr>
        <w:t xml:space="preserve"> </w:t>
      </w:r>
      <w:r>
        <w:t>on</w:t>
      </w:r>
      <w:r>
        <w:rPr>
          <w:spacing w:val="-2"/>
        </w:rPr>
        <w:t xml:space="preserve"> </w:t>
      </w:r>
      <w:r>
        <w:t>the</w:t>
      </w:r>
      <w:r>
        <w:rPr>
          <w:spacing w:val="-2"/>
        </w:rPr>
        <w:t xml:space="preserve"> </w:t>
      </w:r>
      <w:r>
        <w:t>wood,</w:t>
      </w:r>
      <w:r>
        <w:rPr>
          <w:spacing w:val="-3"/>
        </w:rPr>
        <w:t xml:space="preserve"> </w:t>
      </w:r>
      <w:r>
        <w:t>and</w:t>
      </w:r>
      <w:r>
        <w:rPr>
          <w:spacing w:val="-2"/>
        </w:rPr>
        <w:t xml:space="preserve"> </w:t>
      </w:r>
      <w:r>
        <w:t>making</w:t>
      </w:r>
      <w:r>
        <w:rPr>
          <w:spacing w:val="-2"/>
        </w:rPr>
        <w:t xml:space="preserve"> </w:t>
      </w:r>
      <w:r>
        <w:t>it</w:t>
      </w:r>
      <w:r>
        <w:rPr>
          <w:spacing w:val="-2"/>
        </w:rPr>
        <w:t xml:space="preserve"> </w:t>
      </w:r>
      <w:r>
        <w:t>into</w:t>
      </w:r>
      <w:r>
        <w:rPr>
          <w:spacing w:val="-3"/>
        </w:rPr>
        <w:t xml:space="preserve"> </w:t>
      </w:r>
      <w:r>
        <w:t>a</w:t>
      </w:r>
      <w:r>
        <w:rPr>
          <w:spacing w:val="-2"/>
        </w:rPr>
        <w:t xml:space="preserve"> </w:t>
      </w:r>
      <w:r>
        <w:t>bed-prop.</w:t>
      </w:r>
      <w:r>
        <w:rPr>
          <w:spacing w:val="-2"/>
        </w:rPr>
        <w:t xml:space="preserve"> </w:t>
      </w:r>
      <w:r>
        <w:t>I</w:t>
      </w:r>
      <w:r>
        <w:rPr>
          <w:spacing w:val="-3"/>
        </w:rPr>
        <w:t xml:space="preserve"> </w:t>
      </w:r>
      <w:r>
        <w:t>then</w:t>
      </w:r>
      <w:r>
        <w:rPr>
          <w:spacing w:val="-2"/>
        </w:rPr>
        <w:t xml:space="preserve"> </w:t>
      </w:r>
      <w:r>
        <w:t>bored</w:t>
      </w:r>
      <w:r>
        <w:rPr>
          <w:spacing w:val="-2"/>
        </w:rPr>
        <w:t xml:space="preserve"> </w:t>
      </w:r>
      <w:r>
        <w:t>a</w:t>
      </w:r>
      <w:r>
        <w:rPr>
          <w:spacing w:val="-3"/>
        </w:rPr>
        <w:t xml:space="preserve"> </w:t>
      </w:r>
      <w:r>
        <w:t>hole</w:t>
      </w:r>
      <w:r>
        <w:rPr>
          <w:spacing w:val="-2"/>
        </w:rPr>
        <w:t xml:space="preserve"> </w:t>
      </w:r>
      <w:r>
        <w:t>down</w:t>
      </w:r>
      <w:r>
        <w:rPr>
          <w:spacing w:val="-2"/>
        </w:rPr>
        <w:t xml:space="preserve"> </w:t>
      </w:r>
      <w:r>
        <w:t>the</w:t>
      </w:r>
      <w:r>
        <w:rPr>
          <w:spacing w:val="-2"/>
        </w:rPr>
        <w:t xml:space="preserve"> </w:t>
      </w:r>
      <w:r>
        <w:t>middle,</w:t>
      </w:r>
      <w:r w:rsidR="007334EC">
        <w:t xml:space="preserve"> </w:t>
      </w:r>
      <w:r>
        <w:rPr>
          <w:color w:val="231F20"/>
        </w:rPr>
        <w:t>and made it the centre-post of my bed, at which I worked till I had finished it, inlaying it with gold and silver; after this I stretched a hide of crimson leather from one side of it to the other. So you see I know all about it, and I desire to learn whether it is still there, or whether any one has been removing it by cutting down the olive tree at its roots.”</w:t>
      </w:r>
    </w:p>
    <w:p w:rsidR="00904230" w:rsidRDefault="00904230" w:rsidP="007334EC">
      <w:pPr>
        <w:pStyle w:val="Body"/>
      </w:pPr>
      <w:r>
        <w:t>When</w:t>
      </w:r>
      <w:r>
        <w:rPr>
          <w:spacing w:val="-5"/>
        </w:rPr>
        <w:t xml:space="preserve"> </w:t>
      </w:r>
      <w:r>
        <w:t>she</w:t>
      </w:r>
      <w:r>
        <w:rPr>
          <w:spacing w:val="-4"/>
        </w:rPr>
        <w:t xml:space="preserve"> </w:t>
      </w:r>
      <w:r>
        <w:t>heard</w:t>
      </w:r>
      <w:r>
        <w:rPr>
          <w:spacing w:val="-4"/>
        </w:rPr>
        <w:t xml:space="preserve"> </w:t>
      </w:r>
      <w:r>
        <w:t>the</w:t>
      </w:r>
      <w:r>
        <w:rPr>
          <w:spacing w:val="-4"/>
        </w:rPr>
        <w:t xml:space="preserve"> </w:t>
      </w:r>
      <w:r>
        <w:t>sure</w:t>
      </w:r>
      <w:r>
        <w:rPr>
          <w:spacing w:val="-4"/>
        </w:rPr>
        <w:t xml:space="preserve"> </w:t>
      </w:r>
      <w:r>
        <w:t>proofs</w:t>
      </w:r>
      <w:r>
        <w:rPr>
          <w:spacing w:val="-4"/>
        </w:rPr>
        <w:t xml:space="preserve"> </w:t>
      </w:r>
      <w:r>
        <w:t>Ulysses</w:t>
      </w:r>
      <w:r>
        <w:rPr>
          <w:spacing w:val="-4"/>
        </w:rPr>
        <w:t xml:space="preserve"> </w:t>
      </w:r>
      <w:r>
        <w:t>now</w:t>
      </w:r>
      <w:r>
        <w:rPr>
          <w:spacing w:val="-5"/>
        </w:rPr>
        <w:t xml:space="preserve"> </w:t>
      </w:r>
      <w:r>
        <w:t>gave</w:t>
      </w:r>
      <w:r>
        <w:rPr>
          <w:spacing w:val="-4"/>
        </w:rPr>
        <w:t xml:space="preserve"> her, </w:t>
      </w:r>
      <w:r>
        <w:t>she</w:t>
      </w:r>
      <w:r>
        <w:rPr>
          <w:spacing w:val="-4"/>
        </w:rPr>
        <w:t xml:space="preserve"> </w:t>
      </w:r>
      <w:r>
        <w:t>fairly</w:t>
      </w:r>
      <w:r>
        <w:rPr>
          <w:spacing w:val="-4"/>
        </w:rPr>
        <w:t xml:space="preserve"> </w:t>
      </w:r>
      <w:r>
        <w:t>broke</w:t>
      </w:r>
      <w:r>
        <w:rPr>
          <w:spacing w:val="-4"/>
        </w:rPr>
        <w:t xml:space="preserve"> </w:t>
      </w:r>
      <w:r>
        <w:t>down.</w:t>
      </w:r>
      <w:r>
        <w:rPr>
          <w:spacing w:val="-4"/>
        </w:rPr>
        <w:t xml:space="preserve"> </w:t>
      </w:r>
      <w:r>
        <w:t>She</w:t>
      </w:r>
      <w:r>
        <w:rPr>
          <w:spacing w:val="-4"/>
        </w:rPr>
        <w:t xml:space="preserve"> </w:t>
      </w:r>
      <w:r>
        <w:t>flew</w:t>
      </w:r>
      <w:r>
        <w:rPr>
          <w:spacing w:val="-5"/>
        </w:rPr>
        <w:t xml:space="preserve"> </w:t>
      </w:r>
      <w:r>
        <w:t>weeping</w:t>
      </w:r>
      <w:r>
        <w:rPr>
          <w:spacing w:val="-4"/>
        </w:rPr>
        <w:t xml:space="preserve"> </w:t>
      </w:r>
      <w:r>
        <w:t>to</w:t>
      </w:r>
      <w:r>
        <w:rPr>
          <w:spacing w:val="-4"/>
        </w:rPr>
        <w:t xml:space="preserve"> </w:t>
      </w:r>
      <w:r>
        <w:t>his</w:t>
      </w:r>
      <w:r>
        <w:rPr>
          <w:spacing w:val="-4"/>
        </w:rPr>
        <w:t xml:space="preserve"> </w:t>
      </w:r>
      <w:r>
        <w:t>side,</w:t>
      </w:r>
      <w:r>
        <w:rPr>
          <w:spacing w:val="-4"/>
        </w:rPr>
        <w:t xml:space="preserve"> </w:t>
      </w:r>
      <w:r>
        <w:t xml:space="preserve">flung her arms about his neck, and kissed him. “Do not be angry with me </w:t>
      </w:r>
      <w:r>
        <w:rPr>
          <w:spacing w:val="-4"/>
        </w:rPr>
        <w:t xml:space="preserve">Ulysses,” </w:t>
      </w:r>
      <w:r>
        <w:t xml:space="preserve">she cried, “you, who are the wisest of mankind. </w:t>
      </w:r>
      <w:r>
        <w:rPr>
          <w:spacing w:val="-11"/>
        </w:rPr>
        <w:t xml:space="preserve">We </w:t>
      </w:r>
      <w:r>
        <w:t xml:space="preserve">have suffered, both of us. Heaven has denied us the happiness of spending our youth, and of growing old, together; do not then be aggrieved or take it amiss that I did not embrace you thus as soon as I saw you. I have been shuddering all the time through fear that someone might come here and deceive me with a lying story; for there are </w:t>
      </w:r>
      <w:r>
        <w:rPr>
          <w:spacing w:val="-3"/>
        </w:rPr>
        <w:t xml:space="preserve">many </w:t>
      </w:r>
      <w:r>
        <w:t xml:space="preserve">very wicked people going about. </w:t>
      </w:r>
      <w:r>
        <w:rPr>
          <w:spacing w:val="-8"/>
        </w:rPr>
        <w:t xml:space="preserve">Jove’s </w:t>
      </w:r>
      <w:r>
        <w:t>daughter Helen would never have yielded herself to a man from</w:t>
      </w:r>
      <w:r>
        <w:rPr>
          <w:spacing w:val="-4"/>
        </w:rPr>
        <w:t xml:space="preserve"> </w:t>
      </w:r>
      <w:r>
        <w:t>a</w:t>
      </w:r>
      <w:r>
        <w:rPr>
          <w:spacing w:val="-3"/>
        </w:rPr>
        <w:t xml:space="preserve"> </w:t>
      </w:r>
      <w:r>
        <w:t>foreign</w:t>
      </w:r>
      <w:r>
        <w:rPr>
          <w:spacing w:val="-3"/>
        </w:rPr>
        <w:t xml:space="preserve"> country,</w:t>
      </w:r>
      <w:r>
        <w:rPr>
          <w:spacing w:val="-4"/>
        </w:rPr>
        <w:t xml:space="preserve"> </w:t>
      </w:r>
      <w:r>
        <w:t>if</w:t>
      </w:r>
      <w:r>
        <w:rPr>
          <w:spacing w:val="-3"/>
        </w:rPr>
        <w:t xml:space="preserve"> </w:t>
      </w:r>
      <w:r>
        <w:t>she</w:t>
      </w:r>
      <w:r>
        <w:rPr>
          <w:spacing w:val="-3"/>
        </w:rPr>
        <w:t xml:space="preserve"> </w:t>
      </w:r>
      <w:r>
        <w:t>had</w:t>
      </w:r>
      <w:r>
        <w:rPr>
          <w:spacing w:val="-4"/>
        </w:rPr>
        <w:t xml:space="preserve"> </w:t>
      </w:r>
      <w:r>
        <w:t>known</w:t>
      </w:r>
      <w:r>
        <w:rPr>
          <w:spacing w:val="-3"/>
        </w:rPr>
        <w:t xml:space="preserve"> </w:t>
      </w:r>
      <w:r>
        <w:t>that</w:t>
      </w:r>
      <w:r>
        <w:rPr>
          <w:spacing w:val="-3"/>
        </w:rPr>
        <w:t xml:space="preserve"> </w:t>
      </w:r>
      <w:r>
        <w:t>the</w:t>
      </w:r>
      <w:r>
        <w:rPr>
          <w:spacing w:val="-3"/>
        </w:rPr>
        <w:t xml:space="preserve"> </w:t>
      </w:r>
      <w:r>
        <w:t>sons</w:t>
      </w:r>
      <w:r>
        <w:rPr>
          <w:spacing w:val="-4"/>
        </w:rPr>
        <w:t xml:space="preserve"> </w:t>
      </w:r>
      <w:r>
        <w:t>of</w:t>
      </w:r>
      <w:r>
        <w:rPr>
          <w:spacing w:val="-3"/>
        </w:rPr>
        <w:t xml:space="preserve"> </w:t>
      </w:r>
      <w:r>
        <w:t>Achaeans</w:t>
      </w:r>
      <w:r>
        <w:rPr>
          <w:spacing w:val="-3"/>
        </w:rPr>
        <w:t xml:space="preserve"> </w:t>
      </w:r>
      <w:r>
        <w:t>would</w:t>
      </w:r>
      <w:r>
        <w:rPr>
          <w:spacing w:val="-4"/>
        </w:rPr>
        <w:t xml:space="preserve"> </w:t>
      </w:r>
      <w:r>
        <w:t>come</w:t>
      </w:r>
      <w:r>
        <w:rPr>
          <w:spacing w:val="-3"/>
        </w:rPr>
        <w:t xml:space="preserve"> </w:t>
      </w:r>
      <w:r>
        <w:t>after</w:t>
      </w:r>
      <w:r>
        <w:rPr>
          <w:spacing w:val="-3"/>
        </w:rPr>
        <w:t xml:space="preserve"> </w:t>
      </w:r>
      <w:r>
        <w:t>her</w:t>
      </w:r>
      <w:r>
        <w:rPr>
          <w:spacing w:val="-4"/>
        </w:rPr>
        <w:t xml:space="preserve"> </w:t>
      </w:r>
      <w:r>
        <w:t>and</w:t>
      </w:r>
      <w:r>
        <w:rPr>
          <w:spacing w:val="-3"/>
        </w:rPr>
        <w:t xml:space="preserve"> </w:t>
      </w:r>
      <w:r>
        <w:t>bring</w:t>
      </w:r>
      <w:r>
        <w:rPr>
          <w:spacing w:val="-3"/>
        </w:rPr>
        <w:t xml:space="preserve"> </w:t>
      </w:r>
      <w:r>
        <w:t>her</w:t>
      </w:r>
      <w:r>
        <w:rPr>
          <w:spacing w:val="-4"/>
        </w:rPr>
        <w:t xml:space="preserve"> </w:t>
      </w:r>
      <w:r>
        <w:t>back.</w:t>
      </w:r>
      <w:r>
        <w:rPr>
          <w:spacing w:val="-3"/>
        </w:rPr>
        <w:t xml:space="preserve"> </w:t>
      </w:r>
      <w:r>
        <w:t>Heaven</w:t>
      </w:r>
      <w:r>
        <w:rPr>
          <w:spacing w:val="-3"/>
        </w:rPr>
        <w:t xml:space="preserve"> </w:t>
      </w:r>
      <w:r>
        <w:t>put</w:t>
      </w:r>
      <w:r>
        <w:rPr>
          <w:spacing w:val="-3"/>
        </w:rPr>
        <w:t xml:space="preserve"> </w:t>
      </w:r>
      <w:r>
        <w:t>it</w:t>
      </w:r>
      <w:r>
        <w:rPr>
          <w:spacing w:val="-2"/>
        </w:rPr>
        <w:t xml:space="preserve"> </w:t>
      </w:r>
      <w:r>
        <w:t>in</w:t>
      </w:r>
      <w:r>
        <w:rPr>
          <w:spacing w:val="-3"/>
        </w:rPr>
        <w:t xml:space="preserve"> </w:t>
      </w:r>
      <w:r>
        <w:t>her</w:t>
      </w:r>
      <w:r>
        <w:rPr>
          <w:spacing w:val="-2"/>
        </w:rPr>
        <w:t xml:space="preserve"> </w:t>
      </w:r>
      <w:r>
        <w:t>heart</w:t>
      </w:r>
      <w:r>
        <w:rPr>
          <w:spacing w:val="-3"/>
        </w:rPr>
        <w:t xml:space="preserve"> </w:t>
      </w:r>
      <w:r>
        <w:t>to</w:t>
      </w:r>
      <w:r>
        <w:rPr>
          <w:spacing w:val="-2"/>
        </w:rPr>
        <w:t xml:space="preserve"> </w:t>
      </w:r>
      <w:r>
        <w:t>do</w:t>
      </w:r>
      <w:r>
        <w:rPr>
          <w:spacing w:val="-3"/>
        </w:rPr>
        <w:t xml:space="preserve"> </w:t>
      </w:r>
      <w:r>
        <w:t>wrong,</w:t>
      </w:r>
      <w:r>
        <w:rPr>
          <w:spacing w:val="-2"/>
        </w:rPr>
        <w:t xml:space="preserve"> </w:t>
      </w:r>
      <w:r>
        <w:t>and</w:t>
      </w:r>
      <w:r>
        <w:rPr>
          <w:spacing w:val="-3"/>
        </w:rPr>
        <w:t xml:space="preserve"> </w:t>
      </w:r>
      <w:r>
        <w:t>she</w:t>
      </w:r>
      <w:r>
        <w:rPr>
          <w:spacing w:val="-2"/>
        </w:rPr>
        <w:t xml:space="preserve"> </w:t>
      </w:r>
      <w:r>
        <w:t>gave</w:t>
      </w:r>
      <w:r>
        <w:rPr>
          <w:spacing w:val="-3"/>
        </w:rPr>
        <w:t xml:space="preserve"> </w:t>
      </w:r>
      <w:r>
        <w:t>no</w:t>
      </w:r>
      <w:r>
        <w:rPr>
          <w:spacing w:val="-2"/>
        </w:rPr>
        <w:t xml:space="preserve"> </w:t>
      </w:r>
      <w:r>
        <w:t>thought</w:t>
      </w:r>
      <w:r>
        <w:rPr>
          <w:spacing w:val="-3"/>
        </w:rPr>
        <w:t xml:space="preserve"> </w:t>
      </w:r>
      <w:r>
        <w:t>to</w:t>
      </w:r>
      <w:r>
        <w:rPr>
          <w:spacing w:val="-2"/>
        </w:rPr>
        <w:t xml:space="preserve"> </w:t>
      </w:r>
      <w:r>
        <w:t>that</w:t>
      </w:r>
      <w:r>
        <w:rPr>
          <w:spacing w:val="-3"/>
        </w:rPr>
        <w:t xml:space="preserve"> </w:t>
      </w:r>
      <w:r>
        <w:t>sin,</w:t>
      </w:r>
      <w:r>
        <w:rPr>
          <w:spacing w:val="-2"/>
        </w:rPr>
        <w:t xml:space="preserve"> </w:t>
      </w:r>
      <w:r>
        <w:t>which</w:t>
      </w:r>
      <w:r>
        <w:rPr>
          <w:spacing w:val="-3"/>
        </w:rPr>
        <w:t xml:space="preserve"> </w:t>
      </w:r>
      <w:r>
        <w:t>has</w:t>
      </w:r>
      <w:r>
        <w:rPr>
          <w:spacing w:val="-2"/>
        </w:rPr>
        <w:t xml:space="preserve"> </w:t>
      </w:r>
      <w:r>
        <w:t>been</w:t>
      </w:r>
      <w:r>
        <w:rPr>
          <w:spacing w:val="-3"/>
        </w:rPr>
        <w:t xml:space="preserve"> </w:t>
      </w:r>
      <w:r>
        <w:t>the</w:t>
      </w:r>
      <w:r>
        <w:rPr>
          <w:spacing w:val="-2"/>
        </w:rPr>
        <w:t xml:space="preserve"> </w:t>
      </w:r>
      <w:r>
        <w:t>source</w:t>
      </w:r>
      <w:r>
        <w:rPr>
          <w:spacing w:val="-3"/>
        </w:rPr>
        <w:t xml:space="preserve"> </w:t>
      </w:r>
      <w:r>
        <w:t>of</w:t>
      </w:r>
      <w:r>
        <w:rPr>
          <w:spacing w:val="-2"/>
        </w:rPr>
        <w:t xml:space="preserve"> </w:t>
      </w:r>
      <w:r>
        <w:t>all</w:t>
      </w:r>
      <w:r>
        <w:rPr>
          <w:spacing w:val="-3"/>
        </w:rPr>
        <w:t xml:space="preserve"> </w:t>
      </w:r>
      <w:r>
        <w:t>our</w:t>
      </w:r>
      <w:r>
        <w:rPr>
          <w:spacing w:val="-2"/>
        </w:rPr>
        <w:t xml:space="preserve"> </w:t>
      </w:r>
      <w:r>
        <w:t xml:space="preserve">sorrows. </w:t>
      </w:r>
      <w:r>
        <w:rPr>
          <w:spacing w:val="-7"/>
        </w:rPr>
        <w:t xml:space="preserve">Now, </w:t>
      </w:r>
      <w:r>
        <w:rPr>
          <w:spacing w:val="-3"/>
        </w:rPr>
        <w:t xml:space="preserve">however, </w:t>
      </w:r>
      <w:r>
        <w:t xml:space="preserve">that you have convinced me by showing that you know all about our bed (which no human being has ever seen but you and I and a single maid servant, the daughter of </w:t>
      </w:r>
      <w:r>
        <w:rPr>
          <w:spacing w:val="-4"/>
        </w:rPr>
        <w:t xml:space="preserve">Actor, </w:t>
      </w:r>
      <w:r>
        <w:t xml:space="preserve">who was given me by </w:t>
      </w:r>
      <w:r>
        <w:rPr>
          <w:spacing w:val="-3"/>
        </w:rPr>
        <w:t xml:space="preserve">my </w:t>
      </w:r>
      <w:r>
        <w:t xml:space="preserve">father on </w:t>
      </w:r>
      <w:r>
        <w:rPr>
          <w:spacing w:val="-3"/>
        </w:rPr>
        <w:t xml:space="preserve">my </w:t>
      </w:r>
      <w:r>
        <w:t>marriage, and who keeps the doors of our room) hard of belief though I have been I can mistrust no</w:t>
      </w:r>
      <w:r>
        <w:rPr>
          <w:spacing w:val="-26"/>
        </w:rPr>
        <w:t xml:space="preserve"> </w:t>
      </w:r>
      <w:r>
        <w:rPr>
          <w:spacing w:val="-7"/>
        </w:rPr>
        <w:t>longer.”</w:t>
      </w:r>
    </w:p>
    <w:p w:rsidR="00904230" w:rsidRDefault="00904230" w:rsidP="007334EC">
      <w:pPr>
        <w:pStyle w:val="Body"/>
      </w:pPr>
      <w:r>
        <w:t xml:space="preserve">Then Ulysses in his turn melted, and wept as he clasped his dear and faithful wife to his bosom. As the sight of land is welcome to men who are swimming towards the shore, when Neptune has wrecked their ship with the fury of his winds and waves—a few alone reach the land, and these, covered with brine, are thankful when they find themselves on firm ground and out of </w:t>
      </w:r>
      <w:r>
        <w:lastRenderedPageBreak/>
        <w:t>danger—even so was her husband welcome to her as she looked upon him, and she could not tear her two fair arms from about his neck. Indeed they would have gone on indulging their sorrow till rosy-fingered morn appeared, had not Minerva determined otherwise, and held night back in the far west, while she would not suffer Dawn to leave Oceanus, nor to yoke the two steeds Lampus and Phaethon that bear her onward to break the day upon mankind.</w:t>
      </w:r>
    </w:p>
    <w:p w:rsidR="00904230" w:rsidRDefault="00904230" w:rsidP="007334EC">
      <w:pPr>
        <w:pStyle w:val="Body"/>
      </w:pPr>
      <w:r>
        <w:rPr>
          <w:spacing w:val="-5"/>
        </w:rPr>
        <w:t xml:space="preserve">At </w:t>
      </w:r>
      <w:r>
        <w:t xml:space="preserve">last, </w:t>
      </w:r>
      <w:r>
        <w:rPr>
          <w:spacing w:val="-3"/>
        </w:rPr>
        <w:t xml:space="preserve">however, </w:t>
      </w:r>
      <w:r>
        <w:t xml:space="preserve">Ulysses said, </w:t>
      </w:r>
      <w:r>
        <w:rPr>
          <w:spacing w:val="-3"/>
        </w:rPr>
        <w:t xml:space="preserve">“Wife, </w:t>
      </w:r>
      <w:r>
        <w:t xml:space="preserve">we have not yet reached the end of our troubles. I have an unknown amount of toil still to undergo. </w:t>
      </w:r>
      <w:r>
        <w:rPr>
          <w:spacing w:val="-5"/>
        </w:rPr>
        <w:t xml:space="preserve">It </w:t>
      </w:r>
      <w:r>
        <w:t xml:space="preserve">is long and difficult, but I must go through with it, for thus the shade of </w:t>
      </w:r>
      <w:r>
        <w:rPr>
          <w:spacing w:val="-3"/>
        </w:rPr>
        <w:t xml:space="preserve">Teiresias </w:t>
      </w:r>
      <w:r>
        <w:t>prophesied concerning me, on the day when I went down into Hades to ask about</w:t>
      </w:r>
      <w:r>
        <w:rPr>
          <w:spacing w:val="-3"/>
        </w:rPr>
        <w:t xml:space="preserve"> my </w:t>
      </w:r>
      <w:r>
        <w:t xml:space="preserve">return and that of </w:t>
      </w:r>
      <w:r>
        <w:rPr>
          <w:spacing w:val="-3"/>
        </w:rPr>
        <w:t xml:space="preserve">my </w:t>
      </w:r>
      <w:r>
        <w:t xml:space="preserve">companions. But now let us go to bed, that we may lie down and enjoy the blessed boon of </w:t>
      </w:r>
      <w:r>
        <w:rPr>
          <w:spacing w:val="-6"/>
        </w:rPr>
        <w:t>sleep.”</w:t>
      </w:r>
    </w:p>
    <w:p w:rsidR="00904230" w:rsidRDefault="00904230" w:rsidP="007334EC">
      <w:pPr>
        <w:pStyle w:val="Body"/>
      </w:pPr>
      <w:r>
        <w:rPr>
          <w:spacing w:val="-9"/>
        </w:rPr>
        <w:t xml:space="preserve">“You </w:t>
      </w:r>
      <w:r>
        <w:t xml:space="preserve">shall go to bed as soon as you </w:t>
      </w:r>
      <w:r>
        <w:rPr>
          <w:spacing w:val="-5"/>
        </w:rPr>
        <w:t xml:space="preserve">please,” </w:t>
      </w:r>
      <w:r>
        <w:t xml:space="preserve">replied Penelope, </w:t>
      </w:r>
      <w:r>
        <w:rPr>
          <w:spacing w:val="-3"/>
        </w:rPr>
        <w:t xml:space="preserve">“now </w:t>
      </w:r>
      <w:r>
        <w:t xml:space="preserve">that the gods have sent you home to your own good house and to your </w:t>
      </w:r>
      <w:r>
        <w:rPr>
          <w:spacing w:val="-3"/>
        </w:rPr>
        <w:t xml:space="preserve">country. </w:t>
      </w:r>
      <w:r>
        <w:t xml:space="preserve">But as heaven has put it in your mind to speak of it, tell me about the task that lies before you. I shall have to hear about it </w:t>
      </w:r>
      <w:r>
        <w:rPr>
          <w:spacing w:val="-4"/>
        </w:rPr>
        <w:t xml:space="preserve">later, </w:t>
      </w:r>
      <w:r>
        <w:t xml:space="preserve">so it is better that I should be told </w:t>
      </w:r>
      <w:r>
        <w:rPr>
          <w:spacing w:val="-3"/>
        </w:rPr>
        <w:t xml:space="preserve">at </w:t>
      </w:r>
      <w:r>
        <w:rPr>
          <w:spacing w:val="-7"/>
        </w:rPr>
        <w:t>once.”</w:t>
      </w:r>
    </w:p>
    <w:p w:rsidR="00904230" w:rsidRDefault="00904230" w:rsidP="007334EC">
      <w:pPr>
        <w:pStyle w:val="Body"/>
      </w:pPr>
      <w:r>
        <w:t>“My dear,” answered Ulysses, “why should you press me to tell you? Still, I will not conceal it from you, though you will not like it. I do not like it myself, for Teiresias bade me travel far and wide, carrying an oar, till I came to a country where the people have never heard of the sea, and do not even mix salt with their food. They know nothing about ships, nor oars that are as the wings of a ship. He gave me this certain token which I will not hide from you. He said that a wayfarer should meet me and ask me whether it was a winnowing shovel that I had on my shoulder.</w:t>
      </w:r>
    </w:p>
    <w:p w:rsidR="00904230" w:rsidRDefault="00904230" w:rsidP="007334EC">
      <w:pPr>
        <w:pStyle w:val="Body"/>
      </w:pPr>
      <w:r>
        <w:t xml:space="preserve">On this, I was to fix </w:t>
      </w:r>
      <w:r>
        <w:rPr>
          <w:spacing w:val="-3"/>
        </w:rPr>
        <w:t xml:space="preserve">my </w:t>
      </w:r>
      <w:r>
        <w:t>oar in the ground and sacrifice a ram, a bull, and a boar to Neptune; after which I was to go</w:t>
      </w:r>
      <w:r>
        <w:rPr>
          <w:spacing w:val="-4"/>
        </w:rPr>
        <w:t xml:space="preserve"> </w:t>
      </w:r>
      <w:r>
        <w:t>home</w:t>
      </w:r>
      <w:r>
        <w:rPr>
          <w:spacing w:val="-4"/>
        </w:rPr>
        <w:t xml:space="preserve"> </w:t>
      </w:r>
      <w:r>
        <w:t>and</w:t>
      </w:r>
      <w:r>
        <w:rPr>
          <w:spacing w:val="-4"/>
        </w:rPr>
        <w:t xml:space="preserve"> </w:t>
      </w:r>
      <w:r>
        <w:t>offer</w:t>
      </w:r>
      <w:r>
        <w:rPr>
          <w:spacing w:val="-4"/>
        </w:rPr>
        <w:t xml:space="preserve"> </w:t>
      </w:r>
      <w:r>
        <w:t>hecatombs</w:t>
      </w:r>
      <w:r>
        <w:rPr>
          <w:spacing w:val="-3"/>
        </w:rPr>
        <w:t xml:space="preserve"> </w:t>
      </w:r>
      <w:r>
        <w:t>to</w:t>
      </w:r>
      <w:r>
        <w:rPr>
          <w:spacing w:val="-4"/>
        </w:rPr>
        <w:t xml:space="preserve"> </w:t>
      </w:r>
      <w:r>
        <w:t>all</w:t>
      </w:r>
      <w:r>
        <w:rPr>
          <w:spacing w:val="-4"/>
        </w:rPr>
        <w:t xml:space="preserve"> </w:t>
      </w:r>
      <w:r>
        <w:t>the</w:t>
      </w:r>
      <w:r>
        <w:rPr>
          <w:spacing w:val="-4"/>
        </w:rPr>
        <w:t xml:space="preserve"> </w:t>
      </w:r>
      <w:r>
        <w:t>gods</w:t>
      </w:r>
      <w:r>
        <w:rPr>
          <w:spacing w:val="-4"/>
        </w:rPr>
        <w:t xml:space="preserve"> </w:t>
      </w:r>
      <w:r>
        <w:t>in</w:t>
      </w:r>
      <w:r>
        <w:rPr>
          <w:spacing w:val="-3"/>
        </w:rPr>
        <w:t xml:space="preserve"> </w:t>
      </w:r>
      <w:r>
        <w:t>heaven,</w:t>
      </w:r>
      <w:r>
        <w:rPr>
          <w:spacing w:val="-4"/>
        </w:rPr>
        <w:t xml:space="preserve"> </w:t>
      </w:r>
      <w:r>
        <w:t>one</w:t>
      </w:r>
      <w:r>
        <w:rPr>
          <w:spacing w:val="-4"/>
        </w:rPr>
        <w:t xml:space="preserve"> </w:t>
      </w:r>
      <w:r>
        <w:t>after</w:t>
      </w:r>
      <w:r>
        <w:rPr>
          <w:spacing w:val="-4"/>
        </w:rPr>
        <w:t xml:space="preserve"> </w:t>
      </w:r>
      <w:r>
        <w:t>the</w:t>
      </w:r>
      <w:r>
        <w:rPr>
          <w:spacing w:val="-4"/>
        </w:rPr>
        <w:t xml:space="preserve"> </w:t>
      </w:r>
      <w:r>
        <w:rPr>
          <w:spacing w:val="-3"/>
        </w:rPr>
        <w:t xml:space="preserve">other. </w:t>
      </w:r>
      <w:r>
        <w:t>As</w:t>
      </w:r>
      <w:r>
        <w:rPr>
          <w:spacing w:val="-4"/>
        </w:rPr>
        <w:t xml:space="preserve"> </w:t>
      </w:r>
      <w:r>
        <w:t>for</w:t>
      </w:r>
      <w:r>
        <w:rPr>
          <w:spacing w:val="-4"/>
        </w:rPr>
        <w:t xml:space="preserve"> </w:t>
      </w:r>
      <w:r>
        <w:t>myself,</w:t>
      </w:r>
      <w:r>
        <w:rPr>
          <w:spacing w:val="-4"/>
        </w:rPr>
        <w:t xml:space="preserve"> </w:t>
      </w:r>
      <w:r>
        <w:t>he</w:t>
      </w:r>
      <w:r>
        <w:rPr>
          <w:spacing w:val="-3"/>
        </w:rPr>
        <w:t xml:space="preserve"> </w:t>
      </w:r>
      <w:r>
        <w:t>said</w:t>
      </w:r>
      <w:r>
        <w:rPr>
          <w:spacing w:val="-4"/>
        </w:rPr>
        <w:t xml:space="preserve"> </w:t>
      </w:r>
      <w:r>
        <w:t>that</w:t>
      </w:r>
      <w:r>
        <w:rPr>
          <w:spacing w:val="-4"/>
        </w:rPr>
        <w:t xml:space="preserve"> </w:t>
      </w:r>
      <w:r>
        <w:t>death</w:t>
      </w:r>
      <w:r>
        <w:rPr>
          <w:spacing w:val="-4"/>
        </w:rPr>
        <w:t xml:space="preserve"> </w:t>
      </w:r>
      <w:r>
        <w:t xml:space="preserve">should come to me from the sea, and that </w:t>
      </w:r>
      <w:r>
        <w:rPr>
          <w:spacing w:val="-3"/>
        </w:rPr>
        <w:t xml:space="preserve">my </w:t>
      </w:r>
      <w:r>
        <w:t xml:space="preserve">life should ebb away very gently when I was full of years and peace of mind, and </w:t>
      </w:r>
      <w:r>
        <w:rPr>
          <w:spacing w:val="-3"/>
        </w:rPr>
        <w:t xml:space="preserve">my </w:t>
      </w:r>
      <w:r>
        <w:t>people should bless me. All this, he said, should surely come to</w:t>
      </w:r>
      <w:r>
        <w:rPr>
          <w:spacing w:val="-4"/>
        </w:rPr>
        <w:t xml:space="preserve"> </w:t>
      </w:r>
      <w:r>
        <w:rPr>
          <w:spacing w:val="-6"/>
        </w:rPr>
        <w:t>pass.”</w:t>
      </w:r>
    </w:p>
    <w:p w:rsidR="00904230" w:rsidRDefault="00904230" w:rsidP="007334EC">
      <w:pPr>
        <w:pStyle w:val="Body"/>
      </w:pPr>
      <w:r>
        <w:t>And Penelope said, “If the gods are going to vouchsafe you a happier time in your old age, you may hope then to have some respite from misfortune.”</w:t>
      </w:r>
    </w:p>
    <w:p w:rsidR="00904230" w:rsidRDefault="00904230" w:rsidP="007334EC">
      <w:pPr>
        <w:pStyle w:val="Body"/>
      </w:pPr>
      <w:r>
        <w:rPr>
          <w:spacing w:val="-3"/>
        </w:rPr>
        <w:t xml:space="preserve">Thus </w:t>
      </w:r>
      <w:r>
        <w:t xml:space="preserve">did they </w:t>
      </w:r>
      <w:r>
        <w:rPr>
          <w:spacing w:val="-4"/>
        </w:rPr>
        <w:t xml:space="preserve">converse. Meanwhile </w:t>
      </w:r>
      <w:r>
        <w:rPr>
          <w:spacing w:val="-3"/>
        </w:rPr>
        <w:t xml:space="preserve">Eurynome and </w:t>
      </w:r>
      <w:r>
        <w:t xml:space="preserve">the </w:t>
      </w:r>
      <w:r>
        <w:rPr>
          <w:spacing w:val="-3"/>
        </w:rPr>
        <w:t xml:space="preserve">nurse took </w:t>
      </w:r>
      <w:r>
        <w:rPr>
          <w:spacing w:val="-4"/>
        </w:rPr>
        <w:t xml:space="preserve">torches </w:t>
      </w:r>
      <w:r>
        <w:rPr>
          <w:spacing w:val="-3"/>
        </w:rPr>
        <w:t xml:space="preserve">and made </w:t>
      </w:r>
      <w:r>
        <w:t xml:space="preserve">the bed </w:t>
      </w:r>
      <w:r>
        <w:rPr>
          <w:spacing w:val="-3"/>
        </w:rPr>
        <w:t xml:space="preserve">ready </w:t>
      </w:r>
      <w:r>
        <w:t xml:space="preserve">with soft </w:t>
      </w:r>
      <w:r>
        <w:rPr>
          <w:spacing w:val="-4"/>
        </w:rPr>
        <w:t xml:space="preserve">coverlets; </w:t>
      </w:r>
      <w:r>
        <w:t xml:space="preserve">as soon as they had </w:t>
      </w:r>
      <w:r>
        <w:rPr>
          <w:spacing w:val="-3"/>
        </w:rPr>
        <w:t xml:space="preserve">laid them, </w:t>
      </w:r>
      <w:r>
        <w:t xml:space="preserve">the </w:t>
      </w:r>
      <w:r>
        <w:rPr>
          <w:spacing w:val="-3"/>
        </w:rPr>
        <w:t xml:space="preserve">nurse </w:t>
      </w:r>
      <w:r>
        <w:rPr>
          <w:spacing w:val="-4"/>
        </w:rPr>
        <w:t xml:space="preserve">went </w:t>
      </w:r>
      <w:r>
        <w:rPr>
          <w:spacing w:val="-3"/>
        </w:rPr>
        <w:t xml:space="preserve">back </w:t>
      </w:r>
      <w:r>
        <w:rPr>
          <w:spacing w:val="-4"/>
        </w:rPr>
        <w:t xml:space="preserve">into </w:t>
      </w:r>
      <w:r>
        <w:t xml:space="preserve">the </w:t>
      </w:r>
      <w:r>
        <w:rPr>
          <w:spacing w:val="-3"/>
        </w:rPr>
        <w:t xml:space="preserve">house </w:t>
      </w:r>
      <w:r>
        <w:t xml:space="preserve">to go to </w:t>
      </w:r>
      <w:r>
        <w:rPr>
          <w:spacing w:val="-3"/>
        </w:rPr>
        <w:t xml:space="preserve">her </w:t>
      </w:r>
      <w:r>
        <w:rPr>
          <w:spacing w:val="-4"/>
        </w:rPr>
        <w:t xml:space="preserve">rest, </w:t>
      </w:r>
      <w:r>
        <w:rPr>
          <w:spacing w:val="-3"/>
        </w:rPr>
        <w:t xml:space="preserve">leaving </w:t>
      </w:r>
      <w:r>
        <w:t xml:space="preserve">the bed </w:t>
      </w:r>
      <w:r>
        <w:rPr>
          <w:spacing w:val="-4"/>
        </w:rPr>
        <w:t xml:space="preserve">chamber woman </w:t>
      </w:r>
      <w:r>
        <w:rPr>
          <w:spacing w:val="-3"/>
        </w:rPr>
        <w:t xml:space="preserve">Eurynome </w:t>
      </w:r>
      <w:r>
        <w:t xml:space="preserve">to </w:t>
      </w:r>
      <w:r>
        <w:rPr>
          <w:spacing w:val="-4"/>
        </w:rPr>
        <w:t xml:space="preserve">show </w:t>
      </w:r>
      <w:r>
        <w:rPr>
          <w:spacing w:val="-3"/>
        </w:rPr>
        <w:t xml:space="preserve">Ulysses and </w:t>
      </w:r>
      <w:r>
        <w:rPr>
          <w:spacing w:val="-4"/>
        </w:rPr>
        <w:t xml:space="preserve">Penelope </w:t>
      </w:r>
      <w:r>
        <w:t xml:space="preserve">to bed </w:t>
      </w:r>
      <w:r>
        <w:rPr>
          <w:spacing w:val="-3"/>
        </w:rPr>
        <w:t xml:space="preserve">by </w:t>
      </w:r>
      <w:r>
        <w:rPr>
          <w:spacing w:val="-4"/>
        </w:rPr>
        <w:t xml:space="preserve">torch </w:t>
      </w:r>
      <w:r>
        <w:rPr>
          <w:spacing w:val="-3"/>
        </w:rPr>
        <w:t xml:space="preserve">light. When she </w:t>
      </w:r>
      <w:r>
        <w:t xml:space="preserve">had </w:t>
      </w:r>
      <w:r>
        <w:rPr>
          <w:spacing w:val="-3"/>
        </w:rPr>
        <w:t xml:space="preserve">conducted </w:t>
      </w:r>
      <w:r>
        <w:t xml:space="preserve">them to </w:t>
      </w:r>
      <w:r>
        <w:rPr>
          <w:spacing w:val="-3"/>
        </w:rPr>
        <w:t xml:space="preserve">their room she </w:t>
      </w:r>
      <w:r>
        <w:rPr>
          <w:spacing w:val="-4"/>
        </w:rPr>
        <w:t xml:space="preserve">went </w:t>
      </w:r>
      <w:r>
        <w:rPr>
          <w:spacing w:val="-3"/>
        </w:rPr>
        <w:t xml:space="preserve">back, and </w:t>
      </w:r>
      <w:r>
        <w:t xml:space="preserve">they then </w:t>
      </w:r>
      <w:r>
        <w:rPr>
          <w:spacing w:val="-3"/>
        </w:rPr>
        <w:t xml:space="preserve">came joyfully </w:t>
      </w:r>
      <w:r>
        <w:t xml:space="preserve">to the </w:t>
      </w:r>
      <w:r>
        <w:rPr>
          <w:spacing w:val="-3"/>
        </w:rPr>
        <w:t xml:space="preserve">rites of their own old </w:t>
      </w:r>
      <w:r>
        <w:t xml:space="preserve">bed. </w:t>
      </w:r>
      <w:r>
        <w:rPr>
          <w:spacing w:val="-6"/>
        </w:rPr>
        <w:t xml:space="preserve">Telemachus, </w:t>
      </w:r>
      <w:r>
        <w:rPr>
          <w:spacing w:val="-3"/>
        </w:rPr>
        <w:t xml:space="preserve">Philoetius, and </w:t>
      </w:r>
      <w:r>
        <w:t xml:space="preserve">the </w:t>
      </w:r>
      <w:r>
        <w:rPr>
          <w:spacing w:val="-3"/>
        </w:rPr>
        <w:t>swine</w:t>
      </w:r>
      <w:r>
        <w:rPr>
          <w:spacing w:val="-4"/>
        </w:rPr>
        <w:t xml:space="preserve">herd now </w:t>
      </w:r>
      <w:r>
        <w:rPr>
          <w:spacing w:val="-3"/>
        </w:rPr>
        <w:t xml:space="preserve">left </w:t>
      </w:r>
      <w:r>
        <w:t xml:space="preserve">off </w:t>
      </w:r>
      <w:r>
        <w:rPr>
          <w:spacing w:val="-3"/>
        </w:rPr>
        <w:t xml:space="preserve">dancing, and made </w:t>
      </w:r>
      <w:r>
        <w:t xml:space="preserve">the </w:t>
      </w:r>
      <w:r>
        <w:rPr>
          <w:spacing w:val="-4"/>
        </w:rPr>
        <w:t xml:space="preserve">women </w:t>
      </w:r>
      <w:r>
        <w:rPr>
          <w:spacing w:val="-3"/>
        </w:rPr>
        <w:t xml:space="preserve">leave </w:t>
      </w:r>
      <w:r>
        <w:t xml:space="preserve">off </w:t>
      </w:r>
      <w:r>
        <w:rPr>
          <w:spacing w:val="-3"/>
        </w:rPr>
        <w:t xml:space="preserve">also. </w:t>
      </w:r>
      <w:r>
        <w:t xml:space="preserve">They then </w:t>
      </w:r>
      <w:r>
        <w:rPr>
          <w:spacing w:val="-3"/>
        </w:rPr>
        <w:t xml:space="preserve">laid themselves down </w:t>
      </w:r>
      <w:r>
        <w:t xml:space="preserve">to </w:t>
      </w:r>
      <w:r>
        <w:rPr>
          <w:spacing w:val="-3"/>
        </w:rPr>
        <w:t xml:space="preserve">sleep </w:t>
      </w:r>
      <w:r>
        <w:t xml:space="preserve">in the </w:t>
      </w:r>
      <w:r>
        <w:rPr>
          <w:spacing w:val="-4"/>
        </w:rPr>
        <w:t>cloisters.</w:t>
      </w:r>
    </w:p>
    <w:p w:rsidR="00904230" w:rsidRDefault="00904230" w:rsidP="007334EC">
      <w:pPr>
        <w:pStyle w:val="Body"/>
      </w:pPr>
      <w:r>
        <w:lastRenderedPageBreak/>
        <w:t>When Ulysses and Penelope had had their fill of love they fell talking with one</w:t>
      </w:r>
      <w:r>
        <w:rPr>
          <w:spacing w:val="-3"/>
        </w:rPr>
        <w:t xml:space="preserve"> another. </w:t>
      </w:r>
      <w:r>
        <w:t xml:space="preserve">She told him how much she had had to bear in seeing the house filled with a crowd of wicked suitors who had killed so </w:t>
      </w:r>
      <w:r>
        <w:rPr>
          <w:spacing w:val="-3"/>
        </w:rPr>
        <w:t xml:space="preserve">many </w:t>
      </w:r>
      <w:r>
        <w:t xml:space="preserve">sheep and oxen on her account, and had drunk so </w:t>
      </w:r>
      <w:r>
        <w:rPr>
          <w:spacing w:val="-3"/>
        </w:rPr>
        <w:t xml:space="preserve">many </w:t>
      </w:r>
      <w:r>
        <w:t xml:space="preserve">casks of wine. Ulysses in his turn told her what he had suffered, and how much trouble he had himself given to other people. </w:t>
      </w:r>
      <w:r>
        <w:rPr>
          <w:spacing w:val="-3"/>
        </w:rPr>
        <w:t xml:space="preserve">He </w:t>
      </w:r>
      <w:r>
        <w:t>told her everything, and she was so delighted to listen that she never went to sleep till he had ended his whole</w:t>
      </w:r>
      <w:r>
        <w:rPr>
          <w:spacing w:val="-3"/>
        </w:rPr>
        <w:t xml:space="preserve"> story.</w:t>
      </w:r>
    </w:p>
    <w:p w:rsidR="00904230" w:rsidRDefault="00904230" w:rsidP="007334EC">
      <w:pPr>
        <w:pStyle w:val="Body"/>
      </w:pPr>
      <w:r>
        <w:rPr>
          <w:spacing w:val="-3"/>
        </w:rPr>
        <w:t xml:space="preserve">He </w:t>
      </w:r>
      <w:r>
        <w:t xml:space="preserve">began with his victory over the Cicons, and how he thence reached the fertile land of the Lotus-eaters. </w:t>
      </w:r>
      <w:r>
        <w:rPr>
          <w:spacing w:val="-3"/>
        </w:rPr>
        <w:t xml:space="preserve">He </w:t>
      </w:r>
      <w:r>
        <w:t>told</w:t>
      </w:r>
      <w:r>
        <w:rPr>
          <w:spacing w:val="-4"/>
        </w:rPr>
        <w:t xml:space="preserve"> </w:t>
      </w:r>
      <w:r>
        <w:t>her</w:t>
      </w:r>
      <w:r>
        <w:rPr>
          <w:spacing w:val="-4"/>
        </w:rPr>
        <w:t xml:space="preserve"> </w:t>
      </w:r>
      <w:r>
        <w:t>all</w:t>
      </w:r>
      <w:r>
        <w:rPr>
          <w:spacing w:val="-3"/>
        </w:rPr>
        <w:t xml:space="preserve"> </w:t>
      </w:r>
      <w:r>
        <w:t>about</w:t>
      </w:r>
      <w:r>
        <w:rPr>
          <w:spacing w:val="-4"/>
        </w:rPr>
        <w:t xml:space="preserve"> </w:t>
      </w:r>
      <w:r>
        <w:t>the</w:t>
      </w:r>
      <w:r>
        <w:rPr>
          <w:spacing w:val="-4"/>
        </w:rPr>
        <w:t xml:space="preserve"> </w:t>
      </w:r>
      <w:r>
        <w:t>Cyclops</w:t>
      </w:r>
      <w:r>
        <w:rPr>
          <w:spacing w:val="-3"/>
        </w:rPr>
        <w:t xml:space="preserve"> </w:t>
      </w:r>
      <w:r>
        <w:t>and</w:t>
      </w:r>
      <w:r>
        <w:rPr>
          <w:spacing w:val="-4"/>
        </w:rPr>
        <w:t xml:space="preserve"> </w:t>
      </w:r>
      <w:r>
        <w:t>how</w:t>
      </w:r>
      <w:r>
        <w:rPr>
          <w:spacing w:val="-4"/>
        </w:rPr>
        <w:t xml:space="preserve"> </w:t>
      </w:r>
      <w:r>
        <w:t>he</w:t>
      </w:r>
      <w:r>
        <w:rPr>
          <w:spacing w:val="-3"/>
        </w:rPr>
        <w:t xml:space="preserve"> </w:t>
      </w:r>
      <w:r>
        <w:t>had</w:t>
      </w:r>
      <w:r>
        <w:rPr>
          <w:spacing w:val="-4"/>
        </w:rPr>
        <w:t xml:space="preserve"> </w:t>
      </w:r>
      <w:r>
        <w:t>punished</w:t>
      </w:r>
      <w:r>
        <w:rPr>
          <w:spacing w:val="-3"/>
        </w:rPr>
        <w:t xml:space="preserve"> </w:t>
      </w:r>
      <w:r>
        <w:t>him</w:t>
      </w:r>
      <w:r>
        <w:rPr>
          <w:spacing w:val="-4"/>
        </w:rPr>
        <w:t xml:space="preserve"> </w:t>
      </w:r>
      <w:r>
        <w:t>for</w:t>
      </w:r>
      <w:r>
        <w:rPr>
          <w:spacing w:val="-4"/>
        </w:rPr>
        <w:t xml:space="preserve"> </w:t>
      </w:r>
      <w:r>
        <w:t>having</w:t>
      </w:r>
      <w:r>
        <w:rPr>
          <w:spacing w:val="-3"/>
        </w:rPr>
        <w:t xml:space="preserve"> </w:t>
      </w:r>
      <w:r>
        <w:t>so</w:t>
      </w:r>
      <w:r>
        <w:rPr>
          <w:spacing w:val="-4"/>
        </w:rPr>
        <w:t xml:space="preserve"> </w:t>
      </w:r>
      <w:r>
        <w:t>ruthlessly</w:t>
      </w:r>
      <w:r>
        <w:rPr>
          <w:spacing w:val="-4"/>
        </w:rPr>
        <w:t xml:space="preserve"> </w:t>
      </w:r>
      <w:r>
        <w:t>eaten</w:t>
      </w:r>
      <w:r>
        <w:rPr>
          <w:spacing w:val="-3"/>
        </w:rPr>
        <w:t xml:space="preserve"> </w:t>
      </w:r>
      <w:r>
        <w:t>his</w:t>
      </w:r>
      <w:r>
        <w:rPr>
          <w:spacing w:val="-4"/>
        </w:rPr>
        <w:t xml:space="preserve"> </w:t>
      </w:r>
      <w:r>
        <w:t>brave</w:t>
      </w:r>
      <w:r>
        <w:rPr>
          <w:spacing w:val="-3"/>
        </w:rPr>
        <w:t xml:space="preserve"> </w:t>
      </w:r>
      <w:r>
        <w:t>comrades;</w:t>
      </w:r>
      <w:r>
        <w:rPr>
          <w:spacing w:val="-4"/>
        </w:rPr>
        <w:t xml:space="preserve"> </w:t>
      </w:r>
      <w:r>
        <w:t xml:space="preserve">how he then went on to Aeolus, who received him hospitably and furthered him on his </w:t>
      </w:r>
      <w:r>
        <w:rPr>
          <w:spacing w:val="-6"/>
        </w:rPr>
        <w:t xml:space="preserve">way, </w:t>
      </w:r>
      <w:r>
        <w:t xml:space="preserve">but even so he was not to reach home, for to his great grief a hurricane carried him out to sea again; how he went on to the Laestrygonian city </w:t>
      </w:r>
      <w:r>
        <w:rPr>
          <w:spacing w:val="-3"/>
        </w:rPr>
        <w:t xml:space="preserve">Telepylos, </w:t>
      </w:r>
      <w:r>
        <w:t xml:space="preserve">where the people destroyed all his ships with their crews, save himself and his own ship </w:t>
      </w:r>
      <w:r>
        <w:rPr>
          <w:spacing w:val="-5"/>
        </w:rPr>
        <w:t xml:space="preserve">only. </w:t>
      </w:r>
      <w:r>
        <w:t>Then he told of cunning Circe and her craft, and how he sailed to the chill house of Hades, to consult the ghost of the Theban</w:t>
      </w:r>
      <w:r>
        <w:rPr>
          <w:spacing w:val="-4"/>
        </w:rPr>
        <w:t xml:space="preserve"> </w:t>
      </w:r>
      <w:r>
        <w:t>prophet</w:t>
      </w:r>
      <w:r>
        <w:rPr>
          <w:spacing w:val="-3"/>
        </w:rPr>
        <w:t xml:space="preserve"> Teiresias, </w:t>
      </w:r>
      <w:r>
        <w:t>and</w:t>
      </w:r>
      <w:r>
        <w:rPr>
          <w:spacing w:val="-3"/>
        </w:rPr>
        <w:t xml:space="preserve"> </w:t>
      </w:r>
      <w:r>
        <w:t>how</w:t>
      </w:r>
      <w:r>
        <w:rPr>
          <w:spacing w:val="-3"/>
        </w:rPr>
        <w:t xml:space="preserve"> </w:t>
      </w:r>
      <w:r>
        <w:t>he</w:t>
      </w:r>
      <w:r>
        <w:rPr>
          <w:spacing w:val="-3"/>
        </w:rPr>
        <w:t xml:space="preserve"> </w:t>
      </w:r>
      <w:r>
        <w:t>saw</w:t>
      </w:r>
      <w:r>
        <w:rPr>
          <w:spacing w:val="-3"/>
        </w:rPr>
        <w:t xml:space="preserve"> </w:t>
      </w:r>
      <w:r>
        <w:t>his</w:t>
      </w:r>
      <w:r>
        <w:rPr>
          <w:spacing w:val="-3"/>
        </w:rPr>
        <w:t xml:space="preserve"> </w:t>
      </w:r>
      <w:r>
        <w:t>old</w:t>
      </w:r>
      <w:r>
        <w:rPr>
          <w:spacing w:val="-3"/>
        </w:rPr>
        <w:t xml:space="preserve"> </w:t>
      </w:r>
      <w:r>
        <w:t>comrades</w:t>
      </w:r>
      <w:r>
        <w:rPr>
          <w:spacing w:val="-3"/>
        </w:rPr>
        <w:t xml:space="preserve"> </w:t>
      </w:r>
      <w:r>
        <w:t>in</w:t>
      </w:r>
      <w:r>
        <w:rPr>
          <w:spacing w:val="-3"/>
        </w:rPr>
        <w:t xml:space="preserve"> </w:t>
      </w:r>
      <w:r>
        <w:t>arms,</w:t>
      </w:r>
      <w:r>
        <w:rPr>
          <w:spacing w:val="-3"/>
        </w:rPr>
        <w:t xml:space="preserve"> </w:t>
      </w:r>
      <w:r>
        <w:t>and</w:t>
      </w:r>
      <w:r>
        <w:rPr>
          <w:spacing w:val="-4"/>
        </w:rPr>
        <w:t xml:space="preserve"> </w:t>
      </w:r>
      <w:r>
        <w:t>his</w:t>
      </w:r>
      <w:r>
        <w:rPr>
          <w:spacing w:val="-3"/>
        </w:rPr>
        <w:t xml:space="preserve"> </w:t>
      </w:r>
      <w:r>
        <w:t>mother</w:t>
      </w:r>
      <w:r>
        <w:rPr>
          <w:spacing w:val="-3"/>
        </w:rPr>
        <w:t xml:space="preserve"> </w:t>
      </w:r>
      <w:r>
        <w:t>who</w:t>
      </w:r>
      <w:r>
        <w:rPr>
          <w:spacing w:val="-3"/>
        </w:rPr>
        <w:t xml:space="preserve"> </w:t>
      </w:r>
      <w:r>
        <w:t>bore</w:t>
      </w:r>
      <w:r>
        <w:rPr>
          <w:spacing w:val="-3"/>
        </w:rPr>
        <w:t xml:space="preserve"> </w:t>
      </w:r>
      <w:r>
        <w:t>him</w:t>
      </w:r>
      <w:r>
        <w:rPr>
          <w:spacing w:val="-3"/>
        </w:rPr>
        <w:t xml:space="preserve"> </w:t>
      </w:r>
      <w:r>
        <w:t>and</w:t>
      </w:r>
      <w:r>
        <w:rPr>
          <w:spacing w:val="-3"/>
        </w:rPr>
        <w:t xml:space="preserve"> </w:t>
      </w:r>
      <w:r>
        <w:t>brought</w:t>
      </w:r>
      <w:r w:rsidR="007334EC">
        <w:t xml:space="preserve"> </w:t>
      </w:r>
      <w:r>
        <w:rPr>
          <w:color w:val="231F20"/>
        </w:rPr>
        <w:t>him up when he was a child; how he then heard the wondrous singing of the Sirens, and went on to the wandering rocks and terrible Charybdis and to Scylla, whom no man had ever yet passed in safety; how his men then ate the cattle of the sun-god, and how Jove therefore struck the ship with his thunderbolts, so that all his men perished together, himself alone being left alive; how at last he reached the Ogygian island and the nymph Calypso, who kept him there in a cave, and fed him, and wanted him to marry her, in which case she intended making him immortal so that he should never grow old, but she could not persuade him to let her do so; and how after much suffering</w:t>
      </w:r>
      <w:r w:rsidR="007334EC">
        <w:rPr>
          <w:color w:val="231F20"/>
        </w:rPr>
        <w:t xml:space="preserve"> </w:t>
      </w:r>
      <w:r>
        <w:rPr>
          <w:color w:val="231F20"/>
        </w:rPr>
        <w:t>he</w:t>
      </w:r>
      <w:r>
        <w:rPr>
          <w:color w:val="231F20"/>
          <w:spacing w:val="-2"/>
        </w:rPr>
        <w:t xml:space="preserve"> </w:t>
      </w:r>
      <w:r>
        <w:rPr>
          <w:color w:val="231F20"/>
        </w:rPr>
        <w:t>had</w:t>
      </w:r>
      <w:r>
        <w:rPr>
          <w:color w:val="231F20"/>
          <w:spacing w:val="-2"/>
        </w:rPr>
        <w:t xml:space="preserve"> </w:t>
      </w:r>
      <w:r>
        <w:rPr>
          <w:color w:val="231F20"/>
        </w:rPr>
        <w:t>found</w:t>
      </w:r>
      <w:r>
        <w:rPr>
          <w:color w:val="231F20"/>
          <w:spacing w:val="-2"/>
        </w:rPr>
        <w:t xml:space="preserve"> </w:t>
      </w:r>
      <w:r>
        <w:rPr>
          <w:color w:val="231F20"/>
        </w:rPr>
        <w:t>his</w:t>
      </w:r>
      <w:r>
        <w:rPr>
          <w:color w:val="231F20"/>
          <w:spacing w:val="-2"/>
        </w:rPr>
        <w:t xml:space="preserve"> </w:t>
      </w:r>
      <w:r>
        <w:rPr>
          <w:color w:val="231F20"/>
        </w:rPr>
        <w:t>way</w:t>
      </w:r>
      <w:r>
        <w:rPr>
          <w:color w:val="231F20"/>
          <w:spacing w:val="-2"/>
        </w:rPr>
        <w:t xml:space="preserve"> </w:t>
      </w:r>
      <w:r>
        <w:rPr>
          <w:color w:val="231F20"/>
        </w:rPr>
        <w:t>to</w:t>
      </w:r>
      <w:r>
        <w:rPr>
          <w:color w:val="231F20"/>
          <w:spacing w:val="-2"/>
        </w:rPr>
        <w:t xml:space="preserve"> </w:t>
      </w:r>
      <w:r>
        <w:rPr>
          <w:color w:val="231F20"/>
        </w:rPr>
        <w:t>the</w:t>
      </w:r>
      <w:r>
        <w:rPr>
          <w:color w:val="231F20"/>
          <w:spacing w:val="-1"/>
        </w:rPr>
        <w:t xml:space="preserve"> </w:t>
      </w:r>
      <w:r>
        <w:rPr>
          <w:color w:val="231F20"/>
        </w:rPr>
        <w:t>Phaeacians,</w:t>
      </w:r>
      <w:r>
        <w:rPr>
          <w:color w:val="231F20"/>
          <w:spacing w:val="-2"/>
        </w:rPr>
        <w:t xml:space="preserve"> </w:t>
      </w:r>
      <w:r>
        <w:rPr>
          <w:color w:val="231F20"/>
        </w:rPr>
        <w:t>who</w:t>
      </w:r>
      <w:r>
        <w:rPr>
          <w:color w:val="231F20"/>
          <w:spacing w:val="-2"/>
        </w:rPr>
        <w:t xml:space="preserve"> </w:t>
      </w:r>
      <w:r>
        <w:rPr>
          <w:color w:val="231F20"/>
        </w:rPr>
        <w:t>had</w:t>
      </w:r>
      <w:r>
        <w:rPr>
          <w:color w:val="231F20"/>
          <w:spacing w:val="-2"/>
        </w:rPr>
        <w:t xml:space="preserve"> </w:t>
      </w:r>
      <w:r>
        <w:rPr>
          <w:color w:val="231F20"/>
        </w:rPr>
        <w:t>treated</w:t>
      </w:r>
      <w:r>
        <w:rPr>
          <w:color w:val="231F20"/>
          <w:spacing w:val="-2"/>
        </w:rPr>
        <w:t xml:space="preserve"> </w:t>
      </w:r>
      <w:r>
        <w:rPr>
          <w:color w:val="231F20"/>
        </w:rPr>
        <w:t>him</w:t>
      </w:r>
      <w:r>
        <w:rPr>
          <w:color w:val="231F20"/>
          <w:spacing w:val="-2"/>
        </w:rPr>
        <w:t xml:space="preserve"> </w:t>
      </w:r>
      <w:r>
        <w:rPr>
          <w:color w:val="231F20"/>
        </w:rPr>
        <w:t>as</w:t>
      </w:r>
      <w:r>
        <w:rPr>
          <w:color w:val="231F20"/>
          <w:spacing w:val="-1"/>
        </w:rPr>
        <w:t xml:space="preserve"> </w:t>
      </w:r>
      <w:r>
        <w:rPr>
          <w:color w:val="231F20"/>
        </w:rPr>
        <w:t>though</w:t>
      </w:r>
      <w:r>
        <w:rPr>
          <w:color w:val="231F20"/>
          <w:spacing w:val="-2"/>
        </w:rPr>
        <w:t xml:space="preserve"> </w:t>
      </w:r>
      <w:r>
        <w:rPr>
          <w:color w:val="231F20"/>
        </w:rPr>
        <w:t>he</w:t>
      </w:r>
      <w:r>
        <w:rPr>
          <w:color w:val="231F20"/>
          <w:spacing w:val="-2"/>
        </w:rPr>
        <w:t xml:space="preserve"> </w:t>
      </w:r>
      <w:r>
        <w:rPr>
          <w:color w:val="231F20"/>
        </w:rPr>
        <w:t>had</w:t>
      </w:r>
      <w:r>
        <w:rPr>
          <w:color w:val="231F20"/>
          <w:spacing w:val="-2"/>
        </w:rPr>
        <w:t xml:space="preserve"> </w:t>
      </w:r>
      <w:r>
        <w:rPr>
          <w:color w:val="231F20"/>
        </w:rPr>
        <w:t>been</w:t>
      </w:r>
      <w:r>
        <w:rPr>
          <w:color w:val="231F20"/>
          <w:spacing w:val="-2"/>
        </w:rPr>
        <w:t xml:space="preserve"> </w:t>
      </w:r>
      <w:r>
        <w:rPr>
          <w:color w:val="231F20"/>
        </w:rPr>
        <w:t>a</w:t>
      </w:r>
      <w:r>
        <w:rPr>
          <w:color w:val="231F20"/>
          <w:spacing w:val="-2"/>
        </w:rPr>
        <w:t xml:space="preserve"> </w:t>
      </w:r>
      <w:r>
        <w:rPr>
          <w:color w:val="231F20"/>
        </w:rPr>
        <w:t>god,</w:t>
      </w:r>
      <w:r>
        <w:rPr>
          <w:color w:val="231F20"/>
          <w:spacing w:val="-1"/>
        </w:rPr>
        <w:t xml:space="preserve"> </w:t>
      </w:r>
      <w:r>
        <w:rPr>
          <w:color w:val="231F20"/>
        </w:rPr>
        <w:t>and</w:t>
      </w:r>
      <w:r>
        <w:rPr>
          <w:color w:val="231F20"/>
          <w:spacing w:val="-2"/>
        </w:rPr>
        <w:t xml:space="preserve"> </w:t>
      </w:r>
      <w:r>
        <w:rPr>
          <w:color w:val="231F20"/>
        </w:rPr>
        <w:t>sent</w:t>
      </w:r>
      <w:r>
        <w:rPr>
          <w:color w:val="231F20"/>
          <w:spacing w:val="-2"/>
        </w:rPr>
        <w:t xml:space="preserve"> </w:t>
      </w:r>
      <w:r>
        <w:rPr>
          <w:color w:val="231F20"/>
        </w:rPr>
        <w:t>him</w:t>
      </w:r>
      <w:r>
        <w:rPr>
          <w:color w:val="231F20"/>
          <w:spacing w:val="-2"/>
        </w:rPr>
        <w:t xml:space="preserve"> </w:t>
      </w:r>
      <w:r>
        <w:rPr>
          <w:color w:val="231F20"/>
        </w:rPr>
        <w:t>back</w:t>
      </w:r>
      <w:r>
        <w:rPr>
          <w:color w:val="231F20"/>
          <w:spacing w:val="-2"/>
        </w:rPr>
        <w:t xml:space="preserve"> </w:t>
      </w:r>
      <w:r>
        <w:rPr>
          <w:color w:val="231F20"/>
        </w:rPr>
        <w:t>in a</w:t>
      </w:r>
      <w:r>
        <w:rPr>
          <w:color w:val="231F20"/>
          <w:spacing w:val="-5"/>
        </w:rPr>
        <w:t xml:space="preserve"> </w:t>
      </w:r>
      <w:r>
        <w:rPr>
          <w:color w:val="231F20"/>
        </w:rPr>
        <w:t>ship</w:t>
      </w:r>
      <w:r>
        <w:rPr>
          <w:color w:val="231F20"/>
          <w:spacing w:val="-5"/>
        </w:rPr>
        <w:t xml:space="preserve"> </w:t>
      </w:r>
      <w:r>
        <w:rPr>
          <w:color w:val="231F20"/>
        </w:rPr>
        <w:t>to</w:t>
      </w:r>
      <w:r>
        <w:rPr>
          <w:color w:val="231F20"/>
          <w:spacing w:val="-4"/>
        </w:rPr>
        <w:t xml:space="preserve"> </w:t>
      </w:r>
      <w:r>
        <w:rPr>
          <w:color w:val="231F20"/>
        </w:rPr>
        <w:t>his</w:t>
      </w:r>
      <w:r>
        <w:rPr>
          <w:color w:val="231F20"/>
          <w:spacing w:val="-5"/>
        </w:rPr>
        <w:t xml:space="preserve"> </w:t>
      </w:r>
      <w:r>
        <w:rPr>
          <w:color w:val="231F20"/>
        </w:rPr>
        <w:t>own</w:t>
      </w:r>
      <w:r>
        <w:rPr>
          <w:color w:val="231F20"/>
          <w:spacing w:val="-4"/>
        </w:rPr>
        <w:t xml:space="preserve"> </w:t>
      </w:r>
      <w:r>
        <w:rPr>
          <w:color w:val="231F20"/>
        </w:rPr>
        <w:t>country</w:t>
      </w:r>
      <w:r>
        <w:rPr>
          <w:color w:val="231F20"/>
          <w:spacing w:val="-5"/>
        </w:rPr>
        <w:t xml:space="preserve"> </w:t>
      </w:r>
      <w:r>
        <w:rPr>
          <w:color w:val="231F20"/>
        </w:rPr>
        <w:t>after</w:t>
      </w:r>
      <w:r>
        <w:rPr>
          <w:color w:val="231F20"/>
          <w:spacing w:val="-4"/>
        </w:rPr>
        <w:t xml:space="preserve"> </w:t>
      </w:r>
      <w:r>
        <w:rPr>
          <w:color w:val="231F20"/>
        </w:rPr>
        <w:t>having</w:t>
      </w:r>
      <w:r>
        <w:rPr>
          <w:color w:val="231F20"/>
          <w:spacing w:val="-5"/>
        </w:rPr>
        <w:t xml:space="preserve"> </w:t>
      </w:r>
      <w:r>
        <w:rPr>
          <w:color w:val="231F20"/>
        </w:rPr>
        <w:t>given</w:t>
      </w:r>
      <w:r>
        <w:rPr>
          <w:color w:val="231F20"/>
          <w:spacing w:val="-4"/>
        </w:rPr>
        <w:t xml:space="preserve"> </w:t>
      </w:r>
      <w:r>
        <w:rPr>
          <w:color w:val="231F20"/>
        </w:rPr>
        <w:t>him</w:t>
      </w:r>
      <w:r>
        <w:rPr>
          <w:color w:val="231F20"/>
          <w:spacing w:val="-5"/>
        </w:rPr>
        <w:t xml:space="preserve"> </w:t>
      </w:r>
      <w:r>
        <w:rPr>
          <w:color w:val="231F20"/>
        </w:rPr>
        <w:t>gold,</w:t>
      </w:r>
      <w:r>
        <w:rPr>
          <w:color w:val="231F20"/>
          <w:spacing w:val="-4"/>
        </w:rPr>
        <w:t xml:space="preserve"> </w:t>
      </w:r>
      <w:r>
        <w:rPr>
          <w:color w:val="231F20"/>
        </w:rPr>
        <w:t>bronze,</w:t>
      </w:r>
      <w:r>
        <w:rPr>
          <w:color w:val="231F20"/>
          <w:spacing w:val="-5"/>
        </w:rPr>
        <w:t xml:space="preserve"> </w:t>
      </w:r>
      <w:r>
        <w:rPr>
          <w:color w:val="231F20"/>
        </w:rPr>
        <w:t>and</w:t>
      </w:r>
      <w:r>
        <w:rPr>
          <w:color w:val="231F20"/>
          <w:spacing w:val="-5"/>
        </w:rPr>
        <w:t xml:space="preserve"> </w:t>
      </w:r>
      <w:r>
        <w:rPr>
          <w:color w:val="231F20"/>
        </w:rPr>
        <w:t>raiment</w:t>
      </w:r>
      <w:r>
        <w:rPr>
          <w:color w:val="231F20"/>
          <w:spacing w:val="-4"/>
        </w:rPr>
        <w:t xml:space="preserve"> </w:t>
      </w:r>
      <w:r>
        <w:rPr>
          <w:color w:val="231F20"/>
        </w:rPr>
        <w:t>in</w:t>
      </w:r>
      <w:r>
        <w:rPr>
          <w:color w:val="231F20"/>
          <w:spacing w:val="-5"/>
        </w:rPr>
        <w:t xml:space="preserve"> </w:t>
      </w:r>
      <w:r>
        <w:rPr>
          <w:color w:val="231F20"/>
        </w:rPr>
        <w:t>great</w:t>
      </w:r>
      <w:r>
        <w:rPr>
          <w:color w:val="231F20"/>
          <w:spacing w:val="-4"/>
        </w:rPr>
        <w:t xml:space="preserve"> </w:t>
      </w:r>
      <w:r>
        <w:rPr>
          <w:color w:val="231F20"/>
        </w:rPr>
        <w:t>abundance.</w:t>
      </w:r>
      <w:r>
        <w:rPr>
          <w:color w:val="231F20"/>
          <w:spacing w:val="-5"/>
        </w:rPr>
        <w:t xml:space="preserve"> </w:t>
      </w:r>
      <w:r>
        <w:rPr>
          <w:color w:val="231F20"/>
        </w:rPr>
        <w:t>This</w:t>
      </w:r>
      <w:r>
        <w:rPr>
          <w:color w:val="231F20"/>
          <w:spacing w:val="-4"/>
        </w:rPr>
        <w:t xml:space="preserve"> </w:t>
      </w:r>
      <w:r>
        <w:rPr>
          <w:color w:val="231F20"/>
        </w:rPr>
        <w:t>was</w:t>
      </w:r>
      <w:r>
        <w:rPr>
          <w:color w:val="231F20"/>
          <w:spacing w:val="-5"/>
        </w:rPr>
        <w:t xml:space="preserve"> </w:t>
      </w:r>
      <w:r>
        <w:rPr>
          <w:color w:val="231F20"/>
        </w:rPr>
        <w:t>the</w:t>
      </w:r>
      <w:r>
        <w:rPr>
          <w:color w:val="231F20"/>
          <w:spacing w:val="-4"/>
        </w:rPr>
        <w:t xml:space="preserve"> </w:t>
      </w:r>
      <w:r>
        <w:rPr>
          <w:color w:val="231F20"/>
        </w:rPr>
        <w:t xml:space="preserve">last thing about which he told </w:t>
      </w:r>
      <w:r>
        <w:rPr>
          <w:color w:val="231F20"/>
          <w:spacing w:val="-4"/>
        </w:rPr>
        <w:t xml:space="preserve">her, </w:t>
      </w:r>
      <w:r>
        <w:rPr>
          <w:color w:val="231F20"/>
        </w:rPr>
        <w:t>for here a deep sleep took hold upon him and eased the burden of his</w:t>
      </w:r>
      <w:r>
        <w:rPr>
          <w:color w:val="231F20"/>
          <w:spacing w:val="-35"/>
        </w:rPr>
        <w:t xml:space="preserve"> </w:t>
      </w:r>
      <w:r>
        <w:rPr>
          <w:color w:val="231F20"/>
        </w:rPr>
        <w:t>sorrows.</w:t>
      </w:r>
    </w:p>
    <w:p w:rsidR="00904230" w:rsidRPr="007334EC" w:rsidRDefault="00904230" w:rsidP="007334EC">
      <w:pPr>
        <w:pStyle w:val="Body"/>
      </w:pPr>
      <w:r w:rsidRPr="007334EC">
        <w:t xml:space="preserve">Then Minerva bethought her of another matter. When she deemed that Ulysses had had both of his wife and of repose, she bade gold-enthroned Dawn rise out of Oceanus that she might shed light upon mankind. On this, Ulysses rose from his comfortable bed and said to Penelope, “Wife, we have both of us had our full share of troubles, you, here, in lamenting my absence, and I in being prevented from getting home though I was longing all the time to do so. Now, however, that we have at last come together, take care of the property that is in the house. As for the sheep and goats which the wicked suitors have eaten, I will take many myself by force from other people, and will compel the Achaeans to make good the rest till they shall have filled all my yards. I am now going to the wooded lands out in the country to see my father who has so long been grieved </w:t>
      </w:r>
      <w:r w:rsidRPr="007334EC">
        <w:lastRenderedPageBreak/>
        <w:t>on my account, and to yourself I will give these instructions, though you have little need of them. At sunrise it will at once get abroad that I have been killing the suitors; go upstairs, therefore, and stay there with your women. See nobody and ask no questions.”</w:t>
      </w:r>
    </w:p>
    <w:p w:rsidR="00904230" w:rsidRPr="007334EC" w:rsidRDefault="00904230" w:rsidP="007334EC">
      <w:pPr>
        <w:pStyle w:val="Body"/>
      </w:pPr>
      <w:r w:rsidRPr="007334EC">
        <w:t>As he spoke he girded on his armour. Then he roused Telemachus, Philoetius, and Eumaeus, and told them all to put on their armour also. This they did, and armed themselves. When they had done so, they opened the gates and sallied forth, Ulysses leading the way. It was now daylight, but Minerva nevertheless concealed them in darkness and led them quickly out of the town.</w:t>
      </w:r>
    </w:p>
    <w:p w:rsidR="00904230" w:rsidRPr="007334EC" w:rsidRDefault="00904230" w:rsidP="007334EC">
      <w:pPr>
        <w:pStyle w:val="Body"/>
      </w:pPr>
    </w:p>
    <w:p w:rsidR="00904230" w:rsidRDefault="00904230" w:rsidP="007334EC">
      <w:pPr>
        <w:pStyle w:val="Heading3"/>
      </w:pPr>
      <w:r>
        <w:rPr>
          <w:u w:color="231F20"/>
        </w:rPr>
        <w:t>Book XXIV</w:t>
      </w:r>
    </w:p>
    <w:p w:rsidR="00904230" w:rsidRDefault="00904230" w:rsidP="007334EC">
      <w:pPr>
        <w:pStyle w:val="Body"/>
      </w:pPr>
      <w:r>
        <w:t>THEN Mercury of Cyllene summoned the ghosts of the suitors, and in his hand he held the fair golden wand with which he seals men’s eyes in sleep or wakes them just as he pleases; with this he roused the ghosts and led them, while they followed whining and gibbering behind him. As bats fly squealing in the hollow of some great cave, when one of them has fallen out of the cluster in which they hang, even so did the ghosts whine and squeal as Mercury the healer of sorrow led them down into the dark abode of death. When they had passed the waters of Oceanus and the rock Leucas, they came to the gates of the sun and the land of dreams, whereon they reached the meadow of asphodel where dwell the souls and shadows of them that can labour no more.</w:t>
      </w:r>
    </w:p>
    <w:p w:rsidR="00904230" w:rsidRDefault="00904230" w:rsidP="007334EC">
      <w:pPr>
        <w:pStyle w:val="Body"/>
      </w:pPr>
      <w:r>
        <w:t>Here they found the ghost of Achilles son of Peleus, with those of Patroclus, Antilochus, and Ajax, who was the finest and handsomest man of all the Danaans after the son of Peleus himself.</w:t>
      </w:r>
    </w:p>
    <w:p w:rsidR="00904230" w:rsidRDefault="00904230" w:rsidP="007334EC">
      <w:pPr>
        <w:pStyle w:val="Body"/>
      </w:pPr>
      <w:r>
        <w:t>They gathered round the ghost of the son of Peleus, and the ghost of Agamemnon joined them, sorrowing bitterly. Round him were gathered also the ghosts of those who had perished with him in the house of Aeisthus; and the ghost of Achilles spoke first.</w:t>
      </w:r>
    </w:p>
    <w:p w:rsidR="00904230" w:rsidRDefault="00904230" w:rsidP="007334EC">
      <w:pPr>
        <w:pStyle w:val="Body"/>
      </w:pPr>
      <w:r>
        <w:t xml:space="preserve">“Son of </w:t>
      </w:r>
      <w:r>
        <w:rPr>
          <w:spacing w:val="-6"/>
        </w:rPr>
        <w:t xml:space="preserve">Atreus,” </w:t>
      </w:r>
      <w:r>
        <w:t>it said, “we used to say that</w:t>
      </w:r>
      <w:r>
        <w:rPr>
          <w:spacing w:val="-3"/>
        </w:rPr>
        <w:t xml:space="preserve"> Jove </w:t>
      </w:r>
      <w:r>
        <w:t xml:space="preserve">had loved you better from first to last than </w:t>
      </w:r>
      <w:r>
        <w:rPr>
          <w:spacing w:val="-3"/>
        </w:rPr>
        <w:t xml:space="preserve">any </w:t>
      </w:r>
      <w:r>
        <w:t>other</w:t>
      </w:r>
      <w:r>
        <w:rPr>
          <w:spacing w:val="-3"/>
        </w:rPr>
        <w:t xml:space="preserve"> hero, </w:t>
      </w:r>
      <w:r>
        <w:t xml:space="preserve">for you were captain over </w:t>
      </w:r>
      <w:r>
        <w:rPr>
          <w:spacing w:val="-3"/>
        </w:rPr>
        <w:t xml:space="preserve">many </w:t>
      </w:r>
      <w:r>
        <w:t xml:space="preserve">and brave men, when we were all fighting together before </w:t>
      </w:r>
      <w:r>
        <w:rPr>
          <w:spacing w:val="-4"/>
        </w:rPr>
        <w:t xml:space="preserve">Troy; </w:t>
      </w:r>
      <w:r>
        <w:t xml:space="preserve">yet the hand of death, which no mortal can escape, was laid upon you all too </w:t>
      </w:r>
      <w:r>
        <w:rPr>
          <w:spacing w:val="-4"/>
        </w:rPr>
        <w:t xml:space="preserve">early. </w:t>
      </w:r>
      <w:r>
        <w:t xml:space="preserve">Better for you had you fallen </w:t>
      </w:r>
      <w:r>
        <w:rPr>
          <w:spacing w:val="-3"/>
        </w:rPr>
        <w:t xml:space="preserve">at </w:t>
      </w:r>
      <w:r>
        <w:rPr>
          <w:spacing w:val="-7"/>
        </w:rPr>
        <w:t xml:space="preserve">Troy </w:t>
      </w:r>
      <w:r>
        <w:t xml:space="preserve">in the hey-day of your renown, for the Achaeans would have built a mound over your ashes, and your son would have been heir to your good name, whereas it has now been your lot to come to a most miserable </w:t>
      </w:r>
      <w:r>
        <w:rPr>
          <w:spacing w:val="-7"/>
        </w:rPr>
        <w:t>end.”</w:t>
      </w:r>
    </w:p>
    <w:p w:rsidR="00904230" w:rsidRDefault="00904230" w:rsidP="007334EC">
      <w:pPr>
        <w:pStyle w:val="Body"/>
      </w:pPr>
      <w:r>
        <w:rPr>
          <w:spacing w:val="-4"/>
        </w:rPr>
        <w:t xml:space="preserve">“Happy </w:t>
      </w:r>
      <w:r>
        <w:t xml:space="preserve">son of </w:t>
      </w:r>
      <w:r>
        <w:rPr>
          <w:spacing w:val="-6"/>
        </w:rPr>
        <w:t xml:space="preserve">Peleus,” </w:t>
      </w:r>
      <w:r>
        <w:t xml:space="preserve">answered the ghost of Agamemnon, </w:t>
      </w:r>
      <w:r>
        <w:rPr>
          <w:spacing w:val="-3"/>
        </w:rPr>
        <w:t xml:space="preserve">“for </w:t>
      </w:r>
      <w:r>
        <w:t xml:space="preserve">having died </w:t>
      </w:r>
      <w:r>
        <w:rPr>
          <w:spacing w:val="-3"/>
        </w:rPr>
        <w:t xml:space="preserve">at </w:t>
      </w:r>
      <w:r>
        <w:rPr>
          <w:spacing w:val="-7"/>
        </w:rPr>
        <w:t xml:space="preserve">Troy </w:t>
      </w:r>
      <w:r>
        <w:t>far from Argos, while the bravest of the</w:t>
      </w:r>
      <w:r>
        <w:rPr>
          <w:spacing w:val="-5"/>
        </w:rPr>
        <w:t xml:space="preserve"> Trojans </w:t>
      </w:r>
      <w:r>
        <w:t xml:space="preserve">and the Achaeans fell round you fighting for your </w:t>
      </w:r>
      <w:r>
        <w:rPr>
          <w:spacing w:val="-4"/>
        </w:rPr>
        <w:t xml:space="preserve">body. </w:t>
      </w:r>
      <w:r>
        <w:t xml:space="preserve">There you lay in the whirling clouds of dust, all huge and </w:t>
      </w:r>
      <w:r>
        <w:rPr>
          <w:spacing w:val="-4"/>
        </w:rPr>
        <w:t xml:space="preserve">hugely, </w:t>
      </w:r>
      <w:r>
        <w:t xml:space="preserve">heedless now of your chivalry. </w:t>
      </w:r>
      <w:r>
        <w:rPr>
          <w:spacing w:val="-11"/>
        </w:rPr>
        <w:lastRenderedPageBreak/>
        <w:t xml:space="preserve">We </w:t>
      </w:r>
      <w:r>
        <w:t xml:space="preserve">fought the whole of the livelong </w:t>
      </w:r>
      <w:r>
        <w:rPr>
          <w:spacing w:val="-6"/>
        </w:rPr>
        <w:t xml:space="preserve">day, </w:t>
      </w:r>
      <w:r>
        <w:t xml:space="preserve">nor should we ever have left off if </w:t>
      </w:r>
      <w:r>
        <w:rPr>
          <w:spacing w:val="-3"/>
        </w:rPr>
        <w:t xml:space="preserve">Jove </w:t>
      </w:r>
      <w:r>
        <w:t xml:space="preserve">had not sent a hurricane to stay us. Then, when we had borne you to the ships out of the </w:t>
      </w:r>
      <w:r>
        <w:rPr>
          <w:spacing w:val="-4"/>
        </w:rPr>
        <w:t xml:space="preserve">fray, </w:t>
      </w:r>
      <w:r>
        <w:t xml:space="preserve">we laid you on your bed and cleansed your fair skin with warm water and with ointments. The Danaans tore their hair and wept bitterly round about you. </w:t>
      </w:r>
      <w:r>
        <w:rPr>
          <w:spacing w:val="-8"/>
        </w:rPr>
        <w:t>Your</w:t>
      </w:r>
      <w:r>
        <w:rPr>
          <w:spacing w:val="-3"/>
        </w:rPr>
        <w:t xml:space="preserve"> mother, </w:t>
      </w:r>
      <w:r>
        <w:t>when she heard, came with her immortal</w:t>
      </w:r>
      <w:r>
        <w:rPr>
          <w:spacing w:val="-3"/>
        </w:rPr>
        <w:t xml:space="preserve"> nymphs </w:t>
      </w:r>
      <w:r>
        <w:t xml:space="preserve">from out of the sea, and the sound of a great wailing went forth over the waters so that the Achaeans quaked for </w:t>
      </w:r>
      <w:r>
        <w:rPr>
          <w:spacing w:val="-4"/>
        </w:rPr>
        <w:t>fear.</w:t>
      </w:r>
    </w:p>
    <w:p w:rsidR="00904230" w:rsidRDefault="00904230" w:rsidP="007334EC">
      <w:pPr>
        <w:pStyle w:val="Body"/>
      </w:pPr>
      <w:r>
        <w:t>They would have fled panic-stricken to their ships had not wise old Nestor whose counsel was ever truest checked them saying, ‘Hold, Argives, fly not sons of the Achaeans, this is his mother coming from the sea with her immortal nymphs to view the body of her son.’</w:t>
      </w:r>
    </w:p>
    <w:p w:rsidR="00904230" w:rsidRDefault="00904230" w:rsidP="007334EC">
      <w:pPr>
        <w:pStyle w:val="Body"/>
      </w:pPr>
      <w:r>
        <w:t>“Thus he spoke, and the Achaeans feared no more. The daughters of the old man of the sea stood round you weeping</w:t>
      </w:r>
      <w:r>
        <w:rPr>
          <w:spacing w:val="-4"/>
        </w:rPr>
        <w:t xml:space="preserve"> bitterly, </w:t>
      </w:r>
      <w:r>
        <w:t>and clothed you in immortal raiment. The nine muses also came and lifted up their sweet voices in lament—calling and answering one another; there was not an Argive but wept for pity of the dirge they chaunted.</w:t>
      </w:r>
    </w:p>
    <w:p w:rsidR="00904230" w:rsidRDefault="00904230" w:rsidP="007334EC">
      <w:pPr>
        <w:pStyle w:val="Body"/>
      </w:pPr>
      <w:r>
        <w:t>Days and nights seven and ten we mourned you, mortals and immortals, but on the eighteenth day we gave you to</w:t>
      </w:r>
      <w:r w:rsidR="007334EC">
        <w:t xml:space="preserve"> </w:t>
      </w:r>
      <w:r>
        <w:rPr>
          <w:color w:val="231F20"/>
        </w:rPr>
        <w:t>the flames, and many a fat sheep with many an ox did we slay in sacrifice around you. You were burnt in raiment of the gods, with rich resins and with honey, while heroes, horse and foot, clashed their armour round the pile as you were burning, with the tramp as of a great multitude. But when the flames of heaven had done their work, we gathered your white bones at daybreak and laid them in ointments and in pure wine. Your mother brought us a golden vase to hold them—gift of Bacchus, and work of Vulcan himself; in this we mingled your bleached bones with those of Patroclus who had gone before you, and separate we enclosed also those of Antilochus, who had been closer to you than any other of your comrades now that Patroclus was no more.</w:t>
      </w:r>
    </w:p>
    <w:p w:rsidR="00904230" w:rsidRDefault="00904230" w:rsidP="007334EC">
      <w:pPr>
        <w:pStyle w:val="Body"/>
      </w:pPr>
      <w:r>
        <w:t>“Over these the host of the Argives built a noble tomb, on a point jutting out over the open Hellespont, that it might be seen from far out upon the sea by those now living and by them that shall be born hereafter. Your mother begged prizes from the gods, and offered them to be contended for by the noblest of the Achaeans. You must have been present at the funeral of many a hero, when the young men gird themselves and make ready to contend for prizes on the death of some great chieftain, but you never saw such prizes as silver-footed Thetis offered in your honour; for the gods loved you well. Thus even in death your fame, Achilles, has not been lost, and your name lives evermore among all mankind. But as for me, what solace had I when the days of my fighting were done? For Jove willed my destruction on my return, by the hands of Aegisthus and those of my wicked wife.”</w:t>
      </w:r>
    </w:p>
    <w:p w:rsidR="00904230" w:rsidRDefault="00904230" w:rsidP="007334EC">
      <w:pPr>
        <w:pStyle w:val="Body"/>
      </w:pPr>
      <w:r>
        <w:lastRenderedPageBreak/>
        <w:t>Thus did they converse, and presently Mercury came up to them with the ghosts of the suitors who had been killed by Ulysses. The ghosts of Agamemnon and Achilles were astonished at seeing them, and went up to them at once. The ghost of Agamemnon recognized Amphimedon son of Melaneus, who lived in Ithaca and had been his host, so it began to talk to him.</w:t>
      </w:r>
    </w:p>
    <w:p w:rsidR="00904230" w:rsidRDefault="00904230" w:rsidP="007334EC">
      <w:pPr>
        <w:pStyle w:val="Body"/>
      </w:pPr>
      <w:r>
        <w:rPr>
          <w:spacing w:val="-11"/>
        </w:rPr>
        <w:t xml:space="preserve">“Amphimedon,” </w:t>
      </w:r>
      <w:r>
        <w:rPr>
          <w:spacing w:val="-4"/>
        </w:rPr>
        <w:t xml:space="preserve">it </w:t>
      </w:r>
      <w:r>
        <w:rPr>
          <w:spacing w:val="-5"/>
        </w:rPr>
        <w:t xml:space="preserve">said, “what </w:t>
      </w:r>
      <w:r>
        <w:rPr>
          <w:spacing w:val="-4"/>
        </w:rPr>
        <w:t xml:space="preserve">has </w:t>
      </w:r>
      <w:r>
        <w:rPr>
          <w:spacing w:val="-5"/>
        </w:rPr>
        <w:t xml:space="preserve">happened </w:t>
      </w:r>
      <w:r>
        <w:rPr>
          <w:spacing w:val="-3"/>
        </w:rPr>
        <w:t xml:space="preserve">to all </w:t>
      </w:r>
      <w:r>
        <w:rPr>
          <w:spacing w:val="-5"/>
        </w:rPr>
        <w:t xml:space="preserve">you </w:t>
      </w:r>
      <w:r>
        <w:rPr>
          <w:spacing w:val="-3"/>
        </w:rPr>
        <w:t xml:space="preserve">fine </w:t>
      </w:r>
      <w:r>
        <w:rPr>
          <w:spacing w:val="-6"/>
        </w:rPr>
        <w:t xml:space="preserve">young </w:t>
      </w:r>
      <w:r>
        <w:rPr>
          <w:spacing w:val="-5"/>
        </w:rPr>
        <w:t xml:space="preserve">men—all </w:t>
      </w:r>
      <w:r>
        <w:rPr>
          <w:spacing w:val="-4"/>
        </w:rPr>
        <w:t xml:space="preserve">of an </w:t>
      </w:r>
      <w:r>
        <w:rPr>
          <w:spacing w:val="-5"/>
        </w:rPr>
        <w:t xml:space="preserve">age too—that you are come down here under </w:t>
      </w:r>
      <w:r>
        <w:rPr>
          <w:spacing w:val="-4"/>
        </w:rPr>
        <w:t xml:space="preserve">the </w:t>
      </w:r>
      <w:r>
        <w:rPr>
          <w:spacing w:val="-5"/>
        </w:rPr>
        <w:t xml:space="preserve">ground? </w:t>
      </w:r>
      <w:r>
        <w:rPr>
          <w:spacing w:val="-4"/>
        </w:rPr>
        <w:t xml:space="preserve">One </w:t>
      </w:r>
      <w:r>
        <w:rPr>
          <w:spacing w:val="-5"/>
        </w:rPr>
        <w:t xml:space="preserve">could pick </w:t>
      </w:r>
      <w:r>
        <w:rPr>
          <w:spacing w:val="-3"/>
        </w:rPr>
        <w:t xml:space="preserve">no </w:t>
      </w:r>
      <w:r>
        <w:rPr>
          <w:spacing w:val="-4"/>
        </w:rPr>
        <w:t xml:space="preserve">finer </w:t>
      </w:r>
      <w:r>
        <w:rPr>
          <w:spacing w:val="-3"/>
        </w:rPr>
        <w:t xml:space="preserve">body </w:t>
      </w:r>
      <w:r>
        <w:rPr>
          <w:spacing w:val="-4"/>
        </w:rPr>
        <w:t xml:space="preserve">of men </w:t>
      </w:r>
      <w:r>
        <w:rPr>
          <w:spacing w:val="-5"/>
        </w:rPr>
        <w:t xml:space="preserve">from </w:t>
      </w:r>
      <w:r>
        <w:rPr>
          <w:spacing w:val="-6"/>
        </w:rPr>
        <w:t xml:space="preserve">any </w:t>
      </w:r>
      <w:r>
        <w:rPr>
          <w:spacing w:val="-8"/>
        </w:rPr>
        <w:t xml:space="preserve">city. </w:t>
      </w:r>
      <w:r>
        <w:rPr>
          <w:spacing w:val="-4"/>
        </w:rPr>
        <w:t xml:space="preserve">Did </w:t>
      </w:r>
      <w:r>
        <w:rPr>
          <w:spacing w:val="-6"/>
        </w:rPr>
        <w:t xml:space="preserve">Neptune </w:t>
      </w:r>
      <w:r>
        <w:rPr>
          <w:spacing w:val="-5"/>
        </w:rPr>
        <w:t xml:space="preserve">raise </w:t>
      </w:r>
      <w:r>
        <w:rPr>
          <w:spacing w:val="-4"/>
        </w:rPr>
        <w:t xml:space="preserve">his </w:t>
      </w:r>
      <w:r>
        <w:rPr>
          <w:spacing w:val="-5"/>
        </w:rPr>
        <w:t xml:space="preserve">winds and </w:t>
      </w:r>
      <w:r>
        <w:rPr>
          <w:spacing w:val="-7"/>
        </w:rPr>
        <w:t xml:space="preserve">waves </w:t>
      </w:r>
      <w:r>
        <w:rPr>
          <w:spacing w:val="-6"/>
        </w:rPr>
        <w:t xml:space="preserve">against </w:t>
      </w:r>
      <w:r>
        <w:rPr>
          <w:spacing w:val="-5"/>
        </w:rPr>
        <w:t xml:space="preserve">you </w:t>
      </w:r>
      <w:r>
        <w:rPr>
          <w:spacing w:val="-4"/>
        </w:rPr>
        <w:t xml:space="preserve">when </w:t>
      </w:r>
      <w:r>
        <w:rPr>
          <w:spacing w:val="-5"/>
        </w:rPr>
        <w:t xml:space="preserve">you were at </w:t>
      </w:r>
      <w:r>
        <w:rPr>
          <w:spacing w:val="-3"/>
        </w:rPr>
        <w:t xml:space="preserve">sea, </w:t>
      </w:r>
      <w:r>
        <w:rPr>
          <w:spacing w:val="-4"/>
        </w:rPr>
        <w:t xml:space="preserve">or did </w:t>
      </w:r>
      <w:r>
        <w:rPr>
          <w:spacing w:val="-5"/>
        </w:rPr>
        <w:t xml:space="preserve">your enemies make </w:t>
      </w:r>
      <w:r>
        <w:rPr>
          <w:spacing w:val="-4"/>
        </w:rPr>
        <w:t xml:space="preserve">an end of </w:t>
      </w:r>
      <w:r>
        <w:rPr>
          <w:spacing w:val="-5"/>
        </w:rPr>
        <w:t xml:space="preserve">you </w:t>
      </w:r>
      <w:r>
        <w:rPr>
          <w:spacing w:val="-4"/>
        </w:rPr>
        <w:t xml:space="preserve">on the </w:t>
      </w:r>
      <w:r>
        <w:rPr>
          <w:spacing w:val="-5"/>
        </w:rPr>
        <w:t xml:space="preserve">mainland </w:t>
      </w:r>
      <w:r>
        <w:rPr>
          <w:spacing w:val="-4"/>
        </w:rPr>
        <w:t xml:space="preserve">when </w:t>
      </w:r>
      <w:r>
        <w:rPr>
          <w:spacing w:val="-5"/>
        </w:rPr>
        <w:t xml:space="preserve">you were cattle-lifting </w:t>
      </w:r>
      <w:r>
        <w:rPr>
          <w:spacing w:val="-4"/>
        </w:rPr>
        <w:t xml:space="preserve">or </w:t>
      </w:r>
      <w:r>
        <w:rPr>
          <w:spacing w:val="-5"/>
        </w:rPr>
        <w:t xml:space="preserve">sheep-stealing, </w:t>
      </w:r>
      <w:r>
        <w:rPr>
          <w:spacing w:val="-4"/>
        </w:rPr>
        <w:t xml:space="preserve">or while </w:t>
      </w:r>
      <w:r>
        <w:rPr>
          <w:spacing w:val="-5"/>
        </w:rPr>
        <w:t xml:space="preserve">fighting </w:t>
      </w:r>
      <w:r>
        <w:rPr>
          <w:spacing w:val="-3"/>
        </w:rPr>
        <w:t xml:space="preserve">in </w:t>
      </w:r>
      <w:r>
        <w:rPr>
          <w:spacing w:val="-5"/>
        </w:rPr>
        <w:t xml:space="preserve">defence </w:t>
      </w:r>
      <w:r>
        <w:rPr>
          <w:spacing w:val="-4"/>
        </w:rPr>
        <w:t xml:space="preserve">of their </w:t>
      </w:r>
      <w:r>
        <w:rPr>
          <w:spacing w:val="-5"/>
        </w:rPr>
        <w:t xml:space="preserve">wives and city? Answer my question, for </w:t>
      </w:r>
      <w:r>
        <w:t xml:space="preserve">I </w:t>
      </w:r>
      <w:r>
        <w:rPr>
          <w:spacing w:val="-6"/>
        </w:rPr>
        <w:t xml:space="preserve">have </w:t>
      </w:r>
      <w:r>
        <w:rPr>
          <w:spacing w:val="-3"/>
        </w:rPr>
        <w:t xml:space="preserve">been </w:t>
      </w:r>
      <w:r>
        <w:rPr>
          <w:spacing w:val="-5"/>
        </w:rPr>
        <w:t xml:space="preserve">your guest. </w:t>
      </w:r>
      <w:r>
        <w:t xml:space="preserve">Do </w:t>
      </w:r>
      <w:r>
        <w:rPr>
          <w:spacing w:val="-5"/>
        </w:rPr>
        <w:t xml:space="preserve">you not remember how </w:t>
      </w:r>
      <w:r>
        <w:t xml:space="preserve">I </w:t>
      </w:r>
      <w:r>
        <w:rPr>
          <w:spacing w:val="-5"/>
        </w:rPr>
        <w:t xml:space="preserve">came </w:t>
      </w:r>
      <w:r>
        <w:rPr>
          <w:spacing w:val="-3"/>
        </w:rPr>
        <w:t xml:space="preserve">to </w:t>
      </w:r>
      <w:r>
        <w:rPr>
          <w:spacing w:val="-5"/>
        </w:rPr>
        <w:t xml:space="preserve">your house </w:t>
      </w:r>
      <w:r>
        <w:rPr>
          <w:spacing w:val="-4"/>
        </w:rPr>
        <w:t xml:space="preserve">with </w:t>
      </w:r>
      <w:r>
        <w:rPr>
          <w:spacing w:val="-6"/>
        </w:rPr>
        <w:t xml:space="preserve">Menelaus, </w:t>
      </w:r>
      <w:r>
        <w:rPr>
          <w:spacing w:val="-3"/>
        </w:rPr>
        <w:t xml:space="preserve">to </w:t>
      </w:r>
      <w:r>
        <w:rPr>
          <w:spacing w:val="-5"/>
        </w:rPr>
        <w:t xml:space="preserve">persuade Ulysses </w:t>
      </w:r>
      <w:r>
        <w:rPr>
          <w:spacing w:val="-3"/>
        </w:rPr>
        <w:t xml:space="preserve">to </w:t>
      </w:r>
      <w:r>
        <w:rPr>
          <w:spacing w:val="-5"/>
        </w:rPr>
        <w:t xml:space="preserve">join </w:t>
      </w:r>
      <w:r>
        <w:rPr>
          <w:spacing w:val="-3"/>
        </w:rPr>
        <w:t xml:space="preserve">us </w:t>
      </w:r>
      <w:r>
        <w:rPr>
          <w:spacing w:val="-4"/>
        </w:rPr>
        <w:t xml:space="preserve">with his </w:t>
      </w:r>
      <w:r>
        <w:rPr>
          <w:spacing w:val="-5"/>
        </w:rPr>
        <w:t xml:space="preserve">ships </w:t>
      </w:r>
      <w:r>
        <w:rPr>
          <w:spacing w:val="-6"/>
        </w:rPr>
        <w:t xml:space="preserve">against </w:t>
      </w:r>
      <w:r>
        <w:rPr>
          <w:spacing w:val="-9"/>
        </w:rPr>
        <w:t xml:space="preserve">Troy? </w:t>
      </w:r>
      <w:r>
        <w:rPr>
          <w:spacing w:val="-7"/>
        </w:rPr>
        <w:t xml:space="preserve">It </w:t>
      </w:r>
      <w:r>
        <w:rPr>
          <w:spacing w:val="-4"/>
        </w:rPr>
        <w:t xml:space="preserve">was </w:t>
      </w:r>
      <w:r>
        <w:t xml:space="preserve">a </w:t>
      </w:r>
      <w:r>
        <w:rPr>
          <w:spacing w:val="-4"/>
        </w:rPr>
        <w:t xml:space="preserve">whole </w:t>
      </w:r>
      <w:r>
        <w:rPr>
          <w:spacing w:val="-6"/>
        </w:rPr>
        <w:t xml:space="preserve">month </w:t>
      </w:r>
      <w:r>
        <w:rPr>
          <w:spacing w:val="-5"/>
        </w:rPr>
        <w:t xml:space="preserve">ere </w:t>
      </w:r>
      <w:r>
        <w:rPr>
          <w:spacing w:val="-4"/>
        </w:rPr>
        <w:t xml:space="preserve">we </w:t>
      </w:r>
      <w:r>
        <w:rPr>
          <w:spacing w:val="-5"/>
        </w:rPr>
        <w:t xml:space="preserve">could resume </w:t>
      </w:r>
      <w:r>
        <w:rPr>
          <w:spacing w:val="-4"/>
        </w:rPr>
        <w:t xml:space="preserve">our </w:t>
      </w:r>
      <w:r>
        <w:rPr>
          <w:spacing w:val="-6"/>
        </w:rPr>
        <w:t xml:space="preserve">voyage, </w:t>
      </w:r>
      <w:r>
        <w:rPr>
          <w:spacing w:val="-5"/>
        </w:rPr>
        <w:t xml:space="preserve">for </w:t>
      </w:r>
      <w:r>
        <w:rPr>
          <w:spacing w:val="-4"/>
        </w:rPr>
        <w:t xml:space="preserve">we had </w:t>
      </w:r>
      <w:r>
        <w:rPr>
          <w:spacing w:val="-6"/>
        </w:rPr>
        <w:t xml:space="preserve">hard work </w:t>
      </w:r>
      <w:r>
        <w:rPr>
          <w:spacing w:val="-3"/>
        </w:rPr>
        <w:t xml:space="preserve">to </w:t>
      </w:r>
      <w:r>
        <w:rPr>
          <w:spacing w:val="-5"/>
        </w:rPr>
        <w:t xml:space="preserve">persuade Ulysses </w:t>
      </w:r>
      <w:r>
        <w:rPr>
          <w:spacing w:val="-3"/>
        </w:rPr>
        <w:t xml:space="preserve">to </w:t>
      </w:r>
      <w:r>
        <w:rPr>
          <w:spacing w:val="-5"/>
        </w:rPr>
        <w:t xml:space="preserve">come </w:t>
      </w:r>
      <w:r>
        <w:rPr>
          <w:spacing w:val="-4"/>
        </w:rPr>
        <w:t xml:space="preserve">with </w:t>
      </w:r>
      <w:r>
        <w:rPr>
          <w:spacing w:val="-12"/>
        </w:rPr>
        <w:t>us.”</w:t>
      </w:r>
    </w:p>
    <w:p w:rsidR="00904230" w:rsidRDefault="00904230" w:rsidP="007334EC">
      <w:pPr>
        <w:pStyle w:val="Body"/>
      </w:pPr>
      <w:r>
        <w:t>And the ghost of Amphimedon answered, “Agamemnon, son of Atreus, king of men, I remember everything that you have said, and will tell you fully and accurately about the way in which our end was brought about. Ulysses had been long gone, and we were courting his wife, who did not say point blank that she would not marry, nor yet bring matters to an end, for she meant to compass our destruction: this, then, was the trick she played us. She set up a great tambour frame in her room and began to work on an enormous piece of fine needlework. ‘Sweethearts,’ said she, ‘Ulysses is indeed dead, still, do not press me to marry again immediately; wait—for I would not have my skill in needlework perish unrecorded—till I have completed a pall for the hero Laertes, against the time when death shall take him. He is very rich, and the women of the place will talk if he is laid out without a pall.’ This is what she said, and we assented; whereupon we could see her working upon her great web all day long, but at night she would unpick the stitches again by torchlight. She fooled us in this way for three years without our finding it out, but as time wore on and she was now in her fourth year, in the waning of moons and many days had been accomplished, one of her maids who knew what she was doing told us, and we caught her in the act of undoing her work, so she had to finish it whether she would or no; and when she showed us the robe she had made, after she had had it washed, its splendour was as that of the sun or moon.</w:t>
      </w:r>
    </w:p>
    <w:p w:rsidR="00904230" w:rsidRDefault="00904230" w:rsidP="007334EC">
      <w:pPr>
        <w:pStyle w:val="Body"/>
      </w:pPr>
      <w:r>
        <w:t xml:space="preserve">“Then some malicious god conveyed Ulysses to the upland farm where his swineherd lives. Thither presently came also his son, returning from a voyage to Pylos, and the two came to the town when they had hatched their plot for our destruction. Telemachus came first, and then after him, accompanied by the swineherd, came Ulysses, clad in rags and leaning on a staff as though he were some miserable old beggar. He came so unexpectedly that none of us knew him, not even </w:t>
      </w:r>
      <w:r>
        <w:lastRenderedPageBreak/>
        <w:t>the older ones among us, and we reviled him and threw things at him. He endured</w:t>
      </w:r>
      <w:r w:rsidR="007334EC">
        <w:t xml:space="preserve"> </w:t>
      </w:r>
      <w:r>
        <w:t>both</w:t>
      </w:r>
      <w:r>
        <w:rPr>
          <w:spacing w:val="-3"/>
        </w:rPr>
        <w:t xml:space="preserve"> </w:t>
      </w:r>
      <w:r>
        <w:t>being</w:t>
      </w:r>
      <w:r>
        <w:rPr>
          <w:spacing w:val="-3"/>
        </w:rPr>
        <w:t xml:space="preserve"> </w:t>
      </w:r>
      <w:r>
        <w:t>struck</w:t>
      </w:r>
      <w:r>
        <w:rPr>
          <w:spacing w:val="-3"/>
        </w:rPr>
        <w:t xml:space="preserve"> </w:t>
      </w:r>
      <w:r>
        <w:t>and</w:t>
      </w:r>
      <w:r>
        <w:rPr>
          <w:spacing w:val="-3"/>
        </w:rPr>
        <w:t xml:space="preserve"> </w:t>
      </w:r>
      <w:r>
        <w:t>insulted</w:t>
      </w:r>
      <w:r>
        <w:rPr>
          <w:spacing w:val="-2"/>
        </w:rPr>
        <w:t xml:space="preserve"> </w:t>
      </w:r>
      <w:r>
        <w:t>without</w:t>
      </w:r>
      <w:r>
        <w:rPr>
          <w:spacing w:val="-3"/>
        </w:rPr>
        <w:t xml:space="preserve"> </w:t>
      </w:r>
      <w:r>
        <w:t>a</w:t>
      </w:r>
      <w:r>
        <w:rPr>
          <w:spacing w:val="-3"/>
        </w:rPr>
        <w:t xml:space="preserve"> </w:t>
      </w:r>
      <w:r>
        <w:t>word,</w:t>
      </w:r>
      <w:r>
        <w:rPr>
          <w:spacing w:val="-3"/>
        </w:rPr>
        <w:t xml:space="preserve"> </w:t>
      </w:r>
      <w:r>
        <w:t>though</w:t>
      </w:r>
      <w:r>
        <w:rPr>
          <w:spacing w:val="-3"/>
        </w:rPr>
        <w:t xml:space="preserve"> </w:t>
      </w:r>
      <w:r>
        <w:t>he</w:t>
      </w:r>
      <w:r>
        <w:rPr>
          <w:spacing w:val="-2"/>
        </w:rPr>
        <w:t xml:space="preserve"> </w:t>
      </w:r>
      <w:r>
        <w:t>was</w:t>
      </w:r>
      <w:r>
        <w:rPr>
          <w:spacing w:val="-3"/>
        </w:rPr>
        <w:t xml:space="preserve"> </w:t>
      </w:r>
      <w:r>
        <w:t>in</w:t>
      </w:r>
      <w:r>
        <w:rPr>
          <w:spacing w:val="-3"/>
        </w:rPr>
        <w:t xml:space="preserve"> </w:t>
      </w:r>
      <w:r>
        <w:t>his</w:t>
      </w:r>
      <w:r>
        <w:rPr>
          <w:spacing w:val="-3"/>
        </w:rPr>
        <w:t xml:space="preserve"> </w:t>
      </w:r>
      <w:r>
        <w:t>own</w:t>
      </w:r>
      <w:r>
        <w:rPr>
          <w:spacing w:val="-3"/>
        </w:rPr>
        <w:t xml:space="preserve"> </w:t>
      </w:r>
      <w:r>
        <w:t>house;</w:t>
      </w:r>
      <w:r>
        <w:rPr>
          <w:spacing w:val="-2"/>
        </w:rPr>
        <w:t xml:space="preserve"> </w:t>
      </w:r>
      <w:r>
        <w:t>but</w:t>
      </w:r>
      <w:r>
        <w:rPr>
          <w:spacing w:val="-3"/>
        </w:rPr>
        <w:t xml:space="preserve"> </w:t>
      </w:r>
      <w:r>
        <w:t>when</w:t>
      </w:r>
      <w:r>
        <w:rPr>
          <w:spacing w:val="-3"/>
        </w:rPr>
        <w:t xml:space="preserve"> </w:t>
      </w:r>
      <w:r>
        <w:t>the</w:t>
      </w:r>
      <w:r>
        <w:rPr>
          <w:spacing w:val="-3"/>
        </w:rPr>
        <w:t xml:space="preserve"> </w:t>
      </w:r>
      <w:r>
        <w:t>will</w:t>
      </w:r>
      <w:r>
        <w:rPr>
          <w:spacing w:val="-3"/>
        </w:rPr>
        <w:t xml:space="preserve"> </w:t>
      </w:r>
      <w:r>
        <w:t>of</w:t>
      </w:r>
      <w:r>
        <w:rPr>
          <w:spacing w:val="-2"/>
        </w:rPr>
        <w:t xml:space="preserve"> </w:t>
      </w:r>
      <w:r>
        <w:t xml:space="preserve">Aegis-bearing </w:t>
      </w:r>
      <w:r>
        <w:rPr>
          <w:spacing w:val="-3"/>
        </w:rPr>
        <w:t xml:space="preserve">Jove </w:t>
      </w:r>
      <w:r>
        <w:t xml:space="preserve">inspired him, he and </w:t>
      </w:r>
      <w:r>
        <w:rPr>
          <w:spacing w:val="-4"/>
        </w:rPr>
        <w:t xml:space="preserve">Telemachus </w:t>
      </w:r>
      <w:r>
        <w:t xml:space="preserve">took the armour and hid it in an inner </w:t>
      </w:r>
      <w:r>
        <w:rPr>
          <w:spacing w:val="-3"/>
        </w:rPr>
        <w:t xml:space="preserve">chamber, </w:t>
      </w:r>
      <w:r>
        <w:t>bolting the doors behind them. Then he cunningly made his wife offer his bow and a quantity of iron to be contended for by us ill-fated suitors; and this was the beginning of our end, for not one of us could string the bow—nor nearly do so. When it was</w:t>
      </w:r>
      <w:r>
        <w:rPr>
          <w:spacing w:val="-4"/>
        </w:rPr>
        <w:t xml:space="preserve"> </w:t>
      </w:r>
      <w:r>
        <w:t>about</w:t>
      </w:r>
      <w:r>
        <w:rPr>
          <w:spacing w:val="-3"/>
        </w:rPr>
        <w:t xml:space="preserve"> </w:t>
      </w:r>
      <w:r>
        <w:t>to</w:t>
      </w:r>
      <w:r>
        <w:rPr>
          <w:spacing w:val="-3"/>
        </w:rPr>
        <w:t xml:space="preserve"> </w:t>
      </w:r>
      <w:r>
        <w:t>reach</w:t>
      </w:r>
      <w:r>
        <w:rPr>
          <w:spacing w:val="-3"/>
        </w:rPr>
        <w:t xml:space="preserve"> </w:t>
      </w:r>
      <w:r>
        <w:t>the</w:t>
      </w:r>
      <w:r>
        <w:rPr>
          <w:spacing w:val="-4"/>
        </w:rPr>
        <w:t xml:space="preserve"> </w:t>
      </w:r>
      <w:r>
        <w:t>hands</w:t>
      </w:r>
      <w:r>
        <w:rPr>
          <w:spacing w:val="-3"/>
        </w:rPr>
        <w:t xml:space="preserve"> </w:t>
      </w:r>
      <w:r>
        <w:t>of</w:t>
      </w:r>
      <w:r>
        <w:rPr>
          <w:spacing w:val="-3"/>
        </w:rPr>
        <w:t xml:space="preserve"> </w:t>
      </w:r>
      <w:r>
        <w:t>Ulysses,</w:t>
      </w:r>
      <w:r>
        <w:rPr>
          <w:spacing w:val="-3"/>
        </w:rPr>
        <w:t xml:space="preserve"> </w:t>
      </w:r>
      <w:r>
        <w:t>we</w:t>
      </w:r>
      <w:r>
        <w:rPr>
          <w:spacing w:val="-3"/>
        </w:rPr>
        <w:t xml:space="preserve"> </w:t>
      </w:r>
      <w:r>
        <w:t>all</w:t>
      </w:r>
      <w:r>
        <w:rPr>
          <w:spacing w:val="-4"/>
        </w:rPr>
        <w:t xml:space="preserve"> </w:t>
      </w:r>
      <w:r>
        <w:t>of</w:t>
      </w:r>
      <w:r>
        <w:rPr>
          <w:spacing w:val="-3"/>
        </w:rPr>
        <w:t xml:space="preserve"> </w:t>
      </w:r>
      <w:r>
        <w:t>us</w:t>
      </w:r>
      <w:r>
        <w:rPr>
          <w:spacing w:val="-3"/>
        </w:rPr>
        <w:t xml:space="preserve"> </w:t>
      </w:r>
      <w:r>
        <w:t>shouted</w:t>
      </w:r>
      <w:r>
        <w:rPr>
          <w:spacing w:val="-3"/>
        </w:rPr>
        <w:t xml:space="preserve"> </w:t>
      </w:r>
      <w:r>
        <w:t>out</w:t>
      </w:r>
      <w:r>
        <w:rPr>
          <w:spacing w:val="-3"/>
        </w:rPr>
        <w:t xml:space="preserve"> </w:t>
      </w:r>
      <w:r>
        <w:t>that</w:t>
      </w:r>
      <w:r>
        <w:rPr>
          <w:spacing w:val="-4"/>
        </w:rPr>
        <w:t xml:space="preserve"> </w:t>
      </w:r>
      <w:r>
        <w:t>it</w:t>
      </w:r>
      <w:r>
        <w:rPr>
          <w:spacing w:val="-3"/>
        </w:rPr>
        <w:t xml:space="preserve"> </w:t>
      </w:r>
      <w:r>
        <w:t>should</w:t>
      </w:r>
      <w:r>
        <w:rPr>
          <w:spacing w:val="-3"/>
        </w:rPr>
        <w:t xml:space="preserve"> </w:t>
      </w:r>
      <w:r>
        <w:t>not</w:t>
      </w:r>
      <w:r>
        <w:rPr>
          <w:spacing w:val="-3"/>
        </w:rPr>
        <w:t xml:space="preserve"> </w:t>
      </w:r>
      <w:r>
        <w:t>be</w:t>
      </w:r>
      <w:r>
        <w:rPr>
          <w:spacing w:val="-3"/>
        </w:rPr>
        <w:t xml:space="preserve"> </w:t>
      </w:r>
      <w:r>
        <w:t>given</w:t>
      </w:r>
      <w:r>
        <w:rPr>
          <w:spacing w:val="-4"/>
        </w:rPr>
        <w:t xml:space="preserve"> </w:t>
      </w:r>
      <w:r>
        <w:t>him,</w:t>
      </w:r>
      <w:r>
        <w:rPr>
          <w:spacing w:val="-3"/>
        </w:rPr>
        <w:t xml:space="preserve"> </w:t>
      </w:r>
      <w:r>
        <w:t>no</w:t>
      </w:r>
      <w:r>
        <w:rPr>
          <w:spacing w:val="-3"/>
        </w:rPr>
        <w:t xml:space="preserve"> </w:t>
      </w:r>
      <w:r>
        <w:t>matter</w:t>
      </w:r>
      <w:r>
        <w:rPr>
          <w:spacing w:val="-3"/>
        </w:rPr>
        <w:t xml:space="preserve"> </w:t>
      </w:r>
      <w:r>
        <w:t>what</w:t>
      </w:r>
      <w:r>
        <w:rPr>
          <w:spacing w:val="-3"/>
        </w:rPr>
        <w:t xml:space="preserve"> </w:t>
      </w:r>
      <w:r>
        <w:t xml:space="preserve">he might </w:t>
      </w:r>
      <w:r>
        <w:rPr>
          <w:spacing w:val="-5"/>
        </w:rPr>
        <w:t xml:space="preserve">say, </w:t>
      </w:r>
      <w:r>
        <w:t xml:space="preserve">but </w:t>
      </w:r>
      <w:r>
        <w:rPr>
          <w:spacing w:val="-4"/>
        </w:rPr>
        <w:t xml:space="preserve">Telemachus </w:t>
      </w:r>
      <w:r>
        <w:t xml:space="preserve">insisted on his having it. When he had got it in his hands he strung it with ease and sent his arrow through the iron. Then he stood on the floor of the cloister and poured his arrows on the ground, glaring fiercely about him. First he killed Antinous, and then, aiming straight before him, he let fly his deadly darts and they fell thick on one </w:t>
      </w:r>
      <w:r>
        <w:rPr>
          <w:spacing w:val="-3"/>
        </w:rPr>
        <w:t xml:space="preserve">another. </w:t>
      </w:r>
      <w:r>
        <w:rPr>
          <w:spacing w:val="-5"/>
        </w:rPr>
        <w:t xml:space="preserve">It </w:t>
      </w:r>
      <w:r>
        <w:t>was plain that some one of the gods was helping them, for they fell upon us with might and main throughout the cloisters, and there was a hideous sound of groaning as our brains were being battered</w:t>
      </w:r>
      <w:r>
        <w:rPr>
          <w:spacing w:val="-4"/>
        </w:rPr>
        <w:t xml:space="preserve"> </w:t>
      </w:r>
      <w:r>
        <w:t>in,</w:t>
      </w:r>
      <w:r>
        <w:rPr>
          <w:spacing w:val="-4"/>
        </w:rPr>
        <w:t xml:space="preserve"> </w:t>
      </w:r>
      <w:r>
        <w:t>and</w:t>
      </w:r>
      <w:r>
        <w:rPr>
          <w:spacing w:val="-3"/>
        </w:rPr>
        <w:t xml:space="preserve"> </w:t>
      </w:r>
      <w:r>
        <w:t>the</w:t>
      </w:r>
      <w:r>
        <w:rPr>
          <w:spacing w:val="-4"/>
        </w:rPr>
        <w:t xml:space="preserve"> </w:t>
      </w:r>
      <w:r>
        <w:t>ground</w:t>
      </w:r>
      <w:r>
        <w:rPr>
          <w:spacing w:val="-3"/>
        </w:rPr>
        <w:t xml:space="preserve"> </w:t>
      </w:r>
      <w:r>
        <w:t>seethed</w:t>
      </w:r>
      <w:r>
        <w:rPr>
          <w:spacing w:val="-4"/>
        </w:rPr>
        <w:t xml:space="preserve"> </w:t>
      </w:r>
      <w:r>
        <w:t>with</w:t>
      </w:r>
      <w:r>
        <w:rPr>
          <w:spacing w:val="-3"/>
        </w:rPr>
        <w:t xml:space="preserve"> </w:t>
      </w:r>
      <w:r>
        <w:t>our</w:t>
      </w:r>
      <w:r>
        <w:rPr>
          <w:spacing w:val="-4"/>
        </w:rPr>
        <w:t xml:space="preserve"> </w:t>
      </w:r>
      <w:r>
        <w:t>blood.</w:t>
      </w:r>
      <w:r>
        <w:rPr>
          <w:spacing w:val="-3"/>
        </w:rPr>
        <w:t xml:space="preserve"> </w:t>
      </w:r>
      <w:r>
        <w:t>This,</w:t>
      </w:r>
      <w:r>
        <w:rPr>
          <w:spacing w:val="-4"/>
        </w:rPr>
        <w:t xml:space="preserve"> </w:t>
      </w:r>
      <w:r>
        <w:t>Agamemnon,</w:t>
      </w:r>
      <w:r>
        <w:rPr>
          <w:spacing w:val="-3"/>
        </w:rPr>
        <w:t xml:space="preserve"> </w:t>
      </w:r>
      <w:r>
        <w:t>is</w:t>
      </w:r>
      <w:r>
        <w:rPr>
          <w:spacing w:val="-4"/>
        </w:rPr>
        <w:t xml:space="preserve"> </w:t>
      </w:r>
      <w:r>
        <w:t>how</w:t>
      </w:r>
      <w:r>
        <w:rPr>
          <w:spacing w:val="-3"/>
        </w:rPr>
        <w:t xml:space="preserve"> </w:t>
      </w:r>
      <w:r>
        <w:t>we</w:t>
      </w:r>
      <w:r>
        <w:rPr>
          <w:spacing w:val="-4"/>
        </w:rPr>
        <w:t xml:space="preserve"> </w:t>
      </w:r>
      <w:r>
        <w:t>came</w:t>
      </w:r>
      <w:r>
        <w:rPr>
          <w:spacing w:val="-4"/>
        </w:rPr>
        <w:t xml:space="preserve"> </w:t>
      </w:r>
      <w:r>
        <w:t>by</w:t>
      </w:r>
      <w:r>
        <w:rPr>
          <w:spacing w:val="-3"/>
        </w:rPr>
        <w:t xml:space="preserve"> </w:t>
      </w:r>
      <w:r>
        <w:t>our</w:t>
      </w:r>
      <w:r>
        <w:rPr>
          <w:spacing w:val="-4"/>
        </w:rPr>
        <w:t xml:space="preserve"> </w:t>
      </w:r>
      <w:r>
        <w:t>end,</w:t>
      </w:r>
      <w:r>
        <w:rPr>
          <w:spacing w:val="-3"/>
        </w:rPr>
        <w:t xml:space="preserve"> </w:t>
      </w:r>
      <w:r>
        <w:t>and</w:t>
      </w:r>
      <w:r>
        <w:rPr>
          <w:spacing w:val="-4"/>
        </w:rPr>
        <w:t xml:space="preserve"> </w:t>
      </w:r>
      <w:r>
        <w:t>our</w:t>
      </w:r>
      <w:r>
        <w:rPr>
          <w:spacing w:val="-3"/>
        </w:rPr>
        <w:t xml:space="preserve"> </w:t>
      </w:r>
      <w:r>
        <w:t>bodies</w:t>
      </w:r>
      <w:r>
        <w:rPr>
          <w:spacing w:val="-4"/>
        </w:rPr>
        <w:t xml:space="preserve"> </w:t>
      </w:r>
      <w:r>
        <w:t xml:space="preserve">are lying still un-cared for in the house of Ulysses, for our friends </w:t>
      </w:r>
      <w:r>
        <w:rPr>
          <w:spacing w:val="-3"/>
        </w:rPr>
        <w:t xml:space="preserve">at </w:t>
      </w:r>
      <w:r>
        <w:t>home do not yet know what has happened, so that they</w:t>
      </w:r>
      <w:r>
        <w:rPr>
          <w:spacing w:val="-3"/>
        </w:rPr>
        <w:t xml:space="preserve"> </w:t>
      </w:r>
      <w:r>
        <w:t>cannot</w:t>
      </w:r>
      <w:r>
        <w:rPr>
          <w:spacing w:val="-3"/>
        </w:rPr>
        <w:t xml:space="preserve"> </w:t>
      </w:r>
      <w:r>
        <w:t>lay</w:t>
      </w:r>
      <w:r>
        <w:rPr>
          <w:spacing w:val="-3"/>
        </w:rPr>
        <w:t xml:space="preserve"> </w:t>
      </w:r>
      <w:r>
        <w:t>us</w:t>
      </w:r>
      <w:r>
        <w:rPr>
          <w:spacing w:val="-3"/>
        </w:rPr>
        <w:t xml:space="preserve"> </w:t>
      </w:r>
      <w:r>
        <w:t>out</w:t>
      </w:r>
      <w:r>
        <w:rPr>
          <w:spacing w:val="-3"/>
        </w:rPr>
        <w:t xml:space="preserve"> </w:t>
      </w:r>
      <w:r>
        <w:t>and</w:t>
      </w:r>
      <w:r>
        <w:rPr>
          <w:spacing w:val="-3"/>
        </w:rPr>
        <w:t xml:space="preserve"> </w:t>
      </w:r>
      <w:r>
        <w:t>wash</w:t>
      </w:r>
      <w:r>
        <w:rPr>
          <w:spacing w:val="-3"/>
        </w:rPr>
        <w:t xml:space="preserve"> </w:t>
      </w:r>
      <w:r>
        <w:t>the</w:t>
      </w:r>
      <w:r>
        <w:rPr>
          <w:spacing w:val="-3"/>
        </w:rPr>
        <w:t xml:space="preserve"> </w:t>
      </w:r>
      <w:r>
        <w:t>black</w:t>
      </w:r>
      <w:r>
        <w:rPr>
          <w:spacing w:val="-3"/>
        </w:rPr>
        <w:t xml:space="preserve"> </w:t>
      </w:r>
      <w:r>
        <w:t>blood</w:t>
      </w:r>
      <w:r>
        <w:rPr>
          <w:spacing w:val="-3"/>
        </w:rPr>
        <w:t xml:space="preserve"> </w:t>
      </w:r>
      <w:r>
        <w:t>from</w:t>
      </w:r>
      <w:r>
        <w:rPr>
          <w:spacing w:val="-3"/>
        </w:rPr>
        <w:t xml:space="preserve"> </w:t>
      </w:r>
      <w:r>
        <w:t>our</w:t>
      </w:r>
      <w:r>
        <w:rPr>
          <w:spacing w:val="-3"/>
        </w:rPr>
        <w:t xml:space="preserve"> </w:t>
      </w:r>
      <w:r>
        <w:t>wounds,</w:t>
      </w:r>
      <w:r>
        <w:rPr>
          <w:spacing w:val="-3"/>
        </w:rPr>
        <w:t xml:space="preserve"> </w:t>
      </w:r>
      <w:r>
        <w:t>making</w:t>
      </w:r>
      <w:r>
        <w:rPr>
          <w:spacing w:val="-3"/>
        </w:rPr>
        <w:t xml:space="preserve"> </w:t>
      </w:r>
      <w:r>
        <w:t>moan</w:t>
      </w:r>
      <w:r>
        <w:rPr>
          <w:spacing w:val="-3"/>
        </w:rPr>
        <w:t xml:space="preserve"> </w:t>
      </w:r>
      <w:r>
        <w:t>over</w:t>
      </w:r>
      <w:r>
        <w:rPr>
          <w:spacing w:val="-3"/>
        </w:rPr>
        <w:t xml:space="preserve"> </w:t>
      </w:r>
      <w:r>
        <w:t>us</w:t>
      </w:r>
      <w:r>
        <w:rPr>
          <w:spacing w:val="-3"/>
        </w:rPr>
        <w:t xml:space="preserve"> </w:t>
      </w:r>
      <w:r>
        <w:t>according</w:t>
      </w:r>
      <w:r>
        <w:rPr>
          <w:spacing w:val="-3"/>
        </w:rPr>
        <w:t xml:space="preserve"> </w:t>
      </w:r>
      <w:r>
        <w:t>to</w:t>
      </w:r>
      <w:r>
        <w:rPr>
          <w:spacing w:val="-3"/>
        </w:rPr>
        <w:t xml:space="preserve"> </w:t>
      </w:r>
      <w:r>
        <w:t>the</w:t>
      </w:r>
      <w:r>
        <w:rPr>
          <w:spacing w:val="-3"/>
        </w:rPr>
        <w:t xml:space="preserve"> </w:t>
      </w:r>
      <w:r>
        <w:t>offices</w:t>
      </w:r>
      <w:r w:rsidR="007334EC">
        <w:t xml:space="preserve"> </w:t>
      </w:r>
      <w:r>
        <w:rPr>
          <w:color w:val="231F20"/>
        </w:rPr>
        <w:t>due to the departed.”</w:t>
      </w:r>
    </w:p>
    <w:p w:rsidR="00904230" w:rsidRDefault="00904230" w:rsidP="007334EC">
      <w:pPr>
        <w:pStyle w:val="Body"/>
      </w:pPr>
      <w:r>
        <w:rPr>
          <w:spacing w:val="-4"/>
        </w:rPr>
        <w:t xml:space="preserve">“Happy </w:t>
      </w:r>
      <w:r>
        <w:t xml:space="preserve">Ulysses, son of </w:t>
      </w:r>
      <w:r>
        <w:rPr>
          <w:spacing w:val="-4"/>
        </w:rPr>
        <w:t xml:space="preserve">Laertes,” </w:t>
      </w:r>
      <w:r>
        <w:t>replied the ghost of Agamemnon, “you are indeed blessed in the possession of a wife endowed with such rare excellence of understanding, and so faithful to her wedded lord as Penelope the daughter</w:t>
      </w:r>
      <w:r>
        <w:rPr>
          <w:spacing w:val="-5"/>
        </w:rPr>
        <w:t xml:space="preserve"> </w:t>
      </w:r>
      <w:r>
        <w:t>of</w:t>
      </w:r>
      <w:r>
        <w:rPr>
          <w:spacing w:val="-4"/>
        </w:rPr>
        <w:t xml:space="preserve"> </w:t>
      </w:r>
      <w:r>
        <w:t>Icarius.</w:t>
      </w:r>
      <w:r>
        <w:rPr>
          <w:spacing w:val="-5"/>
        </w:rPr>
        <w:t xml:space="preserve"> </w:t>
      </w:r>
      <w:r>
        <w:t>The</w:t>
      </w:r>
      <w:r>
        <w:rPr>
          <w:spacing w:val="-4"/>
        </w:rPr>
        <w:t xml:space="preserve"> </w:t>
      </w:r>
      <w:r>
        <w:t>fame,</w:t>
      </w:r>
      <w:r>
        <w:rPr>
          <w:spacing w:val="-5"/>
        </w:rPr>
        <w:t xml:space="preserve"> </w:t>
      </w:r>
      <w:r>
        <w:t>therefore,</w:t>
      </w:r>
      <w:r>
        <w:rPr>
          <w:spacing w:val="-4"/>
        </w:rPr>
        <w:t xml:space="preserve"> </w:t>
      </w:r>
      <w:r>
        <w:t>of</w:t>
      </w:r>
      <w:r>
        <w:rPr>
          <w:spacing w:val="-5"/>
        </w:rPr>
        <w:t xml:space="preserve"> </w:t>
      </w:r>
      <w:r>
        <w:t>her</w:t>
      </w:r>
      <w:r>
        <w:rPr>
          <w:spacing w:val="-4"/>
        </w:rPr>
        <w:t xml:space="preserve"> </w:t>
      </w:r>
      <w:r>
        <w:t>virtue</w:t>
      </w:r>
      <w:r>
        <w:rPr>
          <w:spacing w:val="-4"/>
        </w:rPr>
        <w:t xml:space="preserve"> </w:t>
      </w:r>
      <w:r>
        <w:t>shall</w:t>
      </w:r>
      <w:r>
        <w:rPr>
          <w:spacing w:val="-5"/>
        </w:rPr>
        <w:t xml:space="preserve"> </w:t>
      </w:r>
      <w:r>
        <w:t>never</w:t>
      </w:r>
      <w:r>
        <w:rPr>
          <w:spacing w:val="-4"/>
        </w:rPr>
        <w:t xml:space="preserve"> </w:t>
      </w:r>
      <w:r>
        <w:t>die,</w:t>
      </w:r>
      <w:r>
        <w:rPr>
          <w:spacing w:val="-5"/>
        </w:rPr>
        <w:t xml:space="preserve"> </w:t>
      </w:r>
      <w:r>
        <w:t>and</w:t>
      </w:r>
      <w:r>
        <w:rPr>
          <w:spacing w:val="-4"/>
        </w:rPr>
        <w:t xml:space="preserve"> </w:t>
      </w:r>
      <w:r>
        <w:t>the</w:t>
      </w:r>
      <w:r>
        <w:rPr>
          <w:spacing w:val="-5"/>
        </w:rPr>
        <w:t xml:space="preserve"> </w:t>
      </w:r>
      <w:r>
        <w:t>immortals</w:t>
      </w:r>
      <w:r>
        <w:rPr>
          <w:spacing w:val="-4"/>
        </w:rPr>
        <w:t xml:space="preserve"> </w:t>
      </w:r>
      <w:r>
        <w:t>shall</w:t>
      </w:r>
      <w:r>
        <w:rPr>
          <w:spacing w:val="-4"/>
        </w:rPr>
        <w:t xml:space="preserve"> </w:t>
      </w:r>
      <w:r>
        <w:t>compose</w:t>
      </w:r>
      <w:r>
        <w:rPr>
          <w:spacing w:val="-5"/>
        </w:rPr>
        <w:t xml:space="preserve"> </w:t>
      </w:r>
      <w:r>
        <w:t>a</w:t>
      </w:r>
      <w:r>
        <w:rPr>
          <w:spacing w:val="-4"/>
        </w:rPr>
        <w:t xml:space="preserve"> </w:t>
      </w:r>
      <w:r>
        <w:t>song</w:t>
      </w:r>
      <w:r>
        <w:rPr>
          <w:spacing w:val="-5"/>
        </w:rPr>
        <w:t xml:space="preserve"> </w:t>
      </w:r>
      <w:r>
        <w:t>that shall</w:t>
      </w:r>
      <w:r>
        <w:rPr>
          <w:spacing w:val="-3"/>
        </w:rPr>
        <w:t xml:space="preserve"> </w:t>
      </w:r>
      <w:r>
        <w:t>be</w:t>
      </w:r>
      <w:r>
        <w:rPr>
          <w:spacing w:val="-3"/>
        </w:rPr>
        <w:t xml:space="preserve"> </w:t>
      </w:r>
      <w:r>
        <w:t>welcome</w:t>
      </w:r>
      <w:r>
        <w:rPr>
          <w:spacing w:val="-2"/>
        </w:rPr>
        <w:t xml:space="preserve"> </w:t>
      </w:r>
      <w:r>
        <w:t>to</w:t>
      </w:r>
      <w:r>
        <w:rPr>
          <w:spacing w:val="-3"/>
        </w:rPr>
        <w:t xml:space="preserve"> </w:t>
      </w:r>
      <w:r>
        <w:t>all</w:t>
      </w:r>
      <w:r>
        <w:rPr>
          <w:spacing w:val="-2"/>
        </w:rPr>
        <w:t xml:space="preserve"> </w:t>
      </w:r>
      <w:r>
        <w:t>mankind</w:t>
      </w:r>
      <w:r>
        <w:rPr>
          <w:spacing w:val="-3"/>
        </w:rPr>
        <w:t xml:space="preserve"> </w:t>
      </w:r>
      <w:r>
        <w:t>in</w:t>
      </w:r>
      <w:r>
        <w:rPr>
          <w:spacing w:val="-2"/>
        </w:rPr>
        <w:t xml:space="preserve"> </w:t>
      </w:r>
      <w:r>
        <w:t>honour</w:t>
      </w:r>
      <w:r>
        <w:rPr>
          <w:spacing w:val="-3"/>
        </w:rPr>
        <w:t xml:space="preserve"> </w:t>
      </w:r>
      <w:r>
        <w:t>of</w:t>
      </w:r>
      <w:r>
        <w:rPr>
          <w:spacing w:val="-3"/>
        </w:rPr>
        <w:t xml:space="preserve"> </w:t>
      </w:r>
      <w:r>
        <w:t>the</w:t>
      </w:r>
      <w:r>
        <w:rPr>
          <w:spacing w:val="-2"/>
        </w:rPr>
        <w:t xml:space="preserve"> </w:t>
      </w:r>
      <w:r>
        <w:t>constancy</w:t>
      </w:r>
      <w:r>
        <w:rPr>
          <w:spacing w:val="-3"/>
        </w:rPr>
        <w:t xml:space="preserve"> </w:t>
      </w:r>
      <w:r>
        <w:t>of</w:t>
      </w:r>
      <w:r>
        <w:rPr>
          <w:spacing w:val="-2"/>
        </w:rPr>
        <w:t xml:space="preserve"> </w:t>
      </w:r>
      <w:r>
        <w:t>Penelope.</w:t>
      </w:r>
      <w:r>
        <w:rPr>
          <w:spacing w:val="-3"/>
        </w:rPr>
        <w:t xml:space="preserve"> </w:t>
      </w:r>
      <w:r>
        <w:rPr>
          <w:spacing w:val="-4"/>
        </w:rPr>
        <w:t>How</w:t>
      </w:r>
      <w:r>
        <w:rPr>
          <w:spacing w:val="-2"/>
        </w:rPr>
        <w:t xml:space="preserve"> </w:t>
      </w:r>
      <w:r>
        <w:t>far</w:t>
      </w:r>
      <w:r>
        <w:rPr>
          <w:spacing w:val="-3"/>
        </w:rPr>
        <w:t xml:space="preserve"> </w:t>
      </w:r>
      <w:r>
        <w:t>otherwise</w:t>
      </w:r>
      <w:r>
        <w:rPr>
          <w:spacing w:val="-3"/>
        </w:rPr>
        <w:t xml:space="preserve"> </w:t>
      </w:r>
      <w:r>
        <w:t>was</w:t>
      </w:r>
      <w:r>
        <w:rPr>
          <w:spacing w:val="-2"/>
        </w:rPr>
        <w:t xml:space="preserve"> </w:t>
      </w:r>
      <w:r>
        <w:t>the</w:t>
      </w:r>
      <w:r>
        <w:rPr>
          <w:spacing w:val="-3"/>
        </w:rPr>
        <w:t xml:space="preserve"> </w:t>
      </w:r>
      <w:r>
        <w:t>wickedness</w:t>
      </w:r>
      <w:r>
        <w:rPr>
          <w:spacing w:val="-2"/>
        </w:rPr>
        <w:t xml:space="preserve"> </w:t>
      </w:r>
      <w:r>
        <w:t>of</w:t>
      </w:r>
      <w:r w:rsidR="007334EC">
        <w:t xml:space="preserve"> </w:t>
      </w:r>
      <w:r>
        <w:t>the daughter of Tyndareus who killed her lawful husband; her song shall be hateful among men, for she has brought disgrace on all womankind even on the good ones.”</w:t>
      </w:r>
    </w:p>
    <w:p w:rsidR="00904230" w:rsidRDefault="00904230" w:rsidP="007334EC">
      <w:pPr>
        <w:pStyle w:val="Body"/>
      </w:pPr>
      <w:r>
        <w:t>Thus did they converse in the house of Hades deep down within the bowels of the earth. Meanwhile Ulysses and the others passed out of the town and soon reached the fair and well-tilled farm of Laertes, which he had reclaimed with infinite labour. Here was his house, with a lean-to running all round it, where the slaves who worked for him slept and sat and ate, while inside the house there was an old Sicel woman, who looked after him in this his country-farm. When Ulysses got there, he said to his son and to the other two:</w:t>
      </w:r>
    </w:p>
    <w:p w:rsidR="00904230" w:rsidRDefault="00904230" w:rsidP="007334EC">
      <w:pPr>
        <w:pStyle w:val="Body"/>
      </w:pPr>
      <w:r>
        <w:t>“Go to the house, and kill the best pig that you can find for dinner. Meanwhile I want to see whether my father will know me, or fail to recognize me after so long an absence.”</w:t>
      </w:r>
    </w:p>
    <w:p w:rsidR="00904230" w:rsidRDefault="00904230" w:rsidP="007334EC">
      <w:pPr>
        <w:pStyle w:val="Body"/>
      </w:pPr>
      <w:r>
        <w:t xml:space="preserve">He then took off his armour and gave it to Eumaeus and Philoetius, who went straight on to the house, while he turned off into the vineyard to make trial of his father. As he went down </w:t>
      </w:r>
      <w:r>
        <w:lastRenderedPageBreak/>
        <w:t>into the great orchard, he did not see Dolius, nor any of his sons nor of the other bondsmen, for they were all gathering thorns to make a fence for the vineyard, at the place where the old man had told them; he therefore found his father alone, hoeing a vine. He had on a dirty old shirt, patched and very shabby; his legs were bound round with thongs of oxhide to save him from the brambles, and he also wore sleeves of leather; he had a goat skin cap on his head, and was looking very woe-begone. When Ulysses saw him so worn, so old and full of sorrow, he stood still under a tall pear tree and began to weep. He doubted whether to embrace him, kiss him, and tell him all about his having come home, or whether he should first question him and see what he would say. In the end he deemed it best to be crafty with him, so in this mind he went up to his father, who was bending down and digging about a plant.</w:t>
      </w:r>
    </w:p>
    <w:p w:rsidR="00904230" w:rsidRDefault="00904230" w:rsidP="007334EC">
      <w:pPr>
        <w:pStyle w:val="Body"/>
      </w:pPr>
      <w:r>
        <w:rPr>
          <w:spacing w:val="-3"/>
        </w:rPr>
        <w:t xml:space="preserve">“I </w:t>
      </w:r>
      <w:r>
        <w:t xml:space="preserve">see, </w:t>
      </w:r>
      <w:r>
        <w:rPr>
          <w:spacing w:val="-12"/>
        </w:rPr>
        <w:t xml:space="preserve">sir,” </w:t>
      </w:r>
      <w:r>
        <w:rPr>
          <w:spacing w:val="-3"/>
        </w:rPr>
        <w:t xml:space="preserve">said Ulysses, </w:t>
      </w:r>
      <w:r>
        <w:rPr>
          <w:spacing w:val="-5"/>
        </w:rPr>
        <w:t xml:space="preserve">“that </w:t>
      </w:r>
      <w:r>
        <w:rPr>
          <w:spacing w:val="-3"/>
        </w:rPr>
        <w:t xml:space="preserve">you </w:t>
      </w:r>
      <w:r>
        <w:rPr>
          <w:spacing w:val="-4"/>
        </w:rPr>
        <w:t xml:space="preserve">are </w:t>
      </w:r>
      <w:r>
        <w:rPr>
          <w:spacing w:val="-3"/>
        </w:rPr>
        <w:t xml:space="preserve">an </w:t>
      </w:r>
      <w:r>
        <w:rPr>
          <w:spacing w:val="-4"/>
        </w:rPr>
        <w:t xml:space="preserve">excellent gardener—what </w:t>
      </w:r>
      <w:r>
        <w:rPr>
          <w:spacing w:val="-3"/>
        </w:rPr>
        <w:t xml:space="preserve">pains you </w:t>
      </w:r>
      <w:r>
        <w:t xml:space="preserve">take with </w:t>
      </w:r>
      <w:r>
        <w:rPr>
          <w:spacing w:val="-3"/>
        </w:rPr>
        <w:t xml:space="preserve">it, </w:t>
      </w:r>
      <w:r>
        <w:t xml:space="preserve">to be </w:t>
      </w:r>
      <w:r>
        <w:rPr>
          <w:spacing w:val="-4"/>
        </w:rPr>
        <w:t xml:space="preserve">sure. </w:t>
      </w:r>
      <w:r>
        <w:rPr>
          <w:spacing w:val="-3"/>
        </w:rPr>
        <w:t xml:space="preserve">There </w:t>
      </w:r>
      <w:r>
        <w:t xml:space="preserve">is </w:t>
      </w:r>
      <w:r>
        <w:rPr>
          <w:spacing w:val="-3"/>
        </w:rPr>
        <w:t xml:space="preserve">not </w:t>
      </w:r>
      <w:r>
        <w:t xml:space="preserve">a </w:t>
      </w:r>
      <w:r>
        <w:rPr>
          <w:spacing w:val="-3"/>
        </w:rPr>
        <w:t xml:space="preserve">single </w:t>
      </w:r>
      <w:r>
        <w:rPr>
          <w:spacing w:val="-4"/>
        </w:rPr>
        <w:t xml:space="preserve">plant, </w:t>
      </w:r>
      <w:r>
        <w:rPr>
          <w:spacing w:val="-3"/>
        </w:rPr>
        <w:t xml:space="preserve">not </w:t>
      </w:r>
      <w:r>
        <w:t xml:space="preserve">a fig </w:t>
      </w:r>
      <w:r>
        <w:rPr>
          <w:spacing w:val="-3"/>
        </w:rPr>
        <w:t xml:space="preserve">tree, vine, </w:t>
      </w:r>
      <w:r>
        <w:rPr>
          <w:spacing w:val="-4"/>
        </w:rPr>
        <w:t xml:space="preserve">olive, </w:t>
      </w:r>
      <w:r>
        <w:rPr>
          <w:spacing w:val="-5"/>
        </w:rPr>
        <w:t xml:space="preserve">pear, </w:t>
      </w:r>
      <w:r>
        <w:rPr>
          <w:spacing w:val="-3"/>
        </w:rPr>
        <w:t xml:space="preserve">nor </w:t>
      </w:r>
      <w:r>
        <w:rPr>
          <w:spacing w:val="-4"/>
        </w:rPr>
        <w:t xml:space="preserve">flower </w:t>
      </w:r>
      <w:r>
        <w:t xml:space="preserve">bed, </w:t>
      </w:r>
      <w:r>
        <w:rPr>
          <w:spacing w:val="-4"/>
        </w:rPr>
        <w:t xml:space="preserve">but </w:t>
      </w:r>
      <w:r>
        <w:rPr>
          <w:spacing w:val="-3"/>
        </w:rPr>
        <w:t xml:space="preserve">bears </w:t>
      </w:r>
      <w:r>
        <w:t xml:space="preserve">the </w:t>
      </w:r>
      <w:r>
        <w:rPr>
          <w:spacing w:val="-3"/>
        </w:rPr>
        <w:t xml:space="preserve">trace of your </w:t>
      </w:r>
      <w:r>
        <w:rPr>
          <w:spacing w:val="-4"/>
        </w:rPr>
        <w:t xml:space="preserve">attention. </w:t>
      </w:r>
      <w:r>
        <w:t xml:space="preserve">I </w:t>
      </w:r>
      <w:r>
        <w:rPr>
          <w:spacing w:val="-3"/>
        </w:rPr>
        <w:t xml:space="preserve">trust, </w:t>
      </w:r>
      <w:r>
        <w:rPr>
          <w:spacing w:val="-5"/>
        </w:rPr>
        <w:t xml:space="preserve">however, </w:t>
      </w:r>
      <w:r>
        <w:rPr>
          <w:spacing w:val="-3"/>
        </w:rPr>
        <w:t xml:space="preserve">that you </w:t>
      </w:r>
      <w:r>
        <w:t xml:space="preserve">will </w:t>
      </w:r>
      <w:r>
        <w:rPr>
          <w:spacing w:val="-3"/>
        </w:rPr>
        <w:t xml:space="preserve">not </w:t>
      </w:r>
      <w:r>
        <w:t xml:space="preserve">be </w:t>
      </w:r>
      <w:r>
        <w:rPr>
          <w:spacing w:val="-3"/>
        </w:rPr>
        <w:t xml:space="preserve">offended </w:t>
      </w:r>
      <w:r>
        <w:t xml:space="preserve">if I </w:t>
      </w:r>
      <w:r>
        <w:rPr>
          <w:spacing w:val="-3"/>
        </w:rPr>
        <w:t xml:space="preserve">say that you </w:t>
      </w:r>
      <w:r>
        <w:t xml:space="preserve">take </w:t>
      </w:r>
      <w:r>
        <w:rPr>
          <w:spacing w:val="-3"/>
        </w:rPr>
        <w:t xml:space="preserve">better </w:t>
      </w:r>
      <w:r>
        <w:rPr>
          <w:spacing w:val="-4"/>
        </w:rPr>
        <w:t xml:space="preserve">care </w:t>
      </w:r>
      <w:r>
        <w:rPr>
          <w:spacing w:val="-3"/>
        </w:rPr>
        <w:t xml:space="preserve">of your </w:t>
      </w:r>
      <w:r>
        <w:rPr>
          <w:spacing w:val="-4"/>
        </w:rPr>
        <w:t xml:space="preserve">garden </w:t>
      </w:r>
      <w:r>
        <w:rPr>
          <w:spacing w:val="-3"/>
        </w:rPr>
        <w:t xml:space="preserve">than of </w:t>
      </w:r>
      <w:r>
        <w:rPr>
          <w:spacing w:val="-4"/>
        </w:rPr>
        <w:t xml:space="preserve">yourself. </w:t>
      </w:r>
      <w:r>
        <w:rPr>
          <w:spacing w:val="-12"/>
        </w:rPr>
        <w:t xml:space="preserve">You </w:t>
      </w:r>
      <w:r>
        <w:rPr>
          <w:spacing w:val="-4"/>
        </w:rPr>
        <w:t xml:space="preserve">are </w:t>
      </w:r>
      <w:r>
        <w:rPr>
          <w:spacing w:val="-3"/>
        </w:rPr>
        <w:t xml:space="preserve">old, </w:t>
      </w:r>
      <w:r>
        <w:rPr>
          <w:spacing w:val="-5"/>
        </w:rPr>
        <w:t xml:space="preserve">unsavoury, </w:t>
      </w:r>
      <w:r>
        <w:rPr>
          <w:spacing w:val="-3"/>
        </w:rPr>
        <w:t xml:space="preserve">and </w:t>
      </w:r>
      <w:r>
        <w:t xml:space="preserve">very </w:t>
      </w:r>
      <w:r>
        <w:rPr>
          <w:spacing w:val="-3"/>
        </w:rPr>
        <w:t xml:space="preserve">meanly clad. </w:t>
      </w:r>
      <w:r>
        <w:rPr>
          <w:spacing w:val="-6"/>
        </w:rPr>
        <w:t xml:space="preserve">It </w:t>
      </w:r>
      <w:r>
        <w:rPr>
          <w:spacing w:val="-4"/>
        </w:rPr>
        <w:t xml:space="preserve">cannot </w:t>
      </w:r>
      <w:r>
        <w:t xml:space="preserve">be </w:t>
      </w:r>
      <w:r>
        <w:rPr>
          <w:spacing w:val="-3"/>
        </w:rPr>
        <w:t xml:space="preserve">because you </w:t>
      </w:r>
      <w:r>
        <w:rPr>
          <w:spacing w:val="-4"/>
        </w:rPr>
        <w:t xml:space="preserve">are </w:t>
      </w:r>
      <w:r>
        <w:t xml:space="preserve">idle </w:t>
      </w:r>
      <w:r>
        <w:rPr>
          <w:spacing w:val="-3"/>
        </w:rPr>
        <w:t xml:space="preserve">that your master takes such </w:t>
      </w:r>
      <w:r>
        <w:t xml:space="preserve">poor </w:t>
      </w:r>
      <w:r>
        <w:rPr>
          <w:spacing w:val="-4"/>
        </w:rPr>
        <w:t xml:space="preserve">care </w:t>
      </w:r>
      <w:r>
        <w:rPr>
          <w:spacing w:val="-3"/>
        </w:rPr>
        <w:t xml:space="preserve">of </w:t>
      </w:r>
      <w:r>
        <w:rPr>
          <w:spacing w:val="-4"/>
        </w:rPr>
        <w:t xml:space="preserve">you, </w:t>
      </w:r>
      <w:r>
        <w:rPr>
          <w:spacing w:val="-3"/>
        </w:rPr>
        <w:t xml:space="preserve">indeed your face and figure </w:t>
      </w:r>
      <w:r>
        <w:rPr>
          <w:spacing w:val="-4"/>
        </w:rPr>
        <w:t xml:space="preserve">have </w:t>
      </w:r>
      <w:r>
        <w:rPr>
          <w:spacing w:val="-3"/>
        </w:rPr>
        <w:t xml:space="preserve">nothing of </w:t>
      </w:r>
      <w:r>
        <w:t xml:space="preserve">the </w:t>
      </w:r>
      <w:r>
        <w:rPr>
          <w:spacing w:val="-4"/>
        </w:rPr>
        <w:t xml:space="preserve">slave </w:t>
      </w:r>
      <w:r>
        <w:rPr>
          <w:spacing w:val="-3"/>
        </w:rPr>
        <w:t xml:space="preserve">about them, and </w:t>
      </w:r>
      <w:r>
        <w:rPr>
          <w:spacing w:val="-4"/>
        </w:rPr>
        <w:t xml:space="preserve">proclaim </w:t>
      </w:r>
      <w:r>
        <w:rPr>
          <w:spacing w:val="-3"/>
        </w:rPr>
        <w:t xml:space="preserve">you of noble </w:t>
      </w:r>
      <w:r>
        <w:t xml:space="preserve">birth. I </w:t>
      </w:r>
      <w:r>
        <w:rPr>
          <w:spacing w:val="-3"/>
        </w:rPr>
        <w:t xml:space="preserve">should </w:t>
      </w:r>
      <w:r>
        <w:rPr>
          <w:spacing w:val="-4"/>
        </w:rPr>
        <w:t xml:space="preserve">have </w:t>
      </w:r>
      <w:r>
        <w:rPr>
          <w:spacing w:val="-3"/>
        </w:rPr>
        <w:t xml:space="preserve">said that you </w:t>
      </w:r>
      <w:r>
        <w:rPr>
          <w:spacing w:val="-4"/>
        </w:rPr>
        <w:t xml:space="preserve">were </w:t>
      </w:r>
      <w:r>
        <w:rPr>
          <w:spacing w:val="-3"/>
        </w:rPr>
        <w:t xml:space="preserve">one of </w:t>
      </w:r>
      <w:r>
        <w:t xml:space="preserve">those who </w:t>
      </w:r>
      <w:r>
        <w:rPr>
          <w:spacing w:val="-3"/>
        </w:rPr>
        <w:t xml:space="preserve">should wash well, eat well, and </w:t>
      </w:r>
      <w:r>
        <w:t xml:space="preserve">lie soft </w:t>
      </w:r>
      <w:r>
        <w:rPr>
          <w:spacing w:val="-4"/>
        </w:rPr>
        <w:t xml:space="preserve">at </w:t>
      </w:r>
      <w:r>
        <w:rPr>
          <w:spacing w:val="-3"/>
        </w:rPr>
        <w:t xml:space="preserve">night </w:t>
      </w:r>
      <w:r>
        <w:t xml:space="preserve">as </w:t>
      </w:r>
      <w:r>
        <w:rPr>
          <w:spacing w:val="-3"/>
        </w:rPr>
        <w:t xml:space="preserve">old men </w:t>
      </w:r>
      <w:r>
        <w:rPr>
          <w:spacing w:val="-4"/>
        </w:rPr>
        <w:t xml:space="preserve">have </w:t>
      </w:r>
      <w:r>
        <w:t xml:space="preserve">a </w:t>
      </w:r>
      <w:r>
        <w:rPr>
          <w:spacing w:val="-3"/>
        </w:rPr>
        <w:t xml:space="preserve">right </w:t>
      </w:r>
      <w:r>
        <w:t xml:space="preserve">to do; </w:t>
      </w:r>
      <w:r>
        <w:rPr>
          <w:spacing w:val="-4"/>
        </w:rPr>
        <w:t xml:space="preserve">but </w:t>
      </w:r>
      <w:r>
        <w:rPr>
          <w:spacing w:val="-3"/>
        </w:rPr>
        <w:t xml:space="preserve">tell me, and tell </w:t>
      </w:r>
      <w:r>
        <w:t xml:space="preserve">me true, whose </w:t>
      </w:r>
      <w:r>
        <w:rPr>
          <w:spacing w:val="-3"/>
        </w:rPr>
        <w:t xml:space="preserve">bondman </w:t>
      </w:r>
      <w:r>
        <w:rPr>
          <w:spacing w:val="-4"/>
        </w:rPr>
        <w:t xml:space="preserve">are you, </w:t>
      </w:r>
      <w:r>
        <w:rPr>
          <w:spacing w:val="-3"/>
        </w:rPr>
        <w:t xml:space="preserve">and </w:t>
      </w:r>
      <w:r>
        <w:t xml:space="preserve">in whose </w:t>
      </w:r>
      <w:r>
        <w:rPr>
          <w:spacing w:val="-4"/>
        </w:rPr>
        <w:t xml:space="preserve">garden are </w:t>
      </w:r>
      <w:r>
        <w:rPr>
          <w:spacing w:val="-3"/>
        </w:rPr>
        <w:t xml:space="preserve">you </w:t>
      </w:r>
      <w:r>
        <w:rPr>
          <w:spacing w:val="-4"/>
        </w:rPr>
        <w:t xml:space="preserve">working? </w:t>
      </w:r>
      <w:r>
        <w:rPr>
          <w:spacing w:val="-8"/>
        </w:rPr>
        <w:t xml:space="preserve">Tell </w:t>
      </w:r>
      <w:r>
        <w:t xml:space="preserve">me also </w:t>
      </w:r>
      <w:r>
        <w:rPr>
          <w:spacing w:val="-3"/>
        </w:rPr>
        <w:t xml:space="preserve">about </w:t>
      </w:r>
      <w:r>
        <w:rPr>
          <w:spacing w:val="-4"/>
        </w:rPr>
        <w:t xml:space="preserve">another </w:t>
      </w:r>
      <w:r>
        <w:rPr>
          <w:spacing w:val="-6"/>
        </w:rPr>
        <w:t xml:space="preserve">matter. </w:t>
      </w:r>
      <w:r>
        <w:rPr>
          <w:spacing w:val="-4"/>
        </w:rPr>
        <w:t xml:space="preserve">Is </w:t>
      </w:r>
      <w:r>
        <w:t xml:space="preserve">this </w:t>
      </w:r>
      <w:r>
        <w:rPr>
          <w:spacing w:val="-3"/>
        </w:rPr>
        <w:t xml:space="preserve">place that </w:t>
      </w:r>
      <w:r>
        <w:t xml:space="preserve">I </w:t>
      </w:r>
      <w:r>
        <w:rPr>
          <w:spacing w:val="-4"/>
        </w:rPr>
        <w:t>have</w:t>
      </w:r>
      <w:r>
        <w:rPr>
          <w:spacing w:val="-6"/>
        </w:rPr>
        <w:t xml:space="preserve"> </w:t>
      </w:r>
      <w:r>
        <w:rPr>
          <w:spacing w:val="-3"/>
        </w:rPr>
        <w:t>come</w:t>
      </w:r>
      <w:r>
        <w:rPr>
          <w:spacing w:val="-5"/>
        </w:rPr>
        <w:t xml:space="preserve"> </w:t>
      </w:r>
      <w:r>
        <w:t>to</w:t>
      </w:r>
      <w:r>
        <w:rPr>
          <w:spacing w:val="-5"/>
        </w:rPr>
        <w:t xml:space="preserve"> </w:t>
      </w:r>
      <w:r>
        <w:rPr>
          <w:spacing w:val="-3"/>
        </w:rPr>
        <w:t>really</w:t>
      </w:r>
      <w:r>
        <w:rPr>
          <w:spacing w:val="-5"/>
        </w:rPr>
        <w:t xml:space="preserve"> </w:t>
      </w:r>
      <w:r>
        <w:rPr>
          <w:spacing w:val="-4"/>
        </w:rPr>
        <w:t>Ithaca?</w:t>
      </w:r>
      <w:r>
        <w:rPr>
          <w:spacing w:val="-5"/>
        </w:rPr>
        <w:t xml:space="preserve"> </w:t>
      </w:r>
      <w:r>
        <w:t>I</w:t>
      </w:r>
      <w:r>
        <w:rPr>
          <w:spacing w:val="-5"/>
        </w:rPr>
        <w:t xml:space="preserve"> </w:t>
      </w:r>
      <w:r>
        <w:rPr>
          <w:spacing w:val="-3"/>
        </w:rPr>
        <w:t>met</w:t>
      </w:r>
      <w:r>
        <w:rPr>
          <w:spacing w:val="-6"/>
        </w:rPr>
        <w:t xml:space="preserve"> </w:t>
      </w:r>
      <w:r>
        <w:t>a</w:t>
      </w:r>
      <w:r>
        <w:rPr>
          <w:spacing w:val="-5"/>
        </w:rPr>
        <w:t xml:space="preserve"> </w:t>
      </w:r>
      <w:r>
        <w:rPr>
          <w:spacing w:val="-3"/>
        </w:rPr>
        <w:t>man</w:t>
      </w:r>
      <w:r>
        <w:rPr>
          <w:spacing w:val="-5"/>
        </w:rPr>
        <w:t xml:space="preserve"> </w:t>
      </w:r>
      <w:r>
        <w:rPr>
          <w:spacing w:val="-3"/>
        </w:rPr>
        <w:t>just</w:t>
      </w:r>
      <w:r>
        <w:rPr>
          <w:spacing w:val="-5"/>
        </w:rPr>
        <w:t xml:space="preserve"> </w:t>
      </w:r>
      <w:r>
        <w:rPr>
          <w:spacing w:val="-4"/>
        </w:rPr>
        <w:t>now</w:t>
      </w:r>
      <w:r>
        <w:rPr>
          <w:spacing w:val="-5"/>
        </w:rPr>
        <w:t xml:space="preserve"> </w:t>
      </w:r>
      <w:r>
        <w:t>who</w:t>
      </w:r>
      <w:r>
        <w:rPr>
          <w:spacing w:val="-5"/>
        </w:rPr>
        <w:t xml:space="preserve"> </w:t>
      </w:r>
      <w:r>
        <w:rPr>
          <w:spacing w:val="-3"/>
        </w:rPr>
        <w:t>said</w:t>
      </w:r>
      <w:r>
        <w:rPr>
          <w:spacing w:val="-5"/>
        </w:rPr>
        <w:t xml:space="preserve"> </w:t>
      </w:r>
      <w:r>
        <w:rPr>
          <w:spacing w:val="-4"/>
        </w:rPr>
        <w:t>so,</w:t>
      </w:r>
      <w:r>
        <w:rPr>
          <w:spacing w:val="-6"/>
        </w:rPr>
        <w:t xml:space="preserve"> </w:t>
      </w:r>
      <w:r>
        <w:rPr>
          <w:spacing w:val="-4"/>
        </w:rPr>
        <w:t>but</w:t>
      </w:r>
      <w:r>
        <w:rPr>
          <w:spacing w:val="-5"/>
        </w:rPr>
        <w:t xml:space="preserve"> </w:t>
      </w:r>
      <w:r>
        <w:t>he</w:t>
      </w:r>
      <w:r>
        <w:rPr>
          <w:spacing w:val="-5"/>
        </w:rPr>
        <w:t xml:space="preserve"> </w:t>
      </w:r>
      <w:r>
        <w:t>was</w:t>
      </w:r>
      <w:r>
        <w:rPr>
          <w:spacing w:val="-5"/>
        </w:rPr>
        <w:t xml:space="preserve"> </w:t>
      </w:r>
      <w:r>
        <w:t>a</w:t>
      </w:r>
      <w:r>
        <w:rPr>
          <w:spacing w:val="-5"/>
        </w:rPr>
        <w:t xml:space="preserve"> </w:t>
      </w:r>
      <w:r>
        <w:rPr>
          <w:spacing w:val="-3"/>
        </w:rPr>
        <w:t>dull</w:t>
      </w:r>
      <w:r>
        <w:rPr>
          <w:spacing w:val="-5"/>
        </w:rPr>
        <w:t xml:space="preserve"> </w:t>
      </w:r>
      <w:r>
        <w:rPr>
          <w:spacing w:val="-6"/>
        </w:rPr>
        <w:t>fellow,</w:t>
      </w:r>
      <w:r>
        <w:rPr>
          <w:spacing w:val="-5"/>
        </w:rPr>
        <w:t xml:space="preserve"> </w:t>
      </w:r>
      <w:r>
        <w:rPr>
          <w:spacing w:val="-3"/>
        </w:rPr>
        <w:t>and</w:t>
      </w:r>
      <w:r>
        <w:rPr>
          <w:spacing w:val="-6"/>
        </w:rPr>
        <w:t xml:space="preserve"> </w:t>
      </w:r>
      <w:r>
        <w:t>had</w:t>
      </w:r>
      <w:r>
        <w:rPr>
          <w:spacing w:val="-5"/>
        </w:rPr>
        <w:t xml:space="preserve"> </w:t>
      </w:r>
      <w:r>
        <w:rPr>
          <w:spacing w:val="-3"/>
        </w:rPr>
        <w:t>not</w:t>
      </w:r>
      <w:r>
        <w:rPr>
          <w:spacing w:val="-5"/>
        </w:rPr>
        <w:t xml:space="preserve"> </w:t>
      </w:r>
      <w:r>
        <w:t>the</w:t>
      </w:r>
      <w:r>
        <w:rPr>
          <w:spacing w:val="-5"/>
        </w:rPr>
        <w:t xml:space="preserve"> </w:t>
      </w:r>
      <w:r>
        <w:rPr>
          <w:spacing w:val="-3"/>
        </w:rPr>
        <w:t>patience</w:t>
      </w:r>
      <w:r>
        <w:rPr>
          <w:spacing w:val="-5"/>
        </w:rPr>
        <w:t xml:space="preserve"> </w:t>
      </w:r>
      <w:r>
        <w:t>to</w:t>
      </w:r>
      <w:r>
        <w:rPr>
          <w:spacing w:val="-5"/>
        </w:rPr>
        <w:t xml:space="preserve"> </w:t>
      </w:r>
      <w:r>
        <w:rPr>
          <w:spacing w:val="-3"/>
        </w:rPr>
        <w:t xml:space="preserve">hear </w:t>
      </w:r>
      <w:r>
        <w:rPr>
          <w:spacing w:val="-4"/>
        </w:rPr>
        <w:t xml:space="preserve">my </w:t>
      </w:r>
      <w:r>
        <w:t xml:space="preserve">story </w:t>
      </w:r>
      <w:r>
        <w:rPr>
          <w:spacing w:val="-4"/>
        </w:rPr>
        <w:t xml:space="preserve">out </w:t>
      </w:r>
      <w:r>
        <w:t xml:space="preserve">when I was </w:t>
      </w:r>
      <w:r>
        <w:rPr>
          <w:spacing w:val="-3"/>
        </w:rPr>
        <w:t xml:space="preserve">asking </w:t>
      </w:r>
      <w:r>
        <w:t xml:space="preserve">him </w:t>
      </w:r>
      <w:r>
        <w:rPr>
          <w:spacing w:val="-3"/>
        </w:rPr>
        <w:t xml:space="preserve">about an old </w:t>
      </w:r>
      <w:r>
        <w:t xml:space="preserve">friend </w:t>
      </w:r>
      <w:r>
        <w:rPr>
          <w:spacing w:val="-3"/>
        </w:rPr>
        <w:t xml:space="preserve">of mine, whether </w:t>
      </w:r>
      <w:r>
        <w:t xml:space="preserve">he was still </w:t>
      </w:r>
      <w:r>
        <w:rPr>
          <w:spacing w:val="-3"/>
        </w:rPr>
        <w:t xml:space="preserve">living, or </w:t>
      </w:r>
      <w:r>
        <w:t xml:space="preserve">was </w:t>
      </w:r>
      <w:r>
        <w:rPr>
          <w:spacing w:val="-3"/>
        </w:rPr>
        <w:t xml:space="preserve">already </w:t>
      </w:r>
      <w:r>
        <w:t xml:space="preserve">dead </w:t>
      </w:r>
      <w:r>
        <w:rPr>
          <w:spacing w:val="-3"/>
        </w:rPr>
        <w:t xml:space="preserve">and </w:t>
      </w:r>
      <w:r>
        <w:t>in</w:t>
      </w:r>
      <w:r>
        <w:rPr>
          <w:spacing w:val="-7"/>
        </w:rPr>
        <w:t xml:space="preserve"> </w:t>
      </w:r>
      <w:r>
        <w:t>the</w:t>
      </w:r>
      <w:r>
        <w:rPr>
          <w:spacing w:val="-7"/>
        </w:rPr>
        <w:t xml:space="preserve"> </w:t>
      </w:r>
      <w:r>
        <w:rPr>
          <w:spacing w:val="-3"/>
        </w:rPr>
        <w:t>house</w:t>
      </w:r>
      <w:r>
        <w:rPr>
          <w:spacing w:val="-6"/>
        </w:rPr>
        <w:t xml:space="preserve"> </w:t>
      </w:r>
      <w:r>
        <w:rPr>
          <w:spacing w:val="-3"/>
        </w:rPr>
        <w:t>of</w:t>
      </w:r>
      <w:r>
        <w:rPr>
          <w:spacing w:val="-7"/>
        </w:rPr>
        <w:t xml:space="preserve"> </w:t>
      </w:r>
      <w:r>
        <w:rPr>
          <w:spacing w:val="-4"/>
        </w:rPr>
        <w:t>Hades.</w:t>
      </w:r>
      <w:r>
        <w:rPr>
          <w:spacing w:val="-6"/>
        </w:rPr>
        <w:t xml:space="preserve"> </w:t>
      </w:r>
      <w:r>
        <w:t>Believe</w:t>
      </w:r>
      <w:r>
        <w:rPr>
          <w:spacing w:val="-7"/>
        </w:rPr>
        <w:t xml:space="preserve"> </w:t>
      </w:r>
      <w:r>
        <w:t>me</w:t>
      </w:r>
      <w:r>
        <w:rPr>
          <w:spacing w:val="-6"/>
        </w:rPr>
        <w:t xml:space="preserve"> </w:t>
      </w:r>
      <w:r>
        <w:t>when</w:t>
      </w:r>
      <w:r>
        <w:rPr>
          <w:spacing w:val="-7"/>
        </w:rPr>
        <w:t xml:space="preserve"> </w:t>
      </w:r>
      <w:r>
        <w:t>I</w:t>
      </w:r>
      <w:r>
        <w:rPr>
          <w:spacing w:val="-7"/>
        </w:rPr>
        <w:t xml:space="preserve"> </w:t>
      </w:r>
      <w:r>
        <w:rPr>
          <w:spacing w:val="-3"/>
        </w:rPr>
        <w:t>tell</w:t>
      </w:r>
      <w:r>
        <w:rPr>
          <w:spacing w:val="-6"/>
        </w:rPr>
        <w:t xml:space="preserve"> </w:t>
      </w:r>
      <w:r>
        <w:rPr>
          <w:spacing w:val="-3"/>
        </w:rPr>
        <w:t>you</w:t>
      </w:r>
      <w:r>
        <w:rPr>
          <w:spacing w:val="-7"/>
        </w:rPr>
        <w:t xml:space="preserve"> </w:t>
      </w:r>
      <w:r>
        <w:rPr>
          <w:spacing w:val="-3"/>
        </w:rPr>
        <w:t>that</w:t>
      </w:r>
      <w:r>
        <w:rPr>
          <w:spacing w:val="-6"/>
        </w:rPr>
        <w:t xml:space="preserve"> </w:t>
      </w:r>
      <w:r>
        <w:t>this</w:t>
      </w:r>
      <w:r>
        <w:rPr>
          <w:spacing w:val="-7"/>
        </w:rPr>
        <w:t xml:space="preserve"> </w:t>
      </w:r>
      <w:r>
        <w:rPr>
          <w:spacing w:val="-3"/>
        </w:rPr>
        <w:t>man</w:t>
      </w:r>
      <w:r>
        <w:rPr>
          <w:spacing w:val="-6"/>
        </w:rPr>
        <w:t xml:space="preserve"> </w:t>
      </w:r>
      <w:r>
        <w:rPr>
          <w:spacing w:val="-3"/>
        </w:rPr>
        <w:t>came</w:t>
      </w:r>
      <w:r>
        <w:rPr>
          <w:spacing w:val="-7"/>
        </w:rPr>
        <w:t xml:space="preserve"> </w:t>
      </w:r>
      <w:r>
        <w:t>to</w:t>
      </w:r>
      <w:r>
        <w:rPr>
          <w:spacing w:val="-6"/>
        </w:rPr>
        <w:t xml:space="preserve"> </w:t>
      </w:r>
      <w:r>
        <w:rPr>
          <w:spacing w:val="-4"/>
        </w:rPr>
        <w:t>my</w:t>
      </w:r>
      <w:r>
        <w:rPr>
          <w:spacing w:val="-7"/>
        </w:rPr>
        <w:t xml:space="preserve"> </w:t>
      </w:r>
      <w:r>
        <w:rPr>
          <w:spacing w:val="-3"/>
        </w:rPr>
        <w:t>house</w:t>
      </w:r>
      <w:r>
        <w:rPr>
          <w:spacing w:val="-7"/>
        </w:rPr>
        <w:t xml:space="preserve"> </w:t>
      </w:r>
      <w:r>
        <w:rPr>
          <w:spacing w:val="-3"/>
        </w:rPr>
        <w:t>once</w:t>
      </w:r>
      <w:r>
        <w:rPr>
          <w:spacing w:val="-6"/>
        </w:rPr>
        <w:t xml:space="preserve"> </w:t>
      </w:r>
      <w:r>
        <w:t>when</w:t>
      </w:r>
      <w:r>
        <w:rPr>
          <w:spacing w:val="-7"/>
        </w:rPr>
        <w:t xml:space="preserve"> </w:t>
      </w:r>
      <w:r>
        <w:t>I</w:t>
      </w:r>
      <w:r>
        <w:rPr>
          <w:spacing w:val="-6"/>
        </w:rPr>
        <w:t xml:space="preserve"> </w:t>
      </w:r>
      <w:r>
        <w:t>was</w:t>
      </w:r>
      <w:r>
        <w:rPr>
          <w:spacing w:val="-7"/>
        </w:rPr>
        <w:t xml:space="preserve"> </w:t>
      </w:r>
      <w:r>
        <w:t>in</w:t>
      </w:r>
      <w:r>
        <w:rPr>
          <w:spacing w:val="-6"/>
        </w:rPr>
        <w:t xml:space="preserve"> </w:t>
      </w:r>
      <w:r>
        <w:rPr>
          <w:spacing w:val="-4"/>
        </w:rPr>
        <w:t>my</w:t>
      </w:r>
      <w:r>
        <w:rPr>
          <w:spacing w:val="-7"/>
        </w:rPr>
        <w:t xml:space="preserve"> </w:t>
      </w:r>
      <w:r>
        <w:rPr>
          <w:spacing w:val="-3"/>
        </w:rPr>
        <w:t>own</w:t>
      </w:r>
      <w:r>
        <w:rPr>
          <w:spacing w:val="-6"/>
        </w:rPr>
        <w:t xml:space="preserve"> </w:t>
      </w:r>
      <w:r>
        <w:rPr>
          <w:spacing w:val="-3"/>
        </w:rPr>
        <w:t xml:space="preserve">country and never yet </w:t>
      </w:r>
      <w:r>
        <w:t xml:space="preserve">did </w:t>
      </w:r>
      <w:r>
        <w:rPr>
          <w:spacing w:val="-5"/>
        </w:rPr>
        <w:t xml:space="preserve">any </w:t>
      </w:r>
      <w:r>
        <w:rPr>
          <w:spacing w:val="-4"/>
        </w:rPr>
        <w:t xml:space="preserve">stranger </w:t>
      </w:r>
      <w:r>
        <w:rPr>
          <w:spacing w:val="-3"/>
        </w:rPr>
        <w:t xml:space="preserve">come </w:t>
      </w:r>
      <w:r>
        <w:t xml:space="preserve">to me </w:t>
      </w:r>
      <w:r>
        <w:rPr>
          <w:spacing w:val="-3"/>
        </w:rPr>
        <w:t xml:space="preserve">whom </w:t>
      </w:r>
      <w:r>
        <w:t xml:space="preserve">I </w:t>
      </w:r>
      <w:r>
        <w:rPr>
          <w:spacing w:val="-3"/>
        </w:rPr>
        <w:t xml:space="preserve">liked </w:t>
      </w:r>
      <w:r>
        <w:rPr>
          <w:spacing w:val="-5"/>
        </w:rPr>
        <w:t xml:space="preserve">better. </w:t>
      </w:r>
      <w:r>
        <w:rPr>
          <w:spacing w:val="-4"/>
        </w:rPr>
        <w:t xml:space="preserve">He </w:t>
      </w:r>
      <w:r>
        <w:rPr>
          <w:spacing w:val="-3"/>
        </w:rPr>
        <w:t xml:space="preserve">said that </w:t>
      </w:r>
      <w:r>
        <w:t xml:space="preserve">his </w:t>
      </w:r>
      <w:r>
        <w:rPr>
          <w:spacing w:val="-3"/>
        </w:rPr>
        <w:t xml:space="preserve">family came from </w:t>
      </w:r>
      <w:r>
        <w:rPr>
          <w:spacing w:val="-4"/>
        </w:rPr>
        <w:t xml:space="preserve">Ithaca </w:t>
      </w:r>
      <w:r>
        <w:rPr>
          <w:spacing w:val="-3"/>
        </w:rPr>
        <w:t xml:space="preserve">and that </w:t>
      </w:r>
      <w:r>
        <w:t xml:space="preserve">his </w:t>
      </w:r>
      <w:r>
        <w:rPr>
          <w:spacing w:val="-3"/>
        </w:rPr>
        <w:t xml:space="preserve">father </w:t>
      </w:r>
      <w:r>
        <w:t xml:space="preserve">was Laertes, son </w:t>
      </w:r>
      <w:r>
        <w:rPr>
          <w:spacing w:val="-3"/>
        </w:rPr>
        <w:t xml:space="preserve">of </w:t>
      </w:r>
      <w:r>
        <w:rPr>
          <w:spacing w:val="-4"/>
        </w:rPr>
        <w:t xml:space="preserve">Arceisius. </w:t>
      </w:r>
      <w:r>
        <w:t xml:space="preserve">I </w:t>
      </w:r>
      <w:r>
        <w:rPr>
          <w:spacing w:val="-3"/>
        </w:rPr>
        <w:t xml:space="preserve">received </w:t>
      </w:r>
      <w:r>
        <w:t xml:space="preserve">him </w:t>
      </w:r>
      <w:r>
        <w:rPr>
          <w:spacing w:val="-5"/>
        </w:rPr>
        <w:t xml:space="preserve">hospitably, </w:t>
      </w:r>
      <w:r>
        <w:rPr>
          <w:spacing w:val="-3"/>
        </w:rPr>
        <w:t xml:space="preserve">making </w:t>
      </w:r>
      <w:r>
        <w:t xml:space="preserve">him </w:t>
      </w:r>
      <w:r>
        <w:rPr>
          <w:spacing w:val="-4"/>
        </w:rPr>
        <w:t xml:space="preserve">welcome </w:t>
      </w:r>
      <w:r>
        <w:t xml:space="preserve">to all the </w:t>
      </w:r>
      <w:r>
        <w:rPr>
          <w:spacing w:val="-4"/>
        </w:rPr>
        <w:t xml:space="preserve">abundance </w:t>
      </w:r>
      <w:r>
        <w:rPr>
          <w:spacing w:val="-3"/>
        </w:rPr>
        <w:t xml:space="preserve">of </w:t>
      </w:r>
      <w:r>
        <w:rPr>
          <w:spacing w:val="-4"/>
        </w:rPr>
        <w:t xml:space="preserve">my </w:t>
      </w:r>
      <w:r>
        <w:rPr>
          <w:spacing w:val="-3"/>
        </w:rPr>
        <w:t xml:space="preserve">house, and </w:t>
      </w:r>
      <w:r>
        <w:t xml:space="preserve">when he </w:t>
      </w:r>
      <w:r>
        <w:rPr>
          <w:spacing w:val="-4"/>
        </w:rPr>
        <w:t xml:space="preserve">went </w:t>
      </w:r>
      <w:r>
        <w:rPr>
          <w:spacing w:val="-5"/>
        </w:rPr>
        <w:t xml:space="preserve">away </w:t>
      </w:r>
      <w:r>
        <w:t xml:space="preserve">I </w:t>
      </w:r>
      <w:r>
        <w:rPr>
          <w:spacing w:val="-4"/>
        </w:rPr>
        <w:t xml:space="preserve">gave </w:t>
      </w:r>
      <w:r>
        <w:t xml:space="preserve">him all </w:t>
      </w:r>
      <w:r>
        <w:rPr>
          <w:spacing w:val="-3"/>
        </w:rPr>
        <w:t xml:space="preserve">customary </w:t>
      </w:r>
      <w:r>
        <w:rPr>
          <w:spacing w:val="-4"/>
        </w:rPr>
        <w:t xml:space="preserve">presents. </w:t>
      </w:r>
      <w:r>
        <w:t xml:space="preserve">I </w:t>
      </w:r>
      <w:r>
        <w:rPr>
          <w:spacing w:val="-4"/>
        </w:rPr>
        <w:t xml:space="preserve">gave </w:t>
      </w:r>
      <w:r>
        <w:t xml:space="preserve">him seven </w:t>
      </w:r>
      <w:r>
        <w:rPr>
          <w:spacing w:val="-3"/>
        </w:rPr>
        <w:t xml:space="preserve">talents of fine gold, and </w:t>
      </w:r>
      <w:r>
        <w:t xml:space="preserve">a cup </w:t>
      </w:r>
      <w:r>
        <w:rPr>
          <w:spacing w:val="-3"/>
        </w:rPr>
        <w:t>of solid silver</w:t>
      </w:r>
      <w:r>
        <w:rPr>
          <w:spacing w:val="-6"/>
        </w:rPr>
        <w:t xml:space="preserve"> </w:t>
      </w:r>
      <w:r>
        <w:t>with</w:t>
      </w:r>
      <w:r>
        <w:rPr>
          <w:spacing w:val="-6"/>
        </w:rPr>
        <w:t xml:space="preserve"> </w:t>
      </w:r>
      <w:r>
        <w:rPr>
          <w:spacing w:val="-4"/>
        </w:rPr>
        <w:t>flowers</w:t>
      </w:r>
      <w:r>
        <w:rPr>
          <w:spacing w:val="-6"/>
        </w:rPr>
        <w:t xml:space="preserve"> </w:t>
      </w:r>
      <w:r>
        <w:rPr>
          <w:spacing w:val="-3"/>
        </w:rPr>
        <w:t>chased</w:t>
      </w:r>
      <w:r>
        <w:rPr>
          <w:spacing w:val="-5"/>
        </w:rPr>
        <w:t xml:space="preserve"> </w:t>
      </w:r>
      <w:r>
        <w:rPr>
          <w:spacing w:val="-3"/>
        </w:rPr>
        <w:t>upon</w:t>
      </w:r>
      <w:r>
        <w:rPr>
          <w:spacing w:val="-6"/>
        </w:rPr>
        <w:t xml:space="preserve"> </w:t>
      </w:r>
      <w:r>
        <w:rPr>
          <w:spacing w:val="-3"/>
        </w:rPr>
        <w:t>it.</w:t>
      </w:r>
      <w:r>
        <w:rPr>
          <w:spacing w:val="-6"/>
        </w:rPr>
        <w:t xml:space="preserve"> </w:t>
      </w:r>
      <w:r>
        <w:t>I</w:t>
      </w:r>
      <w:r>
        <w:rPr>
          <w:spacing w:val="-5"/>
        </w:rPr>
        <w:t xml:space="preserve"> </w:t>
      </w:r>
      <w:r>
        <w:rPr>
          <w:spacing w:val="-4"/>
        </w:rPr>
        <w:t>gave</w:t>
      </w:r>
      <w:r>
        <w:rPr>
          <w:spacing w:val="-6"/>
        </w:rPr>
        <w:t xml:space="preserve"> </w:t>
      </w:r>
      <w:r>
        <w:t>him</w:t>
      </w:r>
      <w:r>
        <w:rPr>
          <w:spacing w:val="-6"/>
        </w:rPr>
        <w:t xml:space="preserve"> </w:t>
      </w:r>
      <w:r>
        <w:rPr>
          <w:spacing w:val="-3"/>
        </w:rPr>
        <w:t>twelve</w:t>
      </w:r>
      <w:r>
        <w:rPr>
          <w:spacing w:val="-6"/>
        </w:rPr>
        <w:t xml:space="preserve"> </w:t>
      </w:r>
      <w:r>
        <w:rPr>
          <w:spacing w:val="-3"/>
        </w:rPr>
        <w:t>light</w:t>
      </w:r>
      <w:r>
        <w:rPr>
          <w:spacing w:val="-5"/>
        </w:rPr>
        <w:t xml:space="preserve"> </w:t>
      </w:r>
      <w:r>
        <w:rPr>
          <w:spacing w:val="-3"/>
        </w:rPr>
        <w:t>cloaks,</w:t>
      </w:r>
      <w:r>
        <w:rPr>
          <w:spacing w:val="-6"/>
        </w:rPr>
        <w:t xml:space="preserve"> </w:t>
      </w:r>
      <w:r>
        <w:rPr>
          <w:spacing w:val="-3"/>
        </w:rPr>
        <w:t>and</w:t>
      </w:r>
      <w:r>
        <w:rPr>
          <w:spacing w:val="-6"/>
        </w:rPr>
        <w:t xml:space="preserve"> </w:t>
      </w:r>
      <w:r>
        <w:t>as</w:t>
      </w:r>
      <w:r>
        <w:rPr>
          <w:spacing w:val="-5"/>
        </w:rPr>
        <w:t xml:space="preserve"> </w:t>
      </w:r>
      <w:r>
        <w:rPr>
          <w:spacing w:val="-4"/>
        </w:rPr>
        <w:t>many</w:t>
      </w:r>
      <w:r>
        <w:rPr>
          <w:spacing w:val="-6"/>
        </w:rPr>
        <w:t xml:space="preserve"> </w:t>
      </w:r>
      <w:r>
        <w:rPr>
          <w:spacing w:val="-3"/>
        </w:rPr>
        <w:t>pieces</w:t>
      </w:r>
      <w:r>
        <w:rPr>
          <w:spacing w:val="-6"/>
        </w:rPr>
        <w:t xml:space="preserve"> </w:t>
      </w:r>
      <w:r>
        <w:rPr>
          <w:spacing w:val="-3"/>
        </w:rPr>
        <w:t>of</w:t>
      </w:r>
      <w:r>
        <w:rPr>
          <w:spacing w:val="-5"/>
        </w:rPr>
        <w:t xml:space="preserve"> </w:t>
      </w:r>
      <w:r>
        <w:t>tapestry;</w:t>
      </w:r>
      <w:r>
        <w:rPr>
          <w:spacing w:val="-6"/>
        </w:rPr>
        <w:t xml:space="preserve"> </w:t>
      </w:r>
      <w:r>
        <w:t>I</w:t>
      </w:r>
      <w:r>
        <w:rPr>
          <w:spacing w:val="-6"/>
        </w:rPr>
        <w:t xml:space="preserve"> </w:t>
      </w:r>
      <w:r>
        <w:t>also</w:t>
      </w:r>
      <w:r>
        <w:rPr>
          <w:spacing w:val="-6"/>
        </w:rPr>
        <w:t xml:space="preserve"> </w:t>
      </w:r>
      <w:r>
        <w:rPr>
          <w:spacing w:val="-4"/>
        </w:rPr>
        <w:t>gave</w:t>
      </w:r>
      <w:r>
        <w:rPr>
          <w:spacing w:val="-5"/>
        </w:rPr>
        <w:t xml:space="preserve"> </w:t>
      </w:r>
      <w:r>
        <w:t>him</w:t>
      </w:r>
      <w:r>
        <w:rPr>
          <w:spacing w:val="-6"/>
        </w:rPr>
        <w:t xml:space="preserve"> </w:t>
      </w:r>
      <w:r>
        <w:rPr>
          <w:spacing w:val="-3"/>
        </w:rPr>
        <w:t xml:space="preserve">twelve cloaks of single </w:t>
      </w:r>
      <w:r>
        <w:rPr>
          <w:spacing w:val="-4"/>
        </w:rPr>
        <w:t xml:space="preserve">fold, </w:t>
      </w:r>
      <w:r>
        <w:rPr>
          <w:spacing w:val="-3"/>
        </w:rPr>
        <w:t xml:space="preserve">twelve </w:t>
      </w:r>
      <w:r>
        <w:t xml:space="preserve">rugs, </w:t>
      </w:r>
      <w:r>
        <w:rPr>
          <w:spacing w:val="-3"/>
        </w:rPr>
        <w:t xml:space="preserve">twelve fair </w:t>
      </w:r>
      <w:r>
        <w:rPr>
          <w:spacing w:val="-4"/>
        </w:rPr>
        <w:t xml:space="preserve">mantles, </w:t>
      </w:r>
      <w:r>
        <w:rPr>
          <w:spacing w:val="-3"/>
        </w:rPr>
        <w:t xml:space="preserve">and an equal </w:t>
      </w:r>
      <w:r>
        <w:rPr>
          <w:spacing w:val="-4"/>
        </w:rPr>
        <w:t xml:space="preserve">number </w:t>
      </w:r>
      <w:r>
        <w:rPr>
          <w:spacing w:val="-3"/>
        </w:rPr>
        <w:t xml:space="preserve">of shirts. </w:t>
      </w:r>
      <w:r>
        <w:rPr>
          <w:spacing w:val="-12"/>
        </w:rPr>
        <w:t xml:space="preserve">To </w:t>
      </w:r>
      <w:r>
        <w:t xml:space="preserve">all this I </w:t>
      </w:r>
      <w:r>
        <w:rPr>
          <w:spacing w:val="-3"/>
        </w:rPr>
        <w:t xml:space="preserve">added </w:t>
      </w:r>
      <w:r>
        <w:rPr>
          <w:spacing w:val="-4"/>
        </w:rPr>
        <w:t xml:space="preserve">four </w:t>
      </w:r>
      <w:r>
        <w:t xml:space="preserve">good </w:t>
      </w:r>
      <w:r>
        <w:rPr>
          <w:spacing w:val="-3"/>
        </w:rPr>
        <w:t>looking</w:t>
      </w:r>
      <w:r>
        <w:rPr>
          <w:spacing w:val="-6"/>
        </w:rPr>
        <w:t xml:space="preserve"> </w:t>
      </w:r>
      <w:r>
        <w:rPr>
          <w:spacing w:val="-4"/>
        </w:rPr>
        <w:t>women</w:t>
      </w:r>
      <w:r>
        <w:rPr>
          <w:spacing w:val="-5"/>
        </w:rPr>
        <w:t xml:space="preserve"> </w:t>
      </w:r>
      <w:r>
        <w:rPr>
          <w:spacing w:val="-3"/>
        </w:rPr>
        <w:t>skilled</w:t>
      </w:r>
      <w:r>
        <w:rPr>
          <w:spacing w:val="-5"/>
        </w:rPr>
        <w:t xml:space="preserve"> </w:t>
      </w:r>
      <w:r>
        <w:t>in</w:t>
      </w:r>
      <w:r>
        <w:rPr>
          <w:spacing w:val="-5"/>
        </w:rPr>
        <w:t xml:space="preserve"> </w:t>
      </w:r>
      <w:r>
        <w:t>all</w:t>
      </w:r>
      <w:r>
        <w:rPr>
          <w:spacing w:val="-6"/>
        </w:rPr>
        <w:t xml:space="preserve"> </w:t>
      </w:r>
      <w:r>
        <w:t>useful</w:t>
      </w:r>
      <w:r>
        <w:rPr>
          <w:spacing w:val="-5"/>
        </w:rPr>
        <w:t xml:space="preserve"> </w:t>
      </w:r>
      <w:r>
        <w:rPr>
          <w:spacing w:val="-3"/>
        </w:rPr>
        <w:t>arts,</w:t>
      </w:r>
      <w:r>
        <w:rPr>
          <w:spacing w:val="-5"/>
        </w:rPr>
        <w:t xml:space="preserve"> </w:t>
      </w:r>
      <w:r>
        <w:rPr>
          <w:spacing w:val="-3"/>
        </w:rPr>
        <w:t>and</w:t>
      </w:r>
      <w:r>
        <w:rPr>
          <w:spacing w:val="-5"/>
        </w:rPr>
        <w:t xml:space="preserve"> </w:t>
      </w:r>
      <w:r>
        <w:t>I</w:t>
      </w:r>
      <w:r>
        <w:rPr>
          <w:spacing w:val="-6"/>
        </w:rPr>
        <w:t xml:space="preserve"> </w:t>
      </w:r>
      <w:r>
        <w:t>let</w:t>
      </w:r>
      <w:r>
        <w:rPr>
          <w:spacing w:val="-5"/>
        </w:rPr>
        <w:t xml:space="preserve"> </w:t>
      </w:r>
      <w:r>
        <w:t>him</w:t>
      </w:r>
      <w:r>
        <w:rPr>
          <w:spacing w:val="-5"/>
        </w:rPr>
        <w:t xml:space="preserve"> </w:t>
      </w:r>
      <w:r>
        <w:t>take</w:t>
      </w:r>
      <w:r>
        <w:rPr>
          <w:spacing w:val="-5"/>
        </w:rPr>
        <w:t xml:space="preserve"> </w:t>
      </w:r>
      <w:r>
        <w:t>his</w:t>
      </w:r>
      <w:r>
        <w:rPr>
          <w:spacing w:val="-6"/>
        </w:rPr>
        <w:t xml:space="preserve"> </w:t>
      </w:r>
      <w:r>
        <w:rPr>
          <w:spacing w:val="-7"/>
        </w:rPr>
        <w:t>choice.”</w:t>
      </w:r>
    </w:p>
    <w:p w:rsidR="00904230" w:rsidRDefault="00904230" w:rsidP="007334EC">
      <w:pPr>
        <w:pStyle w:val="Body"/>
      </w:pPr>
      <w:r>
        <w:t xml:space="preserve">His father shed tears and answered, “Sir, you have indeed come to the country that you have named, but it is fallen into the hands of wicked people. All this wealth of presents has been given to no purpose. If you could have found your friend here alive in Ithaca, he would have entertained you hospitably and would have required your presents amply when you left him—as would have been only right considering what you have already given him. But tell me, and tell me </w:t>
      </w:r>
      <w:r>
        <w:lastRenderedPageBreak/>
        <w:t>true, how many years is it since you entertained this guest—my unhappy son, as ever was? Alas! He has perished far from his own country; the fishes of the sea have eaten him, or he has fallen a prey to the birds and wild beasts of some continent. Neither his mother, nor I his father, who were his parents, could throw our arms about him and wrap him in his shroud, nor could his excellent and richly dowered wife Penelope bewail her husband as was natural upon his death bed, and close his eyes according to the offices due to the departed. But now, tell me truly for I want to know. Who and whence are you—tell me of your town and parents? Where is the ship lying that has brought you and your men to Ithaca? Or were you a passenger on some other man’s ship, and those who brought you here have gone on their way and left you?”</w:t>
      </w:r>
    </w:p>
    <w:p w:rsidR="00904230" w:rsidRDefault="00904230" w:rsidP="007334EC">
      <w:pPr>
        <w:pStyle w:val="Body"/>
      </w:pPr>
      <w:r>
        <w:t>“I will tell you everything,” answered Ulysses, “quite truly. I come from Alybas, where I have a fine house. I am son of king Apheidas, who is the son of Polypemon. My own name is Eperitus; heaven drove me off my course as I was leaving Sicania, and I have been carried here against my will. As for my ship it is lying over yonder, off the open country outside the town, and this is the fifth year since Ulysses left my country. Poor fellow, yet the omens were good for him when he left me. The birds all flew on our right hands, and both he and I rejoiced to see them as we</w:t>
      </w:r>
      <w:r w:rsidR="007334EC">
        <w:t xml:space="preserve"> </w:t>
      </w:r>
      <w:r>
        <w:rPr>
          <w:color w:val="231F20"/>
        </w:rPr>
        <w:t>parted, for we had every hope that we should have another friendly meeting and exchange presents.”</w:t>
      </w:r>
    </w:p>
    <w:p w:rsidR="00904230" w:rsidRDefault="00904230" w:rsidP="007334EC">
      <w:pPr>
        <w:pStyle w:val="Body"/>
      </w:pPr>
      <w:r>
        <w:t>A dark cloud of sorrow fell upon Laertes as he listened. He filled both hands with the dust from off the ground and poured it over his grey head, groaning heavily as he did so. The heart of Ulysses was touched, and his nostrils quivered as he looked upon his father; then he sprang towards him, flung his arms about him and kissed him, saying, “I am he, father, about whom you are asking—I have returned after having been away for twenty years. But cease your sighing and lamentation—we have no time to lose, for I should tell you that I have been killing the suitors in my house, to punish them for their insolence and crimes.”</w:t>
      </w:r>
    </w:p>
    <w:p w:rsidR="00904230" w:rsidRDefault="00904230" w:rsidP="007334EC">
      <w:pPr>
        <w:pStyle w:val="Body"/>
      </w:pPr>
      <w:r>
        <w:rPr>
          <w:spacing w:val="-3"/>
        </w:rPr>
        <w:t xml:space="preserve">“If </w:t>
      </w:r>
      <w:r>
        <w:t>you really are</w:t>
      </w:r>
      <w:r>
        <w:rPr>
          <w:spacing w:val="-3"/>
        </w:rPr>
        <w:t xml:space="preserve"> my </w:t>
      </w:r>
      <w:r>
        <w:t xml:space="preserve">son </w:t>
      </w:r>
      <w:r>
        <w:rPr>
          <w:spacing w:val="-4"/>
        </w:rPr>
        <w:t xml:space="preserve">Ulysses,” </w:t>
      </w:r>
      <w:r>
        <w:t xml:space="preserve">replied Laertes, </w:t>
      </w:r>
      <w:r>
        <w:rPr>
          <w:spacing w:val="-5"/>
        </w:rPr>
        <w:t xml:space="preserve">“and </w:t>
      </w:r>
      <w:r>
        <w:t xml:space="preserve">have come back again, you must give me such manifest proof of your identity as shall convince </w:t>
      </w:r>
      <w:r>
        <w:rPr>
          <w:spacing w:val="-9"/>
        </w:rPr>
        <w:t>me.”</w:t>
      </w:r>
    </w:p>
    <w:p w:rsidR="00904230" w:rsidRDefault="00904230" w:rsidP="007334EC">
      <w:pPr>
        <w:pStyle w:val="Body"/>
      </w:pPr>
      <w:r>
        <w:t>“First observe this scar,” answered Ulysses, “which I got from a boar’s tusk when I was hunting on Mount Parnassus. You and my mother had sent me to Autolycus, my mother’s father, to receive the presents which when he was over here he had promised to give me. Furthermore I will point out to you the trees in the vineyard which you gave me, and I asked you all about them as I followed you round the garden. We went over them all, and you told me their names and what they all were. You gave me thirteen pear trees, ten apple trees, and forty fig trees; you also said you would give me fifty rows of vines; there was corn planted between each row, and they yield grapes of every kind when the heat of heaven has been laid heavy upon them.”</w:t>
      </w:r>
    </w:p>
    <w:p w:rsidR="00904230" w:rsidRDefault="00904230" w:rsidP="007334EC">
      <w:pPr>
        <w:pStyle w:val="Body"/>
      </w:pPr>
      <w:r>
        <w:lastRenderedPageBreak/>
        <w:t>Laertes’ strength failed him when he heard the convincing proofs which his son had given him. He threw his arms about him, and Ulysses had to support him, or he would have gone off into a swoon; but as soon as he came to, and was beginning to recover his senses, he said, “O father Jove, then you gods are still in Olympus after all, if the suitors have really been punished for their insolence and folly. Nevertheless, I am much afraid that I shall have all the townspeople of Ithaca up here directly, and they will be sending messengers everywhere throughout the cities of the Cephallenians.”</w:t>
      </w:r>
    </w:p>
    <w:p w:rsidR="00904230" w:rsidRDefault="00904230" w:rsidP="007334EC">
      <w:pPr>
        <w:pStyle w:val="Body"/>
      </w:pPr>
      <w:r>
        <w:rPr>
          <w:spacing w:val="-4"/>
        </w:rPr>
        <w:t xml:space="preserve">Ulysses </w:t>
      </w:r>
      <w:r>
        <w:rPr>
          <w:spacing w:val="-5"/>
        </w:rPr>
        <w:t xml:space="preserve">answered, </w:t>
      </w:r>
      <w:r>
        <w:rPr>
          <w:spacing w:val="-7"/>
        </w:rPr>
        <w:t xml:space="preserve">“Take </w:t>
      </w:r>
      <w:r>
        <w:rPr>
          <w:spacing w:val="-3"/>
        </w:rPr>
        <w:t xml:space="preserve">heart </w:t>
      </w:r>
      <w:r>
        <w:rPr>
          <w:spacing w:val="-4"/>
        </w:rPr>
        <w:t xml:space="preserve">and </w:t>
      </w:r>
      <w:r>
        <w:t xml:space="preserve">do </w:t>
      </w:r>
      <w:r>
        <w:rPr>
          <w:spacing w:val="-4"/>
        </w:rPr>
        <w:t xml:space="preserve">not </w:t>
      </w:r>
      <w:r>
        <w:rPr>
          <w:spacing w:val="-5"/>
        </w:rPr>
        <w:t xml:space="preserve">trouble </w:t>
      </w:r>
      <w:r>
        <w:rPr>
          <w:spacing w:val="-4"/>
        </w:rPr>
        <w:t xml:space="preserve">yourself about that, but </w:t>
      </w:r>
      <w:r>
        <w:rPr>
          <w:spacing w:val="-3"/>
        </w:rPr>
        <w:t xml:space="preserve">let </w:t>
      </w:r>
      <w:r>
        <w:t xml:space="preserve">us </w:t>
      </w:r>
      <w:r>
        <w:rPr>
          <w:spacing w:val="-3"/>
        </w:rPr>
        <w:t xml:space="preserve">go </w:t>
      </w:r>
      <w:r>
        <w:rPr>
          <w:spacing w:val="-5"/>
        </w:rPr>
        <w:t xml:space="preserve">into </w:t>
      </w:r>
      <w:r>
        <w:rPr>
          <w:spacing w:val="-3"/>
        </w:rPr>
        <w:t xml:space="preserve">the </w:t>
      </w:r>
      <w:r>
        <w:rPr>
          <w:spacing w:val="-4"/>
        </w:rPr>
        <w:t xml:space="preserve">house </w:t>
      </w:r>
      <w:r>
        <w:rPr>
          <w:spacing w:val="-5"/>
        </w:rPr>
        <w:t xml:space="preserve">hard </w:t>
      </w:r>
      <w:r>
        <w:rPr>
          <w:spacing w:val="-4"/>
        </w:rPr>
        <w:t xml:space="preserve">by your </w:t>
      </w:r>
      <w:r>
        <w:rPr>
          <w:spacing w:val="-5"/>
        </w:rPr>
        <w:t>gar</w:t>
      </w:r>
      <w:r>
        <w:rPr>
          <w:spacing w:val="-3"/>
        </w:rPr>
        <w:t xml:space="preserve">den. </w:t>
      </w:r>
      <w:r>
        <w:t>I</w:t>
      </w:r>
      <w:r>
        <w:rPr>
          <w:spacing w:val="-5"/>
        </w:rPr>
        <w:t xml:space="preserve"> have </w:t>
      </w:r>
      <w:r>
        <w:rPr>
          <w:spacing w:val="-4"/>
        </w:rPr>
        <w:t xml:space="preserve">already told </w:t>
      </w:r>
      <w:r>
        <w:rPr>
          <w:spacing w:val="-7"/>
        </w:rPr>
        <w:t xml:space="preserve">Telemachus, </w:t>
      </w:r>
      <w:r>
        <w:rPr>
          <w:spacing w:val="-4"/>
        </w:rPr>
        <w:t>Philoetius, and</w:t>
      </w:r>
      <w:r>
        <w:rPr>
          <w:spacing w:val="-5"/>
        </w:rPr>
        <w:t xml:space="preserve"> Eumaeus </w:t>
      </w:r>
      <w:r>
        <w:rPr>
          <w:spacing w:val="-3"/>
        </w:rPr>
        <w:t xml:space="preserve">to go on </w:t>
      </w:r>
      <w:r>
        <w:rPr>
          <w:spacing w:val="-4"/>
        </w:rPr>
        <w:t xml:space="preserve">there and get dinner ready </w:t>
      </w:r>
      <w:r>
        <w:t xml:space="preserve">as </w:t>
      </w:r>
      <w:r>
        <w:rPr>
          <w:spacing w:val="-3"/>
        </w:rPr>
        <w:t xml:space="preserve">soon </w:t>
      </w:r>
      <w:r>
        <w:t xml:space="preserve">as </w:t>
      </w:r>
      <w:r>
        <w:rPr>
          <w:spacing w:val="-7"/>
        </w:rPr>
        <w:t>possible.”</w:t>
      </w:r>
    </w:p>
    <w:p w:rsidR="00904230" w:rsidRDefault="00904230" w:rsidP="007334EC">
      <w:pPr>
        <w:pStyle w:val="Body"/>
      </w:pPr>
      <w:r>
        <w:t>Thus conversing the two made their way towards the house. When they got there they found</w:t>
      </w:r>
      <w:r>
        <w:rPr>
          <w:spacing w:val="-4"/>
        </w:rPr>
        <w:t xml:space="preserve"> Telemachus </w:t>
      </w:r>
      <w:r>
        <w:t xml:space="preserve">with the stockman and the swineherd cutting up meat and mixing wine with </w:t>
      </w:r>
      <w:r>
        <w:rPr>
          <w:spacing w:val="-4"/>
        </w:rPr>
        <w:t xml:space="preserve">water. </w:t>
      </w:r>
      <w:r>
        <w:t xml:space="preserve">Then the old Sicel woman took Laertes inside and washed him and anointed him with oil. She put him on a good cloak, and Minerva came up to him and gave him a more imposing presence, making him taller and stouter than before. When he came back his son was surprised to see him looking so like an immortal, and said to him, </w:t>
      </w:r>
      <w:r>
        <w:rPr>
          <w:spacing w:val="-5"/>
        </w:rPr>
        <w:t xml:space="preserve">“My </w:t>
      </w:r>
      <w:r>
        <w:t xml:space="preserve">dear </w:t>
      </w:r>
      <w:r>
        <w:rPr>
          <w:spacing w:val="-3"/>
        </w:rPr>
        <w:t xml:space="preserve">father, </w:t>
      </w:r>
      <w:r>
        <w:t xml:space="preserve">some one of the gods has been making you much taller and </w:t>
      </w:r>
      <w:r>
        <w:rPr>
          <w:spacing w:val="-3"/>
        </w:rPr>
        <w:t>better-looking.”</w:t>
      </w:r>
    </w:p>
    <w:p w:rsidR="00904230" w:rsidRDefault="00904230" w:rsidP="007334EC">
      <w:pPr>
        <w:pStyle w:val="Body"/>
      </w:pPr>
      <w:r>
        <w:t>Laertes answered, “Would, by Father Jove, Minerva, and Apollo, that I were the man I was when I ruled among the Cephallenians, and took Nericum, that strong fortress on the foreland. If I were still what I then was and had been in our house yesterday with my armour on, I should have been able to stand by you and help you against the suitors. I should have killed a great many of them, and you would have rejoiced to see it.”</w:t>
      </w:r>
    </w:p>
    <w:p w:rsidR="00904230" w:rsidRDefault="00904230" w:rsidP="007334EC">
      <w:pPr>
        <w:pStyle w:val="Body"/>
      </w:pPr>
      <w:r>
        <w:t>Thus did they converse; but the others, when they had finished their work and the feast was ready, left off working, and took each his proper place on the benches and seats. Then they began eating; by and by old Dolius and his sons left their work and came up, for their mother, the Sicel woman who looked after Laertes now that he was growing old, had been to fetch them. When they saw Ulysses and were certain it was he, they stood there lost in astonishment; but Ulysses scolded them good-naturedly and said, “Sit down to your dinner, old man, and never mind about your surprise; we have been wanting to begin for some time and have been waiting for you.”</w:t>
      </w:r>
    </w:p>
    <w:p w:rsidR="00904230" w:rsidRDefault="00904230" w:rsidP="007334EC">
      <w:pPr>
        <w:pStyle w:val="Body"/>
      </w:pPr>
      <w:r>
        <w:t>Then</w:t>
      </w:r>
      <w:r>
        <w:rPr>
          <w:spacing w:val="-4"/>
        </w:rPr>
        <w:t xml:space="preserve"> </w:t>
      </w:r>
      <w:r>
        <w:t>Dolius</w:t>
      </w:r>
      <w:r>
        <w:rPr>
          <w:spacing w:val="-4"/>
        </w:rPr>
        <w:t xml:space="preserve"> </w:t>
      </w:r>
      <w:r>
        <w:t>put</w:t>
      </w:r>
      <w:r>
        <w:rPr>
          <w:spacing w:val="-4"/>
        </w:rPr>
        <w:t xml:space="preserve"> </w:t>
      </w:r>
      <w:r>
        <w:t>out</w:t>
      </w:r>
      <w:r>
        <w:rPr>
          <w:spacing w:val="-4"/>
        </w:rPr>
        <w:t xml:space="preserve"> </w:t>
      </w:r>
      <w:r>
        <w:t>both</w:t>
      </w:r>
      <w:r>
        <w:rPr>
          <w:spacing w:val="-3"/>
        </w:rPr>
        <w:t xml:space="preserve"> </w:t>
      </w:r>
      <w:r>
        <w:t>his</w:t>
      </w:r>
      <w:r>
        <w:rPr>
          <w:spacing w:val="-4"/>
        </w:rPr>
        <w:t xml:space="preserve"> </w:t>
      </w:r>
      <w:r>
        <w:t>hands</w:t>
      </w:r>
      <w:r>
        <w:rPr>
          <w:spacing w:val="-4"/>
        </w:rPr>
        <w:t xml:space="preserve"> </w:t>
      </w:r>
      <w:r>
        <w:t>and</w:t>
      </w:r>
      <w:r>
        <w:rPr>
          <w:spacing w:val="-4"/>
        </w:rPr>
        <w:t xml:space="preserve"> </w:t>
      </w:r>
      <w:r>
        <w:t>went</w:t>
      </w:r>
      <w:r>
        <w:rPr>
          <w:spacing w:val="-4"/>
        </w:rPr>
        <w:t xml:space="preserve"> </w:t>
      </w:r>
      <w:r>
        <w:t>up</w:t>
      </w:r>
      <w:r>
        <w:rPr>
          <w:spacing w:val="-3"/>
        </w:rPr>
        <w:t xml:space="preserve"> </w:t>
      </w:r>
      <w:r>
        <w:t>to</w:t>
      </w:r>
      <w:r>
        <w:rPr>
          <w:spacing w:val="-4"/>
        </w:rPr>
        <w:t xml:space="preserve"> </w:t>
      </w:r>
      <w:r>
        <w:t>Ulysses.</w:t>
      </w:r>
      <w:r>
        <w:rPr>
          <w:spacing w:val="-4"/>
        </w:rPr>
        <w:t xml:space="preserve"> </w:t>
      </w:r>
      <w:r>
        <w:rPr>
          <w:spacing w:val="-9"/>
        </w:rPr>
        <w:t>“Sir,”</w:t>
      </w:r>
      <w:r>
        <w:rPr>
          <w:spacing w:val="-4"/>
        </w:rPr>
        <w:t xml:space="preserve"> </w:t>
      </w:r>
      <w:r>
        <w:t>said</w:t>
      </w:r>
      <w:r>
        <w:rPr>
          <w:spacing w:val="-3"/>
        </w:rPr>
        <w:t xml:space="preserve"> </w:t>
      </w:r>
      <w:r>
        <w:t>he,</w:t>
      </w:r>
      <w:r>
        <w:rPr>
          <w:spacing w:val="-4"/>
        </w:rPr>
        <w:t xml:space="preserve"> </w:t>
      </w:r>
      <w:r>
        <w:t>seizing</w:t>
      </w:r>
      <w:r>
        <w:rPr>
          <w:spacing w:val="-4"/>
        </w:rPr>
        <w:t xml:space="preserve"> </w:t>
      </w:r>
      <w:r>
        <w:t>his</w:t>
      </w:r>
      <w:r>
        <w:rPr>
          <w:spacing w:val="-4"/>
        </w:rPr>
        <w:t xml:space="preserve"> master’s </w:t>
      </w:r>
      <w:r>
        <w:t>hand</w:t>
      </w:r>
      <w:r>
        <w:rPr>
          <w:spacing w:val="-3"/>
        </w:rPr>
        <w:t xml:space="preserve"> </w:t>
      </w:r>
      <w:r>
        <w:t>and</w:t>
      </w:r>
      <w:r>
        <w:rPr>
          <w:spacing w:val="-4"/>
        </w:rPr>
        <w:t xml:space="preserve"> </w:t>
      </w:r>
      <w:r>
        <w:t>kissing it</w:t>
      </w:r>
      <w:r>
        <w:rPr>
          <w:spacing w:val="-4"/>
        </w:rPr>
        <w:t xml:space="preserve"> </w:t>
      </w:r>
      <w:r>
        <w:rPr>
          <w:spacing w:val="-3"/>
        </w:rPr>
        <w:t>at</w:t>
      </w:r>
      <w:r>
        <w:rPr>
          <w:spacing w:val="-4"/>
        </w:rPr>
        <w:t xml:space="preserve"> </w:t>
      </w:r>
      <w:r>
        <w:t>the</w:t>
      </w:r>
      <w:r>
        <w:rPr>
          <w:spacing w:val="-3"/>
        </w:rPr>
        <w:t xml:space="preserve"> </w:t>
      </w:r>
      <w:r>
        <w:t>wrist,</w:t>
      </w:r>
      <w:r>
        <w:rPr>
          <w:spacing w:val="-4"/>
        </w:rPr>
        <w:t xml:space="preserve"> </w:t>
      </w:r>
      <w:r>
        <w:t>“we</w:t>
      </w:r>
      <w:r>
        <w:rPr>
          <w:spacing w:val="-4"/>
        </w:rPr>
        <w:t xml:space="preserve"> </w:t>
      </w:r>
      <w:r>
        <w:t>have</w:t>
      </w:r>
      <w:r>
        <w:rPr>
          <w:spacing w:val="-3"/>
        </w:rPr>
        <w:t xml:space="preserve"> </w:t>
      </w:r>
      <w:r>
        <w:t>long</w:t>
      </w:r>
      <w:r>
        <w:rPr>
          <w:spacing w:val="-4"/>
        </w:rPr>
        <w:t xml:space="preserve"> </w:t>
      </w:r>
      <w:r>
        <w:t>been</w:t>
      </w:r>
      <w:r>
        <w:rPr>
          <w:spacing w:val="-3"/>
        </w:rPr>
        <w:t xml:space="preserve"> </w:t>
      </w:r>
      <w:r>
        <w:t>wishing</w:t>
      </w:r>
      <w:r>
        <w:rPr>
          <w:spacing w:val="-4"/>
        </w:rPr>
        <w:t xml:space="preserve"> </w:t>
      </w:r>
      <w:r>
        <w:t>you</w:t>
      </w:r>
      <w:r>
        <w:rPr>
          <w:spacing w:val="-4"/>
        </w:rPr>
        <w:t xml:space="preserve"> </w:t>
      </w:r>
      <w:r>
        <w:t>home:</w:t>
      </w:r>
      <w:r>
        <w:rPr>
          <w:spacing w:val="-3"/>
        </w:rPr>
        <w:t xml:space="preserve"> </w:t>
      </w:r>
      <w:r>
        <w:t>and</w:t>
      </w:r>
      <w:r>
        <w:rPr>
          <w:spacing w:val="-4"/>
        </w:rPr>
        <w:t xml:space="preserve"> </w:t>
      </w:r>
      <w:r>
        <w:t>now</w:t>
      </w:r>
      <w:r>
        <w:rPr>
          <w:spacing w:val="-4"/>
        </w:rPr>
        <w:t xml:space="preserve"> </w:t>
      </w:r>
      <w:r>
        <w:t>heaven</w:t>
      </w:r>
      <w:r>
        <w:rPr>
          <w:spacing w:val="-3"/>
        </w:rPr>
        <w:t xml:space="preserve"> </w:t>
      </w:r>
      <w:r>
        <w:t>has</w:t>
      </w:r>
      <w:r>
        <w:rPr>
          <w:spacing w:val="-4"/>
        </w:rPr>
        <w:t xml:space="preserve"> </w:t>
      </w:r>
      <w:r>
        <w:t>restored</w:t>
      </w:r>
      <w:r>
        <w:rPr>
          <w:spacing w:val="-4"/>
        </w:rPr>
        <w:t xml:space="preserve"> </w:t>
      </w:r>
      <w:r>
        <w:t>you</w:t>
      </w:r>
      <w:r>
        <w:rPr>
          <w:spacing w:val="-3"/>
        </w:rPr>
        <w:t xml:space="preserve"> </w:t>
      </w:r>
      <w:r>
        <w:t>to</w:t>
      </w:r>
      <w:r>
        <w:rPr>
          <w:spacing w:val="-4"/>
        </w:rPr>
        <w:t xml:space="preserve"> </w:t>
      </w:r>
      <w:r>
        <w:t>us</w:t>
      </w:r>
      <w:r>
        <w:rPr>
          <w:spacing w:val="-3"/>
        </w:rPr>
        <w:t xml:space="preserve"> </w:t>
      </w:r>
      <w:r>
        <w:t>after</w:t>
      </w:r>
      <w:r>
        <w:rPr>
          <w:spacing w:val="-4"/>
        </w:rPr>
        <w:t xml:space="preserve"> </w:t>
      </w:r>
      <w:r>
        <w:t>we</w:t>
      </w:r>
      <w:r>
        <w:rPr>
          <w:spacing w:val="-4"/>
        </w:rPr>
        <w:t xml:space="preserve"> </w:t>
      </w:r>
      <w:r>
        <w:t>had</w:t>
      </w:r>
      <w:r>
        <w:rPr>
          <w:spacing w:val="-3"/>
        </w:rPr>
        <w:t xml:space="preserve"> </w:t>
      </w:r>
      <w:r>
        <w:t>given</w:t>
      </w:r>
      <w:r>
        <w:rPr>
          <w:spacing w:val="-4"/>
        </w:rPr>
        <w:t xml:space="preserve"> </w:t>
      </w:r>
      <w:r>
        <w:t>up hoping.</w:t>
      </w:r>
      <w:r>
        <w:rPr>
          <w:spacing w:val="-5"/>
        </w:rPr>
        <w:t xml:space="preserve"> </w:t>
      </w:r>
      <w:r>
        <w:t>All</w:t>
      </w:r>
      <w:r>
        <w:rPr>
          <w:spacing w:val="-4"/>
        </w:rPr>
        <w:t xml:space="preserve"> </w:t>
      </w:r>
      <w:r>
        <w:t>hail,</w:t>
      </w:r>
      <w:r>
        <w:rPr>
          <w:spacing w:val="-5"/>
        </w:rPr>
        <w:t xml:space="preserve"> </w:t>
      </w:r>
      <w:r>
        <w:t>therefore,</w:t>
      </w:r>
      <w:r>
        <w:rPr>
          <w:spacing w:val="-4"/>
        </w:rPr>
        <w:t xml:space="preserve"> </w:t>
      </w:r>
      <w:r>
        <w:t>and</w:t>
      </w:r>
      <w:r>
        <w:rPr>
          <w:spacing w:val="-5"/>
        </w:rPr>
        <w:t xml:space="preserve"> </w:t>
      </w:r>
      <w:r>
        <w:t>may</w:t>
      </w:r>
      <w:r>
        <w:rPr>
          <w:spacing w:val="-4"/>
        </w:rPr>
        <w:t xml:space="preserve"> </w:t>
      </w:r>
      <w:r>
        <w:t>the</w:t>
      </w:r>
      <w:r>
        <w:rPr>
          <w:spacing w:val="-5"/>
        </w:rPr>
        <w:t xml:space="preserve"> </w:t>
      </w:r>
      <w:r>
        <w:t>gods</w:t>
      </w:r>
      <w:r>
        <w:rPr>
          <w:spacing w:val="-4"/>
        </w:rPr>
        <w:t xml:space="preserve"> </w:t>
      </w:r>
      <w:r>
        <w:t>prosper</w:t>
      </w:r>
      <w:r>
        <w:rPr>
          <w:spacing w:val="-5"/>
        </w:rPr>
        <w:t xml:space="preserve"> </w:t>
      </w:r>
      <w:r>
        <w:t>you.</w:t>
      </w:r>
      <w:r>
        <w:rPr>
          <w:spacing w:val="-4"/>
        </w:rPr>
        <w:t xml:space="preserve"> </w:t>
      </w:r>
      <w:r>
        <w:t>But</w:t>
      </w:r>
      <w:r>
        <w:rPr>
          <w:spacing w:val="-4"/>
        </w:rPr>
        <w:t xml:space="preserve"> </w:t>
      </w:r>
      <w:r>
        <w:t>tell</w:t>
      </w:r>
      <w:r>
        <w:rPr>
          <w:spacing w:val="-5"/>
        </w:rPr>
        <w:t xml:space="preserve"> </w:t>
      </w:r>
      <w:r>
        <w:t>me,</w:t>
      </w:r>
      <w:r>
        <w:rPr>
          <w:spacing w:val="-4"/>
        </w:rPr>
        <w:t xml:space="preserve"> </w:t>
      </w:r>
      <w:r>
        <w:t>does</w:t>
      </w:r>
      <w:r>
        <w:rPr>
          <w:spacing w:val="-5"/>
        </w:rPr>
        <w:t xml:space="preserve"> </w:t>
      </w:r>
      <w:r>
        <w:t>Penelope</w:t>
      </w:r>
      <w:r>
        <w:rPr>
          <w:spacing w:val="-4"/>
        </w:rPr>
        <w:t xml:space="preserve"> </w:t>
      </w:r>
      <w:r>
        <w:t>already</w:t>
      </w:r>
      <w:r>
        <w:rPr>
          <w:spacing w:val="-5"/>
        </w:rPr>
        <w:t xml:space="preserve"> </w:t>
      </w:r>
      <w:r>
        <w:t>know</w:t>
      </w:r>
      <w:r>
        <w:rPr>
          <w:spacing w:val="-4"/>
        </w:rPr>
        <w:t xml:space="preserve"> </w:t>
      </w:r>
      <w:r>
        <w:t>of</w:t>
      </w:r>
      <w:r>
        <w:rPr>
          <w:spacing w:val="-5"/>
        </w:rPr>
        <w:t xml:space="preserve"> </w:t>
      </w:r>
      <w:r>
        <w:t>your</w:t>
      </w:r>
      <w:r>
        <w:rPr>
          <w:spacing w:val="-4"/>
        </w:rPr>
        <w:t xml:space="preserve"> </w:t>
      </w:r>
      <w:r>
        <w:t>return, or shall we send some one to tell</w:t>
      </w:r>
      <w:r>
        <w:rPr>
          <w:spacing w:val="-1"/>
        </w:rPr>
        <w:t xml:space="preserve"> </w:t>
      </w:r>
      <w:r>
        <w:t>her?”</w:t>
      </w:r>
    </w:p>
    <w:p w:rsidR="00904230" w:rsidRDefault="00904230" w:rsidP="007334EC">
      <w:pPr>
        <w:pStyle w:val="Body"/>
      </w:pPr>
      <w:r>
        <w:rPr>
          <w:spacing w:val="-3"/>
        </w:rPr>
        <w:lastRenderedPageBreak/>
        <w:t xml:space="preserve">“Old </w:t>
      </w:r>
      <w:r>
        <w:rPr>
          <w:spacing w:val="-7"/>
        </w:rPr>
        <w:t xml:space="preserve">man,” </w:t>
      </w:r>
      <w:r>
        <w:t xml:space="preserve">answered Ulysses, </w:t>
      </w:r>
      <w:r>
        <w:rPr>
          <w:spacing w:val="-4"/>
        </w:rPr>
        <w:t xml:space="preserve">“she </w:t>
      </w:r>
      <w:r>
        <w:t xml:space="preserve">knows </w:t>
      </w:r>
      <w:r>
        <w:rPr>
          <w:spacing w:val="-3"/>
        </w:rPr>
        <w:t xml:space="preserve">already, </w:t>
      </w:r>
      <w:r>
        <w:t xml:space="preserve">so you need not trouble about </w:t>
      </w:r>
      <w:r>
        <w:rPr>
          <w:spacing w:val="-6"/>
        </w:rPr>
        <w:t xml:space="preserve">that.” </w:t>
      </w:r>
      <w:r>
        <w:t>On this he took his seat, and</w:t>
      </w:r>
      <w:r>
        <w:rPr>
          <w:spacing w:val="-3"/>
        </w:rPr>
        <w:t xml:space="preserve"> </w:t>
      </w:r>
      <w:r>
        <w:t>the</w:t>
      </w:r>
      <w:r>
        <w:rPr>
          <w:spacing w:val="-3"/>
        </w:rPr>
        <w:t xml:space="preserve"> </w:t>
      </w:r>
      <w:r>
        <w:t>sons</w:t>
      </w:r>
      <w:r>
        <w:rPr>
          <w:spacing w:val="-3"/>
        </w:rPr>
        <w:t xml:space="preserve"> </w:t>
      </w:r>
      <w:r>
        <w:t>of</w:t>
      </w:r>
      <w:r>
        <w:rPr>
          <w:spacing w:val="-3"/>
        </w:rPr>
        <w:t xml:space="preserve"> </w:t>
      </w:r>
      <w:r>
        <w:t>Dolius</w:t>
      </w:r>
      <w:r>
        <w:rPr>
          <w:spacing w:val="-3"/>
        </w:rPr>
        <w:t xml:space="preserve"> </w:t>
      </w:r>
      <w:r>
        <w:t>gathered</w:t>
      </w:r>
      <w:r>
        <w:rPr>
          <w:spacing w:val="-3"/>
        </w:rPr>
        <w:t xml:space="preserve"> </w:t>
      </w:r>
      <w:r>
        <w:t>round</w:t>
      </w:r>
      <w:r>
        <w:rPr>
          <w:spacing w:val="-3"/>
        </w:rPr>
        <w:t xml:space="preserve"> </w:t>
      </w:r>
      <w:r>
        <w:t>Ulysses</w:t>
      </w:r>
      <w:r>
        <w:rPr>
          <w:spacing w:val="-3"/>
        </w:rPr>
        <w:t xml:space="preserve"> </w:t>
      </w:r>
      <w:r>
        <w:t>to</w:t>
      </w:r>
      <w:r>
        <w:rPr>
          <w:spacing w:val="-3"/>
        </w:rPr>
        <w:t xml:space="preserve"> </w:t>
      </w:r>
      <w:r>
        <w:t>give</w:t>
      </w:r>
      <w:r>
        <w:rPr>
          <w:spacing w:val="-3"/>
        </w:rPr>
        <w:t xml:space="preserve"> </w:t>
      </w:r>
      <w:r>
        <w:t>him</w:t>
      </w:r>
      <w:r>
        <w:rPr>
          <w:spacing w:val="-2"/>
        </w:rPr>
        <w:t xml:space="preserve"> </w:t>
      </w:r>
      <w:r>
        <w:t>greeting</w:t>
      </w:r>
      <w:r>
        <w:rPr>
          <w:spacing w:val="-3"/>
        </w:rPr>
        <w:t xml:space="preserve"> </w:t>
      </w:r>
      <w:r>
        <w:t>and</w:t>
      </w:r>
      <w:r>
        <w:rPr>
          <w:spacing w:val="-3"/>
        </w:rPr>
        <w:t xml:space="preserve"> </w:t>
      </w:r>
      <w:r>
        <w:t>embrace</w:t>
      </w:r>
      <w:r>
        <w:rPr>
          <w:spacing w:val="-3"/>
        </w:rPr>
        <w:t xml:space="preserve"> </w:t>
      </w:r>
      <w:r>
        <w:t>him</w:t>
      </w:r>
      <w:r>
        <w:rPr>
          <w:spacing w:val="-3"/>
        </w:rPr>
        <w:t xml:space="preserve"> </w:t>
      </w:r>
      <w:r>
        <w:t>one</w:t>
      </w:r>
      <w:r>
        <w:rPr>
          <w:spacing w:val="-3"/>
        </w:rPr>
        <w:t xml:space="preserve"> </w:t>
      </w:r>
      <w:r>
        <w:t>after</w:t>
      </w:r>
      <w:r>
        <w:rPr>
          <w:spacing w:val="-3"/>
        </w:rPr>
        <w:t xml:space="preserve"> </w:t>
      </w:r>
      <w:r>
        <w:t>the</w:t>
      </w:r>
      <w:r>
        <w:rPr>
          <w:spacing w:val="-3"/>
        </w:rPr>
        <w:t xml:space="preserve"> </w:t>
      </w:r>
      <w:r>
        <w:t>other;</w:t>
      </w:r>
      <w:r>
        <w:rPr>
          <w:spacing w:val="-3"/>
        </w:rPr>
        <w:t xml:space="preserve"> </w:t>
      </w:r>
      <w:r>
        <w:t>then</w:t>
      </w:r>
      <w:r>
        <w:rPr>
          <w:spacing w:val="-3"/>
        </w:rPr>
        <w:t xml:space="preserve"> </w:t>
      </w:r>
      <w:r>
        <w:t>they took their seats in due order near Dolius their</w:t>
      </w:r>
      <w:r>
        <w:rPr>
          <w:spacing w:val="-2"/>
        </w:rPr>
        <w:t xml:space="preserve"> </w:t>
      </w:r>
      <w:r>
        <w:rPr>
          <w:spacing w:val="-3"/>
        </w:rPr>
        <w:t>father.</w:t>
      </w:r>
    </w:p>
    <w:p w:rsidR="00904230" w:rsidRDefault="00904230" w:rsidP="007334EC">
      <w:pPr>
        <w:pStyle w:val="Body"/>
      </w:pPr>
      <w:r>
        <w:t xml:space="preserve">While they were thus busy getting their dinner </w:t>
      </w:r>
      <w:r>
        <w:rPr>
          <w:spacing w:val="-4"/>
        </w:rPr>
        <w:t xml:space="preserve">ready, </w:t>
      </w:r>
      <w:r>
        <w:t xml:space="preserve">Rumour went round the town, and noised abroad the terrible fate that had befallen the suitors; as soon, therefore, as the people heard of it they gathered from every </w:t>
      </w:r>
      <w:r>
        <w:rPr>
          <w:spacing w:val="-3"/>
        </w:rPr>
        <w:t xml:space="preserve">quarter, </w:t>
      </w:r>
      <w:r>
        <w:t xml:space="preserve">groaning and hooting before the house of Ulysses. They took the dead </w:t>
      </w:r>
      <w:r>
        <w:rPr>
          <w:spacing w:val="-5"/>
        </w:rPr>
        <w:t xml:space="preserve">away, </w:t>
      </w:r>
      <w:r>
        <w:t>buried every man his own, and</w:t>
      </w:r>
      <w:r>
        <w:rPr>
          <w:spacing w:val="-3"/>
        </w:rPr>
        <w:t xml:space="preserve"> </w:t>
      </w:r>
      <w:r>
        <w:t>put</w:t>
      </w:r>
      <w:r>
        <w:rPr>
          <w:spacing w:val="-3"/>
        </w:rPr>
        <w:t xml:space="preserve"> </w:t>
      </w:r>
      <w:r>
        <w:t>the</w:t>
      </w:r>
      <w:r>
        <w:rPr>
          <w:spacing w:val="-3"/>
        </w:rPr>
        <w:t xml:space="preserve"> </w:t>
      </w:r>
      <w:r>
        <w:t>bodies</w:t>
      </w:r>
      <w:r>
        <w:rPr>
          <w:spacing w:val="-3"/>
        </w:rPr>
        <w:t xml:space="preserve"> </w:t>
      </w:r>
      <w:r>
        <w:t>of</w:t>
      </w:r>
      <w:r>
        <w:rPr>
          <w:spacing w:val="-3"/>
        </w:rPr>
        <w:t xml:space="preserve"> </w:t>
      </w:r>
      <w:r>
        <w:t>those</w:t>
      </w:r>
      <w:r>
        <w:rPr>
          <w:spacing w:val="-2"/>
        </w:rPr>
        <w:t xml:space="preserve"> </w:t>
      </w:r>
      <w:r>
        <w:t>who</w:t>
      </w:r>
      <w:r>
        <w:rPr>
          <w:spacing w:val="-3"/>
        </w:rPr>
        <w:t xml:space="preserve"> </w:t>
      </w:r>
      <w:r>
        <w:t>came</w:t>
      </w:r>
      <w:r>
        <w:rPr>
          <w:spacing w:val="-3"/>
        </w:rPr>
        <w:t xml:space="preserve"> </w:t>
      </w:r>
      <w:r>
        <w:t>from</w:t>
      </w:r>
      <w:r>
        <w:rPr>
          <w:spacing w:val="-3"/>
        </w:rPr>
        <w:t xml:space="preserve"> </w:t>
      </w:r>
      <w:r>
        <w:t>elsewhere</w:t>
      </w:r>
      <w:r>
        <w:rPr>
          <w:spacing w:val="-3"/>
        </w:rPr>
        <w:t xml:space="preserve"> </w:t>
      </w:r>
      <w:r>
        <w:t>on</w:t>
      </w:r>
      <w:r>
        <w:rPr>
          <w:spacing w:val="-3"/>
        </w:rPr>
        <w:t xml:space="preserve"> </w:t>
      </w:r>
      <w:r>
        <w:t>board</w:t>
      </w:r>
      <w:r>
        <w:rPr>
          <w:spacing w:val="-2"/>
        </w:rPr>
        <w:t xml:space="preserve"> </w:t>
      </w:r>
      <w:r>
        <w:t>the</w:t>
      </w:r>
      <w:r>
        <w:rPr>
          <w:spacing w:val="-3"/>
        </w:rPr>
        <w:t xml:space="preserve"> </w:t>
      </w:r>
      <w:r>
        <w:t>fishing</w:t>
      </w:r>
      <w:r>
        <w:rPr>
          <w:spacing w:val="-3"/>
        </w:rPr>
        <w:t xml:space="preserve"> </w:t>
      </w:r>
      <w:r>
        <w:t>vessels,</w:t>
      </w:r>
      <w:r>
        <w:rPr>
          <w:spacing w:val="-3"/>
        </w:rPr>
        <w:t xml:space="preserve"> </w:t>
      </w:r>
      <w:r>
        <w:t>for</w:t>
      </w:r>
      <w:r>
        <w:rPr>
          <w:spacing w:val="-3"/>
        </w:rPr>
        <w:t xml:space="preserve"> </w:t>
      </w:r>
      <w:r>
        <w:t>the</w:t>
      </w:r>
      <w:r>
        <w:rPr>
          <w:spacing w:val="-3"/>
        </w:rPr>
        <w:t xml:space="preserve"> </w:t>
      </w:r>
      <w:r>
        <w:t>fishermen</w:t>
      </w:r>
      <w:r>
        <w:rPr>
          <w:spacing w:val="-2"/>
        </w:rPr>
        <w:t xml:space="preserve"> </w:t>
      </w:r>
      <w:r>
        <w:t>to</w:t>
      </w:r>
      <w:r>
        <w:rPr>
          <w:spacing w:val="-3"/>
        </w:rPr>
        <w:t xml:space="preserve"> </w:t>
      </w:r>
      <w:r>
        <w:t>take</w:t>
      </w:r>
      <w:r>
        <w:rPr>
          <w:spacing w:val="-3"/>
        </w:rPr>
        <w:t xml:space="preserve"> </w:t>
      </w:r>
      <w:r>
        <w:t>each</w:t>
      </w:r>
      <w:r>
        <w:rPr>
          <w:spacing w:val="-3"/>
        </w:rPr>
        <w:t xml:space="preserve"> </w:t>
      </w:r>
      <w:r>
        <w:t xml:space="preserve">of them to his own place. They then met angrily in the place of </w:t>
      </w:r>
      <w:r>
        <w:rPr>
          <w:spacing w:val="-3"/>
        </w:rPr>
        <w:t xml:space="preserve">assembly, </w:t>
      </w:r>
      <w:r>
        <w:t xml:space="preserve">and when they were got together Eupeithes rose to speak. </w:t>
      </w:r>
      <w:r>
        <w:rPr>
          <w:spacing w:val="-3"/>
        </w:rPr>
        <w:t xml:space="preserve">He </w:t>
      </w:r>
      <w:r>
        <w:t xml:space="preserve">was overwhelmed with grief for the death of his son Antinous, who had been the first man killed by Ulysses, so he said, weeping </w:t>
      </w:r>
      <w:r>
        <w:rPr>
          <w:spacing w:val="-4"/>
        </w:rPr>
        <w:t xml:space="preserve">bitterly, </w:t>
      </w:r>
      <w:r>
        <w:rPr>
          <w:spacing w:val="-5"/>
        </w:rPr>
        <w:t xml:space="preserve">“My </w:t>
      </w:r>
      <w:r>
        <w:t xml:space="preserve">friend, this man has done the Achaeans great wrong. </w:t>
      </w:r>
      <w:r>
        <w:rPr>
          <w:spacing w:val="-3"/>
        </w:rPr>
        <w:t xml:space="preserve">He </w:t>
      </w:r>
      <w:r>
        <w:t xml:space="preserve">took </w:t>
      </w:r>
      <w:r>
        <w:rPr>
          <w:spacing w:val="-3"/>
        </w:rPr>
        <w:t xml:space="preserve">many </w:t>
      </w:r>
      <w:r>
        <w:t xml:space="preserve">of our best men away with him in his fleet, and he has lost both ships and men; </w:t>
      </w:r>
      <w:r>
        <w:rPr>
          <w:spacing w:val="-6"/>
        </w:rPr>
        <w:t xml:space="preserve">now, </w:t>
      </w:r>
      <w:r>
        <w:rPr>
          <w:spacing w:val="-3"/>
        </w:rPr>
        <w:t xml:space="preserve">moreover, </w:t>
      </w:r>
      <w:r>
        <w:t xml:space="preserve">on his return he has been </w:t>
      </w:r>
      <w:r>
        <w:rPr>
          <w:spacing w:val="-3"/>
        </w:rPr>
        <w:t xml:space="preserve">killing </w:t>
      </w:r>
      <w:r>
        <w:t xml:space="preserve">all the </w:t>
      </w:r>
      <w:r>
        <w:rPr>
          <w:spacing w:val="-4"/>
        </w:rPr>
        <w:t xml:space="preserve">foremost </w:t>
      </w:r>
      <w:r>
        <w:rPr>
          <w:spacing w:val="-3"/>
        </w:rPr>
        <w:t xml:space="preserve">men </w:t>
      </w:r>
      <w:r>
        <w:rPr>
          <w:spacing w:val="-4"/>
        </w:rPr>
        <w:t xml:space="preserve">among </w:t>
      </w:r>
      <w:r>
        <w:t xml:space="preserve">the </w:t>
      </w:r>
      <w:r>
        <w:rPr>
          <w:spacing w:val="-3"/>
        </w:rPr>
        <w:t xml:space="preserve">Cephallenians. </w:t>
      </w:r>
      <w:r>
        <w:t xml:space="preserve">Let us be </w:t>
      </w:r>
      <w:r>
        <w:rPr>
          <w:spacing w:val="-3"/>
        </w:rPr>
        <w:t xml:space="preserve">up and doing </w:t>
      </w:r>
      <w:r>
        <w:rPr>
          <w:spacing w:val="-4"/>
        </w:rPr>
        <w:t xml:space="preserve">before </w:t>
      </w:r>
      <w:r>
        <w:t xml:space="preserve">he </w:t>
      </w:r>
      <w:r>
        <w:rPr>
          <w:spacing w:val="-3"/>
        </w:rPr>
        <w:t xml:space="preserve">can get </w:t>
      </w:r>
      <w:r>
        <w:rPr>
          <w:spacing w:val="-5"/>
        </w:rPr>
        <w:t xml:space="preserve">away </w:t>
      </w:r>
      <w:r>
        <w:t xml:space="preserve">to Pylos </w:t>
      </w:r>
      <w:r>
        <w:rPr>
          <w:spacing w:val="-3"/>
        </w:rPr>
        <w:t xml:space="preserve">or </w:t>
      </w:r>
      <w:r>
        <w:t>to</w:t>
      </w:r>
      <w:r>
        <w:rPr>
          <w:spacing w:val="-6"/>
        </w:rPr>
        <w:t xml:space="preserve"> </w:t>
      </w:r>
      <w:r>
        <w:t>Elis</w:t>
      </w:r>
      <w:r>
        <w:rPr>
          <w:spacing w:val="-6"/>
        </w:rPr>
        <w:t xml:space="preserve"> </w:t>
      </w:r>
      <w:r>
        <w:rPr>
          <w:spacing w:val="-3"/>
        </w:rPr>
        <w:t>where</w:t>
      </w:r>
      <w:r>
        <w:rPr>
          <w:spacing w:val="-6"/>
        </w:rPr>
        <w:t xml:space="preserve"> </w:t>
      </w:r>
      <w:r>
        <w:t>the</w:t>
      </w:r>
      <w:r>
        <w:rPr>
          <w:spacing w:val="-5"/>
        </w:rPr>
        <w:t xml:space="preserve"> </w:t>
      </w:r>
      <w:r>
        <w:rPr>
          <w:spacing w:val="-4"/>
        </w:rPr>
        <w:t>Epeans</w:t>
      </w:r>
      <w:r>
        <w:rPr>
          <w:spacing w:val="-6"/>
        </w:rPr>
        <w:t xml:space="preserve"> </w:t>
      </w:r>
      <w:r>
        <w:t>rule,</w:t>
      </w:r>
      <w:r>
        <w:rPr>
          <w:spacing w:val="-6"/>
        </w:rPr>
        <w:t xml:space="preserve"> </w:t>
      </w:r>
      <w:r>
        <w:rPr>
          <w:spacing w:val="-3"/>
        </w:rPr>
        <w:t>or</w:t>
      </w:r>
      <w:r>
        <w:rPr>
          <w:spacing w:val="-6"/>
        </w:rPr>
        <w:t xml:space="preserve"> </w:t>
      </w:r>
      <w:r>
        <w:t>we</w:t>
      </w:r>
      <w:r>
        <w:rPr>
          <w:spacing w:val="-5"/>
        </w:rPr>
        <w:t xml:space="preserve"> </w:t>
      </w:r>
      <w:r>
        <w:rPr>
          <w:spacing w:val="-3"/>
        </w:rPr>
        <w:t>shall</w:t>
      </w:r>
      <w:r>
        <w:rPr>
          <w:spacing w:val="-6"/>
        </w:rPr>
        <w:t xml:space="preserve"> </w:t>
      </w:r>
      <w:r>
        <w:t>be</w:t>
      </w:r>
      <w:r>
        <w:rPr>
          <w:spacing w:val="-6"/>
        </w:rPr>
        <w:t xml:space="preserve"> </w:t>
      </w:r>
      <w:r>
        <w:rPr>
          <w:spacing w:val="-3"/>
        </w:rPr>
        <w:t>ashamed</w:t>
      </w:r>
      <w:r>
        <w:rPr>
          <w:spacing w:val="-6"/>
        </w:rPr>
        <w:t xml:space="preserve"> </w:t>
      </w:r>
      <w:r>
        <w:rPr>
          <w:spacing w:val="-3"/>
        </w:rPr>
        <w:t>of</w:t>
      </w:r>
      <w:r>
        <w:rPr>
          <w:spacing w:val="-5"/>
        </w:rPr>
        <w:t xml:space="preserve"> </w:t>
      </w:r>
      <w:r>
        <w:rPr>
          <w:spacing w:val="-4"/>
        </w:rPr>
        <w:t>ourselves</w:t>
      </w:r>
      <w:r>
        <w:rPr>
          <w:spacing w:val="-6"/>
        </w:rPr>
        <w:t xml:space="preserve"> </w:t>
      </w:r>
      <w:r>
        <w:rPr>
          <w:spacing w:val="-4"/>
        </w:rPr>
        <w:t>for</w:t>
      </w:r>
      <w:r>
        <w:rPr>
          <w:spacing w:val="-6"/>
        </w:rPr>
        <w:t xml:space="preserve"> </w:t>
      </w:r>
      <w:r>
        <w:t>ever</w:t>
      </w:r>
      <w:r>
        <w:rPr>
          <w:spacing w:val="-6"/>
        </w:rPr>
        <w:t xml:space="preserve"> </w:t>
      </w:r>
      <w:r>
        <w:rPr>
          <w:spacing w:val="-3"/>
        </w:rPr>
        <w:t>afterwards.</w:t>
      </w:r>
      <w:r>
        <w:rPr>
          <w:spacing w:val="-5"/>
        </w:rPr>
        <w:t xml:space="preserve"> </w:t>
      </w:r>
      <w:r>
        <w:rPr>
          <w:spacing w:val="-6"/>
        </w:rPr>
        <w:t xml:space="preserve">It </w:t>
      </w:r>
      <w:r>
        <w:t>will</w:t>
      </w:r>
      <w:r>
        <w:rPr>
          <w:spacing w:val="-6"/>
        </w:rPr>
        <w:t xml:space="preserve"> </w:t>
      </w:r>
      <w:r>
        <w:t>be</w:t>
      </w:r>
      <w:r>
        <w:rPr>
          <w:spacing w:val="-6"/>
        </w:rPr>
        <w:t xml:space="preserve"> </w:t>
      </w:r>
      <w:r>
        <w:rPr>
          <w:spacing w:val="-3"/>
        </w:rPr>
        <w:t>an</w:t>
      </w:r>
      <w:r>
        <w:rPr>
          <w:spacing w:val="-5"/>
        </w:rPr>
        <w:t xml:space="preserve"> </w:t>
      </w:r>
      <w:r>
        <w:rPr>
          <w:spacing w:val="-3"/>
        </w:rPr>
        <w:t>everlasting</w:t>
      </w:r>
      <w:r>
        <w:rPr>
          <w:spacing w:val="-6"/>
        </w:rPr>
        <w:t xml:space="preserve"> </w:t>
      </w:r>
      <w:r>
        <w:rPr>
          <w:spacing w:val="-3"/>
        </w:rPr>
        <w:t>disgrace</w:t>
      </w:r>
      <w:r w:rsidR="007334EC">
        <w:rPr>
          <w:spacing w:val="-3"/>
        </w:rPr>
        <w:t xml:space="preserve"> </w:t>
      </w:r>
      <w:r>
        <w:rPr>
          <w:color w:val="231F20"/>
        </w:rPr>
        <w:t xml:space="preserve">to us if we do </w:t>
      </w:r>
      <w:r>
        <w:rPr>
          <w:color w:val="231F20"/>
          <w:spacing w:val="-3"/>
        </w:rPr>
        <w:t xml:space="preserve">not </w:t>
      </w:r>
      <w:r>
        <w:rPr>
          <w:color w:val="231F20"/>
          <w:spacing w:val="-4"/>
        </w:rPr>
        <w:t xml:space="preserve">avenge </w:t>
      </w:r>
      <w:r>
        <w:rPr>
          <w:color w:val="231F20"/>
        </w:rPr>
        <w:t xml:space="preserve">the </w:t>
      </w:r>
      <w:r>
        <w:rPr>
          <w:color w:val="231F20"/>
          <w:spacing w:val="-4"/>
        </w:rPr>
        <w:t xml:space="preserve">murder </w:t>
      </w:r>
      <w:r>
        <w:rPr>
          <w:color w:val="231F20"/>
          <w:spacing w:val="-3"/>
        </w:rPr>
        <w:t xml:space="preserve">of our sons and </w:t>
      </w:r>
      <w:r>
        <w:rPr>
          <w:color w:val="231F20"/>
          <w:spacing w:val="-4"/>
        </w:rPr>
        <w:t xml:space="preserve">brothers. For my </w:t>
      </w:r>
      <w:r>
        <w:rPr>
          <w:color w:val="231F20"/>
          <w:spacing w:val="-3"/>
        </w:rPr>
        <w:t xml:space="preserve">own </w:t>
      </w:r>
      <w:r>
        <w:rPr>
          <w:color w:val="231F20"/>
        </w:rPr>
        <w:t xml:space="preserve">part I </w:t>
      </w:r>
      <w:r>
        <w:rPr>
          <w:color w:val="231F20"/>
          <w:spacing w:val="-3"/>
        </w:rPr>
        <w:t xml:space="preserve">should </w:t>
      </w:r>
      <w:r>
        <w:rPr>
          <w:color w:val="231F20"/>
          <w:spacing w:val="-4"/>
        </w:rPr>
        <w:t xml:space="preserve">have </w:t>
      </w:r>
      <w:r>
        <w:rPr>
          <w:color w:val="231F20"/>
        </w:rPr>
        <w:t xml:space="preserve">no </w:t>
      </w:r>
      <w:r>
        <w:rPr>
          <w:color w:val="231F20"/>
          <w:spacing w:val="-4"/>
        </w:rPr>
        <w:t xml:space="preserve">mote </w:t>
      </w:r>
      <w:r>
        <w:rPr>
          <w:color w:val="231F20"/>
          <w:spacing w:val="-3"/>
        </w:rPr>
        <w:t xml:space="preserve">pleasure </w:t>
      </w:r>
      <w:r>
        <w:rPr>
          <w:color w:val="231F20"/>
        </w:rPr>
        <w:t xml:space="preserve">in </w:t>
      </w:r>
      <w:r>
        <w:rPr>
          <w:color w:val="231F20"/>
          <w:spacing w:val="-3"/>
        </w:rPr>
        <w:t xml:space="preserve">life, </w:t>
      </w:r>
      <w:r>
        <w:rPr>
          <w:color w:val="231F20"/>
          <w:spacing w:val="-4"/>
        </w:rPr>
        <w:t xml:space="preserve">but </w:t>
      </w:r>
      <w:r>
        <w:rPr>
          <w:color w:val="231F20"/>
        </w:rPr>
        <w:t xml:space="preserve">had </w:t>
      </w:r>
      <w:r>
        <w:rPr>
          <w:color w:val="231F20"/>
          <w:spacing w:val="-3"/>
        </w:rPr>
        <w:t xml:space="preserve">rather </w:t>
      </w:r>
      <w:r>
        <w:rPr>
          <w:color w:val="231F20"/>
        </w:rPr>
        <w:t xml:space="preserve">die </w:t>
      </w:r>
      <w:r>
        <w:rPr>
          <w:color w:val="231F20"/>
          <w:spacing w:val="-4"/>
        </w:rPr>
        <w:t xml:space="preserve">at once. </w:t>
      </w:r>
      <w:r>
        <w:rPr>
          <w:color w:val="231F20"/>
        </w:rPr>
        <w:t>Let us be</w:t>
      </w:r>
      <w:r>
        <w:rPr>
          <w:color w:val="231F20"/>
          <w:spacing w:val="-5"/>
        </w:rPr>
        <w:t xml:space="preserve"> up, </w:t>
      </w:r>
      <w:r>
        <w:rPr>
          <w:color w:val="231F20"/>
          <w:spacing w:val="-3"/>
        </w:rPr>
        <w:t xml:space="preserve">then, and after them, </w:t>
      </w:r>
      <w:r>
        <w:rPr>
          <w:color w:val="231F20"/>
          <w:spacing w:val="-4"/>
        </w:rPr>
        <w:t xml:space="preserve">before </w:t>
      </w:r>
      <w:r>
        <w:rPr>
          <w:color w:val="231F20"/>
        </w:rPr>
        <w:t xml:space="preserve">they </w:t>
      </w:r>
      <w:r>
        <w:rPr>
          <w:color w:val="231F20"/>
          <w:spacing w:val="-3"/>
        </w:rPr>
        <w:t xml:space="preserve">can </w:t>
      </w:r>
      <w:r>
        <w:rPr>
          <w:color w:val="231F20"/>
          <w:spacing w:val="-4"/>
        </w:rPr>
        <w:t xml:space="preserve">cross over </w:t>
      </w:r>
      <w:r>
        <w:rPr>
          <w:color w:val="231F20"/>
        </w:rPr>
        <w:t xml:space="preserve">to the </w:t>
      </w:r>
      <w:r>
        <w:rPr>
          <w:color w:val="231F20"/>
          <w:spacing w:val="-7"/>
        </w:rPr>
        <w:t>mainland.”</w:t>
      </w:r>
    </w:p>
    <w:p w:rsidR="00904230" w:rsidRDefault="00904230" w:rsidP="007334EC">
      <w:pPr>
        <w:pStyle w:val="Body"/>
      </w:pPr>
      <w:r>
        <w:rPr>
          <w:spacing w:val="-4"/>
        </w:rPr>
        <w:t xml:space="preserve">He </w:t>
      </w:r>
      <w:r>
        <w:t xml:space="preserve">wept as he spoke and every one pitied him. But </w:t>
      </w:r>
      <w:r>
        <w:rPr>
          <w:spacing w:val="-4"/>
        </w:rPr>
        <w:t xml:space="preserve">Medon </w:t>
      </w:r>
      <w:r>
        <w:t xml:space="preserve">and the </w:t>
      </w:r>
      <w:r>
        <w:rPr>
          <w:spacing w:val="-4"/>
        </w:rPr>
        <w:t xml:space="preserve">bard Phemius </w:t>
      </w:r>
      <w:r>
        <w:t xml:space="preserve">had </w:t>
      </w:r>
      <w:r>
        <w:rPr>
          <w:spacing w:val="-4"/>
        </w:rPr>
        <w:t xml:space="preserve">now woke </w:t>
      </w:r>
      <w:r>
        <w:rPr>
          <w:spacing w:val="-5"/>
        </w:rPr>
        <w:t xml:space="preserve">up, </w:t>
      </w:r>
      <w:r>
        <w:t>and came to them</w:t>
      </w:r>
      <w:r>
        <w:rPr>
          <w:spacing w:val="-7"/>
        </w:rPr>
        <w:t xml:space="preserve"> </w:t>
      </w:r>
      <w:r>
        <w:t>from</w:t>
      </w:r>
      <w:r>
        <w:rPr>
          <w:spacing w:val="-6"/>
        </w:rPr>
        <w:t xml:space="preserve"> </w:t>
      </w:r>
      <w:r>
        <w:t>the</w:t>
      </w:r>
      <w:r>
        <w:rPr>
          <w:spacing w:val="-6"/>
        </w:rPr>
        <w:t xml:space="preserve"> </w:t>
      </w:r>
      <w:r>
        <w:t>house</w:t>
      </w:r>
      <w:r>
        <w:rPr>
          <w:spacing w:val="-6"/>
        </w:rPr>
        <w:t xml:space="preserve"> </w:t>
      </w:r>
      <w:r>
        <w:t>of</w:t>
      </w:r>
      <w:r>
        <w:rPr>
          <w:spacing w:val="-6"/>
        </w:rPr>
        <w:t xml:space="preserve"> </w:t>
      </w:r>
      <w:r>
        <w:t>Ulysses.</w:t>
      </w:r>
      <w:r>
        <w:rPr>
          <w:spacing w:val="-6"/>
        </w:rPr>
        <w:t xml:space="preserve"> </w:t>
      </w:r>
      <w:r>
        <w:t>Every</w:t>
      </w:r>
      <w:r>
        <w:rPr>
          <w:spacing w:val="-6"/>
        </w:rPr>
        <w:t xml:space="preserve"> </w:t>
      </w:r>
      <w:r>
        <w:t>one</w:t>
      </w:r>
      <w:r>
        <w:rPr>
          <w:spacing w:val="-6"/>
        </w:rPr>
        <w:t xml:space="preserve"> </w:t>
      </w:r>
      <w:r>
        <w:t>was</w:t>
      </w:r>
      <w:r>
        <w:rPr>
          <w:spacing w:val="-6"/>
        </w:rPr>
        <w:t xml:space="preserve"> </w:t>
      </w:r>
      <w:r>
        <w:rPr>
          <w:spacing w:val="-4"/>
        </w:rPr>
        <w:t>astonished</w:t>
      </w:r>
      <w:r>
        <w:rPr>
          <w:spacing w:val="-6"/>
        </w:rPr>
        <w:t xml:space="preserve"> </w:t>
      </w:r>
      <w:r>
        <w:rPr>
          <w:spacing w:val="-4"/>
        </w:rPr>
        <w:t>at</w:t>
      </w:r>
      <w:r>
        <w:rPr>
          <w:spacing w:val="-6"/>
        </w:rPr>
        <w:t xml:space="preserve"> </w:t>
      </w:r>
      <w:r>
        <w:t>seeing</w:t>
      </w:r>
      <w:r>
        <w:rPr>
          <w:spacing w:val="-6"/>
        </w:rPr>
        <w:t xml:space="preserve"> </w:t>
      </w:r>
      <w:r>
        <w:t>them,</w:t>
      </w:r>
      <w:r>
        <w:rPr>
          <w:spacing w:val="-6"/>
        </w:rPr>
        <w:t xml:space="preserve"> </w:t>
      </w:r>
      <w:r>
        <w:rPr>
          <w:spacing w:val="-4"/>
        </w:rPr>
        <w:t>but</w:t>
      </w:r>
      <w:r>
        <w:rPr>
          <w:spacing w:val="-6"/>
        </w:rPr>
        <w:t xml:space="preserve"> </w:t>
      </w:r>
      <w:r>
        <w:t>they</w:t>
      </w:r>
      <w:r>
        <w:rPr>
          <w:spacing w:val="-6"/>
        </w:rPr>
        <w:t xml:space="preserve"> </w:t>
      </w:r>
      <w:r>
        <w:t>stood</w:t>
      </w:r>
      <w:r>
        <w:rPr>
          <w:spacing w:val="-6"/>
        </w:rPr>
        <w:t xml:space="preserve"> </w:t>
      </w:r>
      <w:r>
        <w:t>in</w:t>
      </w:r>
      <w:r>
        <w:rPr>
          <w:spacing w:val="-6"/>
        </w:rPr>
        <w:t xml:space="preserve"> </w:t>
      </w:r>
      <w:r>
        <w:t>the</w:t>
      </w:r>
      <w:r>
        <w:rPr>
          <w:spacing w:val="-6"/>
        </w:rPr>
        <w:t xml:space="preserve"> </w:t>
      </w:r>
      <w:r>
        <w:t>middle</w:t>
      </w:r>
      <w:r>
        <w:rPr>
          <w:spacing w:val="-6"/>
        </w:rPr>
        <w:t xml:space="preserve"> </w:t>
      </w:r>
      <w:r>
        <w:t>of</w:t>
      </w:r>
      <w:r>
        <w:rPr>
          <w:spacing w:val="-6"/>
        </w:rPr>
        <w:t xml:space="preserve"> </w:t>
      </w:r>
      <w:r>
        <w:t>the</w:t>
      </w:r>
      <w:r>
        <w:rPr>
          <w:spacing w:val="-6"/>
        </w:rPr>
        <w:t xml:space="preserve"> </w:t>
      </w:r>
      <w:r>
        <w:t>assem</w:t>
      </w:r>
      <w:r>
        <w:rPr>
          <w:spacing w:val="-7"/>
        </w:rPr>
        <w:t xml:space="preserve">bly, </w:t>
      </w:r>
      <w:r>
        <w:t xml:space="preserve">and </w:t>
      </w:r>
      <w:r>
        <w:rPr>
          <w:spacing w:val="-4"/>
        </w:rPr>
        <w:t xml:space="preserve">Medon </w:t>
      </w:r>
      <w:r>
        <w:t xml:space="preserve">said, </w:t>
      </w:r>
      <w:r>
        <w:rPr>
          <w:spacing w:val="-4"/>
        </w:rPr>
        <w:t xml:space="preserve">“Hear </w:t>
      </w:r>
      <w:r>
        <w:t xml:space="preserve">me, men of </w:t>
      </w:r>
      <w:r>
        <w:rPr>
          <w:spacing w:val="-4"/>
        </w:rPr>
        <w:t xml:space="preserve">Ithaca. </w:t>
      </w:r>
      <w:r>
        <w:t xml:space="preserve">Ulysses did not do these things </w:t>
      </w:r>
      <w:r>
        <w:rPr>
          <w:spacing w:val="-4"/>
        </w:rPr>
        <w:t xml:space="preserve">against </w:t>
      </w:r>
      <w:r>
        <w:t xml:space="preserve">the will of </w:t>
      </w:r>
      <w:r>
        <w:rPr>
          <w:spacing w:val="-4"/>
        </w:rPr>
        <w:t xml:space="preserve">heaven. </w:t>
      </w:r>
      <w:r>
        <w:t xml:space="preserve">I </w:t>
      </w:r>
      <w:r>
        <w:rPr>
          <w:spacing w:val="-4"/>
        </w:rPr>
        <w:t xml:space="preserve">myself </w:t>
      </w:r>
      <w:r>
        <w:t xml:space="preserve">saw an immortal god take the form of </w:t>
      </w:r>
      <w:r>
        <w:rPr>
          <w:spacing w:val="-5"/>
        </w:rPr>
        <w:t xml:space="preserve">Mentor </w:t>
      </w:r>
      <w:r>
        <w:t xml:space="preserve">and stand beside him. This god </w:t>
      </w:r>
      <w:r>
        <w:rPr>
          <w:spacing w:val="-4"/>
        </w:rPr>
        <w:t xml:space="preserve">appeared, now </w:t>
      </w:r>
      <w:r>
        <w:t xml:space="preserve">in </w:t>
      </w:r>
      <w:r>
        <w:rPr>
          <w:spacing w:val="-4"/>
        </w:rPr>
        <w:t xml:space="preserve">front </w:t>
      </w:r>
      <w:r>
        <w:t xml:space="preserve">of him </w:t>
      </w:r>
      <w:r>
        <w:rPr>
          <w:spacing w:val="-4"/>
        </w:rPr>
        <w:t xml:space="preserve">encouraging </w:t>
      </w:r>
      <w:r>
        <w:t xml:space="preserve">him, and </w:t>
      </w:r>
      <w:r>
        <w:rPr>
          <w:spacing w:val="-4"/>
        </w:rPr>
        <w:t xml:space="preserve">now going </w:t>
      </w:r>
      <w:r>
        <w:t xml:space="preserve">furiously about the court and </w:t>
      </w:r>
      <w:r>
        <w:rPr>
          <w:spacing w:val="-4"/>
        </w:rPr>
        <w:t xml:space="preserve">attacking </w:t>
      </w:r>
      <w:r>
        <w:t xml:space="preserve">the </w:t>
      </w:r>
      <w:r>
        <w:rPr>
          <w:spacing w:val="-4"/>
        </w:rPr>
        <w:t xml:space="preserve">suitors </w:t>
      </w:r>
      <w:r>
        <w:t>whereon they fell thick on one</w:t>
      </w:r>
      <w:r>
        <w:rPr>
          <w:spacing w:val="-35"/>
        </w:rPr>
        <w:t xml:space="preserve"> </w:t>
      </w:r>
      <w:r>
        <w:rPr>
          <w:spacing w:val="-8"/>
        </w:rPr>
        <w:t>another.”</w:t>
      </w:r>
    </w:p>
    <w:p w:rsidR="00904230" w:rsidRDefault="00904230" w:rsidP="007334EC">
      <w:pPr>
        <w:pStyle w:val="Body"/>
      </w:pPr>
      <w:r>
        <w:t xml:space="preserve">On this pale fear laid hold of them, and old </w:t>
      </w:r>
      <w:r>
        <w:rPr>
          <w:spacing w:val="-4"/>
        </w:rPr>
        <w:t xml:space="preserve">Halitherses, </w:t>
      </w:r>
      <w:r>
        <w:t>son of</w:t>
      </w:r>
      <w:r>
        <w:rPr>
          <w:spacing w:val="-6"/>
        </w:rPr>
        <w:t xml:space="preserve"> Mastor, </w:t>
      </w:r>
      <w:r>
        <w:t xml:space="preserve">rose to speak, </w:t>
      </w:r>
      <w:r>
        <w:rPr>
          <w:spacing w:val="-4"/>
        </w:rPr>
        <w:t xml:space="preserve">for </w:t>
      </w:r>
      <w:r>
        <w:t xml:space="preserve">he was the only man </w:t>
      </w:r>
      <w:r>
        <w:rPr>
          <w:spacing w:val="-4"/>
        </w:rPr>
        <w:t xml:space="preserve">among </w:t>
      </w:r>
      <w:r>
        <w:t xml:space="preserve">them who knew both past and </w:t>
      </w:r>
      <w:r>
        <w:rPr>
          <w:spacing w:val="-4"/>
        </w:rPr>
        <w:t xml:space="preserve">future; </w:t>
      </w:r>
      <w:r>
        <w:t>so he spoke to them plainly and in all</w:t>
      </w:r>
      <w:r>
        <w:rPr>
          <w:spacing w:val="-6"/>
        </w:rPr>
        <w:t xml:space="preserve"> honesty, </w:t>
      </w:r>
      <w:r>
        <w:t>saying,</w:t>
      </w:r>
    </w:p>
    <w:p w:rsidR="00904230" w:rsidRDefault="00904230" w:rsidP="007334EC">
      <w:pPr>
        <w:pStyle w:val="Body"/>
      </w:pPr>
      <w:r>
        <w:rPr>
          <w:spacing w:val="-5"/>
        </w:rPr>
        <w:t xml:space="preserve">“Men </w:t>
      </w:r>
      <w:r>
        <w:t xml:space="preserve">of </w:t>
      </w:r>
      <w:r>
        <w:rPr>
          <w:spacing w:val="-4"/>
        </w:rPr>
        <w:t xml:space="preserve">Ithaca, </w:t>
      </w:r>
      <w:r>
        <w:t xml:space="preserve">it is all your own </w:t>
      </w:r>
      <w:r>
        <w:rPr>
          <w:spacing w:val="-4"/>
        </w:rPr>
        <w:t xml:space="preserve">fault </w:t>
      </w:r>
      <w:r>
        <w:t xml:space="preserve">that things </w:t>
      </w:r>
      <w:r>
        <w:rPr>
          <w:spacing w:val="-4"/>
        </w:rPr>
        <w:t xml:space="preserve">have </w:t>
      </w:r>
      <w:r>
        <w:t xml:space="preserve">turned </w:t>
      </w:r>
      <w:r>
        <w:rPr>
          <w:spacing w:val="-4"/>
        </w:rPr>
        <w:t xml:space="preserve">out </w:t>
      </w:r>
      <w:r>
        <w:t xml:space="preserve">as they </w:t>
      </w:r>
      <w:r>
        <w:rPr>
          <w:spacing w:val="-4"/>
        </w:rPr>
        <w:t xml:space="preserve">have; </w:t>
      </w:r>
      <w:r>
        <w:t xml:space="preserve">you would not listen to me, nor yet to </w:t>
      </w:r>
      <w:r>
        <w:rPr>
          <w:spacing w:val="-7"/>
        </w:rPr>
        <w:t xml:space="preserve">Mentor, </w:t>
      </w:r>
      <w:r>
        <w:t xml:space="preserve">when we bade you check the folly of your sons who </w:t>
      </w:r>
      <w:r>
        <w:rPr>
          <w:spacing w:val="-4"/>
        </w:rPr>
        <w:t xml:space="preserve">were </w:t>
      </w:r>
      <w:r>
        <w:t xml:space="preserve">doing </w:t>
      </w:r>
      <w:r>
        <w:rPr>
          <w:spacing w:val="-4"/>
        </w:rPr>
        <w:t xml:space="preserve">much wrong </w:t>
      </w:r>
      <w:r>
        <w:t xml:space="preserve">in the </w:t>
      </w:r>
      <w:r>
        <w:rPr>
          <w:spacing w:val="-4"/>
        </w:rPr>
        <w:t xml:space="preserve">wantonness </w:t>
      </w:r>
      <w:r>
        <w:t xml:space="preserve">of their hearts—wasting the </w:t>
      </w:r>
      <w:r>
        <w:rPr>
          <w:spacing w:val="-4"/>
        </w:rPr>
        <w:t xml:space="preserve">substance </w:t>
      </w:r>
      <w:r>
        <w:t xml:space="preserve">and </w:t>
      </w:r>
      <w:r>
        <w:rPr>
          <w:spacing w:val="-4"/>
        </w:rPr>
        <w:t xml:space="preserve">dishonouring </w:t>
      </w:r>
      <w:r>
        <w:t xml:space="preserve">the wife of a chieftain who they thought would not return. </w:t>
      </w:r>
      <w:r>
        <w:rPr>
          <w:spacing w:val="-9"/>
        </w:rPr>
        <w:t xml:space="preserve">Now, </w:t>
      </w:r>
      <w:r>
        <w:rPr>
          <w:spacing w:val="-5"/>
        </w:rPr>
        <w:t>however,</w:t>
      </w:r>
      <w:r>
        <w:rPr>
          <w:spacing w:val="-6"/>
        </w:rPr>
        <w:t xml:space="preserve"> </w:t>
      </w:r>
      <w:r>
        <w:t>let</w:t>
      </w:r>
      <w:r>
        <w:rPr>
          <w:spacing w:val="-5"/>
        </w:rPr>
        <w:t xml:space="preserve"> </w:t>
      </w:r>
      <w:r>
        <w:t>it</w:t>
      </w:r>
      <w:r>
        <w:rPr>
          <w:spacing w:val="-5"/>
        </w:rPr>
        <w:t xml:space="preserve"> </w:t>
      </w:r>
      <w:r>
        <w:t>be</w:t>
      </w:r>
      <w:r>
        <w:rPr>
          <w:spacing w:val="-5"/>
        </w:rPr>
        <w:t xml:space="preserve"> </w:t>
      </w:r>
      <w:r>
        <w:t>as</w:t>
      </w:r>
      <w:r>
        <w:rPr>
          <w:spacing w:val="-5"/>
        </w:rPr>
        <w:t xml:space="preserve"> </w:t>
      </w:r>
      <w:r>
        <w:t>I</w:t>
      </w:r>
      <w:r>
        <w:rPr>
          <w:spacing w:val="-5"/>
        </w:rPr>
        <w:t xml:space="preserve"> </w:t>
      </w:r>
      <w:r>
        <w:rPr>
          <w:spacing w:val="-7"/>
        </w:rPr>
        <w:t>say,</w:t>
      </w:r>
      <w:r>
        <w:rPr>
          <w:spacing w:val="-6"/>
        </w:rPr>
        <w:t xml:space="preserve"> </w:t>
      </w:r>
      <w:r>
        <w:t>and</w:t>
      </w:r>
      <w:r>
        <w:rPr>
          <w:spacing w:val="-5"/>
        </w:rPr>
        <w:t xml:space="preserve"> </w:t>
      </w:r>
      <w:r>
        <w:t>do</w:t>
      </w:r>
      <w:r>
        <w:rPr>
          <w:spacing w:val="-5"/>
        </w:rPr>
        <w:t xml:space="preserve"> </w:t>
      </w:r>
      <w:r>
        <w:t>as</w:t>
      </w:r>
      <w:r>
        <w:rPr>
          <w:spacing w:val="-5"/>
        </w:rPr>
        <w:t xml:space="preserve"> </w:t>
      </w:r>
      <w:r>
        <w:t>I</w:t>
      </w:r>
      <w:r>
        <w:rPr>
          <w:spacing w:val="-5"/>
        </w:rPr>
        <w:t xml:space="preserve"> </w:t>
      </w:r>
      <w:r>
        <w:t>tell</w:t>
      </w:r>
      <w:r>
        <w:rPr>
          <w:spacing w:val="-5"/>
        </w:rPr>
        <w:t xml:space="preserve"> </w:t>
      </w:r>
      <w:r>
        <w:rPr>
          <w:spacing w:val="-4"/>
        </w:rPr>
        <w:t>you.</w:t>
      </w:r>
      <w:r>
        <w:rPr>
          <w:spacing w:val="-6"/>
        </w:rPr>
        <w:t xml:space="preserve"> </w:t>
      </w:r>
      <w:r>
        <w:t>Do</w:t>
      </w:r>
      <w:r>
        <w:rPr>
          <w:spacing w:val="-5"/>
        </w:rPr>
        <w:t xml:space="preserve"> </w:t>
      </w:r>
      <w:r>
        <w:t>not</w:t>
      </w:r>
      <w:r>
        <w:rPr>
          <w:spacing w:val="-5"/>
        </w:rPr>
        <w:t xml:space="preserve"> </w:t>
      </w:r>
      <w:r>
        <w:t>go</w:t>
      </w:r>
      <w:r>
        <w:rPr>
          <w:spacing w:val="-5"/>
        </w:rPr>
        <w:t xml:space="preserve"> </w:t>
      </w:r>
      <w:r>
        <w:rPr>
          <w:spacing w:val="-4"/>
        </w:rPr>
        <w:t>out</w:t>
      </w:r>
      <w:r>
        <w:rPr>
          <w:spacing w:val="-5"/>
        </w:rPr>
        <w:t xml:space="preserve"> </w:t>
      </w:r>
      <w:r>
        <w:rPr>
          <w:spacing w:val="-4"/>
        </w:rPr>
        <w:t>against</w:t>
      </w:r>
      <w:r>
        <w:rPr>
          <w:spacing w:val="-5"/>
        </w:rPr>
        <w:t xml:space="preserve"> </w:t>
      </w:r>
      <w:r>
        <w:t>Ulysses,</w:t>
      </w:r>
      <w:r>
        <w:rPr>
          <w:spacing w:val="-5"/>
        </w:rPr>
        <w:t xml:space="preserve"> </w:t>
      </w:r>
      <w:r>
        <w:t>or</w:t>
      </w:r>
      <w:r>
        <w:rPr>
          <w:spacing w:val="-6"/>
        </w:rPr>
        <w:t xml:space="preserve"> </w:t>
      </w:r>
      <w:r>
        <w:t>you</w:t>
      </w:r>
      <w:r>
        <w:rPr>
          <w:spacing w:val="-5"/>
        </w:rPr>
        <w:t xml:space="preserve"> </w:t>
      </w:r>
      <w:r>
        <w:rPr>
          <w:spacing w:val="-4"/>
        </w:rPr>
        <w:t>may</w:t>
      </w:r>
      <w:r>
        <w:rPr>
          <w:spacing w:val="-5"/>
        </w:rPr>
        <w:t xml:space="preserve"> </w:t>
      </w:r>
      <w:r>
        <w:t>find</w:t>
      </w:r>
      <w:r>
        <w:rPr>
          <w:spacing w:val="-5"/>
        </w:rPr>
        <w:t xml:space="preserve"> </w:t>
      </w:r>
      <w:r>
        <w:t>that</w:t>
      </w:r>
      <w:r>
        <w:rPr>
          <w:spacing w:val="-5"/>
        </w:rPr>
        <w:t xml:space="preserve"> </w:t>
      </w:r>
      <w:r>
        <w:t>you</w:t>
      </w:r>
      <w:r>
        <w:rPr>
          <w:spacing w:val="-5"/>
        </w:rPr>
        <w:t xml:space="preserve"> </w:t>
      </w:r>
      <w:r>
        <w:rPr>
          <w:spacing w:val="-4"/>
        </w:rPr>
        <w:t>have</w:t>
      </w:r>
      <w:r>
        <w:rPr>
          <w:spacing w:val="-6"/>
        </w:rPr>
        <w:t xml:space="preserve"> </w:t>
      </w:r>
      <w:r>
        <w:t>been</w:t>
      </w:r>
      <w:r>
        <w:rPr>
          <w:spacing w:val="-5"/>
        </w:rPr>
        <w:t xml:space="preserve"> </w:t>
      </w:r>
      <w:r>
        <w:rPr>
          <w:spacing w:val="-4"/>
        </w:rPr>
        <w:t>draw</w:t>
      </w:r>
      <w:r>
        <w:t>ing down evil on your own</w:t>
      </w:r>
      <w:r>
        <w:rPr>
          <w:spacing w:val="-18"/>
        </w:rPr>
        <w:t xml:space="preserve"> </w:t>
      </w:r>
      <w:r>
        <w:rPr>
          <w:spacing w:val="-7"/>
        </w:rPr>
        <w:t>heads.”</w:t>
      </w:r>
    </w:p>
    <w:p w:rsidR="00904230" w:rsidRDefault="00904230" w:rsidP="007334EC">
      <w:pPr>
        <w:pStyle w:val="Body"/>
      </w:pPr>
      <w:r>
        <w:lastRenderedPageBreak/>
        <w:t xml:space="preserve">This was what he said, and </w:t>
      </w:r>
      <w:r>
        <w:rPr>
          <w:spacing w:val="-4"/>
        </w:rPr>
        <w:t xml:space="preserve">more </w:t>
      </w:r>
      <w:r>
        <w:t xml:space="preserve">than half raised a loud </w:t>
      </w:r>
      <w:r>
        <w:rPr>
          <w:spacing w:val="-4"/>
        </w:rPr>
        <w:t xml:space="preserve">shout, </w:t>
      </w:r>
      <w:r>
        <w:t xml:space="preserve">and </w:t>
      </w:r>
      <w:r>
        <w:rPr>
          <w:spacing w:val="-4"/>
        </w:rPr>
        <w:t xml:space="preserve">at </w:t>
      </w:r>
      <w:r>
        <w:t xml:space="preserve">once left the </w:t>
      </w:r>
      <w:r>
        <w:rPr>
          <w:spacing w:val="-5"/>
        </w:rPr>
        <w:t xml:space="preserve">assembly. </w:t>
      </w:r>
      <w:r>
        <w:t xml:space="preserve">But the </w:t>
      </w:r>
      <w:r>
        <w:rPr>
          <w:spacing w:val="-4"/>
        </w:rPr>
        <w:t xml:space="preserve">rest </w:t>
      </w:r>
      <w:r>
        <w:t xml:space="preserve">stayed where they </w:t>
      </w:r>
      <w:r>
        <w:rPr>
          <w:spacing w:val="-4"/>
        </w:rPr>
        <w:t xml:space="preserve">were, for </w:t>
      </w:r>
      <w:r>
        <w:t xml:space="preserve">the speech of </w:t>
      </w:r>
      <w:r>
        <w:rPr>
          <w:spacing w:val="-4"/>
        </w:rPr>
        <w:t xml:space="preserve">Halitherses </w:t>
      </w:r>
      <w:r>
        <w:t xml:space="preserve">displeased them, and they sided with </w:t>
      </w:r>
      <w:r>
        <w:rPr>
          <w:spacing w:val="-4"/>
        </w:rPr>
        <w:t xml:space="preserve">Eupeithes; </w:t>
      </w:r>
      <w:r>
        <w:t xml:space="preserve">they </w:t>
      </w:r>
      <w:r>
        <w:rPr>
          <w:spacing w:val="-4"/>
        </w:rPr>
        <w:t xml:space="preserve">therefore </w:t>
      </w:r>
      <w:r>
        <w:t xml:space="preserve">hurried off </w:t>
      </w:r>
      <w:r>
        <w:rPr>
          <w:spacing w:val="-4"/>
        </w:rPr>
        <w:t xml:space="preserve">for </w:t>
      </w:r>
      <w:r>
        <w:t xml:space="preserve">their </w:t>
      </w:r>
      <w:r>
        <w:rPr>
          <w:spacing w:val="-5"/>
        </w:rPr>
        <w:t xml:space="preserve">armour, </w:t>
      </w:r>
      <w:r>
        <w:t xml:space="preserve">and when they had armed themselves, they met together in </w:t>
      </w:r>
      <w:r>
        <w:rPr>
          <w:spacing w:val="-4"/>
        </w:rPr>
        <w:t xml:space="preserve">front </w:t>
      </w:r>
      <w:r>
        <w:t xml:space="preserve">of the </w:t>
      </w:r>
      <w:r>
        <w:rPr>
          <w:spacing w:val="-6"/>
        </w:rPr>
        <w:t xml:space="preserve">city, </w:t>
      </w:r>
      <w:r>
        <w:t xml:space="preserve">and </w:t>
      </w:r>
      <w:r>
        <w:rPr>
          <w:spacing w:val="-4"/>
        </w:rPr>
        <w:t xml:space="preserve">Eupeithes </w:t>
      </w:r>
      <w:r>
        <w:t xml:space="preserve">led them on in their </w:t>
      </w:r>
      <w:r>
        <w:rPr>
          <w:spacing w:val="-6"/>
        </w:rPr>
        <w:t xml:space="preserve">folly. </w:t>
      </w:r>
      <w:r>
        <w:rPr>
          <w:spacing w:val="-4"/>
        </w:rPr>
        <w:t xml:space="preserve">He </w:t>
      </w:r>
      <w:r>
        <w:t xml:space="preserve">thought he was </w:t>
      </w:r>
      <w:r>
        <w:rPr>
          <w:spacing w:val="-4"/>
        </w:rPr>
        <w:t xml:space="preserve">going </w:t>
      </w:r>
      <w:r>
        <w:t xml:space="preserve">to </w:t>
      </w:r>
      <w:r>
        <w:rPr>
          <w:spacing w:val="-4"/>
        </w:rPr>
        <w:t xml:space="preserve">avenge </w:t>
      </w:r>
      <w:r>
        <w:t xml:space="preserve">the </w:t>
      </w:r>
      <w:r>
        <w:rPr>
          <w:spacing w:val="-4"/>
        </w:rPr>
        <w:t xml:space="preserve">murder </w:t>
      </w:r>
      <w:r>
        <w:t xml:space="preserve">of his son, whereas in truth he was never to return, </w:t>
      </w:r>
      <w:r>
        <w:rPr>
          <w:spacing w:val="-4"/>
        </w:rPr>
        <w:t xml:space="preserve">but </w:t>
      </w:r>
      <w:r>
        <w:t xml:space="preserve">was himself to </w:t>
      </w:r>
      <w:r>
        <w:rPr>
          <w:spacing w:val="-2"/>
        </w:rPr>
        <w:t xml:space="preserve">perish </w:t>
      </w:r>
      <w:r>
        <w:t xml:space="preserve">in his </w:t>
      </w:r>
      <w:r>
        <w:rPr>
          <w:spacing w:val="-5"/>
        </w:rPr>
        <w:t>attempt.</w:t>
      </w:r>
    </w:p>
    <w:p w:rsidR="00904230" w:rsidRDefault="00904230" w:rsidP="007334EC">
      <w:pPr>
        <w:pStyle w:val="Body"/>
      </w:pPr>
      <w:r>
        <w:t xml:space="preserve">Then Minerva said to </w:t>
      </w:r>
      <w:r>
        <w:rPr>
          <w:spacing w:val="-5"/>
        </w:rPr>
        <w:t>Jove,</w:t>
      </w:r>
      <w:r>
        <w:rPr>
          <w:spacing w:val="-6"/>
        </w:rPr>
        <w:t xml:space="preserve"> “Father, </w:t>
      </w:r>
      <w:r>
        <w:t xml:space="preserve">son of </w:t>
      </w:r>
      <w:r>
        <w:rPr>
          <w:spacing w:val="-4"/>
        </w:rPr>
        <w:t xml:space="preserve">Saturn, </w:t>
      </w:r>
      <w:r>
        <w:t xml:space="preserve">king of kings, </w:t>
      </w:r>
      <w:r>
        <w:rPr>
          <w:spacing w:val="-4"/>
        </w:rPr>
        <w:t xml:space="preserve">answer </w:t>
      </w:r>
      <w:r>
        <w:t xml:space="preserve">me this </w:t>
      </w:r>
      <w:r>
        <w:rPr>
          <w:spacing w:val="-4"/>
        </w:rPr>
        <w:t xml:space="preserve">question—What </w:t>
      </w:r>
      <w:r>
        <w:t xml:space="preserve">do you propose to do? </w:t>
      </w:r>
      <w:r>
        <w:rPr>
          <w:spacing w:val="-4"/>
        </w:rPr>
        <w:t xml:space="preserve">Will </w:t>
      </w:r>
      <w:r>
        <w:t xml:space="preserve">you set them fighting still </w:t>
      </w:r>
      <w:r>
        <w:rPr>
          <w:spacing w:val="-4"/>
        </w:rPr>
        <w:t xml:space="preserve">further, </w:t>
      </w:r>
      <w:r>
        <w:t>or will you make peace between them?”</w:t>
      </w:r>
    </w:p>
    <w:p w:rsidR="00904230" w:rsidRDefault="00904230" w:rsidP="007334EC">
      <w:pPr>
        <w:pStyle w:val="Body"/>
      </w:pPr>
      <w:r>
        <w:t xml:space="preserve">And </w:t>
      </w:r>
      <w:r>
        <w:rPr>
          <w:spacing w:val="-5"/>
        </w:rPr>
        <w:t xml:space="preserve">Jove </w:t>
      </w:r>
      <w:r>
        <w:rPr>
          <w:spacing w:val="-4"/>
        </w:rPr>
        <w:t xml:space="preserve">answered, </w:t>
      </w:r>
      <w:r>
        <w:rPr>
          <w:spacing w:val="-6"/>
        </w:rPr>
        <w:t xml:space="preserve">“My </w:t>
      </w:r>
      <w:r>
        <w:t xml:space="preserve">child, why should you ask me? </w:t>
      </w:r>
      <w:r>
        <w:rPr>
          <w:spacing w:val="-9"/>
        </w:rPr>
        <w:t xml:space="preserve">Was </w:t>
      </w:r>
      <w:r>
        <w:t xml:space="preserve">it not by your own </w:t>
      </w:r>
      <w:r>
        <w:rPr>
          <w:spacing w:val="-4"/>
        </w:rPr>
        <w:t xml:space="preserve">arrangement </w:t>
      </w:r>
      <w:r>
        <w:t xml:space="preserve">that Ulysses came </w:t>
      </w:r>
      <w:r>
        <w:rPr>
          <w:spacing w:val="-4"/>
        </w:rPr>
        <w:t xml:space="preserve">home </w:t>
      </w:r>
      <w:r>
        <w:t xml:space="preserve">and took his </w:t>
      </w:r>
      <w:r>
        <w:rPr>
          <w:spacing w:val="-4"/>
        </w:rPr>
        <w:t xml:space="preserve">revenge </w:t>
      </w:r>
      <w:r>
        <w:t xml:space="preserve">upon the </w:t>
      </w:r>
      <w:r>
        <w:rPr>
          <w:spacing w:val="-4"/>
        </w:rPr>
        <w:t xml:space="preserve">suitors? </w:t>
      </w:r>
      <w:r>
        <w:t xml:space="preserve">Do whatever you like, </w:t>
      </w:r>
      <w:r>
        <w:rPr>
          <w:spacing w:val="-4"/>
        </w:rPr>
        <w:t xml:space="preserve">but </w:t>
      </w:r>
      <w:r>
        <w:t xml:space="preserve">I will tell you what I think will be most reasonable </w:t>
      </w:r>
      <w:r>
        <w:rPr>
          <w:spacing w:val="-4"/>
        </w:rPr>
        <w:t xml:space="preserve">arrangement. </w:t>
      </w:r>
      <w:r>
        <w:rPr>
          <w:spacing w:val="-5"/>
        </w:rPr>
        <w:t xml:space="preserve">Now </w:t>
      </w:r>
      <w:r>
        <w:t xml:space="preserve">that Ulysses is </w:t>
      </w:r>
      <w:r>
        <w:rPr>
          <w:spacing w:val="-4"/>
        </w:rPr>
        <w:t xml:space="preserve">revenged, </w:t>
      </w:r>
      <w:r>
        <w:t xml:space="preserve">let them swear to a solemn </w:t>
      </w:r>
      <w:r>
        <w:rPr>
          <w:spacing w:val="-4"/>
        </w:rPr>
        <w:t xml:space="preserve">covenant, </w:t>
      </w:r>
      <w:r>
        <w:t xml:space="preserve">in virtue of which he shall </w:t>
      </w:r>
      <w:r>
        <w:rPr>
          <w:spacing w:val="-4"/>
        </w:rPr>
        <w:t xml:space="preserve">continue </w:t>
      </w:r>
      <w:r>
        <w:t xml:space="preserve">to rule, while we cause the others to </w:t>
      </w:r>
      <w:r>
        <w:rPr>
          <w:spacing w:val="-4"/>
        </w:rPr>
        <w:t xml:space="preserve">forgive </w:t>
      </w:r>
      <w:r>
        <w:t xml:space="preserve">and </w:t>
      </w:r>
      <w:r>
        <w:rPr>
          <w:spacing w:val="-4"/>
        </w:rPr>
        <w:t xml:space="preserve">forget </w:t>
      </w:r>
      <w:r>
        <w:t xml:space="preserve">the massacre of their sons and </w:t>
      </w:r>
      <w:r>
        <w:rPr>
          <w:spacing w:val="-4"/>
        </w:rPr>
        <w:t xml:space="preserve">brothers. </w:t>
      </w:r>
      <w:r>
        <w:t xml:space="preserve">Let them then all become friends as </w:t>
      </w:r>
      <w:r>
        <w:rPr>
          <w:spacing w:val="-5"/>
        </w:rPr>
        <w:t xml:space="preserve">heretofore, </w:t>
      </w:r>
      <w:r>
        <w:t xml:space="preserve">and let peace and </w:t>
      </w:r>
      <w:r>
        <w:rPr>
          <w:spacing w:val="-4"/>
        </w:rPr>
        <w:t xml:space="preserve">plenty </w:t>
      </w:r>
      <w:r>
        <w:rPr>
          <w:spacing w:val="-8"/>
        </w:rPr>
        <w:t>reign.”</w:t>
      </w:r>
    </w:p>
    <w:p w:rsidR="00904230" w:rsidRDefault="00904230" w:rsidP="007334EC">
      <w:pPr>
        <w:pStyle w:val="Body"/>
      </w:pPr>
      <w:r>
        <w:t>This was what Minerva was already eager to bring about, so down she darted from off the topmost summits of Olympus.</w:t>
      </w:r>
    </w:p>
    <w:p w:rsidR="00904230" w:rsidRDefault="00904230" w:rsidP="007334EC">
      <w:pPr>
        <w:pStyle w:val="Body"/>
      </w:pPr>
      <w:r>
        <w:rPr>
          <w:spacing w:val="-5"/>
        </w:rPr>
        <w:t xml:space="preserve">Now </w:t>
      </w:r>
      <w:r>
        <w:t xml:space="preserve">when Laertes and the others had done </w:t>
      </w:r>
      <w:r>
        <w:rPr>
          <w:spacing w:val="-5"/>
        </w:rPr>
        <w:t xml:space="preserve">dinner, </w:t>
      </w:r>
      <w:r>
        <w:t xml:space="preserve">Ulysses began by saying, </w:t>
      </w:r>
      <w:r>
        <w:rPr>
          <w:spacing w:val="-4"/>
        </w:rPr>
        <w:t xml:space="preserve">“Some </w:t>
      </w:r>
      <w:r>
        <w:t xml:space="preserve">of you go </w:t>
      </w:r>
      <w:r>
        <w:rPr>
          <w:spacing w:val="-4"/>
        </w:rPr>
        <w:t xml:space="preserve">out </w:t>
      </w:r>
      <w:r>
        <w:t xml:space="preserve">and see if they </w:t>
      </w:r>
      <w:r>
        <w:rPr>
          <w:spacing w:val="-4"/>
        </w:rPr>
        <w:t xml:space="preserve">are </w:t>
      </w:r>
      <w:r>
        <w:t xml:space="preserve">not getting close up to </w:t>
      </w:r>
      <w:r>
        <w:rPr>
          <w:spacing w:val="-10"/>
        </w:rPr>
        <w:t xml:space="preserve">us.” </w:t>
      </w:r>
      <w:r>
        <w:t xml:space="preserve">So one of </w:t>
      </w:r>
      <w:r>
        <w:rPr>
          <w:spacing w:val="-7"/>
        </w:rPr>
        <w:t xml:space="preserve">Dolius’s </w:t>
      </w:r>
      <w:r>
        <w:t xml:space="preserve">sons </w:t>
      </w:r>
      <w:r>
        <w:rPr>
          <w:spacing w:val="-4"/>
        </w:rPr>
        <w:t xml:space="preserve">went </w:t>
      </w:r>
      <w:r>
        <w:t xml:space="preserve">as he was bid. </w:t>
      </w:r>
      <w:r>
        <w:rPr>
          <w:spacing w:val="-4"/>
        </w:rPr>
        <w:t xml:space="preserve">Standing </w:t>
      </w:r>
      <w:r>
        <w:t xml:space="preserve">on the </w:t>
      </w:r>
      <w:r>
        <w:rPr>
          <w:spacing w:val="-4"/>
        </w:rPr>
        <w:t xml:space="preserve">threshold </w:t>
      </w:r>
      <w:r>
        <w:t xml:space="preserve">he could see them all </w:t>
      </w:r>
      <w:r>
        <w:rPr>
          <w:spacing w:val="-4"/>
        </w:rPr>
        <w:t xml:space="preserve">quite </w:t>
      </w:r>
      <w:r>
        <w:rPr>
          <w:spacing w:val="-6"/>
        </w:rPr>
        <w:t xml:space="preserve">near, </w:t>
      </w:r>
      <w:r>
        <w:t>and said to Ulysses,</w:t>
      </w:r>
      <w:r>
        <w:rPr>
          <w:spacing w:val="-5"/>
        </w:rPr>
        <w:t xml:space="preserve"> “Here </w:t>
      </w:r>
      <w:r>
        <w:t xml:space="preserve">they </w:t>
      </w:r>
      <w:r>
        <w:rPr>
          <w:spacing w:val="-4"/>
        </w:rPr>
        <w:t xml:space="preserve">are, </w:t>
      </w:r>
      <w:r>
        <w:t xml:space="preserve">let us </w:t>
      </w:r>
      <w:r>
        <w:rPr>
          <w:spacing w:val="-4"/>
        </w:rPr>
        <w:t xml:space="preserve">put </w:t>
      </w:r>
      <w:r>
        <w:t xml:space="preserve">on our armour </w:t>
      </w:r>
      <w:r>
        <w:rPr>
          <w:spacing w:val="-4"/>
        </w:rPr>
        <w:t xml:space="preserve">at </w:t>
      </w:r>
      <w:r>
        <w:rPr>
          <w:spacing w:val="-9"/>
        </w:rPr>
        <w:t>once.”</w:t>
      </w:r>
    </w:p>
    <w:p w:rsidR="00904230" w:rsidRDefault="00904230" w:rsidP="007334EC">
      <w:pPr>
        <w:pStyle w:val="Body"/>
      </w:pPr>
      <w:r>
        <w:t xml:space="preserve">They </w:t>
      </w:r>
      <w:r>
        <w:rPr>
          <w:spacing w:val="-4"/>
        </w:rPr>
        <w:t xml:space="preserve">put </w:t>
      </w:r>
      <w:r>
        <w:t xml:space="preserve">on their armour as fast as they could—that is to say Ulysses, his three men, and the six sons of </w:t>
      </w:r>
      <w:r>
        <w:rPr>
          <w:spacing w:val="-4"/>
        </w:rPr>
        <w:t xml:space="preserve">Dolius. </w:t>
      </w:r>
      <w:r>
        <w:t xml:space="preserve">Laertes also and Dolius did the same—warriors by necessity in </w:t>
      </w:r>
      <w:r>
        <w:rPr>
          <w:spacing w:val="-4"/>
        </w:rPr>
        <w:t xml:space="preserve">spite </w:t>
      </w:r>
      <w:r>
        <w:t xml:space="preserve">of their grey </w:t>
      </w:r>
      <w:r>
        <w:rPr>
          <w:spacing w:val="-6"/>
        </w:rPr>
        <w:t xml:space="preserve">hair. </w:t>
      </w:r>
      <w:r>
        <w:t xml:space="preserve">When they had all </w:t>
      </w:r>
      <w:r>
        <w:rPr>
          <w:spacing w:val="-4"/>
        </w:rPr>
        <w:t xml:space="preserve">put </w:t>
      </w:r>
      <w:r>
        <w:t xml:space="preserve">on their </w:t>
      </w:r>
      <w:r>
        <w:rPr>
          <w:spacing w:val="-5"/>
        </w:rPr>
        <w:t xml:space="preserve">armour, </w:t>
      </w:r>
      <w:r>
        <w:t xml:space="preserve">they opened the </w:t>
      </w:r>
      <w:r>
        <w:rPr>
          <w:spacing w:val="-4"/>
        </w:rPr>
        <w:t xml:space="preserve">gate </w:t>
      </w:r>
      <w:r>
        <w:t xml:space="preserve">and sallied forth, Ulysses leading the </w:t>
      </w:r>
      <w:r>
        <w:rPr>
          <w:spacing w:val="-8"/>
        </w:rPr>
        <w:t>way.</w:t>
      </w:r>
    </w:p>
    <w:p w:rsidR="00904230" w:rsidRDefault="00904230" w:rsidP="007334EC">
      <w:pPr>
        <w:pStyle w:val="Body"/>
      </w:pPr>
      <w:r>
        <w:t xml:space="preserve">Then </w:t>
      </w:r>
      <w:r>
        <w:rPr>
          <w:spacing w:val="-10"/>
        </w:rPr>
        <w:t xml:space="preserve">Jove’s </w:t>
      </w:r>
      <w:r>
        <w:rPr>
          <w:spacing w:val="-4"/>
        </w:rPr>
        <w:t xml:space="preserve">daughter </w:t>
      </w:r>
      <w:r>
        <w:t xml:space="preserve">Minerva came up to them, </w:t>
      </w:r>
      <w:r>
        <w:rPr>
          <w:spacing w:val="-4"/>
        </w:rPr>
        <w:t xml:space="preserve">having </w:t>
      </w:r>
      <w:r>
        <w:t xml:space="preserve">assumed the form and voice of </w:t>
      </w:r>
      <w:r>
        <w:rPr>
          <w:spacing w:val="-7"/>
        </w:rPr>
        <w:t xml:space="preserve">Mentor. </w:t>
      </w:r>
      <w:r>
        <w:t xml:space="preserve">Ulysses was glad when he saw </w:t>
      </w:r>
      <w:r>
        <w:rPr>
          <w:spacing w:val="-6"/>
        </w:rPr>
        <w:t xml:space="preserve">her, </w:t>
      </w:r>
      <w:r>
        <w:t xml:space="preserve">and said to his son </w:t>
      </w:r>
      <w:r>
        <w:rPr>
          <w:spacing w:val="-6"/>
        </w:rPr>
        <w:t xml:space="preserve">Telemachus, </w:t>
      </w:r>
      <w:r>
        <w:rPr>
          <w:spacing w:val="-5"/>
        </w:rPr>
        <w:t xml:space="preserve">“Telemachus, </w:t>
      </w:r>
      <w:r>
        <w:rPr>
          <w:spacing w:val="-4"/>
        </w:rPr>
        <w:t xml:space="preserve">now </w:t>
      </w:r>
      <w:r>
        <w:t xml:space="preserve">that </w:t>
      </w:r>
      <w:r>
        <w:rPr>
          <w:spacing w:val="-4"/>
        </w:rPr>
        <w:t xml:space="preserve">are </w:t>
      </w:r>
      <w:r>
        <w:t xml:space="preserve">about to fight in an </w:t>
      </w:r>
      <w:r>
        <w:rPr>
          <w:spacing w:val="-4"/>
        </w:rPr>
        <w:t xml:space="preserve">engagement, </w:t>
      </w:r>
      <w:r>
        <w:t xml:space="preserve">which will </w:t>
      </w:r>
      <w:r>
        <w:rPr>
          <w:spacing w:val="-4"/>
        </w:rPr>
        <w:t xml:space="preserve">show </w:t>
      </w:r>
      <w:r>
        <w:t xml:space="preserve">every </w:t>
      </w:r>
      <w:r>
        <w:rPr>
          <w:spacing w:val="-11"/>
        </w:rPr>
        <w:t xml:space="preserve">man’s </w:t>
      </w:r>
      <w:r>
        <w:t xml:space="preserve">mettle, be </w:t>
      </w:r>
      <w:r>
        <w:rPr>
          <w:spacing w:val="-4"/>
        </w:rPr>
        <w:t xml:space="preserve">sure </w:t>
      </w:r>
      <w:r>
        <w:t xml:space="preserve">not to disgrace your </w:t>
      </w:r>
      <w:r>
        <w:rPr>
          <w:spacing w:val="-4"/>
        </w:rPr>
        <w:t xml:space="preserve">ancestors, </w:t>
      </w:r>
      <w:r>
        <w:t xml:space="preserve">who </w:t>
      </w:r>
      <w:r>
        <w:rPr>
          <w:spacing w:val="-4"/>
        </w:rPr>
        <w:t xml:space="preserve">were eminent for </w:t>
      </w:r>
      <w:r>
        <w:t xml:space="preserve">their strength and </w:t>
      </w:r>
      <w:r>
        <w:rPr>
          <w:spacing w:val="-4"/>
        </w:rPr>
        <w:t xml:space="preserve">courage </w:t>
      </w:r>
      <w:r>
        <w:t xml:space="preserve">all the </w:t>
      </w:r>
      <w:r>
        <w:rPr>
          <w:spacing w:val="-4"/>
        </w:rPr>
        <w:t>world</w:t>
      </w:r>
      <w:r>
        <w:rPr>
          <w:spacing w:val="-16"/>
        </w:rPr>
        <w:t xml:space="preserve"> </w:t>
      </w:r>
      <w:r>
        <w:rPr>
          <w:spacing w:val="-11"/>
        </w:rPr>
        <w:t>over.”</w:t>
      </w:r>
    </w:p>
    <w:p w:rsidR="00904230" w:rsidRDefault="00904230" w:rsidP="007334EC">
      <w:pPr>
        <w:pStyle w:val="Body"/>
      </w:pPr>
      <w:r>
        <w:rPr>
          <w:spacing w:val="-10"/>
        </w:rPr>
        <w:t xml:space="preserve">“You </w:t>
      </w:r>
      <w:r>
        <w:t xml:space="preserve">say </w:t>
      </w:r>
      <w:r>
        <w:rPr>
          <w:spacing w:val="-5"/>
        </w:rPr>
        <w:t xml:space="preserve">truly, </w:t>
      </w:r>
      <w:r>
        <w:rPr>
          <w:spacing w:val="-4"/>
        </w:rPr>
        <w:t xml:space="preserve">my </w:t>
      </w:r>
      <w:r>
        <w:t xml:space="preserve">dear </w:t>
      </w:r>
      <w:r>
        <w:rPr>
          <w:spacing w:val="-9"/>
        </w:rPr>
        <w:t xml:space="preserve">father,” </w:t>
      </w:r>
      <w:r>
        <w:rPr>
          <w:spacing w:val="-4"/>
        </w:rPr>
        <w:t xml:space="preserve">answered </w:t>
      </w:r>
      <w:r>
        <w:rPr>
          <w:spacing w:val="-6"/>
        </w:rPr>
        <w:t xml:space="preserve">Telemachus, </w:t>
      </w:r>
      <w:r>
        <w:rPr>
          <w:spacing w:val="-7"/>
        </w:rPr>
        <w:t xml:space="preserve">“and </w:t>
      </w:r>
      <w:r>
        <w:t>you shall see, if you will, that I am in no mind to disgrace your</w:t>
      </w:r>
      <w:r>
        <w:rPr>
          <w:spacing w:val="-7"/>
        </w:rPr>
        <w:t xml:space="preserve"> </w:t>
      </w:r>
      <w:r>
        <w:rPr>
          <w:spacing w:val="-9"/>
        </w:rPr>
        <w:t>family.”</w:t>
      </w:r>
    </w:p>
    <w:p w:rsidR="00904230" w:rsidRDefault="00904230" w:rsidP="007334EC">
      <w:pPr>
        <w:pStyle w:val="Body"/>
      </w:pPr>
      <w:r>
        <w:t>Laertes was delighted when he heard this. “Good heavens, he exclaimed, “what a day I am enjoying: I do indeed rejoice at it. My son and grandson are vying with one another in the matter of valour.”</w:t>
      </w:r>
    </w:p>
    <w:p w:rsidR="00904230" w:rsidRDefault="00904230" w:rsidP="007334EC">
      <w:pPr>
        <w:pStyle w:val="Body"/>
      </w:pPr>
      <w:r>
        <w:lastRenderedPageBreak/>
        <w:t>On this Minerva came close up to him and said, “Son of Arceisius—best friend I have in the world—pray to the blue-eyed damsel, and to Jove her father; then poise your spear and hurl it.”</w:t>
      </w:r>
    </w:p>
    <w:p w:rsidR="00904230" w:rsidRDefault="00904230" w:rsidP="007334EC">
      <w:pPr>
        <w:pStyle w:val="Body"/>
      </w:pPr>
      <w:r>
        <w:t>As she spoke she infused fresh vigour into him, and when he had prayed to her he poised his spear and hurled it. He hit Eupeithes’ helmet, and the spear went right through it, for the helmet stayed it not, and his armour rang rattling round him as he fell heavily to the ground. Meantime Ulysses and his son fell the front line of the foe and smote them with their swords and spears; indeed, they would have killed every one of them, and prevented them from ever getting home again, only Minerva raised her voice aloud, and made every one pause. “Men of Ithaca,” she cried, cease this dreadful war, and settle the matter at once without further bloodshed.”</w:t>
      </w:r>
    </w:p>
    <w:p w:rsidR="00904230" w:rsidRDefault="00904230" w:rsidP="007334EC">
      <w:pPr>
        <w:pStyle w:val="Body"/>
      </w:pPr>
      <w:r>
        <w:t>On this pale fear seized every one; they were so frightened that their arms dropped from their hands and fell upon the ground at the sound of the goddess’s voice, and they fled back to the city for their lives. But Ulysses gave a great cry, and gathering himself together swooped down like a soaring eagle. Then the son of Saturn sent a thunderbolt of fire that fell just in front of Minerva, so she said to Ulysses, “Ulysses, noble son of Laertes, stop this warful strife, or Jove will be angry with you.”</w:t>
      </w:r>
    </w:p>
    <w:p w:rsidR="00904230" w:rsidRDefault="00904230" w:rsidP="007334EC">
      <w:pPr>
        <w:pStyle w:val="Body"/>
      </w:pPr>
      <w:r>
        <w:t xml:space="preserve">Thus spoke Minerva, and Ulysses obeyed her gladly. Then Minerva assumed the form and voice of </w:t>
      </w:r>
      <w:r>
        <w:rPr>
          <w:spacing w:val="-5"/>
        </w:rPr>
        <w:t xml:space="preserve">Mentor, </w:t>
      </w:r>
      <w:r>
        <w:t>and presently made a covenant of peace between the two contending parties.</w:t>
      </w:r>
    </w:p>
    <w:p w:rsidR="00904230" w:rsidRDefault="00904230" w:rsidP="007334EC">
      <w:pPr>
        <w:pStyle w:val="Body"/>
      </w:pPr>
    </w:p>
    <w:p w:rsidR="00904230" w:rsidRDefault="00904230" w:rsidP="002354CA">
      <w:pPr>
        <w:pStyle w:val="Heading1"/>
      </w:pPr>
      <w:r>
        <w:t>MEDEA</w:t>
      </w:r>
    </w:p>
    <w:p w:rsidR="00904230" w:rsidRDefault="00904230" w:rsidP="002354CA">
      <w:pPr>
        <w:pStyle w:val="Bodynoindent"/>
      </w:pPr>
      <w:r>
        <w:t>Euripides (ca. 484-ca.407 B.C.E.)</w:t>
      </w:r>
    </w:p>
    <w:p w:rsidR="002354CA" w:rsidRDefault="002354CA" w:rsidP="002354CA">
      <w:pPr>
        <w:pStyle w:val="Bodynoindent"/>
      </w:pPr>
      <w:r>
        <w:t>First performed in 431 B.C.E. Greece</w:t>
      </w:r>
    </w:p>
    <w:p w:rsidR="002354CA" w:rsidRDefault="002354CA" w:rsidP="002354CA">
      <w:pPr>
        <w:pStyle w:val="Body"/>
      </w:pPr>
    </w:p>
    <w:p w:rsidR="002354CA" w:rsidRDefault="002354CA" w:rsidP="002354CA">
      <w:pPr>
        <w:pStyle w:val="Bodynoindent"/>
        <w:jc w:val="center"/>
      </w:pPr>
      <w:r>
        <w:rPr>
          <w:noProof/>
        </w:rPr>
        <w:lastRenderedPageBreak/>
        <w:drawing>
          <wp:inline distT="0" distB="0" distL="0" distR="0" wp14:anchorId="0EFA1CBA">
            <wp:extent cx="2261683" cy="3557181"/>
            <wp:effectExtent l="0" t="0" r="0" b="0"/>
            <wp:docPr id="25" name="image18.jpeg" title="Seated Euripides | This incomplete statue shows Euripides sitting down, with some of his works listed on the stone slab behind h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8.jpeg"/>
                    <pic:cNvPicPr/>
                  </pic:nvPicPr>
                  <pic:blipFill>
                    <a:blip r:embed="rId18" cstate="print"/>
                    <a:stretch>
                      <a:fillRect/>
                    </a:stretch>
                  </pic:blipFill>
                  <pic:spPr>
                    <a:xfrm>
                      <a:off x="0" y="0"/>
                      <a:ext cx="2261683" cy="3557181"/>
                    </a:xfrm>
                    <a:prstGeom prst="rect">
                      <a:avLst/>
                    </a:prstGeom>
                  </pic:spPr>
                </pic:pic>
              </a:graphicData>
            </a:graphic>
          </wp:inline>
        </w:drawing>
      </w:r>
    </w:p>
    <w:p w:rsidR="002354CA" w:rsidRDefault="002354CA" w:rsidP="002354CA">
      <w:pPr>
        <w:pStyle w:val="CaptionHeader"/>
      </w:pPr>
      <w:r>
        <w:t xml:space="preserve">Image 1.9: Seated </w:t>
      </w:r>
      <w:r w:rsidRPr="002354CA">
        <w:t>Euripides</w:t>
      </w:r>
      <w:r>
        <w:t xml:space="preserve"> | This incomplete statue shows Euripides sitting down, with some of his works listed on the stone slab behind him.</w:t>
      </w:r>
    </w:p>
    <w:p w:rsidR="002354CA" w:rsidRPr="002354CA" w:rsidRDefault="002354CA" w:rsidP="002354CA">
      <w:pPr>
        <w:pStyle w:val="CaptionText"/>
      </w:pPr>
      <w:r w:rsidRPr="002354CA">
        <w:t>Author: Jastrow</w:t>
      </w:r>
    </w:p>
    <w:p w:rsidR="002354CA" w:rsidRPr="002354CA" w:rsidRDefault="002354CA" w:rsidP="002354CA">
      <w:pPr>
        <w:pStyle w:val="CaptionText"/>
      </w:pPr>
      <w:r w:rsidRPr="002354CA">
        <w:t>Source: Wikimedia Commons</w:t>
      </w:r>
    </w:p>
    <w:p w:rsidR="002354CA" w:rsidRPr="002354CA" w:rsidRDefault="002354CA" w:rsidP="002354CA">
      <w:pPr>
        <w:pStyle w:val="CaptionText"/>
      </w:pPr>
      <w:r w:rsidRPr="002354CA">
        <w:t>License: Public Domain</w:t>
      </w:r>
    </w:p>
    <w:p w:rsidR="00904230" w:rsidRDefault="00904230" w:rsidP="002354CA">
      <w:pPr>
        <w:pStyle w:val="Body"/>
      </w:pPr>
    </w:p>
    <w:p w:rsidR="00904230" w:rsidRDefault="00904230" w:rsidP="002354CA">
      <w:pPr>
        <w:pStyle w:val="Body"/>
      </w:pPr>
      <w:r>
        <w:t xml:space="preserve">Of the three great ancient Greek tragedians (including Aeschylus and Sophocles), Euripides was perhaps the most controversial, and intentionally so. </w:t>
      </w:r>
      <w:r>
        <w:rPr>
          <w:spacing w:val="-3"/>
        </w:rPr>
        <w:t xml:space="preserve">He </w:t>
      </w:r>
      <w:r>
        <w:t xml:space="preserve">did not win </w:t>
      </w:r>
      <w:r>
        <w:rPr>
          <w:spacing w:val="-3"/>
        </w:rPr>
        <w:t xml:space="preserve">many </w:t>
      </w:r>
      <w:r>
        <w:t>of the Dionysian festival competitions among Greek dramatists with his shocking depictions of wellknown stories, but nineteen of his over ninety plays have survived. As with most of his plays, Euripides’ version of the story of Medea focuses on the psychological aspects of the character. Medea, the niece of the sorceress Circe, had earlier helped Jason take the Golden Fleece from</w:t>
      </w:r>
      <w:r>
        <w:rPr>
          <w:spacing w:val="-33"/>
        </w:rPr>
        <w:t xml:space="preserve"> </w:t>
      </w:r>
      <w:r>
        <w:t>the land of Colchis, betraying both her family and her country in the</w:t>
      </w:r>
      <w:r>
        <w:rPr>
          <w:spacing w:val="-29"/>
        </w:rPr>
        <w:t xml:space="preserve"> </w:t>
      </w:r>
      <w:r>
        <w:t xml:space="preserve">process (including killing her own brother). Medea also had used her magic to restore youth to </w:t>
      </w:r>
      <w:r>
        <w:rPr>
          <w:spacing w:val="-8"/>
        </w:rPr>
        <w:t xml:space="preserve">Jason’s </w:t>
      </w:r>
      <w:r>
        <w:rPr>
          <w:spacing w:val="-3"/>
        </w:rPr>
        <w:t xml:space="preserve">father, </w:t>
      </w:r>
      <w:r>
        <w:t xml:space="preserve">Aeson. Before meeting Medea, Jason had already abandoned his previous </w:t>
      </w:r>
      <w:r>
        <w:rPr>
          <w:spacing w:val="-6"/>
        </w:rPr>
        <w:t xml:space="preserve">“wife,” </w:t>
      </w:r>
      <w:r>
        <w:t>Hypsipyle, and his twin children with her; the play begins with Medea learning that she and her children with Jason are about to be abandoned for a new</w:t>
      </w:r>
      <w:r>
        <w:rPr>
          <w:spacing w:val="-9"/>
        </w:rPr>
        <w:t xml:space="preserve"> </w:t>
      </w:r>
      <w:r>
        <w:t>wife.</w:t>
      </w:r>
    </w:p>
    <w:p w:rsidR="00904230" w:rsidRDefault="00904230" w:rsidP="002354CA">
      <w:pPr>
        <w:pStyle w:val="Bodynoindent"/>
        <w:jc w:val="right"/>
      </w:pPr>
      <w:r>
        <w:t>Written by Laura J. Getty</w:t>
      </w:r>
    </w:p>
    <w:p w:rsidR="00904230" w:rsidRDefault="00904230" w:rsidP="00904230">
      <w:pPr>
        <w:pStyle w:val="BodyText"/>
        <w:rPr>
          <w:rFonts w:ascii="Times New Roman"/>
          <w:i/>
          <w:sz w:val="20"/>
        </w:rPr>
      </w:pPr>
    </w:p>
    <w:p w:rsidR="00904230" w:rsidRDefault="002354CA" w:rsidP="002354CA">
      <w:pPr>
        <w:pStyle w:val="Heading2"/>
      </w:pPr>
      <w:r>
        <w:rPr>
          <w:w w:val="115"/>
        </w:rPr>
        <w:t xml:space="preserve">1.5.1 </w:t>
      </w:r>
      <w:r w:rsidR="00904230">
        <w:rPr>
          <w:w w:val="115"/>
        </w:rPr>
        <w:t>Medea</w:t>
      </w:r>
    </w:p>
    <w:p w:rsidR="00904230" w:rsidRDefault="00904230" w:rsidP="002354CA">
      <w:pPr>
        <w:pStyle w:val="Bodynoindent"/>
      </w:pPr>
      <w:r>
        <w:lastRenderedPageBreak/>
        <w:t>License: CC BY-SA 4.0</w:t>
      </w:r>
    </w:p>
    <w:p w:rsidR="00904230" w:rsidRDefault="00904230" w:rsidP="002354CA">
      <w:pPr>
        <w:pStyle w:val="Bodynoindent"/>
        <w:rPr>
          <w:sz w:val="20"/>
        </w:rPr>
      </w:pPr>
      <w:r>
        <w:rPr>
          <w:sz w:val="20"/>
        </w:rPr>
        <w:t>Euripedes,</w:t>
      </w:r>
      <w:r>
        <w:rPr>
          <w:spacing w:val="-4"/>
          <w:sz w:val="20"/>
        </w:rPr>
        <w:t xml:space="preserve"> </w:t>
      </w:r>
      <w:r>
        <w:rPr>
          <w:sz w:val="20"/>
        </w:rPr>
        <w:t>explanatory</w:t>
      </w:r>
      <w:r>
        <w:rPr>
          <w:spacing w:val="-4"/>
          <w:sz w:val="20"/>
        </w:rPr>
        <w:t xml:space="preserve"> </w:t>
      </w:r>
      <w:r>
        <w:rPr>
          <w:sz w:val="20"/>
        </w:rPr>
        <w:t>notes</w:t>
      </w:r>
      <w:r>
        <w:rPr>
          <w:spacing w:val="-4"/>
          <w:sz w:val="20"/>
        </w:rPr>
        <w:t xml:space="preserve"> </w:t>
      </w:r>
      <w:r>
        <w:rPr>
          <w:sz w:val="20"/>
        </w:rPr>
        <w:t>by</w:t>
      </w:r>
      <w:r>
        <w:rPr>
          <w:spacing w:val="-4"/>
          <w:sz w:val="20"/>
        </w:rPr>
        <w:t xml:space="preserve"> </w:t>
      </w:r>
      <w:r>
        <w:rPr>
          <w:sz w:val="20"/>
        </w:rPr>
        <w:t>Gilbert</w:t>
      </w:r>
      <w:r>
        <w:rPr>
          <w:spacing w:val="-4"/>
          <w:sz w:val="20"/>
        </w:rPr>
        <w:t xml:space="preserve"> Murray, </w:t>
      </w:r>
      <w:r>
        <w:rPr>
          <w:sz w:val="20"/>
        </w:rPr>
        <w:t>M.A.,</w:t>
      </w:r>
      <w:r>
        <w:rPr>
          <w:spacing w:val="-3"/>
          <w:sz w:val="20"/>
        </w:rPr>
        <w:t xml:space="preserve"> </w:t>
      </w:r>
      <w:r>
        <w:rPr>
          <w:sz w:val="20"/>
        </w:rPr>
        <w:t>LL.D.</w:t>
      </w:r>
      <w:r>
        <w:rPr>
          <w:spacing w:val="-4"/>
          <w:sz w:val="20"/>
        </w:rPr>
        <w:t xml:space="preserve"> </w:t>
      </w:r>
      <w:r>
        <w:rPr>
          <w:sz w:val="20"/>
        </w:rPr>
        <w:t>and</w:t>
      </w:r>
      <w:r>
        <w:rPr>
          <w:spacing w:val="-4"/>
          <w:sz w:val="20"/>
        </w:rPr>
        <w:t xml:space="preserve"> </w:t>
      </w:r>
      <w:r>
        <w:rPr>
          <w:sz w:val="20"/>
        </w:rPr>
        <w:t>Rhonda</w:t>
      </w:r>
      <w:r>
        <w:rPr>
          <w:spacing w:val="-4"/>
          <w:sz w:val="20"/>
        </w:rPr>
        <w:t xml:space="preserve"> </w:t>
      </w:r>
      <w:r>
        <w:rPr>
          <w:sz w:val="20"/>
        </w:rPr>
        <w:t>Kelley</w:t>
      </w:r>
    </w:p>
    <w:p w:rsidR="002354CA" w:rsidRDefault="002354CA" w:rsidP="002354CA">
      <w:pPr>
        <w:pStyle w:val="Bodynoindent"/>
        <w:rPr>
          <w:sz w:val="20"/>
        </w:rPr>
      </w:pPr>
    </w:p>
    <w:p w:rsidR="00904230" w:rsidRDefault="00904230" w:rsidP="002354CA">
      <w:pPr>
        <w:pStyle w:val="Bodynoindent"/>
      </w:pPr>
      <w:r>
        <w:t>CHARACTERS OF THE PLAY</w:t>
      </w:r>
    </w:p>
    <w:p w:rsidR="00904230" w:rsidRDefault="00904230" w:rsidP="002354CA">
      <w:pPr>
        <w:pStyle w:val="Bodynoindent"/>
      </w:pPr>
      <w:r>
        <w:rPr>
          <w:color w:val="231F20"/>
        </w:rPr>
        <w:t>Medea</w:t>
      </w:r>
      <w:r>
        <w:t>, daughter of Aiêtês, King of Colchis.</w:t>
      </w:r>
    </w:p>
    <w:p w:rsidR="00904230" w:rsidRDefault="00904230" w:rsidP="002354CA">
      <w:pPr>
        <w:pStyle w:val="Bodynoindent"/>
      </w:pPr>
      <w:r>
        <w:rPr>
          <w:color w:val="231F20"/>
        </w:rPr>
        <w:t>Jason</w:t>
      </w:r>
      <w:r>
        <w:t>, chief of the Argonauts; nephew of Pelias, King of Iôlcos in Thessaly.</w:t>
      </w:r>
    </w:p>
    <w:p w:rsidR="00904230" w:rsidRDefault="00904230" w:rsidP="002354CA">
      <w:pPr>
        <w:pStyle w:val="Bodynoindent"/>
      </w:pPr>
      <w:r>
        <w:rPr>
          <w:color w:val="231F20"/>
        </w:rPr>
        <w:t>Creon</w:t>
      </w:r>
      <w:r>
        <w:t xml:space="preserve">, ruler of </w:t>
      </w:r>
      <w:r>
        <w:rPr>
          <w:spacing w:val="-4"/>
        </w:rPr>
        <w:t xml:space="preserve">Corinth. </w:t>
      </w:r>
      <w:r>
        <w:rPr>
          <w:color w:val="231F20"/>
        </w:rPr>
        <w:t>Aegeus</w:t>
      </w:r>
      <w:r>
        <w:t xml:space="preserve">, </w:t>
      </w:r>
      <w:r>
        <w:rPr>
          <w:spacing w:val="-4"/>
        </w:rPr>
        <w:t xml:space="preserve">King </w:t>
      </w:r>
      <w:r>
        <w:t>of Athens. Nurse of Medea.</w:t>
      </w:r>
    </w:p>
    <w:p w:rsidR="00904230" w:rsidRDefault="00904230" w:rsidP="002354CA">
      <w:pPr>
        <w:pStyle w:val="Bodynoindent"/>
      </w:pPr>
      <w:r>
        <w:t>Two Children of Jason and Medea. Attendant on the children.</w:t>
      </w:r>
    </w:p>
    <w:p w:rsidR="00904230" w:rsidRDefault="00904230" w:rsidP="002354CA">
      <w:pPr>
        <w:pStyle w:val="Bodynoindent"/>
      </w:pPr>
      <w:r>
        <w:t>A Messenger.</w:t>
      </w:r>
    </w:p>
    <w:p w:rsidR="00904230" w:rsidRDefault="00904230" w:rsidP="002354CA">
      <w:pPr>
        <w:pStyle w:val="Bodynoindent"/>
      </w:pPr>
      <w:r>
        <w:t>Chorus of Corinthian Women, with their Leader. Soldiers and Attendants.</w:t>
      </w:r>
    </w:p>
    <w:p w:rsidR="002354CA" w:rsidRDefault="002354CA" w:rsidP="002354CA">
      <w:pPr>
        <w:pStyle w:val="Bodynoindent"/>
      </w:pPr>
    </w:p>
    <w:p w:rsidR="00904230" w:rsidRDefault="00904230" w:rsidP="002354CA">
      <w:pPr>
        <w:pStyle w:val="Bodynoindent"/>
        <w:rPr>
          <w:sz w:val="13"/>
        </w:rPr>
      </w:pPr>
      <w:r>
        <w:rPr>
          <w:i/>
          <w:color w:val="010202"/>
        </w:rPr>
        <w:t>The scene is laid in Corinth</w:t>
      </w:r>
      <w:r>
        <w:rPr>
          <w:color w:val="010202"/>
        </w:rPr>
        <w:t>.</w:t>
      </w:r>
      <w:r w:rsidR="002354CA">
        <w:rPr>
          <w:rStyle w:val="FootnoteReference"/>
          <w:color w:val="010202"/>
        </w:rPr>
        <w:footnoteReference w:id="23"/>
      </w:r>
    </w:p>
    <w:p w:rsidR="00904230" w:rsidRDefault="00904230" w:rsidP="002354CA">
      <w:pPr>
        <w:pStyle w:val="Bodynoindent"/>
      </w:pPr>
      <w:r>
        <w:rPr>
          <w:i/>
        </w:rPr>
        <w:t>The Scene</w:t>
      </w:r>
      <w:r>
        <w:rPr>
          <w:i/>
          <w:spacing w:val="-3"/>
        </w:rPr>
        <w:t xml:space="preserve"> represents </w:t>
      </w:r>
      <w:r>
        <w:rPr>
          <w:i/>
        </w:rPr>
        <w:t>the</w:t>
      </w:r>
      <w:r>
        <w:rPr>
          <w:i/>
          <w:spacing w:val="-3"/>
        </w:rPr>
        <w:t xml:space="preserve"> front </w:t>
      </w:r>
      <w:r>
        <w:rPr>
          <w:i/>
        </w:rPr>
        <w:t xml:space="preserve">of </w:t>
      </w:r>
      <w:r>
        <w:rPr>
          <w:spacing w:val="-7"/>
        </w:rPr>
        <w:t xml:space="preserve">Medea’s </w:t>
      </w:r>
      <w:r>
        <w:rPr>
          <w:i/>
        </w:rPr>
        <w:t>House in Corinth. A road to the right leads</w:t>
      </w:r>
      <w:r>
        <w:rPr>
          <w:i/>
          <w:spacing w:val="-3"/>
        </w:rPr>
        <w:t xml:space="preserve"> towards </w:t>
      </w:r>
      <w:r>
        <w:rPr>
          <w:i/>
        </w:rPr>
        <w:t>the</w:t>
      </w:r>
      <w:r>
        <w:rPr>
          <w:i/>
          <w:spacing w:val="-3"/>
        </w:rPr>
        <w:t xml:space="preserve"> royal </w:t>
      </w:r>
      <w:r>
        <w:rPr>
          <w:i/>
        </w:rPr>
        <w:t xml:space="preserve">castle, one on the left to the </w:t>
      </w:r>
      <w:r>
        <w:rPr>
          <w:i/>
          <w:spacing w:val="-4"/>
        </w:rPr>
        <w:t xml:space="preserve">harbour. </w:t>
      </w:r>
      <w:r>
        <w:rPr>
          <w:i/>
        </w:rPr>
        <w:t xml:space="preserve">The </w:t>
      </w:r>
      <w:r>
        <w:t xml:space="preserve">Nurse </w:t>
      </w:r>
      <w:r>
        <w:rPr>
          <w:i/>
        </w:rPr>
        <w:t>is discovered alone</w:t>
      </w:r>
      <w:r>
        <w:t>.</w:t>
      </w:r>
    </w:p>
    <w:p w:rsidR="00904230" w:rsidRDefault="00904230" w:rsidP="002354CA">
      <w:pPr>
        <w:pStyle w:val="Bodynoindent"/>
        <w:rPr>
          <w:sz w:val="13"/>
        </w:rPr>
      </w:pPr>
    </w:p>
    <w:p w:rsidR="002354CA" w:rsidRPr="002354CA" w:rsidRDefault="002354CA" w:rsidP="002354CA">
      <w:pPr>
        <w:pStyle w:val="Bodynoindent"/>
        <w:jc w:val="center"/>
      </w:pPr>
      <w:r w:rsidRPr="002354CA">
        <w:t>NURSE</w:t>
      </w:r>
    </w:p>
    <w:p w:rsidR="00904230" w:rsidRDefault="00904230" w:rsidP="000A0EF7">
      <w:pPr>
        <w:pStyle w:val="Poetry"/>
      </w:pPr>
      <w:r>
        <w:rPr>
          <w:spacing w:val="-5"/>
        </w:rPr>
        <w:t xml:space="preserve">Would </w:t>
      </w:r>
      <w:r>
        <w:t>God no Argo</w:t>
      </w:r>
      <w:r w:rsidR="002354CA">
        <w:rPr>
          <w:rStyle w:val="FootnoteReference"/>
        </w:rPr>
        <w:footnoteReference w:id="24"/>
      </w:r>
      <w:r>
        <w:rPr>
          <w:position w:val="7"/>
          <w:sz w:val="13"/>
        </w:rPr>
        <w:t xml:space="preserve"> </w:t>
      </w:r>
      <w:r>
        <w:rPr>
          <w:spacing w:val="-11"/>
        </w:rPr>
        <w:t xml:space="preserve">e’er </w:t>
      </w:r>
      <w:r>
        <w:t>had winged the seas</w:t>
      </w:r>
    </w:p>
    <w:p w:rsidR="002354CA" w:rsidRDefault="00904230" w:rsidP="000A0EF7">
      <w:pPr>
        <w:pStyle w:val="Poetry"/>
        <w:rPr>
          <w:position w:val="7"/>
          <w:sz w:val="13"/>
        </w:rPr>
      </w:pPr>
      <w:r>
        <w:rPr>
          <w:spacing w:val="-11"/>
        </w:rPr>
        <w:t xml:space="preserve">To </w:t>
      </w:r>
      <w:r>
        <w:t>Colchis</w:t>
      </w:r>
      <w:r w:rsidR="000A0EF7">
        <w:rPr>
          <w:rStyle w:val="FootnoteReference"/>
        </w:rPr>
        <w:footnoteReference w:id="25"/>
      </w:r>
      <w:r>
        <w:rPr>
          <w:position w:val="7"/>
          <w:sz w:val="13"/>
        </w:rPr>
        <w:t xml:space="preserve"> </w:t>
      </w:r>
      <w:r>
        <w:t>through the blue Symplêgades:</w:t>
      </w:r>
      <w:r w:rsidR="000A0EF7">
        <w:rPr>
          <w:rStyle w:val="FootnoteReference"/>
        </w:rPr>
        <w:footnoteReference w:id="26"/>
      </w:r>
      <w:r>
        <w:rPr>
          <w:position w:val="7"/>
          <w:sz w:val="13"/>
        </w:rPr>
        <w:t xml:space="preserve"> </w:t>
      </w:r>
    </w:p>
    <w:p w:rsidR="002354CA" w:rsidRDefault="00904230" w:rsidP="000A0EF7">
      <w:pPr>
        <w:pStyle w:val="Poetry"/>
      </w:pPr>
      <w:r>
        <w:rPr>
          <w:spacing w:val="-3"/>
        </w:rPr>
        <w:t xml:space="preserve">No </w:t>
      </w:r>
      <w:r>
        <w:t>shaft of riven</w:t>
      </w:r>
      <w:r w:rsidR="000A0EF7">
        <w:rPr>
          <w:rStyle w:val="FootnoteReference"/>
        </w:rPr>
        <w:footnoteReference w:id="27"/>
      </w:r>
      <w:r>
        <w:rPr>
          <w:position w:val="7"/>
          <w:sz w:val="13"/>
        </w:rPr>
        <w:t xml:space="preserve"> </w:t>
      </w:r>
      <w:r>
        <w:t xml:space="preserve">pine in </w:t>
      </w:r>
      <w:r>
        <w:rPr>
          <w:spacing w:val="-6"/>
        </w:rPr>
        <w:t>Pêlion’s</w:t>
      </w:r>
      <w:r w:rsidR="000A0EF7">
        <w:rPr>
          <w:rStyle w:val="FootnoteReference"/>
          <w:spacing w:val="-6"/>
        </w:rPr>
        <w:footnoteReference w:id="28"/>
      </w:r>
      <w:r>
        <w:rPr>
          <w:spacing w:val="-6"/>
          <w:position w:val="7"/>
          <w:sz w:val="13"/>
        </w:rPr>
        <w:t xml:space="preserve"> </w:t>
      </w:r>
      <w:r>
        <w:t xml:space="preserve">glen </w:t>
      </w:r>
    </w:p>
    <w:p w:rsidR="002354CA" w:rsidRDefault="00904230" w:rsidP="000A0EF7">
      <w:pPr>
        <w:pStyle w:val="Poetry"/>
      </w:pPr>
      <w:r>
        <w:t>Shaped</w:t>
      </w:r>
      <w:r>
        <w:rPr>
          <w:spacing w:val="-5"/>
        </w:rPr>
        <w:t xml:space="preserve"> </w:t>
      </w:r>
      <w:r>
        <w:t>that</w:t>
      </w:r>
      <w:r>
        <w:rPr>
          <w:spacing w:val="-5"/>
        </w:rPr>
        <w:t xml:space="preserve"> </w:t>
      </w:r>
      <w:r>
        <w:t>first</w:t>
      </w:r>
      <w:r>
        <w:rPr>
          <w:spacing w:val="-5"/>
        </w:rPr>
        <w:t xml:space="preserve"> </w:t>
      </w:r>
      <w:r>
        <w:t>oar-blade</w:t>
      </w:r>
      <w:r>
        <w:rPr>
          <w:spacing w:val="-5"/>
        </w:rPr>
        <w:t xml:space="preserve"> </w:t>
      </w:r>
      <w:r>
        <w:t>in</w:t>
      </w:r>
      <w:r>
        <w:rPr>
          <w:spacing w:val="-4"/>
        </w:rPr>
        <w:t xml:space="preserve"> </w:t>
      </w:r>
      <w:r>
        <w:t>the</w:t>
      </w:r>
      <w:r>
        <w:rPr>
          <w:spacing w:val="-5"/>
        </w:rPr>
        <w:t xml:space="preserve"> </w:t>
      </w:r>
      <w:r>
        <w:t>hands</w:t>
      </w:r>
      <w:r>
        <w:rPr>
          <w:spacing w:val="-5"/>
        </w:rPr>
        <w:t xml:space="preserve"> </w:t>
      </w:r>
      <w:r>
        <w:t>of</w:t>
      </w:r>
      <w:r>
        <w:rPr>
          <w:spacing w:val="-5"/>
        </w:rPr>
        <w:t xml:space="preserve"> </w:t>
      </w:r>
      <w:r>
        <w:t xml:space="preserve">men </w:t>
      </w:r>
    </w:p>
    <w:p w:rsidR="002354CA" w:rsidRDefault="00904230" w:rsidP="000A0EF7">
      <w:pPr>
        <w:pStyle w:val="Poetry"/>
        <w:rPr>
          <w:color w:val="3953A4"/>
          <w:spacing w:val="-6"/>
          <w:u w:val="single" w:color="3953A4"/>
        </w:rPr>
      </w:pPr>
      <w:r>
        <w:rPr>
          <w:spacing w:val="-4"/>
        </w:rPr>
        <w:lastRenderedPageBreak/>
        <w:t xml:space="preserve">Valiant, </w:t>
      </w:r>
      <w:r>
        <w:t xml:space="preserve">who won, to save King </w:t>
      </w:r>
      <w:r>
        <w:rPr>
          <w:spacing w:val="-3"/>
        </w:rPr>
        <w:t xml:space="preserve">Pelias’ </w:t>
      </w:r>
      <w:r>
        <w:rPr>
          <w:spacing w:val="-6"/>
        </w:rPr>
        <w:t xml:space="preserve">vow, </w:t>
      </w:r>
      <w:r>
        <w:rPr>
          <w:color w:val="3953A4"/>
          <w:spacing w:val="-6"/>
          <w:u w:val="single" w:color="3953A4"/>
        </w:rPr>
        <w:t xml:space="preserve"> </w:t>
      </w:r>
    </w:p>
    <w:p w:rsidR="002354CA" w:rsidRDefault="00904230" w:rsidP="000A0EF7">
      <w:pPr>
        <w:pStyle w:val="Poetry"/>
        <w:rPr>
          <w:spacing w:val="-4"/>
          <w:position w:val="7"/>
          <w:sz w:val="13"/>
        </w:rPr>
      </w:pPr>
      <w:r>
        <w:rPr>
          <w:color w:val="3953A4"/>
          <w:u w:val="single" w:color="3953A4"/>
        </w:rPr>
        <w:t>The fleece All-golden</w:t>
      </w:r>
      <w:r>
        <w:t xml:space="preserve">! Never then, I </w:t>
      </w:r>
      <w:r>
        <w:rPr>
          <w:spacing w:val="-4"/>
        </w:rPr>
        <w:t>trow,</w:t>
      </w:r>
      <w:r w:rsidR="000A0EF7">
        <w:rPr>
          <w:rStyle w:val="FootnoteReference"/>
          <w:spacing w:val="-4"/>
        </w:rPr>
        <w:footnoteReference w:id="29"/>
      </w:r>
      <w:r>
        <w:rPr>
          <w:spacing w:val="-4"/>
          <w:position w:val="7"/>
          <w:sz w:val="13"/>
        </w:rPr>
        <w:t xml:space="preserve"> </w:t>
      </w:r>
    </w:p>
    <w:p w:rsidR="002354CA" w:rsidRDefault="00904230" w:rsidP="000A0EF7">
      <w:pPr>
        <w:pStyle w:val="Poetry"/>
      </w:pPr>
      <w:r>
        <w:t>Mine own princess,</w:t>
      </w:r>
      <w:r w:rsidR="000A0EF7">
        <w:rPr>
          <w:rStyle w:val="FootnoteReference"/>
        </w:rPr>
        <w:footnoteReference w:id="30"/>
      </w:r>
      <w:r>
        <w:rPr>
          <w:position w:val="7"/>
          <w:sz w:val="13"/>
        </w:rPr>
        <w:t xml:space="preserve"> </w:t>
      </w:r>
      <w:r>
        <w:t xml:space="preserve">her spirit wounded sore </w:t>
      </w:r>
    </w:p>
    <w:p w:rsidR="002354CA" w:rsidRDefault="00904230" w:rsidP="000A0EF7">
      <w:pPr>
        <w:pStyle w:val="Poetry"/>
      </w:pPr>
      <w:r>
        <w:rPr>
          <w:spacing w:val="-3"/>
        </w:rPr>
        <w:t xml:space="preserve">With </w:t>
      </w:r>
      <w:r>
        <w:t>love of Jason, to the encastled</w:t>
      </w:r>
      <w:r w:rsidR="000A0EF7">
        <w:rPr>
          <w:rStyle w:val="FootnoteReference"/>
        </w:rPr>
        <w:footnoteReference w:id="31"/>
      </w:r>
      <w:r>
        <w:rPr>
          <w:position w:val="7"/>
          <w:sz w:val="13"/>
        </w:rPr>
        <w:t xml:space="preserve"> </w:t>
      </w:r>
      <w:r>
        <w:t xml:space="preserve">shore </w:t>
      </w:r>
    </w:p>
    <w:p w:rsidR="00904230" w:rsidRDefault="00904230" w:rsidP="000A0EF7">
      <w:pPr>
        <w:pStyle w:val="Poetry"/>
      </w:pPr>
      <w:r>
        <w:t>Had sailed of old Iôlcos:</w:t>
      </w:r>
      <w:r w:rsidR="000A0EF7">
        <w:rPr>
          <w:rStyle w:val="FootnoteReference"/>
        </w:rPr>
        <w:footnoteReference w:id="32"/>
      </w:r>
      <w:r>
        <w:rPr>
          <w:position w:val="7"/>
          <w:sz w:val="13"/>
        </w:rPr>
        <w:t xml:space="preserve"> </w:t>
      </w:r>
      <w:r>
        <w:t>never</w:t>
      </w:r>
      <w:r>
        <w:rPr>
          <w:spacing w:val="-22"/>
        </w:rPr>
        <w:t xml:space="preserve"> </w:t>
      </w:r>
      <w:r>
        <w:t>wrought</w:t>
      </w:r>
    </w:p>
    <w:p w:rsidR="002354CA" w:rsidRDefault="00904230" w:rsidP="000A0EF7">
      <w:pPr>
        <w:pStyle w:val="Poetry"/>
      </w:pPr>
      <w:r>
        <w:t xml:space="preserve">The daughters of King Pelias, knowing not, </w:t>
      </w:r>
    </w:p>
    <w:p w:rsidR="002354CA" w:rsidRDefault="00904230" w:rsidP="000A0EF7">
      <w:pPr>
        <w:pStyle w:val="Poetry"/>
        <w:rPr>
          <w:spacing w:val="-4"/>
        </w:rPr>
      </w:pPr>
      <w:r>
        <w:rPr>
          <w:spacing w:val="-11"/>
        </w:rPr>
        <w:t xml:space="preserve">To </w:t>
      </w:r>
      <w:r>
        <w:t xml:space="preserve">spill their </w:t>
      </w:r>
      <w:r>
        <w:rPr>
          <w:spacing w:val="-4"/>
        </w:rPr>
        <w:t xml:space="preserve">father’s </w:t>
      </w:r>
      <w:r>
        <w:t>life:</w:t>
      </w:r>
      <w:r w:rsidR="000A0EF7">
        <w:rPr>
          <w:rStyle w:val="FootnoteReference"/>
        </w:rPr>
        <w:footnoteReference w:id="33"/>
      </w:r>
      <w:r>
        <w:rPr>
          <w:position w:val="7"/>
          <w:sz w:val="13"/>
        </w:rPr>
        <w:t xml:space="preserve"> </w:t>
      </w:r>
      <w:r>
        <w:t xml:space="preserve">nor fled in </w:t>
      </w:r>
      <w:r>
        <w:rPr>
          <w:spacing w:val="-4"/>
        </w:rPr>
        <w:t xml:space="preserve">fear, </w:t>
      </w:r>
    </w:p>
    <w:p w:rsidR="002354CA" w:rsidRDefault="00904230" w:rsidP="000A0EF7">
      <w:pPr>
        <w:pStyle w:val="Poetry"/>
      </w:pPr>
      <w:r>
        <w:rPr>
          <w:spacing w:val="-3"/>
        </w:rPr>
        <w:t xml:space="preserve">Hunted </w:t>
      </w:r>
      <w:r>
        <w:t xml:space="preserve">for that fierce sin, to Corinth here </w:t>
      </w:r>
    </w:p>
    <w:p w:rsidR="002354CA" w:rsidRDefault="00904230" w:rsidP="000A0EF7">
      <w:pPr>
        <w:pStyle w:val="Poetry"/>
      </w:pPr>
      <w:r>
        <w:rPr>
          <w:spacing w:val="-3"/>
        </w:rPr>
        <w:t xml:space="preserve">With </w:t>
      </w:r>
      <w:r>
        <w:t xml:space="preserve">Jason and her babes. This folk </w:t>
      </w:r>
      <w:r>
        <w:rPr>
          <w:spacing w:val="-3"/>
        </w:rPr>
        <w:t xml:space="preserve">at </w:t>
      </w:r>
      <w:r>
        <w:t xml:space="preserve">need </w:t>
      </w:r>
    </w:p>
    <w:p w:rsidR="002354CA" w:rsidRDefault="00904230" w:rsidP="000A0EF7">
      <w:pPr>
        <w:pStyle w:val="Poetry"/>
        <w:rPr>
          <w:spacing w:val="-4"/>
        </w:rPr>
      </w:pPr>
      <w:r>
        <w:t xml:space="preserve">Stood friend to </w:t>
      </w:r>
      <w:r>
        <w:rPr>
          <w:spacing w:val="-4"/>
        </w:rPr>
        <w:t xml:space="preserve">her, </w:t>
      </w:r>
      <w:r>
        <w:t xml:space="preserve">and she in word and </w:t>
      </w:r>
      <w:r>
        <w:rPr>
          <w:spacing w:val="-4"/>
        </w:rPr>
        <w:t xml:space="preserve">deed </w:t>
      </w:r>
    </w:p>
    <w:p w:rsidR="002354CA" w:rsidRDefault="00904230" w:rsidP="000A0EF7">
      <w:pPr>
        <w:pStyle w:val="Poetry"/>
      </w:pPr>
      <w:r>
        <w:t xml:space="preserve">Served alway Jason. Surely this doth bind, </w:t>
      </w:r>
    </w:p>
    <w:p w:rsidR="002354CA" w:rsidRDefault="00904230" w:rsidP="000A0EF7">
      <w:pPr>
        <w:pStyle w:val="Poetry"/>
      </w:pPr>
      <w:r>
        <w:t xml:space="preserve">Through all ill days, the hurts of humankind, </w:t>
      </w:r>
    </w:p>
    <w:p w:rsidR="00904230" w:rsidRDefault="00904230" w:rsidP="000A0EF7">
      <w:pPr>
        <w:pStyle w:val="Poetry"/>
      </w:pPr>
      <w:r>
        <w:t>When man and woman in one music move.</w:t>
      </w:r>
    </w:p>
    <w:p w:rsidR="002354CA" w:rsidRDefault="00904230" w:rsidP="000A0EF7">
      <w:pPr>
        <w:pStyle w:val="Poetry"/>
      </w:pPr>
      <w:r>
        <w:t xml:space="preserve">But now, the world is angry, and true love </w:t>
      </w:r>
    </w:p>
    <w:p w:rsidR="00904230" w:rsidRDefault="00904230" w:rsidP="000A0EF7">
      <w:pPr>
        <w:pStyle w:val="Poetry"/>
      </w:pPr>
      <w:r>
        <w:t>Sick as with poison. Jason doth forsake</w:t>
      </w:r>
    </w:p>
    <w:p w:rsidR="002354CA" w:rsidRDefault="00904230" w:rsidP="000A0EF7">
      <w:pPr>
        <w:pStyle w:val="Poetry"/>
      </w:pPr>
      <w:r>
        <w:rPr>
          <w:spacing w:val="-4"/>
        </w:rPr>
        <w:t xml:space="preserve">My </w:t>
      </w:r>
      <w:r>
        <w:t xml:space="preserve">mistress and his own two sons, to make </w:t>
      </w:r>
    </w:p>
    <w:p w:rsidR="002354CA" w:rsidRDefault="00904230" w:rsidP="000A0EF7">
      <w:pPr>
        <w:pStyle w:val="Poetry"/>
        <w:rPr>
          <w:position w:val="7"/>
          <w:sz w:val="13"/>
        </w:rPr>
      </w:pPr>
      <w:r>
        <w:t xml:space="preserve">His couch in a </w:t>
      </w:r>
      <w:r>
        <w:rPr>
          <w:spacing w:val="-5"/>
        </w:rPr>
        <w:t xml:space="preserve">king’s </w:t>
      </w:r>
      <w:r>
        <w:rPr>
          <w:spacing w:val="-3"/>
        </w:rPr>
        <w:t xml:space="preserve">chamber. He </w:t>
      </w:r>
      <w:r>
        <w:t>must wed:</w:t>
      </w:r>
      <w:r w:rsidR="000A0EF7">
        <w:rPr>
          <w:rStyle w:val="FootnoteReference"/>
        </w:rPr>
        <w:footnoteReference w:id="34"/>
      </w:r>
      <w:r>
        <w:rPr>
          <w:position w:val="7"/>
          <w:sz w:val="13"/>
        </w:rPr>
        <w:t xml:space="preserve"> </w:t>
      </w:r>
    </w:p>
    <w:p w:rsidR="002354CA" w:rsidRDefault="00904230" w:rsidP="000A0EF7">
      <w:pPr>
        <w:pStyle w:val="Poetry"/>
      </w:pPr>
      <w:r>
        <w:rPr>
          <w:spacing w:val="-7"/>
        </w:rPr>
        <w:t xml:space="preserve">Wed </w:t>
      </w:r>
      <w:r>
        <w:t xml:space="preserve">with this </w:t>
      </w:r>
      <w:r>
        <w:rPr>
          <w:spacing w:val="-7"/>
        </w:rPr>
        <w:t xml:space="preserve">Creon’s </w:t>
      </w:r>
      <w:r>
        <w:t xml:space="preserve">child, who now is head </w:t>
      </w:r>
    </w:p>
    <w:p w:rsidR="002354CA" w:rsidRDefault="00904230" w:rsidP="000A0EF7">
      <w:pPr>
        <w:pStyle w:val="Poetry"/>
      </w:pPr>
      <w:r>
        <w:t>And chief of Corinth. Wherefore sore</w:t>
      </w:r>
      <w:r>
        <w:rPr>
          <w:spacing w:val="-32"/>
        </w:rPr>
        <w:t xml:space="preserve"> </w:t>
      </w:r>
      <w:r>
        <w:t xml:space="preserve">betrayed </w:t>
      </w:r>
    </w:p>
    <w:p w:rsidR="00904230" w:rsidRDefault="00904230" w:rsidP="000A0EF7">
      <w:pPr>
        <w:pStyle w:val="Poetry"/>
      </w:pPr>
      <w:r>
        <w:t>Medea calleth up the oath they</w:t>
      </w:r>
      <w:r>
        <w:rPr>
          <w:spacing w:val="-3"/>
        </w:rPr>
        <w:t xml:space="preserve"> </w:t>
      </w:r>
      <w:r>
        <w:t>made,</w:t>
      </w:r>
    </w:p>
    <w:p w:rsidR="002354CA" w:rsidRDefault="00904230" w:rsidP="000A0EF7">
      <w:pPr>
        <w:pStyle w:val="Poetry"/>
      </w:pPr>
      <w:r>
        <w:t xml:space="preserve">They two, and wakes the claspèd hands again, </w:t>
      </w:r>
    </w:p>
    <w:p w:rsidR="002354CA" w:rsidRDefault="00904230" w:rsidP="000A0EF7">
      <w:pPr>
        <w:pStyle w:val="Poetry"/>
        <w:rPr>
          <w:position w:val="7"/>
          <w:sz w:val="13"/>
        </w:rPr>
      </w:pPr>
      <w:r>
        <w:t>The troth surpassing speech, and cries amain</w:t>
      </w:r>
      <w:r w:rsidR="000A0EF7">
        <w:rPr>
          <w:rStyle w:val="FootnoteReference"/>
        </w:rPr>
        <w:footnoteReference w:id="35"/>
      </w:r>
      <w:r>
        <w:rPr>
          <w:position w:val="7"/>
          <w:sz w:val="13"/>
        </w:rPr>
        <w:t xml:space="preserve"> </w:t>
      </w:r>
    </w:p>
    <w:p w:rsidR="002354CA" w:rsidRDefault="00904230" w:rsidP="000A0EF7">
      <w:pPr>
        <w:pStyle w:val="Poetry"/>
      </w:pPr>
      <w:r>
        <w:t xml:space="preserve">On God in heaven to mark the end, and how </w:t>
      </w:r>
    </w:p>
    <w:p w:rsidR="00904230" w:rsidRDefault="00904230" w:rsidP="000A0EF7">
      <w:pPr>
        <w:pStyle w:val="Poetry"/>
      </w:pPr>
      <w:r>
        <w:t>Jason hath paid his debt.</w:t>
      </w:r>
    </w:p>
    <w:p w:rsidR="002354CA" w:rsidRDefault="00904230" w:rsidP="000A0EF7">
      <w:pPr>
        <w:pStyle w:val="Poetry"/>
      </w:pPr>
      <w:r>
        <w:lastRenderedPageBreak/>
        <w:t xml:space="preserve">All fasting now </w:t>
      </w:r>
    </w:p>
    <w:p w:rsidR="002354CA" w:rsidRDefault="00904230" w:rsidP="000A0EF7">
      <w:pPr>
        <w:pStyle w:val="Poetry"/>
      </w:pPr>
      <w:r>
        <w:t xml:space="preserve">And cold, her body yielded up to pain, </w:t>
      </w:r>
    </w:p>
    <w:p w:rsidR="00904230" w:rsidRDefault="00904230" w:rsidP="000A0EF7">
      <w:pPr>
        <w:pStyle w:val="Poetry"/>
      </w:pPr>
      <w:r>
        <w:t>Her days a waste of weeping, she hath</w:t>
      </w:r>
      <w:r>
        <w:rPr>
          <w:spacing w:val="-33"/>
        </w:rPr>
        <w:t xml:space="preserve"> </w:t>
      </w:r>
      <w:r>
        <w:t>lain,</w:t>
      </w:r>
    </w:p>
    <w:p w:rsidR="002354CA" w:rsidRDefault="00904230" w:rsidP="000A0EF7">
      <w:pPr>
        <w:pStyle w:val="Poetry"/>
      </w:pPr>
      <w:r>
        <w:t xml:space="preserve">Since first she knew that he was false. Her eyes </w:t>
      </w:r>
    </w:p>
    <w:p w:rsidR="00904230" w:rsidRDefault="00904230" w:rsidP="000A0EF7">
      <w:pPr>
        <w:pStyle w:val="Poetry"/>
      </w:pPr>
      <w:r>
        <w:t>Are lifted not; and all her visage lies</w:t>
      </w:r>
    </w:p>
    <w:p w:rsidR="002354CA" w:rsidRDefault="00904230" w:rsidP="000A0EF7">
      <w:pPr>
        <w:pStyle w:val="Poetry"/>
      </w:pPr>
      <w:r>
        <w:t xml:space="preserve">In the dust. If friends will speak, she hears no more </w:t>
      </w:r>
    </w:p>
    <w:p w:rsidR="00904230" w:rsidRDefault="00904230" w:rsidP="000A0EF7">
      <w:pPr>
        <w:pStyle w:val="Poetry"/>
      </w:pPr>
      <w:r>
        <w:t>Than some dead rock or wave that beats the shore:</w:t>
      </w:r>
    </w:p>
    <w:p w:rsidR="00904230" w:rsidRDefault="00904230" w:rsidP="000A0EF7">
      <w:pPr>
        <w:pStyle w:val="Poetry"/>
      </w:pPr>
      <w:r>
        <w:t>Only the white throat in a sudden shame</w:t>
      </w:r>
    </w:p>
    <w:p w:rsidR="002354CA" w:rsidRDefault="00904230" w:rsidP="000A0EF7">
      <w:pPr>
        <w:pStyle w:val="Poetry"/>
      </w:pPr>
      <w:r>
        <w:t xml:space="preserve">May writhe, and all alone she moans the name </w:t>
      </w:r>
    </w:p>
    <w:p w:rsidR="002354CA" w:rsidRDefault="00904230" w:rsidP="000A0EF7">
      <w:pPr>
        <w:pStyle w:val="Poetry"/>
      </w:pPr>
      <w:r>
        <w:t xml:space="preserve">Of father, and land, and home, forsook that day </w:t>
      </w:r>
    </w:p>
    <w:p w:rsidR="00904230" w:rsidRDefault="00904230" w:rsidP="000A0EF7">
      <w:pPr>
        <w:pStyle w:val="Poetry"/>
      </w:pPr>
      <w:r>
        <w:t>For this man’s sake, who casteth her away.</w:t>
      </w:r>
    </w:p>
    <w:p w:rsidR="000A0EF7" w:rsidRDefault="00904230" w:rsidP="000A0EF7">
      <w:pPr>
        <w:pStyle w:val="Poetry"/>
      </w:pPr>
      <w:r>
        <w:t xml:space="preserve">Not to be quite shut out from home . . . alas, </w:t>
      </w:r>
    </w:p>
    <w:p w:rsidR="000A0EF7" w:rsidRDefault="00904230" w:rsidP="000A0EF7">
      <w:pPr>
        <w:pStyle w:val="Poetry"/>
      </w:pPr>
      <w:r>
        <w:t xml:space="preserve">She knoweth now how rare a thing that was! </w:t>
      </w:r>
    </w:p>
    <w:p w:rsidR="000A0EF7" w:rsidRDefault="00904230" w:rsidP="000A0EF7">
      <w:pPr>
        <w:pStyle w:val="Poetry"/>
      </w:pPr>
      <w:r>
        <w:t xml:space="preserve">Methinks she hath a dread, not joy, to see </w:t>
      </w:r>
    </w:p>
    <w:p w:rsidR="000A0EF7" w:rsidRDefault="00904230" w:rsidP="000A0EF7">
      <w:pPr>
        <w:pStyle w:val="Poetry"/>
      </w:pPr>
      <w:r>
        <w:t xml:space="preserve">Her children near. ‘Tis this that maketh me </w:t>
      </w:r>
    </w:p>
    <w:p w:rsidR="000A0EF7" w:rsidRDefault="00904230" w:rsidP="000A0EF7">
      <w:pPr>
        <w:pStyle w:val="Poetry"/>
      </w:pPr>
      <w:r>
        <w:t xml:space="preserve">Most tremble, lest she do I know not what. </w:t>
      </w:r>
    </w:p>
    <w:p w:rsidR="00904230" w:rsidRDefault="00904230" w:rsidP="000A0EF7">
      <w:pPr>
        <w:pStyle w:val="Poetry"/>
      </w:pPr>
      <w:r>
        <w:t>Her heart is no light thing, and useth not</w:t>
      </w:r>
    </w:p>
    <w:p w:rsidR="000A0EF7" w:rsidRDefault="00904230" w:rsidP="000A0EF7">
      <w:pPr>
        <w:pStyle w:val="Poetry"/>
      </w:pPr>
      <w:r>
        <w:t xml:space="preserve">To brook much wrong. I know that woman, aye, </w:t>
      </w:r>
    </w:p>
    <w:p w:rsidR="000A0EF7" w:rsidRDefault="00904230" w:rsidP="000A0EF7">
      <w:pPr>
        <w:pStyle w:val="Poetry"/>
      </w:pPr>
      <w:r>
        <w:t xml:space="preserve">And dread her! Will she creep alone to die </w:t>
      </w:r>
    </w:p>
    <w:p w:rsidR="000A0EF7" w:rsidRDefault="00904230" w:rsidP="000A0EF7">
      <w:pPr>
        <w:pStyle w:val="Poetry"/>
      </w:pPr>
      <w:r>
        <w:t xml:space="preserve">Bleeding in that old room, where still is laid </w:t>
      </w:r>
    </w:p>
    <w:p w:rsidR="00904230" w:rsidRDefault="00904230" w:rsidP="000A0EF7">
      <w:pPr>
        <w:pStyle w:val="Poetry"/>
      </w:pPr>
      <w:r>
        <w:t>Lord Jason’s bed? She hath for that a blade</w:t>
      </w:r>
    </w:p>
    <w:p w:rsidR="000A0EF7" w:rsidRDefault="00904230" w:rsidP="000A0EF7">
      <w:pPr>
        <w:pStyle w:val="Poetry"/>
      </w:pPr>
      <w:r>
        <w:t>Made keen.</w:t>
      </w:r>
      <w:r w:rsidR="000A0EF7">
        <w:rPr>
          <w:rStyle w:val="FootnoteReference"/>
        </w:rPr>
        <w:footnoteReference w:id="36"/>
      </w:r>
      <w:r>
        <w:rPr>
          <w:position w:val="7"/>
          <w:sz w:val="13"/>
        </w:rPr>
        <w:t xml:space="preserve"> </w:t>
      </w:r>
      <w:r>
        <w:t xml:space="preserve">Or slay the bridegroom and the king, </w:t>
      </w:r>
    </w:p>
    <w:p w:rsidR="00904230" w:rsidRDefault="00904230" w:rsidP="000A0EF7">
      <w:pPr>
        <w:pStyle w:val="Poetry"/>
      </w:pPr>
      <w:r>
        <w:t>And win herself God knows what direr thing?</w:t>
      </w:r>
    </w:p>
    <w:p w:rsidR="000A0EF7" w:rsidRDefault="00904230" w:rsidP="000A0EF7">
      <w:pPr>
        <w:pStyle w:val="Poetry"/>
      </w:pPr>
      <w:r>
        <w:t xml:space="preserve">‘Tis a fell spirit. </w:t>
      </w:r>
      <w:r>
        <w:rPr>
          <w:spacing w:val="-6"/>
        </w:rPr>
        <w:t xml:space="preserve">Few, </w:t>
      </w:r>
      <w:r>
        <w:t>I ween,</w:t>
      </w:r>
      <w:r w:rsidR="000A0EF7">
        <w:rPr>
          <w:rStyle w:val="FootnoteReference"/>
        </w:rPr>
        <w:footnoteReference w:id="37"/>
      </w:r>
      <w:r>
        <w:rPr>
          <w:position w:val="7"/>
          <w:sz w:val="13"/>
        </w:rPr>
        <w:t xml:space="preserve"> </w:t>
      </w:r>
      <w:r>
        <w:t xml:space="preserve">shall stir </w:t>
      </w:r>
    </w:p>
    <w:p w:rsidR="00904230" w:rsidRDefault="00904230" w:rsidP="000A0EF7">
      <w:pPr>
        <w:pStyle w:val="Poetry"/>
      </w:pPr>
      <w:r>
        <w:t>Her hate unscathed, or lightly humble</w:t>
      </w:r>
      <w:r>
        <w:rPr>
          <w:spacing w:val="-37"/>
        </w:rPr>
        <w:t xml:space="preserve"> </w:t>
      </w:r>
      <w:r>
        <w:rPr>
          <w:spacing w:val="-4"/>
        </w:rPr>
        <w:t>her.</w:t>
      </w:r>
    </w:p>
    <w:p w:rsidR="000A0EF7" w:rsidRDefault="00904230" w:rsidP="000A0EF7">
      <w:pPr>
        <w:pStyle w:val="Poetry"/>
      </w:pPr>
      <w:r>
        <w:t xml:space="preserve">Ha! ‘Tis the children from their games again, </w:t>
      </w:r>
    </w:p>
    <w:p w:rsidR="000A0EF7" w:rsidRDefault="00904230" w:rsidP="000A0EF7">
      <w:pPr>
        <w:pStyle w:val="Poetry"/>
      </w:pPr>
      <w:r>
        <w:t xml:space="preserve">Rested and gay; and all their mother’s pain </w:t>
      </w:r>
    </w:p>
    <w:p w:rsidR="000A0EF7" w:rsidRDefault="00904230" w:rsidP="000A0EF7">
      <w:pPr>
        <w:pStyle w:val="Poetry"/>
      </w:pPr>
      <w:r>
        <w:t xml:space="preserve">Forgotten! Young lives ever turn from gloom! </w:t>
      </w:r>
    </w:p>
    <w:p w:rsidR="00904230" w:rsidRDefault="00904230" w:rsidP="000A0EF7">
      <w:pPr>
        <w:pStyle w:val="Poetry"/>
      </w:pPr>
      <w:r>
        <w:t>[</w:t>
      </w:r>
      <w:r>
        <w:rPr>
          <w:i/>
        </w:rPr>
        <w:t xml:space="preserve">The </w:t>
      </w:r>
      <w:r>
        <w:t xml:space="preserve">Children </w:t>
      </w:r>
      <w:r>
        <w:rPr>
          <w:i/>
        </w:rPr>
        <w:t xml:space="preserve">and their </w:t>
      </w:r>
      <w:r>
        <w:t>Attendant</w:t>
      </w:r>
      <w:r w:rsidR="000A0EF7">
        <w:rPr>
          <w:rStyle w:val="FootnoteReference"/>
        </w:rPr>
        <w:footnoteReference w:id="38"/>
      </w:r>
      <w:r>
        <w:rPr>
          <w:position w:val="7"/>
          <w:sz w:val="13"/>
        </w:rPr>
        <w:t xml:space="preserve"> </w:t>
      </w:r>
      <w:r>
        <w:rPr>
          <w:i/>
        </w:rPr>
        <w:t>come in</w:t>
      </w:r>
      <w:r>
        <w:t>.]</w:t>
      </w:r>
    </w:p>
    <w:p w:rsidR="00904230" w:rsidRDefault="00904230" w:rsidP="00904230">
      <w:pPr>
        <w:spacing w:line="218" w:lineRule="auto"/>
      </w:pPr>
    </w:p>
    <w:p w:rsidR="00055D06" w:rsidRPr="00B9528D" w:rsidRDefault="00055D06" w:rsidP="00055D06">
      <w:pPr>
        <w:pStyle w:val="Bodynoindent"/>
        <w:jc w:val="center"/>
      </w:pPr>
      <w:r w:rsidRPr="00B9528D">
        <w:t>ATTENDANT</w:t>
      </w:r>
    </w:p>
    <w:p w:rsidR="00055D06" w:rsidRPr="00B9528D" w:rsidRDefault="00055D06" w:rsidP="00055D06">
      <w:pPr>
        <w:pStyle w:val="Poetry"/>
      </w:pPr>
      <w:r w:rsidRPr="00B9528D">
        <w:t>Thou ancient treasure of my lady’s room,</w:t>
      </w:r>
    </w:p>
    <w:p w:rsidR="00055D06" w:rsidRPr="00B9528D" w:rsidRDefault="00055D06" w:rsidP="00055D06">
      <w:pPr>
        <w:pStyle w:val="Poetry"/>
      </w:pPr>
      <w:r w:rsidRPr="00B9528D">
        <w:t>What mak’st thou here before the gates alone,</w:t>
      </w:r>
    </w:p>
    <w:p w:rsidR="00055D06" w:rsidRPr="00B9528D" w:rsidRDefault="00055D06" w:rsidP="00055D06">
      <w:pPr>
        <w:pStyle w:val="Poetry"/>
      </w:pPr>
      <w:r w:rsidRPr="00B9528D">
        <w:t>And alway turning on thy lips some moan</w:t>
      </w:r>
    </w:p>
    <w:p w:rsidR="00055D06" w:rsidRPr="00B9528D" w:rsidRDefault="00055D06" w:rsidP="00055D06">
      <w:pPr>
        <w:pStyle w:val="Poetry"/>
      </w:pPr>
      <w:r w:rsidRPr="00B9528D">
        <w:t>Of old mischances? Will our mistress be</w:t>
      </w:r>
    </w:p>
    <w:p w:rsidR="00055D06" w:rsidRDefault="00055D06" w:rsidP="00055D06">
      <w:pPr>
        <w:pStyle w:val="Poetry"/>
      </w:pPr>
      <w:r w:rsidRPr="00B9528D">
        <w:t>Content, this long time to be left by thee?</w:t>
      </w:r>
    </w:p>
    <w:p w:rsidR="00055D06" w:rsidRPr="00B9528D" w:rsidRDefault="00055D06" w:rsidP="00055D06">
      <w:pPr>
        <w:widowControl/>
        <w:adjustRightInd w:val="0"/>
        <w:spacing w:line="240" w:lineRule="atLeast"/>
        <w:textAlignment w:val="center"/>
        <w:rPr>
          <w:rFonts w:eastAsiaTheme="minorEastAsia"/>
          <w:color w:val="000000"/>
        </w:rPr>
      </w:pPr>
    </w:p>
    <w:p w:rsidR="00055D06" w:rsidRPr="00B9528D" w:rsidRDefault="00055D06" w:rsidP="00055D06">
      <w:pPr>
        <w:pStyle w:val="Bodynoindent"/>
        <w:jc w:val="center"/>
      </w:pPr>
      <w:r w:rsidRPr="00B9528D">
        <w:t>NURSE</w:t>
      </w:r>
    </w:p>
    <w:p w:rsidR="00055D06" w:rsidRPr="00B9528D" w:rsidRDefault="00055D06" w:rsidP="00055D06">
      <w:pPr>
        <w:pStyle w:val="Poetry"/>
      </w:pPr>
      <w:r w:rsidRPr="00B9528D">
        <w:t>Grey</w:t>
      </w:r>
      <w:r w:rsidRPr="00B9528D">
        <w:rPr>
          <w:vertAlign w:val="superscript"/>
        </w:rPr>
        <w:footnoteReference w:id="39"/>
      </w:r>
      <w:r w:rsidRPr="00B9528D">
        <w:t xml:space="preserve"> guard of Jason’s children, a good thrall</w:t>
      </w:r>
    </w:p>
    <w:p w:rsidR="00055D06" w:rsidRPr="00B9528D" w:rsidRDefault="00055D06" w:rsidP="00055D06">
      <w:pPr>
        <w:pStyle w:val="Poetry"/>
      </w:pPr>
      <w:r w:rsidRPr="00B9528D">
        <w:t>Hath his own grief, if any hurt befall</w:t>
      </w:r>
    </w:p>
    <w:p w:rsidR="00055D06" w:rsidRPr="00B9528D" w:rsidRDefault="00055D06" w:rsidP="00055D06">
      <w:pPr>
        <w:pStyle w:val="Poetry"/>
      </w:pPr>
      <w:r w:rsidRPr="00B9528D">
        <w:t>His masters. Aye, it holds one’s heart! . . .</w:t>
      </w:r>
    </w:p>
    <w:p w:rsidR="00055D06" w:rsidRPr="00B9528D" w:rsidRDefault="00055D06" w:rsidP="00055D06">
      <w:pPr>
        <w:pStyle w:val="Poetry"/>
        <w:rPr>
          <w:vertAlign w:val="superscript"/>
        </w:rPr>
      </w:pPr>
      <w:r w:rsidRPr="00B9528D">
        <w:t xml:space="preserve">      Meseems</w:t>
      </w:r>
      <w:r w:rsidRPr="00B9528D">
        <w:rPr>
          <w:vertAlign w:val="superscript"/>
        </w:rPr>
        <w:footnoteReference w:id="40"/>
      </w:r>
    </w:p>
    <w:p w:rsidR="00055D06" w:rsidRPr="00B9528D" w:rsidRDefault="00055D06" w:rsidP="00055D06">
      <w:pPr>
        <w:pStyle w:val="Poetry"/>
      </w:pPr>
      <w:r w:rsidRPr="00B9528D">
        <w:t>I have strayed out so deep in evil dreams,</w:t>
      </w:r>
    </w:p>
    <w:p w:rsidR="00055D06" w:rsidRPr="00B9528D" w:rsidRDefault="00055D06" w:rsidP="00055D06">
      <w:pPr>
        <w:pStyle w:val="Poetry"/>
      </w:pPr>
      <w:r w:rsidRPr="00B9528D">
        <w:t>I longed to rest me here alone, and cry</w:t>
      </w:r>
    </w:p>
    <w:p w:rsidR="00055D06" w:rsidRDefault="00055D06" w:rsidP="00055D06">
      <w:pPr>
        <w:pStyle w:val="Poetry"/>
      </w:pPr>
      <w:r w:rsidRPr="00B9528D">
        <w:t>Medea’s wrongs to this still Earth and Sky.</w:t>
      </w:r>
      <w:r w:rsidRPr="00B9528D">
        <w:rPr>
          <w:vertAlign w:val="superscript"/>
        </w:rPr>
        <w:footnoteReference w:id="41"/>
      </w:r>
    </w:p>
    <w:p w:rsidR="00055D06" w:rsidRPr="00055D06" w:rsidRDefault="00055D06" w:rsidP="00055D06">
      <w:pPr>
        <w:pStyle w:val="Poetry"/>
      </w:pPr>
    </w:p>
    <w:p w:rsidR="00055D06" w:rsidRPr="00B9528D" w:rsidRDefault="00055D06" w:rsidP="00055D06">
      <w:pPr>
        <w:pStyle w:val="Bodynoindent"/>
        <w:jc w:val="center"/>
      </w:pPr>
      <w:r w:rsidRPr="00B9528D">
        <w:t>ATTENDANT</w:t>
      </w:r>
    </w:p>
    <w:p w:rsidR="00055D06" w:rsidRDefault="00055D06" w:rsidP="00055D06">
      <w:pPr>
        <w:pStyle w:val="Poetry"/>
      </w:pPr>
      <w:r w:rsidRPr="00B9528D">
        <w:t>How? Are the tears yet running in her eyes?</w:t>
      </w:r>
    </w:p>
    <w:p w:rsidR="00055D06" w:rsidRPr="00B9528D" w:rsidRDefault="00055D06" w:rsidP="00055D06">
      <w:pPr>
        <w:pStyle w:val="Poetry"/>
      </w:pPr>
    </w:p>
    <w:p w:rsidR="00055D06" w:rsidRPr="00B9528D" w:rsidRDefault="00055D06" w:rsidP="00055D06">
      <w:pPr>
        <w:pStyle w:val="Bodynoindent"/>
        <w:jc w:val="center"/>
      </w:pPr>
      <w:r w:rsidRPr="00B9528D">
        <w:t>NURSE</w:t>
      </w:r>
    </w:p>
    <w:p w:rsidR="00055D06" w:rsidRPr="00B9528D" w:rsidRDefault="00055D06" w:rsidP="00055D06">
      <w:pPr>
        <w:pStyle w:val="Poetry"/>
      </w:pPr>
      <w:r w:rsidRPr="00B9528D">
        <w:t>‘Twere good to be like thee! . . . Her sorrow lies</w:t>
      </w:r>
    </w:p>
    <w:p w:rsidR="00055D06" w:rsidRDefault="00055D06" w:rsidP="00055D06">
      <w:pPr>
        <w:pStyle w:val="Poetry"/>
      </w:pPr>
      <w:r w:rsidRPr="00B9528D">
        <w:t>Scarce wakened yet, not half its perils wrought.</w:t>
      </w:r>
    </w:p>
    <w:p w:rsidR="00055D06" w:rsidRPr="00B9528D" w:rsidRDefault="00055D06" w:rsidP="00055D06">
      <w:pPr>
        <w:pStyle w:val="Poetry"/>
      </w:pPr>
    </w:p>
    <w:p w:rsidR="00055D06" w:rsidRPr="00B9528D" w:rsidRDefault="00055D06" w:rsidP="00055D06">
      <w:pPr>
        <w:pStyle w:val="Bodynoindent"/>
        <w:jc w:val="center"/>
      </w:pPr>
      <w:r w:rsidRPr="00B9528D">
        <w:t>ATTENDANT</w:t>
      </w:r>
    </w:p>
    <w:p w:rsidR="00055D06" w:rsidRPr="00B9528D" w:rsidRDefault="00055D06" w:rsidP="00055D06">
      <w:pPr>
        <w:pStyle w:val="Poetry"/>
      </w:pPr>
      <w:r w:rsidRPr="00B9528D">
        <w:t>Mad spirit! . . . if a man may speak his thought</w:t>
      </w:r>
    </w:p>
    <w:p w:rsidR="00055D06" w:rsidRPr="00B9528D" w:rsidRDefault="00055D06" w:rsidP="00055D06">
      <w:pPr>
        <w:pStyle w:val="Poetry"/>
      </w:pPr>
      <w:r w:rsidRPr="00B9528D">
        <w:t>Of masters mad.—And nothing in her ears</w:t>
      </w:r>
    </w:p>
    <w:p w:rsidR="00055D06" w:rsidRPr="00B9528D" w:rsidRDefault="00055D06" w:rsidP="00055D06">
      <w:pPr>
        <w:pStyle w:val="Poetry"/>
      </w:pPr>
      <w:r w:rsidRPr="00B9528D">
        <w:t>Hath sounded yet of her last cause for tears!</w:t>
      </w:r>
    </w:p>
    <w:p w:rsidR="00055D06" w:rsidRDefault="00055D06" w:rsidP="00055D06">
      <w:pPr>
        <w:pStyle w:val="Poetry"/>
      </w:pPr>
      <w:r w:rsidRPr="00B9528D">
        <w:t>[</w:t>
      </w:r>
      <w:r w:rsidRPr="00B9528D">
        <w:rPr>
          <w:i/>
          <w:iCs/>
        </w:rPr>
        <w:t>He moves towards the house, but the</w:t>
      </w:r>
      <w:r w:rsidRPr="00B9528D">
        <w:t> Nurse </w:t>
      </w:r>
      <w:r w:rsidRPr="00B9528D">
        <w:rPr>
          <w:i/>
          <w:iCs/>
        </w:rPr>
        <w:t>checks him</w:t>
      </w:r>
      <w:r w:rsidRPr="00B9528D">
        <w:t>.]</w:t>
      </w:r>
    </w:p>
    <w:p w:rsidR="00055D06" w:rsidRPr="00B9528D" w:rsidRDefault="00055D06" w:rsidP="00055D06">
      <w:pPr>
        <w:pStyle w:val="Poetry"/>
      </w:pPr>
    </w:p>
    <w:p w:rsidR="00055D06" w:rsidRPr="00B9528D" w:rsidRDefault="00055D06" w:rsidP="00055D06">
      <w:pPr>
        <w:pStyle w:val="Bodynoindent"/>
        <w:jc w:val="center"/>
      </w:pPr>
      <w:r w:rsidRPr="00B9528D">
        <w:t>NURSE</w:t>
      </w:r>
    </w:p>
    <w:p w:rsidR="00055D06" w:rsidRDefault="00055D06" w:rsidP="00055D06">
      <w:pPr>
        <w:pStyle w:val="Poetry"/>
      </w:pPr>
      <w:r w:rsidRPr="00B9528D">
        <w:t>What cause, old man? . . . Nay, grudge me not one word.</w:t>
      </w:r>
    </w:p>
    <w:p w:rsidR="00055D06" w:rsidRPr="00B9528D" w:rsidRDefault="00055D06" w:rsidP="00055D06">
      <w:pPr>
        <w:pStyle w:val="Poetry"/>
      </w:pPr>
    </w:p>
    <w:p w:rsidR="00055D06" w:rsidRPr="00B9528D" w:rsidRDefault="00055D06" w:rsidP="00055D06">
      <w:pPr>
        <w:pStyle w:val="Bodynoindent"/>
        <w:jc w:val="center"/>
      </w:pPr>
      <w:r w:rsidRPr="00B9528D">
        <w:t>ATTENDANT</w:t>
      </w:r>
    </w:p>
    <w:p w:rsidR="00055D06" w:rsidRDefault="00055D06" w:rsidP="00055D06">
      <w:pPr>
        <w:pStyle w:val="Poetry"/>
      </w:pPr>
      <w:r w:rsidRPr="00B9528D">
        <w:t>‘Tis nothing. Best forget what thou hast heard.</w:t>
      </w:r>
    </w:p>
    <w:p w:rsidR="00055D06" w:rsidRPr="00B9528D" w:rsidRDefault="00055D06" w:rsidP="00055D06">
      <w:pPr>
        <w:pStyle w:val="Poetry"/>
      </w:pPr>
    </w:p>
    <w:p w:rsidR="00055D06" w:rsidRPr="00B9528D" w:rsidRDefault="00921431" w:rsidP="00921431">
      <w:pPr>
        <w:pStyle w:val="Bodynoindent"/>
        <w:jc w:val="center"/>
      </w:pPr>
      <w:r w:rsidRPr="00B9528D">
        <w:t>NURSE</w:t>
      </w:r>
    </w:p>
    <w:p w:rsidR="00055D06" w:rsidRPr="00B9528D" w:rsidRDefault="00055D06" w:rsidP="00921431">
      <w:pPr>
        <w:pStyle w:val="Poetry"/>
      </w:pPr>
      <w:r w:rsidRPr="00B9528D">
        <w:t>Nay, housemate, by thy beard! Hold it not hid</w:t>
      </w:r>
    </w:p>
    <w:p w:rsidR="00055D06" w:rsidRDefault="00055D06" w:rsidP="00921431">
      <w:pPr>
        <w:pStyle w:val="Poetry"/>
      </w:pPr>
      <w:r w:rsidRPr="00B9528D">
        <w:t>From me. . . . I will keep silence if thou bid.</w:t>
      </w:r>
    </w:p>
    <w:p w:rsidR="00921431" w:rsidRPr="00B9528D" w:rsidRDefault="00921431" w:rsidP="00921431">
      <w:pPr>
        <w:pStyle w:val="Poetry"/>
      </w:pPr>
    </w:p>
    <w:p w:rsidR="00055D06" w:rsidRPr="00B9528D" w:rsidRDefault="00921431" w:rsidP="00921431">
      <w:pPr>
        <w:pStyle w:val="Bodynoindent"/>
        <w:jc w:val="center"/>
      </w:pPr>
      <w:r w:rsidRPr="00B9528D">
        <w:t>ATTENDANT</w:t>
      </w:r>
    </w:p>
    <w:p w:rsidR="00055D06" w:rsidRPr="00B9528D" w:rsidRDefault="00055D06" w:rsidP="00921431">
      <w:pPr>
        <w:pStyle w:val="Poetry"/>
      </w:pPr>
      <w:r w:rsidRPr="00B9528D">
        <w:t>I heard an old man talking, where he sate</w:t>
      </w:r>
    </w:p>
    <w:p w:rsidR="00055D06" w:rsidRPr="00B9528D" w:rsidRDefault="00055D06" w:rsidP="00921431">
      <w:pPr>
        <w:pStyle w:val="Poetry"/>
      </w:pPr>
      <w:r w:rsidRPr="00B9528D">
        <w:t>At draughts in the sun, beside the fountain gate,</w:t>
      </w:r>
    </w:p>
    <w:p w:rsidR="00055D06" w:rsidRPr="00B9528D" w:rsidRDefault="00055D06" w:rsidP="00921431">
      <w:pPr>
        <w:pStyle w:val="Poetry"/>
      </w:pPr>
      <w:r w:rsidRPr="00B9528D">
        <w:t>And never thought of me, there standing still</w:t>
      </w:r>
    </w:p>
    <w:p w:rsidR="00055D06" w:rsidRPr="00B9528D" w:rsidRDefault="00055D06" w:rsidP="00921431">
      <w:pPr>
        <w:pStyle w:val="Poetry"/>
      </w:pPr>
      <w:r w:rsidRPr="00B9528D">
        <w:t>Beside him. And he said, ‘Twas Creon’s will,</w:t>
      </w:r>
    </w:p>
    <w:p w:rsidR="00055D06" w:rsidRPr="00B9528D" w:rsidRDefault="00055D06" w:rsidP="00921431">
      <w:pPr>
        <w:pStyle w:val="Poetry"/>
      </w:pPr>
      <w:r w:rsidRPr="00B9528D">
        <w:t>Being lord of all this land, that she be sent,</w:t>
      </w:r>
    </w:p>
    <w:p w:rsidR="00055D06" w:rsidRPr="00B9528D" w:rsidRDefault="00055D06" w:rsidP="00921431">
      <w:pPr>
        <w:pStyle w:val="Poetry"/>
      </w:pPr>
      <w:r w:rsidRPr="00B9528D">
        <w:t>And with her her two sons, to banishment.</w:t>
      </w:r>
    </w:p>
    <w:p w:rsidR="00055D06" w:rsidRPr="00B9528D" w:rsidRDefault="00055D06" w:rsidP="00921431">
      <w:pPr>
        <w:pStyle w:val="Poetry"/>
      </w:pPr>
      <w:r w:rsidRPr="00B9528D">
        <w:t>Maybe ‘tis all false. For myself, I know</w:t>
      </w:r>
    </w:p>
    <w:p w:rsidR="00055D06" w:rsidRDefault="00055D06" w:rsidP="00921431">
      <w:pPr>
        <w:pStyle w:val="Poetry"/>
      </w:pPr>
      <w:r w:rsidRPr="00B9528D">
        <w:t>No further, and I would it were not so.</w:t>
      </w:r>
    </w:p>
    <w:p w:rsidR="00921431" w:rsidRPr="00B9528D" w:rsidRDefault="00921431" w:rsidP="00921431">
      <w:pPr>
        <w:pStyle w:val="Poetry"/>
      </w:pPr>
    </w:p>
    <w:p w:rsidR="00055D06" w:rsidRPr="00B9528D" w:rsidRDefault="00921431" w:rsidP="00921431">
      <w:pPr>
        <w:pStyle w:val="Bodynoindent"/>
        <w:jc w:val="center"/>
      </w:pPr>
      <w:r w:rsidRPr="00B9528D">
        <w:t>NURSE</w:t>
      </w:r>
    </w:p>
    <w:p w:rsidR="00055D06" w:rsidRPr="00B9528D" w:rsidRDefault="00055D06" w:rsidP="00921431">
      <w:pPr>
        <w:pStyle w:val="Poetry"/>
      </w:pPr>
      <w:r w:rsidRPr="00B9528D">
        <w:t>Jason will never bear it —his own sons</w:t>
      </w:r>
    </w:p>
    <w:p w:rsidR="00055D06" w:rsidRPr="00B9528D" w:rsidRDefault="00055D06" w:rsidP="00921431">
      <w:pPr>
        <w:pStyle w:val="Poetry"/>
      </w:pPr>
      <w:r w:rsidRPr="00B9528D">
        <w:t>Banished,—however hot his anger runs</w:t>
      </w:r>
    </w:p>
    <w:p w:rsidR="00055D06" w:rsidRDefault="00055D06" w:rsidP="00921431">
      <w:pPr>
        <w:pStyle w:val="Poetry"/>
      </w:pPr>
      <w:r w:rsidRPr="00B9528D">
        <w:t>Against their mother!</w:t>
      </w:r>
    </w:p>
    <w:p w:rsidR="00921431" w:rsidRPr="00B9528D" w:rsidRDefault="00921431" w:rsidP="00921431">
      <w:pPr>
        <w:pStyle w:val="Poetry"/>
      </w:pPr>
    </w:p>
    <w:p w:rsidR="00055D06" w:rsidRPr="00B9528D" w:rsidRDefault="00921431" w:rsidP="00921431">
      <w:pPr>
        <w:pStyle w:val="Bodynoindent"/>
        <w:jc w:val="center"/>
      </w:pPr>
      <w:r w:rsidRPr="00B9528D">
        <w:t>ATTENDANT</w:t>
      </w:r>
    </w:p>
    <w:p w:rsidR="00055D06" w:rsidRPr="00B9528D" w:rsidRDefault="00055D06" w:rsidP="00921431">
      <w:pPr>
        <w:pStyle w:val="Poetry"/>
      </w:pPr>
      <w:r w:rsidRPr="00B9528D">
        <w:t xml:space="preserve">                                      Old love burneth low</w:t>
      </w:r>
    </w:p>
    <w:p w:rsidR="00055D06" w:rsidRPr="00B9528D" w:rsidRDefault="00055D06" w:rsidP="00921431">
      <w:pPr>
        <w:pStyle w:val="Poetry"/>
      </w:pPr>
      <w:r w:rsidRPr="00B9528D">
        <w:t>When new love wakes, men say. He is not now</w:t>
      </w:r>
    </w:p>
    <w:p w:rsidR="00055D06" w:rsidRDefault="00055D06" w:rsidP="00921431">
      <w:pPr>
        <w:pStyle w:val="Poetry"/>
      </w:pPr>
      <w:r w:rsidRPr="00B9528D">
        <w:t>Husband nor father here, nor any kin.</w:t>
      </w:r>
    </w:p>
    <w:p w:rsidR="00921431" w:rsidRPr="00B9528D" w:rsidRDefault="00921431" w:rsidP="00921431">
      <w:pPr>
        <w:pStyle w:val="Poetry"/>
      </w:pPr>
    </w:p>
    <w:p w:rsidR="00055D06" w:rsidRPr="00B9528D" w:rsidRDefault="00921431" w:rsidP="00921431">
      <w:pPr>
        <w:pStyle w:val="Bodynoindent"/>
        <w:jc w:val="center"/>
      </w:pPr>
      <w:r w:rsidRPr="00B9528D">
        <w:t>NURSE</w:t>
      </w:r>
    </w:p>
    <w:p w:rsidR="00055D06" w:rsidRPr="00B9528D" w:rsidRDefault="00055D06" w:rsidP="00921431">
      <w:pPr>
        <w:pStyle w:val="Poetry"/>
      </w:pPr>
      <w:r w:rsidRPr="00B9528D">
        <w:lastRenderedPageBreak/>
        <w:t>But this is ruin! New waves breaking in</w:t>
      </w:r>
    </w:p>
    <w:p w:rsidR="00055D06" w:rsidRDefault="00055D06" w:rsidP="00921431">
      <w:pPr>
        <w:pStyle w:val="Poetry"/>
      </w:pPr>
      <w:r w:rsidRPr="00B9528D">
        <w:t>To wreck us, ere we are righted from the old!</w:t>
      </w:r>
    </w:p>
    <w:p w:rsidR="00921431" w:rsidRPr="00B9528D" w:rsidRDefault="00921431" w:rsidP="00921431">
      <w:pPr>
        <w:pStyle w:val="Poetry"/>
      </w:pPr>
    </w:p>
    <w:p w:rsidR="00055D06" w:rsidRPr="00B9528D" w:rsidRDefault="00921431" w:rsidP="00921431">
      <w:pPr>
        <w:pStyle w:val="Poetry"/>
        <w:jc w:val="center"/>
      </w:pPr>
      <w:r w:rsidRPr="00B9528D">
        <w:t>ATTENDANT</w:t>
      </w:r>
    </w:p>
    <w:p w:rsidR="00055D06" w:rsidRPr="00B9528D" w:rsidRDefault="00055D06" w:rsidP="00921431">
      <w:pPr>
        <w:pStyle w:val="Poetry"/>
      </w:pPr>
      <w:r w:rsidRPr="00B9528D">
        <w:t>Well, hold thy peace. Our mistress will be told</w:t>
      </w:r>
    </w:p>
    <w:p w:rsidR="00055D06" w:rsidRDefault="00055D06" w:rsidP="00921431">
      <w:pPr>
        <w:pStyle w:val="Poetry"/>
      </w:pPr>
      <w:r w:rsidRPr="00B9528D">
        <w:t>All in good time. Speak thou no word hereof.</w:t>
      </w:r>
    </w:p>
    <w:p w:rsidR="00921431" w:rsidRPr="00B9528D" w:rsidRDefault="00921431" w:rsidP="00921431">
      <w:pPr>
        <w:pStyle w:val="Poetry"/>
      </w:pPr>
    </w:p>
    <w:p w:rsidR="00055D06" w:rsidRPr="00B9528D" w:rsidRDefault="00921431" w:rsidP="00921431">
      <w:pPr>
        <w:pStyle w:val="Poetry"/>
        <w:jc w:val="center"/>
      </w:pPr>
      <w:r w:rsidRPr="00B9528D">
        <w:t>NURSE</w:t>
      </w:r>
    </w:p>
    <w:p w:rsidR="00055D06" w:rsidRPr="00B9528D" w:rsidRDefault="00055D06" w:rsidP="00921431">
      <w:pPr>
        <w:pStyle w:val="Poetry"/>
        <w:rPr>
          <w:rFonts w:eastAsiaTheme="minorEastAsia"/>
          <w:color w:val="000000"/>
        </w:rPr>
      </w:pPr>
      <w:r w:rsidRPr="00B9528D">
        <w:rPr>
          <w:rFonts w:eastAsiaTheme="minorEastAsia"/>
          <w:color w:val="000000"/>
        </w:rPr>
        <w:t>My babes! What think ye of your father’s love?</w:t>
      </w:r>
    </w:p>
    <w:p w:rsidR="00055D06" w:rsidRPr="00B9528D" w:rsidRDefault="00055D06" w:rsidP="00921431">
      <w:pPr>
        <w:pStyle w:val="Poetry"/>
        <w:rPr>
          <w:rFonts w:eastAsiaTheme="minorEastAsia"/>
          <w:color w:val="000000"/>
        </w:rPr>
      </w:pPr>
      <w:r w:rsidRPr="00B9528D">
        <w:rPr>
          <w:rFonts w:eastAsiaTheme="minorEastAsia"/>
          <w:color w:val="000000"/>
        </w:rPr>
        <w:t>God curse him not, he is my master still:</w:t>
      </w:r>
    </w:p>
    <w:p w:rsidR="00055D06" w:rsidRPr="00B9528D" w:rsidRDefault="00055D06" w:rsidP="00921431">
      <w:pPr>
        <w:pStyle w:val="Poetry"/>
        <w:rPr>
          <w:rFonts w:eastAsiaTheme="minorEastAsia"/>
          <w:color w:val="000000"/>
        </w:rPr>
      </w:pPr>
      <w:r w:rsidRPr="00B9528D">
        <w:rPr>
          <w:rFonts w:eastAsiaTheme="minorEastAsia"/>
          <w:color w:val="000000"/>
        </w:rPr>
        <w:t>But, oh, to them that loved him, ‘tis an ill</w:t>
      </w:r>
    </w:p>
    <w:p w:rsidR="00055D06" w:rsidRDefault="00055D06" w:rsidP="00921431">
      <w:pPr>
        <w:pStyle w:val="Poetry"/>
        <w:rPr>
          <w:rFonts w:eastAsiaTheme="minorEastAsia"/>
          <w:color w:val="000000"/>
        </w:rPr>
      </w:pPr>
      <w:r w:rsidRPr="00B9528D">
        <w:rPr>
          <w:rFonts w:eastAsiaTheme="minorEastAsia"/>
          <w:color w:val="000000"/>
        </w:rPr>
        <w:t>Friend. . . .</w:t>
      </w:r>
    </w:p>
    <w:p w:rsidR="00921431" w:rsidRPr="00B9528D" w:rsidRDefault="00921431" w:rsidP="00921431">
      <w:pPr>
        <w:pStyle w:val="Poetry"/>
        <w:rPr>
          <w:rFonts w:eastAsiaTheme="minorEastAsia"/>
          <w:color w:val="000000"/>
        </w:rPr>
      </w:pPr>
    </w:p>
    <w:p w:rsidR="00055D06" w:rsidRPr="00B9528D" w:rsidRDefault="008A4A5E" w:rsidP="008A4A5E">
      <w:pPr>
        <w:pStyle w:val="Bodynoindent"/>
        <w:jc w:val="center"/>
      </w:pPr>
      <w:r w:rsidRPr="00B9528D">
        <w:t>ATTENDANT</w:t>
      </w:r>
    </w:p>
    <w:p w:rsidR="00055D06" w:rsidRPr="00B9528D" w:rsidRDefault="00055D06" w:rsidP="008A4A5E">
      <w:pPr>
        <w:pStyle w:val="Poetry"/>
      </w:pPr>
      <w:r w:rsidRPr="00B9528D">
        <w:t xml:space="preserve">    And what man on earth is different? How?</w:t>
      </w:r>
    </w:p>
    <w:p w:rsidR="00055D06" w:rsidRPr="00B9528D" w:rsidRDefault="00055D06" w:rsidP="008A4A5E">
      <w:pPr>
        <w:pStyle w:val="Poetry"/>
      </w:pPr>
      <w:r w:rsidRPr="00B9528D">
        <w:t>Hast thou lived all these years, and learned but now</w:t>
      </w:r>
    </w:p>
    <w:p w:rsidR="00055D06" w:rsidRPr="00B9528D" w:rsidRDefault="00055D06" w:rsidP="008A4A5E">
      <w:pPr>
        <w:pStyle w:val="Poetry"/>
      </w:pPr>
      <w:r w:rsidRPr="00B9528D">
        <w:t>That every man more loveth his own head</w:t>
      </w:r>
    </w:p>
    <w:p w:rsidR="00055D06" w:rsidRPr="00B9528D" w:rsidRDefault="00055D06" w:rsidP="008A4A5E">
      <w:pPr>
        <w:pStyle w:val="Poetry"/>
      </w:pPr>
      <w:r w:rsidRPr="00B9528D">
        <w:t>Than other men’s? He dreameth of the bed</w:t>
      </w:r>
    </w:p>
    <w:p w:rsidR="00055D06" w:rsidRDefault="00055D06" w:rsidP="008A4A5E">
      <w:pPr>
        <w:pStyle w:val="Poetry"/>
      </w:pPr>
      <w:r w:rsidRPr="00B9528D">
        <w:t>Of this new bride, and thinks not of his sons.</w:t>
      </w:r>
    </w:p>
    <w:p w:rsidR="008A4A5E" w:rsidRPr="00B9528D" w:rsidRDefault="008A4A5E" w:rsidP="008A4A5E">
      <w:pPr>
        <w:pStyle w:val="Poetry"/>
      </w:pPr>
    </w:p>
    <w:p w:rsidR="00055D06" w:rsidRPr="00B9528D" w:rsidRDefault="008A4A5E" w:rsidP="008A4A5E">
      <w:pPr>
        <w:pStyle w:val="Bodynoindent"/>
        <w:jc w:val="center"/>
      </w:pPr>
      <w:r w:rsidRPr="00B9528D">
        <w:t>NURSE</w:t>
      </w:r>
    </w:p>
    <w:p w:rsidR="00055D06" w:rsidRPr="00B9528D" w:rsidRDefault="00055D06" w:rsidP="008A4A5E">
      <w:pPr>
        <w:pStyle w:val="Poetry"/>
      </w:pPr>
      <w:r w:rsidRPr="00B9528D">
        <w:t>Go: run into the house, my little ones:</w:t>
      </w:r>
    </w:p>
    <w:p w:rsidR="00055D06" w:rsidRPr="00B9528D" w:rsidRDefault="00055D06" w:rsidP="008A4A5E">
      <w:pPr>
        <w:pStyle w:val="Poetry"/>
      </w:pPr>
      <w:r w:rsidRPr="00B9528D">
        <w:t>All will end happily! . . . Keep them apart:</w:t>
      </w:r>
    </w:p>
    <w:p w:rsidR="00055D06" w:rsidRPr="00B9528D" w:rsidRDefault="00055D06" w:rsidP="008A4A5E">
      <w:pPr>
        <w:pStyle w:val="Poetry"/>
      </w:pPr>
      <w:r w:rsidRPr="00B9528D">
        <w:t>Let not their mother meet them while her heart</w:t>
      </w:r>
    </w:p>
    <w:p w:rsidR="00055D06" w:rsidRPr="00B9528D" w:rsidRDefault="00055D06" w:rsidP="008A4A5E">
      <w:pPr>
        <w:pStyle w:val="Poetry"/>
      </w:pPr>
      <w:r w:rsidRPr="00B9528D">
        <w:t>Is darkened. Yester night I saw a flame</w:t>
      </w:r>
    </w:p>
    <w:p w:rsidR="00055D06" w:rsidRPr="00B9528D" w:rsidRDefault="00055D06" w:rsidP="008A4A5E">
      <w:pPr>
        <w:pStyle w:val="Poetry"/>
      </w:pPr>
      <w:r w:rsidRPr="00B9528D">
        <w:t>Stand in her eye, as though she hated them,</w:t>
      </w:r>
    </w:p>
    <w:p w:rsidR="00055D06" w:rsidRPr="00B9528D" w:rsidRDefault="00055D06" w:rsidP="008A4A5E">
      <w:pPr>
        <w:pStyle w:val="Poetry"/>
      </w:pPr>
      <w:r w:rsidRPr="00B9528D">
        <w:t>And would I know not what. For sure her wrath</w:t>
      </w:r>
    </w:p>
    <w:p w:rsidR="00055D06" w:rsidRPr="00B9528D" w:rsidRDefault="00055D06" w:rsidP="008A4A5E">
      <w:pPr>
        <w:pStyle w:val="Poetry"/>
      </w:pPr>
      <w:r w:rsidRPr="00B9528D">
        <w:t>Will never turn nor slumber, till she hath . . .</w:t>
      </w:r>
    </w:p>
    <w:p w:rsidR="00055D06" w:rsidRPr="00B9528D" w:rsidRDefault="00055D06" w:rsidP="008A4A5E">
      <w:pPr>
        <w:pStyle w:val="Poetry"/>
      </w:pPr>
      <w:r w:rsidRPr="00B9528D">
        <w:t>Go: and if some must suffer, may it be</w:t>
      </w:r>
    </w:p>
    <w:p w:rsidR="00055D06" w:rsidRPr="00B9528D" w:rsidRDefault="00055D06" w:rsidP="008A4A5E">
      <w:pPr>
        <w:pStyle w:val="Poetry"/>
      </w:pPr>
      <w:r w:rsidRPr="00B9528D">
        <w:t>Not we who love her, but some enemy!</w:t>
      </w:r>
    </w:p>
    <w:p w:rsidR="00055D06" w:rsidRPr="00B9528D" w:rsidRDefault="00055D06" w:rsidP="008A4A5E">
      <w:pPr>
        <w:pStyle w:val="Poetry"/>
      </w:pPr>
      <w:r w:rsidRPr="00B9528D">
        <w:t>Voice (</w:t>
      </w:r>
      <w:r w:rsidRPr="00B9528D">
        <w:rPr>
          <w:i/>
          <w:iCs/>
        </w:rPr>
        <w:t>within</w:t>
      </w:r>
      <w:r w:rsidRPr="00B9528D">
        <w:t>).</w:t>
      </w:r>
    </w:p>
    <w:p w:rsidR="00055D06" w:rsidRPr="00B9528D" w:rsidRDefault="00055D06" w:rsidP="008A4A5E">
      <w:pPr>
        <w:pStyle w:val="Poetry"/>
      </w:pPr>
      <w:r w:rsidRPr="00B9528D">
        <w:t xml:space="preserve">           Oh shame and pain: O woe is me!</w:t>
      </w:r>
    </w:p>
    <w:p w:rsidR="00055D06" w:rsidRPr="00B9528D" w:rsidRDefault="00055D06" w:rsidP="008A4A5E">
      <w:pPr>
        <w:pStyle w:val="Poetry"/>
      </w:pPr>
      <w:r w:rsidRPr="00B9528D">
        <w:t xml:space="preserve">           Would I could die in my misery!</w:t>
      </w:r>
    </w:p>
    <w:p w:rsidR="00055D06" w:rsidRDefault="00055D06" w:rsidP="008A4A5E">
      <w:pPr>
        <w:pStyle w:val="Poetry"/>
      </w:pPr>
      <w:r w:rsidRPr="00B9528D">
        <w:lastRenderedPageBreak/>
        <w:t>[</w:t>
      </w:r>
      <w:r w:rsidRPr="00B9528D">
        <w:rPr>
          <w:i/>
          <w:iCs/>
        </w:rPr>
        <w:t>The</w:t>
      </w:r>
      <w:r w:rsidRPr="00B9528D">
        <w:t> Children </w:t>
      </w:r>
      <w:r w:rsidRPr="00B9528D">
        <w:rPr>
          <w:i/>
          <w:iCs/>
        </w:rPr>
        <w:t>and the</w:t>
      </w:r>
      <w:r w:rsidRPr="00B9528D">
        <w:t xml:space="preserve"> Attendant </w:t>
      </w:r>
      <w:r w:rsidRPr="00B9528D">
        <w:rPr>
          <w:i/>
          <w:iCs/>
        </w:rPr>
        <w:t>go in</w:t>
      </w:r>
      <w:r w:rsidRPr="00B9528D">
        <w:t>.]</w:t>
      </w:r>
    </w:p>
    <w:p w:rsidR="008A4A5E" w:rsidRPr="00B9528D" w:rsidRDefault="008A4A5E" w:rsidP="008A4A5E">
      <w:pPr>
        <w:pStyle w:val="Poetry"/>
      </w:pPr>
    </w:p>
    <w:p w:rsidR="00055D06" w:rsidRPr="00B9528D" w:rsidRDefault="008A4A5E" w:rsidP="008A4A5E">
      <w:pPr>
        <w:pStyle w:val="Bodynoindent"/>
        <w:jc w:val="center"/>
      </w:pPr>
      <w:r w:rsidRPr="00B9528D">
        <w:t>NURSE</w:t>
      </w:r>
    </w:p>
    <w:p w:rsidR="00055D06" w:rsidRPr="00B9528D" w:rsidRDefault="00055D06" w:rsidP="008A4A5E">
      <w:pPr>
        <w:pStyle w:val="Poetry"/>
      </w:pPr>
      <w:r w:rsidRPr="00B9528D">
        <w:t xml:space="preserve">        Ah, children, hark! She moves again</w:t>
      </w:r>
    </w:p>
    <w:p w:rsidR="00055D06" w:rsidRPr="00B9528D" w:rsidRDefault="00055D06" w:rsidP="008A4A5E">
      <w:pPr>
        <w:pStyle w:val="Poetry"/>
      </w:pPr>
      <w:r w:rsidRPr="00B9528D">
        <w:t xml:space="preserve">            Her frozen heart, her sleeping wrath.</w:t>
      </w:r>
    </w:p>
    <w:p w:rsidR="00055D06" w:rsidRPr="00B9528D" w:rsidRDefault="00055D06" w:rsidP="008A4A5E">
      <w:pPr>
        <w:pStyle w:val="Poetry"/>
      </w:pPr>
      <w:r w:rsidRPr="00B9528D">
        <w:t xml:space="preserve">            In, quick! And never cross her path,</w:t>
      </w:r>
    </w:p>
    <w:p w:rsidR="00055D06" w:rsidRPr="00B9528D" w:rsidRDefault="00055D06" w:rsidP="008A4A5E">
      <w:pPr>
        <w:pStyle w:val="Poetry"/>
      </w:pPr>
      <w:r w:rsidRPr="00B9528D">
        <w:t xml:space="preserve">        Nor rouse that dark eye in its pain;</w:t>
      </w:r>
    </w:p>
    <w:p w:rsidR="00055D06" w:rsidRPr="00B9528D" w:rsidRDefault="00055D06" w:rsidP="008A4A5E">
      <w:pPr>
        <w:pStyle w:val="Poetry"/>
      </w:pPr>
    </w:p>
    <w:p w:rsidR="00055D06" w:rsidRPr="00B9528D" w:rsidRDefault="00055D06" w:rsidP="008A4A5E">
      <w:pPr>
        <w:pStyle w:val="Poetry"/>
      </w:pPr>
      <w:r w:rsidRPr="00B9528D">
        <w:t xml:space="preserve">        That fell sea-spirit, and the dire</w:t>
      </w:r>
    </w:p>
    <w:p w:rsidR="00055D06" w:rsidRPr="00B9528D" w:rsidRDefault="00055D06" w:rsidP="008A4A5E">
      <w:pPr>
        <w:pStyle w:val="Poetry"/>
      </w:pPr>
      <w:r w:rsidRPr="00B9528D">
        <w:t xml:space="preserve">            Spring of a will untaught, unbowed.</w:t>
      </w:r>
    </w:p>
    <w:p w:rsidR="00055D06" w:rsidRPr="00B9528D" w:rsidRDefault="00055D06" w:rsidP="008A4A5E">
      <w:pPr>
        <w:pStyle w:val="Poetry"/>
      </w:pPr>
      <w:r w:rsidRPr="00B9528D">
        <w:t xml:space="preserve">            Quick, now!—Methinks this weeping cloud</w:t>
      </w:r>
    </w:p>
    <w:p w:rsidR="00055D06" w:rsidRPr="00B9528D" w:rsidRDefault="00055D06" w:rsidP="008A4A5E">
      <w:pPr>
        <w:pStyle w:val="Poetry"/>
      </w:pPr>
      <w:r w:rsidRPr="00B9528D">
        <w:t xml:space="preserve">        Hath in its heart some thunder-fire,</w:t>
      </w:r>
    </w:p>
    <w:p w:rsidR="00055D06" w:rsidRPr="00B9528D" w:rsidRDefault="00055D06" w:rsidP="008A4A5E">
      <w:pPr>
        <w:pStyle w:val="Poetry"/>
      </w:pPr>
    </w:p>
    <w:p w:rsidR="00055D06" w:rsidRPr="00B9528D" w:rsidRDefault="00055D06" w:rsidP="008A4A5E">
      <w:pPr>
        <w:pStyle w:val="Poetry"/>
      </w:pPr>
      <w:r w:rsidRPr="00B9528D">
        <w:t xml:space="preserve">        Slow gathering, that must flash ere long.</w:t>
      </w:r>
    </w:p>
    <w:p w:rsidR="00055D06" w:rsidRPr="00B9528D" w:rsidRDefault="00055D06" w:rsidP="008A4A5E">
      <w:pPr>
        <w:pStyle w:val="Poetry"/>
      </w:pPr>
      <w:r w:rsidRPr="00B9528D">
        <w:t xml:space="preserve">            I know not how, for ill or well,</w:t>
      </w:r>
    </w:p>
    <w:p w:rsidR="00055D06" w:rsidRPr="00B9528D" w:rsidRDefault="00055D06" w:rsidP="008A4A5E">
      <w:pPr>
        <w:pStyle w:val="Poetry"/>
      </w:pPr>
      <w:r w:rsidRPr="00B9528D">
        <w:t xml:space="preserve">            It turns, this uncontrollable</w:t>
      </w:r>
    </w:p>
    <w:p w:rsidR="00055D06" w:rsidRPr="00B9528D" w:rsidRDefault="00055D06" w:rsidP="008A4A5E">
      <w:pPr>
        <w:pStyle w:val="Poetry"/>
      </w:pPr>
      <w:r w:rsidRPr="00B9528D">
        <w:t xml:space="preserve">        Tempestuous spirit, blind with wrong.</w:t>
      </w:r>
    </w:p>
    <w:p w:rsidR="00055D06" w:rsidRPr="00B9528D" w:rsidRDefault="00055D06" w:rsidP="008A4A5E">
      <w:pPr>
        <w:pStyle w:val="Poetry"/>
      </w:pPr>
      <w:r w:rsidRPr="00B9528D">
        <w:t>Voice (</w:t>
      </w:r>
      <w:r w:rsidRPr="00B9528D">
        <w:rPr>
          <w:i/>
          <w:iCs/>
        </w:rPr>
        <w:t>within</w:t>
      </w:r>
      <w:r w:rsidRPr="00B9528D">
        <w:t>).</w:t>
      </w:r>
    </w:p>
    <w:p w:rsidR="00055D06" w:rsidRPr="00B9528D" w:rsidRDefault="00055D06" w:rsidP="008A4A5E">
      <w:pPr>
        <w:pStyle w:val="Poetry"/>
      </w:pPr>
      <w:r w:rsidRPr="00B9528D">
        <w:t xml:space="preserve">        Have I not suffered? Doth it call</w:t>
      </w:r>
    </w:p>
    <w:p w:rsidR="00055D06" w:rsidRPr="00B9528D" w:rsidRDefault="00055D06" w:rsidP="008A4A5E">
      <w:pPr>
        <w:pStyle w:val="Poetry"/>
      </w:pPr>
      <w:r w:rsidRPr="00B9528D">
        <w:t xml:space="preserve">        No tears? . . . Ha, ye beside the wall</w:t>
      </w:r>
    </w:p>
    <w:p w:rsidR="00055D06" w:rsidRPr="00B9528D" w:rsidRDefault="00055D06" w:rsidP="008A4A5E">
      <w:pPr>
        <w:pStyle w:val="Poetry"/>
      </w:pPr>
      <w:r w:rsidRPr="00B9528D">
        <w:t xml:space="preserve">        Unfathered children, God hate you</w:t>
      </w:r>
    </w:p>
    <w:p w:rsidR="00055D06" w:rsidRPr="00B9528D" w:rsidRDefault="00055D06" w:rsidP="008A4A5E">
      <w:pPr>
        <w:pStyle w:val="Poetry"/>
      </w:pPr>
      <w:r w:rsidRPr="00B9528D">
        <w:t xml:space="preserve">        As I am hated, and him, too,</w:t>
      </w:r>
    </w:p>
    <w:p w:rsidR="00055D06" w:rsidRDefault="00055D06" w:rsidP="008A4A5E">
      <w:pPr>
        <w:pStyle w:val="Poetry"/>
      </w:pPr>
      <w:r w:rsidRPr="00B9528D">
        <w:t xml:space="preserve">            That gat you, and this house and all!</w:t>
      </w:r>
    </w:p>
    <w:p w:rsidR="008A4A5E" w:rsidRPr="00B9528D" w:rsidRDefault="008A4A5E" w:rsidP="008A4A5E">
      <w:pPr>
        <w:pStyle w:val="Poetry"/>
      </w:pPr>
    </w:p>
    <w:p w:rsidR="00055D06" w:rsidRPr="00B9528D" w:rsidRDefault="008A4A5E" w:rsidP="008A4A5E">
      <w:pPr>
        <w:pStyle w:val="Bodynoindent"/>
        <w:jc w:val="center"/>
      </w:pPr>
      <w:r w:rsidRPr="00B9528D">
        <w:t>NURSE</w:t>
      </w:r>
    </w:p>
    <w:p w:rsidR="00055D06" w:rsidRPr="00B9528D" w:rsidRDefault="00055D06" w:rsidP="008A4A5E">
      <w:pPr>
        <w:pStyle w:val="Poetry"/>
      </w:pPr>
      <w:r w:rsidRPr="00B9528D">
        <w:t xml:space="preserve">        For pity! What have they to do,</w:t>
      </w:r>
    </w:p>
    <w:p w:rsidR="00055D06" w:rsidRPr="00B9528D" w:rsidRDefault="00055D06" w:rsidP="008A4A5E">
      <w:pPr>
        <w:pStyle w:val="Poetry"/>
      </w:pPr>
      <w:r w:rsidRPr="00B9528D">
        <w:t xml:space="preserve">            Babes, with their father’s sin? Why call</w:t>
      </w:r>
    </w:p>
    <w:p w:rsidR="00055D06" w:rsidRPr="00B9528D" w:rsidRDefault="00055D06" w:rsidP="008A4A5E">
      <w:pPr>
        <w:pStyle w:val="Poetry"/>
      </w:pPr>
      <w:r w:rsidRPr="00B9528D">
        <w:t xml:space="preserve">            Thy curse on these? . . . Ah, children, all</w:t>
      </w:r>
    </w:p>
    <w:p w:rsidR="00055D06" w:rsidRPr="00B9528D" w:rsidRDefault="00055D06" w:rsidP="008A4A5E">
      <w:pPr>
        <w:pStyle w:val="Poetry"/>
      </w:pPr>
      <w:r w:rsidRPr="00B9528D">
        <w:t xml:space="preserve">        These days my bosom bleeds for you.</w:t>
      </w:r>
    </w:p>
    <w:p w:rsidR="00055D06" w:rsidRPr="00B9528D" w:rsidRDefault="00055D06" w:rsidP="008A4A5E">
      <w:pPr>
        <w:pStyle w:val="Poetry"/>
      </w:pPr>
    </w:p>
    <w:p w:rsidR="00055D06" w:rsidRPr="00B9528D" w:rsidRDefault="00055D06" w:rsidP="008A4A5E">
      <w:pPr>
        <w:pStyle w:val="Poetry"/>
      </w:pPr>
      <w:r w:rsidRPr="00B9528D">
        <w:t xml:space="preserve">        Rude are the wills of princes: yea,</w:t>
      </w:r>
    </w:p>
    <w:p w:rsidR="00055D06" w:rsidRPr="00B9528D" w:rsidRDefault="00055D06" w:rsidP="008A4A5E">
      <w:pPr>
        <w:pStyle w:val="Poetry"/>
      </w:pPr>
      <w:r w:rsidRPr="00B9528D">
        <w:t xml:space="preserve">            Prevailing alway, seldom crossed,</w:t>
      </w:r>
    </w:p>
    <w:p w:rsidR="00055D06" w:rsidRPr="00B9528D" w:rsidRDefault="00055D06" w:rsidP="008A4A5E">
      <w:pPr>
        <w:pStyle w:val="Poetry"/>
      </w:pPr>
      <w:r w:rsidRPr="00B9528D">
        <w:t xml:space="preserve">            On fitful winds their moods are tossed:</w:t>
      </w:r>
    </w:p>
    <w:p w:rsidR="00055D06" w:rsidRPr="00B9528D" w:rsidRDefault="00055D06" w:rsidP="008A4A5E">
      <w:pPr>
        <w:pStyle w:val="Poetry"/>
      </w:pPr>
      <w:r w:rsidRPr="00B9528D">
        <w:lastRenderedPageBreak/>
        <w:t xml:space="preserve">        ‘Tis best men tread the equal way.</w:t>
      </w:r>
    </w:p>
    <w:p w:rsidR="00055D06" w:rsidRPr="00B9528D" w:rsidRDefault="00055D06" w:rsidP="008A4A5E">
      <w:pPr>
        <w:pStyle w:val="Poetry"/>
      </w:pPr>
    </w:p>
    <w:p w:rsidR="00055D06" w:rsidRPr="00B9528D" w:rsidRDefault="00055D06" w:rsidP="008A4A5E">
      <w:pPr>
        <w:pStyle w:val="Poetry"/>
      </w:pPr>
      <w:r w:rsidRPr="00B9528D">
        <w:t xml:space="preserve">        Aye, not with glory but with peace</w:t>
      </w:r>
    </w:p>
    <w:p w:rsidR="00055D06" w:rsidRPr="00B9528D" w:rsidRDefault="00055D06" w:rsidP="008A4A5E">
      <w:pPr>
        <w:pStyle w:val="Poetry"/>
      </w:pPr>
      <w:r w:rsidRPr="00B9528D">
        <w:t xml:space="preserve">            May the long summers find me crowned:</w:t>
      </w:r>
    </w:p>
    <w:p w:rsidR="00055D06" w:rsidRPr="00B9528D" w:rsidRDefault="00055D06" w:rsidP="008A4A5E">
      <w:pPr>
        <w:pStyle w:val="Poetry"/>
      </w:pPr>
      <w:r w:rsidRPr="00B9528D">
        <w:t xml:space="preserve">            For gentleness—her very sound</w:t>
      </w:r>
    </w:p>
    <w:p w:rsidR="00055D06" w:rsidRPr="00B9528D" w:rsidRDefault="00055D06" w:rsidP="008A4A5E">
      <w:pPr>
        <w:pStyle w:val="Poetry"/>
      </w:pPr>
      <w:r w:rsidRPr="00B9528D">
        <w:t xml:space="preserve">        Is magic, and her usages.</w:t>
      </w:r>
    </w:p>
    <w:p w:rsidR="00055D06" w:rsidRPr="00B9528D" w:rsidRDefault="00055D06" w:rsidP="008A4A5E">
      <w:pPr>
        <w:pStyle w:val="Poetry"/>
      </w:pPr>
    </w:p>
    <w:p w:rsidR="00055D06" w:rsidRPr="00B9528D" w:rsidRDefault="00055D06" w:rsidP="008A4A5E">
      <w:pPr>
        <w:pStyle w:val="Poetry"/>
      </w:pPr>
      <w:r w:rsidRPr="00B9528D">
        <w:t xml:space="preserve">        All wholesome: but the fiercely great</w:t>
      </w:r>
    </w:p>
    <w:p w:rsidR="00055D06" w:rsidRPr="00B9528D" w:rsidRDefault="00055D06" w:rsidP="008A4A5E">
      <w:pPr>
        <w:pStyle w:val="Poetry"/>
      </w:pPr>
      <w:r w:rsidRPr="00B9528D">
        <w:t xml:space="preserve">            Hath little music on his road,</w:t>
      </w:r>
    </w:p>
    <w:p w:rsidR="00055D06" w:rsidRPr="00B9528D" w:rsidRDefault="00055D06" w:rsidP="008A4A5E">
      <w:pPr>
        <w:pStyle w:val="Poetry"/>
      </w:pPr>
      <w:r w:rsidRPr="00B9528D">
        <w:t xml:space="preserve">            And falleth, when the hand of God</w:t>
      </w:r>
    </w:p>
    <w:p w:rsidR="00055D06" w:rsidRPr="00B9528D" w:rsidRDefault="00055D06" w:rsidP="008A4A5E">
      <w:pPr>
        <w:pStyle w:val="Poetry"/>
      </w:pPr>
      <w:r w:rsidRPr="00B9528D">
        <w:t xml:space="preserve">        Shall move, most deep and desolate.</w:t>
      </w:r>
    </w:p>
    <w:p w:rsidR="00055D06" w:rsidRDefault="00055D06" w:rsidP="008A4A5E">
      <w:pPr>
        <w:pStyle w:val="Poetry"/>
        <w:rPr>
          <w:i/>
          <w:iCs/>
        </w:rPr>
      </w:pPr>
      <w:r w:rsidRPr="00B9528D">
        <w:t>[</w:t>
      </w:r>
      <w:r w:rsidRPr="00B9528D">
        <w:rPr>
          <w:i/>
          <w:iCs/>
        </w:rPr>
        <w:t>During the last words the</w:t>
      </w:r>
      <w:r w:rsidRPr="00B9528D">
        <w:t xml:space="preserve"> Leader </w:t>
      </w:r>
      <w:r w:rsidRPr="00B9528D">
        <w:rPr>
          <w:i/>
          <w:iCs/>
        </w:rPr>
        <w:t>of the Chorus</w:t>
      </w:r>
      <w:r w:rsidRPr="00B9528D">
        <w:rPr>
          <w:i/>
          <w:iCs/>
          <w:vertAlign w:val="superscript"/>
        </w:rPr>
        <w:footnoteReference w:id="42"/>
      </w:r>
      <w:r w:rsidRPr="00B9528D">
        <w:rPr>
          <w:i/>
          <w:iCs/>
        </w:rPr>
        <w:t xml:space="preserve"> has entered. Other women follow her.]</w:t>
      </w:r>
    </w:p>
    <w:p w:rsidR="008A4A5E" w:rsidRPr="008A4A5E" w:rsidRDefault="008A4A5E" w:rsidP="008A4A5E">
      <w:pPr>
        <w:pStyle w:val="Poetry"/>
      </w:pPr>
    </w:p>
    <w:p w:rsidR="00055D06" w:rsidRPr="00B9528D" w:rsidRDefault="008A4A5E" w:rsidP="008A4A5E">
      <w:pPr>
        <w:pStyle w:val="Bodynoindent"/>
        <w:jc w:val="center"/>
      </w:pPr>
      <w:r w:rsidRPr="00B9528D">
        <w:t>LEADER</w:t>
      </w:r>
    </w:p>
    <w:p w:rsidR="00055D06" w:rsidRPr="00B9528D" w:rsidRDefault="00055D06" w:rsidP="008A4A5E">
      <w:pPr>
        <w:pStyle w:val="Poetry"/>
      </w:pPr>
      <w:r w:rsidRPr="00B9528D">
        <w:t xml:space="preserve">             I heard a voice and a moan,</w:t>
      </w:r>
    </w:p>
    <w:p w:rsidR="00055D06" w:rsidRPr="00B9528D" w:rsidRDefault="00055D06" w:rsidP="008A4A5E">
      <w:pPr>
        <w:pStyle w:val="Poetry"/>
      </w:pPr>
      <w:r w:rsidRPr="00B9528D">
        <w:t xml:space="preserve">                 A voice of the eastern seas:</w:t>
      </w:r>
    </w:p>
    <w:p w:rsidR="00055D06" w:rsidRPr="00B9528D" w:rsidRDefault="00055D06" w:rsidP="008A4A5E">
      <w:pPr>
        <w:pStyle w:val="Poetry"/>
      </w:pPr>
      <w:r w:rsidRPr="00B9528D">
        <w:t xml:space="preserve">                 Hath she found not yet her ease?</w:t>
      </w:r>
    </w:p>
    <w:p w:rsidR="00055D06" w:rsidRPr="00B9528D" w:rsidRDefault="00055D06" w:rsidP="008A4A5E">
      <w:pPr>
        <w:pStyle w:val="Poetry"/>
      </w:pPr>
      <w:r w:rsidRPr="00B9528D">
        <w:t xml:space="preserve">                       Speak, O agèd one.</w:t>
      </w:r>
    </w:p>
    <w:p w:rsidR="00055D06" w:rsidRPr="00B9528D" w:rsidRDefault="00055D06" w:rsidP="008A4A5E">
      <w:pPr>
        <w:pStyle w:val="Poetry"/>
      </w:pPr>
      <w:r w:rsidRPr="00B9528D">
        <w:t xml:space="preserve">             For I stood afar at the gate,</w:t>
      </w:r>
    </w:p>
    <w:p w:rsidR="00055D06" w:rsidRPr="00B9528D" w:rsidRDefault="00055D06" w:rsidP="008A4A5E">
      <w:pPr>
        <w:pStyle w:val="Poetry"/>
      </w:pPr>
      <w:r w:rsidRPr="00B9528D">
        <w:t xml:space="preserve">                 And there came from within a cry,</w:t>
      </w:r>
    </w:p>
    <w:p w:rsidR="00055D06" w:rsidRPr="00B9528D" w:rsidRDefault="00055D06" w:rsidP="008A4A5E">
      <w:pPr>
        <w:pStyle w:val="Poetry"/>
      </w:pPr>
      <w:r w:rsidRPr="00B9528D">
        <w:t xml:space="preserve">             And wailing desolate.</w:t>
      </w:r>
    </w:p>
    <w:p w:rsidR="00055D06" w:rsidRPr="00B9528D" w:rsidRDefault="00055D06" w:rsidP="008A4A5E">
      <w:pPr>
        <w:pStyle w:val="Poetry"/>
      </w:pPr>
      <w:r w:rsidRPr="00B9528D">
        <w:t xml:space="preserve">                 Ah, no more joy have I,</w:t>
      </w:r>
    </w:p>
    <w:p w:rsidR="00055D06" w:rsidRPr="00B9528D" w:rsidRDefault="00055D06" w:rsidP="008A4A5E">
      <w:pPr>
        <w:pStyle w:val="Poetry"/>
      </w:pPr>
      <w:r w:rsidRPr="00B9528D">
        <w:t xml:space="preserve">             For the griefs this house doth see,</w:t>
      </w:r>
    </w:p>
    <w:p w:rsidR="00055D06" w:rsidRDefault="00055D06" w:rsidP="008A4A5E">
      <w:pPr>
        <w:pStyle w:val="Poetry"/>
      </w:pPr>
      <w:r w:rsidRPr="00B9528D">
        <w:t xml:space="preserve">             And the love it hath wrought in me.</w:t>
      </w:r>
    </w:p>
    <w:p w:rsidR="008A4A5E" w:rsidRPr="00B9528D" w:rsidRDefault="008A4A5E" w:rsidP="008A4A5E">
      <w:pPr>
        <w:pStyle w:val="Poetry"/>
      </w:pPr>
    </w:p>
    <w:p w:rsidR="00055D06" w:rsidRPr="00B9528D" w:rsidRDefault="008A4A5E" w:rsidP="008A4A5E">
      <w:pPr>
        <w:pStyle w:val="Bodynoindent"/>
        <w:jc w:val="center"/>
      </w:pPr>
      <w:r w:rsidRPr="00B9528D">
        <w:t>NURSE</w:t>
      </w:r>
    </w:p>
    <w:p w:rsidR="00055D06" w:rsidRPr="00B9528D" w:rsidRDefault="00055D06" w:rsidP="008A4A5E">
      <w:pPr>
        <w:pStyle w:val="Poetry"/>
      </w:pPr>
      <w:r w:rsidRPr="00B9528D">
        <w:lastRenderedPageBreak/>
        <w:t xml:space="preserve">     There is no house! ‘Tis gone. The lord</w:t>
      </w:r>
    </w:p>
    <w:p w:rsidR="00055D06" w:rsidRPr="00B9528D" w:rsidRDefault="00055D06" w:rsidP="008A4A5E">
      <w:pPr>
        <w:pStyle w:val="Poetry"/>
      </w:pPr>
      <w:r w:rsidRPr="00B9528D">
        <w:t xml:space="preserve">         Seeketh a prouder</w:t>
      </w:r>
      <w:r w:rsidRPr="00B9528D">
        <w:rPr>
          <w:vertAlign w:val="superscript"/>
        </w:rPr>
        <w:footnoteReference w:id="43"/>
      </w:r>
      <w:r w:rsidRPr="00B9528D">
        <w:t xml:space="preserve"> bed: and she</w:t>
      </w:r>
    </w:p>
    <w:p w:rsidR="00055D06" w:rsidRPr="00B9528D" w:rsidRDefault="00055D06" w:rsidP="008A4A5E">
      <w:pPr>
        <w:pStyle w:val="Poetry"/>
      </w:pPr>
      <w:r w:rsidRPr="00B9528D">
        <w:t xml:space="preserve">     Wastes in her chamber, not one word</w:t>
      </w:r>
    </w:p>
    <w:p w:rsidR="00055D06" w:rsidRPr="00B9528D" w:rsidRDefault="00055D06" w:rsidP="008A4A5E">
      <w:pPr>
        <w:pStyle w:val="Poetry"/>
      </w:pPr>
      <w:r w:rsidRPr="00B9528D">
        <w:t xml:space="preserve">         Will hear of care or charity.</w:t>
      </w:r>
    </w:p>
    <w:p w:rsidR="00055D06" w:rsidRPr="00B9528D" w:rsidRDefault="00055D06" w:rsidP="008A4A5E">
      <w:pPr>
        <w:pStyle w:val="Poetry"/>
      </w:pPr>
      <w:r w:rsidRPr="00B9528D">
        <w:t>Voice (</w:t>
      </w:r>
      <w:r w:rsidRPr="00B9528D">
        <w:rPr>
          <w:i/>
          <w:iCs/>
        </w:rPr>
        <w:t>within</w:t>
      </w:r>
      <w:r w:rsidRPr="00B9528D">
        <w:t>).</w:t>
      </w:r>
    </w:p>
    <w:p w:rsidR="00055D06" w:rsidRPr="00B9528D" w:rsidRDefault="00055D06" w:rsidP="008A4A5E">
      <w:pPr>
        <w:pStyle w:val="Poetry"/>
      </w:pPr>
      <w:r w:rsidRPr="00B9528D">
        <w:t xml:space="preserve">            O Zeus, O Earth, O Light,</w:t>
      </w:r>
    </w:p>
    <w:p w:rsidR="00055D06" w:rsidRPr="00B9528D" w:rsidRDefault="00055D06" w:rsidP="008A4A5E">
      <w:pPr>
        <w:pStyle w:val="Poetry"/>
      </w:pPr>
      <w:r w:rsidRPr="00B9528D">
        <w:t xml:space="preserve">                Will the fire not stab my brain?</w:t>
      </w:r>
    </w:p>
    <w:p w:rsidR="00055D06" w:rsidRPr="00B9528D" w:rsidRDefault="00055D06" w:rsidP="008A4A5E">
      <w:pPr>
        <w:pStyle w:val="Poetry"/>
      </w:pPr>
      <w:r w:rsidRPr="00B9528D">
        <w:t xml:space="preserve">                    What profiteth living? Oh,</w:t>
      </w:r>
    </w:p>
    <w:p w:rsidR="00055D06" w:rsidRPr="00B9528D" w:rsidRDefault="00055D06" w:rsidP="008A4A5E">
      <w:pPr>
        <w:pStyle w:val="Poetry"/>
      </w:pPr>
      <w:r w:rsidRPr="00B9528D">
        <w:t xml:space="preserve">                    Shall I not lift the slow</w:t>
      </w:r>
    </w:p>
    <w:p w:rsidR="00055D06" w:rsidRPr="00B9528D" w:rsidRDefault="00055D06" w:rsidP="008A4A5E">
      <w:pPr>
        <w:pStyle w:val="Poetry"/>
      </w:pPr>
      <w:r w:rsidRPr="00B9528D">
        <w:t xml:space="preserve">                    Yoke, and let Life go,</w:t>
      </w:r>
    </w:p>
    <w:p w:rsidR="00055D06" w:rsidRPr="00B9528D" w:rsidRDefault="00055D06" w:rsidP="008A4A5E">
      <w:pPr>
        <w:pStyle w:val="Poetry"/>
      </w:pPr>
      <w:r w:rsidRPr="00B9528D">
        <w:t xml:space="preserve">            As a beast out in the night,</w:t>
      </w:r>
    </w:p>
    <w:p w:rsidR="00055D06" w:rsidRDefault="00055D06" w:rsidP="008A4A5E">
      <w:pPr>
        <w:pStyle w:val="Poetry"/>
      </w:pPr>
      <w:r w:rsidRPr="00B9528D">
        <w:t xml:space="preserve">                To lie, and be rid of pain?</w:t>
      </w:r>
    </w:p>
    <w:p w:rsidR="008A4A5E" w:rsidRPr="00B9528D" w:rsidRDefault="008A4A5E" w:rsidP="008A4A5E">
      <w:pPr>
        <w:pStyle w:val="Poetry"/>
      </w:pPr>
    </w:p>
    <w:p w:rsidR="00055D06" w:rsidRPr="00B9528D" w:rsidRDefault="008A4A5E" w:rsidP="008A4A5E">
      <w:pPr>
        <w:pStyle w:val="Bodynoindent"/>
        <w:jc w:val="center"/>
      </w:pPr>
      <w:r w:rsidRPr="00B9528D">
        <w:t>CHORUS</w:t>
      </w:r>
    </w:p>
    <w:p w:rsidR="008A4A5E" w:rsidRDefault="00055D06" w:rsidP="008A4A5E">
      <w:pPr>
        <w:pStyle w:val="Poetry"/>
        <w:rPr>
          <w:i/>
        </w:rPr>
      </w:pPr>
      <w:r w:rsidRPr="008A4A5E">
        <w:rPr>
          <w:i/>
        </w:rPr>
        <w:t>Some Women</w:t>
      </w:r>
    </w:p>
    <w:p w:rsidR="008A4A5E" w:rsidRPr="008A4A5E" w:rsidRDefault="008A4A5E" w:rsidP="008A4A5E">
      <w:pPr>
        <w:pStyle w:val="Poetry"/>
        <w:rPr>
          <w:i/>
        </w:rPr>
      </w:pPr>
    </w:p>
    <w:p w:rsidR="00055D06" w:rsidRPr="008A4A5E" w:rsidRDefault="00055D06" w:rsidP="008A4A5E">
      <w:pPr>
        <w:pStyle w:val="Poetry"/>
      </w:pPr>
      <w:r w:rsidRPr="008A4A5E">
        <w:t>A.</w:t>
      </w:r>
    </w:p>
    <w:p w:rsidR="00055D06" w:rsidRPr="008A4A5E" w:rsidRDefault="00055D06" w:rsidP="008A4A5E">
      <w:pPr>
        <w:pStyle w:val="Poetry"/>
      </w:pPr>
      <w:r w:rsidRPr="008A4A5E">
        <w:t xml:space="preserve">             “O Zeus, O Earth, O Light:”</w:t>
      </w:r>
    </w:p>
    <w:p w:rsidR="00055D06" w:rsidRPr="00B9528D" w:rsidRDefault="00055D06" w:rsidP="008A4A5E">
      <w:pPr>
        <w:pStyle w:val="Poetry"/>
        <w:rPr>
          <w:rFonts w:eastAsiaTheme="minorEastAsia"/>
          <w:color w:val="000000"/>
        </w:rPr>
      </w:pPr>
      <w:r w:rsidRPr="00B9528D">
        <w:rPr>
          <w:rFonts w:eastAsiaTheme="minorEastAsia"/>
          <w:color w:val="000000"/>
        </w:rPr>
        <w:t xml:space="preserve">               The cry of a bride forlorn</w:t>
      </w:r>
    </w:p>
    <w:p w:rsidR="00055D06" w:rsidRPr="00B9528D" w:rsidRDefault="00055D06" w:rsidP="008A4A5E">
      <w:pPr>
        <w:pStyle w:val="Poetry"/>
        <w:rPr>
          <w:rFonts w:eastAsiaTheme="minorEastAsia"/>
          <w:color w:val="000000"/>
        </w:rPr>
      </w:pPr>
      <w:r w:rsidRPr="00B9528D">
        <w:rPr>
          <w:rFonts w:eastAsiaTheme="minorEastAsia"/>
          <w:color w:val="000000"/>
        </w:rPr>
        <w:t xml:space="preserve">               Heard ye, and wailing born</w:t>
      </w:r>
    </w:p>
    <w:p w:rsidR="00055D06" w:rsidRPr="00B9528D" w:rsidRDefault="00055D06" w:rsidP="008A4A5E">
      <w:pPr>
        <w:pStyle w:val="Poetry"/>
        <w:rPr>
          <w:rFonts w:eastAsiaTheme="minorEastAsia"/>
          <w:color w:val="000000"/>
        </w:rPr>
      </w:pPr>
      <w:r w:rsidRPr="00B9528D">
        <w:rPr>
          <w:rFonts w:eastAsiaTheme="minorEastAsia"/>
          <w:color w:val="000000"/>
        </w:rPr>
        <w:t xml:space="preserve">                     Of lost delight?</w:t>
      </w:r>
    </w:p>
    <w:p w:rsidR="00055D06" w:rsidRPr="00B9528D" w:rsidRDefault="00055D06" w:rsidP="008A4A5E">
      <w:pPr>
        <w:pStyle w:val="Poetry"/>
      </w:pPr>
    </w:p>
    <w:p w:rsidR="00055D06" w:rsidRPr="00B9528D" w:rsidRDefault="00055D06" w:rsidP="008A4A5E">
      <w:pPr>
        <w:pStyle w:val="Poetry"/>
      </w:pPr>
      <w:r w:rsidRPr="00B9528D">
        <w:t>B.</w:t>
      </w:r>
    </w:p>
    <w:p w:rsidR="00055D06" w:rsidRPr="00B9528D" w:rsidRDefault="00055D06" w:rsidP="008A4A5E">
      <w:pPr>
        <w:pStyle w:val="Poetry"/>
      </w:pPr>
      <w:r w:rsidRPr="00B9528D">
        <w:t xml:space="preserve">            Why weariest thou this day,</w:t>
      </w:r>
    </w:p>
    <w:p w:rsidR="00055D06" w:rsidRPr="00B9528D" w:rsidRDefault="00055D06" w:rsidP="008A4A5E">
      <w:pPr>
        <w:pStyle w:val="Poetry"/>
      </w:pPr>
      <w:r w:rsidRPr="00B9528D">
        <w:t xml:space="preserve">                   Wild heart, for the bed abhorrèd,</w:t>
      </w:r>
    </w:p>
    <w:p w:rsidR="00055D06" w:rsidRPr="00B9528D" w:rsidRDefault="00055D06" w:rsidP="008A4A5E">
      <w:pPr>
        <w:pStyle w:val="Poetry"/>
      </w:pPr>
      <w:r w:rsidRPr="00B9528D">
        <w:t xml:space="preserve">            The cold bed in the clay?</w:t>
      </w:r>
    </w:p>
    <w:p w:rsidR="00055D06" w:rsidRPr="00B9528D" w:rsidRDefault="00055D06" w:rsidP="008A4A5E">
      <w:pPr>
        <w:pStyle w:val="Poetry"/>
      </w:pPr>
      <w:r w:rsidRPr="00B9528D">
        <w:t xml:space="preserve">            Death cometh though no man pray,</w:t>
      </w:r>
    </w:p>
    <w:p w:rsidR="00055D06" w:rsidRPr="00B9528D" w:rsidRDefault="00055D06" w:rsidP="008A4A5E">
      <w:pPr>
        <w:pStyle w:val="Poetry"/>
      </w:pPr>
      <w:r w:rsidRPr="00B9528D">
        <w:t xml:space="preserve">                   Ungarlanded, un-adorèd.</w:t>
      </w:r>
    </w:p>
    <w:p w:rsidR="00055D06" w:rsidRPr="00B9528D" w:rsidRDefault="00055D06" w:rsidP="008A4A5E">
      <w:pPr>
        <w:pStyle w:val="Poetry"/>
      </w:pPr>
      <w:r w:rsidRPr="00B9528D">
        <w:t xml:space="preserve">                          Call him not thou.</w:t>
      </w:r>
    </w:p>
    <w:p w:rsidR="00055D06" w:rsidRPr="00B9528D" w:rsidRDefault="00055D06" w:rsidP="008A4A5E">
      <w:pPr>
        <w:pStyle w:val="Poetry"/>
      </w:pPr>
      <w:r w:rsidRPr="00B9528D">
        <w:t>C.</w:t>
      </w:r>
    </w:p>
    <w:p w:rsidR="00055D06" w:rsidRPr="00B9528D" w:rsidRDefault="00055D06" w:rsidP="008A4A5E">
      <w:pPr>
        <w:pStyle w:val="Poetry"/>
      </w:pPr>
      <w:r w:rsidRPr="00B9528D">
        <w:t xml:space="preserve">            If another’s arms be now</w:t>
      </w:r>
    </w:p>
    <w:p w:rsidR="00055D06" w:rsidRPr="00B9528D" w:rsidRDefault="00055D06" w:rsidP="008A4A5E">
      <w:pPr>
        <w:pStyle w:val="Poetry"/>
      </w:pPr>
      <w:r w:rsidRPr="00B9528D">
        <w:lastRenderedPageBreak/>
        <w:t xml:space="preserve">                   Where thine have been,</w:t>
      </w:r>
    </w:p>
    <w:p w:rsidR="00055D06" w:rsidRPr="00B9528D" w:rsidRDefault="00055D06" w:rsidP="008A4A5E">
      <w:pPr>
        <w:pStyle w:val="Poetry"/>
      </w:pPr>
      <w:r w:rsidRPr="00B9528D">
        <w:t xml:space="preserve">                   On his head be the sin:</w:t>
      </w:r>
    </w:p>
    <w:p w:rsidR="00055D06" w:rsidRPr="00B9528D" w:rsidRDefault="00055D06" w:rsidP="008A4A5E">
      <w:pPr>
        <w:pStyle w:val="Poetry"/>
      </w:pPr>
      <w:r w:rsidRPr="00B9528D">
        <w:t xml:space="preserve">            Rend not thy brow!</w:t>
      </w:r>
    </w:p>
    <w:p w:rsidR="00055D06" w:rsidRPr="00B9528D" w:rsidRDefault="00055D06" w:rsidP="008A4A5E">
      <w:pPr>
        <w:pStyle w:val="Poetry"/>
      </w:pPr>
      <w:r w:rsidRPr="00B9528D">
        <w:t>D.</w:t>
      </w:r>
    </w:p>
    <w:p w:rsidR="00055D06" w:rsidRPr="00B9528D" w:rsidRDefault="00055D06" w:rsidP="008A4A5E">
      <w:pPr>
        <w:pStyle w:val="Poetry"/>
      </w:pPr>
      <w:r w:rsidRPr="00B9528D">
        <w:t xml:space="preserve">            All that thou sufferest,</w:t>
      </w:r>
    </w:p>
    <w:p w:rsidR="00055D06" w:rsidRPr="00B9528D" w:rsidRDefault="00055D06" w:rsidP="008A4A5E">
      <w:pPr>
        <w:pStyle w:val="Poetry"/>
      </w:pPr>
      <w:r w:rsidRPr="00B9528D">
        <w:t xml:space="preserve">                God seeth: Oh, not so sore</w:t>
      </w:r>
    </w:p>
    <w:p w:rsidR="00055D06" w:rsidRPr="00B9528D" w:rsidRDefault="00055D06" w:rsidP="008A4A5E">
      <w:pPr>
        <w:pStyle w:val="Poetry"/>
      </w:pPr>
      <w:r w:rsidRPr="00B9528D">
        <w:t xml:space="preserve">            Waste nor weep for the breast</w:t>
      </w:r>
    </w:p>
    <w:p w:rsidR="00055D06" w:rsidRPr="00B9528D" w:rsidRDefault="00055D06" w:rsidP="008A4A5E">
      <w:pPr>
        <w:pStyle w:val="Poetry"/>
      </w:pPr>
      <w:r w:rsidRPr="00B9528D">
        <w:t xml:space="preserve">                That was thine of yore.</w:t>
      </w:r>
    </w:p>
    <w:p w:rsidR="00055D06" w:rsidRPr="00B9528D" w:rsidRDefault="00055D06" w:rsidP="008A4A5E">
      <w:pPr>
        <w:pStyle w:val="Poetry"/>
      </w:pPr>
      <w:r w:rsidRPr="00B9528D">
        <w:t>Voice (</w:t>
      </w:r>
      <w:r w:rsidRPr="00B9528D">
        <w:rPr>
          <w:i/>
          <w:iCs/>
        </w:rPr>
        <w:t>within</w:t>
      </w:r>
      <w:r w:rsidRPr="00B9528D">
        <w:t>).</w:t>
      </w:r>
    </w:p>
    <w:p w:rsidR="00055D06" w:rsidRPr="00B9528D" w:rsidRDefault="00055D06" w:rsidP="008A4A5E">
      <w:pPr>
        <w:pStyle w:val="Poetry"/>
      </w:pPr>
      <w:r w:rsidRPr="00B9528D">
        <w:t xml:space="preserve">            Virgin of Righteousness,</w:t>
      </w:r>
    </w:p>
    <w:p w:rsidR="00055D06" w:rsidRPr="00B9528D" w:rsidRDefault="00055D06" w:rsidP="008A4A5E">
      <w:pPr>
        <w:pStyle w:val="Poetry"/>
        <w:rPr>
          <w:vertAlign w:val="superscript"/>
        </w:rPr>
      </w:pPr>
      <w:r w:rsidRPr="00B9528D">
        <w:t xml:space="preserve">            Virgin of hallowed Troth,</w:t>
      </w:r>
      <w:r w:rsidRPr="00B9528D">
        <w:rPr>
          <w:vertAlign w:val="superscript"/>
        </w:rPr>
        <w:footnoteReference w:id="44"/>
      </w:r>
    </w:p>
    <w:p w:rsidR="00055D06" w:rsidRPr="00B9528D" w:rsidRDefault="00055D06" w:rsidP="008A4A5E">
      <w:pPr>
        <w:pStyle w:val="Poetry"/>
      </w:pPr>
      <w:r w:rsidRPr="00B9528D">
        <w:t xml:space="preserve">            Ye marked me when with an oath</w:t>
      </w:r>
    </w:p>
    <w:p w:rsidR="00055D06" w:rsidRPr="00B9528D" w:rsidRDefault="00055D06" w:rsidP="008A4A5E">
      <w:pPr>
        <w:pStyle w:val="Poetry"/>
      </w:pPr>
      <w:r w:rsidRPr="00B9528D">
        <w:t xml:space="preserve">            I bound him; mark no less</w:t>
      </w:r>
    </w:p>
    <w:p w:rsidR="00055D06" w:rsidRPr="00B9528D" w:rsidRDefault="00055D06" w:rsidP="008A4A5E">
      <w:pPr>
        <w:pStyle w:val="Poetry"/>
      </w:pPr>
      <w:r w:rsidRPr="00B9528D">
        <w:t xml:space="preserve">            That oath’s end. Give me to see</w:t>
      </w:r>
    </w:p>
    <w:p w:rsidR="00055D06" w:rsidRPr="00B9528D" w:rsidRDefault="00055D06" w:rsidP="008A4A5E">
      <w:pPr>
        <w:pStyle w:val="Poetry"/>
      </w:pPr>
      <w:r w:rsidRPr="00B9528D">
        <w:t xml:space="preserve">            Him and his bride, who sought</w:t>
      </w:r>
    </w:p>
    <w:p w:rsidR="00055D06" w:rsidRPr="00B9528D" w:rsidRDefault="00055D06" w:rsidP="008A4A5E">
      <w:pPr>
        <w:pStyle w:val="Poetry"/>
      </w:pPr>
      <w:r w:rsidRPr="00B9528D">
        <w:t xml:space="preserve">            My grief when I wronged her not,</w:t>
      </w:r>
    </w:p>
    <w:p w:rsidR="00055D06" w:rsidRPr="00B9528D" w:rsidRDefault="00055D06" w:rsidP="008A4A5E">
      <w:pPr>
        <w:pStyle w:val="Poetry"/>
      </w:pPr>
      <w:r w:rsidRPr="00B9528D">
        <w:t xml:space="preserve">            Broken in misery,</w:t>
      </w:r>
    </w:p>
    <w:p w:rsidR="00055D06" w:rsidRPr="00B9528D" w:rsidRDefault="00055D06" w:rsidP="008A4A5E">
      <w:pPr>
        <w:pStyle w:val="Poetry"/>
      </w:pPr>
      <w:r w:rsidRPr="00B9528D">
        <w:t xml:space="preserve">            And all her house. . . . O God,</w:t>
      </w:r>
    </w:p>
    <w:p w:rsidR="00055D06" w:rsidRPr="00B9528D" w:rsidRDefault="00055D06" w:rsidP="008A4A5E">
      <w:pPr>
        <w:pStyle w:val="Poetry"/>
      </w:pPr>
      <w:r w:rsidRPr="00B9528D">
        <w:t xml:space="preserve">            My mother’s home, and the dim</w:t>
      </w:r>
    </w:p>
    <w:p w:rsidR="00055D06" w:rsidRPr="00B9528D" w:rsidRDefault="00055D06" w:rsidP="008A4A5E">
      <w:pPr>
        <w:pStyle w:val="Poetry"/>
      </w:pPr>
      <w:r w:rsidRPr="00B9528D">
        <w:t xml:space="preserve">            Shore that I left for him,</w:t>
      </w:r>
    </w:p>
    <w:p w:rsidR="00055D06" w:rsidRDefault="00055D06" w:rsidP="008A4A5E">
      <w:pPr>
        <w:pStyle w:val="Poetry"/>
      </w:pPr>
      <w:r w:rsidRPr="00B9528D">
        <w:t xml:space="preserve">            And the voice of my brother’s blood. . . .</w:t>
      </w:r>
      <w:r w:rsidRPr="00B9528D">
        <w:rPr>
          <w:vertAlign w:val="superscript"/>
        </w:rPr>
        <w:footnoteReference w:id="45"/>
      </w:r>
    </w:p>
    <w:p w:rsidR="008A4A5E" w:rsidRPr="00B9528D" w:rsidRDefault="008A4A5E" w:rsidP="008A4A5E">
      <w:pPr>
        <w:pStyle w:val="Poetry"/>
        <w:rPr>
          <w:vertAlign w:val="superscript"/>
        </w:rPr>
      </w:pPr>
    </w:p>
    <w:p w:rsidR="00055D06" w:rsidRPr="00B9528D" w:rsidRDefault="008A4A5E" w:rsidP="008A4A5E">
      <w:pPr>
        <w:pStyle w:val="Bodynoindent"/>
        <w:jc w:val="center"/>
      </w:pPr>
      <w:r w:rsidRPr="00B9528D">
        <w:t>NURSE</w:t>
      </w:r>
    </w:p>
    <w:p w:rsidR="00055D06" w:rsidRPr="00B9528D" w:rsidRDefault="00055D06" w:rsidP="008833E4">
      <w:pPr>
        <w:pStyle w:val="Poetry"/>
      </w:pPr>
      <w:r w:rsidRPr="00B9528D">
        <w:t xml:space="preserve">   Oh, wild words! Did ye hear her cry</w:t>
      </w:r>
    </w:p>
    <w:p w:rsidR="00055D06" w:rsidRPr="00B9528D" w:rsidRDefault="00055D06" w:rsidP="008833E4">
      <w:pPr>
        <w:pStyle w:val="Poetry"/>
      </w:pPr>
      <w:r w:rsidRPr="00B9528D">
        <w:t xml:space="preserve">          To them that guard man’s faith forsworn,</w:t>
      </w:r>
    </w:p>
    <w:p w:rsidR="00055D06" w:rsidRPr="00B9528D" w:rsidRDefault="00055D06" w:rsidP="008833E4">
      <w:pPr>
        <w:pStyle w:val="Poetry"/>
      </w:pPr>
      <w:r w:rsidRPr="00B9528D">
        <w:t xml:space="preserve">          Themis and Zeus? . . . This wrath new-born</w:t>
      </w:r>
    </w:p>
    <w:p w:rsidR="00055D06" w:rsidRDefault="00055D06" w:rsidP="008833E4">
      <w:pPr>
        <w:pStyle w:val="Poetry"/>
      </w:pPr>
      <w:r w:rsidRPr="00B9528D">
        <w:t xml:space="preserve">   Shall make mad workings ere it die.</w:t>
      </w:r>
    </w:p>
    <w:p w:rsidR="008833E4" w:rsidRPr="00B9528D" w:rsidRDefault="008833E4" w:rsidP="008833E4">
      <w:pPr>
        <w:pStyle w:val="Poetry"/>
      </w:pPr>
    </w:p>
    <w:p w:rsidR="00055D06" w:rsidRPr="00B9528D" w:rsidRDefault="008833E4" w:rsidP="008833E4">
      <w:pPr>
        <w:pStyle w:val="Bodynoindent"/>
        <w:jc w:val="center"/>
      </w:pPr>
      <w:r w:rsidRPr="00B9528D">
        <w:t>CHORUS</w:t>
      </w:r>
    </w:p>
    <w:p w:rsidR="00055D06" w:rsidRPr="008833E4" w:rsidRDefault="00055D06" w:rsidP="008833E4">
      <w:pPr>
        <w:pStyle w:val="Poetry"/>
        <w:rPr>
          <w:i/>
        </w:rPr>
      </w:pPr>
      <w:r w:rsidRPr="008833E4">
        <w:rPr>
          <w:i/>
        </w:rPr>
        <w:t>Other Women.</w:t>
      </w:r>
    </w:p>
    <w:p w:rsidR="00055D06" w:rsidRPr="00B9528D" w:rsidRDefault="00055D06" w:rsidP="008833E4">
      <w:pPr>
        <w:pStyle w:val="Poetry"/>
      </w:pPr>
      <w:r w:rsidRPr="00B9528D">
        <w:lastRenderedPageBreak/>
        <w:t>A.</w:t>
      </w:r>
    </w:p>
    <w:p w:rsidR="00055D06" w:rsidRPr="00B9528D" w:rsidRDefault="00055D06" w:rsidP="008833E4">
      <w:pPr>
        <w:pStyle w:val="Poetry"/>
      </w:pPr>
      <w:r w:rsidRPr="00B9528D">
        <w:t xml:space="preserve">           Would she but come to seek</w:t>
      </w:r>
    </w:p>
    <w:p w:rsidR="00055D06" w:rsidRPr="00B9528D" w:rsidRDefault="00055D06" w:rsidP="008833E4">
      <w:pPr>
        <w:pStyle w:val="Poetry"/>
      </w:pPr>
      <w:r w:rsidRPr="00B9528D">
        <w:t xml:space="preserve">               Our faces, that love her well,</w:t>
      </w:r>
    </w:p>
    <w:p w:rsidR="00055D06" w:rsidRPr="00B9528D" w:rsidRDefault="00055D06" w:rsidP="008833E4">
      <w:pPr>
        <w:pStyle w:val="Poetry"/>
      </w:pPr>
      <w:r w:rsidRPr="00B9528D">
        <w:t xml:space="preserve">               And take to her heart the spell</w:t>
      </w:r>
    </w:p>
    <w:p w:rsidR="00055D06" w:rsidRPr="00B9528D" w:rsidRDefault="00055D06" w:rsidP="008833E4">
      <w:pPr>
        <w:pStyle w:val="Poetry"/>
      </w:pPr>
      <w:r w:rsidRPr="00B9528D">
        <w:t xml:space="preserve">                     Of words that speak?</w:t>
      </w:r>
    </w:p>
    <w:p w:rsidR="00055D06" w:rsidRPr="00B9528D" w:rsidRDefault="00055D06" w:rsidP="008833E4">
      <w:pPr>
        <w:pStyle w:val="Poetry"/>
      </w:pPr>
      <w:r w:rsidRPr="00B9528D">
        <w:t>B.</w:t>
      </w:r>
    </w:p>
    <w:p w:rsidR="00055D06" w:rsidRPr="00B9528D" w:rsidRDefault="00055D06" w:rsidP="008833E4">
      <w:pPr>
        <w:pStyle w:val="Poetry"/>
      </w:pPr>
      <w:r w:rsidRPr="00B9528D">
        <w:t xml:space="preserve">           Alas for the heavy hate</w:t>
      </w:r>
    </w:p>
    <w:p w:rsidR="00055D06" w:rsidRPr="00B9528D" w:rsidRDefault="00055D06" w:rsidP="008833E4">
      <w:pPr>
        <w:pStyle w:val="Poetry"/>
      </w:pPr>
      <w:r w:rsidRPr="00B9528D">
        <w:t xml:space="preserve">               And anger that burneth ever!</w:t>
      </w:r>
    </w:p>
    <w:p w:rsidR="00055D06" w:rsidRPr="00B9528D" w:rsidRDefault="00055D06" w:rsidP="008833E4">
      <w:pPr>
        <w:pStyle w:val="Poetry"/>
      </w:pPr>
      <w:r w:rsidRPr="00B9528D">
        <w:t xml:space="preserve">           Would it but now abate,</w:t>
      </w:r>
    </w:p>
    <w:p w:rsidR="00055D06" w:rsidRPr="00B9528D" w:rsidRDefault="00055D06" w:rsidP="008833E4">
      <w:pPr>
        <w:pStyle w:val="Poetry"/>
      </w:pPr>
      <w:r w:rsidRPr="00B9528D">
        <w:t xml:space="preserve">           Ah God, I love her yet.</w:t>
      </w:r>
    </w:p>
    <w:p w:rsidR="00055D06" w:rsidRPr="00B9528D" w:rsidRDefault="00055D06" w:rsidP="008833E4">
      <w:pPr>
        <w:pStyle w:val="Poetry"/>
      </w:pPr>
      <w:r w:rsidRPr="00B9528D">
        <w:t xml:space="preserve">               And surely my love’s endeavour</w:t>
      </w:r>
    </w:p>
    <w:p w:rsidR="00055D06" w:rsidRPr="00B9528D" w:rsidRDefault="00055D06" w:rsidP="008833E4">
      <w:pPr>
        <w:pStyle w:val="Poetry"/>
      </w:pPr>
      <w:r w:rsidRPr="00B9528D">
        <w:t xml:space="preserve">                     Shall fail not here.</w:t>
      </w:r>
    </w:p>
    <w:p w:rsidR="00055D06" w:rsidRPr="00B9528D" w:rsidRDefault="00055D06" w:rsidP="008833E4">
      <w:pPr>
        <w:pStyle w:val="Poetry"/>
      </w:pPr>
      <w:r w:rsidRPr="00B9528D">
        <w:t>C.</w:t>
      </w:r>
    </w:p>
    <w:p w:rsidR="00055D06" w:rsidRPr="00B9528D" w:rsidRDefault="00055D06" w:rsidP="008833E4">
      <w:pPr>
        <w:pStyle w:val="Poetry"/>
      </w:pPr>
      <w:r w:rsidRPr="00B9528D">
        <w:t xml:space="preserve">           Go: from that chamber drear</w:t>
      </w:r>
    </w:p>
    <w:p w:rsidR="00055D06" w:rsidRPr="00B9528D" w:rsidRDefault="00055D06" w:rsidP="008833E4">
      <w:pPr>
        <w:pStyle w:val="Poetry"/>
      </w:pPr>
      <w:r w:rsidRPr="00B9528D">
        <w:t xml:space="preserve">                  Forth to the day</w:t>
      </w:r>
    </w:p>
    <w:p w:rsidR="00055D06" w:rsidRPr="00B9528D" w:rsidRDefault="00055D06" w:rsidP="008833E4">
      <w:pPr>
        <w:pStyle w:val="Poetry"/>
      </w:pPr>
      <w:r w:rsidRPr="00B9528D">
        <w:t xml:space="preserve">           Lead her, and say, Oh, say</w:t>
      </w:r>
    </w:p>
    <w:p w:rsidR="00055D06" w:rsidRPr="00B9528D" w:rsidRDefault="00055D06" w:rsidP="008833E4">
      <w:pPr>
        <w:pStyle w:val="Poetry"/>
      </w:pPr>
      <w:r w:rsidRPr="00B9528D">
        <w:t xml:space="preserve">                  That we love her dear.</w:t>
      </w:r>
    </w:p>
    <w:p w:rsidR="00055D06" w:rsidRPr="00B9528D" w:rsidRDefault="00055D06" w:rsidP="008833E4">
      <w:pPr>
        <w:pStyle w:val="Poetry"/>
      </w:pPr>
      <w:r w:rsidRPr="00B9528D">
        <w:t>D.</w:t>
      </w:r>
    </w:p>
    <w:p w:rsidR="00055D06" w:rsidRPr="00B9528D" w:rsidRDefault="00055D06" w:rsidP="008833E4">
      <w:pPr>
        <w:pStyle w:val="Poetry"/>
      </w:pPr>
      <w:r w:rsidRPr="00B9528D">
        <w:t xml:space="preserve">           Go, lest her hand be hard</w:t>
      </w:r>
    </w:p>
    <w:p w:rsidR="00055D06" w:rsidRPr="00B9528D" w:rsidRDefault="00055D06" w:rsidP="008833E4">
      <w:pPr>
        <w:pStyle w:val="Poetry"/>
      </w:pPr>
      <w:r w:rsidRPr="00B9528D">
        <w:t xml:space="preserve">               On the innocent: Ah, let be!</w:t>
      </w:r>
    </w:p>
    <w:p w:rsidR="00055D06" w:rsidRPr="00B9528D" w:rsidRDefault="00055D06" w:rsidP="008833E4">
      <w:pPr>
        <w:pStyle w:val="Poetry"/>
      </w:pPr>
      <w:r w:rsidRPr="00B9528D">
        <w:t xml:space="preserve">           For her grief moves hitherward,</w:t>
      </w:r>
    </w:p>
    <w:p w:rsidR="00055D06" w:rsidRDefault="00055D06" w:rsidP="008833E4">
      <w:pPr>
        <w:pStyle w:val="Poetry"/>
      </w:pPr>
      <w:r w:rsidRPr="00B9528D">
        <w:t xml:space="preserve">                    Like an angry sea.</w:t>
      </w:r>
    </w:p>
    <w:p w:rsidR="008833E4" w:rsidRPr="00B9528D" w:rsidRDefault="008833E4" w:rsidP="008833E4">
      <w:pPr>
        <w:pStyle w:val="Poetry"/>
      </w:pPr>
    </w:p>
    <w:p w:rsidR="00055D06" w:rsidRPr="00B9528D" w:rsidRDefault="008833E4" w:rsidP="008833E4">
      <w:pPr>
        <w:pStyle w:val="Bodynoindent"/>
        <w:jc w:val="center"/>
      </w:pPr>
      <w:r w:rsidRPr="00B9528D">
        <w:t>NURSE</w:t>
      </w:r>
    </w:p>
    <w:p w:rsidR="00055D06" w:rsidRPr="00B9528D" w:rsidRDefault="00055D06" w:rsidP="008833E4">
      <w:pPr>
        <w:pStyle w:val="Poetry"/>
      </w:pPr>
      <w:r w:rsidRPr="00B9528D">
        <w:t xml:space="preserve">   That will I: though what words of mine</w:t>
      </w:r>
    </w:p>
    <w:p w:rsidR="00055D06" w:rsidRPr="00B9528D" w:rsidRDefault="00055D06" w:rsidP="008833E4">
      <w:pPr>
        <w:pStyle w:val="Poetry"/>
      </w:pPr>
      <w:r w:rsidRPr="00B9528D">
        <w:t xml:space="preserve">       Or love shall move her? Let them lie</w:t>
      </w:r>
    </w:p>
    <w:p w:rsidR="00055D06" w:rsidRPr="00B9528D" w:rsidRDefault="00055D06" w:rsidP="008833E4">
      <w:pPr>
        <w:pStyle w:val="Poetry"/>
      </w:pPr>
      <w:r w:rsidRPr="00B9528D">
        <w:t xml:space="preserve">       With the old lost labours! . . . Yet her eye—</w:t>
      </w:r>
    </w:p>
    <w:p w:rsidR="00055D06" w:rsidRPr="00B9528D" w:rsidRDefault="00055D06" w:rsidP="008833E4">
      <w:pPr>
        <w:pStyle w:val="Poetry"/>
      </w:pPr>
      <w:r w:rsidRPr="00B9528D">
        <w:t xml:space="preserve">   Know ye the eyes of the wild kine,</w:t>
      </w:r>
    </w:p>
    <w:p w:rsidR="00055D06" w:rsidRPr="00B9528D" w:rsidRDefault="00055D06" w:rsidP="008833E4">
      <w:pPr>
        <w:pStyle w:val="Poetry"/>
      </w:pPr>
    </w:p>
    <w:p w:rsidR="00055D06" w:rsidRPr="00B9528D" w:rsidRDefault="00055D06" w:rsidP="008833E4">
      <w:pPr>
        <w:pStyle w:val="Poetry"/>
      </w:pPr>
      <w:r w:rsidRPr="00B9528D">
        <w:t xml:space="preserve">   The lion flash that guards their brood?</w:t>
      </w:r>
    </w:p>
    <w:p w:rsidR="00055D06" w:rsidRPr="00B9528D" w:rsidRDefault="00055D06" w:rsidP="008833E4">
      <w:pPr>
        <w:pStyle w:val="Poetry"/>
      </w:pPr>
      <w:r w:rsidRPr="00B9528D">
        <w:t xml:space="preserve">       So looks she now if any thrall</w:t>
      </w:r>
    </w:p>
    <w:p w:rsidR="00055D06" w:rsidRPr="00B9528D" w:rsidRDefault="00055D06" w:rsidP="008833E4">
      <w:pPr>
        <w:pStyle w:val="Poetry"/>
      </w:pPr>
      <w:r w:rsidRPr="00B9528D">
        <w:t xml:space="preserve">       Speak comfort, or draw near at all</w:t>
      </w:r>
    </w:p>
    <w:p w:rsidR="00055D06" w:rsidRPr="00B9528D" w:rsidRDefault="00055D06" w:rsidP="008833E4">
      <w:pPr>
        <w:pStyle w:val="Poetry"/>
      </w:pPr>
      <w:r w:rsidRPr="00B9528D">
        <w:t xml:space="preserve">   My mistress in her evil mood.</w:t>
      </w:r>
    </w:p>
    <w:p w:rsidR="00055D06" w:rsidRDefault="00055D06" w:rsidP="008833E4">
      <w:pPr>
        <w:pStyle w:val="Poetry"/>
      </w:pPr>
      <w:r w:rsidRPr="00B9528D">
        <w:lastRenderedPageBreak/>
        <w:t>[</w:t>
      </w:r>
      <w:r w:rsidRPr="00B9528D">
        <w:rPr>
          <w:i/>
          <w:iCs/>
        </w:rPr>
        <w:t>The</w:t>
      </w:r>
      <w:r w:rsidRPr="00B9528D">
        <w:t> Nurse </w:t>
      </w:r>
      <w:r w:rsidRPr="00B9528D">
        <w:rPr>
          <w:i/>
          <w:iCs/>
        </w:rPr>
        <w:t>goes into the house</w:t>
      </w:r>
      <w:r w:rsidRPr="00B9528D">
        <w:t>.]</w:t>
      </w:r>
    </w:p>
    <w:p w:rsidR="008833E4" w:rsidRPr="00B9528D" w:rsidRDefault="008833E4" w:rsidP="008833E4">
      <w:pPr>
        <w:pStyle w:val="Poetry"/>
      </w:pPr>
    </w:p>
    <w:p w:rsidR="00055D06" w:rsidRPr="00B9528D" w:rsidRDefault="008833E4" w:rsidP="008833E4">
      <w:pPr>
        <w:pStyle w:val="Bodynoindent"/>
        <w:jc w:val="center"/>
      </w:pPr>
      <w:r w:rsidRPr="00B9528D">
        <w:t>CHORUS</w:t>
      </w:r>
    </w:p>
    <w:p w:rsidR="00055D06" w:rsidRPr="008833E4" w:rsidRDefault="00055D06" w:rsidP="008833E4">
      <w:pPr>
        <w:pStyle w:val="Poetry"/>
        <w:rPr>
          <w:i/>
        </w:rPr>
      </w:pPr>
      <w:r w:rsidRPr="008833E4">
        <w:rPr>
          <w:i/>
        </w:rPr>
        <w:t>A Woman</w:t>
      </w:r>
    </w:p>
    <w:p w:rsidR="00055D06" w:rsidRPr="00B9528D" w:rsidRDefault="00055D06" w:rsidP="008833E4">
      <w:pPr>
        <w:pStyle w:val="Poetry"/>
        <w:rPr>
          <w:vertAlign w:val="superscript"/>
        </w:rPr>
      </w:pPr>
      <w:r w:rsidRPr="00B9528D">
        <w:t xml:space="preserve">         Alas, the bold blithe bards of old</w:t>
      </w:r>
      <w:r w:rsidRPr="00B9528D">
        <w:rPr>
          <w:vertAlign w:val="superscript"/>
        </w:rPr>
        <w:footnoteReference w:id="46"/>
      </w:r>
    </w:p>
    <w:p w:rsidR="00055D06" w:rsidRPr="00B9528D" w:rsidRDefault="00055D06" w:rsidP="008833E4">
      <w:pPr>
        <w:pStyle w:val="Poetry"/>
      </w:pPr>
      <w:r w:rsidRPr="00B9528D">
        <w:t xml:space="preserve">             That all for joy their music made,</w:t>
      </w:r>
    </w:p>
    <w:p w:rsidR="00055D06" w:rsidRPr="00B9528D" w:rsidRDefault="00055D06" w:rsidP="008833E4">
      <w:pPr>
        <w:pStyle w:val="Poetry"/>
      </w:pPr>
      <w:r w:rsidRPr="00B9528D">
        <w:t xml:space="preserve">         For feasts and dancing manifold,</w:t>
      </w:r>
    </w:p>
    <w:p w:rsidR="00055D06" w:rsidRPr="00B9528D" w:rsidRDefault="00055D06" w:rsidP="008833E4">
      <w:pPr>
        <w:pStyle w:val="Poetry"/>
      </w:pPr>
      <w:r w:rsidRPr="00B9528D">
        <w:t xml:space="preserve">             That Life might listen and be glad.</w:t>
      </w:r>
    </w:p>
    <w:p w:rsidR="00055D06" w:rsidRPr="00B9528D" w:rsidRDefault="00055D06" w:rsidP="008833E4">
      <w:pPr>
        <w:pStyle w:val="Poetry"/>
      </w:pPr>
    </w:p>
    <w:p w:rsidR="00055D06" w:rsidRPr="00B9528D" w:rsidRDefault="00055D06" w:rsidP="008833E4">
      <w:pPr>
        <w:pStyle w:val="Poetry"/>
      </w:pPr>
      <w:r w:rsidRPr="00B9528D">
        <w:t xml:space="preserve">         But all the darkness and the wrong,</w:t>
      </w:r>
    </w:p>
    <w:p w:rsidR="00055D06" w:rsidRPr="00B9528D" w:rsidRDefault="00055D06" w:rsidP="008833E4">
      <w:pPr>
        <w:pStyle w:val="Poetry"/>
      </w:pPr>
      <w:r w:rsidRPr="00B9528D">
        <w:t xml:space="preserve">             Quick deaths and dim heart-aching things,</w:t>
      </w:r>
    </w:p>
    <w:p w:rsidR="00055D06" w:rsidRPr="00B9528D" w:rsidRDefault="00055D06" w:rsidP="008833E4">
      <w:pPr>
        <w:pStyle w:val="Poetry"/>
      </w:pPr>
      <w:r w:rsidRPr="00B9528D">
        <w:t xml:space="preserve">         Would no man ease them with a song</w:t>
      </w:r>
    </w:p>
    <w:p w:rsidR="00055D06" w:rsidRPr="00B9528D" w:rsidRDefault="00055D06" w:rsidP="008833E4">
      <w:pPr>
        <w:pStyle w:val="Poetry"/>
      </w:pPr>
      <w:r w:rsidRPr="00B9528D">
        <w:t xml:space="preserve">             Or music of a thousand strings?</w:t>
      </w:r>
    </w:p>
    <w:p w:rsidR="00055D06" w:rsidRPr="00B9528D" w:rsidRDefault="00055D06" w:rsidP="008833E4">
      <w:pPr>
        <w:pStyle w:val="Poetry"/>
      </w:pPr>
    </w:p>
    <w:p w:rsidR="00055D06" w:rsidRPr="00B9528D" w:rsidRDefault="00055D06" w:rsidP="008833E4">
      <w:pPr>
        <w:pStyle w:val="Poetry"/>
      </w:pPr>
      <w:r w:rsidRPr="00B9528D">
        <w:t xml:space="preserve">         Then song had served us in our need.</w:t>
      </w:r>
    </w:p>
    <w:p w:rsidR="00055D06" w:rsidRPr="00B9528D" w:rsidRDefault="00055D06" w:rsidP="008833E4">
      <w:pPr>
        <w:pStyle w:val="Poetry"/>
      </w:pPr>
      <w:r w:rsidRPr="00B9528D">
        <w:t xml:space="preserve">             What profit, o’er the banquet’s swell</w:t>
      </w:r>
    </w:p>
    <w:p w:rsidR="00055D06" w:rsidRPr="00B9528D" w:rsidRDefault="00055D06" w:rsidP="008833E4">
      <w:pPr>
        <w:pStyle w:val="Poetry"/>
      </w:pPr>
      <w:r w:rsidRPr="00B9528D">
        <w:t xml:space="preserve">         That lingering cry that none may heed?</w:t>
      </w:r>
    </w:p>
    <w:p w:rsidR="00055D06" w:rsidRPr="00B9528D" w:rsidRDefault="00055D06" w:rsidP="008833E4">
      <w:pPr>
        <w:pStyle w:val="Poetry"/>
      </w:pPr>
      <w:r w:rsidRPr="00B9528D">
        <w:t xml:space="preserve">             The feast hath filled them: all is well!</w:t>
      </w:r>
    </w:p>
    <w:p w:rsidR="00055D06" w:rsidRPr="00B9528D" w:rsidRDefault="00055D06" w:rsidP="008833E4">
      <w:pPr>
        <w:pStyle w:val="Poetry"/>
        <w:rPr>
          <w:i/>
          <w:iCs/>
        </w:rPr>
      </w:pPr>
      <w:r w:rsidRPr="00B9528D">
        <w:rPr>
          <w:i/>
          <w:iCs/>
        </w:rPr>
        <w:t>Others.</w:t>
      </w:r>
    </w:p>
    <w:p w:rsidR="00055D06" w:rsidRPr="00B9528D" w:rsidRDefault="00055D06" w:rsidP="008833E4">
      <w:pPr>
        <w:pStyle w:val="Poetry"/>
      </w:pPr>
      <w:r w:rsidRPr="00B9528D">
        <w:t xml:space="preserve">       I heard a song, but it comes no more.</w:t>
      </w:r>
    </w:p>
    <w:p w:rsidR="00055D06" w:rsidRPr="00B9528D" w:rsidRDefault="00055D06" w:rsidP="008833E4">
      <w:pPr>
        <w:pStyle w:val="Poetry"/>
      </w:pPr>
      <w:r w:rsidRPr="00B9528D">
        <w:t xml:space="preserve">             Where the tears ran over:</w:t>
      </w:r>
    </w:p>
    <w:p w:rsidR="00055D06" w:rsidRPr="00B9528D" w:rsidRDefault="00055D06" w:rsidP="008833E4">
      <w:pPr>
        <w:pStyle w:val="Poetry"/>
      </w:pPr>
      <w:r w:rsidRPr="00B9528D">
        <w:t xml:space="preserve">       A keen cry but tired, tired:</w:t>
      </w:r>
    </w:p>
    <w:p w:rsidR="00055D06" w:rsidRPr="00B9528D" w:rsidRDefault="00055D06" w:rsidP="008833E4">
      <w:pPr>
        <w:pStyle w:val="Poetry"/>
      </w:pPr>
      <w:r w:rsidRPr="00B9528D">
        <w:t xml:space="preserve">       A woman’s cry for her heart’s desired,</w:t>
      </w:r>
    </w:p>
    <w:p w:rsidR="00055D06" w:rsidRPr="00B9528D" w:rsidRDefault="00055D06" w:rsidP="008833E4">
      <w:pPr>
        <w:pStyle w:val="Poetry"/>
      </w:pPr>
      <w:r w:rsidRPr="00B9528D">
        <w:t xml:space="preserve">           For a traitor’s kiss and a lost lover.</w:t>
      </w:r>
    </w:p>
    <w:p w:rsidR="00055D06" w:rsidRPr="00B9528D" w:rsidRDefault="00055D06" w:rsidP="008833E4">
      <w:pPr>
        <w:pStyle w:val="Poetry"/>
      </w:pPr>
      <w:r w:rsidRPr="00B9528D">
        <w:t xml:space="preserve">       But a prayer, methinks, yet riseth sore</w:t>
      </w:r>
    </w:p>
    <w:p w:rsidR="00055D06" w:rsidRPr="00B9528D" w:rsidRDefault="00055D06" w:rsidP="008833E4">
      <w:pPr>
        <w:pStyle w:val="Poetry"/>
      </w:pPr>
      <w:r w:rsidRPr="00B9528D">
        <w:t xml:space="preserve">           To God, to Faith, God’s ancient daughter—</w:t>
      </w:r>
    </w:p>
    <w:p w:rsidR="00055D06" w:rsidRPr="00B9528D" w:rsidRDefault="00055D06" w:rsidP="008833E4">
      <w:pPr>
        <w:pStyle w:val="Poetry"/>
      </w:pPr>
      <w:r w:rsidRPr="00B9528D">
        <w:t xml:space="preserve">       The Faith that over sundering seas</w:t>
      </w:r>
    </w:p>
    <w:p w:rsidR="00055D06" w:rsidRPr="00B9528D" w:rsidRDefault="00055D06" w:rsidP="008833E4">
      <w:pPr>
        <w:pStyle w:val="Poetry"/>
      </w:pPr>
      <w:r w:rsidRPr="00B9528D">
        <w:lastRenderedPageBreak/>
        <w:t xml:space="preserve">       Drew her to Hellas, and the breeze</w:t>
      </w:r>
    </w:p>
    <w:p w:rsidR="00055D06" w:rsidRPr="00B9528D" w:rsidRDefault="00055D06" w:rsidP="008833E4">
      <w:pPr>
        <w:pStyle w:val="Poetry"/>
        <w:rPr>
          <w:rFonts w:eastAsiaTheme="minorEastAsia"/>
          <w:color w:val="000000"/>
        </w:rPr>
      </w:pPr>
      <w:r w:rsidRPr="00B9528D">
        <w:rPr>
          <w:rFonts w:eastAsiaTheme="minorEastAsia"/>
          <w:color w:val="000000"/>
        </w:rPr>
        <w:t xml:space="preserve">       Of midnight shivered, and the door</w:t>
      </w:r>
    </w:p>
    <w:p w:rsidR="00055D06" w:rsidRPr="00B9528D" w:rsidRDefault="00055D06" w:rsidP="008833E4">
      <w:pPr>
        <w:pStyle w:val="Poetry"/>
        <w:rPr>
          <w:rFonts w:eastAsiaTheme="minorEastAsia"/>
          <w:color w:val="000000"/>
        </w:rPr>
      </w:pPr>
      <w:r w:rsidRPr="00B9528D">
        <w:rPr>
          <w:rFonts w:eastAsiaTheme="minorEastAsia"/>
          <w:color w:val="000000"/>
        </w:rPr>
        <w:t xml:space="preserve">           Closed of the salt unsounded water.</w:t>
      </w:r>
    </w:p>
    <w:p w:rsidR="00055D06" w:rsidRDefault="00055D06" w:rsidP="008833E4">
      <w:pPr>
        <w:pStyle w:val="Poetry"/>
        <w:rPr>
          <w:rFonts w:eastAsiaTheme="minorEastAsia"/>
          <w:color w:val="000000"/>
        </w:rPr>
      </w:pPr>
      <w:r w:rsidRPr="00B9528D">
        <w:rPr>
          <w:rFonts w:eastAsiaTheme="minorEastAsia"/>
          <w:color w:val="000000"/>
        </w:rPr>
        <w:t>[</w:t>
      </w:r>
      <w:r w:rsidRPr="00B9528D">
        <w:rPr>
          <w:rFonts w:eastAsiaTheme="minorEastAsia"/>
          <w:i/>
          <w:iCs/>
          <w:color w:val="000000"/>
        </w:rPr>
        <w:t>During the last words</w:t>
      </w:r>
      <w:r w:rsidRPr="00B9528D">
        <w:rPr>
          <w:rFonts w:eastAsiaTheme="minorEastAsia"/>
          <w:color w:val="000000"/>
        </w:rPr>
        <w:t> Medea </w:t>
      </w:r>
      <w:r w:rsidRPr="00B9528D">
        <w:rPr>
          <w:rFonts w:eastAsiaTheme="minorEastAsia"/>
          <w:i/>
          <w:iCs/>
          <w:color w:val="000000"/>
        </w:rPr>
        <w:t>has come out from the house</w:t>
      </w:r>
      <w:r w:rsidRPr="00B9528D">
        <w:rPr>
          <w:rFonts w:eastAsiaTheme="minorEastAsia"/>
          <w:color w:val="000000"/>
        </w:rPr>
        <w:t>.]</w:t>
      </w:r>
    </w:p>
    <w:p w:rsidR="008833E4" w:rsidRPr="00B9528D" w:rsidRDefault="008833E4" w:rsidP="008833E4">
      <w:pPr>
        <w:pStyle w:val="Poetry"/>
        <w:rPr>
          <w:rFonts w:eastAsiaTheme="minorEastAsia"/>
          <w:color w:val="000000"/>
        </w:rPr>
      </w:pPr>
    </w:p>
    <w:p w:rsidR="00055D06" w:rsidRPr="00B9528D" w:rsidRDefault="008833E4" w:rsidP="008833E4">
      <w:pPr>
        <w:pStyle w:val="Bodynoindent"/>
        <w:jc w:val="center"/>
      </w:pPr>
      <w:r w:rsidRPr="00B9528D">
        <w:t>MEDEA</w:t>
      </w:r>
    </w:p>
    <w:p w:rsidR="00055D06" w:rsidRPr="00B9528D" w:rsidRDefault="00055D06" w:rsidP="008833E4">
      <w:pPr>
        <w:pStyle w:val="Poetry"/>
      </w:pPr>
      <w:r w:rsidRPr="00B9528D">
        <w:t>Women of Corinth, I am come to show</w:t>
      </w:r>
    </w:p>
    <w:p w:rsidR="00055D06" w:rsidRPr="00B9528D" w:rsidRDefault="00055D06" w:rsidP="008833E4">
      <w:pPr>
        <w:pStyle w:val="Poetry"/>
      </w:pPr>
      <w:r w:rsidRPr="00B9528D">
        <w:t>My face, lest ye despise me. For I know</w:t>
      </w:r>
    </w:p>
    <w:p w:rsidR="00055D06" w:rsidRPr="00B9528D" w:rsidRDefault="00055D06" w:rsidP="008833E4">
      <w:pPr>
        <w:pStyle w:val="Poetry"/>
      </w:pPr>
      <w:r w:rsidRPr="00B9528D">
        <w:t>Some heads stand high and fail not, even at night</w:t>
      </w:r>
    </w:p>
    <w:p w:rsidR="00055D06" w:rsidRPr="00B9528D" w:rsidRDefault="00055D06" w:rsidP="008833E4">
      <w:pPr>
        <w:pStyle w:val="Poetry"/>
      </w:pPr>
      <w:r w:rsidRPr="00B9528D">
        <w:t>Alone—far less like this, in all men’s sight:</w:t>
      </w:r>
    </w:p>
    <w:p w:rsidR="00055D06" w:rsidRPr="00B9528D" w:rsidRDefault="00055D06" w:rsidP="008833E4">
      <w:pPr>
        <w:pStyle w:val="Poetry"/>
      </w:pPr>
      <w:r w:rsidRPr="00B9528D">
        <w:t>And we, who study not our wayfarings</w:t>
      </w:r>
    </w:p>
    <w:p w:rsidR="00055D06" w:rsidRPr="00B9528D" w:rsidRDefault="00055D06" w:rsidP="008833E4">
      <w:pPr>
        <w:pStyle w:val="Poetry"/>
      </w:pPr>
      <w:r w:rsidRPr="00B9528D">
        <w:t>But feel and cry—Oh we are drifting things,</w:t>
      </w:r>
    </w:p>
    <w:p w:rsidR="00055D06" w:rsidRPr="00B9528D" w:rsidRDefault="00055D06" w:rsidP="008833E4">
      <w:pPr>
        <w:pStyle w:val="Poetry"/>
      </w:pPr>
      <w:r w:rsidRPr="00B9528D">
        <w:t>And evil! For what truth is in men’s eyes,</w:t>
      </w:r>
    </w:p>
    <w:p w:rsidR="00055D06" w:rsidRPr="00B9528D" w:rsidRDefault="00055D06" w:rsidP="008833E4">
      <w:pPr>
        <w:pStyle w:val="Poetry"/>
      </w:pPr>
      <w:r w:rsidRPr="00B9528D">
        <w:t>Which search no heart, but in a flash despise</w:t>
      </w:r>
    </w:p>
    <w:p w:rsidR="00055D06" w:rsidRPr="00B9528D" w:rsidRDefault="00055D06" w:rsidP="008833E4">
      <w:pPr>
        <w:pStyle w:val="Poetry"/>
      </w:pPr>
      <w:r w:rsidRPr="00B9528D">
        <w:t>A strange face, shuddering back from one that ne’er</w:t>
      </w:r>
    </w:p>
    <w:p w:rsidR="00055D06" w:rsidRPr="00B9528D" w:rsidRDefault="00055D06" w:rsidP="008833E4">
      <w:pPr>
        <w:pStyle w:val="Poetry"/>
      </w:pPr>
      <w:r w:rsidRPr="00B9528D">
        <w:t>Hath wronged them? . . . Sure, far-comers anywhere,</w:t>
      </w:r>
    </w:p>
    <w:p w:rsidR="00055D06" w:rsidRPr="00B9528D" w:rsidRDefault="00055D06" w:rsidP="008833E4">
      <w:pPr>
        <w:pStyle w:val="Poetry"/>
      </w:pPr>
      <w:r w:rsidRPr="00B9528D">
        <w:t>I know, must bow them and be gentle. Nay,</w:t>
      </w:r>
    </w:p>
    <w:p w:rsidR="00055D06" w:rsidRPr="00B9528D" w:rsidRDefault="00055D06" w:rsidP="008833E4">
      <w:pPr>
        <w:pStyle w:val="Poetry"/>
      </w:pPr>
      <w:r w:rsidRPr="00B9528D">
        <w:t>A Greek himself men praise not, who alway</w:t>
      </w:r>
    </w:p>
    <w:p w:rsidR="00055D06" w:rsidRPr="00B9528D" w:rsidRDefault="00055D06" w:rsidP="008833E4">
      <w:pPr>
        <w:pStyle w:val="Poetry"/>
      </w:pPr>
      <w:r w:rsidRPr="00B9528D">
        <w:t>Should seek his own will recking not. . . . But I—</w:t>
      </w:r>
    </w:p>
    <w:p w:rsidR="00055D06" w:rsidRPr="00B9528D" w:rsidRDefault="00055D06" w:rsidP="008833E4">
      <w:pPr>
        <w:pStyle w:val="Poetry"/>
      </w:pPr>
      <w:r w:rsidRPr="00B9528D">
        <w:t>This thing undreamed of, sudden from on high,</w:t>
      </w:r>
    </w:p>
    <w:p w:rsidR="00055D06" w:rsidRPr="00B9528D" w:rsidRDefault="00055D06" w:rsidP="008833E4">
      <w:pPr>
        <w:pStyle w:val="Poetry"/>
      </w:pPr>
      <w:r w:rsidRPr="00B9528D">
        <w:t>Hath sapped my soul: I dazzle where I stand,</w:t>
      </w:r>
    </w:p>
    <w:p w:rsidR="00055D06" w:rsidRPr="00B9528D" w:rsidRDefault="00055D06" w:rsidP="008833E4">
      <w:pPr>
        <w:pStyle w:val="Poetry"/>
      </w:pPr>
      <w:r w:rsidRPr="00B9528D">
        <w:t>The cup of all life shattered in my hand,</w:t>
      </w:r>
    </w:p>
    <w:p w:rsidR="00055D06" w:rsidRPr="00B9528D" w:rsidRDefault="00055D06" w:rsidP="008833E4">
      <w:pPr>
        <w:pStyle w:val="Poetry"/>
      </w:pPr>
      <w:r w:rsidRPr="00B9528D">
        <w:t>Longing to die—O friends! He, even he,</w:t>
      </w:r>
    </w:p>
    <w:p w:rsidR="00055D06" w:rsidRPr="00B9528D" w:rsidRDefault="00055D06" w:rsidP="008833E4">
      <w:pPr>
        <w:pStyle w:val="Poetry"/>
      </w:pPr>
      <w:r w:rsidRPr="00B9528D">
        <w:t>Whom to know well was all the world to me,</w:t>
      </w:r>
    </w:p>
    <w:p w:rsidR="00055D06" w:rsidRPr="00B9528D" w:rsidRDefault="00055D06" w:rsidP="008833E4">
      <w:pPr>
        <w:pStyle w:val="Poetry"/>
      </w:pPr>
      <w:r w:rsidRPr="00B9528D">
        <w:t>The man I loved, hath proved most evil.—Oh,</w:t>
      </w:r>
    </w:p>
    <w:p w:rsidR="00055D06" w:rsidRPr="00B9528D" w:rsidRDefault="00055D06" w:rsidP="008833E4">
      <w:pPr>
        <w:pStyle w:val="Poetry"/>
      </w:pPr>
      <w:r w:rsidRPr="00B9528D">
        <w:t>Of all things upon earth that bleed and grow,</w:t>
      </w:r>
    </w:p>
    <w:p w:rsidR="00055D06" w:rsidRPr="00B9528D" w:rsidRDefault="00055D06" w:rsidP="008833E4">
      <w:pPr>
        <w:pStyle w:val="Poetry"/>
      </w:pPr>
      <w:r w:rsidRPr="00B9528D">
        <w:t>A herb most bruised is woman.</w:t>
      </w:r>
      <w:r w:rsidRPr="00B9528D">
        <w:rPr>
          <w:vertAlign w:val="superscript"/>
        </w:rPr>
        <w:footnoteReference w:id="47"/>
      </w:r>
      <w:r w:rsidRPr="00B9528D">
        <w:t xml:space="preserve"> We must pay</w:t>
      </w:r>
    </w:p>
    <w:p w:rsidR="00055D06" w:rsidRPr="00B9528D" w:rsidRDefault="00055D06" w:rsidP="008833E4">
      <w:pPr>
        <w:pStyle w:val="Poetry"/>
      </w:pPr>
      <w:r w:rsidRPr="00B9528D">
        <w:lastRenderedPageBreak/>
        <w:t>Our store of gold, hoarded for that one day,</w:t>
      </w:r>
    </w:p>
    <w:p w:rsidR="00055D06" w:rsidRPr="00B9528D" w:rsidRDefault="00055D06" w:rsidP="008833E4">
      <w:pPr>
        <w:pStyle w:val="Poetry"/>
      </w:pPr>
      <w:r w:rsidRPr="00B9528D">
        <w:t>To buy us some man’s love; and lo, they bring</w:t>
      </w:r>
    </w:p>
    <w:p w:rsidR="00055D06" w:rsidRPr="00B9528D" w:rsidRDefault="00055D06" w:rsidP="008833E4">
      <w:pPr>
        <w:pStyle w:val="Poetry"/>
      </w:pPr>
      <w:r w:rsidRPr="00B9528D">
        <w:t>A master of our flesh! There comes the sting</w:t>
      </w:r>
    </w:p>
    <w:p w:rsidR="00055D06" w:rsidRPr="00B9528D" w:rsidRDefault="00055D06" w:rsidP="008833E4">
      <w:pPr>
        <w:pStyle w:val="Poetry"/>
      </w:pPr>
      <w:r w:rsidRPr="00B9528D">
        <w:t>Of the whole shame. And then the jeopardy,</w:t>
      </w:r>
    </w:p>
    <w:p w:rsidR="00055D06" w:rsidRPr="00B9528D" w:rsidRDefault="00055D06" w:rsidP="008833E4">
      <w:pPr>
        <w:pStyle w:val="Poetry"/>
      </w:pPr>
      <w:r w:rsidRPr="00B9528D">
        <w:t>For good or ill, what shall that master be;</w:t>
      </w:r>
    </w:p>
    <w:p w:rsidR="00055D06" w:rsidRPr="00B9528D" w:rsidRDefault="00055D06" w:rsidP="008833E4">
      <w:pPr>
        <w:pStyle w:val="Poetry"/>
      </w:pPr>
      <w:r w:rsidRPr="00B9528D">
        <w:t>Reject she cannot: and if he but stays</w:t>
      </w:r>
    </w:p>
    <w:p w:rsidR="00055D06" w:rsidRPr="00B9528D" w:rsidRDefault="00055D06" w:rsidP="008833E4">
      <w:pPr>
        <w:pStyle w:val="Poetry"/>
      </w:pPr>
      <w:r w:rsidRPr="00B9528D">
        <w:t>His suit, ‘tis shame on all that woman’s days.</w:t>
      </w:r>
    </w:p>
    <w:p w:rsidR="00055D06" w:rsidRPr="00B9528D" w:rsidRDefault="00055D06" w:rsidP="008833E4">
      <w:pPr>
        <w:pStyle w:val="Poetry"/>
      </w:pPr>
      <w:r w:rsidRPr="00B9528D">
        <w:t>So thrown amid new laws, new places, why,</w:t>
      </w:r>
    </w:p>
    <w:p w:rsidR="00055D06" w:rsidRPr="00B9528D" w:rsidRDefault="00055D06" w:rsidP="008833E4">
      <w:pPr>
        <w:pStyle w:val="Poetry"/>
      </w:pPr>
      <w:r w:rsidRPr="00B9528D">
        <w:t>‘Tis magic she must have, or prophecy—</w:t>
      </w:r>
    </w:p>
    <w:p w:rsidR="00055D06" w:rsidRPr="00B9528D" w:rsidRDefault="00055D06" w:rsidP="008833E4">
      <w:pPr>
        <w:pStyle w:val="Poetry"/>
      </w:pPr>
      <w:r w:rsidRPr="00B9528D">
        <w:t>Home never taught her that—how best to guide</w:t>
      </w:r>
    </w:p>
    <w:p w:rsidR="00055D06" w:rsidRPr="00B9528D" w:rsidRDefault="00055D06" w:rsidP="008833E4">
      <w:pPr>
        <w:pStyle w:val="Poetry"/>
      </w:pPr>
      <w:r w:rsidRPr="00B9528D">
        <w:t>Toward peace this thing that sleepeth at her side.</w:t>
      </w:r>
    </w:p>
    <w:p w:rsidR="00055D06" w:rsidRPr="00B9528D" w:rsidRDefault="00055D06" w:rsidP="008833E4">
      <w:pPr>
        <w:pStyle w:val="Poetry"/>
      </w:pPr>
      <w:r w:rsidRPr="00B9528D">
        <w:t>And she who, labouring long, shall find some way</w:t>
      </w:r>
    </w:p>
    <w:p w:rsidR="00055D06" w:rsidRPr="00B9528D" w:rsidRDefault="00055D06" w:rsidP="008833E4">
      <w:pPr>
        <w:pStyle w:val="Poetry"/>
      </w:pPr>
      <w:r w:rsidRPr="00B9528D">
        <w:t>Whereby her lord may bear with her, nor fray</w:t>
      </w:r>
    </w:p>
    <w:p w:rsidR="00055D06" w:rsidRPr="00B9528D" w:rsidRDefault="00055D06" w:rsidP="008833E4">
      <w:pPr>
        <w:pStyle w:val="Poetry"/>
      </w:pPr>
      <w:r w:rsidRPr="00B9528D">
        <w:t>His yoke too fiercely, blessed is the breath</w:t>
      </w:r>
    </w:p>
    <w:p w:rsidR="00055D06" w:rsidRPr="00B9528D" w:rsidRDefault="00055D06" w:rsidP="008833E4">
      <w:pPr>
        <w:pStyle w:val="Poetry"/>
      </w:pPr>
      <w:r w:rsidRPr="00B9528D">
        <w:t>That woman draws! Else, let her pray for death.</w:t>
      </w:r>
    </w:p>
    <w:p w:rsidR="00055D06" w:rsidRPr="00B9528D" w:rsidRDefault="00055D06" w:rsidP="008833E4">
      <w:pPr>
        <w:pStyle w:val="Poetry"/>
      </w:pPr>
      <w:r w:rsidRPr="00B9528D">
        <w:t>Her lord, if he be wearied of the face</w:t>
      </w:r>
    </w:p>
    <w:p w:rsidR="00055D06" w:rsidRPr="00B9528D" w:rsidRDefault="00055D06" w:rsidP="008833E4">
      <w:pPr>
        <w:pStyle w:val="Poetry"/>
      </w:pPr>
      <w:r w:rsidRPr="00B9528D">
        <w:t>Withindoors, gets him forth; some merrier place</w:t>
      </w:r>
    </w:p>
    <w:p w:rsidR="00055D06" w:rsidRPr="00B9528D" w:rsidRDefault="00055D06" w:rsidP="008833E4">
      <w:pPr>
        <w:pStyle w:val="Poetry"/>
      </w:pPr>
      <w:r w:rsidRPr="00B9528D">
        <w:t>Will ease his heart: but she waits on, her whole</w:t>
      </w:r>
    </w:p>
    <w:p w:rsidR="00055D06" w:rsidRPr="00B9528D" w:rsidRDefault="00055D06" w:rsidP="008833E4">
      <w:pPr>
        <w:pStyle w:val="Poetry"/>
      </w:pPr>
      <w:r w:rsidRPr="00B9528D">
        <w:t>Vision enchainèd on a single soul.</w:t>
      </w:r>
    </w:p>
    <w:p w:rsidR="00055D06" w:rsidRPr="00B9528D" w:rsidRDefault="00055D06" w:rsidP="008833E4">
      <w:pPr>
        <w:pStyle w:val="Poetry"/>
      </w:pPr>
      <w:r w:rsidRPr="00B9528D">
        <w:t>And then, forsooth, ‘tis they that face the call</w:t>
      </w:r>
    </w:p>
    <w:p w:rsidR="00055D06" w:rsidRPr="00B9528D" w:rsidRDefault="00055D06" w:rsidP="008833E4">
      <w:pPr>
        <w:pStyle w:val="Poetry"/>
      </w:pPr>
      <w:r w:rsidRPr="00B9528D">
        <w:t>Of war, while we sit sheltered, hid from all</w:t>
      </w:r>
    </w:p>
    <w:p w:rsidR="00055D06" w:rsidRPr="00B9528D" w:rsidRDefault="00055D06" w:rsidP="008833E4">
      <w:pPr>
        <w:pStyle w:val="Poetry"/>
      </w:pPr>
      <w:r w:rsidRPr="00B9528D">
        <w:t>Peril!—False mocking! Sooner would I stand</w:t>
      </w:r>
    </w:p>
    <w:p w:rsidR="00055D06" w:rsidRPr="00B9528D" w:rsidRDefault="00055D06" w:rsidP="008833E4">
      <w:pPr>
        <w:pStyle w:val="Poetry"/>
      </w:pPr>
      <w:r w:rsidRPr="00B9528D">
        <w:t>Three times to face their battles, shield in hand,</w:t>
      </w:r>
    </w:p>
    <w:p w:rsidR="00055D06" w:rsidRPr="00B9528D" w:rsidRDefault="00055D06" w:rsidP="008833E4">
      <w:pPr>
        <w:pStyle w:val="Poetry"/>
      </w:pPr>
      <w:r w:rsidRPr="00B9528D">
        <w:t>Than bear one child.</w:t>
      </w:r>
    </w:p>
    <w:p w:rsidR="00055D06" w:rsidRPr="00B9528D" w:rsidRDefault="00055D06" w:rsidP="008833E4">
      <w:pPr>
        <w:pStyle w:val="Poetry"/>
      </w:pPr>
      <w:r w:rsidRPr="00B9528D">
        <w:t xml:space="preserve">                                    But peace! There cannot be</w:t>
      </w:r>
    </w:p>
    <w:p w:rsidR="00055D06" w:rsidRPr="00B9528D" w:rsidRDefault="00055D06" w:rsidP="008833E4">
      <w:pPr>
        <w:pStyle w:val="Poetry"/>
      </w:pPr>
      <w:r w:rsidRPr="00B9528D">
        <w:t>Ever the same tale told of thee and me.</w:t>
      </w:r>
    </w:p>
    <w:p w:rsidR="00055D06" w:rsidRPr="00B9528D" w:rsidRDefault="00055D06" w:rsidP="008833E4">
      <w:pPr>
        <w:pStyle w:val="Poetry"/>
      </w:pPr>
      <w:r w:rsidRPr="00B9528D">
        <w:t>Thou hast this city, and thy father’s home,</w:t>
      </w:r>
    </w:p>
    <w:p w:rsidR="00055D06" w:rsidRPr="00B9528D" w:rsidRDefault="00055D06" w:rsidP="008833E4">
      <w:pPr>
        <w:pStyle w:val="Poetry"/>
      </w:pPr>
      <w:r w:rsidRPr="00B9528D">
        <w:t>And joy of friends, and hope in days to come:</w:t>
      </w:r>
    </w:p>
    <w:p w:rsidR="00055D06" w:rsidRPr="00B9528D" w:rsidRDefault="00055D06" w:rsidP="008833E4">
      <w:pPr>
        <w:pStyle w:val="Poetry"/>
      </w:pPr>
      <w:r w:rsidRPr="00B9528D">
        <w:t>But I, being citiless, am cast aside</w:t>
      </w:r>
    </w:p>
    <w:p w:rsidR="00055D06" w:rsidRPr="00B9528D" w:rsidRDefault="00055D06" w:rsidP="008833E4">
      <w:pPr>
        <w:pStyle w:val="Poetry"/>
      </w:pPr>
      <w:r w:rsidRPr="00B9528D">
        <w:t>By him that wedded me, a savage bride</w:t>
      </w:r>
    </w:p>
    <w:p w:rsidR="00055D06" w:rsidRPr="00B9528D" w:rsidRDefault="00055D06" w:rsidP="008833E4">
      <w:pPr>
        <w:pStyle w:val="Poetry"/>
      </w:pPr>
      <w:r w:rsidRPr="00B9528D">
        <w:t>Won in far seas and left—no mother near,</w:t>
      </w:r>
    </w:p>
    <w:p w:rsidR="00055D06" w:rsidRPr="00B9528D" w:rsidRDefault="00055D06" w:rsidP="008833E4">
      <w:pPr>
        <w:pStyle w:val="Poetry"/>
      </w:pPr>
      <w:r w:rsidRPr="00B9528D">
        <w:t>No brother, not one kinsman anywhere</w:t>
      </w:r>
    </w:p>
    <w:p w:rsidR="00055D06" w:rsidRPr="00B9528D" w:rsidRDefault="00055D06" w:rsidP="008833E4">
      <w:pPr>
        <w:pStyle w:val="Poetry"/>
      </w:pPr>
      <w:r w:rsidRPr="00B9528D">
        <w:lastRenderedPageBreak/>
        <w:t>For harbour in this storm. Therefore of thee</w:t>
      </w:r>
    </w:p>
    <w:p w:rsidR="00055D06" w:rsidRPr="00B9528D" w:rsidRDefault="00055D06" w:rsidP="008833E4">
      <w:pPr>
        <w:pStyle w:val="Poetry"/>
      </w:pPr>
      <w:r w:rsidRPr="00B9528D">
        <w:t>I ask one thing. If chance yet ope to me</w:t>
      </w:r>
    </w:p>
    <w:p w:rsidR="00055D06" w:rsidRPr="00B9528D" w:rsidRDefault="00055D06" w:rsidP="008833E4">
      <w:pPr>
        <w:pStyle w:val="Poetry"/>
      </w:pPr>
      <w:r w:rsidRPr="00B9528D">
        <w:t>Some path, if even now my hand can win</w:t>
      </w:r>
    </w:p>
    <w:p w:rsidR="00055D06" w:rsidRPr="00B9528D" w:rsidRDefault="00055D06" w:rsidP="008833E4">
      <w:pPr>
        <w:pStyle w:val="Poetry"/>
      </w:pPr>
      <w:r w:rsidRPr="00B9528D">
        <w:t>Strength to requite this Jason for his sin,</w:t>
      </w:r>
    </w:p>
    <w:p w:rsidR="00055D06" w:rsidRPr="00B9528D" w:rsidRDefault="00055D06" w:rsidP="008833E4">
      <w:pPr>
        <w:pStyle w:val="Poetry"/>
      </w:pPr>
      <w:r w:rsidRPr="00B9528D">
        <w:t>Betray me not! Oh, in all things but this,</w:t>
      </w:r>
    </w:p>
    <w:p w:rsidR="00055D06" w:rsidRPr="00B9528D" w:rsidRDefault="00055D06" w:rsidP="008833E4">
      <w:pPr>
        <w:pStyle w:val="Poetry"/>
      </w:pPr>
      <w:r w:rsidRPr="00B9528D">
        <w:t>I know how full of fears a woman is,</w:t>
      </w:r>
    </w:p>
    <w:p w:rsidR="00055D06" w:rsidRPr="00B9528D" w:rsidRDefault="00055D06" w:rsidP="008833E4">
      <w:pPr>
        <w:pStyle w:val="Poetry"/>
      </w:pPr>
      <w:r w:rsidRPr="00B9528D">
        <w:t>And faint at need, and shrinking from the light</w:t>
      </w:r>
    </w:p>
    <w:p w:rsidR="00055D06" w:rsidRPr="00B9528D" w:rsidRDefault="00055D06" w:rsidP="008833E4">
      <w:pPr>
        <w:pStyle w:val="Poetry"/>
      </w:pPr>
      <w:r w:rsidRPr="00B9528D">
        <w:t>Of battle: but once spoil her of her right</w:t>
      </w:r>
    </w:p>
    <w:p w:rsidR="00055D06" w:rsidRPr="00B9528D" w:rsidRDefault="00055D06" w:rsidP="008833E4">
      <w:pPr>
        <w:pStyle w:val="Poetry"/>
      </w:pPr>
      <w:r w:rsidRPr="00B9528D">
        <w:t>In man’s love, and there moves, I warn thee well,</w:t>
      </w:r>
    </w:p>
    <w:p w:rsidR="00055D06" w:rsidRDefault="00055D06" w:rsidP="008833E4">
      <w:pPr>
        <w:pStyle w:val="Poetry"/>
      </w:pPr>
      <w:r w:rsidRPr="00B9528D">
        <w:t>No bloodier spirit between heaven and hell.</w:t>
      </w:r>
    </w:p>
    <w:p w:rsidR="008833E4" w:rsidRPr="00B9528D" w:rsidRDefault="008833E4" w:rsidP="008833E4">
      <w:pPr>
        <w:pStyle w:val="Poetry"/>
      </w:pPr>
    </w:p>
    <w:p w:rsidR="00055D06" w:rsidRPr="00B9528D" w:rsidRDefault="008833E4" w:rsidP="008833E4">
      <w:pPr>
        <w:pStyle w:val="Bodynoindent"/>
        <w:jc w:val="center"/>
      </w:pPr>
      <w:r w:rsidRPr="00B9528D">
        <w:t>LEADER</w:t>
      </w:r>
    </w:p>
    <w:p w:rsidR="00055D06" w:rsidRPr="00B9528D" w:rsidRDefault="00055D06" w:rsidP="008833E4">
      <w:pPr>
        <w:pStyle w:val="Poetry"/>
      </w:pPr>
      <w:r w:rsidRPr="00B9528D">
        <w:t>I will betray thee not. It is but just,</w:t>
      </w:r>
    </w:p>
    <w:p w:rsidR="00055D06" w:rsidRPr="00B9528D" w:rsidRDefault="00055D06" w:rsidP="008833E4">
      <w:pPr>
        <w:pStyle w:val="Poetry"/>
      </w:pPr>
      <w:r w:rsidRPr="00B9528D">
        <w:t>Thou smite him.—And that weeping in the dust</w:t>
      </w:r>
    </w:p>
    <w:p w:rsidR="00055D06" w:rsidRPr="00B9528D" w:rsidRDefault="00055D06" w:rsidP="008833E4">
      <w:pPr>
        <w:pStyle w:val="Poetry"/>
      </w:pPr>
      <w:r w:rsidRPr="00B9528D">
        <w:t>And stormy tears, how should I blame them? . . .</w:t>
      </w:r>
    </w:p>
    <w:p w:rsidR="00055D06" w:rsidRPr="00B9528D" w:rsidRDefault="00055D06" w:rsidP="008833E4">
      <w:pPr>
        <w:pStyle w:val="Poetry"/>
      </w:pPr>
      <w:r w:rsidRPr="00B9528D">
        <w:t xml:space="preserve">        Stay:</w:t>
      </w:r>
    </w:p>
    <w:p w:rsidR="00055D06" w:rsidRPr="00B9528D" w:rsidRDefault="00055D06" w:rsidP="008833E4">
      <w:pPr>
        <w:pStyle w:val="Poetry"/>
      </w:pPr>
      <w:r w:rsidRPr="00B9528D">
        <w:t>‘Tis Creon, lord of Corinth, makes his way</w:t>
      </w:r>
    </w:p>
    <w:p w:rsidR="00055D06" w:rsidRPr="00B9528D" w:rsidRDefault="00055D06" w:rsidP="008833E4">
      <w:pPr>
        <w:pStyle w:val="Poetry"/>
      </w:pPr>
      <w:r w:rsidRPr="00B9528D">
        <w:t>Hither, and bears, methinks, some word of weight.</w:t>
      </w:r>
    </w:p>
    <w:p w:rsidR="00055D06" w:rsidRDefault="00055D06" w:rsidP="008833E4">
      <w:pPr>
        <w:pStyle w:val="Poetry"/>
      </w:pPr>
      <w:r w:rsidRPr="00B9528D">
        <w:rPr>
          <w:i/>
          <w:iCs/>
        </w:rPr>
        <w:t>Enter from the right</w:t>
      </w:r>
      <w:r w:rsidRPr="00B9528D">
        <w:t> Creon, </w:t>
      </w:r>
      <w:r w:rsidRPr="00B9528D">
        <w:rPr>
          <w:i/>
          <w:iCs/>
        </w:rPr>
        <w:t>the King, with armed Attendants</w:t>
      </w:r>
      <w:r w:rsidRPr="00B9528D">
        <w:t>.</w:t>
      </w:r>
    </w:p>
    <w:p w:rsidR="008833E4" w:rsidRPr="00B9528D" w:rsidRDefault="008833E4" w:rsidP="008833E4">
      <w:pPr>
        <w:pStyle w:val="Poetry"/>
      </w:pPr>
    </w:p>
    <w:p w:rsidR="00055D06" w:rsidRPr="00B9528D" w:rsidRDefault="008833E4" w:rsidP="008833E4">
      <w:pPr>
        <w:pStyle w:val="Bodynoindent"/>
        <w:jc w:val="center"/>
      </w:pPr>
      <w:r w:rsidRPr="00B9528D">
        <w:t>CREON</w:t>
      </w:r>
    </w:p>
    <w:p w:rsidR="00055D06" w:rsidRPr="00B9528D" w:rsidRDefault="00055D06" w:rsidP="008833E4">
      <w:pPr>
        <w:pStyle w:val="Poetry"/>
      </w:pPr>
      <w:r w:rsidRPr="00B9528D">
        <w:t>Thou woman sullen-eyed and hot with hate</w:t>
      </w:r>
    </w:p>
    <w:p w:rsidR="00055D06" w:rsidRPr="00B9528D" w:rsidRDefault="00055D06" w:rsidP="008833E4">
      <w:pPr>
        <w:pStyle w:val="Poetry"/>
      </w:pPr>
      <w:r w:rsidRPr="00B9528D">
        <w:t>Against thy lord, Medea, I here command</w:t>
      </w:r>
    </w:p>
    <w:p w:rsidR="00055D06" w:rsidRPr="00B9528D" w:rsidRDefault="00055D06" w:rsidP="008833E4">
      <w:pPr>
        <w:pStyle w:val="Poetry"/>
      </w:pPr>
      <w:r w:rsidRPr="00B9528D">
        <w:t>That thou and thy two children from this land</w:t>
      </w:r>
    </w:p>
    <w:p w:rsidR="00055D06" w:rsidRPr="00B9528D" w:rsidRDefault="00055D06" w:rsidP="008833E4">
      <w:pPr>
        <w:pStyle w:val="Poetry"/>
      </w:pPr>
      <w:r w:rsidRPr="00B9528D">
        <w:t>Go forth to banishment. Make no delay:</w:t>
      </w:r>
    </w:p>
    <w:p w:rsidR="00055D06" w:rsidRPr="00B9528D" w:rsidRDefault="00055D06" w:rsidP="008833E4">
      <w:pPr>
        <w:pStyle w:val="Poetry"/>
      </w:pPr>
      <w:r w:rsidRPr="00B9528D">
        <w:t>Seeing ourselves, the King, are come this day</w:t>
      </w:r>
    </w:p>
    <w:p w:rsidR="00055D06" w:rsidRPr="00B9528D" w:rsidRDefault="00055D06" w:rsidP="008833E4">
      <w:pPr>
        <w:pStyle w:val="Poetry"/>
      </w:pPr>
      <w:r w:rsidRPr="00B9528D">
        <w:t>To see our charge fulfilled; nor shall again</w:t>
      </w:r>
    </w:p>
    <w:p w:rsidR="00055D06" w:rsidRPr="00B9528D" w:rsidRDefault="00055D06" w:rsidP="008833E4">
      <w:pPr>
        <w:pStyle w:val="Poetry"/>
      </w:pPr>
      <w:r w:rsidRPr="00B9528D">
        <w:t>Look homeward ere we have led thy children twain</w:t>
      </w:r>
    </w:p>
    <w:p w:rsidR="00055D06" w:rsidRDefault="00055D06" w:rsidP="008833E4">
      <w:pPr>
        <w:pStyle w:val="Poetry"/>
      </w:pPr>
      <w:r w:rsidRPr="00B9528D">
        <w:t>And thee beyond our realm’s last boundary.</w:t>
      </w:r>
    </w:p>
    <w:p w:rsidR="008833E4" w:rsidRPr="00B9528D" w:rsidRDefault="008833E4" w:rsidP="008833E4">
      <w:pPr>
        <w:pStyle w:val="Poetry"/>
      </w:pPr>
    </w:p>
    <w:p w:rsidR="00055D06" w:rsidRPr="00B9528D" w:rsidRDefault="008833E4" w:rsidP="008833E4">
      <w:pPr>
        <w:pStyle w:val="Bodynoindent"/>
        <w:jc w:val="center"/>
      </w:pPr>
      <w:r w:rsidRPr="00B9528D">
        <w:t>MEDEA</w:t>
      </w:r>
    </w:p>
    <w:p w:rsidR="00055D06" w:rsidRPr="00B9528D" w:rsidRDefault="00055D06" w:rsidP="008833E4">
      <w:pPr>
        <w:pStyle w:val="Poetry"/>
      </w:pPr>
      <w:r w:rsidRPr="00B9528D">
        <w:t>Lost! Lost!</w:t>
      </w:r>
    </w:p>
    <w:p w:rsidR="00055D06" w:rsidRPr="00B9528D" w:rsidRDefault="00055D06" w:rsidP="008833E4">
      <w:pPr>
        <w:pStyle w:val="Poetry"/>
      </w:pPr>
      <w:r w:rsidRPr="00B9528D">
        <w:t>Mine haters at the helm with sail flung free</w:t>
      </w:r>
    </w:p>
    <w:p w:rsidR="00055D06" w:rsidRPr="00B9528D" w:rsidRDefault="00055D06" w:rsidP="008833E4">
      <w:pPr>
        <w:pStyle w:val="Poetry"/>
      </w:pPr>
      <w:r w:rsidRPr="00B9528D">
        <w:lastRenderedPageBreak/>
        <w:t>Pursuing; and for us no beach nor shore</w:t>
      </w:r>
    </w:p>
    <w:p w:rsidR="00055D06" w:rsidRPr="00B9528D" w:rsidRDefault="00055D06" w:rsidP="008833E4">
      <w:pPr>
        <w:pStyle w:val="Poetry"/>
      </w:pPr>
      <w:r w:rsidRPr="00B9528D">
        <w:t>In the endless waters! . . . Yet, though stricken sore,</w:t>
      </w:r>
    </w:p>
    <w:p w:rsidR="00055D06" w:rsidRPr="00B9528D" w:rsidRDefault="00055D06" w:rsidP="008833E4">
      <w:pPr>
        <w:pStyle w:val="Poetry"/>
      </w:pPr>
      <w:r w:rsidRPr="00B9528D">
        <w:t>I still will ask thee, for what crime, what thing</w:t>
      </w:r>
    </w:p>
    <w:p w:rsidR="00055D06" w:rsidRDefault="00055D06" w:rsidP="008833E4">
      <w:pPr>
        <w:pStyle w:val="Poetry"/>
      </w:pPr>
      <w:r w:rsidRPr="00B9528D">
        <w:t>Unlawful, wilt thou cast me out, O King?</w:t>
      </w:r>
    </w:p>
    <w:p w:rsidR="008833E4" w:rsidRPr="00B9528D" w:rsidRDefault="008833E4" w:rsidP="008833E4">
      <w:pPr>
        <w:pStyle w:val="Poetry"/>
      </w:pPr>
    </w:p>
    <w:p w:rsidR="00055D06" w:rsidRPr="00B9528D" w:rsidRDefault="008833E4" w:rsidP="008833E4">
      <w:pPr>
        <w:pStyle w:val="Bodynoindent"/>
        <w:jc w:val="center"/>
      </w:pPr>
      <w:r w:rsidRPr="00B9528D">
        <w:t>CREON</w:t>
      </w:r>
    </w:p>
    <w:p w:rsidR="00055D06" w:rsidRPr="00B9528D" w:rsidRDefault="00055D06" w:rsidP="008833E4">
      <w:pPr>
        <w:pStyle w:val="Poetry"/>
      </w:pPr>
      <w:r w:rsidRPr="00B9528D">
        <w:t>What crime? I fear thee, woman—little need</w:t>
      </w:r>
    </w:p>
    <w:p w:rsidR="00055D06" w:rsidRPr="00B9528D" w:rsidRDefault="00055D06" w:rsidP="008833E4">
      <w:pPr>
        <w:pStyle w:val="Poetry"/>
      </w:pPr>
      <w:r w:rsidRPr="00B9528D">
        <w:t>To cloak my reasons—lest thou work some deed</w:t>
      </w:r>
    </w:p>
    <w:p w:rsidR="00055D06" w:rsidRPr="00B9528D" w:rsidRDefault="00055D06" w:rsidP="008833E4">
      <w:pPr>
        <w:pStyle w:val="Poetry"/>
      </w:pPr>
      <w:r w:rsidRPr="00B9528D">
        <w:t>Of darkness on my child. And in that fear</w:t>
      </w:r>
    </w:p>
    <w:p w:rsidR="00055D06" w:rsidRPr="00B9528D" w:rsidRDefault="00055D06" w:rsidP="008833E4">
      <w:pPr>
        <w:pStyle w:val="Poetry"/>
      </w:pPr>
      <w:r w:rsidRPr="00B9528D">
        <w:t>Reasons enough have part. Thou comest here</w:t>
      </w:r>
    </w:p>
    <w:p w:rsidR="00055D06" w:rsidRPr="00B9528D" w:rsidRDefault="00055D06" w:rsidP="008833E4">
      <w:pPr>
        <w:pStyle w:val="Poetry"/>
      </w:pPr>
      <w:r w:rsidRPr="00B9528D">
        <w:t>A wise-woman confessed, and full of lore</w:t>
      </w:r>
    </w:p>
    <w:p w:rsidR="00055D06" w:rsidRPr="00B9528D" w:rsidRDefault="00055D06" w:rsidP="008833E4">
      <w:pPr>
        <w:pStyle w:val="Poetry"/>
      </w:pPr>
      <w:r w:rsidRPr="00B9528D">
        <w:t>In unknown ways of evil.</w:t>
      </w:r>
      <w:r w:rsidRPr="00B9528D">
        <w:rPr>
          <w:vertAlign w:val="superscript"/>
        </w:rPr>
        <w:footnoteReference w:id="48"/>
      </w:r>
      <w:r w:rsidRPr="00B9528D">
        <w:t xml:space="preserve"> Thou art sore</w:t>
      </w:r>
    </w:p>
    <w:p w:rsidR="00055D06" w:rsidRPr="00B9528D" w:rsidRDefault="00055D06" w:rsidP="008833E4">
      <w:pPr>
        <w:pStyle w:val="Poetry"/>
      </w:pPr>
      <w:r w:rsidRPr="00B9528D">
        <w:t>In heart, being parted from thy lover’s arms.</w:t>
      </w:r>
    </w:p>
    <w:p w:rsidR="00055D06" w:rsidRPr="00B9528D" w:rsidRDefault="00055D06" w:rsidP="008833E4">
      <w:pPr>
        <w:pStyle w:val="Poetry"/>
      </w:pPr>
      <w:r w:rsidRPr="00B9528D">
        <w:t>And more, thou hast made menace . . . so the alarms</w:t>
      </w:r>
    </w:p>
    <w:p w:rsidR="00055D06" w:rsidRPr="00B9528D" w:rsidRDefault="00055D06" w:rsidP="008833E4">
      <w:pPr>
        <w:pStyle w:val="Poetry"/>
      </w:pPr>
      <w:r w:rsidRPr="00B9528D">
        <w:t>But now have reached mine ear . . . on bride and groom,</w:t>
      </w:r>
    </w:p>
    <w:p w:rsidR="00055D06" w:rsidRPr="00B9528D" w:rsidRDefault="00055D06" w:rsidP="008833E4">
      <w:pPr>
        <w:pStyle w:val="Poetry"/>
      </w:pPr>
      <w:r w:rsidRPr="00B9528D">
        <w:t>And him who gave the bride, to work thy doom</w:t>
      </w:r>
    </w:p>
    <w:p w:rsidR="00055D06" w:rsidRPr="00B9528D" w:rsidRDefault="00055D06" w:rsidP="008833E4">
      <w:pPr>
        <w:pStyle w:val="Poetry"/>
      </w:pPr>
      <w:r w:rsidRPr="00B9528D">
        <w:t>Of vengeance. Which, ere yet it be too late,</w:t>
      </w:r>
    </w:p>
    <w:p w:rsidR="00055D06" w:rsidRPr="00B9528D" w:rsidRDefault="00055D06" w:rsidP="008833E4">
      <w:pPr>
        <w:pStyle w:val="Poetry"/>
      </w:pPr>
      <w:r w:rsidRPr="00B9528D">
        <w:t>I sweep aside. I choose to earn thine hate</w:t>
      </w:r>
    </w:p>
    <w:p w:rsidR="00055D06" w:rsidRPr="00B9528D" w:rsidRDefault="00055D06" w:rsidP="008833E4">
      <w:pPr>
        <w:pStyle w:val="Poetry"/>
      </w:pPr>
      <w:r w:rsidRPr="00B9528D">
        <w:t>Of set will now, not palter with the mood</w:t>
      </w:r>
    </w:p>
    <w:p w:rsidR="00055D06" w:rsidRDefault="00055D06" w:rsidP="008833E4">
      <w:pPr>
        <w:pStyle w:val="Poetry"/>
      </w:pPr>
      <w:r w:rsidRPr="00B9528D">
        <w:t>Of mercy, and hereafter weep in blood.</w:t>
      </w:r>
    </w:p>
    <w:p w:rsidR="008833E4" w:rsidRPr="00B9528D" w:rsidRDefault="008833E4" w:rsidP="008833E4">
      <w:pPr>
        <w:pStyle w:val="Poetry"/>
      </w:pPr>
    </w:p>
    <w:p w:rsidR="00055D06" w:rsidRPr="00B9528D" w:rsidRDefault="008833E4" w:rsidP="008833E4">
      <w:pPr>
        <w:pStyle w:val="Bodynoindent"/>
        <w:jc w:val="center"/>
      </w:pPr>
      <w:r w:rsidRPr="00B9528D">
        <w:t>MEDEA</w:t>
      </w:r>
    </w:p>
    <w:p w:rsidR="00055D06" w:rsidRPr="00B9528D" w:rsidRDefault="00055D06" w:rsidP="008833E4">
      <w:pPr>
        <w:pStyle w:val="Poetry"/>
      </w:pPr>
      <w:r w:rsidRPr="00B9528D">
        <w:t>‘Tis not the first nor second time, O King,</w:t>
      </w:r>
    </w:p>
    <w:p w:rsidR="00055D06" w:rsidRPr="00B9528D" w:rsidRDefault="00055D06" w:rsidP="008833E4">
      <w:pPr>
        <w:pStyle w:val="Poetry"/>
      </w:pPr>
      <w:r w:rsidRPr="00B9528D">
        <w:t>That fame hath hurt me, and come nigh to bring</w:t>
      </w:r>
    </w:p>
    <w:p w:rsidR="00055D06" w:rsidRPr="00B9528D" w:rsidRDefault="00055D06" w:rsidP="008833E4">
      <w:pPr>
        <w:pStyle w:val="Poetry"/>
      </w:pPr>
      <w:r w:rsidRPr="00B9528D">
        <w:t>My ruin. . . . How can any man, whose eyes</w:t>
      </w:r>
    </w:p>
    <w:p w:rsidR="00055D06" w:rsidRPr="00B9528D" w:rsidRDefault="00055D06" w:rsidP="008833E4">
      <w:pPr>
        <w:pStyle w:val="Poetry"/>
      </w:pPr>
      <w:r w:rsidRPr="00B9528D">
        <w:t>Are wholesome, seek to rear his children wise</w:t>
      </w:r>
    </w:p>
    <w:p w:rsidR="00055D06" w:rsidRPr="00B9528D" w:rsidRDefault="00055D06" w:rsidP="008833E4">
      <w:pPr>
        <w:pStyle w:val="Poetry"/>
      </w:pPr>
      <w:r w:rsidRPr="00B9528D">
        <w:t>Beyond men’s wont? Much helplessness in arts</w:t>
      </w:r>
    </w:p>
    <w:p w:rsidR="00055D06" w:rsidRPr="00B9528D" w:rsidRDefault="00055D06" w:rsidP="008833E4">
      <w:pPr>
        <w:pStyle w:val="Poetry"/>
      </w:pPr>
      <w:r w:rsidRPr="00B9528D">
        <w:t>Of common life, and in their townsmen’s hearts</w:t>
      </w:r>
    </w:p>
    <w:p w:rsidR="00055D06" w:rsidRPr="00B9528D" w:rsidRDefault="00055D06" w:rsidP="008833E4">
      <w:pPr>
        <w:pStyle w:val="Poetry"/>
      </w:pPr>
      <w:r w:rsidRPr="00B9528D">
        <w:t>Envy deep-set . . . so much their learning brings!</w:t>
      </w:r>
    </w:p>
    <w:p w:rsidR="00055D06" w:rsidRPr="00B9528D" w:rsidRDefault="00055D06" w:rsidP="008833E4">
      <w:pPr>
        <w:pStyle w:val="Poetry"/>
      </w:pPr>
      <w:r w:rsidRPr="00B9528D">
        <w:lastRenderedPageBreak/>
        <w:t>Come unto fools with knowledge of new things,</w:t>
      </w:r>
    </w:p>
    <w:p w:rsidR="00055D06" w:rsidRPr="00B9528D" w:rsidRDefault="00055D06" w:rsidP="008833E4">
      <w:pPr>
        <w:pStyle w:val="Poetry"/>
      </w:pPr>
      <w:r w:rsidRPr="00B9528D">
        <w:t>They deem it vanity, not knowledge. Aye,</w:t>
      </w:r>
    </w:p>
    <w:p w:rsidR="00055D06" w:rsidRPr="00B9528D" w:rsidRDefault="00055D06" w:rsidP="008833E4">
      <w:pPr>
        <w:pStyle w:val="Poetry"/>
      </w:pPr>
      <w:r w:rsidRPr="00B9528D">
        <w:t>And men that erst for wisdom were held high,</w:t>
      </w:r>
    </w:p>
    <w:p w:rsidR="00055D06" w:rsidRPr="00B9528D" w:rsidRDefault="00055D06" w:rsidP="008833E4">
      <w:pPr>
        <w:pStyle w:val="Poetry"/>
      </w:pPr>
      <w:r w:rsidRPr="00B9528D">
        <w:t>Feel thee a thorn to fret them, privily</w:t>
      </w:r>
    </w:p>
    <w:p w:rsidR="00055D06" w:rsidRPr="00B9528D" w:rsidRDefault="00055D06" w:rsidP="008833E4">
      <w:pPr>
        <w:pStyle w:val="Poetry"/>
      </w:pPr>
      <w:r w:rsidRPr="00B9528D">
        <w:t>Held higher than they. So hath it been with me.</w:t>
      </w:r>
    </w:p>
    <w:p w:rsidR="00055D06" w:rsidRPr="00B9528D" w:rsidRDefault="00055D06" w:rsidP="008833E4">
      <w:pPr>
        <w:pStyle w:val="Poetry"/>
      </w:pPr>
      <w:r w:rsidRPr="00B9528D">
        <w:t>A wise-woman I am; and for that sin</w:t>
      </w:r>
    </w:p>
    <w:p w:rsidR="00055D06" w:rsidRPr="00B9528D" w:rsidRDefault="00055D06" w:rsidP="008833E4">
      <w:pPr>
        <w:pStyle w:val="Poetry"/>
      </w:pPr>
      <w:r w:rsidRPr="00B9528D">
        <w:t>To divers ill names men would pen me in;</w:t>
      </w:r>
    </w:p>
    <w:p w:rsidR="00055D06" w:rsidRPr="00B9528D" w:rsidRDefault="00055D06" w:rsidP="008833E4">
      <w:pPr>
        <w:pStyle w:val="Poetry"/>
      </w:pPr>
      <w:r w:rsidRPr="00B9528D">
        <w:t>A seed of strife; an eastern dreamer; one</w:t>
      </w:r>
    </w:p>
    <w:p w:rsidR="00055D06" w:rsidRPr="00B9528D" w:rsidRDefault="00055D06" w:rsidP="008833E4">
      <w:pPr>
        <w:pStyle w:val="Poetry"/>
      </w:pPr>
      <w:r w:rsidRPr="00B9528D">
        <w:t>Of brand not theirs; one hard to play upon . . .</w:t>
      </w:r>
    </w:p>
    <w:p w:rsidR="00055D06" w:rsidRPr="00B9528D" w:rsidRDefault="00055D06" w:rsidP="008833E4">
      <w:pPr>
        <w:pStyle w:val="Poetry"/>
      </w:pPr>
      <w:r w:rsidRPr="00B9528D">
        <w:t>Ah, I am not so wondrous wise!—And now,</w:t>
      </w:r>
    </w:p>
    <w:p w:rsidR="00055D06" w:rsidRPr="00B9528D" w:rsidRDefault="00055D06" w:rsidP="008833E4">
      <w:pPr>
        <w:pStyle w:val="Poetry"/>
      </w:pPr>
      <w:r w:rsidRPr="00B9528D">
        <w:t>To thee, I am terrible! What fearest thou?</w:t>
      </w:r>
    </w:p>
    <w:p w:rsidR="00055D06" w:rsidRPr="00B9528D" w:rsidRDefault="00055D06" w:rsidP="008833E4">
      <w:pPr>
        <w:pStyle w:val="Poetry"/>
      </w:pPr>
      <w:r w:rsidRPr="00B9528D">
        <w:t>What dire deed? Do I tread so proud a path—</w:t>
      </w:r>
    </w:p>
    <w:p w:rsidR="00055D06" w:rsidRPr="00B9528D" w:rsidRDefault="00055D06" w:rsidP="008833E4">
      <w:pPr>
        <w:pStyle w:val="Poetry"/>
      </w:pPr>
      <w:r w:rsidRPr="00B9528D">
        <w:t>Fear me not thou!—that I should brave the wrath</w:t>
      </w:r>
    </w:p>
    <w:p w:rsidR="00055D06" w:rsidRPr="00B9528D" w:rsidRDefault="00055D06" w:rsidP="008833E4">
      <w:pPr>
        <w:pStyle w:val="Poetry"/>
      </w:pPr>
      <w:r w:rsidRPr="00B9528D">
        <w:t>Of princes? Thou: what has thou ever done</w:t>
      </w:r>
    </w:p>
    <w:p w:rsidR="00055D06" w:rsidRPr="00B9528D" w:rsidRDefault="00055D06" w:rsidP="008833E4">
      <w:pPr>
        <w:pStyle w:val="Poetry"/>
      </w:pPr>
      <w:r w:rsidRPr="00B9528D">
        <w:t>To wrong me? Granted thine own child to one</w:t>
      </w:r>
    </w:p>
    <w:p w:rsidR="00055D06" w:rsidRPr="00B9528D" w:rsidRDefault="00055D06" w:rsidP="008833E4">
      <w:pPr>
        <w:pStyle w:val="Poetry"/>
      </w:pPr>
      <w:r w:rsidRPr="00B9528D">
        <w:t xml:space="preserve">Whom thy soul chose.—Ah, </w:t>
      </w:r>
      <w:r w:rsidRPr="00B9528D">
        <w:rPr>
          <w:i/>
          <w:iCs/>
        </w:rPr>
        <w:t>him</w:t>
      </w:r>
      <w:r w:rsidRPr="00B9528D">
        <w:t xml:space="preserve"> out of my heart</w:t>
      </w:r>
    </w:p>
    <w:p w:rsidR="00055D06" w:rsidRPr="00B9528D" w:rsidRDefault="00055D06" w:rsidP="008833E4">
      <w:pPr>
        <w:pStyle w:val="Poetry"/>
      </w:pPr>
      <w:r w:rsidRPr="00B9528D">
        <w:t>I hate; but thou, meseems, hast done thy part</w:t>
      </w:r>
    </w:p>
    <w:p w:rsidR="00055D06" w:rsidRPr="00B9528D" w:rsidRDefault="00055D06" w:rsidP="008833E4">
      <w:pPr>
        <w:pStyle w:val="Poetry"/>
      </w:pPr>
      <w:r w:rsidRPr="00B9528D">
        <w:t>Not ill. And for thine houses’ happiness</w:t>
      </w:r>
    </w:p>
    <w:p w:rsidR="00055D06" w:rsidRPr="00B9528D" w:rsidRDefault="00055D06" w:rsidP="008833E4">
      <w:pPr>
        <w:pStyle w:val="Poetry"/>
      </w:pPr>
      <w:r w:rsidRPr="00B9528D">
        <w:t>I hold no grudge. Go: marry, and God bless</w:t>
      </w:r>
    </w:p>
    <w:p w:rsidR="00055D06" w:rsidRPr="00B9528D" w:rsidRDefault="00055D06" w:rsidP="008833E4">
      <w:pPr>
        <w:pStyle w:val="Poetry"/>
      </w:pPr>
      <w:r w:rsidRPr="00B9528D">
        <w:t>Your issues. Only suffer me to rest</w:t>
      </w:r>
    </w:p>
    <w:p w:rsidR="00055D06" w:rsidRPr="00B9528D" w:rsidRDefault="00055D06" w:rsidP="008833E4">
      <w:pPr>
        <w:pStyle w:val="Poetry"/>
      </w:pPr>
      <w:r w:rsidRPr="00B9528D">
        <w:t>Somewhere within this land. Though sore oppressed,</w:t>
      </w:r>
    </w:p>
    <w:p w:rsidR="00055D06" w:rsidRDefault="00055D06" w:rsidP="008833E4">
      <w:pPr>
        <w:pStyle w:val="Poetry"/>
      </w:pPr>
      <w:r w:rsidRPr="00B9528D">
        <w:t>I will be still, knowing mine own defeat.</w:t>
      </w:r>
    </w:p>
    <w:p w:rsidR="008833E4" w:rsidRPr="00B9528D" w:rsidRDefault="008833E4" w:rsidP="008833E4">
      <w:pPr>
        <w:pStyle w:val="Poetry"/>
      </w:pPr>
    </w:p>
    <w:p w:rsidR="00055D06" w:rsidRPr="00B9528D" w:rsidRDefault="008833E4" w:rsidP="008833E4">
      <w:pPr>
        <w:pStyle w:val="Bodynoindent"/>
        <w:jc w:val="center"/>
      </w:pPr>
      <w:r w:rsidRPr="00B9528D">
        <w:t>CREON</w:t>
      </w:r>
    </w:p>
    <w:p w:rsidR="00055D06" w:rsidRPr="00B9528D" w:rsidRDefault="00055D06" w:rsidP="008833E4">
      <w:pPr>
        <w:pStyle w:val="Poetry"/>
      </w:pPr>
      <w:r w:rsidRPr="00B9528D">
        <w:t>Thy words be gentle: but I fear me yet</w:t>
      </w:r>
    </w:p>
    <w:p w:rsidR="00055D06" w:rsidRPr="00B9528D" w:rsidRDefault="00055D06" w:rsidP="008833E4">
      <w:pPr>
        <w:pStyle w:val="Poetry"/>
      </w:pPr>
      <w:r w:rsidRPr="00B9528D">
        <w:t>Lest even now there creep some wickedness</w:t>
      </w:r>
    </w:p>
    <w:p w:rsidR="00055D06" w:rsidRPr="00B9528D" w:rsidRDefault="00055D06" w:rsidP="008833E4">
      <w:pPr>
        <w:pStyle w:val="Poetry"/>
      </w:pPr>
      <w:r w:rsidRPr="00B9528D">
        <w:t>Deep hid within thee. And for that the less</w:t>
      </w:r>
    </w:p>
    <w:p w:rsidR="00055D06" w:rsidRPr="00B9528D" w:rsidRDefault="00055D06" w:rsidP="008833E4">
      <w:pPr>
        <w:pStyle w:val="Poetry"/>
      </w:pPr>
      <w:r w:rsidRPr="00B9528D">
        <w:t>I trust thee now than ere these words began.</w:t>
      </w:r>
    </w:p>
    <w:p w:rsidR="00055D06" w:rsidRPr="00B9528D" w:rsidRDefault="00055D06" w:rsidP="008833E4">
      <w:pPr>
        <w:pStyle w:val="Poetry"/>
      </w:pPr>
      <w:r w:rsidRPr="00B9528D">
        <w:t>A woman quick of wrath, aye, or a man,</w:t>
      </w:r>
    </w:p>
    <w:p w:rsidR="00055D06" w:rsidRPr="00B9528D" w:rsidRDefault="00055D06" w:rsidP="008833E4">
      <w:pPr>
        <w:pStyle w:val="Poetry"/>
      </w:pPr>
      <w:r w:rsidRPr="00B9528D">
        <w:t>Is easier watching than the cold and still.</w:t>
      </w:r>
    </w:p>
    <w:p w:rsidR="00055D06" w:rsidRPr="00B9528D" w:rsidRDefault="00055D06" w:rsidP="008833E4">
      <w:pPr>
        <w:pStyle w:val="Poetry"/>
      </w:pPr>
      <w:r w:rsidRPr="00B9528D">
        <w:t xml:space="preserve">    Up, straight, and find thy road! Mock not my will</w:t>
      </w:r>
    </w:p>
    <w:p w:rsidR="00055D06" w:rsidRPr="00B9528D" w:rsidRDefault="00055D06" w:rsidP="008833E4">
      <w:pPr>
        <w:pStyle w:val="Poetry"/>
      </w:pPr>
      <w:r w:rsidRPr="00B9528D">
        <w:t>With words. This doom is passed beyond recall;</w:t>
      </w:r>
    </w:p>
    <w:p w:rsidR="00055D06" w:rsidRPr="00B9528D" w:rsidRDefault="00055D06" w:rsidP="008833E4">
      <w:pPr>
        <w:pStyle w:val="Poetry"/>
      </w:pPr>
      <w:r w:rsidRPr="00B9528D">
        <w:t>Nor all thy crafts shall help thee, being withal</w:t>
      </w:r>
    </w:p>
    <w:p w:rsidR="00055D06" w:rsidRPr="00B9528D" w:rsidRDefault="00055D06" w:rsidP="008833E4">
      <w:pPr>
        <w:pStyle w:val="Poetry"/>
      </w:pPr>
      <w:r w:rsidRPr="00B9528D">
        <w:lastRenderedPageBreak/>
        <w:t>My manifest foe, to linger at my side.</w:t>
      </w:r>
    </w:p>
    <w:p w:rsidR="00055D06" w:rsidRPr="00B9528D" w:rsidRDefault="00055D06" w:rsidP="008833E4">
      <w:pPr>
        <w:pStyle w:val="Poetry"/>
      </w:pPr>
      <w:r w:rsidRPr="00B9528D">
        <w:t>Medea (</w:t>
      </w:r>
      <w:r w:rsidRPr="00B9528D">
        <w:rPr>
          <w:i/>
          <w:iCs/>
        </w:rPr>
        <w:t>suddenly throwing herself down and clinging to</w:t>
      </w:r>
      <w:r w:rsidRPr="00B9528D">
        <w:t> Creon).</w:t>
      </w:r>
    </w:p>
    <w:p w:rsidR="00055D06" w:rsidRDefault="00055D06" w:rsidP="008833E4">
      <w:pPr>
        <w:pStyle w:val="Poetry"/>
      </w:pPr>
      <w:r w:rsidRPr="00B9528D">
        <w:t>Oh, by thy knees! By that new-wedded bride . . .</w:t>
      </w:r>
    </w:p>
    <w:p w:rsidR="008833E4" w:rsidRPr="00B9528D" w:rsidRDefault="008833E4" w:rsidP="008833E4">
      <w:pPr>
        <w:pStyle w:val="Poetry"/>
      </w:pPr>
    </w:p>
    <w:p w:rsidR="00055D06" w:rsidRPr="00B9528D" w:rsidRDefault="008833E4" w:rsidP="008833E4">
      <w:pPr>
        <w:pStyle w:val="Bodynoindent"/>
        <w:jc w:val="center"/>
      </w:pPr>
      <w:r w:rsidRPr="00B9528D">
        <w:t>CREON</w:t>
      </w:r>
    </w:p>
    <w:p w:rsidR="00055D06" w:rsidRDefault="00055D06" w:rsidP="008833E4">
      <w:pPr>
        <w:pStyle w:val="Poetry"/>
      </w:pPr>
      <w:r w:rsidRPr="00B9528D">
        <w:t>‘Tis waste of words. Thou shalt not weaken me.</w:t>
      </w:r>
    </w:p>
    <w:p w:rsidR="008833E4" w:rsidRPr="00B9528D" w:rsidRDefault="008833E4" w:rsidP="008833E4">
      <w:pPr>
        <w:pStyle w:val="Poetry"/>
      </w:pPr>
    </w:p>
    <w:p w:rsidR="00055D06" w:rsidRPr="00B9528D" w:rsidRDefault="008833E4" w:rsidP="008833E4">
      <w:pPr>
        <w:pStyle w:val="Bodynoindent"/>
        <w:jc w:val="center"/>
      </w:pPr>
      <w:r w:rsidRPr="00B9528D">
        <w:t>MEDEA</w:t>
      </w:r>
    </w:p>
    <w:p w:rsidR="00055D06" w:rsidRDefault="00055D06" w:rsidP="008833E4">
      <w:pPr>
        <w:pStyle w:val="Poetry"/>
      </w:pPr>
      <w:r w:rsidRPr="00B9528D">
        <w:t>Wilt hunt me? Spurn me when I kneel to thee?</w:t>
      </w:r>
    </w:p>
    <w:p w:rsidR="008833E4" w:rsidRPr="00B9528D" w:rsidRDefault="008833E4" w:rsidP="008833E4">
      <w:pPr>
        <w:pStyle w:val="Poetry"/>
      </w:pPr>
    </w:p>
    <w:p w:rsidR="00055D06" w:rsidRPr="00B9528D" w:rsidRDefault="008833E4" w:rsidP="008833E4">
      <w:pPr>
        <w:pStyle w:val="Bodynoindent"/>
        <w:jc w:val="center"/>
      </w:pPr>
      <w:r w:rsidRPr="00B9528D">
        <w:t>CREON</w:t>
      </w:r>
    </w:p>
    <w:p w:rsidR="00055D06" w:rsidRDefault="00055D06" w:rsidP="008833E4">
      <w:pPr>
        <w:pStyle w:val="Poetry"/>
      </w:pPr>
      <w:r w:rsidRPr="00B9528D">
        <w:t>‘Tis mine own house that kneels to me, not thou.</w:t>
      </w:r>
    </w:p>
    <w:p w:rsidR="008833E4" w:rsidRPr="00B9528D" w:rsidRDefault="008833E4" w:rsidP="008833E4">
      <w:pPr>
        <w:pStyle w:val="Poetry"/>
      </w:pPr>
    </w:p>
    <w:p w:rsidR="00055D06" w:rsidRPr="00B9528D" w:rsidRDefault="008833E4" w:rsidP="008833E4">
      <w:pPr>
        <w:pStyle w:val="Bodynoindent"/>
        <w:jc w:val="center"/>
      </w:pPr>
      <w:r w:rsidRPr="00B9528D">
        <w:t>MEDEA</w:t>
      </w:r>
    </w:p>
    <w:p w:rsidR="00055D06" w:rsidRDefault="00055D06" w:rsidP="008833E4">
      <w:pPr>
        <w:pStyle w:val="Poetry"/>
      </w:pPr>
      <w:r w:rsidRPr="00B9528D">
        <w:t>Home, my lost home, how I desire thee now!</w:t>
      </w:r>
    </w:p>
    <w:p w:rsidR="008833E4" w:rsidRPr="00B9528D" w:rsidRDefault="008833E4" w:rsidP="008833E4">
      <w:pPr>
        <w:pStyle w:val="Poetry"/>
      </w:pPr>
    </w:p>
    <w:p w:rsidR="00055D06" w:rsidRPr="00B9528D" w:rsidRDefault="008833E4" w:rsidP="008833E4">
      <w:pPr>
        <w:pStyle w:val="Bodynoindent"/>
        <w:jc w:val="center"/>
      </w:pPr>
      <w:r w:rsidRPr="00B9528D">
        <w:t>CREON</w:t>
      </w:r>
    </w:p>
    <w:p w:rsidR="00055D06" w:rsidRDefault="00055D06" w:rsidP="008833E4">
      <w:pPr>
        <w:pStyle w:val="Poetry"/>
      </w:pPr>
      <w:r w:rsidRPr="00B9528D">
        <w:t>And I mine, and my child, beyond all things.</w:t>
      </w:r>
    </w:p>
    <w:p w:rsidR="008833E4" w:rsidRPr="00B9528D" w:rsidRDefault="008833E4" w:rsidP="008833E4">
      <w:pPr>
        <w:pStyle w:val="Poetry"/>
      </w:pPr>
    </w:p>
    <w:p w:rsidR="00055D06" w:rsidRPr="00B9528D" w:rsidRDefault="008833E4" w:rsidP="008833E4">
      <w:pPr>
        <w:pStyle w:val="Bodynoindent"/>
        <w:jc w:val="center"/>
      </w:pPr>
      <w:r w:rsidRPr="00B9528D">
        <w:t>MEDEA</w:t>
      </w:r>
    </w:p>
    <w:p w:rsidR="00055D06" w:rsidRDefault="00055D06" w:rsidP="008833E4">
      <w:pPr>
        <w:pStyle w:val="Poetry"/>
      </w:pPr>
      <w:r w:rsidRPr="00B9528D">
        <w:t>O Loves of man, what curse is on your wings!</w:t>
      </w:r>
    </w:p>
    <w:p w:rsidR="008833E4" w:rsidRPr="00B9528D" w:rsidRDefault="008833E4" w:rsidP="008833E4">
      <w:pPr>
        <w:pStyle w:val="Poetry"/>
      </w:pPr>
    </w:p>
    <w:p w:rsidR="00055D06" w:rsidRPr="00B9528D" w:rsidRDefault="008833E4" w:rsidP="008833E4">
      <w:pPr>
        <w:pStyle w:val="Bodynoindent"/>
        <w:jc w:val="center"/>
      </w:pPr>
      <w:r w:rsidRPr="00B9528D">
        <w:t>CREON</w:t>
      </w:r>
    </w:p>
    <w:p w:rsidR="00055D06" w:rsidRDefault="00055D06" w:rsidP="008833E4">
      <w:pPr>
        <w:pStyle w:val="Poetry"/>
      </w:pPr>
      <w:r w:rsidRPr="00B9528D">
        <w:t>Blessing or curse, ‘tis as their chances flow.</w:t>
      </w:r>
    </w:p>
    <w:p w:rsidR="008833E4" w:rsidRPr="00B9528D" w:rsidRDefault="008833E4" w:rsidP="008833E4">
      <w:pPr>
        <w:pStyle w:val="Poetry"/>
      </w:pPr>
    </w:p>
    <w:p w:rsidR="00055D06" w:rsidRPr="00B9528D" w:rsidRDefault="008833E4" w:rsidP="008833E4">
      <w:pPr>
        <w:pStyle w:val="Bodynoindent"/>
        <w:jc w:val="center"/>
      </w:pPr>
      <w:r w:rsidRPr="00B9528D">
        <w:t>MEDEA</w:t>
      </w:r>
    </w:p>
    <w:p w:rsidR="00055D06" w:rsidRDefault="00055D06" w:rsidP="008833E4">
      <w:pPr>
        <w:pStyle w:val="Poetry"/>
      </w:pPr>
      <w:r w:rsidRPr="00B9528D">
        <w:t>Remember, Zeus, the cause of all this woe!</w:t>
      </w:r>
    </w:p>
    <w:p w:rsidR="008833E4" w:rsidRPr="00B9528D" w:rsidRDefault="008833E4" w:rsidP="008833E4">
      <w:pPr>
        <w:pStyle w:val="Poetry"/>
      </w:pPr>
    </w:p>
    <w:p w:rsidR="00055D06" w:rsidRPr="00B9528D" w:rsidRDefault="008833E4" w:rsidP="008833E4">
      <w:pPr>
        <w:pStyle w:val="Bodynoindent"/>
        <w:jc w:val="center"/>
      </w:pPr>
      <w:r w:rsidRPr="00B9528D">
        <w:t>CREON</w:t>
      </w:r>
    </w:p>
    <w:p w:rsidR="00055D06" w:rsidRDefault="00055D06" w:rsidP="008833E4">
      <w:pPr>
        <w:pStyle w:val="Poetry"/>
      </w:pPr>
      <w:r w:rsidRPr="00B9528D">
        <w:t>Oh, rid me of my pains! Up, get thee gone!</w:t>
      </w:r>
    </w:p>
    <w:p w:rsidR="008833E4" w:rsidRPr="00B9528D" w:rsidRDefault="008833E4" w:rsidP="008833E4">
      <w:pPr>
        <w:pStyle w:val="Poetry"/>
      </w:pPr>
    </w:p>
    <w:p w:rsidR="00055D06" w:rsidRPr="00B9528D" w:rsidRDefault="008833E4" w:rsidP="008833E4">
      <w:pPr>
        <w:pStyle w:val="Bodynoindent"/>
        <w:jc w:val="center"/>
      </w:pPr>
      <w:r w:rsidRPr="00B9528D">
        <w:t>MEDEA</w:t>
      </w:r>
    </w:p>
    <w:p w:rsidR="00055D06" w:rsidRDefault="00055D06" w:rsidP="008833E4">
      <w:pPr>
        <w:pStyle w:val="Poetry"/>
      </w:pPr>
      <w:r w:rsidRPr="00B9528D">
        <w:t>What would I with thy pains? I have mine own.</w:t>
      </w:r>
      <w:r w:rsidRPr="00B9528D">
        <w:rPr>
          <w:vertAlign w:val="superscript"/>
        </w:rPr>
        <w:footnoteReference w:id="49"/>
      </w:r>
    </w:p>
    <w:p w:rsidR="008833E4" w:rsidRPr="00B9528D" w:rsidRDefault="008833E4" w:rsidP="008833E4">
      <w:pPr>
        <w:pStyle w:val="Poetry"/>
        <w:rPr>
          <w:vertAlign w:val="superscript"/>
        </w:rPr>
      </w:pPr>
    </w:p>
    <w:p w:rsidR="00055D06" w:rsidRPr="00B9528D" w:rsidRDefault="008833E4" w:rsidP="008833E4">
      <w:pPr>
        <w:pStyle w:val="Bodynoindent"/>
        <w:jc w:val="center"/>
      </w:pPr>
      <w:r w:rsidRPr="00B9528D">
        <w:t>CREON</w:t>
      </w:r>
    </w:p>
    <w:p w:rsidR="00055D06" w:rsidRDefault="00055D06" w:rsidP="008833E4">
      <w:pPr>
        <w:pStyle w:val="Poetry"/>
      </w:pPr>
      <w:r w:rsidRPr="00B9528D">
        <w:t>Up: or, ‘fore God, my soldiers here shall fling . . .</w:t>
      </w:r>
    </w:p>
    <w:p w:rsidR="008833E4" w:rsidRPr="00B9528D" w:rsidRDefault="008833E4" w:rsidP="008833E4">
      <w:pPr>
        <w:pStyle w:val="Poetry"/>
      </w:pPr>
    </w:p>
    <w:p w:rsidR="00055D06" w:rsidRPr="00B9528D" w:rsidRDefault="008833E4" w:rsidP="008833E4">
      <w:pPr>
        <w:pStyle w:val="Bodynoindent"/>
        <w:jc w:val="center"/>
      </w:pPr>
      <w:r w:rsidRPr="00B9528D">
        <w:t>MEDEA</w:t>
      </w:r>
    </w:p>
    <w:p w:rsidR="00055D06" w:rsidRDefault="00055D06" w:rsidP="008833E4">
      <w:pPr>
        <w:pStyle w:val="Poetry"/>
      </w:pPr>
      <w:r w:rsidRPr="00B9528D">
        <w:t>Not that! Not that!</w:t>
      </w:r>
      <w:r w:rsidRPr="00B9528D">
        <w:rPr>
          <w:vertAlign w:val="superscript"/>
        </w:rPr>
        <w:footnoteReference w:id="50"/>
      </w:r>
      <w:r w:rsidRPr="00B9528D">
        <w:t xml:space="preserve"> . . . I do but pray, O King . . .</w:t>
      </w:r>
    </w:p>
    <w:p w:rsidR="008833E4" w:rsidRPr="00B9528D" w:rsidRDefault="008833E4" w:rsidP="008833E4">
      <w:pPr>
        <w:pStyle w:val="Poetry"/>
      </w:pPr>
    </w:p>
    <w:p w:rsidR="00055D06" w:rsidRPr="00B9528D" w:rsidRDefault="008833E4" w:rsidP="008833E4">
      <w:pPr>
        <w:pStyle w:val="Bodynoindent"/>
        <w:jc w:val="center"/>
      </w:pPr>
      <w:r w:rsidRPr="00B9528D">
        <w:t>CREON</w:t>
      </w:r>
    </w:p>
    <w:p w:rsidR="00055D06" w:rsidRDefault="00055D06" w:rsidP="008833E4">
      <w:pPr>
        <w:pStyle w:val="Poetry"/>
      </w:pPr>
      <w:r w:rsidRPr="00B9528D">
        <w:t>Thou wilt not? I must face the harsher task?</w:t>
      </w:r>
    </w:p>
    <w:p w:rsidR="008833E4" w:rsidRPr="00B9528D" w:rsidRDefault="008833E4" w:rsidP="008833E4">
      <w:pPr>
        <w:pStyle w:val="Poetry"/>
      </w:pPr>
    </w:p>
    <w:p w:rsidR="00055D06" w:rsidRPr="00B9528D" w:rsidRDefault="008833E4" w:rsidP="008833E4">
      <w:pPr>
        <w:pStyle w:val="Bodynoindent"/>
        <w:jc w:val="center"/>
      </w:pPr>
      <w:r w:rsidRPr="00B9528D">
        <w:t>MEDEA</w:t>
      </w:r>
    </w:p>
    <w:p w:rsidR="00055D06" w:rsidRPr="00B9528D" w:rsidRDefault="00055D06" w:rsidP="008833E4">
      <w:pPr>
        <w:pStyle w:val="Poetry"/>
      </w:pPr>
      <w:r w:rsidRPr="00B9528D">
        <w:t>I accept mine exile. ‘Tis not that I ask.</w:t>
      </w:r>
    </w:p>
    <w:p w:rsidR="00055D06" w:rsidRPr="00B9528D" w:rsidRDefault="00055D06" w:rsidP="00055D06">
      <w:pPr>
        <w:widowControl/>
        <w:tabs>
          <w:tab w:val="right" w:pos="8940"/>
        </w:tabs>
        <w:adjustRightInd w:val="0"/>
        <w:spacing w:line="288" w:lineRule="auto"/>
        <w:jc w:val="center"/>
        <w:textAlignment w:val="center"/>
        <w:rPr>
          <w:rFonts w:ascii="Times New Roman" w:eastAsiaTheme="minorEastAsia" w:hAnsi="Times New Roman" w:cs="Times New Roman"/>
          <w:caps/>
          <w:color w:val="000000"/>
          <w:sz w:val="24"/>
          <w:szCs w:val="24"/>
        </w:rPr>
      </w:pPr>
      <w:r w:rsidRPr="00B9528D">
        <w:rPr>
          <w:rFonts w:ascii="Times New Roman" w:eastAsiaTheme="minorEastAsia" w:hAnsi="Times New Roman" w:cs="Times New Roman"/>
          <w:caps/>
          <w:color w:val="000000"/>
          <w:sz w:val="24"/>
          <w:szCs w:val="24"/>
        </w:rPr>
        <w:t>Creon</w:t>
      </w:r>
    </w:p>
    <w:p w:rsidR="00055D06" w:rsidRPr="00B9528D" w:rsidRDefault="00055D06" w:rsidP="008833E4">
      <w:pPr>
        <w:pStyle w:val="Poetry"/>
      </w:pPr>
      <w:r w:rsidRPr="00B9528D">
        <w:t>Why then so wild? Why clinging to mine hand?</w:t>
      </w:r>
    </w:p>
    <w:p w:rsidR="00055D06" w:rsidRPr="00B9528D" w:rsidRDefault="00055D06" w:rsidP="008833E4">
      <w:pPr>
        <w:pStyle w:val="Poetry"/>
      </w:pPr>
      <w:r w:rsidRPr="00B9528D">
        <w:t>Medea (</w:t>
      </w:r>
      <w:r w:rsidRPr="00B9528D">
        <w:rPr>
          <w:i/>
          <w:iCs/>
        </w:rPr>
        <w:t>rising</w:t>
      </w:r>
      <w:r w:rsidRPr="00B9528D">
        <w:t>).</w:t>
      </w:r>
    </w:p>
    <w:p w:rsidR="00055D06" w:rsidRPr="00B9528D" w:rsidRDefault="00055D06" w:rsidP="008833E4">
      <w:pPr>
        <w:pStyle w:val="Poetry"/>
      </w:pPr>
      <w:r w:rsidRPr="00B9528D">
        <w:t>For one day only leave me in thy land</w:t>
      </w:r>
    </w:p>
    <w:p w:rsidR="00055D06" w:rsidRPr="00B9528D" w:rsidRDefault="00055D06" w:rsidP="008833E4">
      <w:pPr>
        <w:pStyle w:val="Poetry"/>
      </w:pPr>
      <w:r w:rsidRPr="00B9528D">
        <w:t>At peace, to find some counsel, ere the strain</w:t>
      </w:r>
    </w:p>
    <w:p w:rsidR="00055D06" w:rsidRPr="00B9528D" w:rsidRDefault="00055D06" w:rsidP="008833E4">
      <w:pPr>
        <w:pStyle w:val="Poetry"/>
      </w:pPr>
      <w:r w:rsidRPr="00B9528D">
        <w:t>Of exile fall, some comfort for these twain,</w:t>
      </w:r>
    </w:p>
    <w:p w:rsidR="00055D06" w:rsidRPr="00B9528D" w:rsidRDefault="00055D06" w:rsidP="008833E4">
      <w:pPr>
        <w:pStyle w:val="Poetry"/>
      </w:pPr>
      <w:r w:rsidRPr="00B9528D">
        <w:t>Mine innocents; since others take no thought,</w:t>
      </w:r>
    </w:p>
    <w:p w:rsidR="00055D06" w:rsidRPr="00B9528D" w:rsidRDefault="00055D06" w:rsidP="008833E4">
      <w:pPr>
        <w:pStyle w:val="Poetry"/>
      </w:pPr>
      <w:r w:rsidRPr="00B9528D">
        <w:t>It seems, to save the babes that they begot.</w:t>
      </w:r>
    </w:p>
    <w:p w:rsidR="00055D06" w:rsidRPr="00B9528D" w:rsidRDefault="00055D06" w:rsidP="008833E4">
      <w:pPr>
        <w:pStyle w:val="Poetry"/>
      </w:pPr>
      <w:r w:rsidRPr="00B9528D">
        <w:t xml:space="preserve">    Ah! Thou wilt pity them! Thou also art</w:t>
      </w:r>
    </w:p>
    <w:p w:rsidR="00055D06" w:rsidRPr="00B9528D" w:rsidRDefault="00055D06" w:rsidP="008833E4">
      <w:pPr>
        <w:pStyle w:val="Poetry"/>
      </w:pPr>
      <w:r w:rsidRPr="00B9528D">
        <w:t>A father: thou hast somewhere still a heart</w:t>
      </w:r>
    </w:p>
    <w:p w:rsidR="00055D06" w:rsidRPr="00B9528D" w:rsidRDefault="00055D06" w:rsidP="008833E4">
      <w:pPr>
        <w:pStyle w:val="Poetry"/>
      </w:pPr>
      <w:r w:rsidRPr="00B9528D">
        <w:t>That feels. . . . I reck not of myself: ‘tis they</w:t>
      </w:r>
    </w:p>
    <w:p w:rsidR="00055D06" w:rsidRDefault="00055D06" w:rsidP="008833E4">
      <w:pPr>
        <w:pStyle w:val="Poetry"/>
      </w:pPr>
      <w:r w:rsidRPr="00B9528D">
        <w:t>That break me, fallen upon so dire a day.</w:t>
      </w:r>
    </w:p>
    <w:p w:rsidR="008833E4" w:rsidRPr="00B9528D" w:rsidRDefault="008833E4" w:rsidP="008833E4">
      <w:pPr>
        <w:pStyle w:val="Poetry"/>
      </w:pPr>
    </w:p>
    <w:p w:rsidR="00055D06" w:rsidRPr="00B9528D" w:rsidRDefault="008833E4" w:rsidP="008833E4">
      <w:pPr>
        <w:pStyle w:val="Bodynoindent"/>
        <w:jc w:val="center"/>
      </w:pPr>
      <w:r w:rsidRPr="00B9528D">
        <w:t>CREON</w:t>
      </w:r>
    </w:p>
    <w:p w:rsidR="00055D06" w:rsidRPr="00B9528D" w:rsidRDefault="00055D06" w:rsidP="008833E4">
      <w:pPr>
        <w:pStyle w:val="Poetry"/>
      </w:pPr>
      <w:r w:rsidRPr="00B9528D">
        <w:t>Mine is no tyrant’s mood. Aye, many a time</w:t>
      </w:r>
    </w:p>
    <w:p w:rsidR="00055D06" w:rsidRPr="00B9528D" w:rsidRDefault="00055D06" w:rsidP="008833E4">
      <w:pPr>
        <w:pStyle w:val="Poetry"/>
      </w:pPr>
      <w:r w:rsidRPr="00B9528D">
        <w:t>Ere this my tenderness hath marred the chime</w:t>
      </w:r>
    </w:p>
    <w:p w:rsidR="00055D06" w:rsidRPr="00B9528D" w:rsidRDefault="00055D06" w:rsidP="008833E4">
      <w:pPr>
        <w:pStyle w:val="Poetry"/>
      </w:pPr>
      <w:r w:rsidRPr="00B9528D">
        <w:t>Of wisest counsels. And I know that now</w:t>
      </w:r>
    </w:p>
    <w:p w:rsidR="00055D06" w:rsidRPr="00B9528D" w:rsidRDefault="00055D06" w:rsidP="008833E4">
      <w:pPr>
        <w:pStyle w:val="Poetry"/>
      </w:pPr>
      <w:r w:rsidRPr="00B9528D">
        <w:t>I do mere folly. But so be it! Thou</w:t>
      </w:r>
    </w:p>
    <w:p w:rsidR="00055D06" w:rsidRPr="00B9528D" w:rsidRDefault="00055D06" w:rsidP="008833E4">
      <w:pPr>
        <w:pStyle w:val="Poetry"/>
      </w:pPr>
      <w:r w:rsidRPr="00B9528D">
        <w:t>Shalt have this grace . . . But this I warn thee clear,</w:t>
      </w:r>
    </w:p>
    <w:p w:rsidR="00055D06" w:rsidRPr="00B9528D" w:rsidRDefault="00055D06" w:rsidP="008833E4">
      <w:pPr>
        <w:pStyle w:val="Poetry"/>
      </w:pPr>
      <w:r w:rsidRPr="00B9528D">
        <w:t>If once the morrow’s sunlight find thee here</w:t>
      </w:r>
    </w:p>
    <w:p w:rsidR="00055D06" w:rsidRPr="00B9528D" w:rsidRDefault="00055D06" w:rsidP="008833E4">
      <w:pPr>
        <w:pStyle w:val="Poetry"/>
      </w:pPr>
      <w:r w:rsidRPr="00B9528D">
        <w:t>Within my borders, thee or child of thine,</w:t>
      </w:r>
    </w:p>
    <w:p w:rsidR="00055D06" w:rsidRPr="00B9528D" w:rsidRDefault="00055D06" w:rsidP="008833E4">
      <w:pPr>
        <w:pStyle w:val="Poetry"/>
      </w:pPr>
      <w:r w:rsidRPr="00B9528D">
        <w:t>Thou diest! . . . Of this judgment not a line</w:t>
      </w:r>
    </w:p>
    <w:p w:rsidR="00055D06" w:rsidRPr="00B9528D" w:rsidRDefault="00055D06" w:rsidP="008833E4">
      <w:pPr>
        <w:pStyle w:val="Poetry"/>
      </w:pPr>
      <w:r w:rsidRPr="00B9528D">
        <w:t>Shall waver nor abate. So linger on,</w:t>
      </w:r>
    </w:p>
    <w:p w:rsidR="00055D06" w:rsidRPr="00B9528D" w:rsidRDefault="00055D06" w:rsidP="008833E4">
      <w:pPr>
        <w:pStyle w:val="Poetry"/>
      </w:pPr>
      <w:r w:rsidRPr="00B9528D">
        <w:t>If thou needs must, till the next risen sun;</w:t>
      </w:r>
    </w:p>
    <w:p w:rsidR="00055D06" w:rsidRPr="008833E4" w:rsidRDefault="00055D06" w:rsidP="008833E4">
      <w:pPr>
        <w:pStyle w:val="Poetry"/>
      </w:pPr>
      <w:r w:rsidRPr="008833E4">
        <w:t>No further. . . . In one day there scarce can be</w:t>
      </w:r>
    </w:p>
    <w:p w:rsidR="00055D06" w:rsidRPr="008833E4" w:rsidRDefault="00055D06" w:rsidP="008833E4">
      <w:pPr>
        <w:pStyle w:val="Poetry"/>
      </w:pPr>
      <w:r w:rsidRPr="008833E4">
        <w:t>Those perils wrought whose dread yet haunteth me.</w:t>
      </w:r>
    </w:p>
    <w:p w:rsidR="00055D06" w:rsidRPr="008833E4" w:rsidRDefault="00055D06" w:rsidP="008833E4">
      <w:pPr>
        <w:pStyle w:val="Poetry"/>
      </w:pPr>
      <w:r w:rsidRPr="008833E4">
        <w:t>[</w:t>
      </w:r>
      <w:r w:rsidRPr="008833E4">
        <w:rPr>
          <w:i/>
        </w:rPr>
        <w:t>Exit</w:t>
      </w:r>
      <w:r w:rsidRPr="008833E4">
        <w:t> Creon </w:t>
      </w:r>
      <w:r w:rsidRPr="008833E4">
        <w:rPr>
          <w:i/>
        </w:rPr>
        <w:t>with his suite</w:t>
      </w:r>
      <w:r w:rsidRPr="008833E4">
        <w:t>.]</w:t>
      </w:r>
    </w:p>
    <w:p w:rsidR="008833E4" w:rsidRPr="008833E4" w:rsidRDefault="008833E4" w:rsidP="008833E4">
      <w:pPr>
        <w:pStyle w:val="Poetry"/>
      </w:pPr>
    </w:p>
    <w:p w:rsidR="00055D06" w:rsidRPr="00B9528D" w:rsidRDefault="008833E4" w:rsidP="008833E4">
      <w:pPr>
        <w:pStyle w:val="Bodynoindent"/>
        <w:jc w:val="center"/>
      </w:pPr>
      <w:r w:rsidRPr="00B9528D">
        <w:t>CHORUS</w:t>
      </w:r>
    </w:p>
    <w:p w:rsidR="00055D06" w:rsidRPr="00B9528D" w:rsidRDefault="00055D06" w:rsidP="008833E4">
      <w:pPr>
        <w:pStyle w:val="Poetry"/>
      </w:pPr>
      <w:r w:rsidRPr="00B9528D">
        <w:t xml:space="preserve">           O woman, woman of sorrow,</w:t>
      </w:r>
    </w:p>
    <w:p w:rsidR="00055D06" w:rsidRPr="00B9528D" w:rsidRDefault="00055D06" w:rsidP="008833E4">
      <w:pPr>
        <w:pStyle w:val="Poetry"/>
      </w:pPr>
      <w:r w:rsidRPr="00B9528D">
        <w:t xml:space="preserve">               Where wilt thou turn and flee?</w:t>
      </w:r>
    </w:p>
    <w:p w:rsidR="00055D06" w:rsidRPr="00B9528D" w:rsidRDefault="00055D06" w:rsidP="008833E4">
      <w:pPr>
        <w:pStyle w:val="Poetry"/>
      </w:pPr>
      <w:r w:rsidRPr="00B9528D">
        <w:t xml:space="preserve">           What town shall be thine to-morrow,</w:t>
      </w:r>
    </w:p>
    <w:p w:rsidR="00055D06" w:rsidRPr="00B9528D" w:rsidRDefault="00055D06" w:rsidP="008833E4">
      <w:pPr>
        <w:pStyle w:val="Poetry"/>
      </w:pPr>
      <w:r w:rsidRPr="00B9528D">
        <w:t xml:space="preserve">               What land of all lands that be,</w:t>
      </w:r>
    </w:p>
    <w:p w:rsidR="00055D06" w:rsidRPr="00B9528D" w:rsidRDefault="00055D06" w:rsidP="008833E4">
      <w:pPr>
        <w:pStyle w:val="Poetry"/>
      </w:pPr>
      <w:r w:rsidRPr="00B9528D">
        <w:t xml:space="preserve">           What door of a strange man’s home?</w:t>
      </w:r>
    </w:p>
    <w:p w:rsidR="00055D06" w:rsidRPr="00B9528D" w:rsidRDefault="00055D06" w:rsidP="008833E4">
      <w:pPr>
        <w:pStyle w:val="Poetry"/>
      </w:pPr>
      <w:r w:rsidRPr="00B9528D">
        <w:t xml:space="preserve">               Yea, God hath hunted thee,</w:t>
      </w:r>
    </w:p>
    <w:p w:rsidR="00055D06" w:rsidRPr="00B9528D" w:rsidRDefault="00055D06" w:rsidP="008833E4">
      <w:pPr>
        <w:pStyle w:val="Poetry"/>
      </w:pPr>
      <w:r w:rsidRPr="00B9528D">
        <w:t xml:space="preserve">           Medea, forth to the foam</w:t>
      </w:r>
    </w:p>
    <w:p w:rsidR="00055D06" w:rsidRDefault="00055D06" w:rsidP="008833E4">
      <w:pPr>
        <w:pStyle w:val="Poetry"/>
      </w:pPr>
      <w:r w:rsidRPr="00B9528D">
        <w:t xml:space="preserve">                   Of a trackless sea.</w:t>
      </w:r>
    </w:p>
    <w:p w:rsidR="008833E4" w:rsidRPr="00B9528D" w:rsidRDefault="008833E4" w:rsidP="008833E4">
      <w:pPr>
        <w:pStyle w:val="Poetry"/>
      </w:pPr>
    </w:p>
    <w:p w:rsidR="00055D06" w:rsidRPr="00B9528D" w:rsidRDefault="008833E4" w:rsidP="008833E4">
      <w:pPr>
        <w:pStyle w:val="Bodynoindent"/>
        <w:jc w:val="center"/>
      </w:pPr>
      <w:r w:rsidRPr="00B9528D">
        <w:t>MEDEA</w:t>
      </w:r>
    </w:p>
    <w:p w:rsidR="00055D06" w:rsidRPr="00B9528D" w:rsidRDefault="00055D06" w:rsidP="008833E4">
      <w:pPr>
        <w:pStyle w:val="Poetry"/>
      </w:pPr>
      <w:r w:rsidRPr="00B9528D">
        <w:t>Defeat on every side; what else?</w:t>
      </w:r>
      <w:r w:rsidRPr="00B9528D">
        <w:rPr>
          <w:vertAlign w:val="superscript"/>
        </w:rPr>
        <w:t xml:space="preserve"> </w:t>
      </w:r>
      <w:r w:rsidRPr="00B9528D">
        <w:rPr>
          <w:vertAlign w:val="superscript"/>
        </w:rPr>
        <w:footnoteReference w:id="51"/>
      </w:r>
      <w:r w:rsidRPr="00B9528D">
        <w:t>—But Oh,</w:t>
      </w:r>
    </w:p>
    <w:p w:rsidR="00055D06" w:rsidRPr="00B9528D" w:rsidRDefault="00055D06" w:rsidP="008833E4">
      <w:pPr>
        <w:pStyle w:val="Poetry"/>
      </w:pPr>
      <w:r w:rsidRPr="00B9528D">
        <w:lastRenderedPageBreak/>
        <w:t>Not here the end is: think it not! I know</w:t>
      </w:r>
    </w:p>
    <w:p w:rsidR="00055D06" w:rsidRPr="00B9528D" w:rsidRDefault="00055D06" w:rsidP="008833E4">
      <w:pPr>
        <w:pStyle w:val="Poetry"/>
      </w:pPr>
      <w:r w:rsidRPr="00B9528D">
        <w:t>For bride and groom one battle yet untried,</w:t>
      </w:r>
    </w:p>
    <w:p w:rsidR="00055D06" w:rsidRPr="00B9528D" w:rsidRDefault="00055D06" w:rsidP="008833E4">
      <w:pPr>
        <w:pStyle w:val="Poetry"/>
      </w:pPr>
      <w:r w:rsidRPr="00B9528D">
        <w:t>And goodly pains for him that gave the bride.</w:t>
      </w:r>
    </w:p>
    <w:p w:rsidR="00055D06" w:rsidRPr="00B9528D" w:rsidRDefault="00055D06" w:rsidP="008833E4">
      <w:pPr>
        <w:pStyle w:val="Poetry"/>
      </w:pPr>
      <w:r w:rsidRPr="00B9528D">
        <w:t xml:space="preserve">    Dost dream I would have grovelled to this man,</w:t>
      </w:r>
    </w:p>
    <w:p w:rsidR="00055D06" w:rsidRPr="00B9528D" w:rsidRDefault="00055D06" w:rsidP="008833E4">
      <w:pPr>
        <w:pStyle w:val="Poetry"/>
      </w:pPr>
      <w:r w:rsidRPr="00B9528D">
        <w:t>Save that I won mine end, and shaped my plan</w:t>
      </w:r>
    </w:p>
    <w:p w:rsidR="00055D06" w:rsidRPr="00B9528D" w:rsidRDefault="00055D06" w:rsidP="008833E4">
      <w:pPr>
        <w:pStyle w:val="Poetry"/>
      </w:pPr>
      <w:r w:rsidRPr="00B9528D">
        <w:t>For merry deeds? My lips had never deigned</w:t>
      </w:r>
    </w:p>
    <w:p w:rsidR="00055D06" w:rsidRPr="00B9528D" w:rsidRDefault="00055D06" w:rsidP="008833E4">
      <w:pPr>
        <w:pStyle w:val="Poetry"/>
      </w:pPr>
      <w:r w:rsidRPr="00B9528D">
        <w:t>Speak word with him: my flesh been never stained</w:t>
      </w:r>
    </w:p>
    <w:p w:rsidR="00055D06" w:rsidRPr="00B9528D" w:rsidRDefault="00055D06" w:rsidP="008833E4">
      <w:pPr>
        <w:pStyle w:val="Poetry"/>
      </w:pPr>
      <w:r w:rsidRPr="00B9528D">
        <w:t>With touching. . . . Fool, Oh, triple fool! It lay</w:t>
      </w:r>
    </w:p>
    <w:p w:rsidR="00055D06" w:rsidRPr="00B9528D" w:rsidRDefault="00055D06" w:rsidP="008833E4">
      <w:pPr>
        <w:pStyle w:val="Poetry"/>
        <w:rPr>
          <w:vertAlign w:val="superscript"/>
        </w:rPr>
      </w:pPr>
      <w:r w:rsidRPr="00B9528D">
        <w:t>So plain for him to kill my whole essay</w:t>
      </w:r>
      <w:r w:rsidRPr="00B9528D">
        <w:rPr>
          <w:vertAlign w:val="superscript"/>
        </w:rPr>
        <w:footnoteReference w:id="52"/>
      </w:r>
    </w:p>
    <w:p w:rsidR="00055D06" w:rsidRPr="00B9528D" w:rsidRDefault="00055D06" w:rsidP="008833E4">
      <w:pPr>
        <w:pStyle w:val="Poetry"/>
      </w:pPr>
      <w:r w:rsidRPr="00B9528D">
        <w:t>By exile swift: and, lo, he sets me free</w:t>
      </w:r>
    </w:p>
    <w:p w:rsidR="00055D06" w:rsidRPr="00B9528D" w:rsidRDefault="00055D06" w:rsidP="008833E4">
      <w:pPr>
        <w:pStyle w:val="Poetry"/>
      </w:pPr>
      <w:r w:rsidRPr="00B9528D">
        <w:t>This one long day: wherein mine haters three</w:t>
      </w:r>
    </w:p>
    <w:p w:rsidR="00055D06" w:rsidRPr="00B9528D" w:rsidRDefault="00055D06" w:rsidP="008833E4">
      <w:pPr>
        <w:pStyle w:val="Poetry"/>
      </w:pPr>
      <w:r w:rsidRPr="00B9528D">
        <w:t>Shall lie here dead, the father and the bride</w:t>
      </w:r>
    </w:p>
    <w:p w:rsidR="00055D06" w:rsidRPr="00B9528D" w:rsidRDefault="00055D06" w:rsidP="008833E4">
      <w:pPr>
        <w:pStyle w:val="Poetry"/>
      </w:pPr>
      <w:r w:rsidRPr="00B9528D">
        <w:t>And husband—mine, not hers! Oh, I have tried</w:t>
      </w:r>
    </w:p>
    <w:p w:rsidR="00055D06" w:rsidRPr="00B9528D" w:rsidRDefault="00055D06" w:rsidP="008833E4">
      <w:pPr>
        <w:pStyle w:val="Poetry"/>
      </w:pPr>
      <w:r w:rsidRPr="00B9528D">
        <w:t>So many thoughts of murder to my turn,</w:t>
      </w:r>
    </w:p>
    <w:p w:rsidR="00055D06" w:rsidRPr="00B9528D" w:rsidRDefault="00055D06" w:rsidP="008833E4">
      <w:pPr>
        <w:pStyle w:val="Poetry"/>
      </w:pPr>
      <w:r w:rsidRPr="00B9528D">
        <w:t>I know not which best likes me. Shall I burn</w:t>
      </w:r>
    </w:p>
    <w:p w:rsidR="00055D06" w:rsidRPr="00B9528D" w:rsidRDefault="00055D06" w:rsidP="008833E4">
      <w:pPr>
        <w:pStyle w:val="Poetry"/>
      </w:pPr>
      <w:r w:rsidRPr="00B9528D">
        <w:t>Their house with fire? Or stealing past unseen</w:t>
      </w:r>
    </w:p>
    <w:p w:rsidR="00055D06" w:rsidRPr="00B9528D" w:rsidRDefault="00055D06" w:rsidP="008833E4">
      <w:pPr>
        <w:pStyle w:val="Poetry"/>
      </w:pPr>
      <w:r w:rsidRPr="00B9528D">
        <w:t>To Jason’s bed—I have a blade made keen</w:t>
      </w:r>
    </w:p>
    <w:p w:rsidR="00055D06" w:rsidRPr="00B9528D" w:rsidRDefault="00055D06" w:rsidP="008833E4">
      <w:pPr>
        <w:pStyle w:val="Poetry"/>
      </w:pPr>
      <w:r w:rsidRPr="00B9528D">
        <w:t>For that—stab, breast to breast, that wedded pair?</w:t>
      </w:r>
    </w:p>
    <w:p w:rsidR="00055D06" w:rsidRPr="00B9528D" w:rsidRDefault="00055D06" w:rsidP="008833E4">
      <w:pPr>
        <w:pStyle w:val="Poetry"/>
      </w:pPr>
      <w:r w:rsidRPr="00B9528D">
        <w:t>Good, but for one thing. When I am taken there,</w:t>
      </w:r>
    </w:p>
    <w:p w:rsidR="00055D06" w:rsidRPr="00B9528D" w:rsidRDefault="00055D06" w:rsidP="008833E4">
      <w:pPr>
        <w:pStyle w:val="Poetry"/>
      </w:pPr>
      <w:r w:rsidRPr="00B9528D">
        <w:t>And killed, they will laugh loud who hate me. . . .</w:t>
      </w:r>
    </w:p>
    <w:p w:rsidR="00055D06" w:rsidRPr="00B9528D" w:rsidRDefault="00055D06" w:rsidP="008833E4">
      <w:pPr>
        <w:pStyle w:val="Poetry"/>
      </w:pPr>
      <w:r w:rsidRPr="00B9528D">
        <w:t xml:space="preserve">                                                                  Nay,</w:t>
      </w:r>
    </w:p>
    <w:p w:rsidR="00055D06" w:rsidRPr="00B9528D" w:rsidRDefault="00055D06" w:rsidP="008833E4">
      <w:pPr>
        <w:pStyle w:val="Poetry"/>
      </w:pPr>
      <w:r w:rsidRPr="00B9528D">
        <w:t>I love the old way best, the simple way</w:t>
      </w:r>
    </w:p>
    <w:p w:rsidR="00055D06" w:rsidRPr="00B9528D" w:rsidRDefault="00055D06" w:rsidP="008833E4">
      <w:pPr>
        <w:pStyle w:val="Poetry"/>
        <w:rPr>
          <w:rFonts w:eastAsiaTheme="minorEastAsia"/>
          <w:color w:val="000000"/>
          <w:vertAlign w:val="superscript"/>
        </w:rPr>
      </w:pPr>
      <w:r w:rsidRPr="00B9528D">
        <w:rPr>
          <w:rFonts w:eastAsiaTheme="minorEastAsia"/>
          <w:color w:val="000000"/>
        </w:rPr>
        <w:t>Of poison, where we too are strong as men.</w:t>
      </w:r>
      <w:r w:rsidRPr="00B9528D">
        <w:rPr>
          <w:rFonts w:eastAsiaTheme="minorEastAsia"/>
          <w:color w:val="000000"/>
          <w:vertAlign w:val="superscript"/>
        </w:rPr>
        <w:footnoteReference w:id="53"/>
      </w:r>
    </w:p>
    <w:p w:rsidR="00055D06" w:rsidRPr="00B9528D" w:rsidRDefault="00055D06" w:rsidP="008833E4">
      <w:pPr>
        <w:pStyle w:val="Poetry"/>
        <w:rPr>
          <w:rFonts w:eastAsiaTheme="minorEastAsia"/>
          <w:color w:val="000000"/>
        </w:rPr>
      </w:pPr>
      <w:r w:rsidRPr="00B9528D">
        <w:rPr>
          <w:rFonts w:eastAsiaTheme="minorEastAsia"/>
          <w:color w:val="000000"/>
        </w:rPr>
        <w:t>Ah me!</w:t>
      </w:r>
    </w:p>
    <w:p w:rsidR="00055D06" w:rsidRPr="00B9528D" w:rsidRDefault="00055D06" w:rsidP="008833E4">
      <w:pPr>
        <w:pStyle w:val="Poetry"/>
        <w:rPr>
          <w:rFonts w:eastAsiaTheme="minorEastAsia"/>
          <w:color w:val="000000"/>
        </w:rPr>
      </w:pPr>
      <w:r w:rsidRPr="00B9528D">
        <w:rPr>
          <w:rFonts w:eastAsiaTheme="minorEastAsia"/>
          <w:color w:val="000000"/>
        </w:rPr>
        <w:t>And they being dead—what place shall hold me then?</w:t>
      </w:r>
    </w:p>
    <w:p w:rsidR="00055D06" w:rsidRPr="00B9528D" w:rsidRDefault="00055D06" w:rsidP="008833E4">
      <w:pPr>
        <w:pStyle w:val="Poetry"/>
        <w:rPr>
          <w:rFonts w:eastAsiaTheme="minorEastAsia"/>
          <w:color w:val="000000"/>
        </w:rPr>
      </w:pPr>
      <w:r w:rsidRPr="00B9528D">
        <w:rPr>
          <w:rFonts w:eastAsiaTheme="minorEastAsia"/>
          <w:color w:val="000000"/>
        </w:rPr>
        <w:t>What friend shall rise, with land inviolate</w:t>
      </w:r>
    </w:p>
    <w:p w:rsidR="00055D06" w:rsidRPr="00B9528D" w:rsidRDefault="00055D06" w:rsidP="008833E4">
      <w:pPr>
        <w:pStyle w:val="Poetry"/>
        <w:rPr>
          <w:rFonts w:eastAsiaTheme="minorEastAsia"/>
          <w:color w:val="000000"/>
        </w:rPr>
      </w:pPr>
      <w:r w:rsidRPr="00B9528D">
        <w:rPr>
          <w:rFonts w:eastAsiaTheme="minorEastAsia"/>
          <w:color w:val="000000"/>
        </w:rPr>
        <w:t>And trusty doors, to shelter from their hate</w:t>
      </w:r>
    </w:p>
    <w:p w:rsidR="00055D06" w:rsidRPr="00B9528D" w:rsidRDefault="00055D06" w:rsidP="008833E4">
      <w:pPr>
        <w:pStyle w:val="Poetry"/>
        <w:rPr>
          <w:rFonts w:eastAsiaTheme="minorEastAsia"/>
          <w:color w:val="000000"/>
        </w:rPr>
      </w:pPr>
      <w:r w:rsidRPr="00B9528D">
        <w:rPr>
          <w:rFonts w:eastAsiaTheme="minorEastAsia"/>
          <w:color w:val="000000"/>
        </w:rPr>
        <w:t>This flesh? . . . None anywhere! . . . A little more</w:t>
      </w:r>
    </w:p>
    <w:p w:rsidR="00055D06" w:rsidRPr="00B9528D" w:rsidRDefault="00055D06" w:rsidP="008833E4">
      <w:pPr>
        <w:pStyle w:val="Poetry"/>
        <w:rPr>
          <w:rFonts w:eastAsiaTheme="minorEastAsia"/>
          <w:color w:val="000000"/>
        </w:rPr>
      </w:pPr>
      <w:r w:rsidRPr="00B9528D">
        <w:rPr>
          <w:rFonts w:eastAsiaTheme="minorEastAsia"/>
          <w:color w:val="000000"/>
        </w:rPr>
        <w:t>I needs must wait: and, if there ope some door</w:t>
      </w:r>
    </w:p>
    <w:p w:rsidR="00055D06" w:rsidRPr="00B9528D" w:rsidRDefault="00055D06" w:rsidP="008833E4">
      <w:pPr>
        <w:pStyle w:val="Poetry"/>
        <w:rPr>
          <w:rFonts w:eastAsiaTheme="minorEastAsia"/>
          <w:color w:val="000000"/>
        </w:rPr>
      </w:pPr>
      <w:r w:rsidRPr="00B9528D">
        <w:rPr>
          <w:rFonts w:eastAsiaTheme="minorEastAsia"/>
          <w:color w:val="000000"/>
        </w:rPr>
        <w:t>Of refuge, some strong tower to shield me, good:</w:t>
      </w:r>
    </w:p>
    <w:p w:rsidR="00055D06" w:rsidRPr="00B9528D" w:rsidRDefault="00055D06" w:rsidP="008833E4">
      <w:pPr>
        <w:pStyle w:val="Poetry"/>
        <w:rPr>
          <w:rFonts w:eastAsiaTheme="minorEastAsia"/>
          <w:color w:val="000000"/>
        </w:rPr>
      </w:pPr>
      <w:r w:rsidRPr="00B9528D">
        <w:rPr>
          <w:rFonts w:eastAsiaTheme="minorEastAsia"/>
          <w:color w:val="000000"/>
        </w:rPr>
        <w:lastRenderedPageBreak/>
        <w:t>In craft and darkness I will hunt this blood.</w:t>
      </w:r>
    </w:p>
    <w:p w:rsidR="00055D06" w:rsidRPr="00B9528D" w:rsidRDefault="00055D06" w:rsidP="008833E4">
      <w:pPr>
        <w:pStyle w:val="Poetry"/>
        <w:rPr>
          <w:rFonts w:eastAsiaTheme="minorEastAsia"/>
          <w:color w:val="000000"/>
        </w:rPr>
      </w:pPr>
      <w:r w:rsidRPr="00B9528D">
        <w:rPr>
          <w:rFonts w:eastAsiaTheme="minorEastAsia"/>
          <w:color w:val="000000"/>
        </w:rPr>
        <w:t>Else, if mine hour be come and no hope nigh,</w:t>
      </w:r>
    </w:p>
    <w:p w:rsidR="00055D06" w:rsidRPr="00B9528D" w:rsidRDefault="00055D06" w:rsidP="008833E4">
      <w:pPr>
        <w:pStyle w:val="Poetry"/>
        <w:rPr>
          <w:rFonts w:eastAsiaTheme="minorEastAsia"/>
          <w:color w:val="000000"/>
        </w:rPr>
      </w:pPr>
      <w:r w:rsidRPr="00B9528D">
        <w:rPr>
          <w:rFonts w:eastAsiaTheme="minorEastAsia"/>
          <w:color w:val="000000"/>
        </w:rPr>
        <w:t>Then sword in hand, full-willed and sure to die,</w:t>
      </w:r>
    </w:p>
    <w:p w:rsidR="00055D06" w:rsidRPr="00B9528D" w:rsidRDefault="00055D06" w:rsidP="008833E4">
      <w:pPr>
        <w:pStyle w:val="Poetry"/>
        <w:rPr>
          <w:rFonts w:eastAsiaTheme="minorEastAsia"/>
          <w:color w:val="000000"/>
        </w:rPr>
      </w:pPr>
      <w:r w:rsidRPr="00B9528D">
        <w:rPr>
          <w:rFonts w:eastAsiaTheme="minorEastAsia"/>
          <w:color w:val="000000"/>
        </w:rPr>
        <w:t>I yet will live to slay them. I will wend</w:t>
      </w:r>
    </w:p>
    <w:p w:rsidR="00055D06" w:rsidRPr="00B9528D" w:rsidRDefault="00055D06" w:rsidP="008833E4">
      <w:pPr>
        <w:pStyle w:val="Poetry"/>
        <w:rPr>
          <w:rFonts w:eastAsiaTheme="minorEastAsia"/>
          <w:color w:val="000000"/>
        </w:rPr>
      </w:pPr>
      <w:r w:rsidRPr="00B9528D">
        <w:rPr>
          <w:rFonts w:eastAsiaTheme="minorEastAsia"/>
          <w:color w:val="000000"/>
        </w:rPr>
        <w:t>Man-like, their road of daring to the end.</w:t>
      </w:r>
    </w:p>
    <w:p w:rsidR="00055D06" w:rsidRPr="00B9528D" w:rsidRDefault="00055D06" w:rsidP="008833E4">
      <w:pPr>
        <w:pStyle w:val="Poetry"/>
        <w:rPr>
          <w:rFonts w:eastAsiaTheme="minorEastAsia"/>
          <w:color w:val="000000"/>
        </w:rPr>
      </w:pPr>
      <w:r w:rsidRPr="00B9528D">
        <w:rPr>
          <w:rFonts w:eastAsiaTheme="minorEastAsia"/>
          <w:color w:val="000000"/>
        </w:rPr>
        <w:t xml:space="preserve">    So help me She who of all Gods hath been</w:t>
      </w:r>
    </w:p>
    <w:p w:rsidR="00055D06" w:rsidRPr="00B9528D" w:rsidRDefault="00055D06" w:rsidP="008833E4">
      <w:pPr>
        <w:pStyle w:val="Poetry"/>
        <w:rPr>
          <w:rFonts w:eastAsiaTheme="minorEastAsia"/>
          <w:color w:val="000000"/>
        </w:rPr>
      </w:pPr>
      <w:r w:rsidRPr="00B9528D">
        <w:rPr>
          <w:rFonts w:eastAsiaTheme="minorEastAsia"/>
          <w:color w:val="000000"/>
        </w:rPr>
        <w:t>The best to me, of all my chosen queen</w:t>
      </w:r>
    </w:p>
    <w:p w:rsidR="00055D06" w:rsidRPr="00B9528D" w:rsidRDefault="00055D06" w:rsidP="008833E4">
      <w:pPr>
        <w:pStyle w:val="Poetry"/>
        <w:rPr>
          <w:rFonts w:eastAsiaTheme="minorEastAsia"/>
          <w:color w:val="000000"/>
        </w:rPr>
      </w:pPr>
      <w:r w:rsidRPr="00B9528D">
        <w:rPr>
          <w:rFonts w:eastAsiaTheme="minorEastAsia"/>
          <w:color w:val="000000"/>
        </w:rPr>
        <w:t>And helpmate, Hecatê, who dwells apart,</w:t>
      </w:r>
    </w:p>
    <w:p w:rsidR="00055D06" w:rsidRPr="00B9528D" w:rsidRDefault="00055D06" w:rsidP="008833E4">
      <w:pPr>
        <w:pStyle w:val="Poetry"/>
        <w:rPr>
          <w:rFonts w:eastAsiaTheme="minorEastAsia"/>
          <w:color w:val="000000"/>
        </w:rPr>
      </w:pPr>
      <w:r w:rsidRPr="00B9528D">
        <w:rPr>
          <w:rFonts w:eastAsiaTheme="minorEastAsia"/>
          <w:color w:val="000000"/>
        </w:rPr>
        <w:t>The flame of flame, in my fire’s inmost heart:</w:t>
      </w:r>
    </w:p>
    <w:p w:rsidR="00055D06" w:rsidRPr="00B9528D" w:rsidRDefault="00055D06" w:rsidP="008833E4">
      <w:pPr>
        <w:pStyle w:val="Poetry"/>
        <w:rPr>
          <w:rFonts w:eastAsiaTheme="minorEastAsia"/>
          <w:color w:val="000000"/>
        </w:rPr>
      </w:pPr>
      <w:r w:rsidRPr="00B9528D">
        <w:rPr>
          <w:rFonts w:eastAsiaTheme="minorEastAsia"/>
          <w:color w:val="000000"/>
        </w:rPr>
        <w:t>For all their strength, they shall not stab my soul</w:t>
      </w:r>
    </w:p>
    <w:p w:rsidR="00055D06" w:rsidRPr="00B9528D" w:rsidRDefault="00055D06" w:rsidP="008833E4">
      <w:pPr>
        <w:pStyle w:val="Poetry"/>
        <w:rPr>
          <w:rFonts w:eastAsiaTheme="minorEastAsia"/>
          <w:color w:val="000000"/>
        </w:rPr>
      </w:pPr>
      <w:r w:rsidRPr="00B9528D">
        <w:rPr>
          <w:rFonts w:eastAsiaTheme="minorEastAsia"/>
          <w:color w:val="000000"/>
        </w:rPr>
        <w:t>And laugh thereafter! Dark and full of dole</w:t>
      </w:r>
    </w:p>
    <w:p w:rsidR="00055D06" w:rsidRPr="00B9528D" w:rsidRDefault="00055D06" w:rsidP="008833E4">
      <w:pPr>
        <w:pStyle w:val="Poetry"/>
        <w:rPr>
          <w:rFonts w:eastAsiaTheme="minorEastAsia"/>
          <w:color w:val="000000"/>
        </w:rPr>
      </w:pPr>
      <w:r w:rsidRPr="00B9528D">
        <w:rPr>
          <w:rFonts w:eastAsiaTheme="minorEastAsia"/>
          <w:color w:val="000000"/>
        </w:rPr>
        <w:t>Their bridal feast shall be, most dark the day</w:t>
      </w:r>
    </w:p>
    <w:p w:rsidR="00055D06" w:rsidRPr="00B9528D" w:rsidRDefault="00055D06" w:rsidP="008833E4">
      <w:pPr>
        <w:pStyle w:val="Poetry"/>
        <w:rPr>
          <w:rFonts w:eastAsiaTheme="minorEastAsia"/>
          <w:color w:val="000000"/>
        </w:rPr>
      </w:pPr>
      <w:r w:rsidRPr="00B9528D">
        <w:rPr>
          <w:rFonts w:eastAsiaTheme="minorEastAsia"/>
          <w:color w:val="000000"/>
        </w:rPr>
        <w:t>They joined their hands, and hunted me away.</w:t>
      </w:r>
    </w:p>
    <w:p w:rsidR="00055D06" w:rsidRPr="00B9528D" w:rsidRDefault="00055D06" w:rsidP="008833E4">
      <w:pPr>
        <w:pStyle w:val="Poetry"/>
        <w:rPr>
          <w:rFonts w:eastAsiaTheme="minorEastAsia"/>
          <w:color w:val="000000"/>
        </w:rPr>
      </w:pPr>
      <w:r w:rsidRPr="00B9528D">
        <w:rPr>
          <w:rFonts w:eastAsiaTheme="minorEastAsia"/>
          <w:color w:val="000000"/>
        </w:rPr>
        <w:t xml:space="preserve">    Awake thee now, Medea! Whatso plot</w:t>
      </w:r>
    </w:p>
    <w:p w:rsidR="00055D06" w:rsidRPr="00B9528D" w:rsidRDefault="00055D06" w:rsidP="008833E4">
      <w:pPr>
        <w:pStyle w:val="Poetry"/>
        <w:rPr>
          <w:rFonts w:eastAsiaTheme="minorEastAsia"/>
          <w:color w:val="000000"/>
        </w:rPr>
      </w:pPr>
      <w:r w:rsidRPr="00B9528D">
        <w:rPr>
          <w:rFonts w:eastAsiaTheme="minorEastAsia"/>
          <w:color w:val="000000"/>
        </w:rPr>
        <w:t>Thou hast, or cunning, strive and falter not.</w:t>
      </w:r>
    </w:p>
    <w:p w:rsidR="00055D06" w:rsidRPr="00B9528D" w:rsidRDefault="00055D06" w:rsidP="008833E4">
      <w:pPr>
        <w:pStyle w:val="Poetry"/>
        <w:rPr>
          <w:rFonts w:eastAsiaTheme="minorEastAsia"/>
          <w:color w:val="000000"/>
        </w:rPr>
      </w:pPr>
      <w:r w:rsidRPr="00B9528D">
        <w:rPr>
          <w:rFonts w:eastAsiaTheme="minorEastAsia"/>
          <w:color w:val="000000"/>
        </w:rPr>
        <w:t>On to the peril-point! Now comes the strain</w:t>
      </w:r>
    </w:p>
    <w:p w:rsidR="00055D06" w:rsidRPr="00B9528D" w:rsidRDefault="00055D06" w:rsidP="008833E4">
      <w:pPr>
        <w:pStyle w:val="Poetry"/>
        <w:rPr>
          <w:rFonts w:eastAsiaTheme="minorEastAsia"/>
          <w:color w:val="000000"/>
        </w:rPr>
      </w:pPr>
      <w:r w:rsidRPr="00B9528D">
        <w:rPr>
          <w:rFonts w:eastAsiaTheme="minorEastAsia"/>
          <w:color w:val="000000"/>
        </w:rPr>
        <w:t>Of daring. Shall they trample thee again?</w:t>
      </w:r>
    </w:p>
    <w:p w:rsidR="00055D06" w:rsidRPr="00B9528D" w:rsidRDefault="00055D06" w:rsidP="008833E4">
      <w:pPr>
        <w:pStyle w:val="Poetry"/>
        <w:rPr>
          <w:rFonts w:eastAsiaTheme="minorEastAsia"/>
          <w:color w:val="000000"/>
        </w:rPr>
      </w:pPr>
      <w:r w:rsidRPr="00B9528D">
        <w:rPr>
          <w:rFonts w:eastAsiaTheme="minorEastAsia"/>
          <w:color w:val="000000"/>
        </w:rPr>
        <w:t>How? And with Hellas laughing o’er thy fall</w:t>
      </w:r>
    </w:p>
    <w:p w:rsidR="00055D06" w:rsidRPr="00B9528D" w:rsidRDefault="00055D06" w:rsidP="008833E4">
      <w:pPr>
        <w:pStyle w:val="Poetry"/>
        <w:rPr>
          <w:rFonts w:eastAsiaTheme="minorEastAsia"/>
          <w:color w:val="000000"/>
        </w:rPr>
      </w:pPr>
      <w:r w:rsidRPr="00B9528D">
        <w:rPr>
          <w:rFonts w:eastAsiaTheme="minorEastAsia"/>
          <w:color w:val="000000"/>
        </w:rPr>
        <w:t>While this thief’s daughter weds, and weds withal</w:t>
      </w:r>
    </w:p>
    <w:p w:rsidR="00055D06" w:rsidRPr="00B9528D" w:rsidRDefault="00055D06" w:rsidP="008833E4">
      <w:pPr>
        <w:pStyle w:val="Poetry"/>
        <w:rPr>
          <w:rFonts w:eastAsiaTheme="minorEastAsia"/>
          <w:color w:val="000000"/>
        </w:rPr>
      </w:pPr>
      <w:r w:rsidRPr="00B9528D">
        <w:rPr>
          <w:rFonts w:eastAsiaTheme="minorEastAsia"/>
          <w:color w:val="000000"/>
        </w:rPr>
        <w:t>Jason? . . . A true king was thy father, yea,</w:t>
      </w:r>
    </w:p>
    <w:p w:rsidR="00055D06" w:rsidRPr="00B9528D" w:rsidRDefault="00055D06" w:rsidP="008833E4">
      <w:pPr>
        <w:pStyle w:val="Poetry"/>
        <w:rPr>
          <w:rFonts w:eastAsiaTheme="minorEastAsia"/>
          <w:color w:val="000000"/>
        </w:rPr>
      </w:pPr>
      <w:r w:rsidRPr="00B9528D">
        <w:rPr>
          <w:rFonts w:eastAsiaTheme="minorEastAsia"/>
          <w:color w:val="000000"/>
        </w:rPr>
        <w:t>And born of the ancient Sun!</w:t>
      </w:r>
      <w:r w:rsidRPr="00B9528D">
        <w:rPr>
          <w:rFonts w:eastAsiaTheme="minorEastAsia"/>
          <w:color w:val="000000"/>
          <w:vertAlign w:val="superscript"/>
        </w:rPr>
        <w:footnoteReference w:id="54"/>
      </w:r>
      <w:r w:rsidRPr="00B9528D">
        <w:rPr>
          <w:rFonts w:eastAsiaTheme="minorEastAsia"/>
          <w:color w:val="000000"/>
        </w:rPr>
        <w:t xml:space="preserve"> . . . Thou know’st the way;</w:t>
      </w:r>
    </w:p>
    <w:p w:rsidR="00055D06" w:rsidRPr="00B9528D" w:rsidRDefault="00055D06" w:rsidP="008833E4">
      <w:pPr>
        <w:pStyle w:val="Poetry"/>
        <w:rPr>
          <w:rFonts w:eastAsiaTheme="minorEastAsia"/>
          <w:color w:val="000000"/>
        </w:rPr>
      </w:pPr>
      <w:r w:rsidRPr="00B9528D">
        <w:rPr>
          <w:rFonts w:eastAsiaTheme="minorEastAsia"/>
          <w:color w:val="000000"/>
        </w:rPr>
        <w:t>And God hath made thee woman,</w:t>
      </w:r>
      <w:r w:rsidRPr="00B9528D">
        <w:rPr>
          <w:rFonts w:eastAsiaTheme="minorEastAsia"/>
          <w:color w:val="000000"/>
          <w:vertAlign w:val="superscript"/>
        </w:rPr>
        <w:footnoteReference w:id="55"/>
      </w:r>
      <w:r w:rsidRPr="00B9528D">
        <w:rPr>
          <w:rFonts w:eastAsiaTheme="minorEastAsia"/>
          <w:color w:val="000000"/>
        </w:rPr>
        <w:t xml:space="preserve"> things most vain</w:t>
      </w:r>
    </w:p>
    <w:p w:rsidR="00055D06" w:rsidRPr="00B9528D" w:rsidRDefault="00055D06" w:rsidP="008833E4">
      <w:pPr>
        <w:pStyle w:val="Poetry"/>
        <w:rPr>
          <w:rFonts w:eastAsiaTheme="minorEastAsia"/>
          <w:color w:val="000000"/>
          <w:vertAlign w:val="superscript"/>
        </w:rPr>
      </w:pPr>
      <w:r w:rsidRPr="00B9528D">
        <w:rPr>
          <w:rFonts w:eastAsiaTheme="minorEastAsia"/>
          <w:color w:val="000000"/>
        </w:rPr>
        <w:t>For help, but wondrous in the paths of pain.</w:t>
      </w:r>
      <w:r w:rsidRPr="00B9528D">
        <w:rPr>
          <w:rFonts w:eastAsiaTheme="minorEastAsia"/>
          <w:color w:val="000000"/>
          <w:vertAlign w:val="superscript"/>
        </w:rPr>
        <w:t xml:space="preserve"> </w:t>
      </w:r>
    </w:p>
    <w:p w:rsidR="00055D06" w:rsidRDefault="00055D06" w:rsidP="008833E4">
      <w:pPr>
        <w:pStyle w:val="Poetry"/>
        <w:rPr>
          <w:rFonts w:eastAsiaTheme="minorEastAsia"/>
          <w:color w:val="000000"/>
        </w:rPr>
      </w:pPr>
      <w:r w:rsidRPr="00B9528D">
        <w:rPr>
          <w:rFonts w:eastAsiaTheme="minorEastAsia"/>
          <w:color w:val="000000"/>
        </w:rPr>
        <w:t>[Medea </w:t>
      </w:r>
      <w:r w:rsidRPr="00B9528D">
        <w:rPr>
          <w:rFonts w:eastAsiaTheme="minorEastAsia"/>
          <w:i/>
          <w:iCs/>
          <w:color w:val="000000"/>
        </w:rPr>
        <w:t>goes into the House</w:t>
      </w:r>
      <w:r w:rsidRPr="00B9528D">
        <w:rPr>
          <w:rFonts w:eastAsiaTheme="minorEastAsia"/>
          <w:color w:val="000000"/>
        </w:rPr>
        <w:t>.]</w:t>
      </w:r>
    </w:p>
    <w:p w:rsidR="008833E4" w:rsidRPr="00B9528D" w:rsidRDefault="008833E4" w:rsidP="008833E4">
      <w:pPr>
        <w:pStyle w:val="Poetry"/>
        <w:rPr>
          <w:rFonts w:eastAsiaTheme="minorEastAsia"/>
          <w:color w:val="000000"/>
        </w:rPr>
      </w:pPr>
    </w:p>
    <w:p w:rsidR="00055D06" w:rsidRPr="00B9528D" w:rsidRDefault="008833E4" w:rsidP="008833E4">
      <w:pPr>
        <w:pStyle w:val="Bodynoindent"/>
        <w:jc w:val="center"/>
        <w:rPr>
          <w:vertAlign w:val="superscript"/>
        </w:rPr>
      </w:pPr>
      <w:r w:rsidRPr="00B9528D">
        <w:t>CHORUS</w:t>
      </w:r>
      <w:r w:rsidR="00055D06" w:rsidRPr="00B9528D">
        <w:rPr>
          <w:vertAlign w:val="superscript"/>
        </w:rPr>
        <w:footnoteReference w:id="56"/>
      </w:r>
    </w:p>
    <w:p w:rsidR="00055D06" w:rsidRPr="00B9528D" w:rsidRDefault="00055D06" w:rsidP="008833E4">
      <w:pPr>
        <w:pStyle w:val="Poetry"/>
        <w:rPr>
          <w:vertAlign w:val="superscript"/>
        </w:rPr>
      </w:pPr>
      <w:r w:rsidRPr="00B9528D">
        <w:t>Back streams the wave on the ever running river:</w:t>
      </w:r>
      <w:r w:rsidRPr="00B9528D">
        <w:rPr>
          <w:vertAlign w:val="superscript"/>
        </w:rPr>
        <w:footnoteReference w:id="57"/>
      </w:r>
    </w:p>
    <w:p w:rsidR="00055D06" w:rsidRPr="00B9528D" w:rsidRDefault="00055D06" w:rsidP="008833E4">
      <w:pPr>
        <w:pStyle w:val="Poetry"/>
      </w:pPr>
      <w:r w:rsidRPr="00B9528D">
        <w:lastRenderedPageBreak/>
        <w:t xml:space="preserve">    Life, life is changed and the laws of it o’ertrod.</w:t>
      </w:r>
    </w:p>
    <w:p w:rsidR="00055D06" w:rsidRPr="00B9528D" w:rsidRDefault="00055D06" w:rsidP="008833E4">
      <w:pPr>
        <w:pStyle w:val="Poetry"/>
      </w:pPr>
      <w:r w:rsidRPr="00B9528D">
        <w:t>Man shall be the slave, the affrighted, the low-liver!</w:t>
      </w:r>
    </w:p>
    <w:p w:rsidR="00055D06" w:rsidRPr="00B9528D" w:rsidRDefault="00055D06" w:rsidP="008833E4">
      <w:pPr>
        <w:pStyle w:val="Poetry"/>
      </w:pPr>
      <w:r w:rsidRPr="00B9528D">
        <w:t xml:space="preserve">              Man hath forgotten God.</w:t>
      </w:r>
    </w:p>
    <w:p w:rsidR="00055D06" w:rsidRPr="00B9528D" w:rsidRDefault="00055D06" w:rsidP="008833E4">
      <w:pPr>
        <w:pStyle w:val="Poetry"/>
      </w:pPr>
      <w:r w:rsidRPr="00B9528D">
        <w:t>And woman, yea, woman, shall be terrible in story:</w:t>
      </w:r>
    </w:p>
    <w:p w:rsidR="00055D06" w:rsidRPr="00B9528D" w:rsidRDefault="00055D06" w:rsidP="008833E4">
      <w:pPr>
        <w:pStyle w:val="Poetry"/>
      </w:pPr>
      <w:r w:rsidRPr="00B9528D">
        <w:t xml:space="preserve">    The tales too, meseemeth, shall be other than of yore.</w:t>
      </w:r>
    </w:p>
    <w:p w:rsidR="00055D06" w:rsidRPr="00B9528D" w:rsidRDefault="00055D06" w:rsidP="008833E4">
      <w:pPr>
        <w:pStyle w:val="Poetry"/>
      </w:pPr>
      <w:r w:rsidRPr="00B9528D">
        <w:t>For a fear there is that cometh out of Woman and a glory,</w:t>
      </w:r>
    </w:p>
    <w:p w:rsidR="00055D06" w:rsidRPr="00B9528D" w:rsidRDefault="00055D06" w:rsidP="008833E4">
      <w:pPr>
        <w:pStyle w:val="Poetry"/>
      </w:pPr>
      <w:r w:rsidRPr="00B9528D">
        <w:t xml:space="preserve">    And the hard hating voices shall encompass her no more!</w:t>
      </w:r>
    </w:p>
    <w:p w:rsidR="00055D06" w:rsidRPr="00B9528D" w:rsidRDefault="00055D06" w:rsidP="008833E4">
      <w:pPr>
        <w:pStyle w:val="Poetry"/>
      </w:pPr>
    </w:p>
    <w:p w:rsidR="00055D06" w:rsidRPr="00B9528D" w:rsidRDefault="00055D06" w:rsidP="008833E4">
      <w:pPr>
        <w:pStyle w:val="Poetry"/>
      </w:pPr>
      <w:r w:rsidRPr="00B9528D">
        <w:t>The old bards</w:t>
      </w:r>
      <w:r w:rsidRPr="00B9528D">
        <w:rPr>
          <w:vertAlign w:val="superscript"/>
        </w:rPr>
        <w:footnoteReference w:id="58"/>
      </w:r>
      <w:r w:rsidRPr="00B9528D">
        <w:t xml:space="preserve"> shall cease, and their memory that lingers</w:t>
      </w:r>
    </w:p>
    <w:p w:rsidR="00055D06" w:rsidRPr="00B9528D" w:rsidRDefault="00055D06" w:rsidP="008833E4">
      <w:pPr>
        <w:pStyle w:val="Poetry"/>
      </w:pPr>
      <w:r w:rsidRPr="00B9528D">
        <w:t xml:space="preserve">    Of frail brides and faithless, shall be shrivelled as with fire.</w:t>
      </w:r>
    </w:p>
    <w:p w:rsidR="00055D06" w:rsidRPr="00B9528D" w:rsidRDefault="00055D06" w:rsidP="008833E4">
      <w:pPr>
        <w:pStyle w:val="Poetry"/>
      </w:pPr>
      <w:r w:rsidRPr="00B9528D">
        <w:t>For they loved us not, nor knew us: and our lips were dumb, our fingers</w:t>
      </w:r>
    </w:p>
    <w:p w:rsidR="00055D06" w:rsidRPr="00B9528D" w:rsidRDefault="00055D06" w:rsidP="008833E4">
      <w:pPr>
        <w:pStyle w:val="Poetry"/>
      </w:pPr>
      <w:r w:rsidRPr="00B9528D">
        <w:t xml:space="preserve">              Could wake not the secret of the lyre.</w:t>
      </w:r>
    </w:p>
    <w:p w:rsidR="00055D06" w:rsidRPr="00B9528D" w:rsidRDefault="00055D06" w:rsidP="008833E4">
      <w:pPr>
        <w:pStyle w:val="Poetry"/>
      </w:pPr>
      <w:r w:rsidRPr="00B9528D">
        <w:t>Else, else, O God the Singer, I had sung amid their rages</w:t>
      </w:r>
    </w:p>
    <w:p w:rsidR="00055D06" w:rsidRPr="00B9528D" w:rsidRDefault="00055D06" w:rsidP="008833E4">
      <w:pPr>
        <w:pStyle w:val="Poetry"/>
      </w:pPr>
      <w:r w:rsidRPr="00B9528D">
        <w:t xml:space="preserve">    A long tale of Man and his deeds for good and ill.</w:t>
      </w:r>
    </w:p>
    <w:p w:rsidR="00055D06" w:rsidRPr="00B9528D" w:rsidRDefault="00055D06" w:rsidP="008833E4">
      <w:pPr>
        <w:pStyle w:val="Poetry"/>
      </w:pPr>
      <w:r w:rsidRPr="00B9528D">
        <w:t>But the old World knoweth—’tis the speech of all his ages—</w:t>
      </w:r>
    </w:p>
    <w:p w:rsidR="00055D06" w:rsidRPr="00B9528D" w:rsidRDefault="00055D06" w:rsidP="008833E4">
      <w:pPr>
        <w:pStyle w:val="Poetry"/>
      </w:pPr>
      <w:r w:rsidRPr="00B9528D">
        <w:t xml:space="preserve">    Man’s wrong and ours: he knoweth and is still.</w:t>
      </w:r>
    </w:p>
    <w:p w:rsidR="00055D06" w:rsidRPr="00B9528D" w:rsidRDefault="00055D06" w:rsidP="008833E4">
      <w:pPr>
        <w:pStyle w:val="Poetry"/>
        <w:rPr>
          <w:i/>
          <w:iCs/>
        </w:rPr>
      </w:pPr>
      <w:r w:rsidRPr="00B9528D">
        <w:rPr>
          <w:i/>
          <w:iCs/>
        </w:rPr>
        <w:t>Some Women.</w:t>
      </w:r>
    </w:p>
    <w:p w:rsidR="00055D06" w:rsidRPr="00B9528D" w:rsidRDefault="00055D06" w:rsidP="008833E4">
      <w:pPr>
        <w:pStyle w:val="Poetry"/>
      </w:pPr>
      <w:r w:rsidRPr="00B9528D">
        <w:t xml:space="preserve">           Forth from thy father’s home</w:t>
      </w:r>
    </w:p>
    <w:p w:rsidR="00055D06" w:rsidRPr="00B9528D" w:rsidRDefault="00055D06" w:rsidP="008833E4">
      <w:pPr>
        <w:pStyle w:val="Poetry"/>
      </w:pPr>
      <w:r w:rsidRPr="00B9528D">
        <w:t xml:space="preserve">               Thou camest, O heart of fire,</w:t>
      </w:r>
    </w:p>
    <w:p w:rsidR="00055D06" w:rsidRPr="00B9528D" w:rsidRDefault="00055D06" w:rsidP="008833E4">
      <w:pPr>
        <w:pStyle w:val="Poetry"/>
      </w:pPr>
      <w:r w:rsidRPr="00B9528D">
        <w:t xml:space="preserve">       To the Dark Blue Rocks, to the clashing foam,</w:t>
      </w:r>
    </w:p>
    <w:p w:rsidR="00055D06" w:rsidRPr="00B9528D" w:rsidRDefault="00055D06" w:rsidP="008833E4">
      <w:pPr>
        <w:pStyle w:val="Poetry"/>
      </w:pPr>
      <w:r w:rsidRPr="00B9528D">
        <w:t xml:space="preserve">               To the seas of thy desire:</w:t>
      </w:r>
    </w:p>
    <w:p w:rsidR="00055D06" w:rsidRPr="00B9528D" w:rsidRDefault="00055D06" w:rsidP="008833E4">
      <w:pPr>
        <w:pStyle w:val="Poetry"/>
      </w:pPr>
    </w:p>
    <w:p w:rsidR="00055D06" w:rsidRPr="00B9528D" w:rsidRDefault="00055D06" w:rsidP="008833E4">
      <w:pPr>
        <w:pStyle w:val="Poetry"/>
      </w:pPr>
      <w:r w:rsidRPr="00B9528D">
        <w:t xml:space="preserve">           Till the Dark Blue Bar was crossed;</w:t>
      </w:r>
    </w:p>
    <w:p w:rsidR="00055D06" w:rsidRPr="00B9528D" w:rsidRDefault="00055D06" w:rsidP="008833E4">
      <w:pPr>
        <w:pStyle w:val="Poetry"/>
      </w:pPr>
      <w:r w:rsidRPr="00B9528D">
        <w:t xml:space="preserve">               And, lo, by an alien river</w:t>
      </w:r>
    </w:p>
    <w:p w:rsidR="00055D06" w:rsidRPr="00B9528D" w:rsidRDefault="00055D06" w:rsidP="008833E4">
      <w:pPr>
        <w:pStyle w:val="Poetry"/>
      </w:pPr>
      <w:r w:rsidRPr="00B9528D">
        <w:t xml:space="preserve">           Standing, thy lover lost,</w:t>
      </w:r>
    </w:p>
    <w:p w:rsidR="00055D06" w:rsidRPr="00B9528D" w:rsidRDefault="00055D06" w:rsidP="008833E4">
      <w:pPr>
        <w:pStyle w:val="Poetry"/>
      </w:pPr>
      <w:r w:rsidRPr="00B9528D">
        <w:t xml:space="preserve">                   Void-armed for ever,</w:t>
      </w:r>
    </w:p>
    <w:p w:rsidR="00055D06" w:rsidRPr="00B9528D" w:rsidRDefault="00055D06" w:rsidP="008833E4">
      <w:pPr>
        <w:pStyle w:val="Poetry"/>
      </w:pPr>
    </w:p>
    <w:p w:rsidR="00055D06" w:rsidRPr="00B9528D" w:rsidRDefault="00055D06" w:rsidP="008833E4">
      <w:pPr>
        <w:pStyle w:val="Poetry"/>
        <w:rPr>
          <w:rFonts w:eastAsiaTheme="minorEastAsia"/>
          <w:color w:val="000000"/>
        </w:rPr>
      </w:pPr>
      <w:r w:rsidRPr="00B9528D">
        <w:rPr>
          <w:rFonts w:eastAsiaTheme="minorEastAsia"/>
          <w:color w:val="000000"/>
        </w:rPr>
        <w:t xml:space="preserve">           Forth yet again, O lowest</w:t>
      </w:r>
    </w:p>
    <w:p w:rsidR="00055D06" w:rsidRPr="00B9528D" w:rsidRDefault="00055D06" w:rsidP="008833E4">
      <w:pPr>
        <w:pStyle w:val="Poetry"/>
        <w:rPr>
          <w:rFonts w:eastAsiaTheme="minorEastAsia"/>
          <w:color w:val="000000"/>
        </w:rPr>
      </w:pPr>
      <w:r w:rsidRPr="00B9528D">
        <w:rPr>
          <w:rFonts w:eastAsiaTheme="minorEastAsia"/>
          <w:color w:val="000000"/>
        </w:rPr>
        <w:t xml:space="preserve">               Of landless women, a ranger</w:t>
      </w:r>
    </w:p>
    <w:p w:rsidR="00055D06" w:rsidRPr="00B9528D" w:rsidRDefault="00055D06" w:rsidP="008833E4">
      <w:pPr>
        <w:pStyle w:val="Poetry"/>
        <w:rPr>
          <w:rFonts w:eastAsiaTheme="minorEastAsia"/>
          <w:color w:val="000000"/>
        </w:rPr>
      </w:pPr>
      <w:r w:rsidRPr="00B9528D">
        <w:rPr>
          <w:rFonts w:eastAsiaTheme="minorEastAsia"/>
          <w:color w:val="000000"/>
        </w:rPr>
        <w:t xml:space="preserve">           Of desolate ways, thou goest,</w:t>
      </w:r>
    </w:p>
    <w:p w:rsidR="00055D06" w:rsidRPr="00B9528D" w:rsidRDefault="00055D06" w:rsidP="008833E4">
      <w:pPr>
        <w:pStyle w:val="Poetry"/>
        <w:rPr>
          <w:rFonts w:eastAsiaTheme="minorEastAsia"/>
          <w:color w:val="000000"/>
        </w:rPr>
      </w:pPr>
      <w:r w:rsidRPr="00B9528D">
        <w:rPr>
          <w:rFonts w:eastAsiaTheme="minorEastAsia"/>
          <w:color w:val="000000"/>
        </w:rPr>
        <w:lastRenderedPageBreak/>
        <w:t xml:space="preserve">                   From the walls of the stranger.</w:t>
      </w:r>
    </w:p>
    <w:p w:rsidR="00055D06" w:rsidRPr="00B9528D" w:rsidRDefault="00055D06" w:rsidP="008833E4">
      <w:pPr>
        <w:pStyle w:val="Poetry"/>
        <w:rPr>
          <w:rFonts w:eastAsiaTheme="minorEastAsia"/>
          <w:i/>
          <w:iCs/>
          <w:color w:val="000000"/>
        </w:rPr>
      </w:pPr>
      <w:r w:rsidRPr="00B9528D">
        <w:rPr>
          <w:rFonts w:eastAsiaTheme="minorEastAsia"/>
          <w:i/>
          <w:iCs/>
          <w:color w:val="000000"/>
        </w:rPr>
        <w:t>Others.</w:t>
      </w:r>
    </w:p>
    <w:p w:rsidR="00055D06" w:rsidRPr="00B9528D" w:rsidRDefault="00055D06" w:rsidP="008833E4">
      <w:pPr>
        <w:pStyle w:val="Poetry"/>
        <w:rPr>
          <w:rFonts w:eastAsiaTheme="minorEastAsia"/>
          <w:color w:val="000000"/>
        </w:rPr>
      </w:pPr>
      <w:r w:rsidRPr="00B9528D">
        <w:rPr>
          <w:rFonts w:eastAsiaTheme="minorEastAsia"/>
          <w:color w:val="000000"/>
        </w:rPr>
        <w:t xml:space="preserve">           And the great Oath waxeth weak;</w:t>
      </w:r>
    </w:p>
    <w:p w:rsidR="00055D06" w:rsidRPr="00B9528D" w:rsidRDefault="00055D06" w:rsidP="008833E4">
      <w:pPr>
        <w:pStyle w:val="Poetry"/>
        <w:rPr>
          <w:rFonts w:eastAsiaTheme="minorEastAsia"/>
          <w:color w:val="000000"/>
        </w:rPr>
      </w:pPr>
      <w:r w:rsidRPr="00B9528D">
        <w:rPr>
          <w:rFonts w:eastAsiaTheme="minorEastAsia"/>
          <w:color w:val="000000"/>
        </w:rPr>
        <w:t xml:space="preserve">               And Ruth, as a thing outstriven,</w:t>
      </w:r>
    </w:p>
    <w:p w:rsidR="00055D06" w:rsidRPr="00B9528D" w:rsidRDefault="00055D06" w:rsidP="008833E4">
      <w:pPr>
        <w:pStyle w:val="Poetry"/>
        <w:rPr>
          <w:rFonts w:eastAsiaTheme="minorEastAsia"/>
          <w:color w:val="000000"/>
        </w:rPr>
      </w:pPr>
      <w:r w:rsidRPr="00B9528D">
        <w:rPr>
          <w:rFonts w:eastAsiaTheme="minorEastAsia"/>
          <w:color w:val="000000"/>
        </w:rPr>
        <w:t xml:space="preserve">           Is fled, fled, from the shores of the Greek,</w:t>
      </w:r>
    </w:p>
    <w:p w:rsidR="00055D06" w:rsidRPr="00B9528D" w:rsidRDefault="00055D06" w:rsidP="008833E4">
      <w:pPr>
        <w:pStyle w:val="Poetry"/>
        <w:rPr>
          <w:rFonts w:eastAsiaTheme="minorEastAsia"/>
          <w:color w:val="000000"/>
        </w:rPr>
      </w:pPr>
      <w:r w:rsidRPr="00B9528D">
        <w:rPr>
          <w:rFonts w:eastAsiaTheme="minorEastAsia"/>
          <w:color w:val="000000"/>
        </w:rPr>
        <w:t xml:space="preserve">               Away on the winds of heaven.</w:t>
      </w:r>
    </w:p>
    <w:p w:rsidR="00055D06" w:rsidRPr="00B9528D" w:rsidRDefault="00055D06" w:rsidP="008833E4">
      <w:pPr>
        <w:pStyle w:val="Poetry"/>
        <w:rPr>
          <w:rFonts w:eastAsiaTheme="minorEastAsia"/>
          <w:color w:val="000000"/>
        </w:rPr>
      </w:pPr>
    </w:p>
    <w:p w:rsidR="00055D06" w:rsidRPr="00B9528D" w:rsidRDefault="00055D06" w:rsidP="008833E4">
      <w:pPr>
        <w:pStyle w:val="Poetry"/>
        <w:rPr>
          <w:rFonts w:eastAsiaTheme="minorEastAsia"/>
          <w:color w:val="000000"/>
        </w:rPr>
      </w:pPr>
      <w:r w:rsidRPr="00B9528D">
        <w:rPr>
          <w:rFonts w:eastAsiaTheme="minorEastAsia"/>
          <w:color w:val="000000"/>
        </w:rPr>
        <w:t xml:space="preserve">           Dark is the house afar,</w:t>
      </w:r>
    </w:p>
    <w:p w:rsidR="00055D06" w:rsidRPr="00B9528D" w:rsidRDefault="00055D06" w:rsidP="008833E4">
      <w:pPr>
        <w:pStyle w:val="Poetry"/>
        <w:rPr>
          <w:rFonts w:eastAsiaTheme="minorEastAsia"/>
          <w:color w:val="000000"/>
        </w:rPr>
      </w:pPr>
      <w:r w:rsidRPr="00B9528D">
        <w:rPr>
          <w:rFonts w:eastAsiaTheme="minorEastAsia"/>
          <w:color w:val="000000"/>
        </w:rPr>
        <w:t xml:space="preserve">               Where an old king called thee daughter;</w:t>
      </w:r>
    </w:p>
    <w:p w:rsidR="00055D06" w:rsidRPr="00B9528D" w:rsidRDefault="00055D06" w:rsidP="008833E4">
      <w:pPr>
        <w:pStyle w:val="Poetry"/>
        <w:rPr>
          <w:rFonts w:eastAsiaTheme="minorEastAsia"/>
          <w:color w:val="000000"/>
        </w:rPr>
      </w:pPr>
      <w:r w:rsidRPr="00B9528D">
        <w:rPr>
          <w:rFonts w:eastAsiaTheme="minorEastAsia"/>
          <w:color w:val="000000"/>
        </w:rPr>
        <w:t xml:space="preserve">           All that was once thy star</w:t>
      </w:r>
    </w:p>
    <w:p w:rsidR="00055D06" w:rsidRPr="00B9528D" w:rsidRDefault="00055D06" w:rsidP="008833E4">
      <w:pPr>
        <w:pStyle w:val="Poetry"/>
        <w:rPr>
          <w:rFonts w:eastAsiaTheme="minorEastAsia"/>
          <w:color w:val="000000"/>
        </w:rPr>
      </w:pPr>
      <w:r w:rsidRPr="00B9528D">
        <w:rPr>
          <w:rFonts w:eastAsiaTheme="minorEastAsia"/>
          <w:color w:val="000000"/>
        </w:rPr>
        <w:t xml:space="preserve">                   In stormy water,</w:t>
      </w:r>
    </w:p>
    <w:p w:rsidR="00055D06" w:rsidRPr="00B9528D" w:rsidRDefault="00055D06" w:rsidP="008833E4">
      <w:pPr>
        <w:pStyle w:val="Poetry"/>
        <w:rPr>
          <w:rFonts w:eastAsiaTheme="minorEastAsia"/>
          <w:color w:val="000000"/>
        </w:rPr>
      </w:pPr>
    </w:p>
    <w:p w:rsidR="00055D06" w:rsidRPr="00B9528D" w:rsidRDefault="00055D06" w:rsidP="008833E4">
      <w:pPr>
        <w:pStyle w:val="Poetry"/>
        <w:rPr>
          <w:rFonts w:eastAsiaTheme="minorEastAsia"/>
          <w:color w:val="000000"/>
        </w:rPr>
      </w:pPr>
      <w:r w:rsidRPr="00B9528D">
        <w:rPr>
          <w:rFonts w:eastAsiaTheme="minorEastAsia"/>
          <w:color w:val="000000"/>
        </w:rPr>
        <w:t xml:space="preserve">           Dark: and, lo, in the nearer</w:t>
      </w:r>
    </w:p>
    <w:p w:rsidR="00055D06" w:rsidRPr="00B9528D" w:rsidRDefault="00055D06" w:rsidP="008833E4">
      <w:pPr>
        <w:pStyle w:val="Poetry"/>
        <w:rPr>
          <w:rFonts w:eastAsiaTheme="minorEastAsia"/>
          <w:color w:val="000000"/>
        </w:rPr>
      </w:pPr>
      <w:r w:rsidRPr="00B9528D">
        <w:rPr>
          <w:rFonts w:eastAsiaTheme="minorEastAsia"/>
          <w:color w:val="000000"/>
        </w:rPr>
        <w:t xml:space="preserve">               House that was sworn to love thee,</w:t>
      </w:r>
    </w:p>
    <w:p w:rsidR="00055D06" w:rsidRPr="00B9528D" w:rsidRDefault="00055D06" w:rsidP="008833E4">
      <w:pPr>
        <w:pStyle w:val="Poetry"/>
        <w:rPr>
          <w:rFonts w:eastAsiaTheme="minorEastAsia"/>
          <w:color w:val="000000"/>
        </w:rPr>
      </w:pPr>
      <w:r w:rsidRPr="00B9528D">
        <w:rPr>
          <w:rFonts w:eastAsiaTheme="minorEastAsia"/>
          <w:color w:val="000000"/>
        </w:rPr>
        <w:t xml:space="preserve">           Another, queenlier, dearer,</w:t>
      </w:r>
    </w:p>
    <w:p w:rsidR="00055D06" w:rsidRPr="00B9528D" w:rsidRDefault="00055D06" w:rsidP="008833E4">
      <w:pPr>
        <w:pStyle w:val="Poetry"/>
        <w:rPr>
          <w:rFonts w:eastAsiaTheme="minorEastAsia"/>
          <w:color w:val="000000"/>
        </w:rPr>
      </w:pPr>
      <w:r w:rsidRPr="00B9528D">
        <w:rPr>
          <w:rFonts w:eastAsiaTheme="minorEastAsia"/>
          <w:color w:val="000000"/>
        </w:rPr>
        <w:t xml:space="preserve">                   Is thronèd above thee.</w:t>
      </w:r>
    </w:p>
    <w:p w:rsidR="00055D06" w:rsidRDefault="00055D06" w:rsidP="008833E4">
      <w:pPr>
        <w:pStyle w:val="Poetry"/>
        <w:rPr>
          <w:rFonts w:eastAsiaTheme="minorEastAsia"/>
          <w:color w:val="000000"/>
        </w:rPr>
      </w:pPr>
      <w:r w:rsidRPr="00B9528D">
        <w:rPr>
          <w:rFonts w:eastAsiaTheme="minorEastAsia"/>
          <w:i/>
          <w:iCs/>
          <w:color w:val="000000"/>
        </w:rPr>
        <w:t>Enter from the right</w:t>
      </w:r>
      <w:r w:rsidRPr="00B9528D">
        <w:rPr>
          <w:rFonts w:eastAsiaTheme="minorEastAsia"/>
          <w:color w:val="000000"/>
        </w:rPr>
        <w:t> Jason.</w:t>
      </w:r>
    </w:p>
    <w:p w:rsidR="008833E4" w:rsidRPr="00B9528D" w:rsidRDefault="008833E4" w:rsidP="008833E4">
      <w:pPr>
        <w:pStyle w:val="Poetry"/>
        <w:rPr>
          <w:rFonts w:eastAsiaTheme="minorEastAsia"/>
          <w:color w:val="000000"/>
        </w:rPr>
      </w:pPr>
    </w:p>
    <w:p w:rsidR="00055D06" w:rsidRPr="00B9528D" w:rsidRDefault="008833E4" w:rsidP="008833E4">
      <w:pPr>
        <w:pStyle w:val="Bodynoindent"/>
        <w:jc w:val="center"/>
      </w:pPr>
      <w:r w:rsidRPr="00B9528D">
        <w:t>JASON</w:t>
      </w:r>
    </w:p>
    <w:p w:rsidR="00055D06" w:rsidRPr="00B9528D" w:rsidRDefault="00055D06" w:rsidP="008833E4">
      <w:pPr>
        <w:pStyle w:val="Poetry"/>
      </w:pPr>
      <w:r w:rsidRPr="00B9528D">
        <w:t>Oft have I seen, in other days than these,</w:t>
      </w:r>
    </w:p>
    <w:p w:rsidR="00055D06" w:rsidRPr="00B9528D" w:rsidRDefault="00055D06" w:rsidP="008833E4">
      <w:pPr>
        <w:pStyle w:val="Poetry"/>
      </w:pPr>
      <w:r w:rsidRPr="00B9528D">
        <w:t>How a dark temper maketh maladies</w:t>
      </w:r>
    </w:p>
    <w:p w:rsidR="00055D06" w:rsidRPr="00B9528D" w:rsidRDefault="00055D06" w:rsidP="008833E4">
      <w:pPr>
        <w:pStyle w:val="Poetry"/>
      </w:pPr>
      <w:r w:rsidRPr="00B9528D">
        <w:t>No friend can heal. ‘Twas easy to have kept</w:t>
      </w:r>
    </w:p>
    <w:p w:rsidR="00055D06" w:rsidRPr="00B9528D" w:rsidRDefault="00055D06" w:rsidP="008833E4">
      <w:pPr>
        <w:pStyle w:val="Poetry"/>
      </w:pPr>
      <w:r w:rsidRPr="00B9528D">
        <w:t>Both land and home. It needed but to accept</w:t>
      </w:r>
    </w:p>
    <w:p w:rsidR="00055D06" w:rsidRPr="00B9528D" w:rsidRDefault="00055D06" w:rsidP="008833E4">
      <w:pPr>
        <w:pStyle w:val="Poetry"/>
      </w:pPr>
      <w:r w:rsidRPr="00B9528D">
        <w:t>Unstrivingly the pleasure of our lords.</w:t>
      </w:r>
    </w:p>
    <w:p w:rsidR="00055D06" w:rsidRPr="00B9528D" w:rsidRDefault="00055D06" w:rsidP="008833E4">
      <w:pPr>
        <w:pStyle w:val="Poetry"/>
      </w:pPr>
      <w:r w:rsidRPr="00B9528D">
        <w:t>But thou, for mere delight in stormy words,</w:t>
      </w:r>
    </w:p>
    <w:p w:rsidR="00055D06" w:rsidRPr="00B9528D" w:rsidRDefault="00055D06" w:rsidP="008833E4">
      <w:pPr>
        <w:pStyle w:val="Poetry"/>
      </w:pPr>
      <w:r w:rsidRPr="00B9528D">
        <w:t>Wilt lose all! . . . Now thy speech provokes not me.</w:t>
      </w:r>
    </w:p>
    <w:p w:rsidR="00055D06" w:rsidRPr="00B9528D" w:rsidRDefault="00055D06" w:rsidP="008833E4">
      <w:pPr>
        <w:pStyle w:val="Poetry"/>
      </w:pPr>
      <w:r w:rsidRPr="00B9528D">
        <w:t>Rail on. Of all mankind let Jason be</w:t>
      </w:r>
    </w:p>
    <w:p w:rsidR="00055D06" w:rsidRPr="00B9528D" w:rsidRDefault="00055D06" w:rsidP="008833E4">
      <w:pPr>
        <w:pStyle w:val="Poetry"/>
      </w:pPr>
      <w:r w:rsidRPr="00B9528D">
        <w:t>Most evil; none shall check thee. But for these</w:t>
      </w:r>
    </w:p>
    <w:p w:rsidR="00055D06" w:rsidRPr="00B9528D" w:rsidRDefault="00055D06" w:rsidP="008833E4">
      <w:pPr>
        <w:pStyle w:val="Poetry"/>
      </w:pPr>
      <w:r w:rsidRPr="00B9528D">
        <w:t>Dark threats cast out against the majesties</w:t>
      </w:r>
    </w:p>
    <w:p w:rsidR="00055D06" w:rsidRPr="00B9528D" w:rsidRDefault="00055D06" w:rsidP="008833E4">
      <w:pPr>
        <w:pStyle w:val="Poetry"/>
      </w:pPr>
      <w:r w:rsidRPr="00B9528D">
        <w:t>Of Corinth, count as veriest gain thy path</w:t>
      </w:r>
    </w:p>
    <w:p w:rsidR="00055D06" w:rsidRPr="00B9528D" w:rsidRDefault="00055D06" w:rsidP="008833E4">
      <w:pPr>
        <w:pStyle w:val="Poetry"/>
      </w:pPr>
      <w:r w:rsidRPr="00B9528D">
        <w:t>Of exile. I myself, when princely wrath</w:t>
      </w:r>
    </w:p>
    <w:p w:rsidR="00055D06" w:rsidRPr="00B9528D" w:rsidRDefault="00055D06" w:rsidP="008833E4">
      <w:pPr>
        <w:pStyle w:val="Poetry"/>
      </w:pPr>
      <w:r w:rsidRPr="00B9528D">
        <w:t>Was hot against thee, strove with all good will</w:t>
      </w:r>
    </w:p>
    <w:p w:rsidR="00055D06" w:rsidRPr="00B9528D" w:rsidRDefault="00055D06" w:rsidP="008833E4">
      <w:pPr>
        <w:pStyle w:val="Poetry"/>
      </w:pPr>
      <w:r w:rsidRPr="00B9528D">
        <w:t>To appease the wrath, and wished to keep thee still</w:t>
      </w:r>
    </w:p>
    <w:p w:rsidR="00055D06" w:rsidRPr="00B9528D" w:rsidRDefault="00055D06" w:rsidP="008833E4">
      <w:pPr>
        <w:pStyle w:val="Poetry"/>
      </w:pPr>
      <w:r w:rsidRPr="00B9528D">
        <w:lastRenderedPageBreak/>
        <w:t>Beside me. But thy mouth would never stay</w:t>
      </w:r>
    </w:p>
    <w:p w:rsidR="00055D06" w:rsidRPr="00B9528D" w:rsidRDefault="00055D06" w:rsidP="008833E4">
      <w:pPr>
        <w:pStyle w:val="Poetry"/>
      </w:pPr>
      <w:r w:rsidRPr="00B9528D">
        <w:t>From vanity, blaspheming night and day</w:t>
      </w:r>
    </w:p>
    <w:p w:rsidR="00055D06" w:rsidRPr="00B9528D" w:rsidRDefault="00055D06" w:rsidP="008833E4">
      <w:pPr>
        <w:pStyle w:val="Poetry"/>
      </w:pPr>
      <w:r w:rsidRPr="00B9528D">
        <w:t>Our masters. Therefore thou shalt fly the land.</w:t>
      </w:r>
    </w:p>
    <w:p w:rsidR="00055D06" w:rsidRPr="00B9528D" w:rsidRDefault="00055D06" w:rsidP="008833E4">
      <w:pPr>
        <w:pStyle w:val="Poetry"/>
      </w:pPr>
      <w:r w:rsidRPr="00B9528D">
        <w:t xml:space="preserve">    Yet, even so, I will not hold my hand</w:t>
      </w:r>
    </w:p>
    <w:p w:rsidR="00055D06" w:rsidRPr="00B9528D" w:rsidRDefault="00055D06" w:rsidP="008833E4">
      <w:pPr>
        <w:pStyle w:val="Poetry"/>
      </w:pPr>
      <w:r w:rsidRPr="00B9528D">
        <w:t>From succouring mine own people. Here am I</w:t>
      </w:r>
    </w:p>
    <w:p w:rsidR="00055D06" w:rsidRPr="00B9528D" w:rsidRDefault="00055D06" w:rsidP="008833E4">
      <w:pPr>
        <w:pStyle w:val="Poetry"/>
      </w:pPr>
      <w:r w:rsidRPr="00B9528D">
        <w:t>To help thee, woman, pondering heedfully</w:t>
      </w:r>
    </w:p>
    <w:p w:rsidR="00055D06" w:rsidRPr="00B9528D" w:rsidRDefault="00055D06" w:rsidP="008833E4">
      <w:pPr>
        <w:pStyle w:val="Poetry"/>
      </w:pPr>
      <w:r w:rsidRPr="00B9528D">
        <w:t>Thy new state. For I would not have thee flung</w:t>
      </w:r>
    </w:p>
    <w:p w:rsidR="00055D06" w:rsidRPr="00B9528D" w:rsidRDefault="00055D06" w:rsidP="008833E4">
      <w:pPr>
        <w:pStyle w:val="Poetry"/>
      </w:pPr>
      <w:r w:rsidRPr="00B9528D">
        <w:t>Provisionless away—aye, and the young</w:t>
      </w:r>
    </w:p>
    <w:p w:rsidR="00055D06" w:rsidRPr="00B9528D" w:rsidRDefault="00055D06" w:rsidP="008833E4">
      <w:pPr>
        <w:pStyle w:val="Poetry"/>
      </w:pPr>
      <w:r w:rsidRPr="00B9528D">
        <w:t>Children as well; nor lacking aught that will</w:t>
      </w:r>
    </w:p>
    <w:p w:rsidR="00055D06" w:rsidRPr="00B9528D" w:rsidRDefault="00055D06" w:rsidP="008833E4">
      <w:pPr>
        <w:pStyle w:val="Poetry"/>
      </w:pPr>
      <w:r w:rsidRPr="00B9528D">
        <w:t>Of mine can bring thee. Many a lesser ill</w:t>
      </w:r>
    </w:p>
    <w:p w:rsidR="00055D06" w:rsidRPr="00B9528D" w:rsidRDefault="00055D06" w:rsidP="008833E4">
      <w:pPr>
        <w:pStyle w:val="Poetry"/>
      </w:pPr>
      <w:r w:rsidRPr="00B9528D">
        <w:t>Hangs on the heels of exile. . . . Aye, and though</w:t>
      </w:r>
    </w:p>
    <w:p w:rsidR="00055D06" w:rsidRPr="00B9528D" w:rsidRDefault="00055D06" w:rsidP="008833E4">
      <w:pPr>
        <w:pStyle w:val="Poetry"/>
      </w:pPr>
      <w:r w:rsidRPr="00B9528D">
        <w:t>Thou hate me, dream not that my heart can know</w:t>
      </w:r>
    </w:p>
    <w:p w:rsidR="00055D06" w:rsidRDefault="00055D06" w:rsidP="008833E4">
      <w:pPr>
        <w:pStyle w:val="Poetry"/>
      </w:pPr>
      <w:r w:rsidRPr="00B9528D">
        <w:t>Or fashion aught of angry will to thee.</w:t>
      </w:r>
    </w:p>
    <w:p w:rsidR="008833E4" w:rsidRPr="00B9528D" w:rsidRDefault="008833E4" w:rsidP="008833E4">
      <w:pPr>
        <w:pStyle w:val="Poetry"/>
      </w:pPr>
    </w:p>
    <w:p w:rsidR="00055D06" w:rsidRPr="00B9528D" w:rsidRDefault="008833E4" w:rsidP="008833E4">
      <w:pPr>
        <w:pStyle w:val="Bodynoindent"/>
        <w:jc w:val="center"/>
      </w:pPr>
      <w:r w:rsidRPr="00B9528D">
        <w:t>MEDEA</w:t>
      </w:r>
    </w:p>
    <w:p w:rsidR="00055D06" w:rsidRPr="00B9528D" w:rsidRDefault="00055D06" w:rsidP="008833E4">
      <w:pPr>
        <w:pStyle w:val="Poetry"/>
      </w:pPr>
      <w:r w:rsidRPr="00B9528D">
        <w:t>Evil, most evil! . . . since thou grantest me</w:t>
      </w:r>
    </w:p>
    <w:p w:rsidR="00055D06" w:rsidRPr="00B9528D" w:rsidRDefault="00055D06" w:rsidP="008833E4">
      <w:pPr>
        <w:pStyle w:val="Poetry"/>
      </w:pPr>
      <w:r w:rsidRPr="00B9528D">
        <w:t>That comfort, the worst weapon left me now</w:t>
      </w:r>
    </w:p>
    <w:p w:rsidR="00055D06" w:rsidRPr="00B9528D" w:rsidRDefault="00055D06" w:rsidP="008833E4">
      <w:pPr>
        <w:pStyle w:val="Poetry"/>
      </w:pPr>
      <w:r w:rsidRPr="00B9528D">
        <w:t>To smite a coward. . . . Thou comest to me, thou,</w:t>
      </w:r>
    </w:p>
    <w:p w:rsidR="00055D06" w:rsidRPr="00B9528D" w:rsidRDefault="00055D06" w:rsidP="008833E4">
      <w:pPr>
        <w:pStyle w:val="Poetry"/>
      </w:pPr>
      <w:r w:rsidRPr="00B9528D">
        <w:t>Mine enemy! (</w:t>
      </w:r>
      <w:r w:rsidRPr="00B9528D">
        <w:rPr>
          <w:i/>
          <w:iCs/>
        </w:rPr>
        <w:t>Turning to the</w:t>
      </w:r>
      <w:r w:rsidRPr="00B9528D">
        <w:t xml:space="preserve"> Chorus.) Oh, say, how call ye this,</w:t>
      </w:r>
    </w:p>
    <w:p w:rsidR="00055D06" w:rsidRPr="00B9528D" w:rsidRDefault="00055D06" w:rsidP="008833E4">
      <w:pPr>
        <w:pStyle w:val="Poetry"/>
      </w:pPr>
      <w:r w:rsidRPr="00B9528D">
        <w:t>To face, and smile, the comrade whom his kiss</w:t>
      </w:r>
    </w:p>
    <w:p w:rsidR="00055D06" w:rsidRPr="00B9528D" w:rsidRDefault="00055D06" w:rsidP="008833E4">
      <w:pPr>
        <w:pStyle w:val="Poetry"/>
      </w:pPr>
      <w:r w:rsidRPr="00B9528D">
        <w:t>Betrayed? Scorn? Insult? Courage? None of these:</w:t>
      </w:r>
    </w:p>
    <w:p w:rsidR="00055D06" w:rsidRPr="00B9528D" w:rsidRDefault="00055D06" w:rsidP="008833E4">
      <w:pPr>
        <w:pStyle w:val="Poetry"/>
      </w:pPr>
      <w:r w:rsidRPr="00B9528D">
        <w:t>‘Tis but of all man’s inward sicknesses</w:t>
      </w:r>
    </w:p>
    <w:p w:rsidR="00055D06" w:rsidRPr="00B9528D" w:rsidRDefault="00055D06" w:rsidP="008833E4">
      <w:pPr>
        <w:pStyle w:val="Poetry"/>
      </w:pPr>
      <w:r w:rsidRPr="00B9528D">
        <w:t>The vilest, that he knoweth not of shame</w:t>
      </w:r>
    </w:p>
    <w:p w:rsidR="00055D06" w:rsidRPr="00B9528D" w:rsidRDefault="00055D06" w:rsidP="008833E4">
      <w:pPr>
        <w:pStyle w:val="Poetry"/>
      </w:pPr>
      <w:r w:rsidRPr="00B9528D">
        <w:t>Nor pity! Yet I praise him that he came . . .</w:t>
      </w:r>
    </w:p>
    <w:p w:rsidR="00055D06" w:rsidRPr="00B9528D" w:rsidRDefault="00055D06" w:rsidP="008833E4">
      <w:pPr>
        <w:pStyle w:val="Poetry"/>
      </w:pPr>
      <w:r w:rsidRPr="00B9528D">
        <w:t>To me it shall bring comfort, once to clear</w:t>
      </w:r>
    </w:p>
    <w:p w:rsidR="00055D06" w:rsidRPr="00B9528D" w:rsidRDefault="00055D06" w:rsidP="008833E4">
      <w:pPr>
        <w:pStyle w:val="Poetry"/>
      </w:pPr>
      <w:r w:rsidRPr="00B9528D">
        <w:t>My heart on thee, and thou shalt wince to hear.</w:t>
      </w:r>
    </w:p>
    <w:p w:rsidR="00055D06" w:rsidRPr="00B9528D" w:rsidRDefault="00055D06" w:rsidP="008833E4">
      <w:pPr>
        <w:pStyle w:val="Poetry"/>
      </w:pPr>
      <w:r w:rsidRPr="00B9528D">
        <w:t xml:space="preserve">    I will begin with that, ‘twixt me and thee,</w:t>
      </w:r>
    </w:p>
    <w:p w:rsidR="00055D06" w:rsidRPr="00B9528D" w:rsidRDefault="00055D06" w:rsidP="008833E4">
      <w:pPr>
        <w:pStyle w:val="Poetry"/>
      </w:pPr>
      <w:r w:rsidRPr="00B9528D">
        <w:t>That first befell. I saved thee. I saved thee—</w:t>
      </w:r>
    </w:p>
    <w:p w:rsidR="00055D06" w:rsidRPr="00B9528D" w:rsidRDefault="00055D06" w:rsidP="008833E4">
      <w:pPr>
        <w:pStyle w:val="Poetry"/>
      </w:pPr>
      <w:r w:rsidRPr="00B9528D">
        <w:t>Let thine own Greeks be witness, every one</w:t>
      </w:r>
    </w:p>
    <w:p w:rsidR="00055D06" w:rsidRPr="00B9528D" w:rsidRDefault="00055D06" w:rsidP="008833E4">
      <w:pPr>
        <w:pStyle w:val="Poetry"/>
      </w:pPr>
      <w:r w:rsidRPr="00B9528D">
        <w:t>That sailed on Argo—saved thee, sent alone</w:t>
      </w:r>
    </w:p>
    <w:p w:rsidR="00055D06" w:rsidRPr="00B9528D" w:rsidRDefault="00055D06" w:rsidP="008833E4">
      <w:pPr>
        <w:pStyle w:val="Poetry"/>
      </w:pPr>
      <w:r w:rsidRPr="00B9528D">
        <w:t>To yoke with yokes the bulls of fiery breath,</w:t>
      </w:r>
    </w:p>
    <w:p w:rsidR="00055D06" w:rsidRPr="00B9528D" w:rsidRDefault="00055D06" w:rsidP="008833E4">
      <w:pPr>
        <w:pStyle w:val="Poetry"/>
      </w:pPr>
      <w:r w:rsidRPr="00B9528D">
        <w:t>And sow that Acre of the Lords of Death;</w:t>
      </w:r>
    </w:p>
    <w:p w:rsidR="00055D06" w:rsidRPr="00B9528D" w:rsidRDefault="00055D06" w:rsidP="008833E4">
      <w:pPr>
        <w:pStyle w:val="Poetry"/>
      </w:pPr>
      <w:r w:rsidRPr="00B9528D">
        <w:t>And mine own ancient Serpent, who did keep</w:t>
      </w:r>
    </w:p>
    <w:p w:rsidR="00055D06" w:rsidRPr="00B9528D" w:rsidRDefault="00055D06" w:rsidP="008833E4">
      <w:pPr>
        <w:pStyle w:val="Poetry"/>
      </w:pPr>
      <w:r w:rsidRPr="00B9528D">
        <w:lastRenderedPageBreak/>
        <w:t>The Golden Fleece, the eyes that knew not sleep,</w:t>
      </w:r>
    </w:p>
    <w:p w:rsidR="00055D06" w:rsidRPr="00B9528D" w:rsidRDefault="00055D06" w:rsidP="008833E4">
      <w:pPr>
        <w:pStyle w:val="Poetry"/>
      </w:pPr>
      <w:r w:rsidRPr="00B9528D">
        <w:t>And shining coils, him also did I smite</w:t>
      </w:r>
    </w:p>
    <w:p w:rsidR="00055D06" w:rsidRPr="00B9528D" w:rsidRDefault="00055D06" w:rsidP="008833E4">
      <w:pPr>
        <w:pStyle w:val="Poetry"/>
      </w:pPr>
      <w:r w:rsidRPr="00B9528D">
        <w:t>Dead for thy sake, and lifted up the light</w:t>
      </w:r>
    </w:p>
    <w:p w:rsidR="00055D06" w:rsidRPr="00B9528D" w:rsidRDefault="00055D06" w:rsidP="008833E4">
      <w:pPr>
        <w:pStyle w:val="Poetry"/>
      </w:pPr>
      <w:r w:rsidRPr="00B9528D">
        <w:t>That bade thee live. Myself, uncounsellèd,</w:t>
      </w:r>
    </w:p>
    <w:p w:rsidR="00055D06" w:rsidRPr="00B9528D" w:rsidRDefault="00055D06" w:rsidP="008833E4">
      <w:pPr>
        <w:pStyle w:val="Poetry"/>
      </w:pPr>
      <w:r w:rsidRPr="00B9528D">
        <w:t>Stole forth from father and from home, and fled</w:t>
      </w:r>
    </w:p>
    <w:p w:rsidR="00055D06" w:rsidRPr="00B9528D" w:rsidRDefault="00055D06" w:rsidP="008833E4">
      <w:pPr>
        <w:pStyle w:val="Poetry"/>
      </w:pPr>
      <w:r w:rsidRPr="00B9528D">
        <w:t>Where dark Iôlcos under Pelion lies,</w:t>
      </w:r>
    </w:p>
    <w:p w:rsidR="00055D06" w:rsidRPr="00B9528D" w:rsidRDefault="00055D06" w:rsidP="008833E4">
      <w:pPr>
        <w:pStyle w:val="Poetry"/>
      </w:pPr>
      <w:r w:rsidRPr="00B9528D">
        <w:t>With thee—Oh, single-hearted more than wise!</w:t>
      </w:r>
    </w:p>
    <w:p w:rsidR="00055D06" w:rsidRPr="00B9528D" w:rsidRDefault="00055D06" w:rsidP="008833E4">
      <w:pPr>
        <w:pStyle w:val="Poetry"/>
      </w:pPr>
      <w:r w:rsidRPr="00B9528D">
        <w:t>I murdered Pelias, yea, in agony,</w:t>
      </w:r>
    </w:p>
    <w:p w:rsidR="00055D06" w:rsidRPr="00B9528D" w:rsidRDefault="00055D06" w:rsidP="008833E4">
      <w:pPr>
        <w:pStyle w:val="Poetry"/>
      </w:pPr>
      <w:r w:rsidRPr="00B9528D">
        <w:t>By his own daughters’ hands, for sake of thee;</w:t>
      </w:r>
    </w:p>
    <w:p w:rsidR="00055D06" w:rsidRPr="00B9528D" w:rsidRDefault="00055D06" w:rsidP="008833E4">
      <w:pPr>
        <w:pStyle w:val="Poetry"/>
      </w:pPr>
      <w:r w:rsidRPr="00B9528D">
        <w:t>I swept their house like War.—And hast thou then</w:t>
      </w:r>
    </w:p>
    <w:p w:rsidR="00055D06" w:rsidRPr="00B9528D" w:rsidRDefault="00055D06" w:rsidP="008833E4">
      <w:pPr>
        <w:pStyle w:val="Poetry"/>
      </w:pPr>
      <w:r w:rsidRPr="00B9528D">
        <w:t>Accepted all—O evil yet again!—</w:t>
      </w:r>
    </w:p>
    <w:p w:rsidR="00055D06" w:rsidRPr="00B9528D" w:rsidRDefault="00055D06" w:rsidP="008833E4">
      <w:pPr>
        <w:pStyle w:val="Poetry"/>
      </w:pPr>
      <w:r w:rsidRPr="00B9528D">
        <w:t>And cast me off and taken thee for bride</w:t>
      </w:r>
    </w:p>
    <w:p w:rsidR="00055D06" w:rsidRPr="00B9528D" w:rsidRDefault="00055D06" w:rsidP="008833E4">
      <w:pPr>
        <w:pStyle w:val="Poetry"/>
      </w:pPr>
      <w:r w:rsidRPr="00B9528D">
        <w:t>Another? And with children at thy side!</w:t>
      </w:r>
    </w:p>
    <w:p w:rsidR="00055D06" w:rsidRPr="00B9528D" w:rsidRDefault="00055D06" w:rsidP="008833E4">
      <w:pPr>
        <w:pStyle w:val="Poetry"/>
      </w:pPr>
      <w:r w:rsidRPr="00B9528D">
        <w:t>One could forgive a childless man. But no:</w:t>
      </w:r>
    </w:p>
    <w:p w:rsidR="00055D06" w:rsidRPr="00B9528D" w:rsidRDefault="00055D06" w:rsidP="008833E4">
      <w:pPr>
        <w:pStyle w:val="Poetry"/>
      </w:pPr>
      <w:r w:rsidRPr="00B9528D">
        <w:t>I have borne thee children . . .</w:t>
      </w:r>
    </w:p>
    <w:p w:rsidR="00055D06" w:rsidRPr="00B9528D" w:rsidRDefault="00055D06" w:rsidP="008833E4">
      <w:pPr>
        <w:pStyle w:val="Poetry"/>
      </w:pPr>
      <w:r w:rsidRPr="00B9528D">
        <w:t xml:space="preserve">                                     Is sworn faith so low</w:t>
      </w:r>
    </w:p>
    <w:p w:rsidR="00055D06" w:rsidRPr="00B9528D" w:rsidRDefault="00055D06" w:rsidP="008833E4">
      <w:pPr>
        <w:pStyle w:val="Poetry"/>
      </w:pPr>
      <w:r w:rsidRPr="00B9528D">
        <w:t>And weak a thing? I understand it not.</w:t>
      </w:r>
    </w:p>
    <w:p w:rsidR="00055D06" w:rsidRPr="00B9528D" w:rsidRDefault="00055D06" w:rsidP="008833E4">
      <w:pPr>
        <w:pStyle w:val="Poetry"/>
      </w:pPr>
      <w:r w:rsidRPr="00B9528D">
        <w:t>Are the old gods dead? Are the old laws forgot,</w:t>
      </w:r>
    </w:p>
    <w:p w:rsidR="00055D06" w:rsidRPr="00B9528D" w:rsidRDefault="00055D06" w:rsidP="008833E4">
      <w:pPr>
        <w:pStyle w:val="Poetry"/>
      </w:pPr>
      <w:r w:rsidRPr="00B9528D">
        <w:t>And new laws made? Since not my passioning,</w:t>
      </w:r>
    </w:p>
    <w:p w:rsidR="00055D06" w:rsidRPr="00B9528D" w:rsidRDefault="00055D06" w:rsidP="008833E4">
      <w:pPr>
        <w:pStyle w:val="Poetry"/>
      </w:pPr>
      <w:r w:rsidRPr="00B9528D">
        <w:t>But thine own heart, doth cry thee for a thing</w:t>
      </w:r>
    </w:p>
    <w:p w:rsidR="00055D06" w:rsidRPr="00B9528D" w:rsidRDefault="00055D06" w:rsidP="008833E4">
      <w:pPr>
        <w:pStyle w:val="Poetry"/>
      </w:pPr>
      <w:r w:rsidRPr="00B9528D">
        <w:t>Forsworn.</w:t>
      </w:r>
    </w:p>
    <w:p w:rsidR="00055D06" w:rsidRPr="00B9528D" w:rsidRDefault="00055D06" w:rsidP="008833E4">
      <w:pPr>
        <w:pStyle w:val="Poetry"/>
        <w:rPr>
          <w:i/>
          <w:iCs/>
        </w:rPr>
      </w:pPr>
      <w:r w:rsidRPr="00B9528D">
        <w:t xml:space="preserve">               [</w:t>
      </w:r>
      <w:r w:rsidRPr="00B9528D">
        <w:rPr>
          <w:i/>
          <w:iCs/>
        </w:rPr>
        <w:t>She catches sight of her own hand which she has</w:t>
      </w:r>
    </w:p>
    <w:p w:rsidR="00055D06" w:rsidRPr="00B9528D" w:rsidRDefault="00055D06" w:rsidP="008833E4">
      <w:pPr>
        <w:pStyle w:val="Poetry"/>
        <w:rPr>
          <w:i/>
          <w:iCs/>
        </w:rPr>
      </w:pPr>
      <w:r w:rsidRPr="00B9528D">
        <w:rPr>
          <w:i/>
          <w:iCs/>
        </w:rPr>
        <w:t xml:space="preserve">                      thrown out to denounce him.]</w:t>
      </w:r>
    </w:p>
    <w:p w:rsidR="00055D06" w:rsidRPr="00B9528D" w:rsidRDefault="00055D06" w:rsidP="008833E4">
      <w:pPr>
        <w:pStyle w:val="Poetry"/>
      </w:pPr>
      <w:r w:rsidRPr="00B9528D">
        <w:t xml:space="preserve">                 Poor, poor right hand of mine, whom he</w:t>
      </w:r>
    </w:p>
    <w:p w:rsidR="00055D06" w:rsidRPr="00B9528D" w:rsidRDefault="00055D06" w:rsidP="008833E4">
      <w:pPr>
        <w:pStyle w:val="Poetry"/>
      </w:pPr>
      <w:r w:rsidRPr="00B9528D">
        <w:t>Did cling to, and these knees, so cravingly,</w:t>
      </w:r>
    </w:p>
    <w:p w:rsidR="00055D06" w:rsidRPr="00B9528D" w:rsidRDefault="00055D06" w:rsidP="008833E4">
      <w:pPr>
        <w:pStyle w:val="Poetry"/>
      </w:pPr>
      <w:r w:rsidRPr="00B9528D">
        <w:t>We are unclean, thou and I; we have caught the stain</w:t>
      </w:r>
    </w:p>
    <w:p w:rsidR="00055D06" w:rsidRPr="00B9528D" w:rsidRDefault="00055D06" w:rsidP="008833E4">
      <w:pPr>
        <w:pStyle w:val="Poetry"/>
      </w:pPr>
      <w:r w:rsidRPr="00B9528D">
        <w:t>Of bad men’s flesh . . . and dreamed our dreams in vain.</w:t>
      </w:r>
    </w:p>
    <w:p w:rsidR="00055D06" w:rsidRPr="00B9528D" w:rsidRDefault="00055D06" w:rsidP="008833E4">
      <w:pPr>
        <w:pStyle w:val="Poetry"/>
      </w:pPr>
      <w:r w:rsidRPr="00B9528D">
        <w:t xml:space="preserve">    Thou comest to befriend me? Give me, then,</w:t>
      </w:r>
    </w:p>
    <w:p w:rsidR="00055D06" w:rsidRPr="00B9528D" w:rsidRDefault="00055D06" w:rsidP="008833E4">
      <w:pPr>
        <w:pStyle w:val="Poetry"/>
      </w:pPr>
      <w:r w:rsidRPr="00B9528D">
        <w:t>Thy counsel. ‘Tis not that I dream again</w:t>
      </w:r>
    </w:p>
    <w:p w:rsidR="00055D06" w:rsidRPr="00B9528D" w:rsidRDefault="00055D06" w:rsidP="008833E4">
      <w:pPr>
        <w:pStyle w:val="Poetry"/>
      </w:pPr>
      <w:r w:rsidRPr="00B9528D">
        <w:t>For good from thee: but, questioned, thou wilt show</w:t>
      </w:r>
    </w:p>
    <w:p w:rsidR="00055D06" w:rsidRPr="00B9528D" w:rsidRDefault="00055D06" w:rsidP="008833E4">
      <w:pPr>
        <w:pStyle w:val="Poetry"/>
      </w:pPr>
      <w:r w:rsidRPr="00B9528D">
        <w:t>The viler. Say: now whither shall I go?</w:t>
      </w:r>
    </w:p>
    <w:p w:rsidR="00055D06" w:rsidRPr="00B9528D" w:rsidRDefault="00055D06" w:rsidP="008833E4">
      <w:pPr>
        <w:pStyle w:val="Poetry"/>
      </w:pPr>
      <w:r w:rsidRPr="00B9528D">
        <w:t>Back to my father? Him I did betray,</w:t>
      </w:r>
    </w:p>
    <w:p w:rsidR="00055D06" w:rsidRPr="00B9528D" w:rsidRDefault="00055D06" w:rsidP="008833E4">
      <w:pPr>
        <w:pStyle w:val="Poetry"/>
      </w:pPr>
      <w:r w:rsidRPr="00B9528D">
        <w:t>And all his land, when we two fled away.</w:t>
      </w:r>
    </w:p>
    <w:p w:rsidR="00055D06" w:rsidRPr="00B9528D" w:rsidRDefault="00055D06" w:rsidP="008833E4">
      <w:pPr>
        <w:pStyle w:val="Poetry"/>
      </w:pPr>
      <w:r w:rsidRPr="00B9528D">
        <w:t>To those poor Peliad maids? For them ‘twere good</w:t>
      </w:r>
    </w:p>
    <w:p w:rsidR="00055D06" w:rsidRPr="00B9528D" w:rsidRDefault="00055D06" w:rsidP="008833E4">
      <w:pPr>
        <w:pStyle w:val="Poetry"/>
      </w:pPr>
      <w:r w:rsidRPr="00B9528D">
        <w:lastRenderedPageBreak/>
        <w:t>To take me in, who spilled their father’s blood. . . .</w:t>
      </w:r>
    </w:p>
    <w:p w:rsidR="00055D06" w:rsidRPr="00B9528D" w:rsidRDefault="00055D06" w:rsidP="008833E4">
      <w:pPr>
        <w:pStyle w:val="Poetry"/>
      </w:pPr>
      <w:r w:rsidRPr="00B9528D">
        <w:t>Aye, so my whole life stands! There were at home</w:t>
      </w:r>
    </w:p>
    <w:p w:rsidR="00055D06" w:rsidRPr="00B9528D" w:rsidRDefault="00055D06" w:rsidP="008833E4">
      <w:pPr>
        <w:pStyle w:val="Poetry"/>
      </w:pPr>
      <w:r w:rsidRPr="00B9528D">
        <w:t>Who loved me well: to them I am become</w:t>
      </w:r>
    </w:p>
    <w:p w:rsidR="00055D06" w:rsidRPr="00B9528D" w:rsidRDefault="00055D06" w:rsidP="008833E4">
      <w:pPr>
        <w:pStyle w:val="Poetry"/>
        <w:rPr>
          <w:vertAlign w:val="superscript"/>
        </w:rPr>
      </w:pPr>
      <w:r w:rsidRPr="00B9528D">
        <w:t>A curse. And the first friends who sheltered me,</w:t>
      </w:r>
      <w:r w:rsidRPr="00B9528D">
        <w:rPr>
          <w:vertAlign w:val="superscript"/>
        </w:rPr>
        <w:footnoteReference w:id="59"/>
      </w:r>
    </w:p>
    <w:p w:rsidR="00055D06" w:rsidRPr="00B9528D" w:rsidRDefault="00055D06" w:rsidP="008833E4">
      <w:pPr>
        <w:pStyle w:val="Poetry"/>
      </w:pPr>
      <w:r w:rsidRPr="00B9528D">
        <w:t>Whom most I should have spared, to pleasure thee</w:t>
      </w:r>
    </w:p>
    <w:p w:rsidR="00055D06" w:rsidRPr="00B9528D" w:rsidRDefault="00055D06" w:rsidP="008833E4">
      <w:pPr>
        <w:pStyle w:val="Poetry"/>
      </w:pPr>
      <w:r w:rsidRPr="00B9528D">
        <w:t>I have turned to foes. Oh, therefore hast thou laid</w:t>
      </w:r>
    </w:p>
    <w:p w:rsidR="00055D06" w:rsidRPr="00B9528D" w:rsidRDefault="00055D06" w:rsidP="008833E4">
      <w:pPr>
        <w:pStyle w:val="Poetry"/>
      </w:pPr>
      <w:r w:rsidRPr="00B9528D">
        <w:t>My crown upon me, blest of many a maid</w:t>
      </w:r>
    </w:p>
    <w:p w:rsidR="00055D06" w:rsidRPr="00B9528D" w:rsidRDefault="00055D06" w:rsidP="008833E4">
      <w:pPr>
        <w:pStyle w:val="Poetry"/>
      </w:pPr>
      <w:r w:rsidRPr="00B9528D">
        <w:t>In Hellas, now I have won what all did crave,</w:t>
      </w:r>
    </w:p>
    <w:p w:rsidR="00055D06" w:rsidRPr="00B9528D" w:rsidRDefault="00055D06" w:rsidP="008833E4">
      <w:pPr>
        <w:pStyle w:val="Poetry"/>
        <w:rPr>
          <w:vertAlign w:val="superscript"/>
        </w:rPr>
      </w:pPr>
      <w:r w:rsidRPr="00B9528D">
        <w:t>Thee, the world-wondered lover and the brave;</w:t>
      </w:r>
      <w:r w:rsidRPr="00B9528D">
        <w:rPr>
          <w:vertAlign w:val="superscript"/>
        </w:rPr>
        <w:footnoteReference w:id="60"/>
      </w:r>
    </w:p>
    <w:p w:rsidR="00055D06" w:rsidRPr="00B9528D" w:rsidRDefault="00055D06" w:rsidP="008833E4">
      <w:pPr>
        <w:pStyle w:val="Poetry"/>
      </w:pPr>
      <w:r w:rsidRPr="00B9528D">
        <w:t>Who this day looks and sees me banished, thrown</w:t>
      </w:r>
    </w:p>
    <w:p w:rsidR="00055D06" w:rsidRPr="00B9528D" w:rsidRDefault="00055D06" w:rsidP="008833E4">
      <w:pPr>
        <w:pStyle w:val="Poetry"/>
      </w:pPr>
      <w:r w:rsidRPr="00B9528D">
        <w:t>Away with these two babes, all, all, alone . . .</w:t>
      </w:r>
    </w:p>
    <w:p w:rsidR="00055D06" w:rsidRPr="00B9528D" w:rsidRDefault="00055D06" w:rsidP="008833E4">
      <w:pPr>
        <w:pStyle w:val="Poetry"/>
      </w:pPr>
      <w:r w:rsidRPr="00B9528D">
        <w:t>Oh, merry mocking when the lamps are red:</w:t>
      </w:r>
    </w:p>
    <w:p w:rsidR="00055D06" w:rsidRPr="00B9528D" w:rsidRDefault="00055D06" w:rsidP="008833E4">
      <w:pPr>
        <w:pStyle w:val="Poetry"/>
      </w:pPr>
      <w:r w:rsidRPr="00B9528D">
        <w:t>“Where go the bridegroom’s babes to beg their bread</w:t>
      </w:r>
    </w:p>
    <w:p w:rsidR="00055D06" w:rsidRPr="00B9528D" w:rsidRDefault="00055D06" w:rsidP="008833E4">
      <w:pPr>
        <w:pStyle w:val="Poetry"/>
      </w:pPr>
      <w:r w:rsidRPr="00B9528D">
        <w:t>In exile, and the woman who gave all</w:t>
      </w:r>
    </w:p>
    <w:p w:rsidR="00055D06" w:rsidRPr="00B9528D" w:rsidRDefault="00055D06" w:rsidP="008833E4">
      <w:pPr>
        <w:pStyle w:val="Poetry"/>
      </w:pPr>
      <w:r w:rsidRPr="00B9528D">
        <w:t>To save him?”</w:t>
      </w:r>
    </w:p>
    <w:p w:rsidR="00055D06" w:rsidRPr="00B9528D" w:rsidRDefault="00055D06" w:rsidP="008833E4">
      <w:pPr>
        <w:pStyle w:val="Poetry"/>
      </w:pPr>
      <w:r w:rsidRPr="00B9528D">
        <w:t xml:space="preserve">                       O great God, shall gold withal</w:t>
      </w:r>
    </w:p>
    <w:p w:rsidR="00055D06" w:rsidRPr="00B9528D" w:rsidRDefault="00055D06" w:rsidP="008833E4">
      <w:pPr>
        <w:pStyle w:val="Poetry"/>
      </w:pPr>
      <w:r w:rsidRPr="00B9528D">
        <w:t>Bear thy clear mark, to sift the base and fine,</w:t>
      </w:r>
    </w:p>
    <w:p w:rsidR="00055D06" w:rsidRPr="00B9528D" w:rsidRDefault="00055D06" w:rsidP="008833E4">
      <w:pPr>
        <w:pStyle w:val="Poetry"/>
      </w:pPr>
      <w:r w:rsidRPr="00B9528D">
        <w:t>And o’er man’s living visage runs no sign</w:t>
      </w:r>
    </w:p>
    <w:p w:rsidR="00055D06" w:rsidRDefault="00055D06" w:rsidP="008833E4">
      <w:pPr>
        <w:pStyle w:val="Poetry"/>
      </w:pPr>
      <w:r w:rsidRPr="00B9528D">
        <w:t>To show the lie within, ere all too late?</w:t>
      </w:r>
    </w:p>
    <w:p w:rsidR="008833E4" w:rsidRPr="00B9528D" w:rsidRDefault="008833E4" w:rsidP="008833E4">
      <w:pPr>
        <w:pStyle w:val="Poetry"/>
      </w:pPr>
    </w:p>
    <w:p w:rsidR="00055D06" w:rsidRPr="00B9528D" w:rsidRDefault="008833E4" w:rsidP="008833E4">
      <w:pPr>
        <w:pStyle w:val="Bodynoindent"/>
        <w:jc w:val="center"/>
      </w:pPr>
      <w:r w:rsidRPr="00B9528D">
        <w:t>LEADER</w:t>
      </w:r>
    </w:p>
    <w:p w:rsidR="00055D06" w:rsidRPr="00B9528D" w:rsidRDefault="00055D06" w:rsidP="008833E4">
      <w:pPr>
        <w:pStyle w:val="Poetry"/>
      </w:pPr>
      <w:r w:rsidRPr="00B9528D">
        <w:t>Dire and beyond all healing is the hate</w:t>
      </w:r>
    </w:p>
    <w:p w:rsidR="00055D06" w:rsidRDefault="00055D06" w:rsidP="008833E4">
      <w:pPr>
        <w:pStyle w:val="Poetry"/>
      </w:pPr>
      <w:r w:rsidRPr="00B9528D">
        <w:t>When hearts that loved are turned to enmity.</w:t>
      </w:r>
    </w:p>
    <w:p w:rsidR="008833E4" w:rsidRPr="00B9528D" w:rsidRDefault="008833E4" w:rsidP="008833E4">
      <w:pPr>
        <w:pStyle w:val="Poetry"/>
      </w:pPr>
    </w:p>
    <w:p w:rsidR="00055D06" w:rsidRPr="00B9528D" w:rsidRDefault="008833E4" w:rsidP="008833E4">
      <w:pPr>
        <w:pStyle w:val="Bodynoindent"/>
        <w:jc w:val="center"/>
      </w:pPr>
      <w:r w:rsidRPr="00B9528D">
        <w:t>JASON</w:t>
      </w:r>
    </w:p>
    <w:p w:rsidR="00055D06" w:rsidRPr="00B9528D" w:rsidRDefault="00055D06" w:rsidP="008833E4">
      <w:pPr>
        <w:pStyle w:val="Poetry"/>
      </w:pPr>
      <w:r w:rsidRPr="00B9528D">
        <w:t>In speech at least, meseemeth, I must be</w:t>
      </w:r>
    </w:p>
    <w:p w:rsidR="00055D06" w:rsidRPr="00B9528D" w:rsidRDefault="00055D06" w:rsidP="008833E4">
      <w:pPr>
        <w:pStyle w:val="Poetry"/>
      </w:pPr>
      <w:r w:rsidRPr="00B9528D">
        <w:t>Not evil;</w:t>
      </w:r>
      <w:r w:rsidRPr="00B9528D">
        <w:rPr>
          <w:vertAlign w:val="superscript"/>
        </w:rPr>
        <w:footnoteReference w:id="61"/>
      </w:r>
      <w:r w:rsidRPr="00B9528D">
        <w:t xml:space="preserve"> but, as some old pilot goes</w:t>
      </w:r>
    </w:p>
    <w:p w:rsidR="00055D06" w:rsidRPr="00B9528D" w:rsidRDefault="00055D06" w:rsidP="008833E4">
      <w:pPr>
        <w:pStyle w:val="Poetry"/>
      </w:pPr>
      <w:r w:rsidRPr="00B9528D">
        <w:t>Furled to his sail’s last edge, when danger blows</w:t>
      </w:r>
    </w:p>
    <w:p w:rsidR="00055D06" w:rsidRPr="00B9528D" w:rsidRDefault="00055D06" w:rsidP="008833E4">
      <w:pPr>
        <w:pStyle w:val="Poetry"/>
      </w:pPr>
      <w:r w:rsidRPr="00B9528D">
        <w:lastRenderedPageBreak/>
        <w:t>Too fiery, run before the wind and swell,</w:t>
      </w:r>
    </w:p>
    <w:p w:rsidR="00055D06" w:rsidRPr="00B9528D" w:rsidRDefault="00055D06" w:rsidP="008833E4">
      <w:pPr>
        <w:pStyle w:val="Poetry"/>
      </w:pPr>
      <w:r w:rsidRPr="00B9528D">
        <w:t>Woman, of thy loud storms.—And thus I tell</w:t>
      </w:r>
    </w:p>
    <w:p w:rsidR="00055D06" w:rsidRPr="00B9528D" w:rsidRDefault="00055D06" w:rsidP="008833E4">
      <w:pPr>
        <w:pStyle w:val="Poetry"/>
      </w:pPr>
      <w:r w:rsidRPr="00B9528D">
        <w:t>My tale. Since thou wilt build so wondrous high</w:t>
      </w:r>
    </w:p>
    <w:p w:rsidR="00055D06" w:rsidRPr="00B9528D" w:rsidRDefault="00055D06" w:rsidP="008833E4">
      <w:pPr>
        <w:pStyle w:val="Poetry"/>
      </w:pPr>
      <w:r w:rsidRPr="00B9528D">
        <w:t>Thy deeds of service in my jeopardy,</w:t>
      </w:r>
    </w:p>
    <w:p w:rsidR="00055D06" w:rsidRPr="00B9528D" w:rsidRDefault="00055D06" w:rsidP="008833E4">
      <w:pPr>
        <w:pStyle w:val="Poetry"/>
      </w:pPr>
      <w:r w:rsidRPr="00B9528D">
        <w:t>To all my crew and quest I know but one</w:t>
      </w:r>
    </w:p>
    <w:p w:rsidR="00055D06" w:rsidRPr="00B9528D" w:rsidRDefault="00055D06" w:rsidP="008833E4">
      <w:pPr>
        <w:pStyle w:val="Poetry"/>
      </w:pPr>
      <w:r w:rsidRPr="00B9528D">
        <w:t>Saviour, of Gods or mortals one alone,</w:t>
      </w:r>
    </w:p>
    <w:p w:rsidR="00055D06" w:rsidRPr="00B9528D" w:rsidRDefault="00055D06" w:rsidP="008833E4">
      <w:pPr>
        <w:pStyle w:val="Poetry"/>
      </w:pPr>
      <w:r w:rsidRPr="00B9528D">
        <w:t>The Cyprian. Oh, thou hast both brain and wit,</w:t>
      </w:r>
    </w:p>
    <w:p w:rsidR="00055D06" w:rsidRPr="00B9528D" w:rsidRDefault="00055D06" w:rsidP="008833E4">
      <w:pPr>
        <w:pStyle w:val="Poetry"/>
      </w:pPr>
      <w:r w:rsidRPr="00B9528D">
        <w:t>Yet underneath . . . nay, all the tale of it</w:t>
      </w:r>
    </w:p>
    <w:p w:rsidR="00055D06" w:rsidRPr="00B9528D" w:rsidRDefault="00055D06" w:rsidP="008833E4">
      <w:pPr>
        <w:pStyle w:val="Poetry"/>
      </w:pPr>
      <w:r w:rsidRPr="00B9528D">
        <w:t>Were graceless telling; how sheer love, a fire</w:t>
      </w:r>
    </w:p>
    <w:p w:rsidR="00055D06" w:rsidRPr="00B9528D" w:rsidRDefault="00055D06" w:rsidP="008833E4">
      <w:pPr>
        <w:pStyle w:val="Poetry"/>
      </w:pPr>
      <w:r w:rsidRPr="00B9528D">
        <w:t>Of poison-shafts, compelled thee with desire</w:t>
      </w:r>
    </w:p>
    <w:p w:rsidR="00055D06" w:rsidRPr="00B9528D" w:rsidRDefault="00055D06" w:rsidP="008833E4">
      <w:pPr>
        <w:pStyle w:val="Poetry"/>
      </w:pPr>
      <w:r w:rsidRPr="00B9528D">
        <w:t>To save me. But enough. I will not score</w:t>
      </w:r>
    </w:p>
    <w:p w:rsidR="00055D06" w:rsidRPr="00B9528D" w:rsidRDefault="00055D06" w:rsidP="008833E4">
      <w:pPr>
        <w:pStyle w:val="Poetry"/>
      </w:pPr>
      <w:r w:rsidRPr="00B9528D">
        <w:t>That count too close. ‘Twas good help: and therefor</w:t>
      </w:r>
    </w:p>
    <w:p w:rsidR="00055D06" w:rsidRPr="00B9528D" w:rsidRDefault="00055D06" w:rsidP="008833E4">
      <w:pPr>
        <w:pStyle w:val="Poetry"/>
      </w:pPr>
      <w:r w:rsidRPr="00B9528D">
        <w:t>I give thee thanks, howe’er the help was wrought.</w:t>
      </w:r>
    </w:p>
    <w:p w:rsidR="00055D06" w:rsidRPr="00B9528D" w:rsidRDefault="00055D06" w:rsidP="008833E4">
      <w:pPr>
        <w:pStyle w:val="Poetry"/>
      </w:pPr>
      <w:r w:rsidRPr="00B9528D">
        <w:t>Howbeit, in my deliverance, thou hast got</w:t>
      </w:r>
    </w:p>
    <w:p w:rsidR="00055D06" w:rsidRPr="00B9528D" w:rsidRDefault="00055D06" w:rsidP="008833E4">
      <w:pPr>
        <w:pStyle w:val="Poetry"/>
      </w:pPr>
      <w:r w:rsidRPr="00B9528D">
        <w:t>Far more than given. A good Greek land hath been</w:t>
      </w:r>
    </w:p>
    <w:p w:rsidR="00055D06" w:rsidRPr="00B9528D" w:rsidRDefault="00055D06" w:rsidP="008833E4">
      <w:pPr>
        <w:pStyle w:val="Poetry"/>
      </w:pPr>
      <w:r w:rsidRPr="00B9528D">
        <w:t>Thy lasting home, not barbary.</w:t>
      </w:r>
      <w:r w:rsidRPr="00B9528D">
        <w:rPr>
          <w:vertAlign w:val="superscript"/>
        </w:rPr>
        <w:footnoteReference w:id="62"/>
      </w:r>
      <w:r w:rsidRPr="00B9528D">
        <w:t xml:space="preserve"> Thou hast seen</w:t>
      </w:r>
    </w:p>
    <w:p w:rsidR="00055D06" w:rsidRPr="00B9528D" w:rsidRDefault="00055D06" w:rsidP="008833E4">
      <w:pPr>
        <w:pStyle w:val="Poetry"/>
      </w:pPr>
      <w:r w:rsidRPr="00B9528D">
        <w:t>Our ordered life, and justice,</w:t>
      </w:r>
      <w:r w:rsidRPr="00B9528D">
        <w:rPr>
          <w:vertAlign w:val="superscript"/>
        </w:rPr>
        <w:footnoteReference w:id="63"/>
      </w:r>
      <w:r w:rsidRPr="00B9528D">
        <w:t xml:space="preserve"> and the long</w:t>
      </w:r>
    </w:p>
    <w:p w:rsidR="00055D06" w:rsidRPr="00B9528D" w:rsidRDefault="00055D06" w:rsidP="008833E4">
      <w:pPr>
        <w:pStyle w:val="Poetry"/>
      </w:pPr>
      <w:r w:rsidRPr="00B9528D">
        <w:t>Still grasp of law not changing with the strong</w:t>
      </w:r>
    </w:p>
    <w:p w:rsidR="00055D06" w:rsidRPr="00B9528D" w:rsidRDefault="00055D06" w:rsidP="008833E4">
      <w:pPr>
        <w:pStyle w:val="Poetry"/>
      </w:pPr>
      <w:r w:rsidRPr="00B9528D">
        <w:t>Man’s pleasure. Then, all Hellas far and near</w:t>
      </w:r>
    </w:p>
    <w:p w:rsidR="00055D06" w:rsidRPr="00B9528D" w:rsidRDefault="00055D06" w:rsidP="008833E4">
      <w:pPr>
        <w:pStyle w:val="Poetry"/>
      </w:pPr>
      <w:r w:rsidRPr="00B9528D">
        <w:t>Hath learned thy wisdom, and in every ear</w:t>
      </w:r>
    </w:p>
    <w:p w:rsidR="00055D06" w:rsidRPr="00B9528D" w:rsidRDefault="00055D06" w:rsidP="008833E4">
      <w:pPr>
        <w:pStyle w:val="Poetry"/>
      </w:pPr>
      <w:r w:rsidRPr="00B9528D">
        <w:t>Thy fame is. Had thy days run by unseen</w:t>
      </w:r>
    </w:p>
    <w:p w:rsidR="00055D06" w:rsidRPr="00B9528D" w:rsidRDefault="00055D06" w:rsidP="008833E4">
      <w:pPr>
        <w:pStyle w:val="Poetry"/>
      </w:pPr>
      <w:r w:rsidRPr="00B9528D">
        <w:t>On that last edge of the world, where then had been</w:t>
      </w:r>
    </w:p>
    <w:p w:rsidR="00055D06" w:rsidRPr="00B9528D" w:rsidRDefault="00055D06" w:rsidP="008833E4">
      <w:pPr>
        <w:pStyle w:val="Poetry"/>
      </w:pPr>
      <w:r w:rsidRPr="00B9528D">
        <w:t>The story of great Medea? Thou and I . . .</w:t>
      </w:r>
    </w:p>
    <w:p w:rsidR="00055D06" w:rsidRPr="00B9528D" w:rsidRDefault="00055D06" w:rsidP="008833E4">
      <w:pPr>
        <w:pStyle w:val="Poetry"/>
      </w:pPr>
      <w:r w:rsidRPr="00B9528D">
        <w:t>What worth to us were treasures heapèd high</w:t>
      </w:r>
    </w:p>
    <w:p w:rsidR="00055D06" w:rsidRPr="00B9528D" w:rsidRDefault="00055D06" w:rsidP="008833E4">
      <w:pPr>
        <w:pStyle w:val="Poetry"/>
      </w:pPr>
      <w:r w:rsidRPr="00B9528D">
        <w:t>In rich kings’ rooms; what worth a voice of gold</w:t>
      </w:r>
    </w:p>
    <w:p w:rsidR="00055D06" w:rsidRPr="00B9528D" w:rsidRDefault="00055D06" w:rsidP="008833E4">
      <w:pPr>
        <w:pStyle w:val="Poetry"/>
      </w:pPr>
      <w:r w:rsidRPr="00B9528D">
        <w:t>More sweet than ever rang from Orpheus old,</w:t>
      </w:r>
    </w:p>
    <w:p w:rsidR="00055D06" w:rsidRPr="00B9528D" w:rsidRDefault="00055D06" w:rsidP="008833E4">
      <w:pPr>
        <w:pStyle w:val="Poetry"/>
        <w:rPr>
          <w:vertAlign w:val="superscript"/>
        </w:rPr>
      </w:pPr>
      <w:r w:rsidRPr="00B9528D">
        <w:t>Unless our deeds have glory?</w:t>
      </w:r>
      <w:r w:rsidRPr="00B9528D">
        <w:rPr>
          <w:vertAlign w:val="superscript"/>
        </w:rPr>
        <w:footnoteReference w:id="64"/>
      </w:r>
    </w:p>
    <w:p w:rsidR="00055D06" w:rsidRPr="00B9528D" w:rsidRDefault="00055D06" w:rsidP="008833E4">
      <w:pPr>
        <w:pStyle w:val="Poetry"/>
      </w:pPr>
      <w:r w:rsidRPr="00B9528D">
        <w:t xml:space="preserve">                                               Speak I so,</w:t>
      </w:r>
    </w:p>
    <w:p w:rsidR="00055D06" w:rsidRPr="00B9528D" w:rsidRDefault="00055D06" w:rsidP="008833E4">
      <w:pPr>
        <w:pStyle w:val="Poetry"/>
      </w:pPr>
      <w:r w:rsidRPr="00B9528D">
        <w:lastRenderedPageBreak/>
        <w:t>Touching the Quest I wrought, thyself did throw</w:t>
      </w:r>
    </w:p>
    <w:p w:rsidR="00055D06" w:rsidRPr="00B9528D" w:rsidRDefault="00055D06" w:rsidP="008833E4">
      <w:pPr>
        <w:pStyle w:val="Poetry"/>
      </w:pPr>
      <w:r w:rsidRPr="00B9528D">
        <w:t>The challenge down. Next for thy cavilling</w:t>
      </w:r>
    </w:p>
    <w:p w:rsidR="00055D06" w:rsidRPr="00B9528D" w:rsidRDefault="00055D06" w:rsidP="008833E4">
      <w:pPr>
        <w:pStyle w:val="Poetry"/>
      </w:pPr>
      <w:r w:rsidRPr="00B9528D">
        <w:t>Of wrath at mine alliance with a king,</w:t>
      </w:r>
    </w:p>
    <w:p w:rsidR="00055D06" w:rsidRPr="00B9528D" w:rsidRDefault="00055D06" w:rsidP="008833E4">
      <w:pPr>
        <w:pStyle w:val="Poetry"/>
      </w:pPr>
      <w:r w:rsidRPr="00B9528D">
        <w:t>Here thou shalt see I both was wise, and free</w:t>
      </w:r>
    </w:p>
    <w:p w:rsidR="00055D06" w:rsidRPr="00B9528D" w:rsidRDefault="00055D06" w:rsidP="008833E4">
      <w:pPr>
        <w:pStyle w:val="Poetry"/>
      </w:pPr>
      <w:r w:rsidRPr="00B9528D">
        <w:t>From touch of passion, and a friend to thee</w:t>
      </w:r>
    </w:p>
    <w:p w:rsidR="00055D06" w:rsidRPr="00B9528D" w:rsidRDefault="00055D06" w:rsidP="008833E4">
      <w:pPr>
        <w:pStyle w:val="Poetry"/>
      </w:pPr>
      <w:r w:rsidRPr="00B9528D">
        <w:t>Most potent, and my children . . . Nay, be still!</w:t>
      </w:r>
    </w:p>
    <w:p w:rsidR="00055D06" w:rsidRPr="00B9528D" w:rsidRDefault="00055D06" w:rsidP="008833E4">
      <w:pPr>
        <w:pStyle w:val="Poetry"/>
      </w:pPr>
      <w:r w:rsidRPr="00B9528D">
        <w:t xml:space="preserve">    When first I stood in Corinth, clogged with ill</w:t>
      </w:r>
    </w:p>
    <w:p w:rsidR="00055D06" w:rsidRPr="00B9528D" w:rsidRDefault="00055D06" w:rsidP="008833E4">
      <w:pPr>
        <w:pStyle w:val="Poetry"/>
      </w:pPr>
      <w:r w:rsidRPr="00B9528D">
        <w:t>From many a desperate mischance, what bliss</w:t>
      </w:r>
    </w:p>
    <w:p w:rsidR="00055D06" w:rsidRPr="00B9528D" w:rsidRDefault="00055D06" w:rsidP="008833E4">
      <w:pPr>
        <w:pStyle w:val="Poetry"/>
      </w:pPr>
      <w:r w:rsidRPr="00B9528D">
        <w:t>Could I that day have dreamed of, like to this,</w:t>
      </w:r>
    </w:p>
    <w:p w:rsidR="00055D06" w:rsidRPr="00B9528D" w:rsidRDefault="00055D06" w:rsidP="008833E4">
      <w:pPr>
        <w:pStyle w:val="Poetry"/>
      </w:pPr>
      <w:r w:rsidRPr="00B9528D">
        <w:t>To wed with a king’s daughter, I exiled</w:t>
      </w:r>
    </w:p>
    <w:p w:rsidR="00055D06" w:rsidRPr="00B9528D" w:rsidRDefault="00055D06" w:rsidP="008833E4">
      <w:pPr>
        <w:pStyle w:val="Poetry"/>
      </w:pPr>
      <w:r w:rsidRPr="00B9528D">
        <w:t>And beggared? Not—what makes thy passion wild—</w:t>
      </w:r>
    </w:p>
    <w:p w:rsidR="00055D06" w:rsidRPr="00B9528D" w:rsidRDefault="00055D06" w:rsidP="008833E4">
      <w:pPr>
        <w:pStyle w:val="Poetry"/>
      </w:pPr>
      <w:r w:rsidRPr="00B9528D">
        <w:t>From loathing of thy bed; not over-fraught</w:t>
      </w:r>
    </w:p>
    <w:p w:rsidR="00055D06" w:rsidRPr="00B9528D" w:rsidRDefault="00055D06" w:rsidP="008833E4">
      <w:pPr>
        <w:pStyle w:val="Poetry"/>
      </w:pPr>
      <w:r w:rsidRPr="00B9528D">
        <w:t>With love for this new bride; not that I sought</w:t>
      </w:r>
    </w:p>
    <w:p w:rsidR="00055D06" w:rsidRPr="00B9528D" w:rsidRDefault="00055D06" w:rsidP="008833E4">
      <w:pPr>
        <w:pStyle w:val="Poetry"/>
      </w:pPr>
      <w:r w:rsidRPr="00B9528D">
        <w:t>To upbuild mine house with offspring: ‘tis enough,</w:t>
      </w:r>
    </w:p>
    <w:p w:rsidR="00055D06" w:rsidRPr="00B9528D" w:rsidRDefault="00055D06" w:rsidP="008833E4">
      <w:pPr>
        <w:pStyle w:val="Poetry"/>
      </w:pPr>
      <w:r w:rsidRPr="00B9528D">
        <w:t>What thou hast borne: I make no word thereof:</w:t>
      </w:r>
    </w:p>
    <w:p w:rsidR="00055D06" w:rsidRPr="00B9528D" w:rsidRDefault="00055D06" w:rsidP="008833E4">
      <w:pPr>
        <w:pStyle w:val="Poetry"/>
      </w:pPr>
      <w:r w:rsidRPr="00B9528D">
        <w:t>But, first and greatest, that we all might dwell</w:t>
      </w:r>
    </w:p>
    <w:p w:rsidR="00055D06" w:rsidRPr="00B9528D" w:rsidRDefault="00055D06" w:rsidP="008833E4">
      <w:pPr>
        <w:pStyle w:val="Poetry"/>
      </w:pPr>
      <w:r w:rsidRPr="00B9528D">
        <w:t>In a fair house and want not, knowing well</w:t>
      </w:r>
    </w:p>
    <w:p w:rsidR="00055D06" w:rsidRPr="00B9528D" w:rsidRDefault="00055D06" w:rsidP="008833E4">
      <w:pPr>
        <w:pStyle w:val="Poetry"/>
      </w:pPr>
      <w:r w:rsidRPr="00B9528D">
        <w:t>That poor men have no friends, but far and near</w:t>
      </w:r>
    </w:p>
    <w:p w:rsidR="00055D06" w:rsidRPr="00B9528D" w:rsidRDefault="00055D06" w:rsidP="008833E4">
      <w:pPr>
        <w:pStyle w:val="Poetry"/>
      </w:pPr>
      <w:r w:rsidRPr="00B9528D">
        <w:t>Shunning and silence. Next, I sought to rear</w:t>
      </w:r>
    </w:p>
    <w:p w:rsidR="00055D06" w:rsidRPr="00B9528D" w:rsidRDefault="00055D06" w:rsidP="008833E4">
      <w:pPr>
        <w:pStyle w:val="Poetry"/>
      </w:pPr>
      <w:r w:rsidRPr="00B9528D">
        <w:t>Our sons in nurture worthy of my race,</w:t>
      </w:r>
    </w:p>
    <w:p w:rsidR="00055D06" w:rsidRPr="00B9528D" w:rsidRDefault="00055D06" w:rsidP="008833E4">
      <w:pPr>
        <w:pStyle w:val="Poetry"/>
      </w:pPr>
      <w:r w:rsidRPr="00B9528D">
        <w:t>And, raising brethren to them, in one place</w:t>
      </w:r>
    </w:p>
    <w:p w:rsidR="00055D06" w:rsidRPr="00B9528D" w:rsidRDefault="00055D06" w:rsidP="008833E4">
      <w:pPr>
        <w:pStyle w:val="Poetry"/>
      </w:pPr>
      <w:r w:rsidRPr="00B9528D">
        <w:t>Join both my houses, and be all from now</w:t>
      </w:r>
    </w:p>
    <w:p w:rsidR="00055D06" w:rsidRPr="00B9528D" w:rsidRDefault="00055D06" w:rsidP="008833E4">
      <w:pPr>
        <w:pStyle w:val="Poetry"/>
      </w:pPr>
      <w:r w:rsidRPr="00B9528D">
        <w:t>Prince-like and happy. What more need hast thou</w:t>
      </w:r>
    </w:p>
    <w:p w:rsidR="00055D06" w:rsidRPr="00B9528D" w:rsidRDefault="00055D06" w:rsidP="008833E4">
      <w:pPr>
        <w:pStyle w:val="Poetry"/>
      </w:pPr>
      <w:r w:rsidRPr="00B9528D">
        <w:t>Of children?</w:t>
      </w:r>
      <w:r w:rsidRPr="00B9528D">
        <w:rPr>
          <w:vertAlign w:val="superscript"/>
        </w:rPr>
        <w:footnoteReference w:id="65"/>
      </w:r>
      <w:r w:rsidRPr="00B9528D">
        <w:t xml:space="preserve"> And for me, it serves my star</w:t>
      </w:r>
    </w:p>
    <w:p w:rsidR="00055D06" w:rsidRPr="00B9528D" w:rsidRDefault="00055D06" w:rsidP="008833E4">
      <w:pPr>
        <w:pStyle w:val="Poetry"/>
      </w:pPr>
      <w:r w:rsidRPr="00B9528D">
        <w:t>To link in strength the children that now are</w:t>
      </w:r>
    </w:p>
    <w:p w:rsidR="00055D06" w:rsidRPr="00B9528D" w:rsidRDefault="00055D06" w:rsidP="008833E4">
      <w:pPr>
        <w:pStyle w:val="Poetry"/>
      </w:pPr>
      <w:r w:rsidRPr="00B9528D">
        <w:t>With those that shall be.</w:t>
      </w:r>
    </w:p>
    <w:p w:rsidR="00055D06" w:rsidRPr="00B9528D" w:rsidRDefault="00055D06" w:rsidP="008833E4">
      <w:pPr>
        <w:pStyle w:val="Poetry"/>
      </w:pPr>
      <w:r w:rsidRPr="00B9528D">
        <w:t xml:space="preserve">                                      Have I counselled ill?</w:t>
      </w:r>
    </w:p>
    <w:p w:rsidR="00055D06" w:rsidRPr="00B9528D" w:rsidRDefault="00055D06" w:rsidP="008833E4">
      <w:pPr>
        <w:pStyle w:val="Poetry"/>
      </w:pPr>
      <w:r w:rsidRPr="00B9528D">
        <w:t>Not thine own self would say it, couldst thou still</w:t>
      </w:r>
    </w:p>
    <w:p w:rsidR="00055D06" w:rsidRPr="00B9528D" w:rsidRDefault="00055D06" w:rsidP="008833E4">
      <w:pPr>
        <w:pStyle w:val="Poetry"/>
      </w:pPr>
      <w:r w:rsidRPr="00B9528D">
        <w:t>One hour thy jealous flesh.—’Tis ever so!</w:t>
      </w:r>
    </w:p>
    <w:p w:rsidR="00055D06" w:rsidRPr="00B9528D" w:rsidRDefault="00055D06" w:rsidP="008833E4">
      <w:pPr>
        <w:pStyle w:val="Poetry"/>
      </w:pPr>
      <w:r w:rsidRPr="00B9528D">
        <w:t>Who looks for more in women? When the flow</w:t>
      </w:r>
    </w:p>
    <w:p w:rsidR="00055D06" w:rsidRPr="00B9528D" w:rsidRDefault="00055D06" w:rsidP="008833E4">
      <w:pPr>
        <w:pStyle w:val="Poetry"/>
      </w:pPr>
      <w:r w:rsidRPr="00B9528D">
        <w:t>Of love runs plain, why, all the world is fair:</w:t>
      </w:r>
    </w:p>
    <w:p w:rsidR="00055D06" w:rsidRPr="00B9528D" w:rsidRDefault="00055D06" w:rsidP="008833E4">
      <w:pPr>
        <w:pStyle w:val="Poetry"/>
      </w:pPr>
      <w:r w:rsidRPr="00B9528D">
        <w:lastRenderedPageBreak/>
        <w:t>But, once there fall some ill chance anywhere</w:t>
      </w:r>
    </w:p>
    <w:p w:rsidR="00055D06" w:rsidRPr="00B9528D" w:rsidRDefault="00055D06" w:rsidP="008833E4">
      <w:pPr>
        <w:pStyle w:val="Poetry"/>
      </w:pPr>
      <w:r w:rsidRPr="00B9528D">
        <w:t>To baulk that thirst, down in swift hate are trod</w:t>
      </w:r>
    </w:p>
    <w:p w:rsidR="00055D06" w:rsidRPr="00B9528D" w:rsidRDefault="00055D06" w:rsidP="008833E4">
      <w:pPr>
        <w:pStyle w:val="Poetry"/>
      </w:pPr>
      <w:r w:rsidRPr="00B9528D">
        <w:t>Men’s dearest aims and noblest. Would to God</w:t>
      </w:r>
    </w:p>
    <w:p w:rsidR="00055D06" w:rsidRPr="00B9528D" w:rsidRDefault="00055D06" w:rsidP="008833E4">
      <w:pPr>
        <w:pStyle w:val="Poetry"/>
      </w:pPr>
      <w:r w:rsidRPr="00B9528D">
        <w:t>We mortals by some other seed could raise</w:t>
      </w:r>
    </w:p>
    <w:p w:rsidR="00055D06" w:rsidRPr="00B9528D" w:rsidRDefault="00055D06" w:rsidP="008833E4">
      <w:pPr>
        <w:pStyle w:val="Poetry"/>
      </w:pPr>
      <w:r w:rsidRPr="00B9528D">
        <w:t>Our fruits, and no blind women block our ways!</w:t>
      </w:r>
    </w:p>
    <w:p w:rsidR="00055D06" w:rsidRDefault="00055D06" w:rsidP="008833E4">
      <w:pPr>
        <w:pStyle w:val="Poetry"/>
      </w:pPr>
      <w:r w:rsidRPr="00B9528D">
        <w:t>Then had there been no curse to wreck mankind.</w:t>
      </w:r>
    </w:p>
    <w:p w:rsidR="008833E4" w:rsidRPr="00B9528D" w:rsidRDefault="008833E4" w:rsidP="008833E4">
      <w:pPr>
        <w:pStyle w:val="Poetry"/>
      </w:pPr>
    </w:p>
    <w:p w:rsidR="00055D06" w:rsidRPr="00B9528D" w:rsidRDefault="008833E4" w:rsidP="008833E4">
      <w:pPr>
        <w:pStyle w:val="Bodynoindent"/>
        <w:jc w:val="center"/>
      </w:pPr>
      <w:r w:rsidRPr="00B9528D">
        <w:t>LEADER</w:t>
      </w:r>
    </w:p>
    <w:p w:rsidR="00055D06" w:rsidRPr="00B9528D" w:rsidRDefault="00055D06" w:rsidP="008833E4">
      <w:pPr>
        <w:pStyle w:val="Poetry"/>
      </w:pPr>
      <w:r w:rsidRPr="00B9528D">
        <w:t>Lord Jason, very subtly hast thou twined</w:t>
      </w:r>
    </w:p>
    <w:p w:rsidR="00055D06" w:rsidRPr="00B9528D" w:rsidRDefault="00055D06" w:rsidP="008833E4">
      <w:pPr>
        <w:pStyle w:val="Poetry"/>
      </w:pPr>
      <w:r w:rsidRPr="00B9528D">
        <w:t>Thy speech: but yet, though all athwart thy will</w:t>
      </w:r>
    </w:p>
    <w:p w:rsidR="00055D06" w:rsidRPr="00B9528D" w:rsidRDefault="00055D06" w:rsidP="008833E4">
      <w:pPr>
        <w:pStyle w:val="Poetry"/>
      </w:pPr>
      <w:r w:rsidRPr="00B9528D">
        <w:t>I speak, this is not well thou dost, but ill,</w:t>
      </w:r>
    </w:p>
    <w:p w:rsidR="00055D06" w:rsidRDefault="00055D06" w:rsidP="008833E4">
      <w:pPr>
        <w:pStyle w:val="Poetry"/>
      </w:pPr>
      <w:r w:rsidRPr="00B9528D">
        <w:t>Betraying her who loved thee and was true.</w:t>
      </w:r>
    </w:p>
    <w:p w:rsidR="008833E4" w:rsidRPr="00B9528D" w:rsidRDefault="008833E4" w:rsidP="008833E4">
      <w:pPr>
        <w:pStyle w:val="Poetry"/>
      </w:pPr>
    </w:p>
    <w:p w:rsidR="00055D06" w:rsidRPr="00B9528D" w:rsidRDefault="008833E4" w:rsidP="008833E4">
      <w:pPr>
        <w:pStyle w:val="Bodynoindent"/>
        <w:jc w:val="center"/>
      </w:pPr>
      <w:r w:rsidRPr="00B9528D">
        <w:t>MEDEA</w:t>
      </w:r>
    </w:p>
    <w:p w:rsidR="00055D06" w:rsidRPr="00B9528D" w:rsidRDefault="00055D06" w:rsidP="008833E4">
      <w:pPr>
        <w:pStyle w:val="Poetry"/>
      </w:pPr>
      <w:r w:rsidRPr="00B9528D">
        <w:t>Surely I have my thoughts, and not a few</w:t>
      </w:r>
    </w:p>
    <w:p w:rsidR="00055D06" w:rsidRPr="00B9528D" w:rsidRDefault="00055D06" w:rsidP="008833E4">
      <w:pPr>
        <w:pStyle w:val="Poetry"/>
      </w:pPr>
      <w:r w:rsidRPr="00B9528D">
        <w:t>Have held me strange. To me it seemeth, when</w:t>
      </w:r>
    </w:p>
    <w:p w:rsidR="00055D06" w:rsidRPr="00B9528D" w:rsidRDefault="00055D06" w:rsidP="008833E4">
      <w:pPr>
        <w:pStyle w:val="Poetry"/>
      </w:pPr>
      <w:r w:rsidRPr="00B9528D">
        <w:t>A crafty tongue is given to evil men</w:t>
      </w:r>
    </w:p>
    <w:p w:rsidR="00055D06" w:rsidRPr="00B9528D" w:rsidRDefault="00055D06" w:rsidP="008833E4">
      <w:pPr>
        <w:pStyle w:val="Poetry"/>
      </w:pPr>
      <w:r w:rsidRPr="00B9528D">
        <w:t>‘Tis like to wreck, not help them. Their own brain</w:t>
      </w:r>
    </w:p>
    <w:p w:rsidR="00055D06" w:rsidRPr="00B9528D" w:rsidRDefault="00055D06" w:rsidP="008833E4">
      <w:pPr>
        <w:pStyle w:val="Poetry"/>
      </w:pPr>
      <w:r w:rsidRPr="00B9528D">
        <w:t>Tempts them with lies to dare and dare again,</w:t>
      </w:r>
    </w:p>
    <w:p w:rsidR="00055D06" w:rsidRPr="00B9528D" w:rsidRDefault="00055D06" w:rsidP="008833E4">
      <w:pPr>
        <w:pStyle w:val="Poetry"/>
      </w:pPr>
      <w:r w:rsidRPr="00B9528D">
        <w:t>Till . . . no man hath enough of subtlety.</w:t>
      </w:r>
    </w:p>
    <w:p w:rsidR="00055D06" w:rsidRPr="00B9528D" w:rsidRDefault="00055D06" w:rsidP="008833E4">
      <w:pPr>
        <w:pStyle w:val="Poetry"/>
      </w:pPr>
      <w:r w:rsidRPr="00B9528D">
        <w:t>As thou—be not so seeming-fair to me</w:t>
      </w:r>
    </w:p>
    <w:p w:rsidR="00055D06" w:rsidRPr="00B9528D" w:rsidRDefault="00055D06" w:rsidP="008833E4">
      <w:pPr>
        <w:pStyle w:val="Poetry"/>
      </w:pPr>
      <w:r w:rsidRPr="00B9528D">
        <w:t>Nor deft of speech. One word will make thee fall.</w:t>
      </w:r>
    </w:p>
    <w:p w:rsidR="00055D06" w:rsidRPr="00B9528D" w:rsidRDefault="00055D06" w:rsidP="008833E4">
      <w:pPr>
        <w:pStyle w:val="Poetry"/>
      </w:pPr>
      <w:r w:rsidRPr="00B9528D">
        <w:t>Wert thou not false, ‘twas thine to tell me all,</w:t>
      </w:r>
    </w:p>
    <w:p w:rsidR="00055D06" w:rsidRPr="00B9528D" w:rsidRDefault="00055D06" w:rsidP="008833E4">
      <w:pPr>
        <w:pStyle w:val="Poetry"/>
      </w:pPr>
      <w:r w:rsidRPr="00B9528D">
        <w:t>And charge me help thy marriage path, as I</w:t>
      </w:r>
    </w:p>
    <w:p w:rsidR="00055D06" w:rsidRDefault="00055D06" w:rsidP="008833E4">
      <w:pPr>
        <w:pStyle w:val="Poetry"/>
      </w:pPr>
      <w:r w:rsidRPr="00B9528D">
        <w:t>Did love thee; not befool me with a lie.</w:t>
      </w:r>
    </w:p>
    <w:p w:rsidR="008833E4" w:rsidRPr="00B9528D" w:rsidRDefault="008833E4" w:rsidP="008833E4">
      <w:pPr>
        <w:pStyle w:val="Poetry"/>
      </w:pPr>
    </w:p>
    <w:p w:rsidR="00055D06" w:rsidRPr="00B9528D" w:rsidRDefault="008833E4" w:rsidP="008833E4">
      <w:pPr>
        <w:pStyle w:val="Bodynoindent"/>
        <w:jc w:val="center"/>
      </w:pPr>
      <w:r w:rsidRPr="00B9528D">
        <w:t>JASON</w:t>
      </w:r>
    </w:p>
    <w:p w:rsidR="00055D06" w:rsidRPr="00B9528D" w:rsidRDefault="00055D06" w:rsidP="008833E4">
      <w:pPr>
        <w:pStyle w:val="Poetry"/>
      </w:pPr>
      <w:r w:rsidRPr="00B9528D">
        <w:t>An easy task had that been! Aye, and thou</w:t>
      </w:r>
    </w:p>
    <w:p w:rsidR="00055D06" w:rsidRPr="00B9528D" w:rsidRDefault="00055D06" w:rsidP="008833E4">
      <w:pPr>
        <w:pStyle w:val="Poetry"/>
      </w:pPr>
      <w:r w:rsidRPr="00B9528D">
        <w:t>A loving aid, who canst not, even now,</w:t>
      </w:r>
    </w:p>
    <w:p w:rsidR="00055D06" w:rsidRDefault="00055D06" w:rsidP="008833E4">
      <w:pPr>
        <w:pStyle w:val="Poetry"/>
      </w:pPr>
      <w:r w:rsidRPr="00B9528D">
        <w:t>Still that loud heart that surges like the tide!</w:t>
      </w:r>
    </w:p>
    <w:p w:rsidR="008833E4" w:rsidRPr="00B9528D" w:rsidRDefault="008833E4" w:rsidP="008833E4">
      <w:pPr>
        <w:pStyle w:val="Poetry"/>
      </w:pPr>
    </w:p>
    <w:p w:rsidR="00055D06" w:rsidRPr="00B9528D" w:rsidRDefault="008833E4" w:rsidP="008833E4">
      <w:pPr>
        <w:pStyle w:val="Bodynoindent"/>
        <w:jc w:val="center"/>
      </w:pPr>
      <w:r w:rsidRPr="00B9528D">
        <w:t>MEDEA</w:t>
      </w:r>
    </w:p>
    <w:p w:rsidR="00055D06" w:rsidRPr="00B9528D" w:rsidRDefault="00055D06" w:rsidP="008833E4">
      <w:pPr>
        <w:pStyle w:val="Poetry"/>
      </w:pPr>
      <w:r w:rsidRPr="00B9528D">
        <w:lastRenderedPageBreak/>
        <w:t>That moved thee not. Thine old barbarian bride,</w:t>
      </w:r>
    </w:p>
    <w:p w:rsidR="00055D06" w:rsidRPr="00B9528D" w:rsidRDefault="00055D06" w:rsidP="008833E4">
      <w:pPr>
        <w:pStyle w:val="Poetry"/>
      </w:pPr>
      <w:r w:rsidRPr="00B9528D">
        <w:t>The dog out of the east who loved thee sore,</w:t>
      </w:r>
    </w:p>
    <w:p w:rsidR="00055D06" w:rsidRDefault="00055D06" w:rsidP="008833E4">
      <w:pPr>
        <w:pStyle w:val="Poetry"/>
      </w:pPr>
      <w:r w:rsidRPr="00B9528D">
        <w:t>She grew grey-haired, she served thy pride no more.</w:t>
      </w:r>
    </w:p>
    <w:p w:rsidR="008833E4" w:rsidRPr="00B9528D" w:rsidRDefault="008833E4" w:rsidP="008833E4">
      <w:pPr>
        <w:pStyle w:val="Poetry"/>
      </w:pPr>
    </w:p>
    <w:p w:rsidR="00055D06" w:rsidRPr="00B9528D" w:rsidRDefault="008833E4" w:rsidP="008833E4">
      <w:pPr>
        <w:pStyle w:val="Bodynoindent"/>
        <w:jc w:val="center"/>
      </w:pPr>
      <w:r w:rsidRPr="00B9528D">
        <w:t>JASON</w:t>
      </w:r>
    </w:p>
    <w:p w:rsidR="00055D06" w:rsidRPr="00B9528D" w:rsidRDefault="00055D06" w:rsidP="008833E4">
      <w:pPr>
        <w:pStyle w:val="Poetry"/>
      </w:pPr>
      <w:r w:rsidRPr="00B9528D">
        <w:t>Now understand for once! The girl to me</w:t>
      </w:r>
    </w:p>
    <w:p w:rsidR="00055D06" w:rsidRPr="00B9528D" w:rsidRDefault="00055D06" w:rsidP="008833E4">
      <w:pPr>
        <w:pStyle w:val="Poetry"/>
      </w:pPr>
      <w:r w:rsidRPr="00B9528D">
        <w:t>Is nothing, in this web of sovranty</w:t>
      </w:r>
    </w:p>
    <w:p w:rsidR="00055D06" w:rsidRPr="00B9528D" w:rsidRDefault="00055D06" w:rsidP="008833E4">
      <w:pPr>
        <w:pStyle w:val="Poetry"/>
      </w:pPr>
      <w:r w:rsidRPr="00B9528D">
        <w:t>I hold. I do but seek to save, even yet,</w:t>
      </w:r>
    </w:p>
    <w:p w:rsidR="00055D06" w:rsidRPr="00B9528D" w:rsidRDefault="00055D06" w:rsidP="008833E4">
      <w:pPr>
        <w:pStyle w:val="Poetry"/>
      </w:pPr>
      <w:r w:rsidRPr="00B9528D">
        <w:t>Thee: and for brethren to our sons beget</w:t>
      </w:r>
    </w:p>
    <w:p w:rsidR="00055D06" w:rsidRDefault="00055D06" w:rsidP="008833E4">
      <w:pPr>
        <w:pStyle w:val="Poetry"/>
      </w:pPr>
      <w:r w:rsidRPr="00B9528D">
        <w:t>Young kings, to prosper all our lives again.</w:t>
      </w:r>
    </w:p>
    <w:p w:rsidR="008833E4" w:rsidRPr="00B9528D" w:rsidRDefault="008833E4" w:rsidP="008833E4">
      <w:pPr>
        <w:pStyle w:val="Poetry"/>
      </w:pPr>
    </w:p>
    <w:p w:rsidR="00055D06" w:rsidRPr="00B9528D" w:rsidRDefault="008833E4" w:rsidP="008833E4">
      <w:pPr>
        <w:pStyle w:val="Bodynoindent"/>
        <w:jc w:val="center"/>
      </w:pPr>
      <w:r w:rsidRPr="00B9528D">
        <w:t>MEDEA</w:t>
      </w:r>
    </w:p>
    <w:p w:rsidR="00055D06" w:rsidRPr="00B9528D" w:rsidRDefault="00055D06" w:rsidP="008833E4">
      <w:pPr>
        <w:pStyle w:val="Poetry"/>
      </w:pPr>
      <w:r w:rsidRPr="00B9528D">
        <w:t>God shelter me from prosperous days of pain,</w:t>
      </w:r>
    </w:p>
    <w:p w:rsidR="00055D06" w:rsidRDefault="00055D06" w:rsidP="008833E4">
      <w:pPr>
        <w:pStyle w:val="Poetry"/>
      </w:pPr>
      <w:r w:rsidRPr="00B9528D">
        <w:t>And wealth that maketh wounds about my heart.</w:t>
      </w:r>
    </w:p>
    <w:p w:rsidR="008833E4" w:rsidRPr="00B9528D" w:rsidRDefault="008833E4" w:rsidP="008833E4">
      <w:pPr>
        <w:pStyle w:val="Poetry"/>
      </w:pPr>
    </w:p>
    <w:p w:rsidR="00055D06" w:rsidRPr="00B9528D" w:rsidRDefault="008833E4" w:rsidP="008833E4">
      <w:pPr>
        <w:pStyle w:val="Bodynoindent"/>
        <w:jc w:val="center"/>
      </w:pPr>
      <w:r w:rsidRPr="00B9528D">
        <w:t>JASON</w:t>
      </w:r>
    </w:p>
    <w:p w:rsidR="00055D06" w:rsidRPr="00B9528D" w:rsidRDefault="00055D06" w:rsidP="008833E4">
      <w:pPr>
        <w:pStyle w:val="Poetry"/>
      </w:pPr>
      <w:r w:rsidRPr="00B9528D">
        <w:t>Wilt change that prayer, and choose a wiser part?</w:t>
      </w:r>
    </w:p>
    <w:p w:rsidR="00055D06" w:rsidRPr="00B9528D" w:rsidRDefault="00055D06" w:rsidP="008833E4">
      <w:pPr>
        <w:pStyle w:val="Poetry"/>
      </w:pPr>
      <w:r w:rsidRPr="00B9528D">
        <w:t>Pray not to hold true sense for pain, nor rate</w:t>
      </w:r>
    </w:p>
    <w:p w:rsidR="00055D06" w:rsidRDefault="00055D06" w:rsidP="008833E4">
      <w:pPr>
        <w:pStyle w:val="Poetry"/>
      </w:pPr>
      <w:r w:rsidRPr="00B9528D">
        <w:t>Thyself unhappy, being too fortunate.</w:t>
      </w:r>
    </w:p>
    <w:p w:rsidR="008833E4" w:rsidRPr="00B9528D" w:rsidRDefault="008833E4" w:rsidP="008833E4">
      <w:pPr>
        <w:pStyle w:val="Poetry"/>
      </w:pPr>
    </w:p>
    <w:p w:rsidR="00055D06" w:rsidRPr="00B9528D" w:rsidRDefault="008833E4" w:rsidP="008833E4">
      <w:pPr>
        <w:pStyle w:val="Bodynoindent"/>
        <w:jc w:val="center"/>
      </w:pPr>
      <w:r w:rsidRPr="00B9528D">
        <w:t>MEDEA</w:t>
      </w:r>
    </w:p>
    <w:p w:rsidR="00055D06" w:rsidRPr="00B9528D" w:rsidRDefault="00055D06" w:rsidP="008833E4">
      <w:pPr>
        <w:pStyle w:val="Poetry"/>
      </w:pPr>
      <w:r w:rsidRPr="00B9528D">
        <w:t>Aye, mock me; thou hast where to lay thine head,</w:t>
      </w:r>
    </w:p>
    <w:p w:rsidR="00055D06" w:rsidRDefault="00055D06" w:rsidP="008833E4">
      <w:pPr>
        <w:pStyle w:val="Poetry"/>
      </w:pPr>
      <w:r w:rsidRPr="00B9528D">
        <w:t>But I go naked to mine exile.</w:t>
      </w:r>
    </w:p>
    <w:p w:rsidR="008833E4" w:rsidRPr="00B9528D" w:rsidRDefault="008833E4" w:rsidP="008833E4">
      <w:pPr>
        <w:pStyle w:val="Poetry"/>
      </w:pPr>
    </w:p>
    <w:p w:rsidR="00055D06" w:rsidRPr="00B9528D" w:rsidRDefault="008833E4" w:rsidP="008833E4">
      <w:pPr>
        <w:pStyle w:val="Bodynoindent"/>
        <w:jc w:val="center"/>
      </w:pPr>
      <w:r w:rsidRPr="00B9528D">
        <w:t>JASON</w:t>
      </w:r>
    </w:p>
    <w:p w:rsidR="00055D06" w:rsidRPr="00B9528D" w:rsidRDefault="00055D06" w:rsidP="008833E4">
      <w:pPr>
        <w:pStyle w:val="Poetry"/>
      </w:pPr>
      <w:r w:rsidRPr="00B9528D">
        <w:t xml:space="preserve">                                              Tread</w:t>
      </w:r>
    </w:p>
    <w:p w:rsidR="00055D06" w:rsidRDefault="00055D06" w:rsidP="008833E4">
      <w:pPr>
        <w:pStyle w:val="Poetry"/>
      </w:pPr>
      <w:r w:rsidRPr="00B9528D">
        <w:t>Thine own path! Thou hast made it all to be.</w:t>
      </w:r>
    </w:p>
    <w:p w:rsidR="008833E4" w:rsidRPr="00B9528D" w:rsidRDefault="008833E4" w:rsidP="008833E4">
      <w:pPr>
        <w:pStyle w:val="Poetry"/>
      </w:pPr>
    </w:p>
    <w:p w:rsidR="00055D06" w:rsidRPr="00B9528D" w:rsidRDefault="008833E4" w:rsidP="008833E4">
      <w:pPr>
        <w:pStyle w:val="Bodynoindent"/>
        <w:jc w:val="center"/>
      </w:pPr>
      <w:r w:rsidRPr="00B9528D">
        <w:t>MEDEA</w:t>
      </w:r>
    </w:p>
    <w:p w:rsidR="00055D06" w:rsidRDefault="00055D06" w:rsidP="008833E4">
      <w:pPr>
        <w:pStyle w:val="Poetry"/>
      </w:pPr>
      <w:r w:rsidRPr="00B9528D">
        <w:t>How? By seducing and forsaking thee?</w:t>
      </w:r>
    </w:p>
    <w:p w:rsidR="008833E4" w:rsidRPr="00B9528D" w:rsidRDefault="008833E4" w:rsidP="008833E4">
      <w:pPr>
        <w:pStyle w:val="Poetry"/>
      </w:pPr>
    </w:p>
    <w:p w:rsidR="00055D06" w:rsidRPr="00B9528D" w:rsidRDefault="008833E4" w:rsidP="008833E4">
      <w:pPr>
        <w:pStyle w:val="Bodynoindent"/>
        <w:jc w:val="center"/>
      </w:pPr>
      <w:r w:rsidRPr="00B9528D">
        <w:t>JASON</w:t>
      </w:r>
    </w:p>
    <w:p w:rsidR="00055D06" w:rsidRPr="00B9528D" w:rsidRDefault="00055D06" w:rsidP="008833E4">
      <w:pPr>
        <w:pStyle w:val="Poetry"/>
      </w:pPr>
      <w:r w:rsidRPr="00B9528D">
        <w:lastRenderedPageBreak/>
        <w:t>By those vile curses on the royal halls</w:t>
      </w:r>
    </w:p>
    <w:p w:rsidR="00055D06" w:rsidRDefault="00055D06" w:rsidP="008833E4">
      <w:pPr>
        <w:pStyle w:val="Poetry"/>
      </w:pPr>
      <w:r w:rsidRPr="00B9528D">
        <w:t>Let loose. . . .</w:t>
      </w:r>
    </w:p>
    <w:p w:rsidR="008833E4" w:rsidRPr="00B9528D" w:rsidRDefault="008833E4" w:rsidP="008833E4">
      <w:pPr>
        <w:pStyle w:val="Poetry"/>
      </w:pPr>
    </w:p>
    <w:p w:rsidR="00055D06" w:rsidRPr="00B9528D" w:rsidRDefault="008833E4" w:rsidP="008833E4">
      <w:pPr>
        <w:pStyle w:val="Bodynoindent"/>
        <w:jc w:val="center"/>
      </w:pPr>
      <w:r w:rsidRPr="00B9528D">
        <w:t>MEDEA</w:t>
      </w:r>
    </w:p>
    <w:p w:rsidR="00055D06" w:rsidRPr="00B9528D" w:rsidRDefault="00055D06" w:rsidP="008833E4">
      <w:pPr>
        <w:pStyle w:val="Poetry"/>
      </w:pPr>
      <w:r w:rsidRPr="00B9528D">
        <w:t xml:space="preserve">                             On thy house also, as chance falls,</w:t>
      </w:r>
    </w:p>
    <w:p w:rsidR="00055D06" w:rsidRDefault="00055D06" w:rsidP="008833E4">
      <w:pPr>
        <w:pStyle w:val="Poetry"/>
      </w:pPr>
      <w:r w:rsidRPr="00B9528D">
        <w:t>I am a living curse.</w:t>
      </w:r>
      <w:r w:rsidRPr="00B9528D">
        <w:rPr>
          <w:vertAlign w:val="superscript"/>
        </w:rPr>
        <w:footnoteReference w:id="66"/>
      </w:r>
    </w:p>
    <w:p w:rsidR="008833E4" w:rsidRPr="00B9528D" w:rsidRDefault="008833E4" w:rsidP="008833E4">
      <w:pPr>
        <w:pStyle w:val="Poetry"/>
        <w:rPr>
          <w:vertAlign w:val="superscript"/>
        </w:rPr>
      </w:pPr>
    </w:p>
    <w:p w:rsidR="00055D06" w:rsidRPr="00B9528D" w:rsidRDefault="008833E4" w:rsidP="008833E4">
      <w:pPr>
        <w:pStyle w:val="Bodynoindent"/>
        <w:jc w:val="center"/>
      </w:pPr>
      <w:r w:rsidRPr="00B9528D">
        <w:t>JASON</w:t>
      </w:r>
    </w:p>
    <w:p w:rsidR="00055D06" w:rsidRPr="00B9528D" w:rsidRDefault="00055D06" w:rsidP="008833E4">
      <w:pPr>
        <w:pStyle w:val="Poetry"/>
      </w:pPr>
      <w:r w:rsidRPr="00B9528D">
        <w:t xml:space="preserve">                               Oh, peace! Enough</w:t>
      </w:r>
    </w:p>
    <w:p w:rsidR="00055D06" w:rsidRPr="00B9528D" w:rsidRDefault="00055D06" w:rsidP="008833E4">
      <w:pPr>
        <w:pStyle w:val="Poetry"/>
      </w:pPr>
      <w:r w:rsidRPr="00B9528D">
        <w:t>Of these vain wars: I will no more thereof.</w:t>
      </w:r>
    </w:p>
    <w:p w:rsidR="00055D06" w:rsidRPr="00B9528D" w:rsidRDefault="00055D06" w:rsidP="008833E4">
      <w:pPr>
        <w:pStyle w:val="Poetry"/>
      </w:pPr>
      <w:r w:rsidRPr="00B9528D">
        <w:t>If thou wilt take from all that I possess</w:t>
      </w:r>
    </w:p>
    <w:p w:rsidR="00055D06" w:rsidRPr="00B9528D" w:rsidRDefault="00055D06" w:rsidP="008833E4">
      <w:pPr>
        <w:pStyle w:val="Poetry"/>
      </w:pPr>
      <w:r w:rsidRPr="00B9528D">
        <w:t>Aid for these babes and thine own helplessness</w:t>
      </w:r>
    </w:p>
    <w:p w:rsidR="00055D06" w:rsidRPr="00B9528D" w:rsidRDefault="00055D06" w:rsidP="008833E4">
      <w:pPr>
        <w:pStyle w:val="Poetry"/>
      </w:pPr>
      <w:r w:rsidRPr="00B9528D">
        <w:t>Of exile, speak thy bidding. Here I stand</w:t>
      </w:r>
    </w:p>
    <w:p w:rsidR="00055D06" w:rsidRPr="00B9528D" w:rsidRDefault="00055D06" w:rsidP="008833E4">
      <w:pPr>
        <w:pStyle w:val="Poetry"/>
        <w:rPr>
          <w:rFonts w:eastAsiaTheme="minorEastAsia"/>
          <w:color w:val="000000"/>
        </w:rPr>
      </w:pPr>
      <w:r w:rsidRPr="00B9528D">
        <w:rPr>
          <w:rFonts w:eastAsiaTheme="minorEastAsia"/>
          <w:color w:val="000000"/>
        </w:rPr>
        <w:t>Full-willed to succour thee with stintless hand,</w:t>
      </w:r>
    </w:p>
    <w:p w:rsidR="00055D06" w:rsidRPr="00B9528D" w:rsidRDefault="00055D06" w:rsidP="008833E4">
      <w:pPr>
        <w:pStyle w:val="Poetry"/>
        <w:rPr>
          <w:rFonts w:eastAsiaTheme="minorEastAsia"/>
          <w:color w:val="000000"/>
        </w:rPr>
      </w:pPr>
      <w:r w:rsidRPr="00B9528D">
        <w:rPr>
          <w:rFonts w:eastAsiaTheme="minorEastAsia"/>
          <w:color w:val="000000"/>
        </w:rPr>
        <w:t>And send my signet to old friends that dwell</w:t>
      </w:r>
    </w:p>
    <w:p w:rsidR="00055D06" w:rsidRPr="00B9528D" w:rsidRDefault="00055D06" w:rsidP="008833E4">
      <w:pPr>
        <w:pStyle w:val="Poetry"/>
        <w:rPr>
          <w:rFonts w:eastAsiaTheme="minorEastAsia"/>
          <w:color w:val="000000"/>
        </w:rPr>
      </w:pPr>
      <w:r w:rsidRPr="00B9528D">
        <w:rPr>
          <w:rFonts w:eastAsiaTheme="minorEastAsia"/>
          <w:color w:val="000000"/>
        </w:rPr>
        <w:t>On foreign shores, who will entreat thee well.</w:t>
      </w:r>
    </w:p>
    <w:p w:rsidR="00055D06" w:rsidRPr="00B9528D" w:rsidRDefault="00055D06" w:rsidP="008833E4">
      <w:pPr>
        <w:pStyle w:val="Poetry"/>
        <w:rPr>
          <w:rFonts w:eastAsiaTheme="minorEastAsia"/>
          <w:color w:val="000000"/>
        </w:rPr>
      </w:pPr>
      <w:r w:rsidRPr="00B9528D">
        <w:rPr>
          <w:rFonts w:eastAsiaTheme="minorEastAsia"/>
          <w:color w:val="000000"/>
        </w:rPr>
        <w:t>Refuse, and thou shalt do a deed most vain.</w:t>
      </w:r>
    </w:p>
    <w:p w:rsidR="00055D06" w:rsidRPr="00B9528D" w:rsidRDefault="00055D06" w:rsidP="008833E4">
      <w:pPr>
        <w:pStyle w:val="Poetry"/>
        <w:rPr>
          <w:rFonts w:eastAsiaTheme="minorEastAsia"/>
          <w:color w:val="000000"/>
        </w:rPr>
      </w:pPr>
      <w:r w:rsidRPr="00B9528D">
        <w:rPr>
          <w:rFonts w:eastAsiaTheme="minorEastAsia"/>
          <w:color w:val="000000"/>
        </w:rPr>
        <w:t>But cast thy rage away, and thou shalt gain</w:t>
      </w:r>
    </w:p>
    <w:p w:rsidR="00055D06" w:rsidRDefault="00055D06" w:rsidP="008833E4">
      <w:pPr>
        <w:pStyle w:val="Poetry"/>
        <w:rPr>
          <w:rFonts w:eastAsiaTheme="minorEastAsia"/>
          <w:color w:val="000000"/>
        </w:rPr>
      </w:pPr>
      <w:r w:rsidRPr="00B9528D">
        <w:rPr>
          <w:rFonts w:eastAsiaTheme="minorEastAsia"/>
          <w:color w:val="000000"/>
        </w:rPr>
        <w:t>Much, and lose little for thine anger’s sake.</w:t>
      </w:r>
    </w:p>
    <w:p w:rsidR="008833E4" w:rsidRPr="00B9528D" w:rsidRDefault="008833E4" w:rsidP="008833E4">
      <w:pPr>
        <w:pStyle w:val="Poetry"/>
        <w:rPr>
          <w:rFonts w:eastAsiaTheme="minorEastAsia"/>
          <w:color w:val="000000"/>
        </w:rPr>
      </w:pPr>
    </w:p>
    <w:p w:rsidR="00055D06" w:rsidRPr="00B9528D" w:rsidRDefault="008833E4" w:rsidP="008833E4">
      <w:pPr>
        <w:pStyle w:val="Bodynoindent"/>
        <w:jc w:val="center"/>
      </w:pPr>
      <w:r w:rsidRPr="00B9528D">
        <w:t>MEDEA</w:t>
      </w:r>
    </w:p>
    <w:p w:rsidR="00055D06" w:rsidRPr="00B9528D" w:rsidRDefault="00055D06" w:rsidP="008833E4">
      <w:pPr>
        <w:pStyle w:val="Poetry"/>
      </w:pPr>
      <w:r w:rsidRPr="00B9528D">
        <w:t>I will not seek thy friends. I will not take</w:t>
      </w:r>
    </w:p>
    <w:p w:rsidR="00055D06" w:rsidRPr="00B9528D" w:rsidRDefault="00055D06" w:rsidP="008833E4">
      <w:pPr>
        <w:pStyle w:val="Poetry"/>
      </w:pPr>
      <w:r w:rsidRPr="00B9528D">
        <w:t>Thy givings. Give them not. Fruits of a stem</w:t>
      </w:r>
    </w:p>
    <w:p w:rsidR="00055D06" w:rsidRDefault="00055D06" w:rsidP="008833E4">
      <w:pPr>
        <w:pStyle w:val="Poetry"/>
      </w:pPr>
      <w:r w:rsidRPr="00B9528D">
        <w:t>Unholy bring no blessing after them.</w:t>
      </w:r>
    </w:p>
    <w:p w:rsidR="008833E4" w:rsidRPr="00B9528D" w:rsidRDefault="008833E4" w:rsidP="008833E4">
      <w:pPr>
        <w:pStyle w:val="Poetry"/>
      </w:pPr>
    </w:p>
    <w:p w:rsidR="00055D06" w:rsidRPr="00B9528D" w:rsidRDefault="008833E4" w:rsidP="008833E4">
      <w:pPr>
        <w:pStyle w:val="Bodynoindent"/>
        <w:jc w:val="center"/>
      </w:pPr>
      <w:r w:rsidRPr="00B9528D">
        <w:t>JASON</w:t>
      </w:r>
    </w:p>
    <w:p w:rsidR="00055D06" w:rsidRPr="00B9528D" w:rsidRDefault="00055D06" w:rsidP="008833E4">
      <w:pPr>
        <w:pStyle w:val="Poetry"/>
      </w:pPr>
      <w:r w:rsidRPr="00B9528D">
        <w:t>Now God in heaven be witness, all my heart</w:t>
      </w:r>
    </w:p>
    <w:p w:rsidR="00055D06" w:rsidRPr="00B9528D" w:rsidRDefault="00055D06" w:rsidP="008833E4">
      <w:pPr>
        <w:pStyle w:val="Poetry"/>
      </w:pPr>
      <w:r w:rsidRPr="00B9528D">
        <w:t>Is willing, in all ways, to do its part</w:t>
      </w:r>
    </w:p>
    <w:p w:rsidR="00055D06" w:rsidRPr="00B9528D" w:rsidRDefault="00055D06" w:rsidP="008833E4">
      <w:pPr>
        <w:pStyle w:val="Poetry"/>
      </w:pPr>
      <w:r w:rsidRPr="00B9528D">
        <w:t>For thee and for thy babes. But nothing good</w:t>
      </w:r>
    </w:p>
    <w:p w:rsidR="00055D06" w:rsidRPr="00B9528D" w:rsidRDefault="00055D06" w:rsidP="008833E4">
      <w:pPr>
        <w:pStyle w:val="Poetry"/>
      </w:pPr>
      <w:r w:rsidRPr="00B9528D">
        <w:lastRenderedPageBreak/>
        <w:t>Can please thee. In sheer savageness of mood</w:t>
      </w:r>
    </w:p>
    <w:p w:rsidR="00055D06" w:rsidRPr="00B9528D" w:rsidRDefault="00055D06" w:rsidP="008833E4">
      <w:pPr>
        <w:pStyle w:val="Poetry"/>
      </w:pPr>
      <w:r w:rsidRPr="00B9528D">
        <w:t>Thou drivest from thee every friend. Wherefore</w:t>
      </w:r>
    </w:p>
    <w:p w:rsidR="00055D06" w:rsidRPr="00B9528D" w:rsidRDefault="00055D06" w:rsidP="008833E4">
      <w:pPr>
        <w:pStyle w:val="Poetry"/>
      </w:pPr>
      <w:r w:rsidRPr="00B9528D">
        <w:t>I warrant thee, thy pains shall be the more.</w:t>
      </w:r>
    </w:p>
    <w:p w:rsidR="00055D06" w:rsidRDefault="00055D06" w:rsidP="008833E4">
      <w:pPr>
        <w:pStyle w:val="Poetry"/>
        <w:rPr>
          <w:i/>
          <w:iCs/>
        </w:rPr>
      </w:pPr>
      <w:r w:rsidRPr="00B9528D">
        <w:t>[</w:t>
      </w:r>
      <w:r w:rsidRPr="00B9528D">
        <w:rPr>
          <w:i/>
          <w:iCs/>
        </w:rPr>
        <w:t>He goes slowly away.]</w:t>
      </w:r>
    </w:p>
    <w:p w:rsidR="008833E4" w:rsidRPr="00B9528D" w:rsidRDefault="008833E4" w:rsidP="008833E4">
      <w:pPr>
        <w:pStyle w:val="Poetry"/>
        <w:rPr>
          <w:i/>
          <w:iCs/>
        </w:rPr>
      </w:pPr>
    </w:p>
    <w:p w:rsidR="00055D06" w:rsidRPr="00B9528D" w:rsidRDefault="008833E4" w:rsidP="008833E4">
      <w:pPr>
        <w:pStyle w:val="Bodynoindent"/>
        <w:jc w:val="center"/>
      </w:pPr>
      <w:r w:rsidRPr="00B9528D">
        <w:t>MEDEA</w:t>
      </w:r>
    </w:p>
    <w:p w:rsidR="00055D06" w:rsidRPr="00B9528D" w:rsidRDefault="00055D06" w:rsidP="008833E4">
      <w:pPr>
        <w:pStyle w:val="Poetry"/>
      </w:pPr>
      <w:r w:rsidRPr="00B9528D">
        <w:t>Go: thou art weary for the new delight</w:t>
      </w:r>
    </w:p>
    <w:p w:rsidR="00055D06" w:rsidRPr="00B9528D" w:rsidRDefault="00055D06" w:rsidP="008833E4">
      <w:pPr>
        <w:pStyle w:val="Poetry"/>
      </w:pPr>
      <w:r w:rsidRPr="00B9528D">
        <w:t>Thou wooest, so long tarrying out of sight</w:t>
      </w:r>
    </w:p>
    <w:p w:rsidR="00055D06" w:rsidRPr="00B9528D" w:rsidRDefault="00055D06" w:rsidP="008833E4">
      <w:pPr>
        <w:pStyle w:val="Poetry"/>
      </w:pPr>
      <w:r w:rsidRPr="00B9528D">
        <w:t>Of her sweet chamber. Go, fulfil thy pride,</w:t>
      </w:r>
    </w:p>
    <w:p w:rsidR="00055D06" w:rsidRPr="00B9528D" w:rsidRDefault="00055D06" w:rsidP="008833E4">
      <w:pPr>
        <w:pStyle w:val="Poetry"/>
      </w:pPr>
      <w:r w:rsidRPr="00B9528D">
        <w:t>O bridegroom! For it may be, such a bride</w:t>
      </w:r>
    </w:p>
    <w:p w:rsidR="00055D06" w:rsidRPr="00B9528D" w:rsidRDefault="00055D06" w:rsidP="008833E4">
      <w:pPr>
        <w:pStyle w:val="Poetry"/>
      </w:pPr>
      <w:r w:rsidRPr="00B9528D">
        <w:t>Shall wait thee,—yea, God heareth me in this—</w:t>
      </w:r>
    </w:p>
    <w:p w:rsidR="00055D06" w:rsidRPr="00B9528D" w:rsidRDefault="00055D06" w:rsidP="008833E4">
      <w:pPr>
        <w:pStyle w:val="Poetry"/>
      </w:pPr>
      <w:r w:rsidRPr="00B9528D">
        <w:t>As thine own heart shall sicken ere it kiss.</w:t>
      </w:r>
    </w:p>
    <w:p w:rsidR="00055D06" w:rsidRPr="00B9528D" w:rsidRDefault="00055D06" w:rsidP="008833E4">
      <w:pPr>
        <w:pStyle w:val="Poetry"/>
      </w:pPr>
    </w:p>
    <w:p w:rsidR="00055D06" w:rsidRPr="00B9528D" w:rsidRDefault="008833E4" w:rsidP="008833E4">
      <w:pPr>
        <w:pStyle w:val="Bodynoindent"/>
        <w:jc w:val="center"/>
      </w:pPr>
      <w:r w:rsidRPr="00B9528D">
        <w:t>CHORUS</w:t>
      </w:r>
    </w:p>
    <w:p w:rsidR="00055D06" w:rsidRPr="00B9528D" w:rsidRDefault="00055D06" w:rsidP="008833E4">
      <w:pPr>
        <w:pStyle w:val="Poetry"/>
      </w:pPr>
      <w:r w:rsidRPr="00B9528D">
        <w:t xml:space="preserve">       Alas, the Love</w:t>
      </w:r>
      <w:r w:rsidRPr="00B9528D">
        <w:rPr>
          <w:vertAlign w:val="superscript"/>
        </w:rPr>
        <w:footnoteReference w:id="67"/>
      </w:r>
      <w:r w:rsidRPr="00B9528D">
        <w:t xml:space="preserve"> that falleth like a flood,</w:t>
      </w:r>
    </w:p>
    <w:p w:rsidR="00055D06" w:rsidRPr="00B9528D" w:rsidRDefault="00055D06" w:rsidP="008833E4">
      <w:pPr>
        <w:pStyle w:val="Poetry"/>
      </w:pPr>
      <w:r w:rsidRPr="00B9528D">
        <w:t xml:space="preserve">              Strong-winged and transitory:</w:t>
      </w:r>
    </w:p>
    <w:p w:rsidR="00055D06" w:rsidRPr="00B9528D" w:rsidRDefault="00055D06" w:rsidP="008833E4">
      <w:pPr>
        <w:pStyle w:val="Poetry"/>
      </w:pPr>
      <w:r w:rsidRPr="00B9528D">
        <w:t xml:space="preserve">       Why praise ye him? What beareth he of good</w:t>
      </w:r>
    </w:p>
    <w:p w:rsidR="00055D06" w:rsidRPr="00B9528D" w:rsidRDefault="00055D06" w:rsidP="008833E4">
      <w:pPr>
        <w:pStyle w:val="Poetry"/>
      </w:pPr>
      <w:r w:rsidRPr="00B9528D">
        <w:t xml:space="preserve">              To man, or glory?</w:t>
      </w:r>
    </w:p>
    <w:p w:rsidR="00055D06" w:rsidRPr="00B9528D" w:rsidRDefault="00055D06" w:rsidP="008833E4">
      <w:pPr>
        <w:pStyle w:val="Poetry"/>
      </w:pPr>
      <w:r w:rsidRPr="00B9528D">
        <w:t xml:space="preserve">       Yet Love there is that moves in gentleness,</w:t>
      </w:r>
    </w:p>
    <w:p w:rsidR="00055D06" w:rsidRPr="00B9528D" w:rsidRDefault="00055D06" w:rsidP="008833E4">
      <w:pPr>
        <w:pStyle w:val="Poetry"/>
      </w:pPr>
      <w:r w:rsidRPr="00B9528D">
        <w:t xml:space="preserve">       Heart-filling, sweetest of all powers that bless.</w:t>
      </w:r>
    </w:p>
    <w:p w:rsidR="00055D06" w:rsidRPr="00B9528D" w:rsidRDefault="00055D06" w:rsidP="008833E4">
      <w:pPr>
        <w:pStyle w:val="Poetry"/>
      </w:pPr>
      <w:r w:rsidRPr="00B9528D">
        <w:t xml:space="preserve">       Loose not on me, O Holder of man’s heart,</w:t>
      </w:r>
    </w:p>
    <w:p w:rsidR="00055D06" w:rsidRPr="00B9528D" w:rsidRDefault="00055D06" w:rsidP="008833E4">
      <w:pPr>
        <w:pStyle w:val="Poetry"/>
      </w:pPr>
      <w:r w:rsidRPr="00B9528D">
        <w:t xml:space="preserve">              Thy golden quiver,</w:t>
      </w:r>
    </w:p>
    <w:p w:rsidR="00055D06" w:rsidRPr="00B9528D" w:rsidRDefault="00055D06" w:rsidP="008833E4">
      <w:pPr>
        <w:pStyle w:val="Poetry"/>
      </w:pPr>
      <w:r w:rsidRPr="00B9528D">
        <w:t xml:space="preserve">       Nor steep in poison of desire the dart</w:t>
      </w:r>
    </w:p>
    <w:p w:rsidR="00055D06" w:rsidRPr="00B9528D" w:rsidRDefault="00055D06" w:rsidP="008833E4">
      <w:pPr>
        <w:pStyle w:val="Poetry"/>
      </w:pPr>
      <w:r w:rsidRPr="00B9528D">
        <w:t xml:space="preserve">              That heals not ever.</w:t>
      </w:r>
    </w:p>
    <w:p w:rsidR="00055D06" w:rsidRPr="00B9528D" w:rsidRDefault="00055D06" w:rsidP="008833E4">
      <w:pPr>
        <w:pStyle w:val="Poetry"/>
      </w:pPr>
    </w:p>
    <w:p w:rsidR="00055D06" w:rsidRPr="00B9528D" w:rsidRDefault="00055D06" w:rsidP="008833E4">
      <w:pPr>
        <w:pStyle w:val="Poetry"/>
      </w:pPr>
      <w:r w:rsidRPr="00B9528D">
        <w:t xml:space="preserve">       The pent hate of the word that cavilleth,</w:t>
      </w:r>
    </w:p>
    <w:p w:rsidR="00055D06" w:rsidRPr="00B9528D" w:rsidRDefault="00055D06" w:rsidP="008833E4">
      <w:pPr>
        <w:pStyle w:val="Poetry"/>
      </w:pPr>
      <w:r w:rsidRPr="00B9528D">
        <w:t xml:space="preserve">              The strife that hath no fill,</w:t>
      </w:r>
    </w:p>
    <w:p w:rsidR="00055D06" w:rsidRPr="00B9528D" w:rsidRDefault="00055D06" w:rsidP="008833E4">
      <w:pPr>
        <w:pStyle w:val="Poetry"/>
      </w:pPr>
      <w:r w:rsidRPr="00B9528D">
        <w:t xml:space="preserve">       Where once was fondness; and the mad heart’s breath</w:t>
      </w:r>
    </w:p>
    <w:p w:rsidR="00055D06" w:rsidRPr="00B9528D" w:rsidRDefault="00055D06" w:rsidP="008833E4">
      <w:pPr>
        <w:pStyle w:val="Poetry"/>
      </w:pPr>
      <w:r w:rsidRPr="00B9528D">
        <w:t xml:space="preserve">              For strange love panting still:</w:t>
      </w:r>
    </w:p>
    <w:p w:rsidR="00055D06" w:rsidRPr="00B9528D" w:rsidRDefault="00055D06" w:rsidP="008833E4">
      <w:pPr>
        <w:pStyle w:val="Poetry"/>
      </w:pPr>
      <w:r w:rsidRPr="00B9528D">
        <w:t xml:space="preserve">       O Cyprian, cast me not on these; but sift,</w:t>
      </w:r>
    </w:p>
    <w:p w:rsidR="00055D06" w:rsidRPr="00B9528D" w:rsidRDefault="00055D06" w:rsidP="008833E4">
      <w:pPr>
        <w:pStyle w:val="Poetry"/>
      </w:pPr>
      <w:r w:rsidRPr="00B9528D">
        <w:lastRenderedPageBreak/>
        <w:t xml:space="preserve">       Keen-eyed, of love the good and evil gift.</w:t>
      </w:r>
    </w:p>
    <w:p w:rsidR="00055D06" w:rsidRPr="00B9528D" w:rsidRDefault="00055D06" w:rsidP="008833E4">
      <w:pPr>
        <w:pStyle w:val="Poetry"/>
      </w:pPr>
      <w:r w:rsidRPr="00B9528D">
        <w:t xml:space="preserve">       Make Innocence my friend, God’s fairest star,</w:t>
      </w:r>
    </w:p>
    <w:p w:rsidR="00055D06" w:rsidRPr="00B9528D" w:rsidRDefault="00055D06" w:rsidP="008833E4">
      <w:pPr>
        <w:pStyle w:val="Poetry"/>
      </w:pPr>
      <w:r w:rsidRPr="00B9528D">
        <w:t xml:space="preserve">              Yea, and abate not</w:t>
      </w:r>
    </w:p>
    <w:p w:rsidR="00055D06" w:rsidRPr="00B9528D" w:rsidRDefault="00055D06" w:rsidP="008833E4">
      <w:pPr>
        <w:pStyle w:val="Poetry"/>
      </w:pPr>
      <w:r w:rsidRPr="00B9528D">
        <w:t xml:space="preserve">       The rare sweet beat of bosoms without war,</w:t>
      </w:r>
    </w:p>
    <w:p w:rsidR="00055D06" w:rsidRPr="00B9528D" w:rsidRDefault="00055D06" w:rsidP="008833E4">
      <w:pPr>
        <w:pStyle w:val="Poetry"/>
      </w:pPr>
      <w:r w:rsidRPr="00B9528D">
        <w:t xml:space="preserve">              That love, and hate not.</w:t>
      </w:r>
    </w:p>
    <w:p w:rsidR="00055D06" w:rsidRPr="00B9528D" w:rsidRDefault="00055D06" w:rsidP="008833E4">
      <w:pPr>
        <w:pStyle w:val="Poetry"/>
        <w:rPr>
          <w:i/>
          <w:iCs/>
        </w:rPr>
      </w:pPr>
      <w:r w:rsidRPr="00B9528D">
        <w:rPr>
          <w:i/>
          <w:iCs/>
        </w:rPr>
        <w:t>Others.</w:t>
      </w:r>
    </w:p>
    <w:p w:rsidR="00055D06" w:rsidRPr="00B9528D" w:rsidRDefault="00055D06" w:rsidP="008833E4">
      <w:pPr>
        <w:pStyle w:val="Poetry"/>
      </w:pPr>
      <w:r w:rsidRPr="00B9528D">
        <w:t xml:space="preserve">       Home of my heart, land of my own,</w:t>
      </w:r>
    </w:p>
    <w:p w:rsidR="00055D06" w:rsidRPr="00B9528D" w:rsidRDefault="00055D06" w:rsidP="008833E4">
      <w:pPr>
        <w:pStyle w:val="Poetry"/>
      </w:pPr>
      <w:r w:rsidRPr="00B9528D">
        <w:t xml:space="preserve">              Cast me not, nay, for pity,</w:t>
      </w:r>
    </w:p>
    <w:p w:rsidR="00055D06" w:rsidRPr="00B9528D" w:rsidRDefault="00055D06" w:rsidP="008833E4">
      <w:pPr>
        <w:pStyle w:val="Poetry"/>
      </w:pPr>
      <w:r w:rsidRPr="00B9528D">
        <w:t xml:space="preserve">       Out on my ways, helpless, alone,</w:t>
      </w:r>
    </w:p>
    <w:p w:rsidR="00055D06" w:rsidRPr="00B9528D" w:rsidRDefault="00055D06" w:rsidP="008833E4">
      <w:pPr>
        <w:pStyle w:val="Poetry"/>
      </w:pPr>
      <w:r w:rsidRPr="00B9528D">
        <w:t xml:space="preserve">       Where the feet fail in the mire and stone,</w:t>
      </w:r>
    </w:p>
    <w:p w:rsidR="00055D06" w:rsidRPr="00B9528D" w:rsidRDefault="00055D06" w:rsidP="008833E4">
      <w:pPr>
        <w:pStyle w:val="Poetry"/>
      </w:pPr>
      <w:r w:rsidRPr="00B9528D">
        <w:t xml:space="preserve">              A woman without a city.</w:t>
      </w:r>
    </w:p>
    <w:p w:rsidR="00055D06" w:rsidRPr="00B9528D" w:rsidRDefault="00055D06" w:rsidP="008833E4">
      <w:pPr>
        <w:pStyle w:val="Poetry"/>
      </w:pPr>
      <w:r w:rsidRPr="00B9528D">
        <w:t xml:space="preserve">       Ah, not that! Better the end:</w:t>
      </w:r>
    </w:p>
    <w:p w:rsidR="00055D06" w:rsidRPr="00B9528D" w:rsidRDefault="00055D06" w:rsidP="008833E4">
      <w:pPr>
        <w:pStyle w:val="Poetry"/>
      </w:pPr>
      <w:r w:rsidRPr="00B9528D">
        <w:t xml:space="preserve">              The green grave cover me rather,</w:t>
      </w:r>
    </w:p>
    <w:p w:rsidR="00055D06" w:rsidRPr="00B9528D" w:rsidRDefault="00055D06" w:rsidP="008833E4">
      <w:pPr>
        <w:pStyle w:val="Poetry"/>
      </w:pPr>
      <w:r w:rsidRPr="00B9528D">
        <w:t xml:space="preserve">       If a break must come in the days I know,</w:t>
      </w:r>
    </w:p>
    <w:p w:rsidR="00055D06" w:rsidRPr="00B9528D" w:rsidRDefault="00055D06" w:rsidP="008833E4">
      <w:pPr>
        <w:pStyle w:val="Poetry"/>
      </w:pPr>
      <w:r w:rsidRPr="00B9528D">
        <w:t xml:space="preserve">       And the skies be changed and the earth below;</w:t>
      </w:r>
    </w:p>
    <w:p w:rsidR="00055D06" w:rsidRPr="00B9528D" w:rsidRDefault="00055D06" w:rsidP="008833E4">
      <w:pPr>
        <w:pStyle w:val="Poetry"/>
      </w:pPr>
      <w:r w:rsidRPr="00B9528D">
        <w:t xml:space="preserve">       For the weariest road that man may wend</w:t>
      </w:r>
    </w:p>
    <w:p w:rsidR="00055D06" w:rsidRPr="00B9528D" w:rsidRDefault="00055D06" w:rsidP="008833E4">
      <w:pPr>
        <w:pStyle w:val="Poetry"/>
      </w:pPr>
      <w:r w:rsidRPr="00B9528D">
        <w:t xml:space="preserve">              Is forth from the home of his father.</w:t>
      </w:r>
    </w:p>
    <w:p w:rsidR="00055D06" w:rsidRPr="00B9528D" w:rsidRDefault="00055D06" w:rsidP="008833E4">
      <w:pPr>
        <w:pStyle w:val="Poetry"/>
      </w:pPr>
    </w:p>
    <w:p w:rsidR="00055D06" w:rsidRPr="00B9528D" w:rsidRDefault="00055D06" w:rsidP="008833E4">
      <w:pPr>
        <w:pStyle w:val="Poetry"/>
      </w:pPr>
      <w:r w:rsidRPr="00B9528D">
        <w:t xml:space="preserve">       Lo, we have seen: ‘tis not a song</w:t>
      </w:r>
    </w:p>
    <w:p w:rsidR="00055D06" w:rsidRPr="00B9528D" w:rsidRDefault="00055D06" w:rsidP="008833E4">
      <w:pPr>
        <w:pStyle w:val="Poetry"/>
      </w:pPr>
      <w:r w:rsidRPr="00B9528D">
        <w:t xml:space="preserve">              Sung, nor learned of another.</w:t>
      </w:r>
    </w:p>
    <w:p w:rsidR="00055D06" w:rsidRPr="00B9528D" w:rsidRDefault="00055D06" w:rsidP="008833E4">
      <w:pPr>
        <w:pStyle w:val="Poetry"/>
      </w:pPr>
      <w:r w:rsidRPr="00B9528D">
        <w:t xml:space="preserve">       For whom hast thou in thy direst wrong</w:t>
      </w:r>
    </w:p>
    <w:p w:rsidR="00055D06" w:rsidRPr="00B9528D" w:rsidRDefault="00055D06" w:rsidP="008833E4">
      <w:pPr>
        <w:pStyle w:val="Poetry"/>
      </w:pPr>
      <w:r w:rsidRPr="00B9528D">
        <w:t xml:space="preserve">       For comfort? Never a city strong</w:t>
      </w:r>
    </w:p>
    <w:p w:rsidR="00055D06" w:rsidRPr="00B9528D" w:rsidRDefault="00055D06" w:rsidP="008833E4">
      <w:pPr>
        <w:pStyle w:val="Poetry"/>
      </w:pPr>
      <w:r w:rsidRPr="00B9528D">
        <w:t xml:space="preserve">              To hide thee, never a brother.</w:t>
      </w:r>
    </w:p>
    <w:p w:rsidR="00055D06" w:rsidRPr="00B9528D" w:rsidRDefault="00055D06" w:rsidP="008833E4">
      <w:pPr>
        <w:pStyle w:val="Poetry"/>
      </w:pPr>
      <w:r w:rsidRPr="00B9528D">
        <w:t xml:space="preserve">       Ah, but the man—cursèd be he,</w:t>
      </w:r>
    </w:p>
    <w:p w:rsidR="00055D06" w:rsidRPr="00B9528D" w:rsidRDefault="00055D06" w:rsidP="008833E4">
      <w:pPr>
        <w:pStyle w:val="Poetry"/>
      </w:pPr>
      <w:r w:rsidRPr="00B9528D">
        <w:t xml:space="preserve">              Cursèd beyond recover,</w:t>
      </w:r>
    </w:p>
    <w:p w:rsidR="00055D06" w:rsidRPr="00B9528D" w:rsidRDefault="00055D06" w:rsidP="008833E4">
      <w:pPr>
        <w:pStyle w:val="Poetry"/>
      </w:pPr>
      <w:r w:rsidRPr="00B9528D">
        <w:t xml:space="preserve">       Who openeth, shattering, seal by seal,</w:t>
      </w:r>
    </w:p>
    <w:p w:rsidR="00055D06" w:rsidRPr="00B9528D" w:rsidRDefault="00055D06" w:rsidP="008833E4">
      <w:pPr>
        <w:pStyle w:val="Poetry"/>
      </w:pPr>
      <w:r w:rsidRPr="00B9528D">
        <w:t xml:space="preserve">       A friend’s clean heart, then turns his heel,</w:t>
      </w:r>
    </w:p>
    <w:p w:rsidR="00055D06" w:rsidRPr="00B9528D" w:rsidRDefault="00055D06" w:rsidP="008833E4">
      <w:pPr>
        <w:pStyle w:val="Poetry"/>
      </w:pPr>
      <w:r w:rsidRPr="00B9528D">
        <w:t xml:space="preserve">       Deaf unto love: never in me</w:t>
      </w:r>
    </w:p>
    <w:p w:rsidR="00055D06" w:rsidRPr="00B9528D" w:rsidRDefault="00055D06" w:rsidP="008833E4">
      <w:pPr>
        <w:pStyle w:val="Poetry"/>
      </w:pPr>
      <w:r w:rsidRPr="00B9528D">
        <w:t xml:space="preserve">              Friend shall he know nor lover.</w:t>
      </w:r>
    </w:p>
    <w:p w:rsidR="00055D06" w:rsidRDefault="00055D06" w:rsidP="008833E4">
      <w:pPr>
        <w:pStyle w:val="Poetry"/>
      </w:pPr>
      <w:r w:rsidRPr="00B9528D">
        <w:t>[</w:t>
      </w:r>
      <w:r w:rsidRPr="00B9528D">
        <w:rPr>
          <w:i/>
          <w:iCs/>
        </w:rPr>
        <w:t>While</w:t>
      </w:r>
      <w:r w:rsidRPr="00B9528D">
        <w:t> Medea </w:t>
      </w:r>
      <w:r w:rsidRPr="00B9528D">
        <w:rPr>
          <w:i/>
          <w:iCs/>
        </w:rPr>
        <w:t>is waiting downcast, seated upon her door-step, there passes from the left a traveller with followers. As he catches sight of</w:t>
      </w:r>
      <w:r w:rsidRPr="00B9528D">
        <w:t> Medea </w:t>
      </w:r>
      <w:r w:rsidRPr="00B9528D">
        <w:rPr>
          <w:i/>
          <w:iCs/>
        </w:rPr>
        <w:t>he stops</w:t>
      </w:r>
      <w:r w:rsidRPr="00B9528D">
        <w:t>.</w:t>
      </w:r>
      <w:r w:rsidRPr="00B9528D">
        <w:rPr>
          <w:vertAlign w:val="superscript"/>
        </w:rPr>
        <w:footnoteReference w:id="68"/>
      </w:r>
      <w:r w:rsidRPr="00B9528D">
        <w:t>]</w:t>
      </w:r>
    </w:p>
    <w:p w:rsidR="008833E4" w:rsidRPr="00B9528D" w:rsidRDefault="008833E4" w:rsidP="008833E4">
      <w:pPr>
        <w:pStyle w:val="Poetry"/>
        <w:rPr>
          <w:vertAlign w:val="superscript"/>
        </w:rPr>
      </w:pPr>
    </w:p>
    <w:p w:rsidR="00055D06" w:rsidRPr="00B9528D" w:rsidRDefault="008833E4" w:rsidP="008833E4">
      <w:pPr>
        <w:pStyle w:val="Bodynoindent"/>
        <w:jc w:val="center"/>
      </w:pPr>
      <w:r w:rsidRPr="00B9528D">
        <w:t>AEGEUS</w:t>
      </w:r>
    </w:p>
    <w:p w:rsidR="00055D06" w:rsidRPr="00B9528D" w:rsidRDefault="00055D06" w:rsidP="008833E4">
      <w:pPr>
        <w:pStyle w:val="Poetry"/>
      </w:pPr>
      <w:r w:rsidRPr="00B9528D">
        <w:t>Have joy, Medea! ‘Tis the homeliest</w:t>
      </w:r>
    </w:p>
    <w:p w:rsidR="00055D06" w:rsidRPr="00B9528D" w:rsidRDefault="00055D06" w:rsidP="008833E4">
      <w:pPr>
        <w:pStyle w:val="Poetry"/>
      </w:pPr>
      <w:r w:rsidRPr="00B9528D">
        <w:t>Word that old friends can greet with, and the best.</w:t>
      </w:r>
    </w:p>
    <w:p w:rsidR="00055D06" w:rsidRPr="00B9528D" w:rsidRDefault="00055D06" w:rsidP="008833E4">
      <w:pPr>
        <w:pStyle w:val="Poetry"/>
      </w:pPr>
      <w:r w:rsidRPr="00B9528D">
        <w:t>Medea (</w:t>
      </w:r>
      <w:r w:rsidRPr="00B9528D">
        <w:rPr>
          <w:i/>
          <w:iCs/>
        </w:rPr>
        <w:t>looking up, surprised</w:t>
      </w:r>
      <w:r w:rsidRPr="00B9528D">
        <w:t>).</w:t>
      </w:r>
    </w:p>
    <w:p w:rsidR="00055D06" w:rsidRPr="00B9528D" w:rsidRDefault="00055D06" w:rsidP="008833E4">
      <w:pPr>
        <w:pStyle w:val="Poetry"/>
      </w:pPr>
      <w:r w:rsidRPr="00B9528D">
        <w:t>Oh, joy on thee, too, Aegeus, gentle king</w:t>
      </w:r>
    </w:p>
    <w:p w:rsidR="00055D06" w:rsidRDefault="00055D06" w:rsidP="008833E4">
      <w:pPr>
        <w:pStyle w:val="Poetry"/>
      </w:pPr>
      <w:r w:rsidRPr="00B9528D">
        <w:t>Of Athens!—But whence com’st thou journeying?</w:t>
      </w:r>
    </w:p>
    <w:p w:rsidR="008833E4" w:rsidRPr="00B9528D" w:rsidRDefault="008833E4" w:rsidP="008833E4">
      <w:pPr>
        <w:pStyle w:val="Poetry"/>
      </w:pPr>
    </w:p>
    <w:p w:rsidR="00055D06" w:rsidRPr="00B9528D" w:rsidRDefault="008833E4" w:rsidP="008833E4">
      <w:pPr>
        <w:pStyle w:val="Bodynoindent"/>
        <w:jc w:val="center"/>
      </w:pPr>
      <w:r w:rsidRPr="00B9528D">
        <w:t>AEGEUS</w:t>
      </w:r>
    </w:p>
    <w:p w:rsidR="00055D06" w:rsidRDefault="00055D06" w:rsidP="008833E4">
      <w:pPr>
        <w:pStyle w:val="Poetry"/>
      </w:pPr>
      <w:r w:rsidRPr="00B9528D">
        <w:t>From Delphi now and the old encaverned stair. . . .</w:t>
      </w:r>
    </w:p>
    <w:p w:rsidR="008833E4" w:rsidRPr="00B9528D" w:rsidRDefault="008833E4" w:rsidP="008833E4">
      <w:pPr>
        <w:pStyle w:val="Poetry"/>
      </w:pPr>
    </w:p>
    <w:p w:rsidR="00055D06" w:rsidRPr="00B9528D" w:rsidRDefault="008833E4" w:rsidP="008833E4">
      <w:pPr>
        <w:pStyle w:val="Bodynoindent"/>
        <w:jc w:val="center"/>
      </w:pPr>
      <w:r w:rsidRPr="00B9528D">
        <w:t>MEDEA</w:t>
      </w:r>
    </w:p>
    <w:p w:rsidR="00055D06" w:rsidRDefault="00055D06" w:rsidP="008833E4">
      <w:pPr>
        <w:pStyle w:val="Poetry"/>
      </w:pPr>
      <w:r w:rsidRPr="00B9528D">
        <w:t>Where Earth’s heart speaks in song? What mad’st thou there?</w:t>
      </w:r>
    </w:p>
    <w:p w:rsidR="008833E4" w:rsidRPr="00B9528D" w:rsidRDefault="008833E4" w:rsidP="008833E4">
      <w:pPr>
        <w:pStyle w:val="Poetry"/>
      </w:pPr>
    </w:p>
    <w:p w:rsidR="00055D06" w:rsidRPr="00B9528D" w:rsidRDefault="008833E4" w:rsidP="008833E4">
      <w:pPr>
        <w:pStyle w:val="Bodynoindent"/>
        <w:jc w:val="center"/>
      </w:pPr>
      <w:r w:rsidRPr="00B9528D">
        <w:t>AEGEUS</w:t>
      </w:r>
    </w:p>
    <w:p w:rsidR="00055D06" w:rsidRDefault="00055D06" w:rsidP="008833E4">
      <w:pPr>
        <w:pStyle w:val="Poetry"/>
      </w:pPr>
      <w:r w:rsidRPr="00B9528D">
        <w:lastRenderedPageBreak/>
        <w:t>Prayed heaven for children—the same search alway.</w:t>
      </w:r>
    </w:p>
    <w:p w:rsidR="008833E4" w:rsidRPr="00B9528D" w:rsidRDefault="008833E4" w:rsidP="008833E4">
      <w:pPr>
        <w:pStyle w:val="Poetry"/>
      </w:pPr>
    </w:p>
    <w:p w:rsidR="00055D06" w:rsidRPr="00B9528D" w:rsidRDefault="008833E4" w:rsidP="008833E4">
      <w:pPr>
        <w:pStyle w:val="Bodynoindent"/>
        <w:jc w:val="center"/>
      </w:pPr>
      <w:r w:rsidRPr="00B9528D">
        <w:t>MEDEA</w:t>
      </w:r>
    </w:p>
    <w:p w:rsidR="00055D06" w:rsidRDefault="00055D06" w:rsidP="008833E4">
      <w:pPr>
        <w:pStyle w:val="Poetry"/>
      </w:pPr>
      <w:r w:rsidRPr="00B9528D">
        <w:t>Children? Ah God! Art childless to this day?</w:t>
      </w:r>
    </w:p>
    <w:p w:rsidR="008833E4" w:rsidRPr="00B9528D" w:rsidRDefault="008833E4" w:rsidP="008833E4">
      <w:pPr>
        <w:pStyle w:val="Poetry"/>
      </w:pPr>
    </w:p>
    <w:p w:rsidR="00055D06" w:rsidRPr="00B9528D" w:rsidRDefault="008833E4" w:rsidP="008833E4">
      <w:pPr>
        <w:pStyle w:val="Bodynoindent"/>
        <w:jc w:val="center"/>
      </w:pPr>
      <w:r w:rsidRPr="00B9528D">
        <w:t>AEGEUS</w:t>
      </w:r>
    </w:p>
    <w:p w:rsidR="00055D06" w:rsidRDefault="00055D06" w:rsidP="008833E4">
      <w:pPr>
        <w:pStyle w:val="Poetry"/>
      </w:pPr>
      <w:r w:rsidRPr="00B9528D">
        <w:t>So God hath willed. Childless and desolate.</w:t>
      </w:r>
    </w:p>
    <w:p w:rsidR="008833E4" w:rsidRPr="00B9528D" w:rsidRDefault="008833E4" w:rsidP="008833E4">
      <w:pPr>
        <w:pStyle w:val="Poetry"/>
      </w:pPr>
    </w:p>
    <w:p w:rsidR="00055D06" w:rsidRPr="00B9528D" w:rsidRDefault="008833E4" w:rsidP="008833E4">
      <w:pPr>
        <w:pStyle w:val="Bodynoindent"/>
        <w:jc w:val="center"/>
      </w:pPr>
      <w:r w:rsidRPr="00B9528D">
        <w:t>MEDEA</w:t>
      </w:r>
    </w:p>
    <w:p w:rsidR="00055D06" w:rsidRDefault="00055D06" w:rsidP="008833E4">
      <w:pPr>
        <w:pStyle w:val="Poetry"/>
      </w:pPr>
      <w:r w:rsidRPr="00B9528D">
        <w:t>What word did Phœbus</w:t>
      </w:r>
      <w:r w:rsidRPr="00B9528D">
        <w:rPr>
          <w:vertAlign w:val="superscript"/>
        </w:rPr>
        <w:footnoteReference w:id="69"/>
      </w:r>
      <w:r w:rsidRPr="00B9528D">
        <w:t xml:space="preserve"> speak, to change thy fate?</w:t>
      </w:r>
    </w:p>
    <w:p w:rsidR="008833E4" w:rsidRPr="00B9528D" w:rsidRDefault="008833E4" w:rsidP="008833E4">
      <w:pPr>
        <w:pStyle w:val="Poetry"/>
      </w:pPr>
    </w:p>
    <w:p w:rsidR="00055D06" w:rsidRPr="00B9528D" w:rsidRDefault="008833E4" w:rsidP="008833E4">
      <w:pPr>
        <w:pStyle w:val="Bodynoindent"/>
        <w:jc w:val="center"/>
      </w:pPr>
      <w:r w:rsidRPr="00B9528D">
        <w:t>AEGEUS</w:t>
      </w:r>
    </w:p>
    <w:p w:rsidR="00055D06" w:rsidRDefault="00055D06" w:rsidP="008833E4">
      <w:pPr>
        <w:pStyle w:val="Poetry"/>
      </w:pPr>
      <w:r w:rsidRPr="00B9528D">
        <w:t>Riddles, too hard for mortal man to read.</w:t>
      </w:r>
    </w:p>
    <w:p w:rsidR="008833E4" w:rsidRPr="00B9528D" w:rsidRDefault="008833E4" w:rsidP="008833E4">
      <w:pPr>
        <w:pStyle w:val="Poetry"/>
      </w:pPr>
    </w:p>
    <w:p w:rsidR="00055D06" w:rsidRPr="00B9528D" w:rsidRDefault="008833E4" w:rsidP="008833E4">
      <w:pPr>
        <w:pStyle w:val="Bodynoindent"/>
        <w:jc w:val="center"/>
      </w:pPr>
      <w:r w:rsidRPr="00B9528D">
        <w:t>MEDEA</w:t>
      </w:r>
    </w:p>
    <w:p w:rsidR="00055D06" w:rsidRDefault="00055D06" w:rsidP="008833E4">
      <w:pPr>
        <w:pStyle w:val="Poetry"/>
      </w:pPr>
      <w:r w:rsidRPr="00B9528D">
        <w:t>Which I may hear?</w:t>
      </w:r>
    </w:p>
    <w:p w:rsidR="008833E4" w:rsidRPr="00B9528D" w:rsidRDefault="008833E4" w:rsidP="008833E4">
      <w:pPr>
        <w:pStyle w:val="Poetry"/>
      </w:pPr>
    </w:p>
    <w:p w:rsidR="00055D06" w:rsidRPr="00B9528D" w:rsidRDefault="008833E4" w:rsidP="008833E4">
      <w:pPr>
        <w:pStyle w:val="Bodynoindent"/>
        <w:jc w:val="center"/>
      </w:pPr>
      <w:r w:rsidRPr="00B9528D">
        <w:t>AEGEUS</w:t>
      </w:r>
    </w:p>
    <w:p w:rsidR="00055D06" w:rsidRPr="00B9528D" w:rsidRDefault="00055D06" w:rsidP="00D87975">
      <w:pPr>
        <w:pStyle w:val="Poetry"/>
      </w:pPr>
      <w:r w:rsidRPr="00B9528D">
        <w:t xml:space="preserve">                                  Assuredly: they need</w:t>
      </w:r>
    </w:p>
    <w:p w:rsidR="00055D06" w:rsidRDefault="00055D06" w:rsidP="00D87975">
      <w:pPr>
        <w:pStyle w:val="Poetry"/>
      </w:pPr>
      <w:r w:rsidRPr="00B9528D">
        <w:t>A rarer wit.</w:t>
      </w:r>
    </w:p>
    <w:p w:rsidR="00D87975" w:rsidRPr="00B9528D" w:rsidRDefault="00D87975" w:rsidP="00D87975">
      <w:pPr>
        <w:pStyle w:val="Poetry"/>
      </w:pPr>
    </w:p>
    <w:p w:rsidR="00055D06" w:rsidRPr="00B9528D" w:rsidRDefault="00D87975" w:rsidP="00D87975">
      <w:pPr>
        <w:pStyle w:val="Bodynoindent"/>
        <w:jc w:val="center"/>
      </w:pPr>
      <w:r w:rsidRPr="00B9528D">
        <w:t>MEDEA</w:t>
      </w:r>
    </w:p>
    <w:p w:rsidR="00055D06" w:rsidRDefault="00055D06" w:rsidP="00D87975">
      <w:pPr>
        <w:pStyle w:val="Poetry"/>
      </w:pPr>
      <w:r w:rsidRPr="00B9528D">
        <w:t xml:space="preserve">                         How said he?</w:t>
      </w:r>
    </w:p>
    <w:p w:rsidR="00D87975" w:rsidRPr="00B9528D" w:rsidRDefault="00D87975" w:rsidP="00D87975">
      <w:pPr>
        <w:pStyle w:val="Poetry"/>
      </w:pPr>
    </w:p>
    <w:p w:rsidR="00055D06" w:rsidRPr="00B9528D" w:rsidRDefault="00D87975" w:rsidP="00D87975">
      <w:pPr>
        <w:pStyle w:val="Bodynoindent"/>
        <w:jc w:val="center"/>
      </w:pPr>
      <w:r w:rsidRPr="00B9528D">
        <w:t>AEGEUS</w:t>
      </w:r>
    </w:p>
    <w:p w:rsidR="00055D06" w:rsidRPr="00B9528D" w:rsidRDefault="00055D06" w:rsidP="00D87975">
      <w:pPr>
        <w:pStyle w:val="Poetry"/>
      </w:pPr>
      <w:r w:rsidRPr="00B9528D">
        <w:t xml:space="preserve">                                              Not to spill</w:t>
      </w:r>
    </w:p>
    <w:p w:rsidR="00055D06" w:rsidRDefault="00055D06" w:rsidP="00D87975">
      <w:pPr>
        <w:pStyle w:val="Poetry"/>
      </w:pPr>
      <w:r w:rsidRPr="00B9528D">
        <w:t>Life’s wine, nor seek for more. . . .</w:t>
      </w:r>
    </w:p>
    <w:p w:rsidR="00D87975" w:rsidRPr="00B9528D" w:rsidRDefault="00D87975" w:rsidP="00D87975">
      <w:pPr>
        <w:pStyle w:val="Poetry"/>
      </w:pPr>
    </w:p>
    <w:p w:rsidR="00055D06" w:rsidRPr="00B9528D" w:rsidRDefault="00D87975" w:rsidP="00D87975">
      <w:pPr>
        <w:pStyle w:val="Bodynoindent"/>
        <w:jc w:val="center"/>
      </w:pPr>
      <w:r w:rsidRPr="00B9528D">
        <w:lastRenderedPageBreak/>
        <w:t>MEDEA</w:t>
      </w:r>
    </w:p>
    <w:p w:rsidR="00055D06" w:rsidRDefault="00055D06" w:rsidP="00D87975">
      <w:pPr>
        <w:pStyle w:val="Poetry"/>
      </w:pPr>
      <w:r w:rsidRPr="00B9528D">
        <w:t xml:space="preserve">                                                             Until?</w:t>
      </w:r>
    </w:p>
    <w:p w:rsidR="00D87975" w:rsidRPr="00B9528D" w:rsidRDefault="00D87975" w:rsidP="00D87975">
      <w:pPr>
        <w:pStyle w:val="Poetry"/>
      </w:pPr>
    </w:p>
    <w:p w:rsidR="00055D06" w:rsidRPr="00B9528D" w:rsidRDefault="00D87975" w:rsidP="00D87975">
      <w:pPr>
        <w:pStyle w:val="Bodynoindent"/>
        <w:jc w:val="center"/>
      </w:pPr>
      <w:r w:rsidRPr="00B9528D">
        <w:t>AEGEUS</w:t>
      </w:r>
    </w:p>
    <w:p w:rsidR="00055D06" w:rsidRPr="00B9528D" w:rsidRDefault="00055D06" w:rsidP="00D87975">
      <w:pPr>
        <w:pStyle w:val="Poetry"/>
      </w:pPr>
      <w:r w:rsidRPr="00B9528D">
        <w:t xml:space="preserve">                                                                         Until</w:t>
      </w:r>
    </w:p>
    <w:p w:rsidR="00055D06" w:rsidRDefault="00055D06" w:rsidP="00D87975">
      <w:pPr>
        <w:pStyle w:val="Poetry"/>
      </w:pPr>
      <w:r w:rsidRPr="00B9528D">
        <w:t>I tread the hearth-stone of my sires of yore.</w:t>
      </w:r>
      <w:r w:rsidRPr="00B9528D">
        <w:rPr>
          <w:vertAlign w:val="superscript"/>
        </w:rPr>
        <w:footnoteReference w:id="70"/>
      </w:r>
    </w:p>
    <w:p w:rsidR="00D87975" w:rsidRPr="00B9528D" w:rsidRDefault="00D87975" w:rsidP="00D87975">
      <w:pPr>
        <w:pStyle w:val="Poetry"/>
        <w:rPr>
          <w:vertAlign w:val="superscript"/>
        </w:rPr>
      </w:pPr>
    </w:p>
    <w:p w:rsidR="00055D06" w:rsidRPr="00B9528D" w:rsidRDefault="00D87975" w:rsidP="00D87975">
      <w:pPr>
        <w:pStyle w:val="Bodynoindent"/>
        <w:jc w:val="center"/>
      </w:pPr>
      <w:r w:rsidRPr="00B9528D">
        <w:t>MEDEA</w:t>
      </w:r>
    </w:p>
    <w:p w:rsidR="00055D06" w:rsidRDefault="00055D06" w:rsidP="00D87975">
      <w:pPr>
        <w:pStyle w:val="Poetry"/>
      </w:pPr>
      <w:r w:rsidRPr="00B9528D">
        <w:t>And what should bring thee here, by Creon’s shore?</w:t>
      </w:r>
    </w:p>
    <w:p w:rsidR="00D87975" w:rsidRPr="00B9528D" w:rsidRDefault="00D87975" w:rsidP="00D87975">
      <w:pPr>
        <w:pStyle w:val="Poetry"/>
      </w:pPr>
    </w:p>
    <w:p w:rsidR="00055D06" w:rsidRPr="00B9528D" w:rsidRDefault="00D87975" w:rsidP="00D87975">
      <w:pPr>
        <w:pStyle w:val="Bodynoindent"/>
        <w:jc w:val="center"/>
      </w:pPr>
      <w:r w:rsidRPr="00B9528D">
        <w:t>AEGEUS</w:t>
      </w:r>
    </w:p>
    <w:p w:rsidR="00055D06" w:rsidRDefault="00055D06" w:rsidP="00D87975">
      <w:pPr>
        <w:pStyle w:val="Poetry"/>
      </w:pPr>
      <w:r w:rsidRPr="00B9528D">
        <w:t>One Pittheus know’st thou, high lord of Trozên?</w:t>
      </w:r>
    </w:p>
    <w:p w:rsidR="00D87975" w:rsidRPr="00B9528D" w:rsidRDefault="00D87975" w:rsidP="00D87975">
      <w:pPr>
        <w:pStyle w:val="Poetry"/>
      </w:pPr>
    </w:p>
    <w:p w:rsidR="00055D06" w:rsidRPr="00B9528D" w:rsidRDefault="00D87975" w:rsidP="00D87975">
      <w:pPr>
        <w:pStyle w:val="Bodynoindent"/>
        <w:jc w:val="center"/>
      </w:pPr>
      <w:r w:rsidRPr="00B9528D">
        <w:t>MEDEA</w:t>
      </w:r>
    </w:p>
    <w:p w:rsidR="00055D06" w:rsidRDefault="00055D06" w:rsidP="00D87975">
      <w:pPr>
        <w:pStyle w:val="Poetry"/>
      </w:pPr>
      <w:r w:rsidRPr="00B9528D">
        <w:t>Aye, Pelops’ son, a man most pure of sin.</w:t>
      </w:r>
    </w:p>
    <w:p w:rsidR="00D87975" w:rsidRPr="00B9528D" w:rsidRDefault="00D87975" w:rsidP="00D87975">
      <w:pPr>
        <w:pStyle w:val="Poetry"/>
      </w:pPr>
    </w:p>
    <w:p w:rsidR="00055D06" w:rsidRPr="00B9528D" w:rsidRDefault="00D87975" w:rsidP="00D87975">
      <w:pPr>
        <w:pStyle w:val="Bodynoindent"/>
        <w:jc w:val="center"/>
      </w:pPr>
      <w:r w:rsidRPr="00B9528D">
        <w:t>AEGEUS</w:t>
      </w:r>
    </w:p>
    <w:p w:rsidR="00055D06" w:rsidRDefault="00055D06" w:rsidP="00D87975">
      <w:pPr>
        <w:pStyle w:val="Poetry"/>
      </w:pPr>
      <w:r w:rsidRPr="00B9528D">
        <w:t>Him I would ask, touching Apollo’s will.</w:t>
      </w:r>
    </w:p>
    <w:p w:rsidR="00D87975" w:rsidRPr="00B9528D" w:rsidRDefault="00D87975" w:rsidP="00D87975">
      <w:pPr>
        <w:pStyle w:val="Poetry"/>
      </w:pPr>
    </w:p>
    <w:p w:rsidR="00055D06" w:rsidRPr="00B9528D" w:rsidRDefault="00D87975" w:rsidP="00D87975">
      <w:pPr>
        <w:pStyle w:val="Bodynoindent"/>
        <w:jc w:val="center"/>
      </w:pPr>
      <w:r w:rsidRPr="00B9528D">
        <w:t>MEDEA</w:t>
      </w:r>
    </w:p>
    <w:p w:rsidR="00055D06" w:rsidRDefault="00055D06" w:rsidP="00D87975">
      <w:pPr>
        <w:pStyle w:val="Poetry"/>
      </w:pPr>
      <w:r w:rsidRPr="00B9528D">
        <w:t>Much use in God’s ways hath he, and much skill.</w:t>
      </w:r>
    </w:p>
    <w:p w:rsidR="00D87975" w:rsidRPr="00B9528D" w:rsidRDefault="00D87975" w:rsidP="00D87975">
      <w:pPr>
        <w:pStyle w:val="Poetry"/>
      </w:pPr>
    </w:p>
    <w:p w:rsidR="00055D06" w:rsidRPr="00B9528D" w:rsidRDefault="00D87975" w:rsidP="00D87975">
      <w:pPr>
        <w:pStyle w:val="Bodynoindent"/>
        <w:jc w:val="center"/>
      </w:pPr>
      <w:r w:rsidRPr="00B9528D">
        <w:t>AEGEUS</w:t>
      </w:r>
    </w:p>
    <w:p w:rsidR="00055D06" w:rsidRPr="00B9528D" w:rsidRDefault="00055D06" w:rsidP="00D87975">
      <w:pPr>
        <w:pStyle w:val="Poetry"/>
      </w:pPr>
      <w:r w:rsidRPr="00B9528D">
        <w:t>And, long years back he was my battle-friend,</w:t>
      </w:r>
    </w:p>
    <w:p w:rsidR="00055D06" w:rsidRDefault="00055D06" w:rsidP="00D87975">
      <w:pPr>
        <w:pStyle w:val="Poetry"/>
      </w:pPr>
      <w:r w:rsidRPr="00B9528D">
        <w:t>The truest e’er man had.</w:t>
      </w:r>
    </w:p>
    <w:p w:rsidR="00D87975" w:rsidRPr="00B9528D" w:rsidRDefault="00D87975" w:rsidP="00D87975">
      <w:pPr>
        <w:pStyle w:val="Poetry"/>
      </w:pPr>
    </w:p>
    <w:p w:rsidR="00055D06" w:rsidRPr="00B9528D" w:rsidRDefault="00D87975" w:rsidP="00D87975">
      <w:pPr>
        <w:pStyle w:val="Bodynoindent"/>
        <w:jc w:val="center"/>
      </w:pPr>
      <w:r w:rsidRPr="00B9528D">
        <w:t>MEDEA</w:t>
      </w:r>
    </w:p>
    <w:p w:rsidR="00055D06" w:rsidRPr="00B9528D" w:rsidRDefault="00055D06" w:rsidP="00D87975">
      <w:pPr>
        <w:pStyle w:val="Poetry"/>
      </w:pPr>
      <w:r w:rsidRPr="00B9528D">
        <w:lastRenderedPageBreak/>
        <w:t xml:space="preserve">                                         Well, may God send</w:t>
      </w:r>
    </w:p>
    <w:p w:rsidR="00055D06" w:rsidRDefault="00055D06" w:rsidP="00D87975">
      <w:pPr>
        <w:pStyle w:val="Poetry"/>
      </w:pPr>
      <w:r w:rsidRPr="00B9528D">
        <w:t>Good hap to thee, and grant all thy desire.</w:t>
      </w:r>
    </w:p>
    <w:p w:rsidR="00D87975" w:rsidRPr="00B9528D" w:rsidRDefault="00D87975" w:rsidP="00D87975">
      <w:pPr>
        <w:pStyle w:val="Poetry"/>
      </w:pPr>
    </w:p>
    <w:p w:rsidR="00055D06" w:rsidRPr="00B9528D" w:rsidRDefault="00D87975" w:rsidP="00D87975">
      <w:pPr>
        <w:pStyle w:val="Bodynoindent"/>
        <w:jc w:val="center"/>
      </w:pPr>
      <w:r w:rsidRPr="00B9528D">
        <w:t>AEGEUS</w:t>
      </w:r>
    </w:p>
    <w:p w:rsidR="00055D06" w:rsidRPr="00B9528D" w:rsidRDefault="00055D06" w:rsidP="00D87975">
      <w:pPr>
        <w:pStyle w:val="Poetry"/>
      </w:pPr>
      <w:r w:rsidRPr="00B9528D">
        <w:t>But thou . . . ? Thy frame is wasted, and the fire</w:t>
      </w:r>
    </w:p>
    <w:p w:rsidR="00055D06" w:rsidRDefault="00055D06" w:rsidP="00D87975">
      <w:pPr>
        <w:pStyle w:val="Poetry"/>
      </w:pPr>
      <w:r w:rsidRPr="00B9528D">
        <w:t>Dead in thine eyes.</w:t>
      </w:r>
    </w:p>
    <w:p w:rsidR="00D87975" w:rsidRPr="00B9528D" w:rsidRDefault="00D87975" w:rsidP="00D87975">
      <w:pPr>
        <w:pStyle w:val="Poetry"/>
      </w:pPr>
    </w:p>
    <w:p w:rsidR="00055D06" w:rsidRPr="00B9528D" w:rsidRDefault="00D87975" w:rsidP="00D87975">
      <w:pPr>
        <w:pStyle w:val="Bodynoindent"/>
        <w:jc w:val="center"/>
      </w:pPr>
      <w:r w:rsidRPr="00B9528D">
        <w:t>MEDEA</w:t>
      </w:r>
    </w:p>
    <w:p w:rsidR="00055D06" w:rsidRPr="00B9528D" w:rsidRDefault="00055D06" w:rsidP="00D87975">
      <w:pPr>
        <w:pStyle w:val="Poetry"/>
      </w:pPr>
      <w:r w:rsidRPr="00B9528D">
        <w:t xml:space="preserve">                                  Aegeus, my husband is</w:t>
      </w:r>
    </w:p>
    <w:p w:rsidR="00055D06" w:rsidRDefault="00055D06" w:rsidP="00D87975">
      <w:pPr>
        <w:pStyle w:val="Poetry"/>
      </w:pPr>
      <w:r w:rsidRPr="00B9528D">
        <w:t>The falsest man in the world.</w:t>
      </w:r>
    </w:p>
    <w:p w:rsidR="00D87975" w:rsidRPr="00B9528D" w:rsidRDefault="00D87975" w:rsidP="00D87975">
      <w:pPr>
        <w:pStyle w:val="Poetry"/>
      </w:pPr>
    </w:p>
    <w:p w:rsidR="00055D06" w:rsidRPr="00B9528D" w:rsidRDefault="00D87975" w:rsidP="00D87975">
      <w:pPr>
        <w:pStyle w:val="Bodynoindent"/>
        <w:jc w:val="center"/>
      </w:pPr>
      <w:r w:rsidRPr="00B9528D">
        <w:t>AEGEUS</w:t>
      </w:r>
    </w:p>
    <w:p w:rsidR="00055D06" w:rsidRPr="00B9528D" w:rsidRDefault="00055D06" w:rsidP="00D87975">
      <w:pPr>
        <w:pStyle w:val="Poetry"/>
      </w:pPr>
      <w:r w:rsidRPr="00B9528D">
        <w:t xml:space="preserve">                                                 What word is this?</w:t>
      </w:r>
    </w:p>
    <w:p w:rsidR="00055D06" w:rsidRDefault="00055D06" w:rsidP="00D87975">
      <w:pPr>
        <w:pStyle w:val="Poetry"/>
      </w:pPr>
      <w:r w:rsidRPr="00B9528D">
        <w:t>Say clearly what thus makes thy visage dim?</w:t>
      </w:r>
    </w:p>
    <w:p w:rsidR="00D87975" w:rsidRPr="00B9528D" w:rsidRDefault="00D87975" w:rsidP="00D87975">
      <w:pPr>
        <w:pStyle w:val="Poetry"/>
      </w:pPr>
    </w:p>
    <w:p w:rsidR="00055D06" w:rsidRPr="00B9528D" w:rsidRDefault="00D87975" w:rsidP="00D87975">
      <w:pPr>
        <w:pStyle w:val="Bodynoindent"/>
        <w:jc w:val="center"/>
      </w:pPr>
      <w:r w:rsidRPr="00B9528D">
        <w:t>MEDEA</w:t>
      </w:r>
    </w:p>
    <w:p w:rsidR="00055D06" w:rsidRDefault="00055D06" w:rsidP="00D87975">
      <w:pPr>
        <w:pStyle w:val="Poetry"/>
      </w:pPr>
      <w:r w:rsidRPr="00B9528D">
        <w:t>He is false to me, who never injured him.</w:t>
      </w:r>
    </w:p>
    <w:p w:rsidR="00D87975" w:rsidRPr="00B9528D" w:rsidRDefault="00D87975" w:rsidP="00D87975">
      <w:pPr>
        <w:pStyle w:val="Poetry"/>
      </w:pPr>
    </w:p>
    <w:p w:rsidR="00055D06" w:rsidRPr="00B9528D" w:rsidRDefault="00D87975" w:rsidP="00D87975">
      <w:pPr>
        <w:pStyle w:val="Bodynoindent"/>
        <w:jc w:val="center"/>
      </w:pPr>
      <w:r w:rsidRPr="00B9528D">
        <w:t>AEGEUS</w:t>
      </w:r>
    </w:p>
    <w:p w:rsidR="00055D06" w:rsidRDefault="00055D06" w:rsidP="00D87975">
      <w:pPr>
        <w:pStyle w:val="Poetry"/>
      </w:pPr>
      <w:r w:rsidRPr="00B9528D">
        <w:t>What hath he done? Show all, that I may see.</w:t>
      </w:r>
    </w:p>
    <w:p w:rsidR="00D87975" w:rsidRPr="00B9528D" w:rsidRDefault="00D87975" w:rsidP="00D87975">
      <w:pPr>
        <w:pStyle w:val="Poetry"/>
      </w:pPr>
    </w:p>
    <w:p w:rsidR="00055D06" w:rsidRPr="00B9528D" w:rsidRDefault="00D87975" w:rsidP="00D87975">
      <w:pPr>
        <w:pStyle w:val="Bodynoindent"/>
        <w:jc w:val="center"/>
      </w:pPr>
      <w:r w:rsidRPr="00B9528D">
        <w:t>MEDEA</w:t>
      </w:r>
    </w:p>
    <w:p w:rsidR="00055D06" w:rsidRPr="00B9528D" w:rsidRDefault="00055D06" w:rsidP="00D87975">
      <w:pPr>
        <w:pStyle w:val="Poetry"/>
      </w:pPr>
      <w:r w:rsidRPr="00B9528D">
        <w:t>Ta’en him a wife; a wife, set over me</w:t>
      </w:r>
    </w:p>
    <w:p w:rsidR="00055D06" w:rsidRDefault="00055D06" w:rsidP="00D87975">
      <w:pPr>
        <w:pStyle w:val="Poetry"/>
      </w:pPr>
      <w:r w:rsidRPr="00B9528D">
        <w:t>To rule his house.</w:t>
      </w:r>
    </w:p>
    <w:p w:rsidR="00D87975" w:rsidRPr="00B9528D" w:rsidRDefault="00D87975" w:rsidP="00D87975">
      <w:pPr>
        <w:pStyle w:val="Poetry"/>
      </w:pPr>
    </w:p>
    <w:p w:rsidR="00055D06" w:rsidRPr="00B9528D" w:rsidRDefault="00D87975" w:rsidP="00D87975">
      <w:pPr>
        <w:pStyle w:val="Bodynoindent"/>
        <w:jc w:val="center"/>
      </w:pPr>
      <w:r w:rsidRPr="00B9528D">
        <w:t>AEGEUS</w:t>
      </w:r>
    </w:p>
    <w:p w:rsidR="00055D06" w:rsidRPr="00B9528D" w:rsidRDefault="00055D06" w:rsidP="00D87975">
      <w:pPr>
        <w:pStyle w:val="Poetry"/>
      </w:pPr>
      <w:r w:rsidRPr="00B9528D">
        <w:t xml:space="preserve">                                    He hath not dared to do,</w:t>
      </w:r>
    </w:p>
    <w:p w:rsidR="00055D06" w:rsidRDefault="00055D06" w:rsidP="00D87975">
      <w:pPr>
        <w:pStyle w:val="Poetry"/>
      </w:pPr>
      <w:r w:rsidRPr="00B9528D">
        <w:t>Jason, a thing so shameful?</w:t>
      </w:r>
    </w:p>
    <w:p w:rsidR="00D87975" w:rsidRPr="00B9528D" w:rsidRDefault="00D87975" w:rsidP="00D87975">
      <w:pPr>
        <w:pStyle w:val="Poetry"/>
      </w:pPr>
    </w:p>
    <w:p w:rsidR="00055D06" w:rsidRPr="00B9528D" w:rsidRDefault="00D87975" w:rsidP="00D87975">
      <w:pPr>
        <w:pStyle w:val="Bodynoindent"/>
        <w:jc w:val="center"/>
      </w:pPr>
      <w:r w:rsidRPr="00B9528D">
        <w:t>MEDEA</w:t>
      </w:r>
    </w:p>
    <w:p w:rsidR="00055D06" w:rsidRPr="00B9528D" w:rsidRDefault="00055D06" w:rsidP="00D87975">
      <w:pPr>
        <w:pStyle w:val="Poetry"/>
      </w:pPr>
      <w:r w:rsidRPr="00B9528D">
        <w:t xml:space="preserve">                                               Aye, ‘tis true:</w:t>
      </w:r>
    </w:p>
    <w:p w:rsidR="00055D06" w:rsidRDefault="00055D06" w:rsidP="00D87975">
      <w:pPr>
        <w:pStyle w:val="Poetry"/>
      </w:pPr>
      <w:r w:rsidRPr="00B9528D">
        <w:lastRenderedPageBreak/>
        <w:t>And those he loved of yore have no place now.</w:t>
      </w:r>
    </w:p>
    <w:p w:rsidR="00D87975" w:rsidRPr="00B9528D" w:rsidRDefault="00D87975" w:rsidP="00D87975">
      <w:pPr>
        <w:pStyle w:val="Poetry"/>
      </w:pPr>
    </w:p>
    <w:p w:rsidR="00055D06" w:rsidRPr="00B9528D" w:rsidRDefault="00D87975" w:rsidP="00D87975">
      <w:pPr>
        <w:pStyle w:val="Bodynoindent"/>
        <w:jc w:val="center"/>
      </w:pPr>
      <w:r w:rsidRPr="00B9528D">
        <w:t>AEGEUS</w:t>
      </w:r>
    </w:p>
    <w:p w:rsidR="00055D06" w:rsidRPr="00B9528D" w:rsidRDefault="00055D06" w:rsidP="00D87975">
      <w:pPr>
        <w:pStyle w:val="Poetry"/>
      </w:pPr>
      <w:r w:rsidRPr="00B9528D">
        <w:t>Some passion sweepeth him? Or is it thou</w:t>
      </w:r>
    </w:p>
    <w:p w:rsidR="00055D06" w:rsidRDefault="00055D06" w:rsidP="00D87975">
      <w:pPr>
        <w:pStyle w:val="Poetry"/>
      </w:pPr>
      <w:r w:rsidRPr="00B9528D">
        <w:t>He turns from?</w:t>
      </w:r>
    </w:p>
    <w:p w:rsidR="00D87975" w:rsidRPr="00B9528D" w:rsidRDefault="00D87975" w:rsidP="00D87975">
      <w:pPr>
        <w:pStyle w:val="Poetry"/>
      </w:pPr>
    </w:p>
    <w:p w:rsidR="00055D06" w:rsidRPr="00B9528D" w:rsidRDefault="00055D06" w:rsidP="00D87975">
      <w:pPr>
        <w:pStyle w:val="Bodynoindent"/>
        <w:jc w:val="center"/>
      </w:pPr>
      <w:r w:rsidRPr="00B9528D">
        <w:t>Medea</w:t>
      </w:r>
    </w:p>
    <w:p w:rsidR="00055D06" w:rsidRPr="00B9528D" w:rsidRDefault="00055D06" w:rsidP="00D87975">
      <w:pPr>
        <w:pStyle w:val="Poetry"/>
      </w:pPr>
      <w:r w:rsidRPr="00B9528D">
        <w:t xml:space="preserve">                                  Passion, passion to betray</w:t>
      </w:r>
    </w:p>
    <w:p w:rsidR="00055D06" w:rsidRDefault="00055D06" w:rsidP="00D87975">
      <w:pPr>
        <w:pStyle w:val="Poetry"/>
      </w:pPr>
      <w:r w:rsidRPr="00B9528D">
        <w:t>His dearest!</w:t>
      </w:r>
    </w:p>
    <w:p w:rsidR="00D87975" w:rsidRPr="00B9528D" w:rsidRDefault="00D87975" w:rsidP="00D87975">
      <w:pPr>
        <w:pStyle w:val="Poetry"/>
      </w:pPr>
    </w:p>
    <w:p w:rsidR="00055D06" w:rsidRPr="00B9528D" w:rsidRDefault="00D87975" w:rsidP="00D87975">
      <w:pPr>
        <w:pStyle w:val="Bodynoindent"/>
        <w:jc w:val="center"/>
      </w:pPr>
      <w:r w:rsidRPr="00B9528D">
        <w:t>AEGEUS</w:t>
      </w:r>
    </w:p>
    <w:p w:rsidR="00055D06" w:rsidRPr="00B9528D" w:rsidRDefault="00055D06" w:rsidP="00D87975">
      <w:pPr>
        <w:pStyle w:val="Poetry"/>
      </w:pPr>
      <w:r w:rsidRPr="00B9528D">
        <w:t xml:space="preserve">                             Shame be his, so fallen away</w:t>
      </w:r>
    </w:p>
    <w:p w:rsidR="00055D06" w:rsidRDefault="00055D06" w:rsidP="00D87975">
      <w:pPr>
        <w:pStyle w:val="Poetry"/>
      </w:pPr>
      <w:r w:rsidRPr="00B9528D">
        <w:t>From honour!</w:t>
      </w:r>
    </w:p>
    <w:p w:rsidR="00D87975" w:rsidRPr="00B9528D" w:rsidRDefault="00D87975" w:rsidP="00D87975">
      <w:pPr>
        <w:pStyle w:val="Poetry"/>
      </w:pPr>
    </w:p>
    <w:p w:rsidR="00055D06" w:rsidRPr="00B9528D" w:rsidRDefault="00D87975" w:rsidP="00D87975">
      <w:pPr>
        <w:pStyle w:val="Bodynoindent"/>
        <w:jc w:val="center"/>
      </w:pPr>
      <w:r w:rsidRPr="00B9528D">
        <w:t>MEDEA</w:t>
      </w:r>
    </w:p>
    <w:p w:rsidR="00055D06" w:rsidRPr="00B9528D" w:rsidRDefault="00055D06" w:rsidP="00D87975">
      <w:pPr>
        <w:pStyle w:val="Poetry"/>
      </w:pPr>
      <w:r w:rsidRPr="00B9528D">
        <w:t xml:space="preserve">                    Passion to be near a throne,</w:t>
      </w:r>
    </w:p>
    <w:p w:rsidR="00055D06" w:rsidRDefault="00055D06" w:rsidP="00D87975">
      <w:pPr>
        <w:pStyle w:val="Poetry"/>
      </w:pPr>
      <w:r w:rsidRPr="00B9528D">
        <w:t>A king’s heir!</w:t>
      </w:r>
    </w:p>
    <w:p w:rsidR="00D87975" w:rsidRPr="00B9528D" w:rsidRDefault="00D87975" w:rsidP="00D87975">
      <w:pPr>
        <w:pStyle w:val="Poetry"/>
      </w:pPr>
    </w:p>
    <w:p w:rsidR="00055D06" w:rsidRPr="00B9528D" w:rsidRDefault="00D87975" w:rsidP="00D87975">
      <w:pPr>
        <w:pStyle w:val="Bodynoindent"/>
        <w:jc w:val="center"/>
      </w:pPr>
      <w:r w:rsidRPr="00B9528D">
        <w:t>AEGEUS</w:t>
      </w:r>
    </w:p>
    <w:p w:rsidR="00055D06" w:rsidRDefault="00055D06" w:rsidP="00D87975">
      <w:pPr>
        <w:pStyle w:val="Poetry"/>
      </w:pPr>
      <w:r w:rsidRPr="00B9528D">
        <w:t xml:space="preserve">                    How, who gives the bride? Say on.</w:t>
      </w:r>
    </w:p>
    <w:p w:rsidR="00D87975" w:rsidRPr="00B9528D" w:rsidRDefault="00D87975" w:rsidP="00D87975">
      <w:pPr>
        <w:pStyle w:val="Poetry"/>
      </w:pPr>
    </w:p>
    <w:p w:rsidR="00055D06" w:rsidRPr="00B9528D" w:rsidRDefault="00D87975" w:rsidP="00D87975">
      <w:pPr>
        <w:pStyle w:val="Bodynoindent"/>
        <w:jc w:val="center"/>
      </w:pPr>
      <w:r w:rsidRPr="00B9528D">
        <w:t>MEDEA</w:t>
      </w:r>
    </w:p>
    <w:p w:rsidR="00055D06" w:rsidRDefault="00055D06" w:rsidP="00D87975">
      <w:pPr>
        <w:pStyle w:val="Poetry"/>
      </w:pPr>
      <w:r w:rsidRPr="00B9528D">
        <w:t>Creon, who o’er all Corinth standeth chief.</w:t>
      </w:r>
    </w:p>
    <w:p w:rsidR="00D87975" w:rsidRPr="00B9528D" w:rsidRDefault="00D87975" w:rsidP="00D87975">
      <w:pPr>
        <w:pStyle w:val="Poetry"/>
      </w:pPr>
    </w:p>
    <w:p w:rsidR="00055D06" w:rsidRPr="00B9528D" w:rsidRDefault="00D87975" w:rsidP="00D87975">
      <w:pPr>
        <w:pStyle w:val="Bodynoindent"/>
        <w:jc w:val="center"/>
      </w:pPr>
      <w:r w:rsidRPr="00B9528D">
        <w:t>AEGEUS</w:t>
      </w:r>
    </w:p>
    <w:p w:rsidR="00055D06" w:rsidRDefault="00055D06" w:rsidP="00D87975">
      <w:pPr>
        <w:pStyle w:val="Poetry"/>
      </w:pPr>
      <w:r w:rsidRPr="00B9528D">
        <w:t>Woman, thou hast indeed much cause for grief.</w:t>
      </w:r>
    </w:p>
    <w:p w:rsidR="00D87975" w:rsidRPr="00B9528D" w:rsidRDefault="00D87975" w:rsidP="00D87975">
      <w:pPr>
        <w:pStyle w:val="Poetry"/>
      </w:pPr>
    </w:p>
    <w:p w:rsidR="00055D06" w:rsidRPr="00B9528D" w:rsidRDefault="00D87975" w:rsidP="00D87975">
      <w:pPr>
        <w:pStyle w:val="Bodynoindent"/>
        <w:jc w:val="center"/>
      </w:pPr>
      <w:r w:rsidRPr="00B9528D">
        <w:t>MEDEA</w:t>
      </w:r>
    </w:p>
    <w:p w:rsidR="00055D06" w:rsidRDefault="00055D06" w:rsidP="00D87975">
      <w:pPr>
        <w:pStyle w:val="Poetry"/>
      </w:pPr>
      <w:r w:rsidRPr="00B9528D">
        <w:t>‘Tis ruin.—And they have cast me out as well.</w:t>
      </w:r>
    </w:p>
    <w:p w:rsidR="00D87975" w:rsidRPr="00B9528D" w:rsidRDefault="00D87975" w:rsidP="00D87975">
      <w:pPr>
        <w:pStyle w:val="Poetry"/>
      </w:pPr>
    </w:p>
    <w:p w:rsidR="00055D06" w:rsidRPr="00B9528D" w:rsidRDefault="00D87975" w:rsidP="00D87975">
      <w:pPr>
        <w:pStyle w:val="Bodynoindent"/>
        <w:jc w:val="center"/>
      </w:pPr>
      <w:r w:rsidRPr="00B9528D">
        <w:t>AEGEUS</w:t>
      </w:r>
    </w:p>
    <w:p w:rsidR="00055D06" w:rsidRDefault="00055D06" w:rsidP="00D87975">
      <w:pPr>
        <w:pStyle w:val="Poetry"/>
      </w:pPr>
      <w:r w:rsidRPr="00B9528D">
        <w:lastRenderedPageBreak/>
        <w:t>Who? ‘Tis a new wrong this, and terrible.</w:t>
      </w:r>
    </w:p>
    <w:p w:rsidR="00D87975" w:rsidRPr="00B9528D" w:rsidRDefault="00D87975" w:rsidP="00D87975">
      <w:pPr>
        <w:pStyle w:val="Poetry"/>
      </w:pPr>
    </w:p>
    <w:p w:rsidR="00055D06" w:rsidRPr="00B9528D" w:rsidRDefault="00D87975" w:rsidP="00D87975">
      <w:pPr>
        <w:pStyle w:val="Bodynoindent"/>
        <w:jc w:val="center"/>
      </w:pPr>
      <w:r w:rsidRPr="00B9528D">
        <w:t>MEDEA</w:t>
      </w:r>
    </w:p>
    <w:p w:rsidR="00055D06" w:rsidRDefault="00055D06" w:rsidP="00D87975">
      <w:pPr>
        <w:pStyle w:val="Poetry"/>
      </w:pPr>
      <w:r w:rsidRPr="00B9528D">
        <w:t>Creon the king, from every land and shore. . . .</w:t>
      </w:r>
    </w:p>
    <w:p w:rsidR="00D87975" w:rsidRPr="00B9528D" w:rsidRDefault="00D87975" w:rsidP="00D87975">
      <w:pPr>
        <w:pStyle w:val="Poetry"/>
      </w:pPr>
    </w:p>
    <w:p w:rsidR="00055D06" w:rsidRPr="00B9528D" w:rsidRDefault="00D87975" w:rsidP="00D87975">
      <w:pPr>
        <w:pStyle w:val="Bodynoindent"/>
        <w:jc w:val="center"/>
      </w:pPr>
      <w:r w:rsidRPr="00B9528D">
        <w:t>AEGEUS</w:t>
      </w:r>
    </w:p>
    <w:p w:rsidR="00055D06" w:rsidRDefault="00055D06" w:rsidP="00D87975">
      <w:pPr>
        <w:pStyle w:val="Poetry"/>
      </w:pPr>
      <w:r w:rsidRPr="00B9528D">
        <w:t>And Jason suffers him? Oh, ‘tis too sore!</w:t>
      </w:r>
    </w:p>
    <w:p w:rsidR="00D87975" w:rsidRPr="00B9528D" w:rsidRDefault="00D87975" w:rsidP="00D87975">
      <w:pPr>
        <w:pStyle w:val="Poetry"/>
      </w:pPr>
    </w:p>
    <w:p w:rsidR="00055D06" w:rsidRPr="00B9528D" w:rsidRDefault="00D87975" w:rsidP="00D87975">
      <w:pPr>
        <w:pStyle w:val="Bodynoindent"/>
        <w:jc w:val="center"/>
      </w:pPr>
      <w:r w:rsidRPr="00B9528D">
        <w:t>MEDEA</w:t>
      </w:r>
    </w:p>
    <w:p w:rsidR="00055D06" w:rsidRPr="00B9528D" w:rsidRDefault="00055D06" w:rsidP="00D87975">
      <w:pPr>
        <w:pStyle w:val="Poetry"/>
      </w:pPr>
      <w:r w:rsidRPr="00B9528D">
        <w:t>He loveth to bear bravely ills like these!</w:t>
      </w:r>
    </w:p>
    <w:p w:rsidR="00055D06" w:rsidRPr="00B9528D" w:rsidRDefault="00055D06" w:rsidP="00D87975">
      <w:pPr>
        <w:pStyle w:val="Poetry"/>
      </w:pPr>
      <w:r w:rsidRPr="00B9528D">
        <w:t xml:space="preserve">    But, Aegeus, by thy beard, oh, by thy knees,</w:t>
      </w:r>
    </w:p>
    <w:p w:rsidR="00055D06" w:rsidRPr="00B9528D" w:rsidRDefault="00055D06" w:rsidP="00D87975">
      <w:pPr>
        <w:pStyle w:val="Poetry"/>
      </w:pPr>
      <w:r w:rsidRPr="00B9528D">
        <w:t>I pray thee, and I give me for thine own,</w:t>
      </w:r>
    </w:p>
    <w:p w:rsidR="00055D06" w:rsidRPr="00B9528D" w:rsidRDefault="00055D06" w:rsidP="00D87975">
      <w:pPr>
        <w:pStyle w:val="Poetry"/>
      </w:pPr>
      <w:r w:rsidRPr="00B9528D">
        <w:t>Thy suppliant, pity me! Oh, pity one</w:t>
      </w:r>
    </w:p>
    <w:p w:rsidR="00055D06" w:rsidRPr="00B9528D" w:rsidRDefault="00055D06" w:rsidP="00D87975">
      <w:pPr>
        <w:pStyle w:val="Poetry"/>
      </w:pPr>
      <w:r w:rsidRPr="00B9528D">
        <w:t>So miserable. Thou never wilt stand there</w:t>
      </w:r>
    </w:p>
    <w:p w:rsidR="00055D06" w:rsidRPr="00B9528D" w:rsidRDefault="00055D06" w:rsidP="00D87975">
      <w:pPr>
        <w:pStyle w:val="Poetry"/>
      </w:pPr>
      <w:r w:rsidRPr="00B9528D">
        <w:t>And see me cast out friendless to despair.</w:t>
      </w:r>
    </w:p>
    <w:p w:rsidR="00055D06" w:rsidRPr="00B9528D" w:rsidRDefault="00055D06" w:rsidP="00D87975">
      <w:pPr>
        <w:pStyle w:val="Poetry"/>
      </w:pPr>
      <w:r w:rsidRPr="00B9528D">
        <w:t>Give me a home in Athens . . . by the fire</w:t>
      </w:r>
    </w:p>
    <w:p w:rsidR="00055D06" w:rsidRPr="00B9528D" w:rsidRDefault="00055D06" w:rsidP="00D87975">
      <w:pPr>
        <w:pStyle w:val="Poetry"/>
      </w:pPr>
      <w:r w:rsidRPr="00B9528D">
        <w:t>Of thine own hearth! Oh, so may thy desire</w:t>
      </w:r>
    </w:p>
    <w:p w:rsidR="00055D06" w:rsidRPr="00B9528D" w:rsidRDefault="00055D06" w:rsidP="00D87975">
      <w:pPr>
        <w:pStyle w:val="Poetry"/>
      </w:pPr>
      <w:r w:rsidRPr="00B9528D">
        <w:t>Of children be fulfilled of God, and thou</w:t>
      </w:r>
    </w:p>
    <w:p w:rsidR="00055D06" w:rsidRPr="00B9528D" w:rsidRDefault="00055D06" w:rsidP="00D87975">
      <w:pPr>
        <w:pStyle w:val="Poetry"/>
      </w:pPr>
      <w:r w:rsidRPr="00B9528D">
        <w:t>Die happy! . . . Thou canst know not; even now</w:t>
      </w:r>
    </w:p>
    <w:p w:rsidR="00055D06" w:rsidRPr="00B9528D" w:rsidRDefault="00055D06" w:rsidP="00D87975">
      <w:pPr>
        <w:pStyle w:val="Poetry"/>
      </w:pPr>
      <w:r w:rsidRPr="00B9528D">
        <w:t>Thy prize is won! I, I will make of thee</w:t>
      </w:r>
    </w:p>
    <w:p w:rsidR="00055D06" w:rsidRPr="00B9528D" w:rsidRDefault="00055D06" w:rsidP="00D87975">
      <w:pPr>
        <w:pStyle w:val="Poetry"/>
      </w:pPr>
      <w:r w:rsidRPr="00B9528D">
        <w:t>A childless man no more. The seed shall be,</w:t>
      </w:r>
    </w:p>
    <w:p w:rsidR="00055D06" w:rsidRDefault="00055D06" w:rsidP="00D87975">
      <w:pPr>
        <w:pStyle w:val="Poetry"/>
      </w:pPr>
      <w:r w:rsidRPr="00B9528D">
        <w:t>I swear it, sown. Such magic herbs I know.</w:t>
      </w:r>
    </w:p>
    <w:p w:rsidR="00D87975" w:rsidRPr="00B9528D" w:rsidRDefault="00D87975" w:rsidP="00D87975">
      <w:pPr>
        <w:pStyle w:val="Poetry"/>
      </w:pPr>
    </w:p>
    <w:p w:rsidR="00055D06" w:rsidRPr="00B9528D" w:rsidRDefault="00D87975" w:rsidP="00D87975">
      <w:pPr>
        <w:pStyle w:val="Bodynoindent"/>
        <w:jc w:val="center"/>
      </w:pPr>
      <w:r w:rsidRPr="00B9528D">
        <w:t>AEGEUS</w:t>
      </w:r>
    </w:p>
    <w:p w:rsidR="00055D06" w:rsidRPr="00B9528D" w:rsidRDefault="00055D06" w:rsidP="00D87975">
      <w:pPr>
        <w:pStyle w:val="Poetry"/>
      </w:pPr>
      <w:r w:rsidRPr="00B9528D">
        <w:t>Woman, indeed my heart goes forth to show</w:t>
      </w:r>
    </w:p>
    <w:p w:rsidR="00055D06" w:rsidRPr="00B9528D" w:rsidRDefault="00055D06" w:rsidP="00D87975">
      <w:pPr>
        <w:pStyle w:val="Poetry"/>
      </w:pPr>
      <w:r w:rsidRPr="00B9528D">
        <w:t>This help to thee, first for religion’s sake,</w:t>
      </w:r>
    </w:p>
    <w:p w:rsidR="00055D06" w:rsidRPr="00B9528D" w:rsidRDefault="00055D06" w:rsidP="00D87975">
      <w:pPr>
        <w:pStyle w:val="Poetry"/>
      </w:pPr>
      <w:r w:rsidRPr="00B9528D">
        <w:t>Then for thy promised hope, to heal my ache</w:t>
      </w:r>
    </w:p>
    <w:p w:rsidR="00055D06" w:rsidRPr="00B9528D" w:rsidRDefault="00055D06" w:rsidP="00D87975">
      <w:pPr>
        <w:pStyle w:val="Poetry"/>
      </w:pPr>
      <w:r w:rsidRPr="00B9528D">
        <w:t>Of childlessness. ‘Tis this hath made mine whole</w:t>
      </w:r>
    </w:p>
    <w:p w:rsidR="00055D06" w:rsidRPr="00B9528D" w:rsidRDefault="00055D06" w:rsidP="00D87975">
      <w:pPr>
        <w:pStyle w:val="Poetry"/>
      </w:pPr>
      <w:r w:rsidRPr="00B9528D">
        <w:t>Life as a shadow, and starved out my soul.</w:t>
      </w:r>
    </w:p>
    <w:p w:rsidR="00055D06" w:rsidRPr="00B9528D" w:rsidRDefault="00055D06" w:rsidP="00D87975">
      <w:pPr>
        <w:pStyle w:val="Poetry"/>
      </w:pPr>
      <w:r w:rsidRPr="00B9528D">
        <w:t>But thus it stands with me. Once make thy way</w:t>
      </w:r>
    </w:p>
    <w:p w:rsidR="00055D06" w:rsidRPr="00B9528D" w:rsidRDefault="00055D06" w:rsidP="00D87975">
      <w:pPr>
        <w:pStyle w:val="Poetry"/>
      </w:pPr>
      <w:r w:rsidRPr="00B9528D">
        <w:t>To Attic earth, I, as in law I may,</w:t>
      </w:r>
    </w:p>
    <w:p w:rsidR="00055D06" w:rsidRPr="00B9528D" w:rsidRDefault="00055D06" w:rsidP="00D87975">
      <w:pPr>
        <w:pStyle w:val="Poetry"/>
      </w:pPr>
      <w:r w:rsidRPr="00B9528D">
        <w:t>Will keep thee and befriend. But in this land,</w:t>
      </w:r>
    </w:p>
    <w:p w:rsidR="00055D06" w:rsidRPr="00B9528D" w:rsidRDefault="00055D06" w:rsidP="00D87975">
      <w:pPr>
        <w:pStyle w:val="Poetry"/>
      </w:pPr>
      <w:r w:rsidRPr="00B9528D">
        <w:lastRenderedPageBreak/>
        <w:t>Where Creon rules, I may not raise my hand</w:t>
      </w:r>
    </w:p>
    <w:p w:rsidR="00055D06" w:rsidRPr="00B9528D" w:rsidRDefault="00055D06" w:rsidP="00D87975">
      <w:pPr>
        <w:pStyle w:val="Poetry"/>
      </w:pPr>
      <w:r w:rsidRPr="00B9528D">
        <w:t>To shelter thee. Move of thine own essay</w:t>
      </w:r>
    </w:p>
    <w:p w:rsidR="00055D06" w:rsidRPr="00B9528D" w:rsidRDefault="00055D06" w:rsidP="00D87975">
      <w:pPr>
        <w:pStyle w:val="Poetry"/>
      </w:pPr>
      <w:r w:rsidRPr="00B9528D">
        <w:t>To seek my house, there thou shalt alway stay,</w:t>
      </w:r>
    </w:p>
    <w:p w:rsidR="00055D06" w:rsidRPr="00B9528D" w:rsidRDefault="00055D06" w:rsidP="00D87975">
      <w:pPr>
        <w:pStyle w:val="Poetry"/>
      </w:pPr>
      <w:r w:rsidRPr="00B9528D">
        <w:t>Inviolate, never to be seized again.</w:t>
      </w:r>
    </w:p>
    <w:p w:rsidR="00055D06" w:rsidRPr="00B9528D" w:rsidRDefault="00055D06" w:rsidP="00D87975">
      <w:pPr>
        <w:pStyle w:val="Poetry"/>
      </w:pPr>
      <w:r w:rsidRPr="00B9528D">
        <w:t>But come thyself from Corinth. I would fain</w:t>
      </w:r>
    </w:p>
    <w:p w:rsidR="00055D06" w:rsidRDefault="00055D06" w:rsidP="00D87975">
      <w:pPr>
        <w:pStyle w:val="Poetry"/>
      </w:pPr>
      <w:r w:rsidRPr="00B9528D">
        <w:t>Even in foreign eyes be alway just.</w:t>
      </w:r>
    </w:p>
    <w:p w:rsidR="00D87975" w:rsidRPr="00B9528D" w:rsidRDefault="00D87975" w:rsidP="00D87975">
      <w:pPr>
        <w:pStyle w:val="Poetry"/>
      </w:pPr>
    </w:p>
    <w:p w:rsidR="00055D06" w:rsidRPr="00B9528D" w:rsidRDefault="00D87975" w:rsidP="00D87975">
      <w:pPr>
        <w:pStyle w:val="Bodynoindent"/>
        <w:jc w:val="center"/>
      </w:pPr>
      <w:r w:rsidRPr="00B9528D">
        <w:t>MEDEA</w:t>
      </w:r>
    </w:p>
    <w:p w:rsidR="00055D06" w:rsidRPr="00B9528D" w:rsidRDefault="00055D06" w:rsidP="00D87975">
      <w:pPr>
        <w:pStyle w:val="Poetry"/>
        <w:rPr>
          <w:vertAlign w:val="superscript"/>
        </w:rPr>
      </w:pPr>
      <w:r w:rsidRPr="00B9528D">
        <w:t>‘Tis well. Give me an oath wherein to trust</w:t>
      </w:r>
      <w:r w:rsidRPr="00B9528D">
        <w:rPr>
          <w:vertAlign w:val="superscript"/>
        </w:rPr>
        <w:footnoteReference w:id="71"/>
      </w:r>
    </w:p>
    <w:p w:rsidR="00055D06" w:rsidRDefault="00055D06" w:rsidP="00D87975">
      <w:pPr>
        <w:pStyle w:val="Poetry"/>
      </w:pPr>
      <w:r w:rsidRPr="00B9528D">
        <w:t>And all that man could ask thou hast granted me.</w:t>
      </w:r>
    </w:p>
    <w:p w:rsidR="00D87975" w:rsidRPr="00B9528D" w:rsidRDefault="00D87975" w:rsidP="00D87975">
      <w:pPr>
        <w:pStyle w:val="Poetry"/>
      </w:pPr>
    </w:p>
    <w:p w:rsidR="00055D06" w:rsidRPr="00B9528D" w:rsidRDefault="00D87975" w:rsidP="00D87975">
      <w:pPr>
        <w:pStyle w:val="Bodynoindent"/>
        <w:jc w:val="center"/>
      </w:pPr>
      <w:r w:rsidRPr="00B9528D">
        <w:t>AEGEUS</w:t>
      </w:r>
    </w:p>
    <w:p w:rsidR="00055D06" w:rsidRDefault="00055D06" w:rsidP="00D87975">
      <w:pPr>
        <w:pStyle w:val="Poetry"/>
      </w:pPr>
      <w:r w:rsidRPr="00B9528D">
        <w:t>Dost trust me not? Or what thing troubleth thee?</w:t>
      </w:r>
    </w:p>
    <w:p w:rsidR="00D87975" w:rsidRPr="00B9528D" w:rsidRDefault="00D87975" w:rsidP="00D87975">
      <w:pPr>
        <w:pStyle w:val="Poetry"/>
      </w:pPr>
    </w:p>
    <w:p w:rsidR="00055D06" w:rsidRPr="00B9528D" w:rsidRDefault="00D87975" w:rsidP="00D87975">
      <w:pPr>
        <w:pStyle w:val="Bodynoindent"/>
        <w:jc w:val="center"/>
      </w:pPr>
      <w:r w:rsidRPr="00B9528D">
        <w:t>MEDEA</w:t>
      </w:r>
    </w:p>
    <w:p w:rsidR="00055D06" w:rsidRPr="00B9528D" w:rsidRDefault="00055D06" w:rsidP="00D87975">
      <w:pPr>
        <w:pStyle w:val="Poetry"/>
      </w:pPr>
      <w:r w:rsidRPr="00B9528D">
        <w:t>I trust thee. But so many, far and near,</w:t>
      </w:r>
    </w:p>
    <w:p w:rsidR="00055D06" w:rsidRPr="00B9528D" w:rsidRDefault="00055D06" w:rsidP="00D87975">
      <w:pPr>
        <w:pStyle w:val="Poetry"/>
      </w:pPr>
      <w:r w:rsidRPr="00B9528D">
        <w:t>Do hate me—all King Pelias’ house, and here</w:t>
      </w:r>
    </w:p>
    <w:p w:rsidR="00055D06" w:rsidRPr="00B9528D" w:rsidRDefault="00055D06" w:rsidP="00D87975">
      <w:pPr>
        <w:pStyle w:val="Poetry"/>
      </w:pPr>
      <w:r w:rsidRPr="00B9528D">
        <w:t>Creon. Once bound by oaths and sanctities</w:t>
      </w:r>
    </w:p>
    <w:p w:rsidR="00055D06" w:rsidRPr="00B9528D" w:rsidRDefault="00055D06" w:rsidP="00D87975">
      <w:pPr>
        <w:pStyle w:val="Poetry"/>
      </w:pPr>
      <w:r w:rsidRPr="00B9528D">
        <w:t>Thou canst not yield me up for such as these</w:t>
      </w:r>
    </w:p>
    <w:p w:rsidR="00055D06" w:rsidRPr="00B9528D" w:rsidRDefault="00055D06" w:rsidP="00D87975">
      <w:pPr>
        <w:pStyle w:val="Poetry"/>
      </w:pPr>
      <w:r w:rsidRPr="00B9528D">
        <w:t>To drag from Athens. But a spoken word,</w:t>
      </w:r>
    </w:p>
    <w:p w:rsidR="00055D06" w:rsidRPr="00B9528D" w:rsidRDefault="00055D06" w:rsidP="00D87975">
      <w:pPr>
        <w:pStyle w:val="Poetry"/>
      </w:pPr>
      <w:r w:rsidRPr="00B9528D">
        <w:t>No more, to bind thee, which no God hath heard. . .</w:t>
      </w:r>
    </w:p>
    <w:p w:rsidR="00055D06" w:rsidRPr="00B9528D" w:rsidRDefault="00055D06" w:rsidP="00D87975">
      <w:pPr>
        <w:pStyle w:val="Poetry"/>
      </w:pPr>
      <w:r w:rsidRPr="00B9528D">
        <w:t>The embassies, methinks, would come and go:</w:t>
      </w:r>
    </w:p>
    <w:p w:rsidR="00055D06" w:rsidRPr="00B9528D" w:rsidRDefault="00055D06" w:rsidP="00D87975">
      <w:pPr>
        <w:pStyle w:val="Poetry"/>
      </w:pPr>
      <w:r w:rsidRPr="00B9528D">
        <w:t>They all are friends to thee. . . . Ah me, I know</w:t>
      </w:r>
    </w:p>
    <w:p w:rsidR="00055D06" w:rsidRPr="00B9528D" w:rsidRDefault="00055D06" w:rsidP="00D87975">
      <w:pPr>
        <w:pStyle w:val="Poetry"/>
      </w:pPr>
      <w:r w:rsidRPr="00B9528D">
        <w:t>Thou wilt not list to me! So weak am I,</w:t>
      </w:r>
    </w:p>
    <w:p w:rsidR="00055D06" w:rsidRDefault="00055D06" w:rsidP="00D87975">
      <w:pPr>
        <w:pStyle w:val="Poetry"/>
      </w:pPr>
      <w:r w:rsidRPr="00B9528D">
        <w:t>And they full-filled with gold and majesty.</w:t>
      </w:r>
    </w:p>
    <w:p w:rsidR="00D87975" w:rsidRPr="00B9528D" w:rsidRDefault="00D87975" w:rsidP="00D87975">
      <w:pPr>
        <w:pStyle w:val="Poetry"/>
      </w:pPr>
    </w:p>
    <w:p w:rsidR="00055D06" w:rsidRPr="00B9528D" w:rsidRDefault="00D87975" w:rsidP="00D87975">
      <w:pPr>
        <w:pStyle w:val="Bodynoindent"/>
        <w:jc w:val="center"/>
      </w:pPr>
      <w:r w:rsidRPr="00B9528D">
        <w:t>AEGEUS</w:t>
      </w:r>
    </w:p>
    <w:p w:rsidR="00055D06" w:rsidRPr="00B9528D" w:rsidRDefault="00055D06" w:rsidP="00D87975">
      <w:pPr>
        <w:pStyle w:val="Poetry"/>
      </w:pPr>
      <w:r w:rsidRPr="00B9528D">
        <w:t>Methinks ‘tis a far foresight, this thine oath.</w:t>
      </w:r>
    </w:p>
    <w:p w:rsidR="00055D06" w:rsidRPr="00B9528D" w:rsidRDefault="00055D06" w:rsidP="00D87975">
      <w:pPr>
        <w:pStyle w:val="Poetry"/>
      </w:pPr>
      <w:r w:rsidRPr="00B9528D">
        <w:lastRenderedPageBreak/>
        <w:t>Still, if thou so wilt have it, nothing loath</w:t>
      </w:r>
    </w:p>
    <w:p w:rsidR="00055D06" w:rsidRPr="00B9528D" w:rsidRDefault="00055D06" w:rsidP="00D87975">
      <w:pPr>
        <w:pStyle w:val="Poetry"/>
      </w:pPr>
      <w:r w:rsidRPr="00B9528D">
        <w:t>Am I to serve thee. Mine own hand is so</w:t>
      </w:r>
    </w:p>
    <w:p w:rsidR="00055D06" w:rsidRPr="00B9528D" w:rsidRDefault="00055D06" w:rsidP="00D87975">
      <w:pPr>
        <w:pStyle w:val="Poetry"/>
      </w:pPr>
      <w:r w:rsidRPr="00B9528D">
        <w:t>The stronger, if I have this plea to show</w:t>
      </w:r>
    </w:p>
    <w:p w:rsidR="00055D06" w:rsidRPr="00B9528D" w:rsidRDefault="00055D06" w:rsidP="00D87975">
      <w:pPr>
        <w:pStyle w:val="Poetry"/>
      </w:pPr>
      <w:r w:rsidRPr="00B9528D">
        <w:t>Thy persecutors: and for thee withal</w:t>
      </w:r>
    </w:p>
    <w:p w:rsidR="00055D06" w:rsidRDefault="00055D06" w:rsidP="00D87975">
      <w:pPr>
        <w:pStyle w:val="Poetry"/>
      </w:pPr>
      <w:r w:rsidRPr="00B9528D">
        <w:t>The bond more sure.—On what God shall I call?</w:t>
      </w:r>
    </w:p>
    <w:p w:rsidR="00D87975" w:rsidRPr="00B9528D" w:rsidRDefault="00D87975" w:rsidP="00D87975">
      <w:pPr>
        <w:pStyle w:val="Poetry"/>
      </w:pPr>
    </w:p>
    <w:p w:rsidR="00055D06" w:rsidRPr="00B9528D" w:rsidRDefault="00D87975" w:rsidP="00D87975">
      <w:pPr>
        <w:pStyle w:val="Bodynoindent"/>
        <w:jc w:val="center"/>
      </w:pPr>
      <w:r w:rsidRPr="00B9528D">
        <w:t>MEDEA</w:t>
      </w:r>
    </w:p>
    <w:p w:rsidR="00055D06" w:rsidRPr="00B9528D" w:rsidRDefault="00055D06" w:rsidP="00D87975">
      <w:pPr>
        <w:pStyle w:val="Poetry"/>
      </w:pPr>
      <w:r w:rsidRPr="00B9528D">
        <w:t>Swear by the Earth thou treadest, by the Sun,</w:t>
      </w:r>
    </w:p>
    <w:p w:rsidR="00055D06" w:rsidRDefault="00055D06" w:rsidP="00D87975">
      <w:pPr>
        <w:pStyle w:val="Poetry"/>
      </w:pPr>
      <w:r w:rsidRPr="00B9528D">
        <w:t>Sire of my sires, and all the gods as one. . . .</w:t>
      </w:r>
    </w:p>
    <w:p w:rsidR="00D87975" w:rsidRPr="00B9528D" w:rsidRDefault="00D87975" w:rsidP="00D87975">
      <w:pPr>
        <w:pStyle w:val="Poetry"/>
      </w:pPr>
    </w:p>
    <w:p w:rsidR="00055D06" w:rsidRPr="00B9528D" w:rsidRDefault="00D87975" w:rsidP="00D87975">
      <w:pPr>
        <w:pStyle w:val="Bodynoindent"/>
        <w:jc w:val="center"/>
      </w:pPr>
      <w:r w:rsidRPr="00B9528D">
        <w:t>AEGEUS</w:t>
      </w:r>
    </w:p>
    <w:p w:rsidR="00055D06" w:rsidRDefault="00055D06" w:rsidP="00D87975">
      <w:pPr>
        <w:pStyle w:val="Poetry"/>
      </w:pPr>
      <w:r w:rsidRPr="00B9528D">
        <w:t>To do what thing or not do? Make all plain.</w:t>
      </w:r>
    </w:p>
    <w:p w:rsidR="00D87975" w:rsidRPr="00B9528D" w:rsidRDefault="00D87975" w:rsidP="00D87975">
      <w:pPr>
        <w:pStyle w:val="Poetry"/>
      </w:pPr>
    </w:p>
    <w:p w:rsidR="00055D06" w:rsidRPr="00B9528D" w:rsidRDefault="00D87975" w:rsidP="00D87975">
      <w:pPr>
        <w:pStyle w:val="Bodynoindent"/>
        <w:jc w:val="center"/>
      </w:pPr>
      <w:r w:rsidRPr="00B9528D">
        <w:t>MEDEA</w:t>
      </w:r>
    </w:p>
    <w:p w:rsidR="00055D06" w:rsidRPr="00B9528D" w:rsidRDefault="00055D06" w:rsidP="00D87975">
      <w:pPr>
        <w:pStyle w:val="Poetry"/>
      </w:pPr>
      <w:r w:rsidRPr="00B9528D">
        <w:t>Never thyself to cast me out again.</w:t>
      </w:r>
    </w:p>
    <w:p w:rsidR="00055D06" w:rsidRPr="00B9528D" w:rsidRDefault="00055D06" w:rsidP="00D87975">
      <w:pPr>
        <w:pStyle w:val="Poetry"/>
      </w:pPr>
      <w:r w:rsidRPr="00B9528D">
        <w:t>Nor let another, whatsoe’er his plea,</w:t>
      </w:r>
    </w:p>
    <w:p w:rsidR="00055D06" w:rsidRDefault="00055D06" w:rsidP="00D87975">
      <w:pPr>
        <w:pStyle w:val="Poetry"/>
      </w:pPr>
      <w:r w:rsidRPr="00B9528D">
        <w:t>Take me, while thou yet livest and art free.</w:t>
      </w:r>
    </w:p>
    <w:p w:rsidR="00D87975" w:rsidRPr="00B9528D" w:rsidRDefault="00D87975" w:rsidP="00D87975">
      <w:pPr>
        <w:pStyle w:val="Poetry"/>
      </w:pPr>
    </w:p>
    <w:p w:rsidR="00055D06" w:rsidRPr="00B9528D" w:rsidRDefault="00D87975" w:rsidP="00D87975">
      <w:pPr>
        <w:pStyle w:val="Bodynoindent"/>
        <w:jc w:val="center"/>
      </w:pPr>
      <w:r w:rsidRPr="00B9528D">
        <w:t>AEGEUS</w:t>
      </w:r>
    </w:p>
    <w:p w:rsidR="00055D06" w:rsidRPr="00B9528D" w:rsidRDefault="00055D06" w:rsidP="00D87975">
      <w:pPr>
        <w:pStyle w:val="Poetry"/>
      </w:pPr>
      <w:r w:rsidRPr="00B9528D">
        <w:t>Never: so hear me, Earth, and the great star</w:t>
      </w:r>
    </w:p>
    <w:p w:rsidR="00055D06" w:rsidRDefault="00055D06" w:rsidP="00D87975">
      <w:pPr>
        <w:pStyle w:val="Poetry"/>
      </w:pPr>
      <w:r w:rsidRPr="00B9528D">
        <w:t>Of daylight, and all other gods that are!</w:t>
      </w:r>
    </w:p>
    <w:p w:rsidR="00D87975" w:rsidRPr="00B9528D" w:rsidRDefault="00D87975" w:rsidP="00D87975">
      <w:pPr>
        <w:pStyle w:val="Poetry"/>
      </w:pPr>
    </w:p>
    <w:p w:rsidR="00055D06" w:rsidRPr="00B9528D" w:rsidRDefault="00D87975" w:rsidP="00D87975">
      <w:pPr>
        <w:pStyle w:val="Bodynoindent"/>
        <w:jc w:val="center"/>
      </w:pPr>
      <w:r w:rsidRPr="00B9528D">
        <w:t>MEDEA</w:t>
      </w:r>
    </w:p>
    <w:p w:rsidR="00055D06" w:rsidRDefault="00055D06" w:rsidP="00D87975">
      <w:pPr>
        <w:pStyle w:val="Poetry"/>
      </w:pPr>
      <w:r w:rsidRPr="00B9528D">
        <w:t>‘Tis well: and if thou falter from thy vow . . . ?</w:t>
      </w:r>
    </w:p>
    <w:p w:rsidR="00D87975" w:rsidRPr="00B9528D" w:rsidRDefault="00D87975" w:rsidP="00D87975">
      <w:pPr>
        <w:pStyle w:val="Poetry"/>
      </w:pPr>
    </w:p>
    <w:p w:rsidR="00055D06" w:rsidRPr="00B9528D" w:rsidRDefault="00D87975" w:rsidP="00D87975">
      <w:pPr>
        <w:pStyle w:val="Bodynoindent"/>
        <w:jc w:val="center"/>
      </w:pPr>
      <w:r w:rsidRPr="00B9528D">
        <w:t>AEGEUS</w:t>
      </w:r>
    </w:p>
    <w:p w:rsidR="00055D06" w:rsidRDefault="00055D06" w:rsidP="00D87975">
      <w:pPr>
        <w:pStyle w:val="Poetry"/>
      </w:pPr>
      <w:r w:rsidRPr="00B9528D">
        <w:t>God’s judgment on the godless break my brow!</w:t>
      </w:r>
    </w:p>
    <w:p w:rsidR="00D87975" w:rsidRPr="00B9528D" w:rsidRDefault="00D87975" w:rsidP="00D87975">
      <w:pPr>
        <w:pStyle w:val="Poetry"/>
      </w:pPr>
    </w:p>
    <w:p w:rsidR="00055D06" w:rsidRPr="00B9528D" w:rsidRDefault="00D87975" w:rsidP="00D87975">
      <w:pPr>
        <w:pStyle w:val="Bodynoindent"/>
        <w:jc w:val="center"/>
      </w:pPr>
      <w:r w:rsidRPr="00B9528D">
        <w:t>MEDEA</w:t>
      </w:r>
    </w:p>
    <w:p w:rsidR="00055D06" w:rsidRPr="00B9528D" w:rsidRDefault="00055D06" w:rsidP="00D87975">
      <w:pPr>
        <w:pStyle w:val="Poetry"/>
      </w:pPr>
      <w:r w:rsidRPr="00B9528D">
        <w:t>Go! Go thy ways rejoicing.—All is bright</w:t>
      </w:r>
    </w:p>
    <w:p w:rsidR="00055D06" w:rsidRPr="00B9528D" w:rsidRDefault="00055D06" w:rsidP="00D87975">
      <w:pPr>
        <w:pStyle w:val="Poetry"/>
      </w:pPr>
      <w:r w:rsidRPr="00B9528D">
        <w:t>And clear before me. Go: and ere the night</w:t>
      </w:r>
    </w:p>
    <w:p w:rsidR="00055D06" w:rsidRPr="00B9528D" w:rsidRDefault="00055D06" w:rsidP="00D87975">
      <w:pPr>
        <w:pStyle w:val="Poetry"/>
      </w:pPr>
      <w:r w:rsidRPr="00B9528D">
        <w:lastRenderedPageBreak/>
        <w:t>Myself will follow, when the deed is done</w:t>
      </w:r>
    </w:p>
    <w:p w:rsidR="00055D06" w:rsidRPr="00B9528D" w:rsidRDefault="00055D06" w:rsidP="00D87975">
      <w:pPr>
        <w:pStyle w:val="Poetry"/>
      </w:pPr>
      <w:r w:rsidRPr="00B9528D">
        <w:t>I purpose, and the end I thirst for won.</w:t>
      </w:r>
    </w:p>
    <w:p w:rsidR="00055D06" w:rsidRDefault="00055D06" w:rsidP="00D87975">
      <w:pPr>
        <w:pStyle w:val="Poetry"/>
      </w:pPr>
      <w:r w:rsidRPr="00B9528D">
        <w:t>[Aegeus </w:t>
      </w:r>
      <w:r w:rsidRPr="00B9528D">
        <w:rPr>
          <w:i/>
          <w:iCs/>
        </w:rPr>
        <w:t>and his train depart</w:t>
      </w:r>
      <w:r w:rsidRPr="00B9528D">
        <w:t>.]</w:t>
      </w:r>
    </w:p>
    <w:p w:rsidR="00D87975" w:rsidRPr="00B9528D" w:rsidRDefault="00D87975" w:rsidP="00D87975">
      <w:pPr>
        <w:pStyle w:val="Poetry"/>
      </w:pPr>
    </w:p>
    <w:p w:rsidR="00055D06" w:rsidRPr="00B9528D" w:rsidRDefault="00D87975" w:rsidP="00D87975">
      <w:pPr>
        <w:pStyle w:val="Bodynoindent"/>
        <w:jc w:val="center"/>
      </w:pPr>
      <w:r w:rsidRPr="00B9528D">
        <w:t>CHORUS</w:t>
      </w:r>
    </w:p>
    <w:p w:rsidR="00055D06" w:rsidRPr="00B9528D" w:rsidRDefault="00055D06" w:rsidP="00D87975">
      <w:pPr>
        <w:pStyle w:val="Poetry"/>
      </w:pPr>
      <w:r w:rsidRPr="00B9528D">
        <w:t xml:space="preserve">      Farewell: and Maia’s guiding Son</w:t>
      </w:r>
    </w:p>
    <w:p w:rsidR="00055D06" w:rsidRPr="00B9528D" w:rsidRDefault="00055D06" w:rsidP="00D87975">
      <w:pPr>
        <w:pStyle w:val="Poetry"/>
      </w:pPr>
      <w:r w:rsidRPr="00B9528D">
        <w:t xml:space="preserve">          Back lead thee to thy hearth and fire,</w:t>
      </w:r>
    </w:p>
    <w:p w:rsidR="00055D06" w:rsidRPr="00B9528D" w:rsidRDefault="00055D06" w:rsidP="00D87975">
      <w:pPr>
        <w:pStyle w:val="Poetry"/>
      </w:pPr>
      <w:r w:rsidRPr="00B9528D">
        <w:t xml:space="preserve">          Aegeus; and all the long desire</w:t>
      </w:r>
    </w:p>
    <w:p w:rsidR="00055D06" w:rsidRPr="00B9528D" w:rsidRDefault="00055D06" w:rsidP="00D87975">
      <w:pPr>
        <w:pStyle w:val="Poetry"/>
      </w:pPr>
      <w:r w:rsidRPr="00B9528D">
        <w:t xml:space="preserve">      That wasteth thee, at last be won:</w:t>
      </w:r>
    </w:p>
    <w:p w:rsidR="00055D06" w:rsidRPr="00B9528D" w:rsidRDefault="00055D06" w:rsidP="00D87975">
      <w:pPr>
        <w:pStyle w:val="Poetry"/>
      </w:pPr>
      <w:r w:rsidRPr="00B9528D">
        <w:t xml:space="preserve">      Our eyes have seen thee as thou art,</w:t>
      </w:r>
    </w:p>
    <w:p w:rsidR="00055D06" w:rsidRDefault="00055D06" w:rsidP="00D87975">
      <w:pPr>
        <w:pStyle w:val="Poetry"/>
      </w:pPr>
      <w:r w:rsidRPr="00B9528D">
        <w:t xml:space="preserve">      A gentle and a righteous heart.</w:t>
      </w:r>
    </w:p>
    <w:p w:rsidR="00D87975" w:rsidRPr="00B9528D" w:rsidRDefault="00D87975" w:rsidP="00D87975">
      <w:pPr>
        <w:pStyle w:val="Poetry"/>
      </w:pPr>
    </w:p>
    <w:p w:rsidR="00055D06" w:rsidRPr="00B9528D" w:rsidRDefault="00D87975" w:rsidP="00D87975">
      <w:pPr>
        <w:pStyle w:val="Bodynoindent"/>
        <w:jc w:val="center"/>
      </w:pPr>
      <w:r w:rsidRPr="00B9528D">
        <w:t>MEDEA</w:t>
      </w:r>
    </w:p>
    <w:p w:rsidR="00055D06" w:rsidRPr="00B9528D" w:rsidRDefault="00055D06" w:rsidP="00D87975">
      <w:pPr>
        <w:pStyle w:val="Poetry"/>
      </w:pPr>
      <w:r w:rsidRPr="00B9528D">
        <w:t>God, and God’s Justice, and ye blinding Skies!</w:t>
      </w:r>
    </w:p>
    <w:p w:rsidR="00055D06" w:rsidRPr="00B9528D" w:rsidRDefault="00055D06" w:rsidP="00D87975">
      <w:pPr>
        <w:pStyle w:val="Poetry"/>
      </w:pPr>
      <w:r w:rsidRPr="00B9528D">
        <w:t>At last the victory dawneth! Yea, mine eyes</w:t>
      </w:r>
    </w:p>
    <w:p w:rsidR="00055D06" w:rsidRPr="00B9528D" w:rsidRDefault="00055D06" w:rsidP="00D87975">
      <w:pPr>
        <w:pStyle w:val="Poetry"/>
      </w:pPr>
      <w:r w:rsidRPr="00B9528D">
        <w:t>See, and my foot is on the mountain’s brow.</w:t>
      </w:r>
    </w:p>
    <w:p w:rsidR="00055D06" w:rsidRPr="00B9528D" w:rsidRDefault="00055D06" w:rsidP="00D87975">
      <w:pPr>
        <w:pStyle w:val="Poetry"/>
      </w:pPr>
      <w:r w:rsidRPr="00B9528D">
        <w:t>Mine enemies! Mine enemies, oh, now</w:t>
      </w:r>
    </w:p>
    <w:p w:rsidR="00055D06" w:rsidRPr="00B9528D" w:rsidRDefault="00055D06" w:rsidP="00D87975">
      <w:pPr>
        <w:pStyle w:val="Poetry"/>
      </w:pPr>
      <w:r w:rsidRPr="00B9528D">
        <w:t>Atonement cometh! Here at my worst hour</w:t>
      </w:r>
    </w:p>
    <w:p w:rsidR="00055D06" w:rsidRPr="00B9528D" w:rsidRDefault="00055D06" w:rsidP="00D87975">
      <w:pPr>
        <w:pStyle w:val="Poetry"/>
      </w:pPr>
      <w:r w:rsidRPr="00B9528D">
        <w:t>A friend is found, a very port of power</w:t>
      </w:r>
    </w:p>
    <w:p w:rsidR="00055D06" w:rsidRPr="00B9528D" w:rsidRDefault="00055D06" w:rsidP="00D87975">
      <w:pPr>
        <w:pStyle w:val="Poetry"/>
      </w:pPr>
      <w:r w:rsidRPr="00B9528D">
        <w:t>To save my shipwreck. Here will I make fast</w:t>
      </w:r>
    </w:p>
    <w:p w:rsidR="00055D06" w:rsidRPr="00B9528D" w:rsidRDefault="00055D06" w:rsidP="00D87975">
      <w:pPr>
        <w:pStyle w:val="Poetry"/>
      </w:pPr>
      <w:r w:rsidRPr="00B9528D">
        <w:t>Mine anchor, and escape them at the last</w:t>
      </w:r>
    </w:p>
    <w:p w:rsidR="00055D06" w:rsidRPr="00B9528D" w:rsidRDefault="00055D06" w:rsidP="00D87975">
      <w:pPr>
        <w:pStyle w:val="Poetry"/>
      </w:pPr>
      <w:r w:rsidRPr="00B9528D">
        <w:t>In Athens’ wallèd hill.—But ere the end</w:t>
      </w:r>
    </w:p>
    <w:p w:rsidR="00055D06" w:rsidRPr="00B9528D" w:rsidRDefault="00055D06" w:rsidP="00D87975">
      <w:pPr>
        <w:pStyle w:val="Poetry"/>
      </w:pPr>
      <w:r w:rsidRPr="00B9528D">
        <w:t>‘Tis meet I show thee all my counsel, friend:</w:t>
      </w:r>
    </w:p>
    <w:p w:rsidR="00055D06" w:rsidRPr="00B9528D" w:rsidRDefault="00055D06" w:rsidP="00D87975">
      <w:pPr>
        <w:pStyle w:val="Poetry"/>
      </w:pPr>
      <w:r w:rsidRPr="00B9528D">
        <w:t>Take it, no tale to make men laugh withal!</w:t>
      </w:r>
    </w:p>
    <w:p w:rsidR="00055D06" w:rsidRPr="00B9528D" w:rsidRDefault="00055D06" w:rsidP="00D87975">
      <w:pPr>
        <w:pStyle w:val="Poetry"/>
      </w:pPr>
      <w:r w:rsidRPr="00B9528D">
        <w:t xml:space="preserve">    Straightway to Jason I will send some thrall</w:t>
      </w:r>
    </w:p>
    <w:p w:rsidR="00055D06" w:rsidRPr="00B9528D" w:rsidRDefault="00055D06" w:rsidP="00D87975">
      <w:pPr>
        <w:pStyle w:val="Poetry"/>
      </w:pPr>
      <w:r w:rsidRPr="00B9528D">
        <w:t>To entreat him to my presence. Comes he here,</w:t>
      </w:r>
    </w:p>
    <w:p w:rsidR="00055D06" w:rsidRPr="00B9528D" w:rsidRDefault="00055D06" w:rsidP="00D87975">
      <w:pPr>
        <w:pStyle w:val="Poetry"/>
      </w:pPr>
      <w:r w:rsidRPr="00B9528D">
        <w:t>Then with soft reasons will I feed his ear,</w:t>
      </w:r>
    </w:p>
    <w:p w:rsidR="00055D06" w:rsidRPr="00B9528D" w:rsidRDefault="00055D06" w:rsidP="00D87975">
      <w:pPr>
        <w:pStyle w:val="Poetry"/>
      </w:pPr>
      <w:r w:rsidRPr="00B9528D">
        <w:t>How his will now is my will, how all things</w:t>
      </w:r>
    </w:p>
    <w:p w:rsidR="00055D06" w:rsidRPr="00B9528D" w:rsidRDefault="00055D06" w:rsidP="00D87975">
      <w:pPr>
        <w:pStyle w:val="Poetry"/>
      </w:pPr>
      <w:r w:rsidRPr="00B9528D">
        <w:t>Are well, touching this marriage-bed of kings</w:t>
      </w:r>
    </w:p>
    <w:p w:rsidR="00055D06" w:rsidRPr="00B9528D" w:rsidRDefault="00055D06" w:rsidP="00D87975">
      <w:pPr>
        <w:pStyle w:val="Poetry"/>
      </w:pPr>
      <w:r w:rsidRPr="00B9528D">
        <w:t>For which I am betrayed—all wise and rare</w:t>
      </w:r>
    </w:p>
    <w:p w:rsidR="00055D06" w:rsidRPr="00B9528D" w:rsidRDefault="00055D06" w:rsidP="00D87975">
      <w:pPr>
        <w:pStyle w:val="Poetry"/>
      </w:pPr>
      <w:r w:rsidRPr="00B9528D">
        <w:t>And profitable! Yet will I make one prayer,</w:t>
      </w:r>
    </w:p>
    <w:p w:rsidR="00055D06" w:rsidRPr="00B9528D" w:rsidRDefault="00055D06" w:rsidP="00D87975">
      <w:pPr>
        <w:pStyle w:val="Poetry"/>
      </w:pPr>
      <w:r w:rsidRPr="00B9528D">
        <w:t>That my two children be no more exiled</w:t>
      </w:r>
    </w:p>
    <w:p w:rsidR="00055D06" w:rsidRPr="00B9528D" w:rsidRDefault="00055D06" w:rsidP="00D87975">
      <w:pPr>
        <w:pStyle w:val="Poetry"/>
      </w:pPr>
      <w:r w:rsidRPr="00B9528D">
        <w:t>But stay. . . . Oh, not that I would leave a child</w:t>
      </w:r>
    </w:p>
    <w:p w:rsidR="00055D06" w:rsidRPr="00B9528D" w:rsidRDefault="00055D06" w:rsidP="00D87975">
      <w:pPr>
        <w:pStyle w:val="Poetry"/>
      </w:pPr>
      <w:r w:rsidRPr="00B9528D">
        <w:lastRenderedPageBreak/>
        <w:t>Here upon angry shores till those have laughed</w:t>
      </w:r>
    </w:p>
    <w:p w:rsidR="00055D06" w:rsidRPr="00B9528D" w:rsidRDefault="00055D06" w:rsidP="00D87975">
      <w:pPr>
        <w:pStyle w:val="Poetry"/>
      </w:pPr>
      <w:r w:rsidRPr="00B9528D">
        <w:t>Who hate me: ‘tis that I will slay by craft</w:t>
      </w:r>
    </w:p>
    <w:p w:rsidR="00055D06" w:rsidRPr="00B9528D" w:rsidRDefault="00055D06" w:rsidP="00D87975">
      <w:pPr>
        <w:pStyle w:val="Poetry"/>
      </w:pPr>
      <w:r w:rsidRPr="00B9528D">
        <w:t>The king’s daughter. With gifts they shall be sent,</w:t>
      </w:r>
    </w:p>
    <w:p w:rsidR="00055D06" w:rsidRPr="00B9528D" w:rsidRDefault="00055D06" w:rsidP="00D87975">
      <w:pPr>
        <w:pStyle w:val="Poetry"/>
      </w:pPr>
      <w:r w:rsidRPr="00B9528D">
        <w:t>Gifts to the bride to spare their banishment,</w:t>
      </w:r>
    </w:p>
    <w:p w:rsidR="00055D06" w:rsidRPr="00B9528D" w:rsidRDefault="00055D06" w:rsidP="00D87975">
      <w:pPr>
        <w:pStyle w:val="Poetry"/>
      </w:pPr>
      <w:r w:rsidRPr="00B9528D">
        <w:t>Fine robings and a carcanet of gold.</w:t>
      </w:r>
    </w:p>
    <w:p w:rsidR="00055D06" w:rsidRPr="00B9528D" w:rsidRDefault="00055D06" w:rsidP="00D87975">
      <w:pPr>
        <w:pStyle w:val="Poetry"/>
      </w:pPr>
      <w:r w:rsidRPr="00B9528D">
        <w:t>Which raiment let her once but take, and fold</w:t>
      </w:r>
    </w:p>
    <w:p w:rsidR="00055D06" w:rsidRPr="00B9528D" w:rsidRDefault="00055D06" w:rsidP="00D87975">
      <w:pPr>
        <w:pStyle w:val="Poetry"/>
      </w:pPr>
      <w:r w:rsidRPr="00B9528D">
        <w:t>About her, a foul death that girl shall die</w:t>
      </w:r>
    </w:p>
    <w:p w:rsidR="00055D06" w:rsidRPr="00B9528D" w:rsidRDefault="00055D06" w:rsidP="00D87975">
      <w:pPr>
        <w:pStyle w:val="Poetry"/>
      </w:pPr>
      <w:r w:rsidRPr="00B9528D">
        <w:t>And all who touch her in her agony.</w:t>
      </w:r>
    </w:p>
    <w:p w:rsidR="00055D06" w:rsidRPr="00B9528D" w:rsidRDefault="00055D06" w:rsidP="00D87975">
      <w:pPr>
        <w:pStyle w:val="Poetry"/>
      </w:pPr>
      <w:r w:rsidRPr="00B9528D">
        <w:t>Such poison shall they drink, my robe and wreath!</w:t>
      </w:r>
    </w:p>
    <w:p w:rsidR="00055D06" w:rsidRPr="00B9528D" w:rsidRDefault="00055D06" w:rsidP="00D87975">
      <w:pPr>
        <w:pStyle w:val="Poetry"/>
      </w:pPr>
      <w:r w:rsidRPr="00B9528D">
        <w:t xml:space="preserve">    Howbeit, of that no more. I gnash my teeth</w:t>
      </w:r>
    </w:p>
    <w:p w:rsidR="00055D06" w:rsidRPr="00B9528D" w:rsidRDefault="00055D06" w:rsidP="00D87975">
      <w:pPr>
        <w:pStyle w:val="Poetry"/>
      </w:pPr>
      <w:r w:rsidRPr="00B9528D">
        <w:t>Thinking on what a path my feet must tread</w:t>
      </w:r>
    </w:p>
    <w:p w:rsidR="00055D06" w:rsidRPr="00B9528D" w:rsidRDefault="00055D06" w:rsidP="00D87975">
      <w:pPr>
        <w:pStyle w:val="Poetry"/>
      </w:pPr>
      <w:r w:rsidRPr="00B9528D">
        <w:t>Thereafter. I shall lay those children dead—</w:t>
      </w:r>
    </w:p>
    <w:p w:rsidR="00055D06" w:rsidRPr="00B9528D" w:rsidRDefault="00055D06" w:rsidP="00D87975">
      <w:pPr>
        <w:pStyle w:val="Poetry"/>
      </w:pPr>
      <w:r w:rsidRPr="00B9528D">
        <w:t>Mine, whom no hand shall steal from me away!</w:t>
      </w:r>
    </w:p>
    <w:p w:rsidR="00055D06" w:rsidRPr="00B9528D" w:rsidRDefault="00055D06" w:rsidP="00D87975">
      <w:pPr>
        <w:pStyle w:val="Poetry"/>
      </w:pPr>
      <w:r w:rsidRPr="00B9528D">
        <w:t>Then, leaving Jason childless, and the day</w:t>
      </w:r>
    </w:p>
    <w:p w:rsidR="00055D06" w:rsidRPr="00B9528D" w:rsidRDefault="00055D06" w:rsidP="00D87975">
      <w:pPr>
        <w:pStyle w:val="Poetry"/>
      </w:pPr>
      <w:r w:rsidRPr="00B9528D">
        <w:t>As night above him, I will go my road</w:t>
      </w:r>
    </w:p>
    <w:p w:rsidR="00055D06" w:rsidRPr="00B9528D" w:rsidRDefault="00055D06" w:rsidP="00D87975">
      <w:pPr>
        <w:pStyle w:val="Poetry"/>
      </w:pPr>
      <w:r w:rsidRPr="00B9528D">
        <w:t>To exile, flying, flying from the blood</w:t>
      </w:r>
    </w:p>
    <w:p w:rsidR="00055D06" w:rsidRPr="00B9528D" w:rsidRDefault="00055D06" w:rsidP="00D87975">
      <w:pPr>
        <w:pStyle w:val="Poetry"/>
      </w:pPr>
      <w:r w:rsidRPr="00B9528D">
        <w:t>Of these my best-beloved, and having wrought</w:t>
      </w:r>
    </w:p>
    <w:p w:rsidR="00055D06" w:rsidRPr="00B9528D" w:rsidRDefault="00055D06" w:rsidP="00D87975">
      <w:pPr>
        <w:pStyle w:val="Poetry"/>
      </w:pPr>
      <w:r w:rsidRPr="00B9528D">
        <w:t>All horror, so but one thing reach me not,</w:t>
      </w:r>
    </w:p>
    <w:p w:rsidR="00055D06" w:rsidRPr="00B9528D" w:rsidRDefault="00055D06" w:rsidP="00D87975">
      <w:pPr>
        <w:pStyle w:val="Poetry"/>
      </w:pPr>
      <w:r w:rsidRPr="00B9528D">
        <w:t>The laugh of them that hate us.</w:t>
      </w:r>
    </w:p>
    <w:p w:rsidR="00055D06" w:rsidRPr="00B9528D" w:rsidRDefault="00055D06" w:rsidP="00D87975">
      <w:pPr>
        <w:pStyle w:val="Poetry"/>
      </w:pPr>
      <w:r w:rsidRPr="00B9528D">
        <w:t xml:space="preserve">                                                  Let it come!</w:t>
      </w:r>
    </w:p>
    <w:p w:rsidR="00055D06" w:rsidRPr="00B9528D" w:rsidRDefault="00055D06" w:rsidP="00D87975">
      <w:pPr>
        <w:pStyle w:val="Poetry"/>
      </w:pPr>
      <w:r w:rsidRPr="00B9528D">
        <w:t>What profits life to me? I have no home,</w:t>
      </w:r>
    </w:p>
    <w:p w:rsidR="00055D06" w:rsidRPr="00B9528D" w:rsidRDefault="00055D06" w:rsidP="00D87975">
      <w:pPr>
        <w:pStyle w:val="Poetry"/>
      </w:pPr>
      <w:r w:rsidRPr="00B9528D">
        <w:t>No country now, nor shield from any wrong.</w:t>
      </w:r>
    </w:p>
    <w:p w:rsidR="00055D06" w:rsidRPr="00B9528D" w:rsidRDefault="00055D06" w:rsidP="00D87975">
      <w:pPr>
        <w:pStyle w:val="Poetry"/>
      </w:pPr>
      <w:r w:rsidRPr="00B9528D">
        <w:t>That was my evil hour, when down the long</w:t>
      </w:r>
    </w:p>
    <w:p w:rsidR="00055D06" w:rsidRPr="00B9528D" w:rsidRDefault="00055D06" w:rsidP="00D87975">
      <w:pPr>
        <w:pStyle w:val="Poetry"/>
      </w:pPr>
      <w:r w:rsidRPr="00B9528D">
        <w:t>Halls of my father out I stole, my will</w:t>
      </w:r>
    </w:p>
    <w:p w:rsidR="00055D06" w:rsidRPr="00B9528D" w:rsidRDefault="00055D06" w:rsidP="00D87975">
      <w:pPr>
        <w:pStyle w:val="Poetry"/>
      </w:pPr>
      <w:r w:rsidRPr="00B9528D">
        <w:t>Chained by a Greek man’s voice, who still, oh, still,</w:t>
      </w:r>
    </w:p>
    <w:p w:rsidR="00055D06" w:rsidRPr="00B9528D" w:rsidRDefault="00055D06" w:rsidP="00D87975">
      <w:pPr>
        <w:pStyle w:val="Poetry"/>
      </w:pPr>
      <w:r w:rsidRPr="00B9528D">
        <w:t>If God yet live, shall all requited be.</w:t>
      </w:r>
    </w:p>
    <w:p w:rsidR="00055D06" w:rsidRPr="00B9528D" w:rsidRDefault="00055D06" w:rsidP="00D87975">
      <w:pPr>
        <w:pStyle w:val="Poetry"/>
      </w:pPr>
      <w:r w:rsidRPr="00B9528D">
        <w:t>For never child of mine shall Jason see</w:t>
      </w:r>
    </w:p>
    <w:p w:rsidR="00055D06" w:rsidRPr="00B9528D" w:rsidRDefault="00055D06" w:rsidP="00D87975">
      <w:pPr>
        <w:pStyle w:val="Poetry"/>
      </w:pPr>
      <w:r w:rsidRPr="00B9528D">
        <w:t>Hereafter living, never child beget</w:t>
      </w:r>
    </w:p>
    <w:p w:rsidR="00055D06" w:rsidRPr="00B9528D" w:rsidRDefault="00055D06" w:rsidP="00D87975">
      <w:pPr>
        <w:pStyle w:val="Poetry"/>
      </w:pPr>
      <w:r w:rsidRPr="00B9528D">
        <w:t>From his new bride, who this day, desolate</w:t>
      </w:r>
    </w:p>
    <w:p w:rsidR="00055D06" w:rsidRPr="00B9528D" w:rsidRDefault="00055D06" w:rsidP="00D87975">
      <w:pPr>
        <w:pStyle w:val="Poetry"/>
      </w:pPr>
      <w:r w:rsidRPr="00B9528D">
        <w:t>Even as she made me desolate, shall die</w:t>
      </w:r>
    </w:p>
    <w:p w:rsidR="00055D06" w:rsidRPr="00B9528D" w:rsidRDefault="00055D06" w:rsidP="00D87975">
      <w:pPr>
        <w:pStyle w:val="Poetry"/>
      </w:pPr>
      <w:r w:rsidRPr="00B9528D">
        <w:t>Shrieking amid my poisons. . . . Names have I</w:t>
      </w:r>
    </w:p>
    <w:p w:rsidR="00055D06" w:rsidRPr="00B9528D" w:rsidRDefault="00055D06" w:rsidP="00D87975">
      <w:pPr>
        <w:pStyle w:val="Poetry"/>
      </w:pPr>
      <w:r w:rsidRPr="00B9528D">
        <w:t>Among your folk? One light? One weak of hand?</w:t>
      </w:r>
    </w:p>
    <w:p w:rsidR="00055D06" w:rsidRPr="00B9528D" w:rsidRDefault="00055D06" w:rsidP="00D87975">
      <w:pPr>
        <w:pStyle w:val="Poetry"/>
      </w:pPr>
      <w:r w:rsidRPr="00B9528D">
        <w:t>An eastern dreamer?—Nay, but with the brand</w:t>
      </w:r>
    </w:p>
    <w:p w:rsidR="00055D06" w:rsidRPr="00B9528D" w:rsidRDefault="00055D06" w:rsidP="00D87975">
      <w:pPr>
        <w:pStyle w:val="Poetry"/>
      </w:pPr>
      <w:r w:rsidRPr="00B9528D">
        <w:t>Of strange suns burnt, my hate, by God above,</w:t>
      </w:r>
    </w:p>
    <w:p w:rsidR="00055D06" w:rsidRPr="00B9528D" w:rsidRDefault="00055D06" w:rsidP="00D87975">
      <w:pPr>
        <w:pStyle w:val="Poetry"/>
      </w:pPr>
      <w:r w:rsidRPr="00B9528D">
        <w:lastRenderedPageBreak/>
        <w:t>A perilous thing, and passing sweet my love!</w:t>
      </w:r>
    </w:p>
    <w:p w:rsidR="00055D06" w:rsidRDefault="00055D06" w:rsidP="00D87975">
      <w:pPr>
        <w:pStyle w:val="Poetry"/>
      </w:pPr>
      <w:r w:rsidRPr="00B9528D">
        <w:t>For these it is that make life glorious.</w:t>
      </w:r>
    </w:p>
    <w:p w:rsidR="00D87975" w:rsidRPr="00B9528D" w:rsidRDefault="00D87975" w:rsidP="00D87975">
      <w:pPr>
        <w:pStyle w:val="Poetry"/>
      </w:pPr>
    </w:p>
    <w:p w:rsidR="00055D06" w:rsidRPr="00B9528D" w:rsidRDefault="00D87975" w:rsidP="00D87975">
      <w:pPr>
        <w:pStyle w:val="Bodynoindent"/>
        <w:jc w:val="center"/>
      </w:pPr>
      <w:r w:rsidRPr="00B9528D">
        <w:t>LEADER</w:t>
      </w:r>
    </w:p>
    <w:p w:rsidR="00055D06" w:rsidRPr="00B9528D" w:rsidRDefault="00055D06" w:rsidP="00D87975">
      <w:pPr>
        <w:pStyle w:val="Poetry"/>
      </w:pPr>
      <w:r w:rsidRPr="00B9528D">
        <w:t>Since thou has bared thy fell intent to us</w:t>
      </w:r>
    </w:p>
    <w:p w:rsidR="00055D06" w:rsidRPr="00B9528D" w:rsidRDefault="00055D06" w:rsidP="00D87975">
      <w:pPr>
        <w:pStyle w:val="Poetry"/>
      </w:pPr>
      <w:r w:rsidRPr="00B9528D">
        <w:t>I, loving thee, and helping in their need</w:t>
      </w:r>
    </w:p>
    <w:p w:rsidR="00055D06" w:rsidRDefault="00055D06" w:rsidP="00D87975">
      <w:pPr>
        <w:pStyle w:val="Poetry"/>
      </w:pPr>
      <w:r w:rsidRPr="00B9528D">
        <w:t>Man’s laws, adjure thee, dream not of this deed!</w:t>
      </w:r>
    </w:p>
    <w:p w:rsidR="00D87975" w:rsidRPr="00B9528D" w:rsidRDefault="00D87975" w:rsidP="00D87975">
      <w:pPr>
        <w:pStyle w:val="Poetry"/>
      </w:pPr>
    </w:p>
    <w:p w:rsidR="00055D06" w:rsidRPr="00B9528D" w:rsidRDefault="00D87975" w:rsidP="00D87975">
      <w:pPr>
        <w:pStyle w:val="Bodynoindent"/>
        <w:jc w:val="center"/>
      </w:pPr>
      <w:r w:rsidRPr="00B9528D">
        <w:t>MEDEA</w:t>
      </w:r>
    </w:p>
    <w:p w:rsidR="00055D06" w:rsidRPr="00B9528D" w:rsidRDefault="00055D06" w:rsidP="00D87975">
      <w:pPr>
        <w:pStyle w:val="Poetry"/>
      </w:pPr>
      <w:r w:rsidRPr="00B9528D">
        <w:t>There is no other way.—I pardon thee</w:t>
      </w:r>
    </w:p>
    <w:p w:rsidR="00055D06" w:rsidRDefault="00055D06" w:rsidP="00D87975">
      <w:pPr>
        <w:pStyle w:val="Poetry"/>
      </w:pPr>
      <w:r w:rsidRPr="00B9528D">
        <w:t>Thy littleness, who art not wronged like me.</w:t>
      </w:r>
    </w:p>
    <w:p w:rsidR="00D87975" w:rsidRPr="00B9528D" w:rsidRDefault="00D87975" w:rsidP="00D87975">
      <w:pPr>
        <w:pStyle w:val="Poetry"/>
      </w:pPr>
    </w:p>
    <w:p w:rsidR="00055D06" w:rsidRPr="00B9528D" w:rsidRDefault="00D87975" w:rsidP="00D87975">
      <w:pPr>
        <w:pStyle w:val="Bodynoindent"/>
        <w:jc w:val="center"/>
      </w:pPr>
      <w:r w:rsidRPr="00B9528D">
        <w:t>LEADER</w:t>
      </w:r>
    </w:p>
    <w:p w:rsidR="00055D06" w:rsidRDefault="00055D06" w:rsidP="00D87975">
      <w:pPr>
        <w:pStyle w:val="Poetry"/>
      </w:pPr>
      <w:r w:rsidRPr="00B9528D">
        <w:t>Thou canst not kill the fruit thy body bore!</w:t>
      </w:r>
    </w:p>
    <w:p w:rsidR="00D87975" w:rsidRPr="00B9528D" w:rsidRDefault="00D87975" w:rsidP="00D87975">
      <w:pPr>
        <w:pStyle w:val="Poetry"/>
      </w:pPr>
    </w:p>
    <w:p w:rsidR="00055D06" w:rsidRPr="00B9528D" w:rsidRDefault="00D87975" w:rsidP="00D87975">
      <w:pPr>
        <w:pStyle w:val="Bodynoindent"/>
        <w:jc w:val="center"/>
      </w:pPr>
      <w:r w:rsidRPr="00B9528D">
        <w:t>MEDEA</w:t>
      </w:r>
    </w:p>
    <w:p w:rsidR="00055D06" w:rsidRDefault="00055D06" w:rsidP="00D87975">
      <w:pPr>
        <w:pStyle w:val="Poetry"/>
      </w:pPr>
      <w:r w:rsidRPr="00B9528D">
        <w:t>Yes: if the man I hate be pained the more.</w:t>
      </w:r>
    </w:p>
    <w:p w:rsidR="00D87975" w:rsidRPr="00B9528D" w:rsidRDefault="00D87975" w:rsidP="00D87975">
      <w:pPr>
        <w:pStyle w:val="Poetry"/>
      </w:pPr>
    </w:p>
    <w:p w:rsidR="00055D06" w:rsidRPr="00B9528D" w:rsidRDefault="00D87975" w:rsidP="00D87975">
      <w:pPr>
        <w:pStyle w:val="Bodynoindent"/>
        <w:jc w:val="center"/>
      </w:pPr>
      <w:r w:rsidRPr="00B9528D">
        <w:t>LEADER</w:t>
      </w:r>
    </w:p>
    <w:p w:rsidR="00055D06" w:rsidRDefault="00055D06" w:rsidP="00D87975">
      <w:pPr>
        <w:pStyle w:val="Poetry"/>
      </w:pPr>
      <w:r w:rsidRPr="00B9528D">
        <w:t>And thou made miserable, most miserable?</w:t>
      </w:r>
    </w:p>
    <w:p w:rsidR="00D87975" w:rsidRPr="00B9528D" w:rsidRDefault="00D87975" w:rsidP="00D87975">
      <w:pPr>
        <w:pStyle w:val="Poetry"/>
      </w:pPr>
    </w:p>
    <w:p w:rsidR="00055D06" w:rsidRPr="00B9528D" w:rsidRDefault="00D87975" w:rsidP="00D87975">
      <w:pPr>
        <w:pStyle w:val="Bodynoindent"/>
        <w:jc w:val="center"/>
      </w:pPr>
      <w:r w:rsidRPr="00B9528D">
        <w:t>MEDEA</w:t>
      </w:r>
    </w:p>
    <w:p w:rsidR="00055D06" w:rsidRPr="00B9528D" w:rsidRDefault="00055D06" w:rsidP="00D87975">
      <w:pPr>
        <w:pStyle w:val="Poetry"/>
      </w:pPr>
      <w:r w:rsidRPr="00B9528D">
        <w:t>Oh, let it come! All words of good or ill</w:t>
      </w:r>
    </w:p>
    <w:p w:rsidR="00055D06" w:rsidRPr="00B9528D" w:rsidRDefault="00055D06" w:rsidP="00D87975">
      <w:pPr>
        <w:pStyle w:val="Poetry"/>
      </w:pPr>
      <w:r w:rsidRPr="00B9528D">
        <w:t>Are wasted now.</w:t>
      </w:r>
    </w:p>
    <w:p w:rsidR="00055D06" w:rsidRPr="00B9528D" w:rsidRDefault="00055D06" w:rsidP="00D87975">
      <w:pPr>
        <w:pStyle w:val="Poetry"/>
      </w:pPr>
      <w:r w:rsidRPr="00B9528D">
        <w:t>[</w:t>
      </w:r>
      <w:r w:rsidRPr="00B9528D">
        <w:rPr>
          <w:i/>
          <w:iCs/>
        </w:rPr>
        <w:t>She claps her hands: the</w:t>
      </w:r>
      <w:r w:rsidRPr="00B9528D">
        <w:t xml:space="preserve"> Nurse </w:t>
      </w:r>
      <w:r w:rsidRPr="00B9528D">
        <w:rPr>
          <w:i/>
          <w:iCs/>
        </w:rPr>
        <w:t>comes out</w:t>
      </w:r>
      <w:r w:rsidRPr="00B9528D">
        <w:rPr>
          <w:i/>
          <w:iCs/>
          <w:vertAlign w:val="superscript"/>
        </w:rPr>
        <w:footnoteReference w:id="72"/>
      </w:r>
      <w:r w:rsidRPr="00B9528D">
        <w:rPr>
          <w:i/>
          <w:iCs/>
        </w:rPr>
        <w:t xml:space="preserve"> from the house</w:t>
      </w:r>
      <w:r w:rsidRPr="00B9528D">
        <w:t>.]</w:t>
      </w:r>
    </w:p>
    <w:p w:rsidR="00055D06" w:rsidRPr="00B9528D" w:rsidRDefault="00055D06" w:rsidP="00D87975">
      <w:pPr>
        <w:pStyle w:val="Poetry"/>
      </w:pPr>
      <w:r w:rsidRPr="00B9528D">
        <w:t xml:space="preserve">                              Ho, woman; get thee gone</w:t>
      </w:r>
    </w:p>
    <w:p w:rsidR="00055D06" w:rsidRPr="00B9528D" w:rsidRDefault="00055D06" w:rsidP="00D87975">
      <w:pPr>
        <w:pStyle w:val="Poetry"/>
      </w:pPr>
      <w:r w:rsidRPr="00B9528D">
        <w:t>And lead lord Jason hither. . . . There is none</w:t>
      </w:r>
    </w:p>
    <w:p w:rsidR="00055D06" w:rsidRPr="00B9528D" w:rsidRDefault="00055D06" w:rsidP="00D87975">
      <w:pPr>
        <w:pStyle w:val="Poetry"/>
      </w:pPr>
      <w:r w:rsidRPr="00B9528D">
        <w:t>Like thee, to work me these high services.</w:t>
      </w:r>
    </w:p>
    <w:p w:rsidR="00055D06" w:rsidRPr="00B9528D" w:rsidRDefault="00055D06" w:rsidP="00D87975">
      <w:pPr>
        <w:pStyle w:val="Poetry"/>
      </w:pPr>
      <w:r w:rsidRPr="00B9528D">
        <w:lastRenderedPageBreak/>
        <w:t>But speak no word of what my purpose is,</w:t>
      </w:r>
    </w:p>
    <w:p w:rsidR="00055D06" w:rsidRPr="00B9528D" w:rsidRDefault="00055D06" w:rsidP="00D87975">
      <w:pPr>
        <w:pStyle w:val="Poetry"/>
      </w:pPr>
      <w:r w:rsidRPr="00B9528D">
        <w:t>As thou art faithful, thou, and bold to try</w:t>
      </w:r>
    </w:p>
    <w:p w:rsidR="00055D06" w:rsidRPr="00B9528D" w:rsidRDefault="00055D06" w:rsidP="00D87975">
      <w:pPr>
        <w:pStyle w:val="Poetry"/>
        <w:rPr>
          <w:vertAlign w:val="superscript"/>
        </w:rPr>
      </w:pPr>
      <w:r w:rsidRPr="00B9528D">
        <w:t>All succours, and a woman even as I!</w:t>
      </w:r>
      <w:r w:rsidRPr="00B9528D">
        <w:rPr>
          <w:vertAlign w:val="superscript"/>
        </w:rPr>
        <w:footnoteReference w:id="73"/>
      </w:r>
    </w:p>
    <w:p w:rsidR="00055D06" w:rsidRPr="00B9528D" w:rsidRDefault="00055D06" w:rsidP="00D87975">
      <w:pPr>
        <w:pStyle w:val="Poetry"/>
      </w:pPr>
      <w:r w:rsidRPr="00B9528D">
        <w:t>[</w:t>
      </w:r>
      <w:r w:rsidRPr="00B9528D">
        <w:rPr>
          <w:i/>
          <w:iCs/>
        </w:rPr>
        <w:t>The</w:t>
      </w:r>
      <w:r w:rsidRPr="00B9528D">
        <w:t> Nurse </w:t>
      </w:r>
      <w:r w:rsidRPr="00B9528D">
        <w:rPr>
          <w:i/>
          <w:iCs/>
        </w:rPr>
        <w:t>departs</w:t>
      </w:r>
      <w:r w:rsidRPr="00B9528D">
        <w:t>.]</w:t>
      </w:r>
    </w:p>
    <w:p w:rsidR="00055D06" w:rsidRPr="00B9528D" w:rsidRDefault="00055D06" w:rsidP="00D87975">
      <w:pPr>
        <w:pStyle w:val="Poetry"/>
      </w:pPr>
    </w:p>
    <w:p w:rsidR="00055D06" w:rsidRPr="00B9528D" w:rsidRDefault="00D87975" w:rsidP="00D87975">
      <w:pPr>
        <w:pStyle w:val="Bodynoindent"/>
        <w:jc w:val="center"/>
      </w:pPr>
      <w:r w:rsidRPr="00B9528D">
        <w:t>CHORUS</w:t>
      </w:r>
    </w:p>
    <w:p w:rsidR="00055D06" w:rsidRPr="00B9528D" w:rsidRDefault="00055D06" w:rsidP="00D87975">
      <w:pPr>
        <w:pStyle w:val="Poetry"/>
        <w:rPr>
          <w:vertAlign w:val="superscript"/>
        </w:rPr>
      </w:pPr>
      <w:r w:rsidRPr="00B9528D">
        <w:t xml:space="preserve">    The sons of Erechtheus, the olden,</w:t>
      </w:r>
      <w:r w:rsidRPr="00B9528D">
        <w:rPr>
          <w:vertAlign w:val="superscript"/>
        </w:rPr>
        <w:footnoteReference w:id="74"/>
      </w:r>
    </w:p>
    <w:p w:rsidR="00055D06" w:rsidRPr="00B9528D" w:rsidRDefault="00055D06" w:rsidP="00D87975">
      <w:pPr>
        <w:pStyle w:val="Poetry"/>
      </w:pPr>
      <w:r w:rsidRPr="00B9528D">
        <w:t xml:space="preserve">        Whom high gods planted of yore</w:t>
      </w:r>
    </w:p>
    <w:p w:rsidR="00055D06" w:rsidRPr="00B9528D" w:rsidRDefault="00055D06" w:rsidP="00D87975">
      <w:pPr>
        <w:pStyle w:val="Poetry"/>
      </w:pPr>
      <w:r w:rsidRPr="00B9528D">
        <w:t xml:space="preserve">    In an old land of heaven upholden,</w:t>
      </w:r>
    </w:p>
    <w:p w:rsidR="00055D06" w:rsidRPr="00B9528D" w:rsidRDefault="00055D06" w:rsidP="00D87975">
      <w:pPr>
        <w:pStyle w:val="Poetry"/>
      </w:pPr>
      <w:r w:rsidRPr="00B9528D">
        <w:t xml:space="preserve">        A proud land untrodden of war:</w:t>
      </w:r>
    </w:p>
    <w:p w:rsidR="00055D06" w:rsidRPr="00B9528D" w:rsidRDefault="00055D06" w:rsidP="00D87975">
      <w:pPr>
        <w:pStyle w:val="Poetry"/>
      </w:pPr>
      <w:r w:rsidRPr="00B9528D">
        <w:t xml:space="preserve">    They are hungered, and, lo, their desire</w:t>
      </w:r>
    </w:p>
    <w:p w:rsidR="00055D06" w:rsidRPr="00B9528D" w:rsidRDefault="00055D06" w:rsidP="00D87975">
      <w:pPr>
        <w:pStyle w:val="Poetry"/>
      </w:pPr>
      <w:r w:rsidRPr="00B9528D">
        <w:t xml:space="preserve">        With wisdom is fed as with meat:</w:t>
      </w:r>
    </w:p>
    <w:p w:rsidR="00055D06" w:rsidRPr="00B9528D" w:rsidRDefault="00055D06" w:rsidP="00D87975">
      <w:pPr>
        <w:pStyle w:val="Poetry"/>
      </w:pPr>
      <w:r w:rsidRPr="00B9528D">
        <w:t xml:space="preserve">    In their skies is a shining of fire,</w:t>
      </w:r>
    </w:p>
    <w:p w:rsidR="00055D06" w:rsidRPr="00B9528D" w:rsidRDefault="00055D06" w:rsidP="00D87975">
      <w:pPr>
        <w:pStyle w:val="Poetry"/>
        <w:rPr>
          <w:rFonts w:eastAsiaTheme="minorEastAsia"/>
          <w:color w:val="000000"/>
        </w:rPr>
      </w:pPr>
      <w:r w:rsidRPr="00B9528D">
        <w:rPr>
          <w:rFonts w:eastAsiaTheme="minorEastAsia"/>
          <w:color w:val="000000"/>
        </w:rPr>
        <w:t xml:space="preserve">        A joy in the fall of their feet:</w:t>
      </w:r>
    </w:p>
    <w:p w:rsidR="00055D06" w:rsidRPr="00B9528D" w:rsidRDefault="00055D06" w:rsidP="00D87975">
      <w:pPr>
        <w:pStyle w:val="Poetry"/>
        <w:rPr>
          <w:rFonts w:eastAsiaTheme="minorEastAsia"/>
          <w:color w:val="000000"/>
        </w:rPr>
      </w:pPr>
      <w:r w:rsidRPr="00B9528D">
        <w:rPr>
          <w:rFonts w:eastAsiaTheme="minorEastAsia"/>
          <w:color w:val="000000"/>
        </w:rPr>
        <w:t xml:space="preserve">    And thither, with manifold dowers,</w:t>
      </w:r>
    </w:p>
    <w:p w:rsidR="00055D06" w:rsidRPr="00B9528D" w:rsidRDefault="00055D06" w:rsidP="00D87975">
      <w:pPr>
        <w:pStyle w:val="Poetry"/>
        <w:rPr>
          <w:rFonts w:eastAsiaTheme="minorEastAsia"/>
          <w:color w:val="000000"/>
        </w:rPr>
      </w:pPr>
      <w:r w:rsidRPr="00B9528D">
        <w:rPr>
          <w:rFonts w:eastAsiaTheme="minorEastAsia"/>
          <w:color w:val="000000"/>
        </w:rPr>
        <w:t xml:space="preserve">        From the North, from the hills, from the morn,</w:t>
      </w:r>
    </w:p>
    <w:p w:rsidR="00055D06" w:rsidRPr="00B9528D" w:rsidRDefault="00055D06" w:rsidP="00D87975">
      <w:pPr>
        <w:pStyle w:val="Poetry"/>
        <w:rPr>
          <w:rFonts w:eastAsiaTheme="minorEastAsia"/>
          <w:color w:val="000000"/>
        </w:rPr>
      </w:pPr>
      <w:r w:rsidRPr="00B9528D">
        <w:rPr>
          <w:rFonts w:eastAsiaTheme="minorEastAsia"/>
          <w:color w:val="000000"/>
        </w:rPr>
        <w:t xml:space="preserve">    The Muses did gather their powers,</w:t>
      </w:r>
    </w:p>
    <w:p w:rsidR="00055D06" w:rsidRPr="00B9528D" w:rsidRDefault="00055D06" w:rsidP="00D87975">
      <w:pPr>
        <w:pStyle w:val="Poetry"/>
        <w:rPr>
          <w:rFonts w:eastAsiaTheme="minorEastAsia"/>
          <w:color w:val="000000"/>
        </w:rPr>
      </w:pPr>
      <w:r w:rsidRPr="00B9528D">
        <w:rPr>
          <w:rFonts w:eastAsiaTheme="minorEastAsia"/>
          <w:color w:val="000000"/>
        </w:rPr>
        <w:t xml:space="preserve">        That a child of the Nine should be born;</w:t>
      </w:r>
    </w:p>
    <w:p w:rsidR="00055D06" w:rsidRPr="00B9528D" w:rsidRDefault="00055D06" w:rsidP="00D87975">
      <w:pPr>
        <w:pStyle w:val="Poetry"/>
        <w:rPr>
          <w:rFonts w:eastAsiaTheme="minorEastAsia"/>
          <w:color w:val="000000"/>
        </w:rPr>
      </w:pPr>
      <w:r w:rsidRPr="00B9528D">
        <w:rPr>
          <w:rFonts w:eastAsiaTheme="minorEastAsia"/>
          <w:color w:val="000000"/>
        </w:rPr>
        <w:t xml:space="preserve">    And Harmony, sown as the flowers,</w:t>
      </w:r>
    </w:p>
    <w:p w:rsidR="00055D06" w:rsidRPr="00B9528D" w:rsidRDefault="00055D06" w:rsidP="00D87975">
      <w:pPr>
        <w:pStyle w:val="Poetry"/>
        <w:rPr>
          <w:rFonts w:eastAsiaTheme="minorEastAsia"/>
          <w:color w:val="000000"/>
        </w:rPr>
      </w:pPr>
      <w:r w:rsidRPr="00B9528D">
        <w:rPr>
          <w:rFonts w:eastAsiaTheme="minorEastAsia"/>
          <w:color w:val="000000"/>
        </w:rPr>
        <w:t xml:space="preserve">        Grew gold in the acres of corn.</w:t>
      </w:r>
    </w:p>
    <w:p w:rsidR="00055D06" w:rsidRPr="00B9528D" w:rsidRDefault="00055D06" w:rsidP="00D87975">
      <w:pPr>
        <w:pStyle w:val="Poetry"/>
        <w:rPr>
          <w:rFonts w:eastAsiaTheme="minorEastAsia"/>
          <w:color w:val="000000"/>
        </w:rPr>
      </w:pPr>
    </w:p>
    <w:p w:rsidR="00055D06" w:rsidRPr="00B9528D" w:rsidRDefault="00055D06" w:rsidP="00D87975">
      <w:pPr>
        <w:pStyle w:val="Poetry"/>
        <w:rPr>
          <w:rFonts w:eastAsiaTheme="minorEastAsia"/>
          <w:color w:val="000000"/>
        </w:rPr>
      </w:pPr>
      <w:r w:rsidRPr="00B9528D">
        <w:rPr>
          <w:rFonts w:eastAsiaTheme="minorEastAsia"/>
          <w:color w:val="000000"/>
        </w:rPr>
        <w:t xml:space="preserve">    And Cephîsus, the fair-flowing river—</w:t>
      </w:r>
    </w:p>
    <w:p w:rsidR="00055D06" w:rsidRPr="00B9528D" w:rsidRDefault="00055D06" w:rsidP="00D87975">
      <w:pPr>
        <w:pStyle w:val="Poetry"/>
        <w:rPr>
          <w:rFonts w:eastAsiaTheme="minorEastAsia"/>
          <w:color w:val="000000"/>
        </w:rPr>
      </w:pPr>
      <w:r w:rsidRPr="00B9528D">
        <w:rPr>
          <w:rFonts w:eastAsiaTheme="minorEastAsia"/>
          <w:color w:val="000000"/>
        </w:rPr>
        <w:t xml:space="preserve">        The Cyprian dipping her hand</w:t>
      </w:r>
    </w:p>
    <w:p w:rsidR="00055D06" w:rsidRPr="00B9528D" w:rsidRDefault="00055D06" w:rsidP="00D87975">
      <w:pPr>
        <w:pStyle w:val="Poetry"/>
        <w:rPr>
          <w:rFonts w:eastAsiaTheme="minorEastAsia"/>
          <w:color w:val="000000"/>
        </w:rPr>
      </w:pPr>
      <w:r w:rsidRPr="00B9528D">
        <w:rPr>
          <w:rFonts w:eastAsiaTheme="minorEastAsia"/>
          <w:color w:val="000000"/>
        </w:rPr>
        <w:lastRenderedPageBreak/>
        <w:t xml:space="preserve">    Hath drawn of his dew, and the shiver</w:t>
      </w:r>
    </w:p>
    <w:p w:rsidR="00055D06" w:rsidRPr="00B9528D" w:rsidRDefault="00055D06" w:rsidP="00D87975">
      <w:pPr>
        <w:pStyle w:val="Poetry"/>
        <w:rPr>
          <w:rFonts w:eastAsiaTheme="minorEastAsia"/>
          <w:color w:val="000000"/>
        </w:rPr>
      </w:pPr>
      <w:r w:rsidRPr="00B9528D">
        <w:rPr>
          <w:rFonts w:eastAsiaTheme="minorEastAsia"/>
          <w:color w:val="000000"/>
        </w:rPr>
        <w:t xml:space="preserve">        Of her touch is as joy in the land.</w:t>
      </w:r>
    </w:p>
    <w:p w:rsidR="00055D06" w:rsidRPr="00B9528D" w:rsidRDefault="00055D06" w:rsidP="00D87975">
      <w:pPr>
        <w:pStyle w:val="Poetry"/>
        <w:rPr>
          <w:rFonts w:eastAsiaTheme="minorEastAsia"/>
          <w:color w:val="000000"/>
        </w:rPr>
      </w:pPr>
      <w:r w:rsidRPr="00B9528D">
        <w:rPr>
          <w:rFonts w:eastAsiaTheme="minorEastAsia"/>
          <w:color w:val="000000"/>
        </w:rPr>
        <w:t xml:space="preserve">    For her breathing in fragrance is written,</w:t>
      </w:r>
    </w:p>
    <w:p w:rsidR="00055D06" w:rsidRPr="00B9528D" w:rsidRDefault="00055D06" w:rsidP="00D87975">
      <w:pPr>
        <w:pStyle w:val="Poetry"/>
        <w:rPr>
          <w:rFonts w:eastAsiaTheme="minorEastAsia"/>
          <w:color w:val="000000"/>
        </w:rPr>
      </w:pPr>
      <w:r w:rsidRPr="00B9528D">
        <w:rPr>
          <w:rFonts w:eastAsiaTheme="minorEastAsia"/>
          <w:color w:val="000000"/>
        </w:rPr>
        <w:t xml:space="preserve">        And in music her path as she goes,</w:t>
      </w:r>
    </w:p>
    <w:p w:rsidR="00055D06" w:rsidRPr="00B9528D" w:rsidRDefault="00055D06" w:rsidP="00D87975">
      <w:pPr>
        <w:pStyle w:val="Poetry"/>
        <w:rPr>
          <w:rFonts w:eastAsiaTheme="minorEastAsia"/>
          <w:color w:val="000000"/>
        </w:rPr>
      </w:pPr>
      <w:r w:rsidRPr="00B9528D">
        <w:rPr>
          <w:rFonts w:eastAsiaTheme="minorEastAsia"/>
          <w:color w:val="000000"/>
        </w:rPr>
        <w:t xml:space="preserve">    And the cloud of her hair, it is litten</w:t>
      </w:r>
    </w:p>
    <w:p w:rsidR="00055D06" w:rsidRPr="00B9528D" w:rsidRDefault="00055D06" w:rsidP="00D87975">
      <w:pPr>
        <w:pStyle w:val="Poetry"/>
        <w:rPr>
          <w:rFonts w:eastAsiaTheme="minorEastAsia"/>
          <w:color w:val="000000"/>
        </w:rPr>
      </w:pPr>
      <w:r w:rsidRPr="00B9528D">
        <w:rPr>
          <w:rFonts w:eastAsiaTheme="minorEastAsia"/>
          <w:color w:val="000000"/>
        </w:rPr>
        <w:t xml:space="preserve">        With stars of the wind-woven rose.</w:t>
      </w:r>
    </w:p>
    <w:p w:rsidR="00055D06" w:rsidRPr="00B9528D" w:rsidRDefault="00055D06" w:rsidP="00D87975">
      <w:pPr>
        <w:pStyle w:val="Poetry"/>
        <w:rPr>
          <w:rFonts w:eastAsiaTheme="minorEastAsia"/>
          <w:color w:val="000000"/>
        </w:rPr>
      </w:pPr>
      <w:r w:rsidRPr="00B9528D">
        <w:rPr>
          <w:rFonts w:eastAsiaTheme="minorEastAsia"/>
          <w:color w:val="000000"/>
        </w:rPr>
        <w:t xml:space="preserve">    So fareth she ever and ever,</w:t>
      </w:r>
    </w:p>
    <w:p w:rsidR="00055D06" w:rsidRPr="00B9528D" w:rsidRDefault="00055D06" w:rsidP="00D87975">
      <w:pPr>
        <w:pStyle w:val="Poetry"/>
        <w:rPr>
          <w:rFonts w:eastAsiaTheme="minorEastAsia"/>
          <w:color w:val="000000"/>
        </w:rPr>
      </w:pPr>
      <w:r w:rsidRPr="00B9528D">
        <w:rPr>
          <w:rFonts w:eastAsiaTheme="minorEastAsia"/>
          <w:color w:val="000000"/>
        </w:rPr>
        <w:t xml:space="preserve">        And forth of her bosom is blown,</w:t>
      </w:r>
    </w:p>
    <w:p w:rsidR="00055D06" w:rsidRPr="00B9528D" w:rsidRDefault="00055D06" w:rsidP="00D87975">
      <w:pPr>
        <w:pStyle w:val="Poetry"/>
        <w:rPr>
          <w:rFonts w:eastAsiaTheme="minorEastAsia"/>
          <w:color w:val="000000"/>
        </w:rPr>
      </w:pPr>
      <w:r w:rsidRPr="00B9528D">
        <w:rPr>
          <w:rFonts w:eastAsiaTheme="minorEastAsia"/>
          <w:color w:val="000000"/>
        </w:rPr>
        <w:t xml:space="preserve">    As dews on the winds of the river,</w:t>
      </w:r>
    </w:p>
    <w:p w:rsidR="00055D06" w:rsidRPr="00B9528D" w:rsidRDefault="00055D06" w:rsidP="00D87975">
      <w:pPr>
        <w:pStyle w:val="Poetry"/>
        <w:rPr>
          <w:rFonts w:eastAsiaTheme="minorEastAsia"/>
          <w:color w:val="000000"/>
        </w:rPr>
      </w:pPr>
      <w:r w:rsidRPr="00B9528D">
        <w:rPr>
          <w:rFonts w:eastAsiaTheme="minorEastAsia"/>
          <w:color w:val="000000"/>
        </w:rPr>
        <w:t xml:space="preserve">        An hunger of passions unknown.</w:t>
      </w:r>
    </w:p>
    <w:p w:rsidR="00055D06" w:rsidRPr="00B9528D" w:rsidRDefault="00055D06" w:rsidP="00D87975">
      <w:pPr>
        <w:pStyle w:val="Poetry"/>
        <w:rPr>
          <w:rFonts w:eastAsiaTheme="minorEastAsia"/>
          <w:color w:val="000000"/>
        </w:rPr>
      </w:pPr>
      <w:r w:rsidRPr="00B9528D">
        <w:rPr>
          <w:rFonts w:eastAsiaTheme="minorEastAsia"/>
          <w:color w:val="000000"/>
        </w:rPr>
        <w:t xml:space="preserve">    Strong Loves of all godlike endeavour,</w:t>
      </w:r>
    </w:p>
    <w:p w:rsidR="00055D06" w:rsidRPr="00B9528D" w:rsidRDefault="00055D06" w:rsidP="00D87975">
      <w:pPr>
        <w:pStyle w:val="Poetry"/>
        <w:rPr>
          <w:rFonts w:eastAsiaTheme="minorEastAsia"/>
          <w:color w:val="000000"/>
        </w:rPr>
      </w:pPr>
      <w:r w:rsidRPr="00B9528D">
        <w:rPr>
          <w:rFonts w:eastAsiaTheme="minorEastAsia"/>
          <w:color w:val="000000"/>
        </w:rPr>
        <w:t xml:space="preserve">        Whom Wisdom shall throne on her throne.</w:t>
      </w:r>
    </w:p>
    <w:p w:rsidR="00055D06" w:rsidRPr="00B9528D" w:rsidRDefault="00055D06" w:rsidP="00D87975">
      <w:pPr>
        <w:pStyle w:val="Poetry"/>
        <w:rPr>
          <w:rFonts w:eastAsiaTheme="minorEastAsia"/>
          <w:i/>
          <w:iCs/>
          <w:color w:val="000000"/>
        </w:rPr>
      </w:pPr>
      <w:r w:rsidRPr="00B9528D">
        <w:rPr>
          <w:rFonts w:eastAsiaTheme="minorEastAsia"/>
          <w:i/>
          <w:iCs/>
          <w:color w:val="000000"/>
        </w:rPr>
        <w:t>Some Women.</w:t>
      </w:r>
    </w:p>
    <w:p w:rsidR="00055D06" w:rsidRPr="00B9528D" w:rsidRDefault="00055D06" w:rsidP="00D87975">
      <w:pPr>
        <w:pStyle w:val="Poetry"/>
        <w:rPr>
          <w:rFonts w:eastAsiaTheme="minorEastAsia"/>
          <w:color w:val="000000"/>
        </w:rPr>
      </w:pPr>
      <w:r w:rsidRPr="00B9528D">
        <w:rPr>
          <w:rFonts w:eastAsiaTheme="minorEastAsia"/>
          <w:color w:val="000000"/>
        </w:rPr>
        <w:t>But Cephîsus the fair-flowing,</w:t>
      </w:r>
    </w:p>
    <w:p w:rsidR="00055D06" w:rsidRPr="00B9528D" w:rsidRDefault="00055D06" w:rsidP="00D87975">
      <w:pPr>
        <w:pStyle w:val="Poetry"/>
        <w:rPr>
          <w:rFonts w:eastAsiaTheme="minorEastAsia"/>
          <w:color w:val="000000"/>
        </w:rPr>
      </w:pPr>
      <w:r w:rsidRPr="00B9528D">
        <w:rPr>
          <w:rFonts w:eastAsiaTheme="minorEastAsia"/>
          <w:color w:val="000000"/>
        </w:rPr>
        <w:t xml:space="preserve">    Will he bear thee on his shore?</w:t>
      </w:r>
    </w:p>
    <w:p w:rsidR="00055D06" w:rsidRPr="00B9528D" w:rsidRDefault="00055D06" w:rsidP="00D87975">
      <w:pPr>
        <w:pStyle w:val="Poetry"/>
        <w:rPr>
          <w:rFonts w:eastAsiaTheme="minorEastAsia"/>
          <w:color w:val="000000"/>
        </w:rPr>
      </w:pPr>
      <w:r w:rsidRPr="00B9528D">
        <w:rPr>
          <w:rFonts w:eastAsiaTheme="minorEastAsia"/>
          <w:color w:val="000000"/>
        </w:rPr>
        <w:t xml:space="preserve">        Shall the land that succours all, succour thee,</w:t>
      </w:r>
    </w:p>
    <w:p w:rsidR="00055D06" w:rsidRPr="00B9528D" w:rsidRDefault="00055D06" w:rsidP="00D87975">
      <w:pPr>
        <w:pStyle w:val="Poetry"/>
        <w:rPr>
          <w:rFonts w:eastAsiaTheme="minorEastAsia"/>
          <w:color w:val="000000"/>
        </w:rPr>
      </w:pPr>
      <w:r w:rsidRPr="00B9528D">
        <w:rPr>
          <w:rFonts w:eastAsiaTheme="minorEastAsia"/>
          <w:color w:val="000000"/>
        </w:rPr>
        <w:t xml:space="preserve">    Who art foul among thy kind,</w:t>
      </w:r>
    </w:p>
    <w:p w:rsidR="00055D06" w:rsidRPr="00B9528D" w:rsidRDefault="00055D06" w:rsidP="00D87975">
      <w:pPr>
        <w:pStyle w:val="Poetry"/>
        <w:rPr>
          <w:rFonts w:eastAsiaTheme="minorEastAsia"/>
          <w:color w:val="000000"/>
        </w:rPr>
      </w:pPr>
      <w:r w:rsidRPr="00B9528D">
        <w:rPr>
          <w:rFonts w:eastAsiaTheme="minorEastAsia"/>
          <w:color w:val="000000"/>
        </w:rPr>
        <w:t xml:space="preserve">    With the tears of children blind?</w:t>
      </w:r>
    </w:p>
    <w:p w:rsidR="00055D06" w:rsidRPr="00B9528D" w:rsidRDefault="00055D06" w:rsidP="00D87975">
      <w:pPr>
        <w:pStyle w:val="Poetry"/>
        <w:rPr>
          <w:rFonts w:eastAsiaTheme="minorEastAsia"/>
          <w:color w:val="000000"/>
        </w:rPr>
      </w:pPr>
      <w:r w:rsidRPr="00B9528D">
        <w:rPr>
          <w:rFonts w:eastAsiaTheme="minorEastAsia"/>
          <w:color w:val="000000"/>
        </w:rPr>
        <w:t>Dost thou see the red gash growing,</w:t>
      </w:r>
    </w:p>
    <w:p w:rsidR="00055D06" w:rsidRPr="00B9528D" w:rsidRDefault="00055D06" w:rsidP="00D87975">
      <w:pPr>
        <w:pStyle w:val="Poetry"/>
        <w:rPr>
          <w:rFonts w:eastAsiaTheme="minorEastAsia"/>
          <w:color w:val="000000"/>
        </w:rPr>
      </w:pPr>
      <w:r w:rsidRPr="00B9528D">
        <w:rPr>
          <w:rFonts w:eastAsiaTheme="minorEastAsia"/>
          <w:color w:val="000000"/>
        </w:rPr>
        <w:t xml:space="preserve">        Thine own burden dost thou see?</w:t>
      </w:r>
    </w:p>
    <w:p w:rsidR="00055D06" w:rsidRPr="00B9528D" w:rsidRDefault="00055D06" w:rsidP="00D87975">
      <w:pPr>
        <w:pStyle w:val="Poetry"/>
        <w:rPr>
          <w:rFonts w:eastAsiaTheme="minorEastAsia"/>
          <w:color w:val="000000"/>
        </w:rPr>
      </w:pPr>
      <w:r w:rsidRPr="00B9528D">
        <w:rPr>
          <w:rFonts w:eastAsiaTheme="minorEastAsia"/>
          <w:color w:val="000000"/>
        </w:rPr>
        <w:t xml:space="preserve">               Every side, Every way,</w:t>
      </w:r>
    </w:p>
    <w:p w:rsidR="00055D06" w:rsidRPr="00B9528D" w:rsidRDefault="00055D06" w:rsidP="00D87975">
      <w:pPr>
        <w:pStyle w:val="Poetry"/>
        <w:rPr>
          <w:rFonts w:eastAsiaTheme="minorEastAsia"/>
          <w:color w:val="000000"/>
        </w:rPr>
      </w:pPr>
      <w:r w:rsidRPr="00B9528D">
        <w:rPr>
          <w:rFonts w:eastAsiaTheme="minorEastAsia"/>
          <w:color w:val="000000"/>
        </w:rPr>
        <w:t xml:space="preserve">        Lo, we kneel to thee and pray:</w:t>
      </w:r>
    </w:p>
    <w:p w:rsidR="00055D06" w:rsidRPr="00B9528D" w:rsidRDefault="00055D06" w:rsidP="00D87975">
      <w:pPr>
        <w:pStyle w:val="Poetry"/>
        <w:rPr>
          <w:rFonts w:eastAsiaTheme="minorEastAsia"/>
          <w:color w:val="000000"/>
        </w:rPr>
      </w:pPr>
      <w:r w:rsidRPr="00B9528D">
        <w:rPr>
          <w:rFonts w:eastAsiaTheme="minorEastAsia"/>
          <w:color w:val="000000"/>
        </w:rPr>
        <w:t xml:space="preserve">           By thy knees, by thy soul, O woman wild!</w:t>
      </w:r>
    </w:p>
    <w:p w:rsidR="00055D06" w:rsidRPr="00B9528D" w:rsidRDefault="00055D06" w:rsidP="00D87975">
      <w:pPr>
        <w:pStyle w:val="Poetry"/>
        <w:rPr>
          <w:rFonts w:eastAsiaTheme="minorEastAsia"/>
          <w:color w:val="000000"/>
        </w:rPr>
      </w:pPr>
      <w:r w:rsidRPr="00B9528D">
        <w:rPr>
          <w:rFonts w:eastAsiaTheme="minorEastAsia"/>
          <w:color w:val="000000"/>
        </w:rPr>
        <w:t xml:space="preserve">        One at least thou canst not slay,</w:t>
      </w:r>
    </w:p>
    <w:p w:rsidR="00055D06" w:rsidRPr="00B9528D" w:rsidRDefault="00055D06" w:rsidP="00D87975">
      <w:pPr>
        <w:pStyle w:val="Poetry"/>
        <w:rPr>
          <w:rFonts w:eastAsiaTheme="minorEastAsia"/>
          <w:color w:val="000000"/>
        </w:rPr>
      </w:pPr>
      <w:r w:rsidRPr="00B9528D">
        <w:rPr>
          <w:rFonts w:eastAsiaTheme="minorEastAsia"/>
          <w:color w:val="000000"/>
        </w:rPr>
        <w:t xml:space="preserve">                        Not thy child!</w:t>
      </w:r>
    </w:p>
    <w:p w:rsidR="00055D06" w:rsidRPr="00B9528D" w:rsidRDefault="00055D06" w:rsidP="00D87975">
      <w:pPr>
        <w:pStyle w:val="Poetry"/>
        <w:rPr>
          <w:rFonts w:eastAsiaTheme="minorEastAsia"/>
          <w:i/>
          <w:iCs/>
          <w:color w:val="000000"/>
        </w:rPr>
      </w:pPr>
      <w:r w:rsidRPr="00B9528D">
        <w:rPr>
          <w:rFonts w:eastAsiaTheme="minorEastAsia"/>
          <w:i/>
          <w:iCs/>
          <w:color w:val="000000"/>
        </w:rPr>
        <w:t>Others.</w:t>
      </w:r>
    </w:p>
    <w:p w:rsidR="00055D06" w:rsidRPr="00B9528D" w:rsidRDefault="00055D06" w:rsidP="00D87975">
      <w:pPr>
        <w:pStyle w:val="Poetry"/>
        <w:rPr>
          <w:rFonts w:eastAsiaTheme="minorEastAsia"/>
          <w:color w:val="000000"/>
        </w:rPr>
      </w:pPr>
      <w:r w:rsidRPr="00B9528D">
        <w:rPr>
          <w:rFonts w:eastAsiaTheme="minorEastAsia"/>
          <w:color w:val="000000"/>
        </w:rPr>
        <w:t>Hast thou ice that thou shalt bind it</w:t>
      </w:r>
    </w:p>
    <w:p w:rsidR="00055D06" w:rsidRPr="00B9528D" w:rsidRDefault="00055D06" w:rsidP="00D87975">
      <w:pPr>
        <w:pStyle w:val="Poetry"/>
        <w:rPr>
          <w:rFonts w:eastAsiaTheme="minorEastAsia"/>
          <w:color w:val="000000"/>
        </w:rPr>
      </w:pPr>
      <w:r w:rsidRPr="00B9528D">
        <w:rPr>
          <w:rFonts w:eastAsiaTheme="minorEastAsia"/>
          <w:color w:val="000000"/>
        </w:rPr>
        <w:t xml:space="preserve">    To thy breast, and make thee dead</w:t>
      </w:r>
    </w:p>
    <w:p w:rsidR="00055D06" w:rsidRPr="00B9528D" w:rsidRDefault="00055D06" w:rsidP="00D87975">
      <w:pPr>
        <w:pStyle w:val="Poetry"/>
        <w:rPr>
          <w:rFonts w:eastAsiaTheme="minorEastAsia"/>
          <w:color w:val="000000"/>
        </w:rPr>
      </w:pPr>
      <w:r w:rsidRPr="00B9528D">
        <w:rPr>
          <w:rFonts w:eastAsiaTheme="minorEastAsia"/>
          <w:color w:val="000000"/>
        </w:rPr>
        <w:t xml:space="preserve">        To thy children, to thine own spirit’s pain?</w:t>
      </w:r>
    </w:p>
    <w:p w:rsidR="00055D06" w:rsidRPr="00B9528D" w:rsidRDefault="00055D06" w:rsidP="00D87975">
      <w:pPr>
        <w:pStyle w:val="Poetry"/>
        <w:rPr>
          <w:rFonts w:eastAsiaTheme="minorEastAsia"/>
          <w:color w:val="000000"/>
        </w:rPr>
      </w:pPr>
      <w:r w:rsidRPr="00B9528D">
        <w:rPr>
          <w:rFonts w:eastAsiaTheme="minorEastAsia"/>
          <w:color w:val="000000"/>
        </w:rPr>
        <w:t xml:space="preserve">    When the hand knows what it dares,</w:t>
      </w:r>
    </w:p>
    <w:p w:rsidR="00055D06" w:rsidRPr="00B9528D" w:rsidRDefault="00055D06" w:rsidP="00D87975">
      <w:pPr>
        <w:pStyle w:val="Poetry"/>
        <w:rPr>
          <w:rFonts w:eastAsiaTheme="minorEastAsia"/>
          <w:color w:val="000000"/>
        </w:rPr>
      </w:pPr>
      <w:r w:rsidRPr="00B9528D">
        <w:rPr>
          <w:rFonts w:eastAsiaTheme="minorEastAsia"/>
          <w:color w:val="000000"/>
        </w:rPr>
        <w:t xml:space="preserve">    When thine eyes look into theirs,</w:t>
      </w:r>
    </w:p>
    <w:p w:rsidR="00055D06" w:rsidRPr="00B9528D" w:rsidRDefault="00055D06" w:rsidP="00D87975">
      <w:pPr>
        <w:pStyle w:val="Poetry"/>
        <w:rPr>
          <w:rFonts w:eastAsiaTheme="minorEastAsia"/>
          <w:color w:val="000000"/>
        </w:rPr>
      </w:pPr>
      <w:r w:rsidRPr="00B9528D">
        <w:rPr>
          <w:rFonts w:eastAsiaTheme="minorEastAsia"/>
          <w:color w:val="000000"/>
        </w:rPr>
        <w:t>Shalt thou keep by tears unblinded</w:t>
      </w:r>
    </w:p>
    <w:p w:rsidR="00055D06" w:rsidRPr="00B9528D" w:rsidRDefault="00055D06" w:rsidP="00D87975">
      <w:pPr>
        <w:pStyle w:val="Poetry"/>
        <w:rPr>
          <w:rFonts w:eastAsiaTheme="minorEastAsia"/>
          <w:color w:val="000000"/>
        </w:rPr>
      </w:pPr>
      <w:r w:rsidRPr="00B9528D">
        <w:rPr>
          <w:rFonts w:eastAsiaTheme="minorEastAsia"/>
          <w:color w:val="000000"/>
        </w:rPr>
        <w:t xml:space="preserve">        Thy dividing of the slain?</w:t>
      </w:r>
    </w:p>
    <w:p w:rsidR="00055D06" w:rsidRPr="00B9528D" w:rsidRDefault="00055D06" w:rsidP="00D87975">
      <w:pPr>
        <w:pStyle w:val="Poetry"/>
        <w:rPr>
          <w:rFonts w:eastAsiaTheme="minorEastAsia"/>
          <w:color w:val="000000"/>
        </w:rPr>
      </w:pPr>
      <w:r w:rsidRPr="00B9528D">
        <w:rPr>
          <w:rFonts w:eastAsiaTheme="minorEastAsia"/>
          <w:color w:val="000000"/>
        </w:rPr>
        <w:t xml:space="preserve">               These be deeds Not for thee:</w:t>
      </w:r>
    </w:p>
    <w:p w:rsidR="00055D06" w:rsidRPr="00B9528D" w:rsidRDefault="00055D06" w:rsidP="00D87975">
      <w:pPr>
        <w:pStyle w:val="Poetry"/>
        <w:rPr>
          <w:rFonts w:eastAsiaTheme="minorEastAsia"/>
          <w:color w:val="000000"/>
        </w:rPr>
      </w:pPr>
      <w:r w:rsidRPr="00B9528D">
        <w:rPr>
          <w:rFonts w:eastAsiaTheme="minorEastAsia"/>
          <w:color w:val="000000"/>
        </w:rPr>
        <w:lastRenderedPageBreak/>
        <w:t xml:space="preserve">        These be things that cannot be!</w:t>
      </w:r>
    </w:p>
    <w:p w:rsidR="00055D06" w:rsidRPr="00B9528D" w:rsidRDefault="00055D06" w:rsidP="00D87975">
      <w:pPr>
        <w:pStyle w:val="Poetry"/>
        <w:rPr>
          <w:rFonts w:eastAsiaTheme="minorEastAsia"/>
          <w:color w:val="000000"/>
        </w:rPr>
      </w:pPr>
      <w:r w:rsidRPr="00B9528D">
        <w:rPr>
          <w:rFonts w:eastAsiaTheme="minorEastAsia"/>
          <w:color w:val="000000"/>
        </w:rPr>
        <w:t xml:space="preserve">           Thy babes—though thine hardihood be fell,</w:t>
      </w:r>
    </w:p>
    <w:p w:rsidR="00055D06" w:rsidRPr="00B9528D" w:rsidRDefault="00055D06" w:rsidP="00D87975">
      <w:pPr>
        <w:pStyle w:val="Poetry"/>
        <w:rPr>
          <w:rFonts w:eastAsiaTheme="minorEastAsia"/>
          <w:color w:val="000000"/>
        </w:rPr>
      </w:pPr>
      <w:r w:rsidRPr="00B9528D">
        <w:rPr>
          <w:rFonts w:eastAsiaTheme="minorEastAsia"/>
          <w:color w:val="000000"/>
        </w:rPr>
        <w:t xml:space="preserve">        When they cling about thy knee,</w:t>
      </w:r>
    </w:p>
    <w:p w:rsidR="00055D06" w:rsidRPr="00B9528D" w:rsidRDefault="00055D06" w:rsidP="00D87975">
      <w:pPr>
        <w:pStyle w:val="Poetry"/>
        <w:rPr>
          <w:rFonts w:eastAsiaTheme="minorEastAsia"/>
          <w:color w:val="000000"/>
        </w:rPr>
      </w:pPr>
      <w:r w:rsidRPr="00B9528D">
        <w:rPr>
          <w:rFonts w:eastAsiaTheme="minorEastAsia"/>
          <w:color w:val="000000"/>
        </w:rPr>
        <w:t xml:space="preserve">                       ‘Twill be well!</w:t>
      </w:r>
    </w:p>
    <w:p w:rsidR="00055D06" w:rsidRDefault="00055D06" w:rsidP="00D87975">
      <w:pPr>
        <w:pStyle w:val="Poetry"/>
        <w:rPr>
          <w:rFonts w:eastAsiaTheme="minorEastAsia"/>
          <w:color w:val="000000"/>
        </w:rPr>
      </w:pPr>
      <w:r w:rsidRPr="00B9528D">
        <w:rPr>
          <w:rFonts w:eastAsiaTheme="minorEastAsia"/>
          <w:i/>
          <w:iCs/>
          <w:color w:val="000000"/>
        </w:rPr>
        <w:t>Enter</w:t>
      </w:r>
      <w:r w:rsidRPr="00B9528D">
        <w:rPr>
          <w:rFonts w:eastAsiaTheme="minorEastAsia"/>
          <w:color w:val="000000"/>
        </w:rPr>
        <w:t> Jason.</w:t>
      </w:r>
      <w:r w:rsidRPr="00B9528D">
        <w:rPr>
          <w:rFonts w:eastAsiaTheme="minorEastAsia"/>
          <w:color w:val="000000"/>
          <w:vertAlign w:val="superscript"/>
        </w:rPr>
        <w:footnoteReference w:id="75"/>
      </w:r>
    </w:p>
    <w:p w:rsidR="00D87975" w:rsidRPr="00B9528D" w:rsidRDefault="00D87975" w:rsidP="00D87975">
      <w:pPr>
        <w:pStyle w:val="Poetry"/>
        <w:rPr>
          <w:rFonts w:eastAsiaTheme="minorEastAsia"/>
          <w:color w:val="000000"/>
          <w:vertAlign w:val="superscript"/>
        </w:rPr>
      </w:pPr>
    </w:p>
    <w:p w:rsidR="00055D06" w:rsidRPr="00B9528D" w:rsidRDefault="00D87975" w:rsidP="00D87975">
      <w:pPr>
        <w:pStyle w:val="Bodynoindent"/>
        <w:jc w:val="center"/>
      </w:pPr>
      <w:r w:rsidRPr="00B9528D">
        <w:t>JASON</w:t>
      </w:r>
    </w:p>
    <w:p w:rsidR="00055D06" w:rsidRPr="00B9528D" w:rsidRDefault="00055D06" w:rsidP="00D87975">
      <w:pPr>
        <w:pStyle w:val="Poetry"/>
      </w:pPr>
      <w:r w:rsidRPr="00B9528D">
        <w:t>I answer to thy call. Though full of hate</w:t>
      </w:r>
    </w:p>
    <w:p w:rsidR="00055D06" w:rsidRPr="00B9528D" w:rsidRDefault="00055D06" w:rsidP="00D87975">
      <w:pPr>
        <w:pStyle w:val="Poetry"/>
      </w:pPr>
      <w:r w:rsidRPr="00B9528D">
        <w:t>Thou be, I yet will not so far abate</w:t>
      </w:r>
    </w:p>
    <w:p w:rsidR="00055D06" w:rsidRPr="00B9528D" w:rsidRDefault="00055D06" w:rsidP="00D87975">
      <w:pPr>
        <w:pStyle w:val="Poetry"/>
      </w:pPr>
      <w:r w:rsidRPr="00B9528D">
        <w:t>My kindness for thee, nor refuse mine ear.</w:t>
      </w:r>
    </w:p>
    <w:p w:rsidR="00055D06" w:rsidRDefault="00055D06" w:rsidP="00D87975">
      <w:pPr>
        <w:pStyle w:val="Poetry"/>
      </w:pPr>
      <w:r w:rsidRPr="00B9528D">
        <w:t>Say in what new desire thou hast called me here.</w:t>
      </w:r>
    </w:p>
    <w:p w:rsidR="00D87975" w:rsidRPr="00B9528D" w:rsidRDefault="00D87975" w:rsidP="00D87975">
      <w:pPr>
        <w:pStyle w:val="Poetry"/>
      </w:pPr>
    </w:p>
    <w:p w:rsidR="00055D06" w:rsidRPr="00B9528D" w:rsidRDefault="00D87975" w:rsidP="00D87975">
      <w:pPr>
        <w:pStyle w:val="Bodynoindent"/>
        <w:jc w:val="center"/>
      </w:pPr>
      <w:r w:rsidRPr="00B9528D">
        <w:t>MEDEA</w:t>
      </w:r>
    </w:p>
    <w:p w:rsidR="00055D06" w:rsidRPr="00B9528D" w:rsidRDefault="00055D06" w:rsidP="00D87975">
      <w:pPr>
        <w:pStyle w:val="Poetry"/>
      </w:pPr>
      <w:r w:rsidRPr="00B9528D">
        <w:t>Jason, I pray thee, for my words but now</w:t>
      </w:r>
    </w:p>
    <w:p w:rsidR="00055D06" w:rsidRPr="00B9528D" w:rsidRDefault="00055D06" w:rsidP="00D87975">
      <w:pPr>
        <w:pStyle w:val="Poetry"/>
      </w:pPr>
      <w:r w:rsidRPr="00B9528D">
        <w:t>Spoken, forgive me. My bad moods. . . . Oh, thou</w:t>
      </w:r>
    </w:p>
    <w:p w:rsidR="00055D06" w:rsidRPr="00B9528D" w:rsidRDefault="00055D06" w:rsidP="00D87975">
      <w:pPr>
        <w:pStyle w:val="Poetry"/>
      </w:pPr>
      <w:r w:rsidRPr="00B9528D">
        <w:t>At least wilt strive to bear with them! There be</w:t>
      </w:r>
    </w:p>
    <w:p w:rsidR="00055D06" w:rsidRPr="00B9528D" w:rsidRDefault="00055D06" w:rsidP="00D87975">
      <w:pPr>
        <w:pStyle w:val="Poetry"/>
      </w:pPr>
      <w:r w:rsidRPr="00B9528D">
        <w:t>Many old deeds of love ‘twixt me and thee.</w:t>
      </w:r>
    </w:p>
    <w:p w:rsidR="00055D06" w:rsidRPr="00B9528D" w:rsidRDefault="00055D06" w:rsidP="00D87975">
      <w:pPr>
        <w:pStyle w:val="Poetry"/>
      </w:pPr>
      <w:r w:rsidRPr="00B9528D">
        <w:t>Lo, I have reasoned with myself apart</w:t>
      </w:r>
    </w:p>
    <w:p w:rsidR="00055D06" w:rsidRPr="00B9528D" w:rsidRDefault="00055D06" w:rsidP="00D87975">
      <w:pPr>
        <w:pStyle w:val="Poetry"/>
      </w:pPr>
      <w:r w:rsidRPr="00B9528D">
        <w:t>And chidden: “Why must I be mad, O heart</w:t>
      </w:r>
    </w:p>
    <w:p w:rsidR="00055D06" w:rsidRPr="00B9528D" w:rsidRDefault="00055D06" w:rsidP="00D87975">
      <w:pPr>
        <w:pStyle w:val="Poetry"/>
      </w:pPr>
      <w:r w:rsidRPr="00B9528D">
        <w:t>Of mine: and raging against one whose word</w:t>
      </w:r>
    </w:p>
    <w:p w:rsidR="00055D06" w:rsidRPr="00B9528D" w:rsidRDefault="00055D06" w:rsidP="00D87975">
      <w:pPr>
        <w:pStyle w:val="Poetry"/>
      </w:pPr>
      <w:r w:rsidRPr="00B9528D">
        <w:t>Is wisdom: making me a thing abhorred</w:t>
      </w:r>
    </w:p>
    <w:p w:rsidR="00055D06" w:rsidRPr="00B9528D" w:rsidRDefault="00055D06" w:rsidP="00D87975">
      <w:pPr>
        <w:pStyle w:val="Poetry"/>
      </w:pPr>
      <w:r w:rsidRPr="00B9528D">
        <w:t>To them that rule the land, and to mine own</w:t>
      </w:r>
    </w:p>
    <w:p w:rsidR="00055D06" w:rsidRPr="00B9528D" w:rsidRDefault="00055D06" w:rsidP="00D87975">
      <w:pPr>
        <w:pStyle w:val="Poetry"/>
      </w:pPr>
      <w:r w:rsidRPr="00B9528D">
        <w:t>Husband, who doth but that which, being done,</w:t>
      </w:r>
    </w:p>
    <w:p w:rsidR="00055D06" w:rsidRPr="00B9528D" w:rsidRDefault="00055D06" w:rsidP="00D87975">
      <w:pPr>
        <w:pStyle w:val="Poetry"/>
      </w:pPr>
      <w:r w:rsidRPr="00B9528D">
        <w:t>Will help us all—to wed a queen, and get</w:t>
      </w:r>
    </w:p>
    <w:p w:rsidR="00055D06" w:rsidRPr="00B9528D" w:rsidRDefault="00055D06" w:rsidP="00D87975">
      <w:pPr>
        <w:pStyle w:val="Poetry"/>
      </w:pPr>
      <w:r w:rsidRPr="00B9528D">
        <w:t>Young kings for brethren to my sons? And yet</w:t>
      </w:r>
    </w:p>
    <w:p w:rsidR="00055D06" w:rsidRPr="00B9528D" w:rsidRDefault="00055D06" w:rsidP="00D87975">
      <w:pPr>
        <w:pStyle w:val="Poetry"/>
      </w:pPr>
      <w:r w:rsidRPr="00B9528D">
        <w:t>I rage alone, and cannot quit my rage—</w:t>
      </w:r>
    </w:p>
    <w:p w:rsidR="00055D06" w:rsidRPr="00B9528D" w:rsidRDefault="00055D06" w:rsidP="00D87975">
      <w:pPr>
        <w:pStyle w:val="Poetry"/>
      </w:pPr>
      <w:r w:rsidRPr="00B9528D">
        <w:t>What aileth me?—when God sends harbourage</w:t>
      </w:r>
    </w:p>
    <w:p w:rsidR="00055D06" w:rsidRPr="00B9528D" w:rsidRDefault="00055D06" w:rsidP="00D87975">
      <w:pPr>
        <w:pStyle w:val="Poetry"/>
      </w:pPr>
      <w:r w:rsidRPr="00B9528D">
        <w:lastRenderedPageBreak/>
        <w:t>So simple? Have I not my children? Know</w:t>
      </w:r>
    </w:p>
    <w:p w:rsidR="00055D06" w:rsidRPr="00B9528D" w:rsidRDefault="00055D06" w:rsidP="00D87975">
      <w:pPr>
        <w:pStyle w:val="Poetry"/>
      </w:pPr>
      <w:r w:rsidRPr="00B9528D">
        <w:t>I not we are but exiles, and must go</w:t>
      </w:r>
    </w:p>
    <w:p w:rsidR="00055D06" w:rsidRPr="00B9528D" w:rsidRDefault="00055D06" w:rsidP="00D87975">
      <w:pPr>
        <w:pStyle w:val="Poetry"/>
      </w:pPr>
      <w:r w:rsidRPr="00B9528D">
        <w:t>Beggared and friendless else?” Thought upon thought</w:t>
      </w:r>
    </w:p>
    <w:p w:rsidR="00055D06" w:rsidRPr="00B9528D" w:rsidRDefault="00055D06" w:rsidP="00D87975">
      <w:pPr>
        <w:pStyle w:val="Poetry"/>
      </w:pPr>
      <w:r w:rsidRPr="00B9528D">
        <w:t>So pressed me, till I knew myself full-fraught</w:t>
      </w:r>
    </w:p>
    <w:p w:rsidR="00055D06" w:rsidRPr="00B9528D" w:rsidRDefault="00055D06" w:rsidP="00D87975">
      <w:pPr>
        <w:pStyle w:val="Poetry"/>
      </w:pPr>
      <w:r w:rsidRPr="00B9528D">
        <w:t>With bitterness of heart and blinded eyes.</w:t>
      </w:r>
    </w:p>
    <w:p w:rsidR="00055D06" w:rsidRPr="00B9528D" w:rsidRDefault="00055D06" w:rsidP="00D87975">
      <w:pPr>
        <w:pStyle w:val="Poetry"/>
      </w:pPr>
      <w:r w:rsidRPr="00B9528D">
        <w:t>So now—I give thee thanks: and hold thee wise</w:t>
      </w:r>
    </w:p>
    <w:p w:rsidR="00055D06" w:rsidRPr="00B9528D" w:rsidRDefault="00055D06" w:rsidP="00D87975">
      <w:pPr>
        <w:pStyle w:val="Poetry"/>
      </w:pPr>
      <w:r w:rsidRPr="00B9528D">
        <w:t>To have caught this anchor for our aid. The fool</w:t>
      </w:r>
    </w:p>
    <w:p w:rsidR="00055D06" w:rsidRPr="00B9528D" w:rsidRDefault="00055D06" w:rsidP="00D87975">
      <w:pPr>
        <w:pStyle w:val="Poetry"/>
      </w:pPr>
      <w:r w:rsidRPr="00B9528D">
        <w:t>Was I; who should have been thy friend, thy tool;</w:t>
      </w:r>
    </w:p>
    <w:p w:rsidR="00055D06" w:rsidRPr="00B9528D" w:rsidRDefault="00055D06" w:rsidP="00D87975">
      <w:pPr>
        <w:pStyle w:val="Poetry"/>
      </w:pPr>
      <w:r w:rsidRPr="00B9528D">
        <w:t>Gone wooing with thee, stood at thy bed-side</w:t>
      </w:r>
    </w:p>
    <w:p w:rsidR="00055D06" w:rsidRPr="00B9528D" w:rsidRDefault="00055D06" w:rsidP="00D87975">
      <w:pPr>
        <w:pStyle w:val="Poetry"/>
      </w:pPr>
      <w:r w:rsidRPr="00B9528D">
        <w:t>Serving, and welcomed duteously thy bride.</w:t>
      </w:r>
    </w:p>
    <w:p w:rsidR="00055D06" w:rsidRPr="00B9528D" w:rsidRDefault="00055D06" w:rsidP="00D87975">
      <w:pPr>
        <w:pStyle w:val="Poetry"/>
      </w:pPr>
      <w:r w:rsidRPr="00B9528D">
        <w:t>But, as we are, we are—I will not say</w:t>
      </w:r>
    </w:p>
    <w:p w:rsidR="00055D06" w:rsidRPr="00B9528D" w:rsidRDefault="00055D06" w:rsidP="00D87975">
      <w:pPr>
        <w:pStyle w:val="Poetry"/>
      </w:pPr>
      <w:r w:rsidRPr="00B9528D">
        <w:t>Mere evil—women! Why must thou to-day</w:t>
      </w:r>
    </w:p>
    <w:p w:rsidR="00055D06" w:rsidRPr="00B9528D" w:rsidRDefault="00055D06" w:rsidP="00D87975">
      <w:pPr>
        <w:pStyle w:val="Poetry"/>
      </w:pPr>
      <w:r w:rsidRPr="00B9528D">
        <w:t>Turn strange, and make thee like some evil thing,</w:t>
      </w:r>
    </w:p>
    <w:p w:rsidR="00055D06" w:rsidRPr="00B9528D" w:rsidRDefault="00055D06" w:rsidP="00D87975">
      <w:pPr>
        <w:pStyle w:val="Poetry"/>
      </w:pPr>
      <w:r w:rsidRPr="00B9528D">
        <w:t>Childish, to meet my childish passioning?</w:t>
      </w:r>
    </w:p>
    <w:p w:rsidR="00055D06" w:rsidRPr="00B9528D" w:rsidRDefault="00055D06" w:rsidP="00D87975">
      <w:pPr>
        <w:pStyle w:val="Poetry"/>
      </w:pPr>
      <w:r w:rsidRPr="00B9528D">
        <w:t>See, I surrender: and confess that then</w:t>
      </w:r>
    </w:p>
    <w:p w:rsidR="00055D06" w:rsidRPr="00B9528D" w:rsidRDefault="00055D06" w:rsidP="00D87975">
      <w:pPr>
        <w:pStyle w:val="Poetry"/>
      </w:pPr>
      <w:r w:rsidRPr="00B9528D">
        <w:t>I had bad thoughts, but now have turned again</w:t>
      </w:r>
    </w:p>
    <w:p w:rsidR="00055D06" w:rsidRPr="00B9528D" w:rsidRDefault="00055D06" w:rsidP="00D87975">
      <w:pPr>
        <w:pStyle w:val="Poetry"/>
        <w:rPr>
          <w:i/>
          <w:iCs/>
        </w:rPr>
      </w:pPr>
      <w:r w:rsidRPr="00B9528D">
        <w:t>And found my wiser mind.        [</w:t>
      </w:r>
      <w:r w:rsidRPr="00B9528D">
        <w:rPr>
          <w:i/>
          <w:iCs/>
        </w:rPr>
        <w:t>She claps her hands.</w:t>
      </w:r>
      <w:r w:rsidRPr="00B9528D">
        <w:t>]</w:t>
      </w:r>
    </w:p>
    <w:p w:rsidR="00055D06" w:rsidRPr="00B9528D" w:rsidRDefault="00055D06" w:rsidP="00D87975">
      <w:pPr>
        <w:pStyle w:val="Poetry"/>
      </w:pPr>
      <w:r w:rsidRPr="00B9528D">
        <w:t xml:space="preserve">                                             Ho, children! Run</w:t>
      </w:r>
    </w:p>
    <w:p w:rsidR="00055D06" w:rsidRPr="00B9528D" w:rsidRDefault="00055D06" w:rsidP="00D87975">
      <w:pPr>
        <w:pStyle w:val="Poetry"/>
      </w:pPr>
      <w:r w:rsidRPr="00B9528D">
        <w:t>Quickly! Come hither, out into the sun,</w:t>
      </w:r>
    </w:p>
    <w:p w:rsidR="00055D06" w:rsidRPr="00B9528D" w:rsidRDefault="00055D06" w:rsidP="00D87975">
      <w:pPr>
        <w:pStyle w:val="Poetry"/>
      </w:pPr>
      <w:r w:rsidRPr="00B9528D">
        <w:t>[</w:t>
      </w:r>
      <w:r w:rsidRPr="00B9528D">
        <w:rPr>
          <w:i/>
          <w:iCs/>
        </w:rPr>
        <w:t>The</w:t>
      </w:r>
      <w:r w:rsidRPr="00B9528D">
        <w:t xml:space="preserve"> Children </w:t>
      </w:r>
      <w:r w:rsidRPr="00B9528D">
        <w:rPr>
          <w:i/>
          <w:iCs/>
        </w:rPr>
        <w:t>come from the house, followed by their</w:t>
      </w:r>
      <w:r w:rsidRPr="00B9528D">
        <w:t xml:space="preserve"> Attendant.]</w:t>
      </w:r>
    </w:p>
    <w:p w:rsidR="00055D06" w:rsidRPr="00B9528D" w:rsidRDefault="00055D06" w:rsidP="00D87975">
      <w:pPr>
        <w:pStyle w:val="Poetry"/>
      </w:pPr>
      <w:r w:rsidRPr="00B9528D">
        <w:t>And greet your father. Welcome him with us,</w:t>
      </w:r>
    </w:p>
    <w:p w:rsidR="00055D06" w:rsidRPr="00B9528D" w:rsidRDefault="00055D06" w:rsidP="00D87975">
      <w:pPr>
        <w:pStyle w:val="Poetry"/>
      </w:pPr>
      <w:r w:rsidRPr="00B9528D">
        <w:t>And throw quite, quite away, as mother does,</w:t>
      </w:r>
    </w:p>
    <w:p w:rsidR="00055D06" w:rsidRPr="00B9528D" w:rsidRDefault="00055D06" w:rsidP="00D87975">
      <w:pPr>
        <w:pStyle w:val="Poetry"/>
      </w:pPr>
      <w:r w:rsidRPr="00B9528D">
        <w:t>Your anger against one so dear. Our peace</w:t>
      </w:r>
    </w:p>
    <w:p w:rsidR="00055D06" w:rsidRPr="00B9528D" w:rsidRDefault="00055D06" w:rsidP="00D87975">
      <w:pPr>
        <w:pStyle w:val="Poetry"/>
      </w:pPr>
      <w:r w:rsidRPr="00B9528D">
        <w:t>Is made, and all the old bad war shall cease</w:t>
      </w:r>
    </w:p>
    <w:p w:rsidR="00055D06" w:rsidRPr="00B9528D" w:rsidRDefault="00055D06" w:rsidP="00D87975">
      <w:pPr>
        <w:pStyle w:val="Poetry"/>
      </w:pPr>
      <w:r w:rsidRPr="00B9528D">
        <w:t>For ever.—Go, and take his hand. . . .</w:t>
      </w:r>
    </w:p>
    <w:p w:rsidR="00055D06" w:rsidRPr="00B9528D" w:rsidRDefault="00055D06" w:rsidP="00D87975">
      <w:pPr>
        <w:pStyle w:val="Poetry"/>
      </w:pPr>
      <w:r w:rsidRPr="00B9528D">
        <w:t>[</w:t>
      </w:r>
      <w:r w:rsidRPr="00B9528D">
        <w:rPr>
          <w:i/>
          <w:iCs/>
        </w:rPr>
        <w:t>As the</w:t>
      </w:r>
      <w:r w:rsidRPr="00B9528D">
        <w:t xml:space="preserve"> Children </w:t>
      </w:r>
      <w:r w:rsidRPr="00B9528D">
        <w:rPr>
          <w:i/>
          <w:iCs/>
        </w:rPr>
        <w:t>go to</w:t>
      </w:r>
      <w:r w:rsidRPr="00B9528D">
        <w:t xml:space="preserve"> Jason, </w:t>
      </w:r>
      <w:r w:rsidRPr="00B9528D">
        <w:rPr>
          <w:i/>
          <w:iCs/>
        </w:rPr>
        <w:t>she suddenly bursts into tears. The</w:t>
      </w:r>
      <w:r w:rsidRPr="00B9528D">
        <w:t xml:space="preserve"> Children </w:t>
      </w:r>
      <w:r w:rsidRPr="00B9528D">
        <w:rPr>
          <w:i/>
          <w:iCs/>
        </w:rPr>
        <w:t>quickly return to her: she recovers herself, smiling amid her tears</w:t>
      </w:r>
      <w:r w:rsidRPr="00B9528D">
        <w:t>.]</w:t>
      </w:r>
    </w:p>
    <w:p w:rsidR="00055D06" w:rsidRPr="00B9528D" w:rsidRDefault="00055D06" w:rsidP="00D87975">
      <w:pPr>
        <w:pStyle w:val="Poetry"/>
      </w:pPr>
      <w:r w:rsidRPr="00B9528D">
        <w:t xml:space="preserve">                                                           Ah me,</w:t>
      </w:r>
    </w:p>
    <w:p w:rsidR="00055D06" w:rsidRPr="00B9528D" w:rsidRDefault="00055D06" w:rsidP="00D87975">
      <w:pPr>
        <w:pStyle w:val="Poetry"/>
      </w:pPr>
      <w:r w:rsidRPr="00B9528D">
        <w:t>I am full of hidden horrors! . . . Shall it be</w:t>
      </w:r>
    </w:p>
    <w:p w:rsidR="00055D06" w:rsidRPr="00B9528D" w:rsidRDefault="00055D06" w:rsidP="00D87975">
      <w:pPr>
        <w:pStyle w:val="Poetry"/>
      </w:pPr>
      <w:r w:rsidRPr="00B9528D">
        <w:t>A long time more, my children, that ye live</w:t>
      </w:r>
    </w:p>
    <w:p w:rsidR="00055D06" w:rsidRPr="00B9528D" w:rsidRDefault="00055D06" w:rsidP="00D87975">
      <w:pPr>
        <w:pStyle w:val="Poetry"/>
      </w:pPr>
      <w:r w:rsidRPr="00B9528D">
        <w:t>To reach to me those dear, dear arms? . . . Forgive!</w:t>
      </w:r>
    </w:p>
    <w:p w:rsidR="00055D06" w:rsidRPr="00B9528D" w:rsidRDefault="00055D06" w:rsidP="00D87975">
      <w:pPr>
        <w:pStyle w:val="Poetry"/>
      </w:pPr>
      <w:r w:rsidRPr="00B9528D">
        <w:t>I am so ready with my tears to-day,</w:t>
      </w:r>
    </w:p>
    <w:p w:rsidR="00055D06" w:rsidRPr="00B9528D" w:rsidRDefault="00055D06" w:rsidP="00D87975">
      <w:pPr>
        <w:pStyle w:val="Poetry"/>
      </w:pPr>
      <w:r w:rsidRPr="00B9528D">
        <w:t>And full of dread. . . . I sought to smooth away</w:t>
      </w:r>
    </w:p>
    <w:p w:rsidR="00055D06" w:rsidRPr="00B9528D" w:rsidRDefault="00055D06" w:rsidP="00D87975">
      <w:pPr>
        <w:pStyle w:val="Poetry"/>
      </w:pPr>
      <w:r w:rsidRPr="00B9528D">
        <w:t>The long strife with your father, and, lo, now</w:t>
      </w:r>
    </w:p>
    <w:p w:rsidR="00055D06" w:rsidRPr="00B9528D" w:rsidRDefault="00055D06" w:rsidP="00D87975">
      <w:pPr>
        <w:pStyle w:val="Poetry"/>
      </w:pPr>
      <w:r w:rsidRPr="00B9528D">
        <w:lastRenderedPageBreak/>
        <w:t>I have all drowned with tears this little brow!</w:t>
      </w:r>
    </w:p>
    <w:p w:rsidR="00055D06" w:rsidRDefault="00055D06" w:rsidP="00D87975">
      <w:pPr>
        <w:pStyle w:val="Poetry"/>
        <w:rPr>
          <w:i/>
          <w:iCs/>
        </w:rPr>
      </w:pPr>
      <w:r w:rsidRPr="00B9528D">
        <w:t>[</w:t>
      </w:r>
      <w:r w:rsidRPr="00B9528D">
        <w:rPr>
          <w:i/>
          <w:iCs/>
        </w:rPr>
        <w:t>She wipes the child’s face.]</w:t>
      </w:r>
    </w:p>
    <w:p w:rsidR="00D87975" w:rsidRPr="00B9528D" w:rsidRDefault="00D87975" w:rsidP="00D87975">
      <w:pPr>
        <w:pStyle w:val="Poetry"/>
        <w:rPr>
          <w:i/>
          <w:iCs/>
        </w:rPr>
      </w:pPr>
    </w:p>
    <w:p w:rsidR="00055D06" w:rsidRPr="00B9528D" w:rsidRDefault="00D87975" w:rsidP="00D87975">
      <w:pPr>
        <w:pStyle w:val="Bodynoindent"/>
        <w:jc w:val="center"/>
      </w:pPr>
      <w:r w:rsidRPr="00B9528D">
        <w:t>LEADER</w:t>
      </w:r>
    </w:p>
    <w:p w:rsidR="00055D06" w:rsidRPr="00B9528D" w:rsidRDefault="00055D06" w:rsidP="00D87975">
      <w:pPr>
        <w:pStyle w:val="Poetry"/>
      </w:pPr>
      <w:r w:rsidRPr="00B9528D">
        <w:t>O’er mine eyes too there stealeth a pale tear:</w:t>
      </w:r>
    </w:p>
    <w:p w:rsidR="00055D06" w:rsidRDefault="00055D06" w:rsidP="00D87975">
      <w:pPr>
        <w:pStyle w:val="Poetry"/>
      </w:pPr>
      <w:r w:rsidRPr="00B9528D">
        <w:t>Let the evil rest, O God, let it rest here!</w:t>
      </w:r>
    </w:p>
    <w:p w:rsidR="00D87975" w:rsidRPr="00B9528D" w:rsidRDefault="00D87975" w:rsidP="00D87975">
      <w:pPr>
        <w:pStyle w:val="Poetry"/>
      </w:pPr>
    </w:p>
    <w:p w:rsidR="00055D06" w:rsidRPr="00B9528D" w:rsidRDefault="00D87975" w:rsidP="00D87975">
      <w:pPr>
        <w:pStyle w:val="Bodynoindent"/>
        <w:jc w:val="center"/>
      </w:pPr>
      <w:r w:rsidRPr="00B9528D">
        <w:t>JASON</w:t>
      </w:r>
    </w:p>
    <w:p w:rsidR="00055D06" w:rsidRPr="00B9528D" w:rsidRDefault="00055D06" w:rsidP="00D87975">
      <w:pPr>
        <w:pStyle w:val="Poetry"/>
      </w:pPr>
      <w:r w:rsidRPr="00B9528D">
        <w:t>Woman, indeed I praise thee now, nor say</w:t>
      </w:r>
    </w:p>
    <w:p w:rsidR="00055D06" w:rsidRPr="00B9528D" w:rsidRDefault="00055D06" w:rsidP="00D87975">
      <w:pPr>
        <w:pStyle w:val="Poetry"/>
      </w:pPr>
      <w:r w:rsidRPr="00B9528D">
        <w:t>Ill of thine other hour. ‘Tis nature’s way,</w:t>
      </w:r>
    </w:p>
    <w:p w:rsidR="00055D06" w:rsidRPr="00B9528D" w:rsidRDefault="00055D06" w:rsidP="00D87975">
      <w:pPr>
        <w:pStyle w:val="Poetry"/>
      </w:pPr>
      <w:r w:rsidRPr="00B9528D">
        <w:t>A woman needs must stir herself to wrath,</w:t>
      </w:r>
    </w:p>
    <w:p w:rsidR="00055D06" w:rsidRPr="00B9528D" w:rsidRDefault="00055D06" w:rsidP="00D87975">
      <w:pPr>
        <w:pStyle w:val="Poetry"/>
      </w:pPr>
      <w:r w:rsidRPr="00B9528D">
        <w:t>When work of marriage by so strange a path</w:t>
      </w:r>
    </w:p>
    <w:p w:rsidR="00055D06" w:rsidRPr="00B9528D" w:rsidRDefault="00055D06" w:rsidP="00D87975">
      <w:pPr>
        <w:pStyle w:val="Poetry"/>
      </w:pPr>
      <w:r w:rsidRPr="00B9528D">
        <w:t>Crosseth her lord. But thou, thine heart doth wend</w:t>
      </w:r>
    </w:p>
    <w:p w:rsidR="00055D06" w:rsidRPr="00B9528D" w:rsidRDefault="00055D06" w:rsidP="00D87975">
      <w:pPr>
        <w:pStyle w:val="Poetry"/>
      </w:pPr>
      <w:r w:rsidRPr="00B9528D">
        <w:t>The happier road. Thou hast seen, ere quite the end,</w:t>
      </w:r>
    </w:p>
    <w:p w:rsidR="00055D06" w:rsidRPr="00B9528D" w:rsidRDefault="00055D06" w:rsidP="00D87975">
      <w:pPr>
        <w:pStyle w:val="Poetry"/>
      </w:pPr>
      <w:r w:rsidRPr="00B9528D">
        <w:t>What choice must needs be stronger: which to do</w:t>
      </w:r>
    </w:p>
    <w:p w:rsidR="00055D06" w:rsidRPr="00B9528D" w:rsidRDefault="00055D06" w:rsidP="00D87975">
      <w:pPr>
        <w:pStyle w:val="Poetry"/>
      </w:pPr>
      <w:r w:rsidRPr="00B9528D">
        <w:t>Shows a wise-minded woman. . . . And for you,</w:t>
      </w:r>
    </w:p>
    <w:p w:rsidR="00055D06" w:rsidRPr="00B9528D" w:rsidRDefault="00055D06" w:rsidP="00D87975">
      <w:pPr>
        <w:pStyle w:val="Poetry"/>
      </w:pPr>
      <w:r w:rsidRPr="00B9528D">
        <w:t>Children; your father never has forgot</w:t>
      </w:r>
    </w:p>
    <w:p w:rsidR="00055D06" w:rsidRPr="00B9528D" w:rsidRDefault="00055D06" w:rsidP="00D87975">
      <w:pPr>
        <w:pStyle w:val="Poetry"/>
      </w:pPr>
      <w:r w:rsidRPr="00B9528D">
        <w:t>Your needs. If God but help him, he hath wrought</w:t>
      </w:r>
    </w:p>
    <w:p w:rsidR="00055D06" w:rsidRPr="00B9528D" w:rsidRDefault="00055D06" w:rsidP="00D87975">
      <w:pPr>
        <w:pStyle w:val="Poetry"/>
      </w:pPr>
      <w:r w:rsidRPr="00B9528D">
        <w:t>A strong deliverance for your weakness. Yea,</w:t>
      </w:r>
    </w:p>
    <w:p w:rsidR="00055D06" w:rsidRPr="00B9528D" w:rsidRDefault="00055D06" w:rsidP="00D87975">
      <w:pPr>
        <w:pStyle w:val="Poetry"/>
      </w:pPr>
      <w:r w:rsidRPr="00B9528D">
        <w:t>I think you, with your brethren, yet one day</w:t>
      </w:r>
    </w:p>
    <w:p w:rsidR="00055D06" w:rsidRPr="00B9528D" w:rsidRDefault="00055D06" w:rsidP="00D87975">
      <w:pPr>
        <w:pStyle w:val="Poetry"/>
      </w:pPr>
      <w:r w:rsidRPr="00B9528D">
        <w:t>Shall be the mightiest voices in this land.</w:t>
      </w:r>
    </w:p>
    <w:p w:rsidR="00055D06" w:rsidRPr="00B9528D" w:rsidRDefault="00055D06" w:rsidP="00D87975">
      <w:pPr>
        <w:pStyle w:val="Poetry"/>
      </w:pPr>
      <w:r w:rsidRPr="00B9528D">
        <w:t>Do you grow tall and strong. Your father’s hand</w:t>
      </w:r>
    </w:p>
    <w:p w:rsidR="00055D06" w:rsidRPr="00B9528D" w:rsidRDefault="00055D06" w:rsidP="00D87975">
      <w:pPr>
        <w:pStyle w:val="Poetry"/>
      </w:pPr>
      <w:r w:rsidRPr="00B9528D">
        <w:t>Guideth all else, and whatso power divine</w:t>
      </w:r>
    </w:p>
    <w:p w:rsidR="00055D06" w:rsidRPr="00B9528D" w:rsidRDefault="00055D06" w:rsidP="00D87975">
      <w:pPr>
        <w:pStyle w:val="Poetry"/>
      </w:pPr>
      <w:r w:rsidRPr="00B9528D">
        <w:t>Hath alway helped him. . . . Ah, may it be mine</w:t>
      </w:r>
    </w:p>
    <w:p w:rsidR="00055D06" w:rsidRPr="00B9528D" w:rsidRDefault="00055D06" w:rsidP="00D87975">
      <w:pPr>
        <w:pStyle w:val="Poetry"/>
      </w:pPr>
      <w:r w:rsidRPr="00B9528D">
        <w:t>To see you yet in manhood, stern of brow,</w:t>
      </w:r>
    </w:p>
    <w:p w:rsidR="00055D06" w:rsidRPr="00B9528D" w:rsidRDefault="00055D06" w:rsidP="00D87975">
      <w:pPr>
        <w:pStyle w:val="Poetry"/>
      </w:pPr>
      <w:r w:rsidRPr="00B9528D">
        <w:t>Strong-armed, set high o’er those that hate me. . . .</w:t>
      </w:r>
    </w:p>
    <w:p w:rsidR="00055D06" w:rsidRPr="00B9528D" w:rsidRDefault="00055D06" w:rsidP="00D87975">
      <w:pPr>
        <w:pStyle w:val="Poetry"/>
      </w:pPr>
      <w:r w:rsidRPr="00B9528D">
        <w:t xml:space="preserve">                                                               How?</w:t>
      </w:r>
    </w:p>
    <w:p w:rsidR="00055D06" w:rsidRPr="00B9528D" w:rsidRDefault="00055D06" w:rsidP="00D87975">
      <w:pPr>
        <w:pStyle w:val="Poetry"/>
      </w:pPr>
      <w:r w:rsidRPr="00B9528D">
        <w:t>Woman, thy face is turned. Thy cheek is swept</w:t>
      </w:r>
    </w:p>
    <w:p w:rsidR="00055D06" w:rsidRPr="00B9528D" w:rsidRDefault="00055D06" w:rsidP="00D87975">
      <w:pPr>
        <w:pStyle w:val="Poetry"/>
      </w:pPr>
      <w:r w:rsidRPr="00B9528D">
        <w:t>With pallor of strange tears. Dost not accept</w:t>
      </w:r>
    </w:p>
    <w:p w:rsidR="00055D06" w:rsidRDefault="00055D06" w:rsidP="00D87975">
      <w:pPr>
        <w:pStyle w:val="Poetry"/>
      </w:pPr>
      <w:r w:rsidRPr="00B9528D">
        <w:t>Gladly and of good will my benisons?</w:t>
      </w:r>
    </w:p>
    <w:p w:rsidR="00D87975" w:rsidRPr="00B9528D" w:rsidRDefault="00D87975" w:rsidP="00D87975">
      <w:pPr>
        <w:pStyle w:val="Poetry"/>
      </w:pPr>
    </w:p>
    <w:p w:rsidR="00055D06" w:rsidRPr="00B9528D" w:rsidRDefault="00D87975" w:rsidP="00D87975">
      <w:pPr>
        <w:pStyle w:val="Bodynoindent"/>
        <w:jc w:val="center"/>
      </w:pPr>
      <w:r w:rsidRPr="00B9528D">
        <w:t>MEDEA</w:t>
      </w:r>
    </w:p>
    <w:p w:rsidR="00055D06" w:rsidRDefault="00055D06" w:rsidP="00D87975">
      <w:pPr>
        <w:pStyle w:val="Poetry"/>
      </w:pPr>
      <w:r w:rsidRPr="00B9528D">
        <w:t>‘Tis nothing. Thinking of these little ones. . . .</w:t>
      </w:r>
    </w:p>
    <w:p w:rsidR="00D87975" w:rsidRPr="00B9528D" w:rsidRDefault="00D87975" w:rsidP="00D87975">
      <w:pPr>
        <w:pStyle w:val="Poetry"/>
      </w:pPr>
    </w:p>
    <w:p w:rsidR="00055D06" w:rsidRPr="00B9528D" w:rsidRDefault="00D87975" w:rsidP="00D87975">
      <w:pPr>
        <w:pStyle w:val="Bodynoindent"/>
        <w:jc w:val="center"/>
      </w:pPr>
      <w:r w:rsidRPr="00B9528D">
        <w:t>JASON</w:t>
      </w:r>
    </w:p>
    <w:p w:rsidR="00055D06" w:rsidRDefault="00055D06" w:rsidP="00D87975">
      <w:pPr>
        <w:pStyle w:val="Poetry"/>
      </w:pPr>
      <w:r w:rsidRPr="00B9528D">
        <w:t>Take heart, then. I will guard them from all ill.</w:t>
      </w:r>
    </w:p>
    <w:p w:rsidR="00D87975" w:rsidRPr="00B9528D" w:rsidRDefault="00D87975" w:rsidP="00D87975">
      <w:pPr>
        <w:pStyle w:val="Poetry"/>
      </w:pPr>
    </w:p>
    <w:p w:rsidR="00055D06" w:rsidRPr="00B9528D" w:rsidRDefault="00D87975" w:rsidP="00D87975">
      <w:pPr>
        <w:pStyle w:val="Bodynoindent"/>
        <w:jc w:val="center"/>
      </w:pPr>
      <w:r w:rsidRPr="00B9528D">
        <w:t>MEDEA</w:t>
      </w:r>
    </w:p>
    <w:p w:rsidR="00055D06" w:rsidRPr="00B9528D" w:rsidRDefault="00055D06" w:rsidP="00D87975">
      <w:pPr>
        <w:pStyle w:val="Poetry"/>
      </w:pPr>
      <w:r w:rsidRPr="00B9528D">
        <w:t>I do take heart. Thy word I never will</w:t>
      </w:r>
    </w:p>
    <w:p w:rsidR="00055D06" w:rsidRPr="00B9528D" w:rsidRDefault="00055D06" w:rsidP="00D87975">
      <w:pPr>
        <w:pStyle w:val="Poetry"/>
      </w:pPr>
      <w:r w:rsidRPr="00B9528D">
        <w:t>Mistrust. Alas, a woman’s bosom bears</w:t>
      </w:r>
    </w:p>
    <w:p w:rsidR="00055D06" w:rsidRDefault="00055D06" w:rsidP="00D87975">
      <w:pPr>
        <w:pStyle w:val="Poetry"/>
      </w:pPr>
      <w:r w:rsidRPr="00B9528D">
        <w:t>But woman’s courage, a thing born for tears.</w:t>
      </w:r>
    </w:p>
    <w:p w:rsidR="00D87975" w:rsidRPr="00B9528D" w:rsidRDefault="00D87975" w:rsidP="00D87975">
      <w:pPr>
        <w:pStyle w:val="Poetry"/>
      </w:pPr>
    </w:p>
    <w:p w:rsidR="00055D06" w:rsidRPr="00B9528D" w:rsidRDefault="00D87975" w:rsidP="00D87975">
      <w:pPr>
        <w:pStyle w:val="Bodynoindent"/>
        <w:jc w:val="center"/>
      </w:pPr>
      <w:r w:rsidRPr="00B9528D">
        <w:t>JASON</w:t>
      </w:r>
    </w:p>
    <w:p w:rsidR="00055D06" w:rsidRDefault="00055D06" w:rsidP="00D87975">
      <w:pPr>
        <w:pStyle w:val="Poetry"/>
      </w:pPr>
      <w:r w:rsidRPr="00B9528D">
        <w:t>What ails thee?—All too sore thou weepest there.</w:t>
      </w:r>
    </w:p>
    <w:p w:rsidR="00D87975" w:rsidRPr="00B9528D" w:rsidRDefault="00D87975" w:rsidP="00D87975">
      <w:pPr>
        <w:pStyle w:val="Poetry"/>
      </w:pPr>
    </w:p>
    <w:p w:rsidR="00055D06" w:rsidRPr="00B9528D" w:rsidRDefault="00D87975" w:rsidP="00D87975">
      <w:pPr>
        <w:pStyle w:val="Bodynoindent"/>
        <w:jc w:val="center"/>
      </w:pPr>
      <w:r w:rsidRPr="00B9528D">
        <w:t>MEDEA</w:t>
      </w:r>
    </w:p>
    <w:p w:rsidR="00055D06" w:rsidRPr="00B9528D" w:rsidRDefault="00055D06" w:rsidP="00D87975">
      <w:pPr>
        <w:pStyle w:val="Poetry"/>
      </w:pPr>
      <w:r w:rsidRPr="00B9528D">
        <w:t>I was their mother! When I heard thy prayer</w:t>
      </w:r>
    </w:p>
    <w:p w:rsidR="00055D06" w:rsidRPr="00B9528D" w:rsidRDefault="00055D06" w:rsidP="00D87975">
      <w:pPr>
        <w:pStyle w:val="Poetry"/>
      </w:pPr>
      <w:r w:rsidRPr="00B9528D">
        <w:t>Of long life for them, there swept over me</w:t>
      </w:r>
    </w:p>
    <w:p w:rsidR="00055D06" w:rsidRPr="00B9528D" w:rsidRDefault="00055D06" w:rsidP="00D87975">
      <w:pPr>
        <w:pStyle w:val="Poetry"/>
      </w:pPr>
      <w:r w:rsidRPr="00B9528D">
        <w:t>A horror, wondering how these things shall be.</w:t>
      </w:r>
    </w:p>
    <w:p w:rsidR="00055D06" w:rsidRPr="00B9528D" w:rsidRDefault="00055D06" w:rsidP="00D87975">
      <w:pPr>
        <w:pStyle w:val="Poetry"/>
      </w:pPr>
      <w:r w:rsidRPr="00B9528D">
        <w:t xml:space="preserve">    But for the matter of my need that thou</w:t>
      </w:r>
    </w:p>
    <w:p w:rsidR="00055D06" w:rsidRPr="00B9528D" w:rsidRDefault="00055D06" w:rsidP="00D87975">
      <w:pPr>
        <w:pStyle w:val="Poetry"/>
      </w:pPr>
      <w:r w:rsidRPr="00B9528D">
        <w:t>Should speak with me, part I have said, and now</w:t>
      </w:r>
    </w:p>
    <w:p w:rsidR="00055D06" w:rsidRPr="00B9528D" w:rsidRDefault="00055D06" w:rsidP="00D87975">
      <w:pPr>
        <w:pStyle w:val="Poetry"/>
      </w:pPr>
      <w:r w:rsidRPr="00B9528D">
        <w:t>Will finish.—Seeing it is the king’s behest</w:t>
      </w:r>
    </w:p>
    <w:p w:rsidR="00055D06" w:rsidRPr="00B9528D" w:rsidRDefault="00055D06" w:rsidP="00D87975">
      <w:pPr>
        <w:pStyle w:val="Poetry"/>
      </w:pPr>
      <w:r w:rsidRPr="00B9528D">
        <w:t>To cast me out from Corinth . . . aye, and best,</w:t>
      </w:r>
    </w:p>
    <w:p w:rsidR="00055D06" w:rsidRPr="00B9528D" w:rsidRDefault="00055D06" w:rsidP="00D87975">
      <w:pPr>
        <w:pStyle w:val="Poetry"/>
      </w:pPr>
      <w:r w:rsidRPr="00B9528D">
        <w:t>Far best, for me—I know it—not to stay</w:t>
      </w:r>
    </w:p>
    <w:p w:rsidR="00055D06" w:rsidRPr="00B9528D" w:rsidRDefault="00055D06" w:rsidP="00D87975">
      <w:pPr>
        <w:pStyle w:val="Poetry"/>
      </w:pPr>
      <w:r w:rsidRPr="00B9528D">
        <w:t>Longer to trouble thee and those who sway</w:t>
      </w:r>
    </w:p>
    <w:p w:rsidR="00055D06" w:rsidRPr="00B9528D" w:rsidRDefault="00055D06" w:rsidP="00D87975">
      <w:pPr>
        <w:pStyle w:val="Poetry"/>
      </w:pPr>
      <w:r w:rsidRPr="00B9528D">
        <w:t>The realm, being held to all their house a foe. . . .</w:t>
      </w:r>
    </w:p>
    <w:p w:rsidR="00055D06" w:rsidRPr="00B9528D" w:rsidRDefault="00055D06" w:rsidP="00D87975">
      <w:pPr>
        <w:pStyle w:val="Poetry"/>
      </w:pPr>
      <w:r w:rsidRPr="00B9528D">
        <w:t>Behold, I spread my sails, and meekly go</w:t>
      </w:r>
    </w:p>
    <w:p w:rsidR="00055D06" w:rsidRPr="00B9528D" w:rsidRDefault="00055D06" w:rsidP="00D87975">
      <w:pPr>
        <w:pStyle w:val="Poetry"/>
      </w:pPr>
      <w:r w:rsidRPr="00B9528D">
        <w:t>To exile. But our children. . . . Could this land</w:t>
      </w:r>
    </w:p>
    <w:p w:rsidR="00055D06" w:rsidRPr="00B9528D" w:rsidRDefault="00055D06" w:rsidP="00D87975">
      <w:pPr>
        <w:pStyle w:val="Poetry"/>
      </w:pPr>
      <w:r w:rsidRPr="00B9528D">
        <w:t>Be still their home awhile: could thine own hand</w:t>
      </w:r>
    </w:p>
    <w:p w:rsidR="00055D06" w:rsidRPr="00B9528D" w:rsidRDefault="00055D06" w:rsidP="00D87975">
      <w:pPr>
        <w:pStyle w:val="Poetry"/>
      </w:pPr>
      <w:r w:rsidRPr="00B9528D">
        <w:t>But guide their boyhood. . . . Seek the king, and pray</w:t>
      </w:r>
    </w:p>
    <w:p w:rsidR="00055D06" w:rsidRDefault="00055D06" w:rsidP="00D87975">
      <w:pPr>
        <w:pStyle w:val="Poetry"/>
      </w:pPr>
      <w:r w:rsidRPr="00B9528D">
        <w:t>His pity, that he bid thy children stay!</w:t>
      </w:r>
    </w:p>
    <w:p w:rsidR="00D87975" w:rsidRPr="00B9528D" w:rsidRDefault="00D87975" w:rsidP="00D87975">
      <w:pPr>
        <w:pStyle w:val="Poetry"/>
      </w:pPr>
    </w:p>
    <w:p w:rsidR="00055D06" w:rsidRPr="00B9528D" w:rsidRDefault="007165F1" w:rsidP="007165F1">
      <w:pPr>
        <w:pStyle w:val="Bodynoindent"/>
        <w:jc w:val="center"/>
      </w:pPr>
      <w:r w:rsidRPr="00B9528D">
        <w:t>JASON</w:t>
      </w:r>
    </w:p>
    <w:p w:rsidR="00055D06" w:rsidRDefault="00055D06" w:rsidP="007165F1">
      <w:pPr>
        <w:pStyle w:val="Poetry"/>
      </w:pPr>
      <w:r w:rsidRPr="00B9528D">
        <w:t>He is hard to move. Yet surely ‘twere well done.</w:t>
      </w:r>
    </w:p>
    <w:p w:rsidR="007165F1" w:rsidRPr="00B9528D" w:rsidRDefault="007165F1" w:rsidP="007165F1">
      <w:pPr>
        <w:pStyle w:val="Poetry"/>
      </w:pPr>
    </w:p>
    <w:p w:rsidR="00055D06" w:rsidRPr="00B9528D" w:rsidRDefault="007165F1" w:rsidP="007165F1">
      <w:pPr>
        <w:pStyle w:val="Bodynoindent"/>
        <w:jc w:val="center"/>
      </w:pPr>
      <w:r w:rsidRPr="00B9528D">
        <w:lastRenderedPageBreak/>
        <w:t>MEDEA</w:t>
      </w:r>
    </w:p>
    <w:p w:rsidR="00055D06" w:rsidRDefault="00055D06" w:rsidP="007165F1">
      <w:pPr>
        <w:pStyle w:val="Poetry"/>
      </w:pPr>
      <w:r w:rsidRPr="00B9528D">
        <w:t>Bid her—for thy sake, for a daughters boon. . . .</w:t>
      </w:r>
    </w:p>
    <w:p w:rsidR="007165F1" w:rsidRPr="00B9528D" w:rsidRDefault="007165F1" w:rsidP="007165F1">
      <w:pPr>
        <w:pStyle w:val="Poetry"/>
      </w:pPr>
    </w:p>
    <w:p w:rsidR="00055D06" w:rsidRPr="00B9528D" w:rsidRDefault="007165F1" w:rsidP="007165F1">
      <w:pPr>
        <w:pStyle w:val="Bodynoindent"/>
        <w:jc w:val="center"/>
      </w:pPr>
      <w:r w:rsidRPr="00B9528D">
        <w:t>JASON</w:t>
      </w:r>
    </w:p>
    <w:p w:rsidR="00055D06" w:rsidRDefault="00055D06" w:rsidP="007165F1">
      <w:pPr>
        <w:pStyle w:val="Poetry"/>
      </w:pPr>
      <w:r w:rsidRPr="00B9528D">
        <w:t>Well thought! Her I can fashion to my mind.</w:t>
      </w:r>
    </w:p>
    <w:p w:rsidR="007165F1" w:rsidRPr="00B9528D" w:rsidRDefault="007165F1" w:rsidP="007165F1">
      <w:pPr>
        <w:pStyle w:val="Poetry"/>
      </w:pPr>
    </w:p>
    <w:p w:rsidR="00055D06" w:rsidRPr="00B9528D" w:rsidRDefault="007165F1" w:rsidP="007165F1">
      <w:pPr>
        <w:pStyle w:val="Bodynoindent"/>
        <w:jc w:val="center"/>
      </w:pPr>
      <w:r w:rsidRPr="00B9528D">
        <w:t>MEDEA</w:t>
      </w:r>
    </w:p>
    <w:p w:rsidR="00055D06" w:rsidRPr="00B9528D" w:rsidRDefault="00055D06" w:rsidP="007165F1">
      <w:pPr>
        <w:pStyle w:val="Poetry"/>
      </w:pPr>
      <w:r w:rsidRPr="00B9528D">
        <w:t>Surely. She is a woman like her kind. . . .</w:t>
      </w:r>
    </w:p>
    <w:p w:rsidR="00055D06" w:rsidRPr="00B9528D" w:rsidRDefault="00055D06" w:rsidP="007165F1">
      <w:pPr>
        <w:pStyle w:val="Poetry"/>
      </w:pPr>
      <w:r w:rsidRPr="00B9528D">
        <w:t>Yet I will aid thee in thy labour; I</w:t>
      </w:r>
    </w:p>
    <w:p w:rsidR="00055D06" w:rsidRPr="00B9528D" w:rsidRDefault="00055D06" w:rsidP="007165F1">
      <w:pPr>
        <w:pStyle w:val="Poetry"/>
      </w:pPr>
      <w:r w:rsidRPr="00B9528D">
        <w:t>Will send her gifts, the fairest gifts that lie</w:t>
      </w:r>
    </w:p>
    <w:p w:rsidR="00055D06" w:rsidRPr="00B9528D" w:rsidRDefault="00055D06" w:rsidP="007165F1">
      <w:pPr>
        <w:pStyle w:val="Poetry"/>
      </w:pPr>
      <w:r w:rsidRPr="00B9528D">
        <w:t>In the hands of men, things of the days of old,</w:t>
      </w:r>
    </w:p>
    <w:p w:rsidR="00055D06" w:rsidRPr="00B9528D" w:rsidRDefault="00055D06" w:rsidP="007165F1">
      <w:pPr>
        <w:pStyle w:val="Poetry"/>
        <w:rPr>
          <w:vertAlign w:val="superscript"/>
        </w:rPr>
      </w:pPr>
      <w:r w:rsidRPr="00B9528D">
        <w:t>Fine robings and a carcanet of gold,</w:t>
      </w:r>
      <w:r w:rsidRPr="00B9528D">
        <w:rPr>
          <w:vertAlign w:val="superscript"/>
        </w:rPr>
        <w:footnoteReference w:id="76"/>
      </w:r>
    </w:p>
    <w:p w:rsidR="00055D06" w:rsidRPr="00B9528D" w:rsidRDefault="00055D06" w:rsidP="007165F1">
      <w:pPr>
        <w:pStyle w:val="Poetry"/>
      </w:pPr>
      <w:r w:rsidRPr="00B9528D">
        <w:t>By the boys’ hands.—Go, quick, some handmaiden,</w:t>
      </w:r>
    </w:p>
    <w:p w:rsidR="00055D06" w:rsidRPr="00B9528D" w:rsidRDefault="00055D06" w:rsidP="007165F1">
      <w:pPr>
        <w:pStyle w:val="Poetry"/>
      </w:pPr>
      <w:r w:rsidRPr="00B9528D">
        <w:t>And fetch the raiment.</w:t>
      </w:r>
    </w:p>
    <w:p w:rsidR="00055D06" w:rsidRPr="00B9528D" w:rsidRDefault="00055D06" w:rsidP="007165F1">
      <w:pPr>
        <w:pStyle w:val="Poetry"/>
        <w:rPr>
          <w:i/>
          <w:iCs/>
        </w:rPr>
      </w:pPr>
      <w:r w:rsidRPr="00B9528D">
        <w:t>[</w:t>
      </w:r>
      <w:r w:rsidRPr="00B9528D">
        <w:rPr>
          <w:i/>
          <w:iCs/>
        </w:rPr>
        <w:t>A handmaid goes into the house.]</w:t>
      </w:r>
    </w:p>
    <w:p w:rsidR="00055D06" w:rsidRPr="00B9528D" w:rsidRDefault="00055D06" w:rsidP="007165F1">
      <w:pPr>
        <w:pStyle w:val="Poetry"/>
      </w:pPr>
      <w:r w:rsidRPr="00B9528D">
        <w:t xml:space="preserve">                                  Ah, her cup shall then</w:t>
      </w:r>
    </w:p>
    <w:p w:rsidR="00055D06" w:rsidRPr="00B9528D" w:rsidRDefault="00055D06" w:rsidP="007165F1">
      <w:pPr>
        <w:pStyle w:val="Poetry"/>
      </w:pPr>
      <w:r w:rsidRPr="00B9528D">
        <w:t>Be filled indeed! What more should woman crave,</w:t>
      </w:r>
    </w:p>
    <w:p w:rsidR="00055D06" w:rsidRPr="00B9528D" w:rsidRDefault="00055D06" w:rsidP="007165F1">
      <w:pPr>
        <w:pStyle w:val="Poetry"/>
      </w:pPr>
      <w:r w:rsidRPr="00B9528D">
        <w:t>Being wed with thee, the bravest of the brave,</w:t>
      </w:r>
    </w:p>
    <w:p w:rsidR="00055D06" w:rsidRPr="00B9528D" w:rsidRDefault="00055D06" w:rsidP="007165F1">
      <w:pPr>
        <w:pStyle w:val="Poetry"/>
      </w:pPr>
      <w:r w:rsidRPr="00B9528D">
        <w:t>And girt with raiment which of old the sire</w:t>
      </w:r>
    </w:p>
    <w:p w:rsidR="00055D06" w:rsidRPr="00B9528D" w:rsidRDefault="00055D06" w:rsidP="007165F1">
      <w:pPr>
        <w:pStyle w:val="Poetry"/>
      </w:pPr>
      <w:r w:rsidRPr="00B9528D">
        <w:t>Of all my house, the Sun, gave, steeped in fire,</w:t>
      </w:r>
    </w:p>
    <w:p w:rsidR="00055D06" w:rsidRPr="00B9528D" w:rsidRDefault="00055D06" w:rsidP="007165F1">
      <w:pPr>
        <w:pStyle w:val="Poetry"/>
      </w:pPr>
      <w:r w:rsidRPr="00B9528D">
        <w:t>To his own fiery race?</w:t>
      </w:r>
    </w:p>
    <w:p w:rsidR="00055D06" w:rsidRPr="00B9528D" w:rsidRDefault="00055D06" w:rsidP="007165F1">
      <w:pPr>
        <w:pStyle w:val="Poetry"/>
        <w:rPr>
          <w:i/>
          <w:iCs/>
        </w:rPr>
      </w:pPr>
      <w:r w:rsidRPr="00B9528D">
        <w:t>[</w:t>
      </w:r>
      <w:r w:rsidRPr="00B9528D">
        <w:rPr>
          <w:i/>
          <w:iCs/>
        </w:rPr>
        <w:t>The handmaid has returned bearing the Gifts.]</w:t>
      </w:r>
    </w:p>
    <w:p w:rsidR="00055D06" w:rsidRPr="00B9528D" w:rsidRDefault="00055D06" w:rsidP="007165F1">
      <w:pPr>
        <w:pStyle w:val="Poetry"/>
      </w:pPr>
      <w:r w:rsidRPr="00B9528D">
        <w:t xml:space="preserve">                                        Come, children, lift</w:t>
      </w:r>
    </w:p>
    <w:p w:rsidR="00055D06" w:rsidRPr="00B9528D" w:rsidRDefault="00055D06" w:rsidP="007165F1">
      <w:pPr>
        <w:pStyle w:val="Poetry"/>
      </w:pPr>
      <w:r w:rsidRPr="00B9528D">
        <w:t>With heed these caskets. Bear them as your gift</w:t>
      </w:r>
    </w:p>
    <w:p w:rsidR="00055D06" w:rsidRPr="00B9528D" w:rsidRDefault="00055D06" w:rsidP="007165F1">
      <w:pPr>
        <w:pStyle w:val="Poetry"/>
      </w:pPr>
      <w:r w:rsidRPr="00B9528D">
        <w:t>To her, being bride and princess and of right</w:t>
      </w:r>
    </w:p>
    <w:p w:rsidR="00055D06" w:rsidRDefault="00055D06" w:rsidP="007165F1">
      <w:pPr>
        <w:pStyle w:val="Poetry"/>
      </w:pPr>
      <w:r w:rsidRPr="00B9528D">
        <w:t>Blessed!—I think she will not hold them light.</w:t>
      </w:r>
    </w:p>
    <w:p w:rsidR="007165F1" w:rsidRPr="00B9528D" w:rsidRDefault="007165F1" w:rsidP="007165F1">
      <w:pPr>
        <w:pStyle w:val="Poetry"/>
      </w:pPr>
    </w:p>
    <w:p w:rsidR="00055D06" w:rsidRPr="00B9528D" w:rsidRDefault="007165F1" w:rsidP="007165F1">
      <w:pPr>
        <w:pStyle w:val="Bodynoindent"/>
        <w:jc w:val="center"/>
      </w:pPr>
      <w:r w:rsidRPr="00B9528D">
        <w:t>JASON</w:t>
      </w:r>
    </w:p>
    <w:p w:rsidR="00055D06" w:rsidRPr="00B9528D" w:rsidRDefault="00055D06" w:rsidP="007165F1">
      <w:pPr>
        <w:pStyle w:val="Poetry"/>
      </w:pPr>
      <w:r w:rsidRPr="00B9528D">
        <w:t>Fond woman, why wilt empty thus thine hand</w:t>
      </w:r>
    </w:p>
    <w:p w:rsidR="00055D06" w:rsidRPr="00B9528D" w:rsidRDefault="00055D06" w:rsidP="007165F1">
      <w:pPr>
        <w:pStyle w:val="Poetry"/>
      </w:pPr>
      <w:r w:rsidRPr="00B9528D">
        <w:lastRenderedPageBreak/>
        <w:t>Of treasure? Doth King Creon’s castle stand</w:t>
      </w:r>
    </w:p>
    <w:p w:rsidR="00055D06" w:rsidRPr="00B9528D" w:rsidRDefault="00055D06" w:rsidP="007165F1">
      <w:pPr>
        <w:pStyle w:val="Poetry"/>
      </w:pPr>
      <w:r w:rsidRPr="00B9528D">
        <w:t>In stint of raiment, or in stint of gold?</w:t>
      </w:r>
    </w:p>
    <w:p w:rsidR="00055D06" w:rsidRPr="00B9528D" w:rsidRDefault="00055D06" w:rsidP="007165F1">
      <w:pPr>
        <w:pStyle w:val="Poetry"/>
      </w:pPr>
      <w:r w:rsidRPr="00B9528D">
        <w:t>Keep these, and make no gift. For if she hold</w:t>
      </w:r>
    </w:p>
    <w:p w:rsidR="00055D06" w:rsidRPr="00B9528D" w:rsidRDefault="00055D06" w:rsidP="007165F1">
      <w:pPr>
        <w:pStyle w:val="Poetry"/>
      </w:pPr>
      <w:r w:rsidRPr="00B9528D">
        <w:t>Jason of any worth at all, I swear</w:t>
      </w:r>
    </w:p>
    <w:p w:rsidR="00055D06" w:rsidRDefault="00055D06" w:rsidP="007165F1">
      <w:pPr>
        <w:pStyle w:val="Poetry"/>
      </w:pPr>
      <w:r w:rsidRPr="00B9528D">
        <w:t>Chattels like these will not weigh more with her.</w:t>
      </w:r>
    </w:p>
    <w:p w:rsidR="007165F1" w:rsidRPr="00B9528D" w:rsidRDefault="007165F1" w:rsidP="007165F1">
      <w:pPr>
        <w:pStyle w:val="Poetry"/>
      </w:pPr>
    </w:p>
    <w:p w:rsidR="00055D06" w:rsidRPr="00B9528D" w:rsidRDefault="007165F1" w:rsidP="007165F1">
      <w:pPr>
        <w:pStyle w:val="Bodynoindent"/>
        <w:jc w:val="center"/>
      </w:pPr>
      <w:r w:rsidRPr="00B9528D">
        <w:t>MEDEA</w:t>
      </w:r>
    </w:p>
    <w:p w:rsidR="00055D06" w:rsidRPr="00B9528D" w:rsidRDefault="00055D06" w:rsidP="007165F1">
      <w:pPr>
        <w:pStyle w:val="Poetry"/>
      </w:pPr>
      <w:r w:rsidRPr="00B9528D">
        <w:t>Ah, chide me not! ‘Tis written, gifts persuade</w:t>
      </w:r>
    </w:p>
    <w:p w:rsidR="00055D06" w:rsidRPr="00B9528D" w:rsidRDefault="00055D06" w:rsidP="007165F1">
      <w:pPr>
        <w:pStyle w:val="Poetry"/>
      </w:pPr>
      <w:r w:rsidRPr="00B9528D">
        <w:t>The gods in heaven; and gold is stronger made</w:t>
      </w:r>
    </w:p>
    <w:p w:rsidR="00055D06" w:rsidRPr="00B9528D" w:rsidRDefault="00055D06" w:rsidP="007165F1">
      <w:pPr>
        <w:pStyle w:val="Poetry"/>
      </w:pPr>
      <w:r w:rsidRPr="00B9528D">
        <w:t>Than words innumerable to bend men’s ways.</w:t>
      </w:r>
    </w:p>
    <w:p w:rsidR="00055D06" w:rsidRPr="00B9528D" w:rsidRDefault="00055D06" w:rsidP="007165F1">
      <w:pPr>
        <w:pStyle w:val="Poetry"/>
      </w:pPr>
      <w:r w:rsidRPr="00B9528D">
        <w:t>Fortune is hers. God maketh great her days:</w:t>
      </w:r>
    </w:p>
    <w:p w:rsidR="00055D06" w:rsidRPr="00B9528D" w:rsidRDefault="00055D06" w:rsidP="007165F1">
      <w:pPr>
        <w:pStyle w:val="Poetry"/>
      </w:pPr>
      <w:r w:rsidRPr="00B9528D">
        <w:t>Young and a crownèd queen! And banishment</w:t>
      </w:r>
    </w:p>
    <w:p w:rsidR="00055D06" w:rsidRPr="00B9528D" w:rsidRDefault="00055D06" w:rsidP="007165F1">
      <w:pPr>
        <w:pStyle w:val="Poetry"/>
      </w:pPr>
      <w:r w:rsidRPr="00B9528D">
        <w:t>For those two babes. . . . I would not gold were spent,</w:t>
      </w:r>
    </w:p>
    <w:p w:rsidR="00055D06" w:rsidRPr="00B9528D" w:rsidRDefault="00055D06" w:rsidP="007165F1">
      <w:pPr>
        <w:pStyle w:val="Poetry"/>
      </w:pPr>
      <w:r w:rsidRPr="00B9528D">
        <w:t>But life’s blood, ere that come.</w:t>
      </w:r>
    </w:p>
    <w:p w:rsidR="00055D06" w:rsidRPr="00B9528D" w:rsidRDefault="00055D06" w:rsidP="007165F1">
      <w:pPr>
        <w:pStyle w:val="Poetry"/>
      </w:pPr>
      <w:r w:rsidRPr="00B9528D">
        <w:t xml:space="preserve">                                                My children, go</w:t>
      </w:r>
    </w:p>
    <w:p w:rsidR="00055D06" w:rsidRPr="00B9528D" w:rsidRDefault="00055D06" w:rsidP="007165F1">
      <w:pPr>
        <w:pStyle w:val="Poetry"/>
      </w:pPr>
      <w:r w:rsidRPr="00B9528D">
        <w:t>Forth into those rich halls, and, bowing low,</w:t>
      </w:r>
    </w:p>
    <w:p w:rsidR="00055D06" w:rsidRPr="00B9528D" w:rsidRDefault="00055D06" w:rsidP="007165F1">
      <w:pPr>
        <w:pStyle w:val="Poetry"/>
      </w:pPr>
      <w:r w:rsidRPr="00B9528D">
        <w:t>Beseech your father’s bride, whom I obey,</w:t>
      </w:r>
    </w:p>
    <w:p w:rsidR="00055D06" w:rsidRPr="00B9528D" w:rsidRDefault="00055D06" w:rsidP="007165F1">
      <w:pPr>
        <w:pStyle w:val="Poetry"/>
      </w:pPr>
      <w:r w:rsidRPr="00B9528D">
        <w:t>Ye be not, of her mercy, cast away</w:t>
      </w:r>
    </w:p>
    <w:p w:rsidR="00055D06" w:rsidRPr="00B9528D" w:rsidRDefault="00055D06" w:rsidP="007165F1">
      <w:pPr>
        <w:pStyle w:val="Poetry"/>
      </w:pPr>
      <w:r w:rsidRPr="00B9528D">
        <w:t>Exiled: and give the caskets—above all</w:t>
      </w:r>
    </w:p>
    <w:p w:rsidR="00055D06" w:rsidRPr="00B9528D" w:rsidRDefault="00055D06" w:rsidP="007165F1">
      <w:pPr>
        <w:pStyle w:val="Poetry"/>
      </w:pPr>
      <w:r w:rsidRPr="00B9528D">
        <w:t>Mark this!—to none but her, to hold withal</w:t>
      </w:r>
    </w:p>
    <w:p w:rsidR="00055D06" w:rsidRPr="00B9528D" w:rsidRDefault="00055D06" w:rsidP="007165F1">
      <w:pPr>
        <w:pStyle w:val="Poetry"/>
      </w:pPr>
      <w:r w:rsidRPr="00B9528D">
        <w:t>And keep. . . . Go quick! And let your mother know</w:t>
      </w:r>
    </w:p>
    <w:p w:rsidR="00055D06" w:rsidRPr="00B9528D" w:rsidRDefault="00055D06" w:rsidP="007165F1">
      <w:pPr>
        <w:pStyle w:val="Poetry"/>
      </w:pPr>
      <w:r w:rsidRPr="00B9528D">
        <w:t>Soon the good tiding that she longs for. . . . Go!</w:t>
      </w:r>
    </w:p>
    <w:p w:rsidR="00055D06" w:rsidRPr="00B9528D" w:rsidRDefault="00055D06" w:rsidP="007165F1">
      <w:pPr>
        <w:pStyle w:val="Poetry"/>
      </w:pPr>
      <w:r w:rsidRPr="00B9528D">
        <w:t>[</w:t>
      </w:r>
      <w:r w:rsidRPr="00B9528D">
        <w:rPr>
          <w:i/>
          <w:iCs/>
        </w:rPr>
        <w:t>She goes quickly into the house.</w:t>
      </w:r>
      <w:r w:rsidRPr="00B9528D">
        <w:t>Jason </w:t>
      </w:r>
      <w:r w:rsidRPr="00B9528D">
        <w:rPr>
          <w:i/>
          <w:iCs/>
        </w:rPr>
        <w:t>and the</w:t>
      </w:r>
      <w:r w:rsidRPr="00B9528D">
        <w:t> Children </w:t>
      </w:r>
      <w:r w:rsidRPr="00B9528D">
        <w:rPr>
          <w:i/>
          <w:iCs/>
        </w:rPr>
        <w:t>with their</w:t>
      </w:r>
      <w:r w:rsidRPr="00B9528D">
        <w:t> Attendant </w:t>
      </w:r>
      <w:r w:rsidRPr="00B9528D">
        <w:rPr>
          <w:i/>
          <w:iCs/>
        </w:rPr>
        <w:t>depart</w:t>
      </w:r>
      <w:r w:rsidRPr="00B9528D">
        <w:t>.]</w:t>
      </w:r>
    </w:p>
    <w:p w:rsidR="00055D06" w:rsidRPr="00B9528D" w:rsidRDefault="00055D06" w:rsidP="007165F1">
      <w:pPr>
        <w:pStyle w:val="Poetry"/>
      </w:pPr>
    </w:p>
    <w:p w:rsidR="00055D06" w:rsidRPr="00B9528D" w:rsidRDefault="007165F1" w:rsidP="007165F1">
      <w:pPr>
        <w:pStyle w:val="Bodynoindent"/>
        <w:jc w:val="center"/>
      </w:pPr>
      <w:r w:rsidRPr="00B9528D">
        <w:t>CHORUS</w:t>
      </w:r>
    </w:p>
    <w:p w:rsidR="00055D06" w:rsidRPr="00B9528D" w:rsidRDefault="00055D06" w:rsidP="007165F1">
      <w:pPr>
        <w:pStyle w:val="Poetry"/>
      </w:pPr>
      <w:r w:rsidRPr="00B9528D">
        <w:t>Now I have no hope more of the children’s living;</w:t>
      </w:r>
    </w:p>
    <w:p w:rsidR="00055D06" w:rsidRPr="00B9528D" w:rsidRDefault="00055D06" w:rsidP="007165F1">
      <w:pPr>
        <w:pStyle w:val="Poetry"/>
      </w:pPr>
      <w:r w:rsidRPr="00B9528D">
        <w:t xml:space="preserve">    No hope more. They are gone forth unto death.</w:t>
      </w:r>
    </w:p>
    <w:p w:rsidR="00055D06" w:rsidRPr="00B9528D" w:rsidRDefault="00055D06" w:rsidP="007165F1">
      <w:pPr>
        <w:pStyle w:val="Poetry"/>
      </w:pPr>
      <w:r w:rsidRPr="00B9528D">
        <w:t>The bride, she taketh the poison of their giving:</w:t>
      </w:r>
    </w:p>
    <w:p w:rsidR="00055D06" w:rsidRPr="00B9528D" w:rsidRDefault="00055D06" w:rsidP="007165F1">
      <w:pPr>
        <w:pStyle w:val="Poetry"/>
      </w:pPr>
      <w:r w:rsidRPr="00B9528D">
        <w:t xml:space="preserve">    She taketh the bounden gold and openeth;</w:t>
      </w:r>
    </w:p>
    <w:p w:rsidR="00055D06" w:rsidRPr="00B9528D" w:rsidRDefault="00055D06" w:rsidP="007165F1">
      <w:pPr>
        <w:pStyle w:val="Poetry"/>
      </w:pPr>
      <w:r w:rsidRPr="00B9528D">
        <w:t>And the crown, the crown, she lifteth about her brow,</w:t>
      </w:r>
    </w:p>
    <w:p w:rsidR="00055D06" w:rsidRPr="00B9528D" w:rsidRDefault="00055D06" w:rsidP="007165F1">
      <w:pPr>
        <w:pStyle w:val="Poetry"/>
      </w:pPr>
      <w:r w:rsidRPr="00B9528D">
        <w:t>Where the light brown curls are clustering. No hope now!</w:t>
      </w:r>
    </w:p>
    <w:p w:rsidR="00055D06" w:rsidRPr="00B9528D" w:rsidRDefault="00055D06" w:rsidP="007165F1">
      <w:pPr>
        <w:pStyle w:val="Poetry"/>
      </w:pPr>
    </w:p>
    <w:p w:rsidR="00055D06" w:rsidRPr="00B9528D" w:rsidRDefault="00055D06" w:rsidP="007165F1">
      <w:pPr>
        <w:pStyle w:val="Poetry"/>
      </w:pPr>
      <w:r w:rsidRPr="00B9528D">
        <w:t>O sweet and cloudy gleam of the garments golden!</w:t>
      </w:r>
    </w:p>
    <w:p w:rsidR="00055D06" w:rsidRPr="00B9528D" w:rsidRDefault="00055D06" w:rsidP="007165F1">
      <w:pPr>
        <w:pStyle w:val="Poetry"/>
      </w:pPr>
      <w:r w:rsidRPr="00B9528D">
        <w:lastRenderedPageBreak/>
        <w:t xml:space="preserve">    The robe, it hath clasped her breast and the crown her head.</w:t>
      </w:r>
    </w:p>
    <w:p w:rsidR="00055D06" w:rsidRPr="00B9528D" w:rsidRDefault="00055D06" w:rsidP="007165F1">
      <w:pPr>
        <w:pStyle w:val="Poetry"/>
      </w:pPr>
      <w:r w:rsidRPr="00B9528D">
        <w:t>Then, then, she decketh the bride, as a bride of olden</w:t>
      </w:r>
    </w:p>
    <w:p w:rsidR="00055D06" w:rsidRPr="00B9528D" w:rsidRDefault="00055D06" w:rsidP="007165F1">
      <w:pPr>
        <w:pStyle w:val="Poetry"/>
      </w:pPr>
      <w:r w:rsidRPr="00B9528D">
        <w:t xml:space="preserve">    Story, that goeth pale to the kiss of the dead.</w:t>
      </w:r>
    </w:p>
    <w:p w:rsidR="00055D06" w:rsidRPr="00B9528D" w:rsidRDefault="00055D06" w:rsidP="007165F1">
      <w:pPr>
        <w:pStyle w:val="Poetry"/>
      </w:pPr>
      <w:r w:rsidRPr="00B9528D">
        <w:t>For the ring hath closed, and the portion of death is there;</w:t>
      </w:r>
    </w:p>
    <w:p w:rsidR="00055D06" w:rsidRPr="00B9528D" w:rsidRDefault="00055D06" w:rsidP="007165F1">
      <w:pPr>
        <w:pStyle w:val="Poetry"/>
      </w:pPr>
      <w:r w:rsidRPr="00B9528D">
        <w:t>And she flieth not, but perisheth unaware.</w:t>
      </w:r>
    </w:p>
    <w:p w:rsidR="00055D06" w:rsidRPr="00B9528D" w:rsidRDefault="00055D06" w:rsidP="007165F1">
      <w:pPr>
        <w:pStyle w:val="Poetry"/>
        <w:rPr>
          <w:i/>
          <w:iCs/>
        </w:rPr>
      </w:pPr>
      <w:r w:rsidRPr="00B9528D">
        <w:rPr>
          <w:i/>
          <w:iCs/>
        </w:rPr>
        <w:t>Some Women.</w:t>
      </w:r>
    </w:p>
    <w:p w:rsidR="00055D06" w:rsidRPr="00B9528D" w:rsidRDefault="00055D06" w:rsidP="007165F1">
      <w:pPr>
        <w:pStyle w:val="Poetry"/>
      </w:pPr>
      <w:r w:rsidRPr="00B9528D">
        <w:t>O bridegroom, bridegroom of the kiss so cold,</w:t>
      </w:r>
    </w:p>
    <w:p w:rsidR="00055D06" w:rsidRPr="00B9528D" w:rsidRDefault="00055D06" w:rsidP="007165F1">
      <w:pPr>
        <w:pStyle w:val="Poetry"/>
      </w:pPr>
      <w:r w:rsidRPr="00B9528D">
        <w:t>Art thou wed with princes, art thou girt with gold,</w:t>
      </w:r>
    </w:p>
    <w:p w:rsidR="00055D06" w:rsidRPr="00B9528D" w:rsidRDefault="00055D06" w:rsidP="007165F1">
      <w:pPr>
        <w:pStyle w:val="Poetry"/>
      </w:pPr>
      <w:r w:rsidRPr="00B9528D">
        <w:t xml:space="preserve">              Who know’st not, suing</w:t>
      </w:r>
    </w:p>
    <w:p w:rsidR="00055D06" w:rsidRPr="00B9528D" w:rsidRDefault="00055D06" w:rsidP="007165F1">
      <w:pPr>
        <w:pStyle w:val="Poetry"/>
      </w:pPr>
      <w:r w:rsidRPr="00B9528D">
        <w:t xml:space="preserve">              For thy child’s undoing,</w:t>
      </w:r>
    </w:p>
    <w:p w:rsidR="00055D06" w:rsidRPr="00B9528D" w:rsidRDefault="00055D06" w:rsidP="007165F1">
      <w:pPr>
        <w:pStyle w:val="Poetry"/>
      </w:pPr>
      <w:r w:rsidRPr="00B9528D">
        <w:t xml:space="preserve">    And, on her thou lovest, for a doom untold?</w:t>
      </w:r>
    </w:p>
    <w:p w:rsidR="00055D06" w:rsidRPr="00B9528D" w:rsidRDefault="00055D06" w:rsidP="007165F1">
      <w:pPr>
        <w:pStyle w:val="Poetry"/>
      </w:pPr>
      <w:r w:rsidRPr="00B9528D">
        <w:t xml:space="preserve">    How art thou fallen from thy place of old!</w:t>
      </w:r>
    </w:p>
    <w:p w:rsidR="00055D06" w:rsidRPr="00B9528D" w:rsidRDefault="00055D06" w:rsidP="007165F1">
      <w:pPr>
        <w:pStyle w:val="Poetry"/>
        <w:rPr>
          <w:i/>
          <w:iCs/>
        </w:rPr>
      </w:pPr>
      <w:r w:rsidRPr="00B9528D">
        <w:rPr>
          <w:i/>
          <w:iCs/>
        </w:rPr>
        <w:t>Others.</w:t>
      </w:r>
    </w:p>
    <w:p w:rsidR="00055D06" w:rsidRPr="00B9528D" w:rsidRDefault="00055D06" w:rsidP="007165F1">
      <w:pPr>
        <w:pStyle w:val="Poetry"/>
      </w:pPr>
      <w:r w:rsidRPr="00B9528D">
        <w:t>O Mother, Mother, what hast thou to reap,</w:t>
      </w:r>
    </w:p>
    <w:p w:rsidR="00055D06" w:rsidRPr="00B9528D" w:rsidRDefault="00055D06" w:rsidP="007165F1">
      <w:pPr>
        <w:pStyle w:val="Poetry"/>
      </w:pPr>
      <w:r w:rsidRPr="00B9528D">
        <w:t>When the harvest cometh, between wake and sleep?</w:t>
      </w:r>
    </w:p>
    <w:p w:rsidR="00055D06" w:rsidRPr="00B9528D" w:rsidRDefault="00055D06" w:rsidP="007165F1">
      <w:pPr>
        <w:pStyle w:val="Poetry"/>
      </w:pPr>
      <w:r w:rsidRPr="00B9528D">
        <w:t xml:space="preserve">                 For a heart unslaken,</w:t>
      </w:r>
    </w:p>
    <w:p w:rsidR="00055D06" w:rsidRPr="00B9528D" w:rsidRDefault="00055D06" w:rsidP="007165F1">
      <w:pPr>
        <w:pStyle w:val="Poetry"/>
      </w:pPr>
      <w:r w:rsidRPr="00B9528D">
        <w:t xml:space="preserve">                 For a troth forsaken,</w:t>
      </w:r>
    </w:p>
    <w:p w:rsidR="00055D06" w:rsidRPr="00B9528D" w:rsidRDefault="00055D06" w:rsidP="007165F1">
      <w:pPr>
        <w:pStyle w:val="Poetry"/>
      </w:pPr>
      <w:r w:rsidRPr="00B9528D">
        <w:t>Lo, babes that call thee from a bloody deep:</w:t>
      </w:r>
    </w:p>
    <w:p w:rsidR="00055D06" w:rsidRPr="00B9528D" w:rsidRDefault="00055D06" w:rsidP="007165F1">
      <w:pPr>
        <w:pStyle w:val="Poetry"/>
      </w:pPr>
      <w:r w:rsidRPr="00B9528D">
        <w:t>And thy love returns not. Get thee forth and weep!</w:t>
      </w:r>
    </w:p>
    <w:p w:rsidR="00055D06" w:rsidRDefault="00055D06" w:rsidP="007165F1">
      <w:pPr>
        <w:pStyle w:val="Poetry"/>
      </w:pPr>
      <w:r w:rsidRPr="00B9528D">
        <w:rPr>
          <w:i/>
          <w:iCs/>
        </w:rPr>
        <w:t>Enter the</w:t>
      </w:r>
      <w:r w:rsidRPr="00B9528D">
        <w:t> Attendant </w:t>
      </w:r>
      <w:r w:rsidRPr="00B9528D">
        <w:rPr>
          <w:i/>
          <w:iCs/>
        </w:rPr>
        <w:t>with the two</w:t>
      </w:r>
      <w:r w:rsidRPr="00B9528D">
        <w:t>Children: Medea </w:t>
      </w:r>
      <w:r w:rsidRPr="00B9528D">
        <w:rPr>
          <w:i/>
          <w:iCs/>
        </w:rPr>
        <w:t>comes out from the house</w:t>
      </w:r>
      <w:r w:rsidRPr="00B9528D">
        <w:t>.</w:t>
      </w:r>
    </w:p>
    <w:p w:rsidR="007165F1" w:rsidRPr="00B9528D" w:rsidRDefault="007165F1" w:rsidP="007165F1">
      <w:pPr>
        <w:pStyle w:val="Poetry"/>
      </w:pPr>
    </w:p>
    <w:p w:rsidR="00055D06" w:rsidRPr="00B9528D" w:rsidRDefault="007165F1" w:rsidP="007165F1">
      <w:pPr>
        <w:pStyle w:val="Bodynoindent"/>
        <w:jc w:val="center"/>
      </w:pPr>
      <w:r w:rsidRPr="00B9528D">
        <w:t>ATTENDANT</w:t>
      </w:r>
    </w:p>
    <w:p w:rsidR="00055D06" w:rsidRPr="00B9528D" w:rsidRDefault="00055D06" w:rsidP="007165F1">
      <w:pPr>
        <w:pStyle w:val="Poetry"/>
      </w:pPr>
      <w:r w:rsidRPr="00B9528D">
        <w:t>Mistress, these children from their banishment</w:t>
      </w:r>
    </w:p>
    <w:p w:rsidR="00055D06" w:rsidRPr="00B9528D" w:rsidRDefault="00055D06" w:rsidP="007165F1">
      <w:pPr>
        <w:pStyle w:val="Poetry"/>
      </w:pPr>
      <w:r w:rsidRPr="00B9528D">
        <w:t>Are spared. The royal bride hath mildly bent</w:t>
      </w:r>
    </w:p>
    <w:p w:rsidR="00055D06" w:rsidRPr="00B9528D" w:rsidRDefault="00055D06" w:rsidP="007165F1">
      <w:pPr>
        <w:pStyle w:val="Poetry"/>
      </w:pPr>
      <w:r w:rsidRPr="00B9528D">
        <w:t>Her hand to accept thy gifts, and all is now</w:t>
      </w:r>
    </w:p>
    <w:p w:rsidR="00055D06" w:rsidRPr="00B9528D" w:rsidRDefault="00055D06" w:rsidP="007165F1">
      <w:pPr>
        <w:pStyle w:val="Poetry"/>
      </w:pPr>
      <w:r w:rsidRPr="00B9528D">
        <w:t>Peace for the children.—Ha, why standest thou</w:t>
      </w:r>
    </w:p>
    <w:p w:rsidR="00055D06" w:rsidRDefault="00055D06" w:rsidP="007165F1">
      <w:pPr>
        <w:pStyle w:val="Poetry"/>
      </w:pPr>
      <w:r w:rsidRPr="00B9528D">
        <w:t>Confounded, when good fortune draweth near?</w:t>
      </w:r>
    </w:p>
    <w:p w:rsidR="007165F1" w:rsidRPr="00B9528D" w:rsidRDefault="007165F1" w:rsidP="007165F1">
      <w:pPr>
        <w:pStyle w:val="Poetry"/>
      </w:pPr>
    </w:p>
    <w:p w:rsidR="00055D06" w:rsidRPr="00B9528D" w:rsidRDefault="007165F1" w:rsidP="007165F1">
      <w:pPr>
        <w:pStyle w:val="Bodynoindent"/>
        <w:jc w:val="center"/>
      </w:pPr>
      <w:r w:rsidRPr="00B9528D">
        <w:t>MEDEA</w:t>
      </w:r>
    </w:p>
    <w:p w:rsidR="00055D06" w:rsidRDefault="00055D06" w:rsidP="007165F1">
      <w:pPr>
        <w:pStyle w:val="Poetry"/>
      </w:pPr>
      <w:r w:rsidRPr="00B9528D">
        <w:t>Ah God!</w:t>
      </w:r>
    </w:p>
    <w:p w:rsidR="007165F1" w:rsidRPr="00B9528D" w:rsidRDefault="007165F1" w:rsidP="007165F1">
      <w:pPr>
        <w:pStyle w:val="Poetry"/>
      </w:pPr>
    </w:p>
    <w:p w:rsidR="00055D06" w:rsidRPr="00B9528D" w:rsidRDefault="007165F1" w:rsidP="007165F1">
      <w:pPr>
        <w:pStyle w:val="Bodynoindent"/>
        <w:jc w:val="center"/>
      </w:pPr>
      <w:r w:rsidRPr="00B9528D">
        <w:t>ATTENDANT</w:t>
      </w:r>
    </w:p>
    <w:p w:rsidR="00055D06" w:rsidRDefault="00055D06" w:rsidP="007165F1">
      <w:pPr>
        <w:pStyle w:val="Poetry"/>
      </w:pPr>
      <w:r w:rsidRPr="00B9528D">
        <w:t xml:space="preserve">                     This chimes not with the news I bear.</w:t>
      </w:r>
    </w:p>
    <w:p w:rsidR="007165F1" w:rsidRPr="00B9528D" w:rsidRDefault="007165F1" w:rsidP="007165F1">
      <w:pPr>
        <w:pStyle w:val="Poetry"/>
      </w:pPr>
    </w:p>
    <w:p w:rsidR="00055D06" w:rsidRPr="00B9528D" w:rsidRDefault="007165F1" w:rsidP="007165F1">
      <w:pPr>
        <w:pStyle w:val="Bodynoindent"/>
        <w:jc w:val="center"/>
      </w:pPr>
      <w:r w:rsidRPr="00B9528D">
        <w:t>MEDEA</w:t>
      </w:r>
    </w:p>
    <w:p w:rsidR="00055D06" w:rsidRDefault="00055D06" w:rsidP="007165F1">
      <w:pPr>
        <w:pStyle w:val="Poetry"/>
      </w:pPr>
      <w:r w:rsidRPr="00B9528D">
        <w:t>O God, have mercy!</w:t>
      </w:r>
    </w:p>
    <w:p w:rsidR="007165F1" w:rsidRPr="00B9528D" w:rsidRDefault="007165F1" w:rsidP="007165F1">
      <w:pPr>
        <w:pStyle w:val="Poetry"/>
      </w:pPr>
    </w:p>
    <w:p w:rsidR="00055D06" w:rsidRPr="00B9528D" w:rsidRDefault="007165F1" w:rsidP="007165F1">
      <w:pPr>
        <w:pStyle w:val="Bodynoindent"/>
        <w:jc w:val="center"/>
      </w:pPr>
      <w:r w:rsidRPr="00B9528D">
        <w:t>ATTENDANT</w:t>
      </w:r>
    </w:p>
    <w:p w:rsidR="00055D06" w:rsidRPr="00B9528D" w:rsidRDefault="00055D06" w:rsidP="007165F1">
      <w:pPr>
        <w:pStyle w:val="Poetry"/>
      </w:pPr>
      <w:r w:rsidRPr="00B9528D">
        <w:t xml:space="preserve">                                Is some word of wrath</w:t>
      </w:r>
    </w:p>
    <w:p w:rsidR="00055D06" w:rsidRPr="00B9528D" w:rsidRDefault="00055D06" w:rsidP="007165F1">
      <w:pPr>
        <w:pStyle w:val="Poetry"/>
      </w:pPr>
      <w:r w:rsidRPr="00B9528D">
        <w:t>Here hidden that I knew not of? And hath</w:t>
      </w:r>
    </w:p>
    <w:p w:rsidR="00055D06" w:rsidRDefault="00055D06" w:rsidP="007165F1">
      <w:pPr>
        <w:pStyle w:val="Poetry"/>
      </w:pPr>
      <w:r w:rsidRPr="00B9528D">
        <w:t>My hope to give thee joy so cheated me?</w:t>
      </w:r>
    </w:p>
    <w:p w:rsidR="007165F1" w:rsidRPr="00B9528D" w:rsidRDefault="007165F1" w:rsidP="007165F1">
      <w:pPr>
        <w:pStyle w:val="Poetry"/>
      </w:pPr>
    </w:p>
    <w:p w:rsidR="00055D06" w:rsidRPr="00B9528D" w:rsidRDefault="007165F1" w:rsidP="007165F1">
      <w:pPr>
        <w:pStyle w:val="Bodynoindent"/>
        <w:jc w:val="center"/>
      </w:pPr>
      <w:r w:rsidRPr="00B9528D">
        <w:t>MEDEA</w:t>
      </w:r>
    </w:p>
    <w:p w:rsidR="00055D06" w:rsidRDefault="00055D06" w:rsidP="007165F1">
      <w:pPr>
        <w:pStyle w:val="Poetry"/>
      </w:pPr>
      <w:r w:rsidRPr="00B9528D">
        <w:t>Thou givest what thou givest: I blame not thee.</w:t>
      </w:r>
    </w:p>
    <w:p w:rsidR="007165F1" w:rsidRPr="00B9528D" w:rsidRDefault="007165F1" w:rsidP="007165F1">
      <w:pPr>
        <w:pStyle w:val="Poetry"/>
      </w:pPr>
    </w:p>
    <w:p w:rsidR="00055D06" w:rsidRPr="00B9528D" w:rsidRDefault="007165F1" w:rsidP="007165F1">
      <w:pPr>
        <w:pStyle w:val="Bodynoindent"/>
        <w:jc w:val="center"/>
      </w:pPr>
      <w:r w:rsidRPr="00B9528D">
        <w:t>ATTENDANT</w:t>
      </w:r>
    </w:p>
    <w:p w:rsidR="00055D06" w:rsidRDefault="00055D06" w:rsidP="007165F1">
      <w:pPr>
        <w:pStyle w:val="Poetry"/>
      </w:pPr>
      <w:r w:rsidRPr="00B9528D">
        <w:t>Thy brows are all o’ercast: thine eyes are filled. . . .</w:t>
      </w:r>
    </w:p>
    <w:p w:rsidR="007165F1" w:rsidRPr="00B9528D" w:rsidRDefault="007165F1" w:rsidP="007165F1">
      <w:pPr>
        <w:pStyle w:val="Poetry"/>
      </w:pPr>
    </w:p>
    <w:p w:rsidR="00055D06" w:rsidRPr="00B9528D" w:rsidRDefault="007165F1" w:rsidP="007165F1">
      <w:pPr>
        <w:pStyle w:val="Bodynoindent"/>
        <w:jc w:val="center"/>
      </w:pPr>
      <w:r w:rsidRPr="00B9528D">
        <w:t>MEDEA</w:t>
      </w:r>
    </w:p>
    <w:p w:rsidR="00055D06" w:rsidRPr="00B9528D" w:rsidRDefault="00055D06" w:rsidP="007165F1">
      <w:pPr>
        <w:pStyle w:val="Poetry"/>
      </w:pPr>
      <w:r w:rsidRPr="00B9528D">
        <w:t>For bitter need, Old Man! The gods have willed,</w:t>
      </w:r>
    </w:p>
    <w:p w:rsidR="00055D06" w:rsidRDefault="00055D06" w:rsidP="007165F1">
      <w:pPr>
        <w:pStyle w:val="Poetry"/>
      </w:pPr>
      <w:r w:rsidRPr="00B9528D">
        <w:t>And my own evil mind, that this should come.</w:t>
      </w:r>
    </w:p>
    <w:p w:rsidR="007165F1" w:rsidRPr="00B9528D" w:rsidRDefault="007165F1" w:rsidP="007165F1">
      <w:pPr>
        <w:pStyle w:val="Poetry"/>
      </w:pPr>
    </w:p>
    <w:p w:rsidR="00055D06" w:rsidRPr="00B9528D" w:rsidRDefault="007165F1" w:rsidP="007165F1">
      <w:pPr>
        <w:pStyle w:val="Bodynoindent"/>
        <w:jc w:val="center"/>
      </w:pPr>
      <w:r w:rsidRPr="007165F1">
        <w:t>ATTENDANT</w:t>
      </w:r>
    </w:p>
    <w:p w:rsidR="00055D06" w:rsidRDefault="00055D06" w:rsidP="007165F1">
      <w:pPr>
        <w:pStyle w:val="Poetry"/>
      </w:pPr>
      <w:r w:rsidRPr="00B9528D">
        <w:t>Take heart! Thy sons one day will bring thee home.</w:t>
      </w:r>
    </w:p>
    <w:p w:rsidR="007165F1" w:rsidRPr="00B9528D" w:rsidRDefault="007165F1" w:rsidP="007165F1">
      <w:pPr>
        <w:pStyle w:val="Poetry"/>
      </w:pPr>
    </w:p>
    <w:p w:rsidR="00055D06" w:rsidRPr="00B9528D" w:rsidRDefault="007165F1" w:rsidP="007165F1">
      <w:pPr>
        <w:pStyle w:val="Bodynoindent"/>
        <w:jc w:val="center"/>
      </w:pPr>
      <w:r w:rsidRPr="00B9528D">
        <w:t>MEDEA</w:t>
      </w:r>
    </w:p>
    <w:p w:rsidR="00055D06" w:rsidRDefault="00055D06" w:rsidP="007165F1">
      <w:pPr>
        <w:pStyle w:val="Poetry"/>
      </w:pPr>
      <w:r w:rsidRPr="00B9528D">
        <w:t>Home? . . . I have others to send home. Woe’s me!</w:t>
      </w:r>
    </w:p>
    <w:p w:rsidR="007165F1" w:rsidRPr="00B9528D" w:rsidRDefault="007165F1" w:rsidP="007165F1">
      <w:pPr>
        <w:pStyle w:val="Poetry"/>
      </w:pPr>
    </w:p>
    <w:p w:rsidR="00055D06" w:rsidRPr="00B9528D" w:rsidRDefault="007165F1" w:rsidP="007165F1">
      <w:pPr>
        <w:pStyle w:val="Bodynoindent"/>
        <w:jc w:val="center"/>
      </w:pPr>
      <w:r w:rsidRPr="00B9528D">
        <w:t>ATTENDANT</w:t>
      </w:r>
    </w:p>
    <w:p w:rsidR="00055D06" w:rsidRPr="00B9528D" w:rsidRDefault="00055D06" w:rsidP="007165F1">
      <w:pPr>
        <w:pStyle w:val="Poetry"/>
      </w:pPr>
      <w:r w:rsidRPr="00B9528D">
        <w:t>Be patient. Many a mother before thee</w:t>
      </w:r>
    </w:p>
    <w:p w:rsidR="00055D06" w:rsidRPr="00B9528D" w:rsidRDefault="00055D06" w:rsidP="007165F1">
      <w:pPr>
        <w:pStyle w:val="Poetry"/>
      </w:pPr>
      <w:r w:rsidRPr="00B9528D">
        <w:t>Hath parted from her children. We poor things</w:t>
      </w:r>
    </w:p>
    <w:p w:rsidR="00055D06" w:rsidRDefault="00055D06" w:rsidP="007165F1">
      <w:pPr>
        <w:pStyle w:val="Poetry"/>
      </w:pPr>
      <w:r w:rsidRPr="00B9528D">
        <w:t>Of men must needs endure what fortune brings.</w:t>
      </w:r>
    </w:p>
    <w:p w:rsidR="007165F1" w:rsidRPr="00B9528D" w:rsidRDefault="007165F1" w:rsidP="007165F1">
      <w:pPr>
        <w:pStyle w:val="Poetry"/>
      </w:pPr>
    </w:p>
    <w:p w:rsidR="00055D06" w:rsidRPr="00B9528D" w:rsidRDefault="007165F1" w:rsidP="007165F1">
      <w:pPr>
        <w:pStyle w:val="Bodynoindent"/>
        <w:jc w:val="center"/>
      </w:pPr>
      <w:r w:rsidRPr="00B9528D">
        <w:t>MEDEA</w:t>
      </w:r>
    </w:p>
    <w:p w:rsidR="00055D06" w:rsidRPr="00B9528D" w:rsidRDefault="00055D06" w:rsidP="007165F1">
      <w:pPr>
        <w:pStyle w:val="Poetry"/>
      </w:pPr>
      <w:r w:rsidRPr="00B9528D">
        <w:lastRenderedPageBreak/>
        <w:t>I will endure.—Go thou within, and lay</w:t>
      </w:r>
    </w:p>
    <w:p w:rsidR="00055D06" w:rsidRPr="00B9528D" w:rsidRDefault="00055D06" w:rsidP="007165F1">
      <w:pPr>
        <w:pStyle w:val="Poetry"/>
      </w:pPr>
      <w:r w:rsidRPr="00B9528D">
        <w:t>All ready that my sons may need to-day.</w:t>
      </w:r>
    </w:p>
    <w:p w:rsidR="00055D06" w:rsidRPr="00B9528D" w:rsidRDefault="00055D06" w:rsidP="007165F1">
      <w:pPr>
        <w:pStyle w:val="Poetry"/>
      </w:pPr>
      <w:r w:rsidRPr="00B9528D">
        <w:t>[</w:t>
      </w:r>
      <w:r w:rsidRPr="00B9528D">
        <w:rPr>
          <w:i/>
          <w:iCs/>
        </w:rPr>
        <w:t>The</w:t>
      </w:r>
      <w:r w:rsidRPr="00B9528D">
        <w:t xml:space="preserve"> Attendant </w:t>
      </w:r>
      <w:r w:rsidRPr="00B9528D">
        <w:rPr>
          <w:i/>
          <w:iCs/>
        </w:rPr>
        <w:t>goes into the house</w:t>
      </w:r>
      <w:r w:rsidRPr="00B9528D">
        <w:t>.]</w:t>
      </w:r>
    </w:p>
    <w:p w:rsidR="00055D06" w:rsidRPr="00B9528D" w:rsidRDefault="00055D06" w:rsidP="007165F1">
      <w:pPr>
        <w:pStyle w:val="Poetry"/>
      </w:pPr>
      <w:r w:rsidRPr="00B9528D">
        <w:t>O children, children mine: and you have found</w:t>
      </w:r>
    </w:p>
    <w:p w:rsidR="00055D06" w:rsidRPr="00B9528D" w:rsidRDefault="00055D06" w:rsidP="007165F1">
      <w:pPr>
        <w:pStyle w:val="Poetry"/>
      </w:pPr>
      <w:r w:rsidRPr="00B9528D">
        <w:t>A land and home, where, leaving me discrowned</w:t>
      </w:r>
    </w:p>
    <w:p w:rsidR="00055D06" w:rsidRPr="00B9528D" w:rsidRDefault="00055D06" w:rsidP="007165F1">
      <w:pPr>
        <w:pStyle w:val="Poetry"/>
      </w:pPr>
      <w:r w:rsidRPr="00B9528D">
        <w:t>And desolate, forever you will stay,</w:t>
      </w:r>
    </w:p>
    <w:p w:rsidR="00055D06" w:rsidRPr="00B9528D" w:rsidRDefault="00055D06" w:rsidP="007165F1">
      <w:pPr>
        <w:pStyle w:val="Poetry"/>
      </w:pPr>
      <w:r w:rsidRPr="00B9528D">
        <w:t>Motherless children! And I go my way</w:t>
      </w:r>
    </w:p>
    <w:p w:rsidR="00055D06" w:rsidRPr="00B9528D" w:rsidRDefault="00055D06" w:rsidP="007165F1">
      <w:pPr>
        <w:pStyle w:val="Poetry"/>
      </w:pPr>
      <w:r w:rsidRPr="00B9528D">
        <w:t>To other lands, an exile, ere you bring</w:t>
      </w:r>
    </w:p>
    <w:p w:rsidR="00055D06" w:rsidRPr="00B9528D" w:rsidRDefault="00055D06" w:rsidP="007165F1">
      <w:pPr>
        <w:pStyle w:val="Poetry"/>
      </w:pPr>
      <w:r w:rsidRPr="00B9528D">
        <w:t>Your fruits home, ere I see you prospering</w:t>
      </w:r>
    </w:p>
    <w:p w:rsidR="00055D06" w:rsidRPr="00B9528D" w:rsidRDefault="00055D06" w:rsidP="007165F1">
      <w:pPr>
        <w:pStyle w:val="Poetry"/>
      </w:pPr>
      <w:r w:rsidRPr="00B9528D">
        <w:t>Or know your brides, or deck the bridal bed,</w:t>
      </w:r>
    </w:p>
    <w:p w:rsidR="00055D06" w:rsidRPr="00B9528D" w:rsidRDefault="00055D06" w:rsidP="007165F1">
      <w:pPr>
        <w:pStyle w:val="Poetry"/>
      </w:pPr>
      <w:r w:rsidRPr="00B9528D">
        <w:t>All flowers, and lift your torches overhead.</w:t>
      </w:r>
    </w:p>
    <w:p w:rsidR="00055D06" w:rsidRPr="00B9528D" w:rsidRDefault="00055D06" w:rsidP="007165F1">
      <w:pPr>
        <w:pStyle w:val="Poetry"/>
      </w:pPr>
      <w:r w:rsidRPr="00B9528D">
        <w:t xml:space="preserve">    Oh cursèd be mine own hard heart! ‘Twas all</w:t>
      </w:r>
    </w:p>
    <w:p w:rsidR="00055D06" w:rsidRPr="00B9528D" w:rsidRDefault="00055D06" w:rsidP="007165F1">
      <w:pPr>
        <w:pStyle w:val="Poetry"/>
      </w:pPr>
      <w:r w:rsidRPr="00B9528D">
        <w:t>In vain, then, that I reared you up, so tall</w:t>
      </w:r>
    </w:p>
    <w:p w:rsidR="00055D06" w:rsidRPr="00B9528D" w:rsidRDefault="00055D06" w:rsidP="007165F1">
      <w:pPr>
        <w:pStyle w:val="Poetry"/>
      </w:pPr>
      <w:r w:rsidRPr="00B9528D">
        <w:t>And fair; in vain I bore you, and was torn</w:t>
      </w:r>
    </w:p>
    <w:p w:rsidR="00055D06" w:rsidRPr="00B9528D" w:rsidRDefault="00055D06" w:rsidP="007165F1">
      <w:pPr>
        <w:pStyle w:val="Poetry"/>
      </w:pPr>
      <w:r w:rsidRPr="00B9528D">
        <w:t>With those long pitiless pains, when you were born.</w:t>
      </w:r>
    </w:p>
    <w:p w:rsidR="00055D06" w:rsidRPr="00B9528D" w:rsidRDefault="00055D06" w:rsidP="007165F1">
      <w:pPr>
        <w:pStyle w:val="Poetry"/>
      </w:pPr>
      <w:r w:rsidRPr="00B9528D">
        <w:t>Ah, wondrous hopes my poor heart had in you,</w:t>
      </w:r>
    </w:p>
    <w:p w:rsidR="00055D06" w:rsidRPr="00B9528D" w:rsidRDefault="00055D06" w:rsidP="007165F1">
      <w:pPr>
        <w:pStyle w:val="Poetry"/>
      </w:pPr>
      <w:r w:rsidRPr="00B9528D">
        <w:t>How you would tend me in mine age, and do</w:t>
      </w:r>
    </w:p>
    <w:p w:rsidR="00055D06" w:rsidRPr="00B9528D" w:rsidRDefault="00055D06" w:rsidP="007165F1">
      <w:pPr>
        <w:pStyle w:val="Poetry"/>
      </w:pPr>
      <w:r w:rsidRPr="00B9528D">
        <w:t>The shroud about me with your own dear hands,</w:t>
      </w:r>
    </w:p>
    <w:p w:rsidR="00055D06" w:rsidRPr="00B9528D" w:rsidRDefault="00055D06" w:rsidP="007165F1">
      <w:pPr>
        <w:pStyle w:val="Poetry"/>
      </w:pPr>
      <w:r w:rsidRPr="00B9528D">
        <w:t>When I lay cold, blessèd in all the lands</w:t>
      </w:r>
    </w:p>
    <w:p w:rsidR="00055D06" w:rsidRPr="00B9528D" w:rsidRDefault="00055D06" w:rsidP="007165F1">
      <w:pPr>
        <w:pStyle w:val="Poetry"/>
      </w:pPr>
      <w:r w:rsidRPr="00B9528D">
        <w:t>That knew us. And that gentle thought is dead!</w:t>
      </w:r>
    </w:p>
    <w:p w:rsidR="00055D06" w:rsidRPr="00B9528D" w:rsidRDefault="00055D06" w:rsidP="007165F1">
      <w:pPr>
        <w:pStyle w:val="Poetry"/>
      </w:pPr>
      <w:r w:rsidRPr="00B9528D">
        <w:t>You go, and I live on, to eat the bread</w:t>
      </w:r>
    </w:p>
    <w:p w:rsidR="00055D06" w:rsidRPr="00B9528D" w:rsidRDefault="00055D06" w:rsidP="007165F1">
      <w:pPr>
        <w:pStyle w:val="Poetry"/>
      </w:pPr>
      <w:r w:rsidRPr="00B9528D">
        <w:t>Of long years, to myself most full of pain.</w:t>
      </w:r>
    </w:p>
    <w:p w:rsidR="00055D06" w:rsidRPr="00B9528D" w:rsidRDefault="00055D06" w:rsidP="007165F1">
      <w:pPr>
        <w:pStyle w:val="Poetry"/>
      </w:pPr>
      <w:r w:rsidRPr="00B9528D">
        <w:t>And never your dear eyes, never again,</w:t>
      </w:r>
    </w:p>
    <w:p w:rsidR="00055D06" w:rsidRPr="00B9528D" w:rsidRDefault="00055D06" w:rsidP="007165F1">
      <w:pPr>
        <w:pStyle w:val="Poetry"/>
      </w:pPr>
      <w:r w:rsidRPr="00B9528D">
        <w:t>Shall see your mother, far away being thrown</w:t>
      </w:r>
    </w:p>
    <w:p w:rsidR="00055D06" w:rsidRPr="00B9528D" w:rsidRDefault="00055D06" w:rsidP="007165F1">
      <w:pPr>
        <w:pStyle w:val="Poetry"/>
      </w:pPr>
      <w:r w:rsidRPr="00B9528D">
        <w:t>To other shapes of life. . . . My babes, my own,</w:t>
      </w:r>
    </w:p>
    <w:p w:rsidR="00055D06" w:rsidRPr="00B9528D" w:rsidRDefault="00055D06" w:rsidP="007165F1">
      <w:pPr>
        <w:pStyle w:val="Poetry"/>
      </w:pPr>
      <w:r w:rsidRPr="00B9528D">
        <w:t>Why gaze ye so?—What is it that ye see?—</w:t>
      </w:r>
    </w:p>
    <w:p w:rsidR="00055D06" w:rsidRPr="00B9528D" w:rsidRDefault="00055D06" w:rsidP="007165F1">
      <w:pPr>
        <w:pStyle w:val="Poetry"/>
      </w:pPr>
      <w:r w:rsidRPr="00B9528D">
        <w:t>And laugh with that last laughter? . . . Woe is me,</w:t>
      </w:r>
    </w:p>
    <w:p w:rsidR="00055D06" w:rsidRPr="00B9528D" w:rsidRDefault="00055D06" w:rsidP="007165F1">
      <w:pPr>
        <w:pStyle w:val="Poetry"/>
      </w:pPr>
      <w:r w:rsidRPr="00B9528D">
        <w:t>What shall I do?</w:t>
      </w:r>
    </w:p>
    <w:p w:rsidR="00055D06" w:rsidRPr="00B9528D" w:rsidRDefault="00055D06" w:rsidP="007165F1">
      <w:pPr>
        <w:pStyle w:val="Poetry"/>
      </w:pPr>
      <w:r w:rsidRPr="00B9528D">
        <w:t xml:space="preserve">                            Women, my strength is gone,</w:t>
      </w:r>
    </w:p>
    <w:p w:rsidR="00055D06" w:rsidRPr="00B9528D" w:rsidRDefault="00055D06" w:rsidP="007165F1">
      <w:pPr>
        <w:pStyle w:val="Poetry"/>
      </w:pPr>
      <w:r w:rsidRPr="00B9528D">
        <w:t>Gone like a dream, since once I looked upon</w:t>
      </w:r>
    </w:p>
    <w:p w:rsidR="00055D06" w:rsidRPr="00B9528D" w:rsidRDefault="00055D06" w:rsidP="007165F1">
      <w:pPr>
        <w:pStyle w:val="Poetry"/>
      </w:pPr>
      <w:r w:rsidRPr="00B9528D">
        <w:t>Those shining faces. . . . I can do it not.</w:t>
      </w:r>
    </w:p>
    <w:p w:rsidR="00055D06" w:rsidRPr="00B9528D" w:rsidRDefault="00055D06" w:rsidP="007165F1">
      <w:pPr>
        <w:pStyle w:val="Poetry"/>
      </w:pPr>
      <w:r w:rsidRPr="00B9528D">
        <w:t>Good-bye to all the thoughts that burned so hot</w:t>
      </w:r>
    </w:p>
    <w:p w:rsidR="00055D06" w:rsidRPr="00B9528D" w:rsidRDefault="00055D06" w:rsidP="007165F1">
      <w:pPr>
        <w:pStyle w:val="Poetry"/>
      </w:pPr>
      <w:r w:rsidRPr="00B9528D">
        <w:t>Aforetime! I will take and hide them far,</w:t>
      </w:r>
    </w:p>
    <w:p w:rsidR="00055D06" w:rsidRPr="00B9528D" w:rsidRDefault="00055D06" w:rsidP="007165F1">
      <w:pPr>
        <w:pStyle w:val="Poetry"/>
      </w:pPr>
      <w:r w:rsidRPr="00B9528D">
        <w:t>Far, from men’s eyes. Why should I seek a war</w:t>
      </w:r>
    </w:p>
    <w:p w:rsidR="00055D06" w:rsidRPr="00B9528D" w:rsidRDefault="00055D06" w:rsidP="007165F1">
      <w:pPr>
        <w:pStyle w:val="Poetry"/>
      </w:pPr>
      <w:r w:rsidRPr="00B9528D">
        <w:lastRenderedPageBreak/>
        <w:t>So blind: by these babes’ wounds to sting again</w:t>
      </w:r>
    </w:p>
    <w:p w:rsidR="00055D06" w:rsidRPr="00B9528D" w:rsidRDefault="00055D06" w:rsidP="007165F1">
      <w:pPr>
        <w:pStyle w:val="Poetry"/>
      </w:pPr>
      <w:r w:rsidRPr="00B9528D">
        <w:t>Their father’s heart, and win myself a pain</w:t>
      </w:r>
    </w:p>
    <w:p w:rsidR="00055D06" w:rsidRPr="00B9528D" w:rsidRDefault="00055D06" w:rsidP="007165F1">
      <w:pPr>
        <w:pStyle w:val="Poetry"/>
      </w:pPr>
      <w:r w:rsidRPr="00B9528D">
        <w:t>Twice deeper? Never, never! I forget</w:t>
      </w:r>
    </w:p>
    <w:p w:rsidR="00055D06" w:rsidRPr="00B9528D" w:rsidRDefault="00055D06" w:rsidP="007165F1">
      <w:pPr>
        <w:pStyle w:val="Poetry"/>
      </w:pPr>
      <w:r w:rsidRPr="00B9528D">
        <w:t>Henceforward all I laboured for.</w:t>
      </w:r>
    </w:p>
    <w:p w:rsidR="00055D06" w:rsidRPr="00B9528D" w:rsidRDefault="00055D06" w:rsidP="007165F1">
      <w:pPr>
        <w:pStyle w:val="Poetry"/>
      </w:pPr>
      <w:r w:rsidRPr="00B9528D">
        <w:t xml:space="preserve">                                              And yet,</w:t>
      </w:r>
    </w:p>
    <w:p w:rsidR="00055D06" w:rsidRPr="00B9528D" w:rsidRDefault="00055D06" w:rsidP="007165F1">
      <w:pPr>
        <w:pStyle w:val="Poetry"/>
      </w:pPr>
      <w:r w:rsidRPr="00B9528D">
        <w:t>What is it with me? Would I be a thing</w:t>
      </w:r>
    </w:p>
    <w:p w:rsidR="00055D06" w:rsidRPr="00B9528D" w:rsidRDefault="00055D06" w:rsidP="007165F1">
      <w:pPr>
        <w:pStyle w:val="Poetry"/>
      </w:pPr>
      <w:r w:rsidRPr="00B9528D">
        <w:t>Mocked at, and leave mine enemies to sting</w:t>
      </w:r>
    </w:p>
    <w:p w:rsidR="00055D06" w:rsidRPr="00B9528D" w:rsidRDefault="00055D06" w:rsidP="007165F1">
      <w:pPr>
        <w:pStyle w:val="Poetry"/>
      </w:pPr>
      <w:r w:rsidRPr="00B9528D">
        <w:t>Unsmitten? It must be. O coward heart,</w:t>
      </w:r>
    </w:p>
    <w:p w:rsidR="00055D06" w:rsidRPr="00B9528D" w:rsidRDefault="00055D06" w:rsidP="007165F1">
      <w:pPr>
        <w:pStyle w:val="Poetry"/>
      </w:pPr>
      <w:r w:rsidRPr="00B9528D">
        <w:t>Ever to harbour such soft words!—Depart</w:t>
      </w:r>
    </w:p>
    <w:p w:rsidR="00055D06" w:rsidRPr="00B9528D" w:rsidRDefault="00055D06" w:rsidP="007165F1">
      <w:pPr>
        <w:pStyle w:val="Poetry"/>
      </w:pPr>
      <w:r w:rsidRPr="00B9528D">
        <w:t>Out of my sight, ye twain.          [</w:t>
      </w:r>
      <w:r w:rsidRPr="00B9528D">
        <w:rPr>
          <w:i/>
          <w:iCs/>
        </w:rPr>
        <w:t>The</w:t>
      </w:r>
      <w:r w:rsidRPr="00B9528D">
        <w:t xml:space="preserve"> Children </w:t>
      </w:r>
      <w:r w:rsidRPr="00B9528D">
        <w:rPr>
          <w:i/>
          <w:iCs/>
        </w:rPr>
        <w:t>go in</w:t>
      </w:r>
      <w:r w:rsidRPr="00B9528D">
        <w:t>.]</w:t>
      </w:r>
    </w:p>
    <w:p w:rsidR="00055D06" w:rsidRPr="00B9528D" w:rsidRDefault="00055D06" w:rsidP="007165F1">
      <w:pPr>
        <w:pStyle w:val="Poetry"/>
      </w:pPr>
      <w:r w:rsidRPr="00B9528D">
        <w:t xml:space="preserve">                                              And they whose eyes</w:t>
      </w:r>
    </w:p>
    <w:p w:rsidR="00055D06" w:rsidRPr="00B9528D" w:rsidRDefault="00055D06" w:rsidP="007165F1">
      <w:pPr>
        <w:pStyle w:val="Poetry"/>
      </w:pPr>
      <w:r w:rsidRPr="00B9528D">
        <w:t>Shall hold it sin to share my sacrifice,</w:t>
      </w:r>
    </w:p>
    <w:p w:rsidR="00055D06" w:rsidRPr="00B9528D" w:rsidRDefault="00055D06" w:rsidP="007165F1">
      <w:pPr>
        <w:pStyle w:val="Poetry"/>
      </w:pPr>
      <w:r w:rsidRPr="00B9528D">
        <w:t>On their heads be it! My hand shall swerve not now.</w:t>
      </w:r>
    </w:p>
    <w:p w:rsidR="00055D06" w:rsidRPr="00B9528D" w:rsidRDefault="00055D06" w:rsidP="007165F1">
      <w:pPr>
        <w:pStyle w:val="Poetry"/>
      </w:pPr>
    </w:p>
    <w:p w:rsidR="00055D06" w:rsidRPr="00B9528D" w:rsidRDefault="00055D06" w:rsidP="007165F1">
      <w:pPr>
        <w:pStyle w:val="Poetry"/>
      </w:pPr>
      <w:r w:rsidRPr="00B9528D">
        <w:t xml:space="preserve">    Ah, Ah, thou Wrath within me! Do not thou,</w:t>
      </w:r>
    </w:p>
    <w:p w:rsidR="00055D06" w:rsidRPr="00B9528D" w:rsidRDefault="00055D06" w:rsidP="007165F1">
      <w:pPr>
        <w:pStyle w:val="Poetry"/>
      </w:pPr>
      <w:r w:rsidRPr="00B9528D">
        <w:t>Do not. . . . Down, down, thou tortured thing, and spare</w:t>
      </w:r>
    </w:p>
    <w:p w:rsidR="00055D06" w:rsidRPr="00B9528D" w:rsidRDefault="00055D06" w:rsidP="007165F1">
      <w:pPr>
        <w:pStyle w:val="Poetry"/>
      </w:pPr>
      <w:r w:rsidRPr="00B9528D">
        <w:t>My children! They will dwell with us, aye, there</w:t>
      </w:r>
    </w:p>
    <w:p w:rsidR="00055D06" w:rsidRPr="00B9528D" w:rsidRDefault="00055D06" w:rsidP="007165F1">
      <w:pPr>
        <w:pStyle w:val="Poetry"/>
      </w:pPr>
      <w:r w:rsidRPr="00B9528D">
        <w:t>Far off, and give thee peace.</w:t>
      </w:r>
    </w:p>
    <w:p w:rsidR="00055D06" w:rsidRPr="00B9528D" w:rsidRDefault="00055D06" w:rsidP="007165F1">
      <w:pPr>
        <w:pStyle w:val="Poetry"/>
      </w:pPr>
      <w:r w:rsidRPr="00B9528D">
        <w:t xml:space="preserve">                                             Too late, too late!</w:t>
      </w:r>
    </w:p>
    <w:p w:rsidR="00055D06" w:rsidRPr="00B9528D" w:rsidRDefault="00055D06" w:rsidP="007165F1">
      <w:pPr>
        <w:pStyle w:val="Poetry"/>
      </w:pPr>
      <w:r w:rsidRPr="00B9528D">
        <w:t>By all Hell’s living agonies of hate,</w:t>
      </w:r>
    </w:p>
    <w:p w:rsidR="00055D06" w:rsidRPr="00B9528D" w:rsidRDefault="00055D06" w:rsidP="007165F1">
      <w:pPr>
        <w:pStyle w:val="Poetry"/>
      </w:pPr>
      <w:r w:rsidRPr="00B9528D">
        <w:t>They shall not take my little ones alive</w:t>
      </w:r>
    </w:p>
    <w:p w:rsidR="00055D06" w:rsidRPr="00B9528D" w:rsidRDefault="00055D06" w:rsidP="007165F1">
      <w:pPr>
        <w:pStyle w:val="Poetry"/>
      </w:pPr>
      <w:r w:rsidRPr="00B9528D">
        <w:t>To make their mock with! Howsoe’er I strive</w:t>
      </w:r>
    </w:p>
    <w:p w:rsidR="00055D06" w:rsidRPr="00B9528D" w:rsidRDefault="00055D06" w:rsidP="007165F1">
      <w:pPr>
        <w:pStyle w:val="Poetry"/>
      </w:pPr>
      <w:r w:rsidRPr="00B9528D">
        <w:t>The thing is doomed; it shall not escape now</w:t>
      </w:r>
    </w:p>
    <w:p w:rsidR="00055D06" w:rsidRPr="00B9528D" w:rsidRDefault="00055D06" w:rsidP="007165F1">
      <w:pPr>
        <w:pStyle w:val="Poetry"/>
      </w:pPr>
      <w:r w:rsidRPr="00B9528D">
        <w:t>From being. Aye, the crown is on the brow,</w:t>
      </w:r>
    </w:p>
    <w:p w:rsidR="00055D06" w:rsidRPr="00B9528D" w:rsidRDefault="00055D06" w:rsidP="007165F1">
      <w:pPr>
        <w:pStyle w:val="Poetry"/>
      </w:pPr>
      <w:r w:rsidRPr="00B9528D">
        <w:t>And the robe girt, and in the robe that high</w:t>
      </w:r>
    </w:p>
    <w:p w:rsidR="00055D06" w:rsidRPr="00B9528D" w:rsidRDefault="00055D06" w:rsidP="007165F1">
      <w:pPr>
        <w:pStyle w:val="Poetry"/>
      </w:pPr>
      <w:r w:rsidRPr="00B9528D">
        <w:t>Queen dying.</w:t>
      </w:r>
    </w:p>
    <w:p w:rsidR="00055D06" w:rsidRPr="00B9528D" w:rsidRDefault="00055D06" w:rsidP="007165F1">
      <w:pPr>
        <w:pStyle w:val="Poetry"/>
      </w:pPr>
      <w:r w:rsidRPr="00B9528D">
        <w:t xml:space="preserve">                            I know all. Yet . . . seeing that I</w:t>
      </w:r>
    </w:p>
    <w:p w:rsidR="00055D06" w:rsidRPr="00B9528D" w:rsidRDefault="00055D06" w:rsidP="007165F1">
      <w:pPr>
        <w:pStyle w:val="Poetry"/>
      </w:pPr>
      <w:r w:rsidRPr="00B9528D">
        <w:t>Must go so long a journey, and these twain</w:t>
      </w:r>
    </w:p>
    <w:p w:rsidR="00055D06" w:rsidRPr="00B9528D" w:rsidRDefault="00055D06" w:rsidP="007165F1">
      <w:pPr>
        <w:pStyle w:val="Poetry"/>
      </w:pPr>
      <w:r w:rsidRPr="00B9528D">
        <w:t>A longer yet and darker, I would fain</w:t>
      </w:r>
    </w:p>
    <w:p w:rsidR="00055D06" w:rsidRPr="00B9528D" w:rsidRDefault="00055D06" w:rsidP="007165F1">
      <w:pPr>
        <w:pStyle w:val="Poetry"/>
      </w:pPr>
      <w:r w:rsidRPr="00B9528D">
        <w:t>Speak with them, ere I go.</w:t>
      </w:r>
    </w:p>
    <w:p w:rsidR="00055D06" w:rsidRPr="00B9528D" w:rsidRDefault="00055D06" w:rsidP="007165F1">
      <w:pPr>
        <w:pStyle w:val="Poetry"/>
      </w:pPr>
      <w:r w:rsidRPr="00B9528D">
        <w:t>[</w:t>
      </w:r>
      <w:r w:rsidRPr="00B9528D">
        <w:rPr>
          <w:i/>
          <w:iCs/>
        </w:rPr>
        <w:t>A handmaid brings the</w:t>
      </w:r>
      <w:r w:rsidRPr="00B9528D">
        <w:t xml:space="preserve"> Children </w:t>
      </w:r>
      <w:r w:rsidRPr="00B9528D">
        <w:rPr>
          <w:i/>
          <w:iCs/>
        </w:rPr>
        <w:t>out again</w:t>
      </w:r>
      <w:r w:rsidRPr="00B9528D">
        <w:t>.]</w:t>
      </w:r>
    </w:p>
    <w:p w:rsidR="00055D06" w:rsidRPr="00B9528D" w:rsidRDefault="00055D06" w:rsidP="007165F1">
      <w:pPr>
        <w:pStyle w:val="Poetry"/>
      </w:pPr>
      <w:r w:rsidRPr="00B9528D">
        <w:t xml:space="preserve">                                        Come, children; stand</w:t>
      </w:r>
    </w:p>
    <w:p w:rsidR="00055D06" w:rsidRPr="00B9528D" w:rsidRDefault="00055D06" w:rsidP="007165F1">
      <w:pPr>
        <w:pStyle w:val="Poetry"/>
      </w:pPr>
      <w:r w:rsidRPr="00B9528D">
        <w:t>A little from me. There. Reach out your hand,</w:t>
      </w:r>
    </w:p>
    <w:p w:rsidR="00055D06" w:rsidRPr="00B9528D" w:rsidRDefault="00055D06" w:rsidP="007165F1">
      <w:pPr>
        <w:pStyle w:val="Poetry"/>
      </w:pPr>
      <w:r w:rsidRPr="00B9528D">
        <w:t>Your right hand—so—to mother: and good-bye!</w:t>
      </w:r>
    </w:p>
    <w:p w:rsidR="00055D06" w:rsidRPr="00B9528D" w:rsidRDefault="00055D06" w:rsidP="007165F1">
      <w:pPr>
        <w:pStyle w:val="Poetry"/>
        <w:rPr>
          <w:i/>
          <w:iCs/>
        </w:rPr>
      </w:pPr>
      <w:r w:rsidRPr="00B9528D">
        <w:lastRenderedPageBreak/>
        <w:t>[</w:t>
      </w:r>
      <w:r w:rsidRPr="00B9528D">
        <w:rPr>
          <w:i/>
          <w:iCs/>
        </w:rPr>
        <w:t>She has kept them hitherto at arm’s length: but at the touch of their hands, her resolution breaks down, and she gathers them passionately into her arms.]</w:t>
      </w:r>
    </w:p>
    <w:p w:rsidR="00055D06" w:rsidRPr="00B9528D" w:rsidRDefault="00055D06" w:rsidP="007165F1">
      <w:pPr>
        <w:pStyle w:val="Poetry"/>
      </w:pPr>
      <w:r w:rsidRPr="00B9528D">
        <w:t>Oh, darling hand! Oh, darling mouth, and eye,</w:t>
      </w:r>
    </w:p>
    <w:p w:rsidR="00055D06" w:rsidRPr="00B9528D" w:rsidRDefault="00055D06" w:rsidP="007165F1">
      <w:pPr>
        <w:pStyle w:val="Poetry"/>
      </w:pPr>
      <w:r w:rsidRPr="00B9528D">
        <w:t>And royal mien, and bright brave faces clear,</w:t>
      </w:r>
    </w:p>
    <w:p w:rsidR="00055D06" w:rsidRPr="00B9528D" w:rsidRDefault="00055D06" w:rsidP="007165F1">
      <w:pPr>
        <w:pStyle w:val="Poetry"/>
      </w:pPr>
      <w:r w:rsidRPr="00B9528D">
        <w:t>May you be blessèd, but not here! What here</w:t>
      </w:r>
    </w:p>
    <w:p w:rsidR="00055D06" w:rsidRPr="00B9528D" w:rsidRDefault="00055D06" w:rsidP="007165F1">
      <w:pPr>
        <w:pStyle w:val="Poetry"/>
      </w:pPr>
      <w:r w:rsidRPr="00B9528D">
        <w:t>Was yours, your father stole. . . . Ah God, the glow</w:t>
      </w:r>
    </w:p>
    <w:p w:rsidR="00055D06" w:rsidRPr="00B9528D" w:rsidRDefault="00055D06" w:rsidP="007165F1">
      <w:pPr>
        <w:pStyle w:val="Poetry"/>
      </w:pPr>
      <w:r w:rsidRPr="00B9528D">
        <w:t>Of cheek on cheek, the tender touch; and Oh,</w:t>
      </w:r>
    </w:p>
    <w:p w:rsidR="00055D06" w:rsidRPr="00B9528D" w:rsidRDefault="00055D06" w:rsidP="007165F1">
      <w:pPr>
        <w:pStyle w:val="Poetry"/>
      </w:pPr>
      <w:r w:rsidRPr="00B9528D">
        <w:t>Sweet scent of childhood. . . . Go! Go! . . . Am I blind? . . .</w:t>
      </w:r>
    </w:p>
    <w:p w:rsidR="00055D06" w:rsidRPr="00B9528D" w:rsidRDefault="00055D06" w:rsidP="007165F1">
      <w:pPr>
        <w:pStyle w:val="Poetry"/>
      </w:pPr>
      <w:r w:rsidRPr="00B9528D">
        <w:t>Mine eyes can see not, when I look to find</w:t>
      </w:r>
    </w:p>
    <w:p w:rsidR="00055D06" w:rsidRPr="00B9528D" w:rsidRDefault="00055D06" w:rsidP="007165F1">
      <w:pPr>
        <w:pStyle w:val="Poetry"/>
      </w:pPr>
      <w:r w:rsidRPr="00B9528D">
        <w:t>Their places. I am broken by the wings</w:t>
      </w:r>
    </w:p>
    <w:p w:rsidR="00055D06" w:rsidRPr="00B9528D" w:rsidRDefault="00055D06" w:rsidP="007165F1">
      <w:pPr>
        <w:pStyle w:val="Poetry"/>
      </w:pPr>
      <w:r w:rsidRPr="00B9528D">
        <w:t>Of evil. . . . Yea, I know to what bad things</w:t>
      </w:r>
    </w:p>
    <w:p w:rsidR="00055D06" w:rsidRPr="00B9528D" w:rsidRDefault="00055D06" w:rsidP="007165F1">
      <w:pPr>
        <w:pStyle w:val="Poetry"/>
      </w:pPr>
      <w:r w:rsidRPr="00B9528D">
        <w:t>I go, but louder than all thought doth cry</w:t>
      </w:r>
    </w:p>
    <w:p w:rsidR="00055D06" w:rsidRPr="00B9528D" w:rsidRDefault="00055D06" w:rsidP="007165F1">
      <w:pPr>
        <w:pStyle w:val="Poetry"/>
      </w:pPr>
      <w:r w:rsidRPr="00B9528D">
        <w:t>Anger, which maketh man’s worst misery.</w:t>
      </w:r>
    </w:p>
    <w:p w:rsidR="00055D06" w:rsidRDefault="00055D06" w:rsidP="007165F1">
      <w:pPr>
        <w:pStyle w:val="Poetry"/>
      </w:pPr>
      <w:r w:rsidRPr="00B9528D">
        <w:t>[</w:t>
      </w:r>
      <w:r w:rsidRPr="00B9528D">
        <w:rPr>
          <w:i/>
          <w:iCs/>
        </w:rPr>
        <w:t>She follows the</w:t>
      </w:r>
      <w:r w:rsidRPr="00B9528D">
        <w:t> Children </w:t>
      </w:r>
      <w:r w:rsidRPr="00B9528D">
        <w:rPr>
          <w:i/>
          <w:iCs/>
        </w:rPr>
        <w:t>into the house</w:t>
      </w:r>
      <w:r w:rsidRPr="00B9528D">
        <w:t>.]</w:t>
      </w:r>
    </w:p>
    <w:p w:rsidR="007165F1" w:rsidRPr="00B9528D" w:rsidRDefault="007165F1" w:rsidP="007165F1">
      <w:pPr>
        <w:pStyle w:val="Poetry"/>
      </w:pPr>
    </w:p>
    <w:p w:rsidR="00055D06" w:rsidRPr="00B9528D" w:rsidRDefault="007165F1" w:rsidP="007165F1">
      <w:pPr>
        <w:pStyle w:val="Bodynoindent"/>
        <w:jc w:val="center"/>
      </w:pPr>
      <w:r w:rsidRPr="00B9528D">
        <w:t>CHORUS</w:t>
      </w:r>
    </w:p>
    <w:p w:rsidR="00055D06" w:rsidRPr="00B9528D" w:rsidRDefault="00055D06" w:rsidP="007165F1">
      <w:pPr>
        <w:pStyle w:val="Poetry"/>
      </w:pPr>
      <w:r w:rsidRPr="00B9528D">
        <w:t xml:space="preserve">          My thoughts have roamed a cloudy land,</w:t>
      </w:r>
    </w:p>
    <w:p w:rsidR="00055D06" w:rsidRPr="00B9528D" w:rsidRDefault="00055D06" w:rsidP="007165F1">
      <w:pPr>
        <w:pStyle w:val="Poetry"/>
      </w:pPr>
      <w:r w:rsidRPr="00B9528D">
        <w:t xml:space="preserve">          And heard a fierier music fall</w:t>
      </w:r>
    </w:p>
    <w:p w:rsidR="00055D06" w:rsidRPr="00B9528D" w:rsidRDefault="00055D06" w:rsidP="007165F1">
      <w:pPr>
        <w:pStyle w:val="Poetry"/>
      </w:pPr>
      <w:r w:rsidRPr="00B9528D">
        <w:t xml:space="preserve">          Than woman’s heart should stir withal:</w:t>
      </w:r>
    </w:p>
    <w:p w:rsidR="00055D06" w:rsidRPr="00B9528D" w:rsidRDefault="00055D06" w:rsidP="007165F1">
      <w:pPr>
        <w:pStyle w:val="Poetry"/>
      </w:pPr>
      <w:r w:rsidRPr="00B9528D">
        <w:t xml:space="preserve">          And yet some Muse majestical,</w:t>
      </w:r>
    </w:p>
    <w:p w:rsidR="00055D06" w:rsidRPr="00B9528D" w:rsidRDefault="00055D06" w:rsidP="007165F1">
      <w:pPr>
        <w:pStyle w:val="Poetry"/>
      </w:pPr>
      <w:r w:rsidRPr="00B9528D">
        <w:t xml:space="preserve">          Unknown, hath hold of woman’s hand,</w:t>
      </w:r>
    </w:p>
    <w:p w:rsidR="00055D06" w:rsidRPr="00B9528D" w:rsidRDefault="00055D06" w:rsidP="007165F1">
      <w:pPr>
        <w:pStyle w:val="Poetry"/>
      </w:pPr>
      <w:r w:rsidRPr="00B9528D">
        <w:t xml:space="preserve">          Seeking for Wisdom—not in all:</w:t>
      </w:r>
    </w:p>
    <w:p w:rsidR="00055D06" w:rsidRPr="00B9528D" w:rsidRDefault="00055D06" w:rsidP="007165F1">
      <w:pPr>
        <w:pStyle w:val="Poetry"/>
      </w:pPr>
      <w:r w:rsidRPr="00B9528D">
        <w:t xml:space="preserve">          A feeble seed, a scattered band,</w:t>
      </w:r>
    </w:p>
    <w:p w:rsidR="00055D06" w:rsidRPr="00B9528D" w:rsidRDefault="00055D06" w:rsidP="007165F1">
      <w:pPr>
        <w:pStyle w:val="Poetry"/>
      </w:pPr>
      <w:r w:rsidRPr="00B9528D">
        <w:t xml:space="preserve">          Thou yet shalt find in lonely places,</w:t>
      </w:r>
    </w:p>
    <w:p w:rsidR="00055D06" w:rsidRPr="00B9528D" w:rsidRDefault="00055D06" w:rsidP="007165F1">
      <w:pPr>
        <w:pStyle w:val="Poetry"/>
      </w:pPr>
      <w:r w:rsidRPr="00B9528D">
        <w:t xml:space="preserve">          Not dead amongst us, nor our faces</w:t>
      </w:r>
    </w:p>
    <w:p w:rsidR="00055D06" w:rsidRPr="00B9528D" w:rsidRDefault="00055D06" w:rsidP="007165F1">
      <w:pPr>
        <w:pStyle w:val="Poetry"/>
      </w:pPr>
      <w:r w:rsidRPr="00B9528D">
        <w:t xml:space="preserve">          Turned alway from the Muses’ call.</w:t>
      </w:r>
    </w:p>
    <w:p w:rsidR="00055D06" w:rsidRPr="00B9528D" w:rsidRDefault="00055D06" w:rsidP="007165F1">
      <w:pPr>
        <w:pStyle w:val="Poetry"/>
      </w:pPr>
    </w:p>
    <w:p w:rsidR="00055D06" w:rsidRPr="00B9528D" w:rsidRDefault="00055D06" w:rsidP="007165F1">
      <w:pPr>
        <w:pStyle w:val="Poetry"/>
      </w:pPr>
      <w:r w:rsidRPr="00B9528D">
        <w:t xml:space="preserve">          And thus my thought would speak: that she</w:t>
      </w:r>
    </w:p>
    <w:p w:rsidR="00055D06" w:rsidRPr="00B9528D" w:rsidRDefault="00055D06" w:rsidP="007165F1">
      <w:pPr>
        <w:pStyle w:val="Poetry"/>
      </w:pPr>
      <w:r w:rsidRPr="00B9528D">
        <w:t xml:space="preserve">          Who ne’er hath borne a child nor known</w:t>
      </w:r>
    </w:p>
    <w:p w:rsidR="00055D06" w:rsidRPr="00B9528D" w:rsidRDefault="00055D06" w:rsidP="007165F1">
      <w:pPr>
        <w:pStyle w:val="Poetry"/>
      </w:pPr>
      <w:r w:rsidRPr="00B9528D">
        <w:t xml:space="preserve">          Is nearer to felicity:</w:t>
      </w:r>
    </w:p>
    <w:p w:rsidR="00055D06" w:rsidRPr="00B9528D" w:rsidRDefault="00055D06" w:rsidP="007165F1">
      <w:pPr>
        <w:pStyle w:val="Poetry"/>
      </w:pPr>
      <w:r w:rsidRPr="00B9528D">
        <w:t xml:space="preserve">          Unlit she goeth and alone,</w:t>
      </w:r>
    </w:p>
    <w:p w:rsidR="00055D06" w:rsidRPr="00B9528D" w:rsidRDefault="00055D06" w:rsidP="007165F1">
      <w:pPr>
        <w:pStyle w:val="Poetry"/>
      </w:pPr>
      <w:r w:rsidRPr="00B9528D">
        <w:t xml:space="preserve">          With little understanding what</w:t>
      </w:r>
    </w:p>
    <w:p w:rsidR="00055D06" w:rsidRPr="00B9528D" w:rsidRDefault="00055D06" w:rsidP="007165F1">
      <w:pPr>
        <w:pStyle w:val="Poetry"/>
      </w:pPr>
      <w:r w:rsidRPr="00B9528D">
        <w:t xml:space="preserve">          A child’s touch means of joy or woe,</w:t>
      </w:r>
    </w:p>
    <w:p w:rsidR="00055D06" w:rsidRPr="00B9528D" w:rsidRDefault="00055D06" w:rsidP="007165F1">
      <w:pPr>
        <w:pStyle w:val="Poetry"/>
      </w:pPr>
      <w:r w:rsidRPr="00B9528D">
        <w:t xml:space="preserve">          And many toils she beareth not.</w:t>
      </w:r>
    </w:p>
    <w:p w:rsidR="00055D06" w:rsidRPr="00B9528D" w:rsidRDefault="00055D06" w:rsidP="007165F1">
      <w:pPr>
        <w:pStyle w:val="Poetry"/>
      </w:pPr>
    </w:p>
    <w:p w:rsidR="00055D06" w:rsidRPr="00B9528D" w:rsidRDefault="00055D06" w:rsidP="007165F1">
      <w:pPr>
        <w:pStyle w:val="Poetry"/>
      </w:pPr>
      <w:r w:rsidRPr="00B9528D">
        <w:t xml:space="preserve">          But they within whose garden fair</w:t>
      </w:r>
    </w:p>
    <w:p w:rsidR="00055D06" w:rsidRPr="00B9528D" w:rsidRDefault="00055D06" w:rsidP="007165F1">
      <w:pPr>
        <w:pStyle w:val="Poetry"/>
      </w:pPr>
      <w:r w:rsidRPr="00B9528D">
        <w:t xml:space="preserve">          That gentle plant hath blown, they go</w:t>
      </w:r>
    </w:p>
    <w:p w:rsidR="00055D06" w:rsidRPr="00B9528D" w:rsidRDefault="00055D06" w:rsidP="007165F1">
      <w:pPr>
        <w:pStyle w:val="Poetry"/>
      </w:pPr>
      <w:r w:rsidRPr="00B9528D">
        <w:t xml:space="preserve">          Deep-written all their days with care—</w:t>
      </w:r>
    </w:p>
    <w:p w:rsidR="00055D06" w:rsidRPr="00B9528D" w:rsidRDefault="00055D06" w:rsidP="007165F1">
      <w:pPr>
        <w:pStyle w:val="Poetry"/>
      </w:pPr>
      <w:r w:rsidRPr="00B9528D">
        <w:t xml:space="preserve">          To rear the children, to make fast</w:t>
      </w:r>
    </w:p>
    <w:p w:rsidR="00055D06" w:rsidRPr="00B9528D" w:rsidRDefault="00055D06" w:rsidP="007165F1">
      <w:pPr>
        <w:pStyle w:val="Poetry"/>
      </w:pPr>
      <w:r w:rsidRPr="00B9528D">
        <w:t xml:space="preserve">          Their hold, to win them wealth; and then</w:t>
      </w:r>
    </w:p>
    <w:p w:rsidR="00055D06" w:rsidRPr="00B9528D" w:rsidRDefault="00055D06" w:rsidP="007165F1">
      <w:pPr>
        <w:pStyle w:val="Poetry"/>
      </w:pPr>
      <w:r w:rsidRPr="00B9528D">
        <w:t xml:space="preserve">          Much darkness, if the seed at last</w:t>
      </w:r>
    </w:p>
    <w:p w:rsidR="00055D06" w:rsidRPr="00B9528D" w:rsidRDefault="00055D06" w:rsidP="007165F1">
      <w:pPr>
        <w:pStyle w:val="Poetry"/>
      </w:pPr>
      <w:r w:rsidRPr="00B9528D">
        <w:t xml:space="preserve">          Bear fruit in good or evil men!</w:t>
      </w:r>
    </w:p>
    <w:p w:rsidR="00055D06" w:rsidRPr="00B9528D" w:rsidRDefault="00055D06" w:rsidP="007165F1">
      <w:pPr>
        <w:pStyle w:val="Poetry"/>
      </w:pPr>
      <w:r w:rsidRPr="00B9528D">
        <w:t xml:space="preserve">          And one thing at the end of all</w:t>
      </w:r>
    </w:p>
    <w:p w:rsidR="00055D06" w:rsidRPr="00B9528D" w:rsidRDefault="00055D06" w:rsidP="007165F1">
      <w:pPr>
        <w:pStyle w:val="Poetry"/>
      </w:pPr>
      <w:r w:rsidRPr="00B9528D">
        <w:t xml:space="preserve">          Abideth, that which all men dread:</w:t>
      </w:r>
    </w:p>
    <w:p w:rsidR="00055D06" w:rsidRPr="00B9528D" w:rsidRDefault="00055D06" w:rsidP="007165F1">
      <w:pPr>
        <w:pStyle w:val="Poetry"/>
      </w:pPr>
      <w:r w:rsidRPr="00B9528D">
        <w:t xml:space="preserve">          The wealth is won, the limbs are bred</w:t>
      </w:r>
    </w:p>
    <w:p w:rsidR="00055D06" w:rsidRPr="00B9528D" w:rsidRDefault="00055D06" w:rsidP="007165F1">
      <w:pPr>
        <w:pStyle w:val="Poetry"/>
      </w:pPr>
      <w:r w:rsidRPr="00B9528D">
        <w:t xml:space="preserve">          To manhood, and the heart withal</w:t>
      </w:r>
    </w:p>
    <w:p w:rsidR="00055D06" w:rsidRPr="00B9528D" w:rsidRDefault="00055D06" w:rsidP="007165F1">
      <w:pPr>
        <w:pStyle w:val="Poetry"/>
      </w:pPr>
      <w:r w:rsidRPr="00B9528D">
        <w:t xml:space="preserve">          Honest: and, lo, where Fortune smiled,</w:t>
      </w:r>
    </w:p>
    <w:p w:rsidR="00055D06" w:rsidRPr="00B9528D" w:rsidRDefault="00055D06" w:rsidP="007165F1">
      <w:pPr>
        <w:pStyle w:val="Poetry"/>
      </w:pPr>
      <w:r w:rsidRPr="00B9528D">
        <w:t xml:space="preserve">          Some change, and what hath fallen? Hark!</w:t>
      </w:r>
    </w:p>
    <w:p w:rsidR="00055D06" w:rsidRPr="00B9528D" w:rsidRDefault="00055D06" w:rsidP="007165F1">
      <w:pPr>
        <w:pStyle w:val="Poetry"/>
      </w:pPr>
      <w:r w:rsidRPr="00B9528D">
        <w:t xml:space="preserve">          ‘Tis death slow winging to the dark,</w:t>
      </w:r>
    </w:p>
    <w:p w:rsidR="00055D06" w:rsidRPr="00B9528D" w:rsidRDefault="00055D06" w:rsidP="007165F1">
      <w:pPr>
        <w:pStyle w:val="Poetry"/>
      </w:pPr>
      <w:r w:rsidRPr="00B9528D">
        <w:t xml:space="preserve">          And in his arms what was thy child.</w:t>
      </w:r>
    </w:p>
    <w:p w:rsidR="00055D06" w:rsidRPr="00B9528D" w:rsidRDefault="00055D06" w:rsidP="007165F1">
      <w:pPr>
        <w:pStyle w:val="Poetry"/>
      </w:pPr>
    </w:p>
    <w:p w:rsidR="00055D06" w:rsidRPr="00B9528D" w:rsidRDefault="00055D06" w:rsidP="007165F1">
      <w:pPr>
        <w:pStyle w:val="Poetry"/>
      </w:pPr>
      <w:r w:rsidRPr="00B9528D">
        <w:t xml:space="preserve">          What therefore doth it bring of gain</w:t>
      </w:r>
    </w:p>
    <w:p w:rsidR="00055D06" w:rsidRPr="00B9528D" w:rsidRDefault="00055D06" w:rsidP="007165F1">
      <w:pPr>
        <w:pStyle w:val="Poetry"/>
      </w:pPr>
      <w:r w:rsidRPr="00B9528D">
        <w:t xml:space="preserve">          To man, whose cup stood full before,</w:t>
      </w:r>
    </w:p>
    <w:p w:rsidR="00055D06" w:rsidRPr="00B9528D" w:rsidRDefault="00055D06" w:rsidP="007165F1">
      <w:pPr>
        <w:pStyle w:val="Poetry"/>
      </w:pPr>
      <w:r w:rsidRPr="00B9528D">
        <w:t xml:space="preserve">          That God should send this one thing more</w:t>
      </w:r>
    </w:p>
    <w:p w:rsidR="00055D06" w:rsidRPr="00B9528D" w:rsidRDefault="00055D06" w:rsidP="007165F1">
      <w:pPr>
        <w:pStyle w:val="Poetry"/>
      </w:pPr>
      <w:r w:rsidRPr="00B9528D">
        <w:t xml:space="preserve">          Of hunger and of dread, a door</w:t>
      </w:r>
    </w:p>
    <w:p w:rsidR="00055D06" w:rsidRPr="00B9528D" w:rsidRDefault="00055D06" w:rsidP="007165F1">
      <w:pPr>
        <w:pStyle w:val="Poetry"/>
      </w:pPr>
      <w:r w:rsidRPr="00B9528D">
        <w:t xml:space="preserve">          Set wide to every wind of pain?</w:t>
      </w:r>
    </w:p>
    <w:p w:rsidR="00055D06" w:rsidRDefault="00055D06" w:rsidP="007165F1">
      <w:pPr>
        <w:pStyle w:val="Poetry"/>
      </w:pPr>
      <w:r w:rsidRPr="00B9528D">
        <w:t>[Medea </w:t>
      </w:r>
      <w:r w:rsidRPr="00B9528D">
        <w:rPr>
          <w:i/>
          <w:iCs/>
        </w:rPr>
        <w:t>comes out alone from the house</w:t>
      </w:r>
      <w:r w:rsidRPr="00B9528D">
        <w:t>.]</w:t>
      </w:r>
    </w:p>
    <w:p w:rsidR="007165F1" w:rsidRPr="00B9528D" w:rsidRDefault="007165F1" w:rsidP="007165F1">
      <w:pPr>
        <w:pStyle w:val="Poetry"/>
      </w:pPr>
    </w:p>
    <w:p w:rsidR="00055D06" w:rsidRPr="00B9528D" w:rsidRDefault="007165F1" w:rsidP="007165F1">
      <w:pPr>
        <w:pStyle w:val="Bodynoindent"/>
        <w:jc w:val="center"/>
      </w:pPr>
      <w:r w:rsidRPr="00B9528D">
        <w:t>MEDEA</w:t>
      </w:r>
    </w:p>
    <w:p w:rsidR="00055D06" w:rsidRPr="00B9528D" w:rsidRDefault="00055D06" w:rsidP="007165F1">
      <w:pPr>
        <w:pStyle w:val="Poetry"/>
      </w:pPr>
      <w:r w:rsidRPr="00B9528D">
        <w:t>Friends, this long hour I wait on Fortune’s eyes,</w:t>
      </w:r>
    </w:p>
    <w:p w:rsidR="00055D06" w:rsidRPr="00B9528D" w:rsidRDefault="00055D06" w:rsidP="007165F1">
      <w:pPr>
        <w:pStyle w:val="Poetry"/>
      </w:pPr>
      <w:r w:rsidRPr="00B9528D">
        <w:t>And strain my senses in a hot surmise</w:t>
      </w:r>
    </w:p>
    <w:p w:rsidR="00055D06" w:rsidRPr="00B9528D" w:rsidRDefault="00055D06" w:rsidP="007165F1">
      <w:pPr>
        <w:pStyle w:val="Poetry"/>
      </w:pPr>
      <w:r w:rsidRPr="00B9528D">
        <w:t>What passeth on that hill.—Ha! even now</w:t>
      </w:r>
    </w:p>
    <w:p w:rsidR="00055D06" w:rsidRPr="00B9528D" w:rsidRDefault="00055D06" w:rsidP="007165F1">
      <w:pPr>
        <w:pStyle w:val="Poetry"/>
      </w:pPr>
      <w:r w:rsidRPr="00B9528D">
        <w:t>There comes . . . ‘tis one of Jason’s men, I trow.</w:t>
      </w:r>
    </w:p>
    <w:p w:rsidR="00055D06" w:rsidRPr="00B9528D" w:rsidRDefault="00055D06" w:rsidP="007165F1">
      <w:pPr>
        <w:pStyle w:val="Poetry"/>
      </w:pPr>
      <w:r w:rsidRPr="00B9528D">
        <w:t>His wild-perturbèd breath doth warrant me</w:t>
      </w:r>
    </w:p>
    <w:p w:rsidR="00055D06" w:rsidRPr="00B9528D" w:rsidRDefault="00055D06" w:rsidP="007165F1">
      <w:pPr>
        <w:pStyle w:val="Poetry"/>
      </w:pPr>
      <w:r w:rsidRPr="00B9528D">
        <w:t>The tidings of some strange calamity.</w:t>
      </w:r>
    </w:p>
    <w:p w:rsidR="00055D06" w:rsidRDefault="00055D06" w:rsidP="007165F1">
      <w:pPr>
        <w:pStyle w:val="Poetry"/>
      </w:pPr>
      <w:r w:rsidRPr="00B9528D">
        <w:t>[</w:t>
      </w:r>
      <w:r w:rsidRPr="00B9528D">
        <w:rPr>
          <w:i/>
          <w:iCs/>
        </w:rPr>
        <w:t>Enter</w:t>
      </w:r>
      <w:r w:rsidRPr="00B9528D">
        <w:t> Messenger.]</w:t>
      </w:r>
    </w:p>
    <w:p w:rsidR="007165F1" w:rsidRPr="00B9528D" w:rsidRDefault="007165F1" w:rsidP="007165F1">
      <w:pPr>
        <w:pStyle w:val="Poetry"/>
      </w:pPr>
    </w:p>
    <w:p w:rsidR="00055D06" w:rsidRPr="00B9528D" w:rsidRDefault="007165F1" w:rsidP="007165F1">
      <w:pPr>
        <w:pStyle w:val="Bodynoindent"/>
        <w:jc w:val="center"/>
      </w:pPr>
      <w:r w:rsidRPr="00B9528D">
        <w:lastRenderedPageBreak/>
        <w:t>MESSENGER</w:t>
      </w:r>
    </w:p>
    <w:p w:rsidR="00055D06" w:rsidRPr="00B9528D" w:rsidRDefault="00055D06" w:rsidP="007165F1">
      <w:pPr>
        <w:pStyle w:val="Poetry"/>
      </w:pPr>
      <w:r w:rsidRPr="00B9528D">
        <w:t>O dire and ghastly deed! Get thee away,</w:t>
      </w:r>
    </w:p>
    <w:p w:rsidR="00055D06" w:rsidRPr="00B9528D" w:rsidRDefault="00055D06" w:rsidP="007165F1">
      <w:pPr>
        <w:pStyle w:val="Poetry"/>
      </w:pPr>
      <w:r w:rsidRPr="00B9528D">
        <w:t>Medea! Fly! Nor let behind thee stay</w:t>
      </w:r>
    </w:p>
    <w:p w:rsidR="00055D06" w:rsidRDefault="00055D06" w:rsidP="007165F1">
      <w:pPr>
        <w:pStyle w:val="Poetry"/>
      </w:pPr>
      <w:r w:rsidRPr="00B9528D">
        <w:t>One chariot’s wing, one keel that sweeps the seas. . . .</w:t>
      </w:r>
    </w:p>
    <w:p w:rsidR="007165F1" w:rsidRPr="00B9528D" w:rsidRDefault="007165F1" w:rsidP="007165F1">
      <w:pPr>
        <w:pStyle w:val="Poetry"/>
      </w:pPr>
    </w:p>
    <w:p w:rsidR="00055D06" w:rsidRPr="00B9528D" w:rsidRDefault="007165F1" w:rsidP="007165F1">
      <w:pPr>
        <w:pStyle w:val="Bodynoindent"/>
        <w:jc w:val="center"/>
      </w:pPr>
      <w:r w:rsidRPr="00B9528D">
        <w:t>MEDEA</w:t>
      </w:r>
    </w:p>
    <w:p w:rsidR="00055D06" w:rsidRDefault="00055D06" w:rsidP="007165F1">
      <w:pPr>
        <w:pStyle w:val="Poetry"/>
      </w:pPr>
      <w:r w:rsidRPr="00B9528D">
        <w:t>And what hath chanced, to cause such flights as these?</w:t>
      </w:r>
    </w:p>
    <w:p w:rsidR="007165F1" w:rsidRPr="00B9528D" w:rsidRDefault="007165F1" w:rsidP="007165F1">
      <w:pPr>
        <w:pStyle w:val="Poetry"/>
      </w:pPr>
    </w:p>
    <w:p w:rsidR="00055D06" w:rsidRPr="00B9528D" w:rsidRDefault="007165F1" w:rsidP="007165F1">
      <w:pPr>
        <w:pStyle w:val="Bodynoindent"/>
        <w:jc w:val="center"/>
      </w:pPr>
      <w:r w:rsidRPr="00B9528D">
        <w:t>MESSENGER</w:t>
      </w:r>
    </w:p>
    <w:p w:rsidR="00055D06" w:rsidRPr="00B9528D" w:rsidRDefault="00055D06" w:rsidP="007165F1">
      <w:pPr>
        <w:pStyle w:val="Poetry"/>
      </w:pPr>
      <w:r w:rsidRPr="00B9528D">
        <w:t>The maiden princess lieth—and her sire,</w:t>
      </w:r>
    </w:p>
    <w:p w:rsidR="00055D06" w:rsidRDefault="00055D06" w:rsidP="007165F1">
      <w:pPr>
        <w:pStyle w:val="Poetry"/>
      </w:pPr>
      <w:r w:rsidRPr="00B9528D">
        <w:t>The king—both murdered by thy poison-fire.</w:t>
      </w:r>
    </w:p>
    <w:p w:rsidR="007165F1" w:rsidRPr="00B9528D" w:rsidRDefault="007165F1" w:rsidP="007165F1">
      <w:pPr>
        <w:pStyle w:val="Poetry"/>
      </w:pPr>
    </w:p>
    <w:p w:rsidR="00055D06" w:rsidRPr="00B9528D" w:rsidRDefault="007165F1" w:rsidP="007165F1">
      <w:pPr>
        <w:pStyle w:val="Bodynoindent"/>
        <w:jc w:val="center"/>
      </w:pPr>
      <w:r w:rsidRPr="00B9528D">
        <w:t>MEDEA</w:t>
      </w:r>
    </w:p>
    <w:p w:rsidR="00055D06" w:rsidRPr="00B9528D" w:rsidRDefault="00055D06" w:rsidP="007165F1">
      <w:pPr>
        <w:pStyle w:val="Poetry"/>
      </w:pPr>
      <w:r w:rsidRPr="00B9528D">
        <w:t>Most happy tiding! Which thy name prefers</w:t>
      </w:r>
    </w:p>
    <w:p w:rsidR="00055D06" w:rsidRDefault="00055D06" w:rsidP="007165F1">
      <w:pPr>
        <w:pStyle w:val="Poetry"/>
      </w:pPr>
      <w:r w:rsidRPr="00B9528D">
        <w:t>Henceforth among my friends and well-wishers.</w:t>
      </w:r>
    </w:p>
    <w:p w:rsidR="007165F1" w:rsidRPr="00B9528D" w:rsidRDefault="007165F1" w:rsidP="007165F1">
      <w:pPr>
        <w:pStyle w:val="Poetry"/>
      </w:pPr>
    </w:p>
    <w:p w:rsidR="00055D06" w:rsidRPr="00B9528D" w:rsidRDefault="007165F1" w:rsidP="007165F1">
      <w:pPr>
        <w:pStyle w:val="Bodynoindent"/>
        <w:jc w:val="center"/>
      </w:pPr>
      <w:r w:rsidRPr="00B9528D">
        <w:t>MESSENGER</w:t>
      </w:r>
    </w:p>
    <w:p w:rsidR="00055D06" w:rsidRPr="00B9528D" w:rsidRDefault="00055D06" w:rsidP="007165F1">
      <w:pPr>
        <w:pStyle w:val="Poetry"/>
      </w:pPr>
      <w:r w:rsidRPr="00B9528D">
        <w:t>What say’st thou? Woman, is thy mind within</w:t>
      </w:r>
    </w:p>
    <w:p w:rsidR="00055D06" w:rsidRPr="00B9528D" w:rsidRDefault="00055D06" w:rsidP="007165F1">
      <w:pPr>
        <w:pStyle w:val="Poetry"/>
      </w:pPr>
      <w:r w:rsidRPr="00B9528D">
        <w:t>Clear, and not raving? Thou art found in sin</w:t>
      </w:r>
    </w:p>
    <w:p w:rsidR="00055D06" w:rsidRPr="00B9528D" w:rsidRDefault="00055D06" w:rsidP="007165F1">
      <w:pPr>
        <w:pStyle w:val="Poetry"/>
      </w:pPr>
      <w:r w:rsidRPr="00B9528D">
        <w:t>Most bloody wrought against the king’s high head,</w:t>
      </w:r>
    </w:p>
    <w:p w:rsidR="00055D06" w:rsidRDefault="00055D06" w:rsidP="007165F1">
      <w:pPr>
        <w:pStyle w:val="Poetry"/>
      </w:pPr>
      <w:r w:rsidRPr="00B9528D">
        <w:t>And laughest at the tale, and hast no dread?</w:t>
      </w:r>
    </w:p>
    <w:p w:rsidR="007165F1" w:rsidRPr="00B9528D" w:rsidRDefault="007165F1" w:rsidP="007165F1">
      <w:pPr>
        <w:pStyle w:val="Poetry"/>
      </w:pPr>
    </w:p>
    <w:p w:rsidR="00055D06" w:rsidRPr="00B9528D" w:rsidRDefault="007165F1" w:rsidP="007165F1">
      <w:pPr>
        <w:pStyle w:val="Bodynoindent"/>
        <w:jc w:val="center"/>
      </w:pPr>
      <w:r w:rsidRPr="00B9528D">
        <w:t>MEDEA</w:t>
      </w:r>
    </w:p>
    <w:p w:rsidR="00055D06" w:rsidRPr="00B9528D" w:rsidRDefault="00055D06" w:rsidP="007165F1">
      <w:pPr>
        <w:pStyle w:val="Poetry"/>
      </w:pPr>
      <w:r w:rsidRPr="00B9528D">
        <w:t>I have words also that could answer well</w:t>
      </w:r>
    </w:p>
    <w:p w:rsidR="00055D06" w:rsidRPr="00B9528D" w:rsidRDefault="00055D06" w:rsidP="007165F1">
      <w:pPr>
        <w:pStyle w:val="Poetry"/>
      </w:pPr>
      <w:r w:rsidRPr="00B9528D">
        <w:t>Thy word. But take thine ease, good friend, and tell,</w:t>
      </w:r>
    </w:p>
    <w:p w:rsidR="00055D06" w:rsidRPr="00B9528D" w:rsidRDefault="00055D06" w:rsidP="007165F1">
      <w:pPr>
        <w:pStyle w:val="Poetry"/>
      </w:pPr>
      <w:r w:rsidRPr="00B9528D">
        <w:t>How died they? Hath it been a very foul</w:t>
      </w:r>
    </w:p>
    <w:p w:rsidR="00055D06" w:rsidRDefault="00055D06" w:rsidP="007165F1">
      <w:pPr>
        <w:pStyle w:val="Poetry"/>
      </w:pPr>
      <w:r w:rsidRPr="00B9528D">
        <w:t>Death, prithee? That were comfort to my soul.</w:t>
      </w:r>
    </w:p>
    <w:p w:rsidR="007165F1" w:rsidRPr="00B9528D" w:rsidRDefault="007165F1" w:rsidP="007165F1">
      <w:pPr>
        <w:pStyle w:val="Poetry"/>
      </w:pPr>
    </w:p>
    <w:p w:rsidR="00055D06" w:rsidRPr="00B9528D" w:rsidRDefault="007165F1" w:rsidP="007165F1">
      <w:pPr>
        <w:pStyle w:val="Bodynoindent"/>
        <w:jc w:val="center"/>
      </w:pPr>
      <w:r w:rsidRPr="00B9528D">
        <w:t>MESSENGER</w:t>
      </w:r>
    </w:p>
    <w:p w:rsidR="00055D06" w:rsidRPr="00B9528D" w:rsidRDefault="00055D06" w:rsidP="007165F1">
      <w:pPr>
        <w:pStyle w:val="Poetry"/>
      </w:pPr>
      <w:r w:rsidRPr="00B9528D">
        <w:t>When thy two children, hand in hand entwined,</w:t>
      </w:r>
    </w:p>
    <w:p w:rsidR="00055D06" w:rsidRPr="00B9528D" w:rsidRDefault="00055D06" w:rsidP="007165F1">
      <w:pPr>
        <w:pStyle w:val="Poetry"/>
      </w:pPr>
      <w:r w:rsidRPr="00B9528D">
        <w:t>Came with their father, and passed on to find</w:t>
      </w:r>
    </w:p>
    <w:p w:rsidR="00055D06" w:rsidRPr="00B9528D" w:rsidRDefault="00055D06" w:rsidP="007165F1">
      <w:pPr>
        <w:pStyle w:val="Poetry"/>
      </w:pPr>
      <w:r w:rsidRPr="00B9528D">
        <w:lastRenderedPageBreak/>
        <w:t>The new-made bridal rooms, Oh, we were glad,</w:t>
      </w:r>
    </w:p>
    <w:p w:rsidR="00055D06" w:rsidRPr="00B9528D" w:rsidRDefault="00055D06" w:rsidP="007165F1">
      <w:pPr>
        <w:pStyle w:val="Poetry"/>
      </w:pPr>
      <w:r w:rsidRPr="00B9528D">
        <w:t>We thralls, who ever loved thee well, and had</w:t>
      </w:r>
    </w:p>
    <w:p w:rsidR="00055D06" w:rsidRPr="00B9528D" w:rsidRDefault="00055D06" w:rsidP="007165F1">
      <w:pPr>
        <w:pStyle w:val="Poetry"/>
      </w:pPr>
      <w:r w:rsidRPr="00B9528D">
        <w:t>Grief in thy grief. And straight there passed a word</w:t>
      </w:r>
    </w:p>
    <w:p w:rsidR="00055D06" w:rsidRPr="00B9528D" w:rsidRDefault="00055D06" w:rsidP="007165F1">
      <w:pPr>
        <w:pStyle w:val="Poetry"/>
      </w:pPr>
      <w:r w:rsidRPr="00B9528D">
        <w:t>From ear to ear, that thou and thy false lord</w:t>
      </w:r>
    </w:p>
    <w:p w:rsidR="00055D06" w:rsidRPr="00B9528D" w:rsidRDefault="00055D06" w:rsidP="007165F1">
      <w:pPr>
        <w:pStyle w:val="Poetry"/>
      </w:pPr>
      <w:r w:rsidRPr="00B9528D">
        <w:t>Had poured peace offering upon wrath foregone.</w:t>
      </w:r>
    </w:p>
    <w:p w:rsidR="00055D06" w:rsidRPr="00B9528D" w:rsidRDefault="00055D06" w:rsidP="007165F1">
      <w:pPr>
        <w:pStyle w:val="Poetry"/>
      </w:pPr>
      <w:r w:rsidRPr="00B9528D">
        <w:t>A right glad welcome gave we them, and one</w:t>
      </w:r>
    </w:p>
    <w:p w:rsidR="00055D06" w:rsidRPr="00B9528D" w:rsidRDefault="00055D06" w:rsidP="007165F1">
      <w:pPr>
        <w:pStyle w:val="Poetry"/>
      </w:pPr>
      <w:r w:rsidRPr="00B9528D">
        <w:t>Kissed the small hand, and one the shining hair:</w:t>
      </w:r>
    </w:p>
    <w:p w:rsidR="00055D06" w:rsidRPr="00B9528D" w:rsidRDefault="00055D06" w:rsidP="007165F1">
      <w:pPr>
        <w:pStyle w:val="Poetry"/>
      </w:pPr>
      <w:r w:rsidRPr="00B9528D">
        <w:t>Myself, for very joy, I followed where</w:t>
      </w:r>
    </w:p>
    <w:p w:rsidR="00055D06" w:rsidRPr="00B9528D" w:rsidRDefault="00055D06" w:rsidP="007165F1">
      <w:pPr>
        <w:pStyle w:val="Poetry"/>
      </w:pPr>
      <w:r w:rsidRPr="00B9528D">
        <w:t>The women’s rooms are. There our mistress . . . she</w:t>
      </w:r>
    </w:p>
    <w:p w:rsidR="00055D06" w:rsidRPr="00B9528D" w:rsidRDefault="00055D06" w:rsidP="007165F1">
      <w:pPr>
        <w:pStyle w:val="Poetry"/>
      </w:pPr>
      <w:r w:rsidRPr="00B9528D">
        <w:t>Whom now we name so . . . thinking not to see</w:t>
      </w:r>
    </w:p>
    <w:p w:rsidR="00055D06" w:rsidRPr="00B9528D" w:rsidRDefault="00055D06" w:rsidP="007165F1">
      <w:pPr>
        <w:pStyle w:val="Poetry"/>
      </w:pPr>
      <w:r w:rsidRPr="00B9528D">
        <w:t>Thy little pair, with glad and eager brow</w:t>
      </w:r>
    </w:p>
    <w:p w:rsidR="00055D06" w:rsidRPr="00B9528D" w:rsidRDefault="00055D06" w:rsidP="007165F1">
      <w:pPr>
        <w:pStyle w:val="Poetry"/>
      </w:pPr>
      <w:r w:rsidRPr="00B9528D">
        <w:t>Sate waiting Jason. Then she saw, and slow</w:t>
      </w:r>
    </w:p>
    <w:p w:rsidR="00055D06" w:rsidRPr="00B9528D" w:rsidRDefault="00055D06" w:rsidP="007165F1">
      <w:pPr>
        <w:pStyle w:val="Poetry"/>
      </w:pPr>
      <w:r w:rsidRPr="00B9528D">
        <w:t>Shrouded her eyes, and backward turned again,</w:t>
      </w:r>
    </w:p>
    <w:p w:rsidR="00055D06" w:rsidRPr="00B9528D" w:rsidRDefault="00055D06" w:rsidP="007165F1">
      <w:pPr>
        <w:pStyle w:val="Poetry"/>
      </w:pPr>
      <w:r w:rsidRPr="00B9528D">
        <w:t>Sick that thy children should come near her. Then</w:t>
      </w:r>
    </w:p>
    <w:p w:rsidR="00055D06" w:rsidRPr="00B9528D" w:rsidRDefault="00055D06" w:rsidP="007165F1">
      <w:pPr>
        <w:pStyle w:val="Poetry"/>
      </w:pPr>
      <w:r w:rsidRPr="00B9528D">
        <w:t>Thy husband quick went forward, to entreat</w:t>
      </w:r>
    </w:p>
    <w:p w:rsidR="00055D06" w:rsidRPr="00B9528D" w:rsidRDefault="00055D06" w:rsidP="007165F1">
      <w:pPr>
        <w:pStyle w:val="Poetry"/>
      </w:pPr>
      <w:r w:rsidRPr="00B9528D">
        <w:t>The young maid’s fitful wrath. “Thou will not meet</w:t>
      </w:r>
    </w:p>
    <w:p w:rsidR="00055D06" w:rsidRPr="00B9528D" w:rsidRDefault="00055D06" w:rsidP="007165F1">
      <w:pPr>
        <w:pStyle w:val="Poetry"/>
      </w:pPr>
      <w:r w:rsidRPr="00B9528D">
        <w:t>Love’s coming with unkindness? Nay, refrain</w:t>
      </w:r>
    </w:p>
    <w:p w:rsidR="00055D06" w:rsidRPr="00B9528D" w:rsidRDefault="00055D06" w:rsidP="007165F1">
      <w:pPr>
        <w:pStyle w:val="Poetry"/>
      </w:pPr>
      <w:r w:rsidRPr="00B9528D">
        <w:t>Thy suddenness, and turn thy face again,</w:t>
      </w:r>
    </w:p>
    <w:p w:rsidR="00055D06" w:rsidRPr="00B9528D" w:rsidRDefault="00055D06" w:rsidP="007165F1">
      <w:pPr>
        <w:pStyle w:val="Poetry"/>
      </w:pPr>
      <w:r w:rsidRPr="00B9528D">
        <w:t>Holding as friends all that to me are dear,</w:t>
      </w:r>
    </w:p>
    <w:p w:rsidR="00055D06" w:rsidRPr="00B9528D" w:rsidRDefault="00055D06" w:rsidP="007165F1">
      <w:pPr>
        <w:pStyle w:val="Poetry"/>
      </w:pPr>
      <w:r w:rsidRPr="00B9528D">
        <w:t>Thine husband. And accept these robes they bear</w:t>
      </w:r>
    </w:p>
    <w:p w:rsidR="00055D06" w:rsidRPr="00B9528D" w:rsidRDefault="00055D06" w:rsidP="007165F1">
      <w:pPr>
        <w:pStyle w:val="Poetry"/>
      </w:pPr>
      <w:r w:rsidRPr="00B9528D">
        <w:t>As gifts: and beg thy father to unmake</w:t>
      </w:r>
    </w:p>
    <w:p w:rsidR="00055D06" w:rsidRPr="00B9528D" w:rsidRDefault="00055D06" w:rsidP="007165F1">
      <w:pPr>
        <w:pStyle w:val="Poetry"/>
      </w:pPr>
      <w:r w:rsidRPr="00B9528D">
        <w:t>His doom of exile on them—for my sake.”</w:t>
      </w:r>
    </w:p>
    <w:p w:rsidR="00055D06" w:rsidRPr="00B9528D" w:rsidRDefault="00055D06" w:rsidP="007165F1">
      <w:pPr>
        <w:pStyle w:val="Poetry"/>
      </w:pPr>
      <w:r w:rsidRPr="00B9528D">
        <w:t>When once she saw the raiment, she could still</w:t>
      </w:r>
    </w:p>
    <w:p w:rsidR="00055D06" w:rsidRPr="00B9528D" w:rsidRDefault="00055D06" w:rsidP="007165F1">
      <w:pPr>
        <w:pStyle w:val="Poetry"/>
      </w:pPr>
      <w:r w:rsidRPr="00B9528D">
        <w:t>Her joy no more, but gave him all his will.</w:t>
      </w:r>
    </w:p>
    <w:p w:rsidR="00055D06" w:rsidRPr="00B9528D" w:rsidRDefault="00055D06" w:rsidP="007165F1">
      <w:pPr>
        <w:pStyle w:val="Poetry"/>
      </w:pPr>
      <w:r w:rsidRPr="00B9528D">
        <w:t>And almost ere the father and the two</w:t>
      </w:r>
    </w:p>
    <w:p w:rsidR="00055D06" w:rsidRPr="00B9528D" w:rsidRDefault="00055D06" w:rsidP="007165F1">
      <w:pPr>
        <w:pStyle w:val="Poetry"/>
      </w:pPr>
      <w:r w:rsidRPr="00B9528D">
        <w:t>Children were gone from out the room, she drew</w:t>
      </w:r>
    </w:p>
    <w:p w:rsidR="00055D06" w:rsidRPr="00B9528D" w:rsidRDefault="00055D06" w:rsidP="007165F1">
      <w:pPr>
        <w:pStyle w:val="Poetry"/>
      </w:pPr>
      <w:r w:rsidRPr="00B9528D">
        <w:t>The flowerèd garments forth, and sate her down</w:t>
      </w:r>
    </w:p>
    <w:p w:rsidR="00055D06" w:rsidRPr="00B9528D" w:rsidRDefault="00055D06" w:rsidP="007165F1">
      <w:pPr>
        <w:pStyle w:val="Poetry"/>
      </w:pPr>
      <w:r w:rsidRPr="00B9528D">
        <w:t>To her arraying: bound the golden crown</w:t>
      </w:r>
    </w:p>
    <w:p w:rsidR="00055D06" w:rsidRPr="00B9528D" w:rsidRDefault="00055D06" w:rsidP="007165F1">
      <w:pPr>
        <w:pStyle w:val="Poetry"/>
      </w:pPr>
      <w:r w:rsidRPr="00B9528D">
        <w:t>Through her long curls, and in a mirror fair</w:t>
      </w:r>
    </w:p>
    <w:p w:rsidR="00055D06" w:rsidRPr="00B9528D" w:rsidRDefault="00055D06" w:rsidP="007165F1">
      <w:pPr>
        <w:pStyle w:val="Poetry"/>
      </w:pPr>
      <w:r w:rsidRPr="00B9528D">
        <w:t>Arranged their separate clusters, smiling there</w:t>
      </w:r>
    </w:p>
    <w:p w:rsidR="00055D06" w:rsidRPr="00B9528D" w:rsidRDefault="00055D06" w:rsidP="007165F1">
      <w:pPr>
        <w:pStyle w:val="Poetry"/>
      </w:pPr>
      <w:r w:rsidRPr="00B9528D">
        <w:t>At the dead self that faced her. Then aside</w:t>
      </w:r>
    </w:p>
    <w:p w:rsidR="00055D06" w:rsidRPr="00B9528D" w:rsidRDefault="00055D06" w:rsidP="007165F1">
      <w:pPr>
        <w:pStyle w:val="Poetry"/>
      </w:pPr>
      <w:r w:rsidRPr="00B9528D">
        <w:t>She pushed her seat, and paced those chambers wide</w:t>
      </w:r>
    </w:p>
    <w:p w:rsidR="00055D06" w:rsidRPr="00B9528D" w:rsidRDefault="00055D06" w:rsidP="007165F1">
      <w:pPr>
        <w:pStyle w:val="Poetry"/>
      </w:pPr>
      <w:r w:rsidRPr="00B9528D">
        <w:t>Alone, her white foot poising delicately—</w:t>
      </w:r>
    </w:p>
    <w:p w:rsidR="00055D06" w:rsidRPr="00B9528D" w:rsidRDefault="00055D06" w:rsidP="007165F1">
      <w:pPr>
        <w:pStyle w:val="Poetry"/>
      </w:pPr>
      <w:r w:rsidRPr="00B9528D">
        <w:t>So passing joyful in those gifts was she!—</w:t>
      </w:r>
    </w:p>
    <w:p w:rsidR="00055D06" w:rsidRPr="00B9528D" w:rsidRDefault="00055D06" w:rsidP="007165F1">
      <w:pPr>
        <w:pStyle w:val="Poetry"/>
      </w:pPr>
      <w:r w:rsidRPr="00B9528D">
        <w:lastRenderedPageBreak/>
        <w:t>And many a time would pause, straight-limbed, and wheel</w:t>
      </w:r>
    </w:p>
    <w:p w:rsidR="00055D06" w:rsidRPr="00B9528D" w:rsidRDefault="00055D06" w:rsidP="007165F1">
      <w:pPr>
        <w:pStyle w:val="Poetry"/>
      </w:pPr>
      <w:r w:rsidRPr="00B9528D">
        <w:t>Her head to watch the long fold to her heel</w:t>
      </w:r>
    </w:p>
    <w:p w:rsidR="00055D06" w:rsidRPr="00B9528D" w:rsidRDefault="00055D06" w:rsidP="007165F1">
      <w:pPr>
        <w:pStyle w:val="Poetry"/>
      </w:pPr>
      <w:r w:rsidRPr="00B9528D">
        <w:t>Sweeping. And then came something strange. Her cheek</w:t>
      </w:r>
    </w:p>
    <w:p w:rsidR="00055D06" w:rsidRPr="00B9528D" w:rsidRDefault="00055D06" w:rsidP="007165F1">
      <w:pPr>
        <w:pStyle w:val="Poetry"/>
      </w:pPr>
      <w:r w:rsidRPr="00B9528D">
        <w:t>Seemed pale, and back with crooked steps and weak</w:t>
      </w:r>
    </w:p>
    <w:p w:rsidR="00055D06" w:rsidRPr="00B9528D" w:rsidRDefault="00055D06" w:rsidP="007165F1">
      <w:pPr>
        <w:pStyle w:val="Poetry"/>
      </w:pPr>
      <w:r w:rsidRPr="00B9528D">
        <w:t>Groping of arms she walked, and scarcely found</w:t>
      </w:r>
    </w:p>
    <w:p w:rsidR="00055D06" w:rsidRPr="00B9528D" w:rsidRDefault="00055D06" w:rsidP="007165F1">
      <w:pPr>
        <w:pStyle w:val="Poetry"/>
      </w:pPr>
      <w:r w:rsidRPr="00B9528D">
        <w:t>Her old seat, that she fell not to the ground.</w:t>
      </w:r>
    </w:p>
    <w:p w:rsidR="00055D06" w:rsidRPr="00B9528D" w:rsidRDefault="00055D06" w:rsidP="007165F1">
      <w:pPr>
        <w:pStyle w:val="Poetry"/>
      </w:pPr>
      <w:r w:rsidRPr="00B9528D">
        <w:t xml:space="preserve">    Among the handmaids was a woman old</w:t>
      </w:r>
    </w:p>
    <w:p w:rsidR="00055D06" w:rsidRPr="00B9528D" w:rsidRDefault="00055D06" w:rsidP="007165F1">
      <w:pPr>
        <w:pStyle w:val="Poetry"/>
      </w:pPr>
      <w:r w:rsidRPr="00B9528D">
        <w:t>And grey, who deemed, I think, that Pan had hold</w:t>
      </w:r>
    </w:p>
    <w:p w:rsidR="00055D06" w:rsidRPr="00B9528D" w:rsidRDefault="00055D06" w:rsidP="007165F1">
      <w:pPr>
        <w:pStyle w:val="Poetry"/>
      </w:pPr>
      <w:r w:rsidRPr="00B9528D">
        <w:t>Upon her, or some spirit, and raised a keen</w:t>
      </w:r>
    </w:p>
    <w:p w:rsidR="00055D06" w:rsidRPr="00B9528D" w:rsidRDefault="00055D06" w:rsidP="007165F1">
      <w:pPr>
        <w:pStyle w:val="Poetry"/>
      </w:pPr>
      <w:r w:rsidRPr="00B9528D">
        <w:t>Awakening shout; till through her lips was seen</w:t>
      </w:r>
    </w:p>
    <w:p w:rsidR="00055D06" w:rsidRPr="00B9528D" w:rsidRDefault="00055D06" w:rsidP="007165F1">
      <w:pPr>
        <w:pStyle w:val="Poetry"/>
      </w:pPr>
      <w:r w:rsidRPr="00B9528D">
        <w:t>A white foam crawling, and her eyeballs back</w:t>
      </w:r>
    </w:p>
    <w:p w:rsidR="00055D06" w:rsidRPr="00B9528D" w:rsidRDefault="00055D06" w:rsidP="007165F1">
      <w:pPr>
        <w:pStyle w:val="Poetry"/>
      </w:pPr>
      <w:r w:rsidRPr="00B9528D">
        <w:t>Twisted, and all her face dead pale for lack</w:t>
      </w:r>
    </w:p>
    <w:p w:rsidR="00055D06" w:rsidRPr="00B9528D" w:rsidRDefault="00055D06" w:rsidP="007165F1">
      <w:pPr>
        <w:pStyle w:val="Poetry"/>
      </w:pPr>
      <w:r w:rsidRPr="00B9528D">
        <w:t>Of life: and while that old dame called, the cry</w:t>
      </w:r>
    </w:p>
    <w:p w:rsidR="00055D06" w:rsidRPr="00B9528D" w:rsidRDefault="00055D06" w:rsidP="007165F1">
      <w:pPr>
        <w:pStyle w:val="Poetry"/>
      </w:pPr>
      <w:r w:rsidRPr="00B9528D">
        <w:t>Turned strangely to its opposite, to die</w:t>
      </w:r>
    </w:p>
    <w:p w:rsidR="00055D06" w:rsidRPr="00B9528D" w:rsidRDefault="00055D06" w:rsidP="007165F1">
      <w:pPr>
        <w:pStyle w:val="Poetry"/>
      </w:pPr>
      <w:r w:rsidRPr="00B9528D">
        <w:t>Sobbing. Oh, swiftly then one woman flew</w:t>
      </w:r>
    </w:p>
    <w:p w:rsidR="00055D06" w:rsidRPr="00B9528D" w:rsidRDefault="00055D06" w:rsidP="007165F1">
      <w:pPr>
        <w:pStyle w:val="Poetry"/>
      </w:pPr>
      <w:r w:rsidRPr="00B9528D">
        <w:t>To seek her father’s rooms, one for the new</w:t>
      </w:r>
    </w:p>
    <w:p w:rsidR="00055D06" w:rsidRPr="00B9528D" w:rsidRDefault="00055D06" w:rsidP="007165F1">
      <w:pPr>
        <w:pStyle w:val="Poetry"/>
      </w:pPr>
      <w:r w:rsidRPr="00B9528D">
        <w:t>Bridegroom, to tell the tale. And all the place</w:t>
      </w:r>
    </w:p>
    <w:p w:rsidR="00055D06" w:rsidRPr="00B9528D" w:rsidRDefault="00055D06" w:rsidP="007165F1">
      <w:pPr>
        <w:pStyle w:val="Poetry"/>
      </w:pPr>
      <w:r w:rsidRPr="00B9528D">
        <w:t>Was loud with hurrying feet.</w:t>
      </w:r>
    </w:p>
    <w:p w:rsidR="00055D06" w:rsidRPr="00B9528D" w:rsidRDefault="00055D06" w:rsidP="007165F1">
      <w:pPr>
        <w:pStyle w:val="Poetry"/>
      </w:pPr>
      <w:r w:rsidRPr="00B9528D">
        <w:t xml:space="preserve">                                            So long a space</w:t>
      </w:r>
    </w:p>
    <w:p w:rsidR="00055D06" w:rsidRPr="00B9528D" w:rsidRDefault="00055D06" w:rsidP="007165F1">
      <w:pPr>
        <w:pStyle w:val="Poetry"/>
      </w:pPr>
      <w:r w:rsidRPr="00B9528D">
        <w:t>As a swift walker on a measured way</w:t>
      </w:r>
    </w:p>
    <w:p w:rsidR="00055D06" w:rsidRPr="00B9528D" w:rsidRDefault="00055D06" w:rsidP="007165F1">
      <w:pPr>
        <w:pStyle w:val="Poetry"/>
      </w:pPr>
      <w:r w:rsidRPr="00B9528D">
        <w:t>Would pace a furlong’s course in, there she lay</w:t>
      </w:r>
    </w:p>
    <w:p w:rsidR="00055D06" w:rsidRPr="00B9528D" w:rsidRDefault="00055D06" w:rsidP="007165F1">
      <w:pPr>
        <w:pStyle w:val="Poetry"/>
      </w:pPr>
      <w:r w:rsidRPr="00B9528D">
        <w:t>Speechless, with veilèd lids. Then wide her eyes</w:t>
      </w:r>
    </w:p>
    <w:p w:rsidR="00055D06" w:rsidRPr="00B9528D" w:rsidRDefault="00055D06" w:rsidP="007165F1">
      <w:pPr>
        <w:pStyle w:val="Poetry"/>
      </w:pPr>
      <w:r w:rsidRPr="00B9528D">
        <w:t>She oped, and wildly, as she strove to rise,</w:t>
      </w:r>
    </w:p>
    <w:p w:rsidR="00055D06" w:rsidRPr="00B9528D" w:rsidRDefault="00055D06" w:rsidP="007165F1">
      <w:pPr>
        <w:pStyle w:val="Poetry"/>
      </w:pPr>
      <w:r w:rsidRPr="00B9528D">
        <w:t>Shrieked: for two diverse waves upon her rolled</w:t>
      </w:r>
    </w:p>
    <w:p w:rsidR="00055D06" w:rsidRPr="00B9528D" w:rsidRDefault="00055D06" w:rsidP="007165F1">
      <w:pPr>
        <w:pStyle w:val="Poetry"/>
      </w:pPr>
      <w:r w:rsidRPr="00B9528D">
        <w:t>Of stabbing death. The carcanet of gold</w:t>
      </w:r>
    </w:p>
    <w:p w:rsidR="00055D06" w:rsidRPr="00B9528D" w:rsidRDefault="00055D06" w:rsidP="007165F1">
      <w:pPr>
        <w:pStyle w:val="Poetry"/>
      </w:pPr>
      <w:r w:rsidRPr="00B9528D">
        <w:t>That gripped her brow was molten in a dire</w:t>
      </w:r>
    </w:p>
    <w:p w:rsidR="00055D06" w:rsidRPr="00B9528D" w:rsidRDefault="00055D06" w:rsidP="007165F1">
      <w:pPr>
        <w:pStyle w:val="Poetry"/>
      </w:pPr>
      <w:r w:rsidRPr="00B9528D">
        <w:t>And wondrous river of devouring fire.</w:t>
      </w:r>
    </w:p>
    <w:p w:rsidR="00055D06" w:rsidRPr="00B9528D" w:rsidRDefault="00055D06" w:rsidP="007165F1">
      <w:pPr>
        <w:pStyle w:val="Poetry"/>
      </w:pPr>
      <w:r w:rsidRPr="00B9528D">
        <w:t>And those fine robes, the gift thy children gave—</w:t>
      </w:r>
    </w:p>
    <w:p w:rsidR="00055D06" w:rsidRPr="00B9528D" w:rsidRDefault="00055D06" w:rsidP="007165F1">
      <w:pPr>
        <w:pStyle w:val="Poetry"/>
      </w:pPr>
      <w:r w:rsidRPr="00B9528D">
        <w:t>God’s mercy!—everywhere did lap and lave</w:t>
      </w:r>
    </w:p>
    <w:p w:rsidR="00055D06" w:rsidRPr="00B9528D" w:rsidRDefault="00055D06" w:rsidP="007165F1">
      <w:pPr>
        <w:pStyle w:val="Poetry"/>
      </w:pPr>
      <w:r w:rsidRPr="00B9528D">
        <w:t>The delicate flesh; till up she sprang, and fled,</w:t>
      </w:r>
    </w:p>
    <w:p w:rsidR="00055D06" w:rsidRPr="00B9528D" w:rsidRDefault="00055D06" w:rsidP="007165F1">
      <w:pPr>
        <w:pStyle w:val="Poetry"/>
      </w:pPr>
      <w:r w:rsidRPr="00B9528D">
        <w:t>A fiery pillar, shaking locks and head</w:t>
      </w:r>
    </w:p>
    <w:p w:rsidR="00055D06" w:rsidRPr="00B9528D" w:rsidRDefault="00055D06" w:rsidP="007165F1">
      <w:pPr>
        <w:pStyle w:val="Poetry"/>
      </w:pPr>
      <w:r w:rsidRPr="00B9528D">
        <w:t>This way and that, seeking to cast the crown</w:t>
      </w:r>
    </w:p>
    <w:p w:rsidR="00055D06" w:rsidRPr="00B9528D" w:rsidRDefault="00055D06" w:rsidP="007165F1">
      <w:pPr>
        <w:pStyle w:val="Poetry"/>
      </w:pPr>
      <w:r w:rsidRPr="00B9528D">
        <w:t>Somewhere away. But like a thing nailed down</w:t>
      </w:r>
    </w:p>
    <w:p w:rsidR="00055D06" w:rsidRPr="00B9528D" w:rsidRDefault="00055D06" w:rsidP="007165F1">
      <w:pPr>
        <w:pStyle w:val="Poetry"/>
      </w:pPr>
      <w:r w:rsidRPr="00B9528D">
        <w:t>The burning gold held fast the anadem,</w:t>
      </w:r>
    </w:p>
    <w:p w:rsidR="00055D06" w:rsidRPr="00B9528D" w:rsidRDefault="00055D06" w:rsidP="007165F1">
      <w:pPr>
        <w:pStyle w:val="Poetry"/>
      </w:pPr>
      <w:r w:rsidRPr="00B9528D">
        <w:lastRenderedPageBreak/>
        <w:t>And through her locks, the more she scattered them,</w:t>
      </w:r>
    </w:p>
    <w:p w:rsidR="00055D06" w:rsidRPr="00B9528D" w:rsidRDefault="00055D06" w:rsidP="007165F1">
      <w:pPr>
        <w:pStyle w:val="Poetry"/>
      </w:pPr>
      <w:r w:rsidRPr="00B9528D">
        <w:t>Came fire the fiercer, till to earth she fell</w:t>
      </w:r>
    </w:p>
    <w:p w:rsidR="00055D06" w:rsidRPr="00B9528D" w:rsidRDefault="00055D06" w:rsidP="007165F1">
      <w:pPr>
        <w:pStyle w:val="Poetry"/>
      </w:pPr>
      <w:r w:rsidRPr="00B9528D">
        <w:t>A thing—save to her sire—scarce nameable,</w:t>
      </w:r>
    </w:p>
    <w:p w:rsidR="00055D06" w:rsidRPr="00B9528D" w:rsidRDefault="00055D06" w:rsidP="007165F1">
      <w:pPr>
        <w:pStyle w:val="Poetry"/>
      </w:pPr>
      <w:r w:rsidRPr="00B9528D">
        <w:t>And strove no more. That cheek of royal mien,</w:t>
      </w:r>
    </w:p>
    <w:p w:rsidR="00055D06" w:rsidRPr="00B9528D" w:rsidRDefault="00055D06" w:rsidP="007165F1">
      <w:pPr>
        <w:pStyle w:val="Poetry"/>
      </w:pPr>
      <w:r w:rsidRPr="00B9528D">
        <w:t>Where was it—or the place where eyes had been?</w:t>
      </w:r>
    </w:p>
    <w:p w:rsidR="00055D06" w:rsidRPr="00B9528D" w:rsidRDefault="00055D06" w:rsidP="007165F1">
      <w:pPr>
        <w:pStyle w:val="Poetry"/>
      </w:pPr>
      <w:r w:rsidRPr="00B9528D">
        <w:t>Only from crown and temples came faint blood</w:t>
      </w:r>
    </w:p>
    <w:p w:rsidR="00055D06" w:rsidRPr="00B9528D" w:rsidRDefault="00055D06" w:rsidP="007165F1">
      <w:pPr>
        <w:pStyle w:val="Poetry"/>
      </w:pPr>
      <w:r w:rsidRPr="00B9528D">
        <w:t>Shot through with fire. The very flesh, it stood</w:t>
      </w:r>
    </w:p>
    <w:p w:rsidR="00055D06" w:rsidRPr="00B9528D" w:rsidRDefault="00055D06" w:rsidP="007165F1">
      <w:pPr>
        <w:pStyle w:val="Poetry"/>
      </w:pPr>
      <w:r w:rsidRPr="00B9528D">
        <w:t>Out from the bones, as from a wounded pine</w:t>
      </w:r>
    </w:p>
    <w:p w:rsidR="00055D06" w:rsidRPr="00B9528D" w:rsidRDefault="00055D06" w:rsidP="007165F1">
      <w:pPr>
        <w:pStyle w:val="Poetry"/>
      </w:pPr>
      <w:r w:rsidRPr="00B9528D">
        <w:t>The gum starts, where those gnawing poisons fine</w:t>
      </w:r>
    </w:p>
    <w:p w:rsidR="00055D06" w:rsidRPr="00B9528D" w:rsidRDefault="00055D06" w:rsidP="007165F1">
      <w:pPr>
        <w:pStyle w:val="Poetry"/>
      </w:pPr>
      <w:r w:rsidRPr="00B9528D">
        <w:t>Bit in the dark—a ghastly sight! And touch</w:t>
      </w:r>
    </w:p>
    <w:p w:rsidR="00055D06" w:rsidRPr="00B9528D" w:rsidRDefault="00055D06" w:rsidP="007165F1">
      <w:pPr>
        <w:pStyle w:val="Poetry"/>
      </w:pPr>
      <w:r w:rsidRPr="00B9528D">
        <w:t>The dead we durst not. We had seen too much.</w:t>
      </w:r>
    </w:p>
    <w:p w:rsidR="00055D06" w:rsidRPr="00B9528D" w:rsidRDefault="00055D06" w:rsidP="007165F1">
      <w:pPr>
        <w:pStyle w:val="Poetry"/>
      </w:pPr>
      <w:r w:rsidRPr="00B9528D">
        <w:t xml:space="preserve">    But that poor father, knowing not, had sped,</w:t>
      </w:r>
    </w:p>
    <w:p w:rsidR="00055D06" w:rsidRPr="00B9528D" w:rsidRDefault="00055D06" w:rsidP="007165F1">
      <w:pPr>
        <w:pStyle w:val="Poetry"/>
      </w:pPr>
      <w:r w:rsidRPr="00B9528D">
        <w:t>Swift to his daughter’s room, and there the dead</w:t>
      </w:r>
    </w:p>
    <w:p w:rsidR="00055D06" w:rsidRPr="00B9528D" w:rsidRDefault="00055D06" w:rsidP="007165F1">
      <w:pPr>
        <w:pStyle w:val="Poetry"/>
      </w:pPr>
      <w:r w:rsidRPr="00B9528D">
        <w:t>Lay at his feet. He knelt, and groaning low,</w:t>
      </w:r>
    </w:p>
    <w:p w:rsidR="00055D06" w:rsidRPr="00B9528D" w:rsidRDefault="00055D06" w:rsidP="007165F1">
      <w:pPr>
        <w:pStyle w:val="Poetry"/>
      </w:pPr>
      <w:r w:rsidRPr="00B9528D">
        <w:t>Folded her in his arms, and kissed her: “Oh,</w:t>
      </w:r>
    </w:p>
    <w:p w:rsidR="00055D06" w:rsidRPr="00B9528D" w:rsidRDefault="00055D06" w:rsidP="007165F1">
      <w:pPr>
        <w:pStyle w:val="Poetry"/>
      </w:pPr>
      <w:r w:rsidRPr="00B9528D">
        <w:t>Unhappy child, what thing unnatural hath</w:t>
      </w:r>
    </w:p>
    <w:p w:rsidR="00055D06" w:rsidRPr="00B9528D" w:rsidRDefault="00055D06" w:rsidP="007165F1">
      <w:pPr>
        <w:pStyle w:val="Poetry"/>
      </w:pPr>
      <w:r w:rsidRPr="00B9528D">
        <w:t>So hideously undone thee? Or what wrath</w:t>
      </w:r>
    </w:p>
    <w:p w:rsidR="00055D06" w:rsidRPr="00B9528D" w:rsidRDefault="00055D06" w:rsidP="007165F1">
      <w:pPr>
        <w:pStyle w:val="Poetry"/>
      </w:pPr>
      <w:r w:rsidRPr="00B9528D">
        <w:t>Of gods, to make this old grey sepulchre</w:t>
      </w:r>
    </w:p>
    <w:p w:rsidR="00055D06" w:rsidRPr="00B9528D" w:rsidRDefault="00055D06" w:rsidP="007165F1">
      <w:pPr>
        <w:pStyle w:val="Poetry"/>
      </w:pPr>
      <w:r w:rsidRPr="00B9528D">
        <w:t>Childless of thee? Would God but lay me there</w:t>
      </w:r>
    </w:p>
    <w:p w:rsidR="00055D06" w:rsidRPr="00B9528D" w:rsidRDefault="00055D06" w:rsidP="007165F1">
      <w:pPr>
        <w:pStyle w:val="Poetry"/>
      </w:pPr>
      <w:r w:rsidRPr="00B9528D">
        <w:t>To die with thee, my daughter!” So he cried.</w:t>
      </w:r>
    </w:p>
    <w:p w:rsidR="00055D06" w:rsidRPr="00B9528D" w:rsidRDefault="00055D06" w:rsidP="007165F1">
      <w:pPr>
        <w:pStyle w:val="Poetry"/>
      </w:pPr>
      <w:r w:rsidRPr="00B9528D">
        <w:t>But after, when he stayed from tears, and tried</w:t>
      </w:r>
    </w:p>
    <w:p w:rsidR="00055D06" w:rsidRPr="00B9528D" w:rsidRDefault="00055D06" w:rsidP="007165F1">
      <w:pPr>
        <w:pStyle w:val="Poetry"/>
      </w:pPr>
      <w:r w:rsidRPr="00B9528D">
        <w:t>To uplift his old bent frame, lo, in the folds</w:t>
      </w:r>
    </w:p>
    <w:p w:rsidR="00055D06" w:rsidRPr="00B9528D" w:rsidRDefault="00055D06" w:rsidP="007165F1">
      <w:pPr>
        <w:pStyle w:val="Poetry"/>
      </w:pPr>
      <w:r w:rsidRPr="00B9528D">
        <w:t>Of those fine robes it held, as ivy holds</w:t>
      </w:r>
    </w:p>
    <w:p w:rsidR="00055D06" w:rsidRPr="00B9528D" w:rsidRDefault="00055D06" w:rsidP="007165F1">
      <w:pPr>
        <w:pStyle w:val="Poetry"/>
      </w:pPr>
      <w:r w:rsidRPr="00B9528D">
        <w:t>Strangling among your laurel boughs. Oh, then</w:t>
      </w:r>
    </w:p>
    <w:p w:rsidR="00055D06" w:rsidRPr="00B9528D" w:rsidRDefault="00055D06" w:rsidP="007165F1">
      <w:pPr>
        <w:pStyle w:val="Poetry"/>
      </w:pPr>
      <w:r w:rsidRPr="00B9528D">
        <w:t>A ghastly struggle came! Again, again,</w:t>
      </w:r>
    </w:p>
    <w:p w:rsidR="00055D06" w:rsidRPr="00B9528D" w:rsidRDefault="00055D06" w:rsidP="007165F1">
      <w:pPr>
        <w:pStyle w:val="Poetry"/>
      </w:pPr>
      <w:r w:rsidRPr="00B9528D">
        <w:t>Up on his knee he writhed; but that dead breast</w:t>
      </w:r>
    </w:p>
    <w:p w:rsidR="00055D06" w:rsidRPr="00B9528D" w:rsidRDefault="00055D06" w:rsidP="007165F1">
      <w:pPr>
        <w:pStyle w:val="Poetry"/>
      </w:pPr>
      <w:r w:rsidRPr="00B9528D">
        <w:t>Clung still to his: till, wild, like one possessed,</w:t>
      </w:r>
    </w:p>
    <w:p w:rsidR="00055D06" w:rsidRPr="00B9528D" w:rsidRDefault="00055D06" w:rsidP="007165F1">
      <w:pPr>
        <w:pStyle w:val="Poetry"/>
      </w:pPr>
      <w:r w:rsidRPr="00B9528D">
        <w:t>He dragged himself half free; and, lo, the live</w:t>
      </w:r>
    </w:p>
    <w:p w:rsidR="00055D06" w:rsidRPr="00B9528D" w:rsidRDefault="00055D06" w:rsidP="007165F1">
      <w:pPr>
        <w:pStyle w:val="Poetry"/>
      </w:pPr>
      <w:r w:rsidRPr="00B9528D">
        <w:t>Flesh parted; and he laid him down to strive</w:t>
      </w:r>
    </w:p>
    <w:p w:rsidR="00055D06" w:rsidRPr="00B9528D" w:rsidRDefault="00055D06" w:rsidP="007165F1">
      <w:pPr>
        <w:pStyle w:val="Poetry"/>
      </w:pPr>
      <w:r w:rsidRPr="00B9528D">
        <w:t>No more with death, but perish; for the deep</w:t>
      </w:r>
    </w:p>
    <w:p w:rsidR="00055D06" w:rsidRPr="00B9528D" w:rsidRDefault="00055D06" w:rsidP="007165F1">
      <w:pPr>
        <w:pStyle w:val="Poetry"/>
      </w:pPr>
      <w:r w:rsidRPr="00B9528D">
        <w:t>Had risen above his soul. And there they sleep,</w:t>
      </w:r>
    </w:p>
    <w:p w:rsidR="00055D06" w:rsidRPr="00B9528D" w:rsidRDefault="00055D06" w:rsidP="007165F1">
      <w:pPr>
        <w:pStyle w:val="Poetry"/>
      </w:pPr>
      <w:r w:rsidRPr="00B9528D">
        <w:t>At last, the old proud father and the bride,</w:t>
      </w:r>
    </w:p>
    <w:p w:rsidR="00055D06" w:rsidRPr="00B9528D" w:rsidRDefault="00055D06" w:rsidP="007165F1">
      <w:pPr>
        <w:pStyle w:val="Poetry"/>
      </w:pPr>
      <w:r w:rsidRPr="00B9528D">
        <w:t>Even as his tears had craved it, side by side.</w:t>
      </w:r>
    </w:p>
    <w:p w:rsidR="00055D06" w:rsidRPr="00B9528D" w:rsidRDefault="00055D06" w:rsidP="007165F1">
      <w:pPr>
        <w:pStyle w:val="Poetry"/>
      </w:pPr>
      <w:r w:rsidRPr="00B9528D">
        <w:t xml:space="preserve">    For thee—Oh, no word more! Thyself will know</w:t>
      </w:r>
    </w:p>
    <w:p w:rsidR="00055D06" w:rsidRPr="00B9528D" w:rsidRDefault="00055D06" w:rsidP="007165F1">
      <w:pPr>
        <w:pStyle w:val="Poetry"/>
      </w:pPr>
      <w:r w:rsidRPr="00B9528D">
        <w:lastRenderedPageBreak/>
        <w:t>How best to baffle vengeance. . . . Long ago</w:t>
      </w:r>
    </w:p>
    <w:p w:rsidR="00055D06" w:rsidRPr="00B9528D" w:rsidRDefault="00055D06" w:rsidP="007165F1">
      <w:pPr>
        <w:pStyle w:val="Poetry"/>
      </w:pPr>
      <w:r w:rsidRPr="00B9528D">
        <w:t>I looked upon man’s days, and found a grey</w:t>
      </w:r>
    </w:p>
    <w:p w:rsidR="00055D06" w:rsidRPr="00B9528D" w:rsidRDefault="00055D06" w:rsidP="007165F1">
      <w:pPr>
        <w:pStyle w:val="Poetry"/>
      </w:pPr>
      <w:r w:rsidRPr="00B9528D">
        <w:t>Shadow. And this thing more I surely say,</w:t>
      </w:r>
    </w:p>
    <w:p w:rsidR="00055D06" w:rsidRPr="00B9528D" w:rsidRDefault="00055D06" w:rsidP="007165F1">
      <w:pPr>
        <w:pStyle w:val="Poetry"/>
      </w:pPr>
      <w:r w:rsidRPr="00B9528D">
        <w:t>That those of all men who are counted wise,</w:t>
      </w:r>
    </w:p>
    <w:p w:rsidR="00055D06" w:rsidRPr="00B9528D" w:rsidRDefault="00055D06" w:rsidP="007165F1">
      <w:pPr>
        <w:pStyle w:val="Poetry"/>
      </w:pPr>
      <w:r w:rsidRPr="00B9528D">
        <w:t>Strong wits, devisers of great policies,</w:t>
      </w:r>
    </w:p>
    <w:p w:rsidR="00055D06" w:rsidRPr="00B9528D" w:rsidRDefault="00055D06" w:rsidP="007165F1">
      <w:pPr>
        <w:pStyle w:val="Poetry"/>
      </w:pPr>
      <w:r w:rsidRPr="00B9528D">
        <w:t>Do pay the bitterest toll. Since life began,</w:t>
      </w:r>
    </w:p>
    <w:p w:rsidR="00055D06" w:rsidRPr="00B9528D" w:rsidRDefault="00055D06" w:rsidP="007165F1">
      <w:pPr>
        <w:pStyle w:val="Poetry"/>
      </w:pPr>
      <w:r w:rsidRPr="00B9528D">
        <w:t>Hath there in God’s eye stood one happy man?</w:t>
      </w:r>
    </w:p>
    <w:p w:rsidR="00055D06" w:rsidRPr="00B9528D" w:rsidRDefault="00055D06" w:rsidP="007165F1">
      <w:pPr>
        <w:pStyle w:val="Poetry"/>
      </w:pPr>
      <w:r w:rsidRPr="00B9528D">
        <w:t>Fair days roll on, and bear more gifts or less</w:t>
      </w:r>
    </w:p>
    <w:p w:rsidR="00055D06" w:rsidRPr="00B9528D" w:rsidRDefault="00055D06" w:rsidP="007165F1">
      <w:pPr>
        <w:pStyle w:val="Poetry"/>
      </w:pPr>
      <w:r w:rsidRPr="00B9528D">
        <w:t>Of fortune, but to no man happiness.</w:t>
      </w:r>
    </w:p>
    <w:p w:rsidR="00055D06" w:rsidRDefault="00055D06" w:rsidP="007165F1">
      <w:pPr>
        <w:pStyle w:val="Poetry"/>
      </w:pPr>
      <w:r w:rsidRPr="00B9528D">
        <w:t>[</w:t>
      </w:r>
      <w:r w:rsidRPr="00B9528D">
        <w:rPr>
          <w:i/>
          <w:iCs/>
        </w:rPr>
        <w:t>Exit</w:t>
      </w:r>
      <w:r w:rsidRPr="00B9528D">
        <w:t> Messenger.]</w:t>
      </w:r>
    </w:p>
    <w:p w:rsidR="007165F1" w:rsidRPr="00B9528D" w:rsidRDefault="007165F1" w:rsidP="007165F1">
      <w:pPr>
        <w:pStyle w:val="Poetry"/>
      </w:pPr>
    </w:p>
    <w:p w:rsidR="00055D06" w:rsidRPr="00B9528D" w:rsidRDefault="007165F1" w:rsidP="007165F1">
      <w:pPr>
        <w:pStyle w:val="Bodynoindent"/>
        <w:jc w:val="center"/>
      </w:pPr>
      <w:r w:rsidRPr="00B9528D">
        <w:t>CHORUS</w:t>
      </w:r>
    </w:p>
    <w:p w:rsidR="00055D06" w:rsidRPr="007165F1" w:rsidRDefault="00055D06" w:rsidP="007165F1">
      <w:pPr>
        <w:pStyle w:val="Poetry"/>
        <w:rPr>
          <w:i/>
        </w:rPr>
      </w:pPr>
      <w:r w:rsidRPr="007165F1">
        <w:rPr>
          <w:i/>
        </w:rPr>
        <w:t>Some Women.</w:t>
      </w:r>
    </w:p>
    <w:p w:rsidR="00055D06" w:rsidRPr="00B9528D" w:rsidRDefault="00055D06" w:rsidP="007165F1">
      <w:pPr>
        <w:pStyle w:val="Poetry"/>
      </w:pPr>
      <w:r w:rsidRPr="00B9528D">
        <w:t>Wrath upon wrath, meseems, this day shall fall</w:t>
      </w:r>
    </w:p>
    <w:p w:rsidR="00055D06" w:rsidRPr="00B9528D" w:rsidRDefault="00055D06" w:rsidP="007165F1">
      <w:pPr>
        <w:pStyle w:val="Poetry"/>
      </w:pPr>
      <w:r w:rsidRPr="00B9528D">
        <w:t>From God on Jason! He hath earned it all.</w:t>
      </w:r>
    </w:p>
    <w:p w:rsidR="00055D06" w:rsidRPr="007165F1" w:rsidRDefault="00055D06" w:rsidP="007165F1">
      <w:pPr>
        <w:pStyle w:val="Poetry"/>
        <w:rPr>
          <w:i/>
        </w:rPr>
      </w:pPr>
      <w:r w:rsidRPr="007165F1">
        <w:rPr>
          <w:i/>
        </w:rPr>
        <w:t>Other Women.</w:t>
      </w:r>
    </w:p>
    <w:p w:rsidR="00055D06" w:rsidRPr="00B9528D" w:rsidRDefault="00055D06" w:rsidP="007165F1">
      <w:pPr>
        <w:pStyle w:val="Poetry"/>
      </w:pPr>
      <w:r w:rsidRPr="00B9528D">
        <w:t>O miserable maiden, all my heart</w:t>
      </w:r>
    </w:p>
    <w:p w:rsidR="00055D06" w:rsidRPr="00B9528D" w:rsidRDefault="00055D06" w:rsidP="007165F1">
      <w:pPr>
        <w:pStyle w:val="Poetry"/>
      </w:pPr>
      <w:r w:rsidRPr="00B9528D">
        <w:t>Is torn for thee, so sudden to depart</w:t>
      </w:r>
    </w:p>
    <w:p w:rsidR="00055D06" w:rsidRPr="00B9528D" w:rsidRDefault="00055D06" w:rsidP="007165F1">
      <w:pPr>
        <w:pStyle w:val="Poetry"/>
      </w:pPr>
      <w:r w:rsidRPr="00B9528D">
        <w:t>From thy king’s chambers and the light above</w:t>
      </w:r>
    </w:p>
    <w:p w:rsidR="00055D06" w:rsidRDefault="00055D06" w:rsidP="007165F1">
      <w:pPr>
        <w:pStyle w:val="Poetry"/>
      </w:pPr>
      <w:r w:rsidRPr="00B9528D">
        <w:t>To darkness, all for sake of Jason’s love!</w:t>
      </w:r>
    </w:p>
    <w:p w:rsidR="007165F1" w:rsidRPr="00B9528D" w:rsidRDefault="007165F1" w:rsidP="007165F1">
      <w:pPr>
        <w:pStyle w:val="Poetry"/>
      </w:pPr>
    </w:p>
    <w:p w:rsidR="00055D06" w:rsidRPr="00B9528D" w:rsidRDefault="007165F1" w:rsidP="007165F1">
      <w:pPr>
        <w:pStyle w:val="Bodynoindent"/>
        <w:jc w:val="center"/>
      </w:pPr>
      <w:r w:rsidRPr="00B9528D">
        <w:t>MEDEA</w:t>
      </w:r>
    </w:p>
    <w:p w:rsidR="00055D06" w:rsidRPr="00B9528D" w:rsidRDefault="00055D06" w:rsidP="007165F1">
      <w:pPr>
        <w:pStyle w:val="Poetry"/>
      </w:pPr>
      <w:r w:rsidRPr="00B9528D">
        <w:t>Women, my mind is clear. I go to slay</w:t>
      </w:r>
    </w:p>
    <w:p w:rsidR="00055D06" w:rsidRPr="00B9528D" w:rsidRDefault="00055D06" w:rsidP="007165F1">
      <w:pPr>
        <w:pStyle w:val="Poetry"/>
      </w:pPr>
      <w:r w:rsidRPr="00B9528D">
        <w:t>My children with all speed, and then, away</w:t>
      </w:r>
    </w:p>
    <w:p w:rsidR="00055D06" w:rsidRPr="00B9528D" w:rsidRDefault="00055D06" w:rsidP="007165F1">
      <w:pPr>
        <w:pStyle w:val="Poetry"/>
      </w:pPr>
      <w:r w:rsidRPr="00B9528D">
        <w:t>From hence; not wait yet longer till they stand</w:t>
      </w:r>
    </w:p>
    <w:p w:rsidR="00055D06" w:rsidRPr="00B9528D" w:rsidRDefault="00055D06" w:rsidP="007165F1">
      <w:pPr>
        <w:pStyle w:val="Poetry"/>
      </w:pPr>
      <w:r w:rsidRPr="00B9528D">
        <w:t>Beneath another and an angrier hand</w:t>
      </w:r>
    </w:p>
    <w:p w:rsidR="00055D06" w:rsidRPr="00B9528D" w:rsidRDefault="00055D06" w:rsidP="007165F1">
      <w:pPr>
        <w:pStyle w:val="Poetry"/>
      </w:pPr>
      <w:r w:rsidRPr="00B9528D">
        <w:t>To die. Yea, howsoe’er I shield them, die</w:t>
      </w:r>
    </w:p>
    <w:p w:rsidR="00055D06" w:rsidRPr="00B9528D" w:rsidRDefault="00055D06" w:rsidP="007165F1">
      <w:pPr>
        <w:pStyle w:val="Poetry"/>
      </w:pPr>
      <w:r w:rsidRPr="00B9528D">
        <w:t>They must. And, seeing that they must, ‘tis I</w:t>
      </w:r>
    </w:p>
    <w:p w:rsidR="00055D06" w:rsidRPr="00B9528D" w:rsidRDefault="00055D06" w:rsidP="007165F1">
      <w:pPr>
        <w:pStyle w:val="Poetry"/>
      </w:pPr>
      <w:r w:rsidRPr="00B9528D">
        <w:t>Shall slay them, I their mother, touched of none</w:t>
      </w:r>
    </w:p>
    <w:p w:rsidR="00055D06" w:rsidRPr="00B9528D" w:rsidRDefault="00055D06" w:rsidP="007165F1">
      <w:pPr>
        <w:pStyle w:val="Poetry"/>
      </w:pPr>
      <w:r w:rsidRPr="00B9528D">
        <w:t>Beside. Oh, up and get thine armour on,</w:t>
      </w:r>
    </w:p>
    <w:p w:rsidR="00055D06" w:rsidRPr="00B9528D" w:rsidRDefault="00055D06" w:rsidP="007165F1">
      <w:pPr>
        <w:pStyle w:val="Poetry"/>
      </w:pPr>
      <w:r w:rsidRPr="00B9528D">
        <w:t>My heart! Why longer tarry we to win</w:t>
      </w:r>
    </w:p>
    <w:p w:rsidR="00055D06" w:rsidRPr="00B9528D" w:rsidRDefault="00055D06" w:rsidP="007165F1">
      <w:pPr>
        <w:pStyle w:val="Poetry"/>
      </w:pPr>
      <w:r w:rsidRPr="00B9528D">
        <w:t>Our crown of dire inevitable sin?</w:t>
      </w:r>
    </w:p>
    <w:p w:rsidR="00055D06" w:rsidRPr="00B9528D" w:rsidRDefault="00055D06" w:rsidP="007165F1">
      <w:pPr>
        <w:pStyle w:val="Poetry"/>
      </w:pPr>
      <w:r w:rsidRPr="00B9528D">
        <w:t>Take up thy sword, O poor right hand of mine,</w:t>
      </w:r>
    </w:p>
    <w:p w:rsidR="00055D06" w:rsidRPr="00B9528D" w:rsidRDefault="00055D06" w:rsidP="007165F1">
      <w:pPr>
        <w:pStyle w:val="Poetry"/>
      </w:pPr>
      <w:r w:rsidRPr="00B9528D">
        <w:lastRenderedPageBreak/>
        <w:t>Thy sword: then onward to the thin-drawn line</w:t>
      </w:r>
    </w:p>
    <w:p w:rsidR="00055D06" w:rsidRPr="00B9528D" w:rsidRDefault="00055D06" w:rsidP="007165F1">
      <w:pPr>
        <w:pStyle w:val="Poetry"/>
      </w:pPr>
      <w:r w:rsidRPr="00B9528D">
        <w:t>Where life turns agony. Let there be naught</w:t>
      </w:r>
    </w:p>
    <w:p w:rsidR="00055D06" w:rsidRPr="00B9528D" w:rsidRDefault="00055D06" w:rsidP="007165F1">
      <w:pPr>
        <w:pStyle w:val="Poetry"/>
      </w:pPr>
      <w:r w:rsidRPr="00B9528D">
        <w:t>Of softness now: and keep thee from that thought,</w:t>
      </w:r>
    </w:p>
    <w:p w:rsidR="00055D06" w:rsidRPr="00B9528D" w:rsidRDefault="00055D06" w:rsidP="007165F1">
      <w:pPr>
        <w:pStyle w:val="Poetry"/>
      </w:pPr>
      <w:r w:rsidRPr="00B9528D">
        <w:t>‘Born of thy flesh,’ ‘thine own belovèd.’ Now,</w:t>
      </w:r>
    </w:p>
    <w:p w:rsidR="00055D06" w:rsidRPr="00B9528D" w:rsidRDefault="00055D06" w:rsidP="007165F1">
      <w:pPr>
        <w:pStyle w:val="Poetry"/>
      </w:pPr>
      <w:r w:rsidRPr="00B9528D">
        <w:t>For one brief day, forget thy children: thou</w:t>
      </w:r>
    </w:p>
    <w:p w:rsidR="00055D06" w:rsidRPr="00B9528D" w:rsidRDefault="00055D06" w:rsidP="007165F1">
      <w:pPr>
        <w:pStyle w:val="Poetry"/>
      </w:pPr>
      <w:r w:rsidRPr="00B9528D">
        <w:t>Shalt weep hereafter. Though thou slay them, yet</w:t>
      </w:r>
    </w:p>
    <w:p w:rsidR="00055D06" w:rsidRPr="00B9528D" w:rsidRDefault="00055D06" w:rsidP="007165F1">
      <w:pPr>
        <w:pStyle w:val="Poetry"/>
      </w:pPr>
      <w:r w:rsidRPr="00B9528D">
        <w:t>Sweet were they. . . . I am sore unfortunate.</w:t>
      </w:r>
    </w:p>
    <w:p w:rsidR="00055D06" w:rsidRDefault="00055D06" w:rsidP="007165F1">
      <w:pPr>
        <w:pStyle w:val="Poetry"/>
        <w:rPr>
          <w:i/>
          <w:iCs/>
        </w:rPr>
      </w:pPr>
      <w:r w:rsidRPr="00B9528D">
        <w:t>[</w:t>
      </w:r>
      <w:r w:rsidRPr="00B9528D">
        <w:rPr>
          <w:i/>
          <w:iCs/>
        </w:rPr>
        <w:t>She goes into the house.]</w:t>
      </w:r>
    </w:p>
    <w:p w:rsidR="007165F1" w:rsidRPr="00B9528D" w:rsidRDefault="007165F1" w:rsidP="007165F1">
      <w:pPr>
        <w:pStyle w:val="Poetry"/>
        <w:rPr>
          <w:i/>
          <w:iCs/>
        </w:rPr>
      </w:pPr>
    </w:p>
    <w:p w:rsidR="00055D06" w:rsidRPr="00B9528D" w:rsidRDefault="007165F1" w:rsidP="007165F1">
      <w:pPr>
        <w:pStyle w:val="Bodynoindent"/>
        <w:jc w:val="center"/>
      </w:pPr>
      <w:r w:rsidRPr="00B9528D">
        <w:t>CHORUS</w:t>
      </w:r>
    </w:p>
    <w:p w:rsidR="00055D06" w:rsidRPr="007165F1" w:rsidRDefault="00055D06" w:rsidP="007165F1">
      <w:pPr>
        <w:pStyle w:val="Poetry"/>
        <w:rPr>
          <w:i/>
        </w:rPr>
      </w:pPr>
      <w:r w:rsidRPr="007165F1">
        <w:rPr>
          <w:i/>
        </w:rPr>
        <w:t>Some Women.</w:t>
      </w:r>
    </w:p>
    <w:p w:rsidR="00055D06" w:rsidRPr="00B9528D" w:rsidRDefault="00055D06" w:rsidP="007165F1">
      <w:pPr>
        <w:pStyle w:val="Poetry"/>
      </w:pPr>
      <w:r w:rsidRPr="00B9528D">
        <w:t xml:space="preserve">                O Earth, our mother; and thou</w:t>
      </w:r>
    </w:p>
    <w:p w:rsidR="00055D06" w:rsidRPr="00B9528D" w:rsidRDefault="00055D06" w:rsidP="007165F1">
      <w:pPr>
        <w:pStyle w:val="Poetry"/>
      </w:pPr>
      <w:r w:rsidRPr="00B9528D">
        <w:t xml:space="preserve">                    All-seër, arrowy crown</w:t>
      </w:r>
    </w:p>
    <w:p w:rsidR="00055D06" w:rsidRPr="00B9528D" w:rsidRDefault="00055D06" w:rsidP="007165F1">
      <w:pPr>
        <w:pStyle w:val="Poetry"/>
      </w:pPr>
      <w:r w:rsidRPr="00B9528D">
        <w:t xml:space="preserve">                Of Sunlight, manward now</w:t>
      </w:r>
    </w:p>
    <w:p w:rsidR="00055D06" w:rsidRPr="00B9528D" w:rsidRDefault="00055D06" w:rsidP="007165F1">
      <w:pPr>
        <w:pStyle w:val="Poetry"/>
      </w:pPr>
      <w:r w:rsidRPr="00B9528D">
        <w:t xml:space="preserve">                    Look down, Oh, look down!</w:t>
      </w:r>
    </w:p>
    <w:p w:rsidR="00055D06" w:rsidRPr="00B9528D" w:rsidRDefault="00055D06" w:rsidP="007165F1">
      <w:pPr>
        <w:pStyle w:val="Poetry"/>
      </w:pPr>
      <w:r w:rsidRPr="00B9528D">
        <w:t xml:space="preserve">                Look upon one accurst,</w:t>
      </w:r>
    </w:p>
    <w:p w:rsidR="00055D06" w:rsidRPr="00B9528D" w:rsidRDefault="00055D06" w:rsidP="007165F1">
      <w:pPr>
        <w:pStyle w:val="Poetry"/>
      </w:pPr>
      <w:r w:rsidRPr="00B9528D">
        <w:t xml:space="preserve">                    Ere yet in blood she twine</w:t>
      </w:r>
    </w:p>
    <w:p w:rsidR="00055D06" w:rsidRPr="00B9528D" w:rsidRDefault="00055D06" w:rsidP="007165F1">
      <w:pPr>
        <w:pStyle w:val="Poetry"/>
      </w:pPr>
      <w:r w:rsidRPr="00B9528D">
        <w:t xml:space="preserve">                    Red hands—blood that is thine!</w:t>
      </w:r>
    </w:p>
    <w:p w:rsidR="00055D06" w:rsidRPr="00B9528D" w:rsidRDefault="00055D06" w:rsidP="007165F1">
      <w:pPr>
        <w:pStyle w:val="Poetry"/>
      </w:pPr>
      <w:r w:rsidRPr="00B9528D">
        <w:t xml:space="preserve">                O Sun, save her first!</w:t>
      </w:r>
    </w:p>
    <w:p w:rsidR="00055D06" w:rsidRPr="00B9528D" w:rsidRDefault="00055D06" w:rsidP="007165F1">
      <w:pPr>
        <w:pStyle w:val="Poetry"/>
      </w:pPr>
      <w:r w:rsidRPr="00B9528D">
        <w:t xml:space="preserve">                She is thy daughter still,</w:t>
      </w:r>
    </w:p>
    <w:p w:rsidR="00055D06" w:rsidRPr="00B9528D" w:rsidRDefault="00055D06" w:rsidP="007165F1">
      <w:pPr>
        <w:pStyle w:val="Poetry"/>
      </w:pPr>
      <w:r w:rsidRPr="00B9528D">
        <w:t xml:space="preserve">                    Of thine own golden line;</w:t>
      </w:r>
    </w:p>
    <w:p w:rsidR="00055D06" w:rsidRPr="00B9528D" w:rsidRDefault="00055D06" w:rsidP="007165F1">
      <w:pPr>
        <w:pStyle w:val="Poetry"/>
      </w:pPr>
      <w:r w:rsidRPr="00B9528D">
        <w:t xml:space="preserve">                Save her! Or shall man spill</w:t>
      </w:r>
    </w:p>
    <w:p w:rsidR="00055D06" w:rsidRPr="00B9528D" w:rsidRDefault="00055D06" w:rsidP="007165F1">
      <w:pPr>
        <w:pStyle w:val="Poetry"/>
      </w:pPr>
      <w:r w:rsidRPr="00B9528D">
        <w:t xml:space="preserve">                       The life divine?</w:t>
      </w:r>
    </w:p>
    <w:p w:rsidR="00055D06" w:rsidRPr="00B9528D" w:rsidRDefault="00055D06" w:rsidP="007165F1">
      <w:pPr>
        <w:pStyle w:val="Poetry"/>
      </w:pPr>
      <w:r w:rsidRPr="00B9528D">
        <w:t xml:space="preserve">    Give peace, O Fire that diest not! Send thy spell</w:t>
      </w:r>
    </w:p>
    <w:p w:rsidR="00055D06" w:rsidRPr="00B9528D" w:rsidRDefault="00055D06" w:rsidP="007165F1">
      <w:pPr>
        <w:pStyle w:val="Poetry"/>
      </w:pPr>
      <w:r w:rsidRPr="00B9528D">
        <w:t xml:space="preserve">        To stay her yet, to lift her afar, afar—</w:t>
      </w:r>
    </w:p>
    <w:p w:rsidR="00055D06" w:rsidRPr="00B9528D" w:rsidRDefault="00055D06" w:rsidP="007165F1">
      <w:pPr>
        <w:pStyle w:val="Poetry"/>
      </w:pPr>
      <w:r w:rsidRPr="00B9528D">
        <w:t xml:space="preserve">    A torture-changèd spirit, a voice of Hell</w:t>
      </w:r>
    </w:p>
    <w:p w:rsidR="00055D06" w:rsidRPr="00B9528D" w:rsidRDefault="00055D06" w:rsidP="007165F1">
      <w:pPr>
        <w:pStyle w:val="Poetry"/>
      </w:pPr>
      <w:r w:rsidRPr="00B9528D">
        <w:t xml:space="preserve">        Wrought of old wrongs and war!</w:t>
      </w:r>
    </w:p>
    <w:p w:rsidR="00055D06" w:rsidRPr="007165F1" w:rsidRDefault="00055D06" w:rsidP="007165F1">
      <w:pPr>
        <w:pStyle w:val="Poetry"/>
        <w:rPr>
          <w:i/>
        </w:rPr>
      </w:pPr>
      <w:r w:rsidRPr="007165F1">
        <w:rPr>
          <w:i/>
        </w:rPr>
        <w:t>Others.</w:t>
      </w:r>
    </w:p>
    <w:p w:rsidR="00055D06" w:rsidRPr="00B9528D" w:rsidRDefault="00055D06" w:rsidP="007165F1">
      <w:pPr>
        <w:pStyle w:val="Poetry"/>
      </w:pPr>
      <w:r w:rsidRPr="00B9528D">
        <w:t xml:space="preserve">                Alas for the mother’s pain</w:t>
      </w:r>
    </w:p>
    <w:p w:rsidR="00055D06" w:rsidRPr="00B9528D" w:rsidRDefault="00055D06" w:rsidP="007165F1">
      <w:pPr>
        <w:pStyle w:val="Poetry"/>
      </w:pPr>
      <w:r w:rsidRPr="00B9528D">
        <w:t xml:space="preserve">                    Wasted! Alas the dear</w:t>
      </w:r>
    </w:p>
    <w:p w:rsidR="00055D06" w:rsidRPr="00B9528D" w:rsidRDefault="00055D06" w:rsidP="007165F1">
      <w:pPr>
        <w:pStyle w:val="Poetry"/>
      </w:pPr>
      <w:r w:rsidRPr="00B9528D">
        <w:t xml:space="preserve">                Life that was born in vain!</w:t>
      </w:r>
    </w:p>
    <w:p w:rsidR="00055D06" w:rsidRPr="00B9528D" w:rsidRDefault="00055D06" w:rsidP="007165F1">
      <w:pPr>
        <w:pStyle w:val="Poetry"/>
      </w:pPr>
      <w:r w:rsidRPr="00B9528D">
        <w:t xml:space="preserve">                    Woman, what mak’st thou here,</w:t>
      </w:r>
    </w:p>
    <w:p w:rsidR="00055D06" w:rsidRPr="00B9528D" w:rsidRDefault="00055D06" w:rsidP="007165F1">
      <w:pPr>
        <w:pStyle w:val="Poetry"/>
      </w:pPr>
      <w:r w:rsidRPr="00B9528D">
        <w:t xml:space="preserve">                Thou from beyond the Gate</w:t>
      </w:r>
    </w:p>
    <w:p w:rsidR="00055D06" w:rsidRPr="00B9528D" w:rsidRDefault="00055D06" w:rsidP="007165F1">
      <w:pPr>
        <w:pStyle w:val="Poetry"/>
      </w:pPr>
      <w:r w:rsidRPr="00B9528D">
        <w:lastRenderedPageBreak/>
        <w:t xml:space="preserve">                    Where dim Symplêgades</w:t>
      </w:r>
    </w:p>
    <w:p w:rsidR="00055D06" w:rsidRPr="00B9528D" w:rsidRDefault="00055D06" w:rsidP="007165F1">
      <w:pPr>
        <w:pStyle w:val="Poetry"/>
      </w:pPr>
      <w:r w:rsidRPr="00B9528D">
        <w:t xml:space="preserve">                    Clash in the dark blue seas,</w:t>
      </w:r>
    </w:p>
    <w:p w:rsidR="00055D06" w:rsidRPr="00B9528D" w:rsidRDefault="00055D06" w:rsidP="007165F1">
      <w:pPr>
        <w:pStyle w:val="Poetry"/>
      </w:pPr>
      <w:r w:rsidRPr="00B9528D">
        <w:t xml:space="preserve">                The shores where death doth wait?</w:t>
      </w:r>
    </w:p>
    <w:p w:rsidR="00055D06" w:rsidRPr="00B9528D" w:rsidRDefault="00055D06" w:rsidP="007165F1">
      <w:pPr>
        <w:pStyle w:val="Poetry"/>
      </w:pPr>
      <w:r w:rsidRPr="00B9528D">
        <w:t xml:space="preserve">                Why hast thou taken on thee,</w:t>
      </w:r>
    </w:p>
    <w:p w:rsidR="00055D06" w:rsidRPr="00B9528D" w:rsidRDefault="00055D06" w:rsidP="007165F1">
      <w:pPr>
        <w:pStyle w:val="Poetry"/>
      </w:pPr>
      <w:r w:rsidRPr="00B9528D">
        <w:t xml:space="preserve">                    To make us desolate,</w:t>
      </w:r>
    </w:p>
    <w:p w:rsidR="00055D06" w:rsidRPr="00B9528D" w:rsidRDefault="00055D06" w:rsidP="007165F1">
      <w:pPr>
        <w:pStyle w:val="Poetry"/>
      </w:pPr>
      <w:r w:rsidRPr="00B9528D">
        <w:t xml:space="preserve">                This anger of misery</w:t>
      </w:r>
    </w:p>
    <w:p w:rsidR="00055D06" w:rsidRPr="00B9528D" w:rsidRDefault="00055D06" w:rsidP="007165F1">
      <w:pPr>
        <w:pStyle w:val="Poetry"/>
      </w:pPr>
      <w:r w:rsidRPr="00B9528D">
        <w:t xml:space="preserve">                       And guilt of hate?</w:t>
      </w:r>
    </w:p>
    <w:p w:rsidR="00055D06" w:rsidRPr="00B9528D" w:rsidRDefault="00055D06" w:rsidP="007165F1">
      <w:pPr>
        <w:pStyle w:val="Poetry"/>
      </w:pPr>
      <w:r w:rsidRPr="00B9528D">
        <w:t>For fierce are the smitings back of blood once shed</w:t>
      </w:r>
    </w:p>
    <w:p w:rsidR="00055D06" w:rsidRPr="00B9528D" w:rsidRDefault="00055D06" w:rsidP="007165F1">
      <w:pPr>
        <w:pStyle w:val="Poetry"/>
      </w:pPr>
      <w:r w:rsidRPr="00B9528D">
        <w:t xml:space="preserve">    Where love hath been: God’s wrath upon them that kill,</w:t>
      </w:r>
    </w:p>
    <w:p w:rsidR="00055D06" w:rsidRPr="00B9528D" w:rsidRDefault="00055D06" w:rsidP="007165F1">
      <w:pPr>
        <w:pStyle w:val="Poetry"/>
      </w:pPr>
      <w:r w:rsidRPr="00B9528D">
        <w:t>And an anguished earth, and the wonder of the dead</w:t>
      </w:r>
    </w:p>
    <w:p w:rsidR="00055D06" w:rsidRPr="00B9528D" w:rsidRDefault="00055D06" w:rsidP="007165F1">
      <w:pPr>
        <w:pStyle w:val="Poetry"/>
      </w:pPr>
      <w:r w:rsidRPr="00B9528D">
        <w:t xml:space="preserve">           Haunting as music still. . . .</w:t>
      </w:r>
    </w:p>
    <w:p w:rsidR="00055D06" w:rsidRDefault="00055D06" w:rsidP="007165F1">
      <w:pPr>
        <w:pStyle w:val="Poetry"/>
        <w:rPr>
          <w:i/>
        </w:rPr>
      </w:pPr>
      <w:r w:rsidRPr="007165F1">
        <w:rPr>
          <w:i/>
        </w:rPr>
        <w:t>[A cry is heard within.]</w:t>
      </w:r>
    </w:p>
    <w:p w:rsidR="007165F1" w:rsidRPr="007165F1" w:rsidRDefault="007165F1" w:rsidP="007165F1">
      <w:pPr>
        <w:pStyle w:val="Poetry"/>
        <w:rPr>
          <w:i/>
        </w:rPr>
      </w:pPr>
    </w:p>
    <w:p w:rsidR="00055D06" w:rsidRPr="00B9528D" w:rsidRDefault="00055D06" w:rsidP="007165F1">
      <w:pPr>
        <w:pStyle w:val="Bodynoindent"/>
        <w:jc w:val="center"/>
      </w:pPr>
      <w:r w:rsidRPr="00B9528D">
        <w:t xml:space="preserve">A </w:t>
      </w:r>
      <w:r w:rsidR="007165F1" w:rsidRPr="00B9528D">
        <w:t>WOMAN</w:t>
      </w:r>
    </w:p>
    <w:p w:rsidR="00055D06" w:rsidRDefault="00055D06" w:rsidP="007165F1">
      <w:pPr>
        <w:pStyle w:val="Poetry"/>
      </w:pPr>
      <w:r w:rsidRPr="00B9528D">
        <w:t>Hark! Did ye hear? Heard ye the children’s cry?</w:t>
      </w:r>
    </w:p>
    <w:p w:rsidR="007165F1" w:rsidRPr="00B9528D" w:rsidRDefault="007165F1" w:rsidP="007165F1">
      <w:pPr>
        <w:pStyle w:val="Poetry"/>
      </w:pPr>
    </w:p>
    <w:p w:rsidR="00055D06" w:rsidRPr="00B9528D" w:rsidRDefault="007165F1" w:rsidP="007165F1">
      <w:pPr>
        <w:pStyle w:val="Bodynoindent"/>
        <w:jc w:val="center"/>
      </w:pPr>
      <w:r w:rsidRPr="00B9528D">
        <w:t>ANOTHER</w:t>
      </w:r>
    </w:p>
    <w:p w:rsidR="00055D06" w:rsidRDefault="00055D06" w:rsidP="007165F1">
      <w:pPr>
        <w:pStyle w:val="Poetry"/>
      </w:pPr>
      <w:r w:rsidRPr="00B9528D">
        <w:t xml:space="preserve">    O miserable woman! O abhorred!</w:t>
      </w:r>
    </w:p>
    <w:p w:rsidR="007165F1" w:rsidRPr="00B9528D" w:rsidRDefault="007165F1" w:rsidP="007165F1">
      <w:pPr>
        <w:pStyle w:val="Poetry"/>
      </w:pPr>
    </w:p>
    <w:p w:rsidR="00055D06" w:rsidRPr="00B9528D" w:rsidRDefault="007165F1" w:rsidP="007165F1">
      <w:pPr>
        <w:pStyle w:val="Bodynoindent"/>
        <w:jc w:val="center"/>
        <w:rPr>
          <w:i/>
          <w:iCs/>
        </w:rPr>
      </w:pPr>
      <w:r w:rsidRPr="00B9528D">
        <w:t>A CHILD WITHIN</w:t>
      </w:r>
    </w:p>
    <w:p w:rsidR="00055D06" w:rsidRPr="00B9528D" w:rsidRDefault="00055D06" w:rsidP="007165F1">
      <w:pPr>
        <w:pStyle w:val="Poetry"/>
      </w:pPr>
      <w:r w:rsidRPr="00B9528D">
        <w:t xml:space="preserve">        What shall I do? What is it? Keep me fast</w:t>
      </w:r>
    </w:p>
    <w:p w:rsidR="00055D06" w:rsidRDefault="00055D06" w:rsidP="007165F1">
      <w:pPr>
        <w:pStyle w:val="Poetry"/>
      </w:pPr>
      <w:r w:rsidRPr="00B9528D">
        <w:t xml:space="preserve">            From mother!</w:t>
      </w:r>
    </w:p>
    <w:p w:rsidR="007165F1" w:rsidRPr="00B9528D" w:rsidRDefault="007165F1" w:rsidP="007165F1">
      <w:pPr>
        <w:pStyle w:val="Poetry"/>
      </w:pPr>
    </w:p>
    <w:p w:rsidR="00055D06" w:rsidRPr="00B9528D" w:rsidRDefault="007165F1" w:rsidP="007165F1">
      <w:pPr>
        <w:pStyle w:val="Bodynoindent"/>
        <w:jc w:val="center"/>
      </w:pPr>
      <w:r w:rsidRPr="00B9528D">
        <w:t>THE OTHER CHILD</w:t>
      </w:r>
    </w:p>
    <w:p w:rsidR="00055D06" w:rsidRPr="00B9528D" w:rsidRDefault="00055D06" w:rsidP="007165F1">
      <w:pPr>
        <w:pStyle w:val="Poetry"/>
      </w:pPr>
      <w:r w:rsidRPr="00B9528D">
        <w:t xml:space="preserve">                                   I know nothing. Brother! Oh,</w:t>
      </w:r>
    </w:p>
    <w:p w:rsidR="00055D06" w:rsidRDefault="00055D06" w:rsidP="007165F1">
      <w:pPr>
        <w:pStyle w:val="Poetry"/>
      </w:pPr>
      <w:r w:rsidRPr="00B9528D">
        <w:t xml:space="preserve">            I think she means to kill us.</w:t>
      </w:r>
    </w:p>
    <w:p w:rsidR="007165F1" w:rsidRPr="00B9528D" w:rsidRDefault="007165F1" w:rsidP="007165F1">
      <w:pPr>
        <w:pStyle w:val="Poetry"/>
      </w:pPr>
    </w:p>
    <w:p w:rsidR="00055D06" w:rsidRPr="00B9528D" w:rsidRDefault="007165F1" w:rsidP="007165F1">
      <w:pPr>
        <w:pStyle w:val="Bodynoindent"/>
        <w:jc w:val="center"/>
      </w:pPr>
      <w:r w:rsidRPr="00B9528D">
        <w:t>A WOMAN</w:t>
      </w:r>
    </w:p>
    <w:p w:rsidR="00055D06" w:rsidRPr="00B9528D" w:rsidRDefault="00055D06" w:rsidP="007165F1">
      <w:pPr>
        <w:pStyle w:val="Poetry"/>
      </w:pPr>
      <w:r w:rsidRPr="00B9528D">
        <w:t xml:space="preserve">                                                      Let me go!</w:t>
      </w:r>
    </w:p>
    <w:p w:rsidR="00055D06" w:rsidRDefault="00055D06" w:rsidP="007165F1">
      <w:pPr>
        <w:pStyle w:val="Poetry"/>
      </w:pPr>
      <w:r w:rsidRPr="00B9528D">
        <w:t xml:space="preserve">        I will—Help! Help!—and save them at the last.</w:t>
      </w:r>
    </w:p>
    <w:p w:rsidR="007165F1" w:rsidRPr="00B9528D" w:rsidRDefault="007165F1" w:rsidP="007165F1">
      <w:pPr>
        <w:pStyle w:val="Poetry"/>
      </w:pPr>
    </w:p>
    <w:p w:rsidR="00055D06" w:rsidRPr="00B9528D" w:rsidRDefault="007165F1" w:rsidP="007165F1">
      <w:pPr>
        <w:pStyle w:val="Bodynoindent"/>
        <w:jc w:val="center"/>
        <w:rPr>
          <w:i/>
          <w:iCs/>
        </w:rPr>
      </w:pPr>
      <w:r w:rsidRPr="00B9528D">
        <w:t>A CHILD</w:t>
      </w:r>
    </w:p>
    <w:p w:rsidR="00055D06" w:rsidRDefault="00055D06" w:rsidP="007165F1">
      <w:pPr>
        <w:pStyle w:val="Poetry"/>
      </w:pPr>
      <w:r w:rsidRPr="00B9528D">
        <w:lastRenderedPageBreak/>
        <w:t>Yes, in God’s name! Help quickly ere we die!</w:t>
      </w:r>
    </w:p>
    <w:p w:rsidR="007165F1" w:rsidRPr="00B9528D" w:rsidRDefault="007165F1" w:rsidP="007165F1">
      <w:pPr>
        <w:pStyle w:val="Poetry"/>
      </w:pPr>
    </w:p>
    <w:p w:rsidR="00055D06" w:rsidRPr="00B9528D" w:rsidRDefault="007165F1" w:rsidP="007165F1">
      <w:pPr>
        <w:pStyle w:val="Bodynoindent"/>
        <w:jc w:val="center"/>
      </w:pPr>
      <w:r w:rsidRPr="00B9528D">
        <w:t>THE OTHER CHILD</w:t>
      </w:r>
    </w:p>
    <w:p w:rsidR="00055D06" w:rsidRPr="00B9528D" w:rsidRDefault="00055D06" w:rsidP="007165F1">
      <w:pPr>
        <w:pStyle w:val="Poetry"/>
      </w:pPr>
      <w:r w:rsidRPr="00B9528D">
        <w:t xml:space="preserve">    She has almost caught me now. She has a sword.</w:t>
      </w:r>
    </w:p>
    <w:p w:rsidR="00055D06" w:rsidRPr="00B9528D" w:rsidRDefault="00055D06" w:rsidP="007165F1">
      <w:pPr>
        <w:pStyle w:val="Poetry"/>
        <w:rPr>
          <w:i/>
          <w:iCs/>
        </w:rPr>
      </w:pPr>
      <w:r w:rsidRPr="00B9528D">
        <w:t>[</w:t>
      </w:r>
      <w:r w:rsidRPr="00B9528D">
        <w:rPr>
          <w:i/>
          <w:iCs/>
        </w:rPr>
        <w:t>Many of the Women are now beating at the barred door to get in. Others are standing apart.</w:t>
      </w:r>
    </w:p>
    <w:p w:rsidR="00055D06" w:rsidRPr="00B9528D" w:rsidRDefault="00055D06" w:rsidP="007165F1">
      <w:pPr>
        <w:pStyle w:val="Poetry"/>
        <w:rPr>
          <w:i/>
          <w:iCs/>
        </w:rPr>
      </w:pPr>
      <w:r w:rsidRPr="00B9528D">
        <w:rPr>
          <w:i/>
          <w:iCs/>
        </w:rPr>
        <w:t>Women at the door.]</w:t>
      </w:r>
    </w:p>
    <w:p w:rsidR="00055D06" w:rsidRPr="00B9528D" w:rsidRDefault="00055D06" w:rsidP="007165F1">
      <w:pPr>
        <w:pStyle w:val="Poetry"/>
      </w:pPr>
      <w:r w:rsidRPr="00B9528D">
        <w:t>Thou stone, thou thing of iron! Wilt verily</w:t>
      </w:r>
    </w:p>
    <w:p w:rsidR="00055D06" w:rsidRPr="00B9528D" w:rsidRDefault="00055D06" w:rsidP="007165F1">
      <w:pPr>
        <w:pStyle w:val="Poetry"/>
      </w:pPr>
      <w:r w:rsidRPr="00B9528D">
        <w:t xml:space="preserve">    Spill with thine hand that life, the vintage stored</w:t>
      </w:r>
    </w:p>
    <w:p w:rsidR="00055D06" w:rsidRPr="00B9528D" w:rsidRDefault="00055D06" w:rsidP="007165F1">
      <w:pPr>
        <w:pStyle w:val="Poetry"/>
      </w:pPr>
      <w:r w:rsidRPr="00B9528D">
        <w:t xml:space="preserve">                  Of thine own agony?</w:t>
      </w:r>
    </w:p>
    <w:p w:rsidR="00055D06" w:rsidRPr="00B9528D" w:rsidRDefault="00055D06" w:rsidP="007165F1">
      <w:pPr>
        <w:pStyle w:val="Poetry"/>
        <w:rPr>
          <w:i/>
          <w:iCs/>
        </w:rPr>
      </w:pPr>
      <w:r w:rsidRPr="00B9528D">
        <w:rPr>
          <w:i/>
          <w:iCs/>
        </w:rPr>
        <w:t>The Other Women.</w:t>
      </w:r>
    </w:p>
    <w:p w:rsidR="00055D06" w:rsidRPr="00B9528D" w:rsidRDefault="00055D06" w:rsidP="007165F1">
      <w:pPr>
        <w:pStyle w:val="Poetry"/>
      </w:pPr>
      <w:r w:rsidRPr="00B9528D">
        <w:t>A Mother slew her babes in days of yore,</w:t>
      </w:r>
    </w:p>
    <w:p w:rsidR="00055D06" w:rsidRPr="00B9528D" w:rsidRDefault="00055D06" w:rsidP="007165F1">
      <w:pPr>
        <w:pStyle w:val="Poetry"/>
      </w:pPr>
      <w:r w:rsidRPr="00B9528D">
        <w:t xml:space="preserve">    One, only one, from dawn to eventide,</w:t>
      </w:r>
    </w:p>
    <w:p w:rsidR="00055D06" w:rsidRPr="00B9528D" w:rsidRDefault="00055D06" w:rsidP="007165F1">
      <w:pPr>
        <w:pStyle w:val="Poetry"/>
      </w:pPr>
      <w:r w:rsidRPr="00B9528D">
        <w:t xml:space="preserve">        Ino, god-maddened, whom the Queen of Heaven</w:t>
      </w:r>
    </w:p>
    <w:p w:rsidR="00055D06" w:rsidRPr="00B9528D" w:rsidRDefault="00055D06" w:rsidP="007165F1">
      <w:pPr>
        <w:pStyle w:val="Poetry"/>
      </w:pPr>
      <w:r w:rsidRPr="00B9528D">
        <w:t xml:space="preserve">            Set frenzied, flying to the dark: and she</w:t>
      </w:r>
    </w:p>
    <w:p w:rsidR="00055D06" w:rsidRPr="00B9528D" w:rsidRDefault="00055D06" w:rsidP="007165F1">
      <w:pPr>
        <w:pStyle w:val="Poetry"/>
      </w:pPr>
      <w:r w:rsidRPr="00B9528D">
        <w:t xml:space="preserve">            Cast her for sorrow to the wide salt sea,</w:t>
      </w:r>
    </w:p>
    <w:p w:rsidR="00055D06" w:rsidRPr="00B9528D" w:rsidRDefault="00055D06" w:rsidP="007165F1">
      <w:pPr>
        <w:pStyle w:val="Poetry"/>
      </w:pPr>
      <w:r w:rsidRPr="00B9528D">
        <w:t xml:space="preserve">        Forth from those rooms of murder unforgiven,</w:t>
      </w:r>
    </w:p>
    <w:p w:rsidR="00055D06" w:rsidRPr="00B9528D" w:rsidRDefault="00055D06" w:rsidP="007165F1">
      <w:pPr>
        <w:pStyle w:val="Poetry"/>
      </w:pPr>
      <w:r w:rsidRPr="00B9528D">
        <w:t>Wild-footed from a white crag of the shore,</w:t>
      </w:r>
    </w:p>
    <w:p w:rsidR="00055D06" w:rsidRPr="00B9528D" w:rsidRDefault="00055D06" w:rsidP="007165F1">
      <w:pPr>
        <w:pStyle w:val="Poetry"/>
      </w:pPr>
      <w:r w:rsidRPr="00B9528D">
        <w:t xml:space="preserve">    And clasping still her children twain, she died.</w:t>
      </w:r>
    </w:p>
    <w:p w:rsidR="00055D06" w:rsidRPr="00B9528D" w:rsidRDefault="00055D06" w:rsidP="007165F1">
      <w:pPr>
        <w:pStyle w:val="Poetry"/>
      </w:pPr>
    </w:p>
    <w:p w:rsidR="00055D06" w:rsidRPr="00B9528D" w:rsidRDefault="00055D06" w:rsidP="007165F1">
      <w:pPr>
        <w:pStyle w:val="Poetry"/>
      </w:pPr>
      <w:r w:rsidRPr="00B9528D">
        <w:t>O Love of Woman, charged with sorrow sore,</w:t>
      </w:r>
    </w:p>
    <w:p w:rsidR="00055D06" w:rsidRPr="00B9528D" w:rsidRDefault="00055D06" w:rsidP="007165F1">
      <w:pPr>
        <w:pStyle w:val="Poetry"/>
      </w:pPr>
      <w:r w:rsidRPr="00B9528D">
        <w:t xml:space="preserve">    What hast thou wrought upon us? What beside</w:t>
      </w:r>
    </w:p>
    <w:p w:rsidR="00055D06" w:rsidRPr="00B9528D" w:rsidRDefault="00055D06" w:rsidP="007165F1">
      <w:pPr>
        <w:pStyle w:val="Poetry"/>
      </w:pPr>
      <w:r w:rsidRPr="00B9528D">
        <w:t xml:space="preserve">                  Resteth to tremble for?</w:t>
      </w:r>
    </w:p>
    <w:p w:rsidR="00055D06" w:rsidRDefault="00055D06" w:rsidP="007165F1">
      <w:pPr>
        <w:pStyle w:val="Poetry"/>
      </w:pPr>
      <w:r w:rsidRPr="00B9528D">
        <w:t>[</w:t>
      </w:r>
      <w:r w:rsidRPr="00B9528D">
        <w:rPr>
          <w:i/>
          <w:iCs/>
        </w:rPr>
        <w:t>Enter hurriedly</w:t>
      </w:r>
      <w:r w:rsidRPr="00B9528D">
        <w:t> Jason </w:t>
      </w:r>
      <w:r w:rsidRPr="00B9528D">
        <w:rPr>
          <w:i/>
          <w:iCs/>
        </w:rPr>
        <w:t>and Attendants</w:t>
      </w:r>
      <w:r w:rsidRPr="00B9528D">
        <w:t>.</w:t>
      </w:r>
    </w:p>
    <w:p w:rsidR="007165F1" w:rsidRPr="00B9528D" w:rsidRDefault="007165F1" w:rsidP="007165F1">
      <w:pPr>
        <w:pStyle w:val="Poetry"/>
      </w:pPr>
    </w:p>
    <w:p w:rsidR="00055D06" w:rsidRPr="00B9528D" w:rsidRDefault="007165F1" w:rsidP="007165F1">
      <w:pPr>
        <w:pStyle w:val="Bodynoindent"/>
        <w:jc w:val="center"/>
      </w:pPr>
      <w:r w:rsidRPr="00B9528D">
        <w:t>JASON</w:t>
      </w:r>
    </w:p>
    <w:p w:rsidR="00055D06" w:rsidRPr="00B9528D" w:rsidRDefault="00055D06" w:rsidP="007165F1">
      <w:pPr>
        <w:pStyle w:val="Poetry"/>
      </w:pPr>
      <w:r w:rsidRPr="00B9528D">
        <w:t>Ye women by this doorway clustering</w:t>
      </w:r>
    </w:p>
    <w:p w:rsidR="00055D06" w:rsidRPr="00B9528D" w:rsidRDefault="00055D06" w:rsidP="007165F1">
      <w:pPr>
        <w:pStyle w:val="Poetry"/>
      </w:pPr>
      <w:r w:rsidRPr="00B9528D">
        <w:t>Speak, is the doer of the ghastly thing</w:t>
      </w:r>
    </w:p>
    <w:p w:rsidR="00055D06" w:rsidRPr="00B9528D" w:rsidRDefault="00055D06" w:rsidP="007165F1">
      <w:pPr>
        <w:pStyle w:val="Poetry"/>
      </w:pPr>
      <w:r w:rsidRPr="00B9528D">
        <w:t>Yet here, or fled? What hopeth she of flight?</w:t>
      </w:r>
    </w:p>
    <w:p w:rsidR="00055D06" w:rsidRPr="00B9528D" w:rsidRDefault="00055D06" w:rsidP="007165F1">
      <w:pPr>
        <w:pStyle w:val="Poetry"/>
      </w:pPr>
      <w:r w:rsidRPr="00B9528D">
        <w:t>Shall the deep yawn to shield her? Shall the height</w:t>
      </w:r>
    </w:p>
    <w:p w:rsidR="00055D06" w:rsidRPr="00B9528D" w:rsidRDefault="00055D06" w:rsidP="007165F1">
      <w:pPr>
        <w:pStyle w:val="Poetry"/>
      </w:pPr>
      <w:r w:rsidRPr="00B9528D">
        <w:t>Send wings, and hide her in the vaulted sky</w:t>
      </w:r>
    </w:p>
    <w:p w:rsidR="00055D06" w:rsidRPr="00B9528D" w:rsidRDefault="00055D06" w:rsidP="007165F1">
      <w:pPr>
        <w:pStyle w:val="Poetry"/>
      </w:pPr>
      <w:r w:rsidRPr="00B9528D">
        <w:t>To work red murder on her lords, and fly</w:t>
      </w:r>
    </w:p>
    <w:p w:rsidR="00055D06" w:rsidRPr="00B9528D" w:rsidRDefault="00055D06" w:rsidP="007165F1">
      <w:pPr>
        <w:pStyle w:val="Poetry"/>
      </w:pPr>
      <w:r w:rsidRPr="00B9528D">
        <w:t>Unrecompensed? But let her go! My care</w:t>
      </w:r>
    </w:p>
    <w:p w:rsidR="00055D06" w:rsidRPr="00B9528D" w:rsidRDefault="00055D06" w:rsidP="007165F1">
      <w:pPr>
        <w:pStyle w:val="Poetry"/>
      </w:pPr>
      <w:r w:rsidRPr="00B9528D">
        <w:t>Is but to save my children, not for her.</w:t>
      </w:r>
    </w:p>
    <w:p w:rsidR="00055D06" w:rsidRPr="00B9528D" w:rsidRDefault="00055D06" w:rsidP="007165F1">
      <w:pPr>
        <w:pStyle w:val="Poetry"/>
      </w:pPr>
      <w:r w:rsidRPr="00B9528D">
        <w:lastRenderedPageBreak/>
        <w:t>Let them she wronged requite her as they may.</w:t>
      </w:r>
    </w:p>
    <w:p w:rsidR="00055D06" w:rsidRPr="00B9528D" w:rsidRDefault="00055D06" w:rsidP="007165F1">
      <w:pPr>
        <w:pStyle w:val="Poetry"/>
      </w:pPr>
      <w:r w:rsidRPr="00B9528D">
        <w:t>I care not. ‘Tis my sons I must some way</w:t>
      </w:r>
    </w:p>
    <w:p w:rsidR="00055D06" w:rsidRPr="00B9528D" w:rsidRDefault="00055D06" w:rsidP="007165F1">
      <w:pPr>
        <w:pStyle w:val="Poetry"/>
      </w:pPr>
      <w:r w:rsidRPr="00B9528D">
        <w:t>Save, ere the kinsmen of the dead can win</w:t>
      </w:r>
    </w:p>
    <w:p w:rsidR="00055D06" w:rsidRDefault="00055D06" w:rsidP="007165F1">
      <w:pPr>
        <w:pStyle w:val="Poetry"/>
      </w:pPr>
      <w:r w:rsidRPr="00B9528D">
        <w:t>From them the payment of their mother’s sin.</w:t>
      </w:r>
    </w:p>
    <w:p w:rsidR="007165F1" w:rsidRPr="00B9528D" w:rsidRDefault="007165F1" w:rsidP="007165F1">
      <w:pPr>
        <w:pStyle w:val="Poetry"/>
      </w:pPr>
    </w:p>
    <w:p w:rsidR="00055D06" w:rsidRPr="00B9528D" w:rsidRDefault="007165F1" w:rsidP="007165F1">
      <w:pPr>
        <w:pStyle w:val="Bodynoindent"/>
        <w:jc w:val="center"/>
      </w:pPr>
      <w:r w:rsidRPr="00B9528D">
        <w:t>LEADER</w:t>
      </w:r>
    </w:p>
    <w:p w:rsidR="00055D06" w:rsidRPr="00B9528D" w:rsidRDefault="00055D06" w:rsidP="007165F1">
      <w:pPr>
        <w:pStyle w:val="Poetry"/>
      </w:pPr>
      <w:r w:rsidRPr="00B9528D">
        <w:t>Unhappy man, indeed thou knowest not</w:t>
      </w:r>
    </w:p>
    <w:p w:rsidR="00055D06" w:rsidRPr="00B9528D" w:rsidRDefault="00055D06" w:rsidP="007165F1">
      <w:pPr>
        <w:pStyle w:val="Poetry"/>
      </w:pPr>
      <w:r w:rsidRPr="00B9528D">
        <w:t>What dark place thou art come to! Else, God wot,</w:t>
      </w:r>
    </w:p>
    <w:p w:rsidR="00055D06" w:rsidRDefault="00055D06" w:rsidP="007165F1">
      <w:pPr>
        <w:pStyle w:val="Poetry"/>
      </w:pPr>
      <w:r w:rsidRPr="00B9528D">
        <w:t>Jason, no word like these could fall from thee.</w:t>
      </w:r>
    </w:p>
    <w:p w:rsidR="007165F1" w:rsidRPr="00B9528D" w:rsidRDefault="007165F1" w:rsidP="007165F1">
      <w:pPr>
        <w:pStyle w:val="Poetry"/>
      </w:pPr>
    </w:p>
    <w:p w:rsidR="00055D06" w:rsidRPr="00B9528D" w:rsidRDefault="007165F1" w:rsidP="007165F1">
      <w:pPr>
        <w:pStyle w:val="Bodynoindent"/>
        <w:jc w:val="center"/>
      </w:pPr>
      <w:r w:rsidRPr="00B9528D">
        <w:t>JASON</w:t>
      </w:r>
    </w:p>
    <w:p w:rsidR="00055D06" w:rsidRDefault="00055D06" w:rsidP="007165F1">
      <w:pPr>
        <w:pStyle w:val="Poetry"/>
      </w:pPr>
      <w:r w:rsidRPr="00B9528D">
        <w:t>What is it?—Ha! The woman would kill me?</w:t>
      </w:r>
    </w:p>
    <w:p w:rsidR="007165F1" w:rsidRPr="00B9528D" w:rsidRDefault="007165F1" w:rsidP="007165F1">
      <w:pPr>
        <w:pStyle w:val="Poetry"/>
      </w:pPr>
    </w:p>
    <w:p w:rsidR="00055D06" w:rsidRPr="00B9528D" w:rsidRDefault="007165F1" w:rsidP="007165F1">
      <w:pPr>
        <w:pStyle w:val="Bodynoindent"/>
        <w:jc w:val="center"/>
      </w:pPr>
      <w:r w:rsidRPr="00B9528D">
        <w:t>LEADER</w:t>
      </w:r>
    </w:p>
    <w:p w:rsidR="00055D06" w:rsidRDefault="00055D06" w:rsidP="007165F1">
      <w:pPr>
        <w:pStyle w:val="Poetry"/>
      </w:pPr>
      <w:r w:rsidRPr="00B9528D">
        <w:t>Thy sons are dead, slain by their mother’s hand.</w:t>
      </w:r>
    </w:p>
    <w:p w:rsidR="007165F1" w:rsidRPr="00B9528D" w:rsidRDefault="007165F1" w:rsidP="007165F1">
      <w:pPr>
        <w:pStyle w:val="Poetry"/>
      </w:pPr>
    </w:p>
    <w:p w:rsidR="00055D06" w:rsidRPr="00B9528D" w:rsidRDefault="007165F1" w:rsidP="007165F1">
      <w:pPr>
        <w:pStyle w:val="Bodynoindent"/>
        <w:jc w:val="center"/>
      </w:pPr>
      <w:r w:rsidRPr="00B9528D">
        <w:t>JASON</w:t>
      </w:r>
    </w:p>
    <w:p w:rsidR="00055D06" w:rsidRPr="00B9528D" w:rsidRDefault="00055D06" w:rsidP="007165F1">
      <w:pPr>
        <w:pStyle w:val="Poetry"/>
      </w:pPr>
      <w:r w:rsidRPr="00B9528D">
        <w:t>How? Not the children. . . . I scarce understand. . . .</w:t>
      </w:r>
    </w:p>
    <w:p w:rsidR="00055D06" w:rsidRDefault="00055D06" w:rsidP="007165F1">
      <w:pPr>
        <w:pStyle w:val="Poetry"/>
      </w:pPr>
      <w:r w:rsidRPr="00B9528D">
        <w:t>O God, thou hast broken me!</w:t>
      </w:r>
    </w:p>
    <w:p w:rsidR="007165F1" w:rsidRPr="00B9528D" w:rsidRDefault="007165F1" w:rsidP="007165F1">
      <w:pPr>
        <w:pStyle w:val="Poetry"/>
      </w:pPr>
    </w:p>
    <w:p w:rsidR="00055D06" w:rsidRPr="00B9528D" w:rsidRDefault="007165F1" w:rsidP="007165F1">
      <w:pPr>
        <w:pStyle w:val="Bodynoindent"/>
        <w:jc w:val="center"/>
      </w:pPr>
      <w:r w:rsidRPr="00B9528D">
        <w:t>LEADER</w:t>
      </w:r>
    </w:p>
    <w:p w:rsidR="00055D06" w:rsidRPr="00B9528D" w:rsidRDefault="00055D06" w:rsidP="007165F1">
      <w:pPr>
        <w:pStyle w:val="Poetry"/>
      </w:pPr>
      <w:r w:rsidRPr="00B9528D">
        <w:t xml:space="preserve">                                                 Think of those twain</w:t>
      </w:r>
    </w:p>
    <w:p w:rsidR="00055D06" w:rsidRDefault="00055D06" w:rsidP="007165F1">
      <w:pPr>
        <w:pStyle w:val="Poetry"/>
      </w:pPr>
      <w:r w:rsidRPr="00B9528D">
        <w:t>As things once fair, that ne’er shall bloom again.</w:t>
      </w:r>
    </w:p>
    <w:p w:rsidR="007165F1" w:rsidRPr="00B9528D" w:rsidRDefault="007165F1" w:rsidP="007165F1">
      <w:pPr>
        <w:pStyle w:val="Poetry"/>
      </w:pPr>
    </w:p>
    <w:p w:rsidR="00055D06" w:rsidRPr="00B9528D" w:rsidRDefault="007165F1" w:rsidP="007165F1">
      <w:pPr>
        <w:pStyle w:val="Bodynoindent"/>
        <w:jc w:val="center"/>
      </w:pPr>
      <w:r w:rsidRPr="00B9528D">
        <w:t>JASON</w:t>
      </w:r>
    </w:p>
    <w:p w:rsidR="00055D06" w:rsidRDefault="00055D06" w:rsidP="007165F1">
      <w:pPr>
        <w:pStyle w:val="Poetry"/>
      </w:pPr>
      <w:r w:rsidRPr="00B9528D">
        <w:t>Where did she murder them? In that old room?</w:t>
      </w:r>
    </w:p>
    <w:p w:rsidR="007165F1" w:rsidRPr="00B9528D" w:rsidRDefault="007165F1" w:rsidP="007165F1">
      <w:pPr>
        <w:pStyle w:val="Poetry"/>
      </w:pPr>
    </w:p>
    <w:p w:rsidR="00055D06" w:rsidRPr="00B9528D" w:rsidRDefault="007165F1" w:rsidP="007165F1">
      <w:pPr>
        <w:pStyle w:val="Bodynoindent"/>
        <w:jc w:val="center"/>
      </w:pPr>
      <w:r w:rsidRPr="00B9528D">
        <w:t>LEADER</w:t>
      </w:r>
    </w:p>
    <w:p w:rsidR="00055D06" w:rsidRDefault="00055D06" w:rsidP="007165F1">
      <w:pPr>
        <w:pStyle w:val="Poetry"/>
      </w:pPr>
      <w:r w:rsidRPr="00B9528D">
        <w:t>Open, and thou shalt see thy children’s doom.</w:t>
      </w:r>
    </w:p>
    <w:p w:rsidR="007165F1" w:rsidRPr="00B9528D" w:rsidRDefault="007165F1" w:rsidP="007165F1">
      <w:pPr>
        <w:pStyle w:val="Poetry"/>
      </w:pPr>
    </w:p>
    <w:p w:rsidR="00055D06" w:rsidRPr="00B9528D" w:rsidRDefault="007165F1" w:rsidP="007165F1">
      <w:pPr>
        <w:pStyle w:val="Bodynoindent"/>
        <w:jc w:val="center"/>
      </w:pPr>
      <w:r w:rsidRPr="00B9528D">
        <w:t>JASON</w:t>
      </w:r>
    </w:p>
    <w:p w:rsidR="00055D06" w:rsidRPr="00B9528D" w:rsidRDefault="00055D06" w:rsidP="007165F1">
      <w:pPr>
        <w:pStyle w:val="Poetry"/>
      </w:pPr>
      <w:r w:rsidRPr="00B9528D">
        <w:lastRenderedPageBreak/>
        <w:t>Ho, thralls! Unloose me yonder bars! Make more</w:t>
      </w:r>
    </w:p>
    <w:p w:rsidR="00055D06" w:rsidRPr="00B9528D" w:rsidRDefault="00055D06" w:rsidP="007165F1">
      <w:pPr>
        <w:pStyle w:val="Poetry"/>
      </w:pPr>
      <w:r w:rsidRPr="00B9528D">
        <w:t>Of speed! Wrench out the jointing of the door.</w:t>
      </w:r>
    </w:p>
    <w:p w:rsidR="00055D06" w:rsidRPr="00B9528D" w:rsidRDefault="00055D06" w:rsidP="007165F1">
      <w:pPr>
        <w:pStyle w:val="Poetry"/>
      </w:pPr>
      <w:r w:rsidRPr="00B9528D">
        <w:t>And show my two-edged curse, the children dead,</w:t>
      </w:r>
    </w:p>
    <w:p w:rsidR="00055D06" w:rsidRPr="00B9528D" w:rsidRDefault="00055D06" w:rsidP="007165F1">
      <w:pPr>
        <w:pStyle w:val="Poetry"/>
      </w:pPr>
      <w:r w:rsidRPr="00B9528D">
        <w:t>The woman. . . . Oh, this sword upon her head. . . .</w:t>
      </w:r>
    </w:p>
    <w:p w:rsidR="00055D06" w:rsidRDefault="00055D06" w:rsidP="007165F1">
      <w:pPr>
        <w:pStyle w:val="Poetry"/>
      </w:pPr>
      <w:r w:rsidRPr="00B9528D">
        <w:t>[</w:t>
      </w:r>
      <w:r w:rsidRPr="00B9528D">
        <w:rPr>
          <w:i/>
          <w:iCs/>
        </w:rPr>
        <w:t>While the Attendants are still battering at the door</w:t>
      </w:r>
      <w:r w:rsidRPr="00B9528D">
        <w:t> Medea</w:t>
      </w:r>
      <w:r w:rsidRPr="00B9528D">
        <w:rPr>
          <w:i/>
          <w:iCs/>
        </w:rPr>
        <w:t>appears on the roof, standing on a chariot of winged Dragons, in which are the children’s bodies</w:t>
      </w:r>
      <w:r w:rsidRPr="00B9528D">
        <w:t>.]</w:t>
      </w:r>
    </w:p>
    <w:p w:rsidR="007165F1" w:rsidRPr="00B9528D" w:rsidRDefault="007165F1" w:rsidP="007165F1">
      <w:pPr>
        <w:pStyle w:val="Poetry"/>
      </w:pPr>
    </w:p>
    <w:p w:rsidR="00055D06" w:rsidRPr="00B9528D" w:rsidRDefault="007165F1" w:rsidP="007165F1">
      <w:pPr>
        <w:pStyle w:val="Bodynoindent"/>
        <w:jc w:val="center"/>
      </w:pPr>
      <w:r w:rsidRPr="00B9528D">
        <w:t>MEDEA</w:t>
      </w:r>
    </w:p>
    <w:p w:rsidR="00055D06" w:rsidRPr="00B9528D" w:rsidRDefault="00055D06" w:rsidP="007165F1">
      <w:pPr>
        <w:pStyle w:val="Poetry"/>
      </w:pPr>
      <w:r w:rsidRPr="00B9528D">
        <w:t>What make ye at my gates? Why batter ye</w:t>
      </w:r>
    </w:p>
    <w:p w:rsidR="00055D06" w:rsidRPr="00B9528D" w:rsidRDefault="00055D06" w:rsidP="007165F1">
      <w:pPr>
        <w:pStyle w:val="Poetry"/>
      </w:pPr>
      <w:r w:rsidRPr="00B9528D">
        <w:t>With brazen bars, seeking the dead and me</w:t>
      </w:r>
    </w:p>
    <w:p w:rsidR="00055D06" w:rsidRPr="00B9528D" w:rsidRDefault="00055D06" w:rsidP="007165F1">
      <w:pPr>
        <w:pStyle w:val="Poetry"/>
      </w:pPr>
      <w:r w:rsidRPr="00B9528D">
        <w:t>Who slew them? Peace! . . . And thou, if aught of mine</w:t>
      </w:r>
    </w:p>
    <w:p w:rsidR="00055D06" w:rsidRPr="00B9528D" w:rsidRDefault="00055D06" w:rsidP="007165F1">
      <w:pPr>
        <w:pStyle w:val="Poetry"/>
      </w:pPr>
      <w:r w:rsidRPr="00B9528D">
        <w:t>Thou needest, speak, though never touch of thine</w:t>
      </w:r>
    </w:p>
    <w:p w:rsidR="00055D06" w:rsidRPr="00B9528D" w:rsidRDefault="00055D06" w:rsidP="007165F1">
      <w:pPr>
        <w:pStyle w:val="Poetry"/>
      </w:pPr>
      <w:r w:rsidRPr="00B9528D">
        <w:t>Shall scathe me more. Out of his firmament</w:t>
      </w:r>
    </w:p>
    <w:p w:rsidR="00055D06" w:rsidRPr="00B9528D" w:rsidRDefault="00055D06" w:rsidP="007165F1">
      <w:pPr>
        <w:pStyle w:val="Poetry"/>
      </w:pPr>
      <w:r w:rsidRPr="00B9528D">
        <w:t>My fathers’ father, the high Sun, hath sent</w:t>
      </w:r>
    </w:p>
    <w:p w:rsidR="00055D06" w:rsidRDefault="00055D06" w:rsidP="007165F1">
      <w:pPr>
        <w:pStyle w:val="Poetry"/>
      </w:pPr>
      <w:r w:rsidRPr="00B9528D">
        <w:t>This, that shall save me from mine enemies’ rage.</w:t>
      </w:r>
    </w:p>
    <w:p w:rsidR="007165F1" w:rsidRPr="00B9528D" w:rsidRDefault="007165F1" w:rsidP="007165F1">
      <w:pPr>
        <w:pStyle w:val="Poetry"/>
      </w:pPr>
    </w:p>
    <w:p w:rsidR="00055D06" w:rsidRPr="00B9528D" w:rsidRDefault="007165F1" w:rsidP="007165F1">
      <w:pPr>
        <w:pStyle w:val="Bodynoindent"/>
        <w:jc w:val="center"/>
      </w:pPr>
      <w:r w:rsidRPr="00B9528D">
        <w:t>JASON</w:t>
      </w:r>
    </w:p>
    <w:p w:rsidR="00055D06" w:rsidRPr="00B9528D" w:rsidRDefault="00055D06" w:rsidP="007165F1">
      <w:pPr>
        <w:pStyle w:val="Poetry"/>
      </w:pPr>
      <w:r w:rsidRPr="00B9528D">
        <w:t>Thou living hate! Thou wife in every age</w:t>
      </w:r>
    </w:p>
    <w:p w:rsidR="00055D06" w:rsidRPr="00B9528D" w:rsidRDefault="00055D06" w:rsidP="007165F1">
      <w:pPr>
        <w:pStyle w:val="Poetry"/>
      </w:pPr>
      <w:r w:rsidRPr="00B9528D">
        <w:t>Abhorrèd, blood-red mother, who didst kill</w:t>
      </w:r>
    </w:p>
    <w:p w:rsidR="00055D06" w:rsidRPr="00B9528D" w:rsidRDefault="00055D06" w:rsidP="007165F1">
      <w:pPr>
        <w:pStyle w:val="Poetry"/>
      </w:pPr>
      <w:r w:rsidRPr="00B9528D">
        <w:t>My sons, and make me as the dead: and still</w:t>
      </w:r>
    </w:p>
    <w:p w:rsidR="00055D06" w:rsidRPr="00B9528D" w:rsidRDefault="00055D06" w:rsidP="007165F1">
      <w:pPr>
        <w:pStyle w:val="Poetry"/>
      </w:pPr>
      <w:r w:rsidRPr="00B9528D">
        <w:t>Canst take the sunshine to thine eyes, and smell</w:t>
      </w:r>
    </w:p>
    <w:p w:rsidR="00055D06" w:rsidRPr="00B9528D" w:rsidRDefault="00055D06" w:rsidP="007165F1">
      <w:pPr>
        <w:pStyle w:val="Poetry"/>
      </w:pPr>
      <w:r w:rsidRPr="00B9528D">
        <w:t>The green earth, reeking from thy deed of hell;</w:t>
      </w:r>
    </w:p>
    <w:p w:rsidR="00055D06" w:rsidRPr="00B9528D" w:rsidRDefault="00055D06" w:rsidP="007165F1">
      <w:pPr>
        <w:pStyle w:val="Poetry"/>
      </w:pPr>
      <w:r w:rsidRPr="00B9528D">
        <w:t>I curse thee! Now, Oh, now mine eyes can see,</w:t>
      </w:r>
    </w:p>
    <w:p w:rsidR="00055D06" w:rsidRPr="00B9528D" w:rsidRDefault="00055D06" w:rsidP="007165F1">
      <w:pPr>
        <w:pStyle w:val="Poetry"/>
      </w:pPr>
      <w:r w:rsidRPr="00B9528D">
        <w:t>That then were blinded, when from savagery</w:t>
      </w:r>
    </w:p>
    <w:p w:rsidR="00055D06" w:rsidRPr="00B9528D" w:rsidRDefault="00055D06" w:rsidP="007165F1">
      <w:pPr>
        <w:pStyle w:val="Poetry"/>
      </w:pPr>
      <w:r w:rsidRPr="00B9528D">
        <w:t>Of eastern chambers, from a cruel land,</w:t>
      </w:r>
    </w:p>
    <w:p w:rsidR="00055D06" w:rsidRPr="00B9528D" w:rsidRDefault="00055D06" w:rsidP="007165F1">
      <w:pPr>
        <w:pStyle w:val="Poetry"/>
      </w:pPr>
      <w:r w:rsidRPr="00B9528D">
        <w:t>To Greece and home I gathered in mine hand</w:t>
      </w:r>
    </w:p>
    <w:p w:rsidR="00055D06" w:rsidRPr="00B9528D" w:rsidRDefault="00055D06" w:rsidP="007165F1">
      <w:pPr>
        <w:pStyle w:val="Poetry"/>
      </w:pPr>
      <w:r w:rsidRPr="00B9528D">
        <w:t>Thee, thou incarnate curse: one that betrayed</w:t>
      </w:r>
    </w:p>
    <w:p w:rsidR="00055D06" w:rsidRPr="00B9528D" w:rsidRDefault="00055D06" w:rsidP="007165F1">
      <w:pPr>
        <w:pStyle w:val="Poetry"/>
      </w:pPr>
      <w:r w:rsidRPr="00B9528D">
        <w:t>Her home, her father, her . . . Oh, God hath laid</w:t>
      </w:r>
    </w:p>
    <w:p w:rsidR="00055D06" w:rsidRPr="00B9528D" w:rsidRDefault="00055D06" w:rsidP="007165F1">
      <w:pPr>
        <w:pStyle w:val="Poetry"/>
      </w:pPr>
      <w:r w:rsidRPr="00B9528D">
        <w:t>Thy sins on me!—I knew, I knew, there lay</w:t>
      </w:r>
    </w:p>
    <w:p w:rsidR="00055D06" w:rsidRPr="00B9528D" w:rsidRDefault="00055D06" w:rsidP="007165F1">
      <w:pPr>
        <w:pStyle w:val="Poetry"/>
      </w:pPr>
      <w:r w:rsidRPr="00B9528D">
        <w:t>A brother murdered on thy hearth that day</w:t>
      </w:r>
    </w:p>
    <w:p w:rsidR="00055D06" w:rsidRPr="00B9528D" w:rsidRDefault="00055D06" w:rsidP="007165F1">
      <w:pPr>
        <w:pStyle w:val="Poetry"/>
      </w:pPr>
      <w:r w:rsidRPr="00B9528D">
        <w:t>When thy first footstep fell on Argo’s hull. . . .</w:t>
      </w:r>
    </w:p>
    <w:p w:rsidR="00055D06" w:rsidRPr="00B9528D" w:rsidRDefault="00055D06" w:rsidP="007165F1">
      <w:pPr>
        <w:pStyle w:val="Poetry"/>
      </w:pPr>
      <w:r w:rsidRPr="00B9528D">
        <w:t>Argo, my own, my swift and beautiful</w:t>
      </w:r>
    </w:p>
    <w:p w:rsidR="00055D06" w:rsidRPr="00B9528D" w:rsidRDefault="00055D06" w:rsidP="007165F1">
      <w:pPr>
        <w:pStyle w:val="Poetry"/>
      </w:pPr>
      <w:r w:rsidRPr="00B9528D">
        <w:t xml:space="preserve">    That was her first beginning. Then a wife</w:t>
      </w:r>
    </w:p>
    <w:p w:rsidR="00055D06" w:rsidRPr="00B9528D" w:rsidRDefault="00055D06" w:rsidP="007165F1">
      <w:pPr>
        <w:pStyle w:val="Poetry"/>
      </w:pPr>
      <w:r w:rsidRPr="00B9528D">
        <w:lastRenderedPageBreak/>
        <w:t>I made her in my house. She bore to life</w:t>
      </w:r>
    </w:p>
    <w:p w:rsidR="00055D06" w:rsidRPr="00B9528D" w:rsidRDefault="00055D06" w:rsidP="007165F1">
      <w:pPr>
        <w:pStyle w:val="Poetry"/>
      </w:pPr>
      <w:r w:rsidRPr="00B9528D">
        <w:t>Children: and now for love, for chambering</w:t>
      </w:r>
    </w:p>
    <w:p w:rsidR="00055D06" w:rsidRPr="00B9528D" w:rsidRDefault="00055D06" w:rsidP="007165F1">
      <w:pPr>
        <w:pStyle w:val="Poetry"/>
      </w:pPr>
      <w:r w:rsidRPr="00B9528D">
        <w:t>And men’s arms, she hath murdered them! A thing</w:t>
      </w:r>
    </w:p>
    <w:p w:rsidR="00055D06" w:rsidRPr="00B9528D" w:rsidRDefault="00055D06" w:rsidP="007165F1">
      <w:pPr>
        <w:pStyle w:val="Poetry"/>
      </w:pPr>
      <w:r w:rsidRPr="00B9528D">
        <w:t>Not one of all the maids of Greece, not one,</w:t>
      </w:r>
    </w:p>
    <w:p w:rsidR="00055D06" w:rsidRPr="00B9528D" w:rsidRDefault="00055D06" w:rsidP="007165F1">
      <w:pPr>
        <w:pStyle w:val="Poetry"/>
      </w:pPr>
      <w:r w:rsidRPr="00B9528D">
        <w:t>Had dreamed of; whom I spurned, and for mine own</w:t>
      </w:r>
    </w:p>
    <w:p w:rsidR="00055D06" w:rsidRPr="00B9528D" w:rsidRDefault="00055D06" w:rsidP="007165F1">
      <w:pPr>
        <w:pStyle w:val="Poetry"/>
      </w:pPr>
      <w:r w:rsidRPr="00B9528D">
        <w:t>Chose thee, a bride of hate to me and death,</w:t>
      </w:r>
    </w:p>
    <w:p w:rsidR="00055D06" w:rsidRPr="00B9528D" w:rsidRDefault="00055D06" w:rsidP="007165F1">
      <w:pPr>
        <w:pStyle w:val="Poetry"/>
      </w:pPr>
      <w:r w:rsidRPr="00B9528D">
        <w:t>Tigress, not woman, beast of wilder breath</w:t>
      </w:r>
    </w:p>
    <w:p w:rsidR="00055D06" w:rsidRPr="00B9528D" w:rsidRDefault="00055D06" w:rsidP="007165F1">
      <w:pPr>
        <w:pStyle w:val="Poetry"/>
      </w:pPr>
      <w:r w:rsidRPr="00B9528D">
        <w:t>Than Skylla shrieking o’er the Tuscan sea.</w:t>
      </w:r>
    </w:p>
    <w:p w:rsidR="00055D06" w:rsidRPr="00B9528D" w:rsidRDefault="00055D06" w:rsidP="007165F1">
      <w:pPr>
        <w:pStyle w:val="Poetry"/>
      </w:pPr>
      <w:r w:rsidRPr="00B9528D">
        <w:t>Enough! No scorn of mine can reach to thee,</w:t>
      </w:r>
    </w:p>
    <w:p w:rsidR="00055D06" w:rsidRPr="00B9528D" w:rsidRDefault="00055D06" w:rsidP="007165F1">
      <w:pPr>
        <w:pStyle w:val="Poetry"/>
      </w:pPr>
      <w:r w:rsidRPr="00B9528D">
        <w:t>Such iron is o’er thine eyes. Out from my road,</w:t>
      </w:r>
    </w:p>
    <w:p w:rsidR="00055D06" w:rsidRPr="00B9528D" w:rsidRDefault="00055D06" w:rsidP="007165F1">
      <w:pPr>
        <w:pStyle w:val="Poetry"/>
      </w:pPr>
      <w:r w:rsidRPr="00B9528D">
        <w:t>Thou crime-begetter, blind with children’s blood!</w:t>
      </w:r>
    </w:p>
    <w:p w:rsidR="00055D06" w:rsidRPr="00B9528D" w:rsidRDefault="00055D06" w:rsidP="007165F1">
      <w:pPr>
        <w:pStyle w:val="Poetry"/>
      </w:pPr>
      <w:r w:rsidRPr="00B9528D">
        <w:t>And let me weep alone the bitter tide</w:t>
      </w:r>
    </w:p>
    <w:p w:rsidR="00055D06" w:rsidRPr="00B9528D" w:rsidRDefault="00055D06" w:rsidP="007165F1">
      <w:pPr>
        <w:pStyle w:val="Poetry"/>
      </w:pPr>
      <w:r w:rsidRPr="00B9528D">
        <w:t>That sweepeth Jason’s days, no gentle bride</w:t>
      </w:r>
    </w:p>
    <w:p w:rsidR="00055D06" w:rsidRPr="00B9528D" w:rsidRDefault="00055D06" w:rsidP="007165F1">
      <w:pPr>
        <w:pStyle w:val="Poetry"/>
      </w:pPr>
      <w:r w:rsidRPr="00B9528D">
        <w:t>To speak with more, no child to look upon</w:t>
      </w:r>
    </w:p>
    <w:p w:rsidR="00055D06" w:rsidRDefault="00055D06" w:rsidP="007165F1">
      <w:pPr>
        <w:pStyle w:val="Poetry"/>
      </w:pPr>
      <w:r w:rsidRPr="00B9528D">
        <w:t>Whom once I reared . . . all, all for ever gone!</w:t>
      </w:r>
    </w:p>
    <w:p w:rsidR="007165F1" w:rsidRPr="00B9528D" w:rsidRDefault="007165F1" w:rsidP="007165F1">
      <w:pPr>
        <w:pStyle w:val="Poetry"/>
      </w:pPr>
    </w:p>
    <w:p w:rsidR="00055D06" w:rsidRPr="00B9528D" w:rsidRDefault="007165F1" w:rsidP="007165F1">
      <w:pPr>
        <w:pStyle w:val="Bodynoindent"/>
        <w:jc w:val="center"/>
      </w:pPr>
      <w:r w:rsidRPr="00B9528D">
        <w:t>MEDEA</w:t>
      </w:r>
    </w:p>
    <w:p w:rsidR="00055D06" w:rsidRPr="00B9528D" w:rsidRDefault="00055D06" w:rsidP="007165F1">
      <w:pPr>
        <w:pStyle w:val="Poetry"/>
      </w:pPr>
      <w:r w:rsidRPr="00B9528D">
        <w:t>An easy answer had I to this swell</w:t>
      </w:r>
    </w:p>
    <w:p w:rsidR="00055D06" w:rsidRPr="00B9528D" w:rsidRDefault="00055D06" w:rsidP="007165F1">
      <w:pPr>
        <w:pStyle w:val="Poetry"/>
      </w:pPr>
      <w:r w:rsidRPr="00B9528D">
        <w:t>Of speech, but Zeus our father knoweth well,</w:t>
      </w:r>
    </w:p>
    <w:p w:rsidR="00055D06" w:rsidRPr="00B9528D" w:rsidRDefault="00055D06" w:rsidP="007165F1">
      <w:pPr>
        <w:pStyle w:val="Poetry"/>
      </w:pPr>
      <w:r w:rsidRPr="00B9528D">
        <w:t>All I for thee have wrought, and thou for me.</w:t>
      </w:r>
    </w:p>
    <w:p w:rsidR="00055D06" w:rsidRPr="00B9528D" w:rsidRDefault="00055D06" w:rsidP="007165F1">
      <w:pPr>
        <w:pStyle w:val="Poetry"/>
      </w:pPr>
      <w:r w:rsidRPr="00B9528D">
        <w:t>So let it rest. This thing was not to be,</w:t>
      </w:r>
    </w:p>
    <w:p w:rsidR="00055D06" w:rsidRPr="00B9528D" w:rsidRDefault="00055D06" w:rsidP="007165F1">
      <w:pPr>
        <w:pStyle w:val="Poetry"/>
      </w:pPr>
      <w:r w:rsidRPr="00B9528D">
        <w:t>That thou shouldst live a merry life, my bed</w:t>
      </w:r>
    </w:p>
    <w:p w:rsidR="00055D06" w:rsidRPr="00B9528D" w:rsidRDefault="00055D06" w:rsidP="007165F1">
      <w:pPr>
        <w:pStyle w:val="Poetry"/>
      </w:pPr>
      <w:r w:rsidRPr="00B9528D">
        <w:t>Forgotten and my heart uncomforted,</w:t>
      </w:r>
    </w:p>
    <w:p w:rsidR="00055D06" w:rsidRPr="00B9528D" w:rsidRDefault="00055D06" w:rsidP="007165F1">
      <w:pPr>
        <w:pStyle w:val="Poetry"/>
      </w:pPr>
      <w:r w:rsidRPr="00B9528D">
        <w:t>Thou nor thy princess: nor the king that planned</w:t>
      </w:r>
    </w:p>
    <w:p w:rsidR="00055D06" w:rsidRPr="00B9528D" w:rsidRDefault="00055D06" w:rsidP="007165F1">
      <w:pPr>
        <w:pStyle w:val="Poetry"/>
      </w:pPr>
      <w:r w:rsidRPr="00B9528D">
        <w:t>Thy marriage drive Medea from his land,</w:t>
      </w:r>
    </w:p>
    <w:p w:rsidR="00055D06" w:rsidRPr="00B9528D" w:rsidRDefault="00055D06" w:rsidP="007165F1">
      <w:pPr>
        <w:pStyle w:val="Poetry"/>
      </w:pPr>
      <w:r w:rsidRPr="00B9528D">
        <w:t>And suffer not. Call me what thing thou please,</w:t>
      </w:r>
    </w:p>
    <w:p w:rsidR="00055D06" w:rsidRPr="00B9528D" w:rsidRDefault="00055D06" w:rsidP="007165F1">
      <w:pPr>
        <w:pStyle w:val="Poetry"/>
      </w:pPr>
      <w:r w:rsidRPr="00B9528D">
        <w:t>Tigress or Skylla from the Tuscan seas:</w:t>
      </w:r>
    </w:p>
    <w:p w:rsidR="00055D06" w:rsidRDefault="00055D06" w:rsidP="007165F1">
      <w:pPr>
        <w:pStyle w:val="Poetry"/>
      </w:pPr>
      <w:r w:rsidRPr="00B9528D">
        <w:t>My claws have gripped thine heart, and all things shine.</w:t>
      </w:r>
    </w:p>
    <w:p w:rsidR="007165F1" w:rsidRPr="00B9528D" w:rsidRDefault="007165F1" w:rsidP="007165F1">
      <w:pPr>
        <w:pStyle w:val="Poetry"/>
      </w:pPr>
    </w:p>
    <w:p w:rsidR="00055D06" w:rsidRPr="00B9528D" w:rsidRDefault="007165F1" w:rsidP="007165F1">
      <w:pPr>
        <w:pStyle w:val="Bodynoindent"/>
        <w:jc w:val="center"/>
      </w:pPr>
      <w:r w:rsidRPr="00B9528D">
        <w:t>JASON</w:t>
      </w:r>
    </w:p>
    <w:p w:rsidR="00055D06" w:rsidRDefault="00055D06" w:rsidP="007165F1">
      <w:pPr>
        <w:pStyle w:val="Poetry"/>
      </w:pPr>
      <w:r w:rsidRPr="00B9528D">
        <w:t>Thou too hast grief. Thy pain is fierce as mine.</w:t>
      </w:r>
    </w:p>
    <w:p w:rsidR="007165F1" w:rsidRPr="00B9528D" w:rsidRDefault="007165F1" w:rsidP="007165F1">
      <w:pPr>
        <w:pStyle w:val="Poetry"/>
      </w:pPr>
    </w:p>
    <w:p w:rsidR="00055D06" w:rsidRPr="00B9528D" w:rsidRDefault="007165F1" w:rsidP="007165F1">
      <w:pPr>
        <w:pStyle w:val="Bodynoindent"/>
        <w:jc w:val="center"/>
      </w:pPr>
      <w:r w:rsidRPr="00B9528D">
        <w:t>MEDEA</w:t>
      </w:r>
    </w:p>
    <w:p w:rsidR="00055D06" w:rsidRDefault="00055D06" w:rsidP="007165F1">
      <w:pPr>
        <w:pStyle w:val="Poetry"/>
      </w:pPr>
      <w:r w:rsidRPr="00B9528D">
        <w:lastRenderedPageBreak/>
        <w:t>I love the pain, so thou shalt laugh no more.</w:t>
      </w:r>
    </w:p>
    <w:p w:rsidR="007165F1" w:rsidRPr="00B9528D" w:rsidRDefault="007165F1" w:rsidP="007165F1">
      <w:pPr>
        <w:pStyle w:val="Poetry"/>
      </w:pPr>
    </w:p>
    <w:p w:rsidR="00055D06" w:rsidRPr="00B9528D" w:rsidRDefault="007165F1" w:rsidP="007165F1">
      <w:pPr>
        <w:pStyle w:val="Bodynoindent"/>
        <w:jc w:val="center"/>
      </w:pPr>
      <w:r w:rsidRPr="00B9528D">
        <w:t>JASON</w:t>
      </w:r>
    </w:p>
    <w:p w:rsidR="00055D06" w:rsidRDefault="00055D06" w:rsidP="007165F1">
      <w:pPr>
        <w:pStyle w:val="Poetry"/>
      </w:pPr>
      <w:r w:rsidRPr="00B9528D">
        <w:t>Oh, what a womb of sin my children bore!</w:t>
      </w:r>
    </w:p>
    <w:p w:rsidR="007165F1" w:rsidRPr="00B9528D" w:rsidRDefault="007165F1" w:rsidP="007165F1">
      <w:pPr>
        <w:pStyle w:val="Poetry"/>
      </w:pPr>
    </w:p>
    <w:p w:rsidR="00055D06" w:rsidRPr="00B9528D" w:rsidRDefault="007165F1" w:rsidP="007165F1">
      <w:pPr>
        <w:pStyle w:val="Bodynoindent"/>
        <w:jc w:val="center"/>
      </w:pPr>
      <w:r w:rsidRPr="00B9528D">
        <w:t>MEDEA</w:t>
      </w:r>
    </w:p>
    <w:p w:rsidR="00055D06" w:rsidRDefault="00055D06" w:rsidP="007165F1">
      <w:pPr>
        <w:pStyle w:val="Poetry"/>
      </w:pPr>
      <w:r w:rsidRPr="00B9528D">
        <w:t>Sons, did ye perish for your father’s shame?</w:t>
      </w:r>
    </w:p>
    <w:p w:rsidR="007165F1" w:rsidRPr="00B9528D" w:rsidRDefault="007165F1" w:rsidP="007165F1">
      <w:pPr>
        <w:pStyle w:val="Poetry"/>
      </w:pPr>
    </w:p>
    <w:p w:rsidR="00055D06" w:rsidRPr="00B9528D" w:rsidRDefault="007165F1" w:rsidP="007165F1">
      <w:pPr>
        <w:pStyle w:val="Bodynoindent"/>
        <w:jc w:val="center"/>
      </w:pPr>
      <w:r w:rsidRPr="00B9528D">
        <w:t>JASON</w:t>
      </w:r>
    </w:p>
    <w:p w:rsidR="00055D06" w:rsidRDefault="00055D06" w:rsidP="007165F1">
      <w:pPr>
        <w:pStyle w:val="Poetry"/>
      </w:pPr>
      <w:r w:rsidRPr="00B9528D">
        <w:t>How? It was not my hand that murdered them.</w:t>
      </w:r>
    </w:p>
    <w:p w:rsidR="007165F1" w:rsidRPr="00B9528D" w:rsidRDefault="007165F1" w:rsidP="007165F1">
      <w:pPr>
        <w:pStyle w:val="Poetry"/>
      </w:pPr>
    </w:p>
    <w:p w:rsidR="00055D06" w:rsidRPr="00B9528D" w:rsidRDefault="007165F1" w:rsidP="007165F1">
      <w:pPr>
        <w:pStyle w:val="Bodynoindent"/>
        <w:jc w:val="center"/>
      </w:pPr>
      <w:r w:rsidRPr="00B9528D">
        <w:t>MEDEA</w:t>
      </w:r>
    </w:p>
    <w:p w:rsidR="00055D06" w:rsidRDefault="00055D06" w:rsidP="007165F1">
      <w:pPr>
        <w:pStyle w:val="Poetry"/>
      </w:pPr>
      <w:r w:rsidRPr="00B9528D">
        <w:t>‘Twas thy false wooings, ‘twas thy trampling pride.</w:t>
      </w:r>
    </w:p>
    <w:p w:rsidR="007165F1" w:rsidRPr="00B9528D" w:rsidRDefault="007165F1" w:rsidP="007165F1">
      <w:pPr>
        <w:pStyle w:val="Poetry"/>
      </w:pPr>
    </w:p>
    <w:p w:rsidR="00055D06" w:rsidRPr="00B9528D" w:rsidRDefault="007165F1" w:rsidP="007165F1">
      <w:pPr>
        <w:pStyle w:val="Bodynoindent"/>
        <w:jc w:val="center"/>
      </w:pPr>
      <w:r w:rsidRPr="00B9528D">
        <w:t>JASON</w:t>
      </w:r>
    </w:p>
    <w:p w:rsidR="00055D06" w:rsidRDefault="00055D06" w:rsidP="007165F1">
      <w:pPr>
        <w:pStyle w:val="Poetry"/>
      </w:pPr>
      <w:r w:rsidRPr="00B9528D">
        <w:t>Thou hast said it! For thy lust of love they died.</w:t>
      </w:r>
    </w:p>
    <w:p w:rsidR="007165F1" w:rsidRPr="00B9528D" w:rsidRDefault="007165F1" w:rsidP="007165F1">
      <w:pPr>
        <w:pStyle w:val="Poetry"/>
      </w:pPr>
    </w:p>
    <w:p w:rsidR="00055D06" w:rsidRPr="00B9528D" w:rsidRDefault="007165F1" w:rsidP="007165F1">
      <w:pPr>
        <w:pStyle w:val="Bodynoindent"/>
        <w:jc w:val="center"/>
      </w:pPr>
      <w:r w:rsidRPr="00B9528D">
        <w:t>MEDEA</w:t>
      </w:r>
    </w:p>
    <w:p w:rsidR="00055D06" w:rsidRDefault="00055D06" w:rsidP="007165F1">
      <w:pPr>
        <w:pStyle w:val="Poetry"/>
      </w:pPr>
      <w:r w:rsidRPr="00B9528D">
        <w:t>And love to women a slight thing should be?</w:t>
      </w:r>
    </w:p>
    <w:p w:rsidR="007165F1" w:rsidRPr="00B9528D" w:rsidRDefault="007165F1" w:rsidP="007165F1">
      <w:pPr>
        <w:pStyle w:val="Poetry"/>
      </w:pPr>
    </w:p>
    <w:p w:rsidR="00055D06" w:rsidRPr="00B9528D" w:rsidRDefault="007165F1" w:rsidP="007165F1">
      <w:pPr>
        <w:pStyle w:val="Bodynoindent"/>
        <w:jc w:val="center"/>
      </w:pPr>
      <w:r w:rsidRPr="00B9528D">
        <w:t>JASON</w:t>
      </w:r>
    </w:p>
    <w:p w:rsidR="00055D06" w:rsidRDefault="00055D06" w:rsidP="007165F1">
      <w:pPr>
        <w:pStyle w:val="Poetry"/>
      </w:pPr>
      <w:r w:rsidRPr="00B9528D">
        <w:t>To women pure!—All thy vile life to thee!</w:t>
      </w:r>
    </w:p>
    <w:p w:rsidR="007165F1" w:rsidRPr="00B9528D" w:rsidRDefault="007165F1" w:rsidP="007165F1">
      <w:pPr>
        <w:pStyle w:val="Poetry"/>
      </w:pPr>
    </w:p>
    <w:p w:rsidR="00055D06" w:rsidRPr="00B9528D" w:rsidRDefault="007165F1" w:rsidP="007165F1">
      <w:pPr>
        <w:pStyle w:val="Bodynoindent"/>
        <w:jc w:val="center"/>
      </w:pPr>
      <w:r w:rsidRPr="00B9528D">
        <w:t>MEDEA</w:t>
      </w:r>
    </w:p>
    <w:p w:rsidR="00055D06" w:rsidRDefault="00055D06" w:rsidP="007165F1">
      <w:pPr>
        <w:pStyle w:val="Poetry"/>
      </w:pPr>
      <w:r w:rsidRPr="00B9528D">
        <w:t>Think of thy torment. They are dead, they are dead!</w:t>
      </w:r>
    </w:p>
    <w:p w:rsidR="007165F1" w:rsidRPr="00B9528D" w:rsidRDefault="007165F1" w:rsidP="007165F1">
      <w:pPr>
        <w:pStyle w:val="Poetry"/>
      </w:pPr>
    </w:p>
    <w:p w:rsidR="00055D06" w:rsidRPr="00B9528D" w:rsidRDefault="007165F1" w:rsidP="007165F1">
      <w:pPr>
        <w:pStyle w:val="Bodynoindent"/>
        <w:jc w:val="center"/>
      </w:pPr>
      <w:r w:rsidRPr="00B9528D">
        <w:t>JASON</w:t>
      </w:r>
    </w:p>
    <w:p w:rsidR="00055D06" w:rsidRDefault="00055D06" w:rsidP="007165F1">
      <w:pPr>
        <w:pStyle w:val="Poetry"/>
      </w:pPr>
      <w:r w:rsidRPr="00B9528D">
        <w:t>No: quick, great God; quick curses round thy head!</w:t>
      </w:r>
    </w:p>
    <w:p w:rsidR="007165F1" w:rsidRPr="00B9528D" w:rsidRDefault="007165F1" w:rsidP="007165F1">
      <w:pPr>
        <w:pStyle w:val="Poetry"/>
      </w:pPr>
    </w:p>
    <w:p w:rsidR="00055D06" w:rsidRPr="00B9528D" w:rsidRDefault="007165F1" w:rsidP="007165F1">
      <w:pPr>
        <w:pStyle w:val="Bodynoindent"/>
        <w:jc w:val="center"/>
      </w:pPr>
      <w:r w:rsidRPr="00B9528D">
        <w:t>MEDEA</w:t>
      </w:r>
    </w:p>
    <w:p w:rsidR="00055D06" w:rsidRDefault="00055D06" w:rsidP="007165F1">
      <w:pPr>
        <w:pStyle w:val="Poetry"/>
      </w:pPr>
      <w:r w:rsidRPr="00B9528D">
        <w:lastRenderedPageBreak/>
        <w:t>The Gods know who began this work of woe.</w:t>
      </w:r>
    </w:p>
    <w:p w:rsidR="007165F1" w:rsidRPr="00B9528D" w:rsidRDefault="007165F1" w:rsidP="007165F1">
      <w:pPr>
        <w:pStyle w:val="Poetry"/>
      </w:pPr>
    </w:p>
    <w:p w:rsidR="00055D06" w:rsidRPr="00B9528D" w:rsidRDefault="007165F1" w:rsidP="007165F1">
      <w:pPr>
        <w:pStyle w:val="Bodynoindent"/>
        <w:jc w:val="center"/>
      </w:pPr>
      <w:r w:rsidRPr="00B9528D">
        <w:t>JASON</w:t>
      </w:r>
    </w:p>
    <w:p w:rsidR="00055D06" w:rsidRDefault="00055D06" w:rsidP="007165F1">
      <w:pPr>
        <w:pStyle w:val="Poetry"/>
      </w:pPr>
      <w:r w:rsidRPr="00B9528D">
        <w:t>Thy heart and all its loathliness they know.</w:t>
      </w:r>
    </w:p>
    <w:p w:rsidR="007165F1" w:rsidRPr="00B9528D" w:rsidRDefault="007165F1" w:rsidP="007165F1">
      <w:pPr>
        <w:pStyle w:val="Poetry"/>
      </w:pPr>
    </w:p>
    <w:p w:rsidR="00055D06" w:rsidRPr="00B9528D" w:rsidRDefault="007165F1" w:rsidP="007165F1">
      <w:pPr>
        <w:pStyle w:val="Bodynoindent"/>
        <w:jc w:val="center"/>
      </w:pPr>
      <w:r w:rsidRPr="00B9528D">
        <w:t>MEDEA</w:t>
      </w:r>
    </w:p>
    <w:p w:rsidR="00055D06" w:rsidRDefault="00055D06" w:rsidP="007165F1">
      <w:pPr>
        <w:pStyle w:val="Poetry"/>
      </w:pPr>
      <w:r w:rsidRPr="00B9528D">
        <w:t>Loathe on. . . . But, Oh, thy voice. It hurts me sore.</w:t>
      </w:r>
    </w:p>
    <w:p w:rsidR="007165F1" w:rsidRPr="00B9528D" w:rsidRDefault="007165F1" w:rsidP="007165F1">
      <w:pPr>
        <w:pStyle w:val="Poetry"/>
      </w:pPr>
    </w:p>
    <w:p w:rsidR="00055D06" w:rsidRPr="00B9528D" w:rsidRDefault="007165F1" w:rsidP="007165F1">
      <w:pPr>
        <w:pStyle w:val="Bodynoindent"/>
        <w:jc w:val="center"/>
      </w:pPr>
      <w:r w:rsidRPr="00B9528D">
        <w:t>JASON</w:t>
      </w:r>
    </w:p>
    <w:p w:rsidR="00055D06" w:rsidRDefault="00055D06" w:rsidP="007165F1">
      <w:pPr>
        <w:pStyle w:val="Poetry"/>
      </w:pPr>
      <w:r w:rsidRPr="00B9528D">
        <w:t>Aye, and thine me. Wouldst hear me then no more?</w:t>
      </w:r>
    </w:p>
    <w:p w:rsidR="007165F1" w:rsidRPr="00B9528D" w:rsidRDefault="007165F1" w:rsidP="007165F1">
      <w:pPr>
        <w:pStyle w:val="Poetry"/>
      </w:pPr>
    </w:p>
    <w:p w:rsidR="00055D06" w:rsidRPr="00B9528D" w:rsidRDefault="007165F1" w:rsidP="007165F1">
      <w:pPr>
        <w:pStyle w:val="Bodynoindent"/>
        <w:jc w:val="center"/>
      </w:pPr>
      <w:r w:rsidRPr="00B9528D">
        <w:t>MEDEA</w:t>
      </w:r>
    </w:p>
    <w:p w:rsidR="00055D06" w:rsidRDefault="00055D06" w:rsidP="007165F1">
      <w:pPr>
        <w:pStyle w:val="Poetry"/>
      </w:pPr>
      <w:r w:rsidRPr="00B9528D">
        <w:t>How? Show me but the way. ‘Tis this I crave.</w:t>
      </w:r>
    </w:p>
    <w:p w:rsidR="007165F1" w:rsidRPr="00B9528D" w:rsidRDefault="007165F1" w:rsidP="007165F1">
      <w:pPr>
        <w:pStyle w:val="Poetry"/>
      </w:pPr>
    </w:p>
    <w:p w:rsidR="00055D06" w:rsidRPr="00B9528D" w:rsidRDefault="007165F1" w:rsidP="007165F1">
      <w:pPr>
        <w:pStyle w:val="Bodynoindent"/>
        <w:jc w:val="center"/>
      </w:pPr>
      <w:r w:rsidRPr="00B9528D">
        <w:t>JASON</w:t>
      </w:r>
    </w:p>
    <w:p w:rsidR="00055D06" w:rsidRDefault="00055D06" w:rsidP="007165F1">
      <w:pPr>
        <w:pStyle w:val="Poetry"/>
      </w:pPr>
      <w:r w:rsidRPr="00B9528D">
        <w:t>Give me the dead to weep, and make their grave.</w:t>
      </w:r>
    </w:p>
    <w:p w:rsidR="007165F1" w:rsidRPr="00B9528D" w:rsidRDefault="007165F1" w:rsidP="007165F1">
      <w:pPr>
        <w:pStyle w:val="Poetry"/>
      </w:pPr>
    </w:p>
    <w:p w:rsidR="00055D06" w:rsidRPr="00B9528D" w:rsidRDefault="007165F1" w:rsidP="007165F1">
      <w:pPr>
        <w:pStyle w:val="Bodynoindent"/>
        <w:jc w:val="center"/>
      </w:pPr>
      <w:r w:rsidRPr="00B9528D">
        <w:t>MEDEA</w:t>
      </w:r>
    </w:p>
    <w:p w:rsidR="00055D06" w:rsidRPr="00B9528D" w:rsidRDefault="00055D06" w:rsidP="007165F1">
      <w:pPr>
        <w:pStyle w:val="Poetry"/>
      </w:pPr>
      <w:r w:rsidRPr="00B9528D">
        <w:t>Never! Myself will lay them in a still</w:t>
      </w:r>
    </w:p>
    <w:p w:rsidR="00055D06" w:rsidRPr="00B9528D" w:rsidRDefault="00055D06" w:rsidP="007165F1">
      <w:pPr>
        <w:pStyle w:val="Poetry"/>
      </w:pPr>
      <w:r w:rsidRPr="00B9528D">
        <w:t>Green sepulchre, where Hera by the Hill</w:t>
      </w:r>
    </w:p>
    <w:p w:rsidR="00055D06" w:rsidRPr="00B9528D" w:rsidRDefault="00055D06" w:rsidP="007165F1">
      <w:pPr>
        <w:pStyle w:val="Poetry"/>
      </w:pPr>
      <w:r w:rsidRPr="00B9528D">
        <w:t>Hath precinct holy, that no angry men</w:t>
      </w:r>
    </w:p>
    <w:p w:rsidR="00055D06" w:rsidRPr="00B9528D" w:rsidRDefault="00055D06" w:rsidP="007165F1">
      <w:pPr>
        <w:pStyle w:val="Poetry"/>
      </w:pPr>
      <w:r w:rsidRPr="00B9528D">
        <w:t>May break their graves and cast them forth again</w:t>
      </w:r>
    </w:p>
    <w:p w:rsidR="00055D06" w:rsidRPr="00B9528D" w:rsidRDefault="00055D06" w:rsidP="007165F1">
      <w:pPr>
        <w:pStyle w:val="Poetry"/>
      </w:pPr>
      <w:r w:rsidRPr="00B9528D">
        <w:t>To evil. So I lay on all this shore</w:t>
      </w:r>
    </w:p>
    <w:p w:rsidR="00055D06" w:rsidRPr="00B9528D" w:rsidRDefault="00055D06" w:rsidP="007165F1">
      <w:pPr>
        <w:pStyle w:val="Poetry"/>
      </w:pPr>
      <w:r w:rsidRPr="00B9528D">
        <w:t>Of Corinth a high feast for evermore</w:t>
      </w:r>
    </w:p>
    <w:p w:rsidR="00055D06" w:rsidRPr="00B9528D" w:rsidRDefault="00055D06" w:rsidP="007165F1">
      <w:pPr>
        <w:pStyle w:val="Poetry"/>
      </w:pPr>
      <w:r w:rsidRPr="00B9528D">
        <w:t>And rite, to purge them yearly of the stain</w:t>
      </w:r>
    </w:p>
    <w:p w:rsidR="00055D06" w:rsidRPr="00B9528D" w:rsidRDefault="00055D06" w:rsidP="007165F1">
      <w:pPr>
        <w:pStyle w:val="Poetry"/>
      </w:pPr>
      <w:r w:rsidRPr="00B9528D">
        <w:t>Of this poor blood. And I, to Pallas’ plain</w:t>
      </w:r>
    </w:p>
    <w:p w:rsidR="00055D06" w:rsidRPr="00B9528D" w:rsidRDefault="00055D06" w:rsidP="007165F1">
      <w:pPr>
        <w:pStyle w:val="Poetry"/>
      </w:pPr>
      <w:r w:rsidRPr="00B9528D">
        <w:t>I go, to dwell beside Pandion’s son,</w:t>
      </w:r>
    </w:p>
    <w:p w:rsidR="00055D06" w:rsidRPr="00B9528D" w:rsidRDefault="00055D06" w:rsidP="007165F1">
      <w:pPr>
        <w:pStyle w:val="Poetry"/>
      </w:pPr>
      <w:r w:rsidRPr="00B9528D">
        <w:t>Aegeus.—For thee, behold, death draweth on,</w:t>
      </w:r>
    </w:p>
    <w:p w:rsidR="00055D06" w:rsidRPr="00B9528D" w:rsidRDefault="00055D06" w:rsidP="007165F1">
      <w:pPr>
        <w:pStyle w:val="Poetry"/>
      </w:pPr>
      <w:r w:rsidRPr="00B9528D">
        <w:t>Evil and lonely, like thine heart: the hands</w:t>
      </w:r>
    </w:p>
    <w:p w:rsidR="00055D06" w:rsidRPr="00B9528D" w:rsidRDefault="00055D06" w:rsidP="007165F1">
      <w:pPr>
        <w:pStyle w:val="Poetry"/>
      </w:pPr>
      <w:r w:rsidRPr="00B9528D">
        <w:t>Of thine old Argo, rotting where she stands,</w:t>
      </w:r>
    </w:p>
    <w:p w:rsidR="00055D06" w:rsidRPr="00B9528D" w:rsidRDefault="00055D06" w:rsidP="007165F1">
      <w:pPr>
        <w:pStyle w:val="Poetry"/>
      </w:pPr>
      <w:r w:rsidRPr="00B9528D">
        <w:t>Shall smite thine head in twain, and bitter be</w:t>
      </w:r>
    </w:p>
    <w:p w:rsidR="00055D06" w:rsidRPr="00B9528D" w:rsidRDefault="00055D06" w:rsidP="007165F1">
      <w:pPr>
        <w:pStyle w:val="Poetry"/>
      </w:pPr>
      <w:r w:rsidRPr="00B9528D">
        <w:t>To the last end thy memories of me.</w:t>
      </w:r>
    </w:p>
    <w:p w:rsidR="00055D06" w:rsidRDefault="00055D06" w:rsidP="007165F1">
      <w:pPr>
        <w:pStyle w:val="Poetry"/>
        <w:rPr>
          <w:i/>
          <w:iCs/>
        </w:rPr>
      </w:pPr>
      <w:r w:rsidRPr="00B9528D">
        <w:lastRenderedPageBreak/>
        <w:t>[</w:t>
      </w:r>
      <w:r w:rsidRPr="00B9528D">
        <w:rPr>
          <w:i/>
          <w:iCs/>
        </w:rPr>
        <w:t>She rises on the chariot and is slowly borne away.]</w:t>
      </w:r>
    </w:p>
    <w:p w:rsidR="007165F1" w:rsidRPr="00B9528D" w:rsidRDefault="007165F1" w:rsidP="007165F1">
      <w:pPr>
        <w:pStyle w:val="Poetry"/>
        <w:rPr>
          <w:i/>
          <w:iCs/>
        </w:rPr>
      </w:pPr>
    </w:p>
    <w:p w:rsidR="00055D06" w:rsidRPr="00B9528D" w:rsidRDefault="007165F1" w:rsidP="007165F1">
      <w:pPr>
        <w:pStyle w:val="Bodynoindent"/>
        <w:jc w:val="center"/>
      </w:pPr>
      <w:r w:rsidRPr="00B9528D">
        <w:t>JASON</w:t>
      </w:r>
    </w:p>
    <w:p w:rsidR="00055D06" w:rsidRPr="00B9528D" w:rsidRDefault="00055D06" w:rsidP="007165F1">
      <w:pPr>
        <w:pStyle w:val="Poetry"/>
      </w:pPr>
      <w:r w:rsidRPr="00B9528D">
        <w:t xml:space="preserve">        May They that hear the weeping child</w:t>
      </w:r>
    </w:p>
    <w:p w:rsidR="00055D06" w:rsidRDefault="00055D06" w:rsidP="007165F1">
      <w:pPr>
        <w:pStyle w:val="Poetry"/>
      </w:pPr>
      <w:r w:rsidRPr="00B9528D">
        <w:t xml:space="preserve">            Blast thee, and They that walk in blood!</w:t>
      </w:r>
    </w:p>
    <w:p w:rsidR="007165F1" w:rsidRPr="00B9528D" w:rsidRDefault="007165F1" w:rsidP="007165F1">
      <w:pPr>
        <w:pStyle w:val="Poetry"/>
      </w:pPr>
    </w:p>
    <w:p w:rsidR="00055D06" w:rsidRPr="00B9528D" w:rsidRDefault="007165F1" w:rsidP="007165F1">
      <w:pPr>
        <w:pStyle w:val="Bodynoindent"/>
        <w:jc w:val="center"/>
      </w:pPr>
      <w:r w:rsidRPr="00B9528D">
        <w:t>MEDEA</w:t>
      </w:r>
    </w:p>
    <w:p w:rsidR="00055D06" w:rsidRPr="00B9528D" w:rsidRDefault="00055D06" w:rsidP="007165F1">
      <w:pPr>
        <w:pStyle w:val="Poetry"/>
      </w:pPr>
      <w:r w:rsidRPr="00B9528D">
        <w:t xml:space="preserve">        Thy broken vows, thy friends beguiled</w:t>
      </w:r>
    </w:p>
    <w:p w:rsidR="00055D06" w:rsidRDefault="00055D06" w:rsidP="007165F1">
      <w:pPr>
        <w:pStyle w:val="Poetry"/>
      </w:pPr>
      <w:r w:rsidRPr="00B9528D">
        <w:t xml:space="preserve">            Have shut for thee the ears of God.</w:t>
      </w:r>
    </w:p>
    <w:p w:rsidR="007165F1" w:rsidRPr="00B9528D" w:rsidRDefault="007165F1" w:rsidP="007165F1">
      <w:pPr>
        <w:pStyle w:val="Poetry"/>
      </w:pPr>
    </w:p>
    <w:p w:rsidR="00055D06" w:rsidRPr="00B9528D" w:rsidRDefault="007165F1" w:rsidP="007165F1">
      <w:pPr>
        <w:pStyle w:val="Bodynoindent"/>
        <w:jc w:val="center"/>
      </w:pPr>
      <w:r w:rsidRPr="00B9528D">
        <w:t>JASON</w:t>
      </w:r>
    </w:p>
    <w:p w:rsidR="00055D06" w:rsidRDefault="00055D06" w:rsidP="007165F1">
      <w:pPr>
        <w:pStyle w:val="Poetry"/>
      </w:pPr>
      <w:r w:rsidRPr="00B9528D">
        <w:t xml:space="preserve">        Go, thou art wet with children’s tears!</w:t>
      </w:r>
    </w:p>
    <w:p w:rsidR="007165F1" w:rsidRPr="00B9528D" w:rsidRDefault="007165F1" w:rsidP="007165F1">
      <w:pPr>
        <w:pStyle w:val="Poetry"/>
      </w:pPr>
    </w:p>
    <w:p w:rsidR="00055D06" w:rsidRPr="00B9528D" w:rsidRDefault="007165F1" w:rsidP="007165F1">
      <w:pPr>
        <w:pStyle w:val="Bodynoindent"/>
        <w:jc w:val="center"/>
      </w:pPr>
      <w:r w:rsidRPr="00B9528D">
        <w:t>MEDEA</w:t>
      </w:r>
    </w:p>
    <w:p w:rsidR="00055D06" w:rsidRDefault="00055D06" w:rsidP="007165F1">
      <w:pPr>
        <w:pStyle w:val="Poetry"/>
      </w:pPr>
      <w:r w:rsidRPr="00B9528D">
        <w:t xml:space="preserve">            Go thou, and lay thy bride to sleep.</w:t>
      </w:r>
    </w:p>
    <w:p w:rsidR="007165F1" w:rsidRPr="00B9528D" w:rsidRDefault="007165F1" w:rsidP="007165F1">
      <w:pPr>
        <w:pStyle w:val="Poetry"/>
      </w:pPr>
    </w:p>
    <w:p w:rsidR="00055D06" w:rsidRPr="00B9528D" w:rsidRDefault="007165F1" w:rsidP="007165F1">
      <w:pPr>
        <w:pStyle w:val="Bodynoindent"/>
        <w:jc w:val="center"/>
      </w:pPr>
      <w:r w:rsidRPr="00B9528D">
        <w:t>JASON</w:t>
      </w:r>
    </w:p>
    <w:p w:rsidR="00055D06" w:rsidRDefault="00055D06" w:rsidP="007165F1">
      <w:pPr>
        <w:pStyle w:val="Poetry"/>
      </w:pPr>
      <w:r w:rsidRPr="00B9528D">
        <w:t xml:space="preserve">            Childless, I go, to weep and weep.</w:t>
      </w:r>
    </w:p>
    <w:p w:rsidR="007165F1" w:rsidRPr="00B9528D" w:rsidRDefault="007165F1" w:rsidP="007165F1">
      <w:pPr>
        <w:pStyle w:val="Poetry"/>
      </w:pPr>
    </w:p>
    <w:p w:rsidR="00055D06" w:rsidRPr="00B9528D" w:rsidRDefault="007165F1" w:rsidP="007165F1">
      <w:pPr>
        <w:pStyle w:val="Bodynoindent"/>
        <w:jc w:val="center"/>
      </w:pPr>
      <w:r w:rsidRPr="00B9528D">
        <w:t>MEDEA</w:t>
      </w:r>
    </w:p>
    <w:p w:rsidR="00055D06" w:rsidRDefault="00055D06" w:rsidP="007165F1">
      <w:pPr>
        <w:pStyle w:val="Poetry"/>
      </w:pPr>
      <w:r w:rsidRPr="00B9528D">
        <w:t xml:space="preserve">        Not yet! Age cometh and long years.</w:t>
      </w:r>
    </w:p>
    <w:p w:rsidR="007165F1" w:rsidRPr="00B9528D" w:rsidRDefault="007165F1" w:rsidP="007165F1">
      <w:pPr>
        <w:pStyle w:val="Poetry"/>
      </w:pPr>
    </w:p>
    <w:p w:rsidR="00055D06" w:rsidRPr="00B9528D" w:rsidRDefault="007165F1" w:rsidP="007165F1">
      <w:pPr>
        <w:pStyle w:val="Bodynoindent"/>
        <w:jc w:val="center"/>
      </w:pPr>
      <w:r w:rsidRPr="00B9528D">
        <w:t>JASON</w:t>
      </w:r>
    </w:p>
    <w:p w:rsidR="00055D06" w:rsidRDefault="00055D06" w:rsidP="007165F1">
      <w:pPr>
        <w:pStyle w:val="Poetry"/>
      </w:pPr>
      <w:r w:rsidRPr="00B9528D">
        <w:t xml:space="preserve">        My sons, mine own!</w:t>
      </w:r>
    </w:p>
    <w:p w:rsidR="007165F1" w:rsidRPr="00B9528D" w:rsidRDefault="007165F1" w:rsidP="007165F1">
      <w:pPr>
        <w:pStyle w:val="Poetry"/>
      </w:pPr>
    </w:p>
    <w:p w:rsidR="00055D06" w:rsidRPr="00B9528D" w:rsidRDefault="007165F1" w:rsidP="007165F1">
      <w:pPr>
        <w:pStyle w:val="Bodynoindent"/>
        <w:jc w:val="center"/>
      </w:pPr>
      <w:r w:rsidRPr="00B9528D">
        <w:t>MEDEA</w:t>
      </w:r>
    </w:p>
    <w:p w:rsidR="00055D06" w:rsidRDefault="00055D06" w:rsidP="007165F1">
      <w:pPr>
        <w:pStyle w:val="Poetry"/>
      </w:pPr>
      <w:r w:rsidRPr="00B9528D">
        <w:t xml:space="preserve">                                    Not thine, but mine . . .</w:t>
      </w:r>
    </w:p>
    <w:p w:rsidR="007165F1" w:rsidRPr="00B9528D" w:rsidRDefault="007165F1" w:rsidP="007165F1">
      <w:pPr>
        <w:pStyle w:val="Poetry"/>
      </w:pPr>
    </w:p>
    <w:p w:rsidR="00055D06" w:rsidRPr="00B9528D" w:rsidRDefault="007165F1" w:rsidP="007165F1">
      <w:pPr>
        <w:pStyle w:val="Bodynoindent"/>
        <w:jc w:val="center"/>
      </w:pPr>
      <w:r w:rsidRPr="00B9528D">
        <w:t>JASON</w:t>
      </w:r>
    </w:p>
    <w:p w:rsidR="00055D06" w:rsidRDefault="00055D06" w:rsidP="007165F1">
      <w:pPr>
        <w:pStyle w:val="Poetry"/>
      </w:pPr>
      <w:r w:rsidRPr="00B9528D">
        <w:t xml:space="preserve">        . . . Who slew them!</w:t>
      </w:r>
    </w:p>
    <w:p w:rsidR="007165F1" w:rsidRPr="00B9528D" w:rsidRDefault="007165F1" w:rsidP="007165F1">
      <w:pPr>
        <w:pStyle w:val="Poetry"/>
      </w:pPr>
    </w:p>
    <w:p w:rsidR="00055D06" w:rsidRPr="00B9528D" w:rsidRDefault="007165F1" w:rsidP="007165F1">
      <w:pPr>
        <w:pStyle w:val="Bodynoindent"/>
        <w:jc w:val="center"/>
      </w:pPr>
      <w:r w:rsidRPr="00B9528D">
        <w:t>MEDEA</w:t>
      </w:r>
    </w:p>
    <w:p w:rsidR="00055D06" w:rsidRDefault="00055D06" w:rsidP="007165F1">
      <w:pPr>
        <w:pStyle w:val="Poetry"/>
      </w:pPr>
      <w:r w:rsidRPr="00B9528D">
        <w:t xml:space="preserve">                                           Yes: to torture thee.</w:t>
      </w:r>
    </w:p>
    <w:p w:rsidR="007165F1" w:rsidRPr="00B9528D" w:rsidRDefault="007165F1" w:rsidP="007165F1">
      <w:pPr>
        <w:pStyle w:val="Poetry"/>
      </w:pPr>
    </w:p>
    <w:p w:rsidR="00055D06" w:rsidRPr="00B9528D" w:rsidRDefault="007165F1" w:rsidP="007165F1">
      <w:pPr>
        <w:pStyle w:val="Bodynoindent"/>
        <w:jc w:val="center"/>
      </w:pPr>
      <w:r w:rsidRPr="00B9528D">
        <w:t>JASON</w:t>
      </w:r>
    </w:p>
    <w:p w:rsidR="00055D06" w:rsidRPr="00B9528D" w:rsidRDefault="00055D06" w:rsidP="007165F1">
      <w:pPr>
        <w:pStyle w:val="Poetry"/>
      </w:pPr>
      <w:r w:rsidRPr="00B9528D">
        <w:t xml:space="preserve">        Once let me kiss their lips, once twine</w:t>
      </w:r>
    </w:p>
    <w:p w:rsidR="00055D06" w:rsidRDefault="00055D06" w:rsidP="007165F1">
      <w:pPr>
        <w:pStyle w:val="Poetry"/>
      </w:pPr>
      <w:r w:rsidRPr="00B9528D">
        <w:t xml:space="preserve">            Mine arms and touch. . . . Ah, woe is me!</w:t>
      </w:r>
    </w:p>
    <w:p w:rsidR="007165F1" w:rsidRPr="00B9528D" w:rsidRDefault="007165F1" w:rsidP="007165F1">
      <w:pPr>
        <w:pStyle w:val="Poetry"/>
      </w:pPr>
    </w:p>
    <w:p w:rsidR="00055D06" w:rsidRPr="00B9528D" w:rsidRDefault="007165F1" w:rsidP="007165F1">
      <w:pPr>
        <w:pStyle w:val="Bodynoindent"/>
        <w:jc w:val="center"/>
      </w:pPr>
      <w:r w:rsidRPr="00B9528D">
        <w:t>MEDEA</w:t>
      </w:r>
    </w:p>
    <w:p w:rsidR="00055D06" w:rsidRPr="00B9528D" w:rsidRDefault="00055D06" w:rsidP="007165F1">
      <w:pPr>
        <w:pStyle w:val="Poetry"/>
      </w:pPr>
      <w:r w:rsidRPr="00B9528D">
        <w:t xml:space="preserve">        Wouldst love them and entreat? But now</w:t>
      </w:r>
    </w:p>
    <w:p w:rsidR="00055D06" w:rsidRDefault="00055D06" w:rsidP="007165F1">
      <w:pPr>
        <w:pStyle w:val="Poetry"/>
      </w:pPr>
      <w:r w:rsidRPr="00B9528D">
        <w:t xml:space="preserve">            They were as nothing.</w:t>
      </w:r>
    </w:p>
    <w:p w:rsidR="007165F1" w:rsidRPr="00B9528D" w:rsidRDefault="007165F1" w:rsidP="007165F1">
      <w:pPr>
        <w:pStyle w:val="Poetry"/>
      </w:pPr>
    </w:p>
    <w:p w:rsidR="00055D06" w:rsidRPr="00B9528D" w:rsidRDefault="007165F1" w:rsidP="007165F1">
      <w:pPr>
        <w:pStyle w:val="Bodynoindent"/>
        <w:jc w:val="center"/>
      </w:pPr>
      <w:r w:rsidRPr="00B9528D">
        <w:t>JASON</w:t>
      </w:r>
    </w:p>
    <w:p w:rsidR="00055D06" w:rsidRPr="00B9528D" w:rsidRDefault="00055D06" w:rsidP="007165F1">
      <w:pPr>
        <w:pStyle w:val="Poetry"/>
      </w:pPr>
      <w:r w:rsidRPr="00B9528D">
        <w:t xml:space="preserve">                                                     At the last,</w:t>
      </w:r>
    </w:p>
    <w:p w:rsidR="00055D06" w:rsidRDefault="00055D06" w:rsidP="007165F1">
      <w:pPr>
        <w:pStyle w:val="Poetry"/>
      </w:pPr>
      <w:r w:rsidRPr="00B9528D">
        <w:t xml:space="preserve">        O God, to touch that tender brow!</w:t>
      </w:r>
    </w:p>
    <w:p w:rsidR="007165F1" w:rsidRPr="00B9528D" w:rsidRDefault="007165F1" w:rsidP="007165F1">
      <w:pPr>
        <w:pStyle w:val="Poetry"/>
      </w:pPr>
    </w:p>
    <w:p w:rsidR="00055D06" w:rsidRPr="00B9528D" w:rsidRDefault="007165F1" w:rsidP="007165F1">
      <w:pPr>
        <w:pStyle w:val="Bodynoindent"/>
        <w:jc w:val="center"/>
      </w:pPr>
      <w:r w:rsidRPr="00B9528D">
        <w:t>MEDEA</w:t>
      </w:r>
    </w:p>
    <w:p w:rsidR="00055D06" w:rsidRDefault="00055D06" w:rsidP="007165F1">
      <w:pPr>
        <w:pStyle w:val="Poetry"/>
      </w:pPr>
      <w:r w:rsidRPr="00B9528D">
        <w:t xml:space="preserve">            Thy words upon the wind are cast.</w:t>
      </w:r>
    </w:p>
    <w:p w:rsidR="007165F1" w:rsidRPr="00B9528D" w:rsidRDefault="007165F1" w:rsidP="007165F1">
      <w:pPr>
        <w:pStyle w:val="Poetry"/>
      </w:pPr>
    </w:p>
    <w:p w:rsidR="00055D06" w:rsidRPr="00B9528D" w:rsidRDefault="007165F1" w:rsidP="007165F1">
      <w:pPr>
        <w:pStyle w:val="Bodynoindent"/>
        <w:jc w:val="center"/>
      </w:pPr>
      <w:r w:rsidRPr="00B9528D">
        <w:t>JASON</w:t>
      </w:r>
    </w:p>
    <w:p w:rsidR="00055D06" w:rsidRPr="00B9528D" w:rsidRDefault="00055D06" w:rsidP="007165F1">
      <w:pPr>
        <w:pStyle w:val="Poetry"/>
      </w:pPr>
      <w:r w:rsidRPr="00B9528D">
        <w:t xml:space="preserve">        Thou, Zeus, wilt hear me. All is said</w:t>
      </w:r>
    </w:p>
    <w:p w:rsidR="00055D06" w:rsidRPr="00B9528D" w:rsidRDefault="00055D06" w:rsidP="007165F1">
      <w:pPr>
        <w:pStyle w:val="Poetry"/>
      </w:pPr>
      <w:r w:rsidRPr="00B9528D">
        <w:t xml:space="preserve">            For naught. I am but spurned away</w:t>
      </w:r>
    </w:p>
    <w:p w:rsidR="00055D06" w:rsidRPr="00B9528D" w:rsidRDefault="00055D06" w:rsidP="007165F1">
      <w:pPr>
        <w:pStyle w:val="Poetry"/>
      </w:pPr>
      <w:r w:rsidRPr="00B9528D">
        <w:t xml:space="preserve">        And trampled by this tigress, red</w:t>
      </w:r>
    </w:p>
    <w:p w:rsidR="00055D06" w:rsidRPr="00B9528D" w:rsidRDefault="00055D06" w:rsidP="007165F1">
      <w:pPr>
        <w:pStyle w:val="Poetry"/>
      </w:pPr>
      <w:r w:rsidRPr="00B9528D">
        <w:t xml:space="preserve">            With children’s blood. Yet, come what may,</w:t>
      </w:r>
    </w:p>
    <w:p w:rsidR="00055D06" w:rsidRPr="00B9528D" w:rsidRDefault="00055D06" w:rsidP="007165F1">
      <w:pPr>
        <w:pStyle w:val="Poetry"/>
      </w:pPr>
      <w:r w:rsidRPr="00B9528D">
        <w:t xml:space="preserve">        So far as thou hast granted, yea,</w:t>
      </w:r>
    </w:p>
    <w:p w:rsidR="00055D06" w:rsidRPr="00B9528D" w:rsidRDefault="00055D06" w:rsidP="007165F1">
      <w:pPr>
        <w:pStyle w:val="Poetry"/>
      </w:pPr>
      <w:r w:rsidRPr="00B9528D">
        <w:t xml:space="preserve">            So far as yet my strength may stand,</w:t>
      </w:r>
    </w:p>
    <w:p w:rsidR="00055D06" w:rsidRPr="00B9528D" w:rsidRDefault="00055D06" w:rsidP="007165F1">
      <w:pPr>
        <w:pStyle w:val="Poetry"/>
      </w:pPr>
      <w:r w:rsidRPr="00B9528D">
        <w:t xml:space="preserve">        I weep upon these dead, and say</w:t>
      </w:r>
    </w:p>
    <w:p w:rsidR="00055D06" w:rsidRPr="00B9528D" w:rsidRDefault="00055D06" w:rsidP="007165F1">
      <w:pPr>
        <w:pStyle w:val="Poetry"/>
      </w:pPr>
      <w:r w:rsidRPr="00B9528D">
        <w:t xml:space="preserve">            Their last farewell, and raise my hand</w:t>
      </w:r>
    </w:p>
    <w:p w:rsidR="00055D06" w:rsidRPr="00B9528D" w:rsidRDefault="00055D06" w:rsidP="007165F1">
      <w:pPr>
        <w:pStyle w:val="Poetry"/>
      </w:pPr>
    </w:p>
    <w:p w:rsidR="00055D06" w:rsidRPr="00B9528D" w:rsidRDefault="00055D06" w:rsidP="007165F1">
      <w:pPr>
        <w:pStyle w:val="Poetry"/>
      </w:pPr>
      <w:r w:rsidRPr="00B9528D">
        <w:t xml:space="preserve">        To all the daemons of the air</w:t>
      </w:r>
    </w:p>
    <w:p w:rsidR="00055D06" w:rsidRPr="00B9528D" w:rsidRDefault="00055D06" w:rsidP="007165F1">
      <w:pPr>
        <w:pStyle w:val="Poetry"/>
      </w:pPr>
      <w:r w:rsidRPr="00B9528D">
        <w:t xml:space="preserve">            In witness of these things; how she</w:t>
      </w:r>
    </w:p>
    <w:p w:rsidR="00055D06" w:rsidRPr="00B9528D" w:rsidRDefault="00055D06" w:rsidP="007165F1">
      <w:pPr>
        <w:pStyle w:val="Poetry"/>
      </w:pPr>
      <w:r w:rsidRPr="00B9528D">
        <w:t xml:space="preserve">            Who slew them, will not suffer me</w:t>
      </w:r>
    </w:p>
    <w:p w:rsidR="00055D06" w:rsidRPr="00B9528D" w:rsidRDefault="00055D06" w:rsidP="007165F1">
      <w:pPr>
        <w:pStyle w:val="Poetry"/>
      </w:pPr>
      <w:r w:rsidRPr="00B9528D">
        <w:lastRenderedPageBreak/>
        <w:t xml:space="preserve">        To gather up my babes, nor bear</w:t>
      </w:r>
    </w:p>
    <w:p w:rsidR="00055D06" w:rsidRPr="00B9528D" w:rsidRDefault="00055D06" w:rsidP="007165F1">
      <w:pPr>
        <w:pStyle w:val="Poetry"/>
      </w:pPr>
      <w:r w:rsidRPr="00B9528D">
        <w:t xml:space="preserve">        To earth their bodies; whom, O stone</w:t>
      </w:r>
    </w:p>
    <w:p w:rsidR="00055D06" w:rsidRPr="00B9528D" w:rsidRDefault="00055D06" w:rsidP="007165F1">
      <w:pPr>
        <w:pStyle w:val="Poetry"/>
      </w:pPr>
      <w:r w:rsidRPr="00B9528D">
        <w:t xml:space="preserve">        Of women, would I ne’er had known</w:t>
      </w:r>
    </w:p>
    <w:p w:rsidR="00055D06" w:rsidRPr="00B9528D" w:rsidRDefault="00055D06" w:rsidP="007165F1">
      <w:pPr>
        <w:pStyle w:val="Poetry"/>
      </w:pPr>
      <w:r w:rsidRPr="00B9528D">
        <w:t xml:space="preserve">            Nor gotten, to be slain by thee!</w:t>
      </w:r>
    </w:p>
    <w:p w:rsidR="00055D06" w:rsidRDefault="00055D06" w:rsidP="007165F1">
      <w:pPr>
        <w:pStyle w:val="Poetry"/>
        <w:rPr>
          <w:i/>
          <w:iCs/>
        </w:rPr>
      </w:pPr>
      <w:r w:rsidRPr="00B9528D">
        <w:t>[</w:t>
      </w:r>
      <w:r w:rsidRPr="00B9528D">
        <w:rPr>
          <w:i/>
          <w:iCs/>
        </w:rPr>
        <w:t>He casts himself upon the earth.]</w:t>
      </w:r>
    </w:p>
    <w:p w:rsidR="007165F1" w:rsidRPr="00B9528D" w:rsidRDefault="007165F1" w:rsidP="007165F1">
      <w:pPr>
        <w:pStyle w:val="Poetry"/>
        <w:rPr>
          <w:i/>
          <w:iCs/>
        </w:rPr>
      </w:pPr>
    </w:p>
    <w:p w:rsidR="00055D06" w:rsidRPr="00B9528D" w:rsidRDefault="007165F1" w:rsidP="007165F1">
      <w:pPr>
        <w:pStyle w:val="Bodynoindent"/>
        <w:jc w:val="center"/>
      </w:pPr>
      <w:r w:rsidRPr="00B9528D">
        <w:t>CHORUS</w:t>
      </w:r>
    </w:p>
    <w:p w:rsidR="00055D06" w:rsidRPr="00B9528D" w:rsidRDefault="00055D06" w:rsidP="007165F1">
      <w:pPr>
        <w:pStyle w:val="Poetry"/>
      </w:pPr>
      <w:r w:rsidRPr="00B9528D">
        <w:t xml:space="preserve">          Great treasure halls hath Zeus in heaven,</w:t>
      </w:r>
    </w:p>
    <w:p w:rsidR="00055D06" w:rsidRPr="00B9528D" w:rsidRDefault="00055D06" w:rsidP="007165F1">
      <w:pPr>
        <w:pStyle w:val="Poetry"/>
      </w:pPr>
      <w:r w:rsidRPr="00B9528D">
        <w:t xml:space="preserve">          From whence to man strange dooms be given,</w:t>
      </w:r>
    </w:p>
    <w:p w:rsidR="00055D06" w:rsidRPr="00B9528D" w:rsidRDefault="00055D06" w:rsidP="007165F1">
      <w:pPr>
        <w:pStyle w:val="Poetry"/>
      </w:pPr>
      <w:r w:rsidRPr="00B9528D">
        <w:t xml:space="preserve">                        Past hope or fear.</w:t>
      </w:r>
    </w:p>
    <w:p w:rsidR="00055D06" w:rsidRPr="00B9528D" w:rsidRDefault="00055D06" w:rsidP="007165F1">
      <w:pPr>
        <w:pStyle w:val="Poetry"/>
      </w:pPr>
      <w:r w:rsidRPr="00B9528D">
        <w:t xml:space="preserve">          And the end men looked for cometh not,</w:t>
      </w:r>
    </w:p>
    <w:p w:rsidR="00055D06" w:rsidRPr="00B9528D" w:rsidRDefault="00055D06" w:rsidP="007165F1">
      <w:pPr>
        <w:pStyle w:val="Poetry"/>
      </w:pPr>
      <w:r w:rsidRPr="00B9528D">
        <w:t xml:space="preserve">          And a path is there where no man thought:</w:t>
      </w:r>
    </w:p>
    <w:p w:rsidR="00055D06" w:rsidRDefault="00055D06" w:rsidP="007165F1">
      <w:pPr>
        <w:pStyle w:val="Poetry"/>
      </w:pPr>
      <w:r w:rsidRPr="00B9528D">
        <w:t xml:space="preserve">                        So hath it fallen here.</w:t>
      </w:r>
    </w:p>
    <w:p w:rsidR="004C0AF5" w:rsidRPr="00B9528D" w:rsidRDefault="004C0AF5" w:rsidP="007165F1">
      <w:pPr>
        <w:pStyle w:val="Poetry"/>
      </w:pPr>
    </w:p>
    <w:p w:rsidR="00904230" w:rsidRDefault="004C0AF5" w:rsidP="004C0AF5">
      <w:pPr>
        <w:pStyle w:val="Heading1"/>
      </w:pPr>
      <w:r>
        <w:rPr>
          <w:caps w:val="0"/>
          <w:w w:val="105"/>
        </w:rPr>
        <w:t>OEDIPUS THE KING</w:t>
      </w:r>
    </w:p>
    <w:p w:rsidR="00904230" w:rsidRDefault="00904230" w:rsidP="004C0AF5">
      <w:pPr>
        <w:pStyle w:val="Bodynoindent"/>
      </w:pPr>
      <w:r>
        <w:t>Sophocles (ca. 496-ca. 406 B.C.E.)</w:t>
      </w:r>
    </w:p>
    <w:p w:rsidR="004C0AF5" w:rsidRDefault="004C0AF5" w:rsidP="004C0AF5">
      <w:pPr>
        <w:pStyle w:val="Bodynoindent"/>
      </w:pPr>
      <w:r>
        <w:t>Composed ca. 429-420 B.C.E. Greece</w:t>
      </w:r>
    </w:p>
    <w:p w:rsidR="004C0AF5" w:rsidRDefault="004C0AF5" w:rsidP="004C0AF5">
      <w:pPr>
        <w:pStyle w:val="Bodynoindent"/>
      </w:pPr>
    </w:p>
    <w:p w:rsidR="00904230" w:rsidRDefault="00904230" w:rsidP="004C0AF5">
      <w:pPr>
        <w:pStyle w:val="Body"/>
      </w:pPr>
      <w:r>
        <w:t xml:space="preserve">Although Sophocles wrote over one hundred plays, only seven survive. In competitions during religious festivals for Dionysus, which required three playwrights to present three dramatic plays each (plus a farce), Sophocles won first place at least twenty times; the rest of the time, he came in second (never third). Greek plays previously had a chorus and one actor on stage; Aeschylus (ca. 525-456) introduced the idea of a second actor, while Sophocles was the first to have </w:t>
      </w:r>
      <w:r w:rsidRPr="004C0AF5">
        <w:t>three</w:t>
      </w:r>
      <w:r>
        <w:t xml:space="preserve"> actors, plus painted scenery as a backdrop for the action. Masks allowed the (all male) actors to portray men, women, children, and gods without confusion. Since the stories were familiar to the audience, the popularity of Sophocles stems from his clever wordplay and insightful grasp of psychology. The three plays that cover the story of Oedipus and his family are referred to as the Theban cycle, although they were written for different competitions over 36 years of his career: </w:t>
      </w:r>
      <w:r>
        <w:rPr>
          <w:i/>
        </w:rPr>
        <w:t>Antigone</w:t>
      </w:r>
      <w:r>
        <w:t xml:space="preserve">, which was written first, but chronologically is the last story; </w:t>
      </w:r>
      <w:r>
        <w:rPr>
          <w:i/>
        </w:rPr>
        <w:t xml:space="preserve">Oedipus Tyrannos </w:t>
      </w:r>
      <w:r>
        <w:t xml:space="preserve">(or just </w:t>
      </w:r>
      <w:r>
        <w:rPr>
          <w:i/>
        </w:rPr>
        <w:t>Oedipus</w:t>
      </w:r>
      <w:r>
        <w:t xml:space="preserve">), which was written second, but chronologically is the first story; and </w:t>
      </w:r>
      <w:r>
        <w:rPr>
          <w:i/>
        </w:rPr>
        <w:t>Oedipus at Colonus</w:t>
      </w:r>
      <w:r>
        <w:t xml:space="preserve">, which was written last, but chronologically is the second story. </w:t>
      </w:r>
      <w:r>
        <w:rPr>
          <w:i/>
        </w:rPr>
        <w:t xml:space="preserve">Oedipus </w:t>
      </w:r>
      <w:r>
        <w:t xml:space="preserve">begins </w:t>
      </w:r>
      <w:r>
        <w:rPr>
          <w:i/>
        </w:rPr>
        <w:t xml:space="preserve">in medias </w:t>
      </w:r>
      <w:r>
        <w:rPr>
          <w:i/>
        </w:rPr>
        <w:lastRenderedPageBreak/>
        <w:t>res</w:t>
      </w:r>
      <w:r>
        <w:t>, with the city of Thebes suffering from a plague; as the king, Oedipus is trying to discover why the gods are punishing the city.</w:t>
      </w:r>
    </w:p>
    <w:p w:rsidR="00904230" w:rsidRDefault="00904230" w:rsidP="004C0AF5">
      <w:pPr>
        <w:pStyle w:val="Bodynoindent"/>
        <w:jc w:val="right"/>
      </w:pPr>
      <w:r>
        <w:t>Written by Laura J. Getty</w:t>
      </w:r>
    </w:p>
    <w:p w:rsidR="00904230" w:rsidRDefault="00904230" w:rsidP="004C0AF5">
      <w:pPr>
        <w:pStyle w:val="Bodynoindent"/>
        <w:rPr>
          <w:rFonts w:ascii="Times New Roman"/>
          <w:sz w:val="13"/>
        </w:rPr>
      </w:pPr>
      <w:r>
        <w:rPr>
          <w:noProof/>
        </w:rPr>
        <w:drawing>
          <wp:anchor distT="0" distB="0" distL="0" distR="0" simplePos="0" relativeHeight="251666432" behindDoc="0" locked="0" layoutInCell="1" allowOverlap="1" wp14:anchorId="277A5EE3" wp14:editId="1C96FBD7">
            <wp:simplePos x="0" y="0"/>
            <wp:positionH relativeFrom="page">
              <wp:posOffset>2353043</wp:posOffset>
            </wp:positionH>
            <wp:positionV relativeFrom="paragraph">
              <wp:posOffset>125990</wp:posOffset>
            </wp:positionV>
            <wp:extent cx="3190579" cy="4333303"/>
            <wp:effectExtent l="0" t="0" r="0" b="0"/>
            <wp:wrapTopAndBottom/>
            <wp:docPr id="27" name="image19.jpeg" descr="Sophocles | A bust of Sophocles, currently housed at the Pushkin Museum." title="Sophocles | A bust of Sophocles, currently housed at the Pushkin Muse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9.jpeg"/>
                    <pic:cNvPicPr/>
                  </pic:nvPicPr>
                  <pic:blipFill>
                    <a:blip r:embed="rId19" cstate="print"/>
                    <a:stretch>
                      <a:fillRect/>
                    </a:stretch>
                  </pic:blipFill>
                  <pic:spPr>
                    <a:xfrm>
                      <a:off x="0" y="0"/>
                      <a:ext cx="3190579" cy="4333303"/>
                    </a:xfrm>
                    <a:prstGeom prst="rect">
                      <a:avLst/>
                    </a:prstGeom>
                  </pic:spPr>
                </pic:pic>
              </a:graphicData>
            </a:graphic>
          </wp:anchor>
        </w:drawing>
      </w:r>
    </w:p>
    <w:p w:rsidR="00904230" w:rsidRDefault="00904230" w:rsidP="00A146AF">
      <w:pPr>
        <w:pStyle w:val="CaptionHeader"/>
      </w:pPr>
      <w:r>
        <w:t>Image 1.1</w:t>
      </w:r>
      <w:r w:rsidR="004751C5">
        <w:t>0</w:t>
      </w:r>
      <w:r>
        <w:t>: Sophocles | A bust of Sophocles, currently housed at the Pushkin</w:t>
      </w:r>
      <w:r>
        <w:rPr>
          <w:spacing w:val="-1"/>
        </w:rPr>
        <w:t xml:space="preserve"> </w:t>
      </w:r>
      <w:r>
        <w:t>Museum.</w:t>
      </w:r>
    </w:p>
    <w:p w:rsidR="00A146AF" w:rsidRDefault="00904230" w:rsidP="00A146AF">
      <w:pPr>
        <w:pStyle w:val="CaptionText"/>
      </w:pPr>
      <w:r w:rsidRPr="00A146AF">
        <w:t xml:space="preserve">Author: User </w:t>
      </w:r>
      <w:r w:rsidRPr="00A146AF">
        <w:t>“</w:t>
      </w:r>
      <w:r w:rsidRPr="00A146AF">
        <w:t>Shakko</w:t>
      </w:r>
      <w:r w:rsidRPr="00A146AF">
        <w:t>”</w:t>
      </w:r>
      <w:r w:rsidRPr="00A146AF">
        <w:t xml:space="preserve"> </w:t>
      </w:r>
    </w:p>
    <w:p w:rsidR="00A146AF" w:rsidRDefault="00904230" w:rsidP="00A146AF">
      <w:pPr>
        <w:pStyle w:val="CaptionText"/>
      </w:pPr>
      <w:r w:rsidRPr="00A146AF">
        <w:t xml:space="preserve">Source: Wikimedia Commons </w:t>
      </w:r>
    </w:p>
    <w:p w:rsidR="00904230" w:rsidRPr="00A146AF" w:rsidRDefault="00904230" w:rsidP="00A146AF">
      <w:pPr>
        <w:pStyle w:val="CaptionText"/>
      </w:pPr>
      <w:r w:rsidRPr="00A146AF">
        <w:t>License: CC BY-SA 3.0</w:t>
      </w:r>
    </w:p>
    <w:p w:rsidR="00904230" w:rsidRDefault="00904230" w:rsidP="00EA12B0">
      <w:pPr>
        <w:pStyle w:val="Bodynoindent"/>
      </w:pPr>
    </w:p>
    <w:p w:rsidR="00EA12B0" w:rsidRDefault="00EA12B0" w:rsidP="00EA12B0">
      <w:pPr>
        <w:pStyle w:val="Heading2"/>
      </w:pPr>
      <w:r>
        <w:rPr>
          <w:w w:val="120"/>
        </w:rPr>
        <w:t xml:space="preserve">1.6.1 </w:t>
      </w:r>
      <w:r w:rsidRPr="00EA12B0">
        <w:t>Oedipus</w:t>
      </w:r>
      <w:r>
        <w:rPr>
          <w:w w:val="120"/>
        </w:rPr>
        <w:t xml:space="preserve"> the King</w:t>
      </w:r>
    </w:p>
    <w:p w:rsidR="00EA12B0" w:rsidRDefault="00EA12B0" w:rsidP="00EA12B0">
      <w:pPr>
        <w:pStyle w:val="Bodynoindent"/>
        <w:rPr>
          <w:i/>
        </w:rPr>
      </w:pPr>
      <w:r w:rsidRPr="00EA12B0">
        <w:rPr>
          <w:i/>
        </w:rPr>
        <w:t>Oedipus Tyrannus</w:t>
      </w:r>
    </w:p>
    <w:p w:rsidR="00EA12B0" w:rsidRPr="00EA12B0" w:rsidRDefault="00EA12B0" w:rsidP="00EA12B0">
      <w:pPr>
        <w:pStyle w:val="Bodynoindent"/>
      </w:pPr>
      <w:r>
        <w:t>License: CC BY-NC-ND 3.0</w:t>
      </w:r>
    </w:p>
    <w:p w:rsidR="00EA12B0" w:rsidRDefault="00EA12B0" w:rsidP="00EA12B0">
      <w:pPr>
        <w:pStyle w:val="Bodynoindent"/>
      </w:pPr>
      <w:r>
        <w:t>Sophocles, Translated by D. W. Myatt</w:t>
      </w:r>
    </w:p>
    <w:p w:rsidR="00EA12B0" w:rsidRDefault="00EA12B0" w:rsidP="00EA12B0">
      <w:pPr>
        <w:pStyle w:val="Bodynoindent"/>
      </w:pPr>
    </w:p>
    <w:p w:rsidR="00EA12B0" w:rsidRPr="00EA12B0" w:rsidRDefault="00EA12B0" w:rsidP="00EA12B0">
      <w:pPr>
        <w:pStyle w:val="Bodynoindent"/>
        <w:rPr>
          <w:i/>
          <w:u w:val="single"/>
        </w:rPr>
      </w:pPr>
      <w:r w:rsidRPr="00EA12B0">
        <w:rPr>
          <w:i/>
          <w:u w:val="single"/>
        </w:rPr>
        <w:t>Characters:</w:t>
      </w:r>
    </w:p>
    <w:p w:rsidR="00EA12B0" w:rsidRDefault="00EA12B0" w:rsidP="00EA12B0">
      <w:pPr>
        <w:pStyle w:val="Bodynoindent"/>
      </w:pPr>
      <w:r w:rsidRPr="00FD42D0">
        <w:lastRenderedPageBreak/>
        <w:t>Oedipus, King of Thebes</w:t>
      </w:r>
    </w:p>
    <w:p w:rsidR="00EA12B0" w:rsidRDefault="00EA12B0" w:rsidP="00EA12B0">
      <w:pPr>
        <w:pStyle w:val="Bodynoindent"/>
      </w:pPr>
      <w:r w:rsidRPr="00FD42D0">
        <w:t xml:space="preserve">Jocasta, his Consort and wife </w:t>
      </w:r>
    </w:p>
    <w:p w:rsidR="00EA12B0" w:rsidRDefault="00EA12B0" w:rsidP="00EA12B0">
      <w:pPr>
        <w:pStyle w:val="Bodynoindent"/>
      </w:pPr>
      <w:r w:rsidRPr="00FD42D0">
        <w:t xml:space="preserve">Creon, brother of Jocasta </w:t>
      </w:r>
    </w:p>
    <w:p w:rsidR="00EA12B0" w:rsidRDefault="00EA12B0" w:rsidP="00EA12B0">
      <w:pPr>
        <w:pStyle w:val="Bodynoindent"/>
      </w:pPr>
      <w:r w:rsidRPr="00FD42D0">
        <w:t>Tiresias, the blind prophet</w:t>
      </w:r>
    </w:p>
    <w:p w:rsidR="00EA12B0" w:rsidRDefault="00EA12B0" w:rsidP="00EA12B0">
      <w:pPr>
        <w:pStyle w:val="Bodynoindent"/>
      </w:pPr>
      <w:r w:rsidRPr="00FD42D0">
        <w:t>A Priest, of Zeus</w:t>
      </w:r>
    </w:p>
    <w:p w:rsidR="00EA12B0" w:rsidRDefault="00EA12B0" w:rsidP="00EA12B0">
      <w:pPr>
        <w:pStyle w:val="Bodynoindent"/>
      </w:pPr>
      <w:r w:rsidRPr="00FD42D0">
        <w:t>First Messenger Second Messenger A Shepherd</w:t>
      </w:r>
    </w:p>
    <w:p w:rsidR="00EA12B0" w:rsidRDefault="00EA12B0" w:rsidP="00EA12B0">
      <w:pPr>
        <w:pStyle w:val="Bodynoindent"/>
      </w:pPr>
      <w:r w:rsidRPr="00FD42D0">
        <w:t>Chorus, of Theban Elders</w:t>
      </w:r>
    </w:p>
    <w:p w:rsidR="00EA12B0" w:rsidRDefault="00EA12B0" w:rsidP="00EA12B0">
      <w:pPr>
        <w:pStyle w:val="Bodynoindent"/>
      </w:pPr>
    </w:p>
    <w:p w:rsidR="00EA12B0" w:rsidRDefault="00EA12B0" w:rsidP="00EA12B0">
      <w:pPr>
        <w:pStyle w:val="Bodynoindent"/>
        <w:rPr>
          <w:i/>
        </w:rPr>
      </w:pPr>
      <w:r w:rsidRPr="00FC10F2">
        <w:rPr>
          <w:i/>
          <w:u w:val="single"/>
        </w:rPr>
        <w:t>Scene</w:t>
      </w:r>
      <w:r w:rsidRPr="00FD42D0">
        <w:t xml:space="preserve">: </w:t>
      </w:r>
      <w:r w:rsidRPr="00FC10F2">
        <w:rPr>
          <w:i/>
        </w:rPr>
        <w:t>Before the wealthy dwelling of Oedipus at Thebes</w:t>
      </w:r>
    </w:p>
    <w:p w:rsidR="00EA12B0" w:rsidRDefault="00EA12B0" w:rsidP="00EA12B0">
      <w:pPr>
        <w:pStyle w:val="Bodynoindent"/>
      </w:pPr>
    </w:p>
    <w:p w:rsidR="00EA12B0" w:rsidRDefault="00EA12B0" w:rsidP="00EA12B0">
      <w:pPr>
        <w:pStyle w:val="Bodynoindent"/>
        <w:jc w:val="center"/>
      </w:pPr>
      <w:r>
        <w:t>OEDIPUS</w:t>
      </w:r>
    </w:p>
    <w:p w:rsidR="00EA12B0" w:rsidRDefault="00EA12B0" w:rsidP="00EA12B0">
      <w:pPr>
        <w:pStyle w:val="Poetry"/>
      </w:pPr>
      <w:r w:rsidRPr="00FD42D0">
        <w:t>My</w:t>
      </w:r>
      <w:r>
        <w:t xml:space="preserve"> </w:t>
      </w:r>
      <w:r w:rsidRPr="00FD42D0">
        <w:t>children</w:t>
      </w:r>
      <w:r>
        <w:t>—</w:t>
      </w:r>
      <w:r w:rsidRPr="00FD42D0">
        <w:t>you most recently reared from ancient Cadmus</w:t>
      </w:r>
      <w:r>
        <w:t>—</w:t>
      </w:r>
    </w:p>
    <w:p w:rsidR="00EA12B0" w:rsidRDefault="00EA12B0" w:rsidP="00EA12B0">
      <w:pPr>
        <w:pStyle w:val="Poetry"/>
      </w:pPr>
      <w:r w:rsidRPr="00FD42D0">
        <w:t>Why do you hasten to these seats</w:t>
      </w:r>
    </w:p>
    <w:p w:rsidR="00EA12B0" w:rsidRDefault="00EA12B0" w:rsidP="00EA12B0">
      <w:pPr>
        <w:pStyle w:val="Poetry"/>
      </w:pPr>
      <w:r>
        <w:t>Wreathed in suppliant branches?</w:t>
      </w:r>
    </w:p>
    <w:p w:rsidR="00EA12B0" w:rsidRDefault="00EA12B0" w:rsidP="00EA12B0">
      <w:pPr>
        <w:pStyle w:val="Poetry"/>
      </w:pPr>
      <w:r w:rsidRPr="00FD42D0">
        <w:t xml:space="preserve">Since the citadel is filled with incense, </w:t>
      </w:r>
    </w:p>
    <w:p w:rsidR="00EA12B0" w:rsidRDefault="00EA12B0" w:rsidP="00EA12B0">
      <w:pPr>
        <w:pStyle w:val="Poetry"/>
      </w:pPr>
      <w:r w:rsidRPr="00FD42D0">
        <w:t>Chants and lamentations</w:t>
      </w:r>
    </w:p>
    <w:p w:rsidR="00EA12B0" w:rsidRDefault="00EA12B0" w:rsidP="00EA12B0">
      <w:pPr>
        <w:pStyle w:val="Poetry"/>
      </w:pPr>
      <w:r w:rsidRPr="00FD42D0">
        <w:t>I did not deem it</w:t>
      </w:r>
      <w:r>
        <w:t xml:space="preserve"> fitting, my children, to hear</w:t>
      </w:r>
    </w:p>
    <w:p w:rsidR="00EA12B0" w:rsidRDefault="00EA12B0" w:rsidP="00EA12B0">
      <w:pPr>
        <w:pStyle w:val="Poetry"/>
      </w:pPr>
      <w:r w:rsidRPr="00FD42D0">
        <w:t>The report of</w:t>
      </w:r>
      <w:r>
        <w:t xml:space="preserve"> </w:t>
      </w:r>
      <w:r w:rsidRPr="00FD42D0">
        <w:t>some messenger</w:t>
      </w:r>
      <w:r>
        <w:t>—</w:t>
      </w:r>
      <w:r w:rsidRPr="00FD42D0">
        <w:t xml:space="preserve">so I come here myself: </w:t>
      </w:r>
    </w:p>
    <w:p w:rsidR="00EA12B0" w:rsidRDefault="00EA12B0" w:rsidP="00EA12B0">
      <w:pPr>
        <w:pStyle w:val="Poetry"/>
      </w:pPr>
      <w:r w:rsidRPr="00FD42D0">
        <w:t xml:space="preserve">I, </w:t>
      </w:r>
      <w:r>
        <w:t>Oedipus</w:t>
      </w:r>
      <w:r w:rsidRPr="00FD42D0">
        <w:t xml:space="preserve"> the renowned, who is respected by you all.</w:t>
      </w:r>
    </w:p>
    <w:p w:rsidR="00EA12B0" w:rsidRDefault="00EA12B0" w:rsidP="00EA12B0">
      <w:pPr>
        <w:pStyle w:val="Poetry"/>
      </w:pPr>
      <w:r w:rsidRPr="00FD42D0">
        <w:t>As you, Elder, are distinguished by nature,</w:t>
      </w:r>
    </w:p>
    <w:p w:rsidR="00EA12B0" w:rsidRDefault="00EA12B0" w:rsidP="00EA12B0">
      <w:pPr>
        <w:pStyle w:val="Poetry"/>
      </w:pPr>
      <w:r w:rsidRPr="00FD42D0">
        <w:t xml:space="preserve">You should speak for these others. Is your manner </w:t>
      </w:r>
    </w:p>
    <w:p w:rsidR="00EA12B0" w:rsidRDefault="00EA12B0" w:rsidP="00EA12B0">
      <w:pPr>
        <w:pStyle w:val="Poetry"/>
      </w:pPr>
      <w:r w:rsidRPr="00FD42D0">
        <w:t>One of</w:t>
      </w:r>
      <w:r>
        <w:t xml:space="preserve"> </w:t>
      </w:r>
      <w:r w:rsidRPr="00FD42D0">
        <w:t>fear or affection? My</w:t>
      </w:r>
      <w:r>
        <w:t xml:space="preserve"> </w:t>
      </w:r>
      <w:r w:rsidRPr="00FD42D0">
        <w:t>will</w:t>
      </w:r>
      <w:r>
        <w:t xml:space="preserve"> </w:t>
      </w:r>
      <w:r w:rsidRPr="00FD42D0">
        <w:t xml:space="preserve">is to assist you </w:t>
      </w:r>
    </w:p>
    <w:p w:rsidR="00EA12B0" w:rsidRDefault="00EA12B0" w:rsidP="00EA12B0">
      <w:pPr>
        <w:pStyle w:val="Poetry"/>
      </w:pPr>
      <w:r w:rsidRPr="00FD42D0">
        <w:t>For I would be indifferent to pain</w:t>
      </w:r>
    </w:p>
    <w:p w:rsidR="00EA12B0" w:rsidRDefault="00EA12B0" w:rsidP="00EA12B0">
      <w:pPr>
        <w:pStyle w:val="Poetry"/>
      </w:pPr>
      <w:r w:rsidRPr="00FD42D0">
        <w:t xml:space="preserve">Were I not to have pity after such a supplication as this. </w:t>
      </w:r>
    </w:p>
    <w:p w:rsidR="00EA12B0" w:rsidRDefault="00EA12B0" w:rsidP="00EA12B0">
      <w:pPr>
        <w:pStyle w:val="Poetry"/>
      </w:pPr>
    </w:p>
    <w:p w:rsidR="00EA12B0" w:rsidRDefault="00EA12B0" w:rsidP="00EA12B0">
      <w:pPr>
        <w:pStyle w:val="Bodynoindent"/>
        <w:jc w:val="center"/>
      </w:pPr>
      <w:r>
        <w:t>PRIEST</w:t>
      </w:r>
    </w:p>
    <w:p w:rsidR="00EA12B0" w:rsidRDefault="00EA12B0" w:rsidP="00EA12B0">
      <w:pPr>
        <w:pStyle w:val="Poetry"/>
      </w:pPr>
      <w:r>
        <w:t>Oedipus</w:t>
      </w:r>
      <w:r w:rsidRPr="00FD42D0">
        <w:t>, master of</w:t>
      </w:r>
      <w:r>
        <w:t xml:space="preserve"> </w:t>
      </w:r>
      <w:r w:rsidRPr="00FD42D0">
        <w:t>my</w:t>
      </w:r>
      <w:r>
        <w:t xml:space="preserve"> </w:t>
      </w:r>
      <w:r w:rsidRPr="00FD42D0">
        <w:t xml:space="preserve">land: </w:t>
      </w:r>
    </w:p>
    <w:p w:rsidR="00EA12B0" w:rsidRDefault="00EA12B0" w:rsidP="00EA12B0">
      <w:pPr>
        <w:pStyle w:val="Poetry"/>
      </w:pPr>
      <w:r w:rsidRPr="00FD42D0">
        <w:t>You see how many sit here</w:t>
      </w:r>
    </w:p>
    <w:p w:rsidR="00EA12B0" w:rsidRDefault="00EA12B0" w:rsidP="00EA12B0">
      <w:pPr>
        <w:pStyle w:val="Poetry"/>
      </w:pPr>
      <w:r w:rsidRPr="00FD42D0">
        <w:t>Before your altars</w:t>
      </w:r>
      <w:r>
        <w:t>—</w:t>
      </w:r>
      <w:r w:rsidRPr="00FD42D0">
        <w:t>some not yet robust enough</w:t>
      </w:r>
    </w:p>
    <w:p w:rsidR="00EA12B0" w:rsidRDefault="00EA12B0" w:rsidP="00EA12B0">
      <w:pPr>
        <w:pStyle w:val="Poetry"/>
      </w:pPr>
      <w:r w:rsidRPr="00FD42D0">
        <w:lastRenderedPageBreak/>
        <w:t>To fly far; some heavy as I, Priest of</w:t>
      </w:r>
      <w:r>
        <w:t xml:space="preserve"> </w:t>
      </w:r>
      <w:r w:rsidRPr="00FD42D0">
        <w:t xml:space="preserve">Zeus, with age; </w:t>
      </w:r>
    </w:p>
    <w:p w:rsidR="00EA12B0" w:rsidRDefault="00EA12B0" w:rsidP="00EA12B0">
      <w:pPr>
        <w:pStyle w:val="Poetry"/>
      </w:pPr>
      <w:r w:rsidRPr="00FD42D0">
        <w:t>And these, chosen from our unmarried youth.</w:t>
      </w:r>
    </w:p>
    <w:p w:rsidR="00EA12B0" w:rsidRDefault="00EA12B0" w:rsidP="00EA12B0">
      <w:pPr>
        <w:pStyle w:val="Poetry"/>
      </w:pPr>
      <w:r w:rsidRPr="00FD42D0">
        <w:t>Enwreathed like them, our people sit in the place of</w:t>
      </w:r>
      <w:r>
        <w:t xml:space="preserve"> </w:t>
      </w:r>
      <w:r w:rsidRPr="00FD42D0">
        <w:t>markets,</w:t>
      </w:r>
    </w:p>
    <w:p w:rsidR="00EA12B0" w:rsidRDefault="00EA12B0" w:rsidP="00EA12B0">
      <w:pPr>
        <w:pStyle w:val="Poetry"/>
      </w:pPr>
      <w:r w:rsidRPr="00FD42D0">
        <w:t>By the twin shrines of</w:t>
      </w:r>
      <w:r>
        <w:t xml:space="preserve"> </w:t>
      </w:r>
      <w:r w:rsidRPr="00FD42D0">
        <w:t>Pallas</w:t>
      </w:r>
    </w:p>
    <w:p w:rsidR="00EA12B0" w:rsidRDefault="00EA12B0" w:rsidP="00EA12B0">
      <w:pPr>
        <w:pStyle w:val="Poetry"/>
      </w:pPr>
      <w:r w:rsidRPr="00FD42D0">
        <w:t>And by the embers of</w:t>
      </w:r>
      <w:r>
        <w:t xml:space="preserve"> </w:t>
      </w:r>
      <w:r w:rsidRPr="00FD42D0">
        <w:t>the Ismenian oracle.</w:t>
      </w:r>
    </w:p>
    <w:p w:rsidR="00EA12B0" w:rsidRDefault="00EA12B0" w:rsidP="00EA12B0">
      <w:pPr>
        <w:pStyle w:val="Poetry"/>
      </w:pPr>
      <w:r w:rsidRPr="00FD42D0">
        <w:t>Our clan, as you yourself behold, already heaves</w:t>
      </w:r>
    </w:p>
    <w:p w:rsidR="00EA12B0" w:rsidRDefault="00EA12B0" w:rsidP="00EA12B0">
      <w:pPr>
        <w:pStyle w:val="Poetry"/>
      </w:pPr>
      <w:r w:rsidRPr="00FD42D0">
        <w:t>Too</w:t>
      </w:r>
      <w:r>
        <w:t xml:space="preserve"> </w:t>
      </w:r>
      <w:r w:rsidRPr="00FD42D0">
        <w:t>much</w:t>
      </w:r>
      <w:r>
        <w:t>—</w:t>
      </w:r>
      <w:r w:rsidRPr="00FD42D0">
        <w:t>its head bent</w:t>
      </w:r>
    </w:p>
    <w:p w:rsidR="00EA12B0" w:rsidRDefault="00EA12B0" w:rsidP="00EA12B0">
      <w:pPr>
        <w:pStyle w:val="Poetry"/>
      </w:pPr>
      <w:r w:rsidRPr="00FD42D0">
        <w:t>To the depths bloodily heaving.</w:t>
      </w:r>
    </w:p>
    <w:p w:rsidR="00EA12B0" w:rsidRDefault="00EA12B0" w:rsidP="00EA12B0">
      <w:pPr>
        <w:pStyle w:val="Poetry"/>
      </w:pPr>
      <w:r w:rsidRPr="00FD42D0">
        <w:t xml:space="preserve">Decay is in the unfruitful seeds in the soil, </w:t>
      </w:r>
    </w:p>
    <w:p w:rsidR="00EA12B0" w:rsidRDefault="00EA12B0" w:rsidP="00EA12B0">
      <w:pPr>
        <w:pStyle w:val="Poetry"/>
      </w:pPr>
      <w:r w:rsidRPr="00FD42D0">
        <w:t>Decay is in our herds of</w:t>
      </w:r>
      <w:r>
        <w:t xml:space="preserve"> </w:t>
      </w:r>
      <w:r w:rsidRPr="00FD42D0">
        <w:t>cattle</w:t>
      </w:r>
      <w:r>
        <w:t>—</w:t>
      </w:r>
      <w:r w:rsidRPr="00FD42D0">
        <w:t xml:space="preserve">our women </w:t>
      </w:r>
    </w:p>
    <w:p w:rsidR="00EA12B0" w:rsidRDefault="00EA12B0" w:rsidP="00EA12B0">
      <w:pPr>
        <w:pStyle w:val="Poetry"/>
      </w:pPr>
      <w:r w:rsidRPr="00FD42D0">
        <w:t>Are barren or abort, and that god of</w:t>
      </w:r>
      <w:r>
        <w:t xml:space="preserve"> </w:t>
      </w:r>
      <w:r w:rsidRPr="00FD42D0">
        <w:t>fever</w:t>
      </w:r>
    </w:p>
    <w:p w:rsidR="00EA12B0" w:rsidRDefault="00EA12B0" w:rsidP="00EA12B0">
      <w:pPr>
        <w:pStyle w:val="Poetry"/>
      </w:pPr>
      <w:r w:rsidRPr="00FD42D0">
        <w:t xml:space="preserve">Swoops down to strike our clan with an odious plague, </w:t>
      </w:r>
    </w:p>
    <w:p w:rsidR="00EA12B0" w:rsidRDefault="00EA12B0" w:rsidP="00EA12B0">
      <w:pPr>
        <w:pStyle w:val="Poetry"/>
      </w:pPr>
      <w:r w:rsidRPr="00FD42D0">
        <w:t>Emptying the abode of</w:t>
      </w:r>
      <w:r>
        <w:t xml:space="preserve"> </w:t>
      </w:r>
      <w:r w:rsidRPr="00FD42D0">
        <w:t xml:space="preserve">Cadmus and giving dark Hades </w:t>
      </w:r>
    </w:p>
    <w:p w:rsidR="00EA12B0" w:rsidRDefault="00EA12B0" w:rsidP="00EA12B0">
      <w:pPr>
        <w:pStyle w:val="Poetry"/>
      </w:pPr>
      <w:r w:rsidRPr="00FD42D0">
        <w:t>An abundance of</w:t>
      </w:r>
      <w:r>
        <w:t xml:space="preserve"> </w:t>
      </w:r>
      <w:r w:rsidRPr="00FD42D0">
        <w:t>wailing and lamentation.</w:t>
      </w:r>
    </w:p>
    <w:p w:rsidR="00EA12B0" w:rsidRDefault="00EA12B0" w:rsidP="00EA12B0">
      <w:pPr>
        <w:pStyle w:val="Poetry"/>
      </w:pPr>
      <w:r w:rsidRPr="00FD42D0">
        <w:t>Not as an equal of</w:t>
      </w:r>
      <w:r>
        <w:t xml:space="preserve"> </w:t>
      </w:r>
      <w:r w:rsidRPr="00FD42D0">
        <w:t>the gods do I,</w:t>
      </w:r>
    </w:p>
    <w:p w:rsidR="00EA12B0" w:rsidRDefault="00EA12B0" w:rsidP="00EA12B0">
      <w:pPr>
        <w:pStyle w:val="Poetry"/>
      </w:pPr>
      <w:r w:rsidRPr="00FD42D0">
        <w:t>And these children who sit by your altar,</w:t>
      </w:r>
      <w:r>
        <w:t xml:space="preserve"> </w:t>
      </w:r>
      <w:r w:rsidRPr="00FD42D0">
        <w:t>behold you</w:t>
      </w:r>
      <w:r>
        <w:t>—</w:t>
      </w:r>
    </w:p>
    <w:p w:rsidR="00EA12B0" w:rsidRDefault="00EA12B0" w:rsidP="00EA12B0">
      <w:pPr>
        <w:pStyle w:val="Poetry"/>
      </w:pPr>
      <w:r w:rsidRPr="00FD42D0">
        <w:t>But as the prime man in our problems of</w:t>
      </w:r>
      <w:r>
        <w:t xml:space="preserve"> </w:t>
      </w:r>
      <w:r w:rsidRPr="00FD42D0">
        <w:t>life</w:t>
      </w:r>
    </w:p>
    <w:p w:rsidR="00EA12B0" w:rsidRDefault="00EA12B0" w:rsidP="00EA12B0">
      <w:pPr>
        <w:pStyle w:val="Poetry"/>
      </w:pPr>
      <w:r w:rsidRPr="00FD42D0">
        <w:t>And in our dealing</w:t>
      </w:r>
      <w:r>
        <w:t>s and agreements with daimons</w:t>
      </w:r>
      <w:r w:rsidRPr="00FD42D0">
        <w:t xml:space="preserve">. </w:t>
      </w:r>
    </w:p>
    <w:p w:rsidR="00EA12B0" w:rsidRDefault="00EA12B0" w:rsidP="00EA12B0">
      <w:pPr>
        <w:pStyle w:val="Poetry"/>
      </w:pPr>
      <w:r w:rsidRPr="00FD42D0">
        <w:t>You arrived at our town of</w:t>
      </w:r>
      <w:r>
        <w:t xml:space="preserve"> </w:t>
      </w:r>
      <w:r w:rsidRPr="00FD42D0">
        <w:t>Cadmus to disentangle us</w:t>
      </w:r>
    </w:p>
    <w:p w:rsidR="00EA12B0" w:rsidRDefault="00EA12B0" w:rsidP="00EA12B0">
      <w:pPr>
        <w:pStyle w:val="Poetry"/>
      </w:pPr>
      <w:r w:rsidRPr="00FD42D0">
        <w:t>From the tax we paid to that harsh Songstress</w:t>
      </w:r>
      <w:r>
        <w:t>—</w:t>
      </w:r>
    </w:p>
    <w:p w:rsidR="00EA12B0" w:rsidRDefault="00EA12B0" w:rsidP="00EA12B0">
      <w:pPr>
        <w:pStyle w:val="Poetry"/>
      </w:pPr>
      <w:r w:rsidRPr="00FD42D0">
        <w:t>And that with less than we knew because</w:t>
      </w:r>
    </w:p>
    <w:p w:rsidR="00EA12B0" w:rsidRDefault="00EA12B0" w:rsidP="00EA12B0">
      <w:pPr>
        <w:pStyle w:val="Poetry"/>
      </w:pPr>
      <w:r w:rsidRPr="00FD42D0">
        <w:t>Without our experience</w:t>
      </w:r>
      <w:r>
        <w:t>. Rather—and it is the custom</w:t>
      </w:r>
    </w:p>
    <w:p w:rsidR="00EA12B0" w:rsidRDefault="00EA12B0" w:rsidP="00EA12B0">
      <w:pPr>
        <w:pStyle w:val="Poetry"/>
      </w:pPr>
      <w:r w:rsidRPr="00FD42D0">
        <w:t>To say this</w:t>
      </w:r>
      <w:r>
        <w:t>—</w:t>
      </w:r>
      <w:r w:rsidRPr="00FD42D0">
        <w:t>you had the support of</w:t>
      </w:r>
      <w:r>
        <w:t xml:space="preserve"> </w:t>
      </w:r>
      <w:r w:rsidRPr="00FD42D0">
        <w:t>a god</w:t>
      </w:r>
    </w:p>
    <w:p w:rsidR="00EA12B0" w:rsidRDefault="00EA12B0" w:rsidP="00EA12B0">
      <w:pPr>
        <w:pStyle w:val="Poetry"/>
      </w:pPr>
      <w:r w:rsidRPr="00FD42D0">
        <w:t>And so made our lives to prosper.</w:t>
      </w:r>
    </w:p>
    <w:p w:rsidR="00EA12B0" w:rsidRDefault="00EA12B0" w:rsidP="00EA12B0">
      <w:pPr>
        <w:pStyle w:val="Poetry"/>
      </w:pPr>
      <w:r w:rsidRPr="00FD42D0">
        <w:t>Thus, Oedipus</w:t>
      </w:r>
      <w:r>
        <w:t>—</w:t>
      </w:r>
      <w:r w:rsidRPr="00FD42D0">
        <w:t>you, the most noble of</w:t>
      </w:r>
      <w:r>
        <w:t xml:space="preserve"> </w:t>
      </w:r>
      <w:r w:rsidRPr="00FD42D0">
        <w:t>all</w:t>
      </w:r>
      <w:r>
        <w:t>—</w:t>
      </w:r>
    </w:p>
    <w:p w:rsidR="00EA12B0" w:rsidRDefault="00EA12B0" w:rsidP="00EA12B0">
      <w:pPr>
        <w:pStyle w:val="Poetry"/>
      </w:pPr>
      <w:r w:rsidRPr="00FD42D0">
        <w:t>We all as suppliants beseech you</w:t>
      </w:r>
    </w:p>
    <w:p w:rsidR="00EA12B0" w:rsidRDefault="00EA12B0" w:rsidP="00EA12B0">
      <w:pPr>
        <w:pStyle w:val="Poetry"/>
      </w:pPr>
      <w:r w:rsidRPr="00FD42D0">
        <w:t>To find us a defence, whether it be from a god</w:t>
      </w:r>
      <w:r>
        <w:t>’</w:t>
      </w:r>
      <w:r w:rsidRPr="00FD42D0">
        <w:t>s oracle</w:t>
      </w:r>
    </w:p>
    <w:p w:rsidR="00EA12B0" w:rsidRDefault="00EA12B0" w:rsidP="00EA12B0">
      <w:pPr>
        <w:pStyle w:val="Poetry"/>
      </w:pPr>
      <w:r w:rsidRPr="00FD42D0">
        <w:t xml:space="preserve">Or whether it be learnt from some man. </w:t>
      </w:r>
    </w:p>
    <w:p w:rsidR="00EA12B0" w:rsidRDefault="00EA12B0" w:rsidP="00EA12B0">
      <w:pPr>
        <w:pStyle w:val="Poetry"/>
      </w:pPr>
      <w:r w:rsidRPr="00FD42D0">
        <w:t>For those who are practical are, by events,</w:t>
      </w:r>
    </w:p>
    <w:p w:rsidR="00EA12B0" w:rsidRDefault="00EA12B0" w:rsidP="00EA12B0">
      <w:pPr>
        <w:pStyle w:val="Poetry"/>
      </w:pPr>
      <w:r w:rsidRPr="00FD42D0">
        <w:t xml:space="preserve">Seen to give counsels which are the most effective. </w:t>
      </w:r>
    </w:p>
    <w:p w:rsidR="00EA12B0" w:rsidRDefault="00EA12B0" w:rsidP="00EA12B0">
      <w:pPr>
        <w:pStyle w:val="Poetry"/>
      </w:pPr>
      <w:r w:rsidRPr="00FD42D0">
        <w:t>Most noble among mortals</w:t>
      </w:r>
      <w:r>
        <w:t>—</w:t>
      </w:r>
      <w:r w:rsidRPr="00FD42D0">
        <w:t>restore our clan!</w:t>
      </w:r>
    </w:p>
    <w:p w:rsidR="00EA12B0" w:rsidRDefault="00EA12B0" w:rsidP="00EA12B0">
      <w:pPr>
        <w:pStyle w:val="Poetry"/>
      </w:pPr>
      <w:r w:rsidRPr="00FD42D0">
        <w:t>But</w:t>
      </w:r>
      <w:r>
        <w:t>—</w:t>
      </w:r>
      <w:r w:rsidRPr="00FD42D0">
        <w:t>be cautious. For now this land of</w:t>
      </w:r>
      <w:r>
        <w:t xml:space="preserve"> </w:t>
      </w:r>
      <w:r w:rsidRPr="00FD42D0">
        <w:t>yours</w:t>
      </w:r>
    </w:p>
    <w:p w:rsidR="00EA12B0" w:rsidRDefault="00EA12B0" w:rsidP="00EA12B0">
      <w:pPr>
        <w:pStyle w:val="Poetry"/>
      </w:pPr>
      <w:r w:rsidRPr="00FD42D0">
        <w:t>Names you their protector for your swiftness before</w:t>
      </w:r>
      <w:r>
        <w:t>—</w:t>
      </w:r>
    </w:p>
    <w:p w:rsidR="00EA12B0" w:rsidRDefault="00EA12B0" w:rsidP="00EA12B0">
      <w:pPr>
        <w:pStyle w:val="Poetry"/>
      </w:pPr>
      <w:r w:rsidRPr="00FD42D0">
        <w:t>Do not let it be recorded of</w:t>
      </w:r>
      <w:r>
        <w:t xml:space="preserve"> </w:t>
      </w:r>
      <w:r w:rsidRPr="00FD42D0">
        <w:t>your leadership</w:t>
      </w:r>
    </w:p>
    <w:p w:rsidR="00EA12B0" w:rsidRDefault="00EA12B0" w:rsidP="00EA12B0">
      <w:pPr>
        <w:pStyle w:val="Poetry"/>
      </w:pPr>
      <w:r w:rsidRPr="00FD42D0">
        <w:lastRenderedPageBreak/>
        <w:t>That you raised us up again only to let us thereafter</w:t>
      </w:r>
      <w:r>
        <w:t xml:space="preserve"> </w:t>
      </w:r>
      <w:r w:rsidRPr="00FD42D0">
        <w:t xml:space="preserve">fall: </w:t>
      </w:r>
    </w:p>
    <w:p w:rsidR="00EA12B0" w:rsidRDefault="00EA12B0" w:rsidP="00EA12B0">
      <w:pPr>
        <w:pStyle w:val="Poetry"/>
      </w:pPr>
      <w:r w:rsidRPr="00FD42D0">
        <w:t>So</w:t>
      </w:r>
      <w:r>
        <w:t xml:space="preserve"> </w:t>
      </w:r>
      <w:r w:rsidRPr="00FD42D0">
        <w:t>make us safe, and restore our clan.</w:t>
      </w:r>
    </w:p>
    <w:p w:rsidR="00EA12B0" w:rsidRDefault="00EA12B0" w:rsidP="00EA12B0">
      <w:pPr>
        <w:pStyle w:val="Poetry"/>
      </w:pPr>
      <w:r w:rsidRPr="00FD42D0">
        <w:t>Favourable</w:t>
      </w:r>
      <w:r>
        <w:t>—</w:t>
      </w:r>
      <w:r w:rsidRPr="00FD42D0">
        <w:t>then</w:t>
      </w:r>
      <w:r>
        <w:t>—</w:t>
      </w:r>
      <w:r w:rsidRPr="00FD42D0">
        <w:t>the omens, and prosperity</w:t>
      </w:r>
    </w:p>
    <w:p w:rsidR="00EA12B0" w:rsidRDefault="00EA12B0" w:rsidP="00EA12B0">
      <w:pPr>
        <w:pStyle w:val="Poetry"/>
      </w:pPr>
      <w:r w:rsidRPr="00FD42D0">
        <w:t>You brought us: be of</w:t>
      </w:r>
      <w:r>
        <w:t xml:space="preserve"> </w:t>
      </w:r>
      <w:r w:rsidRPr="00FD42D0">
        <w:t>the same kind, again!</w:t>
      </w:r>
    </w:p>
    <w:p w:rsidR="00EA12B0" w:rsidRDefault="00EA12B0" w:rsidP="00EA12B0">
      <w:pPr>
        <w:pStyle w:val="Poetry"/>
      </w:pPr>
      <w:r w:rsidRPr="00FD42D0">
        <w:t>For, in commanding a land, as you are master of</w:t>
      </w:r>
      <w:r>
        <w:t xml:space="preserve"> </w:t>
      </w:r>
      <w:r w:rsidRPr="00FD42D0">
        <w:t>this,</w:t>
      </w:r>
    </w:p>
    <w:p w:rsidR="00EA12B0" w:rsidRDefault="00EA12B0" w:rsidP="00EA12B0">
      <w:pPr>
        <w:pStyle w:val="Poetry"/>
      </w:pPr>
      <w:r w:rsidRPr="00FD42D0">
        <w:t>It is much better to be master of</w:t>
      </w:r>
      <w:r>
        <w:t xml:space="preserve"> </w:t>
      </w:r>
      <w:r w:rsidRPr="00FD42D0">
        <w:t>men than of</w:t>
      </w:r>
      <w:r>
        <w:t xml:space="preserve"> </w:t>
      </w:r>
      <w:r w:rsidRPr="00FD42D0">
        <w:t xml:space="preserve">an emptiness! </w:t>
      </w:r>
    </w:p>
    <w:p w:rsidR="00EA12B0" w:rsidRDefault="00EA12B0" w:rsidP="00EA12B0">
      <w:pPr>
        <w:pStyle w:val="Poetry"/>
      </w:pPr>
      <w:r w:rsidRPr="00FD42D0">
        <w:t>Of</w:t>
      </w:r>
      <w:r>
        <w:t xml:space="preserve"> </w:t>
      </w:r>
      <w:r w:rsidRPr="00FD42D0">
        <w:t>no value are a ship or a defensive tower</w:t>
      </w:r>
    </w:p>
    <w:p w:rsidR="00EA12B0" w:rsidRDefault="00EA12B0" w:rsidP="00EA12B0">
      <w:pPr>
        <w:pStyle w:val="Poetry"/>
      </w:pPr>
      <w:r w:rsidRPr="00FD42D0">
        <w:t xml:space="preserve">If they are empty because no men dwell within them. </w:t>
      </w:r>
    </w:p>
    <w:p w:rsidR="00EA12B0" w:rsidRDefault="00EA12B0" w:rsidP="00EA12B0">
      <w:pPr>
        <w:pStyle w:val="Poetry"/>
      </w:pPr>
    </w:p>
    <w:p w:rsidR="00EA12B0" w:rsidRDefault="00EA12B0" w:rsidP="00EA12B0">
      <w:pPr>
        <w:pStyle w:val="Bodynoindent"/>
        <w:jc w:val="center"/>
      </w:pPr>
      <w:r>
        <w:t>OEDIPUS</w:t>
      </w:r>
    </w:p>
    <w:p w:rsidR="00EA12B0" w:rsidRDefault="00EA12B0" w:rsidP="00EA12B0">
      <w:pPr>
        <w:pStyle w:val="Poetry"/>
      </w:pPr>
      <w:r w:rsidRPr="00FD42D0">
        <w:t>You, my</w:t>
      </w:r>
      <w:r>
        <w:t xml:space="preserve"> </w:t>
      </w:r>
      <w:r w:rsidRPr="00FD42D0">
        <w:t>children, who lament</w:t>
      </w:r>
      <w:r>
        <w:t>—</w:t>
      </w:r>
      <w:r w:rsidRPr="00FD42D0">
        <w:t xml:space="preserve">I know, for I am not without knowledge, </w:t>
      </w:r>
    </w:p>
    <w:p w:rsidR="00EA12B0" w:rsidRDefault="00EA12B0" w:rsidP="00EA12B0">
      <w:pPr>
        <w:pStyle w:val="Poetry"/>
      </w:pPr>
      <w:r w:rsidRPr="00FD42D0">
        <w:t>Of</w:t>
      </w:r>
      <w:r>
        <w:t xml:space="preserve"> </w:t>
      </w:r>
      <w:r w:rsidRPr="00FD42D0">
        <w:t>the desire which brings you here. For well do I see</w:t>
      </w:r>
    </w:p>
    <w:p w:rsidR="00EA12B0" w:rsidRDefault="00EA12B0" w:rsidP="00EA12B0">
      <w:pPr>
        <w:pStyle w:val="Poetry"/>
      </w:pPr>
      <w:r w:rsidRPr="00FD42D0">
        <w:t>All your sufferings</w:t>
      </w:r>
      <w:r>
        <w:t>—</w:t>
      </w:r>
      <w:r w:rsidRPr="00FD42D0">
        <w:t xml:space="preserve">and though you suffer, it is I </w:t>
      </w:r>
    </w:p>
    <w:p w:rsidR="00EA12B0" w:rsidRDefault="00EA12B0" w:rsidP="00EA12B0">
      <w:pPr>
        <w:pStyle w:val="Poetry"/>
      </w:pPr>
      <w:r w:rsidRPr="00FD42D0">
        <w:t>And not one of</w:t>
      </w:r>
      <w:r>
        <w:t xml:space="preserve"> </w:t>
      </w:r>
      <w:r w:rsidRPr="00FD42D0">
        <w:t>you that suffers the most.</w:t>
      </w:r>
    </w:p>
    <w:p w:rsidR="00EA12B0" w:rsidRDefault="00EA12B0" w:rsidP="00EA12B0">
      <w:pPr>
        <w:pStyle w:val="Poetry"/>
      </w:pPr>
      <w:r w:rsidRPr="00FD42D0">
        <w:t>For your pain comes to each of</w:t>
      </w:r>
      <w:r>
        <w:t xml:space="preserve"> </w:t>
      </w:r>
      <w:r w:rsidRPr="00FD42D0">
        <w:t>you</w:t>
      </w:r>
    </w:p>
    <w:p w:rsidR="00EA12B0" w:rsidRDefault="00EA12B0" w:rsidP="00EA12B0">
      <w:pPr>
        <w:pStyle w:val="Poetry"/>
      </w:pPr>
      <w:r w:rsidRPr="00FD42D0">
        <w:t>By itself, with nothing else, while my</w:t>
      </w:r>
      <w:r>
        <w:t xml:space="preserve"> </w:t>
      </w:r>
      <w:r w:rsidRPr="00FD42D0">
        <w:t>psyche</w:t>
      </w:r>
    </w:p>
    <w:p w:rsidR="00EA12B0" w:rsidRDefault="00EA12B0" w:rsidP="00EA12B0">
      <w:pPr>
        <w:pStyle w:val="Poetry"/>
      </w:pPr>
      <w:r w:rsidRPr="00FD42D0">
        <w:t>Mourns for myself, for you and the clan.</w:t>
      </w:r>
    </w:p>
    <w:p w:rsidR="00EA12B0" w:rsidRDefault="00EA12B0" w:rsidP="00EA12B0">
      <w:pPr>
        <w:pStyle w:val="Poetry"/>
      </w:pPr>
      <w:r w:rsidRPr="00FD42D0">
        <w:t>You have not awakened me from a resting sleep</w:t>
      </w:r>
    </w:p>
    <w:p w:rsidR="00EA12B0" w:rsidRDefault="00EA12B0" w:rsidP="00EA12B0">
      <w:pPr>
        <w:pStyle w:val="Poetry"/>
      </w:pPr>
      <w:r w:rsidRPr="00FD42D0">
        <w:t>For indeed you should know of</w:t>
      </w:r>
      <w:r>
        <w:t xml:space="preserve"> </w:t>
      </w:r>
      <w:r w:rsidRPr="00FD42D0">
        <w:t>my</w:t>
      </w:r>
      <w:r>
        <w:t xml:space="preserve"> </w:t>
      </w:r>
      <w:r w:rsidRPr="00FD42D0">
        <w:t>many tears</w:t>
      </w:r>
    </w:p>
    <w:p w:rsidR="00EA12B0" w:rsidRDefault="00EA12B0" w:rsidP="00EA12B0">
      <w:pPr>
        <w:pStyle w:val="Poetry"/>
      </w:pPr>
      <w:r w:rsidRPr="00FD42D0">
        <w:t>And the many paths of</w:t>
      </w:r>
      <w:r>
        <w:t xml:space="preserve"> </w:t>
      </w:r>
      <w:r w:rsidRPr="00FD42D0">
        <w:t xml:space="preserve">reflection I have wandered upon and tried. </w:t>
      </w:r>
    </w:p>
    <w:p w:rsidR="00EA12B0" w:rsidRDefault="00EA12B0" w:rsidP="00EA12B0">
      <w:pPr>
        <w:pStyle w:val="Poetry"/>
      </w:pPr>
      <w:r w:rsidRPr="00FD42D0">
        <w:t>And, as I pondered, I found one cure</w:t>
      </w:r>
    </w:p>
    <w:p w:rsidR="00EA12B0" w:rsidRDefault="00EA12B0" w:rsidP="00EA12B0">
      <w:pPr>
        <w:pStyle w:val="Poetry"/>
      </w:pPr>
      <w:r w:rsidRPr="00FD42D0">
        <w:t>Which I therefore took. The son of</w:t>
      </w:r>
      <w:r>
        <w:t xml:space="preserve"> </w:t>
      </w:r>
      <w:r w:rsidRPr="00FD42D0">
        <w:t>Menoeceus,</w:t>
      </w:r>
    </w:p>
    <w:p w:rsidR="00EA12B0" w:rsidRDefault="00EA12B0" w:rsidP="00EA12B0">
      <w:pPr>
        <w:pStyle w:val="Poetry"/>
      </w:pPr>
      <w:r w:rsidRPr="00FD42D0">
        <w:t>Creon</w:t>
      </w:r>
      <w:r>
        <w:t>—</w:t>
      </w:r>
      <w:r w:rsidRPr="00FD42D0">
        <w:t>he who is my</w:t>
      </w:r>
      <w:r>
        <w:t xml:space="preserve"> </w:t>
      </w:r>
      <w:r w:rsidRPr="00FD42D0">
        <w:t>kin by marriage</w:t>
      </w:r>
      <w:r>
        <w:t>—</w:t>
      </w:r>
      <w:r w:rsidRPr="00FD42D0">
        <w:t>I have sent to that Pythian dwelling</w:t>
      </w:r>
    </w:p>
    <w:p w:rsidR="00EA12B0" w:rsidRDefault="00EA12B0" w:rsidP="00EA12B0">
      <w:pPr>
        <w:pStyle w:val="Poetry"/>
      </w:pPr>
      <w:r w:rsidRPr="00FD42D0">
        <w:t>Of</w:t>
      </w:r>
      <w:r>
        <w:t xml:space="preserve"> </w:t>
      </w:r>
      <w:r w:rsidRPr="00FD42D0">
        <w:t>Phoebus to learn how I</w:t>
      </w:r>
    </w:p>
    <w:p w:rsidR="00EA12B0" w:rsidRDefault="00EA12B0" w:rsidP="00EA12B0">
      <w:pPr>
        <w:pStyle w:val="Poetry"/>
      </w:pPr>
      <w:r w:rsidRPr="00FD42D0">
        <w:t>By word or deed can give deliverance to the clan.</w:t>
      </w:r>
    </w:p>
    <w:p w:rsidR="00EA12B0" w:rsidRDefault="00EA12B0" w:rsidP="00EA12B0">
      <w:pPr>
        <w:pStyle w:val="Poetry"/>
      </w:pPr>
      <w:r>
        <w:t>But I have already m</w:t>
      </w:r>
      <w:r w:rsidRPr="00FD42D0">
        <w:t>easured the duration</w:t>
      </w:r>
    </w:p>
    <w:p w:rsidR="00EA12B0" w:rsidRDefault="00EA12B0" w:rsidP="00EA12B0">
      <w:pPr>
        <w:pStyle w:val="Poetry"/>
      </w:pPr>
      <w:r w:rsidRPr="00FD42D0">
        <w:t>And am concerned: for where is he? He is longer than expected</w:t>
      </w:r>
    </w:p>
    <w:p w:rsidR="00EA12B0" w:rsidRDefault="00EA12B0" w:rsidP="00EA12B0">
      <w:pPr>
        <w:pStyle w:val="Poetry"/>
      </w:pPr>
      <w:r w:rsidRPr="00FD42D0">
        <w:t>For his absence is, in duration, greater than is necessary.</w:t>
      </w:r>
    </w:p>
    <w:p w:rsidR="00EA12B0" w:rsidRDefault="00EA12B0" w:rsidP="00EA12B0">
      <w:pPr>
        <w:pStyle w:val="Poetry"/>
      </w:pPr>
      <w:r w:rsidRPr="00FD42D0">
        <w:t>Yet when he does arrive, it would dishonourable</w:t>
      </w:r>
    </w:p>
    <w:p w:rsidR="00EA12B0" w:rsidRDefault="00EA12B0" w:rsidP="00EA12B0">
      <w:pPr>
        <w:pStyle w:val="Poetry"/>
      </w:pPr>
      <w:r w:rsidRPr="00FD42D0">
        <w:t>For me not to act upon all that the gods makes clear.</w:t>
      </w:r>
    </w:p>
    <w:p w:rsidR="00EA12B0" w:rsidRDefault="00EA12B0" w:rsidP="00EA12B0">
      <w:pPr>
        <w:pStyle w:val="Poetry"/>
      </w:pPr>
    </w:p>
    <w:p w:rsidR="00EA12B0" w:rsidRDefault="00EA12B0" w:rsidP="00EA12B0">
      <w:pPr>
        <w:pStyle w:val="Bodynoindent"/>
        <w:jc w:val="center"/>
      </w:pPr>
      <w:r>
        <w:t>PRIEST</w:t>
      </w:r>
    </w:p>
    <w:p w:rsidR="00EA12B0" w:rsidRDefault="00EA12B0" w:rsidP="00EA12B0">
      <w:pPr>
        <w:pStyle w:val="Poetry"/>
      </w:pPr>
      <w:r w:rsidRPr="00FD42D0">
        <w:t>It is fitting that you spoke thus</w:t>
      </w:r>
      <w:r>
        <w:t>—</w:t>
      </w:r>
      <w:r w:rsidRPr="00FD42D0">
        <w:t>for observe that now</w:t>
      </w:r>
    </w:p>
    <w:p w:rsidR="00EA12B0" w:rsidRDefault="00EA12B0" w:rsidP="00EA12B0">
      <w:pPr>
        <w:pStyle w:val="Poetry"/>
      </w:pPr>
      <w:r w:rsidRPr="00FD42D0">
        <w:lastRenderedPageBreak/>
        <w:t xml:space="preserve">We are signalled that Creon is approaching. </w:t>
      </w:r>
    </w:p>
    <w:p w:rsidR="00EA12B0" w:rsidRDefault="00EA12B0" w:rsidP="00EA12B0">
      <w:pPr>
        <w:pStyle w:val="Poetry"/>
      </w:pPr>
    </w:p>
    <w:p w:rsidR="00EA12B0" w:rsidRDefault="00EA12B0" w:rsidP="00EA12B0">
      <w:pPr>
        <w:pStyle w:val="Bodynoindent"/>
        <w:jc w:val="center"/>
      </w:pPr>
      <w:r>
        <w:t>OEDIPUS</w:t>
      </w:r>
    </w:p>
    <w:p w:rsidR="00EA12B0" w:rsidRDefault="00EA12B0" w:rsidP="00EA12B0">
      <w:pPr>
        <w:pStyle w:val="Poetry"/>
      </w:pPr>
      <w:r w:rsidRPr="00FD42D0">
        <w:t>Lord Apollo! Let our fate be such</w:t>
      </w:r>
    </w:p>
    <w:p w:rsidR="00EA12B0" w:rsidRDefault="00EA12B0" w:rsidP="00EA12B0">
      <w:pPr>
        <w:pStyle w:val="Poetry"/>
      </w:pPr>
      <w:r w:rsidRPr="00FD42D0">
        <w:t>That we are saved</w:t>
      </w:r>
      <w:r>
        <w:t>—</w:t>
      </w:r>
      <w:r w:rsidRPr="00FD42D0">
        <w:t>and as bright as his face now is!</w:t>
      </w:r>
    </w:p>
    <w:p w:rsidR="00EA12B0" w:rsidRDefault="00EA12B0" w:rsidP="00EA12B0">
      <w:pPr>
        <w:pStyle w:val="Poetry"/>
      </w:pPr>
    </w:p>
    <w:p w:rsidR="00EA12B0" w:rsidRDefault="00EA12B0" w:rsidP="00EA12B0">
      <w:pPr>
        <w:pStyle w:val="Bodynoindent"/>
        <w:jc w:val="center"/>
      </w:pPr>
      <w:r>
        <w:t>PRIEST</w:t>
      </w:r>
    </w:p>
    <w:p w:rsidR="00EA12B0" w:rsidRDefault="00EA12B0" w:rsidP="00EA12B0">
      <w:pPr>
        <w:pStyle w:val="Poetry"/>
      </w:pPr>
      <w:r w:rsidRPr="00FD42D0">
        <w:t>I conjecture it is pleasing since he arrives with his head crowned</w:t>
      </w:r>
    </w:p>
    <w:p w:rsidR="00EA12B0" w:rsidRDefault="00EA12B0" w:rsidP="00EA12B0">
      <w:pPr>
        <w:pStyle w:val="Poetry"/>
      </w:pPr>
      <w:r w:rsidRPr="00FD42D0">
        <w:t xml:space="preserve">By laurel wreaths bearing many berries. </w:t>
      </w:r>
    </w:p>
    <w:p w:rsidR="00EA12B0" w:rsidRDefault="00EA12B0" w:rsidP="00EA12B0">
      <w:pPr>
        <w:pStyle w:val="Poetry"/>
      </w:pPr>
    </w:p>
    <w:p w:rsidR="00EA12B0" w:rsidRDefault="00EA12B0" w:rsidP="00EA12B0">
      <w:pPr>
        <w:pStyle w:val="Bodynoindent"/>
        <w:jc w:val="center"/>
      </w:pPr>
      <w:r>
        <w:t>OEDIPUS</w:t>
      </w:r>
    </w:p>
    <w:p w:rsidR="00EA12B0" w:rsidRDefault="00EA12B0" w:rsidP="00EA12B0">
      <w:pPr>
        <w:pStyle w:val="Poetry"/>
      </w:pPr>
      <w:r w:rsidRPr="00FD42D0">
        <w:t>Soon we will</w:t>
      </w:r>
      <w:r>
        <w:t xml:space="preserve"> </w:t>
      </w:r>
      <w:r w:rsidRPr="00FD42D0">
        <w:t>know, for, in distance, he can hear us now.</w:t>
      </w:r>
    </w:p>
    <w:p w:rsidR="00EA12B0" w:rsidRDefault="00EA12B0" w:rsidP="00EA12B0">
      <w:pPr>
        <w:pStyle w:val="Poetry"/>
      </w:pPr>
      <w:r w:rsidRPr="0016076C">
        <w:rPr>
          <w:i/>
        </w:rPr>
        <w:t>[Enter Creon]</w:t>
      </w:r>
    </w:p>
    <w:p w:rsidR="00EA12B0" w:rsidRDefault="00EA12B0" w:rsidP="00EA12B0">
      <w:pPr>
        <w:pStyle w:val="Poetry"/>
      </w:pPr>
      <w:r w:rsidRPr="00FD42D0">
        <w:t>Lord</w:t>
      </w:r>
      <w:r>
        <w:t>—</w:t>
      </w:r>
      <w:r w:rsidRPr="00FD42D0">
        <w:t>son of</w:t>
      </w:r>
      <w:r>
        <w:t xml:space="preserve"> </w:t>
      </w:r>
      <w:r w:rsidRPr="00FD42D0">
        <w:t>Menoeceus</w:t>
      </w:r>
      <w:r>
        <w:t>—</w:t>
      </w:r>
      <w:r w:rsidRPr="00FD42D0">
        <w:t>my</w:t>
      </w:r>
      <w:r>
        <w:t xml:space="preserve"> </w:t>
      </w:r>
      <w:r w:rsidRPr="00FD42D0">
        <w:t xml:space="preserve">kin by marriage: </w:t>
      </w:r>
    </w:p>
    <w:p w:rsidR="00EA12B0" w:rsidRDefault="00EA12B0" w:rsidP="00EA12B0">
      <w:pPr>
        <w:pStyle w:val="Poetry"/>
      </w:pPr>
      <w:r w:rsidRPr="00FD42D0">
        <w:t>Give to us the saying you received from the god!</w:t>
      </w:r>
    </w:p>
    <w:p w:rsidR="00EA12B0" w:rsidRDefault="00EA12B0" w:rsidP="00EA12B0">
      <w:pPr>
        <w:pStyle w:val="Poetry"/>
      </w:pPr>
    </w:p>
    <w:p w:rsidR="00EA12B0" w:rsidRDefault="00EA12B0" w:rsidP="00EA12B0">
      <w:pPr>
        <w:pStyle w:val="Bodynoindent"/>
        <w:jc w:val="center"/>
      </w:pPr>
      <w:r>
        <w:t>CREON</w:t>
      </w:r>
    </w:p>
    <w:p w:rsidR="00EA12B0" w:rsidRDefault="00EA12B0" w:rsidP="00EA12B0">
      <w:pPr>
        <w:pStyle w:val="Poetry"/>
      </w:pPr>
      <w:r w:rsidRPr="00FD42D0">
        <w:t>It is propitious, for I call it fortunate when what is difficult to bear</w:t>
      </w:r>
    </w:p>
    <w:p w:rsidR="00EA12B0" w:rsidRDefault="00EA12B0" w:rsidP="00EA12B0">
      <w:pPr>
        <w:pStyle w:val="Poetry"/>
      </w:pPr>
      <w:r w:rsidRPr="00FD42D0">
        <w:t xml:space="preserve">Is taken from us, enabling us thus to prosper again. </w:t>
      </w:r>
    </w:p>
    <w:p w:rsidR="00EA12B0" w:rsidRDefault="00EA12B0" w:rsidP="00EA12B0">
      <w:pPr>
        <w:pStyle w:val="Poetry"/>
      </w:pPr>
    </w:p>
    <w:p w:rsidR="00EA12B0" w:rsidRDefault="00EA12B0" w:rsidP="00EA12B0">
      <w:pPr>
        <w:pStyle w:val="Bodynoindent"/>
        <w:jc w:val="center"/>
      </w:pPr>
      <w:r>
        <w:t>OEDIPUS</w:t>
      </w:r>
    </w:p>
    <w:p w:rsidR="00EA12B0" w:rsidRDefault="00EA12B0" w:rsidP="00EA12B0">
      <w:pPr>
        <w:pStyle w:val="Poetry"/>
      </w:pPr>
      <w:r w:rsidRPr="00FD42D0">
        <w:t>But what is it? I am not given more courage</w:t>
      </w:r>
    </w:p>
    <w:p w:rsidR="00EA12B0" w:rsidRDefault="00EA12B0" w:rsidP="00EA12B0">
      <w:pPr>
        <w:pStyle w:val="Poetry"/>
      </w:pPr>
      <w:r w:rsidRPr="00FD42D0">
        <w:t xml:space="preserve">Nor more fear by your words. </w:t>
      </w:r>
    </w:p>
    <w:p w:rsidR="00EA12B0" w:rsidRDefault="00EA12B0" w:rsidP="00EA12B0">
      <w:pPr>
        <w:pStyle w:val="Poetry"/>
      </w:pPr>
    </w:p>
    <w:p w:rsidR="00EA12B0" w:rsidRDefault="00EA12B0" w:rsidP="00EA12B0">
      <w:pPr>
        <w:pStyle w:val="Bodynoindent"/>
        <w:jc w:val="center"/>
      </w:pPr>
      <w:r>
        <w:t>CREON</w:t>
      </w:r>
    </w:p>
    <w:p w:rsidR="00EA12B0" w:rsidRDefault="00EA12B0" w:rsidP="00EA12B0">
      <w:pPr>
        <w:pStyle w:val="Poetry"/>
      </w:pPr>
      <w:r w:rsidRPr="00FD42D0">
        <w:t>Do you insist upon hearing it here,</w:t>
      </w:r>
    </w:p>
    <w:p w:rsidR="00EA12B0" w:rsidRDefault="00EA12B0" w:rsidP="00EA12B0">
      <w:pPr>
        <w:pStyle w:val="Poetry"/>
      </w:pPr>
      <w:r w:rsidRPr="00FD42D0">
        <w:t>Within reach of</w:t>
      </w:r>
      <w:r>
        <w:t xml:space="preserve"> </w:t>
      </w:r>
      <w:r w:rsidRPr="00FD42D0">
        <w:t>these others</w:t>
      </w:r>
      <w:r>
        <w:t>—</w:t>
      </w:r>
      <w:r w:rsidRPr="00FD42D0">
        <w:t xml:space="preserve">or shall we go within? </w:t>
      </w:r>
    </w:p>
    <w:p w:rsidR="00EA12B0" w:rsidRDefault="00EA12B0" w:rsidP="00EA12B0">
      <w:pPr>
        <w:pStyle w:val="Poetry"/>
      </w:pPr>
    </w:p>
    <w:p w:rsidR="00EA12B0" w:rsidRDefault="00EA12B0" w:rsidP="00EA12B0">
      <w:pPr>
        <w:pStyle w:val="Bodynoindent"/>
        <w:jc w:val="center"/>
      </w:pPr>
      <w:r>
        <w:t>OEDIPUS</w:t>
      </w:r>
    </w:p>
    <w:p w:rsidR="00EA12B0" w:rsidRDefault="00EA12B0" w:rsidP="00EA12B0">
      <w:pPr>
        <w:pStyle w:val="Poetry"/>
      </w:pPr>
      <w:r w:rsidRPr="00FD42D0">
        <w:t>Speak it to all. For my concern for their suffering</w:t>
      </w:r>
    </w:p>
    <w:p w:rsidR="00EA12B0" w:rsidRDefault="00EA12B0" w:rsidP="00EA12B0">
      <w:pPr>
        <w:pStyle w:val="Poetry"/>
      </w:pPr>
      <w:r w:rsidRPr="00FD42D0">
        <w:t>Is more than even that for my</w:t>
      </w:r>
      <w:r>
        <w:t xml:space="preserve"> </w:t>
      </w:r>
      <w:r w:rsidRPr="00FD42D0">
        <w:t xml:space="preserve">own psyche. </w:t>
      </w:r>
    </w:p>
    <w:p w:rsidR="00EA12B0" w:rsidRDefault="00EA12B0" w:rsidP="00EA12B0">
      <w:pPr>
        <w:pStyle w:val="Poetry"/>
      </w:pPr>
    </w:p>
    <w:p w:rsidR="00EA12B0" w:rsidRDefault="00EA12B0" w:rsidP="00EA12B0">
      <w:pPr>
        <w:pStyle w:val="Bodynoindent"/>
        <w:jc w:val="center"/>
      </w:pPr>
      <w:r>
        <w:t>CREON</w:t>
      </w:r>
    </w:p>
    <w:p w:rsidR="00EA12B0" w:rsidRDefault="00EA12B0" w:rsidP="00EA12B0">
      <w:pPr>
        <w:pStyle w:val="Poetry"/>
      </w:pPr>
      <w:r w:rsidRPr="00FD42D0">
        <w:t xml:space="preserve">Then I shall speak to you what I heard from the god. </w:t>
      </w:r>
    </w:p>
    <w:p w:rsidR="00EA12B0" w:rsidRDefault="00EA12B0" w:rsidP="00EA12B0">
      <w:pPr>
        <w:pStyle w:val="Poetry"/>
      </w:pPr>
      <w:r w:rsidRPr="00FD42D0">
        <w:t>The command of</w:t>
      </w:r>
      <w:r>
        <w:t xml:space="preserve"> </w:t>
      </w:r>
      <w:r w:rsidRPr="00FD42D0">
        <w:t>Lord Phoebus was clear</w:t>
      </w:r>
      <w:r>
        <w:t>—</w:t>
      </w:r>
    </w:p>
    <w:p w:rsidR="00EA12B0" w:rsidRDefault="00EA12B0" w:rsidP="00EA12B0">
      <w:pPr>
        <w:pStyle w:val="Poetry"/>
      </w:pPr>
      <w:r w:rsidRPr="00FD42D0">
        <w:t>That d</w:t>
      </w:r>
      <w:r>
        <w:t>efilement nourished by our soil</w:t>
      </w:r>
    </w:p>
    <w:p w:rsidR="00EA12B0" w:rsidRDefault="00EA12B0" w:rsidP="00EA12B0">
      <w:pPr>
        <w:pStyle w:val="Poetry"/>
      </w:pPr>
      <w:r w:rsidRPr="00FD42D0">
        <w:t>Must be driven away, not given nourishment until it cannot be cured.</w:t>
      </w:r>
    </w:p>
    <w:p w:rsidR="00EA12B0" w:rsidRDefault="00EA12B0" w:rsidP="00EA12B0">
      <w:pPr>
        <w:pStyle w:val="Poetry"/>
      </w:pPr>
    </w:p>
    <w:p w:rsidR="00EA12B0" w:rsidRDefault="00EA12B0" w:rsidP="00EA12B0">
      <w:pPr>
        <w:pStyle w:val="Bodynoindent"/>
        <w:jc w:val="center"/>
      </w:pPr>
      <w:r>
        <w:t>OEDIPUS</w:t>
      </w:r>
    </w:p>
    <w:p w:rsidR="00EA12B0" w:rsidRDefault="00EA12B0" w:rsidP="00EA12B0">
      <w:pPr>
        <w:pStyle w:val="Poetry"/>
      </w:pPr>
      <w:r w:rsidRPr="00FD42D0">
        <w:t xml:space="preserve">When came this misfortune? How to be cleansed? </w:t>
      </w:r>
    </w:p>
    <w:p w:rsidR="00EA12B0" w:rsidRDefault="00EA12B0" w:rsidP="00EA12B0">
      <w:pPr>
        <w:pStyle w:val="Poetry"/>
      </w:pPr>
    </w:p>
    <w:p w:rsidR="00EA12B0" w:rsidRDefault="00EA12B0" w:rsidP="00EA12B0">
      <w:pPr>
        <w:pStyle w:val="Bodynoindent"/>
        <w:jc w:val="center"/>
      </w:pPr>
      <w:r>
        <w:t>CREON</w:t>
      </w:r>
    </w:p>
    <w:p w:rsidR="00EA12B0" w:rsidRDefault="00EA12B0" w:rsidP="00EA12B0">
      <w:pPr>
        <w:pStyle w:val="Poetry"/>
      </w:pPr>
      <w:r w:rsidRPr="00FD42D0">
        <w:t>Banishment of</w:t>
      </w:r>
      <w:r>
        <w:t xml:space="preserve"> </w:t>
      </w:r>
      <w:r w:rsidRPr="00FD42D0">
        <w:t>a man</w:t>
      </w:r>
      <w:r>
        <w:t>—</w:t>
      </w:r>
      <w:r w:rsidRPr="00FD42D0">
        <w:t>or a killing in return for the killing</w:t>
      </w:r>
    </w:p>
    <w:p w:rsidR="00EA12B0" w:rsidRDefault="00EA12B0" w:rsidP="00EA12B0">
      <w:pPr>
        <w:pStyle w:val="Poetry"/>
      </w:pPr>
      <w:r w:rsidRPr="00FD42D0">
        <w:t xml:space="preserve">To release us from the blood and thus this tempest upon our clan. </w:t>
      </w:r>
    </w:p>
    <w:p w:rsidR="00EA12B0" w:rsidRDefault="00EA12B0" w:rsidP="00EA12B0">
      <w:pPr>
        <w:pStyle w:val="Poetry"/>
      </w:pPr>
    </w:p>
    <w:p w:rsidR="00EA12B0" w:rsidRDefault="00EA12B0" w:rsidP="00EA12B0">
      <w:pPr>
        <w:pStyle w:val="Bodynoindent"/>
        <w:jc w:val="center"/>
      </w:pPr>
      <w:r>
        <w:t>OEDIPUS</w:t>
      </w:r>
    </w:p>
    <w:p w:rsidR="00EA12B0" w:rsidRDefault="00EA12B0" w:rsidP="00EA12B0">
      <w:pPr>
        <w:pStyle w:val="Poetry"/>
      </w:pPr>
      <w:r w:rsidRPr="00FD42D0">
        <w:t>What man is thus fated to be so denounced?</w:t>
      </w:r>
    </w:p>
    <w:p w:rsidR="00EA12B0" w:rsidRDefault="00EA12B0" w:rsidP="00EA12B0">
      <w:pPr>
        <w:pStyle w:val="Poetry"/>
      </w:pPr>
    </w:p>
    <w:p w:rsidR="00EA12B0" w:rsidRDefault="00EA12B0" w:rsidP="00EA12B0">
      <w:pPr>
        <w:pStyle w:val="Bodynoindent"/>
        <w:jc w:val="center"/>
      </w:pPr>
      <w:r>
        <w:t>CREON</w:t>
      </w:r>
    </w:p>
    <w:p w:rsidR="00EA12B0" w:rsidRDefault="00EA12B0" w:rsidP="00EA12B0">
      <w:pPr>
        <w:pStyle w:val="Poetry"/>
      </w:pPr>
      <w:r w:rsidRPr="00FD42D0">
        <w:t>My</w:t>
      </w:r>
      <w:r>
        <w:t xml:space="preserve"> </w:t>
      </w:r>
      <w:r w:rsidRPr="00FD42D0">
        <w:t>Lord, Laius was the Chief</w:t>
      </w:r>
    </w:p>
    <w:p w:rsidR="00EA12B0" w:rsidRDefault="00EA12B0" w:rsidP="00EA12B0">
      <w:pPr>
        <w:pStyle w:val="Poetry"/>
      </w:pPr>
      <w:r w:rsidRPr="00FD42D0">
        <w:t>Of</w:t>
      </w:r>
      <w:r>
        <w:t xml:space="preserve"> </w:t>
      </w:r>
      <w:r w:rsidRPr="00FD42D0">
        <w:t xml:space="preserve">this land, before you guided us. </w:t>
      </w:r>
    </w:p>
    <w:p w:rsidR="00EA12B0" w:rsidRDefault="00EA12B0" w:rsidP="00EA12B0">
      <w:pPr>
        <w:pStyle w:val="Poetry"/>
      </w:pPr>
    </w:p>
    <w:p w:rsidR="00EA12B0" w:rsidRDefault="00EA12B0" w:rsidP="00EA12B0">
      <w:pPr>
        <w:pStyle w:val="Bodynoindent"/>
        <w:jc w:val="center"/>
      </w:pPr>
      <w:r>
        <w:t>OEDIPUS</w:t>
      </w:r>
    </w:p>
    <w:p w:rsidR="00EA12B0" w:rsidRDefault="00EA12B0" w:rsidP="00EA12B0">
      <w:pPr>
        <w:pStyle w:val="Poetry"/>
      </w:pPr>
      <w:r w:rsidRPr="00FD42D0">
        <w:t xml:space="preserve">That I have heard and know well although I never saw him. </w:t>
      </w:r>
    </w:p>
    <w:p w:rsidR="00EA12B0" w:rsidRDefault="00EA12B0" w:rsidP="00EA12B0">
      <w:pPr>
        <w:pStyle w:val="Poetry"/>
      </w:pPr>
    </w:p>
    <w:p w:rsidR="00EA12B0" w:rsidRDefault="00EA12B0" w:rsidP="00EA12B0">
      <w:pPr>
        <w:pStyle w:val="Bodynoindent"/>
        <w:jc w:val="center"/>
      </w:pPr>
      <w:r>
        <w:t>CREON</w:t>
      </w:r>
    </w:p>
    <w:p w:rsidR="00EA12B0" w:rsidRDefault="00EA12B0" w:rsidP="00EA12B0">
      <w:pPr>
        <w:pStyle w:val="Poetry"/>
      </w:pPr>
      <w:r w:rsidRPr="00FD42D0">
        <w:t>Because he was slaughtered it is clearly ordered that you</w:t>
      </w:r>
    </w:p>
    <w:p w:rsidR="00EA12B0" w:rsidRDefault="00EA12B0" w:rsidP="00EA12B0">
      <w:pPr>
        <w:pStyle w:val="Poetry"/>
      </w:pPr>
      <w:r w:rsidRPr="00FD42D0">
        <w:t xml:space="preserve">Must punish the killing hands, whosesoever they are. </w:t>
      </w:r>
    </w:p>
    <w:p w:rsidR="00EA12B0" w:rsidRDefault="00EA12B0" w:rsidP="00EA12B0">
      <w:pPr>
        <w:pStyle w:val="Poetry"/>
      </w:pPr>
    </w:p>
    <w:p w:rsidR="00EA12B0" w:rsidRDefault="00EA12B0" w:rsidP="00EA12B0">
      <w:pPr>
        <w:pStyle w:val="Bodynoindent"/>
        <w:jc w:val="center"/>
      </w:pPr>
      <w:r>
        <w:t>OEDIPUS</w:t>
      </w:r>
    </w:p>
    <w:p w:rsidR="00EA12B0" w:rsidRDefault="00EA12B0" w:rsidP="00EA12B0">
      <w:pPr>
        <w:pStyle w:val="Poetry"/>
      </w:pPr>
      <w:r w:rsidRPr="00FD42D0">
        <w:t>But are they in this land? Can we still find</w:t>
      </w:r>
    </w:p>
    <w:p w:rsidR="00EA12B0" w:rsidRDefault="00EA12B0" w:rsidP="00EA12B0">
      <w:pPr>
        <w:pStyle w:val="Poetry"/>
      </w:pPr>
      <w:r w:rsidRPr="00FD42D0">
        <w:t>The now faded marks of</w:t>
      </w:r>
      <w:r>
        <w:t xml:space="preserve"> </w:t>
      </w:r>
      <w:r w:rsidRPr="00FD42D0">
        <w:t>the ancient tracks of</w:t>
      </w:r>
      <w:r>
        <w:t xml:space="preserve"> </w:t>
      </w:r>
      <w:r w:rsidRPr="00FD42D0">
        <w:t xml:space="preserve">those so accused? </w:t>
      </w:r>
    </w:p>
    <w:p w:rsidR="00EA12B0" w:rsidRDefault="00EA12B0" w:rsidP="00EA12B0">
      <w:pPr>
        <w:pStyle w:val="Poetry"/>
      </w:pPr>
    </w:p>
    <w:p w:rsidR="00EA12B0" w:rsidRDefault="00EA12B0" w:rsidP="00EA12B0">
      <w:pPr>
        <w:pStyle w:val="Bodynoindent"/>
        <w:jc w:val="center"/>
      </w:pPr>
      <w:r>
        <w:t>CREON</w:t>
      </w:r>
    </w:p>
    <w:p w:rsidR="00EA12B0" w:rsidRDefault="00EA12B0" w:rsidP="00BD6A7B">
      <w:pPr>
        <w:pStyle w:val="Poetry"/>
      </w:pPr>
      <w:r w:rsidRPr="00FD42D0">
        <w:t>Still in our land, he said. What is saught</w:t>
      </w:r>
    </w:p>
    <w:p w:rsidR="00EA12B0" w:rsidRDefault="00EA12B0" w:rsidP="00BD6A7B">
      <w:pPr>
        <w:pStyle w:val="Poetry"/>
      </w:pPr>
      <w:r w:rsidRPr="00FD42D0">
        <w:t>Can be caught, but will</w:t>
      </w:r>
      <w:r>
        <w:t xml:space="preserve"> </w:t>
      </w:r>
      <w:r w:rsidRPr="00FD42D0">
        <w:t xml:space="preserve">escape if not attended to. </w:t>
      </w:r>
    </w:p>
    <w:p w:rsidR="00EA12B0" w:rsidRDefault="00EA12B0" w:rsidP="00BD6A7B">
      <w:pPr>
        <w:pStyle w:val="Poetry"/>
      </w:pPr>
    </w:p>
    <w:p w:rsidR="00EA12B0" w:rsidRDefault="00BD6A7B" w:rsidP="00BD6A7B">
      <w:pPr>
        <w:pStyle w:val="Bodynoindent"/>
        <w:jc w:val="center"/>
      </w:pPr>
      <w:r>
        <w:t>OEDIPUS</w:t>
      </w:r>
    </w:p>
    <w:p w:rsidR="00EA12B0" w:rsidRDefault="00EA12B0" w:rsidP="00BD6A7B">
      <w:pPr>
        <w:pStyle w:val="Poetry"/>
      </w:pPr>
      <w:r w:rsidRPr="00FD42D0">
        <w:t>Was Laius in his dwelling, in his fields,</w:t>
      </w:r>
    </w:p>
    <w:p w:rsidR="00EA12B0" w:rsidRDefault="00EA12B0" w:rsidP="00BD6A7B">
      <w:pPr>
        <w:pStyle w:val="Poetry"/>
      </w:pPr>
      <w:r w:rsidRPr="00FD42D0">
        <w:t xml:space="preserve">Or in another land when he met his death? </w:t>
      </w:r>
    </w:p>
    <w:p w:rsidR="00EA12B0" w:rsidRDefault="00EA12B0" w:rsidP="00BD6A7B">
      <w:pPr>
        <w:pStyle w:val="Poetry"/>
      </w:pPr>
    </w:p>
    <w:p w:rsidR="00EA12B0" w:rsidRDefault="00BD6A7B" w:rsidP="00BD6A7B">
      <w:pPr>
        <w:pStyle w:val="Bodynoindent"/>
        <w:jc w:val="center"/>
      </w:pPr>
      <w:r>
        <w:t>CREON</w:t>
      </w:r>
    </w:p>
    <w:p w:rsidR="00EA12B0" w:rsidRDefault="00EA12B0" w:rsidP="00BD6A7B">
      <w:pPr>
        <w:pStyle w:val="Poetry"/>
      </w:pPr>
      <w:r w:rsidRPr="00FD42D0">
        <w:t xml:space="preserve">He said he was journeying to a shrine: </w:t>
      </w:r>
    </w:p>
    <w:p w:rsidR="00EA12B0" w:rsidRDefault="00EA12B0" w:rsidP="00BD6A7B">
      <w:pPr>
        <w:pStyle w:val="Poetry"/>
      </w:pPr>
      <w:r w:rsidRPr="00FD42D0">
        <w:t>But, having gone, he did not return.</w:t>
      </w:r>
    </w:p>
    <w:p w:rsidR="00EA12B0" w:rsidRDefault="00EA12B0" w:rsidP="00BD6A7B">
      <w:pPr>
        <w:pStyle w:val="Poetry"/>
      </w:pPr>
    </w:p>
    <w:p w:rsidR="00EA12B0" w:rsidRDefault="00BD6A7B" w:rsidP="00BD6A7B">
      <w:pPr>
        <w:pStyle w:val="Bodynoindent"/>
        <w:jc w:val="center"/>
      </w:pPr>
      <w:r>
        <w:t>OEDIPUS</w:t>
      </w:r>
    </w:p>
    <w:p w:rsidR="00EA12B0" w:rsidRDefault="00EA12B0" w:rsidP="00BD6A7B">
      <w:pPr>
        <w:pStyle w:val="Poetry"/>
      </w:pPr>
      <w:r w:rsidRPr="00FD42D0">
        <w:t>Was there no messenger, no other with him</w:t>
      </w:r>
    </w:p>
    <w:p w:rsidR="00EA12B0" w:rsidRDefault="00EA12B0" w:rsidP="00BD6A7B">
      <w:pPr>
        <w:pStyle w:val="Poetry"/>
      </w:pPr>
      <w:r w:rsidRPr="00FD42D0">
        <w:t>Who saw anything and whom we could consult and thus learn from?</w:t>
      </w:r>
    </w:p>
    <w:p w:rsidR="00EA12B0" w:rsidRDefault="00EA12B0" w:rsidP="00BD6A7B">
      <w:pPr>
        <w:pStyle w:val="Poetry"/>
      </w:pPr>
    </w:p>
    <w:p w:rsidR="00EA12B0" w:rsidRDefault="00BD6A7B" w:rsidP="00BD6A7B">
      <w:pPr>
        <w:pStyle w:val="Bodynoindent"/>
        <w:jc w:val="center"/>
      </w:pPr>
      <w:r>
        <w:t>CREON</w:t>
      </w:r>
    </w:p>
    <w:p w:rsidR="00EA12B0" w:rsidRDefault="00EA12B0" w:rsidP="00BD6A7B">
      <w:pPr>
        <w:pStyle w:val="Poetry"/>
      </w:pPr>
      <w:r w:rsidRPr="00FD42D0">
        <w:t>No</w:t>
      </w:r>
      <w:r>
        <w:t>—</w:t>
      </w:r>
      <w:r w:rsidRPr="00FD42D0">
        <w:t>killed: all of</w:t>
      </w:r>
      <w:r>
        <w:t xml:space="preserve"> </w:t>
      </w:r>
      <w:r w:rsidRPr="00FD42D0">
        <w:t>them. Except one who fled in fear</w:t>
      </w:r>
    </w:p>
    <w:p w:rsidR="00EA12B0" w:rsidRDefault="00EA12B0" w:rsidP="00BD6A7B">
      <w:pPr>
        <w:pStyle w:val="Poetry"/>
      </w:pPr>
      <w:r w:rsidRPr="00FD42D0">
        <w:t>And so saw nothing except the one thing he did speak</w:t>
      </w:r>
      <w:r>
        <w:t xml:space="preserve"> </w:t>
      </w:r>
      <w:r w:rsidRPr="00FD42D0">
        <w:t>of</w:t>
      </w:r>
      <w:r>
        <w:t xml:space="preserve"> </w:t>
      </w:r>
      <w:r w:rsidRPr="00FD42D0">
        <w:t xml:space="preserve">seeing. </w:t>
      </w:r>
    </w:p>
    <w:p w:rsidR="00EA12B0" w:rsidRDefault="00EA12B0" w:rsidP="00BD6A7B">
      <w:pPr>
        <w:pStyle w:val="Poetry"/>
      </w:pPr>
    </w:p>
    <w:p w:rsidR="00EA12B0" w:rsidRDefault="00BD6A7B" w:rsidP="00BD6A7B">
      <w:pPr>
        <w:pStyle w:val="Bodynoindent"/>
        <w:jc w:val="center"/>
      </w:pPr>
      <w:r>
        <w:t>OEDIPUS</w:t>
      </w:r>
    </w:p>
    <w:p w:rsidR="00EA12B0" w:rsidRDefault="00EA12B0" w:rsidP="00BD6A7B">
      <w:pPr>
        <w:pStyle w:val="Poetry"/>
      </w:pPr>
      <w:r w:rsidRPr="00FD42D0">
        <w:t>What? One thing may help us learn many more</w:t>
      </w:r>
    </w:p>
    <w:p w:rsidR="00EA12B0" w:rsidRDefault="00EA12B0" w:rsidP="00BD6A7B">
      <w:pPr>
        <w:pStyle w:val="Poetry"/>
      </w:pPr>
      <w:r w:rsidRPr="00FD42D0">
        <w:t xml:space="preserve">And such a small beginning may bring us hope. </w:t>
      </w:r>
    </w:p>
    <w:p w:rsidR="00EA12B0" w:rsidRDefault="00EA12B0" w:rsidP="00BD6A7B">
      <w:pPr>
        <w:pStyle w:val="Poetry"/>
      </w:pPr>
    </w:p>
    <w:p w:rsidR="00EA12B0" w:rsidRDefault="00BD6A7B" w:rsidP="00BD6A7B">
      <w:pPr>
        <w:pStyle w:val="Bodynoindent"/>
        <w:jc w:val="center"/>
      </w:pPr>
      <w:r>
        <w:t>CREON</w:t>
      </w:r>
    </w:p>
    <w:p w:rsidR="00EA12B0" w:rsidRDefault="00EA12B0" w:rsidP="00BD6A7B">
      <w:pPr>
        <w:pStyle w:val="Poetry"/>
      </w:pPr>
      <w:r w:rsidRPr="00FD42D0">
        <w:t xml:space="preserve">He announced that robbers came upon them and, there being so many, </w:t>
      </w:r>
    </w:p>
    <w:p w:rsidR="00EA12B0" w:rsidRDefault="00EA12B0" w:rsidP="00BD6A7B">
      <w:pPr>
        <w:pStyle w:val="Poetry"/>
      </w:pPr>
      <w:r w:rsidRPr="00FD42D0">
        <w:t>In their strength slew them with their many hands.</w:t>
      </w:r>
    </w:p>
    <w:p w:rsidR="00EA12B0" w:rsidRDefault="00EA12B0" w:rsidP="00BD6A7B">
      <w:pPr>
        <w:pStyle w:val="Poetry"/>
      </w:pPr>
    </w:p>
    <w:p w:rsidR="00EA12B0" w:rsidRDefault="00BD6A7B" w:rsidP="00BD6A7B">
      <w:pPr>
        <w:pStyle w:val="Bodynoindent"/>
        <w:jc w:val="center"/>
      </w:pPr>
      <w:r>
        <w:t>OEDIPUS</w:t>
      </w:r>
    </w:p>
    <w:p w:rsidR="00EA12B0" w:rsidRDefault="00EA12B0" w:rsidP="00BD6A7B">
      <w:pPr>
        <w:pStyle w:val="Poetry"/>
      </w:pPr>
      <w:r w:rsidRPr="00FD42D0">
        <w:t>How could robbers do that? Unless</w:t>
      </w:r>
      <w:r>
        <w:t>—</w:t>
      </w:r>
      <w:r w:rsidRPr="00FD42D0">
        <w:t>unless silver</w:t>
      </w:r>
    </w:p>
    <w:p w:rsidR="00EA12B0" w:rsidRDefault="00EA12B0" w:rsidP="00BD6A7B">
      <w:pPr>
        <w:pStyle w:val="Poetry"/>
      </w:pPr>
      <w:r w:rsidRPr="00FD42D0">
        <w:lastRenderedPageBreak/>
        <w:t xml:space="preserve">Was paid to them, from here! Otherwise, they would not have the courage! </w:t>
      </w:r>
    </w:p>
    <w:p w:rsidR="00EA12B0" w:rsidRDefault="00EA12B0" w:rsidP="00BD6A7B">
      <w:pPr>
        <w:pStyle w:val="Poetry"/>
      </w:pPr>
    </w:p>
    <w:p w:rsidR="00EA12B0" w:rsidRDefault="00BD6A7B" w:rsidP="00BD6A7B">
      <w:pPr>
        <w:pStyle w:val="Bodynoindent"/>
        <w:jc w:val="center"/>
      </w:pPr>
      <w:r>
        <w:t>CREON</w:t>
      </w:r>
    </w:p>
    <w:p w:rsidR="00EA12B0" w:rsidRDefault="00EA12B0" w:rsidP="00BD6A7B">
      <w:pPr>
        <w:pStyle w:val="Poetry"/>
      </w:pPr>
      <w:r w:rsidRPr="00FD42D0">
        <w:t>Such was the opinion. But with Laius killed</w:t>
      </w:r>
    </w:p>
    <w:p w:rsidR="00EA12B0" w:rsidRDefault="00EA12B0" w:rsidP="00BD6A7B">
      <w:pPr>
        <w:pStyle w:val="Poetry"/>
      </w:pPr>
      <w:r w:rsidRPr="00FD42D0">
        <w:t>No</w:t>
      </w:r>
      <w:r>
        <w:t xml:space="preserve"> </w:t>
      </w:r>
      <w:r w:rsidRPr="00FD42D0">
        <w:t xml:space="preserve">one arose to be his avenger since we had other troubles. </w:t>
      </w:r>
    </w:p>
    <w:p w:rsidR="00EA12B0" w:rsidRDefault="00EA12B0" w:rsidP="00BD6A7B">
      <w:pPr>
        <w:pStyle w:val="Poetry"/>
      </w:pPr>
    </w:p>
    <w:p w:rsidR="00EA12B0" w:rsidRDefault="00BD6A7B" w:rsidP="00BD6A7B">
      <w:pPr>
        <w:pStyle w:val="Bodynoindent"/>
        <w:jc w:val="center"/>
      </w:pPr>
      <w:r>
        <w:t>OEDIPUS</w:t>
      </w:r>
    </w:p>
    <w:p w:rsidR="00EA12B0" w:rsidRDefault="00EA12B0" w:rsidP="00BD6A7B">
      <w:pPr>
        <w:pStyle w:val="Poetry"/>
      </w:pPr>
      <w:r w:rsidRPr="00FD42D0">
        <w:t>What troubles were before you that with your King fallen</w:t>
      </w:r>
    </w:p>
    <w:p w:rsidR="00EA12B0" w:rsidRDefault="00EA12B0" w:rsidP="00BD6A7B">
      <w:pPr>
        <w:pStyle w:val="Poetry"/>
      </w:pPr>
      <w:r w:rsidRPr="00FD42D0">
        <w:t xml:space="preserve">You were kept from looking? </w:t>
      </w:r>
    </w:p>
    <w:p w:rsidR="00EA12B0" w:rsidRDefault="00EA12B0" w:rsidP="00BD6A7B">
      <w:pPr>
        <w:pStyle w:val="Poetry"/>
      </w:pPr>
    </w:p>
    <w:p w:rsidR="00EA12B0" w:rsidRDefault="00BD6A7B" w:rsidP="00BD6A7B">
      <w:pPr>
        <w:pStyle w:val="Bodynoindent"/>
        <w:jc w:val="center"/>
      </w:pPr>
      <w:r>
        <w:t>CREON</w:t>
      </w:r>
    </w:p>
    <w:p w:rsidR="00EA12B0" w:rsidRDefault="00EA12B0" w:rsidP="00BD6A7B">
      <w:pPr>
        <w:pStyle w:val="Poetry"/>
      </w:pPr>
      <w:r w:rsidRPr="00FD42D0">
        <w:t>The convoluted utterances of</w:t>
      </w:r>
      <w:r>
        <w:t xml:space="preserve"> </w:t>
      </w:r>
      <w:r w:rsidRPr="00FD42D0">
        <w:t>the Sphinx made us consider what was before us</w:t>
      </w:r>
    </w:p>
    <w:p w:rsidR="00EA12B0" w:rsidRDefault="00EA12B0" w:rsidP="00BD6A7B">
      <w:pPr>
        <w:pStyle w:val="Poetry"/>
      </w:pPr>
      <w:r w:rsidRPr="00FD42D0">
        <w:t xml:space="preserve">And leave unknown what was dark. </w:t>
      </w:r>
    </w:p>
    <w:p w:rsidR="00EA12B0" w:rsidRDefault="00EA12B0" w:rsidP="00BD6A7B">
      <w:pPr>
        <w:pStyle w:val="Poetry"/>
      </w:pPr>
    </w:p>
    <w:p w:rsidR="00EA12B0" w:rsidRDefault="00BD6A7B" w:rsidP="00BD6A7B">
      <w:pPr>
        <w:pStyle w:val="Bodynoindent"/>
        <w:jc w:val="center"/>
      </w:pPr>
      <w:r>
        <w:t>OEDIPUS</w:t>
      </w:r>
    </w:p>
    <w:p w:rsidR="00EA12B0" w:rsidRDefault="00EA12B0" w:rsidP="00BD6A7B">
      <w:pPr>
        <w:pStyle w:val="Poetry"/>
      </w:pPr>
      <w:r w:rsidRPr="00FD42D0">
        <w:t xml:space="preserve">Then, as a start, I shall go back to make it visible. </w:t>
      </w:r>
    </w:p>
    <w:p w:rsidR="00EA12B0" w:rsidRDefault="00EA12B0" w:rsidP="00BD6A7B">
      <w:pPr>
        <w:pStyle w:val="Poetry"/>
      </w:pPr>
      <w:r w:rsidRPr="00FD42D0">
        <w:t>It is fitting for Phoebus, and fitting also for you</w:t>
      </w:r>
    </w:p>
    <w:p w:rsidR="00EA12B0" w:rsidRDefault="00EA12B0" w:rsidP="00BD6A7B">
      <w:pPr>
        <w:pStyle w:val="Poetry"/>
      </w:pPr>
      <w:r w:rsidRPr="00FD42D0">
        <w:t>For the sake of</w:t>
      </w:r>
      <w:r>
        <w:t xml:space="preserve"> </w:t>
      </w:r>
      <w:r w:rsidRPr="00FD42D0">
        <w:t>him dead, to return your concern there</w:t>
      </w:r>
    </w:p>
    <w:p w:rsidR="00EA12B0" w:rsidRDefault="00EA12B0" w:rsidP="00BD6A7B">
      <w:pPr>
        <w:pStyle w:val="Poetry"/>
      </w:pPr>
      <w:r w:rsidRPr="00FD42D0">
        <w:t xml:space="preserve">And fair that I am seen as an ally </w:t>
      </w:r>
    </w:p>
    <w:p w:rsidR="00EA12B0" w:rsidRDefault="00EA12B0" w:rsidP="00BD6A7B">
      <w:pPr>
        <w:pStyle w:val="Poetry"/>
      </w:pPr>
      <w:r w:rsidRPr="00FD42D0">
        <w:t xml:space="preserve">In avenging this land and the god. </w:t>
      </w:r>
    </w:p>
    <w:p w:rsidR="00EA12B0" w:rsidRDefault="00EA12B0" w:rsidP="00BD6A7B">
      <w:pPr>
        <w:pStyle w:val="Poetry"/>
      </w:pPr>
      <w:r w:rsidRPr="00FD42D0">
        <w:t>Yet not in the name of</w:t>
      </w:r>
      <w:r>
        <w:t xml:space="preserve"> </w:t>
      </w:r>
      <w:r w:rsidRPr="00FD42D0">
        <w:t>remote kin</w:t>
      </w:r>
    </w:p>
    <w:p w:rsidR="00EA12B0" w:rsidRDefault="00EA12B0" w:rsidP="00BD6A7B">
      <w:pPr>
        <w:pStyle w:val="Poetry"/>
      </w:pPr>
      <w:r w:rsidRPr="00FD42D0">
        <w:t>But for myself will</w:t>
      </w:r>
      <w:r>
        <w:t xml:space="preserve"> </w:t>
      </w:r>
      <w:r w:rsidRPr="00FD42D0">
        <w:t>I banish the abomination</w:t>
      </w:r>
    </w:p>
    <w:p w:rsidR="00EA12B0" w:rsidRDefault="00EA12B0" w:rsidP="00BD6A7B">
      <w:pPr>
        <w:pStyle w:val="Poetry"/>
      </w:pPr>
      <w:r w:rsidRPr="00FD42D0">
        <w:t>Since that person who killed may</w:t>
      </w:r>
      <w:r>
        <w:t>—</w:t>
      </w:r>
      <w:r w:rsidRPr="00FD42D0">
        <w:t>and soon</w:t>
      </w:r>
      <w:r>
        <w:t>—</w:t>
      </w:r>
    </w:p>
    <w:p w:rsidR="00EA12B0" w:rsidRDefault="00EA12B0" w:rsidP="00BD6A7B">
      <w:pPr>
        <w:pStyle w:val="Poetry"/>
      </w:pPr>
      <w:r w:rsidRPr="00FD42D0">
        <w:t>And by his own hand, wish to avenge me.</w:t>
      </w:r>
    </w:p>
    <w:p w:rsidR="00EA12B0" w:rsidRDefault="00EA12B0" w:rsidP="00BD6A7B">
      <w:pPr>
        <w:pStyle w:val="Poetry"/>
      </w:pPr>
      <w:r w:rsidRPr="00FD42D0">
        <w:t>Thus in this way by so giving aid, I also benefit myself.</w:t>
      </w:r>
    </w:p>
    <w:p w:rsidR="00EA12B0" w:rsidRDefault="00EA12B0" w:rsidP="00BD6A7B">
      <w:pPr>
        <w:pStyle w:val="Poetry"/>
      </w:pPr>
      <w:r w:rsidRPr="00FD42D0">
        <w:t>Now and swiftly, my</w:t>
      </w:r>
      <w:r>
        <w:t xml:space="preserve"> </w:t>
      </w:r>
      <w:r w:rsidRPr="00FD42D0">
        <w:t>children, stand up from these steps</w:t>
      </w:r>
      <w:r>
        <w:t>—</w:t>
      </w:r>
    </w:p>
    <w:p w:rsidR="00EA12B0" w:rsidRDefault="00EA12B0" w:rsidP="00BD6A7B">
      <w:pPr>
        <w:pStyle w:val="Poetry"/>
      </w:pPr>
      <w:r w:rsidRPr="00FD42D0">
        <w:t>Raising your suppliant branches</w:t>
      </w:r>
      <w:r>
        <w:t>—</w:t>
      </w:r>
    </w:p>
    <w:p w:rsidR="00EA12B0" w:rsidRDefault="00EA12B0" w:rsidP="00BD6A7B">
      <w:pPr>
        <w:pStyle w:val="Poetry"/>
      </w:pPr>
      <w:r w:rsidRPr="00FD42D0">
        <w:t>And go to summon here the people of</w:t>
      </w:r>
      <w:r>
        <w:t xml:space="preserve"> </w:t>
      </w:r>
      <w:r w:rsidRPr="00FD42D0">
        <w:t>Cadmus</w:t>
      </w:r>
    </w:p>
    <w:p w:rsidR="00EA12B0" w:rsidRDefault="00EA12B0" w:rsidP="00BD6A7B">
      <w:pPr>
        <w:pStyle w:val="Poetry"/>
      </w:pPr>
      <w:r w:rsidRPr="00FD42D0">
        <w:t>For I shall do all that is required. Either good fortune</w:t>
      </w:r>
      <w:r>
        <w:t>—</w:t>
      </w:r>
    </w:p>
    <w:p w:rsidR="00EA12B0" w:rsidRDefault="00EA12B0" w:rsidP="00BD6A7B">
      <w:pPr>
        <w:pStyle w:val="Poetry"/>
      </w:pPr>
      <w:r w:rsidRPr="00FD42D0">
        <w:t>If the gods wills</w:t>
      </w:r>
      <w:r>
        <w:t>—</w:t>
      </w:r>
      <w:r w:rsidRPr="00FD42D0">
        <w:t>will</w:t>
      </w:r>
      <w:r>
        <w:t xml:space="preserve"> </w:t>
      </w:r>
      <w:r w:rsidRPr="00FD42D0">
        <w:t>be shown to be ours, or we shall perish.</w:t>
      </w:r>
    </w:p>
    <w:p w:rsidR="00EA12B0" w:rsidRDefault="00EA12B0" w:rsidP="00BD6A7B">
      <w:pPr>
        <w:pStyle w:val="Poetry"/>
        <w:rPr>
          <w:i/>
        </w:rPr>
      </w:pPr>
      <w:r w:rsidRPr="008F4EE5">
        <w:rPr>
          <w:i/>
        </w:rPr>
        <w:t>[Exit Oedipus]</w:t>
      </w:r>
    </w:p>
    <w:p w:rsidR="00EA12B0" w:rsidRDefault="00EA12B0" w:rsidP="00BD6A7B">
      <w:pPr>
        <w:pStyle w:val="Poetry"/>
      </w:pPr>
    </w:p>
    <w:p w:rsidR="00EA12B0" w:rsidRDefault="00BD6A7B" w:rsidP="00BD6A7B">
      <w:pPr>
        <w:pStyle w:val="Bodynoindent"/>
        <w:jc w:val="center"/>
      </w:pPr>
      <w:r>
        <w:lastRenderedPageBreak/>
        <w:t>PRIEST</w:t>
      </w:r>
    </w:p>
    <w:p w:rsidR="00EA12B0" w:rsidRDefault="00EA12B0" w:rsidP="00BD6A7B">
      <w:pPr>
        <w:pStyle w:val="Poetry"/>
      </w:pPr>
      <w:r w:rsidRPr="00FD42D0">
        <w:t>Stand, children, for that favour</w:t>
      </w:r>
    </w:p>
    <w:p w:rsidR="00EA12B0" w:rsidRDefault="00EA12B0" w:rsidP="00BD6A7B">
      <w:pPr>
        <w:pStyle w:val="Poetry"/>
      </w:pPr>
      <w:r w:rsidRPr="00FD42D0">
        <w:t>For which we came he has announced he will</w:t>
      </w:r>
      <w:r>
        <w:t xml:space="preserve"> </w:t>
      </w:r>
      <w:r w:rsidRPr="00FD42D0">
        <w:t xml:space="preserve">do. </w:t>
      </w:r>
    </w:p>
    <w:p w:rsidR="00EA12B0" w:rsidRDefault="00EA12B0" w:rsidP="00BD6A7B">
      <w:pPr>
        <w:pStyle w:val="Poetry"/>
      </w:pPr>
      <w:r w:rsidRPr="00FD42D0">
        <w:t>May Phoebus</w:t>
      </w:r>
      <w:r>
        <w:t>—</w:t>
      </w:r>
      <w:r w:rsidRPr="00FD42D0">
        <w:t>who delivered</w:t>
      </w:r>
      <w:r>
        <w:t xml:space="preserve"> </w:t>
      </w:r>
      <w:r w:rsidRPr="00FD42D0">
        <w:t>this oracle</w:t>
      </w:r>
      <w:r>
        <w:t>—</w:t>
      </w:r>
    </w:p>
    <w:p w:rsidR="00EA12B0" w:rsidRDefault="00EA12B0" w:rsidP="00BD6A7B">
      <w:pPr>
        <w:pStyle w:val="Poetry"/>
      </w:pPr>
      <w:r w:rsidRPr="00FD42D0">
        <w:t>Be our Saviour and cause our suffering to cease.</w:t>
      </w:r>
    </w:p>
    <w:p w:rsidR="00EA12B0" w:rsidRDefault="00EA12B0" w:rsidP="00BD6A7B">
      <w:pPr>
        <w:pStyle w:val="Poetry"/>
        <w:rPr>
          <w:i/>
        </w:rPr>
      </w:pPr>
      <w:r w:rsidRPr="008F4EE5">
        <w:rPr>
          <w:i/>
        </w:rPr>
        <w:t>[Exit Priest. Enter Chorus]</w:t>
      </w:r>
    </w:p>
    <w:p w:rsidR="00EA12B0" w:rsidRDefault="00EA12B0" w:rsidP="00BD6A7B">
      <w:pPr>
        <w:pStyle w:val="Poetry"/>
      </w:pPr>
    </w:p>
    <w:p w:rsidR="00EA12B0" w:rsidRDefault="00BD6A7B" w:rsidP="00BD6A7B">
      <w:pPr>
        <w:pStyle w:val="Bodynoindent"/>
        <w:jc w:val="center"/>
      </w:pPr>
      <w:r>
        <w:t>CHORUS</w:t>
      </w:r>
    </w:p>
    <w:p w:rsidR="00EA12B0" w:rsidRDefault="00EA12B0" w:rsidP="00BD6A7B">
      <w:pPr>
        <w:pStyle w:val="Poetry"/>
      </w:pPr>
      <w:r w:rsidRPr="00FD42D0">
        <w:t>Zeus</w:t>
      </w:r>
      <w:r>
        <w:t>—</w:t>
      </w:r>
      <w:r w:rsidRPr="00FD42D0">
        <w:t>your pleasing voice has spoken</w:t>
      </w:r>
    </w:p>
    <w:p w:rsidR="00EA12B0" w:rsidRDefault="00EA12B0" w:rsidP="00BD6A7B">
      <w:pPr>
        <w:pStyle w:val="Poetry"/>
      </w:pPr>
      <w:r w:rsidRPr="00FD42D0">
        <w:t>But in what manner from gold</w:t>
      </w:r>
      <w:r>
        <w:t>-</w:t>
      </w:r>
      <w:r w:rsidRPr="00FD42D0">
        <w:t>rich Pytho do you come</w:t>
      </w:r>
    </w:p>
    <w:p w:rsidR="00EA12B0" w:rsidRDefault="00EA12B0" w:rsidP="00BD6A7B">
      <w:pPr>
        <w:pStyle w:val="Poetry"/>
      </w:pPr>
      <w:r w:rsidRPr="00FD42D0">
        <w:t>To the splendour that is Thebes?</w:t>
      </w:r>
    </w:p>
    <w:p w:rsidR="00EA12B0" w:rsidRDefault="00EA12B0" w:rsidP="00BD6A7B">
      <w:pPr>
        <w:pStyle w:val="Poetry"/>
      </w:pPr>
      <w:r w:rsidRPr="00FD42D0">
        <w:t>My</w:t>
      </w:r>
      <w:r>
        <w:t xml:space="preserve"> </w:t>
      </w:r>
      <w:r w:rsidRPr="00FD42D0">
        <w:t>reason is stretched by dread as fear shakes me</w:t>
      </w:r>
      <w:r>
        <w:t>—</w:t>
      </w:r>
    </w:p>
    <w:p w:rsidR="00EA12B0" w:rsidRDefault="00EA12B0" w:rsidP="00BD6A7B">
      <w:pPr>
        <w:pStyle w:val="Poetry"/>
      </w:pPr>
      <w:r w:rsidRPr="00FD42D0">
        <w:t>O Delian Paeon I invoke you!</w:t>
      </w:r>
      <w:r>
        <w:t>—</w:t>
      </w:r>
    </w:p>
    <w:p w:rsidR="00EA12B0" w:rsidRDefault="00EA12B0" w:rsidP="00BD6A7B">
      <w:pPr>
        <w:pStyle w:val="Poetry"/>
      </w:pPr>
      <w:r w:rsidRPr="00FD42D0">
        <w:t>And I am in awe. For is this new</w:t>
      </w:r>
    </w:p>
    <w:p w:rsidR="00EA12B0" w:rsidRDefault="00EA12B0" w:rsidP="00BD6A7B">
      <w:pPr>
        <w:pStyle w:val="Poetry"/>
      </w:pPr>
      <w:r w:rsidRPr="00FD42D0">
        <w:t>Or the continuation of</w:t>
      </w:r>
      <w:r>
        <w:t xml:space="preserve"> </w:t>
      </w:r>
      <w:r w:rsidRPr="00FD42D0">
        <w:t xml:space="preserve">that obligation </w:t>
      </w:r>
    </w:p>
    <w:p w:rsidR="00EA12B0" w:rsidRDefault="00EA12B0" w:rsidP="00BD6A7B">
      <w:pPr>
        <w:pStyle w:val="Poetry"/>
      </w:pPr>
      <w:r w:rsidRPr="00FD42D0">
        <w:t>Which each season brings again?</w:t>
      </w:r>
    </w:p>
    <w:p w:rsidR="00EA12B0" w:rsidRDefault="00EA12B0" w:rsidP="00BD6A7B">
      <w:pPr>
        <w:pStyle w:val="Poetry"/>
      </w:pPr>
      <w:r w:rsidRPr="00FD42D0">
        <w:t>Speak to me with your divine voice,</w:t>
      </w:r>
    </w:p>
    <w:p w:rsidR="00EA12B0" w:rsidRDefault="00EA12B0" w:rsidP="00BD6A7B">
      <w:pPr>
        <w:pStyle w:val="Poetry"/>
      </w:pPr>
      <w:r w:rsidRPr="00FD42D0">
        <w:t>You born from she whom we treasure</w:t>
      </w:r>
      <w:r>
        <w:t>—</w:t>
      </w:r>
      <w:r w:rsidRPr="00FD42D0">
        <w:t>our Hope!</w:t>
      </w:r>
    </w:p>
    <w:p w:rsidR="00EA12B0" w:rsidRDefault="00EA12B0" w:rsidP="00BD6A7B">
      <w:pPr>
        <w:pStyle w:val="Poetry"/>
      </w:pPr>
      <w:r w:rsidRPr="00FD42D0">
        <w:t>You I shall name first</w:t>
      </w:r>
      <w:r>
        <w:t>—</w:t>
      </w:r>
      <w:r w:rsidRPr="00FD42D0">
        <w:t>you the daughter of</w:t>
      </w:r>
      <w:r>
        <w:t xml:space="preserve"> </w:t>
      </w:r>
      <w:r w:rsidRPr="00FD42D0">
        <w:t>Zeus, the divine Athene!</w:t>
      </w:r>
    </w:p>
    <w:p w:rsidR="00EA12B0" w:rsidRDefault="00EA12B0" w:rsidP="00BD6A7B">
      <w:pPr>
        <w:pStyle w:val="Poetry"/>
      </w:pPr>
      <w:r w:rsidRPr="00FD42D0">
        <w:t>And then you, her sister,</w:t>
      </w:r>
      <w:r>
        <w:t xml:space="preserve"> </w:t>
      </w:r>
      <w:r w:rsidRPr="00FD42D0">
        <w:t>who defends our lands</w:t>
      </w:r>
      <w:r>
        <w:t>—</w:t>
      </w:r>
      <w:r w:rsidRPr="00FD42D0">
        <w:t>Artemis!</w:t>
      </w:r>
      <w:r>
        <w:t>—</w:t>
      </w:r>
    </w:p>
    <w:p w:rsidR="00EA12B0" w:rsidRDefault="00EA12B0" w:rsidP="00BD6A7B">
      <w:pPr>
        <w:pStyle w:val="Poetry"/>
      </w:pPr>
      <w:r w:rsidRPr="00FD42D0">
        <w:t>Whose illustrious throne is the circle of</w:t>
      </w:r>
      <w:r>
        <w:t xml:space="preserve"> </w:t>
      </w:r>
      <w:r w:rsidRPr="00FD42D0">
        <w:t xml:space="preserve">our market. </w:t>
      </w:r>
    </w:p>
    <w:p w:rsidR="00EA12B0" w:rsidRDefault="00EA12B0" w:rsidP="00BD6A7B">
      <w:pPr>
        <w:pStyle w:val="Poetry"/>
      </w:pPr>
      <w:r w:rsidRPr="00FD42D0">
        <w:t>And you, Phoebus with your far</w:t>
      </w:r>
      <w:r>
        <w:t>-</w:t>
      </w:r>
      <w:r w:rsidRPr="00FD42D0">
        <w:t>reaching arrows!</w:t>
      </w:r>
    </w:p>
    <w:p w:rsidR="00EA12B0" w:rsidRDefault="00EA12B0" w:rsidP="00BD6A7B">
      <w:pPr>
        <w:pStyle w:val="Poetry"/>
      </w:pPr>
      <w:r w:rsidRPr="00FD42D0">
        <w:t>You</w:t>
      </w:r>
      <w:r>
        <w:t>—</w:t>
      </w:r>
      <w:r w:rsidRPr="00FD42D0">
        <w:t xml:space="preserve">the triad who guard us from death! Appear to me! </w:t>
      </w:r>
    </w:p>
    <w:p w:rsidR="00EA12B0" w:rsidRDefault="00EA12B0" w:rsidP="00BD6A7B">
      <w:pPr>
        <w:pStyle w:val="Poetry"/>
      </w:pPr>
      <w:r w:rsidRPr="00FD42D0">
        <w:t>When misfortune moved over our clan before</w:t>
      </w:r>
    </w:p>
    <w:p w:rsidR="00EA12B0" w:rsidRDefault="00EA12B0" w:rsidP="00BD6A7B">
      <w:pPr>
        <w:pStyle w:val="Poetry"/>
      </w:pPr>
      <w:r w:rsidRPr="00FD42D0">
        <w:t>You came to completely drive away that injuring fire</w:t>
      </w:r>
      <w:r>
        <w:t>—</w:t>
      </w:r>
    </w:p>
    <w:p w:rsidR="00EA12B0" w:rsidRDefault="00EA12B0" w:rsidP="00BD6A7B">
      <w:pPr>
        <w:pStyle w:val="Poetry"/>
      </w:pPr>
      <w:r w:rsidRPr="00FD42D0">
        <w:t>So</w:t>
      </w:r>
      <w:r>
        <w:t xml:space="preserve"> </w:t>
      </w:r>
      <w:r w:rsidRPr="00FD42D0">
        <w:t>now come to us, again!</w:t>
      </w:r>
    </w:p>
    <w:p w:rsidR="00EA12B0" w:rsidRDefault="00EA12B0" w:rsidP="00BD6A7B">
      <w:pPr>
        <w:pStyle w:val="Poetry"/>
      </w:pPr>
      <w:r w:rsidRPr="00FD42D0">
        <w:t>Beyond count are the injuries I bear</w:t>
      </w:r>
    </w:p>
    <w:p w:rsidR="00EA12B0" w:rsidRDefault="00EA12B0" w:rsidP="00BD6A7B">
      <w:pPr>
        <w:pStyle w:val="Poetry"/>
      </w:pPr>
      <w:r w:rsidRPr="00FD42D0">
        <w:t>And all my</w:t>
      </w:r>
      <w:r>
        <w:t xml:space="preserve"> </w:t>
      </w:r>
      <w:r w:rsidRPr="00FD42D0">
        <w:t>comrades are sick;</w:t>
      </w:r>
    </w:p>
    <w:p w:rsidR="00EA12B0" w:rsidRDefault="00EA12B0" w:rsidP="00BD6A7B">
      <w:pPr>
        <w:pStyle w:val="Poetry"/>
      </w:pPr>
      <w:r w:rsidRPr="00FD42D0">
        <w:t>There is no spear of</w:t>
      </w:r>
      <w:r>
        <w:t xml:space="preserve"> </w:t>
      </w:r>
      <w:r w:rsidRPr="00FD42D0">
        <w:t>thought to defend us</w:t>
      </w:r>
      <w:r>
        <w:t>—</w:t>
      </w:r>
    </w:p>
    <w:p w:rsidR="00EA12B0" w:rsidRDefault="00EA12B0" w:rsidP="00BD6A7B">
      <w:pPr>
        <w:pStyle w:val="Poetry"/>
      </w:pPr>
      <w:r w:rsidRPr="00FD42D0">
        <w:t>The offspring of</w:t>
      </w:r>
      <w:r>
        <w:t xml:space="preserve"> </w:t>
      </w:r>
      <w:r w:rsidRPr="00FD42D0">
        <w:t xml:space="preserve">our fertile soil do not grow </w:t>
      </w:r>
    </w:p>
    <w:p w:rsidR="00EA12B0" w:rsidRDefault="00EA12B0" w:rsidP="00BD6A7B">
      <w:pPr>
        <w:pStyle w:val="Poetry"/>
      </w:pPr>
      <w:r w:rsidRPr="00FD42D0">
        <w:t>While at the birth there are no cries of</w:t>
      </w:r>
      <w:r>
        <w:t xml:space="preserve"> </w:t>
      </w:r>
      <w:r w:rsidRPr="00FD42D0">
        <w:t xml:space="preserve">joy </w:t>
      </w:r>
    </w:p>
    <w:p w:rsidR="00EA12B0" w:rsidRDefault="00EA12B0" w:rsidP="00BD6A7B">
      <w:pPr>
        <w:pStyle w:val="Poetry"/>
      </w:pPr>
      <w:r w:rsidRPr="00FD42D0">
        <w:t>For the women stretched by their labour:</w:t>
      </w:r>
    </w:p>
    <w:p w:rsidR="00EA12B0" w:rsidRDefault="00EA12B0" w:rsidP="00BD6A7B">
      <w:pPr>
        <w:pStyle w:val="Poetry"/>
      </w:pPr>
      <w:r w:rsidRPr="00FD42D0">
        <w:t>I behold one after another rushing forth</w:t>
      </w:r>
      <w:r>
        <w:t>—</w:t>
      </w:r>
      <w:r w:rsidRPr="00FD42D0">
        <w:t xml:space="preserve">swifter than feathered birds, </w:t>
      </w:r>
    </w:p>
    <w:p w:rsidR="00EA12B0" w:rsidRDefault="00EA12B0" w:rsidP="00BD6A7B">
      <w:pPr>
        <w:pStyle w:val="Poetry"/>
      </w:pPr>
      <w:r w:rsidRPr="00FD42D0">
        <w:lastRenderedPageBreak/>
        <w:t>Swifter than invincible fire</w:t>
      </w:r>
      <w:r>
        <w:t>—</w:t>
      </w:r>
    </w:p>
    <w:p w:rsidR="00EA12B0" w:rsidRDefault="00EA12B0" w:rsidP="00BD6A7B">
      <w:pPr>
        <w:pStyle w:val="Poetry"/>
      </w:pPr>
      <w:r w:rsidRPr="00FD42D0">
        <w:t>Toward the land of</w:t>
      </w:r>
      <w:r>
        <w:t xml:space="preserve"> </w:t>
      </w:r>
      <w:r w:rsidRPr="00FD42D0">
        <w:t>the twilight god!</w:t>
      </w:r>
    </w:p>
    <w:p w:rsidR="00EA12B0" w:rsidRDefault="00EA12B0" w:rsidP="00BD6A7B">
      <w:pPr>
        <w:pStyle w:val="Poetry"/>
      </w:pPr>
      <w:r w:rsidRPr="00FD42D0">
        <w:t>They are beyond count and make the clan to die:</w:t>
      </w:r>
    </w:p>
    <w:p w:rsidR="00EA12B0" w:rsidRDefault="00EA12B0" w:rsidP="00BD6A7B">
      <w:pPr>
        <w:pStyle w:val="Poetry"/>
      </w:pPr>
      <w:r w:rsidRPr="00FD42D0">
        <w:t>For her descendants lie unpitied, unmourned on the ground</w:t>
      </w:r>
    </w:p>
    <w:p w:rsidR="00EA12B0" w:rsidRDefault="00EA12B0" w:rsidP="00BD6A7B">
      <w:pPr>
        <w:pStyle w:val="Poetry"/>
      </w:pPr>
      <w:r w:rsidRPr="00FD42D0">
        <w:t>Condemning others to death</w:t>
      </w:r>
    </w:p>
    <w:p w:rsidR="00EA12B0" w:rsidRDefault="00EA12B0" w:rsidP="00BD6A7B">
      <w:pPr>
        <w:pStyle w:val="Poetry"/>
      </w:pPr>
      <w:r w:rsidRPr="00FD42D0">
        <w:t>As both the child</w:t>
      </w:r>
      <w:r>
        <w:t>-</w:t>
      </w:r>
      <w:r w:rsidRPr="00FD42D0">
        <w:t>less and the mothers gather</w:t>
      </w:r>
    </w:p>
    <w:p w:rsidR="00EA12B0" w:rsidRDefault="00EA12B0" w:rsidP="00BD6A7B">
      <w:pPr>
        <w:pStyle w:val="Poetry"/>
      </w:pPr>
      <w:r w:rsidRPr="00FD42D0">
        <w:t>Around the base of</w:t>
      </w:r>
      <w:r>
        <w:t xml:space="preserve"> </w:t>
      </w:r>
      <w:r w:rsidRPr="00FD42D0">
        <w:t>the altars</w:t>
      </w:r>
    </w:p>
    <w:p w:rsidR="00EA12B0" w:rsidRDefault="00EA12B0" w:rsidP="00BD6A7B">
      <w:pPr>
        <w:pStyle w:val="Poetry"/>
      </w:pPr>
      <w:r w:rsidRPr="00FD42D0">
        <w:t>To labour as suppliants with their injurious laments</w:t>
      </w:r>
    </w:p>
    <w:p w:rsidR="00EA12B0" w:rsidRDefault="00EA12B0" w:rsidP="00BD6A7B">
      <w:pPr>
        <w:pStyle w:val="Poetry"/>
      </w:pPr>
      <w:r w:rsidRPr="00FD42D0">
        <w:t>Although clear are the hymns to the Healer</w:t>
      </w:r>
    </w:p>
    <w:p w:rsidR="00EA12B0" w:rsidRDefault="00EA12B0" w:rsidP="00BD6A7B">
      <w:pPr>
        <w:pStyle w:val="Poetry"/>
      </w:pPr>
      <w:r w:rsidRPr="00FD42D0">
        <w:t>Above those accompanying</w:t>
      </w:r>
      <w:r>
        <w:t xml:space="preserve"> </w:t>
      </w:r>
      <w:r w:rsidRPr="00FD42D0">
        <w:t>wailing voices!</w:t>
      </w:r>
    </w:p>
    <w:p w:rsidR="00EA12B0" w:rsidRDefault="00EA12B0" w:rsidP="00BD6A7B">
      <w:pPr>
        <w:pStyle w:val="Poetry"/>
      </w:pPr>
      <w:r w:rsidRPr="00FD42D0">
        <w:t>In answer, you whom we hold precious</w:t>
      </w:r>
      <w:r>
        <w:t>—</w:t>
      </w:r>
      <w:r w:rsidRPr="00FD42D0">
        <w:t>daughter of</w:t>
      </w:r>
      <w:r>
        <w:t xml:space="preserve"> </w:t>
      </w:r>
      <w:r w:rsidRPr="00FD42D0">
        <w:t>Zeus</w:t>
      </w:r>
      <w:r>
        <w:t>—</w:t>
      </w:r>
    </w:p>
    <w:p w:rsidR="00EA12B0" w:rsidRDefault="00EA12B0" w:rsidP="00BD6A7B">
      <w:pPr>
        <w:pStyle w:val="Poetry"/>
      </w:pPr>
      <w:r w:rsidRPr="00FD42D0">
        <w:t>Send us She of</w:t>
      </w:r>
      <w:r>
        <w:t xml:space="preserve"> </w:t>
      </w:r>
      <w:r w:rsidRPr="00FD42D0">
        <w:t>strength with the beautiful eyes!</w:t>
      </w:r>
    </w:p>
    <w:p w:rsidR="00EA12B0" w:rsidRDefault="00EA12B0" w:rsidP="00BD6A7B">
      <w:pPr>
        <w:pStyle w:val="Poetry"/>
      </w:pPr>
      <w:r w:rsidRPr="00FD42D0">
        <w:t>Grant that fiery Ares</w:t>
      </w:r>
      <w:r>
        <w:t>—</w:t>
      </w:r>
      <w:r w:rsidRPr="00FD42D0">
        <w:t>he who fights not with shield of</w:t>
      </w:r>
      <w:r>
        <w:t xml:space="preserve"> </w:t>
      </w:r>
      <w:r w:rsidRPr="00FD42D0">
        <w:t>bronze</w:t>
      </w:r>
    </w:p>
    <w:p w:rsidR="00EA12B0" w:rsidRDefault="00EA12B0" w:rsidP="00BD6A7B">
      <w:pPr>
        <w:pStyle w:val="Poetry"/>
      </w:pPr>
      <w:r w:rsidRPr="00FD42D0">
        <w:t>But who burns as he encircles with his battle</w:t>
      </w:r>
      <w:r>
        <w:t>-</w:t>
      </w:r>
      <w:r w:rsidRPr="00FD42D0">
        <w:t>cry</w:t>
      </w:r>
      <w:r>
        <w:t>—</w:t>
      </w:r>
    </w:p>
    <w:p w:rsidR="00EA12B0" w:rsidRDefault="00EA12B0" w:rsidP="00BD6A7B">
      <w:pPr>
        <w:pStyle w:val="Poetry"/>
      </w:pPr>
      <w:r w:rsidRPr="00FD42D0">
        <w:t xml:space="preserve">Turns around to swiftly run back, away from our fatherland </w:t>
      </w:r>
    </w:p>
    <w:p w:rsidR="00EA12B0" w:rsidRDefault="00EA12B0" w:rsidP="00BD6A7B">
      <w:pPr>
        <w:pStyle w:val="Poetry"/>
      </w:pPr>
      <w:r w:rsidRPr="00FD42D0">
        <w:t>With a fair wind following, to that great Chamber of</w:t>
      </w:r>
      <w:r>
        <w:t xml:space="preserve"> </w:t>
      </w:r>
      <w:r w:rsidRPr="00FD42D0">
        <w:t xml:space="preserve">Amphitrite </w:t>
      </w:r>
    </w:p>
    <w:p w:rsidR="00EA12B0" w:rsidRDefault="00EA12B0" w:rsidP="00BD6A7B">
      <w:pPr>
        <w:pStyle w:val="Poetry"/>
      </w:pPr>
      <w:r w:rsidRPr="00FD42D0">
        <w:t>Or to that Thracian harbour where strangers are dashed,</w:t>
      </w:r>
    </w:p>
    <w:p w:rsidR="00EA12B0" w:rsidRDefault="00EA12B0" w:rsidP="00BD6A7B">
      <w:pPr>
        <w:pStyle w:val="Poetry"/>
      </w:pPr>
      <w:r w:rsidRPr="00FD42D0">
        <w:t xml:space="preserve">Since what he neglects at night He achieves when day arrives. </w:t>
      </w:r>
    </w:p>
    <w:p w:rsidR="00EA12B0" w:rsidRDefault="00EA12B0" w:rsidP="00BD6A7B">
      <w:pPr>
        <w:pStyle w:val="Poetry"/>
      </w:pPr>
      <w:r w:rsidRPr="00FD42D0">
        <w:t>Thus</w:t>
      </w:r>
      <w:r>
        <w:t>—</w:t>
      </w:r>
      <w:r w:rsidRPr="00FD42D0">
        <w:t>you who carry fire,</w:t>
      </w:r>
    </w:p>
    <w:p w:rsidR="00EA12B0" w:rsidRDefault="00EA12B0" w:rsidP="00BD6A7B">
      <w:pPr>
        <w:pStyle w:val="Poetry"/>
      </w:pPr>
      <w:r w:rsidRPr="00FD42D0">
        <w:t>Who bestows the power of</w:t>
      </w:r>
      <w:r>
        <w:t xml:space="preserve"> </w:t>
      </w:r>
      <w:r w:rsidRPr="00FD42D0">
        <w:t>lighting</w:t>
      </w:r>
      <w:r>
        <w:t>—</w:t>
      </w:r>
    </w:p>
    <w:p w:rsidR="00EA12B0" w:rsidRDefault="00EA12B0" w:rsidP="00BD6A7B">
      <w:pPr>
        <w:pStyle w:val="Poetry"/>
      </w:pPr>
      <w:r w:rsidRPr="00FD42D0">
        <w:t>All</w:t>
      </w:r>
      <w:r>
        <w:t>-</w:t>
      </w:r>
      <w:r w:rsidRPr="00FD42D0">
        <w:t>father Zeus: waste him beneath your thunder!</w:t>
      </w:r>
    </w:p>
    <w:p w:rsidR="00EA12B0" w:rsidRDefault="00EA12B0" w:rsidP="00BD6A7B">
      <w:pPr>
        <w:pStyle w:val="Poetry"/>
      </w:pPr>
      <w:r w:rsidRPr="00FD42D0">
        <w:t>Lord Lyceus! From your gold</w:t>
      </w:r>
      <w:r>
        <w:t>-</w:t>
      </w:r>
      <w:r w:rsidRPr="00FD42D0">
        <w:t>bound bowstring</w:t>
      </w:r>
    </w:p>
    <w:p w:rsidR="00EA12B0" w:rsidRDefault="00EA12B0" w:rsidP="00BD6A7B">
      <w:pPr>
        <w:pStyle w:val="Poetry"/>
      </w:pPr>
      <w:r w:rsidRPr="00FD42D0">
        <w:t>I wish you to deal out the hardest of</w:t>
      </w:r>
      <w:r>
        <w:t xml:space="preserve"> </w:t>
      </w:r>
      <w:r w:rsidRPr="00FD42D0">
        <w:t>your arrows</w:t>
      </w:r>
    </w:p>
    <w:p w:rsidR="00EA12B0" w:rsidRDefault="00EA12B0" w:rsidP="00BD6A7B">
      <w:pPr>
        <w:pStyle w:val="Poetry"/>
      </w:pPr>
      <w:r w:rsidRPr="00FD42D0">
        <w:t>So</w:t>
      </w:r>
      <w:r>
        <w:t xml:space="preserve"> </w:t>
      </w:r>
      <w:r w:rsidRPr="00FD42D0">
        <w:t>they rise before us as a defence!</w:t>
      </w:r>
    </w:p>
    <w:p w:rsidR="00EA12B0" w:rsidRDefault="00EA12B0" w:rsidP="00BD6A7B">
      <w:pPr>
        <w:pStyle w:val="Poetry"/>
      </w:pPr>
      <w:r w:rsidRPr="00FD42D0">
        <w:t>And you</w:t>
      </w:r>
      <w:r>
        <w:t>—</w:t>
      </w:r>
      <w:r w:rsidRPr="00FD42D0">
        <w:t>Artemis</w:t>
      </w:r>
      <w:r>
        <w:t>—</w:t>
      </w:r>
      <w:r w:rsidRPr="00FD42D0">
        <w:t>who by your gleaming light</w:t>
      </w:r>
    </w:p>
    <w:p w:rsidR="00EA12B0" w:rsidRDefault="00EA12B0" w:rsidP="00BD6A7B">
      <w:pPr>
        <w:pStyle w:val="Poetry"/>
      </w:pPr>
      <w:r w:rsidRPr="00FD42D0">
        <w:t>Rushes through the mountains of</w:t>
      </w:r>
      <w:r>
        <w:t xml:space="preserve"> </w:t>
      </w:r>
      <w:r w:rsidRPr="00FD42D0">
        <w:t xml:space="preserve">Lycia. </w:t>
      </w:r>
    </w:p>
    <w:p w:rsidR="00EA12B0" w:rsidRDefault="00EA12B0" w:rsidP="00BD6A7B">
      <w:pPr>
        <w:pStyle w:val="Poetry"/>
      </w:pPr>
      <w:r w:rsidRPr="00FD42D0">
        <w:t>And you of</w:t>
      </w:r>
      <w:r>
        <w:t xml:space="preserve"> </w:t>
      </w:r>
      <w:r w:rsidRPr="00FD42D0">
        <w:t xml:space="preserve">the golden mitre whose name </w:t>
      </w:r>
    </w:p>
    <w:p w:rsidR="00EA12B0" w:rsidRDefault="00EA12B0" w:rsidP="00BD6A7B">
      <w:pPr>
        <w:pStyle w:val="Poetry"/>
      </w:pPr>
      <w:r w:rsidRPr="00FD42D0">
        <w:t>Is that of</w:t>
      </w:r>
      <w:r>
        <w:t xml:space="preserve"> </w:t>
      </w:r>
      <w:r w:rsidRPr="00FD42D0">
        <w:t>our land</w:t>
      </w:r>
      <w:r>
        <w:t>—</w:t>
      </w:r>
      <w:r w:rsidRPr="00FD42D0">
        <w:t>I invoke you</w:t>
      </w:r>
    </w:p>
    <w:p w:rsidR="00EA12B0" w:rsidRDefault="00EA12B0" w:rsidP="00BD6A7B">
      <w:pPr>
        <w:pStyle w:val="Poetry"/>
      </w:pPr>
      <w:r w:rsidRPr="00FD42D0">
        <w:t>Ruddied</w:t>
      </w:r>
      <w:r>
        <w:t xml:space="preserve"> </w:t>
      </w:r>
      <w:r w:rsidRPr="00FD42D0">
        <w:t>Bacchus</w:t>
      </w:r>
      <w:r>
        <w:t xml:space="preserve"> </w:t>
      </w:r>
      <w:r w:rsidRPr="00FD42D0">
        <w:t>with E</w:t>
      </w:r>
      <w:r>
        <w:t>-</w:t>
      </w:r>
      <w:r w:rsidRPr="00FD42D0">
        <w:t>U</w:t>
      </w:r>
      <w:r>
        <w:t>-</w:t>
      </w:r>
      <w:r w:rsidRPr="00FD42D0">
        <w:t>O</w:t>
      </w:r>
      <w:r>
        <w:t>-</w:t>
      </w:r>
      <w:r w:rsidRPr="00FD42D0">
        <w:t>I!</w:t>
      </w:r>
      <w:r>
        <w:t>—</w:t>
      </w:r>
    </w:p>
    <w:p w:rsidR="00EA12B0" w:rsidRDefault="00EA12B0" w:rsidP="00BD6A7B">
      <w:pPr>
        <w:pStyle w:val="Poetry"/>
      </w:pPr>
      <w:r>
        <w:t>With your roaming Maenads</w:t>
      </w:r>
    </w:p>
    <w:p w:rsidR="00EA12B0" w:rsidRDefault="00EA12B0" w:rsidP="00BD6A7B">
      <w:pPr>
        <w:pStyle w:val="Poetry"/>
      </w:pPr>
      <w:r w:rsidRPr="00FD42D0">
        <w:t>Come near to us with your blazing pine</w:t>
      </w:r>
      <w:r>
        <w:t>-</w:t>
      </w:r>
      <w:r w:rsidRPr="00FD42D0">
        <w:t>torch</w:t>
      </w:r>
    </w:p>
    <w:p w:rsidR="00EA12B0" w:rsidRDefault="00EA12B0" w:rsidP="00BD6A7B">
      <w:pPr>
        <w:pStyle w:val="Poetry"/>
      </w:pPr>
      <w:r w:rsidRPr="00FD42D0">
        <w:t>An</w:t>
      </w:r>
      <w:r>
        <w:t>d gleaming eyes, to be our ally</w:t>
      </w:r>
    </w:p>
    <w:p w:rsidR="00EA12B0" w:rsidRDefault="00EA12B0" w:rsidP="00BD6A7B">
      <w:pPr>
        <w:pStyle w:val="Poetry"/>
      </w:pPr>
      <w:r w:rsidRPr="00FD42D0">
        <w:t>Against that god given no honour by gods!</w:t>
      </w:r>
    </w:p>
    <w:p w:rsidR="00EA12B0" w:rsidRDefault="00EA12B0" w:rsidP="00BD6A7B">
      <w:pPr>
        <w:pStyle w:val="Poetry"/>
        <w:rPr>
          <w:i/>
        </w:rPr>
      </w:pPr>
      <w:r w:rsidRPr="009C27DC">
        <w:rPr>
          <w:i/>
        </w:rPr>
        <w:t>[Enter Oedipus]</w:t>
      </w:r>
    </w:p>
    <w:p w:rsidR="00EA12B0" w:rsidRDefault="00EA12B0" w:rsidP="00BD6A7B">
      <w:pPr>
        <w:pStyle w:val="Poetry"/>
      </w:pPr>
    </w:p>
    <w:p w:rsidR="00EA12B0" w:rsidRDefault="00BD6A7B" w:rsidP="00BD6A7B">
      <w:pPr>
        <w:pStyle w:val="Bodynoindent"/>
        <w:jc w:val="center"/>
      </w:pPr>
      <w:r>
        <w:t>OEDIPUS</w:t>
      </w:r>
    </w:p>
    <w:p w:rsidR="00EA12B0" w:rsidRDefault="00EA12B0" w:rsidP="00BD6A7B">
      <w:pPr>
        <w:pStyle w:val="Poetry"/>
      </w:pPr>
      <w:r w:rsidRPr="00FD42D0">
        <w:t>You ask and what you ask will</w:t>
      </w:r>
      <w:r>
        <w:t xml:space="preserve"> </w:t>
      </w:r>
      <w:r w:rsidRPr="00FD42D0">
        <w:t>come</w:t>
      </w:r>
      <w:r>
        <w:t>—</w:t>
      </w:r>
    </w:p>
    <w:p w:rsidR="00EA12B0" w:rsidRDefault="00EA12B0" w:rsidP="00BD6A7B">
      <w:pPr>
        <w:pStyle w:val="Poetry"/>
      </w:pPr>
      <w:r w:rsidRPr="00FD42D0">
        <w:t>For if you in your sickness listen and accept and assist me</w:t>
      </w:r>
    </w:p>
    <w:p w:rsidR="00EA12B0" w:rsidRDefault="00EA12B0" w:rsidP="00BD6A7B">
      <w:pPr>
        <w:pStyle w:val="Poetry"/>
      </w:pPr>
      <w:r w:rsidRPr="00FD42D0">
        <w:t>You shall receive the strength to lift you out of</w:t>
      </w:r>
      <w:r>
        <w:t xml:space="preserve"> </w:t>
      </w:r>
      <w:r w:rsidRPr="00FD42D0">
        <w:t>this trouble.</w:t>
      </w:r>
    </w:p>
    <w:p w:rsidR="00EA12B0" w:rsidRDefault="00EA12B0" w:rsidP="00BD6A7B">
      <w:pPr>
        <w:pStyle w:val="Poetry"/>
      </w:pPr>
      <w:r w:rsidRPr="00FD42D0">
        <w:t>I here make the declaration even though I am a stranger to that report</w:t>
      </w:r>
    </w:p>
    <w:p w:rsidR="00EA12B0" w:rsidRDefault="00EA12B0" w:rsidP="00BD6A7B">
      <w:pPr>
        <w:pStyle w:val="Poetry"/>
      </w:pPr>
      <w:r w:rsidRPr="00FD42D0">
        <w:t>And a stranger to that deed. I, myself, would not have delayed</w:t>
      </w:r>
    </w:p>
    <w:p w:rsidR="00EA12B0" w:rsidRDefault="00EA12B0" w:rsidP="00BD6A7B">
      <w:pPr>
        <w:pStyle w:val="Poetry"/>
      </w:pPr>
      <w:r w:rsidRPr="00FD42D0">
        <w:t>Tracking this, even had there been no signs.</w:t>
      </w:r>
    </w:p>
    <w:p w:rsidR="00EA12B0" w:rsidRDefault="00EA12B0" w:rsidP="00BD6A7B">
      <w:pPr>
        <w:pStyle w:val="Poetry"/>
      </w:pPr>
      <w:r w:rsidRPr="00FD42D0">
        <w:t>But since it was after these things I became a tax</w:t>
      </w:r>
      <w:r>
        <w:t>-</w:t>
      </w:r>
      <w:r w:rsidRPr="00FD42D0">
        <w:t>paying citizen among you citizens,</w:t>
      </w:r>
    </w:p>
    <w:p w:rsidR="00EA12B0" w:rsidRDefault="00EA12B0" w:rsidP="00BD6A7B">
      <w:pPr>
        <w:pStyle w:val="Poetry"/>
      </w:pPr>
      <w:r w:rsidRPr="00FD42D0">
        <w:t>I proclaim this now to all who are of</w:t>
      </w:r>
      <w:r>
        <w:t xml:space="preserve"> </w:t>
      </w:r>
      <w:r w:rsidRPr="00FD42D0">
        <w:t xml:space="preserve">Cadmus: </w:t>
      </w:r>
    </w:p>
    <w:p w:rsidR="00EA12B0" w:rsidRDefault="00EA12B0" w:rsidP="00BD6A7B">
      <w:pPr>
        <w:pStyle w:val="Poetry"/>
      </w:pPr>
      <w:r w:rsidRPr="00FD42D0">
        <w:t>Whosoever, concerning Laius son of</w:t>
      </w:r>
      <w:r>
        <w:t xml:space="preserve"> </w:t>
      </w:r>
      <w:r w:rsidRPr="00FD42D0">
        <w:t xml:space="preserve">Labdacus, </w:t>
      </w:r>
    </w:p>
    <w:p w:rsidR="00EA12B0" w:rsidRDefault="00EA12B0" w:rsidP="00BD6A7B">
      <w:pPr>
        <w:pStyle w:val="Poetry"/>
      </w:pPr>
      <w:r w:rsidRPr="00FD42D0">
        <w:t>Knows the man who killed him</w:t>
      </w:r>
    </w:p>
    <w:p w:rsidR="00EA12B0" w:rsidRDefault="00EA12B0" w:rsidP="00BD6A7B">
      <w:pPr>
        <w:pStyle w:val="Poetry"/>
      </w:pPr>
      <w:r w:rsidRPr="00FD42D0">
        <w:t>I command him to declare everything to me.</w:t>
      </w:r>
    </w:p>
    <w:p w:rsidR="00EA12B0" w:rsidRDefault="00EA12B0" w:rsidP="00BD6A7B">
      <w:pPr>
        <w:pStyle w:val="Poetry"/>
      </w:pPr>
      <w:r w:rsidRPr="00FD42D0">
        <w:t>But if he is afraid, he can himself remove the accusation</w:t>
      </w:r>
    </w:p>
    <w:p w:rsidR="00EA12B0" w:rsidRDefault="00EA12B0" w:rsidP="00BD6A7B">
      <w:pPr>
        <w:pStyle w:val="Poetry"/>
      </w:pPr>
      <w:r w:rsidRPr="00FD42D0">
        <w:t>Against him since what awaits him</w:t>
      </w:r>
    </w:p>
    <w:p w:rsidR="00EA12B0" w:rsidRDefault="00EA12B0" w:rsidP="00BD6A7B">
      <w:pPr>
        <w:pStyle w:val="Poetry"/>
      </w:pPr>
      <w:r w:rsidRPr="00FD42D0">
        <w:t xml:space="preserve">Shall not be hostile since he shall pass uninjured to another land. </w:t>
      </w:r>
    </w:p>
    <w:p w:rsidR="00EA12B0" w:rsidRDefault="00EA12B0" w:rsidP="00BD6A7B">
      <w:pPr>
        <w:pStyle w:val="Poetry"/>
      </w:pPr>
      <w:r w:rsidRPr="00FD42D0">
        <w:t>But if you know of</w:t>
      </w:r>
      <w:r>
        <w:t xml:space="preserve"> </w:t>
      </w:r>
      <w:r w:rsidRPr="00FD42D0">
        <w:t>another from another region</w:t>
      </w:r>
    </w:p>
    <w:p w:rsidR="00EA12B0" w:rsidRDefault="00EA12B0" w:rsidP="00BD6A7B">
      <w:pPr>
        <w:pStyle w:val="Poetry"/>
      </w:pPr>
      <w:r w:rsidRPr="00FD42D0">
        <w:t>Whose hand did it, do not be silent</w:t>
      </w:r>
    </w:p>
    <w:p w:rsidR="00EA12B0" w:rsidRDefault="00EA12B0" w:rsidP="00BD6A7B">
      <w:pPr>
        <w:pStyle w:val="Poetry"/>
      </w:pPr>
      <w:r w:rsidRPr="00FD42D0">
        <w:t xml:space="preserve">For I shall reward and confer favours upon you. </w:t>
      </w:r>
    </w:p>
    <w:p w:rsidR="00EA12B0" w:rsidRDefault="00EA12B0" w:rsidP="00BD6A7B">
      <w:pPr>
        <w:pStyle w:val="Poetry"/>
      </w:pPr>
      <w:r w:rsidRPr="00FD42D0">
        <w:t>But if you keep silent because he is your own kin</w:t>
      </w:r>
    </w:p>
    <w:p w:rsidR="00EA12B0" w:rsidRDefault="00EA12B0" w:rsidP="00BD6A7B">
      <w:pPr>
        <w:pStyle w:val="Poetry"/>
      </w:pPr>
      <w:r w:rsidRPr="00FD42D0">
        <w:t>Or because</w:t>
      </w:r>
      <w:r>
        <w:t xml:space="preserve"> </w:t>
      </w:r>
      <w:r w:rsidRPr="00FD42D0">
        <w:t>you yourself are afraid and so reject this</w:t>
      </w:r>
      <w:r>
        <w:t>—</w:t>
      </w:r>
    </w:p>
    <w:p w:rsidR="00EA12B0" w:rsidRDefault="00EA12B0" w:rsidP="00BD6A7B">
      <w:pPr>
        <w:pStyle w:val="Poetry"/>
      </w:pPr>
      <w:r w:rsidRPr="00FD42D0">
        <w:t>Then hear what I of</w:t>
      </w:r>
      <w:r>
        <w:t xml:space="preserve"> </w:t>
      </w:r>
      <w:r w:rsidRPr="00FD42D0">
        <w:t>necessity must do.</w:t>
      </w:r>
    </w:p>
    <w:p w:rsidR="00EA12B0" w:rsidRDefault="00EA12B0" w:rsidP="00BD6A7B">
      <w:pPr>
        <w:pStyle w:val="Poetry"/>
      </w:pPr>
      <w:r w:rsidRPr="00FD42D0">
        <w:t>I forbid that man, whoever he is, to be in this land</w:t>
      </w:r>
      <w:r>
        <w:t>—</w:t>
      </w:r>
    </w:p>
    <w:p w:rsidR="00EA12B0" w:rsidRDefault="00EA12B0" w:rsidP="00BD6A7B">
      <w:pPr>
        <w:pStyle w:val="Poetry"/>
      </w:pPr>
      <w:r w:rsidRPr="00FD42D0">
        <w:t>This land where I have power and authority:</w:t>
      </w:r>
    </w:p>
    <w:p w:rsidR="00EA12B0" w:rsidRDefault="00EA12B0" w:rsidP="00BD6A7B">
      <w:pPr>
        <w:pStyle w:val="Poetry"/>
      </w:pPr>
      <w:r w:rsidRPr="00FD42D0">
        <w:t>No</w:t>
      </w:r>
      <w:r>
        <w:t xml:space="preserve"> </w:t>
      </w:r>
      <w:r w:rsidRPr="00FD42D0">
        <w:t>one is t</w:t>
      </w:r>
      <w:r>
        <w:t>o receive him nor speak to him;</w:t>
      </w:r>
    </w:p>
    <w:p w:rsidR="00EA12B0" w:rsidRDefault="00EA12B0" w:rsidP="00BD6A7B">
      <w:pPr>
        <w:pStyle w:val="Poetry"/>
      </w:pPr>
      <w:r w:rsidRPr="00FD42D0">
        <w:t xml:space="preserve">Neither is he to share in your offering thanks to the gods, </w:t>
      </w:r>
    </w:p>
    <w:p w:rsidR="00EA12B0" w:rsidRDefault="00EA12B0" w:rsidP="00BD6A7B">
      <w:pPr>
        <w:pStyle w:val="Poetry"/>
      </w:pPr>
      <w:r w:rsidRPr="00FD42D0">
        <w:t xml:space="preserve">Nor in the sacrifices or in the libations before them. </w:t>
      </w:r>
    </w:p>
    <w:p w:rsidR="00EA12B0" w:rsidRDefault="00EA12B0" w:rsidP="00BD6A7B">
      <w:pPr>
        <w:pStyle w:val="Poetry"/>
      </w:pPr>
      <w:r w:rsidRPr="00FD42D0">
        <w:t>Instead, everyone shall push him away</w:t>
      </w:r>
      <w:r>
        <w:t>—</w:t>
      </w:r>
      <w:r w:rsidRPr="00FD42D0">
        <w:t xml:space="preserve">for our defilement </w:t>
      </w:r>
    </w:p>
    <w:p w:rsidR="00EA12B0" w:rsidRDefault="00EA12B0" w:rsidP="00BD6A7B">
      <w:pPr>
        <w:pStyle w:val="Poetry"/>
      </w:pPr>
      <w:r w:rsidRPr="00FD42D0">
        <w:t>Is, in truth, him: as the Pythian god</w:t>
      </w:r>
    </w:p>
    <w:p w:rsidR="00EA12B0" w:rsidRDefault="00EA12B0" w:rsidP="00BD6A7B">
      <w:pPr>
        <w:pStyle w:val="Poetry"/>
      </w:pPr>
      <w:r w:rsidRPr="00FD42D0">
        <w:t>By his oracle just now announced to me.</w:t>
      </w:r>
    </w:p>
    <w:p w:rsidR="00EA12B0" w:rsidRDefault="00EA12B0" w:rsidP="00BD6A7B">
      <w:pPr>
        <w:pStyle w:val="Poetry"/>
      </w:pPr>
      <w:r w:rsidRPr="00FD42D0">
        <w:t>Thus in such a way do I and this god</w:t>
      </w:r>
    </w:p>
    <w:p w:rsidR="00EA12B0" w:rsidRDefault="00EA12B0" w:rsidP="00BD6A7B">
      <w:pPr>
        <w:pStyle w:val="Poetry"/>
      </w:pPr>
      <w:r w:rsidRPr="00FD42D0">
        <w:t>And the man who was killed become allies</w:t>
      </w:r>
      <w:r>
        <w:t>—</w:t>
      </w:r>
    </w:p>
    <w:p w:rsidR="00EA12B0" w:rsidRDefault="00EA12B0" w:rsidP="00BD6A7B">
      <w:pPr>
        <w:pStyle w:val="Poetry"/>
      </w:pPr>
      <w:r w:rsidRPr="00FD42D0">
        <w:t>And so this pact I make concerning he who did that deed</w:t>
      </w:r>
    </w:p>
    <w:p w:rsidR="00EA12B0" w:rsidRDefault="00EA12B0" w:rsidP="00BD6A7B">
      <w:pPr>
        <w:pStyle w:val="Poetry"/>
      </w:pPr>
      <w:r w:rsidRPr="00FD42D0">
        <w:lastRenderedPageBreak/>
        <w:t>Whether alone or together with others in secret:</w:t>
      </w:r>
    </w:p>
    <w:p w:rsidR="00EA12B0" w:rsidRDefault="00EA12B0" w:rsidP="00BD6A7B">
      <w:pPr>
        <w:pStyle w:val="Poetry"/>
      </w:pPr>
      <w:r w:rsidRPr="00FD42D0">
        <w:t>Being ignoble, may his miserable life ignobly waste away.</w:t>
      </w:r>
    </w:p>
    <w:p w:rsidR="00EA12B0" w:rsidRDefault="00EA12B0" w:rsidP="00BD6A7B">
      <w:pPr>
        <w:pStyle w:val="Poetry"/>
      </w:pPr>
      <w:r w:rsidRPr="00FD42D0">
        <w:t>And I also make this pact</w:t>
      </w:r>
      <w:r>
        <w:t>—</w:t>
      </w:r>
      <w:r w:rsidRPr="00FD42D0">
        <w:t>that should he arrive at my</w:t>
      </w:r>
      <w:r>
        <w:t xml:space="preserve"> </w:t>
      </w:r>
      <w:r w:rsidRPr="00FD42D0">
        <w:t xml:space="preserve">dwelling </w:t>
      </w:r>
    </w:p>
    <w:p w:rsidR="00EA12B0" w:rsidRDefault="00EA12B0" w:rsidP="00BD6A7B">
      <w:pPr>
        <w:pStyle w:val="Poetry"/>
      </w:pPr>
      <w:r w:rsidRPr="00FD42D0">
        <w:t>And with my</w:t>
      </w:r>
      <w:r>
        <w:t xml:space="preserve"> </w:t>
      </w:r>
      <w:r w:rsidRPr="00FD42D0">
        <w:t>consent stay by my</w:t>
      </w:r>
      <w:r>
        <w:t xml:space="preserve"> </w:t>
      </w:r>
      <w:r w:rsidRPr="00FD42D0">
        <w:t xml:space="preserve">hearth, then may that disease </w:t>
      </w:r>
    </w:p>
    <w:p w:rsidR="00EA12B0" w:rsidRDefault="00EA12B0" w:rsidP="00BD6A7B">
      <w:pPr>
        <w:pStyle w:val="Poetry"/>
      </w:pPr>
      <w:r w:rsidRPr="00FD42D0">
        <w:t>I desired for those ones come to me!</w:t>
      </w:r>
    </w:p>
    <w:p w:rsidR="00EA12B0" w:rsidRDefault="00EA12B0" w:rsidP="00BD6A7B">
      <w:pPr>
        <w:pStyle w:val="Poetry"/>
      </w:pPr>
      <w:r w:rsidRPr="00FD42D0">
        <w:t>So</w:t>
      </w:r>
      <w:r>
        <w:t xml:space="preserve"> </w:t>
      </w:r>
      <w:r w:rsidRPr="00FD42D0">
        <w:t>I command you to accomplish this</w:t>
      </w:r>
    </w:p>
    <w:p w:rsidR="00EA12B0" w:rsidRDefault="00EA12B0" w:rsidP="00BD6A7B">
      <w:pPr>
        <w:pStyle w:val="Poetry"/>
      </w:pPr>
      <w:r w:rsidRPr="00FD42D0">
        <w:t>On behalf of</w:t>
      </w:r>
      <w:r>
        <w:t xml:space="preserve"> </w:t>
      </w:r>
      <w:r w:rsidRPr="00FD42D0">
        <w:t>me, the god and this land</w:t>
      </w:r>
    </w:p>
    <w:p w:rsidR="00EA12B0" w:rsidRDefault="00EA12B0" w:rsidP="00BD6A7B">
      <w:pPr>
        <w:pStyle w:val="Poetry"/>
      </w:pPr>
      <w:r w:rsidRPr="00FD42D0">
        <w:t>Now barren, lain waste and without gods.</w:t>
      </w:r>
    </w:p>
    <w:p w:rsidR="00EA12B0" w:rsidRDefault="00EA12B0" w:rsidP="00BD6A7B">
      <w:pPr>
        <w:pStyle w:val="Poetry"/>
      </w:pPr>
      <w:r w:rsidRPr="00FD42D0">
        <w:t xml:space="preserve">For even had no god sent you to deal with this matter </w:t>
      </w:r>
    </w:p>
    <w:p w:rsidR="00EA12B0" w:rsidRDefault="00EA12B0" w:rsidP="00BD6A7B">
      <w:pPr>
        <w:pStyle w:val="Poetry"/>
      </w:pPr>
      <w:r w:rsidRPr="00FD42D0">
        <w:t xml:space="preserve">It would not have been fitting to leave it uncleaned </w:t>
      </w:r>
    </w:p>
    <w:p w:rsidR="00EA12B0" w:rsidRDefault="00EA12B0" w:rsidP="00BD6A7B">
      <w:pPr>
        <w:pStyle w:val="Poetry"/>
      </w:pPr>
      <w:r w:rsidRPr="00FD42D0">
        <w:t>For the man killed was both brave and your own lord:</w:t>
      </w:r>
    </w:p>
    <w:p w:rsidR="00EA12B0" w:rsidRDefault="00EA12B0" w:rsidP="00BD6A7B">
      <w:pPr>
        <w:pStyle w:val="Poetry"/>
      </w:pPr>
      <w:r w:rsidRPr="00FD42D0">
        <w:t>You should have enquired. However, I now have the authority</w:t>
      </w:r>
    </w:p>
    <w:p w:rsidR="00EA12B0" w:rsidRDefault="00EA12B0" w:rsidP="00BD6A7B">
      <w:pPr>
        <w:pStyle w:val="Poetry"/>
      </w:pPr>
      <w:r w:rsidRPr="00FD42D0">
        <w:t>And hold the command that was his,</w:t>
      </w:r>
    </w:p>
    <w:p w:rsidR="00EA12B0" w:rsidRDefault="00EA12B0" w:rsidP="00BD6A7B">
      <w:pPr>
        <w:pStyle w:val="Poetry"/>
      </w:pPr>
      <w:r w:rsidRPr="00FD42D0">
        <w:t>And now possess his chambers and his woman</w:t>
      </w:r>
      <w:r>
        <w:t>—</w:t>
      </w:r>
      <w:r w:rsidRPr="00FD42D0">
        <w:t>seeded</w:t>
      </w:r>
      <w:r>
        <w:t xml:space="preserve"> </w:t>
      </w:r>
      <w:r w:rsidRPr="00FD42D0">
        <w:t>by us both</w:t>
      </w:r>
      <w:r>
        <w:t>—</w:t>
      </w:r>
    </w:p>
    <w:p w:rsidR="00EA12B0" w:rsidRDefault="00EA12B0" w:rsidP="00BD6A7B">
      <w:pPr>
        <w:pStyle w:val="Poetry"/>
      </w:pPr>
      <w:r w:rsidRPr="00FD42D0">
        <w:t xml:space="preserve">And by whom we might have children shared in common had that family </w:t>
      </w:r>
    </w:p>
    <w:p w:rsidR="00EA12B0" w:rsidRDefault="00EA12B0" w:rsidP="00BD6A7B">
      <w:pPr>
        <w:pStyle w:val="Poetry"/>
      </w:pPr>
      <w:r w:rsidRPr="00FD42D0">
        <w:t>Not had its misfortune and thus there had been a birth:</w:t>
      </w:r>
    </w:p>
    <w:p w:rsidR="00EA12B0" w:rsidRDefault="00EA12B0" w:rsidP="00BD6A7B">
      <w:pPr>
        <w:pStyle w:val="Poetry"/>
      </w:pPr>
      <w:r w:rsidRPr="00FD42D0">
        <w:t xml:space="preserve">But it was not to be, for fate bore down upon him. </w:t>
      </w:r>
    </w:p>
    <w:p w:rsidR="00EA12B0" w:rsidRDefault="00EA12B0" w:rsidP="00BD6A7B">
      <w:pPr>
        <w:pStyle w:val="Poetry"/>
      </w:pPr>
      <w:r w:rsidRPr="00FD42D0">
        <w:t>Thus, I</w:t>
      </w:r>
      <w:r>
        <w:t>—</w:t>
      </w:r>
      <w:r w:rsidRPr="00FD42D0">
        <w:t>as if he were my</w:t>
      </w:r>
      <w:r>
        <w:t xml:space="preserve"> </w:t>
      </w:r>
      <w:r w:rsidRPr="00FD42D0">
        <w:t>own father</w:t>
      </w:r>
      <w:r>
        <w:t>—</w:t>
      </w:r>
    </w:p>
    <w:p w:rsidR="00EA12B0" w:rsidRDefault="00EA12B0" w:rsidP="00BD6A7B">
      <w:pPr>
        <w:pStyle w:val="Poetry"/>
      </w:pPr>
      <w:r w:rsidRPr="00FD42D0">
        <w:t>Will</w:t>
      </w:r>
      <w:r>
        <w:t xml:space="preserve"> </w:t>
      </w:r>
      <w:r w:rsidRPr="00FD42D0">
        <w:t>fight for him and will</w:t>
      </w:r>
      <w:r>
        <w:t xml:space="preserve"> </w:t>
      </w:r>
      <w:r w:rsidRPr="00FD42D0">
        <w:t>go to any place</w:t>
      </w:r>
    </w:p>
    <w:p w:rsidR="00EA12B0" w:rsidRDefault="00EA12B0" w:rsidP="00BD6A7B">
      <w:pPr>
        <w:pStyle w:val="Poetry"/>
      </w:pPr>
      <w:r w:rsidRPr="00FD42D0">
        <w:t>To search for and to seize the one whose hand killed</w:t>
      </w:r>
    </w:p>
    <w:p w:rsidR="00EA12B0" w:rsidRDefault="00EA12B0" w:rsidP="00BD6A7B">
      <w:pPr>
        <w:pStyle w:val="Poetry"/>
      </w:pPr>
      <w:r w:rsidRPr="00FD42D0">
        <w:t>That son of</w:t>
      </w:r>
      <w:r>
        <w:t xml:space="preserve"> </w:t>
      </w:r>
      <w:r w:rsidRPr="00FD42D0">
        <w:t>Labdacus</w:t>
      </w:r>
      <w:r>
        <w:t>—</w:t>
      </w:r>
      <w:r w:rsidRPr="00FD42D0">
        <w:t>he of</w:t>
      </w:r>
      <w:r>
        <w:t xml:space="preserve"> </w:t>
      </w:r>
      <w:r w:rsidRPr="00FD42D0">
        <w:t>Polydorus,</w:t>
      </w:r>
    </w:p>
    <w:p w:rsidR="00EA12B0" w:rsidRDefault="00EA12B0" w:rsidP="00BD6A7B">
      <w:pPr>
        <w:pStyle w:val="Poetry"/>
      </w:pPr>
      <w:r w:rsidRPr="00FD42D0">
        <w:t>Of</w:t>
      </w:r>
      <w:r>
        <w:t xml:space="preserve"> </w:t>
      </w:r>
      <w:r w:rsidRPr="00FD42D0">
        <w:t>Cadmus before that and before then of</w:t>
      </w:r>
      <w:r>
        <w:t xml:space="preserve"> </w:t>
      </w:r>
      <w:r w:rsidRPr="00FD42D0">
        <w:t>ancient Agenor.</w:t>
      </w:r>
    </w:p>
    <w:p w:rsidR="00EA12B0" w:rsidRDefault="00EA12B0" w:rsidP="00BD6A7B">
      <w:pPr>
        <w:pStyle w:val="Poetry"/>
      </w:pPr>
      <w:r w:rsidRPr="00FD42D0">
        <w:t>As to those who do not do this for me, I ask the god</w:t>
      </w:r>
    </w:p>
    <w:p w:rsidR="00EA12B0" w:rsidRDefault="00EA12B0" w:rsidP="00BD6A7B">
      <w:pPr>
        <w:pStyle w:val="Poetry"/>
      </w:pPr>
      <w:r w:rsidRPr="00FD42D0">
        <w:t>That the seeds they sow in the earth shall not bring forth shoots</w:t>
      </w:r>
    </w:p>
    <w:p w:rsidR="00EA12B0" w:rsidRDefault="00EA12B0" w:rsidP="00BD6A7B">
      <w:pPr>
        <w:pStyle w:val="Poetry"/>
      </w:pPr>
      <w:r w:rsidRPr="00FD42D0">
        <w:t xml:space="preserve">Nor their women children, and also that it be their destiny </w:t>
      </w:r>
    </w:p>
    <w:p w:rsidR="00EA12B0" w:rsidRDefault="00EA12B0" w:rsidP="00BD6A7B">
      <w:pPr>
        <w:pStyle w:val="Poetry"/>
      </w:pPr>
      <w:r w:rsidRPr="00FD42D0">
        <w:t>To be destroyed by this thing</w:t>
      </w:r>
      <w:r>
        <w:t>—</w:t>
      </w:r>
      <w:r w:rsidRPr="00FD42D0">
        <w:t xml:space="preserve">or one that is much worse. </w:t>
      </w:r>
    </w:p>
    <w:p w:rsidR="00EA12B0" w:rsidRDefault="00EA12B0" w:rsidP="00BD6A7B">
      <w:pPr>
        <w:pStyle w:val="Poetry"/>
      </w:pPr>
      <w:r w:rsidRPr="00FD42D0">
        <w:t>But as for you others, of</w:t>
      </w:r>
      <w:r>
        <w:t xml:space="preserve"> </w:t>
      </w:r>
      <w:r w:rsidRPr="00FD42D0">
        <w:t>Cadmus, to whom this is pleasing</w:t>
      </w:r>
      <w:r>
        <w:t>—</w:t>
      </w:r>
    </w:p>
    <w:p w:rsidR="00EA12B0" w:rsidRDefault="00EA12B0" w:rsidP="00BD6A7B">
      <w:pPr>
        <w:pStyle w:val="Poetry"/>
      </w:pPr>
      <w:r w:rsidRPr="00FD42D0">
        <w:t>May the goddess, Judgement, who is on our side,</w:t>
      </w:r>
    </w:p>
    <w:p w:rsidR="00EA12B0" w:rsidRDefault="00EA12B0" w:rsidP="00BD6A7B">
      <w:pPr>
        <w:pStyle w:val="Poetry"/>
      </w:pPr>
      <w:r w:rsidRPr="00FD42D0">
        <w:t>And all of</w:t>
      </w:r>
      <w:r>
        <w:t xml:space="preserve"> </w:t>
      </w:r>
      <w:r w:rsidRPr="00FD42D0">
        <w:t xml:space="preserve">the gods, be with us forever. </w:t>
      </w:r>
    </w:p>
    <w:p w:rsidR="00EA12B0" w:rsidRDefault="00EA12B0" w:rsidP="00BD6A7B">
      <w:pPr>
        <w:pStyle w:val="Poetry"/>
      </w:pPr>
    </w:p>
    <w:p w:rsidR="00EA12B0" w:rsidRDefault="00BD6A7B" w:rsidP="00BD6A7B">
      <w:pPr>
        <w:pStyle w:val="Bodynoindent"/>
        <w:jc w:val="center"/>
      </w:pPr>
      <w:r>
        <w:t>CHORUS</w:t>
      </w:r>
    </w:p>
    <w:p w:rsidR="00EA12B0" w:rsidRDefault="00EA12B0" w:rsidP="00BD6A7B">
      <w:pPr>
        <w:pStyle w:val="Poetry"/>
      </w:pPr>
      <w:r w:rsidRPr="00FD42D0">
        <w:t>Bound by your oath, my</w:t>
      </w:r>
      <w:r>
        <w:t xml:space="preserve"> </w:t>
      </w:r>
      <w:r w:rsidRPr="00FD42D0">
        <w:t>Lord, I speak:</w:t>
      </w:r>
    </w:p>
    <w:p w:rsidR="00EA12B0" w:rsidRDefault="00EA12B0" w:rsidP="00BD6A7B">
      <w:pPr>
        <w:pStyle w:val="Poetry"/>
      </w:pPr>
      <w:r w:rsidRPr="00FD42D0">
        <w:t>I am not the killer</w:t>
      </w:r>
      <w:r>
        <w:t>—</w:t>
      </w:r>
      <w:r w:rsidRPr="00FD42D0">
        <w:t xml:space="preserve">nor can I point out he who did the killing. </w:t>
      </w:r>
    </w:p>
    <w:p w:rsidR="00EA12B0" w:rsidRDefault="00EA12B0" w:rsidP="00BD6A7B">
      <w:pPr>
        <w:pStyle w:val="Poetry"/>
      </w:pPr>
      <w:r w:rsidRPr="00FD42D0">
        <w:lastRenderedPageBreak/>
        <w:t>It is he who sent us on this search</w:t>
      </w:r>
      <w:r>
        <w:t>—</w:t>
      </w:r>
    </w:p>
    <w:p w:rsidR="00EA12B0" w:rsidRDefault="00EA12B0" w:rsidP="00BD6A7B">
      <w:pPr>
        <w:pStyle w:val="Poetry"/>
      </w:pPr>
      <w:r w:rsidRPr="00FD42D0">
        <w:t>Phoebus</w:t>
      </w:r>
      <w:r>
        <w:t>—</w:t>
      </w:r>
      <w:r w:rsidRPr="00FD42D0">
        <w:t xml:space="preserve">who should say who did that work. </w:t>
      </w:r>
    </w:p>
    <w:p w:rsidR="00EA12B0" w:rsidRDefault="00EA12B0" w:rsidP="00BD6A7B">
      <w:pPr>
        <w:pStyle w:val="Poetry"/>
      </w:pPr>
    </w:p>
    <w:p w:rsidR="00EA12B0" w:rsidRDefault="00BD6A7B" w:rsidP="00BD6A7B">
      <w:pPr>
        <w:pStyle w:val="Bodynoindent"/>
        <w:jc w:val="center"/>
      </w:pPr>
      <w:r>
        <w:t>OEDIPUS</w:t>
      </w:r>
    </w:p>
    <w:p w:rsidR="00EA12B0" w:rsidRDefault="00EA12B0" w:rsidP="00BD6A7B">
      <w:pPr>
        <w:pStyle w:val="Poetry"/>
      </w:pPr>
      <w:r w:rsidRPr="00FD42D0">
        <w:t xml:space="preserve">That would </w:t>
      </w:r>
      <w:r>
        <w:t>be fair. But to compel the gods</w:t>
      </w:r>
    </w:p>
    <w:p w:rsidR="00EA12B0" w:rsidRDefault="00EA12B0" w:rsidP="00BD6A7B">
      <w:pPr>
        <w:pStyle w:val="Poetry"/>
      </w:pPr>
      <w:r w:rsidRPr="00FD42D0">
        <w:t>Against their will</w:t>
      </w:r>
      <w:r>
        <w:t xml:space="preserve"> </w:t>
      </w:r>
      <w:r w:rsidRPr="00FD42D0">
        <w:t>is not within the power of</w:t>
      </w:r>
      <w:r>
        <w:t xml:space="preserve"> </w:t>
      </w:r>
      <w:r w:rsidRPr="00FD42D0">
        <w:t xml:space="preserve">any man. </w:t>
      </w:r>
    </w:p>
    <w:p w:rsidR="00EA12B0" w:rsidRDefault="00EA12B0" w:rsidP="00BD6A7B">
      <w:pPr>
        <w:pStyle w:val="Poetry"/>
      </w:pPr>
    </w:p>
    <w:p w:rsidR="00EA12B0" w:rsidRDefault="00BD6A7B" w:rsidP="00BD6A7B">
      <w:pPr>
        <w:pStyle w:val="Bodynoindent"/>
        <w:jc w:val="center"/>
      </w:pPr>
      <w:r>
        <w:t>CHORUS</w:t>
      </w:r>
    </w:p>
    <w:p w:rsidR="00EA12B0" w:rsidRDefault="00EA12B0" w:rsidP="00BD6A7B">
      <w:pPr>
        <w:pStyle w:val="Poetry"/>
      </w:pPr>
      <w:r w:rsidRPr="00FD42D0">
        <w:t>Shall I speak of</w:t>
      </w:r>
      <w:r>
        <w:t xml:space="preserve"> </w:t>
      </w:r>
      <w:r w:rsidRPr="00FD42D0">
        <w:t xml:space="preserve">what I consider is the second best thing to do? </w:t>
      </w:r>
    </w:p>
    <w:p w:rsidR="00EA12B0" w:rsidRDefault="00EA12B0" w:rsidP="00BD6A7B">
      <w:pPr>
        <w:pStyle w:val="Poetry"/>
      </w:pPr>
    </w:p>
    <w:p w:rsidR="00EA12B0" w:rsidRDefault="00BD6A7B" w:rsidP="00BD6A7B">
      <w:pPr>
        <w:pStyle w:val="Bodynoindent"/>
        <w:jc w:val="center"/>
      </w:pPr>
      <w:r>
        <w:t>OEDIPUS</w:t>
      </w:r>
    </w:p>
    <w:p w:rsidR="00EA12B0" w:rsidRDefault="00EA12B0" w:rsidP="00BD6A7B">
      <w:pPr>
        <w:pStyle w:val="Poetry"/>
      </w:pPr>
      <w:r w:rsidRPr="00FD42D0">
        <w:t xml:space="preserve">Do not neglect to explain to me even what is third! </w:t>
      </w:r>
    </w:p>
    <w:p w:rsidR="00EA12B0" w:rsidRDefault="00EA12B0" w:rsidP="00BD6A7B">
      <w:pPr>
        <w:pStyle w:val="Poetry"/>
      </w:pPr>
    </w:p>
    <w:p w:rsidR="00EA12B0" w:rsidRDefault="00BD6A7B" w:rsidP="00BD6A7B">
      <w:pPr>
        <w:pStyle w:val="Bodynoindent"/>
        <w:jc w:val="center"/>
      </w:pPr>
      <w:r>
        <w:t>CHORUS</w:t>
      </w:r>
    </w:p>
    <w:p w:rsidR="00EA12B0" w:rsidRDefault="00EA12B0" w:rsidP="00BD6A7B">
      <w:pPr>
        <w:pStyle w:val="Poetry"/>
      </w:pPr>
      <w:r w:rsidRPr="00FD42D0">
        <w:t>He who sees the most of</w:t>
      </w:r>
      <w:r>
        <w:t xml:space="preserve"> </w:t>
      </w:r>
      <w:r w:rsidRPr="00FD42D0">
        <w:t>what Lord Phoebus knows</w:t>
      </w:r>
    </w:p>
    <w:p w:rsidR="00EA12B0" w:rsidRDefault="00EA12B0" w:rsidP="00BD6A7B">
      <w:pPr>
        <w:pStyle w:val="Poetry"/>
      </w:pPr>
      <w:r w:rsidRPr="00FD42D0">
        <w:t>Is Lord Tiresias</w:t>
      </w:r>
      <w:r>
        <w:t>—</w:t>
      </w:r>
      <w:r w:rsidRPr="00FD42D0">
        <w:t xml:space="preserve">and it is from his watching, and clearness, </w:t>
      </w:r>
    </w:p>
    <w:p w:rsidR="00EA12B0" w:rsidRDefault="00EA12B0" w:rsidP="00BD6A7B">
      <w:pPr>
        <w:pStyle w:val="Poetry"/>
      </w:pPr>
      <w:r w:rsidRPr="00FD42D0">
        <w:t>My</w:t>
      </w:r>
      <w:r>
        <w:t xml:space="preserve"> </w:t>
      </w:r>
      <w:r w:rsidRPr="00FD42D0">
        <w:t>Lord, that we might learn the most.</w:t>
      </w:r>
    </w:p>
    <w:p w:rsidR="00EA12B0" w:rsidRDefault="00EA12B0" w:rsidP="00BD6A7B">
      <w:pPr>
        <w:pStyle w:val="Poetry"/>
      </w:pPr>
    </w:p>
    <w:p w:rsidR="00EA12B0" w:rsidRDefault="006544F4" w:rsidP="006544F4">
      <w:pPr>
        <w:pStyle w:val="Bodynoindent"/>
        <w:jc w:val="center"/>
      </w:pPr>
      <w:r>
        <w:t>OEDIPUS</w:t>
      </w:r>
    </w:p>
    <w:p w:rsidR="00EA12B0" w:rsidRDefault="00EA12B0" w:rsidP="006544F4">
      <w:pPr>
        <w:pStyle w:val="Poetry"/>
      </w:pPr>
      <w:r w:rsidRPr="00FD42D0">
        <w:t xml:space="preserve">I have not been inactive in attending to that: </w:t>
      </w:r>
    </w:p>
    <w:p w:rsidR="00EA12B0" w:rsidRDefault="00EA12B0" w:rsidP="006544F4">
      <w:pPr>
        <w:pStyle w:val="Poetry"/>
      </w:pPr>
      <w:r w:rsidRPr="00FD42D0">
        <w:t>Since Creon spoke of</w:t>
      </w:r>
      <w:r>
        <w:t xml:space="preserve"> </w:t>
      </w:r>
      <w:r w:rsidRPr="00FD42D0">
        <w:t>it, I have sent two escorts</w:t>
      </w:r>
      <w:r>
        <w:t>—</w:t>
      </w:r>
    </w:p>
    <w:p w:rsidR="00EA12B0" w:rsidRDefault="00EA12B0" w:rsidP="006544F4">
      <w:pPr>
        <w:pStyle w:val="Poetry"/>
      </w:pPr>
      <w:r w:rsidRPr="00FD42D0">
        <w:t>And it is a wonder after this long why he is not here.</w:t>
      </w:r>
    </w:p>
    <w:p w:rsidR="00EA12B0" w:rsidRDefault="00EA12B0" w:rsidP="006544F4">
      <w:pPr>
        <w:pStyle w:val="Poetry"/>
      </w:pPr>
    </w:p>
    <w:p w:rsidR="00EA12B0" w:rsidRDefault="006544F4" w:rsidP="006544F4">
      <w:pPr>
        <w:pStyle w:val="Bodynoindent"/>
        <w:jc w:val="center"/>
      </w:pPr>
      <w:r>
        <w:t>CHORUS</w:t>
      </w:r>
    </w:p>
    <w:p w:rsidR="00EA12B0" w:rsidRDefault="00EA12B0" w:rsidP="006544F4">
      <w:pPr>
        <w:pStyle w:val="Poetry"/>
      </w:pPr>
      <w:r w:rsidRPr="00FD42D0">
        <w:t>What can still be told of</w:t>
      </w:r>
      <w:r>
        <w:t xml:space="preserve"> </w:t>
      </w:r>
      <w:r w:rsidRPr="00FD42D0">
        <w:t>those things is blunt from age.</w:t>
      </w:r>
    </w:p>
    <w:p w:rsidR="00EA12B0" w:rsidRDefault="00EA12B0" w:rsidP="006544F4">
      <w:pPr>
        <w:pStyle w:val="Poetry"/>
      </w:pPr>
    </w:p>
    <w:p w:rsidR="00EA12B0" w:rsidRDefault="006544F4" w:rsidP="006544F4">
      <w:pPr>
        <w:pStyle w:val="Bodynoindent"/>
        <w:jc w:val="center"/>
      </w:pPr>
      <w:r>
        <w:t>OEDIPUS</w:t>
      </w:r>
    </w:p>
    <w:p w:rsidR="00EA12B0" w:rsidRDefault="00EA12B0" w:rsidP="006544F4">
      <w:pPr>
        <w:pStyle w:val="Poetry"/>
      </w:pPr>
      <w:r w:rsidRPr="00FD42D0">
        <w:t xml:space="preserve">What is there? For I am watching for any report. </w:t>
      </w:r>
    </w:p>
    <w:p w:rsidR="00EA12B0" w:rsidRDefault="00EA12B0" w:rsidP="006544F4">
      <w:pPr>
        <w:pStyle w:val="Poetry"/>
      </w:pPr>
    </w:p>
    <w:p w:rsidR="00EA12B0" w:rsidRDefault="006544F4" w:rsidP="006544F4">
      <w:pPr>
        <w:pStyle w:val="Bodynoindent"/>
        <w:jc w:val="center"/>
      </w:pPr>
      <w:r>
        <w:t>CHORUS</w:t>
      </w:r>
    </w:p>
    <w:p w:rsidR="00EA12B0" w:rsidRDefault="00EA12B0" w:rsidP="006544F4">
      <w:pPr>
        <w:pStyle w:val="Poetry"/>
      </w:pPr>
      <w:r w:rsidRPr="00FD42D0">
        <w:t xml:space="preserve">It was said that he was killed by travellers. </w:t>
      </w:r>
    </w:p>
    <w:p w:rsidR="00EA12B0" w:rsidRDefault="00EA12B0" w:rsidP="006544F4">
      <w:pPr>
        <w:pStyle w:val="Poetry"/>
      </w:pPr>
    </w:p>
    <w:p w:rsidR="00EA12B0" w:rsidRDefault="006544F4" w:rsidP="006544F4">
      <w:pPr>
        <w:pStyle w:val="Bodynoindent"/>
        <w:jc w:val="center"/>
      </w:pPr>
      <w:r>
        <w:t>OEDIPUS</w:t>
      </w:r>
    </w:p>
    <w:p w:rsidR="00EA12B0" w:rsidRDefault="00EA12B0" w:rsidP="006544F4">
      <w:pPr>
        <w:pStyle w:val="Poetry"/>
      </w:pPr>
      <w:r w:rsidRPr="00FD42D0">
        <w:t>That I have heard</w:t>
      </w:r>
      <w:r>
        <w:t>—</w:t>
      </w:r>
      <w:r w:rsidRPr="00FD42D0">
        <w:t xml:space="preserve">but no one sees here he who observed that. </w:t>
      </w:r>
    </w:p>
    <w:p w:rsidR="00EA12B0" w:rsidRDefault="00EA12B0" w:rsidP="006544F4">
      <w:pPr>
        <w:pStyle w:val="Poetry"/>
      </w:pPr>
    </w:p>
    <w:p w:rsidR="00EA12B0" w:rsidRDefault="006544F4" w:rsidP="006544F4">
      <w:pPr>
        <w:pStyle w:val="Bodynoindent"/>
        <w:jc w:val="center"/>
      </w:pPr>
      <w:r>
        <w:t>CHORUS</w:t>
      </w:r>
    </w:p>
    <w:p w:rsidR="00EA12B0" w:rsidRDefault="00EA12B0" w:rsidP="006544F4">
      <w:pPr>
        <w:pStyle w:val="Poetry"/>
      </w:pPr>
      <w:r w:rsidRPr="00FD42D0">
        <w:t>But he will</w:t>
      </w:r>
      <w:r>
        <w:t xml:space="preserve"> </w:t>
      </w:r>
      <w:r w:rsidRPr="00FD42D0">
        <w:t>have had his share of</w:t>
      </w:r>
      <w:r>
        <w:t xml:space="preserve"> </w:t>
      </w:r>
      <w:r w:rsidRPr="00FD42D0">
        <w:t>fear</w:t>
      </w:r>
    </w:p>
    <w:p w:rsidR="00EA12B0" w:rsidRDefault="00EA12B0" w:rsidP="006544F4">
      <w:pPr>
        <w:pStyle w:val="Poetry"/>
      </w:pPr>
      <w:r w:rsidRPr="00FD42D0">
        <w:t>Having heard your pact</w:t>
      </w:r>
      <w:r>
        <w:t>—</w:t>
      </w:r>
      <w:r w:rsidRPr="00FD42D0">
        <w:t>and will</w:t>
      </w:r>
      <w:r>
        <w:t xml:space="preserve"> </w:t>
      </w:r>
      <w:r w:rsidRPr="00FD42D0">
        <w:t xml:space="preserve">not have stayed here. </w:t>
      </w:r>
    </w:p>
    <w:p w:rsidR="00EA12B0" w:rsidRDefault="00EA12B0" w:rsidP="006544F4">
      <w:pPr>
        <w:pStyle w:val="Poetry"/>
      </w:pPr>
    </w:p>
    <w:p w:rsidR="00EA12B0" w:rsidRDefault="006544F4" w:rsidP="006544F4">
      <w:pPr>
        <w:pStyle w:val="Bodynoindent"/>
        <w:jc w:val="center"/>
      </w:pPr>
      <w:r>
        <w:t>OEDIPUS</w:t>
      </w:r>
    </w:p>
    <w:p w:rsidR="00EA12B0" w:rsidRDefault="00EA12B0" w:rsidP="006544F4">
      <w:pPr>
        <w:pStyle w:val="Poetry"/>
      </w:pPr>
      <w:r w:rsidRPr="00FD42D0">
        <w:t>And he who had no fear of</w:t>
      </w:r>
      <w:r>
        <w:t xml:space="preserve"> </w:t>
      </w:r>
      <w:r w:rsidRPr="00FD42D0">
        <w:t xml:space="preserve">the deed? Would such a one fear such words? </w:t>
      </w:r>
    </w:p>
    <w:p w:rsidR="00EA12B0" w:rsidRDefault="00EA12B0" w:rsidP="006544F4">
      <w:pPr>
        <w:pStyle w:val="Poetry"/>
      </w:pPr>
    </w:p>
    <w:p w:rsidR="00EA12B0" w:rsidRDefault="006544F4" w:rsidP="006544F4">
      <w:pPr>
        <w:pStyle w:val="Bodynoindent"/>
        <w:jc w:val="center"/>
      </w:pPr>
      <w:r>
        <w:t>CHORUS</w:t>
      </w:r>
    </w:p>
    <w:p w:rsidR="00EA12B0" w:rsidRDefault="00EA12B0" w:rsidP="006544F4">
      <w:pPr>
        <w:pStyle w:val="Poetry"/>
      </w:pPr>
      <w:r w:rsidRPr="00FD42D0">
        <w:t>But here is he who can identify him. For observe,</w:t>
      </w:r>
    </w:p>
    <w:p w:rsidR="00EA12B0" w:rsidRDefault="00EA12B0" w:rsidP="006544F4">
      <w:pPr>
        <w:pStyle w:val="Poetry"/>
      </w:pPr>
      <w:r w:rsidRPr="00FD42D0">
        <w:t>It is the prophet of</w:t>
      </w:r>
      <w:r>
        <w:t xml:space="preserve"> </w:t>
      </w:r>
      <w:r w:rsidRPr="00FD42D0">
        <w:t>the god who is led here:</w:t>
      </w:r>
    </w:p>
    <w:p w:rsidR="00EA12B0" w:rsidRDefault="00EA12B0" w:rsidP="006544F4">
      <w:pPr>
        <w:pStyle w:val="Poetry"/>
      </w:pPr>
      <w:r w:rsidRPr="00FD42D0">
        <w:t>He who of</w:t>
      </w:r>
      <w:r>
        <w:t xml:space="preserve"> </w:t>
      </w:r>
      <w:r w:rsidRPr="00FD42D0">
        <w:t>all mortals has the most ability to reveal things.</w:t>
      </w:r>
    </w:p>
    <w:p w:rsidR="00EA12B0" w:rsidRDefault="00EA12B0" w:rsidP="006544F4">
      <w:pPr>
        <w:pStyle w:val="Poetry"/>
        <w:rPr>
          <w:i/>
        </w:rPr>
      </w:pPr>
      <w:r w:rsidRPr="00D40DCF">
        <w:rPr>
          <w:i/>
        </w:rPr>
        <w:t>[Enter Tiresias, guided by a boy]</w:t>
      </w:r>
    </w:p>
    <w:p w:rsidR="00EA12B0" w:rsidRDefault="00EA12B0" w:rsidP="006544F4">
      <w:pPr>
        <w:pStyle w:val="Poetry"/>
      </w:pPr>
    </w:p>
    <w:p w:rsidR="00EA12B0" w:rsidRDefault="006544F4" w:rsidP="006544F4">
      <w:pPr>
        <w:pStyle w:val="Bodynoindent"/>
        <w:jc w:val="center"/>
      </w:pPr>
      <w:r>
        <w:t>OEDIPUS</w:t>
      </w:r>
    </w:p>
    <w:p w:rsidR="00EA12B0" w:rsidRDefault="00EA12B0" w:rsidP="006544F4">
      <w:pPr>
        <w:pStyle w:val="Poetry"/>
      </w:pPr>
      <w:r w:rsidRPr="00FD42D0">
        <w:t>Tiresias</w:t>
      </w:r>
      <w:r>
        <w:t>—</w:t>
      </w:r>
      <w:r w:rsidRPr="00FD42D0">
        <w:t>you who are learned in all things: what can be taught; what is never spoken of;</w:t>
      </w:r>
    </w:p>
    <w:p w:rsidR="00EA12B0" w:rsidRDefault="00EA12B0" w:rsidP="006544F4">
      <w:pPr>
        <w:pStyle w:val="Poetry"/>
      </w:pPr>
      <w:r w:rsidRPr="00FD42D0">
        <w:t>What is in the heavens and what treads on the earth</w:t>
      </w:r>
      <w:r>
        <w:t>—</w:t>
      </w:r>
    </w:p>
    <w:p w:rsidR="00EA12B0" w:rsidRDefault="00EA12B0" w:rsidP="006544F4">
      <w:pPr>
        <w:pStyle w:val="Poetry"/>
      </w:pPr>
      <w:r w:rsidRPr="00FD42D0">
        <w:t xml:space="preserve">Although you have no sight, can you see how our clan </w:t>
      </w:r>
    </w:p>
    <w:p w:rsidR="00EA12B0" w:rsidRDefault="00EA12B0" w:rsidP="006544F4">
      <w:pPr>
        <w:pStyle w:val="Poetry"/>
      </w:pPr>
      <w:r w:rsidRPr="00FD42D0">
        <w:t>Has given hospitality to sickness? You are our shield,</w:t>
      </w:r>
    </w:p>
    <w:p w:rsidR="00EA12B0" w:rsidRDefault="00EA12B0" w:rsidP="006544F4">
      <w:pPr>
        <w:pStyle w:val="Poetry"/>
      </w:pPr>
      <w:r w:rsidRPr="00FD42D0">
        <w:t>Our protector</w:t>
      </w:r>
      <w:r>
        <w:t>—</w:t>
      </w:r>
      <w:r w:rsidRPr="00FD42D0">
        <w:t xml:space="preserve">for you, Lord, are the only remedy we have. </w:t>
      </w:r>
    </w:p>
    <w:p w:rsidR="00EA12B0" w:rsidRDefault="00EA12B0" w:rsidP="006544F4">
      <w:pPr>
        <w:pStyle w:val="Poetry"/>
      </w:pPr>
      <w:r w:rsidRPr="00FD42D0">
        <w:t>Phoebus</w:t>
      </w:r>
      <w:r>
        <w:t>—</w:t>
      </w:r>
      <w:r w:rsidRPr="00FD42D0">
        <w:t>if you have not heard it from the messengers</w:t>
      </w:r>
      <w:r>
        <w:t>—</w:t>
      </w:r>
    </w:p>
    <w:p w:rsidR="00EA12B0" w:rsidRDefault="00EA12B0" w:rsidP="006544F4">
      <w:pPr>
        <w:pStyle w:val="Poetry"/>
      </w:pPr>
      <w:r w:rsidRPr="00FD42D0">
        <w:t>Sent us as answer to our sending: release from the sickness</w:t>
      </w:r>
    </w:p>
    <w:p w:rsidR="00EA12B0" w:rsidRDefault="00EA12B0" w:rsidP="006544F4">
      <w:pPr>
        <w:pStyle w:val="Poetry"/>
      </w:pPr>
      <w:r w:rsidRPr="00FD42D0">
        <w:t>Will</w:t>
      </w:r>
      <w:r>
        <w:t xml:space="preserve"> </w:t>
      </w:r>
      <w:r w:rsidRPr="00FD42D0">
        <w:t>come only if we are skilled enough to discover who killed Laius</w:t>
      </w:r>
    </w:p>
    <w:p w:rsidR="00EA12B0" w:rsidRDefault="00EA12B0" w:rsidP="006544F4">
      <w:pPr>
        <w:pStyle w:val="Poetry"/>
      </w:pPr>
      <w:r w:rsidRPr="00FD42D0">
        <w:t>And kill</w:t>
      </w:r>
      <w:r>
        <w:t xml:space="preserve"> </w:t>
      </w:r>
      <w:r w:rsidRPr="00FD42D0">
        <w:t>them or drive them away from this land as fugitives.</w:t>
      </w:r>
    </w:p>
    <w:p w:rsidR="00EA12B0" w:rsidRDefault="00EA12B0" w:rsidP="006544F4">
      <w:pPr>
        <w:pStyle w:val="Poetry"/>
      </w:pPr>
      <w:r w:rsidRPr="00FD42D0">
        <w:t>Therefore, do not deny to us from envy the speech of</w:t>
      </w:r>
      <w:r>
        <w:t xml:space="preserve"> </w:t>
      </w:r>
      <w:r w:rsidRPr="00FD42D0">
        <w:t>birds</w:t>
      </w:r>
    </w:p>
    <w:p w:rsidR="00EA12B0" w:rsidRDefault="00EA12B0" w:rsidP="006544F4">
      <w:pPr>
        <w:pStyle w:val="Poetry"/>
      </w:pPr>
      <w:r w:rsidRPr="00FD42D0">
        <w:t>Or any other way of</w:t>
      </w:r>
      <w:r>
        <w:t xml:space="preserve"> </w:t>
      </w:r>
      <w:r w:rsidRPr="00FD42D0">
        <w:t xml:space="preserve">divination which you have, </w:t>
      </w:r>
    </w:p>
    <w:p w:rsidR="00EA12B0" w:rsidRDefault="00EA12B0" w:rsidP="006544F4">
      <w:pPr>
        <w:pStyle w:val="Poetry"/>
      </w:pPr>
      <w:r w:rsidRPr="00FD42D0">
        <w:t>But pull yourself and this clan</w:t>
      </w:r>
      <w:r>
        <w:t>—</w:t>
      </w:r>
      <w:r w:rsidRPr="00FD42D0">
        <w:t>and me</w:t>
      </w:r>
      <w:r>
        <w:t>—</w:t>
      </w:r>
    </w:p>
    <w:p w:rsidR="00EA12B0" w:rsidRDefault="00EA12B0" w:rsidP="006544F4">
      <w:pPr>
        <w:pStyle w:val="Poetry"/>
      </w:pPr>
      <w:r w:rsidRPr="00FD42D0">
        <w:t xml:space="preserve">Pull us away from all that is defiled by those who lie slain. </w:t>
      </w:r>
    </w:p>
    <w:p w:rsidR="00EA12B0" w:rsidRDefault="00EA12B0" w:rsidP="006544F4">
      <w:pPr>
        <w:pStyle w:val="Poetry"/>
      </w:pPr>
      <w:r w:rsidRPr="00FD42D0">
        <w:t xml:space="preserve">Our being depends on you. For if a man assists someone </w:t>
      </w:r>
    </w:p>
    <w:p w:rsidR="00EA12B0" w:rsidRDefault="00EA12B0" w:rsidP="006544F4">
      <w:pPr>
        <w:pStyle w:val="Poetry"/>
      </w:pPr>
      <w:r w:rsidRPr="00FD42D0">
        <w:lastRenderedPageBreak/>
        <w:t>When he has the strength to do so, then it is a noble labour.</w:t>
      </w:r>
    </w:p>
    <w:p w:rsidR="00EA12B0" w:rsidRDefault="00EA12B0" w:rsidP="006544F4">
      <w:pPr>
        <w:pStyle w:val="Poetry"/>
      </w:pPr>
    </w:p>
    <w:p w:rsidR="00EA12B0" w:rsidRDefault="006544F4" w:rsidP="006544F4">
      <w:pPr>
        <w:pStyle w:val="Bodynoindent"/>
        <w:jc w:val="center"/>
      </w:pPr>
      <w:r>
        <w:t>TIRESIAS</w:t>
      </w:r>
    </w:p>
    <w:p w:rsidR="00EA12B0" w:rsidRDefault="00EA12B0" w:rsidP="006544F4">
      <w:pPr>
        <w:pStyle w:val="Poetry"/>
      </w:pPr>
      <w:r w:rsidRPr="00FD42D0">
        <w:t>Ah! There is harm in judging when there</w:t>
      </w:r>
      <w:r>
        <w:t xml:space="preserve"> </w:t>
      </w:r>
      <w:r w:rsidRPr="00FD42D0">
        <w:t>is no advantage</w:t>
      </w:r>
    </w:p>
    <w:p w:rsidR="00EA12B0" w:rsidRDefault="00EA12B0" w:rsidP="006544F4">
      <w:pPr>
        <w:pStyle w:val="Poetry"/>
      </w:pPr>
      <w:r w:rsidRPr="00FD42D0">
        <w:t>In such a judgement. This I usefully understood</w:t>
      </w:r>
    </w:p>
    <w:p w:rsidR="00EA12B0" w:rsidRDefault="00EA12B0" w:rsidP="006544F4">
      <w:pPr>
        <w:pStyle w:val="Poetry"/>
      </w:pPr>
      <w:r w:rsidRPr="00FD42D0">
        <w:t xml:space="preserve">But then totally lost. I should not have come here. </w:t>
      </w:r>
    </w:p>
    <w:p w:rsidR="00EA12B0" w:rsidRDefault="00EA12B0" w:rsidP="006544F4">
      <w:pPr>
        <w:pStyle w:val="Poetry"/>
      </w:pPr>
    </w:p>
    <w:p w:rsidR="00EA12B0" w:rsidRDefault="006544F4" w:rsidP="006544F4">
      <w:pPr>
        <w:pStyle w:val="Bodynoindent"/>
        <w:jc w:val="center"/>
      </w:pPr>
      <w:r>
        <w:t>OEDIPUS</w:t>
      </w:r>
    </w:p>
    <w:p w:rsidR="00EA12B0" w:rsidRDefault="00EA12B0" w:rsidP="006544F4">
      <w:pPr>
        <w:pStyle w:val="Poetry"/>
      </w:pPr>
      <w:r w:rsidRPr="00FD42D0">
        <w:t xml:space="preserve">What is this? Are you heartless, entering here so? </w:t>
      </w:r>
    </w:p>
    <w:p w:rsidR="00EA12B0" w:rsidRDefault="00EA12B0" w:rsidP="006544F4">
      <w:pPr>
        <w:pStyle w:val="Poetry"/>
      </w:pPr>
    </w:p>
    <w:p w:rsidR="00EA12B0" w:rsidRDefault="006544F4" w:rsidP="006544F4">
      <w:pPr>
        <w:pStyle w:val="Bodynoindent"/>
        <w:jc w:val="center"/>
      </w:pPr>
      <w:r>
        <w:t>TIRESIAS</w:t>
      </w:r>
    </w:p>
    <w:p w:rsidR="00EA12B0" w:rsidRDefault="00EA12B0" w:rsidP="006544F4">
      <w:pPr>
        <w:pStyle w:val="Poetry"/>
      </w:pPr>
      <w:r w:rsidRPr="00FD42D0">
        <w:t>Permit me to return to my</w:t>
      </w:r>
      <w:r>
        <w:t xml:space="preserve"> </w:t>
      </w:r>
      <w:r w:rsidRPr="00FD42D0">
        <w:t>dw</w:t>
      </w:r>
      <w:r>
        <w:t>elling. Easier then will it be</w:t>
      </w:r>
    </w:p>
    <w:p w:rsidR="00EA12B0" w:rsidRDefault="00EA12B0" w:rsidP="006544F4">
      <w:pPr>
        <w:pStyle w:val="Poetry"/>
      </w:pPr>
      <w:r w:rsidRPr="00FD42D0">
        <w:t xml:space="preserve">For you to carry what is yours, and I what is mine, if you are persuaded in this. </w:t>
      </w:r>
    </w:p>
    <w:p w:rsidR="00EA12B0" w:rsidRDefault="00EA12B0" w:rsidP="006544F4">
      <w:pPr>
        <w:pStyle w:val="Poetry"/>
      </w:pPr>
    </w:p>
    <w:p w:rsidR="00EA12B0" w:rsidRDefault="006544F4" w:rsidP="006544F4">
      <w:pPr>
        <w:pStyle w:val="Bodynoindent"/>
        <w:jc w:val="center"/>
      </w:pPr>
      <w:r>
        <w:t>OEDIPUS</w:t>
      </w:r>
    </w:p>
    <w:p w:rsidR="00EA12B0" w:rsidRDefault="00EA12B0" w:rsidP="006544F4">
      <w:pPr>
        <w:pStyle w:val="Poetry"/>
      </w:pPr>
      <w:r w:rsidRPr="00FD42D0">
        <w:t>Such talk is unusual beca</w:t>
      </w:r>
      <w:r>
        <w:t>use unfriendly toward this clan</w:t>
      </w:r>
    </w:p>
    <w:p w:rsidR="00EA12B0" w:rsidRDefault="00EA12B0" w:rsidP="006544F4">
      <w:pPr>
        <w:pStyle w:val="Poetry"/>
      </w:pPr>
      <w:r w:rsidRPr="00FD42D0">
        <w:t>Which nourishes you: will</w:t>
      </w:r>
      <w:r>
        <w:t xml:space="preserve"> </w:t>
      </w:r>
      <w:r w:rsidRPr="00FD42D0">
        <w:t>you deprive us of</w:t>
      </w:r>
      <w:r>
        <w:t xml:space="preserve"> </w:t>
      </w:r>
      <w:r w:rsidRPr="00FD42D0">
        <w:t xml:space="preserve">oracles? </w:t>
      </w:r>
    </w:p>
    <w:p w:rsidR="00EA12B0" w:rsidRDefault="00EA12B0" w:rsidP="006544F4">
      <w:pPr>
        <w:pStyle w:val="Poetry"/>
      </w:pPr>
    </w:p>
    <w:p w:rsidR="00EA12B0" w:rsidRDefault="006544F4" w:rsidP="006544F4">
      <w:pPr>
        <w:pStyle w:val="Bodynoindent"/>
        <w:jc w:val="center"/>
      </w:pPr>
      <w:r>
        <w:t>TIRESIAS</w:t>
      </w:r>
    </w:p>
    <w:p w:rsidR="00EA12B0" w:rsidRDefault="00EA12B0" w:rsidP="006544F4">
      <w:pPr>
        <w:pStyle w:val="Poetry"/>
      </w:pPr>
      <w:r w:rsidRPr="00FD42D0">
        <w:t>Yes</w:t>
      </w:r>
      <w:r>
        <w:t>—</w:t>
      </w:r>
      <w:r w:rsidRPr="00FD42D0">
        <w:t>fo</w:t>
      </w:r>
      <w:r>
        <w:t>r I know that the words you say</w:t>
      </w:r>
    </w:p>
    <w:p w:rsidR="00EA12B0" w:rsidRDefault="00EA12B0" w:rsidP="006544F4">
      <w:pPr>
        <w:pStyle w:val="Poetry"/>
      </w:pPr>
      <w:r w:rsidRPr="00FD42D0">
        <w:t>Are not suitable.</w:t>
      </w:r>
      <w:r>
        <w:t xml:space="preserve"> </w:t>
      </w:r>
      <w:r w:rsidRPr="00FD42D0">
        <w:t>And I will</w:t>
      </w:r>
      <w:r>
        <w:t xml:space="preserve"> </w:t>
      </w:r>
      <w:r w:rsidRPr="00FD42D0">
        <w:t>not suffer bec</w:t>
      </w:r>
      <w:r>
        <w:t xml:space="preserve">ause of mine. </w:t>
      </w:r>
    </w:p>
    <w:p w:rsidR="00EA12B0" w:rsidRDefault="00EA12B0" w:rsidP="006544F4">
      <w:pPr>
        <w:pStyle w:val="Poetry"/>
      </w:pPr>
    </w:p>
    <w:p w:rsidR="00EA12B0" w:rsidRDefault="006544F4" w:rsidP="006544F4">
      <w:pPr>
        <w:pStyle w:val="Bodynoindent"/>
        <w:jc w:val="center"/>
      </w:pPr>
      <w:r>
        <w:t>OEDIPUS</w:t>
      </w:r>
    </w:p>
    <w:p w:rsidR="00EA12B0" w:rsidRPr="006544F4" w:rsidRDefault="00EA12B0" w:rsidP="006544F4">
      <w:pPr>
        <w:pStyle w:val="Poetry"/>
      </w:pPr>
      <w:r w:rsidRPr="006544F4">
        <w:t xml:space="preserve">Before the gods! Turn aside that judgement! Here, before you, </w:t>
      </w:r>
    </w:p>
    <w:p w:rsidR="00EA12B0" w:rsidRPr="006544F4" w:rsidRDefault="00EA12B0" w:rsidP="006544F4">
      <w:pPr>
        <w:pStyle w:val="Poetry"/>
      </w:pPr>
      <w:r w:rsidRPr="006544F4">
        <w:t>All of us are as humble suppliants!</w:t>
      </w:r>
    </w:p>
    <w:p w:rsidR="00EA12B0" w:rsidRPr="006544F4" w:rsidRDefault="00EA12B0" w:rsidP="006544F4">
      <w:pPr>
        <w:pStyle w:val="Poetry"/>
      </w:pPr>
    </w:p>
    <w:p w:rsidR="00EA12B0" w:rsidRDefault="006544F4" w:rsidP="006544F4">
      <w:pPr>
        <w:pStyle w:val="Bodynoindent"/>
        <w:jc w:val="center"/>
      </w:pPr>
      <w:r>
        <w:t>TIRESIAS</w:t>
      </w:r>
    </w:p>
    <w:p w:rsidR="00EA12B0" w:rsidRDefault="00EA12B0" w:rsidP="006544F4">
      <w:pPr>
        <w:pStyle w:val="Poetry"/>
      </w:pPr>
      <w:r w:rsidRPr="00FD42D0">
        <w:t>Since all of</w:t>
      </w:r>
      <w:r>
        <w:t xml:space="preserve"> </w:t>
      </w:r>
      <w:r w:rsidRPr="00FD42D0">
        <w:t>you lack judgement, I will</w:t>
      </w:r>
      <w:r>
        <w:t xml:space="preserve"> </w:t>
      </w:r>
      <w:r w:rsidRPr="00FD42D0">
        <w:t>not speak either about myself</w:t>
      </w:r>
    </w:p>
    <w:p w:rsidR="00EA12B0" w:rsidRDefault="00EA12B0" w:rsidP="006544F4">
      <w:pPr>
        <w:pStyle w:val="Poetry"/>
      </w:pPr>
      <w:r w:rsidRPr="00FD42D0">
        <w:t xml:space="preserve">Or you and so tell about defects. </w:t>
      </w:r>
    </w:p>
    <w:p w:rsidR="00EA12B0" w:rsidRDefault="00EA12B0" w:rsidP="006544F4">
      <w:pPr>
        <w:pStyle w:val="Poetry"/>
      </w:pPr>
    </w:p>
    <w:p w:rsidR="00EA12B0" w:rsidRDefault="006544F4" w:rsidP="006544F4">
      <w:pPr>
        <w:pStyle w:val="Bodynoindent"/>
        <w:jc w:val="center"/>
      </w:pPr>
      <w:r>
        <w:t>OEDIPUS</w:t>
      </w:r>
    </w:p>
    <w:p w:rsidR="00EA12B0" w:rsidRDefault="00EA12B0" w:rsidP="006544F4">
      <w:pPr>
        <w:pStyle w:val="Poetry"/>
      </w:pPr>
      <w:r w:rsidRPr="00FD42D0">
        <w:lastRenderedPageBreak/>
        <w:t>What? If you are aware of</w:t>
      </w:r>
      <w:r>
        <w:t xml:space="preserve"> </w:t>
      </w:r>
      <w:r w:rsidRPr="00FD42D0">
        <w:t>it but will</w:t>
      </w:r>
      <w:r>
        <w:t xml:space="preserve"> </w:t>
      </w:r>
      <w:r w:rsidRPr="00FD42D0">
        <w:t>not speak,</w:t>
      </w:r>
    </w:p>
    <w:p w:rsidR="00EA12B0" w:rsidRDefault="00EA12B0" w:rsidP="006544F4">
      <w:pPr>
        <w:pStyle w:val="Poetry"/>
      </w:pPr>
      <w:r w:rsidRPr="00FD42D0">
        <w:t xml:space="preserve">Do you intend to betray and so totally destroy your clan? </w:t>
      </w:r>
    </w:p>
    <w:p w:rsidR="00EA12B0" w:rsidRDefault="00EA12B0" w:rsidP="006544F4">
      <w:pPr>
        <w:pStyle w:val="Poetry"/>
      </w:pPr>
    </w:p>
    <w:p w:rsidR="00EA12B0" w:rsidRDefault="006544F4" w:rsidP="006544F4">
      <w:pPr>
        <w:pStyle w:val="Bodynoindent"/>
        <w:jc w:val="center"/>
      </w:pPr>
      <w:r>
        <w:t>TIRESIAS</w:t>
      </w:r>
    </w:p>
    <w:p w:rsidR="00EA12B0" w:rsidRDefault="00EA12B0" w:rsidP="006544F4">
      <w:pPr>
        <w:pStyle w:val="Poetry"/>
      </w:pPr>
      <w:r w:rsidRPr="00FD42D0">
        <w:t>I will</w:t>
      </w:r>
      <w:r>
        <w:t xml:space="preserve"> </w:t>
      </w:r>
      <w:r w:rsidRPr="00FD42D0">
        <w:t xml:space="preserve">not cause pain to either you or myself. Therefore, </w:t>
      </w:r>
    </w:p>
    <w:p w:rsidR="00EA12B0" w:rsidRDefault="00EA12B0" w:rsidP="006544F4">
      <w:pPr>
        <w:pStyle w:val="Poetry"/>
      </w:pPr>
      <w:r w:rsidRPr="00FD42D0">
        <w:t>Why these aimless rebukes since I will</w:t>
      </w:r>
      <w:r>
        <w:t xml:space="preserve"> </w:t>
      </w:r>
      <w:r w:rsidRPr="00FD42D0">
        <w:t>not answer.</w:t>
      </w:r>
    </w:p>
    <w:p w:rsidR="00EA12B0" w:rsidRDefault="00EA12B0" w:rsidP="006544F4">
      <w:pPr>
        <w:pStyle w:val="Poetry"/>
      </w:pPr>
    </w:p>
    <w:p w:rsidR="00EA12B0" w:rsidRDefault="006544F4" w:rsidP="006544F4">
      <w:pPr>
        <w:pStyle w:val="Bodynoindent"/>
        <w:jc w:val="center"/>
      </w:pPr>
      <w:r>
        <w:t>OEDIPUS</w:t>
      </w:r>
    </w:p>
    <w:p w:rsidR="00EA12B0" w:rsidRDefault="00EA12B0" w:rsidP="006544F4">
      <w:pPr>
        <w:pStyle w:val="Poetry"/>
      </w:pPr>
      <w:r w:rsidRPr="00FD42D0">
        <w:t>Not...? Why, you ignoble, worthless...!</w:t>
      </w:r>
      <w:r>
        <w:t xml:space="preserve"> </w:t>
      </w:r>
      <w:r w:rsidRPr="00FD42D0">
        <w:t xml:space="preserve">A rock, </w:t>
      </w:r>
    </w:p>
    <w:p w:rsidR="00EA12B0" w:rsidRDefault="00EA12B0" w:rsidP="006544F4">
      <w:pPr>
        <w:pStyle w:val="Poetry"/>
      </w:pPr>
      <w:r w:rsidRPr="00FD42D0">
        <w:t>By its nature, can cause anger. Speak it!</w:t>
      </w:r>
      <w:r>
        <w:t>—</w:t>
      </w:r>
    </w:p>
    <w:p w:rsidR="00EA12B0" w:rsidRDefault="00EA12B0" w:rsidP="006544F4">
      <w:pPr>
        <w:pStyle w:val="Poetry"/>
      </w:pPr>
      <w:r w:rsidRPr="00FD42D0">
        <w:t>Or will</w:t>
      </w:r>
      <w:r>
        <w:t xml:space="preserve"> </w:t>
      </w:r>
      <w:r w:rsidRPr="00FD42D0">
        <w:t xml:space="preserve">you show there is no end to your hardness? </w:t>
      </w:r>
    </w:p>
    <w:p w:rsidR="00EA12B0" w:rsidRDefault="00EA12B0" w:rsidP="006544F4">
      <w:pPr>
        <w:pStyle w:val="Poetry"/>
      </w:pPr>
    </w:p>
    <w:p w:rsidR="00EA12B0" w:rsidRDefault="006544F4" w:rsidP="006544F4">
      <w:pPr>
        <w:pStyle w:val="Bodynoindent"/>
        <w:jc w:val="center"/>
      </w:pPr>
      <w:r>
        <w:t>TIRESIAS</w:t>
      </w:r>
    </w:p>
    <w:p w:rsidR="00EA12B0" w:rsidRDefault="00EA12B0" w:rsidP="006544F4">
      <w:pPr>
        <w:pStyle w:val="Poetry"/>
      </w:pPr>
      <w:r w:rsidRPr="00FD42D0">
        <w:t>You rebuke me for anger</w:t>
      </w:r>
      <w:r>
        <w:t>—</w:t>
      </w:r>
      <w:r w:rsidRPr="00FD42D0">
        <w:t>but it is with you</w:t>
      </w:r>
    </w:p>
    <w:p w:rsidR="00EA12B0" w:rsidRDefault="00EA12B0" w:rsidP="006544F4">
      <w:pPr>
        <w:pStyle w:val="Poetry"/>
      </w:pPr>
      <w:r w:rsidRPr="00FD42D0">
        <w:t>That she dwells, although you do not see this and blame me instead.</w:t>
      </w:r>
    </w:p>
    <w:p w:rsidR="00EA12B0" w:rsidRDefault="00EA12B0" w:rsidP="006544F4">
      <w:pPr>
        <w:pStyle w:val="Poetry"/>
      </w:pPr>
    </w:p>
    <w:p w:rsidR="00EA12B0" w:rsidRDefault="006544F4" w:rsidP="006544F4">
      <w:pPr>
        <w:pStyle w:val="Bodynoindent"/>
        <w:jc w:val="center"/>
      </w:pPr>
      <w:r>
        <w:t>OEDIPUS</w:t>
      </w:r>
    </w:p>
    <w:p w:rsidR="00EA12B0" w:rsidRDefault="00EA12B0" w:rsidP="006544F4">
      <w:pPr>
        <w:pStyle w:val="Poetry"/>
      </w:pPr>
      <w:r w:rsidRPr="00FD42D0">
        <w:t>And whose being would not have anger</w:t>
      </w:r>
    </w:p>
    <w:p w:rsidR="00EA12B0" w:rsidRDefault="00EA12B0" w:rsidP="006544F4">
      <w:pPr>
        <w:pStyle w:val="Poetry"/>
      </w:pPr>
      <w:r w:rsidRPr="00FD42D0">
        <w:t xml:space="preserve">Hearing how you dishonour our clan! </w:t>
      </w:r>
    </w:p>
    <w:p w:rsidR="00EA12B0" w:rsidRDefault="00EA12B0" w:rsidP="006544F4">
      <w:pPr>
        <w:pStyle w:val="Poetry"/>
      </w:pPr>
    </w:p>
    <w:p w:rsidR="00EA12B0" w:rsidRDefault="006544F4" w:rsidP="006544F4">
      <w:pPr>
        <w:pStyle w:val="Bodynoindent"/>
        <w:jc w:val="center"/>
      </w:pPr>
      <w:r>
        <w:t>TIRESIAS</w:t>
      </w:r>
    </w:p>
    <w:p w:rsidR="00EA12B0" w:rsidRDefault="00EA12B0" w:rsidP="006544F4">
      <w:pPr>
        <w:pStyle w:val="Poetry"/>
      </w:pPr>
      <w:r w:rsidRPr="00FD42D0">
        <w:t>By themselves, these things will</w:t>
      </w:r>
      <w:r>
        <w:t xml:space="preserve"> </w:t>
      </w:r>
      <w:r w:rsidRPr="00FD42D0">
        <w:t>arrive</w:t>
      </w:r>
      <w:r>
        <w:t>—</w:t>
      </w:r>
      <w:r w:rsidRPr="00FD42D0">
        <w:t>even though my</w:t>
      </w:r>
      <w:r>
        <w:t xml:space="preserve"> </w:t>
      </w:r>
      <w:r w:rsidRPr="00FD42D0">
        <w:t xml:space="preserve">silence covers them. </w:t>
      </w:r>
    </w:p>
    <w:p w:rsidR="00EA12B0" w:rsidRDefault="00EA12B0" w:rsidP="006544F4">
      <w:pPr>
        <w:pStyle w:val="Poetry"/>
      </w:pPr>
    </w:p>
    <w:p w:rsidR="00EA12B0" w:rsidRDefault="00764EAD" w:rsidP="00764EAD">
      <w:pPr>
        <w:pStyle w:val="Bodynoindent"/>
        <w:jc w:val="center"/>
      </w:pPr>
      <w:r>
        <w:t>OEDIPUS</w:t>
      </w:r>
    </w:p>
    <w:p w:rsidR="00EA12B0" w:rsidRDefault="00EA12B0" w:rsidP="00764EAD">
      <w:pPr>
        <w:pStyle w:val="Poetry"/>
      </w:pPr>
      <w:r w:rsidRPr="00FD42D0">
        <w:t xml:space="preserve">Then since they shall arrive, you must speak to me about them! </w:t>
      </w:r>
    </w:p>
    <w:p w:rsidR="00EA12B0" w:rsidRDefault="00EA12B0" w:rsidP="00764EAD">
      <w:pPr>
        <w:pStyle w:val="Poetry"/>
      </w:pPr>
    </w:p>
    <w:p w:rsidR="00EA12B0" w:rsidRDefault="00764EAD" w:rsidP="00764EAD">
      <w:pPr>
        <w:pStyle w:val="Bodynoindent"/>
        <w:jc w:val="center"/>
      </w:pPr>
      <w:r>
        <w:t>TIRESIAS</w:t>
      </w:r>
    </w:p>
    <w:p w:rsidR="00EA12B0" w:rsidRDefault="00EA12B0" w:rsidP="00764EAD">
      <w:pPr>
        <w:pStyle w:val="Poetry"/>
      </w:pPr>
      <w:r w:rsidRPr="00FD42D0">
        <w:t xml:space="preserve">Beyond this, I explain nothing. But if it is your will, </w:t>
      </w:r>
    </w:p>
    <w:p w:rsidR="00EA12B0" w:rsidRDefault="00EA12B0" w:rsidP="00764EAD">
      <w:pPr>
        <w:pStyle w:val="Poetry"/>
      </w:pPr>
      <w:r w:rsidRPr="00FD42D0">
        <w:t>Become savage with wroth in anger.</w:t>
      </w:r>
    </w:p>
    <w:p w:rsidR="00EA12B0" w:rsidRDefault="00EA12B0" w:rsidP="00764EAD">
      <w:pPr>
        <w:pStyle w:val="Poetry"/>
      </w:pPr>
    </w:p>
    <w:p w:rsidR="00EA12B0" w:rsidRDefault="00764EAD" w:rsidP="00764EAD">
      <w:pPr>
        <w:pStyle w:val="Bodynoindent"/>
        <w:jc w:val="center"/>
      </w:pPr>
      <w:r>
        <w:t>OEDIPUS</w:t>
      </w:r>
    </w:p>
    <w:p w:rsidR="00EA12B0" w:rsidRDefault="00EA12B0" w:rsidP="00764EAD">
      <w:pPr>
        <w:pStyle w:val="Poetry"/>
      </w:pPr>
      <w:r w:rsidRPr="00FD42D0">
        <w:lastRenderedPageBreak/>
        <w:t>Yes indeed I will</w:t>
      </w:r>
      <w:r>
        <w:t xml:space="preserve"> </w:t>
      </w:r>
      <w:r w:rsidRPr="00FD42D0">
        <w:t>yield to the anger possessing me</w:t>
      </w:r>
    </w:p>
    <w:p w:rsidR="00EA12B0" w:rsidRDefault="00EA12B0" w:rsidP="00764EAD">
      <w:pPr>
        <w:pStyle w:val="Poetry"/>
      </w:pPr>
      <w:r w:rsidRPr="00FD42D0">
        <w:t>Since I do understand! For I know you appear to me</w:t>
      </w:r>
    </w:p>
    <w:p w:rsidR="00EA12B0" w:rsidRDefault="00EA12B0" w:rsidP="00764EAD">
      <w:pPr>
        <w:pStyle w:val="Poetry"/>
      </w:pPr>
      <w:r w:rsidRPr="00FD42D0">
        <w:t>To have worked together with others to produce that deed,</w:t>
      </w:r>
    </w:p>
    <w:p w:rsidR="00EA12B0" w:rsidRDefault="00EA12B0" w:rsidP="00764EAD">
      <w:pPr>
        <w:pStyle w:val="Poetry"/>
      </w:pPr>
      <w:r w:rsidRPr="00FD42D0">
        <w:t>Although it was not your hand that did the killing. But</w:t>
      </w:r>
      <w:r>
        <w:t>—</w:t>
      </w:r>
      <w:r w:rsidRPr="00FD42D0">
        <w:t>had you sight</w:t>
      </w:r>
      <w:r>
        <w:t>—</w:t>
      </w:r>
    </w:p>
    <w:p w:rsidR="00EA12B0" w:rsidRDefault="00EA12B0" w:rsidP="00764EAD">
      <w:pPr>
        <w:pStyle w:val="Poetry"/>
      </w:pPr>
      <w:r w:rsidRPr="00FD42D0">
        <w:t>I would say that the blow was yours and yours alone!</w:t>
      </w:r>
    </w:p>
    <w:p w:rsidR="00EA12B0" w:rsidRDefault="00EA12B0" w:rsidP="00764EAD">
      <w:pPr>
        <w:pStyle w:val="Poetry"/>
      </w:pPr>
    </w:p>
    <w:p w:rsidR="00EA12B0" w:rsidRDefault="00764EAD" w:rsidP="00764EAD">
      <w:pPr>
        <w:pStyle w:val="Bodynoindent"/>
        <w:jc w:val="center"/>
      </w:pPr>
      <w:r>
        <w:t>TIRESIAS</w:t>
      </w:r>
    </w:p>
    <w:p w:rsidR="00EA12B0" w:rsidRDefault="00EA12B0" w:rsidP="00764EAD">
      <w:pPr>
        <w:pStyle w:val="Poetry"/>
      </w:pPr>
      <w:r w:rsidRPr="00FD42D0">
        <w:t>Is that so! I declare it is to the proclamation</w:t>
      </w:r>
    </w:p>
    <w:p w:rsidR="00EA12B0" w:rsidRDefault="00EA12B0" w:rsidP="00764EAD">
      <w:pPr>
        <w:pStyle w:val="Poetry"/>
      </w:pPr>
      <w:r w:rsidRPr="00FD42D0">
        <w:t>You announced that you must adhere to, so that from this day</w:t>
      </w:r>
    </w:p>
    <w:p w:rsidR="00EA12B0" w:rsidRDefault="00EA12B0" w:rsidP="00764EAD">
      <w:pPr>
        <w:pStyle w:val="Poetry"/>
      </w:pPr>
      <w:r w:rsidRPr="00FD42D0">
        <w:t>You should not speak to me or these others</w:t>
      </w:r>
    </w:p>
    <w:p w:rsidR="00EA12B0" w:rsidRDefault="00EA12B0" w:rsidP="00764EAD">
      <w:pPr>
        <w:pStyle w:val="Poetry"/>
      </w:pPr>
      <w:r w:rsidRPr="00FD42D0">
        <w:t xml:space="preserve">Since you are the unhealthy pollution in our soil! </w:t>
      </w:r>
    </w:p>
    <w:p w:rsidR="00EA12B0" w:rsidRDefault="00EA12B0" w:rsidP="00764EAD">
      <w:pPr>
        <w:pStyle w:val="Poetry"/>
      </w:pPr>
    </w:p>
    <w:p w:rsidR="00EA12B0" w:rsidRDefault="00764EAD" w:rsidP="00764EAD">
      <w:pPr>
        <w:pStyle w:val="Bodynoindent"/>
        <w:jc w:val="center"/>
      </w:pPr>
      <w:r>
        <w:t>OEDIPUS</w:t>
      </w:r>
    </w:p>
    <w:p w:rsidR="00EA12B0" w:rsidRDefault="00EA12B0" w:rsidP="00764EAD">
      <w:pPr>
        <w:pStyle w:val="Poetry"/>
      </w:pPr>
      <w:r w:rsidRPr="00FD42D0">
        <w:t>It is disrespectful to bound forth</w:t>
      </w:r>
    </w:p>
    <w:p w:rsidR="00EA12B0" w:rsidRDefault="00EA12B0" w:rsidP="00764EAD">
      <w:pPr>
        <w:pStyle w:val="Poetry"/>
      </w:pPr>
      <w:r w:rsidRPr="00FD42D0">
        <w:t>With such speech! Do you believe you will</w:t>
      </w:r>
      <w:r>
        <w:t xml:space="preserve"> </w:t>
      </w:r>
      <w:r w:rsidRPr="00FD42D0">
        <w:t xml:space="preserve">escape? </w:t>
      </w:r>
    </w:p>
    <w:p w:rsidR="00EA12B0" w:rsidRDefault="00EA12B0" w:rsidP="00764EAD">
      <w:pPr>
        <w:pStyle w:val="Poetry"/>
      </w:pPr>
    </w:p>
    <w:p w:rsidR="00EA12B0" w:rsidRDefault="00764EAD" w:rsidP="00764EAD">
      <w:pPr>
        <w:pStyle w:val="Bodynoindent"/>
        <w:jc w:val="center"/>
      </w:pPr>
      <w:r>
        <w:t>TIRESIAS</w:t>
      </w:r>
    </w:p>
    <w:p w:rsidR="00EA12B0" w:rsidRDefault="00EA12B0" w:rsidP="00764EAD">
      <w:pPr>
        <w:pStyle w:val="Poetry"/>
      </w:pPr>
      <w:r w:rsidRPr="00FD42D0">
        <w:t>I have escaped. For, by my</w:t>
      </w:r>
      <w:r>
        <w:t xml:space="preserve"> </w:t>
      </w:r>
      <w:r w:rsidRPr="00FD42D0">
        <w:t xml:space="preserve">revelations, I am nourished and made strong. </w:t>
      </w:r>
    </w:p>
    <w:p w:rsidR="00EA12B0" w:rsidRDefault="00EA12B0" w:rsidP="00764EAD">
      <w:pPr>
        <w:pStyle w:val="Poetry"/>
      </w:pPr>
    </w:p>
    <w:p w:rsidR="00EA12B0" w:rsidRDefault="00764EAD" w:rsidP="00764EAD">
      <w:pPr>
        <w:pStyle w:val="Bodynoindent"/>
        <w:jc w:val="center"/>
      </w:pPr>
      <w:r>
        <w:t>OEDIPUS</w:t>
      </w:r>
    </w:p>
    <w:p w:rsidR="00EA12B0" w:rsidRDefault="00EA12B0" w:rsidP="00764EAD">
      <w:pPr>
        <w:pStyle w:val="Poetry"/>
      </w:pPr>
      <w:r w:rsidRPr="00FD42D0">
        <w:t xml:space="preserve">Where was your instruction from? Certainly not from your craft! </w:t>
      </w:r>
    </w:p>
    <w:p w:rsidR="00EA12B0" w:rsidRDefault="00EA12B0" w:rsidP="00764EAD">
      <w:pPr>
        <w:pStyle w:val="Poetry"/>
      </w:pPr>
    </w:p>
    <w:p w:rsidR="00EA12B0" w:rsidRDefault="00764EAD" w:rsidP="00764EAD">
      <w:pPr>
        <w:pStyle w:val="Bodynoindent"/>
        <w:jc w:val="center"/>
      </w:pPr>
      <w:r>
        <w:t>TIRESIAS</w:t>
      </w:r>
    </w:p>
    <w:p w:rsidR="00EA12B0" w:rsidRDefault="00EA12B0" w:rsidP="00764EAD">
      <w:pPr>
        <w:pStyle w:val="Poetry"/>
      </w:pPr>
      <w:r w:rsidRPr="00FD42D0">
        <w:t>From you</w:t>
      </w:r>
      <w:r>
        <w:t>—</w:t>
      </w:r>
      <w:r w:rsidRPr="00FD42D0">
        <w:t>for against my</w:t>
      </w:r>
      <w:r>
        <w:t xml:space="preserve"> </w:t>
      </w:r>
      <w:r w:rsidRPr="00FD42D0">
        <w:t xml:space="preserve">desire I cast out those words. </w:t>
      </w:r>
    </w:p>
    <w:p w:rsidR="00EA12B0" w:rsidRDefault="00EA12B0" w:rsidP="00764EAD">
      <w:pPr>
        <w:pStyle w:val="Poetry"/>
      </w:pPr>
    </w:p>
    <w:p w:rsidR="00EA12B0" w:rsidRDefault="00764EAD" w:rsidP="00764EAD">
      <w:pPr>
        <w:pStyle w:val="Bodynoindent"/>
        <w:jc w:val="center"/>
      </w:pPr>
      <w:r>
        <w:t>OEDIPUS</w:t>
      </w:r>
    </w:p>
    <w:p w:rsidR="00EA12B0" w:rsidRDefault="00EA12B0" w:rsidP="00764EAD">
      <w:pPr>
        <w:pStyle w:val="Poetry"/>
      </w:pPr>
      <w:r w:rsidRPr="00FD42D0">
        <w:t>What words? Say them again so I can fully understand.</w:t>
      </w:r>
    </w:p>
    <w:p w:rsidR="00EA12B0" w:rsidRDefault="00EA12B0" w:rsidP="00764EAD">
      <w:pPr>
        <w:pStyle w:val="Poetry"/>
      </w:pPr>
    </w:p>
    <w:p w:rsidR="00EA12B0" w:rsidRDefault="00764EAD" w:rsidP="00764EAD">
      <w:pPr>
        <w:pStyle w:val="Bodynoindent"/>
        <w:jc w:val="center"/>
      </w:pPr>
      <w:r>
        <w:t>TIRESIAS</w:t>
      </w:r>
    </w:p>
    <w:p w:rsidR="00EA12B0" w:rsidRDefault="00EA12B0" w:rsidP="00764EAD">
      <w:pPr>
        <w:pStyle w:val="Poetry"/>
      </w:pPr>
      <w:r w:rsidRPr="00FD42D0">
        <w:t xml:space="preserve">Did you not hear them before? Or are your words a test? </w:t>
      </w:r>
    </w:p>
    <w:p w:rsidR="00EA12B0" w:rsidRDefault="00EA12B0" w:rsidP="00764EAD">
      <w:pPr>
        <w:pStyle w:val="Poetry"/>
      </w:pPr>
    </w:p>
    <w:p w:rsidR="00EA12B0" w:rsidRDefault="00764EAD" w:rsidP="00764EAD">
      <w:pPr>
        <w:pStyle w:val="Bodynoindent"/>
        <w:jc w:val="center"/>
      </w:pPr>
      <w:r>
        <w:lastRenderedPageBreak/>
        <w:t>OEDIPUS</w:t>
      </w:r>
    </w:p>
    <w:p w:rsidR="00EA12B0" w:rsidRDefault="00EA12B0" w:rsidP="00764EAD">
      <w:pPr>
        <w:pStyle w:val="Poetry"/>
      </w:pPr>
      <w:r w:rsidRPr="00FD42D0">
        <w:t xml:space="preserve">They expressed no meaning to me. Say them again. </w:t>
      </w:r>
    </w:p>
    <w:p w:rsidR="00EA12B0" w:rsidRDefault="00EA12B0" w:rsidP="00764EAD">
      <w:pPr>
        <w:pStyle w:val="Poetry"/>
      </w:pPr>
    </w:p>
    <w:p w:rsidR="00EA12B0" w:rsidRDefault="00764EAD" w:rsidP="00764EAD">
      <w:pPr>
        <w:pStyle w:val="Bodynoindent"/>
        <w:jc w:val="center"/>
      </w:pPr>
      <w:r>
        <w:t>TIRESIAS</w:t>
      </w:r>
    </w:p>
    <w:p w:rsidR="00EA12B0" w:rsidRDefault="00EA12B0" w:rsidP="00764EAD">
      <w:pPr>
        <w:pStyle w:val="Poetry"/>
      </w:pPr>
      <w:r w:rsidRPr="00FD42D0">
        <w:t xml:space="preserve">I said you are the killer and thus the man you seek. </w:t>
      </w:r>
    </w:p>
    <w:p w:rsidR="00EA12B0" w:rsidRDefault="00EA12B0" w:rsidP="00764EAD">
      <w:pPr>
        <w:pStyle w:val="Poetry"/>
      </w:pPr>
    </w:p>
    <w:p w:rsidR="00EA12B0" w:rsidRDefault="00764EAD" w:rsidP="00764EAD">
      <w:pPr>
        <w:pStyle w:val="Bodynoindent"/>
        <w:jc w:val="center"/>
      </w:pPr>
      <w:r>
        <w:t>OEDIPUS</w:t>
      </w:r>
    </w:p>
    <w:p w:rsidR="00EA12B0" w:rsidRDefault="00EA12B0" w:rsidP="00764EAD">
      <w:pPr>
        <w:pStyle w:val="Poetry"/>
      </w:pPr>
      <w:r w:rsidRPr="00FD42D0">
        <w:t xml:space="preserve">You shall not escape if you injure me so again! </w:t>
      </w:r>
    </w:p>
    <w:p w:rsidR="00EA12B0" w:rsidRDefault="00EA12B0" w:rsidP="00764EAD">
      <w:pPr>
        <w:pStyle w:val="Poetry"/>
      </w:pPr>
    </w:p>
    <w:p w:rsidR="00EA12B0" w:rsidRDefault="00764EAD" w:rsidP="00764EAD">
      <w:pPr>
        <w:pStyle w:val="Bodynoindent"/>
        <w:jc w:val="center"/>
      </w:pPr>
      <w:r>
        <w:t>TIRESIAS</w:t>
      </w:r>
    </w:p>
    <w:p w:rsidR="00EA12B0" w:rsidRDefault="00EA12B0" w:rsidP="00764EAD">
      <w:pPr>
        <w:pStyle w:val="Poetry"/>
      </w:pPr>
      <w:r w:rsidRPr="00FD42D0">
        <w:t xml:space="preserve">Shall I then say more to make your anger greater? </w:t>
      </w:r>
    </w:p>
    <w:p w:rsidR="00EA12B0" w:rsidRDefault="00EA12B0" w:rsidP="00764EAD">
      <w:pPr>
        <w:pStyle w:val="Poetry"/>
      </w:pPr>
    </w:p>
    <w:p w:rsidR="00EA12B0" w:rsidRDefault="00764EAD" w:rsidP="00764EAD">
      <w:pPr>
        <w:pStyle w:val="Bodynoindent"/>
        <w:jc w:val="center"/>
      </w:pPr>
      <w:r>
        <w:t>OEDIPUS</w:t>
      </w:r>
    </w:p>
    <w:p w:rsidR="00EA12B0" w:rsidRDefault="00EA12B0" w:rsidP="00764EAD">
      <w:pPr>
        <w:pStyle w:val="Poetry"/>
      </w:pPr>
      <w:r w:rsidRPr="00FD42D0">
        <w:t xml:space="preserve">As much as you desire for you are mistaken in what you say. </w:t>
      </w:r>
    </w:p>
    <w:p w:rsidR="00EA12B0" w:rsidRDefault="00EA12B0" w:rsidP="00764EAD">
      <w:pPr>
        <w:pStyle w:val="Poetry"/>
      </w:pPr>
    </w:p>
    <w:p w:rsidR="00EA12B0" w:rsidRDefault="00764EAD" w:rsidP="00764EAD">
      <w:pPr>
        <w:pStyle w:val="Bodynoindent"/>
        <w:jc w:val="center"/>
      </w:pPr>
      <w:r>
        <w:t>TIRESIAS</w:t>
      </w:r>
    </w:p>
    <w:p w:rsidR="00EA12B0" w:rsidRDefault="00EA12B0" w:rsidP="00764EAD">
      <w:pPr>
        <w:pStyle w:val="Poetry"/>
      </w:pPr>
      <w:r w:rsidRPr="00FD42D0">
        <w:t>I say that with those nearest to you are you concealed</w:t>
      </w:r>
    </w:p>
    <w:p w:rsidR="00EA12B0" w:rsidRDefault="00EA12B0" w:rsidP="00764EAD">
      <w:pPr>
        <w:pStyle w:val="Poetry"/>
      </w:pPr>
      <w:r w:rsidRPr="00FD42D0">
        <w:t xml:space="preserve">In disrespectful intimacy, not seeing the trouble you are in. </w:t>
      </w:r>
    </w:p>
    <w:p w:rsidR="00EA12B0" w:rsidRDefault="00EA12B0" w:rsidP="00764EAD">
      <w:pPr>
        <w:pStyle w:val="Poetry"/>
      </w:pPr>
    </w:p>
    <w:p w:rsidR="00EA12B0" w:rsidRDefault="00764EAD" w:rsidP="00764EAD">
      <w:pPr>
        <w:pStyle w:val="Bodynoindent"/>
        <w:jc w:val="center"/>
      </w:pPr>
      <w:r>
        <w:t>OEDIPUS</w:t>
      </w:r>
    </w:p>
    <w:p w:rsidR="00EA12B0" w:rsidRDefault="00EA12B0" w:rsidP="00764EAD">
      <w:pPr>
        <w:pStyle w:val="Poetry"/>
      </w:pPr>
      <w:r w:rsidRPr="00FD42D0">
        <w:t>Do you believe you can continue to speak so and remain healthy?</w:t>
      </w:r>
    </w:p>
    <w:p w:rsidR="00EA12B0" w:rsidRDefault="00EA12B0" w:rsidP="00764EAD">
      <w:pPr>
        <w:pStyle w:val="Poetry"/>
      </w:pPr>
    </w:p>
    <w:p w:rsidR="00EA12B0" w:rsidRDefault="00764EAD" w:rsidP="00764EAD">
      <w:pPr>
        <w:pStyle w:val="Bodynoindent"/>
        <w:jc w:val="center"/>
      </w:pPr>
      <w:r>
        <w:t>TIRESIAS</w:t>
      </w:r>
    </w:p>
    <w:p w:rsidR="00EA12B0" w:rsidRDefault="00EA12B0" w:rsidP="00764EAD">
      <w:pPr>
        <w:pStyle w:val="Poetry"/>
      </w:pPr>
      <w:r w:rsidRPr="00FD42D0">
        <w:t xml:space="preserve">Yes, if revelations have power. </w:t>
      </w:r>
    </w:p>
    <w:p w:rsidR="00EA12B0" w:rsidRDefault="00EA12B0" w:rsidP="00764EAD">
      <w:pPr>
        <w:pStyle w:val="Poetry"/>
      </w:pPr>
    </w:p>
    <w:p w:rsidR="00EA12B0" w:rsidRDefault="00764EAD" w:rsidP="00764EAD">
      <w:pPr>
        <w:pStyle w:val="Bodynoindent"/>
        <w:jc w:val="center"/>
      </w:pPr>
      <w:r>
        <w:t>OEDIPUS</w:t>
      </w:r>
    </w:p>
    <w:p w:rsidR="00EA12B0" w:rsidRDefault="00EA12B0" w:rsidP="00764EAD">
      <w:pPr>
        <w:pStyle w:val="Poetry"/>
      </w:pPr>
      <w:r w:rsidRPr="00FD42D0">
        <w:t xml:space="preserve">They do for others, but not </w:t>
      </w:r>
      <w:r>
        <w:t>for you! They have none for you</w:t>
      </w:r>
    </w:p>
    <w:p w:rsidR="00EA12B0" w:rsidRDefault="00EA12B0" w:rsidP="00764EAD">
      <w:pPr>
        <w:pStyle w:val="Poetry"/>
      </w:pPr>
      <w:r w:rsidRPr="00FD42D0">
        <w:t xml:space="preserve">Because you are blind in your ears, in your purpose as well as in your eyes! </w:t>
      </w:r>
    </w:p>
    <w:p w:rsidR="00EA12B0" w:rsidRDefault="00EA12B0" w:rsidP="00764EAD">
      <w:pPr>
        <w:pStyle w:val="Poetry"/>
      </w:pPr>
    </w:p>
    <w:p w:rsidR="00EA12B0" w:rsidRDefault="00764EAD" w:rsidP="00764EAD">
      <w:pPr>
        <w:pStyle w:val="Bodynoindent"/>
        <w:jc w:val="center"/>
      </w:pPr>
      <w:r>
        <w:t>TIRESIAS</w:t>
      </w:r>
    </w:p>
    <w:p w:rsidR="00EA12B0" w:rsidRDefault="00EA12B0" w:rsidP="00764EAD">
      <w:pPr>
        <w:pStyle w:val="Poetry"/>
      </w:pPr>
      <w:r w:rsidRPr="00FD42D0">
        <w:lastRenderedPageBreak/>
        <w:t>In faulting me for that you are unfortunate</w:t>
      </w:r>
    </w:p>
    <w:p w:rsidR="00EA12B0" w:rsidRDefault="00EA12B0" w:rsidP="00764EAD">
      <w:pPr>
        <w:pStyle w:val="Poetry"/>
      </w:pPr>
      <w:r w:rsidRPr="00FD42D0">
        <w:t>Because soon there will</w:t>
      </w:r>
      <w:r>
        <w:t xml:space="preserve"> </w:t>
      </w:r>
      <w:r w:rsidRPr="00FD42D0">
        <w:t xml:space="preserve">be no one who does not find fault with you. </w:t>
      </w:r>
    </w:p>
    <w:p w:rsidR="00EA12B0" w:rsidRDefault="00EA12B0" w:rsidP="00764EAD">
      <w:pPr>
        <w:pStyle w:val="Poetry"/>
      </w:pPr>
    </w:p>
    <w:p w:rsidR="00EA12B0" w:rsidRDefault="00764EAD" w:rsidP="00764EAD">
      <w:pPr>
        <w:pStyle w:val="Bodynoindent"/>
        <w:jc w:val="center"/>
      </w:pPr>
      <w:r>
        <w:t>OEDIPUS</w:t>
      </w:r>
    </w:p>
    <w:p w:rsidR="00EA12B0" w:rsidRDefault="00EA12B0" w:rsidP="00764EAD">
      <w:pPr>
        <w:pStyle w:val="Poetry"/>
      </w:pPr>
      <w:r w:rsidRPr="00FD42D0">
        <w:t xml:space="preserve">You are nourished by night alone! It is not for me, </w:t>
      </w:r>
    </w:p>
    <w:p w:rsidR="00EA12B0" w:rsidRDefault="00EA12B0" w:rsidP="00764EAD">
      <w:pPr>
        <w:pStyle w:val="Poetry"/>
      </w:pPr>
      <w:r w:rsidRPr="00FD42D0">
        <w:t>Or anyone here who sees by the light, to injure you.</w:t>
      </w:r>
    </w:p>
    <w:p w:rsidR="00EA12B0" w:rsidRDefault="00EA12B0" w:rsidP="00764EAD">
      <w:pPr>
        <w:pStyle w:val="Poetry"/>
      </w:pPr>
    </w:p>
    <w:p w:rsidR="00EA12B0" w:rsidRDefault="00764EAD" w:rsidP="00764EAD">
      <w:pPr>
        <w:pStyle w:val="Bodynoindent"/>
        <w:jc w:val="center"/>
      </w:pPr>
      <w:r>
        <w:t>TIRESIAS</w:t>
      </w:r>
    </w:p>
    <w:p w:rsidR="00EA12B0" w:rsidRDefault="00EA12B0" w:rsidP="00764EAD">
      <w:pPr>
        <w:pStyle w:val="Poetry"/>
      </w:pPr>
      <w:r w:rsidRPr="00FD42D0">
        <w:t>It is not my</w:t>
      </w:r>
      <w:r>
        <w:t xml:space="preserve"> </w:t>
      </w:r>
      <w:r w:rsidRPr="00FD42D0">
        <w:t>destiny to be defeated by you</w:t>
      </w:r>
      <w:r>
        <w:t>—</w:t>
      </w:r>
    </w:p>
    <w:p w:rsidR="00EA12B0" w:rsidRDefault="00EA12B0" w:rsidP="00764EAD">
      <w:pPr>
        <w:pStyle w:val="Poetry"/>
      </w:pPr>
      <w:r w:rsidRPr="00FD42D0">
        <w:t xml:space="preserve">Apollo is sufficient for that, since it is his duty to obtain vengeance. </w:t>
      </w:r>
    </w:p>
    <w:p w:rsidR="00EA12B0" w:rsidRDefault="00EA12B0" w:rsidP="00764EAD">
      <w:pPr>
        <w:pStyle w:val="Poetry"/>
      </w:pPr>
    </w:p>
    <w:p w:rsidR="00EA12B0" w:rsidRDefault="00764EAD" w:rsidP="00764EAD">
      <w:pPr>
        <w:pStyle w:val="Bodynoindent"/>
        <w:jc w:val="center"/>
      </w:pPr>
      <w:r>
        <w:t>OEDIPUS</w:t>
      </w:r>
    </w:p>
    <w:p w:rsidR="00EA12B0" w:rsidRDefault="00EA12B0" w:rsidP="00764EAD">
      <w:pPr>
        <w:pStyle w:val="Poetry"/>
      </w:pPr>
      <w:r w:rsidRPr="00FD42D0">
        <w:t>Were those things Creon</w:t>
      </w:r>
      <w:r>
        <w:t>’</w:t>
      </w:r>
      <w:r w:rsidRPr="00FD42D0">
        <w:t>s inventions</w:t>
      </w:r>
      <w:r>
        <w:t>—</w:t>
      </w:r>
      <w:r w:rsidRPr="00FD42D0">
        <w:t xml:space="preserve">or yours? </w:t>
      </w:r>
    </w:p>
    <w:p w:rsidR="00EA12B0" w:rsidRDefault="00EA12B0" w:rsidP="00764EAD">
      <w:pPr>
        <w:pStyle w:val="Poetry"/>
      </w:pPr>
    </w:p>
    <w:p w:rsidR="00EA12B0" w:rsidRDefault="00764EAD" w:rsidP="00764EAD">
      <w:pPr>
        <w:pStyle w:val="Bodynoindent"/>
        <w:jc w:val="center"/>
      </w:pPr>
      <w:r>
        <w:t>TIRESIAS</w:t>
      </w:r>
    </w:p>
    <w:p w:rsidR="00EA12B0" w:rsidRDefault="00EA12B0" w:rsidP="00764EAD">
      <w:pPr>
        <w:pStyle w:val="Poetry"/>
      </w:pPr>
      <w:r w:rsidRPr="00FD42D0">
        <w:t>It is not Creon who harms you</w:t>
      </w:r>
      <w:r>
        <w:t>—</w:t>
      </w:r>
      <w:r w:rsidRPr="00FD42D0">
        <w:t xml:space="preserve">it is yourself. </w:t>
      </w:r>
    </w:p>
    <w:p w:rsidR="00EA12B0" w:rsidRDefault="00EA12B0" w:rsidP="00764EAD">
      <w:pPr>
        <w:pStyle w:val="Poetry"/>
      </w:pPr>
    </w:p>
    <w:p w:rsidR="00EA12B0" w:rsidRDefault="00764EAD" w:rsidP="00764EAD">
      <w:pPr>
        <w:pStyle w:val="Bodynoindent"/>
        <w:jc w:val="center"/>
      </w:pPr>
      <w:r>
        <w:t>OEDIPUS</w:t>
      </w:r>
    </w:p>
    <w:p w:rsidR="00EA12B0" w:rsidRDefault="00EA12B0" w:rsidP="00764EAD">
      <w:pPr>
        <w:pStyle w:val="Poetry"/>
      </w:pPr>
      <w:r w:rsidRPr="00FD42D0">
        <w:t>Ah! Wealth, Kingship and that art of</w:t>
      </w:r>
      <w:r>
        <w:t xml:space="preserve"> </w:t>
      </w:r>
      <w:r w:rsidRPr="00FD42D0">
        <w:t xml:space="preserve">arts </w:t>
      </w:r>
    </w:p>
    <w:p w:rsidR="00EA12B0" w:rsidRDefault="00EA12B0" w:rsidP="00764EAD">
      <w:pPr>
        <w:pStyle w:val="Poetry"/>
      </w:pPr>
      <w:r w:rsidRPr="00FD42D0">
        <w:t>Which surpasses others</w:t>
      </w:r>
      <w:r>
        <w:t>—</w:t>
      </w:r>
      <w:r w:rsidRPr="00FD42D0">
        <w:t xml:space="preserve">these, in life, are envied: </w:t>
      </w:r>
    </w:p>
    <w:p w:rsidR="00EA12B0" w:rsidRDefault="00EA12B0" w:rsidP="00764EAD">
      <w:pPr>
        <w:pStyle w:val="Poetry"/>
      </w:pPr>
      <w:r w:rsidRPr="00FD42D0">
        <w:t>And great is the jealousy cherished because of</w:t>
      </w:r>
      <w:r>
        <w:t xml:space="preserve"> </w:t>
      </w:r>
      <w:r w:rsidRPr="00FD42D0">
        <w:t>you.</w:t>
      </w:r>
    </w:p>
    <w:p w:rsidR="00EA12B0" w:rsidRDefault="00EA12B0" w:rsidP="00764EAD">
      <w:pPr>
        <w:pStyle w:val="Poetry"/>
      </w:pPr>
      <w:r w:rsidRPr="00FD42D0">
        <w:t>It is because of</w:t>
      </w:r>
      <w:r>
        <w:t xml:space="preserve"> </w:t>
      </w:r>
      <w:r w:rsidRPr="00FD42D0">
        <w:t>this authority of</w:t>
      </w:r>
      <w:r>
        <w:t xml:space="preserve"> </w:t>
      </w:r>
      <w:r w:rsidRPr="00FD42D0">
        <w:t>mine</w:t>
      </w:r>
      <w:r>
        <w:t>—</w:t>
      </w:r>
      <w:r w:rsidRPr="00FD42D0">
        <w:t>which this clan</w:t>
      </w:r>
    </w:p>
    <w:p w:rsidR="00EA12B0" w:rsidRDefault="00EA12B0" w:rsidP="00764EAD">
      <w:pPr>
        <w:pStyle w:val="Poetry"/>
      </w:pPr>
      <w:r w:rsidRPr="00FD42D0">
        <w:t>Gave into my</w:t>
      </w:r>
      <w:r>
        <w:t xml:space="preserve"> </w:t>
      </w:r>
      <w:r w:rsidRPr="00FD42D0">
        <w:t>hands, unasked</w:t>
      </w:r>
      <w:r>
        <w:t>—</w:t>
      </w:r>
    </w:p>
    <w:p w:rsidR="00EA12B0" w:rsidRDefault="00EA12B0" w:rsidP="00764EAD">
      <w:pPr>
        <w:pStyle w:val="Poetry"/>
      </w:pPr>
      <w:r w:rsidRPr="00FD42D0">
        <w:t xml:space="preserve">That the faithful Creon, a comrade from the beginning, </w:t>
      </w:r>
    </w:p>
    <w:p w:rsidR="00EA12B0" w:rsidRDefault="00EA12B0" w:rsidP="00764EAD">
      <w:pPr>
        <w:pStyle w:val="Poetry"/>
      </w:pPr>
      <w:r w:rsidRPr="00FD42D0">
        <w:t>Desires to furtively creep about to overthrow me</w:t>
      </w:r>
    </w:p>
    <w:p w:rsidR="00EA12B0" w:rsidRDefault="00EA12B0" w:rsidP="00764EAD">
      <w:pPr>
        <w:pStyle w:val="Poetry"/>
      </w:pPr>
      <w:r w:rsidRPr="00FD42D0">
        <w:t>And</w:t>
      </w:r>
      <w:r>
        <w:t xml:space="preserve"> hires this performing wizard,</w:t>
      </w:r>
    </w:p>
    <w:p w:rsidR="00EA12B0" w:rsidRDefault="00EA12B0" w:rsidP="00764EAD">
      <w:pPr>
        <w:pStyle w:val="Poetry"/>
      </w:pPr>
      <w:r w:rsidRPr="00FD42D0">
        <w:t>This cunning mendicant priest who sees only</w:t>
      </w:r>
    </w:p>
    <w:p w:rsidR="00EA12B0" w:rsidRDefault="00EA12B0" w:rsidP="00764EAD">
      <w:pPr>
        <w:pStyle w:val="Poetry"/>
      </w:pPr>
      <w:r w:rsidRPr="00FD42D0">
        <w:t>For gain but who is blind in his art!</w:t>
      </w:r>
    </w:p>
    <w:p w:rsidR="00EA12B0" w:rsidRDefault="00EA12B0" w:rsidP="00764EAD">
      <w:pPr>
        <w:pStyle w:val="Poetry"/>
      </w:pPr>
      <w:r w:rsidRPr="00FD42D0">
        <w:t>So</w:t>
      </w:r>
      <w:r>
        <w:t xml:space="preserve"> </w:t>
      </w:r>
      <w:r w:rsidRPr="00FD42D0">
        <w:t xml:space="preserve">now tell me: where and when have you given clear divinations? </w:t>
      </w:r>
    </w:p>
    <w:p w:rsidR="00EA12B0" w:rsidRDefault="00EA12B0" w:rsidP="00764EAD">
      <w:pPr>
        <w:pStyle w:val="Poetry"/>
      </w:pPr>
      <w:r w:rsidRPr="00FD42D0">
        <w:t>For you did not</w:t>
      </w:r>
      <w:r>
        <w:t>—</w:t>
      </w:r>
      <w:r w:rsidRPr="00FD42D0">
        <w:t>when that bitch was here chanting her verses</w:t>
      </w:r>
      <w:r>
        <w:t>—</w:t>
      </w:r>
    </w:p>
    <w:p w:rsidR="00EA12B0" w:rsidRDefault="00EA12B0" w:rsidP="00764EAD">
      <w:pPr>
        <w:pStyle w:val="Poetry"/>
      </w:pPr>
      <w:r w:rsidRPr="00FD42D0">
        <w:t>Speak out and so give deliverance to your clansfolk.</w:t>
      </w:r>
    </w:p>
    <w:p w:rsidR="00EA12B0" w:rsidRDefault="00EA12B0" w:rsidP="00764EAD">
      <w:pPr>
        <w:pStyle w:val="Poetry"/>
      </w:pPr>
      <w:r w:rsidRPr="00FD42D0">
        <w:t>Yet her enigma was not really for some passing man</w:t>
      </w:r>
    </w:p>
    <w:p w:rsidR="00EA12B0" w:rsidRDefault="00EA12B0" w:rsidP="00764EAD">
      <w:pPr>
        <w:pStyle w:val="Poetry"/>
      </w:pPr>
      <w:r w:rsidRPr="00FD42D0">
        <w:lastRenderedPageBreak/>
        <w:t>To disclose since it required a prophet</w:t>
      </w:r>
      <w:r>
        <w:t>’</w:t>
      </w:r>
      <w:r w:rsidRPr="00FD42D0">
        <w:t>s art:</w:t>
      </w:r>
    </w:p>
    <w:p w:rsidR="00EA12B0" w:rsidRDefault="00EA12B0" w:rsidP="00764EAD">
      <w:pPr>
        <w:pStyle w:val="Poetry"/>
      </w:pPr>
      <w:r w:rsidRPr="00FD42D0">
        <w:t>But your augury foretold nothing and neither did you learn anything</w:t>
      </w:r>
    </w:p>
    <w:p w:rsidR="00EA12B0" w:rsidRDefault="00EA12B0" w:rsidP="00764EAD">
      <w:pPr>
        <w:pStyle w:val="Poetry"/>
      </w:pPr>
      <w:r w:rsidRPr="00FD42D0">
        <w:t>From any god! It was I who came along</w:t>
      </w:r>
      <w:r>
        <w:t>—</w:t>
      </w:r>
    </w:p>
    <w:p w:rsidR="00EA12B0" w:rsidRDefault="00EA12B0" w:rsidP="00764EAD">
      <w:pPr>
        <w:pStyle w:val="Poetry"/>
      </w:pPr>
      <w:r w:rsidRPr="00FD42D0">
        <w:t>I, Oedipus, who sees nothing!</w:t>
      </w:r>
      <w:r>
        <w:t>—</w:t>
      </w:r>
      <w:r w:rsidRPr="00FD42D0">
        <w:t>I who put and end to her</w:t>
      </w:r>
    </w:p>
    <w:p w:rsidR="00EA12B0" w:rsidRDefault="00EA12B0" w:rsidP="00764EAD">
      <w:pPr>
        <w:pStyle w:val="Poetry"/>
      </w:pPr>
      <w:r w:rsidRPr="00FD42D0">
        <w:t>By happening to use reason rather than a knowledge of</w:t>
      </w:r>
      <w:r>
        <w:t xml:space="preserve"> </w:t>
      </w:r>
      <w:r w:rsidRPr="00FD42D0">
        <w:t xml:space="preserve">augury. </w:t>
      </w:r>
    </w:p>
    <w:p w:rsidR="00EA12B0" w:rsidRDefault="00EA12B0" w:rsidP="00764EAD">
      <w:pPr>
        <w:pStyle w:val="Poetry"/>
      </w:pPr>
      <w:r w:rsidRPr="00FD42D0">
        <w:t>Now it is me you are trying to exile since your purpose</w:t>
      </w:r>
    </w:p>
    <w:p w:rsidR="00EA12B0" w:rsidRDefault="00EA12B0" w:rsidP="00764EAD">
      <w:pPr>
        <w:pStyle w:val="Poetry"/>
      </w:pPr>
      <w:r w:rsidRPr="00FD42D0">
        <w:t>Is to stand beside the throne among Creon</w:t>
      </w:r>
      <w:r>
        <w:t>’</w:t>
      </w:r>
      <w:r w:rsidRPr="00FD42D0">
        <w:t>s supporters.</w:t>
      </w:r>
    </w:p>
    <w:p w:rsidR="00EA12B0" w:rsidRDefault="00EA12B0" w:rsidP="00764EAD">
      <w:pPr>
        <w:pStyle w:val="Poetry"/>
      </w:pPr>
      <w:r w:rsidRPr="00FD42D0">
        <w:t>But I intend to make you sorry! Both of</w:t>
      </w:r>
      <w:r>
        <w:t xml:space="preserve"> </w:t>
      </w:r>
      <w:r w:rsidRPr="00FD42D0">
        <w:t>you</w:t>
      </w:r>
      <w:r>
        <w:t>—</w:t>
      </w:r>
      <w:r w:rsidRPr="00FD42D0">
        <w:t>who worked together</w:t>
      </w:r>
    </w:p>
    <w:p w:rsidR="00EA12B0" w:rsidRDefault="00EA12B0" w:rsidP="00764EAD">
      <w:pPr>
        <w:pStyle w:val="Poetry"/>
      </w:pPr>
      <w:r w:rsidRPr="00FD42D0">
        <w:t xml:space="preserve">To drive me out. And if I did not respect you as an Elder, </w:t>
      </w:r>
    </w:p>
    <w:p w:rsidR="00EA12B0" w:rsidRDefault="00EA12B0" w:rsidP="00764EAD">
      <w:pPr>
        <w:pStyle w:val="Poetry"/>
      </w:pPr>
      <w:r w:rsidRPr="00FD42D0">
        <w:t>Pain would teach you a kind of</w:t>
      </w:r>
      <w:r>
        <w:t xml:space="preserve"> </w:t>
      </w:r>
      <w:r w:rsidRPr="00FD42D0">
        <w:t>judgement!</w:t>
      </w:r>
    </w:p>
    <w:p w:rsidR="00EA12B0" w:rsidRDefault="00EA12B0" w:rsidP="00764EAD">
      <w:pPr>
        <w:pStyle w:val="Poetry"/>
      </w:pPr>
    </w:p>
    <w:p w:rsidR="00EA12B0" w:rsidRDefault="00764EAD" w:rsidP="00764EAD">
      <w:pPr>
        <w:pStyle w:val="Bodynoindent"/>
        <w:jc w:val="center"/>
      </w:pPr>
      <w:r>
        <w:t>CHORUS</w:t>
      </w:r>
    </w:p>
    <w:p w:rsidR="00EA12B0" w:rsidRDefault="00EA12B0" w:rsidP="00764EAD">
      <w:pPr>
        <w:pStyle w:val="Poetry"/>
      </w:pPr>
      <w:r w:rsidRPr="00FD42D0">
        <w:t>Yet I suspect that he has spoken</w:t>
      </w:r>
    </w:p>
    <w:p w:rsidR="00EA12B0" w:rsidRDefault="00EA12B0" w:rsidP="00764EAD">
      <w:pPr>
        <w:pStyle w:val="Poetry"/>
      </w:pPr>
      <w:r w:rsidRPr="00FD42D0">
        <w:t>In anger, as I believe you did, Oedipus.</w:t>
      </w:r>
    </w:p>
    <w:p w:rsidR="00EA12B0" w:rsidRDefault="00EA12B0" w:rsidP="00764EAD">
      <w:pPr>
        <w:pStyle w:val="Poetry"/>
      </w:pPr>
      <w:r w:rsidRPr="00FD42D0">
        <w:t>But this is not what is needed. Instead, it is the god</w:t>
      </w:r>
      <w:r>
        <w:t>’</w:t>
      </w:r>
      <w:r w:rsidRPr="00FD42D0">
        <w:t>s oracle</w:t>
      </w:r>
    </w:p>
    <w:p w:rsidR="00EA12B0" w:rsidRDefault="00EA12B0" w:rsidP="00764EAD">
      <w:pPr>
        <w:pStyle w:val="Poetry"/>
      </w:pPr>
      <w:r w:rsidRPr="00FD42D0">
        <w:t xml:space="preserve">That will, if examined, give us the best remedy. </w:t>
      </w:r>
    </w:p>
    <w:p w:rsidR="00EA12B0" w:rsidRDefault="00EA12B0" w:rsidP="00764EAD">
      <w:pPr>
        <w:pStyle w:val="Poetry"/>
      </w:pPr>
    </w:p>
    <w:p w:rsidR="00EA12B0" w:rsidRDefault="00764EAD" w:rsidP="00764EAD">
      <w:pPr>
        <w:pStyle w:val="Bodynoindent"/>
        <w:jc w:val="center"/>
      </w:pPr>
      <w:r>
        <w:t>TIRESIAS</w:t>
      </w:r>
    </w:p>
    <w:p w:rsidR="00EA12B0" w:rsidRDefault="00EA12B0" w:rsidP="00764EAD">
      <w:pPr>
        <w:pStyle w:val="Poetry"/>
      </w:pPr>
      <w:r w:rsidRPr="00FD42D0">
        <w:t>Though you are the King, I have at least an equality of</w:t>
      </w:r>
      <w:r>
        <w:t xml:space="preserve"> </w:t>
      </w:r>
      <w:r w:rsidRPr="00FD42D0">
        <w:t>words</w:t>
      </w:r>
    </w:p>
    <w:p w:rsidR="00EA12B0" w:rsidRDefault="00EA12B0" w:rsidP="00764EAD">
      <w:pPr>
        <w:pStyle w:val="Poetry"/>
      </w:pPr>
      <w:r w:rsidRPr="00FD42D0">
        <w:t>In return, for I also have authority.</w:t>
      </w:r>
    </w:p>
    <w:p w:rsidR="00EA12B0" w:rsidRDefault="00EA12B0" w:rsidP="00764EAD">
      <w:pPr>
        <w:pStyle w:val="Poetry"/>
      </w:pPr>
      <w:r w:rsidRPr="00FD42D0">
        <w:t>I do not live as your servant</w:t>
      </w:r>
      <w:r>
        <w:t>—</w:t>
      </w:r>
      <w:r w:rsidRPr="00FD42D0">
        <w:t>but for Loxias</w:t>
      </w:r>
      <w:r>
        <w:t>—</w:t>
      </w:r>
    </w:p>
    <w:p w:rsidR="00EA12B0" w:rsidRDefault="00EA12B0" w:rsidP="00764EAD">
      <w:pPr>
        <w:pStyle w:val="Poetry"/>
      </w:pPr>
      <w:r w:rsidRPr="00FD42D0">
        <w:t>Just as I am not inscribed on the roll as being under Creon</w:t>
      </w:r>
      <w:r>
        <w:t>’</w:t>
      </w:r>
      <w:r w:rsidRPr="00FD42D0">
        <w:t xml:space="preserve">s patronage. </w:t>
      </w:r>
    </w:p>
    <w:p w:rsidR="00EA12B0" w:rsidRDefault="00EA12B0" w:rsidP="00764EAD">
      <w:pPr>
        <w:pStyle w:val="Poetry"/>
      </w:pPr>
      <w:r w:rsidRPr="00FD42D0">
        <w:t>Thus, I speak for myself</w:t>
      </w:r>
      <w:r>
        <w:t>—</w:t>
      </w:r>
      <w:r w:rsidRPr="00FD42D0">
        <w:t>since you have found fault with me because I am</w:t>
      </w:r>
      <w:r>
        <w:t xml:space="preserve"> </w:t>
      </w:r>
      <w:r w:rsidRPr="00FD42D0">
        <w:t>blind.</w:t>
      </w:r>
    </w:p>
    <w:p w:rsidR="00EA12B0" w:rsidRDefault="00EA12B0" w:rsidP="00764EAD">
      <w:pPr>
        <w:pStyle w:val="Poetry"/>
      </w:pPr>
      <w:r w:rsidRPr="00FD42D0">
        <w:t xml:space="preserve">When you look, you do not see the trouble you are in, </w:t>
      </w:r>
    </w:p>
    <w:p w:rsidR="00EA12B0" w:rsidRDefault="00EA12B0" w:rsidP="00764EAD">
      <w:pPr>
        <w:pStyle w:val="Poetry"/>
      </w:pPr>
      <w:r w:rsidRPr="00FD42D0">
        <w:t>Nor where you dwell, nor who you are intimate with.</w:t>
      </w:r>
    </w:p>
    <w:p w:rsidR="00EA12B0" w:rsidRDefault="00EA12B0" w:rsidP="00764EAD">
      <w:pPr>
        <w:pStyle w:val="Poetry"/>
      </w:pPr>
      <w:r w:rsidRPr="00FD42D0">
        <w:t>Do you know from whom your being arose? Though concealed, you are the enemy</w:t>
      </w:r>
    </w:p>
    <w:p w:rsidR="00EA12B0" w:rsidRDefault="00EA12B0" w:rsidP="00764EAD">
      <w:pPr>
        <w:pStyle w:val="Poetry"/>
      </w:pPr>
      <w:r w:rsidRPr="00FD42D0">
        <w:t>Of</w:t>
      </w:r>
      <w:r>
        <w:t xml:space="preserve"> </w:t>
      </w:r>
      <w:r w:rsidRPr="00FD42D0">
        <w:t>your own, below and upon this land:</w:t>
      </w:r>
    </w:p>
    <w:p w:rsidR="00EA12B0" w:rsidRDefault="00EA12B0" w:rsidP="00764EAD">
      <w:pPr>
        <w:pStyle w:val="Poetry"/>
      </w:pPr>
      <w:r w:rsidRPr="00FD42D0">
        <w:t>On both sides beaten by your mother and your father</w:t>
      </w:r>
    </w:p>
    <w:p w:rsidR="00EA12B0" w:rsidRDefault="00EA12B0" w:rsidP="00764EAD">
      <w:pPr>
        <w:pStyle w:val="Poetry"/>
      </w:pPr>
      <w:r w:rsidRPr="00FD42D0">
        <w:t>To be driven out from this land by a swift and angry Fury</w:t>
      </w:r>
      <w:r>
        <w:t>—</w:t>
      </w:r>
    </w:p>
    <w:p w:rsidR="00EA12B0" w:rsidRDefault="00EA12B0" w:rsidP="00764EAD">
      <w:pPr>
        <w:pStyle w:val="Poetry"/>
      </w:pPr>
      <w:r w:rsidRPr="00FD42D0">
        <w:t>And you who now see straight will</w:t>
      </w:r>
      <w:r>
        <w:t xml:space="preserve"> </w:t>
      </w:r>
      <w:r w:rsidRPr="00FD42D0">
        <w:t>then be in darkness.</w:t>
      </w:r>
    </w:p>
    <w:p w:rsidR="00EA12B0" w:rsidRDefault="00EA12B0" w:rsidP="00764EAD">
      <w:pPr>
        <w:pStyle w:val="Poetry"/>
      </w:pPr>
      <w:r w:rsidRPr="00FD42D0">
        <w:t>What place will</w:t>
      </w:r>
      <w:r>
        <w:t xml:space="preserve"> </w:t>
      </w:r>
      <w:r w:rsidRPr="00FD42D0">
        <w:t xml:space="preserve">not be a haven for your cries? </w:t>
      </w:r>
    </w:p>
    <w:p w:rsidR="00EA12B0" w:rsidRDefault="00EA12B0" w:rsidP="00764EAD">
      <w:pPr>
        <w:pStyle w:val="Poetry"/>
      </w:pPr>
      <w:r w:rsidRPr="00FD42D0">
        <w:t>What Cithaeron will</w:t>
      </w:r>
      <w:r>
        <w:t xml:space="preserve"> </w:t>
      </w:r>
      <w:r w:rsidRPr="00FD42D0">
        <w:t xml:space="preserve">not, and soon, resound with them </w:t>
      </w:r>
    </w:p>
    <w:p w:rsidR="00EA12B0" w:rsidRDefault="00EA12B0" w:rsidP="00764EAD">
      <w:pPr>
        <w:pStyle w:val="Poetry"/>
      </w:pPr>
      <w:r w:rsidRPr="00FD42D0">
        <w:t>When you understand your wedding</w:t>
      </w:r>
      <w:r>
        <w:t>-</w:t>
      </w:r>
      <w:r w:rsidRPr="00FD42D0">
        <w:t>night in that abode</w:t>
      </w:r>
    </w:p>
    <w:p w:rsidR="00EA12B0" w:rsidRDefault="00EA12B0" w:rsidP="00764EAD">
      <w:pPr>
        <w:pStyle w:val="Poetry"/>
      </w:pPr>
      <w:r w:rsidRPr="00FD42D0">
        <w:lastRenderedPageBreak/>
        <w:t>Into where you fatefully and easily sailed but which is no haven from your voyage?</w:t>
      </w:r>
    </w:p>
    <w:p w:rsidR="00EA12B0" w:rsidRDefault="00EA12B0" w:rsidP="00764EAD">
      <w:pPr>
        <w:pStyle w:val="Poetry"/>
      </w:pPr>
      <w:r w:rsidRPr="00FD42D0">
        <w:t>Nor do you understand the multitude of</w:t>
      </w:r>
      <w:r>
        <w:t xml:space="preserve"> </w:t>
      </w:r>
      <w:r w:rsidRPr="00FD42D0">
        <w:t>troubles</w:t>
      </w:r>
    </w:p>
    <w:p w:rsidR="00EA12B0" w:rsidRDefault="00EA12B0" w:rsidP="00764EAD">
      <w:pPr>
        <w:pStyle w:val="Poetry"/>
      </w:pPr>
      <w:r w:rsidRPr="00FD42D0">
        <w:t>Which will</w:t>
      </w:r>
      <w:r>
        <w:t xml:space="preserve"> </w:t>
      </w:r>
      <w:r w:rsidRPr="00FD42D0">
        <w:t>make you equal with yourself and your children.</w:t>
      </w:r>
    </w:p>
    <w:p w:rsidR="00EA12B0" w:rsidRDefault="00EA12B0" w:rsidP="00764EAD">
      <w:pPr>
        <w:pStyle w:val="Poetry"/>
      </w:pPr>
      <w:r w:rsidRPr="00FD42D0">
        <w:t>Thus it is, so therefore at my</w:t>
      </w:r>
      <w:r>
        <w:t xml:space="preserve"> </w:t>
      </w:r>
      <w:r w:rsidRPr="00FD42D0">
        <w:t>mouth and at Creon</w:t>
      </w:r>
      <w:r>
        <w:t>’</w:t>
      </w:r>
      <w:r w:rsidRPr="00FD42D0">
        <w:t>s</w:t>
      </w:r>
    </w:p>
    <w:p w:rsidR="00EA12B0" w:rsidRDefault="00EA12B0" w:rsidP="00764EAD">
      <w:pPr>
        <w:pStyle w:val="Poetry"/>
      </w:pPr>
      <w:r w:rsidRPr="00FD42D0">
        <w:t>Throw your dirt! For there is no other mortal whose being</w:t>
      </w:r>
    </w:p>
    <w:p w:rsidR="00EA12B0" w:rsidRDefault="00EA12B0" w:rsidP="00764EAD">
      <w:pPr>
        <w:pStyle w:val="Poetry"/>
      </w:pPr>
      <w:r w:rsidRPr="00FD42D0">
        <w:t>Will</w:t>
      </w:r>
      <w:r>
        <w:t xml:space="preserve"> </w:t>
      </w:r>
      <w:r w:rsidRPr="00FD42D0">
        <w:t xml:space="preserve">be so completely overwhelmed by troubles as yours. </w:t>
      </w:r>
    </w:p>
    <w:p w:rsidR="00EA12B0" w:rsidRDefault="00EA12B0" w:rsidP="00764EAD">
      <w:pPr>
        <w:pStyle w:val="Poetry"/>
      </w:pPr>
    </w:p>
    <w:p w:rsidR="00EA12B0" w:rsidRDefault="00764EAD" w:rsidP="00764EAD">
      <w:pPr>
        <w:pStyle w:val="Bodynoindent"/>
        <w:jc w:val="center"/>
      </w:pPr>
      <w:r>
        <w:t>OEDIPUS</w:t>
      </w:r>
    </w:p>
    <w:p w:rsidR="00EA12B0" w:rsidRDefault="00EA12B0" w:rsidP="00764EAD">
      <w:pPr>
        <w:pStyle w:val="Poetry"/>
      </w:pPr>
      <w:r w:rsidRPr="00FD42D0">
        <w:t>Am</w:t>
      </w:r>
      <w:r>
        <w:t xml:space="preserve"> </w:t>
      </w:r>
      <w:r w:rsidRPr="00FD42D0">
        <w:t>I to endure hearing such things from him?</w:t>
      </w:r>
    </w:p>
    <w:p w:rsidR="00EA12B0" w:rsidRDefault="00EA12B0" w:rsidP="00764EAD">
      <w:pPr>
        <w:pStyle w:val="Poetry"/>
      </w:pPr>
      <w:r w:rsidRPr="00FD42D0">
        <w:t>May misfortune come to you! Go from here</w:t>
      </w:r>
      <w:r>
        <w:t>—</w:t>
      </w:r>
      <w:r w:rsidRPr="00FD42D0">
        <w:t xml:space="preserve">without delay! </w:t>
      </w:r>
    </w:p>
    <w:p w:rsidR="00EA12B0" w:rsidRDefault="00EA12B0" w:rsidP="00764EAD">
      <w:pPr>
        <w:pStyle w:val="Poetry"/>
      </w:pPr>
      <w:r w:rsidRPr="00FD42D0">
        <w:t>Away from my</w:t>
      </w:r>
      <w:r>
        <w:t xml:space="preserve"> </w:t>
      </w:r>
      <w:r w:rsidRPr="00FD42D0">
        <w:t>dwelling! Turn and go!</w:t>
      </w:r>
    </w:p>
    <w:p w:rsidR="00EA12B0" w:rsidRDefault="00EA12B0" w:rsidP="00764EAD">
      <w:pPr>
        <w:pStyle w:val="Poetry"/>
      </w:pPr>
    </w:p>
    <w:p w:rsidR="00EA12B0" w:rsidRDefault="00764EAD" w:rsidP="00764EAD">
      <w:pPr>
        <w:pStyle w:val="Bodynoindent"/>
        <w:jc w:val="center"/>
      </w:pPr>
      <w:r>
        <w:t>TIRESIAS</w:t>
      </w:r>
    </w:p>
    <w:p w:rsidR="00EA12B0" w:rsidRDefault="00EA12B0" w:rsidP="00764EAD">
      <w:pPr>
        <w:pStyle w:val="Poetry"/>
      </w:pPr>
      <w:r w:rsidRPr="00FD42D0">
        <w:t xml:space="preserve">I would not have come here, had you not invited me. </w:t>
      </w:r>
    </w:p>
    <w:p w:rsidR="00EA12B0" w:rsidRDefault="00EA12B0" w:rsidP="00764EAD">
      <w:pPr>
        <w:pStyle w:val="Poetry"/>
      </w:pPr>
    </w:p>
    <w:p w:rsidR="00EA12B0" w:rsidRDefault="00764EAD" w:rsidP="00764EAD">
      <w:pPr>
        <w:pStyle w:val="Bodynoindent"/>
        <w:jc w:val="center"/>
      </w:pPr>
      <w:r>
        <w:t>OEDIPUS</w:t>
      </w:r>
    </w:p>
    <w:p w:rsidR="00EA12B0" w:rsidRDefault="00EA12B0" w:rsidP="00764EAD">
      <w:pPr>
        <w:pStyle w:val="Poetry"/>
      </w:pPr>
      <w:r w:rsidRPr="00FD42D0">
        <w:t>I did not know you would speak nonsense</w:t>
      </w:r>
    </w:p>
    <w:p w:rsidR="00EA12B0" w:rsidRDefault="00EA12B0" w:rsidP="00764EAD">
      <w:pPr>
        <w:pStyle w:val="Poetry"/>
      </w:pPr>
      <w:r w:rsidRPr="00FD42D0">
        <w:t>Or I would have been unwilling to ask you here to my</w:t>
      </w:r>
      <w:r>
        <w:t xml:space="preserve"> </w:t>
      </w:r>
      <w:r w:rsidRPr="00FD42D0">
        <w:t>dwelling.</w:t>
      </w:r>
    </w:p>
    <w:p w:rsidR="00EA12B0" w:rsidRDefault="00EA12B0" w:rsidP="00764EAD">
      <w:pPr>
        <w:pStyle w:val="Poetry"/>
      </w:pPr>
    </w:p>
    <w:p w:rsidR="00EA12B0" w:rsidRDefault="00764EAD" w:rsidP="00764EAD">
      <w:pPr>
        <w:pStyle w:val="Bodynoindent"/>
        <w:jc w:val="center"/>
      </w:pPr>
      <w:r>
        <w:t>TIRESIAS</w:t>
      </w:r>
    </w:p>
    <w:p w:rsidR="00EA12B0" w:rsidRDefault="00EA12B0" w:rsidP="00764EAD">
      <w:pPr>
        <w:pStyle w:val="Poetry"/>
      </w:pPr>
      <w:r w:rsidRPr="00FD42D0">
        <w:t>So</w:t>
      </w:r>
      <w:r>
        <w:t xml:space="preserve"> </w:t>
      </w:r>
      <w:r w:rsidRPr="00FD42D0">
        <w:t>you believe I was born lacking sense?</w:t>
      </w:r>
    </w:p>
    <w:p w:rsidR="00EA12B0" w:rsidRDefault="00EA12B0" w:rsidP="00764EAD">
      <w:pPr>
        <w:pStyle w:val="Poetry"/>
      </w:pPr>
      <w:r w:rsidRPr="00FD42D0">
        <w:t xml:space="preserve">Yet I made sense to those who gave you birth. </w:t>
      </w:r>
    </w:p>
    <w:p w:rsidR="00EA12B0" w:rsidRDefault="00EA12B0" w:rsidP="00764EAD">
      <w:pPr>
        <w:pStyle w:val="Poetry"/>
      </w:pPr>
    </w:p>
    <w:p w:rsidR="00EA12B0" w:rsidRDefault="00764EAD" w:rsidP="00764EAD">
      <w:pPr>
        <w:pStyle w:val="Bodynoindent"/>
        <w:jc w:val="center"/>
      </w:pPr>
      <w:r>
        <w:t>OEDIPUS</w:t>
      </w:r>
    </w:p>
    <w:p w:rsidR="00EA12B0" w:rsidRDefault="00EA12B0" w:rsidP="00764EAD">
      <w:pPr>
        <w:pStyle w:val="Poetry"/>
      </w:pPr>
      <w:r w:rsidRPr="00FD42D0">
        <w:t xml:space="preserve">What? Wait! Which mortals gave me birth? </w:t>
      </w:r>
    </w:p>
    <w:p w:rsidR="00EA12B0" w:rsidRDefault="00EA12B0" w:rsidP="00764EAD">
      <w:pPr>
        <w:pStyle w:val="Poetry"/>
      </w:pPr>
    </w:p>
    <w:p w:rsidR="00EA12B0" w:rsidRDefault="00764EAD" w:rsidP="00764EAD">
      <w:pPr>
        <w:pStyle w:val="Bodynoindent"/>
        <w:jc w:val="center"/>
      </w:pPr>
      <w:r>
        <w:t>TIRESIAS</w:t>
      </w:r>
    </w:p>
    <w:p w:rsidR="00EA12B0" w:rsidRDefault="00EA12B0" w:rsidP="00764EAD">
      <w:pPr>
        <w:pStyle w:val="Poetry"/>
      </w:pPr>
      <w:r w:rsidRPr="00FD42D0">
        <w:t xml:space="preserve">It is on this day that you are born and also destroyed. </w:t>
      </w:r>
    </w:p>
    <w:p w:rsidR="00EA12B0" w:rsidRDefault="00EA12B0" w:rsidP="00764EAD">
      <w:pPr>
        <w:pStyle w:val="Poetry"/>
      </w:pPr>
    </w:p>
    <w:p w:rsidR="00EA12B0" w:rsidRDefault="00764EAD" w:rsidP="00764EAD">
      <w:pPr>
        <w:pStyle w:val="Bodynoindent"/>
        <w:jc w:val="center"/>
      </w:pPr>
      <w:r>
        <w:t>OEDIPUS</w:t>
      </w:r>
    </w:p>
    <w:p w:rsidR="00EA12B0" w:rsidRDefault="00EA12B0" w:rsidP="00764EAD">
      <w:pPr>
        <w:pStyle w:val="Poetry"/>
      </w:pPr>
      <w:r w:rsidRPr="00FD42D0">
        <w:t xml:space="preserve">All that you have said is enigmatic or lacking in reason. </w:t>
      </w:r>
    </w:p>
    <w:p w:rsidR="00EA12B0" w:rsidRDefault="00EA12B0" w:rsidP="00764EAD">
      <w:pPr>
        <w:pStyle w:val="Poetry"/>
      </w:pPr>
    </w:p>
    <w:p w:rsidR="00EA12B0" w:rsidRDefault="00764EAD" w:rsidP="00764EAD">
      <w:pPr>
        <w:pStyle w:val="Bodynoindent"/>
        <w:jc w:val="center"/>
      </w:pPr>
      <w:r>
        <w:t>TIRESIAS</w:t>
      </w:r>
    </w:p>
    <w:p w:rsidR="00EA12B0" w:rsidRDefault="00EA12B0" w:rsidP="00764EAD">
      <w:pPr>
        <w:pStyle w:val="Poetry"/>
      </w:pPr>
      <w:r w:rsidRPr="00FD42D0">
        <w:t xml:space="preserve">But are you not the best among us in working things out? </w:t>
      </w:r>
    </w:p>
    <w:p w:rsidR="00EA12B0" w:rsidRDefault="00EA12B0" w:rsidP="00764EAD">
      <w:pPr>
        <w:pStyle w:val="Poetry"/>
      </w:pPr>
    </w:p>
    <w:p w:rsidR="00EA12B0" w:rsidRDefault="00764EAD" w:rsidP="00764EAD">
      <w:pPr>
        <w:pStyle w:val="Bodynoindent"/>
        <w:jc w:val="center"/>
      </w:pPr>
      <w:r>
        <w:t>OEDIPUS</w:t>
      </w:r>
    </w:p>
    <w:p w:rsidR="00EA12B0" w:rsidRDefault="00EA12B0" w:rsidP="00764EAD">
      <w:pPr>
        <w:pStyle w:val="Poetry"/>
      </w:pPr>
      <w:r w:rsidRPr="00FD42D0">
        <w:t>Do you find fault with what I have discovered is my</w:t>
      </w:r>
      <w:r>
        <w:t xml:space="preserve"> </w:t>
      </w:r>
      <w:r w:rsidRPr="00FD42D0">
        <w:t xml:space="preserve">strength? </w:t>
      </w:r>
    </w:p>
    <w:p w:rsidR="00EA12B0" w:rsidRDefault="00EA12B0" w:rsidP="00764EAD">
      <w:pPr>
        <w:pStyle w:val="Poetry"/>
      </w:pPr>
    </w:p>
    <w:p w:rsidR="00EA12B0" w:rsidRDefault="00764EAD" w:rsidP="00764EAD">
      <w:pPr>
        <w:pStyle w:val="Bodynoindent"/>
        <w:jc w:val="center"/>
      </w:pPr>
      <w:r>
        <w:t>TIRESIAS</w:t>
      </w:r>
    </w:p>
    <w:p w:rsidR="00EA12B0" w:rsidRDefault="00EA12B0" w:rsidP="00764EAD">
      <w:pPr>
        <w:pStyle w:val="Poetry"/>
      </w:pPr>
      <w:r w:rsidRPr="00FD42D0">
        <w:t xml:space="preserve">It is that very fortune which has totally ruined you. </w:t>
      </w:r>
    </w:p>
    <w:p w:rsidR="00EA12B0" w:rsidRDefault="00EA12B0" w:rsidP="00764EAD">
      <w:pPr>
        <w:pStyle w:val="Poetry"/>
      </w:pPr>
    </w:p>
    <w:p w:rsidR="00EA12B0" w:rsidRDefault="00764EAD" w:rsidP="00764EAD">
      <w:pPr>
        <w:pStyle w:val="Bodynoindent"/>
        <w:jc w:val="center"/>
      </w:pPr>
      <w:r>
        <w:t>OEDIPUS</w:t>
      </w:r>
    </w:p>
    <w:p w:rsidR="00EA12B0" w:rsidRDefault="00EA12B0" w:rsidP="00764EAD">
      <w:pPr>
        <w:pStyle w:val="Poetry"/>
      </w:pPr>
      <w:r w:rsidRPr="00FD42D0">
        <w:t>I am not concerned</w:t>
      </w:r>
      <w:r>
        <w:t>—</w:t>
      </w:r>
      <w:r w:rsidRPr="00FD42D0">
        <w:t xml:space="preserve">if I have preserved this clan. </w:t>
      </w:r>
    </w:p>
    <w:p w:rsidR="00EA12B0" w:rsidRDefault="00EA12B0" w:rsidP="00764EAD">
      <w:pPr>
        <w:pStyle w:val="Poetry"/>
      </w:pPr>
    </w:p>
    <w:p w:rsidR="00EA12B0" w:rsidRDefault="00764EAD" w:rsidP="00764EAD">
      <w:pPr>
        <w:pStyle w:val="Bodynoindent"/>
        <w:jc w:val="center"/>
      </w:pPr>
      <w:r>
        <w:t>TIRESIAS</w:t>
      </w:r>
    </w:p>
    <w:p w:rsidR="00EA12B0" w:rsidRDefault="00EA12B0" w:rsidP="00764EAD">
      <w:pPr>
        <w:pStyle w:val="Poetry"/>
      </w:pPr>
      <w:r w:rsidRPr="00FD42D0">
        <w:t>Then I shall depart. You</w:t>
      </w:r>
      <w:r>
        <w:t>—</w:t>
      </w:r>
      <w:r w:rsidRPr="00FD42D0">
        <w:t xml:space="preserve">boy! Lead me away. </w:t>
      </w:r>
    </w:p>
    <w:p w:rsidR="00EA12B0" w:rsidRDefault="00EA12B0" w:rsidP="00764EAD">
      <w:pPr>
        <w:pStyle w:val="Poetry"/>
      </w:pPr>
    </w:p>
    <w:p w:rsidR="00EA12B0" w:rsidRDefault="00764EAD" w:rsidP="00764EAD">
      <w:pPr>
        <w:pStyle w:val="Bodynoindent"/>
        <w:jc w:val="center"/>
      </w:pPr>
      <w:r>
        <w:t>OEDIPUS</w:t>
      </w:r>
    </w:p>
    <w:p w:rsidR="00EA12B0" w:rsidRDefault="00EA12B0" w:rsidP="00764EAD">
      <w:pPr>
        <w:pStyle w:val="Poetry"/>
      </w:pPr>
      <w:r w:rsidRPr="00FD42D0">
        <w:t>Let him lead you away. While here, you are under my</w:t>
      </w:r>
      <w:r>
        <w:t xml:space="preserve"> </w:t>
      </w:r>
      <w:r w:rsidRPr="00FD42D0">
        <w:t>feet</w:t>
      </w:r>
    </w:p>
    <w:p w:rsidR="00EA12B0" w:rsidRDefault="00EA12B0" w:rsidP="00764EAD">
      <w:pPr>
        <w:pStyle w:val="Poetry"/>
      </w:pPr>
      <w:r w:rsidRPr="00FD42D0">
        <w:t>And annoy me. When gone</w:t>
      </w:r>
      <w:r>
        <w:t>—</w:t>
      </w:r>
      <w:r w:rsidRPr="00FD42D0">
        <w:t>you will</w:t>
      </w:r>
      <w:r>
        <w:t xml:space="preserve"> </w:t>
      </w:r>
      <w:r w:rsidRPr="00FD42D0">
        <w:t xml:space="preserve">give me no more pain. </w:t>
      </w:r>
    </w:p>
    <w:p w:rsidR="00EA12B0" w:rsidRDefault="00EA12B0" w:rsidP="00764EAD">
      <w:pPr>
        <w:pStyle w:val="Poetry"/>
      </w:pPr>
    </w:p>
    <w:p w:rsidR="00EA12B0" w:rsidRDefault="00764EAD" w:rsidP="00764EAD">
      <w:pPr>
        <w:pStyle w:val="Bodynoindent"/>
        <w:jc w:val="center"/>
      </w:pPr>
      <w:r>
        <w:t>TIRESIAS</w:t>
      </w:r>
    </w:p>
    <w:p w:rsidR="00EA12B0" w:rsidRDefault="00EA12B0" w:rsidP="00764EAD">
      <w:pPr>
        <w:pStyle w:val="Poetry"/>
      </w:pPr>
      <w:r w:rsidRPr="00FD42D0">
        <w:t>I shall go but speak that for which I was fetched, with no dread</w:t>
      </w:r>
    </w:p>
    <w:p w:rsidR="00EA12B0" w:rsidRDefault="00EA12B0" w:rsidP="00764EAD">
      <w:pPr>
        <w:pStyle w:val="Poetry"/>
      </w:pPr>
      <w:r w:rsidRPr="00FD42D0">
        <w:t>Because of</w:t>
      </w:r>
      <w:r>
        <w:t xml:space="preserve"> </w:t>
      </w:r>
      <w:r w:rsidRPr="00FD42D0">
        <w:t xml:space="preserve">your countenance. For you cannot harm me. </w:t>
      </w:r>
    </w:p>
    <w:p w:rsidR="00EA12B0" w:rsidRDefault="00EA12B0" w:rsidP="00764EAD">
      <w:pPr>
        <w:pStyle w:val="Poetry"/>
      </w:pPr>
      <w:r w:rsidRPr="00FD42D0">
        <w:t>I say that the man you have long searched for</w:t>
      </w:r>
    </w:p>
    <w:p w:rsidR="00EA12B0" w:rsidRDefault="00EA12B0" w:rsidP="00764EAD">
      <w:pPr>
        <w:pStyle w:val="Poetry"/>
      </w:pPr>
      <w:r w:rsidRPr="00FD42D0">
        <w:t>And threatened and made proclamation about for the killing</w:t>
      </w:r>
    </w:p>
    <w:p w:rsidR="00EA12B0" w:rsidRDefault="00EA12B0" w:rsidP="00764EAD">
      <w:pPr>
        <w:pStyle w:val="Poetry"/>
      </w:pPr>
      <w:r w:rsidRPr="00FD42D0">
        <w:t>Of</w:t>
      </w:r>
      <w:r>
        <w:t xml:space="preserve"> </w:t>
      </w:r>
      <w:r w:rsidRPr="00FD42D0">
        <w:t>Laius</w:t>
      </w:r>
      <w:r>
        <w:t>—</w:t>
      </w:r>
      <w:r w:rsidRPr="00FD42D0">
        <w:t>he is present, here.</w:t>
      </w:r>
    </w:p>
    <w:p w:rsidR="00EA12B0" w:rsidRDefault="00EA12B0" w:rsidP="00764EAD">
      <w:pPr>
        <w:pStyle w:val="Poetry"/>
      </w:pPr>
      <w:r w:rsidRPr="00FD42D0">
        <w:t>Although called a foreigner among us, he will</w:t>
      </w:r>
      <w:r>
        <w:t xml:space="preserve"> </w:t>
      </w:r>
      <w:r w:rsidRPr="00FD42D0">
        <w:t>be exposed as a native</w:t>
      </w:r>
    </w:p>
    <w:p w:rsidR="00EA12B0" w:rsidRDefault="00EA12B0" w:rsidP="00764EAD">
      <w:pPr>
        <w:pStyle w:val="Poetry"/>
      </w:pPr>
      <w:r w:rsidRPr="00FD42D0">
        <w:t>Of</w:t>
      </w:r>
      <w:r>
        <w:t xml:space="preserve"> </w:t>
      </w:r>
      <w:r w:rsidRPr="00FD42D0">
        <w:t xml:space="preserve">Thebes but have no delight in that event. </w:t>
      </w:r>
    </w:p>
    <w:p w:rsidR="00EA12B0" w:rsidRDefault="00EA12B0" w:rsidP="00764EAD">
      <w:pPr>
        <w:pStyle w:val="Poetry"/>
      </w:pPr>
      <w:r w:rsidRPr="00FD42D0">
        <w:t>Blind, though recently able to see</w:t>
      </w:r>
      <w:r>
        <w:t>—</w:t>
      </w:r>
    </w:p>
    <w:p w:rsidR="00EA12B0" w:rsidRDefault="00EA12B0" w:rsidP="00764EAD">
      <w:pPr>
        <w:pStyle w:val="Poetry"/>
      </w:pPr>
      <w:r w:rsidRPr="00FD42D0">
        <w:t>And a beggar, who before was rich</w:t>
      </w:r>
      <w:r>
        <w:t>—</w:t>
      </w:r>
      <w:r w:rsidRPr="00FD42D0">
        <w:t>he shall go to foreign lands</w:t>
      </w:r>
    </w:p>
    <w:p w:rsidR="00EA12B0" w:rsidRDefault="00EA12B0" w:rsidP="00764EAD">
      <w:pPr>
        <w:pStyle w:val="Poetry"/>
      </w:pPr>
      <w:r w:rsidRPr="00FD42D0">
        <w:t xml:space="preserve">With a stick to guide him along the ground on his journey. </w:t>
      </w:r>
    </w:p>
    <w:p w:rsidR="00EA12B0" w:rsidRDefault="00EA12B0" w:rsidP="00764EAD">
      <w:pPr>
        <w:pStyle w:val="Poetry"/>
      </w:pPr>
      <w:r w:rsidRPr="00FD42D0">
        <w:lastRenderedPageBreak/>
        <w:t xml:space="preserve">And he shall be exposed to his children as both their father </w:t>
      </w:r>
    </w:p>
    <w:p w:rsidR="00EA12B0" w:rsidRDefault="00EA12B0" w:rsidP="00764EAD">
      <w:pPr>
        <w:pStyle w:val="Poetry"/>
      </w:pPr>
      <w:r w:rsidRPr="00FD42D0">
        <w:t>And their brother; to the woman who gave him birth</w:t>
      </w:r>
    </w:p>
    <w:p w:rsidR="00EA12B0" w:rsidRDefault="00EA12B0" w:rsidP="00764EAD">
      <w:pPr>
        <w:pStyle w:val="Poetry"/>
      </w:pPr>
      <w:r w:rsidRPr="00FD42D0">
        <w:t>As both her son and husband;</w:t>
      </w:r>
      <w:r>
        <w:t xml:space="preserve"> </w:t>
      </w:r>
      <w:r w:rsidRPr="00FD42D0">
        <w:t>and to his father</w:t>
      </w:r>
    </w:p>
    <w:p w:rsidR="00EA12B0" w:rsidRDefault="00EA12B0" w:rsidP="00764EAD">
      <w:pPr>
        <w:pStyle w:val="Poetry"/>
      </w:pPr>
      <w:r w:rsidRPr="00FD42D0">
        <w:t>As his killer who seeded</w:t>
      </w:r>
      <w:r>
        <w:t xml:space="preserve"> </w:t>
      </w:r>
      <w:r w:rsidRPr="00FD42D0">
        <w:t>her after him. So</w:t>
      </w:r>
      <w:r>
        <w:t xml:space="preserve"> </w:t>
      </w:r>
      <w:r w:rsidRPr="00FD42D0">
        <w:t>go</w:t>
      </w:r>
    </w:p>
    <w:p w:rsidR="00EA12B0" w:rsidRDefault="00EA12B0" w:rsidP="00764EAD">
      <w:pPr>
        <w:pStyle w:val="Poetry"/>
      </w:pPr>
      <w:r w:rsidRPr="00FD42D0">
        <w:t>Within to reason this out and if you catch me deceiving you,</w:t>
      </w:r>
    </w:p>
    <w:p w:rsidR="00EA12B0" w:rsidRDefault="00EA12B0" w:rsidP="00764EAD">
      <w:pPr>
        <w:pStyle w:val="Poetry"/>
      </w:pPr>
      <w:r w:rsidRPr="00FD42D0">
        <w:t>Then say that in my</w:t>
      </w:r>
      <w:r>
        <w:t xml:space="preserve"> </w:t>
      </w:r>
      <w:r w:rsidRPr="00FD42D0">
        <w:t>prophecies there is nothing for me to be proud of.</w:t>
      </w:r>
    </w:p>
    <w:p w:rsidR="00EA12B0" w:rsidRDefault="00EA12B0" w:rsidP="00764EAD">
      <w:pPr>
        <w:pStyle w:val="Poetry"/>
        <w:rPr>
          <w:i/>
        </w:rPr>
      </w:pPr>
      <w:r w:rsidRPr="00D40DCF">
        <w:rPr>
          <w:i/>
        </w:rPr>
        <w:t>[Exit Tiresias and Oedipus]</w:t>
      </w:r>
    </w:p>
    <w:p w:rsidR="00EA12B0" w:rsidRDefault="00EA12B0" w:rsidP="00764EAD">
      <w:pPr>
        <w:pStyle w:val="Poetry"/>
      </w:pPr>
    </w:p>
    <w:p w:rsidR="00EA12B0" w:rsidRDefault="00764EAD" w:rsidP="00764EAD">
      <w:pPr>
        <w:pStyle w:val="Bodynoindent"/>
        <w:jc w:val="center"/>
      </w:pPr>
      <w:r>
        <w:t>CHORUS</w:t>
      </w:r>
    </w:p>
    <w:p w:rsidR="00EA12B0" w:rsidRDefault="00EA12B0" w:rsidP="00764EAD">
      <w:pPr>
        <w:pStyle w:val="Poetry"/>
      </w:pPr>
      <w:r w:rsidRPr="00FD42D0">
        <w:t>Who is the one that the god</w:t>
      </w:r>
      <w:r>
        <w:t>-</w:t>
      </w:r>
      <w:r w:rsidRPr="00FD42D0">
        <w:t>inspired oracle</w:t>
      </w:r>
      <w:r>
        <w:t>-</w:t>
      </w:r>
      <w:r w:rsidRPr="00FD42D0">
        <w:t xml:space="preserve">stone at Delphi saw </w:t>
      </w:r>
    </w:p>
    <w:p w:rsidR="00EA12B0" w:rsidRDefault="00EA12B0" w:rsidP="00764EAD">
      <w:pPr>
        <w:pStyle w:val="Poetry"/>
      </w:pPr>
      <w:r w:rsidRPr="00FD42D0">
        <w:t xml:space="preserve">With bloody hands doing that which it is forbidden to speak of? </w:t>
      </w:r>
    </w:p>
    <w:p w:rsidR="00EA12B0" w:rsidRDefault="00EA12B0" w:rsidP="00764EAD">
      <w:pPr>
        <w:pStyle w:val="Poetry"/>
      </w:pPr>
      <w:r w:rsidRPr="00FD42D0">
        <w:t>For now is the day for him to move his feet swifter</w:t>
      </w:r>
    </w:p>
    <w:p w:rsidR="00EA12B0" w:rsidRDefault="00EA12B0" w:rsidP="00764EAD">
      <w:pPr>
        <w:pStyle w:val="Poetry"/>
      </w:pPr>
      <w:r w:rsidRPr="00FD42D0">
        <w:t>Than storm</w:t>
      </w:r>
      <w:r>
        <w:t>’</w:t>
      </w:r>
      <w:r w:rsidRPr="00FD42D0">
        <w:t>s horses as he flees</w:t>
      </w:r>
    </w:p>
    <w:p w:rsidR="00EA12B0" w:rsidRDefault="00EA12B0" w:rsidP="00764EAD">
      <w:pPr>
        <w:pStyle w:val="Poetry"/>
      </w:pPr>
      <w:r w:rsidRPr="00FD42D0">
        <w:t>Since the son of</w:t>
      </w:r>
      <w:r>
        <w:t xml:space="preserve"> </w:t>
      </w:r>
      <w:r w:rsidRPr="00FD42D0">
        <w:t>Zeus</w:t>
      </w:r>
      <w:r>
        <w:t>—</w:t>
      </w:r>
      <w:r w:rsidRPr="00FD42D0">
        <w:t>armed with fire and lightning</w:t>
      </w:r>
      <w:r>
        <w:t>—</w:t>
      </w:r>
    </w:p>
    <w:p w:rsidR="00EA12B0" w:rsidRDefault="00EA12B0" w:rsidP="00764EAD">
      <w:pPr>
        <w:pStyle w:val="Poetry"/>
      </w:pPr>
      <w:r w:rsidRPr="00FD42D0">
        <w:t>Is leaping toward him</w:t>
      </w:r>
    </w:p>
    <w:p w:rsidR="00EA12B0" w:rsidRDefault="00EA12B0" w:rsidP="00764EAD">
      <w:pPr>
        <w:pStyle w:val="Poetry"/>
      </w:pPr>
      <w:r w:rsidRPr="00FD42D0">
        <w:t>Accompanied by those angry</w:t>
      </w:r>
    </w:p>
    <w:p w:rsidR="00EA12B0" w:rsidRDefault="00EA12B0" w:rsidP="00764EAD">
      <w:pPr>
        <w:pStyle w:val="Poetry"/>
      </w:pPr>
      <w:r w:rsidRPr="00FD42D0">
        <w:t>And infallible Furies!</w:t>
      </w:r>
    </w:p>
    <w:p w:rsidR="00EA12B0" w:rsidRDefault="00EA12B0" w:rsidP="00764EAD">
      <w:pPr>
        <w:pStyle w:val="Poetry"/>
      </w:pPr>
      <w:r w:rsidRPr="00FD42D0">
        <w:t>It was not that long ago that the omen shone forth</w:t>
      </w:r>
    </w:p>
    <w:p w:rsidR="00EA12B0" w:rsidRDefault="00EA12B0" w:rsidP="00764EAD">
      <w:pPr>
        <w:pStyle w:val="Poetry"/>
      </w:pPr>
      <w:r w:rsidRPr="00FD42D0">
        <w:t>From the snows of</w:t>
      </w:r>
      <w:r>
        <w:t xml:space="preserve"> </w:t>
      </w:r>
      <w:r w:rsidRPr="00FD42D0">
        <w:t>Parnassus: Search everywhere for that man who is concealed;</w:t>
      </w:r>
    </w:p>
    <w:p w:rsidR="00EA12B0" w:rsidRDefault="00EA12B0" w:rsidP="00764EAD">
      <w:pPr>
        <w:pStyle w:val="Poetry"/>
      </w:pPr>
      <w:r w:rsidRPr="00FD42D0">
        <w:t>He who wanders up to the wild</w:t>
      </w:r>
      <w:r>
        <w:t>-</w:t>
      </w:r>
      <w:r w:rsidRPr="00FD42D0">
        <w:t>woods,</w:t>
      </w:r>
    </w:p>
    <w:p w:rsidR="00EA12B0" w:rsidRDefault="00EA12B0" w:rsidP="00764EAD">
      <w:pPr>
        <w:pStyle w:val="Poetry"/>
      </w:pPr>
      <w:r w:rsidRPr="00FD42D0">
        <w:t>Throug</w:t>
      </w:r>
      <w:r>
        <w:t>h caves and among the rocks lik</w:t>
      </w:r>
      <w:r w:rsidRPr="00FD42D0">
        <w:t>e some bull</w:t>
      </w:r>
      <w:r>
        <w:t>—</w:t>
      </w:r>
    </w:p>
    <w:p w:rsidR="00EA12B0" w:rsidRDefault="00EA12B0" w:rsidP="00764EAD">
      <w:pPr>
        <w:pStyle w:val="Poetry"/>
      </w:pPr>
      <w:r w:rsidRPr="00FD42D0">
        <w:t>He unlucky in his desolation who by his unlucky feet</w:t>
      </w:r>
    </w:p>
    <w:p w:rsidR="00EA12B0" w:rsidRDefault="00EA12B0" w:rsidP="00764EAD">
      <w:pPr>
        <w:pStyle w:val="Poetry"/>
      </w:pPr>
      <w:r w:rsidRPr="00FD42D0">
        <w:t>Seeks to elude that prophecy from the Temple at the centre of</w:t>
      </w:r>
      <w:r>
        <w:t xml:space="preserve"> </w:t>
      </w:r>
      <w:r w:rsidRPr="00FD42D0">
        <w:t>the world</w:t>
      </w:r>
      <w:r>
        <w:t>—</w:t>
      </w:r>
    </w:p>
    <w:p w:rsidR="00EA12B0" w:rsidRDefault="00EA12B0" w:rsidP="00764EAD">
      <w:pPr>
        <w:pStyle w:val="Poetry"/>
      </w:pPr>
      <w:r w:rsidRPr="00FD42D0">
        <w:t>That living doom which circles around him.</w:t>
      </w:r>
    </w:p>
    <w:p w:rsidR="00EA12B0" w:rsidRDefault="00EA12B0" w:rsidP="00764EAD">
      <w:pPr>
        <w:pStyle w:val="Poetry"/>
      </w:pPr>
      <w:r w:rsidRPr="00FD42D0">
        <w:t>There is a strange wonder</w:t>
      </w:r>
      <w:r>
        <w:t>—</w:t>
      </w:r>
      <w:r w:rsidRPr="00FD42D0">
        <w:t>wrought by he who is skilled in augury;</w:t>
      </w:r>
    </w:p>
    <w:p w:rsidR="00EA12B0" w:rsidRDefault="00EA12B0" w:rsidP="00764EAD">
      <w:pPr>
        <w:pStyle w:val="Poetry"/>
      </w:pPr>
      <w:r w:rsidRPr="00FD42D0">
        <w:t>I cannot believe, yet cannot disbelieve, nor explain my</w:t>
      </w:r>
      <w:r>
        <w:t xml:space="preserve"> </w:t>
      </w:r>
      <w:r w:rsidRPr="00FD42D0">
        <w:t>confusion</w:t>
      </w:r>
    </w:p>
    <w:p w:rsidR="00EA12B0" w:rsidRDefault="00EA12B0" w:rsidP="00764EAD">
      <w:pPr>
        <w:pStyle w:val="Poetry"/>
      </w:pPr>
      <w:r w:rsidRPr="00FD42D0">
        <w:t xml:space="preserve">For fear hovers over me. I cannot see what is here, or what is behind! </w:t>
      </w:r>
    </w:p>
    <w:p w:rsidR="00EA12B0" w:rsidRDefault="00EA12B0" w:rsidP="00764EAD">
      <w:pPr>
        <w:pStyle w:val="Poetry"/>
      </w:pPr>
      <w:r w:rsidRPr="00FD42D0">
        <w:t>Yet</w:t>
      </w:r>
      <w:r>
        <w:t>—</w:t>
      </w:r>
      <w:r w:rsidRPr="00FD42D0">
        <w:t>if there was between the family of</w:t>
      </w:r>
      <w:r>
        <w:t xml:space="preserve"> </w:t>
      </w:r>
      <w:r w:rsidRPr="00FD42D0">
        <w:t>Labdacus,</w:t>
      </w:r>
    </w:p>
    <w:p w:rsidR="00EA12B0" w:rsidRDefault="00EA12B0" w:rsidP="00764EAD">
      <w:pPr>
        <w:pStyle w:val="Poetry"/>
      </w:pPr>
      <w:r w:rsidRPr="00FD42D0">
        <w:t>And that son of</w:t>
      </w:r>
      <w:r>
        <w:t xml:space="preserve"> </w:t>
      </w:r>
      <w:r w:rsidRPr="00FD42D0">
        <w:t>Polybus, any strife existing</w:t>
      </w:r>
    </w:p>
    <w:p w:rsidR="00EA12B0" w:rsidRDefault="00EA12B0" w:rsidP="00764EAD">
      <w:pPr>
        <w:pStyle w:val="Poetry"/>
      </w:pPr>
      <w:r w:rsidRPr="00FD42D0">
        <w:t>Either now or before, I have not learned of</w:t>
      </w:r>
      <w:r>
        <w:t xml:space="preserve"> </w:t>
      </w:r>
      <w:r w:rsidRPr="00FD42D0">
        <w:t>it</w:t>
      </w:r>
    </w:p>
    <w:p w:rsidR="00EA12B0" w:rsidRDefault="00EA12B0" w:rsidP="00764EAD">
      <w:pPr>
        <w:pStyle w:val="Poetry"/>
      </w:pPr>
      <w:r w:rsidRPr="00FD42D0">
        <w:t>To thus use it as proof to examine by trial and thus attack</w:t>
      </w:r>
    </w:p>
    <w:p w:rsidR="00EA12B0" w:rsidRDefault="00EA12B0" w:rsidP="00764EAD">
      <w:pPr>
        <w:pStyle w:val="Poetry"/>
      </w:pPr>
      <w:r w:rsidRPr="00FD42D0">
        <w:t>The public reputation of</w:t>
      </w:r>
      <w:r>
        <w:t xml:space="preserve"> </w:t>
      </w:r>
      <w:r w:rsidRPr="00FD42D0">
        <w:t>Oedipus, becoming thus for the family of</w:t>
      </w:r>
      <w:r>
        <w:t xml:space="preserve"> </w:t>
      </w:r>
      <w:r w:rsidRPr="00FD42D0">
        <w:t>Labdacus</w:t>
      </w:r>
    </w:p>
    <w:p w:rsidR="00EA12B0" w:rsidRDefault="00EA12B0" w:rsidP="00764EAD">
      <w:pPr>
        <w:pStyle w:val="Poetry"/>
      </w:pPr>
      <w:r w:rsidRPr="00FD42D0">
        <w:t>Their ally in respect of</w:t>
      </w:r>
      <w:r>
        <w:t xml:space="preserve"> </w:t>
      </w:r>
      <w:r w:rsidRPr="00FD42D0">
        <w:t>that killing which has been concealed.</w:t>
      </w:r>
    </w:p>
    <w:p w:rsidR="00EA12B0" w:rsidRDefault="00EA12B0" w:rsidP="00764EAD">
      <w:pPr>
        <w:pStyle w:val="Poetry"/>
      </w:pPr>
      <w:r w:rsidRPr="00FD42D0">
        <w:lastRenderedPageBreak/>
        <w:t>Rather</w:t>
      </w:r>
      <w:r>
        <w:t>—</w:t>
      </w:r>
      <w:r w:rsidRPr="00FD42D0">
        <w:t>this is for Zeus and Apollo, who have the skill</w:t>
      </w:r>
    </w:p>
    <w:p w:rsidR="00EA12B0" w:rsidRDefault="00EA12B0" w:rsidP="00764EAD">
      <w:pPr>
        <w:pStyle w:val="Poetry"/>
      </w:pPr>
      <w:r w:rsidRPr="00FD42D0">
        <w:t>To understand, although that other man has won more</w:t>
      </w:r>
    </w:p>
    <w:p w:rsidR="00EA12B0" w:rsidRDefault="00EA12B0" w:rsidP="00764EAD">
      <w:pPr>
        <w:pStyle w:val="Poetry"/>
      </w:pPr>
      <w:r w:rsidRPr="00FD42D0">
        <w:t>For his discoveries than I.</w:t>
      </w:r>
    </w:p>
    <w:p w:rsidR="00EA12B0" w:rsidRDefault="00EA12B0" w:rsidP="00764EAD">
      <w:pPr>
        <w:pStyle w:val="Poetry"/>
      </w:pPr>
      <w:r w:rsidRPr="00FD42D0">
        <w:t xml:space="preserve">Even so, on some things nothing decisive is discovered: </w:t>
      </w:r>
    </w:p>
    <w:p w:rsidR="00EA12B0" w:rsidRDefault="00EA12B0" w:rsidP="00764EAD">
      <w:pPr>
        <w:pStyle w:val="Poetry"/>
      </w:pPr>
      <w:r w:rsidRPr="00FD42D0">
        <w:t>As in learning,</w:t>
      </w:r>
      <w:r>
        <w:t xml:space="preserve"> </w:t>
      </w:r>
      <w:r w:rsidRPr="00FD42D0">
        <w:t>where by learning</w:t>
      </w:r>
    </w:p>
    <w:p w:rsidR="00EA12B0" w:rsidRDefault="00EA12B0" w:rsidP="00764EAD">
      <w:pPr>
        <w:pStyle w:val="Poetry"/>
      </w:pPr>
      <w:r w:rsidRPr="00FD42D0">
        <w:t>One man may overtake another.</w:t>
      </w:r>
    </w:p>
    <w:p w:rsidR="00EA12B0" w:rsidRDefault="00EA12B0" w:rsidP="00764EAD">
      <w:pPr>
        <w:pStyle w:val="Poetry"/>
      </w:pPr>
      <w:r w:rsidRPr="00FD42D0">
        <w:t>Thus not before I see that they who accuse him are speaking straight</w:t>
      </w:r>
    </w:p>
    <w:p w:rsidR="00EA12B0" w:rsidRDefault="00EA12B0" w:rsidP="00764EAD">
      <w:pPr>
        <w:pStyle w:val="Poetry"/>
      </w:pPr>
      <w:r w:rsidRPr="00FD42D0">
        <w:t>Will</w:t>
      </w:r>
      <w:r>
        <w:t xml:space="preserve"> </w:t>
      </w:r>
      <w:r w:rsidRPr="00FD42D0">
        <w:t>I declare myself for them</w:t>
      </w:r>
    </w:p>
    <w:p w:rsidR="00EA12B0" w:rsidRDefault="00EA12B0" w:rsidP="00764EAD">
      <w:pPr>
        <w:pStyle w:val="Poetry"/>
      </w:pPr>
      <w:r w:rsidRPr="00FD42D0">
        <w:t>For she was visible</w:t>
      </w:r>
      <w:r>
        <w:t>—</w:t>
      </w:r>
      <w:r w:rsidRPr="00FD42D0">
        <w:t>that winged girl who came down against</w:t>
      </w:r>
      <w:r>
        <w:t xml:space="preserve"> </w:t>
      </w:r>
      <w:r w:rsidRPr="00FD42D0">
        <w:t>him</w:t>
      </w:r>
      <w:r>
        <w:t>—</w:t>
      </w:r>
    </w:p>
    <w:p w:rsidR="00EA12B0" w:rsidRDefault="00EA12B0" w:rsidP="00764EAD">
      <w:pPr>
        <w:pStyle w:val="Poetry"/>
      </w:pPr>
      <w:r w:rsidRPr="00FD42D0">
        <w:t>And we then saw proof of</w:t>
      </w:r>
      <w:r>
        <w:t xml:space="preserve"> </w:t>
      </w:r>
      <w:r w:rsidRPr="00FD42D0">
        <w:t xml:space="preserve">his knowledge, which was beneficial to our clan. </w:t>
      </w:r>
    </w:p>
    <w:p w:rsidR="00EA12B0" w:rsidRDefault="00EA12B0" w:rsidP="00764EAD">
      <w:pPr>
        <w:pStyle w:val="Poetry"/>
      </w:pPr>
      <w:r w:rsidRPr="00FD42D0">
        <w:t>So</w:t>
      </w:r>
      <w:r>
        <w:t xml:space="preserve"> </w:t>
      </w:r>
      <w:r w:rsidRPr="00FD42D0">
        <w:t>therefore my</w:t>
      </w:r>
      <w:r>
        <w:t xml:space="preserve"> </w:t>
      </w:r>
      <w:r w:rsidRPr="00FD42D0">
        <w:t>decision is not to condemn him as ignoble.</w:t>
      </w:r>
    </w:p>
    <w:p w:rsidR="00EA12B0" w:rsidRDefault="00EA12B0" w:rsidP="00764EAD">
      <w:pPr>
        <w:pStyle w:val="Poetry"/>
        <w:rPr>
          <w:i/>
        </w:rPr>
      </w:pPr>
      <w:r w:rsidRPr="00D40DCF">
        <w:rPr>
          <w:i/>
        </w:rPr>
        <w:t>[Enter Creon]</w:t>
      </w:r>
    </w:p>
    <w:p w:rsidR="00EA12B0" w:rsidRDefault="00EA12B0" w:rsidP="00764EAD">
      <w:pPr>
        <w:pStyle w:val="Poetry"/>
      </w:pPr>
    </w:p>
    <w:p w:rsidR="00EA12B0" w:rsidRDefault="00764EAD" w:rsidP="00764EAD">
      <w:pPr>
        <w:pStyle w:val="Bodynoindent"/>
        <w:jc w:val="center"/>
      </w:pPr>
      <w:r>
        <w:t>CREON</w:t>
      </w:r>
    </w:p>
    <w:p w:rsidR="00EA12B0" w:rsidRDefault="00EA12B0" w:rsidP="00764EAD">
      <w:pPr>
        <w:pStyle w:val="Poetry"/>
      </w:pPr>
      <w:r w:rsidRPr="00FD42D0">
        <w:t>Clansmen! Having learnt of</w:t>
      </w:r>
      <w:r>
        <w:t xml:space="preserve"> </w:t>
      </w:r>
      <w:r w:rsidRPr="00FD42D0">
        <w:t>a horrible accusation</w:t>
      </w:r>
    </w:p>
    <w:p w:rsidR="00EA12B0" w:rsidRDefault="00EA12B0" w:rsidP="00764EAD">
      <w:pPr>
        <w:pStyle w:val="Poetry"/>
      </w:pPr>
      <w:r w:rsidRPr="00FD42D0">
        <w:t>Made against me by Oedipus the King</w:t>
      </w:r>
    </w:p>
    <w:p w:rsidR="00EA12B0" w:rsidRDefault="00EA12B0" w:rsidP="00764EAD">
      <w:pPr>
        <w:pStyle w:val="Poetry"/>
      </w:pPr>
      <w:r w:rsidRPr="00FD42D0">
        <w:t>I hastened here! If, in these our troubles,</w:t>
      </w:r>
    </w:p>
    <w:p w:rsidR="00EA12B0" w:rsidRDefault="00EA12B0" w:rsidP="00764EAD">
      <w:pPr>
        <w:pStyle w:val="Poetry"/>
      </w:pPr>
      <w:r w:rsidRPr="00FD42D0">
        <w:t>He deems that he has suffered because of</w:t>
      </w:r>
      <w:r>
        <w:t xml:space="preserve"> </w:t>
      </w:r>
      <w:r w:rsidRPr="00FD42D0">
        <w:t>me</w:t>
      </w:r>
      <w:r>
        <w:t>—</w:t>
      </w:r>
    </w:p>
    <w:p w:rsidR="00EA12B0" w:rsidRDefault="00EA12B0" w:rsidP="00764EAD">
      <w:pPr>
        <w:pStyle w:val="Poetry"/>
      </w:pPr>
      <w:r w:rsidRPr="00FD42D0">
        <w:t>Been injured by some word or some deed</w:t>
      </w:r>
      <w:r>
        <w:t>—</w:t>
      </w:r>
    </w:p>
    <w:p w:rsidR="00EA12B0" w:rsidRDefault="00EA12B0" w:rsidP="00764EAD">
      <w:pPr>
        <w:pStyle w:val="Poetry"/>
      </w:pPr>
      <w:r w:rsidRPr="00FD42D0">
        <w:t>Then I would have no desire to live as long as I might</w:t>
      </w:r>
    </w:p>
    <w:p w:rsidR="00EA12B0" w:rsidRDefault="00EA12B0" w:rsidP="00764EAD">
      <w:pPr>
        <w:pStyle w:val="Poetry"/>
      </w:pPr>
      <w:r w:rsidRPr="00FD42D0">
        <w:t>Having to bear such talk! For it is not simple</w:t>
      </w:r>
      <w:r>
        <w:t>—</w:t>
      </w:r>
    </w:p>
    <w:p w:rsidR="00EA12B0" w:rsidRDefault="00EA12B0" w:rsidP="00764EAD">
      <w:pPr>
        <w:pStyle w:val="Poetry"/>
      </w:pPr>
      <w:r w:rsidRPr="00FD42D0">
        <w:t>The damage that would be done to me by such words:</w:t>
      </w:r>
    </w:p>
    <w:p w:rsidR="00EA12B0" w:rsidRDefault="00EA12B0" w:rsidP="00764EAD">
      <w:pPr>
        <w:pStyle w:val="Poetry"/>
      </w:pPr>
      <w:r w:rsidRPr="00FD42D0">
        <w:t>Rather, it would be great, for I would be dishonoured before my</w:t>
      </w:r>
      <w:r>
        <w:t xml:space="preserve"> </w:t>
      </w:r>
      <w:r w:rsidRPr="00FD42D0">
        <w:t>clan</w:t>
      </w:r>
      <w:r>
        <w:t>—</w:t>
      </w:r>
    </w:p>
    <w:p w:rsidR="00EA12B0" w:rsidRDefault="00EA12B0" w:rsidP="00764EAD">
      <w:pPr>
        <w:pStyle w:val="Poetry"/>
      </w:pPr>
      <w:r w:rsidRPr="00FD42D0">
        <w:t>With you and my</w:t>
      </w:r>
      <w:r>
        <w:t xml:space="preserve"> </w:t>
      </w:r>
      <w:r w:rsidRPr="00FD42D0">
        <w:t>kinsfolk hearing my</w:t>
      </w:r>
      <w:r>
        <w:t xml:space="preserve"> </w:t>
      </w:r>
      <w:r w:rsidRPr="00FD42D0">
        <w:t>name dishonoured.</w:t>
      </w:r>
    </w:p>
    <w:p w:rsidR="00EA12B0" w:rsidRDefault="00EA12B0" w:rsidP="00764EAD">
      <w:pPr>
        <w:pStyle w:val="Poetry"/>
      </w:pPr>
    </w:p>
    <w:p w:rsidR="00EA12B0" w:rsidRDefault="00764EAD" w:rsidP="00764EAD">
      <w:pPr>
        <w:pStyle w:val="Bodynoindent"/>
        <w:jc w:val="center"/>
      </w:pPr>
      <w:r>
        <w:t>CHORUS</w:t>
      </w:r>
    </w:p>
    <w:p w:rsidR="00EA12B0" w:rsidRDefault="00EA12B0" w:rsidP="00764EAD">
      <w:pPr>
        <w:pStyle w:val="Poetry"/>
      </w:pPr>
      <w:r w:rsidRPr="00FD42D0">
        <w:t>That insult perhaps came forth because of</w:t>
      </w:r>
      <w:r>
        <w:t xml:space="preserve"> </w:t>
      </w:r>
      <w:r w:rsidRPr="00FD42D0">
        <w:t>anger</w:t>
      </w:r>
      <w:r>
        <w:t>—</w:t>
      </w:r>
    </w:p>
    <w:p w:rsidR="00EA12B0" w:rsidRDefault="00EA12B0" w:rsidP="00764EAD">
      <w:pPr>
        <w:pStyle w:val="Poetry"/>
      </w:pPr>
      <w:r w:rsidRPr="00FD42D0">
        <w:t>Rather than being a conclusion from reason.</w:t>
      </w:r>
    </w:p>
    <w:p w:rsidR="00EA12B0" w:rsidRDefault="00EA12B0" w:rsidP="00764EAD">
      <w:pPr>
        <w:pStyle w:val="Poetry"/>
      </w:pPr>
    </w:p>
    <w:p w:rsidR="00EA12B0" w:rsidRDefault="00764EAD" w:rsidP="00764EAD">
      <w:pPr>
        <w:pStyle w:val="Bodynoindent"/>
        <w:jc w:val="center"/>
      </w:pPr>
      <w:r>
        <w:t>CREON</w:t>
      </w:r>
    </w:p>
    <w:p w:rsidR="00EA12B0" w:rsidRDefault="00EA12B0" w:rsidP="00764EAD">
      <w:pPr>
        <w:pStyle w:val="Poetry"/>
      </w:pPr>
      <w:r w:rsidRPr="00FD42D0">
        <w:t>And it was declared that it was my</w:t>
      </w:r>
      <w:r>
        <w:t xml:space="preserve"> </w:t>
      </w:r>
      <w:r w:rsidRPr="00FD42D0">
        <w:t>reasoning</w:t>
      </w:r>
    </w:p>
    <w:p w:rsidR="00EA12B0" w:rsidRDefault="00EA12B0" w:rsidP="00764EAD">
      <w:pPr>
        <w:pStyle w:val="Poetry"/>
      </w:pPr>
      <w:r w:rsidRPr="00FD42D0">
        <w:t xml:space="preserve">Which persuaded the prophet to utter false words? </w:t>
      </w:r>
    </w:p>
    <w:p w:rsidR="00EA12B0" w:rsidRDefault="00EA12B0" w:rsidP="00764EAD">
      <w:pPr>
        <w:pStyle w:val="Poetry"/>
      </w:pPr>
    </w:p>
    <w:p w:rsidR="00EA12B0" w:rsidRDefault="00764EAD" w:rsidP="00764EAD">
      <w:pPr>
        <w:pStyle w:val="Bodynoindent"/>
        <w:jc w:val="center"/>
      </w:pPr>
      <w:r>
        <w:lastRenderedPageBreak/>
        <w:t>CHORUS</w:t>
      </w:r>
    </w:p>
    <w:p w:rsidR="00EA12B0" w:rsidRDefault="00EA12B0" w:rsidP="00764EAD">
      <w:pPr>
        <w:pStyle w:val="Poetry"/>
      </w:pPr>
      <w:r w:rsidRPr="00FD42D0">
        <w:t>It was voiced</w:t>
      </w:r>
      <w:r>
        <w:t>—</w:t>
      </w:r>
      <w:r w:rsidRPr="00FD42D0">
        <w:t xml:space="preserve">but I do not know for what reason. </w:t>
      </w:r>
    </w:p>
    <w:p w:rsidR="00EA12B0" w:rsidRDefault="00EA12B0" w:rsidP="00764EAD">
      <w:pPr>
        <w:pStyle w:val="Poetry"/>
      </w:pPr>
    </w:p>
    <w:p w:rsidR="00EA12B0" w:rsidRDefault="00764EAD" w:rsidP="00764EAD">
      <w:pPr>
        <w:pStyle w:val="Bodynoindent"/>
        <w:jc w:val="center"/>
      </w:pPr>
      <w:r>
        <w:t>CREON</w:t>
      </w:r>
    </w:p>
    <w:p w:rsidR="00EA12B0" w:rsidRDefault="00EA12B0" w:rsidP="00764EAD">
      <w:pPr>
        <w:pStyle w:val="Poetry"/>
      </w:pPr>
      <w:r w:rsidRPr="00FD42D0">
        <w:t>Were his eyes straight, was he thinking straight</w:t>
      </w:r>
    </w:p>
    <w:p w:rsidR="00EA12B0" w:rsidRDefault="00EA12B0" w:rsidP="00764EAD">
      <w:pPr>
        <w:pStyle w:val="Poetry"/>
      </w:pPr>
      <w:r w:rsidRPr="00FD42D0">
        <w:t>When he made that allegation against me?</w:t>
      </w:r>
    </w:p>
    <w:p w:rsidR="00EA12B0" w:rsidRDefault="00EA12B0" w:rsidP="00764EAD">
      <w:pPr>
        <w:pStyle w:val="Poetry"/>
      </w:pPr>
    </w:p>
    <w:p w:rsidR="00EA12B0" w:rsidRDefault="00764EAD" w:rsidP="00764EAD">
      <w:pPr>
        <w:pStyle w:val="Bodynoindent"/>
        <w:jc w:val="center"/>
      </w:pPr>
      <w:r>
        <w:t>CHORUS</w:t>
      </w:r>
    </w:p>
    <w:p w:rsidR="00EA12B0" w:rsidRDefault="00EA12B0" w:rsidP="00764EAD">
      <w:pPr>
        <w:pStyle w:val="Poetry"/>
      </w:pPr>
      <w:r w:rsidRPr="00FD42D0">
        <w:t>I do not know. For I do not observe what my</w:t>
      </w:r>
      <w:r>
        <w:t xml:space="preserve"> </w:t>
      </w:r>
      <w:r w:rsidRPr="00FD42D0">
        <w:t xml:space="preserve">superiors do. </w:t>
      </w:r>
    </w:p>
    <w:p w:rsidR="00EA12B0" w:rsidRDefault="00EA12B0" w:rsidP="00764EAD">
      <w:pPr>
        <w:pStyle w:val="Poetry"/>
      </w:pPr>
      <w:r w:rsidRPr="00FD42D0">
        <w:t>But here, from out of</w:t>
      </w:r>
      <w:r>
        <w:t xml:space="preserve"> </w:t>
      </w:r>
      <w:r w:rsidRPr="00FD42D0">
        <w:t>his dwelling, comes the Chief himself.</w:t>
      </w:r>
    </w:p>
    <w:p w:rsidR="00EA12B0" w:rsidRDefault="00EA12B0" w:rsidP="00764EAD">
      <w:pPr>
        <w:pStyle w:val="Poetry"/>
        <w:rPr>
          <w:i/>
        </w:rPr>
      </w:pPr>
      <w:r w:rsidRPr="00D40DCF">
        <w:rPr>
          <w:i/>
        </w:rPr>
        <w:t>[Enter Oedipus]</w:t>
      </w:r>
    </w:p>
    <w:p w:rsidR="00EA12B0" w:rsidRDefault="00EA12B0" w:rsidP="00764EAD">
      <w:pPr>
        <w:pStyle w:val="Poetry"/>
      </w:pPr>
    </w:p>
    <w:p w:rsidR="00EA12B0" w:rsidRDefault="00764EAD" w:rsidP="00764EAD">
      <w:pPr>
        <w:pStyle w:val="Bodynoindent"/>
        <w:jc w:val="center"/>
      </w:pPr>
      <w:r>
        <w:t>OEDIPUS</w:t>
      </w:r>
    </w:p>
    <w:p w:rsidR="00EA12B0" w:rsidRDefault="00EA12B0" w:rsidP="00764EAD">
      <w:pPr>
        <w:pStyle w:val="Poetry"/>
      </w:pPr>
      <w:r w:rsidRPr="00FD42D0">
        <w:t>You there! Why are you here? Have you so much face</w:t>
      </w:r>
    </w:p>
    <w:p w:rsidR="00EA12B0" w:rsidRDefault="00EA12B0" w:rsidP="00764EAD">
      <w:pPr>
        <w:pStyle w:val="Poetry"/>
      </w:pPr>
      <w:r w:rsidRPr="00FD42D0">
        <w:t>That you dare to come to my</w:t>
      </w:r>
      <w:r>
        <w:t xml:space="preserve"> </w:t>
      </w:r>
      <w:r w:rsidRPr="00FD42D0">
        <w:t>home?</w:t>
      </w:r>
    </w:p>
    <w:p w:rsidR="00EA12B0" w:rsidRDefault="00EA12B0" w:rsidP="00764EAD">
      <w:pPr>
        <w:pStyle w:val="Poetry"/>
      </w:pPr>
      <w:r w:rsidRPr="00FD42D0">
        <w:t>You</w:t>
      </w:r>
      <w:r>
        <w:t>—</w:t>
      </w:r>
      <w:r w:rsidRPr="00FD42D0">
        <w:t>the one exposed as the killer of</w:t>
      </w:r>
      <w:r>
        <w:t xml:space="preserve"> </w:t>
      </w:r>
      <w:r w:rsidRPr="00FD42D0">
        <w:t>its man</w:t>
      </w:r>
    </w:p>
    <w:p w:rsidR="00EA12B0" w:rsidRDefault="00EA12B0" w:rsidP="00764EAD">
      <w:pPr>
        <w:pStyle w:val="Poetry"/>
      </w:pPr>
      <w:r w:rsidRPr="00FD42D0">
        <w:t>And, vividly, as a robber</w:t>
      </w:r>
      <w:r>
        <w:t xml:space="preserve"> </w:t>
      </w:r>
      <w:r w:rsidRPr="00FD42D0">
        <w:t>seeking my</w:t>
      </w:r>
      <w:r>
        <w:t xml:space="preserve"> </w:t>
      </w:r>
      <w:r w:rsidRPr="00FD42D0">
        <w:t>Kingship!</w:t>
      </w:r>
    </w:p>
    <w:p w:rsidR="00EA12B0" w:rsidRDefault="00EA12B0" w:rsidP="00764EAD">
      <w:pPr>
        <w:pStyle w:val="Poetry"/>
      </w:pPr>
      <w:r w:rsidRPr="00FD42D0">
        <w:t>In the name of</w:t>
      </w:r>
      <w:r>
        <w:t xml:space="preserve"> </w:t>
      </w:r>
      <w:r w:rsidRPr="00FD42D0">
        <w:t>the gods, tell me if it was cowardice or stupidity</w:t>
      </w:r>
    </w:p>
    <w:p w:rsidR="00EA12B0" w:rsidRDefault="00EA12B0" w:rsidP="00764EAD">
      <w:pPr>
        <w:pStyle w:val="Poetry"/>
      </w:pPr>
      <w:r w:rsidRPr="00FD42D0">
        <w:t>That you saw in me when you resolved to undertake this!</w:t>
      </w:r>
    </w:p>
    <w:p w:rsidR="00EA12B0" w:rsidRDefault="00EA12B0" w:rsidP="00764EAD">
      <w:pPr>
        <w:pStyle w:val="Poetry"/>
      </w:pPr>
      <w:r w:rsidRPr="00FD42D0">
        <w:t>Did you reason that I would not observe your cunning treachery</w:t>
      </w:r>
      <w:r>
        <w:t>—</w:t>
      </w:r>
    </w:p>
    <w:p w:rsidR="00EA12B0" w:rsidRDefault="00EA12B0" w:rsidP="00764EAD">
      <w:pPr>
        <w:pStyle w:val="Poetry"/>
      </w:pPr>
      <w:r w:rsidRPr="00FD42D0">
        <w:t>Or, if I did learn of</w:t>
      </w:r>
      <w:r>
        <w:t xml:space="preserve"> </w:t>
      </w:r>
      <w:r w:rsidRPr="00FD42D0">
        <w:t>it, I would not defend myself?</w:t>
      </w:r>
    </w:p>
    <w:p w:rsidR="00EA12B0" w:rsidRDefault="00EA12B0" w:rsidP="00764EAD">
      <w:pPr>
        <w:pStyle w:val="Poetry"/>
      </w:pPr>
      <w:r w:rsidRPr="00FD42D0">
        <w:t>Instead, it was senseless of</w:t>
      </w:r>
      <w:r>
        <w:t xml:space="preserve"> </w:t>
      </w:r>
      <w:r w:rsidRPr="00FD42D0">
        <w:t>you to set your hand to this</w:t>
      </w:r>
      <w:r>
        <w:t>—</w:t>
      </w:r>
    </w:p>
    <w:p w:rsidR="00EA12B0" w:rsidRDefault="00EA12B0" w:rsidP="00764EAD">
      <w:pPr>
        <w:pStyle w:val="Poetry"/>
      </w:pPr>
      <w:r w:rsidRPr="00FD42D0">
        <w:t>With no crowd or comrades</w:t>
      </w:r>
      <w:r>
        <w:t>—</w:t>
      </w:r>
      <w:r w:rsidRPr="00FD42D0">
        <w:t>and go in pursuit of</w:t>
      </w:r>
      <w:r>
        <w:t xml:space="preserve"> </w:t>
      </w:r>
      <w:r w:rsidRPr="00FD42D0">
        <w:t xml:space="preserve">authority: </w:t>
      </w:r>
    </w:p>
    <w:p w:rsidR="00EA12B0" w:rsidRDefault="00EA12B0" w:rsidP="00764EAD">
      <w:pPr>
        <w:pStyle w:val="Poetry"/>
      </w:pPr>
      <w:r w:rsidRPr="00FD42D0">
        <w:t>That which is captured by using wealth and the crowd!</w:t>
      </w:r>
    </w:p>
    <w:p w:rsidR="00EA12B0" w:rsidRDefault="00EA12B0" w:rsidP="00764EAD">
      <w:pPr>
        <w:pStyle w:val="Poetry"/>
      </w:pPr>
    </w:p>
    <w:p w:rsidR="00EA12B0" w:rsidRDefault="00764EAD" w:rsidP="00764EAD">
      <w:pPr>
        <w:pStyle w:val="Bodynoindent"/>
        <w:jc w:val="center"/>
      </w:pPr>
      <w:r>
        <w:t>CREON</w:t>
      </w:r>
    </w:p>
    <w:p w:rsidR="00EA12B0" w:rsidRDefault="00EA12B0" w:rsidP="00764EAD">
      <w:pPr>
        <w:pStyle w:val="Poetry"/>
      </w:pPr>
      <w:r w:rsidRPr="00FD42D0">
        <w:t>You know what you must do</w:t>
      </w:r>
      <w:r>
        <w:t>—</w:t>
      </w:r>
      <w:r w:rsidRPr="00FD42D0">
        <w:t>in answer to your words</w:t>
      </w:r>
    </w:p>
    <w:p w:rsidR="00EA12B0" w:rsidRDefault="00EA12B0" w:rsidP="00764EAD">
      <w:pPr>
        <w:pStyle w:val="Poetry"/>
      </w:pPr>
      <w:r w:rsidRPr="00FD42D0">
        <w:t>Be as long in hearing my</w:t>
      </w:r>
      <w:r>
        <w:t xml:space="preserve"> </w:t>
      </w:r>
      <w:r w:rsidRPr="00FD42D0">
        <w:t>reply so that you can, with knowledge, judge for yourself.</w:t>
      </w:r>
    </w:p>
    <w:p w:rsidR="00EA12B0" w:rsidRDefault="00EA12B0" w:rsidP="00764EAD">
      <w:pPr>
        <w:pStyle w:val="Poetry"/>
      </w:pPr>
    </w:p>
    <w:p w:rsidR="00EA12B0" w:rsidRDefault="00764EAD" w:rsidP="00764EAD">
      <w:pPr>
        <w:pStyle w:val="Bodynoindent"/>
        <w:jc w:val="center"/>
      </w:pPr>
      <w:r>
        <w:t>OEDIPUS</w:t>
      </w:r>
    </w:p>
    <w:p w:rsidR="00EA12B0" w:rsidRDefault="00EA12B0" w:rsidP="00764EAD">
      <w:pPr>
        <w:pStyle w:val="Poetry"/>
      </w:pPr>
      <w:r w:rsidRPr="00FD42D0">
        <w:t>Your words are clever</w:t>
      </w:r>
      <w:r>
        <w:t>—</w:t>
      </w:r>
      <w:r w:rsidRPr="00FD42D0">
        <w:t xml:space="preserve">but I would be mistaken to learn from you, </w:t>
      </w:r>
    </w:p>
    <w:p w:rsidR="00EA12B0" w:rsidRDefault="00EA12B0" w:rsidP="00764EAD">
      <w:pPr>
        <w:pStyle w:val="Poetry"/>
      </w:pPr>
      <w:r w:rsidRPr="00FD42D0">
        <w:t>Since I have found how dangerous and hostile you are to me.</w:t>
      </w:r>
    </w:p>
    <w:p w:rsidR="00EA12B0" w:rsidRDefault="00EA12B0" w:rsidP="00764EAD">
      <w:pPr>
        <w:pStyle w:val="Poetry"/>
      </w:pPr>
    </w:p>
    <w:p w:rsidR="00EA12B0" w:rsidRDefault="00764EAD" w:rsidP="00764EAD">
      <w:pPr>
        <w:pStyle w:val="Bodynoindent"/>
        <w:jc w:val="center"/>
      </w:pPr>
      <w:r>
        <w:t>CREON</w:t>
      </w:r>
    </w:p>
    <w:p w:rsidR="00EA12B0" w:rsidRDefault="00EA12B0" w:rsidP="00764EAD">
      <w:pPr>
        <w:pStyle w:val="Poetry"/>
      </w:pPr>
      <w:r w:rsidRPr="00FD42D0">
        <w:t xml:space="preserve">That is the first thing you should hear me speak about. </w:t>
      </w:r>
    </w:p>
    <w:p w:rsidR="00EA12B0" w:rsidRDefault="00EA12B0" w:rsidP="00764EAD">
      <w:pPr>
        <w:pStyle w:val="Poetry"/>
      </w:pPr>
    </w:p>
    <w:p w:rsidR="00EA12B0" w:rsidRDefault="00764EAD" w:rsidP="00764EAD">
      <w:pPr>
        <w:pStyle w:val="Bodynoindent"/>
        <w:jc w:val="center"/>
      </w:pPr>
      <w:r>
        <w:t>OEDIPUS</w:t>
      </w:r>
    </w:p>
    <w:p w:rsidR="00EA12B0" w:rsidRDefault="00EA12B0" w:rsidP="00764EAD">
      <w:pPr>
        <w:pStyle w:val="Poetry"/>
      </w:pPr>
      <w:r w:rsidRPr="00FD42D0">
        <w:t xml:space="preserve">Do not tell me: it is that you are </w:t>
      </w:r>
      <w:r w:rsidRPr="000D4554">
        <w:rPr>
          <w:i/>
        </w:rPr>
        <w:t>not</w:t>
      </w:r>
      <w:r w:rsidRPr="00FD42D0">
        <w:t xml:space="preserve"> a traitor! </w:t>
      </w:r>
    </w:p>
    <w:p w:rsidR="00EA12B0" w:rsidRDefault="00EA12B0" w:rsidP="00764EAD">
      <w:pPr>
        <w:pStyle w:val="Poetry"/>
      </w:pPr>
    </w:p>
    <w:p w:rsidR="00EA12B0" w:rsidRDefault="00764EAD" w:rsidP="00764EAD">
      <w:pPr>
        <w:pStyle w:val="Bodynoindent"/>
        <w:jc w:val="center"/>
      </w:pPr>
      <w:r>
        <w:t>CREON</w:t>
      </w:r>
    </w:p>
    <w:p w:rsidR="00EA12B0" w:rsidRDefault="00EA12B0" w:rsidP="00764EAD">
      <w:pPr>
        <w:pStyle w:val="Poetry"/>
      </w:pPr>
      <w:r w:rsidRPr="00FD42D0">
        <w:t xml:space="preserve">If you believe that what is valuable is pride, by itself, </w:t>
      </w:r>
    </w:p>
    <w:p w:rsidR="00EA12B0" w:rsidRDefault="00EA12B0" w:rsidP="00764EAD">
      <w:pPr>
        <w:pStyle w:val="Poetry"/>
      </w:pPr>
      <w:r w:rsidRPr="00FD42D0">
        <w:t>Without a purpose, then your judgement is not right.</w:t>
      </w:r>
    </w:p>
    <w:p w:rsidR="00EA12B0" w:rsidRDefault="00EA12B0" w:rsidP="00764EAD">
      <w:pPr>
        <w:pStyle w:val="Poetry"/>
      </w:pPr>
    </w:p>
    <w:p w:rsidR="00EA12B0" w:rsidRDefault="00764EAD" w:rsidP="00764EAD">
      <w:pPr>
        <w:pStyle w:val="Bodynoindent"/>
        <w:jc w:val="center"/>
      </w:pPr>
      <w:r>
        <w:t>OEDIPUS</w:t>
      </w:r>
    </w:p>
    <w:p w:rsidR="00EA12B0" w:rsidRDefault="00EA12B0" w:rsidP="00764EAD">
      <w:pPr>
        <w:pStyle w:val="Poetry"/>
      </w:pPr>
      <w:r w:rsidRPr="00FD42D0">
        <w:t>And if you believe you can betray a kinsman</w:t>
      </w:r>
    </w:p>
    <w:p w:rsidR="00EA12B0" w:rsidRDefault="00EA12B0" w:rsidP="00764EAD">
      <w:pPr>
        <w:pStyle w:val="Poetry"/>
      </w:pPr>
      <w:r w:rsidRPr="00FD42D0">
        <w:t xml:space="preserve">And escape without punishment, then your judgement is no good. </w:t>
      </w:r>
    </w:p>
    <w:p w:rsidR="00EA12B0" w:rsidRDefault="00EA12B0" w:rsidP="00764EAD">
      <w:pPr>
        <w:pStyle w:val="Poetry"/>
      </w:pPr>
    </w:p>
    <w:p w:rsidR="00EA12B0" w:rsidRDefault="00764EAD" w:rsidP="00764EAD">
      <w:pPr>
        <w:pStyle w:val="Bodynoindent"/>
        <w:jc w:val="center"/>
      </w:pPr>
      <w:r>
        <w:t>CREON</w:t>
      </w:r>
    </w:p>
    <w:p w:rsidR="00EA12B0" w:rsidRDefault="00EA12B0" w:rsidP="00764EAD">
      <w:pPr>
        <w:pStyle w:val="Poetry"/>
      </w:pPr>
      <w:r w:rsidRPr="00FD42D0">
        <w:t>I agree that such a thing is correct</w:t>
      </w:r>
      <w:r>
        <w:t>—</w:t>
      </w:r>
    </w:p>
    <w:p w:rsidR="00EA12B0" w:rsidRDefault="00EA12B0" w:rsidP="00764EAD">
      <w:pPr>
        <w:pStyle w:val="Poetry"/>
      </w:pPr>
      <w:r w:rsidRPr="00FD42D0">
        <w:t>So</w:t>
      </w:r>
      <w:r>
        <w:t xml:space="preserve"> </w:t>
      </w:r>
      <w:r w:rsidRPr="00FD42D0">
        <w:t xml:space="preserve">inform me what injury you say I have inflicted. </w:t>
      </w:r>
    </w:p>
    <w:p w:rsidR="00EA12B0" w:rsidRDefault="00EA12B0" w:rsidP="00764EAD">
      <w:pPr>
        <w:pStyle w:val="Poetry"/>
      </w:pPr>
    </w:p>
    <w:p w:rsidR="00EA12B0" w:rsidRDefault="00764EAD" w:rsidP="00764EAD">
      <w:pPr>
        <w:pStyle w:val="Bodynoindent"/>
        <w:jc w:val="center"/>
      </w:pPr>
      <w:r>
        <w:t>OEDIPUS</w:t>
      </w:r>
    </w:p>
    <w:p w:rsidR="00EA12B0" w:rsidRDefault="00EA12B0" w:rsidP="00764EAD">
      <w:pPr>
        <w:pStyle w:val="Poetry"/>
      </w:pPr>
      <w:r w:rsidRPr="00FD42D0">
        <w:t>Did you convince me or did you not convince me that I should</w:t>
      </w:r>
    </w:p>
    <w:p w:rsidR="00EA12B0" w:rsidRDefault="00EA12B0" w:rsidP="00764EAD">
      <w:pPr>
        <w:pStyle w:val="Poetry"/>
      </w:pPr>
      <w:r w:rsidRPr="00FD42D0">
        <w:t xml:space="preserve">Send a man to bring here that respected prophet? </w:t>
      </w:r>
    </w:p>
    <w:p w:rsidR="00EA12B0" w:rsidRDefault="00EA12B0" w:rsidP="00764EAD">
      <w:pPr>
        <w:pStyle w:val="Poetry"/>
      </w:pPr>
    </w:p>
    <w:p w:rsidR="00EA12B0" w:rsidRDefault="00764EAD" w:rsidP="00764EAD">
      <w:pPr>
        <w:pStyle w:val="Bodynoindent"/>
        <w:jc w:val="center"/>
      </w:pPr>
      <w:r>
        <w:t>CREON</w:t>
      </w:r>
    </w:p>
    <w:p w:rsidR="00EA12B0" w:rsidRDefault="00EA12B0" w:rsidP="00764EAD">
      <w:pPr>
        <w:pStyle w:val="Poetry"/>
      </w:pPr>
      <w:r w:rsidRPr="00FD42D0">
        <w:t xml:space="preserve">I am the same person now as the one who gave that advice. </w:t>
      </w:r>
    </w:p>
    <w:p w:rsidR="00EA12B0" w:rsidRDefault="00EA12B0" w:rsidP="00764EAD">
      <w:pPr>
        <w:pStyle w:val="Poetry"/>
      </w:pPr>
    </w:p>
    <w:p w:rsidR="00EA12B0" w:rsidRDefault="00764EAD" w:rsidP="00764EAD">
      <w:pPr>
        <w:pStyle w:val="Bodynoindent"/>
        <w:jc w:val="center"/>
      </w:pPr>
      <w:r>
        <w:t>OEDIPUS</w:t>
      </w:r>
    </w:p>
    <w:p w:rsidR="00EA12B0" w:rsidRDefault="00EA12B0" w:rsidP="00764EAD">
      <w:pPr>
        <w:pStyle w:val="Poetry"/>
      </w:pPr>
      <w:r w:rsidRPr="00FD42D0">
        <w:t>How long is the duration</w:t>
      </w:r>
      <w:r>
        <w:t xml:space="preserve"> </w:t>
      </w:r>
      <w:r w:rsidRPr="00FD42D0">
        <w:t>since Laius</w:t>
      </w:r>
      <w:r>
        <w:t>—</w:t>
      </w:r>
    </w:p>
    <w:p w:rsidR="00EA12B0" w:rsidRDefault="00EA12B0" w:rsidP="00764EAD">
      <w:pPr>
        <w:pStyle w:val="Poetry"/>
      </w:pPr>
    </w:p>
    <w:p w:rsidR="00EA12B0" w:rsidRDefault="00764EAD" w:rsidP="00764EAD">
      <w:pPr>
        <w:pStyle w:val="Bodynoindent"/>
        <w:jc w:val="center"/>
      </w:pPr>
      <w:r>
        <w:t>CREON</w:t>
      </w:r>
    </w:p>
    <w:p w:rsidR="00EA12B0" w:rsidRDefault="00EA12B0" w:rsidP="00764EAD">
      <w:pPr>
        <w:pStyle w:val="Poetry"/>
      </w:pPr>
      <w:r w:rsidRPr="00FD42D0">
        <w:lastRenderedPageBreak/>
        <w:t xml:space="preserve">Since he did what? I do not understand. </w:t>
      </w:r>
    </w:p>
    <w:p w:rsidR="00EA12B0" w:rsidRDefault="00EA12B0" w:rsidP="00764EAD">
      <w:pPr>
        <w:pStyle w:val="Poetry"/>
      </w:pPr>
    </w:p>
    <w:p w:rsidR="00EA12B0" w:rsidRDefault="00764EAD" w:rsidP="00764EAD">
      <w:pPr>
        <w:pStyle w:val="Bodynoindent"/>
        <w:jc w:val="center"/>
      </w:pPr>
      <w:r>
        <w:t>OEDIPUS</w:t>
      </w:r>
    </w:p>
    <w:p w:rsidR="00EA12B0" w:rsidRDefault="00EA12B0" w:rsidP="00764EAD">
      <w:pPr>
        <w:pStyle w:val="Poetry"/>
      </w:pPr>
      <w:r w:rsidRPr="00FD42D0">
        <w:t xml:space="preserve">Since he disappeared: removed by deadly force? </w:t>
      </w:r>
    </w:p>
    <w:p w:rsidR="00EA12B0" w:rsidRDefault="00EA12B0" w:rsidP="00764EAD">
      <w:pPr>
        <w:pStyle w:val="Poetry"/>
      </w:pPr>
    </w:p>
    <w:p w:rsidR="00EA12B0" w:rsidRDefault="00764EAD" w:rsidP="00764EAD">
      <w:pPr>
        <w:pStyle w:val="Bodynoindent"/>
        <w:jc w:val="center"/>
      </w:pPr>
      <w:r>
        <w:t>CREON</w:t>
      </w:r>
    </w:p>
    <w:p w:rsidR="00EA12B0" w:rsidRDefault="00EA12B0" w:rsidP="00764EAD">
      <w:pPr>
        <w:pStyle w:val="Poetry"/>
      </w:pPr>
      <w:r w:rsidRPr="00FD42D0">
        <w:t>The measurement of</w:t>
      </w:r>
      <w:r>
        <w:t xml:space="preserve"> </w:t>
      </w:r>
      <w:r w:rsidRPr="00FD42D0">
        <w:t>that duration is great</w:t>
      </w:r>
      <w:r>
        <w:t>—</w:t>
      </w:r>
      <w:r w:rsidRPr="00FD42D0">
        <w:t xml:space="preserve">far into the past. </w:t>
      </w:r>
    </w:p>
    <w:p w:rsidR="00EA12B0" w:rsidRDefault="00EA12B0" w:rsidP="00764EAD">
      <w:pPr>
        <w:pStyle w:val="Poetry"/>
      </w:pPr>
    </w:p>
    <w:p w:rsidR="00EA12B0" w:rsidRDefault="00764EAD" w:rsidP="00764EAD">
      <w:pPr>
        <w:pStyle w:val="Bodynoindent"/>
        <w:jc w:val="center"/>
      </w:pPr>
      <w:r>
        <w:t>OEDIPUS</w:t>
      </w:r>
    </w:p>
    <w:p w:rsidR="00EA12B0" w:rsidRDefault="00EA12B0" w:rsidP="00764EAD">
      <w:pPr>
        <w:pStyle w:val="Poetry"/>
      </w:pPr>
      <w:r w:rsidRPr="00FD42D0">
        <w:t>So</w:t>
      </w:r>
      <w:r>
        <w:t>—</w:t>
      </w:r>
      <w:r w:rsidRPr="00FD42D0">
        <w:t xml:space="preserve">was that prophet then at his art? </w:t>
      </w:r>
    </w:p>
    <w:p w:rsidR="00EA12B0" w:rsidRDefault="00EA12B0" w:rsidP="00764EAD">
      <w:pPr>
        <w:pStyle w:val="Poetry"/>
      </w:pPr>
    </w:p>
    <w:p w:rsidR="00EA12B0" w:rsidRDefault="00764EAD" w:rsidP="00764EAD">
      <w:pPr>
        <w:pStyle w:val="Bodynoindent"/>
        <w:jc w:val="center"/>
      </w:pPr>
      <w:r>
        <w:t>CREON</w:t>
      </w:r>
    </w:p>
    <w:p w:rsidR="00EA12B0" w:rsidRDefault="00EA12B0" w:rsidP="00764EAD">
      <w:pPr>
        <w:pStyle w:val="Poetry"/>
      </w:pPr>
      <w:r w:rsidRPr="00FD42D0">
        <w:t>Yes: of</w:t>
      </w:r>
      <w:r>
        <w:t xml:space="preserve"> </w:t>
      </w:r>
      <w:r w:rsidRPr="00FD42D0">
        <w:t>equal skill and having the same respect as now.</w:t>
      </w:r>
    </w:p>
    <w:p w:rsidR="00EA12B0" w:rsidRDefault="00EA12B0" w:rsidP="00764EAD">
      <w:pPr>
        <w:pStyle w:val="Poetry"/>
      </w:pPr>
    </w:p>
    <w:p w:rsidR="00EA12B0" w:rsidRDefault="00764EAD" w:rsidP="00764EAD">
      <w:pPr>
        <w:pStyle w:val="Bodynoindent"/>
        <w:jc w:val="center"/>
      </w:pPr>
      <w:r>
        <w:t>OEDIPUS</w:t>
      </w:r>
    </w:p>
    <w:p w:rsidR="00EA12B0" w:rsidRDefault="00EA12B0" w:rsidP="00764EAD">
      <w:pPr>
        <w:pStyle w:val="Poetry"/>
      </w:pPr>
      <w:r w:rsidRPr="00FD42D0">
        <w:t>At that period did he make mention of</w:t>
      </w:r>
      <w:r>
        <w:t xml:space="preserve"> </w:t>
      </w:r>
      <w:r w:rsidRPr="00FD42D0">
        <w:t xml:space="preserve">me? </w:t>
      </w:r>
    </w:p>
    <w:p w:rsidR="00EA12B0" w:rsidRDefault="00EA12B0" w:rsidP="00764EAD">
      <w:pPr>
        <w:pStyle w:val="Poetry"/>
      </w:pPr>
    </w:p>
    <w:p w:rsidR="00EA12B0" w:rsidRDefault="00764EAD" w:rsidP="00764EAD">
      <w:pPr>
        <w:pStyle w:val="Bodynoindent"/>
        <w:jc w:val="center"/>
      </w:pPr>
      <w:r>
        <w:t>CREON</w:t>
      </w:r>
    </w:p>
    <w:p w:rsidR="00EA12B0" w:rsidRDefault="00EA12B0" w:rsidP="00764EAD">
      <w:pPr>
        <w:pStyle w:val="Poetry"/>
      </w:pPr>
      <w:r w:rsidRPr="00FD42D0">
        <w:t xml:space="preserve">Certainly not to me nor when I was standing nearby. </w:t>
      </w:r>
    </w:p>
    <w:p w:rsidR="00EA12B0" w:rsidRDefault="00EA12B0" w:rsidP="00764EAD">
      <w:pPr>
        <w:pStyle w:val="Poetry"/>
      </w:pPr>
    </w:p>
    <w:p w:rsidR="00EA12B0" w:rsidRDefault="00764EAD" w:rsidP="00764EAD">
      <w:pPr>
        <w:pStyle w:val="Bodynoindent"/>
        <w:jc w:val="center"/>
      </w:pPr>
      <w:r>
        <w:t>OEDIPUS</w:t>
      </w:r>
    </w:p>
    <w:p w:rsidR="00EA12B0" w:rsidRDefault="00EA12B0" w:rsidP="00764EAD">
      <w:pPr>
        <w:pStyle w:val="Poetry"/>
      </w:pPr>
      <w:r w:rsidRPr="00FD42D0">
        <w:t xml:space="preserve">Was there no inquiry held about the killing? </w:t>
      </w:r>
    </w:p>
    <w:p w:rsidR="00EA12B0" w:rsidRDefault="00EA12B0" w:rsidP="00764EAD">
      <w:pPr>
        <w:pStyle w:val="Poetry"/>
      </w:pPr>
    </w:p>
    <w:p w:rsidR="00EA12B0" w:rsidRDefault="00764EAD" w:rsidP="00764EAD">
      <w:pPr>
        <w:pStyle w:val="Bodynoindent"/>
        <w:jc w:val="center"/>
      </w:pPr>
      <w:r>
        <w:t>CREON</w:t>
      </w:r>
    </w:p>
    <w:p w:rsidR="00EA12B0" w:rsidRDefault="00EA12B0" w:rsidP="00764EAD">
      <w:pPr>
        <w:pStyle w:val="Poetry"/>
      </w:pPr>
      <w:r w:rsidRPr="00FD42D0">
        <w:t xml:space="preserve">It was indeed undertaken, although nothing was learned. </w:t>
      </w:r>
    </w:p>
    <w:p w:rsidR="00EA12B0" w:rsidRDefault="00EA12B0" w:rsidP="00764EAD">
      <w:pPr>
        <w:pStyle w:val="Poetry"/>
      </w:pPr>
    </w:p>
    <w:p w:rsidR="00EA12B0" w:rsidRDefault="00764EAD" w:rsidP="00764EAD">
      <w:pPr>
        <w:pStyle w:val="Bodynoindent"/>
        <w:jc w:val="center"/>
      </w:pPr>
      <w:r>
        <w:t>OEDIPUS</w:t>
      </w:r>
    </w:p>
    <w:p w:rsidR="00EA12B0" w:rsidRDefault="00EA12B0" w:rsidP="00764EAD">
      <w:pPr>
        <w:pStyle w:val="Poetry"/>
      </w:pPr>
      <w:r w:rsidRPr="00FD42D0">
        <w:t>So</w:t>
      </w:r>
      <w:r>
        <w:t xml:space="preserve"> </w:t>
      </w:r>
      <w:r w:rsidRPr="00FD42D0">
        <w:t xml:space="preserve">why did that clever person not speak , then? </w:t>
      </w:r>
    </w:p>
    <w:p w:rsidR="00EA12B0" w:rsidRDefault="00EA12B0" w:rsidP="00764EAD">
      <w:pPr>
        <w:pStyle w:val="Poetry"/>
      </w:pPr>
    </w:p>
    <w:p w:rsidR="00EA12B0" w:rsidRDefault="00764EAD" w:rsidP="00764EAD">
      <w:pPr>
        <w:pStyle w:val="Bodynoindent"/>
        <w:jc w:val="center"/>
      </w:pPr>
      <w:r>
        <w:t>CREON</w:t>
      </w:r>
    </w:p>
    <w:p w:rsidR="00EA12B0" w:rsidRDefault="00EA12B0" w:rsidP="00764EAD">
      <w:pPr>
        <w:pStyle w:val="Poetry"/>
      </w:pPr>
      <w:r w:rsidRPr="00FD42D0">
        <w:lastRenderedPageBreak/>
        <w:t>I do not know. And about things I cannot judge for myself, I prefer to be silent.</w:t>
      </w:r>
    </w:p>
    <w:p w:rsidR="00EA12B0" w:rsidRDefault="00EA12B0" w:rsidP="00764EAD">
      <w:pPr>
        <w:pStyle w:val="Poetry"/>
      </w:pPr>
    </w:p>
    <w:p w:rsidR="00EA12B0" w:rsidRDefault="000B69DD" w:rsidP="000B69DD">
      <w:pPr>
        <w:pStyle w:val="Bodynoindent"/>
        <w:jc w:val="center"/>
      </w:pPr>
      <w:r>
        <w:t>OEDIPUS</w:t>
      </w:r>
    </w:p>
    <w:p w:rsidR="00EA12B0" w:rsidRDefault="00EA12B0" w:rsidP="000B69DD">
      <w:pPr>
        <w:pStyle w:val="Poetry"/>
      </w:pPr>
      <w:r w:rsidRPr="00FD42D0">
        <w:t xml:space="preserve">But you do know why and would say it if you had good judgement! </w:t>
      </w:r>
    </w:p>
    <w:p w:rsidR="00EA12B0" w:rsidRDefault="00EA12B0" w:rsidP="000B69DD">
      <w:pPr>
        <w:pStyle w:val="Poetry"/>
      </w:pPr>
    </w:p>
    <w:p w:rsidR="00EA12B0" w:rsidRDefault="000B69DD" w:rsidP="000B69DD">
      <w:pPr>
        <w:pStyle w:val="Bodynoindent"/>
        <w:jc w:val="center"/>
      </w:pPr>
      <w:r>
        <w:t>CREON</w:t>
      </w:r>
    </w:p>
    <w:p w:rsidR="00EA12B0" w:rsidRDefault="00EA12B0" w:rsidP="000B69DD">
      <w:pPr>
        <w:pStyle w:val="Poetry"/>
      </w:pPr>
      <w:r w:rsidRPr="00FD42D0">
        <w:t xml:space="preserve">What? If I did know, then I would not deny it. </w:t>
      </w:r>
    </w:p>
    <w:p w:rsidR="00EA12B0" w:rsidRDefault="00EA12B0" w:rsidP="000B69DD">
      <w:pPr>
        <w:pStyle w:val="Poetry"/>
      </w:pPr>
    </w:p>
    <w:p w:rsidR="00EA12B0" w:rsidRDefault="000B69DD" w:rsidP="000B69DD">
      <w:pPr>
        <w:pStyle w:val="Bodynoindent"/>
        <w:jc w:val="center"/>
      </w:pPr>
      <w:r>
        <w:t>OEDIPUS</w:t>
      </w:r>
    </w:p>
    <w:p w:rsidR="00EA12B0" w:rsidRDefault="00EA12B0" w:rsidP="000B69DD">
      <w:pPr>
        <w:pStyle w:val="Poetry"/>
      </w:pPr>
      <w:r w:rsidRPr="00FD42D0">
        <w:t>It is that if he had not met with you,</w:t>
      </w:r>
    </w:p>
    <w:p w:rsidR="00EA12B0" w:rsidRDefault="00EA12B0" w:rsidP="000B69DD">
      <w:pPr>
        <w:pStyle w:val="Poetry"/>
      </w:pPr>
      <w:r w:rsidRPr="00FD42D0">
        <w:t>He woul</w:t>
      </w:r>
      <w:r>
        <w:t>d not have spoken about "my" ki</w:t>
      </w:r>
      <w:r w:rsidRPr="00FD42D0">
        <w:t>lling of</w:t>
      </w:r>
      <w:r>
        <w:t xml:space="preserve"> </w:t>
      </w:r>
      <w:r w:rsidRPr="00FD42D0">
        <w:t xml:space="preserve">Laius. </w:t>
      </w:r>
    </w:p>
    <w:p w:rsidR="00EA12B0" w:rsidRDefault="00EA12B0" w:rsidP="000B69DD">
      <w:pPr>
        <w:pStyle w:val="Poetry"/>
      </w:pPr>
    </w:p>
    <w:p w:rsidR="00EA12B0" w:rsidRDefault="000B69DD" w:rsidP="000B69DD">
      <w:pPr>
        <w:pStyle w:val="Bodynoindent"/>
        <w:jc w:val="center"/>
      </w:pPr>
      <w:r>
        <w:t>CREON</w:t>
      </w:r>
    </w:p>
    <w:p w:rsidR="00EA12B0" w:rsidRDefault="00EA12B0" w:rsidP="000B69DD">
      <w:pPr>
        <w:pStyle w:val="Poetry"/>
      </w:pPr>
      <w:r w:rsidRPr="00FD42D0">
        <w:t>You should know if he indeed said that.</w:t>
      </w:r>
    </w:p>
    <w:p w:rsidR="00EA12B0" w:rsidRDefault="00EA12B0" w:rsidP="000B69DD">
      <w:pPr>
        <w:pStyle w:val="Poetry"/>
      </w:pPr>
      <w:r w:rsidRPr="00FD42D0">
        <w:t xml:space="preserve">Now, however, it is fair that I question you just as you have me. </w:t>
      </w:r>
    </w:p>
    <w:p w:rsidR="00EA12B0" w:rsidRDefault="00EA12B0" w:rsidP="000B69DD">
      <w:pPr>
        <w:pStyle w:val="Poetry"/>
      </w:pPr>
    </w:p>
    <w:p w:rsidR="00EA12B0" w:rsidRDefault="000B69DD" w:rsidP="000B69DD">
      <w:pPr>
        <w:pStyle w:val="Bodynoindent"/>
        <w:jc w:val="center"/>
      </w:pPr>
      <w:r>
        <w:t>OEDIPUS</w:t>
      </w:r>
    </w:p>
    <w:p w:rsidR="00EA12B0" w:rsidRDefault="00EA12B0" w:rsidP="000B69DD">
      <w:pPr>
        <w:pStyle w:val="Poetry"/>
      </w:pPr>
      <w:r w:rsidRPr="00FD42D0">
        <w:t>Question me well</w:t>
      </w:r>
      <w:r>
        <w:t>—</w:t>
      </w:r>
      <w:r w:rsidRPr="00FD42D0">
        <w:t>for you will</w:t>
      </w:r>
      <w:r>
        <w:t xml:space="preserve"> </w:t>
      </w:r>
      <w:r w:rsidRPr="00FD42D0">
        <w:t xml:space="preserve">never convict me as the killer! </w:t>
      </w:r>
    </w:p>
    <w:p w:rsidR="00EA12B0" w:rsidRDefault="00EA12B0" w:rsidP="000B69DD">
      <w:pPr>
        <w:pStyle w:val="Poetry"/>
      </w:pPr>
    </w:p>
    <w:p w:rsidR="00EA12B0" w:rsidRDefault="000B69DD" w:rsidP="000B69DD">
      <w:pPr>
        <w:pStyle w:val="Bodynoindent"/>
        <w:jc w:val="center"/>
      </w:pPr>
      <w:r>
        <w:t>CREON</w:t>
      </w:r>
    </w:p>
    <w:p w:rsidR="00EA12B0" w:rsidRDefault="00EA12B0" w:rsidP="000B69DD">
      <w:pPr>
        <w:pStyle w:val="Poetry"/>
      </w:pPr>
      <w:r w:rsidRPr="00FD42D0">
        <w:t>Nevertheless. You had my</w:t>
      </w:r>
      <w:r>
        <w:t xml:space="preserve"> </w:t>
      </w:r>
      <w:r w:rsidRPr="00FD42D0">
        <w:t>sister</w:t>
      </w:r>
      <w:r>
        <w:t>—</w:t>
      </w:r>
      <w:r w:rsidRPr="00FD42D0">
        <w:t xml:space="preserve">took her as wife? </w:t>
      </w:r>
    </w:p>
    <w:p w:rsidR="00EA12B0" w:rsidRDefault="00EA12B0" w:rsidP="000B69DD">
      <w:pPr>
        <w:pStyle w:val="Poetry"/>
      </w:pPr>
    </w:p>
    <w:p w:rsidR="00EA12B0" w:rsidRDefault="000B69DD" w:rsidP="000B69DD">
      <w:pPr>
        <w:pStyle w:val="Bodynoindent"/>
        <w:jc w:val="center"/>
      </w:pPr>
      <w:r>
        <w:t>OEDIPUS</w:t>
      </w:r>
    </w:p>
    <w:p w:rsidR="00EA12B0" w:rsidRDefault="00EA12B0" w:rsidP="000B69DD">
      <w:pPr>
        <w:pStyle w:val="Poetry"/>
      </w:pPr>
      <w:r w:rsidRPr="00FD42D0">
        <w:t>That is an assertion that cannot be denied.</w:t>
      </w:r>
    </w:p>
    <w:p w:rsidR="00EA12B0" w:rsidRDefault="00EA12B0" w:rsidP="000B69DD">
      <w:pPr>
        <w:pStyle w:val="Poetry"/>
      </w:pPr>
    </w:p>
    <w:p w:rsidR="00EA12B0" w:rsidRDefault="000B69DD" w:rsidP="000B69DD">
      <w:pPr>
        <w:pStyle w:val="Bodynoindent"/>
        <w:jc w:val="center"/>
      </w:pPr>
      <w:r>
        <w:t>CREON</w:t>
      </w:r>
    </w:p>
    <w:p w:rsidR="00EA12B0" w:rsidRDefault="00EA12B0" w:rsidP="000B69DD">
      <w:pPr>
        <w:pStyle w:val="Poetry"/>
      </w:pPr>
      <w:r w:rsidRPr="00FD42D0">
        <w:t>Does she, in this land, possess an authority the equal of</w:t>
      </w:r>
      <w:r>
        <w:t xml:space="preserve"> </w:t>
      </w:r>
      <w:r w:rsidRPr="00FD42D0">
        <w:t xml:space="preserve">yours? </w:t>
      </w:r>
    </w:p>
    <w:p w:rsidR="00EA12B0" w:rsidRDefault="00EA12B0" w:rsidP="000B69DD">
      <w:pPr>
        <w:pStyle w:val="Poetry"/>
      </w:pPr>
    </w:p>
    <w:p w:rsidR="00EA12B0" w:rsidRDefault="000B69DD" w:rsidP="000B69DD">
      <w:pPr>
        <w:pStyle w:val="Bodynoindent"/>
        <w:jc w:val="center"/>
      </w:pPr>
      <w:r>
        <w:t>OEDIPUS</w:t>
      </w:r>
    </w:p>
    <w:p w:rsidR="00EA12B0" w:rsidRDefault="00EA12B0" w:rsidP="000B69DD">
      <w:pPr>
        <w:pStyle w:val="Poetry"/>
      </w:pPr>
      <w:r w:rsidRPr="00FD42D0">
        <w:t xml:space="preserve">Whatsoever is her wish, she obtains from me. </w:t>
      </w:r>
    </w:p>
    <w:p w:rsidR="00EA12B0" w:rsidRDefault="00EA12B0" w:rsidP="000B69DD">
      <w:pPr>
        <w:pStyle w:val="Poetry"/>
      </w:pPr>
    </w:p>
    <w:p w:rsidR="00EA12B0" w:rsidRDefault="000B69DD" w:rsidP="000B69DD">
      <w:pPr>
        <w:pStyle w:val="Bodynoindent"/>
        <w:jc w:val="center"/>
      </w:pPr>
      <w:r>
        <w:t>CREON</w:t>
      </w:r>
    </w:p>
    <w:p w:rsidR="00EA12B0" w:rsidRDefault="00EA12B0" w:rsidP="000B69DD">
      <w:pPr>
        <w:pStyle w:val="Poetry"/>
      </w:pPr>
      <w:r w:rsidRPr="00FD42D0">
        <w:t>And am I</w:t>
      </w:r>
      <w:r>
        <w:t>—</w:t>
      </w:r>
      <w:r w:rsidRPr="00FD42D0">
        <w:t>who completes the triad</w:t>
      </w:r>
      <w:r>
        <w:t>—</w:t>
      </w:r>
      <w:r w:rsidRPr="00FD42D0">
        <w:t>not the equal of</w:t>
      </w:r>
      <w:r>
        <w:t xml:space="preserve"> </w:t>
      </w:r>
      <w:r w:rsidRPr="00FD42D0">
        <w:t xml:space="preserve">you both? </w:t>
      </w:r>
    </w:p>
    <w:p w:rsidR="00EA12B0" w:rsidRDefault="00EA12B0" w:rsidP="000B69DD">
      <w:pPr>
        <w:pStyle w:val="Poetry"/>
      </w:pPr>
    </w:p>
    <w:p w:rsidR="00EA12B0" w:rsidRDefault="000B69DD" w:rsidP="000B69DD">
      <w:pPr>
        <w:pStyle w:val="Bodynoindent"/>
        <w:jc w:val="center"/>
      </w:pPr>
      <w:r>
        <w:t>OEDIPUS</w:t>
      </w:r>
    </w:p>
    <w:p w:rsidR="00EA12B0" w:rsidRDefault="00EA12B0" w:rsidP="000B69DD">
      <w:pPr>
        <w:pStyle w:val="Poetry"/>
      </w:pPr>
      <w:r w:rsidRPr="00FD42D0">
        <w:t>And it because of</w:t>
      </w:r>
      <w:r>
        <w:t xml:space="preserve"> </w:t>
      </w:r>
      <w:r w:rsidRPr="00FD42D0">
        <w:t xml:space="preserve">that, that you are exposed as a traitor to your kin! </w:t>
      </w:r>
    </w:p>
    <w:p w:rsidR="00EA12B0" w:rsidRDefault="00EA12B0" w:rsidP="000B69DD">
      <w:pPr>
        <w:pStyle w:val="Poetry"/>
      </w:pPr>
    </w:p>
    <w:p w:rsidR="00EA12B0" w:rsidRDefault="000B69DD" w:rsidP="000B69DD">
      <w:pPr>
        <w:pStyle w:val="Bodynoindent"/>
        <w:jc w:val="center"/>
      </w:pPr>
      <w:r>
        <w:t>CREON</w:t>
      </w:r>
    </w:p>
    <w:p w:rsidR="00EA12B0" w:rsidRDefault="00EA12B0" w:rsidP="000B69DD">
      <w:pPr>
        <w:pStyle w:val="Poetry"/>
      </w:pPr>
      <w:r w:rsidRPr="00FD42D0">
        <w:t xml:space="preserve">No! For consider these reasons for yourself, as I have, </w:t>
      </w:r>
    </w:p>
    <w:p w:rsidR="00EA12B0" w:rsidRDefault="00EA12B0" w:rsidP="000B69DD">
      <w:pPr>
        <w:pStyle w:val="Poetry"/>
      </w:pPr>
      <w:r w:rsidRPr="00FD42D0">
        <w:t>Examining this first: do you believe anyone</w:t>
      </w:r>
    </w:p>
    <w:p w:rsidR="00EA12B0" w:rsidRDefault="00EA12B0" w:rsidP="000B69DD">
      <w:pPr>
        <w:pStyle w:val="Poetry"/>
      </w:pPr>
      <w:r w:rsidRPr="00FD42D0">
        <w:t>Would prefer authority with all its problems</w:t>
      </w:r>
    </w:p>
    <w:p w:rsidR="00EA12B0" w:rsidRDefault="00EA12B0" w:rsidP="000B69DD">
      <w:pPr>
        <w:pStyle w:val="Poetry"/>
      </w:pPr>
      <w:r w:rsidRPr="00FD42D0">
        <w:t xml:space="preserve">To untroubled calm if they retained the same superiority? </w:t>
      </w:r>
    </w:p>
    <w:p w:rsidR="00EA12B0" w:rsidRDefault="00EA12B0" w:rsidP="000B69DD">
      <w:pPr>
        <w:pStyle w:val="Poetry"/>
      </w:pPr>
      <w:r w:rsidRPr="00FD42D0">
        <w:t>I myself do not nurture such a desire</w:t>
      </w:r>
    </w:p>
    <w:p w:rsidR="00EA12B0" w:rsidRDefault="00EA12B0" w:rsidP="000B69DD">
      <w:pPr>
        <w:pStyle w:val="Poetry"/>
      </w:pPr>
      <w:r w:rsidRPr="00FD42D0">
        <w:t>To be King rather</w:t>
      </w:r>
      <w:r>
        <w:t xml:space="preserve"> </w:t>
      </w:r>
      <w:r w:rsidRPr="00FD42D0">
        <w:t>than do the deeds of</w:t>
      </w:r>
      <w:r>
        <w:t xml:space="preserve"> </w:t>
      </w:r>
      <w:r w:rsidRPr="00FD42D0">
        <w:t>a King:</w:t>
      </w:r>
    </w:p>
    <w:p w:rsidR="00EA12B0" w:rsidRDefault="00EA12B0" w:rsidP="000B69DD">
      <w:pPr>
        <w:pStyle w:val="Poetry"/>
      </w:pPr>
      <w:r w:rsidRPr="00FD42D0">
        <w:t>No</w:t>
      </w:r>
      <w:r>
        <w:t xml:space="preserve"> </w:t>
      </w:r>
      <w:r w:rsidRPr="00FD42D0">
        <w:t>one commanding good judgement would, whoever they were.</w:t>
      </w:r>
    </w:p>
    <w:p w:rsidR="00EA12B0" w:rsidRDefault="00EA12B0" w:rsidP="000B69DD">
      <w:pPr>
        <w:pStyle w:val="Poetry"/>
      </w:pPr>
      <w:r w:rsidRPr="00FD42D0">
        <w:t>Now, and from you, I receive everything with no problems</w:t>
      </w:r>
    </w:p>
    <w:p w:rsidR="00EA12B0" w:rsidRDefault="00EA12B0" w:rsidP="000B69DD">
      <w:pPr>
        <w:pStyle w:val="Poetry"/>
      </w:pPr>
      <w:r w:rsidRPr="00FD42D0">
        <w:t>But if the authority was mine, I would have to do many things against my nature.</w:t>
      </w:r>
    </w:p>
    <w:p w:rsidR="00EA12B0" w:rsidRDefault="00EA12B0" w:rsidP="000B69DD">
      <w:pPr>
        <w:pStyle w:val="Poetry"/>
      </w:pPr>
      <w:r w:rsidRPr="00FD42D0">
        <w:t>How then could being a King bring me more pleasure</w:t>
      </w:r>
    </w:p>
    <w:p w:rsidR="00EA12B0" w:rsidRDefault="00EA12B0" w:rsidP="000B69DD">
      <w:pPr>
        <w:pStyle w:val="Poetry"/>
      </w:pPr>
      <w:r w:rsidRPr="00FD42D0">
        <w:t>Than the trouble</w:t>
      </w:r>
      <w:r>
        <w:t>-</w:t>
      </w:r>
      <w:r w:rsidRPr="00FD42D0">
        <w:t>free authority and power I have?</w:t>
      </w:r>
    </w:p>
    <w:p w:rsidR="00EA12B0" w:rsidRDefault="00EA12B0" w:rsidP="000B69DD">
      <w:pPr>
        <w:pStyle w:val="Poetry"/>
      </w:pPr>
      <w:r w:rsidRPr="00FD42D0">
        <w:t>I am not yet so much deceived</w:t>
      </w:r>
    </w:p>
    <w:p w:rsidR="00EA12B0" w:rsidRDefault="00EA12B0" w:rsidP="000B69DD">
      <w:pPr>
        <w:pStyle w:val="Poetry"/>
      </w:pPr>
      <w:r w:rsidRPr="00FD42D0">
        <w:t xml:space="preserve">As to want honours other than those which profit me. </w:t>
      </w:r>
    </w:p>
    <w:p w:rsidR="00EA12B0" w:rsidRDefault="00EA12B0" w:rsidP="000B69DD">
      <w:pPr>
        <w:pStyle w:val="Poetry"/>
      </w:pPr>
      <w:r w:rsidRPr="00FD42D0">
        <w:t>Now, I greet everyone, and now, everyone bids me well</w:t>
      </w:r>
    </w:p>
    <w:p w:rsidR="00EA12B0" w:rsidRDefault="00EA12B0" w:rsidP="000B69DD">
      <w:pPr>
        <w:pStyle w:val="Poetry"/>
      </w:pPr>
      <w:r w:rsidRPr="00FD42D0">
        <w:t>Just as, now, those who want something from you call upon me</w:t>
      </w:r>
    </w:p>
    <w:p w:rsidR="00EA12B0" w:rsidRDefault="00EA12B0" w:rsidP="000B69DD">
      <w:pPr>
        <w:pStyle w:val="Poetry"/>
      </w:pPr>
      <w:r w:rsidRPr="00FD42D0">
        <w:t xml:space="preserve">Since only in that way can they possibly have success. </w:t>
      </w:r>
    </w:p>
    <w:p w:rsidR="00EA12B0" w:rsidRDefault="00EA12B0" w:rsidP="000B69DD">
      <w:pPr>
        <w:pStyle w:val="Poetry"/>
      </w:pPr>
      <w:r w:rsidRPr="00FD42D0">
        <w:t>Why, then, would I let go of</w:t>
      </w:r>
      <w:r>
        <w:t xml:space="preserve"> </w:t>
      </w:r>
      <w:r w:rsidRPr="00FD42D0">
        <w:t>these to accept that?</w:t>
      </w:r>
    </w:p>
    <w:p w:rsidR="00EA12B0" w:rsidRDefault="00EA12B0" w:rsidP="000B69DD">
      <w:pPr>
        <w:pStyle w:val="Poetry"/>
      </w:pPr>
      <w:r w:rsidRPr="00FD42D0">
        <w:t>A traitor cannot, because of</w:t>
      </w:r>
      <w:r>
        <w:t xml:space="preserve"> </w:t>
      </w:r>
      <w:r w:rsidRPr="00FD42D0">
        <w:t>his way of</w:t>
      </w:r>
      <w:r>
        <w:t xml:space="preserve"> </w:t>
      </w:r>
      <w:r w:rsidRPr="00FD42D0">
        <w:t xml:space="preserve">thinking, have good judgement. </w:t>
      </w:r>
    </w:p>
    <w:p w:rsidR="00EA12B0" w:rsidRDefault="00EA12B0" w:rsidP="000B69DD">
      <w:pPr>
        <w:pStyle w:val="Poetry"/>
      </w:pPr>
      <w:r w:rsidRPr="00FD42D0">
        <w:t>I am not a lover of</w:t>
      </w:r>
      <w:r>
        <w:t xml:space="preserve"> </w:t>
      </w:r>
      <w:r w:rsidRPr="00FD42D0">
        <w:t>those whose nature is to reason so</w:t>
      </w:r>
    </w:p>
    <w:p w:rsidR="00EA12B0" w:rsidRDefault="00EA12B0" w:rsidP="000B69DD">
      <w:pPr>
        <w:pStyle w:val="Poetry"/>
      </w:pPr>
      <w:r w:rsidRPr="00FD42D0">
        <w:t>And would not endure</w:t>
      </w:r>
      <w:r>
        <w:t xml:space="preserve"> </w:t>
      </w:r>
      <w:r w:rsidRPr="00FD42D0">
        <w:t xml:space="preserve">them if they did act. </w:t>
      </w:r>
    </w:p>
    <w:p w:rsidR="00EA12B0" w:rsidRDefault="00EA12B0" w:rsidP="000B69DD">
      <w:pPr>
        <w:pStyle w:val="Poetry"/>
      </w:pPr>
      <w:r w:rsidRPr="00FD42D0">
        <w:t>As proof of</w:t>
      </w:r>
      <w:r>
        <w:t xml:space="preserve"> </w:t>
      </w:r>
      <w:r w:rsidRPr="00FD42D0">
        <w:t>this, first go yourself to Pytho</w:t>
      </w:r>
    </w:p>
    <w:p w:rsidR="00EA12B0" w:rsidRDefault="00EA12B0" w:rsidP="000B69DD">
      <w:pPr>
        <w:pStyle w:val="Poetry"/>
      </w:pPr>
      <w:r w:rsidRPr="00FD42D0">
        <w:t>To inquire whether the message I brought from the oracle there was true</w:t>
      </w:r>
    </w:p>
    <w:p w:rsidR="00EA12B0" w:rsidRDefault="00EA12B0" w:rsidP="000B69DD">
      <w:pPr>
        <w:pStyle w:val="Poetry"/>
      </w:pPr>
      <w:r w:rsidRPr="00FD42D0">
        <w:t>And if you detect that I and that interpreter of</w:t>
      </w:r>
      <w:r>
        <w:t xml:space="preserve"> </w:t>
      </w:r>
      <w:r w:rsidRPr="00FD42D0">
        <w:t>signs</w:t>
      </w:r>
    </w:p>
    <w:p w:rsidR="00EA12B0" w:rsidRDefault="00EA12B0" w:rsidP="000B69DD">
      <w:pPr>
        <w:pStyle w:val="Poetry"/>
      </w:pPr>
      <w:r w:rsidRPr="00FD42D0">
        <w:t>Plotted together, then kill</w:t>
      </w:r>
      <w:r>
        <w:t xml:space="preserve"> </w:t>
      </w:r>
      <w:r w:rsidRPr="00FD42D0">
        <w:t>me</w:t>
      </w:r>
      <w:r>
        <w:t>—</w:t>
      </w:r>
      <w:r w:rsidRPr="00FD42D0">
        <w:t>not because of</w:t>
      </w:r>
      <w:r>
        <w:t xml:space="preserve"> </w:t>
      </w:r>
      <w:r w:rsidRPr="00FD42D0">
        <w:t xml:space="preserve">a single vote, </w:t>
      </w:r>
    </w:p>
    <w:p w:rsidR="00EA12B0" w:rsidRDefault="00EA12B0" w:rsidP="000B69DD">
      <w:pPr>
        <w:pStyle w:val="Poetry"/>
      </w:pPr>
      <w:r w:rsidRPr="00FD42D0">
        <w:t>But because of</w:t>
      </w:r>
      <w:r>
        <w:t xml:space="preserve"> </w:t>
      </w:r>
      <w:r w:rsidRPr="00FD42D0">
        <w:t>two, for you will</w:t>
      </w:r>
      <w:r>
        <w:t xml:space="preserve"> </w:t>
      </w:r>
      <w:r w:rsidRPr="00FD42D0">
        <w:t>receive mine as well as yours.</w:t>
      </w:r>
    </w:p>
    <w:p w:rsidR="00EA12B0" w:rsidRDefault="00EA12B0" w:rsidP="000B69DD">
      <w:pPr>
        <w:pStyle w:val="Poetry"/>
      </w:pPr>
      <w:r w:rsidRPr="00FD42D0">
        <w:lastRenderedPageBreak/>
        <w:t>I should not be accused because of</w:t>
      </w:r>
      <w:r>
        <w:t xml:space="preserve"> </w:t>
      </w:r>
      <w:r w:rsidRPr="00FD42D0">
        <w:t>unclear reasoning and that alone.</w:t>
      </w:r>
    </w:p>
    <w:p w:rsidR="00EA12B0" w:rsidRDefault="00EA12B0" w:rsidP="000B69DD">
      <w:pPr>
        <w:pStyle w:val="Poetry"/>
      </w:pPr>
      <w:r w:rsidRPr="00FD42D0">
        <w:t>It is not fair when the ignoble, rashly,</w:t>
      </w:r>
    </w:p>
    <w:p w:rsidR="00EA12B0" w:rsidRDefault="00EA12B0" w:rsidP="000B69DD">
      <w:pPr>
        <w:pStyle w:val="Poetry"/>
      </w:pPr>
      <w:r w:rsidRPr="00FD42D0">
        <w:t>Are esteemed as worthy or the worthy as ignoble.</w:t>
      </w:r>
    </w:p>
    <w:p w:rsidR="00EA12B0" w:rsidRDefault="00EA12B0" w:rsidP="000B69DD">
      <w:pPr>
        <w:pStyle w:val="Poetry"/>
      </w:pPr>
      <w:r w:rsidRPr="00FD42D0">
        <w:t>I say that to cast away an honourable friend is to do the same</w:t>
      </w:r>
    </w:p>
    <w:p w:rsidR="00EA12B0" w:rsidRDefault="00EA12B0" w:rsidP="000B69DD">
      <w:pPr>
        <w:pStyle w:val="Poetry"/>
      </w:pPr>
      <w:r w:rsidRPr="00FD42D0">
        <w:t xml:space="preserve">To that which is with life and which you cherish the most. </w:t>
      </w:r>
    </w:p>
    <w:p w:rsidR="00EA12B0" w:rsidRDefault="00EA12B0" w:rsidP="000B69DD">
      <w:pPr>
        <w:pStyle w:val="Poetry"/>
      </w:pPr>
      <w:r w:rsidRPr="00FD42D0">
        <w:t>It takes a while for an intuition to be made steady</w:t>
      </w:r>
    </w:p>
    <w:p w:rsidR="00EA12B0" w:rsidRDefault="00EA12B0" w:rsidP="000B69DD">
      <w:pPr>
        <w:pStyle w:val="Poetry"/>
      </w:pPr>
      <w:r w:rsidRPr="00FD42D0">
        <w:t>For it is only after a while that a man shows if he is fair</w:t>
      </w:r>
    </w:p>
    <w:p w:rsidR="00EA12B0" w:rsidRDefault="00EA12B0" w:rsidP="000B69DD">
      <w:pPr>
        <w:pStyle w:val="Poetry"/>
      </w:pPr>
      <w:r w:rsidRPr="00FD42D0">
        <w:t>Although an ignoble one is known as such in a day.</w:t>
      </w:r>
    </w:p>
    <w:p w:rsidR="00EA12B0" w:rsidRDefault="00EA12B0" w:rsidP="000B69DD">
      <w:pPr>
        <w:pStyle w:val="Poetry"/>
      </w:pPr>
    </w:p>
    <w:p w:rsidR="00EA12B0" w:rsidRDefault="000B69DD" w:rsidP="000B69DD">
      <w:pPr>
        <w:pStyle w:val="Bodynoindent"/>
        <w:jc w:val="center"/>
      </w:pPr>
      <w:r>
        <w:t>CHORUS</w:t>
      </w:r>
    </w:p>
    <w:p w:rsidR="00EA12B0" w:rsidRDefault="00EA12B0" w:rsidP="000B69DD">
      <w:pPr>
        <w:pStyle w:val="Poetry"/>
      </w:pPr>
      <w:r w:rsidRPr="00FD42D0">
        <w:t>Honourable words from someone cautious of</w:t>
      </w:r>
      <w:r>
        <w:t xml:space="preserve"> </w:t>
      </w:r>
      <w:r w:rsidRPr="00FD42D0">
        <w:t xml:space="preserve">falling, </w:t>
      </w:r>
    </w:p>
    <w:p w:rsidR="00EA12B0" w:rsidRDefault="00EA12B0" w:rsidP="000B69DD">
      <w:pPr>
        <w:pStyle w:val="Poetry"/>
      </w:pPr>
      <w:r w:rsidRPr="00FD42D0">
        <w:t>My Lord. Those swift in their judgement are unsteady.</w:t>
      </w:r>
    </w:p>
    <w:p w:rsidR="00EA12B0" w:rsidRDefault="00EA12B0" w:rsidP="000B69DD">
      <w:pPr>
        <w:pStyle w:val="Poetry"/>
      </w:pPr>
    </w:p>
    <w:p w:rsidR="00EA12B0" w:rsidRDefault="000B69DD" w:rsidP="000B69DD">
      <w:pPr>
        <w:pStyle w:val="Bodynoindent"/>
        <w:jc w:val="center"/>
      </w:pPr>
      <w:r>
        <w:t>OEDIPUS</w:t>
      </w:r>
    </w:p>
    <w:p w:rsidR="00EA12B0" w:rsidRDefault="00EA12B0" w:rsidP="000B69DD">
      <w:pPr>
        <w:pStyle w:val="Poetry"/>
      </w:pPr>
      <w:r w:rsidRPr="00FD42D0">
        <w:t>But when there is a plot against me which is swiftly and furtively</w:t>
      </w:r>
    </w:p>
    <w:p w:rsidR="00EA12B0" w:rsidRDefault="00EA12B0" w:rsidP="000B69DD">
      <w:pPr>
        <w:pStyle w:val="Poetry"/>
      </w:pPr>
      <w:r w:rsidRPr="00FD42D0">
        <w:t>Moving forward, then I must be swift in opposing that plot</w:t>
      </w:r>
    </w:p>
    <w:p w:rsidR="00EA12B0" w:rsidRDefault="00EA12B0" w:rsidP="000B69DD">
      <w:pPr>
        <w:pStyle w:val="Poetry"/>
      </w:pPr>
      <w:r w:rsidRPr="00FD42D0">
        <w:t>Since if I remain at rest, then indeed</w:t>
      </w:r>
    </w:p>
    <w:p w:rsidR="00EA12B0" w:rsidRDefault="00EA12B0" w:rsidP="000B69DD">
      <w:pPr>
        <w:pStyle w:val="Poetry"/>
      </w:pPr>
      <w:r w:rsidRPr="00FD42D0">
        <w:t>What is about to be done, will</w:t>
      </w:r>
      <w:r>
        <w:t xml:space="preserve"> </w:t>
      </w:r>
      <w:r w:rsidRPr="00FD42D0">
        <w:t>be</w:t>
      </w:r>
      <w:r>
        <w:t>—</w:t>
      </w:r>
      <w:r w:rsidRPr="00FD42D0">
        <w:t>because of</w:t>
      </w:r>
      <w:r>
        <w:t xml:space="preserve"> </w:t>
      </w:r>
      <w:r w:rsidRPr="00FD42D0">
        <w:t>my</w:t>
      </w:r>
      <w:r>
        <w:t xml:space="preserve"> </w:t>
      </w:r>
      <w:r w:rsidRPr="00FD42D0">
        <w:t xml:space="preserve">mistake. </w:t>
      </w:r>
    </w:p>
    <w:p w:rsidR="00EA12B0" w:rsidRDefault="00EA12B0" w:rsidP="000B69DD">
      <w:pPr>
        <w:pStyle w:val="Poetry"/>
      </w:pPr>
    </w:p>
    <w:p w:rsidR="00EA12B0" w:rsidRDefault="000B69DD" w:rsidP="000B69DD">
      <w:pPr>
        <w:pStyle w:val="Bodynoindent"/>
        <w:jc w:val="center"/>
      </w:pPr>
      <w:r>
        <w:t>CREON</w:t>
      </w:r>
    </w:p>
    <w:p w:rsidR="00EA12B0" w:rsidRDefault="00EA12B0" w:rsidP="000B69DD">
      <w:pPr>
        <w:pStyle w:val="Poetry"/>
      </w:pPr>
      <w:r w:rsidRPr="00FD42D0">
        <w:t xml:space="preserve">Then you still desire to cast me from this land? </w:t>
      </w:r>
    </w:p>
    <w:p w:rsidR="00EA12B0" w:rsidRDefault="00EA12B0" w:rsidP="000B69DD">
      <w:pPr>
        <w:pStyle w:val="Poetry"/>
      </w:pPr>
    </w:p>
    <w:p w:rsidR="00EA12B0" w:rsidRDefault="000B69DD" w:rsidP="000B69DD">
      <w:pPr>
        <w:pStyle w:val="Bodynoindent"/>
        <w:jc w:val="center"/>
      </w:pPr>
      <w:r>
        <w:t>OEDIPUS</w:t>
      </w:r>
    </w:p>
    <w:p w:rsidR="00EA12B0" w:rsidRDefault="00EA12B0" w:rsidP="000B69DD">
      <w:pPr>
        <w:pStyle w:val="Poetry"/>
      </w:pPr>
      <w:r w:rsidRPr="00FD42D0">
        <w:t xml:space="preserve">Not so! It is your death, not your exile, that I want! </w:t>
      </w:r>
    </w:p>
    <w:p w:rsidR="00EA12B0" w:rsidRDefault="00EA12B0" w:rsidP="000B69DD">
      <w:pPr>
        <w:pStyle w:val="Poetry"/>
      </w:pPr>
    </w:p>
    <w:p w:rsidR="00EA12B0" w:rsidRDefault="000B69DD" w:rsidP="000B69DD">
      <w:pPr>
        <w:pStyle w:val="Bodynoindent"/>
        <w:jc w:val="center"/>
      </w:pPr>
      <w:r>
        <w:t>CREON</w:t>
      </w:r>
    </w:p>
    <w:p w:rsidR="00EA12B0" w:rsidRDefault="00EA12B0" w:rsidP="000B69DD">
      <w:pPr>
        <w:pStyle w:val="Poetry"/>
      </w:pPr>
      <w:r w:rsidRPr="00FD42D0">
        <w:t>When you explain to me what is the nature of</w:t>
      </w:r>
      <w:r>
        <w:t xml:space="preserve"> </w:t>
      </w:r>
      <w:r w:rsidRPr="00FD42D0">
        <w:t>this thing "envy"</w:t>
      </w:r>
      <w:r>
        <w:t>—</w:t>
      </w:r>
    </w:p>
    <w:p w:rsidR="00EA12B0" w:rsidRDefault="00EA12B0" w:rsidP="000B69DD">
      <w:pPr>
        <w:pStyle w:val="Poetry"/>
      </w:pPr>
    </w:p>
    <w:p w:rsidR="00EA12B0" w:rsidRDefault="000B69DD" w:rsidP="000B69DD">
      <w:pPr>
        <w:pStyle w:val="Bodynoindent"/>
        <w:jc w:val="center"/>
      </w:pPr>
      <w:r>
        <w:t>OEDIPUS</w:t>
      </w:r>
    </w:p>
    <w:p w:rsidR="00EA12B0" w:rsidRDefault="00EA12B0" w:rsidP="000B69DD">
      <w:pPr>
        <w:pStyle w:val="Poetry"/>
      </w:pPr>
      <w:r w:rsidRPr="00FD42D0">
        <w:t xml:space="preserve">You speak without yielding and not in good faith! </w:t>
      </w:r>
    </w:p>
    <w:p w:rsidR="00EA12B0" w:rsidRDefault="00EA12B0" w:rsidP="000B69DD">
      <w:pPr>
        <w:pStyle w:val="Poetry"/>
      </w:pPr>
    </w:p>
    <w:p w:rsidR="00EA12B0" w:rsidRDefault="000B69DD" w:rsidP="000B69DD">
      <w:pPr>
        <w:pStyle w:val="Bodynoindent"/>
        <w:jc w:val="center"/>
      </w:pPr>
      <w:r>
        <w:t>CREON</w:t>
      </w:r>
    </w:p>
    <w:p w:rsidR="00EA12B0" w:rsidRDefault="00EA12B0" w:rsidP="000B69DD">
      <w:pPr>
        <w:pStyle w:val="Poetry"/>
      </w:pPr>
      <w:r w:rsidRPr="00FD42D0">
        <w:lastRenderedPageBreak/>
        <w:t xml:space="preserve">Is it not your </w:t>
      </w:r>
      <w:r>
        <w:t>‘</w:t>
      </w:r>
      <w:r w:rsidRPr="00FD42D0">
        <w:t>good judgement</w:t>
      </w:r>
      <w:r>
        <w:t>’</w:t>
      </w:r>
      <w:r w:rsidRPr="00FD42D0">
        <w:t xml:space="preserve"> that is keenly being observed? </w:t>
      </w:r>
    </w:p>
    <w:p w:rsidR="00EA12B0" w:rsidRDefault="00EA12B0" w:rsidP="000B69DD">
      <w:pPr>
        <w:pStyle w:val="Poetry"/>
      </w:pPr>
    </w:p>
    <w:p w:rsidR="00EA12B0" w:rsidRDefault="000B69DD" w:rsidP="000B69DD">
      <w:pPr>
        <w:pStyle w:val="Bodynoindent"/>
        <w:jc w:val="center"/>
      </w:pPr>
      <w:r>
        <w:t>OEDIPUS</w:t>
      </w:r>
    </w:p>
    <w:p w:rsidR="00EA12B0" w:rsidRDefault="00EA12B0" w:rsidP="000B69DD">
      <w:pPr>
        <w:pStyle w:val="Poetry"/>
      </w:pPr>
      <w:r w:rsidRPr="00FD42D0">
        <w:t xml:space="preserve">But at least it is mine! </w:t>
      </w:r>
    </w:p>
    <w:p w:rsidR="00EA12B0" w:rsidRDefault="00EA12B0" w:rsidP="000B69DD">
      <w:pPr>
        <w:pStyle w:val="Poetry"/>
      </w:pPr>
    </w:p>
    <w:p w:rsidR="00EA12B0" w:rsidRDefault="000B69DD" w:rsidP="000B69DD">
      <w:pPr>
        <w:pStyle w:val="Bodynoindent"/>
        <w:jc w:val="center"/>
      </w:pPr>
      <w:r>
        <w:t>CREON</w:t>
      </w:r>
    </w:p>
    <w:p w:rsidR="00EA12B0" w:rsidRDefault="00EA12B0" w:rsidP="000B69DD">
      <w:pPr>
        <w:pStyle w:val="Poetry"/>
      </w:pPr>
      <w:r w:rsidRPr="00FD42D0">
        <w:t>And for that very reason</w:t>
      </w:r>
      <w:r>
        <w:t xml:space="preserve"> </w:t>
      </w:r>
      <w:r w:rsidRPr="00FD42D0">
        <w:t>it is but the equal of</w:t>
      </w:r>
      <w:r>
        <w:t xml:space="preserve"> </w:t>
      </w:r>
      <w:r w:rsidRPr="00FD42D0">
        <w:t xml:space="preserve">mine. </w:t>
      </w:r>
    </w:p>
    <w:p w:rsidR="00EA12B0" w:rsidRDefault="00EA12B0" w:rsidP="000B69DD">
      <w:pPr>
        <w:pStyle w:val="Poetry"/>
      </w:pPr>
    </w:p>
    <w:p w:rsidR="00EA12B0" w:rsidRDefault="000B69DD" w:rsidP="000B69DD">
      <w:pPr>
        <w:pStyle w:val="Bodynoindent"/>
        <w:jc w:val="center"/>
      </w:pPr>
      <w:r>
        <w:t>OEDIPUS</w:t>
      </w:r>
    </w:p>
    <w:p w:rsidR="00EA12B0" w:rsidRDefault="00EA12B0" w:rsidP="000B69DD">
      <w:pPr>
        <w:pStyle w:val="Poetry"/>
      </w:pPr>
      <w:r w:rsidRPr="00FD42D0">
        <w:t xml:space="preserve">But you have a treacherous nature! </w:t>
      </w:r>
    </w:p>
    <w:p w:rsidR="00EA12B0" w:rsidRDefault="00EA12B0" w:rsidP="000B69DD">
      <w:pPr>
        <w:pStyle w:val="Poetry"/>
      </w:pPr>
    </w:p>
    <w:p w:rsidR="00EA12B0" w:rsidRDefault="000B69DD" w:rsidP="000B69DD">
      <w:pPr>
        <w:pStyle w:val="Bodynoindent"/>
        <w:jc w:val="center"/>
      </w:pPr>
      <w:r>
        <w:t>CREON</w:t>
      </w:r>
    </w:p>
    <w:p w:rsidR="00EA12B0" w:rsidRDefault="00EA12B0" w:rsidP="000B69DD">
      <w:pPr>
        <w:pStyle w:val="Poetry"/>
      </w:pPr>
      <w:r w:rsidRPr="00FD42D0">
        <w:t>But if nothing has been proved</w:t>
      </w:r>
      <w:r>
        <w:t>—</w:t>
      </w:r>
    </w:p>
    <w:p w:rsidR="00EA12B0" w:rsidRDefault="00EA12B0" w:rsidP="000B69DD">
      <w:pPr>
        <w:pStyle w:val="Poetry"/>
      </w:pPr>
    </w:p>
    <w:p w:rsidR="00EA12B0" w:rsidRDefault="000B69DD" w:rsidP="000B69DD">
      <w:pPr>
        <w:pStyle w:val="Bodynoindent"/>
        <w:jc w:val="center"/>
      </w:pPr>
      <w:r>
        <w:t>OEDIPUS</w:t>
      </w:r>
    </w:p>
    <w:p w:rsidR="00EA12B0" w:rsidRDefault="00EA12B0" w:rsidP="000B69DD">
      <w:pPr>
        <w:pStyle w:val="Poetry"/>
      </w:pPr>
      <w:r w:rsidRPr="00FD42D0">
        <w:t xml:space="preserve">Even so, there must be authority. </w:t>
      </w:r>
    </w:p>
    <w:p w:rsidR="00EA12B0" w:rsidRDefault="00EA12B0" w:rsidP="000B69DD">
      <w:pPr>
        <w:pStyle w:val="Poetry"/>
      </w:pPr>
    </w:p>
    <w:p w:rsidR="00EA12B0" w:rsidRDefault="000B69DD" w:rsidP="000B69DD">
      <w:pPr>
        <w:pStyle w:val="Bodynoindent"/>
        <w:jc w:val="center"/>
      </w:pPr>
      <w:r>
        <w:t>CREON</w:t>
      </w:r>
    </w:p>
    <w:p w:rsidR="00EA12B0" w:rsidRDefault="00EA12B0" w:rsidP="000B69DD">
      <w:pPr>
        <w:pStyle w:val="Poetry"/>
      </w:pPr>
      <w:r w:rsidRPr="00FD42D0">
        <w:t xml:space="preserve">Not when that authority is defective. </w:t>
      </w:r>
    </w:p>
    <w:p w:rsidR="00EA12B0" w:rsidRDefault="00EA12B0" w:rsidP="000B69DD">
      <w:pPr>
        <w:pStyle w:val="Poetry"/>
      </w:pPr>
    </w:p>
    <w:p w:rsidR="00EA12B0" w:rsidRDefault="000B69DD" w:rsidP="000B69DD">
      <w:pPr>
        <w:pStyle w:val="Bodynoindent"/>
        <w:jc w:val="center"/>
      </w:pPr>
      <w:r>
        <w:t>OEDIPUS</w:t>
      </w:r>
    </w:p>
    <w:p w:rsidR="00EA12B0" w:rsidRDefault="00EA12B0" w:rsidP="000B69DD">
      <w:pPr>
        <w:pStyle w:val="Poetry"/>
      </w:pPr>
      <w:r w:rsidRPr="00FD42D0">
        <w:t>My</w:t>
      </w:r>
      <w:r>
        <w:t xml:space="preserve"> </w:t>
      </w:r>
      <w:r w:rsidRPr="00FD42D0">
        <w:t>clan! My</w:t>
      </w:r>
      <w:r>
        <w:t xml:space="preserve"> </w:t>
      </w:r>
      <w:r w:rsidRPr="00FD42D0">
        <w:t xml:space="preserve">clan! </w:t>
      </w:r>
    </w:p>
    <w:p w:rsidR="00EA12B0" w:rsidRDefault="00EA12B0" w:rsidP="000B69DD">
      <w:pPr>
        <w:pStyle w:val="Poetry"/>
      </w:pPr>
    </w:p>
    <w:p w:rsidR="00EA12B0" w:rsidRDefault="000B69DD" w:rsidP="000B69DD">
      <w:pPr>
        <w:pStyle w:val="Bodynoindent"/>
        <w:jc w:val="center"/>
      </w:pPr>
      <w:r>
        <w:t>CREON</w:t>
      </w:r>
    </w:p>
    <w:p w:rsidR="00EA12B0" w:rsidRDefault="00EA12B0" w:rsidP="000B69DD">
      <w:pPr>
        <w:pStyle w:val="Poetry"/>
      </w:pPr>
      <w:r w:rsidRPr="00FD42D0">
        <w:t>A portion of</w:t>
      </w:r>
      <w:r>
        <w:t xml:space="preserve"> </w:t>
      </w:r>
      <w:r w:rsidRPr="00FD42D0">
        <w:t>the clan is for me</w:t>
      </w:r>
      <w:r>
        <w:t>—</w:t>
      </w:r>
      <w:r w:rsidRPr="00FD42D0">
        <w:t>not wholly for you!</w:t>
      </w:r>
    </w:p>
    <w:p w:rsidR="00EA12B0" w:rsidRDefault="00EA12B0" w:rsidP="000B69DD">
      <w:pPr>
        <w:pStyle w:val="Poetry"/>
      </w:pPr>
    </w:p>
    <w:p w:rsidR="00EA12B0" w:rsidRDefault="000B69DD" w:rsidP="000B69DD">
      <w:pPr>
        <w:pStyle w:val="Bodynoindent"/>
        <w:jc w:val="center"/>
      </w:pPr>
      <w:r>
        <w:t>CHORUS</w:t>
      </w:r>
    </w:p>
    <w:p w:rsidR="00EA12B0" w:rsidRDefault="00EA12B0" w:rsidP="000B69DD">
      <w:pPr>
        <w:pStyle w:val="Poetry"/>
      </w:pPr>
      <w:r w:rsidRPr="00FD42D0">
        <w:t>My</w:t>
      </w:r>
      <w:r>
        <w:t xml:space="preserve"> </w:t>
      </w:r>
      <w:r w:rsidRPr="00FD42D0">
        <w:t>Lords, stop this! It is fortunate perhaps that I observe</w:t>
      </w:r>
    </w:p>
    <w:p w:rsidR="00EA12B0" w:rsidRDefault="00EA12B0" w:rsidP="000B69DD">
      <w:pPr>
        <w:pStyle w:val="Poetry"/>
      </w:pPr>
      <w:r w:rsidRPr="00FD42D0">
        <w:t>Jocasta approaching from her dwelling, since it is fitting for her</w:t>
      </w:r>
    </w:p>
    <w:p w:rsidR="00EA12B0" w:rsidRDefault="00EA12B0" w:rsidP="000B69DD">
      <w:pPr>
        <w:pStyle w:val="Poetry"/>
      </w:pPr>
      <w:r w:rsidRPr="00FD42D0">
        <w:t>To make right the quarrel which now excites you.</w:t>
      </w:r>
    </w:p>
    <w:p w:rsidR="00EA12B0" w:rsidRDefault="00EA12B0" w:rsidP="000B69DD">
      <w:pPr>
        <w:pStyle w:val="Poetry"/>
        <w:rPr>
          <w:i/>
        </w:rPr>
      </w:pPr>
      <w:r w:rsidRPr="00D40DCF">
        <w:rPr>
          <w:i/>
        </w:rPr>
        <w:lastRenderedPageBreak/>
        <w:t>[Enter Jocasta]</w:t>
      </w:r>
    </w:p>
    <w:p w:rsidR="00EA12B0" w:rsidRDefault="00EA12B0" w:rsidP="000B69DD">
      <w:pPr>
        <w:pStyle w:val="Poetry"/>
      </w:pPr>
    </w:p>
    <w:p w:rsidR="00EA12B0" w:rsidRDefault="000B69DD" w:rsidP="000B69DD">
      <w:pPr>
        <w:pStyle w:val="Bodynoindent"/>
        <w:jc w:val="center"/>
      </w:pPr>
      <w:r>
        <w:t>JOCASTA</w:t>
      </w:r>
    </w:p>
    <w:p w:rsidR="00EA12B0" w:rsidRDefault="00EA12B0" w:rsidP="000B69DD">
      <w:pPr>
        <w:pStyle w:val="Poetry"/>
      </w:pPr>
      <w:r w:rsidRPr="00FD42D0">
        <w:t>You wretches!</w:t>
      </w:r>
      <w:r>
        <w:t xml:space="preserve"> </w:t>
      </w:r>
      <w:r w:rsidRPr="00FD42D0">
        <w:t>Why this ill</w:t>
      </w:r>
      <w:r>
        <w:t>-</w:t>
      </w:r>
      <w:r w:rsidRPr="00FD42D0">
        <w:t>advised strife</w:t>
      </w:r>
    </w:p>
    <w:p w:rsidR="00EA12B0" w:rsidRDefault="00EA12B0" w:rsidP="000B69DD">
      <w:pPr>
        <w:pStyle w:val="Poetry"/>
      </w:pPr>
      <w:r w:rsidRPr="00FD42D0">
        <w:t>Produced</w:t>
      </w:r>
      <w:r>
        <w:t xml:space="preserve"> </w:t>
      </w:r>
      <w:r w:rsidRPr="00FD42D0">
        <w:t>by your tongues? Are you not dishonoured</w:t>
      </w:r>
      <w:r>
        <w:t>—</w:t>
      </w:r>
      <w:r w:rsidRPr="00FD42D0">
        <w:t>when this land</w:t>
      </w:r>
    </w:p>
    <w:p w:rsidR="00EA12B0" w:rsidRDefault="00EA12B0" w:rsidP="000B69DD">
      <w:pPr>
        <w:pStyle w:val="Poetry"/>
      </w:pPr>
      <w:r w:rsidRPr="00FD42D0">
        <w:t>Is suffering</w:t>
      </w:r>
      <w:r>
        <w:t>—</w:t>
      </w:r>
      <w:r w:rsidRPr="00FD42D0">
        <w:t>by becoming moved by personal troubles?</w:t>
      </w:r>
    </w:p>
    <w:p w:rsidR="00EA12B0" w:rsidRDefault="00EA12B0" w:rsidP="000B69DD">
      <w:pPr>
        <w:pStyle w:val="Poetry"/>
      </w:pPr>
      <w:r w:rsidRPr="00FD42D0">
        <w:t>You should go within; while you, Creon, should go to your dwelling</w:t>
      </w:r>
    </w:p>
    <w:p w:rsidR="00EA12B0" w:rsidRDefault="00EA12B0" w:rsidP="000B69DD">
      <w:pPr>
        <w:pStyle w:val="Poetry"/>
      </w:pPr>
      <w:r w:rsidRPr="00FD42D0">
        <w:t>So</w:t>
      </w:r>
      <w:r>
        <w:t xml:space="preserve"> </w:t>
      </w:r>
      <w:r w:rsidRPr="00FD42D0">
        <w:t>as not to let what is only nothing become a great sorrow.</w:t>
      </w:r>
    </w:p>
    <w:p w:rsidR="00EA12B0" w:rsidRDefault="00EA12B0" w:rsidP="000B69DD">
      <w:pPr>
        <w:pStyle w:val="Poetry"/>
      </w:pPr>
    </w:p>
    <w:p w:rsidR="00EA12B0" w:rsidRDefault="000B69DD" w:rsidP="000B69DD">
      <w:pPr>
        <w:pStyle w:val="Bodynoindent"/>
        <w:jc w:val="center"/>
      </w:pPr>
      <w:r>
        <w:t>CREON</w:t>
      </w:r>
    </w:p>
    <w:p w:rsidR="00EA12B0" w:rsidRDefault="00EA12B0" w:rsidP="000B69DD">
      <w:pPr>
        <w:pStyle w:val="Poetry"/>
      </w:pPr>
      <w:r w:rsidRPr="00FD42D0">
        <w:t>My</w:t>
      </w:r>
      <w:r>
        <w:t xml:space="preserve"> </w:t>
      </w:r>
      <w:r w:rsidRPr="00FD42D0">
        <w:t>kin by blood! It is horrible what your husband Oedipus,</w:t>
      </w:r>
    </w:p>
    <w:p w:rsidR="00EA12B0" w:rsidRDefault="00EA12B0" w:rsidP="000B69DD">
      <w:pPr>
        <w:pStyle w:val="Poetry"/>
      </w:pPr>
      <w:r w:rsidRPr="00FD42D0">
        <w:t>From two unfair things, has decided it is right to do!</w:t>
      </w:r>
    </w:p>
    <w:p w:rsidR="00EA12B0" w:rsidRDefault="00EA12B0" w:rsidP="000B69DD">
      <w:pPr>
        <w:pStyle w:val="Poetry"/>
      </w:pPr>
      <w:r w:rsidRPr="00FD42D0">
        <w:t>To push me from this land of</w:t>
      </w:r>
      <w:r>
        <w:t xml:space="preserve"> </w:t>
      </w:r>
      <w:r w:rsidRPr="00FD42D0">
        <w:t>my</w:t>
      </w:r>
      <w:r>
        <w:t xml:space="preserve"> </w:t>
      </w:r>
      <w:r w:rsidRPr="00FD42D0">
        <w:t>ancestors</w:t>
      </w:r>
      <w:r>
        <w:t>—</w:t>
      </w:r>
      <w:r w:rsidRPr="00FD42D0">
        <w:t>or to seize and kill</w:t>
      </w:r>
      <w:r>
        <w:t xml:space="preserve"> </w:t>
      </w:r>
      <w:r w:rsidRPr="00FD42D0">
        <w:t xml:space="preserve">me! </w:t>
      </w:r>
    </w:p>
    <w:p w:rsidR="00EA12B0" w:rsidRDefault="00EA12B0" w:rsidP="000B69DD">
      <w:pPr>
        <w:pStyle w:val="Poetry"/>
      </w:pPr>
    </w:p>
    <w:p w:rsidR="00EA12B0" w:rsidRDefault="000B69DD" w:rsidP="000B69DD">
      <w:pPr>
        <w:pStyle w:val="Bodynoindent"/>
        <w:jc w:val="center"/>
      </w:pPr>
      <w:r>
        <w:t>OEDIPUS</w:t>
      </w:r>
    </w:p>
    <w:p w:rsidR="00EA12B0" w:rsidRDefault="00EA12B0" w:rsidP="000B69DD">
      <w:pPr>
        <w:pStyle w:val="Poetry"/>
      </w:pPr>
      <w:r w:rsidRPr="00FD42D0">
        <w:t>Yes! For he was, my</w:t>
      </w:r>
      <w:r>
        <w:t xml:space="preserve"> </w:t>
      </w:r>
      <w:r w:rsidRPr="00FD42D0">
        <w:t>lady, caught trying to injure</w:t>
      </w:r>
    </w:p>
    <w:p w:rsidR="00EA12B0" w:rsidRDefault="00EA12B0" w:rsidP="000B69DD">
      <w:pPr>
        <w:pStyle w:val="Poetry"/>
      </w:pPr>
      <w:r w:rsidRPr="00FD42D0">
        <w:t>My</w:t>
      </w:r>
      <w:r>
        <w:t xml:space="preserve"> </w:t>
      </w:r>
      <w:r w:rsidRPr="00FD42D0">
        <w:t xml:space="preserve">person by a cowardly art. </w:t>
      </w:r>
    </w:p>
    <w:p w:rsidR="00EA12B0" w:rsidRDefault="00EA12B0" w:rsidP="000B69DD">
      <w:pPr>
        <w:pStyle w:val="Poetry"/>
      </w:pPr>
    </w:p>
    <w:p w:rsidR="00EA12B0" w:rsidRDefault="000B69DD" w:rsidP="000B69DD">
      <w:pPr>
        <w:pStyle w:val="Bodynoindent"/>
        <w:jc w:val="center"/>
      </w:pPr>
      <w:r>
        <w:t>CREON</w:t>
      </w:r>
    </w:p>
    <w:p w:rsidR="00EA12B0" w:rsidRPr="000B69DD" w:rsidRDefault="00EA12B0" w:rsidP="000B69DD">
      <w:pPr>
        <w:pStyle w:val="Poetry"/>
        <w:rPr>
          <w:i/>
        </w:rPr>
      </w:pPr>
      <w:r w:rsidRPr="000B69DD">
        <w:rPr>
          <w:i/>
        </w:rPr>
        <w:t>[looking upward]</w:t>
      </w:r>
    </w:p>
    <w:p w:rsidR="00EA12B0" w:rsidRDefault="00EA12B0" w:rsidP="000B69DD">
      <w:pPr>
        <w:pStyle w:val="Poetry"/>
      </w:pPr>
      <w:r w:rsidRPr="00FD42D0">
        <w:t>Deny me, this day, your assistance</w:t>
      </w:r>
      <w:r>
        <w:t>—</w:t>
      </w:r>
      <w:r w:rsidRPr="00FD42D0">
        <w:t>curse and destroy me</w:t>
      </w:r>
    </w:p>
    <w:p w:rsidR="00EA12B0" w:rsidRDefault="00EA12B0" w:rsidP="000B69DD">
      <w:pPr>
        <w:pStyle w:val="Poetry"/>
      </w:pPr>
      <w:r w:rsidRPr="00FD42D0">
        <w:t>If I committed that which I am accused of</w:t>
      </w:r>
      <w:r>
        <w:t xml:space="preserve"> </w:t>
      </w:r>
      <w:r w:rsidRPr="00FD42D0">
        <w:t xml:space="preserve">doing! </w:t>
      </w:r>
    </w:p>
    <w:p w:rsidR="00EA12B0" w:rsidRDefault="00EA12B0" w:rsidP="000B69DD">
      <w:pPr>
        <w:pStyle w:val="Poetry"/>
      </w:pPr>
    </w:p>
    <w:p w:rsidR="00EA12B0" w:rsidRDefault="000B69DD" w:rsidP="000B69DD">
      <w:pPr>
        <w:pStyle w:val="Bodynoindent"/>
        <w:jc w:val="center"/>
      </w:pPr>
      <w:r>
        <w:t>JOCASTA</w:t>
      </w:r>
    </w:p>
    <w:p w:rsidR="00EA12B0" w:rsidRDefault="00EA12B0" w:rsidP="000B69DD">
      <w:pPr>
        <w:pStyle w:val="Poetry"/>
      </w:pPr>
      <w:r w:rsidRPr="00FD42D0">
        <w:t xml:space="preserve">Before the god, trust him, Oedipus! </w:t>
      </w:r>
    </w:p>
    <w:p w:rsidR="00EA12B0" w:rsidRDefault="00EA12B0" w:rsidP="000B69DD">
      <w:pPr>
        <w:pStyle w:val="Poetry"/>
      </w:pPr>
      <w:r w:rsidRPr="00FD42D0">
        <w:t>Chiefly because of</w:t>
      </w:r>
      <w:r>
        <w:t xml:space="preserve"> </w:t>
      </w:r>
      <w:r w:rsidRPr="00FD42D0">
        <w:t>this oath to the god</w:t>
      </w:r>
    </w:p>
    <w:p w:rsidR="00EA12B0" w:rsidRDefault="00EA12B0" w:rsidP="000B69DD">
      <w:pPr>
        <w:pStyle w:val="Poetry"/>
      </w:pPr>
      <w:r w:rsidRPr="00FD42D0">
        <w:t>And then because of</w:t>
      </w:r>
      <w:r>
        <w:t xml:space="preserve"> </w:t>
      </w:r>
      <w:r w:rsidRPr="00FD42D0">
        <w:t xml:space="preserve">me and these others here beside you. </w:t>
      </w:r>
    </w:p>
    <w:p w:rsidR="00EA12B0" w:rsidRDefault="00EA12B0" w:rsidP="000B69DD">
      <w:pPr>
        <w:pStyle w:val="Poetry"/>
      </w:pPr>
    </w:p>
    <w:p w:rsidR="00EA12B0" w:rsidRDefault="000B69DD" w:rsidP="000B69DD">
      <w:pPr>
        <w:pStyle w:val="Bodynoindent"/>
        <w:jc w:val="center"/>
      </w:pPr>
      <w:r>
        <w:t>CHORUS</w:t>
      </w:r>
    </w:p>
    <w:p w:rsidR="00EA12B0" w:rsidRDefault="00EA12B0" w:rsidP="000B69DD">
      <w:pPr>
        <w:pStyle w:val="Poetry"/>
      </w:pPr>
      <w:r w:rsidRPr="00FD42D0">
        <w:t>My</w:t>
      </w:r>
      <w:r>
        <w:t xml:space="preserve"> </w:t>
      </w:r>
      <w:r w:rsidRPr="00FD42D0">
        <w:t>Lord</w:t>
      </w:r>
      <w:r>
        <w:t>—</w:t>
      </w:r>
      <w:r w:rsidRPr="00FD42D0">
        <w:t xml:space="preserve">be persuaded, having agreed to reflect on this. </w:t>
      </w:r>
    </w:p>
    <w:p w:rsidR="00EA12B0" w:rsidRDefault="00EA12B0" w:rsidP="000B69DD">
      <w:pPr>
        <w:pStyle w:val="Poetry"/>
      </w:pPr>
    </w:p>
    <w:p w:rsidR="00EA12B0" w:rsidRDefault="000B69DD" w:rsidP="000B69DD">
      <w:pPr>
        <w:pStyle w:val="Bodynoindent"/>
        <w:jc w:val="center"/>
      </w:pPr>
      <w:r>
        <w:t>OEDIPUS</w:t>
      </w:r>
    </w:p>
    <w:p w:rsidR="00EA12B0" w:rsidRDefault="00EA12B0" w:rsidP="000B69DD">
      <w:pPr>
        <w:pStyle w:val="Poetry"/>
      </w:pPr>
      <w:r w:rsidRPr="00FD42D0">
        <w:lastRenderedPageBreak/>
        <w:t xml:space="preserve">To what do you wish me to yield? </w:t>
      </w:r>
    </w:p>
    <w:p w:rsidR="00EA12B0" w:rsidRDefault="00EA12B0" w:rsidP="000B69DD">
      <w:pPr>
        <w:pStyle w:val="Poetry"/>
      </w:pPr>
    </w:p>
    <w:p w:rsidR="00EA12B0" w:rsidRDefault="000B69DD" w:rsidP="000B69DD">
      <w:pPr>
        <w:pStyle w:val="Bodynoindent"/>
        <w:jc w:val="center"/>
      </w:pPr>
      <w:r>
        <w:t>CHORUS</w:t>
      </w:r>
    </w:p>
    <w:p w:rsidR="00EA12B0" w:rsidRDefault="00EA12B0" w:rsidP="000B69DD">
      <w:pPr>
        <w:pStyle w:val="Poetry"/>
      </w:pPr>
      <w:r w:rsidRPr="00FD42D0">
        <w:t>Respect he who before has never been weak</w:t>
      </w:r>
      <w:r>
        <w:t>—</w:t>
      </w:r>
      <w:r w:rsidRPr="00FD42D0">
        <w:t>he now strengthened</w:t>
      </w:r>
      <w:r>
        <w:t xml:space="preserve"> </w:t>
      </w:r>
      <w:r w:rsidRPr="00FD42D0">
        <w:t>by that oath.</w:t>
      </w:r>
    </w:p>
    <w:p w:rsidR="00EA12B0" w:rsidRDefault="00EA12B0" w:rsidP="000B69DD">
      <w:pPr>
        <w:pStyle w:val="Poetry"/>
      </w:pPr>
    </w:p>
    <w:p w:rsidR="00EA12B0" w:rsidRDefault="000B69DD" w:rsidP="000B69DD">
      <w:pPr>
        <w:pStyle w:val="Bodynoindent"/>
        <w:jc w:val="center"/>
      </w:pPr>
      <w:r>
        <w:t>OEDIPUS</w:t>
      </w:r>
    </w:p>
    <w:p w:rsidR="00EA12B0" w:rsidRDefault="00EA12B0" w:rsidP="000B69DD">
      <w:pPr>
        <w:pStyle w:val="Poetry"/>
      </w:pPr>
      <w:r w:rsidRPr="00FD42D0">
        <w:t xml:space="preserve">Do you know what it is that you so desire? </w:t>
      </w:r>
    </w:p>
    <w:p w:rsidR="00EA12B0" w:rsidRDefault="00EA12B0" w:rsidP="000B69DD">
      <w:pPr>
        <w:pStyle w:val="Poetry"/>
      </w:pPr>
    </w:p>
    <w:p w:rsidR="00EA12B0" w:rsidRDefault="000B69DD" w:rsidP="000B69DD">
      <w:pPr>
        <w:pStyle w:val="Bodynoindent"/>
        <w:jc w:val="center"/>
      </w:pPr>
      <w:r>
        <w:t>CHORUS</w:t>
      </w:r>
    </w:p>
    <w:p w:rsidR="00EA12B0" w:rsidRDefault="00EA12B0" w:rsidP="000B69DD">
      <w:pPr>
        <w:pStyle w:val="Poetry"/>
      </w:pPr>
      <w:r w:rsidRPr="00FD42D0">
        <w:t xml:space="preserve">I do know. </w:t>
      </w:r>
    </w:p>
    <w:p w:rsidR="00EA12B0" w:rsidRDefault="00EA12B0" w:rsidP="000B69DD">
      <w:pPr>
        <w:pStyle w:val="Poetry"/>
      </w:pPr>
    </w:p>
    <w:p w:rsidR="00EA12B0" w:rsidRDefault="000B69DD" w:rsidP="000B69DD">
      <w:pPr>
        <w:pStyle w:val="Bodynoindent"/>
        <w:jc w:val="center"/>
      </w:pPr>
      <w:r>
        <w:t>OEDIPUS</w:t>
      </w:r>
    </w:p>
    <w:p w:rsidR="00EA12B0" w:rsidRDefault="00EA12B0" w:rsidP="000B69DD">
      <w:pPr>
        <w:pStyle w:val="Poetry"/>
      </w:pPr>
      <w:r w:rsidRPr="00FD42D0">
        <w:t xml:space="preserve">Then explain what you believe it to be. </w:t>
      </w:r>
    </w:p>
    <w:p w:rsidR="00EA12B0" w:rsidRDefault="00EA12B0" w:rsidP="000B69DD">
      <w:pPr>
        <w:pStyle w:val="Poetry"/>
      </w:pPr>
    </w:p>
    <w:p w:rsidR="00EA12B0" w:rsidRDefault="000B69DD" w:rsidP="000B69DD">
      <w:pPr>
        <w:pStyle w:val="Bodynoindent"/>
        <w:jc w:val="center"/>
      </w:pPr>
      <w:r>
        <w:t>CHORUS</w:t>
      </w:r>
    </w:p>
    <w:p w:rsidR="00EA12B0" w:rsidRDefault="00EA12B0" w:rsidP="000B69DD">
      <w:pPr>
        <w:pStyle w:val="Poetry"/>
      </w:pPr>
      <w:r w:rsidRPr="00FD42D0">
        <w:t>When a comrade is under oath, you should never accuse him</w:t>
      </w:r>
    </w:p>
    <w:p w:rsidR="00EA12B0" w:rsidRDefault="00EA12B0" w:rsidP="000B69DD">
      <w:pPr>
        <w:pStyle w:val="Poetry"/>
      </w:pPr>
      <w:r w:rsidRPr="00FD42D0">
        <w:t>Because of</w:t>
      </w:r>
      <w:r>
        <w:t xml:space="preserve"> </w:t>
      </w:r>
      <w:r w:rsidRPr="00FD42D0">
        <w:t xml:space="preserve">unproved rumours and brand him as being without honour. </w:t>
      </w:r>
    </w:p>
    <w:p w:rsidR="00EA12B0" w:rsidRDefault="00EA12B0" w:rsidP="000B69DD">
      <w:pPr>
        <w:pStyle w:val="Poetry"/>
      </w:pPr>
    </w:p>
    <w:p w:rsidR="00EA12B0" w:rsidRDefault="000B69DD" w:rsidP="000B69DD">
      <w:pPr>
        <w:pStyle w:val="Bodynoindent"/>
        <w:jc w:val="center"/>
      </w:pPr>
      <w:r>
        <w:t>OEDIPUS</w:t>
      </w:r>
    </w:p>
    <w:p w:rsidR="00EA12B0" w:rsidRDefault="00EA12B0" w:rsidP="000B69DD">
      <w:pPr>
        <w:pStyle w:val="Poetry"/>
      </w:pPr>
      <w:r w:rsidRPr="00FD42D0">
        <w:t>Then attend to this well. When you seek this, it is my</w:t>
      </w:r>
    </w:p>
    <w:p w:rsidR="00EA12B0" w:rsidRDefault="00EA12B0" w:rsidP="000B69DD">
      <w:pPr>
        <w:pStyle w:val="Poetry"/>
      </w:pPr>
      <w:r w:rsidRPr="00FD42D0">
        <w:t>Destruction that is saught</w:t>
      </w:r>
      <w:r>
        <w:t>—</w:t>
      </w:r>
      <w:r w:rsidRPr="00FD42D0">
        <w:t xml:space="preserve">or exile from this land. </w:t>
      </w:r>
    </w:p>
    <w:p w:rsidR="00EA12B0" w:rsidRDefault="00EA12B0" w:rsidP="000B69DD">
      <w:pPr>
        <w:pStyle w:val="Poetry"/>
      </w:pPr>
    </w:p>
    <w:p w:rsidR="00EA12B0" w:rsidRDefault="000B69DD" w:rsidP="000B69DD">
      <w:pPr>
        <w:pStyle w:val="Bodynoindent"/>
        <w:jc w:val="center"/>
      </w:pPr>
      <w:r>
        <w:t>CHORUS</w:t>
      </w:r>
    </w:p>
    <w:p w:rsidR="00EA12B0" w:rsidRDefault="00EA12B0" w:rsidP="00A07516">
      <w:pPr>
        <w:pStyle w:val="Poetry"/>
      </w:pPr>
      <w:r w:rsidRPr="00FD42D0">
        <w:t>No! By the god who is Chief of</w:t>
      </w:r>
      <w:r>
        <w:t xml:space="preserve"> </w:t>
      </w:r>
      <w:r w:rsidRPr="00FD42D0">
        <w:t>all the gods</w:t>
      </w:r>
      <w:r>
        <w:t>—</w:t>
      </w:r>
    </w:p>
    <w:p w:rsidR="00EA12B0" w:rsidRDefault="00EA12B0" w:rsidP="00A07516">
      <w:pPr>
        <w:pStyle w:val="Poetry"/>
      </w:pPr>
      <w:r w:rsidRPr="00FD42D0">
        <w:t>Helios! Bereft of</w:t>
      </w:r>
      <w:r>
        <w:t xml:space="preserve"> </w:t>
      </w:r>
      <w:r w:rsidRPr="00FD42D0">
        <w:t>gods, bereft of</w:t>
      </w:r>
      <w:r>
        <w:t xml:space="preserve"> </w:t>
      </w:r>
      <w:r w:rsidRPr="00FD42D0">
        <w:t>kin</w:t>
      </w:r>
      <w:r>
        <w:t>—</w:t>
      </w:r>
      <w:r w:rsidRPr="00FD42D0">
        <w:t>may the extremist death</w:t>
      </w:r>
    </w:p>
    <w:p w:rsidR="00EA12B0" w:rsidRDefault="00EA12B0" w:rsidP="00A07516">
      <w:pPr>
        <w:pStyle w:val="Poetry"/>
      </w:pPr>
      <w:r w:rsidRPr="00FD42D0">
        <w:t>Of</w:t>
      </w:r>
      <w:r>
        <w:t xml:space="preserve"> </w:t>
      </w:r>
      <w:r w:rsidRPr="00FD42D0">
        <w:t>all be mine if such a judgement was ever mine!</w:t>
      </w:r>
    </w:p>
    <w:p w:rsidR="00EA12B0" w:rsidRDefault="00EA12B0" w:rsidP="00A07516">
      <w:pPr>
        <w:pStyle w:val="Poetry"/>
      </w:pPr>
      <w:r w:rsidRPr="00FD42D0">
        <w:t>But ill</w:t>
      </w:r>
      <w:r>
        <w:t>-</w:t>
      </w:r>
      <w:r w:rsidRPr="00FD42D0">
        <w:t>fated would be my</w:t>
      </w:r>
      <w:r>
        <w:t xml:space="preserve"> </w:t>
      </w:r>
      <w:r w:rsidRPr="00FD42D0">
        <w:t>breath of</w:t>
      </w:r>
      <w:r>
        <w:t xml:space="preserve"> </w:t>
      </w:r>
      <w:r w:rsidRPr="00FD42D0">
        <w:t>life</w:t>
      </w:r>
      <w:r>
        <w:t>—</w:t>
      </w:r>
      <w:r w:rsidRPr="00FD42D0">
        <w:t>which the decay in this soil</w:t>
      </w:r>
    </w:p>
    <w:p w:rsidR="00EA12B0" w:rsidRDefault="00EA12B0" w:rsidP="00A07516">
      <w:pPr>
        <w:pStyle w:val="Poetry"/>
      </w:pPr>
      <w:r w:rsidRPr="00FD42D0">
        <w:t>Already wears down</w:t>
      </w:r>
      <w:r>
        <w:t>—</w:t>
      </w:r>
      <w:r w:rsidRPr="00FD42D0">
        <w:t>if to those troubles of</w:t>
      </w:r>
      <w:r>
        <w:t xml:space="preserve"> </w:t>
      </w:r>
      <w:r w:rsidRPr="00FD42D0">
        <w:t>old</w:t>
      </w:r>
    </w:p>
    <w:p w:rsidR="00EA12B0" w:rsidRDefault="00EA12B0" w:rsidP="00A07516">
      <w:pPr>
        <w:pStyle w:val="Poetry"/>
      </w:pPr>
      <w:r w:rsidRPr="00FD42D0">
        <w:t xml:space="preserve">There was joined this trouble between you and him. </w:t>
      </w:r>
    </w:p>
    <w:p w:rsidR="00EA12B0" w:rsidRDefault="00EA12B0" w:rsidP="00A07516">
      <w:pPr>
        <w:pStyle w:val="Poetry"/>
      </w:pPr>
    </w:p>
    <w:p w:rsidR="00EA12B0" w:rsidRDefault="00A07516" w:rsidP="00A07516">
      <w:pPr>
        <w:pStyle w:val="Bodynoindent"/>
        <w:jc w:val="center"/>
      </w:pPr>
      <w:r>
        <w:t>OEDIPUS</w:t>
      </w:r>
    </w:p>
    <w:p w:rsidR="00EA12B0" w:rsidRDefault="00EA12B0" w:rsidP="00A07516">
      <w:pPr>
        <w:pStyle w:val="Poetry"/>
      </w:pPr>
      <w:r w:rsidRPr="00FD42D0">
        <w:lastRenderedPageBreak/>
        <w:t>Then allow him to go</w:t>
      </w:r>
      <w:r>
        <w:t>—</w:t>
      </w:r>
      <w:r w:rsidRPr="00FD42D0">
        <w:t>although it requires my</w:t>
      </w:r>
      <w:r>
        <w:t xml:space="preserve"> </w:t>
      </w:r>
      <w:r w:rsidRPr="00FD42D0">
        <w:t>certain death</w:t>
      </w:r>
    </w:p>
    <w:p w:rsidR="00EA12B0" w:rsidRDefault="00EA12B0" w:rsidP="00A07516">
      <w:pPr>
        <w:pStyle w:val="Poetry"/>
      </w:pPr>
      <w:r w:rsidRPr="00FD42D0">
        <w:t>Or that I, without honour and by force, am thrown out from this land.</w:t>
      </w:r>
    </w:p>
    <w:p w:rsidR="00EA12B0" w:rsidRDefault="00EA12B0" w:rsidP="00A07516">
      <w:pPr>
        <w:pStyle w:val="Poetry"/>
      </w:pPr>
      <w:r w:rsidRPr="00FD42D0">
        <w:t>And it is because of</w:t>
      </w:r>
      <w:r>
        <w:t xml:space="preserve"> </w:t>
      </w:r>
      <w:r w:rsidRPr="00FD42D0">
        <w:t>you, not because of</w:t>
      </w:r>
      <w:r>
        <w:t xml:space="preserve"> </w:t>
      </w:r>
      <w:r w:rsidRPr="00FD42D0">
        <w:t>him</w:t>
      </w:r>
      <w:r>
        <w:t>—</w:t>
      </w:r>
      <w:r w:rsidRPr="00FD42D0">
        <w:t>the mercy coming from your mouth</w:t>
      </w:r>
      <w:r>
        <w:t>—</w:t>
      </w:r>
    </w:p>
    <w:p w:rsidR="00EA12B0" w:rsidRDefault="00EA12B0" w:rsidP="00A07516">
      <w:pPr>
        <w:pStyle w:val="Poetry"/>
      </w:pPr>
      <w:r w:rsidRPr="00FD42D0">
        <w:t>That I do this. As for him</w:t>
      </w:r>
      <w:r>
        <w:t>—</w:t>
      </w:r>
      <w:r w:rsidRPr="00FD42D0">
        <w:t>wherever he goes</w:t>
      </w:r>
      <w:r>
        <w:t>—</w:t>
      </w:r>
      <w:r w:rsidRPr="00FD42D0">
        <w:t>I will</w:t>
      </w:r>
      <w:r>
        <w:t xml:space="preserve"> </w:t>
      </w:r>
      <w:r w:rsidRPr="00FD42D0">
        <w:t xml:space="preserve">detest him! </w:t>
      </w:r>
    </w:p>
    <w:p w:rsidR="00EA12B0" w:rsidRDefault="00EA12B0" w:rsidP="00A07516">
      <w:pPr>
        <w:pStyle w:val="Poetry"/>
      </w:pPr>
    </w:p>
    <w:p w:rsidR="00EA12B0" w:rsidRDefault="00A07516" w:rsidP="00A07516">
      <w:pPr>
        <w:pStyle w:val="Bodynoindent"/>
        <w:jc w:val="center"/>
      </w:pPr>
      <w:r>
        <w:t>CREON</w:t>
      </w:r>
    </w:p>
    <w:p w:rsidR="00EA12B0" w:rsidRDefault="00EA12B0" w:rsidP="00A07516">
      <w:pPr>
        <w:pStyle w:val="Poetry"/>
      </w:pPr>
      <w:r w:rsidRPr="00FD42D0">
        <w:t>It is clear that you are hostile as you yield</w:t>
      </w:r>
      <w:r>
        <w:t>—</w:t>
      </w:r>
      <w:r w:rsidRPr="00FD42D0">
        <w:t>and so dangerous, even though</w:t>
      </w:r>
    </w:p>
    <w:p w:rsidR="00EA12B0" w:rsidRDefault="00EA12B0" w:rsidP="00A07516">
      <w:pPr>
        <w:pStyle w:val="Poetry"/>
      </w:pPr>
      <w:r w:rsidRPr="00FD42D0">
        <w:t>Your anger has gone. For natures such as yours</w:t>
      </w:r>
    </w:p>
    <w:p w:rsidR="00EA12B0" w:rsidRDefault="00EA12B0" w:rsidP="00A07516">
      <w:pPr>
        <w:pStyle w:val="Poetry"/>
      </w:pPr>
      <w:r w:rsidRPr="00FD42D0">
        <w:t>Are deservedly</w:t>
      </w:r>
      <w:r>
        <w:t xml:space="preserve"> </w:t>
      </w:r>
      <w:r w:rsidRPr="00FD42D0">
        <w:t>painful to whose who endure</w:t>
      </w:r>
      <w:r>
        <w:t xml:space="preserve"> </w:t>
      </w:r>
      <w:r w:rsidRPr="00FD42D0">
        <w:t xml:space="preserve">them. </w:t>
      </w:r>
    </w:p>
    <w:p w:rsidR="00EA12B0" w:rsidRDefault="00EA12B0" w:rsidP="00A07516">
      <w:pPr>
        <w:pStyle w:val="Poetry"/>
      </w:pPr>
    </w:p>
    <w:p w:rsidR="00EA12B0" w:rsidRDefault="00A07516" w:rsidP="00A07516">
      <w:pPr>
        <w:pStyle w:val="Bodynoindent"/>
        <w:jc w:val="center"/>
      </w:pPr>
      <w:r>
        <w:t>OEDIPUS</w:t>
      </w:r>
    </w:p>
    <w:p w:rsidR="00EA12B0" w:rsidRDefault="00EA12B0" w:rsidP="00A07516">
      <w:pPr>
        <w:pStyle w:val="Poetry"/>
      </w:pPr>
      <w:r w:rsidRPr="00FD42D0">
        <w:t>Then go away and leave me.</w:t>
      </w:r>
    </w:p>
    <w:p w:rsidR="00EA12B0" w:rsidRDefault="00EA12B0" w:rsidP="00A07516">
      <w:pPr>
        <w:pStyle w:val="Poetry"/>
      </w:pPr>
    </w:p>
    <w:p w:rsidR="00EA12B0" w:rsidRDefault="00A07516" w:rsidP="00A07516">
      <w:pPr>
        <w:pStyle w:val="Bodynoindent"/>
        <w:jc w:val="center"/>
      </w:pPr>
      <w:r>
        <w:t>CREON</w:t>
      </w:r>
    </w:p>
    <w:p w:rsidR="00EA12B0" w:rsidRDefault="00EA12B0" w:rsidP="00A07516">
      <w:pPr>
        <w:pStyle w:val="Poetry"/>
      </w:pPr>
      <w:r w:rsidRPr="00FD42D0">
        <w:t>I shall depart. To you, I remain unknown</w:t>
      </w:r>
      <w:r>
        <w:t>—</w:t>
      </w:r>
      <w:r w:rsidRPr="00FD42D0">
        <w:t>but to these, here, I am the same.</w:t>
      </w:r>
    </w:p>
    <w:p w:rsidR="00EA12B0" w:rsidRDefault="00EA12B0" w:rsidP="00A07516">
      <w:pPr>
        <w:pStyle w:val="Poetry"/>
        <w:rPr>
          <w:i/>
        </w:rPr>
      </w:pPr>
      <w:r w:rsidRPr="00D40DCF">
        <w:rPr>
          <w:i/>
        </w:rPr>
        <w:t>[Exit Creon]</w:t>
      </w:r>
    </w:p>
    <w:p w:rsidR="00EA12B0" w:rsidRDefault="00EA12B0" w:rsidP="00A07516">
      <w:pPr>
        <w:pStyle w:val="Poetry"/>
      </w:pPr>
    </w:p>
    <w:p w:rsidR="00EA12B0" w:rsidRDefault="00A07516" w:rsidP="00A07516">
      <w:pPr>
        <w:pStyle w:val="Bodynoindent"/>
        <w:jc w:val="center"/>
      </w:pPr>
      <w:r>
        <w:t>CHORUS</w:t>
      </w:r>
    </w:p>
    <w:p w:rsidR="00EA12B0" w:rsidRDefault="00EA12B0" w:rsidP="00A07516">
      <w:pPr>
        <w:pStyle w:val="Poetry"/>
      </w:pPr>
      <w:r w:rsidRPr="00FD42D0">
        <w:t>My</w:t>
      </w:r>
      <w:r>
        <w:t xml:space="preserve"> </w:t>
      </w:r>
      <w:r w:rsidRPr="00FD42D0">
        <w:t>Lady</w:t>
      </w:r>
      <w:r>
        <w:t>—</w:t>
      </w:r>
      <w:r w:rsidRPr="00FD42D0">
        <w:t>why do you delay in returning</w:t>
      </w:r>
      <w:r>
        <w:t xml:space="preserve"> </w:t>
      </w:r>
      <w:r w:rsidRPr="00FD42D0">
        <w:t xml:space="preserve">with him into your dwelling? </w:t>
      </w:r>
    </w:p>
    <w:p w:rsidR="00EA12B0" w:rsidRDefault="00EA12B0" w:rsidP="00A07516">
      <w:pPr>
        <w:pStyle w:val="Poetry"/>
      </w:pPr>
    </w:p>
    <w:p w:rsidR="00EA12B0" w:rsidRDefault="00A07516" w:rsidP="00A07516">
      <w:pPr>
        <w:pStyle w:val="Bodynoindent"/>
        <w:jc w:val="center"/>
      </w:pPr>
      <w:r>
        <w:t>JOCASTA</w:t>
      </w:r>
    </w:p>
    <w:p w:rsidR="00EA12B0" w:rsidRDefault="00EA12B0" w:rsidP="00A07516">
      <w:pPr>
        <w:pStyle w:val="Poetry"/>
      </w:pPr>
      <w:r w:rsidRPr="00FD42D0">
        <w:t xml:space="preserve">Because I wish to learn what has happened. </w:t>
      </w:r>
    </w:p>
    <w:p w:rsidR="00EA12B0" w:rsidRDefault="00EA12B0" w:rsidP="00A07516">
      <w:pPr>
        <w:pStyle w:val="Poetry"/>
      </w:pPr>
    </w:p>
    <w:p w:rsidR="00EA12B0" w:rsidRDefault="00A07516" w:rsidP="00A07516">
      <w:pPr>
        <w:pStyle w:val="Bodynoindent"/>
        <w:jc w:val="center"/>
      </w:pPr>
      <w:r>
        <w:t>CHORUS</w:t>
      </w:r>
    </w:p>
    <w:p w:rsidR="00EA12B0" w:rsidRDefault="00EA12B0" w:rsidP="00A07516">
      <w:pPr>
        <w:pStyle w:val="Poetry"/>
      </w:pPr>
      <w:r w:rsidRPr="00FD42D0">
        <w:t>Suspicion arising from unreasonable talk</w:t>
      </w:r>
      <w:r>
        <w:t>—</w:t>
      </w:r>
      <w:r w:rsidRPr="00FD42D0">
        <w:t xml:space="preserve">and a wounding that was unfair. </w:t>
      </w:r>
    </w:p>
    <w:p w:rsidR="00EA12B0" w:rsidRDefault="00EA12B0" w:rsidP="00A07516">
      <w:pPr>
        <w:pStyle w:val="Poetry"/>
      </w:pPr>
    </w:p>
    <w:p w:rsidR="00EA12B0" w:rsidRDefault="00A07516" w:rsidP="00A07516">
      <w:pPr>
        <w:pStyle w:val="Bodynoindent"/>
        <w:jc w:val="center"/>
      </w:pPr>
      <w:r>
        <w:t>JOCASTA</w:t>
      </w:r>
    </w:p>
    <w:p w:rsidR="00EA12B0" w:rsidRDefault="00EA12B0" w:rsidP="00A07516">
      <w:pPr>
        <w:pStyle w:val="Poetry"/>
      </w:pPr>
      <w:r w:rsidRPr="00FD42D0">
        <w:t>From both of</w:t>
      </w:r>
      <w:r>
        <w:t xml:space="preserve"> </w:t>
      </w:r>
      <w:r w:rsidRPr="00FD42D0">
        <w:t xml:space="preserve">them? </w:t>
      </w:r>
    </w:p>
    <w:p w:rsidR="00EA12B0" w:rsidRDefault="00EA12B0" w:rsidP="00A07516">
      <w:pPr>
        <w:pStyle w:val="Poetry"/>
      </w:pPr>
    </w:p>
    <w:p w:rsidR="00EA12B0" w:rsidRDefault="00A07516" w:rsidP="00A07516">
      <w:pPr>
        <w:pStyle w:val="Bodynoindent"/>
        <w:jc w:val="center"/>
      </w:pPr>
      <w:r>
        <w:t>CHORUS</w:t>
      </w:r>
    </w:p>
    <w:p w:rsidR="00EA12B0" w:rsidRDefault="00EA12B0" w:rsidP="00A07516">
      <w:pPr>
        <w:pStyle w:val="Poetry"/>
      </w:pPr>
      <w:r w:rsidRPr="00FD42D0">
        <w:t>Indeed.</w:t>
      </w:r>
    </w:p>
    <w:p w:rsidR="00EA12B0" w:rsidRDefault="00EA12B0" w:rsidP="00A07516">
      <w:pPr>
        <w:pStyle w:val="Poetry"/>
      </w:pPr>
    </w:p>
    <w:p w:rsidR="00EA12B0" w:rsidRDefault="00A07516" w:rsidP="00A07516">
      <w:pPr>
        <w:pStyle w:val="Bodynoindent"/>
        <w:jc w:val="center"/>
      </w:pPr>
      <w:r>
        <w:t>JOCASTA</w:t>
      </w:r>
    </w:p>
    <w:p w:rsidR="00EA12B0" w:rsidRDefault="00EA12B0" w:rsidP="00A07516">
      <w:pPr>
        <w:pStyle w:val="Poetry"/>
      </w:pPr>
      <w:r w:rsidRPr="00FD42D0">
        <w:t xml:space="preserve">What was the talk? </w:t>
      </w:r>
    </w:p>
    <w:p w:rsidR="00EA12B0" w:rsidRDefault="00EA12B0" w:rsidP="00A07516">
      <w:pPr>
        <w:pStyle w:val="Poetry"/>
      </w:pPr>
    </w:p>
    <w:p w:rsidR="00EA12B0" w:rsidRDefault="00A07516" w:rsidP="00A07516">
      <w:pPr>
        <w:pStyle w:val="Bodynoindent"/>
        <w:jc w:val="center"/>
      </w:pPr>
      <w:r>
        <w:t>CHORUS</w:t>
      </w:r>
    </w:p>
    <w:p w:rsidR="00EA12B0" w:rsidRDefault="00EA12B0" w:rsidP="00A07516">
      <w:pPr>
        <w:pStyle w:val="Poetry"/>
      </w:pPr>
      <w:r w:rsidRPr="00FD42D0">
        <w:t>Too</w:t>
      </w:r>
      <w:r>
        <w:t xml:space="preserve"> </w:t>
      </w:r>
      <w:r w:rsidRPr="00FD42D0">
        <w:t xml:space="preserve">much for me, too much for this land, wearied before this. </w:t>
      </w:r>
    </w:p>
    <w:p w:rsidR="00EA12B0" w:rsidRDefault="00EA12B0" w:rsidP="00A07516">
      <w:pPr>
        <w:pStyle w:val="Poetry"/>
      </w:pPr>
      <w:r w:rsidRPr="00FD42D0">
        <w:t>Since it appears to have ceased, here</w:t>
      </w:r>
      <w:r>
        <w:t>—</w:t>
      </w:r>
      <w:r w:rsidRPr="00FD42D0">
        <w:t>let it remain so.</w:t>
      </w:r>
    </w:p>
    <w:p w:rsidR="00EA12B0" w:rsidRDefault="00EA12B0" w:rsidP="00A07516">
      <w:pPr>
        <w:pStyle w:val="Poetry"/>
      </w:pPr>
    </w:p>
    <w:p w:rsidR="00EA12B0" w:rsidRDefault="00A07516" w:rsidP="00A07516">
      <w:pPr>
        <w:pStyle w:val="Bodynoindent"/>
        <w:jc w:val="center"/>
      </w:pPr>
      <w:r>
        <w:t>OEDIPUS</w:t>
      </w:r>
    </w:p>
    <w:p w:rsidR="00EA12B0" w:rsidRDefault="00EA12B0" w:rsidP="00A07516">
      <w:pPr>
        <w:pStyle w:val="Poetry"/>
      </w:pPr>
      <w:r w:rsidRPr="00FD42D0">
        <w:t>Observe where you have come to with your prowess in reason</w:t>
      </w:r>
    </w:p>
    <w:p w:rsidR="00EA12B0" w:rsidRDefault="00EA12B0" w:rsidP="00A07516">
      <w:pPr>
        <w:pStyle w:val="Poetry"/>
      </w:pPr>
      <w:r w:rsidRPr="00FD42D0">
        <w:t>By me giving way and blunting my</w:t>
      </w:r>
      <w:r>
        <w:t xml:space="preserve"> </w:t>
      </w:r>
      <w:r w:rsidRPr="00FD42D0">
        <w:t xml:space="preserve">passion! </w:t>
      </w:r>
    </w:p>
    <w:p w:rsidR="00EA12B0" w:rsidRDefault="00EA12B0" w:rsidP="00A07516">
      <w:pPr>
        <w:pStyle w:val="Poetry"/>
      </w:pPr>
    </w:p>
    <w:p w:rsidR="00EA12B0" w:rsidRDefault="00A07516" w:rsidP="00A07516">
      <w:pPr>
        <w:pStyle w:val="Bodynoindent"/>
        <w:jc w:val="center"/>
      </w:pPr>
      <w:r>
        <w:t>CHORUS</w:t>
      </w:r>
    </w:p>
    <w:p w:rsidR="00EA12B0" w:rsidRDefault="00EA12B0" w:rsidP="00A07516">
      <w:pPr>
        <w:pStyle w:val="Poetry"/>
      </w:pPr>
      <w:r w:rsidRPr="00FD42D0">
        <w:t>My</w:t>
      </w:r>
      <w:r>
        <w:t xml:space="preserve"> </w:t>
      </w:r>
      <w:r w:rsidRPr="00FD42D0">
        <w:t>Lord, I will</w:t>
      </w:r>
      <w:r>
        <w:t xml:space="preserve"> </w:t>
      </w:r>
      <w:r w:rsidRPr="00FD42D0">
        <w:t>not say this only this once:</w:t>
      </w:r>
    </w:p>
    <w:p w:rsidR="00EA12B0" w:rsidRDefault="00EA12B0" w:rsidP="00A07516">
      <w:pPr>
        <w:pStyle w:val="Poetry"/>
      </w:pPr>
      <w:r w:rsidRPr="00FD42D0">
        <w:t>My</w:t>
      </w:r>
      <w:r>
        <w:t xml:space="preserve"> </w:t>
      </w:r>
      <w:r w:rsidRPr="00FD42D0">
        <w:t>judgement would be defective</w:t>
      </w:r>
      <w:r>
        <w:t>—</w:t>
      </w:r>
      <w:r w:rsidRPr="00FD42D0">
        <w:t>and by my</w:t>
      </w:r>
      <w:r>
        <w:t xml:space="preserve"> </w:t>
      </w:r>
      <w:r w:rsidRPr="00FD42D0">
        <w:t>purposeless judgements</w:t>
      </w:r>
    </w:p>
    <w:p w:rsidR="00EA12B0" w:rsidRDefault="00EA12B0" w:rsidP="00A07516">
      <w:pPr>
        <w:pStyle w:val="Poetry"/>
      </w:pPr>
      <w:r w:rsidRPr="00FD42D0">
        <w:t>Would be shown to be so</w:t>
      </w:r>
      <w:r>
        <w:t>—</w:t>
      </w:r>
      <w:r w:rsidRPr="00FD42D0">
        <w:t xml:space="preserve">if I deserted you, </w:t>
      </w:r>
    </w:p>
    <w:p w:rsidR="00EA12B0" w:rsidRDefault="00EA12B0" w:rsidP="00A07516">
      <w:pPr>
        <w:pStyle w:val="Poetry"/>
      </w:pPr>
      <w:r w:rsidRPr="00FD42D0">
        <w:t xml:space="preserve">You who when this land I love was afflicted </w:t>
      </w:r>
    </w:p>
    <w:p w:rsidR="00EA12B0" w:rsidRDefault="00EA12B0" w:rsidP="00A07516">
      <w:pPr>
        <w:pStyle w:val="Poetry"/>
      </w:pPr>
      <w:r w:rsidRPr="00FD42D0">
        <w:t>And despairing, set her straight.</w:t>
      </w:r>
    </w:p>
    <w:p w:rsidR="00EA12B0" w:rsidRDefault="00EA12B0" w:rsidP="00A07516">
      <w:pPr>
        <w:pStyle w:val="Poetry"/>
      </w:pPr>
      <w:r w:rsidRPr="00FD42D0">
        <w:t>Now be for us our lucky escort, again!</w:t>
      </w:r>
    </w:p>
    <w:p w:rsidR="00EA12B0" w:rsidRDefault="00EA12B0" w:rsidP="00A07516">
      <w:pPr>
        <w:pStyle w:val="Poetry"/>
      </w:pPr>
    </w:p>
    <w:p w:rsidR="00EA12B0" w:rsidRDefault="00A07516" w:rsidP="00A07516">
      <w:pPr>
        <w:pStyle w:val="Bodynoindent"/>
        <w:jc w:val="center"/>
      </w:pPr>
      <w:r>
        <w:t>JOCASTA</w:t>
      </w:r>
    </w:p>
    <w:p w:rsidR="00EA12B0" w:rsidRDefault="00EA12B0" w:rsidP="00A07516">
      <w:pPr>
        <w:pStyle w:val="Poetry"/>
      </w:pPr>
      <w:r w:rsidRPr="00FD42D0">
        <w:t>My</w:t>
      </w:r>
      <w:r>
        <w:t xml:space="preserve"> </w:t>
      </w:r>
      <w:r w:rsidRPr="00FD42D0">
        <w:t>Lord</w:t>
      </w:r>
      <w:r>
        <w:t>—</w:t>
      </w:r>
      <w:r w:rsidRPr="00FD42D0">
        <w:t>before the god explain to me</w:t>
      </w:r>
    </w:p>
    <w:p w:rsidR="00EA12B0" w:rsidRDefault="00EA12B0" w:rsidP="00A07516">
      <w:pPr>
        <w:pStyle w:val="Poetry"/>
      </w:pPr>
      <w:r w:rsidRPr="00FD42D0">
        <w:t xml:space="preserve">What act roused such wroth and made you hold onto it. </w:t>
      </w:r>
    </w:p>
    <w:p w:rsidR="00EA12B0" w:rsidRDefault="00EA12B0" w:rsidP="00A07516">
      <w:pPr>
        <w:pStyle w:val="Poetry"/>
      </w:pPr>
    </w:p>
    <w:p w:rsidR="00EA12B0" w:rsidRDefault="00A07516" w:rsidP="00A07516">
      <w:pPr>
        <w:pStyle w:val="Bodynoindent"/>
        <w:jc w:val="center"/>
      </w:pPr>
      <w:r>
        <w:t>OEDIPUS</w:t>
      </w:r>
    </w:p>
    <w:p w:rsidR="00EA12B0" w:rsidRDefault="00EA12B0" w:rsidP="00A07516">
      <w:pPr>
        <w:pStyle w:val="Poetry"/>
      </w:pPr>
      <w:r w:rsidRPr="00FD42D0">
        <w:t>It will</w:t>
      </w:r>
      <w:r>
        <w:t xml:space="preserve"> </w:t>
      </w:r>
      <w:r w:rsidRPr="00FD42D0">
        <w:t>be told. For I respect you, my</w:t>
      </w:r>
      <w:r>
        <w:t xml:space="preserve"> </w:t>
      </w:r>
      <w:r w:rsidRPr="00FD42D0">
        <w:t xml:space="preserve">lady, more than them. </w:t>
      </w:r>
    </w:p>
    <w:p w:rsidR="00EA12B0" w:rsidRDefault="00EA12B0" w:rsidP="00A07516">
      <w:pPr>
        <w:pStyle w:val="Poetry"/>
      </w:pPr>
      <w:r w:rsidRPr="00FD42D0">
        <w:t>It was Creon</w:t>
      </w:r>
      <w:r>
        <w:t>—</w:t>
      </w:r>
      <w:r w:rsidRPr="00FD42D0">
        <w:t>the plot he had against me.</w:t>
      </w:r>
    </w:p>
    <w:p w:rsidR="00EA12B0" w:rsidRDefault="00EA12B0" w:rsidP="00A07516">
      <w:pPr>
        <w:pStyle w:val="Poetry"/>
      </w:pPr>
    </w:p>
    <w:p w:rsidR="00EA12B0" w:rsidRDefault="00A07516" w:rsidP="00A07516">
      <w:pPr>
        <w:pStyle w:val="Bodynoindent"/>
        <w:jc w:val="center"/>
      </w:pPr>
      <w:r>
        <w:t>JOCASTA</w:t>
      </w:r>
    </w:p>
    <w:p w:rsidR="00EA12B0" w:rsidRDefault="00EA12B0" w:rsidP="00A07516">
      <w:pPr>
        <w:pStyle w:val="Poetry"/>
      </w:pPr>
      <w:r w:rsidRPr="00FD42D0">
        <w:t>Then speak about it</w:t>
      </w:r>
      <w:r>
        <w:t>—</w:t>
      </w:r>
      <w:r w:rsidRPr="00FD42D0">
        <w:t xml:space="preserve">if you can clearly affix blame for the quarrel. </w:t>
      </w:r>
    </w:p>
    <w:p w:rsidR="00EA12B0" w:rsidRDefault="00EA12B0" w:rsidP="00A07516">
      <w:pPr>
        <w:pStyle w:val="Poetry"/>
      </w:pPr>
    </w:p>
    <w:p w:rsidR="00EA12B0" w:rsidRDefault="00A07516" w:rsidP="00A07516">
      <w:pPr>
        <w:pStyle w:val="Bodynoindent"/>
        <w:jc w:val="center"/>
      </w:pPr>
      <w:r>
        <w:lastRenderedPageBreak/>
        <w:t>OEDIPUS</w:t>
      </w:r>
    </w:p>
    <w:p w:rsidR="00EA12B0" w:rsidRDefault="00EA12B0" w:rsidP="00A07516">
      <w:pPr>
        <w:pStyle w:val="Poetry"/>
      </w:pPr>
      <w:r w:rsidRPr="00FD42D0">
        <w:t xml:space="preserve">He declared that it was me who had killed Laius. </w:t>
      </w:r>
    </w:p>
    <w:p w:rsidR="00EA12B0" w:rsidRDefault="00EA12B0" w:rsidP="00A07516">
      <w:pPr>
        <w:pStyle w:val="Poetry"/>
      </w:pPr>
    </w:p>
    <w:p w:rsidR="00EA12B0" w:rsidRDefault="00A07516" w:rsidP="00A07516">
      <w:pPr>
        <w:pStyle w:val="Bodynoindent"/>
        <w:jc w:val="center"/>
      </w:pPr>
      <w:r>
        <w:t>JOCASTA</w:t>
      </w:r>
    </w:p>
    <w:p w:rsidR="00EA12B0" w:rsidRDefault="00EA12B0" w:rsidP="00A07516">
      <w:pPr>
        <w:pStyle w:val="Poetry"/>
      </w:pPr>
      <w:r w:rsidRPr="00FD42D0">
        <w:t>Did he see it, for him self</w:t>
      </w:r>
      <w:r>
        <w:t>—</w:t>
      </w:r>
      <w:r w:rsidRPr="00FD42D0">
        <w:t>or learn of</w:t>
      </w:r>
      <w:r>
        <w:t xml:space="preserve"> </w:t>
      </w:r>
      <w:r w:rsidRPr="00FD42D0">
        <w:t xml:space="preserve">it from someone? </w:t>
      </w:r>
    </w:p>
    <w:p w:rsidR="00EA12B0" w:rsidRDefault="00EA12B0" w:rsidP="00A07516">
      <w:pPr>
        <w:pStyle w:val="Poetry"/>
      </w:pPr>
    </w:p>
    <w:p w:rsidR="00EA12B0" w:rsidRDefault="00A07516" w:rsidP="00A07516">
      <w:pPr>
        <w:pStyle w:val="Bodynoindent"/>
        <w:jc w:val="center"/>
      </w:pPr>
      <w:r>
        <w:t>OEDIPUS</w:t>
      </w:r>
    </w:p>
    <w:p w:rsidR="00EA12B0" w:rsidRDefault="00EA12B0" w:rsidP="00A07516">
      <w:pPr>
        <w:pStyle w:val="Poetry"/>
      </w:pPr>
      <w:r w:rsidRPr="00FD42D0">
        <w:t>It was rather that he let that treacherous prophet bring it</w:t>
      </w:r>
      <w:r>
        <w:t>—</w:t>
      </w:r>
    </w:p>
    <w:p w:rsidR="00EA12B0" w:rsidRDefault="00EA12B0" w:rsidP="00A07516">
      <w:pPr>
        <w:pStyle w:val="Poetry"/>
      </w:pPr>
      <w:r w:rsidRPr="00FD42D0">
        <w:t>So</w:t>
      </w:r>
      <w:r>
        <w:t xml:space="preserve"> </w:t>
      </w:r>
      <w:r w:rsidRPr="00FD42D0">
        <w:t>as to make his own mouth entirely exempt.</w:t>
      </w:r>
    </w:p>
    <w:p w:rsidR="00EA12B0" w:rsidRDefault="00EA12B0" w:rsidP="00A07516">
      <w:pPr>
        <w:pStyle w:val="Poetry"/>
      </w:pPr>
    </w:p>
    <w:p w:rsidR="00EA12B0" w:rsidRDefault="00A07516" w:rsidP="00A07516">
      <w:pPr>
        <w:pStyle w:val="Bodynoindent"/>
        <w:jc w:val="center"/>
      </w:pPr>
      <w:r>
        <w:t>JOCASTA</w:t>
      </w:r>
    </w:p>
    <w:p w:rsidR="00EA12B0" w:rsidRDefault="00EA12B0" w:rsidP="00A07516">
      <w:pPr>
        <w:pStyle w:val="Poetry"/>
      </w:pPr>
      <w:r w:rsidRPr="00FD42D0">
        <w:t>Therefore, and this day, acquit yourself of</w:t>
      </w:r>
      <w:r>
        <w:t xml:space="preserve"> </w:t>
      </w:r>
      <w:r w:rsidRPr="00FD42D0">
        <w:t>what was spoken about</w:t>
      </w:r>
    </w:p>
    <w:p w:rsidR="00EA12B0" w:rsidRDefault="00EA12B0" w:rsidP="00A07516">
      <w:pPr>
        <w:pStyle w:val="Poetry"/>
      </w:pPr>
      <w:r w:rsidRPr="00FD42D0">
        <w:t>And listen to me, for you will</w:t>
      </w:r>
      <w:r>
        <w:t xml:space="preserve"> </w:t>
      </w:r>
      <w:r w:rsidRPr="00FD42D0">
        <w:t>learn for yourself</w:t>
      </w:r>
    </w:p>
    <w:p w:rsidR="00EA12B0" w:rsidRDefault="00EA12B0" w:rsidP="00A07516">
      <w:pPr>
        <w:pStyle w:val="Poetry"/>
      </w:pPr>
      <w:r w:rsidRPr="00FD42D0">
        <w:t>That no mortal is given the skill to make prophecies.</w:t>
      </w:r>
    </w:p>
    <w:p w:rsidR="00EA12B0" w:rsidRDefault="00EA12B0" w:rsidP="00A07516">
      <w:pPr>
        <w:pStyle w:val="Poetry"/>
      </w:pPr>
      <w:r w:rsidRPr="00FD42D0">
        <w:t>I bring to light evidence for this:</w:t>
      </w:r>
    </w:p>
    <w:p w:rsidR="00EA12B0" w:rsidRDefault="00EA12B0" w:rsidP="00A07516">
      <w:pPr>
        <w:pStyle w:val="Poetry"/>
      </w:pPr>
      <w:r w:rsidRPr="00FD42D0">
        <w:t>An oracle came to Laius once</w:t>
      </w:r>
      <w:r>
        <w:t>—</w:t>
      </w:r>
      <w:r w:rsidRPr="00FD42D0">
        <w:t>not I say</w:t>
      </w:r>
    </w:p>
    <w:p w:rsidR="00EA12B0" w:rsidRDefault="00EA12B0" w:rsidP="00A07516">
      <w:pPr>
        <w:pStyle w:val="Poetry"/>
      </w:pPr>
      <w:r w:rsidRPr="00FD42D0">
        <w:t>From Phoebus himself but from a servant</w:t>
      </w:r>
      <w:r>
        <w:t>—</w:t>
      </w:r>
    </w:p>
    <w:p w:rsidR="00EA12B0" w:rsidRDefault="00EA12B0" w:rsidP="00A07516">
      <w:pPr>
        <w:pStyle w:val="Poetry"/>
      </w:pPr>
      <w:r w:rsidRPr="00FD42D0">
        <w:t>That his own death was destined to come from a child</w:t>
      </w:r>
    </w:p>
    <w:p w:rsidR="00EA12B0" w:rsidRDefault="00EA12B0" w:rsidP="00A07516">
      <w:pPr>
        <w:pStyle w:val="Poetry"/>
      </w:pPr>
      <w:r w:rsidRPr="00FD42D0">
        <w:t>Which he and I would produce.</w:t>
      </w:r>
    </w:p>
    <w:p w:rsidR="00EA12B0" w:rsidRDefault="00EA12B0" w:rsidP="00A07516">
      <w:pPr>
        <w:pStyle w:val="Poetry"/>
      </w:pPr>
      <w:r w:rsidRPr="00FD42D0">
        <w:t>But</w:t>
      </w:r>
      <w:r>
        <w:t>—</w:t>
      </w:r>
      <w:r w:rsidRPr="00FD42D0">
        <w:t>as it was reported</w:t>
      </w:r>
      <w:r>
        <w:t>—</w:t>
      </w:r>
      <w:r w:rsidRPr="00FD42D0">
        <w:t>one day foreign robbers</w:t>
      </w:r>
    </w:p>
    <w:p w:rsidR="00EA12B0" w:rsidRDefault="00EA12B0" w:rsidP="00A07516">
      <w:pPr>
        <w:pStyle w:val="Poetry"/>
      </w:pPr>
      <w:r w:rsidRPr="00FD42D0">
        <w:t>Slew him where three cart</w:t>
      </w:r>
      <w:r>
        <w:t>-</w:t>
      </w:r>
      <w:r w:rsidRPr="00FD42D0">
        <w:t>tracks meet.</w:t>
      </w:r>
    </w:p>
    <w:p w:rsidR="00EA12B0" w:rsidRDefault="00EA12B0" w:rsidP="00A07516">
      <w:pPr>
        <w:pStyle w:val="Poetry"/>
      </w:pPr>
      <w:r w:rsidRPr="00FD42D0">
        <w:t>As to the child</w:t>
      </w:r>
      <w:r>
        <w:t>—</w:t>
      </w:r>
      <w:r w:rsidRPr="00FD42D0">
        <w:t>his growth had not extended to the third day</w:t>
      </w:r>
    </w:p>
    <w:p w:rsidR="00EA12B0" w:rsidRDefault="00EA12B0" w:rsidP="00A07516">
      <w:pPr>
        <w:pStyle w:val="Poetry"/>
      </w:pPr>
      <w:r w:rsidRPr="00FD42D0">
        <w:t>When we yoked the joints of</w:t>
      </w:r>
      <w:r>
        <w:t xml:space="preserve"> </w:t>
      </w:r>
      <w:r w:rsidRPr="00FD42D0">
        <w:t>its feet</w:t>
      </w:r>
    </w:p>
    <w:p w:rsidR="00EA12B0" w:rsidRDefault="00EA12B0" w:rsidP="00A07516">
      <w:pPr>
        <w:pStyle w:val="Poetry"/>
      </w:pPr>
      <w:r w:rsidRPr="00FD42D0">
        <w:t>And threw it</w:t>
      </w:r>
      <w:r>
        <w:t>—</w:t>
      </w:r>
      <w:r w:rsidRPr="00FD42D0">
        <w:t>by another</w:t>
      </w:r>
      <w:r>
        <w:t>’</w:t>
      </w:r>
      <w:r w:rsidRPr="00FD42D0">
        <w:t>s hand</w:t>
      </w:r>
      <w:r>
        <w:t>—</w:t>
      </w:r>
      <w:r w:rsidRPr="00FD42D0">
        <w:t>upon a desolate mountain.</w:t>
      </w:r>
    </w:p>
    <w:p w:rsidR="00EA12B0" w:rsidRDefault="00EA12B0" w:rsidP="00A07516">
      <w:pPr>
        <w:pStyle w:val="Poetry"/>
      </w:pPr>
      <w:r w:rsidRPr="00FD42D0">
        <w:t xml:space="preserve">So, in those days, Apollo did not bring about, for him, </w:t>
      </w:r>
    </w:p>
    <w:p w:rsidR="00EA12B0" w:rsidRDefault="00EA12B0" w:rsidP="00A07516">
      <w:pPr>
        <w:pStyle w:val="Poetry"/>
      </w:pPr>
      <w:r w:rsidRPr="00FD42D0">
        <w:t>That he slay the father who begot him</w:t>
      </w:r>
      <w:r>
        <w:t>—</w:t>
      </w:r>
      <w:r w:rsidRPr="00FD42D0">
        <w:t xml:space="preserve">nor, for Laius, </w:t>
      </w:r>
    </w:p>
    <w:p w:rsidR="00EA12B0" w:rsidRDefault="00EA12B0" w:rsidP="00A07516">
      <w:pPr>
        <w:pStyle w:val="Poetry"/>
      </w:pPr>
      <w:r w:rsidRPr="00FD42D0">
        <w:t>That horror which he feared</w:t>
      </w:r>
      <w:r>
        <w:t>—</w:t>
      </w:r>
      <w:r w:rsidRPr="00FD42D0">
        <w:t xml:space="preserve">being killed by his son. </w:t>
      </w:r>
    </w:p>
    <w:p w:rsidR="00EA12B0" w:rsidRDefault="00EA12B0" w:rsidP="00A07516">
      <w:pPr>
        <w:pStyle w:val="Poetry"/>
      </w:pPr>
      <w:r w:rsidRPr="00FD42D0">
        <w:t>Such were the limits set by those words of</w:t>
      </w:r>
      <w:r>
        <w:t xml:space="preserve"> </w:t>
      </w:r>
      <w:r w:rsidRPr="00FD42D0">
        <w:t>revelation!</w:t>
      </w:r>
    </w:p>
    <w:p w:rsidR="00EA12B0" w:rsidRDefault="00EA12B0" w:rsidP="00A07516">
      <w:pPr>
        <w:pStyle w:val="Poetry"/>
      </w:pPr>
      <w:r w:rsidRPr="00FD42D0">
        <w:t>Therefore, do not concern yourself with them: for what a god</w:t>
      </w:r>
    </w:p>
    <w:p w:rsidR="00EA12B0" w:rsidRDefault="00EA12B0" w:rsidP="00A07516">
      <w:pPr>
        <w:pStyle w:val="Poetry"/>
      </w:pPr>
      <w:r w:rsidRPr="00FD42D0">
        <w:t>Wants others to find out, he will</w:t>
      </w:r>
      <w:r>
        <w:t xml:space="preserve"> </w:t>
      </w:r>
      <w:r w:rsidRPr="00FD42D0">
        <w:t xml:space="preserve">by himself unmistakably reveal. </w:t>
      </w:r>
    </w:p>
    <w:p w:rsidR="00EA12B0" w:rsidRDefault="00EA12B0" w:rsidP="00A07516">
      <w:pPr>
        <w:pStyle w:val="Poetry"/>
      </w:pPr>
    </w:p>
    <w:p w:rsidR="00EA12B0" w:rsidRDefault="00A07516" w:rsidP="00A07516">
      <w:pPr>
        <w:pStyle w:val="Bodynoindent"/>
        <w:jc w:val="center"/>
      </w:pPr>
      <w:r>
        <w:t>OEDIPUS</w:t>
      </w:r>
    </w:p>
    <w:p w:rsidR="00EA12B0" w:rsidRDefault="00EA12B0" w:rsidP="00A07516">
      <w:pPr>
        <w:pStyle w:val="Poetry"/>
      </w:pPr>
      <w:r w:rsidRPr="00FD42D0">
        <w:lastRenderedPageBreak/>
        <w:t>As I heard you just now my</w:t>
      </w:r>
      <w:r>
        <w:t xml:space="preserve"> </w:t>
      </w:r>
      <w:r w:rsidRPr="00FD42D0">
        <w:t>lady,</w:t>
      </w:r>
    </w:p>
    <w:p w:rsidR="00EA12B0" w:rsidRDefault="00EA12B0" w:rsidP="00A07516">
      <w:pPr>
        <w:pStyle w:val="Poetry"/>
      </w:pPr>
      <w:r w:rsidRPr="00FD42D0">
        <w:t>My</w:t>
      </w:r>
      <w:r>
        <w:t xml:space="preserve"> </w:t>
      </w:r>
      <w:r w:rsidRPr="00FD42D0">
        <w:t>judgement became muddled as the breath of</w:t>
      </w:r>
      <w:r>
        <w:t xml:space="preserve"> life left m</w:t>
      </w:r>
      <w:r w:rsidRPr="00FD42D0">
        <w:t xml:space="preserve">e. </w:t>
      </w:r>
    </w:p>
    <w:p w:rsidR="00EA12B0" w:rsidRDefault="00EA12B0" w:rsidP="00A07516">
      <w:pPr>
        <w:pStyle w:val="Poetry"/>
      </w:pPr>
    </w:p>
    <w:p w:rsidR="00EA12B0" w:rsidRDefault="00C76433" w:rsidP="00C76433">
      <w:pPr>
        <w:pStyle w:val="Bodynoindent"/>
        <w:jc w:val="center"/>
      </w:pPr>
      <w:r>
        <w:t>JOCASTA</w:t>
      </w:r>
    </w:p>
    <w:p w:rsidR="00EA12B0" w:rsidRDefault="00EA12B0" w:rsidP="00C76433">
      <w:pPr>
        <w:pStyle w:val="Poetry"/>
      </w:pPr>
      <w:r w:rsidRPr="00FD42D0">
        <w:t xml:space="preserve">What has so divided you that you turn away to speak? </w:t>
      </w:r>
    </w:p>
    <w:p w:rsidR="00EA12B0" w:rsidRDefault="00EA12B0" w:rsidP="00C76433">
      <w:pPr>
        <w:pStyle w:val="Poetry"/>
      </w:pPr>
    </w:p>
    <w:p w:rsidR="00EA12B0" w:rsidRDefault="00C76433" w:rsidP="00C76433">
      <w:pPr>
        <w:pStyle w:val="Bodynoindent"/>
        <w:jc w:val="center"/>
      </w:pPr>
      <w:r>
        <w:t>OEDIPUS</w:t>
      </w:r>
    </w:p>
    <w:p w:rsidR="00EA12B0" w:rsidRDefault="00EA12B0" w:rsidP="00C76433">
      <w:pPr>
        <w:pStyle w:val="Poetry"/>
      </w:pPr>
      <w:r w:rsidRPr="00FD42D0">
        <w:t>I believed I heard this from you</w:t>
      </w:r>
      <w:r>
        <w:t>—</w:t>
      </w:r>
      <w:r w:rsidRPr="00FD42D0">
        <w:t>that Laius</w:t>
      </w:r>
    </w:p>
    <w:p w:rsidR="00EA12B0" w:rsidRDefault="00EA12B0" w:rsidP="00C76433">
      <w:pPr>
        <w:pStyle w:val="Poetry"/>
      </w:pPr>
      <w:r w:rsidRPr="00FD42D0">
        <w:t>Was killed near where three cart</w:t>
      </w:r>
      <w:r>
        <w:t>-</w:t>
      </w:r>
      <w:r w:rsidRPr="00FD42D0">
        <w:t xml:space="preserve">tracks meet. </w:t>
      </w:r>
    </w:p>
    <w:p w:rsidR="00EA12B0" w:rsidRDefault="00EA12B0" w:rsidP="00C76433">
      <w:pPr>
        <w:pStyle w:val="Poetry"/>
      </w:pPr>
    </w:p>
    <w:p w:rsidR="00EA12B0" w:rsidRDefault="00914A50" w:rsidP="00914A50">
      <w:pPr>
        <w:pStyle w:val="Bodynoindent"/>
        <w:jc w:val="center"/>
      </w:pPr>
      <w:r>
        <w:t>JOCASTA</w:t>
      </w:r>
    </w:p>
    <w:p w:rsidR="00EA12B0" w:rsidRDefault="00EA12B0" w:rsidP="00914A50">
      <w:pPr>
        <w:pStyle w:val="Poetry"/>
      </w:pPr>
      <w:r w:rsidRPr="00FD42D0">
        <w:t>It was, indeed, voiced</w:t>
      </w:r>
      <w:r>
        <w:t>—</w:t>
      </w:r>
      <w:r w:rsidRPr="00FD42D0">
        <w:t>and is so, still.</w:t>
      </w:r>
    </w:p>
    <w:p w:rsidR="00EA12B0" w:rsidRDefault="00EA12B0" w:rsidP="00914A50">
      <w:pPr>
        <w:pStyle w:val="Poetry"/>
      </w:pPr>
    </w:p>
    <w:p w:rsidR="00EA12B0" w:rsidRDefault="00914A50" w:rsidP="00914A50">
      <w:pPr>
        <w:pStyle w:val="Bodynoindent"/>
        <w:jc w:val="center"/>
      </w:pPr>
      <w:r>
        <w:t>OEDIPUS</w:t>
      </w:r>
    </w:p>
    <w:p w:rsidR="00EA12B0" w:rsidRDefault="00EA12B0" w:rsidP="00914A50">
      <w:pPr>
        <w:pStyle w:val="Poetry"/>
      </w:pPr>
      <w:r w:rsidRPr="00FD42D0">
        <w:t xml:space="preserve">Where is the place where came his misfortune? </w:t>
      </w:r>
    </w:p>
    <w:p w:rsidR="00EA12B0" w:rsidRDefault="00EA12B0" w:rsidP="00914A50">
      <w:pPr>
        <w:pStyle w:val="Poetry"/>
      </w:pPr>
    </w:p>
    <w:p w:rsidR="00EA12B0" w:rsidRDefault="00914A50" w:rsidP="00914A50">
      <w:pPr>
        <w:pStyle w:val="Bodynoindent"/>
        <w:jc w:val="center"/>
      </w:pPr>
      <w:r>
        <w:t>JOCASTA</w:t>
      </w:r>
    </w:p>
    <w:p w:rsidR="00EA12B0" w:rsidRDefault="00EA12B0" w:rsidP="00914A50">
      <w:pPr>
        <w:pStyle w:val="Poetry"/>
      </w:pPr>
      <w:r w:rsidRPr="00FD42D0">
        <w:t>The nearby land of</w:t>
      </w:r>
      <w:r>
        <w:t xml:space="preserve"> </w:t>
      </w:r>
      <w:r w:rsidRPr="00FD42D0">
        <w:t>Phocis</w:t>
      </w:r>
      <w:r>
        <w:t>—</w:t>
      </w:r>
      <w:r w:rsidRPr="00FD42D0">
        <w:t>where the track splits</w:t>
      </w:r>
    </w:p>
    <w:p w:rsidR="00EA12B0" w:rsidRDefault="00EA12B0" w:rsidP="00914A50">
      <w:pPr>
        <w:pStyle w:val="Poetry"/>
      </w:pPr>
      <w:r w:rsidRPr="00FD42D0">
        <w:t xml:space="preserve">To come from Delphi and from Daulia. </w:t>
      </w:r>
    </w:p>
    <w:p w:rsidR="00EA12B0" w:rsidRDefault="00EA12B0" w:rsidP="00914A50">
      <w:pPr>
        <w:pStyle w:val="Poetry"/>
      </w:pPr>
    </w:p>
    <w:p w:rsidR="00EA12B0" w:rsidRDefault="00914A50" w:rsidP="00914A50">
      <w:pPr>
        <w:pStyle w:val="Bodynoindent"/>
        <w:jc w:val="center"/>
      </w:pPr>
      <w:r>
        <w:t>OEDIPUS</w:t>
      </w:r>
    </w:p>
    <w:p w:rsidR="00EA12B0" w:rsidRDefault="00EA12B0" w:rsidP="00914A50">
      <w:pPr>
        <w:pStyle w:val="Poetry"/>
      </w:pPr>
      <w:r w:rsidRPr="00FD42D0">
        <w:t xml:space="preserve">How many seasons have passed since that thing was done? </w:t>
      </w:r>
    </w:p>
    <w:p w:rsidR="00EA12B0" w:rsidRDefault="00EA12B0" w:rsidP="00914A50">
      <w:pPr>
        <w:pStyle w:val="Poetry"/>
      </w:pPr>
    </w:p>
    <w:p w:rsidR="00EA12B0" w:rsidRDefault="00914A50" w:rsidP="00914A50">
      <w:pPr>
        <w:pStyle w:val="Bodynoindent"/>
        <w:jc w:val="center"/>
      </w:pPr>
      <w:r>
        <w:t>JOCASTA</w:t>
      </w:r>
    </w:p>
    <w:p w:rsidR="00EA12B0" w:rsidRDefault="00EA12B0" w:rsidP="00914A50">
      <w:pPr>
        <w:pStyle w:val="Poetry"/>
      </w:pPr>
      <w:r w:rsidRPr="00FD42D0">
        <w:t>It was just before you held this land</w:t>
      </w:r>
      <w:r>
        <w:t>’</w:t>
      </w:r>
      <w:r w:rsidRPr="00FD42D0">
        <w:t>s authority</w:t>
      </w:r>
    </w:p>
    <w:p w:rsidR="00EA12B0" w:rsidRDefault="00EA12B0" w:rsidP="00914A50">
      <w:pPr>
        <w:pStyle w:val="Poetry"/>
      </w:pPr>
      <w:r w:rsidRPr="00FD42D0">
        <w:t xml:space="preserve">That it was revealed by a herald to the clan. </w:t>
      </w:r>
    </w:p>
    <w:p w:rsidR="00EA12B0" w:rsidRDefault="00EA12B0" w:rsidP="00914A50">
      <w:pPr>
        <w:pStyle w:val="Poetry"/>
      </w:pPr>
    </w:p>
    <w:p w:rsidR="00EA12B0" w:rsidRDefault="00914A50" w:rsidP="00914A50">
      <w:pPr>
        <w:pStyle w:val="Bodynoindent"/>
        <w:jc w:val="center"/>
      </w:pPr>
      <w:r>
        <w:t>OEDIPUS</w:t>
      </w:r>
    </w:p>
    <w:p w:rsidR="00EA12B0" w:rsidRDefault="00EA12B0" w:rsidP="00914A50">
      <w:pPr>
        <w:pStyle w:val="Poetry"/>
      </w:pPr>
      <w:r w:rsidRPr="00FD42D0">
        <w:t xml:space="preserve">O Zeus! What was your purpose in doing this to me? </w:t>
      </w:r>
    </w:p>
    <w:p w:rsidR="00EA12B0" w:rsidRDefault="00EA12B0" w:rsidP="00914A50">
      <w:pPr>
        <w:pStyle w:val="Poetry"/>
      </w:pPr>
    </w:p>
    <w:p w:rsidR="00EA12B0" w:rsidRDefault="00914A50" w:rsidP="00914A50">
      <w:pPr>
        <w:pStyle w:val="Bodynoindent"/>
        <w:jc w:val="center"/>
      </w:pPr>
      <w:r>
        <w:t>JOCASTA</w:t>
      </w:r>
    </w:p>
    <w:p w:rsidR="00EA12B0" w:rsidRDefault="00EA12B0" w:rsidP="00914A50">
      <w:pPr>
        <w:pStyle w:val="Poetry"/>
      </w:pPr>
      <w:r w:rsidRPr="00FD42D0">
        <w:lastRenderedPageBreak/>
        <w:t xml:space="preserve">What is it that burdens your heart, Oedipus? </w:t>
      </w:r>
    </w:p>
    <w:p w:rsidR="00EA12B0" w:rsidRDefault="00EA12B0" w:rsidP="00914A50">
      <w:pPr>
        <w:pStyle w:val="Poetry"/>
      </w:pPr>
    </w:p>
    <w:p w:rsidR="00EA12B0" w:rsidRDefault="00914A50" w:rsidP="00914A50">
      <w:pPr>
        <w:pStyle w:val="Bodynoindent"/>
        <w:jc w:val="center"/>
      </w:pPr>
      <w:r>
        <w:t>OEDIPUS</w:t>
      </w:r>
    </w:p>
    <w:p w:rsidR="00EA12B0" w:rsidRDefault="00EA12B0" w:rsidP="00914A50">
      <w:pPr>
        <w:pStyle w:val="Poetry"/>
      </w:pPr>
      <w:r w:rsidRPr="00FD42D0">
        <w:t xml:space="preserve">Do not enquire yet; rather, explain to me the appearance Laius had: </w:t>
      </w:r>
    </w:p>
    <w:p w:rsidR="00EA12B0" w:rsidRDefault="00EA12B0" w:rsidP="00914A50">
      <w:pPr>
        <w:pStyle w:val="Poetry"/>
      </w:pPr>
      <w:r w:rsidRPr="00FD42D0">
        <w:t>Was he at the height of</w:t>
      </w:r>
      <w:r>
        <w:t xml:space="preserve"> </w:t>
      </w:r>
      <w:r w:rsidRPr="00FD42D0">
        <w:t>his vigour?</w:t>
      </w:r>
    </w:p>
    <w:p w:rsidR="00EA12B0" w:rsidRDefault="00EA12B0" w:rsidP="00914A50">
      <w:pPr>
        <w:pStyle w:val="Poetry"/>
      </w:pPr>
    </w:p>
    <w:p w:rsidR="00EA12B0" w:rsidRDefault="00914A50" w:rsidP="00914A50">
      <w:pPr>
        <w:pStyle w:val="Bodynoindent"/>
        <w:jc w:val="center"/>
      </w:pPr>
      <w:r>
        <w:t>JOCASTA</w:t>
      </w:r>
    </w:p>
    <w:p w:rsidR="00EA12B0" w:rsidRDefault="00EA12B0" w:rsidP="00914A50">
      <w:pPr>
        <w:pStyle w:val="Poetry"/>
      </w:pPr>
      <w:r w:rsidRPr="00FD42D0">
        <w:t>He was big</w:t>
      </w:r>
      <w:r>
        <w:t>—</w:t>
      </w:r>
      <w:r w:rsidRPr="00FD42D0">
        <w:t xml:space="preserve">his head covered in hair but having a recent whiteness. </w:t>
      </w:r>
    </w:p>
    <w:p w:rsidR="00EA12B0" w:rsidRDefault="00EA12B0" w:rsidP="00914A50">
      <w:pPr>
        <w:pStyle w:val="Poetry"/>
      </w:pPr>
      <w:r w:rsidRPr="00FD42D0">
        <w:t>His build was not far removed from your own.</w:t>
      </w:r>
    </w:p>
    <w:p w:rsidR="00EA12B0" w:rsidRDefault="00EA12B0" w:rsidP="00914A50">
      <w:pPr>
        <w:pStyle w:val="Poetry"/>
      </w:pPr>
    </w:p>
    <w:p w:rsidR="00EA12B0" w:rsidRDefault="00914A50" w:rsidP="00914A50">
      <w:pPr>
        <w:pStyle w:val="Bodynoindent"/>
        <w:jc w:val="center"/>
      </w:pPr>
      <w:r>
        <w:t>OEDIPUS</w:t>
      </w:r>
    </w:p>
    <w:p w:rsidR="00EA12B0" w:rsidRDefault="00EA12B0" w:rsidP="00914A50">
      <w:pPr>
        <w:pStyle w:val="Poetry"/>
      </w:pPr>
      <w:r w:rsidRPr="00FD42D0">
        <w:t>Wretch that I am! For it seems that over myself</w:t>
      </w:r>
    </w:p>
    <w:p w:rsidR="00EA12B0" w:rsidRDefault="00EA12B0" w:rsidP="00914A50">
      <w:pPr>
        <w:pStyle w:val="Poetry"/>
      </w:pPr>
      <w:r w:rsidRPr="00FD42D0">
        <w:t xml:space="preserve">I, without looking, threw that terrible curse! </w:t>
      </w:r>
    </w:p>
    <w:p w:rsidR="00EA12B0" w:rsidRDefault="00EA12B0" w:rsidP="00914A50">
      <w:pPr>
        <w:pStyle w:val="Poetry"/>
      </w:pPr>
    </w:p>
    <w:p w:rsidR="00EA12B0" w:rsidRDefault="00914A50" w:rsidP="00914A50">
      <w:pPr>
        <w:pStyle w:val="Bodynoindent"/>
        <w:jc w:val="center"/>
      </w:pPr>
      <w:r>
        <w:t>JOCASTA</w:t>
      </w:r>
    </w:p>
    <w:p w:rsidR="00EA12B0" w:rsidRDefault="00EA12B0" w:rsidP="00914A50">
      <w:pPr>
        <w:pStyle w:val="Poetry"/>
      </w:pPr>
      <w:r w:rsidRPr="00FD42D0">
        <w:t>What are you saying? My</w:t>
      </w:r>
      <w:r>
        <w:t xml:space="preserve"> </w:t>
      </w:r>
      <w:r w:rsidRPr="00FD42D0">
        <w:t>Lord</w:t>
      </w:r>
      <w:r>
        <w:t>—</w:t>
      </w:r>
      <w:r w:rsidRPr="00FD42D0">
        <w:t xml:space="preserve">I tremble as I look at you. </w:t>
      </w:r>
    </w:p>
    <w:p w:rsidR="00EA12B0" w:rsidRDefault="00EA12B0" w:rsidP="00914A50">
      <w:pPr>
        <w:pStyle w:val="Poetry"/>
      </w:pPr>
    </w:p>
    <w:p w:rsidR="00EA12B0" w:rsidRDefault="00914A50" w:rsidP="00914A50">
      <w:pPr>
        <w:pStyle w:val="Bodynoindent"/>
        <w:jc w:val="center"/>
      </w:pPr>
      <w:r>
        <w:t>OEDIPUS</w:t>
      </w:r>
    </w:p>
    <w:p w:rsidR="00EA12B0" w:rsidRDefault="00EA12B0" w:rsidP="00914A50">
      <w:pPr>
        <w:pStyle w:val="Poetry"/>
      </w:pPr>
      <w:r w:rsidRPr="00FD42D0">
        <w:t>My</w:t>
      </w:r>
      <w:r>
        <w:t xml:space="preserve"> </w:t>
      </w:r>
      <w:r w:rsidRPr="00FD42D0">
        <w:t>courage is replaced by fear</w:t>
      </w:r>
      <w:r>
        <w:t>—</w:t>
      </w:r>
      <w:r w:rsidRPr="00FD42D0">
        <w:t xml:space="preserve">that the prophet possesses sight! </w:t>
      </w:r>
    </w:p>
    <w:p w:rsidR="00EA12B0" w:rsidRDefault="00EA12B0" w:rsidP="00914A50">
      <w:pPr>
        <w:pStyle w:val="Poetry"/>
      </w:pPr>
      <w:r w:rsidRPr="00FD42D0">
        <w:t>More can be explained</w:t>
      </w:r>
      <w:r>
        <w:t>—</w:t>
      </w:r>
      <w:r w:rsidRPr="00FD42D0">
        <w:t>if you make known one more thing.</w:t>
      </w:r>
    </w:p>
    <w:p w:rsidR="00EA12B0" w:rsidRDefault="00EA12B0" w:rsidP="00914A50">
      <w:pPr>
        <w:pStyle w:val="Poetry"/>
      </w:pPr>
    </w:p>
    <w:p w:rsidR="00EA12B0" w:rsidRDefault="00914A50" w:rsidP="00914A50">
      <w:pPr>
        <w:pStyle w:val="Bodynoindent"/>
        <w:jc w:val="center"/>
      </w:pPr>
      <w:r>
        <w:t>JOCASTA</w:t>
      </w:r>
    </w:p>
    <w:p w:rsidR="00EA12B0" w:rsidRDefault="00EA12B0" w:rsidP="00914A50">
      <w:pPr>
        <w:pStyle w:val="Poetry"/>
      </w:pPr>
      <w:r w:rsidRPr="00FD42D0">
        <w:t>Though I still tremble, if I have knowledge of</w:t>
      </w:r>
      <w:r>
        <w:t xml:space="preserve"> </w:t>
      </w:r>
      <w:r w:rsidRPr="00FD42D0">
        <w:t xml:space="preserve">what you ask, I shall speak it. </w:t>
      </w:r>
    </w:p>
    <w:p w:rsidR="00EA12B0" w:rsidRDefault="00EA12B0" w:rsidP="00914A50">
      <w:pPr>
        <w:pStyle w:val="Poetry"/>
      </w:pPr>
    </w:p>
    <w:p w:rsidR="00EA12B0" w:rsidRDefault="00914A50" w:rsidP="00914A50">
      <w:pPr>
        <w:pStyle w:val="Bodynoindent"/>
        <w:jc w:val="center"/>
      </w:pPr>
      <w:r>
        <w:t>OEDIPUS</w:t>
      </w:r>
    </w:p>
    <w:p w:rsidR="00EA12B0" w:rsidRDefault="00EA12B0" w:rsidP="00914A50">
      <w:pPr>
        <w:pStyle w:val="Poetry"/>
      </w:pPr>
      <w:r w:rsidRPr="00FD42D0">
        <w:t>Did he have a slender one</w:t>
      </w:r>
      <w:r>
        <w:t>—</w:t>
      </w:r>
      <w:r w:rsidRPr="00FD42D0">
        <w:t>or did he have many men</w:t>
      </w:r>
    </w:p>
    <w:p w:rsidR="00EA12B0" w:rsidRDefault="00EA12B0" w:rsidP="00914A50">
      <w:pPr>
        <w:pStyle w:val="Poetry"/>
      </w:pPr>
      <w:r w:rsidRPr="00FD42D0">
        <w:t>As escort</w:t>
      </w:r>
      <w:r>
        <w:t xml:space="preserve"> </w:t>
      </w:r>
      <w:r w:rsidRPr="00FD42D0">
        <w:t>as befits a warrior</w:t>
      </w:r>
      <w:r>
        <w:t xml:space="preserve"> </w:t>
      </w:r>
      <w:r w:rsidRPr="00FD42D0">
        <w:t>chieftain?</w:t>
      </w:r>
    </w:p>
    <w:p w:rsidR="00EA12B0" w:rsidRDefault="00EA12B0" w:rsidP="00914A50">
      <w:pPr>
        <w:pStyle w:val="Poetry"/>
      </w:pPr>
    </w:p>
    <w:p w:rsidR="00EA12B0" w:rsidRDefault="00914A50" w:rsidP="00914A50">
      <w:pPr>
        <w:pStyle w:val="Bodynoindent"/>
        <w:jc w:val="center"/>
      </w:pPr>
      <w:r>
        <w:t>JOCASTA</w:t>
      </w:r>
    </w:p>
    <w:p w:rsidR="00EA12B0" w:rsidRDefault="00EA12B0" w:rsidP="00914A50">
      <w:pPr>
        <w:pStyle w:val="Poetry"/>
      </w:pPr>
      <w:r w:rsidRPr="00FD42D0">
        <w:t>Altogether there were five, one of</w:t>
      </w:r>
      <w:r>
        <w:t xml:space="preserve"> </w:t>
      </w:r>
      <w:r w:rsidRPr="00FD42D0">
        <w:t>those being an official</w:t>
      </w:r>
      <w:r>
        <w:t>—</w:t>
      </w:r>
    </w:p>
    <w:p w:rsidR="00EA12B0" w:rsidRDefault="00EA12B0" w:rsidP="00914A50">
      <w:pPr>
        <w:pStyle w:val="Poetry"/>
      </w:pPr>
      <w:r w:rsidRPr="00FD42D0">
        <w:t>And one carriage, which conveyed Laius.</w:t>
      </w:r>
    </w:p>
    <w:p w:rsidR="00EA12B0" w:rsidRDefault="00EA12B0" w:rsidP="00914A50">
      <w:pPr>
        <w:pStyle w:val="Poetry"/>
      </w:pPr>
    </w:p>
    <w:p w:rsidR="00EA12B0" w:rsidRDefault="00914A50" w:rsidP="00914A50">
      <w:pPr>
        <w:pStyle w:val="Bodynoindent"/>
        <w:jc w:val="center"/>
      </w:pPr>
      <w:r>
        <w:t>OEDIPUS</w:t>
      </w:r>
    </w:p>
    <w:p w:rsidR="00EA12B0" w:rsidRDefault="00EA12B0" w:rsidP="00914A50">
      <w:pPr>
        <w:pStyle w:val="Poetry"/>
      </w:pPr>
      <w:r w:rsidRPr="00FD42D0">
        <w:t xml:space="preserve">Now it becomes visible. But who was he, </w:t>
      </w:r>
    </w:p>
    <w:p w:rsidR="00EA12B0" w:rsidRDefault="00EA12B0" w:rsidP="00914A50">
      <w:pPr>
        <w:pStyle w:val="Poetry"/>
      </w:pPr>
      <w:r w:rsidRPr="00FD42D0">
        <w:t>My</w:t>
      </w:r>
      <w:r>
        <w:t xml:space="preserve"> </w:t>
      </w:r>
      <w:r w:rsidRPr="00FD42D0">
        <w:t>lady, who gave you that report?</w:t>
      </w:r>
    </w:p>
    <w:p w:rsidR="00EA12B0" w:rsidRDefault="00EA12B0" w:rsidP="00914A50">
      <w:pPr>
        <w:pStyle w:val="Poetry"/>
      </w:pPr>
    </w:p>
    <w:p w:rsidR="00EA12B0" w:rsidRDefault="00914A50" w:rsidP="00914A50">
      <w:pPr>
        <w:pStyle w:val="Bodynoindent"/>
        <w:jc w:val="center"/>
      </w:pPr>
      <w:r>
        <w:t>JOCASTA</w:t>
      </w:r>
    </w:p>
    <w:p w:rsidR="00EA12B0" w:rsidRDefault="00EA12B0" w:rsidP="00914A50">
      <w:pPr>
        <w:pStyle w:val="Poetry"/>
      </w:pPr>
      <w:r w:rsidRPr="00FD42D0">
        <w:t>A servant</w:t>
      </w:r>
      <w:r>
        <w:t>—</w:t>
      </w:r>
      <w:r w:rsidRPr="00FD42D0">
        <w:t xml:space="preserve">the very person who alone returned, having escaped harm. </w:t>
      </w:r>
    </w:p>
    <w:p w:rsidR="00EA12B0" w:rsidRDefault="00EA12B0" w:rsidP="00914A50">
      <w:pPr>
        <w:pStyle w:val="Poetry"/>
      </w:pPr>
    </w:p>
    <w:p w:rsidR="00EA12B0" w:rsidRDefault="00914A50" w:rsidP="00914A50">
      <w:pPr>
        <w:pStyle w:val="Bodynoindent"/>
        <w:jc w:val="center"/>
      </w:pPr>
      <w:r>
        <w:t>OEDIPUS</w:t>
      </w:r>
    </w:p>
    <w:p w:rsidR="00EA12B0" w:rsidRDefault="00EA12B0" w:rsidP="00914A50">
      <w:pPr>
        <w:pStyle w:val="Poetry"/>
      </w:pPr>
      <w:r w:rsidRPr="00FD42D0">
        <w:t xml:space="preserve">Then perhaps he is to be found, at this moment, within our dwelling? </w:t>
      </w:r>
    </w:p>
    <w:p w:rsidR="00EA12B0" w:rsidRDefault="00EA12B0" w:rsidP="00914A50">
      <w:pPr>
        <w:pStyle w:val="Poetry"/>
      </w:pPr>
    </w:p>
    <w:p w:rsidR="00EA12B0" w:rsidRDefault="009F7C8B" w:rsidP="009F7C8B">
      <w:pPr>
        <w:pStyle w:val="Bodynoindent"/>
        <w:jc w:val="center"/>
      </w:pPr>
      <w:r>
        <w:t>JOCASTA</w:t>
      </w:r>
    </w:p>
    <w:p w:rsidR="00EA12B0" w:rsidRDefault="00EA12B0" w:rsidP="009F7C8B">
      <w:pPr>
        <w:pStyle w:val="Poetry"/>
      </w:pPr>
      <w:r w:rsidRPr="00FD42D0">
        <w:t>Definitely not. For as soon as he returned here again and saw you</w:t>
      </w:r>
    </w:p>
    <w:p w:rsidR="00EA12B0" w:rsidRDefault="00EA12B0" w:rsidP="009F7C8B">
      <w:pPr>
        <w:pStyle w:val="Poetry"/>
      </w:pPr>
      <w:r w:rsidRPr="00FD42D0">
        <w:t>Were the master of</w:t>
      </w:r>
      <w:r>
        <w:t xml:space="preserve"> </w:t>
      </w:r>
      <w:r w:rsidRPr="00FD42D0">
        <w:t>what the dead Laius had held,</w:t>
      </w:r>
    </w:p>
    <w:p w:rsidR="00EA12B0" w:rsidRDefault="00EA12B0" w:rsidP="009F7C8B">
      <w:pPr>
        <w:pStyle w:val="Poetry"/>
      </w:pPr>
      <w:r w:rsidRPr="00FD42D0">
        <w:t>He beseeched me</w:t>
      </w:r>
      <w:r>
        <w:t>—</w:t>
      </w:r>
      <w:r w:rsidRPr="00FD42D0">
        <w:t>his hand touching mine</w:t>
      </w:r>
      <w:r>
        <w:t>—</w:t>
      </w:r>
    </w:p>
    <w:p w:rsidR="00EA12B0" w:rsidRDefault="00EA12B0" w:rsidP="009F7C8B">
      <w:pPr>
        <w:pStyle w:val="Poetry"/>
      </w:pPr>
      <w:r w:rsidRPr="00FD42D0">
        <w:t xml:space="preserve">To send him away to the wilds as a shepherd to a herd, </w:t>
      </w:r>
    </w:p>
    <w:p w:rsidR="00EA12B0" w:rsidRDefault="00EA12B0" w:rsidP="009F7C8B">
      <w:pPr>
        <w:pStyle w:val="Poetry"/>
      </w:pPr>
      <w:r w:rsidRPr="00FD42D0">
        <w:t>Far away where he could not see the town.</w:t>
      </w:r>
    </w:p>
    <w:p w:rsidR="00EA12B0" w:rsidRDefault="00EA12B0" w:rsidP="009F7C8B">
      <w:pPr>
        <w:pStyle w:val="Poetry"/>
      </w:pPr>
      <w:r w:rsidRPr="00FD42D0">
        <w:t>And so I sent him. For I deemed him worthy,</w:t>
      </w:r>
    </w:p>
    <w:p w:rsidR="00EA12B0" w:rsidRDefault="00EA12B0" w:rsidP="009F7C8B">
      <w:pPr>
        <w:pStyle w:val="Poetry"/>
      </w:pPr>
      <w:r w:rsidRPr="00FD42D0">
        <w:t>As a slave, to have a greater reward than that favour.</w:t>
      </w:r>
    </w:p>
    <w:p w:rsidR="00EA12B0" w:rsidRDefault="00EA12B0" w:rsidP="009F7C8B">
      <w:pPr>
        <w:pStyle w:val="Poetry"/>
      </w:pPr>
    </w:p>
    <w:p w:rsidR="00EA12B0" w:rsidRDefault="009F7C8B" w:rsidP="009F7C8B">
      <w:pPr>
        <w:pStyle w:val="Bodynoindent"/>
        <w:jc w:val="center"/>
      </w:pPr>
      <w:r>
        <w:t>OEDIPUS</w:t>
      </w:r>
    </w:p>
    <w:p w:rsidR="00EA12B0" w:rsidRDefault="00EA12B0" w:rsidP="009F7C8B">
      <w:pPr>
        <w:pStyle w:val="Poetry"/>
      </w:pPr>
      <w:r w:rsidRPr="00FD42D0">
        <w:t>Then swiftly</w:t>
      </w:r>
      <w:r>
        <w:t>—</w:t>
      </w:r>
      <w:r w:rsidRPr="00FD42D0">
        <w:t>and with no delay</w:t>
      </w:r>
      <w:r>
        <w:t>—</w:t>
      </w:r>
      <w:r w:rsidRPr="00FD42D0">
        <w:t xml:space="preserve">can he be returned here? </w:t>
      </w:r>
    </w:p>
    <w:p w:rsidR="00EA12B0" w:rsidRDefault="00EA12B0" w:rsidP="009F7C8B">
      <w:pPr>
        <w:pStyle w:val="Poetry"/>
      </w:pPr>
    </w:p>
    <w:p w:rsidR="00EA12B0" w:rsidRDefault="009F7C8B" w:rsidP="009F7C8B">
      <w:pPr>
        <w:pStyle w:val="Bodynoindent"/>
        <w:jc w:val="center"/>
      </w:pPr>
      <w:r>
        <w:t>JOCASTA</w:t>
      </w:r>
    </w:p>
    <w:p w:rsidR="00EA12B0" w:rsidRDefault="00EA12B0" w:rsidP="009F7C8B">
      <w:pPr>
        <w:pStyle w:val="Poetry"/>
      </w:pPr>
      <w:r w:rsidRPr="00FD42D0">
        <w:t xml:space="preserve">He is around. But why do you desire it? </w:t>
      </w:r>
    </w:p>
    <w:p w:rsidR="00EA12B0" w:rsidRDefault="00EA12B0" w:rsidP="009F7C8B">
      <w:pPr>
        <w:pStyle w:val="Poetry"/>
      </w:pPr>
    </w:p>
    <w:p w:rsidR="00EA12B0" w:rsidRDefault="009F7C8B" w:rsidP="009F7C8B">
      <w:pPr>
        <w:pStyle w:val="Bodynoindent"/>
        <w:jc w:val="center"/>
      </w:pPr>
      <w:r>
        <w:t>OEDIPUS</w:t>
      </w:r>
    </w:p>
    <w:p w:rsidR="00EA12B0" w:rsidRDefault="00EA12B0" w:rsidP="009F7C8B">
      <w:pPr>
        <w:pStyle w:val="Poetry"/>
      </w:pPr>
      <w:r w:rsidRPr="00FD42D0">
        <w:t>I fear, my</w:t>
      </w:r>
      <w:r>
        <w:t xml:space="preserve"> </w:t>
      </w:r>
      <w:r w:rsidRPr="00FD42D0">
        <w:t>lady, that far too much has already</w:t>
      </w:r>
    </w:p>
    <w:p w:rsidR="00EA12B0" w:rsidRDefault="00EA12B0" w:rsidP="009F7C8B">
      <w:pPr>
        <w:pStyle w:val="Poetry"/>
      </w:pPr>
      <w:r w:rsidRPr="00FD42D0">
        <w:t>Been said by me. Yet it is my</w:t>
      </w:r>
      <w:r>
        <w:t xml:space="preserve"> </w:t>
      </w:r>
      <w:r w:rsidRPr="00FD42D0">
        <w:t xml:space="preserve">wish to see him. </w:t>
      </w:r>
    </w:p>
    <w:p w:rsidR="00EA12B0" w:rsidRDefault="00EA12B0" w:rsidP="009F7C8B">
      <w:pPr>
        <w:pStyle w:val="Poetry"/>
      </w:pPr>
    </w:p>
    <w:p w:rsidR="00EA12B0" w:rsidRDefault="009F7C8B" w:rsidP="009F7C8B">
      <w:pPr>
        <w:pStyle w:val="Bodynoindent"/>
        <w:jc w:val="center"/>
      </w:pPr>
      <w:r>
        <w:t>JOCASTA</w:t>
      </w:r>
    </w:p>
    <w:p w:rsidR="00EA12B0" w:rsidRDefault="00EA12B0" w:rsidP="009F7C8B">
      <w:pPr>
        <w:pStyle w:val="Poetry"/>
      </w:pPr>
      <w:r w:rsidRPr="00FD42D0">
        <w:lastRenderedPageBreak/>
        <w:t>Then he shall be here. But it merits me to learn,</w:t>
      </w:r>
    </w:p>
    <w:p w:rsidR="00EA12B0" w:rsidRDefault="00EA12B0" w:rsidP="009F7C8B">
      <w:pPr>
        <w:pStyle w:val="Poetry"/>
      </w:pPr>
      <w:r w:rsidRPr="00FD42D0">
        <w:t>My</w:t>
      </w:r>
      <w:r>
        <w:t xml:space="preserve"> </w:t>
      </w:r>
      <w:r w:rsidRPr="00FD42D0">
        <w:t xml:space="preserve">Lord, what burden within you is so difficult to bear. </w:t>
      </w:r>
    </w:p>
    <w:p w:rsidR="00EA12B0" w:rsidRDefault="00EA12B0" w:rsidP="009F7C8B">
      <w:pPr>
        <w:pStyle w:val="Poetry"/>
      </w:pPr>
    </w:p>
    <w:p w:rsidR="00EA12B0" w:rsidRDefault="009F7C8B" w:rsidP="009F7C8B">
      <w:pPr>
        <w:pStyle w:val="Bodynoindent"/>
        <w:jc w:val="center"/>
      </w:pPr>
      <w:r>
        <w:t>OEDIPUS</w:t>
      </w:r>
    </w:p>
    <w:p w:rsidR="00EA12B0" w:rsidRDefault="00EA12B0" w:rsidP="009F7C8B">
      <w:pPr>
        <w:pStyle w:val="Poetry"/>
      </w:pPr>
      <w:r w:rsidRPr="00FD42D0">
        <w:t>I shall not deprive you of</w:t>
      </w:r>
      <w:r>
        <w:t xml:space="preserve"> </w:t>
      </w:r>
      <w:r w:rsidRPr="00FD42D0">
        <w:t>that</w:t>
      </w:r>
      <w:r>
        <w:t>—</w:t>
      </w:r>
      <w:r w:rsidRPr="00FD42D0">
        <w:t>for what I fear</w:t>
      </w:r>
    </w:p>
    <w:p w:rsidR="00EA12B0" w:rsidRDefault="00EA12B0" w:rsidP="009F7C8B">
      <w:pPr>
        <w:pStyle w:val="Poetry"/>
      </w:pPr>
      <w:r w:rsidRPr="00FD42D0">
        <w:t>Comes closer. Who is more important to me than you</w:t>
      </w:r>
    </w:p>
    <w:p w:rsidR="00EA12B0" w:rsidRDefault="00EA12B0" w:rsidP="009F7C8B">
      <w:pPr>
        <w:pStyle w:val="Poetry"/>
      </w:pPr>
      <w:r w:rsidRPr="00FD42D0">
        <w:t>To whom I would speak when going through such an event as this?</w:t>
      </w:r>
    </w:p>
    <w:p w:rsidR="00EA12B0" w:rsidRDefault="00EA12B0" w:rsidP="009F7C8B">
      <w:pPr>
        <w:pStyle w:val="Poetry"/>
      </w:pPr>
      <w:r w:rsidRPr="00FD42D0">
        <w:t>Polybus the Corinthian was my</w:t>
      </w:r>
      <w:r>
        <w:t xml:space="preserve"> </w:t>
      </w:r>
      <w:r w:rsidRPr="00FD42D0">
        <w:t>father</w:t>
      </w:r>
      <w:r>
        <w:t>—</w:t>
      </w:r>
    </w:p>
    <w:p w:rsidR="00EA12B0" w:rsidRDefault="00EA12B0" w:rsidP="009F7C8B">
      <w:pPr>
        <w:pStyle w:val="Poetry"/>
      </w:pPr>
      <w:r w:rsidRPr="00FD42D0">
        <w:t>And the Dorian, Meropè, my</w:t>
      </w:r>
      <w:r>
        <w:t xml:space="preserve"> </w:t>
      </w:r>
      <w:r w:rsidRPr="00FD42D0">
        <w:t xml:space="preserve">mother. I was, in merit, </w:t>
      </w:r>
    </w:p>
    <w:p w:rsidR="00EA12B0" w:rsidRDefault="00EA12B0" w:rsidP="009F7C8B">
      <w:pPr>
        <w:pStyle w:val="Poetry"/>
      </w:pPr>
      <w:r w:rsidRPr="00FD42D0">
        <w:t>Greater than the clansfolk there</w:t>
      </w:r>
      <w:r>
        <w:t>—</w:t>
      </w:r>
      <w:r w:rsidRPr="00FD42D0">
        <w:t xml:space="preserve">until I was, by chance, </w:t>
      </w:r>
    </w:p>
    <w:p w:rsidR="00EA12B0" w:rsidRDefault="00EA12B0" w:rsidP="009F7C8B">
      <w:pPr>
        <w:pStyle w:val="Poetry"/>
      </w:pPr>
      <w:r w:rsidRPr="00FD42D0">
        <w:t>Attacked. This, for me, was worthy of</w:t>
      </w:r>
      <w:r>
        <w:t xml:space="preserve"> </w:t>
      </w:r>
      <w:r w:rsidRPr="00FD42D0">
        <w:t>my</w:t>
      </w:r>
      <w:r>
        <w:t xml:space="preserve"> </w:t>
      </w:r>
      <w:r w:rsidRPr="00FD42D0">
        <w:t>wonder</w:t>
      </w:r>
    </w:p>
    <w:p w:rsidR="00EA12B0" w:rsidRDefault="00EA12B0" w:rsidP="009F7C8B">
      <w:pPr>
        <w:pStyle w:val="Poetry"/>
      </w:pPr>
      <w:r w:rsidRPr="00FD42D0">
        <w:t>Although unworthy of</w:t>
      </w:r>
      <w:r>
        <w:t xml:space="preserve"> </w:t>
      </w:r>
      <w:r w:rsidRPr="00FD42D0">
        <w:t>my</w:t>
      </w:r>
      <w:r>
        <w:t xml:space="preserve"> </w:t>
      </w:r>
      <w:r w:rsidRPr="00FD42D0">
        <w:t>zeal:</w:t>
      </w:r>
    </w:p>
    <w:p w:rsidR="00EA12B0" w:rsidRDefault="00EA12B0" w:rsidP="009F7C8B">
      <w:pPr>
        <w:pStyle w:val="Poetry"/>
      </w:pPr>
      <w:r w:rsidRPr="00FD42D0">
        <w:t>At a feast a man overfull with wine</w:t>
      </w:r>
    </w:p>
    <w:p w:rsidR="00EA12B0" w:rsidRDefault="00EA12B0" w:rsidP="009F7C8B">
      <w:pPr>
        <w:pStyle w:val="Poetry"/>
      </w:pPr>
      <w:r w:rsidRPr="00FD42D0">
        <w:t xml:space="preserve">Mumbled into his chalice </w:t>
      </w:r>
      <w:r>
        <w:t>what I was falsely said to be m</w:t>
      </w:r>
      <w:r w:rsidRPr="00FD42D0">
        <w:t>y father</w:t>
      </w:r>
      <w:r>
        <w:t>’</w:t>
      </w:r>
      <w:r w:rsidRPr="00FD42D0">
        <w:t xml:space="preserve">s. </w:t>
      </w:r>
    </w:p>
    <w:p w:rsidR="00EA12B0" w:rsidRDefault="00EA12B0" w:rsidP="009F7C8B">
      <w:pPr>
        <w:pStyle w:val="Poetry"/>
      </w:pPr>
      <w:r w:rsidRPr="00FD42D0">
        <w:t>I was annoyed by this during that day</w:t>
      </w:r>
      <w:r>
        <w:t>—</w:t>
      </w:r>
      <w:r w:rsidRPr="00FD42D0">
        <w:t>scarcely able</w:t>
      </w:r>
    </w:p>
    <w:p w:rsidR="00EA12B0" w:rsidRDefault="00EA12B0" w:rsidP="009F7C8B">
      <w:pPr>
        <w:pStyle w:val="Poetry"/>
      </w:pPr>
      <w:r w:rsidRPr="00FD42D0">
        <w:t>To hold myself back. On the one following that, I saught to question</w:t>
      </w:r>
    </w:p>
    <w:p w:rsidR="00EA12B0" w:rsidRDefault="00EA12B0" w:rsidP="009F7C8B">
      <w:pPr>
        <w:pStyle w:val="Poetry"/>
      </w:pPr>
      <w:r w:rsidRPr="00FD42D0">
        <w:t>My</w:t>
      </w:r>
      <w:r>
        <w:t xml:space="preserve"> </w:t>
      </w:r>
      <w:r w:rsidRPr="00FD42D0">
        <w:t>mother and father, and they were indignant</w:t>
      </w:r>
    </w:p>
    <w:p w:rsidR="00EA12B0" w:rsidRDefault="00EA12B0" w:rsidP="009F7C8B">
      <w:pPr>
        <w:pStyle w:val="Poetry"/>
      </w:pPr>
      <w:r w:rsidRPr="00FD42D0">
        <w:t>At he who had let loose those words at me.</w:t>
      </w:r>
    </w:p>
    <w:p w:rsidR="00EA12B0" w:rsidRDefault="00EA12B0" w:rsidP="009F7C8B">
      <w:pPr>
        <w:pStyle w:val="Poetry"/>
      </w:pPr>
      <w:r w:rsidRPr="00FD42D0">
        <w:t>Because of</w:t>
      </w:r>
      <w:r>
        <w:t xml:space="preserve"> </w:t>
      </w:r>
      <w:r w:rsidRPr="00FD42D0">
        <w:t>this, I was glad, although I came to itch from them</w:t>
      </w:r>
    </w:p>
    <w:p w:rsidR="00EA12B0" w:rsidRDefault="00EA12B0" w:rsidP="009F7C8B">
      <w:pPr>
        <w:pStyle w:val="Poetry"/>
      </w:pPr>
      <w:r w:rsidRPr="00FD42D0">
        <w:t>For much did they slither about.</w:t>
      </w:r>
    </w:p>
    <w:p w:rsidR="00EA12B0" w:rsidRDefault="00EA12B0" w:rsidP="009F7C8B">
      <w:pPr>
        <w:pStyle w:val="Poetry"/>
      </w:pPr>
      <w:r w:rsidRPr="00FD42D0">
        <w:t>So, unobserved by my</w:t>
      </w:r>
      <w:r>
        <w:t xml:space="preserve"> </w:t>
      </w:r>
      <w:r w:rsidRPr="00FD42D0">
        <w:t>mother and father, I travelled</w:t>
      </w:r>
    </w:p>
    <w:p w:rsidR="00EA12B0" w:rsidRDefault="00EA12B0" w:rsidP="009F7C8B">
      <w:pPr>
        <w:pStyle w:val="Poetry"/>
      </w:pPr>
      <w:r w:rsidRPr="00FD42D0">
        <w:t xml:space="preserve">To Pytho. But for that which I had come, Phoebus there </w:t>
      </w:r>
    </w:p>
    <w:p w:rsidR="00EA12B0" w:rsidRDefault="00EA12B0" w:rsidP="009F7C8B">
      <w:pPr>
        <w:pStyle w:val="Poetry"/>
      </w:pPr>
      <w:r w:rsidRPr="00FD42D0">
        <w:t>Did not honour me; instead</w:t>
      </w:r>
      <w:r>
        <w:t>—</w:t>
      </w:r>
      <w:r w:rsidRPr="00FD42D0">
        <w:t xml:space="preserve">suffering and strangeness </w:t>
      </w:r>
    </w:p>
    <w:p w:rsidR="00EA12B0" w:rsidRDefault="00EA12B0" w:rsidP="009F7C8B">
      <w:pPr>
        <w:pStyle w:val="Poetry"/>
      </w:pPr>
      <w:r w:rsidRPr="00FD42D0">
        <w:t>And misery were what his words foresaw:</w:t>
      </w:r>
    </w:p>
    <w:p w:rsidR="00EA12B0" w:rsidRDefault="00EA12B0" w:rsidP="009F7C8B">
      <w:pPr>
        <w:pStyle w:val="Poetry"/>
      </w:pPr>
      <w:r w:rsidRPr="00FD42D0">
        <w:t>That I must copulate with my</w:t>
      </w:r>
      <w:r>
        <w:t xml:space="preserve"> </w:t>
      </w:r>
      <w:r w:rsidRPr="00FD42D0">
        <w:t>mother</w:t>
      </w:r>
      <w:r>
        <w:t>—</w:t>
      </w:r>
      <w:r w:rsidRPr="00FD42D0">
        <w:t>and show,</w:t>
      </w:r>
    </w:p>
    <w:p w:rsidR="00EA12B0" w:rsidRDefault="00EA12B0" w:rsidP="009F7C8B">
      <w:pPr>
        <w:pStyle w:val="Poetry"/>
      </w:pPr>
      <w:r w:rsidRPr="00FD42D0">
        <w:t>For mortals to behold, a family who would not endure</w:t>
      </w:r>
      <w:r>
        <w:t>—</w:t>
      </w:r>
    </w:p>
    <w:p w:rsidR="00EA12B0" w:rsidRDefault="00EA12B0" w:rsidP="009F7C8B">
      <w:pPr>
        <w:pStyle w:val="Poetry"/>
      </w:pPr>
      <w:r w:rsidRPr="00FD42D0">
        <w:t>And also be the killer of</w:t>
      </w:r>
      <w:r>
        <w:t xml:space="preserve"> </w:t>
      </w:r>
      <w:r w:rsidRPr="00FD42D0">
        <w:t>the father who planted me.</w:t>
      </w:r>
    </w:p>
    <w:p w:rsidR="00EA12B0" w:rsidRDefault="00EA12B0" w:rsidP="009F7C8B">
      <w:pPr>
        <w:pStyle w:val="Poetry"/>
      </w:pPr>
      <w:r w:rsidRPr="00FD42D0">
        <w:t>I, after hearing this</w:t>
      </w:r>
      <w:r>
        <w:t>—</w:t>
      </w:r>
      <w:r w:rsidRPr="00FD42D0">
        <w:t>and regarding Corinth</w:t>
      </w:r>
      <w:r>
        <w:t>—</w:t>
      </w:r>
    </w:p>
    <w:p w:rsidR="00EA12B0" w:rsidRDefault="00EA12B0" w:rsidP="009F7C8B">
      <w:pPr>
        <w:pStyle w:val="Poetry"/>
      </w:pPr>
      <w:r w:rsidRPr="00FD42D0">
        <w:t>Thereafter by the stars measured the ground</w:t>
      </w:r>
    </w:p>
    <w:p w:rsidR="00EA12B0" w:rsidRDefault="00EA12B0" w:rsidP="009F7C8B">
      <w:pPr>
        <w:pStyle w:val="Poetry"/>
      </w:pPr>
      <w:r w:rsidRPr="00FD42D0">
        <w:t>I fled upon so that I would never have to face</w:t>
      </w:r>
      <w:r>
        <w:t>—</w:t>
      </w:r>
    </w:p>
    <w:p w:rsidR="00EA12B0" w:rsidRDefault="00EA12B0" w:rsidP="009F7C8B">
      <w:pPr>
        <w:pStyle w:val="Poetry"/>
      </w:pPr>
      <w:r w:rsidRPr="00FD42D0">
        <w:t>Because of</w:t>
      </w:r>
      <w:r>
        <w:t xml:space="preserve"> </w:t>
      </w:r>
      <w:r w:rsidRPr="00FD42D0">
        <w:t>that inauspicious prophecy</w:t>
      </w:r>
      <w:r>
        <w:t>—</w:t>
      </w:r>
      <w:r w:rsidRPr="00FD42D0">
        <w:t>the disgrace of</w:t>
      </w:r>
      <w:r>
        <w:t xml:space="preserve"> </w:t>
      </w:r>
      <w:r w:rsidRPr="00FD42D0">
        <w:t xml:space="preserve">its fulfilment. </w:t>
      </w:r>
    </w:p>
    <w:p w:rsidR="00EA12B0" w:rsidRDefault="00EA12B0" w:rsidP="009F7C8B">
      <w:pPr>
        <w:pStyle w:val="Poetry"/>
      </w:pPr>
      <w:r w:rsidRPr="00FD42D0">
        <w:t>And while so travelling</w:t>
      </w:r>
      <w:r>
        <w:t xml:space="preserve"> </w:t>
      </w:r>
      <w:r w:rsidRPr="00FD42D0">
        <w:t>I arrived in those regions</w:t>
      </w:r>
    </w:p>
    <w:p w:rsidR="00EA12B0" w:rsidRDefault="00EA12B0" w:rsidP="009F7C8B">
      <w:pPr>
        <w:pStyle w:val="Poetry"/>
      </w:pPr>
      <w:r w:rsidRPr="00FD42D0">
        <w:t>Where you spoke of</w:t>
      </w:r>
      <w:r>
        <w:t xml:space="preserve"> </w:t>
      </w:r>
      <w:r w:rsidRPr="00FD42D0">
        <w:t>the King himself being killed.</w:t>
      </w:r>
    </w:p>
    <w:p w:rsidR="00EA12B0" w:rsidRDefault="00EA12B0" w:rsidP="009F7C8B">
      <w:pPr>
        <w:pStyle w:val="Poetry"/>
      </w:pPr>
      <w:r w:rsidRPr="00FD42D0">
        <w:lastRenderedPageBreak/>
        <w:t>For you, my</w:t>
      </w:r>
      <w:r>
        <w:t xml:space="preserve"> </w:t>
      </w:r>
      <w:r w:rsidRPr="00FD42D0">
        <w:t>lady, I shall declare what has not been spoken of</w:t>
      </w:r>
      <w:r>
        <w:t xml:space="preserve"> </w:t>
      </w:r>
      <w:r w:rsidRPr="00FD42D0">
        <w:t>before.</w:t>
      </w:r>
    </w:p>
    <w:p w:rsidR="00EA12B0" w:rsidRDefault="00EA12B0" w:rsidP="009F7C8B">
      <w:pPr>
        <w:pStyle w:val="Poetry"/>
      </w:pPr>
      <w:r w:rsidRPr="00FD42D0">
        <w:t>While journeying, I came near to that three</w:t>
      </w:r>
      <w:r>
        <w:t>-</w:t>
      </w:r>
      <w:r w:rsidRPr="00FD42D0">
        <w:t xml:space="preserve">fold track, </w:t>
      </w:r>
    </w:p>
    <w:p w:rsidR="00EA12B0" w:rsidRDefault="00EA12B0" w:rsidP="009F7C8B">
      <w:pPr>
        <w:pStyle w:val="Poetry"/>
      </w:pPr>
      <w:r w:rsidRPr="00FD42D0">
        <w:t>And at that place an official and a carriage</w:t>
      </w:r>
    </w:p>
    <w:p w:rsidR="00EA12B0" w:rsidRDefault="00EA12B0" w:rsidP="009F7C8B">
      <w:pPr>
        <w:pStyle w:val="Poetry"/>
      </w:pPr>
      <w:r w:rsidRPr="00FD42D0">
        <w:t>With young horse with a man mounted in it</w:t>
      </w:r>
      <w:r>
        <w:t>—</w:t>
      </w:r>
      <w:r w:rsidRPr="00FD42D0">
        <w:t>such as you spoke of</w:t>
      </w:r>
      <w:r>
        <w:t>—</w:t>
      </w:r>
    </w:p>
    <w:p w:rsidR="00EA12B0" w:rsidRDefault="00EA12B0" w:rsidP="009F7C8B">
      <w:pPr>
        <w:pStyle w:val="Poetry"/>
      </w:pPr>
      <w:r w:rsidRPr="00FD42D0">
        <w:t xml:space="preserve">Came toward me. And he who was in front as well as the Elder himself </w:t>
      </w:r>
    </w:p>
    <w:p w:rsidR="00EA12B0" w:rsidRDefault="00EA12B0" w:rsidP="009F7C8B">
      <w:pPr>
        <w:pStyle w:val="Poetry"/>
      </w:pPr>
      <w:r w:rsidRPr="00FD42D0">
        <w:t>Were for driving me vigorously from the path.</w:t>
      </w:r>
    </w:p>
    <w:p w:rsidR="00EA12B0" w:rsidRDefault="00EA12B0" w:rsidP="009F7C8B">
      <w:pPr>
        <w:pStyle w:val="Poetry"/>
      </w:pPr>
      <w:r w:rsidRPr="00FD42D0">
        <w:t>But the one who had pushed me aside</w:t>
      </w:r>
      <w:r>
        <w:t>—</w:t>
      </w:r>
      <w:r w:rsidRPr="00FD42D0">
        <w:t>the carriage driver</w:t>
      </w:r>
      <w:r>
        <w:t>—</w:t>
      </w:r>
    </w:p>
    <w:p w:rsidR="00EA12B0" w:rsidRDefault="00EA12B0" w:rsidP="009F7C8B">
      <w:pPr>
        <w:pStyle w:val="Poetry"/>
      </w:pPr>
      <w:r w:rsidRPr="00FD42D0">
        <w:t>I hit in anger: and the Elder, observing this</w:t>
      </w:r>
    </w:p>
    <w:p w:rsidR="00EA12B0" w:rsidRDefault="00EA12B0" w:rsidP="009F7C8B">
      <w:pPr>
        <w:pStyle w:val="Poetry"/>
      </w:pPr>
      <w:r w:rsidRPr="00FD42D0">
        <w:t>From his chariot, watched for me to go past and then on the middle</w:t>
      </w:r>
    </w:p>
    <w:p w:rsidR="00EA12B0" w:rsidRDefault="00EA12B0" w:rsidP="009F7C8B">
      <w:pPr>
        <w:pStyle w:val="Poetry"/>
      </w:pPr>
      <w:r w:rsidRPr="00FD42D0">
        <w:t>Of</w:t>
      </w:r>
      <w:r>
        <w:t xml:space="preserve"> </w:t>
      </w:r>
      <w:r w:rsidRPr="00FD42D0">
        <w:t>my</w:t>
      </w:r>
      <w:r>
        <w:t xml:space="preserve"> </w:t>
      </w:r>
      <w:r w:rsidRPr="00FD42D0">
        <w:t>head struck me with his forked goad.</w:t>
      </w:r>
    </w:p>
    <w:p w:rsidR="00EA12B0" w:rsidRDefault="00EA12B0" w:rsidP="009F7C8B">
      <w:pPr>
        <w:pStyle w:val="Poetry"/>
      </w:pPr>
      <w:r w:rsidRPr="00FD42D0">
        <w:t>He was certainly repaid with more! By a quick blow</w:t>
      </w:r>
    </w:p>
    <w:p w:rsidR="00EA12B0" w:rsidRDefault="00EA12B0" w:rsidP="009F7C8B">
      <w:pPr>
        <w:pStyle w:val="Poetry"/>
      </w:pPr>
      <w:r w:rsidRPr="00FD42D0">
        <w:t>From the staff in this, my</w:t>
      </w:r>
      <w:r>
        <w:t xml:space="preserve"> </w:t>
      </w:r>
      <w:r w:rsidRPr="00FD42D0">
        <w:t>hand, he fell back</w:t>
      </w:r>
    </w:p>
    <w:p w:rsidR="00EA12B0" w:rsidRDefault="00EA12B0" w:rsidP="009F7C8B">
      <w:pPr>
        <w:pStyle w:val="Poetry"/>
      </w:pPr>
      <w:r w:rsidRPr="00FD42D0">
        <w:t>From the middle of</w:t>
      </w:r>
      <w:r>
        <w:t xml:space="preserve"> </w:t>
      </w:r>
      <w:r w:rsidRPr="00FD42D0">
        <w:t xml:space="preserve">the carriage and rolled straight out! </w:t>
      </w:r>
    </w:p>
    <w:p w:rsidR="00EA12B0" w:rsidRDefault="00EA12B0" w:rsidP="009F7C8B">
      <w:pPr>
        <w:pStyle w:val="Poetry"/>
      </w:pPr>
      <w:r w:rsidRPr="00FD42D0">
        <w:t xml:space="preserve">And then I destroyed all the others. Yet if to that stranger </w:t>
      </w:r>
    </w:p>
    <w:p w:rsidR="00EA12B0" w:rsidRDefault="00EA12B0" w:rsidP="009F7C8B">
      <w:pPr>
        <w:pStyle w:val="Poetry"/>
      </w:pPr>
      <w:r w:rsidRPr="00FD42D0">
        <w:t>And Laius there</w:t>
      </w:r>
      <w:r>
        <w:t xml:space="preserve"> </w:t>
      </w:r>
      <w:r w:rsidRPr="00FD42D0">
        <w:t>belongs a common relation</w:t>
      </w:r>
    </w:p>
    <w:p w:rsidR="00EA12B0" w:rsidRDefault="00EA12B0" w:rsidP="009F7C8B">
      <w:pPr>
        <w:pStyle w:val="Poetry"/>
      </w:pPr>
      <w:r w:rsidRPr="00FD42D0">
        <w:t xml:space="preserve">Then who exists who is now as unfortunate as this man, here? </w:t>
      </w:r>
    </w:p>
    <w:p w:rsidR="00EA12B0" w:rsidRDefault="00EA12B0" w:rsidP="009F7C8B">
      <w:pPr>
        <w:pStyle w:val="Poetry"/>
      </w:pPr>
      <w:r w:rsidRPr="00FD42D0">
        <w:t>Who of</w:t>
      </w:r>
      <w:r>
        <w:t xml:space="preserve"> </w:t>
      </w:r>
      <w:r w:rsidRPr="00FD42D0">
        <w:t>our race of</w:t>
      </w:r>
      <w:r>
        <w:t xml:space="preserve"> </w:t>
      </w:r>
      <w:r w:rsidRPr="00FD42D0">
        <w:t>mortals would have a daimon more hostile</w:t>
      </w:r>
      <w:r>
        <w:t>—</w:t>
      </w:r>
    </w:p>
    <w:p w:rsidR="00EA12B0" w:rsidRDefault="00EA12B0" w:rsidP="009F7C8B">
      <w:pPr>
        <w:pStyle w:val="Poetry"/>
      </w:pPr>
      <w:r w:rsidRPr="00FD42D0">
        <w:t xml:space="preserve">He to whom it is not permitted for a stranger nor a clansman </w:t>
      </w:r>
    </w:p>
    <w:p w:rsidR="00EA12B0" w:rsidRDefault="00EA12B0" w:rsidP="009F7C8B">
      <w:pPr>
        <w:pStyle w:val="Poetry"/>
      </w:pPr>
      <w:r w:rsidRPr="00FD42D0">
        <w:t>To receive into their homes, nor even speak to</w:t>
      </w:r>
      <w:r>
        <w:t>—</w:t>
      </w:r>
    </w:p>
    <w:p w:rsidR="00EA12B0" w:rsidRDefault="00EA12B0" w:rsidP="009F7C8B">
      <w:pPr>
        <w:pStyle w:val="Poetry"/>
      </w:pPr>
      <w:r w:rsidRPr="00FD42D0">
        <w:t>But who, instead,</w:t>
      </w:r>
      <w:r>
        <w:t xml:space="preserve"> </w:t>
      </w:r>
      <w:r w:rsidRPr="00FD42D0">
        <w:t>must be pushed</w:t>
      </w:r>
      <w:r>
        <w:t xml:space="preserve"> </w:t>
      </w:r>
      <w:r w:rsidRPr="00FD42D0">
        <w:t>aside? And it is such things as these</w:t>
      </w:r>
      <w:r>
        <w:t>—</w:t>
      </w:r>
    </w:p>
    <w:p w:rsidR="00EA12B0" w:rsidRDefault="00EA12B0" w:rsidP="009F7C8B">
      <w:pPr>
        <w:pStyle w:val="Poetry"/>
      </w:pPr>
      <w:r w:rsidRPr="00FD42D0">
        <w:t>These curses!</w:t>
      </w:r>
      <w:r>
        <w:t>—</w:t>
      </w:r>
      <w:r w:rsidRPr="00FD42D0">
        <w:t>that I have brought upon myself.</w:t>
      </w:r>
    </w:p>
    <w:p w:rsidR="00EA12B0" w:rsidRDefault="00EA12B0" w:rsidP="009F7C8B">
      <w:pPr>
        <w:pStyle w:val="Poetry"/>
      </w:pPr>
      <w:r w:rsidRPr="00FD42D0">
        <w:t>The wife of</w:t>
      </w:r>
      <w:r>
        <w:t xml:space="preserve"> </w:t>
      </w:r>
      <w:r w:rsidRPr="00FD42D0">
        <w:t>he who is dead has been stained by these hands</w:t>
      </w:r>
    </w:p>
    <w:p w:rsidR="00EA12B0" w:rsidRDefault="00EA12B0" w:rsidP="009F7C8B">
      <w:pPr>
        <w:pStyle w:val="Poetry"/>
      </w:pPr>
      <w:r w:rsidRPr="00FD42D0">
        <w:t>Which killed him. Was I born ignoble?</w:t>
      </w:r>
    </w:p>
    <w:p w:rsidR="00EA12B0" w:rsidRDefault="00EA12B0" w:rsidP="009F7C8B">
      <w:pPr>
        <w:pStyle w:val="Poetry"/>
      </w:pPr>
      <w:r w:rsidRPr="00FD42D0">
        <w:t>Am</w:t>
      </w:r>
      <w:r>
        <w:t xml:space="preserve"> </w:t>
      </w:r>
      <w:r w:rsidRPr="00FD42D0">
        <w:t>I not wholly unclean? For I must be exiled</w:t>
      </w:r>
    </w:p>
    <w:p w:rsidR="00EA12B0" w:rsidRDefault="00EA12B0" w:rsidP="009F7C8B">
      <w:pPr>
        <w:pStyle w:val="Poetry"/>
      </w:pPr>
      <w:r w:rsidRPr="00FD42D0">
        <w:t>And in my</w:t>
      </w:r>
      <w:r>
        <w:t xml:space="preserve"> </w:t>
      </w:r>
      <w:r w:rsidRPr="00FD42D0">
        <w:t>exile never see my</w:t>
      </w:r>
      <w:r>
        <w:t xml:space="preserve"> </w:t>
      </w:r>
      <w:r w:rsidRPr="00FD42D0">
        <w:t>family</w:t>
      </w:r>
    </w:p>
    <w:p w:rsidR="00EA12B0" w:rsidRDefault="00EA12B0" w:rsidP="009F7C8B">
      <w:pPr>
        <w:pStyle w:val="Poetry"/>
      </w:pPr>
      <w:r w:rsidRPr="00FD42D0">
        <w:t>Nor step into my</w:t>
      </w:r>
      <w:r>
        <w:t xml:space="preserve"> </w:t>
      </w:r>
      <w:r w:rsidRPr="00FD42D0">
        <w:t>own fatherland</w:t>
      </w:r>
      <w:r>
        <w:t>—</w:t>
      </w:r>
      <w:r w:rsidRPr="00FD42D0">
        <w:t xml:space="preserve">or by marriage </w:t>
      </w:r>
    </w:p>
    <w:p w:rsidR="00EA12B0" w:rsidRDefault="00EA12B0" w:rsidP="009F7C8B">
      <w:pPr>
        <w:pStyle w:val="Poetry"/>
      </w:pPr>
      <w:r w:rsidRPr="00FD42D0">
        <w:t>I will</w:t>
      </w:r>
      <w:r>
        <w:t xml:space="preserve"> </w:t>
      </w:r>
      <w:r w:rsidRPr="00FD42D0">
        <w:t>be yoked to my mother and slay my</w:t>
      </w:r>
      <w:r>
        <w:t xml:space="preserve"> </w:t>
      </w:r>
      <w:r w:rsidRPr="00FD42D0">
        <w:t xml:space="preserve">father </w:t>
      </w:r>
    </w:p>
    <w:p w:rsidR="00EA12B0" w:rsidRDefault="00EA12B0" w:rsidP="009F7C8B">
      <w:pPr>
        <w:pStyle w:val="Poetry"/>
      </w:pPr>
      <w:r w:rsidRPr="00FD42D0">
        <w:t>Polybus, he who produced and nourished me.</w:t>
      </w:r>
    </w:p>
    <w:p w:rsidR="00EA12B0" w:rsidRDefault="00EA12B0" w:rsidP="009F7C8B">
      <w:pPr>
        <w:pStyle w:val="Poetry"/>
      </w:pPr>
      <w:r w:rsidRPr="00FD42D0">
        <w:t>And would not someone who decided a savage daimon</w:t>
      </w:r>
    </w:p>
    <w:p w:rsidR="00EA12B0" w:rsidRDefault="00EA12B0" w:rsidP="009F7C8B">
      <w:pPr>
        <w:pStyle w:val="Poetry"/>
      </w:pPr>
      <w:r w:rsidRPr="00FD42D0">
        <w:t>Did these things to me be speaking correctly?</w:t>
      </w:r>
    </w:p>
    <w:p w:rsidR="00EA12B0" w:rsidRDefault="00EA12B0" w:rsidP="009F7C8B">
      <w:pPr>
        <w:pStyle w:val="Poetry"/>
      </w:pPr>
      <w:r w:rsidRPr="00FD42D0">
        <w:t>You awesome,</w:t>
      </w:r>
      <w:r>
        <w:t xml:space="preserve"> </w:t>
      </w:r>
      <w:r w:rsidRPr="00FD42D0">
        <w:t>powerful, gods</w:t>
      </w:r>
      <w:r>
        <w:t>—</w:t>
      </w:r>
    </w:p>
    <w:p w:rsidR="00EA12B0" w:rsidRDefault="00EA12B0" w:rsidP="009F7C8B">
      <w:pPr>
        <w:pStyle w:val="Poetry"/>
      </w:pPr>
      <w:r w:rsidRPr="00FD42D0">
        <w:t xml:space="preserve">May I never see that day! May I go away </w:t>
      </w:r>
    </w:p>
    <w:p w:rsidR="00EA12B0" w:rsidRDefault="00EA12B0" w:rsidP="009F7C8B">
      <w:pPr>
        <w:pStyle w:val="Poetry"/>
      </w:pPr>
      <w:r w:rsidRPr="00FD42D0">
        <w:t xml:space="preserve">From mortals, unobserved, before I see </w:t>
      </w:r>
    </w:p>
    <w:p w:rsidR="00EA12B0" w:rsidRDefault="00EA12B0" w:rsidP="009F7C8B">
      <w:pPr>
        <w:pStyle w:val="Poetry"/>
      </w:pPr>
      <w:r w:rsidRPr="00FD42D0">
        <w:t>The stain of</w:t>
      </w:r>
      <w:r>
        <w:t xml:space="preserve"> </w:t>
      </w:r>
      <w:r w:rsidRPr="00FD42D0">
        <w:t>that misfortune come to me.</w:t>
      </w:r>
    </w:p>
    <w:p w:rsidR="00EA12B0" w:rsidRDefault="00EA12B0" w:rsidP="009F7C8B">
      <w:pPr>
        <w:pStyle w:val="Poetry"/>
      </w:pPr>
    </w:p>
    <w:p w:rsidR="00EA12B0" w:rsidRDefault="009F7C8B" w:rsidP="009F7C8B">
      <w:pPr>
        <w:pStyle w:val="Bodynoindent"/>
        <w:jc w:val="center"/>
      </w:pPr>
      <w:r>
        <w:t>CHORUS</w:t>
      </w:r>
    </w:p>
    <w:p w:rsidR="00EA12B0" w:rsidRDefault="00EA12B0" w:rsidP="009F7C8B">
      <w:pPr>
        <w:pStyle w:val="Poetry"/>
      </w:pPr>
      <w:r w:rsidRPr="00FD42D0">
        <w:t>I also, my</w:t>
      </w:r>
      <w:r>
        <w:t xml:space="preserve"> </w:t>
      </w:r>
      <w:r w:rsidRPr="00FD42D0">
        <w:t>Lord, would wish to draw away from such things.</w:t>
      </w:r>
    </w:p>
    <w:p w:rsidR="00EA12B0" w:rsidRDefault="00EA12B0" w:rsidP="009F7C8B">
      <w:pPr>
        <w:pStyle w:val="Poetry"/>
      </w:pPr>
      <w:r w:rsidRPr="00FD42D0">
        <w:t>But surely until you learn from he who was there, you can have expectations?</w:t>
      </w:r>
    </w:p>
    <w:p w:rsidR="00EA12B0" w:rsidRDefault="00EA12B0" w:rsidP="009F7C8B">
      <w:pPr>
        <w:pStyle w:val="Poetry"/>
      </w:pPr>
    </w:p>
    <w:p w:rsidR="00EA12B0" w:rsidRDefault="009F7C8B" w:rsidP="009F7C8B">
      <w:pPr>
        <w:pStyle w:val="Bodynoindent"/>
        <w:jc w:val="center"/>
      </w:pPr>
      <w:r>
        <w:t>OEDIPUS</w:t>
      </w:r>
    </w:p>
    <w:p w:rsidR="00EA12B0" w:rsidRDefault="00EA12B0" w:rsidP="009F7C8B">
      <w:pPr>
        <w:pStyle w:val="Poetry"/>
      </w:pPr>
      <w:r w:rsidRPr="00FD42D0">
        <w:t xml:space="preserve">Indeed. There is for me just such an expectation, </w:t>
      </w:r>
    </w:p>
    <w:p w:rsidR="00EA12B0" w:rsidRDefault="00EA12B0" w:rsidP="009F7C8B">
      <w:pPr>
        <w:pStyle w:val="Poetry"/>
      </w:pPr>
      <w:r w:rsidRPr="00FD42D0">
        <w:t>And one alone</w:t>
      </w:r>
      <w:r>
        <w:t>—</w:t>
      </w:r>
      <w:r w:rsidRPr="00FD42D0">
        <w:t>to wait for that herdsman.</w:t>
      </w:r>
    </w:p>
    <w:p w:rsidR="00EA12B0" w:rsidRDefault="00EA12B0" w:rsidP="009F7C8B">
      <w:pPr>
        <w:pStyle w:val="Poetry"/>
      </w:pPr>
    </w:p>
    <w:p w:rsidR="00EA12B0" w:rsidRDefault="009F7C8B" w:rsidP="009F7C8B">
      <w:pPr>
        <w:pStyle w:val="Bodynoindent"/>
        <w:jc w:val="center"/>
      </w:pPr>
      <w:r>
        <w:t>JOCASTA</w:t>
      </w:r>
    </w:p>
    <w:p w:rsidR="00EA12B0" w:rsidRDefault="00EA12B0" w:rsidP="009F7C8B">
      <w:pPr>
        <w:pStyle w:val="Poetry"/>
      </w:pPr>
      <w:r w:rsidRPr="00FD42D0">
        <w:t xml:space="preserve">And when he does appear, what is your intent? </w:t>
      </w:r>
    </w:p>
    <w:p w:rsidR="00EA12B0" w:rsidRDefault="00EA12B0" w:rsidP="009F7C8B">
      <w:pPr>
        <w:pStyle w:val="Poetry"/>
      </w:pPr>
    </w:p>
    <w:p w:rsidR="00EA12B0" w:rsidRDefault="009F7C8B" w:rsidP="009F7C8B">
      <w:pPr>
        <w:pStyle w:val="Bodynoindent"/>
        <w:jc w:val="center"/>
      </w:pPr>
      <w:r>
        <w:t>OEDIPUS</w:t>
      </w:r>
    </w:p>
    <w:p w:rsidR="00EA12B0" w:rsidRDefault="00EA12B0" w:rsidP="009F7C8B">
      <w:pPr>
        <w:pStyle w:val="Poetry"/>
      </w:pPr>
      <w:r w:rsidRPr="00FD42D0">
        <w:t>I will</w:t>
      </w:r>
      <w:r>
        <w:t xml:space="preserve"> </w:t>
      </w:r>
      <w:r w:rsidRPr="00FD42D0">
        <w:t>explain it to you. If his report is found to be</w:t>
      </w:r>
    </w:p>
    <w:p w:rsidR="00EA12B0" w:rsidRDefault="00EA12B0" w:rsidP="009F7C8B">
      <w:pPr>
        <w:pStyle w:val="Poetry"/>
      </w:pPr>
      <w:r w:rsidRPr="00FD42D0">
        <w:t xml:space="preserve">The same as yours, then I shall escape that suffering. </w:t>
      </w:r>
    </w:p>
    <w:p w:rsidR="00EA12B0" w:rsidRDefault="00EA12B0" w:rsidP="009F7C8B">
      <w:pPr>
        <w:pStyle w:val="Poetry"/>
      </w:pPr>
    </w:p>
    <w:p w:rsidR="00EA12B0" w:rsidRDefault="000C3C0E" w:rsidP="000C3C0E">
      <w:pPr>
        <w:pStyle w:val="Bodynoindent"/>
        <w:jc w:val="center"/>
      </w:pPr>
      <w:r>
        <w:t>JOCASTA</w:t>
      </w:r>
    </w:p>
    <w:p w:rsidR="00EA12B0" w:rsidRDefault="00EA12B0" w:rsidP="000C3C0E">
      <w:pPr>
        <w:pStyle w:val="Poetry"/>
      </w:pPr>
      <w:r w:rsidRPr="00FD42D0">
        <w:t>Did you then hear something odd in my</w:t>
      </w:r>
      <w:r>
        <w:t xml:space="preserve"> </w:t>
      </w:r>
      <w:r w:rsidRPr="00FD42D0">
        <w:t xml:space="preserve">report? </w:t>
      </w:r>
    </w:p>
    <w:p w:rsidR="00EA12B0" w:rsidRDefault="00EA12B0" w:rsidP="000C3C0E">
      <w:pPr>
        <w:pStyle w:val="Poetry"/>
      </w:pPr>
    </w:p>
    <w:p w:rsidR="00EA12B0" w:rsidRDefault="000C3C0E" w:rsidP="000C3C0E">
      <w:pPr>
        <w:pStyle w:val="Bodynoindent"/>
        <w:jc w:val="center"/>
      </w:pPr>
      <w:r>
        <w:t>OEDIPUS</w:t>
      </w:r>
    </w:p>
    <w:p w:rsidR="00EA12B0" w:rsidRDefault="00EA12B0" w:rsidP="000C3C0E">
      <w:pPr>
        <w:pStyle w:val="Poetry"/>
      </w:pPr>
      <w:r w:rsidRPr="00FD42D0">
        <w:t>You said he spoke of</w:t>
      </w:r>
      <w:r>
        <w:t xml:space="preserve"> </w:t>
      </w:r>
      <w:r w:rsidRPr="00FD42D0">
        <w:t>men</w:t>
      </w:r>
      <w:r>
        <w:t>—</w:t>
      </w:r>
      <w:r w:rsidRPr="00FD42D0">
        <w:t>of</w:t>
      </w:r>
      <w:r>
        <w:t xml:space="preserve"> </w:t>
      </w:r>
      <w:r w:rsidRPr="00FD42D0">
        <w:t>robbers</w:t>
      </w:r>
      <w:r>
        <w:t>—</w:t>
      </w:r>
      <w:r w:rsidRPr="00FD42D0">
        <w:t>being the ones</w:t>
      </w:r>
    </w:p>
    <w:p w:rsidR="00EA12B0" w:rsidRDefault="00EA12B0" w:rsidP="000C3C0E">
      <w:pPr>
        <w:pStyle w:val="Poetry"/>
      </w:pPr>
      <w:r w:rsidRPr="00FD42D0">
        <w:t>Who did the killing. If, therefore, he still</w:t>
      </w:r>
    </w:p>
    <w:p w:rsidR="00EA12B0" w:rsidRDefault="00EA12B0" w:rsidP="000C3C0E">
      <w:pPr>
        <w:pStyle w:val="Poetry"/>
      </w:pPr>
      <w:r w:rsidRPr="00FD42D0">
        <w:t>Speaks of</w:t>
      </w:r>
      <w:r>
        <w:t xml:space="preserve"> </w:t>
      </w:r>
      <w:r w:rsidRPr="00FD42D0">
        <w:t>there being many of</w:t>
      </w:r>
      <w:r>
        <w:t xml:space="preserve"> </w:t>
      </w:r>
      <w:r w:rsidRPr="00FD42D0">
        <w:t>them, then I am not the killer</w:t>
      </w:r>
    </w:p>
    <w:p w:rsidR="00EA12B0" w:rsidRDefault="00EA12B0" w:rsidP="000C3C0E">
      <w:pPr>
        <w:pStyle w:val="Poetry"/>
      </w:pPr>
      <w:r w:rsidRPr="00FD42D0">
        <w:t>For one cannot be the same as the many of</w:t>
      </w:r>
      <w:r>
        <w:t xml:space="preserve"> </w:t>
      </w:r>
      <w:r w:rsidRPr="00FD42D0">
        <w:t xml:space="preserve">that kind. </w:t>
      </w:r>
    </w:p>
    <w:p w:rsidR="00EA12B0" w:rsidRDefault="00EA12B0" w:rsidP="000C3C0E">
      <w:pPr>
        <w:pStyle w:val="Poetry"/>
      </w:pPr>
      <w:r w:rsidRPr="00FD42D0">
        <w:t xml:space="preserve">But if he says a solitary armed traveller, then it is clear, </w:t>
      </w:r>
    </w:p>
    <w:p w:rsidR="00EA12B0" w:rsidRDefault="00EA12B0" w:rsidP="000C3C0E">
      <w:pPr>
        <w:pStyle w:val="Poetry"/>
      </w:pPr>
      <w:r w:rsidRPr="00FD42D0">
        <w:t>And points to me as the person</w:t>
      </w:r>
      <w:r>
        <w:t xml:space="preserve"> </w:t>
      </w:r>
      <w:r w:rsidRPr="00FD42D0">
        <w:t>who did that work.</w:t>
      </w:r>
    </w:p>
    <w:p w:rsidR="00EA12B0" w:rsidRDefault="00EA12B0" w:rsidP="000C3C0E">
      <w:pPr>
        <w:pStyle w:val="Poetry"/>
      </w:pPr>
    </w:p>
    <w:p w:rsidR="00EA12B0" w:rsidRDefault="000C3C0E" w:rsidP="000C3C0E">
      <w:pPr>
        <w:pStyle w:val="Bodynoindent"/>
        <w:jc w:val="center"/>
      </w:pPr>
      <w:r>
        <w:t>JOCASTA</w:t>
      </w:r>
    </w:p>
    <w:p w:rsidR="00EA12B0" w:rsidRDefault="00EA12B0" w:rsidP="000C3C0E">
      <w:pPr>
        <w:pStyle w:val="Poetry"/>
      </w:pPr>
      <w:r w:rsidRPr="00FD42D0">
        <w:t xml:space="preserve">You should know that it was announced in that way. </w:t>
      </w:r>
    </w:p>
    <w:p w:rsidR="00EA12B0" w:rsidRDefault="00EA12B0" w:rsidP="000C3C0E">
      <w:pPr>
        <w:pStyle w:val="Poetry"/>
      </w:pPr>
      <w:r w:rsidRPr="00FD42D0">
        <w:t>He cannot go back and cast them away</w:t>
      </w:r>
    </w:p>
    <w:p w:rsidR="00EA12B0" w:rsidRDefault="00EA12B0" w:rsidP="000C3C0E">
      <w:pPr>
        <w:pStyle w:val="Poetry"/>
      </w:pPr>
      <w:r w:rsidRPr="00FD42D0">
        <w:t>For they were heard, here, by the clan</w:t>
      </w:r>
      <w:r>
        <w:t>—</w:t>
      </w:r>
      <w:r w:rsidRPr="00FD42D0">
        <w:t xml:space="preserve">not just by me. </w:t>
      </w:r>
    </w:p>
    <w:p w:rsidR="00EA12B0" w:rsidRDefault="00EA12B0" w:rsidP="000C3C0E">
      <w:pPr>
        <w:pStyle w:val="Poetry"/>
      </w:pPr>
      <w:r w:rsidRPr="00FD42D0">
        <w:lastRenderedPageBreak/>
        <w:t>Yet even if he turns away from his former report,</w:t>
      </w:r>
    </w:p>
    <w:p w:rsidR="00EA12B0" w:rsidRDefault="00EA12B0" w:rsidP="000C3C0E">
      <w:pPr>
        <w:pStyle w:val="Poetry"/>
      </w:pPr>
      <w:r w:rsidRPr="00FD42D0">
        <w:t>Never, my</w:t>
      </w:r>
      <w:r>
        <w:t xml:space="preserve"> </w:t>
      </w:r>
      <w:r w:rsidRPr="00FD42D0">
        <w:t>Lord, can the death of</w:t>
      </w:r>
      <w:r>
        <w:t xml:space="preserve"> </w:t>
      </w:r>
      <w:r w:rsidRPr="00FD42D0">
        <w:t>Laius</w:t>
      </w:r>
    </w:p>
    <w:p w:rsidR="00EA12B0" w:rsidRDefault="00EA12B0" w:rsidP="000C3C0E">
      <w:pPr>
        <w:pStyle w:val="Poetry"/>
      </w:pPr>
      <w:r w:rsidRPr="00FD42D0">
        <w:t>Be revealed as a straight fit</w:t>
      </w:r>
      <w:r>
        <w:t>—</w:t>
      </w:r>
      <w:r w:rsidRPr="00FD42D0">
        <w:t>for it was Loxias</w:t>
      </w:r>
    </w:p>
    <w:p w:rsidR="00EA12B0" w:rsidRDefault="00EA12B0" w:rsidP="000C3C0E">
      <w:pPr>
        <w:pStyle w:val="Poetry"/>
      </w:pPr>
      <w:r w:rsidRPr="00FD42D0">
        <w:t>Who disclosed he would be killed by the hand of</w:t>
      </w:r>
      <w:r>
        <w:t xml:space="preserve"> </w:t>
      </w:r>
      <w:r w:rsidRPr="00FD42D0">
        <w:t>my</w:t>
      </w:r>
      <w:r>
        <w:t xml:space="preserve"> </w:t>
      </w:r>
      <w:r w:rsidRPr="00FD42D0">
        <w:t xml:space="preserve">child. </w:t>
      </w:r>
    </w:p>
    <w:p w:rsidR="00EA12B0" w:rsidRDefault="00EA12B0" w:rsidP="000C3C0E">
      <w:pPr>
        <w:pStyle w:val="Poetry"/>
      </w:pPr>
      <w:r w:rsidRPr="00FD42D0">
        <w:t>But he</w:t>
      </w:r>
      <w:r>
        <w:t>—</w:t>
      </w:r>
      <w:r w:rsidRPr="00FD42D0">
        <w:t>the unlucky one</w:t>
      </w:r>
      <w:r>
        <w:t>—</w:t>
      </w:r>
      <w:r w:rsidRPr="00FD42D0">
        <w:t>could not have slain him</w:t>
      </w:r>
    </w:p>
    <w:p w:rsidR="00EA12B0" w:rsidRDefault="00EA12B0" w:rsidP="000C3C0E">
      <w:pPr>
        <w:pStyle w:val="Poetry"/>
      </w:pPr>
      <w:r w:rsidRPr="00FD42D0">
        <w:t xml:space="preserve">For he was himself destroyed before that. </w:t>
      </w:r>
    </w:p>
    <w:p w:rsidR="00EA12B0" w:rsidRDefault="00EA12B0" w:rsidP="000C3C0E">
      <w:pPr>
        <w:pStyle w:val="Poetry"/>
      </w:pPr>
      <w:r w:rsidRPr="00FD42D0">
        <w:t xml:space="preserve">Since then I have not by divination looked into </w:t>
      </w:r>
    </w:p>
    <w:p w:rsidR="00EA12B0" w:rsidRDefault="00EA12B0" w:rsidP="000C3C0E">
      <w:pPr>
        <w:pStyle w:val="Poetry"/>
      </w:pPr>
      <w:r w:rsidRPr="00FD42D0">
        <w:t>What is on either side of</w:t>
      </w:r>
      <w:r>
        <w:t xml:space="preserve"> </w:t>
      </w:r>
      <w:r w:rsidRPr="00FD42D0">
        <w:t>what is next.</w:t>
      </w:r>
    </w:p>
    <w:p w:rsidR="00EA12B0" w:rsidRDefault="00EA12B0" w:rsidP="000C3C0E">
      <w:pPr>
        <w:pStyle w:val="Poetry"/>
      </w:pPr>
    </w:p>
    <w:p w:rsidR="00EA12B0" w:rsidRDefault="000C3C0E" w:rsidP="000C3C0E">
      <w:pPr>
        <w:pStyle w:val="Bodynoindent"/>
        <w:jc w:val="center"/>
      </w:pPr>
      <w:r>
        <w:t>OEDIPUS</w:t>
      </w:r>
    </w:p>
    <w:p w:rsidR="00EA12B0" w:rsidRDefault="00EA12B0" w:rsidP="000C3C0E">
      <w:pPr>
        <w:pStyle w:val="Poetry"/>
      </w:pPr>
      <w:r w:rsidRPr="00FD42D0">
        <w:t>I find that pleasing. However, that hired hand</w:t>
      </w:r>
    </w:p>
    <w:p w:rsidR="00EA12B0" w:rsidRDefault="00EA12B0" w:rsidP="000C3C0E">
      <w:pPr>
        <w:pStyle w:val="Poetry"/>
      </w:pPr>
      <w:r w:rsidRPr="00FD42D0">
        <w:t>Should be summoned here by sending someone</w:t>
      </w:r>
      <w:r>
        <w:t>—</w:t>
      </w:r>
      <w:r w:rsidRPr="00FD42D0">
        <w:t>it should not be neglected.</w:t>
      </w:r>
    </w:p>
    <w:p w:rsidR="00EA12B0" w:rsidRDefault="00EA12B0" w:rsidP="000C3C0E">
      <w:pPr>
        <w:pStyle w:val="Poetry"/>
      </w:pPr>
    </w:p>
    <w:p w:rsidR="00EA12B0" w:rsidRDefault="000C3C0E" w:rsidP="000C3C0E">
      <w:pPr>
        <w:pStyle w:val="Bodynoindent"/>
        <w:jc w:val="center"/>
      </w:pPr>
      <w:r>
        <w:t>JOCASTA</w:t>
      </w:r>
    </w:p>
    <w:p w:rsidR="00EA12B0" w:rsidRDefault="00EA12B0" w:rsidP="000C3C0E">
      <w:pPr>
        <w:pStyle w:val="Poetry"/>
      </w:pPr>
      <w:r w:rsidRPr="00FD42D0">
        <w:t>I will</w:t>
      </w:r>
      <w:r>
        <w:t xml:space="preserve"> </w:t>
      </w:r>
      <w:r w:rsidRPr="00FD42D0">
        <w:t xml:space="preserve">send someone, and swiftly. But let us go into our dwelling. </w:t>
      </w:r>
    </w:p>
    <w:p w:rsidR="00EA12B0" w:rsidRDefault="00EA12B0" w:rsidP="000C3C0E">
      <w:pPr>
        <w:pStyle w:val="Poetry"/>
      </w:pPr>
      <w:r w:rsidRPr="00FD42D0">
        <w:t>I would not do anything that would be disagreeable to you.</w:t>
      </w:r>
    </w:p>
    <w:p w:rsidR="00EA12B0" w:rsidRDefault="00EA12B0" w:rsidP="000C3C0E">
      <w:pPr>
        <w:pStyle w:val="Poetry"/>
        <w:rPr>
          <w:i/>
        </w:rPr>
      </w:pPr>
      <w:r w:rsidRPr="00D40DCF">
        <w:rPr>
          <w:i/>
        </w:rPr>
        <w:t>[Exit Oedipus and Jocasta]</w:t>
      </w:r>
    </w:p>
    <w:p w:rsidR="00EA12B0" w:rsidRDefault="00EA12B0" w:rsidP="000C3C0E">
      <w:pPr>
        <w:pStyle w:val="Poetry"/>
      </w:pPr>
    </w:p>
    <w:p w:rsidR="00EA12B0" w:rsidRDefault="00E65BE4" w:rsidP="00E65BE4">
      <w:pPr>
        <w:pStyle w:val="Bodynoindent"/>
        <w:jc w:val="center"/>
      </w:pPr>
      <w:r>
        <w:t>CHORUS</w:t>
      </w:r>
    </w:p>
    <w:p w:rsidR="00EA12B0" w:rsidRDefault="00EA12B0" w:rsidP="00E65BE4">
      <w:pPr>
        <w:pStyle w:val="Poetry"/>
      </w:pPr>
      <w:r w:rsidRPr="00FD42D0">
        <w:t>May the goddess of</w:t>
      </w:r>
      <w:r>
        <w:t xml:space="preserve"> </w:t>
      </w:r>
      <w:r w:rsidRPr="00FD42D0">
        <w:t>destiny be with me</w:t>
      </w:r>
    </w:p>
    <w:p w:rsidR="00EA12B0" w:rsidRDefault="00EA12B0" w:rsidP="00E65BE4">
      <w:pPr>
        <w:pStyle w:val="Poetry"/>
      </w:pPr>
      <w:r w:rsidRPr="00FD42D0">
        <w:t>So</w:t>
      </w:r>
      <w:r>
        <w:t xml:space="preserve"> </w:t>
      </w:r>
      <w:r w:rsidRPr="00FD42D0">
        <w:t>that I bear an entirely honourable attitude</w:t>
      </w:r>
    </w:p>
    <w:p w:rsidR="00EA12B0" w:rsidRDefault="00EA12B0" w:rsidP="00E65BE4">
      <w:pPr>
        <w:pStyle w:val="Poetry"/>
      </w:pPr>
      <w:r w:rsidRPr="00FD42D0">
        <w:t>In what I say and in what I do</w:t>
      </w:r>
      <w:r>
        <w:t>—</w:t>
      </w:r>
    </w:p>
    <w:p w:rsidR="00EA12B0" w:rsidRDefault="00EA12B0" w:rsidP="00E65BE4">
      <w:pPr>
        <w:pStyle w:val="Poetry"/>
      </w:pPr>
      <w:r w:rsidRPr="00FD42D0">
        <w:t xml:space="preserve">As set forth above us in those customs born and </w:t>
      </w:r>
    </w:p>
    <w:p w:rsidR="00EA12B0" w:rsidRDefault="00EA12B0" w:rsidP="00E65BE4">
      <w:pPr>
        <w:pStyle w:val="Poetry"/>
      </w:pPr>
      <w:r w:rsidRPr="00FD42D0">
        <w:t>Given their being in the brightness of</w:t>
      </w:r>
      <w:r>
        <w:t xml:space="preserve"> </w:t>
      </w:r>
      <w:r w:rsidRPr="00FD42D0">
        <w:t xml:space="preserve">the heavens </w:t>
      </w:r>
    </w:p>
    <w:p w:rsidR="00EA12B0" w:rsidRDefault="00EA12B0" w:rsidP="00E65BE4">
      <w:pPr>
        <w:pStyle w:val="Poetry"/>
      </w:pPr>
      <w:r w:rsidRPr="00FD42D0">
        <w:t>And fathered</w:t>
      </w:r>
      <w:r>
        <w:t xml:space="preserve"> </w:t>
      </w:r>
      <w:r w:rsidRPr="00FD42D0">
        <w:t>only by Olympus.</w:t>
      </w:r>
    </w:p>
    <w:p w:rsidR="00EA12B0" w:rsidRDefault="00EA12B0" w:rsidP="00E65BE4">
      <w:pPr>
        <w:pStyle w:val="Poetry"/>
      </w:pPr>
      <w:r w:rsidRPr="00FD42D0">
        <w:t xml:space="preserve">For they were not brought forth by mortals, </w:t>
      </w:r>
    </w:p>
    <w:p w:rsidR="00EA12B0" w:rsidRDefault="00EA12B0" w:rsidP="00E65BE4">
      <w:pPr>
        <w:pStyle w:val="Poetry"/>
      </w:pPr>
      <w:r w:rsidRPr="00FD42D0">
        <w:t xml:space="preserve">Whose nature is to die. Not for them the lethargy </w:t>
      </w:r>
    </w:p>
    <w:p w:rsidR="00EA12B0" w:rsidRDefault="00EA12B0" w:rsidP="00E65BE4">
      <w:pPr>
        <w:pStyle w:val="Poetry"/>
      </w:pPr>
      <w:r w:rsidRPr="00FD42D0">
        <w:t>Of</w:t>
      </w:r>
      <w:r>
        <w:t xml:space="preserve"> </w:t>
      </w:r>
      <w:r w:rsidRPr="00FD42D0">
        <w:t>laying down to sleep</w:t>
      </w:r>
    </w:p>
    <w:p w:rsidR="00EA12B0" w:rsidRDefault="00EA12B0" w:rsidP="00E65BE4">
      <w:pPr>
        <w:pStyle w:val="Poetry"/>
      </w:pPr>
      <w:r w:rsidRPr="00FD42D0">
        <w:t>Since the god within them is strong, and never grows old.</w:t>
      </w:r>
    </w:p>
    <w:p w:rsidR="00EA12B0" w:rsidRDefault="00EA12B0" w:rsidP="00E65BE4">
      <w:pPr>
        <w:pStyle w:val="Poetry"/>
      </w:pPr>
      <w:r w:rsidRPr="00FD42D0">
        <w:t>Insolence plants the tyrant:</w:t>
      </w:r>
    </w:p>
    <w:p w:rsidR="00EA12B0" w:rsidRDefault="00EA12B0" w:rsidP="00E65BE4">
      <w:pPr>
        <w:pStyle w:val="Poetry"/>
      </w:pPr>
      <w:r w:rsidRPr="00FD42D0">
        <w:t>There is insolence if by a great foolishness</w:t>
      </w:r>
    </w:p>
    <w:p w:rsidR="00EA12B0" w:rsidRDefault="00EA12B0" w:rsidP="00E65BE4">
      <w:pPr>
        <w:pStyle w:val="Poetry"/>
      </w:pPr>
      <w:r w:rsidRPr="00FD42D0">
        <w:t>There is a useless over</w:t>
      </w:r>
      <w:r>
        <w:t>-</w:t>
      </w:r>
      <w:r w:rsidRPr="00FD42D0">
        <w:t>filling which goes beyond</w:t>
      </w:r>
    </w:p>
    <w:p w:rsidR="00EA12B0" w:rsidRDefault="00EA12B0" w:rsidP="00E65BE4">
      <w:pPr>
        <w:pStyle w:val="Poetry"/>
      </w:pPr>
      <w:r w:rsidRPr="00FD42D0">
        <w:t>The proper</w:t>
      </w:r>
      <w:r>
        <w:t xml:space="preserve"> </w:t>
      </w:r>
      <w:r w:rsidRPr="00FD42D0">
        <w:t>limits</w:t>
      </w:r>
      <w:r>
        <w:t>—</w:t>
      </w:r>
    </w:p>
    <w:p w:rsidR="00EA12B0" w:rsidRDefault="00EA12B0" w:rsidP="00E65BE4">
      <w:pPr>
        <w:pStyle w:val="Poetry"/>
      </w:pPr>
      <w:r w:rsidRPr="00FD42D0">
        <w:lastRenderedPageBreak/>
        <w:t>It is an ascending to the steepest and utmost heights</w:t>
      </w:r>
    </w:p>
    <w:p w:rsidR="00EA12B0" w:rsidRDefault="00EA12B0" w:rsidP="00E65BE4">
      <w:pPr>
        <w:pStyle w:val="Poetry"/>
      </w:pPr>
      <w:r w:rsidRPr="00FD42D0">
        <w:t>And then that hurtling</w:t>
      </w:r>
      <w:r>
        <w:t xml:space="preserve"> </w:t>
      </w:r>
      <w:r w:rsidRPr="00FD42D0">
        <w:t>toward that Destiny</w:t>
      </w:r>
    </w:p>
    <w:p w:rsidR="00EA12B0" w:rsidRDefault="00EA12B0" w:rsidP="00E65BE4">
      <w:pPr>
        <w:pStyle w:val="Poetry"/>
      </w:pPr>
      <w:r w:rsidRPr="00FD42D0">
        <w:t>Where the useful foot has no use.</w:t>
      </w:r>
    </w:p>
    <w:p w:rsidR="00EA12B0" w:rsidRDefault="00EA12B0" w:rsidP="00E65BE4">
      <w:pPr>
        <w:pStyle w:val="Poetry"/>
      </w:pPr>
      <w:r w:rsidRPr="00FD42D0">
        <w:t xml:space="preserve">Yet since it is good for a clan to have combat, </w:t>
      </w:r>
    </w:p>
    <w:p w:rsidR="00EA12B0" w:rsidRDefault="00EA12B0" w:rsidP="00E65BE4">
      <w:pPr>
        <w:pStyle w:val="Poetry"/>
      </w:pPr>
      <w:r w:rsidRPr="00FD42D0">
        <w:t>I ask the god never to deliver us from it:</w:t>
      </w:r>
    </w:p>
    <w:p w:rsidR="00EA12B0" w:rsidRDefault="00EA12B0" w:rsidP="00E65BE4">
      <w:pPr>
        <w:pStyle w:val="Poetry"/>
      </w:pPr>
      <w:r w:rsidRPr="00FD42D0">
        <w:t>As may I never cease from having the god for my</w:t>
      </w:r>
      <w:r>
        <w:t xml:space="preserve"> </w:t>
      </w:r>
      <w:r w:rsidRPr="00FD42D0">
        <w:t>champion.</w:t>
      </w:r>
    </w:p>
    <w:p w:rsidR="00EA12B0" w:rsidRDefault="00EA12B0" w:rsidP="00E65BE4">
      <w:pPr>
        <w:pStyle w:val="Poetry"/>
      </w:pPr>
      <w:r w:rsidRPr="00FD42D0">
        <w:t>If someone goes forth and by his speaking</w:t>
      </w:r>
    </w:p>
    <w:p w:rsidR="00EA12B0" w:rsidRDefault="00EA12B0" w:rsidP="00E65BE4">
      <w:pPr>
        <w:pStyle w:val="Poetry"/>
      </w:pPr>
      <w:r w:rsidRPr="00FD42D0">
        <w:t>Or the deeds of</w:t>
      </w:r>
      <w:r>
        <w:t xml:space="preserve"> </w:t>
      </w:r>
      <w:r w:rsidRPr="00FD42D0">
        <w:t>his hands looks down upon others</w:t>
      </w:r>
    </w:p>
    <w:p w:rsidR="00EA12B0" w:rsidRDefault="00EA12B0" w:rsidP="00E65BE4">
      <w:pPr>
        <w:pStyle w:val="Poetry"/>
      </w:pPr>
      <w:r w:rsidRPr="00FD42D0">
        <w:t>With no fear of</w:t>
      </w:r>
      <w:r>
        <w:t xml:space="preserve"> </w:t>
      </w:r>
      <w:r w:rsidRPr="00FD42D0">
        <w:t>the goddess Judgement and not in awe</w:t>
      </w:r>
    </w:p>
    <w:p w:rsidR="00EA12B0" w:rsidRDefault="00EA12B0" w:rsidP="00E65BE4">
      <w:pPr>
        <w:pStyle w:val="Poetry"/>
      </w:pPr>
      <w:r w:rsidRPr="00FD42D0">
        <w:t>Of</w:t>
      </w:r>
      <w:r>
        <w:t xml:space="preserve"> </w:t>
      </w:r>
      <w:r w:rsidRPr="00FD42D0">
        <w:t>daimons appearing,</w:t>
      </w:r>
    </w:p>
    <w:p w:rsidR="00EA12B0" w:rsidRDefault="00EA12B0" w:rsidP="00E65BE4">
      <w:pPr>
        <w:pStyle w:val="Poetry"/>
      </w:pPr>
      <w:r w:rsidRPr="00FD42D0">
        <w:t>Then may he be seized by a destructive Fate</w:t>
      </w:r>
    </w:p>
    <w:p w:rsidR="00EA12B0" w:rsidRDefault="00EA12B0" w:rsidP="00E65BE4">
      <w:pPr>
        <w:pStyle w:val="Poetry"/>
      </w:pPr>
      <w:r w:rsidRPr="00FD42D0">
        <w:t>Because of</w:t>
      </w:r>
      <w:r>
        <w:t xml:space="preserve"> </w:t>
      </w:r>
      <w:r w:rsidRPr="00FD42D0">
        <w:t>his unlucky weakness.</w:t>
      </w:r>
    </w:p>
    <w:p w:rsidR="00EA12B0" w:rsidRDefault="00EA12B0" w:rsidP="00E65BE4">
      <w:pPr>
        <w:pStyle w:val="Poetry"/>
      </w:pPr>
      <w:r w:rsidRPr="00FD42D0">
        <w:t>If he does not gain what he gains fairly,</w:t>
      </w:r>
    </w:p>
    <w:p w:rsidR="00EA12B0" w:rsidRDefault="00EA12B0" w:rsidP="00E65BE4">
      <w:pPr>
        <w:pStyle w:val="Poetry"/>
      </w:pPr>
      <w:r w:rsidRPr="00FD42D0">
        <w:t>Does not keep himself from being disrespectful,</w:t>
      </w:r>
    </w:p>
    <w:p w:rsidR="00EA12B0" w:rsidRDefault="00EA12B0" w:rsidP="00E65BE4">
      <w:pPr>
        <w:pStyle w:val="Poetry"/>
      </w:pPr>
      <w:r w:rsidRPr="00FD42D0">
        <w:t>And in his foolishness holds onto what should not be touched,</w:t>
      </w:r>
    </w:p>
    <w:p w:rsidR="00EA12B0" w:rsidRDefault="00EA12B0" w:rsidP="00E65BE4">
      <w:pPr>
        <w:pStyle w:val="Poetry"/>
      </w:pPr>
      <w:r w:rsidRPr="00FD42D0">
        <w:t>Then how will</w:t>
      </w:r>
      <w:r>
        <w:t xml:space="preserve"> </w:t>
      </w:r>
      <w:r w:rsidRPr="00FD42D0">
        <w:t>such a man thereafter keep away those arrows of</w:t>
      </w:r>
      <w:r>
        <w:t xml:space="preserve"> </w:t>
      </w:r>
      <w:r w:rsidRPr="00FD42D0">
        <w:t>anger</w:t>
      </w:r>
    </w:p>
    <w:p w:rsidR="00EA12B0" w:rsidRDefault="00EA12B0" w:rsidP="00E65BE4">
      <w:pPr>
        <w:pStyle w:val="Poetry"/>
      </w:pPr>
      <w:r w:rsidRPr="00FD42D0">
        <w:t>Which will</w:t>
      </w:r>
      <w:r>
        <w:t xml:space="preserve"> </w:t>
      </w:r>
      <w:r w:rsidRPr="00FD42D0">
        <w:t>take revenge on his breath of</w:t>
      </w:r>
      <w:r>
        <w:t xml:space="preserve"> </w:t>
      </w:r>
      <w:r w:rsidRPr="00FD42D0">
        <w:t xml:space="preserve">life? </w:t>
      </w:r>
    </w:p>
    <w:p w:rsidR="00EA12B0" w:rsidRDefault="00EA12B0" w:rsidP="00E65BE4">
      <w:pPr>
        <w:pStyle w:val="Poetry"/>
      </w:pPr>
      <w:r w:rsidRPr="00FD42D0">
        <w:t>For if such actions are those are esteemed,</w:t>
      </w:r>
    </w:p>
    <w:p w:rsidR="00EA12B0" w:rsidRDefault="00EA12B0" w:rsidP="00E65BE4">
      <w:pPr>
        <w:pStyle w:val="Poetry"/>
      </w:pPr>
      <w:r w:rsidRPr="00FD42D0">
        <w:t>Is this my</w:t>
      </w:r>
      <w:r>
        <w:t xml:space="preserve"> </w:t>
      </w:r>
      <w:r w:rsidRPr="00FD42D0">
        <w:t>respectful choral</w:t>
      </w:r>
      <w:r>
        <w:t>-</w:t>
      </w:r>
      <w:r w:rsidRPr="00FD42D0">
        <w:t>dance required?</w:t>
      </w:r>
    </w:p>
    <w:p w:rsidR="00EA12B0" w:rsidRDefault="00EA12B0" w:rsidP="00E65BE4">
      <w:pPr>
        <w:pStyle w:val="Poetry"/>
      </w:pPr>
      <w:r w:rsidRPr="00FD42D0">
        <w:t>No</w:t>
      </w:r>
      <w:r>
        <w:t xml:space="preserve"> </w:t>
      </w:r>
      <w:r w:rsidRPr="00FD42D0">
        <w:t>more would I go in awe to that never to be touched sacred</w:t>
      </w:r>
      <w:r>
        <w:t>-</w:t>
      </w:r>
      <w:r w:rsidRPr="00FD42D0">
        <w:t xml:space="preserve">stone, </w:t>
      </w:r>
    </w:p>
    <w:p w:rsidR="00EA12B0" w:rsidRDefault="00EA12B0" w:rsidP="00E65BE4">
      <w:pPr>
        <w:pStyle w:val="Poetry"/>
      </w:pPr>
      <w:r w:rsidRPr="00FD42D0">
        <w:t>Nor to that Temple at Abae,</w:t>
      </w:r>
    </w:p>
    <w:p w:rsidR="00EA12B0" w:rsidRDefault="00EA12B0" w:rsidP="00E65BE4">
      <w:pPr>
        <w:pStyle w:val="Poetry"/>
      </w:pPr>
      <w:r w:rsidRPr="00FD42D0">
        <w:t>Nor Olympia</w:t>
      </w:r>
      <w:r>
        <w:t>—</w:t>
      </w:r>
      <w:r w:rsidRPr="00FD42D0">
        <w:t>if those prophecies do not fit</w:t>
      </w:r>
    </w:p>
    <w:p w:rsidR="00EA12B0" w:rsidRDefault="00EA12B0" w:rsidP="00E65BE4">
      <w:pPr>
        <w:pStyle w:val="Poetry"/>
      </w:pPr>
      <w:r w:rsidRPr="00FD42D0">
        <w:t xml:space="preserve">In such a way that all mortals can point it out. </w:t>
      </w:r>
    </w:p>
    <w:p w:rsidR="00EA12B0" w:rsidRDefault="00EA12B0" w:rsidP="00E65BE4">
      <w:pPr>
        <w:pStyle w:val="Poetry"/>
      </w:pPr>
      <w:r w:rsidRPr="00FD42D0">
        <w:t>But you whom it is right to call my</w:t>
      </w:r>
      <w:r>
        <w:t xml:space="preserve"> </w:t>
      </w:r>
      <w:r w:rsidRPr="00FD42D0">
        <w:t>master</w:t>
      </w:r>
      <w:r>
        <w:t>—</w:t>
      </w:r>
    </w:p>
    <w:p w:rsidR="00EA12B0" w:rsidRDefault="00EA12B0" w:rsidP="00E65BE4">
      <w:pPr>
        <w:pStyle w:val="Poetry"/>
      </w:pPr>
      <w:r w:rsidRPr="00FD42D0">
        <w:t>Zeus!</w:t>
      </w:r>
      <w:r>
        <w:t>—</w:t>
      </w:r>
      <w:r w:rsidRPr="00FD42D0">
        <w:t xml:space="preserve">you who rule over everyone: do not forget this, </w:t>
      </w:r>
    </w:p>
    <w:p w:rsidR="00EA12B0" w:rsidRDefault="00EA12B0" w:rsidP="00E65BE4">
      <w:pPr>
        <w:pStyle w:val="Poetry"/>
      </w:pPr>
      <w:r w:rsidRPr="00FD42D0">
        <w:t>You whose authority is, forever, immortal.</w:t>
      </w:r>
    </w:p>
    <w:p w:rsidR="00EA12B0" w:rsidRDefault="00EA12B0" w:rsidP="00E65BE4">
      <w:pPr>
        <w:pStyle w:val="Poetry"/>
      </w:pPr>
      <w:r w:rsidRPr="00FD42D0">
        <w:t>For they begin to decay</w:t>
      </w:r>
      <w:r>
        <w:t>—</w:t>
      </w:r>
      <w:r w:rsidRPr="00FD42D0">
        <w:t>those prophecies of</w:t>
      </w:r>
      <w:r>
        <w:t xml:space="preserve"> </w:t>
      </w:r>
      <w:r w:rsidRPr="00FD42D0">
        <w:t>Laius</w:t>
      </w:r>
    </w:p>
    <w:p w:rsidR="00EA12B0" w:rsidRDefault="00EA12B0" w:rsidP="00E65BE4">
      <w:pPr>
        <w:pStyle w:val="Poetry"/>
      </w:pPr>
      <w:r w:rsidRPr="00FD42D0">
        <w:t>Given long ago, and are even now set aside</w:t>
      </w:r>
    </w:p>
    <w:p w:rsidR="00EA12B0" w:rsidRDefault="00EA12B0" w:rsidP="00E65BE4">
      <w:pPr>
        <w:pStyle w:val="Poetry"/>
      </w:pPr>
      <w:r w:rsidRPr="00FD42D0">
        <w:t xml:space="preserve">And nowhere does Apollo become manifest because esteemed: </w:t>
      </w:r>
    </w:p>
    <w:p w:rsidR="00EA12B0" w:rsidRDefault="00EA12B0" w:rsidP="00E65BE4">
      <w:pPr>
        <w:pStyle w:val="Poetry"/>
      </w:pPr>
      <w:r w:rsidRPr="00FD42D0">
        <w:t>For the rituals of</w:t>
      </w:r>
      <w:r>
        <w:t xml:space="preserve"> </w:t>
      </w:r>
      <w:r w:rsidRPr="00FD42D0">
        <w:t>the gods are being lost.</w:t>
      </w:r>
    </w:p>
    <w:p w:rsidR="00EA12B0" w:rsidRDefault="00EA12B0" w:rsidP="00E65BE4">
      <w:pPr>
        <w:pStyle w:val="Poetry"/>
        <w:rPr>
          <w:i/>
        </w:rPr>
      </w:pPr>
      <w:r w:rsidRPr="00D40DCF">
        <w:rPr>
          <w:i/>
        </w:rPr>
        <w:t>[Enter Jocasta]</w:t>
      </w:r>
    </w:p>
    <w:p w:rsidR="00EA12B0" w:rsidRDefault="00EA12B0" w:rsidP="00E65BE4">
      <w:pPr>
        <w:pStyle w:val="Poetry"/>
      </w:pPr>
    </w:p>
    <w:p w:rsidR="00EA12B0" w:rsidRDefault="00E65BE4" w:rsidP="00E65BE4">
      <w:pPr>
        <w:pStyle w:val="Bodynoindent"/>
        <w:jc w:val="center"/>
      </w:pPr>
      <w:r>
        <w:t>JOCASTA</w:t>
      </w:r>
    </w:p>
    <w:p w:rsidR="00EA12B0" w:rsidRDefault="00EA12B0" w:rsidP="00E65BE4">
      <w:pPr>
        <w:pStyle w:val="Poetry"/>
      </w:pPr>
      <w:r w:rsidRPr="00FD42D0">
        <w:lastRenderedPageBreak/>
        <w:t>Lords of</w:t>
      </w:r>
      <w:r>
        <w:t xml:space="preserve"> </w:t>
      </w:r>
      <w:r w:rsidRPr="00FD42D0">
        <w:t>this land</w:t>
      </w:r>
      <w:r>
        <w:t>—</w:t>
      </w:r>
      <w:r w:rsidRPr="00FD42D0">
        <w:t>the belief has been given to me</w:t>
      </w:r>
    </w:p>
    <w:p w:rsidR="00EA12B0" w:rsidRDefault="00EA12B0" w:rsidP="00E65BE4">
      <w:pPr>
        <w:pStyle w:val="Poetry"/>
      </w:pPr>
      <w:r w:rsidRPr="00FD42D0">
        <w:t>That I should go to the Temples of</w:t>
      </w:r>
      <w:r>
        <w:t xml:space="preserve"> </w:t>
      </w:r>
      <w:r w:rsidRPr="00FD42D0">
        <w:t>our guardian gods, my</w:t>
      </w:r>
      <w:r>
        <w:t xml:space="preserve"> </w:t>
      </w:r>
      <w:r w:rsidRPr="00FD42D0">
        <w:t>hands</w:t>
      </w:r>
    </w:p>
    <w:p w:rsidR="00EA12B0" w:rsidRDefault="00EA12B0" w:rsidP="00E65BE4">
      <w:pPr>
        <w:pStyle w:val="Poetry"/>
      </w:pPr>
      <w:r w:rsidRPr="00FD42D0">
        <w:t>Holding a garland and an offering of</w:t>
      </w:r>
      <w:r>
        <w:t xml:space="preserve"> </w:t>
      </w:r>
      <w:r w:rsidRPr="00FD42D0">
        <w:t>incense.</w:t>
      </w:r>
    </w:p>
    <w:p w:rsidR="00EA12B0" w:rsidRDefault="00EA12B0" w:rsidP="00E65BE4">
      <w:pPr>
        <w:pStyle w:val="Poetry"/>
      </w:pPr>
      <w:r w:rsidRPr="00FD42D0">
        <w:t>For Oedipus lets his breath of</w:t>
      </w:r>
      <w:r>
        <w:t xml:space="preserve"> </w:t>
      </w:r>
      <w:r w:rsidRPr="00FD42D0">
        <w:t>life be too much possessed by his heart</w:t>
      </w:r>
    </w:p>
    <w:p w:rsidR="00EA12B0" w:rsidRDefault="00EA12B0" w:rsidP="00E65BE4">
      <w:pPr>
        <w:pStyle w:val="Poetry"/>
      </w:pPr>
      <w:r w:rsidRPr="00FD42D0">
        <w:t>Because of</w:t>
      </w:r>
      <w:r>
        <w:t xml:space="preserve"> </w:t>
      </w:r>
      <w:r w:rsidRPr="00FD42D0">
        <w:t>all his afflictions</w:t>
      </w:r>
      <w:r>
        <w:t>—</w:t>
      </w:r>
      <w:r w:rsidRPr="00FD42D0">
        <w:t>since, unlike a man who reasons</w:t>
      </w:r>
    </w:p>
    <w:p w:rsidR="00EA12B0" w:rsidRDefault="00EA12B0" w:rsidP="00E65BE4">
      <w:pPr>
        <w:pStyle w:val="Poetry"/>
      </w:pPr>
      <w:r w:rsidRPr="00FD42D0">
        <w:t>And determines the limits of</w:t>
      </w:r>
      <w:r>
        <w:t xml:space="preserve"> </w:t>
      </w:r>
      <w:r w:rsidRPr="00FD42D0">
        <w:t>what is strange by the past,</w:t>
      </w:r>
    </w:p>
    <w:p w:rsidR="00EA12B0" w:rsidRDefault="00EA12B0" w:rsidP="00E65BE4">
      <w:pPr>
        <w:pStyle w:val="Poetry"/>
      </w:pPr>
      <w:r w:rsidRPr="00FD42D0">
        <w:t>He is fearful when someone, in speaking, speaks of</w:t>
      </w:r>
      <w:r>
        <w:t xml:space="preserve"> </w:t>
      </w:r>
      <w:r w:rsidRPr="00FD42D0">
        <w:t>such things.</w:t>
      </w:r>
    </w:p>
    <w:p w:rsidR="00EA12B0" w:rsidRDefault="00EA12B0" w:rsidP="00E65BE4">
      <w:pPr>
        <w:pStyle w:val="Poetry"/>
      </w:pPr>
      <w:r w:rsidRPr="00FD42D0">
        <w:t>Therefore, since none of</w:t>
      </w:r>
      <w:r>
        <w:t xml:space="preserve"> </w:t>
      </w:r>
      <w:r w:rsidRPr="00FD42D0">
        <w:t>my</w:t>
      </w:r>
      <w:r>
        <w:t xml:space="preserve"> </w:t>
      </w:r>
      <w:r w:rsidRPr="00FD42D0">
        <w:t xml:space="preserve">counsels have achieved anything, </w:t>
      </w:r>
    </w:p>
    <w:p w:rsidR="00EA12B0" w:rsidRDefault="00EA12B0" w:rsidP="00E65BE4">
      <w:pPr>
        <w:pStyle w:val="Poetry"/>
      </w:pPr>
      <w:r w:rsidRPr="00FD42D0">
        <w:t>I come here</w:t>
      </w:r>
      <w:r>
        <w:t>—</w:t>
      </w:r>
      <w:r w:rsidRPr="00FD42D0">
        <w:t>to you, Lycean Apollo, since you are close to us</w:t>
      </w:r>
      <w:r>
        <w:t>—</w:t>
      </w:r>
    </w:p>
    <w:p w:rsidR="00EA12B0" w:rsidRDefault="00EA12B0" w:rsidP="00E65BE4">
      <w:pPr>
        <w:pStyle w:val="Poetry"/>
      </w:pPr>
      <w:r w:rsidRPr="00FD42D0">
        <w:t>To petition you by asking you with these my</w:t>
      </w:r>
      <w:r>
        <w:t xml:space="preserve"> </w:t>
      </w:r>
      <w:r w:rsidRPr="00FD42D0">
        <w:t>gifts</w:t>
      </w:r>
    </w:p>
    <w:p w:rsidR="00EA12B0" w:rsidRDefault="00EA12B0" w:rsidP="00E65BE4">
      <w:pPr>
        <w:pStyle w:val="Poetry"/>
      </w:pPr>
      <w:r w:rsidRPr="00FD42D0">
        <w:t>That we are cleansed of</w:t>
      </w:r>
      <w:r>
        <w:t xml:space="preserve"> </w:t>
      </w:r>
      <w:r w:rsidRPr="00FD42D0">
        <w:t xml:space="preserve">defilement by you bringing us deliverance. </w:t>
      </w:r>
    </w:p>
    <w:p w:rsidR="00EA12B0" w:rsidRDefault="00EA12B0" w:rsidP="00E65BE4">
      <w:pPr>
        <w:pStyle w:val="Poetry"/>
      </w:pPr>
      <w:r w:rsidRPr="00FD42D0">
        <w:t>For now all of</w:t>
      </w:r>
      <w:r>
        <w:t xml:space="preserve"> </w:t>
      </w:r>
      <w:r w:rsidRPr="00FD42D0">
        <w:t>us are afraid as we behold</w:t>
      </w:r>
    </w:p>
    <w:p w:rsidR="00EA12B0" w:rsidRDefault="00EA12B0" w:rsidP="00E65BE4">
      <w:pPr>
        <w:pStyle w:val="Poetry"/>
      </w:pPr>
      <w:r w:rsidRPr="00FD42D0">
        <w:t>That he who is guiding our vessel is wounded.</w:t>
      </w:r>
    </w:p>
    <w:p w:rsidR="00EA12B0" w:rsidRDefault="00EA12B0" w:rsidP="00E65BE4">
      <w:pPr>
        <w:pStyle w:val="Poetry"/>
        <w:rPr>
          <w:i/>
        </w:rPr>
      </w:pPr>
      <w:r w:rsidRPr="00D40DCF">
        <w:rPr>
          <w:i/>
        </w:rPr>
        <w:t>[Enter Messenger]</w:t>
      </w:r>
    </w:p>
    <w:p w:rsidR="00EA12B0" w:rsidRDefault="00EA12B0" w:rsidP="00E65BE4">
      <w:pPr>
        <w:pStyle w:val="Poetry"/>
      </w:pPr>
    </w:p>
    <w:p w:rsidR="00EA12B0" w:rsidRDefault="00E65BE4" w:rsidP="00E65BE4">
      <w:pPr>
        <w:pStyle w:val="Bodynoindent"/>
        <w:jc w:val="center"/>
      </w:pPr>
      <w:r>
        <w:t>MESSENGER</w:t>
      </w:r>
    </w:p>
    <w:p w:rsidR="00EA12B0" w:rsidRDefault="00EA12B0" w:rsidP="00E65BE4">
      <w:pPr>
        <w:pStyle w:val="Poetry"/>
      </w:pPr>
      <w:r w:rsidRPr="00FD42D0">
        <w:t>Is it from you, stranger, that I might learn where</w:t>
      </w:r>
    </w:p>
    <w:p w:rsidR="00EA12B0" w:rsidRDefault="00EA12B0" w:rsidP="00E65BE4">
      <w:pPr>
        <w:pStyle w:val="Poetry"/>
      </w:pPr>
      <w:r w:rsidRPr="00FD42D0">
        <w:t>Is the dwelling of</w:t>
      </w:r>
      <w:r>
        <w:t xml:space="preserve"> </w:t>
      </w:r>
      <w:r w:rsidRPr="00FD42D0">
        <w:t>King Oedipus:</w:t>
      </w:r>
    </w:p>
    <w:p w:rsidR="00EA12B0" w:rsidRDefault="00EA12B0" w:rsidP="00E65BE4">
      <w:pPr>
        <w:pStyle w:val="Poetry"/>
      </w:pPr>
      <w:r w:rsidRPr="00FD42D0">
        <w:t>Or, more particularly, if you have knowledge of</w:t>
      </w:r>
      <w:r>
        <w:t xml:space="preserve"> </w:t>
      </w:r>
      <w:r w:rsidRPr="00FD42D0">
        <w:t xml:space="preserve">where he himself is? </w:t>
      </w:r>
    </w:p>
    <w:p w:rsidR="00EA12B0" w:rsidRDefault="00EA12B0" w:rsidP="00E65BE4">
      <w:pPr>
        <w:pStyle w:val="Poetry"/>
      </w:pPr>
    </w:p>
    <w:p w:rsidR="00EA12B0" w:rsidRDefault="00E65BE4" w:rsidP="00E65BE4">
      <w:pPr>
        <w:pStyle w:val="Bodynoindent"/>
        <w:jc w:val="center"/>
      </w:pPr>
      <w:r>
        <w:t>CHORUS</w:t>
      </w:r>
    </w:p>
    <w:p w:rsidR="00EA12B0" w:rsidRDefault="00EA12B0" w:rsidP="00E65BE4">
      <w:pPr>
        <w:pStyle w:val="Poetry"/>
      </w:pPr>
      <w:r w:rsidRPr="00FD42D0">
        <w:t xml:space="preserve">Here are his chambers, stranger, and he himself is within. </w:t>
      </w:r>
    </w:p>
    <w:p w:rsidR="00EA12B0" w:rsidRDefault="00EA12B0" w:rsidP="00E65BE4">
      <w:pPr>
        <w:pStyle w:val="Poetry"/>
      </w:pPr>
      <w:r w:rsidRPr="00FD42D0">
        <w:t>But here is his wife and mother of</w:t>
      </w:r>
      <w:r>
        <w:t xml:space="preserve"> </w:t>
      </w:r>
      <w:r w:rsidRPr="00FD42D0">
        <w:t>his children.</w:t>
      </w:r>
    </w:p>
    <w:p w:rsidR="00EA12B0" w:rsidRDefault="00EA12B0" w:rsidP="00E65BE4">
      <w:pPr>
        <w:pStyle w:val="Poetry"/>
      </w:pPr>
    </w:p>
    <w:p w:rsidR="00EA12B0" w:rsidRDefault="00E65BE4" w:rsidP="00E65BE4">
      <w:pPr>
        <w:pStyle w:val="Bodynoindent"/>
        <w:jc w:val="center"/>
      </w:pPr>
      <w:r>
        <w:t>MESSENGER</w:t>
      </w:r>
    </w:p>
    <w:p w:rsidR="00EA12B0" w:rsidRDefault="00EA12B0" w:rsidP="00E65BE4">
      <w:pPr>
        <w:pStyle w:val="Poetry"/>
      </w:pPr>
      <w:r w:rsidRPr="00FD42D0">
        <w:t>May she always prosper in her prospering descent</w:t>
      </w:r>
    </w:p>
    <w:p w:rsidR="00EA12B0" w:rsidRDefault="00EA12B0" w:rsidP="00E65BE4">
      <w:pPr>
        <w:pStyle w:val="Poetry"/>
      </w:pPr>
      <w:r w:rsidRPr="00FD42D0">
        <w:t xml:space="preserve">Since by them her marriage is complete. </w:t>
      </w:r>
    </w:p>
    <w:p w:rsidR="00EA12B0" w:rsidRDefault="00EA12B0" w:rsidP="00E65BE4">
      <w:pPr>
        <w:pStyle w:val="Poetry"/>
      </w:pPr>
    </w:p>
    <w:p w:rsidR="00EA12B0" w:rsidRDefault="00E65BE4" w:rsidP="00E65BE4">
      <w:pPr>
        <w:pStyle w:val="Bodynoindent"/>
        <w:jc w:val="center"/>
      </w:pPr>
      <w:r>
        <w:t>JOCASTA</w:t>
      </w:r>
    </w:p>
    <w:p w:rsidR="00EA12B0" w:rsidRDefault="00EA12B0" w:rsidP="00E65BE4">
      <w:pPr>
        <w:pStyle w:val="Poetry"/>
      </w:pPr>
      <w:r w:rsidRPr="00FD42D0">
        <w:t>And may you, also, stranger, because of</w:t>
      </w:r>
      <w:r>
        <w:t xml:space="preserve"> </w:t>
      </w:r>
      <w:r w:rsidRPr="00FD42D0">
        <w:t xml:space="preserve">your worthy eloquence. </w:t>
      </w:r>
    </w:p>
    <w:p w:rsidR="00EA12B0" w:rsidRDefault="00EA12B0" w:rsidP="00E65BE4">
      <w:pPr>
        <w:pStyle w:val="Poetry"/>
      </w:pPr>
      <w:r w:rsidRPr="00FD42D0">
        <w:t>But explain to me what you seek in arriving here</w:t>
      </w:r>
    </w:p>
    <w:p w:rsidR="00EA12B0" w:rsidRDefault="00EA12B0" w:rsidP="00E65BE4">
      <w:pPr>
        <w:pStyle w:val="Poetry"/>
      </w:pPr>
      <w:r w:rsidRPr="00FD42D0">
        <w:t xml:space="preserve">Or what it is that you wish to make known. </w:t>
      </w:r>
    </w:p>
    <w:p w:rsidR="00EA12B0" w:rsidRDefault="00EA12B0" w:rsidP="00E65BE4">
      <w:pPr>
        <w:pStyle w:val="Poetry"/>
      </w:pPr>
    </w:p>
    <w:p w:rsidR="00EA12B0" w:rsidRDefault="00E65BE4" w:rsidP="00E65BE4">
      <w:pPr>
        <w:pStyle w:val="Bodynoindent"/>
        <w:jc w:val="center"/>
      </w:pPr>
      <w:r>
        <w:t>MESSENGER</w:t>
      </w:r>
    </w:p>
    <w:p w:rsidR="00EA12B0" w:rsidRDefault="00EA12B0" w:rsidP="00E65BE4">
      <w:pPr>
        <w:pStyle w:val="Poetry"/>
      </w:pPr>
      <w:r w:rsidRPr="00FD42D0">
        <w:t xml:space="preserve">What is profitable, my lady, for both your family and your husband. </w:t>
      </w:r>
    </w:p>
    <w:p w:rsidR="00EA12B0" w:rsidRDefault="00EA12B0" w:rsidP="00E65BE4">
      <w:pPr>
        <w:pStyle w:val="Poetry"/>
      </w:pPr>
    </w:p>
    <w:p w:rsidR="00EA12B0" w:rsidRDefault="00E65BE4" w:rsidP="00E65BE4">
      <w:pPr>
        <w:pStyle w:val="Bodynoindent"/>
        <w:jc w:val="center"/>
      </w:pPr>
      <w:r>
        <w:t>JOCASTA</w:t>
      </w:r>
    </w:p>
    <w:p w:rsidR="00EA12B0" w:rsidRDefault="00EA12B0" w:rsidP="00E65BE4">
      <w:pPr>
        <w:pStyle w:val="Poetry"/>
      </w:pPr>
      <w:r w:rsidRPr="00FD42D0">
        <w:t xml:space="preserve">What is it? And who sent you here, to us? </w:t>
      </w:r>
    </w:p>
    <w:p w:rsidR="00EA12B0" w:rsidRDefault="00EA12B0" w:rsidP="00E65BE4">
      <w:pPr>
        <w:pStyle w:val="Poetry"/>
      </w:pPr>
    </w:p>
    <w:p w:rsidR="00EA12B0" w:rsidRDefault="00E65BE4" w:rsidP="00E65BE4">
      <w:pPr>
        <w:pStyle w:val="Bodynoindent"/>
        <w:jc w:val="center"/>
      </w:pPr>
      <w:r>
        <w:t>MESSENGER</w:t>
      </w:r>
    </w:p>
    <w:p w:rsidR="00EA12B0" w:rsidRDefault="00EA12B0" w:rsidP="00E65BE4">
      <w:pPr>
        <w:pStyle w:val="Poetry"/>
      </w:pPr>
      <w:r w:rsidRPr="00FD42D0">
        <w:t>I am from Corinth. And when, presently, I have said my</w:t>
      </w:r>
      <w:r>
        <w:t xml:space="preserve"> </w:t>
      </w:r>
      <w:r w:rsidRPr="00FD42D0">
        <w:t>speech,</w:t>
      </w:r>
    </w:p>
    <w:p w:rsidR="00EA12B0" w:rsidRDefault="00EA12B0" w:rsidP="00E65BE4">
      <w:pPr>
        <w:pStyle w:val="Poetry"/>
      </w:pPr>
      <w:r w:rsidRPr="00FD42D0">
        <w:t>There will</w:t>
      </w:r>
      <w:r>
        <w:t xml:space="preserve"> </w:t>
      </w:r>
      <w:r w:rsidRPr="00FD42D0">
        <w:t>be joy</w:t>
      </w:r>
      <w:r>
        <w:t>—</w:t>
      </w:r>
      <w:r w:rsidRPr="00FD42D0">
        <w:t>of</w:t>
      </w:r>
      <w:r>
        <w:t xml:space="preserve"> </w:t>
      </w:r>
      <w:r w:rsidRPr="00FD42D0">
        <w:t>that I have no doubt</w:t>
      </w:r>
      <w:r>
        <w:t>—</w:t>
      </w:r>
      <w:r w:rsidRPr="00FD42D0">
        <w:t xml:space="preserve">but also an equal sorrowing. </w:t>
      </w:r>
    </w:p>
    <w:p w:rsidR="00EA12B0" w:rsidRDefault="00EA12B0" w:rsidP="00E65BE4">
      <w:pPr>
        <w:pStyle w:val="Poetry"/>
      </w:pPr>
    </w:p>
    <w:p w:rsidR="00EA12B0" w:rsidRDefault="00E65BE4" w:rsidP="00E65BE4">
      <w:pPr>
        <w:pStyle w:val="Bodynoindent"/>
        <w:jc w:val="center"/>
      </w:pPr>
      <w:r>
        <w:t>JOCASTA</w:t>
      </w:r>
    </w:p>
    <w:p w:rsidR="00EA12B0" w:rsidRDefault="00EA12B0" w:rsidP="00E65BE4">
      <w:pPr>
        <w:pStyle w:val="Poetry"/>
      </w:pPr>
      <w:r w:rsidRPr="00FD42D0">
        <w:t xml:space="preserve">How can that be? What has a double strength that it could cause that? </w:t>
      </w:r>
    </w:p>
    <w:p w:rsidR="00EA12B0" w:rsidRDefault="00EA12B0" w:rsidP="00E65BE4">
      <w:pPr>
        <w:pStyle w:val="Poetry"/>
      </w:pPr>
    </w:p>
    <w:p w:rsidR="00EA12B0" w:rsidRDefault="00E65BE4" w:rsidP="00E65BE4">
      <w:pPr>
        <w:pStyle w:val="Bodynoindent"/>
        <w:jc w:val="center"/>
      </w:pPr>
      <w:r>
        <w:t>MESSENGER</w:t>
      </w:r>
    </w:p>
    <w:p w:rsidR="00EA12B0" w:rsidRDefault="00EA12B0" w:rsidP="00E65BE4">
      <w:pPr>
        <w:pStyle w:val="Poetry"/>
      </w:pPr>
      <w:r w:rsidRPr="00FD42D0">
        <w:t>He, as their King: for they who inhabit the land</w:t>
      </w:r>
    </w:p>
    <w:p w:rsidR="00EA12B0" w:rsidRDefault="00EA12B0" w:rsidP="00E65BE4">
      <w:pPr>
        <w:pStyle w:val="Poetry"/>
      </w:pPr>
      <w:r w:rsidRPr="00FD42D0">
        <w:t>Of</w:t>
      </w:r>
      <w:r>
        <w:t xml:space="preserve"> </w:t>
      </w:r>
      <w:r w:rsidRPr="00FD42D0">
        <w:t>Isthmia would make him so</w:t>
      </w:r>
      <w:r>
        <w:t>—</w:t>
      </w:r>
      <w:r w:rsidRPr="00FD42D0">
        <w:t>so they have said.</w:t>
      </w:r>
    </w:p>
    <w:p w:rsidR="00EA12B0" w:rsidRDefault="00EA12B0" w:rsidP="00E65BE4">
      <w:pPr>
        <w:pStyle w:val="Poetry"/>
      </w:pPr>
    </w:p>
    <w:p w:rsidR="00EA12B0" w:rsidRDefault="00E65BE4" w:rsidP="00E65BE4">
      <w:pPr>
        <w:pStyle w:val="Bodynoindent"/>
        <w:jc w:val="center"/>
      </w:pPr>
      <w:r>
        <w:t>JOCASTA</w:t>
      </w:r>
    </w:p>
    <w:p w:rsidR="00EA12B0" w:rsidRDefault="00EA12B0" w:rsidP="00E65BE4">
      <w:pPr>
        <w:pStyle w:val="Poetry"/>
      </w:pPr>
      <w:r w:rsidRPr="00FD42D0">
        <w:t xml:space="preserve">How is that? For is not Polybus, the Elder, their Master? </w:t>
      </w:r>
    </w:p>
    <w:p w:rsidR="00EA12B0" w:rsidRDefault="00EA12B0" w:rsidP="00E65BE4">
      <w:pPr>
        <w:pStyle w:val="Poetry"/>
      </w:pPr>
    </w:p>
    <w:p w:rsidR="00EA12B0" w:rsidRDefault="00E65BE4" w:rsidP="00E65BE4">
      <w:pPr>
        <w:pStyle w:val="Bodynoindent"/>
        <w:jc w:val="center"/>
      </w:pPr>
      <w:r>
        <w:t>MESSENGER</w:t>
      </w:r>
    </w:p>
    <w:p w:rsidR="00EA12B0" w:rsidRDefault="00EA12B0" w:rsidP="00E65BE4">
      <w:pPr>
        <w:pStyle w:val="Poetry"/>
      </w:pPr>
      <w:r w:rsidRPr="00FD42D0">
        <w:t>Not now</w:t>
      </w:r>
      <w:r>
        <w:t>—</w:t>
      </w:r>
      <w:r w:rsidRPr="00FD42D0">
        <w:t xml:space="preserve">because death holds him in a tomb. </w:t>
      </w:r>
    </w:p>
    <w:p w:rsidR="00EA12B0" w:rsidRDefault="00EA12B0" w:rsidP="00E65BE4">
      <w:pPr>
        <w:pStyle w:val="Poetry"/>
      </w:pPr>
    </w:p>
    <w:p w:rsidR="00EA12B0" w:rsidRDefault="00E65BE4" w:rsidP="00E65BE4">
      <w:pPr>
        <w:pStyle w:val="Bodynoindent"/>
        <w:jc w:val="center"/>
      </w:pPr>
      <w:r>
        <w:t>JOCASTA</w:t>
      </w:r>
    </w:p>
    <w:p w:rsidR="00EA12B0" w:rsidRDefault="00EA12B0" w:rsidP="00E65BE4">
      <w:pPr>
        <w:pStyle w:val="Poetry"/>
      </w:pPr>
      <w:r w:rsidRPr="00FD42D0">
        <w:t>What are you saying? That the father of</w:t>
      </w:r>
      <w:r>
        <w:t xml:space="preserve"> </w:t>
      </w:r>
      <w:r w:rsidRPr="00FD42D0">
        <w:t>Oedipus</w:t>
      </w:r>
      <w:r>
        <w:t>—</w:t>
      </w:r>
      <w:r w:rsidRPr="00FD42D0">
        <w:t xml:space="preserve">has died? </w:t>
      </w:r>
    </w:p>
    <w:p w:rsidR="00EA12B0" w:rsidRDefault="00EA12B0" w:rsidP="00E65BE4">
      <w:pPr>
        <w:pStyle w:val="Poetry"/>
      </w:pPr>
    </w:p>
    <w:p w:rsidR="00EA12B0" w:rsidRDefault="00E65BE4" w:rsidP="00E65BE4">
      <w:pPr>
        <w:pStyle w:val="Bodynoindent"/>
        <w:jc w:val="center"/>
      </w:pPr>
      <w:r>
        <w:t>MESSENGER</w:t>
      </w:r>
    </w:p>
    <w:p w:rsidR="00EA12B0" w:rsidRDefault="00EA12B0" w:rsidP="00E65BE4">
      <w:pPr>
        <w:pStyle w:val="Poetry"/>
      </w:pPr>
      <w:r w:rsidRPr="00FD42D0">
        <w:t>Is my</w:t>
      </w:r>
      <w:r>
        <w:t xml:space="preserve"> </w:t>
      </w:r>
      <w:r w:rsidRPr="00FD42D0">
        <w:t xml:space="preserve">report is not correct, then I merit death. </w:t>
      </w:r>
    </w:p>
    <w:p w:rsidR="00EA12B0" w:rsidRDefault="00EA12B0" w:rsidP="00E65BE4">
      <w:pPr>
        <w:pStyle w:val="Poetry"/>
      </w:pPr>
    </w:p>
    <w:p w:rsidR="00EA12B0" w:rsidRDefault="00E65BE4" w:rsidP="00E65BE4">
      <w:pPr>
        <w:pStyle w:val="Bodynoindent"/>
        <w:jc w:val="center"/>
      </w:pPr>
      <w:r>
        <w:lastRenderedPageBreak/>
        <w:t>JOCASTA</w:t>
      </w:r>
    </w:p>
    <w:p w:rsidR="00EA12B0" w:rsidRDefault="00EA12B0" w:rsidP="00E65BE4">
      <w:pPr>
        <w:pStyle w:val="Poetry"/>
      </w:pPr>
      <w:r w:rsidRPr="00FD42D0">
        <w:t>Swiftly</w:t>
      </w:r>
      <w:r>
        <w:t>—</w:t>
      </w:r>
      <w:r w:rsidRPr="00FD42D0">
        <w:t>my</w:t>
      </w:r>
      <w:r>
        <w:t xml:space="preserve"> </w:t>
      </w:r>
      <w:r w:rsidRPr="00FD42D0">
        <w:t>handmaiden</w:t>
      </w:r>
      <w:r>
        <w:t>—</w:t>
      </w:r>
      <w:r w:rsidRPr="00FD42D0">
        <w:t>go to your master</w:t>
      </w:r>
    </w:p>
    <w:p w:rsidR="00EA12B0" w:rsidRDefault="00EA12B0" w:rsidP="00E65BE4">
      <w:pPr>
        <w:pStyle w:val="Poetry"/>
      </w:pPr>
      <w:r w:rsidRPr="00FD42D0">
        <w:t>To tell him this. You prophecies from the gods!</w:t>
      </w:r>
      <w:r>
        <w:t>—</w:t>
      </w:r>
    </w:p>
    <w:p w:rsidR="00EA12B0" w:rsidRDefault="00EA12B0" w:rsidP="00E65BE4">
      <w:pPr>
        <w:pStyle w:val="Poetry"/>
      </w:pPr>
      <w:r w:rsidRPr="00FD42D0">
        <w:t>Where is your reality? This was the man whom Oedipus long ago from fear</w:t>
      </w:r>
    </w:p>
    <w:p w:rsidR="00EA12B0" w:rsidRDefault="00EA12B0" w:rsidP="00E65BE4">
      <w:pPr>
        <w:pStyle w:val="Poetry"/>
      </w:pPr>
      <w:r w:rsidRPr="00FD42D0">
        <w:t>Avoided lest he kill</w:t>
      </w:r>
      <w:r>
        <w:t xml:space="preserve"> </w:t>
      </w:r>
      <w:r w:rsidRPr="00FD42D0">
        <w:t>him. And now it is because</w:t>
      </w:r>
    </w:p>
    <w:p w:rsidR="00EA12B0" w:rsidRDefault="00EA12B0" w:rsidP="00E65BE4">
      <w:pPr>
        <w:pStyle w:val="Poetry"/>
      </w:pPr>
      <w:r w:rsidRPr="00FD42D0">
        <w:t>Of</w:t>
      </w:r>
      <w:r>
        <w:t xml:space="preserve"> </w:t>
      </w:r>
      <w:r w:rsidRPr="00FD42D0">
        <w:t>his own destiny that he died rather than through that of</w:t>
      </w:r>
      <w:r>
        <w:t xml:space="preserve"> </w:t>
      </w:r>
      <w:r w:rsidRPr="00FD42D0">
        <w:t>another.</w:t>
      </w:r>
    </w:p>
    <w:p w:rsidR="00EA12B0" w:rsidRDefault="00EA12B0" w:rsidP="00E65BE4">
      <w:pPr>
        <w:pStyle w:val="Poetry"/>
        <w:rPr>
          <w:i/>
        </w:rPr>
      </w:pPr>
      <w:r w:rsidRPr="00D40DCF">
        <w:rPr>
          <w:i/>
        </w:rPr>
        <w:t>[Enter Oedipus]</w:t>
      </w:r>
    </w:p>
    <w:p w:rsidR="00EA12B0" w:rsidRDefault="00EA12B0" w:rsidP="00E65BE4">
      <w:pPr>
        <w:pStyle w:val="Poetry"/>
      </w:pPr>
    </w:p>
    <w:p w:rsidR="00EA12B0" w:rsidRDefault="00E65BE4" w:rsidP="00E65BE4">
      <w:pPr>
        <w:pStyle w:val="Bodynoindent"/>
        <w:jc w:val="center"/>
      </w:pPr>
      <w:r>
        <w:t>OEDIPUS</w:t>
      </w:r>
    </w:p>
    <w:p w:rsidR="00EA12B0" w:rsidRDefault="00EA12B0" w:rsidP="00E65BE4">
      <w:pPr>
        <w:pStyle w:val="Poetry"/>
      </w:pPr>
      <w:r w:rsidRPr="00FD42D0">
        <w:t>My</w:t>
      </w:r>
      <w:r>
        <w:t xml:space="preserve"> </w:t>
      </w:r>
      <w:r w:rsidRPr="00FD42D0">
        <w:t>Lady, Jocasta:</w:t>
      </w:r>
    </w:p>
    <w:p w:rsidR="00EA12B0" w:rsidRDefault="00EA12B0" w:rsidP="00E65BE4">
      <w:pPr>
        <w:pStyle w:val="Poetry"/>
      </w:pPr>
      <w:r w:rsidRPr="00FD42D0">
        <w:t>Why did you summon me here from my</w:t>
      </w:r>
      <w:r>
        <w:t xml:space="preserve"> </w:t>
      </w:r>
      <w:r w:rsidRPr="00FD42D0">
        <w:t xml:space="preserve">chamber? </w:t>
      </w:r>
    </w:p>
    <w:p w:rsidR="00EA12B0" w:rsidRDefault="00EA12B0" w:rsidP="00E65BE4">
      <w:pPr>
        <w:pStyle w:val="Poetry"/>
      </w:pPr>
    </w:p>
    <w:p w:rsidR="00EA12B0" w:rsidRDefault="00E65BE4" w:rsidP="00E65BE4">
      <w:pPr>
        <w:pStyle w:val="Bodynoindent"/>
        <w:jc w:val="center"/>
      </w:pPr>
      <w:r>
        <w:t>JOCASTA</w:t>
      </w:r>
    </w:p>
    <w:p w:rsidR="00EA12B0" w:rsidRDefault="00EA12B0" w:rsidP="00E65BE4">
      <w:pPr>
        <w:pStyle w:val="Poetry"/>
      </w:pPr>
      <w:r w:rsidRPr="00FD42D0">
        <w:t>Hear this man and, as you listen, watch to where</w:t>
      </w:r>
    </w:p>
    <w:p w:rsidR="00EA12B0" w:rsidRDefault="00EA12B0" w:rsidP="00E65BE4">
      <w:pPr>
        <w:pStyle w:val="Poetry"/>
      </w:pPr>
      <w:r w:rsidRPr="00FD42D0">
        <w:t>It is that those solemn prophecies of</w:t>
      </w:r>
      <w:r>
        <w:t xml:space="preserve"> </w:t>
      </w:r>
      <w:r w:rsidRPr="00FD42D0">
        <w:t xml:space="preserve">the gods lead. </w:t>
      </w:r>
    </w:p>
    <w:p w:rsidR="00EA12B0" w:rsidRDefault="00EA12B0" w:rsidP="00E65BE4">
      <w:pPr>
        <w:pStyle w:val="Poetry"/>
      </w:pPr>
    </w:p>
    <w:p w:rsidR="00EA12B0" w:rsidRDefault="00E65BE4" w:rsidP="00E65BE4">
      <w:pPr>
        <w:pStyle w:val="Bodynoindent"/>
        <w:jc w:val="center"/>
      </w:pPr>
      <w:r>
        <w:t>OEDIPUS</w:t>
      </w:r>
    </w:p>
    <w:p w:rsidR="00EA12B0" w:rsidRDefault="00EA12B0" w:rsidP="00E65BE4">
      <w:pPr>
        <w:pStyle w:val="Poetry"/>
      </w:pPr>
      <w:r w:rsidRPr="00FD42D0">
        <w:t>What report has he</w:t>
      </w:r>
      <w:r>
        <w:t>—</w:t>
      </w:r>
      <w:r w:rsidRPr="00FD42D0">
        <w:t>wherever he is from</w:t>
      </w:r>
      <w:r>
        <w:t>—</w:t>
      </w:r>
      <w:r w:rsidRPr="00FD42D0">
        <w:t xml:space="preserve">for me? </w:t>
      </w:r>
    </w:p>
    <w:p w:rsidR="00EA12B0" w:rsidRDefault="00EA12B0" w:rsidP="00E65BE4">
      <w:pPr>
        <w:pStyle w:val="Poetry"/>
      </w:pPr>
    </w:p>
    <w:p w:rsidR="00EA12B0" w:rsidRDefault="00E65BE4" w:rsidP="00E65BE4">
      <w:pPr>
        <w:pStyle w:val="Bodynoindent"/>
        <w:jc w:val="center"/>
      </w:pPr>
      <w:r>
        <w:t>JOCASTA</w:t>
      </w:r>
    </w:p>
    <w:p w:rsidR="00EA12B0" w:rsidRDefault="00EA12B0" w:rsidP="00E65BE4">
      <w:pPr>
        <w:pStyle w:val="Poetry"/>
      </w:pPr>
      <w:r w:rsidRPr="00FD42D0">
        <w:t>He is from Corinth with the message that your father</w:t>
      </w:r>
    </w:p>
    <w:p w:rsidR="00EA12B0" w:rsidRDefault="00EA12B0" w:rsidP="00E65BE4">
      <w:pPr>
        <w:pStyle w:val="Poetry"/>
      </w:pPr>
      <w:r w:rsidRPr="00FD42D0">
        <w:t>Polybus is no more</w:t>
      </w:r>
      <w:r>
        <w:t>—</w:t>
      </w:r>
      <w:r w:rsidRPr="00FD42D0">
        <w:t xml:space="preserve">he is dead. </w:t>
      </w:r>
    </w:p>
    <w:p w:rsidR="00EA12B0" w:rsidRDefault="00EA12B0" w:rsidP="00E65BE4">
      <w:pPr>
        <w:pStyle w:val="Poetry"/>
      </w:pPr>
    </w:p>
    <w:p w:rsidR="00EA12B0" w:rsidRDefault="00E65BE4" w:rsidP="00E65BE4">
      <w:pPr>
        <w:pStyle w:val="Bodynoindent"/>
        <w:jc w:val="center"/>
      </w:pPr>
      <w:r>
        <w:t>OEDIPUS</w:t>
      </w:r>
    </w:p>
    <w:p w:rsidR="00EA12B0" w:rsidRDefault="00EA12B0" w:rsidP="00E65BE4">
      <w:pPr>
        <w:pStyle w:val="Poetry"/>
      </w:pPr>
      <w:r w:rsidRPr="00FD42D0">
        <w:t>Then announce it, stranger</w:t>
      </w:r>
      <w:r>
        <w:t>—</w:t>
      </w:r>
      <w:r w:rsidRPr="00FD42D0">
        <w:t>leading it out yourself, old one.</w:t>
      </w:r>
    </w:p>
    <w:p w:rsidR="00EA12B0" w:rsidRDefault="00EA12B0" w:rsidP="00E65BE4">
      <w:pPr>
        <w:pStyle w:val="Poetry"/>
      </w:pPr>
    </w:p>
    <w:p w:rsidR="00EA12B0" w:rsidRDefault="00E65BE4" w:rsidP="00E65BE4">
      <w:pPr>
        <w:pStyle w:val="Bodynoindent"/>
        <w:jc w:val="center"/>
      </w:pPr>
      <w:r>
        <w:t>MESSENGER</w:t>
      </w:r>
    </w:p>
    <w:p w:rsidR="00EA12B0" w:rsidRDefault="00EA12B0" w:rsidP="00E65BE4">
      <w:pPr>
        <w:pStyle w:val="Poetry"/>
      </w:pPr>
      <w:r w:rsidRPr="00FD42D0">
        <w:t>If that is what I must relate first and clearly</w:t>
      </w:r>
    </w:p>
    <w:p w:rsidR="00EA12B0" w:rsidRDefault="00EA12B0" w:rsidP="00E65BE4">
      <w:pPr>
        <w:pStyle w:val="Poetry"/>
      </w:pPr>
      <w:r w:rsidRPr="00FD42D0">
        <w:t xml:space="preserve">Then know well that his death has come upon him. </w:t>
      </w:r>
    </w:p>
    <w:p w:rsidR="00EA12B0" w:rsidRDefault="00EA12B0" w:rsidP="00E65BE4">
      <w:pPr>
        <w:pStyle w:val="Poetry"/>
      </w:pPr>
    </w:p>
    <w:p w:rsidR="00EA12B0" w:rsidRDefault="00E65BE4" w:rsidP="00E65BE4">
      <w:pPr>
        <w:pStyle w:val="Bodynoindent"/>
        <w:jc w:val="center"/>
      </w:pPr>
      <w:r>
        <w:t>OEDIPUS</w:t>
      </w:r>
    </w:p>
    <w:p w:rsidR="00EA12B0" w:rsidRDefault="00EA12B0" w:rsidP="00E65BE4">
      <w:pPr>
        <w:pStyle w:val="Poetry"/>
      </w:pPr>
      <w:r w:rsidRPr="00FD42D0">
        <w:lastRenderedPageBreak/>
        <w:t>Was it by treachery</w:t>
      </w:r>
      <w:r>
        <w:t>—</w:t>
      </w:r>
      <w:r w:rsidRPr="00FD42D0">
        <w:t xml:space="preserve">or by dealing with sickness? </w:t>
      </w:r>
    </w:p>
    <w:p w:rsidR="00EA12B0" w:rsidRDefault="00EA12B0" w:rsidP="00E65BE4">
      <w:pPr>
        <w:pStyle w:val="Poetry"/>
      </w:pPr>
    </w:p>
    <w:p w:rsidR="00EA12B0" w:rsidRDefault="00E65BE4" w:rsidP="00E65BE4">
      <w:pPr>
        <w:pStyle w:val="Bodynoindent"/>
        <w:jc w:val="center"/>
      </w:pPr>
      <w:r>
        <w:t>MESSENGER</w:t>
      </w:r>
    </w:p>
    <w:p w:rsidR="00EA12B0" w:rsidRDefault="00EA12B0" w:rsidP="00E65BE4">
      <w:pPr>
        <w:pStyle w:val="Poetry"/>
      </w:pPr>
      <w:r w:rsidRPr="00FD42D0">
        <w:t xml:space="preserve">A small turn downwards, and the ageing body lies in sleep. </w:t>
      </w:r>
    </w:p>
    <w:p w:rsidR="00EA12B0" w:rsidRDefault="00EA12B0" w:rsidP="00E65BE4">
      <w:pPr>
        <w:pStyle w:val="Poetry"/>
      </w:pPr>
    </w:p>
    <w:p w:rsidR="00EA12B0" w:rsidRDefault="00E65BE4" w:rsidP="00E65BE4">
      <w:pPr>
        <w:pStyle w:val="Bodynoindent"/>
        <w:jc w:val="center"/>
      </w:pPr>
      <w:r>
        <w:t>OEDIPUS</w:t>
      </w:r>
    </w:p>
    <w:p w:rsidR="00EA12B0" w:rsidRDefault="00EA12B0" w:rsidP="00E65BE4">
      <w:pPr>
        <w:pStyle w:val="Poetry"/>
      </w:pPr>
      <w:r w:rsidRPr="00FD42D0">
        <w:t>Am</w:t>
      </w:r>
      <w:r>
        <w:t xml:space="preserve"> </w:t>
      </w:r>
      <w:r w:rsidRPr="00FD42D0">
        <w:t xml:space="preserve">I to assume that he unfortunately perished from a sickness? </w:t>
      </w:r>
    </w:p>
    <w:p w:rsidR="00EA12B0" w:rsidRDefault="00EA12B0" w:rsidP="00E65BE4">
      <w:pPr>
        <w:pStyle w:val="Poetry"/>
      </w:pPr>
    </w:p>
    <w:p w:rsidR="00EA12B0" w:rsidRDefault="00E65BE4" w:rsidP="00E65BE4">
      <w:pPr>
        <w:pStyle w:val="Bodynoindent"/>
        <w:jc w:val="center"/>
      </w:pPr>
      <w:r>
        <w:t>MESSENGER</w:t>
      </w:r>
    </w:p>
    <w:p w:rsidR="00EA12B0" w:rsidRDefault="00EA12B0" w:rsidP="00E65BE4">
      <w:pPr>
        <w:pStyle w:val="Poetry"/>
      </w:pPr>
      <w:r w:rsidRPr="00FD42D0">
        <w:t>Indeed</w:t>
      </w:r>
      <w:r>
        <w:t>—</w:t>
      </w:r>
      <w:r w:rsidRPr="00FD42D0">
        <w:t xml:space="preserve">for he had been allocated a great many seasons. </w:t>
      </w:r>
    </w:p>
    <w:p w:rsidR="00EA12B0" w:rsidRDefault="00EA12B0" w:rsidP="00E65BE4">
      <w:pPr>
        <w:pStyle w:val="Poetry"/>
      </w:pPr>
    </w:p>
    <w:p w:rsidR="00EA12B0" w:rsidRDefault="00E65BE4" w:rsidP="00E65BE4">
      <w:pPr>
        <w:pStyle w:val="Bodynoindent"/>
        <w:jc w:val="center"/>
      </w:pPr>
      <w:r>
        <w:t>OEDIPUS</w:t>
      </w:r>
    </w:p>
    <w:p w:rsidR="00EA12B0" w:rsidRDefault="00EA12B0" w:rsidP="00E65BE4">
      <w:pPr>
        <w:pStyle w:val="Poetry"/>
      </w:pPr>
      <w:r w:rsidRPr="00FD42D0">
        <w:t>Ah! Then why, my</w:t>
      </w:r>
      <w:r>
        <w:t xml:space="preserve"> </w:t>
      </w:r>
      <w:r w:rsidRPr="00FD42D0">
        <w:t>lady, look toward</w:t>
      </w:r>
    </w:p>
    <w:p w:rsidR="00EA12B0" w:rsidRDefault="00EA12B0" w:rsidP="00E65BE4">
      <w:pPr>
        <w:pStyle w:val="Poetry"/>
      </w:pPr>
      <w:r w:rsidRPr="00FD42D0">
        <w:t>The altar of</w:t>
      </w:r>
      <w:r>
        <w:t xml:space="preserve"> </w:t>
      </w:r>
      <w:r w:rsidRPr="00FD42D0">
        <w:t xml:space="preserve">some Pythian prophet, or above to those </w:t>
      </w:r>
    </w:p>
    <w:p w:rsidR="00EA12B0" w:rsidRDefault="00EA12B0" w:rsidP="00E65BE4">
      <w:pPr>
        <w:pStyle w:val="Poetry"/>
      </w:pPr>
      <w:r w:rsidRPr="00FD42D0">
        <w:t>Screeching birds</w:t>
      </w:r>
      <w:r>
        <w:t>—</w:t>
      </w:r>
      <w:r w:rsidRPr="00FD42D0">
        <w:t xml:space="preserve">whose guidance was that I would </w:t>
      </w:r>
    </w:p>
    <w:p w:rsidR="00EA12B0" w:rsidRDefault="00EA12B0" w:rsidP="00E65BE4">
      <w:pPr>
        <w:pStyle w:val="Poetry"/>
      </w:pPr>
      <w:r w:rsidRPr="00FD42D0">
        <w:t>Assuredly kill</w:t>
      </w:r>
      <w:r>
        <w:t xml:space="preserve"> </w:t>
      </w:r>
      <w:r w:rsidRPr="00FD42D0">
        <w:t>my</w:t>
      </w:r>
      <w:r>
        <w:t xml:space="preserve"> </w:t>
      </w:r>
      <w:r w:rsidRPr="00FD42D0">
        <w:t>father? But he is dead</w:t>
      </w:r>
    </w:p>
    <w:p w:rsidR="00EA12B0" w:rsidRDefault="00EA12B0" w:rsidP="00E65BE4">
      <w:pPr>
        <w:pStyle w:val="Poetry"/>
      </w:pPr>
      <w:r w:rsidRPr="00FD42D0">
        <w:t>And hidden within the earth, while I am here</w:t>
      </w:r>
    </w:p>
    <w:p w:rsidR="00EA12B0" w:rsidRDefault="00EA12B0" w:rsidP="00E65BE4">
      <w:pPr>
        <w:pStyle w:val="Poetry"/>
      </w:pPr>
      <w:r w:rsidRPr="00FD42D0">
        <w:t>Without having to clean my</w:t>
      </w:r>
      <w:r>
        <w:t xml:space="preserve"> </w:t>
      </w:r>
      <w:r w:rsidRPr="00FD42D0">
        <w:t>spear. Unless</w:t>
      </w:r>
      <w:r>
        <w:t>—</w:t>
      </w:r>
      <w:r w:rsidRPr="00FD42D0">
        <w:t>it was a longing for me</w:t>
      </w:r>
    </w:p>
    <w:p w:rsidR="00EA12B0" w:rsidRDefault="00EA12B0" w:rsidP="00E65BE4">
      <w:pPr>
        <w:pStyle w:val="Poetry"/>
      </w:pPr>
      <w:r w:rsidRPr="00FD42D0">
        <w:t>Which destroyed him, and thus he is dead because of</w:t>
      </w:r>
      <w:r>
        <w:t xml:space="preserve"> </w:t>
      </w:r>
      <w:r w:rsidRPr="00FD42D0">
        <w:t>me.</w:t>
      </w:r>
    </w:p>
    <w:p w:rsidR="00EA12B0" w:rsidRDefault="00EA12B0" w:rsidP="00E65BE4">
      <w:pPr>
        <w:pStyle w:val="Poetry"/>
      </w:pPr>
      <w:r w:rsidRPr="00FD42D0">
        <w:t>But then</w:t>
      </w:r>
      <w:r>
        <w:t>—</w:t>
      </w:r>
      <w:r w:rsidRPr="00FD42D0">
        <w:t>that divine prophecy has been, by that circumstance, taken away</w:t>
      </w:r>
    </w:p>
    <w:p w:rsidR="00EA12B0" w:rsidRDefault="00EA12B0" w:rsidP="00E65BE4">
      <w:pPr>
        <w:pStyle w:val="Poetry"/>
      </w:pPr>
      <w:r w:rsidRPr="00FD42D0">
        <w:t>By Polybus lying in Hades, and thus has no importance.</w:t>
      </w:r>
    </w:p>
    <w:p w:rsidR="00EA12B0" w:rsidRDefault="00EA12B0" w:rsidP="00E65BE4">
      <w:pPr>
        <w:pStyle w:val="Poetry"/>
      </w:pPr>
    </w:p>
    <w:p w:rsidR="00EA12B0" w:rsidRDefault="00E65BE4" w:rsidP="00E65BE4">
      <w:pPr>
        <w:pStyle w:val="Bodynoindent"/>
        <w:jc w:val="center"/>
      </w:pPr>
      <w:r>
        <w:t>JOCASTA</w:t>
      </w:r>
    </w:p>
    <w:p w:rsidR="00EA12B0" w:rsidRDefault="00EA12B0" w:rsidP="00E65BE4">
      <w:pPr>
        <w:pStyle w:val="Poetry"/>
      </w:pPr>
      <w:r w:rsidRPr="00FD42D0">
        <w:t xml:space="preserve">Did I not declare such things to you, just now? </w:t>
      </w:r>
    </w:p>
    <w:p w:rsidR="00EA12B0" w:rsidRDefault="00EA12B0" w:rsidP="00E65BE4">
      <w:pPr>
        <w:pStyle w:val="Poetry"/>
      </w:pPr>
    </w:p>
    <w:p w:rsidR="00EA12B0" w:rsidRDefault="00E65BE4" w:rsidP="00E65BE4">
      <w:pPr>
        <w:pStyle w:val="Bodynoindent"/>
        <w:jc w:val="center"/>
      </w:pPr>
      <w:r>
        <w:t>OEDIPUS</w:t>
      </w:r>
    </w:p>
    <w:p w:rsidR="00EA12B0" w:rsidRDefault="00EA12B0" w:rsidP="00E65BE4">
      <w:pPr>
        <w:pStyle w:val="Poetry"/>
      </w:pPr>
      <w:r w:rsidRPr="00FD42D0">
        <w:t>Such was said</w:t>
      </w:r>
      <w:r>
        <w:t>—</w:t>
      </w:r>
      <w:r w:rsidRPr="00FD42D0">
        <w:t>but I turned away because of</w:t>
      </w:r>
      <w:r>
        <w:t xml:space="preserve"> </w:t>
      </w:r>
      <w:r w:rsidRPr="00FD42D0">
        <w:t>my</w:t>
      </w:r>
      <w:r>
        <w:t xml:space="preserve"> </w:t>
      </w:r>
      <w:r w:rsidRPr="00FD42D0">
        <w:t>fear of</w:t>
      </w:r>
      <w:r>
        <w:t xml:space="preserve"> </w:t>
      </w:r>
      <w:r w:rsidRPr="00FD42D0">
        <w:t xml:space="preserve">them. </w:t>
      </w:r>
    </w:p>
    <w:p w:rsidR="00EA12B0" w:rsidRDefault="00EA12B0" w:rsidP="00E65BE4">
      <w:pPr>
        <w:pStyle w:val="Poetry"/>
      </w:pPr>
    </w:p>
    <w:p w:rsidR="00EA12B0" w:rsidRDefault="00E65BE4" w:rsidP="00E65BE4">
      <w:pPr>
        <w:pStyle w:val="Bodynoindent"/>
        <w:jc w:val="center"/>
      </w:pPr>
      <w:r>
        <w:t>JOCASTA</w:t>
      </w:r>
    </w:p>
    <w:p w:rsidR="00EA12B0" w:rsidRDefault="00EA12B0" w:rsidP="00E65BE4">
      <w:pPr>
        <w:pStyle w:val="Poetry"/>
      </w:pPr>
      <w:r w:rsidRPr="00FD42D0">
        <w:t xml:space="preserve">Do not anymore wound your heart by such things. </w:t>
      </w:r>
    </w:p>
    <w:p w:rsidR="00EA12B0" w:rsidRDefault="00EA12B0" w:rsidP="00E65BE4">
      <w:pPr>
        <w:pStyle w:val="Poetry"/>
      </w:pPr>
    </w:p>
    <w:p w:rsidR="00EA12B0" w:rsidRDefault="00E65BE4" w:rsidP="00E65BE4">
      <w:pPr>
        <w:pStyle w:val="Bodynoindent"/>
        <w:jc w:val="center"/>
      </w:pPr>
      <w:r>
        <w:lastRenderedPageBreak/>
        <w:t>OEDIPUS</w:t>
      </w:r>
    </w:p>
    <w:p w:rsidR="00EA12B0" w:rsidRDefault="00EA12B0" w:rsidP="00E65BE4">
      <w:pPr>
        <w:pStyle w:val="Poetry"/>
      </w:pPr>
      <w:r w:rsidRPr="00FD42D0">
        <w:t>But how can I not distance myself from that intercourse with my</w:t>
      </w:r>
      <w:r>
        <w:t xml:space="preserve"> </w:t>
      </w:r>
      <w:r w:rsidRPr="00FD42D0">
        <w:t xml:space="preserve">mother? </w:t>
      </w:r>
    </w:p>
    <w:p w:rsidR="00EA12B0" w:rsidRDefault="00EA12B0" w:rsidP="00E65BE4">
      <w:pPr>
        <w:pStyle w:val="Poetry"/>
      </w:pPr>
    </w:p>
    <w:p w:rsidR="00EA12B0" w:rsidRDefault="00DF5D8E" w:rsidP="00DF5D8E">
      <w:pPr>
        <w:pStyle w:val="Bodynoindent"/>
        <w:jc w:val="center"/>
      </w:pPr>
      <w:r>
        <w:t>JOCASTA</w:t>
      </w:r>
    </w:p>
    <w:p w:rsidR="00EA12B0" w:rsidRDefault="00EA12B0" w:rsidP="00DF5D8E">
      <w:pPr>
        <w:pStyle w:val="Poetry"/>
      </w:pPr>
      <w:r w:rsidRPr="00FD42D0">
        <w:t>What is there for mortals to fear, for it is chance</w:t>
      </w:r>
    </w:p>
    <w:p w:rsidR="00EA12B0" w:rsidRDefault="00EA12B0" w:rsidP="00DF5D8E">
      <w:pPr>
        <w:pStyle w:val="Poetry"/>
      </w:pPr>
      <w:r w:rsidRPr="00FD42D0">
        <w:t xml:space="preserve">Which rules over them, and who can clearly foresee what does not exist? </w:t>
      </w:r>
    </w:p>
    <w:p w:rsidR="00EA12B0" w:rsidRDefault="00EA12B0" w:rsidP="00DF5D8E">
      <w:pPr>
        <w:pStyle w:val="Poetry"/>
      </w:pPr>
      <w:r w:rsidRPr="00FD42D0">
        <w:t>It is most excellent to live without a plan</w:t>
      </w:r>
      <w:r>
        <w:t>—</w:t>
      </w:r>
      <w:r w:rsidRPr="00FD42D0">
        <w:t>according to one</w:t>
      </w:r>
      <w:r>
        <w:t>’</w:t>
      </w:r>
      <w:r w:rsidRPr="00FD42D0">
        <w:t>s ability.</w:t>
      </w:r>
    </w:p>
    <w:p w:rsidR="00EA12B0" w:rsidRDefault="00EA12B0" w:rsidP="00DF5D8E">
      <w:pPr>
        <w:pStyle w:val="Poetry"/>
      </w:pPr>
      <w:r w:rsidRPr="00FD42D0">
        <w:t xml:space="preserve">You should not fear being married to your mother: </w:t>
      </w:r>
    </w:p>
    <w:p w:rsidR="00EA12B0" w:rsidRDefault="00EA12B0" w:rsidP="00DF5D8E">
      <w:pPr>
        <w:pStyle w:val="Poetry"/>
      </w:pPr>
      <w:r w:rsidRPr="00FD42D0">
        <w:t>For many are the mort</w:t>
      </w:r>
      <w:r>
        <w:t>als who have—in dreams also—</w:t>
      </w:r>
    </w:p>
    <w:p w:rsidR="00EA12B0" w:rsidRDefault="00EA12B0" w:rsidP="00DF5D8E">
      <w:pPr>
        <w:pStyle w:val="Poetry"/>
      </w:pPr>
      <w:r w:rsidRPr="00FD42D0">
        <w:t>Lain with their mothers, and he to whom such things as these</w:t>
      </w:r>
    </w:p>
    <w:p w:rsidR="00EA12B0" w:rsidRDefault="00EA12B0" w:rsidP="00DF5D8E">
      <w:pPr>
        <w:pStyle w:val="Poetry"/>
      </w:pPr>
      <w:r w:rsidRPr="00FD42D0">
        <w:t>Are as nothing, provides himself with a much easier</w:t>
      </w:r>
      <w:r>
        <w:t xml:space="preserve"> </w:t>
      </w:r>
      <w:r w:rsidRPr="00FD42D0">
        <w:t xml:space="preserve">life. </w:t>
      </w:r>
    </w:p>
    <w:p w:rsidR="00EA12B0" w:rsidRDefault="00EA12B0" w:rsidP="00DF5D8E">
      <w:pPr>
        <w:pStyle w:val="Poetry"/>
      </w:pPr>
    </w:p>
    <w:p w:rsidR="00EA12B0" w:rsidRDefault="00DF5D8E" w:rsidP="00DF5D8E">
      <w:pPr>
        <w:pStyle w:val="Bodynoindent"/>
        <w:jc w:val="center"/>
      </w:pPr>
      <w:r>
        <w:t>OEDIPUS</w:t>
      </w:r>
    </w:p>
    <w:p w:rsidR="00EA12B0" w:rsidRDefault="00EA12B0" w:rsidP="00DF5D8E">
      <w:pPr>
        <w:pStyle w:val="Poetry"/>
      </w:pPr>
      <w:r w:rsidRPr="00FD42D0">
        <w:t>All that you expressed is fine, except for this:</w:t>
      </w:r>
    </w:p>
    <w:p w:rsidR="00EA12B0" w:rsidRDefault="00EA12B0" w:rsidP="00DF5D8E">
      <w:pPr>
        <w:pStyle w:val="Poetry"/>
      </w:pPr>
      <w:r w:rsidRPr="00FD42D0">
        <w:t>She who gave me birth is alive, and since she is now still living,</w:t>
      </w:r>
    </w:p>
    <w:p w:rsidR="00EA12B0" w:rsidRDefault="00EA12B0" w:rsidP="00DF5D8E">
      <w:pPr>
        <w:pStyle w:val="Poetry"/>
      </w:pPr>
      <w:r w:rsidRPr="00FD42D0">
        <w:t>It is necessary that I</w:t>
      </w:r>
      <w:r>
        <w:t>—</w:t>
      </w:r>
      <w:r w:rsidRPr="00FD42D0">
        <w:t>despite your fine words</w:t>
      </w:r>
      <w:r>
        <w:t>—</w:t>
      </w:r>
      <w:r w:rsidRPr="00FD42D0">
        <w:t xml:space="preserve">distance myself from her. </w:t>
      </w:r>
    </w:p>
    <w:p w:rsidR="00EA12B0" w:rsidRDefault="00EA12B0" w:rsidP="00DF5D8E">
      <w:pPr>
        <w:pStyle w:val="Poetry"/>
      </w:pPr>
    </w:p>
    <w:p w:rsidR="00EA12B0" w:rsidRDefault="00DF5D8E" w:rsidP="00DF5D8E">
      <w:pPr>
        <w:pStyle w:val="Bodynoindent"/>
        <w:jc w:val="center"/>
      </w:pPr>
      <w:r>
        <w:t>JOCASTA</w:t>
      </w:r>
    </w:p>
    <w:p w:rsidR="00EA12B0" w:rsidRDefault="00EA12B0" w:rsidP="00DF5D8E">
      <w:pPr>
        <w:pStyle w:val="Poetry"/>
      </w:pPr>
      <w:r w:rsidRPr="00FD42D0">
        <w:t>Yet the death of</w:t>
      </w:r>
      <w:r>
        <w:t xml:space="preserve"> </w:t>
      </w:r>
      <w:r w:rsidRPr="00FD42D0">
        <w:t xml:space="preserve">your father is a great revelation for you. </w:t>
      </w:r>
    </w:p>
    <w:p w:rsidR="00EA12B0" w:rsidRDefault="00EA12B0" w:rsidP="00DF5D8E">
      <w:pPr>
        <w:pStyle w:val="Poetry"/>
      </w:pPr>
    </w:p>
    <w:p w:rsidR="00EA12B0" w:rsidRDefault="00DF5D8E" w:rsidP="00DF5D8E">
      <w:pPr>
        <w:pStyle w:val="Bodynoindent"/>
        <w:jc w:val="center"/>
      </w:pPr>
      <w:r>
        <w:t>OEDIPUS</w:t>
      </w:r>
    </w:p>
    <w:p w:rsidR="00EA12B0" w:rsidRDefault="00EA12B0" w:rsidP="00DF5D8E">
      <w:pPr>
        <w:pStyle w:val="Poetry"/>
      </w:pPr>
      <w:r w:rsidRPr="00FD42D0">
        <w:t>Yes</w:t>
      </w:r>
      <w:r>
        <w:t>—</w:t>
      </w:r>
      <w:r w:rsidRPr="00FD42D0">
        <w:t>a great one. But I fear she who is living.</w:t>
      </w:r>
    </w:p>
    <w:p w:rsidR="00EA12B0" w:rsidRDefault="00EA12B0" w:rsidP="00DF5D8E">
      <w:pPr>
        <w:pStyle w:val="Poetry"/>
      </w:pPr>
    </w:p>
    <w:p w:rsidR="00EA12B0" w:rsidRDefault="00DF5D8E" w:rsidP="00DF5D8E">
      <w:pPr>
        <w:pStyle w:val="Bodynoindent"/>
        <w:jc w:val="center"/>
      </w:pPr>
      <w:r>
        <w:t>MESSENGER</w:t>
      </w:r>
    </w:p>
    <w:p w:rsidR="00EA12B0" w:rsidRDefault="00EA12B0" w:rsidP="00DF5D8E">
      <w:pPr>
        <w:pStyle w:val="Poetry"/>
      </w:pPr>
      <w:r w:rsidRPr="00FD42D0">
        <w:t>Who is this woman that you so fear?</w:t>
      </w:r>
    </w:p>
    <w:p w:rsidR="00EA12B0" w:rsidRDefault="00EA12B0" w:rsidP="00DF5D8E">
      <w:pPr>
        <w:pStyle w:val="Poetry"/>
      </w:pPr>
    </w:p>
    <w:p w:rsidR="00EA12B0" w:rsidRDefault="00DF5D8E" w:rsidP="00DF5D8E">
      <w:pPr>
        <w:pStyle w:val="Bodynoindent"/>
        <w:jc w:val="center"/>
      </w:pPr>
      <w:r>
        <w:t>OEDIPUS</w:t>
      </w:r>
    </w:p>
    <w:p w:rsidR="00EA12B0" w:rsidRDefault="00EA12B0" w:rsidP="00DF5D8E">
      <w:pPr>
        <w:pStyle w:val="Poetry"/>
      </w:pPr>
      <w:r w:rsidRPr="00FD42D0">
        <w:t xml:space="preserve">Meropè, old one: she who belonged with Polybus. </w:t>
      </w:r>
    </w:p>
    <w:p w:rsidR="00EA12B0" w:rsidRDefault="00EA12B0" w:rsidP="00DF5D8E">
      <w:pPr>
        <w:pStyle w:val="Poetry"/>
      </w:pPr>
    </w:p>
    <w:p w:rsidR="00EA12B0" w:rsidRDefault="00DF5D8E" w:rsidP="00DF5D8E">
      <w:pPr>
        <w:pStyle w:val="Bodynoindent"/>
        <w:jc w:val="center"/>
      </w:pPr>
      <w:r>
        <w:t>MESSENGER</w:t>
      </w:r>
    </w:p>
    <w:p w:rsidR="00EA12B0" w:rsidRDefault="00EA12B0" w:rsidP="00DF5D8E">
      <w:pPr>
        <w:pStyle w:val="Poetry"/>
      </w:pPr>
      <w:r w:rsidRPr="00FD42D0">
        <w:t xml:space="preserve">And what, concerning her, could produce fear in you? </w:t>
      </w:r>
    </w:p>
    <w:p w:rsidR="00EA12B0" w:rsidRDefault="00EA12B0" w:rsidP="00DF5D8E">
      <w:pPr>
        <w:pStyle w:val="Poetry"/>
      </w:pPr>
    </w:p>
    <w:p w:rsidR="00EA12B0" w:rsidRDefault="00DF5D8E" w:rsidP="00DF5D8E">
      <w:pPr>
        <w:pStyle w:val="Bodynoindent"/>
        <w:jc w:val="center"/>
      </w:pPr>
      <w:r>
        <w:t>OEDIPUS</w:t>
      </w:r>
    </w:p>
    <w:p w:rsidR="00EA12B0" w:rsidRDefault="00EA12B0" w:rsidP="00DF5D8E">
      <w:pPr>
        <w:pStyle w:val="Poetry"/>
      </w:pPr>
      <w:r w:rsidRPr="00FD42D0">
        <w:t>A strange god</w:t>
      </w:r>
      <w:r>
        <w:t>-i</w:t>
      </w:r>
      <w:r w:rsidRPr="00FD42D0">
        <w:t>nspired prophecy.</w:t>
      </w:r>
    </w:p>
    <w:p w:rsidR="00EA12B0" w:rsidRDefault="00EA12B0" w:rsidP="00DF5D8E">
      <w:pPr>
        <w:pStyle w:val="Poetry"/>
      </w:pPr>
    </w:p>
    <w:p w:rsidR="00EA12B0" w:rsidRDefault="00DF5D8E" w:rsidP="00DF5D8E">
      <w:pPr>
        <w:pStyle w:val="Bodynoindent"/>
        <w:jc w:val="center"/>
      </w:pPr>
      <w:r>
        <w:t>MESSENGER</w:t>
      </w:r>
    </w:p>
    <w:p w:rsidR="00EA12B0" w:rsidRDefault="00EA12B0" w:rsidP="00DF5D8E">
      <w:pPr>
        <w:pStyle w:val="Poetry"/>
      </w:pPr>
      <w:r w:rsidRPr="00FD42D0">
        <w:t>Is it forbidden for someone else to know</w:t>
      </w:r>
      <w:r>
        <w:t>—</w:t>
      </w:r>
      <w:r w:rsidRPr="00FD42D0">
        <w:t xml:space="preserve">or can it be told? </w:t>
      </w:r>
    </w:p>
    <w:p w:rsidR="00EA12B0" w:rsidRDefault="00EA12B0" w:rsidP="00DF5D8E">
      <w:pPr>
        <w:pStyle w:val="Poetry"/>
      </w:pPr>
    </w:p>
    <w:p w:rsidR="00EA12B0" w:rsidRDefault="00DF5D8E" w:rsidP="00DF5D8E">
      <w:pPr>
        <w:pStyle w:val="Bodynoindent"/>
        <w:jc w:val="center"/>
      </w:pPr>
      <w:r>
        <w:t>OEDIPUS</w:t>
      </w:r>
    </w:p>
    <w:p w:rsidR="00EA12B0" w:rsidRDefault="00EA12B0" w:rsidP="00DF5D8E">
      <w:pPr>
        <w:pStyle w:val="Poetry"/>
      </w:pPr>
      <w:r w:rsidRPr="00FD42D0">
        <w:t>Certainly. Once, Loxias said to me</w:t>
      </w:r>
    </w:p>
    <w:p w:rsidR="00EA12B0" w:rsidRDefault="00EA12B0" w:rsidP="00DF5D8E">
      <w:pPr>
        <w:pStyle w:val="Poetry"/>
      </w:pPr>
      <w:r w:rsidRPr="00FD42D0">
        <w:t>That I must copulate with my</w:t>
      </w:r>
      <w:r>
        <w:t xml:space="preserve"> </w:t>
      </w:r>
      <w:r w:rsidRPr="00FD42D0">
        <w:t>own mother</w:t>
      </w:r>
    </w:p>
    <w:p w:rsidR="00EA12B0" w:rsidRDefault="00EA12B0" w:rsidP="00DF5D8E">
      <w:pPr>
        <w:pStyle w:val="Poetry"/>
      </w:pPr>
      <w:r w:rsidRPr="00FD42D0">
        <w:t>And by my</w:t>
      </w:r>
      <w:r>
        <w:t xml:space="preserve"> </w:t>
      </w:r>
      <w:r w:rsidRPr="00FD42D0">
        <w:t>own hands take my</w:t>
      </w:r>
      <w:r>
        <w:t xml:space="preserve"> </w:t>
      </w:r>
      <w:r w:rsidRPr="00FD42D0">
        <w:t>father</w:t>
      </w:r>
      <w:r>
        <w:t>’</w:t>
      </w:r>
      <w:r w:rsidRPr="00FD42D0">
        <w:t xml:space="preserve">s blood. </w:t>
      </w:r>
    </w:p>
    <w:p w:rsidR="00EA12B0" w:rsidRDefault="00EA12B0" w:rsidP="00DF5D8E">
      <w:pPr>
        <w:pStyle w:val="Poetry"/>
      </w:pPr>
      <w:r w:rsidRPr="00FD42D0">
        <w:t>Therefore, and long ago, I left Corinth</w:t>
      </w:r>
    </w:p>
    <w:p w:rsidR="00EA12B0" w:rsidRDefault="00EA12B0" w:rsidP="00DF5D8E">
      <w:pPr>
        <w:pStyle w:val="Poetry"/>
      </w:pPr>
      <w:r w:rsidRPr="00FD42D0">
        <w:t xml:space="preserve">And have kept far away from there. And good fortune has been mine, </w:t>
      </w:r>
    </w:p>
    <w:p w:rsidR="00EA12B0" w:rsidRDefault="00EA12B0" w:rsidP="00DF5D8E">
      <w:pPr>
        <w:pStyle w:val="Poetry"/>
      </w:pPr>
      <w:r w:rsidRPr="00FD42D0">
        <w:t>Although it is very pleasing to behold the eye</w:t>
      </w:r>
      <w:r>
        <w:t>’</w:t>
      </w:r>
      <w:r w:rsidRPr="00FD42D0">
        <w:t>s of</w:t>
      </w:r>
      <w:r>
        <w:t xml:space="preserve"> </w:t>
      </w:r>
      <w:r w:rsidRPr="00FD42D0">
        <w:t>one</w:t>
      </w:r>
      <w:r>
        <w:t>’</w:t>
      </w:r>
      <w:r w:rsidRPr="00FD42D0">
        <w:t>s parents.</w:t>
      </w:r>
    </w:p>
    <w:p w:rsidR="00EA12B0" w:rsidRDefault="00EA12B0" w:rsidP="00DF5D8E">
      <w:pPr>
        <w:pStyle w:val="Poetry"/>
      </w:pPr>
    </w:p>
    <w:p w:rsidR="00EA12B0" w:rsidRDefault="00DF5D8E" w:rsidP="00DF5D8E">
      <w:pPr>
        <w:pStyle w:val="Bodynoindent"/>
        <w:jc w:val="center"/>
      </w:pPr>
      <w:r>
        <w:t>MESSENGER</w:t>
      </w:r>
    </w:p>
    <w:p w:rsidR="00EA12B0" w:rsidRDefault="00EA12B0" w:rsidP="00DF5D8E">
      <w:pPr>
        <w:pStyle w:val="Poetry"/>
      </w:pPr>
      <w:r w:rsidRPr="00FD42D0">
        <w:t xml:space="preserve">Was that what distanced you from your clan? </w:t>
      </w:r>
    </w:p>
    <w:p w:rsidR="00EA12B0" w:rsidRDefault="00EA12B0" w:rsidP="00DF5D8E">
      <w:pPr>
        <w:pStyle w:val="Poetry"/>
      </w:pPr>
    </w:p>
    <w:p w:rsidR="00EA12B0" w:rsidRDefault="00DF5D8E" w:rsidP="00DF5D8E">
      <w:pPr>
        <w:pStyle w:val="Bodynoindent"/>
        <w:jc w:val="center"/>
      </w:pPr>
      <w:r>
        <w:t>OEDIPUS</w:t>
      </w:r>
    </w:p>
    <w:p w:rsidR="00EA12B0" w:rsidRDefault="00EA12B0" w:rsidP="00DF5D8E">
      <w:pPr>
        <w:pStyle w:val="Poetry"/>
      </w:pPr>
      <w:r w:rsidRPr="00FD42D0">
        <w:t>Yes, old one: I did not want to slaughter my</w:t>
      </w:r>
      <w:r>
        <w:t xml:space="preserve"> </w:t>
      </w:r>
      <w:r w:rsidRPr="00FD42D0">
        <w:t xml:space="preserve">father. </w:t>
      </w:r>
    </w:p>
    <w:p w:rsidR="00EA12B0" w:rsidRDefault="00EA12B0" w:rsidP="00DF5D8E">
      <w:pPr>
        <w:pStyle w:val="Poetry"/>
      </w:pPr>
    </w:p>
    <w:p w:rsidR="00EA12B0" w:rsidRDefault="00DF5D8E" w:rsidP="00DF5D8E">
      <w:pPr>
        <w:pStyle w:val="Bodynoindent"/>
        <w:jc w:val="center"/>
      </w:pPr>
      <w:r>
        <w:t>MESSENGER</w:t>
      </w:r>
    </w:p>
    <w:p w:rsidR="00EA12B0" w:rsidRDefault="00EA12B0" w:rsidP="00DF5D8E">
      <w:pPr>
        <w:pStyle w:val="Poetry"/>
      </w:pPr>
      <w:r w:rsidRPr="00FD42D0">
        <w:t>Then why, my</w:t>
      </w:r>
      <w:r>
        <w:t xml:space="preserve"> </w:t>
      </w:r>
      <w:r w:rsidRPr="00FD42D0">
        <w:t>Lord, have I not released you from that fear</w:t>
      </w:r>
      <w:r>
        <w:t>—</w:t>
      </w:r>
    </w:p>
    <w:p w:rsidR="00EA12B0" w:rsidRDefault="00EA12B0" w:rsidP="00DF5D8E">
      <w:pPr>
        <w:pStyle w:val="Poetry"/>
      </w:pPr>
      <w:r w:rsidRPr="00FD42D0">
        <w:t>Since I came here as a favour to you?</w:t>
      </w:r>
    </w:p>
    <w:p w:rsidR="00EA12B0" w:rsidRDefault="00EA12B0" w:rsidP="00DF5D8E">
      <w:pPr>
        <w:pStyle w:val="Poetry"/>
      </w:pPr>
    </w:p>
    <w:p w:rsidR="00EA12B0" w:rsidRDefault="00DF5D8E" w:rsidP="00DF5D8E">
      <w:pPr>
        <w:pStyle w:val="Bodynoindent"/>
        <w:jc w:val="center"/>
      </w:pPr>
      <w:r>
        <w:t>OEDIPUS</w:t>
      </w:r>
    </w:p>
    <w:p w:rsidR="00EA12B0" w:rsidRDefault="00EA12B0" w:rsidP="00DF5D8E">
      <w:pPr>
        <w:pStyle w:val="Poetry"/>
      </w:pPr>
      <w:r w:rsidRPr="00FD42D0">
        <w:t>Certainly you would merit receiving a reward from me.</w:t>
      </w:r>
    </w:p>
    <w:p w:rsidR="00EA12B0" w:rsidRDefault="00EA12B0" w:rsidP="00DF5D8E">
      <w:pPr>
        <w:pStyle w:val="Poetry"/>
      </w:pPr>
    </w:p>
    <w:p w:rsidR="00EA12B0" w:rsidRDefault="00DF5D8E" w:rsidP="00DF5D8E">
      <w:pPr>
        <w:pStyle w:val="Bodynoindent"/>
        <w:jc w:val="center"/>
      </w:pPr>
      <w:r>
        <w:t>MESSENGER</w:t>
      </w:r>
    </w:p>
    <w:p w:rsidR="00EA12B0" w:rsidRDefault="00EA12B0" w:rsidP="00DF5D8E">
      <w:pPr>
        <w:pStyle w:val="Poetry"/>
      </w:pPr>
      <w:r w:rsidRPr="00FD42D0">
        <w:t>And that was chiefly why I came here</w:t>
      </w:r>
      <w:r>
        <w:t>—</w:t>
      </w:r>
    </w:p>
    <w:p w:rsidR="00EA12B0" w:rsidRDefault="00EA12B0" w:rsidP="00DF5D8E">
      <w:pPr>
        <w:pStyle w:val="Poetry"/>
      </w:pPr>
      <w:r w:rsidRPr="00FD42D0">
        <w:t xml:space="preserve">That on your arrival home I would obtain something useful. </w:t>
      </w:r>
    </w:p>
    <w:p w:rsidR="00EA12B0" w:rsidRDefault="00EA12B0" w:rsidP="00DF5D8E">
      <w:pPr>
        <w:pStyle w:val="Poetry"/>
      </w:pPr>
    </w:p>
    <w:p w:rsidR="00EA12B0" w:rsidRDefault="00DF5D8E" w:rsidP="00DF5D8E">
      <w:pPr>
        <w:pStyle w:val="Bodynoindent"/>
        <w:jc w:val="center"/>
      </w:pPr>
      <w:r>
        <w:t>OEDIPUS</w:t>
      </w:r>
    </w:p>
    <w:p w:rsidR="00EA12B0" w:rsidRDefault="00EA12B0" w:rsidP="00DF5D8E">
      <w:pPr>
        <w:pStyle w:val="Poetry"/>
      </w:pPr>
      <w:r w:rsidRPr="00FD42D0">
        <w:t>But I will</w:t>
      </w:r>
      <w:r>
        <w:t xml:space="preserve"> </w:t>
      </w:r>
      <w:r w:rsidRPr="00FD42D0">
        <w:t xml:space="preserve">not rejoin those who planted me. </w:t>
      </w:r>
    </w:p>
    <w:p w:rsidR="00EA12B0" w:rsidRDefault="00EA12B0" w:rsidP="00DF5D8E">
      <w:pPr>
        <w:pStyle w:val="Poetry"/>
      </w:pPr>
    </w:p>
    <w:p w:rsidR="00EA12B0" w:rsidRDefault="00DF5D8E" w:rsidP="00DF5D8E">
      <w:pPr>
        <w:pStyle w:val="Bodynoindent"/>
        <w:jc w:val="center"/>
      </w:pPr>
      <w:r>
        <w:t>MESSENGER</w:t>
      </w:r>
    </w:p>
    <w:p w:rsidR="00EA12B0" w:rsidRDefault="00EA12B0" w:rsidP="00DF5D8E">
      <w:pPr>
        <w:pStyle w:val="Poetry"/>
      </w:pPr>
      <w:r w:rsidRPr="00FD42D0">
        <w:t>My</w:t>
      </w:r>
      <w:r>
        <w:t xml:space="preserve"> </w:t>
      </w:r>
      <w:r w:rsidRPr="00FD42D0">
        <w:t>son! It is clearly evident you cannot see what you are doing</w:t>
      </w:r>
      <w:r>
        <w:t>—</w:t>
      </w:r>
    </w:p>
    <w:p w:rsidR="00EA12B0" w:rsidRDefault="00EA12B0" w:rsidP="00DF5D8E">
      <w:pPr>
        <w:pStyle w:val="Poetry"/>
      </w:pPr>
    </w:p>
    <w:p w:rsidR="00EA12B0" w:rsidRDefault="00DF5D8E" w:rsidP="00DF5D8E">
      <w:pPr>
        <w:pStyle w:val="Bodynoindent"/>
        <w:jc w:val="center"/>
      </w:pPr>
      <w:r>
        <w:t>OEDIPUS</w:t>
      </w:r>
    </w:p>
    <w:p w:rsidR="00EA12B0" w:rsidRDefault="00EA12B0" w:rsidP="00DF5D8E">
      <w:pPr>
        <w:pStyle w:val="Poetry"/>
      </w:pPr>
      <w:r w:rsidRPr="00FD42D0">
        <w:t xml:space="preserve">Why, old one? Before the gods, enlighten me! </w:t>
      </w:r>
    </w:p>
    <w:p w:rsidR="00EA12B0" w:rsidRDefault="00EA12B0" w:rsidP="00DF5D8E">
      <w:pPr>
        <w:pStyle w:val="Poetry"/>
      </w:pPr>
    </w:p>
    <w:p w:rsidR="00EA12B0" w:rsidRDefault="00DF5D8E" w:rsidP="00DF5D8E">
      <w:pPr>
        <w:pStyle w:val="Bodynoindent"/>
        <w:jc w:val="center"/>
      </w:pPr>
      <w:r>
        <w:t>MESSENGER</w:t>
      </w:r>
    </w:p>
    <w:p w:rsidR="00EA12B0" w:rsidRDefault="00EA12B0" w:rsidP="00DF5D8E">
      <w:pPr>
        <w:pStyle w:val="Poetry"/>
      </w:pPr>
      <w:r>
        <w:t>—</w:t>
      </w:r>
      <w:r w:rsidRPr="00FD42D0">
        <w:t>If it was because of</w:t>
      </w:r>
      <w:r>
        <w:t xml:space="preserve"> </w:t>
      </w:r>
      <w:r w:rsidRPr="00FD42D0">
        <w:t xml:space="preserve">that, that you avoided returning to your home. </w:t>
      </w:r>
    </w:p>
    <w:p w:rsidR="00EA12B0" w:rsidRDefault="00EA12B0" w:rsidP="00DF5D8E">
      <w:pPr>
        <w:pStyle w:val="Poetry"/>
      </w:pPr>
    </w:p>
    <w:p w:rsidR="00EA12B0" w:rsidRDefault="00DF5D8E" w:rsidP="00DF5D8E">
      <w:pPr>
        <w:pStyle w:val="Bodynoindent"/>
        <w:jc w:val="center"/>
      </w:pPr>
      <w:r>
        <w:t>OEDIPUS</w:t>
      </w:r>
    </w:p>
    <w:p w:rsidR="00EA12B0" w:rsidRDefault="00EA12B0" w:rsidP="00DF5D8E">
      <w:pPr>
        <w:pStyle w:val="Poetry"/>
      </w:pPr>
      <w:r w:rsidRPr="00FD42D0">
        <w:t>Yes, out of</w:t>
      </w:r>
      <w:r>
        <w:t xml:space="preserve"> </w:t>
      </w:r>
      <w:r w:rsidRPr="00FD42D0">
        <w:t>respect for Phoebus so that what he explained could not be fulfilled.</w:t>
      </w:r>
    </w:p>
    <w:p w:rsidR="00EA12B0" w:rsidRDefault="00EA12B0" w:rsidP="00DF5D8E">
      <w:pPr>
        <w:pStyle w:val="Poetry"/>
      </w:pPr>
    </w:p>
    <w:p w:rsidR="00EA12B0" w:rsidRDefault="00DF5D8E" w:rsidP="00DF5D8E">
      <w:pPr>
        <w:pStyle w:val="Bodynoindent"/>
        <w:jc w:val="center"/>
      </w:pPr>
      <w:r>
        <w:t>MESSENGER</w:t>
      </w:r>
    </w:p>
    <w:p w:rsidR="00EA12B0" w:rsidRDefault="00EA12B0" w:rsidP="00DF5D8E">
      <w:pPr>
        <w:pStyle w:val="Poetry"/>
      </w:pPr>
      <w:r w:rsidRPr="00FD42D0">
        <w:t xml:space="preserve">A defilement brought to you by they who planted you? </w:t>
      </w:r>
    </w:p>
    <w:p w:rsidR="00EA12B0" w:rsidRDefault="00EA12B0" w:rsidP="00DF5D8E">
      <w:pPr>
        <w:pStyle w:val="Poetry"/>
      </w:pPr>
    </w:p>
    <w:p w:rsidR="00EA12B0" w:rsidRDefault="00DF5D8E" w:rsidP="00DF5D8E">
      <w:pPr>
        <w:pStyle w:val="Bodynoindent"/>
        <w:jc w:val="center"/>
      </w:pPr>
      <w:r>
        <w:t>OEDIPUS</w:t>
      </w:r>
    </w:p>
    <w:p w:rsidR="00EA12B0" w:rsidRDefault="00EA12B0" w:rsidP="00DF5D8E">
      <w:pPr>
        <w:pStyle w:val="Poetry"/>
      </w:pPr>
      <w:r w:rsidRPr="00FD42D0">
        <w:t xml:space="preserve">That, Elder, is the thing I have always feared. </w:t>
      </w:r>
    </w:p>
    <w:p w:rsidR="00EA12B0" w:rsidRDefault="00EA12B0" w:rsidP="00DF5D8E">
      <w:pPr>
        <w:pStyle w:val="Poetry"/>
      </w:pPr>
    </w:p>
    <w:p w:rsidR="00EA12B0" w:rsidRDefault="00DF5D8E" w:rsidP="00DF5D8E">
      <w:pPr>
        <w:pStyle w:val="Bodynoindent"/>
        <w:jc w:val="center"/>
      </w:pPr>
      <w:r>
        <w:t>MESSENGER</w:t>
      </w:r>
    </w:p>
    <w:p w:rsidR="00EA12B0" w:rsidRDefault="00EA12B0" w:rsidP="00DF5D8E">
      <w:pPr>
        <w:pStyle w:val="Poetry"/>
      </w:pPr>
      <w:r w:rsidRPr="00FD42D0">
        <w:t xml:space="preserve">Then you should know that there is nothing to make you tremble. </w:t>
      </w:r>
    </w:p>
    <w:p w:rsidR="00EA12B0" w:rsidRDefault="00EA12B0" w:rsidP="00DF5D8E">
      <w:pPr>
        <w:pStyle w:val="Poetry"/>
      </w:pPr>
    </w:p>
    <w:p w:rsidR="00EA12B0" w:rsidRDefault="00DF5D8E" w:rsidP="00DF5D8E">
      <w:pPr>
        <w:pStyle w:val="Bodynoindent"/>
        <w:jc w:val="center"/>
      </w:pPr>
      <w:r>
        <w:t>OEDIPUS</w:t>
      </w:r>
    </w:p>
    <w:p w:rsidR="00EA12B0" w:rsidRDefault="00EA12B0" w:rsidP="00DF5D8E">
      <w:pPr>
        <w:pStyle w:val="Poetry"/>
      </w:pPr>
      <w:r w:rsidRPr="00FD42D0">
        <w:t>Nothing? Why</w:t>
      </w:r>
      <w:r>
        <w:t>—</w:t>
      </w:r>
      <w:r w:rsidRPr="00FD42D0">
        <w:t>if I was the child born to them?</w:t>
      </w:r>
    </w:p>
    <w:p w:rsidR="00EA12B0" w:rsidRDefault="00EA12B0" w:rsidP="00DF5D8E">
      <w:pPr>
        <w:pStyle w:val="Poetry"/>
      </w:pPr>
    </w:p>
    <w:p w:rsidR="00EA12B0" w:rsidRDefault="00DF5D8E" w:rsidP="00DF5D8E">
      <w:pPr>
        <w:pStyle w:val="Bodynoindent"/>
        <w:jc w:val="center"/>
      </w:pPr>
      <w:r>
        <w:t>MESSENGER</w:t>
      </w:r>
    </w:p>
    <w:p w:rsidR="00EA12B0" w:rsidRDefault="00EA12B0" w:rsidP="00DF5D8E">
      <w:pPr>
        <w:pStyle w:val="Poetry"/>
      </w:pPr>
      <w:r w:rsidRPr="00FD42D0">
        <w:t xml:space="preserve">Because you and Polybus are not kin by blood. </w:t>
      </w:r>
    </w:p>
    <w:p w:rsidR="00EA12B0" w:rsidRDefault="00EA12B0" w:rsidP="00DF5D8E">
      <w:pPr>
        <w:pStyle w:val="Poetry"/>
      </w:pPr>
    </w:p>
    <w:p w:rsidR="00EA12B0" w:rsidRDefault="00DF5D8E" w:rsidP="00DF5D8E">
      <w:pPr>
        <w:pStyle w:val="Bodynoindent"/>
        <w:jc w:val="center"/>
      </w:pPr>
      <w:r>
        <w:t>OEDIPUS</w:t>
      </w:r>
    </w:p>
    <w:p w:rsidR="00EA12B0" w:rsidRDefault="00EA12B0" w:rsidP="00DF5D8E">
      <w:pPr>
        <w:pStyle w:val="Poetry"/>
      </w:pPr>
      <w:r w:rsidRPr="00FD42D0">
        <w:t xml:space="preserve">Are you saying that Polybus did not sire me? </w:t>
      </w:r>
    </w:p>
    <w:p w:rsidR="00EA12B0" w:rsidRDefault="00EA12B0" w:rsidP="00DF5D8E">
      <w:pPr>
        <w:pStyle w:val="Poetry"/>
      </w:pPr>
    </w:p>
    <w:p w:rsidR="00EA12B0" w:rsidRDefault="00DF5D8E" w:rsidP="00DF5D8E">
      <w:pPr>
        <w:pStyle w:val="Bodynoindent"/>
        <w:jc w:val="center"/>
      </w:pPr>
      <w:r>
        <w:t>MESSENGER</w:t>
      </w:r>
    </w:p>
    <w:p w:rsidR="00EA12B0" w:rsidRDefault="00EA12B0" w:rsidP="00DF5D8E">
      <w:pPr>
        <w:pStyle w:val="Poetry"/>
      </w:pPr>
      <w:r w:rsidRPr="00FD42D0">
        <w:t>The same as but no more than this man, here!</w:t>
      </w:r>
    </w:p>
    <w:p w:rsidR="00EA12B0" w:rsidRDefault="00EA12B0" w:rsidP="00DF5D8E">
      <w:pPr>
        <w:pStyle w:val="Poetry"/>
      </w:pPr>
    </w:p>
    <w:p w:rsidR="00EA12B0" w:rsidRDefault="00DF5D8E" w:rsidP="00DF5D8E">
      <w:pPr>
        <w:pStyle w:val="Bodynoindent"/>
        <w:jc w:val="center"/>
      </w:pPr>
      <w:r>
        <w:t>OEDIPUS</w:t>
      </w:r>
    </w:p>
    <w:p w:rsidR="00EA12B0" w:rsidRDefault="00EA12B0" w:rsidP="00DF5D8E">
      <w:pPr>
        <w:pStyle w:val="Poetry"/>
      </w:pPr>
      <w:r w:rsidRPr="00FD42D0">
        <w:t xml:space="preserve">How can he who sired me be the same as he who did not? </w:t>
      </w:r>
    </w:p>
    <w:p w:rsidR="00EA12B0" w:rsidRDefault="00EA12B0" w:rsidP="00DF5D8E">
      <w:pPr>
        <w:pStyle w:val="Poetry"/>
      </w:pPr>
    </w:p>
    <w:p w:rsidR="00EA12B0" w:rsidRDefault="00DF5D8E" w:rsidP="00DF5D8E">
      <w:pPr>
        <w:pStyle w:val="Bodynoindent"/>
        <w:jc w:val="center"/>
      </w:pPr>
      <w:r>
        <w:t>MESSENGER</w:t>
      </w:r>
    </w:p>
    <w:p w:rsidR="00EA12B0" w:rsidRDefault="00EA12B0" w:rsidP="00DF5D8E">
      <w:pPr>
        <w:pStyle w:val="Poetry"/>
      </w:pPr>
      <w:r w:rsidRPr="00FD42D0">
        <w:t>Because he did not beget you</w:t>
      </w:r>
      <w:r>
        <w:t>—</w:t>
      </w:r>
      <w:r w:rsidRPr="00FD42D0">
        <w:t xml:space="preserve">as I did not. </w:t>
      </w:r>
    </w:p>
    <w:p w:rsidR="00EA12B0" w:rsidRDefault="00EA12B0" w:rsidP="00DF5D8E">
      <w:pPr>
        <w:pStyle w:val="Poetry"/>
      </w:pPr>
    </w:p>
    <w:p w:rsidR="00EA12B0" w:rsidRDefault="00DF5D8E" w:rsidP="00DF5D8E">
      <w:pPr>
        <w:pStyle w:val="Bodynoindent"/>
        <w:jc w:val="center"/>
      </w:pPr>
      <w:r>
        <w:t>OEDIPUS</w:t>
      </w:r>
    </w:p>
    <w:p w:rsidR="00EA12B0" w:rsidRDefault="00EA12B0" w:rsidP="00DF5D8E">
      <w:pPr>
        <w:pStyle w:val="Poetry"/>
      </w:pPr>
      <w:r w:rsidRPr="00FD42D0">
        <w:t xml:space="preserve">But then why did he name me as his son? </w:t>
      </w:r>
    </w:p>
    <w:p w:rsidR="00EA12B0" w:rsidRDefault="00EA12B0" w:rsidP="00DF5D8E">
      <w:pPr>
        <w:pStyle w:val="Poetry"/>
      </w:pPr>
    </w:p>
    <w:p w:rsidR="00EA12B0" w:rsidRDefault="00DF5D8E" w:rsidP="00DF5D8E">
      <w:pPr>
        <w:pStyle w:val="Bodynoindent"/>
        <w:jc w:val="center"/>
      </w:pPr>
      <w:r>
        <w:t>MESSENGER</w:t>
      </w:r>
    </w:p>
    <w:p w:rsidR="00EA12B0" w:rsidRDefault="00EA12B0" w:rsidP="00DF5D8E">
      <w:pPr>
        <w:pStyle w:val="Poetry"/>
      </w:pPr>
      <w:r w:rsidRPr="00FD42D0">
        <w:t>Know that you were accepted</w:t>
      </w:r>
      <w:r>
        <w:t xml:space="preserve"> </w:t>
      </w:r>
      <w:r w:rsidRPr="00FD42D0">
        <w:t>from my</w:t>
      </w:r>
      <w:r>
        <w:t xml:space="preserve"> </w:t>
      </w:r>
      <w:r w:rsidRPr="00FD42D0">
        <w:t xml:space="preserve">hands as a gift. </w:t>
      </w:r>
    </w:p>
    <w:p w:rsidR="00EA12B0" w:rsidRDefault="00EA12B0" w:rsidP="00DF5D8E">
      <w:pPr>
        <w:pStyle w:val="Poetry"/>
      </w:pPr>
    </w:p>
    <w:p w:rsidR="00EA12B0" w:rsidRDefault="00DF5D8E" w:rsidP="00DF5D8E">
      <w:pPr>
        <w:pStyle w:val="Bodynoindent"/>
        <w:jc w:val="center"/>
      </w:pPr>
      <w:r>
        <w:t>OEDIPUS</w:t>
      </w:r>
    </w:p>
    <w:p w:rsidR="00EA12B0" w:rsidRDefault="00EA12B0" w:rsidP="00DF5D8E">
      <w:pPr>
        <w:pStyle w:val="Poetry"/>
      </w:pPr>
      <w:r w:rsidRPr="00FD42D0">
        <w:t>And he strongly loved what came from the hand of</w:t>
      </w:r>
      <w:r>
        <w:t xml:space="preserve"> </w:t>
      </w:r>
      <w:r w:rsidRPr="00FD42D0">
        <w:t xml:space="preserve">another? </w:t>
      </w:r>
    </w:p>
    <w:p w:rsidR="00EA12B0" w:rsidRDefault="00EA12B0" w:rsidP="00DF5D8E">
      <w:pPr>
        <w:pStyle w:val="Poetry"/>
      </w:pPr>
    </w:p>
    <w:p w:rsidR="00EA12B0" w:rsidRDefault="00DF5D8E" w:rsidP="00DF5D8E">
      <w:pPr>
        <w:pStyle w:val="Bodynoindent"/>
        <w:jc w:val="center"/>
      </w:pPr>
      <w:r>
        <w:t>MESSENGER</w:t>
      </w:r>
    </w:p>
    <w:p w:rsidR="00EA12B0" w:rsidRDefault="00EA12B0" w:rsidP="00DF5D8E">
      <w:pPr>
        <w:pStyle w:val="Poetry"/>
      </w:pPr>
      <w:r w:rsidRPr="00FD42D0">
        <w:t xml:space="preserve">He was persuaded because before then he was without children. </w:t>
      </w:r>
    </w:p>
    <w:p w:rsidR="00EA12B0" w:rsidRDefault="00EA12B0" w:rsidP="00DF5D8E">
      <w:pPr>
        <w:pStyle w:val="Poetry"/>
      </w:pPr>
    </w:p>
    <w:p w:rsidR="00EA12B0" w:rsidRDefault="00DF5D8E" w:rsidP="00DF5D8E">
      <w:pPr>
        <w:pStyle w:val="Bodynoindent"/>
        <w:jc w:val="center"/>
      </w:pPr>
      <w:r>
        <w:t>OEDIPUS</w:t>
      </w:r>
    </w:p>
    <w:p w:rsidR="00EA12B0" w:rsidRDefault="00EA12B0" w:rsidP="00DF5D8E">
      <w:pPr>
        <w:pStyle w:val="Poetry"/>
      </w:pPr>
      <w:r w:rsidRPr="00FD42D0">
        <w:t>When I was given to him</w:t>
      </w:r>
      <w:r>
        <w:t>—</w:t>
      </w:r>
      <w:r w:rsidRPr="00FD42D0">
        <w:t xml:space="preserve">had you purchased or begotten me? </w:t>
      </w:r>
    </w:p>
    <w:p w:rsidR="00EA12B0" w:rsidRDefault="00EA12B0" w:rsidP="00DF5D8E">
      <w:pPr>
        <w:pStyle w:val="Poetry"/>
      </w:pPr>
    </w:p>
    <w:p w:rsidR="00EA12B0" w:rsidRDefault="00DF5D8E" w:rsidP="00DF5D8E">
      <w:pPr>
        <w:pStyle w:val="Bodynoindent"/>
        <w:jc w:val="center"/>
      </w:pPr>
      <w:r>
        <w:t>MESSENGER</w:t>
      </w:r>
    </w:p>
    <w:p w:rsidR="00EA12B0" w:rsidRDefault="00EA12B0" w:rsidP="00DF5D8E">
      <w:pPr>
        <w:pStyle w:val="Poetry"/>
      </w:pPr>
      <w:r w:rsidRPr="00FD42D0">
        <w:t xml:space="preserve">You were found in a forest valley on Cithaeron. </w:t>
      </w:r>
    </w:p>
    <w:p w:rsidR="00EA12B0" w:rsidRDefault="00EA12B0" w:rsidP="00DF5D8E">
      <w:pPr>
        <w:pStyle w:val="Poetry"/>
      </w:pPr>
    </w:p>
    <w:p w:rsidR="00EA12B0" w:rsidRDefault="00DF5D8E" w:rsidP="00DF5D8E">
      <w:pPr>
        <w:pStyle w:val="Bodynoindent"/>
        <w:jc w:val="center"/>
      </w:pPr>
      <w:r>
        <w:t>OEDIPUS</w:t>
      </w:r>
    </w:p>
    <w:p w:rsidR="00EA12B0" w:rsidRDefault="00EA12B0" w:rsidP="00DF5D8E">
      <w:pPr>
        <w:pStyle w:val="Poetry"/>
      </w:pPr>
      <w:r w:rsidRPr="00FD42D0">
        <w:t>And why were you travelling</w:t>
      </w:r>
      <w:r>
        <w:t xml:space="preserve"> </w:t>
      </w:r>
      <w:r w:rsidRPr="00FD42D0">
        <w:t xml:space="preserve">in that region? </w:t>
      </w:r>
    </w:p>
    <w:p w:rsidR="00EA12B0" w:rsidRDefault="00EA12B0" w:rsidP="00DF5D8E">
      <w:pPr>
        <w:pStyle w:val="Poetry"/>
      </w:pPr>
    </w:p>
    <w:p w:rsidR="00EA12B0" w:rsidRDefault="00DF5D8E" w:rsidP="00DF5D8E">
      <w:pPr>
        <w:pStyle w:val="Bodynoindent"/>
        <w:jc w:val="center"/>
      </w:pPr>
      <w:r>
        <w:t>MESSENGER</w:t>
      </w:r>
    </w:p>
    <w:p w:rsidR="00EA12B0" w:rsidRDefault="00EA12B0" w:rsidP="00DF5D8E">
      <w:pPr>
        <w:pStyle w:val="Poetry"/>
      </w:pPr>
      <w:r w:rsidRPr="00FD42D0">
        <w:t xml:space="preserve">I was there to oversee the mountain sheep. </w:t>
      </w:r>
    </w:p>
    <w:p w:rsidR="00EA12B0" w:rsidRDefault="00EA12B0" w:rsidP="00DF5D8E">
      <w:pPr>
        <w:pStyle w:val="Poetry"/>
      </w:pPr>
    </w:p>
    <w:p w:rsidR="00EA12B0" w:rsidRDefault="00DF5D8E" w:rsidP="00DF5D8E">
      <w:pPr>
        <w:pStyle w:val="Bodynoindent"/>
        <w:jc w:val="center"/>
      </w:pPr>
      <w:r>
        <w:t>OEDIPUS</w:t>
      </w:r>
    </w:p>
    <w:p w:rsidR="00EA12B0" w:rsidRDefault="00EA12B0" w:rsidP="00DF5D8E">
      <w:pPr>
        <w:pStyle w:val="Poetry"/>
      </w:pPr>
      <w:r w:rsidRPr="00FD42D0">
        <w:t>A shepherd</w:t>
      </w:r>
      <w:r>
        <w:t>—</w:t>
      </w:r>
      <w:r w:rsidRPr="00FD42D0">
        <w:t>who wandered in search of</w:t>
      </w:r>
      <w:r>
        <w:t xml:space="preserve"> </w:t>
      </w:r>
      <w:r w:rsidRPr="00FD42D0">
        <w:t xml:space="preserve">work? </w:t>
      </w:r>
    </w:p>
    <w:p w:rsidR="00EA12B0" w:rsidRDefault="00EA12B0" w:rsidP="00DF5D8E">
      <w:pPr>
        <w:pStyle w:val="Poetry"/>
      </w:pPr>
    </w:p>
    <w:p w:rsidR="00EA12B0" w:rsidRDefault="00DF5D8E" w:rsidP="00DF5D8E">
      <w:pPr>
        <w:pStyle w:val="Bodynoindent"/>
        <w:jc w:val="center"/>
      </w:pPr>
      <w:r>
        <w:t>MESSENGER</w:t>
      </w:r>
    </w:p>
    <w:p w:rsidR="00EA12B0" w:rsidRPr="00DF5D8E" w:rsidRDefault="00EA12B0" w:rsidP="00DF5D8E">
      <w:pPr>
        <w:pStyle w:val="Poetry"/>
      </w:pPr>
      <w:r w:rsidRPr="00DF5D8E">
        <w:t>Yes—and that season the one who, my son, was your saviour.</w:t>
      </w:r>
    </w:p>
    <w:p w:rsidR="00EA12B0" w:rsidRPr="00DF5D8E" w:rsidRDefault="00EA12B0" w:rsidP="00DF5D8E">
      <w:pPr>
        <w:pStyle w:val="Poetry"/>
      </w:pPr>
    </w:p>
    <w:p w:rsidR="00EA12B0" w:rsidRDefault="00DF5D8E" w:rsidP="00DF5D8E">
      <w:pPr>
        <w:pStyle w:val="Bodynoindent"/>
        <w:jc w:val="center"/>
      </w:pPr>
      <w:r>
        <w:t>OEDIPUS</w:t>
      </w:r>
    </w:p>
    <w:p w:rsidR="00EA12B0" w:rsidRDefault="00EA12B0" w:rsidP="00DF5D8E">
      <w:pPr>
        <w:pStyle w:val="Poetry"/>
      </w:pPr>
      <w:r w:rsidRPr="00FD42D0">
        <w:t xml:space="preserve">What ailment possessed me when you took me into your hands? </w:t>
      </w:r>
    </w:p>
    <w:p w:rsidR="00EA12B0" w:rsidRDefault="00EA12B0" w:rsidP="00DF5D8E">
      <w:pPr>
        <w:pStyle w:val="Poetry"/>
      </w:pPr>
    </w:p>
    <w:p w:rsidR="00EA12B0" w:rsidRDefault="00DF5D8E" w:rsidP="00DF5D8E">
      <w:pPr>
        <w:pStyle w:val="Bodynoindent"/>
        <w:jc w:val="center"/>
      </w:pPr>
      <w:r>
        <w:t>MESSENGER</w:t>
      </w:r>
    </w:p>
    <w:p w:rsidR="00EA12B0" w:rsidRDefault="00EA12B0" w:rsidP="00DF5D8E">
      <w:pPr>
        <w:pStyle w:val="Poetry"/>
      </w:pPr>
      <w:r w:rsidRPr="00FD42D0">
        <w:t>The joints of</w:t>
      </w:r>
      <w:r>
        <w:t xml:space="preserve"> </w:t>
      </w:r>
      <w:r w:rsidRPr="00FD42D0">
        <w:t>your feet are evidence of</w:t>
      </w:r>
      <w:r>
        <w:t xml:space="preserve"> </w:t>
      </w:r>
      <w:r w:rsidRPr="00FD42D0">
        <w:t xml:space="preserve">it. </w:t>
      </w:r>
    </w:p>
    <w:p w:rsidR="00EA12B0" w:rsidRDefault="00EA12B0" w:rsidP="00DF5D8E">
      <w:pPr>
        <w:pStyle w:val="Poetry"/>
      </w:pPr>
    </w:p>
    <w:p w:rsidR="00EA12B0" w:rsidRDefault="00DF5D8E" w:rsidP="00DF5D8E">
      <w:pPr>
        <w:pStyle w:val="Bodynoindent"/>
        <w:jc w:val="center"/>
      </w:pPr>
      <w:r>
        <w:t>OEDIPUS</w:t>
      </w:r>
    </w:p>
    <w:p w:rsidR="00EA12B0" w:rsidRDefault="00EA12B0" w:rsidP="00DF5D8E">
      <w:pPr>
        <w:pStyle w:val="Poetry"/>
      </w:pPr>
      <w:r w:rsidRPr="00FD42D0">
        <w:t>What makes you speak of</w:t>
      </w:r>
      <w:r>
        <w:t xml:space="preserve"> </w:t>
      </w:r>
      <w:r w:rsidRPr="00FD42D0">
        <w:t xml:space="preserve">that old defect? </w:t>
      </w:r>
    </w:p>
    <w:p w:rsidR="00EA12B0" w:rsidRDefault="00EA12B0" w:rsidP="00DF5D8E">
      <w:pPr>
        <w:pStyle w:val="Poetry"/>
      </w:pPr>
    </w:p>
    <w:p w:rsidR="00EA12B0" w:rsidRDefault="00DF5D8E" w:rsidP="00DF5D8E">
      <w:pPr>
        <w:pStyle w:val="Bodynoindent"/>
        <w:jc w:val="center"/>
      </w:pPr>
      <w:r>
        <w:t>MESSENGER</w:t>
      </w:r>
    </w:p>
    <w:p w:rsidR="00EA12B0" w:rsidRDefault="00EA12B0" w:rsidP="00DF5D8E">
      <w:pPr>
        <w:pStyle w:val="Poetry"/>
      </w:pPr>
      <w:r w:rsidRPr="00FD42D0">
        <w:t xml:space="preserve">I undid what held and pierced your ankles. </w:t>
      </w:r>
    </w:p>
    <w:p w:rsidR="00EA12B0" w:rsidRDefault="00EA12B0" w:rsidP="00DF5D8E">
      <w:pPr>
        <w:pStyle w:val="Poetry"/>
      </w:pPr>
    </w:p>
    <w:p w:rsidR="00EA12B0" w:rsidRDefault="00DF5D8E" w:rsidP="00DF5D8E">
      <w:pPr>
        <w:pStyle w:val="Bodynoindent"/>
        <w:jc w:val="center"/>
      </w:pPr>
      <w:r>
        <w:t>OEDIPUS</w:t>
      </w:r>
    </w:p>
    <w:p w:rsidR="00EA12B0" w:rsidRDefault="00EA12B0" w:rsidP="00DF5D8E">
      <w:pPr>
        <w:pStyle w:val="Poetry"/>
      </w:pPr>
      <w:r w:rsidRPr="00FD42D0">
        <w:t>A strange disgrace</w:t>
      </w:r>
      <w:r>
        <w:t>—to carry such a tok</w:t>
      </w:r>
      <w:r w:rsidRPr="00FD42D0">
        <w:t xml:space="preserve">en with me. </w:t>
      </w:r>
    </w:p>
    <w:p w:rsidR="00EA12B0" w:rsidRDefault="00EA12B0" w:rsidP="00DF5D8E">
      <w:pPr>
        <w:pStyle w:val="Poetry"/>
      </w:pPr>
    </w:p>
    <w:p w:rsidR="00EA12B0" w:rsidRDefault="00DF5D8E" w:rsidP="00DF5D8E">
      <w:pPr>
        <w:pStyle w:val="Bodynoindent"/>
        <w:jc w:val="center"/>
      </w:pPr>
      <w:r>
        <w:t>MESSENGER</w:t>
      </w:r>
    </w:p>
    <w:p w:rsidR="00EA12B0" w:rsidRDefault="00EA12B0" w:rsidP="00DF5D8E">
      <w:pPr>
        <w:pStyle w:val="Poetry"/>
      </w:pPr>
      <w:r w:rsidRPr="00FD42D0">
        <w:t xml:space="preserve">Such was the fortune that named you who you are. </w:t>
      </w:r>
    </w:p>
    <w:p w:rsidR="00EA12B0" w:rsidRDefault="00EA12B0" w:rsidP="00DF5D8E">
      <w:pPr>
        <w:pStyle w:val="Poetry"/>
      </w:pPr>
    </w:p>
    <w:p w:rsidR="00EA12B0" w:rsidRDefault="00DF5D8E" w:rsidP="00DF5D8E">
      <w:pPr>
        <w:pStyle w:val="Bodynoindent"/>
        <w:jc w:val="center"/>
      </w:pPr>
      <w:r>
        <w:t>OEDIPUS</w:t>
      </w:r>
    </w:p>
    <w:p w:rsidR="00EA12B0" w:rsidRDefault="00EA12B0" w:rsidP="00DF5D8E">
      <w:pPr>
        <w:pStyle w:val="Poetry"/>
      </w:pPr>
      <w:r w:rsidRPr="00FD42D0">
        <w:t>Before the gods, tell me whether that thing was done by my</w:t>
      </w:r>
      <w:r>
        <w:t xml:space="preserve"> </w:t>
      </w:r>
      <w:r w:rsidRPr="00FD42D0">
        <w:t>father or my mother.</w:t>
      </w:r>
    </w:p>
    <w:p w:rsidR="00EA12B0" w:rsidRDefault="00EA12B0" w:rsidP="00DF5D8E">
      <w:pPr>
        <w:pStyle w:val="Poetry"/>
      </w:pPr>
    </w:p>
    <w:p w:rsidR="00EA12B0" w:rsidRDefault="00DF5D8E" w:rsidP="00DF5D8E">
      <w:pPr>
        <w:pStyle w:val="Bodynoindent"/>
        <w:jc w:val="center"/>
      </w:pPr>
      <w:r>
        <w:t>MESSENGER</w:t>
      </w:r>
    </w:p>
    <w:p w:rsidR="00EA12B0" w:rsidRDefault="00EA12B0" w:rsidP="00DF5D8E">
      <w:pPr>
        <w:pStyle w:val="Poetry"/>
      </w:pPr>
      <w:r w:rsidRPr="00FD42D0">
        <w:t>I do not know</w:t>
      </w:r>
      <w:r>
        <w:t>—</w:t>
      </w:r>
      <w:r w:rsidRPr="00FD42D0">
        <w:t>he who gave you to me would be the best judge of</w:t>
      </w:r>
      <w:r>
        <w:t xml:space="preserve"> </w:t>
      </w:r>
      <w:r w:rsidRPr="00FD42D0">
        <w:t xml:space="preserve">that. </w:t>
      </w:r>
    </w:p>
    <w:p w:rsidR="00EA12B0" w:rsidRDefault="00EA12B0" w:rsidP="00DF5D8E">
      <w:pPr>
        <w:pStyle w:val="Poetry"/>
      </w:pPr>
    </w:p>
    <w:p w:rsidR="00EA12B0" w:rsidRDefault="00923649" w:rsidP="00923649">
      <w:pPr>
        <w:pStyle w:val="Bodynoindent"/>
        <w:jc w:val="center"/>
      </w:pPr>
      <w:r>
        <w:t>OEDIPUS</w:t>
      </w:r>
    </w:p>
    <w:p w:rsidR="00EA12B0" w:rsidRDefault="00EA12B0" w:rsidP="00923649">
      <w:pPr>
        <w:pStyle w:val="Poetry"/>
      </w:pPr>
      <w:r w:rsidRPr="00FD42D0">
        <w:t xml:space="preserve">What? From someone else? Then it was not by chance you found me? </w:t>
      </w:r>
    </w:p>
    <w:p w:rsidR="00EA12B0" w:rsidRDefault="00EA12B0" w:rsidP="00923649">
      <w:pPr>
        <w:pStyle w:val="Poetry"/>
      </w:pPr>
    </w:p>
    <w:p w:rsidR="00EA12B0" w:rsidRDefault="00923649" w:rsidP="00923649">
      <w:pPr>
        <w:pStyle w:val="Bodynoindent"/>
        <w:jc w:val="center"/>
      </w:pPr>
      <w:r>
        <w:t>MESSENGER</w:t>
      </w:r>
    </w:p>
    <w:p w:rsidR="00EA12B0" w:rsidRDefault="00EA12B0" w:rsidP="00923649">
      <w:pPr>
        <w:pStyle w:val="Poetry"/>
      </w:pPr>
      <w:r w:rsidRPr="00FD42D0">
        <w:t>No</w:t>
      </w:r>
      <w:r>
        <w:t>—</w:t>
      </w:r>
      <w:r w:rsidRPr="00FD42D0">
        <w:t xml:space="preserve">another shepherd gave you to me. </w:t>
      </w:r>
    </w:p>
    <w:p w:rsidR="00EA12B0" w:rsidRDefault="00EA12B0" w:rsidP="00923649">
      <w:pPr>
        <w:pStyle w:val="Poetry"/>
      </w:pPr>
    </w:p>
    <w:p w:rsidR="00EA12B0" w:rsidRDefault="00923649" w:rsidP="00923649">
      <w:pPr>
        <w:pStyle w:val="Bodynoindent"/>
        <w:jc w:val="center"/>
      </w:pPr>
      <w:r>
        <w:t>OEDIPUS</w:t>
      </w:r>
    </w:p>
    <w:p w:rsidR="00EA12B0" w:rsidRDefault="00EA12B0" w:rsidP="00923649">
      <w:pPr>
        <w:pStyle w:val="Poetry"/>
      </w:pPr>
      <w:r w:rsidRPr="00FD42D0">
        <w:t>Who was it? Can you point him out? Tell</w:t>
      </w:r>
      <w:r>
        <w:t xml:space="preserve"> </w:t>
      </w:r>
      <w:r w:rsidRPr="00FD42D0">
        <w:t xml:space="preserve">whom you saw? </w:t>
      </w:r>
    </w:p>
    <w:p w:rsidR="00EA12B0" w:rsidRDefault="00EA12B0" w:rsidP="00923649">
      <w:pPr>
        <w:pStyle w:val="Poetry"/>
      </w:pPr>
    </w:p>
    <w:p w:rsidR="00EA12B0" w:rsidRDefault="00923649" w:rsidP="00923649">
      <w:pPr>
        <w:pStyle w:val="Bodynoindent"/>
        <w:jc w:val="center"/>
      </w:pPr>
      <w:r>
        <w:t>MESSENGER</w:t>
      </w:r>
    </w:p>
    <w:p w:rsidR="00EA12B0" w:rsidRDefault="00EA12B0" w:rsidP="00923649">
      <w:pPr>
        <w:pStyle w:val="Poetry"/>
      </w:pPr>
      <w:r w:rsidRPr="00FD42D0">
        <w:t>He was perhaps named among those of</w:t>
      </w:r>
      <w:r>
        <w:t xml:space="preserve"> </w:t>
      </w:r>
      <w:r w:rsidRPr="00FD42D0">
        <w:t>Laius.</w:t>
      </w:r>
    </w:p>
    <w:p w:rsidR="00EA12B0" w:rsidRDefault="00EA12B0" w:rsidP="00923649">
      <w:pPr>
        <w:pStyle w:val="Poetry"/>
      </w:pPr>
    </w:p>
    <w:p w:rsidR="00EA12B0" w:rsidRDefault="00923649" w:rsidP="00923649">
      <w:pPr>
        <w:pStyle w:val="Bodynoindent"/>
        <w:jc w:val="center"/>
      </w:pPr>
      <w:r>
        <w:t>OEDIPUS</w:t>
      </w:r>
    </w:p>
    <w:p w:rsidR="00EA12B0" w:rsidRDefault="00EA12B0" w:rsidP="00923649">
      <w:pPr>
        <w:pStyle w:val="Poetry"/>
      </w:pPr>
      <w:r w:rsidRPr="00FD42D0">
        <w:t>He who once and long ago was King of</w:t>
      </w:r>
      <w:r>
        <w:t xml:space="preserve"> </w:t>
      </w:r>
      <w:r w:rsidRPr="00FD42D0">
        <w:t xml:space="preserve">this land? </w:t>
      </w:r>
    </w:p>
    <w:p w:rsidR="00EA12B0" w:rsidRDefault="00EA12B0" w:rsidP="00923649">
      <w:pPr>
        <w:pStyle w:val="Poetry"/>
      </w:pPr>
    </w:p>
    <w:p w:rsidR="00EA12B0" w:rsidRDefault="00923649" w:rsidP="00923649">
      <w:pPr>
        <w:pStyle w:val="Bodynoindent"/>
        <w:jc w:val="center"/>
      </w:pPr>
      <w:r>
        <w:t>MESSENGER</w:t>
      </w:r>
    </w:p>
    <w:p w:rsidR="00EA12B0" w:rsidRDefault="00EA12B0" w:rsidP="00923649">
      <w:pPr>
        <w:pStyle w:val="Poetry"/>
      </w:pPr>
      <w:r w:rsidRPr="00FD42D0">
        <w:t>Yes</w:t>
      </w:r>
      <w:r>
        <w:t>—</w:t>
      </w:r>
      <w:r w:rsidRPr="00FD42D0">
        <w:t xml:space="preserve">that man was his shepherd. </w:t>
      </w:r>
    </w:p>
    <w:p w:rsidR="00EA12B0" w:rsidRDefault="00EA12B0" w:rsidP="00923649">
      <w:pPr>
        <w:pStyle w:val="Poetry"/>
      </w:pPr>
    </w:p>
    <w:p w:rsidR="00EA12B0" w:rsidRDefault="00923649" w:rsidP="00923649">
      <w:pPr>
        <w:pStyle w:val="Bodynoindent"/>
        <w:jc w:val="center"/>
      </w:pPr>
      <w:r>
        <w:t>OEDIPUS</w:t>
      </w:r>
    </w:p>
    <w:p w:rsidR="00EA12B0" w:rsidRDefault="00EA12B0" w:rsidP="00923649">
      <w:pPr>
        <w:pStyle w:val="Poetry"/>
      </w:pPr>
      <w:r w:rsidRPr="00FD42D0">
        <w:t xml:space="preserve">Is he then still living? Is it possible for me to see him? </w:t>
      </w:r>
    </w:p>
    <w:p w:rsidR="00EA12B0" w:rsidRDefault="00EA12B0" w:rsidP="00923649">
      <w:pPr>
        <w:pStyle w:val="Poetry"/>
      </w:pPr>
    </w:p>
    <w:p w:rsidR="00EA12B0" w:rsidRDefault="00923649" w:rsidP="00923649">
      <w:pPr>
        <w:pStyle w:val="Bodynoindent"/>
        <w:jc w:val="center"/>
      </w:pPr>
      <w:r>
        <w:t>MESSENGER</w:t>
      </w:r>
    </w:p>
    <w:p w:rsidR="00EA12B0" w:rsidRDefault="00EA12B0" w:rsidP="00923649">
      <w:pPr>
        <w:pStyle w:val="Poetry"/>
      </w:pPr>
      <w:r w:rsidRPr="00FD42D0">
        <w:t>You who are of</w:t>
      </w:r>
      <w:r>
        <w:t xml:space="preserve"> </w:t>
      </w:r>
      <w:r w:rsidRPr="00FD42D0">
        <w:t xml:space="preserve">this region would know that best. </w:t>
      </w:r>
    </w:p>
    <w:p w:rsidR="00EA12B0" w:rsidRDefault="00EA12B0" w:rsidP="00923649">
      <w:pPr>
        <w:pStyle w:val="Poetry"/>
      </w:pPr>
    </w:p>
    <w:p w:rsidR="00EA12B0" w:rsidRDefault="00923649" w:rsidP="00923649">
      <w:pPr>
        <w:pStyle w:val="Bodynoindent"/>
        <w:jc w:val="center"/>
      </w:pPr>
      <w:r>
        <w:t>OEDIPUS</w:t>
      </w:r>
    </w:p>
    <w:p w:rsidR="00EA12B0" w:rsidRDefault="00EA12B0" w:rsidP="00923649">
      <w:pPr>
        <w:pStyle w:val="Poetry"/>
      </w:pPr>
      <w:r w:rsidRPr="00FD42D0">
        <w:t>Is there among you here, anyone</w:t>
      </w:r>
    </w:p>
    <w:p w:rsidR="00EA12B0" w:rsidRDefault="00EA12B0" w:rsidP="00923649">
      <w:pPr>
        <w:pStyle w:val="Poetry"/>
      </w:pPr>
      <w:r w:rsidRPr="00FD42D0">
        <w:t>Whoever he might be, who knows this shepherd he speaks of</w:t>
      </w:r>
    </w:p>
    <w:p w:rsidR="00EA12B0" w:rsidRDefault="00EA12B0" w:rsidP="00923649">
      <w:pPr>
        <w:pStyle w:val="Poetry"/>
      </w:pPr>
      <w:r w:rsidRPr="00FD42D0">
        <w:t>Or who has seen him either here or in the wilds?</w:t>
      </w:r>
    </w:p>
    <w:p w:rsidR="00EA12B0" w:rsidRDefault="00EA12B0" w:rsidP="00923649">
      <w:pPr>
        <w:pStyle w:val="Poetry"/>
      </w:pPr>
      <w:r w:rsidRPr="00FD42D0">
        <w:t>If so, declare it</w:t>
      </w:r>
      <w:r>
        <w:t>—</w:t>
      </w:r>
      <w:r w:rsidRPr="00FD42D0">
        <w:t>for here is the opportunity to find out about these things.</w:t>
      </w:r>
    </w:p>
    <w:p w:rsidR="00EA12B0" w:rsidRDefault="00EA12B0" w:rsidP="00923649">
      <w:pPr>
        <w:pStyle w:val="Poetry"/>
      </w:pPr>
    </w:p>
    <w:p w:rsidR="00EA12B0" w:rsidRDefault="00923649" w:rsidP="00923649">
      <w:pPr>
        <w:pStyle w:val="Bodynoindent"/>
        <w:jc w:val="center"/>
      </w:pPr>
      <w:r>
        <w:t>CHORUS</w:t>
      </w:r>
    </w:p>
    <w:p w:rsidR="00EA12B0" w:rsidRDefault="00EA12B0" w:rsidP="00923649">
      <w:pPr>
        <w:pStyle w:val="Poetry"/>
      </w:pPr>
      <w:r w:rsidRPr="00FD42D0">
        <w:t>I believe he is that one in the wilds</w:t>
      </w:r>
    </w:p>
    <w:p w:rsidR="00EA12B0" w:rsidRDefault="00EA12B0" w:rsidP="00923649">
      <w:pPr>
        <w:pStyle w:val="Poetry"/>
      </w:pPr>
      <w:r w:rsidRPr="00FD42D0">
        <w:t>Whom you saught before to see.</w:t>
      </w:r>
    </w:p>
    <w:p w:rsidR="00EA12B0" w:rsidRDefault="00EA12B0" w:rsidP="00923649">
      <w:pPr>
        <w:pStyle w:val="Poetry"/>
      </w:pPr>
      <w:r w:rsidRPr="00FD42D0">
        <w:t>But it is Jocasta</w:t>
      </w:r>
      <w:r>
        <w:t>—</w:t>
      </w:r>
      <w:r w:rsidRPr="00FD42D0">
        <w:t>for certain</w:t>
      </w:r>
      <w:r>
        <w:t>—</w:t>
      </w:r>
      <w:r w:rsidRPr="00FD42D0">
        <w:t>who could tell of</w:t>
      </w:r>
      <w:r>
        <w:t xml:space="preserve"> </w:t>
      </w:r>
      <w:r w:rsidRPr="00FD42D0">
        <w:t xml:space="preserve">him. </w:t>
      </w:r>
    </w:p>
    <w:p w:rsidR="00EA12B0" w:rsidRDefault="00EA12B0" w:rsidP="00923649">
      <w:pPr>
        <w:pStyle w:val="Poetry"/>
      </w:pPr>
    </w:p>
    <w:p w:rsidR="00EA12B0" w:rsidRDefault="00923649" w:rsidP="00923649">
      <w:pPr>
        <w:pStyle w:val="Bodynoindent"/>
        <w:jc w:val="center"/>
      </w:pPr>
      <w:r>
        <w:t>OEDIPUS</w:t>
      </w:r>
    </w:p>
    <w:p w:rsidR="00EA12B0" w:rsidRDefault="00EA12B0" w:rsidP="00923649">
      <w:pPr>
        <w:pStyle w:val="Poetry"/>
      </w:pPr>
      <w:r w:rsidRPr="00FD42D0">
        <w:t>My</w:t>
      </w:r>
      <w:r>
        <w:t xml:space="preserve"> </w:t>
      </w:r>
      <w:r w:rsidRPr="00FD42D0">
        <w:t>lady</w:t>
      </w:r>
      <w:r>
        <w:t>—</w:t>
      </w:r>
      <w:r w:rsidRPr="00FD42D0">
        <w:t>do you know if it is he who, before,</w:t>
      </w:r>
    </w:p>
    <w:p w:rsidR="00EA12B0" w:rsidRDefault="00EA12B0" w:rsidP="00923649">
      <w:pPr>
        <w:pStyle w:val="Poetry"/>
      </w:pPr>
      <w:r w:rsidRPr="00FD42D0">
        <w:t xml:space="preserve">We desired to return to here? Is that the one about whom this person speaks? </w:t>
      </w:r>
    </w:p>
    <w:p w:rsidR="00EA12B0" w:rsidRDefault="00EA12B0" w:rsidP="00923649">
      <w:pPr>
        <w:pStyle w:val="Poetry"/>
      </w:pPr>
    </w:p>
    <w:p w:rsidR="00EA12B0" w:rsidRDefault="00923649" w:rsidP="00923649">
      <w:pPr>
        <w:pStyle w:val="Bodynoindent"/>
        <w:jc w:val="center"/>
      </w:pPr>
      <w:r>
        <w:t>JOCASTA</w:t>
      </w:r>
    </w:p>
    <w:p w:rsidR="00EA12B0" w:rsidRDefault="00EA12B0" w:rsidP="00923649">
      <w:pPr>
        <w:pStyle w:val="Poetry"/>
      </w:pPr>
      <w:r w:rsidRPr="00FD42D0">
        <w:t>The one he spoke about? Why? Do not return to it</w:t>
      </w:r>
    </w:p>
    <w:p w:rsidR="00EA12B0" w:rsidRDefault="00EA12B0" w:rsidP="00923649">
      <w:pPr>
        <w:pStyle w:val="Poetry"/>
      </w:pPr>
      <w:r w:rsidRPr="00FD42D0">
        <w:t xml:space="preserve">Nor even desire to attend again to this idle talk! </w:t>
      </w:r>
    </w:p>
    <w:p w:rsidR="00EA12B0" w:rsidRDefault="00EA12B0" w:rsidP="00923649">
      <w:pPr>
        <w:pStyle w:val="Poetry"/>
      </w:pPr>
    </w:p>
    <w:p w:rsidR="00EA12B0" w:rsidRDefault="00923649" w:rsidP="00923649">
      <w:pPr>
        <w:pStyle w:val="Bodynoindent"/>
        <w:jc w:val="center"/>
      </w:pPr>
      <w:r>
        <w:t>OEDIPUS</w:t>
      </w:r>
    </w:p>
    <w:p w:rsidR="00EA12B0" w:rsidRDefault="00EA12B0" w:rsidP="00923649">
      <w:pPr>
        <w:pStyle w:val="Poetry"/>
      </w:pPr>
      <w:r w:rsidRPr="00FD42D0">
        <w:t>It could never be that I would fail to grasp</w:t>
      </w:r>
    </w:p>
    <w:p w:rsidR="00EA12B0" w:rsidRDefault="00EA12B0" w:rsidP="00923649">
      <w:pPr>
        <w:pStyle w:val="Poetry"/>
      </w:pPr>
      <w:r w:rsidRPr="00FD42D0">
        <w:t>These proofs which will</w:t>
      </w:r>
      <w:r>
        <w:t xml:space="preserve"> </w:t>
      </w:r>
      <w:r w:rsidRPr="00FD42D0">
        <w:t>shed light upon my</w:t>
      </w:r>
      <w:r>
        <w:t xml:space="preserve"> </w:t>
      </w:r>
      <w:r w:rsidRPr="00FD42D0">
        <w:t xml:space="preserve">origin. </w:t>
      </w:r>
    </w:p>
    <w:p w:rsidR="00EA12B0" w:rsidRDefault="00EA12B0" w:rsidP="00923649">
      <w:pPr>
        <w:pStyle w:val="Poetry"/>
      </w:pPr>
    </w:p>
    <w:p w:rsidR="00EA12B0" w:rsidRDefault="00923649" w:rsidP="00923649">
      <w:pPr>
        <w:pStyle w:val="Bodynoindent"/>
        <w:jc w:val="center"/>
      </w:pPr>
      <w:r>
        <w:t>JOCASTA</w:t>
      </w:r>
    </w:p>
    <w:p w:rsidR="00EA12B0" w:rsidRDefault="00EA12B0" w:rsidP="00923649">
      <w:pPr>
        <w:pStyle w:val="Poetry"/>
      </w:pPr>
      <w:r w:rsidRPr="00FD42D0">
        <w:t xml:space="preserve">Before the gods! If you value your own life, </w:t>
      </w:r>
    </w:p>
    <w:p w:rsidR="00EA12B0" w:rsidRDefault="00EA12B0" w:rsidP="00923649">
      <w:pPr>
        <w:pStyle w:val="Poetry"/>
      </w:pPr>
      <w:r w:rsidRPr="00FD42D0">
        <w:t>Do not seek that. I have enough pain now.</w:t>
      </w:r>
    </w:p>
    <w:p w:rsidR="00EA12B0" w:rsidRDefault="00EA12B0" w:rsidP="00923649">
      <w:pPr>
        <w:pStyle w:val="Poetry"/>
      </w:pPr>
    </w:p>
    <w:p w:rsidR="00EA12B0" w:rsidRDefault="00923649" w:rsidP="00923649">
      <w:pPr>
        <w:pStyle w:val="Bodynoindent"/>
        <w:jc w:val="center"/>
      </w:pPr>
      <w:r>
        <w:t>OEDIPUS</w:t>
      </w:r>
    </w:p>
    <w:p w:rsidR="00EA12B0" w:rsidRDefault="00EA12B0" w:rsidP="00923649">
      <w:pPr>
        <w:pStyle w:val="Poetry"/>
      </w:pPr>
      <w:r w:rsidRPr="00FD42D0">
        <w:t>Have courage</w:t>
      </w:r>
      <w:r>
        <w:t>—</w:t>
      </w:r>
      <w:r w:rsidRPr="00FD42D0">
        <w:t>for even if my</w:t>
      </w:r>
      <w:r>
        <w:t xml:space="preserve"> </w:t>
      </w:r>
      <w:r w:rsidRPr="00FD42D0">
        <w:t>three mothers past</w:t>
      </w:r>
    </w:p>
    <w:p w:rsidR="00EA12B0" w:rsidRDefault="00EA12B0" w:rsidP="00923649">
      <w:pPr>
        <w:pStyle w:val="Poetry"/>
      </w:pPr>
      <w:r w:rsidRPr="00FD42D0">
        <w:t>Were shown to be three slaves, you would not be the one exposed as low</w:t>
      </w:r>
      <w:r>
        <w:t>-</w:t>
      </w:r>
      <w:r w:rsidRPr="00FD42D0">
        <w:t xml:space="preserve">born. </w:t>
      </w:r>
    </w:p>
    <w:p w:rsidR="00EA12B0" w:rsidRDefault="00EA12B0" w:rsidP="00923649">
      <w:pPr>
        <w:pStyle w:val="Poetry"/>
      </w:pPr>
    </w:p>
    <w:p w:rsidR="00EA12B0" w:rsidRDefault="00923649" w:rsidP="00923649">
      <w:pPr>
        <w:pStyle w:val="Bodynoindent"/>
        <w:jc w:val="center"/>
      </w:pPr>
      <w:r>
        <w:t>JOCASTA</w:t>
      </w:r>
    </w:p>
    <w:p w:rsidR="00EA12B0" w:rsidRDefault="00EA12B0" w:rsidP="00923649">
      <w:pPr>
        <w:pStyle w:val="Poetry"/>
      </w:pPr>
      <w:r w:rsidRPr="00FD42D0">
        <w:t xml:space="preserve">I beseech you to be persuaded by me. Do not do this. </w:t>
      </w:r>
    </w:p>
    <w:p w:rsidR="00EA12B0" w:rsidRDefault="00EA12B0" w:rsidP="00923649">
      <w:pPr>
        <w:pStyle w:val="Poetry"/>
      </w:pPr>
    </w:p>
    <w:p w:rsidR="00EA12B0" w:rsidRDefault="00923649" w:rsidP="00923649">
      <w:pPr>
        <w:pStyle w:val="Bodynoindent"/>
        <w:jc w:val="center"/>
      </w:pPr>
      <w:r>
        <w:t>OEDIPUS</w:t>
      </w:r>
    </w:p>
    <w:p w:rsidR="00EA12B0" w:rsidRDefault="00EA12B0" w:rsidP="00923649">
      <w:pPr>
        <w:pStyle w:val="Poetry"/>
      </w:pPr>
      <w:r w:rsidRPr="00FD42D0">
        <w:t>I cannot be persuaded not to learn of</w:t>
      </w:r>
      <w:r>
        <w:t xml:space="preserve"> </w:t>
      </w:r>
      <w:r w:rsidRPr="00FD42D0">
        <w:t xml:space="preserve">this for certain. </w:t>
      </w:r>
    </w:p>
    <w:p w:rsidR="00EA12B0" w:rsidRDefault="00EA12B0" w:rsidP="00923649">
      <w:pPr>
        <w:pStyle w:val="Poetry"/>
      </w:pPr>
    </w:p>
    <w:p w:rsidR="00EA12B0" w:rsidRDefault="00923649" w:rsidP="00923649">
      <w:pPr>
        <w:pStyle w:val="Bodynoindent"/>
        <w:jc w:val="center"/>
      </w:pPr>
      <w:r>
        <w:t>JOCASTA</w:t>
      </w:r>
    </w:p>
    <w:p w:rsidR="00EA12B0" w:rsidRDefault="00EA12B0" w:rsidP="00923649">
      <w:pPr>
        <w:pStyle w:val="Poetry"/>
      </w:pPr>
      <w:r w:rsidRPr="00FD42D0">
        <w:t>Yet my</w:t>
      </w:r>
      <w:r>
        <w:t xml:space="preserve"> </w:t>
      </w:r>
      <w:r w:rsidRPr="00FD42D0">
        <w:t>judgement is for your good</w:t>
      </w:r>
      <w:r>
        <w:t>—</w:t>
      </w:r>
      <w:r w:rsidRPr="00FD42D0">
        <w:t xml:space="preserve">it is said for the best. </w:t>
      </w:r>
    </w:p>
    <w:p w:rsidR="00EA12B0" w:rsidRDefault="00EA12B0" w:rsidP="00923649">
      <w:pPr>
        <w:pStyle w:val="Poetry"/>
      </w:pPr>
    </w:p>
    <w:p w:rsidR="00EA12B0" w:rsidRDefault="00923649" w:rsidP="00923649">
      <w:pPr>
        <w:pStyle w:val="Bodynoindent"/>
        <w:jc w:val="center"/>
      </w:pPr>
      <w:r>
        <w:t>OEDIPUS</w:t>
      </w:r>
    </w:p>
    <w:p w:rsidR="00EA12B0" w:rsidRDefault="00EA12B0" w:rsidP="00923649">
      <w:pPr>
        <w:pStyle w:val="Poetry"/>
      </w:pPr>
      <w:r w:rsidRPr="00FD42D0">
        <w:t xml:space="preserve">This "for the best" pained me before and does so again. </w:t>
      </w:r>
    </w:p>
    <w:p w:rsidR="00EA12B0" w:rsidRDefault="00EA12B0" w:rsidP="00923649">
      <w:pPr>
        <w:pStyle w:val="Poetry"/>
      </w:pPr>
    </w:p>
    <w:p w:rsidR="00EA12B0" w:rsidRDefault="00923649" w:rsidP="00923649">
      <w:pPr>
        <w:pStyle w:val="Bodynoindent"/>
        <w:jc w:val="center"/>
      </w:pPr>
      <w:r>
        <w:t>JOCASTA</w:t>
      </w:r>
    </w:p>
    <w:p w:rsidR="00EA12B0" w:rsidRDefault="00EA12B0" w:rsidP="00923649">
      <w:pPr>
        <w:pStyle w:val="Poetry"/>
      </w:pPr>
      <w:r w:rsidRPr="00FD42D0">
        <w:t>You, the unlucky one</w:t>
      </w:r>
      <w:r>
        <w:t>—</w:t>
      </w:r>
      <w:r w:rsidRPr="00FD42D0">
        <w:t xml:space="preserve">may you never find out who you are. </w:t>
      </w:r>
    </w:p>
    <w:p w:rsidR="00EA12B0" w:rsidRDefault="00EA12B0" w:rsidP="00923649">
      <w:pPr>
        <w:pStyle w:val="Poetry"/>
      </w:pPr>
    </w:p>
    <w:p w:rsidR="00EA12B0" w:rsidRDefault="00923649" w:rsidP="00923649">
      <w:pPr>
        <w:pStyle w:val="Bodynoindent"/>
        <w:jc w:val="center"/>
      </w:pPr>
      <w:r>
        <w:t>OEDIPUS</w:t>
      </w:r>
    </w:p>
    <w:p w:rsidR="00EA12B0" w:rsidRDefault="00EA12B0" w:rsidP="00923649">
      <w:pPr>
        <w:pStyle w:val="Poetry"/>
      </w:pPr>
      <w:r w:rsidRPr="00FD42D0">
        <w:t>Someone go and bring that Shepherd here to me,</w:t>
      </w:r>
    </w:p>
    <w:p w:rsidR="00EA12B0" w:rsidRDefault="00EA12B0" w:rsidP="00923649">
      <w:pPr>
        <w:pStyle w:val="Poetry"/>
      </w:pPr>
      <w:r w:rsidRPr="00FD42D0">
        <w:t xml:space="preserve">For she can still rejoice in her distinguished origins. </w:t>
      </w:r>
    </w:p>
    <w:p w:rsidR="00EA12B0" w:rsidRDefault="00EA12B0" w:rsidP="00923649">
      <w:pPr>
        <w:pStyle w:val="Poetry"/>
      </w:pPr>
    </w:p>
    <w:p w:rsidR="00EA12B0" w:rsidRDefault="00923649" w:rsidP="00923649">
      <w:pPr>
        <w:pStyle w:val="Bodynoindent"/>
        <w:jc w:val="center"/>
      </w:pPr>
      <w:r>
        <w:t>JOCASTA</w:t>
      </w:r>
    </w:p>
    <w:p w:rsidR="00EA12B0" w:rsidRDefault="00EA12B0" w:rsidP="00923649">
      <w:pPr>
        <w:pStyle w:val="Poetry"/>
      </w:pPr>
      <w:r w:rsidRPr="00FD42D0">
        <w:t>You are doomed: this and this alone will</w:t>
      </w:r>
      <w:r>
        <w:t xml:space="preserve"> </w:t>
      </w:r>
      <w:r w:rsidRPr="00FD42D0">
        <w:t xml:space="preserve">I </w:t>
      </w:r>
    </w:p>
    <w:p w:rsidR="00EA12B0" w:rsidRDefault="00EA12B0" w:rsidP="00923649">
      <w:pPr>
        <w:pStyle w:val="Poetry"/>
      </w:pPr>
      <w:r w:rsidRPr="00FD42D0">
        <w:t>Say to you</w:t>
      </w:r>
      <w:r>
        <w:t>—</w:t>
      </w:r>
      <w:r w:rsidRPr="00FD42D0">
        <w:t>and nothing hereafter!</w:t>
      </w:r>
    </w:p>
    <w:p w:rsidR="00EA12B0" w:rsidRDefault="00EA12B0" w:rsidP="00923649">
      <w:pPr>
        <w:pStyle w:val="Poetry"/>
        <w:rPr>
          <w:i/>
        </w:rPr>
      </w:pPr>
      <w:r w:rsidRPr="00D40DCF">
        <w:rPr>
          <w:i/>
        </w:rPr>
        <w:t>[Exit Jocasta]</w:t>
      </w:r>
    </w:p>
    <w:p w:rsidR="00EA12B0" w:rsidRDefault="00EA12B0" w:rsidP="00923649">
      <w:pPr>
        <w:pStyle w:val="Poetry"/>
      </w:pPr>
    </w:p>
    <w:p w:rsidR="00EA12B0" w:rsidRDefault="00923649" w:rsidP="00923649">
      <w:pPr>
        <w:pStyle w:val="Bodynoindent"/>
        <w:jc w:val="center"/>
      </w:pPr>
      <w:r>
        <w:t>CHORUS</w:t>
      </w:r>
    </w:p>
    <w:p w:rsidR="00EA12B0" w:rsidRDefault="00EA12B0" w:rsidP="00923649">
      <w:pPr>
        <w:pStyle w:val="Poetry"/>
      </w:pPr>
      <w:r w:rsidRPr="00FD42D0">
        <w:t>Why, Oedipus, has your lady gone, taken away</w:t>
      </w:r>
    </w:p>
    <w:p w:rsidR="00EA12B0" w:rsidRDefault="00EA12B0" w:rsidP="00923649">
      <w:pPr>
        <w:pStyle w:val="Poetry"/>
      </w:pPr>
      <w:r w:rsidRPr="00FD42D0">
        <w:t>By some wild affliction? I am in awe</w:t>
      </w:r>
    </w:p>
    <w:p w:rsidR="00EA12B0" w:rsidRDefault="00EA12B0" w:rsidP="00923649">
      <w:pPr>
        <w:pStyle w:val="Poetry"/>
      </w:pPr>
      <w:r w:rsidRPr="00FD42D0">
        <w:t>Of</w:t>
      </w:r>
      <w:r>
        <w:t xml:space="preserve"> </w:t>
      </w:r>
      <w:r w:rsidRPr="00FD42D0">
        <w:t>a misfortune bursting forth because of</w:t>
      </w:r>
      <w:r>
        <w:t xml:space="preserve"> </w:t>
      </w:r>
      <w:r w:rsidRPr="00FD42D0">
        <w:t xml:space="preserve">her silence about this. </w:t>
      </w:r>
    </w:p>
    <w:p w:rsidR="00EA12B0" w:rsidRDefault="00EA12B0" w:rsidP="00923649">
      <w:pPr>
        <w:pStyle w:val="Poetry"/>
      </w:pPr>
    </w:p>
    <w:p w:rsidR="00EA12B0" w:rsidRDefault="00923649" w:rsidP="00923649">
      <w:pPr>
        <w:pStyle w:val="Bodynoindent"/>
        <w:jc w:val="center"/>
      </w:pPr>
      <w:r>
        <w:t>OEDIPUS</w:t>
      </w:r>
    </w:p>
    <w:p w:rsidR="00EA12B0" w:rsidRDefault="00EA12B0" w:rsidP="00923649">
      <w:pPr>
        <w:pStyle w:val="Poetry"/>
      </w:pPr>
      <w:r w:rsidRPr="00FD42D0">
        <w:lastRenderedPageBreak/>
        <w:t xml:space="preserve">It is necessary that it does burst forth. However lowly </w:t>
      </w:r>
    </w:p>
    <w:p w:rsidR="00EA12B0" w:rsidRDefault="00EA12B0" w:rsidP="00923649">
      <w:pPr>
        <w:pStyle w:val="Poetry"/>
      </w:pPr>
      <w:r w:rsidRPr="00FD42D0">
        <w:t>My seed may be, it is my</w:t>
      </w:r>
      <w:r>
        <w:t xml:space="preserve"> </w:t>
      </w:r>
      <w:r w:rsidRPr="00FD42D0">
        <w:t xml:space="preserve">wish to know about it. </w:t>
      </w:r>
    </w:p>
    <w:p w:rsidR="00EA12B0" w:rsidRDefault="00EA12B0" w:rsidP="00923649">
      <w:pPr>
        <w:pStyle w:val="Poetry"/>
      </w:pPr>
      <w:r w:rsidRPr="00FD42D0">
        <w:t>Although she is a woman, she has a mature judgement</w:t>
      </w:r>
      <w:r>
        <w:t>—</w:t>
      </w:r>
    </w:p>
    <w:p w:rsidR="00EA12B0" w:rsidRDefault="00EA12B0" w:rsidP="00923649">
      <w:pPr>
        <w:pStyle w:val="Poetry"/>
      </w:pPr>
      <w:r w:rsidRPr="00FD42D0">
        <w:t>But even so, perhaps she is ashamed of</w:t>
      </w:r>
      <w:r>
        <w:t xml:space="preserve"> </w:t>
      </w:r>
      <w:r w:rsidRPr="00FD42D0">
        <w:t>my</w:t>
      </w:r>
      <w:r>
        <w:t xml:space="preserve"> </w:t>
      </w:r>
      <w:r w:rsidRPr="00FD42D0">
        <w:t>low</w:t>
      </w:r>
      <w:r>
        <w:t>-</w:t>
      </w:r>
      <w:r w:rsidRPr="00FD42D0">
        <w:t xml:space="preserve">born origins. </w:t>
      </w:r>
    </w:p>
    <w:p w:rsidR="00EA12B0" w:rsidRDefault="00EA12B0" w:rsidP="00923649">
      <w:pPr>
        <w:pStyle w:val="Poetry"/>
      </w:pPr>
      <w:r w:rsidRPr="00FD42D0">
        <w:t>But I</w:t>
      </w:r>
      <w:r>
        <w:t>—</w:t>
      </w:r>
      <w:r w:rsidRPr="00FD42D0">
        <w:t>who apportion myself a child of</w:t>
      </w:r>
      <w:r>
        <w:t xml:space="preserve"> </w:t>
      </w:r>
      <w:r w:rsidRPr="00FD42D0">
        <w:t xml:space="preserve">the goddess, Fortuna, </w:t>
      </w:r>
    </w:p>
    <w:p w:rsidR="00EA12B0" w:rsidRDefault="00EA12B0" w:rsidP="00923649">
      <w:pPr>
        <w:pStyle w:val="Poetry"/>
      </w:pPr>
      <w:r w:rsidRPr="00FD42D0">
        <w:t>She of</w:t>
      </w:r>
      <w:r>
        <w:t xml:space="preserve"> </w:t>
      </w:r>
      <w:r w:rsidRPr="00FD42D0">
        <w:t>beneficence</w:t>
      </w:r>
      <w:r>
        <w:t>—</w:t>
      </w:r>
      <w:r w:rsidRPr="00FD42D0">
        <w:t>will</w:t>
      </w:r>
      <w:r>
        <w:t xml:space="preserve"> </w:t>
      </w:r>
      <w:r w:rsidRPr="00FD42D0">
        <w:t>not become dishonoured,</w:t>
      </w:r>
    </w:p>
    <w:p w:rsidR="00EA12B0" w:rsidRDefault="00EA12B0" w:rsidP="00923649">
      <w:pPr>
        <w:pStyle w:val="Poetry"/>
      </w:pPr>
      <w:r w:rsidRPr="00FD42D0">
        <w:t>For She was the mother who gave me birth: my</w:t>
      </w:r>
      <w:r>
        <w:t xml:space="preserve"> </w:t>
      </w:r>
      <w:r w:rsidRPr="00FD42D0">
        <w:t>kinsfolk</w:t>
      </w:r>
    </w:p>
    <w:p w:rsidR="00EA12B0" w:rsidRDefault="00EA12B0" w:rsidP="00923649">
      <w:pPr>
        <w:pStyle w:val="Poetry"/>
      </w:pPr>
      <w:r w:rsidRPr="00FD42D0">
        <w:t>The moons which separated</w:t>
      </w:r>
      <w:r>
        <w:t xml:space="preserve"> </w:t>
      </w:r>
      <w:r w:rsidRPr="00FD42D0">
        <w:t>my</w:t>
      </w:r>
      <w:r>
        <w:t xml:space="preserve"> </w:t>
      </w:r>
      <w:r w:rsidRPr="00FD42D0">
        <w:t>greatness and my</w:t>
      </w:r>
      <w:r>
        <w:t xml:space="preserve"> </w:t>
      </w:r>
      <w:r w:rsidRPr="00FD42D0">
        <w:t>lowness.</w:t>
      </w:r>
    </w:p>
    <w:p w:rsidR="00EA12B0" w:rsidRDefault="00EA12B0" w:rsidP="00923649">
      <w:pPr>
        <w:pStyle w:val="Poetry"/>
      </w:pPr>
      <w:r w:rsidRPr="00FD42D0">
        <w:t>As this is the nature of</w:t>
      </w:r>
      <w:r>
        <w:t xml:space="preserve"> </w:t>
      </w:r>
      <w:r w:rsidRPr="00FD42D0">
        <w:t>my</w:t>
      </w:r>
      <w:r>
        <w:t xml:space="preserve"> </w:t>
      </w:r>
      <w:r w:rsidRPr="00FD42D0">
        <w:t>being, I cannot ever go away from it</w:t>
      </w:r>
    </w:p>
    <w:p w:rsidR="00EA12B0" w:rsidRDefault="00EA12B0" w:rsidP="00923649">
      <w:pPr>
        <w:pStyle w:val="Poetry"/>
      </w:pPr>
      <w:r w:rsidRPr="00FD42D0">
        <w:t>To another, and so not learn about my</w:t>
      </w:r>
      <w:r>
        <w:t xml:space="preserve"> </w:t>
      </w:r>
      <w:r w:rsidRPr="00FD42D0">
        <w:t xml:space="preserve">birth. </w:t>
      </w:r>
    </w:p>
    <w:p w:rsidR="00EA12B0" w:rsidRDefault="00EA12B0" w:rsidP="00923649">
      <w:pPr>
        <w:pStyle w:val="Poetry"/>
      </w:pPr>
    </w:p>
    <w:p w:rsidR="00EA12B0" w:rsidRDefault="00923649" w:rsidP="00923649">
      <w:pPr>
        <w:pStyle w:val="Bodynoindent"/>
        <w:jc w:val="center"/>
      </w:pPr>
      <w:r>
        <w:t>CHORUS</w:t>
      </w:r>
    </w:p>
    <w:p w:rsidR="00EA12B0" w:rsidRDefault="00EA12B0" w:rsidP="00923649">
      <w:pPr>
        <w:pStyle w:val="Poetry"/>
      </w:pPr>
      <w:r w:rsidRPr="00FD42D0">
        <w:t>If indeed I am a prophet or skillful in reason,</w:t>
      </w:r>
    </w:p>
    <w:p w:rsidR="00EA12B0" w:rsidRDefault="00EA12B0" w:rsidP="00923649">
      <w:pPr>
        <w:pStyle w:val="Poetry"/>
      </w:pPr>
      <w:r w:rsidRPr="00FD42D0">
        <w:t>Then</w:t>
      </w:r>
      <w:r>
        <w:t>—</w:t>
      </w:r>
      <w:r w:rsidRPr="00FD42D0">
        <w:t>by Olympus!</w:t>
      </w:r>
      <w:r>
        <w:t>—</w:t>
      </w:r>
      <w:r w:rsidRPr="00FD42D0">
        <w:t xml:space="preserve">you shall not be without the experience, </w:t>
      </w:r>
    </w:p>
    <w:p w:rsidR="00EA12B0" w:rsidRDefault="00EA12B0" w:rsidP="00923649">
      <w:pPr>
        <w:pStyle w:val="Poetry"/>
      </w:pPr>
      <w:r w:rsidRPr="00FD42D0">
        <w:t>O Cithaeron, on the rising of</w:t>
      </w:r>
      <w:r>
        <w:t xml:space="preserve"> </w:t>
      </w:r>
      <w:r w:rsidRPr="00FD42D0">
        <w:t>the full moon,</w:t>
      </w:r>
    </w:p>
    <w:p w:rsidR="00EA12B0" w:rsidRDefault="00EA12B0" w:rsidP="00923649">
      <w:pPr>
        <w:pStyle w:val="Poetry"/>
      </w:pPr>
      <w:r w:rsidRPr="00FD42D0">
        <w:t>Of</w:t>
      </w:r>
      <w:r>
        <w:t xml:space="preserve"> </w:t>
      </w:r>
      <w:r w:rsidRPr="00FD42D0">
        <w:t>me exalting you</w:t>
      </w:r>
      <w:r>
        <w:t>—</w:t>
      </w:r>
      <w:r w:rsidRPr="00FD42D0">
        <w:t>the kinsfolk of</w:t>
      </w:r>
      <w:r>
        <w:t xml:space="preserve"> </w:t>
      </w:r>
      <w:r w:rsidRPr="00FD42D0">
        <w:t xml:space="preserve">Oedipus, </w:t>
      </w:r>
    </w:p>
    <w:p w:rsidR="00EA12B0" w:rsidRDefault="00EA12B0" w:rsidP="00923649">
      <w:pPr>
        <w:pStyle w:val="Poetry"/>
      </w:pPr>
      <w:r w:rsidRPr="00FD42D0">
        <w:t>His mother and provider</w:t>
      </w:r>
      <w:r>
        <w:t>—</w:t>
      </w:r>
      <w:r w:rsidRPr="00FD42D0">
        <w:t>by my</w:t>
      </w:r>
      <w:r>
        <w:t xml:space="preserve"> </w:t>
      </w:r>
      <w:r w:rsidRPr="00FD42D0">
        <w:t>choral</w:t>
      </w:r>
      <w:r>
        <w:t>-</w:t>
      </w:r>
      <w:r w:rsidRPr="00FD42D0">
        <w:t xml:space="preserve">dance </w:t>
      </w:r>
    </w:p>
    <w:p w:rsidR="00EA12B0" w:rsidRDefault="00EA12B0" w:rsidP="00923649">
      <w:pPr>
        <w:pStyle w:val="Poetry"/>
      </w:pPr>
      <w:r w:rsidRPr="00FD42D0">
        <w:t>Since a joy</w:t>
      </w:r>
      <w:r>
        <w:t xml:space="preserve"> </w:t>
      </w:r>
      <w:r w:rsidRPr="00FD42D0">
        <w:t>has been brought to my</w:t>
      </w:r>
      <w:r>
        <w:t xml:space="preserve"> </w:t>
      </w:r>
      <w:r w:rsidRPr="00FD42D0">
        <w:t>King.</w:t>
      </w:r>
    </w:p>
    <w:p w:rsidR="00EA12B0" w:rsidRDefault="00EA12B0" w:rsidP="00923649">
      <w:pPr>
        <w:pStyle w:val="Poetry"/>
      </w:pPr>
      <w:r w:rsidRPr="00FD42D0">
        <w:t>Phoebus</w:t>
      </w:r>
      <w:r>
        <w:t>—</w:t>
      </w:r>
      <w:r w:rsidRPr="00FD42D0">
        <w:t>I invoke you, that this may also be pleasing to you!</w:t>
      </w:r>
    </w:p>
    <w:p w:rsidR="00EA12B0" w:rsidRDefault="00EA12B0" w:rsidP="00923649">
      <w:pPr>
        <w:pStyle w:val="Poetry"/>
      </w:pPr>
      <w:r w:rsidRPr="00FD42D0">
        <w:t>Who, my</w:t>
      </w:r>
      <w:r>
        <w:t xml:space="preserve"> </w:t>
      </w:r>
      <w:r w:rsidRPr="00FD42D0">
        <w:t>son, of</w:t>
      </w:r>
      <w:r>
        <w:t xml:space="preserve"> </w:t>
      </w:r>
      <w:r w:rsidRPr="00FD42D0">
        <w:t xml:space="preserve">those whose living in years is long, </w:t>
      </w:r>
    </w:p>
    <w:p w:rsidR="00EA12B0" w:rsidRDefault="00EA12B0" w:rsidP="00923649">
      <w:pPr>
        <w:pStyle w:val="Poetry"/>
      </w:pPr>
      <w:r w:rsidRPr="00FD42D0">
        <w:t>Did the mountain</w:t>
      </w:r>
      <w:r>
        <w:t>-</w:t>
      </w:r>
      <w:r w:rsidRPr="00FD42D0">
        <w:t>wanderer Pan come down upon</w:t>
      </w:r>
    </w:p>
    <w:p w:rsidR="00EA12B0" w:rsidRDefault="00EA12B0" w:rsidP="00923649">
      <w:pPr>
        <w:pStyle w:val="Poetry"/>
      </w:pPr>
      <w:r w:rsidRPr="00FD42D0">
        <w:t xml:space="preserve">To be your father? Or was it Loxias who slept with a woman? </w:t>
      </w:r>
    </w:p>
    <w:p w:rsidR="00EA12B0" w:rsidRDefault="00EA12B0" w:rsidP="00923649">
      <w:pPr>
        <w:pStyle w:val="Poetry"/>
      </w:pPr>
      <w:r w:rsidRPr="00FD42D0">
        <w:t>For agreeable to him are all those who inhabit the wilds!</w:t>
      </w:r>
    </w:p>
    <w:p w:rsidR="00EA12B0" w:rsidRDefault="00EA12B0" w:rsidP="00923649">
      <w:pPr>
        <w:pStyle w:val="Poetry"/>
      </w:pPr>
      <w:r w:rsidRPr="00FD42D0">
        <w:t>Or perhaps it was he who is the sovereign of</w:t>
      </w:r>
      <w:r>
        <w:t xml:space="preserve"> </w:t>
      </w:r>
      <w:r w:rsidRPr="00FD42D0">
        <w:t>Cyllene:</w:t>
      </w:r>
    </w:p>
    <w:p w:rsidR="00EA12B0" w:rsidRDefault="00EA12B0" w:rsidP="00923649">
      <w:pPr>
        <w:pStyle w:val="Poetry"/>
      </w:pPr>
      <w:r w:rsidRPr="00FD42D0">
        <w:t>Or he the mountain</w:t>
      </w:r>
      <w:r>
        <w:t>-</w:t>
      </w:r>
      <w:r w:rsidRPr="00FD42D0">
        <w:t>summit dwelling god of</w:t>
      </w:r>
      <w:r>
        <w:t xml:space="preserve"> </w:t>
      </w:r>
      <w:r w:rsidRPr="00FD42D0">
        <w:t>those Bacchinites</w:t>
      </w:r>
    </w:p>
    <w:p w:rsidR="00EA12B0" w:rsidRDefault="00EA12B0" w:rsidP="00923649">
      <w:pPr>
        <w:pStyle w:val="Poetry"/>
      </w:pPr>
      <w:r w:rsidRPr="00FD42D0">
        <w:t>Who gladly received you who was found by one of</w:t>
      </w:r>
      <w:r>
        <w:t xml:space="preserve"> </w:t>
      </w:r>
      <w:r w:rsidRPr="00FD42D0">
        <w:t>those Helicon Nymphs</w:t>
      </w:r>
    </w:p>
    <w:p w:rsidR="00EA12B0" w:rsidRDefault="00EA12B0" w:rsidP="00923649">
      <w:pPr>
        <w:pStyle w:val="Poetry"/>
      </w:pPr>
      <w:r w:rsidRPr="00FD42D0">
        <w:t xml:space="preserve">With whom he so often plays! </w:t>
      </w:r>
    </w:p>
    <w:p w:rsidR="00EA12B0" w:rsidRDefault="00EA12B0" w:rsidP="00923649">
      <w:pPr>
        <w:pStyle w:val="Poetry"/>
      </w:pPr>
    </w:p>
    <w:p w:rsidR="00EA12B0" w:rsidRDefault="00923649" w:rsidP="00923649">
      <w:pPr>
        <w:pStyle w:val="Bodynoindent"/>
        <w:jc w:val="center"/>
      </w:pPr>
      <w:r>
        <w:t>OEDIPUS</w:t>
      </w:r>
    </w:p>
    <w:p w:rsidR="00EA12B0" w:rsidRDefault="00EA12B0" w:rsidP="00923649">
      <w:pPr>
        <w:pStyle w:val="Poetry"/>
      </w:pPr>
      <w:r w:rsidRPr="00FD42D0">
        <w:t>If it fitting for me</w:t>
      </w:r>
      <w:r>
        <w:t>—</w:t>
      </w:r>
      <w:r w:rsidRPr="00FD42D0">
        <w:t>who has never had dealings with him</w:t>
      </w:r>
      <w:r>
        <w:t>—</w:t>
      </w:r>
    </w:p>
    <w:p w:rsidR="00EA12B0" w:rsidRDefault="00EA12B0" w:rsidP="00923649">
      <w:pPr>
        <w:pStyle w:val="Poetry"/>
      </w:pPr>
      <w:r w:rsidRPr="00FD42D0">
        <w:t xml:space="preserve">To make an estimate, Elders, then I believe I see that Shepherd </w:t>
      </w:r>
    </w:p>
    <w:p w:rsidR="00EA12B0" w:rsidRDefault="00EA12B0" w:rsidP="00923649">
      <w:pPr>
        <w:pStyle w:val="Poetry"/>
      </w:pPr>
      <w:r w:rsidRPr="00FD42D0">
        <w:t>Whom we saught before. For his great age</w:t>
      </w:r>
    </w:p>
    <w:p w:rsidR="00EA12B0" w:rsidRDefault="00EA12B0" w:rsidP="00923649">
      <w:pPr>
        <w:pStyle w:val="Poetry"/>
      </w:pPr>
      <w:r w:rsidRPr="00FD42D0">
        <w:t>Would conform and be in accord with that of</w:t>
      </w:r>
      <w:r>
        <w:t xml:space="preserve"> </w:t>
      </w:r>
      <w:r w:rsidRPr="00FD42D0">
        <w:t xml:space="preserve">this man. </w:t>
      </w:r>
    </w:p>
    <w:p w:rsidR="00EA12B0" w:rsidRDefault="00EA12B0" w:rsidP="00923649">
      <w:pPr>
        <w:pStyle w:val="Poetry"/>
      </w:pPr>
      <w:r w:rsidRPr="00FD42D0">
        <w:lastRenderedPageBreak/>
        <w:t>Also, those who are escorting him are servants</w:t>
      </w:r>
    </w:p>
    <w:p w:rsidR="00EA12B0" w:rsidRDefault="00EA12B0" w:rsidP="00923649">
      <w:pPr>
        <w:pStyle w:val="Poetry"/>
      </w:pPr>
      <w:r w:rsidRPr="00FD42D0">
        <w:t>Of</w:t>
      </w:r>
      <w:r>
        <w:t xml:space="preserve"> </w:t>
      </w:r>
      <w:r w:rsidRPr="00FD42D0">
        <w:t>my</w:t>
      </w:r>
      <w:r>
        <w:t xml:space="preserve"> </w:t>
      </w:r>
      <w:r w:rsidRPr="00FD42D0">
        <w:t>own family. But, about this, your experience</w:t>
      </w:r>
    </w:p>
    <w:p w:rsidR="00EA12B0" w:rsidRDefault="00EA12B0" w:rsidP="00923649">
      <w:pPr>
        <w:pStyle w:val="Poetry"/>
      </w:pPr>
      <w:r w:rsidRPr="00FD42D0">
        <w:t xml:space="preserve">Has the advantage over mine since you have seen that Shepherd before. </w:t>
      </w:r>
    </w:p>
    <w:p w:rsidR="00EA12B0" w:rsidRDefault="00EA12B0" w:rsidP="00923649">
      <w:pPr>
        <w:pStyle w:val="Poetry"/>
      </w:pPr>
    </w:p>
    <w:p w:rsidR="00EA12B0" w:rsidRDefault="00923649" w:rsidP="00923649">
      <w:pPr>
        <w:pStyle w:val="Bodynoindent"/>
        <w:jc w:val="center"/>
      </w:pPr>
      <w:r>
        <w:t>CHORUS</w:t>
      </w:r>
    </w:p>
    <w:p w:rsidR="00EA12B0" w:rsidRDefault="00EA12B0" w:rsidP="00923649">
      <w:pPr>
        <w:pStyle w:val="Poetry"/>
      </w:pPr>
      <w:r w:rsidRPr="00FD42D0">
        <w:t>I see him clearly</w:t>
      </w:r>
      <w:r>
        <w:t>—</w:t>
      </w:r>
      <w:r w:rsidRPr="00FD42D0">
        <w:t>and, yes, I know him. For if Laius ever had</w:t>
      </w:r>
    </w:p>
    <w:p w:rsidR="00EA12B0" w:rsidRDefault="00EA12B0" w:rsidP="00923649">
      <w:pPr>
        <w:pStyle w:val="Poetry"/>
      </w:pPr>
      <w:r w:rsidRPr="00FD42D0">
        <w:t>A faithful Shepherd, it was this man.</w:t>
      </w:r>
    </w:p>
    <w:p w:rsidR="00EA12B0" w:rsidRDefault="00EA12B0" w:rsidP="00923649">
      <w:pPr>
        <w:pStyle w:val="Poetry"/>
        <w:rPr>
          <w:i/>
        </w:rPr>
      </w:pPr>
      <w:r w:rsidRPr="00D40DCF">
        <w:rPr>
          <w:i/>
        </w:rPr>
        <w:t>[Enter Shepherd]</w:t>
      </w:r>
    </w:p>
    <w:p w:rsidR="00EA12B0" w:rsidRDefault="00EA12B0" w:rsidP="00923649">
      <w:pPr>
        <w:pStyle w:val="Poetry"/>
      </w:pPr>
    </w:p>
    <w:p w:rsidR="00EA12B0" w:rsidRDefault="00923649" w:rsidP="00923649">
      <w:pPr>
        <w:pStyle w:val="Bodynoindent"/>
        <w:jc w:val="center"/>
      </w:pPr>
      <w:r>
        <w:t>OEDIPUS</w:t>
      </w:r>
    </w:p>
    <w:p w:rsidR="00EA12B0" w:rsidRDefault="00EA12B0" w:rsidP="00923649">
      <w:pPr>
        <w:pStyle w:val="Poetry"/>
      </w:pPr>
      <w:r w:rsidRPr="00FD42D0">
        <w:t>You, the stranger from Corinth, I question</w:t>
      </w:r>
      <w:r>
        <w:t xml:space="preserve"> </w:t>
      </w:r>
      <w:r w:rsidRPr="00FD42D0">
        <w:t>you first</w:t>
      </w:r>
      <w:r>
        <w:t>—</w:t>
      </w:r>
    </w:p>
    <w:p w:rsidR="00EA12B0" w:rsidRDefault="00EA12B0" w:rsidP="00923649">
      <w:pPr>
        <w:pStyle w:val="Poetry"/>
      </w:pPr>
      <w:r w:rsidRPr="00FD42D0">
        <w:t>Is this he whom you talked about.</w:t>
      </w:r>
    </w:p>
    <w:p w:rsidR="00EA12B0" w:rsidRDefault="00EA12B0" w:rsidP="00923649">
      <w:pPr>
        <w:pStyle w:val="Poetry"/>
      </w:pPr>
    </w:p>
    <w:p w:rsidR="00EA12B0" w:rsidRDefault="00923649" w:rsidP="00923649">
      <w:pPr>
        <w:pStyle w:val="Bodynoindent"/>
        <w:jc w:val="center"/>
      </w:pPr>
      <w:r>
        <w:t>MESSENGER</w:t>
      </w:r>
    </w:p>
    <w:p w:rsidR="00EA12B0" w:rsidRDefault="00EA12B0" w:rsidP="00923649">
      <w:pPr>
        <w:pStyle w:val="Poetry"/>
      </w:pPr>
      <w:r w:rsidRPr="00FD42D0">
        <w:t>Indeed</w:t>
      </w:r>
      <w:r>
        <w:t>—</w:t>
      </w:r>
      <w:r w:rsidRPr="00FD42D0">
        <w:t xml:space="preserve">you behold him. </w:t>
      </w:r>
    </w:p>
    <w:p w:rsidR="00EA12B0" w:rsidRDefault="00EA12B0" w:rsidP="00923649">
      <w:pPr>
        <w:pStyle w:val="Poetry"/>
      </w:pPr>
    </w:p>
    <w:p w:rsidR="00EA12B0" w:rsidRDefault="00923649" w:rsidP="00923649">
      <w:pPr>
        <w:pStyle w:val="Bodynoindent"/>
        <w:jc w:val="center"/>
      </w:pPr>
      <w:r>
        <w:t>OEDIPUS</w:t>
      </w:r>
    </w:p>
    <w:p w:rsidR="00EA12B0" w:rsidRDefault="00EA12B0" w:rsidP="00923649">
      <w:pPr>
        <w:pStyle w:val="Poetry"/>
      </w:pPr>
      <w:r w:rsidRPr="00FD42D0">
        <w:t>You there, old man! Here, look at me, and answer</w:t>
      </w:r>
    </w:p>
    <w:p w:rsidR="00EA12B0" w:rsidRDefault="00EA12B0" w:rsidP="00923649">
      <w:pPr>
        <w:pStyle w:val="Poetry"/>
      </w:pPr>
      <w:r w:rsidRPr="00FD42D0">
        <w:t>My</w:t>
      </w:r>
      <w:r>
        <w:t xml:space="preserve"> </w:t>
      </w:r>
      <w:r w:rsidRPr="00FD42D0">
        <w:t xml:space="preserve">questions. Did you once belong to Laius? </w:t>
      </w:r>
    </w:p>
    <w:p w:rsidR="00EA12B0" w:rsidRDefault="00EA12B0" w:rsidP="00923649">
      <w:pPr>
        <w:pStyle w:val="Poetry"/>
      </w:pPr>
    </w:p>
    <w:p w:rsidR="00EA12B0" w:rsidRDefault="00923649" w:rsidP="00923649">
      <w:pPr>
        <w:pStyle w:val="Bodynoindent"/>
        <w:jc w:val="center"/>
      </w:pPr>
      <w:r>
        <w:t>SHEPHERD</w:t>
      </w:r>
    </w:p>
    <w:p w:rsidR="00EA12B0" w:rsidRDefault="00EA12B0" w:rsidP="00923649">
      <w:pPr>
        <w:pStyle w:val="Poetry"/>
      </w:pPr>
      <w:r w:rsidRPr="00FD42D0">
        <w:t>Yes</w:t>
      </w:r>
      <w:r>
        <w:t>—</w:t>
      </w:r>
      <w:r w:rsidRPr="00FD42D0">
        <w:t xml:space="preserve">nourished by him, not purchased as a slave. </w:t>
      </w:r>
    </w:p>
    <w:p w:rsidR="00EA12B0" w:rsidRDefault="00EA12B0" w:rsidP="00923649">
      <w:pPr>
        <w:pStyle w:val="Poetry"/>
      </w:pPr>
    </w:p>
    <w:p w:rsidR="00EA12B0" w:rsidRDefault="00923649" w:rsidP="00923649">
      <w:pPr>
        <w:pStyle w:val="Bodynoindent"/>
        <w:jc w:val="center"/>
      </w:pPr>
      <w:r>
        <w:t>OEDIPUS</w:t>
      </w:r>
    </w:p>
    <w:p w:rsidR="00EA12B0" w:rsidRDefault="00EA12B0" w:rsidP="00923649">
      <w:pPr>
        <w:pStyle w:val="Poetry"/>
      </w:pPr>
      <w:r w:rsidRPr="00FD42D0">
        <w:t xml:space="preserve">What work did you share in or was your livelihood? </w:t>
      </w:r>
    </w:p>
    <w:p w:rsidR="00EA12B0" w:rsidRDefault="00EA12B0" w:rsidP="00923649">
      <w:pPr>
        <w:pStyle w:val="Poetry"/>
      </w:pPr>
    </w:p>
    <w:p w:rsidR="00EA12B0" w:rsidRDefault="00923649" w:rsidP="00923649">
      <w:pPr>
        <w:pStyle w:val="Bodynoindent"/>
        <w:jc w:val="center"/>
      </w:pPr>
      <w:r>
        <w:t>SHEPHERD</w:t>
      </w:r>
    </w:p>
    <w:p w:rsidR="00EA12B0" w:rsidRDefault="00EA12B0" w:rsidP="00923649">
      <w:pPr>
        <w:pStyle w:val="Poetry"/>
      </w:pPr>
      <w:r w:rsidRPr="00FD42D0">
        <w:t>For the greater part, my</w:t>
      </w:r>
      <w:r>
        <w:t xml:space="preserve"> </w:t>
      </w:r>
      <w:r w:rsidRPr="00FD42D0">
        <w:t>living was the way of</w:t>
      </w:r>
      <w:r>
        <w:t xml:space="preserve"> </w:t>
      </w:r>
      <w:r w:rsidRPr="00FD42D0">
        <w:t xml:space="preserve">a shepherd. </w:t>
      </w:r>
    </w:p>
    <w:p w:rsidR="00EA12B0" w:rsidRDefault="00EA12B0" w:rsidP="00923649">
      <w:pPr>
        <w:pStyle w:val="Poetry"/>
      </w:pPr>
    </w:p>
    <w:p w:rsidR="00EA12B0" w:rsidRDefault="00923649" w:rsidP="00923649">
      <w:pPr>
        <w:pStyle w:val="Bodynoindent"/>
        <w:jc w:val="center"/>
      </w:pPr>
      <w:r>
        <w:t>OEDIPUS</w:t>
      </w:r>
    </w:p>
    <w:p w:rsidR="00EA12B0" w:rsidRDefault="00EA12B0" w:rsidP="00923649">
      <w:pPr>
        <w:pStyle w:val="Poetry"/>
      </w:pPr>
      <w:r w:rsidRPr="00FD42D0">
        <w:t xml:space="preserve">And in what region did you mostly dwell with them? </w:t>
      </w:r>
    </w:p>
    <w:p w:rsidR="00EA12B0" w:rsidRDefault="00EA12B0" w:rsidP="00923649">
      <w:pPr>
        <w:pStyle w:val="Poetry"/>
      </w:pPr>
    </w:p>
    <w:p w:rsidR="00EA12B0" w:rsidRDefault="00923649" w:rsidP="00923649">
      <w:pPr>
        <w:pStyle w:val="Bodynoindent"/>
        <w:jc w:val="center"/>
      </w:pPr>
      <w:r>
        <w:t>SHEPHERD</w:t>
      </w:r>
    </w:p>
    <w:p w:rsidR="00EA12B0" w:rsidRDefault="00EA12B0" w:rsidP="00923649">
      <w:pPr>
        <w:pStyle w:val="Poetry"/>
      </w:pPr>
      <w:r w:rsidRPr="00FD42D0">
        <w:t>It was Cithaeron</w:t>
      </w:r>
      <w:r>
        <w:t>—</w:t>
      </w:r>
      <w:r w:rsidRPr="00FD42D0">
        <w:t xml:space="preserve">and also neighbouring regions. </w:t>
      </w:r>
    </w:p>
    <w:p w:rsidR="00EA12B0" w:rsidRDefault="00EA12B0" w:rsidP="00923649">
      <w:pPr>
        <w:pStyle w:val="Poetry"/>
      </w:pPr>
    </w:p>
    <w:p w:rsidR="00EA12B0" w:rsidRDefault="00923649" w:rsidP="00923649">
      <w:pPr>
        <w:pStyle w:val="Bodynoindent"/>
        <w:jc w:val="center"/>
      </w:pPr>
      <w:r>
        <w:t>OEDIPUS</w:t>
      </w:r>
    </w:p>
    <w:p w:rsidR="00EA12B0" w:rsidRDefault="00EA12B0" w:rsidP="00923649">
      <w:pPr>
        <w:pStyle w:val="Poetry"/>
      </w:pPr>
      <w:r w:rsidRPr="00FD42D0">
        <w:t>This man here</w:t>
      </w:r>
      <w:r>
        <w:t>—</w:t>
      </w:r>
      <w:r w:rsidRPr="00FD42D0">
        <w:t xml:space="preserve">did you ever observe him there and come to know him? </w:t>
      </w:r>
    </w:p>
    <w:p w:rsidR="00EA12B0" w:rsidRDefault="00EA12B0" w:rsidP="00923649">
      <w:pPr>
        <w:pStyle w:val="Poetry"/>
      </w:pPr>
    </w:p>
    <w:p w:rsidR="00EA12B0" w:rsidRDefault="00923649" w:rsidP="00923649">
      <w:pPr>
        <w:pStyle w:val="Bodynoindent"/>
        <w:jc w:val="center"/>
      </w:pPr>
      <w:r>
        <w:t>SHEPHERD</w:t>
      </w:r>
    </w:p>
    <w:p w:rsidR="00EA12B0" w:rsidRDefault="00EA12B0" w:rsidP="00923649">
      <w:pPr>
        <w:pStyle w:val="Poetry"/>
      </w:pPr>
      <w:r w:rsidRPr="00FD42D0">
        <w:t xml:space="preserve">Doing what? Which is the man you speak of? </w:t>
      </w:r>
    </w:p>
    <w:p w:rsidR="00EA12B0" w:rsidRDefault="00EA12B0" w:rsidP="00923649">
      <w:pPr>
        <w:pStyle w:val="Poetry"/>
      </w:pPr>
    </w:p>
    <w:p w:rsidR="00EA12B0" w:rsidRDefault="00923649" w:rsidP="00923649">
      <w:pPr>
        <w:pStyle w:val="Bodynoindent"/>
        <w:jc w:val="center"/>
      </w:pPr>
      <w:r>
        <w:t>OEDIPUS</w:t>
      </w:r>
    </w:p>
    <w:p w:rsidR="00EA12B0" w:rsidRDefault="00EA12B0" w:rsidP="00923649">
      <w:pPr>
        <w:pStyle w:val="Poetry"/>
      </w:pPr>
      <w:r w:rsidRPr="00FD42D0">
        <w:t xml:space="preserve">This one, standing there. Did you have dealings with him? </w:t>
      </w:r>
    </w:p>
    <w:p w:rsidR="00EA12B0" w:rsidRDefault="00EA12B0" w:rsidP="00923649">
      <w:pPr>
        <w:pStyle w:val="Poetry"/>
      </w:pPr>
    </w:p>
    <w:p w:rsidR="00EA12B0" w:rsidRDefault="00923649" w:rsidP="00923649">
      <w:pPr>
        <w:pStyle w:val="Bodynoindent"/>
        <w:jc w:val="center"/>
      </w:pPr>
      <w:r>
        <w:t>SHEPHERD</w:t>
      </w:r>
    </w:p>
    <w:p w:rsidR="00EA12B0" w:rsidRDefault="00EA12B0" w:rsidP="00923649">
      <w:pPr>
        <w:pStyle w:val="Poetry"/>
      </w:pPr>
      <w:r w:rsidRPr="00FD42D0">
        <w:t>Not as I recall</w:t>
      </w:r>
      <w:r>
        <w:t>—</w:t>
      </w:r>
      <w:r w:rsidRPr="00FD42D0">
        <w:t xml:space="preserve">so as to speak about now. </w:t>
      </w:r>
    </w:p>
    <w:p w:rsidR="00EA12B0" w:rsidRDefault="00EA12B0" w:rsidP="00923649">
      <w:pPr>
        <w:pStyle w:val="Poetry"/>
      </w:pPr>
    </w:p>
    <w:p w:rsidR="00EA12B0" w:rsidRDefault="00923649" w:rsidP="00923649">
      <w:pPr>
        <w:pStyle w:val="Bodynoindent"/>
        <w:jc w:val="center"/>
      </w:pPr>
      <w:r>
        <w:t>MESSENGER</w:t>
      </w:r>
    </w:p>
    <w:p w:rsidR="00EA12B0" w:rsidRDefault="00EA12B0" w:rsidP="00923649">
      <w:pPr>
        <w:pStyle w:val="Poetry"/>
      </w:pPr>
      <w:r w:rsidRPr="00FD42D0">
        <w:t>That is no wonder, your Lordship. But I shall bring light</w:t>
      </w:r>
    </w:p>
    <w:p w:rsidR="00EA12B0" w:rsidRDefault="00EA12B0" w:rsidP="00923649">
      <w:pPr>
        <w:pStyle w:val="Poetry"/>
      </w:pPr>
      <w:r w:rsidRPr="00FD42D0">
        <w:t>Upon those things which are now unknown. For well do I know</w:t>
      </w:r>
    </w:p>
    <w:p w:rsidR="00EA12B0" w:rsidRDefault="00EA12B0" w:rsidP="00923649">
      <w:pPr>
        <w:pStyle w:val="Poetry"/>
      </w:pPr>
      <w:r w:rsidRPr="00FD42D0">
        <w:t>That he will</w:t>
      </w:r>
      <w:r>
        <w:t xml:space="preserve"> </w:t>
      </w:r>
      <w:r w:rsidRPr="00FD42D0">
        <w:t>see again that region of</w:t>
      </w:r>
      <w:r>
        <w:t xml:space="preserve"> </w:t>
      </w:r>
      <w:r w:rsidRPr="00FD42D0">
        <w:t>Cithaeron when he</w:t>
      </w:r>
    </w:p>
    <w:p w:rsidR="00EA12B0" w:rsidRDefault="00EA12B0" w:rsidP="00923649">
      <w:pPr>
        <w:pStyle w:val="Poetry"/>
      </w:pPr>
      <w:r w:rsidRPr="00FD42D0">
        <w:t>With a double flock and I with one</w:t>
      </w:r>
    </w:p>
    <w:p w:rsidR="00EA12B0" w:rsidRDefault="00EA12B0" w:rsidP="00923649">
      <w:pPr>
        <w:pStyle w:val="Poetry"/>
      </w:pPr>
      <w:r w:rsidRPr="00FD42D0">
        <w:t>Were neighbours and comrades for three entire six month</w:t>
      </w:r>
    </w:p>
    <w:p w:rsidR="00EA12B0" w:rsidRDefault="00EA12B0" w:rsidP="00923649">
      <w:pPr>
        <w:pStyle w:val="Poetry"/>
      </w:pPr>
      <w:r w:rsidRPr="00FD42D0">
        <w:t>Durations from Spring to Arcturus.</w:t>
      </w:r>
    </w:p>
    <w:p w:rsidR="00EA12B0" w:rsidRDefault="00EA12B0" w:rsidP="00923649">
      <w:pPr>
        <w:pStyle w:val="Poetry"/>
      </w:pPr>
      <w:r w:rsidRPr="00FD42D0">
        <w:t>Then for the Winter I would drive mine to my</w:t>
      </w:r>
      <w:r>
        <w:t xml:space="preserve"> </w:t>
      </w:r>
      <w:r w:rsidRPr="00FD42D0">
        <w:t>stables</w:t>
      </w:r>
    </w:p>
    <w:p w:rsidR="00EA12B0" w:rsidRDefault="00EA12B0" w:rsidP="00923649">
      <w:pPr>
        <w:pStyle w:val="Poetry"/>
      </w:pPr>
      <w:r w:rsidRPr="00FD42D0">
        <w:t>And he, his, to the pens of</w:t>
      </w:r>
      <w:r>
        <w:t xml:space="preserve"> </w:t>
      </w:r>
      <w:r w:rsidRPr="00FD42D0">
        <w:t>Laius.</w:t>
      </w:r>
    </w:p>
    <w:p w:rsidR="00EA12B0" w:rsidRDefault="00EA12B0" w:rsidP="00923649">
      <w:pPr>
        <w:pStyle w:val="Poetry"/>
      </w:pPr>
      <w:r w:rsidRPr="00FD42D0">
        <w:t>Was this, of</w:t>
      </w:r>
      <w:r>
        <w:t xml:space="preserve"> </w:t>
      </w:r>
      <w:r w:rsidRPr="00FD42D0">
        <w:t>which I have spoken, done or not as I have spoken?</w:t>
      </w:r>
    </w:p>
    <w:p w:rsidR="00EA12B0" w:rsidRDefault="00EA12B0" w:rsidP="00923649">
      <w:pPr>
        <w:pStyle w:val="Poetry"/>
      </w:pPr>
    </w:p>
    <w:p w:rsidR="00EA12B0" w:rsidRDefault="00923649" w:rsidP="00923649">
      <w:pPr>
        <w:pStyle w:val="Bodynoindent"/>
        <w:jc w:val="center"/>
      </w:pPr>
      <w:r>
        <w:t>SHEPHERD</w:t>
      </w:r>
    </w:p>
    <w:p w:rsidR="00EA12B0" w:rsidRDefault="00EA12B0" w:rsidP="00923649">
      <w:pPr>
        <w:pStyle w:val="Poetry"/>
      </w:pPr>
      <w:r w:rsidRPr="00FD42D0">
        <w:t>Your words disclose it</w:t>
      </w:r>
      <w:r>
        <w:t>—</w:t>
      </w:r>
      <w:r w:rsidRPr="00FD42D0">
        <w:t xml:space="preserve">although it is from long ago. </w:t>
      </w:r>
    </w:p>
    <w:p w:rsidR="00EA12B0" w:rsidRDefault="00EA12B0" w:rsidP="00923649">
      <w:pPr>
        <w:pStyle w:val="Poetry"/>
      </w:pPr>
    </w:p>
    <w:p w:rsidR="00EA12B0" w:rsidRDefault="00923649" w:rsidP="00923649">
      <w:pPr>
        <w:pStyle w:val="Bodynoindent"/>
        <w:jc w:val="center"/>
      </w:pPr>
      <w:r>
        <w:t>MESSENGER</w:t>
      </w:r>
    </w:p>
    <w:p w:rsidR="00EA12B0" w:rsidRDefault="00EA12B0" w:rsidP="00923649">
      <w:pPr>
        <w:pStyle w:val="Poetry"/>
      </w:pPr>
      <w:r w:rsidRPr="00FD42D0">
        <w:lastRenderedPageBreak/>
        <w:t xml:space="preserve">Well, now say you know that you offered me a boy, </w:t>
      </w:r>
    </w:p>
    <w:p w:rsidR="00EA12B0" w:rsidRDefault="00EA12B0" w:rsidP="00923649">
      <w:pPr>
        <w:pStyle w:val="Poetry"/>
      </w:pPr>
      <w:r w:rsidRPr="00FD42D0">
        <w:t>A nursling to rear as my</w:t>
      </w:r>
      <w:r>
        <w:t xml:space="preserve"> </w:t>
      </w:r>
      <w:r w:rsidRPr="00FD42D0">
        <w:t>own.</w:t>
      </w:r>
    </w:p>
    <w:p w:rsidR="00EA12B0" w:rsidRDefault="00EA12B0" w:rsidP="00923649">
      <w:pPr>
        <w:pStyle w:val="Poetry"/>
      </w:pPr>
    </w:p>
    <w:p w:rsidR="00EA12B0" w:rsidRDefault="00923649" w:rsidP="00923649">
      <w:pPr>
        <w:pStyle w:val="Bodynoindent"/>
        <w:jc w:val="center"/>
      </w:pPr>
      <w:r>
        <w:t>SHEPHERD</w:t>
      </w:r>
    </w:p>
    <w:p w:rsidR="00EA12B0" w:rsidRDefault="00EA12B0" w:rsidP="00923649">
      <w:pPr>
        <w:pStyle w:val="Poetry"/>
      </w:pPr>
      <w:r w:rsidRPr="00FD42D0">
        <w:t xml:space="preserve">What do you mean? What do you ask me for? </w:t>
      </w:r>
    </w:p>
    <w:p w:rsidR="00EA12B0" w:rsidRDefault="00EA12B0" w:rsidP="00923649">
      <w:pPr>
        <w:pStyle w:val="Poetry"/>
      </w:pPr>
    </w:p>
    <w:p w:rsidR="00EA12B0" w:rsidRDefault="00923649" w:rsidP="00923649">
      <w:pPr>
        <w:pStyle w:val="Bodynoindent"/>
        <w:jc w:val="center"/>
      </w:pPr>
      <w:r>
        <w:t>MESSENGER</w:t>
      </w:r>
    </w:p>
    <w:p w:rsidR="00EA12B0" w:rsidRDefault="00EA12B0" w:rsidP="00923649">
      <w:pPr>
        <w:pStyle w:val="Poetry"/>
      </w:pPr>
      <w:r w:rsidRPr="00FD42D0">
        <w:t>This, sir, is he who was that youngster!</w:t>
      </w:r>
    </w:p>
    <w:p w:rsidR="00EA12B0" w:rsidRDefault="00EA12B0" w:rsidP="00923649">
      <w:pPr>
        <w:pStyle w:val="Poetry"/>
      </w:pPr>
    </w:p>
    <w:p w:rsidR="00EA12B0" w:rsidRDefault="00923649" w:rsidP="00923649">
      <w:pPr>
        <w:pStyle w:val="Bodynoindent"/>
        <w:jc w:val="center"/>
      </w:pPr>
      <w:r>
        <w:t>SHEPHERD</w:t>
      </w:r>
    </w:p>
    <w:p w:rsidR="00EA12B0" w:rsidRDefault="00EA12B0" w:rsidP="00923649">
      <w:pPr>
        <w:pStyle w:val="Poetry"/>
      </w:pPr>
      <w:r w:rsidRPr="00FD42D0">
        <w:t>May misfortune come to you! Why do you not keep silent?</w:t>
      </w:r>
    </w:p>
    <w:p w:rsidR="00EA12B0" w:rsidRDefault="00EA12B0" w:rsidP="00923649">
      <w:pPr>
        <w:pStyle w:val="Poetry"/>
      </w:pPr>
    </w:p>
    <w:p w:rsidR="00EA12B0" w:rsidRDefault="00923649" w:rsidP="00923649">
      <w:pPr>
        <w:pStyle w:val="Bodynoindent"/>
        <w:jc w:val="center"/>
      </w:pPr>
      <w:r>
        <w:t>OEDIPUS</w:t>
      </w:r>
    </w:p>
    <w:p w:rsidR="00EA12B0" w:rsidRDefault="00EA12B0" w:rsidP="00923649">
      <w:pPr>
        <w:pStyle w:val="Poetry"/>
      </w:pPr>
      <w:r w:rsidRPr="00FD42D0">
        <w:t>You</w:t>
      </w:r>
      <w:r>
        <w:t>—</w:t>
      </w:r>
      <w:r w:rsidRPr="00FD42D0">
        <w:t>old man. Do not restrain him for it is your speech</w:t>
      </w:r>
    </w:p>
    <w:p w:rsidR="00EA12B0" w:rsidRDefault="00EA12B0" w:rsidP="00923649">
      <w:pPr>
        <w:pStyle w:val="Poetry"/>
      </w:pPr>
      <w:r w:rsidRPr="00FD42D0">
        <w:t xml:space="preserve">Which should be more restrained, not his. </w:t>
      </w:r>
    </w:p>
    <w:p w:rsidR="00EA12B0" w:rsidRDefault="00EA12B0" w:rsidP="00923649">
      <w:pPr>
        <w:pStyle w:val="Poetry"/>
      </w:pPr>
    </w:p>
    <w:p w:rsidR="00EA12B0" w:rsidRDefault="00923649" w:rsidP="00923649">
      <w:pPr>
        <w:pStyle w:val="Bodynoindent"/>
        <w:jc w:val="center"/>
      </w:pPr>
      <w:r>
        <w:t>SHEPHERD</w:t>
      </w:r>
    </w:p>
    <w:p w:rsidR="00EA12B0" w:rsidRDefault="00EA12B0" w:rsidP="00923649">
      <w:pPr>
        <w:pStyle w:val="Poetry"/>
      </w:pPr>
      <w:r w:rsidRPr="00FD42D0">
        <w:t>Most noble Lord</w:t>
      </w:r>
      <w:r>
        <w:t>—</w:t>
      </w:r>
      <w:r w:rsidRPr="00FD42D0">
        <w:t>what is my</w:t>
      </w:r>
      <w:r>
        <w:t xml:space="preserve"> </w:t>
      </w:r>
      <w:r w:rsidRPr="00FD42D0">
        <w:t xml:space="preserve">fault? </w:t>
      </w:r>
    </w:p>
    <w:p w:rsidR="00EA12B0" w:rsidRDefault="00EA12B0" w:rsidP="00923649">
      <w:pPr>
        <w:pStyle w:val="Poetry"/>
      </w:pPr>
    </w:p>
    <w:p w:rsidR="00EA12B0" w:rsidRDefault="00923649" w:rsidP="00923649">
      <w:pPr>
        <w:pStyle w:val="Bodynoindent"/>
        <w:jc w:val="center"/>
      </w:pPr>
      <w:r>
        <w:t>OEDIPUS</w:t>
      </w:r>
    </w:p>
    <w:p w:rsidR="00EA12B0" w:rsidRDefault="00EA12B0" w:rsidP="00923649">
      <w:pPr>
        <w:pStyle w:val="Poetry"/>
      </w:pPr>
      <w:r w:rsidRPr="00FD42D0">
        <w:t>In not telling of</w:t>
      </w:r>
      <w:r>
        <w:t xml:space="preserve"> </w:t>
      </w:r>
      <w:r w:rsidRPr="00FD42D0">
        <w:t xml:space="preserve">the child he asked about. </w:t>
      </w:r>
    </w:p>
    <w:p w:rsidR="00EA12B0" w:rsidRDefault="00EA12B0" w:rsidP="00923649">
      <w:pPr>
        <w:pStyle w:val="Poetry"/>
      </w:pPr>
    </w:p>
    <w:p w:rsidR="00EA12B0" w:rsidRDefault="00923649" w:rsidP="00923649">
      <w:pPr>
        <w:pStyle w:val="Bodynoindent"/>
        <w:jc w:val="center"/>
      </w:pPr>
      <w:r>
        <w:t>SHEPHERD</w:t>
      </w:r>
    </w:p>
    <w:p w:rsidR="00EA12B0" w:rsidRDefault="00EA12B0" w:rsidP="00923649">
      <w:pPr>
        <w:pStyle w:val="Poetry"/>
      </w:pPr>
      <w:r w:rsidRPr="00FD42D0">
        <w:t xml:space="preserve">But he speaks without looking as he toils without an aim. </w:t>
      </w:r>
    </w:p>
    <w:p w:rsidR="00EA12B0" w:rsidRDefault="00EA12B0" w:rsidP="00923649">
      <w:pPr>
        <w:pStyle w:val="Poetry"/>
      </w:pPr>
    </w:p>
    <w:p w:rsidR="00EA12B0" w:rsidRDefault="00923649" w:rsidP="00923649">
      <w:pPr>
        <w:pStyle w:val="Bodynoindent"/>
        <w:jc w:val="center"/>
      </w:pPr>
      <w:r>
        <w:t>OEDIPUS</w:t>
      </w:r>
    </w:p>
    <w:p w:rsidR="00EA12B0" w:rsidRDefault="00EA12B0" w:rsidP="00923649">
      <w:pPr>
        <w:pStyle w:val="Poetry"/>
      </w:pPr>
      <w:r w:rsidRPr="00FD42D0">
        <w:t>If you will</w:t>
      </w:r>
      <w:r>
        <w:t xml:space="preserve"> </w:t>
      </w:r>
      <w:r w:rsidRPr="00FD42D0">
        <w:t>not speak as a favour, you will</w:t>
      </w:r>
      <w:r>
        <w:t xml:space="preserve"> </w:t>
      </w:r>
      <w:r w:rsidRPr="00FD42D0">
        <w:t>when you cry</w:t>
      </w:r>
      <w:r>
        <w:t>-</w:t>
      </w:r>
      <w:r w:rsidRPr="00FD42D0">
        <w:t xml:space="preserve">out. </w:t>
      </w:r>
    </w:p>
    <w:p w:rsidR="00EA12B0" w:rsidRDefault="00EA12B0" w:rsidP="00923649">
      <w:pPr>
        <w:pStyle w:val="Poetry"/>
      </w:pPr>
    </w:p>
    <w:p w:rsidR="00EA12B0" w:rsidRDefault="00923649" w:rsidP="00923649">
      <w:pPr>
        <w:pStyle w:val="Bodynoindent"/>
        <w:jc w:val="center"/>
      </w:pPr>
      <w:r>
        <w:t>SHEPHERD</w:t>
      </w:r>
    </w:p>
    <w:p w:rsidR="00EA12B0" w:rsidRDefault="00EA12B0" w:rsidP="00923649">
      <w:pPr>
        <w:pStyle w:val="Poetry"/>
      </w:pPr>
      <w:r w:rsidRPr="00FD42D0">
        <w:t xml:space="preserve">Before the gods, do not strike someone who is old. </w:t>
      </w:r>
    </w:p>
    <w:p w:rsidR="00EA12B0" w:rsidRDefault="00EA12B0" w:rsidP="00923649">
      <w:pPr>
        <w:pStyle w:val="Poetry"/>
      </w:pPr>
    </w:p>
    <w:p w:rsidR="00EA12B0" w:rsidRDefault="00923649" w:rsidP="00923649">
      <w:pPr>
        <w:pStyle w:val="Bodynoindent"/>
        <w:jc w:val="center"/>
      </w:pPr>
      <w:r>
        <w:t>OEDIPUS</w:t>
      </w:r>
    </w:p>
    <w:p w:rsidR="00EA12B0" w:rsidRDefault="00EA12B0" w:rsidP="00923649">
      <w:pPr>
        <w:pStyle w:val="Poetry"/>
      </w:pPr>
      <w:r w:rsidRPr="00FD42D0">
        <w:t>Swiftly, one of</w:t>
      </w:r>
      <w:r>
        <w:t xml:space="preserve"> </w:t>
      </w:r>
      <w:r w:rsidRPr="00FD42D0">
        <w:t>you, twist his hands behind his back.</w:t>
      </w:r>
    </w:p>
    <w:p w:rsidR="00EA12B0" w:rsidRDefault="00EA12B0" w:rsidP="00923649">
      <w:pPr>
        <w:pStyle w:val="Poetry"/>
      </w:pPr>
    </w:p>
    <w:p w:rsidR="00EA12B0" w:rsidRDefault="00923649" w:rsidP="00923649">
      <w:pPr>
        <w:pStyle w:val="Bodynoindent"/>
        <w:jc w:val="center"/>
      </w:pPr>
      <w:r>
        <w:t>SHEPHERD</w:t>
      </w:r>
    </w:p>
    <w:p w:rsidR="00EA12B0" w:rsidRDefault="00EA12B0" w:rsidP="00923649">
      <w:pPr>
        <w:pStyle w:val="Poetry"/>
      </w:pPr>
      <w:r w:rsidRPr="00FD42D0">
        <w:t xml:space="preserve">You unlucky one! What more do you desire to learn from me? </w:t>
      </w:r>
    </w:p>
    <w:p w:rsidR="00EA12B0" w:rsidRDefault="00EA12B0" w:rsidP="00923649">
      <w:pPr>
        <w:pStyle w:val="Poetry"/>
      </w:pPr>
    </w:p>
    <w:p w:rsidR="00EA12B0" w:rsidRDefault="00923649" w:rsidP="00923649">
      <w:pPr>
        <w:pStyle w:val="Bodynoindent"/>
        <w:jc w:val="center"/>
      </w:pPr>
      <w:r>
        <w:t>OEDIPUS</w:t>
      </w:r>
    </w:p>
    <w:p w:rsidR="00EA12B0" w:rsidRDefault="00EA12B0" w:rsidP="00923649">
      <w:pPr>
        <w:pStyle w:val="Poetry"/>
      </w:pPr>
      <w:r w:rsidRPr="00FD42D0">
        <w:t xml:space="preserve">Did you give him that child he asked about? </w:t>
      </w:r>
    </w:p>
    <w:p w:rsidR="00EA12B0" w:rsidRDefault="00EA12B0" w:rsidP="00923649">
      <w:pPr>
        <w:pStyle w:val="Poetry"/>
      </w:pPr>
    </w:p>
    <w:p w:rsidR="00EA12B0" w:rsidRDefault="00923649" w:rsidP="00923649">
      <w:pPr>
        <w:pStyle w:val="Bodynoindent"/>
        <w:jc w:val="center"/>
      </w:pPr>
      <w:r>
        <w:t>SHEPHERD</w:t>
      </w:r>
    </w:p>
    <w:p w:rsidR="00EA12B0" w:rsidRDefault="00EA12B0" w:rsidP="00923649">
      <w:pPr>
        <w:pStyle w:val="Poetry"/>
      </w:pPr>
      <w:r w:rsidRPr="00FD42D0">
        <w:t>I did. And it would have been to my</w:t>
      </w:r>
      <w:r>
        <w:t xml:space="preserve"> </w:t>
      </w:r>
      <w:r w:rsidRPr="00FD42D0">
        <w:t xml:space="preserve">advantage to die that day. </w:t>
      </w:r>
    </w:p>
    <w:p w:rsidR="00EA12B0" w:rsidRDefault="00EA12B0" w:rsidP="00923649">
      <w:pPr>
        <w:pStyle w:val="Poetry"/>
      </w:pPr>
    </w:p>
    <w:p w:rsidR="00EA12B0" w:rsidRDefault="00923649" w:rsidP="00923649">
      <w:pPr>
        <w:pStyle w:val="Bodynoindent"/>
        <w:jc w:val="center"/>
      </w:pPr>
      <w:r>
        <w:t>OEDIPUS</w:t>
      </w:r>
    </w:p>
    <w:p w:rsidR="00EA12B0" w:rsidRDefault="00EA12B0" w:rsidP="00923649">
      <w:pPr>
        <w:pStyle w:val="Poetry"/>
      </w:pPr>
      <w:r w:rsidRPr="00FD42D0">
        <w:t>It will</w:t>
      </w:r>
      <w:r>
        <w:t xml:space="preserve"> </w:t>
      </w:r>
      <w:r w:rsidRPr="00FD42D0">
        <w:t xml:space="preserve">come to that if your words are not true. </w:t>
      </w:r>
    </w:p>
    <w:p w:rsidR="00EA12B0" w:rsidRDefault="00EA12B0" w:rsidP="00923649">
      <w:pPr>
        <w:pStyle w:val="Poetry"/>
      </w:pPr>
    </w:p>
    <w:p w:rsidR="00EA12B0" w:rsidRDefault="00923649" w:rsidP="00923649">
      <w:pPr>
        <w:pStyle w:val="Bodynoindent"/>
        <w:jc w:val="center"/>
      </w:pPr>
      <w:r>
        <w:t>SHEPHERD</w:t>
      </w:r>
    </w:p>
    <w:p w:rsidR="00EA12B0" w:rsidRDefault="00EA12B0" w:rsidP="00923649">
      <w:pPr>
        <w:pStyle w:val="Poetry"/>
      </w:pPr>
      <w:r w:rsidRPr="00FD42D0">
        <w:t>Yet much more will</w:t>
      </w:r>
      <w:r>
        <w:t xml:space="preserve"> </w:t>
      </w:r>
      <w:r w:rsidRPr="00FD42D0">
        <w:t>be destroyed if I do speak.</w:t>
      </w:r>
    </w:p>
    <w:p w:rsidR="00EA12B0" w:rsidRDefault="00EA12B0" w:rsidP="00923649">
      <w:pPr>
        <w:pStyle w:val="Poetry"/>
      </w:pPr>
    </w:p>
    <w:p w:rsidR="00EA12B0" w:rsidRDefault="00773A47" w:rsidP="00773A47">
      <w:pPr>
        <w:pStyle w:val="Bodynoindent"/>
        <w:jc w:val="center"/>
      </w:pPr>
      <w:r>
        <w:t>OEDIPUS</w:t>
      </w:r>
    </w:p>
    <w:p w:rsidR="00EA12B0" w:rsidRDefault="00EA12B0" w:rsidP="00773A47">
      <w:pPr>
        <w:pStyle w:val="Poetry"/>
      </w:pPr>
      <w:r w:rsidRPr="00FD42D0">
        <w:t xml:space="preserve">This man, it seems, pushes for a delay. </w:t>
      </w:r>
    </w:p>
    <w:p w:rsidR="00EA12B0" w:rsidRDefault="00EA12B0" w:rsidP="00773A47">
      <w:pPr>
        <w:pStyle w:val="Poetry"/>
      </w:pPr>
    </w:p>
    <w:p w:rsidR="00EA12B0" w:rsidRDefault="00773A47" w:rsidP="00773A47">
      <w:pPr>
        <w:pStyle w:val="Bodynoindent"/>
        <w:jc w:val="center"/>
      </w:pPr>
      <w:r>
        <w:t>SHEPHERD</w:t>
      </w:r>
    </w:p>
    <w:p w:rsidR="00EA12B0" w:rsidRDefault="00EA12B0" w:rsidP="00773A47">
      <w:pPr>
        <w:pStyle w:val="Poetry"/>
      </w:pPr>
      <w:r w:rsidRPr="00FD42D0">
        <w:t>I do not. Just now I said I gave him.</w:t>
      </w:r>
    </w:p>
    <w:p w:rsidR="00EA12B0" w:rsidRDefault="00EA12B0" w:rsidP="00773A47">
      <w:pPr>
        <w:pStyle w:val="Poetry"/>
      </w:pPr>
    </w:p>
    <w:p w:rsidR="00EA12B0" w:rsidRDefault="00773A47" w:rsidP="00773A47">
      <w:pPr>
        <w:pStyle w:val="Bodynoindent"/>
        <w:jc w:val="center"/>
      </w:pPr>
      <w:r>
        <w:t>OEDIPUS</w:t>
      </w:r>
    </w:p>
    <w:p w:rsidR="00EA12B0" w:rsidRDefault="00EA12B0" w:rsidP="00773A47">
      <w:pPr>
        <w:pStyle w:val="Poetry"/>
      </w:pPr>
      <w:r w:rsidRPr="00FD42D0">
        <w:t>Taken from where? Your abode</w:t>
      </w:r>
      <w:r>
        <w:t>—</w:t>
      </w:r>
      <w:r w:rsidRPr="00FD42D0">
        <w:t>or from that of</w:t>
      </w:r>
      <w:r>
        <w:t xml:space="preserve"> </w:t>
      </w:r>
      <w:r w:rsidRPr="00FD42D0">
        <w:t xml:space="preserve">another? </w:t>
      </w:r>
    </w:p>
    <w:p w:rsidR="00EA12B0" w:rsidRDefault="00EA12B0" w:rsidP="00773A47">
      <w:pPr>
        <w:pStyle w:val="Poetry"/>
      </w:pPr>
    </w:p>
    <w:p w:rsidR="00EA12B0" w:rsidRDefault="00773A47" w:rsidP="00773A47">
      <w:pPr>
        <w:pStyle w:val="Bodynoindent"/>
        <w:jc w:val="center"/>
      </w:pPr>
      <w:r>
        <w:t>SHEPHERD</w:t>
      </w:r>
    </w:p>
    <w:p w:rsidR="00EA12B0" w:rsidRDefault="00EA12B0" w:rsidP="00773A47">
      <w:pPr>
        <w:pStyle w:val="Poetry"/>
      </w:pPr>
      <w:r w:rsidRPr="00FD42D0">
        <w:t>Not from my</w:t>
      </w:r>
      <w:r>
        <w:t xml:space="preserve"> </w:t>
      </w:r>
      <w:r w:rsidRPr="00FD42D0">
        <w:t xml:space="preserve">own; I received him from someone. </w:t>
      </w:r>
    </w:p>
    <w:p w:rsidR="00EA12B0" w:rsidRDefault="00EA12B0" w:rsidP="00773A47">
      <w:pPr>
        <w:pStyle w:val="Poetry"/>
      </w:pPr>
    </w:p>
    <w:p w:rsidR="00EA12B0" w:rsidRDefault="00773A47" w:rsidP="00773A47">
      <w:pPr>
        <w:pStyle w:val="Bodynoindent"/>
        <w:jc w:val="center"/>
      </w:pPr>
      <w:r>
        <w:t>OEDIPUS</w:t>
      </w:r>
    </w:p>
    <w:p w:rsidR="00EA12B0" w:rsidRDefault="00EA12B0" w:rsidP="00773A47">
      <w:pPr>
        <w:pStyle w:val="Poetry"/>
      </w:pPr>
      <w:r w:rsidRPr="00FD42D0">
        <w:t>Who</w:t>
      </w:r>
      <w:r>
        <w:t>—</w:t>
      </w:r>
      <w:r w:rsidRPr="00FD42D0">
        <w:t>of</w:t>
      </w:r>
      <w:r>
        <w:t xml:space="preserve"> </w:t>
      </w:r>
      <w:r w:rsidRPr="00FD42D0">
        <w:t xml:space="preserve">these clansmen here? From whose dwelling? </w:t>
      </w:r>
    </w:p>
    <w:p w:rsidR="00EA12B0" w:rsidRDefault="00EA12B0" w:rsidP="00773A47">
      <w:pPr>
        <w:pStyle w:val="Poetry"/>
      </w:pPr>
    </w:p>
    <w:p w:rsidR="00EA12B0" w:rsidRDefault="00773A47" w:rsidP="00773A47">
      <w:pPr>
        <w:pStyle w:val="Bodynoindent"/>
        <w:jc w:val="center"/>
      </w:pPr>
      <w:r>
        <w:t>SHEPHERD</w:t>
      </w:r>
    </w:p>
    <w:p w:rsidR="00EA12B0" w:rsidRDefault="00EA12B0" w:rsidP="00773A47">
      <w:pPr>
        <w:pStyle w:val="Poetry"/>
      </w:pPr>
      <w:r w:rsidRPr="00FD42D0">
        <w:t>Your lordship, before the gods do not ask me more.</w:t>
      </w:r>
    </w:p>
    <w:p w:rsidR="00EA12B0" w:rsidRDefault="00EA12B0" w:rsidP="00773A47">
      <w:pPr>
        <w:pStyle w:val="Poetry"/>
      </w:pPr>
    </w:p>
    <w:p w:rsidR="00EA12B0" w:rsidRDefault="00773A47" w:rsidP="00773A47">
      <w:pPr>
        <w:pStyle w:val="Bodynoindent"/>
        <w:jc w:val="center"/>
      </w:pPr>
      <w:r>
        <w:t>OEDIPUS</w:t>
      </w:r>
    </w:p>
    <w:p w:rsidR="00EA12B0" w:rsidRDefault="00EA12B0" w:rsidP="00773A47">
      <w:pPr>
        <w:pStyle w:val="Poetry"/>
      </w:pPr>
      <w:r w:rsidRPr="00FD42D0">
        <w:t xml:space="preserve">You die if I have to put that question to you again. </w:t>
      </w:r>
    </w:p>
    <w:p w:rsidR="00EA12B0" w:rsidRDefault="00EA12B0" w:rsidP="00773A47">
      <w:pPr>
        <w:pStyle w:val="Poetry"/>
      </w:pPr>
    </w:p>
    <w:p w:rsidR="00EA12B0" w:rsidRDefault="00773A47" w:rsidP="00773A47">
      <w:pPr>
        <w:pStyle w:val="Bodynoindent"/>
        <w:jc w:val="center"/>
      </w:pPr>
      <w:r>
        <w:t>SHEPHERD</w:t>
      </w:r>
    </w:p>
    <w:p w:rsidR="00EA12B0" w:rsidRDefault="00EA12B0" w:rsidP="00773A47">
      <w:pPr>
        <w:pStyle w:val="Poetry"/>
      </w:pPr>
      <w:r w:rsidRPr="00FD42D0">
        <w:t>Then</w:t>
      </w:r>
      <w:r>
        <w:t>—</w:t>
      </w:r>
      <w:r w:rsidRPr="00FD42D0">
        <w:t>it was one of</w:t>
      </w:r>
      <w:r>
        <w:t xml:space="preserve"> </w:t>
      </w:r>
      <w:r w:rsidRPr="00FD42D0">
        <w:t xml:space="preserve">those fathered by Laius. </w:t>
      </w:r>
    </w:p>
    <w:p w:rsidR="00EA12B0" w:rsidRDefault="00EA12B0" w:rsidP="00773A47">
      <w:pPr>
        <w:pStyle w:val="Poetry"/>
      </w:pPr>
    </w:p>
    <w:p w:rsidR="00EA12B0" w:rsidRDefault="00773A47" w:rsidP="00773A47">
      <w:pPr>
        <w:pStyle w:val="Bodynoindent"/>
        <w:jc w:val="center"/>
      </w:pPr>
      <w:r>
        <w:t>OEDIPUS</w:t>
      </w:r>
    </w:p>
    <w:p w:rsidR="00EA12B0" w:rsidRDefault="00EA12B0" w:rsidP="00773A47">
      <w:pPr>
        <w:pStyle w:val="Poetry"/>
      </w:pPr>
      <w:r w:rsidRPr="00FD42D0">
        <w:t>From a slave? Or born from one of</w:t>
      </w:r>
      <w:r>
        <w:t xml:space="preserve"> </w:t>
      </w:r>
      <w:r w:rsidRPr="00FD42D0">
        <w:t xml:space="preserve">his own race? </w:t>
      </w:r>
    </w:p>
    <w:p w:rsidR="00EA12B0" w:rsidRDefault="00EA12B0" w:rsidP="00773A47">
      <w:pPr>
        <w:pStyle w:val="Poetry"/>
      </w:pPr>
    </w:p>
    <w:p w:rsidR="00EA12B0" w:rsidRDefault="00773A47" w:rsidP="00773A47">
      <w:pPr>
        <w:pStyle w:val="Bodynoindent"/>
        <w:jc w:val="center"/>
      </w:pPr>
      <w:r>
        <w:t>SHEPHERD</w:t>
      </w:r>
    </w:p>
    <w:p w:rsidR="00EA12B0" w:rsidRDefault="00EA12B0" w:rsidP="00773A47">
      <w:pPr>
        <w:pStyle w:val="Poetry"/>
      </w:pPr>
      <w:r w:rsidRPr="00FD42D0">
        <w:t>Ah! Here before me is what I dread. Of</w:t>
      </w:r>
      <w:r>
        <w:t xml:space="preserve"> </w:t>
      </w:r>
      <w:r w:rsidRPr="00FD42D0">
        <w:t xml:space="preserve">speaking it... </w:t>
      </w:r>
    </w:p>
    <w:p w:rsidR="00EA12B0" w:rsidRDefault="00EA12B0" w:rsidP="00773A47">
      <w:pPr>
        <w:pStyle w:val="Poetry"/>
      </w:pPr>
    </w:p>
    <w:p w:rsidR="00EA12B0" w:rsidRDefault="00773A47" w:rsidP="00773A47">
      <w:pPr>
        <w:pStyle w:val="Bodynoindent"/>
        <w:jc w:val="center"/>
      </w:pPr>
      <w:r>
        <w:t>OEDIPUS</w:t>
      </w:r>
    </w:p>
    <w:p w:rsidR="00EA12B0" w:rsidRDefault="00EA12B0" w:rsidP="00773A47">
      <w:pPr>
        <w:pStyle w:val="Poetry"/>
      </w:pPr>
      <w:r w:rsidRPr="00FD42D0">
        <w:t>And I, of</w:t>
      </w:r>
      <w:r>
        <w:t xml:space="preserve"> </w:t>
      </w:r>
      <w:r w:rsidRPr="00FD42D0">
        <w:t xml:space="preserve">hearing it, although hear it I must. </w:t>
      </w:r>
    </w:p>
    <w:p w:rsidR="00EA12B0" w:rsidRDefault="00EA12B0" w:rsidP="00773A47">
      <w:pPr>
        <w:pStyle w:val="Poetry"/>
      </w:pPr>
    </w:p>
    <w:p w:rsidR="00EA12B0" w:rsidRDefault="00773A47" w:rsidP="00773A47">
      <w:pPr>
        <w:pStyle w:val="Bodynoindent"/>
        <w:jc w:val="center"/>
      </w:pPr>
      <w:r>
        <w:t>SHEPHERD</w:t>
      </w:r>
    </w:p>
    <w:p w:rsidR="00EA12B0" w:rsidRDefault="00EA12B0" w:rsidP="00773A47">
      <w:pPr>
        <w:pStyle w:val="Poetry"/>
      </w:pPr>
      <w:r w:rsidRPr="00FD42D0">
        <w:t>It was said to be his own child. But of</w:t>
      </w:r>
      <w:r>
        <w:t xml:space="preserve"> </w:t>
      </w:r>
      <w:r w:rsidRPr="00FD42D0">
        <w:t>these things,</w:t>
      </w:r>
    </w:p>
    <w:p w:rsidR="00EA12B0" w:rsidRDefault="00EA12B0" w:rsidP="00773A47">
      <w:pPr>
        <w:pStyle w:val="Poetry"/>
      </w:pPr>
      <w:r w:rsidRPr="00FD42D0">
        <w:t>It is your lady</w:t>
      </w:r>
      <w:r>
        <w:t>—</w:t>
      </w:r>
      <w:r w:rsidRPr="00FD42D0">
        <w:t>who is within</w:t>
      </w:r>
      <w:r>
        <w:t>—</w:t>
      </w:r>
      <w:r w:rsidRPr="00FD42D0">
        <w:t>who could best speak of</w:t>
      </w:r>
      <w:r>
        <w:t xml:space="preserve"> </w:t>
      </w:r>
      <w:r w:rsidRPr="00FD42D0">
        <w:t xml:space="preserve">them. </w:t>
      </w:r>
    </w:p>
    <w:p w:rsidR="00EA12B0" w:rsidRDefault="00EA12B0" w:rsidP="00773A47">
      <w:pPr>
        <w:pStyle w:val="Poetry"/>
      </w:pPr>
    </w:p>
    <w:p w:rsidR="00EA12B0" w:rsidRDefault="00773A47" w:rsidP="00773A47">
      <w:pPr>
        <w:pStyle w:val="Bodynoindent"/>
        <w:jc w:val="center"/>
      </w:pPr>
      <w:r>
        <w:t>OEDIPUS</w:t>
      </w:r>
    </w:p>
    <w:p w:rsidR="00EA12B0" w:rsidRDefault="00EA12B0" w:rsidP="00773A47">
      <w:pPr>
        <w:pStyle w:val="Poetry"/>
      </w:pPr>
      <w:r w:rsidRPr="00FD42D0">
        <w:t>Why? Because she gave it to you?</w:t>
      </w:r>
    </w:p>
    <w:p w:rsidR="00EA12B0" w:rsidRDefault="00EA12B0" w:rsidP="00773A47">
      <w:pPr>
        <w:pStyle w:val="Poetry"/>
      </w:pPr>
    </w:p>
    <w:p w:rsidR="00EA12B0" w:rsidRDefault="00773A47" w:rsidP="00773A47">
      <w:pPr>
        <w:pStyle w:val="Bodynoindent"/>
        <w:jc w:val="center"/>
      </w:pPr>
      <w:r>
        <w:t>SHEPHERD</w:t>
      </w:r>
    </w:p>
    <w:p w:rsidR="00EA12B0" w:rsidRDefault="00EA12B0" w:rsidP="00773A47">
      <w:pPr>
        <w:pStyle w:val="Poetry"/>
      </w:pPr>
      <w:r w:rsidRPr="00FD42D0">
        <w:lastRenderedPageBreak/>
        <w:t xml:space="preserve">Indeed, Lord. </w:t>
      </w:r>
    </w:p>
    <w:p w:rsidR="00EA12B0" w:rsidRDefault="00EA12B0" w:rsidP="00773A47">
      <w:pPr>
        <w:pStyle w:val="Poetry"/>
      </w:pPr>
    </w:p>
    <w:p w:rsidR="00EA12B0" w:rsidRDefault="00773A47" w:rsidP="00773A47">
      <w:pPr>
        <w:pStyle w:val="Bodynoindent"/>
        <w:jc w:val="center"/>
      </w:pPr>
      <w:r>
        <w:t>OEDIPUS</w:t>
      </w:r>
    </w:p>
    <w:p w:rsidR="00EA12B0" w:rsidRDefault="00EA12B0" w:rsidP="00773A47">
      <w:pPr>
        <w:pStyle w:val="Poetry"/>
      </w:pPr>
      <w:r w:rsidRPr="00FD42D0">
        <w:t xml:space="preserve">Why did she want that? </w:t>
      </w:r>
    </w:p>
    <w:p w:rsidR="00EA12B0" w:rsidRDefault="00EA12B0" w:rsidP="00773A47">
      <w:pPr>
        <w:pStyle w:val="Poetry"/>
      </w:pPr>
    </w:p>
    <w:p w:rsidR="00EA12B0" w:rsidRDefault="00773A47" w:rsidP="00773A47">
      <w:pPr>
        <w:pStyle w:val="Bodynoindent"/>
        <w:jc w:val="center"/>
      </w:pPr>
      <w:r>
        <w:t>SHEPHERD</w:t>
      </w:r>
    </w:p>
    <w:p w:rsidR="00EA12B0" w:rsidRDefault="00EA12B0" w:rsidP="00773A47">
      <w:pPr>
        <w:pStyle w:val="Poetry"/>
      </w:pPr>
      <w:r w:rsidRPr="00FD42D0">
        <w:t>So</w:t>
      </w:r>
      <w:r>
        <w:t xml:space="preserve"> </w:t>
      </w:r>
      <w:r w:rsidRPr="00FD42D0">
        <w:t xml:space="preserve">it would be destroyed. </w:t>
      </w:r>
    </w:p>
    <w:p w:rsidR="00EA12B0" w:rsidRDefault="00EA12B0" w:rsidP="00773A47">
      <w:pPr>
        <w:pStyle w:val="Poetry"/>
      </w:pPr>
    </w:p>
    <w:p w:rsidR="00EA12B0" w:rsidRDefault="00773A47" w:rsidP="00773A47">
      <w:pPr>
        <w:pStyle w:val="Bodynoindent"/>
        <w:jc w:val="center"/>
      </w:pPr>
      <w:r>
        <w:t>OEDIPUS</w:t>
      </w:r>
    </w:p>
    <w:p w:rsidR="00EA12B0" w:rsidRDefault="00EA12B0" w:rsidP="00773A47">
      <w:pPr>
        <w:pStyle w:val="Poetry"/>
      </w:pPr>
      <w:r w:rsidRPr="00FD42D0">
        <w:t xml:space="preserve">How grievous for she who bore the child! </w:t>
      </w:r>
    </w:p>
    <w:p w:rsidR="00EA12B0" w:rsidRDefault="00EA12B0" w:rsidP="00773A47">
      <w:pPr>
        <w:pStyle w:val="Poetry"/>
      </w:pPr>
    </w:p>
    <w:p w:rsidR="00EA12B0" w:rsidRDefault="00773A47" w:rsidP="00773A47">
      <w:pPr>
        <w:pStyle w:val="Bodynoindent"/>
        <w:jc w:val="center"/>
      </w:pPr>
      <w:r>
        <w:t>SHEPHERD</w:t>
      </w:r>
    </w:p>
    <w:p w:rsidR="00EA12B0" w:rsidRDefault="00EA12B0" w:rsidP="00773A47">
      <w:pPr>
        <w:pStyle w:val="Poetry"/>
      </w:pPr>
      <w:r w:rsidRPr="00FD42D0">
        <w:t>Yes</w:t>
      </w:r>
      <w:r>
        <w:t>—</w:t>
      </w:r>
      <w:r w:rsidRPr="00FD42D0">
        <w:t>but she dreaded divine prophecies of</w:t>
      </w:r>
      <w:r>
        <w:t xml:space="preserve"> </w:t>
      </w:r>
      <w:r w:rsidRPr="00FD42D0">
        <w:t>ill</w:t>
      </w:r>
      <w:r>
        <w:t>-</w:t>
      </w:r>
      <w:r w:rsidRPr="00FD42D0">
        <w:t>omen.</w:t>
      </w:r>
    </w:p>
    <w:p w:rsidR="00EA12B0" w:rsidRDefault="00EA12B0" w:rsidP="00773A47">
      <w:pPr>
        <w:pStyle w:val="Poetry"/>
      </w:pPr>
    </w:p>
    <w:p w:rsidR="00EA12B0" w:rsidRDefault="00870C86" w:rsidP="00870C86">
      <w:pPr>
        <w:pStyle w:val="Bodynoindent"/>
        <w:jc w:val="center"/>
      </w:pPr>
      <w:r>
        <w:t>OEDIPUS</w:t>
      </w:r>
    </w:p>
    <w:p w:rsidR="00EA12B0" w:rsidRDefault="00EA12B0" w:rsidP="00870C86">
      <w:pPr>
        <w:pStyle w:val="Poetry"/>
      </w:pPr>
      <w:r w:rsidRPr="00FD42D0">
        <w:t xml:space="preserve">Which were? </w:t>
      </w:r>
    </w:p>
    <w:p w:rsidR="00EA12B0" w:rsidRDefault="00EA12B0" w:rsidP="00870C86">
      <w:pPr>
        <w:pStyle w:val="Poetry"/>
      </w:pPr>
    </w:p>
    <w:p w:rsidR="00EA12B0" w:rsidRDefault="00870C86" w:rsidP="00870C86">
      <w:pPr>
        <w:pStyle w:val="Bodynoindent"/>
        <w:jc w:val="center"/>
      </w:pPr>
      <w:r>
        <w:t>SHEPHERD</w:t>
      </w:r>
    </w:p>
    <w:p w:rsidR="00EA12B0" w:rsidRDefault="00EA12B0" w:rsidP="00870C86">
      <w:pPr>
        <w:pStyle w:val="Poetry"/>
      </w:pPr>
      <w:r w:rsidRPr="00FD42D0">
        <w:t>The word was that he would kill</w:t>
      </w:r>
      <w:r>
        <w:t xml:space="preserve"> </w:t>
      </w:r>
      <w:r w:rsidRPr="00FD42D0">
        <w:t xml:space="preserve">his parents. </w:t>
      </w:r>
    </w:p>
    <w:p w:rsidR="00EA12B0" w:rsidRDefault="00EA12B0" w:rsidP="00870C86">
      <w:pPr>
        <w:pStyle w:val="Poetry"/>
      </w:pPr>
    </w:p>
    <w:p w:rsidR="00EA12B0" w:rsidRDefault="00870C86" w:rsidP="00870C86">
      <w:pPr>
        <w:pStyle w:val="Bodynoindent"/>
        <w:jc w:val="center"/>
      </w:pPr>
      <w:r>
        <w:t>OEDIPUS</w:t>
      </w:r>
    </w:p>
    <w:p w:rsidR="00EA12B0" w:rsidRDefault="00EA12B0" w:rsidP="00870C86">
      <w:pPr>
        <w:pStyle w:val="Poetry"/>
      </w:pPr>
      <w:r w:rsidRPr="00FD42D0">
        <w:t xml:space="preserve">Then why did you let this elderly one take him. </w:t>
      </w:r>
    </w:p>
    <w:p w:rsidR="00EA12B0" w:rsidRDefault="00EA12B0" w:rsidP="00870C86">
      <w:pPr>
        <w:pStyle w:val="Poetry"/>
      </w:pPr>
    </w:p>
    <w:p w:rsidR="00EA12B0" w:rsidRDefault="00870C86" w:rsidP="00870C86">
      <w:pPr>
        <w:pStyle w:val="Bodynoindent"/>
        <w:jc w:val="center"/>
      </w:pPr>
      <w:r>
        <w:t>MESSENGER</w:t>
      </w:r>
    </w:p>
    <w:p w:rsidR="00EA12B0" w:rsidRDefault="00EA12B0" w:rsidP="00870C86">
      <w:pPr>
        <w:pStyle w:val="Poetry"/>
      </w:pPr>
      <w:r w:rsidRPr="00FD42D0">
        <w:t>Because, your lordship, of</w:t>
      </w:r>
      <w:r>
        <w:t xml:space="preserve"> </w:t>
      </w:r>
      <w:r w:rsidRPr="00FD42D0">
        <w:t>mercy</w:t>
      </w:r>
      <w:r>
        <w:t>—</w:t>
      </w:r>
      <w:r w:rsidRPr="00FD42D0">
        <w:t>so that to another land</w:t>
      </w:r>
    </w:p>
    <w:p w:rsidR="00EA12B0" w:rsidRDefault="00EA12B0" w:rsidP="00870C86">
      <w:pPr>
        <w:pStyle w:val="Poetry"/>
      </w:pPr>
      <w:r w:rsidRPr="00FD42D0">
        <w:t>He might fittingly convey it: to where he himself came from.</w:t>
      </w:r>
    </w:p>
    <w:p w:rsidR="00EA12B0" w:rsidRDefault="00EA12B0" w:rsidP="00870C86">
      <w:pPr>
        <w:pStyle w:val="Poetry"/>
      </w:pPr>
      <w:r w:rsidRPr="00FD42D0">
        <w:t>But he saved him for this mighty wound. If then you are</w:t>
      </w:r>
    </w:p>
    <w:p w:rsidR="00EA12B0" w:rsidRDefault="00EA12B0" w:rsidP="00870C86">
      <w:pPr>
        <w:pStyle w:val="Poetry"/>
      </w:pPr>
      <w:r w:rsidRPr="00FD42D0">
        <w:t xml:space="preserve">The one he declares you to be, know how unlucky was your birth! </w:t>
      </w:r>
    </w:p>
    <w:p w:rsidR="00EA12B0" w:rsidRDefault="00EA12B0" w:rsidP="00870C86">
      <w:pPr>
        <w:pStyle w:val="Poetry"/>
      </w:pPr>
    </w:p>
    <w:p w:rsidR="00EA12B0" w:rsidRDefault="00870C86" w:rsidP="00870C86">
      <w:pPr>
        <w:pStyle w:val="Bodynoindent"/>
        <w:jc w:val="center"/>
      </w:pPr>
      <w:r>
        <w:t>OEDIPUS</w:t>
      </w:r>
    </w:p>
    <w:p w:rsidR="00EA12B0" w:rsidRDefault="00EA12B0" w:rsidP="00870C86">
      <w:pPr>
        <w:pStyle w:val="Poetry"/>
      </w:pPr>
      <w:r w:rsidRPr="00FD42D0">
        <w:lastRenderedPageBreak/>
        <w:t xml:space="preserve">Ah! All that was possible has, with certainty, passed away. </w:t>
      </w:r>
    </w:p>
    <w:p w:rsidR="00EA12B0" w:rsidRDefault="00EA12B0" w:rsidP="00870C86">
      <w:pPr>
        <w:pStyle w:val="Poetry"/>
      </w:pPr>
      <w:r w:rsidRPr="00FD42D0">
        <w:t>You</w:t>
      </w:r>
      <w:r>
        <w:t>—</w:t>
      </w:r>
      <w:r w:rsidRPr="00FD42D0">
        <w:t>daylight</w:t>
      </w:r>
      <w:r>
        <w:t>—</w:t>
      </w:r>
      <w:r w:rsidRPr="00FD42D0">
        <w:t>I now look my</w:t>
      </w:r>
      <w:r>
        <w:t xml:space="preserve"> </w:t>
      </w:r>
      <w:r w:rsidRPr="00FD42D0">
        <w:t>last at what I behold by you:</w:t>
      </w:r>
    </w:p>
    <w:p w:rsidR="00EA12B0" w:rsidRDefault="00EA12B0" w:rsidP="00870C86">
      <w:pPr>
        <w:pStyle w:val="Poetry"/>
      </w:pPr>
      <w:r w:rsidRPr="00FD42D0">
        <w:t>I, exposed as born from those who should not have borne me</w:t>
      </w:r>
      <w:r>
        <w:t>—</w:t>
      </w:r>
    </w:p>
    <w:p w:rsidR="00EA12B0" w:rsidRDefault="00EA12B0" w:rsidP="00870C86">
      <w:pPr>
        <w:pStyle w:val="Poetry"/>
      </w:pPr>
      <w:r w:rsidRPr="00FD42D0">
        <w:t>As having been intimate with those I should not, and killed those I should not.</w:t>
      </w:r>
    </w:p>
    <w:p w:rsidR="00EA12B0" w:rsidRDefault="00EA12B0" w:rsidP="00870C86">
      <w:pPr>
        <w:pStyle w:val="Poetry"/>
        <w:rPr>
          <w:i/>
        </w:rPr>
      </w:pPr>
      <w:r w:rsidRPr="00D40DCF">
        <w:rPr>
          <w:i/>
        </w:rPr>
        <w:t>[Exit Oedipus, Shepherd and Messenger]</w:t>
      </w:r>
    </w:p>
    <w:p w:rsidR="00EA12B0" w:rsidRDefault="00EA12B0" w:rsidP="00870C86">
      <w:pPr>
        <w:pStyle w:val="Poetry"/>
      </w:pPr>
    </w:p>
    <w:p w:rsidR="00EA12B0" w:rsidRDefault="00870C86" w:rsidP="00870C86">
      <w:pPr>
        <w:pStyle w:val="Bodynoindent"/>
        <w:jc w:val="center"/>
      </w:pPr>
      <w:r>
        <w:t>CHORUS</w:t>
      </w:r>
    </w:p>
    <w:p w:rsidR="00EA12B0" w:rsidRDefault="00EA12B0" w:rsidP="00870C86">
      <w:pPr>
        <w:pStyle w:val="Poetry"/>
      </w:pPr>
      <w:r w:rsidRPr="00FD42D0">
        <w:t>You descendants of</w:t>
      </w:r>
      <w:r>
        <w:t xml:space="preserve"> </w:t>
      </w:r>
      <w:r w:rsidRPr="00FD42D0">
        <w:t>mortals</w:t>
      </w:r>
      <w:r>
        <w:t>—</w:t>
      </w:r>
    </w:p>
    <w:p w:rsidR="00EA12B0" w:rsidRDefault="00EA12B0" w:rsidP="00870C86">
      <w:pPr>
        <w:pStyle w:val="Poetry"/>
      </w:pPr>
      <w:r w:rsidRPr="00FD42D0">
        <w:t xml:space="preserve">I count your zest as being equivalent to nothing, </w:t>
      </w:r>
    </w:p>
    <w:p w:rsidR="00EA12B0" w:rsidRDefault="00EA12B0" w:rsidP="00870C86">
      <w:pPr>
        <w:pStyle w:val="Poetry"/>
      </w:pPr>
      <w:r w:rsidRPr="00FD42D0">
        <w:t>For where is the person</w:t>
      </w:r>
    </w:p>
    <w:p w:rsidR="00EA12B0" w:rsidRDefault="00EA12B0" w:rsidP="00870C86">
      <w:pPr>
        <w:pStyle w:val="Poetry"/>
      </w:pPr>
      <w:r w:rsidRPr="00FD42D0">
        <w:t xml:space="preserve">Who has won more from a lucky daimon </w:t>
      </w:r>
    </w:p>
    <w:p w:rsidR="00EA12B0" w:rsidRDefault="00EA12B0" w:rsidP="00870C86">
      <w:pPr>
        <w:pStyle w:val="Poetry"/>
      </w:pPr>
      <w:r w:rsidRPr="00FD42D0">
        <w:t>Than just that appearance of</w:t>
      </w:r>
      <w:r>
        <w:t xml:space="preserve"> </w:t>
      </w:r>
      <w:r w:rsidRPr="00FD42D0">
        <w:t xml:space="preserve">fame </w:t>
      </w:r>
    </w:p>
    <w:p w:rsidR="00EA12B0" w:rsidRDefault="00EA12B0" w:rsidP="00870C86">
      <w:pPr>
        <w:pStyle w:val="Poetry"/>
      </w:pPr>
      <w:r w:rsidRPr="00FD42D0">
        <w:t>Which later is peeled away?</w:t>
      </w:r>
    </w:p>
    <w:p w:rsidR="00EA12B0" w:rsidRDefault="00EA12B0" w:rsidP="00870C86">
      <w:pPr>
        <w:pStyle w:val="Poetry"/>
      </w:pPr>
      <w:r w:rsidRPr="00FD42D0">
        <w:t>Yours</w:t>
      </w:r>
      <w:r>
        <w:t>—</w:t>
      </w:r>
      <w:r w:rsidRPr="00FD42D0">
        <w:t>your daimon, Oedipus the unlucky</w:t>
      </w:r>
      <w:r>
        <w:t>—</w:t>
      </w:r>
    </w:p>
    <w:p w:rsidR="00EA12B0" w:rsidRDefault="00EA12B0" w:rsidP="00870C86">
      <w:pPr>
        <w:pStyle w:val="Poetry"/>
      </w:pPr>
      <w:r w:rsidRPr="00FD42D0">
        <w:t>We hold as an example</w:t>
      </w:r>
    </w:p>
    <w:p w:rsidR="00EA12B0" w:rsidRDefault="00EA12B0" w:rsidP="00870C86">
      <w:pPr>
        <w:pStyle w:val="Poetry"/>
      </w:pPr>
      <w:r w:rsidRPr="00FD42D0">
        <w:t>That nothing mortal is favoured.</w:t>
      </w:r>
    </w:p>
    <w:p w:rsidR="00EA12B0" w:rsidRDefault="00EA12B0" w:rsidP="00870C86">
      <w:pPr>
        <w:pStyle w:val="Poetry"/>
      </w:pPr>
      <w:r w:rsidRPr="00FD42D0">
        <w:t>For, O Zeus, it was beyond the bounds of</w:t>
      </w:r>
      <w:r>
        <w:t xml:space="preserve"> </w:t>
      </w:r>
      <w:r w:rsidRPr="00FD42D0">
        <w:t>others</w:t>
      </w:r>
    </w:p>
    <w:p w:rsidR="00EA12B0" w:rsidRDefault="00EA12B0" w:rsidP="00870C86">
      <w:pPr>
        <w:pStyle w:val="Poetry"/>
      </w:pPr>
      <w:r w:rsidRPr="00FD42D0">
        <w:t>That he shot his arrow to win</w:t>
      </w:r>
    </w:p>
    <w:p w:rsidR="00EA12B0" w:rsidRDefault="00EA12B0" w:rsidP="00870C86">
      <w:pPr>
        <w:pStyle w:val="Poetry"/>
      </w:pPr>
      <w:r w:rsidRPr="00FD42D0">
        <w:t>An all</w:t>
      </w:r>
      <w:r>
        <w:t>-</w:t>
      </w:r>
      <w:r w:rsidRPr="00FD42D0">
        <w:t>prospering lucky daimon:</w:t>
      </w:r>
    </w:p>
    <w:p w:rsidR="00EA12B0" w:rsidRDefault="00EA12B0" w:rsidP="00870C86">
      <w:pPr>
        <w:pStyle w:val="Poetry"/>
      </w:pPr>
      <w:r w:rsidRPr="00FD42D0">
        <w:t>He who in destroying that virginal chantress of</w:t>
      </w:r>
      <w:r>
        <w:t xml:space="preserve"> </w:t>
      </w:r>
      <w:r w:rsidRPr="00FD42D0">
        <w:t>oracles</w:t>
      </w:r>
    </w:p>
    <w:p w:rsidR="00EA12B0" w:rsidRDefault="00EA12B0" w:rsidP="00870C86">
      <w:pPr>
        <w:pStyle w:val="Poetry"/>
      </w:pPr>
      <w:r w:rsidRPr="00FD42D0">
        <w:t>With the curved claws,</w:t>
      </w:r>
    </w:p>
    <w:p w:rsidR="00EA12B0" w:rsidRDefault="00EA12B0" w:rsidP="00870C86">
      <w:pPr>
        <w:pStyle w:val="Poetry"/>
      </w:pPr>
      <w:r w:rsidRPr="00FD42D0">
        <w:t>Arose in my</w:t>
      </w:r>
      <w:r>
        <w:t xml:space="preserve"> </w:t>
      </w:r>
      <w:r w:rsidRPr="00FD42D0">
        <w:t xml:space="preserve">country as a defence against death. </w:t>
      </w:r>
    </w:p>
    <w:p w:rsidR="00EA12B0" w:rsidRDefault="00EA12B0" w:rsidP="00870C86">
      <w:pPr>
        <w:pStyle w:val="Poetry"/>
      </w:pPr>
      <w:r w:rsidRPr="00FD42D0">
        <w:t>And who since then has been called my</w:t>
      </w:r>
      <w:r>
        <w:t xml:space="preserve"> </w:t>
      </w:r>
      <w:r w:rsidRPr="00FD42D0">
        <w:t>Lord</w:t>
      </w:r>
    </w:p>
    <w:p w:rsidR="00EA12B0" w:rsidRDefault="00EA12B0" w:rsidP="00870C86">
      <w:pPr>
        <w:pStyle w:val="Poetry"/>
      </w:pPr>
      <w:r w:rsidRPr="00FD42D0">
        <w:t>And greatly honoured</w:t>
      </w:r>
      <w:r>
        <w:t xml:space="preserve"> </w:t>
      </w:r>
      <w:r w:rsidRPr="00FD42D0">
        <w:t>as the chief of</w:t>
      </w:r>
      <w:r>
        <w:t xml:space="preserve"> </w:t>
      </w:r>
      <w:r w:rsidRPr="00FD42D0">
        <w:t>Thebes the magnificent!</w:t>
      </w:r>
    </w:p>
    <w:p w:rsidR="00EA12B0" w:rsidRDefault="00EA12B0" w:rsidP="00870C86">
      <w:pPr>
        <w:pStyle w:val="Poetry"/>
      </w:pPr>
      <w:r w:rsidRPr="00FD42D0">
        <w:t>But now</w:t>
      </w:r>
      <w:r>
        <w:t>—</w:t>
      </w:r>
      <w:r w:rsidRPr="00FD42D0">
        <w:t>who has heard of</w:t>
      </w:r>
      <w:r>
        <w:t xml:space="preserve"> </w:t>
      </w:r>
      <w:r w:rsidRPr="00FD42D0">
        <w:t>a greater misfortune?</w:t>
      </w:r>
    </w:p>
    <w:p w:rsidR="00EA12B0" w:rsidRDefault="00EA12B0" w:rsidP="00870C86">
      <w:pPr>
        <w:pStyle w:val="Poetry"/>
      </w:pPr>
      <w:r w:rsidRPr="00FD42D0">
        <w:t>Who is there so savagely ruined that he dwells with such troubles</w:t>
      </w:r>
    </w:p>
    <w:p w:rsidR="00EA12B0" w:rsidRDefault="00EA12B0" w:rsidP="00870C86">
      <w:pPr>
        <w:pStyle w:val="Poetry"/>
      </w:pPr>
      <w:r w:rsidRPr="00FD42D0">
        <w:t>With his life so changed?</w:t>
      </w:r>
    </w:p>
    <w:p w:rsidR="00EA12B0" w:rsidRDefault="00EA12B0" w:rsidP="00870C86">
      <w:pPr>
        <w:pStyle w:val="Poetry"/>
      </w:pPr>
      <w:r w:rsidRPr="00FD42D0">
        <w:t>Alas</w:t>
      </w:r>
      <w:r>
        <w:t>—</w:t>
      </w:r>
      <w:r w:rsidRPr="00FD42D0">
        <w:t>Oedipus, the renowned! A mature haven</w:t>
      </w:r>
    </w:p>
    <w:p w:rsidR="00EA12B0" w:rsidRDefault="00EA12B0" w:rsidP="00870C86">
      <w:pPr>
        <w:pStyle w:val="Poetry"/>
      </w:pPr>
      <w:r w:rsidRPr="00FD42D0">
        <w:t>Was enough for you</w:t>
      </w:r>
    </w:p>
    <w:p w:rsidR="00EA12B0" w:rsidRDefault="00EA12B0" w:rsidP="00870C86">
      <w:pPr>
        <w:pStyle w:val="Poetry"/>
      </w:pPr>
      <w:r w:rsidRPr="00FD42D0">
        <w:t>As child and father</w:t>
      </w:r>
      <w:r>
        <w:t xml:space="preserve"> </w:t>
      </w:r>
      <w:r w:rsidRPr="00FD42D0">
        <w:t>when you fell upon</w:t>
      </w:r>
    </w:p>
    <w:p w:rsidR="00EA12B0" w:rsidRDefault="00EA12B0" w:rsidP="00870C86">
      <w:pPr>
        <w:pStyle w:val="Poetry"/>
      </w:pPr>
      <w:r w:rsidRPr="00FD42D0">
        <w:t>That woman in her inner chamber!</w:t>
      </w:r>
    </w:p>
    <w:p w:rsidR="00EA12B0" w:rsidRDefault="00EA12B0" w:rsidP="00870C86">
      <w:pPr>
        <w:pStyle w:val="Poetry"/>
      </w:pPr>
      <w:r w:rsidRPr="00FD42D0">
        <w:t>How, how could what your father pushed into</w:t>
      </w:r>
    </w:p>
    <w:p w:rsidR="00EA12B0" w:rsidRDefault="00EA12B0" w:rsidP="00870C86">
      <w:pPr>
        <w:pStyle w:val="Poetry"/>
      </w:pPr>
      <w:r w:rsidRPr="00FD42D0">
        <w:t>Have the vigour for you for so long and in silence?</w:t>
      </w:r>
    </w:p>
    <w:p w:rsidR="00EA12B0" w:rsidRDefault="00EA12B0" w:rsidP="00870C86">
      <w:pPr>
        <w:pStyle w:val="Poetry"/>
      </w:pPr>
      <w:r w:rsidRPr="00FD42D0">
        <w:lastRenderedPageBreak/>
        <w:t>Chronos, the all</w:t>
      </w:r>
      <w:r>
        <w:t>-</w:t>
      </w:r>
      <w:r w:rsidRPr="00FD42D0">
        <w:t>seeing, has found you, beyond your own will,</w:t>
      </w:r>
    </w:p>
    <w:p w:rsidR="00EA12B0" w:rsidRDefault="00EA12B0" w:rsidP="00870C86">
      <w:pPr>
        <w:pStyle w:val="Poetry"/>
      </w:pPr>
      <w:r w:rsidRPr="00FD42D0">
        <w:t>For long ago it was determined that from that marriage which was no marriage</w:t>
      </w:r>
    </w:p>
    <w:p w:rsidR="00EA12B0" w:rsidRDefault="00EA12B0" w:rsidP="00870C86">
      <w:pPr>
        <w:pStyle w:val="Poetry"/>
      </w:pPr>
      <w:r w:rsidRPr="00FD42D0">
        <w:t>Those children who have been born were the children that would be born.</w:t>
      </w:r>
    </w:p>
    <w:p w:rsidR="00EA12B0" w:rsidRDefault="00EA12B0" w:rsidP="00870C86">
      <w:pPr>
        <w:pStyle w:val="Poetry"/>
      </w:pPr>
      <w:r w:rsidRPr="00FD42D0">
        <w:t>But</w:t>
      </w:r>
      <w:r>
        <w:t>—</w:t>
      </w:r>
      <w:r w:rsidRPr="00FD42D0">
        <w:t>as being the son of</w:t>
      </w:r>
      <w:r>
        <w:t xml:space="preserve"> </w:t>
      </w:r>
      <w:r w:rsidRPr="00FD42D0">
        <w:t>Laius,</w:t>
      </w:r>
    </w:p>
    <w:p w:rsidR="00EA12B0" w:rsidRDefault="00EA12B0" w:rsidP="00870C86">
      <w:pPr>
        <w:pStyle w:val="Poetry"/>
      </w:pPr>
      <w:r w:rsidRPr="00FD42D0">
        <w:t>I wish, I wish that I had never known this.</w:t>
      </w:r>
    </w:p>
    <w:p w:rsidR="00EA12B0" w:rsidRDefault="00EA12B0" w:rsidP="00870C86">
      <w:pPr>
        <w:pStyle w:val="Poetry"/>
      </w:pPr>
      <w:r w:rsidRPr="00FD42D0">
        <w:t>For I lament, and my</w:t>
      </w:r>
      <w:r>
        <w:t xml:space="preserve"> </w:t>
      </w:r>
      <w:r w:rsidRPr="00FD42D0">
        <w:t>cry is above all the others</w:t>
      </w:r>
    </w:p>
    <w:p w:rsidR="00EA12B0" w:rsidRDefault="00EA12B0" w:rsidP="00870C86">
      <w:pPr>
        <w:pStyle w:val="Poetry"/>
      </w:pPr>
      <w:r w:rsidRPr="00FD42D0">
        <w:t>As it comes forth from my</w:t>
      </w:r>
      <w:r>
        <w:t xml:space="preserve"> </w:t>
      </w:r>
      <w:r w:rsidRPr="00FD42D0">
        <w:t>mouth.</w:t>
      </w:r>
    </w:p>
    <w:p w:rsidR="00EA12B0" w:rsidRDefault="00EA12B0" w:rsidP="00870C86">
      <w:pPr>
        <w:pStyle w:val="Poetry"/>
      </w:pPr>
      <w:r w:rsidRPr="00FD42D0">
        <w:t>To speak straight: you gave me breath again</w:t>
      </w:r>
    </w:p>
    <w:p w:rsidR="00EA12B0" w:rsidRDefault="00EA12B0" w:rsidP="00870C86">
      <w:pPr>
        <w:pStyle w:val="Poetry"/>
      </w:pPr>
      <w:r w:rsidRPr="00FD42D0">
        <w:t>But I allowed my</w:t>
      </w:r>
      <w:r>
        <w:t xml:space="preserve"> </w:t>
      </w:r>
      <w:r w:rsidRPr="00FD42D0">
        <w:t>eyes to sleep.</w:t>
      </w:r>
    </w:p>
    <w:p w:rsidR="00EA12B0" w:rsidRDefault="00EA12B0" w:rsidP="00870C86">
      <w:pPr>
        <w:pStyle w:val="Poetry"/>
        <w:rPr>
          <w:i/>
        </w:rPr>
      </w:pPr>
      <w:r w:rsidRPr="00D40DCF">
        <w:rPr>
          <w:i/>
        </w:rPr>
        <w:t>[Enter Second Messenger]</w:t>
      </w:r>
    </w:p>
    <w:p w:rsidR="00EA12B0" w:rsidRDefault="00EA12B0" w:rsidP="00870C86">
      <w:pPr>
        <w:pStyle w:val="Poetry"/>
      </w:pPr>
    </w:p>
    <w:p w:rsidR="00EA12B0" w:rsidRDefault="00870C86" w:rsidP="00870C86">
      <w:pPr>
        <w:pStyle w:val="Bodynoindent"/>
        <w:jc w:val="center"/>
      </w:pPr>
      <w:r>
        <w:t>MESSENGER</w:t>
      </w:r>
    </w:p>
    <w:p w:rsidR="00EA12B0" w:rsidRDefault="00EA12B0" w:rsidP="00870C86">
      <w:pPr>
        <w:pStyle w:val="Poetry"/>
      </w:pPr>
      <w:r w:rsidRPr="00FD42D0">
        <w:t>You who in this land have always been esteemed the most!</w:t>
      </w:r>
    </w:p>
    <w:p w:rsidR="00EA12B0" w:rsidRDefault="00EA12B0" w:rsidP="00870C86">
      <w:pPr>
        <w:pStyle w:val="Poetry"/>
      </w:pPr>
      <w:r w:rsidRPr="00FD42D0">
        <w:t>What deeds you are to hear</w:t>
      </w:r>
      <w:r>
        <w:t>—</w:t>
      </w:r>
      <w:r w:rsidRPr="00FD42D0">
        <w:t>what behold!</w:t>
      </w:r>
      <w:r>
        <w:t>—</w:t>
      </w:r>
      <w:r w:rsidRPr="00FD42D0">
        <w:t>and how much grief</w:t>
      </w:r>
    </w:p>
    <w:p w:rsidR="00EA12B0" w:rsidRDefault="00EA12B0" w:rsidP="00870C86">
      <w:pPr>
        <w:pStyle w:val="Poetry"/>
      </w:pPr>
      <w:r w:rsidRPr="00FD42D0">
        <w:t>Will</w:t>
      </w:r>
      <w:r>
        <w:t xml:space="preserve"> </w:t>
      </w:r>
      <w:r w:rsidRPr="00FD42D0">
        <w:t xml:space="preserve">weigh upon you if, on fidelity to your origins, </w:t>
      </w:r>
    </w:p>
    <w:p w:rsidR="00EA12B0" w:rsidRDefault="00EA12B0" w:rsidP="00870C86">
      <w:pPr>
        <w:pStyle w:val="Poetry"/>
      </w:pPr>
      <w:r w:rsidRPr="00FD42D0">
        <w:t>Your concern is still for the family of</w:t>
      </w:r>
      <w:r>
        <w:t xml:space="preserve"> </w:t>
      </w:r>
      <w:r w:rsidRPr="00FD42D0">
        <w:t xml:space="preserve">Labdacus! </w:t>
      </w:r>
    </w:p>
    <w:p w:rsidR="00EA12B0" w:rsidRDefault="00EA12B0" w:rsidP="00870C86">
      <w:pPr>
        <w:pStyle w:val="Poetry"/>
      </w:pPr>
      <w:r w:rsidRPr="00FD42D0">
        <w:t>For, alas, neither the Ister nor the Phasis</w:t>
      </w:r>
    </w:p>
    <w:p w:rsidR="00EA12B0" w:rsidRDefault="00EA12B0" w:rsidP="00870C86">
      <w:pPr>
        <w:pStyle w:val="Poetry"/>
      </w:pPr>
      <w:r w:rsidRPr="00FD42D0">
        <w:t>Can wash clean these chambers, so much suffering</w:t>
      </w:r>
    </w:p>
    <w:p w:rsidR="00EA12B0" w:rsidRDefault="00EA12B0" w:rsidP="00870C86">
      <w:pPr>
        <w:pStyle w:val="Poetry"/>
      </w:pPr>
      <w:r w:rsidRPr="00FD42D0">
        <w:t>Do they conceal</w:t>
      </w:r>
      <w:r>
        <w:t>—</w:t>
      </w:r>
      <w:r w:rsidRPr="00FD42D0">
        <w:t>soon to be exposed to the light</w:t>
      </w:r>
    </w:p>
    <w:p w:rsidR="00EA12B0" w:rsidRDefault="00EA12B0" w:rsidP="00870C86">
      <w:pPr>
        <w:pStyle w:val="Poetry"/>
      </w:pPr>
      <w:r w:rsidRPr="00FD42D0">
        <w:t>As willed, not done outside the aid of</w:t>
      </w:r>
      <w:r>
        <w:t xml:space="preserve"> </w:t>
      </w:r>
      <w:r w:rsidRPr="00FD42D0">
        <w:t>will. Those injuries</w:t>
      </w:r>
    </w:p>
    <w:p w:rsidR="00EA12B0" w:rsidRDefault="00EA12B0" w:rsidP="00870C86">
      <w:pPr>
        <w:pStyle w:val="Poetry"/>
      </w:pPr>
      <w:r w:rsidRPr="00FD42D0">
        <w:t>Which bring the most grieving, are those shown to be of</w:t>
      </w:r>
      <w:r>
        <w:t xml:space="preserve"> </w:t>
      </w:r>
      <w:r w:rsidRPr="00FD42D0">
        <w:t xml:space="preserve">our own choice. </w:t>
      </w:r>
    </w:p>
    <w:p w:rsidR="00EA12B0" w:rsidRDefault="00EA12B0" w:rsidP="00870C86">
      <w:pPr>
        <w:pStyle w:val="Poetry"/>
      </w:pPr>
    </w:p>
    <w:p w:rsidR="00EA12B0" w:rsidRDefault="00870C86" w:rsidP="00870C86">
      <w:pPr>
        <w:pStyle w:val="Bodynoindent"/>
        <w:jc w:val="center"/>
      </w:pPr>
      <w:r>
        <w:t>CHORUS</w:t>
      </w:r>
    </w:p>
    <w:p w:rsidR="00EA12B0" w:rsidRDefault="00EA12B0" w:rsidP="00870C86">
      <w:pPr>
        <w:pStyle w:val="Poetry"/>
      </w:pPr>
      <w:r w:rsidRPr="00FD42D0">
        <w:t>What I knew before could not fail to make my</w:t>
      </w:r>
      <w:r>
        <w:t xml:space="preserve"> </w:t>
      </w:r>
      <w:r w:rsidRPr="00FD42D0">
        <w:t>grieving</w:t>
      </w:r>
    </w:p>
    <w:p w:rsidR="00EA12B0" w:rsidRDefault="00EA12B0" w:rsidP="00870C86">
      <w:pPr>
        <w:pStyle w:val="Poetry"/>
      </w:pPr>
      <w:r w:rsidRPr="00FD42D0">
        <w:t>Anything but grave; after that</w:t>
      </w:r>
      <w:r>
        <w:t>—</w:t>
      </w:r>
      <w:r w:rsidRPr="00FD42D0">
        <w:t xml:space="preserve">what could you announce? </w:t>
      </w:r>
    </w:p>
    <w:p w:rsidR="00EA12B0" w:rsidRDefault="00EA12B0" w:rsidP="00870C86">
      <w:pPr>
        <w:pStyle w:val="Poetry"/>
      </w:pPr>
    </w:p>
    <w:p w:rsidR="00EA12B0" w:rsidRDefault="00870C86" w:rsidP="00870C86">
      <w:pPr>
        <w:pStyle w:val="Bodynoindent"/>
        <w:jc w:val="center"/>
      </w:pPr>
      <w:r>
        <w:t>MESSENGER</w:t>
      </w:r>
    </w:p>
    <w:p w:rsidR="00EA12B0" w:rsidRDefault="00EA12B0" w:rsidP="00870C86">
      <w:pPr>
        <w:pStyle w:val="Poetry"/>
      </w:pPr>
      <w:r w:rsidRPr="00FD42D0">
        <w:t>What is a quick tale to say</w:t>
      </w:r>
    </w:p>
    <w:p w:rsidR="00EA12B0" w:rsidRDefault="00EA12B0" w:rsidP="00870C86">
      <w:pPr>
        <w:pStyle w:val="Poetry"/>
      </w:pPr>
      <w:r w:rsidRPr="00FD42D0">
        <w:t xml:space="preserve">And to understand: the divinity, Jocasta, is dead. </w:t>
      </w:r>
    </w:p>
    <w:p w:rsidR="00EA12B0" w:rsidRDefault="00EA12B0" w:rsidP="00870C86">
      <w:pPr>
        <w:pStyle w:val="Poetry"/>
      </w:pPr>
    </w:p>
    <w:p w:rsidR="00EA12B0" w:rsidRDefault="00870C86" w:rsidP="00870C86">
      <w:pPr>
        <w:pStyle w:val="Bodynoindent"/>
        <w:jc w:val="center"/>
      </w:pPr>
      <w:r>
        <w:t>CHORUS</w:t>
      </w:r>
    </w:p>
    <w:p w:rsidR="00EA12B0" w:rsidRDefault="00EA12B0" w:rsidP="00870C86">
      <w:pPr>
        <w:pStyle w:val="Poetry"/>
      </w:pPr>
      <w:r w:rsidRPr="00FD42D0">
        <w:t xml:space="preserve">A misfortune! From what cause? </w:t>
      </w:r>
    </w:p>
    <w:p w:rsidR="00EA12B0" w:rsidRDefault="00EA12B0" w:rsidP="00870C86">
      <w:pPr>
        <w:pStyle w:val="Poetry"/>
      </w:pPr>
    </w:p>
    <w:p w:rsidR="00EA12B0" w:rsidRDefault="00870C86" w:rsidP="00870C86">
      <w:pPr>
        <w:pStyle w:val="Bodynoindent"/>
        <w:jc w:val="center"/>
      </w:pPr>
      <w:r>
        <w:t>MESSENGER</w:t>
      </w:r>
    </w:p>
    <w:p w:rsidR="00EA12B0" w:rsidRDefault="00EA12B0" w:rsidP="00870C86">
      <w:pPr>
        <w:pStyle w:val="Poetry"/>
      </w:pPr>
      <w:r w:rsidRPr="00FD42D0">
        <w:t>By she herself. But, of</w:t>
      </w:r>
      <w:r>
        <w:t xml:space="preserve"> </w:t>
      </w:r>
      <w:r w:rsidRPr="00FD42D0">
        <w:t>those events,</w:t>
      </w:r>
    </w:p>
    <w:p w:rsidR="00EA12B0" w:rsidRDefault="00EA12B0" w:rsidP="00870C86">
      <w:pPr>
        <w:pStyle w:val="Poetry"/>
      </w:pPr>
      <w:r w:rsidRPr="00FD42D0">
        <w:t>What was most painful is not for you</w:t>
      </w:r>
      <w:r>
        <w:t>—</w:t>
      </w:r>
      <w:r w:rsidRPr="00FD42D0">
        <w:t xml:space="preserve">for you did not view them. </w:t>
      </w:r>
    </w:p>
    <w:p w:rsidR="00EA12B0" w:rsidRDefault="00EA12B0" w:rsidP="00870C86">
      <w:pPr>
        <w:pStyle w:val="Poetry"/>
      </w:pPr>
      <w:r w:rsidRPr="00FD42D0">
        <w:t>Yet</w:t>
      </w:r>
      <w:r>
        <w:t>—</w:t>
      </w:r>
      <w:r w:rsidRPr="00FD42D0">
        <w:t>as long as my</w:t>
      </w:r>
      <w:r>
        <w:t xml:space="preserve"> </w:t>
      </w:r>
      <w:r w:rsidRPr="00FD42D0">
        <w:t>Muse is with me</w:t>
      </w:r>
      <w:r>
        <w:t>—</w:t>
      </w:r>
    </w:p>
    <w:p w:rsidR="00EA12B0" w:rsidRDefault="00EA12B0" w:rsidP="00870C86">
      <w:pPr>
        <w:pStyle w:val="Poetry"/>
      </w:pPr>
      <w:r w:rsidRPr="00FD42D0">
        <w:t>You can learn of</w:t>
      </w:r>
      <w:r>
        <w:t xml:space="preserve"> </w:t>
      </w:r>
      <w:r w:rsidRPr="00FD42D0">
        <w:t>the sufferings of</w:t>
      </w:r>
      <w:r>
        <w:t xml:space="preserve"> </w:t>
      </w:r>
      <w:r w:rsidRPr="00FD42D0">
        <w:t>her fate.</w:t>
      </w:r>
    </w:p>
    <w:p w:rsidR="00EA12B0" w:rsidRDefault="00EA12B0" w:rsidP="00870C86">
      <w:pPr>
        <w:pStyle w:val="Poetry"/>
      </w:pPr>
      <w:r w:rsidRPr="00FD42D0">
        <w:t>She</w:t>
      </w:r>
      <w:r>
        <w:t>—</w:t>
      </w:r>
      <w:r w:rsidRPr="00FD42D0">
        <w:t>coloured by emotion</w:t>
      </w:r>
      <w:r>
        <w:t>—</w:t>
      </w:r>
      <w:r w:rsidRPr="00FD42D0">
        <w:t>passed within the hall</w:t>
      </w:r>
    </w:p>
    <w:p w:rsidR="00EA12B0" w:rsidRDefault="00EA12B0" w:rsidP="00870C86">
      <w:pPr>
        <w:pStyle w:val="Poetry"/>
      </w:pPr>
      <w:r w:rsidRPr="00FD42D0">
        <w:t>To run straight to that bridal</w:t>
      </w:r>
      <w:r>
        <w:t>-</w:t>
      </w:r>
      <w:r w:rsidRPr="00FD42D0">
        <w:t>bed of</w:t>
      </w:r>
      <w:r>
        <w:t xml:space="preserve"> </w:t>
      </w:r>
      <w:r w:rsidRPr="00FD42D0">
        <w:t>hers</w:t>
      </w:r>
    </w:p>
    <w:p w:rsidR="00EA12B0" w:rsidRDefault="00EA12B0" w:rsidP="00870C86">
      <w:pPr>
        <w:pStyle w:val="Poetry"/>
      </w:pPr>
      <w:r w:rsidRPr="00FD42D0">
        <w:t>Tearing at her hair with the fingers of</w:t>
      </w:r>
      <w:r>
        <w:t xml:space="preserve"> </w:t>
      </w:r>
      <w:r w:rsidRPr="00FD42D0">
        <w:t xml:space="preserve">both her hands. </w:t>
      </w:r>
    </w:p>
    <w:p w:rsidR="00EA12B0" w:rsidRDefault="00EA12B0" w:rsidP="00870C86">
      <w:pPr>
        <w:pStyle w:val="Poetry"/>
      </w:pPr>
      <w:r w:rsidRPr="00FD42D0">
        <w:t>Then, she went within</w:t>
      </w:r>
      <w:r>
        <w:t>—</w:t>
      </w:r>
      <w:r w:rsidRPr="00FD42D0">
        <w:t>thrusting the doors closed</w:t>
      </w:r>
      <w:r>
        <w:t>—</w:t>
      </w:r>
    </w:p>
    <w:p w:rsidR="00EA12B0" w:rsidRDefault="00EA12B0" w:rsidP="00870C86">
      <w:pPr>
        <w:pStyle w:val="Poetry"/>
      </w:pPr>
      <w:r w:rsidRPr="00FD42D0">
        <w:t xml:space="preserve">To invoke Laius, he who long ago was a corpse, </w:t>
      </w:r>
    </w:p>
    <w:p w:rsidR="00EA12B0" w:rsidRDefault="00EA12B0" w:rsidP="00870C86">
      <w:pPr>
        <w:pStyle w:val="Poetry"/>
      </w:pPr>
      <w:r w:rsidRPr="00FD42D0">
        <w:t xml:space="preserve">Recalling that seed she received long ago by which </w:t>
      </w:r>
    </w:p>
    <w:p w:rsidR="00EA12B0" w:rsidRDefault="00EA12B0" w:rsidP="00870C86">
      <w:pPr>
        <w:pStyle w:val="Poetry"/>
      </w:pPr>
      <w:r w:rsidRPr="00FD42D0">
        <w:t>He was killed, to leave her to produce</w:t>
      </w:r>
    </w:p>
    <w:p w:rsidR="00EA12B0" w:rsidRDefault="00EA12B0" w:rsidP="00870C86">
      <w:pPr>
        <w:pStyle w:val="Poetry"/>
      </w:pPr>
      <w:r w:rsidRPr="00FD42D0">
        <w:t xml:space="preserve">Unlucky children from his own begotten child. </w:t>
      </w:r>
    </w:p>
    <w:p w:rsidR="00EA12B0" w:rsidRDefault="00EA12B0" w:rsidP="00870C86">
      <w:pPr>
        <w:pStyle w:val="Poetry"/>
      </w:pPr>
      <w:r w:rsidRPr="00FD42D0">
        <w:t>She lamented the bed of</w:t>
      </w:r>
      <w:r>
        <w:t xml:space="preserve"> </w:t>
      </w:r>
      <w:r w:rsidRPr="00FD42D0">
        <w:t>her double misfortune:</w:t>
      </w:r>
    </w:p>
    <w:p w:rsidR="00EA12B0" w:rsidRDefault="00EA12B0" w:rsidP="00870C86">
      <w:pPr>
        <w:pStyle w:val="Poetry"/>
      </w:pPr>
      <w:r w:rsidRPr="00FD42D0">
        <w:t>From her husband, a husband</w:t>
      </w:r>
      <w:r>
        <w:t>—</w:t>
      </w:r>
      <w:r w:rsidRPr="00FD42D0">
        <w:t>and children from that child.</w:t>
      </w:r>
    </w:p>
    <w:p w:rsidR="00EA12B0" w:rsidRDefault="00EA12B0" w:rsidP="00870C86">
      <w:pPr>
        <w:pStyle w:val="Poetry"/>
      </w:pPr>
      <w:r w:rsidRPr="00FD42D0">
        <w:t>How, after that, she perished, I did not see</w:t>
      </w:r>
    </w:p>
    <w:p w:rsidR="00EA12B0" w:rsidRDefault="00EA12B0" w:rsidP="00870C86">
      <w:pPr>
        <w:pStyle w:val="Poetry"/>
      </w:pPr>
      <w:r w:rsidRPr="00FD42D0">
        <w:t>For with a war</w:t>
      </w:r>
      <w:r>
        <w:t>-</w:t>
      </w:r>
      <w:r w:rsidRPr="00FD42D0">
        <w:t>cry Oedipus pushed in</w:t>
      </w:r>
      <w:r>
        <w:t>—</w:t>
      </w:r>
      <w:r w:rsidRPr="00FD42D0">
        <w:t>and, because of</w:t>
      </w:r>
      <w:r>
        <w:t xml:space="preserve"> </w:t>
      </w:r>
      <w:r w:rsidRPr="00FD42D0">
        <w:t xml:space="preserve">him, </w:t>
      </w:r>
    </w:p>
    <w:p w:rsidR="00EA12B0" w:rsidRDefault="00EA12B0" w:rsidP="00870C86">
      <w:pPr>
        <w:pStyle w:val="Poetry"/>
      </w:pPr>
      <w:r w:rsidRPr="00FD42D0">
        <w:t>We did not behold the end of</w:t>
      </w:r>
      <w:r>
        <w:t xml:space="preserve"> </w:t>
      </w:r>
      <w:r w:rsidRPr="00FD42D0">
        <w:t>her suffering.</w:t>
      </w:r>
    </w:p>
    <w:p w:rsidR="00EA12B0" w:rsidRDefault="00EA12B0" w:rsidP="00870C86">
      <w:pPr>
        <w:pStyle w:val="Poetry"/>
      </w:pPr>
      <w:r w:rsidRPr="00FD42D0">
        <w:t>To him, we looked as he ploughed around</w:t>
      </w:r>
    </w:p>
    <w:p w:rsidR="00EA12B0" w:rsidRDefault="00EA12B0" w:rsidP="00870C86">
      <w:pPr>
        <w:pStyle w:val="Poetry"/>
      </w:pPr>
      <w:r w:rsidRPr="00FD42D0">
        <w:t>For wildly he ranged about, demanding his spear,</w:t>
      </w:r>
    </w:p>
    <w:p w:rsidR="00EA12B0" w:rsidRDefault="00EA12B0" w:rsidP="00870C86">
      <w:pPr>
        <w:pStyle w:val="Poetry"/>
      </w:pPr>
      <w:r w:rsidRPr="00FD42D0">
        <w:t>His lady who was not his lady, and where he might find that maternal</w:t>
      </w:r>
    </w:p>
    <w:p w:rsidR="00EA12B0" w:rsidRDefault="00EA12B0" w:rsidP="00870C86">
      <w:pPr>
        <w:pStyle w:val="Poetry"/>
      </w:pPr>
      <w:r w:rsidRPr="00FD42D0">
        <w:t>Double</w:t>
      </w:r>
      <w:r>
        <w:t>-</w:t>
      </w:r>
      <w:r w:rsidRPr="00FD42D0">
        <w:t>womb which produced</w:t>
      </w:r>
      <w:r>
        <w:t xml:space="preserve"> </w:t>
      </w:r>
      <w:r w:rsidRPr="00FD42D0">
        <w:t xml:space="preserve">he himself and his children. </w:t>
      </w:r>
    </w:p>
    <w:p w:rsidR="00EA12B0" w:rsidRDefault="00EA12B0" w:rsidP="00870C86">
      <w:pPr>
        <w:pStyle w:val="Poetry"/>
      </w:pPr>
      <w:r w:rsidRPr="00FD42D0">
        <w:t>He was frenzied, and a daimon guided him</w:t>
      </w:r>
      <w:r>
        <w:t>—</w:t>
      </w:r>
    </w:p>
    <w:p w:rsidR="00EA12B0" w:rsidRDefault="00EA12B0" w:rsidP="00870C86">
      <w:pPr>
        <w:pStyle w:val="Poetry"/>
      </w:pPr>
      <w:r w:rsidRPr="00FD42D0">
        <w:t>For it was no man who was standing</w:t>
      </w:r>
      <w:r>
        <w:t xml:space="preserve"> </w:t>
      </w:r>
      <w:r w:rsidRPr="00FD42D0">
        <w:t>nearby</w:t>
      </w:r>
      <w:r>
        <w:t>—</w:t>
      </w:r>
    </w:p>
    <w:p w:rsidR="00EA12B0" w:rsidRDefault="00EA12B0" w:rsidP="00870C86">
      <w:pPr>
        <w:pStyle w:val="Poetry"/>
      </w:pPr>
      <w:r w:rsidRPr="00FD42D0">
        <w:t>And with a fearful shout</w:t>
      </w:r>
      <w:r>
        <w:t>—</w:t>
      </w:r>
      <w:r w:rsidRPr="00FD42D0">
        <w:t>as if someone led the way</w:t>
      </w:r>
      <w:r>
        <w:t>—</w:t>
      </w:r>
    </w:p>
    <w:p w:rsidR="00EA12B0" w:rsidRDefault="00EA12B0" w:rsidP="00870C86">
      <w:pPr>
        <w:pStyle w:val="Poetry"/>
      </w:pPr>
      <w:r w:rsidRPr="00FD42D0">
        <w:t>He was propelled into those double</w:t>
      </w:r>
      <w:r>
        <w:t>-</w:t>
      </w:r>
      <w:r w:rsidRPr="00FD42D0">
        <w:t xml:space="preserve">doors and, from their supports, </w:t>
      </w:r>
    </w:p>
    <w:p w:rsidR="00EA12B0" w:rsidRDefault="00EA12B0" w:rsidP="00870C86">
      <w:pPr>
        <w:pStyle w:val="Poetry"/>
      </w:pPr>
      <w:r w:rsidRPr="00FD42D0">
        <w:t>Bent those hollow barriers to fall into her chamber.</w:t>
      </w:r>
    </w:p>
    <w:p w:rsidR="00EA12B0" w:rsidRDefault="00EA12B0" w:rsidP="00870C86">
      <w:pPr>
        <w:pStyle w:val="Poetry"/>
      </w:pPr>
      <w:r w:rsidRPr="00FD42D0">
        <w:t>And there</w:t>
      </w:r>
      <w:r>
        <w:t xml:space="preserve"> </w:t>
      </w:r>
      <w:r w:rsidRPr="00FD42D0">
        <w:t>we beheld that lady suspended</w:t>
      </w:r>
    </w:p>
    <w:p w:rsidR="00EA12B0" w:rsidRDefault="00EA12B0" w:rsidP="00870C86">
      <w:pPr>
        <w:pStyle w:val="Poetry"/>
      </w:pPr>
      <w:r w:rsidRPr="00FD42D0">
        <w:t xml:space="preserve">In the swinging braided cords by which she had stricken herself. </w:t>
      </w:r>
    </w:p>
    <w:p w:rsidR="00EA12B0" w:rsidRDefault="00EA12B0" w:rsidP="00870C86">
      <w:pPr>
        <w:pStyle w:val="Poetry"/>
      </w:pPr>
      <w:r w:rsidRPr="00FD42D0">
        <w:t>He, seeing this, with a fearful roar of</w:t>
      </w:r>
      <w:r>
        <w:t xml:space="preserve"> </w:t>
      </w:r>
      <w:r w:rsidRPr="00FD42D0">
        <w:t>grief</w:t>
      </w:r>
    </w:p>
    <w:p w:rsidR="00EA12B0" w:rsidRDefault="00EA12B0" w:rsidP="00870C86">
      <w:pPr>
        <w:pStyle w:val="Poetry"/>
      </w:pPr>
      <w:r w:rsidRPr="00FD42D0">
        <w:t>Let down the cords which suspended her. Then when she the unfortunate</w:t>
      </w:r>
    </w:p>
    <w:p w:rsidR="00EA12B0" w:rsidRDefault="00EA12B0" w:rsidP="00870C86">
      <w:pPr>
        <w:pStyle w:val="Poetry"/>
      </w:pPr>
      <w:r w:rsidRPr="00FD42D0">
        <w:t xml:space="preserve">Was lain on the ground, there was something dreadful to behold: </w:t>
      </w:r>
    </w:p>
    <w:p w:rsidR="00EA12B0" w:rsidRDefault="00EA12B0" w:rsidP="00870C86">
      <w:pPr>
        <w:pStyle w:val="Poetry"/>
      </w:pPr>
      <w:r w:rsidRPr="00FD42D0">
        <w:lastRenderedPageBreak/>
        <w:t>For he tore from her those gold brooches</w:t>
      </w:r>
    </w:p>
    <w:p w:rsidR="00EA12B0" w:rsidRDefault="00EA12B0" w:rsidP="00870C86">
      <w:pPr>
        <w:pStyle w:val="Poetry"/>
      </w:pPr>
      <w:r w:rsidRPr="00FD42D0">
        <w:t>With which she had adorned herself</w:t>
      </w:r>
    </w:p>
    <w:p w:rsidR="00EA12B0" w:rsidRDefault="00EA12B0" w:rsidP="00870C86">
      <w:pPr>
        <w:pStyle w:val="Poetry"/>
      </w:pPr>
      <w:r w:rsidRPr="00FD42D0">
        <w:t xml:space="preserve">And raised them to assault his own circular organs, </w:t>
      </w:r>
    </w:p>
    <w:p w:rsidR="00EA12B0" w:rsidRDefault="00EA12B0" w:rsidP="00870C86">
      <w:pPr>
        <w:pStyle w:val="Poetry"/>
      </w:pPr>
      <w:r w:rsidRPr="00FD42D0">
        <w:t xml:space="preserve">Speaking such as this: that they would not have sight of </w:t>
      </w:r>
    </w:p>
    <w:p w:rsidR="00EA12B0" w:rsidRDefault="00EA12B0" w:rsidP="00870C86">
      <w:pPr>
        <w:pStyle w:val="Poetry"/>
      </w:pPr>
      <w:r w:rsidRPr="00FD42D0">
        <w:t>Those troubles he had suffered or had caused</w:t>
      </w:r>
    </w:p>
    <w:p w:rsidR="00EA12B0" w:rsidRDefault="00EA12B0" w:rsidP="00870C86">
      <w:pPr>
        <w:pStyle w:val="Poetry"/>
      </w:pPr>
      <w:r w:rsidRPr="00FD42D0">
        <w:t>But would henceforth and in darkness have sight of</w:t>
      </w:r>
      <w:r>
        <w:t xml:space="preserve"> </w:t>
      </w:r>
      <w:r w:rsidRPr="00FD42D0">
        <w:t>what</w:t>
      </w:r>
    </w:p>
    <w:p w:rsidR="00EA12B0" w:rsidRDefault="00EA12B0" w:rsidP="00870C86">
      <w:pPr>
        <w:pStyle w:val="Poetry"/>
      </w:pPr>
      <w:r w:rsidRPr="00FD42D0">
        <w:t>They should not and what h</w:t>
      </w:r>
      <w:r>
        <w:t>e himself should not have had k</w:t>
      </w:r>
      <w:r w:rsidRPr="00FD42D0">
        <w:t xml:space="preserve">nowledge of. </w:t>
      </w:r>
    </w:p>
    <w:p w:rsidR="00EA12B0" w:rsidRDefault="00EA12B0" w:rsidP="00870C86">
      <w:pPr>
        <w:pStyle w:val="Poetry"/>
      </w:pPr>
      <w:r w:rsidRPr="00FD42D0">
        <w:t>Then with a awesome lament not once but frequently</w:t>
      </w:r>
    </w:p>
    <w:p w:rsidR="00EA12B0" w:rsidRDefault="00EA12B0" w:rsidP="00870C86">
      <w:pPr>
        <w:pStyle w:val="Poetry"/>
      </w:pPr>
      <w:r w:rsidRPr="00FD42D0">
        <w:t xml:space="preserve">He raised them to strike into his eyes. At each, blood </w:t>
      </w:r>
    </w:p>
    <w:p w:rsidR="00EA12B0" w:rsidRDefault="00EA12B0" w:rsidP="00870C86">
      <w:pPr>
        <w:pStyle w:val="Poetry"/>
      </w:pPr>
      <w:r w:rsidRPr="00FD42D0">
        <w:t xml:space="preserve">From his eyes dropped to his beard, not releasing blood </w:t>
      </w:r>
    </w:p>
    <w:p w:rsidR="00EA12B0" w:rsidRDefault="00EA12B0" w:rsidP="00870C86">
      <w:pPr>
        <w:pStyle w:val="Poetry"/>
      </w:pPr>
      <w:r w:rsidRPr="00FD42D0">
        <w:t>Drop by drop</w:t>
      </w:r>
      <w:r>
        <w:t>—</w:t>
      </w:r>
      <w:r w:rsidRPr="00FD42D0">
        <w:t>but all at once:</w:t>
      </w:r>
    </w:p>
    <w:p w:rsidR="00EA12B0" w:rsidRDefault="00EA12B0" w:rsidP="00870C86">
      <w:pPr>
        <w:pStyle w:val="Poetry"/>
      </w:pPr>
      <w:r w:rsidRPr="00FD42D0">
        <w:t>A dark storm hailing drops of</w:t>
      </w:r>
      <w:r>
        <w:t xml:space="preserve"> </w:t>
      </w:r>
      <w:r w:rsidRPr="00FD42D0">
        <w:t>blood.</w:t>
      </w:r>
    </w:p>
    <w:p w:rsidR="00EA12B0" w:rsidRDefault="00EA12B0" w:rsidP="00870C86">
      <w:pPr>
        <w:pStyle w:val="Poetry"/>
      </w:pPr>
      <w:r w:rsidRPr="00FD42D0">
        <w:t>From those two has this burst forth</w:t>
      </w:r>
      <w:r>
        <w:t>—</w:t>
      </w:r>
      <w:r w:rsidRPr="00FD42D0">
        <w:t>not on one</w:t>
      </w:r>
    </w:p>
    <w:p w:rsidR="00EA12B0" w:rsidRDefault="00EA12B0" w:rsidP="00870C86">
      <w:pPr>
        <w:pStyle w:val="Poetry"/>
      </w:pPr>
      <w:r w:rsidRPr="00FD42D0">
        <w:t>But on that man and his lady, joined by these troubles.</w:t>
      </w:r>
    </w:p>
    <w:p w:rsidR="00EA12B0" w:rsidRDefault="00EA12B0" w:rsidP="00870C86">
      <w:pPr>
        <w:pStyle w:val="Poetry"/>
      </w:pPr>
      <w:r w:rsidRPr="00FD42D0">
        <w:t>That old prosperity anciently theirs was indeed once</w:t>
      </w:r>
    </w:p>
    <w:p w:rsidR="00EA12B0" w:rsidRDefault="00EA12B0" w:rsidP="00870C86">
      <w:pPr>
        <w:pStyle w:val="Poetry"/>
      </w:pPr>
      <w:r w:rsidRPr="00FD42D0">
        <w:t>A worthy prosperity</w:t>
      </w:r>
      <w:r>
        <w:t>—</w:t>
      </w:r>
      <w:r w:rsidRPr="00FD42D0">
        <w:t>but now, on this day, there is</w:t>
      </w:r>
    </w:p>
    <w:p w:rsidR="00EA12B0" w:rsidRDefault="00EA12B0" w:rsidP="00870C86">
      <w:pPr>
        <w:pStyle w:val="Poetry"/>
      </w:pPr>
      <w:r w:rsidRPr="00FD42D0">
        <w:t>Lamentation, misfortune, death, disgrace, and of</w:t>
      </w:r>
      <w:r>
        <w:t xml:space="preserve"> </w:t>
      </w:r>
      <w:r w:rsidRPr="00FD42D0">
        <w:t>all those troubles</w:t>
      </w:r>
    </w:p>
    <w:p w:rsidR="00EA12B0" w:rsidRDefault="00EA12B0" w:rsidP="00870C86">
      <w:pPr>
        <w:pStyle w:val="Poetry"/>
      </w:pPr>
      <w:r w:rsidRPr="00FD42D0">
        <w:t xml:space="preserve">That exist and which have names, there is not one which is not here. </w:t>
      </w:r>
    </w:p>
    <w:p w:rsidR="00EA12B0" w:rsidRDefault="00EA12B0" w:rsidP="00870C86">
      <w:pPr>
        <w:pStyle w:val="Poetry"/>
      </w:pPr>
    </w:p>
    <w:p w:rsidR="00EA12B0" w:rsidRDefault="00870C86" w:rsidP="00870C86">
      <w:pPr>
        <w:pStyle w:val="Bodynoindent"/>
        <w:jc w:val="center"/>
      </w:pPr>
      <w:r>
        <w:t>CHORUS</w:t>
      </w:r>
    </w:p>
    <w:p w:rsidR="00EA12B0" w:rsidRDefault="00EA12B0" w:rsidP="00870C86">
      <w:pPr>
        <w:pStyle w:val="Poetry"/>
      </w:pPr>
      <w:r w:rsidRPr="00FD42D0">
        <w:t xml:space="preserve">Does he who suffers now rest from injury? </w:t>
      </w:r>
    </w:p>
    <w:p w:rsidR="00EA12B0" w:rsidRDefault="00EA12B0" w:rsidP="00870C86">
      <w:pPr>
        <w:pStyle w:val="Poetry"/>
      </w:pPr>
    </w:p>
    <w:p w:rsidR="00EA12B0" w:rsidRDefault="00870C86" w:rsidP="00870C86">
      <w:pPr>
        <w:pStyle w:val="Bodynoindent"/>
        <w:jc w:val="center"/>
      </w:pPr>
      <w:r>
        <w:t>MESSENGER</w:t>
      </w:r>
    </w:p>
    <w:p w:rsidR="00EA12B0" w:rsidRDefault="00EA12B0" w:rsidP="00870C86">
      <w:pPr>
        <w:pStyle w:val="Poetry"/>
      </w:pPr>
      <w:r w:rsidRPr="00FD42D0">
        <w:t>He shouts for the barriers to be opened to expose</w:t>
      </w:r>
    </w:p>
    <w:p w:rsidR="00EA12B0" w:rsidRDefault="00EA12B0" w:rsidP="00870C86">
      <w:pPr>
        <w:pStyle w:val="Poetry"/>
      </w:pPr>
      <w:r w:rsidRPr="00FD42D0">
        <w:t>To all who are of</w:t>
      </w:r>
      <w:r>
        <w:t xml:space="preserve"> </w:t>
      </w:r>
      <w:r w:rsidRPr="00FD42D0">
        <w:t>Cadmus, this patricide,</w:t>
      </w:r>
    </w:p>
    <w:p w:rsidR="00EA12B0" w:rsidRDefault="00EA12B0" w:rsidP="00870C86">
      <w:pPr>
        <w:pStyle w:val="Poetry"/>
      </w:pPr>
      <w:r w:rsidRPr="00FD42D0">
        <w:t>This mother...</w:t>
      </w:r>
      <w:r>
        <w:t>—</w:t>
      </w:r>
      <w:r w:rsidRPr="00FD42D0">
        <w:t>I will</w:t>
      </w:r>
      <w:r>
        <w:t xml:space="preserve"> </w:t>
      </w:r>
      <w:r w:rsidRPr="00FD42D0">
        <w:t>not say the profanity he speaks</w:t>
      </w:r>
      <w:r>
        <w:t>—</w:t>
      </w:r>
    </w:p>
    <w:p w:rsidR="00EA12B0" w:rsidRDefault="00EA12B0" w:rsidP="00870C86">
      <w:pPr>
        <w:pStyle w:val="Poetry"/>
      </w:pPr>
      <w:r w:rsidRPr="00FD42D0">
        <w:t>So</w:t>
      </w:r>
      <w:r>
        <w:t xml:space="preserve"> </w:t>
      </w:r>
      <w:r w:rsidRPr="00FD42D0">
        <w:t>he can cast himself from this land, and not remain</w:t>
      </w:r>
    </w:p>
    <w:p w:rsidR="00EA12B0" w:rsidRDefault="00EA12B0" w:rsidP="00870C86">
      <w:pPr>
        <w:pStyle w:val="Poetry"/>
      </w:pPr>
      <w:r w:rsidRPr="00FD42D0">
        <w:t>For this dwelling to become cursed because of</w:t>
      </w:r>
      <w:r>
        <w:t xml:space="preserve"> </w:t>
      </w:r>
      <w:r w:rsidRPr="00FD42D0">
        <w:t>his curse.</w:t>
      </w:r>
    </w:p>
    <w:p w:rsidR="00EA12B0" w:rsidRDefault="00EA12B0" w:rsidP="00870C86">
      <w:pPr>
        <w:pStyle w:val="Poetry"/>
      </w:pPr>
      <w:r w:rsidRPr="00FD42D0">
        <w:t>But he requires strength and a guide</w:t>
      </w:r>
    </w:p>
    <w:p w:rsidR="00EA12B0" w:rsidRDefault="00EA12B0" w:rsidP="00870C86">
      <w:pPr>
        <w:pStyle w:val="Poetry"/>
      </w:pPr>
      <w:r w:rsidRPr="00FD42D0">
        <w:t>For too great for him to carry is that burden</w:t>
      </w:r>
    </w:p>
    <w:p w:rsidR="00EA12B0" w:rsidRDefault="00EA12B0" w:rsidP="00870C86">
      <w:pPr>
        <w:pStyle w:val="Poetry"/>
      </w:pPr>
      <w:r w:rsidRPr="00FD42D0">
        <w:t>Which he will</w:t>
      </w:r>
      <w:r>
        <w:t xml:space="preserve"> </w:t>
      </w:r>
      <w:r w:rsidRPr="00FD42D0">
        <w:t>make known to you. You will</w:t>
      </w:r>
      <w:r>
        <w:t xml:space="preserve"> </w:t>
      </w:r>
      <w:r w:rsidRPr="00FD42D0">
        <w:t>behold a spectacle</w:t>
      </w:r>
    </w:p>
    <w:p w:rsidR="00EA12B0" w:rsidRDefault="00EA12B0" w:rsidP="00870C86">
      <w:pPr>
        <w:pStyle w:val="Poetry"/>
      </w:pPr>
      <w:r w:rsidRPr="00FD42D0">
        <w:t>Which even those to whom it is horrible, will</w:t>
      </w:r>
      <w:r>
        <w:t xml:space="preserve"> </w:t>
      </w:r>
      <w:r w:rsidRPr="00FD42D0">
        <w:t>make lament for.</w:t>
      </w:r>
    </w:p>
    <w:p w:rsidR="00EA12B0" w:rsidRDefault="00EA12B0" w:rsidP="00870C86">
      <w:pPr>
        <w:pStyle w:val="Poetry"/>
        <w:rPr>
          <w:i/>
        </w:rPr>
      </w:pPr>
      <w:r w:rsidRPr="00D40DCF">
        <w:rPr>
          <w:i/>
        </w:rPr>
        <w:t>[Enter the blind Oedipus]</w:t>
      </w:r>
    </w:p>
    <w:p w:rsidR="00EA12B0" w:rsidRDefault="00EA12B0" w:rsidP="00870C86">
      <w:pPr>
        <w:pStyle w:val="Poetry"/>
      </w:pPr>
    </w:p>
    <w:p w:rsidR="00EA12B0" w:rsidRDefault="00870C86" w:rsidP="00870C86">
      <w:pPr>
        <w:pStyle w:val="Bodynoindent"/>
        <w:jc w:val="center"/>
      </w:pPr>
      <w:r>
        <w:t>CHORUS</w:t>
      </w:r>
    </w:p>
    <w:p w:rsidR="00EA12B0" w:rsidRDefault="00EA12B0" w:rsidP="00870C86">
      <w:pPr>
        <w:pStyle w:val="Poetry"/>
      </w:pPr>
      <w:r w:rsidRPr="00FD42D0">
        <w:t xml:space="preserve">How strange for mortals to see such an accident as this! </w:t>
      </w:r>
    </w:p>
    <w:p w:rsidR="00EA12B0" w:rsidRDefault="00EA12B0" w:rsidP="00870C86">
      <w:pPr>
        <w:pStyle w:val="Poetry"/>
      </w:pPr>
      <w:r w:rsidRPr="00FD42D0">
        <w:t>It is the strangest thing of</w:t>
      </w:r>
      <w:r>
        <w:t xml:space="preserve"> </w:t>
      </w:r>
      <w:r w:rsidRPr="00FD42D0">
        <w:t>all ever</w:t>
      </w:r>
    </w:p>
    <w:p w:rsidR="00EA12B0" w:rsidRDefault="00EA12B0" w:rsidP="00870C86">
      <w:pPr>
        <w:pStyle w:val="Poetry"/>
      </w:pPr>
      <w:r w:rsidRPr="00FD42D0">
        <w:t>To come before me. You</w:t>
      </w:r>
      <w:r>
        <w:t>—</w:t>
      </w:r>
      <w:r w:rsidRPr="00FD42D0">
        <w:t>who suffer this</w:t>
      </w:r>
      <w:r>
        <w:t>—</w:t>
      </w:r>
    </w:p>
    <w:p w:rsidR="00EA12B0" w:rsidRDefault="00EA12B0" w:rsidP="00870C86">
      <w:pPr>
        <w:pStyle w:val="Poetry"/>
      </w:pPr>
      <w:r w:rsidRPr="00FD42D0">
        <w:t>What fury came upon you? What daimon</w:t>
      </w:r>
    </w:p>
    <w:p w:rsidR="00EA12B0" w:rsidRDefault="00EA12B0" w:rsidP="00870C86">
      <w:pPr>
        <w:pStyle w:val="Poetry"/>
      </w:pPr>
      <w:r w:rsidRPr="00FD42D0">
        <w:t>With great leaps from a great height</w:t>
      </w:r>
    </w:p>
    <w:p w:rsidR="00EA12B0" w:rsidRDefault="00EA12B0" w:rsidP="00870C86">
      <w:pPr>
        <w:pStyle w:val="Poetry"/>
      </w:pPr>
      <w:r w:rsidRPr="00FD42D0">
        <w:t xml:space="preserve">Came upon you bringing such an unfortunate fate? </w:t>
      </w:r>
    </w:p>
    <w:p w:rsidR="00EA12B0" w:rsidRDefault="00EA12B0" w:rsidP="00870C86">
      <w:pPr>
        <w:pStyle w:val="Poetry"/>
      </w:pPr>
      <w:r w:rsidRPr="00FD42D0">
        <w:t>I lament for your bad</w:t>
      </w:r>
      <w:r>
        <w:t>-</w:t>
      </w:r>
      <w:r w:rsidRPr="00FD42D0">
        <w:t>luck.</w:t>
      </w:r>
    </w:p>
    <w:p w:rsidR="00EA12B0" w:rsidRDefault="00EA12B0" w:rsidP="00870C86">
      <w:pPr>
        <w:pStyle w:val="Poetry"/>
      </w:pPr>
      <w:r w:rsidRPr="00FD42D0">
        <w:t>Though I am not able to look at you</w:t>
      </w:r>
      <w:r>
        <w:t>—</w:t>
      </w:r>
    </w:p>
    <w:p w:rsidR="00EA12B0" w:rsidRDefault="00EA12B0" w:rsidP="00870C86">
      <w:pPr>
        <w:pStyle w:val="Poetry"/>
      </w:pPr>
      <w:r w:rsidRPr="00FD42D0">
        <w:t xml:space="preserve">There is much I wish to ask, much to understand, </w:t>
      </w:r>
    </w:p>
    <w:p w:rsidR="00EA12B0" w:rsidRDefault="00EA12B0" w:rsidP="00870C86">
      <w:pPr>
        <w:pStyle w:val="Poetry"/>
      </w:pPr>
      <w:r w:rsidRPr="00FD42D0">
        <w:t>Much to know</w:t>
      </w:r>
    </w:p>
    <w:p w:rsidR="00EA12B0" w:rsidRDefault="00EA12B0" w:rsidP="00870C86">
      <w:pPr>
        <w:pStyle w:val="Poetry"/>
      </w:pPr>
      <w:r w:rsidRPr="00FD42D0">
        <w:t xml:space="preserve">Even though I am here, shivering. </w:t>
      </w:r>
    </w:p>
    <w:p w:rsidR="00EA12B0" w:rsidRDefault="00EA12B0" w:rsidP="00870C86">
      <w:pPr>
        <w:pStyle w:val="Poetry"/>
      </w:pPr>
    </w:p>
    <w:p w:rsidR="00EA12B0" w:rsidRDefault="00870C86" w:rsidP="00870C86">
      <w:pPr>
        <w:pStyle w:val="Bodynoindent"/>
        <w:jc w:val="center"/>
      </w:pPr>
      <w:r>
        <w:t>OEDIPUS</w:t>
      </w:r>
    </w:p>
    <w:p w:rsidR="00EA12B0" w:rsidRDefault="00EA12B0" w:rsidP="00870C86">
      <w:pPr>
        <w:pStyle w:val="Poetry"/>
      </w:pPr>
      <w:r w:rsidRPr="00FD42D0">
        <w:t>I am in agony!</w:t>
      </w:r>
    </w:p>
    <w:p w:rsidR="00EA12B0" w:rsidRDefault="00EA12B0" w:rsidP="00870C86">
      <w:pPr>
        <w:pStyle w:val="Poetry"/>
      </w:pPr>
      <w:r w:rsidRPr="00FD42D0">
        <w:t>To where, in my</w:t>
      </w:r>
      <w:r>
        <w:t xml:space="preserve"> </w:t>
      </w:r>
      <w:r w:rsidRPr="00FD42D0">
        <w:t>misery, am I carried? To where</w:t>
      </w:r>
    </w:p>
    <w:p w:rsidR="00EA12B0" w:rsidRDefault="00EA12B0" w:rsidP="00870C86">
      <w:pPr>
        <w:pStyle w:val="Poetry"/>
      </w:pPr>
      <w:r w:rsidRPr="00FD42D0">
        <w:t>Is my</w:t>
      </w:r>
      <w:r>
        <w:t xml:space="preserve"> </w:t>
      </w:r>
      <w:r w:rsidRPr="00FD42D0">
        <w:t>voice conveyed as it flees from me?</w:t>
      </w:r>
    </w:p>
    <w:p w:rsidR="00EA12B0" w:rsidRDefault="00EA12B0" w:rsidP="00870C86">
      <w:pPr>
        <w:pStyle w:val="Poetry"/>
      </w:pPr>
      <w:r w:rsidRPr="00FD42D0">
        <w:t>You</w:t>
      </w:r>
      <w:r>
        <w:t>—</w:t>
      </w:r>
      <w:r w:rsidRPr="00FD42D0">
        <w:t xml:space="preserve">that daimon! To where have you brought me? </w:t>
      </w:r>
    </w:p>
    <w:p w:rsidR="00EA12B0" w:rsidRDefault="00EA12B0" w:rsidP="00870C86">
      <w:pPr>
        <w:pStyle w:val="Poetry"/>
      </w:pPr>
    </w:p>
    <w:p w:rsidR="00EA12B0" w:rsidRDefault="00870C86" w:rsidP="00870C86">
      <w:pPr>
        <w:pStyle w:val="Bodynoindent"/>
        <w:jc w:val="center"/>
      </w:pPr>
      <w:r>
        <w:t>CHORUS</w:t>
      </w:r>
    </w:p>
    <w:p w:rsidR="00EA12B0" w:rsidRDefault="00EA12B0" w:rsidP="00870C86">
      <w:pPr>
        <w:pStyle w:val="Poetry"/>
      </w:pPr>
      <w:r w:rsidRPr="00FD42D0">
        <w:t>Somewhere strange with nothing to be heard and nothing to be seen.</w:t>
      </w:r>
    </w:p>
    <w:p w:rsidR="00EA12B0" w:rsidRDefault="00EA12B0" w:rsidP="00870C86">
      <w:pPr>
        <w:pStyle w:val="Poetry"/>
      </w:pPr>
    </w:p>
    <w:p w:rsidR="00EA12B0" w:rsidRDefault="00870C86" w:rsidP="00870C86">
      <w:pPr>
        <w:pStyle w:val="Bodynoindent"/>
        <w:jc w:val="center"/>
      </w:pPr>
      <w:r>
        <w:t>OEDIPUS</w:t>
      </w:r>
    </w:p>
    <w:p w:rsidR="00EA12B0" w:rsidRDefault="00EA12B0" w:rsidP="00870C86">
      <w:pPr>
        <w:pStyle w:val="Poetry"/>
      </w:pPr>
      <w:r w:rsidRPr="00FD42D0">
        <w:t>Nothing announced the arrival of</w:t>
      </w:r>
      <w:r>
        <w:t xml:space="preserve"> </w:t>
      </w:r>
      <w:r w:rsidRPr="00FD42D0">
        <w:t>this dark cloud shrouding me!</w:t>
      </w:r>
    </w:p>
    <w:p w:rsidR="00EA12B0" w:rsidRDefault="00EA12B0" w:rsidP="00870C86">
      <w:pPr>
        <w:pStyle w:val="Poetry"/>
      </w:pPr>
      <w:r w:rsidRPr="00FD42D0">
        <w:t>Something unconquerable</w:t>
      </w:r>
      <w:r>
        <w:t>—</w:t>
      </w:r>
      <w:r w:rsidRPr="00FD42D0">
        <w:t xml:space="preserve">brought by an unfavourable wind. </w:t>
      </w:r>
    </w:p>
    <w:p w:rsidR="00EA12B0" w:rsidRDefault="00EA12B0" w:rsidP="00870C86">
      <w:pPr>
        <w:pStyle w:val="Poetry"/>
      </w:pPr>
      <w:r w:rsidRPr="00FD42D0">
        <w:t>As one do the stings of</w:t>
      </w:r>
      <w:r>
        <w:t xml:space="preserve"> </w:t>
      </w:r>
      <w:r w:rsidRPr="00FD42D0">
        <w:t>those goads,</w:t>
      </w:r>
    </w:p>
    <w:p w:rsidR="00EA12B0" w:rsidRDefault="00EA12B0" w:rsidP="00870C86">
      <w:pPr>
        <w:pStyle w:val="Poetry"/>
      </w:pPr>
      <w:r w:rsidRPr="00FD42D0">
        <w:t>And the recalling of</w:t>
      </w:r>
      <w:r>
        <w:t xml:space="preserve"> </w:t>
      </w:r>
      <w:r w:rsidRPr="00FD42D0">
        <w:t xml:space="preserve">those troubles, pierce me! </w:t>
      </w:r>
    </w:p>
    <w:p w:rsidR="00EA12B0" w:rsidRDefault="00EA12B0" w:rsidP="00870C86">
      <w:pPr>
        <w:pStyle w:val="Poetry"/>
      </w:pPr>
    </w:p>
    <w:p w:rsidR="00EA12B0" w:rsidRDefault="00870C86" w:rsidP="00870C86">
      <w:pPr>
        <w:pStyle w:val="Bodynoindent"/>
        <w:jc w:val="center"/>
      </w:pPr>
      <w:r>
        <w:t>CHORUS</w:t>
      </w:r>
    </w:p>
    <w:p w:rsidR="00EA12B0" w:rsidRDefault="00EA12B0" w:rsidP="00870C86">
      <w:pPr>
        <w:pStyle w:val="Poetry"/>
      </w:pPr>
      <w:r w:rsidRPr="00FD42D0">
        <w:t>It is no surprise that because of</w:t>
      </w:r>
      <w:r>
        <w:t xml:space="preserve"> </w:t>
      </w:r>
      <w:r w:rsidRPr="00FD42D0">
        <w:t>such injuries</w:t>
      </w:r>
    </w:p>
    <w:p w:rsidR="00EA12B0" w:rsidRDefault="00EA12B0" w:rsidP="00870C86">
      <w:pPr>
        <w:pStyle w:val="Poetry"/>
      </w:pPr>
      <w:r w:rsidRPr="00FD42D0">
        <w:t xml:space="preserve">You endure a double mourning and a double misfortune. </w:t>
      </w:r>
    </w:p>
    <w:p w:rsidR="00EA12B0" w:rsidRDefault="00EA12B0" w:rsidP="00870C86">
      <w:pPr>
        <w:pStyle w:val="Poetry"/>
      </w:pPr>
    </w:p>
    <w:p w:rsidR="00EA12B0" w:rsidRDefault="00870C86" w:rsidP="00870C86">
      <w:pPr>
        <w:pStyle w:val="Bodynoindent"/>
        <w:jc w:val="center"/>
      </w:pPr>
      <w:r>
        <w:t>OEDIPUS</w:t>
      </w:r>
    </w:p>
    <w:p w:rsidR="00EA12B0" w:rsidRDefault="00EA12B0" w:rsidP="00870C86">
      <w:pPr>
        <w:pStyle w:val="Poetry"/>
      </w:pPr>
      <w:r w:rsidRPr="00FD42D0">
        <w:t>My</w:t>
      </w:r>
      <w:r>
        <w:t xml:space="preserve"> </w:t>
      </w:r>
      <w:r w:rsidRPr="00FD42D0">
        <w:t>friend!</w:t>
      </w:r>
    </w:p>
    <w:p w:rsidR="00EA12B0" w:rsidRDefault="00EA12B0" w:rsidP="00870C86">
      <w:pPr>
        <w:pStyle w:val="Poetry"/>
      </w:pPr>
      <w:r w:rsidRPr="00FD42D0">
        <w:t>You, at least, are my</w:t>
      </w:r>
      <w:r>
        <w:t xml:space="preserve"> </w:t>
      </w:r>
      <w:r w:rsidRPr="00FD42D0">
        <w:t>steadfast comrade</w:t>
      </w:r>
    </w:p>
    <w:p w:rsidR="00EA12B0" w:rsidRDefault="00EA12B0" w:rsidP="00870C86">
      <w:pPr>
        <w:pStyle w:val="Poetry"/>
      </w:pPr>
      <w:r w:rsidRPr="00FD42D0">
        <w:t xml:space="preserve">Because you have the endurance to attend to the blind. </w:t>
      </w:r>
    </w:p>
    <w:p w:rsidR="00EA12B0" w:rsidRDefault="00EA12B0" w:rsidP="00870C86">
      <w:pPr>
        <w:pStyle w:val="Poetry"/>
      </w:pPr>
      <w:r w:rsidRPr="00FD42D0">
        <w:t>For you are not hidden from me</w:t>
      </w:r>
      <w:r>
        <w:t>—</w:t>
      </w:r>
      <w:r w:rsidRPr="00FD42D0">
        <w:t>I clearly know,</w:t>
      </w:r>
    </w:p>
    <w:p w:rsidR="00EA12B0" w:rsidRDefault="00EA12B0" w:rsidP="00870C86">
      <w:pPr>
        <w:pStyle w:val="Poetry"/>
      </w:pPr>
      <w:r w:rsidRPr="00FD42D0">
        <w:t xml:space="preserve">Even in this darkness, that it is your voice. </w:t>
      </w:r>
    </w:p>
    <w:p w:rsidR="00EA12B0" w:rsidRDefault="00EA12B0" w:rsidP="00870C86">
      <w:pPr>
        <w:pStyle w:val="Poetry"/>
      </w:pPr>
    </w:p>
    <w:p w:rsidR="00EA12B0" w:rsidRDefault="00870C86" w:rsidP="00870C86">
      <w:pPr>
        <w:pStyle w:val="Bodynoindent"/>
        <w:jc w:val="center"/>
      </w:pPr>
      <w:r>
        <w:t>CHORUS</w:t>
      </w:r>
    </w:p>
    <w:p w:rsidR="00EA12B0" w:rsidRDefault="00EA12B0" w:rsidP="00870C86">
      <w:pPr>
        <w:pStyle w:val="Poetry"/>
      </w:pPr>
      <w:r w:rsidRPr="00FD42D0">
        <w:t>You of</w:t>
      </w:r>
      <w:r>
        <w:t xml:space="preserve"> </w:t>
      </w:r>
      <w:r w:rsidRPr="00FD42D0">
        <w:t>strange deeds</w:t>
      </w:r>
      <w:r>
        <w:t>—</w:t>
      </w:r>
      <w:r w:rsidRPr="00FD42D0">
        <w:t>how did you bear</w:t>
      </w:r>
    </w:p>
    <w:p w:rsidR="00EA12B0" w:rsidRDefault="00EA12B0" w:rsidP="00870C86">
      <w:pPr>
        <w:pStyle w:val="Poetry"/>
      </w:pPr>
      <w:r w:rsidRPr="00FD42D0">
        <w:t xml:space="preserve">To so extinguish your sight? What daimon carried you away? </w:t>
      </w:r>
    </w:p>
    <w:p w:rsidR="00EA12B0" w:rsidRDefault="00EA12B0" w:rsidP="00870C86">
      <w:pPr>
        <w:pStyle w:val="Poetry"/>
      </w:pPr>
    </w:p>
    <w:p w:rsidR="00EA12B0" w:rsidRDefault="00870C86" w:rsidP="00870C86">
      <w:pPr>
        <w:pStyle w:val="Bodynoindent"/>
        <w:jc w:val="center"/>
      </w:pPr>
      <w:r>
        <w:t>OEDIPUS</w:t>
      </w:r>
    </w:p>
    <w:p w:rsidR="00EA12B0" w:rsidRDefault="00EA12B0" w:rsidP="00870C86">
      <w:pPr>
        <w:pStyle w:val="Poetry"/>
      </w:pPr>
      <w:r w:rsidRPr="00FD42D0">
        <w:t>It was Apollo</w:t>
      </w:r>
      <w:r>
        <w:t>—</w:t>
      </w:r>
      <w:r w:rsidRPr="00FD42D0">
        <w:t>Apollo, my</w:t>
      </w:r>
      <w:r>
        <w:t xml:space="preserve"> </w:t>
      </w:r>
      <w:r w:rsidRPr="00FD42D0">
        <w:t>friend,</w:t>
      </w:r>
    </w:p>
    <w:p w:rsidR="00EA12B0" w:rsidRDefault="00EA12B0" w:rsidP="00870C86">
      <w:pPr>
        <w:pStyle w:val="Poetry"/>
      </w:pPr>
      <w:r w:rsidRPr="00FD42D0">
        <w:t>Who brought such troubles to such a troubled end.</w:t>
      </w:r>
    </w:p>
    <w:p w:rsidR="00EA12B0" w:rsidRDefault="00EA12B0" w:rsidP="00870C86">
      <w:pPr>
        <w:pStyle w:val="Poetry"/>
      </w:pPr>
      <w:r w:rsidRPr="00FD42D0">
        <w:t>But it was my</w:t>
      </w:r>
      <w:r>
        <w:t xml:space="preserve"> </w:t>
      </w:r>
      <w:r w:rsidRPr="00FD42D0">
        <w:t>own hand, and no other, which made the assault</w:t>
      </w:r>
      <w:r>
        <w:t>—</w:t>
      </w:r>
    </w:p>
    <w:p w:rsidR="00EA12B0" w:rsidRDefault="00EA12B0" w:rsidP="00870C86">
      <w:pPr>
        <w:pStyle w:val="Poetry"/>
      </w:pPr>
      <w:r w:rsidRPr="00FD42D0">
        <w:t>I, who suffer this. For why should I have sight</w:t>
      </w:r>
    </w:p>
    <w:p w:rsidR="00EA12B0" w:rsidRDefault="00EA12B0" w:rsidP="00870C86">
      <w:pPr>
        <w:pStyle w:val="Poetry"/>
      </w:pPr>
      <w:r w:rsidRPr="00FD42D0">
        <w:t xml:space="preserve">When there was nothing pleasing to see? </w:t>
      </w:r>
    </w:p>
    <w:p w:rsidR="00EA12B0" w:rsidRDefault="00EA12B0" w:rsidP="00870C86">
      <w:pPr>
        <w:pStyle w:val="Poetry"/>
      </w:pPr>
    </w:p>
    <w:p w:rsidR="00EA12B0" w:rsidRDefault="00870C86" w:rsidP="00870C86">
      <w:pPr>
        <w:pStyle w:val="Bodynoindent"/>
        <w:jc w:val="center"/>
      </w:pPr>
      <w:r>
        <w:t>CHORUS</w:t>
      </w:r>
    </w:p>
    <w:p w:rsidR="00EA12B0" w:rsidRDefault="00EA12B0" w:rsidP="00870C86">
      <w:pPr>
        <w:pStyle w:val="Poetry"/>
      </w:pPr>
      <w:r w:rsidRPr="00FD42D0">
        <w:t xml:space="preserve">These things are as you have said they are. </w:t>
      </w:r>
    </w:p>
    <w:p w:rsidR="00EA12B0" w:rsidRDefault="00EA12B0" w:rsidP="00870C86">
      <w:pPr>
        <w:pStyle w:val="Poetry"/>
      </w:pPr>
    </w:p>
    <w:p w:rsidR="00EA12B0" w:rsidRDefault="00870C86" w:rsidP="00870C86">
      <w:pPr>
        <w:pStyle w:val="Bodynoindent"/>
        <w:jc w:val="center"/>
      </w:pPr>
      <w:r>
        <w:t>OEDIPUS</w:t>
      </w:r>
    </w:p>
    <w:p w:rsidR="00EA12B0" w:rsidRDefault="00EA12B0" w:rsidP="00870C86">
      <w:pPr>
        <w:pStyle w:val="Poetry"/>
      </w:pPr>
      <w:r w:rsidRPr="00FD42D0">
        <w:t>Who could I behold?</w:t>
      </w:r>
    </w:p>
    <w:p w:rsidR="00EA12B0" w:rsidRDefault="00EA12B0" w:rsidP="00870C86">
      <w:pPr>
        <w:pStyle w:val="Poetry"/>
      </w:pPr>
      <w:r w:rsidRPr="00FD42D0">
        <w:t>Who could be loved</w:t>
      </w:r>
      <w:r>
        <w:t>—</w:t>
      </w:r>
      <w:r w:rsidRPr="00FD42D0">
        <w:t xml:space="preserve">or whose greeting, </w:t>
      </w:r>
    </w:p>
    <w:p w:rsidR="00EA12B0" w:rsidRDefault="00EA12B0" w:rsidP="00870C86">
      <w:pPr>
        <w:pStyle w:val="Poetry"/>
      </w:pPr>
      <w:r w:rsidRPr="00FD42D0">
        <w:t>My</w:t>
      </w:r>
      <w:r>
        <w:t xml:space="preserve"> </w:t>
      </w:r>
      <w:r w:rsidRPr="00FD42D0">
        <w:t>friend, would be delightful to hear?</w:t>
      </w:r>
    </w:p>
    <w:p w:rsidR="00EA12B0" w:rsidRDefault="00EA12B0" w:rsidP="00870C86">
      <w:pPr>
        <w:pStyle w:val="Poetry"/>
      </w:pPr>
      <w:r w:rsidRPr="00FD42D0">
        <w:t xml:space="preserve">So, and swiftly, send me away from this place. </w:t>
      </w:r>
    </w:p>
    <w:p w:rsidR="00EA12B0" w:rsidRDefault="00EA12B0" w:rsidP="00870C86">
      <w:pPr>
        <w:pStyle w:val="Poetry"/>
      </w:pPr>
      <w:r w:rsidRPr="00FD42D0">
        <w:t>Send away, my</w:t>
      </w:r>
      <w:r>
        <w:t xml:space="preserve"> </w:t>
      </w:r>
      <w:r w:rsidRPr="00FD42D0">
        <w:t>friend, this great</w:t>
      </w:r>
      <w:r>
        <w:t xml:space="preserve"> </w:t>
      </w:r>
      <w:r w:rsidRPr="00FD42D0">
        <w:t>pest</w:t>
      </w:r>
      <w:r>
        <w:t>—</w:t>
      </w:r>
    </w:p>
    <w:p w:rsidR="00EA12B0" w:rsidRDefault="00EA12B0" w:rsidP="00870C86">
      <w:pPr>
        <w:pStyle w:val="Poetry"/>
      </w:pPr>
      <w:r w:rsidRPr="00FD42D0">
        <w:t>This bringer of</w:t>
      </w:r>
      <w:r>
        <w:t xml:space="preserve"> </w:t>
      </w:r>
      <w:r w:rsidRPr="00FD42D0">
        <w:t>a curse: the mortal whom our gods</w:t>
      </w:r>
    </w:p>
    <w:p w:rsidR="00EA12B0" w:rsidRDefault="00EA12B0" w:rsidP="00870C86">
      <w:pPr>
        <w:pStyle w:val="Poetry"/>
      </w:pPr>
      <w:r w:rsidRPr="00FD42D0">
        <w:t>Detest the most.</w:t>
      </w:r>
    </w:p>
    <w:p w:rsidR="00EA12B0" w:rsidRDefault="00EA12B0" w:rsidP="00870C86">
      <w:pPr>
        <w:pStyle w:val="Poetry"/>
      </w:pPr>
    </w:p>
    <w:p w:rsidR="00EA12B0" w:rsidRDefault="00870C86" w:rsidP="00870C86">
      <w:pPr>
        <w:pStyle w:val="Bodynoindent"/>
        <w:jc w:val="center"/>
      </w:pPr>
      <w:r>
        <w:t>CHORUS</w:t>
      </w:r>
    </w:p>
    <w:p w:rsidR="00EA12B0" w:rsidRDefault="00EA12B0" w:rsidP="00870C86">
      <w:pPr>
        <w:pStyle w:val="Poetry"/>
      </w:pPr>
      <w:r w:rsidRPr="00FD42D0">
        <w:lastRenderedPageBreak/>
        <w:t xml:space="preserve">You are as helpless in that resolve as you were in your misfortune: </w:t>
      </w:r>
    </w:p>
    <w:p w:rsidR="00EA12B0" w:rsidRDefault="00EA12B0" w:rsidP="00870C86">
      <w:pPr>
        <w:pStyle w:val="Poetry"/>
      </w:pPr>
      <w:r w:rsidRPr="00FD42D0">
        <w:t>Thus I wish you had never come to know of</w:t>
      </w:r>
      <w:r>
        <w:t xml:space="preserve"> </w:t>
      </w:r>
      <w:r w:rsidRPr="00FD42D0">
        <w:t>those things!</w:t>
      </w:r>
    </w:p>
    <w:p w:rsidR="00EA12B0" w:rsidRDefault="00EA12B0" w:rsidP="00870C86">
      <w:pPr>
        <w:pStyle w:val="Poetry"/>
      </w:pPr>
    </w:p>
    <w:p w:rsidR="00EA12B0" w:rsidRDefault="00870C86" w:rsidP="00870C86">
      <w:pPr>
        <w:pStyle w:val="Bodynoindent"/>
        <w:jc w:val="center"/>
      </w:pPr>
      <w:r>
        <w:t>OEDIPUS</w:t>
      </w:r>
    </w:p>
    <w:p w:rsidR="00EA12B0" w:rsidRDefault="00EA12B0" w:rsidP="00870C86">
      <w:pPr>
        <w:pStyle w:val="Poetry"/>
      </w:pPr>
      <w:r w:rsidRPr="00FD42D0">
        <w:t>May death come to whosoever while roaming those grasslands loosened</w:t>
      </w:r>
    </w:p>
    <w:p w:rsidR="00EA12B0" w:rsidRDefault="00EA12B0" w:rsidP="00870C86">
      <w:pPr>
        <w:pStyle w:val="Poetry"/>
      </w:pPr>
      <w:r w:rsidRPr="00FD42D0">
        <w:t xml:space="preserve">Those cruel fetters and so safely pulled me away from death! </w:t>
      </w:r>
    </w:p>
    <w:p w:rsidR="00EA12B0" w:rsidRDefault="00EA12B0" w:rsidP="00870C86">
      <w:pPr>
        <w:pStyle w:val="Poetry"/>
      </w:pPr>
      <w:r w:rsidRPr="00FD42D0">
        <w:t>For it was not a favourable deed.</w:t>
      </w:r>
    </w:p>
    <w:p w:rsidR="00EA12B0" w:rsidRDefault="00EA12B0" w:rsidP="00870C86">
      <w:pPr>
        <w:pStyle w:val="Poetry"/>
      </w:pPr>
      <w:r w:rsidRPr="00FD42D0">
        <w:t>For had I died then no grief such as this</w:t>
      </w:r>
    </w:p>
    <w:p w:rsidR="00EA12B0" w:rsidRDefault="00EA12B0" w:rsidP="00870C86">
      <w:pPr>
        <w:pStyle w:val="Poetry"/>
      </w:pPr>
      <w:r w:rsidRPr="00FD42D0">
        <w:t>Would have been caused to either me or my</w:t>
      </w:r>
      <w:r>
        <w:t xml:space="preserve"> </w:t>
      </w:r>
      <w:r w:rsidRPr="00FD42D0">
        <w:t xml:space="preserve">kin. </w:t>
      </w:r>
    </w:p>
    <w:p w:rsidR="00EA12B0" w:rsidRDefault="00EA12B0" w:rsidP="00870C86">
      <w:pPr>
        <w:pStyle w:val="Poetry"/>
      </w:pPr>
    </w:p>
    <w:p w:rsidR="00EA12B0" w:rsidRDefault="00870C86" w:rsidP="00870C86">
      <w:pPr>
        <w:pStyle w:val="Bodynoindent"/>
        <w:jc w:val="center"/>
      </w:pPr>
      <w:r>
        <w:t>CHORUS</w:t>
      </w:r>
    </w:p>
    <w:p w:rsidR="00EA12B0" w:rsidRDefault="00EA12B0" w:rsidP="00870C86">
      <w:pPr>
        <w:pStyle w:val="Poetry"/>
      </w:pPr>
      <w:r w:rsidRPr="00FD42D0">
        <w:t xml:space="preserve">I also wish that. </w:t>
      </w:r>
    </w:p>
    <w:p w:rsidR="00EA12B0" w:rsidRDefault="00EA12B0" w:rsidP="00870C86">
      <w:pPr>
        <w:pStyle w:val="Poetry"/>
      </w:pPr>
    </w:p>
    <w:p w:rsidR="00EA12B0" w:rsidRDefault="00870C86" w:rsidP="00870C86">
      <w:pPr>
        <w:pStyle w:val="Bodynoindent"/>
        <w:jc w:val="center"/>
      </w:pPr>
      <w:r>
        <w:t>OEDIPUS</w:t>
      </w:r>
    </w:p>
    <w:p w:rsidR="00EA12B0" w:rsidRDefault="00EA12B0" w:rsidP="00870C86">
      <w:pPr>
        <w:pStyle w:val="Poetry"/>
      </w:pPr>
      <w:r w:rsidRPr="00FD42D0">
        <w:t>I would not, then, have shed the blood of</w:t>
      </w:r>
      <w:r>
        <w:t xml:space="preserve"> </w:t>
      </w:r>
      <w:r w:rsidRPr="00FD42D0">
        <w:t>my</w:t>
      </w:r>
      <w:r>
        <w:t xml:space="preserve"> </w:t>
      </w:r>
      <w:r w:rsidRPr="00FD42D0">
        <w:t>father</w:t>
      </w:r>
    </w:p>
    <w:p w:rsidR="00EA12B0" w:rsidRDefault="00EA12B0" w:rsidP="00870C86">
      <w:pPr>
        <w:pStyle w:val="Poetry"/>
      </w:pPr>
      <w:r w:rsidRPr="00FD42D0">
        <w:t>As I journeyed, and not be named by mortals</w:t>
      </w:r>
    </w:p>
    <w:p w:rsidR="00EA12B0" w:rsidRDefault="00EA12B0" w:rsidP="00870C86">
      <w:pPr>
        <w:pStyle w:val="Poetry"/>
      </w:pPr>
      <w:r w:rsidRPr="00FD42D0">
        <w:t>As the husband</w:t>
      </w:r>
      <w:r>
        <w:t xml:space="preserve"> </w:t>
      </w:r>
      <w:r w:rsidRPr="00FD42D0">
        <w:t>of</w:t>
      </w:r>
      <w:r>
        <w:t xml:space="preserve"> </w:t>
      </w:r>
      <w:r w:rsidRPr="00FD42D0">
        <w:t>she who gave me my</w:t>
      </w:r>
      <w:r>
        <w:t xml:space="preserve"> </w:t>
      </w:r>
      <w:r w:rsidRPr="00FD42D0">
        <w:t>birth.</w:t>
      </w:r>
    </w:p>
    <w:p w:rsidR="00EA12B0" w:rsidRDefault="00EA12B0" w:rsidP="00870C86">
      <w:pPr>
        <w:pStyle w:val="Poetry"/>
      </w:pPr>
      <w:r w:rsidRPr="00FD42D0">
        <w:t>I am without a god</w:t>
      </w:r>
      <w:r>
        <w:t>—</w:t>
      </w:r>
      <w:r w:rsidRPr="00FD42D0">
        <w:t>an unconsecrated child</w:t>
      </w:r>
      <w:r>
        <w:t>—</w:t>
      </w:r>
    </w:p>
    <w:p w:rsidR="00EA12B0" w:rsidRDefault="00EA12B0" w:rsidP="00870C86">
      <w:pPr>
        <w:pStyle w:val="Poetry"/>
      </w:pPr>
      <w:r w:rsidRPr="00FD42D0">
        <w:t>And now of</w:t>
      </w:r>
      <w:r>
        <w:t xml:space="preserve"> </w:t>
      </w:r>
      <w:r w:rsidRPr="00FD42D0">
        <w:t xml:space="preserve">the same kind as he who gave me this miserable existence! </w:t>
      </w:r>
    </w:p>
    <w:p w:rsidR="00EA12B0" w:rsidRDefault="00EA12B0" w:rsidP="00870C86">
      <w:pPr>
        <w:pStyle w:val="Poetry"/>
      </w:pPr>
      <w:r w:rsidRPr="00FD42D0">
        <w:t>If there is a trouble which is even older than these troubles,</w:t>
      </w:r>
    </w:p>
    <w:p w:rsidR="00EA12B0" w:rsidRDefault="00EA12B0" w:rsidP="00870C86">
      <w:pPr>
        <w:pStyle w:val="Poetry"/>
      </w:pPr>
      <w:r w:rsidRPr="00FD42D0">
        <w:t>Then it will</w:t>
      </w:r>
      <w:r>
        <w:t xml:space="preserve"> </w:t>
      </w:r>
      <w:r w:rsidRPr="00FD42D0">
        <w:t>be the lot of</w:t>
      </w:r>
      <w:r>
        <w:t xml:space="preserve"> </w:t>
      </w:r>
      <w:r w:rsidRPr="00FD42D0">
        <w:t xml:space="preserve">Oedipus. </w:t>
      </w:r>
    </w:p>
    <w:p w:rsidR="00EA12B0" w:rsidRDefault="00EA12B0" w:rsidP="00870C86">
      <w:pPr>
        <w:pStyle w:val="Poetry"/>
      </w:pPr>
    </w:p>
    <w:p w:rsidR="00EA12B0" w:rsidRDefault="00870C86" w:rsidP="00870C86">
      <w:pPr>
        <w:pStyle w:val="Bodynoindent"/>
        <w:jc w:val="center"/>
      </w:pPr>
      <w:r>
        <w:t>CHORUS</w:t>
      </w:r>
    </w:p>
    <w:p w:rsidR="00EA12B0" w:rsidRDefault="00EA12B0" w:rsidP="00870C86">
      <w:pPr>
        <w:pStyle w:val="Poetry"/>
      </w:pPr>
      <w:r w:rsidRPr="00FD42D0">
        <w:t xml:space="preserve">I do not know if I could say that your intentions were right, </w:t>
      </w:r>
    </w:p>
    <w:p w:rsidR="00EA12B0" w:rsidRDefault="00EA12B0" w:rsidP="00870C86">
      <w:pPr>
        <w:pStyle w:val="Poetry"/>
      </w:pPr>
      <w:r w:rsidRPr="00FD42D0">
        <w:t>For it is perhaps better to no longer exist than to live, blind.</w:t>
      </w:r>
    </w:p>
    <w:p w:rsidR="00EA12B0" w:rsidRDefault="00EA12B0" w:rsidP="00870C86">
      <w:pPr>
        <w:pStyle w:val="Poetry"/>
      </w:pPr>
    </w:p>
    <w:p w:rsidR="00EA12B0" w:rsidRDefault="00870C86" w:rsidP="00870C86">
      <w:pPr>
        <w:pStyle w:val="Bodynoindent"/>
        <w:jc w:val="center"/>
      </w:pPr>
      <w:r>
        <w:t>OEDIPUS</w:t>
      </w:r>
    </w:p>
    <w:p w:rsidR="00EA12B0" w:rsidRDefault="00EA12B0" w:rsidP="00870C86">
      <w:pPr>
        <w:pStyle w:val="Poetry"/>
      </w:pPr>
      <w:r w:rsidRPr="00FD42D0">
        <w:t>But as to this being done for the best</w:t>
      </w:r>
      <w:r>
        <w:t>—</w:t>
      </w:r>
    </w:p>
    <w:p w:rsidR="00EA12B0" w:rsidRDefault="00EA12B0" w:rsidP="00870C86">
      <w:pPr>
        <w:pStyle w:val="Poetry"/>
      </w:pPr>
      <w:r w:rsidRPr="00FD42D0">
        <w:t xml:space="preserve">You should not instruct me, nor offer me more advice. </w:t>
      </w:r>
    </w:p>
    <w:p w:rsidR="00EA12B0" w:rsidRDefault="00EA12B0" w:rsidP="00870C86">
      <w:pPr>
        <w:pStyle w:val="Poetry"/>
      </w:pPr>
      <w:r w:rsidRPr="00FD42D0">
        <w:t xml:space="preserve">For, if I had eyes, I would not know where to look </w:t>
      </w:r>
    </w:p>
    <w:p w:rsidR="00EA12B0" w:rsidRDefault="00EA12B0" w:rsidP="00870C86">
      <w:pPr>
        <w:pStyle w:val="Poetry"/>
      </w:pPr>
      <w:r w:rsidRPr="00FD42D0">
        <w:t>When I went to Hades and saw my</w:t>
      </w:r>
      <w:r>
        <w:t xml:space="preserve"> </w:t>
      </w:r>
      <w:r w:rsidRPr="00FD42D0">
        <w:t>father</w:t>
      </w:r>
    </w:p>
    <w:p w:rsidR="00EA12B0" w:rsidRDefault="00EA12B0" w:rsidP="00870C86">
      <w:pPr>
        <w:pStyle w:val="Poetry"/>
      </w:pPr>
      <w:r w:rsidRPr="00FD42D0">
        <w:t>Or my</w:t>
      </w:r>
      <w:r>
        <w:t xml:space="preserve"> </w:t>
      </w:r>
      <w:r w:rsidRPr="00FD42D0">
        <w:t>unfortunate mother, since to both</w:t>
      </w:r>
    </w:p>
    <w:p w:rsidR="00EA12B0" w:rsidRDefault="00EA12B0" w:rsidP="00870C86">
      <w:pPr>
        <w:pStyle w:val="Poetry"/>
      </w:pPr>
      <w:r w:rsidRPr="00FD42D0">
        <w:lastRenderedPageBreak/>
        <w:t xml:space="preserve">I have done what is so outstanding that a strangling is excluded. </w:t>
      </w:r>
    </w:p>
    <w:p w:rsidR="00EA12B0" w:rsidRDefault="00EA12B0" w:rsidP="00870C86">
      <w:pPr>
        <w:pStyle w:val="Poetry"/>
      </w:pPr>
      <w:r w:rsidRPr="00FD42D0">
        <w:t>Perhaps the sight of</w:t>
      </w:r>
      <w:r>
        <w:t xml:space="preserve"> </w:t>
      </w:r>
      <w:r w:rsidRPr="00FD42D0">
        <w:t>children is desirable:</w:t>
      </w:r>
    </w:p>
    <w:p w:rsidR="00EA12B0" w:rsidRDefault="00EA12B0" w:rsidP="00870C86">
      <w:pPr>
        <w:pStyle w:val="Poetry"/>
      </w:pPr>
      <w:r w:rsidRPr="00FD42D0">
        <w:t>To behold how those buds are mine will</w:t>
      </w:r>
      <w:r>
        <w:t xml:space="preserve"> </w:t>
      </w:r>
      <w:r w:rsidRPr="00FD42D0">
        <w:t>grow</w:t>
      </w:r>
      <w:r>
        <w:t>—</w:t>
      </w:r>
    </w:p>
    <w:p w:rsidR="00EA12B0" w:rsidRDefault="00EA12B0" w:rsidP="00870C86">
      <w:pPr>
        <w:pStyle w:val="Poetry"/>
      </w:pPr>
      <w:r w:rsidRPr="00FD42D0">
        <w:t>But it would certainly not be to these eyes of</w:t>
      </w:r>
      <w:r>
        <w:t xml:space="preserve"> </w:t>
      </w:r>
      <w:r w:rsidRPr="00FD42D0">
        <w:t>mine.</w:t>
      </w:r>
    </w:p>
    <w:p w:rsidR="00EA12B0" w:rsidRDefault="00EA12B0" w:rsidP="00870C86">
      <w:pPr>
        <w:pStyle w:val="Poetry"/>
      </w:pPr>
      <w:r w:rsidRPr="00FD42D0">
        <w:t>Nor would that of</w:t>
      </w:r>
      <w:r>
        <w:t xml:space="preserve"> </w:t>
      </w:r>
      <w:r w:rsidRPr="00FD42D0">
        <w:t xml:space="preserve">this town, or its towers, or the sacrifices </w:t>
      </w:r>
    </w:p>
    <w:p w:rsidR="00EA12B0" w:rsidRDefault="00EA12B0" w:rsidP="00870C86">
      <w:pPr>
        <w:pStyle w:val="Poetry"/>
      </w:pPr>
      <w:r w:rsidRPr="00FD42D0">
        <w:t>Offered to daimons. For it was most unfortunate that I</w:t>
      </w:r>
      <w:r>
        <w:t>—</w:t>
      </w:r>
    </w:p>
    <w:p w:rsidR="00EA12B0" w:rsidRDefault="00EA12B0" w:rsidP="00870C86">
      <w:pPr>
        <w:pStyle w:val="Poetry"/>
      </w:pPr>
      <w:r w:rsidRPr="00FD42D0">
        <w:t>Who as no one else in Thebes prospered</w:t>
      </w:r>
      <w:r>
        <w:t xml:space="preserve"> </w:t>
      </w:r>
      <w:r w:rsidRPr="00FD42D0">
        <w:t>most excellently</w:t>
      </w:r>
      <w:r>
        <w:t>—</w:t>
      </w:r>
    </w:p>
    <w:p w:rsidR="00EA12B0" w:rsidRDefault="00EA12B0" w:rsidP="00870C86">
      <w:pPr>
        <w:pStyle w:val="Poetry"/>
      </w:pPr>
      <w:r w:rsidRPr="00FD42D0">
        <w:t>Bereaved myself of</w:t>
      </w:r>
      <w:r>
        <w:t xml:space="preserve"> </w:t>
      </w:r>
      <w:r w:rsidRPr="00FD42D0">
        <w:t>such things by my</w:t>
      </w:r>
      <w:r>
        <w:t xml:space="preserve"> </w:t>
      </w:r>
      <w:r w:rsidRPr="00FD42D0">
        <w:t>own declaration</w:t>
      </w:r>
    </w:p>
    <w:p w:rsidR="00EA12B0" w:rsidRDefault="00EA12B0" w:rsidP="00870C86">
      <w:pPr>
        <w:pStyle w:val="Poetry"/>
      </w:pPr>
      <w:r w:rsidRPr="00FD42D0">
        <w:t>That everyone must push aside the profane one</w:t>
      </w:r>
      <w:r>
        <w:t>—</w:t>
      </w:r>
      <w:r w:rsidRPr="00FD42D0">
        <w:t>the one the gods</w:t>
      </w:r>
    </w:p>
    <w:p w:rsidR="00EA12B0" w:rsidRDefault="00EA12B0" w:rsidP="00870C86">
      <w:pPr>
        <w:pStyle w:val="Poetry"/>
      </w:pPr>
      <w:r w:rsidRPr="00FD42D0">
        <w:t>Have exposed as unclean and of</w:t>
      </w:r>
      <w:r>
        <w:t xml:space="preserve"> </w:t>
      </w:r>
      <w:r w:rsidRPr="00FD42D0">
        <w:t>the clan of</w:t>
      </w:r>
      <w:r>
        <w:t xml:space="preserve"> </w:t>
      </w:r>
      <w:r w:rsidRPr="00FD42D0">
        <w:t xml:space="preserve">Laius. </w:t>
      </w:r>
    </w:p>
    <w:p w:rsidR="00EA12B0" w:rsidRDefault="00EA12B0" w:rsidP="00870C86">
      <w:pPr>
        <w:pStyle w:val="Poetry"/>
      </w:pPr>
      <w:r w:rsidRPr="00FD42D0">
        <w:t>After I have made known this, my</w:t>
      </w:r>
      <w:r>
        <w:t xml:space="preserve"> </w:t>
      </w:r>
      <w:r w:rsidRPr="00FD42D0">
        <w:t>stain,</w:t>
      </w:r>
    </w:p>
    <w:p w:rsidR="00EA12B0" w:rsidRDefault="00EA12B0" w:rsidP="00870C86">
      <w:pPr>
        <w:pStyle w:val="Poetry"/>
      </w:pPr>
      <w:r w:rsidRPr="00FD42D0">
        <w:t>How could I look those here straight in the eye?</w:t>
      </w:r>
    </w:p>
    <w:p w:rsidR="00EA12B0" w:rsidRDefault="00EA12B0" w:rsidP="00870C86">
      <w:pPr>
        <w:pStyle w:val="Poetry"/>
      </w:pPr>
      <w:r w:rsidRPr="00FD42D0">
        <w:t>Certainly I could not. And if what is heard could be blocked out</w:t>
      </w:r>
    </w:p>
    <w:p w:rsidR="00EA12B0" w:rsidRDefault="00EA12B0" w:rsidP="00870C86">
      <w:pPr>
        <w:pStyle w:val="Poetry"/>
      </w:pPr>
      <w:r w:rsidRPr="00FD42D0">
        <w:t>At that source in my</w:t>
      </w:r>
      <w:r>
        <w:t xml:space="preserve"> </w:t>
      </w:r>
      <w:r w:rsidRPr="00FD42D0">
        <w:t>ears, I would not have held myself back</w:t>
      </w:r>
    </w:p>
    <w:p w:rsidR="00EA12B0" w:rsidRDefault="00EA12B0" w:rsidP="00870C86">
      <w:pPr>
        <w:pStyle w:val="Poetry"/>
      </w:pPr>
      <w:r w:rsidRPr="00FD42D0">
        <w:t xml:space="preserve">From this miserable body and thus would be blind and also hear nothing! </w:t>
      </w:r>
    </w:p>
    <w:p w:rsidR="00EA12B0" w:rsidRDefault="00EA12B0" w:rsidP="00870C86">
      <w:pPr>
        <w:pStyle w:val="Poetry"/>
      </w:pPr>
      <w:r w:rsidRPr="00FD42D0">
        <w:t>For it is pleasing to dwell away from concern about injury.</w:t>
      </w:r>
    </w:p>
    <w:p w:rsidR="00EA12B0" w:rsidRDefault="00EA12B0" w:rsidP="00870C86">
      <w:pPr>
        <w:pStyle w:val="Poetry"/>
      </w:pPr>
      <w:r w:rsidRPr="00FD42D0">
        <w:t>Why, Cithaeron</w:t>
      </w:r>
      <w:r>
        <w:t>—</w:t>
      </w:r>
      <w:r w:rsidRPr="00FD42D0">
        <w:t xml:space="preserve">why did you receive me, and having accepted, </w:t>
      </w:r>
    </w:p>
    <w:p w:rsidR="00EA12B0" w:rsidRDefault="00EA12B0" w:rsidP="00870C86">
      <w:pPr>
        <w:pStyle w:val="Poetry"/>
      </w:pPr>
      <w:r w:rsidRPr="00FD42D0">
        <w:t>Not directly kill</w:t>
      </w:r>
      <w:r>
        <w:t xml:space="preserve"> </w:t>
      </w:r>
      <w:r w:rsidRPr="00FD42D0">
        <w:t>me so I would never make known</w:t>
      </w:r>
    </w:p>
    <w:p w:rsidR="00EA12B0" w:rsidRDefault="00EA12B0" w:rsidP="00870C86">
      <w:pPr>
        <w:pStyle w:val="Poetry"/>
      </w:pPr>
      <w:r w:rsidRPr="00FD42D0">
        <w:t>To mortals whence I was born?</w:t>
      </w:r>
    </w:p>
    <w:p w:rsidR="00EA12B0" w:rsidRDefault="00EA12B0" w:rsidP="00870C86">
      <w:pPr>
        <w:pStyle w:val="Poetry"/>
      </w:pPr>
      <w:r w:rsidRPr="00FD42D0">
        <w:t>O Polybus and Corinth</w:t>
      </w:r>
      <w:r>
        <w:t>—</w:t>
      </w:r>
      <w:r w:rsidRPr="00FD42D0">
        <w:t>and you that others called the ancient clan</w:t>
      </w:r>
      <w:r>
        <w:t>-</w:t>
      </w:r>
      <w:r w:rsidRPr="00FD42D0">
        <w:t>home</w:t>
      </w:r>
    </w:p>
    <w:p w:rsidR="00EA12B0" w:rsidRDefault="00EA12B0" w:rsidP="00870C86">
      <w:pPr>
        <w:pStyle w:val="Poetry"/>
      </w:pPr>
      <w:r w:rsidRPr="00FD42D0">
        <w:t>Of</w:t>
      </w:r>
      <w:r>
        <w:t xml:space="preserve"> </w:t>
      </w:r>
      <w:r w:rsidRPr="00FD42D0">
        <w:t>my</w:t>
      </w:r>
      <w:r>
        <w:t xml:space="preserve"> </w:t>
      </w:r>
      <w:r w:rsidRPr="00FD42D0">
        <w:t>ancestors</w:t>
      </w:r>
      <w:r>
        <w:t>—</w:t>
      </w:r>
      <w:r w:rsidRPr="00FD42D0">
        <w:t>I, the beauty that you reared</w:t>
      </w:r>
    </w:p>
    <w:p w:rsidR="00EA12B0" w:rsidRDefault="00EA12B0" w:rsidP="00870C86">
      <w:pPr>
        <w:pStyle w:val="Poetry"/>
      </w:pPr>
      <w:r w:rsidRPr="00FD42D0">
        <w:t>Had bad wounds festering underneath!</w:t>
      </w:r>
      <w:r>
        <w:tab/>
      </w:r>
    </w:p>
    <w:p w:rsidR="00EA12B0" w:rsidRDefault="00EA12B0" w:rsidP="00870C86">
      <w:pPr>
        <w:pStyle w:val="Poetry"/>
      </w:pPr>
      <w:r w:rsidRPr="00FD42D0">
        <w:t>For I am found to be defective having been defective from my</w:t>
      </w:r>
      <w:r>
        <w:t xml:space="preserve"> </w:t>
      </w:r>
      <w:r w:rsidRPr="00FD42D0">
        <w:t>birth.</w:t>
      </w:r>
    </w:p>
    <w:p w:rsidR="00EA12B0" w:rsidRDefault="00EA12B0" w:rsidP="00870C86">
      <w:pPr>
        <w:pStyle w:val="Poetry"/>
      </w:pPr>
      <w:r w:rsidRPr="00FD42D0">
        <w:t>You three routes and concealed valley,</w:t>
      </w:r>
    </w:p>
    <w:p w:rsidR="00EA12B0" w:rsidRDefault="00EA12B0" w:rsidP="00870C86">
      <w:pPr>
        <w:pStyle w:val="Poetry"/>
      </w:pPr>
      <w:r w:rsidRPr="00FD42D0">
        <w:t>You grove and narrow place of</w:t>
      </w:r>
      <w:r>
        <w:t xml:space="preserve"> </w:t>
      </w:r>
      <w:r w:rsidRPr="00FD42D0">
        <w:t>the three</w:t>
      </w:r>
      <w:r>
        <w:t>-</w:t>
      </w:r>
      <w:r w:rsidRPr="00FD42D0">
        <w:t>fold paths:</w:t>
      </w:r>
    </w:p>
    <w:p w:rsidR="00EA12B0" w:rsidRDefault="00EA12B0" w:rsidP="00870C86">
      <w:pPr>
        <w:pStyle w:val="Poetry"/>
      </w:pPr>
      <w:r w:rsidRPr="00FD42D0">
        <w:t>You took in from my</w:t>
      </w:r>
      <w:r>
        <w:t xml:space="preserve"> </w:t>
      </w:r>
      <w:r w:rsidRPr="00FD42D0">
        <w:t>hands that blood which was my</w:t>
      </w:r>
      <w:r>
        <w:t xml:space="preserve"> </w:t>
      </w:r>
      <w:r w:rsidRPr="00FD42D0">
        <w:t>father</w:t>
      </w:r>
      <w:r>
        <w:t>’</w:t>
      </w:r>
      <w:r w:rsidRPr="00FD42D0">
        <w:t>s</w:t>
      </w:r>
    </w:p>
    <w:p w:rsidR="00EA12B0" w:rsidRDefault="00EA12B0" w:rsidP="00870C86">
      <w:pPr>
        <w:pStyle w:val="Poetry"/>
      </w:pPr>
      <w:r w:rsidRPr="00FD42D0">
        <w:t>But also mine</w:t>
      </w:r>
      <w:r>
        <w:t>—</w:t>
      </w:r>
      <w:r w:rsidRPr="00FD42D0">
        <w:t xml:space="preserve">so perhaps you can still recall </w:t>
      </w:r>
    </w:p>
    <w:p w:rsidR="00EA12B0" w:rsidRDefault="00EA12B0" w:rsidP="00870C86">
      <w:pPr>
        <w:pStyle w:val="Poetry"/>
      </w:pPr>
      <w:r w:rsidRPr="00FD42D0">
        <w:t xml:space="preserve">Those deeds that I did there, and then, when here, </w:t>
      </w:r>
    </w:p>
    <w:p w:rsidR="00EA12B0" w:rsidRDefault="00EA12B0" w:rsidP="00870C86">
      <w:pPr>
        <w:pStyle w:val="Poetry"/>
      </w:pPr>
      <w:r w:rsidRPr="00FD42D0">
        <w:t>What I also achieved? You</w:t>
      </w:r>
      <w:r>
        <w:t>—</w:t>
      </w:r>
      <w:r w:rsidRPr="00FD42D0">
        <w:t>those rites of</w:t>
      </w:r>
      <w:r>
        <w:t xml:space="preserve"> </w:t>
      </w:r>
      <w:r w:rsidRPr="00FD42D0">
        <w:t>joy</w:t>
      </w:r>
    </w:p>
    <w:p w:rsidR="00EA12B0" w:rsidRDefault="00EA12B0" w:rsidP="00870C86">
      <w:pPr>
        <w:pStyle w:val="Poetry"/>
      </w:pPr>
      <w:r w:rsidRPr="00FD42D0">
        <w:t>Which gave me my</w:t>
      </w:r>
      <w:r>
        <w:t xml:space="preserve"> </w:t>
      </w:r>
      <w:r w:rsidRPr="00FD42D0">
        <w:t xml:space="preserve">birth and which planted me anew </w:t>
      </w:r>
    </w:p>
    <w:p w:rsidR="00EA12B0" w:rsidRDefault="00EA12B0" w:rsidP="00870C86">
      <w:pPr>
        <w:pStyle w:val="Poetry"/>
      </w:pPr>
      <w:r w:rsidRPr="00FD42D0">
        <w:t xml:space="preserve">By the same seed being shot up to manifest fathers, </w:t>
      </w:r>
    </w:p>
    <w:p w:rsidR="00EA12B0" w:rsidRDefault="00EA12B0" w:rsidP="00870C86">
      <w:pPr>
        <w:pStyle w:val="Poetry"/>
      </w:pPr>
      <w:r w:rsidRPr="00FD42D0">
        <w:t>Brothers, sons</w:t>
      </w:r>
      <w:r>
        <w:t>—</w:t>
      </w:r>
      <w:r w:rsidRPr="00FD42D0">
        <w:t>the blood of</w:t>
      </w:r>
      <w:r>
        <w:t xml:space="preserve"> </w:t>
      </w:r>
      <w:r w:rsidRPr="00FD42D0">
        <w:t>a kinsman</w:t>
      </w:r>
      <w:r>
        <w:t>—</w:t>
      </w:r>
    </w:p>
    <w:p w:rsidR="00EA12B0" w:rsidRDefault="00EA12B0" w:rsidP="00870C86">
      <w:pPr>
        <w:pStyle w:val="Poetry"/>
      </w:pPr>
      <w:r w:rsidRPr="00FD42D0">
        <w:t>Brides, wives, mothers: as much shame</w:t>
      </w:r>
    </w:p>
    <w:p w:rsidR="00EA12B0" w:rsidRDefault="00EA12B0" w:rsidP="00870C86">
      <w:pPr>
        <w:pStyle w:val="Poetry"/>
      </w:pPr>
      <w:r w:rsidRPr="00FD42D0">
        <w:t>As can arise from deeds among mortals.</w:t>
      </w:r>
    </w:p>
    <w:p w:rsidR="00EA12B0" w:rsidRDefault="00EA12B0" w:rsidP="00870C86">
      <w:pPr>
        <w:pStyle w:val="Poetry"/>
      </w:pPr>
      <w:r w:rsidRPr="00FD42D0">
        <w:lastRenderedPageBreak/>
        <w:t>No</w:t>
      </w:r>
      <w:r>
        <w:t xml:space="preserve"> </w:t>
      </w:r>
      <w:r w:rsidRPr="00FD42D0">
        <w:t xml:space="preserve">one should speak about things they do not favour doing. </w:t>
      </w:r>
    </w:p>
    <w:p w:rsidR="00EA12B0" w:rsidRDefault="00EA12B0" w:rsidP="00870C86">
      <w:pPr>
        <w:pStyle w:val="Poetry"/>
      </w:pPr>
      <w:r w:rsidRPr="00FD42D0">
        <w:t>Swiftly then</w:t>
      </w:r>
      <w:r>
        <w:t>—</w:t>
      </w:r>
      <w:r w:rsidRPr="00FD42D0">
        <w:t>before the gods and beyond here</w:t>
      </w:r>
      <w:r>
        <w:t>—</w:t>
      </w:r>
    </w:p>
    <w:p w:rsidR="00EA12B0" w:rsidRDefault="00EA12B0" w:rsidP="00870C86">
      <w:pPr>
        <w:pStyle w:val="Poetry"/>
      </w:pPr>
      <w:r w:rsidRPr="00FD42D0">
        <w:t>Hide me away or kill</w:t>
      </w:r>
      <w:r>
        <w:t xml:space="preserve"> </w:t>
      </w:r>
      <w:r w:rsidRPr="00FD42D0">
        <w:t>me or upon the sea cast me</w:t>
      </w:r>
    </w:p>
    <w:p w:rsidR="00EA12B0" w:rsidRDefault="00EA12B0" w:rsidP="00870C86">
      <w:pPr>
        <w:pStyle w:val="Poetry"/>
      </w:pPr>
      <w:r w:rsidRPr="00FD42D0">
        <w:t>So</w:t>
      </w:r>
      <w:r>
        <w:t xml:space="preserve"> </w:t>
      </w:r>
      <w:r w:rsidRPr="00FD42D0">
        <w:t>that you will</w:t>
      </w:r>
      <w:r>
        <w:t xml:space="preserve"> </w:t>
      </w:r>
      <w:r w:rsidRPr="00FD42D0">
        <w:t>never look upon me again.</w:t>
      </w:r>
    </w:p>
    <w:p w:rsidR="00EA12B0" w:rsidRDefault="00EA12B0" w:rsidP="00870C86">
      <w:pPr>
        <w:pStyle w:val="Poetry"/>
      </w:pPr>
      <w:r w:rsidRPr="00FD42D0">
        <w:t>Come, and dignify this unhappy man by your touch.</w:t>
      </w:r>
    </w:p>
    <w:p w:rsidR="00EA12B0" w:rsidRDefault="00EA12B0" w:rsidP="00870C86">
      <w:pPr>
        <w:pStyle w:val="Poetry"/>
      </w:pPr>
      <w:r w:rsidRPr="00FD42D0">
        <w:t>Be persuaded</w:t>
      </w:r>
      <w:r>
        <w:t>—</w:t>
      </w:r>
      <w:r w:rsidRPr="00FD42D0">
        <w:t>do not fear. For this misfortune is mine alone</w:t>
      </w:r>
    </w:p>
    <w:p w:rsidR="00EA12B0" w:rsidRDefault="00EA12B0" w:rsidP="00870C86">
      <w:pPr>
        <w:pStyle w:val="Poetry"/>
      </w:pPr>
      <w:r w:rsidRPr="00FD42D0">
        <w:t>And no mortal except me can bear it.</w:t>
      </w:r>
    </w:p>
    <w:p w:rsidR="00EA12B0" w:rsidRDefault="00EA12B0" w:rsidP="00870C86">
      <w:pPr>
        <w:pStyle w:val="Poetry"/>
        <w:rPr>
          <w:i/>
        </w:rPr>
      </w:pPr>
      <w:r w:rsidRPr="00D40DCF">
        <w:rPr>
          <w:i/>
        </w:rPr>
        <w:t>[Enter Creon]</w:t>
      </w:r>
    </w:p>
    <w:p w:rsidR="00EA12B0" w:rsidRDefault="00EA12B0" w:rsidP="00870C86">
      <w:pPr>
        <w:pStyle w:val="Poetry"/>
      </w:pPr>
    </w:p>
    <w:p w:rsidR="00EA12B0" w:rsidRDefault="00870C86" w:rsidP="00870C86">
      <w:pPr>
        <w:pStyle w:val="Bodynoindent"/>
        <w:jc w:val="center"/>
      </w:pPr>
      <w:r>
        <w:t>CHORUS</w:t>
      </w:r>
    </w:p>
    <w:p w:rsidR="00EA12B0" w:rsidRDefault="00EA12B0" w:rsidP="00870C86">
      <w:pPr>
        <w:pStyle w:val="Poetry"/>
      </w:pPr>
      <w:r w:rsidRPr="00FD42D0">
        <w:t>As to this request of</w:t>
      </w:r>
      <w:r>
        <w:t xml:space="preserve"> </w:t>
      </w:r>
      <w:r w:rsidRPr="00FD42D0">
        <w:t>yours</w:t>
      </w:r>
      <w:r>
        <w:t>—</w:t>
      </w:r>
      <w:r w:rsidRPr="00FD42D0">
        <w:t>it is fitting that here is Creon</w:t>
      </w:r>
    </w:p>
    <w:p w:rsidR="00EA12B0" w:rsidRDefault="00EA12B0" w:rsidP="00870C86">
      <w:pPr>
        <w:pStyle w:val="Poetry"/>
      </w:pPr>
      <w:r w:rsidRPr="00FD42D0">
        <w:t>To act and give advice,</w:t>
      </w:r>
    </w:p>
    <w:p w:rsidR="00EA12B0" w:rsidRDefault="00EA12B0" w:rsidP="00870C86">
      <w:pPr>
        <w:pStyle w:val="Poetry"/>
      </w:pPr>
      <w:r w:rsidRPr="00FD42D0">
        <w:t>For he alone is left to be guardian of</w:t>
      </w:r>
      <w:r>
        <w:t xml:space="preserve"> </w:t>
      </w:r>
      <w:r w:rsidRPr="00FD42D0">
        <w:t xml:space="preserve">this region in your place. </w:t>
      </w:r>
    </w:p>
    <w:p w:rsidR="00EA12B0" w:rsidRDefault="00EA12B0" w:rsidP="00870C86">
      <w:pPr>
        <w:pStyle w:val="Poetry"/>
      </w:pPr>
    </w:p>
    <w:p w:rsidR="00EA12B0" w:rsidRDefault="00870C86" w:rsidP="00870C86">
      <w:pPr>
        <w:pStyle w:val="Bodynoindent"/>
        <w:jc w:val="center"/>
      </w:pPr>
      <w:r>
        <w:t>OEDIPUS</w:t>
      </w:r>
    </w:p>
    <w:p w:rsidR="00EA12B0" w:rsidRDefault="00EA12B0" w:rsidP="00870C86">
      <w:pPr>
        <w:pStyle w:val="Poetry"/>
      </w:pPr>
      <w:r w:rsidRPr="00FD42D0">
        <w:t>But what is there than I can say to him?</w:t>
      </w:r>
    </w:p>
    <w:p w:rsidR="00EA12B0" w:rsidRDefault="00EA12B0" w:rsidP="00870C86">
      <w:pPr>
        <w:pStyle w:val="Poetry"/>
      </w:pPr>
      <w:r w:rsidRPr="00FD42D0">
        <w:t>What trust can with fairness be shown to me?</w:t>
      </w:r>
    </w:p>
    <w:p w:rsidR="00EA12B0" w:rsidRDefault="00EA12B0" w:rsidP="00870C86">
      <w:pPr>
        <w:pStyle w:val="Poetry"/>
      </w:pPr>
      <w:r w:rsidRPr="00FD42D0">
        <w:t xml:space="preserve">For I am discovered as being false to him, previously, in everything. </w:t>
      </w:r>
    </w:p>
    <w:p w:rsidR="00EA12B0" w:rsidRDefault="00EA12B0" w:rsidP="00870C86">
      <w:pPr>
        <w:pStyle w:val="Poetry"/>
      </w:pPr>
    </w:p>
    <w:p w:rsidR="00EA12B0" w:rsidRDefault="00870C86" w:rsidP="00870C86">
      <w:pPr>
        <w:pStyle w:val="Bodynoindent"/>
        <w:jc w:val="center"/>
      </w:pPr>
      <w:r>
        <w:t>CREON</w:t>
      </w:r>
    </w:p>
    <w:p w:rsidR="00EA12B0" w:rsidRDefault="00EA12B0" w:rsidP="00870C86">
      <w:pPr>
        <w:pStyle w:val="Poetry"/>
      </w:pPr>
      <w:r w:rsidRPr="00FD42D0">
        <w:t>I did not come here, Oedipus, to laugh</w:t>
      </w:r>
    </w:p>
    <w:p w:rsidR="00EA12B0" w:rsidRDefault="00EA12B0" w:rsidP="00870C86">
      <w:pPr>
        <w:pStyle w:val="Poetry"/>
      </w:pPr>
      <w:r w:rsidRPr="00FD42D0">
        <w:t>Nor to blame you for your previous error.</w:t>
      </w:r>
    </w:p>
    <w:p w:rsidR="00EA12B0" w:rsidRDefault="00EA12B0" w:rsidP="00870C86">
      <w:pPr>
        <w:pStyle w:val="Poetry"/>
      </w:pPr>
      <w:r w:rsidRPr="000200FF">
        <w:rPr>
          <w:i/>
        </w:rPr>
        <w:t>[Creon turns to speak to the crowd who have gathered]</w:t>
      </w:r>
    </w:p>
    <w:p w:rsidR="00EA12B0" w:rsidRDefault="00EA12B0" w:rsidP="00870C86">
      <w:pPr>
        <w:pStyle w:val="Poetry"/>
      </w:pPr>
      <w:r w:rsidRPr="00FD42D0">
        <w:t>You</w:t>
      </w:r>
      <w:r>
        <w:t>—</w:t>
      </w:r>
      <w:r w:rsidRPr="00FD42D0">
        <w:t>there</w:t>
      </w:r>
      <w:r>
        <w:t>—</w:t>
      </w:r>
      <w:r w:rsidRPr="00FD42D0">
        <w:t xml:space="preserve">even if you do not honour those descended from mortals, </w:t>
      </w:r>
    </w:p>
    <w:p w:rsidR="00EA12B0" w:rsidRDefault="00EA12B0" w:rsidP="00870C86">
      <w:pPr>
        <w:pStyle w:val="Poetry"/>
      </w:pPr>
      <w:r w:rsidRPr="00FD42D0">
        <w:t>Have respect for the all</w:t>
      </w:r>
      <w:r>
        <w:t>-</w:t>
      </w:r>
      <w:r w:rsidRPr="00FD42D0">
        <w:t>nourishing flames of</w:t>
      </w:r>
      <w:r>
        <w:t xml:space="preserve"> </w:t>
      </w:r>
      <w:r w:rsidRPr="00FD42D0">
        <w:t>the Lord Helios</w:t>
      </w:r>
    </w:p>
    <w:p w:rsidR="00EA12B0" w:rsidRDefault="00EA12B0" w:rsidP="00870C86">
      <w:pPr>
        <w:pStyle w:val="Poetry"/>
      </w:pPr>
      <w:r w:rsidRPr="00FD42D0">
        <w:t>So</w:t>
      </w:r>
      <w:r>
        <w:t xml:space="preserve"> </w:t>
      </w:r>
      <w:r w:rsidRPr="00FD42D0">
        <w:t>that this stain is not looked upon when it is uncovered</w:t>
      </w:r>
      <w:r>
        <w:t>—</w:t>
      </w:r>
    </w:p>
    <w:p w:rsidR="00EA12B0" w:rsidRDefault="00EA12B0" w:rsidP="00870C86">
      <w:pPr>
        <w:pStyle w:val="Poetry"/>
      </w:pPr>
      <w:r w:rsidRPr="00FD42D0">
        <w:t>This which neither our soil nor the sacred waters</w:t>
      </w:r>
    </w:p>
    <w:p w:rsidR="00EA12B0" w:rsidRDefault="00EA12B0" w:rsidP="00870C86">
      <w:pPr>
        <w:pStyle w:val="Poetry"/>
      </w:pPr>
      <w:r w:rsidRPr="00FD42D0">
        <w:t>Nor daylight will</w:t>
      </w:r>
      <w:r>
        <w:t xml:space="preserve"> </w:t>
      </w:r>
      <w:r w:rsidRPr="00FD42D0">
        <w:t>welcome.</w:t>
      </w:r>
    </w:p>
    <w:p w:rsidR="00EA12B0" w:rsidRDefault="00EA12B0" w:rsidP="00870C86">
      <w:pPr>
        <w:pStyle w:val="Poetry"/>
      </w:pPr>
      <w:r w:rsidRPr="00FD42D0">
        <w:t>Swiftly now take him into his chambers:</w:t>
      </w:r>
    </w:p>
    <w:p w:rsidR="00EA12B0" w:rsidRDefault="00EA12B0" w:rsidP="00870C86">
      <w:pPr>
        <w:pStyle w:val="Poetry"/>
      </w:pPr>
      <w:r w:rsidRPr="00FD42D0">
        <w:t>For the most proper conduct is that only kinfolk</w:t>
      </w:r>
    </w:p>
    <w:p w:rsidR="00EA12B0" w:rsidRDefault="00EA12B0" w:rsidP="00870C86">
      <w:pPr>
        <w:pStyle w:val="Poetry"/>
      </w:pPr>
      <w:r>
        <w:t>Look at and hear a k</w:t>
      </w:r>
      <w:r w:rsidRPr="00FD42D0">
        <w:t>insman</w:t>
      </w:r>
      <w:r>
        <w:t>’</w:t>
      </w:r>
      <w:r w:rsidRPr="00FD42D0">
        <w:t>s faults.</w:t>
      </w:r>
    </w:p>
    <w:p w:rsidR="00EA12B0" w:rsidRDefault="00EA12B0" w:rsidP="00870C86">
      <w:pPr>
        <w:pStyle w:val="Poetry"/>
      </w:pPr>
    </w:p>
    <w:p w:rsidR="00EA12B0" w:rsidRDefault="00FE76FC" w:rsidP="00FE76FC">
      <w:pPr>
        <w:pStyle w:val="Bodynoindent"/>
        <w:jc w:val="center"/>
      </w:pPr>
      <w:r>
        <w:t>OEDIPUS</w:t>
      </w:r>
    </w:p>
    <w:p w:rsidR="00EA12B0" w:rsidRDefault="00EA12B0" w:rsidP="00FE76FC">
      <w:pPr>
        <w:pStyle w:val="Poetry"/>
      </w:pPr>
      <w:r w:rsidRPr="00FD42D0">
        <w:lastRenderedPageBreak/>
        <w:t>Before the gods</w:t>
      </w:r>
      <w:r>
        <w:t>—</w:t>
      </w:r>
      <w:r w:rsidRPr="00FD42D0">
        <w:t>since you have torn from me a dread</w:t>
      </w:r>
    </w:p>
    <w:p w:rsidR="00EA12B0" w:rsidRDefault="00EA12B0" w:rsidP="00FE76FC">
      <w:pPr>
        <w:pStyle w:val="Poetry"/>
      </w:pPr>
      <w:r w:rsidRPr="00FD42D0">
        <w:t>By you coming here</w:t>
      </w:r>
      <w:r>
        <w:t>—</w:t>
      </w:r>
      <w:r w:rsidRPr="00FD42D0">
        <w:t>you, the most noble</w:t>
      </w:r>
      <w:r>
        <w:t>—</w:t>
      </w:r>
      <w:r w:rsidRPr="00FD42D0">
        <w:t xml:space="preserve">to me, a most ignoble man, </w:t>
      </w:r>
    </w:p>
    <w:p w:rsidR="00EA12B0" w:rsidRDefault="00EA12B0" w:rsidP="00FE76FC">
      <w:pPr>
        <w:pStyle w:val="Poetry"/>
      </w:pPr>
      <w:r w:rsidRPr="00FD42D0">
        <w:t>Yield me something. I say this not for myself, but for you.</w:t>
      </w:r>
    </w:p>
    <w:p w:rsidR="00EA12B0" w:rsidRDefault="00EA12B0" w:rsidP="00FE76FC">
      <w:pPr>
        <w:pStyle w:val="Poetry"/>
      </w:pPr>
    </w:p>
    <w:p w:rsidR="00EA12B0" w:rsidRDefault="00FE76FC" w:rsidP="00FE76FC">
      <w:pPr>
        <w:pStyle w:val="Bodynoindent"/>
        <w:jc w:val="center"/>
      </w:pPr>
      <w:r>
        <w:t>CREON</w:t>
      </w:r>
    </w:p>
    <w:p w:rsidR="00EA12B0" w:rsidRDefault="00EA12B0" w:rsidP="00FE76FC">
      <w:pPr>
        <w:pStyle w:val="Poetry"/>
      </w:pPr>
      <w:r w:rsidRPr="00FD42D0">
        <w:t xml:space="preserve">What favour do you request so earnestly? </w:t>
      </w:r>
    </w:p>
    <w:p w:rsidR="00EA12B0" w:rsidRDefault="00EA12B0" w:rsidP="00FE76FC">
      <w:pPr>
        <w:pStyle w:val="Poetry"/>
      </w:pPr>
    </w:p>
    <w:p w:rsidR="00EA12B0" w:rsidRDefault="00FE76FC" w:rsidP="00FE76FC">
      <w:pPr>
        <w:pStyle w:val="Bodynoindent"/>
        <w:jc w:val="center"/>
      </w:pPr>
      <w:r>
        <w:t>OEDIPUS</w:t>
      </w:r>
    </w:p>
    <w:p w:rsidR="00EA12B0" w:rsidRDefault="00EA12B0" w:rsidP="00FE76FC">
      <w:pPr>
        <w:pStyle w:val="Poetry"/>
      </w:pPr>
      <w:r w:rsidRPr="00FD42D0">
        <w:t>That you throw me from this land as swiftly as you can</w:t>
      </w:r>
    </w:p>
    <w:p w:rsidR="00EA12B0" w:rsidRDefault="00EA12B0" w:rsidP="00FE76FC">
      <w:pPr>
        <w:pStyle w:val="Poetry"/>
      </w:pPr>
      <w:r w:rsidRPr="00FD42D0">
        <w:t>To where it is known there will</w:t>
      </w:r>
      <w:r>
        <w:t xml:space="preserve"> </w:t>
      </w:r>
      <w:r w:rsidRPr="00FD42D0">
        <w:t xml:space="preserve">be not one mortal to greet me. </w:t>
      </w:r>
    </w:p>
    <w:p w:rsidR="00EA12B0" w:rsidRDefault="00EA12B0" w:rsidP="00FE76FC">
      <w:pPr>
        <w:pStyle w:val="Poetry"/>
      </w:pPr>
    </w:p>
    <w:p w:rsidR="00EA12B0" w:rsidRDefault="00FE76FC" w:rsidP="00FE76FC">
      <w:pPr>
        <w:pStyle w:val="Bodynoindent"/>
        <w:jc w:val="center"/>
      </w:pPr>
      <w:r>
        <w:t>CREON</w:t>
      </w:r>
    </w:p>
    <w:p w:rsidR="00EA12B0" w:rsidRDefault="00EA12B0" w:rsidP="00FE76FC">
      <w:pPr>
        <w:pStyle w:val="Poetry"/>
      </w:pPr>
      <w:r w:rsidRPr="00FD42D0">
        <w:t>Know that this would certainly have been done</w:t>
      </w:r>
      <w:r>
        <w:t>—</w:t>
      </w:r>
      <w:r w:rsidRPr="00FD42D0">
        <w:t>were it not necessary</w:t>
      </w:r>
    </w:p>
    <w:p w:rsidR="00EA12B0" w:rsidRDefault="00EA12B0" w:rsidP="00FE76FC">
      <w:pPr>
        <w:pStyle w:val="Poetry"/>
      </w:pPr>
      <w:r w:rsidRPr="00FD42D0">
        <w:t xml:space="preserve">For me first to learn from the god what I should do. </w:t>
      </w:r>
    </w:p>
    <w:p w:rsidR="00EA12B0" w:rsidRDefault="00EA12B0" w:rsidP="00FE76FC">
      <w:pPr>
        <w:pStyle w:val="Poetry"/>
      </w:pPr>
    </w:p>
    <w:p w:rsidR="00EA12B0" w:rsidRDefault="00463CC1" w:rsidP="00463CC1">
      <w:pPr>
        <w:pStyle w:val="Bodynoindent"/>
        <w:jc w:val="center"/>
      </w:pPr>
      <w:r>
        <w:t>OEDIPUS</w:t>
      </w:r>
    </w:p>
    <w:p w:rsidR="00EA12B0" w:rsidRDefault="00EA12B0" w:rsidP="00463CC1">
      <w:pPr>
        <w:pStyle w:val="Poetry"/>
      </w:pPr>
      <w:r w:rsidRPr="00FD42D0">
        <w:t>But his saying was completely clear</w:t>
      </w:r>
      <w:r>
        <w:t>—</w:t>
      </w:r>
    </w:p>
    <w:p w:rsidR="00EA12B0" w:rsidRDefault="00EA12B0" w:rsidP="00463CC1">
      <w:pPr>
        <w:pStyle w:val="Poetry"/>
      </w:pPr>
      <w:r w:rsidRPr="00FD42D0">
        <w:t xml:space="preserve">That I, the disrespectful one, the patricide, must depart. </w:t>
      </w:r>
    </w:p>
    <w:p w:rsidR="00EA12B0" w:rsidRDefault="00EA12B0" w:rsidP="00463CC1">
      <w:pPr>
        <w:pStyle w:val="Poetry"/>
      </w:pPr>
    </w:p>
    <w:p w:rsidR="00EA12B0" w:rsidRDefault="00463CC1" w:rsidP="00463CC1">
      <w:pPr>
        <w:pStyle w:val="Bodynoindent"/>
        <w:jc w:val="center"/>
      </w:pPr>
      <w:r>
        <w:t>CREON</w:t>
      </w:r>
    </w:p>
    <w:p w:rsidR="00EA12B0" w:rsidRDefault="00EA12B0" w:rsidP="00463CC1">
      <w:pPr>
        <w:pStyle w:val="Poetry"/>
      </w:pPr>
      <w:r w:rsidRPr="00FD42D0">
        <w:t>Those were the words</w:t>
      </w:r>
      <w:r>
        <w:t>—</w:t>
      </w:r>
      <w:r w:rsidRPr="00FD42D0">
        <w:t>but since our needs have changed</w:t>
      </w:r>
    </w:p>
    <w:p w:rsidR="00EA12B0" w:rsidRDefault="00EA12B0" w:rsidP="00463CC1">
      <w:pPr>
        <w:pStyle w:val="Poetry"/>
      </w:pPr>
      <w:r w:rsidRPr="00FD42D0">
        <w:t xml:space="preserve">It is better to learn what must be done. </w:t>
      </w:r>
    </w:p>
    <w:p w:rsidR="00EA12B0" w:rsidRDefault="00EA12B0" w:rsidP="00463CC1">
      <w:pPr>
        <w:pStyle w:val="Poetry"/>
      </w:pPr>
    </w:p>
    <w:p w:rsidR="00EA12B0" w:rsidRDefault="00463CC1" w:rsidP="00463CC1">
      <w:pPr>
        <w:pStyle w:val="Bodynoindent"/>
        <w:jc w:val="center"/>
      </w:pPr>
      <w:r>
        <w:t>OEDIPUS</w:t>
      </w:r>
    </w:p>
    <w:p w:rsidR="00EA12B0" w:rsidRDefault="00EA12B0" w:rsidP="00463CC1">
      <w:pPr>
        <w:pStyle w:val="Poetry"/>
      </w:pPr>
      <w:r w:rsidRPr="00FD42D0">
        <w:t>But you will</w:t>
      </w:r>
      <w:r>
        <w:t xml:space="preserve"> </w:t>
      </w:r>
      <w:r w:rsidRPr="00FD42D0">
        <w:t>enquire of</w:t>
      </w:r>
      <w:r>
        <w:t xml:space="preserve"> </w:t>
      </w:r>
      <w:r w:rsidRPr="00FD42D0">
        <w:t>behalf of</w:t>
      </w:r>
      <w:r>
        <w:t xml:space="preserve"> </w:t>
      </w:r>
      <w:r w:rsidRPr="00FD42D0">
        <w:t>this unhappy man?</w:t>
      </w:r>
    </w:p>
    <w:p w:rsidR="00EA12B0" w:rsidRDefault="00EA12B0" w:rsidP="00463CC1">
      <w:pPr>
        <w:pStyle w:val="Poetry"/>
      </w:pPr>
    </w:p>
    <w:p w:rsidR="00EA12B0" w:rsidRDefault="00463CC1" w:rsidP="00463CC1">
      <w:pPr>
        <w:pStyle w:val="Bodynoindent"/>
        <w:jc w:val="center"/>
      </w:pPr>
      <w:r>
        <w:t>CREON</w:t>
      </w:r>
    </w:p>
    <w:p w:rsidR="00EA12B0" w:rsidRDefault="00EA12B0" w:rsidP="00463CC1">
      <w:pPr>
        <w:pStyle w:val="Poetry"/>
      </w:pPr>
      <w:r w:rsidRPr="00FD42D0">
        <w:t>Yes</w:t>
      </w:r>
      <w:r>
        <w:t>—</w:t>
      </w:r>
      <w:r w:rsidRPr="00FD42D0">
        <w:t xml:space="preserve">as you should now pay tribute to the god. </w:t>
      </w:r>
    </w:p>
    <w:p w:rsidR="00EA12B0" w:rsidRDefault="00EA12B0" w:rsidP="00463CC1">
      <w:pPr>
        <w:pStyle w:val="Poetry"/>
      </w:pPr>
    </w:p>
    <w:p w:rsidR="00EA12B0" w:rsidRDefault="00463CC1" w:rsidP="00463CC1">
      <w:pPr>
        <w:pStyle w:val="Bodynoindent"/>
        <w:jc w:val="center"/>
      </w:pPr>
      <w:r>
        <w:t>OEDIPUS</w:t>
      </w:r>
    </w:p>
    <w:p w:rsidR="00EA12B0" w:rsidRDefault="00EA12B0" w:rsidP="00463CC1">
      <w:pPr>
        <w:pStyle w:val="Poetry"/>
      </w:pPr>
      <w:r w:rsidRPr="00FD42D0">
        <w:t>Certainly</w:t>
      </w:r>
      <w:r>
        <w:t>—</w:t>
      </w:r>
      <w:r w:rsidRPr="00FD42D0">
        <w:t>and I rely on you for this supplication:</w:t>
      </w:r>
    </w:p>
    <w:p w:rsidR="00EA12B0" w:rsidRDefault="00EA12B0" w:rsidP="00463CC1">
      <w:pPr>
        <w:pStyle w:val="Poetry"/>
      </w:pPr>
      <w:r w:rsidRPr="00FD42D0">
        <w:lastRenderedPageBreak/>
        <w:t>That you give to she who is within, a tomb such as you might desire</w:t>
      </w:r>
    </w:p>
    <w:p w:rsidR="00EA12B0" w:rsidRDefault="00EA12B0" w:rsidP="00463CC1">
      <w:pPr>
        <w:pStyle w:val="Poetry"/>
      </w:pPr>
      <w:r w:rsidRPr="00FD42D0">
        <w:t>To lay yourself in</w:t>
      </w:r>
      <w:r>
        <w:t>—</w:t>
      </w:r>
      <w:r w:rsidRPr="00FD42D0">
        <w:t>for it is correct to so perform this on behalf of</w:t>
      </w:r>
      <w:r>
        <w:t xml:space="preserve"> </w:t>
      </w:r>
      <w:r w:rsidRPr="00FD42D0">
        <w:t xml:space="preserve">your own. </w:t>
      </w:r>
    </w:p>
    <w:p w:rsidR="00EA12B0" w:rsidRDefault="00EA12B0" w:rsidP="00463CC1">
      <w:pPr>
        <w:pStyle w:val="Poetry"/>
      </w:pPr>
      <w:r w:rsidRPr="00FD42D0">
        <w:t>As for me</w:t>
      </w:r>
      <w:r>
        <w:t>—</w:t>
      </w:r>
      <w:r w:rsidRPr="00FD42D0">
        <w:t>never once let it be deemed fitting, while I happen to live,</w:t>
      </w:r>
    </w:p>
    <w:p w:rsidR="00EA12B0" w:rsidRDefault="00EA12B0" w:rsidP="00463CC1">
      <w:pPr>
        <w:pStyle w:val="Poetry"/>
      </w:pPr>
      <w:r w:rsidRPr="00FD42D0">
        <w:t>For this my</w:t>
      </w:r>
      <w:r>
        <w:t xml:space="preserve"> </w:t>
      </w:r>
      <w:r w:rsidRPr="00FD42D0">
        <w:t>father</w:t>
      </w:r>
      <w:r>
        <w:t>’</w:t>
      </w:r>
      <w:r w:rsidRPr="00FD42D0">
        <w:t>s town to have me within it.</w:t>
      </w:r>
    </w:p>
    <w:p w:rsidR="00EA12B0" w:rsidRDefault="00EA12B0" w:rsidP="00463CC1">
      <w:pPr>
        <w:pStyle w:val="Poetry"/>
      </w:pPr>
      <w:r w:rsidRPr="00FD42D0">
        <w:t>Instead, let me dwell in the mountains</w:t>
      </w:r>
      <w:r>
        <w:t>—</w:t>
      </w:r>
      <w:r w:rsidRPr="00FD42D0">
        <w:t>to where is Cithaeron</w:t>
      </w:r>
    </w:p>
    <w:p w:rsidR="00EA12B0" w:rsidRDefault="00EA12B0" w:rsidP="00463CC1">
      <w:pPr>
        <w:pStyle w:val="Poetry"/>
      </w:pPr>
      <w:r w:rsidRPr="00FD42D0">
        <w:t>Renowned because of</w:t>
      </w:r>
      <w:r>
        <w:t xml:space="preserve"> </w:t>
      </w:r>
      <w:r w:rsidRPr="00FD42D0">
        <w:t>me; for my</w:t>
      </w:r>
      <w:r>
        <w:t xml:space="preserve"> </w:t>
      </w:r>
      <w:r w:rsidRPr="00FD42D0">
        <w:t>mother and my</w:t>
      </w:r>
      <w:r>
        <w:t xml:space="preserve"> </w:t>
      </w:r>
      <w:r w:rsidRPr="00FD42D0">
        <w:t xml:space="preserve">father </w:t>
      </w:r>
    </w:p>
    <w:p w:rsidR="00EA12B0" w:rsidRDefault="00EA12B0" w:rsidP="00463CC1">
      <w:pPr>
        <w:pStyle w:val="Poetry"/>
      </w:pPr>
      <w:r w:rsidRPr="00FD42D0">
        <w:t xml:space="preserve">While they lived appointed it the tomb I would lay in. </w:t>
      </w:r>
    </w:p>
    <w:p w:rsidR="00EA12B0" w:rsidRDefault="00EA12B0" w:rsidP="00463CC1">
      <w:pPr>
        <w:pStyle w:val="Poetry"/>
      </w:pPr>
      <w:r w:rsidRPr="00FD42D0">
        <w:t>Thus, there I will</w:t>
      </w:r>
      <w:r>
        <w:t xml:space="preserve"> </w:t>
      </w:r>
      <w:r w:rsidRPr="00FD42D0">
        <w:t>depart, killed as they desired.</w:t>
      </w:r>
    </w:p>
    <w:p w:rsidR="00EA12B0" w:rsidRDefault="00EA12B0" w:rsidP="00463CC1">
      <w:pPr>
        <w:pStyle w:val="Poetry"/>
      </w:pPr>
      <w:r w:rsidRPr="00FD42D0">
        <w:t>Yet I do know that neither a sickness</w:t>
      </w:r>
    </w:p>
    <w:p w:rsidR="00EA12B0" w:rsidRDefault="00EA12B0" w:rsidP="00463CC1">
      <w:pPr>
        <w:pStyle w:val="Poetry"/>
      </w:pPr>
      <w:r w:rsidRPr="00FD42D0">
        <w:t>Nor anything similar will</w:t>
      </w:r>
      <w:r>
        <w:t xml:space="preserve"> </w:t>
      </w:r>
      <w:r w:rsidRPr="00FD42D0">
        <w:t>destroy me, for I would never have been saved</w:t>
      </w:r>
    </w:p>
    <w:p w:rsidR="00EA12B0" w:rsidRDefault="00EA12B0" w:rsidP="00463CC1">
      <w:pPr>
        <w:pStyle w:val="Poetry"/>
      </w:pPr>
      <w:r w:rsidRPr="00FD42D0">
        <w:t>From that death unless it was for some horrible injury.</w:t>
      </w:r>
    </w:p>
    <w:p w:rsidR="00EA12B0" w:rsidRDefault="00EA12B0" w:rsidP="00463CC1">
      <w:pPr>
        <w:pStyle w:val="Poetry"/>
      </w:pPr>
      <w:r w:rsidRPr="00FD42D0">
        <w:t>Hence I shall await that destiny which is mine</w:t>
      </w:r>
      <w:r>
        <w:t>—</w:t>
      </w:r>
      <w:r w:rsidRPr="00FD42D0">
        <w:t>whatever its nature.</w:t>
      </w:r>
    </w:p>
    <w:p w:rsidR="00EA12B0" w:rsidRDefault="00EA12B0" w:rsidP="00463CC1">
      <w:pPr>
        <w:pStyle w:val="Poetry"/>
      </w:pPr>
      <w:r w:rsidRPr="00FD42D0">
        <w:t>As for my</w:t>
      </w:r>
      <w:r>
        <w:t xml:space="preserve"> </w:t>
      </w:r>
      <w:r w:rsidRPr="00FD42D0">
        <w:t>sons</w:t>
      </w:r>
      <w:r>
        <w:t>—</w:t>
      </w:r>
      <w:r w:rsidRPr="00FD42D0">
        <w:t>do not, Creon, add them</w:t>
      </w:r>
    </w:p>
    <w:p w:rsidR="00EA12B0" w:rsidRDefault="00EA12B0" w:rsidP="00463CC1">
      <w:pPr>
        <w:pStyle w:val="Poetry"/>
      </w:pPr>
      <w:r w:rsidRPr="00FD42D0">
        <w:t>To your care. For they are men, and therefore will</w:t>
      </w:r>
      <w:r>
        <w:t xml:space="preserve"> </w:t>
      </w:r>
      <w:r w:rsidRPr="00FD42D0">
        <w:t>never</w:t>
      </w:r>
    </w:p>
    <w:p w:rsidR="00EA12B0" w:rsidRDefault="00EA12B0" w:rsidP="00463CC1">
      <w:pPr>
        <w:pStyle w:val="Poetry"/>
      </w:pPr>
      <w:r w:rsidRPr="00FD42D0">
        <w:t>Lack the ability</w:t>
      </w:r>
      <w:r>
        <w:t>—</w:t>
      </w:r>
      <w:r w:rsidRPr="00FD42D0">
        <w:t>wherever they are</w:t>
      </w:r>
      <w:r>
        <w:t>—</w:t>
      </w:r>
      <w:r w:rsidRPr="00FD42D0">
        <w:t xml:space="preserve">to survive. </w:t>
      </w:r>
    </w:p>
    <w:p w:rsidR="00EA12B0" w:rsidRDefault="00EA12B0" w:rsidP="00463CC1">
      <w:pPr>
        <w:pStyle w:val="Poetry"/>
      </w:pPr>
      <w:r w:rsidRPr="00FD42D0">
        <w:t>But as for those unfortunate ones, my</w:t>
      </w:r>
      <w:r>
        <w:t xml:space="preserve"> </w:t>
      </w:r>
      <w:r w:rsidRPr="00FD42D0">
        <w:t>girls</w:t>
      </w:r>
    </w:p>
    <w:p w:rsidR="00EA12B0" w:rsidRDefault="00EA12B0" w:rsidP="00463CC1">
      <w:pPr>
        <w:pStyle w:val="Poetry"/>
      </w:pPr>
      <w:r w:rsidRPr="00FD42D0">
        <w:t>For whom my</w:t>
      </w:r>
      <w:r>
        <w:t xml:space="preserve"> </w:t>
      </w:r>
      <w:r w:rsidRPr="00FD42D0">
        <w:t>table of</w:t>
      </w:r>
      <w:r>
        <w:t xml:space="preserve"> </w:t>
      </w:r>
      <w:r w:rsidRPr="00FD42D0">
        <w:t>food was never separate from</w:t>
      </w:r>
    </w:p>
    <w:p w:rsidR="00EA12B0" w:rsidRDefault="00EA12B0" w:rsidP="00463CC1">
      <w:pPr>
        <w:pStyle w:val="Poetry"/>
      </w:pPr>
      <w:r w:rsidRPr="00FD42D0">
        <w:t>Nor who were ever without me, so that whatever I touched</w:t>
      </w:r>
    </w:p>
    <w:p w:rsidR="00EA12B0" w:rsidRDefault="00EA12B0" w:rsidP="00463CC1">
      <w:pPr>
        <w:pStyle w:val="Poetry"/>
      </w:pPr>
      <w:r w:rsidRPr="00FD42D0">
        <w:t>Would be shared</w:t>
      </w:r>
      <w:r>
        <w:t xml:space="preserve"> </w:t>
      </w:r>
      <w:r w:rsidRPr="00FD42D0">
        <w:t>between</w:t>
      </w:r>
      <w:r>
        <w:t xml:space="preserve"> </w:t>
      </w:r>
      <w:r w:rsidRPr="00FD42D0">
        <w:t>us</w:t>
      </w:r>
      <w:r>
        <w:t>—</w:t>
      </w:r>
    </w:p>
    <w:p w:rsidR="00EA12B0" w:rsidRDefault="00EA12B0" w:rsidP="00463CC1">
      <w:pPr>
        <w:pStyle w:val="Poetry"/>
      </w:pPr>
      <w:r w:rsidRPr="00FD42D0">
        <w:t>Attend to them, for me.</w:t>
      </w:r>
    </w:p>
    <w:p w:rsidR="00EA12B0" w:rsidRDefault="00EA12B0" w:rsidP="00463CC1">
      <w:pPr>
        <w:pStyle w:val="Poetry"/>
      </w:pPr>
      <w:r w:rsidRPr="00FD42D0">
        <w:t>Would that you could let my</w:t>
      </w:r>
      <w:r>
        <w:t xml:space="preserve"> </w:t>
      </w:r>
      <w:r w:rsidRPr="00FD42D0">
        <w:t>hands touch them</w:t>
      </w:r>
    </w:p>
    <w:p w:rsidR="00EA12B0" w:rsidRDefault="00EA12B0" w:rsidP="00463CC1">
      <w:pPr>
        <w:pStyle w:val="Poetry"/>
      </w:pPr>
      <w:r w:rsidRPr="00FD42D0">
        <w:t>And they lament for my</w:t>
      </w:r>
      <w:r>
        <w:t xml:space="preserve"> </w:t>
      </w:r>
      <w:r w:rsidRPr="00FD42D0">
        <w:t xml:space="preserve">injuries. </w:t>
      </w:r>
    </w:p>
    <w:p w:rsidR="00EA12B0" w:rsidRDefault="00EA12B0" w:rsidP="00463CC1">
      <w:pPr>
        <w:pStyle w:val="Poetry"/>
      </w:pPr>
      <w:r w:rsidRPr="00FD42D0">
        <w:t>Let these things be, Lord</w:t>
      </w:r>
      <w:r>
        <w:t>—</w:t>
      </w:r>
    </w:p>
    <w:p w:rsidR="00EA12B0" w:rsidRDefault="00EA12B0" w:rsidP="00463CC1">
      <w:pPr>
        <w:pStyle w:val="Poetry"/>
      </w:pPr>
      <w:r w:rsidRPr="00FD42D0">
        <w:t>Let them be so, you of</w:t>
      </w:r>
      <w:r>
        <w:t xml:space="preserve"> </w:t>
      </w:r>
      <w:r w:rsidRPr="00FD42D0">
        <w:t xml:space="preserve">this noble race. </w:t>
      </w:r>
    </w:p>
    <w:p w:rsidR="00EA12B0" w:rsidRDefault="00EA12B0" w:rsidP="00463CC1">
      <w:pPr>
        <w:pStyle w:val="Poetry"/>
      </w:pPr>
      <w:r w:rsidRPr="00FD42D0">
        <w:t>For if my</w:t>
      </w:r>
      <w:r>
        <w:t xml:space="preserve"> </w:t>
      </w:r>
      <w:r w:rsidRPr="00FD42D0">
        <w:t>hands could reach them</w:t>
      </w:r>
    </w:p>
    <w:p w:rsidR="00EA12B0" w:rsidRDefault="00EA12B0" w:rsidP="00463CC1">
      <w:pPr>
        <w:pStyle w:val="Poetry"/>
      </w:pPr>
      <w:r w:rsidRPr="00FD42D0">
        <w:t>I would believe they were mine just as when I had my</w:t>
      </w:r>
      <w:r>
        <w:t xml:space="preserve"> </w:t>
      </w:r>
      <w:r w:rsidRPr="00FD42D0">
        <w:t>sight.</w:t>
      </w:r>
    </w:p>
    <w:p w:rsidR="00EA12B0" w:rsidRDefault="00EA12B0" w:rsidP="00463CC1">
      <w:pPr>
        <w:pStyle w:val="Poetry"/>
      </w:pPr>
      <w:r w:rsidRPr="00D40DCF">
        <w:rPr>
          <w:i/>
        </w:rPr>
        <w:t>[Enter Antigone and Ismene]</w:t>
      </w:r>
    </w:p>
    <w:p w:rsidR="00EA12B0" w:rsidRDefault="00EA12B0" w:rsidP="00463CC1">
      <w:pPr>
        <w:pStyle w:val="Poetry"/>
      </w:pPr>
      <w:r w:rsidRPr="00FD42D0">
        <w:t>What is this?</w:t>
      </w:r>
    </w:p>
    <w:p w:rsidR="00EA12B0" w:rsidRDefault="00EA12B0" w:rsidP="00463CC1">
      <w:pPr>
        <w:pStyle w:val="Poetry"/>
      </w:pPr>
      <w:r w:rsidRPr="00FD42D0">
        <w:t>Before the gods!</w:t>
      </w:r>
      <w:r>
        <w:t>—</w:t>
      </w:r>
      <w:r w:rsidRPr="00FD42D0">
        <w:t xml:space="preserve">Do I not hear those whom I love, </w:t>
      </w:r>
    </w:p>
    <w:p w:rsidR="00EA12B0" w:rsidRDefault="00EA12B0" w:rsidP="00463CC1">
      <w:pPr>
        <w:pStyle w:val="Poetry"/>
      </w:pPr>
      <w:r w:rsidRPr="00FD42D0">
        <w:t>Weeping? Has Creon let them make lament for me,</w:t>
      </w:r>
    </w:p>
    <w:p w:rsidR="00EA12B0" w:rsidRDefault="00EA12B0" w:rsidP="00463CC1">
      <w:pPr>
        <w:pStyle w:val="Poetry"/>
      </w:pPr>
      <w:r w:rsidRPr="00FD42D0">
        <w:t>Sending here those who are dearest to me</w:t>
      </w:r>
      <w:r>
        <w:t>—</w:t>
      </w:r>
      <w:r w:rsidRPr="00FD42D0">
        <w:t>my</w:t>
      </w:r>
      <w:r>
        <w:t xml:space="preserve"> daughters?</w:t>
      </w:r>
    </w:p>
    <w:p w:rsidR="00EA12B0" w:rsidRDefault="00EA12B0" w:rsidP="00463CC1">
      <w:pPr>
        <w:pStyle w:val="Poetry"/>
      </w:pPr>
      <w:r w:rsidRPr="00FD42D0">
        <w:t>Is this right?</w:t>
      </w:r>
    </w:p>
    <w:p w:rsidR="00EA12B0" w:rsidRDefault="00EA12B0" w:rsidP="00463CC1">
      <w:pPr>
        <w:pStyle w:val="Poetry"/>
      </w:pPr>
    </w:p>
    <w:p w:rsidR="00EA12B0" w:rsidRDefault="00463CC1" w:rsidP="00463CC1">
      <w:pPr>
        <w:pStyle w:val="Bodynoindent"/>
        <w:jc w:val="center"/>
      </w:pPr>
      <w:r>
        <w:t>CREON</w:t>
      </w:r>
    </w:p>
    <w:p w:rsidR="00EA12B0" w:rsidRDefault="00EA12B0" w:rsidP="00463CC1">
      <w:pPr>
        <w:pStyle w:val="Poetry"/>
      </w:pPr>
      <w:r w:rsidRPr="00FD42D0">
        <w:lastRenderedPageBreak/>
        <w:t>It is right. For I prepared this for you.</w:t>
      </w:r>
    </w:p>
    <w:p w:rsidR="00EA12B0" w:rsidRDefault="00EA12B0" w:rsidP="00463CC1">
      <w:pPr>
        <w:pStyle w:val="Poetry"/>
      </w:pPr>
      <w:r w:rsidRPr="00FD42D0">
        <w:t>I conjectured this</w:t>
      </w:r>
      <w:r>
        <w:t>—</w:t>
      </w:r>
      <w:r w:rsidRPr="00FD42D0">
        <w:t>your present delight</w:t>
      </w:r>
      <w:r>
        <w:t>—</w:t>
      </w:r>
      <w:r w:rsidRPr="00FD42D0">
        <w:t>since it has possessed you before.</w:t>
      </w:r>
    </w:p>
    <w:p w:rsidR="00EA12B0" w:rsidRDefault="00EA12B0" w:rsidP="00463CC1">
      <w:pPr>
        <w:pStyle w:val="Poetry"/>
      </w:pPr>
    </w:p>
    <w:p w:rsidR="00EA12B0" w:rsidRDefault="00463CC1" w:rsidP="00463CC1">
      <w:pPr>
        <w:pStyle w:val="Bodynoindent"/>
        <w:jc w:val="center"/>
      </w:pPr>
      <w:r>
        <w:t>OEDIPUS</w:t>
      </w:r>
    </w:p>
    <w:p w:rsidR="00EA12B0" w:rsidRDefault="00EA12B0" w:rsidP="00463CC1">
      <w:pPr>
        <w:pStyle w:val="Poetry"/>
      </w:pPr>
      <w:r w:rsidRPr="00FD42D0">
        <w:t>Then good fortune to you on your path</w:t>
      </w:r>
      <w:r>
        <w:t>—</w:t>
      </w:r>
    </w:p>
    <w:p w:rsidR="00EA12B0" w:rsidRDefault="00EA12B0" w:rsidP="00463CC1">
      <w:pPr>
        <w:pStyle w:val="Poetry"/>
      </w:pPr>
      <w:r w:rsidRPr="00FD42D0">
        <w:t>And may you be guarded by a better daimon than was my</w:t>
      </w:r>
      <w:r>
        <w:t xml:space="preserve"> </w:t>
      </w:r>
      <w:r w:rsidRPr="00FD42D0">
        <w:t>fate!</w:t>
      </w:r>
    </w:p>
    <w:p w:rsidR="00EA12B0" w:rsidRDefault="00EA12B0" w:rsidP="00463CC1">
      <w:pPr>
        <w:pStyle w:val="Poetry"/>
      </w:pPr>
      <w:r w:rsidRPr="00FD42D0">
        <w:t>My</w:t>
      </w:r>
      <w:r>
        <w:t xml:space="preserve"> </w:t>
      </w:r>
      <w:r w:rsidRPr="00FD42D0">
        <w:t>children</w:t>
      </w:r>
      <w:r>
        <w:t>—</w:t>
      </w:r>
      <w:r w:rsidRPr="00FD42D0">
        <w:t>where are you? Come here</w:t>
      </w:r>
      <w:r>
        <w:t>—</w:t>
      </w:r>
      <w:r w:rsidRPr="00FD42D0">
        <w:t>here</w:t>
      </w:r>
    </w:p>
    <w:p w:rsidR="00EA12B0" w:rsidRDefault="00EA12B0" w:rsidP="00463CC1">
      <w:pPr>
        <w:pStyle w:val="Poetry"/>
      </w:pPr>
      <w:r w:rsidRPr="00FD42D0">
        <w:t>To these my</w:t>
      </w:r>
      <w:r>
        <w:t xml:space="preserve"> </w:t>
      </w:r>
      <w:r w:rsidRPr="00FD42D0">
        <w:t>hands of</w:t>
      </w:r>
      <w:r>
        <w:t xml:space="preserve"> </w:t>
      </w:r>
      <w:r w:rsidRPr="00FD42D0">
        <w:t>he who is your brother:</w:t>
      </w:r>
    </w:p>
    <w:p w:rsidR="00EA12B0" w:rsidRDefault="00EA12B0" w:rsidP="00463CC1">
      <w:pPr>
        <w:pStyle w:val="Poetry"/>
      </w:pPr>
      <w:r w:rsidRPr="00FD42D0">
        <w:t>These of</w:t>
      </w:r>
      <w:r>
        <w:t xml:space="preserve"> </w:t>
      </w:r>
      <w:r w:rsidRPr="00FD42D0">
        <w:t>he who planted you and which assisted your father</w:t>
      </w:r>
    </w:p>
    <w:p w:rsidR="00EA12B0" w:rsidRDefault="00EA12B0" w:rsidP="00463CC1">
      <w:pPr>
        <w:pStyle w:val="Poetry"/>
      </w:pPr>
      <w:r w:rsidRPr="00FD42D0">
        <w:t>To see in this way with what before were clear eyes.</w:t>
      </w:r>
    </w:p>
    <w:p w:rsidR="00EA12B0" w:rsidRDefault="00EA12B0" w:rsidP="00463CC1">
      <w:pPr>
        <w:pStyle w:val="Poetry"/>
      </w:pPr>
      <w:r w:rsidRPr="00FD42D0">
        <w:t>He, my</w:t>
      </w:r>
      <w:r>
        <w:t xml:space="preserve"> </w:t>
      </w:r>
      <w:r w:rsidRPr="00FD42D0">
        <w:t>children, who sees nothing, who enquires</w:t>
      </w:r>
      <w:r>
        <w:t xml:space="preserve"> </w:t>
      </w:r>
      <w:r w:rsidRPr="00FD42D0">
        <w:t>about nothing</w:t>
      </w:r>
      <w:r>
        <w:t>—</w:t>
      </w:r>
    </w:p>
    <w:p w:rsidR="00EA12B0" w:rsidRDefault="00EA12B0" w:rsidP="00463CC1">
      <w:pPr>
        <w:pStyle w:val="Poetry"/>
      </w:pPr>
      <w:r w:rsidRPr="00FD42D0">
        <w:t xml:space="preserve">He who is exposed as fathering you from where he himself was sown. </w:t>
      </w:r>
    </w:p>
    <w:p w:rsidR="00EA12B0" w:rsidRDefault="00EA12B0" w:rsidP="00463CC1">
      <w:pPr>
        <w:pStyle w:val="Poetry"/>
      </w:pPr>
      <w:r w:rsidRPr="00FD42D0">
        <w:t>Even though I cannot behold you, I lament for you</w:t>
      </w:r>
    </w:p>
    <w:p w:rsidR="00EA12B0" w:rsidRDefault="00EA12B0" w:rsidP="00463CC1">
      <w:pPr>
        <w:pStyle w:val="Poetry"/>
      </w:pPr>
      <w:r w:rsidRPr="00FD42D0">
        <w:t>Because I know of</w:t>
      </w:r>
      <w:r>
        <w:t xml:space="preserve"> </w:t>
      </w:r>
      <w:r w:rsidRPr="00FD42D0">
        <w:t>the bitter life left to you</w:t>
      </w:r>
    </w:p>
    <w:p w:rsidR="00EA12B0" w:rsidRDefault="00EA12B0" w:rsidP="00463CC1">
      <w:pPr>
        <w:pStyle w:val="Poetry"/>
      </w:pPr>
      <w:r w:rsidRPr="00FD42D0">
        <w:t>Which mortals will</w:t>
      </w:r>
      <w:r>
        <w:t xml:space="preserve"> </w:t>
      </w:r>
      <w:r w:rsidRPr="00FD42D0">
        <w:t>cause you to live.</w:t>
      </w:r>
    </w:p>
    <w:p w:rsidR="00EA12B0" w:rsidRDefault="00EA12B0" w:rsidP="00463CC1">
      <w:pPr>
        <w:pStyle w:val="Poetry"/>
      </w:pPr>
      <w:r w:rsidRPr="00FD42D0">
        <w:t>For what gathering of</w:t>
      </w:r>
      <w:r>
        <w:t xml:space="preserve"> </w:t>
      </w:r>
      <w:r w:rsidRPr="00FD42D0">
        <w:t>townsfolk could you go to?</w:t>
      </w:r>
    </w:p>
    <w:p w:rsidR="00EA12B0" w:rsidRDefault="00EA12B0" w:rsidP="00463CC1">
      <w:pPr>
        <w:pStyle w:val="Poetry"/>
      </w:pPr>
      <w:r w:rsidRPr="00FD42D0">
        <w:t>What festivals</w:t>
      </w:r>
      <w:r>
        <w:t>—</w:t>
      </w:r>
      <w:r w:rsidRPr="00FD42D0">
        <w:t xml:space="preserve">from where you would not return, lamenting, </w:t>
      </w:r>
    </w:p>
    <w:p w:rsidR="00EA12B0" w:rsidRDefault="00EA12B0" w:rsidP="00463CC1">
      <w:pPr>
        <w:pStyle w:val="Poetry"/>
      </w:pPr>
      <w:r w:rsidRPr="00FD42D0">
        <w:t>To your dwelling instead of</w:t>
      </w:r>
      <w:r>
        <w:t xml:space="preserve"> </w:t>
      </w:r>
      <w:r w:rsidRPr="00FD42D0">
        <w:t>watching the spectacle?</w:t>
      </w:r>
    </w:p>
    <w:p w:rsidR="00EA12B0" w:rsidRDefault="00EA12B0" w:rsidP="00463CC1">
      <w:pPr>
        <w:pStyle w:val="Poetry"/>
      </w:pPr>
      <w:r w:rsidRPr="00FD42D0">
        <w:t>And when you become ripe for marriage</w:t>
      </w:r>
    </w:p>
    <w:p w:rsidR="00EA12B0" w:rsidRDefault="00EA12B0" w:rsidP="00463CC1">
      <w:pPr>
        <w:pStyle w:val="Poetry"/>
      </w:pPr>
      <w:r w:rsidRPr="00FD42D0">
        <w:t>Who is there who exists, my</w:t>
      </w:r>
      <w:r>
        <w:t xml:space="preserve"> </w:t>
      </w:r>
      <w:r w:rsidRPr="00FD42D0">
        <w:t>children, who would chance it</w:t>
      </w:r>
      <w:r>
        <w:t>—</w:t>
      </w:r>
    </w:p>
    <w:p w:rsidR="00EA12B0" w:rsidRDefault="00EA12B0" w:rsidP="00463CC1">
      <w:pPr>
        <w:pStyle w:val="Poetry"/>
      </w:pPr>
      <w:r w:rsidRPr="00FD42D0">
        <w:t>Accepting th</w:t>
      </w:r>
      <w:r>
        <w:t>e rebuk</w:t>
      </w:r>
      <w:r w:rsidRPr="00FD42D0">
        <w:t>es that will</w:t>
      </w:r>
      <w:r>
        <w:t xml:space="preserve"> </w:t>
      </w:r>
      <w:r w:rsidRPr="00FD42D0">
        <w:t>as painful for they who begat me</w:t>
      </w:r>
    </w:p>
    <w:p w:rsidR="00EA12B0" w:rsidRDefault="00EA12B0" w:rsidP="00463CC1">
      <w:pPr>
        <w:pStyle w:val="Poetry"/>
      </w:pPr>
      <w:r w:rsidRPr="00FD42D0">
        <w:t>As they will</w:t>
      </w:r>
      <w:r>
        <w:t xml:space="preserve"> </w:t>
      </w:r>
      <w:r w:rsidRPr="00FD42D0">
        <w:t>be for you?</w:t>
      </w:r>
    </w:p>
    <w:p w:rsidR="00EA12B0" w:rsidRDefault="00EA12B0" w:rsidP="00463CC1">
      <w:pPr>
        <w:pStyle w:val="Poetry"/>
      </w:pPr>
      <w:r w:rsidRPr="00FD42D0">
        <w:t xml:space="preserve">For what injury is not here? Your father killed his father; </w:t>
      </w:r>
    </w:p>
    <w:p w:rsidR="00EA12B0" w:rsidRDefault="00EA12B0" w:rsidP="00463CC1">
      <w:pPr>
        <w:pStyle w:val="Poetry"/>
      </w:pPr>
      <w:r w:rsidRPr="00FD42D0">
        <w:t>He seeded her who had brought him forth</w:t>
      </w:r>
    </w:p>
    <w:p w:rsidR="00EA12B0" w:rsidRDefault="00EA12B0" w:rsidP="00463CC1">
      <w:pPr>
        <w:pStyle w:val="Poetry"/>
      </w:pPr>
      <w:r w:rsidRPr="00FD42D0">
        <w:t>And from where he himself was sown</w:t>
      </w:r>
    </w:p>
    <w:p w:rsidR="00EA12B0" w:rsidRDefault="00EA12B0" w:rsidP="00463CC1">
      <w:pPr>
        <w:pStyle w:val="Poetry"/>
      </w:pPr>
      <w:r w:rsidRPr="00FD42D0">
        <w:t>You were born</w:t>
      </w:r>
      <w:r>
        <w:t>—</w:t>
      </w:r>
      <w:r w:rsidRPr="00FD42D0">
        <w:t>in the same way he himself was acquired.</w:t>
      </w:r>
    </w:p>
    <w:p w:rsidR="00EA12B0" w:rsidRDefault="00EA12B0" w:rsidP="00463CC1">
      <w:pPr>
        <w:pStyle w:val="Poetry"/>
      </w:pPr>
      <w:r w:rsidRPr="00FD42D0">
        <w:t>Such as this will</w:t>
      </w:r>
      <w:r>
        <w:t xml:space="preserve"> </w:t>
      </w:r>
      <w:r w:rsidRPr="00FD42D0">
        <w:t>you be rebuked with. Who then will</w:t>
      </w:r>
      <w:r>
        <w:t xml:space="preserve"> m</w:t>
      </w:r>
      <w:r w:rsidRPr="00FD42D0">
        <w:t xml:space="preserve">arry you? </w:t>
      </w:r>
    </w:p>
    <w:p w:rsidR="00EA12B0" w:rsidRDefault="00EA12B0" w:rsidP="00463CC1">
      <w:pPr>
        <w:pStyle w:val="Poetry"/>
      </w:pPr>
      <w:r w:rsidRPr="00FD42D0">
        <w:t>Such a person does not exist. No, my</w:t>
      </w:r>
      <w:r>
        <w:t xml:space="preserve"> </w:t>
      </w:r>
      <w:r w:rsidRPr="00FD42D0">
        <w:t>children, it is without doubt</w:t>
      </w:r>
    </w:p>
    <w:p w:rsidR="00EA12B0" w:rsidRDefault="00EA12B0" w:rsidP="00463CC1">
      <w:pPr>
        <w:pStyle w:val="Poetry"/>
      </w:pPr>
      <w:r w:rsidRPr="00FD42D0">
        <w:t>That you must go to waste unsown and unmarried.</w:t>
      </w:r>
    </w:p>
    <w:p w:rsidR="00EA12B0" w:rsidRDefault="00EA12B0" w:rsidP="00463CC1">
      <w:pPr>
        <w:pStyle w:val="Poetry"/>
      </w:pPr>
      <w:r w:rsidRPr="00FD42D0">
        <w:t>Son of</w:t>
      </w:r>
      <w:r>
        <w:t xml:space="preserve"> </w:t>
      </w:r>
      <w:r w:rsidRPr="00FD42D0">
        <w:t>Menoeceus! You are the only father</w:t>
      </w:r>
    </w:p>
    <w:p w:rsidR="00EA12B0" w:rsidRDefault="00EA12B0" w:rsidP="00463CC1">
      <w:pPr>
        <w:pStyle w:val="Poetry"/>
      </w:pPr>
      <w:r w:rsidRPr="00FD42D0">
        <w:t xml:space="preserve">Who is left to them, for we who planted them are destroyed: </w:t>
      </w:r>
    </w:p>
    <w:p w:rsidR="00EA12B0" w:rsidRDefault="00EA12B0" w:rsidP="00463CC1">
      <w:pPr>
        <w:pStyle w:val="Poetry"/>
      </w:pPr>
      <w:r w:rsidRPr="00FD42D0">
        <w:t>Both of</w:t>
      </w:r>
      <w:r>
        <w:t xml:space="preserve"> </w:t>
      </w:r>
      <w:r w:rsidRPr="00FD42D0">
        <w:t>us. Watch that they do not wander</w:t>
      </w:r>
    </w:p>
    <w:p w:rsidR="00EA12B0" w:rsidRDefault="00EA12B0" w:rsidP="00463CC1">
      <w:pPr>
        <w:pStyle w:val="Poetry"/>
      </w:pPr>
      <w:r w:rsidRPr="00FD42D0">
        <w:t>As beggars, without a man, since they are of</w:t>
      </w:r>
      <w:r>
        <w:t xml:space="preserve"> </w:t>
      </w:r>
      <w:r w:rsidRPr="00FD42D0">
        <w:t>your family</w:t>
      </w:r>
      <w:r>
        <w:t>—</w:t>
      </w:r>
    </w:p>
    <w:p w:rsidR="00EA12B0" w:rsidRDefault="00EA12B0" w:rsidP="00463CC1">
      <w:pPr>
        <w:pStyle w:val="Poetry"/>
      </w:pPr>
      <w:r w:rsidRPr="00FD42D0">
        <w:lastRenderedPageBreak/>
        <w:t>Or that they become the equal of</w:t>
      </w:r>
      <w:r>
        <w:t xml:space="preserve"> </w:t>
      </w:r>
      <w:r w:rsidRPr="00FD42D0">
        <w:t>me in misfortune.</w:t>
      </w:r>
    </w:p>
    <w:p w:rsidR="00EA12B0" w:rsidRDefault="00EA12B0" w:rsidP="00463CC1">
      <w:pPr>
        <w:pStyle w:val="Poetry"/>
      </w:pPr>
      <w:r w:rsidRPr="00FD42D0">
        <w:t xml:space="preserve">Rather, favour them because you see them at such an age as this, </w:t>
      </w:r>
    </w:p>
    <w:p w:rsidR="00EA12B0" w:rsidRDefault="00EA12B0" w:rsidP="00463CC1">
      <w:pPr>
        <w:pStyle w:val="Poetry"/>
      </w:pPr>
      <w:r w:rsidRPr="00FD42D0">
        <w:t>Deserted by everyone</w:t>
      </w:r>
      <w:r>
        <w:t>—</w:t>
      </w:r>
      <w:r w:rsidRPr="00FD42D0">
        <w:t>except for yourself.</w:t>
      </w:r>
    </w:p>
    <w:p w:rsidR="00EA12B0" w:rsidRDefault="00EA12B0" w:rsidP="00463CC1">
      <w:pPr>
        <w:pStyle w:val="Poetry"/>
      </w:pPr>
      <w:r w:rsidRPr="00FD42D0">
        <w:t>Agree to this, noble lord, and touch me with your hand.</w:t>
      </w:r>
    </w:p>
    <w:p w:rsidR="00EA12B0" w:rsidRDefault="00EA12B0" w:rsidP="00463CC1">
      <w:pPr>
        <w:pStyle w:val="Poetry"/>
      </w:pPr>
      <w:r w:rsidRPr="00FD42D0">
        <w:t>And you, my</w:t>
      </w:r>
      <w:r>
        <w:t xml:space="preserve"> </w:t>
      </w:r>
      <w:r w:rsidRPr="00FD42D0">
        <w:t>children</w:t>
      </w:r>
      <w:r>
        <w:t>—</w:t>
      </w:r>
      <w:r w:rsidRPr="00FD42D0">
        <w:t xml:space="preserve">had you judgement, I would even now </w:t>
      </w:r>
    </w:p>
    <w:p w:rsidR="00EA12B0" w:rsidRDefault="00EA12B0" w:rsidP="00463CC1">
      <w:pPr>
        <w:pStyle w:val="Poetry"/>
      </w:pPr>
      <w:r w:rsidRPr="00FD42D0">
        <w:t>Have given you much advice. As it is, let your supplication</w:t>
      </w:r>
      <w:r>
        <w:t xml:space="preserve"> </w:t>
      </w:r>
      <w:r w:rsidRPr="00FD42D0">
        <w:t xml:space="preserve">be </w:t>
      </w:r>
    </w:p>
    <w:p w:rsidR="00EA12B0" w:rsidRDefault="00EA12B0" w:rsidP="00463CC1">
      <w:pPr>
        <w:pStyle w:val="Poetry"/>
      </w:pPr>
      <w:r w:rsidRPr="00FD42D0">
        <w:t xml:space="preserve">To live where it is allowed and to obtain a life more agreeable </w:t>
      </w:r>
    </w:p>
    <w:p w:rsidR="00EA12B0" w:rsidRDefault="00EA12B0" w:rsidP="00463CC1">
      <w:pPr>
        <w:pStyle w:val="Poetry"/>
      </w:pPr>
      <w:r w:rsidRPr="00FD42D0">
        <w:t>Than that of</w:t>
      </w:r>
      <w:r>
        <w:t xml:space="preserve"> </w:t>
      </w:r>
      <w:r w:rsidRPr="00FD42D0">
        <w:t>the father who planted you.</w:t>
      </w:r>
    </w:p>
    <w:p w:rsidR="00EA12B0" w:rsidRDefault="00EA12B0" w:rsidP="00463CC1">
      <w:pPr>
        <w:pStyle w:val="Poetry"/>
      </w:pPr>
    </w:p>
    <w:p w:rsidR="00EA12B0" w:rsidRDefault="00463CC1" w:rsidP="00463CC1">
      <w:pPr>
        <w:pStyle w:val="Bodynoindent"/>
        <w:jc w:val="center"/>
      </w:pPr>
      <w:r>
        <w:t>CREON</w:t>
      </w:r>
    </w:p>
    <w:p w:rsidR="00EA12B0" w:rsidRDefault="00EA12B0" w:rsidP="00463CC1">
      <w:pPr>
        <w:pStyle w:val="Poetry"/>
      </w:pPr>
      <w:r w:rsidRPr="00FD42D0">
        <w:t>Let this abundance of</w:t>
      </w:r>
      <w:r>
        <w:t xml:space="preserve"> </w:t>
      </w:r>
      <w:r w:rsidRPr="00FD42D0">
        <w:t>lamentation pass away</w:t>
      </w:r>
      <w:r>
        <w:t>—</w:t>
      </w:r>
      <w:r w:rsidRPr="00FD42D0">
        <w:t xml:space="preserve">and go into those chambers. </w:t>
      </w:r>
    </w:p>
    <w:p w:rsidR="00EA12B0" w:rsidRDefault="00EA12B0" w:rsidP="00463CC1">
      <w:pPr>
        <w:pStyle w:val="Poetry"/>
      </w:pPr>
    </w:p>
    <w:p w:rsidR="00EA12B0" w:rsidRDefault="00463CC1" w:rsidP="00463CC1">
      <w:pPr>
        <w:pStyle w:val="Bodynoindent"/>
        <w:jc w:val="center"/>
      </w:pPr>
      <w:r>
        <w:t>OEDIPUS</w:t>
      </w:r>
    </w:p>
    <w:p w:rsidR="00EA12B0" w:rsidRDefault="00EA12B0" w:rsidP="00463CC1">
      <w:pPr>
        <w:pStyle w:val="Poetry"/>
      </w:pPr>
      <w:r w:rsidRPr="00FD42D0">
        <w:t xml:space="preserve">I shall obey, although it is not pleasing. </w:t>
      </w:r>
    </w:p>
    <w:p w:rsidR="00EA12B0" w:rsidRDefault="00EA12B0" w:rsidP="00463CC1">
      <w:pPr>
        <w:pStyle w:val="Poetry"/>
      </w:pPr>
    </w:p>
    <w:p w:rsidR="00EA12B0" w:rsidRDefault="00463CC1" w:rsidP="00463CC1">
      <w:pPr>
        <w:pStyle w:val="Bodynoindent"/>
        <w:jc w:val="center"/>
      </w:pPr>
      <w:r>
        <w:t>CREON</w:t>
      </w:r>
    </w:p>
    <w:p w:rsidR="00EA12B0" w:rsidRDefault="00EA12B0" w:rsidP="00463CC1">
      <w:pPr>
        <w:pStyle w:val="Poetry"/>
      </w:pPr>
      <w:r w:rsidRPr="00FD42D0">
        <w:t xml:space="preserve">All fine things have their season. </w:t>
      </w:r>
    </w:p>
    <w:p w:rsidR="00EA12B0" w:rsidRDefault="00EA12B0" w:rsidP="00463CC1">
      <w:pPr>
        <w:pStyle w:val="Poetry"/>
      </w:pPr>
    </w:p>
    <w:p w:rsidR="00EA12B0" w:rsidRDefault="00463CC1" w:rsidP="00463CC1">
      <w:pPr>
        <w:pStyle w:val="Bodynoindent"/>
        <w:jc w:val="center"/>
      </w:pPr>
      <w:r>
        <w:t>OEDIPUS</w:t>
      </w:r>
    </w:p>
    <w:p w:rsidR="00EA12B0" w:rsidRDefault="00EA12B0" w:rsidP="00463CC1">
      <w:pPr>
        <w:pStyle w:val="Poetry"/>
      </w:pPr>
      <w:r w:rsidRPr="00FD42D0">
        <w:t>Do you know my</w:t>
      </w:r>
      <w:r>
        <w:t xml:space="preserve"> </w:t>
      </w:r>
      <w:r w:rsidRPr="00FD42D0">
        <w:t xml:space="preserve">conditions for going? </w:t>
      </w:r>
    </w:p>
    <w:p w:rsidR="00EA12B0" w:rsidRDefault="00EA12B0" w:rsidP="00463CC1">
      <w:pPr>
        <w:pStyle w:val="Poetry"/>
      </w:pPr>
    </w:p>
    <w:p w:rsidR="00EA12B0" w:rsidRDefault="00463CC1" w:rsidP="00463CC1">
      <w:pPr>
        <w:pStyle w:val="Bodynoindent"/>
        <w:jc w:val="center"/>
      </w:pPr>
      <w:r>
        <w:t>CREON</w:t>
      </w:r>
    </w:p>
    <w:p w:rsidR="00EA12B0" w:rsidRDefault="00EA12B0" w:rsidP="00463CC1">
      <w:pPr>
        <w:pStyle w:val="Poetry"/>
      </w:pPr>
      <w:r w:rsidRPr="00FD42D0">
        <w:t>Speak them</w:t>
      </w:r>
      <w:r>
        <w:t>—</w:t>
      </w:r>
      <w:r w:rsidRPr="00FD42D0">
        <w:t>and I, having heard them, will</w:t>
      </w:r>
      <w:r>
        <w:t xml:space="preserve"> </w:t>
      </w:r>
      <w:r w:rsidRPr="00FD42D0">
        <w:t xml:space="preserve">know. </w:t>
      </w:r>
    </w:p>
    <w:p w:rsidR="00EA12B0" w:rsidRDefault="00EA12B0" w:rsidP="00463CC1">
      <w:pPr>
        <w:pStyle w:val="Poetry"/>
      </w:pPr>
    </w:p>
    <w:p w:rsidR="00EA12B0" w:rsidRDefault="00463CC1" w:rsidP="00463CC1">
      <w:pPr>
        <w:pStyle w:val="Bodynoindent"/>
        <w:jc w:val="center"/>
      </w:pPr>
      <w:r>
        <w:t>OEDIPUS</w:t>
      </w:r>
    </w:p>
    <w:p w:rsidR="00EA12B0" w:rsidRDefault="00EA12B0" w:rsidP="00463CC1">
      <w:pPr>
        <w:pStyle w:val="Poetry"/>
      </w:pPr>
      <w:r w:rsidRPr="00FD42D0">
        <w:t xml:space="preserve">Send me far from this land. </w:t>
      </w:r>
    </w:p>
    <w:p w:rsidR="00EA12B0" w:rsidRDefault="00EA12B0" w:rsidP="00463CC1">
      <w:pPr>
        <w:pStyle w:val="Poetry"/>
      </w:pPr>
    </w:p>
    <w:p w:rsidR="00EA12B0" w:rsidRDefault="00463CC1" w:rsidP="00463CC1">
      <w:pPr>
        <w:pStyle w:val="Bodynoindent"/>
        <w:jc w:val="center"/>
      </w:pPr>
      <w:r>
        <w:t>CREON</w:t>
      </w:r>
    </w:p>
    <w:p w:rsidR="00EA12B0" w:rsidRDefault="00EA12B0" w:rsidP="00463CC1">
      <w:pPr>
        <w:pStyle w:val="Poetry"/>
      </w:pPr>
      <w:r w:rsidRPr="00FD42D0">
        <w:t xml:space="preserve">That gift comes from the gods. </w:t>
      </w:r>
    </w:p>
    <w:p w:rsidR="00EA12B0" w:rsidRDefault="00EA12B0" w:rsidP="00463CC1">
      <w:pPr>
        <w:pStyle w:val="Poetry"/>
      </w:pPr>
    </w:p>
    <w:p w:rsidR="00EA12B0" w:rsidRDefault="00463CC1" w:rsidP="00463CC1">
      <w:pPr>
        <w:pStyle w:val="Bodynoindent"/>
        <w:jc w:val="center"/>
      </w:pPr>
      <w:r>
        <w:t>OEDIPUS</w:t>
      </w:r>
    </w:p>
    <w:p w:rsidR="00EA12B0" w:rsidRDefault="00EA12B0" w:rsidP="00463CC1">
      <w:pPr>
        <w:pStyle w:val="Poetry"/>
      </w:pPr>
      <w:r w:rsidRPr="00FD42D0">
        <w:lastRenderedPageBreak/>
        <w:t xml:space="preserve">But the gods must detest me! </w:t>
      </w:r>
    </w:p>
    <w:p w:rsidR="00EA12B0" w:rsidRDefault="00EA12B0" w:rsidP="00463CC1">
      <w:pPr>
        <w:pStyle w:val="Poetry"/>
      </w:pPr>
    </w:p>
    <w:p w:rsidR="00EA12B0" w:rsidRDefault="00463CC1" w:rsidP="00463CC1">
      <w:pPr>
        <w:pStyle w:val="Bodynoindent"/>
        <w:jc w:val="center"/>
      </w:pPr>
      <w:r>
        <w:t>CREON</w:t>
      </w:r>
    </w:p>
    <w:p w:rsidR="00EA12B0" w:rsidRDefault="00EA12B0" w:rsidP="00463CC1">
      <w:pPr>
        <w:pStyle w:val="Poetry"/>
      </w:pPr>
      <w:r w:rsidRPr="00FD42D0">
        <w:t>Then swiftly will</w:t>
      </w:r>
      <w:r>
        <w:t xml:space="preserve"> </w:t>
      </w:r>
      <w:r w:rsidRPr="00FD42D0">
        <w:t>your wish be fulfilled.</w:t>
      </w:r>
    </w:p>
    <w:p w:rsidR="00EA12B0" w:rsidRDefault="00EA12B0" w:rsidP="00463CC1">
      <w:pPr>
        <w:pStyle w:val="Poetry"/>
      </w:pPr>
    </w:p>
    <w:p w:rsidR="00EA12B0" w:rsidRDefault="00463CC1" w:rsidP="00463CC1">
      <w:pPr>
        <w:pStyle w:val="Bodynoindent"/>
        <w:jc w:val="center"/>
      </w:pPr>
      <w:r>
        <w:t>OEDIPUS</w:t>
      </w:r>
    </w:p>
    <w:p w:rsidR="00EA12B0" w:rsidRDefault="00EA12B0" w:rsidP="00463CC1">
      <w:pPr>
        <w:pStyle w:val="Poetry"/>
      </w:pPr>
      <w:r w:rsidRPr="00FD42D0">
        <w:t xml:space="preserve">But do you grant this? </w:t>
      </w:r>
    </w:p>
    <w:p w:rsidR="00EA12B0" w:rsidRDefault="00EA12B0" w:rsidP="00463CC1">
      <w:pPr>
        <w:pStyle w:val="Poetry"/>
      </w:pPr>
    </w:p>
    <w:p w:rsidR="00EA12B0" w:rsidRDefault="00463CC1" w:rsidP="00463CC1">
      <w:pPr>
        <w:pStyle w:val="Bodynoindent"/>
        <w:jc w:val="center"/>
      </w:pPr>
      <w:r>
        <w:t>CREON</w:t>
      </w:r>
    </w:p>
    <w:p w:rsidR="00EA12B0" w:rsidRDefault="00EA12B0" w:rsidP="00463CC1">
      <w:pPr>
        <w:pStyle w:val="Poetry"/>
      </w:pPr>
      <w:r w:rsidRPr="00FD42D0">
        <w:t xml:space="preserve">I have no desire to speak idly about things I cannot judge. </w:t>
      </w:r>
    </w:p>
    <w:p w:rsidR="00EA12B0" w:rsidRDefault="00EA12B0" w:rsidP="00463CC1">
      <w:pPr>
        <w:pStyle w:val="Poetry"/>
      </w:pPr>
    </w:p>
    <w:p w:rsidR="00EA12B0" w:rsidRDefault="00463CC1" w:rsidP="00463CC1">
      <w:pPr>
        <w:pStyle w:val="Bodynoindent"/>
        <w:jc w:val="center"/>
      </w:pPr>
      <w:r>
        <w:t>OEDIPUS</w:t>
      </w:r>
    </w:p>
    <w:p w:rsidR="00EA12B0" w:rsidRDefault="00EA12B0" w:rsidP="00463CC1">
      <w:pPr>
        <w:pStyle w:val="Poetry"/>
      </w:pPr>
      <w:r w:rsidRPr="00FD42D0">
        <w:t xml:space="preserve">Then now lead me from here. </w:t>
      </w:r>
    </w:p>
    <w:p w:rsidR="00EA12B0" w:rsidRDefault="00EA12B0" w:rsidP="00463CC1">
      <w:pPr>
        <w:pStyle w:val="Poetry"/>
      </w:pPr>
    </w:p>
    <w:p w:rsidR="00EA12B0" w:rsidRDefault="00463CC1" w:rsidP="00463CC1">
      <w:pPr>
        <w:pStyle w:val="Bodynoindent"/>
        <w:jc w:val="center"/>
      </w:pPr>
      <w:r>
        <w:t>CREON</w:t>
      </w:r>
    </w:p>
    <w:p w:rsidR="00EA12B0" w:rsidRDefault="00EA12B0" w:rsidP="00463CC1">
      <w:pPr>
        <w:pStyle w:val="Poetry"/>
      </w:pPr>
      <w:r w:rsidRPr="00FD42D0">
        <w:t>Move away from your children</w:t>
      </w:r>
      <w:r>
        <w:t>—</w:t>
      </w:r>
      <w:r w:rsidRPr="00FD42D0">
        <w:t xml:space="preserve">and go. </w:t>
      </w:r>
    </w:p>
    <w:p w:rsidR="00EA12B0" w:rsidRDefault="00EA12B0" w:rsidP="00463CC1">
      <w:pPr>
        <w:pStyle w:val="Poetry"/>
      </w:pPr>
    </w:p>
    <w:p w:rsidR="00EA12B0" w:rsidRDefault="00463CC1" w:rsidP="00463CC1">
      <w:pPr>
        <w:pStyle w:val="Bodynoindent"/>
        <w:jc w:val="center"/>
      </w:pPr>
      <w:r>
        <w:t>OEDIPUS</w:t>
      </w:r>
    </w:p>
    <w:p w:rsidR="00EA12B0" w:rsidRDefault="00EA12B0" w:rsidP="00463CC1">
      <w:pPr>
        <w:pStyle w:val="Poetry"/>
      </w:pPr>
      <w:r w:rsidRPr="00FD42D0">
        <w:t>But do not take them from me.</w:t>
      </w:r>
    </w:p>
    <w:p w:rsidR="00EA12B0" w:rsidRDefault="00EA12B0" w:rsidP="00463CC1">
      <w:pPr>
        <w:pStyle w:val="Poetry"/>
      </w:pPr>
    </w:p>
    <w:p w:rsidR="00EA12B0" w:rsidRDefault="00463CC1" w:rsidP="00463CC1">
      <w:pPr>
        <w:pStyle w:val="Bodynoindent"/>
        <w:jc w:val="center"/>
      </w:pPr>
      <w:r>
        <w:t>CREON</w:t>
      </w:r>
    </w:p>
    <w:p w:rsidR="00EA12B0" w:rsidRDefault="00EA12B0" w:rsidP="00463CC1">
      <w:pPr>
        <w:pStyle w:val="Poetry"/>
      </w:pPr>
      <w:r w:rsidRPr="00FD42D0">
        <w:t>Do not desire to be master in all things:</w:t>
      </w:r>
    </w:p>
    <w:p w:rsidR="00EA12B0" w:rsidRDefault="00EA12B0" w:rsidP="00463CC1">
      <w:pPr>
        <w:pStyle w:val="Poetry"/>
      </w:pPr>
      <w:r w:rsidRPr="00FD42D0">
        <w:t>For you are without the strength which assisted you during your life.</w:t>
      </w:r>
    </w:p>
    <w:p w:rsidR="00EA12B0" w:rsidRDefault="00EA12B0" w:rsidP="00463CC1">
      <w:pPr>
        <w:pStyle w:val="Poetry"/>
      </w:pPr>
    </w:p>
    <w:p w:rsidR="00EA12B0" w:rsidRDefault="00463CC1" w:rsidP="00463CC1">
      <w:pPr>
        <w:pStyle w:val="Bodynoindent"/>
        <w:jc w:val="center"/>
      </w:pPr>
      <w:r>
        <w:t>CHORUS</w:t>
      </w:r>
    </w:p>
    <w:p w:rsidR="00EA12B0" w:rsidRDefault="00EA12B0" w:rsidP="00463CC1">
      <w:pPr>
        <w:pStyle w:val="Poetry"/>
      </w:pPr>
      <w:r w:rsidRPr="00FD42D0">
        <w:t>You who dwell in my</w:t>
      </w:r>
      <w:r>
        <w:t xml:space="preserve"> </w:t>
      </w:r>
      <w:r w:rsidRPr="00FD42D0">
        <w:t>fatherland, Thebes, observe</w:t>
      </w:r>
      <w:r>
        <w:t>—</w:t>
      </w:r>
      <w:r w:rsidRPr="00FD42D0">
        <w:t>here is Oedipus,</w:t>
      </w:r>
    </w:p>
    <w:p w:rsidR="00EA12B0" w:rsidRDefault="00EA12B0" w:rsidP="00463CC1">
      <w:pPr>
        <w:pStyle w:val="Poetry"/>
      </w:pPr>
      <w:r w:rsidRPr="00FD42D0">
        <w:t xml:space="preserve">He who understood that famous enigma and was a strong man: </w:t>
      </w:r>
    </w:p>
    <w:p w:rsidR="00EA12B0" w:rsidRDefault="00EA12B0" w:rsidP="00463CC1">
      <w:pPr>
        <w:pStyle w:val="Poetry"/>
      </w:pPr>
      <w:r w:rsidRPr="00FD42D0">
        <w:t>What clansman did not behold that fortune without envy?</w:t>
      </w:r>
    </w:p>
    <w:p w:rsidR="00EA12B0" w:rsidRDefault="00EA12B0" w:rsidP="00463CC1">
      <w:pPr>
        <w:pStyle w:val="Poetry"/>
      </w:pPr>
      <w:r w:rsidRPr="00FD42D0">
        <w:t>But what a tide of</w:t>
      </w:r>
      <w:r>
        <w:t xml:space="preserve"> </w:t>
      </w:r>
      <w:r w:rsidRPr="00FD42D0">
        <w:t xml:space="preserve">problems have come over him! </w:t>
      </w:r>
    </w:p>
    <w:p w:rsidR="00EA12B0" w:rsidRDefault="00EA12B0" w:rsidP="00463CC1">
      <w:pPr>
        <w:pStyle w:val="Poetry"/>
      </w:pPr>
      <w:r w:rsidRPr="00FD42D0">
        <w:t xml:space="preserve">Therefore, look toward that ending which is for us mortals </w:t>
      </w:r>
    </w:p>
    <w:p w:rsidR="00EA12B0" w:rsidRDefault="00EA12B0" w:rsidP="00463CC1">
      <w:pPr>
        <w:pStyle w:val="Poetry"/>
      </w:pPr>
      <w:r w:rsidRPr="00FD42D0">
        <w:t>To observe that particular day</w:t>
      </w:r>
      <w:r>
        <w:t>—</w:t>
      </w:r>
      <w:r w:rsidRPr="00FD42D0">
        <w:t>calling no one lucky until,</w:t>
      </w:r>
    </w:p>
    <w:p w:rsidR="00EA12B0" w:rsidRDefault="00EA12B0" w:rsidP="00463CC1">
      <w:pPr>
        <w:pStyle w:val="Poetry"/>
      </w:pPr>
      <w:r w:rsidRPr="00FD42D0">
        <w:lastRenderedPageBreak/>
        <w:t>Without the pain of</w:t>
      </w:r>
      <w:r>
        <w:t xml:space="preserve"> </w:t>
      </w:r>
      <w:r w:rsidRPr="00FD42D0">
        <w:t>injury, they are conveyed beyond life</w:t>
      </w:r>
      <w:r>
        <w:t>’</w:t>
      </w:r>
      <w:r w:rsidRPr="00FD42D0">
        <w:t>s ending.</w:t>
      </w:r>
    </w:p>
    <w:p w:rsidR="00463CC1" w:rsidRDefault="00463CC1" w:rsidP="00463CC1">
      <w:pPr>
        <w:pStyle w:val="Poetry"/>
      </w:pPr>
    </w:p>
    <w:p w:rsidR="00904230" w:rsidRDefault="00463CC1" w:rsidP="00463CC1">
      <w:pPr>
        <w:pStyle w:val="Poetry"/>
        <w:jc w:val="center"/>
        <w:rPr>
          <w:sz w:val="20"/>
        </w:rPr>
      </w:pPr>
      <w:r>
        <w:rPr>
          <w:noProof/>
        </w:rPr>
        <w:drawing>
          <wp:inline distT="0" distB="0" distL="0" distR="0" wp14:anchorId="3D061336">
            <wp:extent cx="4343400" cy="5700395"/>
            <wp:effectExtent l="0" t="0" r="0" b="1905"/>
            <wp:docPr id="29" name="image20.jpeg" descr="Oedipus | Oedipus displaying his injuries after the climax of his drama." title="Oedipus | Oedipus displaying his injuries after the climax of his dra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20.jpeg"/>
                    <pic:cNvPicPr/>
                  </pic:nvPicPr>
                  <pic:blipFill>
                    <a:blip r:embed="rId20" cstate="print"/>
                    <a:stretch>
                      <a:fillRect/>
                    </a:stretch>
                  </pic:blipFill>
                  <pic:spPr>
                    <a:xfrm>
                      <a:off x="0" y="0"/>
                      <a:ext cx="4343400" cy="5700395"/>
                    </a:xfrm>
                    <a:prstGeom prst="rect">
                      <a:avLst/>
                    </a:prstGeom>
                  </pic:spPr>
                </pic:pic>
              </a:graphicData>
            </a:graphic>
          </wp:inline>
        </w:drawing>
      </w:r>
    </w:p>
    <w:p w:rsidR="00904230" w:rsidRDefault="00904230" w:rsidP="00463CC1">
      <w:pPr>
        <w:pStyle w:val="CaptionHeader"/>
      </w:pPr>
      <w:r>
        <w:t>Image 1.1</w:t>
      </w:r>
      <w:r w:rsidR="004751C5">
        <w:t>1</w:t>
      </w:r>
      <w:r>
        <w:t xml:space="preserve">: </w:t>
      </w:r>
      <w:r w:rsidR="00463CC1">
        <w:t>O</w:t>
      </w:r>
      <w:r>
        <w:t>edipus | Oedipus displaying his injuries after the climax of his drama.</w:t>
      </w:r>
    </w:p>
    <w:p w:rsidR="00463CC1" w:rsidRDefault="00904230" w:rsidP="00463CC1">
      <w:pPr>
        <w:pStyle w:val="CaptionText"/>
      </w:pPr>
      <w:r w:rsidRPr="00463CC1">
        <w:t xml:space="preserve">Author: Albert Greiner </w:t>
      </w:r>
    </w:p>
    <w:p w:rsidR="00463CC1" w:rsidRDefault="00904230" w:rsidP="00463CC1">
      <w:pPr>
        <w:pStyle w:val="CaptionText"/>
      </w:pPr>
      <w:r w:rsidRPr="00463CC1">
        <w:t xml:space="preserve">Source: Wikimedia Commons </w:t>
      </w:r>
    </w:p>
    <w:p w:rsidR="00904230" w:rsidRPr="00463CC1" w:rsidRDefault="00904230" w:rsidP="00463CC1">
      <w:pPr>
        <w:pStyle w:val="CaptionText"/>
      </w:pPr>
      <w:r w:rsidRPr="00463CC1">
        <w:t>License: CC BY-SA 3.0</w:t>
      </w:r>
    </w:p>
    <w:p w:rsidR="00904230" w:rsidRDefault="00904230" w:rsidP="00463CC1">
      <w:pPr>
        <w:pStyle w:val="Body"/>
      </w:pPr>
    </w:p>
    <w:p w:rsidR="00904230" w:rsidRDefault="00463CC1" w:rsidP="00463CC1">
      <w:pPr>
        <w:pStyle w:val="Heading1"/>
      </w:pPr>
      <w:r>
        <w:rPr>
          <w:caps w:val="0"/>
          <w:w w:val="110"/>
        </w:rPr>
        <w:t>THE APOLOGY</w:t>
      </w:r>
    </w:p>
    <w:p w:rsidR="00904230" w:rsidRDefault="00904230" w:rsidP="00463CC1">
      <w:pPr>
        <w:pStyle w:val="Bodynoindent"/>
      </w:pPr>
      <w:r>
        <w:t>Plato (428-347)</w:t>
      </w:r>
    </w:p>
    <w:p w:rsidR="00463CC1" w:rsidRDefault="00463CC1" w:rsidP="00463CC1">
      <w:pPr>
        <w:pStyle w:val="Bodynoindent"/>
      </w:pPr>
      <w:r>
        <w:t>Written ca. 399-389 BCE Greece</w:t>
      </w:r>
    </w:p>
    <w:p w:rsidR="00904230" w:rsidRDefault="00904230" w:rsidP="00463CC1">
      <w:pPr>
        <w:pStyle w:val="Body"/>
      </w:pPr>
    </w:p>
    <w:p w:rsidR="00904230" w:rsidRDefault="00904230" w:rsidP="00463CC1">
      <w:pPr>
        <w:pStyle w:val="Body"/>
      </w:pPr>
      <w:r>
        <w:t xml:space="preserve">“The Apology” (which means, </w:t>
      </w:r>
      <w:r>
        <w:rPr>
          <w:spacing w:val="-4"/>
        </w:rPr>
        <w:t xml:space="preserve">simply, “defense”) </w:t>
      </w:r>
      <w:r>
        <w:t xml:space="preserve">is </w:t>
      </w:r>
      <w:r>
        <w:rPr>
          <w:spacing w:val="-7"/>
        </w:rPr>
        <w:t xml:space="preserve">Plato’s </w:t>
      </w:r>
      <w:r>
        <w:t xml:space="preserve">account of the three speeches that Socrates gave </w:t>
      </w:r>
      <w:r>
        <w:rPr>
          <w:spacing w:val="-3"/>
        </w:rPr>
        <w:t xml:space="preserve">at </w:t>
      </w:r>
      <w:r>
        <w:t xml:space="preserve">his trial in 399 B.C.E. </w:t>
      </w:r>
      <w:r>
        <w:rPr>
          <w:spacing w:val="-5"/>
        </w:rPr>
        <w:t xml:space="preserve">At </w:t>
      </w:r>
      <w:r>
        <w:t xml:space="preserve">the age of 71, Socrates was charged by the prosecutors Anytus and Miletus with corruption of the youth of Athens, sophistry (fraudulent teaching practices), and </w:t>
      </w:r>
      <w:r>
        <w:rPr>
          <w:spacing w:val="-3"/>
        </w:rPr>
        <w:t xml:space="preserve">heresy. </w:t>
      </w:r>
      <w:r>
        <w:rPr>
          <w:spacing w:val="-11"/>
        </w:rPr>
        <w:t xml:space="preserve">We </w:t>
      </w:r>
      <w:r>
        <w:t xml:space="preserve">do not know exactly what the prosecution said in its presentation, because that has not been recorded for us, but it can be assumed that mention was made of some of Socrates’ students, like the politician Critias (one of the Thirty </w:t>
      </w:r>
      <w:r>
        <w:rPr>
          <w:spacing w:val="-3"/>
        </w:rPr>
        <w:t xml:space="preserve">Tyrants) </w:t>
      </w:r>
      <w:r>
        <w:t xml:space="preserve">and the general Alcibiades, both of whom supported </w:t>
      </w:r>
      <w:r>
        <w:rPr>
          <w:spacing w:val="-4"/>
        </w:rPr>
        <w:t xml:space="preserve">Athens’ </w:t>
      </w:r>
      <w:r>
        <w:t xml:space="preserve">rival Sparta and were regarded as traitors. </w:t>
      </w:r>
      <w:r>
        <w:rPr>
          <w:spacing w:val="-5"/>
        </w:rPr>
        <w:t xml:space="preserve">It </w:t>
      </w:r>
      <w:r>
        <w:t xml:space="preserve">had therefore been rumored for some time that Socrates’ teachings were dangerous because they led men to rebel against the state. In his defense, Socrates argued that he only questioned authority in an effort to keep the state healthy and that he himself had nearly been the victim of Critias for refusing to do the bidding of the Thirty </w:t>
      </w:r>
      <w:r>
        <w:rPr>
          <w:spacing w:val="-3"/>
        </w:rPr>
        <w:t>Tyrants.</w:t>
      </w:r>
    </w:p>
    <w:p w:rsidR="00904230" w:rsidRDefault="00904230" w:rsidP="00463CC1">
      <w:pPr>
        <w:pStyle w:val="Body"/>
      </w:pPr>
      <w:r>
        <w:t>“The Apology” consists of the following three speeches:</w:t>
      </w:r>
    </w:p>
    <w:p w:rsidR="00904230" w:rsidRPr="00463CC1" w:rsidRDefault="00904230" w:rsidP="00463CC1">
      <w:pPr>
        <w:pStyle w:val="ListNumber"/>
      </w:pPr>
      <w:r w:rsidRPr="00463CC1">
        <w:t>the defense proper: socrates answered the charges levelled against him.</w:t>
      </w:r>
    </w:p>
    <w:p w:rsidR="00904230" w:rsidRPr="00463CC1" w:rsidRDefault="00904230" w:rsidP="00463CC1">
      <w:pPr>
        <w:pStyle w:val="ListNumber"/>
      </w:pPr>
      <w:r w:rsidRPr="00463CC1">
        <w:t>the sentencing plea: having been found guilty, socrates was expected to request exile, but he refused to do so.</w:t>
      </w:r>
    </w:p>
    <w:p w:rsidR="00904230" w:rsidRPr="00463CC1" w:rsidRDefault="00904230" w:rsidP="00463CC1">
      <w:pPr>
        <w:pStyle w:val="ListNumber"/>
      </w:pPr>
      <w:r w:rsidRPr="00463CC1">
        <w:t>socrates’s farewell to Athens: After being sentenced to death, socrates spoke to both his detractors and his supporters.</w:t>
      </w:r>
    </w:p>
    <w:p w:rsidR="00904230" w:rsidRDefault="00904230" w:rsidP="00463CC1">
      <w:pPr>
        <w:pStyle w:val="Body"/>
      </w:pPr>
    </w:p>
    <w:p w:rsidR="00904230" w:rsidRDefault="00904230" w:rsidP="00463CC1">
      <w:pPr>
        <w:pStyle w:val="Body"/>
      </w:pPr>
      <w:r>
        <w:t>Plato, Socrates’ faithful student, was an attendant at both his trial and his subsequent execution, and he gifted to us “The Apology” which stands over two millennia later as a monument to freedom and justice and truth.</w:t>
      </w:r>
    </w:p>
    <w:p w:rsidR="00904230" w:rsidRDefault="00904230" w:rsidP="00463CC1">
      <w:pPr>
        <w:pStyle w:val="Bodynoindent"/>
      </w:pPr>
      <w:r>
        <w:t>Questions to consider while reading this selection:</w:t>
      </w:r>
    </w:p>
    <w:p w:rsidR="00904230" w:rsidRDefault="00904230" w:rsidP="00463CC1">
      <w:pPr>
        <w:pStyle w:val="ListBullet"/>
      </w:pPr>
      <w:r>
        <w:rPr>
          <w:spacing w:val="-3"/>
        </w:rPr>
        <w:t xml:space="preserve">What </w:t>
      </w:r>
      <w:r>
        <w:t xml:space="preserve">is Socrates attitude toward the trial and his prosecutors? </w:t>
      </w:r>
      <w:r>
        <w:rPr>
          <w:spacing w:val="-3"/>
        </w:rPr>
        <w:t xml:space="preserve">What </w:t>
      </w:r>
      <w:r>
        <w:t>about the</w:t>
      </w:r>
      <w:r>
        <w:rPr>
          <w:spacing w:val="-5"/>
        </w:rPr>
        <w:t xml:space="preserve"> </w:t>
      </w:r>
      <w:r>
        <w:t>judges?</w:t>
      </w:r>
    </w:p>
    <w:p w:rsidR="00904230" w:rsidRDefault="00904230" w:rsidP="00463CC1">
      <w:pPr>
        <w:pStyle w:val="ListBullet"/>
      </w:pPr>
      <w:r>
        <w:rPr>
          <w:spacing w:val="-10"/>
        </w:rPr>
        <w:t xml:space="preserve">You </w:t>
      </w:r>
      <w:r>
        <w:t xml:space="preserve">will notice as you read that Socrates has to ask the 500 judges to settle down periodically. </w:t>
      </w:r>
      <w:r>
        <w:rPr>
          <w:spacing w:val="-3"/>
        </w:rPr>
        <w:t xml:space="preserve">What </w:t>
      </w:r>
      <w:r>
        <w:t xml:space="preserve">is that the audience is feeling? Are they cheering or booing him? </w:t>
      </w:r>
      <w:r>
        <w:rPr>
          <w:spacing w:val="-4"/>
        </w:rPr>
        <w:t xml:space="preserve">How </w:t>
      </w:r>
      <w:r>
        <w:t xml:space="preserve">can you tell? Does he agitate them on </w:t>
      </w:r>
      <w:r>
        <w:rPr>
          <w:spacing w:val="-3"/>
        </w:rPr>
        <w:t>pur</w:t>
      </w:r>
      <w:r>
        <w:t>pose?</w:t>
      </w:r>
    </w:p>
    <w:p w:rsidR="00904230" w:rsidRDefault="00904230" w:rsidP="00463CC1">
      <w:pPr>
        <w:pStyle w:val="ListBullet"/>
      </w:pPr>
      <w:r>
        <w:t xml:space="preserve">Some have said that Socrates behaves </w:t>
      </w:r>
      <w:r>
        <w:rPr>
          <w:spacing w:val="-3"/>
        </w:rPr>
        <w:t xml:space="preserve">arrogantly. </w:t>
      </w:r>
      <w:r>
        <w:t xml:space="preserve">Do you agree? </w:t>
      </w:r>
      <w:r>
        <w:rPr>
          <w:spacing w:val="-3"/>
        </w:rPr>
        <w:t xml:space="preserve">Why </w:t>
      </w:r>
      <w:r>
        <w:t>or why</w:t>
      </w:r>
      <w:r>
        <w:rPr>
          <w:spacing w:val="-2"/>
        </w:rPr>
        <w:t xml:space="preserve"> </w:t>
      </w:r>
      <w:r>
        <w:t>not?</w:t>
      </w:r>
    </w:p>
    <w:p w:rsidR="00904230" w:rsidRDefault="00904230" w:rsidP="00463CC1">
      <w:pPr>
        <w:pStyle w:val="ListBullet"/>
      </w:pPr>
      <w:r>
        <w:t>Looking</w:t>
      </w:r>
      <w:r>
        <w:rPr>
          <w:spacing w:val="-5"/>
        </w:rPr>
        <w:t xml:space="preserve"> </w:t>
      </w:r>
      <w:r>
        <w:rPr>
          <w:spacing w:val="-3"/>
        </w:rPr>
        <w:t>at</w:t>
      </w:r>
      <w:r>
        <w:rPr>
          <w:spacing w:val="-4"/>
        </w:rPr>
        <w:t xml:space="preserve"> </w:t>
      </w:r>
      <w:r>
        <w:t>“The</w:t>
      </w:r>
      <w:r>
        <w:rPr>
          <w:spacing w:val="-4"/>
        </w:rPr>
        <w:t xml:space="preserve"> </w:t>
      </w:r>
      <w:r>
        <w:t>Apology”</w:t>
      </w:r>
      <w:r>
        <w:rPr>
          <w:spacing w:val="-5"/>
        </w:rPr>
        <w:t xml:space="preserve"> </w:t>
      </w:r>
      <w:r>
        <w:t>as</w:t>
      </w:r>
      <w:r>
        <w:rPr>
          <w:spacing w:val="-4"/>
        </w:rPr>
        <w:t xml:space="preserve"> </w:t>
      </w:r>
      <w:r>
        <w:t>Socrates’</w:t>
      </w:r>
      <w:r>
        <w:rPr>
          <w:spacing w:val="-4"/>
        </w:rPr>
        <w:t xml:space="preserve"> </w:t>
      </w:r>
      <w:r>
        <w:t>last</w:t>
      </w:r>
      <w:r>
        <w:rPr>
          <w:spacing w:val="-5"/>
        </w:rPr>
        <w:t xml:space="preserve"> </w:t>
      </w:r>
      <w:r>
        <w:t>chance</w:t>
      </w:r>
      <w:r>
        <w:rPr>
          <w:spacing w:val="-4"/>
        </w:rPr>
        <w:t xml:space="preserve"> </w:t>
      </w:r>
      <w:r>
        <w:t>to</w:t>
      </w:r>
      <w:r>
        <w:rPr>
          <w:spacing w:val="-4"/>
        </w:rPr>
        <w:t xml:space="preserve"> </w:t>
      </w:r>
      <w:r>
        <w:t>teach</w:t>
      </w:r>
      <w:r>
        <w:rPr>
          <w:spacing w:val="-5"/>
        </w:rPr>
        <w:t xml:space="preserve"> </w:t>
      </w:r>
      <w:r>
        <w:t>the</w:t>
      </w:r>
      <w:r>
        <w:rPr>
          <w:spacing w:val="-4"/>
        </w:rPr>
        <w:t xml:space="preserve"> </w:t>
      </w:r>
      <w:r>
        <w:t>Athenians</w:t>
      </w:r>
      <w:r>
        <w:rPr>
          <w:spacing w:val="-4"/>
        </w:rPr>
        <w:t xml:space="preserve"> </w:t>
      </w:r>
      <w:r>
        <w:t>something,</w:t>
      </w:r>
      <w:r>
        <w:rPr>
          <w:spacing w:val="-4"/>
        </w:rPr>
        <w:t xml:space="preserve"> </w:t>
      </w:r>
      <w:r>
        <w:t>what</w:t>
      </w:r>
      <w:r>
        <w:rPr>
          <w:spacing w:val="-5"/>
        </w:rPr>
        <w:t xml:space="preserve"> </w:t>
      </w:r>
      <w:r>
        <w:t>do</w:t>
      </w:r>
      <w:r>
        <w:rPr>
          <w:spacing w:val="-4"/>
        </w:rPr>
        <w:t xml:space="preserve"> </w:t>
      </w:r>
      <w:r>
        <w:t>you</w:t>
      </w:r>
      <w:r>
        <w:rPr>
          <w:spacing w:val="-4"/>
        </w:rPr>
        <w:t xml:space="preserve"> </w:t>
      </w:r>
      <w:r>
        <w:t>think</w:t>
      </w:r>
      <w:r>
        <w:rPr>
          <w:spacing w:val="-5"/>
        </w:rPr>
        <w:t xml:space="preserve"> </w:t>
      </w:r>
      <w:r>
        <w:t>he tried to teach</w:t>
      </w:r>
      <w:r>
        <w:rPr>
          <w:spacing w:val="-1"/>
        </w:rPr>
        <w:t xml:space="preserve"> </w:t>
      </w:r>
      <w:r>
        <w:t>them?</w:t>
      </w:r>
    </w:p>
    <w:p w:rsidR="00904230" w:rsidRDefault="00904230" w:rsidP="00463CC1">
      <w:pPr>
        <w:pStyle w:val="Bodynoindent"/>
        <w:jc w:val="right"/>
      </w:pPr>
      <w:r>
        <w:t>Written by Rhonda L. Kelley</w:t>
      </w:r>
    </w:p>
    <w:p w:rsidR="00904230" w:rsidRDefault="00904230" w:rsidP="00463CC1">
      <w:pPr>
        <w:pStyle w:val="Bodynoindent"/>
      </w:pPr>
    </w:p>
    <w:p w:rsidR="00904230" w:rsidRDefault="00463CC1" w:rsidP="00463CC1">
      <w:pPr>
        <w:pStyle w:val="Heading2"/>
      </w:pPr>
      <w:bookmarkStart w:id="4" w:name="_TOC_250012"/>
      <w:bookmarkEnd w:id="4"/>
      <w:r>
        <w:rPr>
          <w:w w:val="125"/>
        </w:rPr>
        <w:lastRenderedPageBreak/>
        <w:t xml:space="preserve">1.7.1 </w:t>
      </w:r>
      <w:r w:rsidR="00904230">
        <w:rPr>
          <w:w w:val="125"/>
        </w:rPr>
        <w:t>The Apology of Socrates</w:t>
      </w:r>
    </w:p>
    <w:p w:rsidR="00463CC1" w:rsidRDefault="00463CC1" w:rsidP="00463CC1">
      <w:pPr>
        <w:pStyle w:val="Bodynoindent"/>
      </w:pPr>
      <w:r>
        <w:t>License: CC BY-SA 4.0</w:t>
      </w:r>
    </w:p>
    <w:p w:rsidR="00904230" w:rsidRDefault="00904230" w:rsidP="00463CC1">
      <w:pPr>
        <w:pStyle w:val="Bodynoindent"/>
      </w:pPr>
      <w:r>
        <w:t>Socrates, translated by Henry Cary</w:t>
      </w:r>
    </w:p>
    <w:p w:rsidR="00904230" w:rsidRDefault="00904230" w:rsidP="00463CC1">
      <w:pPr>
        <w:pStyle w:val="Bodynoindent"/>
      </w:pPr>
      <w:r>
        <w:t>Edited,</w:t>
      </w:r>
      <w:r>
        <w:rPr>
          <w:spacing w:val="-6"/>
        </w:rPr>
        <w:t xml:space="preserve"> </w:t>
      </w:r>
      <w:r>
        <w:t>annotated,</w:t>
      </w:r>
      <w:r>
        <w:rPr>
          <w:spacing w:val="-6"/>
        </w:rPr>
        <w:t xml:space="preserve"> </w:t>
      </w:r>
      <w:r>
        <w:t>and</w:t>
      </w:r>
      <w:r>
        <w:rPr>
          <w:spacing w:val="-5"/>
        </w:rPr>
        <w:t xml:space="preserve"> </w:t>
      </w:r>
      <w:r>
        <w:t>compiled</w:t>
      </w:r>
      <w:r>
        <w:rPr>
          <w:spacing w:val="-6"/>
        </w:rPr>
        <w:t xml:space="preserve"> </w:t>
      </w:r>
      <w:r>
        <w:t>by</w:t>
      </w:r>
      <w:r>
        <w:rPr>
          <w:spacing w:val="-5"/>
        </w:rPr>
        <w:t xml:space="preserve"> </w:t>
      </w:r>
      <w:r>
        <w:t>Rhonda</w:t>
      </w:r>
      <w:r>
        <w:rPr>
          <w:spacing w:val="-6"/>
        </w:rPr>
        <w:t xml:space="preserve"> </w:t>
      </w:r>
      <w:r>
        <w:t>L.</w:t>
      </w:r>
      <w:r>
        <w:rPr>
          <w:spacing w:val="-6"/>
        </w:rPr>
        <w:t xml:space="preserve"> </w:t>
      </w:r>
      <w:r>
        <w:t>Kelley</w:t>
      </w:r>
    </w:p>
    <w:p w:rsidR="00904230" w:rsidRDefault="00904230" w:rsidP="00463CC1">
      <w:pPr>
        <w:pStyle w:val="Heading3"/>
        <w:rPr>
          <w:sz w:val="14"/>
        </w:rPr>
      </w:pPr>
      <w:r>
        <w:rPr>
          <w:u w:color="231F20"/>
        </w:rPr>
        <w:t>The Defense</w:t>
      </w:r>
      <w:r w:rsidR="00463CC1">
        <w:rPr>
          <w:rStyle w:val="FootnoteReference"/>
          <w:u w:color="231F20"/>
        </w:rPr>
        <w:footnoteReference w:id="77"/>
      </w:r>
    </w:p>
    <w:p w:rsidR="00904230" w:rsidRDefault="00904230" w:rsidP="00463CC1">
      <w:pPr>
        <w:pStyle w:val="Heading4"/>
      </w:pPr>
      <w:r>
        <w:t>“I am Not Eloquent”</w:t>
      </w:r>
    </w:p>
    <w:p w:rsidR="00904230" w:rsidRDefault="00904230" w:rsidP="00DE66FE">
      <w:pPr>
        <w:pStyle w:val="Body"/>
      </w:pPr>
      <w:r>
        <w:t>I know not, O Athenians!</w:t>
      </w:r>
      <w:r w:rsidR="00463CC1">
        <w:rPr>
          <w:rStyle w:val="FootnoteReference"/>
          <w:color w:val="231F20"/>
        </w:rPr>
        <w:footnoteReference w:id="78"/>
      </w:r>
      <w:r w:rsidR="00463CC1">
        <w:t xml:space="preserve"> </w:t>
      </w:r>
      <w:r>
        <w:rPr>
          <w:position w:val="7"/>
          <w:sz w:val="13"/>
        </w:rPr>
        <w:t xml:space="preserve"> </w:t>
      </w:r>
      <w:r>
        <w:t>how far you have been influenced by my accusers</w:t>
      </w:r>
      <w:r w:rsidR="00463CC1">
        <w:rPr>
          <w:rStyle w:val="FootnoteReference"/>
          <w:color w:val="231F20"/>
        </w:rPr>
        <w:footnoteReference w:id="79"/>
      </w:r>
      <w:r>
        <w:rPr>
          <w:position w:val="7"/>
          <w:sz w:val="13"/>
        </w:rPr>
        <w:t xml:space="preserve"> </w:t>
      </w:r>
      <w:r>
        <w:t>for my part, in listening to them I almost forgot myself, so plausible were their arguments however, so to speak, they have said nothing true</w:t>
      </w:r>
      <w:r w:rsidRPr="00DE66FE">
        <w:t xml:space="preserve">. </w:t>
      </w:r>
      <w:r w:rsidRPr="00463CC1">
        <w:t>But of the many</w:t>
      </w:r>
      <w:r>
        <w:t xml:space="preserve"> falsehoods which they uttered I wondered at one of them especially, that in which they said that</w:t>
      </w:r>
      <w:r w:rsidR="00DE66FE">
        <w:t xml:space="preserve"> </w:t>
      </w:r>
      <w:r>
        <w:t>you</w:t>
      </w:r>
      <w:r>
        <w:rPr>
          <w:spacing w:val="-3"/>
        </w:rPr>
        <w:t xml:space="preserve"> </w:t>
      </w:r>
      <w:r>
        <w:t>ought</w:t>
      </w:r>
      <w:r>
        <w:rPr>
          <w:spacing w:val="-3"/>
        </w:rPr>
        <w:t xml:space="preserve"> </w:t>
      </w:r>
      <w:r>
        <w:t>to</w:t>
      </w:r>
      <w:r>
        <w:rPr>
          <w:spacing w:val="-3"/>
        </w:rPr>
        <w:t xml:space="preserve"> </w:t>
      </w:r>
      <w:r>
        <w:t>be</w:t>
      </w:r>
      <w:r>
        <w:rPr>
          <w:spacing w:val="-3"/>
        </w:rPr>
        <w:t xml:space="preserve"> </w:t>
      </w:r>
      <w:r>
        <w:t>on</w:t>
      </w:r>
      <w:r>
        <w:rPr>
          <w:spacing w:val="-3"/>
        </w:rPr>
        <w:t xml:space="preserve"> </w:t>
      </w:r>
      <w:r>
        <w:t>your</w:t>
      </w:r>
      <w:r>
        <w:rPr>
          <w:spacing w:val="-3"/>
        </w:rPr>
        <w:t xml:space="preserve"> </w:t>
      </w:r>
      <w:r>
        <w:t>guard</w:t>
      </w:r>
      <w:r>
        <w:rPr>
          <w:spacing w:val="-3"/>
        </w:rPr>
        <w:t xml:space="preserve"> </w:t>
      </w:r>
      <w:r>
        <w:t>lest</w:t>
      </w:r>
      <w:r>
        <w:rPr>
          <w:spacing w:val="-3"/>
        </w:rPr>
        <w:t xml:space="preserve"> </w:t>
      </w:r>
      <w:r>
        <w:t>you</w:t>
      </w:r>
      <w:r>
        <w:rPr>
          <w:spacing w:val="-3"/>
        </w:rPr>
        <w:t xml:space="preserve"> </w:t>
      </w:r>
      <w:r>
        <w:t>should</w:t>
      </w:r>
      <w:r>
        <w:rPr>
          <w:spacing w:val="-2"/>
        </w:rPr>
        <w:t xml:space="preserve"> </w:t>
      </w:r>
      <w:r>
        <w:t>be</w:t>
      </w:r>
      <w:r>
        <w:rPr>
          <w:spacing w:val="-3"/>
        </w:rPr>
        <w:t xml:space="preserve"> </w:t>
      </w:r>
      <w:r>
        <w:t>deceived</w:t>
      </w:r>
      <w:r>
        <w:rPr>
          <w:spacing w:val="-3"/>
        </w:rPr>
        <w:t xml:space="preserve"> </w:t>
      </w:r>
      <w:r>
        <w:t>by</w:t>
      </w:r>
      <w:r>
        <w:rPr>
          <w:spacing w:val="-3"/>
        </w:rPr>
        <w:t xml:space="preserve"> </w:t>
      </w:r>
      <w:r>
        <w:t>me,</w:t>
      </w:r>
      <w:r>
        <w:rPr>
          <w:spacing w:val="-3"/>
        </w:rPr>
        <w:t xml:space="preserve"> </w:t>
      </w:r>
      <w:r>
        <w:t>as</w:t>
      </w:r>
      <w:r>
        <w:rPr>
          <w:spacing w:val="-3"/>
        </w:rPr>
        <w:t xml:space="preserve"> </w:t>
      </w:r>
      <w:r>
        <w:t>being</w:t>
      </w:r>
      <w:r>
        <w:rPr>
          <w:spacing w:val="-3"/>
        </w:rPr>
        <w:t xml:space="preserve"> </w:t>
      </w:r>
      <w:r>
        <w:t>eloquent</w:t>
      </w:r>
      <w:r>
        <w:rPr>
          <w:spacing w:val="-3"/>
        </w:rPr>
        <w:t xml:space="preserve"> </w:t>
      </w:r>
      <w:r>
        <w:t>in</w:t>
      </w:r>
      <w:r>
        <w:rPr>
          <w:spacing w:val="-3"/>
        </w:rPr>
        <w:t xml:space="preserve"> </w:t>
      </w:r>
      <w:r>
        <w:t>speech.</w:t>
      </w:r>
      <w:r>
        <w:rPr>
          <w:spacing w:val="-22"/>
        </w:rPr>
        <w:t xml:space="preserve"> </w:t>
      </w:r>
      <w:r>
        <w:rPr>
          <w:spacing w:val="-3"/>
        </w:rPr>
        <w:t xml:space="preserve">For </w:t>
      </w:r>
      <w:r>
        <w:t>that</w:t>
      </w:r>
      <w:r>
        <w:rPr>
          <w:spacing w:val="-3"/>
        </w:rPr>
        <w:t xml:space="preserve"> </w:t>
      </w:r>
      <w:r>
        <w:t>they</w:t>
      </w:r>
      <w:r>
        <w:rPr>
          <w:spacing w:val="-3"/>
        </w:rPr>
        <w:t xml:space="preserve"> </w:t>
      </w:r>
      <w:r>
        <w:t>are</w:t>
      </w:r>
      <w:r>
        <w:rPr>
          <w:spacing w:val="-3"/>
        </w:rPr>
        <w:t xml:space="preserve"> </w:t>
      </w:r>
      <w:r>
        <w:t xml:space="preserve">not ashamed of being forthwith convicted by me in fact, when I shall show that I am not by </w:t>
      </w:r>
      <w:r>
        <w:rPr>
          <w:spacing w:val="-3"/>
        </w:rPr>
        <w:t xml:space="preserve">any </w:t>
      </w:r>
      <w:r>
        <w:t xml:space="preserve">means eloquent, this seemed to me the most shameless thing in them, unless indeed they call him eloquent who speaks the truth. </w:t>
      </w:r>
      <w:r>
        <w:rPr>
          <w:spacing w:val="-6"/>
        </w:rPr>
        <w:t xml:space="preserve">For, </w:t>
      </w:r>
      <w:r>
        <w:t xml:space="preserve">if they mean this, then I would allow that I am an </w:t>
      </w:r>
      <w:r>
        <w:rPr>
          <w:spacing w:val="-4"/>
        </w:rPr>
        <w:t xml:space="preserve">orator, </w:t>
      </w:r>
      <w:r>
        <w:t>but not after their fashion</w:t>
      </w:r>
      <w:r w:rsidR="00DE66FE">
        <w:rPr>
          <w:rStyle w:val="FootnoteReference"/>
        </w:rPr>
        <w:footnoteReference w:id="80"/>
      </w:r>
      <w:r>
        <w:rPr>
          <w:position w:val="7"/>
          <w:sz w:val="13"/>
        </w:rPr>
        <w:t xml:space="preserve"> </w:t>
      </w:r>
      <w:r>
        <w:t xml:space="preserve">for </w:t>
      </w:r>
      <w:r>
        <w:rPr>
          <w:spacing w:val="-4"/>
        </w:rPr>
        <w:t xml:space="preserve">they, </w:t>
      </w:r>
      <w:r>
        <w:t xml:space="preserve">as I affirm, have said nothing true, but from me you shall hear the whole truth. </w:t>
      </w:r>
      <w:r>
        <w:rPr>
          <w:spacing w:val="-3"/>
        </w:rPr>
        <w:t xml:space="preserve">Not </w:t>
      </w:r>
      <w:r>
        <w:t>indeed, Athenians, arguments highly wrought, as theirs</w:t>
      </w:r>
      <w:r>
        <w:rPr>
          <w:spacing w:val="-5"/>
        </w:rPr>
        <w:t xml:space="preserve"> </w:t>
      </w:r>
      <w:r>
        <w:t>were,</w:t>
      </w:r>
      <w:r>
        <w:rPr>
          <w:spacing w:val="-5"/>
        </w:rPr>
        <w:t xml:space="preserve"> </w:t>
      </w:r>
      <w:r>
        <w:t>with</w:t>
      </w:r>
      <w:r>
        <w:rPr>
          <w:spacing w:val="-5"/>
        </w:rPr>
        <w:t xml:space="preserve"> </w:t>
      </w:r>
      <w:r>
        <w:t>choice</w:t>
      </w:r>
      <w:r>
        <w:rPr>
          <w:spacing w:val="-4"/>
        </w:rPr>
        <w:t xml:space="preserve"> </w:t>
      </w:r>
      <w:r>
        <w:t>phrases</w:t>
      </w:r>
      <w:r>
        <w:rPr>
          <w:spacing w:val="-5"/>
        </w:rPr>
        <w:t xml:space="preserve"> </w:t>
      </w:r>
      <w:r>
        <w:t>and</w:t>
      </w:r>
      <w:r>
        <w:rPr>
          <w:spacing w:val="-5"/>
        </w:rPr>
        <w:t xml:space="preserve"> </w:t>
      </w:r>
      <w:r>
        <w:t>expressions,</w:t>
      </w:r>
      <w:r>
        <w:rPr>
          <w:spacing w:val="-4"/>
        </w:rPr>
        <w:t xml:space="preserve"> </w:t>
      </w:r>
      <w:r>
        <w:t>nor</w:t>
      </w:r>
      <w:r>
        <w:rPr>
          <w:spacing w:val="-5"/>
        </w:rPr>
        <w:t xml:space="preserve"> </w:t>
      </w:r>
      <w:r>
        <w:t>adorned,</w:t>
      </w:r>
      <w:r>
        <w:rPr>
          <w:spacing w:val="-5"/>
        </w:rPr>
        <w:t xml:space="preserve"> </w:t>
      </w:r>
      <w:r>
        <w:t>but</w:t>
      </w:r>
      <w:r>
        <w:rPr>
          <w:spacing w:val="-4"/>
        </w:rPr>
        <w:t xml:space="preserve"> </w:t>
      </w:r>
      <w:r>
        <w:t>you</w:t>
      </w:r>
      <w:r>
        <w:rPr>
          <w:spacing w:val="-5"/>
        </w:rPr>
        <w:t xml:space="preserve"> </w:t>
      </w:r>
      <w:r>
        <w:t>shall</w:t>
      </w:r>
      <w:r>
        <w:rPr>
          <w:spacing w:val="-5"/>
        </w:rPr>
        <w:t xml:space="preserve"> </w:t>
      </w:r>
      <w:r>
        <w:t>hear</w:t>
      </w:r>
      <w:r>
        <w:rPr>
          <w:spacing w:val="-4"/>
        </w:rPr>
        <w:t xml:space="preserve"> </w:t>
      </w:r>
      <w:r>
        <w:t>a</w:t>
      </w:r>
      <w:r>
        <w:rPr>
          <w:spacing w:val="-5"/>
        </w:rPr>
        <w:t xml:space="preserve"> </w:t>
      </w:r>
      <w:r>
        <w:t>speech</w:t>
      </w:r>
      <w:r>
        <w:rPr>
          <w:spacing w:val="-5"/>
        </w:rPr>
        <w:t xml:space="preserve"> </w:t>
      </w:r>
      <w:r>
        <w:t>uttered</w:t>
      </w:r>
      <w:r>
        <w:rPr>
          <w:spacing w:val="-5"/>
        </w:rPr>
        <w:t xml:space="preserve"> </w:t>
      </w:r>
      <w:r>
        <w:t>without</w:t>
      </w:r>
      <w:r>
        <w:rPr>
          <w:spacing w:val="-4"/>
        </w:rPr>
        <w:t xml:space="preserve"> </w:t>
      </w:r>
      <w:r>
        <w:t>premeditation in such words as first present themselves.</w:t>
      </w:r>
      <w:r w:rsidR="00DE66FE">
        <w:rPr>
          <w:rStyle w:val="FootnoteReference"/>
        </w:rPr>
        <w:footnoteReference w:id="81"/>
      </w:r>
      <w:r>
        <w:rPr>
          <w:position w:val="7"/>
          <w:sz w:val="13"/>
        </w:rPr>
        <w:t xml:space="preserve"> </w:t>
      </w:r>
      <w:r>
        <w:rPr>
          <w:spacing w:val="-3"/>
        </w:rPr>
        <w:t xml:space="preserve">For </w:t>
      </w:r>
      <w:r>
        <w:t>I am confident that what I say will be just, and let none of you</w:t>
      </w:r>
      <w:r>
        <w:rPr>
          <w:spacing w:val="-3"/>
        </w:rPr>
        <w:t xml:space="preserve"> </w:t>
      </w:r>
      <w:r>
        <w:t>expect</w:t>
      </w:r>
      <w:r>
        <w:rPr>
          <w:spacing w:val="-3"/>
        </w:rPr>
        <w:t xml:space="preserve"> </w:t>
      </w:r>
      <w:r>
        <w:t>otherwise,</w:t>
      </w:r>
      <w:r>
        <w:rPr>
          <w:spacing w:val="-3"/>
        </w:rPr>
        <w:t xml:space="preserve"> </w:t>
      </w:r>
      <w:r>
        <w:t>for</w:t>
      </w:r>
      <w:r>
        <w:rPr>
          <w:spacing w:val="-3"/>
        </w:rPr>
        <w:t xml:space="preserve"> </w:t>
      </w:r>
      <w:r>
        <w:t>surely</w:t>
      </w:r>
      <w:r>
        <w:rPr>
          <w:spacing w:val="-3"/>
        </w:rPr>
        <w:t xml:space="preserve"> </w:t>
      </w:r>
      <w:r>
        <w:t>it</w:t>
      </w:r>
      <w:r>
        <w:rPr>
          <w:spacing w:val="-3"/>
        </w:rPr>
        <w:t xml:space="preserve"> </w:t>
      </w:r>
      <w:r>
        <w:t>would</w:t>
      </w:r>
      <w:r>
        <w:rPr>
          <w:spacing w:val="-3"/>
        </w:rPr>
        <w:t xml:space="preserve"> </w:t>
      </w:r>
      <w:r>
        <w:t>not</w:t>
      </w:r>
      <w:r>
        <w:rPr>
          <w:spacing w:val="-3"/>
        </w:rPr>
        <w:t xml:space="preserve"> </w:t>
      </w:r>
      <w:r>
        <w:t>become</w:t>
      </w:r>
      <w:r>
        <w:rPr>
          <w:spacing w:val="-3"/>
        </w:rPr>
        <w:t xml:space="preserve"> my </w:t>
      </w:r>
      <w:r>
        <w:t>time</w:t>
      </w:r>
      <w:r>
        <w:rPr>
          <w:spacing w:val="-3"/>
        </w:rPr>
        <w:t xml:space="preserve"> </w:t>
      </w:r>
      <w:r>
        <w:t>of</w:t>
      </w:r>
      <w:r>
        <w:rPr>
          <w:spacing w:val="-3"/>
        </w:rPr>
        <w:t xml:space="preserve"> </w:t>
      </w:r>
      <w:r>
        <w:t>life</w:t>
      </w:r>
      <w:r>
        <w:rPr>
          <w:spacing w:val="-3"/>
        </w:rPr>
        <w:t xml:space="preserve"> </w:t>
      </w:r>
      <w:r>
        <w:t>to</w:t>
      </w:r>
      <w:r>
        <w:rPr>
          <w:spacing w:val="-3"/>
        </w:rPr>
        <w:t xml:space="preserve"> </w:t>
      </w:r>
      <w:r>
        <w:t>come</w:t>
      </w:r>
      <w:r>
        <w:rPr>
          <w:spacing w:val="-3"/>
        </w:rPr>
        <w:t xml:space="preserve"> </w:t>
      </w:r>
      <w:r>
        <w:t>before</w:t>
      </w:r>
      <w:r>
        <w:rPr>
          <w:spacing w:val="-3"/>
        </w:rPr>
        <w:t xml:space="preserve"> </w:t>
      </w:r>
      <w:r>
        <w:t>you</w:t>
      </w:r>
      <w:r>
        <w:rPr>
          <w:spacing w:val="-3"/>
        </w:rPr>
        <w:t xml:space="preserve"> </w:t>
      </w:r>
      <w:r>
        <w:t>like</w:t>
      </w:r>
      <w:r>
        <w:rPr>
          <w:spacing w:val="-3"/>
        </w:rPr>
        <w:t xml:space="preserve"> </w:t>
      </w:r>
      <w:r>
        <w:t>a</w:t>
      </w:r>
      <w:r>
        <w:rPr>
          <w:spacing w:val="-3"/>
        </w:rPr>
        <w:t xml:space="preserve"> </w:t>
      </w:r>
      <w:r>
        <w:t>youth</w:t>
      </w:r>
      <w:r>
        <w:rPr>
          <w:spacing w:val="-3"/>
        </w:rPr>
        <w:t xml:space="preserve"> </w:t>
      </w:r>
      <w:r>
        <w:t>with</w:t>
      </w:r>
      <w:r>
        <w:rPr>
          <w:spacing w:val="-3"/>
        </w:rPr>
        <w:t xml:space="preserve"> </w:t>
      </w:r>
      <w:r>
        <w:t>a</w:t>
      </w:r>
      <w:r>
        <w:rPr>
          <w:spacing w:val="-2"/>
        </w:rPr>
        <w:t xml:space="preserve"> </w:t>
      </w:r>
      <w:r>
        <w:t>got</w:t>
      </w:r>
      <w:r>
        <w:rPr>
          <w:spacing w:val="-3"/>
        </w:rPr>
        <w:t xml:space="preserve"> </w:t>
      </w:r>
      <w:r>
        <w:t>up</w:t>
      </w:r>
      <w:r w:rsidR="00DE66FE">
        <w:rPr>
          <w:rStyle w:val="FootnoteReference"/>
        </w:rPr>
        <w:footnoteReference w:id="82"/>
      </w:r>
      <w:r>
        <w:rPr>
          <w:position w:val="7"/>
          <w:sz w:val="13"/>
        </w:rPr>
        <w:t xml:space="preserve"> </w:t>
      </w:r>
      <w:r>
        <w:t xml:space="preserve">speech. </w:t>
      </w:r>
      <w:r>
        <w:rPr>
          <w:spacing w:val="-3"/>
        </w:rPr>
        <w:t xml:space="preserve">Above </w:t>
      </w:r>
      <w:r>
        <w:t>all things, therefore, I beg and implore this of you, O Athenians! if you hear me defending myself in the same language as that in which I am accustomed to speak both in the forum</w:t>
      </w:r>
      <w:r w:rsidR="00DE66FE">
        <w:rPr>
          <w:rStyle w:val="FootnoteReference"/>
        </w:rPr>
        <w:footnoteReference w:id="83"/>
      </w:r>
      <w:r>
        <w:rPr>
          <w:position w:val="7"/>
          <w:sz w:val="13"/>
        </w:rPr>
        <w:t xml:space="preserve"> </w:t>
      </w:r>
      <w:r>
        <w:rPr>
          <w:spacing w:val="-3"/>
        </w:rPr>
        <w:t xml:space="preserve">at </w:t>
      </w:r>
      <w:r>
        <w:t xml:space="preserve">the counters, where </w:t>
      </w:r>
      <w:r>
        <w:rPr>
          <w:spacing w:val="-3"/>
        </w:rPr>
        <w:t xml:space="preserve">many </w:t>
      </w:r>
      <w:r>
        <w:t>of you have heard me, and elsewhere, not to be surprised or disturbed</w:t>
      </w:r>
      <w:r w:rsidR="00DE66FE">
        <w:rPr>
          <w:rStyle w:val="FootnoteReference"/>
        </w:rPr>
        <w:footnoteReference w:id="84"/>
      </w:r>
      <w:r>
        <w:rPr>
          <w:spacing w:val="10"/>
          <w:position w:val="7"/>
          <w:sz w:val="13"/>
        </w:rPr>
        <w:t xml:space="preserve"> </w:t>
      </w:r>
      <w:r>
        <w:t xml:space="preserve">on this account. </w:t>
      </w:r>
      <w:r>
        <w:rPr>
          <w:spacing w:val="-3"/>
        </w:rPr>
        <w:t xml:space="preserve">For </w:t>
      </w:r>
      <w:r>
        <w:t xml:space="preserve">the case is this: I now for the first time come before a court of </w:t>
      </w:r>
      <w:r>
        <w:lastRenderedPageBreak/>
        <w:t xml:space="preserve">justice, though more than seventy years old; I am therefore utterly a stranger to the language here. As, then, if I were really a </w:t>
      </w:r>
      <w:r>
        <w:rPr>
          <w:spacing w:val="-3"/>
        </w:rPr>
        <w:t xml:space="preserve">stranger, </w:t>
      </w:r>
      <w:r>
        <w:t>you would have pardoned me if I spoke in the language and</w:t>
      </w:r>
      <w:r>
        <w:rPr>
          <w:spacing w:val="-3"/>
        </w:rPr>
        <w:t xml:space="preserve"> </w:t>
      </w:r>
      <w:r>
        <w:t>the</w:t>
      </w:r>
      <w:r>
        <w:rPr>
          <w:spacing w:val="-2"/>
        </w:rPr>
        <w:t xml:space="preserve"> </w:t>
      </w:r>
      <w:r>
        <w:t>manner</w:t>
      </w:r>
      <w:r>
        <w:rPr>
          <w:spacing w:val="-2"/>
        </w:rPr>
        <w:t xml:space="preserve"> </w:t>
      </w:r>
      <w:r>
        <w:t>in</w:t>
      </w:r>
      <w:r>
        <w:rPr>
          <w:spacing w:val="-2"/>
        </w:rPr>
        <w:t xml:space="preserve"> </w:t>
      </w:r>
      <w:r>
        <w:t>which</w:t>
      </w:r>
      <w:r>
        <w:rPr>
          <w:spacing w:val="-2"/>
        </w:rPr>
        <w:t xml:space="preserve"> </w:t>
      </w:r>
      <w:r>
        <w:t>I</w:t>
      </w:r>
      <w:r>
        <w:rPr>
          <w:spacing w:val="-2"/>
        </w:rPr>
        <w:t xml:space="preserve"> </w:t>
      </w:r>
      <w:r>
        <w:t>had</w:t>
      </w:r>
      <w:r>
        <w:rPr>
          <w:spacing w:val="-2"/>
        </w:rPr>
        <w:t xml:space="preserve"> </w:t>
      </w:r>
      <w:r>
        <w:t>been</w:t>
      </w:r>
      <w:r>
        <w:rPr>
          <w:spacing w:val="-2"/>
        </w:rPr>
        <w:t xml:space="preserve"> </w:t>
      </w:r>
      <w:r>
        <w:t>educated,</w:t>
      </w:r>
      <w:r>
        <w:rPr>
          <w:spacing w:val="-2"/>
        </w:rPr>
        <w:t xml:space="preserve"> </w:t>
      </w:r>
      <w:r>
        <w:t>so</w:t>
      </w:r>
      <w:r>
        <w:rPr>
          <w:spacing w:val="-2"/>
        </w:rPr>
        <w:t xml:space="preserve"> </w:t>
      </w:r>
      <w:r>
        <w:t>now</w:t>
      </w:r>
      <w:r>
        <w:rPr>
          <w:spacing w:val="-2"/>
        </w:rPr>
        <w:t xml:space="preserve"> </w:t>
      </w:r>
      <w:r>
        <w:t>I</w:t>
      </w:r>
      <w:r>
        <w:rPr>
          <w:spacing w:val="-2"/>
        </w:rPr>
        <w:t xml:space="preserve"> </w:t>
      </w:r>
      <w:r>
        <w:t>ask</w:t>
      </w:r>
      <w:r>
        <w:rPr>
          <w:spacing w:val="-2"/>
        </w:rPr>
        <w:t xml:space="preserve"> </w:t>
      </w:r>
      <w:r>
        <w:t>this</w:t>
      </w:r>
      <w:r>
        <w:rPr>
          <w:spacing w:val="-2"/>
        </w:rPr>
        <w:t xml:space="preserve"> </w:t>
      </w:r>
      <w:r>
        <w:t>of</w:t>
      </w:r>
      <w:r>
        <w:rPr>
          <w:spacing w:val="-2"/>
        </w:rPr>
        <w:t xml:space="preserve"> </w:t>
      </w:r>
      <w:r>
        <w:t>you</w:t>
      </w:r>
      <w:r>
        <w:rPr>
          <w:spacing w:val="-2"/>
        </w:rPr>
        <w:t xml:space="preserve"> </w:t>
      </w:r>
      <w:r>
        <w:t>as</w:t>
      </w:r>
      <w:r>
        <w:rPr>
          <w:spacing w:val="-2"/>
        </w:rPr>
        <w:t xml:space="preserve"> </w:t>
      </w:r>
      <w:r>
        <w:t>an</w:t>
      </w:r>
      <w:r>
        <w:rPr>
          <w:spacing w:val="-2"/>
        </w:rPr>
        <w:t xml:space="preserve"> </w:t>
      </w:r>
      <w:r>
        <w:t>act</w:t>
      </w:r>
      <w:r>
        <w:rPr>
          <w:spacing w:val="-2"/>
        </w:rPr>
        <w:t xml:space="preserve"> </w:t>
      </w:r>
      <w:r>
        <w:t>of</w:t>
      </w:r>
      <w:r>
        <w:rPr>
          <w:spacing w:val="-2"/>
        </w:rPr>
        <w:t xml:space="preserve"> </w:t>
      </w:r>
      <w:r>
        <w:t>justice,</w:t>
      </w:r>
      <w:r>
        <w:rPr>
          <w:spacing w:val="-2"/>
        </w:rPr>
        <w:t xml:space="preserve"> </w:t>
      </w:r>
      <w:r>
        <w:t>as</w:t>
      </w:r>
      <w:r>
        <w:rPr>
          <w:spacing w:val="-2"/>
        </w:rPr>
        <w:t xml:space="preserve"> </w:t>
      </w:r>
      <w:r>
        <w:t>it</w:t>
      </w:r>
      <w:r>
        <w:rPr>
          <w:spacing w:val="-2"/>
        </w:rPr>
        <w:t xml:space="preserve"> </w:t>
      </w:r>
      <w:r>
        <w:t>appears</w:t>
      </w:r>
      <w:r>
        <w:rPr>
          <w:spacing w:val="-2"/>
        </w:rPr>
        <w:t xml:space="preserve"> </w:t>
      </w:r>
      <w:r>
        <w:t>to</w:t>
      </w:r>
      <w:r>
        <w:rPr>
          <w:spacing w:val="-2"/>
        </w:rPr>
        <w:t xml:space="preserve"> </w:t>
      </w:r>
      <w:r>
        <w:t>me,</w:t>
      </w:r>
      <w:r>
        <w:rPr>
          <w:spacing w:val="-2"/>
        </w:rPr>
        <w:t xml:space="preserve"> </w:t>
      </w:r>
      <w:r>
        <w:t>to</w:t>
      </w:r>
      <w:r w:rsidR="00DE66FE">
        <w:t xml:space="preserve"> </w:t>
      </w:r>
      <w:r>
        <w:t>disregard the manner of my speech, for perhaps it may be somewhat worse, and perhaps better, and to consider this only, and to give your attention to this, whether I speak what is just or not; for this is the virtue of a judge, but of an orator to speak the truth.</w:t>
      </w:r>
    </w:p>
    <w:p w:rsidR="00DE66FE" w:rsidRDefault="00DE66FE" w:rsidP="00DE66FE">
      <w:pPr>
        <w:pStyle w:val="Body"/>
      </w:pPr>
    </w:p>
    <w:p w:rsidR="00904230" w:rsidRDefault="00904230" w:rsidP="00DE66FE">
      <w:pPr>
        <w:pStyle w:val="Heading4"/>
      </w:pPr>
      <w:r>
        <w:t>“My First Accusers”</w:t>
      </w:r>
    </w:p>
    <w:p w:rsidR="00904230" w:rsidRDefault="00DE66FE" w:rsidP="00191F25">
      <w:pPr>
        <w:pStyle w:val="Body"/>
      </w:pPr>
      <w:r>
        <w:t xml:space="preserve">2. </w:t>
      </w:r>
      <w:r w:rsidR="00904230">
        <w:t>First,</w:t>
      </w:r>
      <w:r w:rsidR="00904230">
        <w:rPr>
          <w:spacing w:val="-4"/>
        </w:rPr>
        <w:t xml:space="preserve"> </w:t>
      </w:r>
      <w:r w:rsidR="00904230">
        <w:t>then,</w:t>
      </w:r>
      <w:r w:rsidR="00904230">
        <w:rPr>
          <w:spacing w:val="-4"/>
        </w:rPr>
        <w:t xml:space="preserve"> </w:t>
      </w:r>
      <w:r w:rsidR="00904230">
        <w:t>O</w:t>
      </w:r>
      <w:r w:rsidR="00904230">
        <w:rPr>
          <w:spacing w:val="-4"/>
        </w:rPr>
        <w:t xml:space="preserve"> </w:t>
      </w:r>
      <w:r w:rsidR="00904230">
        <w:t>Athenians!</w:t>
      </w:r>
      <w:r w:rsidR="00904230">
        <w:rPr>
          <w:spacing w:val="-4"/>
        </w:rPr>
        <w:t xml:space="preserve"> </w:t>
      </w:r>
      <w:r w:rsidR="00904230">
        <w:t>I</w:t>
      </w:r>
      <w:r w:rsidR="00904230">
        <w:rPr>
          <w:spacing w:val="-4"/>
        </w:rPr>
        <w:t xml:space="preserve"> </w:t>
      </w:r>
      <w:r w:rsidR="00904230">
        <w:t>am</w:t>
      </w:r>
      <w:r w:rsidR="00904230">
        <w:rPr>
          <w:spacing w:val="-4"/>
        </w:rPr>
        <w:t xml:space="preserve"> </w:t>
      </w:r>
      <w:r w:rsidR="00904230">
        <w:t>right</w:t>
      </w:r>
      <w:r w:rsidR="00904230">
        <w:rPr>
          <w:spacing w:val="-3"/>
        </w:rPr>
        <w:t xml:space="preserve"> </w:t>
      </w:r>
      <w:r w:rsidR="00904230">
        <w:t>in</w:t>
      </w:r>
      <w:r w:rsidR="00904230">
        <w:rPr>
          <w:spacing w:val="-4"/>
        </w:rPr>
        <w:t xml:space="preserve"> </w:t>
      </w:r>
      <w:r w:rsidR="00904230">
        <w:t>defending</w:t>
      </w:r>
      <w:r w:rsidR="00904230">
        <w:rPr>
          <w:spacing w:val="-4"/>
        </w:rPr>
        <w:t xml:space="preserve"> </w:t>
      </w:r>
      <w:r w:rsidR="00904230">
        <w:t>myself</w:t>
      </w:r>
      <w:r w:rsidR="00904230">
        <w:rPr>
          <w:spacing w:val="-4"/>
        </w:rPr>
        <w:t xml:space="preserve"> </w:t>
      </w:r>
      <w:r w:rsidR="00904230">
        <w:t>against</w:t>
      </w:r>
      <w:r w:rsidR="00904230">
        <w:rPr>
          <w:spacing w:val="-4"/>
        </w:rPr>
        <w:t xml:space="preserve"> </w:t>
      </w:r>
      <w:r w:rsidR="00904230">
        <w:t>the</w:t>
      </w:r>
      <w:r w:rsidR="00904230">
        <w:rPr>
          <w:spacing w:val="-4"/>
        </w:rPr>
        <w:t xml:space="preserve"> </w:t>
      </w:r>
      <w:r w:rsidR="00904230">
        <w:t>first</w:t>
      </w:r>
      <w:r w:rsidR="00904230">
        <w:rPr>
          <w:spacing w:val="-3"/>
        </w:rPr>
        <w:t xml:space="preserve"> </w:t>
      </w:r>
      <w:r w:rsidR="00904230">
        <w:t>false</w:t>
      </w:r>
      <w:r w:rsidR="00904230">
        <w:rPr>
          <w:spacing w:val="-4"/>
        </w:rPr>
        <w:t xml:space="preserve"> </w:t>
      </w:r>
      <w:r w:rsidR="00904230">
        <w:t>accusations</w:t>
      </w:r>
      <w:r w:rsidR="00904230">
        <w:rPr>
          <w:spacing w:val="-4"/>
        </w:rPr>
        <w:t xml:space="preserve"> </w:t>
      </w:r>
      <w:r w:rsidR="00904230">
        <w:t>alleged</w:t>
      </w:r>
      <w:r w:rsidR="00904230">
        <w:rPr>
          <w:spacing w:val="-4"/>
        </w:rPr>
        <w:t xml:space="preserve"> </w:t>
      </w:r>
      <w:r w:rsidR="00904230">
        <w:t>against</w:t>
      </w:r>
      <w:r w:rsidR="00904230">
        <w:rPr>
          <w:spacing w:val="-4"/>
        </w:rPr>
        <w:t xml:space="preserve"> </w:t>
      </w:r>
      <w:r w:rsidR="00904230">
        <w:t xml:space="preserve">me, and </w:t>
      </w:r>
      <w:r w:rsidR="00904230">
        <w:rPr>
          <w:spacing w:val="-3"/>
        </w:rPr>
        <w:t xml:space="preserve">my </w:t>
      </w:r>
      <w:r w:rsidR="00904230">
        <w:t xml:space="preserve">first accusers, and then against the latest accusations, and the latest accusers. </w:t>
      </w:r>
      <w:r w:rsidR="00904230">
        <w:rPr>
          <w:spacing w:val="-3"/>
        </w:rPr>
        <w:t xml:space="preserve">For many </w:t>
      </w:r>
      <w:r w:rsidR="00904230">
        <w:t xml:space="preserve">have been accusers of me to you, and for </w:t>
      </w:r>
      <w:r w:rsidR="00904230">
        <w:rPr>
          <w:spacing w:val="-3"/>
        </w:rPr>
        <w:t xml:space="preserve">many </w:t>
      </w:r>
      <w:r w:rsidR="00904230">
        <w:t xml:space="preserve">years, who have asserted nothing true, of whom I am more afraid than of </w:t>
      </w:r>
      <w:r w:rsidR="00904230">
        <w:rPr>
          <w:rFonts w:ascii="Times New Roman" w:hAnsi="Times New Roman"/>
        </w:rPr>
        <w:t>Anytus</w:t>
      </w:r>
      <w:r w:rsidR="006A7AE3">
        <w:rPr>
          <w:rStyle w:val="FootnoteReference"/>
          <w:rFonts w:ascii="Times New Roman" w:hAnsi="Times New Roman"/>
        </w:rPr>
        <w:footnoteReference w:id="85"/>
      </w:r>
      <w:r w:rsidR="00904230">
        <w:rPr>
          <w:sz w:val="13"/>
        </w:rPr>
        <w:t xml:space="preserve"> </w:t>
      </w:r>
      <w:r w:rsidR="00904230">
        <w:t>and</w:t>
      </w:r>
      <w:r w:rsidR="00904230">
        <w:rPr>
          <w:spacing w:val="-4"/>
        </w:rPr>
        <w:t xml:space="preserve"> </w:t>
      </w:r>
      <w:r w:rsidR="00904230">
        <w:t>his</w:t>
      </w:r>
      <w:r w:rsidR="00904230">
        <w:rPr>
          <w:spacing w:val="-4"/>
        </w:rPr>
        <w:t xml:space="preserve"> </w:t>
      </w:r>
      <w:r w:rsidR="00904230">
        <w:rPr>
          <w:spacing w:val="-3"/>
        </w:rPr>
        <w:t>party,</w:t>
      </w:r>
      <w:r w:rsidR="00904230">
        <w:rPr>
          <w:spacing w:val="-4"/>
        </w:rPr>
        <w:t xml:space="preserve"> </w:t>
      </w:r>
      <w:r w:rsidR="00904230">
        <w:t>although</w:t>
      </w:r>
      <w:r w:rsidR="00904230">
        <w:rPr>
          <w:spacing w:val="-4"/>
        </w:rPr>
        <w:t xml:space="preserve"> </w:t>
      </w:r>
      <w:r w:rsidR="00904230">
        <w:t>they</w:t>
      </w:r>
      <w:r w:rsidR="00904230">
        <w:rPr>
          <w:spacing w:val="-4"/>
        </w:rPr>
        <w:t xml:space="preserve"> </w:t>
      </w:r>
      <w:r w:rsidR="00904230">
        <w:t>too</w:t>
      </w:r>
      <w:r w:rsidR="00904230">
        <w:rPr>
          <w:spacing w:val="-4"/>
        </w:rPr>
        <w:t xml:space="preserve"> </w:t>
      </w:r>
      <w:r w:rsidR="00904230">
        <w:t>are</w:t>
      </w:r>
      <w:r w:rsidR="00904230">
        <w:rPr>
          <w:spacing w:val="-4"/>
        </w:rPr>
        <w:t xml:space="preserve"> </w:t>
      </w:r>
      <w:r w:rsidR="00904230">
        <w:t>formidable;</w:t>
      </w:r>
      <w:r w:rsidR="00904230">
        <w:rPr>
          <w:spacing w:val="-4"/>
        </w:rPr>
        <w:t xml:space="preserve"> </w:t>
      </w:r>
      <w:r w:rsidR="00904230">
        <w:t>but</w:t>
      </w:r>
      <w:r w:rsidR="00904230">
        <w:rPr>
          <w:spacing w:val="-4"/>
        </w:rPr>
        <w:t xml:space="preserve"> </w:t>
      </w:r>
      <w:r w:rsidR="00904230">
        <w:t>those</w:t>
      </w:r>
      <w:r w:rsidR="00904230">
        <w:rPr>
          <w:spacing w:val="-4"/>
        </w:rPr>
        <w:t xml:space="preserve"> </w:t>
      </w:r>
      <w:r w:rsidR="00904230">
        <w:t>are</w:t>
      </w:r>
      <w:r w:rsidR="00904230">
        <w:rPr>
          <w:spacing w:val="-4"/>
        </w:rPr>
        <w:t xml:space="preserve"> </w:t>
      </w:r>
      <w:r w:rsidR="00904230">
        <w:t>still</w:t>
      </w:r>
      <w:r w:rsidR="00904230">
        <w:rPr>
          <w:spacing w:val="-4"/>
        </w:rPr>
        <w:t xml:space="preserve"> </w:t>
      </w:r>
      <w:r w:rsidR="00904230">
        <w:t>more</w:t>
      </w:r>
      <w:r w:rsidR="00904230">
        <w:rPr>
          <w:spacing w:val="-4"/>
        </w:rPr>
        <w:t xml:space="preserve"> </w:t>
      </w:r>
      <w:r w:rsidR="00904230">
        <w:t>formidable,</w:t>
      </w:r>
      <w:r w:rsidR="00904230">
        <w:rPr>
          <w:spacing w:val="-4"/>
        </w:rPr>
        <w:t xml:space="preserve"> </w:t>
      </w:r>
      <w:r w:rsidR="00904230">
        <w:t>Athenians,</w:t>
      </w:r>
      <w:r w:rsidR="00904230">
        <w:rPr>
          <w:spacing w:val="-4"/>
        </w:rPr>
        <w:t xml:space="preserve"> </w:t>
      </w:r>
      <w:r w:rsidR="00904230">
        <w:t>who,</w:t>
      </w:r>
      <w:r w:rsidR="00904230">
        <w:rPr>
          <w:spacing w:val="-4"/>
        </w:rPr>
        <w:t xml:space="preserve"> </w:t>
      </w:r>
      <w:r w:rsidR="00904230">
        <w:t>laying</w:t>
      </w:r>
      <w:r w:rsidR="00904230">
        <w:rPr>
          <w:spacing w:val="-4"/>
        </w:rPr>
        <w:t xml:space="preserve"> </w:t>
      </w:r>
      <w:r w:rsidR="00904230">
        <w:t>hold</w:t>
      </w:r>
      <w:r w:rsidR="00904230">
        <w:rPr>
          <w:spacing w:val="-4"/>
        </w:rPr>
        <w:t xml:space="preserve"> </w:t>
      </w:r>
      <w:r w:rsidR="00904230">
        <w:t xml:space="preserve">of </w:t>
      </w:r>
      <w:r w:rsidR="00904230">
        <w:rPr>
          <w:spacing w:val="-3"/>
        </w:rPr>
        <w:t xml:space="preserve">many </w:t>
      </w:r>
      <w:r w:rsidR="00904230">
        <w:t>of</w:t>
      </w:r>
      <w:r w:rsidR="00904230">
        <w:rPr>
          <w:spacing w:val="-2"/>
        </w:rPr>
        <w:t xml:space="preserve"> </w:t>
      </w:r>
      <w:r w:rsidR="00904230">
        <w:t>you</w:t>
      </w:r>
      <w:r w:rsidR="00904230">
        <w:rPr>
          <w:spacing w:val="-2"/>
        </w:rPr>
        <w:t xml:space="preserve"> </w:t>
      </w:r>
      <w:r w:rsidR="00904230">
        <w:t>from</w:t>
      </w:r>
      <w:r w:rsidR="00904230">
        <w:rPr>
          <w:spacing w:val="-2"/>
        </w:rPr>
        <w:t xml:space="preserve"> </w:t>
      </w:r>
      <w:r w:rsidR="00904230">
        <w:t>childhood,</w:t>
      </w:r>
      <w:r w:rsidR="00904230">
        <w:rPr>
          <w:spacing w:val="-2"/>
        </w:rPr>
        <w:t xml:space="preserve"> </w:t>
      </w:r>
      <w:r w:rsidR="00904230">
        <w:t>have</w:t>
      </w:r>
      <w:r w:rsidR="00904230">
        <w:rPr>
          <w:spacing w:val="-3"/>
        </w:rPr>
        <w:t xml:space="preserve"> </w:t>
      </w:r>
      <w:r w:rsidR="00904230">
        <w:t>persuaded</w:t>
      </w:r>
      <w:r w:rsidR="00904230">
        <w:rPr>
          <w:spacing w:val="-2"/>
        </w:rPr>
        <w:t xml:space="preserve"> </w:t>
      </w:r>
      <w:r w:rsidR="00904230">
        <w:t>you,</w:t>
      </w:r>
      <w:r w:rsidR="00904230">
        <w:rPr>
          <w:spacing w:val="-2"/>
        </w:rPr>
        <w:t xml:space="preserve"> </w:t>
      </w:r>
      <w:r w:rsidR="00904230">
        <w:t>and</w:t>
      </w:r>
      <w:r w:rsidR="00904230">
        <w:rPr>
          <w:spacing w:val="-2"/>
        </w:rPr>
        <w:t xml:space="preserve"> </w:t>
      </w:r>
      <w:r w:rsidR="00904230">
        <w:t>accused</w:t>
      </w:r>
      <w:r w:rsidR="00904230">
        <w:rPr>
          <w:spacing w:val="-2"/>
        </w:rPr>
        <w:t xml:space="preserve"> </w:t>
      </w:r>
      <w:r w:rsidR="00904230">
        <w:t>me</w:t>
      </w:r>
      <w:r w:rsidR="00904230">
        <w:rPr>
          <w:spacing w:val="-3"/>
        </w:rPr>
        <w:t xml:space="preserve"> </w:t>
      </w:r>
      <w:r w:rsidR="00904230">
        <w:t>of</w:t>
      </w:r>
      <w:r w:rsidR="00904230">
        <w:rPr>
          <w:spacing w:val="-2"/>
        </w:rPr>
        <w:t xml:space="preserve"> </w:t>
      </w:r>
      <w:r w:rsidR="00904230">
        <w:t>what</w:t>
      </w:r>
      <w:r w:rsidR="00904230">
        <w:rPr>
          <w:spacing w:val="-2"/>
        </w:rPr>
        <w:t xml:space="preserve"> </w:t>
      </w:r>
      <w:r w:rsidR="00904230">
        <w:t>is</w:t>
      </w:r>
      <w:r w:rsidR="00904230">
        <w:rPr>
          <w:spacing w:val="-2"/>
        </w:rPr>
        <w:t xml:space="preserve"> </w:t>
      </w:r>
      <w:r w:rsidR="00904230">
        <w:t>not</w:t>
      </w:r>
      <w:r w:rsidR="00904230">
        <w:rPr>
          <w:spacing w:val="-2"/>
        </w:rPr>
        <w:t xml:space="preserve"> </w:t>
      </w:r>
      <w:r w:rsidR="00904230">
        <w:t>true:</w:t>
      </w:r>
      <w:r w:rsidR="00904230">
        <w:rPr>
          <w:spacing w:val="-2"/>
        </w:rPr>
        <w:t xml:space="preserve"> </w:t>
      </w:r>
      <w:r w:rsidR="00904230">
        <w:rPr>
          <w:spacing w:val="-3"/>
        </w:rPr>
        <w:t xml:space="preserve">“that </w:t>
      </w:r>
      <w:r w:rsidR="00904230">
        <w:t>there</w:t>
      </w:r>
      <w:r w:rsidR="00904230">
        <w:rPr>
          <w:spacing w:val="-2"/>
        </w:rPr>
        <w:t xml:space="preserve"> </w:t>
      </w:r>
      <w:r w:rsidR="00904230">
        <w:t>is</w:t>
      </w:r>
      <w:r w:rsidR="00904230">
        <w:rPr>
          <w:spacing w:val="-2"/>
        </w:rPr>
        <w:t xml:space="preserve"> </w:t>
      </w:r>
      <w:r w:rsidR="00904230">
        <w:t>one</w:t>
      </w:r>
      <w:r w:rsidR="00904230">
        <w:rPr>
          <w:spacing w:val="-2"/>
        </w:rPr>
        <w:t xml:space="preserve"> </w:t>
      </w:r>
      <w:r w:rsidR="00904230">
        <w:t>Socrates,</w:t>
      </w:r>
      <w:r w:rsidR="00904230">
        <w:rPr>
          <w:spacing w:val="-2"/>
        </w:rPr>
        <w:t xml:space="preserve"> </w:t>
      </w:r>
      <w:r w:rsidR="00904230">
        <w:t xml:space="preserve">a wise man, who occupies himself about celestial matters, and has explored everything </w:t>
      </w:r>
      <w:r w:rsidR="00904230" w:rsidRPr="006A7AE3">
        <w:t>under the earth,</w:t>
      </w:r>
      <w:r w:rsidR="006A7AE3">
        <w:rPr>
          <w:rStyle w:val="FootnoteReference"/>
        </w:rPr>
        <w:footnoteReference w:id="86"/>
      </w:r>
      <w:r w:rsidR="00904230">
        <w:rPr>
          <w:position w:val="7"/>
          <w:sz w:val="13"/>
        </w:rPr>
        <w:t xml:space="preserve"> </w:t>
      </w:r>
      <w:r w:rsidR="00904230">
        <w:t xml:space="preserve">and makes the worse appear the better </w:t>
      </w:r>
      <w:r w:rsidR="00904230">
        <w:rPr>
          <w:spacing w:val="-5"/>
        </w:rPr>
        <w:t>reason.”</w:t>
      </w:r>
      <w:r w:rsidR="006A7AE3">
        <w:rPr>
          <w:rStyle w:val="FootnoteReference"/>
          <w:spacing w:val="-5"/>
        </w:rPr>
        <w:footnoteReference w:id="87"/>
      </w:r>
      <w:r w:rsidR="00904230">
        <w:rPr>
          <w:position w:val="7"/>
          <w:sz w:val="13"/>
        </w:rPr>
        <w:t xml:space="preserve"> </w:t>
      </w:r>
      <w:r w:rsidR="00904230">
        <w:t xml:space="preserve">Those, O Athenians! who have spread abroad this report are </w:t>
      </w:r>
      <w:r w:rsidR="00904230">
        <w:rPr>
          <w:spacing w:val="-3"/>
        </w:rPr>
        <w:t xml:space="preserve">my </w:t>
      </w:r>
      <w:r w:rsidR="00904230">
        <w:t xml:space="preserve">formidable accusers; for they who hear them think that such as search into these things do not believe that there are gods. In the next place, these accusers are numerous, and have accused me now for a long time; </w:t>
      </w:r>
      <w:r w:rsidR="00904230">
        <w:rPr>
          <w:spacing w:val="-3"/>
        </w:rPr>
        <w:t xml:space="preserve">moreover, </w:t>
      </w:r>
      <w:r w:rsidR="00904230">
        <w:t xml:space="preserve">they said these things to you </w:t>
      </w:r>
      <w:r w:rsidR="00904230">
        <w:rPr>
          <w:spacing w:val="-3"/>
        </w:rPr>
        <w:t xml:space="preserve">at </w:t>
      </w:r>
      <w:r w:rsidR="00904230">
        <w:t xml:space="preserve">that time of life in which you were most credulous, when you were boys and some of you youths, and they accused me altogether in </w:t>
      </w:r>
      <w:r w:rsidR="00904230">
        <w:rPr>
          <w:spacing w:val="-3"/>
        </w:rPr>
        <w:t xml:space="preserve">my </w:t>
      </w:r>
      <w:r w:rsidR="00904230">
        <w:t>absence, when there was no one to defend me. But the most</w:t>
      </w:r>
      <w:r w:rsidR="00904230">
        <w:rPr>
          <w:spacing w:val="-33"/>
        </w:rPr>
        <w:t xml:space="preserve"> </w:t>
      </w:r>
      <w:r w:rsidR="00904230">
        <w:t>unreasonable</w:t>
      </w:r>
      <w:r w:rsidR="00191F25">
        <w:t xml:space="preserve"> </w:t>
      </w:r>
      <w:r w:rsidR="00904230">
        <w:rPr>
          <w:color w:val="231F20"/>
        </w:rPr>
        <w:t>thing of all is, that it is not possible to learn and mention their names, except that one of them happens to be a comic poet.</w:t>
      </w:r>
      <w:r w:rsidR="006A7AE3">
        <w:rPr>
          <w:rStyle w:val="FootnoteReference"/>
          <w:color w:val="231F20"/>
        </w:rPr>
        <w:footnoteReference w:id="88"/>
      </w:r>
      <w:r w:rsidR="00904230">
        <w:rPr>
          <w:rFonts w:ascii="Times New Roman"/>
          <w:position w:val="7"/>
          <w:sz w:val="13"/>
        </w:rPr>
        <w:t xml:space="preserve"> </w:t>
      </w:r>
      <w:r w:rsidR="00904230">
        <w:rPr>
          <w:color w:val="231F20"/>
        </w:rPr>
        <w:t>Such, however, as, influenced by envy and calumny, have persuaded you, and those who, being themselves persuaded, have persuaded others, all these are most difficult to deal with; for it is not possible to bring any of them forward here, nor to confute any;</w:t>
      </w:r>
      <w:r w:rsidR="006A7AE3">
        <w:rPr>
          <w:rStyle w:val="FootnoteReference"/>
          <w:color w:val="231F20"/>
        </w:rPr>
        <w:footnoteReference w:id="89"/>
      </w:r>
      <w:r w:rsidR="00904230">
        <w:rPr>
          <w:rFonts w:ascii="Times New Roman"/>
          <w:position w:val="7"/>
          <w:sz w:val="13"/>
        </w:rPr>
        <w:t xml:space="preserve"> </w:t>
      </w:r>
      <w:r w:rsidR="00904230">
        <w:rPr>
          <w:color w:val="231F20"/>
        </w:rPr>
        <w:t xml:space="preserve">but it is altogether necessary to fight, as it were with a shadow, in making my </w:t>
      </w:r>
      <w:r w:rsidR="00904230">
        <w:rPr>
          <w:color w:val="231F20"/>
        </w:rPr>
        <w:lastRenderedPageBreak/>
        <w:t>defense, and to convict when there is no one to answer. Consider, therefore, as I have said, that my accusers are twofold, some who have lately accused me, and others long since, whom I have made mention of; and believe that I ought to defend myself against these first; for you heard them accusing me first, and much more than these last.</w:t>
      </w:r>
    </w:p>
    <w:p w:rsidR="00904230" w:rsidRDefault="00904230" w:rsidP="006A7AE3">
      <w:pPr>
        <w:pStyle w:val="Body"/>
      </w:pPr>
      <w:r>
        <w:t>Well. I must make my defense, then, O Athenians! and endeavor in this so short a space of time to remove from your minds the calumny which you have long entertained. I wish, indeed, it might be so, if it were at all better both for you and me, and that in making my defense I could affect something more advantageous still: I think, however, that it will be difficult, and I am not entirely ignorant what the difficulty is. Nevertheless, let this turn out as may be pleasing to God, I must obey the law and make my defense.</w:t>
      </w:r>
    </w:p>
    <w:p w:rsidR="00904230" w:rsidRDefault="006A7AE3" w:rsidP="006A7AE3">
      <w:pPr>
        <w:pStyle w:val="Body"/>
      </w:pPr>
      <w:r>
        <w:t xml:space="preserve">3. </w:t>
      </w:r>
      <w:r w:rsidR="00904230">
        <w:t xml:space="preserve">Let us, then, repeat from the beginning what the accusation is from which the calumny against me has arisen, and relying on which Meletus has preferred this indictment against me. </w:t>
      </w:r>
      <w:r w:rsidR="00904230">
        <w:rPr>
          <w:spacing w:val="-5"/>
        </w:rPr>
        <w:t xml:space="preserve">Well. </w:t>
      </w:r>
      <w:r w:rsidR="00904230">
        <w:t>What, then, do they</w:t>
      </w:r>
      <w:r>
        <w:rPr>
          <w:rStyle w:val="FootnoteReference"/>
        </w:rPr>
        <w:footnoteReference w:id="90"/>
      </w:r>
      <w:r w:rsidR="00904230">
        <w:rPr>
          <w:position w:val="7"/>
          <w:sz w:val="13"/>
        </w:rPr>
        <w:t xml:space="preserve"> </w:t>
      </w:r>
      <w:r w:rsidR="00904230">
        <w:t xml:space="preserve">who charge me say in their charge? </w:t>
      </w:r>
      <w:r w:rsidR="00904230">
        <w:rPr>
          <w:spacing w:val="-3"/>
        </w:rPr>
        <w:t xml:space="preserve">For </w:t>
      </w:r>
      <w:r w:rsidR="00904230">
        <w:t xml:space="preserve">it is necessary to read their deposition as of public accusers. “Socrates acts </w:t>
      </w:r>
      <w:r w:rsidR="00904230">
        <w:rPr>
          <w:spacing w:val="-3"/>
        </w:rPr>
        <w:t xml:space="preserve">wickedly, </w:t>
      </w:r>
      <w:r w:rsidR="00904230">
        <w:t>and is</w:t>
      </w:r>
      <w:r w:rsidR="00904230">
        <w:rPr>
          <w:spacing w:val="-3"/>
        </w:rPr>
        <w:t xml:space="preserve"> </w:t>
      </w:r>
      <w:r w:rsidR="00904230">
        <w:t>criminally</w:t>
      </w:r>
      <w:r w:rsidR="00904230">
        <w:rPr>
          <w:spacing w:val="-2"/>
        </w:rPr>
        <w:t xml:space="preserve"> </w:t>
      </w:r>
      <w:r w:rsidR="00904230">
        <w:t>curious</w:t>
      </w:r>
      <w:r w:rsidR="00904230">
        <w:rPr>
          <w:spacing w:val="-3"/>
        </w:rPr>
        <w:t xml:space="preserve"> </w:t>
      </w:r>
      <w:r w:rsidR="00904230">
        <w:t>in</w:t>
      </w:r>
      <w:r w:rsidR="00904230">
        <w:rPr>
          <w:spacing w:val="-2"/>
        </w:rPr>
        <w:t xml:space="preserve"> </w:t>
      </w:r>
      <w:r w:rsidR="00904230">
        <w:t>searching</w:t>
      </w:r>
      <w:r w:rsidR="00904230">
        <w:rPr>
          <w:spacing w:val="-3"/>
        </w:rPr>
        <w:t xml:space="preserve"> </w:t>
      </w:r>
      <w:r w:rsidR="00904230">
        <w:t>into</w:t>
      </w:r>
      <w:r w:rsidR="00904230">
        <w:rPr>
          <w:spacing w:val="-2"/>
        </w:rPr>
        <w:t xml:space="preserve"> </w:t>
      </w:r>
      <w:r w:rsidR="00904230">
        <w:t>things</w:t>
      </w:r>
      <w:r w:rsidR="00904230">
        <w:rPr>
          <w:spacing w:val="-3"/>
        </w:rPr>
        <w:t xml:space="preserve"> </w:t>
      </w:r>
      <w:r w:rsidR="00904230">
        <w:t>under</w:t>
      </w:r>
      <w:r w:rsidR="00904230">
        <w:rPr>
          <w:spacing w:val="-2"/>
        </w:rPr>
        <w:t xml:space="preserve"> </w:t>
      </w:r>
      <w:r w:rsidR="00904230">
        <w:t>the</w:t>
      </w:r>
      <w:r w:rsidR="00904230">
        <w:rPr>
          <w:spacing w:val="-2"/>
        </w:rPr>
        <w:t xml:space="preserve"> </w:t>
      </w:r>
      <w:r w:rsidR="00904230">
        <w:t>earth,</w:t>
      </w:r>
      <w:r w:rsidR="00904230">
        <w:rPr>
          <w:spacing w:val="-3"/>
        </w:rPr>
        <w:t xml:space="preserve"> </w:t>
      </w:r>
      <w:r w:rsidR="00904230">
        <w:t>and</w:t>
      </w:r>
      <w:r w:rsidR="00904230">
        <w:rPr>
          <w:spacing w:val="-2"/>
        </w:rPr>
        <w:t xml:space="preserve"> </w:t>
      </w:r>
      <w:r w:rsidR="00904230">
        <w:t>in</w:t>
      </w:r>
      <w:r w:rsidR="00904230">
        <w:rPr>
          <w:spacing w:val="-3"/>
        </w:rPr>
        <w:t xml:space="preserve"> </w:t>
      </w:r>
      <w:r w:rsidR="00904230">
        <w:t>the</w:t>
      </w:r>
      <w:r w:rsidR="00904230">
        <w:rPr>
          <w:spacing w:val="-2"/>
        </w:rPr>
        <w:t xml:space="preserve"> </w:t>
      </w:r>
      <w:r w:rsidR="00904230">
        <w:t>heavens,</w:t>
      </w:r>
      <w:r>
        <w:rPr>
          <w:rStyle w:val="FootnoteReference"/>
        </w:rPr>
        <w:footnoteReference w:id="91"/>
      </w:r>
      <w:r w:rsidR="00904230">
        <w:rPr>
          <w:spacing w:val="18"/>
          <w:position w:val="7"/>
          <w:sz w:val="13"/>
        </w:rPr>
        <w:t xml:space="preserve"> </w:t>
      </w:r>
      <w:r w:rsidR="00904230">
        <w:t>and</w:t>
      </w:r>
      <w:r w:rsidR="00904230">
        <w:rPr>
          <w:spacing w:val="-3"/>
        </w:rPr>
        <w:t xml:space="preserve"> </w:t>
      </w:r>
      <w:r w:rsidR="00904230">
        <w:t>in</w:t>
      </w:r>
      <w:r w:rsidR="00904230">
        <w:rPr>
          <w:spacing w:val="-2"/>
        </w:rPr>
        <w:t xml:space="preserve"> </w:t>
      </w:r>
      <w:r w:rsidR="00904230">
        <w:t>making</w:t>
      </w:r>
      <w:r w:rsidR="00904230">
        <w:rPr>
          <w:spacing w:val="-3"/>
        </w:rPr>
        <w:t xml:space="preserve"> </w:t>
      </w:r>
      <w:r w:rsidR="00904230">
        <w:t>the</w:t>
      </w:r>
      <w:r w:rsidR="00904230">
        <w:rPr>
          <w:spacing w:val="-2"/>
        </w:rPr>
        <w:t xml:space="preserve"> </w:t>
      </w:r>
      <w:r w:rsidR="00904230">
        <w:t>worse</w:t>
      </w:r>
      <w:r w:rsidR="00904230">
        <w:rPr>
          <w:spacing w:val="-3"/>
        </w:rPr>
        <w:t xml:space="preserve"> </w:t>
      </w:r>
      <w:r w:rsidR="00904230">
        <w:t>appear the better cause,</w:t>
      </w:r>
      <w:r>
        <w:rPr>
          <w:rStyle w:val="FootnoteReference"/>
        </w:rPr>
        <w:footnoteReference w:id="92"/>
      </w:r>
      <w:r w:rsidR="00904230">
        <w:rPr>
          <w:position w:val="7"/>
          <w:sz w:val="13"/>
        </w:rPr>
        <w:t xml:space="preserve"> </w:t>
      </w:r>
      <w:r w:rsidR="00904230">
        <w:t xml:space="preserve">and in teaching these same things to </w:t>
      </w:r>
      <w:r w:rsidR="00904230">
        <w:rPr>
          <w:spacing w:val="-5"/>
        </w:rPr>
        <w:t>others.”</w:t>
      </w:r>
      <w:r>
        <w:rPr>
          <w:rStyle w:val="FootnoteReference"/>
          <w:spacing w:val="-5"/>
        </w:rPr>
        <w:footnoteReference w:id="93"/>
      </w:r>
      <w:r w:rsidR="00904230">
        <w:rPr>
          <w:position w:val="7"/>
          <w:sz w:val="13"/>
        </w:rPr>
        <w:t xml:space="preserve"> </w:t>
      </w:r>
      <w:r w:rsidR="00904230">
        <w:t>Such is the accusation: for such things you have yourselves</w:t>
      </w:r>
      <w:r w:rsidR="00904230">
        <w:rPr>
          <w:spacing w:val="-3"/>
        </w:rPr>
        <w:t xml:space="preserve"> </w:t>
      </w:r>
      <w:r w:rsidR="00904230">
        <w:t>seen</w:t>
      </w:r>
      <w:r w:rsidR="00904230">
        <w:rPr>
          <w:spacing w:val="-3"/>
        </w:rPr>
        <w:t xml:space="preserve"> </w:t>
      </w:r>
      <w:r w:rsidR="00904230">
        <w:t>in</w:t>
      </w:r>
      <w:r w:rsidR="00904230">
        <w:rPr>
          <w:spacing w:val="-3"/>
        </w:rPr>
        <w:t xml:space="preserve"> </w:t>
      </w:r>
      <w:r w:rsidR="00904230">
        <w:t>the</w:t>
      </w:r>
      <w:r w:rsidR="00904230">
        <w:rPr>
          <w:spacing w:val="-3"/>
        </w:rPr>
        <w:t xml:space="preserve"> </w:t>
      </w:r>
      <w:r w:rsidR="00904230">
        <w:t>comedy</w:t>
      </w:r>
      <w:r w:rsidR="00904230">
        <w:rPr>
          <w:spacing w:val="-2"/>
        </w:rPr>
        <w:t xml:space="preserve"> </w:t>
      </w:r>
      <w:r w:rsidR="00904230">
        <w:t>of</w:t>
      </w:r>
      <w:r w:rsidR="00904230">
        <w:rPr>
          <w:spacing w:val="-3"/>
        </w:rPr>
        <w:t xml:space="preserve"> </w:t>
      </w:r>
      <w:r w:rsidR="00904230">
        <w:t>Aristophanes,</w:t>
      </w:r>
      <w:r>
        <w:rPr>
          <w:rStyle w:val="FootnoteReference"/>
        </w:rPr>
        <w:footnoteReference w:id="94"/>
      </w:r>
      <w:r w:rsidR="00904230">
        <w:rPr>
          <w:spacing w:val="6"/>
          <w:position w:val="7"/>
          <w:sz w:val="13"/>
        </w:rPr>
        <w:t xml:space="preserve"> </w:t>
      </w:r>
      <w:r w:rsidR="00904230">
        <w:t>one</w:t>
      </w:r>
      <w:r w:rsidR="00904230">
        <w:rPr>
          <w:spacing w:val="-3"/>
        </w:rPr>
        <w:t xml:space="preserve"> </w:t>
      </w:r>
      <w:r w:rsidR="00904230">
        <w:t>Socrates</w:t>
      </w:r>
      <w:r w:rsidR="00904230">
        <w:rPr>
          <w:spacing w:val="-3"/>
        </w:rPr>
        <w:t xml:space="preserve"> </w:t>
      </w:r>
      <w:r w:rsidR="00904230">
        <w:t>there</w:t>
      </w:r>
      <w:r w:rsidR="00904230">
        <w:rPr>
          <w:spacing w:val="-3"/>
        </w:rPr>
        <w:t xml:space="preserve"> </w:t>
      </w:r>
      <w:r w:rsidR="00904230">
        <w:t>carried</w:t>
      </w:r>
      <w:r w:rsidR="00904230">
        <w:rPr>
          <w:spacing w:val="-3"/>
        </w:rPr>
        <w:t xml:space="preserve"> </w:t>
      </w:r>
      <w:r w:rsidR="00904230">
        <w:t>about,</w:t>
      </w:r>
      <w:r w:rsidR="00904230">
        <w:rPr>
          <w:spacing w:val="-2"/>
        </w:rPr>
        <w:t xml:space="preserve"> </w:t>
      </w:r>
      <w:r w:rsidR="00904230">
        <w:t>saying</w:t>
      </w:r>
      <w:r w:rsidR="00904230">
        <w:rPr>
          <w:spacing w:val="-3"/>
        </w:rPr>
        <w:t xml:space="preserve"> </w:t>
      </w:r>
      <w:r w:rsidR="00904230">
        <w:t>that</w:t>
      </w:r>
      <w:r w:rsidR="00904230">
        <w:rPr>
          <w:spacing w:val="-3"/>
        </w:rPr>
        <w:t xml:space="preserve"> </w:t>
      </w:r>
      <w:r w:rsidR="00904230">
        <w:t>he</w:t>
      </w:r>
      <w:r w:rsidR="00904230">
        <w:rPr>
          <w:spacing w:val="-3"/>
        </w:rPr>
        <w:t xml:space="preserve"> </w:t>
      </w:r>
      <w:r w:rsidR="00904230">
        <w:t>walks</w:t>
      </w:r>
      <w:r w:rsidR="00904230">
        <w:rPr>
          <w:spacing w:val="-3"/>
        </w:rPr>
        <w:t xml:space="preserve"> </w:t>
      </w:r>
      <w:r w:rsidR="00904230">
        <w:t>in</w:t>
      </w:r>
      <w:r w:rsidR="00904230">
        <w:rPr>
          <w:spacing w:val="-2"/>
        </w:rPr>
        <w:t xml:space="preserve"> </w:t>
      </w:r>
      <w:r w:rsidR="00904230">
        <w:t>the</w:t>
      </w:r>
      <w:r w:rsidR="00904230">
        <w:rPr>
          <w:spacing w:val="-3"/>
        </w:rPr>
        <w:t xml:space="preserve"> </w:t>
      </w:r>
      <w:r w:rsidR="00904230">
        <w:rPr>
          <w:spacing w:val="-4"/>
        </w:rPr>
        <w:t>air,</w:t>
      </w:r>
      <w:r>
        <w:rPr>
          <w:rStyle w:val="FootnoteReference"/>
          <w:spacing w:val="-4"/>
        </w:rPr>
        <w:footnoteReference w:id="95"/>
      </w:r>
      <w:r w:rsidR="00904230">
        <w:rPr>
          <w:sz w:val="13"/>
        </w:rPr>
        <w:t xml:space="preserve"> </w:t>
      </w:r>
      <w:r w:rsidR="00904230">
        <w:t xml:space="preserve">and acting </w:t>
      </w:r>
      <w:r w:rsidR="00904230">
        <w:rPr>
          <w:spacing w:val="-3"/>
        </w:rPr>
        <w:t xml:space="preserve">many </w:t>
      </w:r>
      <w:r w:rsidR="00904230">
        <w:t xml:space="preserve">other buffooneries, of which I understand nothing </w:t>
      </w:r>
      <w:r w:rsidR="00904230">
        <w:rPr>
          <w:spacing w:val="-3"/>
        </w:rPr>
        <w:t xml:space="preserve">whatever. Nor </w:t>
      </w:r>
      <w:r w:rsidR="00904230">
        <w:t xml:space="preserve">do I say this as disparaging such a science, if there be </w:t>
      </w:r>
      <w:r w:rsidR="00904230">
        <w:rPr>
          <w:spacing w:val="-3"/>
        </w:rPr>
        <w:t xml:space="preserve">any </w:t>
      </w:r>
      <w:r w:rsidR="00904230">
        <w:t xml:space="preserve">one skilled in such things, only let me not be prosecuted by Meletus on a charge of this kind; but I say it, O Athenians! because I have nothing to do with such matters. And I call upon most of you as witnesses of this, and require you to inform and tell each </w:t>
      </w:r>
      <w:r w:rsidR="00904230">
        <w:rPr>
          <w:spacing w:val="-3"/>
        </w:rPr>
        <w:t xml:space="preserve">other, </w:t>
      </w:r>
      <w:r w:rsidR="00904230">
        <w:t xml:space="preserve">as </w:t>
      </w:r>
      <w:r w:rsidR="00904230">
        <w:rPr>
          <w:spacing w:val="-3"/>
        </w:rPr>
        <w:t xml:space="preserve">many </w:t>
      </w:r>
      <w:r w:rsidR="00904230">
        <w:t xml:space="preserve">of you as have ever heard me conversing; and there are </w:t>
      </w:r>
      <w:r w:rsidR="00904230">
        <w:rPr>
          <w:spacing w:val="-3"/>
        </w:rPr>
        <w:t xml:space="preserve">many </w:t>
      </w:r>
      <w:r w:rsidR="00904230">
        <w:t>such among you.</w:t>
      </w:r>
      <w:r>
        <w:rPr>
          <w:rStyle w:val="FootnoteReference"/>
        </w:rPr>
        <w:footnoteReference w:id="96"/>
      </w:r>
      <w:r w:rsidR="00904230">
        <w:rPr>
          <w:position w:val="7"/>
          <w:sz w:val="13"/>
        </w:rPr>
        <w:t xml:space="preserve"> </w:t>
      </w:r>
      <w:r w:rsidR="00904230">
        <w:t xml:space="preserve">Therefore tell each </w:t>
      </w:r>
      <w:r w:rsidR="00904230">
        <w:rPr>
          <w:spacing w:val="-3"/>
        </w:rPr>
        <w:t xml:space="preserve">other, </w:t>
      </w:r>
      <w:r w:rsidR="00904230">
        <w:t xml:space="preserve">if </w:t>
      </w:r>
      <w:r w:rsidR="00904230">
        <w:rPr>
          <w:spacing w:val="-3"/>
        </w:rPr>
        <w:t xml:space="preserve">any </w:t>
      </w:r>
      <w:r w:rsidR="00904230">
        <w:t>one of you has ever heard me conversing little or much on such subjects.</w:t>
      </w:r>
      <w:r>
        <w:rPr>
          <w:rStyle w:val="FootnoteReference"/>
        </w:rPr>
        <w:footnoteReference w:id="97"/>
      </w:r>
      <w:r w:rsidR="00904230">
        <w:rPr>
          <w:position w:val="7"/>
          <w:sz w:val="13"/>
        </w:rPr>
        <w:t xml:space="preserve"> </w:t>
      </w:r>
      <w:r w:rsidR="00904230">
        <w:t>And from this you will know that other things also, which the multitude assert of me, are of a similar</w:t>
      </w:r>
      <w:r w:rsidR="00904230">
        <w:rPr>
          <w:spacing w:val="-1"/>
        </w:rPr>
        <w:t xml:space="preserve"> </w:t>
      </w:r>
      <w:r w:rsidR="00904230">
        <w:t>nature.</w:t>
      </w:r>
    </w:p>
    <w:p w:rsidR="00904230" w:rsidRDefault="00BC3B92" w:rsidP="00BC3B92">
      <w:pPr>
        <w:pStyle w:val="Body"/>
      </w:pPr>
      <w:r>
        <w:lastRenderedPageBreak/>
        <w:t xml:space="preserve">4. </w:t>
      </w:r>
      <w:r w:rsidR="00904230">
        <w:t xml:space="preserve">However not one of these things is true; </w:t>
      </w:r>
      <w:r w:rsidR="00904230">
        <w:rPr>
          <w:spacing w:val="-5"/>
        </w:rPr>
        <w:t xml:space="preserve">nor, </w:t>
      </w:r>
      <w:r w:rsidR="00904230">
        <w:t xml:space="preserve">if you have heard from </w:t>
      </w:r>
      <w:r w:rsidR="00904230">
        <w:rPr>
          <w:spacing w:val="-3"/>
        </w:rPr>
        <w:t xml:space="preserve">any </w:t>
      </w:r>
      <w:r w:rsidR="00904230">
        <w:t xml:space="preserve">one that I </w:t>
      </w:r>
      <w:r w:rsidR="00904230">
        <w:rPr>
          <w:spacing w:val="-3"/>
        </w:rPr>
        <w:t xml:space="preserve">attempt </w:t>
      </w:r>
      <w:r w:rsidR="00904230">
        <w:t>to teach men, and require payment,</w:t>
      </w:r>
      <w:r>
        <w:rPr>
          <w:rStyle w:val="FootnoteReference"/>
        </w:rPr>
        <w:footnoteReference w:id="98"/>
      </w:r>
      <w:r w:rsidR="00904230">
        <w:rPr>
          <w:position w:val="7"/>
          <w:sz w:val="13"/>
        </w:rPr>
        <w:t xml:space="preserve"> </w:t>
      </w:r>
      <w:r w:rsidR="00904230">
        <w:t>is this true. Though this, indeed, appears to me to be an honorable thing, if one should be able to instruct men, like Gorgias of Leontium,</w:t>
      </w:r>
      <w:r>
        <w:rPr>
          <w:rStyle w:val="FootnoteReference"/>
        </w:rPr>
        <w:footnoteReference w:id="99"/>
      </w:r>
      <w:r w:rsidR="00904230">
        <w:rPr>
          <w:position w:val="7"/>
          <w:sz w:val="13"/>
        </w:rPr>
        <w:t xml:space="preserve"> </w:t>
      </w:r>
      <w:r w:rsidR="00904230">
        <w:t>and Prodicus of Ceos,</w:t>
      </w:r>
      <w:r>
        <w:rPr>
          <w:rStyle w:val="FootnoteReference"/>
        </w:rPr>
        <w:footnoteReference w:id="100"/>
      </w:r>
      <w:r w:rsidR="00904230">
        <w:rPr>
          <w:position w:val="7"/>
          <w:sz w:val="13"/>
        </w:rPr>
        <w:t xml:space="preserve"> </w:t>
      </w:r>
      <w:r w:rsidR="00904230">
        <w:t>and Hippias of Elis.</w:t>
      </w:r>
      <w:r>
        <w:rPr>
          <w:rStyle w:val="FootnoteReference"/>
        </w:rPr>
        <w:footnoteReference w:id="101"/>
      </w:r>
      <w:r w:rsidR="00904230">
        <w:rPr>
          <w:position w:val="7"/>
          <w:sz w:val="13"/>
        </w:rPr>
        <w:t xml:space="preserve"> </w:t>
      </w:r>
      <w:r w:rsidR="00904230">
        <w:rPr>
          <w:spacing w:val="-3"/>
        </w:rPr>
        <w:t xml:space="preserve">For </w:t>
      </w:r>
      <w:r w:rsidR="00904230">
        <w:t xml:space="preserve">each of these, O Athenians! is able, by going through the several cities, to persuade the young men, who can attach themselves gratuitously to such of their own fellow-citizens as they please, to abandon their fellow-citizens and associate with them, giving them money and thanks besides. There is also another wise man here, a Parian, who, I </w:t>
      </w:r>
      <w:r w:rsidR="00904230">
        <w:rPr>
          <w:spacing w:val="-4"/>
        </w:rPr>
        <w:t xml:space="preserve">hear, </w:t>
      </w:r>
      <w:r w:rsidR="00904230">
        <w:t xml:space="preserve">is staying in the </w:t>
      </w:r>
      <w:r w:rsidR="00904230">
        <w:rPr>
          <w:spacing w:val="-4"/>
        </w:rPr>
        <w:t xml:space="preserve">city. </w:t>
      </w:r>
      <w:r w:rsidR="00904230">
        <w:rPr>
          <w:spacing w:val="-3"/>
        </w:rPr>
        <w:t xml:space="preserve">For </w:t>
      </w:r>
      <w:r w:rsidR="00904230">
        <w:t>I happened to visit a person who spends more money on the sophists than all others together: I mean</w:t>
      </w:r>
      <w:r w:rsidR="00904230">
        <w:rPr>
          <w:spacing w:val="-3"/>
        </w:rPr>
        <w:t xml:space="preserve"> </w:t>
      </w:r>
      <w:r w:rsidR="00904230">
        <w:t>Callias,</w:t>
      </w:r>
      <w:r w:rsidR="00904230">
        <w:rPr>
          <w:spacing w:val="-3"/>
        </w:rPr>
        <w:t xml:space="preserve"> </w:t>
      </w:r>
      <w:r w:rsidR="00904230">
        <w:t>son</w:t>
      </w:r>
      <w:r w:rsidR="00904230">
        <w:rPr>
          <w:spacing w:val="-3"/>
        </w:rPr>
        <w:t xml:space="preserve"> </w:t>
      </w:r>
      <w:r w:rsidR="00904230">
        <w:t>of</w:t>
      </w:r>
      <w:r w:rsidR="00904230">
        <w:rPr>
          <w:spacing w:val="-3"/>
        </w:rPr>
        <w:t xml:space="preserve"> </w:t>
      </w:r>
      <w:r w:rsidR="00904230">
        <w:t>Hipponicus.</w:t>
      </w:r>
      <w:r w:rsidR="00904230">
        <w:rPr>
          <w:spacing w:val="-2"/>
        </w:rPr>
        <w:t xml:space="preserve"> </w:t>
      </w:r>
      <w:r w:rsidR="00904230">
        <w:t>I</w:t>
      </w:r>
      <w:r w:rsidR="00904230">
        <w:rPr>
          <w:spacing w:val="-3"/>
        </w:rPr>
        <w:t xml:space="preserve"> </w:t>
      </w:r>
      <w:r w:rsidR="00904230">
        <w:t>therefore</w:t>
      </w:r>
      <w:r w:rsidR="00904230">
        <w:rPr>
          <w:spacing w:val="-3"/>
        </w:rPr>
        <w:t xml:space="preserve"> </w:t>
      </w:r>
      <w:r w:rsidR="00904230">
        <w:t>asked</w:t>
      </w:r>
      <w:r w:rsidR="00904230">
        <w:rPr>
          <w:spacing w:val="-3"/>
        </w:rPr>
        <w:t xml:space="preserve"> </w:t>
      </w:r>
      <w:r w:rsidR="00904230">
        <w:t>him,</w:t>
      </w:r>
      <w:r w:rsidR="00904230">
        <w:rPr>
          <w:spacing w:val="-3"/>
        </w:rPr>
        <w:t xml:space="preserve"> </w:t>
      </w:r>
      <w:r w:rsidR="00904230">
        <w:t>for</w:t>
      </w:r>
      <w:r w:rsidR="00904230">
        <w:rPr>
          <w:spacing w:val="-2"/>
        </w:rPr>
        <w:t xml:space="preserve"> </w:t>
      </w:r>
      <w:r w:rsidR="00904230">
        <w:t>he</w:t>
      </w:r>
      <w:r w:rsidR="00904230">
        <w:rPr>
          <w:spacing w:val="-3"/>
        </w:rPr>
        <w:t xml:space="preserve"> </w:t>
      </w:r>
      <w:r w:rsidR="00904230">
        <w:t>has</w:t>
      </w:r>
      <w:r w:rsidR="00904230">
        <w:rPr>
          <w:spacing w:val="-3"/>
        </w:rPr>
        <w:t xml:space="preserve"> </w:t>
      </w:r>
      <w:r w:rsidR="00904230">
        <w:t>two</w:t>
      </w:r>
      <w:r w:rsidR="00904230">
        <w:rPr>
          <w:spacing w:val="-3"/>
        </w:rPr>
        <w:t xml:space="preserve"> </w:t>
      </w:r>
      <w:r w:rsidR="00904230">
        <w:t>sons,</w:t>
      </w:r>
      <w:r w:rsidR="00904230">
        <w:rPr>
          <w:spacing w:val="-3"/>
        </w:rPr>
        <w:t xml:space="preserve"> </w:t>
      </w:r>
      <w:r w:rsidR="00904230">
        <w:rPr>
          <w:spacing w:val="-4"/>
        </w:rPr>
        <w:t>“Callias,”</w:t>
      </w:r>
      <w:r w:rsidR="00904230">
        <w:rPr>
          <w:spacing w:val="-2"/>
        </w:rPr>
        <w:t xml:space="preserve"> </w:t>
      </w:r>
      <w:r w:rsidR="00904230">
        <w:t>I</w:t>
      </w:r>
      <w:r w:rsidR="00904230">
        <w:rPr>
          <w:spacing w:val="-3"/>
        </w:rPr>
        <w:t xml:space="preserve"> </w:t>
      </w:r>
      <w:r w:rsidR="00904230">
        <w:t>said,</w:t>
      </w:r>
      <w:r w:rsidR="00904230">
        <w:rPr>
          <w:spacing w:val="-3"/>
        </w:rPr>
        <w:t xml:space="preserve"> </w:t>
      </w:r>
      <w:r w:rsidR="00904230">
        <w:t>“if</w:t>
      </w:r>
      <w:r w:rsidR="00904230">
        <w:rPr>
          <w:spacing w:val="-3"/>
        </w:rPr>
        <w:t xml:space="preserve"> </w:t>
      </w:r>
      <w:r w:rsidR="00904230">
        <w:t>your</w:t>
      </w:r>
      <w:r w:rsidR="00904230">
        <w:rPr>
          <w:spacing w:val="-3"/>
        </w:rPr>
        <w:t xml:space="preserve"> </w:t>
      </w:r>
      <w:r w:rsidR="00904230">
        <w:t>two</w:t>
      </w:r>
      <w:r w:rsidR="00904230">
        <w:rPr>
          <w:spacing w:val="-2"/>
        </w:rPr>
        <w:t xml:space="preserve"> </w:t>
      </w:r>
      <w:r w:rsidR="00904230">
        <w:t>sons</w:t>
      </w:r>
      <w:r w:rsidR="00904230">
        <w:rPr>
          <w:spacing w:val="-3"/>
        </w:rPr>
        <w:t xml:space="preserve"> </w:t>
      </w:r>
      <w:r w:rsidR="00904230">
        <w:t>were colts or calves, we should have had to choose a master for them, and hire a person who would make them excel in such</w:t>
      </w:r>
      <w:r w:rsidR="00904230">
        <w:rPr>
          <w:spacing w:val="-3"/>
        </w:rPr>
        <w:t xml:space="preserve"> </w:t>
      </w:r>
      <w:r w:rsidR="00904230">
        <w:t>qualities</w:t>
      </w:r>
      <w:r w:rsidR="00904230">
        <w:rPr>
          <w:spacing w:val="-2"/>
        </w:rPr>
        <w:t xml:space="preserve"> </w:t>
      </w:r>
      <w:r w:rsidR="00904230">
        <w:t>as</w:t>
      </w:r>
      <w:r w:rsidR="00904230">
        <w:rPr>
          <w:spacing w:val="-3"/>
        </w:rPr>
        <w:t xml:space="preserve"> </w:t>
      </w:r>
      <w:r w:rsidR="00904230">
        <w:t>belong</w:t>
      </w:r>
      <w:r w:rsidR="00904230">
        <w:rPr>
          <w:spacing w:val="-2"/>
        </w:rPr>
        <w:t xml:space="preserve"> </w:t>
      </w:r>
      <w:r w:rsidR="00904230">
        <w:t>to</w:t>
      </w:r>
      <w:r w:rsidR="00904230">
        <w:rPr>
          <w:spacing w:val="-3"/>
        </w:rPr>
        <w:t xml:space="preserve"> </w:t>
      </w:r>
      <w:r w:rsidR="00904230">
        <w:t>their</w:t>
      </w:r>
      <w:r w:rsidR="00904230">
        <w:rPr>
          <w:spacing w:val="-2"/>
        </w:rPr>
        <w:t xml:space="preserve"> </w:t>
      </w:r>
      <w:r w:rsidR="00904230">
        <w:t>nature;</w:t>
      </w:r>
      <w:r w:rsidR="00904230">
        <w:rPr>
          <w:spacing w:val="-3"/>
        </w:rPr>
        <w:t xml:space="preserve"> </w:t>
      </w:r>
      <w:r w:rsidR="00904230">
        <w:t>and</w:t>
      </w:r>
      <w:r w:rsidR="00904230">
        <w:rPr>
          <w:spacing w:val="-2"/>
        </w:rPr>
        <w:t xml:space="preserve"> </w:t>
      </w:r>
      <w:r w:rsidR="00904230">
        <w:t>he</w:t>
      </w:r>
      <w:r w:rsidR="00904230">
        <w:rPr>
          <w:spacing w:val="-2"/>
        </w:rPr>
        <w:t xml:space="preserve"> </w:t>
      </w:r>
      <w:r w:rsidR="00904230">
        <w:t>would</w:t>
      </w:r>
      <w:r w:rsidR="00904230">
        <w:rPr>
          <w:spacing w:val="-3"/>
        </w:rPr>
        <w:t xml:space="preserve"> </w:t>
      </w:r>
      <w:r w:rsidR="00904230">
        <w:t>have</w:t>
      </w:r>
      <w:r w:rsidR="00904230">
        <w:rPr>
          <w:spacing w:val="-2"/>
        </w:rPr>
        <w:t xml:space="preserve"> </w:t>
      </w:r>
      <w:r w:rsidR="00904230">
        <w:t>been</w:t>
      </w:r>
      <w:r w:rsidR="00904230">
        <w:rPr>
          <w:spacing w:val="-3"/>
        </w:rPr>
        <w:t xml:space="preserve"> </w:t>
      </w:r>
      <w:r w:rsidR="00904230">
        <w:t>a</w:t>
      </w:r>
      <w:r w:rsidR="00904230">
        <w:rPr>
          <w:spacing w:val="-2"/>
        </w:rPr>
        <w:t xml:space="preserve"> </w:t>
      </w:r>
      <w:r w:rsidR="00904230">
        <w:t>groom</w:t>
      </w:r>
      <w:r w:rsidR="00904230">
        <w:rPr>
          <w:spacing w:val="-3"/>
        </w:rPr>
        <w:t xml:space="preserve"> </w:t>
      </w:r>
      <w:r w:rsidR="00904230">
        <w:t>or</w:t>
      </w:r>
      <w:r w:rsidR="00904230">
        <w:rPr>
          <w:spacing w:val="-2"/>
        </w:rPr>
        <w:t xml:space="preserve"> </w:t>
      </w:r>
      <w:r w:rsidR="00904230">
        <w:t>an</w:t>
      </w:r>
      <w:r w:rsidR="00904230">
        <w:rPr>
          <w:spacing w:val="-3"/>
        </w:rPr>
        <w:t xml:space="preserve"> </w:t>
      </w:r>
      <w:r w:rsidR="00904230">
        <w:t>agricultural</w:t>
      </w:r>
      <w:r w:rsidR="00904230">
        <w:rPr>
          <w:spacing w:val="-2"/>
        </w:rPr>
        <w:t xml:space="preserve"> </w:t>
      </w:r>
      <w:r w:rsidR="00904230">
        <w:rPr>
          <w:spacing w:val="-3"/>
        </w:rPr>
        <w:t xml:space="preserve">laborer. </w:t>
      </w:r>
      <w:r w:rsidR="00904230">
        <w:t>But</w:t>
      </w:r>
      <w:r w:rsidR="00904230">
        <w:rPr>
          <w:spacing w:val="-2"/>
        </w:rPr>
        <w:t xml:space="preserve"> </w:t>
      </w:r>
      <w:r w:rsidR="00904230">
        <w:rPr>
          <w:spacing w:val="-6"/>
        </w:rPr>
        <w:t>now,</w:t>
      </w:r>
      <w:r w:rsidR="00904230">
        <w:rPr>
          <w:spacing w:val="-2"/>
        </w:rPr>
        <w:t xml:space="preserve"> </w:t>
      </w:r>
      <w:r w:rsidR="00904230">
        <w:t>since</w:t>
      </w:r>
      <w:r>
        <w:t xml:space="preserve"> </w:t>
      </w:r>
      <w:r w:rsidR="00904230">
        <w:rPr>
          <w:color w:val="231F20"/>
        </w:rPr>
        <w:t>your</w:t>
      </w:r>
      <w:r w:rsidR="00904230">
        <w:rPr>
          <w:color w:val="231F20"/>
          <w:spacing w:val="-3"/>
        </w:rPr>
        <w:t xml:space="preserve"> </w:t>
      </w:r>
      <w:r w:rsidR="00904230">
        <w:rPr>
          <w:color w:val="231F20"/>
        </w:rPr>
        <w:t>sons</w:t>
      </w:r>
      <w:r w:rsidR="00904230">
        <w:rPr>
          <w:color w:val="231F20"/>
          <w:spacing w:val="-3"/>
        </w:rPr>
        <w:t xml:space="preserve"> </w:t>
      </w:r>
      <w:r w:rsidR="00904230">
        <w:rPr>
          <w:color w:val="231F20"/>
        </w:rPr>
        <w:t>are</w:t>
      </w:r>
      <w:r w:rsidR="00904230">
        <w:rPr>
          <w:color w:val="231F20"/>
          <w:spacing w:val="-3"/>
        </w:rPr>
        <w:t xml:space="preserve"> </w:t>
      </w:r>
      <w:r w:rsidR="00904230">
        <w:rPr>
          <w:color w:val="231F20"/>
        </w:rPr>
        <w:t>men,</w:t>
      </w:r>
      <w:r w:rsidR="00904230">
        <w:rPr>
          <w:color w:val="231F20"/>
          <w:spacing w:val="-3"/>
        </w:rPr>
        <w:t xml:space="preserve"> </w:t>
      </w:r>
      <w:r w:rsidR="00904230">
        <w:rPr>
          <w:color w:val="231F20"/>
        </w:rPr>
        <w:t>what</w:t>
      </w:r>
      <w:r w:rsidR="00904230">
        <w:rPr>
          <w:color w:val="231F20"/>
          <w:spacing w:val="-3"/>
        </w:rPr>
        <w:t xml:space="preserve"> </w:t>
      </w:r>
      <w:r w:rsidR="00904230">
        <w:rPr>
          <w:color w:val="231F20"/>
        </w:rPr>
        <w:t>master</w:t>
      </w:r>
      <w:r w:rsidR="00904230">
        <w:rPr>
          <w:color w:val="231F20"/>
          <w:spacing w:val="-3"/>
        </w:rPr>
        <w:t xml:space="preserve"> </w:t>
      </w:r>
      <w:r w:rsidR="00904230">
        <w:rPr>
          <w:color w:val="231F20"/>
        </w:rPr>
        <w:t>do</w:t>
      </w:r>
      <w:r w:rsidR="00904230">
        <w:rPr>
          <w:color w:val="231F20"/>
          <w:spacing w:val="-3"/>
        </w:rPr>
        <w:t xml:space="preserve"> </w:t>
      </w:r>
      <w:r w:rsidR="00904230">
        <w:rPr>
          <w:color w:val="231F20"/>
        </w:rPr>
        <w:t>you</w:t>
      </w:r>
      <w:r w:rsidR="00904230">
        <w:rPr>
          <w:color w:val="231F20"/>
          <w:spacing w:val="-3"/>
        </w:rPr>
        <w:t xml:space="preserve"> </w:t>
      </w:r>
      <w:r w:rsidR="00904230">
        <w:rPr>
          <w:color w:val="231F20"/>
        </w:rPr>
        <w:t>intend</w:t>
      </w:r>
      <w:r w:rsidR="00904230">
        <w:rPr>
          <w:color w:val="231F20"/>
          <w:spacing w:val="-3"/>
        </w:rPr>
        <w:t xml:space="preserve"> </w:t>
      </w:r>
      <w:r w:rsidR="00904230">
        <w:rPr>
          <w:color w:val="231F20"/>
        </w:rPr>
        <w:t>to</w:t>
      </w:r>
      <w:r w:rsidR="00904230">
        <w:rPr>
          <w:color w:val="231F20"/>
          <w:spacing w:val="-3"/>
        </w:rPr>
        <w:t xml:space="preserve"> </w:t>
      </w:r>
      <w:r w:rsidR="00904230">
        <w:rPr>
          <w:color w:val="231F20"/>
        </w:rPr>
        <w:t>choose</w:t>
      </w:r>
      <w:r w:rsidR="00904230">
        <w:rPr>
          <w:color w:val="231F20"/>
          <w:spacing w:val="-3"/>
        </w:rPr>
        <w:t xml:space="preserve"> </w:t>
      </w:r>
      <w:r w:rsidR="00904230">
        <w:rPr>
          <w:color w:val="231F20"/>
        </w:rPr>
        <w:t>for</w:t>
      </w:r>
      <w:r w:rsidR="00904230">
        <w:rPr>
          <w:color w:val="231F20"/>
          <w:spacing w:val="-3"/>
        </w:rPr>
        <w:t xml:space="preserve"> </w:t>
      </w:r>
      <w:r w:rsidR="00904230">
        <w:rPr>
          <w:color w:val="231F20"/>
        </w:rPr>
        <w:t>them?</w:t>
      </w:r>
      <w:r w:rsidR="00904230">
        <w:rPr>
          <w:color w:val="231F20"/>
          <w:spacing w:val="-3"/>
        </w:rPr>
        <w:t xml:space="preserve"> </w:t>
      </w:r>
      <w:r w:rsidR="00904230">
        <w:rPr>
          <w:color w:val="231F20"/>
        </w:rPr>
        <w:t>Who</w:t>
      </w:r>
      <w:r w:rsidR="00904230">
        <w:rPr>
          <w:color w:val="231F20"/>
          <w:spacing w:val="-3"/>
        </w:rPr>
        <w:t xml:space="preserve"> </w:t>
      </w:r>
      <w:r w:rsidR="00904230">
        <w:rPr>
          <w:color w:val="231F20"/>
        </w:rPr>
        <w:t>is</w:t>
      </w:r>
      <w:r w:rsidR="00904230">
        <w:rPr>
          <w:color w:val="231F20"/>
          <w:spacing w:val="-3"/>
        </w:rPr>
        <w:t xml:space="preserve"> </w:t>
      </w:r>
      <w:r w:rsidR="00904230">
        <w:rPr>
          <w:color w:val="231F20"/>
        </w:rPr>
        <w:t>there</w:t>
      </w:r>
      <w:r w:rsidR="00904230">
        <w:rPr>
          <w:color w:val="231F20"/>
          <w:spacing w:val="-3"/>
        </w:rPr>
        <w:t xml:space="preserve"> </w:t>
      </w:r>
      <w:r w:rsidR="00904230">
        <w:rPr>
          <w:color w:val="231F20"/>
        </w:rPr>
        <w:t>skilled</w:t>
      </w:r>
      <w:r w:rsidR="00904230">
        <w:rPr>
          <w:color w:val="231F20"/>
          <w:spacing w:val="-3"/>
        </w:rPr>
        <w:t xml:space="preserve"> </w:t>
      </w:r>
      <w:r w:rsidR="00904230">
        <w:rPr>
          <w:color w:val="231F20"/>
        </w:rPr>
        <w:t>in</w:t>
      </w:r>
      <w:r w:rsidR="00904230">
        <w:rPr>
          <w:color w:val="231F20"/>
          <w:spacing w:val="-3"/>
        </w:rPr>
        <w:t xml:space="preserve"> </w:t>
      </w:r>
      <w:r w:rsidR="00904230">
        <w:rPr>
          <w:color w:val="231F20"/>
        </w:rPr>
        <w:t>the</w:t>
      </w:r>
      <w:r w:rsidR="00904230">
        <w:rPr>
          <w:color w:val="231F20"/>
          <w:spacing w:val="-3"/>
        </w:rPr>
        <w:t xml:space="preserve"> </w:t>
      </w:r>
      <w:r w:rsidR="00904230">
        <w:rPr>
          <w:color w:val="231F20"/>
        </w:rPr>
        <w:t>qualities</w:t>
      </w:r>
      <w:r w:rsidR="00904230">
        <w:rPr>
          <w:color w:val="231F20"/>
          <w:spacing w:val="-3"/>
        </w:rPr>
        <w:t xml:space="preserve"> </w:t>
      </w:r>
      <w:r w:rsidR="00904230">
        <w:rPr>
          <w:color w:val="231F20"/>
        </w:rPr>
        <w:t>that</w:t>
      </w:r>
      <w:r w:rsidR="00904230">
        <w:rPr>
          <w:color w:val="231F20"/>
          <w:spacing w:val="-3"/>
        </w:rPr>
        <w:t xml:space="preserve"> </w:t>
      </w:r>
      <w:r w:rsidR="00904230">
        <w:rPr>
          <w:color w:val="231F20"/>
        </w:rPr>
        <w:t xml:space="preserve">become a man and a citizen? </w:t>
      </w:r>
      <w:r w:rsidR="00904230">
        <w:rPr>
          <w:color w:val="231F20"/>
          <w:spacing w:val="-3"/>
        </w:rPr>
        <w:t xml:space="preserve">For </w:t>
      </w:r>
      <w:r w:rsidR="00904230">
        <w:rPr>
          <w:color w:val="231F20"/>
        </w:rPr>
        <w:t xml:space="preserve">I suppose you must have considered this, since you have sons. </w:t>
      </w:r>
      <w:r w:rsidR="00904230">
        <w:rPr>
          <w:color w:val="231F20"/>
          <w:spacing w:val="-3"/>
        </w:rPr>
        <w:t xml:space="preserve">Is </w:t>
      </w:r>
      <w:r w:rsidR="00904230">
        <w:rPr>
          <w:color w:val="231F20"/>
        </w:rPr>
        <w:t xml:space="preserve">there </w:t>
      </w:r>
      <w:r w:rsidR="00904230">
        <w:rPr>
          <w:color w:val="231F20"/>
          <w:spacing w:val="-3"/>
        </w:rPr>
        <w:t xml:space="preserve">any </w:t>
      </w:r>
      <w:r w:rsidR="00904230">
        <w:rPr>
          <w:color w:val="231F20"/>
          <w:spacing w:val="-8"/>
        </w:rPr>
        <w:t xml:space="preserve">one,” </w:t>
      </w:r>
      <w:r w:rsidR="00904230">
        <w:rPr>
          <w:color w:val="231F20"/>
        </w:rPr>
        <w:t xml:space="preserve">I said, </w:t>
      </w:r>
      <w:r w:rsidR="00904230">
        <w:rPr>
          <w:color w:val="231F20"/>
          <w:spacing w:val="-8"/>
        </w:rPr>
        <w:t xml:space="preserve">“or </w:t>
      </w:r>
      <w:r w:rsidR="00904230">
        <w:rPr>
          <w:color w:val="231F20"/>
        </w:rPr>
        <w:t xml:space="preserve">not?” </w:t>
      </w:r>
      <w:r w:rsidR="00904230">
        <w:rPr>
          <w:color w:val="231F20"/>
          <w:spacing w:val="-5"/>
        </w:rPr>
        <w:t xml:space="preserve">“Certainly,” </w:t>
      </w:r>
      <w:r w:rsidR="00904230">
        <w:rPr>
          <w:color w:val="231F20"/>
        </w:rPr>
        <w:t xml:space="preserve">he answered. “Who is he?” said I, </w:t>
      </w:r>
      <w:r w:rsidR="00904230">
        <w:rPr>
          <w:color w:val="231F20"/>
          <w:spacing w:val="-5"/>
        </w:rPr>
        <w:t xml:space="preserve">“and </w:t>
      </w:r>
      <w:r w:rsidR="00904230">
        <w:rPr>
          <w:color w:val="231F20"/>
        </w:rPr>
        <w:t xml:space="preserve">whence does he come? and on what terms does he teach?” </w:t>
      </w:r>
      <w:r w:rsidR="00904230">
        <w:rPr>
          <w:color w:val="231F20"/>
          <w:spacing w:val="-3"/>
        </w:rPr>
        <w:t xml:space="preserve">He </w:t>
      </w:r>
      <w:r w:rsidR="00904230">
        <w:rPr>
          <w:color w:val="231F20"/>
        </w:rPr>
        <w:t xml:space="preserve">replied, </w:t>
      </w:r>
      <w:r w:rsidR="00904230">
        <w:rPr>
          <w:color w:val="231F20"/>
          <w:spacing w:val="-3"/>
        </w:rPr>
        <w:t>“</w:t>
      </w:r>
      <w:r w:rsidR="00904230">
        <w:rPr>
          <w:spacing w:val="-3"/>
        </w:rPr>
        <w:t xml:space="preserve">Evenus </w:t>
      </w:r>
      <w:r w:rsidR="00904230">
        <w:t>the Parian</w:t>
      </w:r>
      <w:r w:rsidR="00904230">
        <w:rPr>
          <w:color w:val="231F20"/>
        </w:rPr>
        <w:t xml:space="preserve">, Socrates, for five </w:t>
      </w:r>
      <w:r w:rsidR="00904230">
        <w:rPr>
          <w:color w:val="231F20"/>
          <w:spacing w:val="-4"/>
        </w:rPr>
        <w:t>minæ.”</w:t>
      </w:r>
      <w:r>
        <w:rPr>
          <w:rStyle w:val="FootnoteReference"/>
          <w:color w:val="231F20"/>
          <w:spacing w:val="-4"/>
        </w:rPr>
        <w:footnoteReference w:id="102"/>
      </w:r>
      <w:r w:rsidR="00904230">
        <w:rPr>
          <w:spacing w:val="-4"/>
          <w:position w:val="7"/>
          <w:sz w:val="13"/>
        </w:rPr>
        <w:t xml:space="preserve"> </w:t>
      </w:r>
      <w:r w:rsidR="00904230">
        <w:rPr>
          <w:color w:val="231F20"/>
        </w:rPr>
        <w:t xml:space="preserve">And I deemed </w:t>
      </w:r>
      <w:r w:rsidR="00904230">
        <w:rPr>
          <w:color w:val="231F20"/>
          <w:spacing w:val="-3"/>
        </w:rPr>
        <w:t xml:space="preserve">Evenus </w:t>
      </w:r>
      <w:r w:rsidR="00904230">
        <w:rPr>
          <w:color w:val="231F20"/>
          <w:spacing w:val="-5"/>
        </w:rPr>
        <w:t xml:space="preserve">happy, </w:t>
      </w:r>
      <w:r w:rsidR="00904230">
        <w:rPr>
          <w:color w:val="231F20"/>
        </w:rPr>
        <w:t xml:space="preserve">if he really possesses this art, and teaches </w:t>
      </w:r>
      <w:r w:rsidR="00904230">
        <w:rPr>
          <w:color w:val="231F20"/>
          <w:spacing w:val="-3"/>
        </w:rPr>
        <w:t>admirably.</w:t>
      </w:r>
      <w:r>
        <w:rPr>
          <w:rStyle w:val="FootnoteReference"/>
          <w:color w:val="231F20"/>
          <w:spacing w:val="-3"/>
        </w:rPr>
        <w:footnoteReference w:id="103"/>
      </w:r>
      <w:r w:rsidR="00904230">
        <w:rPr>
          <w:position w:val="7"/>
          <w:sz w:val="13"/>
        </w:rPr>
        <w:t xml:space="preserve"> </w:t>
      </w:r>
      <w:r w:rsidR="00904230">
        <w:rPr>
          <w:color w:val="231F20"/>
        </w:rPr>
        <w:t>And I too should think highly of myself, and be very proud, if I possessed this knowledge, but I possess it not, O</w:t>
      </w:r>
      <w:r w:rsidR="00904230">
        <w:rPr>
          <w:color w:val="231F20"/>
          <w:spacing w:val="-2"/>
        </w:rPr>
        <w:t xml:space="preserve"> </w:t>
      </w:r>
      <w:r w:rsidR="00904230">
        <w:rPr>
          <w:color w:val="231F20"/>
        </w:rPr>
        <w:t>Athenians.</w:t>
      </w:r>
    </w:p>
    <w:p w:rsidR="00904230" w:rsidRDefault="00904230" w:rsidP="00BC3B92">
      <w:pPr>
        <w:pStyle w:val="Body"/>
      </w:pPr>
    </w:p>
    <w:p w:rsidR="00904230" w:rsidRDefault="00904230" w:rsidP="00BC3B92">
      <w:pPr>
        <w:pStyle w:val="Heading4"/>
      </w:pPr>
      <w:r>
        <w:t>“Why I Am Called Wise”</w:t>
      </w:r>
    </w:p>
    <w:p w:rsidR="00904230" w:rsidRDefault="00BC3B92" w:rsidP="003708F0">
      <w:pPr>
        <w:pStyle w:val="Body"/>
        <w:rPr>
          <w:color w:val="231F20"/>
        </w:rPr>
      </w:pPr>
      <w:r>
        <w:t xml:space="preserve">5. </w:t>
      </w:r>
      <w:r w:rsidR="00904230">
        <w:t>Perhaps, one of you may now object: “But, Socrates, what have you done, then? Whence have these calumnies</w:t>
      </w:r>
      <w:r>
        <w:rPr>
          <w:rStyle w:val="FootnoteReference"/>
        </w:rPr>
        <w:footnoteReference w:id="104"/>
      </w:r>
      <w:r w:rsidR="00904230">
        <w:rPr>
          <w:spacing w:val="16"/>
          <w:position w:val="7"/>
          <w:sz w:val="13"/>
        </w:rPr>
        <w:t xml:space="preserve"> </w:t>
      </w:r>
      <w:r w:rsidR="00904230">
        <w:t>against</w:t>
      </w:r>
      <w:r w:rsidR="00904230">
        <w:rPr>
          <w:spacing w:val="-4"/>
        </w:rPr>
        <w:t xml:space="preserve"> </w:t>
      </w:r>
      <w:r w:rsidR="00904230">
        <w:t>you</w:t>
      </w:r>
      <w:r w:rsidR="00904230">
        <w:rPr>
          <w:spacing w:val="-4"/>
        </w:rPr>
        <w:t xml:space="preserve"> </w:t>
      </w:r>
      <w:r w:rsidR="00904230">
        <w:t>arisen?</w:t>
      </w:r>
      <w:r w:rsidR="00904230">
        <w:rPr>
          <w:spacing w:val="-3"/>
        </w:rPr>
        <w:t xml:space="preserve"> For</w:t>
      </w:r>
      <w:r w:rsidR="00904230">
        <w:rPr>
          <w:spacing w:val="-4"/>
        </w:rPr>
        <w:t xml:space="preserve"> </w:t>
      </w:r>
      <w:r w:rsidR="00904230">
        <w:t>surely</w:t>
      </w:r>
      <w:r w:rsidR="00904230">
        <w:rPr>
          <w:spacing w:val="-3"/>
        </w:rPr>
        <w:t xml:space="preserve"> </w:t>
      </w:r>
      <w:r w:rsidR="00904230">
        <w:t>if</w:t>
      </w:r>
      <w:r w:rsidR="00904230">
        <w:rPr>
          <w:spacing w:val="-4"/>
        </w:rPr>
        <w:t xml:space="preserve"> </w:t>
      </w:r>
      <w:r w:rsidR="00904230">
        <w:t>you</w:t>
      </w:r>
      <w:r w:rsidR="00904230">
        <w:rPr>
          <w:spacing w:val="-4"/>
        </w:rPr>
        <w:t xml:space="preserve"> </w:t>
      </w:r>
      <w:r w:rsidR="00904230">
        <w:t>had</w:t>
      </w:r>
      <w:r w:rsidR="00904230">
        <w:rPr>
          <w:spacing w:val="-3"/>
        </w:rPr>
        <w:t xml:space="preserve"> </w:t>
      </w:r>
      <w:r w:rsidR="00904230">
        <w:t>not</w:t>
      </w:r>
      <w:r w:rsidR="00904230">
        <w:rPr>
          <w:spacing w:val="-4"/>
        </w:rPr>
        <w:t xml:space="preserve"> </w:t>
      </w:r>
      <w:r w:rsidR="00904230">
        <w:t>busied</w:t>
      </w:r>
      <w:r w:rsidR="00904230">
        <w:rPr>
          <w:spacing w:val="-3"/>
        </w:rPr>
        <w:t xml:space="preserve"> </w:t>
      </w:r>
      <w:r w:rsidR="00904230">
        <w:t>yourself</w:t>
      </w:r>
      <w:r w:rsidR="00904230">
        <w:rPr>
          <w:spacing w:val="-4"/>
        </w:rPr>
        <w:t xml:space="preserve"> </w:t>
      </w:r>
      <w:r w:rsidR="00904230">
        <w:t>more</w:t>
      </w:r>
      <w:r w:rsidR="00904230">
        <w:rPr>
          <w:spacing w:val="-4"/>
        </w:rPr>
        <w:t xml:space="preserve"> </w:t>
      </w:r>
      <w:r w:rsidR="00904230">
        <w:t>than</w:t>
      </w:r>
      <w:r w:rsidR="00904230">
        <w:rPr>
          <w:spacing w:val="-3"/>
        </w:rPr>
        <w:t xml:space="preserve"> </w:t>
      </w:r>
      <w:r w:rsidR="00904230">
        <w:t>others,</w:t>
      </w:r>
      <w:r w:rsidR="00904230">
        <w:rPr>
          <w:spacing w:val="-4"/>
        </w:rPr>
        <w:t xml:space="preserve"> </w:t>
      </w:r>
      <w:r w:rsidR="00904230">
        <w:t>such</w:t>
      </w:r>
      <w:r w:rsidR="00904230">
        <w:rPr>
          <w:spacing w:val="-3"/>
        </w:rPr>
        <w:t xml:space="preserve"> </w:t>
      </w:r>
      <w:r w:rsidR="00904230">
        <w:t>a</w:t>
      </w:r>
      <w:r w:rsidR="00904230">
        <w:rPr>
          <w:spacing w:val="-4"/>
        </w:rPr>
        <w:t xml:space="preserve"> </w:t>
      </w:r>
      <w:r w:rsidR="00904230">
        <w:t>report</w:t>
      </w:r>
      <w:r w:rsidR="00904230">
        <w:rPr>
          <w:spacing w:val="-3"/>
        </w:rPr>
        <w:t xml:space="preserve"> </w:t>
      </w:r>
      <w:r w:rsidR="00904230">
        <w:t>and</w:t>
      </w:r>
      <w:r w:rsidR="00904230">
        <w:rPr>
          <w:spacing w:val="-4"/>
        </w:rPr>
        <w:t xml:space="preserve"> </w:t>
      </w:r>
      <w:r w:rsidR="00904230">
        <w:t>story</w:t>
      </w:r>
      <w:r w:rsidR="00904230">
        <w:rPr>
          <w:spacing w:val="-4"/>
        </w:rPr>
        <w:t xml:space="preserve"> </w:t>
      </w:r>
      <w:r w:rsidR="00904230">
        <w:t>would never</w:t>
      </w:r>
      <w:r w:rsidR="00904230">
        <w:rPr>
          <w:spacing w:val="-4"/>
        </w:rPr>
        <w:t xml:space="preserve"> </w:t>
      </w:r>
      <w:r w:rsidR="00904230">
        <w:t>have</w:t>
      </w:r>
      <w:r w:rsidR="00904230">
        <w:rPr>
          <w:spacing w:val="-4"/>
        </w:rPr>
        <w:t xml:space="preserve"> </w:t>
      </w:r>
      <w:r w:rsidR="00904230">
        <w:t>got</w:t>
      </w:r>
      <w:r w:rsidR="00904230">
        <w:rPr>
          <w:spacing w:val="-3"/>
        </w:rPr>
        <w:t xml:space="preserve"> </w:t>
      </w:r>
      <w:r w:rsidR="00904230">
        <w:t>abroad,</w:t>
      </w:r>
      <w:r w:rsidR="00904230">
        <w:rPr>
          <w:spacing w:val="-4"/>
        </w:rPr>
        <w:t xml:space="preserve"> </w:t>
      </w:r>
      <w:r w:rsidR="00904230">
        <w:t>unless</w:t>
      </w:r>
      <w:r w:rsidR="00904230">
        <w:rPr>
          <w:spacing w:val="-3"/>
        </w:rPr>
        <w:t xml:space="preserve"> </w:t>
      </w:r>
      <w:r w:rsidR="00904230">
        <w:t>you</w:t>
      </w:r>
      <w:r w:rsidR="00904230">
        <w:rPr>
          <w:spacing w:val="-4"/>
        </w:rPr>
        <w:t xml:space="preserve"> </w:t>
      </w:r>
      <w:r w:rsidR="00904230">
        <w:t>had</w:t>
      </w:r>
      <w:r w:rsidR="00904230">
        <w:rPr>
          <w:spacing w:val="-3"/>
        </w:rPr>
        <w:t xml:space="preserve"> </w:t>
      </w:r>
      <w:r w:rsidR="00904230">
        <w:t>done</w:t>
      </w:r>
      <w:r w:rsidR="00904230">
        <w:rPr>
          <w:spacing w:val="-4"/>
        </w:rPr>
        <w:t xml:space="preserve"> </w:t>
      </w:r>
      <w:r w:rsidR="00904230">
        <w:t>something</w:t>
      </w:r>
      <w:r w:rsidR="00904230">
        <w:rPr>
          <w:spacing w:val="-3"/>
        </w:rPr>
        <w:t xml:space="preserve"> </w:t>
      </w:r>
      <w:r w:rsidR="00904230">
        <w:t>different</w:t>
      </w:r>
      <w:r w:rsidR="00904230">
        <w:rPr>
          <w:spacing w:val="-4"/>
        </w:rPr>
        <w:t xml:space="preserve"> </w:t>
      </w:r>
      <w:r w:rsidR="00904230">
        <w:t>from</w:t>
      </w:r>
      <w:r w:rsidR="00904230">
        <w:rPr>
          <w:spacing w:val="-3"/>
        </w:rPr>
        <w:t xml:space="preserve"> </w:t>
      </w:r>
      <w:r w:rsidR="00904230">
        <w:t>what</w:t>
      </w:r>
      <w:r w:rsidR="00904230">
        <w:rPr>
          <w:spacing w:val="-4"/>
        </w:rPr>
        <w:t xml:space="preserve"> </w:t>
      </w:r>
      <w:r w:rsidR="00904230">
        <w:t>most</w:t>
      </w:r>
      <w:r w:rsidR="00904230">
        <w:rPr>
          <w:spacing w:val="-3"/>
        </w:rPr>
        <w:t xml:space="preserve"> </w:t>
      </w:r>
      <w:r w:rsidR="00904230">
        <w:t>men</w:t>
      </w:r>
      <w:r w:rsidR="00904230">
        <w:rPr>
          <w:spacing w:val="-4"/>
        </w:rPr>
        <w:t xml:space="preserve"> </w:t>
      </w:r>
      <w:r w:rsidR="00904230">
        <w:rPr>
          <w:spacing w:val="-3"/>
        </w:rPr>
        <w:t xml:space="preserve">do. </w:t>
      </w:r>
      <w:r w:rsidR="00904230">
        <w:rPr>
          <w:spacing w:val="-6"/>
        </w:rPr>
        <w:t>Tell</w:t>
      </w:r>
      <w:r w:rsidR="00904230">
        <w:rPr>
          <w:spacing w:val="-4"/>
        </w:rPr>
        <w:t xml:space="preserve"> </w:t>
      </w:r>
      <w:r w:rsidR="00904230">
        <w:t>us,</w:t>
      </w:r>
      <w:r w:rsidR="00904230">
        <w:rPr>
          <w:spacing w:val="-3"/>
        </w:rPr>
        <w:t xml:space="preserve"> </w:t>
      </w:r>
      <w:r w:rsidR="00904230">
        <w:t>therefore,</w:t>
      </w:r>
      <w:r w:rsidR="00904230">
        <w:rPr>
          <w:spacing w:val="-4"/>
        </w:rPr>
        <w:t xml:space="preserve"> </w:t>
      </w:r>
      <w:r w:rsidR="00904230">
        <w:t>what</w:t>
      </w:r>
      <w:r>
        <w:t xml:space="preserve"> </w:t>
      </w:r>
      <w:r w:rsidR="00904230">
        <w:rPr>
          <w:color w:val="231F20"/>
        </w:rPr>
        <w:t xml:space="preserve">it is, that we may not pass a hasty judgment on you.” He who speaks thus appears to me to speak justly, and I will endeavor to show you what it is that has occasioned me this character and imputation. Listen, then: to some of you perhaps I shall appear to jest, yet be assured that I shall tell you the whole truth. For I, O </w:t>
      </w:r>
      <w:r w:rsidR="00904230">
        <w:rPr>
          <w:color w:val="231F20"/>
        </w:rPr>
        <w:lastRenderedPageBreak/>
        <w:t>Athenians! have acquired this character through nothing else than a certain wisdom. Of what kind, then, is this wisdom? Perhaps it is merely human wisdom. For in this, in truth, I appear to be wise. They probably, whom I have just now mentioned, possessed a wisdom more than human, otherwise I know not what to say about it; for I am not acquainted with it, and</w:t>
      </w:r>
      <w:r w:rsidR="003708F0">
        <w:rPr>
          <w:color w:val="231F20"/>
        </w:rPr>
        <w:t xml:space="preserve"> </w:t>
      </w:r>
      <w:r w:rsidR="00904230">
        <w:rPr>
          <w:color w:val="231F20"/>
        </w:rPr>
        <w:t xml:space="preserve">whosoever says I am, speaks </w:t>
      </w:r>
      <w:r w:rsidR="00904230">
        <w:rPr>
          <w:color w:val="231F20"/>
          <w:spacing w:val="-3"/>
        </w:rPr>
        <w:t xml:space="preserve">falsely, </w:t>
      </w:r>
      <w:r w:rsidR="00904230">
        <w:rPr>
          <w:color w:val="231F20"/>
        </w:rPr>
        <w:t>and for the purpose of calumniating</w:t>
      </w:r>
      <w:r w:rsidR="003708F0">
        <w:rPr>
          <w:rStyle w:val="FootnoteReference"/>
          <w:color w:val="231F20"/>
        </w:rPr>
        <w:footnoteReference w:id="105"/>
      </w:r>
      <w:r w:rsidR="00904230">
        <w:rPr>
          <w:position w:val="7"/>
          <w:sz w:val="13"/>
        </w:rPr>
        <w:t xml:space="preserve"> </w:t>
      </w:r>
      <w:r w:rsidR="00904230">
        <w:rPr>
          <w:color w:val="231F20"/>
        </w:rPr>
        <w:t xml:space="preserve">me. But, O Athenians! do not cry out against me, even though I should seem to you to speak somewhat </w:t>
      </w:r>
      <w:r w:rsidR="00904230">
        <w:rPr>
          <w:color w:val="231F20"/>
          <w:spacing w:val="-3"/>
        </w:rPr>
        <w:t xml:space="preserve">arrogantly. For </w:t>
      </w:r>
      <w:r w:rsidR="00904230">
        <w:rPr>
          <w:color w:val="231F20"/>
        </w:rPr>
        <w:t xml:space="preserve">the account which I am going to give you is not </w:t>
      </w:r>
      <w:r w:rsidR="00904230">
        <w:rPr>
          <w:color w:val="231F20"/>
          <w:spacing w:val="-3"/>
        </w:rPr>
        <w:t xml:space="preserve">my </w:t>
      </w:r>
      <w:r w:rsidR="00904230">
        <w:rPr>
          <w:color w:val="231F20"/>
        </w:rPr>
        <w:t xml:space="preserve">own; but I shall refer to an authority whom you will deem worthy of credit. </w:t>
      </w:r>
      <w:r w:rsidR="00904230">
        <w:rPr>
          <w:color w:val="231F20"/>
          <w:spacing w:val="-3"/>
        </w:rPr>
        <w:t xml:space="preserve">For </w:t>
      </w:r>
      <w:r w:rsidR="00904230">
        <w:rPr>
          <w:color w:val="231F20"/>
        </w:rPr>
        <w:t xml:space="preserve">I shall adduce to you the god </w:t>
      </w:r>
      <w:r w:rsidR="00904230">
        <w:rPr>
          <w:color w:val="231F20"/>
          <w:spacing w:val="-3"/>
        </w:rPr>
        <w:t xml:space="preserve">at </w:t>
      </w:r>
      <w:r w:rsidR="00904230">
        <w:t>Delphi</w:t>
      </w:r>
      <w:r w:rsidR="003708F0">
        <w:rPr>
          <w:rStyle w:val="FootnoteReference"/>
        </w:rPr>
        <w:footnoteReference w:id="106"/>
      </w:r>
      <w:r w:rsidR="00904230">
        <w:rPr>
          <w:position w:val="7"/>
          <w:sz w:val="13"/>
        </w:rPr>
        <w:t xml:space="preserve"> </w:t>
      </w:r>
      <w:r w:rsidR="00904230">
        <w:rPr>
          <w:color w:val="231F20"/>
        </w:rPr>
        <w:t xml:space="preserve">as a witness of </w:t>
      </w:r>
      <w:r w:rsidR="00904230">
        <w:rPr>
          <w:color w:val="231F20"/>
          <w:spacing w:val="-3"/>
        </w:rPr>
        <w:t xml:space="preserve">my </w:t>
      </w:r>
      <w:r w:rsidR="00904230">
        <w:rPr>
          <w:color w:val="231F20"/>
        </w:rPr>
        <w:t xml:space="preserve">wisdom, if I have </w:t>
      </w:r>
      <w:r w:rsidR="00904230">
        <w:rPr>
          <w:color w:val="231F20"/>
          <w:spacing w:val="-7"/>
        </w:rPr>
        <w:t xml:space="preserve">any, </w:t>
      </w:r>
      <w:r w:rsidR="00904230">
        <w:rPr>
          <w:color w:val="231F20"/>
        </w:rPr>
        <w:t xml:space="preserve">and of what it is. </w:t>
      </w:r>
      <w:r w:rsidR="00904230">
        <w:rPr>
          <w:color w:val="231F20"/>
          <w:spacing w:val="-10"/>
        </w:rPr>
        <w:t xml:space="preserve">You </w:t>
      </w:r>
      <w:r w:rsidR="00904230">
        <w:rPr>
          <w:color w:val="231F20"/>
        </w:rPr>
        <w:t xml:space="preserve">doubtless know </w:t>
      </w:r>
      <w:r w:rsidR="00904230">
        <w:t>Chærepho</w:t>
      </w:r>
      <w:r w:rsidR="00904230">
        <w:rPr>
          <w:color w:val="231F20"/>
        </w:rPr>
        <w:t>: he was</w:t>
      </w:r>
      <w:r w:rsidR="00904230">
        <w:rPr>
          <w:color w:val="231F20"/>
          <w:spacing w:val="-3"/>
        </w:rPr>
        <w:t xml:space="preserve"> my </w:t>
      </w:r>
      <w:r w:rsidR="00904230">
        <w:rPr>
          <w:color w:val="231F20"/>
        </w:rPr>
        <w:t>associate from youth, and the associate of most of you; he accompanied you in your late exile, and returned with you.</w:t>
      </w:r>
      <w:r w:rsidR="003708F0">
        <w:rPr>
          <w:rStyle w:val="FootnoteReference"/>
          <w:color w:val="231F20"/>
        </w:rPr>
        <w:footnoteReference w:id="107"/>
      </w:r>
      <w:r w:rsidR="00904230">
        <w:rPr>
          <w:position w:val="7"/>
          <w:sz w:val="13"/>
        </w:rPr>
        <w:t xml:space="preserve"> </w:t>
      </w:r>
      <w:r w:rsidR="00904230">
        <w:rPr>
          <w:color w:val="231F20"/>
          <w:spacing w:val="-10"/>
        </w:rPr>
        <w:t xml:space="preserve">You </w:t>
      </w:r>
      <w:r w:rsidR="00904230">
        <w:rPr>
          <w:color w:val="231F20"/>
          <w:spacing w:val="-5"/>
        </w:rPr>
        <w:t xml:space="preserve">know, </w:t>
      </w:r>
      <w:r w:rsidR="00904230">
        <w:rPr>
          <w:color w:val="231F20"/>
        </w:rPr>
        <w:t xml:space="preserve">then, what kind of a man Chærepho was, how earnest in whatever he undertook. Having once gone to Delphi, he ventured to make the following inquiry of the oracle (and, as I said, O Athenians! do not cry out), for he asked if there was </w:t>
      </w:r>
      <w:r w:rsidR="00904230">
        <w:rPr>
          <w:color w:val="231F20"/>
          <w:spacing w:val="-3"/>
        </w:rPr>
        <w:t xml:space="preserve">any </w:t>
      </w:r>
      <w:r w:rsidR="00904230">
        <w:rPr>
          <w:color w:val="231F20"/>
        </w:rPr>
        <w:t xml:space="preserve">one wiser than I. The </w:t>
      </w:r>
      <w:r w:rsidR="00904230">
        <w:t xml:space="preserve">Pythian </w:t>
      </w:r>
      <w:r w:rsidR="00904230">
        <w:rPr>
          <w:color w:val="231F20"/>
        </w:rPr>
        <w:t>[oracle] thereupon answered that there was not one wiser; and of this, his brother here will give you proofs, since he himself is dead.</w:t>
      </w:r>
    </w:p>
    <w:p w:rsidR="003708F0" w:rsidRDefault="003708F0" w:rsidP="003708F0">
      <w:pPr>
        <w:pStyle w:val="Body"/>
      </w:pPr>
    </w:p>
    <w:p w:rsidR="00904230" w:rsidRDefault="00904230" w:rsidP="003708F0">
      <w:pPr>
        <w:pStyle w:val="Heading4"/>
      </w:pPr>
      <w:r>
        <w:t>“The Origin of My Method”</w:t>
      </w:r>
    </w:p>
    <w:p w:rsidR="00904230" w:rsidRDefault="003708F0" w:rsidP="003708F0">
      <w:pPr>
        <w:pStyle w:val="Body"/>
      </w:pPr>
      <w:r>
        <w:t xml:space="preserve">6. </w:t>
      </w:r>
      <w:r w:rsidR="00904230">
        <w:t>Consider,</w:t>
      </w:r>
      <w:r w:rsidR="00904230">
        <w:rPr>
          <w:spacing w:val="-4"/>
        </w:rPr>
        <w:t xml:space="preserve"> </w:t>
      </w:r>
      <w:r w:rsidR="00904230">
        <w:t>then,</w:t>
      </w:r>
      <w:r w:rsidR="00904230">
        <w:rPr>
          <w:spacing w:val="-4"/>
        </w:rPr>
        <w:t xml:space="preserve"> </w:t>
      </w:r>
      <w:r w:rsidR="00904230">
        <w:t>why</w:t>
      </w:r>
      <w:r w:rsidR="00904230">
        <w:rPr>
          <w:spacing w:val="-4"/>
        </w:rPr>
        <w:t xml:space="preserve"> </w:t>
      </w:r>
      <w:r w:rsidR="00904230">
        <w:t>I</w:t>
      </w:r>
      <w:r w:rsidR="00904230">
        <w:rPr>
          <w:spacing w:val="-4"/>
        </w:rPr>
        <w:t xml:space="preserve"> </w:t>
      </w:r>
      <w:r w:rsidR="00904230">
        <w:t>mention</w:t>
      </w:r>
      <w:r w:rsidR="00904230">
        <w:rPr>
          <w:spacing w:val="-4"/>
        </w:rPr>
        <w:t xml:space="preserve"> </w:t>
      </w:r>
      <w:r w:rsidR="00904230">
        <w:t>these</w:t>
      </w:r>
      <w:r w:rsidR="00904230">
        <w:rPr>
          <w:spacing w:val="-4"/>
        </w:rPr>
        <w:t xml:space="preserve"> </w:t>
      </w:r>
      <w:r w:rsidR="00904230">
        <w:t>things:</w:t>
      </w:r>
      <w:r w:rsidR="00904230">
        <w:rPr>
          <w:spacing w:val="-3"/>
        </w:rPr>
        <w:t xml:space="preserve"> </w:t>
      </w:r>
      <w:r w:rsidR="00904230">
        <w:t>it</w:t>
      </w:r>
      <w:r w:rsidR="00904230">
        <w:rPr>
          <w:spacing w:val="-4"/>
        </w:rPr>
        <w:t xml:space="preserve"> </w:t>
      </w:r>
      <w:r w:rsidR="00904230">
        <w:t>is</w:t>
      </w:r>
      <w:r w:rsidR="00904230">
        <w:rPr>
          <w:spacing w:val="-4"/>
        </w:rPr>
        <w:t xml:space="preserve"> </w:t>
      </w:r>
      <w:r w:rsidR="00904230">
        <w:t>because</w:t>
      </w:r>
      <w:r w:rsidR="00904230">
        <w:rPr>
          <w:spacing w:val="-4"/>
        </w:rPr>
        <w:t xml:space="preserve"> </w:t>
      </w:r>
      <w:r w:rsidR="00904230">
        <w:t>I</w:t>
      </w:r>
      <w:r w:rsidR="00904230">
        <w:rPr>
          <w:spacing w:val="-4"/>
        </w:rPr>
        <w:t xml:space="preserve"> </w:t>
      </w:r>
      <w:r w:rsidR="00904230">
        <w:t>am</w:t>
      </w:r>
      <w:r w:rsidR="00904230">
        <w:rPr>
          <w:spacing w:val="-4"/>
        </w:rPr>
        <w:t xml:space="preserve"> </w:t>
      </w:r>
      <w:r w:rsidR="00904230">
        <w:t>going</w:t>
      </w:r>
      <w:r w:rsidR="00904230">
        <w:rPr>
          <w:spacing w:val="-4"/>
        </w:rPr>
        <w:t xml:space="preserve"> </w:t>
      </w:r>
      <w:r w:rsidR="00904230">
        <w:t>to</w:t>
      </w:r>
      <w:r w:rsidR="00904230">
        <w:rPr>
          <w:spacing w:val="-4"/>
        </w:rPr>
        <w:t xml:space="preserve"> </w:t>
      </w:r>
      <w:r w:rsidR="00904230">
        <w:t>show</w:t>
      </w:r>
      <w:r w:rsidR="00904230">
        <w:rPr>
          <w:spacing w:val="-3"/>
        </w:rPr>
        <w:t xml:space="preserve"> </w:t>
      </w:r>
      <w:r w:rsidR="00904230">
        <w:t>you</w:t>
      </w:r>
      <w:r w:rsidR="00904230">
        <w:rPr>
          <w:spacing w:val="-4"/>
        </w:rPr>
        <w:t xml:space="preserve"> </w:t>
      </w:r>
      <w:r w:rsidR="00904230">
        <w:t>whence</w:t>
      </w:r>
      <w:r w:rsidR="00904230">
        <w:rPr>
          <w:spacing w:val="-4"/>
        </w:rPr>
        <w:t xml:space="preserve"> </w:t>
      </w:r>
      <w:r w:rsidR="00904230">
        <w:t>the</w:t>
      </w:r>
      <w:r w:rsidR="00904230">
        <w:rPr>
          <w:spacing w:val="-4"/>
        </w:rPr>
        <w:t xml:space="preserve"> </w:t>
      </w:r>
      <w:r w:rsidR="00904230">
        <w:t>calumny</w:t>
      </w:r>
      <w:r w:rsidR="00904230">
        <w:rPr>
          <w:spacing w:val="-4"/>
        </w:rPr>
        <w:t xml:space="preserve"> </w:t>
      </w:r>
      <w:r w:rsidR="00904230">
        <w:t xml:space="preserve">against me arose. </w:t>
      </w:r>
      <w:r w:rsidR="00904230">
        <w:rPr>
          <w:spacing w:val="-3"/>
        </w:rPr>
        <w:t xml:space="preserve">For </w:t>
      </w:r>
      <w:r w:rsidR="00904230">
        <w:t xml:space="preserve">when I heard this, I reasoned thus with myself, </w:t>
      </w:r>
      <w:r w:rsidR="00904230">
        <w:rPr>
          <w:spacing w:val="-3"/>
        </w:rPr>
        <w:t xml:space="preserve">What </w:t>
      </w:r>
      <w:r w:rsidR="00904230">
        <w:t xml:space="preserve">does the god mean? </w:t>
      </w:r>
      <w:r w:rsidR="00904230">
        <w:rPr>
          <w:spacing w:val="-3"/>
        </w:rPr>
        <w:t xml:space="preserve">What </w:t>
      </w:r>
      <w:r w:rsidR="00904230">
        <w:t>enigma is this?</w:t>
      </w:r>
      <w:r w:rsidR="00904230">
        <w:rPr>
          <w:spacing w:val="-13"/>
        </w:rPr>
        <w:t xml:space="preserve"> </w:t>
      </w:r>
      <w:r w:rsidR="00904230">
        <w:rPr>
          <w:spacing w:val="-3"/>
        </w:rPr>
        <w:t>For</w:t>
      </w:r>
      <w:r>
        <w:rPr>
          <w:spacing w:val="-3"/>
        </w:rPr>
        <w:t xml:space="preserve"> </w:t>
      </w:r>
      <w:r w:rsidR="00904230">
        <w:rPr>
          <w:color w:val="231F20"/>
        </w:rPr>
        <w:t>I am not conscious to myself that I am wise, either much or little. What, then, does he</w:t>
      </w:r>
      <w:r>
        <w:rPr>
          <w:rStyle w:val="FootnoteReference"/>
          <w:color w:val="231F20"/>
        </w:rPr>
        <w:footnoteReference w:id="108"/>
      </w:r>
      <w:r w:rsidR="00904230">
        <w:rPr>
          <w:position w:val="7"/>
          <w:sz w:val="13"/>
        </w:rPr>
        <w:t xml:space="preserve"> </w:t>
      </w:r>
      <w:r w:rsidR="00904230">
        <w:rPr>
          <w:color w:val="231F20"/>
        </w:rPr>
        <w:t>mean by saying that I am the wisest? For assuredly he does not speak falsely: that he could not do. And for a long time I was in doubt what he meant; afterward, with considerable difficulty, I had recourse to the following method of searching out his meaning.</w:t>
      </w:r>
      <w:r>
        <w:rPr>
          <w:color w:val="231F20"/>
        </w:rPr>
        <w:t xml:space="preserve"> </w:t>
      </w:r>
      <w:r w:rsidR="00904230">
        <w:rPr>
          <w:color w:val="231F20"/>
        </w:rPr>
        <w:t>I went to one of those who have the character of being wise, thinking that there, if anywhere, I should confute</w:t>
      </w:r>
      <w:r>
        <w:rPr>
          <w:rStyle w:val="FootnoteReference"/>
          <w:color w:val="231F20"/>
        </w:rPr>
        <w:footnoteReference w:id="109"/>
      </w:r>
      <w:r w:rsidR="00904230">
        <w:rPr>
          <w:color w:val="231F20"/>
          <w:sz w:val="13"/>
        </w:rPr>
        <w:t xml:space="preserve"> </w:t>
      </w:r>
      <w:r w:rsidR="00904230">
        <w:rPr>
          <w:color w:val="231F20"/>
        </w:rPr>
        <w:t>the oracle, and show in answer to the response that this man is wiser than I, though you</w:t>
      </w:r>
      <w:r>
        <w:rPr>
          <w:rStyle w:val="FootnoteReference"/>
          <w:color w:val="231F20"/>
        </w:rPr>
        <w:footnoteReference w:id="110"/>
      </w:r>
      <w:r w:rsidR="00904230">
        <w:rPr>
          <w:position w:val="7"/>
          <w:sz w:val="13"/>
        </w:rPr>
        <w:t xml:space="preserve"> </w:t>
      </w:r>
      <w:r w:rsidR="00904230">
        <w:rPr>
          <w:color w:val="231F20"/>
        </w:rPr>
        <w:t>affirmed that I was the wisest. Having, then, examined this man (for there is no occasion to mention his name; he was, however, one of</w:t>
      </w:r>
      <w:r>
        <w:rPr>
          <w:color w:val="231F20"/>
        </w:rPr>
        <w:t xml:space="preserve"> </w:t>
      </w:r>
      <w:r w:rsidR="00904230">
        <w:rPr>
          <w:color w:val="231F20"/>
        </w:rPr>
        <w:t xml:space="preserve">our great politicians, in examining whom I felt as I proceed to describe, O Athenians!), having fallen into conversation with him, this man </w:t>
      </w:r>
      <w:r w:rsidR="00904230">
        <w:rPr>
          <w:color w:val="231F20"/>
        </w:rPr>
        <w:lastRenderedPageBreak/>
        <w:t>appeared to be wise in the opinion of most other men, and especially in his own opinion, though in fact he was not so. I thereupon endeavored to show him that he fancied himself to be wise, but really was not. Hence I became odious,</w:t>
      </w:r>
      <w:r w:rsidR="00A250FB">
        <w:rPr>
          <w:rStyle w:val="FootnoteReference"/>
          <w:color w:val="231F20"/>
        </w:rPr>
        <w:footnoteReference w:id="111"/>
      </w:r>
      <w:r w:rsidR="00904230">
        <w:rPr>
          <w:position w:val="7"/>
          <w:sz w:val="13"/>
        </w:rPr>
        <w:t xml:space="preserve"> </w:t>
      </w:r>
      <w:r w:rsidR="00904230">
        <w:rPr>
          <w:color w:val="231F20"/>
        </w:rPr>
        <w:t>both to him and to many others who were present. When I left him, I reasoned thus with myself: I am wiser than this man, for neither of us appears to know anything great and good; but he fancies he knows something, although he knows nothing; whereas I, as I do not know anything, so I do not fancy I do. In this trifling particular, then, I appear to be wiser than he, because I do not fancy I know what I do not know. After that I went to another who was thought to be wiser than the former, and formed the very same opinion. Hence I became odious to him and to many others.</w:t>
      </w:r>
    </w:p>
    <w:p w:rsidR="00904230" w:rsidRDefault="00A250FB" w:rsidP="00A250FB">
      <w:pPr>
        <w:pStyle w:val="Body"/>
      </w:pPr>
      <w:r>
        <w:t xml:space="preserve">7. </w:t>
      </w:r>
      <w:r w:rsidR="00904230">
        <w:t>After this I went to others in turn, perceiving indeed, and grieving and alarmed, that I was making myself odious;</w:t>
      </w:r>
      <w:r w:rsidR="00904230">
        <w:rPr>
          <w:spacing w:val="-4"/>
        </w:rPr>
        <w:t xml:space="preserve"> </w:t>
      </w:r>
      <w:r w:rsidR="00904230">
        <w:rPr>
          <w:spacing w:val="-3"/>
        </w:rPr>
        <w:t xml:space="preserve">however, </w:t>
      </w:r>
      <w:r w:rsidR="00904230">
        <w:t>it</w:t>
      </w:r>
      <w:r w:rsidR="00904230">
        <w:rPr>
          <w:spacing w:val="-3"/>
        </w:rPr>
        <w:t xml:space="preserve"> </w:t>
      </w:r>
      <w:r w:rsidR="00904230">
        <w:t>appeared</w:t>
      </w:r>
      <w:r w:rsidR="00904230">
        <w:rPr>
          <w:spacing w:val="-4"/>
        </w:rPr>
        <w:t xml:space="preserve"> </w:t>
      </w:r>
      <w:r w:rsidR="00904230">
        <w:t>necessary</w:t>
      </w:r>
      <w:r w:rsidR="00904230">
        <w:rPr>
          <w:spacing w:val="-3"/>
        </w:rPr>
        <w:t xml:space="preserve"> </w:t>
      </w:r>
      <w:r w:rsidR="00904230">
        <w:t>to</w:t>
      </w:r>
      <w:r w:rsidR="00904230">
        <w:rPr>
          <w:spacing w:val="-3"/>
        </w:rPr>
        <w:t xml:space="preserve"> </w:t>
      </w:r>
      <w:r w:rsidR="00904230">
        <w:t>regard</w:t>
      </w:r>
      <w:r w:rsidR="00904230">
        <w:rPr>
          <w:spacing w:val="-4"/>
        </w:rPr>
        <w:t xml:space="preserve"> </w:t>
      </w:r>
      <w:r w:rsidR="00904230">
        <w:t>the</w:t>
      </w:r>
      <w:r w:rsidR="00904230">
        <w:rPr>
          <w:spacing w:val="-3"/>
        </w:rPr>
        <w:t xml:space="preserve"> </w:t>
      </w:r>
      <w:r w:rsidR="00904230">
        <w:t>oracle</w:t>
      </w:r>
      <w:r w:rsidR="00904230">
        <w:rPr>
          <w:spacing w:val="-3"/>
        </w:rPr>
        <w:t xml:space="preserve"> </w:t>
      </w:r>
      <w:r w:rsidR="00904230">
        <w:t>of</w:t>
      </w:r>
      <w:r w:rsidR="00904230">
        <w:rPr>
          <w:spacing w:val="-4"/>
        </w:rPr>
        <w:t xml:space="preserve"> </w:t>
      </w:r>
      <w:r w:rsidR="00904230">
        <w:t>the</w:t>
      </w:r>
      <w:r w:rsidR="00904230">
        <w:rPr>
          <w:spacing w:val="-3"/>
        </w:rPr>
        <w:t xml:space="preserve"> </w:t>
      </w:r>
      <w:r w:rsidR="00904230">
        <w:t>god</w:t>
      </w:r>
      <w:r w:rsidR="00904230">
        <w:rPr>
          <w:spacing w:val="-3"/>
        </w:rPr>
        <w:t xml:space="preserve"> </w:t>
      </w:r>
      <w:r w:rsidR="00904230">
        <w:t>as</w:t>
      </w:r>
      <w:r w:rsidR="00904230">
        <w:rPr>
          <w:spacing w:val="-4"/>
        </w:rPr>
        <w:t xml:space="preserve"> </w:t>
      </w:r>
      <w:r w:rsidR="00904230">
        <w:t>of</w:t>
      </w:r>
      <w:r w:rsidR="00904230">
        <w:rPr>
          <w:spacing w:val="-3"/>
        </w:rPr>
        <w:t xml:space="preserve"> </w:t>
      </w:r>
      <w:r w:rsidR="00904230">
        <w:t>the</w:t>
      </w:r>
      <w:r w:rsidR="00904230">
        <w:rPr>
          <w:spacing w:val="-3"/>
        </w:rPr>
        <w:t xml:space="preserve"> </w:t>
      </w:r>
      <w:r w:rsidR="00904230">
        <w:t>greatest</w:t>
      </w:r>
      <w:r w:rsidR="00904230">
        <w:rPr>
          <w:spacing w:val="-4"/>
        </w:rPr>
        <w:t xml:space="preserve"> </w:t>
      </w:r>
      <w:r w:rsidR="00904230">
        <w:t>moment,</w:t>
      </w:r>
      <w:r w:rsidR="00904230">
        <w:rPr>
          <w:spacing w:val="-3"/>
        </w:rPr>
        <w:t xml:space="preserve"> </w:t>
      </w:r>
      <w:r w:rsidR="00904230">
        <w:t>and</w:t>
      </w:r>
      <w:r w:rsidR="00904230">
        <w:rPr>
          <w:spacing w:val="-3"/>
        </w:rPr>
        <w:t xml:space="preserve"> </w:t>
      </w:r>
      <w:r w:rsidR="00904230">
        <w:t>that,</w:t>
      </w:r>
      <w:r w:rsidR="00904230">
        <w:rPr>
          <w:spacing w:val="-4"/>
        </w:rPr>
        <w:t xml:space="preserve"> </w:t>
      </w:r>
      <w:r w:rsidR="00904230">
        <w:t>in</w:t>
      </w:r>
      <w:r w:rsidR="00904230">
        <w:rPr>
          <w:spacing w:val="-3"/>
        </w:rPr>
        <w:t xml:space="preserve"> </w:t>
      </w:r>
      <w:r w:rsidR="00904230">
        <w:t xml:space="preserve">order to discover its meaning, I must go to all who had the reputation of possessing </w:t>
      </w:r>
      <w:r w:rsidR="00904230">
        <w:rPr>
          <w:spacing w:val="-3"/>
        </w:rPr>
        <w:t xml:space="preserve">any </w:t>
      </w:r>
      <w:r w:rsidR="00904230">
        <w:t>knowledge. And by the god, O Athenians! for I must tell you the truth, I came to some such conclusion as this: those who bore the highest reputation</w:t>
      </w:r>
      <w:r w:rsidR="00904230">
        <w:rPr>
          <w:spacing w:val="-4"/>
        </w:rPr>
        <w:t xml:space="preserve"> </w:t>
      </w:r>
      <w:r w:rsidR="00904230">
        <w:t>appeared</w:t>
      </w:r>
      <w:r w:rsidR="00904230">
        <w:rPr>
          <w:spacing w:val="-3"/>
        </w:rPr>
        <w:t xml:space="preserve"> </w:t>
      </w:r>
      <w:r w:rsidR="00904230">
        <w:t>to</w:t>
      </w:r>
      <w:r w:rsidR="00904230">
        <w:rPr>
          <w:spacing w:val="-3"/>
        </w:rPr>
        <w:t xml:space="preserve"> </w:t>
      </w:r>
      <w:r w:rsidR="00904230">
        <w:t>me</w:t>
      </w:r>
      <w:r w:rsidR="00904230">
        <w:rPr>
          <w:spacing w:val="-3"/>
        </w:rPr>
        <w:t xml:space="preserve"> </w:t>
      </w:r>
      <w:r w:rsidR="00904230">
        <w:t>to</w:t>
      </w:r>
      <w:r w:rsidR="00904230">
        <w:rPr>
          <w:spacing w:val="-4"/>
        </w:rPr>
        <w:t xml:space="preserve"> </w:t>
      </w:r>
      <w:r w:rsidR="00904230">
        <w:t>be</w:t>
      </w:r>
      <w:r w:rsidR="00904230">
        <w:rPr>
          <w:spacing w:val="-3"/>
        </w:rPr>
        <w:t xml:space="preserve"> </w:t>
      </w:r>
      <w:r w:rsidR="00904230">
        <w:t>most</w:t>
      </w:r>
      <w:r w:rsidR="00904230">
        <w:rPr>
          <w:spacing w:val="-3"/>
        </w:rPr>
        <w:t xml:space="preserve"> </w:t>
      </w:r>
      <w:r w:rsidR="00904230">
        <w:t>deficient,</w:t>
      </w:r>
      <w:r w:rsidR="00904230">
        <w:rPr>
          <w:spacing w:val="-3"/>
        </w:rPr>
        <w:t xml:space="preserve"> </w:t>
      </w:r>
      <w:r w:rsidR="00904230">
        <w:t>in</w:t>
      </w:r>
      <w:r w:rsidR="00904230">
        <w:rPr>
          <w:spacing w:val="-4"/>
        </w:rPr>
        <w:t xml:space="preserve"> </w:t>
      </w:r>
      <w:r w:rsidR="00904230">
        <w:rPr>
          <w:spacing w:val="-3"/>
        </w:rPr>
        <w:t xml:space="preserve">my </w:t>
      </w:r>
      <w:r w:rsidR="00904230">
        <w:t>researches</w:t>
      </w:r>
      <w:r w:rsidR="00904230">
        <w:rPr>
          <w:spacing w:val="-3"/>
        </w:rPr>
        <w:t xml:space="preserve"> </w:t>
      </w:r>
      <w:r w:rsidR="00904230">
        <w:t>in</w:t>
      </w:r>
      <w:r w:rsidR="00904230">
        <w:rPr>
          <w:spacing w:val="-3"/>
        </w:rPr>
        <w:t xml:space="preserve"> </w:t>
      </w:r>
      <w:r w:rsidR="00904230">
        <w:t>obedience</w:t>
      </w:r>
      <w:r w:rsidR="00904230">
        <w:rPr>
          <w:spacing w:val="-4"/>
        </w:rPr>
        <w:t xml:space="preserve"> </w:t>
      </w:r>
      <w:r w:rsidR="00904230">
        <w:t>to</w:t>
      </w:r>
      <w:r w:rsidR="00904230">
        <w:rPr>
          <w:spacing w:val="-3"/>
        </w:rPr>
        <w:t xml:space="preserve"> </w:t>
      </w:r>
      <w:r w:rsidR="00904230">
        <w:t>the</w:t>
      </w:r>
      <w:r w:rsidR="00904230">
        <w:rPr>
          <w:spacing w:val="-3"/>
        </w:rPr>
        <w:t xml:space="preserve"> </w:t>
      </w:r>
      <w:r w:rsidR="00904230">
        <w:t>god,</w:t>
      </w:r>
      <w:r w:rsidR="00904230">
        <w:rPr>
          <w:spacing w:val="-3"/>
        </w:rPr>
        <w:t xml:space="preserve"> </w:t>
      </w:r>
      <w:r w:rsidR="00904230">
        <w:t>and</w:t>
      </w:r>
      <w:r w:rsidR="00904230">
        <w:rPr>
          <w:spacing w:val="-4"/>
        </w:rPr>
        <w:t xml:space="preserve"> </w:t>
      </w:r>
      <w:r w:rsidR="00904230">
        <w:t>others</w:t>
      </w:r>
      <w:r w:rsidR="00904230">
        <w:rPr>
          <w:spacing w:val="-3"/>
        </w:rPr>
        <w:t xml:space="preserve"> </w:t>
      </w:r>
      <w:r w:rsidR="00904230">
        <w:t>who</w:t>
      </w:r>
      <w:r w:rsidR="00904230">
        <w:rPr>
          <w:spacing w:val="-3"/>
        </w:rPr>
        <w:t xml:space="preserve"> </w:t>
      </w:r>
      <w:r w:rsidR="00904230">
        <w:t>were</w:t>
      </w:r>
      <w:r w:rsidR="00904230">
        <w:rPr>
          <w:spacing w:val="-3"/>
        </w:rPr>
        <w:t xml:space="preserve"> </w:t>
      </w:r>
      <w:r w:rsidR="00904230">
        <w:t>considered</w:t>
      </w:r>
      <w:r w:rsidR="00904230">
        <w:rPr>
          <w:spacing w:val="-5"/>
        </w:rPr>
        <w:t xml:space="preserve"> </w:t>
      </w:r>
      <w:r w:rsidR="00904230">
        <w:t>inferior</w:t>
      </w:r>
      <w:r w:rsidR="00904230">
        <w:rPr>
          <w:spacing w:val="-5"/>
        </w:rPr>
        <w:t xml:space="preserve"> </w:t>
      </w:r>
      <w:r w:rsidR="00904230">
        <w:t>more</w:t>
      </w:r>
      <w:r w:rsidR="00904230">
        <w:rPr>
          <w:spacing w:val="-5"/>
        </w:rPr>
        <w:t xml:space="preserve"> </w:t>
      </w:r>
      <w:r w:rsidR="00904230">
        <w:t>nearly</w:t>
      </w:r>
      <w:r w:rsidR="00904230">
        <w:rPr>
          <w:spacing w:val="-5"/>
        </w:rPr>
        <w:t xml:space="preserve"> </w:t>
      </w:r>
      <w:r w:rsidR="00904230">
        <w:t>approaching</w:t>
      </w:r>
      <w:r w:rsidR="00904230">
        <w:rPr>
          <w:spacing w:val="-5"/>
        </w:rPr>
        <w:t xml:space="preserve"> </w:t>
      </w:r>
      <w:r w:rsidR="00904230">
        <w:t>to</w:t>
      </w:r>
      <w:r w:rsidR="00904230">
        <w:rPr>
          <w:spacing w:val="-5"/>
        </w:rPr>
        <w:t xml:space="preserve"> </w:t>
      </w:r>
      <w:r w:rsidR="00904230">
        <w:t>the</w:t>
      </w:r>
      <w:r w:rsidR="00904230">
        <w:rPr>
          <w:spacing w:val="-4"/>
        </w:rPr>
        <w:t xml:space="preserve"> </w:t>
      </w:r>
      <w:r w:rsidR="00904230">
        <w:t>possession</w:t>
      </w:r>
      <w:r w:rsidR="00904230">
        <w:rPr>
          <w:spacing w:val="-5"/>
        </w:rPr>
        <w:t xml:space="preserve"> </w:t>
      </w:r>
      <w:r w:rsidR="00904230">
        <w:t>of</w:t>
      </w:r>
      <w:r w:rsidR="00904230">
        <w:rPr>
          <w:spacing w:val="-5"/>
        </w:rPr>
        <w:t xml:space="preserve"> </w:t>
      </w:r>
      <w:r w:rsidR="00904230">
        <w:t>understanding.</w:t>
      </w:r>
      <w:r w:rsidR="00904230">
        <w:rPr>
          <w:spacing w:val="-5"/>
        </w:rPr>
        <w:t xml:space="preserve"> </w:t>
      </w:r>
      <w:r w:rsidR="00904230">
        <w:t>But</w:t>
      </w:r>
      <w:r w:rsidR="00904230">
        <w:rPr>
          <w:spacing w:val="-5"/>
        </w:rPr>
        <w:t xml:space="preserve"> </w:t>
      </w:r>
      <w:r w:rsidR="00904230">
        <w:t>I</w:t>
      </w:r>
      <w:r w:rsidR="00904230">
        <w:rPr>
          <w:spacing w:val="-5"/>
        </w:rPr>
        <w:t xml:space="preserve"> </w:t>
      </w:r>
      <w:r w:rsidR="00904230">
        <w:t>must</w:t>
      </w:r>
      <w:r w:rsidR="00904230">
        <w:rPr>
          <w:spacing w:val="-5"/>
        </w:rPr>
        <w:t xml:space="preserve"> </w:t>
      </w:r>
      <w:r w:rsidR="00904230">
        <w:t>relate</w:t>
      </w:r>
      <w:r w:rsidR="00904230">
        <w:rPr>
          <w:spacing w:val="-4"/>
        </w:rPr>
        <w:t xml:space="preserve"> </w:t>
      </w:r>
      <w:r w:rsidR="00904230">
        <w:t>to</w:t>
      </w:r>
      <w:r w:rsidR="00904230">
        <w:rPr>
          <w:spacing w:val="-5"/>
        </w:rPr>
        <w:t xml:space="preserve"> </w:t>
      </w:r>
      <w:r w:rsidR="00904230">
        <w:t>you</w:t>
      </w:r>
      <w:r w:rsidR="00904230">
        <w:rPr>
          <w:spacing w:val="-5"/>
        </w:rPr>
        <w:t xml:space="preserve"> </w:t>
      </w:r>
      <w:r w:rsidR="00904230">
        <w:rPr>
          <w:spacing w:val="-3"/>
        </w:rPr>
        <w:t>my</w:t>
      </w:r>
      <w:r w:rsidR="00904230">
        <w:rPr>
          <w:spacing w:val="-5"/>
        </w:rPr>
        <w:t xml:space="preserve"> </w:t>
      </w:r>
      <w:r w:rsidR="00904230">
        <w:t>wandering, and</w:t>
      </w:r>
      <w:r w:rsidR="00904230">
        <w:rPr>
          <w:spacing w:val="-3"/>
        </w:rPr>
        <w:t xml:space="preserve"> </w:t>
      </w:r>
      <w:r w:rsidR="00904230">
        <w:t>the</w:t>
      </w:r>
      <w:r w:rsidR="00904230">
        <w:rPr>
          <w:spacing w:val="-3"/>
        </w:rPr>
        <w:t xml:space="preserve"> </w:t>
      </w:r>
      <w:r w:rsidR="00904230">
        <w:t>labors</w:t>
      </w:r>
      <w:r w:rsidR="00904230">
        <w:rPr>
          <w:spacing w:val="-3"/>
        </w:rPr>
        <w:t xml:space="preserve"> </w:t>
      </w:r>
      <w:r w:rsidR="00904230">
        <w:t>which</w:t>
      </w:r>
      <w:r w:rsidR="00904230">
        <w:rPr>
          <w:spacing w:val="-3"/>
        </w:rPr>
        <w:t xml:space="preserve"> </w:t>
      </w:r>
      <w:r w:rsidR="00904230">
        <w:t>I</w:t>
      </w:r>
      <w:r w:rsidR="00904230">
        <w:rPr>
          <w:spacing w:val="-3"/>
        </w:rPr>
        <w:t xml:space="preserve"> </w:t>
      </w:r>
      <w:r w:rsidR="00904230">
        <w:t>underwent,</w:t>
      </w:r>
      <w:r w:rsidR="00904230">
        <w:rPr>
          <w:spacing w:val="-3"/>
        </w:rPr>
        <w:t xml:space="preserve"> </w:t>
      </w:r>
      <w:r w:rsidR="00904230">
        <w:t>in</w:t>
      </w:r>
      <w:r w:rsidR="00904230">
        <w:rPr>
          <w:spacing w:val="-2"/>
        </w:rPr>
        <w:t xml:space="preserve"> </w:t>
      </w:r>
      <w:r w:rsidR="00904230">
        <w:t>order</w:t>
      </w:r>
      <w:r w:rsidR="00904230">
        <w:rPr>
          <w:spacing w:val="-3"/>
        </w:rPr>
        <w:t xml:space="preserve"> </w:t>
      </w:r>
      <w:r w:rsidR="00904230">
        <w:t>that</w:t>
      </w:r>
      <w:r w:rsidR="00904230">
        <w:rPr>
          <w:spacing w:val="-3"/>
        </w:rPr>
        <w:t xml:space="preserve"> </w:t>
      </w:r>
      <w:r w:rsidR="00904230">
        <w:t>the</w:t>
      </w:r>
      <w:r w:rsidR="00904230">
        <w:rPr>
          <w:spacing w:val="-3"/>
        </w:rPr>
        <w:t xml:space="preserve"> </w:t>
      </w:r>
      <w:r w:rsidR="00904230">
        <w:t>oracle</w:t>
      </w:r>
      <w:r w:rsidR="00904230">
        <w:rPr>
          <w:spacing w:val="-3"/>
        </w:rPr>
        <w:t xml:space="preserve"> </w:t>
      </w:r>
      <w:r w:rsidR="00904230">
        <w:t>might</w:t>
      </w:r>
      <w:r w:rsidR="00904230">
        <w:rPr>
          <w:spacing w:val="-3"/>
        </w:rPr>
        <w:t xml:space="preserve"> prove </w:t>
      </w:r>
      <w:r w:rsidR="00904230">
        <w:t>incontrovertible.</w:t>
      </w:r>
      <w:r w:rsidR="00904230">
        <w:rPr>
          <w:spacing w:val="-2"/>
        </w:rPr>
        <w:t xml:space="preserve"> </w:t>
      </w:r>
      <w:r w:rsidR="00904230">
        <w:rPr>
          <w:spacing w:val="-3"/>
        </w:rPr>
        <w:t xml:space="preserve">For </w:t>
      </w:r>
      <w:r w:rsidR="00904230">
        <w:t>after</w:t>
      </w:r>
      <w:r w:rsidR="00904230">
        <w:rPr>
          <w:spacing w:val="-3"/>
        </w:rPr>
        <w:t xml:space="preserve"> </w:t>
      </w:r>
      <w:r w:rsidR="00904230">
        <w:t>the</w:t>
      </w:r>
      <w:r w:rsidR="00904230">
        <w:rPr>
          <w:spacing w:val="-3"/>
        </w:rPr>
        <w:t xml:space="preserve"> </w:t>
      </w:r>
      <w:r w:rsidR="00904230">
        <w:t>politicians</w:t>
      </w:r>
      <w:r>
        <w:t xml:space="preserve"> </w:t>
      </w:r>
      <w:r w:rsidR="00904230">
        <w:rPr>
          <w:color w:val="231F20"/>
        </w:rPr>
        <w:t>I went to the poets, as well the tragic as the dithyrambic and others, expecting that here I should in very fact find myself more ignorant than</w:t>
      </w:r>
      <w:r w:rsidR="00904230">
        <w:rPr>
          <w:color w:val="231F20"/>
          <w:spacing w:val="-4"/>
        </w:rPr>
        <w:t xml:space="preserve"> they. Taking up, </w:t>
      </w:r>
      <w:r w:rsidR="00904230">
        <w:rPr>
          <w:color w:val="231F20"/>
        </w:rPr>
        <w:t xml:space="preserve">therefore, some of their poems, which appeared to me most elaborately finished, I questioned them as to their meaning, that </w:t>
      </w:r>
      <w:r w:rsidR="00904230">
        <w:rPr>
          <w:color w:val="231F20"/>
          <w:spacing w:val="-3"/>
        </w:rPr>
        <w:t xml:space="preserve">at </w:t>
      </w:r>
      <w:r w:rsidR="00904230">
        <w:rPr>
          <w:color w:val="231F20"/>
        </w:rPr>
        <w:t xml:space="preserve">the same time I might learn something from them. I am ashamed, O Athenians! to tell you the truth; </w:t>
      </w:r>
      <w:r w:rsidR="00904230">
        <w:rPr>
          <w:color w:val="231F20"/>
          <w:spacing w:val="-3"/>
        </w:rPr>
        <w:t xml:space="preserve">however, </w:t>
      </w:r>
      <w:r w:rsidR="00904230">
        <w:rPr>
          <w:color w:val="231F20"/>
        </w:rPr>
        <w:t xml:space="preserve">it must be told. </w:t>
      </w:r>
      <w:r w:rsidR="00904230">
        <w:rPr>
          <w:color w:val="231F20"/>
          <w:spacing w:val="-6"/>
        </w:rPr>
        <w:t xml:space="preserve">For, </w:t>
      </w:r>
      <w:r w:rsidR="00904230">
        <w:rPr>
          <w:color w:val="231F20"/>
        </w:rPr>
        <w:t>in a word, almost all who were present could have given a better account of them than those by whom they had been composed. I soon discovered this, therefore, with regard to the poets, that they do not affect their object by wisdom, but by a certain natural inspiration, and under the influence of enthusiasm, like prophets and seers; for these also say</w:t>
      </w:r>
      <w:r w:rsidR="00904230">
        <w:rPr>
          <w:color w:val="231F20"/>
          <w:spacing w:val="-3"/>
        </w:rPr>
        <w:t xml:space="preserve"> many </w:t>
      </w:r>
      <w:r w:rsidR="00904230">
        <w:rPr>
          <w:color w:val="231F20"/>
        </w:rPr>
        <w:t>fine things, but</w:t>
      </w:r>
      <w:r>
        <w:rPr>
          <w:color w:val="231F20"/>
        </w:rPr>
        <w:t xml:space="preserve"> </w:t>
      </w:r>
      <w:r w:rsidR="00904230">
        <w:rPr>
          <w:color w:val="231F20"/>
        </w:rPr>
        <w:t>they understand nothing that they say. The poets appeared to me to be affected in a similar manner; and at the same time I perceived that they considered themselves, on account of their poetry, to be the wisest of men in other things, in which they were not. I left them, therefore, under the persuasion that I was superior to them, in the same way that I was to the politicians.</w:t>
      </w:r>
    </w:p>
    <w:p w:rsidR="00904230" w:rsidRDefault="00A250FB" w:rsidP="00A250FB">
      <w:pPr>
        <w:pStyle w:val="Body"/>
      </w:pPr>
      <w:r>
        <w:rPr>
          <w:spacing w:val="-5"/>
        </w:rPr>
        <w:t xml:space="preserve">8. </w:t>
      </w:r>
      <w:r w:rsidR="00904230">
        <w:rPr>
          <w:spacing w:val="-5"/>
        </w:rPr>
        <w:t>At</w:t>
      </w:r>
      <w:r w:rsidR="00904230">
        <w:rPr>
          <w:spacing w:val="-4"/>
        </w:rPr>
        <w:t xml:space="preserve"> </w:t>
      </w:r>
      <w:r w:rsidR="00904230">
        <w:t>last,</w:t>
      </w:r>
      <w:r w:rsidR="00904230">
        <w:rPr>
          <w:spacing w:val="-4"/>
        </w:rPr>
        <w:t xml:space="preserve"> </w:t>
      </w:r>
      <w:r w:rsidR="00904230">
        <w:t>therefore,</w:t>
      </w:r>
      <w:r w:rsidR="00904230">
        <w:rPr>
          <w:spacing w:val="-3"/>
        </w:rPr>
        <w:t xml:space="preserve"> </w:t>
      </w:r>
      <w:r w:rsidR="00904230">
        <w:t>I</w:t>
      </w:r>
      <w:r w:rsidR="00904230">
        <w:rPr>
          <w:spacing w:val="-4"/>
        </w:rPr>
        <w:t xml:space="preserve"> </w:t>
      </w:r>
      <w:r w:rsidR="00904230">
        <w:t>went</w:t>
      </w:r>
      <w:r w:rsidR="00904230">
        <w:rPr>
          <w:spacing w:val="-3"/>
        </w:rPr>
        <w:t xml:space="preserve"> </w:t>
      </w:r>
      <w:r w:rsidR="00904230">
        <w:t>to</w:t>
      </w:r>
      <w:r w:rsidR="00904230">
        <w:rPr>
          <w:spacing w:val="-4"/>
        </w:rPr>
        <w:t xml:space="preserve"> </w:t>
      </w:r>
      <w:r w:rsidR="00904230">
        <w:t>the</w:t>
      </w:r>
      <w:r w:rsidR="00904230">
        <w:rPr>
          <w:spacing w:val="-4"/>
        </w:rPr>
        <w:t xml:space="preserve"> </w:t>
      </w:r>
      <w:r w:rsidR="00904230">
        <w:t>artisans.</w:t>
      </w:r>
      <w:r>
        <w:rPr>
          <w:rStyle w:val="FootnoteReference"/>
        </w:rPr>
        <w:footnoteReference w:id="112"/>
      </w:r>
      <w:r w:rsidR="00904230">
        <w:rPr>
          <w:spacing w:val="16"/>
          <w:position w:val="7"/>
          <w:sz w:val="13"/>
        </w:rPr>
        <w:t xml:space="preserve"> </w:t>
      </w:r>
      <w:r w:rsidR="00904230">
        <w:rPr>
          <w:spacing w:val="-3"/>
        </w:rPr>
        <w:t xml:space="preserve">For </w:t>
      </w:r>
      <w:r w:rsidR="00904230">
        <w:t>I</w:t>
      </w:r>
      <w:r w:rsidR="00904230">
        <w:rPr>
          <w:spacing w:val="-4"/>
        </w:rPr>
        <w:t xml:space="preserve"> </w:t>
      </w:r>
      <w:r w:rsidR="00904230">
        <w:t>was</w:t>
      </w:r>
      <w:r w:rsidR="00904230">
        <w:rPr>
          <w:spacing w:val="-3"/>
        </w:rPr>
        <w:t xml:space="preserve"> </w:t>
      </w:r>
      <w:r w:rsidR="00904230">
        <w:t>conscious</w:t>
      </w:r>
      <w:r w:rsidR="00904230">
        <w:rPr>
          <w:spacing w:val="-4"/>
        </w:rPr>
        <w:t xml:space="preserve"> </w:t>
      </w:r>
      <w:r w:rsidR="00904230">
        <w:t>to</w:t>
      </w:r>
      <w:r w:rsidR="00904230">
        <w:rPr>
          <w:spacing w:val="-3"/>
        </w:rPr>
        <w:t xml:space="preserve"> </w:t>
      </w:r>
      <w:r w:rsidR="00904230">
        <w:t>myself</w:t>
      </w:r>
      <w:r w:rsidR="00904230">
        <w:rPr>
          <w:spacing w:val="-4"/>
        </w:rPr>
        <w:t xml:space="preserve"> </w:t>
      </w:r>
      <w:r w:rsidR="00904230">
        <w:t>that</w:t>
      </w:r>
      <w:r w:rsidR="00904230">
        <w:rPr>
          <w:spacing w:val="-4"/>
        </w:rPr>
        <w:t xml:space="preserve"> </w:t>
      </w:r>
      <w:r w:rsidR="00904230">
        <w:t>I</w:t>
      </w:r>
      <w:r w:rsidR="00904230">
        <w:rPr>
          <w:spacing w:val="-3"/>
        </w:rPr>
        <w:t xml:space="preserve"> </w:t>
      </w:r>
      <w:r w:rsidR="00904230">
        <w:t>knew</w:t>
      </w:r>
      <w:r w:rsidR="00904230">
        <w:rPr>
          <w:spacing w:val="-4"/>
        </w:rPr>
        <w:t xml:space="preserve"> </w:t>
      </w:r>
      <w:r w:rsidR="00904230">
        <w:t>scarcely</w:t>
      </w:r>
      <w:r w:rsidR="00904230">
        <w:rPr>
          <w:spacing w:val="-3"/>
        </w:rPr>
        <w:t xml:space="preserve"> </w:t>
      </w:r>
      <w:r w:rsidR="00904230">
        <w:t>anything,</w:t>
      </w:r>
      <w:r w:rsidR="00904230">
        <w:rPr>
          <w:spacing w:val="-4"/>
        </w:rPr>
        <w:t xml:space="preserve"> </w:t>
      </w:r>
      <w:r w:rsidR="00904230">
        <w:t>but</w:t>
      </w:r>
      <w:r w:rsidR="00904230">
        <w:rPr>
          <w:spacing w:val="-4"/>
        </w:rPr>
        <w:t xml:space="preserve"> </w:t>
      </w:r>
      <w:r w:rsidR="00904230">
        <w:t>I was</w:t>
      </w:r>
      <w:r w:rsidR="00904230">
        <w:rPr>
          <w:spacing w:val="-3"/>
        </w:rPr>
        <w:t xml:space="preserve"> </w:t>
      </w:r>
      <w:r w:rsidR="00904230">
        <w:t>sure</w:t>
      </w:r>
      <w:r w:rsidR="00904230">
        <w:rPr>
          <w:spacing w:val="-3"/>
        </w:rPr>
        <w:t xml:space="preserve"> </w:t>
      </w:r>
      <w:r w:rsidR="00904230">
        <w:t>that</w:t>
      </w:r>
      <w:r w:rsidR="00904230">
        <w:rPr>
          <w:spacing w:val="-2"/>
        </w:rPr>
        <w:t xml:space="preserve"> </w:t>
      </w:r>
      <w:r w:rsidR="00904230">
        <w:t>I</w:t>
      </w:r>
      <w:r w:rsidR="00904230">
        <w:rPr>
          <w:spacing w:val="-3"/>
        </w:rPr>
        <w:t xml:space="preserve"> </w:t>
      </w:r>
      <w:r w:rsidR="00904230">
        <w:t>should</w:t>
      </w:r>
      <w:r w:rsidR="00904230">
        <w:rPr>
          <w:spacing w:val="-2"/>
        </w:rPr>
        <w:t xml:space="preserve"> </w:t>
      </w:r>
      <w:r w:rsidR="00904230">
        <w:t>find</w:t>
      </w:r>
      <w:r w:rsidR="00904230">
        <w:rPr>
          <w:spacing w:val="-3"/>
        </w:rPr>
        <w:t xml:space="preserve"> </w:t>
      </w:r>
      <w:r w:rsidR="00904230">
        <w:t>them</w:t>
      </w:r>
      <w:r w:rsidR="00904230">
        <w:rPr>
          <w:spacing w:val="-2"/>
        </w:rPr>
        <w:t xml:space="preserve"> </w:t>
      </w:r>
      <w:r w:rsidR="00904230">
        <w:t>possessed</w:t>
      </w:r>
      <w:r w:rsidR="00904230">
        <w:rPr>
          <w:spacing w:val="-3"/>
        </w:rPr>
        <w:t xml:space="preserve"> </w:t>
      </w:r>
      <w:r w:rsidR="00904230">
        <w:t>of</w:t>
      </w:r>
      <w:r w:rsidR="00904230">
        <w:rPr>
          <w:spacing w:val="-3"/>
        </w:rPr>
        <w:t xml:space="preserve"> </w:t>
      </w:r>
      <w:r w:rsidR="00904230">
        <w:t>much</w:t>
      </w:r>
      <w:r w:rsidR="00904230">
        <w:rPr>
          <w:spacing w:val="-2"/>
        </w:rPr>
        <w:t xml:space="preserve"> </w:t>
      </w:r>
      <w:r w:rsidR="00904230">
        <w:t>beautiful</w:t>
      </w:r>
      <w:r w:rsidR="00904230">
        <w:rPr>
          <w:spacing w:val="-3"/>
        </w:rPr>
        <w:t xml:space="preserve"> </w:t>
      </w:r>
      <w:r w:rsidR="00904230">
        <w:t>knowledge.</w:t>
      </w:r>
      <w:r w:rsidR="00904230">
        <w:rPr>
          <w:spacing w:val="-2"/>
        </w:rPr>
        <w:t xml:space="preserve"> </w:t>
      </w:r>
      <w:r w:rsidR="00904230">
        <w:lastRenderedPageBreak/>
        <w:t>And</w:t>
      </w:r>
      <w:r w:rsidR="00904230">
        <w:rPr>
          <w:spacing w:val="-3"/>
        </w:rPr>
        <w:t xml:space="preserve"> </w:t>
      </w:r>
      <w:r w:rsidR="00904230">
        <w:t>in</w:t>
      </w:r>
      <w:r w:rsidR="00904230">
        <w:rPr>
          <w:spacing w:val="-2"/>
        </w:rPr>
        <w:t xml:space="preserve"> </w:t>
      </w:r>
      <w:r w:rsidR="00904230">
        <w:t>this</w:t>
      </w:r>
      <w:r w:rsidR="00904230">
        <w:rPr>
          <w:spacing w:val="-3"/>
        </w:rPr>
        <w:t xml:space="preserve"> </w:t>
      </w:r>
      <w:r w:rsidR="00904230">
        <w:t>I</w:t>
      </w:r>
      <w:r w:rsidR="00904230">
        <w:rPr>
          <w:spacing w:val="-2"/>
        </w:rPr>
        <w:t xml:space="preserve"> </w:t>
      </w:r>
      <w:r w:rsidR="00904230">
        <w:t>was</w:t>
      </w:r>
      <w:r w:rsidR="00904230">
        <w:rPr>
          <w:spacing w:val="-3"/>
        </w:rPr>
        <w:t xml:space="preserve"> </w:t>
      </w:r>
      <w:r w:rsidR="00904230">
        <w:t>not</w:t>
      </w:r>
      <w:r w:rsidR="00904230">
        <w:rPr>
          <w:spacing w:val="-3"/>
        </w:rPr>
        <w:t xml:space="preserve"> </w:t>
      </w:r>
      <w:r w:rsidR="00904230">
        <w:t>deceived;</w:t>
      </w:r>
      <w:r w:rsidR="00904230">
        <w:rPr>
          <w:spacing w:val="-2"/>
        </w:rPr>
        <w:t xml:space="preserve"> </w:t>
      </w:r>
      <w:r w:rsidR="00904230">
        <w:t>for</w:t>
      </w:r>
      <w:r w:rsidR="00904230">
        <w:rPr>
          <w:spacing w:val="-3"/>
        </w:rPr>
        <w:t xml:space="preserve"> </w:t>
      </w:r>
      <w:r w:rsidR="00904230">
        <w:t>they</w:t>
      </w:r>
      <w:r>
        <w:t xml:space="preserve"> </w:t>
      </w:r>
      <w:r w:rsidR="00904230">
        <w:rPr>
          <w:color w:val="231F20"/>
        </w:rPr>
        <w:t>knew things which I did not, and in this respect they were wiser than I. But, O Athenians! even the best workmen appeared to me to have fallen into the same error as the poets; for each, because he excelled in the practice of his art,</w:t>
      </w:r>
      <w:r w:rsidR="00904230">
        <w:rPr>
          <w:color w:val="231F20"/>
          <w:spacing w:val="-3"/>
        </w:rPr>
        <w:t xml:space="preserve"> </w:t>
      </w:r>
      <w:r w:rsidR="00904230">
        <w:rPr>
          <w:color w:val="231F20"/>
        </w:rPr>
        <w:t>thought</w:t>
      </w:r>
      <w:r w:rsidR="00904230">
        <w:rPr>
          <w:color w:val="231F20"/>
          <w:spacing w:val="-3"/>
        </w:rPr>
        <w:t xml:space="preserve"> </w:t>
      </w:r>
      <w:r w:rsidR="00904230">
        <w:rPr>
          <w:color w:val="231F20"/>
        </w:rPr>
        <w:t>that</w:t>
      </w:r>
      <w:r w:rsidR="00904230">
        <w:rPr>
          <w:color w:val="231F20"/>
          <w:spacing w:val="-3"/>
        </w:rPr>
        <w:t xml:space="preserve"> </w:t>
      </w:r>
      <w:r w:rsidR="00904230">
        <w:rPr>
          <w:color w:val="231F20"/>
        </w:rPr>
        <w:t>he</w:t>
      </w:r>
      <w:r w:rsidR="00904230">
        <w:rPr>
          <w:color w:val="231F20"/>
          <w:spacing w:val="-3"/>
        </w:rPr>
        <w:t xml:space="preserve"> </w:t>
      </w:r>
      <w:r w:rsidR="00904230">
        <w:rPr>
          <w:color w:val="231F20"/>
        </w:rPr>
        <w:t>was</w:t>
      </w:r>
      <w:r w:rsidR="00904230">
        <w:rPr>
          <w:color w:val="231F20"/>
          <w:spacing w:val="-3"/>
        </w:rPr>
        <w:t xml:space="preserve"> </w:t>
      </w:r>
      <w:r w:rsidR="00904230">
        <w:rPr>
          <w:color w:val="231F20"/>
        </w:rPr>
        <w:t>very</w:t>
      </w:r>
      <w:r w:rsidR="00904230">
        <w:rPr>
          <w:color w:val="231F20"/>
          <w:spacing w:val="-3"/>
        </w:rPr>
        <w:t xml:space="preserve"> </w:t>
      </w:r>
      <w:r w:rsidR="00904230">
        <w:rPr>
          <w:color w:val="231F20"/>
        </w:rPr>
        <w:t>wise</w:t>
      </w:r>
      <w:r w:rsidR="00904230">
        <w:rPr>
          <w:color w:val="231F20"/>
          <w:spacing w:val="-3"/>
        </w:rPr>
        <w:t xml:space="preserve"> </w:t>
      </w:r>
      <w:r w:rsidR="00904230">
        <w:rPr>
          <w:color w:val="231F20"/>
        </w:rPr>
        <w:t>in</w:t>
      </w:r>
      <w:r w:rsidR="00904230">
        <w:rPr>
          <w:color w:val="231F20"/>
          <w:spacing w:val="-2"/>
        </w:rPr>
        <w:t xml:space="preserve"> </w:t>
      </w:r>
      <w:r w:rsidR="00904230">
        <w:rPr>
          <w:color w:val="231F20"/>
        </w:rPr>
        <w:t>other</w:t>
      </w:r>
      <w:r w:rsidR="00904230">
        <w:rPr>
          <w:color w:val="231F20"/>
          <w:spacing w:val="-3"/>
        </w:rPr>
        <w:t xml:space="preserve"> </w:t>
      </w:r>
      <w:r w:rsidR="00904230">
        <w:rPr>
          <w:color w:val="231F20"/>
        </w:rPr>
        <w:t>most</w:t>
      </w:r>
      <w:r w:rsidR="00904230">
        <w:rPr>
          <w:color w:val="231F20"/>
          <w:spacing w:val="-3"/>
        </w:rPr>
        <w:t xml:space="preserve"> </w:t>
      </w:r>
      <w:r w:rsidR="00904230">
        <w:rPr>
          <w:color w:val="231F20"/>
        </w:rPr>
        <w:t>important</w:t>
      </w:r>
      <w:r w:rsidR="00904230">
        <w:rPr>
          <w:color w:val="231F20"/>
          <w:spacing w:val="-3"/>
        </w:rPr>
        <w:t xml:space="preserve"> </w:t>
      </w:r>
      <w:r w:rsidR="00904230">
        <w:rPr>
          <w:color w:val="231F20"/>
        </w:rPr>
        <w:t>matters,</w:t>
      </w:r>
      <w:r w:rsidR="00904230">
        <w:rPr>
          <w:color w:val="231F20"/>
          <w:spacing w:val="-3"/>
        </w:rPr>
        <w:t xml:space="preserve"> </w:t>
      </w:r>
      <w:r w:rsidR="00904230">
        <w:rPr>
          <w:color w:val="231F20"/>
        </w:rPr>
        <w:t>and</w:t>
      </w:r>
      <w:r w:rsidR="00904230">
        <w:rPr>
          <w:color w:val="231F20"/>
          <w:spacing w:val="-3"/>
        </w:rPr>
        <w:t xml:space="preserve"> </w:t>
      </w:r>
      <w:r w:rsidR="00904230">
        <w:rPr>
          <w:color w:val="231F20"/>
        </w:rPr>
        <w:t>this</w:t>
      </w:r>
      <w:r w:rsidR="00904230">
        <w:rPr>
          <w:color w:val="231F20"/>
          <w:spacing w:val="-3"/>
        </w:rPr>
        <w:t xml:space="preserve"> </w:t>
      </w:r>
      <w:r w:rsidR="00904230">
        <w:rPr>
          <w:color w:val="231F20"/>
        </w:rPr>
        <w:t>mistake</w:t>
      </w:r>
      <w:r w:rsidR="00904230">
        <w:rPr>
          <w:color w:val="231F20"/>
          <w:spacing w:val="-2"/>
        </w:rPr>
        <w:t xml:space="preserve"> </w:t>
      </w:r>
      <w:r w:rsidR="00904230">
        <w:rPr>
          <w:color w:val="231F20"/>
        </w:rPr>
        <w:t>of</w:t>
      </w:r>
      <w:r w:rsidR="00904230">
        <w:rPr>
          <w:color w:val="231F20"/>
          <w:spacing w:val="-3"/>
        </w:rPr>
        <w:t xml:space="preserve"> </w:t>
      </w:r>
      <w:r w:rsidR="00904230">
        <w:rPr>
          <w:color w:val="231F20"/>
        </w:rPr>
        <w:t>theirs</w:t>
      </w:r>
      <w:r w:rsidR="00904230">
        <w:rPr>
          <w:color w:val="231F20"/>
          <w:spacing w:val="-3"/>
        </w:rPr>
        <w:t xml:space="preserve"> </w:t>
      </w:r>
      <w:r w:rsidR="00904230">
        <w:rPr>
          <w:color w:val="231F20"/>
        </w:rPr>
        <w:t>obscured</w:t>
      </w:r>
      <w:r w:rsidR="00904230">
        <w:rPr>
          <w:color w:val="231F20"/>
          <w:spacing w:val="-3"/>
        </w:rPr>
        <w:t xml:space="preserve"> </w:t>
      </w:r>
      <w:r w:rsidR="00904230">
        <w:rPr>
          <w:color w:val="231F20"/>
        </w:rPr>
        <w:t>the</w:t>
      </w:r>
      <w:r w:rsidR="00904230">
        <w:rPr>
          <w:color w:val="231F20"/>
          <w:spacing w:val="-3"/>
        </w:rPr>
        <w:t xml:space="preserve"> </w:t>
      </w:r>
      <w:r w:rsidR="00904230">
        <w:rPr>
          <w:color w:val="231F20"/>
        </w:rPr>
        <w:t>wisdom that they really possessed. I therefore asked myself, in behalf of the oracle, whether I should prefer to continue as I am, possessing none, either of their wisdom or their ignorance, or to have both as they have. I answered, therefore, to myself and to the oracle, that it was better for me to continue as I</w:t>
      </w:r>
      <w:r w:rsidR="00904230">
        <w:rPr>
          <w:color w:val="231F20"/>
          <w:spacing w:val="-10"/>
        </w:rPr>
        <w:t xml:space="preserve"> </w:t>
      </w:r>
      <w:r w:rsidR="00904230">
        <w:rPr>
          <w:color w:val="231F20"/>
        </w:rPr>
        <w:t>am.</w:t>
      </w:r>
    </w:p>
    <w:p w:rsidR="00904230" w:rsidRDefault="00A250FB" w:rsidP="00A250FB">
      <w:pPr>
        <w:pStyle w:val="Body"/>
      </w:pPr>
      <w:r>
        <w:rPr>
          <w:spacing w:val="-3"/>
        </w:rPr>
        <w:t xml:space="preserve">9. </w:t>
      </w:r>
      <w:r w:rsidR="00904230">
        <w:rPr>
          <w:spacing w:val="-3"/>
        </w:rPr>
        <w:t xml:space="preserve">From </w:t>
      </w:r>
      <w:r w:rsidR="00904230">
        <w:t>this</w:t>
      </w:r>
      <w:r w:rsidR="00904230">
        <w:rPr>
          <w:spacing w:val="-3"/>
        </w:rPr>
        <w:t xml:space="preserve"> </w:t>
      </w:r>
      <w:r w:rsidR="00904230">
        <w:t>investigation,</w:t>
      </w:r>
      <w:r w:rsidR="00904230">
        <w:rPr>
          <w:spacing w:val="-3"/>
        </w:rPr>
        <w:t xml:space="preserve"> </w:t>
      </w:r>
      <w:r w:rsidR="00904230">
        <w:t>then,</w:t>
      </w:r>
      <w:r w:rsidR="00904230">
        <w:rPr>
          <w:spacing w:val="-3"/>
        </w:rPr>
        <w:t xml:space="preserve"> </w:t>
      </w:r>
      <w:r w:rsidR="00904230">
        <w:t>O</w:t>
      </w:r>
      <w:r w:rsidR="00904230">
        <w:rPr>
          <w:spacing w:val="-3"/>
        </w:rPr>
        <w:t xml:space="preserve"> </w:t>
      </w:r>
      <w:r w:rsidR="00904230">
        <w:t>Athenians!</w:t>
      </w:r>
      <w:r w:rsidR="00904230">
        <w:rPr>
          <w:spacing w:val="-3"/>
        </w:rPr>
        <w:t xml:space="preserve"> many </w:t>
      </w:r>
      <w:r w:rsidR="00904230">
        <w:t>enmities</w:t>
      </w:r>
      <w:r w:rsidR="00904230">
        <w:rPr>
          <w:spacing w:val="-3"/>
        </w:rPr>
        <w:t xml:space="preserve"> </w:t>
      </w:r>
      <w:r w:rsidR="00904230">
        <w:t>have</w:t>
      </w:r>
      <w:r w:rsidR="00904230">
        <w:rPr>
          <w:spacing w:val="-3"/>
        </w:rPr>
        <w:t xml:space="preserve"> </w:t>
      </w:r>
      <w:r w:rsidR="00904230">
        <w:t>arisen</w:t>
      </w:r>
      <w:r w:rsidR="00904230">
        <w:rPr>
          <w:spacing w:val="-3"/>
        </w:rPr>
        <w:t xml:space="preserve"> </w:t>
      </w:r>
      <w:r w:rsidR="00904230">
        <w:t>against</w:t>
      </w:r>
      <w:r w:rsidR="00904230">
        <w:rPr>
          <w:spacing w:val="-3"/>
        </w:rPr>
        <w:t xml:space="preserve"> </w:t>
      </w:r>
      <w:r w:rsidR="00904230">
        <w:t>me,</w:t>
      </w:r>
      <w:r w:rsidR="00904230">
        <w:rPr>
          <w:spacing w:val="-3"/>
        </w:rPr>
        <w:t xml:space="preserve"> </w:t>
      </w:r>
      <w:r w:rsidR="00904230">
        <w:t>and</w:t>
      </w:r>
      <w:r w:rsidR="00904230">
        <w:rPr>
          <w:spacing w:val="-2"/>
        </w:rPr>
        <w:t xml:space="preserve"> </w:t>
      </w:r>
      <w:r w:rsidR="00904230">
        <w:t>those</w:t>
      </w:r>
      <w:r w:rsidR="00904230">
        <w:rPr>
          <w:spacing w:val="-3"/>
        </w:rPr>
        <w:t xml:space="preserve"> </w:t>
      </w:r>
      <w:r w:rsidR="00904230">
        <w:t>the</w:t>
      </w:r>
      <w:r w:rsidR="00904230">
        <w:rPr>
          <w:spacing w:val="-3"/>
        </w:rPr>
        <w:t xml:space="preserve"> </w:t>
      </w:r>
      <w:r w:rsidR="00904230">
        <w:t>most</w:t>
      </w:r>
      <w:r w:rsidR="00904230">
        <w:rPr>
          <w:spacing w:val="-3"/>
        </w:rPr>
        <w:t xml:space="preserve"> </w:t>
      </w:r>
      <w:r w:rsidR="00904230">
        <w:t xml:space="preserve">grievous and severe, so that </w:t>
      </w:r>
      <w:r w:rsidR="00904230">
        <w:rPr>
          <w:spacing w:val="-3"/>
        </w:rPr>
        <w:t xml:space="preserve">many </w:t>
      </w:r>
      <w:r w:rsidR="00904230">
        <w:t>calumnies have sprung from them, and among them this appellation of being wise; for those who are from time to time present think that I am wise in those things, with respect to which I expose the</w:t>
      </w:r>
      <w:r w:rsidR="00904230">
        <w:rPr>
          <w:spacing w:val="-4"/>
        </w:rPr>
        <w:t xml:space="preserve"> </w:t>
      </w:r>
      <w:r w:rsidR="00904230">
        <w:t>ignorance</w:t>
      </w:r>
      <w:r w:rsidR="00904230">
        <w:rPr>
          <w:spacing w:val="-3"/>
        </w:rPr>
        <w:t xml:space="preserve"> </w:t>
      </w:r>
      <w:r w:rsidR="00904230">
        <w:t>of</w:t>
      </w:r>
      <w:r w:rsidR="00904230">
        <w:rPr>
          <w:spacing w:val="-3"/>
        </w:rPr>
        <w:t xml:space="preserve"> </w:t>
      </w:r>
      <w:r w:rsidR="00904230">
        <w:t>others.</w:t>
      </w:r>
      <w:r w:rsidR="00904230">
        <w:rPr>
          <w:spacing w:val="-4"/>
        </w:rPr>
        <w:t xml:space="preserve"> </w:t>
      </w:r>
      <w:r w:rsidR="00904230">
        <w:t>The</w:t>
      </w:r>
      <w:r w:rsidR="00904230">
        <w:rPr>
          <w:spacing w:val="-3"/>
        </w:rPr>
        <w:t xml:space="preserve"> </w:t>
      </w:r>
      <w:r w:rsidR="00904230">
        <w:t>god,</w:t>
      </w:r>
      <w:r w:rsidR="00904230">
        <w:rPr>
          <w:spacing w:val="-3"/>
        </w:rPr>
        <w:t xml:space="preserve"> however, </w:t>
      </w:r>
      <w:r w:rsidR="00904230">
        <w:t>O</w:t>
      </w:r>
      <w:r w:rsidR="00904230">
        <w:rPr>
          <w:spacing w:val="-4"/>
        </w:rPr>
        <w:t xml:space="preserve"> </w:t>
      </w:r>
      <w:r w:rsidR="00904230">
        <w:t>Athenians!</w:t>
      </w:r>
      <w:r w:rsidR="00904230">
        <w:rPr>
          <w:spacing w:val="-3"/>
        </w:rPr>
        <w:t xml:space="preserve"> </w:t>
      </w:r>
      <w:r w:rsidR="00904230">
        <w:t>appears</w:t>
      </w:r>
      <w:r w:rsidR="00904230">
        <w:rPr>
          <w:spacing w:val="-3"/>
        </w:rPr>
        <w:t xml:space="preserve"> </w:t>
      </w:r>
      <w:r w:rsidR="00904230">
        <w:t>to</w:t>
      </w:r>
      <w:r w:rsidR="00904230">
        <w:rPr>
          <w:spacing w:val="-3"/>
        </w:rPr>
        <w:t xml:space="preserve"> </w:t>
      </w:r>
      <w:r w:rsidR="00904230">
        <w:t>be</w:t>
      </w:r>
      <w:r w:rsidR="00904230">
        <w:rPr>
          <w:spacing w:val="-4"/>
        </w:rPr>
        <w:t xml:space="preserve"> </w:t>
      </w:r>
      <w:r w:rsidR="00904230">
        <w:t>really</w:t>
      </w:r>
      <w:r w:rsidR="00904230">
        <w:rPr>
          <w:spacing w:val="-3"/>
        </w:rPr>
        <w:t xml:space="preserve"> </w:t>
      </w:r>
      <w:r w:rsidR="00904230">
        <w:t>wise,</w:t>
      </w:r>
      <w:r w:rsidR="00904230">
        <w:rPr>
          <w:spacing w:val="-3"/>
        </w:rPr>
        <w:t xml:space="preserve"> </w:t>
      </w:r>
      <w:r w:rsidR="00904230">
        <w:t>and</w:t>
      </w:r>
      <w:r w:rsidR="00904230">
        <w:rPr>
          <w:spacing w:val="-3"/>
        </w:rPr>
        <w:t xml:space="preserve"> </w:t>
      </w:r>
      <w:r w:rsidR="00904230">
        <w:t>to</w:t>
      </w:r>
      <w:r w:rsidR="00904230">
        <w:rPr>
          <w:spacing w:val="-4"/>
        </w:rPr>
        <w:t xml:space="preserve"> </w:t>
      </w:r>
      <w:r w:rsidR="00904230">
        <w:t>mean</w:t>
      </w:r>
      <w:r w:rsidR="00904230">
        <w:rPr>
          <w:spacing w:val="-3"/>
        </w:rPr>
        <w:t xml:space="preserve"> </w:t>
      </w:r>
      <w:r w:rsidR="00904230">
        <w:t>this</w:t>
      </w:r>
      <w:r w:rsidR="00904230">
        <w:rPr>
          <w:spacing w:val="-3"/>
        </w:rPr>
        <w:t xml:space="preserve"> </w:t>
      </w:r>
      <w:r w:rsidR="00904230">
        <w:t>by</w:t>
      </w:r>
      <w:r w:rsidR="00904230">
        <w:rPr>
          <w:spacing w:val="-3"/>
        </w:rPr>
        <w:t xml:space="preserve"> </w:t>
      </w:r>
      <w:r w:rsidR="00904230">
        <w:t>his</w:t>
      </w:r>
      <w:r w:rsidR="00904230">
        <w:rPr>
          <w:spacing w:val="-4"/>
        </w:rPr>
        <w:t xml:space="preserve"> </w:t>
      </w:r>
      <w:r w:rsidR="00904230">
        <w:t>oracle:</w:t>
      </w:r>
      <w:r>
        <w:t xml:space="preserve"> </w:t>
      </w:r>
      <w:r w:rsidR="00904230">
        <w:rPr>
          <w:color w:val="231F20"/>
        </w:rPr>
        <w:t>that human wisdom is worth little or nothing; and it is clear that he did not say this to Socrates, but made use of my name, putting me forward as an example, as if he had said, that man is the wisest among you, who, like Socrates, knows that he is in reality worth nothing with respect to wisdom. Still, therefore, I go about and search and inquire into these things, in obedience to the god, both among citizens and strangers, if I think any one of them is wise; and when he appears to me not to be so, I take the part of the god, and show that he is not wise. And, in consequence of this occupation, I have no leisure to attend in any considerable degree to the affairs of the state or my own; but I am in the greatest poverty through my devotion to the service of the god.</w:t>
      </w:r>
    </w:p>
    <w:p w:rsidR="00904230" w:rsidRDefault="00F049F2" w:rsidP="00F049F2">
      <w:pPr>
        <w:pStyle w:val="Body"/>
      </w:pPr>
      <w:r>
        <w:t xml:space="preserve">10. </w:t>
      </w:r>
      <w:r w:rsidR="00904230">
        <w:t xml:space="preserve">In addition to this, young men, who have much leisure and belong to the wealthiest families, following me of their own accord, take great delight in hearing men put to the test, and often imitate me, and themselves </w:t>
      </w:r>
      <w:r w:rsidR="00904230">
        <w:rPr>
          <w:spacing w:val="-3"/>
        </w:rPr>
        <w:t xml:space="preserve">attempt </w:t>
      </w:r>
      <w:r w:rsidR="00904230">
        <w:t xml:space="preserve">to put others to the test; and then, I think, they find a great abundance of men who fancy they know something, although they know little or nothing. Hence those who are put to the test by them are angry with me, and not with them, and say that “there is one Socrates, a most pestilent </w:t>
      </w:r>
      <w:r w:rsidR="00904230">
        <w:rPr>
          <w:spacing w:val="-4"/>
        </w:rPr>
        <w:t xml:space="preserve">fellow, </w:t>
      </w:r>
      <w:r w:rsidR="00904230">
        <w:t xml:space="preserve">who corrupts the </w:t>
      </w:r>
      <w:r w:rsidR="00904230">
        <w:rPr>
          <w:spacing w:val="-6"/>
        </w:rPr>
        <w:t xml:space="preserve">youth.” </w:t>
      </w:r>
      <w:r w:rsidR="00904230">
        <w:t xml:space="preserve">And when </w:t>
      </w:r>
      <w:r w:rsidR="00904230">
        <w:rPr>
          <w:spacing w:val="-3"/>
        </w:rPr>
        <w:t xml:space="preserve">any </w:t>
      </w:r>
      <w:r w:rsidR="00904230">
        <w:t xml:space="preserve">one asks them by doing or teaching what, they have nothing to </w:t>
      </w:r>
      <w:r w:rsidR="00904230">
        <w:rPr>
          <w:spacing w:val="-5"/>
        </w:rPr>
        <w:t xml:space="preserve">say, </w:t>
      </w:r>
      <w:r w:rsidR="00904230">
        <w:t xml:space="preserve">for they do not know; but, that they may not seem to be </w:t>
      </w:r>
      <w:r w:rsidR="00904230">
        <w:rPr>
          <w:spacing w:val="-3"/>
        </w:rPr>
        <w:t xml:space="preserve">at </w:t>
      </w:r>
      <w:r w:rsidR="00904230">
        <w:t xml:space="preserve">a loss, they say such things as are ready </w:t>
      </w:r>
      <w:r w:rsidR="00904230">
        <w:rPr>
          <w:spacing w:val="-3"/>
        </w:rPr>
        <w:t xml:space="preserve">at </w:t>
      </w:r>
      <w:r w:rsidR="00904230">
        <w:t xml:space="preserve">hand against all philosophers: </w:t>
      </w:r>
      <w:r w:rsidR="00904230">
        <w:rPr>
          <w:spacing w:val="-3"/>
        </w:rPr>
        <w:t xml:space="preserve">“that </w:t>
      </w:r>
      <w:r w:rsidR="00904230">
        <w:t xml:space="preserve">he searches into things in heaven and things under the earth, that he does not believe there are gods, and that he makes the worse appear the better </w:t>
      </w:r>
      <w:r w:rsidR="00904230">
        <w:rPr>
          <w:spacing w:val="-5"/>
        </w:rPr>
        <w:t xml:space="preserve">reason.” </w:t>
      </w:r>
      <w:r w:rsidR="00904230">
        <w:rPr>
          <w:spacing w:val="-3"/>
        </w:rPr>
        <w:t xml:space="preserve">For </w:t>
      </w:r>
      <w:r w:rsidR="00904230">
        <w:t>they would not, I think, be willing to tell the truth that they have been detected in pretending to possess</w:t>
      </w:r>
      <w:r w:rsidR="00904230">
        <w:rPr>
          <w:spacing w:val="-6"/>
        </w:rPr>
        <w:t xml:space="preserve"> </w:t>
      </w:r>
      <w:r w:rsidR="00904230">
        <w:t>knowledge,</w:t>
      </w:r>
      <w:r w:rsidR="00904230">
        <w:rPr>
          <w:spacing w:val="-6"/>
        </w:rPr>
        <w:t xml:space="preserve"> </w:t>
      </w:r>
      <w:r w:rsidR="00904230">
        <w:t>whereas</w:t>
      </w:r>
      <w:r w:rsidR="00904230">
        <w:rPr>
          <w:spacing w:val="-6"/>
        </w:rPr>
        <w:t xml:space="preserve"> </w:t>
      </w:r>
      <w:r w:rsidR="00904230">
        <w:t>they</w:t>
      </w:r>
      <w:r w:rsidR="00904230">
        <w:rPr>
          <w:spacing w:val="-6"/>
        </w:rPr>
        <w:t xml:space="preserve"> </w:t>
      </w:r>
      <w:r w:rsidR="00904230">
        <w:t>know</w:t>
      </w:r>
      <w:r w:rsidR="00904230">
        <w:rPr>
          <w:spacing w:val="-6"/>
        </w:rPr>
        <w:t xml:space="preserve"> </w:t>
      </w:r>
      <w:r w:rsidR="00904230">
        <w:t>nothing.</w:t>
      </w:r>
      <w:r w:rsidR="00904230">
        <w:rPr>
          <w:spacing w:val="-6"/>
        </w:rPr>
        <w:t xml:space="preserve"> </w:t>
      </w:r>
      <w:r w:rsidR="00904230">
        <w:t>Therefore,</w:t>
      </w:r>
      <w:r w:rsidR="00904230">
        <w:rPr>
          <w:spacing w:val="-6"/>
        </w:rPr>
        <w:t xml:space="preserve"> </w:t>
      </w:r>
      <w:r w:rsidR="00904230">
        <w:t>I</w:t>
      </w:r>
      <w:r w:rsidR="00904230">
        <w:rPr>
          <w:spacing w:val="-6"/>
        </w:rPr>
        <w:t xml:space="preserve"> </w:t>
      </w:r>
      <w:r w:rsidR="00904230">
        <w:t>think,</w:t>
      </w:r>
      <w:r w:rsidR="00904230">
        <w:rPr>
          <w:spacing w:val="-6"/>
        </w:rPr>
        <w:t xml:space="preserve"> </w:t>
      </w:r>
      <w:r w:rsidR="00904230">
        <w:t>being</w:t>
      </w:r>
      <w:r w:rsidR="00904230">
        <w:rPr>
          <w:spacing w:val="-6"/>
        </w:rPr>
        <w:t xml:space="preserve"> </w:t>
      </w:r>
      <w:r w:rsidR="00904230">
        <w:t>ambitious</w:t>
      </w:r>
      <w:r w:rsidR="00904230">
        <w:rPr>
          <w:spacing w:val="-6"/>
        </w:rPr>
        <w:t xml:space="preserve"> </w:t>
      </w:r>
      <w:r w:rsidR="00904230">
        <w:t>and</w:t>
      </w:r>
      <w:r w:rsidR="00904230">
        <w:rPr>
          <w:spacing w:val="-6"/>
        </w:rPr>
        <w:t xml:space="preserve"> </w:t>
      </w:r>
      <w:r w:rsidR="00904230">
        <w:t>vehement</w:t>
      </w:r>
      <w:r w:rsidR="00904230">
        <w:rPr>
          <w:spacing w:val="-5"/>
        </w:rPr>
        <w:t xml:space="preserve"> </w:t>
      </w:r>
      <w:r w:rsidR="00904230">
        <w:t>and</w:t>
      </w:r>
      <w:r w:rsidR="00904230">
        <w:rPr>
          <w:spacing w:val="-6"/>
        </w:rPr>
        <w:t xml:space="preserve"> </w:t>
      </w:r>
      <w:r w:rsidR="00904230">
        <w:t>numerous,</w:t>
      </w:r>
      <w:r w:rsidR="00904230">
        <w:rPr>
          <w:spacing w:val="-6"/>
        </w:rPr>
        <w:t xml:space="preserve"> </w:t>
      </w:r>
      <w:r w:rsidR="00904230">
        <w:t xml:space="preserve">and speaking systematically and persuasively about me, they have filled your ears, for a long time and diligently </w:t>
      </w:r>
      <w:r w:rsidR="00904230">
        <w:lastRenderedPageBreak/>
        <w:t>calumniating</w:t>
      </w:r>
      <w:r w:rsidR="00904230">
        <w:rPr>
          <w:spacing w:val="-6"/>
        </w:rPr>
        <w:t xml:space="preserve"> </w:t>
      </w:r>
      <w:r w:rsidR="00904230">
        <w:t>me.</w:t>
      </w:r>
      <w:r w:rsidR="00904230">
        <w:rPr>
          <w:spacing w:val="-6"/>
        </w:rPr>
        <w:t xml:space="preserve"> </w:t>
      </w:r>
      <w:r w:rsidR="00904230">
        <w:rPr>
          <w:spacing w:val="-3"/>
        </w:rPr>
        <w:t>From</w:t>
      </w:r>
      <w:r w:rsidR="00904230">
        <w:rPr>
          <w:spacing w:val="-5"/>
        </w:rPr>
        <w:t xml:space="preserve"> </w:t>
      </w:r>
      <w:r w:rsidR="00904230">
        <w:t>among</w:t>
      </w:r>
      <w:r w:rsidR="00904230">
        <w:rPr>
          <w:spacing w:val="-6"/>
        </w:rPr>
        <w:t xml:space="preserve"> </w:t>
      </w:r>
      <w:r w:rsidR="00904230">
        <w:t>these,</w:t>
      </w:r>
      <w:r w:rsidR="00904230">
        <w:rPr>
          <w:spacing w:val="-6"/>
        </w:rPr>
        <w:t xml:space="preserve"> </w:t>
      </w:r>
      <w:r w:rsidR="00904230">
        <w:t>Meletus,</w:t>
      </w:r>
      <w:r w:rsidR="00904230">
        <w:rPr>
          <w:spacing w:val="-5"/>
        </w:rPr>
        <w:t xml:space="preserve"> </w:t>
      </w:r>
      <w:r w:rsidR="00904230">
        <w:t>Anytus,</w:t>
      </w:r>
      <w:r w:rsidR="00904230">
        <w:rPr>
          <w:spacing w:val="-6"/>
        </w:rPr>
        <w:t xml:space="preserve"> </w:t>
      </w:r>
      <w:r w:rsidR="00904230">
        <w:t>and</w:t>
      </w:r>
      <w:r w:rsidR="00904230">
        <w:rPr>
          <w:spacing w:val="-6"/>
        </w:rPr>
        <w:t xml:space="preserve"> </w:t>
      </w:r>
      <w:r w:rsidR="00904230">
        <w:t>Lycon</w:t>
      </w:r>
      <w:r>
        <w:rPr>
          <w:rStyle w:val="FootnoteReference"/>
        </w:rPr>
        <w:footnoteReference w:id="113"/>
      </w:r>
      <w:r w:rsidR="00904230">
        <w:rPr>
          <w:spacing w:val="14"/>
          <w:position w:val="7"/>
          <w:sz w:val="13"/>
        </w:rPr>
        <w:t xml:space="preserve"> </w:t>
      </w:r>
      <w:r w:rsidR="00904230">
        <w:t>have</w:t>
      </w:r>
      <w:r w:rsidR="00904230">
        <w:rPr>
          <w:spacing w:val="-5"/>
        </w:rPr>
        <w:t xml:space="preserve"> </w:t>
      </w:r>
      <w:r w:rsidR="00904230">
        <w:t>attacked</w:t>
      </w:r>
      <w:r w:rsidR="00904230">
        <w:rPr>
          <w:spacing w:val="-6"/>
        </w:rPr>
        <w:t xml:space="preserve"> </w:t>
      </w:r>
      <w:r w:rsidR="00904230">
        <w:t>me;</w:t>
      </w:r>
      <w:r w:rsidR="00904230">
        <w:rPr>
          <w:spacing w:val="-6"/>
        </w:rPr>
        <w:t xml:space="preserve"> </w:t>
      </w:r>
      <w:r w:rsidR="00904230">
        <w:t>Meletus</w:t>
      </w:r>
      <w:r w:rsidR="00904230">
        <w:rPr>
          <w:spacing w:val="-5"/>
        </w:rPr>
        <w:t xml:space="preserve"> </w:t>
      </w:r>
      <w:r w:rsidR="00904230">
        <w:t>being</w:t>
      </w:r>
      <w:r w:rsidR="00904230">
        <w:rPr>
          <w:spacing w:val="-6"/>
        </w:rPr>
        <w:t xml:space="preserve"> </w:t>
      </w:r>
      <w:r w:rsidR="00904230">
        <w:t>angry</w:t>
      </w:r>
      <w:r w:rsidR="00904230">
        <w:rPr>
          <w:spacing w:val="-5"/>
        </w:rPr>
        <w:t xml:space="preserve"> </w:t>
      </w:r>
      <w:r w:rsidR="00904230">
        <w:t>on</w:t>
      </w:r>
      <w:r w:rsidR="00904230">
        <w:rPr>
          <w:spacing w:val="-6"/>
        </w:rPr>
        <w:t xml:space="preserve"> </w:t>
      </w:r>
      <w:r w:rsidR="00904230">
        <w:t>account</w:t>
      </w:r>
      <w:r w:rsidR="00904230">
        <w:rPr>
          <w:spacing w:val="-6"/>
        </w:rPr>
        <w:t xml:space="preserve"> </w:t>
      </w:r>
      <w:r w:rsidR="00904230">
        <w:t xml:space="preserve">of the poets, Anytus on account of the artisans and politicians, and </w:t>
      </w:r>
      <w:r w:rsidR="00904230">
        <w:rPr>
          <w:spacing w:val="-3"/>
        </w:rPr>
        <w:t xml:space="preserve">Lycon </w:t>
      </w:r>
      <w:r w:rsidR="00904230">
        <w:t>on account of the rhetoricians.</w:t>
      </w:r>
      <w:r w:rsidR="00553F59">
        <w:rPr>
          <w:rStyle w:val="FootnoteReference"/>
        </w:rPr>
        <w:footnoteReference w:id="114"/>
      </w:r>
      <w:r w:rsidR="00904230">
        <w:rPr>
          <w:position w:val="7"/>
          <w:sz w:val="13"/>
        </w:rPr>
        <w:t xml:space="preserve"> </w:t>
      </w:r>
      <w:r w:rsidR="00904230">
        <w:t>So that, as I</w:t>
      </w:r>
      <w:r w:rsidR="00904230">
        <w:rPr>
          <w:spacing w:val="-3"/>
        </w:rPr>
        <w:t xml:space="preserve"> </w:t>
      </w:r>
      <w:r w:rsidR="00904230">
        <w:t>said</w:t>
      </w:r>
      <w:r w:rsidR="00904230">
        <w:rPr>
          <w:spacing w:val="-2"/>
        </w:rPr>
        <w:t xml:space="preserve"> </w:t>
      </w:r>
      <w:r w:rsidR="00904230">
        <w:t>in</w:t>
      </w:r>
      <w:r w:rsidR="00904230">
        <w:rPr>
          <w:spacing w:val="-3"/>
        </w:rPr>
        <w:t xml:space="preserve"> </w:t>
      </w:r>
      <w:r w:rsidR="00904230">
        <w:t>the</w:t>
      </w:r>
      <w:r w:rsidR="00904230">
        <w:rPr>
          <w:spacing w:val="-2"/>
        </w:rPr>
        <w:t xml:space="preserve"> </w:t>
      </w:r>
      <w:r w:rsidR="00904230">
        <w:t>beginning,</w:t>
      </w:r>
      <w:r w:rsidR="00904230">
        <w:rPr>
          <w:spacing w:val="-2"/>
        </w:rPr>
        <w:t xml:space="preserve"> </w:t>
      </w:r>
      <w:r w:rsidR="00904230">
        <w:t>I</w:t>
      </w:r>
      <w:r w:rsidR="00904230">
        <w:rPr>
          <w:spacing w:val="-3"/>
        </w:rPr>
        <w:t xml:space="preserve"> </w:t>
      </w:r>
      <w:r w:rsidR="00904230">
        <w:t>should</w:t>
      </w:r>
      <w:r w:rsidR="00904230">
        <w:rPr>
          <w:spacing w:val="-2"/>
        </w:rPr>
        <w:t xml:space="preserve"> </w:t>
      </w:r>
      <w:r w:rsidR="00904230">
        <w:t>wonder</w:t>
      </w:r>
      <w:r w:rsidR="00904230">
        <w:rPr>
          <w:spacing w:val="-2"/>
        </w:rPr>
        <w:t xml:space="preserve"> </w:t>
      </w:r>
      <w:r w:rsidR="00904230">
        <w:t>if</w:t>
      </w:r>
      <w:r w:rsidR="00904230">
        <w:rPr>
          <w:spacing w:val="-3"/>
        </w:rPr>
        <w:t xml:space="preserve"> </w:t>
      </w:r>
      <w:r w:rsidR="00904230">
        <w:t>I</w:t>
      </w:r>
      <w:r w:rsidR="00904230">
        <w:rPr>
          <w:spacing w:val="-2"/>
        </w:rPr>
        <w:t xml:space="preserve"> </w:t>
      </w:r>
      <w:r w:rsidR="00904230">
        <w:t>were</w:t>
      </w:r>
      <w:r w:rsidR="00904230">
        <w:rPr>
          <w:spacing w:val="-2"/>
        </w:rPr>
        <w:t xml:space="preserve"> </w:t>
      </w:r>
      <w:r w:rsidR="00904230">
        <w:t>able</w:t>
      </w:r>
      <w:r w:rsidR="00904230">
        <w:rPr>
          <w:spacing w:val="-3"/>
        </w:rPr>
        <w:t xml:space="preserve"> </w:t>
      </w:r>
      <w:r w:rsidR="00904230">
        <w:t>in</w:t>
      </w:r>
      <w:r w:rsidR="00904230">
        <w:rPr>
          <w:spacing w:val="-2"/>
        </w:rPr>
        <w:t xml:space="preserve"> </w:t>
      </w:r>
      <w:r w:rsidR="00904230">
        <w:t>so</w:t>
      </w:r>
      <w:r w:rsidR="00904230">
        <w:rPr>
          <w:spacing w:val="-2"/>
        </w:rPr>
        <w:t xml:space="preserve"> </w:t>
      </w:r>
      <w:r w:rsidR="00904230">
        <w:t>short</w:t>
      </w:r>
      <w:r w:rsidR="00904230">
        <w:rPr>
          <w:spacing w:val="-3"/>
        </w:rPr>
        <w:t xml:space="preserve"> </w:t>
      </w:r>
      <w:r w:rsidR="00904230">
        <w:t>a</w:t>
      </w:r>
      <w:r w:rsidR="00904230">
        <w:rPr>
          <w:spacing w:val="-2"/>
        </w:rPr>
        <w:t xml:space="preserve"> </w:t>
      </w:r>
      <w:r w:rsidR="00904230">
        <w:t>time</w:t>
      </w:r>
      <w:r w:rsidR="00904230">
        <w:rPr>
          <w:spacing w:val="-3"/>
        </w:rPr>
        <w:t xml:space="preserve"> </w:t>
      </w:r>
      <w:r w:rsidR="00904230">
        <w:t>to</w:t>
      </w:r>
      <w:r w:rsidR="00904230">
        <w:rPr>
          <w:spacing w:val="-2"/>
        </w:rPr>
        <w:t xml:space="preserve"> </w:t>
      </w:r>
      <w:r w:rsidR="00904230">
        <w:t>remove</w:t>
      </w:r>
      <w:r w:rsidR="00904230">
        <w:rPr>
          <w:spacing w:val="-2"/>
        </w:rPr>
        <w:t xml:space="preserve"> </w:t>
      </w:r>
      <w:r w:rsidR="00904230">
        <w:t>from</w:t>
      </w:r>
      <w:r w:rsidR="00904230">
        <w:rPr>
          <w:spacing w:val="-3"/>
        </w:rPr>
        <w:t xml:space="preserve"> </w:t>
      </w:r>
      <w:r w:rsidR="00904230">
        <w:t>your</w:t>
      </w:r>
      <w:r w:rsidR="00904230">
        <w:rPr>
          <w:spacing w:val="-2"/>
        </w:rPr>
        <w:t xml:space="preserve"> </w:t>
      </w:r>
      <w:r w:rsidR="00904230">
        <w:t>minds</w:t>
      </w:r>
      <w:r w:rsidR="00904230">
        <w:rPr>
          <w:spacing w:val="-2"/>
        </w:rPr>
        <w:t xml:space="preserve"> </w:t>
      </w:r>
      <w:r w:rsidR="00904230">
        <w:t>a</w:t>
      </w:r>
      <w:r w:rsidR="00904230">
        <w:rPr>
          <w:spacing w:val="-3"/>
        </w:rPr>
        <w:t xml:space="preserve"> </w:t>
      </w:r>
      <w:r w:rsidR="00904230">
        <w:t>calumny</w:t>
      </w:r>
      <w:r w:rsidR="00904230">
        <w:rPr>
          <w:spacing w:val="-2"/>
        </w:rPr>
        <w:t xml:space="preserve"> </w:t>
      </w:r>
      <w:r w:rsidR="00904230">
        <w:t>that has</w:t>
      </w:r>
      <w:r w:rsidR="00904230">
        <w:rPr>
          <w:spacing w:val="-5"/>
        </w:rPr>
        <w:t xml:space="preserve"> </w:t>
      </w:r>
      <w:r w:rsidR="00904230">
        <w:t>prevailed</w:t>
      </w:r>
      <w:r w:rsidR="00904230">
        <w:rPr>
          <w:spacing w:val="-4"/>
        </w:rPr>
        <w:t xml:space="preserve"> </w:t>
      </w:r>
      <w:r w:rsidR="00904230">
        <w:t>so</w:t>
      </w:r>
      <w:r w:rsidR="00904230">
        <w:rPr>
          <w:spacing w:val="-4"/>
        </w:rPr>
        <w:t xml:space="preserve"> </w:t>
      </w:r>
      <w:r w:rsidR="00904230">
        <w:t>long.</w:t>
      </w:r>
      <w:r w:rsidR="00904230">
        <w:rPr>
          <w:spacing w:val="-4"/>
        </w:rPr>
        <w:t xml:space="preserve"> </w:t>
      </w:r>
      <w:r w:rsidR="00904230">
        <w:t>This,</w:t>
      </w:r>
      <w:r w:rsidR="00904230">
        <w:rPr>
          <w:spacing w:val="-4"/>
        </w:rPr>
        <w:t xml:space="preserve"> </w:t>
      </w:r>
      <w:r w:rsidR="00904230">
        <w:t>O</w:t>
      </w:r>
      <w:r w:rsidR="00904230">
        <w:rPr>
          <w:spacing w:val="-5"/>
        </w:rPr>
        <w:t xml:space="preserve"> </w:t>
      </w:r>
      <w:r w:rsidR="00904230">
        <w:t>Athenians!</w:t>
      </w:r>
      <w:r w:rsidR="00904230">
        <w:rPr>
          <w:spacing w:val="-4"/>
        </w:rPr>
        <w:t xml:space="preserve"> </w:t>
      </w:r>
      <w:r w:rsidR="00904230">
        <w:t>is</w:t>
      </w:r>
      <w:r w:rsidR="00904230">
        <w:rPr>
          <w:spacing w:val="-4"/>
        </w:rPr>
        <w:t xml:space="preserve"> </w:t>
      </w:r>
      <w:r w:rsidR="00904230">
        <w:t>the</w:t>
      </w:r>
      <w:r w:rsidR="00904230">
        <w:rPr>
          <w:spacing w:val="-4"/>
        </w:rPr>
        <w:t xml:space="preserve"> </w:t>
      </w:r>
      <w:r w:rsidR="00904230">
        <w:t>truth;</w:t>
      </w:r>
      <w:r w:rsidR="00904230">
        <w:rPr>
          <w:spacing w:val="-4"/>
        </w:rPr>
        <w:t xml:space="preserve"> </w:t>
      </w:r>
      <w:r w:rsidR="00904230">
        <w:t>and</w:t>
      </w:r>
      <w:r w:rsidR="00904230">
        <w:rPr>
          <w:spacing w:val="-5"/>
        </w:rPr>
        <w:t xml:space="preserve"> </w:t>
      </w:r>
      <w:r w:rsidR="00904230">
        <w:t>I</w:t>
      </w:r>
      <w:r w:rsidR="00904230">
        <w:rPr>
          <w:spacing w:val="-4"/>
        </w:rPr>
        <w:t xml:space="preserve"> </w:t>
      </w:r>
      <w:r w:rsidR="00904230">
        <w:t>speak</w:t>
      </w:r>
      <w:r w:rsidR="00904230">
        <w:rPr>
          <w:spacing w:val="-4"/>
        </w:rPr>
        <w:t xml:space="preserve"> </w:t>
      </w:r>
      <w:r w:rsidR="00904230">
        <w:t>it</w:t>
      </w:r>
      <w:r w:rsidR="00904230">
        <w:rPr>
          <w:spacing w:val="-4"/>
        </w:rPr>
        <w:t xml:space="preserve"> </w:t>
      </w:r>
      <w:r w:rsidR="00904230">
        <w:t>without</w:t>
      </w:r>
      <w:r w:rsidR="00904230">
        <w:rPr>
          <w:spacing w:val="-4"/>
        </w:rPr>
        <w:t xml:space="preserve"> </w:t>
      </w:r>
      <w:r w:rsidR="00904230">
        <w:t>concealing</w:t>
      </w:r>
      <w:r w:rsidR="00904230">
        <w:rPr>
          <w:spacing w:val="-5"/>
        </w:rPr>
        <w:t xml:space="preserve"> </w:t>
      </w:r>
      <w:r w:rsidR="00904230">
        <w:t>or</w:t>
      </w:r>
      <w:r w:rsidR="00904230">
        <w:rPr>
          <w:spacing w:val="-4"/>
        </w:rPr>
        <w:t xml:space="preserve"> </w:t>
      </w:r>
      <w:r w:rsidR="00904230">
        <w:t>disguising</w:t>
      </w:r>
      <w:r w:rsidR="00904230">
        <w:rPr>
          <w:spacing w:val="-4"/>
        </w:rPr>
        <w:t xml:space="preserve"> </w:t>
      </w:r>
      <w:r w:rsidR="00904230">
        <w:t>anything</w:t>
      </w:r>
      <w:r w:rsidR="00904230">
        <w:rPr>
          <w:spacing w:val="-4"/>
        </w:rPr>
        <w:t xml:space="preserve"> </w:t>
      </w:r>
      <w:r w:rsidR="00904230">
        <w:t xml:space="preserve">from you, much or little; though I very well know that by so doing I shall expose myself to odium. This, </w:t>
      </w:r>
      <w:r w:rsidR="00904230">
        <w:rPr>
          <w:spacing w:val="-3"/>
        </w:rPr>
        <w:t xml:space="preserve">however, </w:t>
      </w:r>
      <w:r w:rsidR="00904230">
        <w:t>is a proof</w:t>
      </w:r>
      <w:r w:rsidR="00904230">
        <w:rPr>
          <w:spacing w:val="-4"/>
        </w:rPr>
        <w:t xml:space="preserve"> </w:t>
      </w:r>
      <w:r w:rsidR="00904230">
        <w:t>that</w:t>
      </w:r>
      <w:r w:rsidR="00904230">
        <w:rPr>
          <w:spacing w:val="-3"/>
        </w:rPr>
        <w:t xml:space="preserve"> </w:t>
      </w:r>
      <w:r w:rsidR="00904230">
        <w:t>I</w:t>
      </w:r>
      <w:r w:rsidR="00904230">
        <w:rPr>
          <w:spacing w:val="-3"/>
        </w:rPr>
        <w:t xml:space="preserve"> </w:t>
      </w:r>
      <w:r w:rsidR="00904230">
        <w:t>speak</w:t>
      </w:r>
      <w:r w:rsidR="00904230">
        <w:rPr>
          <w:spacing w:val="-3"/>
        </w:rPr>
        <w:t xml:space="preserve"> </w:t>
      </w:r>
      <w:r w:rsidR="00904230">
        <w:t>the</w:t>
      </w:r>
      <w:r w:rsidR="00904230">
        <w:rPr>
          <w:spacing w:val="-3"/>
        </w:rPr>
        <w:t xml:space="preserve"> </w:t>
      </w:r>
      <w:r w:rsidR="00904230">
        <w:t>truth,</w:t>
      </w:r>
      <w:r w:rsidR="00904230">
        <w:rPr>
          <w:spacing w:val="-3"/>
        </w:rPr>
        <w:t xml:space="preserve"> </w:t>
      </w:r>
      <w:r w:rsidR="00904230">
        <w:t>and</w:t>
      </w:r>
      <w:r w:rsidR="00904230">
        <w:rPr>
          <w:spacing w:val="-3"/>
        </w:rPr>
        <w:t xml:space="preserve"> </w:t>
      </w:r>
      <w:r w:rsidR="00904230">
        <w:t>that</w:t>
      </w:r>
      <w:r w:rsidR="00904230">
        <w:rPr>
          <w:spacing w:val="-3"/>
        </w:rPr>
        <w:t xml:space="preserve"> </w:t>
      </w:r>
      <w:r w:rsidR="00904230">
        <w:t>this</w:t>
      </w:r>
      <w:r w:rsidR="00904230">
        <w:rPr>
          <w:spacing w:val="-3"/>
        </w:rPr>
        <w:t xml:space="preserve"> </w:t>
      </w:r>
      <w:r w:rsidR="00904230">
        <w:t>is</w:t>
      </w:r>
      <w:r w:rsidR="00904230">
        <w:rPr>
          <w:spacing w:val="-4"/>
        </w:rPr>
        <w:t xml:space="preserve"> </w:t>
      </w:r>
      <w:r w:rsidR="00904230">
        <w:t>the</w:t>
      </w:r>
      <w:r w:rsidR="00904230">
        <w:rPr>
          <w:spacing w:val="-3"/>
        </w:rPr>
        <w:t xml:space="preserve"> </w:t>
      </w:r>
      <w:r w:rsidR="00904230">
        <w:t>nature</w:t>
      </w:r>
      <w:r w:rsidR="00904230">
        <w:rPr>
          <w:spacing w:val="-3"/>
        </w:rPr>
        <w:t xml:space="preserve"> </w:t>
      </w:r>
      <w:r w:rsidR="00904230">
        <w:t>of</w:t>
      </w:r>
      <w:r w:rsidR="00904230">
        <w:rPr>
          <w:spacing w:val="-3"/>
        </w:rPr>
        <w:t xml:space="preserve"> </w:t>
      </w:r>
      <w:r w:rsidR="00904230">
        <w:t>the</w:t>
      </w:r>
      <w:r w:rsidR="00904230">
        <w:rPr>
          <w:spacing w:val="-3"/>
        </w:rPr>
        <w:t xml:space="preserve"> </w:t>
      </w:r>
      <w:r w:rsidR="00904230">
        <w:t>calumny</w:t>
      </w:r>
      <w:r w:rsidR="00904230">
        <w:rPr>
          <w:spacing w:val="-3"/>
        </w:rPr>
        <w:t xml:space="preserve"> </w:t>
      </w:r>
      <w:r w:rsidR="00904230">
        <w:t>against</w:t>
      </w:r>
      <w:r w:rsidR="00904230">
        <w:rPr>
          <w:spacing w:val="-3"/>
        </w:rPr>
        <w:t xml:space="preserve"> </w:t>
      </w:r>
      <w:r w:rsidR="00904230">
        <w:t>me,</w:t>
      </w:r>
      <w:r w:rsidR="00904230">
        <w:rPr>
          <w:spacing w:val="-3"/>
        </w:rPr>
        <w:t xml:space="preserve"> </w:t>
      </w:r>
      <w:r w:rsidR="00904230">
        <w:t>and</w:t>
      </w:r>
      <w:r w:rsidR="00904230">
        <w:rPr>
          <w:spacing w:val="-3"/>
        </w:rPr>
        <w:t xml:space="preserve"> </w:t>
      </w:r>
      <w:r w:rsidR="00904230">
        <w:t>that</w:t>
      </w:r>
      <w:r w:rsidR="00904230">
        <w:rPr>
          <w:spacing w:val="-4"/>
        </w:rPr>
        <w:t xml:space="preserve"> </w:t>
      </w:r>
      <w:r w:rsidR="00904230">
        <w:t>these</w:t>
      </w:r>
      <w:r w:rsidR="00904230">
        <w:rPr>
          <w:spacing w:val="-3"/>
        </w:rPr>
        <w:t xml:space="preserve"> </w:t>
      </w:r>
      <w:r w:rsidR="00904230">
        <w:t>are</w:t>
      </w:r>
      <w:r w:rsidR="00904230">
        <w:rPr>
          <w:spacing w:val="-3"/>
        </w:rPr>
        <w:t xml:space="preserve"> </w:t>
      </w:r>
      <w:r w:rsidR="00904230">
        <w:t>its</w:t>
      </w:r>
      <w:r w:rsidR="00904230">
        <w:rPr>
          <w:spacing w:val="-3"/>
        </w:rPr>
        <w:t xml:space="preserve"> </w:t>
      </w:r>
      <w:r w:rsidR="00904230">
        <w:t>causes.</w:t>
      </w:r>
      <w:r w:rsidR="00904230">
        <w:rPr>
          <w:spacing w:val="-3"/>
        </w:rPr>
        <w:t xml:space="preserve"> </w:t>
      </w:r>
      <w:r w:rsidR="00904230">
        <w:t xml:space="preserve">And if you will investigate the </w:t>
      </w:r>
      <w:r w:rsidR="00904230">
        <w:rPr>
          <w:spacing w:val="-4"/>
        </w:rPr>
        <w:t xml:space="preserve">matter, </w:t>
      </w:r>
      <w:r w:rsidR="00904230">
        <w:t xml:space="preserve">either now or </w:t>
      </w:r>
      <w:r w:rsidR="00904230">
        <w:rPr>
          <w:spacing w:val="-3"/>
        </w:rPr>
        <w:t xml:space="preserve">hereafter, </w:t>
      </w:r>
      <w:r w:rsidR="00904230">
        <w:t>you will find it to be</w:t>
      </w:r>
      <w:r w:rsidR="00904230">
        <w:rPr>
          <w:spacing w:val="-2"/>
        </w:rPr>
        <w:t xml:space="preserve"> </w:t>
      </w:r>
      <w:r w:rsidR="00904230">
        <w:t>so.</w:t>
      </w:r>
    </w:p>
    <w:p w:rsidR="00904230" w:rsidRDefault="00904230" w:rsidP="00553F59">
      <w:pPr>
        <w:pStyle w:val="Body"/>
      </w:pPr>
    </w:p>
    <w:p w:rsidR="00904230" w:rsidRDefault="00904230" w:rsidP="00553F59">
      <w:pPr>
        <w:pStyle w:val="Heading4"/>
      </w:pPr>
      <w:r>
        <w:t>“Tell Me Meletus…”</w:t>
      </w:r>
    </w:p>
    <w:p w:rsidR="00904230" w:rsidRDefault="00553F59" w:rsidP="00553F59">
      <w:pPr>
        <w:pStyle w:val="Body"/>
      </w:pPr>
      <w:r>
        <w:rPr>
          <w:spacing w:val="-3"/>
        </w:rPr>
        <w:t xml:space="preserve">11. </w:t>
      </w:r>
      <w:r w:rsidR="00904230">
        <w:rPr>
          <w:spacing w:val="-3"/>
        </w:rPr>
        <w:t xml:space="preserve">With </w:t>
      </w:r>
      <w:r w:rsidR="00904230">
        <w:t xml:space="preserve">respect, then, to the charges which </w:t>
      </w:r>
      <w:r w:rsidR="00904230">
        <w:rPr>
          <w:spacing w:val="-3"/>
        </w:rPr>
        <w:t xml:space="preserve">my </w:t>
      </w:r>
      <w:r w:rsidR="00904230">
        <w:t>first accusers have alleged against me, let this be a sufficient apology</w:t>
      </w:r>
      <w:r>
        <w:rPr>
          <w:rStyle w:val="FootnoteReference"/>
          <w:color w:val="231F20"/>
        </w:rPr>
        <w:footnoteReference w:id="115"/>
      </w:r>
      <w:r w:rsidR="00904230">
        <w:rPr>
          <w:position w:val="7"/>
          <w:sz w:val="13"/>
        </w:rPr>
        <w:t xml:space="preserve"> </w:t>
      </w:r>
      <w:r w:rsidR="00904230">
        <w:t xml:space="preserve">to you. </w:t>
      </w:r>
      <w:r w:rsidR="00904230">
        <w:rPr>
          <w:spacing w:val="-11"/>
        </w:rPr>
        <w:t xml:space="preserve">To </w:t>
      </w:r>
      <w:r w:rsidR="00904230">
        <w:t xml:space="preserve">Meletus, that good and patriotic man, as he says, and to </w:t>
      </w:r>
      <w:r w:rsidR="00904230">
        <w:rPr>
          <w:spacing w:val="-3"/>
        </w:rPr>
        <w:t xml:space="preserve">my </w:t>
      </w:r>
      <w:r w:rsidR="00904230">
        <w:t>later accusers, I will next</w:t>
      </w:r>
      <w:r w:rsidR="00904230">
        <w:rPr>
          <w:spacing w:val="-31"/>
        </w:rPr>
        <w:t xml:space="preserve"> </w:t>
      </w:r>
      <w:r w:rsidR="00904230">
        <w:t>endeavor to</w:t>
      </w:r>
      <w:r w:rsidR="00904230">
        <w:rPr>
          <w:spacing w:val="-3"/>
        </w:rPr>
        <w:t xml:space="preserve"> </w:t>
      </w:r>
      <w:r w:rsidR="00904230">
        <w:t>give</w:t>
      </w:r>
      <w:r w:rsidR="00904230">
        <w:rPr>
          <w:spacing w:val="-3"/>
        </w:rPr>
        <w:t xml:space="preserve"> </w:t>
      </w:r>
      <w:r w:rsidR="00904230">
        <w:t>an</w:t>
      </w:r>
      <w:r w:rsidR="00904230">
        <w:rPr>
          <w:spacing w:val="-3"/>
        </w:rPr>
        <w:t xml:space="preserve"> </w:t>
      </w:r>
      <w:r w:rsidR="00904230">
        <w:t>answer;</w:t>
      </w:r>
      <w:r w:rsidR="00904230">
        <w:rPr>
          <w:spacing w:val="-3"/>
        </w:rPr>
        <w:t xml:space="preserve"> </w:t>
      </w:r>
      <w:r w:rsidR="00904230">
        <w:t>and</w:t>
      </w:r>
      <w:r w:rsidR="00904230">
        <w:rPr>
          <w:spacing w:val="-2"/>
        </w:rPr>
        <w:t xml:space="preserve"> </w:t>
      </w:r>
      <w:r w:rsidR="00904230">
        <w:t>here,</w:t>
      </w:r>
      <w:r w:rsidR="00904230">
        <w:rPr>
          <w:spacing w:val="-3"/>
        </w:rPr>
        <w:t xml:space="preserve"> </w:t>
      </w:r>
      <w:r w:rsidR="00904230">
        <w:t>again,</w:t>
      </w:r>
      <w:r w:rsidR="00904230">
        <w:rPr>
          <w:spacing w:val="-3"/>
        </w:rPr>
        <w:t xml:space="preserve"> </w:t>
      </w:r>
      <w:r w:rsidR="00904230">
        <w:t>as</w:t>
      </w:r>
      <w:r w:rsidR="00904230">
        <w:rPr>
          <w:spacing w:val="-3"/>
        </w:rPr>
        <w:t xml:space="preserve"> </w:t>
      </w:r>
      <w:r w:rsidR="00904230">
        <w:t>there</w:t>
      </w:r>
      <w:r w:rsidR="00904230">
        <w:rPr>
          <w:spacing w:val="-2"/>
        </w:rPr>
        <w:t xml:space="preserve"> </w:t>
      </w:r>
      <w:r w:rsidR="00904230">
        <w:t>are</w:t>
      </w:r>
      <w:r w:rsidR="00904230">
        <w:rPr>
          <w:spacing w:val="-3"/>
        </w:rPr>
        <w:t xml:space="preserve"> </w:t>
      </w:r>
      <w:r w:rsidR="00904230">
        <w:t>different</w:t>
      </w:r>
      <w:r w:rsidR="00904230">
        <w:rPr>
          <w:spacing w:val="-3"/>
        </w:rPr>
        <w:t xml:space="preserve"> </w:t>
      </w:r>
      <w:r w:rsidR="00904230">
        <w:t>accusers,</w:t>
      </w:r>
      <w:r w:rsidR="00904230">
        <w:rPr>
          <w:spacing w:val="-3"/>
        </w:rPr>
        <w:t xml:space="preserve"> </w:t>
      </w:r>
      <w:r w:rsidR="00904230">
        <w:t>let</w:t>
      </w:r>
      <w:r w:rsidR="00904230">
        <w:rPr>
          <w:spacing w:val="-3"/>
        </w:rPr>
        <w:t xml:space="preserve"> </w:t>
      </w:r>
      <w:r w:rsidR="00904230">
        <w:t>us</w:t>
      </w:r>
      <w:r w:rsidR="00904230">
        <w:rPr>
          <w:spacing w:val="-2"/>
        </w:rPr>
        <w:t xml:space="preserve"> </w:t>
      </w:r>
      <w:r w:rsidR="00904230">
        <w:t>take</w:t>
      </w:r>
      <w:r w:rsidR="00904230">
        <w:rPr>
          <w:spacing w:val="-3"/>
        </w:rPr>
        <w:t xml:space="preserve"> </w:t>
      </w:r>
      <w:r w:rsidR="00904230">
        <w:t>up</w:t>
      </w:r>
      <w:r w:rsidR="00904230">
        <w:rPr>
          <w:spacing w:val="-3"/>
        </w:rPr>
        <w:t xml:space="preserve"> </w:t>
      </w:r>
      <w:r w:rsidR="00904230">
        <w:t>their</w:t>
      </w:r>
      <w:r w:rsidR="00904230">
        <w:rPr>
          <w:spacing w:val="-3"/>
        </w:rPr>
        <w:t xml:space="preserve"> </w:t>
      </w:r>
      <w:r w:rsidR="00904230">
        <w:t>deposition.</w:t>
      </w:r>
      <w:r w:rsidR="00904230">
        <w:rPr>
          <w:spacing w:val="-2"/>
        </w:rPr>
        <w:t xml:space="preserve"> </w:t>
      </w:r>
      <w:r w:rsidR="00904230">
        <w:rPr>
          <w:spacing w:val="-5"/>
        </w:rPr>
        <w:t>It</w:t>
      </w:r>
      <w:r w:rsidR="00904230">
        <w:rPr>
          <w:spacing w:val="-3"/>
        </w:rPr>
        <w:t xml:space="preserve"> </w:t>
      </w:r>
      <w:r w:rsidR="00904230">
        <w:t>is</w:t>
      </w:r>
      <w:r w:rsidR="00904230">
        <w:rPr>
          <w:spacing w:val="-3"/>
        </w:rPr>
        <w:t xml:space="preserve"> </w:t>
      </w:r>
      <w:r w:rsidR="00904230">
        <w:t>pretty</w:t>
      </w:r>
      <w:r w:rsidR="00904230">
        <w:rPr>
          <w:spacing w:val="-3"/>
        </w:rPr>
        <w:t xml:space="preserve"> </w:t>
      </w:r>
      <w:r w:rsidR="00904230">
        <w:t>much</w:t>
      </w:r>
      <w:r>
        <w:t xml:space="preserve"> </w:t>
      </w:r>
      <w:r w:rsidR="00904230">
        <w:rPr>
          <w:color w:val="231F20"/>
        </w:rPr>
        <w:t xml:space="preserve">as follows: </w:t>
      </w:r>
      <w:r w:rsidR="00904230">
        <w:rPr>
          <w:color w:val="231F20"/>
          <w:spacing w:val="-4"/>
        </w:rPr>
        <w:t xml:space="preserve">“Socrates,” </w:t>
      </w:r>
      <w:r w:rsidR="00904230">
        <w:rPr>
          <w:color w:val="231F20"/>
        </w:rPr>
        <w:t xml:space="preserve">it says, </w:t>
      </w:r>
      <w:r w:rsidR="00904230">
        <w:rPr>
          <w:color w:val="231F20"/>
          <w:spacing w:val="-3"/>
        </w:rPr>
        <w:t xml:space="preserve">“acts </w:t>
      </w:r>
      <w:r w:rsidR="00904230">
        <w:rPr>
          <w:color w:val="231F20"/>
        </w:rPr>
        <w:t xml:space="preserve">unjustly in corrupting the youth, and in not believing in those gods in whom the city believes, but in other strange </w:t>
      </w:r>
      <w:r w:rsidR="00904230">
        <w:rPr>
          <w:color w:val="231F20"/>
          <w:spacing w:val="-3"/>
        </w:rPr>
        <w:t>divinities.”</w:t>
      </w:r>
      <w:r>
        <w:rPr>
          <w:rStyle w:val="FootnoteReference"/>
          <w:color w:val="231F20"/>
          <w:spacing w:val="-3"/>
        </w:rPr>
        <w:footnoteReference w:id="116"/>
      </w:r>
      <w:r w:rsidR="00904230">
        <w:rPr>
          <w:spacing w:val="-3"/>
          <w:position w:val="7"/>
          <w:sz w:val="13"/>
        </w:rPr>
        <w:t xml:space="preserve"> </w:t>
      </w:r>
      <w:r w:rsidR="00904230">
        <w:rPr>
          <w:color w:val="231F20"/>
        </w:rPr>
        <w:t xml:space="preserve">Such is the accusation; let us examine each particular of it. </w:t>
      </w:r>
      <w:r w:rsidR="00904230">
        <w:rPr>
          <w:color w:val="231F20"/>
          <w:spacing w:val="-5"/>
        </w:rPr>
        <w:t xml:space="preserve">It </w:t>
      </w:r>
      <w:r w:rsidR="00904230">
        <w:rPr>
          <w:color w:val="231F20"/>
        </w:rPr>
        <w:t>says that I act unjustly in corrupting the youth. But I, O Athenians! say that Meletus</w:t>
      </w:r>
      <w:r>
        <w:rPr>
          <w:rStyle w:val="FootnoteReference"/>
          <w:color w:val="231F20"/>
        </w:rPr>
        <w:footnoteReference w:id="117"/>
      </w:r>
      <w:r w:rsidR="00904230">
        <w:rPr>
          <w:position w:val="7"/>
          <w:sz w:val="13"/>
        </w:rPr>
        <w:t xml:space="preserve"> </w:t>
      </w:r>
      <w:r w:rsidR="00904230">
        <w:rPr>
          <w:color w:val="231F20"/>
        </w:rPr>
        <w:t xml:space="preserve">acts </w:t>
      </w:r>
      <w:r w:rsidR="00904230">
        <w:rPr>
          <w:color w:val="231F20"/>
          <w:spacing w:val="-4"/>
        </w:rPr>
        <w:t xml:space="preserve">unjustly, </w:t>
      </w:r>
      <w:r w:rsidR="00904230">
        <w:rPr>
          <w:color w:val="231F20"/>
        </w:rPr>
        <w:t>because he jests</w:t>
      </w:r>
      <w:r>
        <w:rPr>
          <w:color w:val="231F20"/>
        </w:rPr>
        <w:t xml:space="preserve"> </w:t>
      </w:r>
      <w:r w:rsidR="00904230">
        <w:rPr>
          <w:color w:val="231F20"/>
        </w:rPr>
        <w:t>on serious subjects, rashly putting men upon trial, under pretense of being zealous and solicitous about things in which he never at any time took any concern. But that this is the case I will endeavor to prove to you.</w:t>
      </w:r>
    </w:p>
    <w:p w:rsidR="00904230" w:rsidRDefault="00553F59" w:rsidP="00553F59">
      <w:pPr>
        <w:pStyle w:val="Body"/>
      </w:pPr>
      <w:r>
        <w:t xml:space="preserve">12. </w:t>
      </w:r>
      <w:r w:rsidR="00904230">
        <w:t>Come,</w:t>
      </w:r>
      <w:r w:rsidR="00904230">
        <w:rPr>
          <w:spacing w:val="-4"/>
        </w:rPr>
        <w:t xml:space="preserve"> </w:t>
      </w:r>
      <w:r w:rsidR="00904230">
        <w:t>then,</w:t>
      </w:r>
      <w:r w:rsidR="00904230">
        <w:rPr>
          <w:spacing w:val="-4"/>
        </w:rPr>
        <w:t xml:space="preserve"> </w:t>
      </w:r>
      <w:r w:rsidR="00904230">
        <w:t>Meletus,</w:t>
      </w:r>
      <w:r w:rsidR="00904230">
        <w:rPr>
          <w:spacing w:val="-4"/>
        </w:rPr>
        <w:t xml:space="preserve"> </w:t>
      </w:r>
      <w:r w:rsidR="00904230">
        <w:t>tell</w:t>
      </w:r>
      <w:r w:rsidR="00904230">
        <w:rPr>
          <w:spacing w:val="-4"/>
        </w:rPr>
        <w:t xml:space="preserve"> </w:t>
      </w:r>
      <w:r w:rsidR="00904230">
        <w:t>me,</w:t>
      </w:r>
      <w:r w:rsidR="00904230">
        <w:rPr>
          <w:spacing w:val="-4"/>
        </w:rPr>
        <w:t xml:space="preserve"> </w:t>
      </w:r>
      <w:r w:rsidR="00904230">
        <w:t>do</w:t>
      </w:r>
      <w:r w:rsidR="00904230">
        <w:rPr>
          <w:spacing w:val="-4"/>
        </w:rPr>
        <w:t xml:space="preserve"> </w:t>
      </w:r>
      <w:r w:rsidR="00904230">
        <w:t>you</w:t>
      </w:r>
      <w:r w:rsidR="00904230">
        <w:rPr>
          <w:spacing w:val="-3"/>
        </w:rPr>
        <w:t xml:space="preserve"> </w:t>
      </w:r>
      <w:r w:rsidR="00904230">
        <w:t>not</w:t>
      </w:r>
      <w:r w:rsidR="00904230">
        <w:rPr>
          <w:spacing w:val="-4"/>
        </w:rPr>
        <w:t xml:space="preserve"> </w:t>
      </w:r>
      <w:r w:rsidR="00904230">
        <w:t>consider</w:t>
      </w:r>
      <w:r w:rsidR="00904230">
        <w:rPr>
          <w:spacing w:val="-4"/>
        </w:rPr>
        <w:t xml:space="preserve"> </w:t>
      </w:r>
      <w:r w:rsidR="00904230">
        <w:t>it</w:t>
      </w:r>
      <w:r w:rsidR="00904230">
        <w:rPr>
          <w:spacing w:val="-4"/>
        </w:rPr>
        <w:t xml:space="preserve"> </w:t>
      </w:r>
      <w:r w:rsidR="00904230">
        <w:t>of</w:t>
      </w:r>
      <w:r w:rsidR="00904230">
        <w:rPr>
          <w:spacing w:val="-4"/>
        </w:rPr>
        <w:t xml:space="preserve"> </w:t>
      </w:r>
      <w:r w:rsidR="00904230">
        <w:t>the</w:t>
      </w:r>
      <w:r w:rsidR="00904230">
        <w:rPr>
          <w:spacing w:val="-4"/>
        </w:rPr>
        <w:t xml:space="preserve"> </w:t>
      </w:r>
      <w:r w:rsidR="00904230">
        <w:t>greatest</w:t>
      </w:r>
      <w:r w:rsidR="00904230">
        <w:rPr>
          <w:spacing w:val="-4"/>
        </w:rPr>
        <w:t xml:space="preserve"> </w:t>
      </w:r>
      <w:r w:rsidR="00904230">
        <w:t>importance</w:t>
      </w:r>
      <w:r w:rsidR="00904230">
        <w:rPr>
          <w:spacing w:val="-3"/>
        </w:rPr>
        <w:t xml:space="preserve"> </w:t>
      </w:r>
      <w:r w:rsidR="00904230">
        <w:t>that</w:t>
      </w:r>
      <w:r w:rsidR="00904230">
        <w:rPr>
          <w:spacing w:val="-4"/>
        </w:rPr>
        <w:t xml:space="preserve"> </w:t>
      </w:r>
      <w:r w:rsidR="00904230">
        <w:t>the</w:t>
      </w:r>
      <w:r w:rsidR="00904230">
        <w:rPr>
          <w:spacing w:val="-4"/>
        </w:rPr>
        <w:t xml:space="preserve"> </w:t>
      </w:r>
      <w:r w:rsidR="00904230">
        <w:t>youth</w:t>
      </w:r>
      <w:r w:rsidR="00904230">
        <w:rPr>
          <w:spacing w:val="-4"/>
        </w:rPr>
        <w:t xml:space="preserve"> </w:t>
      </w:r>
      <w:r w:rsidR="00904230">
        <w:t>should</w:t>
      </w:r>
      <w:r w:rsidR="00904230">
        <w:rPr>
          <w:spacing w:val="-4"/>
        </w:rPr>
        <w:t xml:space="preserve"> </w:t>
      </w:r>
      <w:r w:rsidR="00904230">
        <w:t>be made as virtuous as</w:t>
      </w:r>
      <w:r w:rsidR="00904230">
        <w:rPr>
          <w:spacing w:val="-1"/>
        </w:rPr>
        <w:t xml:space="preserve"> </w:t>
      </w:r>
      <w:r w:rsidR="00904230">
        <w:t>possible?</w:t>
      </w:r>
    </w:p>
    <w:p w:rsidR="00904230" w:rsidRDefault="00904230" w:rsidP="00553F59">
      <w:pPr>
        <w:pStyle w:val="Body"/>
      </w:pPr>
      <w:r>
        <w:t>Mel. I do.</w:t>
      </w:r>
    </w:p>
    <w:p w:rsidR="00904230" w:rsidRDefault="00904230" w:rsidP="00553F59">
      <w:pPr>
        <w:pStyle w:val="Body"/>
      </w:pPr>
      <w:r>
        <w:t>Socr. Well, now, tell the judges who it is that makes them better, for it is evident that you know, since it concerns you so much; for, having detected me in corrupting them, as you say, you have cited me here, and accused me: come, then, say, and inform the judges who it is that makes them better.</w:t>
      </w:r>
    </w:p>
    <w:p w:rsidR="00904230" w:rsidRDefault="00904230" w:rsidP="00553F59">
      <w:pPr>
        <w:pStyle w:val="Body"/>
      </w:pPr>
      <w:r>
        <w:lastRenderedPageBreak/>
        <w:t>[Meletus does not answer.]</w:t>
      </w:r>
    </w:p>
    <w:p w:rsidR="00904230" w:rsidRDefault="00904230" w:rsidP="00553F59">
      <w:pPr>
        <w:pStyle w:val="Body"/>
      </w:pPr>
      <w:r>
        <w:t>Do</w:t>
      </w:r>
      <w:r>
        <w:rPr>
          <w:spacing w:val="-4"/>
        </w:rPr>
        <w:t xml:space="preserve"> </w:t>
      </w:r>
      <w:r>
        <w:t>you</w:t>
      </w:r>
      <w:r>
        <w:rPr>
          <w:spacing w:val="-4"/>
        </w:rPr>
        <w:t xml:space="preserve"> </w:t>
      </w:r>
      <w:r>
        <w:t>see,</w:t>
      </w:r>
      <w:r>
        <w:rPr>
          <w:spacing w:val="-3"/>
        </w:rPr>
        <w:t xml:space="preserve"> </w:t>
      </w:r>
      <w:r>
        <w:t>Meletus,</w:t>
      </w:r>
      <w:r>
        <w:rPr>
          <w:spacing w:val="-4"/>
        </w:rPr>
        <w:t xml:space="preserve"> </w:t>
      </w:r>
      <w:r>
        <w:t>that</w:t>
      </w:r>
      <w:r>
        <w:rPr>
          <w:spacing w:val="-3"/>
        </w:rPr>
        <w:t xml:space="preserve"> </w:t>
      </w:r>
      <w:r>
        <w:t>you</w:t>
      </w:r>
      <w:r>
        <w:rPr>
          <w:spacing w:val="-4"/>
        </w:rPr>
        <w:t xml:space="preserve"> </w:t>
      </w:r>
      <w:r>
        <w:t>are</w:t>
      </w:r>
      <w:r>
        <w:rPr>
          <w:spacing w:val="-4"/>
        </w:rPr>
        <w:t xml:space="preserve"> </w:t>
      </w:r>
      <w:r>
        <w:t>silent,</w:t>
      </w:r>
      <w:r>
        <w:rPr>
          <w:spacing w:val="-3"/>
        </w:rPr>
        <w:t xml:space="preserve"> </w:t>
      </w:r>
      <w:r>
        <w:t>and</w:t>
      </w:r>
      <w:r>
        <w:rPr>
          <w:spacing w:val="-4"/>
        </w:rPr>
        <w:t xml:space="preserve"> </w:t>
      </w:r>
      <w:r>
        <w:t>have</w:t>
      </w:r>
      <w:r>
        <w:rPr>
          <w:spacing w:val="-3"/>
        </w:rPr>
        <w:t xml:space="preserve"> </w:t>
      </w:r>
      <w:r>
        <w:t>nothing</w:t>
      </w:r>
      <w:r>
        <w:rPr>
          <w:spacing w:val="-4"/>
        </w:rPr>
        <w:t xml:space="preserve"> </w:t>
      </w:r>
      <w:r>
        <w:t>to</w:t>
      </w:r>
      <w:r>
        <w:rPr>
          <w:spacing w:val="-3"/>
        </w:rPr>
        <w:t xml:space="preserve"> </w:t>
      </w:r>
      <w:r>
        <w:t>say?</w:t>
      </w:r>
      <w:r>
        <w:rPr>
          <w:spacing w:val="-4"/>
        </w:rPr>
        <w:t xml:space="preserve"> </w:t>
      </w:r>
      <w:r>
        <w:t>But</w:t>
      </w:r>
      <w:r>
        <w:rPr>
          <w:spacing w:val="-4"/>
        </w:rPr>
        <w:t xml:space="preserve"> </w:t>
      </w:r>
      <w:r>
        <w:t>does</w:t>
      </w:r>
      <w:r>
        <w:rPr>
          <w:spacing w:val="-3"/>
        </w:rPr>
        <w:t xml:space="preserve"> </w:t>
      </w:r>
      <w:r>
        <w:t>it</w:t>
      </w:r>
      <w:r>
        <w:rPr>
          <w:spacing w:val="-4"/>
        </w:rPr>
        <w:t xml:space="preserve"> </w:t>
      </w:r>
      <w:r>
        <w:t>not</w:t>
      </w:r>
      <w:r>
        <w:rPr>
          <w:spacing w:val="-3"/>
        </w:rPr>
        <w:t xml:space="preserve"> </w:t>
      </w:r>
      <w:r>
        <w:t>appear</w:t>
      </w:r>
      <w:r>
        <w:rPr>
          <w:spacing w:val="-4"/>
        </w:rPr>
        <w:t xml:space="preserve"> </w:t>
      </w:r>
      <w:r>
        <w:t>to</w:t>
      </w:r>
      <w:r>
        <w:rPr>
          <w:spacing w:val="-4"/>
        </w:rPr>
        <w:t xml:space="preserve"> </w:t>
      </w:r>
      <w:r>
        <w:t>you</w:t>
      </w:r>
      <w:r>
        <w:rPr>
          <w:spacing w:val="-3"/>
        </w:rPr>
        <w:t xml:space="preserve"> </w:t>
      </w:r>
      <w:r>
        <w:t>to</w:t>
      </w:r>
      <w:r>
        <w:rPr>
          <w:spacing w:val="-4"/>
        </w:rPr>
        <w:t xml:space="preserve"> </w:t>
      </w:r>
      <w:r>
        <w:t>be</w:t>
      </w:r>
      <w:r>
        <w:rPr>
          <w:spacing w:val="-3"/>
        </w:rPr>
        <w:t xml:space="preserve"> </w:t>
      </w:r>
      <w:r>
        <w:t>disgraceful,</w:t>
      </w:r>
      <w:r>
        <w:rPr>
          <w:spacing w:val="-4"/>
        </w:rPr>
        <w:t xml:space="preserve"> </w:t>
      </w:r>
      <w:r>
        <w:t>and</w:t>
      </w:r>
      <w:r>
        <w:rPr>
          <w:spacing w:val="-4"/>
        </w:rPr>
        <w:t xml:space="preserve"> </w:t>
      </w:r>
      <w:r>
        <w:t>a</w:t>
      </w:r>
      <w:r>
        <w:rPr>
          <w:spacing w:val="-4"/>
        </w:rPr>
        <w:t xml:space="preserve"> </w:t>
      </w:r>
      <w:r>
        <w:t>sufficient</w:t>
      </w:r>
      <w:r>
        <w:rPr>
          <w:spacing w:val="-3"/>
        </w:rPr>
        <w:t xml:space="preserve"> </w:t>
      </w:r>
      <w:r>
        <w:t>proof</w:t>
      </w:r>
      <w:r>
        <w:rPr>
          <w:spacing w:val="-4"/>
        </w:rPr>
        <w:t xml:space="preserve"> </w:t>
      </w:r>
      <w:r>
        <w:t>of</w:t>
      </w:r>
      <w:r>
        <w:rPr>
          <w:spacing w:val="-4"/>
        </w:rPr>
        <w:t xml:space="preserve"> </w:t>
      </w:r>
      <w:r>
        <w:t>what</w:t>
      </w:r>
      <w:r>
        <w:rPr>
          <w:spacing w:val="-4"/>
        </w:rPr>
        <w:t xml:space="preserve"> </w:t>
      </w:r>
      <w:r>
        <w:t>I</w:t>
      </w:r>
      <w:r>
        <w:rPr>
          <w:spacing w:val="-4"/>
        </w:rPr>
        <w:t xml:space="preserve"> </w:t>
      </w:r>
      <w:r>
        <w:rPr>
          <w:spacing w:val="-5"/>
        </w:rPr>
        <w:t>say,</w:t>
      </w:r>
      <w:r>
        <w:rPr>
          <w:spacing w:val="-3"/>
        </w:rPr>
        <w:t xml:space="preserve"> </w:t>
      </w:r>
      <w:r>
        <w:t>that</w:t>
      </w:r>
      <w:r>
        <w:rPr>
          <w:spacing w:val="-4"/>
        </w:rPr>
        <w:t xml:space="preserve"> </w:t>
      </w:r>
      <w:r>
        <w:t>you</w:t>
      </w:r>
      <w:r>
        <w:rPr>
          <w:spacing w:val="-4"/>
        </w:rPr>
        <w:t xml:space="preserve"> </w:t>
      </w:r>
      <w:r>
        <w:t>never</w:t>
      </w:r>
      <w:r>
        <w:rPr>
          <w:spacing w:val="-4"/>
        </w:rPr>
        <w:t xml:space="preserve"> </w:t>
      </w:r>
      <w:r>
        <w:t>took</w:t>
      </w:r>
      <w:r>
        <w:rPr>
          <w:spacing w:val="-3"/>
        </w:rPr>
        <w:t xml:space="preserve"> any</w:t>
      </w:r>
      <w:r>
        <w:rPr>
          <w:spacing w:val="-4"/>
        </w:rPr>
        <w:t xml:space="preserve"> </w:t>
      </w:r>
      <w:r>
        <w:t>concern</w:t>
      </w:r>
      <w:r>
        <w:rPr>
          <w:spacing w:val="-4"/>
        </w:rPr>
        <w:t xml:space="preserve"> </w:t>
      </w:r>
      <w:r>
        <w:t>about</w:t>
      </w:r>
      <w:r>
        <w:rPr>
          <w:spacing w:val="-4"/>
        </w:rPr>
        <w:t xml:space="preserve"> </w:t>
      </w:r>
      <w:r>
        <w:t>the</w:t>
      </w:r>
      <w:r>
        <w:rPr>
          <w:spacing w:val="-3"/>
        </w:rPr>
        <w:t xml:space="preserve"> </w:t>
      </w:r>
      <w:r>
        <w:t>matter?</w:t>
      </w:r>
      <w:r>
        <w:rPr>
          <w:spacing w:val="-4"/>
        </w:rPr>
        <w:t xml:space="preserve"> </w:t>
      </w:r>
      <w:r>
        <w:t>But</w:t>
      </w:r>
      <w:r>
        <w:rPr>
          <w:spacing w:val="-4"/>
        </w:rPr>
        <w:t xml:space="preserve"> </w:t>
      </w:r>
      <w:r>
        <w:t>tell</w:t>
      </w:r>
      <w:r>
        <w:rPr>
          <w:spacing w:val="-4"/>
        </w:rPr>
        <w:t xml:space="preserve"> </w:t>
      </w:r>
      <w:r>
        <w:t>me,</w:t>
      </w:r>
      <w:r>
        <w:rPr>
          <w:spacing w:val="-3"/>
        </w:rPr>
        <w:t xml:space="preserve"> </w:t>
      </w:r>
      <w:r>
        <w:t>friend,</w:t>
      </w:r>
      <w:r>
        <w:rPr>
          <w:spacing w:val="-4"/>
        </w:rPr>
        <w:t xml:space="preserve"> </w:t>
      </w:r>
      <w:r>
        <w:t>who makes them</w:t>
      </w:r>
      <w:r>
        <w:rPr>
          <w:spacing w:val="-1"/>
        </w:rPr>
        <w:t xml:space="preserve"> </w:t>
      </w:r>
      <w:r>
        <w:t>better?</w:t>
      </w:r>
    </w:p>
    <w:p w:rsidR="00904230" w:rsidRDefault="00904230" w:rsidP="00553F59">
      <w:pPr>
        <w:pStyle w:val="Body"/>
      </w:pPr>
      <w:r>
        <w:t>Mel. The laws.</w:t>
      </w:r>
    </w:p>
    <w:p w:rsidR="00055A0F" w:rsidRDefault="00904230" w:rsidP="00553F59">
      <w:pPr>
        <w:pStyle w:val="Body"/>
      </w:pPr>
      <w:r>
        <w:t xml:space="preserve">Socr. I do not ask this, most excellent sir, but what man, who surely must first know this very thing, the laws? </w:t>
      </w:r>
    </w:p>
    <w:p w:rsidR="00904230" w:rsidRDefault="00904230" w:rsidP="00553F59">
      <w:pPr>
        <w:pStyle w:val="Body"/>
        <w:rPr>
          <w:sz w:val="13"/>
        </w:rPr>
      </w:pPr>
      <w:r>
        <w:t>Mel. These, Socrates, the judges.</w:t>
      </w:r>
      <w:r w:rsidR="00055A0F">
        <w:rPr>
          <w:rStyle w:val="FootnoteReference"/>
        </w:rPr>
        <w:footnoteReference w:id="118"/>
      </w:r>
    </w:p>
    <w:p w:rsidR="00055A0F" w:rsidRDefault="00904230" w:rsidP="00553F59">
      <w:pPr>
        <w:pStyle w:val="Body"/>
      </w:pPr>
      <w:r>
        <w:t xml:space="preserve">Socr. How say you, Meletus? Are these able to instruct the youth, and make them better? </w:t>
      </w:r>
    </w:p>
    <w:p w:rsidR="00904230" w:rsidRDefault="00904230" w:rsidP="00553F59">
      <w:pPr>
        <w:pStyle w:val="Body"/>
      </w:pPr>
      <w:r>
        <w:t>Mel. Certainly.</w:t>
      </w:r>
    </w:p>
    <w:p w:rsidR="00055A0F" w:rsidRDefault="00904230" w:rsidP="00553F59">
      <w:pPr>
        <w:pStyle w:val="Body"/>
      </w:pPr>
      <w:r>
        <w:t xml:space="preserve">Socr. All [of the judges], or some of them, and others not? </w:t>
      </w:r>
    </w:p>
    <w:p w:rsidR="00904230" w:rsidRDefault="00904230" w:rsidP="00553F59">
      <w:pPr>
        <w:pStyle w:val="Body"/>
      </w:pPr>
      <w:r>
        <w:t>Mel. All.</w:t>
      </w:r>
    </w:p>
    <w:p w:rsidR="00904230" w:rsidRDefault="00904230" w:rsidP="00553F59">
      <w:pPr>
        <w:pStyle w:val="Body"/>
      </w:pPr>
      <w:r>
        <w:t>Socr. You say well, by Juno! and have found a great abundance of those that confer benefit. But what further?</w:t>
      </w:r>
      <w:r w:rsidR="00055A0F">
        <w:t xml:space="preserve"> </w:t>
      </w:r>
      <w:r>
        <w:t>Can these hearers</w:t>
      </w:r>
      <w:r w:rsidR="00055A0F">
        <w:rPr>
          <w:rStyle w:val="FootnoteReference"/>
        </w:rPr>
        <w:footnoteReference w:id="119"/>
      </w:r>
      <w:r>
        <w:rPr>
          <w:position w:val="7"/>
          <w:sz w:val="13"/>
        </w:rPr>
        <w:t xml:space="preserve"> </w:t>
      </w:r>
      <w:r>
        <w:t>make them better, or not?</w:t>
      </w:r>
    </w:p>
    <w:p w:rsidR="00904230" w:rsidRDefault="00904230" w:rsidP="00553F59">
      <w:pPr>
        <w:pStyle w:val="Body"/>
      </w:pPr>
      <w:r>
        <w:t>Mel. They, too, can.</w:t>
      </w:r>
    </w:p>
    <w:p w:rsidR="00055A0F" w:rsidRDefault="00904230" w:rsidP="00553F59">
      <w:pPr>
        <w:pStyle w:val="Body"/>
      </w:pPr>
      <w:r>
        <w:t xml:space="preserve">Socr. And what of the senators? </w:t>
      </w:r>
    </w:p>
    <w:p w:rsidR="00904230" w:rsidRDefault="00904230" w:rsidP="00553F59">
      <w:pPr>
        <w:pStyle w:val="Body"/>
      </w:pPr>
      <w:r>
        <w:t>Mel. The senators, also.</w:t>
      </w:r>
    </w:p>
    <w:p w:rsidR="00904230" w:rsidRDefault="00904230" w:rsidP="00553F59">
      <w:pPr>
        <w:pStyle w:val="Body"/>
      </w:pPr>
      <w:r>
        <w:t>Socr. But, Meletus, do those who attend the public assemblies corrupt the younger men? or do they all make them better?</w:t>
      </w:r>
    </w:p>
    <w:p w:rsidR="00904230" w:rsidRDefault="00904230" w:rsidP="00553F59">
      <w:pPr>
        <w:pStyle w:val="Body"/>
      </w:pPr>
      <w:r>
        <w:t>Mel. They too.</w:t>
      </w:r>
    </w:p>
    <w:p w:rsidR="00904230" w:rsidRDefault="00904230" w:rsidP="00553F59">
      <w:pPr>
        <w:pStyle w:val="Body"/>
      </w:pPr>
      <w:r>
        <w:t>Socr. All the Athenians, therefore, as it seems, make them honorable and good, except me; but I alone corrupt them. Do you say so?</w:t>
      </w:r>
    </w:p>
    <w:p w:rsidR="00904230" w:rsidRDefault="00904230" w:rsidP="00553F59">
      <w:pPr>
        <w:pStyle w:val="Body"/>
      </w:pPr>
      <w:r>
        <w:t>Mel. I do assert this very thing.</w:t>
      </w:r>
    </w:p>
    <w:p w:rsidR="00904230" w:rsidRDefault="00904230" w:rsidP="00055A0F">
      <w:pPr>
        <w:pStyle w:val="Body"/>
      </w:pPr>
      <w:r>
        <w:t xml:space="preserve">Socr. You charge me with great ill-fortune. But answer me: does it appear to you to be the same, with respect to horses? Do all men make them better, and is there only some one that spoils them? or does quite the contrary of this take place? Is there some one person who can make them better, or very few; that is, the trainers? But if the generality of men should meddle with and make use of horses, do they spoil them? Is not this the case, Meletus, both with respect to horses and all other animals? It certainly is so, whether you and Anytus deny it or not. For it would be a great good-fortune for the youth if only one person corrupted, and the rest benefited them. However, Meletus, you have sufficiently shown that you never bestowed any care upon youth; and you </w:t>
      </w:r>
      <w:r>
        <w:lastRenderedPageBreak/>
        <w:t>clearly evince your own negligence, in that you have never paid any attention to the things with respect to which you accuse me.</w:t>
      </w:r>
    </w:p>
    <w:p w:rsidR="00055A0F" w:rsidRPr="00055A0F" w:rsidRDefault="00055A0F" w:rsidP="00055A0F">
      <w:pPr>
        <w:pStyle w:val="Body"/>
      </w:pPr>
      <w:r>
        <w:rPr>
          <w:spacing w:val="-6"/>
        </w:rPr>
        <w:t xml:space="preserve">13. </w:t>
      </w:r>
      <w:r w:rsidR="00904230">
        <w:rPr>
          <w:spacing w:val="-6"/>
        </w:rPr>
        <w:t>Tell</w:t>
      </w:r>
      <w:r w:rsidR="00904230">
        <w:rPr>
          <w:spacing w:val="-3"/>
        </w:rPr>
        <w:t xml:space="preserve"> </w:t>
      </w:r>
      <w:r w:rsidR="00904230">
        <w:t>us</w:t>
      </w:r>
      <w:r w:rsidR="00904230">
        <w:rPr>
          <w:spacing w:val="-2"/>
        </w:rPr>
        <w:t xml:space="preserve"> </w:t>
      </w:r>
      <w:r w:rsidR="00904230">
        <w:t>further,</w:t>
      </w:r>
      <w:r w:rsidR="00904230">
        <w:rPr>
          <w:spacing w:val="-3"/>
        </w:rPr>
        <w:t xml:space="preserve"> </w:t>
      </w:r>
      <w:r w:rsidR="00904230">
        <w:t>Meletus,</w:t>
      </w:r>
      <w:r w:rsidR="00904230">
        <w:rPr>
          <w:spacing w:val="-2"/>
        </w:rPr>
        <w:t xml:space="preserve"> </w:t>
      </w:r>
      <w:r w:rsidR="00904230">
        <w:t>in</w:t>
      </w:r>
      <w:r w:rsidR="00904230">
        <w:rPr>
          <w:spacing w:val="-3"/>
        </w:rPr>
        <w:t xml:space="preserve"> </w:t>
      </w:r>
      <w:r w:rsidR="00904230">
        <w:t>the</w:t>
      </w:r>
      <w:r w:rsidR="00904230">
        <w:rPr>
          <w:spacing w:val="-2"/>
        </w:rPr>
        <w:t xml:space="preserve"> </w:t>
      </w:r>
      <w:r w:rsidR="00904230">
        <w:t>name</w:t>
      </w:r>
      <w:r w:rsidR="00904230">
        <w:rPr>
          <w:spacing w:val="-3"/>
        </w:rPr>
        <w:t xml:space="preserve"> </w:t>
      </w:r>
      <w:r w:rsidR="00904230">
        <w:t>of</w:t>
      </w:r>
      <w:r w:rsidR="00904230">
        <w:rPr>
          <w:spacing w:val="-2"/>
        </w:rPr>
        <w:t xml:space="preserve"> </w:t>
      </w:r>
      <w:r w:rsidR="00904230">
        <w:t>Zeus,</w:t>
      </w:r>
      <w:r w:rsidR="00904230">
        <w:rPr>
          <w:spacing w:val="-3"/>
        </w:rPr>
        <w:t xml:space="preserve"> </w:t>
      </w:r>
      <w:r w:rsidR="00904230">
        <w:t>whether</w:t>
      </w:r>
      <w:r w:rsidR="00904230">
        <w:rPr>
          <w:spacing w:val="-2"/>
        </w:rPr>
        <w:t xml:space="preserve"> </w:t>
      </w:r>
      <w:r w:rsidR="00904230">
        <w:t>is</w:t>
      </w:r>
      <w:r w:rsidR="00904230">
        <w:rPr>
          <w:spacing w:val="-3"/>
        </w:rPr>
        <w:t xml:space="preserve"> </w:t>
      </w:r>
      <w:r w:rsidR="00904230">
        <w:t>it</w:t>
      </w:r>
      <w:r w:rsidR="00904230">
        <w:rPr>
          <w:spacing w:val="-2"/>
        </w:rPr>
        <w:t xml:space="preserve"> </w:t>
      </w:r>
      <w:r w:rsidR="00904230">
        <w:t>better</w:t>
      </w:r>
      <w:r w:rsidR="00904230">
        <w:rPr>
          <w:spacing w:val="-3"/>
        </w:rPr>
        <w:t xml:space="preserve"> </w:t>
      </w:r>
      <w:r w:rsidR="00904230">
        <w:t>to</w:t>
      </w:r>
      <w:r w:rsidR="00904230">
        <w:rPr>
          <w:spacing w:val="-2"/>
        </w:rPr>
        <w:t xml:space="preserve"> </w:t>
      </w:r>
      <w:r w:rsidR="00904230">
        <w:t>dwell</w:t>
      </w:r>
      <w:r w:rsidR="00904230">
        <w:rPr>
          <w:spacing w:val="-3"/>
        </w:rPr>
        <w:t xml:space="preserve"> </w:t>
      </w:r>
      <w:r w:rsidR="00904230">
        <w:t>with</w:t>
      </w:r>
      <w:r w:rsidR="00904230">
        <w:rPr>
          <w:spacing w:val="-2"/>
        </w:rPr>
        <w:t xml:space="preserve"> </w:t>
      </w:r>
      <w:r w:rsidR="00904230">
        <w:t>good</w:t>
      </w:r>
      <w:r w:rsidR="00904230">
        <w:rPr>
          <w:spacing w:val="-3"/>
        </w:rPr>
        <w:t xml:space="preserve"> </w:t>
      </w:r>
      <w:r w:rsidR="00904230">
        <w:t>or</w:t>
      </w:r>
      <w:r w:rsidR="00904230">
        <w:rPr>
          <w:spacing w:val="-2"/>
        </w:rPr>
        <w:t xml:space="preserve"> </w:t>
      </w:r>
      <w:r w:rsidR="00904230">
        <w:t>bad</w:t>
      </w:r>
      <w:r w:rsidR="00904230">
        <w:rPr>
          <w:spacing w:val="-3"/>
        </w:rPr>
        <w:t xml:space="preserve"> </w:t>
      </w:r>
      <w:r w:rsidR="00904230">
        <w:t xml:space="preserve">citizens? </w:t>
      </w:r>
    </w:p>
    <w:p w:rsidR="00904230" w:rsidRDefault="00904230" w:rsidP="00055A0F">
      <w:pPr>
        <w:pStyle w:val="Body"/>
      </w:pPr>
      <w:r>
        <w:t>[Meletus does not</w:t>
      </w:r>
      <w:r>
        <w:rPr>
          <w:spacing w:val="-1"/>
        </w:rPr>
        <w:t xml:space="preserve"> </w:t>
      </w:r>
      <w:r>
        <w:t>respond.]</w:t>
      </w:r>
    </w:p>
    <w:p w:rsidR="00904230" w:rsidRDefault="00904230" w:rsidP="00055A0F">
      <w:pPr>
        <w:pStyle w:val="Body"/>
      </w:pPr>
      <w:r>
        <w:t>Answer, my friend; for I ask you nothing difficult. Do not the bad work some evil to those that are continually near them, but the good some good?</w:t>
      </w:r>
    </w:p>
    <w:p w:rsidR="00904230" w:rsidRDefault="00904230" w:rsidP="00055A0F">
      <w:pPr>
        <w:pStyle w:val="Body"/>
      </w:pPr>
      <w:r>
        <w:t>Mel. Certainly.</w:t>
      </w:r>
    </w:p>
    <w:p w:rsidR="00055A0F" w:rsidRDefault="00904230" w:rsidP="00055A0F">
      <w:pPr>
        <w:pStyle w:val="Body"/>
      </w:pPr>
      <w:r>
        <w:t xml:space="preserve">Socr. Is there any one that wishes to be injured rather than benefited by his associates? </w:t>
      </w:r>
    </w:p>
    <w:p w:rsidR="00904230" w:rsidRDefault="00904230" w:rsidP="00055A0F">
      <w:pPr>
        <w:pStyle w:val="Body"/>
      </w:pPr>
      <w:r>
        <w:t>[Meletus does not respond.]</w:t>
      </w:r>
    </w:p>
    <w:p w:rsidR="00904230" w:rsidRDefault="00904230" w:rsidP="00055A0F">
      <w:pPr>
        <w:pStyle w:val="Body"/>
      </w:pPr>
      <w:r>
        <w:t>Answer, good man; for the law requires you to answer. Is there any one who wishes to be injured?</w:t>
      </w:r>
    </w:p>
    <w:p w:rsidR="00904230" w:rsidRDefault="00904230" w:rsidP="00055A0F">
      <w:pPr>
        <w:pStyle w:val="Body"/>
      </w:pPr>
      <w:r>
        <w:t>Mel. No, surely.</w:t>
      </w:r>
    </w:p>
    <w:p w:rsidR="00904230" w:rsidRDefault="00904230" w:rsidP="00055A0F">
      <w:pPr>
        <w:pStyle w:val="Body"/>
        <w:rPr>
          <w:sz w:val="13"/>
        </w:rPr>
      </w:pPr>
      <w:r>
        <w:t>Socr. Come, then, whether do you accuse me here, as one that corrupts the youth, and makes them more depraved, designedly or undesignedly?</w:t>
      </w:r>
      <w:r w:rsidR="00055A0F">
        <w:rPr>
          <w:rStyle w:val="FootnoteReference"/>
        </w:rPr>
        <w:footnoteReference w:id="120"/>
      </w:r>
    </w:p>
    <w:p w:rsidR="00904230" w:rsidRDefault="00904230" w:rsidP="00055A0F">
      <w:pPr>
        <w:pStyle w:val="Body"/>
      </w:pPr>
      <w:r>
        <w:t>Mel. Designedly, I say.</w:t>
      </w:r>
    </w:p>
    <w:p w:rsidR="00904230" w:rsidRDefault="00904230" w:rsidP="00055A0F">
      <w:pPr>
        <w:pStyle w:val="Body"/>
        <w:rPr>
          <w:sz w:val="13"/>
        </w:rPr>
      </w:pPr>
      <w:r>
        <w:t xml:space="preserve">Socr. What, then, Meletus, are you </w:t>
      </w:r>
      <w:r>
        <w:rPr>
          <w:spacing w:val="-3"/>
        </w:rPr>
        <w:t xml:space="preserve">at </w:t>
      </w:r>
      <w:r>
        <w:t xml:space="preserve">your time of life so much wiser than I </w:t>
      </w:r>
      <w:r>
        <w:rPr>
          <w:spacing w:val="-3"/>
        </w:rPr>
        <w:t xml:space="preserve">at my </w:t>
      </w:r>
      <w:r>
        <w:t xml:space="preserve">time of life, as to know that the evil are always working some evil to those that are most near to them, and the good some good; but I have arrived </w:t>
      </w:r>
      <w:r>
        <w:rPr>
          <w:spacing w:val="-3"/>
        </w:rPr>
        <w:t xml:space="preserve">at </w:t>
      </w:r>
      <w:r>
        <w:t xml:space="preserve">such a pitch of ignorance as not to know that if I make </w:t>
      </w:r>
      <w:r>
        <w:rPr>
          <w:spacing w:val="-3"/>
        </w:rPr>
        <w:t xml:space="preserve">any </w:t>
      </w:r>
      <w:r>
        <w:t xml:space="preserve">one of </w:t>
      </w:r>
      <w:r>
        <w:rPr>
          <w:spacing w:val="-3"/>
        </w:rPr>
        <w:t xml:space="preserve">my </w:t>
      </w:r>
      <w:r>
        <w:t xml:space="preserve">associates depraved, I shall be in danger of receiving some evil from him; and yet I designedly bring about this so great evil, as you say? In this I cannot believe you, Meletus, nor do I think would </w:t>
      </w:r>
      <w:r>
        <w:rPr>
          <w:spacing w:val="-3"/>
        </w:rPr>
        <w:t xml:space="preserve">any </w:t>
      </w:r>
      <w:r>
        <w:t xml:space="preserve">other man in the world. But either I do not corrupt the youth, </w:t>
      </w:r>
      <w:r>
        <w:rPr>
          <w:spacing w:val="-6"/>
        </w:rPr>
        <w:t xml:space="preserve">or, </w:t>
      </w:r>
      <w:r>
        <w:t xml:space="preserve">if I do corrupt them, I do it undesignedly: so that in both cases you speak </w:t>
      </w:r>
      <w:r>
        <w:rPr>
          <w:spacing w:val="-3"/>
        </w:rPr>
        <w:t xml:space="preserve">falsely. </w:t>
      </w:r>
      <w:r>
        <w:t>But if I corrupt them undesign</w:t>
      </w:r>
      <w:r>
        <w:rPr>
          <w:spacing w:val="-4"/>
        </w:rPr>
        <w:t xml:space="preserve">edly, </w:t>
      </w:r>
      <w:r>
        <w:t xml:space="preserve">for such involuntary offenses it is not usual to accuse one here, but to take one apart, and teach and admonish one. </w:t>
      </w:r>
      <w:r>
        <w:rPr>
          <w:spacing w:val="-3"/>
        </w:rPr>
        <w:t xml:space="preserve">For </w:t>
      </w:r>
      <w:r>
        <w:t>it is evident that if I am taught, I shall cease doing what I do undesignedly. But you shunned me, and were not willing to associate with and instruct me; but you accuse me here, where it is usual to accuse those who need punishment, and not instruction.</w:t>
      </w:r>
      <w:r w:rsidR="00055A0F">
        <w:rPr>
          <w:rStyle w:val="FootnoteReference"/>
        </w:rPr>
        <w:footnoteReference w:id="121"/>
      </w:r>
    </w:p>
    <w:p w:rsidR="00904230" w:rsidRDefault="00055A0F" w:rsidP="00055A0F">
      <w:pPr>
        <w:pStyle w:val="Body"/>
      </w:pPr>
      <w:r>
        <w:t xml:space="preserve">14. </w:t>
      </w:r>
      <w:r w:rsidR="00904230">
        <w:t xml:space="preserve">Thus, then, O Athenians! this now is clear that I have said; that Meletus never paid </w:t>
      </w:r>
      <w:r w:rsidR="00904230">
        <w:rPr>
          <w:spacing w:val="-3"/>
        </w:rPr>
        <w:t xml:space="preserve">any </w:t>
      </w:r>
      <w:r w:rsidR="00904230">
        <w:t xml:space="preserve">attention to these matters, much or little. </w:t>
      </w:r>
      <w:r w:rsidR="00904230">
        <w:rPr>
          <w:spacing w:val="-4"/>
        </w:rPr>
        <w:t xml:space="preserve">However, </w:t>
      </w:r>
      <w:r w:rsidR="00904230">
        <w:t xml:space="preserve">tell us, Meletus, how you say I corrupt the youth? </w:t>
      </w:r>
      <w:r w:rsidR="00904230">
        <w:rPr>
          <w:spacing w:val="-3"/>
        </w:rPr>
        <w:t xml:space="preserve">Is </w:t>
      </w:r>
      <w:r w:rsidR="00904230">
        <w:t xml:space="preserve">it not </w:t>
      </w:r>
      <w:r w:rsidR="00904230">
        <w:rPr>
          <w:spacing w:val="-3"/>
        </w:rPr>
        <w:t xml:space="preserve">evidently, </w:t>
      </w:r>
      <w:r w:rsidR="00904230">
        <w:t>according to the</w:t>
      </w:r>
      <w:r w:rsidR="00904230">
        <w:rPr>
          <w:spacing w:val="-3"/>
        </w:rPr>
        <w:t xml:space="preserve"> </w:t>
      </w:r>
      <w:r w:rsidR="00904230">
        <w:t>indictment</w:t>
      </w:r>
      <w:r w:rsidR="00904230">
        <w:rPr>
          <w:spacing w:val="-3"/>
        </w:rPr>
        <w:t xml:space="preserve"> </w:t>
      </w:r>
      <w:r w:rsidR="00904230">
        <w:t>which</w:t>
      </w:r>
      <w:r w:rsidR="00904230">
        <w:rPr>
          <w:spacing w:val="-3"/>
        </w:rPr>
        <w:t xml:space="preserve"> </w:t>
      </w:r>
      <w:r w:rsidR="00904230">
        <w:t>you</w:t>
      </w:r>
      <w:r w:rsidR="00904230">
        <w:rPr>
          <w:spacing w:val="-3"/>
        </w:rPr>
        <w:t xml:space="preserve"> </w:t>
      </w:r>
      <w:r w:rsidR="00904230">
        <w:t>have</w:t>
      </w:r>
      <w:r w:rsidR="00904230">
        <w:rPr>
          <w:spacing w:val="-3"/>
        </w:rPr>
        <w:t xml:space="preserve"> </w:t>
      </w:r>
      <w:r w:rsidR="00904230">
        <w:t>preferred,</w:t>
      </w:r>
      <w:r w:rsidR="00904230">
        <w:rPr>
          <w:spacing w:val="-3"/>
        </w:rPr>
        <w:t xml:space="preserve"> </w:t>
      </w:r>
      <w:r w:rsidR="00904230">
        <w:t>by</w:t>
      </w:r>
      <w:r w:rsidR="00904230">
        <w:rPr>
          <w:spacing w:val="-3"/>
        </w:rPr>
        <w:t xml:space="preserve"> </w:t>
      </w:r>
      <w:r w:rsidR="00904230">
        <w:t>teaching</w:t>
      </w:r>
      <w:r w:rsidR="00904230">
        <w:rPr>
          <w:spacing w:val="-3"/>
        </w:rPr>
        <w:t xml:space="preserve"> </w:t>
      </w:r>
      <w:r w:rsidR="00904230">
        <w:t>them</w:t>
      </w:r>
      <w:r w:rsidR="00904230">
        <w:rPr>
          <w:spacing w:val="-3"/>
        </w:rPr>
        <w:t xml:space="preserve"> </w:t>
      </w:r>
      <w:r w:rsidR="00904230">
        <w:lastRenderedPageBreak/>
        <w:t>not</w:t>
      </w:r>
      <w:r w:rsidR="00904230">
        <w:rPr>
          <w:spacing w:val="-3"/>
        </w:rPr>
        <w:t xml:space="preserve"> </w:t>
      </w:r>
      <w:r w:rsidR="00904230">
        <w:t>to</w:t>
      </w:r>
      <w:r w:rsidR="00904230">
        <w:rPr>
          <w:spacing w:val="-3"/>
        </w:rPr>
        <w:t xml:space="preserve"> </w:t>
      </w:r>
      <w:r w:rsidR="00904230">
        <w:t>believe</w:t>
      </w:r>
      <w:r w:rsidR="00904230">
        <w:rPr>
          <w:spacing w:val="-3"/>
        </w:rPr>
        <w:t xml:space="preserve"> </w:t>
      </w:r>
      <w:r w:rsidR="00904230">
        <w:t>in</w:t>
      </w:r>
      <w:r w:rsidR="00904230">
        <w:rPr>
          <w:spacing w:val="-3"/>
        </w:rPr>
        <w:t xml:space="preserve"> </w:t>
      </w:r>
      <w:r w:rsidR="00904230">
        <w:t>the</w:t>
      </w:r>
      <w:r w:rsidR="00904230">
        <w:rPr>
          <w:spacing w:val="-3"/>
        </w:rPr>
        <w:t xml:space="preserve"> </w:t>
      </w:r>
      <w:r w:rsidR="00904230">
        <w:t>gods</w:t>
      </w:r>
      <w:r w:rsidR="00904230">
        <w:rPr>
          <w:spacing w:val="-2"/>
        </w:rPr>
        <w:t xml:space="preserve"> </w:t>
      </w:r>
      <w:r w:rsidR="00904230">
        <w:t>in</w:t>
      </w:r>
      <w:r w:rsidR="00904230">
        <w:rPr>
          <w:spacing w:val="-3"/>
        </w:rPr>
        <w:t xml:space="preserve"> </w:t>
      </w:r>
      <w:r w:rsidR="00904230">
        <w:t>whom</w:t>
      </w:r>
      <w:r w:rsidR="00904230">
        <w:rPr>
          <w:spacing w:val="-3"/>
        </w:rPr>
        <w:t xml:space="preserve"> </w:t>
      </w:r>
      <w:r w:rsidR="00904230">
        <w:t>the</w:t>
      </w:r>
      <w:r w:rsidR="00904230">
        <w:rPr>
          <w:spacing w:val="-3"/>
        </w:rPr>
        <w:t xml:space="preserve"> </w:t>
      </w:r>
      <w:r w:rsidR="00904230">
        <w:t>city</w:t>
      </w:r>
      <w:r w:rsidR="00904230">
        <w:rPr>
          <w:spacing w:val="-3"/>
        </w:rPr>
        <w:t xml:space="preserve"> </w:t>
      </w:r>
      <w:r w:rsidR="00904230">
        <w:t>believes,</w:t>
      </w:r>
      <w:r w:rsidR="00904230">
        <w:rPr>
          <w:spacing w:val="-3"/>
        </w:rPr>
        <w:t xml:space="preserve"> </w:t>
      </w:r>
      <w:r w:rsidR="00904230">
        <w:t>but in other strange deities? Do you not say that, by teaching these things, I corrupt the</w:t>
      </w:r>
      <w:r w:rsidR="00904230">
        <w:rPr>
          <w:spacing w:val="-14"/>
        </w:rPr>
        <w:t xml:space="preserve"> </w:t>
      </w:r>
      <w:r w:rsidR="00904230">
        <w:t>youth?</w:t>
      </w:r>
    </w:p>
    <w:p w:rsidR="00904230" w:rsidRDefault="00904230" w:rsidP="00055A0F">
      <w:pPr>
        <w:pStyle w:val="Body"/>
      </w:pPr>
      <w:r>
        <w:t>Mel. Certainly I do say so.</w:t>
      </w:r>
    </w:p>
    <w:p w:rsidR="00904230" w:rsidRDefault="00904230" w:rsidP="00055A0F">
      <w:pPr>
        <w:pStyle w:val="Body"/>
      </w:pPr>
      <w:r>
        <w:t>Socr. By those very gods, therefore, Meletus, of whom the discussion now is, speak still more clearly both to me and to these men. For I cannot understand whether you say that I teach them to believe that there are certain gods (and in that case I do believe that there are gods, and am not altogether an atheist, nor in this respect to blame), not, however, those which the city believes in, but others; and this it is that you accuse me of, that I introduce others. Or do you say outright that I do not myself believe that there are gods, and that I teach others the same?</w:t>
      </w:r>
    </w:p>
    <w:p w:rsidR="00904230" w:rsidRDefault="00904230" w:rsidP="00055A0F">
      <w:pPr>
        <w:pStyle w:val="Body"/>
      </w:pPr>
      <w:r>
        <w:t>Mel. I say this: that you do not believe in any gods at all.</w:t>
      </w:r>
    </w:p>
    <w:p w:rsidR="00904230" w:rsidRDefault="00904230" w:rsidP="00055A0F">
      <w:pPr>
        <w:pStyle w:val="Body"/>
      </w:pPr>
      <w:r>
        <w:t>Socr. O wonderful Meletus, how come you to say this? Do I not, then, like the rest of mankind, believe that the sun and moon are gods?</w:t>
      </w:r>
    </w:p>
    <w:p w:rsidR="00904230" w:rsidRDefault="00904230" w:rsidP="00055A0F">
      <w:pPr>
        <w:pStyle w:val="Body"/>
        <w:rPr>
          <w:sz w:val="13"/>
        </w:rPr>
      </w:pPr>
      <w:r>
        <w:t>Mel. No, by Zeus, O judges! for he says that the sun is a stone, and the moon an earth.</w:t>
      </w:r>
      <w:r w:rsidR="00055A0F">
        <w:rPr>
          <w:rStyle w:val="FootnoteReference"/>
        </w:rPr>
        <w:footnoteReference w:id="122"/>
      </w:r>
    </w:p>
    <w:p w:rsidR="00904230" w:rsidRDefault="00904230" w:rsidP="00055A0F">
      <w:pPr>
        <w:pStyle w:val="Body"/>
      </w:pPr>
      <w:r>
        <w:t xml:space="preserve">Socr. </w:t>
      </w:r>
      <w:r>
        <w:rPr>
          <w:spacing w:val="-10"/>
        </w:rPr>
        <w:t xml:space="preserve">You </w:t>
      </w:r>
      <w:r>
        <w:t>fancy that you are accusing Anaxagoras,</w:t>
      </w:r>
      <w:r w:rsidR="00055A0F">
        <w:rPr>
          <w:rStyle w:val="FootnoteReference"/>
        </w:rPr>
        <w:footnoteReference w:id="123"/>
      </w:r>
      <w:r>
        <w:rPr>
          <w:position w:val="7"/>
          <w:sz w:val="13"/>
        </w:rPr>
        <w:t xml:space="preserve"> </w:t>
      </w:r>
      <w:r>
        <w:rPr>
          <w:spacing w:val="-3"/>
        </w:rPr>
        <w:t xml:space="preserve">my </w:t>
      </w:r>
      <w:r>
        <w:t>dear Meletus, and thus you put a slight on</w:t>
      </w:r>
      <w:r w:rsidR="00586169">
        <w:rPr>
          <w:rStyle w:val="FootnoteReference"/>
        </w:rPr>
        <w:footnoteReference w:id="124"/>
      </w:r>
      <w:r>
        <w:rPr>
          <w:position w:val="7"/>
          <w:sz w:val="13"/>
        </w:rPr>
        <w:t xml:space="preserve"> </w:t>
      </w:r>
      <w:r>
        <w:t xml:space="preserve">these men, and suppose them to be so illiterate as not to know that the books of Anaxagoras of Clazomene are full of such assertions. And the young, </w:t>
      </w:r>
      <w:r>
        <w:rPr>
          <w:spacing w:val="-3"/>
        </w:rPr>
        <w:t xml:space="preserve">moreover, </w:t>
      </w:r>
      <w:r>
        <w:t xml:space="preserve">learn these things from me? Things which they might purchase for a drachma, </w:t>
      </w:r>
      <w:r>
        <w:rPr>
          <w:spacing w:val="-3"/>
        </w:rPr>
        <w:t xml:space="preserve">at </w:t>
      </w:r>
      <w:r>
        <w:t>most, in the orchestra, and so ridicule Socrates, if he pretended they were his own, especially since</w:t>
      </w:r>
      <w:r>
        <w:rPr>
          <w:spacing w:val="-32"/>
        </w:rPr>
        <w:t xml:space="preserve"> </w:t>
      </w:r>
      <w:r>
        <w:t>they are so absurd? I ask then, by Zeus, do I appear to you to believe that there is no</w:t>
      </w:r>
      <w:r>
        <w:rPr>
          <w:spacing w:val="-12"/>
        </w:rPr>
        <w:t xml:space="preserve"> </w:t>
      </w:r>
      <w:r>
        <w:t>god?</w:t>
      </w:r>
    </w:p>
    <w:p w:rsidR="00904230" w:rsidRDefault="00904230" w:rsidP="00055A0F">
      <w:pPr>
        <w:pStyle w:val="Body"/>
      </w:pPr>
      <w:r>
        <w:t>Mel. No, by Zeus, none whatever.</w:t>
      </w:r>
    </w:p>
    <w:p w:rsidR="00904230" w:rsidRDefault="00904230" w:rsidP="00055A0F">
      <w:pPr>
        <w:pStyle w:val="Body"/>
      </w:pPr>
      <w:r w:rsidRPr="00055A0F">
        <w:t>Socr.</w:t>
      </w:r>
      <w:r w:rsidRPr="00055A0F">
        <w:rPr>
          <w:spacing w:val="-3"/>
        </w:rPr>
        <w:t xml:space="preserve"> </w:t>
      </w:r>
      <w:r w:rsidRPr="00055A0F">
        <w:rPr>
          <w:spacing w:val="-10"/>
        </w:rPr>
        <w:t>You</w:t>
      </w:r>
      <w:r w:rsidRPr="00055A0F">
        <w:rPr>
          <w:spacing w:val="-3"/>
        </w:rPr>
        <w:t xml:space="preserve"> </w:t>
      </w:r>
      <w:r w:rsidRPr="00055A0F">
        <w:t>say</w:t>
      </w:r>
      <w:r>
        <w:rPr>
          <w:spacing w:val="-2"/>
        </w:rPr>
        <w:t xml:space="preserve"> </w:t>
      </w:r>
      <w:r>
        <w:t>what</w:t>
      </w:r>
      <w:r>
        <w:rPr>
          <w:spacing w:val="-3"/>
        </w:rPr>
        <w:t xml:space="preserve"> </w:t>
      </w:r>
      <w:r>
        <w:t>is</w:t>
      </w:r>
      <w:r>
        <w:rPr>
          <w:spacing w:val="-2"/>
        </w:rPr>
        <w:t xml:space="preserve"> </w:t>
      </w:r>
      <w:r>
        <w:t>incredible,</w:t>
      </w:r>
      <w:r>
        <w:rPr>
          <w:spacing w:val="-3"/>
        </w:rPr>
        <w:t xml:space="preserve"> </w:t>
      </w:r>
      <w:r>
        <w:t>Meletus,</w:t>
      </w:r>
      <w:r>
        <w:rPr>
          <w:spacing w:val="-2"/>
        </w:rPr>
        <w:t xml:space="preserve"> </w:t>
      </w:r>
      <w:r>
        <w:t>and</w:t>
      </w:r>
      <w:r>
        <w:rPr>
          <w:spacing w:val="-3"/>
        </w:rPr>
        <w:t xml:space="preserve"> </w:t>
      </w:r>
      <w:r>
        <w:t>that,</w:t>
      </w:r>
      <w:r>
        <w:rPr>
          <w:spacing w:val="-2"/>
        </w:rPr>
        <w:t xml:space="preserve"> </w:t>
      </w:r>
      <w:r>
        <w:t>as</w:t>
      </w:r>
      <w:r>
        <w:rPr>
          <w:spacing w:val="-3"/>
        </w:rPr>
        <w:t xml:space="preserve"> </w:t>
      </w:r>
      <w:r>
        <w:t>appears</w:t>
      </w:r>
      <w:r>
        <w:rPr>
          <w:spacing w:val="-2"/>
        </w:rPr>
        <w:t xml:space="preserve"> </w:t>
      </w:r>
      <w:r>
        <w:t>to</w:t>
      </w:r>
      <w:r>
        <w:rPr>
          <w:spacing w:val="-3"/>
        </w:rPr>
        <w:t xml:space="preserve"> </w:t>
      </w:r>
      <w:r>
        <w:t>me,</w:t>
      </w:r>
      <w:r>
        <w:rPr>
          <w:spacing w:val="-2"/>
        </w:rPr>
        <w:t xml:space="preserve"> </w:t>
      </w:r>
      <w:r>
        <w:t>even</w:t>
      </w:r>
      <w:r>
        <w:rPr>
          <w:spacing w:val="-3"/>
        </w:rPr>
        <w:t xml:space="preserve"> </w:t>
      </w:r>
      <w:r>
        <w:t>to</w:t>
      </w:r>
      <w:r>
        <w:rPr>
          <w:spacing w:val="-2"/>
        </w:rPr>
        <w:t xml:space="preserve"> </w:t>
      </w:r>
      <w:r>
        <w:t>yourself.</w:t>
      </w:r>
      <w:r>
        <w:rPr>
          <w:spacing w:val="-3"/>
        </w:rPr>
        <w:t xml:space="preserve"> For</w:t>
      </w:r>
      <w:r>
        <w:rPr>
          <w:spacing w:val="-2"/>
        </w:rPr>
        <w:t xml:space="preserve"> </w:t>
      </w:r>
      <w:r>
        <w:t>this</w:t>
      </w:r>
      <w:r>
        <w:rPr>
          <w:spacing w:val="-3"/>
        </w:rPr>
        <w:t xml:space="preserve"> </w:t>
      </w:r>
      <w:r>
        <w:t>man,</w:t>
      </w:r>
      <w:r>
        <w:rPr>
          <w:spacing w:val="-2"/>
        </w:rPr>
        <w:t xml:space="preserve"> </w:t>
      </w:r>
      <w:r>
        <w:t>O</w:t>
      </w:r>
      <w:r>
        <w:rPr>
          <w:spacing w:val="-3"/>
        </w:rPr>
        <w:t xml:space="preserve"> </w:t>
      </w:r>
      <w:r>
        <w:t>Athe</w:t>
      </w:r>
      <w:r>
        <w:rPr>
          <w:color w:val="231F20"/>
        </w:rPr>
        <w:t>nians! appears to me to be very insolent and intemperate and to have preferred this indictment through downright insolence, intemperance, and wantonness. For he seems, as it were, to have composed an enigma for the purpose of making an experiment: “Will Socrates the Wise know that I am jesting, and contradict myself, or shall I deceive him and all who hear me?” For, in my opinion, he clearly contradicts himself in the indictment, as if he should say, “Socrates is guilty of wrong in not believing that there are gods, and in believing that there are gods.” And this, surely, is the act of one who is trifling.</w:t>
      </w:r>
    </w:p>
    <w:p w:rsidR="00904230" w:rsidRDefault="00586169" w:rsidP="00586169">
      <w:pPr>
        <w:pStyle w:val="Body"/>
      </w:pPr>
      <w:r>
        <w:lastRenderedPageBreak/>
        <w:t xml:space="preserve">15. </w:t>
      </w:r>
      <w:r w:rsidR="00904230">
        <w:t>Consider</w:t>
      </w:r>
      <w:r w:rsidR="00904230">
        <w:rPr>
          <w:spacing w:val="-4"/>
        </w:rPr>
        <w:t xml:space="preserve"> </w:t>
      </w:r>
      <w:r w:rsidR="00904230">
        <w:t>with</w:t>
      </w:r>
      <w:r w:rsidR="00904230">
        <w:rPr>
          <w:spacing w:val="-4"/>
        </w:rPr>
        <w:t xml:space="preserve"> </w:t>
      </w:r>
      <w:r w:rsidR="00904230">
        <w:t>me</w:t>
      </w:r>
      <w:r w:rsidR="00904230">
        <w:rPr>
          <w:spacing w:val="-4"/>
        </w:rPr>
        <w:t xml:space="preserve"> </w:t>
      </w:r>
      <w:r w:rsidR="00904230">
        <w:rPr>
          <w:spacing w:val="-6"/>
        </w:rPr>
        <w:t>now,</w:t>
      </w:r>
      <w:r w:rsidR="00904230">
        <w:rPr>
          <w:spacing w:val="-3"/>
        </w:rPr>
        <w:t xml:space="preserve"> </w:t>
      </w:r>
      <w:r w:rsidR="00904230">
        <w:t>Athenians,</w:t>
      </w:r>
      <w:r w:rsidR="00904230">
        <w:rPr>
          <w:spacing w:val="-4"/>
        </w:rPr>
        <w:t xml:space="preserve"> </w:t>
      </w:r>
      <w:r w:rsidR="00904230">
        <w:t>in</w:t>
      </w:r>
      <w:r w:rsidR="00904230">
        <w:rPr>
          <w:spacing w:val="-4"/>
        </w:rPr>
        <w:t xml:space="preserve"> </w:t>
      </w:r>
      <w:r w:rsidR="00904230">
        <w:t>what</w:t>
      </w:r>
      <w:r w:rsidR="00904230">
        <w:rPr>
          <w:spacing w:val="-4"/>
        </w:rPr>
        <w:t xml:space="preserve"> </w:t>
      </w:r>
      <w:r w:rsidR="00904230">
        <w:t>respect</w:t>
      </w:r>
      <w:r w:rsidR="00904230">
        <w:rPr>
          <w:spacing w:val="-3"/>
        </w:rPr>
        <w:t xml:space="preserve"> </w:t>
      </w:r>
      <w:r w:rsidR="00904230">
        <w:t>he</w:t>
      </w:r>
      <w:r w:rsidR="00904230">
        <w:rPr>
          <w:spacing w:val="-4"/>
        </w:rPr>
        <w:t xml:space="preserve"> </w:t>
      </w:r>
      <w:r w:rsidR="00904230">
        <w:t>appears</w:t>
      </w:r>
      <w:r w:rsidR="00904230">
        <w:rPr>
          <w:spacing w:val="-4"/>
        </w:rPr>
        <w:t xml:space="preserve"> </w:t>
      </w:r>
      <w:r w:rsidR="00904230">
        <w:t>to</w:t>
      </w:r>
      <w:r w:rsidR="00904230">
        <w:rPr>
          <w:spacing w:val="-4"/>
        </w:rPr>
        <w:t xml:space="preserve"> </w:t>
      </w:r>
      <w:r w:rsidR="00904230">
        <w:t>me</w:t>
      </w:r>
      <w:r w:rsidR="00904230">
        <w:rPr>
          <w:spacing w:val="-3"/>
        </w:rPr>
        <w:t xml:space="preserve"> </w:t>
      </w:r>
      <w:r w:rsidR="00904230">
        <w:t>to</w:t>
      </w:r>
      <w:r w:rsidR="00904230">
        <w:rPr>
          <w:spacing w:val="-4"/>
        </w:rPr>
        <w:t xml:space="preserve"> </w:t>
      </w:r>
      <w:r w:rsidR="00904230">
        <w:t>say</w:t>
      </w:r>
      <w:r w:rsidR="00904230">
        <w:rPr>
          <w:spacing w:val="-4"/>
        </w:rPr>
        <w:t xml:space="preserve"> </w:t>
      </w:r>
      <w:r w:rsidR="00904230">
        <w:t>so.</w:t>
      </w:r>
      <w:r w:rsidR="00904230">
        <w:rPr>
          <w:spacing w:val="-4"/>
        </w:rPr>
        <w:t xml:space="preserve"> </w:t>
      </w:r>
      <w:r w:rsidR="00904230">
        <w:t>And</w:t>
      </w:r>
      <w:r w:rsidR="00904230">
        <w:rPr>
          <w:spacing w:val="-3"/>
        </w:rPr>
        <w:t xml:space="preserve"> </w:t>
      </w:r>
      <w:r w:rsidR="00904230">
        <w:t>do</w:t>
      </w:r>
      <w:r w:rsidR="00904230">
        <w:rPr>
          <w:spacing w:val="-4"/>
        </w:rPr>
        <w:t xml:space="preserve"> </w:t>
      </w:r>
      <w:r w:rsidR="00904230">
        <w:t>you,</w:t>
      </w:r>
      <w:r w:rsidR="00904230">
        <w:rPr>
          <w:spacing w:val="-4"/>
        </w:rPr>
        <w:t xml:space="preserve"> </w:t>
      </w:r>
      <w:r w:rsidR="00904230">
        <w:t>Meletus,</w:t>
      </w:r>
      <w:r w:rsidR="00904230">
        <w:rPr>
          <w:spacing w:val="-4"/>
        </w:rPr>
        <w:t xml:space="preserve"> </w:t>
      </w:r>
      <w:r w:rsidR="00904230">
        <w:t>answer me; and do ye,</w:t>
      </w:r>
      <w:r>
        <w:rPr>
          <w:rStyle w:val="FootnoteReference"/>
        </w:rPr>
        <w:footnoteReference w:id="125"/>
      </w:r>
      <w:r w:rsidR="00904230">
        <w:rPr>
          <w:position w:val="7"/>
          <w:sz w:val="13"/>
        </w:rPr>
        <w:t xml:space="preserve"> </w:t>
      </w:r>
      <w:r w:rsidR="00904230">
        <w:t xml:space="preserve">as I besought you </w:t>
      </w:r>
      <w:r w:rsidR="00904230">
        <w:rPr>
          <w:spacing w:val="-3"/>
        </w:rPr>
        <w:t xml:space="preserve">at </w:t>
      </w:r>
      <w:r w:rsidR="00904230">
        <w:t xml:space="preserve">the outset, remember not to make an uproar if I speak after </w:t>
      </w:r>
      <w:r w:rsidR="00904230">
        <w:rPr>
          <w:spacing w:val="-3"/>
        </w:rPr>
        <w:t xml:space="preserve">my </w:t>
      </w:r>
      <w:r w:rsidR="00904230">
        <w:t>usual</w:t>
      </w:r>
      <w:r w:rsidR="00904230">
        <w:rPr>
          <w:spacing w:val="-32"/>
        </w:rPr>
        <w:t xml:space="preserve"> </w:t>
      </w:r>
      <w:r w:rsidR="00904230">
        <w:rPr>
          <w:spacing w:val="-3"/>
        </w:rPr>
        <w:t>manner.</w:t>
      </w:r>
    </w:p>
    <w:p w:rsidR="00904230" w:rsidRDefault="00904230" w:rsidP="00586169">
      <w:pPr>
        <w:pStyle w:val="Body"/>
      </w:pPr>
      <w:r>
        <w:t>Is there any man, Meletus, who believes that there are human affairs, but does not believe that there are men? Let him answer, judges, and not make so much noise.</w:t>
      </w:r>
      <w:r w:rsidR="00586169">
        <w:rPr>
          <w:rStyle w:val="FootnoteReference"/>
        </w:rPr>
        <w:footnoteReference w:id="126"/>
      </w:r>
      <w:r>
        <w:rPr>
          <w:position w:val="7"/>
          <w:sz w:val="13"/>
        </w:rPr>
        <w:t xml:space="preserve"> </w:t>
      </w:r>
      <w:r>
        <w:t>Is there any one who does not believe that there are horses, but that there are things pertaining to horses? or who does not believe that there are pipers, but that there are things pertaining to pipes?</w:t>
      </w:r>
    </w:p>
    <w:p w:rsidR="00904230" w:rsidRDefault="00904230" w:rsidP="00586169">
      <w:pPr>
        <w:pStyle w:val="Body"/>
      </w:pPr>
      <w:r>
        <w:t>[Meletus does not respond.]</w:t>
      </w:r>
    </w:p>
    <w:p w:rsidR="00904230" w:rsidRDefault="00904230" w:rsidP="00586169">
      <w:pPr>
        <w:pStyle w:val="Body"/>
      </w:pPr>
      <w:r>
        <w:t>There is not, O best of men! for since you are not willing to answer, I say it to you and to all here present. But answer to this at least: is there any one who believes that there are things relating to daimons,</w:t>
      </w:r>
      <w:r w:rsidR="00586169">
        <w:rPr>
          <w:rStyle w:val="FootnoteReference"/>
        </w:rPr>
        <w:footnoteReference w:id="127"/>
      </w:r>
      <w:r>
        <w:rPr>
          <w:position w:val="7"/>
          <w:sz w:val="13"/>
        </w:rPr>
        <w:t xml:space="preserve"> </w:t>
      </w:r>
      <w:r>
        <w:t>but does not believe that there are daimons?</w:t>
      </w:r>
    </w:p>
    <w:p w:rsidR="00904230" w:rsidRDefault="00904230" w:rsidP="00586169">
      <w:pPr>
        <w:pStyle w:val="Body"/>
      </w:pPr>
      <w:r>
        <w:t>Mel. There is not.</w:t>
      </w:r>
    </w:p>
    <w:p w:rsidR="00904230" w:rsidRDefault="00904230" w:rsidP="00586169">
      <w:pPr>
        <w:pStyle w:val="Body"/>
      </w:pPr>
      <w:r>
        <w:t>Socr. How obliging you are in having hardly answered; though compelled by these judges! You assert, then, that I do believe and teach things relating to daimons, whether they be new or old;</w:t>
      </w:r>
      <w:r w:rsidR="00586169">
        <w:rPr>
          <w:rStyle w:val="FootnoteReference"/>
        </w:rPr>
        <w:footnoteReference w:id="128"/>
      </w:r>
      <w:r>
        <w:rPr>
          <w:position w:val="7"/>
          <w:sz w:val="13"/>
        </w:rPr>
        <w:t xml:space="preserve"> </w:t>
      </w:r>
      <w:r>
        <w:t>therefore, according to your admission, I do believe in things relating to daimons, and this you have sworn in the bill of indictment. If, then,</w:t>
      </w:r>
      <w:r w:rsidR="00586169">
        <w:t xml:space="preserve"> </w:t>
      </w:r>
      <w:r>
        <w:t>I believe in things relating to daimons, there is surely an absolute necessity that I should believe that there are daimons. Is it not so?</w:t>
      </w:r>
    </w:p>
    <w:p w:rsidR="00904230" w:rsidRDefault="00904230" w:rsidP="00586169">
      <w:pPr>
        <w:pStyle w:val="Body"/>
      </w:pPr>
      <w:r>
        <w:t>[Meletus does not respond.]</w:t>
      </w:r>
    </w:p>
    <w:p w:rsidR="00904230" w:rsidRDefault="00904230" w:rsidP="00586169">
      <w:pPr>
        <w:pStyle w:val="Body"/>
      </w:pPr>
      <w:r>
        <w:t>It is. For I suppose you to assent, since you do not answer. But with respect to daimons, do we not allow that they are gods, or the children of gods? Do you admit this or not?</w:t>
      </w:r>
    </w:p>
    <w:p w:rsidR="00904230" w:rsidRDefault="00904230" w:rsidP="00586169">
      <w:pPr>
        <w:pStyle w:val="Body"/>
      </w:pPr>
      <w:r>
        <w:t>Mel. Certainly.</w:t>
      </w:r>
    </w:p>
    <w:p w:rsidR="00904230" w:rsidRDefault="00904230" w:rsidP="00586169">
      <w:pPr>
        <w:pStyle w:val="Body"/>
      </w:pPr>
      <w:r>
        <w:t>Socr.</w:t>
      </w:r>
      <w:r>
        <w:rPr>
          <w:spacing w:val="-4"/>
        </w:rPr>
        <w:t xml:space="preserve"> </w:t>
      </w:r>
      <w:r>
        <w:t>Since,</w:t>
      </w:r>
      <w:r>
        <w:rPr>
          <w:spacing w:val="-3"/>
        </w:rPr>
        <w:t xml:space="preserve"> </w:t>
      </w:r>
      <w:r>
        <w:t>then,</w:t>
      </w:r>
      <w:r>
        <w:rPr>
          <w:spacing w:val="-3"/>
        </w:rPr>
        <w:t xml:space="preserve"> </w:t>
      </w:r>
      <w:r>
        <w:t>I</w:t>
      </w:r>
      <w:r>
        <w:rPr>
          <w:spacing w:val="-3"/>
        </w:rPr>
        <w:t xml:space="preserve"> </w:t>
      </w:r>
      <w:r>
        <w:t>allow</w:t>
      </w:r>
      <w:r>
        <w:rPr>
          <w:spacing w:val="-3"/>
        </w:rPr>
        <w:t xml:space="preserve"> </w:t>
      </w:r>
      <w:r>
        <w:t>that</w:t>
      </w:r>
      <w:r>
        <w:rPr>
          <w:spacing w:val="-3"/>
        </w:rPr>
        <w:t xml:space="preserve"> </w:t>
      </w:r>
      <w:r>
        <w:t>there</w:t>
      </w:r>
      <w:r>
        <w:rPr>
          <w:spacing w:val="-4"/>
        </w:rPr>
        <w:t xml:space="preserve"> </w:t>
      </w:r>
      <w:r>
        <w:t>are</w:t>
      </w:r>
      <w:r>
        <w:rPr>
          <w:spacing w:val="-3"/>
        </w:rPr>
        <w:t xml:space="preserve"> </w:t>
      </w:r>
      <w:r>
        <w:t>daimons,</w:t>
      </w:r>
      <w:r>
        <w:rPr>
          <w:spacing w:val="-3"/>
        </w:rPr>
        <w:t xml:space="preserve"> </w:t>
      </w:r>
      <w:r>
        <w:t>as</w:t>
      </w:r>
      <w:r>
        <w:rPr>
          <w:spacing w:val="-3"/>
        </w:rPr>
        <w:t xml:space="preserve"> </w:t>
      </w:r>
      <w:r>
        <w:t>you</w:t>
      </w:r>
      <w:r>
        <w:rPr>
          <w:spacing w:val="-3"/>
        </w:rPr>
        <w:t xml:space="preserve"> </w:t>
      </w:r>
      <w:r>
        <w:t>admit,</w:t>
      </w:r>
      <w:r>
        <w:rPr>
          <w:spacing w:val="-3"/>
        </w:rPr>
        <w:t xml:space="preserve"> </w:t>
      </w:r>
      <w:r>
        <w:t>if</w:t>
      </w:r>
      <w:r>
        <w:rPr>
          <w:spacing w:val="-4"/>
        </w:rPr>
        <w:t xml:space="preserve"> </w:t>
      </w:r>
      <w:r>
        <w:t>daimons</w:t>
      </w:r>
      <w:r>
        <w:rPr>
          <w:spacing w:val="-3"/>
        </w:rPr>
        <w:t xml:space="preserve"> </w:t>
      </w:r>
      <w:r>
        <w:t>are</w:t>
      </w:r>
      <w:r>
        <w:rPr>
          <w:spacing w:val="-3"/>
        </w:rPr>
        <w:t xml:space="preserve"> </w:t>
      </w:r>
      <w:r>
        <w:t>a</w:t>
      </w:r>
      <w:r>
        <w:rPr>
          <w:spacing w:val="-3"/>
        </w:rPr>
        <w:t xml:space="preserve"> </w:t>
      </w:r>
      <w:r>
        <w:t>kind</w:t>
      </w:r>
      <w:r>
        <w:rPr>
          <w:spacing w:val="-3"/>
        </w:rPr>
        <w:t xml:space="preserve"> </w:t>
      </w:r>
      <w:r>
        <w:t>of</w:t>
      </w:r>
      <w:r>
        <w:rPr>
          <w:spacing w:val="-3"/>
        </w:rPr>
        <w:t xml:space="preserve"> </w:t>
      </w:r>
      <w:r>
        <w:t>gods,</w:t>
      </w:r>
      <w:r>
        <w:rPr>
          <w:spacing w:val="-3"/>
        </w:rPr>
        <w:t xml:space="preserve"> </w:t>
      </w:r>
      <w:r>
        <w:t>this</w:t>
      </w:r>
      <w:r>
        <w:rPr>
          <w:spacing w:val="-4"/>
        </w:rPr>
        <w:t xml:space="preserve"> </w:t>
      </w:r>
      <w:r>
        <w:t>is</w:t>
      </w:r>
      <w:r>
        <w:rPr>
          <w:spacing w:val="-3"/>
        </w:rPr>
        <w:t xml:space="preserve"> </w:t>
      </w:r>
      <w:r>
        <w:t>the</w:t>
      </w:r>
      <w:r>
        <w:rPr>
          <w:spacing w:val="-3"/>
        </w:rPr>
        <w:t xml:space="preserve"> </w:t>
      </w:r>
      <w:r>
        <w:t>point</w:t>
      </w:r>
      <w:r>
        <w:rPr>
          <w:spacing w:val="-3"/>
        </w:rPr>
        <w:t xml:space="preserve"> </w:t>
      </w:r>
      <w:r>
        <w:t>in which I say you speak enigmatically and divert yourself in saying that I do not allow there are gods, and again that I</w:t>
      </w:r>
      <w:r>
        <w:rPr>
          <w:spacing w:val="-3"/>
        </w:rPr>
        <w:t xml:space="preserve"> </w:t>
      </w:r>
      <w:r>
        <w:t>do</w:t>
      </w:r>
      <w:r>
        <w:rPr>
          <w:spacing w:val="-3"/>
        </w:rPr>
        <w:t xml:space="preserve"> </w:t>
      </w:r>
      <w:r>
        <w:t>allow</w:t>
      </w:r>
      <w:r>
        <w:rPr>
          <w:spacing w:val="-3"/>
        </w:rPr>
        <w:t xml:space="preserve"> </w:t>
      </w:r>
      <w:r>
        <w:t>there</w:t>
      </w:r>
      <w:r>
        <w:rPr>
          <w:spacing w:val="-3"/>
        </w:rPr>
        <w:t xml:space="preserve"> </w:t>
      </w:r>
      <w:r>
        <w:t>are,</w:t>
      </w:r>
      <w:r>
        <w:rPr>
          <w:spacing w:val="-3"/>
        </w:rPr>
        <w:t xml:space="preserve"> </w:t>
      </w:r>
      <w:r>
        <w:t>since</w:t>
      </w:r>
      <w:r>
        <w:rPr>
          <w:spacing w:val="-2"/>
        </w:rPr>
        <w:t xml:space="preserve"> </w:t>
      </w:r>
      <w:r>
        <w:t>I</w:t>
      </w:r>
      <w:r>
        <w:rPr>
          <w:spacing w:val="-3"/>
        </w:rPr>
        <w:t xml:space="preserve"> </w:t>
      </w:r>
      <w:r>
        <w:t>allow</w:t>
      </w:r>
      <w:r>
        <w:rPr>
          <w:spacing w:val="-3"/>
        </w:rPr>
        <w:t xml:space="preserve"> </w:t>
      </w:r>
      <w:r>
        <w:t>that</w:t>
      </w:r>
      <w:r>
        <w:rPr>
          <w:spacing w:val="-3"/>
        </w:rPr>
        <w:t xml:space="preserve"> </w:t>
      </w:r>
      <w:r>
        <w:t>there</w:t>
      </w:r>
      <w:r>
        <w:rPr>
          <w:spacing w:val="-3"/>
        </w:rPr>
        <w:t xml:space="preserve"> </w:t>
      </w:r>
      <w:r>
        <w:t>are</w:t>
      </w:r>
      <w:r>
        <w:rPr>
          <w:spacing w:val="-2"/>
        </w:rPr>
        <w:t xml:space="preserve"> </w:t>
      </w:r>
      <w:r>
        <w:t>daimons?</w:t>
      </w:r>
      <w:r>
        <w:rPr>
          <w:spacing w:val="-3"/>
        </w:rPr>
        <w:t xml:space="preserve"> </w:t>
      </w:r>
      <w:r>
        <w:t>But</w:t>
      </w:r>
      <w:r>
        <w:rPr>
          <w:spacing w:val="-3"/>
        </w:rPr>
        <w:t xml:space="preserve"> </w:t>
      </w:r>
      <w:r>
        <w:t>if</w:t>
      </w:r>
      <w:r>
        <w:rPr>
          <w:spacing w:val="-3"/>
        </w:rPr>
        <w:t xml:space="preserve"> </w:t>
      </w:r>
      <w:r>
        <w:t>daimons</w:t>
      </w:r>
      <w:r>
        <w:rPr>
          <w:spacing w:val="-3"/>
        </w:rPr>
        <w:t xml:space="preserve"> </w:t>
      </w:r>
      <w:r>
        <w:t>are</w:t>
      </w:r>
      <w:r>
        <w:rPr>
          <w:spacing w:val="-2"/>
        </w:rPr>
        <w:t xml:space="preserve"> </w:t>
      </w:r>
      <w:r>
        <w:t>the</w:t>
      </w:r>
      <w:r>
        <w:rPr>
          <w:spacing w:val="-3"/>
        </w:rPr>
        <w:t xml:space="preserve"> </w:t>
      </w:r>
      <w:r>
        <w:t>children</w:t>
      </w:r>
      <w:r>
        <w:rPr>
          <w:spacing w:val="-3"/>
        </w:rPr>
        <w:t xml:space="preserve"> </w:t>
      </w:r>
      <w:r>
        <w:t>of</w:t>
      </w:r>
      <w:r>
        <w:rPr>
          <w:spacing w:val="-3"/>
        </w:rPr>
        <w:t xml:space="preserve"> </w:t>
      </w:r>
      <w:r>
        <w:t>gods,</w:t>
      </w:r>
      <w:r>
        <w:rPr>
          <w:spacing w:val="-3"/>
        </w:rPr>
        <w:t xml:space="preserve"> </w:t>
      </w:r>
      <w:r>
        <w:t>spurious</w:t>
      </w:r>
      <w:r>
        <w:rPr>
          <w:spacing w:val="-2"/>
        </w:rPr>
        <w:t xml:space="preserve"> </w:t>
      </w:r>
      <w:r>
        <w:t>ones,</w:t>
      </w:r>
      <w:r w:rsidR="00586169">
        <w:t xml:space="preserve"> </w:t>
      </w:r>
      <w:r>
        <w:t xml:space="preserve">either from nymphs or any others, of whom they are reported to be, what man can think that there are sons of gods, and yet that there are not gods? For it would be just as absurd as if any one should think that there are mules, the offspring of horses and asses, but should not think there are horses and asses. However, Meletus, it cannot be otherwise than that you have preferred this indictment for the purpose of trying me, or because you were at a loss what real crime to allege against me; for that you should </w:t>
      </w:r>
      <w:r>
        <w:lastRenderedPageBreak/>
        <w:t>persuade any man who has the smallest degree of sense that the same person can think that there are things relating to daimons and to gods, and yet that there are neither daimons, nor gods, nor heroes, is utterly impossible.</w:t>
      </w:r>
    </w:p>
    <w:p w:rsidR="00586169" w:rsidRDefault="00586169" w:rsidP="00586169">
      <w:pPr>
        <w:pStyle w:val="Body"/>
      </w:pPr>
    </w:p>
    <w:p w:rsidR="00904230" w:rsidRDefault="00904230" w:rsidP="00586169">
      <w:pPr>
        <w:pStyle w:val="Heading4"/>
      </w:pPr>
      <w:r>
        <w:t>“I Cannot Abandon My Post”</w:t>
      </w:r>
    </w:p>
    <w:p w:rsidR="00904230" w:rsidRDefault="00586169" w:rsidP="00586169">
      <w:pPr>
        <w:pStyle w:val="Body"/>
      </w:pPr>
      <w:r>
        <w:t xml:space="preserve">16. </w:t>
      </w:r>
      <w:r w:rsidR="00904230">
        <w:t xml:space="preserve">That I am not </w:t>
      </w:r>
      <w:r w:rsidR="00904230">
        <w:rPr>
          <w:spacing w:val="-3"/>
        </w:rPr>
        <w:t xml:space="preserve">guilty, </w:t>
      </w:r>
      <w:r w:rsidR="00904230">
        <w:t>then, O Athenians! according to the indictment of Meletus, appears to me not to require</w:t>
      </w:r>
      <w:r w:rsidR="00904230">
        <w:rPr>
          <w:spacing w:val="-4"/>
        </w:rPr>
        <w:t xml:space="preserve"> </w:t>
      </w:r>
      <w:r w:rsidR="00904230">
        <w:t>a</w:t>
      </w:r>
      <w:r w:rsidR="00904230">
        <w:rPr>
          <w:spacing w:val="-3"/>
        </w:rPr>
        <w:t xml:space="preserve"> </w:t>
      </w:r>
      <w:r w:rsidR="00904230">
        <w:t>lengthened</w:t>
      </w:r>
      <w:r w:rsidR="00904230">
        <w:rPr>
          <w:spacing w:val="-3"/>
        </w:rPr>
        <w:t xml:space="preserve"> </w:t>
      </w:r>
      <w:r w:rsidR="00904230">
        <w:t>defense;</w:t>
      </w:r>
      <w:r w:rsidR="00904230">
        <w:rPr>
          <w:spacing w:val="-3"/>
        </w:rPr>
        <w:t xml:space="preserve"> </w:t>
      </w:r>
      <w:r w:rsidR="00904230">
        <w:t>but</w:t>
      </w:r>
      <w:r w:rsidR="00904230">
        <w:rPr>
          <w:spacing w:val="-3"/>
        </w:rPr>
        <w:t xml:space="preserve"> </w:t>
      </w:r>
      <w:r w:rsidR="00904230">
        <w:t>what</w:t>
      </w:r>
      <w:r w:rsidR="00904230">
        <w:rPr>
          <w:spacing w:val="-4"/>
        </w:rPr>
        <w:t xml:space="preserve"> </w:t>
      </w:r>
      <w:r w:rsidR="00904230">
        <w:t>I</w:t>
      </w:r>
      <w:r w:rsidR="00904230">
        <w:rPr>
          <w:spacing w:val="-3"/>
        </w:rPr>
        <w:t xml:space="preserve"> </w:t>
      </w:r>
      <w:r w:rsidR="00904230">
        <w:t>have</w:t>
      </w:r>
      <w:r w:rsidR="00904230">
        <w:rPr>
          <w:spacing w:val="-3"/>
        </w:rPr>
        <w:t xml:space="preserve"> </w:t>
      </w:r>
      <w:r w:rsidR="00904230">
        <w:t>said</w:t>
      </w:r>
      <w:r w:rsidR="00904230">
        <w:rPr>
          <w:spacing w:val="-3"/>
        </w:rPr>
        <w:t xml:space="preserve"> </w:t>
      </w:r>
      <w:r w:rsidR="00904230">
        <w:t>is</w:t>
      </w:r>
      <w:r w:rsidR="00904230">
        <w:rPr>
          <w:spacing w:val="-3"/>
        </w:rPr>
        <w:t xml:space="preserve"> </w:t>
      </w:r>
      <w:r w:rsidR="00904230">
        <w:t>sufficient.</w:t>
      </w:r>
      <w:r w:rsidR="00904230">
        <w:rPr>
          <w:spacing w:val="-3"/>
        </w:rPr>
        <w:t xml:space="preserve"> </w:t>
      </w:r>
      <w:r w:rsidR="00904230">
        <w:t>And</w:t>
      </w:r>
      <w:r w:rsidR="00904230">
        <w:rPr>
          <w:spacing w:val="-4"/>
        </w:rPr>
        <w:t xml:space="preserve"> </w:t>
      </w:r>
      <w:r w:rsidR="00904230">
        <w:t>as</w:t>
      </w:r>
      <w:r w:rsidR="00904230">
        <w:rPr>
          <w:spacing w:val="-3"/>
        </w:rPr>
        <w:t xml:space="preserve"> </w:t>
      </w:r>
      <w:r w:rsidR="00904230">
        <w:t>to</w:t>
      </w:r>
      <w:r w:rsidR="00904230">
        <w:rPr>
          <w:spacing w:val="-3"/>
        </w:rPr>
        <w:t xml:space="preserve"> </w:t>
      </w:r>
      <w:r w:rsidR="00904230">
        <w:t>what</w:t>
      </w:r>
      <w:r w:rsidR="00904230">
        <w:rPr>
          <w:spacing w:val="-3"/>
        </w:rPr>
        <w:t xml:space="preserve"> </w:t>
      </w:r>
      <w:r w:rsidR="00904230">
        <w:t>I</w:t>
      </w:r>
      <w:r w:rsidR="00904230">
        <w:rPr>
          <w:spacing w:val="-3"/>
        </w:rPr>
        <w:t xml:space="preserve"> </w:t>
      </w:r>
      <w:r w:rsidR="00904230">
        <w:t>said</w:t>
      </w:r>
      <w:r w:rsidR="00904230">
        <w:rPr>
          <w:spacing w:val="-4"/>
        </w:rPr>
        <w:t xml:space="preserve"> </w:t>
      </w:r>
      <w:r w:rsidR="00904230">
        <w:rPr>
          <w:spacing w:val="-3"/>
        </w:rPr>
        <w:t xml:space="preserve">at </w:t>
      </w:r>
      <w:r w:rsidR="00904230">
        <w:t>the</w:t>
      </w:r>
      <w:r w:rsidR="00904230">
        <w:rPr>
          <w:spacing w:val="-3"/>
        </w:rPr>
        <w:t xml:space="preserve"> </w:t>
      </w:r>
      <w:r w:rsidR="00904230">
        <w:t>beginning,</w:t>
      </w:r>
      <w:r w:rsidR="00904230">
        <w:rPr>
          <w:spacing w:val="-3"/>
        </w:rPr>
        <w:t xml:space="preserve"> </w:t>
      </w:r>
      <w:r w:rsidR="00904230">
        <w:t>that</w:t>
      </w:r>
      <w:r w:rsidR="00904230">
        <w:rPr>
          <w:spacing w:val="-3"/>
        </w:rPr>
        <w:t xml:space="preserve"> </w:t>
      </w:r>
      <w:r w:rsidR="00904230">
        <w:t>there</w:t>
      </w:r>
      <w:r w:rsidR="00904230">
        <w:rPr>
          <w:spacing w:val="-3"/>
        </w:rPr>
        <w:t xml:space="preserve"> </w:t>
      </w:r>
      <w:r w:rsidR="00904230">
        <w:t>is a</w:t>
      </w:r>
      <w:r w:rsidR="00904230">
        <w:rPr>
          <w:spacing w:val="-3"/>
        </w:rPr>
        <w:t xml:space="preserve"> </w:t>
      </w:r>
      <w:r w:rsidR="00904230">
        <w:t>great</w:t>
      </w:r>
      <w:r w:rsidR="00904230">
        <w:rPr>
          <w:spacing w:val="-3"/>
        </w:rPr>
        <w:t xml:space="preserve"> </w:t>
      </w:r>
      <w:r w:rsidR="00904230">
        <w:t>enmity</w:t>
      </w:r>
      <w:r w:rsidR="00904230">
        <w:rPr>
          <w:spacing w:val="-3"/>
        </w:rPr>
        <w:t xml:space="preserve"> </w:t>
      </w:r>
      <w:r w:rsidR="00904230">
        <w:t>toward</w:t>
      </w:r>
      <w:r w:rsidR="00904230">
        <w:rPr>
          <w:spacing w:val="-3"/>
        </w:rPr>
        <w:t xml:space="preserve"> </w:t>
      </w:r>
      <w:r w:rsidR="00904230">
        <w:t>me</w:t>
      </w:r>
      <w:r w:rsidR="00904230">
        <w:rPr>
          <w:spacing w:val="-3"/>
        </w:rPr>
        <w:t xml:space="preserve"> </w:t>
      </w:r>
      <w:r w:rsidR="00904230">
        <w:t>among</w:t>
      </w:r>
      <w:r w:rsidR="00904230">
        <w:rPr>
          <w:spacing w:val="-2"/>
        </w:rPr>
        <w:t xml:space="preserve"> </w:t>
      </w:r>
      <w:r w:rsidR="00904230">
        <w:t>the</w:t>
      </w:r>
      <w:r w:rsidR="00904230">
        <w:rPr>
          <w:spacing w:val="-3"/>
        </w:rPr>
        <w:t xml:space="preserve"> </w:t>
      </w:r>
      <w:r w:rsidR="00904230">
        <w:t>multitude,</w:t>
      </w:r>
      <w:r w:rsidR="00904230">
        <w:rPr>
          <w:spacing w:val="-3"/>
        </w:rPr>
        <w:t xml:space="preserve"> </w:t>
      </w:r>
      <w:r w:rsidR="00904230">
        <w:t>be</w:t>
      </w:r>
      <w:r w:rsidR="00904230">
        <w:rPr>
          <w:spacing w:val="-3"/>
        </w:rPr>
        <w:t xml:space="preserve"> </w:t>
      </w:r>
      <w:r w:rsidR="00904230">
        <w:t>assured</w:t>
      </w:r>
      <w:r w:rsidR="00904230">
        <w:rPr>
          <w:spacing w:val="-3"/>
        </w:rPr>
        <w:t xml:space="preserve"> </w:t>
      </w:r>
      <w:r w:rsidR="00904230">
        <w:t>it</w:t>
      </w:r>
      <w:r w:rsidR="00904230">
        <w:rPr>
          <w:spacing w:val="-2"/>
        </w:rPr>
        <w:t xml:space="preserve"> </w:t>
      </w:r>
      <w:r w:rsidR="00904230">
        <w:t>is</w:t>
      </w:r>
      <w:r w:rsidR="00904230">
        <w:rPr>
          <w:spacing w:val="-3"/>
        </w:rPr>
        <w:t xml:space="preserve"> </w:t>
      </w:r>
      <w:r w:rsidR="00904230">
        <w:t>true.</w:t>
      </w:r>
      <w:r w:rsidR="00904230">
        <w:rPr>
          <w:spacing w:val="-3"/>
        </w:rPr>
        <w:t xml:space="preserve"> </w:t>
      </w:r>
      <w:r w:rsidR="00904230">
        <w:t>And</w:t>
      </w:r>
      <w:r w:rsidR="00904230">
        <w:rPr>
          <w:spacing w:val="-3"/>
        </w:rPr>
        <w:t xml:space="preserve"> </w:t>
      </w:r>
      <w:r w:rsidR="00904230">
        <w:t>this</w:t>
      </w:r>
      <w:r w:rsidR="00904230">
        <w:rPr>
          <w:spacing w:val="-3"/>
        </w:rPr>
        <w:t xml:space="preserve"> </w:t>
      </w:r>
      <w:r w:rsidR="00904230">
        <w:t>it</w:t>
      </w:r>
      <w:r w:rsidR="00904230">
        <w:rPr>
          <w:spacing w:val="-3"/>
        </w:rPr>
        <w:t xml:space="preserve"> </w:t>
      </w:r>
      <w:r w:rsidR="00904230">
        <w:t>is</w:t>
      </w:r>
      <w:r w:rsidR="00904230">
        <w:rPr>
          <w:spacing w:val="-2"/>
        </w:rPr>
        <w:t xml:space="preserve"> </w:t>
      </w:r>
      <w:r w:rsidR="00904230">
        <w:t>which</w:t>
      </w:r>
      <w:r w:rsidR="00904230">
        <w:rPr>
          <w:spacing w:val="-3"/>
        </w:rPr>
        <w:t xml:space="preserve"> </w:t>
      </w:r>
      <w:r w:rsidR="00904230">
        <w:t>will</w:t>
      </w:r>
      <w:r w:rsidR="00904230">
        <w:rPr>
          <w:spacing w:val="-3"/>
        </w:rPr>
        <w:t xml:space="preserve"> </w:t>
      </w:r>
      <w:r w:rsidR="00904230">
        <w:t>condemn</w:t>
      </w:r>
      <w:r w:rsidR="00904230">
        <w:rPr>
          <w:spacing w:val="-3"/>
        </w:rPr>
        <w:t xml:space="preserve"> </w:t>
      </w:r>
      <w:r w:rsidR="00904230">
        <w:t>me,</w:t>
      </w:r>
      <w:r w:rsidR="00904230">
        <w:rPr>
          <w:spacing w:val="-3"/>
        </w:rPr>
        <w:t xml:space="preserve"> </w:t>
      </w:r>
      <w:r w:rsidR="00904230">
        <w:t>if</w:t>
      </w:r>
      <w:r w:rsidR="00904230">
        <w:rPr>
          <w:spacing w:val="-2"/>
        </w:rPr>
        <w:t xml:space="preserve"> </w:t>
      </w:r>
      <w:r w:rsidR="00904230">
        <w:t>I</w:t>
      </w:r>
      <w:r w:rsidR="00904230">
        <w:rPr>
          <w:spacing w:val="-3"/>
        </w:rPr>
        <w:t xml:space="preserve"> </w:t>
      </w:r>
      <w:r w:rsidR="00904230">
        <w:t>am condemned,</w:t>
      </w:r>
      <w:r w:rsidR="00904230">
        <w:rPr>
          <w:spacing w:val="-6"/>
        </w:rPr>
        <w:t xml:space="preserve"> </w:t>
      </w:r>
      <w:r w:rsidR="00904230">
        <w:t>not</w:t>
      </w:r>
      <w:r w:rsidR="00904230">
        <w:rPr>
          <w:spacing w:val="-5"/>
        </w:rPr>
        <w:t xml:space="preserve"> </w:t>
      </w:r>
      <w:r w:rsidR="00904230">
        <w:t>Meletus,</w:t>
      </w:r>
      <w:r w:rsidR="00904230">
        <w:rPr>
          <w:spacing w:val="-6"/>
        </w:rPr>
        <w:t xml:space="preserve"> </w:t>
      </w:r>
      <w:r w:rsidR="00904230">
        <w:t>nor</w:t>
      </w:r>
      <w:r w:rsidR="00904230">
        <w:rPr>
          <w:spacing w:val="-5"/>
        </w:rPr>
        <w:t xml:space="preserve"> </w:t>
      </w:r>
      <w:r w:rsidR="00904230">
        <w:t>Anytus,</w:t>
      </w:r>
      <w:r w:rsidR="00904230">
        <w:rPr>
          <w:spacing w:val="-5"/>
        </w:rPr>
        <w:t xml:space="preserve"> </w:t>
      </w:r>
      <w:r w:rsidR="00904230">
        <w:t>but</w:t>
      </w:r>
      <w:r w:rsidR="00904230">
        <w:rPr>
          <w:spacing w:val="-6"/>
        </w:rPr>
        <w:t xml:space="preserve"> </w:t>
      </w:r>
      <w:r w:rsidR="00904230">
        <w:t>the</w:t>
      </w:r>
      <w:r w:rsidR="00904230">
        <w:rPr>
          <w:spacing w:val="-5"/>
        </w:rPr>
        <w:t xml:space="preserve"> </w:t>
      </w:r>
      <w:r w:rsidR="00904230">
        <w:t>calumny</w:t>
      </w:r>
      <w:r w:rsidR="00904230">
        <w:rPr>
          <w:spacing w:val="-5"/>
        </w:rPr>
        <w:t xml:space="preserve"> </w:t>
      </w:r>
      <w:r w:rsidR="00904230">
        <w:t>and</w:t>
      </w:r>
      <w:r w:rsidR="00904230">
        <w:rPr>
          <w:spacing w:val="-6"/>
        </w:rPr>
        <w:t xml:space="preserve"> </w:t>
      </w:r>
      <w:r w:rsidR="00904230">
        <w:t>envy</w:t>
      </w:r>
      <w:r w:rsidR="00904230">
        <w:rPr>
          <w:spacing w:val="-5"/>
        </w:rPr>
        <w:t xml:space="preserve"> </w:t>
      </w:r>
      <w:r w:rsidR="00904230">
        <w:t>of</w:t>
      </w:r>
      <w:r w:rsidR="00904230">
        <w:rPr>
          <w:spacing w:val="-5"/>
        </w:rPr>
        <w:t xml:space="preserve"> </w:t>
      </w:r>
      <w:r w:rsidR="00904230">
        <w:t>the</w:t>
      </w:r>
      <w:r w:rsidR="00904230">
        <w:rPr>
          <w:spacing w:val="-6"/>
        </w:rPr>
        <w:t xml:space="preserve"> </w:t>
      </w:r>
      <w:r w:rsidR="00904230">
        <w:t>multitude,</w:t>
      </w:r>
      <w:r w:rsidR="00904230">
        <w:rPr>
          <w:spacing w:val="-5"/>
        </w:rPr>
        <w:t xml:space="preserve"> </w:t>
      </w:r>
      <w:r w:rsidR="00904230">
        <w:t>which</w:t>
      </w:r>
      <w:r w:rsidR="00904230">
        <w:rPr>
          <w:spacing w:val="-5"/>
        </w:rPr>
        <w:t xml:space="preserve"> </w:t>
      </w:r>
      <w:r w:rsidR="00904230">
        <w:t>have</w:t>
      </w:r>
      <w:r w:rsidR="00904230">
        <w:rPr>
          <w:spacing w:val="-6"/>
        </w:rPr>
        <w:t xml:space="preserve"> </w:t>
      </w:r>
      <w:r w:rsidR="00904230">
        <w:t>already</w:t>
      </w:r>
      <w:r w:rsidR="00904230">
        <w:rPr>
          <w:spacing w:val="-5"/>
        </w:rPr>
        <w:t xml:space="preserve"> </w:t>
      </w:r>
      <w:r w:rsidR="00904230">
        <w:t xml:space="preserve">condemned </w:t>
      </w:r>
      <w:r w:rsidR="00904230">
        <w:rPr>
          <w:spacing w:val="-3"/>
        </w:rPr>
        <w:t xml:space="preserve">many </w:t>
      </w:r>
      <w:r w:rsidR="00904230">
        <w:t>others, and those good men, and will, I think, condemn others also; for there is no danger that it will stop with</w:t>
      </w:r>
      <w:r w:rsidR="00904230">
        <w:rPr>
          <w:spacing w:val="-1"/>
        </w:rPr>
        <w:t xml:space="preserve"> </w:t>
      </w:r>
      <w:r w:rsidR="00904230">
        <w:t>me.</w:t>
      </w:r>
    </w:p>
    <w:p w:rsidR="00904230" w:rsidRDefault="00904230" w:rsidP="00586169">
      <w:pPr>
        <w:pStyle w:val="Body"/>
      </w:pPr>
      <w:r>
        <w:t>Perhaps, however, someone may say, “Are you not ashamed, Socrates, to have pursued a study from which you are now in danger of dying?” To such a person I should answer with good reason, you do not say well, friend, if you think that a man, who is even of the least value, ought to take into the account the risk of life or death, and ought not to consider that he is alone when he performs any action, whether he is acting justly or unjustly, and the part</w:t>
      </w:r>
      <w:r w:rsidR="00586169">
        <w:t xml:space="preserve"> </w:t>
      </w:r>
      <w:r>
        <w:rPr>
          <w:color w:val="231F20"/>
        </w:rPr>
        <w:t xml:space="preserve">of a good man or bad man. </w:t>
      </w:r>
      <w:r>
        <w:rPr>
          <w:color w:val="231F20"/>
          <w:spacing w:val="-6"/>
        </w:rPr>
        <w:t xml:space="preserve">For, </w:t>
      </w:r>
      <w:r>
        <w:rPr>
          <w:color w:val="231F20"/>
        </w:rPr>
        <w:t>according to your reasoning, all those demi-gods</w:t>
      </w:r>
      <w:r w:rsidR="00586169">
        <w:rPr>
          <w:rStyle w:val="FootnoteReference"/>
          <w:color w:val="231F20"/>
        </w:rPr>
        <w:footnoteReference w:id="129"/>
      </w:r>
      <w:r>
        <w:rPr>
          <w:position w:val="7"/>
          <w:sz w:val="13"/>
        </w:rPr>
        <w:t xml:space="preserve"> </w:t>
      </w:r>
      <w:r>
        <w:rPr>
          <w:color w:val="231F20"/>
        </w:rPr>
        <w:t xml:space="preserve">that died </w:t>
      </w:r>
      <w:r>
        <w:rPr>
          <w:color w:val="231F20"/>
          <w:spacing w:val="-3"/>
        </w:rPr>
        <w:t xml:space="preserve">at </w:t>
      </w:r>
      <w:r>
        <w:rPr>
          <w:color w:val="231F20"/>
          <w:spacing w:val="-4"/>
        </w:rPr>
        <w:t>Troy</w:t>
      </w:r>
      <w:r w:rsidR="00586169">
        <w:rPr>
          <w:rStyle w:val="FootnoteReference"/>
          <w:color w:val="231F20"/>
          <w:spacing w:val="-4"/>
        </w:rPr>
        <w:footnoteReference w:id="130"/>
      </w:r>
      <w:r>
        <w:rPr>
          <w:spacing w:val="-4"/>
          <w:position w:val="7"/>
          <w:sz w:val="13"/>
        </w:rPr>
        <w:t xml:space="preserve"> </w:t>
      </w:r>
      <w:r>
        <w:rPr>
          <w:color w:val="231F20"/>
        </w:rPr>
        <w:t>would be vile characters, as well as the son of Thetis,</w:t>
      </w:r>
      <w:r w:rsidR="00586169">
        <w:rPr>
          <w:rStyle w:val="FootnoteReference"/>
          <w:color w:val="231F20"/>
        </w:rPr>
        <w:footnoteReference w:id="131"/>
      </w:r>
      <w:r>
        <w:rPr>
          <w:position w:val="7"/>
          <w:sz w:val="13"/>
        </w:rPr>
        <w:t xml:space="preserve"> </w:t>
      </w:r>
      <w:r>
        <w:rPr>
          <w:color w:val="231F20"/>
        </w:rPr>
        <w:t xml:space="preserve">who so far despised danger in comparison of submitting to disgrace, that when his </w:t>
      </w:r>
      <w:r>
        <w:rPr>
          <w:color w:val="231F20"/>
          <w:spacing w:val="-3"/>
        </w:rPr>
        <w:t xml:space="preserve">mother, </w:t>
      </w:r>
      <w:r>
        <w:rPr>
          <w:color w:val="231F20"/>
        </w:rPr>
        <w:t xml:space="preserve">who was a goddess, spoke to him, in his impatience to kill </w:t>
      </w:r>
      <w:r>
        <w:rPr>
          <w:color w:val="231F20"/>
          <w:spacing w:val="-4"/>
        </w:rPr>
        <w:t xml:space="preserve">Hector, </w:t>
      </w:r>
      <w:r>
        <w:rPr>
          <w:color w:val="231F20"/>
        </w:rPr>
        <w:t>something to this effect, as</w:t>
      </w:r>
      <w:r>
        <w:rPr>
          <w:color w:val="231F20"/>
          <w:spacing w:val="-3"/>
        </w:rPr>
        <w:t xml:space="preserve"> </w:t>
      </w:r>
      <w:r>
        <w:rPr>
          <w:color w:val="231F20"/>
        </w:rPr>
        <w:t>I</w:t>
      </w:r>
      <w:r>
        <w:rPr>
          <w:color w:val="231F20"/>
          <w:spacing w:val="-2"/>
        </w:rPr>
        <w:t xml:space="preserve"> </w:t>
      </w:r>
      <w:r>
        <w:rPr>
          <w:color w:val="231F20"/>
        </w:rPr>
        <w:t>think,</w:t>
      </w:r>
      <w:r>
        <w:rPr>
          <w:color w:val="231F20"/>
          <w:spacing w:val="-3"/>
        </w:rPr>
        <w:t xml:space="preserve"> </w:t>
      </w:r>
      <w:r w:rsidR="00586169">
        <w:rPr>
          <w:color w:val="231F20"/>
          <w:spacing w:val="-4"/>
        </w:rPr>
        <w:t>“</w:t>
      </w:r>
      <w:r>
        <w:rPr>
          <w:color w:val="231F20"/>
          <w:spacing w:val="-4"/>
        </w:rPr>
        <w:t>My</w:t>
      </w:r>
      <w:r>
        <w:rPr>
          <w:color w:val="231F20"/>
          <w:spacing w:val="-2"/>
        </w:rPr>
        <w:t xml:space="preserve"> </w:t>
      </w:r>
      <w:r>
        <w:rPr>
          <w:color w:val="231F20"/>
        </w:rPr>
        <w:t>son,</w:t>
      </w:r>
      <w:r>
        <w:rPr>
          <w:color w:val="231F20"/>
          <w:spacing w:val="-3"/>
        </w:rPr>
        <w:t xml:space="preserve"> </w:t>
      </w:r>
      <w:r>
        <w:rPr>
          <w:color w:val="231F20"/>
        </w:rPr>
        <w:t>if</w:t>
      </w:r>
      <w:r>
        <w:rPr>
          <w:color w:val="231F20"/>
          <w:spacing w:val="-2"/>
        </w:rPr>
        <w:t xml:space="preserve"> </w:t>
      </w:r>
      <w:r>
        <w:rPr>
          <w:color w:val="231F20"/>
        </w:rPr>
        <w:t>you</w:t>
      </w:r>
      <w:r>
        <w:rPr>
          <w:color w:val="231F20"/>
          <w:spacing w:val="-3"/>
        </w:rPr>
        <w:t xml:space="preserve"> </w:t>
      </w:r>
      <w:r>
        <w:rPr>
          <w:color w:val="231F20"/>
        </w:rPr>
        <w:t>revenge</w:t>
      </w:r>
      <w:r>
        <w:rPr>
          <w:color w:val="231F20"/>
          <w:spacing w:val="-2"/>
        </w:rPr>
        <w:t xml:space="preserve"> </w:t>
      </w:r>
      <w:r>
        <w:rPr>
          <w:color w:val="231F20"/>
        </w:rPr>
        <w:t>the</w:t>
      </w:r>
      <w:r>
        <w:rPr>
          <w:color w:val="231F20"/>
          <w:spacing w:val="-3"/>
        </w:rPr>
        <w:t xml:space="preserve"> </w:t>
      </w:r>
      <w:r>
        <w:rPr>
          <w:color w:val="231F20"/>
        </w:rPr>
        <w:t>death</w:t>
      </w:r>
      <w:r>
        <w:rPr>
          <w:color w:val="231F20"/>
          <w:spacing w:val="-2"/>
        </w:rPr>
        <w:t xml:space="preserve"> </w:t>
      </w:r>
      <w:r>
        <w:rPr>
          <w:color w:val="231F20"/>
        </w:rPr>
        <w:t>of</w:t>
      </w:r>
      <w:r>
        <w:rPr>
          <w:color w:val="231F20"/>
          <w:spacing w:val="-3"/>
        </w:rPr>
        <w:t xml:space="preserve"> </w:t>
      </w:r>
      <w:r>
        <w:rPr>
          <w:color w:val="231F20"/>
        </w:rPr>
        <w:t>your</w:t>
      </w:r>
      <w:r>
        <w:rPr>
          <w:color w:val="231F20"/>
          <w:spacing w:val="-2"/>
        </w:rPr>
        <w:t xml:space="preserve"> </w:t>
      </w:r>
      <w:r>
        <w:rPr>
          <w:color w:val="231F20"/>
        </w:rPr>
        <w:t>friend</w:t>
      </w:r>
      <w:r>
        <w:rPr>
          <w:color w:val="231F20"/>
          <w:spacing w:val="-3"/>
        </w:rPr>
        <w:t xml:space="preserve"> </w:t>
      </w:r>
      <w:r>
        <w:rPr>
          <w:color w:val="231F20"/>
        </w:rPr>
        <w:t>Patroclus,</w:t>
      </w:r>
      <w:r>
        <w:rPr>
          <w:color w:val="231F20"/>
          <w:spacing w:val="-2"/>
        </w:rPr>
        <w:t xml:space="preserve"> </w:t>
      </w:r>
      <w:r>
        <w:rPr>
          <w:color w:val="231F20"/>
        </w:rPr>
        <w:t>and</w:t>
      </w:r>
      <w:r>
        <w:rPr>
          <w:color w:val="231F20"/>
          <w:spacing w:val="-3"/>
        </w:rPr>
        <w:t xml:space="preserve"> </w:t>
      </w:r>
      <w:r>
        <w:rPr>
          <w:color w:val="231F20"/>
        </w:rPr>
        <w:t>slay</w:t>
      </w:r>
      <w:r>
        <w:rPr>
          <w:color w:val="231F20"/>
          <w:spacing w:val="-2"/>
        </w:rPr>
        <w:t xml:space="preserve"> </w:t>
      </w:r>
      <w:r>
        <w:rPr>
          <w:color w:val="231F20"/>
          <w:spacing w:val="-4"/>
        </w:rPr>
        <w:t>Hector,</w:t>
      </w:r>
      <w:r>
        <w:rPr>
          <w:color w:val="231F20"/>
          <w:spacing w:val="-3"/>
        </w:rPr>
        <w:t xml:space="preserve"> </w:t>
      </w:r>
      <w:r>
        <w:rPr>
          <w:color w:val="231F20"/>
        </w:rPr>
        <w:t>you</w:t>
      </w:r>
      <w:r>
        <w:rPr>
          <w:color w:val="231F20"/>
          <w:spacing w:val="-2"/>
        </w:rPr>
        <w:t xml:space="preserve"> </w:t>
      </w:r>
      <w:r>
        <w:rPr>
          <w:color w:val="231F20"/>
        </w:rPr>
        <w:t>will</w:t>
      </w:r>
      <w:r>
        <w:rPr>
          <w:color w:val="231F20"/>
          <w:spacing w:val="-3"/>
        </w:rPr>
        <w:t xml:space="preserve"> </w:t>
      </w:r>
      <w:r>
        <w:rPr>
          <w:color w:val="231F20"/>
        </w:rPr>
        <w:t>yourself</w:t>
      </w:r>
      <w:r>
        <w:rPr>
          <w:color w:val="231F20"/>
          <w:spacing w:val="-2"/>
        </w:rPr>
        <w:t xml:space="preserve"> </w:t>
      </w:r>
      <w:r>
        <w:rPr>
          <w:color w:val="231F20"/>
        </w:rPr>
        <w:t>die,</w:t>
      </w:r>
      <w:r>
        <w:rPr>
          <w:color w:val="231F20"/>
          <w:spacing w:val="-3"/>
        </w:rPr>
        <w:t xml:space="preserve"> </w:t>
      </w:r>
      <w:r>
        <w:rPr>
          <w:color w:val="231F20"/>
          <w:spacing w:val="-10"/>
        </w:rPr>
        <w:t>for,”</w:t>
      </w:r>
      <w:r>
        <w:rPr>
          <w:color w:val="231F20"/>
          <w:spacing w:val="-2"/>
        </w:rPr>
        <w:t xml:space="preserve"> </w:t>
      </w:r>
      <w:r>
        <w:rPr>
          <w:color w:val="231F20"/>
        </w:rPr>
        <w:t>she said,</w:t>
      </w:r>
      <w:r>
        <w:rPr>
          <w:color w:val="231F20"/>
          <w:spacing w:val="-4"/>
        </w:rPr>
        <w:t xml:space="preserve"> “death </w:t>
      </w:r>
      <w:r>
        <w:rPr>
          <w:color w:val="231F20"/>
        </w:rPr>
        <w:t>awaits</w:t>
      </w:r>
      <w:r>
        <w:rPr>
          <w:color w:val="231F20"/>
          <w:spacing w:val="-4"/>
        </w:rPr>
        <w:t xml:space="preserve"> </w:t>
      </w:r>
      <w:r>
        <w:rPr>
          <w:color w:val="231F20"/>
        </w:rPr>
        <w:t>you</w:t>
      </w:r>
      <w:r>
        <w:rPr>
          <w:color w:val="231F20"/>
          <w:spacing w:val="-3"/>
        </w:rPr>
        <w:t xml:space="preserve"> </w:t>
      </w:r>
      <w:r>
        <w:rPr>
          <w:color w:val="231F20"/>
        </w:rPr>
        <w:t>immediately</w:t>
      </w:r>
      <w:r>
        <w:rPr>
          <w:color w:val="231F20"/>
          <w:spacing w:val="-4"/>
        </w:rPr>
        <w:t xml:space="preserve"> </w:t>
      </w:r>
      <w:r>
        <w:rPr>
          <w:color w:val="231F20"/>
        </w:rPr>
        <w:t>after</w:t>
      </w:r>
      <w:r>
        <w:rPr>
          <w:color w:val="231F20"/>
          <w:spacing w:val="-4"/>
        </w:rPr>
        <w:t xml:space="preserve"> </w:t>
      </w:r>
      <w:r>
        <w:rPr>
          <w:color w:val="231F20"/>
        </w:rPr>
        <w:t>Hector;”</w:t>
      </w:r>
      <w:r>
        <w:rPr>
          <w:color w:val="231F20"/>
          <w:spacing w:val="-4"/>
        </w:rPr>
        <w:t xml:space="preserve"> </w:t>
      </w:r>
      <w:r>
        <w:rPr>
          <w:color w:val="231F20"/>
        </w:rPr>
        <w:t>but</w:t>
      </w:r>
      <w:r>
        <w:rPr>
          <w:color w:val="231F20"/>
          <w:spacing w:val="-3"/>
        </w:rPr>
        <w:t xml:space="preserve"> </w:t>
      </w:r>
      <w:r>
        <w:rPr>
          <w:color w:val="231F20"/>
        </w:rPr>
        <w:t>he,</w:t>
      </w:r>
      <w:r>
        <w:rPr>
          <w:color w:val="231F20"/>
          <w:spacing w:val="-4"/>
        </w:rPr>
        <w:t xml:space="preserve"> </w:t>
      </w:r>
      <w:r>
        <w:rPr>
          <w:color w:val="231F20"/>
        </w:rPr>
        <w:t>on</w:t>
      </w:r>
      <w:r>
        <w:rPr>
          <w:color w:val="231F20"/>
          <w:spacing w:val="-4"/>
        </w:rPr>
        <w:t xml:space="preserve"> </w:t>
      </w:r>
      <w:r>
        <w:rPr>
          <w:color w:val="231F20"/>
        </w:rPr>
        <w:t>hearing</w:t>
      </w:r>
      <w:r>
        <w:rPr>
          <w:color w:val="231F20"/>
          <w:spacing w:val="-4"/>
        </w:rPr>
        <w:t xml:space="preserve"> </w:t>
      </w:r>
      <w:r>
        <w:rPr>
          <w:color w:val="231F20"/>
        </w:rPr>
        <w:t>this,</w:t>
      </w:r>
      <w:r>
        <w:rPr>
          <w:color w:val="231F20"/>
          <w:spacing w:val="-3"/>
        </w:rPr>
        <w:t xml:space="preserve"> </w:t>
      </w:r>
      <w:r>
        <w:rPr>
          <w:color w:val="231F20"/>
        </w:rPr>
        <w:t>despised</w:t>
      </w:r>
      <w:r>
        <w:rPr>
          <w:color w:val="231F20"/>
          <w:spacing w:val="-4"/>
        </w:rPr>
        <w:t xml:space="preserve"> </w:t>
      </w:r>
      <w:r>
        <w:rPr>
          <w:color w:val="231F20"/>
        </w:rPr>
        <w:t>death</w:t>
      </w:r>
      <w:r>
        <w:rPr>
          <w:color w:val="231F20"/>
          <w:spacing w:val="-4"/>
        </w:rPr>
        <w:t xml:space="preserve"> </w:t>
      </w:r>
      <w:r>
        <w:rPr>
          <w:color w:val="231F20"/>
        </w:rPr>
        <w:t>and</w:t>
      </w:r>
      <w:r>
        <w:rPr>
          <w:color w:val="231F20"/>
          <w:spacing w:val="-4"/>
        </w:rPr>
        <w:t xml:space="preserve"> </w:t>
      </w:r>
      <w:r>
        <w:rPr>
          <w:color w:val="231F20"/>
          <w:spacing w:val="-3"/>
        </w:rPr>
        <w:t xml:space="preserve">danger, </w:t>
      </w:r>
      <w:r>
        <w:rPr>
          <w:color w:val="231F20"/>
        </w:rPr>
        <w:t>and</w:t>
      </w:r>
      <w:r>
        <w:rPr>
          <w:color w:val="231F20"/>
          <w:spacing w:val="-4"/>
        </w:rPr>
        <w:t xml:space="preserve"> </w:t>
      </w:r>
      <w:r>
        <w:rPr>
          <w:color w:val="231F20"/>
        </w:rPr>
        <w:t xml:space="preserve">dreading much more to live as a coward, and not avenge his friend, said, </w:t>
      </w:r>
      <w:r>
        <w:rPr>
          <w:color w:val="231F20"/>
          <w:spacing w:val="-4"/>
        </w:rPr>
        <w:t xml:space="preserve">“May </w:t>
      </w:r>
      <w:r>
        <w:rPr>
          <w:color w:val="231F20"/>
        </w:rPr>
        <w:t xml:space="preserve">I die immediately when I have inflicted punishment on the </w:t>
      </w:r>
      <w:r>
        <w:rPr>
          <w:color w:val="231F20"/>
          <w:spacing w:val="-3"/>
        </w:rPr>
        <w:t xml:space="preserve">guilty, </w:t>
      </w:r>
      <w:r>
        <w:rPr>
          <w:color w:val="231F20"/>
        </w:rPr>
        <w:t>that I may not stay here an object of ridicule, by the curved ships, a burden to the ground?” Do</w:t>
      </w:r>
      <w:r>
        <w:rPr>
          <w:color w:val="231F20"/>
          <w:spacing w:val="-3"/>
        </w:rPr>
        <w:t xml:space="preserve"> </w:t>
      </w:r>
      <w:r>
        <w:rPr>
          <w:color w:val="231F20"/>
        </w:rPr>
        <w:t>you</w:t>
      </w:r>
      <w:r>
        <w:rPr>
          <w:color w:val="231F20"/>
          <w:spacing w:val="-3"/>
        </w:rPr>
        <w:t xml:space="preserve"> </w:t>
      </w:r>
      <w:r>
        <w:rPr>
          <w:color w:val="231F20"/>
        </w:rPr>
        <w:t>think</w:t>
      </w:r>
      <w:r>
        <w:rPr>
          <w:color w:val="231F20"/>
          <w:spacing w:val="-3"/>
        </w:rPr>
        <w:t xml:space="preserve"> </w:t>
      </w:r>
      <w:r>
        <w:rPr>
          <w:color w:val="231F20"/>
        </w:rPr>
        <w:t>that</w:t>
      </w:r>
      <w:r>
        <w:rPr>
          <w:color w:val="231F20"/>
          <w:spacing w:val="-2"/>
        </w:rPr>
        <w:t xml:space="preserve"> </w:t>
      </w:r>
      <w:r>
        <w:rPr>
          <w:color w:val="231F20"/>
        </w:rPr>
        <w:t>he</w:t>
      </w:r>
      <w:r>
        <w:rPr>
          <w:color w:val="231F20"/>
          <w:spacing w:val="-3"/>
        </w:rPr>
        <w:t xml:space="preserve"> </w:t>
      </w:r>
      <w:r>
        <w:rPr>
          <w:color w:val="231F20"/>
        </w:rPr>
        <w:t>cared</w:t>
      </w:r>
      <w:r>
        <w:rPr>
          <w:color w:val="231F20"/>
          <w:spacing w:val="-3"/>
        </w:rPr>
        <w:t xml:space="preserve"> </w:t>
      </w:r>
      <w:r>
        <w:rPr>
          <w:color w:val="231F20"/>
        </w:rPr>
        <w:t>for</w:t>
      </w:r>
      <w:r>
        <w:rPr>
          <w:color w:val="231F20"/>
          <w:spacing w:val="-2"/>
        </w:rPr>
        <w:t xml:space="preserve"> </w:t>
      </w:r>
      <w:r>
        <w:rPr>
          <w:color w:val="231F20"/>
        </w:rPr>
        <w:t>death</w:t>
      </w:r>
      <w:r>
        <w:rPr>
          <w:color w:val="231F20"/>
          <w:spacing w:val="-3"/>
        </w:rPr>
        <w:t xml:space="preserve"> </w:t>
      </w:r>
      <w:r>
        <w:rPr>
          <w:color w:val="231F20"/>
        </w:rPr>
        <w:t>and</w:t>
      </w:r>
      <w:r>
        <w:rPr>
          <w:color w:val="231F20"/>
          <w:spacing w:val="-3"/>
        </w:rPr>
        <w:t xml:space="preserve"> </w:t>
      </w:r>
      <w:r>
        <w:rPr>
          <w:color w:val="231F20"/>
        </w:rPr>
        <w:t>danger?</w:t>
      </w:r>
      <w:r>
        <w:rPr>
          <w:color w:val="231F20"/>
          <w:spacing w:val="-2"/>
        </w:rPr>
        <w:t xml:space="preserve"> </w:t>
      </w:r>
      <w:r>
        <w:rPr>
          <w:color w:val="231F20"/>
          <w:spacing w:val="-3"/>
        </w:rPr>
        <w:t xml:space="preserve">For </w:t>
      </w:r>
      <w:r>
        <w:rPr>
          <w:color w:val="231F20"/>
        </w:rPr>
        <w:t>thus</w:t>
      </w:r>
      <w:r>
        <w:rPr>
          <w:color w:val="231F20"/>
          <w:spacing w:val="-3"/>
        </w:rPr>
        <w:t xml:space="preserve"> </w:t>
      </w:r>
      <w:r>
        <w:rPr>
          <w:color w:val="231F20"/>
        </w:rPr>
        <w:t>it</w:t>
      </w:r>
      <w:r>
        <w:rPr>
          <w:color w:val="231F20"/>
          <w:spacing w:val="-2"/>
        </w:rPr>
        <w:t xml:space="preserve"> </w:t>
      </w:r>
      <w:r>
        <w:rPr>
          <w:color w:val="231F20"/>
        </w:rPr>
        <w:t>is,</w:t>
      </w:r>
      <w:r>
        <w:rPr>
          <w:color w:val="231F20"/>
          <w:spacing w:val="-3"/>
        </w:rPr>
        <w:t xml:space="preserve"> </w:t>
      </w:r>
      <w:r>
        <w:rPr>
          <w:color w:val="231F20"/>
        </w:rPr>
        <w:t>O</w:t>
      </w:r>
      <w:r>
        <w:rPr>
          <w:color w:val="231F20"/>
          <w:spacing w:val="-3"/>
        </w:rPr>
        <w:t xml:space="preserve"> </w:t>
      </w:r>
      <w:r>
        <w:rPr>
          <w:color w:val="231F20"/>
        </w:rPr>
        <w:t>Athenians!</w:t>
      </w:r>
      <w:r>
        <w:rPr>
          <w:color w:val="231F20"/>
          <w:spacing w:val="-2"/>
        </w:rPr>
        <w:t xml:space="preserve"> </w:t>
      </w:r>
      <w:r>
        <w:rPr>
          <w:color w:val="231F20"/>
        </w:rPr>
        <w:t>in</w:t>
      </w:r>
      <w:r>
        <w:rPr>
          <w:color w:val="231F20"/>
          <w:spacing w:val="-3"/>
        </w:rPr>
        <w:t xml:space="preserve"> </w:t>
      </w:r>
      <w:r>
        <w:rPr>
          <w:color w:val="231F20"/>
        </w:rPr>
        <w:t>truth:</w:t>
      </w:r>
      <w:r>
        <w:rPr>
          <w:color w:val="231F20"/>
          <w:spacing w:val="-3"/>
        </w:rPr>
        <w:t xml:space="preserve"> </w:t>
      </w:r>
      <w:r>
        <w:rPr>
          <w:color w:val="231F20"/>
        </w:rPr>
        <w:t>wherever</w:t>
      </w:r>
      <w:r>
        <w:rPr>
          <w:color w:val="231F20"/>
          <w:spacing w:val="-2"/>
        </w:rPr>
        <w:t xml:space="preserve"> </w:t>
      </w:r>
      <w:r>
        <w:rPr>
          <w:color w:val="231F20"/>
          <w:spacing w:val="-3"/>
        </w:rPr>
        <w:t xml:space="preserve">any </w:t>
      </w:r>
      <w:r>
        <w:rPr>
          <w:color w:val="231F20"/>
        </w:rPr>
        <w:t>one</w:t>
      </w:r>
      <w:r>
        <w:rPr>
          <w:color w:val="231F20"/>
          <w:spacing w:val="-3"/>
        </w:rPr>
        <w:t xml:space="preserve"> </w:t>
      </w:r>
      <w:r>
        <w:rPr>
          <w:color w:val="231F20"/>
        </w:rPr>
        <w:t>has</w:t>
      </w:r>
      <w:r>
        <w:rPr>
          <w:color w:val="231F20"/>
          <w:spacing w:val="-2"/>
        </w:rPr>
        <w:t xml:space="preserve"> </w:t>
      </w:r>
      <w:r>
        <w:rPr>
          <w:color w:val="231F20"/>
        </w:rPr>
        <w:t>posted himself,</w:t>
      </w:r>
      <w:r>
        <w:rPr>
          <w:color w:val="231F20"/>
          <w:spacing w:val="-3"/>
        </w:rPr>
        <w:t xml:space="preserve"> </w:t>
      </w:r>
      <w:r>
        <w:rPr>
          <w:color w:val="231F20"/>
        </w:rPr>
        <w:t>either</w:t>
      </w:r>
      <w:r>
        <w:rPr>
          <w:color w:val="231F20"/>
          <w:spacing w:val="-3"/>
        </w:rPr>
        <w:t xml:space="preserve"> </w:t>
      </w:r>
      <w:r>
        <w:rPr>
          <w:color w:val="231F20"/>
        </w:rPr>
        <w:t>thinking</w:t>
      </w:r>
      <w:r>
        <w:rPr>
          <w:color w:val="231F20"/>
          <w:spacing w:val="-2"/>
        </w:rPr>
        <w:t xml:space="preserve"> </w:t>
      </w:r>
      <w:r>
        <w:rPr>
          <w:color w:val="231F20"/>
        </w:rPr>
        <w:t>it</w:t>
      </w:r>
      <w:r>
        <w:rPr>
          <w:color w:val="231F20"/>
          <w:spacing w:val="-3"/>
        </w:rPr>
        <w:t xml:space="preserve"> </w:t>
      </w:r>
      <w:r>
        <w:rPr>
          <w:color w:val="231F20"/>
        </w:rPr>
        <w:t>to</w:t>
      </w:r>
      <w:r>
        <w:rPr>
          <w:color w:val="231F20"/>
          <w:spacing w:val="-3"/>
        </w:rPr>
        <w:t xml:space="preserve"> </w:t>
      </w:r>
      <w:r>
        <w:rPr>
          <w:color w:val="231F20"/>
        </w:rPr>
        <w:t>be</w:t>
      </w:r>
      <w:r>
        <w:rPr>
          <w:color w:val="231F20"/>
          <w:spacing w:val="-2"/>
        </w:rPr>
        <w:t xml:space="preserve"> </w:t>
      </w:r>
      <w:r>
        <w:rPr>
          <w:color w:val="231F20"/>
          <w:spacing w:val="-3"/>
        </w:rPr>
        <w:t xml:space="preserve">better, </w:t>
      </w:r>
      <w:r>
        <w:rPr>
          <w:color w:val="231F20"/>
        </w:rPr>
        <w:t>or</w:t>
      </w:r>
      <w:r>
        <w:rPr>
          <w:color w:val="231F20"/>
          <w:spacing w:val="-2"/>
        </w:rPr>
        <w:t xml:space="preserve"> </w:t>
      </w:r>
      <w:r>
        <w:rPr>
          <w:color w:val="231F20"/>
        </w:rPr>
        <w:t>has</w:t>
      </w:r>
      <w:r>
        <w:rPr>
          <w:color w:val="231F20"/>
          <w:spacing w:val="-3"/>
        </w:rPr>
        <w:t xml:space="preserve"> </w:t>
      </w:r>
      <w:r>
        <w:rPr>
          <w:color w:val="231F20"/>
        </w:rPr>
        <w:t>been</w:t>
      </w:r>
      <w:r>
        <w:rPr>
          <w:color w:val="231F20"/>
          <w:spacing w:val="-3"/>
        </w:rPr>
        <w:t xml:space="preserve"> </w:t>
      </w:r>
      <w:r>
        <w:rPr>
          <w:color w:val="231F20"/>
        </w:rPr>
        <w:t>posted</w:t>
      </w:r>
      <w:r>
        <w:rPr>
          <w:color w:val="231F20"/>
          <w:spacing w:val="-2"/>
        </w:rPr>
        <w:t xml:space="preserve"> </w:t>
      </w:r>
      <w:r>
        <w:rPr>
          <w:color w:val="231F20"/>
        </w:rPr>
        <w:t>by</w:t>
      </w:r>
      <w:r>
        <w:rPr>
          <w:color w:val="231F20"/>
          <w:spacing w:val="-3"/>
        </w:rPr>
        <w:t xml:space="preserve"> </w:t>
      </w:r>
      <w:r>
        <w:rPr>
          <w:color w:val="231F20"/>
        </w:rPr>
        <w:t>his</w:t>
      </w:r>
      <w:r>
        <w:rPr>
          <w:color w:val="231F20"/>
          <w:spacing w:val="-3"/>
        </w:rPr>
        <w:t xml:space="preserve"> </w:t>
      </w:r>
      <w:r>
        <w:rPr>
          <w:color w:val="231F20"/>
        </w:rPr>
        <w:t>chief,</w:t>
      </w:r>
      <w:r>
        <w:rPr>
          <w:color w:val="231F20"/>
          <w:spacing w:val="-2"/>
        </w:rPr>
        <w:t xml:space="preserve"> </w:t>
      </w:r>
      <w:r>
        <w:rPr>
          <w:color w:val="231F20"/>
        </w:rPr>
        <w:t>there,</w:t>
      </w:r>
      <w:r>
        <w:rPr>
          <w:color w:val="231F20"/>
          <w:spacing w:val="-3"/>
        </w:rPr>
        <w:t xml:space="preserve"> </w:t>
      </w:r>
      <w:r>
        <w:rPr>
          <w:color w:val="231F20"/>
        </w:rPr>
        <w:t>as</w:t>
      </w:r>
      <w:r>
        <w:rPr>
          <w:color w:val="231F20"/>
          <w:spacing w:val="-2"/>
        </w:rPr>
        <w:t xml:space="preserve"> </w:t>
      </w:r>
      <w:r>
        <w:rPr>
          <w:color w:val="231F20"/>
        </w:rPr>
        <w:t>it</w:t>
      </w:r>
      <w:r>
        <w:rPr>
          <w:color w:val="231F20"/>
          <w:spacing w:val="-3"/>
        </w:rPr>
        <w:t xml:space="preserve"> </w:t>
      </w:r>
      <w:r>
        <w:rPr>
          <w:color w:val="231F20"/>
        </w:rPr>
        <w:t>appears</w:t>
      </w:r>
      <w:r>
        <w:rPr>
          <w:color w:val="231F20"/>
          <w:spacing w:val="-3"/>
        </w:rPr>
        <w:t xml:space="preserve"> </w:t>
      </w:r>
      <w:r>
        <w:rPr>
          <w:color w:val="231F20"/>
        </w:rPr>
        <w:t>to</w:t>
      </w:r>
      <w:r>
        <w:rPr>
          <w:color w:val="231F20"/>
          <w:spacing w:val="-2"/>
        </w:rPr>
        <w:t xml:space="preserve"> </w:t>
      </w:r>
      <w:r>
        <w:rPr>
          <w:color w:val="231F20"/>
        </w:rPr>
        <w:t>me,</w:t>
      </w:r>
      <w:r>
        <w:rPr>
          <w:color w:val="231F20"/>
          <w:spacing w:val="-3"/>
        </w:rPr>
        <w:t xml:space="preserve"> </w:t>
      </w:r>
      <w:r>
        <w:rPr>
          <w:color w:val="231F20"/>
        </w:rPr>
        <w:t>he</w:t>
      </w:r>
      <w:r>
        <w:rPr>
          <w:color w:val="231F20"/>
          <w:spacing w:val="-2"/>
        </w:rPr>
        <w:t xml:space="preserve"> </w:t>
      </w:r>
      <w:r>
        <w:rPr>
          <w:color w:val="231F20"/>
        </w:rPr>
        <w:t>ought</w:t>
      </w:r>
      <w:r>
        <w:rPr>
          <w:color w:val="231F20"/>
          <w:spacing w:val="-3"/>
        </w:rPr>
        <w:t xml:space="preserve"> </w:t>
      </w:r>
      <w:r>
        <w:rPr>
          <w:color w:val="231F20"/>
        </w:rPr>
        <w:t>to</w:t>
      </w:r>
      <w:r>
        <w:rPr>
          <w:color w:val="231F20"/>
          <w:spacing w:val="-3"/>
        </w:rPr>
        <w:t xml:space="preserve"> </w:t>
      </w:r>
      <w:r>
        <w:rPr>
          <w:color w:val="231F20"/>
        </w:rPr>
        <w:t xml:space="preserve">remain and meet </w:t>
      </w:r>
      <w:r>
        <w:rPr>
          <w:color w:val="231F20"/>
          <w:spacing w:val="-3"/>
        </w:rPr>
        <w:t xml:space="preserve">danger, </w:t>
      </w:r>
      <w:r>
        <w:rPr>
          <w:color w:val="231F20"/>
        </w:rPr>
        <w:t>taking no account either of death or anything else in comparison with</w:t>
      </w:r>
      <w:r>
        <w:rPr>
          <w:color w:val="231F20"/>
          <w:spacing w:val="-13"/>
        </w:rPr>
        <w:t xml:space="preserve"> </w:t>
      </w:r>
      <w:r>
        <w:rPr>
          <w:color w:val="231F20"/>
        </w:rPr>
        <w:t>disgrace.</w:t>
      </w:r>
    </w:p>
    <w:p w:rsidR="00904230" w:rsidRDefault="00586169" w:rsidP="00586169">
      <w:pPr>
        <w:pStyle w:val="Body"/>
        <w:rPr>
          <w:color w:val="231F20"/>
        </w:rPr>
      </w:pPr>
      <w:r>
        <w:lastRenderedPageBreak/>
        <w:t xml:space="preserve">17. </w:t>
      </w:r>
      <w:r w:rsidR="00904230">
        <w:t xml:space="preserve">I then should be acting </w:t>
      </w:r>
      <w:r w:rsidR="00904230">
        <w:rPr>
          <w:spacing w:val="-3"/>
        </w:rPr>
        <w:t xml:space="preserve">strangely, </w:t>
      </w:r>
      <w:r w:rsidR="00904230">
        <w:t xml:space="preserve">O Athenians! if, when the generals whom you chose to command me assigned me </w:t>
      </w:r>
      <w:r w:rsidR="00904230">
        <w:rPr>
          <w:spacing w:val="-3"/>
        </w:rPr>
        <w:t xml:space="preserve">my </w:t>
      </w:r>
      <w:r w:rsidR="00904230">
        <w:t xml:space="preserve">post </w:t>
      </w:r>
      <w:r w:rsidR="00904230">
        <w:rPr>
          <w:spacing w:val="-3"/>
        </w:rPr>
        <w:t xml:space="preserve">at </w:t>
      </w:r>
      <w:r w:rsidR="00904230">
        <w:t xml:space="preserve">Potidaea, </w:t>
      </w:r>
      <w:r w:rsidR="00904230">
        <w:rPr>
          <w:spacing w:val="-3"/>
        </w:rPr>
        <w:t xml:space="preserve">at </w:t>
      </w:r>
      <w:r w:rsidR="00904230">
        <w:t xml:space="preserve">Amphipolis, and </w:t>
      </w:r>
      <w:r w:rsidR="00904230">
        <w:rPr>
          <w:spacing w:val="-3"/>
        </w:rPr>
        <w:t xml:space="preserve">at </w:t>
      </w:r>
      <w:r w:rsidR="00904230">
        <w:t>Delium,</w:t>
      </w:r>
      <w:r>
        <w:rPr>
          <w:rStyle w:val="FootnoteReference"/>
        </w:rPr>
        <w:footnoteReference w:id="132"/>
      </w:r>
      <w:r w:rsidR="00904230">
        <w:rPr>
          <w:position w:val="7"/>
          <w:sz w:val="13"/>
        </w:rPr>
        <w:t xml:space="preserve"> </w:t>
      </w:r>
      <w:r w:rsidR="00904230">
        <w:t xml:space="preserve">I then remained where they posted me, like </w:t>
      </w:r>
      <w:r w:rsidR="00904230">
        <w:rPr>
          <w:spacing w:val="-3"/>
        </w:rPr>
        <w:t xml:space="preserve">any </w:t>
      </w:r>
      <w:r w:rsidR="00904230">
        <w:t xml:space="preserve">other person, and encountered the danger of death; but when the </w:t>
      </w:r>
      <w:r w:rsidR="00904230">
        <w:rPr>
          <w:spacing w:val="-3"/>
        </w:rPr>
        <w:t>deity,</w:t>
      </w:r>
      <w:r>
        <w:rPr>
          <w:rStyle w:val="FootnoteReference"/>
          <w:spacing w:val="-3"/>
        </w:rPr>
        <w:footnoteReference w:id="133"/>
      </w:r>
      <w:r w:rsidR="00904230">
        <w:rPr>
          <w:spacing w:val="-3"/>
          <w:position w:val="7"/>
          <w:sz w:val="13"/>
        </w:rPr>
        <w:t xml:space="preserve"> </w:t>
      </w:r>
      <w:r w:rsidR="00904230">
        <w:t xml:space="preserve">as I thought and believed, assigned it as </w:t>
      </w:r>
      <w:r w:rsidR="00904230">
        <w:rPr>
          <w:spacing w:val="-3"/>
        </w:rPr>
        <w:t xml:space="preserve">my </w:t>
      </w:r>
      <w:r w:rsidR="00904230">
        <w:t xml:space="preserve">duty to pass </w:t>
      </w:r>
      <w:r w:rsidR="00904230">
        <w:rPr>
          <w:spacing w:val="-3"/>
        </w:rPr>
        <w:t xml:space="preserve">my </w:t>
      </w:r>
      <w:r w:rsidR="00904230">
        <w:t xml:space="preserve">life in the study of </w:t>
      </w:r>
      <w:r w:rsidR="00904230">
        <w:rPr>
          <w:spacing w:val="-3"/>
        </w:rPr>
        <w:t xml:space="preserve">philosophy, </w:t>
      </w:r>
      <w:r w:rsidR="00904230">
        <w:t xml:space="preserve">and examining myself and others, I should on that occasion, through fear of death or anything else whatsoever, desert </w:t>
      </w:r>
      <w:r w:rsidR="00904230">
        <w:rPr>
          <w:spacing w:val="-3"/>
        </w:rPr>
        <w:t xml:space="preserve">my </w:t>
      </w:r>
      <w:r w:rsidR="00904230">
        <w:t xml:space="preserve">post, strange indeed would it be; and then, in truth, </w:t>
      </w:r>
      <w:r w:rsidR="00904230">
        <w:rPr>
          <w:spacing w:val="-3"/>
        </w:rPr>
        <w:t xml:space="preserve">any </w:t>
      </w:r>
      <w:r w:rsidR="00904230">
        <w:t xml:space="preserve">one might justly bring me to trial, and accuse me of not believing in the gods, from disobeying the oracle, fearing death, and thinking myself to be wise when I am not. </w:t>
      </w:r>
      <w:r w:rsidR="00904230">
        <w:rPr>
          <w:spacing w:val="-3"/>
        </w:rPr>
        <w:t xml:space="preserve">For </w:t>
      </w:r>
      <w:r w:rsidR="00904230">
        <w:t xml:space="preserve">to fear death, O Athenians! is nothing else than to appear to be wise, without being so; for it is to appear to know what one does not </w:t>
      </w:r>
      <w:r w:rsidR="00904230">
        <w:rPr>
          <w:spacing w:val="-5"/>
        </w:rPr>
        <w:t xml:space="preserve">know. </w:t>
      </w:r>
      <w:r w:rsidR="00904230">
        <w:rPr>
          <w:spacing w:val="-3"/>
        </w:rPr>
        <w:t xml:space="preserve">For </w:t>
      </w:r>
      <w:r w:rsidR="00904230">
        <w:t xml:space="preserve">no one knows but that death is the greatest of all good to man; but men fear it, as if they well knew that it is the greatest of evils. And how is not this the most reprehensible ignorance, to think that one knows what one does not know? But I, O Athenians! in this, perhaps, differ from most men; and if I should say that I am in anything wiser than </w:t>
      </w:r>
      <w:r w:rsidR="00904230">
        <w:rPr>
          <w:spacing w:val="-3"/>
        </w:rPr>
        <w:t xml:space="preserve">another, </w:t>
      </w:r>
      <w:r w:rsidR="00904230">
        <w:t>it would be in this, that not having a competent knowledge of the things in Hades,</w:t>
      </w:r>
      <w:r>
        <w:rPr>
          <w:rStyle w:val="FootnoteReference"/>
        </w:rPr>
        <w:footnoteReference w:id="134"/>
      </w:r>
      <w:r w:rsidR="00904230">
        <w:rPr>
          <w:position w:val="7"/>
          <w:sz w:val="13"/>
        </w:rPr>
        <w:t xml:space="preserve"> </w:t>
      </w:r>
      <w:r w:rsidR="00904230">
        <w:t xml:space="preserve">I also think that I have not such knowledge. But to act </w:t>
      </w:r>
      <w:r w:rsidR="00904230">
        <w:rPr>
          <w:spacing w:val="-4"/>
        </w:rPr>
        <w:t xml:space="preserve">unjustly, </w:t>
      </w:r>
      <w:r w:rsidR="00904230">
        <w:t xml:space="preserve">and to disobey </w:t>
      </w:r>
      <w:r w:rsidR="00904230">
        <w:rPr>
          <w:spacing w:val="-3"/>
        </w:rPr>
        <w:t xml:space="preserve">my superior, </w:t>
      </w:r>
      <w:r w:rsidR="00904230">
        <w:t xml:space="preserve">whether God or man, I know is evil and base. I shall </w:t>
      </w:r>
      <w:r w:rsidR="00904230">
        <w:rPr>
          <w:spacing w:val="-3"/>
        </w:rPr>
        <w:t xml:space="preserve">never, </w:t>
      </w:r>
      <w:r w:rsidR="00904230">
        <w:t xml:space="preserve">therefore, fear or shun things which, for aught I </w:t>
      </w:r>
      <w:r w:rsidR="00904230">
        <w:rPr>
          <w:spacing w:val="-5"/>
        </w:rPr>
        <w:t xml:space="preserve">know, </w:t>
      </w:r>
      <w:r w:rsidR="00904230">
        <w:t>maybe good, before evils which I know to be evils. So that, even if you</w:t>
      </w:r>
      <w:r w:rsidR="00904230">
        <w:rPr>
          <w:spacing w:val="-4"/>
        </w:rPr>
        <w:t xml:space="preserve"> </w:t>
      </w:r>
      <w:r w:rsidR="00904230">
        <w:t>should</w:t>
      </w:r>
      <w:r w:rsidR="00904230">
        <w:rPr>
          <w:spacing w:val="-4"/>
        </w:rPr>
        <w:t xml:space="preserve"> </w:t>
      </w:r>
      <w:r w:rsidR="00904230">
        <w:t>now</w:t>
      </w:r>
      <w:r w:rsidR="00904230">
        <w:rPr>
          <w:spacing w:val="-3"/>
        </w:rPr>
        <w:t xml:space="preserve"> </w:t>
      </w:r>
      <w:r w:rsidR="00904230">
        <w:t>dismiss</w:t>
      </w:r>
      <w:r w:rsidR="00904230">
        <w:rPr>
          <w:spacing w:val="-4"/>
        </w:rPr>
        <w:t xml:space="preserve"> </w:t>
      </w:r>
      <w:r w:rsidR="00904230">
        <w:t>me,</w:t>
      </w:r>
      <w:r w:rsidR="00904230">
        <w:rPr>
          <w:spacing w:val="-4"/>
        </w:rPr>
        <w:t xml:space="preserve"> </w:t>
      </w:r>
      <w:r w:rsidR="00904230">
        <w:t>not</w:t>
      </w:r>
      <w:r w:rsidR="00904230">
        <w:rPr>
          <w:spacing w:val="-3"/>
        </w:rPr>
        <w:t xml:space="preserve"> </w:t>
      </w:r>
      <w:r w:rsidR="00904230">
        <w:t>yielding</w:t>
      </w:r>
      <w:r w:rsidR="00904230">
        <w:rPr>
          <w:spacing w:val="-4"/>
        </w:rPr>
        <w:t xml:space="preserve"> </w:t>
      </w:r>
      <w:r w:rsidR="00904230">
        <w:t>to</w:t>
      </w:r>
      <w:r w:rsidR="00904230">
        <w:rPr>
          <w:spacing w:val="-4"/>
        </w:rPr>
        <w:t xml:space="preserve"> </w:t>
      </w:r>
      <w:r w:rsidR="00904230">
        <w:t>the</w:t>
      </w:r>
      <w:r w:rsidR="00904230">
        <w:rPr>
          <w:spacing w:val="-3"/>
        </w:rPr>
        <w:t xml:space="preserve"> </w:t>
      </w:r>
      <w:r w:rsidR="00904230">
        <w:t>instances</w:t>
      </w:r>
      <w:r w:rsidR="00904230">
        <w:rPr>
          <w:spacing w:val="-4"/>
        </w:rPr>
        <w:t xml:space="preserve"> </w:t>
      </w:r>
      <w:r w:rsidR="00904230">
        <w:t>of</w:t>
      </w:r>
      <w:r w:rsidR="00904230">
        <w:rPr>
          <w:spacing w:val="-3"/>
        </w:rPr>
        <w:t xml:space="preserve"> </w:t>
      </w:r>
      <w:r w:rsidR="00904230">
        <w:t>Anytus,</w:t>
      </w:r>
      <w:r w:rsidR="00904230">
        <w:rPr>
          <w:spacing w:val="-4"/>
        </w:rPr>
        <w:t xml:space="preserve"> </w:t>
      </w:r>
      <w:r w:rsidR="00904230">
        <w:t>who</w:t>
      </w:r>
      <w:r w:rsidR="00904230">
        <w:rPr>
          <w:spacing w:val="-4"/>
        </w:rPr>
        <w:t xml:space="preserve"> </w:t>
      </w:r>
      <w:r w:rsidR="00904230">
        <w:t>said</w:t>
      </w:r>
      <w:r w:rsidR="00904230">
        <w:rPr>
          <w:spacing w:val="-3"/>
        </w:rPr>
        <w:t xml:space="preserve"> </w:t>
      </w:r>
      <w:r w:rsidR="00904230">
        <w:t>that</w:t>
      </w:r>
      <w:r w:rsidR="00904230">
        <w:rPr>
          <w:spacing w:val="-4"/>
        </w:rPr>
        <w:t xml:space="preserve"> </w:t>
      </w:r>
      <w:r w:rsidR="00904230">
        <w:t>either</w:t>
      </w:r>
      <w:r w:rsidR="00904230">
        <w:rPr>
          <w:spacing w:val="-4"/>
        </w:rPr>
        <w:t xml:space="preserve"> </w:t>
      </w:r>
      <w:r w:rsidR="00904230">
        <w:t>I</w:t>
      </w:r>
      <w:r w:rsidR="00904230">
        <w:rPr>
          <w:spacing w:val="-3"/>
        </w:rPr>
        <w:t xml:space="preserve"> </w:t>
      </w:r>
      <w:r w:rsidR="00904230">
        <w:t>should</w:t>
      </w:r>
      <w:r w:rsidR="00904230">
        <w:rPr>
          <w:spacing w:val="-4"/>
        </w:rPr>
        <w:t xml:space="preserve"> </w:t>
      </w:r>
      <w:r w:rsidR="00904230">
        <w:t>not</w:t>
      </w:r>
      <w:r w:rsidR="00904230">
        <w:rPr>
          <w:spacing w:val="-4"/>
        </w:rPr>
        <w:t xml:space="preserve"> </w:t>
      </w:r>
      <w:r w:rsidR="00904230">
        <w:t>appear</w:t>
      </w:r>
      <w:r w:rsidR="00904230">
        <w:rPr>
          <w:spacing w:val="-3"/>
        </w:rPr>
        <w:t xml:space="preserve"> </w:t>
      </w:r>
      <w:r w:rsidR="00904230">
        <w:t>here</w:t>
      </w:r>
      <w:r w:rsidR="00904230">
        <w:rPr>
          <w:spacing w:val="-4"/>
        </w:rPr>
        <w:t xml:space="preserve"> </w:t>
      </w:r>
      <w:r w:rsidR="00904230">
        <w:rPr>
          <w:spacing w:val="-3"/>
        </w:rPr>
        <w:t xml:space="preserve">at </w:t>
      </w:r>
      <w:r w:rsidR="00904230">
        <w:t xml:space="preserve">all, or that, if I did </w:t>
      </w:r>
      <w:r w:rsidR="00904230">
        <w:rPr>
          <w:spacing w:val="-4"/>
        </w:rPr>
        <w:t xml:space="preserve">appear, </w:t>
      </w:r>
      <w:r w:rsidR="00904230">
        <w:t xml:space="preserve">it was impossible not to put me to death, telling you that if I escaped, your sons, studying what Socrates teaches, would all be utterly corrupted; if you should address me thus, “Socrates, we shall not now yield to Anytus, but dismiss you, on this condition, </w:t>
      </w:r>
      <w:r w:rsidR="00904230">
        <w:rPr>
          <w:spacing w:val="-3"/>
        </w:rPr>
        <w:t xml:space="preserve">however, </w:t>
      </w:r>
      <w:r w:rsidR="00904230">
        <w:t xml:space="preserve">that you no longer persevere in your researches nor study philosophy; and if hereafter you are detected in so doing, you shall die”—if, as I said, you should dismiss, me on these terms, I should say to you, </w:t>
      </w:r>
      <w:r w:rsidR="00904230">
        <w:rPr>
          <w:spacing w:val="-4"/>
        </w:rPr>
        <w:t xml:space="preserve">“O </w:t>
      </w:r>
      <w:r w:rsidR="00904230">
        <w:t xml:space="preserve">Athenians! I honor and love you; but I shall obey God rather than you; and so long as I breathe and am able, I shall not cease studying </w:t>
      </w:r>
      <w:r w:rsidR="00904230">
        <w:rPr>
          <w:spacing w:val="-3"/>
        </w:rPr>
        <w:t xml:space="preserve">philosophy, </w:t>
      </w:r>
      <w:r w:rsidR="00904230">
        <w:t xml:space="preserve">and exhorting you and warning </w:t>
      </w:r>
      <w:r w:rsidR="00904230">
        <w:rPr>
          <w:spacing w:val="-3"/>
        </w:rPr>
        <w:t xml:space="preserve">any </w:t>
      </w:r>
      <w:r w:rsidR="00904230">
        <w:t>one of you</w:t>
      </w:r>
      <w:r w:rsidR="00904230">
        <w:rPr>
          <w:spacing w:val="-3"/>
        </w:rPr>
        <w:t xml:space="preserve"> </w:t>
      </w:r>
      <w:r w:rsidR="00904230">
        <w:t>I</w:t>
      </w:r>
      <w:r w:rsidR="00904230">
        <w:rPr>
          <w:spacing w:val="-2"/>
        </w:rPr>
        <w:t xml:space="preserve"> </w:t>
      </w:r>
      <w:r w:rsidR="00904230">
        <w:t>may</w:t>
      </w:r>
      <w:r w:rsidR="00904230">
        <w:rPr>
          <w:spacing w:val="-3"/>
        </w:rPr>
        <w:t xml:space="preserve"> </w:t>
      </w:r>
      <w:r w:rsidR="00904230">
        <w:t>happen</w:t>
      </w:r>
      <w:r w:rsidR="00904230">
        <w:rPr>
          <w:spacing w:val="-2"/>
        </w:rPr>
        <w:t xml:space="preserve"> </w:t>
      </w:r>
      <w:r w:rsidR="00904230">
        <w:t>to</w:t>
      </w:r>
      <w:r w:rsidR="00904230">
        <w:rPr>
          <w:spacing w:val="-2"/>
        </w:rPr>
        <w:t xml:space="preserve"> </w:t>
      </w:r>
      <w:r w:rsidR="00904230">
        <w:t>meet,</w:t>
      </w:r>
      <w:r w:rsidR="00904230">
        <w:rPr>
          <w:spacing w:val="-3"/>
        </w:rPr>
        <w:t xml:space="preserve"> </w:t>
      </w:r>
      <w:r w:rsidR="00904230">
        <w:t>saying,</w:t>
      </w:r>
      <w:r w:rsidR="00904230">
        <w:rPr>
          <w:spacing w:val="-2"/>
        </w:rPr>
        <w:t xml:space="preserve"> </w:t>
      </w:r>
      <w:r w:rsidR="00904230">
        <w:t>as</w:t>
      </w:r>
      <w:r w:rsidR="00904230">
        <w:rPr>
          <w:spacing w:val="-2"/>
        </w:rPr>
        <w:t xml:space="preserve"> </w:t>
      </w:r>
      <w:r w:rsidR="00904230">
        <w:t>I</w:t>
      </w:r>
      <w:r w:rsidR="00904230">
        <w:rPr>
          <w:spacing w:val="-3"/>
        </w:rPr>
        <w:t xml:space="preserve"> </w:t>
      </w:r>
      <w:r w:rsidR="00904230">
        <w:t>have</w:t>
      </w:r>
      <w:r w:rsidR="00904230">
        <w:rPr>
          <w:spacing w:val="-2"/>
        </w:rPr>
        <w:t xml:space="preserve"> </w:t>
      </w:r>
      <w:r w:rsidR="00904230">
        <w:t>been</w:t>
      </w:r>
      <w:r w:rsidR="00904230">
        <w:rPr>
          <w:spacing w:val="-2"/>
        </w:rPr>
        <w:t xml:space="preserve"> </w:t>
      </w:r>
      <w:r w:rsidR="00904230">
        <w:t>accustomed</w:t>
      </w:r>
      <w:r w:rsidR="00904230">
        <w:rPr>
          <w:spacing w:val="-3"/>
        </w:rPr>
        <w:t xml:space="preserve"> </w:t>
      </w:r>
      <w:r w:rsidR="00904230">
        <w:t>to</w:t>
      </w:r>
      <w:r w:rsidR="00904230">
        <w:rPr>
          <w:spacing w:val="-2"/>
        </w:rPr>
        <w:t xml:space="preserve"> </w:t>
      </w:r>
      <w:r w:rsidR="00904230">
        <w:t>do:</w:t>
      </w:r>
      <w:r w:rsidR="00904230">
        <w:rPr>
          <w:spacing w:val="-2"/>
        </w:rPr>
        <w:t xml:space="preserve"> </w:t>
      </w:r>
      <w:r w:rsidR="00904230">
        <w:rPr>
          <w:spacing w:val="-4"/>
        </w:rPr>
        <w:t>‘O</w:t>
      </w:r>
      <w:r w:rsidR="00904230">
        <w:rPr>
          <w:spacing w:val="-3"/>
        </w:rPr>
        <w:t xml:space="preserve"> </w:t>
      </w:r>
      <w:r w:rsidR="00904230">
        <w:t>best</w:t>
      </w:r>
      <w:r w:rsidR="00904230">
        <w:rPr>
          <w:spacing w:val="-2"/>
        </w:rPr>
        <w:t xml:space="preserve"> </w:t>
      </w:r>
      <w:r w:rsidR="00904230">
        <w:t>of</w:t>
      </w:r>
      <w:r w:rsidR="00904230">
        <w:rPr>
          <w:spacing w:val="-2"/>
        </w:rPr>
        <w:t xml:space="preserve"> </w:t>
      </w:r>
      <w:r w:rsidR="00904230">
        <w:t>men!</w:t>
      </w:r>
      <w:r w:rsidR="00904230">
        <w:rPr>
          <w:spacing w:val="-3"/>
        </w:rPr>
        <w:t xml:space="preserve"> </w:t>
      </w:r>
      <w:r w:rsidR="00904230">
        <w:t>seeing</w:t>
      </w:r>
      <w:r w:rsidR="00904230">
        <w:rPr>
          <w:spacing w:val="-2"/>
        </w:rPr>
        <w:t xml:space="preserve"> </w:t>
      </w:r>
      <w:r w:rsidR="00904230">
        <w:t>you</w:t>
      </w:r>
      <w:r w:rsidR="00904230">
        <w:rPr>
          <w:spacing w:val="-2"/>
        </w:rPr>
        <w:t xml:space="preserve"> </w:t>
      </w:r>
      <w:r w:rsidR="00904230">
        <w:t>are</w:t>
      </w:r>
      <w:r w:rsidR="00904230">
        <w:rPr>
          <w:spacing w:val="-3"/>
        </w:rPr>
        <w:t xml:space="preserve"> </w:t>
      </w:r>
      <w:r w:rsidR="00904230">
        <w:t>an</w:t>
      </w:r>
      <w:r w:rsidR="00904230">
        <w:rPr>
          <w:spacing w:val="-2"/>
        </w:rPr>
        <w:t xml:space="preserve"> </w:t>
      </w:r>
      <w:r w:rsidR="00904230">
        <w:t>Athenian,</w:t>
      </w:r>
      <w:r>
        <w:t xml:space="preserve"> </w:t>
      </w:r>
      <w:r w:rsidR="00904230">
        <w:rPr>
          <w:color w:val="231F20"/>
        </w:rPr>
        <w:t>of a city the most powerful and most renowned for wisdom and strength, are you not ashamed of being careful for riches, how you may acquire them in greatest abundance, and for</w:t>
      </w:r>
      <w:r w:rsidR="00904230">
        <w:rPr>
          <w:color w:val="231F20"/>
          <w:spacing w:val="-3"/>
        </w:rPr>
        <w:t xml:space="preserve"> glory, </w:t>
      </w:r>
      <w:r w:rsidR="00904230">
        <w:rPr>
          <w:color w:val="231F20"/>
        </w:rPr>
        <w:t xml:space="preserve">and </w:t>
      </w:r>
      <w:r w:rsidR="00904230">
        <w:rPr>
          <w:color w:val="231F20"/>
          <w:spacing w:val="-4"/>
        </w:rPr>
        <w:t xml:space="preserve">honor, </w:t>
      </w:r>
      <w:r w:rsidR="00904230">
        <w:rPr>
          <w:color w:val="231F20"/>
        </w:rPr>
        <w:t>but care not nor take</w:t>
      </w:r>
      <w:r w:rsidR="00904230">
        <w:rPr>
          <w:color w:val="231F20"/>
          <w:spacing w:val="-3"/>
        </w:rPr>
        <w:t xml:space="preserve"> any</w:t>
      </w:r>
      <w:r>
        <w:rPr>
          <w:color w:val="231F20"/>
          <w:spacing w:val="-3"/>
        </w:rPr>
        <w:t xml:space="preserve"> </w:t>
      </w:r>
      <w:r w:rsidR="00904230">
        <w:rPr>
          <w:color w:val="231F20"/>
        </w:rPr>
        <w:t xml:space="preserve">thought for wisdom and truth, and for your soul, how it maybe made most perfect?’“ And if </w:t>
      </w:r>
      <w:r w:rsidR="00904230">
        <w:rPr>
          <w:color w:val="231F20"/>
          <w:spacing w:val="-3"/>
        </w:rPr>
        <w:t xml:space="preserve">any </w:t>
      </w:r>
      <w:r w:rsidR="00904230">
        <w:rPr>
          <w:color w:val="231F20"/>
        </w:rPr>
        <w:t xml:space="preserve">one of you should question </w:t>
      </w:r>
      <w:r w:rsidR="00904230">
        <w:rPr>
          <w:color w:val="231F20"/>
          <w:spacing w:val="-3"/>
        </w:rPr>
        <w:t xml:space="preserve">my </w:t>
      </w:r>
      <w:r w:rsidR="00904230">
        <w:rPr>
          <w:color w:val="231F20"/>
        </w:rPr>
        <w:t xml:space="preserve">assertion, and affirm that he does care for these things, I shall not </w:t>
      </w:r>
      <w:r w:rsidR="00904230">
        <w:rPr>
          <w:color w:val="231F20"/>
          <w:spacing w:val="-3"/>
        </w:rPr>
        <w:t xml:space="preserve">at </w:t>
      </w:r>
      <w:r w:rsidR="00904230">
        <w:rPr>
          <w:color w:val="231F20"/>
        </w:rPr>
        <w:t xml:space="preserve">once let him </w:t>
      </w:r>
      <w:r w:rsidR="00904230">
        <w:rPr>
          <w:color w:val="231F20"/>
          <w:spacing w:val="-3"/>
        </w:rPr>
        <w:t xml:space="preserve">go, </w:t>
      </w:r>
      <w:r w:rsidR="00904230">
        <w:rPr>
          <w:color w:val="231F20"/>
        </w:rPr>
        <w:t xml:space="preserve">nor depart, but I shall question him, </w:t>
      </w:r>
      <w:r w:rsidR="00904230">
        <w:rPr>
          <w:color w:val="231F20"/>
        </w:rPr>
        <w:lastRenderedPageBreak/>
        <w:t xml:space="preserve">sift and </w:t>
      </w:r>
      <w:r w:rsidR="00904230">
        <w:rPr>
          <w:color w:val="231F20"/>
          <w:spacing w:val="-3"/>
        </w:rPr>
        <w:t xml:space="preserve">prove </w:t>
      </w:r>
      <w:r w:rsidR="00904230">
        <w:rPr>
          <w:color w:val="231F20"/>
        </w:rPr>
        <w:t xml:space="preserve">him. And if he should appear to me not to possess virtue, but to pretend that he does, I shall reproach him for that he sets the least value on things of the greatest worth, but the highest on things that are worthless. Thus I shall act to all whom I meet, both young and old, stranger and citizen, but rather to you, </w:t>
      </w:r>
      <w:r w:rsidR="00904230">
        <w:rPr>
          <w:color w:val="231F20"/>
          <w:spacing w:val="-3"/>
        </w:rPr>
        <w:t xml:space="preserve">my </w:t>
      </w:r>
      <w:r w:rsidR="00904230">
        <w:rPr>
          <w:color w:val="231F20"/>
        </w:rPr>
        <w:t xml:space="preserve">fellow-citizens, because ye are more nearly allied to me. </w:t>
      </w:r>
      <w:r w:rsidR="00904230">
        <w:rPr>
          <w:color w:val="231F20"/>
          <w:spacing w:val="-3"/>
        </w:rPr>
        <w:t xml:space="preserve">For </w:t>
      </w:r>
      <w:r w:rsidR="00904230">
        <w:rPr>
          <w:color w:val="231F20"/>
        </w:rPr>
        <w:t xml:space="preserve">be well assured, this the deity commands. And I think that no greater good has ever befallen you in the city than </w:t>
      </w:r>
      <w:r w:rsidR="00904230">
        <w:rPr>
          <w:color w:val="231F20"/>
          <w:spacing w:val="-3"/>
        </w:rPr>
        <w:t xml:space="preserve">my </w:t>
      </w:r>
      <w:r w:rsidR="00904230">
        <w:rPr>
          <w:color w:val="231F20"/>
        </w:rPr>
        <w:t xml:space="preserve">zeal for the service of the god. </w:t>
      </w:r>
      <w:r w:rsidR="00904230">
        <w:rPr>
          <w:color w:val="231F20"/>
          <w:spacing w:val="-3"/>
        </w:rPr>
        <w:t xml:space="preserve">For </w:t>
      </w:r>
      <w:r w:rsidR="00904230">
        <w:rPr>
          <w:color w:val="231F20"/>
        </w:rPr>
        <w:t xml:space="preserve">I go about doing nothing else than persuading you, both young and old, to take no care either for the </w:t>
      </w:r>
      <w:r w:rsidR="00904230">
        <w:rPr>
          <w:color w:val="231F20"/>
          <w:spacing w:val="-4"/>
        </w:rPr>
        <w:t xml:space="preserve">body, </w:t>
      </w:r>
      <w:r w:rsidR="00904230">
        <w:rPr>
          <w:color w:val="231F20"/>
        </w:rPr>
        <w:t xml:space="preserve">or for riches, prior to or so much as for the soul, how it may be made most perfect, telling you that virtue does not spring from riches, but riches and all other human blessings, both private and public, from virtue. </w:t>
      </w:r>
      <w:r w:rsidR="00904230">
        <w:rPr>
          <w:color w:val="231F20"/>
          <w:spacing w:val="-2"/>
        </w:rPr>
        <w:t xml:space="preserve">If, </w:t>
      </w:r>
      <w:r w:rsidR="00904230">
        <w:rPr>
          <w:color w:val="231F20"/>
        </w:rPr>
        <w:t>then, by saying these things,</w:t>
      </w:r>
      <w:r>
        <w:rPr>
          <w:color w:val="231F20"/>
        </w:rPr>
        <w:t xml:space="preserve"> </w:t>
      </w:r>
      <w:r w:rsidR="00904230">
        <w:rPr>
          <w:color w:val="231F20"/>
        </w:rPr>
        <w:t xml:space="preserve">I corrupt the youth, these things must be mischievous; but if </w:t>
      </w:r>
      <w:r w:rsidR="00904230">
        <w:rPr>
          <w:color w:val="231F20"/>
          <w:spacing w:val="-3"/>
        </w:rPr>
        <w:t xml:space="preserve">any </w:t>
      </w:r>
      <w:r w:rsidR="00904230">
        <w:rPr>
          <w:color w:val="231F20"/>
        </w:rPr>
        <w:t>one says that I speak other things than these, he misleads you. Therefore I must</w:t>
      </w:r>
      <w:r w:rsidR="00904230">
        <w:rPr>
          <w:color w:val="231F20"/>
          <w:spacing w:val="-5"/>
        </w:rPr>
        <w:t xml:space="preserve"> say, </w:t>
      </w:r>
      <w:r w:rsidR="00904230">
        <w:rPr>
          <w:color w:val="231F20"/>
        </w:rPr>
        <w:t xml:space="preserve">O Athenians! either yield to Anytus, or do not, either dismiss me or not, since I shall not act otherwise, even though I must die </w:t>
      </w:r>
      <w:r w:rsidR="00904230">
        <w:rPr>
          <w:color w:val="231F20"/>
          <w:spacing w:val="-3"/>
        </w:rPr>
        <w:t xml:space="preserve">many </w:t>
      </w:r>
      <w:r w:rsidR="00904230">
        <w:rPr>
          <w:color w:val="231F20"/>
        </w:rPr>
        <w:t>deaths.</w:t>
      </w:r>
    </w:p>
    <w:p w:rsidR="00586169" w:rsidRDefault="00586169" w:rsidP="00586169">
      <w:pPr>
        <w:pStyle w:val="Body"/>
      </w:pPr>
    </w:p>
    <w:p w:rsidR="00904230" w:rsidRDefault="00904230" w:rsidP="00586169">
      <w:pPr>
        <w:pStyle w:val="Heading4"/>
      </w:pPr>
      <w:r>
        <w:t>“I Am God’s Gift To Athens”</w:t>
      </w:r>
    </w:p>
    <w:p w:rsidR="00904230" w:rsidRDefault="00586169" w:rsidP="00586169">
      <w:pPr>
        <w:pStyle w:val="Body"/>
        <w:rPr>
          <w:color w:val="231F20"/>
          <w:spacing w:val="-3"/>
        </w:rPr>
      </w:pPr>
      <w:r>
        <w:rPr>
          <w:spacing w:val="-2"/>
        </w:rPr>
        <w:t xml:space="preserve">18. </w:t>
      </w:r>
      <w:r w:rsidR="00904230">
        <w:rPr>
          <w:spacing w:val="-2"/>
        </w:rPr>
        <w:t>Murmur</w:t>
      </w:r>
      <w:r w:rsidR="00904230">
        <w:rPr>
          <w:spacing w:val="-4"/>
        </w:rPr>
        <w:t xml:space="preserve"> </w:t>
      </w:r>
      <w:r w:rsidR="00904230">
        <w:t>not,</w:t>
      </w:r>
      <w:r w:rsidR="00904230">
        <w:rPr>
          <w:spacing w:val="-3"/>
        </w:rPr>
        <w:t xml:space="preserve"> </w:t>
      </w:r>
      <w:r w:rsidR="00904230">
        <w:t>O</w:t>
      </w:r>
      <w:r w:rsidR="00904230">
        <w:rPr>
          <w:spacing w:val="-3"/>
        </w:rPr>
        <w:t xml:space="preserve"> </w:t>
      </w:r>
      <w:r w:rsidR="00904230">
        <w:t>Athenians!</w:t>
      </w:r>
      <w:r w:rsidR="00904230">
        <w:rPr>
          <w:spacing w:val="-3"/>
        </w:rPr>
        <w:t xml:space="preserve"> </w:t>
      </w:r>
      <w:r w:rsidR="00904230">
        <w:t>but</w:t>
      </w:r>
      <w:r w:rsidR="00904230">
        <w:rPr>
          <w:spacing w:val="-3"/>
        </w:rPr>
        <w:t xml:space="preserve"> </w:t>
      </w:r>
      <w:r w:rsidR="00904230">
        <w:t>continue</w:t>
      </w:r>
      <w:r w:rsidR="00904230">
        <w:rPr>
          <w:spacing w:val="-3"/>
        </w:rPr>
        <w:t xml:space="preserve"> </w:t>
      </w:r>
      <w:r w:rsidR="00904230">
        <w:t>to</w:t>
      </w:r>
      <w:r w:rsidR="00904230">
        <w:rPr>
          <w:spacing w:val="-3"/>
        </w:rPr>
        <w:t xml:space="preserve"> </w:t>
      </w:r>
      <w:r w:rsidR="00904230">
        <w:t>attend</w:t>
      </w:r>
      <w:r w:rsidR="00904230">
        <w:rPr>
          <w:spacing w:val="-3"/>
        </w:rPr>
        <w:t xml:space="preserve"> </w:t>
      </w:r>
      <w:r w:rsidR="00904230">
        <w:t>to</w:t>
      </w:r>
      <w:r w:rsidR="00904230">
        <w:rPr>
          <w:spacing w:val="-3"/>
        </w:rPr>
        <w:t xml:space="preserve"> my </w:t>
      </w:r>
      <w:r w:rsidR="00904230">
        <w:t>request,</w:t>
      </w:r>
      <w:r w:rsidR="00904230">
        <w:rPr>
          <w:spacing w:val="-3"/>
        </w:rPr>
        <w:t xml:space="preserve"> </w:t>
      </w:r>
      <w:r w:rsidR="00904230">
        <w:t>not</w:t>
      </w:r>
      <w:r w:rsidR="00904230">
        <w:rPr>
          <w:spacing w:val="-3"/>
        </w:rPr>
        <w:t xml:space="preserve"> </w:t>
      </w:r>
      <w:r w:rsidR="00904230">
        <w:t>to</w:t>
      </w:r>
      <w:r w:rsidR="00904230">
        <w:rPr>
          <w:spacing w:val="-3"/>
        </w:rPr>
        <w:t xml:space="preserve"> </w:t>
      </w:r>
      <w:r w:rsidR="00904230">
        <w:t>murmur</w:t>
      </w:r>
      <w:r w:rsidR="00904230">
        <w:rPr>
          <w:spacing w:val="-3"/>
        </w:rPr>
        <w:t xml:space="preserve"> at </w:t>
      </w:r>
      <w:r w:rsidR="00904230">
        <w:t>what</w:t>
      </w:r>
      <w:r w:rsidR="00904230">
        <w:rPr>
          <w:spacing w:val="-3"/>
        </w:rPr>
        <w:t xml:space="preserve"> </w:t>
      </w:r>
      <w:r w:rsidR="00904230">
        <w:t>I</w:t>
      </w:r>
      <w:r w:rsidR="00904230">
        <w:rPr>
          <w:spacing w:val="-3"/>
        </w:rPr>
        <w:t xml:space="preserve"> </w:t>
      </w:r>
      <w:r w:rsidR="00904230">
        <w:rPr>
          <w:spacing w:val="-5"/>
        </w:rPr>
        <w:t>say,</w:t>
      </w:r>
      <w:r w:rsidR="00904230">
        <w:rPr>
          <w:spacing w:val="-3"/>
        </w:rPr>
        <w:t xml:space="preserve"> </w:t>
      </w:r>
      <w:r w:rsidR="00904230">
        <w:t>but</w:t>
      </w:r>
      <w:r w:rsidR="00904230">
        <w:rPr>
          <w:spacing w:val="-3"/>
        </w:rPr>
        <w:t xml:space="preserve"> </w:t>
      </w:r>
      <w:r w:rsidR="00904230">
        <w:t>to</w:t>
      </w:r>
      <w:r w:rsidR="00904230">
        <w:rPr>
          <w:spacing w:val="-3"/>
        </w:rPr>
        <w:t xml:space="preserve"> </w:t>
      </w:r>
      <w:r w:rsidR="00904230">
        <w:t>listen,</w:t>
      </w:r>
      <w:r>
        <w:t xml:space="preserve"> </w:t>
      </w:r>
      <w:r w:rsidR="00904230">
        <w:rPr>
          <w:color w:val="231F20"/>
          <w:spacing w:val="-5"/>
        </w:rPr>
        <w:t xml:space="preserve">for, </w:t>
      </w:r>
      <w:r w:rsidR="00904230">
        <w:rPr>
          <w:color w:val="231F20"/>
        </w:rPr>
        <w:t xml:space="preserve">as I think, you will derive benefit from listening. </w:t>
      </w:r>
      <w:r w:rsidR="00904230">
        <w:rPr>
          <w:color w:val="231F20"/>
          <w:spacing w:val="-3"/>
        </w:rPr>
        <w:t xml:space="preserve">For </w:t>
      </w:r>
      <w:r w:rsidR="00904230">
        <w:rPr>
          <w:color w:val="231F20"/>
        </w:rPr>
        <w:t xml:space="preserve">I am going to say other things to you, </w:t>
      </w:r>
      <w:r w:rsidR="00904230">
        <w:rPr>
          <w:color w:val="231F20"/>
          <w:spacing w:val="-3"/>
        </w:rPr>
        <w:t xml:space="preserve">at </w:t>
      </w:r>
      <w:r w:rsidR="00904230">
        <w:rPr>
          <w:color w:val="231F20"/>
        </w:rPr>
        <w:t>which, perhaps, you will raise a clamor; but on no account do so. Be well assured, then, if you put me to death, being such a man as</w:t>
      </w:r>
      <w:r w:rsidR="00904230">
        <w:rPr>
          <w:color w:val="231F20"/>
          <w:spacing w:val="-4"/>
        </w:rPr>
        <w:t xml:space="preserve"> </w:t>
      </w:r>
      <w:r w:rsidR="00904230">
        <w:rPr>
          <w:color w:val="231F20"/>
        </w:rPr>
        <w:t>I</w:t>
      </w:r>
      <w:r w:rsidR="00904230">
        <w:rPr>
          <w:color w:val="231F20"/>
          <w:spacing w:val="-4"/>
        </w:rPr>
        <w:t xml:space="preserve"> </w:t>
      </w:r>
      <w:r w:rsidR="00904230">
        <w:rPr>
          <w:color w:val="231F20"/>
        </w:rPr>
        <w:t>say</w:t>
      </w:r>
      <w:r w:rsidR="00904230">
        <w:rPr>
          <w:color w:val="231F20"/>
          <w:spacing w:val="-4"/>
        </w:rPr>
        <w:t xml:space="preserve"> </w:t>
      </w:r>
      <w:r w:rsidR="00904230">
        <w:rPr>
          <w:color w:val="231F20"/>
        </w:rPr>
        <w:t>I</w:t>
      </w:r>
      <w:r w:rsidR="00904230">
        <w:rPr>
          <w:color w:val="231F20"/>
          <w:spacing w:val="-4"/>
        </w:rPr>
        <w:t xml:space="preserve"> </w:t>
      </w:r>
      <w:r w:rsidR="00904230">
        <w:rPr>
          <w:color w:val="231F20"/>
        </w:rPr>
        <w:t>am,</w:t>
      </w:r>
      <w:r w:rsidR="00904230">
        <w:rPr>
          <w:color w:val="231F20"/>
          <w:spacing w:val="-4"/>
        </w:rPr>
        <w:t xml:space="preserve"> </w:t>
      </w:r>
      <w:r w:rsidR="00904230">
        <w:rPr>
          <w:color w:val="231F20"/>
        </w:rPr>
        <w:t>you</w:t>
      </w:r>
      <w:r w:rsidR="00904230">
        <w:rPr>
          <w:color w:val="231F20"/>
          <w:spacing w:val="-4"/>
        </w:rPr>
        <w:t xml:space="preserve"> </w:t>
      </w:r>
      <w:r w:rsidR="00904230">
        <w:rPr>
          <w:color w:val="231F20"/>
        </w:rPr>
        <w:t>will</w:t>
      </w:r>
      <w:r w:rsidR="00904230">
        <w:rPr>
          <w:color w:val="231F20"/>
          <w:spacing w:val="-3"/>
        </w:rPr>
        <w:t xml:space="preserve"> </w:t>
      </w:r>
      <w:r w:rsidR="00904230">
        <w:rPr>
          <w:color w:val="231F20"/>
        </w:rPr>
        <w:t>not</w:t>
      </w:r>
      <w:r w:rsidR="00904230">
        <w:rPr>
          <w:color w:val="231F20"/>
          <w:spacing w:val="-4"/>
        </w:rPr>
        <w:t xml:space="preserve"> </w:t>
      </w:r>
      <w:r w:rsidR="00904230">
        <w:rPr>
          <w:color w:val="231F20"/>
        </w:rPr>
        <w:t>injure</w:t>
      </w:r>
      <w:r w:rsidR="00904230">
        <w:rPr>
          <w:color w:val="231F20"/>
          <w:spacing w:val="-4"/>
        </w:rPr>
        <w:t xml:space="preserve"> </w:t>
      </w:r>
      <w:r w:rsidR="00904230">
        <w:rPr>
          <w:color w:val="231F20"/>
        </w:rPr>
        <w:t>me</w:t>
      </w:r>
      <w:r w:rsidR="00904230">
        <w:rPr>
          <w:color w:val="231F20"/>
          <w:spacing w:val="-4"/>
        </w:rPr>
        <w:t xml:space="preserve"> </w:t>
      </w:r>
      <w:r w:rsidR="00904230">
        <w:rPr>
          <w:color w:val="231F20"/>
        </w:rPr>
        <w:t>more</w:t>
      </w:r>
      <w:r w:rsidR="00904230">
        <w:rPr>
          <w:color w:val="231F20"/>
          <w:spacing w:val="-4"/>
        </w:rPr>
        <w:t xml:space="preserve"> </w:t>
      </w:r>
      <w:r w:rsidR="00904230">
        <w:rPr>
          <w:color w:val="231F20"/>
        </w:rPr>
        <w:t>than</w:t>
      </w:r>
      <w:r w:rsidR="00904230">
        <w:rPr>
          <w:color w:val="231F20"/>
          <w:spacing w:val="-4"/>
        </w:rPr>
        <w:t xml:space="preserve"> </w:t>
      </w:r>
      <w:r w:rsidR="00904230">
        <w:rPr>
          <w:color w:val="231F20"/>
        </w:rPr>
        <w:t>yourselves.</w:t>
      </w:r>
      <w:r w:rsidR="00904230">
        <w:rPr>
          <w:color w:val="231F20"/>
          <w:spacing w:val="-3"/>
        </w:rPr>
        <w:t xml:space="preserve"> For</w:t>
      </w:r>
      <w:r w:rsidR="00904230">
        <w:rPr>
          <w:color w:val="231F20"/>
          <w:spacing w:val="-4"/>
        </w:rPr>
        <w:t xml:space="preserve"> </w:t>
      </w:r>
      <w:r w:rsidR="00904230">
        <w:rPr>
          <w:color w:val="231F20"/>
        </w:rPr>
        <w:t>neither</w:t>
      </w:r>
      <w:r w:rsidR="00904230">
        <w:rPr>
          <w:color w:val="231F20"/>
          <w:spacing w:val="-4"/>
        </w:rPr>
        <w:t xml:space="preserve"> </w:t>
      </w:r>
      <w:r w:rsidR="00904230">
        <w:rPr>
          <w:color w:val="231F20"/>
        </w:rPr>
        <w:t>will</w:t>
      </w:r>
      <w:r w:rsidR="00904230">
        <w:rPr>
          <w:color w:val="231F20"/>
          <w:spacing w:val="-4"/>
        </w:rPr>
        <w:t xml:space="preserve"> </w:t>
      </w:r>
      <w:r w:rsidR="00904230">
        <w:rPr>
          <w:color w:val="231F20"/>
        </w:rPr>
        <w:t>Meletus</w:t>
      </w:r>
      <w:r w:rsidR="00904230">
        <w:rPr>
          <w:color w:val="231F20"/>
          <w:spacing w:val="-4"/>
        </w:rPr>
        <w:t xml:space="preserve"> </w:t>
      </w:r>
      <w:r w:rsidR="00904230">
        <w:rPr>
          <w:color w:val="231F20"/>
        </w:rPr>
        <w:t>nor</w:t>
      </w:r>
      <w:r w:rsidR="00904230">
        <w:rPr>
          <w:color w:val="231F20"/>
          <w:spacing w:val="-4"/>
        </w:rPr>
        <w:t xml:space="preserve"> </w:t>
      </w:r>
      <w:r w:rsidR="00904230">
        <w:rPr>
          <w:color w:val="231F20"/>
        </w:rPr>
        <w:t>Anytus</w:t>
      </w:r>
      <w:r w:rsidR="00904230">
        <w:rPr>
          <w:color w:val="231F20"/>
          <w:spacing w:val="-3"/>
        </w:rPr>
        <w:t xml:space="preserve"> </w:t>
      </w:r>
      <w:r w:rsidR="00904230">
        <w:rPr>
          <w:color w:val="231F20"/>
        </w:rPr>
        <w:t>harm</w:t>
      </w:r>
      <w:r w:rsidR="00904230">
        <w:rPr>
          <w:color w:val="231F20"/>
          <w:spacing w:val="-4"/>
        </w:rPr>
        <w:t xml:space="preserve"> </w:t>
      </w:r>
      <w:r w:rsidR="00904230">
        <w:rPr>
          <w:color w:val="231F20"/>
        </w:rPr>
        <w:t>me;</w:t>
      </w:r>
      <w:r w:rsidR="00904230">
        <w:rPr>
          <w:color w:val="231F20"/>
          <w:spacing w:val="-4"/>
        </w:rPr>
        <w:t xml:space="preserve"> </w:t>
      </w:r>
      <w:r w:rsidR="00904230">
        <w:rPr>
          <w:color w:val="231F20"/>
        </w:rPr>
        <w:t>nor</w:t>
      </w:r>
      <w:r w:rsidR="00904230">
        <w:rPr>
          <w:color w:val="231F20"/>
          <w:spacing w:val="-4"/>
        </w:rPr>
        <w:t xml:space="preserve"> </w:t>
      </w:r>
      <w:r w:rsidR="00904230">
        <w:rPr>
          <w:color w:val="231F20"/>
        </w:rPr>
        <w:t>have</w:t>
      </w:r>
      <w:r>
        <w:rPr>
          <w:color w:val="231F20"/>
        </w:rPr>
        <w:t xml:space="preserve"> </w:t>
      </w:r>
      <w:r w:rsidR="00904230">
        <w:rPr>
          <w:color w:val="231F20"/>
        </w:rPr>
        <w:t xml:space="preserve">they the power; for I do not think that it is possible for a better man to be injured by a worse. </w:t>
      </w:r>
      <w:r w:rsidR="00904230">
        <w:rPr>
          <w:color w:val="231F20"/>
          <w:spacing w:val="-3"/>
        </w:rPr>
        <w:t xml:space="preserve">He </w:t>
      </w:r>
      <w:r w:rsidR="00904230">
        <w:rPr>
          <w:color w:val="231F20"/>
        </w:rPr>
        <w:t xml:space="preserve">may perhaps have me condemned to death, or banished, or deprived of civil rights; and he or others may perhaps consider these as mighty evils; I, </w:t>
      </w:r>
      <w:r w:rsidR="00904230">
        <w:rPr>
          <w:color w:val="231F20"/>
          <w:spacing w:val="-3"/>
        </w:rPr>
        <w:t xml:space="preserve">however, </w:t>
      </w:r>
      <w:r w:rsidR="00904230">
        <w:rPr>
          <w:color w:val="231F20"/>
        </w:rPr>
        <w:t xml:space="preserve">do not consider them so, but that it is much more so to do what he is now doing, to endeavor to put a man to death </w:t>
      </w:r>
      <w:r w:rsidR="00904230">
        <w:rPr>
          <w:color w:val="231F20"/>
          <w:spacing w:val="-4"/>
        </w:rPr>
        <w:t xml:space="preserve">unjustly. </w:t>
      </w:r>
      <w:r w:rsidR="00904230">
        <w:rPr>
          <w:color w:val="231F20"/>
          <w:spacing w:val="-7"/>
        </w:rPr>
        <w:t xml:space="preserve">Now, </w:t>
      </w:r>
      <w:r w:rsidR="00904230">
        <w:rPr>
          <w:color w:val="231F20"/>
        </w:rPr>
        <w:t xml:space="preserve">therefore, O Athenians! I am far from making a defense on </w:t>
      </w:r>
      <w:r w:rsidR="00904230">
        <w:rPr>
          <w:color w:val="231F20"/>
          <w:spacing w:val="-3"/>
        </w:rPr>
        <w:t xml:space="preserve">my </w:t>
      </w:r>
      <w:r w:rsidR="00904230">
        <w:rPr>
          <w:color w:val="231F20"/>
        </w:rPr>
        <w:t xml:space="preserve">behalf, as </w:t>
      </w:r>
      <w:r w:rsidR="00904230">
        <w:rPr>
          <w:color w:val="231F20"/>
          <w:spacing w:val="-3"/>
        </w:rPr>
        <w:t xml:space="preserve">any </w:t>
      </w:r>
      <w:r w:rsidR="00904230">
        <w:rPr>
          <w:color w:val="231F20"/>
        </w:rPr>
        <w:t xml:space="preserve">one might think, but I do so on your own behalf, lest by condemning me you should offend </w:t>
      </w:r>
      <w:r w:rsidR="00904230">
        <w:rPr>
          <w:color w:val="231F20"/>
          <w:spacing w:val="-3"/>
        </w:rPr>
        <w:t xml:space="preserve">at </w:t>
      </w:r>
      <w:r w:rsidR="00904230">
        <w:rPr>
          <w:color w:val="231F20"/>
        </w:rPr>
        <w:t xml:space="preserve">all with respect to the gift of the deity to you. </w:t>
      </w:r>
      <w:r w:rsidR="00904230">
        <w:rPr>
          <w:color w:val="231F20"/>
          <w:spacing w:val="-6"/>
        </w:rPr>
        <w:t xml:space="preserve">For, </w:t>
      </w:r>
      <w:r w:rsidR="00904230">
        <w:rPr>
          <w:color w:val="231F20"/>
        </w:rPr>
        <w:t xml:space="preserve">if you should put me to death, you will not easily find such </w:t>
      </w:r>
      <w:r w:rsidR="00904230">
        <w:rPr>
          <w:color w:val="231F20"/>
          <w:spacing w:val="-3"/>
        </w:rPr>
        <w:t xml:space="preserve">another, </w:t>
      </w:r>
      <w:r w:rsidR="00904230">
        <w:rPr>
          <w:color w:val="231F20"/>
        </w:rPr>
        <w:t xml:space="preserve">though it may be ridiculous to say so, altogether attached by the deity to this city as to a powerful and generous horse, somewhat sluggish from his size, and requiring to be roused by a gad-fly; so the deity appears to have united me, being such a person as I am, to the </w:t>
      </w:r>
      <w:r w:rsidR="00904230">
        <w:rPr>
          <w:color w:val="231F20"/>
          <w:spacing w:val="-4"/>
        </w:rPr>
        <w:t xml:space="preserve">city, </w:t>
      </w:r>
      <w:r w:rsidR="00904230">
        <w:rPr>
          <w:color w:val="231F20"/>
        </w:rPr>
        <w:t xml:space="preserve">that I may rouse you, and persuade and </w:t>
      </w:r>
      <w:r w:rsidR="00904230">
        <w:rPr>
          <w:color w:val="231F20"/>
          <w:spacing w:val="-3"/>
        </w:rPr>
        <w:t xml:space="preserve">reprove </w:t>
      </w:r>
      <w:r w:rsidR="00904230">
        <w:rPr>
          <w:color w:val="231F20"/>
        </w:rPr>
        <w:t xml:space="preserve">every one of you, nor ever cease besetting you throughout the whole </w:t>
      </w:r>
      <w:r w:rsidR="00904230">
        <w:rPr>
          <w:color w:val="231F20"/>
          <w:spacing w:val="-6"/>
        </w:rPr>
        <w:t xml:space="preserve">day. </w:t>
      </w:r>
      <w:r w:rsidR="00904230">
        <w:rPr>
          <w:color w:val="231F20"/>
        </w:rPr>
        <w:t xml:space="preserve">Such another man, O Athenians! will not easily be found; therefore, if you will take </w:t>
      </w:r>
      <w:r w:rsidR="00904230">
        <w:rPr>
          <w:color w:val="231F20"/>
          <w:spacing w:val="-3"/>
        </w:rPr>
        <w:t xml:space="preserve">my </w:t>
      </w:r>
      <w:r w:rsidR="00904230">
        <w:rPr>
          <w:color w:val="231F20"/>
        </w:rPr>
        <w:t xml:space="preserve">advice, you will spare me. But you, perhaps, being irritated like drowsy persons who are roused from sleep, will strike me, and, yielding to Anytus, will unthinkingly condemn me to death; and then you will </w:t>
      </w:r>
      <w:r w:rsidR="00904230">
        <w:rPr>
          <w:color w:val="231F20"/>
        </w:rPr>
        <w:lastRenderedPageBreak/>
        <w:t xml:space="preserve">pass the rest of your life in sleep, unless the </w:t>
      </w:r>
      <w:r w:rsidR="00904230">
        <w:rPr>
          <w:color w:val="231F20"/>
          <w:spacing w:val="-4"/>
        </w:rPr>
        <w:t xml:space="preserve">deity, </w:t>
      </w:r>
      <w:r w:rsidR="00904230">
        <w:rPr>
          <w:color w:val="231F20"/>
        </w:rPr>
        <w:t xml:space="preserve">caring for you, should send someone else to you. But that I am a person who has been given by the deity to this </w:t>
      </w:r>
      <w:r w:rsidR="00904230">
        <w:rPr>
          <w:color w:val="231F20"/>
          <w:spacing w:val="-4"/>
        </w:rPr>
        <w:t xml:space="preserve">city, </w:t>
      </w:r>
      <w:r w:rsidR="00904230">
        <w:rPr>
          <w:color w:val="231F20"/>
        </w:rPr>
        <w:t>you may discern from hence; for it is not like the ordinary conduct of</w:t>
      </w:r>
      <w:r w:rsidR="00904230">
        <w:rPr>
          <w:color w:val="231F20"/>
          <w:spacing w:val="-4"/>
        </w:rPr>
        <w:t xml:space="preserve"> </w:t>
      </w:r>
      <w:r w:rsidR="00904230">
        <w:rPr>
          <w:color w:val="231F20"/>
        </w:rPr>
        <w:t>men,</w:t>
      </w:r>
      <w:r w:rsidR="00904230">
        <w:rPr>
          <w:color w:val="231F20"/>
          <w:spacing w:val="-3"/>
        </w:rPr>
        <w:t xml:space="preserve"> </w:t>
      </w:r>
      <w:r w:rsidR="00904230">
        <w:rPr>
          <w:color w:val="231F20"/>
        </w:rPr>
        <w:t>that</w:t>
      </w:r>
      <w:r w:rsidR="00904230">
        <w:rPr>
          <w:color w:val="231F20"/>
          <w:spacing w:val="-3"/>
        </w:rPr>
        <w:t xml:space="preserve"> </w:t>
      </w:r>
      <w:r w:rsidR="00904230">
        <w:rPr>
          <w:color w:val="231F20"/>
        </w:rPr>
        <w:t>I</w:t>
      </w:r>
      <w:r w:rsidR="00904230">
        <w:rPr>
          <w:color w:val="231F20"/>
          <w:spacing w:val="-4"/>
        </w:rPr>
        <w:t xml:space="preserve"> </w:t>
      </w:r>
      <w:r w:rsidR="00904230">
        <w:rPr>
          <w:color w:val="231F20"/>
        </w:rPr>
        <w:t>should</w:t>
      </w:r>
      <w:r w:rsidR="00904230">
        <w:rPr>
          <w:color w:val="231F20"/>
          <w:spacing w:val="-3"/>
        </w:rPr>
        <w:t xml:space="preserve"> </w:t>
      </w:r>
      <w:r w:rsidR="00904230">
        <w:rPr>
          <w:color w:val="231F20"/>
        </w:rPr>
        <w:t>have</w:t>
      </w:r>
      <w:r w:rsidR="00904230">
        <w:rPr>
          <w:color w:val="231F20"/>
          <w:spacing w:val="-3"/>
        </w:rPr>
        <w:t xml:space="preserve"> </w:t>
      </w:r>
      <w:r w:rsidR="00904230">
        <w:rPr>
          <w:color w:val="231F20"/>
        </w:rPr>
        <w:t>neglected</w:t>
      </w:r>
      <w:r w:rsidR="00904230">
        <w:rPr>
          <w:color w:val="231F20"/>
          <w:spacing w:val="-4"/>
        </w:rPr>
        <w:t xml:space="preserve"> </w:t>
      </w:r>
      <w:r w:rsidR="00904230">
        <w:rPr>
          <w:color w:val="231F20"/>
        </w:rPr>
        <w:t>all</w:t>
      </w:r>
      <w:r w:rsidR="00904230">
        <w:rPr>
          <w:color w:val="231F20"/>
          <w:spacing w:val="-3"/>
        </w:rPr>
        <w:t xml:space="preserve"> my </w:t>
      </w:r>
      <w:r w:rsidR="00904230">
        <w:rPr>
          <w:color w:val="231F20"/>
        </w:rPr>
        <w:t>own</w:t>
      </w:r>
      <w:r w:rsidR="00904230">
        <w:rPr>
          <w:color w:val="231F20"/>
          <w:spacing w:val="-4"/>
        </w:rPr>
        <w:t xml:space="preserve"> </w:t>
      </w:r>
      <w:r w:rsidR="00904230">
        <w:rPr>
          <w:color w:val="231F20"/>
        </w:rPr>
        <w:t>affairs,</w:t>
      </w:r>
      <w:r w:rsidR="00904230">
        <w:rPr>
          <w:color w:val="231F20"/>
          <w:spacing w:val="-3"/>
        </w:rPr>
        <w:t xml:space="preserve"> </w:t>
      </w:r>
      <w:r w:rsidR="00904230">
        <w:rPr>
          <w:color w:val="231F20"/>
        </w:rPr>
        <w:t>and</w:t>
      </w:r>
      <w:r w:rsidR="00904230">
        <w:rPr>
          <w:color w:val="231F20"/>
          <w:spacing w:val="-3"/>
        </w:rPr>
        <w:t xml:space="preserve"> </w:t>
      </w:r>
      <w:r w:rsidR="00904230">
        <w:rPr>
          <w:color w:val="231F20"/>
        </w:rPr>
        <w:t>suffered</w:t>
      </w:r>
      <w:r w:rsidR="00904230">
        <w:rPr>
          <w:color w:val="231F20"/>
          <w:spacing w:val="-4"/>
        </w:rPr>
        <w:t xml:space="preserve"> </w:t>
      </w:r>
      <w:r w:rsidR="00904230">
        <w:rPr>
          <w:color w:val="231F20"/>
          <w:spacing w:val="-3"/>
        </w:rPr>
        <w:t xml:space="preserve">my </w:t>
      </w:r>
      <w:r w:rsidR="00904230">
        <w:rPr>
          <w:color w:val="231F20"/>
        </w:rPr>
        <w:t>private</w:t>
      </w:r>
      <w:r w:rsidR="00904230">
        <w:rPr>
          <w:color w:val="231F20"/>
          <w:spacing w:val="-3"/>
        </w:rPr>
        <w:t xml:space="preserve"> </w:t>
      </w:r>
      <w:r w:rsidR="00904230">
        <w:rPr>
          <w:color w:val="231F20"/>
        </w:rPr>
        <w:t>interest</w:t>
      </w:r>
      <w:r w:rsidR="00904230">
        <w:rPr>
          <w:color w:val="231F20"/>
          <w:spacing w:val="-3"/>
        </w:rPr>
        <w:t xml:space="preserve"> </w:t>
      </w:r>
      <w:r w:rsidR="00904230">
        <w:rPr>
          <w:color w:val="231F20"/>
        </w:rPr>
        <w:t>to</w:t>
      </w:r>
      <w:r w:rsidR="00904230">
        <w:rPr>
          <w:color w:val="231F20"/>
          <w:spacing w:val="-4"/>
        </w:rPr>
        <w:t xml:space="preserve"> </w:t>
      </w:r>
      <w:r w:rsidR="00904230">
        <w:rPr>
          <w:color w:val="231F20"/>
        </w:rPr>
        <w:t>be</w:t>
      </w:r>
      <w:r w:rsidR="00904230">
        <w:rPr>
          <w:color w:val="231F20"/>
          <w:spacing w:val="-3"/>
        </w:rPr>
        <w:t xml:space="preserve"> </w:t>
      </w:r>
      <w:r w:rsidR="00904230">
        <w:rPr>
          <w:color w:val="231F20"/>
        </w:rPr>
        <w:t>neglected</w:t>
      </w:r>
      <w:r w:rsidR="00904230">
        <w:rPr>
          <w:color w:val="231F20"/>
          <w:spacing w:val="-3"/>
        </w:rPr>
        <w:t xml:space="preserve"> </w:t>
      </w:r>
      <w:r w:rsidR="00904230">
        <w:rPr>
          <w:color w:val="231F20"/>
        </w:rPr>
        <w:t>for</w:t>
      </w:r>
      <w:r w:rsidR="00904230">
        <w:rPr>
          <w:color w:val="231F20"/>
          <w:spacing w:val="-4"/>
        </w:rPr>
        <w:t xml:space="preserve"> </w:t>
      </w:r>
      <w:r w:rsidR="00904230">
        <w:rPr>
          <w:color w:val="231F20"/>
        </w:rPr>
        <w:t>so</w:t>
      </w:r>
      <w:r w:rsidR="00904230">
        <w:rPr>
          <w:color w:val="231F20"/>
          <w:spacing w:val="-3"/>
        </w:rPr>
        <w:t xml:space="preserve"> many </w:t>
      </w:r>
      <w:r w:rsidR="00904230">
        <w:rPr>
          <w:color w:val="231F20"/>
        </w:rPr>
        <w:t xml:space="preserve">years, and that I should constantly attend to your concerns, addressing myself to each of you </w:t>
      </w:r>
      <w:r w:rsidR="00904230">
        <w:rPr>
          <w:color w:val="231F20"/>
          <w:spacing w:val="-3"/>
        </w:rPr>
        <w:t xml:space="preserve">separately, </w:t>
      </w:r>
      <w:r w:rsidR="00904230">
        <w:rPr>
          <w:color w:val="231F20"/>
        </w:rPr>
        <w:t>like a fa</w:t>
      </w:r>
      <w:r w:rsidR="00904230">
        <w:rPr>
          <w:color w:val="231F20"/>
          <w:spacing w:val="-3"/>
        </w:rPr>
        <w:t xml:space="preserve">ther, </w:t>
      </w:r>
      <w:r w:rsidR="00904230">
        <w:rPr>
          <w:color w:val="231F20"/>
        </w:rPr>
        <w:t xml:space="preserve">or elder </w:t>
      </w:r>
      <w:r w:rsidR="00904230">
        <w:rPr>
          <w:color w:val="231F20"/>
          <w:spacing w:val="-3"/>
        </w:rPr>
        <w:t xml:space="preserve">brother, </w:t>
      </w:r>
      <w:r w:rsidR="00904230">
        <w:rPr>
          <w:color w:val="231F20"/>
        </w:rPr>
        <w:t xml:space="preserve">persuading you to the pursuit of virtue. And if I had derived </w:t>
      </w:r>
      <w:r w:rsidR="00904230">
        <w:rPr>
          <w:color w:val="231F20"/>
          <w:spacing w:val="-3"/>
        </w:rPr>
        <w:t xml:space="preserve">any </w:t>
      </w:r>
      <w:r w:rsidR="00904230">
        <w:rPr>
          <w:color w:val="231F20"/>
        </w:rPr>
        <w:t xml:space="preserve">profit from this course, and had received pay for </w:t>
      </w:r>
      <w:r w:rsidR="00904230">
        <w:rPr>
          <w:color w:val="231F20"/>
          <w:spacing w:val="-3"/>
        </w:rPr>
        <w:t xml:space="preserve">my </w:t>
      </w:r>
      <w:r w:rsidR="00904230">
        <w:rPr>
          <w:color w:val="231F20"/>
        </w:rPr>
        <w:t xml:space="preserve">exhortations, there would have been some reason for </w:t>
      </w:r>
      <w:r w:rsidR="00904230">
        <w:rPr>
          <w:color w:val="231F20"/>
          <w:spacing w:val="-3"/>
        </w:rPr>
        <w:t xml:space="preserve">my </w:t>
      </w:r>
      <w:r w:rsidR="00904230">
        <w:rPr>
          <w:color w:val="231F20"/>
        </w:rPr>
        <w:t xml:space="preserve">conduct; but now you see </w:t>
      </w:r>
      <w:r w:rsidR="00904230">
        <w:rPr>
          <w:color w:val="231F20"/>
          <w:spacing w:val="-3"/>
        </w:rPr>
        <w:t>your</w:t>
      </w:r>
      <w:r w:rsidR="00904230">
        <w:rPr>
          <w:color w:val="231F20"/>
        </w:rPr>
        <w:t>selves</w:t>
      </w:r>
      <w:r w:rsidR="00904230">
        <w:rPr>
          <w:color w:val="231F20"/>
          <w:spacing w:val="-4"/>
        </w:rPr>
        <w:t xml:space="preserve"> </w:t>
      </w:r>
      <w:r w:rsidR="00904230">
        <w:rPr>
          <w:color w:val="231F20"/>
        </w:rPr>
        <w:t>that</w:t>
      </w:r>
      <w:r w:rsidR="00904230">
        <w:rPr>
          <w:color w:val="231F20"/>
          <w:spacing w:val="-3"/>
        </w:rPr>
        <w:t xml:space="preserve"> my </w:t>
      </w:r>
      <w:r w:rsidR="00904230">
        <w:rPr>
          <w:color w:val="231F20"/>
        </w:rPr>
        <w:t>accusers,</w:t>
      </w:r>
      <w:r w:rsidR="00904230">
        <w:rPr>
          <w:color w:val="231F20"/>
          <w:spacing w:val="-3"/>
        </w:rPr>
        <w:t xml:space="preserve"> </w:t>
      </w:r>
      <w:r w:rsidR="00904230">
        <w:rPr>
          <w:color w:val="231F20"/>
        </w:rPr>
        <w:t>who</w:t>
      </w:r>
      <w:r w:rsidR="00904230">
        <w:rPr>
          <w:color w:val="231F20"/>
          <w:spacing w:val="-3"/>
        </w:rPr>
        <w:t xml:space="preserve"> </w:t>
      </w:r>
      <w:r w:rsidR="00904230">
        <w:rPr>
          <w:color w:val="231F20"/>
        </w:rPr>
        <w:t>have</w:t>
      </w:r>
      <w:r w:rsidR="00904230">
        <w:rPr>
          <w:color w:val="231F20"/>
          <w:spacing w:val="-3"/>
        </w:rPr>
        <w:t xml:space="preserve"> </w:t>
      </w:r>
      <w:r w:rsidR="00904230">
        <w:rPr>
          <w:color w:val="231F20"/>
        </w:rPr>
        <w:t>so</w:t>
      </w:r>
      <w:r w:rsidR="00904230">
        <w:rPr>
          <w:color w:val="231F20"/>
          <w:spacing w:val="-3"/>
        </w:rPr>
        <w:t xml:space="preserve"> </w:t>
      </w:r>
      <w:r w:rsidR="00904230">
        <w:rPr>
          <w:color w:val="231F20"/>
        </w:rPr>
        <w:t>shamelessly</w:t>
      </w:r>
      <w:r w:rsidR="00904230">
        <w:rPr>
          <w:color w:val="231F20"/>
          <w:spacing w:val="-4"/>
        </w:rPr>
        <w:t xml:space="preserve"> </w:t>
      </w:r>
      <w:r w:rsidR="00904230">
        <w:rPr>
          <w:color w:val="231F20"/>
        </w:rPr>
        <w:t>calumniated</w:t>
      </w:r>
      <w:r w:rsidR="00904230">
        <w:rPr>
          <w:color w:val="231F20"/>
          <w:spacing w:val="-3"/>
        </w:rPr>
        <w:t xml:space="preserve"> </w:t>
      </w:r>
      <w:r w:rsidR="00904230">
        <w:rPr>
          <w:color w:val="231F20"/>
        </w:rPr>
        <w:t>me</w:t>
      </w:r>
      <w:r w:rsidR="00904230">
        <w:rPr>
          <w:color w:val="231F20"/>
          <w:spacing w:val="-3"/>
        </w:rPr>
        <w:t xml:space="preserve"> </w:t>
      </w:r>
      <w:r w:rsidR="00904230">
        <w:rPr>
          <w:color w:val="231F20"/>
        </w:rPr>
        <w:t>in</w:t>
      </w:r>
      <w:r w:rsidR="00904230">
        <w:rPr>
          <w:color w:val="231F20"/>
          <w:spacing w:val="-3"/>
        </w:rPr>
        <w:t xml:space="preserve"> </w:t>
      </w:r>
      <w:r w:rsidR="00904230">
        <w:rPr>
          <w:color w:val="231F20"/>
        </w:rPr>
        <w:t>everything</w:t>
      </w:r>
      <w:r w:rsidR="00904230">
        <w:rPr>
          <w:color w:val="231F20"/>
          <w:spacing w:val="-3"/>
        </w:rPr>
        <w:t xml:space="preserve"> </w:t>
      </w:r>
      <w:r w:rsidR="00904230">
        <w:rPr>
          <w:color w:val="231F20"/>
        </w:rPr>
        <w:t>else,</w:t>
      </w:r>
      <w:r w:rsidR="00904230">
        <w:rPr>
          <w:color w:val="231F20"/>
          <w:spacing w:val="-3"/>
        </w:rPr>
        <w:t xml:space="preserve"> </w:t>
      </w:r>
      <w:r w:rsidR="00904230">
        <w:rPr>
          <w:color w:val="231F20"/>
        </w:rPr>
        <w:t>have</w:t>
      </w:r>
      <w:r w:rsidR="00904230">
        <w:rPr>
          <w:color w:val="231F20"/>
          <w:spacing w:val="-3"/>
        </w:rPr>
        <w:t xml:space="preserve"> </w:t>
      </w:r>
      <w:r w:rsidR="00904230">
        <w:rPr>
          <w:color w:val="231F20"/>
        </w:rPr>
        <w:t>not</w:t>
      </w:r>
      <w:r w:rsidR="00904230">
        <w:rPr>
          <w:color w:val="231F20"/>
          <w:spacing w:val="-3"/>
        </w:rPr>
        <w:t xml:space="preserve"> </w:t>
      </w:r>
      <w:r w:rsidR="00904230">
        <w:rPr>
          <w:color w:val="231F20"/>
        </w:rPr>
        <w:t>had</w:t>
      </w:r>
      <w:r w:rsidR="00904230">
        <w:rPr>
          <w:color w:val="231F20"/>
          <w:spacing w:val="-4"/>
        </w:rPr>
        <w:t xml:space="preserve"> </w:t>
      </w:r>
      <w:r w:rsidR="00904230">
        <w:rPr>
          <w:color w:val="231F20"/>
        </w:rPr>
        <w:t>the</w:t>
      </w:r>
      <w:r w:rsidR="00904230">
        <w:rPr>
          <w:color w:val="231F20"/>
          <w:spacing w:val="-3"/>
        </w:rPr>
        <w:t xml:space="preserve"> </w:t>
      </w:r>
      <w:r w:rsidR="00904230">
        <w:rPr>
          <w:color w:val="231F20"/>
        </w:rPr>
        <w:t>impudence</w:t>
      </w:r>
      <w:r w:rsidR="00904230">
        <w:rPr>
          <w:color w:val="231F20"/>
          <w:spacing w:val="-3"/>
        </w:rPr>
        <w:t xml:space="preserve"> </w:t>
      </w:r>
      <w:r w:rsidR="00904230">
        <w:rPr>
          <w:color w:val="231F20"/>
        </w:rPr>
        <w:t>to charge</w:t>
      </w:r>
      <w:r w:rsidR="00904230">
        <w:rPr>
          <w:color w:val="231F20"/>
          <w:spacing w:val="-4"/>
        </w:rPr>
        <w:t xml:space="preserve"> </w:t>
      </w:r>
      <w:r w:rsidR="00904230">
        <w:rPr>
          <w:color w:val="231F20"/>
        </w:rPr>
        <w:t>me</w:t>
      </w:r>
      <w:r w:rsidR="00904230">
        <w:rPr>
          <w:color w:val="231F20"/>
          <w:spacing w:val="-3"/>
        </w:rPr>
        <w:t xml:space="preserve"> </w:t>
      </w:r>
      <w:r w:rsidR="00904230">
        <w:rPr>
          <w:color w:val="231F20"/>
        </w:rPr>
        <w:t>with</w:t>
      </w:r>
      <w:r w:rsidR="00904230">
        <w:rPr>
          <w:color w:val="231F20"/>
          <w:spacing w:val="-3"/>
        </w:rPr>
        <w:t xml:space="preserve"> </w:t>
      </w:r>
      <w:r w:rsidR="00904230">
        <w:rPr>
          <w:color w:val="231F20"/>
        </w:rPr>
        <w:t>this,</w:t>
      </w:r>
      <w:r w:rsidR="00904230">
        <w:rPr>
          <w:color w:val="231F20"/>
          <w:spacing w:val="-3"/>
        </w:rPr>
        <w:t xml:space="preserve"> </w:t>
      </w:r>
      <w:r w:rsidR="00904230">
        <w:rPr>
          <w:color w:val="231F20"/>
        </w:rPr>
        <w:t>and</w:t>
      </w:r>
      <w:r w:rsidR="00904230">
        <w:rPr>
          <w:color w:val="231F20"/>
          <w:spacing w:val="-3"/>
        </w:rPr>
        <w:t xml:space="preserve"> </w:t>
      </w:r>
      <w:r w:rsidR="00904230">
        <w:rPr>
          <w:color w:val="231F20"/>
        </w:rPr>
        <w:t>to</w:t>
      </w:r>
      <w:r w:rsidR="00904230">
        <w:rPr>
          <w:color w:val="231F20"/>
          <w:spacing w:val="-3"/>
        </w:rPr>
        <w:t xml:space="preserve"> </w:t>
      </w:r>
      <w:r w:rsidR="00904230">
        <w:rPr>
          <w:color w:val="231F20"/>
        </w:rPr>
        <w:t>bring</w:t>
      </w:r>
      <w:r w:rsidR="00904230">
        <w:rPr>
          <w:color w:val="231F20"/>
          <w:spacing w:val="-4"/>
        </w:rPr>
        <w:t xml:space="preserve"> </w:t>
      </w:r>
      <w:r w:rsidR="00904230">
        <w:rPr>
          <w:color w:val="231F20"/>
        </w:rPr>
        <w:t>witnesses</w:t>
      </w:r>
      <w:r w:rsidR="00904230">
        <w:rPr>
          <w:color w:val="231F20"/>
          <w:spacing w:val="-3"/>
        </w:rPr>
        <w:t xml:space="preserve"> </w:t>
      </w:r>
      <w:r w:rsidR="00904230">
        <w:rPr>
          <w:color w:val="231F20"/>
        </w:rPr>
        <w:t>to</w:t>
      </w:r>
      <w:r w:rsidR="00904230">
        <w:rPr>
          <w:color w:val="231F20"/>
          <w:spacing w:val="-3"/>
        </w:rPr>
        <w:t xml:space="preserve"> prove </w:t>
      </w:r>
      <w:r w:rsidR="00904230">
        <w:rPr>
          <w:color w:val="231F20"/>
        </w:rPr>
        <w:t>that</w:t>
      </w:r>
      <w:r w:rsidR="00904230">
        <w:rPr>
          <w:color w:val="231F20"/>
          <w:spacing w:val="-3"/>
        </w:rPr>
        <w:t xml:space="preserve"> </w:t>
      </w:r>
      <w:r w:rsidR="00904230">
        <w:rPr>
          <w:color w:val="231F20"/>
        </w:rPr>
        <w:t>I</w:t>
      </w:r>
      <w:r w:rsidR="00904230">
        <w:rPr>
          <w:color w:val="231F20"/>
          <w:spacing w:val="-3"/>
        </w:rPr>
        <w:t xml:space="preserve"> </w:t>
      </w:r>
      <w:r w:rsidR="00904230">
        <w:rPr>
          <w:color w:val="231F20"/>
        </w:rPr>
        <w:t>ever</w:t>
      </w:r>
      <w:r w:rsidR="00904230">
        <w:rPr>
          <w:color w:val="231F20"/>
          <w:spacing w:val="-3"/>
        </w:rPr>
        <w:t xml:space="preserve"> </w:t>
      </w:r>
      <w:r w:rsidR="00904230">
        <w:rPr>
          <w:color w:val="231F20"/>
        </w:rPr>
        <w:t>either</w:t>
      </w:r>
      <w:r w:rsidR="00904230">
        <w:rPr>
          <w:color w:val="231F20"/>
          <w:spacing w:val="-4"/>
        </w:rPr>
        <w:t xml:space="preserve"> </w:t>
      </w:r>
      <w:r w:rsidR="00904230">
        <w:rPr>
          <w:color w:val="231F20"/>
        </w:rPr>
        <w:t>exacted</w:t>
      </w:r>
      <w:r w:rsidR="00904230">
        <w:rPr>
          <w:color w:val="231F20"/>
          <w:spacing w:val="-3"/>
        </w:rPr>
        <w:t xml:space="preserve"> </w:t>
      </w:r>
      <w:r w:rsidR="00904230">
        <w:rPr>
          <w:color w:val="231F20"/>
        </w:rPr>
        <w:t>or</w:t>
      </w:r>
      <w:r w:rsidR="00904230">
        <w:rPr>
          <w:color w:val="231F20"/>
          <w:spacing w:val="-3"/>
        </w:rPr>
        <w:t xml:space="preserve"> </w:t>
      </w:r>
      <w:r w:rsidR="00904230">
        <w:rPr>
          <w:color w:val="231F20"/>
        </w:rPr>
        <w:t>demanded</w:t>
      </w:r>
      <w:r w:rsidR="00904230">
        <w:rPr>
          <w:color w:val="231F20"/>
          <w:spacing w:val="-3"/>
        </w:rPr>
        <w:t xml:space="preserve"> any </w:t>
      </w:r>
      <w:r w:rsidR="00904230">
        <w:rPr>
          <w:color w:val="231F20"/>
        </w:rPr>
        <w:t>reward.</w:t>
      </w:r>
      <w:r w:rsidR="00904230">
        <w:rPr>
          <w:color w:val="231F20"/>
          <w:spacing w:val="-3"/>
        </w:rPr>
        <w:t xml:space="preserve"> </w:t>
      </w:r>
      <w:r w:rsidR="00904230">
        <w:rPr>
          <w:color w:val="231F20"/>
        </w:rPr>
        <w:t>And</w:t>
      </w:r>
      <w:r w:rsidR="00904230">
        <w:rPr>
          <w:color w:val="231F20"/>
          <w:spacing w:val="-4"/>
        </w:rPr>
        <w:t xml:space="preserve"> </w:t>
      </w:r>
      <w:r w:rsidR="00904230">
        <w:rPr>
          <w:color w:val="231F20"/>
        </w:rPr>
        <w:t>I</w:t>
      </w:r>
      <w:r w:rsidR="00904230">
        <w:rPr>
          <w:color w:val="231F20"/>
          <w:spacing w:val="-3"/>
        </w:rPr>
        <w:t xml:space="preserve"> </w:t>
      </w:r>
      <w:r w:rsidR="00904230">
        <w:rPr>
          <w:color w:val="231F20"/>
        </w:rPr>
        <w:t xml:space="preserve">think I produce a sufficient proof that I speak the truth, </w:t>
      </w:r>
      <w:r w:rsidR="00904230">
        <w:rPr>
          <w:color w:val="231F20"/>
          <w:spacing w:val="-4"/>
        </w:rPr>
        <w:t xml:space="preserve">namely, </w:t>
      </w:r>
      <w:r w:rsidR="00904230">
        <w:rPr>
          <w:color w:val="231F20"/>
          <w:spacing w:val="-3"/>
        </w:rPr>
        <w:t>my</w:t>
      </w:r>
      <w:r w:rsidR="00904230">
        <w:rPr>
          <w:color w:val="231F20"/>
          <w:spacing w:val="-1"/>
        </w:rPr>
        <w:t xml:space="preserve"> </w:t>
      </w:r>
      <w:r w:rsidR="00904230">
        <w:rPr>
          <w:color w:val="231F20"/>
          <w:spacing w:val="-3"/>
        </w:rPr>
        <w:t>poverty.</w:t>
      </w:r>
    </w:p>
    <w:p w:rsidR="00586169" w:rsidRDefault="00586169" w:rsidP="00586169">
      <w:pPr>
        <w:pStyle w:val="Body"/>
      </w:pPr>
    </w:p>
    <w:p w:rsidR="00904230" w:rsidRDefault="00904230" w:rsidP="007B7D72">
      <w:pPr>
        <w:pStyle w:val="Heading4"/>
      </w:pPr>
      <w:r>
        <w:t>“Why I Teach But Do Not Engage In Political Life”</w:t>
      </w:r>
    </w:p>
    <w:p w:rsidR="00904230" w:rsidRDefault="007B7D72" w:rsidP="007B7D72">
      <w:pPr>
        <w:pStyle w:val="Body"/>
      </w:pPr>
      <w:r>
        <w:t xml:space="preserve">19. </w:t>
      </w:r>
      <w:r w:rsidR="00904230">
        <w:t xml:space="preserve">Perhaps, </w:t>
      </w:r>
      <w:r w:rsidR="00904230">
        <w:rPr>
          <w:spacing w:val="-3"/>
        </w:rPr>
        <w:t xml:space="preserve">however, </w:t>
      </w:r>
      <w:r w:rsidR="00904230">
        <w:t xml:space="preserve">it may appear absurd that I, going about, thus advise you in private and make myself </w:t>
      </w:r>
      <w:r w:rsidR="00904230">
        <w:rPr>
          <w:spacing w:val="-5"/>
        </w:rPr>
        <w:t xml:space="preserve">busy, </w:t>
      </w:r>
      <w:r w:rsidR="00904230">
        <w:t xml:space="preserve">but never venture to present myself in public before your assemblies and give advice to the </w:t>
      </w:r>
      <w:r w:rsidR="00904230">
        <w:rPr>
          <w:spacing w:val="-4"/>
        </w:rPr>
        <w:t xml:space="preserve">city. </w:t>
      </w:r>
      <w:r w:rsidR="00904230">
        <w:t xml:space="preserve">The cause of this is that which you have often and in </w:t>
      </w:r>
      <w:r w:rsidR="00904230">
        <w:rPr>
          <w:spacing w:val="-3"/>
        </w:rPr>
        <w:t xml:space="preserve">many </w:t>
      </w:r>
      <w:r w:rsidR="00904230">
        <w:t xml:space="preserve">places heard me mention; because I am moved by a certain divine and spiritual influence, which also Meletus, through mockery, has set out in the indictment. This began with me from childhood, being a kind of voice which, when present, always diverts me from what I am about to </w:t>
      </w:r>
      <w:r w:rsidR="00904230">
        <w:rPr>
          <w:spacing w:val="-3"/>
        </w:rPr>
        <w:t xml:space="preserve">do, </w:t>
      </w:r>
      <w:r w:rsidR="00904230">
        <w:t>but never</w:t>
      </w:r>
      <w:r w:rsidR="00904230">
        <w:rPr>
          <w:spacing w:val="-4"/>
        </w:rPr>
        <w:t xml:space="preserve"> </w:t>
      </w:r>
      <w:r w:rsidR="00904230">
        <w:t>urges</w:t>
      </w:r>
      <w:r w:rsidR="00904230">
        <w:rPr>
          <w:spacing w:val="-4"/>
        </w:rPr>
        <w:t xml:space="preserve"> </w:t>
      </w:r>
      <w:r w:rsidR="00904230">
        <w:t>me</w:t>
      </w:r>
      <w:r w:rsidR="00904230">
        <w:rPr>
          <w:spacing w:val="-4"/>
        </w:rPr>
        <w:t xml:space="preserve"> </w:t>
      </w:r>
      <w:r w:rsidR="00904230">
        <w:t>on.</w:t>
      </w:r>
      <w:r>
        <w:rPr>
          <w:rStyle w:val="FootnoteReference"/>
        </w:rPr>
        <w:footnoteReference w:id="135"/>
      </w:r>
      <w:r w:rsidR="00904230">
        <w:rPr>
          <w:spacing w:val="16"/>
          <w:position w:val="7"/>
          <w:sz w:val="13"/>
        </w:rPr>
        <w:t xml:space="preserve"> </w:t>
      </w:r>
      <w:r w:rsidR="00904230">
        <w:t>This</w:t>
      </w:r>
      <w:r w:rsidR="00904230">
        <w:rPr>
          <w:spacing w:val="-4"/>
        </w:rPr>
        <w:t xml:space="preserve"> </w:t>
      </w:r>
      <w:r w:rsidR="00904230">
        <w:t>it</w:t>
      </w:r>
      <w:r w:rsidR="00904230">
        <w:rPr>
          <w:spacing w:val="-3"/>
        </w:rPr>
        <w:t xml:space="preserve"> </w:t>
      </w:r>
      <w:r w:rsidR="00904230">
        <w:t>is</w:t>
      </w:r>
      <w:r w:rsidR="00904230">
        <w:rPr>
          <w:spacing w:val="-4"/>
        </w:rPr>
        <w:t xml:space="preserve"> </w:t>
      </w:r>
      <w:r w:rsidR="00904230">
        <w:t>which</w:t>
      </w:r>
      <w:r w:rsidR="00904230">
        <w:rPr>
          <w:spacing w:val="-4"/>
        </w:rPr>
        <w:t xml:space="preserve"> </w:t>
      </w:r>
      <w:r w:rsidR="00904230">
        <w:t>opposed</w:t>
      </w:r>
      <w:r w:rsidR="00904230">
        <w:rPr>
          <w:spacing w:val="-4"/>
        </w:rPr>
        <w:t xml:space="preserve"> </w:t>
      </w:r>
      <w:r w:rsidR="00904230">
        <w:rPr>
          <w:spacing w:val="-3"/>
        </w:rPr>
        <w:t xml:space="preserve">my </w:t>
      </w:r>
      <w:r w:rsidR="00904230">
        <w:t>meddling</w:t>
      </w:r>
      <w:r w:rsidR="00904230">
        <w:rPr>
          <w:spacing w:val="-4"/>
        </w:rPr>
        <w:t xml:space="preserve"> </w:t>
      </w:r>
      <w:r w:rsidR="00904230">
        <w:t>in</w:t>
      </w:r>
      <w:r w:rsidR="00904230">
        <w:rPr>
          <w:spacing w:val="-4"/>
        </w:rPr>
        <w:t xml:space="preserve"> </w:t>
      </w:r>
      <w:r w:rsidR="00904230">
        <w:t>public</w:t>
      </w:r>
      <w:r w:rsidR="00904230">
        <w:rPr>
          <w:spacing w:val="-4"/>
        </w:rPr>
        <w:t xml:space="preserve"> </w:t>
      </w:r>
      <w:r w:rsidR="00904230">
        <w:t>politics;</w:t>
      </w:r>
      <w:r w:rsidR="00904230">
        <w:rPr>
          <w:spacing w:val="-3"/>
        </w:rPr>
        <w:t xml:space="preserve"> </w:t>
      </w:r>
      <w:r w:rsidR="00904230">
        <w:t>and</w:t>
      </w:r>
      <w:r w:rsidR="00904230">
        <w:rPr>
          <w:spacing w:val="-4"/>
        </w:rPr>
        <w:t xml:space="preserve"> </w:t>
      </w:r>
      <w:r w:rsidR="00904230">
        <w:t>it</w:t>
      </w:r>
      <w:r w:rsidR="00904230">
        <w:rPr>
          <w:spacing w:val="-4"/>
        </w:rPr>
        <w:t xml:space="preserve"> </w:t>
      </w:r>
      <w:r w:rsidR="00904230">
        <w:t>appears</w:t>
      </w:r>
      <w:r w:rsidR="00904230">
        <w:rPr>
          <w:spacing w:val="-4"/>
        </w:rPr>
        <w:t xml:space="preserve"> </w:t>
      </w:r>
      <w:r w:rsidR="00904230">
        <w:t>to</w:t>
      </w:r>
      <w:r w:rsidR="00904230">
        <w:rPr>
          <w:spacing w:val="-3"/>
        </w:rPr>
        <w:t xml:space="preserve"> </w:t>
      </w:r>
      <w:r w:rsidR="00904230">
        <w:t>me</w:t>
      </w:r>
      <w:r w:rsidR="00904230">
        <w:rPr>
          <w:spacing w:val="-4"/>
        </w:rPr>
        <w:t xml:space="preserve"> </w:t>
      </w:r>
      <w:r w:rsidR="00904230">
        <w:t>to</w:t>
      </w:r>
      <w:r w:rsidR="00904230">
        <w:rPr>
          <w:spacing w:val="-4"/>
        </w:rPr>
        <w:t xml:space="preserve"> </w:t>
      </w:r>
      <w:r w:rsidR="00904230">
        <w:t>have</w:t>
      </w:r>
      <w:r w:rsidR="00904230">
        <w:rPr>
          <w:spacing w:val="-4"/>
        </w:rPr>
        <w:t xml:space="preserve"> </w:t>
      </w:r>
      <w:r w:rsidR="00904230">
        <w:t xml:space="preserve">opposed me very </w:t>
      </w:r>
      <w:r w:rsidR="00904230">
        <w:rPr>
          <w:spacing w:val="-4"/>
        </w:rPr>
        <w:t xml:space="preserve">properly. </w:t>
      </w:r>
      <w:r w:rsidR="00904230">
        <w:rPr>
          <w:spacing w:val="-3"/>
        </w:rPr>
        <w:t xml:space="preserve">For </w:t>
      </w:r>
      <w:r w:rsidR="00904230">
        <w:t xml:space="preserve">be well assured, O Athenians! if I had long since </w:t>
      </w:r>
      <w:r w:rsidR="00904230">
        <w:rPr>
          <w:spacing w:val="-3"/>
        </w:rPr>
        <w:t xml:space="preserve">attempted </w:t>
      </w:r>
      <w:r w:rsidR="00904230">
        <w:t xml:space="preserve">to intermeddle with politics, I should have perished long </w:t>
      </w:r>
      <w:r w:rsidR="00904230">
        <w:rPr>
          <w:spacing w:val="-3"/>
        </w:rPr>
        <w:t xml:space="preserve">ago, </w:t>
      </w:r>
      <w:r w:rsidR="00904230">
        <w:t xml:space="preserve">and should not have </w:t>
      </w:r>
      <w:r w:rsidR="00904230">
        <w:rPr>
          <w:spacing w:val="-3"/>
        </w:rPr>
        <w:t xml:space="preserve">at </w:t>
      </w:r>
      <w:r w:rsidR="00904230">
        <w:t xml:space="preserve">all benefited you or myself. And be not angry with me for speaking the truth. </w:t>
      </w:r>
      <w:r w:rsidR="00904230">
        <w:rPr>
          <w:spacing w:val="-3"/>
        </w:rPr>
        <w:t xml:space="preserve">For </w:t>
      </w:r>
      <w:r w:rsidR="00904230">
        <w:t xml:space="preserve">it is not possible that </w:t>
      </w:r>
      <w:r w:rsidR="00904230">
        <w:rPr>
          <w:spacing w:val="-3"/>
        </w:rPr>
        <w:t xml:space="preserve">any </w:t>
      </w:r>
      <w:r w:rsidR="00904230">
        <w:t xml:space="preserve">man should be safe who sincerely opposes either you, or </w:t>
      </w:r>
      <w:r w:rsidR="00904230">
        <w:rPr>
          <w:spacing w:val="-3"/>
        </w:rPr>
        <w:t xml:space="preserve">any </w:t>
      </w:r>
      <w:r w:rsidR="00904230">
        <w:t>other multitude,</w:t>
      </w:r>
      <w:r w:rsidR="00904230">
        <w:rPr>
          <w:spacing w:val="-4"/>
        </w:rPr>
        <w:t xml:space="preserve"> </w:t>
      </w:r>
      <w:r w:rsidR="00904230">
        <w:t>and</w:t>
      </w:r>
      <w:r w:rsidR="00904230">
        <w:rPr>
          <w:spacing w:val="-3"/>
        </w:rPr>
        <w:t xml:space="preserve"> </w:t>
      </w:r>
      <w:r w:rsidR="00904230">
        <w:t>who</w:t>
      </w:r>
      <w:r w:rsidR="00904230">
        <w:rPr>
          <w:spacing w:val="-3"/>
        </w:rPr>
        <w:t xml:space="preserve"> </w:t>
      </w:r>
      <w:r w:rsidR="00904230">
        <w:t>prevents</w:t>
      </w:r>
      <w:r w:rsidR="00904230">
        <w:rPr>
          <w:spacing w:val="-4"/>
        </w:rPr>
        <w:t xml:space="preserve"> </w:t>
      </w:r>
      <w:r w:rsidR="00904230">
        <w:rPr>
          <w:spacing w:val="-3"/>
        </w:rPr>
        <w:t xml:space="preserve">many </w:t>
      </w:r>
      <w:r w:rsidR="00904230">
        <w:t>unjust</w:t>
      </w:r>
      <w:r w:rsidR="00904230">
        <w:rPr>
          <w:spacing w:val="-3"/>
        </w:rPr>
        <w:t xml:space="preserve"> </w:t>
      </w:r>
      <w:r w:rsidR="00904230">
        <w:t>and</w:t>
      </w:r>
      <w:r w:rsidR="00904230">
        <w:rPr>
          <w:spacing w:val="-3"/>
        </w:rPr>
        <w:t xml:space="preserve"> </w:t>
      </w:r>
      <w:r w:rsidR="00904230">
        <w:t>illegal</w:t>
      </w:r>
      <w:r w:rsidR="00904230">
        <w:rPr>
          <w:spacing w:val="-4"/>
        </w:rPr>
        <w:t xml:space="preserve"> </w:t>
      </w:r>
      <w:r w:rsidR="00904230">
        <w:t>actions</w:t>
      </w:r>
      <w:r w:rsidR="00904230">
        <w:rPr>
          <w:spacing w:val="-3"/>
        </w:rPr>
        <w:t xml:space="preserve"> </w:t>
      </w:r>
      <w:r w:rsidR="00904230">
        <w:t>from</w:t>
      </w:r>
      <w:r w:rsidR="00904230">
        <w:rPr>
          <w:spacing w:val="-3"/>
        </w:rPr>
        <w:t xml:space="preserve"> </w:t>
      </w:r>
      <w:r w:rsidR="00904230">
        <w:t>being</w:t>
      </w:r>
      <w:r w:rsidR="00904230">
        <w:rPr>
          <w:spacing w:val="-4"/>
        </w:rPr>
        <w:t xml:space="preserve"> </w:t>
      </w:r>
      <w:r w:rsidR="00904230">
        <w:t>committed</w:t>
      </w:r>
      <w:r w:rsidR="00904230">
        <w:rPr>
          <w:spacing w:val="-3"/>
        </w:rPr>
        <w:t xml:space="preserve"> </w:t>
      </w:r>
      <w:r w:rsidR="00904230">
        <w:t>in</w:t>
      </w:r>
      <w:r w:rsidR="00904230">
        <w:rPr>
          <w:spacing w:val="-3"/>
        </w:rPr>
        <w:t xml:space="preserve"> </w:t>
      </w:r>
      <w:r w:rsidR="00904230">
        <w:t>a</w:t>
      </w:r>
      <w:r w:rsidR="00904230">
        <w:rPr>
          <w:spacing w:val="-3"/>
        </w:rPr>
        <w:t xml:space="preserve"> </w:t>
      </w:r>
      <w:r w:rsidR="00904230">
        <w:t>city;</w:t>
      </w:r>
      <w:r w:rsidR="00904230">
        <w:rPr>
          <w:spacing w:val="-4"/>
        </w:rPr>
        <w:t xml:space="preserve"> </w:t>
      </w:r>
      <w:r w:rsidR="00904230">
        <w:t>but</w:t>
      </w:r>
      <w:r w:rsidR="00904230">
        <w:rPr>
          <w:spacing w:val="-3"/>
        </w:rPr>
        <w:t xml:space="preserve"> </w:t>
      </w:r>
      <w:r w:rsidR="00904230">
        <w:t>it</w:t>
      </w:r>
      <w:r w:rsidR="00904230">
        <w:rPr>
          <w:spacing w:val="-3"/>
        </w:rPr>
        <w:t xml:space="preserve"> </w:t>
      </w:r>
      <w:r w:rsidR="00904230">
        <w:t>is</w:t>
      </w:r>
      <w:r w:rsidR="00904230">
        <w:rPr>
          <w:spacing w:val="-4"/>
        </w:rPr>
        <w:t xml:space="preserve"> </w:t>
      </w:r>
      <w:r w:rsidR="00904230">
        <w:t>necessary</w:t>
      </w:r>
      <w:r w:rsidR="00904230">
        <w:rPr>
          <w:spacing w:val="-3"/>
        </w:rPr>
        <w:t xml:space="preserve"> </w:t>
      </w:r>
      <w:r w:rsidR="00904230">
        <w:t xml:space="preserve">that he who in earnest contends for justice, if he will be safe for but a short time, should live </w:t>
      </w:r>
      <w:r w:rsidR="00904230">
        <w:rPr>
          <w:spacing w:val="-4"/>
        </w:rPr>
        <w:t xml:space="preserve">privately, </w:t>
      </w:r>
      <w:r w:rsidR="00904230">
        <w:t>and take no part in public</w:t>
      </w:r>
      <w:r w:rsidR="00904230">
        <w:rPr>
          <w:spacing w:val="-1"/>
        </w:rPr>
        <w:t xml:space="preserve"> </w:t>
      </w:r>
      <w:r w:rsidR="00904230">
        <w:t>affairs.</w:t>
      </w:r>
    </w:p>
    <w:p w:rsidR="00904230" w:rsidRDefault="007B7D72" w:rsidP="007B7D72">
      <w:pPr>
        <w:pStyle w:val="Body"/>
      </w:pPr>
      <w:r>
        <w:t xml:space="preserve">20. </w:t>
      </w:r>
      <w:r w:rsidR="00904230">
        <w:t>I</w:t>
      </w:r>
      <w:r w:rsidR="00904230">
        <w:rPr>
          <w:spacing w:val="-4"/>
        </w:rPr>
        <w:t xml:space="preserve"> </w:t>
      </w:r>
      <w:r w:rsidR="00904230">
        <w:t>will</w:t>
      </w:r>
      <w:r w:rsidR="00904230">
        <w:rPr>
          <w:spacing w:val="-3"/>
        </w:rPr>
        <w:t xml:space="preserve"> </w:t>
      </w:r>
      <w:r w:rsidR="00904230">
        <w:t>give</w:t>
      </w:r>
      <w:r w:rsidR="00904230">
        <w:rPr>
          <w:spacing w:val="-4"/>
        </w:rPr>
        <w:t xml:space="preserve"> </w:t>
      </w:r>
      <w:r w:rsidR="00904230">
        <w:t>you</w:t>
      </w:r>
      <w:r w:rsidR="00904230">
        <w:rPr>
          <w:spacing w:val="-3"/>
        </w:rPr>
        <w:t xml:space="preserve"> </w:t>
      </w:r>
      <w:r w:rsidR="00904230">
        <w:t>strong</w:t>
      </w:r>
      <w:r w:rsidR="00904230">
        <w:rPr>
          <w:spacing w:val="-4"/>
        </w:rPr>
        <w:t xml:space="preserve"> </w:t>
      </w:r>
      <w:r w:rsidR="00904230">
        <w:t>proofs</w:t>
      </w:r>
      <w:r w:rsidR="00904230">
        <w:rPr>
          <w:spacing w:val="-3"/>
        </w:rPr>
        <w:t xml:space="preserve"> </w:t>
      </w:r>
      <w:r w:rsidR="00904230">
        <w:t>of</w:t>
      </w:r>
      <w:r w:rsidR="00904230">
        <w:rPr>
          <w:spacing w:val="-3"/>
        </w:rPr>
        <w:t xml:space="preserve"> </w:t>
      </w:r>
      <w:r w:rsidR="00904230">
        <w:t>this,</w:t>
      </w:r>
      <w:r w:rsidR="00904230">
        <w:rPr>
          <w:spacing w:val="-4"/>
        </w:rPr>
        <w:t xml:space="preserve"> </w:t>
      </w:r>
      <w:r w:rsidR="00904230">
        <w:t>not</w:t>
      </w:r>
      <w:r w:rsidR="00904230">
        <w:rPr>
          <w:spacing w:val="-3"/>
        </w:rPr>
        <w:t xml:space="preserve"> </w:t>
      </w:r>
      <w:r w:rsidR="00904230">
        <w:t>words,</w:t>
      </w:r>
      <w:r w:rsidR="00904230">
        <w:rPr>
          <w:spacing w:val="-4"/>
        </w:rPr>
        <w:t xml:space="preserve"> </w:t>
      </w:r>
      <w:r w:rsidR="00904230">
        <w:t>but</w:t>
      </w:r>
      <w:r w:rsidR="00904230">
        <w:rPr>
          <w:spacing w:val="-3"/>
        </w:rPr>
        <w:t xml:space="preserve"> </w:t>
      </w:r>
      <w:r w:rsidR="00904230">
        <w:t>what</w:t>
      </w:r>
      <w:r w:rsidR="00904230">
        <w:rPr>
          <w:spacing w:val="-4"/>
        </w:rPr>
        <w:t xml:space="preserve"> </w:t>
      </w:r>
      <w:r w:rsidR="00904230">
        <w:t>you</w:t>
      </w:r>
      <w:r w:rsidR="00904230">
        <w:rPr>
          <w:spacing w:val="-3"/>
        </w:rPr>
        <w:t xml:space="preserve"> </w:t>
      </w:r>
      <w:r w:rsidR="00904230">
        <w:t>value,</w:t>
      </w:r>
      <w:r w:rsidR="00904230">
        <w:rPr>
          <w:spacing w:val="-3"/>
        </w:rPr>
        <w:t xml:space="preserve"> </w:t>
      </w:r>
      <w:r w:rsidR="00904230">
        <w:t>facts.</w:t>
      </w:r>
      <w:r w:rsidR="00904230">
        <w:rPr>
          <w:spacing w:val="-4"/>
        </w:rPr>
        <w:t xml:space="preserve"> </w:t>
      </w:r>
      <w:r w:rsidR="00904230">
        <w:rPr>
          <w:spacing w:val="-5"/>
        </w:rPr>
        <w:t>Hear,</w:t>
      </w:r>
      <w:r w:rsidR="00904230">
        <w:rPr>
          <w:spacing w:val="-3"/>
        </w:rPr>
        <w:t xml:space="preserve"> </w:t>
      </w:r>
      <w:r w:rsidR="00904230">
        <w:t>then,</w:t>
      </w:r>
      <w:r w:rsidR="00904230">
        <w:rPr>
          <w:spacing w:val="-4"/>
        </w:rPr>
        <w:t xml:space="preserve"> </w:t>
      </w:r>
      <w:r w:rsidR="00904230">
        <w:t>what</w:t>
      </w:r>
      <w:r w:rsidR="00904230">
        <w:rPr>
          <w:spacing w:val="-3"/>
        </w:rPr>
        <w:t xml:space="preserve"> </w:t>
      </w:r>
      <w:r w:rsidR="00904230">
        <w:t>has</w:t>
      </w:r>
      <w:r w:rsidR="00904230">
        <w:rPr>
          <w:spacing w:val="-4"/>
        </w:rPr>
        <w:t xml:space="preserve"> </w:t>
      </w:r>
      <w:r w:rsidR="00904230">
        <w:t>happened to</w:t>
      </w:r>
      <w:r w:rsidR="00904230">
        <w:rPr>
          <w:spacing w:val="-3"/>
        </w:rPr>
        <w:t xml:space="preserve"> </w:t>
      </w:r>
      <w:r w:rsidR="00904230">
        <w:t>me,</w:t>
      </w:r>
      <w:r w:rsidR="00904230">
        <w:rPr>
          <w:spacing w:val="-3"/>
        </w:rPr>
        <w:t xml:space="preserve"> </w:t>
      </w:r>
      <w:r w:rsidR="00904230">
        <w:t>that</w:t>
      </w:r>
      <w:r w:rsidR="00904230">
        <w:rPr>
          <w:spacing w:val="-3"/>
        </w:rPr>
        <w:t xml:space="preserve"> </w:t>
      </w:r>
      <w:r w:rsidR="00904230">
        <w:t>you</w:t>
      </w:r>
      <w:r w:rsidR="00904230">
        <w:rPr>
          <w:spacing w:val="-3"/>
        </w:rPr>
        <w:t xml:space="preserve"> </w:t>
      </w:r>
      <w:r w:rsidR="00904230">
        <w:t>may</w:t>
      </w:r>
      <w:r w:rsidR="00904230">
        <w:rPr>
          <w:spacing w:val="-3"/>
        </w:rPr>
        <w:t xml:space="preserve"> </w:t>
      </w:r>
      <w:r w:rsidR="00904230">
        <w:t>know</w:t>
      </w:r>
      <w:r w:rsidR="00904230">
        <w:rPr>
          <w:spacing w:val="-3"/>
        </w:rPr>
        <w:t xml:space="preserve"> </w:t>
      </w:r>
      <w:r w:rsidR="00904230">
        <w:t>that</w:t>
      </w:r>
      <w:r w:rsidR="00904230">
        <w:rPr>
          <w:spacing w:val="-3"/>
        </w:rPr>
        <w:t xml:space="preserve"> </w:t>
      </w:r>
      <w:r w:rsidR="00904230">
        <w:t>I</w:t>
      </w:r>
      <w:r w:rsidR="00904230">
        <w:rPr>
          <w:spacing w:val="-3"/>
        </w:rPr>
        <w:t xml:space="preserve"> </w:t>
      </w:r>
      <w:r w:rsidR="00904230">
        <w:t>would</w:t>
      </w:r>
      <w:r w:rsidR="00904230">
        <w:rPr>
          <w:spacing w:val="-3"/>
        </w:rPr>
        <w:t xml:space="preserve"> </w:t>
      </w:r>
      <w:r w:rsidR="00904230">
        <w:t>not</w:t>
      </w:r>
      <w:r w:rsidR="00904230">
        <w:rPr>
          <w:spacing w:val="-3"/>
        </w:rPr>
        <w:t xml:space="preserve"> </w:t>
      </w:r>
      <w:r w:rsidR="00904230">
        <w:t>yield</w:t>
      </w:r>
      <w:r w:rsidR="00904230">
        <w:rPr>
          <w:spacing w:val="-3"/>
        </w:rPr>
        <w:t xml:space="preserve"> </w:t>
      </w:r>
      <w:r w:rsidR="00904230">
        <w:t>to</w:t>
      </w:r>
      <w:r w:rsidR="00904230">
        <w:rPr>
          <w:spacing w:val="-3"/>
        </w:rPr>
        <w:t xml:space="preserve"> any </w:t>
      </w:r>
      <w:r w:rsidR="00904230">
        <w:t>one</w:t>
      </w:r>
      <w:r w:rsidR="00904230">
        <w:rPr>
          <w:spacing w:val="-3"/>
        </w:rPr>
        <w:t xml:space="preserve"> </w:t>
      </w:r>
      <w:r w:rsidR="00904230">
        <w:t>contrary</w:t>
      </w:r>
      <w:r w:rsidR="00904230">
        <w:rPr>
          <w:spacing w:val="-3"/>
        </w:rPr>
        <w:t xml:space="preserve"> </w:t>
      </w:r>
      <w:r w:rsidR="00904230">
        <w:t>to</w:t>
      </w:r>
      <w:r w:rsidR="00904230">
        <w:rPr>
          <w:spacing w:val="-3"/>
        </w:rPr>
        <w:t xml:space="preserve"> </w:t>
      </w:r>
      <w:r w:rsidR="00904230">
        <w:t>what</w:t>
      </w:r>
      <w:r w:rsidR="00904230">
        <w:rPr>
          <w:spacing w:val="-3"/>
        </w:rPr>
        <w:t xml:space="preserve"> </w:t>
      </w:r>
      <w:r w:rsidR="00904230">
        <w:t>is</w:t>
      </w:r>
      <w:r w:rsidR="00904230">
        <w:rPr>
          <w:spacing w:val="-3"/>
        </w:rPr>
        <w:t xml:space="preserve"> </w:t>
      </w:r>
      <w:r w:rsidR="00904230">
        <w:t>just,</w:t>
      </w:r>
      <w:r w:rsidR="00904230">
        <w:rPr>
          <w:spacing w:val="-3"/>
        </w:rPr>
        <w:t xml:space="preserve"> </w:t>
      </w:r>
      <w:r w:rsidR="00904230">
        <w:t>through</w:t>
      </w:r>
      <w:r w:rsidR="00904230">
        <w:rPr>
          <w:spacing w:val="-3"/>
        </w:rPr>
        <w:t xml:space="preserve"> </w:t>
      </w:r>
      <w:r w:rsidR="00904230">
        <w:t>fear</w:t>
      </w:r>
      <w:r w:rsidR="00904230">
        <w:rPr>
          <w:spacing w:val="-3"/>
        </w:rPr>
        <w:t xml:space="preserve"> </w:t>
      </w:r>
      <w:r w:rsidR="00904230">
        <w:t>of</w:t>
      </w:r>
      <w:r w:rsidR="00904230">
        <w:rPr>
          <w:spacing w:val="-3"/>
        </w:rPr>
        <w:t xml:space="preserve"> </w:t>
      </w:r>
      <w:r w:rsidR="00904230">
        <w:t>death,</w:t>
      </w:r>
      <w:r w:rsidR="00904230">
        <w:rPr>
          <w:spacing w:val="-3"/>
        </w:rPr>
        <w:t xml:space="preserve"> at </w:t>
      </w:r>
      <w:r w:rsidR="00904230">
        <w:t>the same</w:t>
      </w:r>
      <w:r w:rsidR="00904230">
        <w:rPr>
          <w:spacing w:val="-2"/>
        </w:rPr>
        <w:t xml:space="preserve"> </w:t>
      </w:r>
      <w:r w:rsidR="00904230">
        <w:t>time</w:t>
      </w:r>
      <w:r w:rsidR="00904230">
        <w:rPr>
          <w:spacing w:val="-2"/>
        </w:rPr>
        <w:t xml:space="preserve"> </w:t>
      </w:r>
      <w:r w:rsidR="00904230">
        <w:t>by</w:t>
      </w:r>
      <w:r w:rsidR="00904230">
        <w:rPr>
          <w:spacing w:val="-2"/>
        </w:rPr>
        <w:t xml:space="preserve"> </w:t>
      </w:r>
      <w:r w:rsidR="00904230">
        <w:t>not</w:t>
      </w:r>
      <w:r w:rsidR="00904230">
        <w:rPr>
          <w:spacing w:val="-2"/>
        </w:rPr>
        <w:t xml:space="preserve"> </w:t>
      </w:r>
      <w:r w:rsidR="00904230">
        <w:t>yielding</w:t>
      </w:r>
      <w:r w:rsidR="00904230">
        <w:rPr>
          <w:spacing w:val="-2"/>
        </w:rPr>
        <w:t xml:space="preserve"> </w:t>
      </w:r>
      <w:r w:rsidR="00904230">
        <w:t>I</w:t>
      </w:r>
      <w:r w:rsidR="00904230">
        <w:rPr>
          <w:spacing w:val="-2"/>
        </w:rPr>
        <w:t xml:space="preserve"> </w:t>
      </w:r>
      <w:r w:rsidR="00904230">
        <w:t>must</w:t>
      </w:r>
      <w:r w:rsidR="00904230">
        <w:rPr>
          <w:spacing w:val="-2"/>
        </w:rPr>
        <w:t xml:space="preserve"> </w:t>
      </w:r>
      <w:r w:rsidR="00904230">
        <w:t>perish.</w:t>
      </w:r>
      <w:r w:rsidR="00904230">
        <w:rPr>
          <w:spacing w:val="-2"/>
        </w:rPr>
        <w:t xml:space="preserve"> </w:t>
      </w:r>
      <w:r w:rsidR="00904230">
        <w:t>I</w:t>
      </w:r>
      <w:r w:rsidR="00904230">
        <w:rPr>
          <w:spacing w:val="-2"/>
        </w:rPr>
        <w:t xml:space="preserve"> </w:t>
      </w:r>
      <w:r w:rsidR="00904230">
        <w:t>shall</w:t>
      </w:r>
      <w:r w:rsidR="00904230">
        <w:rPr>
          <w:spacing w:val="-2"/>
        </w:rPr>
        <w:t xml:space="preserve"> </w:t>
      </w:r>
      <w:r w:rsidR="00904230">
        <w:t>tell</w:t>
      </w:r>
      <w:r w:rsidR="00904230">
        <w:rPr>
          <w:spacing w:val="-2"/>
        </w:rPr>
        <w:t xml:space="preserve"> </w:t>
      </w:r>
      <w:r w:rsidR="00904230">
        <w:t>you</w:t>
      </w:r>
      <w:r w:rsidR="00904230">
        <w:rPr>
          <w:spacing w:val="-2"/>
        </w:rPr>
        <w:t xml:space="preserve"> </w:t>
      </w:r>
      <w:r w:rsidR="00904230">
        <w:t>what</w:t>
      </w:r>
      <w:r w:rsidR="00904230">
        <w:rPr>
          <w:spacing w:val="-2"/>
        </w:rPr>
        <w:t xml:space="preserve"> </w:t>
      </w:r>
      <w:r w:rsidR="00904230">
        <w:t>will</w:t>
      </w:r>
      <w:r w:rsidR="00904230">
        <w:rPr>
          <w:spacing w:val="-2"/>
        </w:rPr>
        <w:t xml:space="preserve"> </w:t>
      </w:r>
      <w:r w:rsidR="00904230">
        <w:t>be</w:t>
      </w:r>
      <w:r w:rsidR="00904230">
        <w:rPr>
          <w:spacing w:val="-2"/>
        </w:rPr>
        <w:t xml:space="preserve"> </w:t>
      </w:r>
      <w:r w:rsidR="00904230">
        <w:t>displeasing</w:t>
      </w:r>
      <w:r w:rsidR="00904230">
        <w:rPr>
          <w:spacing w:val="-2"/>
        </w:rPr>
        <w:t xml:space="preserve"> </w:t>
      </w:r>
      <w:r w:rsidR="00904230">
        <w:t>and</w:t>
      </w:r>
      <w:r w:rsidR="00904230">
        <w:rPr>
          <w:spacing w:val="-2"/>
        </w:rPr>
        <w:t xml:space="preserve"> </w:t>
      </w:r>
      <w:r w:rsidR="00904230">
        <w:t>wearisome,</w:t>
      </w:r>
      <w:r w:rsidR="00904230">
        <w:rPr>
          <w:spacing w:val="-2"/>
        </w:rPr>
        <w:t xml:space="preserve"> </w:t>
      </w:r>
      <w:r w:rsidR="00904230">
        <w:t>yet</w:t>
      </w:r>
      <w:r w:rsidR="00904230">
        <w:rPr>
          <w:spacing w:val="-2"/>
        </w:rPr>
        <w:t xml:space="preserve"> </w:t>
      </w:r>
      <w:r w:rsidR="00904230">
        <w:t>true.</w:t>
      </w:r>
      <w:r w:rsidR="00904230">
        <w:rPr>
          <w:spacing w:val="-2"/>
        </w:rPr>
        <w:t xml:space="preserve"> </w:t>
      </w:r>
      <w:r w:rsidR="00904230">
        <w:rPr>
          <w:spacing w:val="-3"/>
        </w:rPr>
        <w:t>For</w:t>
      </w:r>
      <w:r w:rsidR="00904230">
        <w:rPr>
          <w:spacing w:val="-2"/>
        </w:rPr>
        <w:t xml:space="preserve"> </w:t>
      </w:r>
      <w:r w:rsidR="00904230">
        <w:t>I,</w:t>
      </w:r>
      <w:r>
        <w:t xml:space="preserve"> </w:t>
      </w:r>
      <w:r w:rsidR="00904230">
        <w:rPr>
          <w:color w:val="231F20"/>
        </w:rPr>
        <w:t xml:space="preserve">O Athenians! never bore </w:t>
      </w:r>
      <w:r w:rsidR="00904230">
        <w:rPr>
          <w:color w:val="231F20"/>
          <w:spacing w:val="-3"/>
        </w:rPr>
        <w:t xml:space="preserve">any </w:t>
      </w:r>
      <w:r w:rsidR="00904230">
        <w:rPr>
          <w:color w:val="231F20"/>
        </w:rPr>
        <w:t xml:space="preserve">other magisterial office </w:t>
      </w:r>
      <w:r w:rsidR="00904230">
        <w:rPr>
          <w:color w:val="231F20"/>
        </w:rPr>
        <w:lastRenderedPageBreak/>
        <w:t xml:space="preserve">in the </w:t>
      </w:r>
      <w:r w:rsidR="00904230">
        <w:rPr>
          <w:color w:val="231F20"/>
          <w:spacing w:val="-4"/>
        </w:rPr>
        <w:t xml:space="preserve">city, </w:t>
      </w:r>
      <w:r w:rsidR="00904230">
        <w:rPr>
          <w:color w:val="231F20"/>
        </w:rPr>
        <w:t xml:space="preserve">but have been a </w:t>
      </w:r>
      <w:r w:rsidR="00904230">
        <w:rPr>
          <w:color w:val="231F20"/>
          <w:spacing w:val="-3"/>
        </w:rPr>
        <w:t>senator,</w:t>
      </w:r>
      <w:r>
        <w:rPr>
          <w:rStyle w:val="FootnoteReference"/>
          <w:color w:val="231F20"/>
          <w:spacing w:val="-3"/>
        </w:rPr>
        <w:footnoteReference w:id="136"/>
      </w:r>
      <w:r w:rsidR="00904230">
        <w:rPr>
          <w:spacing w:val="-3"/>
          <w:position w:val="7"/>
          <w:sz w:val="13"/>
        </w:rPr>
        <w:t xml:space="preserve"> </w:t>
      </w:r>
      <w:r w:rsidR="00904230">
        <w:rPr>
          <w:color w:val="231F20"/>
        </w:rPr>
        <w:t xml:space="preserve">and our Antiochean tribe happened to </w:t>
      </w:r>
      <w:r w:rsidR="00904230">
        <w:rPr>
          <w:color w:val="231F20"/>
          <w:spacing w:val="-2"/>
        </w:rPr>
        <w:t xml:space="preserve">supply </w:t>
      </w:r>
      <w:r w:rsidR="00904230">
        <w:rPr>
          <w:color w:val="231F20"/>
        </w:rPr>
        <w:t xml:space="preserve">the Prytanes when you chose to condemn in a body </w:t>
      </w:r>
      <w:r w:rsidR="00904230">
        <w:t xml:space="preserve">the ten generals </w:t>
      </w:r>
      <w:r w:rsidR="00904230">
        <w:rPr>
          <w:color w:val="231F20"/>
        </w:rPr>
        <w:t xml:space="preserve">who had not taken off those that perished in the sea-fight, in violation of the </w:t>
      </w:r>
      <w:r w:rsidR="00904230">
        <w:rPr>
          <w:color w:val="231F20"/>
          <w:spacing w:val="-6"/>
        </w:rPr>
        <w:t xml:space="preserve">law, </w:t>
      </w:r>
      <w:r w:rsidR="00904230">
        <w:rPr>
          <w:color w:val="231F20"/>
        </w:rPr>
        <w:t xml:space="preserve">as you afterward all thought. </w:t>
      </w:r>
      <w:r w:rsidR="00904230">
        <w:rPr>
          <w:color w:val="231F20"/>
          <w:spacing w:val="-5"/>
        </w:rPr>
        <w:t xml:space="preserve">At </w:t>
      </w:r>
      <w:r w:rsidR="00904230">
        <w:rPr>
          <w:color w:val="231F20"/>
        </w:rPr>
        <w:t>that time I alone of the</w:t>
      </w:r>
      <w:r w:rsidR="00904230">
        <w:rPr>
          <w:color w:val="231F20"/>
          <w:spacing w:val="-3"/>
        </w:rPr>
        <w:t xml:space="preserve"> </w:t>
      </w:r>
      <w:r w:rsidR="00904230">
        <w:rPr>
          <w:color w:val="231F20"/>
        </w:rPr>
        <w:t>Prytanes</w:t>
      </w:r>
      <w:r w:rsidR="00904230">
        <w:rPr>
          <w:color w:val="231F20"/>
          <w:spacing w:val="-3"/>
        </w:rPr>
        <w:t xml:space="preserve"> </w:t>
      </w:r>
      <w:r w:rsidR="00904230">
        <w:rPr>
          <w:color w:val="231F20"/>
        </w:rPr>
        <w:t>opposed</w:t>
      </w:r>
      <w:r w:rsidR="00904230">
        <w:rPr>
          <w:color w:val="231F20"/>
          <w:spacing w:val="-3"/>
        </w:rPr>
        <w:t xml:space="preserve"> </w:t>
      </w:r>
      <w:r w:rsidR="00904230">
        <w:rPr>
          <w:color w:val="231F20"/>
        </w:rPr>
        <w:t>your</w:t>
      </w:r>
      <w:r w:rsidR="00904230">
        <w:rPr>
          <w:color w:val="231F20"/>
          <w:spacing w:val="-2"/>
        </w:rPr>
        <w:t xml:space="preserve"> </w:t>
      </w:r>
      <w:r w:rsidR="00904230">
        <w:rPr>
          <w:color w:val="231F20"/>
        </w:rPr>
        <w:t>doing</w:t>
      </w:r>
      <w:r w:rsidR="00904230">
        <w:rPr>
          <w:color w:val="231F20"/>
          <w:spacing w:val="-3"/>
        </w:rPr>
        <w:t xml:space="preserve"> </w:t>
      </w:r>
      <w:r w:rsidR="00904230">
        <w:rPr>
          <w:color w:val="231F20"/>
        </w:rPr>
        <w:t>anything</w:t>
      </w:r>
      <w:r w:rsidR="00904230">
        <w:rPr>
          <w:color w:val="231F20"/>
          <w:spacing w:val="-3"/>
        </w:rPr>
        <w:t xml:space="preserve"> </w:t>
      </w:r>
      <w:r w:rsidR="00904230">
        <w:rPr>
          <w:color w:val="231F20"/>
        </w:rPr>
        <w:t>contrary</w:t>
      </w:r>
      <w:r w:rsidR="00904230">
        <w:rPr>
          <w:color w:val="231F20"/>
          <w:spacing w:val="-3"/>
        </w:rPr>
        <w:t xml:space="preserve"> </w:t>
      </w:r>
      <w:r w:rsidR="00904230">
        <w:rPr>
          <w:color w:val="231F20"/>
        </w:rPr>
        <w:t>to</w:t>
      </w:r>
      <w:r w:rsidR="00904230">
        <w:rPr>
          <w:color w:val="231F20"/>
          <w:spacing w:val="-2"/>
        </w:rPr>
        <w:t xml:space="preserve"> </w:t>
      </w:r>
      <w:r w:rsidR="00904230">
        <w:rPr>
          <w:color w:val="231F20"/>
        </w:rPr>
        <w:t>the</w:t>
      </w:r>
      <w:r w:rsidR="00904230">
        <w:rPr>
          <w:color w:val="231F20"/>
          <w:spacing w:val="-3"/>
        </w:rPr>
        <w:t xml:space="preserve"> </w:t>
      </w:r>
      <w:r w:rsidR="00904230">
        <w:rPr>
          <w:color w:val="231F20"/>
        </w:rPr>
        <w:t>laws,</w:t>
      </w:r>
      <w:r w:rsidR="00904230">
        <w:rPr>
          <w:color w:val="231F20"/>
          <w:spacing w:val="-3"/>
        </w:rPr>
        <w:t xml:space="preserve"> </w:t>
      </w:r>
      <w:r w:rsidR="00904230">
        <w:rPr>
          <w:color w:val="231F20"/>
        </w:rPr>
        <w:t>and</w:t>
      </w:r>
      <w:r w:rsidR="00904230">
        <w:rPr>
          <w:color w:val="231F20"/>
          <w:spacing w:val="-2"/>
        </w:rPr>
        <w:t xml:space="preserve"> </w:t>
      </w:r>
      <w:r w:rsidR="00904230">
        <w:rPr>
          <w:color w:val="231F20"/>
        </w:rPr>
        <w:t>I</w:t>
      </w:r>
      <w:r w:rsidR="00904230">
        <w:rPr>
          <w:color w:val="231F20"/>
          <w:spacing w:val="-3"/>
        </w:rPr>
        <w:t xml:space="preserve"> </w:t>
      </w:r>
      <w:r w:rsidR="00904230">
        <w:rPr>
          <w:color w:val="231F20"/>
        </w:rPr>
        <w:t>voted</w:t>
      </w:r>
      <w:r w:rsidR="00904230">
        <w:rPr>
          <w:color w:val="231F20"/>
          <w:spacing w:val="-3"/>
        </w:rPr>
        <w:t xml:space="preserve"> </w:t>
      </w:r>
      <w:r w:rsidR="00904230">
        <w:rPr>
          <w:color w:val="231F20"/>
        </w:rPr>
        <w:t>against</w:t>
      </w:r>
      <w:r w:rsidR="00904230">
        <w:rPr>
          <w:color w:val="231F20"/>
          <w:spacing w:val="-3"/>
        </w:rPr>
        <w:t xml:space="preserve"> </w:t>
      </w:r>
      <w:r w:rsidR="00904230">
        <w:rPr>
          <w:color w:val="231F20"/>
        </w:rPr>
        <w:t>you;</w:t>
      </w:r>
      <w:r w:rsidR="00904230">
        <w:rPr>
          <w:color w:val="231F20"/>
          <w:spacing w:val="-2"/>
        </w:rPr>
        <w:t xml:space="preserve"> </w:t>
      </w:r>
      <w:r w:rsidR="00904230">
        <w:rPr>
          <w:color w:val="231F20"/>
        </w:rPr>
        <w:t>and</w:t>
      </w:r>
      <w:r w:rsidR="00904230">
        <w:rPr>
          <w:color w:val="231F20"/>
          <w:spacing w:val="-3"/>
        </w:rPr>
        <w:t xml:space="preserve"> </w:t>
      </w:r>
      <w:r w:rsidR="00904230">
        <w:rPr>
          <w:color w:val="231F20"/>
        </w:rPr>
        <w:t>when</w:t>
      </w:r>
      <w:r w:rsidR="00904230">
        <w:rPr>
          <w:color w:val="231F20"/>
          <w:spacing w:val="-3"/>
        </w:rPr>
        <w:t xml:space="preserve"> </w:t>
      </w:r>
      <w:r w:rsidR="00904230">
        <w:rPr>
          <w:color w:val="231F20"/>
        </w:rPr>
        <w:t>the</w:t>
      </w:r>
      <w:r w:rsidR="00904230">
        <w:rPr>
          <w:color w:val="231F20"/>
          <w:spacing w:val="-2"/>
        </w:rPr>
        <w:t xml:space="preserve"> </w:t>
      </w:r>
      <w:r w:rsidR="00904230">
        <w:rPr>
          <w:color w:val="231F20"/>
          <w:spacing w:val="-3"/>
        </w:rPr>
        <w:t xml:space="preserve">orators </w:t>
      </w:r>
      <w:r w:rsidR="00904230">
        <w:rPr>
          <w:color w:val="231F20"/>
        </w:rPr>
        <w:t xml:space="preserve">were ready to denounce me, and to carry me before a magistrate, and you urged and cheered them on, I thought I ought rather to meet the danger with law and justice on </w:t>
      </w:r>
      <w:r w:rsidR="00904230">
        <w:rPr>
          <w:color w:val="231F20"/>
          <w:spacing w:val="-3"/>
        </w:rPr>
        <w:t xml:space="preserve">my </w:t>
      </w:r>
      <w:r w:rsidR="00904230">
        <w:rPr>
          <w:color w:val="231F20"/>
        </w:rPr>
        <w:t xml:space="preserve">side, than through fear of imprisonment or death, to take part with you in your unjust designs. And this happened while the city was governed by a democracy. But when it became an </w:t>
      </w:r>
      <w:r w:rsidR="00904230">
        <w:rPr>
          <w:color w:val="231F20"/>
          <w:spacing w:val="-4"/>
        </w:rPr>
        <w:t xml:space="preserve">oligarchy, </w:t>
      </w:r>
      <w:r w:rsidR="00904230">
        <w:rPr>
          <w:color w:val="231F20"/>
        </w:rPr>
        <w:t xml:space="preserve">the </w:t>
      </w:r>
      <w:r w:rsidR="00904230">
        <w:t>Thirty</w:t>
      </w:r>
      <w:r w:rsidR="00904230">
        <w:rPr>
          <w:color w:val="231F20"/>
        </w:rPr>
        <w:t>,</w:t>
      </w:r>
      <w:r>
        <w:rPr>
          <w:rStyle w:val="FootnoteReference"/>
          <w:color w:val="231F20"/>
        </w:rPr>
        <w:footnoteReference w:id="137"/>
      </w:r>
      <w:r w:rsidR="00904230">
        <w:rPr>
          <w:position w:val="7"/>
          <w:sz w:val="13"/>
        </w:rPr>
        <w:t xml:space="preserve"> </w:t>
      </w:r>
      <w:r w:rsidR="00904230">
        <w:rPr>
          <w:color w:val="231F20"/>
        </w:rPr>
        <w:t xml:space="preserve">having sent for me with four others to the Tholus, ordered us to bring Leon the Salaminian from Salamis, that he might be put to death; and they gave </w:t>
      </w:r>
      <w:r w:rsidR="00904230">
        <w:rPr>
          <w:color w:val="231F20"/>
          <w:spacing w:val="-3"/>
        </w:rPr>
        <w:t xml:space="preserve">many </w:t>
      </w:r>
      <w:r w:rsidR="00904230">
        <w:rPr>
          <w:color w:val="231F20"/>
        </w:rPr>
        <w:t xml:space="preserve">similar orders to </w:t>
      </w:r>
      <w:r w:rsidR="00904230">
        <w:rPr>
          <w:color w:val="231F20"/>
          <w:spacing w:val="-3"/>
        </w:rPr>
        <w:t xml:space="preserve">many </w:t>
      </w:r>
      <w:r w:rsidR="00904230">
        <w:rPr>
          <w:color w:val="231F20"/>
        </w:rPr>
        <w:t xml:space="preserve">others, wishing to involve as </w:t>
      </w:r>
      <w:r w:rsidR="00904230">
        <w:rPr>
          <w:color w:val="231F20"/>
          <w:spacing w:val="-3"/>
        </w:rPr>
        <w:t xml:space="preserve">many </w:t>
      </w:r>
      <w:r w:rsidR="00904230">
        <w:rPr>
          <w:color w:val="231F20"/>
        </w:rPr>
        <w:t xml:space="preserve">as they could in guilt. Then, </w:t>
      </w:r>
      <w:r w:rsidR="00904230">
        <w:rPr>
          <w:color w:val="231F20"/>
          <w:spacing w:val="-3"/>
        </w:rPr>
        <w:t xml:space="preserve">however, </w:t>
      </w:r>
      <w:r w:rsidR="00904230">
        <w:rPr>
          <w:color w:val="231F20"/>
        </w:rPr>
        <w:t xml:space="preserve">I showed, not in word but in deed, that I did not care for death, if the expression be not too rude, in the smallest degree; but that all </w:t>
      </w:r>
      <w:r w:rsidR="00904230">
        <w:rPr>
          <w:color w:val="231F20"/>
          <w:spacing w:val="-3"/>
        </w:rPr>
        <w:t xml:space="preserve">my </w:t>
      </w:r>
      <w:r w:rsidR="00904230">
        <w:rPr>
          <w:color w:val="231F20"/>
        </w:rPr>
        <w:t xml:space="preserve">care was to do nothing unjust or </w:t>
      </w:r>
      <w:r w:rsidR="00904230" w:rsidRPr="007B7D72">
        <w:rPr>
          <w:color w:val="231F20"/>
          <w:spacing w:val="-3"/>
        </w:rPr>
        <w:t>unholy.</w:t>
      </w:r>
      <w:r w:rsidR="00904230" w:rsidRPr="007B7D72">
        <w:rPr>
          <w:color w:val="231F20"/>
          <w:spacing w:val="-4"/>
        </w:rPr>
        <w:t xml:space="preserve"> </w:t>
      </w:r>
      <w:r w:rsidR="00904230" w:rsidRPr="007B7D72">
        <w:rPr>
          <w:color w:val="231F20"/>
          <w:spacing w:val="-3"/>
        </w:rPr>
        <w:t xml:space="preserve">For </w:t>
      </w:r>
      <w:r w:rsidR="00904230" w:rsidRPr="007B7D72">
        <w:rPr>
          <w:color w:val="231F20"/>
        </w:rPr>
        <w:t>that</w:t>
      </w:r>
      <w:r w:rsidR="00904230">
        <w:rPr>
          <w:color w:val="231F20"/>
          <w:spacing w:val="-3"/>
        </w:rPr>
        <w:t xml:space="preserve"> </w:t>
      </w:r>
      <w:r w:rsidR="00904230">
        <w:rPr>
          <w:color w:val="231F20"/>
        </w:rPr>
        <w:t>government,</w:t>
      </w:r>
      <w:r w:rsidR="00904230">
        <w:rPr>
          <w:color w:val="231F20"/>
          <w:spacing w:val="-3"/>
        </w:rPr>
        <w:t xml:space="preserve"> </w:t>
      </w:r>
      <w:r w:rsidR="00904230">
        <w:rPr>
          <w:color w:val="231F20"/>
        </w:rPr>
        <w:t>strong</w:t>
      </w:r>
      <w:r w:rsidR="00904230">
        <w:rPr>
          <w:color w:val="231F20"/>
          <w:spacing w:val="-3"/>
        </w:rPr>
        <w:t xml:space="preserve"> </w:t>
      </w:r>
      <w:r w:rsidR="00904230">
        <w:rPr>
          <w:color w:val="231F20"/>
        </w:rPr>
        <w:t>as</w:t>
      </w:r>
      <w:r w:rsidR="00904230">
        <w:rPr>
          <w:color w:val="231F20"/>
          <w:spacing w:val="-4"/>
        </w:rPr>
        <w:t xml:space="preserve"> </w:t>
      </w:r>
      <w:r w:rsidR="00904230">
        <w:rPr>
          <w:color w:val="231F20"/>
        </w:rPr>
        <w:t>it</w:t>
      </w:r>
      <w:r w:rsidR="00904230">
        <w:rPr>
          <w:color w:val="231F20"/>
          <w:spacing w:val="-3"/>
        </w:rPr>
        <w:t xml:space="preserve"> </w:t>
      </w:r>
      <w:r w:rsidR="00904230">
        <w:rPr>
          <w:color w:val="231F20"/>
        </w:rPr>
        <w:t>was,</w:t>
      </w:r>
      <w:r w:rsidR="00904230">
        <w:rPr>
          <w:color w:val="231F20"/>
          <w:spacing w:val="-3"/>
        </w:rPr>
        <w:t xml:space="preserve"> </w:t>
      </w:r>
      <w:r w:rsidR="00904230">
        <w:rPr>
          <w:color w:val="231F20"/>
        </w:rPr>
        <w:t>did</w:t>
      </w:r>
      <w:r w:rsidR="00904230">
        <w:rPr>
          <w:color w:val="231F20"/>
          <w:spacing w:val="-3"/>
        </w:rPr>
        <w:t xml:space="preserve"> </w:t>
      </w:r>
      <w:r w:rsidR="00904230">
        <w:rPr>
          <w:color w:val="231F20"/>
        </w:rPr>
        <w:t>not</w:t>
      </w:r>
      <w:r w:rsidR="00904230">
        <w:rPr>
          <w:color w:val="231F20"/>
          <w:spacing w:val="-3"/>
        </w:rPr>
        <w:t xml:space="preserve"> </w:t>
      </w:r>
      <w:r w:rsidR="00904230">
        <w:rPr>
          <w:color w:val="231F20"/>
        </w:rPr>
        <w:t>so</w:t>
      </w:r>
      <w:r w:rsidR="00904230">
        <w:rPr>
          <w:color w:val="231F20"/>
          <w:spacing w:val="-4"/>
        </w:rPr>
        <w:t xml:space="preserve"> </w:t>
      </w:r>
      <w:r w:rsidR="00904230">
        <w:rPr>
          <w:color w:val="231F20"/>
        </w:rPr>
        <w:t>overawe</w:t>
      </w:r>
      <w:r w:rsidR="00904230">
        <w:rPr>
          <w:color w:val="231F20"/>
          <w:spacing w:val="-3"/>
        </w:rPr>
        <w:t xml:space="preserve"> </w:t>
      </w:r>
      <w:r w:rsidR="00904230">
        <w:rPr>
          <w:color w:val="231F20"/>
        </w:rPr>
        <w:t>me</w:t>
      </w:r>
      <w:r w:rsidR="00904230">
        <w:rPr>
          <w:color w:val="231F20"/>
          <w:spacing w:val="-3"/>
        </w:rPr>
        <w:t xml:space="preserve"> </w:t>
      </w:r>
      <w:r w:rsidR="00904230">
        <w:rPr>
          <w:color w:val="231F20"/>
        </w:rPr>
        <w:t>as</w:t>
      </w:r>
      <w:r w:rsidR="00904230">
        <w:rPr>
          <w:color w:val="231F20"/>
          <w:spacing w:val="-3"/>
        </w:rPr>
        <w:t xml:space="preserve"> </w:t>
      </w:r>
      <w:r w:rsidR="00904230">
        <w:rPr>
          <w:color w:val="231F20"/>
        </w:rPr>
        <w:t>to</w:t>
      </w:r>
      <w:r w:rsidR="00904230">
        <w:rPr>
          <w:color w:val="231F20"/>
          <w:spacing w:val="-3"/>
        </w:rPr>
        <w:t xml:space="preserve"> </w:t>
      </w:r>
      <w:r w:rsidR="00904230">
        <w:rPr>
          <w:color w:val="231F20"/>
        </w:rPr>
        <w:t>make</w:t>
      </w:r>
      <w:r w:rsidR="00904230">
        <w:rPr>
          <w:color w:val="231F20"/>
          <w:spacing w:val="-4"/>
        </w:rPr>
        <w:t xml:space="preserve"> </w:t>
      </w:r>
      <w:r w:rsidR="00904230">
        <w:rPr>
          <w:color w:val="231F20"/>
        </w:rPr>
        <w:t>me</w:t>
      </w:r>
      <w:r w:rsidR="00904230">
        <w:rPr>
          <w:color w:val="231F20"/>
          <w:spacing w:val="-3"/>
        </w:rPr>
        <w:t xml:space="preserve"> </w:t>
      </w:r>
      <w:r w:rsidR="00904230">
        <w:rPr>
          <w:color w:val="231F20"/>
        </w:rPr>
        <w:t>commit</w:t>
      </w:r>
      <w:r w:rsidR="00904230">
        <w:rPr>
          <w:color w:val="231F20"/>
          <w:spacing w:val="-3"/>
        </w:rPr>
        <w:t xml:space="preserve"> </w:t>
      </w:r>
      <w:r w:rsidR="00904230">
        <w:rPr>
          <w:color w:val="231F20"/>
        </w:rPr>
        <w:t>an</w:t>
      </w:r>
      <w:r w:rsidR="00904230">
        <w:rPr>
          <w:color w:val="231F20"/>
          <w:spacing w:val="-3"/>
        </w:rPr>
        <w:t xml:space="preserve"> </w:t>
      </w:r>
      <w:r w:rsidR="00904230">
        <w:rPr>
          <w:color w:val="231F20"/>
        </w:rPr>
        <w:t>unjust</w:t>
      </w:r>
      <w:r w:rsidR="00904230">
        <w:rPr>
          <w:color w:val="231F20"/>
          <w:spacing w:val="-3"/>
        </w:rPr>
        <w:t xml:space="preserve"> </w:t>
      </w:r>
      <w:r w:rsidR="00904230">
        <w:rPr>
          <w:color w:val="231F20"/>
        </w:rPr>
        <w:t>action;</w:t>
      </w:r>
      <w:r w:rsidR="00904230">
        <w:rPr>
          <w:color w:val="231F20"/>
          <w:spacing w:val="-4"/>
        </w:rPr>
        <w:t xml:space="preserve"> </w:t>
      </w:r>
      <w:r w:rsidR="00904230">
        <w:rPr>
          <w:color w:val="231F20"/>
        </w:rPr>
        <w:t>but</w:t>
      </w:r>
      <w:r>
        <w:rPr>
          <w:color w:val="231F20"/>
        </w:rPr>
        <w:t xml:space="preserve"> </w:t>
      </w:r>
      <w:r w:rsidR="00904230">
        <w:rPr>
          <w:color w:val="231F20"/>
        </w:rPr>
        <w:t>when</w:t>
      </w:r>
      <w:r w:rsidR="00904230">
        <w:rPr>
          <w:color w:val="231F20"/>
          <w:spacing w:val="-5"/>
        </w:rPr>
        <w:t xml:space="preserve"> </w:t>
      </w:r>
      <w:r w:rsidR="00904230">
        <w:rPr>
          <w:color w:val="231F20"/>
        </w:rPr>
        <w:t>we</w:t>
      </w:r>
      <w:r w:rsidR="00904230">
        <w:rPr>
          <w:color w:val="231F20"/>
          <w:spacing w:val="-5"/>
        </w:rPr>
        <w:t xml:space="preserve"> </w:t>
      </w:r>
      <w:r w:rsidR="00904230">
        <w:rPr>
          <w:color w:val="231F20"/>
        </w:rPr>
        <w:t>came</w:t>
      </w:r>
      <w:r w:rsidR="00904230">
        <w:rPr>
          <w:color w:val="231F20"/>
          <w:spacing w:val="-5"/>
        </w:rPr>
        <w:t xml:space="preserve"> </w:t>
      </w:r>
      <w:r w:rsidR="00904230">
        <w:rPr>
          <w:color w:val="231F20"/>
        </w:rPr>
        <w:t>out</w:t>
      </w:r>
      <w:r w:rsidR="00904230">
        <w:rPr>
          <w:color w:val="231F20"/>
          <w:spacing w:val="-5"/>
        </w:rPr>
        <w:t xml:space="preserve"> </w:t>
      </w:r>
      <w:r w:rsidR="00904230">
        <w:rPr>
          <w:color w:val="231F20"/>
        </w:rPr>
        <w:t>from</w:t>
      </w:r>
      <w:r w:rsidR="00904230">
        <w:rPr>
          <w:color w:val="231F20"/>
          <w:spacing w:val="-5"/>
        </w:rPr>
        <w:t xml:space="preserve"> </w:t>
      </w:r>
      <w:r w:rsidR="00904230">
        <w:rPr>
          <w:color w:val="231F20"/>
        </w:rPr>
        <w:t>the</w:t>
      </w:r>
      <w:r w:rsidR="00904230">
        <w:rPr>
          <w:color w:val="231F20"/>
          <w:spacing w:val="-5"/>
        </w:rPr>
        <w:t xml:space="preserve"> </w:t>
      </w:r>
      <w:r w:rsidR="00904230">
        <w:rPr>
          <w:color w:val="231F20"/>
        </w:rPr>
        <w:t>Tholus,</w:t>
      </w:r>
      <w:r w:rsidR="00904230">
        <w:rPr>
          <w:color w:val="231F20"/>
          <w:spacing w:val="-4"/>
        </w:rPr>
        <w:t xml:space="preserve"> </w:t>
      </w:r>
      <w:r w:rsidR="00904230">
        <w:rPr>
          <w:color w:val="231F20"/>
        </w:rPr>
        <w:t>the</w:t>
      </w:r>
      <w:r w:rsidR="00904230">
        <w:rPr>
          <w:color w:val="231F20"/>
          <w:spacing w:val="-5"/>
        </w:rPr>
        <w:t xml:space="preserve"> </w:t>
      </w:r>
      <w:r w:rsidR="00904230">
        <w:rPr>
          <w:color w:val="231F20"/>
        </w:rPr>
        <w:t>four</w:t>
      </w:r>
      <w:r w:rsidR="00904230">
        <w:rPr>
          <w:color w:val="231F20"/>
          <w:spacing w:val="-5"/>
        </w:rPr>
        <w:t xml:space="preserve"> </w:t>
      </w:r>
      <w:r w:rsidR="00904230">
        <w:rPr>
          <w:color w:val="231F20"/>
        </w:rPr>
        <w:t>went</w:t>
      </w:r>
      <w:r w:rsidR="00904230">
        <w:rPr>
          <w:color w:val="231F20"/>
          <w:spacing w:val="-5"/>
        </w:rPr>
        <w:t xml:space="preserve"> </w:t>
      </w:r>
      <w:r w:rsidR="00904230">
        <w:rPr>
          <w:color w:val="231F20"/>
        </w:rPr>
        <w:t>to</w:t>
      </w:r>
      <w:r w:rsidR="00904230">
        <w:rPr>
          <w:color w:val="231F20"/>
          <w:spacing w:val="-5"/>
        </w:rPr>
        <w:t xml:space="preserve"> </w:t>
      </w:r>
      <w:r w:rsidR="00904230">
        <w:rPr>
          <w:color w:val="231F20"/>
        </w:rPr>
        <w:t>Salamis,</w:t>
      </w:r>
      <w:r w:rsidR="00904230">
        <w:rPr>
          <w:color w:val="231F20"/>
          <w:spacing w:val="-5"/>
        </w:rPr>
        <w:t xml:space="preserve"> </w:t>
      </w:r>
      <w:r w:rsidR="00904230">
        <w:rPr>
          <w:color w:val="231F20"/>
        </w:rPr>
        <w:t>and</w:t>
      </w:r>
      <w:r w:rsidR="00904230">
        <w:rPr>
          <w:color w:val="231F20"/>
          <w:spacing w:val="-4"/>
        </w:rPr>
        <w:t xml:space="preserve"> </w:t>
      </w:r>
      <w:r w:rsidR="00904230">
        <w:rPr>
          <w:color w:val="231F20"/>
        </w:rPr>
        <w:t>brought</w:t>
      </w:r>
      <w:r w:rsidR="00904230">
        <w:rPr>
          <w:color w:val="231F20"/>
          <w:spacing w:val="-5"/>
        </w:rPr>
        <w:t xml:space="preserve"> </w:t>
      </w:r>
      <w:r w:rsidR="00904230">
        <w:rPr>
          <w:color w:val="231F20"/>
        </w:rPr>
        <w:t>back</w:t>
      </w:r>
      <w:r w:rsidR="00904230">
        <w:rPr>
          <w:color w:val="231F20"/>
          <w:spacing w:val="-5"/>
        </w:rPr>
        <w:t xml:space="preserve"> </w:t>
      </w:r>
      <w:r w:rsidR="00904230">
        <w:rPr>
          <w:color w:val="231F20"/>
        </w:rPr>
        <w:t>Leon;</w:t>
      </w:r>
      <w:r w:rsidR="00904230">
        <w:rPr>
          <w:color w:val="231F20"/>
          <w:spacing w:val="-5"/>
        </w:rPr>
        <w:t xml:space="preserve"> </w:t>
      </w:r>
      <w:r w:rsidR="00904230">
        <w:rPr>
          <w:color w:val="231F20"/>
        </w:rPr>
        <w:t>but</w:t>
      </w:r>
      <w:r w:rsidR="00904230">
        <w:rPr>
          <w:color w:val="231F20"/>
          <w:spacing w:val="-5"/>
        </w:rPr>
        <w:t xml:space="preserve"> </w:t>
      </w:r>
      <w:r w:rsidR="00904230">
        <w:rPr>
          <w:color w:val="231F20"/>
        </w:rPr>
        <w:t>I</w:t>
      </w:r>
      <w:r w:rsidR="00904230">
        <w:rPr>
          <w:color w:val="231F20"/>
          <w:spacing w:val="-5"/>
        </w:rPr>
        <w:t xml:space="preserve"> </w:t>
      </w:r>
      <w:r w:rsidR="00904230">
        <w:rPr>
          <w:color w:val="231F20"/>
        </w:rPr>
        <w:t>went</w:t>
      </w:r>
      <w:r w:rsidR="00904230">
        <w:rPr>
          <w:color w:val="231F20"/>
          <w:spacing w:val="-4"/>
        </w:rPr>
        <w:t xml:space="preserve"> </w:t>
      </w:r>
      <w:r w:rsidR="00904230">
        <w:rPr>
          <w:color w:val="231F20"/>
        </w:rPr>
        <w:t>away</w:t>
      </w:r>
      <w:r w:rsidR="00904230">
        <w:rPr>
          <w:color w:val="231F20"/>
          <w:spacing w:val="-5"/>
        </w:rPr>
        <w:t xml:space="preserve"> </w:t>
      </w:r>
      <w:r w:rsidR="00904230">
        <w:rPr>
          <w:color w:val="231F20"/>
        </w:rPr>
        <w:t>home.</w:t>
      </w:r>
      <w:r w:rsidR="00904230">
        <w:rPr>
          <w:color w:val="231F20"/>
          <w:spacing w:val="-5"/>
        </w:rPr>
        <w:t xml:space="preserve"> </w:t>
      </w:r>
      <w:r w:rsidR="00904230">
        <w:rPr>
          <w:color w:val="231F20"/>
        </w:rPr>
        <w:t xml:space="preserve">And perhaps for this I should have been put to death, if that government had not been speedily broken </w:t>
      </w:r>
      <w:r w:rsidR="00904230">
        <w:rPr>
          <w:color w:val="231F20"/>
          <w:spacing w:val="-4"/>
        </w:rPr>
        <w:t xml:space="preserve">up. </w:t>
      </w:r>
      <w:r w:rsidR="00904230">
        <w:rPr>
          <w:color w:val="231F20"/>
        </w:rPr>
        <w:t xml:space="preserve">And of this you can have </w:t>
      </w:r>
      <w:r w:rsidR="00904230">
        <w:rPr>
          <w:color w:val="231F20"/>
          <w:spacing w:val="-3"/>
        </w:rPr>
        <w:t>many</w:t>
      </w:r>
      <w:r w:rsidR="00904230">
        <w:rPr>
          <w:color w:val="231F20"/>
          <w:spacing w:val="-1"/>
        </w:rPr>
        <w:t xml:space="preserve"> </w:t>
      </w:r>
      <w:r w:rsidR="00904230">
        <w:rPr>
          <w:color w:val="231F20"/>
        </w:rPr>
        <w:t>witnesses.</w:t>
      </w:r>
    </w:p>
    <w:p w:rsidR="00904230" w:rsidRDefault="007B7D72" w:rsidP="007B7D72">
      <w:pPr>
        <w:pStyle w:val="Body"/>
      </w:pPr>
      <w:r>
        <w:t xml:space="preserve">21. </w:t>
      </w:r>
      <w:r w:rsidR="00904230">
        <w:t xml:space="preserve">Do you think, then, that I should have survived so </w:t>
      </w:r>
      <w:r w:rsidR="00904230">
        <w:rPr>
          <w:spacing w:val="-3"/>
        </w:rPr>
        <w:t xml:space="preserve">many </w:t>
      </w:r>
      <w:r w:rsidR="00904230">
        <w:t xml:space="preserve">years if I had engaged in public affairs, and, acting as becomes a good man, had aided the cause of justice, and, as I ought, had deemed this of the highest importance? </w:t>
      </w:r>
      <w:r w:rsidR="00904230">
        <w:rPr>
          <w:spacing w:val="-3"/>
        </w:rPr>
        <w:t>Far</w:t>
      </w:r>
      <w:r w:rsidR="00904230">
        <w:rPr>
          <w:spacing w:val="-4"/>
        </w:rPr>
        <w:t xml:space="preserve"> </w:t>
      </w:r>
      <w:r w:rsidR="00904230">
        <w:t>from</w:t>
      </w:r>
      <w:r w:rsidR="00904230">
        <w:rPr>
          <w:spacing w:val="-3"/>
        </w:rPr>
        <w:t xml:space="preserve"> </w:t>
      </w:r>
      <w:r w:rsidR="00904230">
        <w:t>it,</w:t>
      </w:r>
      <w:r w:rsidR="00904230">
        <w:rPr>
          <w:spacing w:val="-3"/>
        </w:rPr>
        <w:t xml:space="preserve"> </w:t>
      </w:r>
      <w:r w:rsidR="00904230">
        <w:t>O</w:t>
      </w:r>
      <w:r w:rsidR="00904230">
        <w:rPr>
          <w:spacing w:val="-3"/>
        </w:rPr>
        <w:t xml:space="preserve"> </w:t>
      </w:r>
      <w:r w:rsidR="00904230">
        <w:t>Athenians!</w:t>
      </w:r>
      <w:r w:rsidR="00904230">
        <w:rPr>
          <w:spacing w:val="-3"/>
        </w:rPr>
        <w:t xml:space="preserve"> </w:t>
      </w:r>
      <w:r w:rsidR="00904230">
        <w:t>nor</w:t>
      </w:r>
      <w:r w:rsidR="00904230">
        <w:rPr>
          <w:spacing w:val="-3"/>
        </w:rPr>
        <w:t xml:space="preserve"> </w:t>
      </w:r>
      <w:r w:rsidR="00904230">
        <w:t>would</w:t>
      </w:r>
      <w:r w:rsidR="00904230">
        <w:rPr>
          <w:spacing w:val="-3"/>
        </w:rPr>
        <w:t xml:space="preserve"> any</w:t>
      </w:r>
      <w:r w:rsidR="00904230">
        <w:rPr>
          <w:spacing w:val="-4"/>
        </w:rPr>
        <w:t xml:space="preserve"> </w:t>
      </w:r>
      <w:r w:rsidR="00904230">
        <w:t>other</w:t>
      </w:r>
      <w:r w:rsidR="00904230">
        <w:rPr>
          <w:spacing w:val="-3"/>
        </w:rPr>
        <w:t xml:space="preserve"> </w:t>
      </w:r>
      <w:r w:rsidR="00904230">
        <w:t>man</w:t>
      </w:r>
      <w:r w:rsidR="00904230">
        <w:rPr>
          <w:spacing w:val="-3"/>
        </w:rPr>
        <w:t xml:space="preserve"> </w:t>
      </w:r>
      <w:r w:rsidR="00904230">
        <w:t>have</w:t>
      </w:r>
      <w:r w:rsidR="00904230">
        <w:rPr>
          <w:spacing w:val="-3"/>
        </w:rPr>
        <w:t xml:space="preserve"> </w:t>
      </w:r>
      <w:r w:rsidR="00904230">
        <w:t>done</w:t>
      </w:r>
      <w:r w:rsidR="00904230">
        <w:rPr>
          <w:spacing w:val="-3"/>
        </w:rPr>
        <w:t xml:space="preserve"> </w:t>
      </w:r>
      <w:r w:rsidR="00904230">
        <w:t>so.</w:t>
      </w:r>
      <w:r w:rsidR="00904230">
        <w:rPr>
          <w:spacing w:val="-3"/>
        </w:rPr>
        <w:t xml:space="preserve"> </w:t>
      </w:r>
      <w:r w:rsidR="00904230">
        <w:t>But</w:t>
      </w:r>
      <w:r w:rsidR="00904230">
        <w:rPr>
          <w:spacing w:val="-3"/>
        </w:rPr>
        <w:t xml:space="preserve"> </w:t>
      </w:r>
      <w:r w:rsidR="00904230">
        <w:t>I,</w:t>
      </w:r>
      <w:r w:rsidR="00904230">
        <w:rPr>
          <w:spacing w:val="-4"/>
        </w:rPr>
        <w:t xml:space="preserve"> </w:t>
      </w:r>
      <w:r w:rsidR="00904230">
        <w:t>through</w:t>
      </w:r>
      <w:r w:rsidR="00904230">
        <w:rPr>
          <w:spacing w:val="-3"/>
        </w:rPr>
        <w:t xml:space="preserve"> </w:t>
      </w:r>
      <w:r w:rsidR="00904230">
        <w:t>the</w:t>
      </w:r>
      <w:r w:rsidR="00904230">
        <w:rPr>
          <w:spacing w:val="-3"/>
        </w:rPr>
        <w:t xml:space="preserve"> </w:t>
      </w:r>
      <w:r w:rsidR="00904230">
        <w:t>whole</w:t>
      </w:r>
      <w:r w:rsidR="00904230">
        <w:rPr>
          <w:spacing w:val="-3"/>
        </w:rPr>
        <w:t xml:space="preserve"> </w:t>
      </w:r>
      <w:r w:rsidR="00904230">
        <w:t>of</w:t>
      </w:r>
      <w:r w:rsidR="00904230">
        <w:rPr>
          <w:spacing w:val="-3"/>
        </w:rPr>
        <w:t xml:space="preserve"> my </w:t>
      </w:r>
      <w:r w:rsidR="00904230">
        <w:t>life,</w:t>
      </w:r>
      <w:r w:rsidR="00904230">
        <w:rPr>
          <w:spacing w:val="-3"/>
        </w:rPr>
        <w:t xml:space="preserve"> </w:t>
      </w:r>
      <w:r w:rsidR="00904230">
        <w:t>if</w:t>
      </w:r>
      <w:r w:rsidR="00904230">
        <w:rPr>
          <w:spacing w:val="-4"/>
        </w:rPr>
        <w:t xml:space="preserve"> </w:t>
      </w:r>
      <w:r w:rsidR="00904230">
        <w:t>I</w:t>
      </w:r>
      <w:r w:rsidR="00904230">
        <w:rPr>
          <w:spacing w:val="-3"/>
        </w:rPr>
        <w:t xml:space="preserve"> </w:t>
      </w:r>
      <w:r w:rsidR="00904230">
        <w:t>have</w:t>
      </w:r>
      <w:r w:rsidR="00904230">
        <w:rPr>
          <w:spacing w:val="-3"/>
        </w:rPr>
        <w:t xml:space="preserve"> </w:t>
      </w:r>
      <w:r w:rsidR="00904230">
        <w:t xml:space="preserve">done anything in public, shall be found to be a man, and the very same in private, who has never made a concession to </w:t>
      </w:r>
      <w:r w:rsidR="00904230">
        <w:rPr>
          <w:spacing w:val="-3"/>
        </w:rPr>
        <w:t xml:space="preserve">any </w:t>
      </w:r>
      <w:r w:rsidR="00904230">
        <w:t xml:space="preserve">one contrary to justice, neither to </w:t>
      </w:r>
      <w:r w:rsidR="00904230">
        <w:rPr>
          <w:spacing w:val="-3"/>
        </w:rPr>
        <w:t xml:space="preserve">any other, </w:t>
      </w:r>
      <w:r w:rsidR="00904230">
        <w:t xml:space="preserve">nor to </w:t>
      </w:r>
      <w:r w:rsidR="00904230">
        <w:rPr>
          <w:spacing w:val="-3"/>
        </w:rPr>
        <w:t xml:space="preserve">any </w:t>
      </w:r>
      <w:r w:rsidR="00904230">
        <w:t xml:space="preserve">one of these whom </w:t>
      </w:r>
      <w:r w:rsidR="00904230">
        <w:rPr>
          <w:spacing w:val="-3"/>
        </w:rPr>
        <w:t xml:space="preserve">my </w:t>
      </w:r>
      <w:r w:rsidR="00904230">
        <w:t xml:space="preserve">calumniators say are </w:t>
      </w:r>
      <w:r w:rsidR="00904230">
        <w:rPr>
          <w:spacing w:val="-3"/>
        </w:rPr>
        <w:t xml:space="preserve">my </w:t>
      </w:r>
      <w:r w:rsidR="00904230">
        <w:t xml:space="preserve">disciples. I, </w:t>
      </w:r>
      <w:r w:rsidR="00904230">
        <w:rPr>
          <w:spacing w:val="-3"/>
        </w:rPr>
        <w:t xml:space="preserve">however, </w:t>
      </w:r>
      <w:r w:rsidR="00904230">
        <w:t xml:space="preserve">was never the preceptor of </w:t>
      </w:r>
      <w:r w:rsidR="00904230">
        <w:rPr>
          <w:spacing w:val="-3"/>
        </w:rPr>
        <w:t xml:space="preserve">any </w:t>
      </w:r>
      <w:r w:rsidR="00904230">
        <w:t xml:space="preserve">one; but if </w:t>
      </w:r>
      <w:r w:rsidR="00904230">
        <w:rPr>
          <w:spacing w:val="-3"/>
        </w:rPr>
        <w:t xml:space="preserve">any </w:t>
      </w:r>
      <w:r w:rsidR="00904230">
        <w:t xml:space="preserve">one desired to hear me speaking, and to see me busied about </w:t>
      </w:r>
      <w:r w:rsidR="00904230">
        <w:rPr>
          <w:spacing w:val="-3"/>
        </w:rPr>
        <w:t xml:space="preserve">my </w:t>
      </w:r>
      <w:r w:rsidR="00904230">
        <w:t xml:space="preserve">own mission, whether he were young or old, I never refused him. </w:t>
      </w:r>
      <w:r w:rsidR="00904230">
        <w:rPr>
          <w:spacing w:val="-3"/>
        </w:rPr>
        <w:t xml:space="preserve">Nor </w:t>
      </w:r>
      <w:r w:rsidR="00904230">
        <w:t xml:space="preserve">do I discourse when I receive </w:t>
      </w:r>
      <w:r w:rsidR="00904230">
        <w:rPr>
          <w:spacing w:val="-4"/>
        </w:rPr>
        <w:t xml:space="preserve">money, </w:t>
      </w:r>
      <w:r w:rsidR="00904230">
        <w:t xml:space="preserve">and not when I do not receive </w:t>
      </w:r>
      <w:r w:rsidR="00904230">
        <w:rPr>
          <w:spacing w:val="-7"/>
        </w:rPr>
        <w:t xml:space="preserve">any, </w:t>
      </w:r>
      <w:r w:rsidR="00904230">
        <w:t xml:space="preserve">but I allow both rich and poor alike to question me, and, if </w:t>
      </w:r>
      <w:r w:rsidR="00904230">
        <w:rPr>
          <w:spacing w:val="-3"/>
        </w:rPr>
        <w:t xml:space="preserve">any </w:t>
      </w:r>
      <w:r w:rsidR="00904230">
        <w:t>one wishes</w:t>
      </w:r>
      <w:r w:rsidR="00904230">
        <w:rPr>
          <w:spacing w:val="-3"/>
        </w:rPr>
        <w:t xml:space="preserve"> </w:t>
      </w:r>
      <w:r w:rsidR="00904230">
        <w:t>it,</w:t>
      </w:r>
      <w:r w:rsidR="00904230">
        <w:rPr>
          <w:spacing w:val="-3"/>
        </w:rPr>
        <w:t xml:space="preserve"> </w:t>
      </w:r>
      <w:r w:rsidR="00904230">
        <w:t>to</w:t>
      </w:r>
      <w:r w:rsidR="00904230">
        <w:rPr>
          <w:spacing w:val="-2"/>
        </w:rPr>
        <w:t xml:space="preserve"> </w:t>
      </w:r>
      <w:r w:rsidR="00904230">
        <w:t>answer</w:t>
      </w:r>
      <w:r w:rsidR="00904230">
        <w:rPr>
          <w:spacing w:val="-3"/>
        </w:rPr>
        <w:t xml:space="preserve"> </w:t>
      </w:r>
      <w:r w:rsidR="00904230">
        <w:t>me</w:t>
      </w:r>
      <w:r w:rsidR="00904230">
        <w:rPr>
          <w:spacing w:val="-3"/>
        </w:rPr>
        <w:t xml:space="preserve"> </w:t>
      </w:r>
      <w:r w:rsidR="00904230">
        <w:t>and</w:t>
      </w:r>
      <w:r w:rsidR="00904230">
        <w:rPr>
          <w:spacing w:val="-2"/>
        </w:rPr>
        <w:t xml:space="preserve"> </w:t>
      </w:r>
      <w:r w:rsidR="00904230">
        <w:t>hear</w:t>
      </w:r>
      <w:r w:rsidR="00904230">
        <w:rPr>
          <w:spacing w:val="-3"/>
        </w:rPr>
        <w:t xml:space="preserve"> </w:t>
      </w:r>
      <w:r w:rsidR="00904230">
        <w:t>what</w:t>
      </w:r>
      <w:r w:rsidR="00904230">
        <w:rPr>
          <w:spacing w:val="-3"/>
        </w:rPr>
        <w:t xml:space="preserve"> </w:t>
      </w:r>
      <w:r w:rsidR="00904230">
        <w:t>I</w:t>
      </w:r>
      <w:r w:rsidR="00904230">
        <w:rPr>
          <w:spacing w:val="-2"/>
        </w:rPr>
        <w:t xml:space="preserve"> </w:t>
      </w:r>
      <w:r w:rsidR="00904230">
        <w:t>have</w:t>
      </w:r>
      <w:r w:rsidR="00904230">
        <w:rPr>
          <w:spacing w:val="-3"/>
        </w:rPr>
        <w:t xml:space="preserve"> </w:t>
      </w:r>
      <w:r w:rsidR="00904230">
        <w:t>to</w:t>
      </w:r>
      <w:r w:rsidR="00904230">
        <w:rPr>
          <w:spacing w:val="-3"/>
        </w:rPr>
        <w:t xml:space="preserve"> </w:t>
      </w:r>
      <w:r w:rsidR="00904230">
        <w:rPr>
          <w:spacing w:val="-5"/>
        </w:rPr>
        <w:t>say.</w:t>
      </w:r>
      <w:r w:rsidR="00904230">
        <w:rPr>
          <w:spacing w:val="-3"/>
        </w:rPr>
        <w:t xml:space="preserve"> </w:t>
      </w:r>
      <w:r w:rsidR="00904230">
        <w:t>And</w:t>
      </w:r>
      <w:r w:rsidR="00904230">
        <w:rPr>
          <w:spacing w:val="-2"/>
        </w:rPr>
        <w:t xml:space="preserve"> </w:t>
      </w:r>
      <w:r w:rsidR="00904230">
        <w:t>for</w:t>
      </w:r>
      <w:r w:rsidR="00904230">
        <w:rPr>
          <w:spacing w:val="-3"/>
        </w:rPr>
        <w:t xml:space="preserve"> </w:t>
      </w:r>
      <w:r w:rsidR="00904230">
        <w:t>these,</w:t>
      </w:r>
      <w:r w:rsidR="00904230">
        <w:rPr>
          <w:spacing w:val="-3"/>
        </w:rPr>
        <w:t xml:space="preserve"> </w:t>
      </w:r>
      <w:r w:rsidR="00904230">
        <w:t>whether</w:t>
      </w:r>
      <w:r w:rsidR="00904230">
        <w:rPr>
          <w:spacing w:val="-2"/>
        </w:rPr>
        <w:t xml:space="preserve"> </w:t>
      </w:r>
      <w:r w:rsidR="00904230">
        <w:rPr>
          <w:spacing w:val="-3"/>
        </w:rPr>
        <w:t xml:space="preserve">any </w:t>
      </w:r>
      <w:r w:rsidR="00904230">
        <w:t>one</w:t>
      </w:r>
      <w:r w:rsidR="00904230">
        <w:rPr>
          <w:spacing w:val="-3"/>
        </w:rPr>
        <w:t xml:space="preserve"> </w:t>
      </w:r>
      <w:r w:rsidR="00904230">
        <w:t>proves</w:t>
      </w:r>
      <w:r w:rsidR="00904230">
        <w:rPr>
          <w:spacing w:val="-2"/>
        </w:rPr>
        <w:t xml:space="preserve"> </w:t>
      </w:r>
      <w:r w:rsidR="00904230">
        <w:t>to</w:t>
      </w:r>
      <w:r w:rsidR="00904230">
        <w:rPr>
          <w:spacing w:val="-3"/>
        </w:rPr>
        <w:t xml:space="preserve"> </w:t>
      </w:r>
      <w:r w:rsidR="00904230">
        <w:t>be</w:t>
      </w:r>
      <w:r w:rsidR="00904230">
        <w:rPr>
          <w:spacing w:val="-3"/>
        </w:rPr>
        <w:t xml:space="preserve"> </w:t>
      </w:r>
      <w:r w:rsidR="00904230">
        <w:t>a</w:t>
      </w:r>
      <w:r w:rsidR="00904230">
        <w:rPr>
          <w:spacing w:val="-2"/>
        </w:rPr>
        <w:t xml:space="preserve"> </w:t>
      </w:r>
      <w:r w:rsidR="00904230">
        <w:t>good</w:t>
      </w:r>
      <w:r w:rsidR="00904230">
        <w:rPr>
          <w:spacing w:val="-3"/>
        </w:rPr>
        <w:t xml:space="preserve"> </w:t>
      </w:r>
      <w:r w:rsidR="00904230">
        <w:t>man</w:t>
      </w:r>
      <w:r w:rsidR="00904230">
        <w:rPr>
          <w:spacing w:val="-3"/>
        </w:rPr>
        <w:t xml:space="preserve"> </w:t>
      </w:r>
      <w:r w:rsidR="00904230">
        <w:t>or</w:t>
      </w:r>
      <w:r w:rsidR="00904230">
        <w:rPr>
          <w:spacing w:val="-2"/>
        </w:rPr>
        <w:t xml:space="preserve"> </w:t>
      </w:r>
      <w:r w:rsidR="00904230">
        <w:t>not, I</w:t>
      </w:r>
      <w:r w:rsidR="00904230">
        <w:rPr>
          <w:spacing w:val="-3"/>
        </w:rPr>
        <w:t xml:space="preserve"> </w:t>
      </w:r>
      <w:r w:rsidR="00904230">
        <w:t>cannot</w:t>
      </w:r>
      <w:r w:rsidR="00904230">
        <w:rPr>
          <w:spacing w:val="-3"/>
        </w:rPr>
        <w:t xml:space="preserve"> </w:t>
      </w:r>
      <w:r w:rsidR="00904230">
        <w:t>justly</w:t>
      </w:r>
      <w:r w:rsidR="00904230">
        <w:rPr>
          <w:spacing w:val="-3"/>
        </w:rPr>
        <w:t xml:space="preserve"> </w:t>
      </w:r>
      <w:r w:rsidR="00904230">
        <w:t>be</w:t>
      </w:r>
      <w:r w:rsidR="00904230">
        <w:rPr>
          <w:spacing w:val="-3"/>
        </w:rPr>
        <w:t xml:space="preserve"> </w:t>
      </w:r>
      <w:r w:rsidR="00904230">
        <w:t>responsible,</w:t>
      </w:r>
      <w:r w:rsidR="00904230">
        <w:rPr>
          <w:spacing w:val="-2"/>
        </w:rPr>
        <w:t xml:space="preserve"> </w:t>
      </w:r>
      <w:r w:rsidR="00904230">
        <w:t>because</w:t>
      </w:r>
      <w:r w:rsidR="00904230">
        <w:rPr>
          <w:spacing w:val="-3"/>
        </w:rPr>
        <w:t xml:space="preserve"> </w:t>
      </w:r>
      <w:r w:rsidR="00904230">
        <w:t>I</w:t>
      </w:r>
      <w:r w:rsidR="00904230">
        <w:rPr>
          <w:spacing w:val="-3"/>
        </w:rPr>
        <w:t xml:space="preserve"> </w:t>
      </w:r>
      <w:r w:rsidR="00904230">
        <w:t>never</w:t>
      </w:r>
      <w:r w:rsidR="00904230">
        <w:rPr>
          <w:spacing w:val="-3"/>
        </w:rPr>
        <w:t xml:space="preserve"> </w:t>
      </w:r>
      <w:r w:rsidR="00904230">
        <w:t>either</w:t>
      </w:r>
      <w:r w:rsidR="00904230">
        <w:rPr>
          <w:spacing w:val="-2"/>
        </w:rPr>
        <w:t xml:space="preserve"> </w:t>
      </w:r>
      <w:r w:rsidR="00904230">
        <w:t>promised</w:t>
      </w:r>
      <w:r w:rsidR="00904230">
        <w:rPr>
          <w:spacing w:val="-3"/>
        </w:rPr>
        <w:t xml:space="preserve"> </w:t>
      </w:r>
      <w:r w:rsidR="00904230">
        <w:t>them</w:t>
      </w:r>
      <w:r w:rsidR="00904230">
        <w:rPr>
          <w:spacing w:val="-3"/>
        </w:rPr>
        <w:t xml:space="preserve"> any </w:t>
      </w:r>
      <w:r w:rsidR="00904230">
        <w:t>instruction</w:t>
      </w:r>
      <w:r w:rsidR="00904230">
        <w:rPr>
          <w:spacing w:val="-2"/>
        </w:rPr>
        <w:t xml:space="preserve"> </w:t>
      </w:r>
      <w:r w:rsidR="00904230">
        <w:t>or</w:t>
      </w:r>
      <w:r w:rsidR="00904230">
        <w:rPr>
          <w:spacing w:val="-3"/>
        </w:rPr>
        <w:t xml:space="preserve"> </w:t>
      </w:r>
      <w:r w:rsidR="00904230">
        <w:t>taught</w:t>
      </w:r>
      <w:r w:rsidR="00904230">
        <w:rPr>
          <w:spacing w:val="-3"/>
        </w:rPr>
        <w:t xml:space="preserve"> </w:t>
      </w:r>
      <w:r w:rsidR="00904230">
        <w:t>them</w:t>
      </w:r>
      <w:r w:rsidR="00904230">
        <w:rPr>
          <w:spacing w:val="-3"/>
        </w:rPr>
        <w:t xml:space="preserve"> at </w:t>
      </w:r>
      <w:r w:rsidR="00904230">
        <w:t>all.</w:t>
      </w:r>
      <w:r w:rsidR="00904230">
        <w:rPr>
          <w:spacing w:val="-2"/>
        </w:rPr>
        <w:t xml:space="preserve"> </w:t>
      </w:r>
      <w:r w:rsidR="00904230">
        <w:t>But</w:t>
      </w:r>
      <w:r w:rsidR="00904230">
        <w:rPr>
          <w:spacing w:val="-3"/>
        </w:rPr>
        <w:t xml:space="preserve"> </w:t>
      </w:r>
      <w:r w:rsidR="00904230">
        <w:t>if</w:t>
      </w:r>
      <w:r w:rsidR="00904230">
        <w:rPr>
          <w:spacing w:val="-3"/>
        </w:rPr>
        <w:t xml:space="preserve"> any </w:t>
      </w:r>
      <w:r w:rsidR="00904230">
        <w:t>one says that he has ever learned or heard anything from me in private which all others have not, be well assured that he does not speak the</w:t>
      </w:r>
      <w:r w:rsidR="00904230">
        <w:rPr>
          <w:spacing w:val="-1"/>
        </w:rPr>
        <w:t xml:space="preserve"> </w:t>
      </w:r>
      <w:r w:rsidR="00904230">
        <w:t>truth.</w:t>
      </w:r>
    </w:p>
    <w:p w:rsidR="00904230" w:rsidRDefault="00BD26AC" w:rsidP="00BD26AC">
      <w:pPr>
        <w:pStyle w:val="Body"/>
      </w:pPr>
      <w:r>
        <w:lastRenderedPageBreak/>
        <w:t xml:space="preserve">22. </w:t>
      </w:r>
      <w:r w:rsidR="00904230">
        <w:t xml:space="preserve">But why do some delight to spend so long a time with me? </w:t>
      </w:r>
      <w:r w:rsidR="00904230">
        <w:rPr>
          <w:spacing w:val="-14"/>
        </w:rPr>
        <w:t xml:space="preserve">Ye </w:t>
      </w:r>
      <w:r w:rsidR="00904230">
        <w:t xml:space="preserve">have heard, O Athenians! I have told you the whole truth, that they delight to hear those closely questioned who think that they are wise but are not; for this is by no means disagreeable. But this </w:t>
      </w:r>
      <w:r w:rsidR="00904230">
        <w:rPr>
          <w:spacing w:val="-5"/>
        </w:rPr>
        <w:t xml:space="preserve">duty, </w:t>
      </w:r>
      <w:r w:rsidR="00904230">
        <w:t xml:space="preserve">as I </w:t>
      </w:r>
      <w:r w:rsidR="00904230">
        <w:rPr>
          <w:spacing w:val="-5"/>
        </w:rPr>
        <w:t xml:space="preserve">say, </w:t>
      </w:r>
      <w:r w:rsidR="00904230">
        <w:t xml:space="preserve">has been enjoined me by the </w:t>
      </w:r>
      <w:r w:rsidR="00904230">
        <w:rPr>
          <w:spacing w:val="-4"/>
        </w:rPr>
        <w:t xml:space="preserve">deity, </w:t>
      </w:r>
      <w:r w:rsidR="00904230">
        <w:t>by oracles, by dreams, and by every</w:t>
      </w:r>
      <w:r w:rsidR="00904230">
        <w:rPr>
          <w:spacing w:val="-4"/>
        </w:rPr>
        <w:t xml:space="preserve"> </w:t>
      </w:r>
      <w:r w:rsidR="00904230">
        <w:t>mode</w:t>
      </w:r>
      <w:r w:rsidR="00904230">
        <w:rPr>
          <w:spacing w:val="-3"/>
        </w:rPr>
        <w:t xml:space="preserve"> </w:t>
      </w:r>
      <w:r w:rsidR="00904230">
        <w:t>by</w:t>
      </w:r>
      <w:r w:rsidR="00904230">
        <w:rPr>
          <w:spacing w:val="-3"/>
        </w:rPr>
        <w:t xml:space="preserve"> </w:t>
      </w:r>
      <w:r w:rsidR="00904230">
        <w:t>which</w:t>
      </w:r>
      <w:r w:rsidR="00904230">
        <w:rPr>
          <w:spacing w:val="-3"/>
        </w:rPr>
        <w:t xml:space="preserve"> any</w:t>
      </w:r>
      <w:r w:rsidR="00904230">
        <w:rPr>
          <w:spacing w:val="-4"/>
        </w:rPr>
        <w:t xml:space="preserve"> </w:t>
      </w:r>
      <w:r w:rsidR="00904230">
        <w:t>other</w:t>
      </w:r>
      <w:r w:rsidR="00904230">
        <w:rPr>
          <w:spacing w:val="-3"/>
        </w:rPr>
        <w:t xml:space="preserve"> </w:t>
      </w:r>
      <w:r w:rsidR="00904230">
        <w:t>divine</w:t>
      </w:r>
      <w:r w:rsidR="00904230">
        <w:rPr>
          <w:spacing w:val="-3"/>
        </w:rPr>
        <w:t xml:space="preserve"> </w:t>
      </w:r>
      <w:r w:rsidR="00904230">
        <w:t>decree</w:t>
      </w:r>
      <w:r w:rsidR="00904230">
        <w:rPr>
          <w:spacing w:val="-3"/>
        </w:rPr>
        <w:t xml:space="preserve"> </w:t>
      </w:r>
      <w:r w:rsidR="00904230">
        <w:t>has</w:t>
      </w:r>
      <w:r w:rsidR="00904230">
        <w:rPr>
          <w:spacing w:val="-4"/>
        </w:rPr>
        <w:t xml:space="preserve"> </w:t>
      </w:r>
      <w:r w:rsidR="00904230">
        <w:t>ever</w:t>
      </w:r>
      <w:r w:rsidR="00904230">
        <w:rPr>
          <w:spacing w:val="-3"/>
        </w:rPr>
        <w:t xml:space="preserve"> </w:t>
      </w:r>
      <w:r w:rsidR="00904230">
        <w:t>enjoined</w:t>
      </w:r>
      <w:r w:rsidR="00904230">
        <w:rPr>
          <w:spacing w:val="-3"/>
        </w:rPr>
        <w:t xml:space="preserve"> </w:t>
      </w:r>
      <w:r w:rsidR="00904230">
        <w:t>anything</w:t>
      </w:r>
      <w:r w:rsidR="00904230">
        <w:rPr>
          <w:spacing w:val="-3"/>
        </w:rPr>
        <w:t xml:space="preserve"> </w:t>
      </w:r>
      <w:r w:rsidR="00904230">
        <w:t>to</w:t>
      </w:r>
      <w:r w:rsidR="00904230">
        <w:rPr>
          <w:spacing w:val="-3"/>
        </w:rPr>
        <w:t xml:space="preserve"> </w:t>
      </w:r>
      <w:r w:rsidR="00904230">
        <w:t>man</w:t>
      </w:r>
      <w:r w:rsidR="00904230">
        <w:rPr>
          <w:spacing w:val="-4"/>
        </w:rPr>
        <w:t xml:space="preserve"> </w:t>
      </w:r>
      <w:r w:rsidR="00904230">
        <w:t>to</w:t>
      </w:r>
      <w:r w:rsidR="00904230">
        <w:rPr>
          <w:spacing w:val="-3"/>
        </w:rPr>
        <w:t xml:space="preserve"> do. </w:t>
      </w:r>
      <w:r w:rsidR="00904230">
        <w:t>These</w:t>
      </w:r>
      <w:r w:rsidR="00904230">
        <w:rPr>
          <w:spacing w:val="-3"/>
        </w:rPr>
        <w:t xml:space="preserve"> </w:t>
      </w:r>
      <w:r w:rsidR="00904230">
        <w:t>things,</w:t>
      </w:r>
      <w:r w:rsidR="00904230">
        <w:rPr>
          <w:spacing w:val="-4"/>
        </w:rPr>
        <w:t xml:space="preserve"> </w:t>
      </w:r>
      <w:r w:rsidR="00904230">
        <w:t>O</w:t>
      </w:r>
      <w:r w:rsidR="00904230">
        <w:rPr>
          <w:spacing w:val="-3"/>
        </w:rPr>
        <w:t xml:space="preserve"> </w:t>
      </w:r>
      <w:r w:rsidR="00904230">
        <w:t>Athenians! are</w:t>
      </w:r>
      <w:r w:rsidR="00904230">
        <w:rPr>
          <w:spacing w:val="-3"/>
        </w:rPr>
        <w:t xml:space="preserve"> </w:t>
      </w:r>
      <w:r w:rsidR="00904230">
        <w:t>both</w:t>
      </w:r>
      <w:r w:rsidR="00904230">
        <w:rPr>
          <w:spacing w:val="-2"/>
        </w:rPr>
        <w:t xml:space="preserve"> </w:t>
      </w:r>
      <w:r w:rsidR="00904230">
        <w:t>true,</w:t>
      </w:r>
      <w:r w:rsidR="00904230">
        <w:rPr>
          <w:spacing w:val="-3"/>
        </w:rPr>
        <w:t xml:space="preserve"> </w:t>
      </w:r>
      <w:r w:rsidR="00904230">
        <w:t>and</w:t>
      </w:r>
      <w:r w:rsidR="00904230">
        <w:rPr>
          <w:spacing w:val="-2"/>
        </w:rPr>
        <w:t xml:space="preserve"> </w:t>
      </w:r>
      <w:r w:rsidR="00904230">
        <w:t>easily</w:t>
      </w:r>
      <w:r w:rsidR="00904230">
        <w:rPr>
          <w:spacing w:val="-3"/>
        </w:rPr>
        <w:t xml:space="preserve"> </w:t>
      </w:r>
      <w:r w:rsidR="00904230">
        <w:t>confuted</w:t>
      </w:r>
      <w:r w:rsidR="00904230">
        <w:rPr>
          <w:spacing w:val="-2"/>
        </w:rPr>
        <w:t xml:space="preserve"> </w:t>
      </w:r>
      <w:r w:rsidR="00904230">
        <w:t>if</w:t>
      </w:r>
      <w:r w:rsidR="00904230">
        <w:rPr>
          <w:spacing w:val="-3"/>
        </w:rPr>
        <w:t xml:space="preserve"> </w:t>
      </w:r>
      <w:r w:rsidR="00904230">
        <w:t>not</w:t>
      </w:r>
      <w:r w:rsidR="00904230">
        <w:rPr>
          <w:spacing w:val="-2"/>
        </w:rPr>
        <w:t xml:space="preserve"> </w:t>
      </w:r>
      <w:r w:rsidR="00904230">
        <w:t>true.</w:t>
      </w:r>
      <w:r w:rsidR="00904230">
        <w:rPr>
          <w:spacing w:val="-2"/>
        </w:rPr>
        <w:t xml:space="preserve"> </w:t>
      </w:r>
      <w:r w:rsidR="00904230">
        <w:rPr>
          <w:spacing w:val="-3"/>
        </w:rPr>
        <w:t xml:space="preserve">For </w:t>
      </w:r>
      <w:r w:rsidR="00904230">
        <w:t>if</w:t>
      </w:r>
      <w:r w:rsidR="00904230">
        <w:rPr>
          <w:spacing w:val="-2"/>
        </w:rPr>
        <w:t xml:space="preserve"> </w:t>
      </w:r>
      <w:r w:rsidR="00904230">
        <w:t>I</w:t>
      </w:r>
      <w:r w:rsidR="00904230">
        <w:rPr>
          <w:spacing w:val="-3"/>
        </w:rPr>
        <w:t xml:space="preserve"> </w:t>
      </w:r>
      <w:r w:rsidR="00904230">
        <w:t>am</w:t>
      </w:r>
      <w:r w:rsidR="00904230">
        <w:rPr>
          <w:spacing w:val="-2"/>
        </w:rPr>
        <w:t xml:space="preserve"> </w:t>
      </w:r>
      <w:r w:rsidR="00904230">
        <w:t>now</w:t>
      </w:r>
      <w:r w:rsidR="00904230">
        <w:rPr>
          <w:spacing w:val="-3"/>
        </w:rPr>
        <w:t xml:space="preserve"> </w:t>
      </w:r>
      <w:r w:rsidR="00904230">
        <w:t>corrupting</w:t>
      </w:r>
      <w:r w:rsidR="00904230">
        <w:rPr>
          <w:spacing w:val="-2"/>
        </w:rPr>
        <w:t xml:space="preserve"> </w:t>
      </w:r>
      <w:r w:rsidR="00904230">
        <w:t>some</w:t>
      </w:r>
      <w:r w:rsidR="00904230">
        <w:rPr>
          <w:spacing w:val="-3"/>
        </w:rPr>
        <w:t xml:space="preserve"> </w:t>
      </w:r>
      <w:r w:rsidR="00904230">
        <w:t>of</w:t>
      </w:r>
      <w:r w:rsidR="00904230">
        <w:rPr>
          <w:spacing w:val="-2"/>
        </w:rPr>
        <w:t xml:space="preserve"> </w:t>
      </w:r>
      <w:r w:rsidR="00904230">
        <w:t>the</w:t>
      </w:r>
      <w:r w:rsidR="00904230">
        <w:rPr>
          <w:spacing w:val="-2"/>
        </w:rPr>
        <w:t xml:space="preserve"> </w:t>
      </w:r>
      <w:r w:rsidR="00904230">
        <w:t>youths,</w:t>
      </w:r>
      <w:r w:rsidR="00904230">
        <w:rPr>
          <w:spacing w:val="-3"/>
        </w:rPr>
        <w:t xml:space="preserve"> </w:t>
      </w:r>
      <w:r w:rsidR="00904230">
        <w:t>and</w:t>
      </w:r>
      <w:r w:rsidR="00904230">
        <w:rPr>
          <w:spacing w:val="-2"/>
        </w:rPr>
        <w:t xml:space="preserve"> </w:t>
      </w:r>
      <w:r w:rsidR="00904230">
        <w:t>have</w:t>
      </w:r>
      <w:r w:rsidR="00904230">
        <w:rPr>
          <w:spacing w:val="-3"/>
        </w:rPr>
        <w:t xml:space="preserve"> </w:t>
      </w:r>
      <w:r w:rsidR="00904230">
        <w:t>already</w:t>
      </w:r>
      <w:r w:rsidR="00904230">
        <w:rPr>
          <w:spacing w:val="-2"/>
        </w:rPr>
        <w:t xml:space="preserve"> </w:t>
      </w:r>
      <w:r w:rsidR="00904230">
        <w:rPr>
          <w:spacing w:val="-3"/>
        </w:rPr>
        <w:t>cor</w:t>
      </w:r>
      <w:r w:rsidR="00904230">
        <w:t>rupted</w:t>
      </w:r>
      <w:r w:rsidR="00904230">
        <w:rPr>
          <w:spacing w:val="-4"/>
        </w:rPr>
        <w:t xml:space="preserve"> </w:t>
      </w:r>
      <w:r w:rsidR="00904230">
        <w:t>others,</w:t>
      </w:r>
      <w:r w:rsidR="00904230">
        <w:rPr>
          <w:spacing w:val="-3"/>
        </w:rPr>
        <w:t xml:space="preserve"> </w:t>
      </w:r>
      <w:r w:rsidR="00904230">
        <w:t>it</w:t>
      </w:r>
      <w:r w:rsidR="00904230">
        <w:rPr>
          <w:spacing w:val="-4"/>
        </w:rPr>
        <w:t xml:space="preserve"> </w:t>
      </w:r>
      <w:r w:rsidR="00904230">
        <w:t>were</w:t>
      </w:r>
      <w:r w:rsidR="00904230">
        <w:rPr>
          <w:spacing w:val="-3"/>
        </w:rPr>
        <w:t xml:space="preserve"> </w:t>
      </w:r>
      <w:r w:rsidR="00904230">
        <w:t>fitting,</w:t>
      </w:r>
      <w:r w:rsidR="00904230">
        <w:rPr>
          <w:spacing w:val="-4"/>
        </w:rPr>
        <w:t xml:space="preserve"> surely,</w:t>
      </w:r>
      <w:r w:rsidR="00904230">
        <w:rPr>
          <w:spacing w:val="-3"/>
        </w:rPr>
        <w:t xml:space="preserve"> </w:t>
      </w:r>
      <w:r w:rsidR="00904230">
        <w:t>that</w:t>
      </w:r>
      <w:r w:rsidR="00904230">
        <w:rPr>
          <w:spacing w:val="-4"/>
        </w:rPr>
        <w:t xml:space="preserve"> </w:t>
      </w:r>
      <w:r w:rsidR="00904230">
        <w:t>if</w:t>
      </w:r>
      <w:r w:rsidR="00904230">
        <w:rPr>
          <w:spacing w:val="-3"/>
        </w:rPr>
        <w:t xml:space="preserve"> any</w:t>
      </w:r>
      <w:r w:rsidR="00904230">
        <w:rPr>
          <w:spacing w:val="-4"/>
        </w:rPr>
        <w:t xml:space="preserve"> </w:t>
      </w:r>
      <w:r w:rsidR="00904230">
        <w:t>of</w:t>
      </w:r>
      <w:r w:rsidR="00904230">
        <w:rPr>
          <w:spacing w:val="-3"/>
        </w:rPr>
        <w:t xml:space="preserve"> </w:t>
      </w:r>
      <w:r w:rsidR="00904230">
        <w:t>them,</w:t>
      </w:r>
      <w:r w:rsidR="00904230">
        <w:rPr>
          <w:spacing w:val="-4"/>
        </w:rPr>
        <w:t xml:space="preserve"> </w:t>
      </w:r>
      <w:r w:rsidR="00904230">
        <w:t>having</w:t>
      </w:r>
      <w:r w:rsidR="00904230">
        <w:rPr>
          <w:spacing w:val="-3"/>
        </w:rPr>
        <w:t xml:space="preserve"> </w:t>
      </w:r>
      <w:r w:rsidR="00904230">
        <w:t>become</w:t>
      </w:r>
      <w:r w:rsidR="00904230">
        <w:rPr>
          <w:spacing w:val="-4"/>
        </w:rPr>
        <w:t xml:space="preserve"> </w:t>
      </w:r>
      <w:r w:rsidR="00904230">
        <w:t>advanced</w:t>
      </w:r>
      <w:r w:rsidR="00904230">
        <w:rPr>
          <w:spacing w:val="-3"/>
        </w:rPr>
        <w:t xml:space="preserve"> </w:t>
      </w:r>
      <w:r w:rsidR="00904230">
        <w:t>in</w:t>
      </w:r>
      <w:r w:rsidR="00904230">
        <w:rPr>
          <w:spacing w:val="-4"/>
        </w:rPr>
        <w:t xml:space="preserve"> </w:t>
      </w:r>
      <w:r w:rsidR="00904230">
        <w:t>life,</w:t>
      </w:r>
      <w:r w:rsidR="00904230">
        <w:rPr>
          <w:spacing w:val="-3"/>
        </w:rPr>
        <w:t xml:space="preserve"> </w:t>
      </w:r>
      <w:r w:rsidR="00904230">
        <w:t>had</w:t>
      </w:r>
      <w:r w:rsidR="00904230">
        <w:rPr>
          <w:spacing w:val="-4"/>
        </w:rPr>
        <w:t xml:space="preserve"> </w:t>
      </w:r>
      <w:r w:rsidR="00904230">
        <w:t>discovered</w:t>
      </w:r>
      <w:r w:rsidR="00904230">
        <w:rPr>
          <w:spacing w:val="-3"/>
        </w:rPr>
        <w:t xml:space="preserve"> </w:t>
      </w:r>
      <w:r w:rsidR="00904230">
        <w:t>that</w:t>
      </w:r>
      <w:r w:rsidR="00904230">
        <w:rPr>
          <w:spacing w:val="-4"/>
        </w:rPr>
        <w:t xml:space="preserve"> </w:t>
      </w:r>
      <w:r w:rsidR="00904230">
        <w:t>I</w:t>
      </w:r>
      <w:r w:rsidR="00904230">
        <w:rPr>
          <w:spacing w:val="-3"/>
        </w:rPr>
        <w:t xml:space="preserve"> </w:t>
      </w:r>
      <w:r w:rsidR="00904230">
        <w:t>gave them</w:t>
      </w:r>
      <w:r w:rsidR="00904230">
        <w:rPr>
          <w:spacing w:val="-3"/>
        </w:rPr>
        <w:t xml:space="preserve"> </w:t>
      </w:r>
      <w:r w:rsidR="00904230">
        <w:t>bad</w:t>
      </w:r>
      <w:r w:rsidR="00904230">
        <w:rPr>
          <w:spacing w:val="-2"/>
        </w:rPr>
        <w:t xml:space="preserve"> </w:t>
      </w:r>
      <w:r w:rsidR="00904230">
        <w:t>advice</w:t>
      </w:r>
      <w:r w:rsidR="00904230">
        <w:rPr>
          <w:spacing w:val="-2"/>
        </w:rPr>
        <w:t xml:space="preserve"> </w:t>
      </w:r>
      <w:r w:rsidR="00904230">
        <w:t>when</w:t>
      </w:r>
      <w:r w:rsidR="00904230">
        <w:rPr>
          <w:spacing w:val="-2"/>
        </w:rPr>
        <w:t xml:space="preserve"> </w:t>
      </w:r>
      <w:r w:rsidR="00904230">
        <w:t>they</w:t>
      </w:r>
      <w:r w:rsidR="00904230">
        <w:rPr>
          <w:spacing w:val="-2"/>
        </w:rPr>
        <w:t xml:space="preserve"> </w:t>
      </w:r>
      <w:r w:rsidR="00904230">
        <w:t>were</w:t>
      </w:r>
      <w:r w:rsidR="00904230">
        <w:rPr>
          <w:spacing w:val="-2"/>
        </w:rPr>
        <w:t xml:space="preserve"> </w:t>
      </w:r>
      <w:r w:rsidR="00904230">
        <w:t>young,</w:t>
      </w:r>
      <w:r w:rsidR="00904230">
        <w:rPr>
          <w:spacing w:val="-2"/>
        </w:rPr>
        <w:t xml:space="preserve"> </w:t>
      </w:r>
      <w:r w:rsidR="00904230">
        <w:t>they</w:t>
      </w:r>
      <w:r w:rsidR="00904230">
        <w:rPr>
          <w:spacing w:val="-2"/>
        </w:rPr>
        <w:t xml:space="preserve"> </w:t>
      </w:r>
      <w:r w:rsidR="00904230">
        <w:t>should</w:t>
      </w:r>
      <w:r w:rsidR="00904230">
        <w:rPr>
          <w:spacing w:val="-2"/>
        </w:rPr>
        <w:t xml:space="preserve"> </w:t>
      </w:r>
      <w:r w:rsidR="00904230">
        <w:t>now</w:t>
      </w:r>
      <w:r w:rsidR="00904230">
        <w:rPr>
          <w:spacing w:val="-2"/>
        </w:rPr>
        <w:t xml:space="preserve"> </w:t>
      </w:r>
      <w:r w:rsidR="00904230">
        <w:t>rise</w:t>
      </w:r>
      <w:r w:rsidR="00904230">
        <w:rPr>
          <w:spacing w:val="-3"/>
        </w:rPr>
        <w:t xml:space="preserve"> </w:t>
      </w:r>
      <w:r w:rsidR="00904230">
        <w:t>up</w:t>
      </w:r>
      <w:r w:rsidR="00904230">
        <w:rPr>
          <w:spacing w:val="-2"/>
        </w:rPr>
        <w:t xml:space="preserve"> </w:t>
      </w:r>
      <w:r w:rsidR="00904230">
        <w:t>against</w:t>
      </w:r>
      <w:r w:rsidR="00904230">
        <w:rPr>
          <w:spacing w:val="-2"/>
        </w:rPr>
        <w:t xml:space="preserve"> </w:t>
      </w:r>
      <w:r w:rsidR="00904230">
        <w:t>me,</w:t>
      </w:r>
      <w:r w:rsidR="00904230">
        <w:rPr>
          <w:spacing w:val="-2"/>
        </w:rPr>
        <w:t xml:space="preserve"> </w:t>
      </w:r>
      <w:r w:rsidR="00904230">
        <w:t>accuse</w:t>
      </w:r>
      <w:r w:rsidR="00904230">
        <w:rPr>
          <w:spacing w:val="-2"/>
        </w:rPr>
        <w:t xml:space="preserve"> </w:t>
      </w:r>
      <w:r w:rsidR="00904230">
        <w:t>me,</w:t>
      </w:r>
      <w:r w:rsidR="00904230">
        <w:rPr>
          <w:spacing w:val="-2"/>
        </w:rPr>
        <w:t xml:space="preserve"> </w:t>
      </w:r>
      <w:r w:rsidR="00904230">
        <w:t>and</w:t>
      </w:r>
      <w:r w:rsidR="00904230">
        <w:rPr>
          <w:spacing w:val="-2"/>
        </w:rPr>
        <w:t xml:space="preserve"> </w:t>
      </w:r>
      <w:r w:rsidR="00904230">
        <w:t>have</w:t>
      </w:r>
      <w:r w:rsidR="00904230">
        <w:rPr>
          <w:spacing w:val="-2"/>
        </w:rPr>
        <w:t xml:space="preserve"> </w:t>
      </w:r>
      <w:r w:rsidR="00904230">
        <w:t>me</w:t>
      </w:r>
      <w:r w:rsidR="00904230">
        <w:rPr>
          <w:spacing w:val="-2"/>
        </w:rPr>
        <w:t xml:space="preserve"> </w:t>
      </w:r>
      <w:r w:rsidR="00904230">
        <w:t>punished;</w:t>
      </w:r>
      <w:r>
        <w:t xml:space="preserve"> </w:t>
      </w:r>
      <w:r w:rsidR="00904230">
        <w:rPr>
          <w:color w:val="231F20"/>
        </w:rPr>
        <w:t>or</w:t>
      </w:r>
      <w:r w:rsidR="00904230">
        <w:rPr>
          <w:color w:val="231F20"/>
          <w:spacing w:val="-4"/>
        </w:rPr>
        <w:t xml:space="preserve"> </w:t>
      </w:r>
      <w:r w:rsidR="00904230">
        <w:rPr>
          <w:color w:val="231F20"/>
        </w:rPr>
        <w:t>if</w:t>
      </w:r>
      <w:r w:rsidR="00904230">
        <w:rPr>
          <w:color w:val="231F20"/>
          <w:spacing w:val="-4"/>
        </w:rPr>
        <w:t xml:space="preserve"> </w:t>
      </w:r>
      <w:r w:rsidR="00904230">
        <w:rPr>
          <w:color w:val="231F20"/>
        </w:rPr>
        <w:t>they</w:t>
      </w:r>
      <w:r w:rsidR="00904230">
        <w:rPr>
          <w:color w:val="231F20"/>
          <w:spacing w:val="-3"/>
        </w:rPr>
        <w:t xml:space="preserve"> </w:t>
      </w:r>
      <w:r w:rsidR="00904230">
        <w:rPr>
          <w:color w:val="231F20"/>
        </w:rPr>
        <w:t>were</w:t>
      </w:r>
      <w:r w:rsidR="00904230">
        <w:rPr>
          <w:color w:val="231F20"/>
          <w:spacing w:val="-4"/>
        </w:rPr>
        <w:t xml:space="preserve"> </w:t>
      </w:r>
      <w:r w:rsidR="00904230">
        <w:rPr>
          <w:color w:val="231F20"/>
        </w:rPr>
        <w:t>themselves</w:t>
      </w:r>
      <w:r w:rsidR="00904230">
        <w:rPr>
          <w:color w:val="231F20"/>
          <w:spacing w:val="-4"/>
        </w:rPr>
        <w:t xml:space="preserve"> </w:t>
      </w:r>
      <w:r w:rsidR="00904230">
        <w:rPr>
          <w:color w:val="231F20"/>
        </w:rPr>
        <w:t>unwilling</w:t>
      </w:r>
      <w:r w:rsidR="00904230">
        <w:rPr>
          <w:color w:val="231F20"/>
          <w:spacing w:val="-3"/>
        </w:rPr>
        <w:t xml:space="preserve"> </w:t>
      </w:r>
      <w:r w:rsidR="00904230">
        <w:rPr>
          <w:color w:val="231F20"/>
        </w:rPr>
        <w:t>to</w:t>
      </w:r>
      <w:r w:rsidR="00904230">
        <w:rPr>
          <w:color w:val="231F20"/>
          <w:spacing w:val="-4"/>
        </w:rPr>
        <w:t xml:space="preserve"> </w:t>
      </w:r>
      <w:r w:rsidR="00904230">
        <w:rPr>
          <w:color w:val="231F20"/>
        </w:rPr>
        <w:t>do</w:t>
      </w:r>
      <w:r w:rsidR="00904230">
        <w:rPr>
          <w:color w:val="231F20"/>
          <w:spacing w:val="-4"/>
        </w:rPr>
        <w:t xml:space="preserve"> </w:t>
      </w:r>
      <w:r w:rsidR="00904230">
        <w:rPr>
          <w:color w:val="231F20"/>
        </w:rPr>
        <w:t>this,</w:t>
      </w:r>
      <w:r w:rsidR="00904230">
        <w:rPr>
          <w:color w:val="231F20"/>
          <w:spacing w:val="-3"/>
        </w:rPr>
        <w:t xml:space="preserve"> </w:t>
      </w:r>
      <w:r w:rsidR="00904230">
        <w:rPr>
          <w:color w:val="231F20"/>
        </w:rPr>
        <w:t>some</w:t>
      </w:r>
      <w:r w:rsidR="00904230">
        <w:rPr>
          <w:color w:val="231F20"/>
          <w:spacing w:val="-4"/>
        </w:rPr>
        <w:t xml:space="preserve"> </w:t>
      </w:r>
      <w:r w:rsidR="00904230">
        <w:rPr>
          <w:color w:val="231F20"/>
        </w:rPr>
        <w:t>of</w:t>
      </w:r>
      <w:r w:rsidR="00904230">
        <w:rPr>
          <w:color w:val="231F20"/>
          <w:spacing w:val="-4"/>
        </w:rPr>
        <w:t xml:space="preserve"> </w:t>
      </w:r>
      <w:r w:rsidR="00904230">
        <w:rPr>
          <w:color w:val="231F20"/>
        </w:rPr>
        <w:t>their</w:t>
      </w:r>
      <w:r w:rsidR="00904230">
        <w:rPr>
          <w:color w:val="231F20"/>
          <w:spacing w:val="-3"/>
        </w:rPr>
        <w:t xml:space="preserve"> </w:t>
      </w:r>
      <w:r w:rsidR="00904230">
        <w:rPr>
          <w:color w:val="231F20"/>
        </w:rPr>
        <w:t>kindred,</w:t>
      </w:r>
      <w:r w:rsidR="00904230">
        <w:rPr>
          <w:color w:val="231F20"/>
          <w:spacing w:val="-4"/>
        </w:rPr>
        <w:t xml:space="preserve"> </w:t>
      </w:r>
      <w:r w:rsidR="00904230">
        <w:rPr>
          <w:color w:val="231F20"/>
        </w:rPr>
        <w:t>their</w:t>
      </w:r>
      <w:r w:rsidR="00904230">
        <w:rPr>
          <w:color w:val="231F20"/>
          <w:spacing w:val="-4"/>
        </w:rPr>
        <w:t xml:space="preserve"> </w:t>
      </w:r>
      <w:r w:rsidR="00904230">
        <w:rPr>
          <w:color w:val="231F20"/>
        </w:rPr>
        <w:t>fathers,</w:t>
      </w:r>
      <w:r w:rsidR="00904230">
        <w:rPr>
          <w:color w:val="231F20"/>
          <w:spacing w:val="-3"/>
        </w:rPr>
        <w:t xml:space="preserve"> </w:t>
      </w:r>
      <w:r w:rsidR="00904230">
        <w:rPr>
          <w:color w:val="231F20"/>
        </w:rPr>
        <w:t>or</w:t>
      </w:r>
      <w:r w:rsidR="00904230">
        <w:rPr>
          <w:color w:val="231F20"/>
          <w:spacing w:val="-4"/>
        </w:rPr>
        <w:t xml:space="preserve"> </w:t>
      </w:r>
      <w:r w:rsidR="00904230">
        <w:rPr>
          <w:color w:val="231F20"/>
        </w:rPr>
        <w:t>brothers,</w:t>
      </w:r>
      <w:r w:rsidR="00904230">
        <w:rPr>
          <w:color w:val="231F20"/>
          <w:spacing w:val="-4"/>
        </w:rPr>
        <w:t xml:space="preserve"> </w:t>
      </w:r>
      <w:r w:rsidR="00904230">
        <w:rPr>
          <w:color w:val="231F20"/>
        </w:rPr>
        <w:t>or</w:t>
      </w:r>
      <w:r w:rsidR="00904230">
        <w:rPr>
          <w:color w:val="231F20"/>
          <w:spacing w:val="-3"/>
        </w:rPr>
        <w:t xml:space="preserve"> </w:t>
      </w:r>
      <w:r w:rsidR="00904230">
        <w:rPr>
          <w:color w:val="231F20"/>
        </w:rPr>
        <w:t>other</w:t>
      </w:r>
      <w:r w:rsidR="00904230">
        <w:rPr>
          <w:color w:val="231F20"/>
          <w:spacing w:val="-4"/>
        </w:rPr>
        <w:t xml:space="preserve"> </w:t>
      </w:r>
      <w:r w:rsidR="00904230">
        <w:rPr>
          <w:color w:val="231F20"/>
        </w:rPr>
        <w:t xml:space="preserve">relatives, if their kinsman have ever sustained </w:t>
      </w:r>
      <w:r w:rsidR="00904230">
        <w:rPr>
          <w:color w:val="231F20"/>
          <w:spacing w:val="-3"/>
        </w:rPr>
        <w:t xml:space="preserve">any </w:t>
      </w:r>
      <w:r w:rsidR="00904230">
        <w:rPr>
          <w:color w:val="231F20"/>
        </w:rPr>
        <w:t xml:space="preserve">damage from me, should now call it to mind. </w:t>
      </w:r>
      <w:r w:rsidR="00904230">
        <w:rPr>
          <w:color w:val="231F20"/>
          <w:spacing w:val="-3"/>
        </w:rPr>
        <w:t xml:space="preserve">Many </w:t>
      </w:r>
      <w:r w:rsidR="00904230">
        <w:rPr>
          <w:color w:val="231F20"/>
        </w:rPr>
        <w:t xml:space="preserve">of them, </w:t>
      </w:r>
      <w:r w:rsidR="00904230">
        <w:rPr>
          <w:color w:val="231F20"/>
          <w:spacing w:val="-3"/>
        </w:rPr>
        <w:t xml:space="preserve">however, </w:t>
      </w:r>
      <w:r w:rsidR="00904230">
        <w:rPr>
          <w:color w:val="231F20"/>
        </w:rPr>
        <w:t>are</w:t>
      </w:r>
      <w:r w:rsidR="00904230">
        <w:rPr>
          <w:color w:val="231F20"/>
          <w:spacing w:val="-6"/>
        </w:rPr>
        <w:t xml:space="preserve"> </w:t>
      </w:r>
      <w:r w:rsidR="00904230">
        <w:rPr>
          <w:color w:val="231F20"/>
        </w:rPr>
        <w:t>here</w:t>
      </w:r>
      <w:r w:rsidR="00904230">
        <w:rPr>
          <w:color w:val="231F20"/>
          <w:spacing w:val="-6"/>
        </w:rPr>
        <w:t xml:space="preserve"> </w:t>
      </w:r>
      <w:r w:rsidR="00904230">
        <w:rPr>
          <w:color w:val="231F20"/>
        </w:rPr>
        <w:t>present,</w:t>
      </w:r>
      <w:r w:rsidR="00904230">
        <w:rPr>
          <w:color w:val="231F20"/>
          <w:spacing w:val="-5"/>
        </w:rPr>
        <w:t xml:space="preserve"> </w:t>
      </w:r>
      <w:r w:rsidR="00904230">
        <w:rPr>
          <w:color w:val="231F20"/>
        </w:rPr>
        <w:t>whom</w:t>
      </w:r>
      <w:r w:rsidR="00904230">
        <w:rPr>
          <w:color w:val="231F20"/>
          <w:spacing w:val="-6"/>
        </w:rPr>
        <w:t xml:space="preserve"> </w:t>
      </w:r>
      <w:r w:rsidR="00904230">
        <w:rPr>
          <w:color w:val="231F20"/>
        </w:rPr>
        <w:t>I</w:t>
      </w:r>
      <w:r w:rsidR="00904230">
        <w:rPr>
          <w:color w:val="231F20"/>
          <w:spacing w:val="-5"/>
        </w:rPr>
        <w:t xml:space="preserve"> </w:t>
      </w:r>
      <w:r w:rsidR="00904230">
        <w:rPr>
          <w:color w:val="231F20"/>
        </w:rPr>
        <w:t>see:</w:t>
      </w:r>
      <w:r w:rsidR="00904230">
        <w:rPr>
          <w:color w:val="231F20"/>
          <w:spacing w:val="-6"/>
        </w:rPr>
        <w:t xml:space="preserve"> </w:t>
      </w:r>
      <w:r w:rsidR="00904230">
        <w:rPr>
          <w:color w:val="231F20"/>
        </w:rPr>
        <w:t>first,</w:t>
      </w:r>
      <w:r w:rsidR="00904230">
        <w:rPr>
          <w:color w:val="231F20"/>
          <w:spacing w:val="-5"/>
        </w:rPr>
        <w:t xml:space="preserve"> </w:t>
      </w:r>
      <w:r w:rsidR="00904230">
        <w:t>Crito</w:t>
      </w:r>
      <w:r w:rsidR="00904230">
        <w:rPr>
          <w:color w:val="231F20"/>
        </w:rPr>
        <w:t>,</w:t>
      </w:r>
      <w:r w:rsidR="00904230">
        <w:rPr>
          <w:color w:val="231F20"/>
          <w:spacing w:val="-6"/>
        </w:rPr>
        <w:t xml:space="preserve"> </w:t>
      </w:r>
      <w:r w:rsidR="00904230">
        <w:rPr>
          <w:color w:val="231F20"/>
          <w:spacing w:val="-3"/>
        </w:rPr>
        <w:t>my</w:t>
      </w:r>
      <w:r w:rsidR="00904230">
        <w:rPr>
          <w:color w:val="231F20"/>
          <w:spacing w:val="-5"/>
        </w:rPr>
        <w:t xml:space="preserve"> </w:t>
      </w:r>
      <w:r w:rsidR="00904230">
        <w:rPr>
          <w:color w:val="231F20"/>
        </w:rPr>
        <w:t>contemporary</w:t>
      </w:r>
      <w:r w:rsidR="00904230">
        <w:rPr>
          <w:color w:val="231F20"/>
          <w:spacing w:val="-6"/>
        </w:rPr>
        <w:t xml:space="preserve"> </w:t>
      </w:r>
      <w:r w:rsidR="00904230">
        <w:rPr>
          <w:color w:val="231F20"/>
        </w:rPr>
        <w:t>and</w:t>
      </w:r>
      <w:r w:rsidR="00904230">
        <w:rPr>
          <w:color w:val="231F20"/>
          <w:spacing w:val="-5"/>
        </w:rPr>
        <w:t xml:space="preserve"> </w:t>
      </w:r>
      <w:r w:rsidR="00904230">
        <w:rPr>
          <w:color w:val="231F20"/>
        </w:rPr>
        <w:t>fellow-burgher,</w:t>
      </w:r>
      <w:r>
        <w:rPr>
          <w:rStyle w:val="FootnoteReference"/>
          <w:color w:val="231F20"/>
        </w:rPr>
        <w:footnoteReference w:id="138"/>
      </w:r>
      <w:r w:rsidR="00904230">
        <w:rPr>
          <w:spacing w:val="14"/>
          <w:position w:val="7"/>
          <w:sz w:val="13"/>
        </w:rPr>
        <w:t xml:space="preserve"> </w:t>
      </w:r>
      <w:r w:rsidR="00904230">
        <w:rPr>
          <w:color w:val="231F20"/>
        </w:rPr>
        <w:t>father</w:t>
      </w:r>
      <w:r w:rsidR="00904230">
        <w:rPr>
          <w:color w:val="231F20"/>
          <w:spacing w:val="-6"/>
        </w:rPr>
        <w:t xml:space="preserve"> </w:t>
      </w:r>
      <w:r w:rsidR="00904230">
        <w:rPr>
          <w:color w:val="231F20"/>
        </w:rPr>
        <w:t>of</w:t>
      </w:r>
      <w:r w:rsidR="00904230">
        <w:rPr>
          <w:color w:val="231F20"/>
          <w:spacing w:val="-5"/>
        </w:rPr>
        <w:t xml:space="preserve"> </w:t>
      </w:r>
      <w:r w:rsidR="00904230">
        <w:rPr>
          <w:color w:val="231F20"/>
        </w:rPr>
        <w:t>this</w:t>
      </w:r>
      <w:r w:rsidR="00904230">
        <w:rPr>
          <w:color w:val="231F20"/>
          <w:spacing w:val="-6"/>
        </w:rPr>
        <w:t xml:space="preserve"> </w:t>
      </w:r>
      <w:r w:rsidR="00904230">
        <w:t>Critobulus</w:t>
      </w:r>
      <w:r w:rsidR="00904230">
        <w:rPr>
          <w:color w:val="231F20"/>
        </w:rPr>
        <w:t>;</w:t>
      </w:r>
      <w:r w:rsidR="00904230">
        <w:rPr>
          <w:color w:val="231F20"/>
          <w:spacing w:val="-6"/>
        </w:rPr>
        <w:t xml:space="preserve"> </w:t>
      </w:r>
      <w:r w:rsidR="00904230">
        <w:rPr>
          <w:color w:val="231F20"/>
        </w:rPr>
        <w:t>then</w:t>
      </w:r>
      <w:r>
        <w:rPr>
          <w:color w:val="231F20"/>
        </w:rPr>
        <w:t xml:space="preserve"> </w:t>
      </w:r>
      <w:r w:rsidR="00904230">
        <w:t>Lysanias</w:t>
      </w:r>
      <w:r w:rsidR="00904230">
        <w:rPr>
          <w:spacing w:val="-6"/>
        </w:rPr>
        <w:t xml:space="preserve"> </w:t>
      </w:r>
      <w:r w:rsidR="00904230">
        <w:t>of</w:t>
      </w:r>
      <w:r w:rsidR="00904230">
        <w:rPr>
          <w:spacing w:val="-6"/>
        </w:rPr>
        <w:t xml:space="preserve"> </w:t>
      </w:r>
      <w:r w:rsidR="00904230">
        <w:t>Sphettus,</w:t>
      </w:r>
      <w:r w:rsidR="00904230">
        <w:rPr>
          <w:spacing w:val="-6"/>
        </w:rPr>
        <w:t xml:space="preserve"> </w:t>
      </w:r>
      <w:r w:rsidR="00904230">
        <w:t>father</w:t>
      </w:r>
      <w:r w:rsidR="00904230">
        <w:rPr>
          <w:spacing w:val="-6"/>
        </w:rPr>
        <w:t xml:space="preserve"> </w:t>
      </w:r>
      <w:r w:rsidR="00904230">
        <w:t>of</w:t>
      </w:r>
      <w:r w:rsidR="00904230">
        <w:rPr>
          <w:spacing w:val="-6"/>
        </w:rPr>
        <w:t xml:space="preserve"> </w:t>
      </w:r>
      <w:r w:rsidR="00904230">
        <w:t>this</w:t>
      </w:r>
      <w:r w:rsidR="00904230">
        <w:rPr>
          <w:spacing w:val="-6"/>
        </w:rPr>
        <w:t xml:space="preserve"> </w:t>
      </w:r>
      <w:r w:rsidR="00904230">
        <w:t>Æschines</w:t>
      </w:r>
      <w:r w:rsidR="00904230">
        <w:rPr>
          <w:color w:val="231F20"/>
        </w:rPr>
        <w:t>;</w:t>
      </w:r>
      <w:r w:rsidR="00904230">
        <w:rPr>
          <w:color w:val="231F20"/>
          <w:spacing w:val="-5"/>
        </w:rPr>
        <w:t xml:space="preserve"> </w:t>
      </w:r>
      <w:r w:rsidR="00904230">
        <w:rPr>
          <w:color w:val="231F20"/>
        </w:rPr>
        <w:t>again,</w:t>
      </w:r>
      <w:r w:rsidR="00904230">
        <w:rPr>
          <w:color w:val="231F20"/>
          <w:spacing w:val="-6"/>
        </w:rPr>
        <w:t xml:space="preserve"> </w:t>
      </w:r>
      <w:r w:rsidR="00904230">
        <w:t>Antiphon</w:t>
      </w:r>
      <w:r w:rsidR="00904230">
        <w:rPr>
          <w:spacing w:val="-6"/>
        </w:rPr>
        <w:t xml:space="preserve"> </w:t>
      </w:r>
      <w:r w:rsidR="00904230">
        <w:t>of</w:t>
      </w:r>
      <w:r w:rsidR="00904230">
        <w:rPr>
          <w:spacing w:val="-6"/>
        </w:rPr>
        <w:t xml:space="preserve"> </w:t>
      </w:r>
      <w:r w:rsidR="00904230">
        <w:t>Cephisus,</w:t>
      </w:r>
      <w:r w:rsidR="00904230">
        <w:rPr>
          <w:spacing w:val="-6"/>
        </w:rPr>
        <w:t xml:space="preserve"> </w:t>
      </w:r>
      <w:r w:rsidR="00904230">
        <w:t>father</w:t>
      </w:r>
      <w:r w:rsidR="00904230">
        <w:rPr>
          <w:spacing w:val="-6"/>
        </w:rPr>
        <w:t xml:space="preserve"> </w:t>
      </w:r>
      <w:r w:rsidR="00904230">
        <w:t>of</w:t>
      </w:r>
      <w:r w:rsidR="00904230">
        <w:rPr>
          <w:spacing w:val="-6"/>
        </w:rPr>
        <w:t xml:space="preserve"> </w:t>
      </w:r>
      <w:r w:rsidR="00904230">
        <w:t>Epigenes</w:t>
      </w:r>
      <w:r w:rsidR="00904230">
        <w:rPr>
          <w:color w:val="231F20"/>
        </w:rPr>
        <w:t>.</w:t>
      </w:r>
      <w:r w:rsidR="00904230">
        <w:rPr>
          <w:color w:val="231F20"/>
          <w:spacing w:val="-5"/>
        </w:rPr>
        <w:t xml:space="preserve"> </w:t>
      </w:r>
      <w:r w:rsidR="00904230">
        <w:rPr>
          <w:color w:val="231F20"/>
        </w:rPr>
        <w:t>There</w:t>
      </w:r>
      <w:r w:rsidR="00904230">
        <w:rPr>
          <w:color w:val="231F20"/>
          <w:spacing w:val="-6"/>
        </w:rPr>
        <w:t xml:space="preserve"> </w:t>
      </w:r>
      <w:r w:rsidR="00904230">
        <w:rPr>
          <w:color w:val="231F20"/>
        </w:rPr>
        <w:t>are</w:t>
      </w:r>
      <w:r w:rsidR="00904230">
        <w:rPr>
          <w:color w:val="231F20"/>
          <w:spacing w:val="-6"/>
        </w:rPr>
        <w:t xml:space="preserve"> </w:t>
      </w:r>
      <w:r w:rsidR="00904230">
        <w:rPr>
          <w:color w:val="231F20"/>
        </w:rPr>
        <w:t>those</w:t>
      </w:r>
      <w:r w:rsidR="00904230">
        <w:rPr>
          <w:color w:val="231F20"/>
          <w:spacing w:val="-6"/>
        </w:rPr>
        <w:t xml:space="preserve"> </w:t>
      </w:r>
      <w:r w:rsidR="00904230">
        <w:rPr>
          <w:color w:val="231F20"/>
        </w:rPr>
        <w:t xml:space="preserve">others, too, whose brothers maintained the same intimacy with me, </w:t>
      </w:r>
      <w:r w:rsidR="00904230">
        <w:rPr>
          <w:color w:val="231F20"/>
          <w:spacing w:val="-4"/>
        </w:rPr>
        <w:t xml:space="preserve">namely, </w:t>
      </w:r>
      <w:r w:rsidR="00904230">
        <w:rPr>
          <w:color w:val="231F20"/>
        </w:rPr>
        <w:t xml:space="preserve">Nicostratus, son of Theodotus, brother of Theodotus (Theodotus indeed is dead, so that he could not deprecate his </w:t>
      </w:r>
      <w:r w:rsidR="00904230">
        <w:rPr>
          <w:color w:val="231F20"/>
          <w:spacing w:val="-4"/>
        </w:rPr>
        <w:t xml:space="preserve">brother’s </w:t>
      </w:r>
      <w:r w:rsidR="00904230">
        <w:rPr>
          <w:color w:val="231F20"/>
        </w:rPr>
        <w:t>proceedings), and Paralus here, son of Demodocus, whose brother was Theages; and Adimantus, son of Ariston, whose brother is this Plato;</w:t>
      </w:r>
      <w:r>
        <w:rPr>
          <w:rStyle w:val="FootnoteReference"/>
          <w:color w:val="231F20"/>
        </w:rPr>
        <w:footnoteReference w:id="139"/>
      </w:r>
      <w:r w:rsidR="00904230">
        <w:rPr>
          <w:position w:val="7"/>
          <w:sz w:val="13"/>
        </w:rPr>
        <w:t xml:space="preserve"> </w:t>
      </w:r>
      <w:r w:rsidR="00904230">
        <w:rPr>
          <w:color w:val="231F20"/>
        </w:rPr>
        <w:t>and Æantodorus, whose brother is this Apollodorus.</w:t>
      </w:r>
      <w:r>
        <w:rPr>
          <w:rStyle w:val="FootnoteReference"/>
          <w:color w:val="231F20"/>
        </w:rPr>
        <w:footnoteReference w:id="140"/>
      </w:r>
      <w:r w:rsidR="00904230">
        <w:rPr>
          <w:position w:val="7"/>
          <w:sz w:val="13"/>
        </w:rPr>
        <w:t xml:space="preserve"> </w:t>
      </w:r>
      <w:r w:rsidR="00904230">
        <w:rPr>
          <w:color w:val="231F20"/>
        </w:rPr>
        <w:t xml:space="preserve">I could also mention </w:t>
      </w:r>
      <w:r w:rsidR="00904230">
        <w:rPr>
          <w:color w:val="231F20"/>
          <w:spacing w:val="-3"/>
        </w:rPr>
        <w:t xml:space="preserve">many </w:t>
      </w:r>
      <w:r w:rsidR="00904230">
        <w:rPr>
          <w:color w:val="231F20"/>
        </w:rPr>
        <w:t xml:space="preserve">others to you, some one of whom certainly Meletus ought to have adduced in his speech as a witness. </w:t>
      </w:r>
      <w:r w:rsidR="00904230">
        <w:rPr>
          <w:color w:val="231F20"/>
          <w:spacing w:val="-2"/>
        </w:rPr>
        <w:t xml:space="preserve">If, </w:t>
      </w:r>
      <w:r w:rsidR="00904230">
        <w:rPr>
          <w:color w:val="231F20"/>
          <w:spacing w:val="-3"/>
        </w:rPr>
        <w:t xml:space="preserve">however, </w:t>
      </w:r>
      <w:r w:rsidR="00904230">
        <w:rPr>
          <w:color w:val="231F20"/>
        </w:rPr>
        <w:t>he then forgot to do so, let him now adduce them; I give him leave to do so, and let him say it, if he has anything of the kind to allege. But, quite contrary</w:t>
      </w:r>
      <w:r w:rsidR="00904230">
        <w:rPr>
          <w:color w:val="231F20"/>
          <w:spacing w:val="-5"/>
        </w:rPr>
        <w:t xml:space="preserve"> </w:t>
      </w:r>
      <w:r w:rsidR="00904230">
        <w:rPr>
          <w:color w:val="231F20"/>
        </w:rPr>
        <w:t>to</w:t>
      </w:r>
      <w:r w:rsidR="00904230">
        <w:rPr>
          <w:color w:val="231F20"/>
          <w:spacing w:val="-4"/>
        </w:rPr>
        <w:t xml:space="preserve"> </w:t>
      </w:r>
      <w:r w:rsidR="00904230">
        <w:rPr>
          <w:color w:val="231F20"/>
        </w:rPr>
        <w:t>this,</w:t>
      </w:r>
      <w:r w:rsidR="00904230">
        <w:rPr>
          <w:color w:val="231F20"/>
          <w:spacing w:val="-5"/>
        </w:rPr>
        <w:t xml:space="preserve"> </w:t>
      </w:r>
      <w:r w:rsidR="00904230">
        <w:rPr>
          <w:color w:val="231F20"/>
        </w:rPr>
        <w:t>you</w:t>
      </w:r>
      <w:r w:rsidR="00904230">
        <w:rPr>
          <w:color w:val="231F20"/>
          <w:spacing w:val="-4"/>
        </w:rPr>
        <w:t xml:space="preserve"> </w:t>
      </w:r>
      <w:r w:rsidR="00904230">
        <w:rPr>
          <w:color w:val="231F20"/>
        </w:rPr>
        <w:t>will</w:t>
      </w:r>
      <w:r w:rsidR="00904230">
        <w:rPr>
          <w:color w:val="231F20"/>
          <w:spacing w:val="-5"/>
        </w:rPr>
        <w:t xml:space="preserve"> </w:t>
      </w:r>
      <w:r w:rsidR="00904230">
        <w:rPr>
          <w:color w:val="231F20"/>
        </w:rPr>
        <w:t>find,</w:t>
      </w:r>
      <w:r w:rsidR="00904230">
        <w:rPr>
          <w:color w:val="231F20"/>
          <w:spacing w:val="-4"/>
        </w:rPr>
        <w:t xml:space="preserve"> </w:t>
      </w:r>
      <w:r w:rsidR="00904230">
        <w:rPr>
          <w:color w:val="231F20"/>
        </w:rPr>
        <w:t>O</w:t>
      </w:r>
      <w:r w:rsidR="00904230">
        <w:rPr>
          <w:color w:val="231F20"/>
          <w:spacing w:val="-5"/>
        </w:rPr>
        <w:t xml:space="preserve"> </w:t>
      </w:r>
      <w:r w:rsidR="00904230">
        <w:rPr>
          <w:color w:val="231F20"/>
        </w:rPr>
        <w:t>Athenians!</w:t>
      </w:r>
      <w:r w:rsidR="00904230">
        <w:rPr>
          <w:color w:val="231F20"/>
          <w:spacing w:val="-4"/>
        </w:rPr>
        <w:t xml:space="preserve"> </w:t>
      </w:r>
      <w:r w:rsidR="00904230">
        <w:rPr>
          <w:color w:val="231F20"/>
        </w:rPr>
        <w:t>all</w:t>
      </w:r>
      <w:r w:rsidR="00904230">
        <w:rPr>
          <w:color w:val="231F20"/>
          <w:spacing w:val="-5"/>
        </w:rPr>
        <w:t xml:space="preserve"> </w:t>
      </w:r>
      <w:r w:rsidR="00904230">
        <w:rPr>
          <w:color w:val="231F20"/>
        </w:rPr>
        <w:t>ready</w:t>
      </w:r>
      <w:r w:rsidR="00904230">
        <w:rPr>
          <w:color w:val="231F20"/>
          <w:spacing w:val="-4"/>
        </w:rPr>
        <w:t xml:space="preserve"> </w:t>
      </w:r>
      <w:r w:rsidR="00904230">
        <w:rPr>
          <w:color w:val="231F20"/>
        </w:rPr>
        <w:t>to</w:t>
      </w:r>
      <w:r w:rsidR="00904230">
        <w:rPr>
          <w:color w:val="231F20"/>
          <w:spacing w:val="-4"/>
        </w:rPr>
        <w:t xml:space="preserve"> </w:t>
      </w:r>
      <w:r w:rsidR="00904230">
        <w:rPr>
          <w:color w:val="231F20"/>
        </w:rPr>
        <w:t>assist</w:t>
      </w:r>
      <w:r w:rsidR="00904230">
        <w:rPr>
          <w:color w:val="231F20"/>
          <w:spacing w:val="-5"/>
        </w:rPr>
        <w:t xml:space="preserve"> </w:t>
      </w:r>
      <w:r w:rsidR="00904230">
        <w:rPr>
          <w:color w:val="231F20"/>
        </w:rPr>
        <w:t>me,</w:t>
      </w:r>
      <w:r w:rsidR="00904230">
        <w:rPr>
          <w:color w:val="231F20"/>
          <w:spacing w:val="-4"/>
        </w:rPr>
        <w:t xml:space="preserve"> </w:t>
      </w:r>
      <w:r w:rsidR="00904230">
        <w:rPr>
          <w:color w:val="231F20"/>
        </w:rPr>
        <w:t>who</w:t>
      </w:r>
      <w:r w:rsidR="00904230">
        <w:rPr>
          <w:color w:val="231F20"/>
          <w:spacing w:val="-5"/>
        </w:rPr>
        <w:t xml:space="preserve"> </w:t>
      </w:r>
      <w:r w:rsidR="00904230">
        <w:rPr>
          <w:color w:val="231F20"/>
        </w:rPr>
        <w:t>have</w:t>
      </w:r>
      <w:r w:rsidR="00904230">
        <w:rPr>
          <w:color w:val="231F20"/>
          <w:spacing w:val="-4"/>
        </w:rPr>
        <w:t xml:space="preserve"> </w:t>
      </w:r>
      <w:r w:rsidR="00904230">
        <w:rPr>
          <w:color w:val="231F20"/>
        </w:rPr>
        <w:t>corrupted</w:t>
      </w:r>
      <w:r w:rsidR="00904230">
        <w:rPr>
          <w:color w:val="231F20"/>
          <w:spacing w:val="-5"/>
        </w:rPr>
        <w:t xml:space="preserve"> </w:t>
      </w:r>
      <w:r w:rsidR="00904230">
        <w:rPr>
          <w:color w:val="231F20"/>
        </w:rPr>
        <w:t>and</w:t>
      </w:r>
      <w:r w:rsidR="00904230">
        <w:rPr>
          <w:color w:val="231F20"/>
          <w:spacing w:val="-4"/>
        </w:rPr>
        <w:t xml:space="preserve"> </w:t>
      </w:r>
      <w:r w:rsidR="00904230">
        <w:rPr>
          <w:color w:val="231F20"/>
        </w:rPr>
        <w:t>injured</w:t>
      </w:r>
      <w:r w:rsidR="00904230">
        <w:rPr>
          <w:color w:val="231F20"/>
          <w:spacing w:val="-5"/>
        </w:rPr>
        <w:t xml:space="preserve"> </w:t>
      </w:r>
      <w:r w:rsidR="00904230">
        <w:rPr>
          <w:color w:val="231F20"/>
        </w:rPr>
        <w:t>their</w:t>
      </w:r>
      <w:r w:rsidR="00904230">
        <w:rPr>
          <w:color w:val="231F20"/>
          <w:spacing w:val="-4"/>
        </w:rPr>
        <w:t xml:space="preserve"> </w:t>
      </w:r>
      <w:r w:rsidR="00904230">
        <w:rPr>
          <w:color w:val="231F20"/>
        </w:rPr>
        <w:t>relatives,</w:t>
      </w:r>
      <w:r>
        <w:rPr>
          <w:rStyle w:val="FootnoteReference"/>
          <w:color w:val="231F20"/>
        </w:rPr>
        <w:footnoteReference w:id="141"/>
      </w:r>
      <w:r w:rsidR="00904230">
        <w:rPr>
          <w:position w:val="7"/>
          <w:sz w:val="13"/>
        </w:rPr>
        <w:t xml:space="preserve"> </w:t>
      </w:r>
      <w:r w:rsidR="00904230">
        <w:rPr>
          <w:color w:val="231F20"/>
        </w:rPr>
        <w:t xml:space="preserve">as Meletus and Anytus </w:t>
      </w:r>
      <w:r w:rsidR="00904230">
        <w:rPr>
          <w:color w:val="231F20"/>
          <w:spacing w:val="-5"/>
        </w:rPr>
        <w:t xml:space="preserve">say. </w:t>
      </w:r>
      <w:r w:rsidR="00904230">
        <w:rPr>
          <w:color w:val="231F20"/>
          <w:spacing w:val="-3"/>
        </w:rPr>
        <w:t xml:space="preserve">For </w:t>
      </w:r>
      <w:r w:rsidR="00904230">
        <w:rPr>
          <w:color w:val="231F20"/>
        </w:rPr>
        <w:t xml:space="preserve">those who have been themselves corrupted might perhaps have some reason for assisting me; but those who have not been corrupted, men now advanced in life, their relatives, what other reason can they have for assisting me, except that right and just one, that they know that Meletus speaks </w:t>
      </w:r>
      <w:r w:rsidR="00904230">
        <w:rPr>
          <w:color w:val="231F20"/>
          <w:spacing w:val="-3"/>
        </w:rPr>
        <w:t xml:space="preserve">falsely, </w:t>
      </w:r>
      <w:r w:rsidR="00904230">
        <w:rPr>
          <w:color w:val="231F20"/>
        </w:rPr>
        <w:t>and that I speak the truth.</w:t>
      </w:r>
    </w:p>
    <w:p w:rsidR="00904230" w:rsidRDefault="00904230" w:rsidP="00BD26AC">
      <w:pPr>
        <w:pStyle w:val="Body"/>
      </w:pPr>
    </w:p>
    <w:p w:rsidR="00904230" w:rsidRDefault="00904230" w:rsidP="00BD26AC">
      <w:pPr>
        <w:pStyle w:val="Heading4"/>
      </w:pPr>
      <w:r>
        <w:t>“Why I Will Not Beg For Mercy”</w:t>
      </w:r>
    </w:p>
    <w:p w:rsidR="00904230" w:rsidRDefault="00BD26AC" w:rsidP="00BD26AC">
      <w:pPr>
        <w:pStyle w:val="Body"/>
      </w:pPr>
      <w:r>
        <w:rPr>
          <w:spacing w:val="-5"/>
        </w:rPr>
        <w:lastRenderedPageBreak/>
        <w:t xml:space="preserve">23. </w:t>
      </w:r>
      <w:r w:rsidR="00904230">
        <w:rPr>
          <w:spacing w:val="-5"/>
        </w:rPr>
        <w:t xml:space="preserve">Well, </w:t>
      </w:r>
      <w:r w:rsidR="00904230">
        <w:t xml:space="preserve">then, Athenians, these are pretty much the things I have to say in </w:t>
      </w:r>
      <w:r w:rsidR="00904230">
        <w:rPr>
          <w:spacing w:val="-3"/>
        </w:rPr>
        <w:t xml:space="preserve">my </w:t>
      </w:r>
      <w:r w:rsidR="00904230">
        <w:t xml:space="preserve">defense, and others perhaps of the same kind. Perhaps, </w:t>
      </w:r>
      <w:r w:rsidR="00904230">
        <w:rPr>
          <w:spacing w:val="-3"/>
        </w:rPr>
        <w:t xml:space="preserve">however, </w:t>
      </w:r>
      <w:r w:rsidR="00904230">
        <w:t>some among you will be indignant on recollecting his own case, if he, when engaged</w:t>
      </w:r>
      <w:r w:rsidR="00904230">
        <w:rPr>
          <w:spacing w:val="-3"/>
        </w:rPr>
        <w:t xml:space="preserve"> </w:t>
      </w:r>
      <w:r w:rsidR="00904230">
        <w:t>in</w:t>
      </w:r>
      <w:r w:rsidR="00904230">
        <w:rPr>
          <w:spacing w:val="-3"/>
        </w:rPr>
        <w:t xml:space="preserve"> </w:t>
      </w:r>
      <w:r w:rsidR="00904230">
        <w:t>a</w:t>
      </w:r>
      <w:r w:rsidR="00904230">
        <w:rPr>
          <w:spacing w:val="-3"/>
        </w:rPr>
        <w:t xml:space="preserve"> </w:t>
      </w:r>
      <w:r w:rsidR="00904230">
        <w:t>cause</w:t>
      </w:r>
      <w:r w:rsidR="00904230">
        <w:rPr>
          <w:spacing w:val="-3"/>
        </w:rPr>
        <w:t xml:space="preserve"> </w:t>
      </w:r>
      <w:r w:rsidR="00904230">
        <w:t>far</w:t>
      </w:r>
      <w:r w:rsidR="00904230">
        <w:rPr>
          <w:spacing w:val="-3"/>
        </w:rPr>
        <w:t xml:space="preserve"> </w:t>
      </w:r>
      <w:r w:rsidR="00904230">
        <w:t>less</w:t>
      </w:r>
      <w:r w:rsidR="00904230">
        <w:rPr>
          <w:spacing w:val="-3"/>
        </w:rPr>
        <w:t xml:space="preserve"> </w:t>
      </w:r>
      <w:r w:rsidR="00904230">
        <w:t>than</w:t>
      </w:r>
      <w:r w:rsidR="00904230">
        <w:rPr>
          <w:spacing w:val="-3"/>
        </w:rPr>
        <w:t xml:space="preserve"> </w:t>
      </w:r>
      <w:r w:rsidR="00904230">
        <w:t>this,</w:t>
      </w:r>
      <w:r w:rsidR="00904230">
        <w:rPr>
          <w:spacing w:val="-3"/>
        </w:rPr>
        <w:t xml:space="preserve"> </w:t>
      </w:r>
      <w:r w:rsidR="00904230">
        <w:t>implored</w:t>
      </w:r>
      <w:r w:rsidR="00904230">
        <w:rPr>
          <w:spacing w:val="-3"/>
        </w:rPr>
        <w:t xml:space="preserve"> </w:t>
      </w:r>
      <w:r w:rsidR="00904230">
        <w:t>and</w:t>
      </w:r>
      <w:r w:rsidR="00904230">
        <w:rPr>
          <w:spacing w:val="-3"/>
        </w:rPr>
        <w:t xml:space="preserve"> </w:t>
      </w:r>
      <w:r w:rsidR="00904230">
        <w:t>besought</w:t>
      </w:r>
      <w:r w:rsidR="00904230">
        <w:rPr>
          <w:spacing w:val="-3"/>
        </w:rPr>
        <w:t xml:space="preserve"> </w:t>
      </w:r>
      <w:r w:rsidR="00904230">
        <w:t>the</w:t>
      </w:r>
      <w:r w:rsidR="00904230">
        <w:rPr>
          <w:spacing w:val="-3"/>
        </w:rPr>
        <w:t xml:space="preserve"> </w:t>
      </w:r>
      <w:r w:rsidR="00904230">
        <w:t>judges</w:t>
      </w:r>
      <w:r w:rsidR="00904230">
        <w:rPr>
          <w:spacing w:val="-2"/>
        </w:rPr>
        <w:t xml:space="preserve"> </w:t>
      </w:r>
      <w:r w:rsidR="00904230">
        <w:t>with</w:t>
      </w:r>
      <w:r w:rsidR="00904230">
        <w:rPr>
          <w:spacing w:val="-3"/>
        </w:rPr>
        <w:t xml:space="preserve"> many </w:t>
      </w:r>
      <w:r w:rsidR="00904230">
        <w:t>tears,</w:t>
      </w:r>
      <w:r w:rsidR="00904230">
        <w:rPr>
          <w:spacing w:val="-3"/>
        </w:rPr>
        <w:t xml:space="preserve"> </w:t>
      </w:r>
      <w:r w:rsidR="00904230">
        <w:t>bringing</w:t>
      </w:r>
      <w:r w:rsidR="00904230">
        <w:rPr>
          <w:spacing w:val="-3"/>
        </w:rPr>
        <w:t xml:space="preserve"> </w:t>
      </w:r>
      <w:r w:rsidR="00904230">
        <w:t>forward</w:t>
      </w:r>
      <w:r w:rsidR="00904230">
        <w:rPr>
          <w:spacing w:val="-3"/>
        </w:rPr>
        <w:t xml:space="preserve"> </w:t>
      </w:r>
      <w:r w:rsidR="00904230">
        <w:t>his</w:t>
      </w:r>
      <w:r w:rsidR="00904230">
        <w:rPr>
          <w:spacing w:val="-3"/>
        </w:rPr>
        <w:t xml:space="preserve"> </w:t>
      </w:r>
      <w:r w:rsidR="00904230">
        <w:t xml:space="preserve">children in order that he might excite their utmost compassion, and </w:t>
      </w:r>
      <w:r w:rsidR="00904230">
        <w:rPr>
          <w:spacing w:val="-3"/>
        </w:rPr>
        <w:t xml:space="preserve">many </w:t>
      </w:r>
      <w:r w:rsidR="00904230">
        <w:t xml:space="preserve">others of his relatives and friends, whereas I do none of these things, although I may appear to be incurring the extremity of </w:t>
      </w:r>
      <w:r w:rsidR="00904230">
        <w:rPr>
          <w:spacing w:val="-3"/>
        </w:rPr>
        <w:t xml:space="preserve">danger. </w:t>
      </w:r>
      <w:r w:rsidR="00904230">
        <w:t xml:space="preserve">Perhaps, therefore, someone, taking notice of this, may become more determined against me, and, being enraged </w:t>
      </w:r>
      <w:r w:rsidR="00904230">
        <w:rPr>
          <w:spacing w:val="-3"/>
        </w:rPr>
        <w:t xml:space="preserve">at </w:t>
      </w:r>
      <w:r w:rsidR="00904230">
        <w:t xml:space="preserve">this very conduct of mine, may give his vote under the influence of </w:t>
      </w:r>
      <w:r w:rsidR="00904230">
        <w:rPr>
          <w:spacing w:val="-4"/>
        </w:rPr>
        <w:t xml:space="preserve">anger. </w:t>
      </w:r>
      <w:r w:rsidR="00904230">
        <w:rPr>
          <w:spacing w:val="-2"/>
        </w:rPr>
        <w:t xml:space="preserve">If, </w:t>
      </w:r>
      <w:r w:rsidR="00904230">
        <w:t xml:space="preserve">then, </w:t>
      </w:r>
      <w:r w:rsidR="00904230">
        <w:rPr>
          <w:spacing w:val="-3"/>
        </w:rPr>
        <w:t xml:space="preserve">any </w:t>
      </w:r>
      <w:r w:rsidR="00904230">
        <w:t xml:space="preserve">one of you is thus affected (I do not, </w:t>
      </w:r>
      <w:r w:rsidR="00904230">
        <w:rPr>
          <w:spacing w:val="-3"/>
        </w:rPr>
        <w:t xml:space="preserve">however, </w:t>
      </w:r>
      <w:r w:rsidR="00904230">
        <w:t xml:space="preserve">suppose that there is, but if there should be), I think I may reasonably say to him: “I, too, O best of men, have relatives; </w:t>
      </w:r>
      <w:r w:rsidR="00904230">
        <w:rPr>
          <w:spacing w:val="-5"/>
        </w:rPr>
        <w:t xml:space="preserve">for, </w:t>
      </w:r>
      <w:r w:rsidR="00904230">
        <w:t xml:space="preserve">to make use of that saying of </w:t>
      </w:r>
      <w:r w:rsidR="00904230">
        <w:rPr>
          <w:spacing w:val="-4"/>
        </w:rPr>
        <w:t xml:space="preserve">Homer, </w:t>
      </w:r>
      <w:r w:rsidR="00904230">
        <w:t>I am not sprung from an oak, nor from a rock, but from men,</w:t>
      </w:r>
      <w:r>
        <w:rPr>
          <w:rStyle w:val="FootnoteReference"/>
        </w:rPr>
        <w:footnoteReference w:id="142"/>
      </w:r>
      <w:r w:rsidR="00904230">
        <w:rPr>
          <w:position w:val="7"/>
          <w:sz w:val="13"/>
        </w:rPr>
        <w:t xml:space="preserve"> </w:t>
      </w:r>
      <w:r w:rsidR="00904230">
        <w:t>so that I, too, O</w:t>
      </w:r>
      <w:r w:rsidR="00904230">
        <w:rPr>
          <w:spacing w:val="-4"/>
        </w:rPr>
        <w:t xml:space="preserve"> </w:t>
      </w:r>
      <w:r w:rsidR="00904230">
        <w:t>Athenians!</w:t>
      </w:r>
      <w:r w:rsidR="00904230">
        <w:rPr>
          <w:spacing w:val="-3"/>
        </w:rPr>
        <w:t xml:space="preserve"> </w:t>
      </w:r>
      <w:r w:rsidR="00904230">
        <w:t>have</w:t>
      </w:r>
      <w:r w:rsidR="00904230">
        <w:rPr>
          <w:spacing w:val="-4"/>
        </w:rPr>
        <w:t xml:space="preserve"> </w:t>
      </w:r>
      <w:r w:rsidR="00904230">
        <w:t>relatives,</w:t>
      </w:r>
      <w:r w:rsidR="00904230">
        <w:rPr>
          <w:spacing w:val="-3"/>
        </w:rPr>
        <w:t xml:space="preserve"> </w:t>
      </w:r>
      <w:r w:rsidR="00904230">
        <w:t>and</w:t>
      </w:r>
      <w:r w:rsidR="00904230">
        <w:rPr>
          <w:spacing w:val="-4"/>
        </w:rPr>
        <w:t xml:space="preserve"> </w:t>
      </w:r>
      <w:r w:rsidR="00904230">
        <w:t>three</w:t>
      </w:r>
      <w:r w:rsidR="00904230">
        <w:rPr>
          <w:spacing w:val="-3"/>
        </w:rPr>
        <w:t xml:space="preserve"> </w:t>
      </w:r>
      <w:r w:rsidR="00904230">
        <w:t>sons,</w:t>
      </w:r>
      <w:r w:rsidR="00904230">
        <w:rPr>
          <w:spacing w:val="-4"/>
        </w:rPr>
        <w:t xml:space="preserve"> </w:t>
      </w:r>
      <w:r w:rsidR="00904230">
        <w:t>one</w:t>
      </w:r>
      <w:r w:rsidR="00904230">
        <w:rPr>
          <w:spacing w:val="-3"/>
        </w:rPr>
        <w:t xml:space="preserve"> </w:t>
      </w:r>
      <w:r w:rsidR="00904230">
        <w:t>now</w:t>
      </w:r>
      <w:r w:rsidR="00904230">
        <w:rPr>
          <w:spacing w:val="-3"/>
        </w:rPr>
        <w:t xml:space="preserve"> </w:t>
      </w:r>
      <w:r w:rsidR="00904230">
        <w:t>grown</w:t>
      </w:r>
      <w:r w:rsidR="00904230">
        <w:rPr>
          <w:spacing w:val="-4"/>
        </w:rPr>
        <w:t xml:space="preserve"> up,</w:t>
      </w:r>
      <w:r w:rsidR="00904230">
        <w:rPr>
          <w:spacing w:val="-3"/>
        </w:rPr>
        <w:t xml:space="preserve"> </w:t>
      </w:r>
      <w:r w:rsidR="00904230">
        <w:t>and</w:t>
      </w:r>
      <w:r w:rsidR="00904230">
        <w:rPr>
          <w:spacing w:val="-4"/>
        </w:rPr>
        <w:t xml:space="preserve"> </w:t>
      </w:r>
      <w:r w:rsidR="00904230">
        <w:t>two</w:t>
      </w:r>
      <w:r w:rsidR="00904230">
        <w:rPr>
          <w:spacing w:val="-3"/>
        </w:rPr>
        <w:t xml:space="preserve"> </w:t>
      </w:r>
      <w:r w:rsidR="00904230">
        <w:t>boys:</w:t>
      </w:r>
      <w:r w:rsidR="00904230">
        <w:rPr>
          <w:spacing w:val="-4"/>
        </w:rPr>
        <w:t xml:space="preserve"> </w:t>
      </w:r>
      <w:r w:rsidR="00904230">
        <w:t>I</w:t>
      </w:r>
      <w:r w:rsidR="00904230">
        <w:rPr>
          <w:spacing w:val="-3"/>
        </w:rPr>
        <w:t xml:space="preserve"> </w:t>
      </w:r>
      <w:r w:rsidR="00904230">
        <w:t>shall</w:t>
      </w:r>
      <w:r w:rsidR="00904230">
        <w:rPr>
          <w:spacing w:val="-3"/>
        </w:rPr>
        <w:t xml:space="preserve"> </w:t>
      </w:r>
      <w:r w:rsidR="00904230">
        <w:t>not,</w:t>
      </w:r>
      <w:r w:rsidR="00904230">
        <w:rPr>
          <w:spacing w:val="-4"/>
        </w:rPr>
        <w:t xml:space="preserve"> </w:t>
      </w:r>
      <w:r w:rsidR="00904230">
        <w:rPr>
          <w:spacing w:val="-3"/>
        </w:rPr>
        <w:t xml:space="preserve">however, </w:t>
      </w:r>
      <w:r w:rsidR="00904230">
        <w:t>bring</w:t>
      </w:r>
      <w:r w:rsidR="00904230">
        <w:rPr>
          <w:spacing w:val="-4"/>
        </w:rPr>
        <w:t xml:space="preserve"> </w:t>
      </w:r>
      <w:r w:rsidR="00904230">
        <w:rPr>
          <w:spacing w:val="-3"/>
        </w:rPr>
        <w:t xml:space="preserve">any </w:t>
      </w:r>
      <w:r w:rsidR="00904230">
        <w:t>one</w:t>
      </w:r>
      <w:r w:rsidR="00904230">
        <w:rPr>
          <w:spacing w:val="-4"/>
        </w:rPr>
        <w:t xml:space="preserve"> </w:t>
      </w:r>
      <w:r w:rsidR="00904230">
        <w:t xml:space="preserve">of them forward and implore you to acquit </w:t>
      </w:r>
      <w:r w:rsidR="00904230">
        <w:rPr>
          <w:spacing w:val="-9"/>
        </w:rPr>
        <w:t xml:space="preserve">me.” </w:t>
      </w:r>
      <w:r w:rsidR="00904230">
        <w:rPr>
          <w:spacing w:val="-7"/>
        </w:rPr>
        <w:t xml:space="preserve">Why, </w:t>
      </w:r>
      <w:r w:rsidR="00904230">
        <w:t xml:space="preserve">then, shall I not do this? </w:t>
      </w:r>
      <w:r w:rsidR="00904230">
        <w:rPr>
          <w:spacing w:val="-3"/>
        </w:rPr>
        <w:t xml:space="preserve">Not </w:t>
      </w:r>
      <w:r w:rsidR="00904230">
        <w:t>from contumacy,</w:t>
      </w:r>
      <w:r>
        <w:rPr>
          <w:rStyle w:val="FootnoteReference"/>
        </w:rPr>
        <w:footnoteReference w:id="143"/>
      </w:r>
      <w:r w:rsidR="00904230">
        <w:rPr>
          <w:position w:val="7"/>
          <w:sz w:val="13"/>
        </w:rPr>
        <w:t xml:space="preserve"> </w:t>
      </w:r>
      <w:r w:rsidR="00904230">
        <w:t>O</w:t>
      </w:r>
      <w:r w:rsidR="00904230">
        <w:rPr>
          <w:spacing w:val="-29"/>
        </w:rPr>
        <w:t xml:space="preserve"> </w:t>
      </w:r>
      <w:r w:rsidR="00904230">
        <w:t>Athenians!</w:t>
      </w:r>
      <w:r>
        <w:t xml:space="preserve"> </w:t>
      </w:r>
      <w:r w:rsidR="00904230">
        <w:rPr>
          <w:color w:val="231F20"/>
        </w:rPr>
        <w:t>nor disrespect toward you. Whether or not I am undaunted at the prospect of death is another question; but, out of regard to my own character, and yours, and that of the whole city, it does not appear to me to be honorable that I should do anything of this kind at my age, and with the reputation I have, whether true or false. For it is commonly agreed that Socrates in some respects excels the generality of men. If, then, those among you who appear to excel either in wisdom, or fortitude, or any other virtue whatsoever, should act in such a manner as I have often seen some when they have been brought to trial, it would be shameful, who appearing indeed to be something, have conducted themselves in a surprising manner, as thinking they should suffer something dreadful by dying, and as if they would be immortal if you did not put them to death. Such men appear to me to bring disgrace on the city, so that any stranger might suppose that such of the Athenians as excel in virtue, and whom they themselves choose in preference to themselves for magistracies and other honors, are in no respect superior to women. For these things, O Athenians! neither ought we to do who have attained to any height of reputation, nor, should we do them, ought you to suffer us; but you should make this manifest, that you will much rather condemn him who introduces these piteous dramas, and makes the city ridiculous, than him who quietly awaits your decision.</w:t>
      </w:r>
    </w:p>
    <w:p w:rsidR="00904230" w:rsidRDefault="00BD26AC" w:rsidP="00BD26AC">
      <w:pPr>
        <w:pStyle w:val="Body"/>
        <w:rPr>
          <w:color w:val="231F20"/>
        </w:rPr>
      </w:pPr>
      <w:r>
        <w:t xml:space="preserve">24. </w:t>
      </w:r>
      <w:r w:rsidR="00904230">
        <w:t xml:space="preserve">But, reputation apart, O Athenians! it does not appear to me to be right to entreat a judge, or to escape by entreaty; but one ought to inform and persuade him. </w:t>
      </w:r>
      <w:r w:rsidR="00904230">
        <w:rPr>
          <w:spacing w:val="-3"/>
        </w:rPr>
        <w:t xml:space="preserve">For </w:t>
      </w:r>
      <w:r w:rsidR="00904230">
        <w:t>a judge does not sit for the purpose of administering justice</w:t>
      </w:r>
      <w:r w:rsidR="00904230">
        <w:rPr>
          <w:spacing w:val="-4"/>
        </w:rPr>
        <w:t xml:space="preserve"> </w:t>
      </w:r>
      <w:r w:rsidR="00904230">
        <w:t>out</w:t>
      </w:r>
      <w:r w:rsidR="00904230">
        <w:rPr>
          <w:spacing w:val="-3"/>
        </w:rPr>
        <w:t xml:space="preserve"> </w:t>
      </w:r>
      <w:r w:rsidR="00904230">
        <w:t>of</w:t>
      </w:r>
      <w:r w:rsidR="00904230">
        <w:rPr>
          <w:spacing w:val="-3"/>
        </w:rPr>
        <w:t xml:space="preserve"> </w:t>
      </w:r>
      <w:r w:rsidR="00904230">
        <w:rPr>
          <w:spacing w:val="-4"/>
        </w:rPr>
        <w:t xml:space="preserve">favor, </w:t>
      </w:r>
      <w:r w:rsidR="00904230">
        <w:t>but</w:t>
      </w:r>
      <w:r w:rsidR="00904230">
        <w:rPr>
          <w:spacing w:val="-3"/>
        </w:rPr>
        <w:t xml:space="preserve"> </w:t>
      </w:r>
      <w:r w:rsidR="00904230">
        <w:t>that</w:t>
      </w:r>
      <w:r w:rsidR="00904230">
        <w:rPr>
          <w:spacing w:val="-3"/>
        </w:rPr>
        <w:t xml:space="preserve"> </w:t>
      </w:r>
      <w:r w:rsidR="00904230">
        <w:t>he</w:t>
      </w:r>
      <w:r w:rsidR="00904230">
        <w:rPr>
          <w:spacing w:val="-4"/>
        </w:rPr>
        <w:t xml:space="preserve"> </w:t>
      </w:r>
      <w:r w:rsidR="00904230">
        <w:t>may</w:t>
      </w:r>
      <w:r w:rsidR="00904230">
        <w:rPr>
          <w:spacing w:val="-3"/>
        </w:rPr>
        <w:t xml:space="preserve"> </w:t>
      </w:r>
      <w:r w:rsidR="00904230">
        <w:t>judge</w:t>
      </w:r>
      <w:r w:rsidR="00904230">
        <w:rPr>
          <w:spacing w:val="-3"/>
        </w:rPr>
        <w:t xml:space="preserve"> rightly,</w:t>
      </w:r>
      <w:r w:rsidR="00904230">
        <w:rPr>
          <w:spacing w:val="-4"/>
        </w:rPr>
        <w:t xml:space="preserve"> </w:t>
      </w:r>
      <w:r w:rsidR="00904230">
        <w:t>and</w:t>
      </w:r>
      <w:r w:rsidR="00904230">
        <w:rPr>
          <w:spacing w:val="-3"/>
        </w:rPr>
        <w:t xml:space="preserve"> </w:t>
      </w:r>
      <w:r w:rsidR="00904230">
        <w:t>he</w:t>
      </w:r>
      <w:r w:rsidR="00904230">
        <w:rPr>
          <w:spacing w:val="-3"/>
        </w:rPr>
        <w:t xml:space="preserve"> </w:t>
      </w:r>
      <w:r w:rsidR="00904230">
        <w:t>is</w:t>
      </w:r>
      <w:r w:rsidR="00904230">
        <w:rPr>
          <w:spacing w:val="-3"/>
        </w:rPr>
        <w:t xml:space="preserve"> </w:t>
      </w:r>
      <w:r w:rsidR="00904230">
        <w:lastRenderedPageBreak/>
        <w:t>sworn</w:t>
      </w:r>
      <w:r w:rsidR="00904230">
        <w:rPr>
          <w:spacing w:val="-4"/>
        </w:rPr>
        <w:t xml:space="preserve"> </w:t>
      </w:r>
      <w:r w:rsidR="00904230">
        <w:t>not</w:t>
      </w:r>
      <w:r w:rsidR="00904230">
        <w:rPr>
          <w:spacing w:val="-3"/>
        </w:rPr>
        <w:t xml:space="preserve"> </w:t>
      </w:r>
      <w:r w:rsidR="00904230">
        <w:t>to</w:t>
      </w:r>
      <w:r w:rsidR="00904230">
        <w:rPr>
          <w:spacing w:val="-3"/>
        </w:rPr>
        <w:t xml:space="preserve"> </w:t>
      </w:r>
      <w:r w:rsidR="00904230">
        <w:t>show</w:t>
      </w:r>
      <w:r w:rsidR="00904230">
        <w:rPr>
          <w:spacing w:val="-4"/>
        </w:rPr>
        <w:t xml:space="preserve"> </w:t>
      </w:r>
      <w:r w:rsidR="00904230">
        <w:t>favor</w:t>
      </w:r>
      <w:r w:rsidR="00904230">
        <w:rPr>
          <w:spacing w:val="-3"/>
        </w:rPr>
        <w:t xml:space="preserve"> </w:t>
      </w:r>
      <w:r w:rsidR="00904230">
        <w:t>to</w:t>
      </w:r>
      <w:r w:rsidR="00904230">
        <w:rPr>
          <w:spacing w:val="-3"/>
        </w:rPr>
        <w:t xml:space="preserve"> </w:t>
      </w:r>
      <w:r w:rsidR="00904230">
        <w:t>whom</w:t>
      </w:r>
      <w:r w:rsidR="00904230">
        <w:rPr>
          <w:spacing w:val="-4"/>
        </w:rPr>
        <w:t xml:space="preserve"> </w:t>
      </w:r>
      <w:r w:rsidR="00904230">
        <w:t>he</w:t>
      </w:r>
      <w:r w:rsidR="00904230">
        <w:rPr>
          <w:spacing w:val="-3"/>
        </w:rPr>
        <w:t xml:space="preserve"> </w:t>
      </w:r>
      <w:r w:rsidR="00904230">
        <w:t>pleases,</w:t>
      </w:r>
      <w:r w:rsidR="00904230">
        <w:rPr>
          <w:spacing w:val="-3"/>
        </w:rPr>
        <w:t xml:space="preserve"> </w:t>
      </w:r>
      <w:r w:rsidR="00904230">
        <w:t>but</w:t>
      </w:r>
      <w:r w:rsidR="00904230">
        <w:rPr>
          <w:spacing w:val="-4"/>
        </w:rPr>
        <w:t xml:space="preserve"> </w:t>
      </w:r>
      <w:r w:rsidR="00904230">
        <w:t>that</w:t>
      </w:r>
      <w:r w:rsidR="00904230">
        <w:rPr>
          <w:spacing w:val="-3"/>
        </w:rPr>
        <w:t xml:space="preserve"> </w:t>
      </w:r>
      <w:r w:rsidR="00904230">
        <w:t xml:space="preserve">he will decide according to the laws. </w:t>
      </w:r>
      <w:r w:rsidR="00904230">
        <w:rPr>
          <w:spacing w:val="-5"/>
        </w:rPr>
        <w:t xml:space="preserve">It </w:t>
      </w:r>
      <w:r w:rsidR="00904230">
        <w:t xml:space="preserve">is, therefore, right that neither should we accustom you, nor should you accustom yourselves, to violate your oaths; for in so doing neither of us would act </w:t>
      </w:r>
      <w:r w:rsidR="00904230">
        <w:rPr>
          <w:spacing w:val="-3"/>
        </w:rPr>
        <w:t xml:space="preserve">righteously. </w:t>
      </w:r>
      <w:r w:rsidR="00904230">
        <w:t>Think not then, O Athenians!</w:t>
      </w:r>
      <w:r w:rsidR="00904230">
        <w:rPr>
          <w:spacing w:val="-4"/>
        </w:rPr>
        <w:t xml:space="preserve"> </w:t>
      </w:r>
      <w:r w:rsidR="00904230">
        <w:t>that</w:t>
      </w:r>
      <w:r w:rsidR="00904230">
        <w:rPr>
          <w:spacing w:val="-3"/>
        </w:rPr>
        <w:t xml:space="preserve"> </w:t>
      </w:r>
      <w:r w:rsidR="00904230">
        <w:t>I</w:t>
      </w:r>
      <w:r w:rsidR="00904230">
        <w:rPr>
          <w:spacing w:val="-3"/>
        </w:rPr>
        <w:t xml:space="preserve"> </w:t>
      </w:r>
      <w:r w:rsidR="00904230">
        <w:t>ought</w:t>
      </w:r>
      <w:r w:rsidR="00904230">
        <w:rPr>
          <w:spacing w:val="-3"/>
        </w:rPr>
        <w:t xml:space="preserve"> </w:t>
      </w:r>
      <w:r w:rsidR="00904230">
        <w:t>to</w:t>
      </w:r>
      <w:r w:rsidR="00904230">
        <w:rPr>
          <w:spacing w:val="-3"/>
        </w:rPr>
        <w:t xml:space="preserve"> </w:t>
      </w:r>
      <w:r w:rsidR="00904230">
        <w:t>adopt</w:t>
      </w:r>
      <w:r w:rsidR="00904230">
        <w:rPr>
          <w:spacing w:val="-3"/>
        </w:rPr>
        <w:t xml:space="preserve"> </w:t>
      </w:r>
      <w:r w:rsidR="00904230">
        <w:t>such</w:t>
      </w:r>
      <w:r w:rsidR="00904230">
        <w:rPr>
          <w:spacing w:val="-4"/>
        </w:rPr>
        <w:t xml:space="preserve"> </w:t>
      </w:r>
      <w:r w:rsidR="00904230">
        <w:t>a</w:t>
      </w:r>
      <w:r w:rsidR="00904230">
        <w:rPr>
          <w:spacing w:val="-3"/>
        </w:rPr>
        <w:t xml:space="preserve"> </w:t>
      </w:r>
      <w:r w:rsidR="00904230">
        <w:t>course</w:t>
      </w:r>
      <w:r w:rsidR="00904230">
        <w:rPr>
          <w:spacing w:val="-3"/>
        </w:rPr>
        <w:t xml:space="preserve"> </w:t>
      </w:r>
      <w:r w:rsidR="00904230">
        <w:t>toward</w:t>
      </w:r>
      <w:r w:rsidR="00904230">
        <w:rPr>
          <w:spacing w:val="-3"/>
        </w:rPr>
        <w:t xml:space="preserve"> </w:t>
      </w:r>
      <w:r w:rsidR="00904230">
        <w:t>you</w:t>
      </w:r>
      <w:r w:rsidR="00904230">
        <w:rPr>
          <w:spacing w:val="-3"/>
        </w:rPr>
        <w:t xml:space="preserve"> </w:t>
      </w:r>
      <w:r w:rsidR="00904230">
        <w:t>as</w:t>
      </w:r>
      <w:r w:rsidR="00904230">
        <w:rPr>
          <w:spacing w:val="-3"/>
        </w:rPr>
        <w:t xml:space="preserve"> </w:t>
      </w:r>
      <w:r w:rsidR="00904230">
        <w:t>I</w:t>
      </w:r>
      <w:r w:rsidR="00904230">
        <w:rPr>
          <w:spacing w:val="-3"/>
        </w:rPr>
        <w:t xml:space="preserve"> </w:t>
      </w:r>
      <w:r w:rsidR="00904230">
        <w:t>neither</w:t>
      </w:r>
      <w:r w:rsidR="00904230">
        <w:rPr>
          <w:spacing w:val="-4"/>
        </w:rPr>
        <w:t xml:space="preserve"> </w:t>
      </w:r>
      <w:r w:rsidR="00904230">
        <w:t>consider</w:t>
      </w:r>
      <w:r w:rsidR="00904230">
        <w:rPr>
          <w:spacing w:val="-3"/>
        </w:rPr>
        <w:t xml:space="preserve"> </w:t>
      </w:r>
      <w:r w:rsidR="00904230">
        <w:t>honorable,</w:t>
      </w:r>
      <w:r w:rsidR="00904230">
        <w:rPr>
          <w:spacing w:val="-3"/>
        </w:rPr>
        <w:t xml:space="preserve"> </w:t>
      </w:r>
      <w:r w:rsidR="00904230">
        <w:t>nor</w:t>
      </w:r>
      <w:r w:rsidR="00904230">
        <w:rPr>
          <w:spacing w:val="-3"/>
        </w:rPr>
        <w:t xml:space="preserve"> </w:t>
      </w:r>
      <w:r w:rsidR="00904230">
        <w:t>just,</w:t>
      </w:r>
      <w:r w:rsidR="00904230">
        <w:rPr>
          <w:spacing w:val="-3"/>
        </w:rPr>
        <w:t xml:space="preserve"> </w:t>
      </w:r>
      <w:r w:rsidR="00904230">
        <w:t>nor</w:t>
      </w:r>
      <w:r w:rsidR="00904230">
        <w:rPr>
          <w:spacing w:val="-3"/>
        </w:rPr>
        <w:t xml:space="preserve"> </w:t>
      </w:r>
      <w:r w:rsidR="00904230">
        <w:rPr>
          <w:spacing w:val="-5"/>
        </w:rPr>
        <w:t>holy,</w:t>
      </w:r>
      <w:r w:rsidR="00904230">
        <w:rPr>
          <w:spacing w:val="-4"/>
        </w:rPr>
        <w:t xml:space="preserve"> </w:t>
      </w:r>
      <w:r w:rsidR="00904230">
        <w:t>as</w:t>
      </w:r>
      <w:r w:rsidR="00904230">
        <w:rPr>
          <w:spacing w:val="-3"/>
        </w:rPr>
        <w:t xml:space="preserve"> </w:t>
      </w:r>
      <w:r w:rsidR="00904230">
        <w:t>well,</w:t>
      </w:r>
      <w:r>
        <w:t xml:space="preserve"> </w:t>
      </w:r>
      <w:r w:rsidR="00904230">
        <w:rPr>
          <w:color w:val="231F20"/>
        </w:rPr>
        <w:t xml:space="preserve">by Zeus! on </w:t>
      </w:r>
      <w:r w:rsidR="00904230">
        <w:rPr>
          <w:color w:val="231F20"/>
          <w:spacing w:val="-3"/>
        </w:rPr>
        <w:t xml:space="preserve">any </w:t>
      </w:r>
      <w:r w:rsidR="00904230">
        <w:rPr>
          <w:color w:val="231F20"/>
        </w:rPr>
        <w:t xml:space="preserve">other occasion, and now especially when I am accused of impiety by this Meletus. </w:t>
      </w:r>
      <w:r w:rsidR="00904230">
        <w:rPr>
          <w:color w:val="231F20"/>
          <w:spacing w:val="-3"/>
        </w:rPr>
        <w:t xml:space="preserve">For clearly, </w:t>
      </w:r>
      <w:r w:rsidR="00904230">
        <w:rPr>
          <w:color w:val="231F20"/>
        </w:rPr>
        <w:t>if I should</w:t>
      </w:r>
      <w:r w:rsidR="00904230">
        <w:rPr>
          <w:color w:val="231F20"/>
          <w:spacing w:val="-4"/>
        </w:rPr>
        <w:t xml:space="preserve"> </w:t>
      </w:r>
      <w:r w:rsidR="00904230">
        <w:rPr>
          <w:color w:val="231F20"/>
        </w:rPr>
        <w:t>persuade</w:t>
      </w:r>
      <w:r w:rsidR="00904230">
        <w:rPr>
          <w:color w:val="231F20"/>
          <w:spacing w:val="-4"/>
        </w:rPr>
        <w:t xml:space="preserve"> </w:t>
      </w:r>
      <w:r w:rsidR="00904230">
        <w:rPr>
          <w:color w:val="231F20"/>
        </w:rPr>
        <w:t>you,</w:t>
      </w:r>
      <w:r w:rsidR="00904230">
        <w:rPr>
          <w:color w:val="231F20"/>
          <w:spacing w:val="-4"/>
        </w:rPr>
        <w:t xml:space="preserve"> </w:t>
      </w:r>
      <w:r w:rsidR="00904230">
        <w:rPr>
          <w:color w:val="231F20"/>
        </w:rPr>
        <w:t>and</w:t>
      </w:r>
      <w:r w:rsidR="00904230">
        <w:rPr>
          <w:color w:val="231F20"/>
          <w:spacing w:val="-5"/>
        </w:rPr>
        <w:t xml:space="preserve"> </w:t>
      </w:r>
      <w:r w:rsidR="00904230">
        <w:rPr>
          <w:color w:val="231F20"/>
        </w:rPr>
        <w:t>by</w:t>
      </w:r>
      <w:r w:rsidR="00904230">
        <w:rPr>
          <w:color w:val="231F20"/>
          <w:spacing w:val="-4"/>
        </w:rPr>
        <w:t xml:space="preserve"> </w:t>
      </w:r>
      <w:r w:rsidR="00904230">
        <w:rPr>
          <w:color w:val="231F20"/>
          <w:spacing w:val="-3"/>
        </w:rPr>
        <w:t>my</w:t>
      </w:r>
      <w:r w:rsidR="00904230">
        <w:rPr>
          <w:color w:val="231F20"/>
          <w:spacing w:val="-4"/>
        </w:rPr>
        <w:t xml:space="preserve"> </w:t>
      </w:r>
      <w:r w:rsidR="00904230">
        <w:rPr>
          <w:color w:val="231F20"/>
        </w:rPr>
        <w:t>entreaties</w:t>
      </w:r>
      <w:r w:rsidR="00904230">
        <w:rPr>
          <w:color w:val="231F20"/>
          <w:spacing w:val="-4"/>
        </w:rPr>
        <w:t xml:space="preserve"> </w:t>
      </w:r>
      <w:r w:rsidR="00904230">
        <w:rPr>
          <w:color w:val="231F20"/>
        </w:rPr>
        <w:t>should</w:t>
      </w:r>
      <w:r w:rsidR="00904230">
        <w:rPr>
          <w:color w:val="231F20"/>
          <w:spacing w:val="-4"/>
        </w:rPr>
        <w:t xml:space="preserve"> </w:t>
      </w:r>
      <w:r w:rsidR="00904230">
        <w:rPr>
          <w:color w:val="231F20"/>
        </w:rPr>
        <w:t>put</w:t>
      </w:r>
      <w:r w:rsidR="00904230">
        <w:rPr>
          <w:color w:val="231F20"/>
          <w:spacing w:val="-4"/>
        </w:rPr>
        <w:t xml:space="preserve"> </w:t>
      </w:r>
      <w:r w:rsidR="00904230">
        <w:rPr>
          <w:color w:val="231F20"/>
        </w:rPr>
        <w:t>a</w:t>
      </w:r>
      <w:r w:rsidR="00904230">
        <w:rPr>
          <w:color w:val="231F20"/>
          <w:spacing w:val="-4"/>
        </w:rPr>
        <w:t xml:space="preserve"> </w:t>
      </w:r>
      <w:r w:rsidR="00904230">
        <w:rPr>
          <w:color w:val="231F20"/>
        </w:rPr>
        <w:t>constraint</w:t>
      </w:r>
      <w:r w:rsidR="00904230">
        <w:rPr>
          <w:color w:val="231F20"/>
          <w:spacing w:val="-4"/>
        </w:rPr>
        <w:t xml:space="preserve"> </w:t>
      </w:r>
      <w:r w:rsidR="00904230">
        <w:rPr>
          <w:color w:val="231F20"/>
        </w:rPr>
        <w:t>on</w:t>
      </w:r>
      <w:r w:rsidR="00904230">
        <w:rPr>
          <w:color w:val="231F20"/>
          <w:spacing w:val="-4"/>
        </w:rPr>
        <w:t xml:space="preserve"> </w:t>
      </w:r>
      <w:r w:rsidR="00904230">
        <w:rPr>
          <w:color w:val="231F20"/>
        </w:rPr>
        <w:t>you</w:t>
      </w:r>
      <w:r w:rsidR="00904230">
        <w:rPr>
          <w:color w:val="231F20"/>
          <w:spacing w:val="-4"/>
        </w:rPr>
        <w:t xml:space="preserve"> </w:t>
      </w:r>
      <w:r w:rsidR="00904230">
        <w:rPr>
          <w:color w:val="231F20"/>
        </w:rPr>
        <w:t>who</w:t>
      </w:r>
      <w:r w:rsidR="00904230">
        <w:rPr>
          <w:color w:val="231F20"/>
          <w:spacing w:val="-4"/>
        </w:rPr>
        <w:t xml:space="preserve"> </w:t>
      </w:r>
      <w:r w:rsidR="00904230">
        <w:rPr>
          <w:color w:val="231F20"/>
        </w:rPr>
        <w:t>are</w:t>
      </w:r>
      <w:r w:rsidR="00904230">
        <w:rPr>
          <w:color w:val="231F20"/>
          <w:spacing w:val="-4"/>
        </w:rPr>
        <w:t xml:space="preserve"> </w:t>
      </w:r>
      <w:r w:rsidR="00904230">
        <w:rPr>
          <w:color w:val="231F20"/>
        </w:rPr>
        <w:t>bound</w:t>
      </w:r>
      <w:r w:rsidR="00904230">
        <w:rPr>
          <w:color w:val="231F20"/>
          <w:spacing w:val="-4"/>
        </w:rPr>
        <w:t xml:space="preserve"> </w:t>
      </w:r>
      <w:r w:rsidR="00904230">
        <w:rPr>
          <w:color w:val="231F20"/>
        </w:rPr>
        <w:t>by</w:t>
      </w:r>
      <w:r w:rsidR="00904230">
        <w:rPr>
          <w:color w:val="231F20"/>
          <w:spacing w:val="-4"/>
        </w:rPr>
        <w:t xml:space="preserve"> </w:t>
      </w:r>
      <w:r w:rsidR="00904230">
        <w:rPr>
          <w:color w:val="231F20"/>
        </w:rPr>
        <w:t>an</w:t>
      </w:r>
      <w:r w:rsidR="00904230">
        <w:rPr>
          <w:color w:val="231F20"/>
          <w:spacing w:val="-4"/>
        </w:rPr>
        <w:t xml:space="preserve"> </w:t>
      </w:r>
      <w:r w:rsidR="00904230">
        <w:rPr>
          <w:color w:val="231F20"/>
        </w:rPr>
        <w:t>oath,</w:t>
      </w:r>
      <w:r w:rsidR="00904230">
        <w:rPr>
          <w:color w:val="231F20"/>
          <w:spacing w:val="-4"/>
        </w:rPr>
        <w:t xml:space="preserve"> </w:t>
      </w:r>
      <w:r w:rsidR="00904230">
        <w:rPr>
          <w:color w:val="231F20"/>
        </w:rPr>
        <w:t>I</w:t>
      </w:r>
      <w:r w:rsidR="00904230">
        <w:rPr>
          <w:color w:val="231F20"/>
          <w:spacing w:val="-4"/>
        </w:rPr>
        <w:t xml:space="preserve"> </w:t>
      </w:r>
      <w:r w:rsidR="00904230">
        <w:rPr>
          <w:color w:val="231F20"/>
        </w:rPr>
        <w:t>should</w:t>
      </w:r>
      <w:r w:rsidR="00904230">
        <w:rPr>
          <w:color w:val="231F20"/>
          <w:spacing w:val="-4"/>
        </w:rPr>
        <w:t xml:space="preserve"> </w:t>
      </w:r>
      <w:r w:rsidR="00904230">
        <w:rPr>
          <w:color w:val="231F20"/>
        </w:rPr>
        <w:t xml:space="preserve">teach you to think that there are no gods, and in </w:t>
      </w:r>
      <w:r w:rsidR="00904230">
        <w:rPr>
          <w:color w:val="231F20"/>
          <w:spacing w:val="-3"/>
        </w:rPr>
        <w:t xml:space="preserve">reality, </w:t>
      </w:r>
      <w:r w:rsidR="00904230">
        <w:rPr>
          <w:color w:val="231F20"/>
        </w:rPr>
        <w:t xml:space="preserve">while making </w:t>
      </w:r>
      <w:r w:rsidR="00904230">
        <w:rPr>
          <w:color w:val="231F20"/>
          <w:spacing w:val="-3"/>
        </w:rPr>
        <w:t xml:space="preserve">my </w:t>
      </w:r>
      <w:r w:rsidR="00904230">
        <w:rPr>
          <w:color w:val="231F20"/>
        </w:rPr>
        <w:t xml:space="preserve">defense, should accuse myself of not believing in the gods. This, </w:t>
      </w:r>
      <w:r w:rsidR="00904230">
        <w:rPr>
          <w:color w:val="231F20"/>
          <w:spacing w:val="-3"/>
        </w:rPr>
        <w:t xml:space="preserve">however, </w:t>
      </w:r>
      <w:r w:rsidR="00904230">
        <w:rPr>
          <w:color w:val="231F20"/>
        </w:rPr>
        <w:t xml:space="preserve">is far from being the case; for I believe, O Athenians! as none of </w:t>
      </w:r>
      <w:r w:rsidR="00904230">
        <w:rPr>
          <w:color w:val="231F20"/>
          <w:spacing w:val="-3"/>
        </w:rPr>
        <w:t xml:space="preserve">my </w:t>
      </w:r>
      <w:r w:rsidR="00904230">
        <w:rPr>
          <w:color w:val="231F20"/>
        </w:rPr>
        <w:t xml:space="preserve">accusers </w:t>
      </w:r>
      <w:r w:rsidR="00904230">
        <w:rPr>
          <w:color w:val="231F20"/>
          <w:spacing w:val="-3"/>
        </w:rPr>
        <w:t xml:space="preserve">do, </w:t>
      </w:r>
      <w:r w:rsidR="00904230">
        <w:rPr>
          <w:color w:val="231F20"/>
        </w:rPr>
        <w:t>and I leave</w:t>
      </w:r>
      <w:r w:rsidR="00904230">
        <w:rPr>
          <w:color w:val="231F20"/>
          <w:spacing w:val="-2"/>
        </w:rPr>
        <w:t xml:space="preserve"> </w:t>
      </w:r>
      <w:r w:rsidR="00904230">
        <w:rPr>
          <w:color w:val="231F20"/>
        </w:rPr>
        <w:t>it</w:t>
      </w:r>
      <w:r w:rsidR="00904230">
        <w:rPr>
          <w:color w:val="231F20"/>
          <w:spacing w:val="-2"/>
        </w:rPr>
        <w:t xml:space="preserve"> </w:t>
      </w:r>
      <w:r w:rsidR="00904230">
        <w:rPr>
          <w:color w:val="231F20"/>
        </w:rPr>
        <w:t>to</w:t>
      </w:r>
      <w:r w:rsidR="00904230">
        <w:rPr>
          <w:color w:val="231F20"/>
          <w:spacing w:val="-2"/>
        </w:rPr>
        <w:t xml:space="preserve"> </w:t>
      </w:r>
      <w:r w:rsidR="00904230">
        <w:rPr>
          <w:color w:val="231F20"/>
        </w:rPr>
        <w:t>you</w:t>
      </w:r>
      <w:r w:rsidR="00904230">
        <w:rPr>
          <w:color w:val="231F20"/>
          <w:spacing w:val="-2"/>
        </w:rPr>
        <w:t xml:space="preserve"> </w:t>
      </w:r>
      <w:r w:rsidR="00904230">
        <w:rPr>
          <w:color w:val="231F20"/>
        </w:rPr>
        <w:t>and</w:t>
      </w:r>
      <w:r w:rsidR="00904230">
        <w:rPr>
          <w:color w:val="231F20"/>
          <w:spacing w:val="-2"/>
        </w:rPr>
        <w:t xml:space="preserve"> </w:t>
      </w:r>
      <w:r w:rsidR="00904230">
        <w:rPr>
          <w:color w:val="231F20"/>
        </w:rPr>
        <w:t>to</w:t>
      </w:r>
      <w:r w:rsidR="00904230">
        <w:rPr>
          <w:color w:val="231F20"/>
          <w:spacing w:val="-1"/>
        </w:rPr>
        <w:t xml:space="preserve"> </w:t>
      </w:r>
      <w:r w:rsidR="00904230">
        <w:rPr>
          <w:color w:val="231F20"/>
        </w:rPr>
        <w:t>the</w:t>
      </w:r>
      <w:r w:rsidR="00904230">
        <w:rPr>
          <w:color w:val="231F20"/>
          <w:spacing w:val="-2"/>
        </w:rPr>
        <w:t xml:space="preserve"> </w:t>
      </w:r>
      <w:r w:rsidR="00904230">
        <w:rPr>
          <w:color w:val="231F20"/>
        </w:rPr>
        <w:t>deity</w:t>
      </w:r>
      <w:r w:rsidR="00904230">
        <w:rPr>
          <w:color w:val="231F20"/>
          <w:spacing w:val="-2"/>
        </w:rPr>
        <w:t xml:space="preserve"> </w:t>
      </w:r>
      <w:r w:rsidR="00904230">
        <w:rPr>
          <w:color w:val="231F20"/>
        </w:rPr>
        <w:t>to</w:t>
      </w:r>
      <w:r w:rsidR="00904230">
        <w:rPr>
          <w:color w:val="231F20"/>
          <w:spacing w:val="-2"/>
        </w:rPr>
        <w:t xml:space="preserve"> </w:t>
      </w:r>
      <w:r w:rsidR="00904230">
        <w:rPr>
          <w:color w:val="231F20"/>
        </w:rPr>
        <w:t>judge</w:t>
      </w:r>
      <w:r w:rsidR="00904230">
        <w:rPr>
          <w:color w:val="231F20"/>
          <w:spacing w:val="-2"/>
        </w:rPr>
        <w:t xml:space="preserve"> </w:t>
      </w:r>
      <w:r w:rsidR="00904230">
        <w:rPr>
          <w:color w:val="231F20"/>
        </w:rPr>
        <w:t>concerning</w:t>
      </w:r>
      <w:r w:rsidR="00904230">
        <w:rPr>
          <w:color w:val="231F20"/>
          <w:spacing w:val="-2"/>
        </w:rPr>
        <w:t xml:space="preserve"> </w:t>
      </w:r>
      <w:r w:rsidR="00904230">
        <w:rPr>
          <w:color w:val="231F20"/>
        </w:rPr>
        <w:t>me</w:t>
      </w:r>
      <w:r w:rsidR="00904230">
        <w:rPr>
          <w:color w:val="231F20"/>
          <w:spacing w:val="-1"/>
        </w:rPr>
        <w:t xml:space="preserve"> </w:t>
      </w:r>
      <w:r w:rsidR="00904230">
        <w:rPr>
          <w:color w:val="231F20"/>
        </w:rPr>
        <w:t>in</w:t>
      </w:r>
      <w:r w:rsidR="00904230">
        <w:rPr>
          <w:color w:val="231F20"/>
          <w:spacing w:val="-2"/>
        </w:rPr>
        <w:t xml:space="preserve"> </w:t>
      </w:r>
      <w:r w:rsidR="00904230">
        <w:rPr>
          <w:color w:val="231F20"/>
        </w:rPr>
        <w:t>such</w:t>
      </w:r>
      <w:r w:rsidR="00904230">
        <w:rPr>
          <w:color w:val="231F20"/>
          <w:spacing w:val="-2"/>
        </w:rPr>
        <w:t xml:space="preserve"> </w:t>
      </w:r>
      <w:r w:rsidR="00904230">
        <w:rPr>
          <w:color w:val="231F20"/>
        </w:rPr>
        <w:t>way</w:t>
      </w:r>
      <w:r w:rsidR="00904230">
        <w:rPr>
          <w:color w:val="231F20"/>
          <w:spacing w:val="-2"/>
        </w:rPr>
        <w:t xml:space="preserve"> </w:t>
      </w:r>
      <w:r w:rsidR="00904230">
        <w:rPr>
          <w:color w:val="231F20"/>
        </w:rPr>
        <w:t>as</w:t>
      </w:r>
      <w:r w:rsidR="00904230">
        <w:rPr>
          <w:color w:val="231F20"/>
          <w:spacing w:val="-2"/>
        </w:rPr>
        <w:t xml:space="preserve"> </w:t>
      </w:r>
      <w:r w:rsidR="00904230">
        <w:rPr>
          <w:color w:val="231F20"/>
        </w:rPr>
        <w:t>will</w:t>
      </w:r>
      <w:r w:rsidR="00904230">
        <w:rPr>
          <w:color w:val="231F20"/>
          <w:spacing w:val="-2"/>
        </w:rPr>
        <w:t xml:space="preserve"> </w:t>
      </w:r>
      <w:r w:rsidR="00904230">
        <w:rPr>
          <w:color w:val="231F20"/>
        </w:rPr>
        <w:t>be</w:t>
      </w:r>
      <w:r w:rsidR="00904230">
        <w:rPr>
          <w:color w:val="231F20"/>
          <w:spacing w:val="-1"/>
        </w:rPr>
        <w:t xml:space="preserve"> </w:t>
      </w:r>
      <w:r w:rsidR="00904230">
        <w:rPr>
          <w:color w:val="231F20"/>
        </w:rPr>
        <w:t>best</w:t>
      </w:r>
      <w:r w:rsidR="00904230">
        <w:rPr>
          <w:color w:val="231F20"/>
          <w:spacing w:val="-2"/>
        </w:rPr>
        <w:t xml:space="preserve"> </w:t>
      </w:r>
      <w:r w:rsidR="00904230">
        <w:rPr>
          <w:color w:val="231F20"/>
        </w:rPr>
        <w:t>both</w:t>
      </w:r>
      <w:r w:rsidR="00904230">
        <w:rPr>
          <w:color w:val="231F20"/>
          <w:spacing w:val="-2"/>
        </w:rPr>
        <w:t xml:space="preserve"> </w:t>
      </w:r>
      <w:r w:rsidR="00904230">
        <w:rPr>
          <w:color w:val="231F20"/>
        </w:rPr>
        <w:t>for</w:t>
      </w:r>
      <w:r w:rsidR="00904230">
        <w:rPr>
          <w:color w:val="231F20"/>
          <w:spacing w:val="-2"/>
        </w:rPr>
        <w:t xml:space="preserve"> </w:t>
      </w:r>
      <w:r w:rsidR="00904230">
        <w:rPr>
          <w:color w:val="231F20"/>
        </w:rPr>
        <w:t>me</w:t>
      </w:r>
      <w:r w:rsidR="00904230">
        <w:rPr>
          <w:color w:val="231F20"/>
          <w:spacing w:val="-2"/>
        </w:rPr>
        <w:t xml:space="preserve"> </w:t>
      </w:r>
      <w:r w:rsidR="00904230">
        <w:rPr>
          <w:color w:val="231F20"/>
        </w:rPr>
        <w:t>and</w:t>
      </w:r>
      <w:r w:rsidR="00904230">
        <w:rPr>
          <w:color w:val="231F20"/>
          <w:spacing w:val="-2"/>
        </w:rPr>
        <w:t xml:space="preserve"> </w:t>
      </w:r>
      <w:r w:rsidR="00904230">
        <w:rPr>
          <w:color w:val="231F20"/>
        </w:rPr>
        <w:t>for</w:t>
      </w:r>
      <w:r w:rsidR="00904230">
        <w:rPr>
          <w:color w:val="231F20"/>
          <w:spacing w:val="-1"/>
        </w:rPr>
        <w:t xml:space="preserve"> </w:t>
      </w:r>
      <w:r w:rsidR="00904230">
        <w:rPr>
          <w:color w:val="231F20"/>
        </w:rPr>
        <w:t>you.</w:t>
      </w:r>
      <w:r>
        <w:rPr>
          <w:rStyle w:val="FootnoteReference"/>
          <w:color w:val="231F20"/>
        </w:rPr>
        <w:footnoteReference w:id="144"/>
      </w:r>
    </w:p>
    <w:p w:rsidR="00BD26AC" w:rsidRPr="00BD26AC" w:rsidRDefault="00BD26AC" w:rsidP="00BD26AC">
      <w:pPr>
        <w:pStyle w:val="Body"/>
      </w:pPr>
    </w:p>
    <w:p w:rsidR="00904230" w:rsidRDefault="00904230" w:rsidP="00BD26AC">
      <w:pPr>
        <w:pStyle w:val="Heading3"/>
      </w:pPr>
      <w:r>
        <w:rPr>
          <w:u w:color="231F20"/>
        </w:rPr>
        <w:t>The Penalty Phase</w:t>
      </w:r>
    </w:p>
    <w:p w:rsidR="00904230" w:rsidRDefault="00904230" w:rsidP="00BD26AC">
      <w:pPr>
        <w:pStyle w:val="Heading4"/>
      </w:pPr>
      <w:r>
        <w:t>“A  Close Vote”</w:t>
      </w:r>
    </w:p>
    <w:p w:rsidR="00904230" w:rsidRDefault="00BD26AC" w:rsidP="00BD26AC">
      <w:pPr>
        <w:pStyle w:val="Body"/>
      </w:pPr>
      <w:r>
        <w:t xml:space="preserve">25. </w:t>
      </w:r>
      <w:r w:rsidR="00904230">
        <w:t>That</w:t>
      </w:r>
      <w:r w:rsidR="00904230">
        <w:rPr>
          <w:spacing w:val="-5"/>
        </w:rPr>
        <w:t xml:space="preserve"> </w:t>
      </w:r>
      <w:r w:rsidR="00904230">
        <w:t>I</w:t>
      </w:r>
      <w:r w:rsidR="00904230">
        <w:rPr>
          <w:spacing w:val="-4"/>
        </w:rPr>
        <w:t xml:space="preserve"> </w:t>
      </w:r>
      <w:r w:rsidR="00904230">
        <w:t>should</w:t>
      </w:r>
      <w:r w:rsidR="00904230">
        <w:rPr>
          <w:spacing w:val="-5"/>
        </w:rPr>
        <w:t xml:space="preserve"> </w:t>
      </w:r>
      <w:r w:rsidR="00904230">
        <w:t>not</w:t>
      </w:r>
      <w:r w:rsidR="00904230">
        <w:rPr>
          <w:spacing w:val="-4"/>
        </w:rPr>
        <w:t xml:space="preserve"> </w:t>
      </w:r>
      <w:r w:rsidR="00904230">
        <w:t>be</w:t>
      </w:r>
      <w:r w:rsidR="00904230">
        <w:rPr>
          <w:spacing w:val="-5"/>
        </w:rPr>
        <w:t xml:space="preserve"> </w:t>
      </w:r>
      <w:r w:rsidR="00904230">
        <w:t>grieved,</w:t>
      </w:r>
      <w:r w:rsidR="00904230">
        <w:rPr>
          <w:spacing w:val="-4"/>
        </w:rPr>
        <w:t xml:space="preserve"> </w:t>
      </w:r>
      <w:r w:rsidR="00904230">
        <w:t>O</w:t>
      </w:r>
      <w:r w:rsidR="00904230">
        <w:rPr>
          <w:spacing w:val="-4"/>
        </w:rPr>
        <w:t xml:space="preserve"> </w:t>
      </w:r>
      <w:r w:rsidR="00904230">
        <w:t>Athenians!</w:t>
      </w:r>
      <w:r w:rsidR="00904230">
        <w:rPr>
          <w:spacing w:val="-5"/>
        </w:rPr>
        <w:t xml:space="preserve"> </w:t>
      </w:r>
      <w:r w:rsidR="00904230">
        <w:rPr>
          <w:spacing w:val="-3"/>
        </w:rPr>
        <w:t>at</w:t>
      </w:r>
      <w:r w:rsidR="00904230">
        <w:rPr>
          <w:spacing w:val="-4"/>
        </w:rPr>
        <w:t xml:space="preserve"> </w:t>
      </w:r>
      <w:r w:rsidR="00904230">
        <w:t>what</w:t>
      </w:r>
      <w:r w:rsidR="00904230">
        <w:rPr>
          <w:spacing w:val="-5"/>
        </w:rPr>
        <w:t xml:space="preserve"> </w:t>
      </w:r>
      <w:r w:rsidR="00904230">
        <w:t>has</w:t>
      </w:r>
      <w:r w:rsidR="00904230">
        <w:rPr>
          <w:spacing w:val="-4"/>
        </w:rPr>
        <w:t xml:space="preserve"> </w:t>
      </w:r>
      <w:r w:rsidR="00904230">
        <w:t>happened</w:t>
      </w:r>
      <w:r w:rsidR="00904230">
        <w:rPr>
          <w:spacing w:val="-5"/>
        </w:rPr>
        <w:t xml:space="preserve"> </w:t>
      </w:r>
      <w:r w:rsidR="00904230">
        <w:rPr>
          <w:spacing w:val="-3"/>
        </w:rPr>
        <w:t>(namely,</w:t>
      </w:r>
      <w:r w:rsidR="00904230">
        <w:rPr>
          <w:spacing w:val="-4"/>
        </w:rPr>
        <w:t xml:space="preserve"> </w:t>
      </w:r>
      <w:r w:rsidR="00904230">
        <w:t>that</w:t>
      </w:r>
      <w:r w:rsidR="00904230">
        <w:rPr>
          <w:spacing w:val="-4"/>
        </w:rPr>
        <w:t xml:space="preserve"> </w:t>
      </w:r>
      <w:r w:rsidR="00904230">
        <w:t>you</w:t>
      </w:r>
      <w:r w:rsidR="00904230">
        <w:rPr>
          <w:spacing w:val="-5"/>
        </w:rPr>
        <w:t xml:space="preserve"> </w:t>
      </w:r>
      <w:r w:rsidR="00904230">
        <w:t>have</w:t>
      </w:r>
      <w:r w:rsidR="00904230">
        <w:rPr>
          <w:spacing w:val="-4"/>
        </w:rPr>
        <w:t xml:space="preserve"> </w:t>
      </w:r>
      <w:r w:rsidR="00904230">
        <w:t>condemned</w:t>
      </w:r>
      <w:r w:rsidR="00904230">
        <w:rPr>
          <w:spacing w:val="-5"/>
        </w:rPr>
        <w:t xml:space="preserve"> </w:t>
      </w:r>
      <w:r w:rsidR="00904230">
        <w:t>me) as</w:t>
      </w:r>
      <w:r w:rsidR="00904230">
        <w:rPr>
          <w:spacing w:val="-4"/>
        </w:rPr>
        <w:t xml:space="preserve"> </w:t>
      </w:r>
      <w:r w:rsidR="00904230">
        <w:t>well</w:t>
      </w:r>
      <w:r w:rsidR="00904230">
        <w:rPr>
          <w:spacing w:val="-4"/>
        </w:rPr>
        <w:t xml:space="preserve"> </w:t>
      </w:r>
      <w:r w:rsidR="00904230">
        <w:rPr>
          <w:spacing w:val="-3"/>
        </w:rPr>
        <w:t xml:space="preserve">many </w:t>
      </w:r>
      <w:r w:rsidR="00904230">
        <w:t>other</w:t>
      </w:r>
      <w:r w:rsidR="00904230">
        <w:rPr>
          <w:spacing w:val="-4"/>
        </w:rPr>
        <w:t xml:space="preserve"> </w:t>
      </w:r>
      <w:r w:rsidR="00904230">
        <w:t>circumstances</w:t>
      </w:r>
      <w:r w:rsidR="00904230">
        <w:rPr>
          <w:spacing w:val="-3"/>
        </w:rPr>
        <w:t xml:space="preserve"> </w:t>
      </w:r>
      <w:r w:rsidR="00904230">
        <w:t>concur</w:t>
      </w:r>
      <w:r w:rsidR="00904230">
        <w:rPr>
          <w:spacing w:val="-4"/>
        </w:rPr>
        <w:t xml:space="preserve"> </w:t>
      </w:r>
      <w:r w:rsidR="00904230">
        <w:t>in</w:t>
      </w:r>
      <w:r w:rsidR="00904230">
        <w:rPr>
          <w:spacing w:val="-4"/>
        </w:rPr>
        <w:t xml:space="preserve"> </w:t>
      </w:r>
      <w:r w:rsidR="00904230">
        <w:t>bringing</w:t>
      </w:r>
      <w:r w:rsidR="00904230">
        <w:rPr>
          <w:spacing w:val="-3"/>
        </w:rPr>
        <w:t xml:space="preserve"> </w:t>
      </w:r>
      <w:r w:rsidR="00904230">
        <w:t>to</w:t>
      </w:r>
      <w:r w:rsidR="00904230">
        <w:rPr>
          <w:spacing w:val="-4"/>
        </w:rPr>
        <w:t xml:space="preserve"> </w:t>
      </w:r>
      <w:r w:rsidR="00904230">
        <w:t>pass;</w:t>
      </w:r>
      <w:r w:rsidR="00904230">
        <w:rPr>
          <w:spacing w:val="-3"/>
        </w:rPr>
        <w:t xml:space="preserve"> </w:t>
      </w:r>
      <w:r w:rsidR="00904230">
        <w:t>and,</w:t>
      </w:r>
      <w:r w:rsidR="00904230">
        <w:rPr>
          <w:spacing w:val="-4"/>
        </w:rPr>
        <w:t xml:space="preserve"> </w:t>
      </w:r>
      <w:r w:rsidR="00904230">
        <w:t>moreover</w:t>
      </w:r>
      <w:r w:rsidR="00904230">
        <w:rPr>
          <w:spacing w:val="-3"/>
        </w:rPr>
        <w:t xml:space="preserve"> </w:t>
      </w:r>
      <w:r w:rsidR="00904230">
        <w:t>this,</w:t>
      </w:r>
      <w:r w:rsidR="00904230">
        <w:rPr>
          <w:spacing w:val="-4"/>
        </w:rPr>
        <w:t xml:space="preserve"> </w:t>
      </w:r>
      <w:r w:rsidR="00904230">
        <w:t>that</w:t>
      </w:r>
      <w:r w:rsidR="00904230">
        <w:rPr>
          <w:spacing w:val="-4"/>
        </w:rPr>
        <w:t xml:space="preserve"> </w:t>
      </w:r>
      <w:r w:rsidR="00904230">
        <w:t>what</w:t>
      </w:r>
      <w:r w:rsidR="00904230">
        <w:rPr>
          <w:spacing w:val="-3"/>
        </w:rPr>
        <w:t xml:space="preserve"> </w:t>
      </w:r>
      <w:r w:rsidR="00904230">
        <w:t>has</w:t>
      </w:r>
      <w:r w:rsidR="00904230">
        <w:rPr>
          <w:spacing w:val="-4"/>
        </w:rPr>
        <w:t xml:space="preserve"> </w:t>
      </w:r>
      <w:r w:rsidR="00904230">
        <w:t>happened</w:t>
      </w:r>
      <w:r w:rsidR="00904230">
        <w:rPr>
          <w:spacing w:val="-3"/>
        </w:rPr>
        <w:t xml:space="preserve"> </w:t>
      </w:r>
      <w:r w:rsidR="00904230">
        <w:t>has</w:t>
      </w:r>
      <w:r w:rsidR="00904230">
        <w:rPr>
          <w:spacing w:val="-4"/>
        </w:rPr>
        <w:t xml:space="preserve"> </w:t>
      </w:r>
      <w:r w:rsidR="00904230">
        <w:t>not</w:t>
      </w:r>
      <w:r>
        <w:t xml:space="preserve"> </w:t>
      </w:r>
      <w:r w:rsidR="00904230">
        <w:rPr>
          <w:color w:val="231F20"/>
        </w:rPr>
        <w:t>happened contrary to my expectation; but I much rather wonder at the number of votes on either side. For I did not expect that I should be condemned by so small a number, but by a large majority; but now, as it seems, if only thirty more votes had changed sides, I should have been acquitted. So far as Meletus is concerned, as it appears to me, I have been already acquitted; and not only have I been acquitted, but it is clear to everyone that had not Anytus and Lycon come forward to accuse me, he would have been fined a thousand drachmas, for not having obtained a fifth part of the votes.</w:t>
      </w:r>
    </w:p>
    <w:p w:rsidR="00904230" w:rsidRDefault="00904230" w:rsidP="00BD26AC">
      <w:pPr>
        <w:pStyle w:val="Body"/>
      </w:pPr>
    </w:p>
    <w:p w:rsidR="00904230" w:rsidRDefault="00904230" w:rsidP="00BD26AC">
      <w:pPr>
        <w:pStyle w:val="Heading4"/>
      </w:pPr>
      <w:r>
        <w:t>“What Do I Deserve?”</w:t>
      </w:r>
    </w:p>
    <w:p w:rsidR="00904230" w:rsidRDefault="00BD26AC" w:rsidP="00BD26AC">
      <w:pPr>
        <w:pStyle w:val="Body"/>
      </w:pPr>
      <w:r>
        <w:t xml:space="preserve">26. </w:t>
      </w:r>
      <w:r w:rsidR="00904230">
        <w:t xml:space="preserve">The man, then, awards me the penalty of death. </w:t>
      </w:r>
      <w:r w:rsidR="00904230">
        <w:rPr>
          <w:spacing w:val="-5"/>
        </w:rPr>
        <w:t xml:space="preserve">Well. </w:t>
      </w:r>
      <w:r w:rsidR="00904230">
        <w:t xml:space="preserve">But what shall I, on </w:t>
      </w:r>
      <w:r w:rsidR="00904230">
        <w:rPr>
          <w:spacing w:val="-3"/>
        </w:rPr>
        <w:t xml:space="preserve">my </w:t>
      </w:r>
      <w:r w:rsidR="00904230">
        <w:t xml:space="preserve">part, O Athenians! award myself? </w:t>
      </w:r>
      <w:r w:rsidR="00904230">
        <w:rPr>
          <w:spacing w:val="-3"/>
        </w:rPr>
        <w:t xml:space="preserve">Is </w:t>
      </w:r>
      <w:r w:rsidR="00904230">
        <w:t xml:space="preserve">it not clear that it will be such as I deserve? What, then, is that? Do I deserve to </w:t>
      </w:r>
      <w:r w:rsidR="00904230">
        <w:rPr>
          <w:spacing w:val="-3"/>
        </w:rPr>
        <w:t xml:space="preserve">suffer, </w:t>
      </w:r>
      <w:r w:rsidR="00904230">
        <w:t>or to pay a fine? for</w:t>
      </w:r>
      <w:r w:rsidR="00904230">
        <w:rPr>
          <w:spacing w:val="-4"/>
        </w:rPr>
        <w:t xml:space="preserve"> </w:t>
      </w:r>
      <w:r w:rsidR="00904230">
        <w:t>that</w:t>
      </w:r>
      <w:r w:rsidR="00904230">
        <w:rPr>
          <w:spacing w:val="-3"/>
        </w:rPr>
        <w:t xml:space="preserve"> </w:t>
      </w:r>
      <w:r w:rsidR="00904230">
        <w:t>I</w:t>
      </w:r>
      <w:r w:rsidR="00904230">
        <w:rPr>
          <w:spacing w:val="-3"/>
        </w:rPr>
        <w:t xml:space="preserve"> </w:t>
      </w:r>
      <w:r w:rsidR="00904230">
        <w:t>have</w:t>
      </w:r>
      <w:r w:rsidR="00904230">
        <w:rPr>
          <w:spacing w:val="-3"/>
        </w:rPr>
        <w:t xml:space="preserve"> </w:t>
      </w:r>
      <w:r w:rsidR="00904230">
        <w:t>purposely</w:t>
      </w:r>
      <w:r w:rsidR="00904230">
        <w:rPr>
          <w:spacing w:val="-3"/>
        </w:rPr>
        <w:t xml:space="preserve"> </w:t>
      </w:r>
      <w:r w:rsidR="00904230">
        <w:t>during</w:t>
      </w:r>
      <w:r w:rsidR="00904230">
        <w:rPr>
          <w:spacing w:val="-3"/>
        </w:rPr>
        <w:t xml:space="preserve"> my </w:t>
      </w:r>
      <w:r w:rsidR="00904230">
        <w:t>life</w:t>
      </w:r>
      <w:r w:rsidR="00904230">
        <w:rPr>
          <w:spacing w:val="-3"/>
        </w:rPr>
        <w:t xml:space="preserve"> </w:t>
      </w:r>
      <w:r w:rsidR="00904230">
        <w:t>not</w:t>
      </w:r>
      <w:r w:rsidR="00904230">
        <w:rPr>
          <w:spacing w:val="-4"/>
        </w:rPr>
        <w:t xml:space="preserve"> </w:t>
      </w:r>
      <w:r w:rsidR="00904230">
        <w:t>remained</w:t>
      </w:r>
      <w:r w:rsidR="00904230">
        <w:rPr>
          <w:spacing w:val="-3"/>
        </w:rPr>
        <w:t xml:space="preserve"> </w:t>
      </w:r>
      <w:r w:rsidR="00904230">
        <w:t>quiet,</w:t>
      </w:r>
      <w:r w:rsidR="00904230">
        <w:rPr>
          <w:spacing w:val="-3"/>
        </w:rPr>
        <w:t xml:space="preserve"> </w:t>
      </w:r>
      <w:r w:rsidR="00904230">
        <w:t>but</w:t>
      </w:r>
      <w:r w:rsidR="00904230">
        <w:rPr>
          <w:spacing w:val="-3"/>
        </w:rPr>
        <w:t xml:space="preserve"> </w:t>
      </w:r>
      <w:r w:rsidR="00904230">
        <w:t>neglecting</w:t>
      </w:r>
      <w:r w:rsidR="00904230">
        <w:rPr>
          <w:spacing w:val="-3"/>
        </w:rPr>
        <w:t xml:space="preserve"> </w:t>
      </w:r>
      <w:r w:rsidR="00904230">
        <w:t>what</w:t>
      </w:r>
      <w:r w:rsidR="00904230">
        <w:rPr>
          <w:spacing w:val="-3"/>
        </w:rPr>
        <w:t xml:space="preserve"> </w:t>
      </w:r>
      <w:r w:rsidR="00904230">
        <w:t>most</w:t>
      </w:r>
      <w:r w:rsidR="00904230">
        <w:rPr>
          <w:spacing w:val="-3"/>
        </w:rPr>
        <w:t xml:space="preserve"> </w:t>
      </w:r>
      <w:r w:rsidR="00904230">
        <w:t>men</w:t>
      </w:r>
      <w:r w:rsidR="00904230">
        <w:rPr>
          <w:spacing w:val="-3"/>
        </w:rPr>
        <w:t xml:space="preserve"> </w:t>
      </w:r>
      <w:r w:rsidR="00904230">
        <w:t>seek</w:t>
      </w:r>
      <w:r w:rsidR="00904230">
        <w:rPr>
          <w:spacing w:val="-4"/>
        </w:rPr>
        <w:t xml:space="preserve"> </w:t>
      </w:r>
      <w:r w:rsidR="00904230">
        <w:rPr>
          <w:spacing w:val="-3"/>
        </w:rPr>
        <w:t xml:space="preserve">after, </w:t>
      </w:r>
      <w:r w:rsidR="00904230">
        <w:t xml:space="preserve">money-making, domestic concerns, military command, popular </w:t>
      </w:r>
      <w:r w:rsidR="00904230">
        <w:rPr>
          <w:spacing w:val="-3"/>
        </w:rPr>
        <w:t xml:space="preserve">oratory, </w:t>
      </w:r>
      <w:r w:rsidR="00904230">
        <w:t xml:space="preserve">and, </w:t>
      </w:r>
      <w:r w:rsidR="00904230">
        <w:rPr>
          <w:spacing w:val="-3"/>
        </w:rPr>
        <w:t xml:space="preserve">moreover, </w:t>
      </w:r>
      <w:r w:rsidR="00904230">
        <w:t xml:space="preserve">all the magistracies, conspiracies, and cabals that are met with in the </w:t>
      </w:r>
      <w:r w:rsidR="00904230">
        <w:rPr>
          <w:spacing w:val="-4"/>
        </w:rPr>
        <w:t xml:space="preserve">city, </w:t>
      </w:r>
      <w:r w:rsidR="00904230">
        <w:t>thinking that I was in reality too upright a man to be safe if I took part in such things,</w:t>
      </w:r>
      <w:r w:rsidR="00904230">
        <w:rPr>
          <w:spacing w:val="-3"/>
        </w:rPr>
        <w:t xml:space="preserve"> </w:t>
      </w:r>
      <w:r w:rsidR="00904230">
        <w:t>I</w:t>
      </w:r>
      <w:r w:rsidR="00904230">
        <w:rPr>
          <w:spacing w:val="-3"/>
        </w:rPr>
        <w:t xml:space="preserve"> </w:t>
      </w:r>
      <w:r w:rsidR="00904230">
        <w:t>therefore</w:t>
      </w:r>
      <w:r w:rsidR="00904230">
        <w:rPr>
          <w:spacing w:val="-2"/>
        </w:rPr>
        <w:t xml:space="preserve"> </w:t>
      </w:r>
      <w:r w:rsidR="00904230">
        <w:t>did</w:t>
      </w:r>
      <w:r w:rsidR="00904230">
        <w:rPr>
          <w:spacing w:val="-3"/>
        </w:rPr>
        <w:t xml:space="preserve"> </w:t>
      </w:r>
      <w:r w:rsidR="00904230">
        <w:t>not</w:t>
      </w:r>
      <w:r w:rsidR="00904230">
        <w:rPr>
          <w:spacing w:val="-3"/>
        </w:rPr>
        <w:t xml:space="preserve"> apply</w:t>
      </w:r>
      <w:r w:rsidR="00904230">
        <w:rPr>
          <w:spacing w:val="-2"/>
        </w:rPr>
        <w:t xml:space="preserve"> </w:t>
      </w:r>
      <w:r w:rsidR="00904230">
        <w:t>myself</w:t>
      </w:r>
      <w:r w:rsidR="00904230">
        <w:rPr>
          <w:spacing w:val="-3"/>
        </w:rPr>
        <w:t xml:space="preserve"> </w:t>
      </w:r>
      <w:r w:rsidR="00904230">
        <w:t>to</w:t>
      </w:r>
      <w:r w:rsidR="00904230">
        <w:rPr>
          <w:spacing w:val="-2"/>
        </w:rPr>
        <w:t xml:space="preserve"> </w:t>
      </w:r>
      <w:r w:rsidR="00904230">
        <w:t>those</w:t>
      </w:r>
      <w:r w:rsidR="00904230">
        <w:rPr>
          <w:spacing w:val="-3"/>
        </w:rPr>
        <w:t xml:space="preserve"> </w:t>
      </w:r>
      <w:r w:rsidR="00904230">
        <w:t>pursuits,</w:t>
      </w:r>
      <w:r w:rsidR="00904230">
        <w:rPr>
          <w:spacing w:val="-3"/>
        </w:rPr>
        <w:t xml:space="preserve"> </w:t>
      </w:r>
      <w:r w:rsidR="00904230">
        <w:t>by</w:t>
      </w:r>
      <w:r w:rsidR="00904230">
        <w:rPr>
          <w:spacing w:val="-2"/>
        </w:rPr>
        <w:t xml:space="preserve"> </w:t>
      </w:r>
      <w:r w:rsidR="00904230">
        <w:t>attending</w:t>
      </w:r>
      <w:r w:rsidR="00904230">
        <w:rPr>
          <w:spacing w:val="-3"/>
        </w:rPr>
        <w:t xml:space="preserve"> </w:t>
      </w:r>
      <w:r w:rsidR="00904230">
        <w:t>to</w:t>
      </w:r>
      <w:r w:rsidR="00904230">
        <w:rPr>
          <w:spacing w:val="-2"/>
        </w:rPr>
        <w:t xml:space="preserve"> </w:t>
      </w:r>
      <w:r w:rsidR="00904230">
        <w:t>which</w:t>
      </w:r>
      <w:r w:rsidR="00904230">
        <w:rPr>
          <w:spacing w:val="-3"/>
        </w:rPr>
        <w:t xml:space="preserve"> </w:t>
      </w:r>
      <w:r w:rsidR="00904230">
        <w:t>I</w:t>
      </w:r>
      <w:r w:rsidR="00904230">
        <w:rPr>
          <w:spacing w:val="-3"/>
        </w:rPr>
        <w:t xml:space="preserve"> </w:t>
      </w:r>
      <w:r w:rsidR="00904230">
        <w:t>should</w:t>
      </w:r>
      <w:r w:rsidR="00904230">
        <w:rPr>
          <w:spacing w:val="-2"/>
        </w:rPr>
        <w:t xml:space="preserve"> </w:t>
      </w:r>
      <w:r w:rsidR="00904230">
        <w:t>have</w:t>
      </w:r>
      <w:r w:rsidR="00904230">
        <w:rPr>
          <w:spacing w:val="-3"/>
        </w:rPr>
        <w:t xml:space="preserve"> </w:t>
      </w:r>
      <w:r w:rsidR="00904230">
        <w:t>been</w:t>
      </w:r>
      <w:r w:rsidR="00904230">
        <w:rPr>
          <w:spacing w:val="-2"/>
        </w:rPr>
        <w:t xml:space="preserve"> </w:t>
      </w:r>
      <w:r w:rsidR="00904230">
        <w:t>of</w:t>
      </w:r>
      <w:r w:rsidR="00904230">
        <w:rPr>
          <w:spacing w:val="-3"/>
        </w:rPr>
        <w:t xml:space="preserve"> </w:t>
      </w:r>
      <w:r w:rsidR="00904230">
        <w:t>no</w:t>
      </w:r>
      <w:r w:rsidR="00904230">
        <w:rPr>
          <w:spacing w:val="-3"/>
        </w:rPr>
        <w:t xml:space="preserve"> </w:t>
      </w:r>
      <w:r w:rsidR="00904230">
        <w:lastRenderedPageBreak/>
        <w:t>service</w:t>
      </w:r>
      <w:r w:rsidR="00904230">
        <w:rPr>
          <w:spacing w:val="-2"/>
        </w:rPr>
        <w:t xml:space="preserve"> </w:t>
      </w:r>
      <w:r w:rsidR="00904230">
        <w:t>either</w:t>
      </w:r>
      <w:r w:rsidR="00904230">
        <w:rPr>
          <w:spacing w:val="-4"/>
        </w:rPr>
        <w:t xml:space="preserve"> </w:t>
      </w:r>
      <w:r w:rsidR="00904230">
        <w:t>to</w:t>
      </w:r>
      <w:r w:rsidR="00904230">
        <w:rPr>
          <w:spacing w:val="-3"/>
        </w:rPr>
        <w:t xml:space="preserve"> </w:t>
      </w:r>
      <w:r w:rsidR="00904230">
        <w:t>you</w:t>
      </w:r>
      <w:r w:rsidR="00904230">
        <w:rPr>
          <w:spacing w:val="-4"/>
        </w:rPr>
        <w:t xml:space="preserve"> </w:t>
      </w:r>
      <w:r w:rsidR="00904230">
        <w:t>or</w:t>
      </w:r>
      <w:r w:rsidR="00904230">
        <w:rPr>
          <w:spacing w:val="-3"/>
        </w:rPr>
        <w:t xml:space="preserve"> </w:t>
      </w:r>
      <w:r w:rsidR="00904230">
        <w:t>to</w:t>
      </w:r>
      <w:r w:rsidR="00904230">
        <w:rPr>
          <w:spacing w:val="-3"/>
        </w:rPr>
        <w:t xml:space="preserve"> </w:t>
      </w:r>
      <w:r w:rsidR="00904230">
        <w:t>myself;</w:t>
      </w:r>
      <w:r w:rsidR="00904230">
        <w:rPr>
          <w:spacing w:val="-4"/>
        </w:rPr>
        <w:t xml:space="preserve"> </w:t>
      </w:r>
      <w:r w:rsidR="00904230">
        <w:t>but</w:t>
      </w:r>
      <w:r w:rsidR="00904230">
        <w:rPr>
          <w:spacing w:val="-3"/>
        </w:rPr>
        <w:t xml:space="preserve"> </w:t>
      </w:r>
      <w:r w:rsidR="00904230">
        <w:t>in</w:t>
      </w:r>
      <w:r w:rsidR="00904230">
        <w:rPr>
          <w:spacing w:val="-3"/>
        </w:rPr>
        <w:t xml:space="preserve"> </w:t>
      </w:r>
      <w:r w:rsidR="00904230">
        <w:t>order</w:t>
      </w:r>
      <w:r w:rsidR="00904230">
        <w:rPr>
          <w:spacing w:val="-4"/>
        </w:rPr>
        <w:t xml:space="preserve"> </w:t>
      </w:r>
      <w:r w:rsidR="00904230">
        <w:t>to</w:t>
      </w:r>
      <w:r w:rsidR="00904230">
        <w:rPr>
          <w:spacing w:val="-3"/>
        </w:rPr>
        <w:t xml:space="preserve"> </w:t>
      </w:r>
      <w:r w:rsidR="00904230">
        <w:t>confer</w:t>
      </w:r>
      <w:r w:rsidR="00904230">
        <w:rPr>
          <w:spacing w:val="-3"/>
        </w:rPr>
        <w:t xml:space="preserve"> </w:t>
      </w:r>
      <w:r w:rsidR="00904230">
        <w:t>the</w:t>
      </w:r>
      <w:r w:rsidR="00904230">
        <w:rPr>
          <w:spacing w:val="-4"/>
        </w:rPr>
        <w:t xml:space="preserve"> </w:t>
      </w:r>
      <w:r w:rsidR="00904230">
        <w:t>greatest</w:t>
      </w:r>
      <w:r w:rsidR="00904230">
        <w:rPr>
          <w:spacing w:val="-3"/>
        </w:rPr>
        <w:t xml:space="preserve"> </w:t>
      </w:r>
      <w:r w:rsidR="00904230">
        <w:t>benefit</w:t>
      </w:r>
      <w:r w:rsidR="00904230">
        <w:rPr>
          <w:spacing w:val="-3"/>
        </w:rPr>
        <w:t xml:space="preserve"> </w:t>
      </w:r>
      <w:r w:rsidR="00904230">
        <w:t>on</w:t>
      </w:r>
      <w:r w:rsidR="00904230">
        <w:rPr>
          <w:spacing w:val="-4"/>
        </w:rPr>
        <w:t xml:space="preserve"> </w:t>
      </w:r>
      <w:r w:rsidR="00904230">
        <w:t>each</w:t>
      </w:r>
      <w:r w:rsidR="00904230">
        <w:rPr>
          <w:spacing w:val="-3"/>
        </w:rPr>
        <w:t xml:space="preserve"> </w:t>
      </w:r>
      <w:r w:rsidR="00904230">
        <w:t>of</w:t>
      </w:r>
      <w:r w:rsidR="00904230">
        <w:rPr>
          <w:spacing w:val="-3"/>
        </w:rPr>
        <w:t xml:space="preserve"> </w:t>
      </w:r>
      <w:r w:rsidR="00904230">
        <w:t>you</w:t>
      </w:r>
      <w:r w:rsidR="00904230">
        <w:rPr>
          <w:spacing w:val="-4"/>
        </w:rPr>
        <w:t xml:space="preserve"> privately,</w:t>
      </w:r>
      <w:r w:rsidR="00904230">
        <w:rPr>
          <w:spacing w:val="-3"/>
        </w:rPr>
        <w:t xml:space="preserve"> </w:t>
      </w:r>
      <w:r w:rsidR="00904230">
        <w:t>as</w:t>
      </w:r>
      <w:r w:rsidR="00904230">
        <w:rPr>
          <w:spacing w:val="-3"/>
        </w:rPr>
        <w:t xml:space="preserve"> </w:t>
      </w:r>
      <w:r w:rsidR="00904230">
        <w:t>I</w:t>
      </w:r>
      <w:r w:rsidR="00904230">
        <w:rPr>
          <w:spacing w:val="-4"/>
        </w:rPr>
        <w:t xml:space="preserve"> </w:t>
      </w:r>
      <w:r w:rsidR="00904230">
        <w:t>affirm,</w:t>
      </w:r>
      <w:r w:rsidR="00904230">
        <w:rPr>
          <w:spacing w:val="-3"/>
        </w:rPr>
        <w:t xml:space="preserve"> </w:t>
      </w:r>
      <w:r w:rsidR="00904230">
        <w:t>I</w:t>
      </w:r>
      <w:r w:rsidR="00904230">
        <w:rPr>
          <w:spacing w:val="-3"/>
        </w:rPr>
        <w:t xml:space="preserve"> </w:t>
      </w:r>
      <w:r w:rsidR="00904230">
        <w:t>thereupon</w:t>
      </w:r>
      <w:r>
        <w:t xml:space="preserve"> </w:t>
      </w:r>
      <w:r w:rsidR="00904230">
        <w:rPr>
          <w:color w:val="231F20"/>
        </w:rPr>
        <w:t>applied myself to that object, endeavoring to persuade every one of you not to take any care of his own affairs before he had taken care of himself in what way he may become the best and wisest, nor of the affairs of the city before he took care of the city itself; and that he should attend to other things in the same manner. What treatment, then, do</w:t>
      </w:r>
      <w:r>
        <w:rPr>
          <w:color w:val="231F20"/>
        </w:rPr>
        <w:t xml:space="preserve"> </w:t>
      </w:r>
      <w:r w:rsidR="00904230">
        <w:rPr>
          <w:color w:val="231F20"/>
        </w:rPr>
        <w:t xml:space="preserve">I deserve, seeing I am such a man? Some reward, O Athenians! if, </w:t>
      </w:r>
      <w:r w:rsidR="00904230">
        <w:rPr>
          <w:color w:val="231F20"/>
          <w:spacing w:val="-3"/>
        </w:rPr>
        <w:t xml:space="preserve">at </w:t>
      </w:r>
      <w:r w:rsidR="00904230">
        <w:rPr>
          <w:color w:val="231F20"/>
        </w:rPr>
        <w:t xml:space="preserve">least, I am to be estimated according to </w:t>
      </w:r>
      <w:r w:rsidR="00904230">
        <w:rPr>
          <w:color w:val="231F20"/>
          <w:spacing w:val="-3"/>
        </w:rPr>
        <w:t xml:space="preserve">my </w:t>
      </w:r>
      <w:r w:rsidR="00904230">
        <w:rPr>
          <w:color w:val="231F20"/>
        </w:rPr>
        <w:t xml:space="preserve">real deserts; and, </w:t>
      </w:r>
      <w:r w:rsidR="00904230">
        <w:rPr>
          <w:color w:val="231F20"/>
          <w:spacing w:val="-3"/>
        </w:rPr>
        <w:t xml:space="preserve">moreover, </w:t>
      </w:r>
      <w:r w:rsidR="00904230">
        <w:rPr>
          <w:color w:val="231F20"/>
        </w:rPr>
        <w:t>such a reward as would be suitable to me. What, then, is suitable to a poor man, a benefac</w:t>
      </w:r>
      <w:r w:rsidR="00904230">
        <w:rPr>
          <w:color w:val="231F20"/>
          <w:spacing w:val="-5"/>
        </w:rPr>
        <w:t xml:space="preserve">tor, </w:t>
      </w:r>
      <w:r w:rsidR="00904230">
        <w:rPr>
          <w:color w:val="231F20"/>
        </w:rPr>
        <w:t xml:space="preserve">and who has need of leisure in order to give you good advice? There is nothing so suitable, O Athenians! as that such a man should be maintained in the </w:t>
      </w:r>
      <w:r w:rsidR="00904230">
        <w:t>Prytaneum</w:t>
      </w:r>
      <w:r w:rsidR="00904230">
        <w:rPr>
          <w:color w:val="231F20"/>
        </w:rPr>
        <w:t>,</w:t>
      </w:r>
      <w:r>
        <w:rPr>
          <w:rStyle w:val="FootnoteReference"/>
          <w:color w:val="231F20"/>
        </w:rPr>
        <w:footnoteReference w:id="145"/>
      </w:r>
      <w:r w:rsidR="00904230">
        <w:rPr>
          <w:position w:val="7"/>
          <w:sz w:val="13"/>
        </w:rPr>
        <w:t xml:space="preserve"> </w:t>
      </w:r>
      <w:r w:rsidR="00904230">
        <w:rPr>
          <w:color w:val="231F20"/>
        </w:rPr>
        <w:t xml:space="preserve">and this much more than if one of you had been victorious </w:t>
      </w:r>
      <w:r w:rsidR="00904230">
        <w:rPr>
          <w:color w:val="231F20"/>
          <w:spacing w:val="-3"/>
        </w:rPr>
        <w:t xml:space="preserve">at </w:t>
      </w:r>
      <w:r w:rsidR="00904230">
        <w:rPr>
          <w:color w:val="231F20"/>
        </w:rPr>
        <w:t xml:space="preserve">the Olympic games in a horserace, or in the two or four horsed chariot race: for such a one makes you appear </w:t>
      </w:r>
      <w:r w:rsidR="00904230" w:rsidRPr="00BD26AC">
        <w:rPr>
          <w:color w:val="231F20"/>
        </w:rPr>
        <w:t xml:space="preserve">to be </w:t>
      </w:r>
      <w:r w:rsidR="00904230" w:rsidRPr="00BD26AC">
        <w:rPr>
          <w:color w:val="231F20"/>
          <w:spacing w:val="-5"/>
        </w:rPr>
        <w:t xml:space="preserve">happy, </w:t>
      </w:r>
      <w:r w:rsidR="00904230" w:rsidRPr="00BD26AC">
        <w:rPr>
          <w:color w:val="231F20"/>
        </w:rPr>
        <w:t>but I, to</w:t>
      </w:r>
      <w:r w:rsidR="00904230">
        <w:rPr>
          <w:color w:val="231F20"/>
        </w:rPr>
        <w:t xml:space="preserve"> be so; and he does not need support, but I</w:t>
      </w:r>
      <w:r w:rsidR="00904230">
        <w:rPr>
          <w:color w:val="231F20"/>
          <w:spacing w:val="-3"/>
        </w:rPr>
        <w:t xml:space="preserve"> do. </w:t>
      </w:r>
      <w:r w:rsidR="00904230">
        <w:rPr>
          <w:color w:val="231F20"/>
          <w:spacing w:val="-2"/>
        </w:rPr>
        <w:t xml:space="preserve">If, </w:t>
      </w:r>
      <w:r w:rsidR="00904230">
        <w:rPr>
          <w:color w:val="231F20"/>
        </w:rPr>
        <w:t>therefore, I must award a sentence according to</w:t>
      </w:r>
      <w:r>
        <w:rPr>
          <w:color w:val="231F20"/>
        </w:rPr>
        <w:t xml:space="preserve"> </w:t>
      </w:r>
      <w:r w:rsidR="00904230">
        <w:rPr>
          <w:color w:val="231F20"/>
        </w:rPr>
        <w:t>my just deserts, I award this, maintenance in the Prytaneum.</w:t>
      </w:r>
    </w:p>
    <w:p w:rsidR="00904230" w:rsidRDefault="00BD26AC" w:rsidP="00BD26AC">
      <w:pPr>
        <w:pStyle w:val="Body"/>
      </w:pPr>
      <w:r>
        <w:t xml:space="preserve">27. </w:t>
      </w:r>
      <w:r w:rsidR="00904230">
        <w:t xml:space="preserve">Perhaps, </w:t>
      </w:r>
      <w:r w:rsidR="00904230">
        <w:rPr>
          <w:spacing w:val="-3"/>
        </w:rPr>
        <w:t xml:space="preserve">however, </w:t>
      </w:r>
      <w:r w:rsidR="00904230">
        <w:t>in speaking to you thus, I appear to you to speak in the same presumptuous manner as I did</w:t>
      </w:r>
      <w:r w:rsidR="00904230">
        <w:rPr>
          <w:spacing w:val="-4"/>
        </w:rPr>
        <w:t xml:space="preserve"> </w:t>
      </w:r>
      <w:r w:rsidR="00904230">
        <w:t>respecting</w:t>
      </w:r>
      <w:r w:rsidR="00904230">
        <w:rPr>
          <w:spacing w:val="-4"/>
        </w:rPr>
        <w:t xml:space="preserve"> </w:t>
      </w:r>
      <w:r w:rsidR="00904230">
        <w:t>commiseration</w:t>
      </w:r>
      <w:r w:rsidR="00904230">
        <w:rPr>
          <w:spacing w:val="-3"/>
        </w:rPr>
        <w:t xml:space="preserve"> </w:t>
      </w:r>
      <w:r w:rsidR="00904230">
        <w:t>and</w:t>
      </w:r>
      <w:r w:rsidR="00904230">
        <w:rPr>
          <w:spacing w:val="-4"/>
        </w:rPr>
        <w:t xml:space="preserve"> </w:t>
      </w:r>
      <w:r w:rsidR="00904230">
        <w:t>entreaties;</w:t>
      </w:r>
      <w:r w:rsidR="00904230">
        <w:rPr>
          <w:spacing w:val="-3"/>
        </w:rPr>
        <w:t xml:space="preserve"> </w:t>
      </w:r>
      <w:r w:rsidR="00904230">
        <w:t>but</w:t>
      </w:r>
      <w:r w:rsidR="00904230">
        <w:rPr>
          <w:spacing w:val="-4"/>
        </w:rPr>
        <w:t xml:space="preserve"> </w:t>
      </w:r>
      <w:r w:rsidR="00904230">
        <w:t>such</w:t>
      </w:r>
      <w:r w:rsidR="00904230">
        <w:rPr>
          <w:spacing w:val="-4"/>
        </w:rPr>
        <w:t xml:space="preserve"> </w:t>
      </w:r>
      <w:r w:rsidR="00904230">
        <w:t>is</w:t>
      </w:r>
      <w:r w:rsidR="00904230">
        <w:rPr>
          <w:spacing w:val="-3"/>
        </w:rPr>
        <w:t xml:space="preserve"> </w:t>
      </w:r>
      <w:r w:rsidR="00904230">
        <w:t>not</w:t>
      </w:r>
      <w:r w:rsidR="00904230">
        <w:rPr>
          <w:spacing w:val="-4"/>
        </w:rPr>
        <w:t xml:space="preserve"> </w:t>
      </w:r>
      <w:r w:rsidR="00904230">
        <w:t>the</w:t>
      </w:r>
      <w:r w:rsidR="00904230">
        <w:rPr>
          <w:spacing w:val="-3"/>
        </w:rPr>
        <w:t xml:space="preserve"> </w:t>
      </w:r>
      <w:r w:rsidR="00904230">
        <w:t>case,</w:t>
      </w:r>
      <w:r w:rsidR="00904230">
        <w:rPr>
          <w:spacing w:val="-4"/>
        </w:rPr>
        <w:t xml:space="preserve"> </w:t>
      </w:r>
      <w:r w:rsidR="00904230">
        <w:t>O</w:t>
      </w:r>
      <w:r w:rsidR="00904230">
        <w:rPr>
          <w:spacing w:val="-4"/>
        </w:rPr>
        <w:t xml:space="preserve"> </w:t>
      </w:r>
      <w:r w:rsidR="00904230">
        <w:t>Athenians!</w:t>
      </w:r>
      <w:r w:rsidR="00904230">
        <w:rPr>
          <w:spacing w:val="-3"/>
        </w:rPr>
        <w:t xml:space="preserve"> </w:t>
      </w:r>
      <w:r w:rsidR="00904230">
        <w:t>it</w:t>
      </w:r>
      <w:r w:rsidR="00904230">
        <w:rPr>
          <w:spacing w:val="-4"/>
        </w:rPr>
        <w:t xml:space="preserve"> </w:t>
      </w:r>
      <w:r w:rsidR="00904230">
        <w:t>is</w:t>
      </w:r>
      <w:r w:rsidR="00904230">
        <w:rPr>
          <w:spacing w:val="-3"/>
        </w:rPr>
        <w:t xml:space="preserve"> </w:t>
      </w:r>
      <w:r w:rsidR="00904230">
        <w:t>rather</w:t>
      </w:r>
      <w:r w:rsidR="00904230">
        <w:rPr>
          <w:spacing w:val="-4"/>
        </w:rPr>
        <w:t xml:space="preserve"> </w:t>
      </w:r>
      <w:r w:rsidR="00904230">
        <w:t>this:</w:t>
      </w:r>
      <w:r w:rsidR="00904230">
        <w:rPr>
          <w:spacing w:val="-3"/>
        </w:rPr>
        <w:t xml:space="preserve"> </w:t>
      </w:r>
      <w:r w:rsidR="00904230">
        <w:t>I</w:t>
      </w:r>
      <w:r w:rsidR="00904230">
        <w:rPr>
          <w:spacing w:val="-4"/>
        </w:rPr>
        <w:t xml:space="preserve"> </w:t>
      </w:r>
      <w:r w:rsidR="00904230">
        <w:t>am</w:t>
      </w:r>
      <w:r w:rsidR="00904230">
        <w:rPr>
          <w:spacing w:val="-4"/>
        </w:rPr>
        <w:t xml:space="preserve"> </w:t>
      </w:r>
      <w:r w:rsidR="00904230">
        <w:t xml:space="preserve">persuaded that I never designedly injured </w:t>
      </w:r>
      <w:r w:rsidR="00904230">
        <w:rPr>
          <w:spacing w:val="-3"/>
        </w:rPr>
        <w:t xml:space="preserve">any </w:t>
      </w:r>
      <w:r w:rsidR="00904230">
        <w:t xml:space="preserve">man, though I cannot persuade you of this, for we have conversed with each other but for a short time. </w:t>
      </w:r>
      <w:r w:rsidR="00904230">
        <w:rPr>
          <w:spacing w:val="-3"/>
        </w:rPr>
        <w:t xml:space="preserve">For </w:t>
      </w:r>
      <w:r w:rsidR="00904230">
        <w:t>if there were the same law with you as with other men,</w:t>
      </w:r>
      <w:r>
        <w:rPr>
          <w:rStyle w:val="FootnoteReference"/>
        </w:rPr>
        <w:footnoteReference w:id="146"/>
      </w:r>
      <w:r w:rsidR="00904230">
        <w:rPr>
          <w:position w:val="7"/>
          <w:sz w:val="13"/>
        </w:rPr>
        <w:t xml:space="preserve"> </w:t>
      </w:r>
      <w:r w:rsidR="00904230">
        <w:t xml:space="preserve">that in capital cases the trial should list not only one </w:t>
      </w:r>
      <w:r w:rsidR="00904230">
        <w:rPr>
          <w:spacing w:val="-6"/>
        </w:rPr>
        <w:t xml:space="preserve">day, </w:t>
      </w:r>
      <w:r w:rsidR="00904230">
        <w:t xml:space="preserve">but </w:t>
      </w:r>
      <w:r w:rsidR="00904230">
        <w:rPr>
          <w:spacing w:val="-6"/>
        </w:rPr>
        <w:t xml:space="preserve">many, </w:t>
      </w:r>
      <w:r w:rsidR="00904230">
        <w:t>I think you would be persuaded; but it is not easy in a short time to do away with, great calumnies. Being persuaded, then, that I have injured no one, I am far from intending to injure myself,</w:t>
      </w:r>
      <w:r w:rsidR="00904230">
        <w:rPr>
          <w:spacing w:val="-6"/>
        </w:rPr>
        <w:t xml:space="preserve"> </w:t>
      </w:r>
      <w:r w:rsidR="00904230">
        <w:t>and</w:t>
      </w:r>
      <w:r w:rsidR="00904230">
        <w:rPr>
          <w:spacing w:val="-5"/>
        </w:rPr>
        <w:t xml:space="preserve"> </w:t>
      </w:r>
      <w:r w:rsidR="00904230">
        <w:t>of</w:t>
      </w:r>
      <w:r w:rsidR="00904230">
        <w:rPr>
          <w:spacing w:val="-5"/>
        </w:rPr>
        <w:t xml:space="preserve"> </w:t>
      </w:r>
      <w:r w:rsidR="00904230">
        <w:t>pronouncing</w:t>
      </w:r>
      <w:r w:rsidR="00904230">
        <w:rPr>
          <w:spacing w:val="-6"/>
        </w:rPr>
        <w:t xml:space="preserve"> </w:t>
      </w:r>
      <w:r w:rsidR="00904230">
        <w:t>against</w:t>
      </w:r>
      <w:r w:rsidR="00904230">
        <w:rPr>
          <w:spacing w:val="-5"/>
        </w:rPr>
        <w:t xml:space="preserve"> </w:t>
      </w:r>
      <w:r w:rsidR="00904230">
        <w:t>myself</w:t>
      </w:r>
      <w:r w:rsidR="00904230">
        <w:rPr>
          <w:spacing w:val="-5"/>
        </w:rPr>
        <w:t xml:space="preserve"> </w:t>
      </w:r>
      <w:r w:rsidR="00904230">
        <w:t>that</w:t>
      </w:r>
      <w:r w:rsidR="00904230">
        <w:rPr>
          <w:spacing w:val="-5"/>
        </w:rPr>
        <w:t xml:space="preserve"> </w:t>
      </w:r>
      <w:r w:rsidR="00904230">
        <w:t>I</w:t>
      </w:r>
      <w:r w:rsidR="00904230">
        <w:rPr>
          <w:spacing w:val="-6"/>
        </w:rPr>
        <w:t xml:space="preserve"> </w:t>
      </w:r>
      <w:r w:rsidR="00904230">
        <w:t>am</w:t>
      </w:r>
      <w:r w:rsidR="00904230">
        <w:rPr>
          <w:spacing w:val="-5"/>
        </w:rPr>
        <w:t xml:space="preserve"> </w:t>
      </w:r>
      <w:r w:rsidR="00904230">
        <w:t>deserving</w:t>
      </w:r>
      <w:r w:rsidR="00904230">
        <w:rPr>
          <w:spacing w:val="-5"/>
        </w:rPr>
        <w:t xml:space="preserve"> </w:t>
      </w:r>
      <w:r w:rsidR="00904230">
        <w:t>of</w:t>
      </w:r>
      <w:r w:rsidR="00904230">
        <w:rPr>
          <w:spacing w:val="-5"/>
        </w:rPr>
        <w:t xml:space="preserve"> </w:t>
      </w:r>
      <w:r w:rsidR="00904230">
        <w:t>punishment,</w:t>
      </w:r>
      <w:r w:rsidR="00904230">
        <w:rPr>
          <w:spacing w:val="-6"/>
        </w:rPr>
        <w:t xml:space="preserve"> </w:t>
      </w:r>
      <w:r w:rsidR="00904230">
        <w:t>and</w:t>
      </w:r>
      <w:r w:rsidR="00904230">
        <w:rPr>
          <w:spacing w:val="-5"/>
        </w:rPr>
        <w:t xml:space="preserve"> </w:t>
      </w:r>
      <w:r w:rsidR="00904230">
        <w:t>from</w:t>
      </w:r>
      <w:r w:rsidR="00904230">
        <w:rPr>
          <w:spacing w:val="-5"/>
        </w:rPr>
        <w:t xml:space="preserve"> </w:t>
      </w:r>
      <w:r w:rsidR="00904230">
        <w:t>awarding</w:t>
      </w:r>
      <w:r w:rsidR="00904230">
        <w:rPr>
          <w:spacing w:val="-6"/>
        </w:rPr>
        <w:t xml:space="preserve"> </w:t>
      </w:r>
      <w:r w:rsidR="00904230">
        <w:t>myself</w:t>
      </w:r>
      <w:r w:rsidR="00904230">
        <w:rPr>
          <w:spacing w:val="-5"/>
        </w:rPr>
        <w:t xml:space="preserve"> </w:t>
      </w:r>
      <w:r w:rsidR="00904230">
        <w:t>anything of the kind. Through fear of what? Lest I should suffer that which Meletus awards me,</w:t>
      </w:r>
      <w:r>
        <w:rPr>
          <w:rStyle w:val="FootnoteReference"/>
        </w:rPr>
        <w:footnoteReference w:id="147"/>
      </w:r>
      <w:r w:rsidR="00904230">
        <w:rPr>
          <w:position w:val="7"/>
          <w:sz w:val="13"/>
        </w:rPr>
        <w:t xml:space="preserve"> </w:t>
      </w:r>
      <w:r w:rsidR="00904230">
        <w:t>of which I say I know not whether</w:t>
      </w:r>
      <w:r w:rsidR="00904230">
        <w:rPr>
          <w:spacing w:val="-2"/>
        </w:rPr>
        <w:t xml:space="preserve"> </w:t>
      </w:r>
      <w:r w:rsidR="00904230">
        <w:t>it</w:t>
      </w:r>
      <w:r w:rsidR="00904230">
        <w:rPr>
          <w:spacing w:val="-2"/>
        </w:rPr>
        <w:t xml:space="preserve"> </w:t>
      </w:r>
      <w:r w:rsidR="00904230">
        <w:t>be</w:t>
      </w:r>
      <w:r w:rsidR="00904230">
        <w:rPr>
          <w:spacing w:val="-2"/>
        </w:rPr>
        <w:t xml:space="preserve"> </w:t>
      </w:r>
      <w:r w:rsidR="00904230">
        <w:t>good</w:t>
      </w:r>
      <w:r w:rsidR="00904230">
        <w:rPr>
          <w:spacing w:val="-2"/>
        </w:rPr>
        <w:t xml:space="preserve"> </w:t>
      </w:r>
      <w:r w:rsidR="00904230">
        <w:t>or</w:t>
      </w:r>
      <w:r w:rsidR="00904230">
        <w:rPr>
          <w:spacing w:val="-2"/>
        </w:rPr>
        <w:t xml:space="preserve"> </w:t>
      </w:r>
      <w:r w:rsidR="00904230">
        <w:t>evil?</w:t>
      </w:r>
      <w:r w:rsidR="00904230">
        <w:rPr>
          <w:spacing w:val="-2"/>
        </w:rPr>
        <w:t xml:space="preserve"> </w:t>
      </w:r>
      <w:r w:rsidR="00904230">
        <w:t>Instead</w:t>
      </w:r>
      <w:r w:rsidR="00904230">
        <w:rPr>
          <w:spacing w:val="-2"/>
        </w:rPr>
        <w:t xml:space="preserve"> </w:t>
      </w:r>
      <w:r w:rsidR="00904230">
        <w:t>of</w:t>
      </w:r>
      <w:r w:rsidR="00904230">
        <w:rPr>
          <w:spacing w:val="-2"/>
        </w:rPr>
        <w:t xml:space="preserve"> </w:t>
      </w:r>
      <w:r w:rsidR="00904230">
        <w:t>this,</w:t>
      </w:r>
      <w:r w:rsidR="00904230">
        <w:rPr>
          <w:spacing w:val="-2"/>
        </w:rPr>
        <w:t xml:space="preserve"> </w:t>
      </w:r>
      <w:r w:rsidR="00904230">
        <w:t>shall</w:t>
      </w:r>
      <w:r w:rsidR="00904230">
        <w:rPr>
          <w:spacing w:val="-2"/>
        </w:rPr>
        <w:t xml:space="preserve"> </w:t>
      </w:r>
      <w:r w:rsidR="00904230">
        <w:t>I</w:t>
      </w:r>
      <w:r w:rsidR="00904230">
        <w:rPr>
          <w:spacing w:val="-2"/>
        </w:rPr>
        <w:t xml:space="preserve"> </w:t>
      </w:r>
      <w:r w:rsidR="00904230">
        <w:t>choose</w:t>
      </w:r>
      <w:r w:rsidR="00904230">
        <w:rPr>
          <w:spacing w:val="-2"/>
        </w:rPr>
        <w:t xml:space="preserve"> </w:t>
      </w:r>
      <w:r w:rsidR="00904230">
        <w:t>what</w:t>
      </w:r>
      <w:r w:rsidR="00904230">
        <w:rPr>
          <w:spacing w:val="-2"/>
        </w:rPr>
        <w:t xml:space="preserve"> </w:t>
      </w:r>
      <w:r w:rsidR="00904230">
        <w:t>I</w:t>
      </w:r>
      <w:r w:rsidR="00904230">
        <w:rPr>
          <w:spacing w:val="-2"/>
        </w:rPr>
        <w:t xml:space="preserve"> </w:t>
      </w:r>
      <w:r w:rsidR="00904230">
        <w:t>well</w:t>
      </w:r>
      <w:r w:rsidR="00904230">
        <w:rPr>
          <w:spacing w:val="-2"/>
        </w:rPr>
        <w:t xml:space="preserve"> </w:t>
      </w:r>
      <w:r w:rsidR="00904230">
        <w:t>know</w:t>
      </w:r>
      <w:r w:rsidR="00904230">
        <w:rPr>
          <w:spacing w:val="-2"/>
        </w:rPr>
        <w:t xml:space="preserve"> </w:t>
      </w:r>
      <w:r w:rsidR="00904230">
        <w:t>to</w:t>
      </w:r>
      <w:r w:rsidR="00904230">
        <w:rPr>
          <w:spacing w:val="-1"/>
        </w:rPr>
        <w:t xml:space="preserve"> </w:t>
      </w:r>
      <w:r w:rsidR="00904230">
        <w:t>be</w:t>
      </w:r>
      <w:r w:rsidR="00904230">
        <w:rPr>
          <w:spacing w:val="-2"/>
        </w:rPr>
        <w:t xml:space="preserve"> </w:t>
      </w:r>
      <w:r w:rsidR="00904230">
        <w:t>evil,</w:t>
      </w:r>
      <w:r w:rsidR="00904230">
        <w:rPr>
          <w:spacing w:val="-2"/>
        </w:rPr>
        <w:t xml:space="preserve"> </w:t>
      </w:r>
      <w:r w:rsidR="00904230">
        <w:t>and</w:t>
      </w:r>
      <w:r w:rsidR="00904230">
        <w:rPr>
          <w:spacing w:val="-2"/>
        </w:rPr>
        <w:t xml:space="preserve"> </w:t>
      </w:r>
      <w:r w:rsidR="00904230">
        <w:t>award</w:t>
      </w:r>
      <w:r w:rsidR="00904230">
        <w:rPr>
          <w:spacing w:val="-2"/>
        </w:rPr>
        <w:t xml:space="preserve"> </w:t>
      </w:r>
      <w:r w:rsidR="00904230">
        <w:t>that?</w:t>
      </w:r>
      <w:r w:rsidR="00904230">
        <w:rPr>
          <w:spacing w:val="-2"/>
        </w:rPr>
        <w:t xml:space="preserve"> </w:t>
      </w:r>
      <w:r w:rsidR="00904230">
        <w:t>Shall</w:t>
      </w:r>
      <w:r w:rsidR="00904230">
        <w:rPr>
          <w:spacing w:val="-2"/>
        </w:rPr>
        <w:t xml:space="preserve"> </w:t>
      </w:r>
      <w:r w:rsidR="00904230">
        <w:t>I</w:t>
      </w:r>
      <w:r w:rsidR="00904230">
        <w:rPr>
          <w:spacing w:val="-2"/>
        </w:rPr>
        <w:t xml:space="preserve"> </w:t>
      </w:r>
      <w:r w:rsidR="00904230">
        <w:t>choose imprisonment? And why should I live in prison, a slave to the established magistracy, the Eleven?</w:t>
      </w:r>
      <w:r>
        <w:rPr>
          <w:rStyle w:val="FootnoteReference"/>
        </w:rPr>
        <w:footnoteReference w:id="148"/>
      </w:r>
      <w:r w:rsidR="00904230">
        <w:rPr>
          <w:position w:val="7"/>
          <w:sz w:val="13"/>
        </w:rPr>
        <w:t xml:space="preserve"> </w:t>
      </w:r>
      <w:r w:rsidR="00904230">
        <w:t>Shall I choose a</w:t>
      </w:r>
      <w:r w:rsidR="00904230">
        <w:rPr>
          <w:spacing w:val="-4"/>
        </w:rPr>
        <w:t xml:space="preserve"> </w:t>
      </w:r>
      <w:r w:rsidR="00904230">
        <w:t>fine,</w:t>
      </w:r>
      <w:r w:rsidR="00904230">
        <w:rPr>
          <w:spacing w:val="-3"/>
        </w:rPr>
        <w:t xml:space="preserve"> </w:t>
      </w:r>
      <w:r w:rsidR="00904230">
        <w:t>and</w:t>
      </w:r>
      <w:r w:rsidR="00904230">
        <w:rPr>
          <w:spacing w:val="-3"/>
        </w:rPr>
        <w:t xml:space="preserve"> </w:t>
      </w:r>
      <w:r w:rsidR="00904230">
        <w:t>to</w:t>
      </w:r>
      <w:r w:rsidR="00904230">
        <w:rPr>
          <w:spacing w:val="-3"/>
        </w:rPr>
        <w:t xml:space="preserve"> </w:t>
      </w:r>
      <w:r w:rsidR="00904230">
        <w:t>be</w:t>
      </w:r>
      <w:r w:rsidR="00904230">
        <w:rPr>
          <w:spacing w:val="-3"/>
        </w:rPr>
        <w:t xml:space="preserve"> </w:t>
      </w:r>
      <w:r w:rsidR="00904230">
        <w:t>imprisoned</w:t>
      </w:r>
      <w:r w:rsidR="00904230">
        <w:rPr>
          <w:spacing w:val="-4"/>
        </w:rPr>
        <w:t xml:space="preserve"> </w:t>
      </w:r>
      <w:r w:rsidR="00904230">
        <w:t>until</w:t>
      </w:r>
      <w:r w:rsidR="00904230">
        <w:rPr>
          <w:spacing w:val="-3"/>
        </w:rPr>
        <w:t xml:space="preserve"> </w:t>
      </w:r>
      <w:r w:rsidR="00904230">
        <w:t>I</w:t>
      </w:r>
      <w:r w:rsidR="00904230">
        <w:rPr>
          <w:spacing w:val="-3"/>
        </w:rPr>
        <w:t xml:space="preserve"> </w:t>
      </w:r>
      <w:r w:rsidR="00904230">
        <w:t>have</w:t>
      </w:r>
      <w:r w:rsidR="00904230">
        <w:rPr>
          <w:spacing w:val="-3"/>
        </w:rPr>
        <w:t xml:space="preserve"> </w:t>
      </w:r>
      <w:r w:rsidR="00904230">
        <w:t>paid</w:t>
      </w:r>
      <w:r w:rsidR="00904230">
        <w:rPr>
          <w:spacing w:val="-3"/>
        </w:rPr>
        <w:t xml:space="preserve"> </w:t>
      </w:r>
      <w:r w:rsidR="00904230">
        <w:t>it?</w:t>
      </w:r>
      <w:r w:rsidR="00904230">
        <w:rPr>
          <w:spacing w:val="-3"/>
        </w:rPr>
        <w:t xml:space="preserve"> </w:t>
      </w:r>
      <w:r w:rsidR="00904230">
        <w:t>But</w:t>
      </w:r>
      <w:r w:rsidR="00904230">
        <w:rPr>
          <w:spacing w:val="-4"/>
        </w:rPr>
        <w:t xml:space="preserve"> </w:t>
      </w:r>
      <w:r w:rsidR="00904230">
        <w:t>this</w:t>
      </w:r>
      <w:r w:rsidR="00904230">
        <w:rPr>
          <w:spacing w:val="-3"/>
        </w:rPr>
        <w:t xml:space="preserve"> </w:t>
      </w:r>
      <w:r w:rsidR="00904230">
        <w:t>is</w:t>
      </w:r>
      <w:r w:rsidR="00904230">
        <w:rPr>
          <w:spacing w:val="-3"/>
        </w:rPr>
        <w:t xml:space="preserve"> </w:t>
      </w:r>
      <w:r w:rsidR="00904230">
        <w:t>the</w:t>
      </w:r>
      <w:r w:rsidR="00904230">
        <w:rPr>
          <w:spacing w:val="-3"/>
        </w:rPr>
        <w:t xml:space="preserve"> </w:t>
      </w:r>
      <w:r w:rsidR="00904230">
        <w:t>same</w:t>
      </w:r>
      <w:r w:rsidR="00904230">
        <w:rPr>
          <w:spacing w:val="-3"/>
        </w:rPr>
        <w:t xml:space="preserve"> </w:t>
      </w:r>
      <w:r w:rsidR="00904230">
        <w:t>as</w:t>
      </w:r>
      <w:r w:rsidR="00904230">
        <w:rPr>
          <w:spacing w:val="-3"/>
        </w:rPr>
        <w:t xml:space="preserve"> </w:t>
      </w:r>
      <w:r w:rsidR="00904230">
        <w:t>that</w:t>
      </w:r>
      <w:r w:rsidR="00904230">
        <w:rPr>
          <w:spacing w:val="-4"/>
        </w:rPr>
        <w:t xml:space="preserve"> </w:t>
      </w:r>
      <w:r w:rsidR="00904230">
        <w:t>which</w:t>
      </w:r>
      <w:r w:rsidR="00904230">
        <w:rPr>
          <w:spacing w:val="-3"/>
        </w:rPr>
        <w:t xml:space="preserve"> </w:t>
      </w:r>
      <w:r w:rsidR="00904230">
        <w:t>I</w:t>
      </w:r>
      <w:r w:rsidR="00904230">
        <w:rPr>
          <w:spacing w:val="-3"/>
        </w:rPr>
        <w:t xml:space="preserve"> </w:t>
      </w:r>
      <w:r w:rsidR="00904230">
        <w:t>just</w:t>
      </w:r>
      <w:r w:rsidR="00904230">
        <w:rPr>
          <w:spacing w:val="-3"/>
        </w:rPr>
        <w:t xml:space="preserve"> </w:t>
      </w:r>
      <w:r w:rsidR="00904230">
        <w:t>now</w:t>
      </w:r>
      <w:r w:rsidR="00904230">
        <w:rPr>
          <w:spacing w:val="-3"/>
        </w:rPr>
        <w:t xml:space="preserve"> </w:t>
      </w:r>
      <w:r w:rsidR="00904230">
        <w:t>mentioned,</w:t>
      </w:r>
      <w:r w:rsidR="00904230">
        <w:rPr>
          <w:spacing w:val="-3"/>
        </w:rPr>
        <w:t xml:space="preserve"> </w:t>
      </w:r>
      <w:r w:rsidR="00904230">
        <w:t>for</w:t>
      </w:r>
      <w:r w:rsidR="00904230">
        <w:rPr>
          <w:spacing w:val="-4"/>
        </w:rPr>
        <w:t xml:space="preserve"> </w:t>
      </w:r>
      <w:r w:rsidR="00904230">
        <w:t>I</w:t>
      </w:r>
      <w:r w:rsidR="00904230">
        <w:rPr>
          <w:spacing w:val="-3"/>
        </w:rPr>
        <w:t xml:space="preserve"> </w:t>
      </w:r>
      <w:r w:rsidR="00904230">
        <w:t>have</w:t>
      </w:r>
      <w:r>
        <w:t xml:space="preserve"> </w:t>
      </w:r>
      <w:r w:rsidR="00904230">
        <w:rPr>
          <w:color w:val="231F20"/>
        </w:rPr>
        <w:t xml:space="preserve">not money to pay it. Shall I, then, award myself exile? For perhaps you would consent to this award. I should indeed be very fond of life, O Athenians! if I were so devoid of reason as not to be able to reflect that you, who are my fellow-citizens, have been unable to endure my manner of life and discourses, but they have become so burdensome and odious to you that you </w:t>
      </w:r>
      <w:r w:rsidR="00904230">
        <w:rPr>
          <w:color w:val="231F20"/>
        </w:rPr>
        <w:lastRenderedPageBreak/>
        <w:t>now seek to be rid of them: others, however, will easily bear them. Far from it, O Athenians! A fine life it would be for me at my age to go out wandering, and driven from city to city, and so to live. For I well know that, wherever I may go, the youth will listen to me when I speak, as they do here. And if I repulse them, they will themselves drive me out, persuading the elders; and if I do not repulse them, their fathers and kindred will banish me on their account.</w:t>
      </w:r>
    </w:p>
    <w:p w:rsidR="00904230" w:rsidRDefault="00BD26AC" w:rsidP="00BD26AC">
      <w:pPr>
        <w:pStyle w:val="Body"/>
        <w:rPr>
          <w:spacing w:val="-3"/>
        </w:rPr>
      </w:pPr>
      <w:r>
        <w:t xml:space="preserve">28. </w:t>
      </w:r>
      <w:r w:rsidR="00904230">
        <w:t xml:space="preserve">Perhaps, </w:t>
      </w:r>
      <w:r w:rsidR="00904230">
        <w:rPr>
          <w:spacing w:val="-3"/>
        </w:rPr>
        <w:t xml:space="preserve">however, </w:t>
      </w:r>
      <w:r w:rsidR="00904230">
        <w:t xml:space="preserve">someone will </w:t>
      </w:r>
      <w:r w:rsidR="00904230">
        <w:rPr>
          <w:spacing w:val="-5"/>
        </w:rPr>
        <w:t xml:space="preserve">say, </w:t>
      </w:r>
      <w:r w:rsidR="00904230">
        <w:rPr>
          <w:spacing w:val="-3"/>
        </w:rPr>
        <w:t xml:space="preserve">“Can </w:t>
      </w:r>
      <w:r w:rsidR="00904230">
        <w:t xml:space="preserve">you not, Socrates, when you have gone from us, live a silent and quiet life?” This is the most difficult thing of all to persuade some of you. </w:t>
      </w:r>
      <w:r w:rsidR="00904230">
        <w:rPr>
          <w:spacing w:val="-3"/>
        </w:rPr>
        <w:t xml:space="preserve">For </w:t>
      </w:r>
      <w:r w:rsidR="00904230">
        <w:t xml:space="preserve">if I say that that would be to disobey the </w:t>
      </w:r>
      <w:r w:rsidR="00904230">
        <w:rPr>
          <w:spacing w:val="-4"/>
        </w:rPr>
        <w:t xml:space="preserve">deity, </w:t>
      </w:r>
      <w:r w:rsidR="00904230">
        <w:t xml:space="preserve">and that, therefore, it is impossible for me to live </w:t>
      </w:r>
      <w:r w:rsidR="00904230">
        <w:rPr>
          <w:spacing w:val="-3"/>
        </w:rPr>
        <w:t xml:space="preserve">quietly, </w:t>
      </w:r>
      <w:r w:rsidR="00904230">
        <w:t xml:space="preserve">you would not believe me, thinking I spoke </w:t>
      </w:r>
      <w:r w:rsidR="00904230">
        <w:rPr>
          <w:spacing w:val="-3"/>
        </w:rPr>
        <w:t xml:space="preserve">ironically. </w:t>
      </w:r>
      <w:r w:rsidR="00904230">
        <w:rPr>
          <w:spacing w:val="-2"/>
        </w:rPr>
        <w:t xml:space="preserve">If, </w:t>
      </w:r>
      <w:r w:rsidR="00904230">
        <w:t xml:space="preserve">on the other hand, I say that this is the greatest good to man, to discourse daily on virtue, and other things which you have heard me discussing, examining both myself and others, but that a life without investigation is not worth living </w:t>
      </w:r>
      <w:r w:rsidR="00904230">
        <w:rPr>
          <w:spacing w:val="-5"/>
        </w:rPr>
        <w:t xml:space="preserve">for, </w:t>
      </w:r>
      <w:r w:rsidR="00904230">
        <w:t xml:space="preserve">still less would you believe me if I said this. Such, </w:t>
      </w:r>
      <w:r w:rsidR="00904230">
        <w:rPr>
          <w:spacing w:val="-3"/>
        </w:rPr>
        <w:t xml:space="preserve">however, </w:t>
      </w:r>
      <w:r w:rsidR="00904230">
        <w:t xml:space="preserve">is the case, as I affirm, O Athenians! though it is not easy to persuade you. And </w:t>
      </w:r>
      <w:r w:rsidR="00904230">
        <w:rPr>
          <w:spacing w:val="-3"/>
        </w:rPr>
        <w:t xml:space="preserve">at </w:t>
      </w:r>
      <w:r w:rsidR="00904230">
        <w:t xml:space="preserve">the same time I am not accustomed to think myself deserving of </w:t>
      </w:r>
      <w:r w:rsidR="00904230">
        <w:rPr>
          <w:spacing w:val="-3"/>
        </w:rPr>
        <w:t xml:space="preserve">any </w:t>
      </w:r>
      <w:r w:rsidR="00904230">
        <w:t xml:space="preserve">ill. </w:t>
      </w:r>
      <w:r w:rsidR="00904230">
        <w:rPr>
          <w:spacing w:val="-2"/>
        </w:rPr>
        <w:t xml:space="preserve">If, </w:t>
      </w:r>
      <w:r w:rsidR="00904230">
        <w:t>indeed, I were rich, I would amerce</w:t>
      </w:r>
      <w:r>
        <w:rPr>
          <w:rStyle w:val="FootnoteReference"/>
        </w:rPr>
        <w:footnoteReference w:id="149"/>
      </w:r>
      <w:r w:rsidR="00904230">
        <w:rPr>
          <w:position w:val="7"/>
          <w:sz w:val="13"/>
        </w:rPr>
        <w:t xml:space="preserve"> </w:t>
      </w:r>
      <w:r w:rsidR="00904230">
        <w:t xml:space="preserve">myself in such a sum as I should be able to pay; for then I should have suffered no harm, but now—for I cannot, unless you are willing to amerce me in such a sum as I am able to </w:t>
      </w:r>
      <w:r w:rsidR="00904230">
        <w:rPr>
          <w:spacing w:val="-5"/>
        </w:rPr>
        <w:t>pay.</w:t>
      </w:r>
      <w:r w:rsidR="00904230">
        <w:rPr>
          <w:spacing w:val="-4"/>
        </w:rPr>
        <w:t xml:space="preserve"> </w:t>
      </w:r>
      <w:r w:rsidR="00904230">
        <w:t>But</w:t>
      </w:r>
      <w:r w:rsidR="00904230">
        <w:rPr>
          <w:spacing w:val="-4"/>
        </w:rPr>
        <w:t xml:space="preserve"> </w:t>
      </w:r>
      <w:r w:rsidR="00904230">
        <w:t>perhaps</w:t>
      </w:r>
      <w:r w:rsidR="00904230">
        <w:rPr>
          <w:spacing w:val="-3"/>
        </w:rPr>
        <w:t xml:space="preserve"> </w:t>
      </w:r>
      <w:r w:rsidR="00904230">
        <w:t>I</w:t>
      </w:r>
      <w:r w:rsidR="00904230">
        <w:rPr>
          <w:spacing w:val="-4"/>
        </w:rPr>
        <w:t xml:space="preserve"> </w:t>
      </w:r>
      <w:r w:rsidR="00904230">
        <w:t>could</w:t>
      </w:r>
      <w:r w:rsidR="00904230">
        <w:rPr>
          <w:spacing w:val="-4"/>
        </w:rPr>
        <w:t xml:space="preserve"> </w:t>
      </w:r>
      <w:r w:rsidR="00904230">
        <w:t>pay</w:t>
      </w:r>
      <w:r w:rsidR="00904230">
        <w:rPr>
          <w:spacing w:val="-3"/>
        </w:rPr>
        <w:t xml:space="preserve"> </w:t>
      </w:r>
      <w:r w:rsidR="00904230">
        <w:t>you</w:t>
      </w:r>
      <w:r w:rsidR="00904230">
        <w:rPr>
          <w:spacing w:val="-4"/>
        </w:rPr>
        <w:t xml:space="preserve"> </w:t>
      </w:r>
      <w:r w:rsidR="00904230">
        <w:t>a</w:t>
      </w:r>
      <w:r w:rsidR="00904230">
        <w:rPr>
          <w:spacing w:val="-3"/>
        </w:rPr>
        <w:t xml:space="preserve"> </w:t>
      </w:r>
      <w:r w:rsidR="00904230">
        <w:t>mina</w:t>
      </w:r>
      <w:r w:rsidR="00904230">
        <w:rPr>
          <w:spacing w:val="-4"/>
        </w:rPr>
        <w:t xml:space="preserve"> </w:t>
      </w:r>
      <w:r w:rsidR="00904230">
        <w:t>of</w:t>
      </w:r>
      <w:r w:rsidR="00904230">
        <w:rPr>
          <w:spacing w:val="-4"/>
        </w:rPr>
        <w:t xml:space="preserve"> </w:t>
      </w:r>
      <w:r w:rsidR="00904230">
        <w:t>silver:</w:t>
      </w:r>
      <w:r w:rsidR="00904230">
        <w:rPr>
          <w:spacing w:val="-3"/>
        </w:rPr>
        <w:t xml:space="preserve"> </w:t>
      </w:r>
      <w:r w:rsidR="00904230">
        <w:t>in</w:t>
      </w:r>
      <w:r w:rsidR="00904230">
        <w:rPr>
          <w:spacing w:val="-4"/>
        </w:rPr>
        <w:t xml:space="preserve"> </w:t>
      </w:r>
      <w:r w:rsidR="00904230">
        <w:t>that</w:t>
      </w:r>
      <w:r w:rsidR="00904230">
        <w:rPr>
          <w:spacing w:val="-4"/>
        </w:rPr>
        <w:t xml:space="preserve"> </w:t>
      </w:r>
      <w:r w:rsidR="00904230">
        <w:t>sum,</w:t>
      </w:r>
      <w:r w:rsidR="00904230">
        <w:rPr>
          <w:spacing w:val="-3"/>
        </w:rPr>
        <w:t xml:space="preserve"> </w:t>
      </w:r>
      <w:r w:rsidR="00904230">
        <w:t>then,</w:t>
      </w:r>
      <w:r w:rsidR="00904230">
        <w:rPr>
          <w:spacing w:val="-4"/>
        </w:rPr>
        <w:t xml:space="preserve"> </w:t>
      </w:r>
      <w:r w:rsidR="00904230">
        <w:t>I</w:t>
      </w:r>
      <w:r w:rsidR="00904230">
        <w:rPr>
          <w:spacing w:val="-3"/>
        </w:rPr>
        <w:t xml:space="preserve"> </w:t>
      </w:r>
      <w:r w:rsidR="00904230">
        <w:t>amerce</w:t>
      </w:r>
      <w:r w:rsidR="00904230">
        <w:rPr>
          <w:spacing w:val="-4"/>
        </w:rPr>
        <w:t xml:space="preserve"> </w:t>
      </w:r>
      <w:r w:rsidR="00904230">
        <w:t>myself.</w:t>
      </w:r>
      <w:r w:rsidR="00904230">
        <w:rPr>
          <w:spacing w:val="-4"/>
        </w:rPr>
        <w:t xml:space="preserve"> </w:t>
      </w:r>
      <w:r w:rsidR="00904230">
        <w:t>But</w:t>
      </w:r>
      <w:r w:rsidR="00904230">
        <w:rPr>
          <w:spacing w:val="-3"/>
        </w:rPr>
        <w:t xml:space="preserve"> </w:t>
      </w:r>
      <w:r w:rsidR="00904230">
        <w:t>Plato</w:t>
      </w:r>
      <w:r>
        <w:rPr>
          <w:rStyle w:val="FootnoteReference"/>
        </w:rPr>
        <w:footnoteReference w:id="150"/>
      </w:r>
      <w:r w:rsidR="00904230">
        <w:rPr>
          <w:spacing w:val="16"/>
          <w:position w:val="7"/>
          <w:sz w:val="13"/>
        </w:rPr>
        <w:t xml:space="preserve"> </w:t>
      </w:r>
      <w:r w:rsidR="00904230">
        <w:t>here,</w:t>
      </w:r>
      <w:r w:rsidR="00904230">
        <w:rPr>
          <w:spacing w:val="-4"/>
        </w:rPr>
        <w:t xml:space="preserve"> </w:t>
      </w:r>
      <w:r w:rsidR="00904230">
        <w:t>O</w:t>
      </w:r>
      <w:r w:rsidR="00904230">
        <w:rPr>
          <w:spacing w:val="-4"/>
        </w:rPr>
        <w:t xml:space="preserve"> </w:t>
      </w:r>
      <w:r w:rsidR="00904230">
        <w:t>Athenians! and</w:t>
      </w:r>
      <w:r w:rsidR="00904230">
        <w:rPr>
          <w:spacing w:val="-4"/>
        </w:rPr>
        <w:t xml:space="preserve"> </w:t>
      </w:r>
      <w:r w:rsidR="00904230">
        <w:t>Crito</w:t>
      </w:r>
      <w:r w:rsidR="00904230">
        <w:rPr>
          <w:spacing w:val="-4"/>
        </w:rPr>
        <w:t xml:space="preserve"> </w:t>
      </w:r>
      <w:r w:rsidR="00904230">
        <w:t>Critobulus,</w:t>
      </w:r>
      <w:r w:rsidR="00904230">
        <w:rPr>
          <w:spacing w:val="-3"/>
        </w:rPr>
        <w:t xml:space="preserve"> </w:t>
      </w:r>
      <w:r w:rsidR="00904230">
        <w:t>and</w:t>
      </w:r>
      <w:r w:rsidR="00904230">
        <w:rPr>
          <w:spacing w:val="-4"/>
        </w:rPr>
        <w:t xml:space="preserve"> </w:t>
      </w:r>
      <w:r w:rsidR="00904230">
        <w:t>Apollodorus</w:t>
      </w:r>
      <w:r w:rsidR="00904230">
        <w:rPr>
          <w:spacing w:val="-4"/>
        </w:rPr>
        <w:t xml:space="preserve"> </w:t>
      </w:r>
      <w:r w:rsidR="00904230">
        <w:t>bid</w:t>
      </w:r>
      <w:r w:rsidR="00904230">
        <w:rPr>
          <w:spacing w:val="-3"/>
        </w:rPr>
        <w:t xml:space="preserve"> </w:t>
      </w:r>
      <w:r w:rsidR="00904230">
        <w:t>me</w:t>
      </w:r>
      <w:r w:rsidR="00904230">
        <w:rPr>
          <w:spacing w:val="-4"/>
        </w:rPr>
        <w:t xml:space="preserve"> </w:t>
      </w:r>
      <w:r w:rsidR="00904230">
        <w:t>amerce</w:t>
      </w:r>
      <w:r w:rsidR="00904230">
        <w:rPr>
          <w:spacing w:val="-4"/>
        </w:rPr>
        <w:t xml:space="preserve"> </w:t>
      </w:r>
      <w:r w:rsidR="00904230">
        <w:t>myself</w:t>
      </w:r>
      <w:r w:rsidR="00904230">
        <w:rPr>
          <w:spacing w:val="-3"/>
        </w:rPr>
        <w:t xml:space="preserve"> </w:t>
      </w:r>
      <w:r w:rsidR="00904230">
        <w:t>in</w:t>
      </w:r>
      <w:r w:rsidR="00904230">
        <w:rPr>
          <w:spacing w:val="-4"/>
        </w:rPr>
        <w:t xml:space="preserve"> </w:t>
      </w:r>
      <w:r w:rsidR="00904230">
        <w:t>thirty</w:t>
      </w:r>
      <w:r w:rsidR="00904230">
        <w:rPr>
          <w:spacing w:val="-4"/>
        </w:rPr>
        <w:t xml:space="preserve"> </w:t>
      </w:r>
      <w:r w:rsidR="00904230">
        <w:t>minæ,</w:t>
      </w:r>
      <w:r w:rsidR="00904230">
        <w:rPr>
          <w:spacing w:val="-3"/>
        </w:rPr>
        <w:t xml:space="preserve"> </w:t>
      </w:r>
      <w:r w:rsidR="00904230">
        <w:t>and</w:t>
      </w:r>
      <w:r w:rsidR="00904230">
        <w:rPr>
          <w:spacing w:val="-4"/>
        </w:rPr>
        <w:t xml:space="preserve"> </w:t>
      </w:r>
      <w:r w:rsidR="00904230">
        <w:t>they</w:t>
      </w:r>
      <w:r w:rsidR="00904230">
        <w:rPr>
          <w:spacing w:val="-4"/>
        </w:rPr>
        <w:t xml:space="preserve"> </w:t>
      </w:r>
      <w:r w:rsidR="00904230">
        <w:t>offer</w:t>
      </w:r>
      <w:r w:rsidR="00904230">
        <w:rPr>
          <w:spacing w:val="-3"/>
        </w:rPr>
        <w:t xml:space="preserve"> </w:t>
      </w:r>
      <w:r w:rsidR="00904230">
        <w:t>to</w:t>
      </w:r>
      <w:r w:rsidR="00904230">
        <w:rPr>
          <w:spacing w:val="-4"/>
        </w:rPr>
        <w:t xml:space="preserve"> </w:t>
      </w:r>
      <w:r w:rsidR="00904230">
        <w:t>be</w:t>
      </w:r>
      <w:r w:rsidR="00904230">
        <w:rPr>
          <w:spacing w:val="-4"/>
        </w:rPr>
        <w:t xml:space="preserve"> </w:t>
      </w:r>
      <w:r w:rsidR="00904230">
        <w:t>sureties.</w:t>
      </w:r>
      <w:r w:rsidR="00904230">
        <w:rPr>
          <w:spacing w:val="-3"/>
        </w:rPr>
        <w:t xml:space="preserve"> </w:t>
      </w:r>
      <w:r w:rsidR="00904230">
        <w:t>I</w:t>
      </w:r>
      <w:r w:rsidR="00904230">
        <w:rPr>
          <w:spacing w:val="-4"/>
        </w:rPr>
        <w:t xml:space="preserve"> </w:t>
      </w:r>
      <w:r w:rsidR="00904230">
        <w:t>amerce myself, then, to you in that sum; and they will be sufficient sureties for the</w:t>
      </w:r>
      <w:r w:rsidR="00904230">
        <w:rPr>
          <w:spacing w:val="-10"/>
        </w:rPr>
        <w:t xml:space="preserve"> </w:t>
      </w:r>
      <w:r w:rsidR="00904230">
        <w:rPr>
          <w:spacing w:val="-3"/>
        </w:rPr>
        <w:t>money.</w:t>
      </w:r>
      <w:r>
        <w:rPr>
          <w:rStyle w:val="FootnoteReference"/>
          <w:spacing w:val="-3"/>
        </w:rPr>
        <w:footnoteReference w:id="151"/>
      </w:r>
    </w:p>
    <w:p w:rsidR="00BD26AC" w:rsidRPr="00BD26AC" w:rsidRDefault="00BD26AC" w:rsidP="00BD26AC">
      <w:pPr>
        <w:pStyle w:val="Body"/>
      </w:pPr>
    </w:p>
    <w:p w:rsidR="00904230" w:rsidRDefault="00904230" w:rsidP="00BD26AC">
      <w:pPr>
        <w:pStyle w:val="Heading3"/>
      </w:pPr>
      <w:r>
        <w:rPr>
          <w:u w:color="231F20"/>
        </w:rPr>
        <w:t>Farewell to Athens</w:t>
      </w:r>
    </w:p>
    <w:p w:rsidR="00904230" w:rsidRDefault="00904230" w:rsidP="00BD26AC">
      <w:pPr>
        <w:pStyle w:val="Heading4"/>
      </w:pPr>
      <w:r>
        <w:t>“You Have Condemned Yourselves”</w:t>
      </w:r>
    </w:p>
    <w:p w:rsidR="00904230" w:rsidRDefault="00BD26AC" w:rsidP="005C3AED">
      <w:pPr>
        <w:pStyle w:val="Body"/>
      </w:pPr>
      <w:r>
        <w:rPr>
          <w:spacing w:val="-3"/>
        </w:rPr>
        <w:t xml:space="preserve">29. </w:t>
      </w:r>
      <w:r w:rsidR="00904230">
        <w:rPr>
          <w:spacing w:val="-3"/>
        </w:rPr>
        <w:t xml:space="preserve">For </w:t>
      </w:r>
      <w:r w:rsidR="00904230">
        <w:t xml:space="preserve">the sake of no long space of time, O Athenians! you will incur the character and reproach </w:t>
      </w:r>
      <w:r w:rsidR="00904230">
        <w:rPr>
          <w:spacing w:val="-3"/>
        </w:rPr>
        <w:t xml:space="preserve">at </w:t>
      </w:r>
      <w:r w:rsidR="00904230">
        <w:t>the hands of</w:t>
      </w:r>
      <w:r w:rsidR="00904230">
        <w:rPr>
          <w:spacing w:val="-3"/>
        </w:rPr>
        <w:t xml:space="preserve"> </w:t>
      </w:r>
      <w:r w:rsidR="00904230">
        <w:t>those</w:t>
      </w:r>
      <w:r w:rsidR="00904230">
        <w:rPr>
          <w:spacing w:val="-2"/>
        </w:rPr>
        <w:t xml:space="preserve"> </w:t>
      </w:r>
      <w:r w:rsidR="00904230">
        <w:t>who</w:t>
      </w:r>
      <w:r w:rsidR="00904230">
        <w:rPr>
          <w:spacing w:val="-2"/>
        </w:rPr>
        <w:t xml:space="preserve"> </w:t>
      </w:r>
      <w:r w:rsidR="00904230">
        <w:t>wish</w:t>
      </w:r>
      <w:r w:rsidR="00904230">
        <w:rPr>
          <w:spacing w:val="-2"/>
        </w:rPr>
        <w:t xml:space="preserve"> </w:t>
      </w:r>
      <w:r w:rsidR="00904230">
        <w:t>to</w:t>
      </w:r>
      <w:r w:rsidR="00904230">
        <w:rPr>
          <w:spacing w:val="-2"/>
        </w:rPr>
        <w:t xml:space="preserve"> </w:t>
      </w:r>
      <w:r w:rsidR="00904230">
        <w:t>defame</w:t>
      </w:r>
      <w:r w:rsidR="00904230">
        <w:rPr>
          <w:spacing w:val="-2"/>
        </w:rPr>
        <w:t xml:space="preserve"> </w:t>
      </w:r>
      <w:r w:rsidR="00904230">
        <w:t>the</w:t>
      </w:r>
      <w:r w:rsidR="00904230">
        <w:rPr>
          <w:spacing w:val="-2"/>
        </w:rPr>
        <w:t xml:space="preserve"> </w:t>
      </w:r>
      <w:r w:rsidR="00904230">
        <w:rPr>
          <w:spacing w:val="-4"/>
        </w:rPr>
        <w:t>city,</w:t>
      </w:r>
      <w:r w:rsidR="00904230">
        <w:rPr>
          <w:spacing w:val="-2"/>
        </w:rPr>
        <w:t xml:space="preserve"> </w:t>
      </w:r>
      <w:r w:rsidR="00904230">
        <w:t>of</w:t>
      </w:r>
      <w:r w:rsidR="00904230">
        <w:rPr>
          <w:spacing w:val="-2"/>
        </w:rPr>
        <w:t xml:space="preserve"> </w:t>
      </w:r>
      <w:r w:rsidR="00904230">
        <w:t>having</w:t>
      </w:r>
      <w:r w:rsidR="00904230">
        <w:rPr>
          <w:spacing w:val="-2"/>
        </w:rPr>
        <w:t xml:space="preserve"> </w:t>
      </w:r>
      <w:r w:rsidR="00904230">
        <w:t>put</w:t>
      </w:r>
      <w:r w:rsidR="00904230">
        <w:rPr>
          <w:spacing w:val="-2"/>
        </w:rPr>
        <w:t xml:space="preserve"> </w:t>
      </w:r>
      <w:r w:rsidR="00904230">
        <w:t>that</w:t>
      </w:r>
      <w:r w:rsidR="00904230">
        <w:rPr>
          <w:spacing w:val="-2"/>
        </w:rPr>
        <w:t xml:space="preserve"> </w:t>
      </w:r>
      <w:r w:rsidR="00904230">
        <w:t>wise</w:t>
      </w:r>
      <w:r w:rsidR="00904230">
        <w:rPr>
          <w:spacing w:val="-2"/>
        </w:rPr>
        <w:t xml:space="preserve"> </w:t>
      </w:r>
      <w:r w:rsidR="00904230">
        <w:t>man,</w:t>
      </w:r>
      <w:r w:rsidR="00904230">
        <w:rPr>
          <w:spacing w:val="-2"/>
        </w:rPr>
        <w:t xml:space="preserve"> </w:t>
      </w:r>
      <w:r w:rsidR="00904230">
        <w:t>Socrates,</w:t>
      </w:r>
      <w:r w:rsidR="00904230">
        <w:rPr>
          <w:spacing w:val="-2"/>
        </w:rPr>
        <w:t xml:space="preserve"> </w:t>
      </w:r>
      <w:r w:rsidR="00904230">
        <w:t>to</w:t>
      </w:r>
      <w:r w:rsidR="00904230">
        <w:rPr>
          <w:spacing w:val="-2"/>
        </w:rPr>
        <w:t xml:space="preserve"> </w:t>
      </w:r>
      <w:r w:rsidR="00904230">
        <w:t>death.</w:t>
      </w:r>
      <w:r w:rsidR="00904230">
        <w:rPr>
          <w:spacing w:val="-2"/>
        </w:rPr>
        <w:t xml:space="preserve"> </w:t>
      </w:r>
      <w:r w:rsidR="00904230">
        <w:rPr>
          <w:spacing w:val="-3"/>
        </w:rPr>
        <w:t>For</w:t>
      </w:r>
      <w:r w:rsidR="00904230">
        <w:rPr>
          <w:spacing w:val="-2"/>
        </w:rPr>
        <w:t xml:space="preserve"> </w:t>
      </w:r>
      <w:r w:rsidR="00904230">
        <w:t>those</w:t>
      </w:r>
      <w:r w:rsidR="00904230">
        <w:rPr>
          <w:spacing w:val="-2"/>
        </w:rPr>
        <w:t xml:space="preserve"> </w:t>
      </w:r>
      <w:r w:rsidR="00904230">
        <w:t>who</w:t>
      </w:r>
      <w:r w:rsidR="00904230">
        <w:rPr>
          <w:spacing w:val="-2"/>
        </w:rPr>
        <w:t xml:space="preserve"> </w:t>
      </w:r>
      <w:r w:rsidR="00904230">
        <w:t>wish</w:t>
      </w:r>
      <w:r w:rsidR="00904230">
        <w:rPr>
          <w:spacing w:val="-2"/>
        </w:rPr>
        <w:t xml:space="preserve"> </w:t>
      </w:r>
      <w:r w:rsidR="00904230">
        <w:t>to</w:t>
      </w:r>
      <w:r w:rsidR="00904230">
        <w:rPr>
          <w:spacing w:val="-2"/>
        </w:rPr>
        <w:t xml:space="preserve"> </w:t>
      </w:r>
      <w:r w:rsidR="00904230">
        <w:t xml:space="preserve">defame you will assert that I am wise, though I am not. </w:t>
      </w:r>
      <w:r w:rsidR="00904230">
        <w:rPr>
          <w:spacing w:val="-2"/>
        </w:rPr>
        <w:t xml:space="preserve">If, </w:t>
      </w:r>
      <w:r w:rsidR="00904230">
        <w:t>then, you had waited for a short time, this would have happened of</w:t>
      </w:r>
      <w:r w:rsidR="00904230">
        <w:rPr>
          <w:spacing w:val="-3"/>
        </w:rPr>
        <w:t xml:space="preserve"> </w:t>
      </w:r>
      <w:r w:rsidR="00904230">
        <w:t>its</w:t>
      </w:r>
      <w:r w:rsidR="00904230">
        <w:rPr>
          <w:spacing w:val="-2"/>
        </w:rPr>
        <w:t xml:space="preserve"> </w:t>
      </w:r>
      <w:r w:rsidR="00904230">
        <w:t>own</w:t>
      </w:r>
      <w:r w:rsidR="00904230">
        <w:rPr>
          <w:spacing w:val="-2"/>
        </w:rPr>
        <w:t xml:space="preserve"> </w:t>
      </w:r>
      <w:r w:rsidR="00904230">
        <w:t>accord;</w:t>
      </w:r>
      <w:r w:rsidR="00904230">
        <w:rPr>
          <w:spacing w:val="-2"/>
        </w:rPr>
        <w:t xml:space="preserve"> </w:t>
      </w:r>
      <w:r w:rsidR="00904230">
        <w:t>for</w:t>
      </w:r>
      <w:r w:rsidR="00904230">
        <w:rPr>
          <w:spacing w:val="-2"/>
        </w:rPr>
        <w:t xml:space="preserve"> </w:t>
      </w:r>
      <w:r w:rsidR="00904230">
        <w:t>observe</w:t>
      </w:r>
      <w:r w:rsidR="00904230">
        <w:rPr>
          <w:spacing w:val="-2"/>
        </w:rPr>
        <w:t xml:space="preserve"> </w:t>
      </w:r>
      <w:r w:rsidR="00904230">
        <w:rPr>
          <w:spacing w:val="-3"/>
        </w:rPr>
        <w:t>my</w:t>
      </w:r>
      <w:r w:rsidR="00904230">
        <w:rPr>
          <w:spacing w:val="-2"/>
        </w:rPr>
        <w:t xml:space="preserve"> </w:t>
      </w:r>
      <w:r w:rsidR="00904230">
        <w:t>age,</w:t>
      </w:r>
      <w:r w:rsidR="00904230">
        <w:rPr>
          <w:spacing w:val="-2"/>
        </w:rPr>
        <w:t xml:space="preserve"> </w:t>
      </w:r>
      <w:r w:rsidR="00904230">
        <w:t>that</w:t>
      </w:r>
      <w:r w:rsidR="00904230">
        <w:rPr>
          <w:spacing w:val="-2"/>
        </w:rPr>
        <w:t xml:space="preserve"> </w:t>
      </w:r>
      <w:r w:rsidR="00904230">
        <w:t>it</w:t>
      </w:r>
      <w:r w:rsidR="00904230">
        <w:rPr>
          <w:spacing w:val="-2"/>
        </w:rPr>
        <w:t xml:space="preserve"> </w:t>
      </w:r>
      <w:r w:rsidR="00904230">
        <w:t>is</w:t>
      </w:r>
      <w:r w:rsidR="00904230">
        <w:rPr>
          <w:spacing w:val="-2"/>
        </w:rPr>
        <w:t xml:space="preserve"> </w:t>
      </w:r>
      <w:r w:rsidR="00904230">
        <w:t>far</w:t>
      </w:r>
      <w:r w:rsidR="00904230">
        <w:rPr>
          <w:spacing w:val="-2"/>
        </w:rPr>
        <w:t xml:space="preserve"> </w:t>
      </w:r>
      <w:r w:rsidR="00904230">
        <w:t>advanced</w:t>
      </w:r>
      <w:r w:rsidR="00904230">
        <w:rPr>
          <w:spacing w:val="-2"/>
        </w:rPr>
        <w:t xml:space="preserve"> </w:t>
      </w:r>
      <w:r w:rsidR="00904230">
        <w:t>in</w:t>
      </w:r>
      <w:r w:rsidR="00904230">
        <w:rPr>
          <w:spacing w:val="-2"/>
        </w:rPr>
        <w:t xml:space="preserve"> </w:t>
      </w:r>
      <w:r w:rsidR="00904230">
        <w:t>life,</w:t>
      </w:r>
      <w:r w:rsidR="00904230">
        <w:rPr>
          <w:spacing w:val="-2"/>
        </w:rPr>
        <w:t xml:space="preserve"> </w:t>
      </w:r>
      <w:r w:rsidR="00904230">
        <w:t>and</w:t>
      </w:r>
      <w:r w:rsidR="00904230">
        <w:rPr>
          <w:spacing w:val="-3"/>
        </w:rPr>
        <w:t xml:space="preserve"> </w:t>
      </w:r>
      <w:r w:rsidR="00904230">
        <w:t>near</w:t>
      </w:r>
      <w:r w:rsidR="00904230">
        <w:rPr>
          <w:spacing w:val="-2"/>
        </w:rPr>
        <w:t xml:space="preserve"> </w:t>
      </w:r>
      <w:r w:rsidR="00904230">
        <w:t>death.</w:t>
      </w:r>
      <w:r w:rsidR="00904230">
        <w:rPr>
          <w:spacing w:val="-2"/>
        </w:rPr>
        <w:t xml:space="preserve"> </w:t>
      </w:r>
      <w:r w:rsidR="00904230">
        <w:t>But</w:t>
      </w:r>
      <w:r w:rsidR="00904230">
        <w:rPr>
          <w:spacing w:val="-2"/>
        </w:rPr>
        <w:t xml:space="preserve"> </w:t>
      </w:r>
      <w:r w:rsidR="00904230">
        <w:t>I</w:t>
      </w:r>
      <w:r w:rsidR="00904230">
        <w:rPr>
          <w:spacing w:val="-2"/>
        </w:rPr>
        <w:t xml:space="preserve"> </w:t>
      </w:r>
      <w:r w:rsidR="00904230">
        <w:t>say</w:t>
      </w:r>
      <w:r w:rsidR="00904230">
        <w:rPr>
          <w:spacing w:val="-2"/>
        </w:rPr>
        <w:t xml:space="preserve"> </w:t>
      </w:r>
      <w:r w:rsidR="00904230">
        <w:t>this</w:t>
      </w:r>
      <w:r w:rsidR="00904230">
        <w:rPr>
          <w:spacing w:val="-2"/>
        </w:rPr>
        <w:t xml:space="preserve"> </w:t>
      </w:r>
      <w:r w:rsidR="00904230">
        <w:t>not</w:t>
      </w:r>
      <w:r w:rsidR="00904230">
        <w:rPr>
          <w:spacing w:val="-2"/>
        </w:rPr>
        <w:t xml:space="preserve"> </w:t>
      </w:r>
      <w:r w:rsidR="00904230">
        <w:t>to</w:t>
      </w:r>
      <w:r w:rsidR="00904230">
        <w:rPr>
          <w:spacing w:val="-2"/>
        </w:rPr>
        <w:t xml:space="preserve"> </w:t>
      </w:r>
      <w:r w:rsidR="00904230">
        <w:t>you</w:t>
      </w:r>
      <w:r w:rsidR="00904230">
        <w:rPr>
          <w:spacing w:val="-2"/>
        </w:rPr>
        <w:t xml:space="preserve"> </w:t>
      </w:r>
      <w:r w:rsidR="00904230">
        <w:t>all,</w:t>
      </w:r>
      <w:r>
        <w:t xml:space="preserve"> </w:t>
      </w:r>
      <w:r w:rsidR="00904230">
        <w:rPr>
          <w:color w:val="231F20"/>
        </w:rPr>
        <w:t xml:space="preserve">but to those only who have condemned me to die. And I say this, too, to the same persons. </w:t>
      </w:r>
      <w:r w:rsidR="00904230">
        <w:rPr>
          <w:color w:val="231F20"/>
          <w:spacing w:val="-3"/>
        </w:rPr>
        <w:t xml:space="preserve">Perhaps </w:t>
      </w:r>
      <w:r w:rsidR="00904230">
        <w:rPr>
          <w:color w:val="231F20"/>
        </w:rPr>
        <w:t>you think, O Athenians!</w:t>
      </w:r>
      <w:r w:rsidR="00904230">
        <w:rPr>
          <w:color w:val="231F20"/>
          <w:spacing w:val="-5"/>
        </w:rPr>
        <w:t xml:space="preserve"> </w:t>
      </w:r>
      <w:r w:rsidR="00904230">
        <w:rPr>
          <w:color w:val="231F20"/>
        </w:rPr>
        <w:t>that</w:t>
      </w:r>
      <w:r w:rsidR="00904230">
        <w:rPr>
          <w:color w:val="231F20"/>
          <w:spacing w:val="-4"/>
        </w:rPr>
        <w:t xml:space="preserve"> </w:t>
      </w:r>
      <w:r w:rsidR="00904230">
        <w:rPr>
          <w:color w:val="231F20"/>
        </w:rPr>
        <w:t>I</w:t>
      </w:r>
      <w:r w:rsidR="00904230">
        <w:rPr>
          <w:color w:val="231F20"/>
          <w:spacing w:val="-5"/>
        </w:rPr>
        <w:t xml:space="preserve"> </w:t>
      </w:r>
      <w:r w:rsidR="00904230">
        <w:rPr>
          <w:color w:val="231F20"/>
        </w:rPr>
        <w:t>have</w:t>
      </w:r>
      <w:r w:rsidR="00904230">
        <w:rPr>
          <w:color w:val="231F20"/>
          <w:spacing w:val="-4"/>
        </w:rPr>
        <w:t xml:space="preserve"> </w:t>
      </w:r>
      <w:r w:rsidR="00904230">
        <w:rPr>
          <w:color w:val="231F20"/>
        </w:rPr>
        <w:t>been</w:t>
      </w:r>
      <w:r w:rsidR="00904230">
        <w:rPr>
          <w:color w:val="231F20"/>
          <w:spacing w:val="-5"/>
        </w:rPr>
        <w:t xml:space="preserve"> </w:t>
      </w:r>
      <w:r w:rsidR="00904230">
        <w:rPr>
          <w:color w:val="231F20"/>
        </w:rPr>
        <w:t>convicted</w:t>
      </w:r>
      <w:r w:rsidR="00904230">
        <w:rPr>
          <w:color w:val="231F20"/>
          <w:spacing w:val="-4"/>
        </w:rPr>
        <w:t xml:space="preserve"> </w:t>
      </w:r>
      <w:r w:rsidR="00904230">
        <w:rPr>
          <w:color w:val="231F20"/>
        </w:rPr>
        <w:t>through</w:t>
      </w:r>
      <w:r w:rsidR="00904230">
        <w:rPr>
          <w:color w:val="231F20"/>
          <w:spacing w:val="-5"/>
        </w:rPr>
        <w:t xml:space="preserve"> </w:t>
      </w:r>
      <w:r w:rsidR="00904230">
        <w:rPr>
          <w:color w:val="231F20"/>
        </w:rPr>
        <w:t>the</w:t>
      </w:r>
      <w:r w:rsidR="00904230">
        <w:rPr>
          <w:color w:val="231F20"/>
          <w:spacing w:val="-4"/>
        </w:rPr>
        <w:t xml:space="preserve"> </w:t>
      </w:r>
      <w:r w:rsidR="00904230">
        <w:rPr>
          <w:color w:val="231F20"/>
        </w:rPr>
        <w:t>want</w:t>
      </w:r>
      <w:r w:rsidR="00904230">
        <w:rPr>
          <w:color w:val="231F20"/>
          <w:spacing w:val="-5"/>
        </w:rPr>
        <w:t xml:space="preserve"> </w:t>
      </w:r>
      <w:r w:rsidR="00904230">
        <w:rPr>
          <w:color w:val="231F20"/>
        </w:rPr>
        <w:t>of</w:t>
      </w:r>
      <w:r w:rsidR="00904230">
        <w:rPr>
          <w:color w:val="231F20"/>
          <w:spacing w:val="-4"/>
        </w:rPr>
        <w:t xml:space="preserve"> </w:t>
      </w:r>
      <w:r w:rsidR="00904230">
        <w:rPr>
          <w:color w:val="231F20"/>
        </w:rPr>
        <w:t>arguments,</w:t>
      </w:r>
      <w:r w:rsidR="00904230">
        <w:rPr>
          <w:color w:val="231F20"/>
          <w:spacing w:val="-5"/>
        </w:rPr>
        <w:t xml:space="preserve"> </w:t>
      </w:r>
      <w:r w:rsidR="00904230">
        <w:rPr>
          <w:color w:val="231F20"/>
        </w:rPr>
        <w:t>by</w:t>
      </w:r>
      <w:r w:rsidR="00904230">
        <w:rPr>
          <w:color w:val="231F20"/>
          <w:spacing w:val="-4"/>
        </w:rPr>
        <w:t xml:space="preserve"> </w:t>
      </w:r>
      <w:r w:rsidR="00904230">
        <w:rPr>
          <w:color w:val="231F20"/>
        </w:rPr>
        <w:t>which</w:t>
      </w:r>
      <w:r w:rsidR="00904230">
        <w:rPr>
          <w:color w:val="231F20"/>
          <w:spacing w:val="-5"/>
        </w:rPr>
        <w:t xml:space="preserve"> </w:t>
      </w:r>
      <w:r w:rsidR="00904230">
        <w:rPr>
          <w:color w:val="231F20"/>
        </w:rPr>
        <w:t>I</w:t>
      </w:r>
      <w:r w:rsidR="00904230">
        <w:rPr>
          <w:color w:val="231F20"/>
          <w:spacing w:val="-4"/>
        </w:rPr>
        <w:t xml:space="preserve"> </w:t>
      </w:r>
      <w:r w:rsidR="00904230">
        <w:rPr>
          <w:color w:val="231F20"/>
        </w:rPr>
        <w:t>might</w:t>
      </w:r>
      <w:r w:rsidR="00904230">
        <w:rPr>
          <w:color w:val="231F20"/>
          <w:spacing w:val="-5"/>
        </w:rPr>
        <w:t xml:space="preserve"> </w:t>
      </w:r>
      <w:r w:rsidR="00904230">
        <w:rPr>
          <w:color w:val="231F20"/>
        </w:rPr>
        <w:t>have</w:t>
      </w:r>
      <w:r w:rsidR="00904230">
        <w:rPr>
          <w:color w:val="231F20"/>
          <w:spacing w:val="-4"/>
        </w:rPr>
        <w:t xml:space="preserve"> </w:t>
      </w:r>
      <w:r w:rsidR="00904230">
        <w:rPr>
          <w:color w:val="231F20"/>
        </w:rPr>
        <w:t>persuaded</w:t>
      </w:r>
      <w:r w:rsidR="00904230">
        <w:rPr>
          <w:color w:val="231F20"/>
          <w:spacing w:val="-5"/>
        </w:rPr>
        <w:t xml:space="preserve"> </w:t>
      </w:r>
      <w:r w:rsidR="00904230">
        <w:rPr>
          <w:color w:val="231F20"/>
        </w:rPr>
        <w:t>you,</w:t>
      </w:r>
      <w:r w:rsidR="00904230">
        <w:rPr>
          <w:color w:val="231F20"/>
          <w:spacing w:val="-4"/>
        </w:rPr>
        <w:t xml:space="preserve"> </w:t>
      </w:r>
      <w:r w:rsidR="00904230">
        <w:rPr>
          <w:color w:val="231F20"/>
        </w:rPr>
        <w:t xml:space="preserve">had I thought it right to do and say anything, so that I might escape punishment. </w:t>
      </w:r>
      <w:r w:rsidR="00904230">
        <w:rPr>
          <w:color w:val="231F20"/>
          <w:spacing w:val="-3"/>
        </w:rPr>
        <w:lastRenderedPageBreak/>
        <w:t xml:space="preserve">Far </w:t>
      </w:r>
      <w:r w:rsidR="00904230">
        <w:rPr>
          <w:color w:val="231F20"/>
        </w:rPr>
        <w:t>otherwise: I have been convicted</w:t>
      </w:r>
      <w:r w:rsidR="00904230">
        <w:rPr>
          <w:color w:val="231F20"/>
          <w:spacing w:val="-5"/>
        </w:rPr>
        <w:t xml:space="preserve"> </w:t>
      </w:r>
      <w:r w:rsidR="00904230">
        <w:rPr>
          <w:color w:val="231F20"/>
        </w:rPr>
        <w:t>through</w:t>
      </w:r>
      <w:r w:rsidR="00904230">
        <w:rPr>
          <w:color w:val="231F20"/>
          <w:spacing w:val="-4"/>
        </w:rPr>
        <w:t xml:space="preserve"> </w:t>
      </w:r>
      <w:r w:rsidR="00904230">
        <w:rPr>
          <w:color w:val="231F20"/>
        </w:rPr>
        <w:t>want</w:t>
      </w:r>
      <w:r w:rsidR="00904230">
        <w:rPr>
          <w:color w:val="231F20"/>
          <w:spacing w:val="-4"/>
        </w:rPr>
        <w:t xml:space="preserve"> </w:t>
      </w:r>
      <w:r w:rsidR="00904230">
        <w:rPr>
          <w:color w:val="231F20"/>
        </w:rPr>
        <w:t>indeed,</w:t>
      </w:r>
      <w:r w:rsidR="00904230">
        <w:rPr>
          <w:color w:val="231F20"/>
          <w:spacing w:val="-4"/>
        </w:rPr>
        <w:t xml:space="preserve"> </w:t>
      </w:r>
      <w:r w:rsidR="00904230">
        <w:rPr>
          <w:color w:val="231F20"/>
        </w:rPr>
        <w:t>yet</w:t>
      </w:r>
      <w:r w:rsidR="00904230">
        <w:rPr>
          <w:color w:val="231F20"/>
          <w:spacing w:val="-4"/>
        </w:rPr>
        <w:t xml:space="preserve"> </w:t>
      </w:r>
      <w:r w:rsidR="00904230">
        <w:rPr>
          <w:color w:val="231F20"/>
        </w:rPr>
        <w:t>not</w:t>
      </w:r>
      <w:r w:rsidR="00904230">
        <w:rPr>
          <w:color w:val="231F20"/>
          <w:spacing w:val="-5"/>
        </w:rPr>
        <w:t xml:space="preserve"> </w:t>
      </w:r>
      <w:r w:rsidR="00904230">
        <w:rPr>
          <w:color w:val="231F20"/>
        </w:rPr>
        <w:t>of</w:t>
      </w:r>
      <w:r w:rsidR="00904230">
        <w:rPr>
          <w:color w:val="231F20"/>
          <w:spacing w:val="-4"/>
        </w:rPr>
        <w:t xml:space="preserve"> </w:t>
      </w:r>
      <w:r w:rsidR="00904230">
        <w:rPr>
          <w:color w:val="231F20"/>
        </w:rPr>
        <w:t>arguments,</w:t>
      </w:r>
      <w:r w:rsidR="00904230">
        <w:rPr>
          <w:color w:val="231F20"/>
          <w:spacing w:val="-4"/>
        </w:rPr>
        <w:t xml:space="preserve"> </w:t>
      </w:r>
      <w:r w:rsidR="00904230">
        <w:rPr>
          <w:color w:val="231F20"/>
        </w:rPr>
        <w:t>but</w:t>
      </w:r>
      <w:r w:rsidR="00904230">
        <w:rPr>
          <w:color w:val="231F20"/>
          <w:spacing w:val="-4"/>
        </w:rPr>
        <w:t xml:space="preserve"> </w:t>
      </w:r>
      <w:r w:rsidR="00904230">
        <w:rPr>
          <w:color w:val="231F20"/>
        </w:rPr>
        <w:t>of</w:t>
      </w:r>
      <w:r w:rsidR="00904230">
        <w:rPr>
          <w:color w:val="231F20"/>
          <w:spacing w:val="-4"/>
        </w:rPr>
        <w:t xml:space="preserve"> </w:t>
      </w:r>
      <w:r w:rsidR="00904230">
        <w:rPr>
          <w:color w:val="231F20"/>
        </w:rPr>
        <w:t>audacity</w:t>
      </w:r>
      <w:r w:rsidR="00904230">
        <w:rPr>
          <w:color w:val="231F20"/>
          <w:spacing w:val="-5"/>
        </w:rPr>
        <w:t xml:space="preserve"> </w:t>
      </w:r>
      <w:r w:rsidR="00904230">
        <w:rPr>
          <w:color w:val="231F20"/>
        </w:rPr>
        <w:t>and</w:t>
      </w:r>
      <w:r w:rsidR="00904230">
        <w:rPr>
          <w:color w:val="231F20"/>
          <w:spacing w:val="-4"/>
        </w:rPr>
        <w:t xml:space="preserve"> </w:t>
      </w:r>
      <w:r w:rsidR="00904230">
        <w:rPr>
          <w:color w:val="231F20"/>
        </w:rPr>
        <w:t>impudence,</w:t>
      </w:r>
      <w:r w:rsidR="00904230">
        <w:rPr>
          <w:color w:val="231F20"/>
          <w:spacing w:val="-4"/>
        </w:rPr>
        <w:t xml:space="preserve"> </w:t>
      </w:r>
      <w:r w:rsidR="00904230">
        <w:rPr>
          <w:color w:val="231F20"/>
        </w:rPr>
        <w:t>and</w:t>
      </w:r>
      <w:r w:rsidR="00904230">
        <w:rPr>
          <w:color w:val="231F20"/>
          <w:spacing w:val="-4"/>
        </w:rPr>
        <w:t xml:space="preserve"> </w:t>
      </w:r>
      <w:r w:rsidR="00904230">
        <w:rPr>
          <w:color w:val="231F20"/>
        </w:rPr>
        <w:t>of</w:t>
      </w:r>
      <w:r w:rsidR="00904230">
        <w:rPr>
          <w:color w:val="231F20"/>
          <w:spacing w:val="-4"/>
        </w:rPr>
        <w:t xml:space="preserve"> </w:t>
      </w:r>
      <w:r w:rsidR="00904230">
        <w:rPr>
          <w:color w:val="231F20"/>
        </w:rPr>
        <w:t>the</w:t>
      </w:r>
      <w:r w:rsidR="00904230">
        <w:rPr>
          <w:color w:val="231F20"/>
          <w:spacing w:val="-5"/>
        </w:rPr>
        <w:t xml:space="preserve"> </w:t>
      </w:r>
      <w:r w:rsidR="00904230">
        <w:rPr>
          <w:color w:val="231F20"/>
        </w:rPr>
        <w:t>inclination</w:t>
      </w:r>
      <w:r w:rsidR="00904230">
        <w:rPr>
          <w:color w:val="231F20"/>
          <w:spacing w:val="-4"/>
        </w:rPr>
        <w:t xml:space="preserve"> </w:t>
      </w:r>
      <w:r w:rsidR="00904230">
        <w:rPr>
          <w:color w:val="231F20"/>
        </w:rPr>
        <w:t>to</w:t>
      </w:r>
      <w:r w:rsidR="00904230">
        <w:rPr>
          <w:color w:val="231F20"/>
          <w:spacing w:val="-4"/>
        </w:rPr>
        <w:t xml:space="preserve"> </w:t>
      </w:r>
      <w:r w:rsidR="00904230">
        <w:rPr>
          <w:color w:val="231F20"/>
        </w:rPr>
        <w:t>say</w:t>
      </w:r>
      <w:r w:rsidR="00904230">
        <w:rPr>
          <w:color w:val="231F20"/>
          <w:spacing w:val="-4"/>
        </w:rPr>
        <w:t xml:space="preserve"> </w:t>
      </w:r>
      <w:r w:rsidR="00904230">
        <w:rPr>
          <w:color w:val="231F20"/>
        </w:rPr>
        <w:t>such things</w:t>
      </w:r>
      <w:r w:rsidR="00904230">
        <w:rPr>
          <w:color w:val="231F20"/>
          <w:spacing w:val="-3"/>
        </w:rPr>
        <w:t xml:space="preserve"> </w:t>
      </w:r>
      <w:r w:rsidR="00904230">
        <w:rPr>
          <w:color w:val="231F20"/>
        </w:rPr>
        <w:t>to</w:t>
      </w:r>
      <w:r w:rsidR="00904230">
        <w:rPr>
          <w:color w:val="231F20"/>
          <w:spacing w:val="-3"/>
        </w:rPr>
        <w:t xml:space="preserve"> </w:t>
      </w:r>
      <w:r w:rsidR="00904230">
        <w:rPr>
          <w:color w:val="231F20"/>
        </w:rPr>
        <w:t>you</w:t>
      </w:r>
      <w:r w:rsidR="00904230">
        <w:rPr>
          <w:color w:val="231F20"/>
          <w:spacing w:val="-2"/>
        </w:rPr>
        <w:t xml:space="preserve"> </w:t>
      </w:r>
      <w:r w:rsidR="00904230">
        <w:rPr>
          <w:color w:val="231F20"/>
        </w:rPr>
        <w:t>as</w:t>
      </w:r>
      <w:r w:rsidR="00904230">
        <w:rPr>
          <w:color w:val="231F20"/>
          <w:spacing w:val="-3"/>
        </w:rPr>
        <w:t xml:space="preserve"> </w:t>
      </w:r>
      <w:r w:rsidR="00904230">
        <w:rPr>
          <w:color w:val="231F20"/>
        </w:rPr>
        <w:t>would</w:t>
      </w:r>
      <w:r w:rsidR="00904230">
        <w:rPr>
          <w:color w:val="231F20"/>
          <w:spacing w:val="-3"/>
        </w:rPr>
        <w:t xml:space="preserve"> </w:t>
      </w:r>
      <w:r w:rsidR="00904230">
        <w:rPr>
          <w:color w:val="231F20"/>
        </w:rPr>
        <w:t>have</w:t>
      </w:r>
      <w:r w:rsidR="00904230">
        <w:rPr>
          <w:color w:val="231F20"/>
          <w:spacing w:val="-2"/>
        </w:rPr>
        <w:t xml:space="preserve"> </w:t>
      </w:r>
      <w:r w:rsidR="00904230">
        <w:rPr>
          <w:color w:val="231F20"/>
        </w:rPr>
        <w:t>been</w:t>
      </w:r>
      <w:r w:rsidR="00904230">
        <w:rPr>
          <w:color w:val="231F20"/>
          <w:spacing w:val="-3"/>
        </w:rPr>
        <w:t xml:space="preserve"> </w:t>
      </w:r>
      <w:r w:rsidR="00904230">
        <w:rPr>
          <w:color w:val="231F20"/>
        </w:rPr>
        <w:t>most</w:t>
      </w:r>
      <w:r w:rsidR="00904230">
        <w:rPr>
          <w:color w:val="231F20"/>
          <w:spacing w:val="-2"/>
        </w:rPr>
        <w:t xml:space="preserve"> </w:t>
      </w:r>
      <w:r w:rsidR="00904230">
        <w:rPr>
          <w:color w:val="231F20"/>
        </w:rPr>
        <w:t>agreeable</w:t>
      </w:r>
      <w:r w:rsidR="00904230">
        <w:rPr>
          <w:color w:val="231F20"/>
          <w:spacing w:val="-3"/>
        </w:rPr>
        <w:t xml:space="preserve"> </w:t>
      </w:r>
      <w:r w:rsidR="00904230">
        <w:rPr>
          <w:color w:val="231F20"/>
        </w:rPr>
        <w:t>for</w:t>
      </w:r>
      <w:r w:rsidR="00904230">
        <w:rPr>
          <w:color w:val="231F20"/>
          <w:spacing w:val="-3"/>
        </w:rPr>
        <w:t xml:space="preserve"> </w:t>
      </w:r>
      <w:r w:rsidR="00904230">
        <w:rPr>
          <w:color w:val="231F20"/>
        </w:rPr>
        <w:t>you</w:t>
      </w:r>
      <w:r w:rsidR="00904230">
        <w:rPr>
          <w:color w:val="231F20"/>
          <w:spacing w:val="-2"/>
        </w:rPr>
        <w:t xml:space="preserve"> </w:t>
      </w:r>
      <w:r w:rsidR="00904230">
        <w:rPr>
          <w:color w:val="231F20"/>
        </w:rPr>
        <w:t>to</w:t>
      </w:r>
      <w:r w:rsidR="00904230">
        <w:rPr>
          <w:color w:val="231F20"/>
          <w:spacing w:val="-3"/>
        </w:rPr>
        <w:t xml:space="preserve"> </w:t>
      </w:r>
      <w:r w:rsidR="00904230">
        <w:rPr>
          <w:color w:val="231F20"/>
          <w:spacing w:val="-4"/>
        </w:rPr>
        <w:t>hear,</w:t>
      </w:r>
      <w:r w:rsidR="00904230">
        <w:rPr>
          <w:color w:val="231F20"/>
          <w:spacing w:val="-3"/>
        </w:rPr>
        <w:t xml:space="preserve"> </w:t>
      </w:r>
      <w:r w:rsidR="00904230">
        <w:rPr>
          <w:color w:val="231F20"/>
        </w:rPr>
        <w:t>had</w:t>
      </w:r>
      <w:r w:rsidR="00904230">
        <w:rPr>
          <w:color w:val="231F20"/>
          <w:spacing w:val="-2"/>
        </w:rPr>
        <w:t xml:space="preserve"> </w:t>
      </w:r>
      <w:r w:rsidR="00904230">
        <w:rPr>
          <w:color w:val="231F20"/>
        </w:rPr>
        <w:t>I</w:t>
      </w:r>
      <w:r w:rsidR="00904230">
        <w:rPr>
          <w:color w:val="231F20"/>
          <w:spacing w:val="-3"/>
        </w:rPr>
        <w:t xml:space="preserve"> </w:t>
      </w:r>
      <w:r w:rsidR="00904230">
        <w:rPr>
          <w:color w:val="231F20"/>
        </w:rPr>
        <w:t>lamented</w:t>
      </w:r>
      <w:r w:rsidR="00904230">
        <w:rPr>
          <w:color w:val="231F20"/>
          <w:spacing w:val="-2"/>
        </w:rPr>
        <w:t xml:space="preserve"> </w:t>
      </w:r>
      <w:r w:rsidR="00904230">
        <w:rPr>
          <w:color w:val="231F20"/>
        </w:rPr>
        <w:t>and</w:t>
      </w:r>
      <w:r w:rsidR="00904230">
        <w:rPr>
          <w:color w:val="231F20"/>
          <w:spacing w:val="-3"/>
        </w:rPr>
        <w:t xml:space="preserve"> </w:t>
      </w:r>
      <w:r w:rsidR="00904230">
        <w:rPr>
          <w:color w:val="231F20"/>
        </w:rPr>
        <w:t>bewailed</w:t>
      </w:r>
      <w:r w:rsidR="00904230">
        <w:rPr>
          <w:color w:val="231F20"/>
          <w:spacing w:val="-3"/>
        </w:rPr>
        <w:t xml:space="preserve"> </w:t>
      </w:r>
      <w:r w:rsidR="00904230">
        <w:rPr>
          <w:color w:val="231F20"/>
        </w:rPr>
        <w:t>and</w:t>
      </w:r>
      <w:r w:rsidR="00904230">
        <w:rPr>
          <w:color w:val="231F20"/>
          <w:spacing w:val="-2"/>
        </w:rPr>
        <w:t xml:space="preserve"> </w:t>
      </w:r>
      <w:r w:rsidR="00904230">
        <w:rPr>
          <w:color w:val="231F20"/>
        </w:rPr>
        <w:t>done</w:t>
      </w:r>
      <w:r w:rsidR="00904230">
        <w:rPr>
          <w:color w:val="231F20"/>
          <w:spacing w:val="-3"/>
        </w:rPr>
        <w:t xml:space="preserve"> </w:t>
      </w:r>
      <w:r w:rsidR="00904230">
        <w:rPr>
          <w:color w:val="231F20"/>
        </w:rPr>
        <w:t>and</w:t>
      </w:r>
      <w:r w:rsidR="00904230">
        <w:rPr>
          <w:color w:val="231F20"/>
          <w:spacing w:val="-3"/>
        </w:rPr>
        <w:t xml:space="preserve"> </w:t>
      </w:r>
      <w:r w:rsidR="00904230">
        <w:rPr>
          <w:color w:val="231F20"/>
        </w:rPr>
        <w:t>said</w:t>
      </w:r>
      <w:r w:rsidR="005C3AED">
        <w:rPr>
          <w:color w:val="231F20"/>
        </w:rPr>
        <w:t xml:space="preserve"> </w:t>
      </w:r>
      <w:r w:rsidR="00904230">
        <w:rPr>
          <w:color w:val="231F20"/>
          <w:spacing w:val="-3"/>
        </w:rPr>
        <w:t>many</w:t>
      </w:r>
      <w:r w:rsidR="00904230">
        <w:rPr>
          <w:color w:val="231F20"/>
          <w:spacing w:val="-5"/>
        </w:rPr>
        <w:t xml:space="preserve"> </w:t>
      </w:r>
      <w:r w:rsidR="00904230">
        <w:rPr>
          <w:color w:val="231F20"/>
        </w:rPr>
        <w:t>other</w:t>
      </w:r>
      <w:r w:rsidR="00904230">
        <w:rPr>
          <w:color w:val="231F20"/>
          <w:spacing w:val="-4"/>
        </w:rPr>
        <w:t xml:space="preserve"> </w:t>
      </w:r>
      <w:r w:rsidR="00904230">
        <w:rPr>
          <w:color w:val="231F20"/>
        </w:rPr>
        <w:t>things</w:t>
      </w:r>
      <w:r w:rsidR="00904230">
        <w:rPr>
          <w:color w:val="231F20"/>
          <w:spacing w:val="-4"/>
        </w:rPr>
        <w:t xml:space="preserve"> </w:t>
      </w:r>
      <w:r w:rsidR="00904230">
        <w:rPr>
          <w:color w:val="231F20"/>
        </w:rPr>
        <w:t>unworthy</w:t>
      </w:r>
      <w:r w:rsidR="00904230">
        <w:rPr>
          <w:color w:val="231F20"/>
          <w:spacing w:val="-4"/>
        </w:rPr>
        <w:t xml:space="preserve"> </w:t>
      </w:r>
      <w:r w:rsidR="00904230">
        <w:rPr>
          <w:color w:val="231F20"/>
        </w:rPr>
        <w:t>of</w:t>
      </w:r>
      <w:r w:rsidR="00904230">
        <w:rPr>
          <w:color w:val="231F20"/>
          <w:spacing w:val="-4"/>
        </w:rPr>
        <w:t xml:space="preserve"> </w:t>
      </w:r>
      <w:r w:rsidR="00904230">
        <w:rPr>
          <w:color w:val="231F20"/>
        </w:rPr>
        <w:t>me,</w:t>
      </w:r>
      <w:r w:rsidR="00904230">
        <w:rPr>
          <w:color w:val="231F20"/>
          <w:spacing w:val="-4"/>
        </w:rPr>
        <w:t xml:space="preserve"> </w:t>
      </w:r>
      <w:r w:rsidR="00904230">
        <w:rPr>
          <w:color w:val="231F20"/>
        </w:rPr>
        <w:t>as</w:t>
      </w:r>
      <w:r w:rsidR="00904230">
        <w:rPr>
          <w:color w:val="231F20"/>
          <w:spacing w:val="-4"/>
        </w:rPr>
        <w:t xml:space="preserve"> </w:t>
      </w:r>
      <w:r w:rsidR="00904230">
        <w:rPr>
          <w:color w:val="231F20"/>
        </w:rPr>
        <w:t>I</w:t>
      </w:r>
      <w:r w:rsidR="00904230">
        <w:rPr>
          <w:color w:val="231F20"/>
          <w:spacing w:val="-4"/>
        </w:rPr>
        <w:t xml:space="preserve"> </w:t>
      </w:r>
      <w:r w:rsidR="00904230">
        <w:rPr>
          <w:color w:val="231F20"/>
        </w:rPr>
        <w:t>affirm,</w:t>
      </w:r>
      <w:r w:rsidR="00904230">
        <w:rPr>
          <w:color w:val="231F20"/>
          <w:spacing w:val="-4"/>
        </w:rPr>
        <w:t xml:space="preserve"> </w:t>
      </w:r>
      <w:r w:rsidR="00904230">
        <w:rPr>
          <w:color w:val="231F20"/>
        </w:rPr>
        <w:t>but</w:t>
      </w:r>
      <w:r w:rsidR="00904230">
        <w:rPr>
          <w:color w:val="231F20"/>
          <w:spacing w:val="-4"/>
        </w:rPr>
        <w:t xml:space="preserve"> </w:t>
      </w:r>
      <w:r w:rsidR="00904230">
        <w:rPr>
          <w:color w:val="231F20"/>
        </w:rPr>
        <w:t>such</w:t>
      </w:r>
      <w:r w:rsidR="00904230">
        <w:rPr>
          <w:color w:val="231F20"/>
          <w:spacing w:val="-4"/>
        </w:rPr>
        <w:t xml:space="preserve"> </w:t>
      </w:r>
      <w:r w:rsidR="00904230">
        <w:rPr>
          <w:color w:val="231F20"/>
        </w:rPr>
        <w:t>as</w:t>
      </w:r>
      <w:r w:rsidR="00904230">
        <w:rPr>
          <w:color w:val="231F20"/>
          <w:spacing w:val="-4"/>
        </w:rPr>
        <w:t xml:space="preserve"> </w:t>
      </w:r>
      <w:r w:rsidR="00904230">
        <w:rPr>
          <w:color w:val="231F20"/>
        </w:rPr>
        <w:t>you</w:t>
      </w:r>
      <w:r w:rsidR="00904230">
        <w:rPr>
          <w:color w:val="231F20"/>
          <w:spacing w:val="-4"/>
        </w:rPr>
        <w:t xml:space="preserve"> </w:t>
      </w:r>
      <w:r w:rsidR="00904230">
        <w:rPr>
          <w:color w:val="231F20"/>
        </w:rPr>
        <w:t>are</w:t>
      </w:r>
      <w:r w:rsidR="00904230">
        <w:rPr>
          <w:color w:val="231F20"/>
          <w:spacing w:val="-4"/>
        </w:rPr>
        <w:t xml:space="preserve"> </w:t>
      </w:r>
      <w:r w:rsidR="00904230">
        <w:rPr>
          <w:color w:val="231F20"/>
        </w:rPr>
        <w:t>accustomed</w:t>
      </w:r>
      <w:r w:rsidR="00904230">
        <w:rPr>
          <w:color w:val="231F20"/>
          <w:spacing w:val="-4"/>
        </w:rPr>
        <w:t xml:space="preserve"> </w:t>
      </w:r>
      <w:r w:rsidR="00904230">
        <w:rPr>
          <w:color w:val="231F20"/>
        </w:rPr>
        <w:t>to</w:t>
      </w:r>
      <w:r w:rsidR="00904230">
        <w:rPr>
          <w:color w:val="231F20"/>
          <w:spacing w:val="-4"/>
        </w:rPr>
        <w:t xml:space="preserve"> </w:t>
      </w:r>
      <w:r w:rsidR="00904230">
        <w:rPr>
          <w:color w:val="231F20"/>
        </w:rPr>
        <w:t>hear</w:t>
      </w:r>
      <w:r w:rsidR="00904230">
        <w:rPr>
          <w:color w:val="231F20"/>
          <w:spacing w:val="-4"/>
        </w:rPr>
        <w:t xml:space="preserve"> </w:t>
      </w:r>
      <w:r w:rsidR="00904230">
        <w:rPr>
          <w:color w:val="231F20"/>
        </w:rPr>
        <w:t>from</w:t>
      </w:r>
      <w:r w:rsidR="00904230">
        <w:rPr>
          <w:color w:val="231F20"/>
          <w:spacing w:val="-4"/>
        </w:rPr>
        <w:t xml:space="preserve"> </w:t>
      </w:r>
      <w:r w:rsidR="00904230">
        <w:rPr>
          <w:color w:val="231F20"/>
        </w:rPr>
        <w:t>others.</w:t>
      </w:r>
      <w:r w:rsidR="00904230">
        <w:rPr>
          <w:color w:val="231F20"/>
          <w:spacing w:val="-4"/>
        </w:rPr>
        <w:t xml:space="preserve"> </w:t>
      </w:r>
      <w:r w:rsidR="00904230">
        <w:rPr>
          <w:color w:val="231F20"/>
        </w:rPr>
        <w:t>But</w:t>
      </w:r>
      <w:r w:rsidR="00904230">
        <w:rPr>
          <w:color w:val="231F20"/>
          <w:spacing w:val="-4"/>
        </w:rPr>
        <w:t xml:space="preserve"> </w:t>
      </w:r>
      <w:r w:rsidR="00904230">
        <w:rPr>
          <w:color w:val="231F20"/>
        </w:rPr>
        <w:t>neither</w:t>
      </w:r>
      <w:r w:rsidR="00904230">
        <w:rPr>
          <w:color w:val="231F20"/>
          <w:spacing w:val="-4"/>
        </w:rPr>
        <w:t xml:space="preserve"> </w:t>
      </w:r>
      <w:r w:rsidR="00904230">
        <w:rPr>
          <w:color w:val="231F20"/>
        </w:rPr>
        <w:t xml:space="preserve">did I then think that I ought, for the sake of avoiding </w:t>
      </w:r>
      <w:r w:rsidR="00904230">
        <w:rPr>
          <w:color w:val="231F20"/>
          <w:spacing w:val="-3"/>
        </w:rPr>
        <w:t xml:space="preserve">danger, </w:t>
      </w:r>
      <w:r w:rsidR="00904230">
        <w:rPr>
          <w:color w:val="231F20"/>
        </w:rPr>
        <w:t xml:space="preserve">to do anything unworthy of a freeman, nor do I now repent of having so defended myself; but I should much rather choose to die, having so defended myself, than to live in that </w:t>
      </w:r>
      <w:r w:rsidR="00904230">
        <w:rPr>
          <w:color w:val="231F20"/>
          <w:spacing w:val="-6"/>
        </w:rPr>
        <w:t xml:space="preserve">way. </w:t>
      </w:r>
      <w:r w:rsidR="00904230">
        <w:rPr>
          <w:color w:val="231F20"/>
          <w:spacing w:val="-3"/>
        </w:rPr>
        <w:t xml:space="preserve">For </w:t>
      </w:r>
      <w:r w:rsidR="00904230">
        <w:rPr>
          <w:color w:val="231F20"/>
        </w:rPr>
        <w:t xml:space="preserve">neither in a trial nor in battle is it right that I or </w:t>
      </w:r>
      <w:r w:rsidR="00904230">
        <w:rPr>
          <w:color w:val="231F20"/>
          <w:spacing w:val="-3"/>
        </w:rPr>
        <w:t xml:space="preserve">any </w:t>
      </w:r>
      <w:r w:rsidR="00904230">
        <w:rPr>
          <w:color w:val="231F20"/>
        </w:rPr>
        <w:t>one else should employ every possible means whereby</w:t>
      </w:r>
      <w:r w:rsidR="00904230">
        <w:rPr>
          <w:color w:val="231F20"/>
          <w:spacing w:val="-4"/>
        </w:rPr>
        <w:t xml:space="preserve"> </w:t>
      </w:r>
      <w:r w:rsidR="00904230">
        <w:rPr>
          <w:color w:val="231F20"/>
        </w:rPr>
        <w:t>he</w:t>
      </w:r>
      <w:r w:rsidR="00904230">
        <w:rPr>
          <w:color w:val="231F20"/>
          <w:spacing w:val="-4"/>
        </w:rPr>
        <w:t xml:space="preserve"> </w:t>
      </w:r>
      <w:r w:rsidR="00904230">
        <w:rPr>
          <w:color w:val="231F20"/>
        </w:rPr>
        <w:t>may</w:t>
      </w:r>
      <w:r w:rsidR="00904230">
        <w:rPr>
          <w:color w:val="231F20"/>
          <w:spacing w:val="-4"/>
        </w:rPr>
        <w:t xml:space="preserve"> </w:t>
      </w:r>
      <w:r w:rsidR="00904230">
        <w:rPr>
          <w:color w:val="231F20"/>
        </w:rPr>
        <w:t>avoid</w:t>
      </w:r>
      <w:r w:rsidR="00904230">
        <w:rPr>
          <w:color w:val="231F20"/>
          <w:spacing w:val="-4"/>
        </w:rPr>
        <w:t xml:space="preserve"> </w:t>
      </w:r>
      <w:r w:rsidR="00904230">
        <w:rPr>
          <w:color w:val="231F20"/>
        </w:rPr>
        <w:t>death;</w:t>
      </w:r>
      <w:r w:rsidR="00904230">
        <w:rPr>
          <w:color w:val="231F20"/>
          <w:spacing w:val="-4"/>
        </w:rPr>
        <w:t xml:space="preserve"> </w:t>
      </w:r>
      <w:r w:rsidR="00904230">
        <w:rPr>
          <w:color w:val="231F20"/>
        </w:rPr>
        <w:t>for</w:t>
      </w:r>
      <w:r w:rsidR="00904230">
        <w:rPr>
          <w:color w:val="231F20"/>
          <w:spacing w:val="-4"/>
        </w:rPr>
        <w:t xml:space="preserve"> </w:t>
      </w:r>
      <w:r w:rsidR="00904230">
        <w:rPr>
          <w:color w:val="231F20"/>
        </w:rPr>
        <w:t>in</w:t>
      </w:r>
      <w:r w:rsidR="00904230">
        <w:rPr>
          <w:color w:val="231F20"/>
          <w:spacing w:val="-4"/>
        </w:rPr>
        <w:t xml:space="preserve"> </w:t>
      </w:r>
      <w:r w:rsidR="00904230">
        <w:rPr>
          <w:color w:val="231F20"/>
        </w:rPr>
        <w:t>battle</w:t>
      </w:r>
      <w:r w:rsidR="00904230">
        <w:rPr>
          <w:color w:val="231F20"/>
          <w:spacing w:val="-4"/>
        </w:rPr>
        <w:t xml:space="preserve"> </w:t>
      </w:r>
      <w:r w:rsidR="00904230">
        <w:rPr>
          <w:color w:val="231F20"/>
        </w:rPr>
        <w:t>it</w:t>
      </w:r>
      <w:r w:rsidR="00904230">
        <w:rPr>
          <w:color w:val="231F20"/>
          <w:spacing w:val="-3"/>
        </w:rPr>
        <w:t xml:space="preserve"> </w:t>
      </w:r>
      <w:r w:rsidR="00904230">
        <w:rPr>
          <w:color w:val="231F20"/>
        </w:rPr>
        <w:t>is</w:t>
      </w:r>
      <w:r w:rsidR="00904230">
        <w:rPr>
          <w:color w:val="231F20"/>
          <w:spacing w:val="-4"/>
        </w:rPr>
        <w:t xml:space="preserve"> </w:t>
      </w:r>
      <w:r w:rsidR="00904230">
        <w:rPr>
          <w:color w:val="231F20"/>
        </w:rPr>
        <w:t>frequently</w:t>
      </w:r>
      <w:r w:rsidR="00904230">
        <w:rPr>
          <w:color w:val="231F20"/>
          <w:spacing w:val="-4"/>
        </w:rPr>
        <w:t xml:space="preserve"> </w:t>
      </w:r>
      <w:r w:rsidR="00904230">
        <w:rPr>
          <w:color w:val="231F20"/>
        </w:rPr>
        <w:t>evident</w:t>
      </w:r>
      <w:r w:rsidR="00904230">
        <w:rPr>
          <w:color w:val="231F20"/>
          <w:spacing w:val="-4"/>
        </w:rPr>
        <w:t xml:space="preserve"> </w:t>
      </w:r>
      <w:r w:rsidR="00904230">
        <w:rPr>
          <w:color w:val="231F20"/>
        </w:rPr>
        <w:t>that</w:t>
      </w:r>
      <w:r w:rsidR="00904230">
        <w:rPr>
          <w:color w:val="231F20"/>
          <w:spacing w:val="-4"/>
        </w:rPr>
        <w:t xml:space="preserve"> </w:t>
      </w:r>
      <w:r w:rsidR="00904230">
        <w:rPr>
          <w:color w:val="231F20"/>
        </w:rPr>
        <w:t>a</w:t>
      </w:r>
      <w:r w:rsidR="00904230">
        <w:rPr>
          <w:color w:val="231F20"/>
          <w:spacing w:val="-4"/>
        </w:rPr>
        <w:t xml:space="preserve"> </w:t>
      </w:r>
      <w:r w:rsidR="00904230">
        <w:rPr>
          <w:color w:val="231F20"/>
        </w:rPr>
        <w:t>man</w:t>
      </w:r>
      <w:r w:rsidR="00904230">
        <w:rPr>
          <w:color w:val="231F20"/>
          <w:spacing w:val="-4"/>
        </w:rPr>
        <w:t xml:space="preserve"> </w:t>
      </w:r>
      <w:r w:rsidR="00904230">
        <w:rPr>
          <w:color w:val="231F20"/>
        </w:rPr>
        <w:t>might</w:t>
      </w:r>
      <w:r w:rsidR="00904230">
        <w:rPr>
          <w:color w:val="231F20"/>
          <w:spacing w:val="-4"/>
        </w:rPr>
        <w:t xml:space="preserve"> </w:t>
      </w:r>
      <w:r w:rsidR="00904230">
        <w:rPr>
          <w:color w:val="231F20"/>
        </w:rPr>
        <w:t>escape</w:t>
      </w:r>
      <w:r w:rsidR="00904230">
        <w:rPr>
          <w:color w:val="231F20"/>
          <w:spacing w:val="-4"/>
        </w:rPr>
        <w:t xml:space="preserve"> </w:t>
      </w:r>
      <w:r w:rsidR="00904230">
        <w:rPr>
          <w:color w:val="231F20"/>
        </w:rPr>
        <w:t>death</w:t>
      </w:r>
      <w:r w:rsidR="00904230">
        <w:rPr>
          <w:color w:val="231F20"/>
          <w:spacing w:val="-3"/>
        </w:rPr>
        <w:t xml:space="preserve"> </w:t>
      </w:r>
      <w:r w:rsidR="00904230">
        <w:rPr>
          <w:color w:val="231F20"/>
        </w:rPr>
        <w:t>by</w:t>
      </w:r>
      <w:r w:rsidR="00904230">
        <w:rPr>
          <w:color w:val="231F20"/>
          <w:spacing w:val="-4"/>
        </w:rPr>
        <w:t xml:space="preserve"> </w:t>
      </w:r>
      <w:r w:rsidR="00904230">
        <w:rPr>
          <w:color w:val="231F20"/>
        </w:rPr>
        <w:t>laying</w:t>
      </w:r>
      <w:r w:rsidR="00904230">
        <w:rPr>
          <w:color w:val="231F20"/>
          <w:spacing w:val="-4"/>
        </w:rPr>
        <w:t xml:space="preserve"> </w:t>
      </w:r>
      <w:r w:rsidR="00904230">
        <w:rPr>
          <w:color w:val="231F20"/>
        </w:rPr>
        <w:t>down</w:t>
      </w:r>
      <w:r w:rsidR="00904230">
        <w:rPr>
          <w:color w:val="231F20"/>
          <w:spacing w:val="-4"/>
        </w:rPr>
        <w:t xml:space="preserve"> </w:t>
      </w:r>
      <w:r w:rsidR="00904230">
        <w:rPr>
          <w:color w:val="231F20"/>
        </w:rPr>
        <w:t xml:space="preserve">his </w:t>
      </w:r>
      <w:r w:rsidR="00904230" w:rsidRPr="005C3AED">
        <w:rPr>
          <w:color w:val="231F20"/>
        </w:rPr>
        <w:t>arms, and throwing</w:t>
      </w:r>
      <w:r w:rsidR="00904230">
        <w:rPr>
          <w:color w:val="231F20"/>
        </w:rPr>
        <w:t xml:space="preserve"> himself on the mercy of his pursuers. And there are </w:t>
      </w:r>
      <w:r w:rsidR="00904230">
        <w:rPr>
          <w:color w:val="231F20"/>
          <w:spacing w:val="-3"/>
        </w:rPr>
        <w:t xml:space="preserve">many </w:t>
      </w:r>
      <w:r w:rsidR="00904230">
        <w:rPr>
          <w:color w:val="231F20"/>
        </w:rPr>
        <w:t xml:space="preserve">other devices in every </w:t>
      </w:r>
      <w:r w:rsidR="00904230">
        <w:rPr>
          <w:color w:val="231F20"/>
          <w:spacing w:val="-3"/>
        </w:rPr>
        <w:t>danger,</w:t>
      </w:r>
      <w:r w:rsidR="00904230">
        <w:rPr>
          <w:color w:val="231F20"/>
          <w:spacing w:val="-26"/>
        </w:rPr>
        <w:t xml:space="preserve"> </w:t>
      </w:r>
      <w:r w:rsidR="00904230">
        <w:rPr>
          <w:color w:val="231F20"/>
        </w:rPr>
        <w:t>by</w:t>
      </w:r>
      <w:r w:rsidR="005C3AED">
        <w:rPr>
          <w:color w:val="231F20"/>
        </w:rPr>
        <w:t xml:space="preserve"> </w:t>
      </w:r>
      <w:r w:rsidR="00904230">
        <w:rPr>
          <w:color w:val="231F20"/>
        </w:rPr>
        <w:t>which</w:t>
      </w:r>
      <w:r w:rsidR="00904230">
        <w:rPr>
          <w:color w:val="231F20"/>
          <w:spacing w:val="-4"/>
        </w:rPr>
        <w:t xml:space="preserve"> </w:t>
      </w:r>
      <w:r w:rsidR="00904230">
        <w:rPr>
          <w:color w:val="231F20"/>
        </w:rPr>
        <w:t>to</w:t>
      </w:r>
      <w:r w:rsidR="00904230">
        <w:rPr>
          <w:color w:val="231F20"/>
          <w:spacing w:val="-3"/>
        </w:rPr>
        <w:t xml:space="preserve"> </w:t>
      </w:r>
      <w:r w:rsidR="00904230">
        <w:rPr>
          <w:color w:val="231F20"/>
        </w:rPr>
        <w:t>avoid</w:t>
      </w:r>
      <w:r w:rsidR="00904230">
        <w:rPr>
          <w:color w:val="231F20"/>
          <w:spacing w:val="-3"/>
        </w:rPr>
        <w:t xml:space="preserve"> </w:t>
      </w:r>
      <w:r w:rsidR="00904230">
        <w:rPr>
          <w:color w:val="231F20"/>
        </w:rPr>
        <w:t>death,</w:t>
      </w:r>
      <w:r w:rsidR="00904230">
        <w:rPr>
          <w:color w:val="231F20"/>
          <w:spacing w:val="-4"/>
        </w:rPr>
        <w:t xml:space="preserve"> </w:t>
      </w:r>
      <w:r w:rsidR="00904230">
        <w:rPr>
          <w:color w:val="231F20"/>
        </w:rPr>
        <w:t>if</w:t>
      </w:r>
      <w:r w:rsidR="00904230">
        <w:rPr>
          <w:color w:val="231F20"/>
          <w:spacing w:val="-3"/>
        </w:rPr>
        <w:t xml:space="preserve"> </w:t>
      </w:r>
      <w:r w:rsidR="00904230">
        <w:rPr>
          <w:color w:val="231F20"/>
        </w:rPr>
        <w:t>a</w:t>
      </w:r>
      <w:r w:rsidR="00904230">
        <w:rPr>
          <w:color w:val="231F20"/>
          <w:spacing w:val="-3"/>
        </w:rPr>
        <w:t xml:space="preserve"> </w:t>
      </w:r>
      <w:r w:rsidR="00904230">
        <w:rPr>
          <w:color w:val="231F20"/>
        </w:rPr>
        <w:t>man</w:t>
      </w:r>
      <w:r w:rsidR="00904230">
        <w:rPr>
          <w:color w:val="231F20"/>
          <w:spacing w:val="-3"/>
        </w:rPr>
        <w:t xml:space="preserve"> </w:t>
      </w:r>
      <w:r w:rsidR="00904230">
        <w:rPr>
          <w:color w:val="231F20"/>
        </w:rPr>
        <w:t>dares</w:t>
      </w:r>
      <w:r w:rsidR="00904230">
        <w:rPr>
          <w:color w:val="231F20"/>
          <w:spacing w:val="-4"/>
        </w:rPr>
        <w:t xml:space="preserve"> </w:t>
      </w:r>
      <w:r w:rsidR="00904230">
        <w:rPr>
          <w:color w:val="231F20"/>
        </w:rPr>
        <w:t>to</w:t>
      </w:r>
      <w:r w:rsidR="00904230">
        <w:rPr>
          <w:color w:val="231F20"/>
          <w:spacing w:val="-3"/>
        </w:rPr>
        <w:t xml:space="preserve"> </w:t>
      </w:r>
      <w:r w:rsidR="00904230">
        <w:rPr>
          <w:color w:val="231F20"/>
        </w:rPr>
        <w:t>do</w:t>
      </w:r>
      <w:r w:rsidR="00904230">
        <w:rPr>
          <w:color w:val="231F20"/>
          <w:spacing w:val="-3"/>
        </w:rPr>
        <w:t xml:space="preserve"> </w:t>
      </w:r>
      <w:r w:rsidR="00904230">
        <w:rPr>
          <w:color w:val="231F20"/>
        </w:rPr>
        <w:t>and</w:t>
      </w:r>
      <w:r w:rsidR="00904230">
        <w:rPr>
          <w:color w:val="231F20"/>
          <w:spacing w:val="-4"/>
        </w:rPr>
        <w:t xml:space="preserve"> </w:t>
      </w:r>
      <w:r w:rsidR="00904230">
        <w:rPr>
          <w:color w:val="231F20"/>
        </w:rPr>
        <w:t>say</w:t>
      </w:r>
      <w:r w:rsidR="00904230">
        <w:rPr>
          <w:color w:val="231F20"/>
          <w:spacing w:val="-3"/>
        </w:rPr>
        <w:t xml:space="preserve"> </w:t>
      </w:r>
      <w:r w:rsidR="00904230">
        <w:rPr>
          <w:color w:val="231F20"/>
        </w:rPr>
        <w:t>everything.</w:t>
      </w:r>
      <w:r w:rsidR="00904230">
        <w:rPr>
          <w:color w:val="231F20"/>
          <w:spacing w:val="-3"/>
        </w:rPr>
        <w:t xml:space="preserve"> </w:t>
      </w:r>
      <w:r w:rsidR="00904230">
        <w:rPr>
          <w:color w:val="231F20"/>
        </w:rPr>
        <w:t>But</w:t>
      </w:r>
      <w:r w:rsidR="00904230">
        <w:rPr>
          <w:color w:val="231F20"/>
          <w:spacing w:val="-3"/>
        </w:rPr>
        <w:t xml:space="preserve"> </w:t>
      </w:r>
      <w:r w:rsidR="00904230">
        <w:rPr>
          <w:color w:val="231F20"/>
        </w:rPr>
        <w:t>this</w:t>
      </w:r>
      <w:r w:rsidR="00904230">
        <w:rPr>
          <w:color w:val="231F20"/>
          <w:spacing w:val="-4"/>
        </w:rPr>
        <w:t xml:space="preserve"> </w:t>
      </w:r>
      <w:r w:rsidR="00904230">
        <w:rPr>
          <w:color w:val="231F20"/>
        </w:rPr>
        <w:t>is</w:t>
      </w:r>
      <w:r w:rsidR="00904230">
        <w:rPr>
          <w:color w:val="231F20"/>
          <w:spacing w:val="-3"/>
        </w:rPr>
        <w:t xml:space="preserve"> </w:t>
      </w:r>
      <w:r w:rsidR="00904230">
        <w:rPr>
          <w:color w:val="231F20"/>
        </w:rPr>
        <w:t>not</w:t>
      </w:r>
      <w:r w:rsidR="00904230">
        <w:rPr>
          <w:color w:val="231F20"/>
          <w:spacing w:val="-3"/>
        </w:rPr>
        <w:t xml:space="preserve"> </w:t>
      </w:r>
      <w:r w:rsidR="00904230">
        <w:rPr>
          <w:color w:val="231F20"/>
        </w:rPr>
        <w:t>difficult,</w:t>
      </w:r>
      <w:r w:rsidR="00904230">
        <w:rPr>
          <w:color w:val="231F20"/>
          <w:spacing w:val="-4"/>
        </w:rPr>
        <w:t xml:space="preserve"> </w:t>
      </w:r>
      <w:r w:rsidR="00904230">
        <w:rPr>
          <w:color w:val="231F20"/>
        </w:rPr>
        <w:t>O</w:t>
      </w:r>
      <w:r w:rsidR="00904230">
        <w:rPr>
          <w:color w:val="231F20"/>
          <w:spacing w:val="-3"/>
        </w:rPr>
        <w:t xml:space="preserve"> </w:t>
      </w:r>
      <w:r w:rsidR="00904230">
        <w:rPr>
          <w:color w:val="231F20"/>
        </w:rPr>
        <w:t>Athenians!</w:t>
      </w:r>
      <w:r w:rsidR="00904230">
        <w:rPr>
          <w:color w:val="231F20"/>
          <w:spacing w:val="-3"/>
        </w:rPr>
        <w:t xml:space="preserve"> </w:t>
      </w:r>
      <w:r w:rsidR="00904230">
        <w:rPr>
          <w:color w:val="231F20"/>
        </w:rPr>
        <w:t>to</w:t>
      </w:r>
      <w:r w:rsidR="00904230">
        <w:rPr>
          <w:color w:val="231F20"/>
          <w:spacing w:val="-3"/>
        </w:rPr>
        <w:t xml:space="preserve"> </w:t>
      </w:r>
      <w:r w:rsidR="00904230">
        <w:rPr>
          <w:color w:val="231F20"/>
        </w:rPr>
        <w:t>escape</w:t>
      </w:r>
      <w:r w:rsidR="00904230">
        <w:rPr>
          <w:color w:val="231F20"/>
          <w:spacing w:val="-4"/>
        </w:rPr>
        <w:t xml:space="preserve"> </w:t>
      </w:r>
      <w:r w:rsidR="00904230">
        <w:rPr>
          <w:color w:val="231F20"/>
        </w:rPr>
        <w:t xml:space="preserve">death; but it is much more difficult to avoid </w:t>
      </w:r>
      <w:r w:rsidR="00904230">
        <w:rPr>
          <w:color w:val="231F20"/>
          <w:spacing w:val="-3"/>
        </w:rPr>
        <w:t xml:space="preserve">depravity, </w:t>
      </w:r>
      <w:r w:rsidR="00904230">
        <w:rPr>
          <w:color w:val="231F20"/>
        </w:rPr>
        <w:t xml:space="preserve">for it runs swifter than death. And now I, being slow and aged, am overtaken by the slower of the two; but </w:t>
      </w:r>
      <w:r w:rsidR="00904230">
        <w:rPr>
          <w:color w:val="231F20"/>
          <w:spacing w:val="-3"/>
        </w:rPr>
        <w:t xml:space="preserve">my </w:t>
      </w:r>
      <w:r w:rsidR="00904230">
        <w:rPr>
          <w:color w:val="231F20"/>
        </w:rPr>
        <w:t xml:space="preserve">accusers, being strong and active, have been overtaken by the swifter, wickedness. And now I depart, condemned by you to death; but they condemned by truth, as guilty of iniquity and injustice: and I abide </w:t>
      </w:r>
      <w:r w:rsidR="00904230">
        <w:rPr>
          <w:color w:val="231F20"/>
          <w:spacing w:val="-3"/>
        </w:rPr>
        <w:t xml:space="preserve">my </w:t>
      </w:r>
      <w:r w:rsidR="00904230">
        <w:rPr>
          <w:color w:val="231F20"/>
        </w:rPr>
        <w:t xml:space="preserve">sentence, and so do </w:t>
      </w:r>
      <w:r w:rsidR="00904230">
        <w:rPr>
          <w:color w:val="231F20"/>
          <w:spacing w:val="-4"/>
        </w:rPr>
        <w:t xml:space="preserve">they. </w:t>
      </w:r>
      <w:r w:rsidR="00904230">
        <w:rPr>
          <w:color w:val="231F20"/>
        </w:rPr>
        <w:t>These things, perhaps, ought so to be, and I think that they are for the</w:t>
      </w:r>
      <w:r w:rsidR="00904230">
        <w:rPr>
          <w:color w:val="231F20"/>
          <w:spacing w:val="-1"/>
        </w:rPr>
        <w:t xml:space="preserve"> </w:t>
      </w:r>
      <w:r w:rsidR="00904230">
        <w:rPr>
          <w:color w:val="231F20"/>
        </w:rPr>
        <w:t>best.</w:t>
      </w:r>
    </w:p>
    <w:p w:rsidR="00904230" w:rsidRDefault="005C3AED" w:rsidP="005C3AED">
      <w:pPr>
        <w:pStyle w:val="Body"/>
      </w:pPr>
      <w:r>
        <w:t xml:space="preserve">30. </w:t>
      </w:r>
      <w:r w:rsidR="00904230">
        <w:t xml:space="preserve">In the next place, I desire to predict to you who have condemned me, what will be your fate; for I am now in that condition in which men most frequently </w:t>
      </w:r>
      <w:r w:rsidR="00904230">
        <w:rPr>
          <w:spacing w:val="-4"/>
        </w:rPr>
        <w:t xml:space="preserve">prophesy, namely, </w:t>
      </w:r>
      <w:r w:rsidR="00904230">
        <w:t xml:space="preserve">when they are about to die. I </w:t>
      </w:r>
      <w:r w:rsidR="00904230">
        <w:rPr>
          <w:spacing w:val="-5"/>
        </w:rPr>
        <w:t xml:space="preserve">say, </w:t>
      </w:r>
      <w:r w:rsidR="00904230">
        <w:t xml:space="preserve">then, to you, O Athenians! who have condemned me to death, that immediately after </w:t>
      </w:r>
      <w:r w:rsidR="00904230">
        <w:rPr>
          <w:spacing w:val="-3"/>
        </w:rPr>
        <w:t xml:space="preserve">my </w:t>
      </w:r>
      <w:r w:rsidR="00904230">
        <w:t>death a punishment will overtake you, far</w:t>
      </w:r>
      <w:r w:rsidR="00904230">
        <w:rPr>
          <w:spacing w:val="-4"/>
        </w:rPr>
        <w:t xml:space="preserve"> </w:t>
      </w:r>
      <w:r w:rsidR="00904230">
        <w:t>more</w:t>
      </w:r>
      <w:r w:rsidR="00904230">
        <w:rPr>
          <w:spacing w:val="-3"/>
        </w:rPr>
        <w:t xml:space="preserve"> </w:t>
      </w:r>
      <w:r w:rsidR="00904230">
        <w:t>severe,</w:t>
      </w:r>
      <w:r w:rsidR="00904230">
        <w:rPr>
          <w:spacing w:val="-3"/>
        </w:rPr>
        <w:t xml:space="preserve"> </w:t>
      </w:r>
      <w:r w:rsidR="00904230">
        <w:t>by</w:t>
      </w:r>
      <w:r w:rsidR="00904230">
        <w:rPr>
          <w:spacing w:val="-3"/>
        </w:rPr>
        <w:t xml:space="preserve"> </w:t>
      </w:r>
      <w:r w:rsidR="00904230">
        <w:t>Zeus!</w:t>
      </w:r>
      <w:r w:rsidR="00904230">
        <w:rPr>
          <w:spacing w:val="-3"/>
        </w:rPr>
        <w:t xml:space="preserve"> </w:t>
      </w:r>
      <w:r w:rsidR="00904230">
        <w:t>than</w:t>
      </w:r>
      <w:r w:rsidR="00904230">
        <w:rPr>
          <w:spacing w:val="-4"/>
        </w:rPr>
        <w:t xml:space="preserve"> </w:t>
      </w:r>
      <w:r w:rsidR="00904230">
        <w:t>that</w:t>
      </w:r>
      <w:r w:rsidR="00904230">
        <w:rPr>
          <w:spacing w:val="-3"/>
        </w:rPr>
        <w:t xml:space="preserve"> </w:t>
      </w:r>
      <w:r w:rsidR="00904230">
        <w:t>which</w:t>
      </w:r>
      <w:r w:rsidR="00904230">
        <w:rPr>
          <w:spacing w:val="-3"/>
        </w:rPr>
        <w:t xml:space="preserve"> </w:t>
      </w:r>
      <w:r w:rsidR="00904230">
        <w:t>you</w:t>
      </w:r>
      <w:r w:rsidR="00904230">
        <w:rPr>
          <w:spacing w:val="-3"/>
        </w:rPr>
        <w:t xml:space="preserve"> </w:t>
      </w:r>
      <w:r w:rsidR="00904230">
        <w:t>have</w:t>
      </w:r>
      <w:r w:rsidR="00904230">
        <w:rPr>
          <w:spacing w:val="-3"/>
        </w:rPr>
        <w:t xml:space="preserve"> </w:t>
      </w:r>
      <w:r w:rsidR="00904230">
        <w:t>inflicted</w:t>
      </w:r>
      <w:r w:rsidR="00904230">
        <w:rPr>
          <w:spacing w:val="-4"/>
        </w:rPr>
        <w:t xml:space="preserve"> </w:t>
      </w:r>
      <w:r w:rsidR="00904230">
        <w:t>on</w:t>
      </w:r>
      <w:r w:rsidR="00904230">
        <w:rPr>
          <w:spacing w:val="-3"/>
        </w:rPr>
        <w:t xml:space="preserve"> </w:t>
      </w:r>
      <w:r w:rsidR="00904230">
        <w:t>me.</w:t>
      </w:r>
      <w:r w:rsidR="00904230">
        <w:rPr>
          <w:spacing w:val="-3"/>
        </w:rPr>
        <w:t xml:space="preserve"> For </w:t>
      </w:r>
      <w:r w:rsidR="00904230">
        <w:t>you</w:t>
      </w:r>
      <w:r w:rsidR="00904230">
        <w:rPr>
          <w:spacing w:val="-3"/>
        </w:rPr>
        <w:t xml:space="preserve"> </w:t>
      </w:r>
      <w:r w:rsidR="00904230">
        <w:t>have</w:t>
      </w:r>
      <w:r w:rsidR="00904230">
        <w:rPr>
          <w:spacing w:val="-4"/>
        </w:rPr>
        <w:t xml:space="preserve"> </w:t>
      </w:r>
      <w:r w:rsidR="00904230">
        <w:t>done</w:t>
      </w:r>
      <w:r w:rsidR="00904230">
        <w:rPr>
          <w:spacing w:val="-3"/>
        </w:rPr>
        <w:t xml:space="preserve"> </w:t>
      </w:r>
      <w:r w:rsidR="00904230">
        <w:t>this,</w:t>
      </w:r>
      <w:r w:rsidR="00904230">
        <w:rPr>
          <w:spacing w:val="-3"/>
        </w:rPr>
        <w:t xml:space="preserve"> </w:t>
      </w:r>
      <w:r w:rsidR="00904230">
        <w:t>thinking</w:t>
      </w:r>
      <w:r w:rsidR="00904230">
        <w:rPr>
          <w:spacing w:val="-3"/>
        </w:rPr>
        <w:t xml:space="preserve"> </w:t>
      </w:r>
      <w:r w:rsidR="00904230">
        <w:t>you</w:t>
      </w:r>
      <w:r w:rsidR="00904230">
        <w:rPr>
          <w:spacing w:val="-3"/>
        </w:rPr>
        <w:t xml:space="preserve"> </w:t>
      </w:r>
      <w:r w:rsidR="00904230">
        <w:t>should</w:t>
      </w:r>
      <w:r w:rsidR="00904230">
        <w:rPr>
          <w:spacing w:val="-4"/>
        </w:rPr>
        <w:t xml:space="preserve"> </w:t>
      </w:r>
      <w:r w:rsidR="00904230">
        <w:t xml:space="preserve">be freed from the necessity of giving an account of your lives. The very </w:t>
      </w:r>
      <w:r w:rsidR="00904230">
        <w:rPr>
          <w:spacing w:val="-3"/>
        </w:rPr>
        <w:t xml:space="preserve">contrary, however, </w:t>
      </w:r>
      <w:r w:rsidR="00904230">
        <w:t xml:space="preserve">as I affirm, will happen to you. </w:t>
      </w:r>
      <w:r w:rsidR="00904230">
        <w:rPr>
          <w:spacing w:val="-8"/>
        </w:rPr>
        <w:t xml:space="preserve">Your </w:t>
      </w:r>
      <w:r w:rsidR="00904230">
        <w:t>accusers will be more numerous, whom I have now restrained, though you did not perceive it; and they will</w:t>
      </w:r>
      <w:r w:rsidR="00904230">
        <w:rPr>
          <w:spacing w:val="-3"/>
        </w:rPr>
        <w:t xml:space="preserve"> </w:t>
      </w:r>
      <w:r w:rsidR="00904230">
        <w:t>be</w:t>
      </w:r>
      <w:r w:rsidR="00904230">
        <w:rPr>
          <w:spacing w:val="-3"/>
        </w:rPr>
        <w:t xml:space="preserve"> </w:t>
      </w:r>
      <w:r w:rsidR="00904230">
        <w:t>more</w:t>
      </w:r>
      <w:r w:rsidR="00904230">
        <w:rPr>
          <w:spacing w:val="-3"/>
        </w:rPr>
        <w:t xml:space="preserve"> </w:t>
      </w:r>
      <w:r w:rsidR="00904230">
        <w:t>severe,</w:t>
      </w:r>
      <w:r w:rsidR="00904230">
        <w:rPr>
          <w:spacing w:val="-3"/>
        </w:rPr>
        <w:t xml:space="preserve"> </w:t>
      </w:r>
      <w:r w:rsidR="00904230">
        <w:t>inasmuch</w:t>
      </w:r>
      <w:r w:rsidR="00904230">
        <w:rPr>
          <w:spacing w:val="-3"/>
        </w:rPr>
        <w:t xml:space="preserve"> </w:t>
      </w:r>
      <w:r w:rsidR="00904230">
        <w:t>as</w:t>
      </w:r>
      <w:r w:rsidR="00904230">
        <w:rPr>
          <w:spacing w:val="-3"/>
        </w:rPr>
        <w:t xml:space="preserve"> </w:t>
      </w:r>
      <w:r w:rsidR="00904230">
        <w:t>they</w:t>
      </w:r>
      <w:r w:rsidR="00904230">
        <w:rPr>
          <w:spacing w:val="-3"/>
        </w:rPr>
        <w:t xml:space="preserve"> </w:t>
      </w:r>
      <w:r w:rsidR="00904230">
        <w:t>are</w:t>
      </w:r>
      <w:r w:rsidR="00904230">
        <w:rPr>
          <w:spacing w:val="-3"/>
        </w:rPr>
        <w:t xml:space="preserve"> younger, </w:t>
      </w:r>
      <w:r w:rsidR="00904230">
        <w:t>and</w:t>
      </w:r>
      <w:r w:rsidR="00904230">
        <w:rPr>
          <w:spacing w:val="-2"/>
        </w:rPr>
        <w:t xml:space="preserve"> </w:t>
      </w:r>
      <w:r w:rsidR="00904230">
        <w:t>you</w:t>
      </w:r>
      <w:r w:rsidR="00904230">
        <w:rPr>
          <w:spacing w:val="-3"/>
        </w:rPr>
        <w:t xml:space="preserve"> </w:t>
      </w:r>
      <w:r w:rsidR="00904230">
        <w:t>will</w:t>
      </w:r>
      <w:r w:rsidR="00904230">
        <w:rPr>
          <w:spacing w:val="-3"/>
        </w:rPr>
        <w:t xml:space="preserve"> </w:t>
      </w:r>
      <w:r w:rsidR="00904230">
        <w:t>be</w:t>
      </w:r>
      <w:r w:rsidR="00904230">
        <w:rPr>
          <w:spacing w:val="-3"/>
        </w:rPr>
        <w:t xml:space="preserve"> </w:t>
      </w:r>
      <w:r w:rsidR="00904230">
        <w:t>more</w:t>
      </w:r>
      <w:r w:rsidR="00904230">
        <w:rPr>
          <w:spacing w:val="-3"/>
        </w:rPr>
        <w:t xml:space="preserve"> </w:t>
      </w:r>
      <w:r w:rsidR="00904230">
        <w:t>indignant.</w:t>
      </w:r>
      <w:r w:rsidR="00904230">
        <w:rPr>
          <w:spacing w:val="-3"/>
        </w:rPr>
        <w:t xml:space="preserve"> For </w:t>
      </w:r>
      <w:r w:rsidR="00904230">
        <w:t>if</w:t>
      </w:r>
      <w:r w:rsidR="00904230">
        <w:rPr>
          <w:spacing w:val="-3"/>
        </w:rPr>
        <w:t xml:space="preserve"> </w:t>
      </w:r>
      <w:r w:rsidR="00904230">
        <w:t>you</w:t>
      </w:r>
      <w:r w:rsidR="00904230">
        <w:rPr>
          <w:spacing w:val="-3"/>
        </w:rPr>
        <w:t xml:space="preserve"> </w:t>
      </w:r>
      <w:r w:rsidR="00904230">
        <w:t>think</w:t>
      </w:r>
      <w:r w:rsidR="00904230">
        <w:rPr>
          <w:spacing w:val="-3"/>
        </w:rPr>
        <w:t xml:space="preserve"> </w:t>
      </w:r>
      <w:r w:rsidR="00904230">
        <w:t>that</w:t>
      </w:r>
      <w:r w:rsidR="00904230">
        <w:rPr>
          <w:spacing w:val="-2"/>
        </w:rPr>
        <w:t xml:space="preserve"> </w:t>
      </w:r>
      <w:r w:rsidR="00904230">
        <w:t>by</w:t>
      </w:r>
      <w:r w:rsidR="00904230">
        <w:rPr>
          <w:spacing w:val="-3"/>
        </w:rPr>
        <w:t xml:space="preserve"> </w:t>
      </w:r>
      <w:r w:rsidR="00904230">
        <w:t xml:space="preserve">putting men to death you will restrain </w:t>
      </w:r>
      <w:r w:rsidR="00904230">
        <w:rPr>
          <w:spacing w:val="-3"/>
        </w:rPr>
        <w:t xml:space="preserve">any </w:t>
      </w:r>
      <w:r w:rsidR="00904230">
        <w:t xml:space="preserve">one from upbraiding you because you do not live well, you are much mistaken; for this method of escape is neither possible nor honorable; but that other is most honorable and most </w:t>
      </w:r>
      <w:r w:rsidR="00904230">
        <w:rPr>
          <w:spacing w:val="-4"/>
        </w:rPr>
        <w:t xml:space="preserve">easy, </w:t>
      </w:r>
      <w:r w:rsidR="00904230">
        <w:t xml:space="preserve">not to put a check upon others, but for a man to take heed to himself how he may be most perfect. Having predicted thus much to those of you who have condemned me, I take </w:t>
      </w:r>
      <w:r w:rsidR="00904230">
        <w:rPr>
          <w:spacing w:val="-3"/>
        </w:rPr>
        <w:t xml:space="preserve">my </w:t>
      </w:r>
      <w:r w:rsidR="00904230">
        <w:t>leave of</w:t>
      </w:r>
      <w:r w:rsidR="00904230">
        <w:rPr>
          <w:spacing w:val="-4"/>
        </w:rPr>
        <w:t xml:space="preserve"> </w:t>
      </w:r>
      <w:r w:rsidR="00904230">
        <w:t>you.</w:t>
      </w:r>
    </w:p>
    <w:p w:rsidR="005C3AED" w:rsidRDefault="005C3AED" w:rsidP="005C3AED">
      <w:pPr>
        <w:pStyle w:val="Body"/>
      </w:pPr>
    </w:p>
    <w:p w:rsidR="00904230" w:rsidRDefault="00904230" w:rsidP="005C3AED">
      <w:pPr>
        <w:pStyle w:val="Heading4"/>
      </w:pPr>
      <w:r>
        <w:t>“Death is a Blessing”</w:t>
      </w:r>
    </w:p>
    <w:p w:rsidR="00904230" w:rsidRDefault="005C3AED" w:rsidP="005C3AED">
      <w:pPr>
        <w:pStyle w:val="Body"/>
      </w:pPr>
      <w:r>
        <w:t xml:space="preserve">31. </w:t>
      </w:r>
      <w:r w:rsidR="00904230">
        <w:t xml:space="preserve">But with you who have voted for </w:t>
      </w:r>
      <w:r w:rsidR="00904230">
        <w:rPr>
          <w:spacing w:val="-3"/>
        </w:rPr>
        <w:t xml:space="preserve">my </w:t>
      </w:r>
      <w:r w:rsidR="00904230">
        <w:t>acquittal I would gladly hold converse on what has now taken place, while</w:t>
      </w:r>
      <w:r w:rsidR="00904230">
        <w:rPr>
          <w:spacing w:val="-3"/>
        </w:rPr>
        <w:t xml:space="preserve"> </w:t>
      </w:r>
      <w:r w:rsidR="00904230">
        <w:t>the</w:t>
      </w:r>
      <w:r w:rsidR="00904230">
        <w:rPr>
          <w:spacing w:val="-2"/>
        </w:rPr>
        <w:t xml:space="preserve"> </w:t>
      </w:r>
      <w:r w:rsidR="00904230">
        <w:t>magistrates</w:t>
      </w:r>
      <w:r w:rsidR="00904230">
        <w:rPr>
          <w:spacing w:val="-2"/>
        </w:rPr>
        <w:t xml:space="preserve"> </w:t>
      </w:r>
      <w:r w:rsidR="00904230">
        <w:t>are</w:t>
      </w:r>
      <w:r w:rsidR="00904230">
        <w:rPr>
          <w:spacing w:val="-2"/>
        </w:rPr>
        <w:t xml:space="preserve"> </w:t>
      </w:r>
      <w:r w:rsidR="00904230">
        <w:rPr>
          <w:spacing w:val="-5"/>
        </w:rPr>
        <w:t>busy,</w:t>
      </w:r>
      <w:r w:rsidR="00904230">
        <w:rPr>
          <w:spacing w:val="-2"/>
        </w:rPr>
        <w:t xml:space="preserve"> </w:t>
      </w:r>
      <w:r w:rsidR="00904230">
        <w:t>and</w:t>
      </w:r>
      <w:r w:rsidR="00904230">
        <w:rPr>
          <w:spacing w:val="-2"/>
        </w:rPr>
        <w:t xml:space="preserve"> </w:t>
      </w:r>
      <w:r w:rsidR="00904230">
        <w:t>I</w:t>
      </w:r>
      <w:r w:rsidR="00904230">
        <w:rPr>
          <w:spacing w:val="-3"/>
        </w:rPr>
        <w:t xml:space="preserve"> </w:t>
      </w:r>
      <w:r w:rsidR="00904230">
        <w:t>am</w:t>
      </w:r>
      <w:r w:rsidR="00904230">
        <w:rPr>
          <w:spacing w:val="-2"/>
        </w:rPr>
        <w:t xml:space="preserve"> </w:t>
      </w:r>
      <w:r w:rsidR="00904230">
        <w:t>not</w:t>
      </w:r>
      <w:r w:rsidR="00904230">
        <w:rPr>
          <w:spacing w:val="-2"/>
        </w:rPr>
        <w:t xml:space="preserve"> </w:t>
      </w:r>
      <w:r w:rsidR="00904230">
        <w:t>yet</w:t>
      </w:r>
      <w:r w:rsidR="00904230">
        <w:rPr>
          <w:spacing w:val="-2"/>
        </w:rPr>
        <w:t xml:space="preserve"> </w:t>
      </w:r>
      <w:r w:rsidR="00904230">
        <w:t>carried</w:t>
      </w:r>
      <w:r w:rsidR="00904230">
        <w:rPr>
          <w:spacing w:val="-2"/>
        </w:rPr>
        <w:t xml:space="preserve"> </w:t>
      </w:r>
      <w:r w:rsidR="00904230">
        <w:t>to</w:t>
      </w:r>
      <w:r w:rsidR="00904230">
        <w:rPr>
          <w:spacing w:val="-2"/>
        </w:rPr>
        <w:t xml:space="preserve"> </w:t>
      </w:r>
      <w:r w:rsidR="00904230">
        <w:t>the</w:t>
      </w:r>
      <w:r w:rsidR="00904230">
        <w:rPr>
          <w:spacing w:val="-3"/>
        </w:rPr>
        <w:t xml:space="preserve"> </w:t>
      </w:r>
      <w:r w:rsidR="00904230">
        <w:t>place</w:t>
      </w:r>
      <w:r w:rsidR="00904230">
        <w:rPr>
          <w:spacing w:val="-2"/>
        </w:rPr>
        <w:t xml:space="preserve"> </w:t>
      </w:r>
      <w:r w:rsidR="00904230">
        <w:t>where</w:t>
      </w:r>
      <w:r w:rsidR="00904230">
        <w:rPr>
          <w:spacing w:val="-2"/>
        </w:rPr>
        <w:t xml:space="preserve"> </w:t>
      </w:r>
      <w:r w:rsidR="00904230">
        <w:t>I</w:t>
      </w:r>
      <w:r w:rsidR="00904230">
        <w:rPr>
          <w:spacing w:val="-2"/>
        </w:rPr>
        <w:t xml:space="preserve"> </w:t>
      </w:r>
      <w:r w:rsidR="00904230">
        <w:t>must</w:t>
      </w:r>
      <w:r w:rsidR="00904230">
        <w:rPr>
          <w:spacing w:val="-2"/>
        </w:rPr>
        <w:t xml:space="preserve"> </w:t>
      </w:r>
      <w:r w:rsidR="00904230">
        <w:t>die.</w:t>
      </w:r>
      <w:r w:rsidR="00904230">
        <w:rPr>
          <w:spacing w:val="-2"/>
        </w:rPr>
        <w:t xml:space="preserve"> </w:t>
      </w:r>
      <w:r w:rsidR="00904230">
        <w:t>Stay</w:t>
      </w:r>
      <w:r w:rsidR="00904230">
        <w:rPr>
          <w:spacing w:val="-2"/>
        </w:rPr>
        <w:t xml:space="preserve"> </w:t>
      </w:r>
      <w:r w:rsidR="00904230">
        <w:t>with</w:t>
      </w:r>
      <w:r w:rsidR="00904230">
        <w:rPr>
          <w:spacing w:val="-3"/>
        </w:rPr>
        <w:t xml:space="preserve"> </w:t>
      </w:r>
      <w:r w:rsidR="00904230">
        <w:t>me,</w:t>
      </w:r>
      <w:r w:rsidR="00904230">
        <w:rPr>
          <w:spacing w:val="-2"/>
        </w:rPr>
        <w:t xml:space="preserve"> </w:t>
      </w:r>
      <w:r w:rsidR="00904230">
        <w:t>then,</w:t>
      </w:r>
      <w:r w:rsidR="00904230">
        <w:rPr>
          <w:spacing w:val="-2"/>
        </w:rPr>
        <w:t xml:space="preserve"> </w:t>
      </w:r>
      <w:r w:rsidR="00904230">
        <w:t>so</w:t>
      </w:r>
      <w:r w:rsidR="00904230">
        <w:rPr>
          <w:spacing w:val="-2"/>
        </w:rPr>
        <w:t xml:space="preserve"> </w:t>
      </w:r>
      <w:r w:rsidR="00904230">
        <w:t>long,</w:t>
      </w:r>
      <w:r w:rsidR="00904230">
        <w:rPr>
          <w:spacing w:val="-2"/>
        </w:rPr>
        <w:t xml:space="preserve"> </w:t>
      </w:r>
      <w:r w:rsidR="00904230">
        <w:t xml:space="preserve">O Athenians! for nothing hinders our conversing with each </w:t>
      </w:r>
      <w:r w:rsidR="00904230">
        <w:rPr>
          <w:spacing w:val="-3"/>
        </w:rPr>
        <w:t xml:space="preserve">other, </w:t>
      </w:r>
      <w:r w:rsidR="00904230">
        <w:lastRenderedPageBreak/>
        <w:t xml:space="preserve">while we are permitted to do so; for I wish to make known to you, as being </w:t>
      </w:r>
      <w:r w:rsidR="00904230">
        <w:rPr>
          <w:spacing w:val="-3"/>
        </w:rPr>
        <w:t xml:space="preserve">my </w:t>
      </w:r>
      <w:r w:rsidR="00904230">
        <w:t xml:space="preserve">friends, the meaning of that which has just now befallen me. </w:t>
      </w:r>
      <w:r w:rsidR="00904230">
        <w:rPr>
          <w:spacing w:val="-11"/>
        </w:rPr>
        <w:t xml:space="preserve">To </w:t>
      </w:r>
      <w:r w:rsidR="00904230">
        <w:t xml:space="preserve">me, then, O </w:t>
      </w:r>
      <w:r w:rsidR="00904230">
        <w:rPr>
          <w:spacing w:val="-3"/>
        </w:rPr>
        <w:t xml:space="preserve">my </w:t>
      </w:r>
      <w:r w:rsidR="00904230">
        <w:t xml:space="preserve">judges! (and in calling you judges I call you rightly), a strange thing has happened. </w:t>
      </w:r>
      <w:r w:rsidR="00904230">
        <w:rPr>
          <w:spacing w:val="-3"/>
        </w:rPr>
        <w:t xml:space="preserve">For </w:t>
      </w:r>
      <w:r w:rsidR="00904230">
        <w:t xml:space="preserve">the wonted prophetic voice of </w:t>
      </w:r>
      <w:r w:rsidR="00904230">
        <w:rPr>
          <w:spacing w:val="-3"/>
        </w:rPr>
        <w:t xml:space="preserve">my </w:t>
      </w:r>
      <w:r w:rsidR="00904230">
        <w:t xml:space="preserve">guardian deity on every former occasion, even in the most trifling affairs, opposed me if I was about to do anything wrong; but now that has befallen me which ye yourselves behold, and which </w:t>
      </w:r>
      <w:r w:rsidR="00904230">
        <w:rPr>
          <w:spacing w:val="-3"/>
        </w:rPr>
        <w:t xml:space="preserve">any </w:t>
      </w:r>
      <w:r w:rsidR="00904230">
        <w:t xml:space="preserve">one would think, and which is supposed to be the extremity of evil; yet neither when I departed from home in the morning did the warning of the god oppose me, nor when I came up here to the place of trial, nor in </w:t>
      </w:r>
      <w:r w:rsidR="00904230">
        <w:rPr>
          <w:spacing w:val="-3"/>
        </w:rPr>
        <w:t xml:space="preserve">my </w:t>
      </w:r>
      <w:r w:rsidR="00904230">
        <w:t xml:space="preserve">address when I was about to say anything; yet on other occasions it has frequently restrained me in the midst of speaking. But now it has </w:t>
      </w:r>
      <w:r w:rsidR="00904230">
        <w:rPr>
          <w:spacing w:val="-3"/>
        </w:rPr>
        <w:t xml:space="preserve">never, </w:t>
      </w:r>
      <w:r w:rsidR="00904230">
        <w:t>throughout this proceeding, opposed me, either in what I did or said. What, then, do I suppose to be the cause of this? I will tell you:</w:t>
      </w:r>
      <w:r w:rsidR="00904230">
        <w:rPr>
          <w:spacing w:val="-4"/>
        </w:rPr>
        <w:t xml:space="preserve"> </w:t>
      </w:r>
      <w:r w:rsidR="00904230">
        <w:t>what</w:t>
      </w:r>
      <w:r w:rsidR="00904230">
        <w:rPr>
          <w:spacing w:val="-3"/>
        </w:rPr>
        <w:t xml:space="preserve"> </w:t>
      </w:r>
      <w:r w:rsidR="00904230">
        <w:t>has</w:t>
      </w:r>
      <w:r w:rsidR="00904230">
        <w:rPr>
          <w:spacing w:val="-3"/>
        </w:rPr>
        <w:t xml:space="preserve"> </w:t>
      </w:r>
      <w:r w:rsidR="00904230">
        <w:t>befallen</w:t>
      </w:r>
      <w:r w:rsidR="00904230">
        <w:rPr>
          <w:spacing w:val="-3"/>
        </w:rPr>
        <w:t xml:space="preserve"> </w:t>
      </w:r>
      <w:r w:rsidR="00904230">
        <w:t>me</w:t>
      </w:r>
      <w:r w:rsidR="00904230">
        <w:rPr>
          <w:spacing w:val="-3"/>
        </w:rPr>
        <w:t xml:space="preserve"> </w:t>
      </w:r>
      <w:r w:rsidR="00904230">
        <w:t>appears</w:t>
      </w:r>
      <w:r w:rsidR="00904230">
        <w:rPr>
          <w:spacing w:val="-3"/>
        </w:rPr>
        <w:t xml:space="preserve"> </w:t>
      </w:r>
      <w:r w:rsidR="00904230">
        <w:t>to</w:t>
      </w:r>
      <w:r w:rsidR="00904230">
        <w:rPr>
          <w:spacing w:val="-3"/>
        </w:rPr>
        <w:t xml:space="preserve"> </w:t>
      </w:r>
      <w:r w:rsidR="00904230">
        <w:t>be</w:t>
      </w:r>
      <w:r w:rsidR="00904230">
        <w:rPr>
          <w:spacing w:val="-3"/>
        </w:rPr>
        <w:t xml:space="preserve"> </w:t>
      </w:r>
      <w:r w:rsidR="00904230">
        <w:t>a</w:t>
      </w:r>
      <w:r w:rsidR="00904230">
        <w:rPr>
          <w:spacing w:val="-3"/>
        </w:rPr>
        <w:t xml:space="preserve"> </w:t>
      </w:r>
      <w:r w:rsidR="00904230">
        <w:t>blessing;</w:t>
      </w:r>
      <w:r w:rsidR="00904230">
        <w:rPr>
          <w:spacing w:val="-3"/>
        </w:rPr>
        <w:t xml:space="preserve"> </w:t>
      </w:r>
      <w:r w:rsidR="00904230">
        <w:t>and</w:t>
      </w:r>
      <w:r w:rsidR="00904230">
        <w:rPr>
          <w:spacing w:val="-3"/>
        </w:rPr>
        <w:t xml:space="preserve"> </w:t>
      </w:r>
      <w:r w:rsidR="00904230">
        <w:t>it</w:t>
      </w:r>
      <w:r w:rsidR="00904230">
        <w:rPr>
          <w:spacing w:val="-3"/>
        </w:rPr>
        <w:t xml:space="preserve"> </w:t>
      </w:r>
      <w:r w:rsidR="00904230">
        <w:t>is</w:t>
      </w:r>
      <w:r w:rsidR="00904230">
        <w:rPr>
          <w:spacing w:val="-3"/>
        </w:rPr>
        <w:t xml:space="preserve"> </w:t>
      </w:r>
      <w:r w:rsidR="00904230">
        <w:t>impossible</w:t>
      </w:r>
      <w:r w:rsidR="00904230">
        <w:rPr>
          <w:spacing w:val="-3"/>
        </w:rPr>
        <w:t xml:space="preserve"> </w:t>
      </w:r>
      <w:r w:rsidR="00904230">
        <w:t>that</w:t>
      </w:r>
      <w:r w:rsidR="00904230">
        <w:rPr>
          <w:spacing w:val="-3"/>
        </w:rPr>
        <w:t xml:space="preserve"> </w:t>
      </w:r>
      <w:r w:rsidR="00904230">
        <w:t>we</w:t>
      </w:r>
      <w:r w:rsidR="00904230">
        <w:rPr>
          <w:spacing w:val="-3"/>
        </w:rPr>
        <w:t xml:space="preserve"> </w:t>
      </w:r>
      <w:r w:rsidR="00904230">
        <w:t>think</w:t>
      </w:r>
      <w:r w:rsidR="00904230">
        <w:rPr>
          <w:spacing w:val="-3"/>
        </w:rPr>
        <w:t xml:space="preserve"> </w:t>
      </w:r>
      <w:r w:rsidR="00904230">
        <w:t>rightly</w:t>
      </w:r>
      <w:r w:rsidR="00904230">
        <w:rPr>
          <w:spacing w:val="-4"/>
        </w:rPr>
        <w:t xml:space="preserve"> </w:t>
      </w:r>
      <w:r w:rsidR="00904230">
        <w:t>who</w:t>
      </w:r>
      <w:r w:rsidR="00904230">
        <w:rPr>
          <w:spacing w:val="-3"/>
        </w:rPr>
        <w:t xml:space="preserve"> </w:t>
      </w:r>
      <w:r w:rsidR="00904230">
        <w:t>suppose</w:t>
      </w:r>
      <w:r w:rsidR="00904230">
        <w:rPr>
          <w:spacing w:val="-3"/>
        </w:rPr>
        <w:t xml:space="preserve"> </w:t>
      </w:r>
      <w:r w:rsidR="00904230">
        <w:t>that</w:t>
      </w:r>
      <w:r w:rsidR="00904230">
        <w:rPr>
          <w:spacing w:val="-3"/>
        </w:rPr>
        <w:t xml:space="preserve"> </w:t>
      </w:r>
      <w:r w:rsidR="00904230">
        <w:t>death is an evil. A great proof of this to me is the fact that it is impossible but that the accustomed signal should have opposed me, unless I had been about to meet with some</w:t>
      </w:r>
      <w:r w:rsidR="00904230">
        <w:rPr>
          <w:spacing w:val="-3"/>
        </w:rPr>
        <w:t xml:space="preserve"> </w:t>
      </w:r>
      <w:r w:rsidR="00904230">
        <w:t>good.</w:t>
      </w:r>
    </w:p>
    <w:p w:rsidR="00904230" w:rsidRDefault="005C3AED" w:rsidP="005C3AED">
      <w:pPr>
        <w:pStyle w:val="Body"/>
      </w:pPr>
      <w:r>
        <w:rPr>
          <w:spacing w:val="-4"/>
        </w:rPr>
        <w:t xml:space="preserve">32. </w:t>
      </w:r>
      <w:r w:rsidR="00904230">
        <w:rPr>
          <w:spacing w:val="-4"/>
        </w:rPr>
        <w:t xml:space="preserve">Moreover, </w:t>
      </w:r>
      <w:r w:rsidR="00904230">
        <w:t xml:space="preserve">we may hence conclude that there is great hope that death is a blessing. </w:t>
      </w:r>
      <w:r w:rsidR="00904230">
        <w:rPr>
          <w:spacing w:val="-3"/>
        </w:rPr>
        <w:t xml:space="preserve">For </w:t>
      </w:r>
      <w:r w:rsidR="00904230">
        <w:t xml:space="preserve">to die is one of two things: for either the dead may be annihilated, and have no sensation of anything whatever; </w:t>
      </w:r>
      <w:r w:rsidR="00904230">
        <w:rPr>
          <w:spacing w:val="-6"/>
        </w:rPr>
        <w:t xml:space="preserve">or, </w:t>
      </w:r>
      <w:r w:rsidR="00904230">
        <w:t>as it is said, there are</w:t>
      </w:r>
      <w:r w:rsidR="00904230">
        <w:rPr>
          <w:spacing w:val="-3"/>
        </w:rPr>
        <w:t xml:space="preserve"> </w:t>
      </w:r>
      <w:r w:rsidR="00904230">
        <w:t>a</w:t>
      </w:r>
      <w:r w:rsidR="00904230">
        <w:rPr>
          <w:spacing w:val="-3"/>
        </w:rPr>
        <w:t xml:space="preserve"> </w:t>
      </w:r>
      <w:r w:rsidR="00904230">
        <w:t>certain</w:t>
      </w:r>
      <w:r w:rsidR="00904230">
        <w:rPr>
          <w:spacing w:val="-2"/>
        </w:rPr>
        <w:t xml:space="preserve"> </w:t>
      </w:r>
      <w:r w:rsidR="00904230">
        <w:t>change</w:t>
      </w:r>
      <w:r w:rsidR="00904230">
        <w:rPr>
          <w:spacing w:val="-3"/>
        </w:rPr>
        <w:t xml:space="preserve"> </w:t>
      </w:r>
      <w:r w:rsidR="00904230">
        <w:t>and</w:t>
      </w:r>
      <w:r w:rsidR="00904230">
        <w:rPr>
          <w:spacing w:val="-2"/>
        </w:rPr>
        <w:t xml:space="preserve"> </w:t>
      </w:r>
      <w:r w:rsidR="00904230">
        <w:t>passage</w:t>
      </w:r>
      <w:r w:rsidR="00904230">
        <w:rPr>
          <w:spacing w:val="-3"/>
        </w:rPr>
        <w:t xml:space="preserve"> </w:t>
      </w:r>
      <w:r w:rsidR="00904230">
        <w:t>of</w:t>
      </w:r>
      <w:r w:rsidR="00904230">
        <w:rPr>
          <w:spacing w:val="-2"/>
        </w:rPr>
        <w:t xml:space="preserve"> </w:t>
      </w:r>
      <w:r w:rsidR="00904230">
        <w:t>the</w:t>
      </w:r>
      <w:r w:rsidR="00904230">
        <w:rPr>
          <w:spacing w:val="-3"/>
        </w:rPr>
        <w:t xml:space="preserve"> </w:t>
      </w:r>
      <w:r w:rsidR="00904230">
        <w:t>soul</w:t>
      </w:r>
      <w:r w:rsidR="00904230">
        <w:rPr>
          <w:spacing w:val="-2"/>
        </w:rPr>
        <w:t xml:space="preserve"> </w:t>
      </w:r>
      <w:r w:rsidR="00904230">
        <w:t>from</w:t>
      </w:r>
      <w:r w:rsidR="00904230">
        <w:rPr>
          <w:spacing w:val="-3"/>
        </w:rPr>
        <w:t xml:space="preserve"> </w:t>
      </w:r>
      <w:r w:rsidR="00904230">
        <w:t>one</w:t>
      </w:r>
      <w:r w:rsidR="00904230">
        <w:rPr>
          <w:spacing w:val="-2"/>
        </w:rPr>
        <w:t xml:space="preserve"> </w:t>
      </w:r>
      <w:r w:rsidR="00904230">
        <w:t>place</w:t>
      </w:r>
      <w:r w:rsidR="00904230">
        <w:rPr>
          <w:spacing w:val="-3"/>
        </w:rPr>
        <w:t xml:space="preserve"> </w:t>
      </w:r>
      <w:r w:rsidR="00904230">
        <w:t>to</w:t>
      </w:r>
      <w:r w:rsidR="00904230">
        <w:rPr>
          <w:spacing w:val="-2"/>
        </w:rPr>
        <w:t xml:space="preserve"> </w:t>
      </w:r>
      <w:r w:rsidR="00904230">
        <w:rPr>
          <w:spacing w:val="-3"/>
        </w:rPr>
        <w:t xml:space="preserve">another. </w:t>
      </w:r>
      <w:r w:rsidR="00904230">
        <w:t>And</w:t>
      </w:r>
      <w:r w:rsidR="00904230">
        <w:rPr>
          <w:spacing w:val="-3"/>
        </w:rPr>
        <w:t xml:space="preserve"> </w:t>
      </w:r>
      <w:r w:rsidR="00904230">
        <w:t>if</w:t>
      </w:r>
      <w:r w:rsidR="00904230">
        <w:rPr>
          <w:spacing w:val="-2"/>
        </w:rPr>
        <w:t xml:space="preserve"> </w:t>
      </w:r>
      <w:r w:rsidR="00904230">
        <w:t>it</w:t>
      </w:r>
      <w:r w:rsidR="00904230">
        <w:rPr>
          <w:spacing w:val="-3"/>
        </w:rPr>
        <w:t xml:space="preserve"> </w:t>
      </w:r>
      <w:r w:rsidR="00904230">
        <w:t>is</w:t>
      </w:r>
      <w:r w:rsidR="00904230">
        <w:rPr>
          <w:spacing w:val="-2"/>
        </w:rPr>
        <w:t xml:space="preserve"> </w:t>
      </w:r>
      <w:r w:rsidR="00904230">
        <w:t>a</w:t>
      </w:r>
      <w:r w:rsidR="00904230">
        <w:rPr>
          <w:spacing w:val="-3"/>
        </w:rPr>
        <w:t xml:space="preserve"> </w:t>
      </w:r>
      <w:r w:rsidR="00904230">
        <w:t>privation</w:t>
      </w:r>
      <w:r w:rsidR="00904230">
        <w:rPr>
          <w:spacing w:val="-2"/>
        </w:rPr>
        <w:t xml:space="preserve"> </w:t>
      </w:r>
      <w:r w:rsidR="00904230">
        <w:t>of</w:t>
      </w:r>
      <w:r w:rsidR="00904230">
        <w:rPr>
          <w:spacing w:val="-3"/>
        </w:rPr>
        <w:t xml:space="preserve"> </w:t>
      </w:r>
      <w:r w:rsidR="00904230">
        <w:t>all</w:t>
      </w:r>
      <w:r w:rsidR="00904230">
        <w:rPr>
          <w:spacing w:val="-2"/>
        </w:rPr>
        <w:t xml:space="preserve"> </w:t>
      </w:r>
      <w:r w:rsidR="00904230">
        <w:t>sensation,</w:t>
      </w:r>
      <w:r w:rsidR="00904230">
        <w:rPr>
          <w:spacing w:val="-3"/>
        </w:rPr>
        <w:t xml:space="preserve"> </w:t>
      </w:r>
      <w:r w:rsidR="00904230">
        <w:t>as</w:t>
      </w:r>
      <w:r w:rsidR="00904230">
        <w:rPr>
          <w:spacing w:val="-2"/>
        </w:rPr>
        <w:t xml:space="preserve"> </w:t>
      </w:r>
      <w:r w:rsidR="00904230">
        <w:t>it</w:t>
      </w:r>
      <w:r>
        <w:t xml:space="preserve"> </w:t>
      </w:r>
      <w:r w:rsidR="00904230">
        <w:rPr>
          <w:color w:val="231F20"/>
        </w:rPr>
        <w:t>were a sleep in which the sleeper has no dream, death would be a wonderful gain. For I think that if any one, having selected a night in which he slept so soundly as not to have had a dream, and having compared this night with all the other nights and days of his life, should be required, on consideration, to say how many days and nights he had passed better and more pleasantly than this night throughout his life, I think that not only a private person, but even the great king himself, would find them easy to number, in comparison with other days and nights. If, therefore, death is a thing of this kind, I say it is a gain; for thus all futurity appears to be nothing more than one night.</w:t>
      </w:r>
      <w:r>
        <w:rPr>
          <w:color w:val="231F20"/>
        </w:rPr>
        <w:t xml:space="preserve"> </w:t>
      </w:r>
      <w:r w:rsidR="00904230">
        <w:rPr>
          <w:color w:val="231F20"/>
        </w:rPr>
        <w:t>But</w:t>
      </w:r>
      <w:r w:rsidR="00904230">
        <w:rPr>
          <w:color w:val="231F20"/>
          <w:spacing w:val="-3"/>
        </w:rPr>
        <w:t xml:space="preserve"> </w:t>
      </w:r>
      <w:r w:rsidR="00904230">
        <w:rPr>
          <w:color w:val="231F20"/>
        </w:rPr>
        <w:t>if,</w:t>
      </w:r>
      <w:r w:rsidR="00904230">
        <w:rPr>
          <w:color w:val="231F20"/>
          <w:spacing w:val="-2"/>
        </w:rPr>
        <w:t xml:space="preserve"> </w:t>
      </w:r>
      <w:r w:rsidR="00904230">
        <w:rPr>
          <w:color w:val="231F20"/>
        </w:rPr>
        <w:t>on</w:t>
      </w:r>
      <w:r w:rsidR="00904230">
        <w:rPr>
          <w:color w:val="231F20"/>
          <w:spacing w:val="-3"/>
        </w:rPr>
        <w:t xml:space="preserve"> </w:t>
      </w:r>
      <w:r w:rsidR="00904230">
        <w:rPr>
          <w:color w:val="231F20"/>
        </w:rPr>
        <w:t>the</w:t>
      </w:r>
      <w:r w:rsidR="00904230">
        <w:rPr>
          <w:color w:val="231F20"/>
          <w:spacing w:val="-2"/>
        </w:rPr>
        <w:t xml:space="preserve"> </w:t>
      </w:r>
      <w:r w:rsidR="00904230">
        <w:rPr>
          <w:color w:val="231F20"/>
        </w:rPr>
        <w:t>other</w:t>
      </w:r>
      <w:r w:rsidR="00904230">
        <w:rPr>
          <w:color w:val="231F20"/>
          <w:spacing w:val="-2"/>
        </w:rPr>
        <w:t xml:space="preserve"> </w:t>
      </w:r>
      <w:r w:rsidR="00904230">
        <w:rPr>
          <w:color w:val="231F20"/>
        </w:rPr>
        <w:t>hand,</w:t>
      </w:r>
      <w:r w:rsidR="00904230">
        <w:rPr>
          <w:color w:val="231F20"/>
          <w:spacing w:val="-3"/>
        </w:rPr>
        <w:t xml:space="preserve"> </w:t>
      </w:r>
      <w:r w:rsidR="00904230">
        <w:rPr>
          <w:color w:val="231F20"/>
        </w:rPr>
        <w:t>death</w:t>
      </w:r>
      <w:r w:rsidR="00904230">
        <w:rPr>
          <w:color w:val="231F20"/>
          <w:spacing w:val="-2"/>
        </w:rPr>
        <w:t xml:space="preserve"> </w:t>
      </w:r>
      <w:r w:rsidR="00904230">
        <w:rPr>
          <w:color w:val="231F20"/>
        </w:rPr>
        <w:t>is</w:t>
      </w:r>
      <w:r w:rsidR="00904230">
        <w:rPr>
          <w:color w:val="231F20"/>
          <w:spacing w:val="-2"/>
        </w:rPr>
        <w:t xml:space="preserve"> </w:t>
      </w:r>
      <w:r w:rsidR="00904230">
        <w:rPr>
          <w:color w:val="231F20"/>
        </w:rPr>
        <w:t>a</w:t>
      </w:r>
      <w:r w:rsidR="00904230">
        <w:rPr>
          <w:color w:val="231F20"/>
          <w:spacing w:val="-3"/>
        </w:rPr>
        <w:t xml:space="preserve"> </w:t>
      </w:r>
      <w:r w:rsidR="00904230">
        <w:rPr>
          <w:color w:val="231F20"/>
        </w:rPr>
        <w:t>removal</w:t>
      </w:r>
      <w:r w:rsidR="00904230">
        <w:rPr>
          <w:color w:val="231F20"/>
          <w:spacing w:val="-2"/>
        </w:rPr>
        <w:t xml:space="preserve"> </w:t>
      </w:r>
      <w:r w:rsidR="00904230">
        <w:rPr>
          <w:color w:val="231F20"/>
        </w:rPr>
        <w:t>from</w:t>
      </w:r>
      <w:r w:rsidR="00904230">
        <w:rPr>
          <w:color w:val="231F20"/>
          <w:spacing w:val="-3"/>
        </w:rPr>
        <w:t xml:space="preserve"> </w:t>
      </w:r>
      <w:r w:rsidR="00904230">
        <w:rPr>
          <w:color w:val="231F20"/>
        </w:rPr>
        <w:t>hence</w:t>
      </w:r>
      <w:r w:rsidR="00904230">
        <w:rPr>
          <w:color w:val="231F20"/>
          <w:spacing w:val="-2"/>
        </w:rPr>
        <w:t xml:space="preserve"> </w:t>
      </w:r>
      <w:r w:rsidR="00904230">
        <w:rPr>
          <w:color w:val="231F20"/>
        </w:rPr>
        <w:t>to</w:t>
      </w:r>
      <w:r w:rsidR="00904230">
        <w:rPr>
          <w:color w:val="231F20"/>
          <w:spacing w:val="-2"/>
        </w:rPr>
        <w:t xml:space="preserve"> </w:t>
      </w:r>
      <w:r w:rsidR="00904230">
        <w:rPr>
          <w:color w:val="231F20"/>
        </w:rPr>
        <w:t>another</w:t>
      </w:r>
      <w:r w:rsidR="00904230">
        <w:rPr>
          <w:color w:val="231F20"/>
          <w:spacing w:val="-3"/>
        </w:rPr>
        <w:t xml:space="preserve"> </w:t>
      </w:r>
      <w:r w:rsidR="00904230">
        <w:rPr>
          <w:color w:val="231F20"/>
        </w:rPr>
        <w:t>place,</w:t>
      </w:r>
      <w:r w:rsidR="00904230">
        <w:rPr>
          <w:color w:val="231F20"/>
          <w:spacing w:val="-2"/>
        </w:rPr>
        <w:t xml:space="preserve"> </w:t>
      </w:r>
      <w:r w:rsidR="00904230">
        <w:rPr>
          <w:color w:val="231F20"/>
        </w:rPr>
        <w:t>and</w:t>
      </w:r>
      <w:r w:rsidR="00904230">
        <w:rPr>
          <w:color w:val="231F20"/>
          <w:spacing w:val="-2"/>
        </w:rPr>
        <w:t xml:space="preserve"> </w:t>
      </w:r>
      <w:r w:rsidR="00904230">
        <w:rPr>
          <w:color w:val="231F20"/>
        </w:rPr>
        <w:t>what</w:t>
      </w:r>
      <w:r w:rsidR="00904230">
        <w:rPr>
          <w:color w:val="231F20"/>
          <w:spacing w:val="-3"/>
        </w:rPr>
        <w:t xml:space="preserve"> </w:t>
      </w:r>
      <w:r w:rsidR="00904230">
        <w:rPr>
          <w:color w:val="231F20"/>
        </w:rPr>
        <w:t>is</w:t>
      </w:r>
      <w:r w:rsidR="00904230">
        <w:rPr>
          <w:color w:val="231F20"/>
          <w:spacing w:val="-2"/>
        </w:rPr>
        <w:t xml:space="preserve"> </w:t>
      </w:r>
      <w:r w:rsidR="00904230">
        <w:rPr>
          <w:color w:val="231F20"/>
        </w:rPr>
        <w:t>said</w:t>
      </w:r>
      <w:r w:rsidR="00904230">
        <w:rPr>
          <w:color w:val="231F20"/>
          <w:spacing w:val="-3"/>
        </w:rPr>
        <w:t xml:space="preserve"> </w:t>
      </w:r>
      <w:r w:rsidR="00904230">
        <w:rPr>
          <w:color w:val="231F20"/>
        </w:rPr>
        <w:t>be</w:t>
      </w:r>
      <w:r w:rsidR="00904230">
        <w:rPr>
          <w:color w:val="231F20"/>
          <w:spacing w:val="-2"/>
        </w:rPr>
        <w:t xml:space="preserve"> </w:t>
      </w:r>
      <w:r w:rsidR="00904230">
        <w:rPr>
          <w:color w:val="231F20"/>
        </w:rPr>
        <w:t>true,</w:t>
      </w:r>
      <w:r w:rsidR="00904230">
        <w:rPr>
          <w:color w:val="231F20"/>
          <w:spacing w:val="-2"/>
        </w:rPr>
        <w:t xml:space="preserve"> </w:t>
      </w:r>
      <w:r w:rsidR="00904230">
        <w:rPr>
          <w:color w:val="231F20"/>
        </w:rPr>
        <w:t>that</w:t>
      </w:r>
      <w:r w:rsidR="00904230">
        <w:rPr>
          <w:color w:val="231F20"/>
          <w:spacing w:val="-3"/>
        </w:rPr>
        <w:t xml:space="preserve"> </w:t>
      </w:r>
      <w:r w:rsidR="00904230">
        <w:rPr>
          <w:color w:val="231F20"/>
        </w:rPr>
        <w:t>all</w:t>
      </w:r>
      <w:r w:rsidR="00904230">
        <w:rPr>
          <w:color w:val="231F20"/>
          <w:spacing w:val="-2"/>
        </w:rPr>
        <w:t xml:space="preserve"> </w:t>
      </w:r>
      <w:r w:rsidR="00904230">
        <w:rPr>
          <w:color w:val="231F20"/>
        </w:rPr>
        <w:t>the</w:t>
      </w:r>
      <w:r w:rsidR="00904230">
        <w:rPr>
          <w:color w:val="231F20"/>
          <w:spacing w:val="-2"/>
        </w:rPr>
        <w:t xml:space="preserve"> </w:t>
      </w:r>
      <w:r w:rsidR="00904230">
        <w:rPr>
          <w:color w:val="231F20"/>
        </w:rPr>
        <w:t xml:space="preserve">dead are there, what greater blessing can there be than this, </w:t>
      </w:r>
      <w:r w:rsidR="00904230">
        <w:rPr>
          <w:color w:val="231F20"/>
          <w:spacing w:val="-3"/>
        </w:rPr>
        <w:t xml:space="preserve">my </w:t>
      </w:r>
      <w:r w:rsidR="00904230">
        <w:rPr>
          <w:color w:val="231F20"/>
        </w:rPr>
        <w:t xml:space="preserve">judges? </w:t>
      </w:r>
      <w:r w:rsidR="00904230">
        <w:rPr>
          <w:color w:val="231F20"/>
          <w:spacing w:val="-3"/>
        </w:rPr>
        <w:t xml:space="preserve">For </w:t>
      </w:r>
      <w:r w:rsidR="00904230">
        <w:rPr>
          <w:color w:val="231F20"/>
        </w:rPr>
        <w:t xml:space="preserve">if, on arriving </w:t>
      </w:r>
      <w:r w:rsidR="00904230">
        <w:rPr>
          <w:color w:val="231F20"/>
          <w:spacing w:val="-3"/>
        </w:rPr>
        <w:t xml:space="preserve">at </w:t>
      </w:r>
      <w:r w:rsidR="00904230">
        <w:rPr>
          <w:color w:val="231F20"/>
        </w:rPr>
        <w:t>Hades,</w:t>
      </w:r>
      <w:r>
        <w:rPr>
          <w:rStyle w:val="FootnoteReference"/>
          <w:color w:val="231F20"/>
        </w:rPr>
        <w:footnoteReference w:id="152"/>
      </w:r>
      <w:r w:rsidR="00904230">
        <w:rPr>
          <w:rFonts w:ascii="Times New Roman" w:hAnsi="Times New Roman"/>
          <w:position w:val="7"/>
          <w:sz w:val="13"/>
        </w:rPr>
        <w:t xml:space="preserve"> </w:t>
      </w:r>
      <w:r w:rsidR="00904230">
        <w:rPr>
          <w:color w:val="231F20"/>
        </w:rPr>
        <w:t xml:space="preserve">released from these who pretend to be judges, one shall find those who are true judges, and who are said to judge there, </w:t>
      </w:r>
      <w:r w:rsidR="00904230">
        <w:rPr>
          <w:rFonts w:ascii="Times New Roman" w:hAnsi="Times New Roman"/>
        </w:rPr>
        <w:t xml:space="preserve">Minos </w:t>
      </w:r>
      <w:r w:rsidR="00904230">
        <w:rPr>
          <w:color w:val="231F20"/>
        </w:rPr>
        <w:t xml:space="preserve">and </w:t>
      </w:r>
      <w:r w:rsidR="00904230">
        <w:rPr>
          <w:rFonts w:ascii="Times New Roman" w:hAnsi="Times New Roman"/>
        </w:rPr>
        <w:t>Rhadamanthus</w:t>
      </w:r>
      <w:r w:rsidR="00904230">
        <w:rPr>
          <w:color w:val="231F20"/>
        </w:rPr>
        <w:t>,</w:t>
      </w:r>
      <w:r>
        <w:rPr>
          <w:rStyle w:val="FootnoteReference"/>
          <w:color w:val="231F20"/>
        </w:rPr>
        <w:footnoteReference w:id="153"/>
      </w:r>
      <w:r w:rsidR="00904230">
        <w:rPr>
          <w:rFonts w:ascii="Times New Roman" w:hAnsi="Times New Roman"/>
          <w:position w:val="7"/>
          <w:sz w:val="13"/>
        </w:rPr>
        <w:t xml:space="preserve"> </w:t>
      </w:r>
      <w:r w:rsidR="00904230">
        <w:rPr>
          <w:rFonts w:ascii="Times New Roman" w:hAnsi="Times New Roman"/>
        </w:rPr>
        <w:t>Æacus</w:t>
      </w:r>
      <w:r>
        <w:rPr>
          <w:rStyle w:val="FootnoteReference"/>
          <w:rFonts w:ascii="Times New Roman" w:hAnsi="Times New Roman"/>
        </w:rPr>
        <w:footnoteReference w:id="154"/>
      </w:r>
      <w:r w:rsidR="00904230">
        <w:rPr>
          <w:rFonts w:ascii="Times New Roman" w:hAnsi="Times New Roman"/>
          <w:position w:val="7"/>
          <w:sz w:val="13"/>
        </w:rPr>
        <w:t xml:space="preserve"> </w:t>
      </w:r>
      <w:r w:rsidR="00904230">
        <w:rPr>
          <w:color w:val="231F20"/>
        </w:rPr>
        <w:t xml:space="preserve">and </w:t>
      </w:r>
      <w:r w:rsidR="00904230">
        <w:rPr>
          <w:rFonts w:ascii="Times New Roman" w:hAnsi="Times New Roman"/>
        </w:rPr>
        <w:t>Triptolemus</w:t>
      </w:r>
      <w:r w:rsidR="00904230">
        <w:rPr>
          <w:color w:val="231F20"/>
        </w:rPr>
        <w:t>,</w:t>
      </w:r>
      <w:r>
        <w:rPr>
          <w:rStyle w:val="FootnoteReference"/>
          <w:color w:val="231F20"/>
        </w:rPr>
        <w:footnoteReference w:id="155"/>
      </w:r>
      <w:r w:rsidR="00904230">
        <w:rPr>
          <w:color w:val="231F20"/>
        </w:rPr>
        <w:t xml:space="preserve"> and such others of the demi-gods as were just during their own life, would this be a sad removal? </w:t>
      </w:r>
      <w:r w:rsidR="00904230">
        <w:rPr>
          <w:color w:val="231F20"/>
          <w:spacing w:val="-5"/>
        </w:rPr>
        <w:t xml:space="preserve">At </w:t>
      </w:r>
      <w:r w:rsidR="00904230">
        <w:rPr>
          <w:color w:val="231F20"/>
        </w:rPr>
        <w:t xml:space="preserve">what price would you not </w:t>
      </w:r>
      <w:r w:rsidR="00904230">
        <w:rPr>
          <w:color w:val="231F20"/>
        </w:rPr>
        <w:lastRenderedPageBreak/>
        <w:t xml:space="preserve">estimate a conference with </w:t>
      </w:r>
      <w:r w:rsidR="00904230">
        <w:rPr>
          <w:rFonts w:ascii="Times New Roman" w:hAnsi="Times New Roman"/>
        </w:rPr>
        <w:t>Orpheus</w:t>
      </w:r>
      <w:r>
        <w:rPr>
          <w:rStyle w:val="FootnoteReference"/>
          <w:rFonts w:ascii="Times New Roman" w:hAnsi="Times New Roman"/>
        </w:rPr>
        <w:footnoteReference w:id="156"/>
      </w:r>
      <w:r w:rsidR="00904230">
        <w:rPr>
          <w:rFonts w:ascii="Times New Roman" w:hAnsi="Times New Roman"/>
          <w:position w:val="7"/>
          <w:sz w:val="13"/>
        </w:rPr>
        <w:t xml:space="preserve"> </w:t>
      </w:r>
      <w:r w:rsidR="00904230">
        <w:rPr>
          <w:color w:val="231F20"/>
        </w:rPr>
        <w:t xml:space="preserve">and </w:t>
      </w:r>
      <w:r w:rsidR="00904230">
        <w:rPr>
          <w:rFonts w:ascii="Times New Roman" w:hAnsi="Times New Roman"/>
        </w:rPr>
        <w:t>Musæus</w:t>
      </w:r>
      <w:r w:rsidR="00904230">
        <w:rPr>
          <w:color w:val="231F20"/>
        </w:rPr>
        <w:t>,</w:t>
      </w:r>
      <w:r>
        <w:rPr>
          <w:rStyle w:val="FootnoteReference"/>
          <w:color w:val="231F20"/>
        </w:rPr>
        <w:footnoteReference w:id="157"/>
      </w:r>
      <w:r w:rsidR="00904230">
        <w:rPr>
          <w:rFonts w:ascii="Times New Roman" w:hAnsi="Times New Roman"/>
          <w:spacing w:val="22"/>
          <w:position w:val="7"/>
          <w:sz w:val="13"/>
        </w:rPr>
        <w:t xml:space="preserve"> </w:t>
      </w:r>
      <w:r w:rsidR="00904230">
        <w:rPr>
          <w:rFonts w:ascii="Times New Roman" w:hAnsi="Times New Roman"/>
        </w:rPr>
        <w:t>Hesiod</w:t>
      </w:r>
      <w:r>
        <w:rPr>
          <w:rStyle w:val="FootnoteReference"/>
          <w:rFonts w:ascii="Times New Roman" w:hAnsi="Times New Roman"/>
        </w:rPr>
        <w:footnoteReference w:id="158"/>
      </w:r>
      <w:r w:rsidR="00904230">
        <w:rPr>
          <w:rFonts w:ascii="Times New Roman" w:hAnsi="Times New Roman"/>
          <w:spacing w:val="29"/>
          <w:position w:val="7"/>
          <w:sz w:val="13"/>
        </w:rPr>
        <w:t xml:space="preserve"> </w:t>
      </w:r>
      <w:r w:rsidR="00904230">
        <w:rPr>
          <w:color w:val="231F20"/>
        </w:rPr>
        <w:t>and</w:t>
      </w:r>
      <w:r w:rsidR="00904230">
        <w:rPr>
          <w:color w:val="231F20"/>
          <w:spacing w:val="6"/>
        </w:rPr>
        <w:t xml:space="preserve"> </w:t>
      </w:r>
      <w:r w:rsidR="00904230">
        <w:rPr>
          <w:rFonts w:ascii="Times New Roman" w:hAnsi="Times New Roman"/>
        </w:rPr>
        <w:t>Homer</w:t>
      </w:r>
      <w:r w:rsidR="00904230">
        <w:rPr>
          <w:color w:val="231F20"/>
        </w:rPr>
        <w:t>?</w:t>
      </w:r>
      <w:r>
        <w:rPr>
          <w:rStyle w:val="FootnoteReference"/>
          <w:color w:val="231F20"/>
        </w:rPr>
        <w:footnoteReference w:id="159"/>
      </w:r>
      <w:r w:rsidR="00904230">
        <w:rPr>
          <w:rFonts w:ascii="Times New Roman" w:hAnsi="Times New Roman"/>
          <w:spacing w:val="23"/>
          <w:position w:val="7"/>
          <w:sz w:val="13"/>
        </w:rPr>
        <w:t xml:space="preserve"> </w:t>
      </w:r>
      <w:r w:rsidR="00904230">
        <w:rPr>
          <w:color w:val="231F20"/>
        </w:rPr>
        <w:t>I</w:t>
      </w:r>
      <w:r w:rsidR="00904230">
        <w:rPr>
          <w:color w:val="231F20"/>
          <w:spacing w:val="6"/>
        </w:rPr>
        <w:t xml:space="preserve"> </w:t>
      </w:r>
      <w:r w:rsidR="00904230">
        <w:rPr>
          <w:color w:val="231F20"/>
        </w:rPr>
        <w:t>indeed</w:t>
      </w:r>
      <w:r w:rsidR="00904230">
        <w:rPr>
          <w:color w:val="231F20"/>
          <w:spacing w:val="7"/>
        </w:rPr>
        <w:t xml:space="preserve"> </w:t>
      </w:r>
      <w:r w:rsidR="00904230">
        <w:rPr>
          <w:color w:val="231F20"/>
        </w:rPr>
        <w:t>should</w:t>
      </w:r>
      <w:r w:rsidR="00904230">
        <w:rPr>
          <w:color w:val="231F20"/>
          <w:spacing w:val="6"/>
        </w:rPr>
        <w:t xml:space="preserve"> </w:t>
      </w:r>
      <w:r w:rsidR="00904230">
        <w:rPr>
          <w:color w:val="231F20"/>
        </w:rPr>
        <w:t>be</w:t>
      </w:r>
      <w:r w:rsidR="00904230">
        <w:rPr>
          <w:color w:val="231F20"/>
          <w:spacing w:val="6"/>
        </w:rPr>
        <w:t xml:space="preserve"> </w:t>
      </w:r>
      <w:r w:rsidR="00904230">
        <w:rPr>
          <w:color w:val="231F20"/>
        </w:rPr>
        <w:t>willing</w:t>
      </w:r>
      <w:r w:rsidR="00904230">
        <w:rPr>
          <w:color w:val="231F20"/>
          <w:spacing w:val="7"/>
        </w:rPr>
        <w:t xml:space="preserve"> </w:t>
      </w:r>
      <w:r w:rsidR="00904230">
        <w:rPr>
          <w:color w:val="231F20"/>
        </w:rPr>
        <w:t>to</w:t>
      </w:r>
      <w:r w:rsidR="00904230">
        <w:rPr>
          <w:color w:val="231F20"/>
          <w:spacing w:val="6"/>
        </w:rPr>
        <w:t xml:space="preserve"> </w:t>
      </w:r>
      <w:r w:rsidR="00904230">
        <w:rPr>
          <w:color w:val="231F20"/>
        </w:rPr>
        <w:t>die</w:t>
      </w:r>
      <w:r w:rsidR="00904230">
        <w:rPr>
          <w:color w:val="231F20"/>
          <w:spacing w:val="7"/>
        </w:rPr>
        <w:t xml:space="preserve"> </w:t>
      </w:r>
      <w:r w:rsidR="00904230">
        <w:rPr>
          <w:color w:val="231F20"/>
        </w:rPr>
        <w:t>often,</w:t>
      </w:r>
      <w:r w:rsidR="00904230">
        <w:rPr>
          <w:color w:val="231F20"/>
          <w:spacing w:val="6"/>
        </w:rPr>
        <w:t xml:space="preserve"> </w:t>
      </w:r>
      <w:r w:rsidR="00904230">
        <w:rPr>
          <w:color w:val="231F20"/>
        </w:rPr>
        <w:t>if</w:t>
      </w:r>
      <w:r w:rsidR="00904230">
        <w:rPr>
          <w:color w:val="231F20"/>
          <w:spacing w:val="6"/>
        </w:rPr>
        <w:t xml:space="preserve"> </w:t>
      </w:r>
      <w:r w:rsidR="00904230">
        <w:rPr>
          <w:color w:val="231F20"/>
        </w:rPr>
        <w:t>this</w:t>
      </w:r>
      <w:r w:rsidR="00904230">
        <w:rPr>
          <w:color w:val="231F20"/>
          <w:spacing w:val="7"/>
        </w:rPr>
        <w:t xml:space="preserve"> </w:t>
      </w:r>
      <w:r w:rsidR="00904230">
        <w:rPr>
          <w:color w:val="231F20"/>
        </w:rPr>
        <w:t>be</w:t>
      </w:r>
      <w:r w:rsidR="00904230">
        <w:rPr>
          <w:color w:val="231F20"/>
          <w:spacing w:val="6"/>
        </w:rPr>
        <w:t xml:space="preserve"> </w:t>
      </w:r>
      <w:r w:rsidR="00904230">
        <w:rPr>
          <w:color w:val="231F20"/>
        </w:rPr>
        <w:t>true.</w:t>
      </w:r>
      <w:r w:rsidR="00904230">
        <w:rPr>
          <w:color w:val="231F20"/>
          <w:spacing w:val="7"/>
        </w:rPr>
        <w:t xml:space="preserve"> </w:t>
      </w:r>
      <w:r w:rsidR="00904230">
        <w:rPr>
          <w:color w:val="231F20"/>
          <w:spacing w:val="-3"/>
        </w:rPr>
        <w:t>For</w:t>
      </w:r>
      <w:r w:rsidR="00904230">
        <w:rPr>
          <w:color w:val="231F20"/>
          <w:spacing w:val="6"/>
        </w:rPr>
        <w:t xml:space="preserve"> </w:t>
      </w:r>
      <w:r w:rsidR="00904230">
        <w:rPr>
          <w:color w:val="231F20"/>
        </w:rPr>
        <w:t>to</w:t>
      </w:r>
      <w:r w:rsidR="00904230">
        <w:rPr>
          <w:color w:val="231F20"/>
          <w:spacing w:val="6"/>
        </w:rPr>
        <w:t xml:space="preserve"> </w:t>
      </w:r>
      <w:r w:rsidR="00904230">
        <w:rPr>
          <w:color w:val="231F20"/>
        </w:rPr>
        <w:t>me</w:t>
      </w:r>
      <w:r w:rsidR="00904230">
        <w:rPr>
          <w:color w:val="231F20"/>
          <w:spacing w:val="7"/>
        </w:rPr>
        <w:t xml:space="preserve"> </w:t>
      </w:r>
      <w:r w:rsidR="00904230">
        <w:rPr>
          <w:color w:val="231F20"/>
        </w:rPr>
        <w:t>the</w:t>
      </w:r>
      <w:r w:rsidR="00904230">
        <w:rPr>
          <w:color w:val="231F20"/>
          <w:spacing w:val="6"/>
        </w:rPr>
        <w:t xml:space="preserve"> </w:t>
      </w:r>
      <w:r w:rsidR="00904230">
        <w:rPr>
          <w:color w:val="231F20"/>
        </w:rPr>
        <w:t>sojourn</w:t>
      </w:r>
      <w:r>
        <w:rPr>
          <w:color w:val="231F20"/>
        </w:rPr>
        <w:t xml:space="preserve"> </w:t>
      </w:r>
      <w:r w:rsidR="00904230">
        <w:rPr>
          <w:color w:val="231F20"/>
        </w:rPr>
        <w:t xml:space="preserve">there would be admirable, when I should meet with </w:t>
      </w:r>
      <w:r w:rsidR="00904230">
        <w:rPr>
          <w:rFonts w:ascii="Times New Roman"/>
        </w:rPr>
        <w:t>Palamedes</w:t>
      </w:r>
      <w:r w:rsidR="00904230">
        <w:rPr>
          <w:color w:val="231F20"/>
        </w:rPr>
        <w:t xml:space="preserve">, and </w:t>
      </w:r>
      <w:r w:rsidR="00904230">
        <w:rPr>
          <w:rFonts w:ascii="Times New Roman"/>
        </w:rPr>
        <w:t>Ajax, son of Telamon</w:t>
      </w:r>
      <w:r w:rsidR="00904230">
        <w:rPr>
          <w:color w:val="231F20"/>
        </w:rPr>
        <w:t>,</w:t>
      </w:r>
      <w:r>
        <w:rPr>
          <w:rStyle w:val="FootnoteReference"/>
          <w:color w:val="231F20"/>
        </w:rPr>
        <w:footnoteReference w:id="160"/>
      </w:r>
      <w:r w:rsidR="00904230">
        <w:rPr>
          <w:rFonts w:ascii="Times New Roman"/>
          <w:position w:val="7"/>
          <w:sz w:val="13"/>
        </w:rPr>
        <w:t xml:space="preserve"> </w:t>
      </w:r>
      <w:r w:rsidR="00904230">
        <w:rPr>
          <w:color w:val="231F20"/>
        </w:rPr>
        <w:t xml:space="preserve">and any other of the ancients who has died by an unjust sentence. The comparing my sufferings with theirs would, I think, be no unpleasing occupation. But the greatest pleasure would be to spend my time in questioning and examining the people there as I have done those here, and discovering who among them is wise, and who fancies himself to be so, but is not. At what price, my judges, would not any one estimate the opportunity of questioning him who led that mighty army against Troy, or </w:t>
      </w:r>
      <w:r w:rsidR="00904230">
        <w:rPr>
          <w:rFonts w:ascii="Times New Roman"/>
        </w:rPr>
        <w:t>Ulysses</w:t>
      </w:r>
      <w:r w:rsidR="00904230">
        <w:rPr>
          <w:color w:val="231F20"/>
        </w:rPr>
        <w:t>,</w:t>
      </w:r>
      <w:r>
        <w:rPr>
          <w:rStyle w:val="FootnoteReference"/>
          <w:color w:val="231F20"/>
        </w:rPr>
        <w:footnoteReference w:id="161"/>
      </w:r>
      <w:r w:rsidR="00904230">
        <w:rPr>
          <w:rFonts w:ascii="Times New Roman"/>
          <w:position w:val="7"/>
          <w:sz w:val="13"/>
        </w:rPr>
        <w:t xml:space="preserve"> </w:t>
      </w:r>
      <w:r w:rsidR="00904230">
        <w:rPr>
          <w:color w:val="231F20"/>
        </w:rPr>
        <w:t xml:space="preserve">or </w:t>
      </w:r>
      <w:r w:rsidR="00904230">
        <w:rPr>
          <w:rFonts w:ascii="Times New Roman"/>
        </w:rPr>
        <w:t>Sisyphus</w:t>
      </w:r>
      <w:r w:rsidR="00904230">
        <w:rPr>
          <w:color w:val="231F20"/>
        </w:rPr>
        <w:t>, or ten thousand others whom one might mention both men and women, with whom to converse and associate, and to question them, would be an inconceivable happiness? Surely for that the judges there do not condemn to death; for in other respects those who live there are more happy than those who are here, and are henceforth immortal, if, at least, what is said be true.</w:t>
      </w:r>
    </w:p>
    <w:p w:rsidR="00904230" w:rsidRDefault="005C3AED" w:rsidP="005C3AED">
      <w:pPr>
        <w:pStyle w:val="Body"/>
      </w:pPr>
      <w:r>
        <w:rPr>
          <w:spacing w:val="-8"/>
        </w:rPr>
        <w:t xml:space="preserve">33. </w:t>
      </w:r>
      <w:r w:rsidR="00904230">
        <w:rPr>
          <w:spacing w:val="-8"/>
        </w:rPr>
        <w:t xml:space="preserve">You, </w:t>
      </w:r>
      <w:r w:rsidR="00904230">
        <w:t xml:space="preserve">therefore, O </w:t>
      </w:r>
      <w:r w:rsidR="00904230">
        <w:rPr>
          <w:spacing w:val="-3"/>
        </w:rPr>
        <w:t xml:space="preserve">my </w:t>
      </w:r>
      <w:r w:rsidR="00904230">
        <w:t xml:space="preserve">judges! ought to entertain good hopes with respect to death, and to meditate on this one truth, that to a good man nothing is evil, neither while living nor when dead, nor are his concerns neglected by the gods. And what has befallen me is not the effect of chance; but this is clear to me, that now to die, and be freed from </w:t>
      </w:r>
      <w:r w:rsidR="00904230">
        <w:rPr>
          <w:spacing w:val="-3"/>
        </w:rPr>
        <w:t xml:space="preserve">my </w:t>
      </w:r>
      <w:r w:rsidR="00904230">
        <w:t>cares is better for me. On this account the warning</w:t>
      </w:r>
      <w:r>
        <w:rPr>
          <w:rStyle w:val="FootnoteReference"/>
        </w:rPr>
        <w:footnoteReference w:id="162"/>
      </w:r>
      <w:r w:rsidR="00904230">
        <w:rPr>
          <w:rFonts w:ascii="Times New Roman"/>
          <w:position w:val="7"/>
          <w:sz w:val="13"/>
        </w:rPr>
        <w:t xml:space="preserve"> </w:t>
      </w:r>
      <w:r w:rsidR="00904230">
        <w:t>in no way turned me aside; and I bear no</w:t>
      </w:r>
      <w:r w:rsidR="00904230">
        <w:rPr>
          <w:spacing w:val="-20"/>
        </w:rPr>
        <w:t xml:space="preserve"> </w:t>
      </w:r>
      <w:r w:rsidR="00904230">
        <w:t xml:space="preserve">resentment toward those who condemned me, or against </w:t>
      </w:r>
      <w:r w:rsidR="00904230">
        <w:rPr>
          <w:spacing w:val="-3"/>
        </w:rPr>
        <w:t xml:space="preserve">my </w:t>
      </w:r>
      <w:r w:rsidR="00904230">
        <w:t>accusers, although they did not condemn and accuse me with this intention, but thinking to injure me: in this they deserve to be</w:t>
      </w:r>
      <w:r w:rsidR="00904230">
        <w:rPr>
          <w:spacing w:val="-5"/>
        </w:rPr>
        <w:t xml:space="preserve"> </w:t>
      </w:r>
      <w:r w:rsidR="00904230">
        <w:t>blamed.</w:t>
      </w:r>
    </w:p>
    <w:p w:rsidR="005C3AED" w:rsidRDefault="005C3AED" w:rsidP="005C3AED">
      <w:pPr>
        <w:pStyle w:val="Body"/>
      </w:pPr>
    </w:p>
    <w:p w:rsidR="00904230" w:rsidRDefault="00904230" w:rsidP="005C3AED">
      <w:pPr>
        <w:pStyle w:val="Heading4"/>
      </w:pPr>
      <w:r>
        <w:t>“Goodbye”</w:t>
      </w:r>
    </w:p>
    <w:p w:rsidR="00904230" w:rsidRDefault="00904230" w:rsidP="005C3AED">
      <w:pPr>
        <w:pStyle w:val="Body"/>
      </w:pPr>
      <w:r>
        <w:t>Thus much, however, I beg of them. Punish my sons when they grow up, O judges! paining them as I have pained you, if they appear to you to care for riches or anything else before virtue; and if they think themselves to be something when they are nothing, reproach them as I have done you, for not attending to what they ought, and for conceiving themselves to be something when they are worth nothing. If ye do this, both I and my sons shall have met with just treatment at your hands.</w:t>
      </w:r>
    </w:p>
    <w:p w:rsidR="00904230" w:rsidRDefault="00904230" w:rsidP="005C3AED">
      <w:pPr>
        <w:pStyle w:val="Body"/>
      </w:pPr>
      <w:r>
        <w:lastRenderedPageBreak/>
        <w:t>But it is now time to depart—for me to die, for you to live. But which of us is going to a better state is unknown to everyone but God.</w:t>
      </w:r>
    </w:p>
    <w:p w:rsidR="006624BE" w:rsidRPr="00ED4372" w:rsidRDefault="006624BE" w:rsidP="00ED4372"/>
    <w:sectPr w:rsidR="006624BE" w:rsidRPr="00ED4372" w:rsidSect="00EA186E">
      <w:pgSz w:w="12240" w:h="15840"/>
      <w:pgMar w:top="1440" w:right="1440" w:bottom="1440" w:left="1440"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92552" w:rsidRDefault="00692552">
      <w:r>
        <w:separator/>
      </w:r>
    </w:p>
  </w:endnote>
  <w:endnote w:type="continuationSeparator" w:id="0">
    <w:p w:rsidR="00692552" w:rsidRDefault="006925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Minion Pro">
    <w:panose1 w:val="02040503050306020203"/>
    <w:charset w:val="00"/>
    <w:family w:val="roman"/>
    <w:notTrueType/>
    <w:pitch w:val="variable"/>
    <w:sig w:usb0="60000287" w:usb1="00000001"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1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Verdana-BoldItalic">
    <w:altName w:val="Verdana"/>
    <w:panose1 w:val="020B0604020202020204"/>
    <w:charset w:val="00"/>
    <w:family w:val="swiss"/>
    <w:pitch w:val="variable"/>
  </w:font>
  <w:font w:name="Segoe UI">
    <w:altName w:val="Arial"/>
    <w:panose1 w:val="020B0604020202020204"/>
    <w:charset w:val="00"/>
    <w:family w:val="swiss"/>
    <w:pitch w:val="variable"/>
    <w:sig w:usb0="E10022FF" w:usb1="C000E47F" w:usb2="00000029" w:usb3="00000000" w:csb0="000001D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92552" w:rsidRDefault="00692552">
      <w:r>
        <w:separator/>
      </w:r>
    </w:p>
  </w:footnote>
  <w:footnote w:type="continuationSeparator" w:id="0">
    <w:p w:rsidR="00692552" w:rsidRDefault="00692552">
      <w:r>
        <w:continuationSeparator/>
      </w:r>
    </w:p>
  </w:footnote>
  <w:footnote w:id="1">
    <w:p w:rsidR="00055A0F" w:rsidRPr="00A215A5" w:rsidRDefault="00055A0F" w:rsidP="00A215A5">
      <w:pPr>
        <w:pStyle w:val="FootnoteText"/>
      </w:pPr>
      <w:r w:rsidRPr="00A215A5">
        <w:rPr>
          <w:rStyle w:val="FootnoteReference"/>
          <w:vertAlign w:val="baseline"/>
        </w:rPr>
        <w:footnoteRef/>
      </w:r>
      <w:r w:rsidRPr="00A215A5">
        <w:t xml:space="preserve"> Greeks</w:t>
      </w:r>
    </w:p>
  </w:footnote>
  <w:footnote w:id="2">
    <w:p w:rsidR="00055A0F" w:rsidRPr="00A215A5" w:rsidRDefault="00055A0F" w:rsidP="00A215A5">
      <w:pPr>
        <w:pStyle w:val="FootnoteText"/>
      </w:pPr>
      <w:r w:rsidRPr="00A215A5">
        <w:rPr>
          <w:rStyle w:val="FootnoteReference"/>
          <w:vertAlign w:val="baseline"/>
        </w:rPr>
        <w:footnoteRef/>
      </w:r>
      <w:r w:rsidRPr="00A215A5">
        <w:t xml:space="preserve"> Zeus (Greek)</w:t>
      </w:r>
    </w:p>
  </w:footnote>
  <w:footnote w:id="3">
    <w:p w:rsidR="00055A0F" w:rsidRPr="00A215A5" w:rsidRDefault="00055A0F" w:rsidP="00A215A5">
      <w:pPr>
        <w:pStyle w:val="FootnoteText"/>
      </w:pPr>
      <w:r w:rsidRPr="00A215A5">
        <w:rPr>
          <w:rStyle w:val="FootnoteReference"/>
          <w:vertAlign w:val="baseline"/>
        </w:rPr>
        <w:footnoteRef/>
      </w:r>
      <w:r w:rsidRPr="00A215A5">
        <w:t xml:space="preserve"> Agamemnon is the son of Atreus and leader of the Greek forces.</w:t>
      </w:r>
    </w:p>
  </w:footnote>
  <w:footnote w:id="4">
    <w:p w:rsidR="00055A0F" w:rsidRPr="00A215A5" w:rsidRDefault="00055A0F" w:rsidP="00A215A5">
      <w:pPr>
        <w:pStyle w:val="FootnoteText"/>
      </w:pPr>
      <w:r w:rsidRPr="00A215A5">
        <w:rPr>
          <w:rStyle w:val="FootnoteReference"/>
          <w:vertAlign w:val="baseline"/>
        </w:rPr>
        <w:footnoteRef/>
      </w:r>
      <w:r w:rsidRPr="00A215A5">
        <w:t xml:space="preserve"> Apollo, god of the bow, medicine, philosophy, and the plague.</w:t>
      </w:r>
    </w:p>
  </w:footnote>
  <w:footnote w:id="5">
    <w:p w:rsidR="00055A0F" w:rsidRPr="00A215A5" w:rsidRDefault="00055A0F" w:rsidP="00A215A5">
      <w:pPr>
        <w:pStyle w:val="FootnoteText"/>
      </w:pPr>
      <w:r w:rsidRPr="00A215A5">
        <w:rPr>
          <w:rStyle w:val="FootnoteReference"/>
          <w:vertAlign w:val="baseline"/>
        </w:rPr>
        <w:footnoteRef/>
      </w:r>
      <w:r w:rsidRPr="00A215A5">
        <w:t xml:space="preserve"> Agamemnon and his brother Menelaus, husband of Helen.</w:t>
      </w:r>
    </w:p>
  </w:footnote>
  <w:footnote w:id="6">
    <w:p w:rsidR="00055A0F" w:rsidRPr="00A215A5" w:rsidRDefault="00055A0F" w:rsidP="00A215A5">
      <w:pPr>
        <w:pStyle w:val="FootnoteText"/>
      </w:pPr>
      <w:r w:rsidRPr="00A215A5">
        <w:rPr>
          <w:rStyle w:val="FootnoteReference"/>
          <w:vertAlign w:val="baseline"/>
        </w:rPr>
        <w:footnoteRef/>
      </w:r>
      <w:r w:rsidRPr="00A215A5">
        <w:t xml:space="preserve"> Priam is the King of the city-state Troy.</w:t>
      </w:r>
    </w:p>
  </w:footnote>
  <w:footnote w:id="7">
    <w:p w:rsidR="00055A0F" w:rsidRPr="00A215A5" w:rsidRDefault="00055A0F" w:rsidP="00A215A5">
      <w:pPr>
        <w:pStyle w:val="FootnoteText"/>
      </w:pPr>
      <w:r w:rsidRPr="00A215A5">
        <w:rPr>
          <w:rStyle w:val="FootnoteReference"/>
          <w:vertAlign w:val="baseline"/>
        </w:rPr>
        <w:footnoteRef/>
      </w:r>
      <w:r w:rsidRPr="00A215A5">
        <w:t xml:space="preserve"> The Greeks</w:t>
      </w:r>
    </w:p>
  </w:footnote>
  <w:footnote w:id="8">
    <w:p w:rsidR="00055A0F" w:rsidRPr="00A215A5" w:rsidRDefault="00055A0F" w:rsidP="00A215A5">
      <w:pPr>
        <w:pStyle w:val="FootnoteText"/>
      </w:pPr>
      <w:r w:rsidRPr="00A215A5">
        <w:rPr>
          <w:rStyle w:val="FootnoteReference"/>
          <w:vertAlign w:val="baseline"/>
        </w:rPr>
        <w:footnoteRef/>
      </w:r>
      <w:r w:rsidRPr="00A215A5">
        <w:t xml:space="preserve"> Troy</w:t>
      </w:r>
    </w:p>
  </w:footnote>
  <w:footnote w:id="9">
    <w:p w:rsidR="00055A0F" w:rsidRDefault="00055A0F" w:rsidP="00A215A5">
      <w:pPr>
        <w:pStyle w:val="FootnoteText"/>
      </w:pPr>
      <w:r w:rsidRPr="00A215A5">
        <w:rPr>
          <w:rStyle w:val="FootnoteReference"/>
          <w:vertAlign w:val="baseline"/>
        </w:rPr>
        <w:footnoteRef/>
      </w:r>
      <w:r w:rsidRPr="00A215A5">
        <w:t xml:space="preserve"> Greeks</w:t>
      </w:r>
    </w:p>
  </w:footnote>
  <w:footnote w:id="10">
    <w:p w:rsidR="00055A0F" w:rsidRPr="00A215A5" w:rsidRDefault="00055A0F" w:rsidP="00A215A5">
      <w:pPr>
        <w:pStyle w:val="FootnoteText"/>
      </w:pPr>
      <w:r w:rsidRPr="00A215A5">
        <w:rPr>
          <w:rStyle w:val="FootnoteReference"/>
          <w:vertAlign w:val="baseline"/>
        </w:rPr>
        <w:footnoteRef/>
      </w:r>
      <w:r w:rsidRPr="00A215A5">
        <w:t xml:space="preserve"> Odysseus (Greek)</w:t>
      </w:r>
    </w:p>
  </w:footnote>
  <w:footnote w:id="11">
    <w:p w:rsidR="00055A0F" w:rsidRDefault="00055A0F" w:rsidP="00A215A5">
      <w:pPr>
        <w:pStyle w:val="FootnoteText"/>
      </w:pPr>
      <w:r w:rsidRPr="00A215A5">
        <w:rPr>
          <w:rStyle w:val="FootnoteReference"/>
          <w:vertAlign w:val="baseline"/>
        </w:rPr>
        <w:footnoteRef/>
      </w:r>
      <w:r w:rsidRPr="00A215A5">
        <w:t xml:space="preserve"> Achilles’ homeland</w:t>
      </w:r>
    </w:p>
  </w:footnote>
  <w:footnote w:id="12">
    <w:p w:rsidR="00055A0F" w:rsidRPr="00A215A5" w:rsidRDefault="00055A0F" w:rsidP="00A215A5">
      <w:pPr>
        <w:pStyle w:val="FootnoteText"/>
      </w:pPr>
      <w:r w:rsidRPr="00A215A5">
        <w:rPr>
          <w:rStyle w:val="FootnoteReference"/>
          <w:vertAlign w:val="baseline"/>
        </w:rPr>
        <w:footnoteRef/>
      </w:r>
      <w:r w:rsidRPr="00A215A5">
        <w:t xml:space="preserve"> Achilles’ men; famed for their prowess on the battle-field</w:t>
      </w:r>
    </w:p>
  </w:footnote>
  <w:footnote w:id="13">
    <w:p w:rsidR="00055A0F" w:rsidRPr="00A215A5" w:rsidRDefault="00055A0F" w:rsidP="00A215A5">
      <w:pPr>
        <w:pStyle w:val="FootnoteText"/>
      </w:pPr>
      <w:r w:rsidRPr="00A215A5">
        <w:rPr>
          <w:rStyle w:val="FootnoteReference"/>
          <w:vertAlign w:val="baseline"/>
        </w:rPr>
        <w:footnoteRef/>
      </w:r>
      <w:r w:rsidRPr="00A215A5">
        <w:t xml:space="preserve"> Achilles</w:t>
      </w:r>
    </w:p>
  </w:footnote>
  <w:footnote w:id="14">
    <w:p w:rsidR="00055A0F" w:rsidRPr="00A215A5" w:rsidRDefault="00055A0F" w:rsidP="00A215A5">
      <w:pPr>
        <w:pStyle w:val="FootnoteText"/>
      </w:pPr>
      <w:r w:rsidRPr="00A215A5">
        <w:rPr>
          <w:rStyle w:val="FootnoteReference"/>
          <w:vertAlign w:val="baseline"/>
        </w:rPr>
        <w:footnoteRef/>
      </w:r>
      <w:r w:rsidRPr="00A215A5">
        <w:t xml:space="preserve"> Athena (Greek)</w:t>
      </w:r>
    </w:p>
  </w:footnote>
  <w:footnote w:id="15">
    <w:p w:rsidR="00055A0F" w:rsidRDefault="00055A0F" w:rsidP="00A215A5">
      <w:pPr>
        <w:pStyle w:val="FootnoteText"/>
      </w:pPr>
      <w:r w:rsidRPr="00A215A5">
        <w:rPr>
          <w:rStyle w:val="FootnoteReference"/>
          <w:vertAlign w:val="baseline"/>
        </w:rPr>
        <w:footnoteRef/>
      </w:r>
      <w:r w:rsidRPr="00A215A5">
        <w:t xml:space="preserve"> Hera (Greek)</w:t>
      </w:r>
    </w:p>
  </w:footnote>
  <w:footnote w:id="16">
    <w:p w:rsidR="00055A0F" w:rsidRPr="00A215A5" w:rsidRDefault="00055A0F" w:rsidP="00A215A5">
      <w:pPr>
        <w:pStyle w:val="FootnoteText"/>
      </w:pPr>
      <w:r w:rsidRPr="00A215A5">
        <w:rPr>
          <w:rStyle w:val="FootnoteReference"/>
          <w:vertAlign w:val="baseline"/>
        </w:rPr>
        <w:footnoteRef/>
      </w:r>
      <w:r w:rsidRPr="00A215A5">
        <w:t xml:space="preserve"> Achilles’ best friend.</w:t>
      </w:r>
    </w:p>
  </w:footnote>
  <w:footnote w:id="17">
    <w:p w:rsidR="00055A0F" w:rsidRDefault="00055A0F" w:rsidP="00A215A5">
      <w:pPr>
        <w:pStyle w:val="FootnoteText"/>
      </w:pPr>
      <w:r w:rsidRPr="00A215A5">
        <w:rPr>
          <w:rStyle w:val="FootnoteReference"/>
          <w:vertAlign w:val="baseline"/>
        </w:rPr>
        <w:footnoteRef/>
      </w:r>
      <w:r w:rsidRPr="00A215A5">
        <w:t xml:space="preserve"> Achilles is doomed to live a long and anonymous life or a short and glorious one.</w:t>
      </w:r>
    </w:p>
  </w:footnote>
  <w:footnote w:id="18">
    <w:p w:rsidR="00055A0F" w:rsidRPr="00A215A5" w:rsidRDefault="00055A0F" w:rsidP="00A215A5">
      <w:pPr>
        <w:pStyle w:val="FootnoteText"/>
      </w:pPr>
      <w:r w:rsidRPr="00A215A5">
        <w:rPr>
          <w:rStyle w:val="FootnoteReference"/>
          <w:vertAlign w:val="baseline"/>
        </w:rPr>
        <w:footnoteRef/>
      </w:r>
      <w:r w:rsidRPr="00A215A5">
        <w:t xml:space="preserve"> hymn</w:t>
      </w:r>
    </w:p>
  </w:footnote>
  <w:footnote w:id="19">
    <w:p w:rsidR="00055A0F" w:rsidRPr="00A215A5" w:rsidRDefault="00055A0F" w:rsidP="00A215A5">
      <w:pPr>
        <w:pStyle w:val="FootnoteText"/>
      </w:pPr>
      <w:r w:rsidRPr="00A215A5">
        <w:rPr>
          <w:rStyle w:val="FootnoteReference"/>
          <w:vertAlign w:val="baseline"/>
        </w:rPr>
        <w:footnoteRef/>
      </w:r>
      <w:r w:rsidRPr="00A215A5">
        <w:t xml:space="preserve"> The pose of the supplicant; Priam will repeat this gesture with Achilles in Book 24.</w:t>
      </w:r>
    </w:p>
  </w:footnote>
  <w:footnote w:id="20">
    <w:p w:rsidR="00055A0F" w:rsidRPr="00A215A5" w:rsidRDefault="00055A0F" w:rsidP="00A215A5">
      <w:pPr>
        <w:pStyle w:val="FootnoteText"/>
      </w:pPr>
      <w:r w:rsidRPr="00A215A5">
        <w:rPr>
          <w:rStyle w:val="FootnoteReference"/>
          <w:vertAlign w:val="baseline"/>
        </w:rPr>
        <w:footnoteRef/>
      </w:r>
      <w:r w:rsidRPr="00A215A5">
        <w:t xml:space="preserve"> Hephaestus (Greek), the god of fire, volcanoes, and the forge.</w:t>
      </w:r>
    </w:p>
  </w:footnote>
  <w:footnote w:id="21">
    <w:p w:rsidR="00055A0F" w:rsidRPr="00A215A5" w:rsidRDefault="00055A0F" w:rsidP="00A215A5">
      <w:pPr>
        <w:pStyle w:val="FootnoteText"/>
      </w:pPr>
      <w:r w:rsidRPr="00A215A5">
        <w:rPr>
          <w:rStyle w:val="FootnoteReference"/>
          <w:vertAlign w:val="baseline"/>
        </w:rPr>
        <w:footnoteRef/>
      </w:r>
      <w:r w:rsidRPr="00A215A5">
        <w:t xml:space="preserve"> Rainbow goddess and messenger of Juno/Hera</w:t>
      </w:r>
    </w:p>
  </w:footnote>
  <w:footnote w:id="22">
    <w:p w:rsidR="00055A0F" w:rsidRDefault="00055A0F" w:rsidP="00A215A5">
      <w:pPr>
        <w:pStyle w:val="FootnoteText"/>
      </w:pPr>
      <w:r w:rsidRPr="00A215A5">
        <w:rPr>
          <w:rStyle w:val="FootnoteReference"/>
          <w:vertAlign w:val="baseline"/>
        </w:rPr>
        <w:footnoteRef/>
      </w:r>
      <w:r w:rsidRPr="00A215A5">
        <w:t xml:space="preserve"> Paris, the Trojan prince who kidnapped Helen</w:t>
      </w:r>
    </w:p>
  </w:footnote>
  <w:footnote w:id="23">
    <w:p w:rsidR="00055A0F" w:rsidRPr="000A0EF7" w:rsidRDefault="00055A0F" w:rsidP="000A0EF7">
      <w:pPr>
        <w:pStyle w:val="FootnoteText"/>
      </w:pPr>
      <w:r w:rsidRPr="000A0EF7">
        <w:rPr>
          <w:rStyle w:val="FootnoteReference"/>
          <w:vertAlign w:val="baseline"/>
        </w:rPr>
        <w:footnoteRef/>
      </w:r>
      <w:r w:rsidRPr="000A0EF7">
        <w:t xml:space="preserve"> The play was first acted when Pythod.rus was Archon, Olympiad 87, year 1 (B.C. 431). Euphorion was first, Sophocles second,</w:t>
      </w:r>
    </w:p>
    <w:p w:rsidR="00055A0F" w:rsidRPr="000A0EF7" w:rsidRDefault="00055A0F" w:rsidP="000A0EF7">
      <w:pPr>
        <w:pStyle w:val="FootnoteText"/>
      </w:pPr>
      <w:r w:rsidRPr="000A0EF7">
        <w:t>Euripides third, with Medea, Philoct.tes, Dictys, and the Harvesters, a Satyr-play.</w:t>
      </w:r>
    </w:p>
  </w:footnote>
  <w:footnote w:id="24">
    <w:p w:rsidR="00055A0F" w:rsidRPr="000A0EF7" w:rsidRDefault="00055A0F" w:rsidP="000A0EF7">
      <w:pPr>
        <w:pStyle w:val="FootnoteText"/>
      </w:pPr>
      <w:r w:rsidRPr="000A0EF7">
        <w:rPr>
          <w:rStyle w:val="FootnoteReference"/>
          <w:vertAlign w:val="baseline"/>
        </w:rPr>
        <w:footnoteRef/>
      </w:r>
      <w:r w:rsidRPr="000A0EF7">
        <w:t xml:space="preserve"> Jason’s famed ship.</w:t>
      </w:r>
    </w:p>
  </w:footnote>
  <w:footnote w:id="25">
    <w:p w:rsidR="00055A0F" w:rsidRPr="000A0EF7" w:rsidRDefault="00055A0F" w:rsidP="000A0EF7">
      <w:pPr>
        <w:pStyle w:val="FootnoteText"/>
      </w:pPr>
      <w:r w:rsidRPr="000A0EF7">
        <w:rPr>
          <w:rStyle w:val="FootnoteReference"/>
          <w:vertAlign w:val="baseline"/>
        </w:rPr>
        <w:footnoteRef/>
      </w:r>
      <w:r w:rsidRPr="000A0EF7">
        <w:t xml:space="preserve"> Medea’s homeland.</w:t>
      </w:r>
    </w:p>
  </w:footnote>
  <w:footnote w:id="26">
    <w:p w:rsidR="00055A0F" w:rsidRPr="000A0EF7" w:rsidRDefault="00055A0F" w:rsidP="000A0EF7">
      <w:pPr>
        <w:pStyle w:val="FootnoteText"/>
      </w:pPr>
      <w:r w:rsidRPr="000A0EF7">
        <w:rPr>
          <w:rStyle w:val="FootnoteReference"/>
          <w:vertAlign w:val="baseline"/>
        </w:rPr>
        <w:footnoteRef/>
      </w:r>
      <w:r w:rsidRPr="000A0EF7">
        <w:t xml:space="preserve"> “The Sympl.gades (“Clashing”) or Kuaneai (“Dark blue”) were two rocks in the sea which used to clash together and crush anything</w:t>
      </w:r>
    </w:p>
    <w:p w:rsidR="00055A0F" w:rsidRPr="000A0EF7" w:rsidRDefault="00055A0F" w:rsidP="000A0EF7">
      <w:pPr>
        <w:pStyle w:val="FootnoteText"/>
      </w:pPr>
      <w:r w:rsidRPr="000A0EF7">
        <w:t>that was between them. They stood above the north end of the Bosphorus and formed the Gate to the Axeinos Pontos, or “Stranger-less</w:t>
      </w:r>
    </w:p>
    <w:p w:rsidR="00055A0F" w:rsidRPr="000A0EF7" w:rsidRDefault="00055A0F" w:rsidP="000A0EF7">
      <w:pPr>
        <w:pStyle w:val="FootnoteText"/>
      </w:pPr>
      <w:r w:rsidRPr="000A0EF7">
        <w:t>Sea,” where all Greeks were murdered. At the farthest eastern end of that sea was the land of Colchis.” (Euripides, The Medea of Euripides, 8th</w:t>
      </w:r>
    </w:p>
    <w:p w:rsidR="00055A0F" w:rsidRPr="000A0EF7" w:rsidRDefault="00055A0F" w:rsidP="000A0EF7">
      <w:pPr>
        <w:pStyle w:val="FootnoteText"/>
      </w:pPr>
      <w:r w:rsidRPr="000A0EF7">
        <w:t>ed., trans. Gilbert Murray [London: G. Allen, 1910], 81.)</w:t>
      </w:r>
    </w:p>
  </w:footnote>
  <w:footnote w:id="27">
    <w:p w:rsidR="00055A0F" w:rsidRPr="000A0EF7" w:rsidRDefault="00055A0F" w:rsidP="000A0EF7">
      <w:pPr>
        <w:pStyle w:val="FootnoteText"/>
      </w:pPr>
      <w:r w:rsidRPr="000A0EF7">
        <w:rPr>
          <w:rStyle w:val="FootnoteReference"/>
          <w:vertAlign w:val="baseline"/>
        </w:rPr>
        <w:footnoteRef/>
      </w:r>
      <w:r w:rsidRPr="000A0EF7">
        <w:t xml:space="preserve"> Split.</w:t>
      </w:r>
    </w:p>
  </w:footnote>
  <w:footnote w:id="28">
    <w:p w:rsidR="00055A0F" w:rsidRPr="000A0EF7" w:rsidRDefault="00055A0F" w:rsidP="000A0EF7">
      <w:pPr>
        <w:pStyle w:val="FootnoteText"/>
      </w:pPr>
      <w:r w:rsidRPr="000A0EF7">
        <w:rPr>
          <w:rStyle w:val="FootnoteReference"/>
          <w:vertAlign w:val="baseline"/>
        </w:rPr>
        <w:footnoteRef/>
      </w:r>
      <w:r w:rsidRPr="000A0EF7">
        <w:t xml:space="preserve"> “The great mountain in Thessaly. I.lcos, a little kingdom between P.lion and the sea, ruled originally by Aeson, Jason’s father, then</w:t>
      </w:r>
    </w:p>
    <w:p w:rsidR="00055A0F" w:rsidRPr="000A0EF7" w:rsidRDefault="00055A0F" w:rsidP="000A0EF7">
      <w:pPr>
        <w:pStyle w:val="FootnoteText"/>
      </w:pPr>
      <w:r w:rsidRPr="000A0EF7">
        <w:t>by the usurping Pĕlias.” (Murray, 81.)</w:t>
      </w:r>
    </w:p>
  </w:footnote>
  <w:footnote w:id="29">
    <w:p w:rsidR="00055A0F" w:rsidRPr="000A0EF7" w:rsidRDefault="00055A0F" w:rsidP="000A0EF7">
      <w:pPr>
        <w:pStyle w:val="FootnoteText"/>
      </w:pPr>
      <w:r w:rsidRPr="000A0EF7">
        <w:rPr>
          <w:rStyle w:val="FootnoteReference"/>
          <w:vertAlign w:val="baseline"/>
        </w:rPr>
        <w:footnoteRef/>
      </w:r>
      <w:r w:rsidRPr="000A0EF7">
        <w:t xml:space="preserve"> Believe.</w:t>
      </w:r>
    </w:p>
  </w:footnote>
  <w:footnote w:id="30">
    <w:p w:rsidR="00055A0F" w:rsidRPr="000A0EF7" w:rsidRDefault="00055A0F" w:rsidP="000A0EF7">
      <w:pPr>
        <w:pStyle w:val="FootnoteText"/>
      </w:pPr>
      <w:r w:rsidRPr="000A0EF7">
        <w:rPr>
          <w:rStyle w:val="FootnoteReference"/>
          <w:vertAlign w:val="baseline"/>
        </w:rPr>
        <w:footnoteRef/>
      </w:r>
      <w:r w:rsidRPr="000A0EF7">
        <w:t xml:space="preserve"> Medea.</w:t>
      </w:r>
    </w:p>
  </w:footnote>
  <w:footnote w:id="31">
    <w:p w:rsidR="00055A0F" w:rsidRPr="000A0EF7" w:rsidRDefault="00055A0F" w:rsidP="000A0EF7">
      <w:pPr>
        <w:pStyle w:val="FootnoteText"/>
      </w:pPr>
      <w:r w:rsidRPr="000A0EF7">
        <w:rPr>
          <w:rStyle w:val="FootnoteReference"/>
          <w:vertAlign w:val="baseline"/>
        </w:rPr>
        <w:footnoteRef/>
      </w:r>
      <w:r w:rsidRPr="000A0EF7">
        <w:t xml:space="preserve"> Fortified.</w:t>
      </w:r>
    </w:p>
  </w:footnote>
  <w:footnote w:id="32">
    <w:p w:rsidR="00055A0F" w:rsidRPr="000A0EF7" w:rsidRDefault="00055A0F" w:rsidP="000A0EF7">
      <w:pPr>
        <w:pStyle w:val="FootnoteText"/>
      </w:pPr>
      <w:r w:rsidRPr="000A0EF7">
        <w:rPr>
          <w:rStyle w:val="FootnoteReference"/>
          <w:vertAlign w:val="baseline"/>
        </w:rPr>
        <w:footnoteRef/>
      </w:r>
      <w:r w:rsidRPr="000A0EF7">
        <w:t xml:space="preserve"> Of old Iolcos: from Iolcos, Jason’s homeland.</w:t>
      </w:r>
    </w:p>
  </w:footnote>
  <w:footnote w:id="33">
    <w:p w:rsidR="00055A0F" w:rsidRPr="000A0EF7" w:rsidRDefault="00055A0F" w:rsidP="000A0EF7">
      <w:pPr>
        <w:pStyle w:val="FootnoteText"/>
      </w:pPr>
      <w:r w:rsidRPr="000A0EF7">
        <w:rPr>
          <w:rStyle w:val="FootnoteReference"/>
          <w:vertAlign w:val="baseline"/>
        </w:rPr>
        <w:footnoteRef/>
      </w:r>
      <w:r w:rsidRPr="000A0EF7">
        <w:t xml:space="preserve"> Pelias is Jason’s uncle who usurped his throne; Pelias’ daughters were tricked by Medea into killing their father; it is for this reason</w:t>
      </w:r>
    </w:p>
    <w:p w:rsidR="00055A0F" w:rsidRPr="000A0EF7" w:rsidRDefault="00055A0F" w:rsidP="000A0EF7">
      <w:pPr>
        <w:pStyle w:val="FootnoteText"/>
      </w:pPr>
      <w:r w:rsidRPr="000A0EF7">
        <w:t>that Jason cannot return to Iolcos.</w:t>
      </w:r>
    </w:p>
  </w:footnote>
  <w:footnote w:id="34">
    <w:p w:rsidR="00055A0F" w:rsidRPr="000A0EF7" w:rsidRDefault="00055A0F" w:rsidP="000A0EF7">
      <w:pPr>
        <w:pStyle w:val="FootnoteText"/>
      </w:pPr>
      <w:r w:rsidRPr="000A0EF7">
        <w:rPr>
          <w:rStyle w:val="FootnoteReference"/>
          <w:vertAlign w:val="baseline"/>
        </w:rPr>
        <w:footnoteRef/>
      </w:r>
      <w:r w:rsidRPr="000A0EF7">
        <w:t xml:space="preserve"> “Medea was not legally married to Jason, and could not be, though in common parlance he is sometimes called her husband. Intermarriage</w:t>
      </w:r>
    </w:p>
    <w:p w:rsidR="00055A0F" w:rsidRPr="000A0EF7" w:rsidRDefault="00055A0F" w:rsidP="000A0EF7">
      <w:pPr>
        <w:pStyle w:val="FootnoteText"/>
      </w:pPr>
      <w:r w:rsidRPr="000A0EF7">
        <w:t>between the subjects of two separate states was not possible in antiquity without a special treaty. And naturally there was no such</w:t>
      </w:r>
    </w:p>
    <w:p w:rsidR="00055A0F" w:rsidRPr="000A0EF7" w:rsidRDefault="00055A0F" w:rsidP="000A0EF7">
      <w:pPr>
        <w:pStyle w:val="FootnoteText"/>
      </w:pPr>
      <w:r w:rsidRPr="000A0EF7">
        <w:t>treaty with Colchis.</w:t>
      </w:r>
    </w:p>
    <w:p w:rsidR="00055A0F" w:rsidRPr="000A0EF7" w:rsidRDefault="00055A0F" w:rsidP="000A0EF7">
      <w:pPr>
        <w:pStyle w:val="FootnoteText"/>
      </w:pPr>
      <w:r w:rsidRPr="000A0EF7">
        <w:t>“This is, I think, the view of the play, and corresponds to the normal Athenian conceptions of society. In the original legend it is likely enough</w:t>
      </w:r>
    </w:p>
    <w:p w:rsidR="00055A0F" w:rsidRPr="000A0EF7" w:rsidRDefault="00055A0F" w:rsidP="000A0EF7">
      <w:pPr>
        <w:pStyle w:val="FootnoteText"/>
      </w:pPr>
      <w:r w:rsidRPr="000A0EF7">
        <w:t>that Medea belongs to “matriarchal” times before the institution of marriage.” (Murray, 81.)</w:t>
      </w:r>
    </w:p>
  </w:footnote>
  <w:footnote w:id="35">
    <w:p w:rsidR="00055A0F" w:rsidRDefault="00055A0F" w:rsidP="000A0EF7">
      <w:pPr>
        <w:pStyle w:val="FootnoteText"/>
      </w:pPr>
      <w:r w:rsidRPr="000A0EF7">
        <w:rPr>
          <w:rStyle w:val="FootnoteReference"/>
          <w:vertAlign w:val="baseline"/>
        </w:rPr>
        <w:footnoteRef/>
      </w:r>
      <w:r w:rsidRPr="000A0EF7">
        <w:t xml:space="preserve"> Vehemently.</w:t>
      </w:r>
    </w:p>
  </w:footnote>
  <w:footnote w:id="36">
    <w:p w:rsidR="00055A0F" w:rsidRPr="00055D06" w:rsidRDefault="00055A0F" w:rsidP="00055D06">
      <w:pPr>
        <w:pStyle w:val="FootnoteText"/>
      </w:pPr>
      <w:r w:rsidRPr="00055D06">
        <w:rPr>
          <w:rStyle w:val="FootnoteReference"/>
          <w:vertAlign w:val="baseline"/>
        </w:rPr>
        <w:footnoteRef/>
      </w:r>
      <w:r w:rsidRPr="00055D06">
        <w:t xml:space="preserve"> “These lines are repeated in a different context later on. The sword which to the Nurse suggested suicide was really meant for murder.” (Murray, 82.)</w:t>
      </w:r>
    </w:p>
  </w:footnote>
  <w:footnote w:id="37">
    <w:p w:rsidR="00055A0F" w:rsidRPr="00055D06" w:rsidRDefault="00055A0F" w:rsidP="00055D06">
      <w:pPr>
        <w:pStyle w:val="FootnoteText"/>
      </w:pPr>
      <w:r w:rsidRPr="00055D06">
        <w:footnoteRef/>
      </w:r>
      <w:r w:rsidRPr="00055D06">
        <w:t xml:space="preserve"> Think.</w:t>
      </w:r>
    </w:p>
  </w:footnote>
  <w:footnote w:id="38">
    <w:p w:rsidR="00055A0F" w:rsidRPr="00055D06" w:rsidRDefault="00055A0F" w:rsidP="00055D06">
      <w:pPr>
        <w:pStyle w:val="FootnoteText"/>
      </w:pPr>
      <w:r w:rsidRPr="00055D06">
        <w:footnoteRef/>
      </w:r>
      <w:r w:rsidRPr="00055D06">
        <w:t xml:space="preserve"> “Greek Paidag.gos, or “pedagogue”; a confidential servant who escorted the boys to and from school, and in similar ways looked</w:t>
      </w:r>
    </w:p>
    <w:p w:rsidR="00055A0F" w:rsidRDefault="00055A0F" w:rsidP="00055D06">
      <w:pPr>
        <w:pStyle w:val="FootnoteText"/>
      </w:pPr>
      <w:r w:rsidRPr="00055D06">
        <w:t>after them. Notice the rather light and cynical character of this man, compared with the tenderness of the Nurse.” (Murray, 82.)</w:t>
      </w:r>
    </w:p>
  </w:footnote>
  <w:footnote w:id="39">
    <w:p w:rsidR="00055A0F" w:rsidRPr="00055D06" w:rsidRDefault="00055A0F" w:rsidP="00055D06">
      <w:pPr>
        <w:pStyle w:val="FootnoteText"/>
      </w:pPr>
      <w:r w:rsidRPr="00055D06">
        <w:footnoteRef/>
      </w:r>
      <w:r>
        <w:t xml:space="preserve"> </w:t>
      </w:r>
      <w:r w:rsidRPr="00055D06">
        <w:t>As in gray-haired, elderly.</w:t>
      </w:r>
    </w:p>
  </w:footnote>
  <w:footnote w:id="40">
    <w:p w:rsidR="00055A0F" w:rsidRPr="00055D06" w:rsidRDefault="00055A0F" w:rsidP="00055D06">
      <w:pPr>
        <w:pStyle w:val="FootnoteText"/>
      </w:pPr>
      <w:r w:rsidRPr="00055D06">
        <w:footnoteRef/>
      </w:r>
      <w:r>
        <w:t xml:space="preserve"> </w:t>
      </w:r>
      <w:r w:rsidRPr="00055D06">
        <w:t>It seems to me.</w:t>
      </w:r>
    </w:p>
  </w:footnote>
  <w:footnote w:id="41">
    <w:p w:rsidR="00055A0F" w:rsidRDefault="00055A0F" w:rsidP="00055D06">
      <w:pPr>
        <w:pStyle w:val="FootnoteText"/>
      </w:pPr>
      <w:r w:rsidRPr="00055D06">
        <w:footnoteRef/>
      </w:r>
      <w:r>
        <w:t xml:space="preserve"> </w:t>
      </w:r>
      <w:r w:rsidRPr="00055D06">
        <w:t>It was the ancient practice, if you had bad dreams or terrors of the night, to “show” them to the Sun in the morning, that he might clear them away.” (Murray, 82.)</w:t>
      </w:r>
    </w:p>
  </w:footnote>
  <w:footnote w:id="42">
    <w:p w:rsidR="00055A0F" w:rsidRDefault="00055A0F" w:rsidP="008A4A5E">
      <w:pPr>
        <w:pStyle w:val="FootnoteText"/>
      </w:pPr>
      <w:r w:rsidRPr="008833E4">
        <w:footnoteRef/>
      </w:r>
      <w:r w:rsidRPr="008833E4">
        <w:t xml:space="preserve"> </w:t>
      </w:r>
      <w:r>
        <w:t>“As Dr. Verrall has remarked, the presence of the Chorus is in this play unusually awkward from the dramatic point of view. Medea’s plot demands most absolute secrecy; and it is incredible that fifteen Corinthian women, simply because they were women, should allow a half-mad foreigner to murder several people, including their own Corinthian king and princess—who was a woman also—rather than reveal her plot. We must remember in palliation (1) that these women belong to the faction in Corinth which was friendly to Medea and hostile to Creon; (2) that the appeal to them as women had more force in antiquity than it would now, and the princess had really turned traitor to her sex. … (3) The non-interference of the Chorus seems monstrous: yet in ancient times, when law was weak and punishment was chiefly the concern of the injured persons, and of no one else, the reluctance of bystanders to interfere was much greater than it is now in an ordered society. Some oriental countries, and perhaps even California or Texas, could afford us some startling instances of impassiveness among bystanders.” (Murray, 82-83.)</w:t>
      </w:r>
    </w:p>
  </w:footnote>
  <w:footnote w:id="43">
    <w:p w:rsidR="00055A0F" w:rsidRDefault="00055A0F" w:rsidP="008A4A5E">
      <w:pPr>
        <w:pStyle w:val="FootnoteText"/>
      </w:pPr>
      <w:r w:rsidRPr="008833E4">
        <w:footnoteRef/>
      </w:r>
      <w:r w:rsidRPr="008833E4">
        <w:t xml:space="preserve"> </w:t>
      </w:r>
      <w:r>
        <w:t>That of a princess, younger, richer, and Greek.</w:t>
      </w:r>
    </w:p>
  </w:footnote>
  <w:footnote w:id="44">
    <w:p w:rsidR="00055A0F" w:rsidRDefault="00055A0F" w:rsidP="008A4A5E">
      <w:pPr>
        <w:pStyle w:val="FootnoteText"/>
      </w:pPr>
      <w:r w:rsidRPr="008833E4">
        <w:footnoteRef/>
      </w:r>
      <w:r w:rsidRPr="008833E4">
        <w:t xml:space="preserve"> </w:t>
      </w:r>
      <w:r>
        <w:t>Themis, goddess of customs and mores.</w:t>
      </w:r>
    </w:p>
  </w:footnote>
  <w:footnote w:id="45">
    <w:p w:rsidR="00055A0F" w:rsidRDefault="00055A0F" w:rsidP="008833E4">
      <w:pPr>
        <w:pStyle w:val="FootnoteText"/>
      </w:pPr>
      <w:r w:rsidRPr="008833E4">
        <w:footnoteRef/>
      </w:r>
      <w:r w:rsidRPr="008833E4">
        <w:t xml:space="preserve"> </w:t>
      </w:r>
      <w:r>
        <w:t xml:space="preserve">“The Nurse breaks in, hoping to drown her mistress’s dangerous self-betrayal. Medea’s murder of her brother was by ordinary standards her worst act, and seems not to have been known in Corinth. It forms </w:t>
      </w:r>
      <w:r w:rsidRPr="008833E4">
        <w:t>the climax of Jason’s denunciation</w:t>
      </w:r>
      <w:r>
        <w:t>.” (Murray, 83.)</w:t>
      </w:r>
    </w:p>
  </w:footnote>
  <w:footnote w:id="46">
    <w:p w:rsidR="00055A0F" w:rsidRDefault="00055A0F" w:rsidP="008833E4">
      <w:pPr>
        <w:pStyle w:val="FootnoteText"/>
      </w:pPr>
      <w:r w:rsidRPr="008833E4">
        <w:footnoteRef/>
      </w:r>
      <w:r w:rsidRPr="008833E4">
        <w:t xml:space="preserve"> </w:t>
      </w:r>
      <w:r>
        <w:t>“Who is the speaker? According to the MSS. the Nurse, and there is some difficulty in taking the lines from her. Yet (1) she has no reason to sing a song outside after saying that she is going in; and (2) it is quite necessary that she should take a little time indoors persuading Medea to come out. The words seem to suit the lips of an impersonal Chorus.</w:t>
      </w:r>
    </w:p>
    <w:p w:rsidR="00055A0F" w:rsidRDefault="00055A0F" w:rsidP="008833E4">
      <w:pPr>
        <w:pStyle w:val="FootnoteText"/>
      </w:pPr>
      <w:r>
        <w:t>“The general sense of the poem is interesting. It is an apology for tragedy. It gives the tragic poet’s conception of the place of his art in the service of humanity, as against the usual feeling of the public, whose serious work is devoted to something else, and who ‘go to a play to be amused.’” (Murray, 83-84.)</w:t>
      </w:r>
    </w:p>
    <w:p w:rsidR="00055A0F" w:rsidRDefault="00055A0F" w:rsidP="00055D06">
      <w:pPr>
        <w:pStyle w:val="Footnotes"/>
      </w:pPr>
    </w:p>
  </w:footnote>
  <w:footnote w:id="47">
    <w:p w:rsidR="00055A0F" w:rsidRDefault="00055A0F" w:rsidP="008833E4">
      <w:pPr>
        <w:pStyle w:val="FootnoteText"/>
      </w:pPr>
      <w:r w:rsidRPr="008833E4">
        <w:footnoteRef/>
      </w:r>
      <w:r w:rsidRPr="008833E4">
        <w:t xml:space="preserve"> </w:t>
      </w:r>
      <w:r>
        <w:t>“This fine statement of the wrongs of women in Athens doubtless contains a great deal of the poet’s own mind; but from the dramatic point of view it is justified in several ways. (1) Medea is seeking for a common ground on which to appeal to the Corinthian women. (2) She herself is now in the position of all others in which a woman is most hardly treated as compared with a man. (3) Besides this, one can see that, being a person of great powers and vehement will, she feels keenly her lack of outlet. If she had men’s work to do, she could be a hero: debarred from proper action (from τὸ πράσσειν, </w:t>
      </w:r>
      <w:r>
        <w:rPr>
          <w:rStyle w:val="Italics"/>
        </w:rPr>
        <w:t>Hip.</w:t>
      </w:r>
      <w:r>
        <w:t> 1019) she is bound to make mischief. …</w:t>
      </w:r>
    </w:p>
    <w:p w:rsidR="00055A0F" w:rsidRDefault="00055A0F" w:rsidP="008833E4">
      <w:pPr>
        <w:pStyle w:val="FootnoteText"/>
      </w:pPr>
      <w:r>
        <w:t>“There is a slight anachronism in applying the Attic system of doweries to primitive times. Medea’s contemporaries either lived in a “matriarchal” system without any marriage, or else were bought by their husbands for so many cows.” (Murray, 84-85).</w:t>
      </w:r>
    </w:p>
    <w:p w:rsidR="00055A0F" w:rsidRDefault="00055A0F" w:rsidP="00055D06">
      <w:pPr>
        <w:pStyle w:val="Footnotes"/>
      </w:pPr>
    </w:p>
  </w:footnote>
  <w:footnote w:id="48">
    <w:p w:rsidR="00055A0F" w:rsidRDefault="00055A0F" w:rsidP="008833E4">
      <w:pPr>
        <w:pStyle w:val="FootnoteText"/>
      </w:pPr>
      <w:r w:rsidRPr="008833E4">
        <w:footnoteRef/>
      </w:r>
      <w:r w:rsidRPr="008833E4">
        <w:t xml:space="preserve"> </w:t>
      </w:r>
      <w:r>
        <w:t>“Medea was a ‘wise woman’ which in her time meant much the same as a witch or enchantress. She did really know more than other women; but most of this extra knowledge consisted—or was supposed to consist—either in lore of poisons and charms, or in useless learning and speculation.” (Murray, 85)</w:t>
      </w:r>
    </w:p>
    <w:p w:rsidR="00055A0F" w:rsidRDefault="00055A0F" w:rsidP="00055D06">
      <w:pPr>
        <w:pStyle w:val="Footnotes"/>
      </w:pPr>
    </w:p>
  </w:footnote>
  <w:footnote w:id="49">
    <w:p w:rsidR="00055A0F" w:rsidRDefault="00055A0F" w:rsidP="008833E4">
      <w:pPr>
        <w:pStyle w:val="FootnoteText"/>
      </w:pPr>
      <w:r w:rsidRPr="008833E4">
        <w:footnoteRef/>
      </w:r>
      <w:r w:rsidRPr="008833E4">
        <w:t xml:space="preserve"> </w:t>
      </w:r>
      <w:r>
        <w:t>“A conceit almost in the Elizabethan style, as if by taking “pains” away from Creon, she would have them herself.” (Murray, 85.)</w:t>
      </w:r>
    </w:p>
    <w:p w:rsidR="00055A0F" w:rsidRDefault="00055A0F" w:rsidP="00055D06">
      <w:pPr>
        <w:pStyle w:val="Footnotes"/>
      </w:pPr>
    </w:p>
  </w:footnote>
  <w:footnote w:id="50">
    <w:p w:rsidR="00055A0F" w:rsidRDefault="00055A0F" w:rsidP="008833E4">
      <w:pPr>
        <w:pStyle w:val="FootnoteText"/>
      </w:pPr>
      <w:r w:rsidRPr="008833E4">
        <w:footnoteRef/>
      </w:r>
      <w:r w:rsidRPr="008833E4">
        <w:t xml:space="preserve"> </w:t>
      </w:r>
      <w:r>
        <w:t>“Observe what a dislike Medea has of being touched: cf. l. 370 (“</w:t>
      </w:r>
      <w:r>
        <w:rPr>
          <w:rStyle w:val="Hyperlink"/>
        </w:rPr>
        <w:t>my flesh been never stained</w:t>
      </w:r>
      <w:r>
        <w:t>,” &amp;c.) and l. 496 (“</w:t>
      </w:r>
      <w:r>
        <w:rPr>
          <w:rStyle w:val="Hyperlink"/>
        </w:rPr>
        <w:t>poor, poor right hand of mine!</w:t>
      </w:r>
      <w:r>
        <w:t>”)” (Murray, 85.)</w:t>
      </w:r>
    </w:p>
    <w:p w:rsidR="00055A0F" w:rsidRDefault="00055A0F" w:rsidP="00055D06">
      <w:pPr>
        <w:pStyle w:val="Footnotes"/>
      </w:pPr>
    </w:p>
  </w:footnote>
  <w:footnote w:id="51">
    <w:p w:rsidR="00055A0F" w:rsidRDefault="00055A0F" w:rsidP="008833E4">
      <w:pPr>
        <w:pStyle w:val="FootnoteText"/>
      </w:pPr>
      <w:r w:rsidRPr="008833E4">
        <w:footnoteRef/>
      </w:r>
      <w:r>
        <w:t xml:space="preserve"> “Observe (1) that in this speech Medea’s vengeance is to take the form of a clear fight to the death against the three guilty persons. It is both courageous and, judged by the appropriate standard, just. (2) She wants to save her own life, not from cowardice, but simply to make her revenge more complete. To kill her enemies and escape is victory. To kill them and die with them is only a drawn battle. Other enemies will live and “laugh.” (3) Already in this first soliloquy there is a suggestion of that strain of madness which becomes unmistakable later on in the play. (‘Oh, I have tried so many thoughts of murder,’ &amp;c., and especially the lashing of her own fury, ‘Awake thee now, Medea.’)” (Murray, 85-86.)</w:t>
      </w:r>
    </w:p>
  </w:footnote>
  <w:footnote w:id="52">
    <w:p w:rsidR="00055A0F" w:rsidRDefault="00055A0F" w:rsidP="008833E4">
      <w:pPr>
        <w:pStyle w:val="FootnoteText"/>
      </w:pPr>
      <w:r w:rsidRPr="008833E4">
        <w:footnoteRef/>
      </w:r>
      <w:r>
        <w:t xml:space="preserve"> Attack.</w:t>
      </w:r>
    </w:p>
  </w:footnote>
  <w:footnote w:id="53">
    <w:p w:rsidR="00055A0F" w:rsidRDefault="00055A0F" w:rsidP="00055D06">
      <w:pPr>
        <w:pStyle w:val="Footnotes"/>
      </w:pPr>
      <w:r>
        <w:rPr>
          <w:vertAlign w:val="superscript"/>
        </w:rPr>
        <w:footnoteRef/>
      </w:r>
      <w:r>
        <w:tab/>
        <w:t xml:space="preserve"> Medea, touting the advantages of the “woman’s weapon,” makes it sound both honorable and reasonable.</w:t>
      </w:r>
    </w:p>
    <w:p w:rsidR="00055A0F" w:rsidRDefault="00055A0F" w:rsidP="00055D06">
      <w:pPr>
        <w:pStyle w:val="Footnotes"/>
      </w:pPr>
    </w:p>
  </w:footnote>
  <w:footnote w:id="54">
    <w:p w:rsidR="00055A0F" w:rsidRPr="008833E4" w:rsidRDefault="00055A0F" w:rsidP="008833E4">
      <w:pPr>
        <w:pStyle w:val="FootnoteText"/>
      </w:pPr>
      <w:r w:rsidRPr="008833E4">
        <w:footnoteRef/>
      </w:r>
      <w:r w:rsidRPr="008833E4">
        <w:t xml:space="preserve"> Medea is the granddaughter of Helios, the sun god.</w:t>
      </w:r>
    </w:p>
  </w:footnote>
  <w:footnote w:id="55">
    <w:p w:rsidR="00055A0F" w:rsidRPr="008833E4" w:rsidRDefault="00055A0F" w:rsidP="008833E4">
      <w:pPr>
        <w:pStyle w:val="FootnoteText"/>
      </w:pPr>
      <w:r w:rsidRPr="008833E4">
        <w:footnoteRef/>
      </w:r>
      <w:r w:rsidRPr="008833E4">
        <w:t xml:space="preserve"> Note well Medea’s gendering of her situation: Though poison is a woman’s weapon, she will be “man-like” in her assault on her three enemies, because as a woman she understands pain and helplessness. </w:t>
      </w:r>
    </w:p>
  </w:footnote>
  <w:footnote w:id="56">
    <w:p w:rsidR="00055A0F" w:rsidRPr="008833E4" w:rsidRDefault="00055A0F" w:rsidP="008833E4">
      <w:pPr>
        <w:pStyle w:val="FootnoteText"/>
      </w:pPr>
      <w:r w:rsidRPr="008833E4">
        <w:footnoteRef/>
      </w:r>
      <w:r w:rsidRPr="008833E4">
        <w:t xml:space="preserve"> “It is curious how the four main Choruses of the </w:t>
      </w:r>
      <w:r w:rsidRPr="008833E4">
        <w:rPr>
          <w:rStyle w:val="Italics"/>
        </w:rPr>
        <w:t>Medea</w:t>
      </w:r>
      <w:r w:rsidRPr="008833E4">
        <w:t> are divided each into two parts, distinct in subject and in metre.” (Murray, 86-87.)</w:t>
      </w:r>
    </w:p>
  </w:footnote>
  <w:footnote w:id="57">
    <w:p w:rsidR="00055A0F" w:rsidRPr="008833E4" w:rsidRDefault="00055A0F" w:rsidP="008833E4">
      <w:pPr>
        <w:pStyle w:val="FootnoteText"/>
      </w:pPr>
      <w:r w:rsidRPr="008833E4">
        <w:footnoteRef/>
      </w:r>
      <w:r w:rsidRPr="008833E4">
        <w:t xml:space="preserve"> “The song celebrates the coming triumph of Woman in her rebellion against Man; not by any means Woman as typifying the domestic virtues, but rather as the downtrodden, uncivilised, unreasoning, and fiercely emotional half of humanity. A woman who in defence of her honour and her rights will die sword in hand, slaying the man who wronged her, seems to the Chorus like a deliverer of the whole sex.” (Murray, 86.)</w:t>
      </w:r>
    </w:p>
  </w:footnote>
  <w:footnote w:id="58">
    <w:p w:rsidR="00055A0F" w:rsidRPr="008833E4" w:rsidRDefault="00055A0F" w:rsidP="008833E4">
      <w:pPr>
        <w:pStyle w:val="FootnoteText"/>
      </w:pPr>
      <w:r w:rsidRPr="008833E4">
        <w:footnoteRef/>
      </w:r>
      <w:r w:rsidRPr="008833E4">
        <w:t xml:space="preserve"> “Early literature in most countries contains a good deal of heavy satire on women:</w:t>
      </w:r>
      <w:r w:rsidRPr="008833E4">
        <w:rPr>
          <w:rStyle w:val="Italics"/>
        </w:rPr>
        <w:t>e.g.</w:t>
      </w:r>
      <w:r w:rsidRPr="008833E4">
        <w:t> Hesiod’s ‘Who trusts a woman trusts a thief;’ or Phocylides’ ‘Two days of a woman are very sweet: when you marry her and when you carry her to her grave.’” (Murray, 86.)</w:t>
      </w:r>
    </w:p>
  </w:footnote>
  <w:footnote w:id="59">
    <w:p w:rsidR="00055A0F" w:rsidRPr="008833E4" w:rsidRDefault="00055A0F" w:rsidP="008833E4">
      <w:pPr>
        <w:pStyle w:val="FootnoteText"/>
      </w:pPr>
      <w:r w:rsidRPr="008833E4">
        <w:footnoteRef/>
      </w:r>
      <w:r w:rsidRPr="008833E4">
        <w:t xml:space="preserve"> “</w:t>
      </w:r>
      <w:r w:rsidRPr="008833E4">
        <w:rPr>
          <w:rStyle w:val="Italics"/>
        </w:rPr>
        <w:t>i.e.</w:t>
      </w:r>
      <w:r w:rsidRPr="008833E4">
        <w:t> the kindred of Pelias.” (Murray, 87.)</w:t>
      </w:r>
    </w:p>
  </w:footnote>
  <w:footnote w:id="60">
    <w:p w:rsidR="00055A0F" w:rsidRPr="008833E4" w:rsidRDefault="00055A0F" w:rsidP="008833E4">
      <w:pPr>
        <w:pStyle w:val="FootnoteText"/>
      </w:pPr>
      <w:r w:rsidRPr="008833E4">
        <w:footnoteRef/>
      </w:r>
      <w:r w:rsidRPr="008833E4">
        <w:t xml:space="preserve"> “Jason was, of course, the great romantic hero of his time. Cf. his own words.” (Murray, 87.)</w:t>
      </w:r>
    </w:p>
  </w:footnote>
  <w:footnote w:id="61">
    <w:p w:rsidR="00055A0F" w:rsidRDefault="00055A0F" w:rsidP="008833E4">
      <w:pPr>
        <w:pStyle w:val="FootnoteText"/>
      </w:pPr>
      <w:r w:rsidRPr="008833E4">
        <w:footnoteRef/>
      </w:r>
      <w:r w:rsidRPr="008833E4">
        <w:t xml:space="preserve"> “Jason’s</w:t>
      </w:r>
      <w:r>
        <w:t xml:space="preserve"> defence is made the weaker by his reluctance to be definitely insulting to Medea. He dares not say: “You think that, because you conceived a violent passion for me,—to which, I admit, I partly responded—I must live with you always; but the truth is, you are a savage with whom a civilised man cannot go on living.” This point comes out unveiled in</w:t>
      </w:r>
      <w:r w:rsidRPr="008833E4">
        <w:t xml:space="preserve"> his later speech</w:t>
      </w:r>
      <w:r>
        <w:t>.” (Murray, 87-88.)</w:t>
      </w:r>
    </w:p>
  </w:footnote>
  <w:footnote w:id="62">
    <w:p w:rsidR="00055A0F" w:rsidRPr="008833E4" w:rsidRDefault="00055A0F" w:rsidP="008833E4">
      <w:pPr>
        <w:pStyle w:val="FootnoteText"/>
      </w:pPr>
      <w:r w:rsidRPr="008833E4">
        <w:footnoteRef/>
      </w:r>
      <w:r w:rsidRPr="008833E4">
        <w:t xml:space="preserve"> Barbarian lands, i.e. her homeland, Colchis.</w:t>
      </w:r>
    </w:p>
  </w:footnote>
  <w:footnote w:id="63">
    <w:p w:rsidR="00055A0F" w:rsidRPr="008833E4" w:rsidRDefault="00055A0F" w:rsidP="008833E4">
      <w:pPr>
        <w:pStyle w:val="FootnoteText"/>
      </w:pPr>
      <w:r w:rsidRPr="008833E4">
        <w:footnoteRef/>
      </w:r>
      <w:r w:rsidRPr="008833E4">
        <w:t xml:space="preserve"> “Jason has brought the benefits of civilisation to Medea! He is doubtless sincere, but the peculiar ironic cruelty of the plea is obvious.” (Murray, 88.)</w:t>
      </w:r>
    </w:p>
  </w:footnote>
  <w:footnote w:id="64">
    <w:p w:rsidR="00055A0F" w:rsidRDefault="00055A0F" w:rsidP="008833E4">
      <w:pPr>
        <w:pStyle w:val="FootnoteText"/>
      </w:pPr>
      <w:r w:rsidRPr="008833E4">
        <w:footnoteRef/>
      </w:r>
      <w:r w:rsidRPr="008833E4">
        <w:t xml:space="preserve"> “This, I think, is absolutely sincere. To Jason ambition is everything. And, as Medea has largely shared his great deeds with him, he thinks that she cannot but feel the same. It seems to him contemptible that her mere craving for personal love should outweigh all the possible glories of life.” (Murray, 88.)</w:t>
      </w:r>
    </w:p>
  </w:footnote>
  <w:footnote w:id="65">
    <w:p w:rsidR="00055A0F" w:rsidRDefault="00055A0F" w:rsidP="008833E4">
      <w:pPr>
        <w:pStyle w:val="FootnoteText"/>
      </w:pPr>
      <w:r w:rsidRPr="008833E4">
        <w:footnoteRef/>
      </w:r>
      <w:r w:rsidRPr="008833E4">
        <w:t xml:space="preserve"> </w:t>
      </w:r>
      <w:r>
        <w:t xml:space="preserve">“He only means, ‘of more children than you now have.’ But the words suggest to Medea a different meaning, and sow in her mind the first seed of the child-murder. See on the Aegeus scene below.” (Murray, 88.) </w:t>
      </w:r>
    </w:p>
  </w:footnote>
  <w:footnote w:id="66">
    <w:p w:rsidR="00055A0F" w:rsidRDefault="00055A0F" w:rsidP="008833E4">
      <w:pPr>
        <w:pStyle w:val="FootnoteText"/>
      </w:pPr>
      <w:r w:rsidRPr="008833E4">
        <w:footnoteRef/>
      </w:r>
      <w:r w:rsidRPr="008833E4">
        <w:t xml:space="preserve"> “</w:t>
      </w:r>
      <w:r>
        <w:t>Though she spoke no word, the existence of a being so deeply wronged would be a curse on her oppressors. So a murdered man’s blood, or an involuntary cry of pain (Aesch. </w:t>
      </w:r>
      <w:r>
        <w:rPr>
          <w:rStyle w:val="Italics"/>
        </w:rPr>
        <w:t>Ag.</w:t>
      </w:r>
      <w:r>
        <w:t> 237) on the part of an injured person is in itself fraught with a curse.” (Murray, 88.)</w:t>
      </w:r>
    </w:p>
    <w:p w:rsidR="00055A0F" w:rsidRDefault="00055A0F" w:rsidP="00055D06">
      <w:pPr>
        <w:pStyle w:val="Footnotes"/>
      </w:pPr>
    </w:p>
  </w:footnote>
  <w:footnote w:id="67">
    <w:p w:rsidR="00055A0F" w:rsidRDefault="00055A0F" w:rsidP="008833E4">
      <w:pPr>
        <w:pStyle w:val="FootnoteText"/>
      </w:pPr>
      <w:r w:rsidRPr="008833E4">
        <w:footnoteRef/>
      </w:r>
      <w:r w:rsidRPr="008833E4">
        <w:t xml:space="preserve"> </w:t>
      </w:r>
      <w:r>
        <w:t xml:space="preserve">“A highly characteristic Euripidean poem, keenly observant of fact, yet with a lyrical note penetrating all its realism. A love which really produces ‘good to man and glory,’ is treated in </w:t>
      </w:r>
      <w:r w:rsidRPr="008833E4">
        <w:t>the next chorus</w:t>
      </w:r>
      <w:r>
        <w:t>.” (Murray, 88.)</w:t>
      </w:r>
    </w:p>
    <w:p w:rsidR="00055A0F" w:rsidRDefault="00055A0F" w:rsidP="00055D06">
      <w:pPr>
        <w:pStyle w:val="Footnotes"/>
      </w:pPr>
    </w:p>
  </w:footnote>
  <w:footnote w:id="68">
    <w:p w:rsidR="00055A0F" w:rsidRDefault="00055A0F" w:rsidP="008833E4">
      <w:pPr>
        <w:pStyle w:val="FootnoteText"/>
      </w:pPr>
      <w:r w:rsidRPr="008833E4">
        <w:footnoteRef/>
      </w:r>
      <w:r>
        <w:t xml:space="preserve"> “This scene is generally considered to be a mere blot on the play, not, I think, justly. It is argued that the obvious purpose which the scene serves, the provision of an asylum for Medea, has no keen dramatic interest. The spectator would just as soon, or sooner, have her die. And, besides, her actual mode of escape is largely independent of Aegeus. Further, the arrival of Aegeus at this moment seems to be a mere coincidence (</w:t>
      </w:r>
      <w:r>
        <w:rPr>
          <w:rStyle w:val="Italics"/>
        </w:rPr>
        <w:t>Ar. Poetics</w:t>
      </w:r>
      <w:r>
        <w:t>, 61 b, 23), and one cannot help suspecting that the Athenian poet was influenced by mere local interests in dragging in the Athenian king and the praises of Athens where they were not specially appropriate.</w:t>
      </w:r>
    </w:p>
    <w:p w:rsidR="00055A0F" w:rsidRDefault="00055A0F" w:rsidP="008833E4">
      <w:pPr>
        <w:pStyle w:val="FootnoteText"/>
      </w:pPr>
      <w:r>
        <w:t>“To these criticisms one may make some answer. (1) As to the coincidence, it is important to remember always that Greek tragedies are primarily historical plays, not works of fiction. They are based on definite </w:t>
      </w:r>
      <w:r>
        <w:rPr>
          <w:rStyle w:val="Italics"/>
        </w:rPr>
        <w:t>Logoi</w:t>
      </w:r>
      <w:r>
        <w:t> or traditions (</w:t>
      </w:r>
      <w:r>
        <w:rPr>
          <w:rStyle w:val="Italics"/>
        </w:rPr>
        <w:t>Frogs</w:t>
      </w:r>
      <w:r>
        <w:t>, l. 1052. p. 254) and therefore can, and should, represent accidental coincidences when it was a datum of the tradition that these coincidences actually happened. By Aristotle’s time the practice had changed. The tragedies of his age were essentially fiction; and he tends to criticise the ancient tragedies by fictional standards.</w:t>
      </w:r>
    </w:p>
    <w:p w:rsidR="00055A0F" w:rsidRDefault="00055A0F" w:rsidP="008833E4">
      <w:pPr>
        <w:pStyle w:val="FootnoteText"/>
      </w:pPr>
      <w:r>
        <w:t>“Now it was certainly a datum in the Medea legend that she took refuge with Aegeus, King of Athens, and was afterwards an enemy to his son Theseus; but I think we may go further. This play pretty certainly has for its foundation the rites performed by the Corinthians at the Grave of the Children of Medea in the precinct of Hera Acraia near Corinth. The legend in such cases is usually invented to explain the ritual; and I suspect that in the ritual, and, consequently, in the legend, there were two other data: first, a pursuit of Medea and her flight on a dragon-chariot, and, secondly, a meeting between Medea and Aegeus. (Both subjects are frequent on vase paintings, and may well be derived from historical pictures in some temple at Corinth.)</w:t>
      </w:r>
    </w:p>
    <w:p w:rsidR="00055A0F" w:rsidRDefault="00055A0F" w:rsidP="008833E4">
      <w:pPr>
        <w:pStyle w:val="FootnoteText"/>
      </w:pPr>
      <w:r>
        <w:t>“Thus, the meeting with Aegeus is probably not the free invention of Euripides, but one of the data supplied to him by his subject. But he has made it serve, as von Arnim was the first to perceive, a remarkable dramatic purpose. Aegeus was under a curse of childlessness, and his desolate condition suggests to Medea the ultimate form of her vengeance. She will make Jason childless. Cf. l. 670, ‘Children! Ah God, art childless?’ (A childless king in antiquity was a miserable object: likely to be deposed and dishonoured, and to miss his due worship after death. See the fragments of Euripides’ </w:t>
      </w:r>
      <w:r>
        <w:rPr>
          <w:rStyle w:val="Italics"/>
        </w:rPr>
        <w:t>Oineus</w:t>
      </w:r>
      <w:r>
        <w:t>.)</w:t>
      </w:r>
    </w:p>
    <w:p w:rsidR="00055A0F" w:rsidRDefault="00055A0F" w:rsidP="008833E4">
      <w:pPr>
        <w:pStyle w:val="FootnoteText"/>
      </w:pPr>
      <w:r>
        <w:t>“There is also a further purpose in the scene, of a curious and characteristic kind. In several plays of Euripides, when a heroine hesitates on the verge of a crime, the thing that drives her over the brink is some sudden and violent lowering of her self-respect. Thus Phædra writes her false letter immediately after her public shame. Creûsa in the </w:t>
      </w:r>
      <w:r>
        <w:rPr>
          <w:rStyle w:val="Italics"/>
        </w:rPr>
        <w:t xml:space="preserve">Ion </w:t>
      </w:r>
      <w:r>
        <w:t>turns murderous only after crying in the god’s ears the story of her seduction. Medea, a princess and, as we have seen, a woman of rather proud chastity, feels, after the offer which she makes to Aegeus in this scene … that she need shrink from nothing.” (Murray, 88-90).</w:t>
      </w:r>
    </w:p>
  </w:footnote>
  <w:footnote w:id="69">
    <w:p w:rsidR="00055A0F" w:rsidRDefault="00055A0F" w:rsidP="00D87975">
      <w:pPr>
        <w:pStyle w:val="FootnoteText"/>
      </w:pPr>
      <w:r w:rsidRPr="00D87975">
        <w:footnoteRef/>
      </w:r>
      <w:r w:rsidRPr="00D87975">
        <w:t xml:space="preserve"> </w:t>
      </w:r>
      <w:r>
        <w:t>Apollo, the god of the Delphic oracle.</w:t>
      </w:r>
    </w:p>
    <w:p w:rsidR="00055A0F" w:rsidRDefault="00055A0F" w:rsidP="00055D06">
      <w:pPr>
        <w:pStyle w:val="Footnotes"/>
      </w:pPr>
    </w:p>
  </w:footnote>
  <w:footnote w:id="70">
    <w:p w:rsidR="00055A0F" w:rsidRDefault="00055A0F" w:rsidP="00D87975">
      <w:pPr>
        <w:pStyle w:val="FootnoteText"/>
      </w:pPr>
      <w:r w:rsidRPr="00D87975">
        <w:footnoteRef/>
      </w:r>
      <w:r w:rsidRPr="00D87975">
        <w:t xml:space="preserve"> </w:t>
      </w:r>
      <w:r>
        <w:t>“This sounds as if it meant Aegeus’ own house: in reality, by an oracular riddle, it meant the house of Pittheus, by whose daughter, Aethra, Aegeus became the father of Theseus.” (Murray, 91.)</w:t>
      </w:r>
    </w:p>
    <w:p w:rsidR="00055A0F" w:rsidRDefault="00055A0F" w:rsidP="00055D06">
      <w:pPr>
        <w:pStyle w:val="Footnotes"/>
      </w:pPr>
    </w:p>
  </w:footnote>
  <w:footnote w:id="71">
    <w:p w:rsidR="00055A0F" w:rsidRDefault="00055A0F" w:rsidP="00D87975">
      <w:pPr>
        <w:pStyle w:val="FootnoteText"/>
      </w:pPr>
      <w:r w:rsidRPr="00D87975">
        <w:footnoteRef/>
      </w:r>
      <w:r w:rsidRPr="00D87975">
        <w:t xml:space="preserve"> </w:t>
      </w:r>
      <w:r>
        <w:t>“Observe that Medea is deceiving Aegeus. She intends to commit a murder before going to him, and therefore wishes to bind him down so firmly that, however much he wish to repudiate her, he shall be unable. Hence this insistence on the oath and the exact form of the oath. (At this time, apparently, she scarcely thinks of the children, only of her revenge.)” (Murray, 91.)</w:t>
      </w:r>
    </w:p>
    <w:p w:rsidR="00055A0F" w:rsidRDefault="00055A0F" w:rsidP="00055D06">
      <w:pPr>
        <w:pStyle w:val="Footnotes"/>
      </w:pPr>
    </w:p>
  </w:footnote>
  <w:footnote w:id="72">
    <w:p w:rsidR="00055A0F" w:rsidRPr="00D87975" w:rsidRDefault="00055A0F" w:rsidP="00D87975">
      <w:pPr>
        <w:pStyle w:val="FootnoteText"/>
      </w:pPr>
      <w:r w:rsidRPr="00D87975">
        <w:footnoteRef/>
      </w:r>
      <w:r w:rsidRPr="00D87975">
        <w:t xml:space="preserve"> “There is no indication in the original to show who comes out. But it is certainly a woman; as certainly it is not one of the Chorus; and Medea’s words suit the Nurse well. It is an almost devilish act to send the Nurse, who would have died rather than take such a message had she understood it.” (Murray, 91.)</w:t>
      </w:r>
    </w:p>
  </w:footnote>
  <w:footnote w:id="73">
    <w:p w:rsidR="00055A0F" w:rsidRPr="00D87975" w:rsidRDefault="00055A0F" w:rsidP="00D87975">
      <w:pPr>
        <w:pStyle w:val="FootnoteText"/>
      </w:pPr>
      <w:r w:rsidRPr="00D87975">
        <w:footnoteRef/>
      </w:r>
      <w:r w:rsidRPr="00D87975">
        <w:t xml:space="preserve"> Note well Medea’s appeal to the Nurse “as a woman.” Medea and the Chorus repeatedly define women as an oppressed class that must stand together. They are thus able to dismiss the king’s daughter as a traitor to their class because she has wronged a member of it.</w:t>
      </w:r>
    </w:p>
  </w:footnote>
  <w:footnote w:id="74">
    <w:p w:rsidR="00055A0F" w:rsidRPr="00D87975" w:rsidRDefault="00055A0F" w:rsidP="00D87975">
      <w:pPr>
        <w:pStyle w:val="FootnoteText"/>
      </w:pPr>
      <w:r w:rsidRPr="00D87975">
        <w:footnoteRef/>
      </w:r>
      <w:r w:rsidRPr="00D87975">
        <w:t xml:space="preserve"> “This poem is interesting as showing the ideal conception of Athens entertained by a fifth century Athenian. One might compare with it Pericles’ famous speech in Thucydides, ii., where the emphasis is laid on Athenian “plain living and high thinking” and the freedom of daily life. Or, again, the speeches of Aethra in Euripides’ </w:t>
      </w:r>
      <w:r w:rsidRPr="00D87975">
        <w:rPr>
          <w:rStyle w:val="Italics"/>
        </w:rPr>
        <w:t>Suppliant Women</w:t>
      </w:r>
      <w:r w:rsidRPr="00D87975">
        <w:t>, where more stress is laid on mercy and championship of the oppressed.</w:t>
      </w:r>
    </w:p>
    <w:p w:rsidR="00055A0F" w:rsidRPr="00D87975" w:rsidRDefault="00055A0F" w:rsidP="00D87975">
      <w:pPr>
        <w:pStyle w:val="FootnoteText"/>
      </w:pPr>
      <w:r w:rsidRPr="00D87975">
        <w:t>“The allegory of ‘Harmony,’ as a sort of Korê, or Earth-maiden, planted by all the Muses in the soil of Attica, seems to be an invention of the poet. Not any given Art or Muse, but a spirit which unites and harmonises all, is the special spirit of Athens. The Attic connection with Erôs, on the other hand, is old and traditional. But Euripides has transformed the primitive nature-god into a mystic and passionate longing for ‘all manner of high deed,’ a Love which, different from that described in the preceding chorus, really ennobles human life.</w:t>
      </w:r>
    </w:p>
    <w:p w:rsidR="00055A0F" w:rsidRDefault="00055A0F" w:rsidP="00D87975">
      <w:pPr>
        <w:pStyle w:val="FootnoteText"/>
      </w:pPr>
      <w:r w:rsidRPr="00D87975">
        <w:t>“This first part of the Chorus is, of course, suggested by Aegeus; the second is more closely connected with the action of the play. ‘How can Medea dream of asking that stainless land to shelter her crimes? But the whole plan of her revenge is not only wicked but impossible. She simply could not do such a thing, if she tried.’” (Murray, 91-92.)</w:t>
      </w:r>
    </w:p>
  </w:footnote>
  <w:footnote w:id="75">
    <w:p w:rsidR="00055A0F" w:rsidRDefault="00055A0F" w:rsidP="00D87975">
      <w:pPr>
        <w:pStyle w:val="FootnoteText"/>
      </w:pPr>
      <w:r w:rsidRPr="00D87975">
        <w:footnoteRef/>
      </w:r>
      <w:r w:rsidRPr="00D87975">
        <w:t xml:space="preserve"> </w:t>
      </w:r>
      <w:r>
        <w:t>“Dicæarchus, and perhaps his master Aristotle also, seems to have complained of Medea’s bursting into tears in this scene, instead of acting her part consistently—a very prejudiced criticism. What strikes one about Medea’s assumed rôle is that in it she remains so like herself and so unlike another woman. Had she really determined to yield to Jason, she would have done so in just this way, keen-sighted and yet passionate. One is reminded of the deceits of half-insane persons, which are due not so much to conscious art as to the emergence of another side of the personality.” (Murray, 92.)</w:t>
      </w:r>
    </w:p>
    <w:p w:rsidR="00055A0F" w:rsidRDefault="00055A0F" w:rsidP="00055D06">
      <w:pPr>
        <w:pStyle w:val="Footnotes"/>
      </w:pPr>
    </w:p>
  </w:footnote>
  <w:footnote w:id="76">
    <w:p w:rsidR="00055A0F" w:rsidRDefault="00055A0F" w:rsidP="007165F1">
      <w:pPr>
        <w:pStyle w:val="FootnoteText"/>
      </w:pPr>
      <w:r w:rsidRPr="007165F1">
        <w:footnoteRef/>
      </w:r>
      <w:r>
        <w:t xml:space="preserve"> “Repeated from </w:t>
      </w:r>
      <w:r w:rsidRPr="007165F1">
        <w:t>l. 786</w:t>
      </w:r>
      <w:r>
        <w:t>, where it came full in the midst of Medea’s avowal of her murderous purpose. It startles one here, almost as though she had spoken out the word “murder” in some way which Jason could not understand.” (Murray, 92.)</w:t>
      </w:r>
    </w:p>
    <w:p w:rsidR="00055A0F" w:rsidRDefault="00055A0F" w:rsidP="00055D06">
      <w:pPr>
        <w:pStyle w:val="Footnotes"/>
      </w:pPr>
    </w:p>
  </w:footnote>
  <w:footnote w:id="77">
    <w:p w:rsidR="00055A0F" w:rsidRPr="00463CC1" w:rsidRDefault="00055A0F" w:rsidP="00463CC1">
      <w:pPr>
        <w:pStyle w:val="FootnoteText"/>
      </w:pPr>
      <w:r w:rsidRPr="00463CC1">
        <w:rPr>
          <w:rStyle w:val="FootnoteReference"/>
          <w:vertAlign w:val="baseline"/>
        </w:rPr>
        <w:footnoteRef/>
      </w:r>
      <w:r w:rsidRPr="00463CC1">
        <w:t xml:space="preserve"> “Apology” means “defense”. The trial of Socrates took place in 399 BC. Whether this speech represents the exact or nearly exact words of Socrates offered in his own defense or is Plato’s posthumous defense of his master put in his master’s mouth is unknowable.</w:t>
      </w:r>
    </w:p>
  </w:footnote>
  <w:footnote w:id="78">
    <w:p w:rsidR="00055A0F" w:rsidRPr="00463CC1" w:rsidRDefault="00055A0F" w:rsidP="00463CC1">
      <w:pPr>
        <w:pStyle w:val="FootnoteText"/>
      </w:pPr>
      <w:r w:rsidRPr="00463CC1">
        <w:rPr>
          <w:rStyle w:val="FootnoteReference"/>
          <w:vertAlign w:val="baseline"/>
        </w:rPr>
        <w:footnoteRef/>
      </w:r>
      <w:r w:rsidRPr="00463CC1">
        <w:t xml:space="preserve"> The 500 jurors/judges who will decide the fate of Socrates are Athenian men required to serve on the Heliaia.</w:t>
      </w:r>
    </w:p>
  </w:footnote>
  <w:footnote w:id="79">
    <w:p w:rsidR="00055A0F" w:rsidRPr="00463CC1" w:rsidRDefault="00055A0F" w:rsidP="00463CC1">
      <w:pPr>
        <w:pStyle w:val="FootnoteText"/>
      </w:pPr>
      <w:r w:rsidRPr="00463CC1">
        <w:rPr>
          <w:rStyle w:val="FootnoteReference"/>
          <w:vertAlign w:val="baseline"/>
        </w:rPr>
        <w:footnoteRef/>
      </w:r>
      <w:r w:rsidRPr="00463CC1">
        <w:t xml:space="preserve"> Anytus and Meletus, the prosecutors or presenters of the case against Socrates.</w:t>
      </w:r>
    </w:p>
  </w:footnote>
  <w:footnote w:id="80">
    <w:p w:rsidR="00055A0F" w:rsidRPr="00DE66FE" w:rsidRDefault="00055A0F" w:rsidP="00DE66FE">
      <w:pPr>
        <w:pStyle w:val="FootnoteText"/>
      </w:pPr>
      <w:r w:rsidRPr="00DE66FE">
        <w:rPr>
          <w:rStyle w:val="FootnoteReference"/>
          <w:vertAlign w:val="baseline"/>
        </w:rPr>
        <w:footnoteRef/>
      </w:r>
      <w:r w:rsidRPr="00DE66FE">
        <w:t xml:space="preserve"> Planned, pre-written speeches with rhetorical flourishes, which Socrates sees as essentially dishonest.</w:t>
      </w:r>
    </w:p>
  </w:footnote>
  <w:footnote w:id="81">
    <w:p w:rsidR="00055A0F" w:rsidRPr="00DE66FE" w:rsidRDefault="00055A0F" w:rsidP="00DE66FE">
      <w:pPr>
        <w:pStyle w:val="FootnoteText"/>
      </w:pPr>
      <w:r w:rsidRPr="00DE66FE">
        <w:rPr>
          <w:rStyle w:val="FootnoteReference"/>
          <w:vertAlign w:val="baseline"/>
        </w:rPr>
        <w:footnoteRef/>
      </w:r>
      <w:r w:rsidRPr="00DE66FE">
        <w:t xml:space="preserve"> Extempore; Socrates’ refusal to plan a defense or even speak in defense of himself could be seen as arrogant, dismissive of authority,</w:t>
      </w:r>
      <w:r>
        <w:t xml:space="preserve"> </w:t>
      </w:r>
      <w:r w:rsidRPr="00DE66FE">
        <w:t>and contemptuous of Athenian justice. In fact, that is likely how the jurors who found him guilty and sentenced him to death took his</w:t>
      </w:r>
      <w:r>
        <w:t xml:space="preserve"> </w:t>
      </w:r>
      <w:r w:rsidRPr="00DE66FE">
        <w:t>informal approach.</w:t>
      </w:r>
    </w:p>
  </w:footnote>
  <w:footnote w:id="82">
    <w:p w:rsidR="00055A0F" w:rsidRPr="00DE66FE" w:rsidRDefault="00055A0F" w:rsidP="00DE66FE">
      <w:pPr>
        <w:pStyle w:val="FootnoteText"/>
      </w:pPr>
      <w:r w:rsidRPr="00DE66FE">
        <w:rPr>
          <w:rStyle w:val="FootnoteReference"/>
          <w:vertAlign w:val="baseline"/>
        </w:rPr>
        <w:footnoteRef/>
      </w:r>
      <w:r w:rsidRPr="00DE66FE">
        <w:t xml:space="preserve"> Pre-planned.</w:t>
      </w:r>
    </w:p>
  </w:footnote>
  <w:footnote w:id="83">
    <w:p w:rsidR="00055A0F" w:rsidRDefault="00055A0F" w:rsidP="00DE66FE">
      <w:pPr>
        <w:pStyle w:val="FootnoteText"/>
      </w:pPr>
      <w:r w:rsidRPr="00DE66FE">
        <w:rPr>
          <w:rStyle w:val="FootnoteReference"/>
          <w:vertAlign w:val="baseline"/>
        </w:rPr>
        <w:footnoteRef/>
      </w:r>
      <w:r w:rsidRPr="00DE66FE">
        <w:t xml:space="preserve"> The agora or the assembly place; an outdoor communal space.</w:t>
      </w:r>
    </w:p>
  </w:footnote>
  <w:footnote w:id="84">
    <w:p w:rsidR="00055A0F" w:rsidRPr="00DE66FE" w:rsidRDefault="00055A0F" w:rsidP="00DE66FE">
      <w:pPr>
        <w:pStyle w:val="FootnoteText"/>
      </w:pPr>
      <w:r w:rsidRPr="00DE66FE">
        <w:rPr>
          <w:rStyle w:val="FootnoteReference"/>
          <w:vertAlign w:val="baseline"/>
        </w:rPr>
        <w:footnoteRef/>
      </w:r>
      <w:r w:rsidRPr="00DE66FE">
        <w:t xml:space="preserve"> Apparently, it was common for the dikasts (the jurors) to interrupt witnesses (in fact, questioning witnesses was one of the duties</w:t>
      </w:r>
      <w:r>
        <w:t xml:space="preserve"> </w:t>
      </w:r>
      <w:r w:rsidRPr="00DE66FE">
        <w:t>of the dikasts), but as you will see these jurors interrupt Socrates with angry interjections or erupt into arguing amongst themselves during</w:t>
      </w:r>
      <w:r>
        <w:t xml:space="preserve"> </w:t>
      </w:r>
      <w:r w:rsidRPr="00DE66FE">
        <w:t>his defense.</w:t>
      </w:r>
    </w:p>
  </w:footnote>
  <w:footnote w:id="85">
    <w:p w:rsidR="00055A0F" w:rsidRPr="006A7AE3" w:rsidRDefault="00055A0F" w:rsidP="006A7AE3">
      <w:pPr>
        <w:pStyle w:val="FootnoteText"/>
      </w:pPr>
      <w:r w:rsidRPr="006A7AE3">
        <w:rPr>
          <w:rStyle w:val="FootnoteReference"/>
          <w:vertAlign w:val="baseline"/>
        </w:rPr>
        <w:footnoteRef/>
      </w:r>
      <w:r w:rsidRPr="006A7AE3">
        <w:t xml:space="preserve"> The prosecutor.</w:t>
      </w:r>
    </w:p>
  </w:footnote>
  <w:footnote w:id="86">
    <w:p w:rsidR="00055A0F" w:rsidRPr="006A7AE3" w:rsidRDefault="00055A0F" w:rsidP="006A7AE3">
      <w:pPr>
        <w:pStyle w:val="FootnoteText"/>
      </w:pPr>
      <w:r w:rsidRPr="006A7AE3">
        <w:rPr>
          <w:rStyle w:val="FootnoteReference"/>
          <w:vertAlign w:val="baseline"/>
        </w:rPr>
        <w:footnoteRef/>
      </w:r>
      <w:r w:rsidRPr="006A7AE3">
        <w:t xml:space="preserve"> Philosophical materialism: that reality is composed of matter (particles or atoms) and that all phenomena have a natural, scientific explanation; philosophical materialism is essentially atheistic as it rejects the possibility of a spiritual reality.</w:t>
      </w:r>
    </w:p>
  </w:footnote>
  <w:footnote w:id="87">
    <w:p w:rsidR="00055A0F" w:rsidRDefault="00055A0F" w:rsidP="006A7AE3">
      <w:pPr>
        <w:pStyle w:val="FootnoteText"/>
      </w:pPr>
      <w:r w:rsidRPr="006A7AE3">
        <w:rPr>
          <w:rStyle w:val="FootnoteReference"/>
          <w:vertAlign w:val="baseline"/>
        </w:rPr>
        <w:footnoteRef/>
      </w:r>
      <w:r w:rsidRPr="006A7AE3">
        <w:t xml:space="preserve"> </w:t>
      </w:r>
      <w:r>
        <w:t xml:space="preserve">Sophistry: as Aristophanes’ depiction of Socrates in the </w:t>
      </w:r>
      <w:r w:rsidRPr="006A7AE3">
        <w:rPr>
          <w:i/>
        </w:rPr>
        <w:t>Clouds</w:t>
      </w:r>
      <w:r>
        <w:t xml:space="preserve"> attests, many believed Socrates was a sophist, a teacher who made money teaching young men how to make specious and morally unsound arguments.</w:t>
      </w:r>
    </w:p>
  </w:footnote>
  <w:footnote w:id="88">
    <w:p w:rsidR="00055A0F" w:rsidRPr="006A7AE3" w:rsidRDefault="00055A0F" w:rsidP="006A7AE3">
      <w:pPr>
        <w:pStyle w:val="FootnoteText"/>
      </w:pPr>
      <w:r w:rsidRPr="006A7AE3">
        <w:rPr>
          <w:rStyle w:val="FootnoteReference"/>
          <w:vertAlign w:val="baseline"/>
        </w:rPr>
        <w:footnoteRef/>
      </w:r>
      <w:r w:rsidRPr="006A7AE3">
        <w:t xml:space="preserve"> Aristophanes.</w:t>
      </w:r>
    </w:p>
  </w:footnote>
  <w:footnote w:id="89">
    <w:p w:rsidR="00055A0F" w:rsidRPr="006A7AE3" w:rsidRDefault="00055A0F" w:rsidP="006A7AE3">
      <w:pPr>
        <w:pStyle w:val="FootnoteText"/>
      </w:pPr>
      <w:r w:rsidRPr="006A7AE3">
        <w:rPr>
          <w:rStyle w:val="FootnoteReference"/>
          <w:vertAlign w:val="baseline"/>
        </w:rPr>
        <w:footnoteRef/>
      </w:r>
      <w:r w:rsidRPr="006A7AE3">
        <w:t xml:space="preserve"> Examine them as a witnesses; in other words Socrates asserts that he is being denied the ability to confront witnesses and thesefirst accusers, as was his natural and civil right.</w:t>
      </w:r>
    </w:p>
  </w:footnote>
  <w:footnote w:id="90">
    <w:p w:rsidR="00055A0F" w:rsidRPr="006A7AE3" w:rsidRDefault="00055A0F" w:rsidP="006A7AE3">
      <w:pPr>
        <w:pStyle w:val="FootnoteText"/>
      </w:pPr>
      <w:r w:rsidRPr="006A7AE3">
        <w:rPr>
          <w:rStyle w:val="FootnoteReference"/>
          <w:vertAlign w:val="baseline"/>
        </w:rPr>
        <w:footnoteRef/>
      </w:r>
      <w:r w:rsidRPr="006A7AE3">
        <w:t xml:space="preserve"> That is the slanderers, his first accusers.</w:t>
      </w:r>
    </w:p>
  </w:footnote>
  <w:footnote w:id="91">
    <w:p w:rsidR="00055A0F" w:rsidRPr="006A7AE3" w:rsidRDefault="00055A0F" w:rsidP="006A7AE3">
      <w:pPr>
        <w:pStyle w:val="FootnoteText"/>
      </w:pPr>
      <w:r w:rsidRPr="006A7AE3">
        <w:rPr>
          <w:rStyle w:val="FootnoteReference"/>
          <w:vertAlign w:val="baseline"/>
        </w:rPr>
        <w:footnoteRef/>
      </w:r>
      <w:r w:rsidRPr="006A7AE3">
        <w:t xml:space="preserve"> Philosophical materialism or natural philosophy.</w:t>
      </w:r>
    </w:p>
  </w:footnote>
  <w:footnote w:id="92">
    <w:p w:rsidR="00055A0F" w:rsidRPr="006A7AE3" w:rsidRDefault="00055A0F" w:rsidP="006A7AE3">
      <w:pPr>
        <w:pStyle w:val="FootnoteText"/>
      </w:pPr>
      <w:r w:rsidRPr="006A7AE3">
        <w:rPr>
          <w:rStyle w:val="FootnoteReference"/>
          <w:vertAlign w:val="baseline"/>
        </w:rPr>
        <w:footnoteRef/>
      </w:r>
      <w:r w:rsidRPr="006A7AE3">
        <w:t xml:space="preserve"> Sophistry.</w:t>
      </w:r>
    </w:p>
  </w:footnote>
  <w:footnote w:id="93">
    <w:p w:rsidR="00055A0F" w:rsidRPr="006A7AE3" w:rsidRDefault="00055A0F" w:rsidP="006A7AE3">
      <w:pPr>
        <w:pStyle w:val="FootnoteText"/>
      </w:pPr>
      <w:r w:rsidRPr="006A7AE3">
        <w:rPr>
          <w:rStyle w:val="FootnoteReference"/>
          <w:vertAlign w:val="baseline"/>
        </w:rPr>
        <w:footnoteRef/>
      </w:r>
      <w:r w:rsidRPr="006A7AE3">
        <w:t xml:space="preserve"> Corruption of the youth of Athens (one of the official charges against Socrates).</w:t>
      </w:r>
    </w:p>
  </w:footnote>
  <w:footnote w:id="94">
    <w:p w:rsidR="00055A0F" w:rsidRPr="006A7AE3" w:rsidRDefault="00055A0F" w:rsidP="006A7AE3">
      <w:pPr>
        <w:pStyle w:val="FootnoteText"/>
      </w:pPr>
      <w:r w:rsidRPr="006A7AE3">
        <w:rPr>
          <w:rStyle w:val="FootnoteReference"/>
          <w:vertAlign w:val="baseline"/>
        </w:rPr>
        <w:footnoteRef/>
      </w:r>
      <w:r w:rsidRPr="006A7AE3">
        <w:t xml:space="preserve"> Aristophanes’ </w:t>
      </w:r>
      <w:r w:rsidRPr="006A7AE3">
        <w:rPr>
          <w:i/>
        </w:rPr>
        <w:t>The Clouds</w:t>
      </w:r>
      <w:r w:rsidRPr="006A7AE3">
        <w:t xml:space="preserve"> (423 BC) is a comedic and satirical examination of the conflict of ideas, old and new; Socrates is parodied as the worst kind of sophist who, at his school The Thinkery, turns an athletic young man into a weak nerd who attacks his own father and threatens his mother.</w:t>
      </w:r>
    </w:p>
  </w:footnote>
  <w:footnote w:id="95">
    <w:p w:rsidR="00055A0F" w:rsidRPr="006A7AE3" w:rsidRDefault="00055A0F" w:rsidP="006A7AE3">
      <w:pPr>
        <w:pStyle w:val="FootnoteText"/>
      </w:pPr>
      <w:r w:rsidRPr="006A7AE3">
        <w:rPr>
          <w:rStyle w:val="FootnoteReference"/>
          <w:vertAlign w:val="baseline"/>
        </w:rPr>
        <w:footnoteRef/>
      </w:r>
      <w:r w:rsidRPr="006A7AE3">
        <w:t xml:space="preserve"> In </w:t>
      </w:r>
      <w:r w:rsidRPr="006A7AE3">
        <w:rPr>
          <w:i/>
        </w:rPr>
        <w:t>The Clouds</w:t>
      </w:r>
      <w:r w:rsidRPr="006A7AE3">
        <w:t>, Socrates is introduced in a hanging basket trying to use the height to help him better investigate the sky.</w:t>
      </w:r>
    </w:p>
  </w:footnote>
  <w:footnote w:id="96">
    <w:p w:rsidR="00055A0F" w:rsidRPr="00BC3B92" w:rsidRDefault="00055A0F" w:rsidP="00BC3B92">
      <w:pPr>
        <w:pStyle w:val="FootnoteText"/>
      </w:pPr>
      <w:r w:rsidRPr="00BC3B92">
        <w:rPr>
          <w:rStyle w:val="FootnoteReference"/>
          <w:vertAlign w:val="baseline"/>
        </w:rPr>
        <w:footnoteRef/>
      </w:r>
      <w:r w:rsidRPr="00BC3B92">
        <w:t xml:space="preserve"> Socrates has friends on the jury.</w:t>
      </w:r>
    </w:p>
  </w:footnote>
  <w:footnote w:id="97">
    <w:p w:rsidR="00055A0F" w:rsidRPr="00BC3B92" w:rsidRDefault="00055A0F" w:rsidP="00BC3B92">
      <w:pPr>
        <w:pStyle w:val="FootnoteText"/>
      </w:pPr>
      <w:r w:rsidRPr="00BC3B92">
        <w:rPr>
          <w:rStyle w:val="FootnoteReference"/>
          <w:vertAlign w:val="baseline"/>
        </w:rPr>
        <w:footnoteRef/>
      </w:r>
      <w:r w:rsidRPr="00BC3B92">
        <w:t xml:space="preserve"> Socrates pauses so that his friends and students can respond.</w:t>
      </w:r>
    </w:p>
  </w:footnote>
  <w:footnote w:id="98">
    <w:p w:rsidR="00055A0F" w:rsidRPr="00BC3B92" w:rsidRDefault="00055A0F" w:rsidP="00BC3B92">
      <w:pPr>
        <w:pStyle w:val="FootnoteText"/>
      </w:pPr>
      <w:r w:rsidRPr="00BC3B92">
        <w:rPr>
          <w:rStyle w:val="FootnoteReference"/>
          <w:vertAlign w:val="baseline"/>
        </w:rPr>
        <w:footnoteRef/>
      </w:r>
      <w:r w:rsidRPr="00BC3B92">
        <w:t xml:space="preserve"> Sophists famously grew wealthy off of their students.</w:t>
      </w:r>
    </w:p>
  </w:footnote>
  <w:footnote w:id="99">
    <w:p w:rsidR="00055A0F" w:rsidRPr="00BC3B92" w:rsidRDefault="00055A0F" w:rsidP="00BC3B92">
      <w:pPr>
        <w:pStyle w:val="FootnoteText"/>
      </w:pPr>
      <w:r w:rsidRPr="00BC3B92">
        <w:rPr>
          <w:rStyle w:val="FootnoteReference"/>
          <w:vertAlign w:val="baseline"/>
        </w:rPr>
        <w:footnoteRef/>
      </w:r>
      <w:r w:rsidRPr="00BC3B92">
        <w:t xml:space="preserve"> The Nihilist and Father of Sophistry: “Nothing exists and even if it does it can be proven to exist.”</w:t>
      </w:r>
    </w:p>
  </w:footnote>
  <w:footnote w:id="100">
    <w:p w:rsidR="00055A0F" w:rsidRPr="00BC3B92" w:rsidRDefault="00055A0F" w:rsidP="00BC3B92">
      <w:pPr>
        <w:pStyle w:val="FootnoteText"/>
      </w:pPr>
      <w:r w:rsidRPr="00BC3B92">
        <w:rPr>
          <w:rStyle w:val="FootnoteReference"/>
          <w:vertAlign w:val="baseline"/>
        </w:rPr>
        <w:footnoteRef/>
      </w:r>
      <w:r w:rsidRPr="00BC3B92">
        <w:t xml:space="preserve"> A sophist and natural philosopher who taught ethics and was a friend of Socrates.</w:t>
      </w:r>
    </w:p>
  </w:footnote>
  <w:footnote w:id="101">
    <w:p w:rsidR="00055A0F" w:rsidRPr="00BC3B92" w:rsidRDefault="00055A0F" w:rsidP="00BC3B92">
      <w:pPr>
        <w:pStyle w:val="FootnoteText"/>
      </w:pPr>
      <w:r w:rsidRPr="00BC3B92">
        <w:rPr>
          <w:rStyle w:val="FootnoteReference"/>
          <w:vertAlign w:val="baseline"/>
        </w:rPr>
        <w:footnoteRef/>
      </w:r>
      <w:r w:rsidRPr="00BC3B92">
        <w:t xml:space="preserve"> Regarded by many to be an expert on everything.</w:t>
      </w:r>
    </w:p>
  </w:footnote>
  <w:footnote w:id="102">
    <w:p w:rsidR="00055A0F" w:rsidRPr="00BC3B92" w:rsidRDefault="00055A0F" w:rsidP="00BC3B92">
      <w:pPr>
        <w:pStyle w:val="FootnoteText"/>
      </w:pPr>
      <w:r w:rsidRPr="00BC3B92">
        <w:rPr>
          <w:rStyle w:val="FootnoteReference"/>
          <w:vertAlign w:val="baseline"/>
        </w:rPr>
        <w:footnoteRef/>
      </w:r>
      <w:r w:rsidRPr="00BC3B92">
        <w:t xml:space="preserve"> A mina is the equivalent of about 100 drachmae, and was an exorbitant sum of money.</w:t>
      </w:r>
    </w:p>
  </w:footnote>
  <w:footnote w:id="103">
    <w:p w:rsidR="00055A0F" w:rsidRPr="00BC3B92" w:rsidRDefault="00055A0F" w:rsidP="00BC3B92">
      <w:pPr>
        <w:pStyle w:val="FootnoteText"/>
      </w:pPr>
      <w:r w:rsidRPr="00BC3B92">
        <w:rPr>
          <w:rStyle w:val="FootnoteReference"/>
          <w:vertAlign w:val="baseline"/>
        </w:rPr>
        <w:footnoteRef/>
      </w:r>
      <w:r w:rsidRPr="00BC3B92">
        <w:t xml:space="preserve"> Socrates is not being facetious; he seems to be saying that knowledge is quite valuable and should be valued.</w:t>
      </w:r>
    </w:p>
  </w:footnote>
  <w:footnote w:id="104">
    <w:p w:rsidR="00055A0F" w:rsidRPr="003708F0" w:rsidRDefault="00055A0F" w:rsidP="003708F0">
      <w:pPr>
        <w:pStyle w:val="FootnoteText"/>
      </w:pPr>
      <w:r w:rsidRPr="003708F0">
        <w:rPr>
          <w:rStyle w:val="FootnoteReference"/>
          <w:vertAlign w:val="baseline"/>
        </w:rPr>
        <w:footnoteRef/>
      </w:r>
      <w:r w:rsidRPr="003708F0">
        <w:t xml:space="preserve"> Slanders.</w:t>
      </w:r>
    </w:p>
  </w:footnote>
  <w:footnote w:id="105">
    <w:p w:rsidR="00055A0F" w:rsidRPr="003708F0" w:rsidRDefault="00055A0F" w:rsidP="003708F0">
      <w:pPr>
        <w:pStyle w:val="FootnoteText"/>
      </w:pPr>
      <w:r w:rsidRPr="003708F0">
        <w:rPr>
          <w:rStyle w:val="FootnoteReference"/>
          <w:vertAlign w:val="baseline"/>
        </w:rPr>
        <w:footnoteRef/>
      </w:r>
      <w:r w:rsidRPr="003708F0">
        <w:t xml:space="preserve"> Slandering.</w:t>
      </w:r>
    </w:p>
  </w:footnote>
  <w:footnote w:id="106">
    <w:p w:rsidR="00055A0F" w:rsidRPr="003708F0" w:rsidRDefault="00055A0F" w:rsidP="003708F0">
      <w:pPr>
        <w:pStyle w:val="FootnoteText"/>
      </w:pPr>
      <w:r w:rsidRPr="003708F0">
        <w:rPr>
          <w:rStyle w:val="FootnoteReference"/>
          <w:vertAlign w:val="baseline"/>
        </w:rPr>
        <w:footnoteRef/>
      </w:r>
      <w:r w:rsidRPr="003708F0">
        <w:t xml:space="preserve"> Apollo; Delphi was a famed temple where the Oracle (a prophetic priestess) would channel the words of Apollo.</w:t>
      </w:r>
    </w:p>
  </w:footnote>
  <w:footnote w:id="107">
    <w:p w:rsidR="00055A0F" w:rsidRPr="003708F0" w:rsidRDefault="00055A0F" w:rsidP="003708F0">
      <w:pPr>
        <w:pStyle w:val="FootnoteText"/>
      </w:pPr>
      <w:r w:rsidRPr="003708F0">
        <w:rPr>
          <w:rStyle w:val="FootnoteReference"/>
          <w:vertAlign w:val="baseline"/>
        </w:rPr>
        <w:footnoteRef/>
      </w:r>
      <w:r w:rsidRPr="003708F0">
        <w:t xml:space="preserve"> Unlike Socrates, Chaerephon and other supporters of the democracy suffered a temporary exile from Athens following its defeat by Sparta.</w:t>
      </w:r>
    </w:p>
  </w:footnote>
  <w:footnote w:id="108">
    <w:p w:rsidR="00055A0F" w:rsidRPr="003708F0" w:rsidRDefault="00055A0F" w:rsidP="003708F0">
      <w:pPr>
        <w:pStyle w:val="FootnoteText"/>
      </w:pPr>
      <w:r w:rsidRPr="003708F0">
        <w:rPr>
          <w:rStyle w:val="FootnoteReference"/>
          <w:vertAlign w:val="baseline"/>
        </w:rPr>
        <w:footnoteRef/>
      </w:r>
      <w:r w:rsidRPr="003708F0">
        <w:t xml:space="preserve"> The god Apollo.</w:t>
      </w:r>
    </w:p>
  </w:footnote>
  <w:footnote w:id="109">
    <w:p w:rsidR="00055A0F" w:rsidRPr="003708F0" w:rsidRDefault="00055A0F" w:rsidP="003708F0">
      <w:pPr>
        <w:pStyle w:val="FootnoteText"/>
      </w:pPr>
      <w:r w:rsidRPr="003708F0">
        <w:rPr>
          <w:rStyle w:val="FootnoteReference"/>
          <w:vertAlign w:val="baseline"/>
        </w:rPr>
        <w:footnoteRef/>
      </w:r>
      <w:r w:rsidRPr="003708F0">
        <w:t xml:space="preserve"> Disprove.</w:t>
      </w:r>
    </w:p>
  </w:footnote>
  <w:footnote w:id="110">
    <w:p w:rsidR="00055A0F" w:rsidRDefault="00055A0F" w:rsidP="003708F0">
      <w:pPr>
        <w:pStyle w:val="FootnoteText"/>
      </w:pPr>
      <w:r w:rsidRPr="003708F0">
        <w:rPr>
          <w:rStyle w:val="FootnoteReference"/>
          <w:vertAlign w:val="baseline"/>
        </w:rPr>
        <w:footnoteRef/>
      </w:r>
      <w:r w:rsidRPr="003708F0">
        <w:t xml:space="preserve"> The oracle.</w:t>
      </w:r>
    </w:p>
  </w:footnote>
  <w:footnote w:id="111">
    <w:p w:rsidR="00055A0F" w:rsidRPr="00A250FB" w:rsidRDefault="00055A0F" w:rsidP="00A250FB">
      <w:pPr>
        <w:pStyle w:val="FootnoteText"/>
      </w:pPr>
      <w:r w:rsidRPr="00A250FB">
        <w:rPr>
          <w:rStyle w:val="FootnoteReference"/>
          <w:vertAlign w:val="baseline"/>
        </w:rPr>
        <w:footnoteRef/>
      </w:r>
      <w:r w:rsidRPr="00A250FB">
        <w:t xml:space="preserve"> Hated.</w:t>
      </w:r>
    </w:p>
  </w:footnote>
  <w:footnote w:id="112">
    <w:p w:rsidR="00055A0F" w:rsidRDefault="00055A0F" w:rsidP="00A250FB">
      <w:pPr>
        <w:pStyle w:val="FootnoteText"/>
      </w:pPr>
      <w:r w:rsidRPr="00A250FB">
        <w:rPr>
          <w:rStyle w:val="FootnoteReference"/>
          <w:vertAlign w:val="baseline"/>
        </w:rPr>
        <w:footnoteRef/>
      </w:r>
      <w:r w:rsidRPr="00A250FB">
        <w:t xml:space="preserve"> Craftsmen and fine artists.</w:t>
      </w:r>
    </w:p>
  </w:footnote>
  <w:footnote w:id="113">
    <w:p w:rsidR="00055A0F" w:rsidRPr="00553F59" w:rsidRDefault="00055A0F" w:rsidP="00553F59">
      <w:pPr>
        <w:pStyle w:val="FootnoteText"/>
      </w:pPr>
      <w:r w:rsidRPr="00553F59">
        <w:rPr>
          <w:rStyle w:val="FootnoteReference"/>
          <w:vertAlign w:val="baseline"/>
        </w:rPr>
        <w:footnoteRef/>
      </w:r>
      <w:r w:rsidRPr="00553F59">
        <w:t xml:space="preserve"> A third prosecutor.</w:t>
      </w:r>
    </w:p>
  </w:footnote>
  <w:footnote w:id="114">
    <w:p w:rsidR="00055A0F" w:rsidRPr="00553F59" w:rsidRDefault="00055A0F" w:rsidP="00553F59">
      <w:pPr>
        <w:pStyle w:val="FootnoteText"/>
      </w:pPr>
      <w:r w:rsidRPr="00553F59">
        <w:rPr>
          <w:rStyle w:val="FootnoteReference"/>
          <w:vertAlign w:val="baseline"/>
        </w:rPr>
        <w:footnoteRef/>
      </w:r>
      <w:r w:rsidRPr="00553F59">
        <w:t xml:space="preserve"> Persuasive speakers or debaters.</w:t>
      </w:r>
    </w:p>
  </w:footnote>
  <w:footnote w:id="115">
    <w:p w:rsidR="00055A0F" w:rsidRPr="00553F59" w:rsidRDefault="00055A0F" w:rsidP="00553F59">
      <w:pPr>
        <w:pStyle w:val="FootnoteText"/>
      </w:pPr>
      <w:r w:rsidRPr="00553F59">
        <w:rPr>
          <w:rStyle w:val="FootnoteReference"/>
          <w:vertAlign w:val="baseline"/>
        </w:rPr>
        <w:footnoteRef/>
      </w:r>
      <w:r w:rsidRPr="00553F59">
        <w:t xml:space="preserve"> Again, in the sense of “defense” and not “regretful acknowledgement of guilt”.</w:t>
      </w:r>
    </w:p>
  </w:footnote>
  <w:footnote w:id="116">
    <w:p w:rsidR="00055A0F" w:rsidRDefault="00055A0F" w:rsidP="00553F59">
      <w:pPr>
        <w:pStyle w:val="FootnoteText"/>
      </w:pPr>
      <w:r w:rsidRPr="00553F59">
        <w:rPr>
          <w:rStyle w:val="FootnoteReference"/>
          <w:vertAlign w:val="baseline"/>
        </w:rPr>
        <w:footnoteRef/>
      </w:r>
      <w:r w:rsidRPr="00553F59">
        <w:t xml:space="preserve"> These are the official charges against Socrates, levied by the three prosecutors.</w:t>
      </w:r>
    </w:p>
  </w:footnote>
  <w:footnote w:id="117">
    <w:p w:rsidR="00055A0F" w:rsidRPr="00553F59" w:rsidRDefault="00055A0F" w:rsidP="00553F59">
      <w:pPr>
        <w:pStyle w:val="FootnoteText"/>
      </w:pPr>
      <w:r w:rsidRPr="00553F59">
        <w:rPr>
          <w:rStyle w:val="FootnoteReference"/>
          <w:vertAlign w:val="baseline"/>
        </w:rPr>
        <w:footnoteRef/>
      </w:r>
      <w:r w:rsidRPr="00553F59">
        <w:t xml:space="preserve"> Of the three prosecutors, Socrates singles out Meletus, who is the youngest of the three, a poet, and a religious zealot. It appears that Meletus is the softest of the three targets, making him an interesting choice.</w:t>
      </w:r>
    </w:p>
  </w:footnote>
  <w:footnote w:id="118">
    <w:p w:rsidR="00055A0F" w:rsidRPr="00055A0F" w:rsidRDefault="00055A0F" w:rsidP="00055A0F">
      <w:pPr>
        <w:pStyle w:val="FootnoteText"/>
      </w:pPr>
      <w:r w:rsidRPr="00055A0F">
        <w:rPr>
          <w:rStyle w:val="FootnoteReference"/>
          <w:vertAlign w:val="baseline"/>
        </w:rPr>
        <w:footnoteRef/>
      </w:r>
      <w:r w:rsidRPr="00055A0F">
        <w:t xml:space="preserve"> The 500 dikasts.</w:t>
      </w:r>
    </w:p>
  </w:footnote>
  <w:footnote w:id="119">
    <w:p w:rsidR="00055A0F" w:rsidRDefault="00055A0F" w:rsidP="00055A0F">
      <w:pPr>
        <w:pStyle w:val="FootnoteText"/>
      </w:pPr>
      <w:r w:rsidRPr="00055A0F">
        <w:rPr>
          <w:rStyle w:val="FootnoteReference"/>
          <w:vertAlign w:val="baseline"/>
        </w:rPr>
        <w:footnoteRef/>
      </w:r>
      <w:r w:rsidRPr="00055A0F">
        <w:t xml:space="preserve"> The audience.</w:t>
      </w:r>
    </w:p>
  </w:footnote>
  <w:footnote w:id="120">
    <w:p w:rsidR="00055A0F" w:rsidRPr="00055A0F" w:rsidRDefault="00055A0F" w:rsidP="00055A0F">
      <w:pPr>
        <w:pStyle w:val="FootnoteText"/>
      </w:pPr>
      <w:r w:rsidRPr="00055A0F">
        <w:rPr>
          <w:rStyle w:val="FootnoteReference"/>
          <w:vertAlign w:val="baseline"/>
        </w:rPr>
        <w:footnoteRef/>
      </w:r>
      <w:r w:rsidRPr="00055A0F">
        <w:t xml:space="preserve"> Intentionally or unintentionally.</w:t>
      </w:r>
    </w:p>
  </w:footnote>
  <w:footnote w:id="121">
    <w:p w:rsidR="00055A0F" w:rsidRDefault="00055A0F" w:rsidP="00055A0F">
      <w:pPr>
        <w:pStyle w:val="FootnoteText"/>
      </w:pPr>
      <w:r w:rsidRPr="00055A0F">
        <w:rPr>
          <w:rStyle w:val="FootnoteReference"/>
          <w:vertAlign w:val="baseline"/>
        </w:rPr>
        <w:footnoteRef/>
      </w:r>
      <w:r w:rsidRPr="00055A0F">
        <w:t xml:space="preserve"> Socrates is erroneously and perhaps cynically equating ignorance (in the moral sense) with innocence (in the legal sense). He is, in other words, employing a common (and infuriating) sophistic method.</w:t>
      </w:r>
    </w:p>
  </w:footnote>
  <w:footnote w:id="122">
    <w:p w:rsidR="00055A0F" w:rsidRPr="00586169" w:rsidRDefault="00055A0F" w:rsidP="00586169">
      <w:pPr>
        <w:pStyle w:val="FootnoteText"/>
      </w:pPr>
      <w:r w:rsidRPr="00586169">
        <w:rPr>
          <w:rStyle w:val="FootnoteReference"/>
          <w:vertAlign w:val="baseline"/>
        </w:rPr>
        <w:footnoteRef/>
      </w:r>
      <w:r w:rsidRPr="00586169">
        <w:t xml:space="preserve"> </w:t>
      </w:r>
      <w:r w:rsidR="00586169" w:rsidRPr="00586169">
        <w:t>Philosophical materialist speculation.</w:t>
      </w:r>
    </w:p>
  </w:footnote>
  <w:footnote w:id="123">
    <w:p w:rsidR="00055A0F" w:rsidRPr="00586169" w:rsidRDefault="00055A0F" w:rsidP="00586169">
      <w:pPr>
        <w:pStyle w:val="FootnoteText"/>
      </w:pPr>
      <w:r w:rsidRPr="00586169">
        <w:rPr>
          <w:rStyle w:val="FootnoteReference"/>
          <w:vertAlign w:val="baseline"/>
        </w:rPr>
        <w:footnoteRef/>
      </w:r>
      <w:r w:rsidRPr="00586169">
        <w:t xml:space="preserve"> </w:t>
      </w:r>
      <w:r w:rsidR="00586169" w:rsidRPr="00586169">
        <w:t>Anaxagoras (510 – 428 BC) was a philosophical materialist and teacher of Pericles.</w:t>
      </w:r>
    </w:p>
  </w:footnote>
  <w:footnote w:id="124">
    <w:p w:rsidR="00586169" w:rsidRPr="00586169" w:rsidRDefault="00586169" w:rsidP="00586169">
      <w:pPr>
        <w:pStyle w:val="FootnoteText"/>
      </w:pPr>
      <w:r w:rsidRPr="00586169">
        <w:rPr>
          <w:rStyle w:val="FootnoteReference"/>
          <w:vertAlign w:val="baseline"/>
        </w:rPr>
        <w:footnoteRef/>
      </w:r>
      <w:r w:rsidRPr="00586169">
        <w:t xml:space="preserve"> Insult.</w:t>
      </w:r>
    </w:p>
  </w:footnote>
  <w:footnote w:id="125">
    <w:p w:rsidR="00586169" w:rsidRPr="00586169" w:rsidRDefault="00586169" w:rsidP="00586169">
      <w:pPr>
        <w:pStyle w:val="FootnoteText"/>
      </w:pPr>
      <w:r w:rsidRPr="00586169">
        <w:rPr>
          <w:rStyle w:val="FootnoteReference"/>
          <w:vertAlign w:val="baseline"/>
        </w:rPr>
        <w:footnoteRef/>
      </w:r>
      <w:r w:rsidRPr="00586169">
        <w:t xml:space="preserve"> The dikasts and the audience who are now in an uproar thanks to Socrates’ courtroom dramatics.</w:t>
      </w:r>
    </w:p>
  </w:footnote>
  <w:footnote w:id="126">
    <w:p w:rsidR="00586169" w:rsidRPr="00586169" w:rsidRDefault="00586169" w:rsidP="00586169">
      <w:pPr>
        <w:pStyle w:val="FootnoteText"/>
      </w:pPr>
      <w:r w:rsidRPr="00586169">
        <w:rPr>
          <w:rStyle w:val="FootnoteReference"/>
          <w:vertAlign w:val="baseline"/>
        </w:rPr>
        <w:footnoteRef/>
      </w:r>
      <w:r w:rsidRPr="00586169">
        <w:t xml:space="preserve"> The audience is still not settled, or it erupts again. The latter would make sense as Socrates asks a seemingly unrelated question.</w:t>
      </w:r>
    </w:p>
  </w:footnote>
  <w:footnote w:id="127">
    <w:p w:rsidR="00586169" w:rsidRDefault="00586169" w:rsidP="00586169">
      <w:pPr>
        <w:pStyle w:val="FootnoteText"/>
      </w:pPr>
      <w:r w:rsidRPr="00586169">
        <w:rPr>
          <w:rStyle w:val="FootnoteReference"/>
          <w:vertAlign w:val="baseline"/>
        </w:rPr>
        <w:footnoteRef/>
      </w:r>
      <w:r w:rsidRPr="00586169">
        <w:t xml:space="preserve"> Nature spirits or spirit guides.</w:t>
      </w:r>
    </w:p>
  </w:footnote>
  <w:footnote w:id="128">
    <w:p w:rsidR="00586169" w:rsidRPr="00586169" w:rsidRDefault="00586169" w:rsidP="00586169">
      <w:pPr>
        <w:pStyle w:val="FootnoteText"/>
      </w:pPr>
      <w:r w:rsidRPr="00586169">
        <w:rPr>
          <w:rStyle w:val="FootnoteReference"/>
          <w:vertAlign w:val="baseline"/>
        </w:rPr>
        <w:footnoteRef/>
      </w:r>
      <w:r w:rsidRPr="00586169">
        <w:t xml:space="preserve"> These daimons are the unapproved gods referenced in the indictment; Socrates claimed to be under the guidance of daimons who would prevent him from doing evil things.</w:t>
      </w:r>
    </w:p>
  </w:footnote>
  <w:footnote w:id="129">
    <w:p w:rsidR="00586169" w:rsidRPr="00586169" w:rsidRDefault="00586169" w:rsidP="00586169">
      <w:pPr>
        <w:pStyle w:val="FootnoteText"/>
      </w:pPr>
      <w:r w:rsidRPr="00586169">
        <w:rPr>
          <w:rStyle w:val="FootnoteReference"/>
          <w:vertAlign w:val="baseline"/>
        </w:rPr>
        <w:footnoteRef/>
      </w:r>
      <w:r w:rsidRPr="00586169">
        <w:t xml:space="preserve"> Heroes.</w:t>
      </w:r>
    </w:p>
  </w:footnote>
  <w:footnote w:id="130">
    <w:p w:rsidR="00586169" w:rsidRDefault="00586169" w:rsidP="00586169">
      <w:pPr>
        <w:pStyle w:val="FootnoteText"/>
      </w:pPr>
      <w:r w:rsidRPr="00586169">
        <w:rPr>
          <w:rStyle w:val="FootnoteReference"/>
          <w:vertAlign w:val="baseline"/>
        </w:rPr>
        <w:footnoteRef/>
      </w:r>
      <w:r w:rsidRPr="00586169">
        <w:t xml:space="preserve"> The Trojan War.</w:t>
      </w:r>
    </w:p>
  </w:footnote>
  <w:footnote w:id="131">
    <w:p w:rsidR="00586169" w:rsidRPr="00586169" w:rsidRDefault="00586169" w:rsidP="00586169">
      <w:pPr>
        <w:pStyle w:val="FootnoteText"/>
      </w:pPr>
      <w:r w:rsidRPr="00586169">
        <w:rPr>
          <w:rStyle w:val="FootnoteReference"/>
          <w:vertAlign w:val="baseline"/>
        </w:rPr>
        <w:footnoteRef/>
      </w:r>
      <w:r w:rsidRPr="00586169">
        <w:t xml:space="preserve"> Achilles.</w:t>
      </w:r>
    </w:p>
  </w:footnote>
  <w:footnote w:id="132">
    <w:p w:rsidR="00586169" w:rsidRPr="00586169" w:rsidRDefault="00586169" w:rsidP="00586169">
      <w:pPr>
        <w:pStyle w:val="FootnoteText"/>
      </w:pPr>
      <w:r w:rsidRPr="00586169">
        <w:rPr>
          <w:rStyle w:val="FootnoteReference"/>
          <w:vertAlign w:val="baseline"/>
        </w:rPr>
        <w:footnoteRef/>
      </w:r>
      <w:r w:rsidRPr="00586169">
        <w:t xml:space="preserve"> Famous battles of the Peloponnesian War (431-404 BC) where Socrates fought with distinction.</w:t>
      </w:r>
    </w:p>
  </w:footnote>
  <w:footnote w:id="133">
    <w:p w:rsidR="00586169" w:rsidRPr="00586169" w:rsidRDefault="00586169" w:rsidP="00586169">
      <w:pPr>
        <w:pStyle w:val="FootnoteText"/>
      </w:pPr>
      <w:r w:rsidRPr="00586169">
        <w:rPr>
          <w:rStyle w:val="FootnoteReference"/>
          <w:vertAlign w:val="baseline"/>
        </w:rPr>
        <w:footnoteRef/>
      </w:r>
      <w:r w:rsidRPr="00586169">
        <w:t xml:space="preserve"> Apollo.</w:t>
      </w:r>
    </w:p>
  </w:footnote>
  <w:footnote w:id="134">
    <w:p w:rsidR="00586169" w:rsidRPr="00586169" w:rsidRDefault="00586169" w:rsidP="00586169">
      <w:pPr>
        <w:pStyle w:val="FootnoteText"/>
      </w:pPr>
      <w:r w:rsidRPr="00586169">
        <w:rPr>
          <w:rStyle w:val="FootnoteReference"/>
          <w:vertAlign w:val="baseline"/>
        </w:rPr>
        <w:footnoteRef/>
      </w:r>
      <w:r w:rsidRPr="00586169">
        <w:t xml:space="preserve"> The Greek afterlife.</w:t>
      </w:r>
    </w:p>
  </w:footnote>
  <w:footnote w:id="135">
    <w:p w:rsidR="007B7D72" w:rsidRPr="007B7D72" w:rsidRDefault="007B7D72" w:rsidP="007B7D72">
      <w:pPr>
        <w:pStyle w:val="FootnoteText"/>
      </w:pPr>
      <w:r w:rsidRPr="007B7D72">
        <w:rPr>
          <w:rStyle w:val="FootnoteReference"/>
          <w:vertAlign w:val="baseline"/>
        </w:rPr>
        <w:footnoteRef/>
      </w:r>
      <w:r w:rsidRPr="007B7D72">
        <w:t xml:space="preserve"> The daemons.</w:t>
      </w:r>
    </w:p>
  </w:footnote>
  <w:footnote w:id="136">
    <w:p w:rsidR="007B7D72" w:rsidRPr="007B7D72" w:rsidRDefault="007B7D72" w:rsidP="007B7D72">
      <w:pPr>
        <w:pStyle w:val="FootnoteText"/>
      </w:pPr>
      <w:r w:rsidRPr="007B7D72">
        <w:rPr>
          <w:rStyle w:val="FootnoteReference"/>
          <w:vertAlign w:val="baseline"/>
        </w:rPr>
        <w:footnoteRef/>
      </w:r>
      <w:r w:rsidRPr="007B7D72">
        <w:t xml:space="preserve"> He was the head (Epistates) of his tribal council (Boule) in 406 BC.</w:t>
      </w:r>
    </w:p>
  </w:footnote>
  <w:footnote w:id="137">
    <w:p w:rsidR="007B7D72" w:rsidRDefault="007B7D72" w:rsidP="007B7D72">
      <w:pPr>
        <w:pStyle w:val="FootnoteText"/>
      </w:pPr>
      <w:r w:rsidRPr="007B7D72">
        <w:rPr>
          <w:rStyle w:val="FootnoteReference"/>
          <w:vertAlign w:val="baseline"/>
        </w:rPr>
        <w:footnoteRef/>
      </w:r>
      <w:r w:rsidRPr="007B7D72">
        <w:t xml:space="preserve"> The Thirty Tyrants. Despite Socrates’ principled stand against the Thirty, the fact that their leader, Critias, was his student was arguably the real reason for the Athenians’ persecution of the Socrates.</w:t>
      </w:r>
    </w:p>
  </w:footnote>
  <w:footnote w:id="138">
    <w:p w:rsidR="00BD26AC" w:rsidRPr="00BD26AC" w:rsidRDefault="00BD26AC" w:rsidP="00BD26AC">
      <w:pPr>
        <w:pStyle w:val="FootnoteText"/>
      </w:pPr>
      <w:r w:rsidRPr="00BD26AC">
        <w:rPr>
          <w:rStyle w:val="FootnoteReference"/>
          <w:vertAlign w:val="baseline"/>
        </w:rPr>
        <w:footnoteRef/>
      </w:r>
      <w:r w:rsidRPr="00BD26AC">
        <w:t xml:space="preserve"> Crito was Socrates’ life-long friend; both men were from the deme Alopece.</w:t>
      </w:r>
    </w:p>
  </w:footnote>
  <w:footnote w:id="139">
    <w:p w:rsidR="00BD26AC" w:rsidRPr="00BD26AC" w:rsidRDefault="00BD26AC" w:rsidP="00BD26AC">
      <w:pPr>
        <w:pStyle w:val="FootnoteText"/>
      </w:pPr>
      <w:r w:rsidRPr="00BD26AC">
        <w:rPr>
          <w:rStyle w:val="FootnoteReference"/>
          <w:vertAlign w:val="baseline"/>
        </w:rPr>
        <w:footnoteRef/>
      </w:r>
      <w:r w:rsidRPr="00BD26AC">
        <w:t xml:space="preserve"> One of only three references to himself in the </w:t>
      </w:r>
      <w:r w:rsidRPr="00BD26AC">
        <w:rPr>
          <w:i/>
        </w:rPr>
        <w:t>Dialogues</w:t>
      </w:r>
      <w:r w:rsidRPr="00BD26AC">
        <w:t>.</w:t>
      </w:r>
    </w:p>
  </w:footnote>
  <w:footnote w:id="140">
    <w:p w:rsidR="00BD26AC" w:rsidRPr="00BD26AC" w:rsidRDefault="00BD26AC" w:rsidP="00BD26AC">
      <w:pPr>
        <w:pStyle w:val="FootnoteText"/>
      </w:pPr>
      <w:r w:rsidRPr="00BD26AC">
        <w:rPr>
          <w:rStyle w:val="FootnoteReference"/>
          <w:vertAlign w:val="baseline"/>
        </w:rPr>
        <w:footnoteRef/>
      </w:r>
      <w:r w:rsidRPr="00BD26AC">
        <w:t xml:space="preserve"> Apollodorus is the narrator of the </w:t>
      </w:r>
      <w:r w:rsidRPr="00BD26AC">
        <w:rPr>
          <w:i/>
        </w:rPr>
        <w:t>Symposium</w:t>
      </w:r>
      <w:r w:rsidRPr="00BD26AC">
        <w:t xml:space="preserve"> and a Socrates’ fan-boy.</w:t>
      </w:r>
    </w:p>
  </w:footnote>
  <w:footnote w:id="141">
    <w:p w:rsidR="00BD26AC" w:rsidRDefault="00BD26AC" w:rsidP="00BD26AC">
      <w:pPr>
        <w:pStyle w:val="FootnoteText"/>
      </w:pPr>
      <w:r w:rsidRPr="00BD26AC">
        <w:rPr>
          <w:rStyle w:val="FootnoteReference"/>
          <w:vertAlign w:val="baseline"/>
        </w:rPr>
        <w:footnoteRef/>
      </w:r>
      <w:r w:rsidRPr="00BD26AC">
        <w:t xml:space="preserve"> This phrase is dripping with sarcasm; Socrates asserts that had he corrupted the relatives of these men surely they would have the best reason to testify against him, and yet they rally to his defense.</w:t>
      </w:r>
    </w:p>
  </w:footnote>
  <w:footnote w:id="142">
    <w:p w:rsidR="00BD26AC" w:rsidRPr="00BD26AC" w:rsidRDefault="00BD26AC" w:rsidP="00BD26AC">
      <w:pPr>
        <w:pStyle w:val="FootnoteText"/>
      </w:pPr>
      <w:r w:rsidRPr="00BD26AC">
        <w:rPr>
          <w:rStyle w:val="FootnoteReference"/>
          <w:vertAlign w:val="baseline"/>
        </w:rPr>
        <w:footnoteRef/>
      </w:r>
      <w:r w:rsidRPr="00BD26AC">
        <w:t xml:space="preserve"> </w:t>
      </w:r>
      <w:r w:rsidRPr="00BD26AC">
        <w:rPr>
          <w:i/>
        </w:rPr>
        <w:t>Odyssey</w:t>
      </w:r>
      <w:r w:rsidRPr="00BD26AC">
        <w:t xml:space="preserve"> 19.</w:t>
      </w:r>
    </w:p>
  </w:footnote>
  <w:footnote w:id="143">
    <w:p w:rsidR="00BD26AC" w:rsidRDefault="00BD26AC" w:rsidP="00BD26AC">
      <w:pPr>
        <w:pStyle w:val="FootnoteText"/>
      </w:pPr>
      <w:r w:rsidRPr="00BD26AC">
        <w:rPr>
          <w:rStyle w:val="FootnoteReference"/>
          <w:vertAlign w:val="baseline"/>
        </w:rPr>
        <w:footnoteRef/>
      </w:r>
      <w:r w:rsidRPr="00BD26AC">
        <w:t xml:space="preserve"> Contempt, in the legal sense.</w:t>
      </w:r>
    </w:p>
  </w:footnote>
  <w:footnote w:id="144">
    <w:p w:rsidR="00BD26AC" w:rsidRPr="00BD26AC" w:rsidRDefault="00BD26AC" w:rsidP="00BD26AC">
      <w:pPr>
        <w:pStyle w:val="FootnoteText"/>
      </w:pPr>
      <w:r w:rsidRPr="00BD26AC">
        <w:footnoteRef/>
      </w:r>
      <w:r>
        <w:t xml:space="preserve"> </w:t>
      </w:r>
      <w:r>
        <w:t>The dikasts find Socrates guilty 280 to 220. Meletus followed the guilty verdict with the recommendation of the death penalty. It</w:t>
      </w:r>
      <w:r>
        <w:t xml:space="preserve"> </w:t>
      </w:r>
      <w:r>
        <w:t>was expected that Socrates would request exile.</w:t>
      </w:r>
    </w:p>
  </w:footnote>
  <w:footnote w:id="145">
    <w:p w:rsidR="00BD26AC" w:rsidRPr="00BD26AC" w:rsidRDefault="00BD26AC" w:rsidP="00BD26AC">
      <w:pPr>
        <w:pStyle w:val="FootnoteText"/>
      </w:pPr>
      <w:r w:rsidRPr="00BD26AC">
        <w:rPr>
          <w:rStyle w:val="FootnoteReference"/>
          <w:vertAlign w:val="baseline"/>
        </w:rPr>
        <w:footnoteRef/>
      </w:r>
      <w:r w:rsidRPr="00BD26AC">
        <w:t xml:space="preserve"> Socrates believes he deserves to be treated to free meals and shelter at the communal hearth.</w:t>
      </w:r>
    </w:p>
  </w:footnote>
  <w:footnote w:id="146">
    <w:p w:rsidR="00BD26AC" w:rsidRDefault="00BD26AC" w:rsidP="00BD26AC">
      <w:pPr>
        <w:pStyle w:val="FootnoteText"/>
      </w:pPr>
      <w:r w:rsidRPr="00BD26AC">
        <w:rPr>
          <w:rStyle w:val="FootnoteReference"/>
          <w:vertAlign w:val="baseline"/>
        </w:rPr>
        <w:footnoteRef/>
      </w:r>
      <w:r w:rsidRPr="00BD26AC">
        <w:t xml:space="preserve"> Namely, the Spartans who, in the interest of justice and in recognition of the gravity of a capital case, refused to try capital crimes</w:t>
      </w:r>
      <w:r>
        <w:t xml:space="preserve"> </w:t>
      </w:r>
      <w:r w:rsidRPr="00BD26AC">
        <w:t>in a single day as the Athenians did. This negative comparison to their arch-rivals cannot have sat well with the Athenian dikasts.</w:t>
      </w:r>
    </w:p>
  </w:footnote>
  <w:footnote w:id="147">
    <w:p w:rsidR="00BD26AC" w:rsidRPr="00BD26AC" w:rsidRDefault="00BD26AC" w:rsidP="00BD26AC">
      <w:pPr>
        <w:pStyle w:val="FootnoteText"/>
      </w:pPr>
      <w:r w:rsidRPr="00BD26AC">
        <w:rPr>
          <w:rStyle w:val="FootnoteReference"/>
          <w:vertAlign w:val="baseline"/>
        </w:rPr>
        <w:footnoteRef/>
      </w:r>
      <w:r w:rsidRPr="00BD26AC">
        <w:t xml:space="preserve"> Death, which as an unknown, should not be feared.</w:t>
      </w:r>
    </w:p>
  </w:footnote>
  <w:footnote w:id="148">
    <w:p w:rsidR="00BD26AC" w:rsidRPr="00BD26AC" w:rsidRDefault="00BD26AC" w:rsidP="00BD26AC">
      <w:pPr>
        <w:pStyle w:val="FootnoteText"/>
      </w:pPr>
      <w:r w:rsidRPr="00BD26AC">
        <w:rPr>
          <w:rStyle w:val="FootnoteReference"/>
          <w:vertAlign w:val="baseline"/>
        </w:rPr>
        <w:footnoteRef/>
      </w:r>
      <w:r w:rsidRPr="00BD26AC">
        <w:t xml:space="preserve"> Prison officials.</w:t>
      </w:r>
    </w:p>
  </w:footnote>
  <w:footnote w:id="149">
    <w:p w:rsidR="00BD26AC" w:rsidRPr="00BD26AC" w:rsidRDefault="00BD26AC" w:rsidP="00BD26AC">
      <w:pPr>
        <w:pStyle w:val="FootnoteText"/>
      </w:pPr>
      <w:r w:rsidRPr="00BD26AC">
        <w:rPr>
          <w:rStyle w:val="FootnoteReference"/>
          <w:vertAlign w:val="baseline"/>
        </w:rPr>
        <w:footnoteRef/>
      </w:r>
      <w:r w:rsidRPr="00BD26AC">
        <w:t xml:space="preserve"> Assign a fine.</w:t>
      </w:r>
    </w:p>
  </w:footnote>
  <w:footnote w:id="150">
    <w:p w:rsidR="00BD26AC" w:rsidRPr="00BD26AC" w:rsidRDefault="00BD26AC" w:rsidP="00BD26AC">
      <w:pPr>
        <w:pStyle w:val="FootnoteText"/>
      </w:pPr>
      <w:r w:rsidRPr="00BD26AC">
        <w:rPr>
          <w:rStyle w:val="FootnoteReference"/>
          <w:vertAlign w:val="baseline"/>
        </w:rPr>
        <w:footnoteRef/>
      </w:r>
      <w:r w:rsidRPr="00BD26AC">
        <w:t xml:space="preserve"> The second time Plato refers to himself in the </w:t>
      </w:r>
      <w:r w:rsidRPr="00BD26AC">
        <w:rPr>
          <w:i/>
        </w:rPr>
        <w:t>Apology</w:t>
      </w:r>
      <w:r w:rsidRPr="00BD26AC">
        <w:t>.</w:t>
      </w:r>
    </w:p>
  </w:footnote>
  <w:footnote w:id="151">
    <w:p w:rsidR="00BD26AC" w:rsidRDefault="00BD26AC" w:rsidP="00BD26AC">
      <w:pPr>
        <w:pStyle w:val="FootnoteText"/>
      </w:pPr>
      <w:r w:rsidRPr="00BD26AC">
        <w:rPr>
          <w:rStyle w:val="FootnoteReference"/>
          <w:vertAlign w:val="baseline"/>
        </w:rPr>
        <w:footnoteRef/>
      </w:r>
      <w:r w:rsidRPr="00BD26AC">
        <w:t xml:space="preserve"> The dikasts vote for the death penalty 360 to 140.</w:t>
      </w:r>
    </w:p>
  </w:footnote>
  <w:footnote w:id="152">
    <w:p w:rsidR="005C3AED" w:rsidRPr="005C3AED" w:rsidRDefault="005C3AED" w:rsidP="005C3AED">
      <w:pPr>
        <w:pStyle w:val="FootnoteText"/>
      </w:pPr>
      <w:r w:rsidRPr="005C3AED">
        <w:rPr>
          <w:rStyle w:val="FootnoteReference"/>
          <w:vertAlign w:val="baseline"/>
        </w:rPr>
        <w:footnoteRef/>
      </w:r>
      <w:r w:rsidRPr="005C3AED">
        <w:t xml:space="preserve"> The Greek afterlife.</w:t>
      </w:r>
    </w:p>
  </w:footnote>
  <w:footnote w:id="153">
    <w:p w:rsidR="005C3AED" w:rsidRPr="005C3AED" w:rsidRDefault="005C3AED" w:rsidP="005C3AED">
      <w:pPr>
        <w:pStyle w:val="FootnoteText"/>
      </w:pPr>
      <w:r w:rsidRPr="005C3AED">
        <w:rPr>
          <w:rStyle w:val="FootnoteReference"/>
          <w:vertAlign w:val="baseline"/>
        </w:rPr>
        <w:footnoteRef/>
      </w:r>
      <w:r w:rsidRPr="005C3AED">
        <w:t xml:space="preserve"> Minos and Rhadamanthus were brothers from Crete and were both judges of the dead, assigning them their place (and sometimes punishment) in the Underworld.</w:t>
      </w:r>
    </w:p>
  </w:footnote>
  <w:footnote w:id="154">
    <w:p w:rsidR="005C3AED" w:rsidRPr="005C3AED" w:rsidRDefault="005C3AED" w:rsidP="005C3AED">
      <w:pPr>
        <w:pStyle w:val="FootnoteText"/>
      </w:pPr>
      <w:r w:rsidRPr="005C3AED">
        <w:rPr>
          <w:rStyle w:val="FootnoteReference"/>
          <w:vertAlign w:val="baseline"/>
        </w:rPr>
        <w:footnoteRef/>
      </w:r>
      <w:r w:rsidRPr="005C3AED">
        <w:t xml:space="preserve"> The third judge of the dead.</w:t>
      </w:r>
    </w:p>
  </w:footnote>
  <w:footnote w:id="155">
    <w:p w:rsidR="005C3AED" w:rsidRPr="005C3AED" w:rsidRDefault="005C3AED" w:rsidP="005C3AED">
      <w:pPr>
        <w:pStyle w:val="FootnoteText"/>
      </w:pPr>
      <w:r w:rsidRPr="005C3AED">
        <w:rPr>
          <w:rStyle w:val="FootnoteReference"/>
          <w:vertAlign w:val="baseline"/>
        </w:rPr>
        <w:footnoteRef/>
      </w:r>
      <w:r w:rsidRPr="005C3AED">
        <w:t xml:space="preserve"> The cult of Triptolemus offered hope of a happy afterlife.</w:t>
      </w:r>
    </w:p>
  </w:footnote>
  <w:footnote w:id="156">
    <w:p w:rsidR="005C3AED" w:rsidRPr="005C3AED" w:rsidRDefault="005C3AED" w:rsidP="005C3AED">
      <w:pPr>
        <w:pStyle w:val="FootnoteText"/>
      </w:pPr>
      <w:r w:rsidRPr="005C3AED">
        <w:rPr>
          <w:rStyle w:val="FootnoteReference"/>
          <w:vertAlign w:val="baseline"/>
        </w:rPr>
        <w:footnoteRef/>
      </w:r>
      <w:r w:rsidRPr="005C3AED">
        <w:t xml:space="preserve"> Legendary musician.</w:t>
      </w:r>
    </w:p>
  </w:footnote>
  <w:footnote w:id="157">
    <w:p w:rsidR="005C3AED" w:rsidRPr="005C3AED" w:rsidRDefault="005C3AED" w:rsidP="005C3AED">
      <w:pPr>
        <w:pStyle w:val="FootnoteText"/>
      </w:pPr>
      <w:r w:rsidRPr="005C3AED">
        <w:rPr>
          <w:rStyle w:val="FootnoteReference"/>
          <w:vertAlign w:val="baseline"/>
        </w:rPr>
        <w:footnoteRef/>
      </w:r>
      <w:r w:rsidRPr="005C3AED">
        <w:t xml:space="preserve"> Legendary polymath.</w:t>
      </w:r>
    </w:p>
  </w:footnote>
  <w:footnote w:id="158">
    <w:p w:rsidR="005C3AED" w:rsidRPr="005C3AED" w:rsidRDefault="005C3AED" w:rsidP="005C3AED">
      <w:pPr>
        <w:pStyle w:val="FootnoteText"/>
      </w:pPr>
      <w:r w:rsidRPr="005C3AED">
        <w:rPr>
          <w:rStyle w:val="FootnoteReference"/>
          <w:vertAlign w:val="baseline"/>
        </w:rPr>
        <w:footnoteRef/>
      </w:r>
      <w:r w:rsidRPr="005C3AED">
        <w:t xml:space="preserve"> Poet, author of the </w:t>
      </w:r>
      <w:r w:rsidRPr="005C3AED">
        <w:rPr>
          <w:i/>
        </w:rPr>
        <w:t>Theogony</w:t>
      </w:r>
      <w:r w:rsidRPr="005C3AED">
        <w:t xml:space="preserve"> and </w:t>
      </w:r>
      <w:r w:rsidRPr="005C3AED">
        <w:rPr>
          <w:i/>
        </w:rPr>
        <w:t>Works and Days</w:t>
      </w:r>
      <w:r w:rsidRPr="005C3AED">
        <w:t>.</w:t>
      </w:r>
    </w:p>
  </w:footnote>
  <w:footnote w:id="159">
    <w:p w:rsidR="005C3AED" w:rsidRDefault="005C3AED" w:rsidP="005C3AED">
      <w:pPr>
        <w:pStyle w:val="FootnoteText"/>
      </w:pPr>
      <w:r w:rsidRPr="005C3AED">
        <w:rPr>
          <w:rStyle w:val="FootnoteReference"/>
          <w:vertAlign w:val="baseline"/>
        </w:rPr>
        <w:footnoteRef/>
      </w:r>
      <w:r w:rsidRPr="005C3AED">
        <w:t xml:space="preserve"> Poet, author of the </w:t>
      </w:r>
      <w:r w:rsidRPr="005C3AED">
        <w:rPr>
          <w:i/>
        </w:rPr>
        <w:t>Iliad</w:t>
      </w:r>
      <w:r w:rsidRPr="005C3AED">
        <w:t xml:space="preserve"> and the </w:t>
      </w:r>
      <w:r w:rsidRPr="005C3AED">
        <w:rPr>
          <w:i/>
        </w:rPr>
        <w:t>Odyssey</w:t>
      </w:r>
      <w:r w:rsidRPr="005C3AED">
        <w:t>.</w:t>
      </w:r>
    </w:p>
  </w:footnote>
  <w:footnote w:id="160">
    <w:p w:rsidR="005C3AED" w:rsidRPr="005C3AED" w:rsidRDefault="005C3AED" w:rsidP="005C3AED">
      <w:pPr>
        <w:pStyle w:val="FootnoteText"/>
      </w:pPr>
      <w:r w:rsidRPr="005C3AED">
        <w:rPr>
          <w:rStyle w:val="FootnoteReference"/>
          <w:vertAlign w:val="baseline"/>
        </w:rPr>
        <w:footnoteRef/>
      </w:r>
      <w:r w:rsidRPr="005C3AED">
        <w:t xml:space="preserve"> Palamedes and Ajax are Trojan War heroes.</w:t>
      </w:r>
    </w:p>
  </w:footnote>
  <w:footnote w:id="161">
    <w:p w:rsidR="005C3AED" w:rsidRPr="005C3AED" w:rsidRDefault="005C3AED" w:rsidP="005C3AED">
      <w:pPr>
        <w:pStyle w:val="FootnoteText"/>
      </w:pPr>
      <w:r w:rsidRPr="005C3AED">
        <w:rPr>
          <w:rStyle w:val="FootnoteReference"/>
          <w:vertAlign w:val="baseline"/>
        </w:rPr>
        <w:footnoteRef/>
      </w:r>
      <w:r w:rsidRPr="005C3AED">
        <w:t xml:space="preserve"> Odysseus.</w:t>
      </w:r>
    </w:p>
  </w:footnote>
  <w:footnote w:id="162">
    <w:p w:rsidR="005C3AED" w:rsidRDefault="005C3AED" w:rsidP="005C3AED">
      <w:pPr>
        <w:pStyle w:val="FootnoteText"/>
      </w:pPr>
      <w:r w:rsidRPr="005C3AED">
        <w:rPr>
          <w:rStyle w:val="FootnoteReference"/>
          <w:vertAlign w:val="baseline"/>
        </w:rPr>
        <w:footnoteRef/>
      </w:r>
      <w:r w:rsidRPr="005C3AED">
        <w:t xml:space="preserve"> Of the daemons.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F72297"/>
    <w:multiLevelType w:val="hybridMultilevel"/>
    <w:tmpl w:val="5BE490C8"/>
    <w:lvl w:ilvl="0" w:tplc="B644E8D2">
      <w:numFmt w:val="bullet"/>
      <w:lvlText w:val="•"/>
      <w:lvlJc w:val="left"/>
      <w:pPr>
        <w:ind w:left="899" w:hanging="360"/>
      </w:pPr>
      <w:rPr>
        <w:rFonts w:ascii="Minion Pro" w:eastAsia="Minion Pro" w:hAnsi="Minion Pro" w:cs="Minion Pro" w:hint="default"/>
        <w:color w:val="231F20"/>
        <w:spacing w:val="-3"/>
        <w:w w:val="100"/>
        <w:sz w:val="22"/>
        <w:szCs w:val="22"/>
      </w:rPr>
    </w:lvl>
    <w:lvl w:ilvl="1" w:tplc="6C9E8040">
      <w:numFmt w:val="bullet"/>
      <w:lvlText w:val="•"/>
      <w:lvlJc w:val="left"/>
      <w:pPr>
        <w:ind w:left="1079" w:hanging="360"/>
      </w:pPr>
      <w:rPr>
        <w:rFonts w:ascii="Minion Pro" w:eastAsia="Minion Pro" w:hAnsi="Minion Pro" w:cs="Minion Pro" w:hint="default"/>
        <w:color w:val="231F20"/>
        <w:spacing w:val="-22"/>
        <w:w w:val="96"/>
        <w:sz w:val="22"/>
        <w:szCs w:val="22"/>
      </w:rPr>
    </w:lvl>
    <w:lvl w:ilvl="2" w:tplc="9FCE271C">
      <w:numFmt w:val="bullet"/>
      <w:lvlText w:val="•"/>
      <w:lvlJc w:val="left"/>
      <w:pPr>
        <w:ind w:left="2144" w:hanging="360"/>
      </w:pPr>
      <w:rPr>
        <w:rFonts w:hint="default"/>
      </w:rPr>
    </w:lvl>
    <w:lvl w:ilvl="3" w:tplc="AA74D55A">
      <w:numFmt w:val="bullet"/>
      <w:lvlText w:val="•"/>
      <w:lvlJc w:val="left"/>
      <w:pPr>
        <w:ind w:left="3208" w:hanging="360"/>
      </w:pPr>
      <w:rPr>
        <w:rFonts w:hint="default"/>
      </w:rPr>
    </w:lvl>
    <w:lvl w:ilvl="4" w:tplc="6F1CFA84">
      <w:numFmt w:val="bullet"/>
      <w:lvlText w:val="•"/>
      <w:lvlJc w:val="left"/>
      <w:pPr>
        <w:ind w:left="4273" w:hanging="360"/>
      </w:pPr>
      <w:rPr>
        <w:rFonts w:hint="default"/>
      </w:rPr>
    </w:lvl>
    <w:lvl w:ilvl="5" w:tplc="606C79BE">
      <w:numFmt w:val="bullet"/>
      <w:lvlText w:val="•"/>
      <w:lvlJc w:val="left"/>
      <w:pPr>
        <w:ind w:left="5337" w:hanging="360"/>
      </w:pPr>
      <w:rPr>
        <w:rFonts w:hint="default"/>
      </w:rPr>
    </w:lvl>
    <w:lvl w:ilvl="6" w:tplc="D554A2F0">
      <w:numFmt w:val="bullet"/>
      <w:lvlText w:val="•"/>
      <w:lvlJc w:val="left"/>
      <w:pPr>
        <w:ind w:left="6402" w:hanging="360"/>
      </w:pPr>
      <w:rPr>
        <w:rFonts w:hint="default"/>
      </w:rPr>
    </w:lvl>
    <w:lvl w:ilvl="7" w:tplc="697E808A">
      <w:numFmt w:val="bullet"/>
      <w:lvlText w:val="•"/>
      <w:lvlJc w:val="left"/>
      <w:pPr>
        <w:ind w:left="7466" w:hanging="360"/>
      </w:pPr>
      <w:rPr>
        <w:rFonts w:hint="default"/>
      </w:rPr>
    </w:lvl>
    <w:lvl w:ilvl="8" w:tplc="9A4842EE">
      <w:numFmt w:val="bullet"/>
      <w:lvlText w:val="•"/>
      <w:lvlJc w:val="left"/>
      <w:pPr>
        <w:ind w:left="8531" w:hanging="360"/>
      </w:pPr>
      <w:rPr>
        <w:rFonts w:hint="default"/>
      </w:rPr>
    </w:lvl>
  </w:abstractNum>
  <w:abstractNum w:abstractNumId="1" w15:restartNumberingAfterBreak="0">
    <w:nsid w:val="05536991"/>
    <w:multiLevelType w:val="hybridMultilevel"/>
    <w:tmpl w:val="7FB0059E"/>
    <w:lvl w:ilvl="0" w:tplc="D1928102">
      <w:numFmt w:val="bullet"/>
      <w:lvlText w:val="•"/>
      <w:lvlJc w:val="left"/>
      <w:pPr>
        <w:ind w:left="899" w:hanging="360"/>
      </w:pPr>
      <w:rPr>
        <w:rFonts w:ascii="Minion Pro" w:eastAsia="Minion Pro" w:hAnsi="Minion Pro" w:cs="Minion Pro" w:hint="default"/>
        <w:color w:val="231F20"/>
        <w:spacing w:val="-5"/>
        <w:w w:val="100"/>
        <w:sz w:val="22"/>
        <w:szCs w:val="22"/>
      </w:rPr>
    </w:lvl>
    <w:lvl w:ilvl="1" w:tplc="C9543AD0">
      <w:numFmt w:val="bullet"/>
      <w:lvlText w:val="•"/>
      <w:lvlJc w:val="left"/>
      <w:pPr>
        <w:ind w:left="1876" w:hanging="360"/>
      </w:pPr>
      <w:rPr>
        <w:rFonts w:hint="default"/>
      </w:rPr>
    </w:lvl>
    <w:lvl w:ilvl="2" w:tplc="AF8C22FE">
      <w:numFmt w:val="bullet"/>
      <w:lvlText w:val="•"/>
      <w:lvlJc w:val="left"/>
      <w:pPr>
        <w:ind w:left="2852" w:hanging="360"/>
      </w:pPr>
      <w:rPr>
        <w:rFonts w:hint="default"/>
      </w:rPr>
    </w:lvl>
    <w:lvl w:ilvl="3" w:tplc="E1448EE6">
      <w:numFmt w:val="bullet"/>
      <w:lvlText w:val="•"/>
      <w:lvlJc w:val="left"/>
      <w:pPr>
        <w:ind w:left="3828" w:hanging="360"/>
      </w:pPr>
      <w:rPr>
        <w:rFonts w:hint="default"/>
      </w:rPr>
    </w:lvl>
    <w:lvl w:ilvl="4" w:tplc="8D6CEBCE">
      <w:numFmt w:val="bullet"/>
      <w:lvlText w:val="•"/>
      <w:lvlJc w:val="left"/>
      <w:pPr>
        <w:ind w:left="4804" w:hanging="360"/>
      </w:pPr>
      <w:rPr>
        <w:rFonts w:hint="default"/>
      </w:rPr>
    </w:lvl>
    <w:lvl w:ilvl="5" w:tplc="E8B8687E">
      <w:numFmt w:val="bullet"/>
      <w:lvlText w:val="•"/>
      <w:lvlJc w:val="left"/>
      <w:pPr>
        <w:ind w:left="5780" w:hanging="360"/>
      </w:pPr>
      <w:rPr>
        <w:rFonts w:hint="default"/>
      </w:rPr>
    </w:lvl>
    <w:lvl w:ilvl="6" w:tplc="16C85CAA">
      <w:numFmt w:val="bullet"/>
      <w:lvlText w:val="•"/>
      <w:lvlJc w:val="left"/>
      <w:pPr>
        <w:ind w:left="6756" w:hanging="360"/>
      </w:pPr>
      <w:rPr>
        <w:rFonts w:hint="default"/>
      </w:rPr>
    </w:lvl>
    <w:lvl w:ilvl="7" w:tplc="41747598">
      <w:numFmt w:val="bullet"/>
      <w:lvlText w:val="•"/>
      <w:lvlJc w:val="left"/>
      <w:pPr>
        <w:ind w:left="7732" w:hanging="360"/>
      </w:pPr>
      <w:rPr>
        <w:rFonts w:hint="default"/>
      </w:rPr>
    </w:lvl>
    <w:lvl w:ilvl="8" w:tplc="B2282F0E">
      <w:numFmt w:val="bullet"/>
      <w:lvlText w:val="•"/>
      <w:lvlJc w:val="left"/>
      <w:pPr>
        <w:ind w:left="8708" w:hanging="360"/>
      </w:pPr>
      <w:rPr>
        <w:rFonts w:hint="default"/>
      </w:rPr>
    </w:lvl>
  </w:abstractNum>
  <w:abstractNum w:abstractNumId="2" w15:restartNumberingAfterBreak="0">
    <w:nsid w:val="069F2228"/>
    <w:multiLevelType w:val="hybridMultilevel"/>
    <w:tmpl w:val="2D0ECED8"/>
    <w:lvl w:ilvl="0" w:tplc="EFFA0716">
      <w:start w:val="1"/>
      <w:numFmt w:val="decimal"/>
      <w:lvlText w:val="%1."/>
      <w:lvlJc w:val="left"/>
      <w:pPr>
        <w:ind w:left="385" w:hanging="206"/>
      </w:pPr>
      <w:rPr>
        <w:rFonts w:ascii="Minion Pro" w:eastAsia="Minion Pro" w:hAnsi="Minion Pro" w:cs="Minion Pro" w:hint="default"/>
        <w:color w:val="231F20"/>
        <w:spacing w:val="-16"/>
        <w:w w:val="93"/>
        <w:sz w:val="22"/>
        <w:szCs w:val="22"/>
      </w:rPr>
    </w:lvl>
    <w:lvl w:ilvl="1" w:tplc="57FCC358">
      <w:numFmt w:val="bullet"/>
      <w:lvlText w:val="•"/>
      <w:lvlJc w:val="left"/>
      <w:pPr>
        <w:ind w:left="1408" w:hanging="206"/>
      </w:pPr>
      <w:rPr>
        <w:rFonts w:hint="default"/>
      </w:rPr>
    </w:lvl>
    <w:lvl w:ilvl="2" w:tplc="96EC5A24">
      <w:numFmt w:val="bullet"/>
      <w:lvlText w:val="•"/>
      <w:lvlJc w:val="left"/>
      <w:pPr>
        <w:ind w:left="2436" w:hanging="206"/>
      </w:pPr>
      <w:rPr>
        <w:rFonts w:hint="default"/>
      </w:rPr>
    </w:lvl>
    <w:lvl w:ilvl="3" w:tplc="9ED0195A">
      <w:numFmt w:val="bullet"/>
      <w:lvlText w:val="•"/>
      <w:lvlJc w:val="left"/>
      <w:pPr>
        <w:ind w:left="3464" w:hanging="206"/>
      </w:pPr>
      <w:rPr>
        <w:rFonts w:hint="default"/>
      </w:rPr>
    </w:lvl>
    <w:lvl w:ilvl="4" w:tplc="E2A8D38E">
      <w:numFmt w:val="bullet"/>
      <w:lvlText w:val="•"/>
      <w:lvlJc w:val="left"/>
      <w:pPr>
        <w:ind w:left="4492" w:hanging="206"/>
      </w:pPr>
      <w:rPr>
        <w:rFonts w:hint="default"/>
      </w:rPr>
    </w:lvl>
    <w:lvl w:ilvl="5" w:tplc="6D525D74">
      <w:numFmt w:val="bullet"/>
      <w:lvlText w:val="•"/>
      <w:lvlJc w:val="left"/>
      <w:pPr>
        <w:ind w:left="5520" w:hanging="206"/>
      </w:pPr>
      <w:rPr>
        <w:rFonts w:hint="default"/>
      </w:rPr>
    </w:lvl>
    <w:lvl w:ilvl="6" w:tplc="86FCF87E">
      <w:numFmt w:val="bullet"/>
      <w:lvlText w:val="•"/>
      <w:lvlJc w:val="left"/>
      <w:pPr>
        <w:ind w:left="6548" w:hanging="206"/>
      </w:pPr>
      <w:rPr>
        <w:rFonts w:hint="default"/>
      </w:rPr>
    </w:lvl>
    <w:lvl w:ilvl="7" w:tplc="9098AA56">
      <w:numFmt w:val="bullet"/>
      <w:lvlText w:val="•"/>
      <w:lvlJc w:val="left"/>
      <w:pPr>
        <w:ind w:left="7576" w:hanging="206"/>
      </w:pPr>
      <w:rPr>
        <w:rFonts w:hint="default"/>
      </w:rPr>
    </w:lvl>
    <w:lvl w:ilvl="8" w:tplc="374CD574">
      <w:numFmt w:val="bullet"/>
      <w:lvlText w:val="•"/>
      <w:lvlJc w:val="left"/>
      <w:pPr>
        <w:ind w:left="8604" w:hanging="206"/>
      </w:pPr>
      <w:rPr>
        <w:rFonts w:hint="default"/>
      </w:rPr>
    </w:lvl>
  </w:abstractNum>
  <w:abstractNum w:abstractNumId="3" w15:restartNumberingAfterBreak="0">
    <w:nsid w:val="077A101E"/>
    <w:multiLevelType w:val="hybridMultilevel"/>
    <w:tmpl w:val="E24AC9FC"/>
    <w:lvl w:ilvl="0" w:tplc="5338E996">
      <w:start w:val="15"/>
      <w:numFmt w:val="decimal"/>
      <w:lvlText w:val="%1."/>
      <w:lvlJc w:val="left"/>
      <w:pPr>
        <w:ind w:left="719" w:hanging="312"/>
      </w:pPr>
      <w:rPr>
        <w:rFonts w:ascii="Minion Pro" w:eastAsia="Minion Pro" w:hAnsi="Minion Pro" w:cs="Minion Pro" w:hint="default"/>
        <w:color w:val="231F20"/>
        <w:spacing w:val="-21"/>
        <w:w w:val="100"/>
        <w:sz w:val="22"/>
        <w:szCs w:val="22"/>
      </w:rPr>
    </w:lvl>
    <w:lvl w:ilvl="1" w:tplc="BA20F866">
      <w:numFmt w:val="bullet"/>
      <w:lvlText w:val="•"/>
      <w:lvlJc w:val="left"/>
      <w:pPr>
        <w:ind w:left="1714" w:hanging="312"/>
      </w:pPr>
      <w:rPr>
        <w:rFonts w:hint="default"/>
      </w:rPr>
    </w:lvl>
    <w:lvl w:ilvl="2" w:tplc="09847234">
      <w:numFmt w:val="bullet"/>
      <w:lvlText w:val="•"/>
      <w:lvlJc w:val="left"/>
      <w:pPr>
        <w:ind w:left="2708" w:hanging="312"/>
      </w:pPr>
      <w:rPr>
        <w:rFonts w:hint="default"/>
      </w:rPr>
    </w:lvl>
    <w:lvl w:ilvl="3" w:tplc="A8F43554">
      <w:numFmt w:val="bullet"/>
      <w:lvlText w:val="•"/>
      <w:lvlJc w:val="left"/>
      <w:pPr>
        <w:ind w:left="3702" w:hanging="312"/>
      </w:pPr>
      <w:rPr>
        <w:rFonts w:hint="default"/>
      </w:rPr>
    </w:lvl>
    <w:lvl w:ilvl="4" w:tplc="38AC95C6">
      <w:numFmt w:val="bullet"/>
      <w:lvlText w:val="•"/>
      <w:lvlJc w:val="left"/>
      <w:pPr>
        <w:ind w:left="4696" w:hanging="312"/>
      </w:pPr>
      <w:rPr>
        <w:rFonts w:hint="default"/>
      </w:rPr>
    </w:lvl>
    <w:lvl w:ilvl="5" w:tplc="5470D560">
      <w:numFmt w:val="bullet"/>
      <w:lvlText w:val="•"/>
      <w:lvlJc w:val="left"/>
      <w:pPr>
        <w:ind w:left="5690" w:hanging="312"/>
      </w:pPr>
      <w:rPr>
        <w:rFonts w:hint="default"/>
      </w:rPr>
    </w:lvl>
    <w:lvl w:ilvl="6" w:tplc="6DB8C2CE">
      <w:numFmt w:val="bullet"/>
      <w:lvlText w:val="•"/>
      <w:lvlJc w:val="left"/>
      <w:pPr>
        <w:ind w:left="6684" w:hanging="312"/>
      </w:pPr>
      <w:rPr>
        <w:rFonts w:hint="default"/>
      </w:rPr>
    </w:lvl>
    <w:lvl w:ilvl="7" w:tplc="EA182AC0">
      <w:numFmt w:val="bullet"/>
      <w:lvlText w:val="•"/>
      <w:lvlJc w:val="left"/>
      <w:pPr>
        <w:ind w:left="7678" w:hanging="312"/>
      </w:pPr>
      <w:rPr>
        <w:rFonts w:hint="default"/>
      </w:rPr>
    </w:lvl>
    <w:lvl w:ilvl="8" w:tplc="7B56F25E">
      <w:numFmt w:val="bullet"/>
      <w:lvlText w:val="•"/>
      <w:lvlJc w:val="left"/>
      <w:pPr>
        <w:ind w:left="8672" w:hanging="312"/>
      </w:pPr>
      <w:rPr>
        <w:rFonts w:hint="default"/>
      </w:rPr>
    </w:lvl>
  </w:abstractNum>
  <w:abstractNum w:abstractNumId="4" w15:restartNumberingAfterBreak="0">
    <w:nsid w:val="0B28217E"/>
    <w:multiLevelType w:val="hybridMultilevel"/>
    <w:tmpl w:val="148CB844"/>
    <w:lvl w:ilvl="0" w:tplc="B6487C44">
      <w:start w:val="109"/>
      <w:numFmt w:val="decimal"/>
      <w:lvlText w:val="%1"/>
      <w:lvlJc w:val="left"/>
      <w:pPr>
        <w:ind w:left="179" w:hanging="761"/>
        <w:jc w:val="right"/>
      </w:pPr>
      <w:rPr>
        <w:rFonts w:ascii="Minion Pro" w:eastAsia="Minion Pro" w:hAnsi="Minion Pro" w:cs="Minion Pro" w:hint="default"/>
        <w:color w:val="231F20"/>
        <w:spacing w:val="-8"/>
        <w:w w:val="100"/>
        <w:sz w:val="18"/>
        <w:szCs w:val="18"/>
      </w:rPr>
    </w:lvl>
    <w:lvl w:ilvl="1" w:tplc="D0E8DE54">
      <w:numFmt w:val="bullet"/>
      <w:lvlText w:val="•"/>
      <w:lvlJc w:val="left"/>
      <w:pPr>
        <w:ind w:left="1228" w:hanging="761"/>
      </w:pPr>
      <w:rPr>
        <w:rFonts w:hint="default"/>
      </w:rPr>
    </w:lvl>
    <w:lvl w:ilvl="2" w:tplc="D16C982E">
      <w:numFmt w:val="bullet"/>
      <w:lvlText w:val="•"/>
      <w:lvlJc w:val="left"/>
      <w:pPr>
        <w:ind w:left="2276" w:hanging="761"/>
      </w:pPr>
      <w:rPr>
        <w:rFonts w:hint="default"/>
      </w:rPr>
    </w:lvl>
    <w:lvl w:ilvl="3" w:tplc="9CB8EC02">
      <w:numFmt w:val="bullet"/>
      <w:lvlText w:val="•"/>
      <w:lvlJc w:val="left"/>
      <w:pPr>
        <w:ind w:left="3324" w:hanging="761"/>
      </w:pPr>
      <w:rPr>
        <w:rFonts w:hint="default"/>
      </w:rPr>
    </w:lvl>
    <w:lvl w:ilvl="4" w:tplc="BCEC47FC">
      <w:numFmt w:val="bullet"/>
      <w:lvlText w:val="•"/>
      <w:lvlJc w:val="left"/>
      <w:pPr>
        <w:ind w:left="4372" w:hanging="761"/>
      </w:pPr>
      <w:rPr>
        <w:rFonts w:hint="default"/>
      </w:rPr>
    </w:lvl>
    <w:lvl w:ilvl="5" w:tplc="178A8C4C">
      <w:numFmt w:val="bullet"/>
      <w:lvlText w:val="•"/>
      <w:lvlJc w:val="left"/>
      <w:pPr>
        <w:ind w:left="5420" w:hanging="761"/>
      </w:pPr>
      <w:rPr>
        <w:rFonts w:hint="default"/>
      </w:rPr>
    </w:lvl>
    <w:lvl w:ilvl="6" w:tplc="D14C0048">
      <w:numFmt w:val="bullet"/>
      <w:lvlText w:val="•"/>
      <w:lvlJc w:val="left"/>
      <w:pPr>
        <w:ind w:left="6468" w:hanging="761"/>
      </w:pPr>
      <w:rPr>
        <w:rFonts w:hint="default"/>
      </w:rPr>
    </w:lvl>
    <w:lvl w:ilvl="7" w:tplc="4610498A">
      <w:numFmt w:val="bullet"/>
      <w:lvlText w:val="•"/>
      <w:lvlJc w:val="left"/>
      <w:pPr>
        <w:ind w:left="7516" w:hanging="761"/>
      </w:pPr>
      <w:rPr>
        <w:rFonts w:hint="default"/>
      </w:rPr>
    </w:lvl>
    <w:lvl w:ilvl="8" w:tplc="B8E48EF2">
      <w:numFmt w:val="bullet"/>
      <w:lvlText w:val="•"/>
      <w:lvlJc w:val="left"/>
      <w:pPr>
        <w:ind w:left="8564" w:hanging="761"/>
      </w:pPr>
      <w:rPr>
        <w:rFonts w:hint="default"/>
      </w:rPr>
    </w:lvl>
  </w:abstractNum>
  <w:abstractNum w:abstractNumId="5" w15:restartNumberingAfterBreak="0">
    <w:nsid w:val="0C096B60"/>
    <w:multiLevelType w:val="hybridMultilevel"/>
    <w:tmpl w:val="3738AC62"/>
    <w:lvl w:ilvl="0" w:tplc="CF04595C">
      <w:numFmt w:val="bullet"/>
      <w:lvlText w:val="•"/>
      <w:lvlJc w:val="left"/>
      <w:pPr>
        <w:ind w:left="1692" w:hanging="241"/>
      </w:pPr>
      <w:rPr>
        <w:rFonts w:ascii="Times New Roman" w:eastAsia="Times New Roman" w:hAnsi="Times New Roman" w:cs="Times New Roman" w:hint="default"/>
        <w:color w:val="231F20"/>
        <w:spacing w:val="-2"/>
        <w:w w:val="100"/>
        <w:sz w:val="22"/>
        <w:szCs w:val="22"/>
      </w:rPr>
    </w:lvl>
    <w:lvl w:ilvl="1" w:tplc="870C68EE">
      <w:numFmt w:val="bullet"/>
      <w:lvlText w:val="•"/>
      <w:lvlJc w:val="left"/>
      <w:pPr>
        <w:ind w:left="2186" w:hanging="241"/>
      </w:pPr>
      <w:rPr>
        <w:rFonts w:hint="default"/>
      </w:rPr>
    </w:lvl>
    <w:lvl w:ilvl="2" w:tplc="C8AA9FC6">
      <w:numFmt w:val="bullet"/>
      <w:lvlText w:val="•"/>
      <w:lvlJc w:val="left"/>
      <w:pPr>
        <w:ind w:left="2672" w:hanging="241"/>
      </w:pPr>
      <w:rPr>
        <w:rFonts w:hint="default"/>
      </w:rPr>
    </w:lvl>
    <w:lvl w:ilvl="3" w:tplc="1882B45E">
      <w:numFmt w:val="bullet"/>
      <w:lvlText w:val="•"/>
      <w:lvlJc w:val="left"/>
      <w:pPr>
        <w:ind w:left="3159" w:hanging="241"/>
      </w:pPr>
      <w:rPr>
        <w:rFonts w:hint="default"/>
      </w:rPr>
    </w:lvl>
    <w:lvl w:ilvl="4" w:tplc="18D045D2">
      <w:numFmt w:val="bullet"/>
      <w:lvlText w:val="•"/>
      <w:lvlJc w:val="left"/>
      <w:pPr>
        <w:ind w:left="3645" w:hanging="241"/>
      </w:pPr>
      <w:rPr>
        <w:rFonts w:hint="default"/>
      </w:rPr>
    </w:lvl>
    <w:lvl w:ilvl="5" w:tplc="0DE20866">
      <w:numFmt w:val="bullet"/>
      <w:lvlText w:val="•"/>
      <w:lvlJc w:val="left"/>
      <w:pPr>
        <w:ind w:left="4131" w:hanging="241"/>
      </w:pPr>
      <w:rPr>
        <w:rFonts w:hint="default"/>
      </w:rPr>
    </w:lvl>
    <w:lvl w:ilvl="6" w:tplc="6D64F9EA">
      <w:numFmt w:val="bullet"/>
      <w:lvlText w:val="•"/>
      <w:lvlJc w:val="left"/>
      <w:pPr>
        <w:ind w:left="4618" w:hanging="241"/>
      </w:pPr>
      <w:rPr>
        <w:rFonts w:hint="default"/>
      </w:rPr>
    </w:lvl>
    <w:lvl w:ilvl="7" w:tplc="49DE263E">
      <w:numFmt w:val="bullet"/>
      <w:lvlText w:val="•"/>
      <w:lvlJc w:val="left"/>
      <w:pPr>
        <w:ind w:left="5104" w:hanging="241"/>
      </w:pPr>
      <w:rPr>
        <w:rFonts w:hint="default"/>
      </w:rPr>
    </w:lvl>
    <w:lvl w:ilvl="8" w:tplc="967E0A44">
      <w:numFmt w:val="bullet"/>
      <w:lvlText w:val="•"/>
      <w:lvlJc w:val="left"/>
      <w:pPr>
        <w:ind w:left="5590" w:hanging="241"/>
      </w:pPr>
      <w:rPr>
        <w:rFonts w:hint="default"/>
      </w:rPr>
    </w:lvl>
  </w:abstractNum>
  <w:abstractNum w:abstractNumId="6" w15:restartNumberingAfterBreak="0">
    <w:nsid w:val="0E3716DF"/>
    <w:multiLevelType w:val="hybridMultilevel"/>
    <w:tmpl w:val="2C16D498"/>
    <w:lvl w:ilvl="0" w:tplc="63F05802">
      <w:numFmt w:val="bullet"/>
      <w:lvlText w:val="•"/>
      <w:lvlJc w:val="left"/>
      <w:pPr>
        <w:ind w:left="899" w:hanging="360"/>
      </w:pPr>
      <w:rPr>
        <w:rFonts w:ascii="Minion Pro" w:eastAsia="Minion Pro" w:hAnsi="Minion Pro" w:cs="Minion Pro" w:hint="default"/>
        <w:color w:val="231F20"/>
        <w:spacing w:val="-21"/>
        <w:w w:val="98"/>
        <w:sz w:val="22"/>
        <w:szCs w:val="22"/>
      </w:rPr>
    </w:lvl>
    <w:lvl w:ilvl="1" w:tplc="E146E13E">
      <w:numFmt w:val="bullet"/>
      <w:lvlText w:val="•"/>
      <w:lvlJc w:val="left"/>
      <w:pPr>
        <w:ind w:left="1876" w:hanging="360"/>
      </w:pPr>
      <w:rPr>
        <w:rFonts w:hint="default"/>
      </w:rPr>
    </w:lvl>
    <w:lvl w:ilvl="2" w:tplc="887A32BE">
      <w:numFmt w:val="bullet"/>
      <w:lvlText w:val="•"/>
      <w:lvlJc w:val="left"/>
      <w:pPr>
        <w:ind w:left="2852" w:hanging="360"/>
      </w:pPr>
      <w:rPr>
        <w:rFonts w:hint="default"/>
      </w:rPr>
    </w:lvl>
    <w:lvl w:ilvl="3" w:tplc="09DA3AE4">
      <w:numFmt w:val="bullet"/>
      <w:lvlText w:val="•"/>
      <w:lvlJc w:val="left"/>
      <w:pPr>
        <w:ind w:left="3828" w:hanging="360"/>
      </w:pPr>
      <w:rPr>
        <w:rFonts w:hint="default"/>
      </w:rPr>
    </w:lvl>
    <w:lvl w:ilvl="4" w:tplc="ABD48262">
      <w:numFmt w:val="bullet"/>
      <w:lvlText w:val="•"/>
      <w:lvlJc w:val="left"/>
      <w:pPr>
        <w:ind w:left="4804" w:hanging="360"/>
      </w:pPr>
      <w:rPr>
        <w:rFonts w:hint="default"/>
      </w:rPr>
    </w:lvl>
    <w:lvl w:ilvl="5" w:tplc="7D2C7A56">
      <w:numFmt w:val="bullet"/>
      <w:lvlText w:val="•"/>
      <w:lvlJc w:val="left"/>
      <w:pPr>
        <w:ind w:left="5780" w:hanging="360"/>
      </w:pPr>
      <w:rPr>
        <w:rFonts w:hint="default"/>
      </w:rPr>
    </w:lvl>
    <w:lvl w:ilvl="6" w:tplc="D80CCAFE">
      <w:numFmt w:val="bullet"/>
      <w:lvlText w:val="•"/>
      <w:lvlJc w:val="left"/>
      <w:pPr>
        <w:ind w:left="6756" w:hanging="360"/>
      </w:pPr>
      <w:rPr>
        <w:rFonts w:hint="default"/>
      </w:rPr>
    </w:lvl>
    <w:lvl w:ilvl="7" w:tplc="02B4EB22">
      <w:numFmt w:val="bullet"/>
      <w:lvlText w:val="•"/>
      <w:lvlJc w:val="left"/>
      <w:pPr>
        <w:ind w:left="7732" w:hanging="360"/>
      </w:pPr>
      <w:rPr>
        <w:rFonts w:hint="default"/>
      </w:rPr>
    </w:lvl>
    <w:lvl w:ilvl="8" w:tplc="033A18F8">
      <w:numFmt w:val="bullet"/>
      <w:lvlText w:val="•"/>
      <w:lvlJc w:val="left"/>
      <w:pPr>
        <w:ind w:left="8708" w:hanging="360"/>
      </w:pPr>
      <w:rPr>
        <w:rFonts w:hint="default"/>
      </w:rPr>
    </w:lvl>
  </w:abstractNum>
  <w:abstractNum w:abstractNumId="7" w15:restartNumberingAfterBreak="0">
    <w:nsid w:val="0F9E47B9"/>
    <w:multiLevelType w:val="hybridMultilevel"/>
    <w:tmpl w:val="AA4E2402"/>
    <w:lvl w:ilvl="0" w:tplc="B590E010">
      <w:start w:val="161"/>
      <w:numFmt w:val="decimal"/>
      <w:lvlText w:val="%1"/>
      <w:lvlJc w:val="left"/>
      <w:pPr>
        <w:ind w:left="940" w:hanging="761"/>
        <w:jc w:val="right"/>
      </w:pPr>
      <w:rPr>
        <w:rFonts w:ascii="Minion Pro" w:eastAsia="Minion Pro" w:hAnsi="Minion Pro" w:cs="Minion Pro" w:hint="default"/>
        <w:color w:val="231F20"/>
        <w:spacing w:val="-4"/>
        <w:w w:val="94"/>
        <w:sz w:val="18"/>
        <w:szCs w:val="18"/>
      </w:rPr>
    </w:lvl>
    <w:lvl w:ilvl="1" w:tplc="705E3C38">
      <w:numFmt w:val="bullet"/>
      <w:lvlText w:val="•"/>
      <w:lvlJc w:val="left"/>
      <w:pPr>
        <w:ind w:left="940" w:hanging="761"/>
      </w:pPr>
      <w:rPr>
        <w:rFonts w:hint="default"/>
      </w:rPr>
    </w:lvl>
    <w:lvl w:ilvl="2" w:tplc="BBD8BC7E">
      <w:numFmt w:val="bullet"/>
      <w:lvlText w:val="•"/>
      <w:lvlJc w:val="left"/>
      <w:pPr>
        <w:ind w:left="2020" w:hanging="761"/>
      </w:pPr>
      <w:rPr>
        <w:rFonts w:hint="default"/>
      </w:rPr>
    </w:lvl>
    <w:lvl w:ilvl="3" w:tplc="DECE2DAC">
      <w:numFmt w:val="bullet"/>
      <w:lvlText w:val="•"/>
      <w:lvlJc w:val="left"/>
      <w:pPr>
        <w:ind w:left="3100" w:hanging="761"/>
      </w:pPr>
      <w:rPr>
        <w:rFonts w:hint="default"/>
      </w:rPr>
    </w:lvl>
    <w:lvl w:ilvl="4" w:tplc="72023A0A">
      <w:numFmt w:val="bullet"/>
      <w:lvlText w:val="•"/>
      <w:lvlJc w:val="left"/>
      <w:pPr>
        <w:ind w:left="4180" w:hanging="761"/>
      </w:pPr>
      <w:rPr>
        <w:rFonts w:hint="default"/>
      </w:rPr>
    </w:lvl>
    <w:lvl w:ilvl="5" w:tplc="242C13B2">
      <w:numFmt w:val="bullet"/>
      <w:lvlText w:val="•"/>
      <w:lvlJc w:val="left"/>
      <w:pPr>
        <w:ind w:left="5260" w:hanging="761"/>
      </w:pPr>
      <w:rPr>
        <w:rFonts w:hint="default"/>
      </w:rPr>
    </w:lvl>
    <w:lvl w:ilvl="6" w:tplc="04DCA8CA">
      <w:numFmt w:val="bullet"/>
      <w:lvlText w:val="•"/>
      <w:lvlJc w:val="left"/>
      <w:pPr>
        <w:ind w:left="6340" w:hanging="761"/>
      </w:pPr>
      <w:rPr>
        <w:rFonts w:hint="default"/>
      </w:rPr>
    </w:lvl>
    <w:lvl w:ilvl="7" w:tplc="D2A6E646">
      <w:numFmt w:val="bullet"/>
      <w:lvlText w:val="•"/>
      <w:lvlJc w:val="left"/>
      <w:pPr>
        <w:ind w:left="7420" w:hanging="761"/>
      </w:pPr>
      <w:rPr>
        <w:rFonts w:hint="default"/>
      </w:rPr>
    </w:lvl>
    <w:lvl w:ilvl="8" w:tplc="88EE9B2C">
      <w:numFmt w:val="bullet"/>
      <w:lvlText w:val="•"/>
      <w:lvlJc w:val="left"/>
      <w:pPr>
        <w:ind w:left="8500" w:hanging="761"/>
      </w:pPr>
      <w:rPr>
        <w:rFonts w:hint="default"/>
      </w:rPr>
    </w:lvl>
  </w:abstractNum>
  <w:abstractNum w:abstractNumId="8" w15:restartNumberingAfterBreak="0">
    <w:nsid w:val="147B6C77"/>
    <w:multiLevelType w:val="multilevel"/>
    <w:tmpl w:val="929CE812"/>
    <w:lvl w:ilvl="0">
      <w:start w:val="1"/>
      <w:numFmt w:val="decimal"/>
      <w:lvlText w:val="%1"/>
      <w:lvlJc w:val="left"/>
      <w:pPr>
        <w:ind w:left="2587" w:hanging="768"/>
      </w:pPr>
      <w:rPr>
        <w:rFonts w:hint="default"/>
      </w:rPr>
    </w:lvl>
    <w:lvl w:ilvl="1">
      <w:start w:val="5"/>
      <w:numFmt w:val="decimal"/>
      <w:lvlText w:val="%1.%2"/>
      <w:lvlJc w:val="left"/>
      <w:pPr>
        <w:ind w:left="2587" w:hanging="768"/>
      </w:pPr>
      <w:rPr>
        <w:rFonts w:hint="default"/>
      </w:rPr>
    </w:lvl>
    <w:lvl w:ilvl="2">
      <w:start w:val="1"/>
      <w:numFmt w:val="decimal"/>
      <w:lvlText w:val="%1.%2.%3"/>
      <w:lvlJc w:val="left"/>
      <w:pPr>
        <w:ind w:left="2587" w:hanging="768"/>
      </w:pPr>
      <w:rPr>
        <w:rFonts w:ascii="Verdana" w:eastAsia="Verdana" w:hAnsi="Verdana" w:cs="Verdana" w:hint="default"/>
        <w:b/>
        <w:bCs/>
        <w:color w:val="003563"/>
        <w:spacing w:val="-2"/>
        <w:w w:val="100"/>
        <w:sz w:val="24"/>
        <w:szCs w:val="24"/>
      </w:rPr>
    </w:lvl>
    <w:lvl w:ilvl="3">
      <w:start w:val="1"/>
      <w:numFmt w:val="decimal"/>
      <w:lvlText w:val="%4."/>
      <w:lvlJc w:val="left"/>
      <w:pPr>
        <w:ind w:left="2780" w:hanging="360"/>
      </w:pPr>
      <w:rPr>
        <w:rFonts w:ascii="Georgia" w:eastAsia="Georgia" w:hAnsi="Georgia" w:cs="Georgia" w:hint="default"/>
        <w:color w:val="231F20"/>
        <w:spacing w:val="-10"/>
        <w:w w:val="100"/>
        <w:sz w:val="22"/>
        <w:szCs w:val="22"/>
      </w:rPr>
    </w:lvl>
    <w:lvl w:ilvl="4">
      <w:numFmt w:val="bullet"/>
      <w:lvlText w:val="•"/>
      <w:lvlJc w:val="left"/>
      <w:pPr>
        <w:ind w:left="5766" w:hanging="360"/>
      </w:pPr>
      <w:rPr>
        <w:rFonts w:hint="default"/>
      </w:rPr>
    </w:lvl>
    <w:lvl w:ilvl="5">
      <w:numFmt w:val="bullet"/>
      <w:lvlText w:val="•"/>
      <w:lvlJc w:val="left"/>
      <w:pPr>
        <w:ind w:left="6762" w:hanging="360"/>
      </w:pPr>
      <w:rPr>
        <w:rFonts w:hint="default"/>
      </w:rPr>
    </w:lvl>
    <w:lvl w:ilvl="6">
      <w:numFmt w:val="bullet"/>
      <w:lvlText w:val="•"/>
      <w:lvlJc w:val="left"/>
      <w:pPr>
        <w:ind w:left="7757" w:hanging="360"/>
      </w:pPr>
      <w:rPr>
        <w:rFonts w:hint="default"/>
      </w:rPr>
    </w:lvl>
    <w:lvl w:ilvl="7">
      <w:numFmt w:val="bullet"/>
      <w:lvlText w:val="•"/>
      <w:lvlJc w:val="left"/>
      <w:pPr>
        <w:ind w:left="8753" w:hanging="360"/>
      </w:pPr>
      <w:rPr>
        <w:rFonts w:hint="default"/>
      </w:rPr>
    </w:lvl>
    <w:lvl w:ilvl="8">
      <w:numFmt w:val="bullet"/>
      <w:lvlText w:val="•"/>
      <w:lvlJc w:val="left"/>
      <w:pPr>
        <w:ind w:left="9748" w:hanging="360"/>
      </w:pPr>
      <w:rPr>
        <w:rFonts w:hint="default"/>
      </w:rPr>
    </w:lvl>
  </w:abstractNum>
  <w:abstractNum w:abstractNumId="9" w15:restartNumberingAfterBreak="0">
    <w:nsid w:val="178863C1"/>
    <w:multiLevelType w:val="hybridMultilevel"/>
    <w:tmpl w:val="59B6372A"/>
    <w:lvl w:ilvl="0" w:tplc="98EE885A">
      <w:start w:val="135"/>
      <w:numFmt w:val="decimal"/>
      <w:lvlText w:val="%1"/>
      <w:lvlJc w:val="left"/>
      <w:pPr>
        <w:ind w:left="1120" w:hanging="761"/>
        <w:jc w:val="right"/>
      </w:pPr>
      <w:rPr>
        <w:rFonts w:ascii="Minion Pro" w:eastAsia="Minion Pro" w:hAnsi="Minion Pro" w:cs="Minion Pro" w:hint="default"/>
        <w:color w:val="231F20"/>
        <w:spacing w:val="-3"/>
        <w:w w:val="93"/>
        <w:sz w:val="18"/>
        <w:szCs w:val="18"/>
      </w:rPr>
    </w:lvl>
    <w:lvl w:ilvl="1" w:tplc="54F6D3DE">
      <w:numFmt w:val="bullet"/>
      <w:lvlText w:val="•"/>
      <w:lvlJc w:val="left"/>
      <w:pPr>
        <w:ind w:left="1079" w:hanging="360"/>
      </w:pPr>
      <w:rPr>
        <w:rFonts w:ascii="Minion Pro" w:eastAsia="Minion Pro" w:hAnsi="Minion Pro" w:cs="Minion Pro" w:hint="default"/>
        <w:color w:val="231F20"/>
        <w:spacing w:val="-5"/>
        <w:w w:val="100"/>
        <w:sz w:val="22"/>
        <w:szCs w:val="22"/>
      </w:rPr>
    </w:lvl>
    <w:lvl w:ilvl="2" w:tplc="9C084A1C">
      <w:numFmt w:val="bullet"/>
      <w:lvlText w:val="•"/>
      <w:lvlJc w:val="left"/>
      <w:pPr>
        <w:ind w:left="2180" w:hanging="360"/>
      </w:pPr>
      <w:rPr>
        <w:rFonts w:hint="default"/>
      </w:rPr>
    </w:lvl>
    <w:lvl w:ilvl="3" w:tplc="AB4872E8">
      <w:numFmt w:val="bullet"/>
      <w:lvlText w:val="•"/>
      <w:lvlJc w:val="left"/>
      <w:pPr>
        <w:ind w:left="3240" w:hanging="360"/>
      </w:pPr>
      <w:rPr>
        <w:rFonts w:hint="default"/>
      </w:rPr>
    </w:lvl>
    <w:lvl w:ilvl="4" w:tplc="AB22AA02">
      <w:numFmt w:val="bullet"/>
      <w:lvlText w:val="•"/>
      <w:lvlJc w:val="left"/>
      <w:pPr>
        <w:ind w:left="4300" w:hanging="360"/>
      </w:pPr>
      <w:rPr>
        <w:rFonts w:hint="default"/>
      </w:rPr>
    </w:lvl>
    <w:lvl w:ilvl="5" w:tplc="A5A40708">
      <w:numFmt w:val="bullet"/>
      <w:lvlText w:val="•"/>
      <w:lvlJc w:val="left"/>
      <w:pPr>
        <w:ind w:left="5360" w:hanging="360"/>
      </w:pPr>
      <w:rPr>
        <w:rFonts w:hint="default"/>
      </w:rPr>
    </w:lvl>
    <w:lvl w:ilvl="6" w:tplc="2C7E48CE">
      <w:numFmt w:val="bullet"/>
      <w:lvlText w:val="•"/>
      <w:lvlJc w:val="left"/>
      <w:pPr>
        <w:ind w:left="6420" w:hanging="360"/>
      </w:pPr>
      <w:rPr>
        <w:rFonts w:hint="default"/>
      </w:rPr>
    </w:lvl>
    <w:lvl w:ilvl="7" w:tplc="6B0AF15C">
      <w:numFmt w:val="bullet"/>
      <w:lvlText w:val="•"/>
      <w:lvlJc w:val="left"/>
      <w:pPr>
        <w:ind w:left="7480" w:hanging="360"/>
      </w:pPr>
      <w:rPr>
        <w:rFonts w:hint="default"/>
      </w:rPr>
    </w:lvl>
    <w:lvl w:ilvl="8" w:tplc="F0B25C54">
      <w:numFmt w:val="bullet"/>
      <w:lvlText w:val="•"/>
      <w:lvlJc w:val="left"/>
      <w:pPr>
        <w:ind w:left="8540" w:hanging="360"/>
      </w:pPr>
      <w:rPr>
        <w:rFonts w:hint="default"/>
      </w:rPr>
    </w:lvl>
  </w:abstractNum>
  <w:abstractNum w:abstractNumId="10" w15:restartNumberingAfterBreak="0">
    <w:nsid w:val="1A9C1597"/>
    <w:multiLevelType w:val="hybridMultilevel"/>
    <w:tmpl w:val="ED380F5E"/>
    <w:lvl w:ilvl="0" w:tplc="DBB2B7C0">
      <w:start w:val="7"/>
      <w:numFmt w:val="decimal"/>
      <w:lvlText w:val="%1."/>
      <w:lvlJc w:val="left"/>
      <w:pPr>
        <w:ind w:left="385" w:hanging="206"/>
        <w:jc w:val="right"/>
      </w:pPr>
      <w:rPr>
        <w:rFonts w:ascii="Minion Pro" w:eastAsia="Minion Pro" w:hAnsi="Minion Pro" w:cs="Minion Pro" w:hint="default"/>
        <w:color w:val="231F20"/>
        <w:spacing w:val="-22"/>
        <w:w w:val="98"/>
        <w:sz w:val="22"/>
        <w:szCs w:val="22"/>
      </w:rPr>
    </w:lvl>
    <w:lvl w:ilvl="1" w:tplc="D21AC31C">
      <w:numFmt w:val="bullet"/>
      <w:lvlText w:val="•"/>
      <w:lvlJc w:val="left"/>
      <w:pPr>
        <w:ind w:left="1408" w:hanging="206"/>
      </w:pPr>
      <w:rPr>
        <w:rFonts w:hint="default"/>
      </w:rPr>
    </w:lvl>
    <w:lvl w:ilvl="2" w:tplc="82FEDC02">
      <w:numFmt w:val="bullet"/>
      <w:lvlText w:val="•"/>
      <w:lvlJc w:val="left"/>
      <w:pPr>
        <w:ind w:left="2436" w:hanging="206"/>
      </w:pPr>
      <w:rPr>
        <w:rFonts w:hint="default"/>
      </w:rPr>
    </w:lvl>
    <w:lvl w:ilvl="3" w:tplc="D83C18A6">
      <w:numFmt w:val="bullet"/>
      <w:lvlText w:val="•"/>
      <w:lvlJc w:val="left"/>
      <w:pPr>
        <w:ind w:left="3464" w:hanging="206"/>
      </w:pPr>
      <w:rPr>
        <w:rFonts w:hint="default"/>
      </w:rPr>
    </w:lvl>
    <w:lvl w:ilvl="4" w:tplc="F7AAF742">
      <w:numFmt w:val="bullet"/>
      <w:lvlText w:val="•"/>
      <w:lvlJc w:val="left"/>
      <w:pPr>
        <w:ind w:left="4492" w:hanging="206"/>
      </w:pPr>
      <w:rPr>
        <w:rFonts w:hint="default"/>
      </w:rPr>
    </w:lvl>
    <w:lvl w:ilvl="5" w:tplc="1FBE013C">
      <w:numFmt w:val="bullet"/>
      <w:lvlText w:val="•"/>
      <w:lvlJc w:val="left"/>
      <w:pPr>
        <w:ind w:left="5520" w:hanging="206"/>
      </w:pPr>
      <w:rPr>
        <w:rFonts w:hint="default"/>
      </w:rPr>
    </w:lvl>
    <w:lvl w:ilvl="6" w:tplc="D8B2C7E8">
      <w:numFmt w:val="bullet"/>
      <w:lvlText w:val="•"/>
      <w:lvlJc w:val="left"/>
      <w:pPr>
        <w:ind w:left="6548" w:hanging="206"/>
      </w:pPr>
      <w:rPr>
        <w:rFonts w:hint="default"/>
      </w:rPr>
    </w:lvl>
    <w:lvl w:ilvl="7" w:tplc="AFAE44D4">
      <w:numFmt w:val="bullet"/>
      <w:lvlText w:val="•"/>
      <w:lvlJc w:val="left"/>
      <w:pPr>
        <w:ind w:left="7576" w:hanging="206"/>
      </w:pPr>
      <w:rPr>
        <w:rFonts w:hint="default"/>
      </w:rPr>
    </w:lvl>
    <w:lvl w:ilvl="8" w:tplc="F1CE3192">
      <w:numFmt w:val="bullet"/>
      <w:lvlText w:val="•"/>
      <w:lvlJc w:val="left"/>
      <w:pPr>
        <w:ind w:left="8604" w:hanging="206"/>
      </w:pPr>
      <w:rPr>
        <w:rFonts w:hint="default"/>
      </w:rPr>
    </w:lvl>
  </w:abstractNum>
  <w:abstractNum w:abstractNumId="11" w15:restartNumberingAfterBreak="0">
    <w:nsid w:val="1ED17184"/>
    <w:multiLevelType w:val="hybridMultilevel"/>
    <w:tmpl w:val="27A0684C"/>
    <w:lvl w:ilvl="0" w:tplc="9AE26510">
      <w:numFmt w:val="bullet"/>
      <w:lvlText w:val="•"/>
      <w:lvlJc w:val="left"/>
      <w:pPr>
        <w:ind w:left="1692" w:hanging="241"/>
      </w:pPr>
      <w:rPr>
        <w:rFonts w:ascii="Georgia" w:eastAsia="Georgia" w:hAnsi="Georgia" w:cs="Georgia" w:hint="default"/>
        <w:color w:val="231F20"/>
        <w:spacing w:val="-6"/>
        <w:w w:val="100"/>
        <w:sz w:val="22"/>
        <w:szCs w:val="22"/>
      </w:rPr>
    </w:lvl>
    <w:lvl w:ilvl="1" w:tplc="87FEC458">
      <w:numFmt w:val="bullet"/>
      <w:lvlText w:val="•"/>
      <w:lvlJc w:val="left"/>
      <w:pPr>
        <w:ind w:left="2186" w:hanging="241"/>
      </w:pPr>
      <w:rPr>
        <w:rFonts w:hint="default"/>
      </w:rPr>
    </w:lvl>
    <w:lvl w:ilvl="2" w:tplc="E1063AAE">
      <w:numFmt w:val="bullet"/>
      <w:lvlText w:val="•"/>
      <w:lvlJc w:val="left"/>
      <w:pPr>
        <w:ind w:left="2672" w:hanging="241"/>
      </w:pPr>
      <w:rPr>
        <w:rFonts w:hint="default"/>
      </w:rPr>
    </w:lvl>
    <w:lvl w:ilvl="3" w:tplc="8610B6AE">
      <w:numFmt w:val="bullet"/>
      <w:lvlText w:val="•"/>
      <w:lvlJc w:val="left"/>
      <w:pPr>
        <w:ind w:left="3159" w:hanging="241"/>
      </w:pPr>
      <w:rPr>
        <w:rFonts w:hint="default"/>
      </w:rPr>
    </w:lvl>
    <w:lvl w:ilvl="4" w:tplc="A25C1AF0">
      <w:numFmt w:val="bullet"/>
      <w:lvlText w:val="•"/>
      <w:lvlJc w:val="left"/>
      <w:pPr>
        <w:ind w:left="3645" w:hanging="241"/>
      </w:pPr>
      <w:rPr>
        <w:rFonts w:hint="default"/>
      </w:rPr>
    </w:lvl>
    <w:lvl w:ilvl="5" w:tplc="F144713A">
      <w:numFmt w:val="bullet"/>
      <w:lvlText w:val="•"/>
      <w:lvlJc w:val="left"/>
      <w:pPr>
        <w:ind w:left="4131" w:hanging="241"/>
      </w:pPr>
      <w:rPr>
        <w:rFonts w:hint="default"/>
      </w:rPr>
    </w:lvl>
    <w:lvl w:ilvl="6" w:tplc="27C4F5E0">
      <w:numFmt w:val="bullet"/>
      <w:lvlText w:val="•"/>
      <w:lvlJc w:val="left"/>
      <w:pPr>
        <w:ind w:left="4618" w:hanging="241"/>
      </w:pPr>
      <w:rPr>
        <w:rFonts w:hint="default"/>
      </w:rPr>
    </w:lvl>
    <w:lvl w:ilvl="7" w:tplc="36888AD4">
      <w:numFmt w:val="bullet"/>
      <w:lvlText w:val="•"/>
      <w:lvlJc w:val="left"/>
      <w:pPr>
        <w:ind w:left="5104" w:hanging="241"/>
      </w:pPr>
      <w:rPr>
        <w:rFonts w:hint="default"/>
      </w:rPr>
    </w:lvl>
    <w:lvl w:ilvl="8" w:tplc="5E267206">
      <w:numFmt w:val="bullet"/>
      <w:lvlText w:val="•"/>
      <w:lvlJc w:val="left"/>
      <w:pPr>
        <w:ind w:left="5590" w:hanging="241"/>
      </w:pPr>
      <w:rPr>
        <w:rFonts w:hint="default"/>
      </w:rPr>
    </w:lvl>
  </w:abstractNum>
  <w:abstractNum w:abstractNumId="12" w15:restartNumberingAfterBreak="0">
    <w:nsid w:val="1F2872B0"/>
    <w:multiLevelType w:val="hybridMultilevel"/>
    <w:tmpl w:val="F496DFFC"/>
    <w:lvl w:ilvl="0" w:tplc="74FEC63C">
      <w:start w:val="1"/>
      <w:numFmt w:val="bullet"/>
      <w:pStyle w:val="List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2338593F"/>
    <w:multiLevelType w:val="hybridMultilevel"/>
    <w:tmpl w:val="124EBFE4"/>
    <w:lvl w:ilvl="0" w:tplc="41D2877E">
      <w:start w:val="1"/>
      <w:numFmt w:val="decimal"/>
      <w:lvlText w:val="%1."/>
      <w:lvlJc w:val="left"/>
      <w:pPr>
        <w:ind w:left="719" w:hanging="206"/>
      </w:pPr>
      <w:rPr>
        <w:rFonts w:ascii="Minion Pro" w:eastAsia="Minion Pro" w:hAnsi="Minion Pro" w:cs="Minion Pro" w:hint="default"/>
        <w:color w:val="231F20"/>
        <w:spacing w:val="-22"/>
        <w:w w:val="93"/>
        <w:sz w:val="22"/>
        <w:szCs w:val="22"/>
      </w:rPr>
    </w:lvl>
    <w:lvl w:ilvl="1" w:tplc="75220D3E">
      <w:numFmt w:val="bullet"/>
      <w:lvlText w:val="•"/>
      <w:lvlJc w:val="left"/>
      <w:pPr>
        <w:ind w:left="1079" w:hanging="360"/>
      </w:pPr>
      <w:rPr>
        <w:rFonts w:ascii="Minion Pro" w:eastAsia="Minion Pro" w:hAnsi="Minion Pro" w:cs="Minion Pro" w:hint="default"/>
        <w:color w:val="231F20"/>
        <w:spacing w:val="-5"/>
        <w:w w:val="100"/>
        <w:sz w:val="22"/>
        <w:szCs w:val="22"/>
      </w:rPr>
    </w:lvl>
    <w:lvl w:ilvl="2" w:tplc="5D8AE94A">
      <w:numFmt w:val="bullet"/>
      <w:lvlText w:val="•"/>
      <w:lvlJc w:val="left"/>
      <w:pPr>
        <w:ind w:left="2144" w:hanging="360"/>
      </w:pPr>
      <w:rPr>
        <w:rFonts w:hint="default"/>
      </w:rPr>
    </w:lvl>
    <w:lvl w:ilvl="3" w:tplc="80C6C5BC">
      <w:numFmt w:val="bullet"/>
      <w:lvlText w:val="•"/>
      <w:lvlJc w:val="left"/>
      <w:pPr>
        <w:ind w:left="3208" w:hanging="360"/>
      </w:pPr>
      <w:rPr>
        <w:rFonts w:hint="default"/>
      </w:rPr>
    </w:lvl>
    <w:lvl w:ilvl="4" w:tplc="48149B2C">
      <w:numFmt w:val="bullet"/>
      <w:lvlText w:val="•"/>
      <w:lvlJc w:val="left"/>
      <w:pPr>
        <w:ind w:left="4273" w:hanging="360"/>
      </w:pPr>
      <w:rPr>
        <w:rFonts w:hint="default"/>
      </w:rPr>
    </w:lvl>
    <w:lvl w:ilvl="5" w:tplc="6C6E12D0">
      <w:numFmt w:val="bullet"/>
      <w:lvlText w:val="•"/>
      <w:lvlJc w:val="left"/>
      <w:pPr>
        <w:ind w:left="5337" w:hanging="360"/>
      </w:pPr>
      <w:rPr>
        <w:rFonts w:hint="default"/>
      </w:rPr>
    </w:lvl>
    <w:lvl w:ilvl="6" w:tplc="FB34C424">
      <w:numFmt w:val="bullet"/>
      <w:lvlText w:val="•"/>
      <w:lvlJc w:val="left"/>
      <w:pPr>
        <w:ind w:left="6402" w:hanging="360"/>
      </w:pPr>
      <w:rPr>
        <w:rFonts w:hint="default"/>
      </w:rPr>
    </w:lvl>
    <w:lvl w:ilvl="7" w:tplc="4DCAD1C0">
      <w:numFmt w:val="bullet"/>
      <w:lvlText w:val="•"/>
      <w:lvlJc w:val="left"/>
      <w:pPr>
        <w:ind w:left="7466" w:hanging="360"/>
      </w:pPr>
      <w:rPr>
        <w:rFonts w:hint="default"/>
      </w:rPr>
    </w:lvl>
    <w:lvl w:ilvl="8" w:tplc="383A6712">
      <w:numFmt w:val="bullet"/>
      <w:lvlText w:val="•"/>
      <w:lvlJc w:val="left"/>
      <w:pPr>
        <w:ind w:left="8531" w:hanging="360"/>
      </w:pPr>
      <w:rPr>
        <w:rFonts w:hint="default"/>
      </w:rPr>
    </w:lvl>
  </w:abstractNum>
  <w:abstractNum w:abstractNumId="14" w15:restartNumberingAfterBreak="0">
    <w:nsid w:val="23D7321D"/>
    <w:multiLevelType w:val="hybridMultilevel"/>
    <w:tmpl w:val="A086E792"/>
    <w:lvl w:ilvl="0" w:tplc="7C60E192">
      <w:start w:val="1"/>
      <w:numFmt w:val="decimal"/>
      <w:lvlText w:val="%1"/>
      <w:lvlJc w:val="left"/>
      <w:pPr>
        <w:ind w:left="1120" w:hanging="761"/>
        <w:jc w:val="right"/>
      </w:pPr>
      <w:rPr>
        <w:rFonts w:ascii="Minion Pro" w:eastAsia="Minion Pro" w:hAnsi="Minion Pro" w:cs="Minion Pro" w:hint="default"/>
        <w:color w:val="231F20"/>
        <w:spacing w:val="-6"/>
        <w:w w:val="96"/>
        <w:sz w:val="18"/>
        <w:szCs w:val="18"/>
      </w:rPr>
    </w:lvl>
    <w:lvl w:ilvl="1" w:tplc="305A59F0">
      <w:numFmt w:val="bullet"/>
      <w:lvlText w:val="•"/>
      <w:lvlJc w:val="left"/>
      <w:pPr>
        <w:ind w:left="480" w:hanging="761"/>
      </w:pPr>
      <w:rPr>
        <w:rFonts w:hint="default"/>
      </w:rPr>
    </w:lvl>
    <w:lvl w:ilvl="2" w:tplc="D4C640BC">
      <w:numFmt w:val="bullet"/>
      <w:lvlText w:val="•"/>
      <w:lvlJc w:val="left"/>
      <w:pPr>
        <w:ind w:left="1120" w:hanging="761"/>
      </w:pPr>
      <w:rPr>
        <w:rFonts w:hint="default"/>
      </w:rPr>
    </w:lvl>
    <w:lvl w:ilvl="3" w:tplc="D368BC1E">
      <w:numFmt w:val="bullet"/>
      <w:lvlText w:val="•"/>
      <w:lvlJc w:val="left"/>
      <w:pPr>
        <w:ind w:left="1719" w:hanging="761"/>
      </w:pPr>
      <w:rPr>
        <w:rFonts w:hint="default"/>
      </w:rPr>
    </w:lvl>
    <w:lvl w:ilvl="4" w:tplc="813EBD5A">
      <w:numFmt w:val="bullet"/>
      <w:lvlText w:val="•"/>
      <w:lvlJc w:val="left"/>
      <w:pPr>
        <w:ind w:left="2319" w:hanging="761"/>
      </w:pPr>
      <w:rPr>
        <w:rFonts w:hint="default"/>
      </w:rPr>
    </w:lvl>
    <w:lvl w:ilvl="5" w:tplc="9EA241FA">
      <w:numFmt w:val="bullet"/>
      <w:lvlText w:val="•"/>
      <w:lvlJc w:val="left"/>
      <w:pPr>
        <w:ind w:left="2919" w:hanging="761"/>
      </w:pPr>
      <w:rPr>
        <w:rFonts w:hint="default"/>
      </w:rPr>
    </w:lvl>
    <w:lvl w:ilvl="6" w:tplc="939671B4">
      <w:numFmt w:val="bullet"/>
      <w:lvlText w:val="•"/>
      <w:lvlJc w:val="left"/>
      <w:pPr>
        <w:ind w:left="3518" w:hanging="761"/>
      </w:pPr>
      <w:rPr>
        <w:rFonts w:hint="default"/>
      </w:rPr>
    </w:lvl>
    <w:lvl w:ilvl="7" w:tplc="A04AB8C4">
      <w:numFmt w:val="bullet"/>
      <w:lvlText w:val="•"/>
      <w:lvlJc w:val="left"/>
      <w:pPr>
        <w:ind w:left="4118" w:hanging="761"/>
      </w:pPr>
      <w:rPr>
        <w:rFonts w:hint="default"/>
      </w:rPr>
    </w:lvl>
    <w:lvl w:ilvl="8" w:tplc="B3CC1226">
      <w:numFmt w:val="bullet"/>
      <w:lvlText w:val="•"/>
      <w:lvlJc w:val="left"/>
      <w:pPr>
        <w:ind w:left="4718" w:hanging="761"/>
      </w:pPr>
      <w:rPr>
        <w:rFonts w:hint="default"/>
      </w:rPr>
    </w:lvl>
  </w:abstractNum>
  <w:abstractNum w:abstractNumId="15" w15:restartNumberingAfterBreak="0">
    <w:nsid w:val="26DF67D8"/>
    <w:multiLevelType w:val="hybridMultilevel"/>
    <w:tmpl w:val="4FF830E6"/>
    <w:lvl w:ilvl="0" w:tplc="7638E2CC">
      <w:start w:val="89"/>
      <w:numFmt w:val="decimal"/>
      <w:lvlText w:val="%1"/>
      <w:lvlJc w:val="left"/>
      <w:pPr>
        <w:ind w:left="940" w:hanging="761"/>
        <w:jc w:val="right"/>
      </w:pPr>
      <w:rPr>
        <w:rFonts w:ascii="Minion Pro" w:eastAsia="Minion Pro" w:hAnsi="Minion Pro" w:cs="Minion Pro" w:hint="default"/>
        <w:color w:val="231F20"/>
        <w:spacing w:val="-2"/>
        <w:w w:val="100"/>
        <w:sz w:val="18"/>
        <w:szCs w:val="18"/>
      </w:rPr>
    </w:lvl>
    <w:lvl w:ilvl="1" w:tplc="2C0C3648">
      <w:numFmt w:val="bullet"/>
      <w:lvlText w:val="•"/>
      <w:lvlJc w:val="left"/>
      <w:pPr>
        <w:ind w:left="480" w:hanging="761"/>
      </w:pPr>
      <w:rPr>
        <w:rFonts w:hint="default"/>
      </w:rPr>
    </w:lvl>
    <w:lvl w:ilvl="2" w:tplc="B922E502">
      <w:numFmt w:val="bullet"/>
      <w:lvlText w:val="•"/>
      <w:lvlJc w:val="left"/>
      <w:pPr>
        <w:ind w:left="940" w:hanging="761"/>
      </w:pPr>
      <w:rPr>
        <w:rFonts w:hint="default"/>
      </w:rPr>
    </w:lvl>
    <w:lvl w:ilvl="3" w:tplc="09B4954A">
      <w:numFmt w:val="bullet"/>
      <w:lvlText w:val="•"/>
      <w:lvlJc w:val="left"/>
      <w:pPr>
        <w:ind w:left="2155" w:hanging="761"/>
      </w:pPr>
      <w:rPr>
        <w:rFonts w:hint="default"/>
      </w:rPr>
    </w:lvl>
    <w:lvl w:ilvl="4" w:tplc="9CBE9B00">
      <w:numFmt w:val="bullet"/>
      <w:lvlText w:val="•"/>
      <w:lvlJc w:val="left"/>
      <w:pPr>
        <w:ind w:left="3370" w:hanging="761"/>
      </w:pPr>
      <w:rPr>
        <w:rFonts w:hint="default"/>
      </w:rPr>
    </w:lvl>
    <w:lvl w:ilvl="5" w:tplc="BC408390">
      <w:numFmt w:val="bullet"/>
      <w:lvlText w:val="•"/>
      <w:lvlJc w:val="left"/>
      <w:pPr>
        <w:ind w:left="4585" w:hanging="761"/>
      </w:pPr>
      <w:rPr>
        <w:rFonts w:hint="default"/>
      </w:rPr>
    </w:lvl>
    <w:lvl w:ilvl="6" w:tplc="9E9AEFB8">
      <w:numFmt w:val="bullet"/>
      <w:lvlText w:val="•"/>
      <w:lvlJc w:val="left"/>
      <w:pPr>
        <w:ind w:left="5800" w:hanging="761"/>
      </w:pPr>
      <w:rPr>
        <w:rFonts w:hint="default"/>
      </w:rPr>
    </w:lvl>
    <w:lvl w:ilvl="7" w:tplc="0074D102">
      <w:numFmt w:val="bullet"/>
      <w:lvlText w:val="•"/>
      <w:lvlJc w:val="left"/>
      <w:pPr>
        <w:ind w:left="7015" w:hanging="761"/>
      </w:pPr>
      <w:rPr>
        <w:rFonts w:hint="default"/>
      </w:rPr>
    </w:lvl>
    <w:lvl w:ilvl="8" w:tplc="D21ACAD0">
      <w:numFmt w:val="bullet"/>
      <w:lvlText w:val="•"/>
      <w:lvlJc w:val="left"/>
      <w:pPr>
        <w:ind w:left="8230" w:hanging="761"/>
      </w:pPr>
      <w:rPr>
        <w:rFonts w:hint="default"/>
      </w:rPr>
    </w:lvl>
  </w:abstractNum>
  <w:abstractNum w:abstractNumId="16" w15:restartNumberingAfterBreak="0">
    <w:nsid w:val="2C76615B"/>
    <w:multiLevelType w:val="multilevel"/>
    <w:tmpl w:val="46989C6E"/>
    <w:lvl w:ilvl="0">
      <w:start w:val="1"/>
      <w:numFmt w:val="decimal"/>
      <w:lvlText w:val="%1"/>
      <w:lvlJc w:val="left"/>
      <w:pPr>
        <w:ind w:left="2587" w:hanging="768"/>
      </w:pPr>
      <w:rPr>
        <w:rFonts w:hint="default"/>
      </w:rPr>
    </w:lvl>
    <w:lvl w:ilvl="1">
      <w:start w:val="3"/>
      <w:numFmt w:val="decimal"/>
      <w:lvlText w:val="%1.%2"/>
      <w:lvlJc w:val="left"/>
      <w:pPr>
        <w:ind w:left="2587" w:hanging="768"/>
      </w:pPr>
      <w:rPr>
        <w:rFonts w:hint="default"/>
      </w:rPr>
    </w:lvl>
    <w:lvl w:ilvl="2">
      <w:start w:val="1"/>
      <w:numFmt w:val="decimal"/>
      <w:lvlText w:val="%1.%2.%3"/>
      <w:lvlJc w:val="left"/>
      <w:pPr>
        <w:ind w:left="2587" w:hanging="768"/>
      </w:pPr>
      <w:rPr>
        <w:rFonts w:ascii="Verdana" w:eastAsia="Verdana" w:hAnsi="Verdana" w:cs="Verdana" w:hint="default"/>
        <w:b/>
        <w:bCs/>
        <w:color w:val="003563"/>
        <w:w w:val="100"/>
        <w:sz w:val="24"/>
        <w:szCs w:val="24"/>
      </w:rPr>
    </w:lvl>
    <w:lvl w:ilvl="3">
      <w:numFmt w:val="bullet"/>
      <w:lvlText w:val="•"/>
      <w:lvlJc w:val="left"/>
      <w:pPr>
        <w:ind w:left="5328" w:hanging="768"/>
      </w:pPr>
      <w:rPr>
        <w:rFonts w:hint="default"/>
      </w:rPr>
    </w:lvl>
    <w:lvl w:ilvl="4">
      <w:numFmt w:val="bullet"/>
      <w:lvlText w:val="•"/>
      <w:lvlJc w:val="left"/>
      <w:pPr>
        <w:ind w:left="6244" w:hanging="768"/>
      </w:pPr>
      <w:rPr>
        <w:rFonts w:hint="default"/>
      </w:rPr>
    </w:lvl>
    <w:lvl w:ilvl="5">
      <w:numFmt w:val="bullet"/>
      <w:lvlText w:val="•"/>
      <w:lvlJc w:val="left"/>
      <w:pPr>
        <w:ind w:left="7160" w:hanging="768"/>
      </w:pPr>
      <w:rPr>
        <w:rFonts w:hint="default"/>
      </w:rPr>
    </w:lvl>
    <w:lvl w:ilvl="6">
      <w:numFmt w:val="bullet"/>
      <w:lvlText w:val="•"/>
      <w:lvlJc w:val="left"/>
      <w:pPr>
        <w:ind w:left="8076" w:hanging="768"/>
      </w:pPr>
      <w:rPr>
        <w:rFonts w:hint="default"/>
      </w:rPr>
    </w:lvl>
    <w:lvl w:ilvl="7">
      <w:numFmt w:val="bullet"/>
      <w:lvlText w:val="•"/>
      <w:lvlJc w:val="left"/>
      <w:pPr>
        <w:ind w:left="8992" w:hanging="768"/>
      </w:pPr>
      <w:rPr>
        <w:rFonts w:hint="default"/>
      </w:rPr>
    </w:lvl>
    <w:lvl w:ilvl="8">
      <w:numFmt w:val="bullet"/>
      <w:lvlText w:val="•"/>
      <w:lvlJc w:val="left"/>
      <w:pPr>
        <w:ind w:left="9908" w:hanging="768"/>
      </w:pPr>
      <w:rPr>
        <w:rFonts w:hint="default"/>
      </w:rPr>
    </w:lvl>
  </w:abstractNum>
  <w:abstractNum w:abstractNumId="17" w15:restartNumberingAfterBreak="0">
    <w:nsid w:val="36995440"/>
    <w:multiLevelType w:val="hybridMultilevel"/>
    <w:tmpl w:val="D62A872E"/>
    <w:lvl w:ilvl="0" w:tplc="C6BA7734">
      <w:start w:val="1"/>
      <w:numFmt w:val="decimal"/>
      <w:pStyle w:val="ListNumber"/>
      <w:lvlText w:val="%1."/>
      <w:lvlJc w:val="left"/>
      <w:pPr>
        <w:ind w:left="144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38141923"/>
    <w:multiLevelType w:val="hybridMultilevel"/>
    <w:tmpl w:val="1D3E5F04"/>
    <w:lvl w:ilvl="0" w:tplc="AE9E6922">
      <w:start w:val="1"/>
      <w:numFmt w:val="decimal"/>
      <w:lvlText w:val="%1"/>
      <w:lvlJc w:val="left"/>
      <w:pPr>
        <w:ind w:left="1080" w:hanging="720"/>
        <w:jc w:val="right"/>
      </w:pPr>
      <w:rPr>
        <w:rFonts w:ascii="Minion Pro" w:eastAsia="Minion Pro" w:hAnsi="Minion Pro" w:cs="Minion Pro" w:hint="default"/>
        <w:color w:val="231F20"/>
        <w:spacing w:val="-12"/>
        <w:w w:val="100"/>
        <w:sz w:val="18"/>
        <w:szCs w:val="18"/>
      </w:rPr>
    </w:lvl>
    <w:lvl w:ilvl="1" w:tplc="95684564">
      <w:numFmt w:val="bullet"/>
      <w:lvlText w:val="•"/>
      <w:lvlJc w:val="left"/>
      <w:pPr>
        <w:ind w:left="2038" w:hanging="720"/>
      </w:pPr>
      <w:rPr>
        <w:rFonts w:hint="default"/>
      </w:rPr>
    </w:lvl>
    <w:lvl w:ilvl="2" w:tplc="8C02C2E0">
      <w:numFmt w:val="bullet"/>
      <w:lvlText w:val="•"/>
      <w:lvlJc w:val="left"/>
      <w:pPr>
        <w:ind w:left="2996" w:hanging="720"/>
      </w:pPr>
      <w:rPr>
        <w:rFonts w:hint="default"/>
      </w:rPr>
    </w:lvl>
    <w:lvl w:ilvl="3" w:tplc="9710E768">
      <w:numFmt w:val="bullet"/>
      <w:lvlText w:val="•"/>
      <w:lvlJc w:val="left"/>
      <w:pPr>
        <w:ind w:left="3954" w:hanging="720"/>
      </w:pPr>
      <w:rPr>
        <w:rFonts w:hint="default"/>
      </w:rPr>
    </w:lvl>
    <w:lvl w:ilvl="4" w:tplc="413E456C">
      <w:numFmt w:val="bullet"/>
      <w:lvlText w:val="•"/>
      <w:lvlJc w:val="left"/>
      <w:pPr>
        <w:ind w:left="4912" w:hanging="720"/>
      </w:pPr>
      <w:rPr>
        <w:rFonts w:hint="default"/>
      </w:rPr>
    </w:lvl>
    <w:lvl w:ilvl="5" w:tplc="CA026BE0">
      <w:numFmt w:val="bullet"/>
      <w:lvlText w:val="•"/>
      <w:lvlJc w:val="left"/>
      <w:pPr>
        <w:ind w:left="5870" w:hanging="720"/>
      </w:pPr>
      <w:rPr>
        <w:rFonts w:hint="default"/>
      </w:rPr>
    </w:lvl>
    <w:lvl w:ilvl="6" w:tplc="F642D8F8">
      <w:numFmt w:val="bullet"/>
      <w:lvlText w:val="•"/>
      <w:lvlJc w:val="left"/>
      <w:pPr>
        <w:ind w:left="6828" w:hanging="720"/>
      </w:pPr>
      <w:rPr>
        <w:rFonts w:hint="default"/>
      </w:rPr>
    </w:lvl>
    <w:lvl w:ilvl="7" w:tplc="33CC763A">
      <w:numFmt w:val="bullet"/>
      <w:lvlText w:val="•"/>
      <w:lvlJc w:val="left"/>
      <w:pPr>
        <w:ind w:left="7786" w:hanging="720"/>
      </w:pPr>
      <w:rPr>
        <w:rFonts w:hint="default"/>
      </w:rPr>
    </w:lvl>
    <w:lvl w:ilvl="8" w:tplc="FA204AB6">
      <w:numFmt w:val="bullet"/>
      <w:lvlText w:val="•"/>
      <w:lvlJc w:val="left"/>
      <w:pPr>
        <w:ind w:left="8744" w:hanging="720"/>
      </w:pPr>
      <w:rPr>
        <w:rFonts w:hint="default"/>
      </w:rPr>
    </w:lvl>
  </w:abstractNum>
  <w:abstractNum w:abstractNumId="19" w15:restartNumberingAfterBreak="0">
    <w:nsid w:val="3BE1646F"/>
    <w:multiLevelType w:val="hybridMultilevel"/>
    <w:tmpl w:val="A1FCE1E6"/>
    <w:lvl w:ilvl="0" w:tplc="F216D3DA">
      <w:start w:val="14"/>
      <w:numFmt w:val="decimal"/>
      <w:lvlText w:val="%1"/>
      <w:lvlJc w:val="left"/>
      <w:pPr>
        <w:ind w:left="940" w:hanging="761"/>
        <w:jc w:val="right"/>
      </w:pPr>
      <w:rPr>
        <w:rFonts w:ascii="Minion Pro" w:eastAsia="Minion Pro" w:hAnsi="Minion Pro" w:cs="Minion Pro" w:hint="default"/>
        <w:color w:val="231F20"/>
        <w:spacing w:val="-3"/>
        <w:w w:val="93"/>
        <w:sz w:val="18"/>
        <w:szCs w:val="18"/>
      </w:rPr>
    </w:lvl>
    <w:lvl w:ilvl="1" w:tplc="D6EC96EC">
      <w:numFmt w:val="bullet"/>
      <w:lvlText w:val="•"/>
      <w:lvlJc w:val="left"/>
      <w:pPr>
        <w:ind w:left="899" w:hanging="360"/>
      </w:pPr>
      <w:rPr>
        <w:rFonts w:ascii="Minion Pro" w:eastAsia="Minion Pro" w:hAnsi="Minion Pro" w:cs="Minion Pro" w:hint="default"/>
        <w:color w:val="231F20"/>
        <w:spacing w:val="-6"/>
        <w:w w:val="100"/>
        <w:sz w:val="22"/>
        <w:szCs w:val="22"/>
      </w:rPr>
    </w:lvl>
    <w:lvl w:ilvl="2" w:tplc="696E13C6">
      <w:numFmt w:val="bullet"/>
      <w:lvlText w:val="•"/>
      <w:lvlJc w:val="left"/>
      <w:pPr>
        <w:ind w:left="900" w:hanging="360"/>
      </w:pPr>
      <w:rPr>
        <w:rFonts w:hint="default"/>
      </w:rPr>
    </w:lvl>
    <w:lvl w:ilvl="3" w:tplc="E6C2653A">
      <w:numFmt w:val="bullet"/>
      <w:lvlText w:val="•"/>
      <w:lvlJc w:val="left"/>
      <w:pPr>
        <w:ind w:left="940" w:hanging="360"/>
      </w:pPr>
      <w:rPr>
        <w:rFonts w:hint="default"/>
      </w:rPr>
    </w:lvl>
    <w:lvl w:ilvl="4" w:tplc="D1100FE6">
      <w:numFmt w:val="bullet"/>
      <w:lvlText w:val="•"/>
      <w:lvlJc w:val="left"/>
      <w:pPr>
        <w:ind w:left="1370" w:hanging="360"/>
      </w:pPr>
      <w:rPr>
        <w:rFonts w:hint="default"/>
      </w:rPr>
    </w:lvl>
    <w:lvl w:ilvl="5" w:tplc="3DB0D8F0">
      <w:numFmt w:val="bullet"/>
      <w:lvlText w:val="•"/>
      <w:lvlJc w:val="left"/>
      <w:pPr>
        <w:ind w:left="1801" w:hanging="360"/>
      </w:pPr>
      <w:rPr>
        <w:rFonts w:hint="default"/>
      </w:rPr>
    </w:lvl>
    <w:lvl w:ilvl="6" w:tplc="16F4D868">
      <w:numFmt w:val="bullet"/>
      <w:lvlText w:val="•"/>
      <w:lvlJc w:val="left"/>
      <w:pPr>
        <w:ind w:left="2232" w:hanging="360"/>
      </w:pPr>
      <w:rPr>
        <w:rFonts w:hint="default"/>
      </w:rPr>
    </w:lvl>
    <w:lvl w:ilvl="7" w:tplc="C39A66D2">
      <w:numFmt w:val="bullet"/>
      <w:lvlText w:val="•"/>
      <w:lvlJc w:val="left"/>
      <w:pPr>
        <w:ind w:left="2663" w:hanging="360"/>
      </w:pPr>
      <w:rPr>
        <w:rFonts w:hint="default"/>
      </w:rPr>
    </w:lvl>
    <w:lvl w:ilvl="8" w:tplc="EA36D380">
      <w:numFmt w:val="bullet"/>
      <w:lvlText w:val="•"/>
      <w:lvlJc w:val="left"/>
      <w:pPr>
        <w:ind w:left="3094" w:hanging="360"/>
      </w:pPr>
      <w:rPr>
        <w:rFonts w:hint="default"/>
      </w:rPr>
    </w:lvl>
  </w:abstractNum>
  <w:abstractNum w:abstractNumId="20" w15:restartNumberingAfterBreak="0">
    <w:nsid w:val="3DBE5582"/>
    <w:multiLevelType w:val="hybridMultilevel"/>
    <w:tmpl w:val="25C2FE40"/>
    <w:lvl w:ilvl="0" w:tplc="A7CCCB66">
      <w:start w:val="113"/>
      <w:numFmt w:val="decimal"/>
      <w:lvlText w:val="%1"/>
      <w:lvlJc w:val="left"/>
      <w:pPr>
        <w:ind w:left="940" w:hanging="761"/>
        <w:jc w:val="right"/>
      </w:pPr>
      <w:rPr>
        <w:rFonts w:ascii="Minion Pro" w:eastAsia="Minion Pro" w:hAnsi="Minion Pro" w:cs="Minion Pro" w:hint="default"/>
        <w:color w:val="231F20"/>
        <w:spacing w:val="-12"/>
        <w:w w:val="100"/>
        <w:sz w:val="18"/>
        <w:szCs w:val="18"/>
      </w:rPr>
    </w:lvl>
    <w:lvl w:ilvl="1" w:tplc="B0A2B9DA">
      <w:numFmt w:val="bullet"/>
      <w:lvlText w:val="•"/>
      <w:lvlJc w:val="left"/>
      <w:pPr>
        <w:ind w:left="1912" w:hanging="761"/>
      </w:pPr>
      <w:rPr>
        <w:rFonts w:hint="default"/>
      </w:rPr>
    </w:lvl>
    <w:lvl w:ilvl="2" w:tplc="89421CD2">
      <w:numFmt w:val="bullet"/>
      <w:lvlText w:val="•"/>
      <w:lvlJc w:val="left"/>
      <w:pPr>
        <w:ind w:left="2884" w:hanging="761"/>
      </w:pPr>
      <w:rPr>
        <w:rFonts w:hint="default"/>
      </w:rPr>
    </w:lvl>
    <w:lvl w:ilvl="3" w:tplc="06B82308">
      <w:numFmt w:val="bullet"/>
      <w:lvlText w:val="•"/>
      <w:lvlJc w:val="left"/>
      <w:pPr>
        <w:ind w:left="3856" w:hanging="761"/>
      </w:pPr>
      <w:rPr>
        <w:rFonts w:hint="default"/>
      </w:rPr>
    </w:lvl>
    <w:lvl w:ilvl="4" w:tplc="426EC2D6">
      <w:numFmt w:val="bullet"/>
      <w:lvlText w:val="•"/>
      <w:lvlJc w:val="left"/>
      <w:pPr>
        <w:ind w:left="4828" w:hanging="761"/>
      </w:pPr>
      <w:rPr>
        <w:rFonts w:hint="default"/>
      </w:rPr>
    </w:lvl>
    <w:lvl w:ilvl="5" w:tplc="20FCA8B4">
      <w:numFmt w:val="bullet"/>
      <w:lvlText w:val="•"/>
      <w:lvlJc w:val="left"/>
      <w:pPr>
        <w:ind w:left="5800" w:hanging="761"/>
      </w:pPr>
      <w:rPr>
        <w:rFonts w:hint="default"/>
      </w:rPr>
    </w:lvl>
    <w:lvl w:ilvl="6" w:tplc="6F5A5B32">
      <w:numFmt w:val="bullet"/>
      <w:lvlText w:val="•"/>
      <w:lvlJc w:val="left"/>
      <w:pPr>
        <w:ind w:left="6772" w:hanging="761"/>
      </w:pPr>
      <w:rPr>
        <w:rFonts w:hint="default"/>
      </w:rPr>
    </w:lvl>
    <w:lvl w:ilvl="7" w:tplc="1F58B764">
      <w:numFmt w:val="bullet"/>
      <w:lvlText w:val="•"/>
      <w:lvlJc w:val="left"/>
      <w:pPr>
        <w:ind w:left="7744" w:hanging="761"/>
      </w:pPr>
      <w:rPr>
        <w:rFonts w:hint="default"/>
      </w:rPr>
    </w:lvl>
    <w:lvl w:ilvl="8" w:tplc="ED78CB04">
      <w:numFmt w:val="bullet"/>
      <w:lvlText w:val="•"/>
      <w:lvlJc w:val="left"/>
      <w:pPr>
        <w:ind w:left="8716" w:hanging="761"/>
      </w:pPr>
      <w:rPr>
        <w:rFonts w:hint="default"/>
      </w:rPr>
    </w:lvl>
  </w:abstractNum>
  <w:abstractNum w:abstractNumId="21" w15:restartNumberingAfterBreak="0">
    <w:nsid w:val="3F060789"/>
    <w:multiLevelType w:val="multilevel"/>
    <w:tmpl w:val="A1E0B560"/>
    <w:lvl w:ilvl="0">
      <w:start w:val="1"/>
      <w:numFmt w:val="decimal"/>
      <w:lvlText w:val="%1"/>
      <w:lvlJc w:val="left"/>
      <w:pPr>
        <w:ind w:left="596" w:hanging="596"/>
      </w:pPr>
      <w:rPr>
        <w:rFonts w:hint="default"/>
        <w:lang w:val="en-US" w:eastAsia="en-US" w:bidi="en-US"/>
      </w:rPr>
    </w:lvl>
    <w:lvl w:ilvl="1">
      <w:start w:val="1"/>
      <w:numFmt w:val="decimal"/>
      <w:pStyle w:val="Heading1"/>
      <w:lvlText w:val="%1.%2"/>
      <w:lvlJc w:val="left"/>
      <w:pPr>
        <w:ind w:left="0" w:firstLine="0"/>
      </w:pPr>
      <w:rPr>
        <w:rFonts w:ascii="Verdana" w:eastAsia="Verdana" w:hAnsi="Verdana" w:cs="Verdana" w:hint="default"/>
        <w:b/>
        <w:bCs/>
        <w:color w:val="003663"/>
        <w:w w:val="100"/>
        <w:sz w:val="28"/>
        <w:szCs w:val="28"/>
        <w:lang w:val="en-US" w:eastAsia="en-US" w:bidi="en-US"/>
      </w:rPr>
    </w:lvl>
    <w:lvl w:ilvl="2">
      <w:numFmt w:val="bullet"/>
      <w:lvlText w:val="•"/>
      <w:lvlJc w:val="left"/>
      <w:pPr>
        <w:ind w:left="961" w:hanging="240"/>
      </w:pPr>
      <w:rPr>
        <w:rFonts w:ascii="Georgia" w:hAnsi="Georgia" w:hint="default"/>
        <w:spacing w:val="-28"/>
        <w:w w:val="100"/>
        <w:sz w:val="24"/>
        <w:szCs w:val="24"/>
        <w:lang w:val="en-US" w:eastAsia="en-US" w:bidi="en-US"/>
      </w:rPr>
    </w:lvl>
    <w:lvl w:ilvl="3">
      <w:numFmt w:val="bullet"/>
      <w:lvlText w:val="•"/>
      <w:lvlJc w:val="left"/>
      <w:pPr>
        <w:ind w:left="1319" w:hanging="240"/>
      </w:pPr>
      <w:rPr>
        <w:rFonts w:hint="default"/>
        <w:lang w:val="en-US" w:eastAsia="en-US" w:bidi="en-US"/>
      </w:rPr>
    </w:lvl>
    <w:lvl w:ilvl="4">
      <w:numFmt w:val="bullet"/>
      <w:lvlText w:val="•"/>
      <w:lvlJc w:val="left"/>
      <w:pPr>
        <w:ind w:left="1499" w:hanging="240"/>
      </w:pPr>
      <w:rPr>
        <w:rFonts w:hint="default"/>
        <w:lang w:val="en-US" w:eastAsia="en-US" w:bidi="en-US"/>
      </w:rPr>
    </w:lvl>
    <w:lvl w:ilvl="5">
      <w:numFmt w:val="bullet"/>
      <w:lvlText w:val="•"/>
      <w:lvlJc w:val="left"/>
      <w:pPr>
        <w:ind w:left="1678" w:hanging="240"/>
      </w:pPr>
      <w:rPr>
        <w:rFonts w:hint="default"/>
        <w:lang w:val="en-US" w:eastAsia="en-US" w:bidi="en-US"/>
      </w:rPr>
    </w:lvl>
    <w:lvl w:ilvl="6">
      <w:numFmt w:val="bullet"/>
      <w:lvlText w:val="•"/>
      <w:lvlJc w:val="left"/>
      <w:pPr>
        <w:ind w:left="1857" w:hanging="240"/>
      </w:pPr>
      <w:rPr>
        <w:rFonts w:hint="default"/>
        <w:lang w:val="en-US" w:eastAsia="en-US" w:bidi="en-US"/>
      </w:rPr>
    </w:lvl>
    <w:lvl w:ilvl="7">
      <w:numFmt w:val="bullet"/>
      <w:lvlText w:val="•"/>
      <w:lvlJc w:val="left"/>
      <w:pPr>
        <w:ind w:left="2036" w:hanging="240"/>
      </w:pPr>
      <w:rPr>
        <w:rFonts w:hint="default"/>
        <w:lang w:val="en-US" w:eastAsia="en-US" w:bidi="en-US"/>
      </w:rPr>
    </w:lvl>
    <w:lvl w:ilvl="8">
      <w:numFmt w:val="bullet"/>
      <w:lvlText w:val="•"/>
      <w:lvlJc w:val="left"/>
      <w:pPr>
        <w:ind w:left="2216" w:hanging="240"/>
      </w:pPr>
      <w:rPr>
        <w:rFonts w:hint="default"/>
        <w:lang w:val="en-US" w:eastAsia="en-US" w:bidi="en-US"/>
      </w:rPr>
    </w:lvl>
  </w:abstractNum>
  <w:abstractNum w:abstractNumId="22" w15:restartNumberingAfterBreak="0">
    <w:nsid w:val="424C1B5E"/>
    <w:multiLevelType w:val="hybridMultilevel"/>
    <w:tmpl w:val="4170F668"/>
    <w:lvl w:ilvl="0" w:tplc="B3123910">
      <w:numFmt w:val="bullet"/>
      <w:lvlText w:val="•"/>
      <w:lvlJc w:val="left"/>
      <w:pPr>
        <w:ind w:left="899" w:hanging="360"/>
      </w:pPr>
      <w:rPr>
        <w:rFonts w:ascii="Minion Pro" w:eastAsia="Minion Pro" w:hAnsi="Minion Pro" w:cs="Minion Pro" w:hint="default"/>
        <w:color w:val="231F20"/>
        <w:spacing w:val="-6"/>
        <w:w w:val="97"/>
        <w:sz w:val="22"/>
        <w:szCs w:val="22"/>
      </w:rPr>
    </w:lvl>
    <w:lvl w:ilvl="1" w:tplc="6C685B88">
      <w:numFmt w:val="bullet"/>
      <w:lvlText w:val="•"/>
      <w:lvlJc w:val="left"/>
      <w:pPr>
        <w:ind w:left="1876" w:hanging="360"/>
      </w:pPr>
      <w:rPr>
        <w:rFonts w:hint="default"/>
      </w:rPr>
    </w:lvl>
    <w:lvl w:ilvl="2" w:tplc="D2E401D0">
      <w:numFmt w:val="bullet"/>
      <w:lvlText w:val="•"/>
      <w:lvlJc w:val="left"/>
      <w:pPr>
        <w:ind w:left="2852" w:hanging="360"/>
      </w:pPr>
      <w:rPr>
        <w:rFonts w:hint="default"/>
      </w:rPr>
    </w:lvl>
    <w:lvl w:ilvl="3" w:tplc="F0D48670">
      <w:numFmt w:val="bullet"/>
      <w:lvlText w:val="•"/>
      <w:lvlJc w:val="left"/>
      <w:pPr>
        <w:ind w:left="3828" w:hanging="360"/>
      </w:pPr>
      <w:rPr>
        <w:rFonts w:hint="default"/>
      </w:rPr>
    </w:lvl>
    <w:lvl w:ilvl="4" w:tplc="FEAE2196">
      <w:numFmt w:val="bullet"/>
      <w:lvlText w:val="•"/>
      <w:lvlJc w:val="left"/>
      <w:pPr>
        <w:ind w:left="4804" w:hanging="360"/>
      </w:pPr>
      <w:rPr>
        <w:rFonts w:hint="default"/>
      </w:rPr>
    </w:lvl>
    <w:lvl w:ilvl="5" w:tplc="F5A8C864">
      <w:numFmt w:val="bullet"/>
      <w:lvlText w:val="•"/>
      <w:lvlJc w:val="left"/>
      <w:pPr>
        <w:ind w:left="5780" w:hanging="360"/>
      </w:pPr>
      <w:rPr>
        <w:rFonts w:hint="default"/>
      </w:rPr>
    </w:lvl>
    <w:lvl w:ilvl="6" w:tplc="62BAD410">
      <w:numFmt w:val="bullet"/>
      <w:lvlText w:val="•"/>
      <w:lvlJc w:val="left"/>
      <w:pPr>
        <w:ind w:left="6756" w:hanging="360"/>
      </w:pPr>
      <w:rPr>
        <w:rFonts w:hint="default"/>
      </w:rPr>
    </w:lvl>
    <w:lvl w:ilvl="7" w:tplc="191EE2F0">
      <w:numFmt w:val="bullet"/>
      <w:lvlText w:val="•"/>
      <w:lvlJc w:val="left"/>
      <w:pPr>
        <w:ind w:left="7732" w:hanging="360"/>
      </w:pPr>
      <w:rPr>
        <w:rFonts w:hint="default"/>
      </w:rPr>
    </w:lvl>
    <w:lvl w:ilvl="8" w:tplc="A426CA4A">
      <w:numFmt w:val="bullet"/>
      <w:lvlText w:val="•"/>
      <w:lvlJc w:val="left"/>
      <w:pPr>
        <w:ind w:left="8708" w:hanging="360"/>
      </w:pPr>
      <w:rPr>
        <w:rFonts w:hint="default"/>
      </w:rPr>
    </w:lvl>
  </w:abstractNum>
  <w:abstractNum w:abstractNumId="23" w15:restartNumberingAfterBreak="0">
    <w:nsid w:val="42DC3F72"/>
    <w:multiLevelType w:val="hybridMultilevel"/>
    <w:tmpl w:val="5D6082C6"/>
    <w:lvl w:ilvl="0" w:tplc="754C7AB6">
      <w:start w:val="1"/>
      <w:numFmt w:val="decimal"/>
      <w:lvlText w:val="%1."/>
      <w:lvlJc w:val="left"/>
      <w:pPr>
        <w:ind w:left="899" w:hanging="360"/>
      </w:pPr>
      <w:rPr>
        <w:rFonts w:ascii="Times New Roman" w:eastAsia="Times New Roman" w:hAnsi="Times New Roman" w:cs="Times New Roman" w:hint="default"/>
        <w:color w:val="231F20"/>
        <w:spacing w:val="-26"/>
        <w:w w:val="100"/>
        <w:sz w:val="22"/>
        <w:szCs w:val="22"/>
      </w:rPr>
    </w:lvl>
    <w:lvl w:ilvl="1" w:tplc="0648507E">
      <w:numFmt w:val="bullet"/>
      <w:lvlText w:val="•"/>
      <w:lvlJc w:val="left"/>
      <w:pPr>
        <w:ind w:left="1876" w:hanging="360"/>
      </w:pPr>
      <w:rPr>
        <w:rFonts w:hint="default"/>
      </w:rPr>
    </w:lvl>
    <w:lvl w:ilvl="2" w:tplc="42C021B8">
      <w:numFmt w:val="bullet"/>
      <w:lvlText w:val="•"/>
      <w:lvlJc w:val="left"/>
      <w:pPr>
        <w:ind w:left="2852" w:hanging="360"/>
      </w:pPr>
      <w:rPr>
        <w:rFonts w:hint="default"/>
      </w:rPr>
    </w:lvl>
    <w:lvl w:ilvl="3" w:tplc="DC5896BE">
      <w:numFmt w:val="bullet"/>
      <w:lvlText w:val="•"/>
      <w:lvlJc w:val="left"/>
      <w:pPr>
        <w:ind w:left="3828" w:hanging="360"/>
      </w:pPr>
      <w:rPr>
        <w:rFonts w:hint="default"/>
      </w:rPr>
    </w:lvl>
    <w:lvl w:ilvl="4" w:tplc="A14C89DA">
      <w:numFmt w:val="bullet"/>
      <w:lvlText w:val="•"/>
      <w:lvlJc w:val="left"/>
      <w:pPr>
        <w:ind w:left="4804" w:hanging="360"/>
      </w:pPr>
      <w:rPr>
        <w:rFonts w:hint="default"/>
      </w:rPr>
    </w:lvl>
    <w:lvl w:ilvl="5" w:tplc="F0E2AB12">
      <w:numFmt w:val="bullet"/>
      <w:lvlText w:val="•"/>
      <w:lvlJc w:val="left"/>
      <w:pPr>
        <w:ind w:left="5780" w:hanging="360"/>
      </w:pPr>
      <w:rPr>
        <w:rFonts w:hint="default"/>
      </w:rPr>
    </w:lvl>
    <w:lvl w:ilvl="6" w:tplc="78861DB6">
      <w:numFmt w:val="bullet"/>
      <w:lvlText w:val="•"/>
      <w:lvlJc w:val="left"/>
      <w:pPr>
        <w:ind w:left="6756" w:hanging="360"/>
      </w:pPr>
      <w:rPr>
        <w:rFonts w:hint="default"/>
      </w:rPr>
    </w:lvl>
    <w:lvl w:ilvl="7" w:tplc="2270774E">
      <w:numFmt w:val="bullet"/>
      <w:lvlText w:val="•"/>
      <w:lvlJc w:val="left"/>
      <w:pPr>
        <w:ind w:left="7732" w:hanging="360"/>
      </w:pPr>
      <w:rPr>
        <w:rFonts w:hint="default"/>
      </w:rPr>
    </w:lvl>
    <w:lvl w:ilvl="8" w:tplc="90F8E90C">
      <w:numFmt w:val="bullet"/>
      <w:lvlText w:val="•"/>
      <w:lvlJc w:val="left"/>
      <w:pPr>
        <w:ind w:left="8708" w:hanging="360"/>
      </w:pPr>
      <w:rPr>
        <w:rFonts w:hint="default"/>
      </w:rPr>
    </w:lvl>
  </w:abstractNum>
  <w:abstractNum w:abstractNumId="24" w15:restartNumberingAfterBreak="0">
    <w:nsid w:val="47246225"/>
    <w:multiLevelType w:val="hybridMultilevel"/>
    <w:tmpl w:val="F8A206A2"/>
    <w:lvl w:ilvl="0" w:tplc="DFAC66B0">
      <w:start w:val="2"/>
      <w:numFmt w:val="decimal"/>
      <w:lvlText w:val="(%1)"/>
      <w:lvlJc w:val="left"/>
      <w:pPr>
        <w:ind w:left="180" w:hanging="252"/>
        <w:jc w:val="right"/>
      </w:pPr>
      <w:rPr>
        <w:rFonts w:hint="default"/>
        <w:spacing w:val="-18"/>
        <w:w w:val="100"/>
      </w:rPr>
    </w:lvl>
    <w:lvl w:ilvl="1" w:tplc="06040A1E">
      <w:numFmt w:val="bullet"/>
      <w:lvlText w:val="•"/>
      <w:lvlJc w:val="left"/>
      <w:pPr>
        <w:ind w:left="480" w:hanging="252"/>
      </w:pPr>
      <w:rPr>
        <w:rFonts w:hint="default"/>
      </w:rPr>
    </w:lvl>
    <w:lvl w:ilvl="2" w:tplc="99F621C2">
      <w:numFmt w:val="bullet"/>
      <w:lvlText w:val="•"/>
      <w:lvlJc w:val="left"/>
      <w:pPr>
        <w:ind w:left="957" w:hanging="252"/>
      </w:pPr>
      <w:rPr>
        <w:rFonts w:hint="default"/>
      </w:rPr>
    </w:lvl>
    <w:lvl w:ilvl="3" w:tplc="698205BA">
      <w:numFmt w:val="bullet"/>
      <w:lvlText w:val="•"/>
      <w:lvlJc w:val="left"/>
      <w:pPr>
        <w:ind w:left="1435" w:hanging="252"/>
      </w:pPr>
      <w:rPr>
        <w:rFonts w:hint="default"/>
      </w:rPr>
    </w:lvl>
    <w:lvl w:ilvl="4" w:tplc="EBF82910">
      <w:numFmt w:val="bullet"/>
      <w:lvlText w:val="•"/>
      <w:lvlJc w:val="left"/>
      <w:pPr>
        <w:ind w:left="1913" w:hanging="252"/>
      </w:pPr>
      <w:rPr>
        <w:rFonts w:hint="default"/>
      </w:rPr>
    </w:lvl>
    <w:lvl w:ilvl="5" w:tplc="D7B6E6D0">
      <w:numFmt w:val="bullet"/>
      <w:lvlText w:val="•"/>
      <w:lvlJc w:val="left"/>
      <w:pPr>
        <w:ind w:left="2391" w:hanging="252"/>
      </w:pPr>
      <w:rPr>
        <w:rFonts w:hint="default"/>
      </w:rPr>
    </w:lvl>
    <w:lvl w:ilvl="6" w:tplc="63D67360">
      <w:numFmt w:val="bullet"/>
      <w:lvlText w:val="•"/>
      <w:lvlJc w:val="left"/>
      <w:pPr>
        <w:ind w:left="2869" w:hanging="252"/>
      </w:pPr>
      <w:rPr>
        <w:rFonts w:hint="default"/>
      </w:rPr>
    </w:lvl>
    <w:lvl w:ilvl="7" w:tplc="A3904E20">
      <w:numFmt w:val="bullet"/>
      <w:lvlText w:val="•"/>
      <w:lvlJc w:val="left"/>
      <w:pPr>
        <w:ind w:left="3346" w:hanging="252"/>
      </w:pPr>
      <w:rPr>
        <w:rFonts w:hint="default"/>
      </w:rPr>
    </w:lvl>
    <w:lvl w:ilvl="8" w:tplc="7876A956">
      <w:numFmt w:val="bullet"/>
      <w:lvlText w:val="•"/>
      <w:lvlJc w:val="left"/>
      <w:pPr>
        <w:ind w:left="3824" w:hanging="252"/>
      </w:pPr>
      <w:rPr>
        <w:rFonts w:hint="default"/>
      </w:rPr>
    </w:lvl>
  </w:abstractNum>
  <w:abstractNum w:abstractNumId="25" w15:restartNumberingAfterBreak="0">
    <w:nsid w:val="486B6BEE"/>
    <w:multiLevelType w:val="hybridMultilevel"/>
    <w:tmpl w:val="91FC1344"/>
    <w:lvl w:ilvl="0" w:tplc="98883C5C">
      <w:start w:val="129"/>
      <w:numFmt w:val="decimal"/>
      <w:lvlText w:val="%1"/>
      <w:lvlJc w:val="left"/>
      <w:pPr>
        <w:ind w:left="940" w:hanging="761"/>
        <w:jc w:val="right"/>
      </w:pPr>
      <w:rPr>
        <w:rFonts w:ascii="Minion Pro" w:eastAsia="Minion Pro" w:hAnsi="Minion Pro" w:cs="Minion Pro" w:hint="default"/>
        <w:color w:val="231F20"/>
        <w:spacing w:val="-4"/>
        <w:w w:val="100"/>
        <w:sz w:val="18"/>
        <w:szCs w:val="18"/>
      </w:rPr>
    </w:lvl>
    <w:lvl w:ilvl="1" w:tplc="FCEA6964">
      <w:start w:val="137"/>
      <w:numFmt w:val="decimal"/>
      <w:lvlText w:val="%2"/>
      <w:lvlJc w:val="left"/>
      <w:pPr>
        <w:ind w:left="1120" w:hanging="761"/>
        <w:jc w:val="right"/>
      </w:pPr>
      <w:rPr>
        <w:rFonts w:ascii="Minion Pro" w:eastAsia="Minion Pro" w:hAnsi="Minion Pro" w:cs="Minion Pro" w:hint="default"/>
        <w:color w:val="231F20"/>
        <w:spacing w:val="-4"/>
        <w:w w:val="93"/>
        <w:sz w:val="18"/>
        <w:szCs w:val="18"/>
      </w:rPr>
    </w:lvl>
    <w:lvl w:ilvl="2" w:tplc="99C493C8">
      <w:numFmt w:val="bullet"/>
      <w:lvlText w:val="•"/>
      <w:lvlJc w:val="left"/>
      <w:pPr>
        <w:ind w:left="2180" w:hanging="761"/>
      </w:pPr>
      <w:rPr>
        <w:rFonts w:hint="default"/>
      </w:rPr>
    </w:lvl>
    <w:lvl w:ilvl="3" w:tplc="D430C558">
      <w:numFmt w:val="bullet"/>
      <w:lvlText w:val="•"/>
      <w:lvlJc w:val="left"/>
      <w:pPr>
        <w:ind w:left="3240" w:hanging="761"/>
      </w:pPr>
      <w:rPr>
        <w:rFonts w:hint="default"/>
      </w:rPr>
    </w:lvl>
    <w:lvl w:ilvl="4" w:tplc="3D30E47C">
      <w:numFmt w:val="bullet"/>
      <w:lvlText w:val="•"/>
      <w:lvlJc w:val="left"/>
      <w:pPr>
        <w:ind w:left="4300" w:hanging="761"/>
      </w:pPr>
      <w:rPr>
        <w:rFonts w:hint="default"/>
      </w:rPr>
    </w:lvl>
    <w:lvl w:ilvl="5" w:tplc="0BD08500">
      <w:numFmt w:val="bullet"/>
      <w:lvlText w:val="•"/>
      <w:lvlJc w:val="left"/>
      <w:pPr>
        <w:ind w:left="5360" w:hanging="761"/>
      </w:pPr>
      <w:rPr>
        <w:rFonts w:hint="default"/>
      </w:rPr>
    </w:lvl>
    <w:lvl w:ilvl="6" w:tplc="E160DA86">
      <w:numFmt w:val="bullet"/>
      <w:lvlText w:val="•"/>
      <w:lvlJc w:val="left"/>
      <w:pPr>
        <w:ind w:left="6420" w:hanging="761"/>
      </w:pPr>
      <w:rPr>
        <w:rFonts w:hint="default"/>
      </w:rPr>
    </w:lvl>
    <w:lvl w:ilvl="7" w:tplc="D37CB932">
      <w:numFmt w:val="bullet"/>
      <w:lvlText w:val="•"/>
      <w:lvlJc w:val="left"/>
      <w:pPr>
        <w:ind w:left="7480" w:hanging="761"/>
      </w:pPr>
      <w:rPr>
        <w:rFonts w:hint="default"/>
      </w:rPr>
    </w:lvl>
    <w:lvl w:ilvl="8" w:tplc="2FC27490">
      <w:numFmt w:val="bullet"/>
      <w:lvlText w:val="•"/>
      <w:lvlJc w:val="left"/>
      <w:pPr>
        <w:ind w:left="8540" w:hanging="761"/>
      </w:pPr>
      <w:rPr>
        <w:rFonts w:hint="default"/>
      </w:rPr>
    </w:lvl>
  </w:abstractNum>
  <w:abstractNum w:abstractNumId="26" w15:restartNumberingAfterBreak="0">
    <w:nsid w:val="4B280A02"/>
    <w:multiLevelType w:val="hybridMultilevel"/>
    <w:tmpl w:val="4CF0FD50"/>
    <w:lvl w:ilvl="0" w:tplc="8FC4C0A6">
      <w:start w:val="21"/>
      <w:numFmt w:val="upperLetter"/>
      <w:lvlText w:val="%1"/>
      <w:lvlJc w:val="left"/>
      <w:pPr>
        <w:ind w:left="360" w:hanging="400"/>
      </w:pPr>
      <w:rPr>
        <w:rFonts w:hint="default"/>
      </w:rPr>
    </w:lvl>
    <w:lvl w:ilvl="1" w:tplc="266A1B24">
      <w:numFmt w:val="bullet"/>
      <w:lvlText w:val="•"/>
      <w:lvlJc w:val="left"/>
      <w:pPr>
        <w:ind w:left="900" w:hanging="360"/>
      </w:pPr>
      <w:rPr>
        <w:rFonts w:ascii="Minion Pro" w:eastAsia="Minion Pro" w:hAnsi="Minion Pro" w:cs="Minion Pro" w:hint="default"/>
        <w:color w:val="231F20"/>
        <w:spacing w:val="-19"/>
        <w:w w:val="98"/>
        <w:sz w:val="22"/>
        <w:szCs w:val="22"/>
      </w:rPr>
    </w:lvl>
    <w:lvl w:ilvl="2" w:tplc="AE4E6836">
      <w:numFmt w:val="bullet"/>
      <w:lvlText w:val="•"/>
      <w:lvlJc w:val="left"/>
      <w:pPr>
        <w:ind w:left="1079" w:hanging="360"/>
      </w:pPr>
      <w:rPr>
        <w:rFonts w:ascii="Minion Pro" w:eastAsia="Minion Pro" w:hAnsi="Minion Pro" w:cs="Minion Pro" w:hint="default"/>
        <w:color w:val="231F20"/>
        <w:spacing w:val="-12"/>
        <w:w w:val="100"/>
        <w:sz w:val="22"/>
        <w:szCs w:val="22"/>
      </w:rPr>
    </w:lvl>
    <w:lvl w:ilvl="3" w:tplc="7D98BA84">
      <w:numFmt w:val="bullet"/>
      <w:lvlText w:val="•"/>
      <w:lvlJc w:val="left"/>
      <w:pPr>
        <w:ind w:left="2277" w:hanging="360"/>
      </w:pPr>
      <w:rPr>
        <w:rFonts w:hint="default"/>
      </w:rPr>
    </w:lvl>
    <w:lvl w:ilvl="4" w:tplc="CA5CC164">
      <w:numFmt w:val="bullet"/>
      <w:lvlText w:val="•"/>
      <w:lvlJc w:val="left"/>
      <w:pPr>
        <w:ind w:left="3475" w:hanging="360"/>
      </w:pPr>
      <w:rPr>
        <w:rFonts w:hint="default"/>
      </w:rPr>
    </w:lvl>
    <w:lvl w:ilvl="5" w:tplc="9A786F5A">
      <w:numFmt w:val="bullet"/>
      <w:lvlText w:val="•"/>
      <w:lvlJc w:val="left"/>
      <w:pPr>
        <w:ind w:left="4672" w:hanging="360"/>
      </w:pPr>
      <w:rPr>
        <w:rFonts w:hint="default"/>
      </w:rPr>
    </w:lvl>
    <w:lvl w:ilvl="6" w:tplc="5A40B314">
      <w:numFmt w:val="bullet"/>
      <w:lvlText w:val="•"/>
      <w:lvlJc w:val="left"/>
      <w:pPr>
        <w:ind w:left="5870" w:hanging="360"/>
      </w:pPr>
      <w:rPr>
        <w:rFonts w:hint="default"/>
      </w:rPr>
    </w:lvl>
    <w:lvl w:ilvl="7" w:tplc="B4689740">
      <w:numFmt w:val="bullet"/>
      <w:lvlText w:val="•"/>
      <w:lvlJc w:val="left"/>
      <w:pPr>
        <w:ind w:left="7067" w:hanging="360"/>
      </w:pPr>
      <w:rPr>
        <w:rFonts w:hint="default"/>
      </w:rPr>
    </w:lvl>
    <w:lvl w:ilvl="8" w:tplc="07D27862">
      <w:numFmt w:val="bullet"/>
      <w:lvlText w:val="•"/>
      <w:lvlJc w:val="left"/>
      <w:pPr>
        <w:ind w:left="8265" w:hanging="360"/>
      </w:pPr>
      <w:rPr>
        <w:rFonts w:hint="default"/>
      </w:rPr>
    </w:lvl>
  </w:abstractNum>
  <w:abstractNum w:abstractNumId="27" w15:restartNumberingAfterBreak="0">
    <w:nsid w:val="4E055C4A"/>
    <w:multiLevelType w:val="hybridMultilevel"/>
    <w:tmpl w:val="9F08930A"/>
    <w:lvl w:ilvl="0" w:tplc="8EC49E18">
      <w:numFmt w:val="bullet"/>
      <w:lvlText w:val="•"/>
      <w:lvlJc w:val="left"/>
      <w:pPr>
        <w:ind w:left="2102" w:hanging="241"/>
      </w:pPr>
      <w:rPr>
        <w:rFonts w:ascii="Georgia" w:eastAsia="Georgia" w:hAnsi="Georgia" w:cs="Georgia" w:hint="default"/>
        <w:color w:val="231F20"/>
        <w:spacing w:val="-6"/>
        <w:w w:val="100"/>
        <w:sz w:val="22"/>
        <w:szCs w:val="22"/>
      </w:rPr>
    </w:lvl>
    <w:lvl w:ilvl="1" w:tplc="A072A666">
      <w:numFmt w:val="bullet"/>
      <w:lvlText w:val="•"/>
      <w:lvlJc w:val="left"/>
      <w:pPr>
        <w:ind w:left="2792" w:hanging="241"/>
      </w:pPr>
      <w:rPr>
        <w:rFonts w:ascii="Georgia" w:eastAsia="Georgia" w:hAnsi="Georgia" w:cs="Georgia" w:hint="default"/>
        <w:color w:val="231F20"/>
        <w:spacing w:val="-6"/>
        <w:w w:val="100"/>
        <w:sz w:val="22"/>
        <w:szCs w:val="22"/>
      </w:rPr>
    </w:lvl>
    <w:lvl w:ilvl="2" w:tplc="04E8B3F6">
      <w:numFmt w:val="bullet"/>
      <w:lvlText w:val="•"/>
      <w:lvlJc w:val="left"/>
      <w:pPr>
        <w:ind w:left="2100" w:hanging="241"/>
      </w:pPr>
      <w:rPr>
        <w:rFonts w:hint="default"/>
      </w:rPr>
    </w:lvl>
    <w:lvl w:ilvl="3" w:tplc="5B4CD410">
      <w:numFmt w:val="bullet"/>
      <w:lvlText w:val="•"/>
      <w:lvlJc w:val="left"/>
      <w:pPr>
        <w:ind w:left="2800" w:hanging="241"/>
      </w:pPr>
      <w:rPr>
        <w:rFonts w:hint="default"/>
      </w:rPr>
    </w:lvl>
    <w:lvl w:ilvl="4" w:tplc="1FE62544">
      <w:numFmt w:val="bullet"/>
      <w:lvlText w:val="•"/>
      <w:lvlJc w:val="left"/>
      <w:pPr>
        <w:ind w:left="2454" w:hanging="241"/>
      </w:pPr>
      <w:rPr>
        <w:rFonts w:hint="default"/>
      </w:rPr>
    </w:lvl>
    <w:lvl w:ilvl="5" w:tplc="EEBE97C2">
      <w:numFmt w:val="bullet"/>
      <w:lvlText w:val="•"/>
      <w:lvlJc w:val="left"/>
      <w:pPr>
        <w:ind w:left="2108" w:hanging="241"/>
      </w:pPr>
      <w:rPr>
        <w:rFonts w:hint="default"/>
      </w:rPr>
    </w:lvl>
    <w:lvl w:ilvl="6" w:tplc="8DF8CE2A">
      <w:numFmt w:val="bullet"/>
      <w:lvlText w:val="•"/>
      <w:lvlJc w:val="left"/>
      <w:pPr>
        <w:ind w:left="1762" w:hanging="241"/>
      </w:pPr>
      <w:rPr>
        <w:rFonts w:hint="default"/>
      </w:rPr>
    </w:lvl>
    <w:lvl w:ilvl="7" w:tplc="BC64DBC6">
      <w:numFmt w:val="bullet"/>
      <w:lvlText w:val="•"/>
      <w:lvlJc w:val="left"/>
      <w:pPr>
        <w:ind w:left="1416" w:hanging="241"/>
      </w:pPr>
      <w:rPr>
        <w:rFonts w:hint="default"/>
      </w:rPr>
    </w:lvl>
    <w:lvl w:ilvl="8" w:tplc="CC7079E0">
      <w:numFmt w:val="bullet"/>
      <w:lvlText w:val="•"/>
      <w:lvlJc w:val="left"/>
      <w:pPr>
        <w:ind w:left="1070" w:hanging="241"/>
      </w:pPr>
      <w:rPr>
        <w:rFonts w:hint="default"/>
      </w:rPr>
    </w:lvl>
  </w:abstractNum>
  <w:abstractNum w:abstractNumId="28" w15:restartNumberingAfterBreak="0">
    <w:nsid w:val="584231D1"/>
    <w:multiLevelType w:val="hybridMultilevel"/>
    <w:tmpl w:val="DC7299EA"/>
    <w:lvl w:ilvl="0" w:tplc="2F7E6A44">
      <w:numFmt w:val="bullet"/>
      <w:lvlText w:val="•"/>
      <w:lvlJc w:val="left"/>
      <w:pPr>
        <w:ind w:left="2780" w:hanging="241"/>
      </w:pPr>
      <w:rPr>
        <w:rFonts w:ascii="Georgia" w:eastAsia="Georgia" w:hAnsi="Georgia" w:cs="Georgia" w:hint="default"/>
        <w:color w:val="231F20"/>
        <w:spacing w:val="-6"/>
        <w:w w:val="100"/>
        <w:sz w:val="22"/>
        <w:szCs w:val="22"/>
      </w:rPr>
    </w:lvl>
    <w:lvl w:ilvl="1" w:tplc="402A11A6">
      <w:numFmt w:val="bullet"/>
      <w:lvlText w:val="•"/>
      <w:lvlJc w:val="left"/>
      <w:pPr>
        <w:ind w:left="2973" w:hanging="241"/>
      </w:pPr>
      <w:rPr>
        <w:rFonts w:hint="default"/>
      </w:rPr>
    </w:lvl>
    <w:lvl w:ilvl="2" w:tplc="8E5CCEE4">
      <w:numFmt w:val="bullet"/>
      <w:lvlText w:val="•"/>
      <w:lvlJc w:val="left"/>
      <w:pPr>
        <w:ind w:left="3167" w:hanging="241"/>
      </w:pPr>
      <w:rPr>
        <w:rFonts w:hint="default"/>
      </w:rPr>
    </w:lvl>
    <w:lvl w:ilvl="3" w:tplc="8D186CC4">
      <w:numFmt w:val="bullet"/>
      <w:lvlText w:val="•"/>
      <w:lvlJc w:val="left"/>
      <w:pPr>
        <w:ind w:left="3361" w:hanging="241"/>
      </w:pPr>
      <w:rPr>
        <w:rFonts w:hint="default"/>
      </w:rPr>
    </w:lvl>
    <w:lvl w:ilvl="4" w:tplc="24E6E9B0">
      <w:numFmt w:val="bullet"/>
      <w:lvlText w:val="•"/>
      <w:lvlJc w:val="left"/>
      <w:pPr>
        <w:ind w:left="3555" w:hanging="241"/>
      </w:pPr>
      <w:rPr>
        <w:rFonts w:hint="default"/>
      </w:rPr>
    </w:lvl>
    <w:lvl w:ilvl="5" w:tplc="8C8A059E">
      <w:numFmt w:val="bullet"/>
      <w:lvlText w:val="•"/>
      <w:lvlJc w:val="left"/>
      <w:pPr>
        <w:ind w:left="3748" w:hanging="241"/>
      </w:pPr>
      <w:rPr>
        <w:rFonts w:hint="default"/>
      </w:rPr>
    </w:lvl>
    <w:lvl w:ilvl="6" w:tplc="EBAA8656">
      <w:numFmt w:val="bullet"/>
      <w:lvlText w:val="•"/>
      <w:lvlJc w:val="left"/>
      <w:pPr>
        <w:ind w:left="3942" w:hanging="241"/>
      </w:pPr>
      <w:rPr>
        <w:rFonts w:hint="default"/>
      </w:rPr>
    </w:lvl>
    <w:lvl w:ilvl="7" w:tplc="17AEDDC6">
      <w:numFmt w:val="bullet"/>
      <w:lvlText w:val="•"/>
      <w:lvlJc w:val="left"/>
      <w:pPr>
        <w:ind w:left="4136" w:hanging="241"/>
      </w:pPr>
      <w:rPr>
        <w:rFonts w:hint="default"/>
      </w:rPr>
    </w:lvl>
    <w:lvl w:ilvl="8" w:tplc="AA66AEA2">
      <w:numFmt w:val="bullet"/>
      <w:lvlText w:val="•"/>
      <w:lvlJc w:val="left"/>
      <w:pPr>
        <w:ind w:left="4330" w:hanging="241"/>
      </w:pPr>
      <w:rPr>
        <w:rFonts w:hint="default"/>
      </w:rPr>
    </w:lvl>
  </w:abstractNum>
  <w:abstractNum w:abstractNumId="29" w15:restartNumberingAfterBreak="0">
    <w:nsid w:val="5AFF26D5"/>
    <w:multiLevelType w:val="multilevel"/>
    <w:tmpl w:val="DB46BEAE"/>
    <w:lvl w:ilvl="0">
      <w:start w:val="1"/>
      <w:numFmt w:val="decimal"/>
      <w:lvlText w:val="%1"/>
      <w:lvlJc w:val="left"/>
      <w:pPr>
        <w:ind w:left="2415" w:hanging="595"/>
      </w:pPr>
      <w:rPr>
        <w:rFonts w:hint="default"/>
      </w:rPr>
    </w:lvl>
    <w:lvl w:ilvl="1">
      <w:start w:val="4"/>
      <w:numFmt w:val="decimal"/>
      <w:lvlText w:val="%1.%2"/>
      <w:lvlJc w:val="left"/>
      <w:pPr>
        <w:ind w:left="2415" w:hanging="595"/>
      </w:pPr>
      <w:rPr>
        <w:rFonts w:ascii="Verdana" w:eastAsia="Verdana" w:hAnsi="Verdana" w:cs="Verdana" w:hint="default"/>
        <w:b/>
        <w:bCs/>
        <w:color w:val="003563"/>
        <w:w w:val="100"/>
        <w:sz w:val="28"/>
        <w:szCs w:val="28"/>
      </w:rPr>
    </w:lvl>
    <w:lvl w:ilvl="2">
      <w:numFmt w:val="bullet"/>
      <w:lvlText w:val="•"/>
      <w:lvlJc w:val="left"/>
      <w:pPr>
        <w:ind w:left="4284" w:hanging="595"/>
      </w:pPr>
      <w:rPr>
        <w:rFonts w:hint="default"/>
      </w:rPr>
    </w:lvl>
    <w:lvl w:ilvl="3">
      <w:numFmt w:val="bullet"/>
      <w:lvlText w:val="•"/>
      <w:lvlJc w:val="left"/>
      <w:pPr>
        <w:ind w:left="5216" w:hanging="595"/>
      </w:pPr>
      <w:rPr>
        <w:rFonts w:hint="default"/>
      </w:rPr>
    </w:lvl>
    <w:lvl w:ilvl="4">
      <w:numFmt w:val="bullet"/>
      <w:lvlText w:val="•"/>
      <w:lvlJc w:val="left"/>
      <w:pPr>
        <w:ind w:left="6148" w:hanging="595"/>
      </w:pPr>
      <w:rPr>
        <w:rFonts w:hint="default"/>
      </w:rPr>
    </w:lvl>
    <w:lvl w:ilvl="5">
      <w:numFmt w:val="bullet"/>
      <w:lvlText w:val="•"/>
      <w:lvlJc w:val="left"/>
      <w:pPr>
        <w:ind w:left="7080" w:hanging="595"/>
      </w:pPr>
      <w:rPr>
        <w:rFonts w:hint="default"/>
      </w:rPr>
    </w:lvl>
    <w:lvl w:ilvl="6">
      <w:numFmt w:val="bullet"/>
      <w:lvlText w:val="•"/>
      <w:lvlJc w:val="left"/>
      <w:pPr>
        <w:ind w:left="8012" w:hanging="595"/>
      </w:pPr>
      <w:rPr>
        <w:rFonts w:hint="default"/>
      </w:rPr>
    </w:lvl>
    <w:lvl w:ilvl="7">
      <w:numFmt w:val="bullet"/>
      <w:lvlText w:val="•"/>
      <w:lvlJc w:val="left"/>
      <w:pPr>
        <w:ind w:left="8944" w:hanging="595"/>
      </w:pPr>
      <w:rPr>
        <w:rFonts w:hint="default"/>
      </w:rPr>
    </w:lvl>
    <w:lvl w:ilvl="8">
      <w:numFmt w:val="bullet"/>
      <w:lvlText w:val="•"/>
      <w:lvlJc w:val="left"/>
      <w:pPr>
        <w:ind w:left="9876" w:hanging="595"/>
      </w:pPr>
      <w:rPr>
        <w:rFonts w:hint="default"/>
      </w:rPr>
    </w:lvl>
  </w:abstractNum>
  <w:abstractNum w:abstractNumId="30" w15:restartNumberingAfterBreak="0">
    <w:nsid w:val="5DB65056"/>
    <w:multiLevelType w:val="hybridMultilevel"/>
    <w:tmpl w:val="7E4EECD2"/>
    <w:lvl w:ilvl="0" w:tplc="EA1E386E">
      <w:start w:val="1"/>
      <w:numFmt w:val="decimal"/>
      <w:lvlText w:val="%1."/>
      <w:lvlJc w:val="left"/>
      <w:pPr>
        <w:ind w:left="719" w:hanging="206"/>
        <w:jc w:val="right"/>
      </w:pPr>
      <w:rPr>
        <w:rFonts w:hint="default"/>
        <w:spacing w:val="-17"/>
        <w:w w:val="96"/>
      </w:rPr>
    </w:lvl>
    <w:lvl w:ilvl="1" w:tplc="2910C238">
      <w:numFmt w:val="bullet"/>
      <w:lvlText w:val="•"/>
      <w:lvlJc w:val="left"/>
      <w:pPr>
        <w:ind w:left="900" w:hanging="206"/>
      </w:pPr>
      <w:rPr>
        <w:rFonts w:hint="default"/>
      </w:rPr>
    </w:lvl>
    <w:lvl w:ilvl="2" w:tplc="7F684DC4">
      <w:numFmt w:val="bullet"/>
      <w:lvlText w:val="•"/>
      <w:lvlJc w:val="left"/>
      <w:pPr>
        <w:ind w:left="1080" w:hanging="206"/>
      </w:pPr>
      <w:rPr>
        <w:rFonts w:hint="default"/>
      </w:rPr>
    </w:lvl>
    <w:lvl w:ilvl="3" w:tplc="BE5C8774">
      <w:numFmt w:val="bullet"/>
      <w:lvlText w:val="•"/>
      <w:lvlJc w:val="left"/>
      <w:pPr>
        <w:ind w:left="2277" w:hanging="206"/>
      </w:pPr>
      <w:rPr>
        <w:rFonts w:hint="default"/>
      </w:rPr>
    </w:lvl>
    <w:lvl w:ilvl="4" w:tplc="D0B68DA0">
      <w:numFmt w:val="bullet"/>
      <w:lvlText w:val="•"/>
      <w:lvlJc w:val="left"/>
      <w:pPr>
        <w:ind w:left="3475" w:hanging="206"/>
      </w:pPr>
      <w:rPr>
        <w:rFonts w:hint="default"/>
      </w:rPr>
    </w:lvl>
    <w:lvl w:ilvl="5" w:tplc="9BC8C7B8">
      <w:numFmt w:val="bullet"/>
      <w:lvlText w:val="•"/>
      <w:lvlJc w:val="left"/>
      <w:pPr>
        <w:ind w:left="4672" w:hanging="206"/>
      </w:pPr>
      <w:rPr>
        <w:rFonts w:hint="default"/>
      </w:rPr>
    </w:lvl>
    <w:lvl w:ilvl="6" w:tplc="6338B47E">
      <w:numFmt w:val="bullet"/>
      <w:lvlText w:val="•"/>
      <w:lvlJc w:val="left"/>
      <w:pPr>
        <w:ind w:left="5870" w:hanging="206"/>
      </w:pPr>
      <w:rPr>
        <w:rFonts w:hint="default"/>
      </w:rPr>
    </w:lvl>
    <w:lvl w:ilvl="7" w:tplc="C0E836A8">
      <w:numFmt w:val="bullet"/>
      <w:lvlText w:val="•"/>
      <w:lvlJc w:val="left"/>
      <w:pPr>
        <w:ind w:left="7067" w:hanging="206"/>
      </w:pPr>
      <w:rPr>
        <w:rFonts w:hint="default"/>
      </w:rPr>
    </w:lvl>
    <w:lvl w:ilvl="8" w:tplc="218EA8CA">
      <w:numFmt w:val="bullet"/>
      <w:lvlText w:val="•"/>
      <w:lvlJc w:val="left"/>
      <w:pPr>
        <w:ind w:left="8265" w:hanging="206"/>
      </w:pPr>
      <w:rPr>
        <w:rFonts w:hint="default"/>
      </w:rPr>
    </w:lvl>
  </w:abstractNum>
  <w:abstractNum w:abstractNumId="31" w15:restartNumberingAfterBreak="0">
    <w:nsid w:val="5F7E38F3"/>
    <w:multiLevelType w:val="hybridMultilevel"/>
    <w:tmpl w:val="20C4774E"/>
    <w:lvl w:ilvl="0" w:tplc="475C0800">
      <w:numFmt w:val="bullet"/>
      <w:lvlText w:val="•"/>
      <w:lvlJc w:val="left"/>
      <w:pPr>
        <w:ind w:left="1079" w:hanging="360"/>
      </w:pPr>
      <w:rPr>
        <w:rFonts w:ascii="Minion Pro" w:eastAsia="Minion Pro" w:hAnsi="Minion Pro" w:cs="Minion Pro" w:hint="default"/>
        <w:b/>
        <w:bCs/>
        <w:color w:val="231F20"/>
        <w:spacing w:val="-4"/>
        <w:w w:val="100"/>
        <w:sz w:val="22"/>
        <w:szCs w:val="22"/>
      </w:rPr>
    </w:lvl>
    <w:lvl w:ilvl="1" w:tplc="27960532">
      <w:numFmt w:val="bullet"/>
      <w:lvlText w:val="•"/>
      <w:lvlJc w:val="left"/>
      <w:pPr>
        <w:ind w:left="1521" w:hanging="360"/>
      </w:pPr>
      <w:rPr>
        <w:rFonts w:hint="default"/>
      </w:rPr>
    </w:lvl>
    <w:lvl w:ilvl="2" w:tplc="CDA81A38">
      <w:numFmt w:val="bullet"/>
      <w:lvlText w:val="•"/>
      <w:lvlJc w:val="left"/>
      <w:pPr>
        <w:ind w:left="1962" w:hanging="360"/>
      </w:pPr>
      <w:rPr>
        <w:rFonts w:hint="default"/>
      </w:rPr>
    </w:lvl>
    <w:lvl w:ilvl="3" w:tplc="343A0A50">
      <w:numFmt w:val="bullet"/>
      <w:lvlText w:val="•"/>
      <w:lvlJc w:val="left"/>
      <w:pPr>
        <w:ind w:left="2403" w:hanging="360"/>
      </w:pPr>
      <w:rPr>
        <w:rFonts w:hint="default"/>
      </w:rPr>
    </w:lvl>
    <w:lvl w:ilvl="4" w:tplc="E2880D06">
      <w:numFmt w:val="bullet"/>
      <w:lvlText w:val="•"/>
      <w:lvlJc w:val="left"/>
      <w:pPr>
        <w:ind w:left="2844" w:hanging="360"/>
      </w:pPr>
      <w:rPr>
        <w:rFonts w:hint="default"/>
      </w:rPr>
    </w:lvl>
    <w:lvl w:ilvl="5" w:tplc="187E1640">
      <w:numFmt w:val="bullet"/>
      <w:lvlText w:val="•"/>
      <w:lvlJc w:val="left"/>
      <w:pPr>
        <w:ind w:left="3285" w:hanging="360"/>
      </w:pPr>
      <w:rPr>
        <w:rFonts w:hint="default"/>
      </w:rPr>
    </w:lvl>
    <w:lvl w:ilvl="6" w:tplc="E1C00320">
      <w:numFmt w:val="bullet"/>
      <w:lvlText w:val="•"/>
      <w:lvlJc w:val="left"/>
      <w:pPr>
        <w:ind w:left="3726" w:hanging="360"/>
      </w:pPr>
      <w:rPr>
        <w:rFonts w:hint="default"/>
      </w:rPr>
    </w:lvl>
    <w:lvl w:ilvl="7" w:tplc="2CF04F50">
      <w:numFmt w:val="bullet"/>
      <w:lvlText w:val="•"/>
      <w:lvlJc w:val="left"/>
      <w:pPr>
        <w:ind w:left="4167" w:hanging="360"/>
      </w:pPr>
      <w:rPr>
        <w:rFonts w:hint="default"/>
      </w:rPr>
    </w:lvl>
    <w:lvl w:ilvl="8" w:tplc="3B22E022">
      <w:numFmt w:val="bullet"/>
      <w:lvlText w:val="•"/>
      <w:lvlJc w:val="left"/>
      <w:pPr>
        <w:ind w:left="4608" w:hanging="360"/>
      </w:pPr>
      <w:rPr>
        <w:rFonts w:hint="default"/>
      </w:rPr>
    </w:lvl>
  </w:abstractNum>
  <w:abstractNum w:abstractNumId="32" w15:restartNumberingAfterBreak="0">
    <w:nsid w:val="617B07B3"/>
    <w:multiLevelType w:val="hybridMultilevel"/>
    <w:tmpl w:val="084ED512"/>
    <w:lvl w:ilvl="0" w:tplc="8E0E54B6">
      <w:start w:val="1"/>
      <w:numFmt w:val="decimal"/>
      <w:lvlText w:val="%1."/>
      <w:lvlJc w:val="left"/>
      <w:pPr>
        <w:ind w:left="719" w:hanging="206"/>
      </w:pPr>
      <w:rPr>
        <w:rFonts w:ascii="Minion Pro" w:eastAsia="Minion Pro" w:hAnsi="Minion Pro" w:cs="Minion Pro" w:hint="default"/>
        <w:color w:val="231F20"/>
        <w:spacing w:val="-17"/>
        <w:w w:val="97"/>
        <w:sz w:val="22"/>
        <w:szCs w:val="22"/>
      </w:rPr>
    </w:lvl>
    <w:lvl w:ilvl="1" w:tplc="482E88B0">
      <w:numFmt w:val="bullet"/>
      <w:lvlText w:val="•"/>
      <w:lvlJc w:val="left"/>
      <w:pPr>
        <w:ind w:left="1714" w:hanging="206"/>
      </w:pPr>
      <w:rPr>
        <w:rFonts w:hint="default"/>
      </w:rPr>
    </w:lvl>
    <w:lvl w:ilvl="2" w:tplc="4C8623C8">
      <w:numFmt w:val="bullet"/>
      <w:lvlText w:val="•"/>
      <w:lvlJc w:val="left"/>
      <w:pPr>
        <w:ind w:left="2708" w:hanging="206"/>
      </w:pPr>
      <w:rPr>
        <w:rFonts w:hint="default"/>
      </w:rPr>
    </w:lvl>
    <w:lvl w:ilvl="3" w:tplc="2092EE3E">
      <w:numFmt w:val="bullet"/>
      <w:lvlText w:val="•"/>
      <w:lvlJc w:val="left"/>
      <w:pPr>
        <w:ind w:left="3702" w:hanging="206"/>
      </w:pPr>
      <w:rPr>
        <w:rFonts w:hint="default"/>
      </w:rPr>
    </w:lvl>
    <w:lvl w:ilvl="4" w:tplc="797624BC">
      <w:numFmt w:val="bullet"/>
      <w:lvlText w:val="•"/>
      <w:lvlJc w:val="left"/>
      <w:pPr>
        <w:ind w:left="4696" w:hanging="206"/>
      </w:pPr>
      <w:rPr>
        <w:rFonts w:hint="default"/>
      </w:rPr>
    </w:lvl>
    <w:lvl w:ilvl="5" w:tplc="C7E41F58">
      <w:numFmt w:val="bullet"/>
      <w:lvlText w:val="•"/>
      <w:lvlJc w:val="left"/>
      <w:pPr>
        <w:ind w:left="5690" w:hanging="206"/>
      </w:pPr>
      <w:rPr>
        <w:rFonts w:hint="default"/>
      </w:rPr>
    </w:lvl>
    <w:lvl w:ilvl="6" w:tplc="BEE27994">
      <w:numFmt w:val="bullet"/>
      <w:lvlText w:val="•"/>
      <w:lvlJc w:val="left"/>
      <w:pPr>
        <w:ind w:left="6684" w:hanging="206"/>
      </w:pPr>
      <w:rPr>
        <w:rFonts w:hint="default"/>
      </w:rPr>
    </w:lvl>
    <w:lvl w:ilvl="7" w:tplc="C17419AE">
      <w:numFmt w:val="bullet"/>
      <w:lvlText w:val="•"/>
      <w:lvlJc w:val="left"/>
      <w:pPr>
        <w:ind w:left="7678" w:hanging="206"/>
      </w:pPr>
      <w:rPr>
        <w:rFonts w:hint="default"/>
      </w:rPr>
    </w:lvl>
    <w:lvl w:ilvl="8" w:tplc="B1187092">
      <w:numFmt w:val="bullet"/>
      <w:lvlText w:val="•"/>
      <w:lvlJc w:val="left"/>
      <w:pPr>
        <w:ind w:left="8672" w:hanging="206"/>
      </w:pPr>
      <w:rPr>
        <w:rFonts w:hint="default"/>
      </w:rPr>
    </w:lvl>
  </w:abstractNum>
  <w:abstractNum w:abstractNumId="33" w15:restartNumberingAfterBreak="0">
    <w:nsid w:val="648C247A"/>
    <w:multiLevelType w:val="multilevel"/>
    <w:tmpl w:val="E8A0CF74"/>
    <w:lvl w:ilvl="0">
      <w:start w:val="1"/>
      <w:numFmt w:val="decimal"/>
      <w:lvlText w:val="%1"/>
      <w:lvlJc w:val="left"/>
      <w:pPr>
        <w:ind w:left="2415" w:hanging="595"/>
      </w:pPr>
      <w:rPr>
        <w:rFonts w:hint="default"/>
      </w:rPr>
    </w:lvl>
    <w:lvl w:ilvl="1">
      <w:start w:val="6"/>
      <w:numFmt w:val="decimal"/>
      <w:lvlText w:val="%1.%2"/>
      <w:lvlJc w:val="left"/>
      <w:pPr>
        <w:ind w:left="2415" w:hanging="595"/>
      </w:pPr>
      <w:rPr>
        <w:rFonts w:ascii="Verdana" w:eastAsia="Verdana" w:hAnsi="Verdana" w:cs="Verdana" w:hint="default"/>
        <w:b/>
        <w:bCs/>
        <w:color w:val="003563"/>
        <w:w w:val="100"/>
        <w:sz w:val="28"/>
        <w:szCs w:val="28"/>
      </w:rPr>
    </w:lvl>
    <w:lvl w:ilvl="2">
      <w:start w:val="1"/>
      <w:numFmt w:val="decimal"/>
      <w:lvlText w:val="%1.%2.%3"/>
      <w:lvlJc w:val="left"/>
      <w:pPr>
        <w:ind w:left="1820" w:hanging="953"/>
      </w:pPr>
      <w:rPr>
        <w:rFonts w:ascii="Verdana" w:eastAsia="Verdana" w:hAnsi="Verdana" w:cs="Verdana" w:hint="default"/>
        <w:b/>
        <w:bCs/>
        <w:color w:val="003563"/>
        <w:spacing w:val="-6"/>
        <w:w w:val="100"/>
        <w:sz w:val="24"/>
        <w:szCs w:val="24"/>
      </w:rPr>
    </w:lvl>
    <w:lvl w:ilvl="3">
      <w:numFmt w:val="bullet"/>
      <w:lvlText w:val="•"/>
      <w:lvlJc w:val="left"/>
      <w:pPr>
        <w:ind w:left="3033" w:hanging="953"/>
      </w:pPr>
      <w:rPr>
        <w:rFonts w:hint="default"/>
      </w:rPr>
    </w:lvl>
    <w:lvl w:ilvl="4">
      <w:numFmt w:val="bullet"/>
      <w:lvlText w:val="•"/>
      <w:lvlJc w:val="left"/>
      <w:pPr>
        <w:ind w:left="3307" w:hanging="953"/>
      </w:pPr>
      <w:rPr>
        <w:rFonts w:hint="default"/>
      </w:rPr>
    </w:lvl>
    <w:lvl w:ilvl="5">
      <w:numFmt w:val="bullet"/>
      <w:lvlText w:val="•"/>
      <w:lvlJc w:val="left"/>
      <w:pPr>
        <w:ind w:left="3581" w:hanging="953"/>
      </w:pPr>
      <w:rPr>
        <w:rFonts w:hint="default"/>
      </w:rPr>
    </w:lvl>
    <w:lvl w:ilvl="6">
      <w:numFmt w:val="bullet"/>
      <w:lvlText w:val="•"/>
      <w:lvlJc w:val="left"/>
      <w:pPr>
        <w:ind w:left="3855" w:hanging="953"/>
      </w:pPr>
      <w:rPr>
        <w:rFonts w:hint="default"/>
      </w:rPr>
    </w:lvl>
    <w:lvl w:ilvl="7">
      <w:numFmt w:val="bullet"/>
      <w:lvlText w:val="•"/>
      <w:lvlJc w:val="left"/>
      <w:pPr>
        <w:ind w:left="4129" w:hanging="953"/>
      </w:pPr>
      <w:rPr>
        <w:rFonts w:hint="default"/>
      </w:rPr>
    </w:lvl>
    <w:lvl w:ilvl="8">
      <w:numFmt w:val="bullet"/>
      <w:lvlText w:val="•"/>
      <w:lvlJc w:val="left"/>
      <w:pPr>
        <w:ind w:left="4403" w:hanging="953"/>
      </w:pPr>
      <w:rPr>
        <w:rFonts w:hint="default"/>
      </w:rPr>
    </w:lvl>
  </w:abstractNum>
  <w:abstractNum w:abstractNumId="34" w15:restartNumberingAfterBreak="0">
    <w:nsid w:val="65FE1FC7"/>
    <w:multiLevelType w:val="hybridMultilevel"/>
    <w:tmpl w:val="7AE2BF4C"/>
    <w:lvl w:ilvl="0" w:tplc="50D0B282">
      <w:start w:val="1"/>
      <w:numFmt w:val="decimal"/>
      <w:lvlText w:val="%1."/>
      <w:lvlJc w:val="left"/>
      <w:pPr>
        <w:ind w:left="539" w:hanging="206"/>
        <w:jc w:val="right"/>
      </w:pPr>
      <w:rPr>
        <w:rFonts w:ascii="Minion Pro" w:eastAsia="Minion Pro" w:hAnsi="Minion Pro" w:cs="Minion Pro" w:hint="default"/>
        <w:color w:val="231F20"/>
        <w:spacing w:val="-17"/>
        <w:w w:val="93"/>
        <w:sz w:val="22"/>
        <w:szCs w:val="22"/>
      </w:rPr>
    </w:lvl>
    <w:lvl w:ilvl="1" w:tplc="C02AC468">
      <w:numFmt w:val="bullet"/>
      <w:lvlText w:val="•"/>
      <w:lvlJc w:val="left"/>
      <w:pPr>
        <w:ind w:left="1552" w:hanging="206"/>
      </w:pPr>
      <w:rPr>
        <w:rFonts w:hint="default"/>
      </w:rPr>
    </w:lvl>
    <w:lvl w:ilvl="2" w:tplc="7270BA84">
      <w:numFmt w:val="bullet"/>
      <w:lvlText w:val="•"/>
      <w:lvlJc w:val="left"/>
      <w:pPr>
        <w:ind w:left="2564" w:hanging="206"/>
      </w:pPr>
      <w:rPr>
        <w:rFonts w:hint="default"/>
      </w:rPr>
    </w:lvl>
    <w:lvl w:ilvl="3" w:tplc="03821552">
      <w:numFmt w:val="bullet"/>
      <w:lvlText w:val="•"/>
      <w:lvlJc w:val="left"/>
      <w:pPr>
        <w:ind w:left="3576" w:hanging="206"/>
      </w:pPr>
      <w:rPr>
        <w:rFonts w:hint="default"/>
      </w:rPr>
    </w:lvl>
    <w:lvl w:ilvl="4" w:tplc="63CAAFC8">
      <w:numFmt w:val="bullet"/>
      <w:lvlText w:val="•"/>
      <w:lvlJc w:val="left"/>
      <w:pPr>
        <w:ind w:left="4588" w:hanging="206"/>
      </w:pPr>
      <w:rPr>
        <w:rFonts w:hint="default"/>
      </w:rPr>
    </w:lvl>
    <w:lvl w:ilvl="5" w:tplc="1820FEDE">
      <w:numFmt w:val="bullet"/>
      <w:lvlText w:val="•"/>
      <w:lvlJc w:val="left"/>
      <w:pPr>
        <w:ind w:left="5600" w:hanging="206"/>
      </w:pPr>
      <w:rPr>
        <w:rFonts w:hint="default"/>
      </w:rPr>
    </w:lvl>
    <w:lvl w:ilvl="6" w:tplc="33329004">
      <w:numFmt w:val="bullet"/>
      <w:lvlText w:val="•"/>
      <w:lvlJc w:val="left"/>
      <w:pPr>
        <w:ind w:left="6612" w:hanging="206"/>
      </w:pPr>
      <w:rPr>
        <w:rFonts w:hint="default"/>
      </w:rPr>
    </w:lvl>
    <w:lvl w:ilvl="7" w:tplc="60DA24C6">
      <w:numFmt w:val="bullet"/>
      <w:lvlText w:val="•"/>
      <w:lvlJc w:val="left"/>
      <w:pPr>
        <w:ind w:left="7624" w:hanging="206"/>
      </w:pPr>
      <w:rPr>
        <w:rFonts w:hint="default"/>
      </w:rPr>
    </w:lvl>
    <w:lvl w:ilvl="8" w:tplc="39A257D4">
      <w:numFmt w:val="bullet"/>
      <w:lvlText w:val="•"/>
      <w:lvlJc w:val="left"/>
      <w:pPr>
        <w:ind w:left="8636" w:hanging="206"/>
      </w:pPr>
      <w:rPr>
        <w:rFonts w:hint="default"/>
      </w:rPr>
    </w:lvl>
  </w:abstractNum>
  <w:abstractNum w:abstractNumId="35" w15:restartNumberingAfterBreak="0">
    <w:nsid w:val="6B98054E"/>
    <w:multiLevelType w:val="hybridMultilevel"/>
    <w:tmpl w:val="67B62C04"/>
    <w:lvl w:ilvl="0" w:tplc="07CEB478">
      <w:start w:val="2"/>
      <w:numFmt w:val="decimal"/>
      <w:lvlText w:val="%1."/>
      <w:lvlJc w:val="left"/>
      <w:pPr>
        <w:ind w:left="540" w:hanging="206"/>
      </w:pPr>
      <w:rPr>
        <w:rFonts w:ascii="Minion Pro" w:eastAsia="Minion Pro" w:hAnsi="Minion Pro" w:cs="Minion Pro" w:hint="default"/>
        <w:color w:val="231F20"/>
        <w:spacing w:val="-21"/>
        <w:w w:val="97"/>
        <w:sz w:val="22"/>
        <w:szCs w:val="22"/>
      </w:rPr>
    </w:lvl>
    <w:lvl w:ilvl="1" w:tplc="0AB0802C">
      <w:numFmt w:val="bullet"/>
      <w:lvlText w:val="•"/>
      <w:lvlJc w:val="left"/>
      <w:pPr>
        <w:ind w:left="1552" w:hanging="206"/>
      </w:pPr>
      <w:rPr>
        <w:rFonts w:hint="default"/>
      </w:rPr>
    </w:lvl>
    <w:lvl w:ilvl="2" w:tplc="AAEEF1EA">
      <w:numFmt w:val="bullet"/>
      <w:lvlText w:val="•"/>
      <w:lvlJc w:val="left"/>
      <w:pPr>
        <w:ind w:left="2564" w:hanging="206"/>
      </w:pPr>
      <w:rPr>
        <w:rFonts w:hint="default"/>
      </w:rPr>
    </w:lvl>
    <w:lvl w:ilvl="3" w:tplc="61FC78C4">
      <w:numFmt w:val="bullet"/>
      <w:lvlText w:val="•"/>
      <w:lvlJc w:val="left"/>
      <w:pPr>
        <w:ind w:left="3576" w:hanging="206"/>
      </w:pPr>
      <w:rPr>
        <w:rFonts w:hint="default"/>
      </w:rPr>
    </w:lvl>
    <w:lvl w:ilvl="4" w:tplc="579090AA">
      <w:numFmt w:val="bullet"/>
      <w:lvlText w:val="•"/>
      <w:lvlJc w:val="left"/>
      <w:pPr>
        <w:ind w:left="4588" w:hanging="206"/>
      </w:pPr>
      <w:rPr>
        <w:rFonts w:hint="default"/>
      </w:rPr>
    </w:lvl>
    <w:lvl w:ilvl="5" w:tplc="67E65EA4">
      <w:numFmt w:val="bullet"/>
      <w:lvlText w:val="•"/>
      <w:lvlJc w:val="left"/>
      <w:pPr>
        <w:ind w:left="5600" w:hanging="206"/>
      </w:pPr>
      <w:rPr>
        <w:rFonts w:hint="default"/>
      </w:rPr>
    </w:lvl>
    <w:lvl w:ilvl="6" w:tplc="5602DB48">
      <w:numFmt w:val="bullet"/>
      <w:lvlText w:val="•"/>
      <w:lvlJc w:val="left"/>
      <w:pPr>
        <w:ind w:left="6612" w:hanging="206"/>
      </w:pPr>
      <w:rPr>
        <w:rFonts w:hint="default"/>
      </w:rPr>
    </w:lvl>
    <w:lvl w:ilvl="7" w:tplc="E0445274">
      <w:numFmt w:val="bullet"/>
      <w:lvlText w:val="•"/>
      <w:lvlJc w:val="left"/>
      <w:pPr>
        <w:ind w:left="7624" w:hanging="206"/>
      </w:pPr>
      <w:rPr>
        <w:rFonts w:hint="default"/>
      </w:rPr>
    </w:lvl>
    <w:lvl w:ilvl="8" w:tplc="88AC9142">
      <w:numFmt w:val="bullet"/>
      <w:lvlText w:val="•"/>
      <w:lvlJc w:val="left"/>
      <w:pPr>
        <w:ind w:left="8636" w:hanging="206"/>
      </w:pPr>
      <w:rPr>
        <w:rFonts w:hint="default"/>
      </w:rPr>
    </w:lvl>
  </w:abstractNum>
  <w:abstractNum w:abstractNumId="36" w15:restartNumberingAfterBreak="0">
    <w:nsid w:val="76321B97"/>
    <w:multiLevelType w:val="multilevel"/>
    <w:tmpl w:val="2E34CC0C"/>
    <w:lvl w:ilvl="0">
      <w:start w:val="1"/>
      <w:numFmt w:val="decimal"/>
      <w:lvlText w:val="%1"/>
      <w:lvlJc w:val="left"/>
      <w:pPr>
        <w:ind w:left="2415" w:hanging="595"/>
      </w:pPr>
      <w:rPr>
        <w:rFonts w:hint="default"/>
      </w:rPr>
    </w:lvl>
    <w:lvl w:ilvl="1">
      <w:start w:val="1"/>
      <w:numFmt w:val="decimal"/>
      <w:lvlText w:val="%1.%2"/>
      <w:lvlJc w:val="left"/>
      <w:pPr>
        <w:ind w:left="2415" w:hanging="595"/>
      </w:pPr>
      <w:rPr>
        <w:rFonts w:ascii="Verdana" w:eastAsia="Verdana" w:hAnsi="Verdana" w:cs="Verdana" w:hint="default"/>
        <w:b/>
        <w:bCs/>
        <w:color w:val="003563"/>
        <w:w w:val="100"/>
        <w:sz w:val="28"/>
        <w:szCs w:val="28"/>
      </w:rPr>
    </w:lvl>
    <w:lvl w:ilvl="2">
      <w:start w:val="1"/>
      <w:numFmt w:val="decimal"/>
      <w:lvlText w:val="%3."/>
      <w:lvlJc w:val="left"/>
      <w:pPr>
        <w:ind w:left="2779" w:hanging="360"/>
      </w:pPr>
      <w:rPr>
        <w:rFonts w:ascii="Georgia" w:eastAsia="Georgia" w:hAnsi="Georgia" w:cs="Georgia" w:hint="default"/>
        <w:color w:val="231F20"/>
        <w:spacing w:val="-21"/>
        <w:w w:val="100"/>
        <w:sz w:val="22"/>
        <w:szCs w:val="22"/>
      </w:rPr>
    </w:lvl>
    <w:lvl w:ilvl="3">
      <w:numFmt w:val="bullet"/>
      <w:lvlText w:val="•"/>
      <w:lvlJc w:val="left"/>
      <w:pPr>
        <w:ind w:left="4771" w:hanging="360"/>
      </w:pPr>
      <w:rPr>
        <w:rFonts w:hint="default"/>
      </w:rPr>
    </w:lvl>
    <w:lvl w:ilvl="4">
      <w:numFmt w:val="bullet"/>
      <w:lvlText w:val="•"/>
      <w:lvlJc w:val="left"/>
      <w:pPr>
        <w:ind w:left="5766" w:hanging="360"/>
      </w:pPr>
      <w:rPr>
        <w:rFonts w:hint="default"/>
      </w:rPr>
    </w:lvl>
    <w:lvl w:ilvl="5">
      <w:numFmt w:val="bullet"/>
      <w:lvlText w:val="•"/>
      <w:lvlJc w:val="left"/>
      <w:pPr>
        <w:ind w:left="6762" w:hanging="360"/>
      </w:pPr>
      <w:rPr>
        <w:rFonts w:hint="default"/>
      </w:rPr>
    </w:lvl>
    <w:lvl w:ilvl="6">
      <w:numFmt w:val="bullet"/>
      <w:lvlText w:val="•"/>
      <w:lvlJc w:val="left"/>
      <w:pPr>
        <w:ind w:left="7757" w:hanging="360"/>
      </w:pPr>
      <w:rPr>
        <w:rFonts w:hint="default"/>
      </w:rPr>
    </w:lvl>
    <w:lvl w:ilvl="7">
      <w:numFmt w:val="bullet"/>
      <w:lvlText w:val="•"/>
      <w:lvlJc w:val="left"/>
      <w:pPr>
        <w:ind w:left="8753" w:hanging="360"/>
      </w:pPr>
      <w:rPr>
        <w:rFonts w:hint="default"/>
      </w:rPr>
    </w:lvl>
    <w:lvl w:ilvl="8">
      <w:numFmt w:val="bullet"/>
      <w:lvlText w:val="•"/>
      <w:lvlJc w:val="left"/>
      <w:pPr>
        <w:ind w:left="9748" w:hanging="360"/>
      </w:pPr>
      <w:rPr>
        <w:rFonts w:hint="default"/>
      </w:rPr>
    </w:lvl>
  </w:abstractNum>
  <w:abstractNum w:abstractNumId="37" w15:restartNumberingAfterBreak="0">
    <w:nsid w:val="7AFD0973"/>
    <w:multiLevelType w:val="multilevel"/>
    <w:tmpl w:val="437A24DA"/>
    <w:lvl w:ilvl="0">
      <w:start w:val="1"/>
      <w:numFmt w:val="decimal"/>
      <w:lvlText w:val="%1"/>
      <w:lvlJc w:val="left"/>
      <w:pPr>
        <w:ind w:left="2614" w:hanging="795"/>
      </w:pPr>
      <w:rPr>
        <w:rFonts w:hint="default"/>
      </w:rPr>
    </w:lvl>
    <w:lvl w:ilvl="1">
      <w:start w:val="12"/>
      <w:numFmt w:val="decimal"/>
      <w:lvlText w:val="%1.%2"/>
      <w:lvlJc w:val="left"/>
      <w:pPr>
        <w:ind w:left="2614" w:hanging="795"/>
      </w:pPr>
      <w:rPr>
        <w:rFonts w:ascii="Verdana" w:eastAsia="Verdana" w:hAnsi="Verdana" w:cs="Verdana" w:hint="default"/>
        <w:b/>
        <w:bCs/>
        <w:color w:val="003563"/>
        <w:spacing w:val="-1"/>
        <w:w w:val="100"/>
        <w:sz w:val="28"/>
        <w:szCs w:val="28"/>
      </w:rPr>
    </w:lvl>
    <w:lvl w:ilvl="2">
      <w:numFmt w:val="bullet"/>
      <w:lvlText w:val="•"/>
      <w:lvlJc w:val="left"/>
      <w:pPr>
        <w:ind w:left="4444" w:hanging="795"/>
      </w:pPr>
      <w:rPr>
        <w:rFonts w:hint="default"/>
      </w:rPr>
    </w:lvl>
    <w:lvl w:ilvl="3">
      <w:numFmt w:val="bullet"/>
      <w:lvlText w:val="•"/>
      <w:lvlJc w:val="left"/>
      <w:pPr>
        <w:ind w:left="5356" w:hanging="795"/>
      </w:pPr>
      <w:rPr>
        <w:rFonts w:hint="default"/>
      </w:rPr>
    </w:lvl>
    <w:lvl w:ilvl="4">
      <w:numFmt w:val="bullet"/>
      <w:lvlText w:val="•"/>
      <w:lvlJc w:val="left"/>
      <w:pPr>
        <w:ind w:left="6268" w:hanging="795"/>
      </w:pPr>
      <w:rPr>
        <w:rFonts w:hint="default"/>
      </w:rPr>
    </w:lvl>
    <w:lvl w:ilvl="5">
      <w:numFmt w:val="bullet"/>
      <w:lvlText w:val="•"/>
      <w:lvlJc w:val="left"/>
      <w:pPr>
        <w:ind w:left="7180" w:hanging="795"/>
      </w:pPr>
      <w:rPr>
        <w:rFonts w:hint="default"/>
      </w:rPr>
    </w:lvl>
    <w:lvl w:ilvl="6">
      <w:numFmt w:val="bullet"/>
      <w:lvlText w:val="•"/>
      <w:lvlJc w:val="left"/>
      <w:pPr>
        <w:ind w:left="8092" w:hanging="795"/>
      </w:pPr>
      <w:rPr>
        <w:rFonts w:hint="default"/>
      </w:rPr>
    </w:lvl>
    <w:lvl w:ilvl="7">
      <w:numFmt w:val="bullet"/>
      <w:lvlText w:val="•"/>
      <w:lvlJc w:val="left"/>
      <w:pPr>
        <w:ind w:left="9004" w:hanging="795"/>
      </w:pPr>
      <w:rPr>
        <w:rFonts w:hint="default"/>
      </w:rPr>
    </w:lvl>
    <w:lvl w:ilvl="8">
      <w:numFmt w:val="bullet"/>
      <w:lvlText w:val="•"/>
      <w:lvlJc w:val="left"/>
      <w:pPr>
        <w:ind w:left="9916" w:hanging="795"/>
      </w:pPr>
      <w:rPr>
        <w:rFonts w:hint="default"/>
      </w:rPr>
    </w:lvl>
  </w:abstractNum>
  <w:abstractNum w:abstractNumId="38" w15:restartNumberingAfterBreak="0">
    <w:nsid w:val="7B5E05AE"/>
    <w:multiLevelType w:val="hybridMultilevel"/>
    <w:tmpl w:val="4874FBB0"/>
    <w:lvl w:ilvl="0" w:tplc="32E284AA">
      <w:start w:val="1"/>
      <w:numFmt w:val="decimal"/>
      <w:lvlText w:val="%1"/>
      <w:lvlJc w:val="left"/>
      <w:pPr>
        <w:ind w:left="940" w:hanging="761"/>
        <w:jc w:val="right"/>
      </w:pPr>
      <w:rPr>
        <w:rFonts w:ascii="Minion Pro" w:eastAsia="Minion Pro" w:hAnsi="Minion Pro" w:cs="Minion Pro" w:hint="default"/>
        <w:color w:val="231F20"/>
        <w:spacing w:val="-3"/>
        <w:w w:val="100"/>
        <w:sz w:val="18"/>
        <w:szCs w:val="18"/>
      </w:rPr>
    </w:lvl>
    <w:lvl w:ilvl="1" w:tplc="CCD0EC1C">
      <w:start w:val="16"/>
      <w:numFmt w:val="decimal"/>
      <w:lvlText w:val="%2"/>
      <w:lvlJc w:val="left"/>
      <w:pPr>
        <w:ind w:left="1121" w:hanging="761"/>
        <w:jc w:val="right"/>
      </w:pPr>
      <w:rPr>
        <w:rFonts w:ascii="Minion Pro" w:eastAsia="Minion Pro" w:hAnsi="Minion Pro" w:cs="Minion Pro" w:hint="default"/>
        <w:color w:val="231F20"/>
        <w:spacing w:val="-10"/>
        <w:w w:val="87"/>
        <w:sz w:val="18"/>
        <w:szCs w:val="18"/>
      </w:rPr>
    </w:lvl>
    <w:lvl w:ilvl="2" w:tplc="9DEE2196">
      <w:numFmt w:val="bullet"/>
      <w:lvlText w:val="•"/>
      <w:lvlJc w:val="left"/>
      <w:pPr>
        <w:ind w:left="480" w:hanging="761"/>
      </w:pPr>
      <w:rPr>
        <w:rFonts w:hint="default"/>
      </w:rPr>
    </w:lvl>
    <w:lvl w:ilvl="3" w:tplc="FC7CDB88">
      <w:numFmt w:val="bullet"/>
      <w:lvlText w:val="•"/>
      <w:lvlJc w:val="left"/>
      <w:pPr>
        <w:ind w:left="660" w:hanging="761"/>
      </w:pPr>
      <w:rPr>
        <w:rFonts w:hint="default"/>
      </w:rPr>
    </w:lvl>
    <w:lvl w:ilvl="4" w:tplc="7F6CF19A">
      <w:numFmt w:val="bullet"/>
      <w:lvlText w:val="•"/>
      <w:lvlJc w:val="left"/>
      <w:pPr>
        <w:ind w:left="940" w:hanging="761"/>
      </w:pPr>
      <w:rPr>
        <w:rFonts w:hint="default"/>
      </w:rPr>
    </w:lvl>
    <w:lvl w:ilvl="5" w:tplc="6C0ED40E">
      <w:numFmt w:val="bullet"/>
      <w:lvlText w:val="•"/>
      <w:lvlJc w:val="left"/>
      <w:pPr>
        <w:ind w:left="1120" w:hanging="761"/>
      </w:pPr>
      <w:rPr>
        <w:rFonts w:hint="default"/>
      </w:rPr>
    </w:lvl>
    <w:lvl w:ilvl="6" w:tplc="C1A694CE">
      <w:numFmt w:val="bullet"/>
      <w:lvlText w:val="•"/>
      <w:lvlJc w:val="left"/>
      <w:pPr>
        <w:ind w:left="1769" w:hanging="761"/>
      </w:pPr>
      <w:rPr>
        <w:rFonts w:hint="default"/>
      </w:rPr>
    </w:lvl>
    <w:lvl w:ilvl="7" w:tplc="0E90140A">
      <w:numFmt w:val="bullet"/>
      <w:lvlText w:val="•"/>
      <w:lvlJc w:val="left"/>
      <w:pPr>
        <w:ind w:left="2419" w:hanging="761"/>
      </w:pPr>
      <w:rPr>
        <w:rFonts w:hint="default"/>
      </w:rPr>
    </w:lvl>
    <w:lvl w:ilvl="8" w:tplc="010098A6">
      <w:numFmt w:val="bullet"/>
      <w:lvlText w:val="•"/>
      <w:lvlJc w:val="left"/>
      <w:pPr>
        <w:ind w:left="3069" w:hanging="761"/>
      </w:pPr>
      <w:rPr>
        <w:rFonts w:hint="default"/>
      </w:rPr>
    </w:lvl>
  </w:abstractNum>
  <w:abstractNum w:abstractNumId="39" w15:restartNumberingAfterBreak="0">
    <w:nsid w:val="7FFA6A57"/>
    <w:multiLevelType w:val="hybridMultilevel"/>
    <w:tmpl w:val="BDF88826"/>
    <w:lvl w:ilvl="0" w:tplc="BBA649B2">
      <w:start w:val="1"/>
      <w:numFmt w:val="decimal"/>
      <w:lvlText w:val="%1."/>
      <w:lvlJc w:val="left"/>
      <w:pPr>
        <w:ind w:left="899" w:hanging="360"/>
      </w:pPr>
      <w:rPr>
        <w:rFonts w:ascii="Times New Roman" w:eastAsia="Times New Roman" w:hAnsi="Times New Roman" w:cs="Times New Roman" w:hint="default"/>
        <w:color w:val="231F20"/>
        <w:spacing w:val="-26"/>
        <w:w w:val="100"/>
        <w:sz w:val="22"/>
        <w:szCs w:val="22"/>
      </w:rPr>
    </w:lvl>
    <w:lvl w:ilvl="1" w:tplc="BE14B7BA">
      <w:start w:val="2"/>
      <w:numFmt w:val="decimal"/>
      <w:lvlText w:val="%2."/>
      <w:lvlJc w:val="left"/>
      <w:pPr>
        <w:ind w:left="359" w:hanging="206"/>
        <w:jc w:val="right"/>
      </w:pPr>
      <w:rPr>
        <w:rFonts w:ascii="Minion Pro" w:eastAsia="Minion Pro" w:hAnsi="Minion Pro" w:cs="Minion Pro" w:hint="default"/>
        <w:color w:val="231F20"/>
        <w:spacing w:val="-31"/>
        <w:w w:val="93"/>
        <w:sz w:val="22"/>
        <w:szCs w:val="22"/>
      </w:rPr>
    </w:lvl>
    <w:lvl w:ilvl="2" w:tplc="DED88DDE">
      <w:start w:val="1"/>
      <w:numFmt w:val="upperRoman"/>
      <w:lvlText w:val="%3."/>
      <w:lvlJc w:val="left"/>
      <w:pPr>
        <w:ind w:left="4734" w:hanging="192"/>
        <w:jc w:val="right"/>
      </w:pPr>
      <w:rPr>
        <w:rFonts w:hint="default"/>
        <w:spacing w:val="-5"/>
        <w:u w:val="single" w:color="231F20"/>
      </w:rPr>
    </w:lvl>
    <w:lvl w:ilvl="3" w:tplc="0E449AB0">
      <w:numFmt w:val="bullet"/>
      <w:lvlText w:val="•"/>
      <w:lvlJc w:val="left"/>
      <w:pPr>
        <w:ind w:left="5480" w:hanging="192"/>
      </w:pPr>
      <w:rPr>
        <w:rFonts w:hint="default"/>
      </w:rPr>
    </w:lvl>
    <w:lvl w:ilvl="4" w:tplc="D94486DE">
      <w:numFmt w:val="bullet"/>
      <w:lvlText w:val="•"/>
      <w:lvlJc w:val="left"/>
      <w:pPr>
        <w:ind w:left="6220" w:hanging="192"/>
      </w:pPr>
      <w:rPr>
        <w:rFonts w:hint="default"/>
      </w:rPr>
    </w:lvl>
    <w:lvl w:ilvl="5" w:tplc="758883B8">
      <w:numFmt w:val="bullet"/>
      <w:lvlText w:val="•"/>
      <w:lvlJc w:val="left"/>
      <w:pPr>
        <w:ind w:left="6960" w:hanging="192"/>
      </w:pPr>
      <w:rPr>
        <w:rFonts w:hint="default"/>
      </w:rPr>
    </w:lvl>
    <w:lvl w:ilvl="6" w:tplc="B5CAAD7A">
      <w:numFmt w:val="bullet"/>
      <w:lvlText w:val="•"/>
      <w:lvlJc w:val="left"/>
      <w:pPr>
        <w:ind w:left="7700" w:hanging="192"/>
      </w:pPr>
      <w:rPr>
        <w:rFonts w:hint="default"/>
      </w:rPr>
    </w:lvl>
    <w:lvl w:ilvl="7" w:tplc="D0F84AF8">
      <w:numFmt w:val="bullet"/>
      <w:lvlText w:val="•"/>
      <w:lvlJc w:val="left"/>
      <w:pPr>
        <w:ind w:left="8440" w:hanging="192"/>
      </w:pPr>
      <w:rPr>
        <w:rFonts w:hint="default"/>
      </w:rPr>
    </w:lvl>
    <w:lvl w:ilvl="8" w:tplc="91A6F244">
      <w:numFmt w:val="bullet"/>
      <w:lvlText w:val="•"/>
      <w:lvlJc w:val="left"/>
      <w:pPr>
        <w:ind w:left="9180" w:hanging="192"/>
      </w:pPr>
      <w:rPr>
        <w:rFonts w:hint="default"/>
      </w:rPr>
    </w:lvl>
  </w:abstractNum>
  <w:num w:numId="1">
    <w:abstractNumId w:val="17"/>
  </w:num>
  <w:num w:numId="2">
    <w:abstractNumId w:val="12"/>
  </w:num>
  <w:num w:numId="3">
    <w:abstractNumId w:val="21"/>
  </w:num>
  <w:num w:numId="4">
    <w:abstractNumId w:val="37"/>
  </w:num>
  <w:num w:numId="5">
    <w:abstractNumId w:val="33"/>
  </w:num>
  <w:num w:numId="6">
    <w:abstractNumId w:val="8"/>
  </w:num>
  <w:num w:numId="7">
    <w:abstractNumId w:val="29"/>
  </w:num>
  <w:num w:numId="8">
    <w:abstractNumId w:val="16"/>
  </w:num>
  <w:num w:numId="9">
    <w:abstractNumId w:val="5"/>
  </w:num>
  <w:num w:numId="10">
    <w:abstractNumId w:val="11"/>
  </w:num>
  <w:num w:numId="11">
    <w:abstractNumId w:val="28"/>
  </w:num>
  <w:num w:numId="12">
    <w:abstractNumId w:val="36"/>
  </w:num>
  <w:num w:numId="13">
    <w:abstractNumId w:val="27"/>
  </w:num>
  <w:num w:numId="14">
    <w:abstractNumId w:val="17"/>
    <w:lvlOverride w:ilvl="0">
      <w:startOverride w:val="1"/>
    </w:lvlOverride>
  </w:num>
  <w:num w:numId="15">
    <w:abstractNumId w:val="17"/>
    <w:lvlOverride w:ilvl="0">
      <w:startOverride w:val="1"/>
    </w:lvlOverride>
  </w:num>
  <w:num w:numId="16">
    <w:abstractNumId w:val="0"/>
  </w:num>
  <w:num w:numId="17">
    <w:abstractNumId w:val="39"/>
  </w:num>
  <w:num w:numId="18">
    <w:abstractNumId w:val="31"/>
  </w:num>
  <w:num w:numId="19">
    <w:abstractNumId w:val="7"/>
  </w:num>
  <w:num w:numId="20">
    <w:abstractNumId w:val="25"/>
  </w:num>
  <w:num w:numId="21">
    <w:abstractNumId w:val="4"/>
  </w:num>
  <w:num w:numId="22">
    <w:abstractNumId w:val="15"/>
  </w:num>
  <w:num w:numId="23">
    <w:abstractNumId w:val="14"/>
  </w:num>
  <w:num w:numId="24">
    <w:abstractNumId w:val="19"/>
  </w:num>
  <w:num w:numId="25">
    <w:abstractNumId w:val="18"/>
  </w:num>
  <w:num w:numId="26">
    <w:abstractNumId w:val="23"/>
  </w:num>
  <w:num w:numId="27">
    <w:abstractNumId w:val="6"/>
  </w:num>
  <w:num w:numId="28">
    <w:abstractNumId w:val="13"/>
  </w:num>
  <w:num w:numId="29">
    <w:abstractNumId w:val="30"/>
  </w:num>
  <w:num w:numId="30">
    <w:abstractNumId w:val="34"/>
  </w:num>
  <w:num w:numId="31">
    <w:abstractNumId w:val="35"/>
  </w:num>
  <w:num w:numId="32">
    <w:abstractNumId w:val="3"/>
  </w:num>
  <w:num w:numId="33">
    <w:abstractNumId w:val="32"/>
  </w:num>
  <w:num w:numId="34">
    <w:abstractNumId w:val="10"/>
  </w:num>
  <w:num w:numId="35">
    <w:abstractNumId w:val="2"/>
  </w:num>
  <w:num w:numId="36">
    <w:abstractNumId w:val="22"/>
  </w:num>
  <w:num w:numId="37">
    <w:abstractNumId w:val="9"/>
  </w:num>
  <w:num w:numId="38">
    <w:abstractNumId w:val="20"/>
  </w:num>
  <w:num w:numId="39">
    <w:abstractNumId w:val="1"/>
  </w:num>
  <w:num w:numId="40">
    <w:abstractNumId w:val="24"/>
  </w:num>
  <w:num w:numId="41">
    <w:abstractNumId w:val="38"/>
  </w:num>
  <w:num w:numId="42">
    <w:abstractNumId w:val="2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0"/>
  <w:embedSystemFonts/>
  <w:bordersDoNotSurroundHeader/>
  <w:bordersDoNotSurroundFooter/>
  <w:hideSpellingErrors/>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4230"/>
    <w:rsid w:val="000236E4"/>
    <w:rsid w:val="00025546"/>
    <w:rsid w:val="00041CB8"/>
    <w:rsid w:val="0004425B"/>
    <w:rsid w:val="00055A0F"/>
    <w:rsid w:val="00055D06"/>
    <w:rsid w:val="00063D29"/>
    <w:rsid w:val="00071106"/>
    <w:rsid w:val="00071D3F"/>
    <w:rsid w:val="0009205F"/>
    <w:rsid w:val="000A0EF7"/>
    <w:rsid w:val="000A2C9A"/>
    <w:rsid w:val="000B69DD"/>
    <w:rsid w:val="000B7C2D"/>
    <w:rsid w:val="000C2A1B"/>
    <w:rsid w:val="000C3C0E"/>
    <w:rsid w:val="000C3DEC"/>
    <w:rsid w:val="000D7C89"/>
    <w:rsid w:val="000E5EEB"/>
    <w:rsid w:val="000F0278"/>
    <w:rsid w:val="001049D2"/>
    <w:rsid w:val="001063AB"/>
    <w:rsid w:val="00106F16"/>
    <w:rsid w:val="0012694B"/>
    <w:rsid w:val="0016542A"/>
    <w:rsid w:val="001756CD"/>
    <w:rsid w:val="001836C6"/>
    <w:rsid w:val="00183976"/>
    <w:rsid w:val="00191F25"/>
    <w:rsid w:val="00197B24"/>
    <w:rsid w:val="001C180A"/>
    <w:rsid w:val="001D0E88"/>
    <w:rsid w:val="001E266F"/>
    <w:rsid w:val="00205BA6"/>
    <w:rsid w:val="00225DD7"/>
    <w:rsid w:val="002354CA"/>
    <w:rsid w:val="00236E6D"/>
    <w:rsid w:val="00242BF9"/>
    <w:rsid w:val="0025471B"/>
    <w:rsid w:val="002829CD"/>
    <w:rsid w:val="00293719"/>
    <w:rsid w:val="00295F6A"/>
    <w:rsid w:val="002A1F54"/>
    <w:rsid w:val="002A48F6"/>
    <w:rsid w:val="002A7DB0"/>
    <w:rsid w:val="002D7672"/>
    <w:rsid w:val="002F14CE"/>
    <w:rsid w:val="002F6BCB"/>
    <w:rsid w:val="00305944"/>
    <w:rsid w:val="0034387D"/>
    <w:rsid w:val="003551BE"/>
    <w:rsid w:val="00361521"/>
    <w:rsid w:val="0036365C"/>
    <w:rsid w:val="00363BBB"/>
    <w:rsid w:val="00366A31"/>
    <w:rsid w:val="003708F0"/>
    <w:rsid w:val="00392ECB"/>
    <w:rsid w:val="003B0DE4"/>
    <w:rsid w:val="003B667E"/>
    <w:rsid w:val="003C5951"/>
    <w:rsid w:val="003D724F"/>
    <w:rsid w:val="003D7A68"/>
    <w:rsid w:val="00417624"/>
    <w:rsid w:val="00463CC1"/>
    <w:rsid w:val="004751C5"/>
    <w:rsid w:val="004C0AF5"/>
    <w:rsid w:val="004C639F"/>
    <w:rsid w:val="004D21BA"/>
    <w:rsid w:val="004D7C60"/>
    <w:rsid w:val="005045CD"/>
    <w:rsid w:val="00521A61"/>
    <w:rsid w:val="00525DDB"/>
    <w:rsid w:val="00542C78"/>
    <w:rsid w:val="00553F59"/>
    <w:rsid w:val="00567016"/>
    <w:rsid w:val="00574F58"/>
    <w:rsid w:val="005821DB"/>
    <w:rsid w:val="00586169"/>
    <w:rsid w:val="005B6CC1"/>
    <w:rsid w:val="005C3AED"/>
    <w:rsid w:val="005C4823"/>
    <w:rsid w:val="005E45BE"/>
    <w:rsid w:val="005F7769"/>
    <w:rsid w:val="00611659"/>
    <w:rsid w:val="00612099"/>
    <w:rsid w:val="00622844"/>
    <w:rsid w:val="00633F70"/>
    <w:rsid w:val="006544F4"/>
    <w:rsid w:val="006624BE"/>
    <w:rsid w:val="00673A29"/>
    <w:rsid w:val="00676B52"/>
    <w:rsid w:val="00692552"/>
    <w:rsid w:val="006A2888"/>
    <w:rsid w:val="006A7AE3"/>
    <w:rsid w:val="006B5FD5"/>
    <w:rsid w:val="006E6D4F"/>
    <w:rsid w:val="007165F1"/>
    <w:rsid w:val="007334EC"/>
    <w:rsid w:val="00734942"/>
    <w:rsid w:val="00745D79"/>
    <w:rsid w:val="00764EAD"/>
    <w:rsid w:val="007732AF"/>
    <w:rsid w:val="00773A47"/>
    <w:rsid w:val="007A1665"/>
    <w:rsid w:val="007A6508"/>
    <w:rsid w:val="007B7D72"/>
    <w:rsid w:val="007C0146"/>
    <w:rsid w:val="007E49E3"/>
    <w:rsid w:val="008013D1"/>
    <w:rsid w:val="00811695"/>
    <w:rsid w:val="00835567"/>
    <w:rsid w:val="0085791A"/>
    <w:rsid w:val="00857CF2"/>
    <w:rsid w:val="00870C86"/>
    <w:rsid w:val="00873F58"/>
    <w:rsid w:val="008833E4"/>
    <w:rsid w:val="00886C42"/>
    <w:rsid w:val="00886CFD"/>
    <w:rsid w:val="008A41B7"/>
    <w:rsid w:val="008A4A5E"/>
    <w:rsid w:val="008A6D8F"/>
    <w:rsid w:val="008B1A67"/>
    <w:rsid w:val="008B5B6A"/>
    <w:rsid w:val="009022C0"/>
    <w:rsid w:val="00904230"/>
    <w:rsid w:val="00914A50"/>
    <w:rsid w:val="00915AA8"/>
    <w:rsid w:val="00921431"/>
    <w:rsid w:val="00922199"/>
    <w:rsid w:val="00923649"/>
    <w:rsid w:val="00923E0E"/>
    <w:rsid w:val="00946043"/>
    <w:rsid w:val="009828B7"/>
    <w:rsid w:val="00993D02"/>
    <w:rsid w:val="009A253D"/>
    <w:rsid w:val="009A6703"/>
    <w:rsid w:val="009A6A7F"/>
    <w:rsid w:val="009D765C"/>
    <w:rsid w:val="009E2EA3"/>
    <w:rsid w:val="009F72BF"/>
    <w:rsid w:val="009F7C8B"/>
    <w:rsid w:val="00A04E8A"/>
    <w:rsid w:val="00A07516"/>
    <w:rsid w:val="00A146AF"/>
    <w:rsid w:val="00A215A5"/>
    <w:rsid w:val="00A250FB"/>
    <w:rsid w:val="00A41622"/>
    <w:rsid w:val="00A56B1F"/>
    <w:rsid w:val="00A70F6E"/>
    <w:rsid w:val="00A7426C"/>
    <w:rsid w:val="00A84F84"/>
    <w:rsid w:val="00A94708"/>
    <w:rsid w:val="00AB7F84"/>
    <w:rsid w:val="00AC2D59"/>
    <w:rsid w:val="00AC4775"/>
    <w:rsid w:val="00AD11EF"/>
    <w:rsid w:val="00AE247F"/>
    <w:rsid w:val="00AF2010"/>
    <w:rsid w:val="00B17DFB"/>
    <w:rsid w:val="00B238F4"/>
    <w:rsid w:val="00B27138"/>
    <w:rsid w:val="00B4568C"/>
    <w:rsid w:val="00B45BA0"/>
    <w:rsid w:val="00B609F0"/>
    <w:rsid w:val="00B62C92"/>
    <w:rsid w:val="00B704BE"/>
    <w:rsid w:val="00B80DF3"/>
    <w:rsid w:val="00B952C5"/>
    <w:rsid w:val="00BA4F05"/>
    <w:rsid w:val="00BC3B92"/>
    <w:rsid w:val="00BC3D5F"/>
    <w:rsid w:val="00BD26AC"/>
    <w:rsid w:val="00BD6A7B"/>
    <w:rsid w:val="00BE70AD"/>
    <w:rsid w:val="00C0360D"/>
    <w:rsid w:val="00C04F9E"/>
    <w:rsid w:val="00C76433"/>
    <w:rsid w:val="00C947AC"/>
    <w:rsid w:val="00C96FCC"/>
    <w:rsid w:val="00CB3870"/>
    <w:rsid w:val="00CD56B8"/>
    <w:rsid w:val="00CF3D98"/>
    <w:rsid w:val="00CF65EE"/>
    <w:rsid w:val="00CF774E"/>
    <w:rsid w:val="00D129CE"/>
    <w:rsid w:val="00D2371F"/>
    <w:rsid w:val="00D316FC"/>
    <w:rsid w:val="00D344DC"/>
    <w:rsid w:val="00D578E9"/>
    <w:rsid w:val="00D66E7F"/>
    <w:rsid w:val="00D87975"/>
    <w:rsid w:val="00D90AC2"/>
    <w:rsid w:val="00D95E36"/>
    <w:rsid w:val="00DA0A3F"/>
    <w:rsid w:val="00DC4EEC"/>
    <w:rsid w:val="00DC7F79"/>
    <w:rsid w:val="00DE66FE"/>
    <w:rsid w:val="00DF5D8E"/>
    <w:rsid w:val="00E213BD"/>
    <w:rsid w:val="00E354BF"/>
    <w:rsid w:val="00E65BE4"/>
    <w:rsid w:val="00E800EB"/>
    <w:rsid w:val="00E963ED"/>
    <w:rsid w:val="00EA12B0"/>
    <w:rsid w:val="00EA186E"/>
    <w:rsid w:val="00EA3204"/>
    <w:rsid w:val="00EA38C5"/>
    <w:rsid w:val="00EB5CB2"/>
    <w:rsid w:val="00ED4372"/>
    <w:rsid w:val="00F049F2"/>
    <w:rsid w:val="00F12F44"/>
    <w:rsid w:val="00F4570B"/>
    <w:rsid w:val="00F808D6"/>
    <w:rsid w:val="00FA0516"/>
    <w:rsid w:val="00FA2144"/>
    <w:rsid w:val="00FB598F"/>
    <w:rsid w:val="00FD1DE5"/>
    <w:rsid w:val="00FD5F3E"/>
    <w:rsid w:val="00FD660C"/>
    <w:rsid w:val="00FE76F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D54F452"/>
  <w14:defaultImageDpi w14:val="96"/>
  <w15:docId w15:val="{C6A68FAB-DE60-8E41-8408-05D694B637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Georgia"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qFormat="1"/>
    <w:lsdException w:name="heading 8" w:semiHidden="1" w:uiPriority="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904230"/>
    <w:pPr>
      <w:widowControl w:val="0"/>
      <w:autoSpaceDE w:val="0"/>
      <w:autoSpaceDN w:val="0"/>
      <w:spacing w:after="0" w:line="240" w:lineRule="auto"/>
    </w:pPr>
    <w:rPr>
      <w:rFonts w:ascii="Minion Pro" w:eastAsia="Minion Pro" w:hAnsi="Minion Pro" w:cs="Minion Pro"/>
    </w:rPr>
  </w:style>
  <w:style w:type="paragraph" w:styleId="Heading1">
    <w:name w:val="heading 1"/>
    <w:basedOn w:val="Header2"/>
    <w:next w:val="Normal"/>
    <w:link w:val="Heading1Char"/>
    <w:uiPriority w:val="9"/>
    <w:qFormat/>
    <w:rsid w:val="004D7C60"/>
    <w:pPr>
      <w:numPr>
        <w:ilvl w:val="1"/>
        <w:numId w:val="3"/>
      </w:numPr>
      <w:outlineLvl w:val="0"/>
    </w:pPr>
    <w:rPr>
      <w:rFonts w:hAnsi="Verdana"/>
      <w:caps/>
    </w:rPr>
  </w:style>
  <w:style w:type="paragraph" w:styleId="Heading2">
    <w:name w:val="heading 2"/>
    <w:basedOn w:val="Header3"/>
    <w:next w:val="Normal"/>
    <w:link w:val="Heading2Char"/>
    <w:uiPriority w:val="9"/>
    <w:unhideWhenUsed/>
    <w:qFormat/>
    <w:rsid w:val="00CF3D98"/>
    <w:pPr>
      <w:outlineLvl w:val="1"/>
    </w:pPr>
  </w:style>
  <w:style w:type="paragraph" w:styleId="Heading3">
    <w:name w:val="heading 3"/>
    <w:basedOn w:val="Normal"/>
    <w:next w:val="Normal"/>
    <w:link w:val="Heading3Char"/>
    <w:uiPriority w:val="9"/>
    <w:unhideWhenUsed/>
    <w:qFormat/>
    <w:rsid w:val="006624BE"/>
    <w:pPr>
      <w:spacing w:after="240"/>
      <w:outlineLvl w:val="2"/>
    </w:pPr>
    <w:rPr>
      <w:i/>
      <w:lang w:bidi="en-US"/>
    </w:rPr>
  </w:style>
  <w:style w:type="paragraph" w:styleId="Heading4">
    <w:name w:val="heading 4"/>
    <w:basedOn w:val="Normal"/>
    <w:next w:val="Normal"/>
    <w:link w:val="Heading4Char"/>
    <w:uiPriority w:val="9"/>
    <w:unhideWhenUsed/>
    <w:qFormat/>
    <w:rsid w:val="006624BE"/>
    <w:pPr>
      <w:spacing w:after="240"/>
      <w:outlineLvl w:val="3"/>
    </w:pPr>
    <w:rPr>
      <w:rFonts w:eastAsia="Verdana"/>
      <w:b/>
      <w:bCs/>
      <w:color w:val="682636"/>
      <w:lang w:bidi="en-US"/>
    </w:rPr>
  </w:style>
  <w:style w:type="paragraph" w:styleId="Heading5">
    <w:name w:val="heading 5"/>
    <w:basedOn w:val="Normal"/>
    <w:next w:val="Normal"/>
    <w:link w:val="Heading5Char"/>
    <w:uiPriority w:val="9"/>
    <w:unhideWhenUsed/>
    <w:qFormat/>
    <w:rsid w:val="00D316FC"/>
    <w:pPr>
      <w:keepNext/>
      <w:keepLines/>
      <w:widowControl/>
      <w:autoSpaceDE/>
      <w:autoSpaceDN/>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link w:val="Heading6Char"/>
    <w:uiPriority w:val="9"/>
    <w:qFormat/>
    <w:rsid w:val="007C0146"/>
    <w:pPr>
      <w:widowControl/>
      <w:autoSpaceDE/>
      <w:autoSpaceDN/>
      <w:spacing w:before="100" w:beforeAutospacing="1" w:after="100" w:afterAutospacing="1"/>
      <w:outlineLvl w:val="5"/>
    </w:pPr>
    <w:rPr>
      <w:rFonts w:ascii="Times New Roman" w:eastAsiaTheme="minorHAnsi" w:hAnsi="Times New Roman" w:cs="Times New Roman"/>
      <w:b/>
      <w:bCs/>
      <w:sz w:val="15"/>
      <w:szCs w:val="15"/>
    </w:rPr>
  </w:style>
  <w:style w:type="paragraph" w:styleId="Heading7">
    <w:name w:val="heading 7"/>
    <w:basedOn w:val="Normal"/>
    <w:link w:val="Heading7Char"/>
    <w:uiPriority w:val="1"/>
    <w:qFormat/>
    <w:rsid w:val="000B7C2D"/>
    <w:pPr>
      <w:ind w:left="1820"/>
      <w:outlineLvl w:val="6"/>
    </w:pPr>
    <w:rPr>
      <w:rFonts w:ascii="Verdana-BoldItalic" w:eastAsia="Verdana-BoldItalic" w:hAnsi="Verdana-BoldItalic" w:cs="Verdana-BoldItalic"/>
      <w:b/>
      <w:bCs/>
      <w:i/>
    </w:rPr>
  </w:style>
  <w:style w:type="paragraph" w:styleId="Heading8">
    <w:name w:val="heading 8"/>
    <w:basedOn w:val="Normal"/>
    <w:next w:val="Normal"/>
    <w:link w:val="Heading8Char"/>
    <w:uiPriority w:val="1"/>
    <w:unhideWhenUsed/>
    <w:qFormat/>
    <w:rsid w:val="00745D79"/>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
    <w:name w:val="List Bullet"/>
    <w:basedOn w:val="Normal"/>
    <w:uiPriority w:val="99"/>
    <w:unhideWhenUsed/>
    <w:qFormat/>
    <w:rsid w:val="006E6D4F"/>
    <w:pPr>
      <w:numPr>
        <w:numId w:val="2"/>
      </w:numPr>
      <w:spacing w:line="360" w:lineRule="auto"/>
      <w:jc w:val="both"/>
    </w:pPr>
    <w:rPr>
      <w:lang w:bidi="en-US"/>
    </w:rPr>
  </w:style>
  <w:style w:type="paragraph" w:styleId="ListNumber">
    <w:name w:val="List Number"/>
    <w:basedOn w:val="Normal"/>
    <w:uiPriority w:val="99"/>
    <w:unhideWhenUsed/>
    <w:qFormat/>
    <w:rsid w:val="006E6D4F"/>
    <w:pPr>
      <w:widowControl/>
      <w:numPr>
        <w:numId w:val="1"/>
      </w:numPr>
      <w:spacing w:after="120" w:line="360" w:lineRule="auto"/>
      <w:jc w:val="both"/>
    </w:pPr>
  </w:style>
  <w:style w:type="character" w:styleId="Hyperlink">
    <w:name w:val="Hyperlink"/>
    <w:basedOn w:val="DefaultParagraphFont"/>
    <w:uiPriority w:val="99"/>
    <w:qFormat/>
    <w:rsid w:val="00236E6D"/>
    <w:rPr>
      <w:color w:val="0066CC"/>
      <w:u w:val="single"/>
    </w:rPr>
  </w:style>
  <w:style w:type="paragraph" w:styleId="BalloonText">
    <w:name w:val="Balloon Text"/>
    <w:basedOn w:val="Normal"/>
    <w:link w:val="BalloonTextChar"/>
    <w:uiPriority w:val="99"/>
    <w:semiHidden/>
    <w:unhideWhenUsed/>
    <w:rsid w:val="00FD1DE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D1DE5"/>
    <w:rPr>
      <w:rFonts w:ascii="Segoe UI" w:hAnsi="Segoe UI" w:cs="Segoe UI"/>
      <w:sz w:val="18"/>
      <w:szCs w:val="18"/>
    </w:rPr>
  </w:style>
  <w:style w:type="character" w:customStyle="1" w:styleId="Heading1Char">
    <w:name w:val="Heading 1 Char"/>
    <w:basedOn w:val="DefaultParagraphFont"/>
    <w:link w:val="Heading1"/>
    <w:uiPriority w:val="9"/>
    <w:rsid w:val="004D7C60"/>
    <w:rPr>
      <w:rFonts w:ascii="Verdana" w:eastAsiaTheme="minorHAnsi" w:hAnsi="Verdana" w:cs="Georgia"/>
      <w:b/>
      <w:caps/>
      <w:color w:val="003663"/>
      <w:sz w:val="28"/>
      <w:lang w:bidi="en-US"/>
    </w:rPr>
  </w:style>
  <w:style w:type="character" w:customStyle="1" w:styleId="Heading2Char">
    <w:name w:val="Heading 2 Char"/>
    <w:basedOn w:val="DefaultParagraphFont"/>
    <w:link w:val="Heading2"/>
    <w:uiPriority w:val="9"/>
    <w:rsid w:val="00CF3D98"/>
    <w:rPr>
      <w:rFonts w:ascii="Verdana" w:eastAsiaTheme="minorHAnsi" w:cs="Georgia"/>
      <w:b/>
      <w:color w:val="003663"/>
      <w:lang w:bidi="en-US"/>
    </w:rPr>
  </w:style>
  <w:style w:type="character" w:customStyle="1" w:styleId="Heading3Char">
    <w:name w:val="Heading 3 Char"/>
    <w:basedOn w:val="DefaultParagraphFont"/>
    <w:link w:val="Heading3"/>
    <w:uiPriority w:val="9"/>
    <w:rsid w:val="006624BE"/>
    <w:rPr>
      <w:rFonts w:eastAsia="Georgia" w:hAnsi="Georgia"/>
      <w:i/>
      <w:sz w:val="24"/>
      <w:szCs w:val="24"/>
      <w:lang w:bidi="en-US"/>
    </w:rPr>
  </w:style>
  <w:style w:type="character" w:customStyle="1" w:styleId="Heading4Char">
    <w:name w:val="Heading 4 Char"/>
    <w:basedOn w:val="DefaultParagraphFont"/>
    <w:link w:val="Heading4"/>
    <w:uiPriority w:val="9"/>
    <w:rsid w:val="006624BE"/>
    <w:rPr>
      <w:rFonts w:eastAsia="Verdana" w:hAnsi="Georgia"/>
      <w:b/>
      <w:bCs/>
      <w:color w:val="682636"/>
      <w:sz w:val="24"/>
      <w:szCs w:val="24"/>
      <w:lang w:bidi="en-US"/>
    </w:rPr>
  </w:style>
  <w:style w:type="paragraph" w:customStyle="1" w:styleId="BibEntry">
    <w:name w:val="Bib Entry"/>
    <w:basedOn w:val="Normal"/>
    <w:qFormat/>
    <w:rsid w:val="006624BE"/>
    <w:pPr>
      <w:widowControl/>
      <w:spacing w:after="120" w:line="360" w:lineRule="auto"/>
      <w:ind w:left="720" w:hanging="720"/>
    </w:pPr>
    <w:rPr>
      <w:lang w:bidi="en-US"/>
    </w:rPr>
  </w:style>
  <w:style w:type="paragraph" w:customStyle="1" w:styleId="Poetry">
    <w:name w:val="Poetry"/>
    <w:basedOn w:val="Normal"/>
    <w:qFormat/>
    <w:rsid w:val="006624BE"/>
    <w:pPr>
      <w:widowControl/>
      <w:spacing w:after="120"/>
      <w:ind w:left="720" w:hanging="720"/>
      <w:jc w:val="both"/>
    </w:pPr>
  </w:style>
  <w:style w:type="paragraph" w:customStyle="1" w:styleId="Bodynoindent">
    <w:name w:val="Body no indent"/>
    <w:basedOn w:val="Normal"/>
    <w:qFormat/>
    <w:rsid w:val="006624BE"/>
    <w:pPr>
      <w:widowControl/>
      <w:spacing w:after="120" w:line="360" w:lineRule="auto"/>
      <w:jc w:val="both"/>
    </w:pPr>
  </w:style>
  <w:style w:type="paragraph" w:styleId="FootnoteText">
    <w:name w:val="footnote text"/>
    <w:basedOn w:val="Normal"/>
    <w:link w:val="FootnoteTextChar"/>
    <w:uiPriority w:val="99"/>
    <w:unhideWhenUsed/>
    <w:qFormat/>
    <w:rsid w:val="006624BE"/>
    <w:pPr>
      <w:tabs>
        <w:tab w:val="left" w:pos="1460"/>
        <w:tab w:val="left" w:pos="1461"/>
      </w:tabs>
      <w:spacing w:line="360" w:lineRule="auto"/>
    </w:pPr>
    <w:rPr>
      <w:rFonts w:eastAsiaTheme="minorHAnsi"/>
      <w:sz w:val="16"/>
      <w:lang w:bidi="en-US"/>
    </w:rPr>
  </w:style>
  <w:style w:type="character" w:customStyle="1" w:styleId="FootnoteTextChar">
    <w:name w:val="Footnote Text Char"/>
    <w:basedOn w:val="DefaultParagraphFont"/>
    <w:link w:val="FootnoteText"/>
    <w:uiPriority w:val="99"/>
    <w:rsid w:val="006624BE"/>
    <w:rPr>
      <w:rFonts w:eastAsiaTheme="minorHAnsi" w:hAnsi="Georgia" w:cs="Georgia"/>
      <w:sz w:val="16"/>
      <w:lang w:bidi="en-US"/>
    </w:rPr>
  </w:style>
  <w:style w:type="character" w:styleId="FootnoteReference">
    <w:name w:val="footnote reference"/>
    <w:basedOn w:val="DefaultParagraphFont"/>
    <w:uiPriority w:val="99"/>
    <w:unhideWhenUsed/>
    <w:rsid w:val="00A04E8A"/>
    <w:rPr>
      <w:vertAlign w:val="superscript"/>
    </w:rPr>
  </w:style>
  <w:style w:type="character" w:customStyle="1" w:styleId="Heading5Char">
    <w:name w:val="Heading 5 Char"/>
    <w:basedOn w:val="DefaultParagraphFont"/>
    <w:link w:val="Heading5"/>
    <w:uiPriority w:val="9"/>
    <w:semiHidden/>
    <w:rsid w:val="00D316FC"/>
    <w:rPr>
      <w:rFonts w:asciiTheme="majorHAnsi" w:eastAsiaTheme="majorEastAsia" w:hAnsiTheme="majorHAnsi" w:cstheme="majorBidi"/>
      <w:color w:val="2F5496" w:themeColor="accent1" w:themeShade="BF"/>
      <w:sz w:val="24"/>
      <w:szCs w:val="24"/>
    </w:rPr>
  </w:style>
  <w:style w:type="paragraph" w:styleId="Subtitle">
    <w:name w:val="Subtitle"/>
    <w:basedOn w:val="Normal"/>
    <w:next w:val="Normal"/>
    <w:link w:val="SubtitleChar"/>
    <w:uiPriority w:val="11"/>
    <w:qFormat/>
    <w:rsid w:val="006624BE"/>
    <w:pPr>
      <w:spacing w:before="120"/>
    </w:pPr>
    <w:rPr>
      <w:rFonts w:ascii="Times New Roman"/>
      <w:i/>
      <w:sz w:val="18"/>
      <w:lang w:bidi="en-US"/>
    </w:rPr>
  </w:style>
  <w:style w:type="character" w:customStyle="1" w:styleId="SubtitleChar">
    <w:name w:val="Subtitle Char"/>
    <w:basedOn w:val="DefaultParagraphFont"/>
    <w:link w:val="Subtitle"/>
    <w:uiPriority w:val="11"/>
    <w:rsid w:val="006624BE"/>
    <w:rPr>
      <w:rFonts w:ascii="Times New Roman" w:eastAsia="Georgia" w:hAnsi="Georgia" w:cs="Georgia"/>
      <w:i/>
      <w:sz w:val="18"/>
      <w:lang w:bidi="en-US"/>
    </w:rPr>
  </w:style>
  <w:style w:type="paragraph" w:styleId="HTMLPreformatted">
    <w:name w:val="HTML Preformatted"/>
    <w:basedOn w:val="Normal"/>
    <w:link w:val="HTMLPreformattedChar"/>
    <w:uiPriority w:val="99"/>
    <w:semiHidden/>
    <w:unhideWhenUsed/>
    <w:rsid w:val="00D316F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Theme="minorHAnsi" w:hAnsi="Courier New" w:cs="Courier New"/>
      <w:sz w:val="20"/>
      <w:szCs w:val="20"/>
    </w:rPr>
  </w:style>
  <w:style w:type="character" w:customStyle="1" w:styleId="HTMLPreformattedChar">
    <w:name w:val="HTML Preformatted Char"/>
    <w:basedOn w:val="DefaultParagraphFont"/>
    <w:link w:val="HTMLPreformatted"/>
    <w:uiPriority w:val="99"/>
    <w:semiHidden/>
    <w:rsid w:val="00D316FC"/>
    <w:rPr>
      <w:rFonts w:ascii="Courier New" w:eastAsiaTheme="minorHAnsi" w:hAnsi="Courier New" w:cs="Courier New"/>
      <w:sz w:val="20"/>
      <w:szCs w:val="20"/>
    </w:rPr>
  </w:style>
  <w:style w:type="character" w:styleId="FollowedHyperlink">
    <w:name w:val="FollowedHyperlink"/>
    <w:basedOn w:val="DefaultParagraphFont"/>
    <w:uiPriority w:val="99"/>
    <w:semiHidden/>
    <w:unhideWhenUsed/>
    <w:rsid w:val="00417624"/>
    <w:rPr>
      <w:color w:val="954F72" w:themeColor="followedHyperlink"/>
      <w:u w:val="single"/>
    </w:rPr>
  </w:style>
  <w:style w:type="character" w:customStyle="1" w:styleId="Heading6Char">
    <w:name w:val="Heading 6 Char"/>
    <w:basedOn w:val="DefaultParagraphFont"/>
    <w:link w:val="Heading6"/>
    <w:uiPriority w:val="9"/>
    <w:rsid w:val="007C0146"/>
    <w:rPr>
      <w:rFonts w:ascii="Times New Roman" w:eastAsiaTheme="minorHAnsi" w:hAnsi="Times New Roman" w:cs="Times New Roman"/>
      <w:b/>
      <w:bCs/>
      <w:sz w:val="15"/>
      <w:szCs w:val="15"/>
    </w:rPr>
  </w:style>
  <w:style w:type="character" w:styleId="UnresolvedMention">
    <w:name w:val="Unresolved Mention"/>
    <w:basedOn w:val="DefaultParagraphFont"/>
    <w:uiPriority w:val="99"/>
    <w:semiHidden/>
    <w:unhideWhenUsed/>
    <w:rsid w:val="0004425B"/>
    <w:rPr>
      <w:color w:val="605E5C"/>
      <w:shd w:val="clear" w:color="auto" w:fill="E1DFDD"/>
    </w:rPr>
  </w:style>
  <w:style w:type="paragraph" w:customStyle="1" w:styleId="Chronology">
    <w:name w:val="Chronology"/>
    <w:basedOn w:val="Normal"/>
    <w:autoRedefine/>
    <w:qFormat/>
    <w:rsid w:val="00B62C92"/>
    <w:pPr>
      <w:tabs>
        <w:tab w:val="left" w:pos="3491"/>
      </w:tabs>
      <w:spacing w:line="360" w:lineRule="auto"/>
      <w:ind w:left="720"/>
    </w:pPr>
    <w:rPr>
      <w:sz w:val="20"/>
      <w:lang w:bidi="en-US"/>
    </w:rPr>
  </w:style>
  <w:style w:type="paragraph" w:customStyle="1" w:styleId="BlockQuote">
    <w:name w:val="Block Quote"/>
    <w:basedOn w:val="BodyText"/>
    <w:qFormat/>
    <w:rsid w:val="00363BBB"/>
    <w:pPr>
      <w:spacing w:after="0" w:line="360" w:lineRule="auto"/>
      <w:ind w:left="720"/>
      <w:jc w:val="both"/>
    </w:pPr>
    <w:rPr>
      <w:lang w:bidi="en-US"/>
    </w:rPr>
  </w:style>
  <w:style w:type="paragraph" w:styleId="BodyText">
    <w:name w:val="Body Text"/>
    <w:basedOn w:val="Normal"/>
    <w:link w:val="BodyTextChar"/>
    <w:uiPriority w:val="1"/>
    <w:unhideWhenUsed/>
    <w:rsid w:val="00B62C92"/>
    <w:pPr>
      <w:spacing w:after="120"/>
    </w:pPr>
  </w:style>
  <w:style w:type="character" w:customStyle="1" w:styleId="BodyTextChar">
    <w:name w:val="Body Text Char"/>
    <w:basedOn w:val="DefaultParagraphFont"/>
    <w:link w:val="BodyText"/>
    <w:uiPriority w:val="99"/>
    <w:semiHidden/>
    <w:rsid w:val="00B62C92"/>
    <w:rPr>
      <w:rFonts w:hAnsi="Georgia"/>
      <w:sz w:val="24"/>
      <w:szCs w:val="24"/>
    </w:rPr>
  </w:style>
  <w:style w:type="paragraph" w:customStyle="1" w:styleId="Body">
    <w:name w:val="Body"/>
    <w:uiPriority w:val="99"/>
    <w:qFormat/>
    <w:rsid w:val="006624BE"/>
    <w:pPr>
      <w:spacing w:after="0" w:line="360" w:lineRule="auto"/>
      <w:ind w:firstLine="720"/>
      <w:jc w:val="both"/>
    </w:pPr>
    <w:rPr>
      <w:rFonts w:eastAsia="Georgia" w:hAnsi="Georgia" w:cs="Georgia"/>
      <w:lang w:bidi="en-US"/>
    </w:rPr>
  </w:style>
  <w:style w:type="paragraph" w:customStyle="1" w:styleId="CaptionHeader">
    <w:name w:val="Caption Header"/>
    <w:basedOn w:val="Normal"/>
    <w:qFormat/>
    <w:rsid w:val="00873F58"/>
    <w:pPr>
      <w:spacing w:line="360" w:lineRule="auto"/>
      <w:jc w:val="center"/>
    </w:pPr>
    <w:rPr>
      <w:rFonts w:ascii="Verdana"/>
      <w:b/>
      <w:color w:val="003663"/>
      <w:sz w:val="16"/>
      <w:lang w:bidi="en-US"/>
    </w:rPr>
  </w:style>
  <w:style w:type="paragraph" w:customStyle="1" w:styleId="CaptionText">
    <w:name w:val="Caption Text"/>
    <w:basedOn w:val="Normal"/>
    <w:qFormat/>
    <w:rsid w:val="00873F58"/>
    <w:pPr>
      <w:spacing w:line="360" w:lineRule="auto"/>
      <w:jc w:val="center"/>
    </w:pPr>
    <w:rPr>
      <w:rFonts w:ascii="Verdana"/>
      <w:color w:val="003663"/>
      <w:spacing w:val="-3"/>
      <w:sz w:val="14"/>
      <w:lang w:bidi="en-US"/>
    </w:rPr>
  </w:style>
  <w:style w:type="character" w:customStyle="1" w:styleId="Heading8Char">
    <w:name w:val="Heading 8 Char"/>
    <w:basedOn w:val="DefaultParagraphFont"/>
    <w:link w:val="Heading8"/>
    <w:uiPriority w:val="9"/>
    <w:semiHidden/>
    <w:rsid w:val="00745D79"/>
    <w:rPr>
      <w:rFonts w:asciiTheme="majorHAnsi" w:eastAsiaTheme="majorEastAsia" w:hAnsiTheme="majorHAnsi" w:cstheme="majorBidi"/>
      <w:color w:val="272727" w:themeColor="text1" w:themeTint="D8"/>
      <w:sz w:val="21"/>
      <w:szCs w:val="21"/>
    </w:rPr>
  </w:style>
  <w:style w:type="paragraph" w:styleId="Title">
    <w:name w:val="Title"/>
    <w:basedOn w:val="Normal"/>
    <w:next w:val="Normal"/>
    <w:link w:val="TitleChar"/>
    <w:uiPriority w:val="10"/>
    <w:qFormat/>
    <w:rsid w:val="00BA4F05"/>
    <w:rPr>
      <w:rFonts w:ascii="Verdana"/>
      <w:b/>
      <w:color w:val="682636"/>
      <w:sz w:val="44"/>
      <w:lang w:bidi="en-US"/>
    </w:rPr>
  </w:style>
  <w:style w:type="character" w:customStyle="1" w:styleId="TitleChar">
    <w:name w:val="Title Char"/>
    <w:basedOn w:val="DefaultParagraphFont"/>
    <w:link w:val="Title"/>
    <w:uiPriority w:val="10"/>
    <w:rsid w:val="006624BE"/>
    <w:rPr>
      <w:rFonts w:ascii="Verdana" w:eastAsia="Georgia" w:hAnsi="Georgia" w:cs="Georgia"/>
      <w:b/>
      <w:color w:val="682636"/>
      <w:sz w:val="44"/>
      <w:lang w:bidi="en-US"/>
    </w:rPr>
  </w:style>
  <w:style w:type="character" w:customStyle="1" w:styleId="Heading7Char">
    <w:name w:val="Heading 7 Char"/>
    <w:basedOn w:val="DefaultParagraphFont"/>
    <w:link w:val="Heading7"/>
    <w:uiPriority w:val="1"/>
    <w:rsid w:val="000B7C2D"/>
    <w:rPr>
      <w:rFonts w:ascii="Verdana-BoldItalic" w:eastAsia="Verdana-BoldItalic" w:hAnsi="Verdana-BoldItalic" w:cs="Verdana-BoldItalic"/>
      <w:b/>
      <w:bCs/>
      <w:i/>
    </w:rPr>
  </w:style>
  <w:style w:type="paragraph" w:styleId="TOC1">
    <w:name w:val="toc 1"/>
    <w:basedOn w:val="Normal"/>
    <w:uiPriority w:val="1"/>
    <w:qFormat/>
    <w:rsid w:val="000B7C2D"/>
    <w:pPr>
      <w:spacing w:before="246"/>
      <w:ind w:left="1820"/>
    </w:pPr>
    <w:rPr>
      <w:rFonts w:ascii="Arial" w:eastAsia="Arial" w:hAnsi="Arial" w:cs="Arial"/>
      <w:b/>
      <w:bCs/>
      <w:sz w:val="24"/>
      <w:szCs w:val="24"/>
    </w:rPr>
  </w:style>
  <w:style w:type="paragraph" w:styleId="TOC2">
    <w:name w:val="toc 2"/>
    <w:basedOn w:val="Normal"/>
    <w:uiPriority w:val="1"/>
    <w:qFormat/>
    <w:rsid w:val="000B7C2D"/>
    <w:pPr>
      <w:spacing w:before="56"/>
      <w:ind w:left="1820"/>
    </w:pPr>
    <w:rPr>
      <w:rFonts w:ascii="Times New Roman" w:eastAsia="Times New Roman" w:hAnsi="Times New Roman" w:cs="Times New Roman"/>
      <w:i/>
      <w:sz w:val="18"/>
      <w:szCs w:val="18"/>
    </w:rPr>
  </w:style>
  <w:style w:type="paragraph" w:styleId="TOC3">
    <w:name w:val="toc 3"/>
    <w:basedOn w:val="Normal"/>
    <w:uiPriority w:val="1"/>
    <w:qFormat/>
    <w:rsid w:val="000B7C2D"/>
    <w:pPr>
      <w:spacing w:before="209"/>
      <w:ind w:left="1820"/>
    </w:pPr>
    <w:rPr>
      <w:rFonts w:ascii="Arial" w:eastAsia="Arial" w:hAnsi="Arial" w:cs="Arial"/>
      <w:b/>
      <w:bCs/>
      <w:i/>
    </w:rPr>
  </w:style>
  <w:style w:type="paragraph" w:styleId="ListParagraph">
    <w:name w:val="List Paragraph"/>
    <w:basedOn w:val="Normal"/>
    <w:uiPriority w:val="1"/>
    <w:qFormat/>
    <w:rsid w:val="000B7C2D"/>
    <w:pPr>
      <w:spacing w:before="125"/>
      <w:ind w:left="2780" w:hanging="240"/>
    </w:pPr>
  </w:style>
  <w:style w:type="paragraph" w:customStyle="1" w:styleId="TableParagraph">
    <w:name w:val="Table Paragraph"/>
    <w:basedOn w:val="Normal"/>
    <w:uiPriority w:val="1"/>
    <w:qFormat/>
    <w:rsid w:val="000B7C2D"/>
    <w:pPr>
      <w:ind w:left="80"/>
    </w:pPr>
  </w:style>
  <w:style w:type="paragraph" w:styleId="Header">
    <w:name w:val="header"/>
    <w:basedOn w:val="Normal"/>
    <w:link w:val="HeaderChar"/>
    <w:uiPriority w:val="99"/>
    <w:unhideWhenUsed/>
    <w:rsid w:val="000D7C89"/>
    <w:pPr>
      <w:tabs>
        <w:tab w:val="center" w:pos="4680"/>
        <w:tab w:val="right" w:pos="9360"/>
      </w:tabs>
    </w:pPr>
  </w:style>
  <w:style w:type="character" w:customStyle="1" w:styleId="HeaderChar">
    <w:name w:val="Header Char"/>
    <w:basedOn w:val="DefaultParagraphFont"/>
    <w:link w:val="Header"/>
    <w:uiPriority w:val="99"/>
    <w:rsid w:val="000D7C89"/>
    <w:rPr>
      <w:rFonts w:eastAsia="Georgia" w:hAnsi="Georgia" w:cs="Georgia"/>
    </w:rPr>
  </w:style>
  <w:style w:type="paragraph" w:styleId="Footer">
    <w:name w:val="footer"/>
    <w:basedOn w:val="Normal"/>
    <w:link w:val="FooterChar"/>
    <w:uiPriority w:val="99"/>
    <w:unhideWhenUsed/>
    <w:rsid w:val="000D7C89"/>
    <w:pPr>
      <w:tabs>
        <w:tab w:val="center" w:pos="4680"/>
        <w:tab w:val="right" w:pos="9360"/>
      </w:tabs>
    </w:pPr>
  </w:style>
  <w:style w:type="character" w:customStyle="1" w:styleId="FooterChar">
    <w:name w:val="Footer Char"/>
    <w:basedOn w:val="DefaultParagraphFont"/>
    <w:link w:val="Footer"/>
    <w:uiPriority w:val="99"/>
    <w:rsid w:val="000D7C89"/>
    <w:rPr>
      <w:rFonts w:eastAsia="Georgia" w:hAnsi="Georgia" w:cs="Georgia"/>
    </w:rPr>
  </w:style>
  <w:style w:type="paragraph" w:customStyle="1" w:styleId="Header2">
    <w:name w:val="Header 2"/>
    <w:basedOn w:val="ListParagraph"/>
    <w:autoRedefine/>
    <w:rsid w:val="00CF3D98"/>
    <w:pPr>
      <w:spacing w:before="0" w:after="240"/>
      <w:ind w:left="0" w:firstLine="0"/>
    </w:pPr>
    <w:rPr>
      <w:rFonts w:ascii="Verdana" w:eastAsiaTheme="minorHAnsi" w:hAnsiTheme="minorHAnsi"/>
      <w:b/>
      <w:color w:val="003663"/>
      <w:sz w:val="28"/>
      <w:lang w:bidi="en-US"/>
    </w:rPr>
  </w:style>
  <w:style w:type="paragraph" w:customStyle="1" w:styleId="Header3">
    <w:name w:val="Header 3"/>
    <w:basedOn w:val="ListParagraph"/>
    <w:autoRedefine/>
    <w:rsid w:val="00CF3D98"/>
    <w:pPr>
      <w:spacing w:before="0" w:after="240"/>
      <w:ind w:left="0" w:firstLine="0"/>
    </w:pPr>
    <w:rPr>
      <w:rFonts w:ascii="Verdana" w:eastAsiaTheme="minorHAnsi" w:hAnsiTheme="minorHAnsi"/>
      <w:b/>
      <w:color w:val="003663"/>
      <w:lang w:bidi="en-US"/>
    </w:rPr>
  </w:style>
  <w:style w:type="table" w:styleId="TableGrid">
    <w:name w:val="Table Grid"/>
    <w:basedOn w:val="TableNormal"/>
    <w:uiPriority w:val="39"/>
    <w:rsid w:val="001836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071106"/>
    <w:pPr>
      <w:spacing w:after="200"/>
    </w:pPr>
    <w:rPr>
      <w:i/>
      <w:iCs/>
      <w:color w:val="44546A" w:themeColor="text2"/>
      <w:sz w:val="18"/>
      <w:szCs w:val="18"/>
    </w:rPr>
  </w:style>
  <w:style w:type="paragraph" w:customStyle="1" w:styleId="CharacterName">
    <w:name w:val="Character Name"/>
    <w:basedOn w:val="Bodynoindent"/>
    <w:qFormat/>
    <w:rsid w:val="002354CA"/>
    <w:pPr>
      <w:jc w:val="center"/>
    </w:pPr>
  </w:style>
  <w:style w:type="paragraph" w:customStyle="1" w:styleId="Footnotes">
    <w:name w:val="Footnotes"/>
    <w:basedOn w:val="NoParagraphStyle"/>
    <w:uiPriority w:val="99"/>
    <w:rsid w:val="00055D06"/>
    <w:rPr>
      <w:sz w:val="18"/>
      <w:szCs w:val="18"/>
    </w:rPr>
  </w:style>
  <w:style w:type="paragraph" w:customStyle="1" w:styleId="NoParagraphStyle">
    <w:name w:val="[No Paragraph Style]"/>
    <w:rsid w:val="00055D06"/>
    <w:pPr>
      <w:autoSpaceDE w:val="0"/>
      <w:autoSpaceDN w:val="0"/>
      <w:adjustRightInd w:val="0"/>
      <w:spacing w:after="0" w:line="288" w:lineRule="auto"/>
      <w:textAlignment w:val="center"/>
    </w:pPr>
    <w:rPr>
      <w:rFonts w:ascii="Minion Pro" w:hAnsi="Minion Pro" w:cs="Minion Pro"/>
      <w:color w:val="000000"/>
      <w:sz w:val="24"/>
      <w:szCs w:val="24"/>
    </w:rPr>
  </w:style>
  <w:style w:type="character" w:customStyle="1" w:styleId="Italics">
    <w:name w:val="Italics"/>
    <w:uiPriority w:val="99"/>
    <w:rsid w:val="00055D0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1134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5" Type="http://schemas.openxmlformats.org/officeDocument/2006/relationships/styles" Target="styles.xml"/><Relationship Id="rId15" Type="http://schemas.openxmlformats.org/officeDocument/2006/relationships/image" Target="media/image6.jpeg"/><Relationship Id="rId10" Type="http://schemas.openxmlformats.org/officeDocument/2006/relationships/image" Target="media/image1.jpeg"/><Relationship Id="rId19" Type="http://schemas.openxmlformats.org/officeDocument/2006/relationships/image" Target="media/image10.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Users/clparson/Library/Group%20Containers/UBF8T346G9.Office/User%20Content.localized/Templates.localized/Manifold%20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CD8DA08-17B0-4631-9C10-78113B2E9567}">
  <ds:schemaRefs>
    <ds:schemaRef ds:uri="http://schemas.microsoft.com/office/2006/metadata/properties"/>
    <ds:schemaRef ds:uri="http://schemas.microsoft.com/office/infopath/2007/PartnerControls"/>
    <ds:schemaRef ds:uri="http://schemas.microsoft.com/sharepoint/v4"/>
  </ds:schemaRefs>
</ds:datastoreItem>
</file>

<file path=customXml/itemProps2.xml><?xml version="1.0" encoding="utf-8"?>
<ds:datastoreItem xmlns:ds="http://schemas.openxmlformats.org/officeDocument/2006/customXml" ds:itemID="{BF547F7B-F825-4980-B176-3FF2DC17EDBE}">
  <ds:schemaRefs>
    <ds:schemaRef ds:uri="http://schemas.microsoft.com/sharepoint/v3/contenttype/forms"/>
  </ds:schemaRefs>
</ds:datastoreItem>
</file>

<file path=customXml/itemProps3.xml><?xml version="1.0" encoding="utf-8"?>
<ds:datastoreItem xmlns:ds="http://schemas.openxmlformats.org/officeDocument/2006/customXml" ds:itemID="{02388250-4F96-4F45-85CB-D1A8117237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Manifold 5.dotx</Template>
  <TotalTime>1829</TotalTime>
  <Pages>640</Pages>
  <Words>225534</Words>
  <Characters>1285545</Characters>
  <Application>Microsoft Office Word</Application>
  <DocSecurity>0</DocSecurity>
  <Lines>10712</Lines>
  <Paragraphs>3016</Paragraphs>
  <ScaleCrop>false</ScaleCrop>
  <HeadingPairs>
    <vt:vector size="2" baseType="variant">
      <vt:variant>
        <vt:lpstr>Title</vt:lpstr>
      </vt:variant>
      <vt:variant>
        <vt:i4>1</vt:i4>
      </vt:variant>
    </vt:vector>
  </HeadingPairs>
  <TitlesOfParts>
    <vt:vector size="1" baseType="lpstr">
      <vt:lpstr>British Literature II: Romantic Era to the Twentieth Century and Beyond</vt:lpstr>
    </vt:vector>
  </TitlesOfParts>
  <Company/>
  <LinksUpToDate>false</LinksUpToDate>
  <CharactersWithSpaces>1508063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British Literature II: Romantic Era to the Twentieth Century and Beyond</dc:title>
  <dc:subject/>
  <dc:creator>Corey Parson</dc:creator>
  <cp:keywords/>
  <dc:description/>
  <cp:lastModifiedBy>Corey Parson</cp:lastModifiedBy>
  <cp:revision>37</cp:revision>
  <dcterms:created xsi:type="dcterms:W3CDTF">2020-10-19T15:17:00Z</dcterms:created>
  <dcterms:modified xsi:type="dcterms:W3CDTF">2020-11-18T20:59:00Z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