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General Paul Tibbets </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Veterans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The pilot of the </w:t>
      </w:r>
      <w:r w:rsidDel="00000000" w:rsidR="00000000" w:rsidRPr="00000000">
        <w:rPr>
          <w:rFonts w:ascii="Arial" w:cs="Arial" w:eastAsia="Arial" w:hAnsi="Arial"/>
          <w:i w:val="1"/>
          <w:sz w:val="30"/>
          <w:szCs w:val="30"/>
          <w:rtl w:val="0"/>
        </w:rPr>
        <w:t xml:space="preserve">Enola Gay</w:t>
      </w:r>
      <w:r w:rsidDel="00000000" w:rsidR="00000000" w:rsidRPr="00000000">
        <w:rPr>
          <w:rFonts w:ascii="Arial" w:cs="Arial" w:eastAsia="Arial" w:hAnsi="Arial"/>
          <w:sz w:val="30"/>
          <w:szCs w:val="30"/>
          <w:rtl w:val="0"/>
        </w:rPr>
        <w:t xml:space="preserve"> on the mission over Hiroshima on August 6, 1945 </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Quincy, Illinois in 1915 and grew up in Des Moines, Iowa before moving to Hialeah, Florida. You feel you’ve lived the normal life of an American boy. You fell in love with flying at age twelve when you got to ride with a barnstorming pilot to drop candy bars in an advertising stunt. Your mother especially supported your dream. In 1933, you graduated from Western Military Academy before attending the University of Florida, and later the University of Cincinnati, where you intended to train to become an abdominal surgeon. However, you just couldn’t shake that childhood dream of flying, so when the opportunity presented itself, you left school and enlisted in the United States Army and became a pilot in the newly formed US Army Air Corps.</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In 1942, you went overseas to fight for your country. As commanding officer of the 340th Bombardment Squadron of the 97th Bombardment Group (part of the Eighth Air Force), you led numerous air raids over occupied France. Rather than obsess over non-combatant casualties, you feel that in war, you must do your job to the best of your ability without regard to questioning orders or reflecting on peacetime ethics. There is no morality in war. As a result of this attitude, you were able to do your job with skill and efficiency, and you were quickly recognized as one of the most skilled pilots in the U.S. Army.</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sz w:val="22"/>
          <w:szCs w:val="22"/>
          <w:rtl w:val="0"/>
        </w:rPr>
        <w:t xml:space="preserve">You rose to the rank of Colonel in 1945 and were soon tasked with carrying out the mission that would define your military career and, in a way, the rest of your life. On August 6, 1945, you, and a crew of eleven other men, flew a B-29 named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(after your mother) over Hiroshima. At 8:15 A.M. your crew dropped the uranium atomic bomb nicknamed Little Boy right on the target, a T-shaped Aioi Bridge in the city center, leveling the area in an instant and changing history forever. You remember “the awesome sight that met our eyes as we turned for a heading that would take us alongside the burning, devastated city.”</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sz w:val="22"/>
          <w:szCs w:val="22"/>
          <w:rtl w:val="0"/>
        </w:rPr>
        <w:t xml:space="preserve">You have never expressed any doubts about your actions. In a recent interview, you expressed yourself clearly: “I was anxious to do it. I wanted to do everything that I could to subdue Japan. I wanted to kill the bastards. That was the attitude of the US in those years.” You remain “convinced that we saved more lives than we took. …It would have been morally wrong if we’d have had that weapon and not used it and let a million more people die.” Indeed, the commander of the Strategic Air Forces in the Pacific presented you with the Distinguished Service Cross upon your return from Hiroshima. You are a war hero. Hollywood even made a movie about your wartime experiences, “Above and Beyond” (1952).</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sz w:val="22"/>
          <w:szCs w:val="22"/>
          <w:rtl w:val="0"/>
        </w:rPr>
        <w:t xml:space="preserve">In the postwar years, you served with Strategic Air Command (responsible for nuclear bombings) and worked on supply missions. After your retirement in 1966, you ran an air-taxi company in Ohio. In 1979 you provoked a protest from Hiroshima’s mayor for simulating the Hiroshima bombing in a B-29 at an air show in Texas. </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rPr>
          <w:rFonts w:ascii="Arial" w:cs="Arial" w:eastAsia="Arial" w:hAnsi="Arial"/>
          <w:sz w:val="22"/>
          <w:szCs w:val="22"/>
        </w:rPr>
      </w:pPr>
      <w:r w:rsidDel="00000000" w:rsidR="00000000" w:rsidRPr="00000000">
        <w:rPr>
          <w:rFonts w:ascii="Arial" w:cs="Arial" w:eastAsia="Arial" w:hAnsi="Arial"/>
          <w:sz w:val="22"/>
          <w:szCs w:val="22"/>
          <w:rtl w:val="0"/>
        </w:rPr>
        <w:t xml:space="preserve">Now it’s 1994 and the plan to put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back on display is causing waves on all sides. Some people are focusing on the collateral damage the bomb caused. They say that it was barbaric; they call you a murderer; they even want to say that you’re a racist! This generation doesn’t understand real sacrifice, that much is clear. For that reason, when the draft exhibit meant to display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was leaked, you were outraged but perhaps not surprised to find that it was a crock of anti-American propaganda peddled by liberal university professors. You and other veterans need to speak out against such injustices to the memory of those who served. By protesting, lobbying, and bending the ear of fair and balanced media outlets, you hope to show America that these out-of-touch, so-called historians can’t dictate history. The story of World War II belongs to those who fought it, and you’ll fight tooth and nail to make sure they are respected. </w:t>
      </w:r>
    </w:p>
    <w:p w:rsidR="00000000" w:rsidDel="00000000" w:rsidP="00000000" w:rsidRDefault="00000000" w:rsidRPr="00000000" w14:paraId="000000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20</w:t>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A">
      <w:pPr>
        <w:rPr>
          <w:rFonts w:ascii="Arial" w:cs="Arial" w:eastAsia="Arial" w:hAnsi="Arial"/>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9A2A0C"/>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gIZOgzwk4CeLXr8YcPgJwfofHQQ==">AMUW2mVN4eUh6KeQ8BE5mCaX+BqUhrqmePqraeJrvhT6uH+rooJTZmiNdHs+g794+j/3KgpnaetWsNfnl6PyWVh0ba+xCMo+zZbanHGyf41K0sltAXHkpc4=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39680B0-0654-49B4-8B17-763F1CBF316B}"/>
</file>

<file path=customXML/itemProps3.xml><?xml version="1.0" encoding="utf-8"?>
<ds:datastoreItem xmlns:ds="http://schemas.openxmlformats.org/officeDocument/2006/customXml" ds:itemID="{504A45FC-93B6-4C7A-B81D-2968E7B9D9A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2023-02-13T21:12:00Z</dcterms:created>
  <dc:creator>Microsoft Office User</dc:creator>
</cp:coreProperties>
</file>