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rFonts w:ascii="Arial" w:cs="Arial" w:eastAsia="Arial" w:hAnsi="Arial"/>
          <w:sz w:val="38"/>
          <w:szCs w:val="38"/>
        </w:rPr>
      </w:pPr>
      <w:r w:rsidDel="00000000" w:rsidR="00000000" w:rsidRPr="00000000">
        <w:rPr>
          <w:rFonts w:ascii="Arial" w:cs="Arial" w:eastAsia="Arial" w:hAnsi="Arial"/>
          <w:sz w:val="30"/>
          <w:szCs w:val="30"/>
          <w:rtl w:val="0"/>
        </w:rPr>
        <w:t xml:space="preserve">Name:</w:t>
      </w:r>
      <w:r w:rsidDel="00000000" w:rsidR="00000000" w:rsidRPr="00000000">
        <w:rPr>
          <w:rFonts w:ascii="Arial" w:cs="Arial" w:eastAsia="Arial" w:hAnsi="Arial"/>
          <w:b w:val="1"/>
          <w:sz w:val="30"/>
          <w:szCs w:val="30"/>
          <w:rtl w:val="0"/>
        </w:rPr>
        <w:t xml:space="preserve"> </w:t>
      </w:r>
      <w:r w:rsidDel="00000000" w:rsidR="00000000" w:rsidRPr="00000000">
        <w:rPr>
          <w:rFonts w:ascii="Arial" w:cs="Arial" w:eastAsia="Arial" w:hAnsi="Arial"/>
          <w:b w:val="1"/>
          <w:sz w:val="38"/>
          <w:szCs w:val="38"/>
          <w:rtl w:val="0"/>
        </w:rPr>
        <w:t xml:space="preserve">Dan Skinner</w:t>
      </w:r>
      <w:r w:rsidDel="00000000" w:rsidR="00000000" w:rsidRPr="00000000">
        <w:rPr>
          <w:rFonts w:ascii="Arial" w:cs="Arial" w:eastAsia="Arial" w:hAnsi="Arial"/>
          <w:sz w:val="38"/>
          <w:szCs w:val="38"/>
          <w:rtl w:val="0"/>
        </w:rPr>
        <w:t xml:space="preserve"> </w:t>
      </w:r>
    </w:p>
    <w:p w:rsidR="00000000" w:rsidDel="00000000" w:rsidP="00000000" w:rsidRDefault="00000000" w:rsidRPr="00000000" w14:paraId="00000008">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Indeterminates</w:t>
      </w:r>
      <w:r w:rsidDel="00000000" w:rsidR="00000000" w:rsidRPr="00000000">
        <w:rPr>
          <w:rtl w:val="0"/>
        </w:rPr>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Washington correspondent for the </w:t>
      </w:r>
      <w:r w:rsidDel="00000000" w:rsidR="00000000" w:rsidRPr="00000000">
        <w:rPr>
          <w:rFonts w:ascii="Arial" w:cs="Arial" w:eastAsia="Arial" w:hAnsi="Arial"/>
          <w:i w:val="1"/>
          <w:sz w:val="30"/>
          <w:szCs w:val="30"/>
          <w:rtl w:val="0"/>
        </w:rPr>
        <w:t xml:space="preserve">New York Times </w:t>
      </w:r>
      <w:r w:rsidDel="00000000" w:rsidR="00000000" w:rsidRPr="00000000">
        <w:rPr>
          <w:rFonts w:ascii="Arial" w:cs="Arial" w:eastAsia="Arial" w:hAnsi="Arial"/>
          <w:sz w:val="30"/>
          <w:szCs w:val="30"/>
          <w:rtl w:val="0"/>
        </w:rPr>
        <w:t xml:space="preserve">and son of a World War II veteran</w:t>
      </w:r>
      <w:r w:rsidDel="00000000" w:rsidR="00000000" w:rsidRPr="00000000">
        <w:rPr>
          <w:rtl w:val="0"/>
        </w:rPr>
      </w:r>
    </w:p>
    <w:p w:rsidR="00000000" w:rsidDel="00000000" w:rsidP="00000000" w:rsidRDefault="00000000" w:rsidRPr="00000000" w14:paraId="0000000A">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 </w:t>
      </w: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rtl w:val="0"/>
        </w:rPr>
        <w:t xml:space="preserve">You were born in 1952 in the small town of Winder, Georgia. Your father was a mechanic and a World War II veteran, and your mother was a homemaker. Growing up in the deep south during the height of segregation, you never really had much exposure to different points of view. Your father, though not a staunch segregationist, taught you that some things are just “the way they are” and for a long time, you accepted that. That all changed when you began to see Civil Rights protests on the news. You vividly remember images of police beating kids your own age, setting dogs on them, and spraying them with hoses, all because they wanted to be treated the same as white kids. As a response, you became passionate about these issues and took an interest in journalism. In your view, the people on the news had the power to change public opinion. They told it like it was and gave people a voice, even if it made people angry.</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Fonts w:ascii="Arial" w:cs="Arial" w:eastAsia="Arial" w:hAnsi="Arial"/>
          <w:rtl w:val="0"/>
        </w:rPr>
        <w:t xml:space="preserve">You attended the University of Georgia, graduating with a degree in Journalism in 1974 before moving to Atlanta to work as a reporter for the </w:t>
      </w:r>
      <w:r w:rsidDel="00000000" w:rsidR="00000000" w:rsidRPr="00000000">
        <w:rPr>
          <w:rFonts w:ascii="Arial" w:cs="Arial" w:eastAsia="Arial" w:hAnsi="Arial"/>
          <w:i w:val="1"/>
          <w:rtl w:val="0"/>
        </w:rPr>
        <w:t xml:space="preserve">Atlanta Journal Constitution</w:t>
      </w:r>
      <w:r w:rsidDel="00000000" w:rsidR="00000000" w:rsidRPr="00000000">
        <w:rPr>
          <w:rFonts w:ascii="Arial" w:cs="Arial" w:eastAsia="Arial" w:hAnsi="Arial"/>
          <w:rtl w:val="0"/>
        </w:rPr>
        <w:t xml:space="preserve">, the largest newspaper in the metro-Atlanta area. There, you started to take an interest in state politics, especially in the ongoing struggle for integration in schools and private establishments. You admired then-governor Jimmy Carter for his strong stance on the subject and began to push for more stories that illuminated inequality in Georgia. In 1975, one of your opinion pieces was even picked up by the </w:t>
      </w:r>
      <w:r w:rsidDel="00000000" w:rsidR="00000000" w:rsidRPr="00000000">
        <w:rPr>
          <w:rFonts w:ascii="Arial" w:cs="Arial" w:eastAsia="Arial" w:hAnsi="Arial"/>
          <w:i w:val="1"/>
          <w:rtl w:val="0"/>
        </w:rPr>
        <w:t xml:space="preserve">New York Times, </w:t>
      </w:r>
      <w:r w:rsidDel="00000000" w:rsidR="00000000" w:rsidRPr="00000000">
        <w:rPr>
          <w:rFonts w:ascii="Arial" w:cs="Arial" w:eastAsia="Arial" w:hAnsi="Arial"/>
          <w:rtl w:val="0"/>
        </w:rPr>
        <w:t xml:space="preserve">a landmark in your career. Just a year later, you were working full time for </w:t>
      </w:r>
      <w:r w:rsidDel="00000000" w:rsidR="00000000" w:rsidRPr="00000000">
        <w:rPr>
          <w:rFonts w:ascii="Arial" w:cs="Arial" w:eastAsia="Arial" w:hAnsi="Arial"/>
          <w:i w:val="1"/>
          <w:rtl w:val="0"/>
        </w:rPr>
        <w:t xml:space="preserve">Times, </w:t>
      </w:r>
      <w:r w:rsidDel="00000000" w:rsidR="00000000" w:rsidRPr="00000000">
        <w:rPr>
          <w:rFonts w:ascii="Arial" w:cs="Arial" w:eastAsia="Arial" w:hAnsi="Arial"/>
          <w:rtl w:val="0"/>
        </w:rPr>
        <w:t xml:space="preserve">covering Jimmy Carter’s run for president with your unique insights and, as your editor-in-chief once described it, downhome Mark Twain-esque style of writing. </w:t>
      </w: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Fonts w:ascii="Arial" w:cs="Arial" w:eastAsia="Arial" w:hAnsi="Arial"/>
          <w:rtl w:val="0"/>
        </w:rPr>
        <w:t xml:space="preserve">Even after the Carter years, you stayed on as the official Washington correspondent at the </w:t>
      </w:r>
      <w:r w:rsidDel="00000000" w:rsidR="00000000" w:rsidRPr="00000000">
        <w:rPr>
          <w:rFonts w:ascii="Arial" w:cs="Arial" w:eastAsia="Arial" w:hAnsi="Arial"/>
          <w:i w:val="1"/>
          <w:rtl w:val="0"/>
        </w:rPr>
        <w:t xml:space="preserve">New York Times </w:t>
      </w:r>
      <w:r w:rsidDel="00000000" w:rsidR="00000000" w:rsidRPr="00000000">
        <w:rPr>
          <w:rFonts w:ascii="Arial" w:cs="Arial" w:eastAsia="Arial" w:hAnsi="Arial"/>
          <w:rtl w:val="0"/>
        </w:rPr>
        <w:t xml:space="preserve">and here you have remained for over a decade, covering the tumultuous Reagan years as a tough but fair critic of his more hardline conservative policies. You may have been considered a radical liberal in the 70s, but as the years go by, you have seemingly shifted away from either extreme. Now, in the last decade of the 20th century, some might even go so far as to label you a closeted right-winger. </w:t>
      </w: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Fonts w:ascii="Arial" w:cs="Arial" w:eastAsia="Arial" w:hAnsi="Arial"/>
          <w:rtl w:val="0"/>
        </w:rPr>
        <w:t xml:space="preserve">The year is 1994 and those extremes have only grown more distant. When the draft exhibit of the </w:t>
      </w:r>
      <w:r w:rsidDel="00000000" w:rsidR="00000000" w:rsidRPr="00000000">
        <w:rPr>
          <w:rFonts w:ascii="Arial" w:cs="Arial" w:eastAsia="Arial" w:hAnsi="Arial"/>
          <w:i w:val="1"/>
          <w:rtl w:val="0"/>
        </w:rPr>
        <w:t xml:space="preserve">Enola Gay</w:t>
      </w:r>
      <w:r w:rsidDel="00000000" w:rsidR="00000000" w:rsidRPr="00000000">
        <w:rPr>
          <w:rFonts w:ascii="Arial" w:cs="Arial" w:eastAsia="Arial" w:hAnsi="Arial"/>
          <w:rtl w:val="0"/>
        </w:rPr>
        <w:t xml:space="preserve"> was leaked, it was a tough pill for you to swallow. You were critical of the veteran’s vitriolic response, but also couldn’t help but be a little sympathetic. After all, your father served in the war. You are now tasked with covering the growing political firestorm and you have been given a good deal of freedom in how you report on it. As a journalist, you will engage with the issues at hand, trying to interview all sides of the conflict before reporting on it. For better or worse, your work will inevitably have a profound impact on public opinion, thus is the double-edged sword of the free press. </w:t>
      </w:r>
      <w:r w:rsidDel="00000000" w:rsidR="00000000" w:rsidRPr="00000000">
        <w:rPr>
          <w:rtl w:val="0"/>
        </w:rPr>
      </w:r>
    </w:p>
    <w:p w:rsidR="00000000" w:rsidDel="00000000" w:rsidP="00000000" w:rsidRDefault="00000000" w:rsidRPr="00000000" w14:paraId="00000013">
      <w:pPr>
        <w:rPr>
          <w:rFonts w:ascii="Arial" w:cs="Arial" w:eastAsia="Arial" w:hAnsi="Arial"/>
          <w:color w:val="000000"/>
        </w:rPr>
      </w:pPr>
      <w:r w:rsidDel="00000000" w:rsidR="00000000" w:rsidRPr="00000000">
        <w:rPr>
          <w:rtl w:val="0"/>
        </w:rPr>
      </w:r>
    </w:p>
    <w:p w:rsidR="00000000" w:rsidDel="00000000" w:rsidP="00000000" w:rsidRDefault="00000000" w:rsidRPr="00000000" w14:paraId="00000014">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Assignments</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15">
      <w:pPr>
        <w:rPr>
          <w:rFonts w:ascii="Arial" w:cs="Arial" w:eastAsia="Arial" w:hAnsi="Arial"/>
          <w:color w:val="000000"/>
        </w:rPr>
      </w:pPr>
      <w:r w:rsidDel="00000000" w:rsidR="00000000" w:rsidRPr="00000000">
        <w:rPr>
          <w:rFonts w:ascii="Arial" w:cs="Arial" w:eastAsia="Arial" w:hAnsi="Arial"/>
          <w:sz w:val="22"/>
          <w:szCs w:val="22"/>
          <w:rtl w:val="0"/>
        </w:rPr>
        <w:t xml:space="preserve">Identify specific aspects of the First Draft Exhibit that you feel must remain in the revised draft. Create a list of facts and interpretations that will serve as your Exhibit Demands, should you pool enough Popularity Points.</w:t>
      </w:r>
      <w:r w:rsidDel="00000000" w:rsidR="00000000" w:rsidRPr="00000000">
        <w:rPr>
          <w:rtl w:val="0"/>
        </w:rPr>
      </w:r>
    </w:p>
    <w:p w:rsidR="00000000" w:rsidDel="00000000" w:rsidP="00000000" w:rsidRDefault="00000000" w:rsidRPr="00000000" w14:paraId="00000016">
      <w:pPr>
        <w:rPr>
          <w:rFonts w:ascii="Arial" w:cs="Arial" w:eastAsia="Arial" w:hAnsi="Arial"/>
          <w:color w:val="000000"/>
        </w:rPr>
      </w:pPr>
      <w:r w:rsidDel="00000000" w:rsidR="00000000" w:rsidRPr="00000000">
        <w:rPr>
          <w:rtl w:val="0"/>
        </w:rPr>
      </w:r>
    </w:p>
    <w:p w:rsidR="00000000" w:rsidDel="00000000" w:rsidP="00000000" w:rsidRDefault="00000000" w:rsidRPr="00000000" w14:paraId="00000017">
      <w:pPr>
        <w:rPr>
          <w:rFonts w:ascii="Arial" w:cs="Arial" w:eastAsia="Arial" w:hAnsi="Arial"/>
          <w:color w:val="000000"/>
        </w:rPr>
      </w:pPr>
      <w:r w:rsidDel="00000000" w:rsidR="00000000" w:rsidRPr="00000000">
        <w:rPr>
          <w:rFonts w:ascii="Arial" w:cs="Arial" w:eastAsia="Arial" w:hAnsi="Arial"/>
          <w:sz w:val="22"/>
          <w:szCs w:val="22"/>
          <w:rtl w:val="0"/>
        </w:rPr>
        <w:t xml:space="preserve">Rather than completing one big writing assignment, you will write daily Dispatches that summarize the debates and circulate them to the class via email or Slack. You must quote from the students’ speeches and fact-check when someone makes a false statement (refer to primary sources, with cites). You will work with the Gamemaster to give more attention to whichever faction/individuals are currently leading in Popularity Points. The squeaky wheels get the grease! Discuss the requirements for the length &amp; frequency of Dispatches with the Gamemaster.</w:t>
      </w:r>
      <w:r w:rsidDel="00000000" w:rsidR="00000000" w:rsidRPr="00000000">
        <w:rPr>
          <w:rtl w:val="0"/>
        </w:rPr>
      </w:r>
    </w:p>
    <w:p w:rsidR="00000000" w:rsidDel="00000000" w:rsidP="00000000" w:rsidRDefault="00000000" w:rsidRPr="00000000" w14:paraId="00000018">
      <w:pPr>
        <w:rPr>
          <w:rFonts w:ascii="Arial" w:cs="Arial" w:eastAsia="Arial" w:hAnsi="Arial"/>
          <w:color w:val="000000"/>
        </w:rPr>
      </w:pPr>
      <w:r w:rsidDel="00000000" w:rsidR="00000000" w:rsidRPr="00000000">
        <w:rPr>
          <w:rtl w:val="0"/>
        </w:rPr>
      </w:r>
    </w:p>
    <w:p w:rsidR="00000000" w:rsidDel="00000000" w:rsidP="00000000" w:rsidRDefault="00000000" w:rsidRPr="00000000" w14:paraId="00000019">
      <w:pPr>
        <w:rPr>
          <w:rFonts w:ascii="Arial" w:cs="Arial" w:eastAsia="Arial" w:hAnsi="Arial"/>
          <w:color w:val="000000"/>
        </w:rPr>
      </w:pPr>
      <w:r w:rsidDel="00000000" w:rsidR="00000000" w:rsidRPr="00000000">
        <w:rPr>
          <w:rFonts w:ascii="Arial" w:cs="Arial" w:eastAsia="Arial" w:hAnsi="Arial"/>
          <w:sz w:val="22"/>
          <w:szCs w:val="22"/>
          <w:rtl w:val="0"/>
        </w:rPr>
        <w:t xml:space="preserve">Identify 2 items (images, objects, documents) that should be included in the exhibit and explain their historical significance. Explain clearly why each should be included in the revised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Use the Exhibit Panel template.</w:t>
      </w:r>
      <w:r w:rsidDel="00000000" w:rsidR="00000000" w:rsidRPr="00000000">
        <w:rPr>
          <w:rtl w:val="0"/>
        </w:rPr>
      </w:r>
    </w:p>
    <w:p w:rsidR="00000000" w:rsidDel="00000000" w:rsidP="00000000" w:rsidRDefault="00000000" w:rsidRPr="00000000" w14:paraId="0000001A">
      <w:pPr>
        <w:rPr>
          <w:rFonts w:ascii="Arial" w:cs="Arial" w:eastAsia="Arial" w:hAnsi="Arial"/>
          <w:color w:val="000000"/>
        </w:rPr>
      </w:pPr>
      <w:r w:rsidDel="00000000" w:rsidR="00000000" w:rsidRPr="00000000">
        <w:rPr>
          <w:rtl w:val="0"/>
        </w:rPr>
      </w:r>
    </w:p>
    <w:p w:rsidR="00000000" w:rsidDel="00000000" w:rsidP="00000000" w:rsidRDefault="00000000" w:rsidRPr="00000000" w14:paraId="0000001B">
      <w:pPr>
        <w:rPr>
          <w:rFonts w:ascii="Arial" w:cs="Arial" w:eastAsia="Arial" w:hAnsi="Arial"/>
          <w:color w:val="000000"/>
        </w:rPr>
      </w:pPr>
      <w:r w:rsidDel="00000000" w:rsidR="00000000" w:rsidRPr="00000000">
        <w:rPr>
          <w:rFonts w:ascii="Arial" w:cs="Arial" w:eastAsia="Arial" w:hAnsi="Arial"/>
          <w:b w:val="1"/>
          <w:color w:val="202122"/>
          <w:sz w:val="32"/>
          <w:szCs w:val="32"/>
          <w:highlight w:val="white"/>
          <w:u w:val="single"/>
          <w:rtl w:val="0"/>
        </w:rPr>
        <w:t xml:space="preserve">Victory Objectives</w:t>
      </w:r>
      <w:r w:rsidDel="00000000" w:rsidR="00000000" w:rsidRPr="00000000">
        <w:rPr>
          <w:rFonts w:ascii="Arial" w:cs="Arial" w:eastAsia="Arial" w:hAnsi="Arial"/>
          <w:b w:val="1"/>
          <w:color w:val="202122"/>
          <w:sz w:val="32"/>
          <w:szCs w:val="32"/>
          <w:highlight w:val="white"/>
          <w:rtl w:val="0"/>
        </w:rPr>
        <w:t xml:space="preserve">:</w:t>
      </w:r>
      <w:r w:rsidDel="00000000" w:rsidR="00000000" w:rsidRPr="00000000">
        <w:rPr>
          <w:rtl w:val="0"/>
        </w:rPr>
      </w:r>
    </w:p>
    <w:p w:rsidR="00000000" w:rsidDel="00000000" w:rsidP="00000000" w:rsidRDefault="00000000" w:rsidRPr="00000000" w14:paraId="0000001C">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Organize a press conference that will occur outside of class. Invite people representing different points of view to discuss the exhibit. Circulate a Dispatch summarizing the event.</w:t>
      </w:r>
    </w:p>
    <w:p w:rsidR="00000000" w:rsidDel="00000000" w:rsidP="00000000" w:rsidRDefault="00000000" w:rsidRPr="00000000" w14:paraId="0000001D">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Remain indeterminate in your reporting but grant more attention to those who are good at attracting public notice.</w:t>
      </w:r>
    </w:p>
    <w:p w:rsidR="00000000" w:rsidDel="00000000" w:rsidP="00000000" w:rsidRDefault="00000000" w:rsidRPr="00000000" w14:paraId="0000001E">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Work with the other Indeterminates to award prizes to the Best Produced Video and Most Provocative Video submitted by the factions.</w:t>
      </w:r>
    </w:p>
    <w:p w:rsidR="00000000" w:rsidDel="00000000" w:rsidP="00000000" w:rsidRDefault="00000000" w:rsidRPr="00000000" w14:paraId="0000001F">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Formally join a faction by the end of the game.</w:t>
      </w:r>
    </w:p>
    <w:p w:rsidR="00000000" w:rsidDel="00000000" w:rsidP="00000000" w:rsidRDefault="00000000" w:rsidRPr="00000000" w14:paraId="00000020">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Accumulate Public Opinion Points to purchase Exhibit Demands or to use to save your career from other unforeseen events.</w:t>
      </w:r>
    </w:p>
    <w:p w:rsidR="00000000" w:rsidDel="00000000" w:rsidP="00000000" w:rsidRDefault="00000000" w:rsidRPr="00000000" w14:paraId="00000021">
      <w:pPr>
        <w:spacing w:line="276" w:lineRule="auto"/>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22">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10</w:t>
      </w:r>
    </w:p>
    <w:p w:rsidR="00000000" w:rsidDel="00000000" w:rsidP="00000000" w:rsidRDefault="00000000" w:rsidRPr="00000000" w14:paraId="00000023">
      <w:pPr>
        <w:spacing w:line="276" w:lineRule="auto"/>
        <w:rPr>
          <w:rFonts w:ascii="Arial" w:cs="Arial" w:eastAsia="Arial" w:hAnsi="Arial"/>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headerReference r:id="rId7" w:type="default"/>
      <w:headerReference r:id="rId8"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2.png"/>
          <a:graphic>
            <a:graphicData uri="http://schemas.openxmlformats.org/drawingml/2006/picture">
              <pic:pic>
                <pic:nvPicPr>
                  <pic:cNvPr descr="Text&#10;&#10;Description automatically generated" id="0" name="image2.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1.png"/>
          <a:graphic>
            <a:graphicData uri="http://schemas.openxmlformats.org/drawingml/2006/picture">
              <pic:pic>
                <pic:nvPicPr>
                  <pic:cNvPr descr="Text&#10;&#10;Description automatically generated with low confidence" id="0" name="image1.png"/>
                  <pic:cNvPicPr preferRelativeResize="0"/>
                </pic:nvPicPr>
                <pic:blipFill>
                  <a:blip r:embed="rId1"/>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325049"/>
    <w:pPr>
      <w:spacing w:after="100" w:afterAutospacing="1" w:before="100" w:beforeAutospacing="1"/>
    </w:pPr>
    <w:rPr>
      <w:rFonts w:eastAsia="Times New Roman"/>
      <w:color w:val="aut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GiRFEIQ9d8imIEwYmIR0bS8xSTA==">AMUW2mW98ulW3pgo3lbIEC43GAERkA143jMlc1IV6oJlMwQS7vPNp06rXEXlYo8XDfFRKkrbKAr9tFMU6rgKyiisaDGTsO62WfRjRocYmss+2XUxlASgqE0=</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1AB8893-667D-49DA-A063-790023092996}"/>
</file>

<file path=customXML/itemProps3.xml><?xml version="1.0" encoding="utf-8"?>
<ds:datastoreItem xmlns:ds="http://schemas.openxmlformats.org/officeDocument/2006/customXml" ds:itemID="{B9F2C219-B1AF-4F99-AC9B-421C7E5026FD}"/>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2023-03-17T21:28:00Z</dcterms:created>
  <dc:creator>Microsoft Office User</dc:creator>
</cp:coreProperties>
</file>