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03282" w14:textId="4BF1DC76" w:rsidR="004C4567" w:rsidRDefault="005C38E0" w:rsidP="005C38E0">
      <w:pPr>
        <w:pStyle w:val="Title"/>
      </w:pPr>
      <w:r>
        <w:t>Lesson Plan Notes</w:t>
      </w:r>
    </w:p>
    <w:p w14:paraId="18A369D8" w14:textId="20A7651C" w:rsidR="005C38E0" w:rsidRDefault="005C38E0" w:rsidP="005C38E0">
      <w:pPr>
        <w:pStyle w:val="Subtitle"/>
      </w:pPr>
      <w:r>
        <w:t>Usability Testing Module</w:t>
      </w:r>
    </w:p>
    <w:p w14:paraId="50DEB152" w14:textId="0A4581F1" w:rsidR="005C38E0" w:rsidRDefault="005C38E0" w:rsidP="005C38E0"/>
    <w:p w14:paraId="2796A44A" w14:textId="5B97B2D7" w:rsidR="005C38E0" w:rsidRDefault="005C38E0" w:rsidP="005C38E0">
      <w:pPr>
        <w:pStyle w:val="Heading1"/>
      </w:pPr>
      <w:r>
        <w:t>Slide 1: Title Slide (1min)</w:t>
      </w:r>
    </w:p>
    <w:p w14:paraId="66C2F8A5" w14:textId="4C77E263" w:rsidR="005C38E0" w:rsidRDefault="005C38E0" w:rsidP="005C38E0">
      <w:pPr>
        <w:pStyle w:val="ListParagraph"/>
        <w:numPr>
          <w:ilvl w:val="0"/>
          <w:numId w:val="1"/>
        </w:numPr>
      </w:pPr>
      <w:r>
        <w:t>This slide is your opportunity to remind everybody of today’s lesson, the chapter that they read for class, and your name, etc.</w:t>
      </w:r>
    </w:p>
    <w:p w14:paraId="390B6D10" w14:textId="2607902F" w:rsidR="005C38E0" w:rsidRDefault="005C38E0" w:rsidP="005C38E0">
      <w:pPr>
        <w:pStyle w:val="Heading1"/>
      </w:pPr>
      <w:r>
        <w:t>Slide 2: Breakdown of Today’s Lesson (4min)</w:t>
      </w:r>
    </w:p>
    <w:p w14:paraId="0B33324B" w14:textId="6CA73A49" w:rsidR="005C38E0" w:rsidRDefault="005C38E0" w:rsidP="005C38E0">
      <w:pPr>
        <w:pStyle w:val="ListParagraph"/>
        <w:numPr>
          <w:ilvl w:val="0"/>
          <w:numId w:val="1"/>
        </w:numPr>
      </w:pPr>
      <w:r>
        <w:t>This slide gives a breakdown of all of the other slides and topics that are going to be covered</w:t>
      </w:r>
    </w:p>
    <w:p w14:paraId="739B18D2" w14:textId="1BFD2F1F" w:rsidR="005C38E0" w:rsidRDefault="005C38E0" w:rsidP="005C38E0">
      <w:pPr>
        <w:pStyle w:val="ListParagraph"/>
        <w:numPr>
          <w:ilvl w:val="0"/>
          <w:numId w:val="1"/>
        </w:numPr>
      </w:pPr>
      <w:r>
        <w:t>You can give a brief synopsis of your lesson, let everybody know what’s about to come, and what to expect during the day</w:t>
      </w:r>
    </w:p>
    <w:p w14:paraId="3FA9998F" w14:textId="35040348" w:rsidR="005C38E0" w:rsidRDefault="005C38E0" w:rsidP="005C38E0">
      <w:pPr>
        <w:pStyle w:val="Heading1"/>
      </w:pPr>
      <w:r>
        <w:t>Slide 3: What is Usability Testing? (6 min)</w:t>
      </w:r>
    </w:p>
    <w:p w14:paraId="2BB15B89" w14:textId="58601872" w:rsidR="005C38E0" w:rsidRDefault="005C38E0" w:rsidP="005C38E0">
      <w:pPr>
        <w:pStyle w:val="ListParagraph"/>
        <w:numPr>
          <w:ilvl w:val="0"/>
          <w:numId w:val="2"/>
        </w:numPr>
      </w:pPr>
      <w:r>
        <w:t>Start the main topic of Usability Testing with some definitional work</w:t>
      </w:r>
    </w:p>
    <w:p w14:paraId="7996AF1E" w14:textId="094007DA" w:rsidR="005C38E0" w:rsidRDefault="005C38E0" w:rsidP="005C38E0">
      <w:pPr>
        <w:pStyle w:val="ListParagraph"/>
        <w:numPr>
          <w:ilvl w:val="0"/>
          <w:numId w:val="2"/>
        </w:numPr>
      </w:pPr>
      <w:r>
        <w:t>Make sure that everybody understands exactly what usability testing is, utilizing 2 different definitions: the one from the Open-TC textbook, and one from Usability.gov</w:t>
      </w:r>
    </w:p>
    <w:p w14:paraId="7879E3E6" w14:textId="3F85E07F" w:rsidR="005C38E0" w:rsidRDefault="005C38E0" w:rsidP="005C38E0">
      <w:pPr>
        <w:pStyle w:val="ListParagraph"/>
        <w:numPr>
          <w:ilvl w:val="0"/>
          <w:numId w:val="2"/>
        </w:numPr>
      </w:pPr>
      <w:r>
        <w:t xml:space="preserve">Explain that while both definitions are very similar, it’s interesting that the usability.gov definition also talks about the “satisfaction” of a user, and not just if the product is effective or efficient. All of these aspects are important in Usability Testing </w:t>
      </w:r>
    </w:p>
    <w:p w14:paraId="38FE4F56" w14:textId="05F16342" w:rsidR="005C38E0" w:rsidRDefault="005C38E0" w:rsidP="005C38E0">
      <w:pPr>
        <w:pStyle w:val="ListParagraph"/>
        <w:numPr>
          <w:ilvl w:val="0"/>
          <w:numId w:val="2"/>
        </w:numPr>
      </w:pPr>
      <w:r>
        <w:t>Then, combine those two definitions into one, succinct definition (in bold) to keep in mind throughout the rest of the lesson</w:t>
      </w:r>
    </w:p>
    <w:p w14:paraId="6157974B" w14:textId="5E1BB6EB" w:rsidR="005C38E0" w:rsidRPr="00B13628" w:rsidRDefault="005C38E0" w:rsidP="005C38E0">
      <w:pPr>
        <w:pStyle w:val="ListParagraph"/>
        <w:numPr>
          <w:ilvl w:val="0"/>
          <w:numId w:val="2"/>
        </w:numPr>
        <w:rPr>
          <w:i/>
          <w:iCs/>
        </w:rPr>
      </w:pPr>
      <w:r w:rsidRPr="005C38E0">
        <w:rPr>
          <w:i/>
          <w:iCs/>
        </w:rPr>
        <w:t>You can pause at the end of the slide to ask for any questions, or if students need extra clarification</w:t>
      </w:r>
    </w:p>
    <w:p w14:paraId="498BEFDE" w14:textId="47794AD1" w:rsidR="005C38E0" w:rsidRDefault="005C38E0" w:rsidP="005C38E0">
      <w:pPr>
        <w:pStyle w:val="Heading1"/>
      </w:pPr>
      <w:r>
        <w:t>Slide 4: What are Characteristics of Usability Testing? (8 min)</w:t>
      </w:r>
    </w:p>
    <w:p w14:paraId="13380B38" w14:textId="3D3F4093" w:rsidR="007F4852" w:rsidRDefault="007F4852" w:rsidP="007F4852">
      <w:pPr>
        <w:pStyle w:val="ListParagraph"/>
        <w:numPr>
          <w:ilvl w:val="0"/>
          <w:numId w:val="6"/>
        </w:numPr>
      </w:pPr>
      <w:r>
        <w:t>Continuing to utilize content from the reading students did, walk through some of Carol Barnum’s characteristics of usability testing</w:t>
      </w:r>
    </w:p>
    <w:p w14:paraId="3E9D16C0" w14:textId="753661F4" w:rsidR="007F4852" w:rsidRDefault="007F4852" w:rsidP="007F4852">
      <w:pPr>
        <w:pStyle w:val="ListParagraph"/>
        <w:numPr>
          <w:ilvl w:val="0"/>
          <w:numId w:val="6"/>
        </w:numPr>
      </w:pPr>
      <w:r>
        <w:t>Although these characteristics come 2</w:t>
      </w:r>
      <w:r w:rsidRPr="007F4852">
        <w:rPr>
          <w:vertAlign w:val="superscript"/>
        </w:rPr>
        <w:t>nd</w:t>
      </w:r>
      <w:r>
        <w:t xml:space="preserve"> in the reading, I think it’s important to go over them first to give an overview as to the process of usability testing</w:t>
      </w:r>
    </w:p>
    <w:p w14:paraId="5C417840" w14:textId="194194F2" w:rsidR="007F4852" w:rsidRDefault="007F4852" w:rsidP="007F4852">
      <w:pPr>
        <w:pStyle w:val="ListParagraph"/>
        <w:numPr>
          <w:ilvl w:val="1"/>
          <w:numId w:val="6"/>
        </w:numPr>
      </w:pPr>
      <w:r>
        <w:t>We just went through some brief definitions of usability testing, so it can help be a bridge to discussing “usable documents”</w:t>
      </w:r>
    </w:p>
    <w:p w14:paraId="03FBD671" w14:textId="31900533" w:rsidR="007F4852" w:rsidRDefault="007F4852" w:rsidP="007F4852">
      <w:pPr>
        <w:pStyle w:val="ListParagraph"/>
        <w:numPr>
          <w:ilvl w:val="0"/>
          <w:numId w:val="6"/>
        </w:numPr>
      </w:pPr>
      <w:r>
        <w:t>It’s helpful to give a breakdown of the characteristics, especially when talking about “real users”</w:t>
      </w:r>
    </w:p>
    <w:p w14:paraId="1CC8A330" w14:textId="7AD06CE4" w:rsidR="007F4852" w:rsidRDefault="007F4852" w:rsidP="007F4852">
      <w:pPr>
        <w:pStyle w:val="ListParagraph"/>
        <w:numPr>
          <w:ilvl w:val="1"/>
          <w:numId w:val="6"/>
        </w:numPr>
      </w:pPr>
      <w:r>
        <w:t>Since in the definition we didn’t talk about recruiting participants or users very much, this is the opportunity to explain that usability testing actually tests products with real people</w:t>
      </w:r>
    </w:p>
    <w:p w14:paraId="6E92CC82" w14:textId="0A15FB00" w:rsidR="005C38E0" w:rsidRDefault="007F4852" w:rsidP="005C38E0">
      <w:pPr>
        <w:pStyle w:val="ListParagraph"/>
        <w:numPr>
          <w:ilvl w:val="1"/>
          <w:numId w:val="6"/>
        </w:numPr>
      </w:pPr>
      <w:r>
        <w:t xml:space="preserve">Explain that these real people would be those who often times would actually be </w:t>
      </w:r>
      <w:bookmarkStart w:id="0" w:name="_GoBack"/>
      <w:bookmarkEnd w:id="0"/>
      <w:r>
        <w:t>using the product in everyday life</w:t>
      </w:r>
    </w:p>
    <w:p w14:paraId="084AF43D" w14:textId="24167D8A" w:rsidR="00E32507" w:rsidRPr="00E32507" w:rsidRDefault="00E32507" w:rsidP="00E32507">
      <w:pPr>
        <w:pStyle w:val="ListParagraph"/>
        <w:numPr>
          <w:ilvl w:val="0"/>
          <w:numId w:val="6"/>
        </w:numPr>
        <w:rPr>
          <w:i/>
          <w:iCs/>
        </w:rPr>
      </w:pPr>
      <w:r w:rsidRPr="005C38E0">
        <w:rPr>
          <w:i/>
          <w:iCs/>
        </w:rPr>
        <w:lastRenderedPageBreak/>
        <w:t>You can pause at the end of the slide to ask for any questions, or if students need extra clarification</w:t>
      </w:r>
    </w:p>
    <w:p w14:paraId="2E3826A4" w14:textId="07402A06" w:rsidR="005C38E0" w:rsidRDefault="005C38E0" w:rsidP="005C38E0">
      <w:pPr>
        <w:pStyle w:val="Heading1"/>
      </w:pPr>
      <w:r>
        <w:t>Slide 5: What are Characteristics of Usable Documents? (8 min)</w:t>
      </w:r>
    </w:p>
    <w:p w14:paraId="4398CFE4" w14:textId="4EB5F331" w:rsidR="007F4852" w:rsidRDefault="007F4852" w:rsidP="007F4852">
      <w:pPr>
        <w:pStyle w:val="ListParagraph"/>
        <w:numPr>
          <w:ilvl w:val="0"/>
          <w:numId w:val="6"/>
        </w:numPr>
      </w:pPr>
      <w:r>
        <w:t>Again, continuing to utilize content from the reading, walk through Nielsen’s characteristics of “usable documents”</w:t>
      </w:r>
    </w:p>
    <w:p w14:paraId="353F8813" w14:textId="37D3E4CE" w:rsidR="007F4852" w:rsidRDefault="007F4852" w:rsidP="007F4852">
      <w:pPr>
        <w:pStyle w:val="ListParagraph"/>
        <w:numPr>
          <w:ilvl w:val="0"/>
          <w:numId w:val="6"/>
        </w:numPr>
      </w:pPr>
      <w:r>
        <w:t>Nielsen’s characteristics about usable documents become a very helpful guide for helping students understand what makes something “usable” or “user-friendly”</w:t>
      </w:r>
    </w:p>
    <w:p w14:paraId="1C830257" w14:textId="6EC7375E" w:rsidR="007F4852" w:rsidRDefault="007F4852" w:rsidP="007F4852">
      <w:pPr>
        <w:pStyle w:val="ListParagraph"/>
        <w:numPr>
          <w:ilvl w:val="0"/>
          <w:numId w:val="6"/>
        </w:numPr>
      </w:pPr>
      <w:r>
        <w:t>We can explain that if something is really well designed/created, that it’s very user-friendly and has good usability</w:t>
      </w:r>
    </w:p>
    <w:p w14:paraId="6BA410F9" w14:textId="1E2F271C" w:rsidR="007F4852" w:rsidRDefault="007F4852" w:rsidP="007F4852">
      <w:pPr>
        <w:pStyle w:val="ListParagraph"/>
        <w:numPr>
          <w:ilvl w:val="1"/>
          <w:numId w:val="6"/>
        </w:numPr>
      </w:pPr>
      <w:r>
        <w:t xml:space="preserve">That’s what we </w:t>
      </w:r>
      <w:r>
        <w:rPr>
          <w:i/>
          <w:iCs/>
        </w:rPr>
        <w:t>want</w:t>
      </w:r>
      <w:r>
        <w:t xml:space="preserve"> our products to be – usable!</w:t>
      </w:r>
    </w:p>
    <w:p w14:paraId="11FC318B" w14:textId="6D3FDA89" w:rsidR="007F4852" w:rsidRDefault="007F4852" w:rsidP="007F4852">
      <w:pPr>
        <w:pStyle w:val="ListParagraph"/>
        <w:numPr>
          <w:ilvl w:val="0"/>
          <w:numId w:val="6"/>
        </w:numPr>
      </w:pPr>
      <w:r>
        <w:t>The start of each of the 5 characteristics are bolded, because its these few simple words that really hammer home what we should be “looking for” in a product to determine whether or not it is usable</w:t>
      </w:r>
    </w:p>
    <w:p w14:paraId="63AA047E" w14:textId="3729C600" w:rsidR="007F4852" w:rsidRDefault="007F4852" w:rsidP="007F4852">
      <w:pPr>
        <w:pStyle w:val="ListParagraph"/>
        <w:numPr>
          <w:ilvl w:val="0"/>
          <w:numId w:val="6"/>
        </w:numPr>
      </w:pPr>
      <w:r>
        <w:t>Lastly, It’s important to discuss that when Nielsen, or you may say “usable documents” – that it’s meant to be a very broad term</w:t>
      </w:r>
    </w:p>
    <w:p w14:paraId="20085DF4" w14:textId="36411A86" w:rsidR="007F4852" w:rsidRDefault="007F4852" w:rsidP="007F4852">
      <w:pPr>
        <w:pStyle w:val="ListParagraph"/>
        <w:numPr>
          <w:ilvl w:val="1"/>
          <w:numId w:val="6"/>
        </w:numPr>
      </w:pPr>
      <w:r>
        <w:t>Usable documents could be physical documents, websites, apps, games, various products, etc.</w:t>
      </w:r>
    </w:p>
    <w:p w14:paraId="5DC930C5" w14:textId="0DDACF55" w:rsidR="005C38E0" w:rsidRDefault="007F4852" w:rsidP="005C38E0">
      <w:pPr>
        <w:pStyle w:val="ListParagraph"/>
        <w:numPr>
          <w:ilvl w:val="1"/>
          <w:numId w:val="6"/>
        </w:numPr>
      </w:pPr>
      <w:r>
        <w:t>Usability can be for anything!</w:t>
      </w:r>
    </w:p>
    <w:p w14:paraId="1E50AC33" w14:textId="676751E0" w:rsidR="00E32507" w:rsidRPr="00E32507" w:rsidRDefault="00E32507" w:rsidP="00E32507">
      <w:pPr>
        <w:pStyle w:val="ListParagraph"/>
        <w:numPr>
          <w:ilvl w:val="0"/>
          <w:numId w:val="6"/>
        </w:numPr>
        <w:rPr>
          <w:i/>
          <w:iCs/>
        </w:rPr>
      </w:pPr>
      <w:r w:rsidRPr="005C38E0">
        <w:rPr>
          <w:i/>
          <w:iCs/>
        </w:rPr>
        <w:t>You can pause at the end of the slide to ask for any questions, or if students need extra clarification</w:t>
      </w:r>
    </w:p>
    <w:p w14:paraId="424BD490" w14:textId="5AB3A9BD" w:rsidR="005C38E0" w:rsidRDefault="005C38E0" w:rsidP="005C38E0">
      <w:pPr>
        <w:pStyle w:val="Heading1"/>
      </w:pPr>
      <w:r>
        <w:t>Slide 6: Usability in Everyday Life (8 min)</w:t>
      </w:r>
    </w:p>
    <w:p w14:paraId="3983AECC" w14:textId="49F578F3" w:rsidR="005C38E0" w:rsidRDefault="005C38E0" w:rsidP="005C38E0">
      <w:pPr>
        <w:pStyle w:val="ListParagraph"/>
        <w:numPr>
          <w:ilvl w:val="0"/>
          <w:numId w:val="5"/>
        </w:numPr>
      </w:pPr>
      <w:r>
        <w:t>Here’s an opportunity for some interactions and back and forth with the class</w:t>
      </w:r>
    </w:p>
    <w:p w14:paraId="692DD4C5" w14:textId="6384093D" w:rsidR="005C38E0" w:rsidRDefault="008C4B82" w:rsidP="005C38E0">
      <w:pPr>
        <w:pStyle w:val="ListParagraph"/>
        <w:numPr>
          <w:ilvl w:val="0"/>
          <w:numId w:val="5"/>
        </w:numPr>
      </w:pPr>
      <w:r>
        <w:t>Explain to them that usability is a concept that they’ve thought about before or experienced</w:t>
      </w:r>
    </w:p>
    <w:p w14:paraId="5B6360D2" w14:textId="2CE65FB6" w:rsidR="008C4B82" w:rsidRDefault="008C4B82" w:rsidP="008C4B82">
      <w:pPr>
        <w:pStyle w:val="ListParagraph"/>
        <w:numPr>
          <w:ilvl w:val="1"/>
          <w:numId w:val="5"/>
        </w:numPr>
      </w:pPr>
      <w:r>
        <w:t>Give them some basic examples like broken links, images that don’t load, pages that are really slow, etc.</w:t>
      </w:r>
    </w:p>
    <w:p w14:paraId="1CF2A4E8" w14:textId="68A8E4B2" w:rsidR="008C4B82" w:rsidRDefault="008C4B82" w:rsidP="008C4B82">
      <w:pPr>
        <w:pStyle w:val="ListParagraph"/>
        <w:numPr>
          <w:ilvl w:val="0"/>
          <w:numId w:val="5"/>
        </w:numPr>
      </w:pPr>
      <w:r>
        <w:t>Give the class an opportunity to give a few examples of something they’ve experienced with “poor usability” or “good usability”</w:t>
      </w:r>
    </w:p>
    <w:p w14:paraId="325A7926" w14:textId="01BCDE4A" w:rsidR="008C4B82" w:rsidRDefault="008C4B82" w:rsidP="008C4B82">
      <w:pPr>
        <w:pStyle w:val="ListParagraph"/>
        <w:numPr>
          <w:ilvl w:val="0"/>
          <w:numId w:val="5"/>
        </w:numPr>
      </w:pPr>
      <w:r>
        <w:t>You could also bring in, or link to some examples yourself if you’d like during this time</w:t>
      </w:r>
    </w:p>
    <w:p w14:paraId="0C5C31C6" w14:textId="7FDF948D" w:rsidR="005C38E0" w:rsidRPr="00E32507" w:rsidRDefault="00E32507" w:rsidP="005C38E0">
      <w:pPr>
        <w:pStyle w:val="ListParagraph"/>
        <w:numPr>
          <w:ilvl w:val="0"/>
          <w:numId w:val="5"/>
        </w:numPr>
        <w:rPr>
          <w:i/>
          <w:iCs/>
        </w:rPr>
      </w:pPr>
      <w:r w:rsidRPr="005C38E0">
        <w:rPr>
          <w:i/>
          <w:iCs/>
        </w:rPr>
        <w:t>You can pause at the end of the slide to ask for any questions, or if students need extra clarification</w:t>
      </w:r>
    </w:p>
    <w:p w14:paraId="17050523" w14:textId="65CDADB3" w:rsidR="005C38E0" w:rsidRDefault="005C38E0" w:rsidP="005C38E0">
      <w:pPr>
        <w:pStyle w:val="Heading1"/>
      </w:pPr>
      <w:r>
        <w:t>Slide 7: Creating and Running a Usability Test (6 min)</w:t>
      </w:r>
    </w:p>
    <w:p w14:paraId="4E09C031" w14:textId="47684EDC" w:rsidR="00EF5B42" w:rsidRDefault="007F4852" w:rsidP="00EF5B42">
      <w:pPr>
        <w:pStyle w:val="ListParagraph"/>
        <w:numPr>
          <w:ilvl w:val="0"/>
          <w:numId w:val="7"/>
        </w:numPr>
      </w:pPr>
      <w:r>
        <w:t>Now that it’s been discussed the definition of usability testing</w:t>
      </w:r>
      <w:r w:rsidR="00EF5B42">
        <w:t>, characteristics of what to look for, and broad overview of what testing is (real people, giving them tasks, etc.), we can talk about what it takes to actually run a test</w:t>
      </w:r>
    </w:p>
    <w:p w14:paraId="2F7CA3B3" w14:textId="6C846003" w:rsidR="00EF5B42" w:rsidRDefault="00EF5B42" w:rsidP="00EF5B42">
      <w:pPr>
        <w:pStyle w:val="ListParagraph"/>
        <w:numPr>
          <w:ilvl w:val="0"/>
          <w:numId w:val="7"/>
        </w:numPr>
      </w:pPr>
      <w:r>
        <w:t xml:space="preserve">We do not have time to go through every single method of usability testing, but one that is easy to understand and implement right away is “Think Aloud Protocol” or “Talk Aloud Protocol” (which is what Barnum call it in her book </w:t>
      </w:r>
      <w:r>
        <w:rPr>
          <w:i/>
          <w:iCs/>
        </w:rPr>
        <w:t>Usability Testing Essentials</w:t>
      </w:r>
      <w:r>
        <w:t>)</w:t>
      </w:r>
    </w:p>
    <w:p w14:paraId="2D6450E5" w14:textId="4605ABE5" w:rsidR="00EF5B42" w:rsidRDefault="00EF5B42" w:rsidP="00EF5B42">
      <w:pPr>
        <w:pStyle w:val="ListParagraph"/>
        <w:numPr>
          <w:ilvl w:val="1"/>
          <w:numId w:val="7"/>
        </w:numPr>
      </w:pPr>
      <w:r>
        <w:t>Explain that think aloud protocol just has your user in your test speak their thoughts out loud</w:t>
      </w:r>
    </w:p>
    <w:p w14:paraId="62A051BF" w14:textId="33EEB732" w:rsidR="00EF5B42" w:rsidRDefault="00EF5B42" w:rsidP="00EF5B42">
      <w:pPr>
        <w:pStyle w:val="ListParagraph"/>
        <w:numPr>
          <w:ilvl w:val="1"/>
          <w:numId w:val="7"/>
        </w:numPr>
      </w:pPr>
      <w:r>
        <w:lastRenderedPageBreak/>
        <w:t>Says everything they are doing, even if it’s just “I’m not scrolling down the page, looking for the ‘Contact Us’ button”</w:t>
      </w:r>
    </w:p>
    <w:p w14:paraId="67F6D27A" w14:textId="295E577C" w:rsidR="00EF5B42" w:rsidRDefault="00EF5B42" w:rsidP="00EF5B42">
      <w:pPr>
        <w:pStyle w:val="ListParagraph"/>
        <w:numPr>
          <w:ilvl w:val="0"/>
          <w:numId w:val="7"/>
        </w:numPr>
      </w:pPr>
      <w:r>
        <w:t>This is a perfect time to actually show them what think aloud protocol looks like</w:t>
      </w:r>
    </w:p>
    <w:p w14:paraId="234EFFFF" w14:textId="15CDECE9" w:rsidR="00EF5B42" w:rsidRDefault="00EF5B42" w:rsidP="00EF5B42">
      <w:pPr>
        <w:pStyle w:val="ListParagraph"/>
        <w:numPr>
          <w:ilvl w:val="1"/>
          <w:numId w:val="7"/>
        </w:numPr>
      </w:pPr>
      <w:r>
        <w:t>You might go to your desktop, away from the PPT, and open up MS Word to turn on “Tracked Changes”</w:t>
      </w:r>
    </w:p>
    <w:p w14:paraId="180659AC" w14:textId="70B9077A" w:rsidR="00EF5B42" w:rsidRDefault="00EF5B42" w:rsidP="00EF5B42">
      <w:pPr>
        <w:pStyle w:val="ListParagraph"/>
        <w:numPr>
          <w:ilvl w:val="2"/>
          <w:numId w:val="7"/>
        </w:numPr>
      </w:pPr>
      <w:r>
        <w:t>Speak aloud your thoughts as you click on the button to open up Word, as you scroll through Word to create a new document, go to “Review” and click on “Turn On” for tracked changes</w:t>
      </w:r>
    </w:p>
    <w:p w14:paraId="0560C657" w14:textId="26F0980F" w:rsidR="00EF5B42" w:rsidRPr="007F4852" w:rsidRDefault="00EF5B42" w:rsidP="00EF5B42">
      <w:pPr>
        <w:pStyle w:val="ListParagraph"/>
        <w:numPr>
          <w:ilvl w:val="1"/>
          <w:numId w:val="7"/>
        </w:numPr>
      </w:pPr>
      <w:r>
        <w:t>Even just this simple task shows the students that all they need to do is just say out loud what they are doing on the computer so that the people testing them can understand where they are going, what they are looking for, and why</w:t>
      </w:r>
    </w:p>
    <w:p w14:paraId="7E0EB228" w14:textId="1261F358" w:rsidR="005C38E0" w:rsidRPr="00E32507" w:rsidRDefault="00E32507" w:rsidP="005C38E0">
      <w:pPr>
        <w:pStyle w:val="ListParagraph"/>
        <w:numPr>
          <w:ilvl w:val="0"/>
          <w:numId w:val="7"/>
        </w:numPr>
        <w:rPr>
          <w:i/>
          <w:iCs/>
        </w:rPr>
      </w:pPr>
      <w:r w:rsidRPr="005C38E0">
        <w:rPr>
          <w:i/>
          <w:iCs/>
        </w:rPr>
        <w:t>You can pause at the end of the slide to ask for any questions, or if students need extra clarification</w:t>
      </w:r>
    </w:p>
    <w:p w14:paraId="65BC6EC3" w14:textId="770643A6" w:rsidR="005C38E0" w:rsidRDefault="005C38E0" w:rsidP="005C38E0">
      <w:pPr>
        <w:pStyle w:val="Heading1"/>
      </w:pPr>
      <w:r>
        <w:t>Slide 8: Let’s Test a Website! [class activity] (30 min)</w:t>
      </w:r>
    </w:p>
    <w:p w14:paraId="465E2D18" w14:textId="5DB7DB70" w:rsidR="00EF5B42" w:rsidRDefault="00EF5B42" w:rsidP="00EF5B42">
      <w:pPr>
        <w:pStyle w:val="ListParagraph"/>
        <w:numPr>
          <w:ilvl w:val="0"/>
          <w:numId w:val="8"/>
        </w:numPr>
      </w:pPr>
      <w:r>
        <w:t>This is where the bulk of the rest of the class period is going to go</w:t>
      </w:r>
    </w:p>
    <w:p w14:paraId="716A4F7F" w14:textId="61001B4B" w:rsidR="00EF5B42" w:rsidRDefault="00EF5B42" w:rsidP="00EF5B42">
      <w:pPr>
        <w:pStyle w:val="ListParagraph"/>
        <w:numPr>
          <w:ilvl w:val="0"/>
          <w:numId w:val="8"/>
        </w:numPr>
      </w:pPr>
      <w:r>
        <w:t xml:space="preserve">It’s helpful not only to explain what usability testing is, why </w:t>
      </w:r>
      <w:r w:rsidR="00C15879">
        <w:t>it’s</w:t>
      </w:r>
      <w:r>
        <w:t xml:space="preserve"> important, how to look for it, etc.</w:t>
      </w:r>
      <w:r w:rsidR="00C15879">
        <w:t>, but to allow students an opportunity to test a product themselves</w:t>
      </w:r>
    </w:p>
    <w:p w14:paraId="7CF5DC4E" w14:textId="72808BC2" w:rsidR="00EF5B42" w:rsidRDefault="00C15879" w:rsidP="00EF5B42">
      <w:pPr>
        <w:pStyle w:val="ListParagraph"/>
        <w:numPr>
          <w:ilvl w:val="0"/>
          <w:numId w:val="8"/>
        </w:numPr>
      </w:pPr>
      <w:r>
        <w:t>There’s an attached Usability Testing Activity worksheet that has 2 scenarios</w:t>
      </w:r>
    </w:p>
    <w:p w14:paraId="2755E655" w14:textId="30F1DC4C" w:rsidR="00C15879" w:rsidRDefault="00C15879" w:rsidP="00C15879">
      <w:pPr>
        <w:pStyle w:val="ListParagraph"/>
        <w:numPr>
          <w:ilvl w:val="1"/>
          <w:numId w:val="8"/>
        </w:numPr>
      </w:pPr>
      <w:r>
        <w:t>One is for testing a website on a laptop/desktop computer</w:t>
      </w:r>
    </w:p>
    <w:p w14:paraId="499D1DFC" w14:textId="374F0409" w:rsidR="00C15879" w:rsidRDefault="00C15879" w:rsidP="00C15879">
      <w:pPr>
        <w:pStyle w:val="ListParagraph"/>
        <w:numPr>
          <w:ilvl w:val="1"/>
          <w:numId w:val="8"/>
        </w:numPr>
      </w:pPr>
      <w:r>
        <w:t>One is for testing a website on a mobile device (phone, iPad, tablet)</w:t>
      </w:r>
    </w:p>
    <w:p w14:paraId="62C8ED78" w14:textId="3527878A" w:rsidR="00C15879" w:rsidRDefault="00C15879" w:rsidP="00C15879">
      <w:pPr>
        <w:pStyle w:val="ListParagraph"/>
        <w:numPr>
          <w:ilvl w:val="0"/>
          <w:numId w:val="8"/>
        </w:numPr>
      </w:pPr>
      <w:r>
        <w:t>They both have a few tasks to complete, and allows the students to test a website that has known errors</w:t>
      </w:r>
    </w:p>
    <w:p w14:paraId="48879166" w14:textId="5E47FFE5" w:rsidR="00C15879" w:rsidRDefault="00C15879" w:rsidP="00C15879">
      <w:pPr>
        <w:pStyle w:val="ListParagraph"/>
        <w:numPr>
          <w:ilvl w:val="0"/>
          <w:numId w:val="8"/>
        </w:numPr>
      </w:pPr>
      <w:r>
        <w:t>The website is for a real pizza place in the North Carolina area</w:t>
      </w:r>
    </w:p>
    <w:p w14:paraId="0B30D680" w14:textId="492F0ABA" w:rsidR="00C15879" w:rsidRDefault="00C15879" w:rsidP="00C15879">
      <w:pPr>
        <w:pStyle w:val="ListParagraph"/>
        <w:numPr>
          <w:ilvl w:val="0"/>
          <w:numId w:val="8"/>
        </w:numPr>
      </w:pPr>
      <w:r>
        <w:t>The students will break up into groups of 2-3, and each take on a different role</w:t>
      </w:r>
    </w:p>
    <w:p w14:paraId="2CBB6EBE" w14:textId="39532B65" w:rsidR="00C15879" w:rsidRDefault="00C15879" w:rsidP="00C15879">
      <w:pPr>
        <w:pStyle w:val="ListParagraph"/>
        <w:numPr>
          <w:ilvl w:val="1"/>
          <w:numId w:val="8"/>
        </w:numPr>
      </w:pPr>
      <w:r>
        <w:t>In a group of 3, there will be a facilitator (the person who reads the tasks), the note taker (the person taking notes about what the user does/says), and the user (the person who tries to complete the tasks)</w:t>
      </w:r>
    </w:p>
    <w:p w14:paraId="46B487C0" w14:textId="0E7E5909" w:rsidR="00C15879" w:rsidRDefault="00C15879" w:rsidP="00C15879">
      <w:pPr>
        <w:pStyle w:val="ListParagraph"/>
        <w:numPr>
          <w:ilvl w:val="1"/>
          <w:numId w:val="8"/>
        </w:numPr>
      </w:pPr>
      <w:r>
        <w:t>In a group of 2, there will be the user, and then the facilitator will also have to take their own notes and be the facilitator + note taker</w:t>
      </w:r>
    </w:p>
    <w:p w14:paraId="202A6B6A" w14:textId="0C889C3C" w:rsidR="00ED4C84" w:rsidRDefault="00ED4C84" w:rsidP="00ED4C84">
      <w:pPr>
        <w:pStyle w:val="ListParagraph"/>
        <w:numPr>
          <w:ilvl w:val="0"/>
          <w:numId w:val="8"/>
        </w:numPr>
      </w:pPr>
      <w:r>
        <w:t>Since 30 minutes/the rest of class time is not long enough to complete both scenarios, you might alternate every other group, as to which scenario they use for their in-class activity</w:t>
      </w:r>
    </w:p>
    <w:p w14:paraId="6FDE5554" w14:textId="7F014ADB" w:rsidR="00ED4C84" w:rsidRPr="00EF5B42" w:rsidRDefault="00ED4C84" w:rsidP="00ED4C84">
      <w:pPr>
        <w:pStyle w:val="ListParagraph"/>
        <w:numPr>
          <w:ilvl w:val="0"/>
          <w:numId w:val="8"/>
        </w:numPr>
      </w:pPr>
      <w:r>
        <w:t>At the end, you can tell them to upload their notes that they’ve taken into D2L or email them to you, to count as class participation points, or whatever you’d like</w:t>
      </w:r>
    </w:p>
    <w:p w14:paraId="3D31E082" w14:textId="112048D0" w:rsidR="005C38E0" w:rsidRPr="00E32507" w:rsidRDefault="00E32507" w:rsidP="005C38E0">
      <w:pPr>
        <w:pStyle w:val="ListParagraph"/>
        <w:numPr>
          <w:ilvl w:val="0"/>
          <w:numId w:val="8"/>
        </w:numPr>
        <w:rPr>
          <w:i/>
          <w:iCs/>
        </w:rPr>
      </w:pPr>
      <w:r w:rsidRPr="005C38E0">
        <w:rPr>
          <w:i/>
          <w:iCs/>
        </w:rPr>
        <w:t>You can pause at the end of the slide to ask for any questions, or if students need extra clarification</w:t>
      </w:r>
      <w:r>
        <w:rPr>
          <w:i/>
          <w:iCs/>
        </w:rPr>
        <w:t xml:space="preserve"> before they begin</w:t>
      </w:r>
    </w:p>
    <w:p w14:paraId="3E5D1CB9" w14:textId="2EE6BF0A" w:rsidR="005C38E0" w:rsidRDefault="005C38E0" w:rsidP="005C38E0">
      <w:pPr>
        <w:pStyle w:val="Heading1"/>
      </w:pPr>
      <w:r>
        <w:t>Slide 9: Debrief (2 min)</w:t>
      </w:r>
    </w:p>
    <w:p w14:paraId="653BAFA8" w14:textId="0C7ED6EF" w:rsidR="005C38E0" w:rsidRDefault="005C38E0" w:rsidP="005C38E0">
      <w:pPr>
        <w:pStyle w:val="ListParagraph"/>
        <w:numPr>
          <w:ilvl w:val="0"/>
          <w:numId w:val="4"/>
        </w:numPr>
      </w:pPr>
      <w:r>
        <w:t>An opportunity to wrap up the lesson, bring everybody back to their seats from their activity groups</w:t>
      </w:r>
    </w:p>
    <w:p w14:paraId="790849CA" w14:textId="707E7454" w:rsidR="005C38E0" w:rsidRDefault="005C38E0" w:rsidP="005C38E0">
      <w:pPr>
        <w:pStyle w:val="ListParagraph"/>
        <w:numPr>
          <w:ilvl w:val="0"/>
          <w:numId w:val="4"/>
        </w:numPr>
      </w:pPr>
      <w:r>
        <w:t>Go over the definition of usability testing one more time</w:t>
      </w:r>
    </w:p>
    <w:p w14:paraId="3E41AB35" w14:textId="3E5C52BE" w:rsidR="005C38E0" w:rsidRDefault="005C38E0" w:rsidP="005C38E0">
      <w:pPr>
        <w:pStyle w:val="ListParagraph"/>
        <w:numPr>
          <w:ilvl w:val="1"/>
          <w:numId w:val="4"/>
        </w:numPr>
      </w:pPr>
      <w:r>
        <w:lastRenderedPageBreak/>
        <w:t>Now that they have done a mini test, it might help make more sense to them again</w:t>
      </w:r>
    </w:p>
    <w:p w14:paraId="76DF22C7" w14:textId="652F17DF" w:rsidR="005C38E0" w:rsidRPr="005C38E0" w:rsidRDefault="005C38E0" w:rsidP="005C38E0">
      <w:pPr>
        <w:pStyle w:val="ListParagraph"/>
        <w:numPr>
          <w:ilvl w:val="0"/>
          <w:numId w:val="4"/>
        </w:numPr>
      </w:pPr>
      <w:r>
        <w:t>Remind then again why it’s important to do usability testing</w:t>
      </w:r>
    </w:p>
    <w:p w14:paraId="3246A69F" w14:textId="4D27731D" w:rsidR="005C38E0" w:rsidRDefault="005C38E0" w:rsidP="005C38E0"/>
    <w:p w14:paraId="617F35E8" w14:textId="60F7C832" w:rsidR="005C38E0" w:rsidRDefault="005C38E0" w:rsidP="005C38E0">
      <w:pPr>
        <w:pStyle w:val="Heading1"/>
      </w:pPr>
      <w:r>
        <w:t>Slide 10: Questions (2 min)</w:t>
      </w:r>
    </w:p>
    <w:p w14:paraId="1CC81E47" w14:textId="5A858E3A" w:rsidR="005C38E0" w:rsidRDefault="005C38E0" w:rsidP="005C38E0">
      <w:pPr>
        <w:pStyle w:val="ListParagraph"/>
        <w:numPr>
          <w:ilvl w:val="0"/>
          <w:numId w:val="3"/>
        </w:numPr>
      </w:pPr>
      <w:r>
        <w:t>Give one more opportunity for students to ask questions about today’s lesson</w:t>
      </w:r>
    </w:p>
    <w:p w14:paraId="50AE1E36" w14:textId="15AFA22F" w:rsidR="005C38E0" w:rsidRDefault="005C38E0" w:rsidP="005C38E0">
      <w:pPr>
        <w:pStyle w:val="ListParagraph"/>
        <w:numPr>
          <w:ilvl w:val="0"/>
          <w:numId w:val="3"/>
        </w:numPr>
      </w:pPr>
      <w:r>
        <w:t>If they are in TCID, or interested in adding a minor, and they are interested in Usability as a concept/want to learn more; point them towards our TCOM 4120: Usability Testing course</w:t>
      </w:r>
    </w:p>
    <w:p w14:paraId="0DEDA78A" w14:textId="5CBCED1C" w:rsidR="00ED4C84" w:rsidRDefault="00ED4C84" w:rsidP="00ED4C84"/>
    <w:p w14:paraId="46E7A6F3" w14:textId="77777777" w:rsidR="00ED4C84" w:rsidRDefault="00ED4C84" w:rsidP="00ED4C84"/>
    <w:p w14:paraId="56A9A424" w14:textId="77777777" w:rsidR="00ED4C84" w:rsidRPr="00ED4C84" w:rsidRDefault="00ED4C84" w:rsidP="00ED4C84">
      <w:pPr>
        <w:rPr>
          <w:b/>
          <w:bCs/>
        </w:rPr>
      </w:pPr>
      <w:r w:rsidRPr="00ED4C84">
        <w:rPr>
          <w:b/>
          <w:bCs/>
        </w:rPr>
        <w:t xml:space="preserve">The total timing mentioned next to each slide gets you to about 75 minutes. </w:t>
      </w:r>
    </w:p>
    <w:p w14:paraId="56E123F6" w14:textId="69824A35" w:rsidR="00ED4C84" w:rsidRDefault="00ED4C84" w:rsidP="00ED4C84">
      <w:pPr>
        <w:pStyle w:val="ListParagraph"/>
        <w:numPr>
          <w:ilvl w:val="0"/>
          <w:numId w:val="9"/>
        </w:numPr>
      </w:pPr>
      <w:r>
        <w:t>If you were in a 1 hour 20 min course, this gives you about 5 minutes of flexibility or wiggle room for the lesson</w:t>
      </w:r>
    </w:p>
    <w:p w14:paraId="709F6A63" w14:textId="77777777" w:rsidR="00ED4C84" w:rsidRDefault="00ED4C84" w:rsidP="00ED4C84">
      <w:pPr>
        <w:pStyle w:val="ListParagraph"/>
        <w:numPr>
          <w:ilvl w:val="0"/>
          <w:numId w:val="9"/>
        </w:numPr>
      </w:pPr>
      <w:r>
        <w:t>If you wanted to break this lesson into smaller chunks you can break it up into 2 mini lessons:</w:t>
      </w:r>
    </w:p>
    <w:p w14:paraId="4665BE07" w14:textId="0EAF56A0" w:rsidR="00ED4C84" w:rsidRDefault="00ED4C84" w:rsidP="00ED4C84">
      <w:pPr>
        <w:pStyle w:val="ListParagraph"/>
        <w:numPr>
          <w:ilvl w:val="1"/>
          <w:numId w:val="9"/>
        </w:numPr>
      </w:pPr>
      <w:r>
        <w:t>Use slides 1-6 to give an introduction and overview to usability testing on Day 1</w:t>
      </w:r>
    </w:p>
    <w:p w14:paraId="5E07DDA8" w14:textId="35082DAD" w:rsidR="00ED4C84" w:rsidRPr="005C38E0" w:rsidRDefault="00ED4C84" w:rsidP="00ED4C84">
      <w:pPr>
        <w:pStyle w:val="ListParagraph"/>
        <w:numPr>
          <w:ilvl w:val="1"/>
          <w:numId w:val="9"/>
        </w:numPr>
      </w:pPr>
      <w:r>
        <w:t>Use slides 7-10 to focus more on the “testing” side of usability testing, and make them test both scenarios during class time instead of just one on Day 2</w:t>
      </w:r>
    </w:p>
    <w:sectPr w:rsidR="00ED4C84" w:rsidRPr="005C38E0" w:rsidSect="0081019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96766" w14:textId="77777777" w:rsidR="000263D6" w:rsidRDefault="000263D6" w:rsidP="000263D6">
      <w:r>
        <w:separator/>
      </w:r>
    </w:p>
  </w:endnote>
  <w:endnote w:type="continuationSeparator" w:id="0">
    <w:p w14:paraId="07D05A67" w14:textId="77777777" w:rsidR="000263D6" w:rsidRDefault="000263D6" w:rsidP="0002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2F63" w14:textId="1B03F7C4" w:rsidR="000263D6" w:rsidRDefault="000263D6">
    <w:pPr>
      <w:pStyle w:val="Footer"/>
    </w:pPr>
    <w:r>
      <w:rPr>
        <w:noProof/>
      </w:rPr>
      <mc:AlternateContent>
        <mc:Choice Requires="wpg">
          <w:drawing>
            <wp:anchor distT="0" distB="0" distL="114300" distR="114300" simplePos="0" relativeHeight="251659264" behindDoc="0" locked="0" layoutInCell="1" allowOverlap="1" wp14:anchorId="0244E97B" wp14:editId="28BDCDE8">
              <wp:simplePos x="0" y="0"/>
              <wp:positionH relativeFrom="column">
                <wp:posOffset>0</wp:posOffset>
              </wp:positionH>
              <wp:positionV relativeFrom="paragraph">
                <wp:posOffset>0</wp:posOffset>
              </wp:positionV>
              <wp:extent cx="2009015" cy="295275"/>
              <wp:effectExtent l="0" t="0" r="0" b="9525"/>
              <wp:wrapNone/>
              <wp:docPr id="9" name="Group 8">
                <a:extLst xmlns:a="http://schemas.openxmlformats.org/drawingml/2006/main">
                  <a:ext uri="{FF2B5EF4-FFF2-40B4-BE49-F238E27FC236}">
                    <a16:creationId xmlns:a16="http://schemas.microsoft.com/office/drawing/2014/main" id="{921B8F56-D957-471A-B085-B0263FA461C6}"/>
                  </a:ext>
                </a:extLst>
              </wp:docPr>
              <wp:cNvGraphicFramePr/>
              <a:graphic xmlns:a="http://schemas.openxmlformats.org/drawingml/2006/main">
                <a:graphicData uri="http://schemas.microsoft.com/office/word/2010/wordprocessingGroup">
                  <wpg:wgp>
                    <wpg:cNvGrpSpPr/>
                    <wpg:grpSpPr>
                      <a:xfrm>
                        <a:off x="0" y="0"/>
                        <a:ext cx="2009015" cy="295275"/>
                        <a:chOff x="0" y="0"/>
                        <a:chExt cx="2009015" cy="295275"/>
                      </a:xfrm>
                    </wpg:grpSpPr>
                    <pic:pic xmlns:pic="http://schemas.openxmlformats.org/drawingml/2006/picture">
                      <pic:nvPicPr>
                        <pic:cNvPr id="2" name="Picture 2" descr="Creative Commons License">
                          <a:extLst>
                            <a:ext uri="{FF2B5EF4-FFF2-40B4-BE49-F238E27FC236}">
                              <a16:creationId xmlns:a16="http://schemas.microsoft.com/office/drawing/2014/main" id="{F0331D75-8F4A-405D-81E5-3E705707509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extLst>
                          <a:ext uri="{909E8E84-426E-40DD-AFC4-6F175D3DCCD1}">
                            <a14:hiddenFill xmlns:a14="http://schemas.microsoft.com/office/drawing/2010/main">
                              <a:solidFill>
                                <a:srgbClr val="FFFFFF"/>
                              </a:solidFill>
                            </a14:hiddenFill>
                          </a:ext>
                        </a:extLst>
                      </pic:spPr>
                    </pic:pic>
                    <wps:wsp>
                      <wps:cNvPr id="3" name="TextBox 10">
                        <a:extLst>
                          <a:ext uri="{FF2B5EF4-FFF2-40B4-BE49-F238E27FC236}">
                            <a16:creationId xmlns:a16="http://schemas.microsoft.com/office/drawing/2014/main" id="{395F910A-0565-440F-AE04-90671B1B03B2}"/>
                          </a:ext>
                        </a:extLst>
                      </wps:cNvPr>
                      <wps:cNvSpPr txBox="1"/>
                      <wps:spPr>
                        <a:xfrm>
                          <a:off x="838075" y="9137"/>
                          <a:ext cx="1170940" cy="277495"/>
                        </a:xfrm>
                        <a:prstGeom prst="rect">
                          <a:avLst/>
                        </a:prstGeom>
                        <a:noFill/>
                      </wps:spPr>
                      <wps:txbx>
                        <w:txbxContent>
                          <w:p w14:paraId="568D723B" w14:textId="77777777" w:rsidR="000263D6" w:rsidRDefault="000263D6" w:rsidP="000263D6">
                            <w:r>
                              <w:rPr>
                                <w:rFonts w:hAnsi="Calibri"/>
                                <w:color w:val="000000" w:themeColor="text1"/>
                                <w:kern w:val="24"/>
                              </w:rPr>
                              <w:t>Dr. Jack Labriola</w:t>
                            </w:r>
                          </w:p>
                        </w:txbxContent>
                      </wps:txbx>
                      <wps:bodyPr wrap="none" rtlCol="0">
                        <a:spAutoFit/>
                      </wps:bodyPr>
                    </wps:wsp>
                  </wpg:wgp>
                </a:graphicData>
              </a:graphic>
            </wp:anchor>
          </w:drawing>
        </mc:Choice>
        <mc:Fallback>
          <w:pict>
            <v:group w14:anchorId="0244E97B" id="Group 8" o:spid="_x0000_s1026" style="position:absolute;margin-left:0;margin-top:0;width:158.2pt;height:23.25pt;z-index:251659264" coordsize="20090,2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Creative Commons License" style="position:absolute;width:8382;height:2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">
                <v:imagedata r:id="rId2" o:title="Creative Commons License"/>
              </v:shape>
              <v:shapetype id="_x0000_t202" coordsize="21600,21600" o:spt="202" path="m,l,21600r21600,l21600,xe">
                <v:stroke joinstyle="miter"/>
                <v:path gradientshapeok="t" o:connecttype="rect"/>
              </v:shapetype>
              <v:shape id="TextBox 10" o:spid="_x0000_s1028" type="#_x0000_t202" style="position:absolute;left:8380;top:91;width:11710;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14:paraId="568D723B" w14:textId="77777777" w:rsidR="000263D6" w:rsidRDefault="000263D6" w:rsidP="000263D6">
                      <w:r>
                        <w:rPr>
                          <w:rFonts w:hAnsi="Calibri"/>
                          <w:color w:val="000000" w:themeColor="text1"/>
                          <w:kern w:val="24"/>
                        </w:rPr>
                        <w:t>Dr. Jack Labriola</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A21B" w14:textId="77777777" w:rsidR="000263D6" w:rsidRDefault="000263D6" w:rsidP="000263D6">
      <w:r>
        <w:separator/>
      </w:r>
    </w:p>
  </w:footnote>
  <w:footnote w:type="continuationSeparator" w:id="0">
    <w:p w14:paraId="4D4C8C92" w14:textId="77777777" w:rsidR="000263D6" w:rsidRDefault="000263D6" w:rsidP="00026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51C98"/>
    <w:multiLevelType w:val="hybridMultilevel"/>
    <w:tmpl w:val="6AF2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4388B"/>
    <w:multiLevelType w:val="hybridMultilevel"/>
    <w:tmpl w:val="BE2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A706D3"/>
    <w:multiLevelType w:val="hybridMultilevel"/>
    <w:tmpl w:val="1B784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E3E1E"/>
    <w:multiLevelType w:val="hybridMultilevel"/>
    <w:tmpl w:val="96AE0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3D23BB"/>
    <w:multiLevelType w:val="hybridMultilevel"/>
    <w:tmpl w:val="CEAC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A4AED"/>
    <w:multiLevelType w:val="hybridMultilevel"/>
    <w:tmpl w:val="69262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00B28"/>
    <w:multiLevelType w:val="hybridMultilevel"/>
    <w:tmpl w:val="6BF8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67346"/>
    <w:multiLevelType w:val="hybridMultilevel"/>
    <w:tmpl w:val="8C38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1242E2"/>
    <w:multiLevelType w:val="hybridMultilevel"/>
    <w:tmpl w:val="B0D69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0"/>
  </w:num>
  <w:num w:numId="6">
    <w:abstractNumId w:val="8"/>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E0"/>
    <w:rsid w:val="000263D6"/>
    <w:rsid w:val="005C38E0"/>
    <w:rsid w:val="007F4852"/>
    <w:rsid w:val="0081019B"/>
    <w:rsid w:val="00816A73"/>
    <w:rsid w:val="008C4B82"/>
    <w:rsid w:val="00B13628"/>
    <w:rsid w:val="00C15879"/>
    <w:rsid w:val="00E32507"/>
    <w:rsid w:val="00ED4C84"/>
    <w:rsid w:val="00EF5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4AB53"/>
  <w15:chartTrackingRefBased/>
  <w15:docId w15:val="{C8034894-D1FA-624A-9626-C84F39AA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38E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C38E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38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38E0"/>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5C38E0"/>
    <w:rPr>
      <w:rFonts w:eastAsiaTheme="minorEastAsia"/>
      <w:color w:val="5A5A5A" w:themeColor="text1" w:themeTint="A5"/>
      <w:spacing w:val="15"/>
      <w:sz w:val="22"/>
      <w:szCs w:val="22"/>
    </w:rPr>
  </w:style>
  <w:style w:type="character" w:customStyle="1" w:styleId="Heading1Char">
    <w:name w:val="Heading 1 Char"/>
    <w:basedOn w:val="DefaultParagraphFont"/>
    <w:link w:val="Heading1"/>
    <w:uiPriority w:val="9"/>
    <w:rsid w:val="005C38E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5C38E0"/>
    <w:pPr>
      <w:ind w:left="720"/>
      <w:contextualSpacing/>
    </w:pPr>
  </w:style>
  <w:style w:type="paragraph" w:styleId="BalloonText">
    <w:name w:val="Balloon Text"/>
    <w:basedOn w:val="Normal"/>
    <w:link w:val="BalloonTextChar"/>
    <w:uiPriority w:val="99"/>
    <w:semiHidden/>
    <w:unhideWhenUsed/>
    <w:rsid w:val="00EF5B4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5B42"/>
    <w:rPr>
      <w:rFonts w:ascii="Times New Roman" w:hAnsi="Times New Roman" w:cs="Times New Roman"/>
      <w:sz w:val="18"/>
      <w:szCs w:val="18"/>
    </w:rPr>
  </w:style>
  <w:style w:type="paragraph" w:styleId="Header">
    <w:name w:val="header"/>
    <w:basedOn w:val="Normal"/>
    <w:link w:val="HeaderChar"/>
    <w:uiPriority w:val="99"/>
    <w:unhideWhenUsed/>
    <w:rsid w:val="000263D6"/>
    <w:pPr>
      <w:tabs>
        <w:tab w:val="center" w:pos="4680"/>
        <w:tab w:val="right" w:pos="9360"/>
      </w:tabs>
    </w:pPr>
  </w:style>
  <w:style w:type="character" w:customStyle="1" w:styleId="HeaderChar">
    <w:name w:val="Header Char"/>
    <w:basedOn w:val="DefaultParagraphFont"/>
    <w:link w:val="Header"/>
    <w:uiPriority w:val="99"/>
    <w:rsid w:val="000263D6"/>
  </w:style>
  <w:style w:type="paragraph" w:styleId="Footer">
    <w:name w:val="footer"/>
    <w:basedOn w:val="Normal"/>
    <w:link w:val="FooterChar"/>
    <w:uiPriority w:val="99"/>
    <w:unhideWhenUsed/>
    <w:rsid w:val="000263D6"/>
    <w:pPr>
      <w:tabs>
        <w:tab w:val="center" w:pos="4680"/>
        <w:tab w:val="right" w:pos="9360"/>
      </w:tabs>
    </w:pPr>
  </w:style>
  <w:style w:type="character" w:customStyle="1" w:styleId="FooterChar">
    <w:name w:val="Footer Char"/>
    <w:basedOn w:val="DefaultParagraphFont"/>
    <w:link w:val="Footer"/>
    <w:uiPriority w:val="99"/>
    <w:rsid w:val="00026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Labriola</dc:creator>
  <cp:keywords/>
  <dc:description/>
  <cp:lastModifiedBy>Tiffani Reardon</cp:lastModifiedBy>
  <cp:revision>6</cp:revision>
  <dcterms:created xsi:type="dcterms:W3CDTF">2020-02-15T13:20:00Z</dcterms:created>
  <dcterms:modified xsi:type="dcterms:W3CDTF">2020-05-16T02:40:00Z</dcterms:modified>
</cp:coreProperties>
</file>