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EFE1F" w14:textId="5F745DB2" w:rsidR="00F1006E" w:rsidRDefault="008A3C65" w:rsidP="00F1006E">
      <w:pPr>
        <w:pStyle w:val="Heading1"/>
      </w:pPr>
      <w:r>
        <w:t>Discussion-Based Activity Rubric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237"/>
        <w:gridCol w:w="3237"/>
        <w:gridCol w:w="3238"/>
        <w:gridCol w:w="3238"/>
      </w:tblGrid>
      <w:tr w:rsidR="008A3C65" w14:paraId="308381F2" w14:textId="77777777" w:rsidTr="005602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639045C4" w14:textId="1E741FD4" w:rsidR="008A3C65" w:rsidRDefault="0056022A" w:rsidP="008A3C65">
            <w:r>
              <w:t>Criteria</w:t>
            </w:r>
          </w:p>
        </w:tc>
        <w:tc>
          <w:tcPr>
            <w:tcW w:w="3237" w:type="dxa"/>
          </w:tcPr>
          <w:p w14:paraId="30D16C10" w14:textId="0CC08FE8" w:rsidR="008A3C65" w:rsidRDefault="0056022A" w:rsidP="008A3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</w:t>
            </w:r>
          </w:p>
        </w:tc>
        <w:tc>
          <w:tcPr>
            <w:tcW w:w="3238" w:type="dxa"/>
          </w:tcPr>
          <w:p w14:paraId="6D2B5EF4" w14:textId="4B613FFA" w:rsidR="008A3C65" w:rsidRDefault="0056022A" w:rsidP="008A3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Incomplete</w:t>
            </w:r>
          </w:p>
        </w:tc>
        <w:tc>
          <w:tcPr>
            <w:tcW w:w="3238" w:type="dxa"/>
          </w:tcPr>
          <w:p w14:paraId="33E698DF" w14:textId="77777777" w:rsidR="008A3C65" w:rsidRDefault="008A3C65" w:rsidP="008A3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A3C65" w14:paraId="481C6877" w14:textId="77777777" w:rsidTr="005602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401D0013" w14:textId="6FF205C6" w:rsidR="008A3C65" w:rsidRDefault="0056022A" w:rsidP="008A3C65">
            <w:r>
              <w:t>Prompt</w:t>
            </w:r>
          </w:p>
        </w:tc>
        <w:tc>
          <w:tcPr>
            <w:tcW w:w="3237" w:type="dxa"/>
          </w:tcPr>
          <w:p w14:paraId="70EF565C" w14:textId="77777777" w:rsidR="008A3C65" w:rsidRDefault="0056022A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 Points</w:t>
            </w:r>
          </w:p>
          <w:p w14:paraId="3398A69B" w14:textId="0A24022A" w:rsidR="0056022A" w:rsidRDefault="001510AD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10AD">
              <w:t>The response to the prompt was thorough and appropriate. It answered all parts of the question.</w:t>
            </w:r>
          </w:p>
        </w:tc>
        <w:tc>
          <w:tcPr>
            <w:tcW w:w="3238" w:type="dxa"/>
          </w:tcPr>
          <w:p w14:paraId="023C49A6" w14:textId="2548157B" w:rsidR="008A3C65" w:rsidRDefault="0056022A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</w:tc>
        <w:tc>
          <w:tcPr>
            <w:tcW w:w="3238" w:type="dxa"/>
          </w:tcPr>
          <w:p w14:paraId="5DE227C4" w14:textId="3D3FC54A" w:rsidR="008A3C65" w:rsidRDefault="0056022A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/8</w:t>
            </w:r>
          </w:p>
        </w:tc>
      </w:tr>
      <w:tr w:rsidR="008A3C65" w14:paraId="660A58F3" w14:textId="77777777" w:rsidTr="005602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04E07B0B" w14:textId="57968C45" w:rsidR="008A3C65" w:rsidRDefault="0056022A" w:rsidP="008A3C65">
            <w:r>
              <w:t>Replies</w:t>
            </w:r>
          </w:p>
        </w:tc>
        <w:tc>
          <w:tcPr>
            <w:tcW w:w="3237" w:type="dxa"/>
          </w:tcPr>
          <w:p w14:paraId="4E4EC147" w14:textId="77777777" w:rsidR="008A3C65" w:rsidRDefault="0056022A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Points</w:t>
            </w:r>
          </w:p>
          <w:p w14:paraId="32DD185C" w14:textId="332DEA44" w:rsidR="001510AD" w:rsidRDefault="001510AD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510AD">
              <w:t>The student replied to a classmate in such a way that they contributed to the discussion by either expanding or disagreeing with the initial response.</w:t>
            </w:r>
          </w:p>
        </w:tc>
        <w:tc>
          <w:tcPr>
            <w:tcW w:w="3238" w:type="dxa"/>
          </w:tcPr>
          <w:p w14:paraId="66FC4036" w14:textId="11129D36" w:rsidR="008A3C65" w:rsidRDefault="0056022A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</w:tc>
        <w:tc>
          <w:tcPr>
            <w:tcW w:w="3238" w:type="dxa"/>
          </w:tcPr>
          <w:p w14:paraId="763839B2" w14:textId="53D2C586" w:rsidR="008A3C65" w:rsidRDefault="0056022A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/2</w:t>
            </w:r>
          </w:p>
        </w:tc>
      </w:tr>
      <w:tr w:rsidR="001510AD" w14:paraId="1808466E" w14:textId="77777777" w:rsidTr="007E60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37" w:type="dxa"/>
          </w:tcPr>
          <w:p w14:paraId="1B926FF8" w14:textId="30C57E43" w:rsidR="001510AD" w:rsidRDefault="001510AD" w:rsidP="008A3C65">
            <w:r>
              <w:t>Total</w:t>
            </w:r>
          </w:p>
        </w:tc>
        <w:tc>
          <w:tcPr>
            <w:tcW w:w="9713" w:type="dxa"/>
            <w:gridSpan w:val="3"/>
          </w:tcPr>
          <w:p w14:paraId="4A617668" w14:textId="064C18DE" w:rsidR="001510AD" w:rsidRDefault="001510AD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/10</w:t>
            </w:r>
          </w:p>
        </w:tc>
      </w:tr>
    </w:tbl>
    <w:p w14:paraId="0E3B6469" w14:textId="77777777" w:rsidR="008A3C65" w:rsidRPr="008A3C65" w:rsidRDefault="008A3C65" w:rsidP="008A3C65">
      <w:bookmarkStart w:id="0" w:name="_GoBack"/>
      <w:bookmarkEnd w:id="0"/>
    </w:p>
    <w:sectPr w:rsidR="008A3C65" w:rsidRPr="008A3C65" w:rsidSect="00F1006E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C2C00" w14:textId="77777777" w:rsidR="00F224BB" w:rsidRDefault="00F224BB" w:rsidP="00F224BB">
      <w:pPr>
        <w:spacing w:before="0" w:after="0"/>
      </w:pPr>
      <w:r>
        <w:separator/>
      </w:r>
    </w:p>
  </w:endnote>
  <w:endnote w:type="continuationSeparator" w:id="0">
    <w:p w14:paraId="279232B4" w14:textId="77777777" w:rsidR="00F224BB" w:rsidRDefault="00F224BB" w:rsidP="00F224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33448" w14:textId="6CC2ACBA" w:rsidR="00F224BB" w:rsidRDefault="00F224BB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67F447" wp14:editId="50E2614F">
          <wp:simplePos x="0" y="0"/>
          <wp:positionH relativeFrom="margin">
            <wp:align>left</wp:align>
          </wp:positionH>
          <wp:positionV relativeFrom="paragraph">
            <wp:posOffset>-90170</wp:posOffset>
          </wp:positionV>
          <wp:extent cx="838200" cy="297180"/>
          <wp:effectExtent l="0" t="0" r="0" b="7620"/>
          <wp:wrapThrough wrapText="bothSides">
            <wp:wrapPolygon edited="0">
              <wp:start x="0" y="0"/>
              <wp:lineTo x="0" y="20769"/>
              <wp:lineTo x="21109" y="20769"/>
              <wp:lineTo x="21109" y="0"/>
              <wp:lineTo x="0" y="0"/>
            </wp:wrapPolygon>
          </wp:wrapThrough>
          <wp:docPr id="1" name="Picture 1" descr="C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Tiffani Reardon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43251" w14:textId="77777777" w:rsidR="00F224BB" w:rsidRDefault="00F224BB" w:rsidP="00F224BB">
      <w:pPr>
        <w:spacing w:before="0" w:after="0"/>
      </w:pPr>
      <w:r>
        <w:separator/>
      </w:r>
    </w:p>
  </w:footnote>
  <w:footnote w:type="continuationSeparator" w:id="0">
    <w:p w14:paraId="6F7FEE63" w14:textId="77777777" w:rsidR="00F224BB" w:rsidRDefault="00F224BB" w:rsidP="00F224BB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06E"/>
    <w:rsid w:val="00027D0D"/>
    <w:rsid w:val="001510AD"/>
    <w:rsid w:val="0056022A"/>
    <w:rsid w:val="008A3C65"/>
    <w:rsid w:val="00D23B65"/>
    <w:rsid w:val="00E068F4"/>
    <w:rsid w:val="00E14C72"/>
    <w:rsid w:val="00ED61E8"/>
    <w:rsid w:val="00F1006E"/>
    <w:rsid w:val="00F2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20C2D"/>
  <w15:chartTrackingRefBased/>
  <w15:docId w15:val="{9B55CA0C-CD7B-4D7A-9734-A14626FE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1006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7"/>
      <w:szCs w:val="27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6E"/>
    <w:pPr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F1006E"/>
    <w:pPr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00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F1006E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1006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1006E"/>
    <w:rPr>
      <w:rFonts w:ascii="Arial" w:eastAsia="Times New Roman" w:hAnsi="Arial" w:cs="Arial"/>
      <w:b/>
      <w:bCs/>
      <w:color w:val="000000"/>
      <w:sz w:val="36"/>
      <w:szCs w:val="36"/>
    </w:rPr>
  </w:style>
  <w:style w:type="paragraph" w:styleId="Caption">
    <w:name w:val="caption"/>
    <w:basedOn w:val="Normal"/>
    <w:next w:val="Normal"/>
    <w:uiPriority w:val="35"/>
    <w:unhideWhenUsed/>
    <w:qFormat/>
    <w:rsid w:val="00F1006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8A3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56022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F224B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224BB"/>
    <w:rPr>
      <w:rFonts w:ascii="Arial" w:eastAsia="Times New Roman" w:hAnsi="Arial" w:cs="Arial"/>
      <w:color w:val="000000"/>
      <w:sz w:val="27"/>
      <w:szCs w:val="27"/>
    </w:rPr>
  </w:style>
  <w:style w:type="paragraph" w:styleId="Footer">
    <w:name w:val="footer"/>
    <w:basedOn w:val="Normal"/>
    <w:link w:val="FooterChar"/>
    <w:uiPriority w:val="99"/>
    <w:unhideWhenUsed/>
    <w:rsid w:val="00F224B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224BB"/>
    <w:rPr>
      <w:rFonts w:ascii="Arial" w:eastAsia="Times New Roman" w:hAnsi="Arial" w:cs="Arial"/>
      <w:color w:val="00000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C1B3C-7940-41A6-B241-8AC8149C6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USG Board of Regents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4</cp:revision>
  <dcterms:created xsi:type="dcterms:W3CDTF">2020-05-16T04:07:00Z</dcterms:created>
  <dcterms:modified xsi:type="dcterms:W3CDTF">2020-05-16T05:29:00Z</dcterms:modified>
</cp:coreProperties>
</file>