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C9551" w14:textId="62FFC4AD" w:rsidR="00AD0154" w:rsidRDefault="00AD0154" w:rsidP="00AD0154">
      <w:pPr>
        <w:pStyle w:val="Title"/>
      </w:pPr>
      <w:r>
        <w:t xml:space="preserve">Chapter </w:t>
      </w:r>
      <w:r w:rsidR="003F2A78">
        <w:t>7</w:t>
      </w:r>
      <w:r>
        <w:t xml:space="preserve"> – </w:t>
      </w:r>
      <w:r w:rsidR="003F2A78">
        <w:t>Fluid and Electrolyte Balance</w:t>
      </w:r>
    </w:p>
    <w:p w14:paraId="0B493ABE" w14:textId="77777777" w:rsidR="00AD0154" w:rsidRDefault="00AD0154" w:rsidP="00AD0154"/>
    <w:p w14:paraId="135F374F" w14:textId="7B6FDE7E" w:rsidR="00AD0154" w:rsidRDefault="00AD0154" w:rsidP="00AD0154">
      <w:r w:rsidRPr="0000632B">
        <w:rPr>
          <w:b/>
        </w:rPr>
        <w:t>Big Idea:</w:t>
      </w:r>
      <w:r>
        <w:t xml:space="preserve"> </w:t>
      </w:r>
      <w:r w:rsidR="003F2A78">
        <w:t>Heed your thirst and drink up, but drink mostly water.</w:t>
      </w:r>
    </w:p>
    <w:p w14:paraId="46D99296" w14:textId="77777777" w:rsidR="00AD0154" w:rsidRDefault="00AD0154" w:rsidP="00AD0154">
      <w:pPr>
        <w:pStyle w:val="Heading1"/>
      </w:pPr>
      <w:r>
        <w:t>Section Introduction</w:t>
      </w:r>
    </w:p>
    <w:p w14:paraId="23D969DF" w14:textId="4F0EC735" w:rsidR="00AD0154" w:rsidRDefault="00AD0154" w:rsidP="00AD0154">
      <w:pPr>
        <w:pStyle w:val="Heading1"/>
      </w:pPr>
      <w:r>
        <w:t xml:space="preserve">Section </w:t>
      </w:r>
      <w:r w:rsidR="00A27C8A">
        <w:t>7</w:t>
      </w:r>
      <w:r>
        <w:t xml:space="preserve">.1 – </w:t>
      </w:r>
      <w:r w:rsidR="00A27C8A">
        <w:t>Overview of Fluid and Electrolyte Balance</w:t>
      </w:r>
    </w:p>
    <w:p w14:paraId="66BF60A2" w14:textId="77777777" w:rsidR="00AD0154" w:rsidRPr="0000632B" w:rsidRDefault="00AD0154" w:rsidP="00AD0154">
      <w:pPr>
        <w:rPr>
          <w:b/>
        </w:rPr>
      </w:pPr>
      <w:r>
        <w:tab/>
      </w:r>
      <w:r w:rsidRPr="0000632B">
        <w:rPr>
          <w:b/>
        </w:rPr>
        <w:t xml:space="preserve">Learning Objective: </w:t>
      </w:r>
    </w:p>
    <w:p w14:paraId="56EB11C6" w14:textId="0FE345DB" w:rsidR="00AD0154" w:rsidRDefault="00A27C8A" w:rsidP="00AD0154">
      <w:pPr>
        <w:pStyle w:val="ListParagraph"/>
        <w:numPr>
          <w:ilvl w:val="0"/>
          <w:numId w:val="1"/>
        </w:numPr>
        <w:ind w:left="1800"/>
      </w:pPr>
      <w:r>
        <w:t>Define osmosis</w:t>
      </w:r>
      <w:r w:rsidR="00AD0154">
        <w:t>.</w:t>
      </w:r>
    </w:p>
    <w:p w14:paraId="1315BA7D" w14:textId="49352473" w:rsidR="00AD0154" w:rsidRDefault="00AD0154" w:rsidP="00AD0154">
      <w:pPr>
        <w:rPr>
          <w:b/>
        </w:rPr>
      </w:pPr>
      <w:r>
        <w:tab/>
      </w:r>
      <w:r w:rsidRPr="0000632B">
        <w:rPr>
          <w:b/>
        </w:rPr>
        <w:t>Key Content:</w:t>
      </w:r>
    </w:p>
    <w:p w14:paraId="219FE9C6" w14:textId="52055A17" w:rsidR="00AD0154" w:rsidRDefault="008338FA" w:rsidP="00AD0154">
      <w:pPr>
        <w:pStyle w:val="ListParagraph"/>
        <w:numPr>
          <w:ilvl w:val="0"/>
          <w:numId w:val="2"/>
        </w:numPr>
      </w:pPr>
      <w:r>
        <w:t>A human body is mostly water.</w:t>
      </w:r>
    </w:p>
    <w:p w14:paraId="325E0FCE" w14:textId="59139A61" w:rsidR="008338FA" w:rsidRDefault="008338FA" w:rsidP="00AD0154">
      <w:pPr>
        <w:pStyle w:val="ListParagraph"/>
        <w:numPr>
          <w:ilvl w:val="0"/>
          <w:numId w:val="2"/>
        </w:numPr>
      </w:pPr>
      <w:r>
        <w:t>Movement of water is regulated by controlling the movement of electrolytes between fluid compartments.</w:t>
      </w:r>
    </w:p>
    <w:p w14:paraId="601655AD" w14:textId="0DF9BD7A" w:rsidR="008338FA" w:rsidRDefault="008338FA" w:rsidP="00AD0154">
      <w:pPr>
        <w:pStyle w:val="ListParagraph"/>
        <w:numPr>
          <w:ilvl w:val="0"/>
          <w:numId w:val="2"/>
        </w:numPr>
      </w:pPr>
      <w:r>
        <w:t>While water makes up the largest percentage of body volume it is not pure water but a mixture of water, cells, proteins, glucose, lipoproteins, electrolytes and other substances.</w:t>
      </w:r>
    </w:p>
    <w:p w14:paraId="40E6AAA4" w14:textId="28CE758C" w:rsidR="008338FA" w:rsidRDefault="008338FA" w:rsidP="00AD0154">
      <w:pPr>
        <w:pStyle w:val="ListParagraph"/>
        <w:numPr>
          <w:ilvl w:val="0"/>
          <w:numId w:val="2"/>
        </w:numPr>
      </w:pPr>
      <w:r>
        <w:t>In the human body</w:t>
      </w:r>
      <w:r w:rsidR="005D4536">
        <w:t xml:space="preserve"> water and solutes are distributed into two compartments: inside cells, called intracellular, and outside cells, called extracellular.</w:t>
      </w:r>
    </w:p>
    <w:p w14:paraId="138046A4" w14:textId="281256FD" w:rsidR="005D4536" w:rsidRDefault="005D4536" w:rsidP="00AD0154">
      <w:pPr>
        <w:pStyle w:val="ListParagraph"/>
        <w:numPr>
          <w:ilvl w:val="0"/>
          <w:numId w:val="2"/>
        </w:numPr>
      </w:pPr>
      <w:r>
        <w:t>One of the essential homeostatic functions, called osmoregulation of the body is to maintain fluid balance and the differences</w:t>
      </w:r>
      <w:r w:rsidR="000A6D57">
        <w:t xml:space="preserve"> in composition between fluid compartments.</w:t>
      </w:r>
    </w:p>
    <w:p w14:paraId="629FE726" w14:textId="44D6379B" w:rsidR="000A6D57" w:rsidRDefault="000A6D57" w:rsidP="00AD0154">
      <w:pPr>
        <w:pStyle w:val="ListParagraph"/>
        <w:numPr>
          <w:ilvl w:val="0"/>
          <w:numId w:val="2"/>
        </w:numPr>
      </w:pPr>
      <w:r>
        <w:t>The movement of water between fluid compartments happens by the process of osmosis.</w:t>
      </w:r>
    </w:p>
    <w:p w14:paraId="69201870" w14:textId="3A092236" w:rsidR="000A6D57" w:rsidRDefault="000A6D57" w:rsidP="00AD0154">
      <w:pPr>
        <w:pStyle w:val="ListParagraph"/>
        <w:numPr>
          <w:ilvl w:val="0"/>
          <w:numId w:val="2"/>
        </w:numPr>
      </w:pPr>
      <w:r>
        <w:t>Water is never transported actively; that is, it never takes special proteins and energy for water to move between compartments, it simply flows from an area of high concentration to an area where its concentration is lower.</w:t>
      </w:r>
    </w:p>
    <w:p w14:paraId="40EC0859" w14:textId="0BFD4FC4" w:rsidR="000A6D57" w:rsidRDefault="00725E2A" w:rsidP="00AD0154">
      <w:pPr>
        <w:pStyle w:val="ListParagraph"/>
        <w:numPr>
          <w:ilvl w:val="0"/>
          <w:numId w:val="2"/>
        </w:numPr>
      </w:pPr>
      <w:r>
        <w:t>Under normal circumstances, a cell maintains its water volume at a constant level, but the composition of solutes in a cell is in a continuous state of flux.</w:t>
      </w:r>
    </w:p>
    <w:p w14:paraId="0FE9DC03" w14:textId="038EB4A5" w:rsidR="00725E2A" w:rsidRDefault="00725E2A" w:rsidP="00AD0154">
      <w:pPr>
        <w:pStyle w:val="ListParagraph"/>
        <w:numPr>
          <w:ilvl w:val="0"/>
          <w:numId w:val="2"/>
        </w:numPr>
      </w:pPr>
      <w:r>
        <w:t>To maintain water balance a cell controls the movement of electrolytes to keep the total number of dissolved particles the same inside and outside.</w:t>
      </w:r>
    </w:p>
    <w:p w14:paraId="1F7D392A" w14:textId="3C07ADC4" w:rsidR="00387C67" w:rsidRDefault="00387C67" w:rsidP="00387C67">
      <w:pPr>
        <w:pStyle w:val="Heading1"/>
      </w:pPr>
      <w:r>
        <w:t xml:space="preserve">Section </w:t>
      </w:r>
      <w:r w:rsidR="00725E2A">
        <w:t>7</w:t>
      </w:r>
      <w:r>
        <w:t xml:space="preserve">.2 – </w:t>
      </w:r>
      <w:r w:rsidR="00725E2A">
        <w:t>Water’s Importance to Vitality</w:t>
      </w:r>
    </w:p>
    <w:p w14:paraId="57A9CACA" w14:textId="3666BAD3" w:rsidR="00387C67" w:rsidRDefault="00387C67" w:rsidP="00387C67">
      <w:r>
        <w:tab/>
      </w:r>
      <w:r>
        <w:rPr>
          <w:b/>
        </w:rPr>
        <w:t>Learning Objective:</w:t>
      </w:r>
    </w:p>
    <w:p w14:paraId="1E19F657" w14:textId="633BFA6A" w:rsidR="00387C67" w:rsidRDefault="00725E2A" w:rsidP="00387C67">
      <w:pPr>
        <w:pStyle w:val="ListParagraph"/>
        <w:numPr>
          <w:ilvl w:val="0"/>
          <w:numId w:val="3"/>
        </w:numPr>
      </w:pPr>
      <w:r>
        <w:t>Describe the four major functions of water in the human body</w:t>
      </w:r>
      <w:r w:rsidR="00387C67">
        <w:t>.</w:t>
      </w:r>
    </w:p>
    <w:p w14:paraId="5A2429D7" w14:textId="046A2BD4" w:rsidR="00387C67" w:rsidRPr="00387C67" w:rsidRDefault="00387C67" w:rsidP="00387C67">
      <w:pPr>
        <w:ind w:left="720"/>
        <w:rPr>
          <w:b/>
        </w:rPr>
      </w:pPr>
      <w:r w:rsidRPr="00387C67">
        <w:rPr>
          <w:b/>
        </w:rPr>
        <w:t>Key Content:</w:t>
      </w:r>
    </w:p>
    <w:p w14:paraId="6C8DDF1C" w14:textId="3103B485" w:rsidR="00387C67" w:rsidRDefault="00725E2A" w:rsidP="00387C67">
      <w:pPr>
        <w:pStyle w:val="ListParagraph"/>
        <w:numPr>
          <w:ilvl w:val="0"/>
          <w:numId w:val="3"/>
        </w:numPr>
      </w:pPr>
      <w:r>
        <w:t xml:space="preserve">Uses of water in the human body can be loosely categorized into four </w:t>
      </w:r>
      <w:r w:rsidR="00C00515">
        <w:t>basic functions: transportation vehicle, medium for chemical reactions, lubricant/shock absorber, and temperature regulator.</w:t>
      </w:r>
    </w:p>
    <w:p w14:paraId="763112FA" w14:textId="7FEA5455" w:rsidR="00C00515" w:rsidRDefault="00C00515" w:rsidP="00387C67">
      <w:pPr>
        <w:pStyle w:val="ListParagraph"/>
        <w:numPr>
          <w:ilvl w:val="0"/>
          <w:numId w:val="3"/>
        </w:numPr>
      </w:pPr>
      <w:r>
        <w:t xml:space="preserve">Water has been termed the “universal solvent” because more substances dissolve in it than any other fluid. Water is essential to form enzymes and serves </w:t>
      </w:r>
      <w:r>
        <w:lastRenderedPageBreak/>
        <w:t>as a medium for chemical reactions. Water as a component of body fluids acts as a lubricant and shock absorber.</w:t>
      </w:r>
    </w:p>
    <w:p w14:paraId="5BB2456E" w14:textId="35578767" w:rsidR="00C00515" w:rsidRDefault="00C00515" w:rsidP="00387C67">
      <w:pPr>
        <w:pStyle w:val="ListParagraph"/>
        <w:numPr>
          <w:ilvl w:val="0"/>
          <w:numId w:val="3"/>
        </w:numPr>
      </w:pPr>
      <w:r>
        <w:t>Water is good at storing heat and buffers the body against extreme variations in temperature.</w:t>
      </w:r>
    </w:p>
    <w:p w14:paraId="79F24D10" w14:textId="7DC8624A" w:rsidR="00C00515" w:rsidRPr="00387C67" w:rsidRDefault="00C00515" w:rsidP="00387C67">
      <w:pPr>
        <w:pStyle w:val="ListParagraph"/>
        <w:numPr>
          <w:ilvl w:val="0"/>
          <w:numId w:val="3"/>
        </w:numPr>
      </w:pPr>
      <w:r>
        <w:t>There are several mechanisms that move body water from place to place as a method of heat distribution and temperature equalization</w:t>
      </w:r>
      <w:r w:rsidR="00785B51">
        <w:t>.</w:t>
      </w:r>
    </w:p>
    <w:p w14:paraId="1188C238" w14:textId="658F52EB" w:rsidR="0096143B" w:rsidRDefault="00387C67" w:rsidP="00387C67">
      <w:pPr>
        <w:pStyle w:val="Heading1"/>
      </w:pPr>
      <w:r>
        <w:t xml:space="preserve">Section </w:t>
      </w:r>
      <w:r w:rsidR="00785B51">
        <w:t>7</w:t>
      </w:r>
      <w:r>
        <w:t xml:space="preserve">.3 – </w:t>
      </w:r>
      <w:r w:rsidR="00785B51">
        <w:t>Regulation of Water Balance</w:t>
      </w:r>
    </w:p>
    <w:p w14:paraId="042F00BD" w14:textId="183586B4" w:rsidR="00387C67" w:rsidRDefault="00387C67" w:rsidP="00387C67">
      <w:r>
        <w:tab/>
      </w:r>
      <w:r>
        <w:rPr>
          <w:b/>
        </w:rPr>
        <w:t>Learning Objective:</w:t>
      </w:r>
    </w:p>
    <w:p w14:paraId="37DA80A0" w14:textId="77777777" w:rsidR="0059150A" w:rsidRDefault="0059150A" w:rsidP="00387C67">
      <w:pPr>
        <w:pStyle w:val="ListParagraph"/>
        <w:numPr>
          <w:ilvl w:val="0"/>
          <w:numId w:val="4"/>
        </w:numPr>
      </w:pPr>
      <w:r>
        <w:t>Discuss the physiological events that trigger the thirst mechanism</w:t>
      </w:r>
    </w:p>
    <w:p w14:paraId="587D6DBF" w14:textId="3A425D94" w:rsidR="00387C67" w:rsidRDefault="0059150A" w:rsidP="00387C67">
      <w:pPr>
        <w:pStyle w:val="ListParagraph"/>
        <w:numPr>
          <w:ilvl w:val="0"/>
          <w:numId w:val="4"/>
        </w:numPr>
      </w:pPr>
      <w:r>
        <w:t>Describe two mechanisms by which the body controls urine output</w:t>
      </w:r>
      <w:r w:rsidR="00387C67">
        <w:t>.</w:t>
      </w:r>
    </w:p>
    <w:p w14:paraId="1264D743" w14:textId="3986472F" w:rsidR="00387C67" w:rsidRDefault="00387C67" w:rsidP="00387C67">
      <w:pPr>
        <w:ind w:left="720"/>
      </w:pPr>
      <w:r>
        <w:rPr>
          <w:b/>
        </w:rPr>
        <w:t>Key Content:</w:t>
      </w:r>
    </w:p>
    <w:p w14:paraId="02EBC74E" w14:textId="3BDAB99C" w:rsidR="00387C67" w:rsidRDefault="00E928F2" w:rsidP="00387C67">
      <w:pPr>
        <w:pStyle w:val="ListParagraph"/>
        <w:numPr>
          <w:ilvl w:val="0"/>
          <w:numId w:val="4"/>
        </w:numPr>
      </w:pPr>
      <w:r>
        <w:t>A homeostatic</w:t>
      </w:r>
      <w:r w:rsidR="00DF0204">
        <w:t xml:space="preserve"> goal</w:t>
      </w:r>
      <w:r w:rsidR="00920A88">
        <w:t xml:space="preserve"> for a cell, tissue</w:t>
      </w:r>
      <w:r w:rsidR="00872EB7">
        <w:t xml:space="preserve">, organ, and entire organism is to balance water </w:t>
      </w:r>
      <w:r w:rsidR="00E47A65">
        <w:t>output</w:t>
      </w:r>
      <w:r w:rsidR="00B3251A">
        <w:t xml:space="preserve"> with water input.</w:t>
      </w:r>
      <w:r w:rsidR="00D855F2">
        <w:t xml:space="preserve"> The amount of water a person </w:t>
      </w:r>
      <w:r w:rsidR="00936ED5">
        <w:t>s</w:t>
      </w:r>
      <w:r w:rsidR="00D855F2">
        <w:t xml:space="preserve">hould consume </w:t>
      </w:r>
      <w:proofErr w:type="spellStart"/>
      <w:r w:rsidR="00D855F2">
        <w:t>everyday</w:t>
      </w:r>
      <w:proofErr w:type="spellEnd"/>
      <w:r w:rsidR="00D855F2">
        <w:t xml:space="preserve"> is variable</w:t>
      </w:r>
      <w:r w:rsidR="00936ED5">
        <w:t xml:space="preserve"> and should be based on the climate a person lives in, as well as their age, physical activity level, and kidney function.</w:t>
      </w:r>
    </w:p>
    <w:p w14:paraId="510F713C" w14:textId="3FD95F2E" w:rsidR="002C4BF8" w:rsidRDefault="002C4BF8" w:rsidP="00387C67">
      <w:pPr>
        <w:pStyle w:val="ListParagraph"/>
        <w:numPr>
          <w:ilvl w:val="0"/>
          <w:numId w:val="4"/>
        </w:numPr>
      </w:pPr>
      <w:r>
        <w:t xml:space="preserve">Thirst results from a complex interaction of hormones and </w:t>
      </w:r>
      <w:r w:rsidR="005677D2">
        <w:t>ne</w:t>
      </w:r>
      <w:r>
        <w:t>uronal respon</w:t>
      </w:r>
      <w:r w:rsidR="005677D2">
        <w:t xml:space="preserve">ses that coordinate </w:t>
      </w:r>
      <w:r>
        <w:t>to achieve fluid ba</w:t>
      </w:r>
      <w:r w:rsidR="005677D2">
        <w:t>lance and composition in the body. Thirst is triggered b</w:t>
      </w:r>
      <w:r w:rsidR="0071730F">
        <w:t>y either</w:t>
      </w:r>
      <w:r w:rsidR="0071730F" w:rsidRPr="0071730F">
        <w:t xml:space="preserve"> </w:t>
      </w:r>
      <w:r w:rsidR="0071730F">
        <w:t>a decrease in blood volume or an increase in blood osmolality.</w:t>
      </w:r>
    </w:p>
    <w:p w14:paraId="11253CAF" w14:textId="7A89F72B" w:rsidR="0071730F" w:rsidRDefault="00F41E67" w:rsidP="00387C67">
      <w:pPr>
        <w:pStyle w:val="ListParagraph"/>
        <w:numPr>
          <w:ilvl w:val="0"/>
          <w:numId w:val="4"/>
        </w:numPr>
      </w:pPr>
      <w:r>
        <w:t>Other mechanisms by which body water</w:t>
      </w:r>
      <w:r w:rsidR="00B14C7B">
        <w:t xml:space="preserve"> balance is maintained are aime</w:t>
      </w:r>
      <w:r w:rsidR="009C25F9">
        <w:t>d</w:t>
      </w:r>
      <w:r w:rsidR="00EE062D">
        <w:t xml:space="preserve"> at controlling the water volume of urine. The amount of water filtered from the blood and excreted as urine dependent upon the amount of water in blood and the ele</w:t>
      </w:r>
      <w:r w:rsidR="009C630C">
        <w:t xml:space="preserve">ctrolyte composition </w:t>
      </w:r>
      <w:r w:rsidR="00FF7051">
        <w:t>of blood.</w:t>
      </w:r>
    </w:p>
    <w:p w14:paraId="19DC3751" w14:textId="7E3DE9FE" w:rsidR="002D6F8E" w:rsidRDefault="002D6F8E" w:rsidP="00387C67">
      <w:pPr>
        <w:pStyle w:val="ListParagraph"/>
        <w:numPr>
          <w:ilvl w:val="0"/>
          <w:numId w:val="4"/>
        </w:numPr>
      </w:pPr>
      <w:r>
        <w:t>The regulation of water output involves complex communication between the kidneys</w:t>
      </w:r>
      <w:r w:rsidR="00DA0E2B">
        <w:t>, hypothalamus, and endocrine glands.</w:t>
      </w:r>
    </w:p>
    <w:p w14:paraId="2E588635" w14:textId="47513267" w:rsidR="00387C67" w:rsidRDefault="00387C67" w:rsidP="00387C67">
      <w:pPr>
        <w:pStyle w:val="Heading1"/>
      </w:pPr>
      <w:r>
        <w:t xml:space="preserve">Section </w:t>
      </w:r>
      <w:r w:rsidR="00DA0E2B">
        <w:t>7</w:t>
      </w:r>
      <w:r>
        <w:t xml:space="preserve">.4 – </w:t>
      </w:r>
      <w:r w:rsidR="00DA0E2B">
        <w:t>Electrolytes Important for Fluid Balance</w:t>
      </w:r>
    </w:p>
    <w:p w14:paraId="358809A4" w14:textId="0D4A8EF1" w:rsidR="00387C67" w:rsidRDefault="00387C67" w:rsidP="00387C67">
      <w:r>
        <w:tab/>
      </w:r>
      <w:r>
        <w:rPr>
          <w:b/>
        </w:rPr>
        <w:t>Learning Objective:</w:t>
      </w:r>
    </w:p>
    <w:p w14:paraId="005A73C5" w14:textId="0AEFDFD9" w:rsidR="00387C67" w:rsidRDefault="00D40EF6" w:rsidP="00387C67">
      <w:pPr>
        <w:pStyle w:val="ListParagraph"/>
        <w:numPr>
          <w:ilvl w:val="0"/>
          <w:numId w:val="5"/>
        </w:numPr>
      </w:pPr>
      <w:r>
        <w:t>Explain the role of the electrolytes sodium, potassium, and chloride in fluid balance</w:t>
      </w:r>
      <w:r w:rsidR="00387C67">
        <w:t>.</w:t>
      </w:r>
    </w:p>
    <w:p w14:paraId="621BA19F" w14:textId="06948F73" w:rsidR="00387C67" w:rsidRDefault="00387C67" w:rsidP="00387C67">
      <w:pPr>
        <w:ind w:left="720"/>
      </w:pPr>
      <w:r>
        <w:rPr>
          <w:b/>
        </w:rPr>
        <w:t>Key Content:</w:t>
      </w:r>
    </w:p>
    <w:p w14:paraId="6AE0EAA9" w14:textId="1827070B" w:rsidR="00387C67" w:rsidRDefault="00A201DE" w:rsidP="00387C67">
      <w:pPr>
        <w:pStyle w:val="ListParagraph"/>
        <w:numPr>
          <w:ilvl w:val="0"/>
          <w:numId w:val="5"/>
        </w:numPr>
      </w:pPr>
      <w:r>
        <w:t xml:space="preserve">The maintenance of water volume between fluid compartments is achieved by keeping the </w:t>
      </w:r>
      <w:r w:rsidR="0086691E">
        <w:t>concertation</w:t>
      </w:r>
      <w:r>
        <w:t xml:space="preserve"> of a</w:t>
      </w:r>
      <w:r w:rsidR="0086691E">
        <w:t>l</w:t>
      </w:r>
      <w:r>
        <w:t xml:space="preserve">l dissolved substances between the compartments the </w:t>
      </w:r>
      <w:r w:rsidR="0086691E">
        <w:t>same.</w:t>
      </w:r>
    </w:p>
    <w:p w14:paraId="2C45F0C3" w14:textId="78391EE3" w:rsidR="0086691E" w:rsidRDefault="0086691E" w:rsidP="00387C67">
      <w:pPr>
        <w:pStyle w:val="ListParagraph"/>
        <w:numPr>
          <w:ilvl w:val="0"/>
          <w:numId w:val="5"/>
        </w:numPr>
      </w:pPr>
      <w:r>
        <w:t>Individual solutes are at different conce</w:t>
      </w:r>
      <w:r w:rsidR="00341967">
        <w:t>n</w:t>
      </w:r>
      <w:r>
        <w:t>trations between fluid compartments, providing a mechanism</w:t>
      </w:r>
      <w:r w:rsidR="00341967">
        <w:t xml:space="preserve"> by which to control water movement.</w:t>
      </w:r>
    </w:p>
    <w:p w14:paraId="4262DDDB" w14:textId="1398650E" w:rsidR="00341967" w:rsidRDefault="00341967" w:rsidP="00387C67">
      <w:pPr>
        <w:pStyle w:val="ListParagraph"/>
        <w:numPr>
          <w:ilvl w:val="0"/>
          <w:numId w:val="5"/>
        </w:numPr>
      </w:pPr>
      <w:r>
        <w:t>Sodium is the primary regulator of water balance and plays important roles in nerve transmission, muscle contraction</w:t>
      </w:r>
      <w:r w:rsidR="002716A3">
        <w:t>, and nutrient absorption and reabsorption.</w:t>
      </w:r>
    </w:p>
    <w:p w14:paraId="58697D7C" w14:textId="60A0BDBB" w:rsidR="002716A3" w:rsidRDefault="00B83357" w:rsidP="00387C67">
      <w:pPr>
        <w:pStyle w:val="ListParagraph"/>
        <w:numPr>
          <w:ilvl w:val="0"/>
          <w:numId w:val="5"/>
        </w:numPr>
      </w:pPr>
      <w:r>
        <w:t xml:space="preserve">Most sodium </w:t>
      </w:r>
      <w:r w:rsidR="000A6717">
        <w:t>in the typical American diet comes from processed and prepared foods.</w:t>
      </w:r>
    </w:p>
    <w:p w14:paraId="119BA95F" w14:textId="64A246DB" w:rsidR="000A6717" w:rsidRDefault="000A6717" w:rsidP="00387C67">
      <w:pPr>
        <w:pStyle w:val="ListParagraph"/>
        <w:numPr>
          <w:ilvl w:val="0"/>
          <w:numId w:val="5"/>
        </w:numPr>
      </w:pPr>
      <w:r>
        <w:lastRenderedPageBreak/>
        <w:t>Chloride aids in fluid balance by helping to maintain charge neutrality. Chloride channels</w:t>
      </w:r>
      <w:r w:rsidR="00295FBA">
        <w:t xml:space="preserve"> also play a role in regulating fluid secretion, such as the flow of pancreatic juice into the small intestine and the flow of water into mucus.</w:t>
      </w:r>
    </w:p>
    <w:p w14:paraId="40851ECB" w14:textId="6C4F3349" w:rsidR="00295FBA" w:rsidRDefault="00295FBA" w:rsidP="00387C67">
      <w:pPr>
        <w:pStyle w:val="ListParagraph"/>
        <w:numPr>
          <w:ilvl w:val="0"/>
          <w:numId w:val="5"/>
        </w:numPr>
      </w:pPr>
      <w:r>
        <w:t>Potassium is the most abundant positively charged ions inside of cells, and similar to sodium, potassium levels in the blood are u</w:t>
      </w:r>
      <w:r w:rsidR="00DA01AE">
        <w:t>n</w:t>
      </w:r>
      <w:r>
        <w:t>der strict regulatory control. Potassium</w:t>
      </w:r>
      <w:r w:rsidR="00DA01AE">
        <w:t xml:space="preserve"> is the exchanged cation for sodium and helps maintain fluid balance.</w:t>
      </w:r>
    </w:p>
    <w:p w14:paraId="44E4BA97" w14:textId="3F47B662" w:rsidR="00387C67" w:rsidRDefault="005C3845" w:rsidP="005C3845">
      <w:pPr>
        <w:pStyle w:val="Heading1"/>
      </w:pPr>
      <w:r>
        <w:t xml:space="preserve">Section </w:t>
      </w:r>
      <w:r w:rsidR="00DA01AE">
        <w:t>7</w:t>
      </w:r>
      <w:r>
        <w:t xml:space="preserve">.5 – </w:t>
      </w:r>
      <w:r w:rsidR="00DA01AE">
        <w:t>Consequences of Deficiency or Excess</w:t>
      </w:r>
    </w:p>
    <w:p w14:paraId="68987EA2" w14:textId="69D13E91" w:rsidR="005C3845" w:rsidRDefault="005C3845" w:rsidP="005C3845">
      <w:r>
        <w:tab/>
      </w:r>
      <w:r>
        <w:rPr>
          <w:b/>
        </w:rPr>
        <w:t>Learning Objective:</w:t>
      </w:r>
    </w:p>
    <w:p w14:paraId="1B5A435A" w14:textId="5E152A24" w:rsidR="005C3845" w:rsidRDefault="00DA01AE" w:rsidP="005C3845">
      <w:pPr>
        <w:pStyle w:val="ListParagraph"/>
        <w:numPr>
          <w:ilvl w:val="0"/>
          <w:numId w:val="6"/>
        </w:numPr>
      </w:pPr>
      <w:r>
        <w:t>Su</w:t>
      </w:r>
      <w:r w:rsidR="00191135">
        <w:t>m</w:t>
      </w:r>
      <w:r>
        <w:t>marize the following</w:t>
      </w:r>
      <w:r w:rsidR="00191135">
        <w:t xml:space="preserve"> </w:t>
      </w:r>
      <w:r w:rsidR="00191135" w:rsidRPr="00191135">
        <w:t>f</w:t>
      </w:r>
      <w:r w:rsidR="00191135">
        <w:t>l</w:t>
      </w:r>
      <w:r w:rsidR="00191135" w:rsidRPr="00191135">
        <w:t>uid and electrolyte imbalance disorders: dehydration</w:t>
      </w:r>
      <w:r w:rsidR="00191135">
        <w:t>, water</w:t>
      </w:r>
      <w:r w:rsidR="008E5FD5">
        <w:t xml:space="preserve"> intoxication, heat stroke, and hypertension</w:t>
      </w:r>
      <w:r w:rsidR="00EE25DC">
        <w:t>.</w:t>
      </w:r>
    </w:p>
    <w:p w14:paraId="6CFE9C1D" w14:textId="606E84D7" w:rsidR="00EE25DC" w:rsidRDefault="00EE25DC" w:rsidP="005C3845">
      <w:pPr>
        <w:pStyle w:val="ListParagraph"/>
        <w:numPr>
          <w:ilvl w:val="0"/>
          <w:numId w:val="6"/>
        </w:numPr>
      </w:pPr>
      <w:r>
        <w:t>Describe the DASH diet and state its benefits.</w:t>
      </w:r>
    </w:p>
    <w:p w14:paraId="7E9EFFB2" w14:textId="65F4BBD3" w:rsidR="005C3845" w:rsidRDefault="005C3845" w:rsidP="005C3845">
      <w:pPr>
        <w:ind w:left="720"/>
      </w:pPr>
      <w:r>
        <w:rPr>
          <w:b/>
        </w:rPr>
        <w:t>Key Content:</w:t>
      </w:r>
    </w:p>
    <w:p w14:paraId="2F0AB578" w14:textId="35A28E5E" w:rsidR="005C3845" w:rsidRDefault="00A156A5" w:rsidP="005C3845">
      <w:pPr>
        <w:pStyle w:val="ListParagraph"/>
        <w:numPr>
          <w:ilvl w:val="0"/>
          <w:numId w:val="6"/>
        </w:numPr>
      </w:pPr>
      <w:r>
        <w:t>Dehydration decreases blood volume</w:t>
      </w:r>
      <w:r w:rsidR="00A411F5">
        <w:t xml:space="preserve">. </w:t>
      </w:r>
      <w:r>
        <w:t>Dehydration is a primary cause of heat stroke.</w:t>
      </w:r>
    </w:p>
    <w:p w14:paraId="383C7521" w14:textId="69822F16" w:rsidR="00A411F5" w:rsidRDefault="00A411F5" w:rsidP="005C3845">
      <w:pPr>
        <w:pStyle w:val="ListParagraph"/>
        <w:numPr>
          <w:ilvl w:val="0"/>
          <w:numId w:val="6"/>
        </w:numPr>
      </w:pPr>
      <w:r>
        <w:t>Chronic dehydration is linked to higher incidences of some diseases.</w:t>
      </w:r>
    </w:p>
    <w:p w14:paraId="42554019" w14:textId="20F62C86" w:rsidR="00A411F5" w:rsidRDefault="00A411F5" w:rsidP="005C3845">
      <w:pPr>
        <w:pStyle w:val="ListParagraph"/>
        <w:numPr>
          <w:ilvl w:val="0"/>
          <w:numId w:val="6"/>
        </w:numPr>
      </w:pPr>
      <w:r>
        <w:t>Hypertensi</w:t>
      </w:r>
      <w:r w:rsidR="004F041E">
        <w:t>o</w:t>
      </w:r>
      <w:r>
        <w:t>n is a risk factor for cardiovascular disease and reducing</w:t>
      </w:r>
      <w:r w:rsidR="004F041E">
        <w:t xml:space="preserve"> blood pressure has been found </w:t>
      </w:r>
      <w:r w:rsidR="005B3BA0">
        <w:t>to decrease the risk of dying from a heart attack or stroke. Many large studies</w:t>
      </w:r>
      <w:r w:rsidR="00D62906">
        <w:t xml:space="preserve"> suggest that high sodium intake is linked to an increase in blood pressure.</w:t>
      </w:r>
    </w:p>
    <w:p w14:paraId="1F16C80E" w14:textId="05E5D3B7" w:rsidR="00D62906" w:rsidRDefault="00D62906" w:rsidP="005C3845">
      <w:pPr>
        <w:pStyle w:val="ListParagraph"/>
        <w:numPr>
          <w:ilvl w:val="0"/>
          <w:numId w:val="6"/>
        </w:numPr>
      </w:pPr>
      <w:r>
        <w:t xml:space="preserve">The </w:t>
      </w:r>
      <w:r w:rsidR="00FB5A3A">
        <w:t>Dietary</w:t>
      </w:r>
      <w:r>
        <w:t xml:space="preserve"> Approaches</w:t>
      </w:r>
      <w:r w:rsidR="003F6651">
        <w:t xml:space="preserve"> to Stop Hypertension (DASH) – Sodium trial concluded that sodium intake is effective in decreasing blood pressure.</w:t>
      </w:r>
    </w:p>
    <w:p w14:paraId="5CF7C3D8" w14:textId="3ED0C40A" w:rsidR="00F4159E" w:rsidRDefault="00F4159E" w:rsidP="005C3845">
      <w:pPr>
        <w:pStyle w:val="ListParagraph"/>
        <w:numPr>
          <w:ilvl w:val="0"/>
          <w:numId w:val="6"/>
        </w:numPr>
      </w:pPr>
      <w:proofErr w:type="spellStart"/>
      <w:r>
        <w:t>Abouyt</w:t>
      </w:r>
      <w:proofErr w:type="spellEnd"/>
      <w:r>
        <w:t xml:space="preserve"> 10 to 20 percent of the population is considered to be salt-sensitive. Genetics, race, gender, body weight and physical activity</w:t>
      </w:r>
      <w:r w:rsidR="00D72B86">
        <w:t xml:space="preserve"> level are determinants of salt sensitivity.</w:t>
      </w:r>
    </w:p>
    <w:p w14:paraId="3F09CA3D" w14:textId="25F25306" w:rsidR="005C3845" w:rsidRDefault="005C3845" w:rsidP="005C3845">
      <w:pPr>
        <w:pStyle w:val="Heading1"/>
      </w:pPr>
      <w:r>
        <w:t xml:space="preserve">Section </w:t>
      </w:r>
      <w:r w:rsidR="00D72B86">
        <w:t>7</w:t>
      </w:r>
      <w:r>
        <w:t xml:space="preserve">.6 – </w:t>
      </w:r>
      <w:r w:rsidR="00D72B86">
        <w:t>Water Concerns</w:t>
      </w:r>
    </w:p>
    <w:p w14:paraId="587C903F" w14:textId="491C1B28" w:rsidR="005C3845" w:rsidRDefault="005C3845" w:rsidP="005C3845">
      <w:r>
        <w:tab/>
      </w:r>
      <w:r>
        <w:rPr>
          <w:b/>
        </w:rPr>
        <w:t>Learning Objective:</w:t>
      </w:r>
    </w:p>
    <w:p w14:paraId="322BEB50" w14:textId="77777777" w:rsidR="00D72B86" w:rsidRDefault="00D72B86" w:rsidP="005C3845">
      <w:pPr>
        <w:pStyle w:val="ListParagraph"/>
        <w:numPr>
          <w:ilvl w:val="0"/>
          <w:numId w:val="7"/>
        </w:numPr>
      </w:pPr>
      <w:r>
        <w:t>List sources of fluid intake.</w:t>
      </w:r>
    </w:p>
    <w:p w14:paraId="53C87FBF" w14:textId="31989FBE" w:rsidR="00D72B86" w:rsidRDefault="00D72B86" w:rsidP="005C3845">
      <w:pPr>
        <w:pStyle w:val="ListParagraph"/>
        <w:numPr>
          <w:ilvl w:val="0"/>
          <w:numId w:val="7"/>
        </w:numPr>
      </w:pPr>
      <w:r>
        <w:t>Learn to examine beverage labels carefully and determine nutritional adequacy.</w:t>
      </w:r>
    </w:p>
    <w:p w14:paraId="29EA46C9" w14:textId="37E9344B" w:rsidR="005C3845" w:rsidRDefault="00D72B86" w:rsidP="005C3845">
      <w:pPr>
        <w:pStyle w:val="ListParagraph"/>
        <w:numPr>
          <w:ilvl w:val="0"/>
          <w:numId w:val="7"/>
        </w:numPr>
      </w:pPr>
      <w:r>
        <w:t>Descr</w:t>
      </w:r>
      <w:r w:rsidR="00FE592F">
        <w:t>ibe the major shifts in beverage consumption in the United States and identify the potential related health problems</w:t>
      </w:r>
      <w:r w:rsidR="005C3845">
        <w:t>.</w:t>
      </w:r>
    </w:p>
    <w:p w14:paraId="05ED87B2" w14:textId="7EDC4F41" w:rsidR="005C3845" w:rsidRDefault="005C3845" w:rsidP="005C3845">
      <w:pPr>
        <w:ind w:left="720"/>
      </w:pPr>
      <w:r>
        <w:rPr>
          <w:b/>
        </w:rPr>
        <w:t>Key Content:</w:t>
      </w:r>
    </w:p>
    <w:p w14:paraId="1D8CE46D" w14:textId="4A39D24E" w:rsidR="00631D9A" w:rsidRDefault="00094CE0" w:rsidP="005C3845">
      <w:pPr>
        <w:pStyle w:val="ListParagraph"/>
        <w:numPr>
          <w:ilvl w:val="0"/>
          <w:numId w:val="8"/>
        </w:numPr>
      </w:pPr>
      <w:r>
        <w:t>Beverages do not make you full rather, they satiate your thirst. Therefore</w:t>
      </w:r>
      <w:r w:rsidR="007C3216">
        <w:t>, the fewer calories in a beverage, the better it is for avoiding weight gain</w:t>
      </w:r>
      <w:r w:rsidR="00631D9A">
        <w:t>.</w:t>
      </w:r>
    </w:p>
    <w:p w14:paraId="2745E1AA" w14:textId="62572C1D" w:rsidR="007C3216" w:rsidRDefault="000B45EB" w:rsidP="005C3845">
      <w:pPr>
        <w:pStyle w:val="ListParagraph"/>
        <w:numPr>
          <w:ilvl w:val="0"/>
          <w:numId w:val="8"/>
        </w:numPr>
      </w:pPr>
      <w:r>
        <w:t>In all age groups the consumption of total beverages provides, on average, 21 percent of daily caloric</w:t>
      </w:r>
      <w:r w:rsidR="00F22CA8">
        <w:t xml:space="preserve"> intake. This is 7 percent higher than the IOM acceptable caloric intake from beverages, and 11 percent higher than that recommended by The Beverage Panel.</w:t>
      </w:r>
    </w:p>
    <w:p w14:paraId="45443EDC" w14:textId="110E7A60" w:rsidR="00F22CA8" w:rsidRDefault="00F22CA8" w:rsidP="005C3845">
      <w:pPr>
        <w:pStyle w:val="ListParagraph"/>
        <w:numPr>
          <w:ilvl w:val="0"/>
          <w:numId w:val="8"/>
        </w:numPr>
      </w:pPr>
      <w:r>
        <w:t>In 1974, the US federal government enacted The Safe Drinking</w:t>
      </w:r>
      <w:r w:rsidR="00B25760">
        <w:t xml:space="preserve"> Water Act in order to help provide the American public with safe drinking water.</w:t>
      </w:r>
    </w:p>
    <w:p w14:paraId="73796EB8" w14:textId="3DA4BC67" w:rsidR="00B25760" w:rsidRDefault="00B25760" w:rsidP="005C3845">
      <w:pPr>
        <w:pStyle w:val="ListParagraph"/>
        <w:numPr>
          <w:ilvl w:val="0"/>
          <w:numId w:val="8"/>
        </w:numPr>
      </w:pPr>
      <w:r>
        <w:lastRenderedPageBreak/>
        <w:t xml:space="preserve">In the decades immediately following the implementation </w:t>
      </w:r>
      <w:r w:rsidR="00D71994">
        <w:t>of water chlori</w:t>
      </w:r>
      <w:r w:rsidR="007D44DA">
        <w:t>nation and disinfection methods</w:t>
      </w:r>
      <w:r w:rsidR="00B27121">
        <w:t>, water-borne illnesses, such as cholera and typhoid fever, essentially disappeared</w:t>
      </w:r>
      <w:r w:rsidR="0074406E">
        <w:t xml:space="preserve"> in the United States. In fact, the treatment of drinking water</w:t>
      </w:r>
      <w:r w:rsidR="0091598B">
        <w:t xml:space="preserve"> is touted as one of the top public-health achievements of the last century.</w:t>
      </w:r>
    </w:p>
    <w:p w14:paraId="73DC83F2" w14:textId="55A19AA0" w:rsidR="0091598B" w:rsidRDefault="0091598B" w:rsidP="005C3845">
      <w:pPr>
        <w:pStyle w:val="ListParagraph"/>
        <w:numPr>
          <w:ilvl w:val="0"/>
          <w:numId w:val="8"/>
        </w:numPr>
      </w:pPr>
      <w:r>
        <w:t>There is some evidence from observational studies that consuming hard water is inversely associated with the incidence</w:t>
      </w:r>
      <w:r w:rsidR="007D6D1C">
        <w:t xml:space="preserve"> of some chronic diseases, including cardiovascular disease and some cancers.</w:t>
      </w:r>
    </w:p>
    <w:p w14:paraId="33B5D1CE" w14:textId="01DAB51E" w:rsidR="007D6D1C" w:rsidRDefault="007D6D1C" w:rsidP="005C3845">
      <w:pPr>
        <w:pStyle w:val="ListParagraph"/>
        <w:numPr>
          <w:ilvl w:val="0"/>
          <w:numId w:val="8"/>
        </w:numPr>
      </w:pPr>
      <w:r>
        <w:t>Bottled water is not regulated by the EPA b</w:t>
      </w:r>
      <w:r w:rsidR="005A51BF">
        <w:t>ut by the FDA. The contaminant levels set by the EPA for tap water are not different for bottled water, but there is much less testing, monitoring, and oversight of bottle water in comparison to tap water</w:t>
      </w:r>
      <w:r w:rsidR="00B50E61">
        <w:t>.</w:t>
      </w:r>
    </w:p>
    <w:p w14:paraId="14E216E8" w14:textId="418B5114" w:rsidR="00B50E61" w:rsidRDefault="00B50E61" w:rsidP="00B50E61">
      <w:pPr>
        <w:pStyle w:val="Heading1"/>
      </w:pPr>
      <w:r>
        <w:t>Section 7.7 – Popular Beverage Choices</w:t>
      </w:r>
    </w:p>
    <w:p w14:paraId="40957B01" w14:textId="77777777" w:rsidR="00B50E61" w:rsidRDefault="00B50E61" w:rsidP="00B50E61">
      <w:r>
        <w:tab/>
      </w:r>
      <w:r>
        <w:rPr>
          <w:b/>
        </w:rPr>
        <w:t>Learning Objective:</w:t>
      </w:r>
    </w:p>
    <w:p w14:paraId="0E6E5C42" w14:textId="77777777" w:rsidR="00B50E61" w:rsidRDefault="00B50E61" w:rsidP="00B50E61">
      <w:pPr>
        <w:pStyle w:val="ListParagraph"/>
        <w:numPr>
          <w:ilvl w:val="0"/>
          <w:numId w:val="7"/>
        </w:numPr>
      </w:pPr>
      <w:r>
        <w:t>Explain the impacts of excessive alcohol intake (both acutely and chronically) on health.</w:t>
      </w:r>
    </w:p>
    <w:p w14:paraId="6ADC0695" w14:textId="02D206D6" w:rsidR="00B50E61" w:rsidRDefault="00F7145C" w:rsidP="00B50E61">
      <w:pPr>
        <w:pStyle w:val="ListParagraph"/>
        <w:numPr>
          <w:ilvl w:val="0"/>
          <w:numId w:val="7"/>
        </w:numPr>
      </w:pPr>
      <w:r>
        <w:t>Discuss the scientific evidence after caffeine and h</w:t>
      </w:r>
      <w:r w:rsidR="00191947">
        <w:t>u</w:t>
      </w:r>
      <w:r>
        <w:t>man health</w:t>
      </w:r>
      <w:r w:rsidR="00B50E61">
        <w:t>.</w:t>
      </w:r>
    </w:p>
    <w:p w14:paraId="3E62ED75" w14:textId="66426497" w:rsidR="00B50E61" w:rsidRDefault="00B50E61" w:rsidP="00191947">
      <w:pPr>
        <w:ind w:left="720"/>
      </w:pPr>
      <w:r>
        <w:rPr>
          <w:b/>
        </w:rPr>
        <w:t>Key Content:</w:t>
      </w:r>
    </w:p>
    <w:p w14:paraId="1C19D36B" w14:textId="6B4B16B9" w:rsidR="00191947" w:rsidRDefault="00191947" w:rsidP="00191947">
      <w:pPr>
        <w:pStyle w:val="ListParagraph"/>
        <w:numPr>
          <w:ilvl w:val="0"/>
          <w:numId w:val="9"/>
        </w:numPr>
      </w:pPr>
      <w:r>
        <w:t xml:space="preserve">Alcohol in excess is detrimental </w:t>
      </w:r>
      <w:r w:rsidR="006672F6">
        <w:t>to health</w:t>
      </w:r>
      <w:r w:rsidR="009C6D9C">
        <w:t xml:space="preserve">; in moderation, however, it is promoted as a benefit to the body and mind. The US </w:t>
      </w:r>
      <w:r w:rsidR="009C6D9C">
        <w:rPr>
          <w:i/>
        </w:rPr>
        <w:t>Dietary Guidelines</w:t>
      </w:r>
      <w:r w:rsidR="00784DBA">
        <w:t xml:space="preserve"> define moderate alcohol intake as no more than one drink per day for women and no more than two drinks per day for men.</w:t>
      </w:r>
    </w:p>
    <w:p w14:paraId="3AB3B3F7" w14:textId="1DEB237E" w:rsidR="00784DBA" w:rsidRDefault="001427DD" w:rsidP="00191947">
      <w:pPr>
        <w:pStyle w:val="ListParagraph"/>
        <w:numPr>
          <w:ilvl w:val="0"/>
          <w:numId w:val="9"/>
        </w:numPr>
      </w:pPr>
      <w:r>
        <w:t xml:space="preserve">Moderate intake of alcohol has been shown in multiple scientific </w:t>
      </w:r>
      <w:r w:rsidR="00FF00C9">
        <w:t>studies to provide health benefits, including reducing the risks of heart disease, cardiovascular disease, metabolic syndrome, Type 2 diabetes, and gallstones.</w:t>
      </w:r>
    </w:p>
    <w:p w14:paraId="60BD5E88" w14:textId="5C95BDD3" w:rsidR="00FF00C9" w:rsidRDefault="00FF00C9" w:rsidP="00191947">
      <w:pPr>
        <w:pStyle w:val="ListParagraph"/>
        <w:numPr>
          <w:ilvl w:val="0"/>
          <w:numId w:val="9"/>
        </w:numPr>
      </w:pPr>
      <w:r>
        <w:t>The most renounced effects of caffeine on the body are increased</w:t>
      </w:r>
      <w:r w:rsidR="005322CE">
        <w:t xml:space="preserve"> alertness and delay of fatigue</w:t>
      </w:r>
      <w:r w:rsidR="00094696">
        <w:t xml:space="preserve"> and sleep. At high doses, caffeine stimulates the motor cortex of the brain and interferes with the sleep-wake cycle,</w:t>
      </w:r>
      <w:r w:rsidR="007E592B">
        <w:t xml:space="preserve"> </w:t>
      </w:r>
      <w:r w:rsidR="00094696">
        <w:t>causing side effects such as shakiness, anxiety</w:t>
      </w:r>
      <w:r w:rsidR="007E592B">
        <w:t>, and insomnia.</w:t>
      </w:r>
    </w:p>
    <w:p w14:paraId="77A037AB" w14:textId="06BD6928" w:rsidR="007E592B" w:rsidRDefault="007E592B" w:rsidP="00191947">
      <w:pPr>
        <w:pStyle w:val="ListParagraph"/>
        <w:numPr>
          <w:ilvl w:val="0"/>
          <w:numId w:val="9"/>
        </w:numPr>
      </w:pPr>
      <w:r>
        <w:t>There is a good amount of scientific evidence supporting that higher consumption of caffeine, mostly in the form of coffee, substantially reduces the risk of developing Type 2 diabetes and Parkinson’s di</w:t>
      </w:r>
      <w:r w:rsidR="005B5A1C">
        <w:t>sease. There is a lesser amount of evidence suggesting increased coffee consumption</w:t>
      </w:r>
      <w:r w:rsidR="009C4671">
        <w:t xml:space="preserve"> lowers the risk of heart attacks in both men and women and strokes in women. According to both the FDA and the American Medical Association, the moderate use of caffeine is “generally recognized as safe.”</w:t>
      </w:r>
    </w:p>
    <w:p w14:paraId="2B77CC98" w14:textId="36F52AFE" w:rsidR="009C4671" w:rsidRDefault="00B34C97" w:rsidP="00191947">
      <w:pPr>
        <w:pStyle w:val="ListParagraph"/>
        <w:numPr>
          <w:ilvl w:val="0"/>
          <w:numId w:val="9"/>
        </w:numPr>
      </w:pPr>
      <w:r>
        <w:t xml:space="preserve">For most physically active individuals, water is the best hydration source. For endurance athletes, there is </w:t>
      </w:r>
      <w:r w:rsidR="00B45471">
        <w:t>increased need of glucose as well as fluid. The body needs healthy foods and beverages, not supplements, to regain electrolytes lost through sweat.</w:t>
      </w:r>
    </w:p>
    <w:p w14:paraId="3A18F5B3" w14:textId="77777777" w:rsidR="003A392D" w:rsidRDefault="003A392D" w:rsidP="003A392D"/>
    <w:p w14:paraId="7CC838F0" w14:textId="77777777" w:rsidR="003A392D" w:rsidRDefault="003A392D" w:rsidP="003A392D">
      <w:pPr>
        <w:rPr>
          <w:b/>
        </w:rPr>
      </w:pPr>
    </w:p>
    <w:p w14:paraId="37EEF2E4" w14:textId="77777777" w:rsidR="003A392D" w:rsidRPr="0073536C" w:rsidRDefault="003A392D" w:rsidP="003A392D">
      <w:pPr>
        <w:rPr>
          <w:b/>
        </w:rPr>
      </w:pPr>
      <w:r w:rsidRPr="0073536C">
        <w:rPr>
          <w:b/>
        </w:rPr>
        <w:lastRenderedPageBreak/>
        <w:t xml:space="preserve">Terminology Check Lists: </w:t>
      </w:r>
    </w:p>
    <w:p w14:paraId="64E8DF88" w14:textId="77777777" w:rsidR="003A392D" w:rsidRPr="0073536C" w:rsidRDefault="003A392D" w:rsidP="003A392D"/>
    <w:p w14:paraId="54D441EA" w14:textId="77777777" w:rsidR="003A392D" w:rsidRPr="0073536C" w:rsidRDefault="003A392D" w:rsidP="003A392D">
      <w:r w:rsidRPr="0073536C">
        <w:t xml:space="preserve"> </w:t>
      </w:r>
    </w:p>
    <w:p w14:paraId="69E933FB" w14:textId="51AD1914" w:rsidR="003A392D" w:rsidRDefault="008E5391" w:rsidP="003A392D">
      <w:r>
        <w:rPr>
          <w:b/>
          <w:u w:val="single"/>
        </w:rPr>
        <w:t>Electrolytes</w:t>
      </w:r>
      <w:r w:rsidR="003A392D" w:rsidRPr="0073536C">
        <w:rPr>
          <w:b/>
          <w:u w:val="single"/>
        </w:rPr>
        <w:t>-</w:t>
      </w:r>
      <w:r w:rsidR="003A392D" w:rsidRPr="000612FE">
        <w:rPr>
          <w:rFonts w:ascii="Times New Roman" w:hAnsi="Times New Roman" w:cs="Times New Roman"/>
          <w:color w:val="333333"/>
          <w:sz w:val="19"/>
          <w:szCs w:val="19"/>
        </w:rPr>
        <w:t xml:space="preserve"> </w:t>
      </w:r>
      <w:r w:rsidR="00C64309" w:rsidRPr="00C64309">
        <w:t>Substances that when dissolved in water disassociate into charged ions.</w:t>
      </w:r>
    </w:p>
    <w:p w14:paraId="78A7EDE0" w14:textId="77777777" w:rsidR="00C64309" w:rsidRPr="0073536C" w:rsidRDefault="00C64309" w:rsidP="003A392D"/>
    <w:p w14:paraId="327C04EB" w14:textId="340E1B58" w:rsidR="003A392D" w:rsidRPr="0073536C" w:rsidRDefault="00C64309" w:rsidP="003A392D">
      <w:r>
        <w:rPr>
          <w:b/>
          <w:u w:val="single"/>
        </w:rPr>
        <w:t>Solutes</w:t>
      </w:r>
      <w:r w:rsidR="003A392D">
        <w:rPr>
          <w:b/>
          <w:u w:val="single"/>
        </w:rPr>
        <w:t>-</w:t>
      </w:r>
      <w:r w:rsidR="003A392D" w:rsidRPr="0073536C">
        <w:t xml:space="preserve"> </w:t>
      </w:r>
      <w:r w:rsidRPr="00C64309">
        <w:t>Any dissolved substances in a fluid.</w:t>
      </w:r>
    </w:p>
    <w:p w14:paraId="5AD571F4" w14:textId="77777777" w:rsidR="003A392D" w:rsidRDefault="003A392D" w:rsidP="003A392D">
      <w:pPr>
        <w:rPr>
          <w:b/>
          <w:u w:val="single"/>
        </w:rPr>
      </w:pPr>
    </w:p>
    <w:p w14:paraId="49817B87" w14:textId="06DFADB8" w:rsidR="003A392D" w:rsidRDefault="00C64309" w:rsidP="003A392D">
      <w:r>
        <w:rPr>
          <w:b/>
          <w:u w:val="single"/>
        </w:rPr>
        <w:t>Osmoregulation</w:t>
      </w:r>
      <w:r w:rsidR="003A392D">
        <w:t xml:space="preserve">- </w:t>
      </w:r>
      <w:r w:rsidRPr="00C64309">
        <w:t>The scientific term that refers to the control of fluid balance and composition in the body.</w:t>
      </w:r>
    </w:p>
    <w:p w14:paraId="076CB460" w14:textId="77777777" w:rsidR="003A392D" w:rsidRPr="0073536C" w:rsidRDefault="003A392D" w:rsidP="003A392D"/>
    <w:p w14:paraId="7050818B" w14:textId="420C0350" w:rsidR="003A392D" w:rsidRDefault="00C64309" w:rsidP="003A392D">
      <w:r>
        <w:rPr>
          <w:b/>
          <w:u w:val="single"/>
        </w:rPr>
        <w:t>Osmosis</w:t>
      </w:r>
      <w:r w:rsidR="003A392D">
        <w:t xml:space="preserve"> - </w:t>
      </w:r>
      <w:r w:rsidRPr="00C64309">
        <w:t>The movement of water through a selectively permeable membrane from an area where it is highly concentrated to an area where it is not as concentrated.</w:t>
      </w:r>
    </w:p>
    <w:p w14:paraId="5B8693F3" w14:textId="77777777" w:rsidR="003A392D" w:rsidRDefault="003A392D" w:rsidP="003A392D"/>
    <w:p w14:paraId="54E6C531" w14:textId="1B86ED5E" w:rsidR="003A392D" w:rsidRPr="00E94370" w:rsidRDefault="00C64309" w:rsidP="003A392D">
      <w:pPr>
        <w:rPr>
          <w:color w:val="333333"/>
        </w:rPr>
      </w:pPr>
      <w:r>
        <w:rPr>
          <w:b/>
          <w:u w:val="single"/>
        </w:rPr>
        <w:t>Osmolality</w:t>
      </w:r>
      <w:r w:rsidR="003A392D" w:rsidRPr="00BE2A30">
        <w:rPr>
          <w:b/>
          <w:u w:val="single"/>
        </w:rPr>
        <w:t xml:space="preserve"> </w:t>
      </w:r>
      <w:r w:rsidR="003A392D">
        <w:rPr>
          <w:b/>
          <w:u w:val="single"/>
        </w:rPr>
        <w:t>-</w:t>
      </w:r>
      <w:r w:rsidR="003A392D" w:rsidRPr="00E94370">
        <w:t xml:space="preserve"> </w:t>
      </w:r>
      <w:r w:rsidRPr="00C64309">
        <w:t>The total number of dissolved particles in a solvent, such as water.</w:t>
      </w:r>
    </w:p>
    <w:p w14:paraId="3427C291" w14:textId="77777777" w:rsidR="003A392D" w:rsidRPr="00E94370" w:rsidRDefault="003A392D" w:rsidP="003A392D"/>
    <w:p w14:paraId="39FDCCAC" w14:textId="77777777" w:rsidR="00C64309" w:rsidRPr="00C64309" w:rsidRDefault="00C64309" w:rsidP="00C64309">
      <w:pPr>
        <w:rPr>
          <w:b/>
          <w:u w:val="single"/>
        </w:rPr>
      </w:pPr>
      <w:r>
        <w:rPr>
          <w:b/>
          <w:u w:val="single"/>
        </w:rPr>
        <w:t>Thermoregulation</w:t>
      </w:r>
      <w:r w:rsidR="003A392D" w:rsidRPr="00BE2A30">
        <w:rPr>
          <w:b/>
          <w:u w:val="single"/>
        </w:rPr>
        <w:t xml:space="preserve"> </w:t>
      </w:r>
      <w:r>
        <w:rPr>
          <w:b/>
          <w:u w:val="single"/>
        </w:rPr>
        <w:t xml:space="preserve">- </w:t>
      </w:r>
      <w:r w:rsidRPr="00C64309">
        <w:t xml:space="preserve">The balance of heat </w:t>
      </w:r>
      <w:proofErr w:type="gramStart"/>
      <w:r w:rsidRPr="00C64309">
        <w:t>gain</w:t>
      </w:r>
      <w:proofErr w:type="gramEnd"/>
      <w:r w:rsidRPr="00C64309">
        <w:t xml:space="preserve"> with heat loss in the body.</w:t>
      </w:r>
    </w:p>
    <w:p w14:paraId="745FFF60" w14:textId="5716CF6E" w:rsidR="003A392D" w:rsidRDefault="003A392D" w:rsidP="003A392D"/>
    <w:p w14:paraId="04E3D89B" w14:textId="77F1526C" w:rsidR="003A392D" w:rsidRPr="00E1279A" w:rsidRDefault="00C64309" w:rsidP="003A392D">
      <w:r>
        <w:rPr>
          <w:b/>
          <w:u w:val="single"/>
        </w:rPr>
        <w:t>Heat capacity</w:t>
      </w:r>
      <w:r w:rsidR="003A392D" w:rsidRPr="00BE2A30">
        <w:rPr>
          <w:b/>
          <w:u w:val="single"/>
        </w:rPr>
        <w:t xml:space="preserve"> -</w:t>
      </w:r>
      <w:r w:rsidR="003A392D" w:rsidRPr="00BE2A30">
        <w:t xml:space="preserve"> </w:t>
      </w:r>
      <w:r w:rsidRPr="00C64309">
        <w:t>The capability of a substance to store heat.</w:t>
      </w:r>
    </w:p>
    <w:p w14:paraId="33F95B38" w14:textId="77777777" w:rsidR="003A392D" w:rsidRDefault="003A392D" w:rsidP="003A392D"/>
    <w:p w14:paraId="65F98A1B" w14:textId="669C98E2" w:rsidR="003A392D" w:rsidRDefault="00C64309" w:rsidP="003A392D">
      <w:r>
        <w:rPr>
          <w:b/>
          <w:u w:val="single"/>
        </w:rPr>
        <w:t>Thirst</w:t>
      </w:r>
      <w:r w:rsidR="003A392D" w:rsidRPr="00BE2A30">
        <w:rPr>
          <w:b/>
          <w:u w:val="single"/>
        </w:rPr>
        <w:t xml:space="preserve"> -</w:t>
      </w:r>
      <w:r w:rsidR="003A392D" w:rsidRPr="00BE2A30">
        <w:t xml:space="preserve"> </w:t>
      </w:r>
      <w:r w:rsidRPr="00C64309">
        <w:t xml:space="preserve">An </w:t>
      </w:r>
      <w:proofErr w:type="spellStart"/>
      <w:r w:rsidRPr="00C64309">
        <w:t>osmoregulatory</w:t>
      </w:r>
      <w:proofErr w:type="spellEnd"/>
      <w:r w:rsidRPr="00C64309">
        <w:t xml:space="preserve"> mechanism to increase water input.</w:t>
      </w:r>
    </w:p>
    <w:p w14:paraId="20A20440" w14:textId="77777777" w:rsidR="00C64309" w:rsidRDefault="00C64309" w:rsidP="003A392D"/>
    <w:p w14:paraId="35EDB627" w14:textId="72876AB3" w:rsidR="003A392D" w:rsidRDefault="00C64309" w:rsidP="003A392D">
      <w:r>
        <w:rPr>
          <w:b/>
          <w:u w:val="single"/>
        </w:rPr>
        <w:t>Concentration</w:t>
      </w:r>
      <w:r w:rsidR="003A392D" w:rsidRPr="00E1279A">
        <w:rPr>
          <w:b/>
          <w:u w:val="single"/>
        </w:rPr>
        <w:t xml:space="preserve"> </w:t>
      </w:r>
      <w:r w:rsidR="003A392D" w:rsidRPr="0073536C">
        <w:rPr>
          <w:b/>
          <w:u w:val="single"/>
        </w:rPr>
        <w:t>-</w:t>
      </w:r>
      <w:r w:rsidR="003A392D" w:rsidRPr="0073536C">
        <w:t xml:space="preserve"> </w:t>
      </w:r>
      <w:r w:rsidRPr="00C64309">
        <w:t>The amount of particles in a set volume of water.</w:t>
      </w:r>
    </w:p>
    <w:p w14:paraId="50154951" w14:textId="77777777" w:rsidR="00C64309" w:rsidRDefault="00C64309" w:rsidP="003A392D"/>
    <w:p w14:paraId="7B71D972" w14:textId="4C9242F0" w:rsidR="003A392D" w:rsidRDefault="00C64309" w:rsidP="003A392D">
      <w:r>
        <w:rPr>
          <w:b/>
          <w:u w:val="single"/>
        </w:rPr>
        <w:t>Osmotic pressure</w:t>
      </w:r>
      <w:r w:rsidR="003A392D" w:rsidRPr="0073536C">
        <w:rPr>
          <w:b/>
          <w:u w:val="single"/>
        </w:rPr>
        <w:t>-</w:t>
      </w:r>
      <w:r w:rsidR="003A392D" w:rsidRPr="0073536C">
        <w:t xml:space="preserve"> </w:t>
      </w:r>
      <w:r w:rsidRPr="00C64309">
        <w:t>The force exerted by solutes at different concentrations on either side of a selectively permeable membrane.</w:t>
      </w:r>
    </w:p>
    <w:p w14:paraId="59AFDE1A" w14:textId="77777777" w:rsidR="003A392D" w:rsidRPr="0073536C" w:rsidRDefault="003A392D" w:rsidP="003A392D"/>
    <w:p w14:paraId="4AE876AB" w14:textId="742FDA69" w:rsidR="003A392D" w:rsidRPr="00E1279A" w:rsidRDefault="00C64309" w:rsidP="003A392D">
      <w:r>
        <w:rPr>
          <w:b/>
          <w:u w:val="single"/>
        </w:rPr>
        <w:t>Dehydration</w:t>
      </w:r>
      <w:r w:rsidR="003A392D">
        <w:rPr>
          <w:b/>
          <w:u w:val="single"/>
        </w:rPr>
        <w:t>-</w:t>
      </w:r>
      <w:r w:rsidR="003A392D" w:rsidRPr="0073536C">
        <w:t xml:space="preserve"> </w:t>
      </w:r>
      <w:r w:rsidRPr="00C64309">
        <w:t>Water loss from the body without adequate replacement.</w:t>
      </w:r>
    </w:p>
    <w:p w14:paraId="531D5530" w14:textId="77777777" w:rsidR="003A392D" w:rsidRDefault="003A392D" w:rsidP="003A392D"/>
    <w:p w14:paraId="2759EED3" w14:textId="11345396" w:rsidR="003A392D" w:rsidRDefault="00C64309" w:rsidP="003A392D">
      <w:r>
        <w:rPr>
          <w:b/>
          <w:u w:val="single"/>
        </w:rPr>
        <w:t>Blood pressure</w:t>
      </w:r>
      <w:r w:rsidR="003A392D">
        <w:rPr>
          <w:b/>
          <w:u w:val="single"/>
        </w:rPr>
        <w:t>-</w:t>
      </w:r>
      <w:r w:rsidR="003A392D" w:rsidRPr="0073536C">
        <w:t xml:space="preserve"> </w:t>
      </w:r>
      <w:r w:rsidRPr="00C64309">
        <w:t>The force of moving blood against arterial walls. It is reported as the systolic pressure over the diastolic pressure, which is the greatest and least pressure on an artery that occurs with each heartbeat.</w:t>
      </w:r>
    </w:p>
    <w:p w14:paraId="402BED11" w14:textId="77777777" w:rsidR="003A392D" w:rsidRPr="0073536C" w:rsidRDefault="003A392D" w:rsidP="003A392D"/>
    <w:p w14:paraId="70328BE6" w14:textId="1B01BC13" w:rsidR="003A392D" w:rsidRDefault="00C64309" w:rsidP="003A392D">
      <w:r>
        <w:rPr>
          <w:b/>
          <w:u w:val="single"/>
        </w:rPr>
        <w:t>Hypertension</w:t>
      </w:r>
      <w:r w:rsidR="003A392D">
        <w:rPr>
          <w:b/>
          <w:u w:val="single"/>
        </w:rPr>
        <w:t xml:space="preserve">- </w:t>
      </w:r>
      <w:r w:rsidR="007967DD" w:rsidRPr="007967DD">
        <w:t>The scientific term for high blood pressure and equivalent to a sustained blood pressure of 140/90 mmHg or greater.</w:t>
      </w:r>
    </w:p>
    <w:p w14:paraId="5E2DF7E1" w14:textId="77777777" w:rsidR="003A392D" w:rsidRDefault="003A392D" w:rsidP="003A392D"/>
    <w:p w14:paraId="248B605C" w14:textId="6C34CE97" w:rsidR="003A392D" w:rsidRDefault="007967DD" w:rsidP="003A392D">
      <w:r>
        <w:rPr>
          <w:b/>
          <w:u w:val="single"/>
        </w:rPr>
        <w:t>Energy drinks-</w:t>
      </w:r>
      <w:r w:rsidR="003A392D">
        <w:rPr>
          <w:b/>
          <w:u w:val="single"/>
        </w:rPr>
        <w:t xml:space="preserve"> </w:t>
      </w:r>
      <w:r w:rsidR="003A392D" w:rsidRPr="0073536C">
        <w:t xml:space="preserve"> </w:t>
      </w:r>
      <w:r w:rsidRPr="007967DD">
        <w:t>Beverages containing extremely high levels of caffeine, which can augment the effects of the drug.</w:t>
      </w:r>
    </w:p>
    <w:p w14:paraId="11FC794C" w14:textId="77777777" w:rsidR="003A392D" w:rsidRDefault="003A392D" w:rsidP="003A392D"/>
    <w:p w14:paraId="1DC62437" w14:textId="6E14BEB8" w:rsidR="003A392D" w:rsidRDefault="007967DD" w:rsidP="003A392D">
      <w:r>
        <w:rPr>
          <w:b/>
          <w:u w:val="single"/>
        </w:rPr>
        <w:t>Psychoactive drug</w:t>
      </w:r>
      <w:r w:rsidR="003A392D">
        <w:rPr>
          <w:b/>
          <w:u w:val="single"/>
        </w:rPr>
        <w:t xml:space="preserve">-  </w:t>
      </w:r>
      <w:r w:rsidRPr="007967DD">
        <w:t>Any substance that crosses the blood-brain barrier and affects the brain’s functioning.</w:t>
      </w:r>
    </w:p>
    <w:p w14:paraId="55681005" w14:textId="77777777" w:rsidR="003A392D" w:rsidRDefault="003A392D" w:rsidP="003A392D"/>
    <w:p w14:paraId="143B78F2" w14:textId="4E554C22" w:rsidR="003A392D" w:rsidRDefault="007967DD" w:rsidP="003A392D">
      <w:r>
        <w:rPr>
          <w:b/>
          <w:u w:val="single"/>
        </w:rPr>
        <w:t>Alcohols</w:t>
      </w:r>
      <w:proofErr w:type="gramStart"/>
      <w:r w:rsidR="003A392D">
        <w:rPr>
          <w:b/>
          <w:u w:val="single"/>
        </w:rPr>
        <w:t>-</w:t>
      </w:r>
      <w:r w:rsidR="003A392D" w:rsidRPr="0073536C">
        <w:rPr>
          <w:b/>
          <w:u w:val="single"/>
        </w:rPr>
        <w:t xml:space="preserve"> </w:t>
      </w:r>
      <w:r w:rsidRPr="007967DD">
        <w:t>.</w:t>
      </w:r>
      <w:proofErr w:type="gramEnd"/>
      <w:r w:rsidRPr="007967DD">
        <w:t xml:space="preserve"> In chemistry, alcohols refer to a group of similar organic compounds, but in beverages the only alcohol consumed is ethanol.</w:t>
      </w:r>
    </w:p>
    <w:p w14:paraId="489B8952" w14:textId="77777777" w:rsidR="003A392D" w:rsidRPr="0073536C" w:rsidRDefault="003A392D" w:rsidP="003A392D"/>
    <w:p w14:paraId="4F3474B1" w14:textId="77777777" w:rsidR="007967DD" w:rsidRDefault="007967DD" w:rsidP="007967DD">
      <w:r>
        <w:rPr>
          <w:b/>
          <w:u w:val="single"/>
        </w:rPr>
        <w:lastRenderedPageBreak/>
        <w:t>Blood alcohol concentration (BAC)</w:t>
      </w:r>
      <w:r w:rsidR="003A392D" w:rsidRPr="0073536C">
        <w:rPr>
          <w:b/>
          <w:u w:val="single"/>
        </w:rPr>
        <w:t xml:space="preserve">- </w:t>
      </w:r>
      <w:r w:rsidRPr="007967DD">
        <w:t>A measurement of the level of alcohol in the blood stream, in terms of percentages; used to determine if an individual is legally intoxicated and driving while impaired.</w:t>
      </w:r>
    </w:p>
    <w:p w14:paraId="475EE025" w14:textId="77777777" w:rsidR="007967DD" w:rsidRDefault="007967DD" w:rsidP="007967DD"/>
    <w:p w14:paraId="63A17673" w14:textId="6C885A4A" w:rsidR="003A392D" w:rsidRDefault="007967DD" w:rsidP="007967DD">
      <w:pPr>
        <w:rPr>
          <w:rFonts w:cs="Times New Roman"/>
          <w:color w:val="333333"/>
        </w:rPr>
      </w:pPr>
      <w:r w:rsidRPr="007967DD">
        <w:rPr>
          <w:b/>
          <w:u w:val="single"/>
        </w:rPr>
        <w:t>Alcoholic Liver Disease (ALD</w:t>
      </w:r>
      <w:r>
        <w:rPr>
          <w:b/>
          <w:u w:val="single"/>
        </w:rPr>
        <w:t>)</w:t>
      </w:r>
      <w:r w:rsidR="003A392D">
        <w:rPr>
          <w:b/>
          <w:u w:val="single"/>
        </w:rPr>
        <w:t>-</w:t>
      </w:r>
      <w:r w:rsidR="003A392D" w:rsidRPr="0073536C">
        <w:rPr>
          <w:b/>
          <w:u w:val="single"/>
        </w:rPr>
        <w:t xml:space="preserve"> </w:t>
      </w:r>
      <w:r w:rsidRPr="007967DD">
        <w:rPr>
          <w:rFonts w:cs="Times New Roman"/>
          <w:color w:val="333333"/>
        </w:rPr>
        <w:t>Liver problems linked to excessive alcohol intake including fatty liver, alcoholic hepatitis, and cirrhosis.</w:t>
      </w:r>
    </w:p>
    <w:p w14:paraId="45FCBAEC" w14:textId="77777777" w:rsidR="007967DD" w:rsidRPr="00842207" w:rsidRDefault="007967DD" w:rsidP="007967DD">
      <w:pPr>
        <w:rPr>
          <w:rFonts w:ascii="Times New Roman" w:hAnsi="Times New Roman" w:cs="Times New Roman"/>
          <w:color w:val="333333"/>
          <w:sz w:val="19"/>
          <w:szCs w:val="19"/>
        </w:rPr>
      </w:pPr>
    </w:p>
    <w:p w14:paraId="64E87C80" w14:textId="5FE64BD1" w:rsidR="003A392D" w:rsidRDefault="007967DD" w:rsidP="003A392D">
      <w:pPr>
        <w:widowControl w:val="0"/>
        <w:autoSpaceDE w:val="0"/>
        <w:autoSpaceDN w:val="0"/>
        <w:adjustRightInd w:val="0"/>
        <w:rPr>
          <w:rFonts w:cs="Times New Roman"/>
          <w:color w:val="333333"/>
        </w:rPr>
      </w:pPr>
      <w:r>
        <w:rPr>
          <w:b/>
          <w:u w:val="single"/>
        </w:rPr>
        <w:t>Caffeine</w:t>
      </w:r>
      <w:r w:rsidR="003A392D" w:rsidRPr="0073536C">
        <w:rPr>
          <w:b/>
          <w:u w:val="single"/>
        </w:rPr>
        <w:t xml:space="preserve">- </w:t>
      </w:r>
      <w:r w:rsidRPr="007967DD">
        <w:rPr>
          <w:rFonts w:cs="Times New Roman"/>
          <w:color w:val="333333"/>
        </w:rPr>
        <w:t>A chemical called xanthine found in the seeds, leaves, and fruit of many plants, where it acts as a natural pesticide. It is the most widely consumed psychoactive substance.</w:t>
      </w:r>
    </w:p>
    <w:p w14:paraId="20F78657" w14:textId="77777777" w:rsidR="007967DD" w:rsidRPr="0073536C" w:rsidRDefault="007967DD" w:rsidP="003A392D">
      <w:pPr>
        <w:widowControl w:val="0"/>
        <w:autoSpaceDE w:val="0"/>
        <w:autoSpaceDN w:val="0"/>
        <w:adjustRightInd w:val="0"/>
      </w:pPr>
    </w:p>
    <w:p w14:paraId="4932ABA0" w14:textId="77777777" w:rsidR="003A392D" w:rsidRPr="005C3845" w:rsidRDefault="003A392D" w:rsidP="003A392D">
      <w:bookmarkStart w:id="0" w:name="_GoBack"/>
      <w:bookmarkEnd w:id="0"/>
    </w:p>
    <w:sectPr w:rsidR="003A392D" w:rsidRPr="005C3845"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23FE"/>
    <w:multiLevelType w:val="hybridMultilevel"/>
    <w:tmpl w:val="EF60F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480BB6"/>
    <w:multiLevelType w:val="hybridMultilevel"/>
    <w:tmpl w:val="53B0E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DA67E0"/>
    <w:multiLevelType w:val="hybridMultilevel"/>
    <w:tmpl w:val="E312D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0A5B8A"/>
    <w:multiLevelType w:val="hybridMultilevel"/>
    <w:tmpl w:val="CB52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5D047D2"/>
    <w:multiLevelType w:val="hybridMultilevel"/>
    <w:tmpl w:val="214C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B811F81"/>
    <w:multiLevelType w:val="hybridMultilevel"/>
    <w:tmpl w:val="B4A49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58953E8"/>
    <w:multiLevelType w:val="hybridMultilevel"/>
    <w:tmpl w:val="31504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F815E7B"/>
    <w:multiLevelType w:val="hybridMultilevel"/>
    <w:tmpl w:val="D3BEA2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8"/>
  </w:num>
  <w:num w:numId="3">
    <w:abstractNumId w:val="3"/>
  </w:num>
  <w:num w:numId="4">
    <w:abstractNumId w:val="1"/>
  </w:num>
  <w:num w:numId="5">
    <w:abstractNumId w:val="2"/>
  </w:num>
  <w:num w:numId="6">
    <w:abstractNumId w:val="7"/>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54"/>
    <w:rsid w:val="00094696"/>
    <w:rsid w:val="00094CE0"/>
    <w:rsid w:val="000A6717"/>
    <w:rsid w:val="000A6D57"/>
    <w:rsid w:val="000B45EB"/>
    <w:rsid w:val="001427DD"/>
    <w:rsid w:val="00191135"/>
    <w:rsid w:val="00191947"/>
    <w:rsid w:val="002716A3"/>
    <w:rsid w:val="00295FBA"/>
    <w:rsid w:val="002C4BF8"/>
    <w:rsid w:val="002D6F8E"/>
    <w:rsid w:val="003318B1"/>
    <w:rsid w:val="00336B06"/>
    <w:rsid w:val="00341967"/>
    <w:rsid w:val="00387C67"/>
    <w:rsid w:val="003A392D"/>
    <w:rsid w:val="003F2A78"/>
    <w:rsid w:val="003F6651"/>
    <w:rsid w:val="004E5452"/>
    <w:rsid w:val="004F041E"/>
    <w:rsid w:val="005322CE"/>
    <w:rsid w:val="005677D2"/>
    <w:rsid w:val="0059150A"/>
    <w:rsid w:val="005A51BF"/>
    <w:rsid w:val="005B3BA0"/>
    <w:rsid w:val="005B5A1C"/>
    <w:rsid w:val="005C3845"/>
    <w:rsid w:val="005D4536"/>
    <w:rsid w:val="00631D9A"/>
    <w:rsid w:val="006672F6"/>
    <w:rsid w:val="0069081F"/>
    <w:rsid w:val="0071730F"/>
    <w:rsid w:val="00725E2A"/>
    <w:rsid w:val="0074406E"/>
    <w:rsid w:val="00784DBA"/>
    <w:rsid w:val="00785B51"/>
    <w:rsid w:val="007967DD"/>
    <w:rsid w:val="007C3216"/>
    <w:rsid w:val="007D44DA"/>
    <w:rsid w:val="007D6D1C"/>
    <w:rsid w:val="007E592B"/>
    <w:rsid w:val="008338FA"/>
    <w:rsid w:val="0086691E"/>
    <w:rsid w:val="00872EB7"/>
    <w:rsid w:val="008E5391"/>
    <w:rsid w:val="008E5FD5"/>
    <w:rsid w:val="0091598B"/>
    <w:rsid w:val="00920A88"/>
    <w:rsid w:val="00936ED5"/>
    <w:rsid w:val="009C25F9"/>
    <w:rsid w:val="009C4671"/>
    <w:rsid w:val="009C630C"/>
    <w:rsid w:val="009C6D9C"/>
    <w:rsid w:val="00A156A5"/>
    <w:rsid w:val="00A201DE"/>
    <w:rsid w:val="00A27C8A"/>
    <w:rsid w:val="00A411F5"/>
    <w:rsid w:val="00AD0154"/>
    <w:rsid w:val="00AD6969"/>
    <w:rsid w:val="00B14C7B"/>
    <w:rsid w:val="00B25760"/>
    <w:rsid w:val="00B27121"/>
    <w:rsid w:val="00B3251A"/>
    <w:rsid w:val="00B34C97"/>
    <w:rsid w:val="00B45471"/>
    <w:rsid w:val="00B50E61"/>
    <w:rsid w:val="00B83357"/>
    <w:rsid w:val="00C00515"/>
    <w:rsid w:val="00C64309"/>
    <w:rsid w:val="00C908A0"/>
    <w:rsid w:val="00D40EF6"/>
    <w:rsid w:val="00D62906"/>
    <w:rsid w:val="00D71994"/>
    <w:rsid w:val="00D72B86"/>
    <w:rsid w:val="00D855F2"/>
    <w:rsid w:val="00DA01AE"/>
    <w:rsid w:val="00DA0E2B"/>
    <w:rsid w:val="00DF0204"/>
    <w:rsid w:val="00E47A65"/>
    <w:rsid w:val="00E928F2"/>
    <w:rsid w:val="00EE062D"/>
    <w:rsid w:val="00EE25DC"/>
    <w:rsid w:val="00F22CA8"/>
    <w:rsid w:val="00F4159E"/>
    <w:rsid w:val="00F41E67"/>
    <w:rsid w:val="00F7145C"/>
    <w:rsid w:val="00FB5A3A"/>
    <w:rsid w:val="00FE592F"/>
    <w:rsid w:val="00FF00C9"/>
    <w:rsid w:val="00FF7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5FCE"/>
  <w15:chartTrackingRefBased/>
  <w15:docId w15:val="{3BEC6542-C9EF-024D-9ABC-3DE919AA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154"/>
  </w:style>
  <w:style w:type="paragraph" w:styleId="Heading1">
    <w:name w:val="heading 1"/>
    <w:basedOn w:val="Normal"/>
    <w:next w:val="Normal"/>
    <w:link w:val="Heading1Char"/>
    <w:uiPriority w:val="9"/>
    <w:qFormat/>
    <w:rsid w:val="00AD015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15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154"/>
    <w:pPr>
      <w:ind w:left="720"/>
      <w:contextualSpacing/>
    </w:pPr>
  </w:style>
  <w:style w:type="paragraph" w:styleId="Title">
    <w:name w:val="Title"/>
    <w:basedOn w:val="Normal"/>
    <w:next w:val="Normal"/>
    <w:link w:val="TitleChar"/>
    <w:uiPriority w:val="10"/>
    <w:qFormat/>
    <w:rsid w:val="00AD01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1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060007">
      <w:bodyDiv w:val="1"/>
      <w:marLeft w:val="0"/>
      <w:marRight w:val="0"/>
      <w:marTop w:val="0"/>
      <w:marBottom w:val="0"/>
      <w:divBdr>
        <w:top w:val="none" w:sz="0" w:space="0" w:color="auto"/>
        <w:left w:val="none" w:sz="0" w:space="0" w:color="auto"/>
        <w:bottom w:val="none" w:sz="0" w:space="0" w:color="auto"/>
        <w:right w:val="none" w:sz="0" w:space="0" w:color="auto"/>
      </w:divBdr>
      <w:divsChild>
        <w:div w:id="1538424107">
          <w:marLeft w:val="0"/>
          <w:marRight w:val="0"/>
          <w:marTop w:val="0"/>
          <w:marBottom w:val="0"/>
          <w:divBdr>
            <w:top w:val="none" w:sz="0" w:space="0" w:color="auto"/>
            <w:left w:val="none" w:sz="0" w:space="0" w:color="auto"/>
            <w:bottom w:val="none" w:sz="0" w:space="0" w:color="auto"/>
            <w:right w:val="none" w:sz="0" w:space="0" w:color="auto"/>
          </w:divBdr>
          <w:divsChild>
            <w:div w:id="271517308">
              <w:marLeft w:val="0"/>
              <w:marRight w:val="0"/>
              <w:marTop w:val="0"/>
              <w:marBottom w:val="0"/>
              <w:divBdr>
                <w:top w:val="none" w:sz="0" w:space="0" w:color="auto"/>
                <w:left w:val="none" w:sz="0" w:space="0" w:color="auto"/>
                <w:bottom w:val="none" w:sz="0" w:space="0" w:color="auto"/>
                <w:right w:val="none" w:sz="0" w:space="0" w:color="auto"/>
              </w:divBdr>
              <w:divsChild>
                <w:div w:id="161902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418441">
      <w:bodyDiv w:val="1"/>
      <w:marLeft w:val="0"/>
      <w:marRight w:val="0"/>
      <w:marTop w:val="0"/>
      <w:marBottom w:val="0"/>
      <w:divBdr>
        <w:top w:val="none" w:sz="0" w:space="0" w:color="auto"/>
        <w:left w:val="none" w:sz="0" w:space="0" w:color="auto"/>
        <w:bottom w:val="none" w:sz="0" w:space="0" w:color="auto"/>
        <w:right w:val="none" w:sz="0" w:space="0" w:color="auto"/>
      </w:divBdr>
      <w:divsChild>
        <w:div w:id="2040739611">
          <w:marLeft w:val="0"/>
          <w:marRight w:val="0"/>
          <w:marTop w:val="0"/>
          <w:marBottom w:val="0"/>
          <w:divBdr>
            <w:top w:val="none" w:sz="0" w:space="0" w:color="auto"/>
            <w:left w:val="none" w:sz="0" w:space="0" w:color="auto"/>
            <w:bottom w:val="none" w:sz="0" w:space="0" w:color="auto"/>
            <w:right w:val="none" w:sz="0" w:space="0" w:color="auto"/>
          </w:divBdr>
          <w:divsChild>
            <w:div w:id="1336834914">
              <w:marLeft w:val="0"/>
              <w:marRight w:val="0"/>
              <w:marTop w:val="0"/>
              <w:marBottom w:val="0"/>
              <w:divBdr>
                <w:top w:val="none" w:sz="0" w:space="0" w:color="auto"/>
                <w:left w:val="none" w:sz="0" w:space="0" w:color="auto"/>
                <w:bottom w:val="none" w:sz="0" w:space="0" w:color="auto"/>
                <w:right w:val="none" w:sz="0" w:space="0" w:color="auto"/>
              </w:divBdr>
              <w:divsChild>
                <w:div w:id="183371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572665">
      <w:bodyDiv w:val="1"/>
      <w:marLeft w:val="0"/>
      <w:marRight w:val="0"/>
      <w:marTop w:val="0"/>
      <w:marBottom w:val="0"/>
      <w:divBdr>
        <w:top w:val="none" w:sz="0" w:space="0" w:color="auto"/>
        <w:left w:val="none" w:sz="0" w:space="0" w:color="auto"/>
        <w:bottom w:val="none" w:sz="0" w:space="0" w:color="auto"/>
        <w:right w:val="none" w:sz="0" w:space="0" w:color="auto"/>
      </w:divBdr>
      <w:divsChild>
        <w:div w:id="1767337632">
          <w:marLeft w:val="0"/>
          <w:marRight w:val="0"/>
          <w:marTop w:val="0"/>
          <w:marBottom w:val="0"/>
          <w:divBdr>
            <w:top w:val="none" w:sz="0" w:space="0" w:color="auto"/>
            <w:left w:val="none" w:sz="0" w:space="0" w:color="auto"/>
            <w:bottom w:val="none" w:sz="0" w:space="0" w:color="auto"/>
            <w:right w:val="none" w:sz="0" w:space="0" w:color="auto"/>
          </w:divBdr>
          <w:divsChild>
            <w:div w:id="1726560893">
              <w:marLeft w:val="0"/>
              <w:marRight w:val="0"/>
              <w:marTop w:val="0"/>
              <w:marBottom w:val="0"/>
              <w:divBdr>
                <w:top w:val="none" w:sz="0" w:space="0" w:color="auto"/>
                <w:left w:val="none" w:sz="0" w:space="0" w:color="auto"/>
                <w:bottom w:val="none" w:sz="0" w:space="0" w:color="auto"/>
                <w:right w:val="none" w:sz="0" w:space="0" w:color="auto"/>
              </w:divBdr>
              <w:divsChild>
                <w:div w:id="82643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526812">
      <w:bodyDiv w:val="1"/>
      <w:marLeft w:val="0"/>
      <w:marRight w:val="0"/>
      <w:marTop w:val="0"/>
      <w:marBottom w:val="0"/>
      <w:divBdr>
        <w:top w:val="none" w:sz="0" w:space="0" w:color="auto"/>
        <w:left w:val="none" w:sz="0" w:space="0" w:color="auto"/>
        <w:bottom w:val="none" w:sz="0" w:space="0" w:color="auto"/>
        <w:right w:val="none" w:sz="0" w:space="0" w:color="auto"/>
      </w:divBdr>
      <w:divsChild>
        <w:div w:id="64643577">
          <w:marLeft w:val="0"/>
          <w:marRight w:val="0"/>
          <w:marTop w:val="0"/>
          <w:marBottom w:val="0"/>
          <w:divBdr>
            <w:top w:val="none" w:sz="0" w:space="0" w:color="auto"/>
            <w:left w:val="none" w:sz="0" w:space="0" w:color="auto"/>
            <w:bottom w:val="none" w:sz="0" w:space="0" w:color="auto"/>
            <w:right w:val="none" w:sz="0" w:space="0" w:color="auto"/>
          </w:divBdr>
          <w:divsChild>
            <w:div w:id="170411423">
              <w:marLeft w:val="0"/>
              <w:marRight w:val="0"/>
              <w:marTop w:val="0"/>
              <w:marBottom w:val="0"/>
              <w:divBdr>
                <w:top w:val="none" w:sz="0" w:space="0" w:color="auto"/>
                <w:left w:val="none" w:sz="0" w:space="0" w:color="auto"/>
                <w:bottom w:val="none" w:sz="0" w:space="0" w:color="auto"/>
                <w:right w:val="none" w:sz="0" w:space="0" w:color="auto"/>
              </w:divBdr>
              <w:divsChild>
                <w:div w:id="21119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064304">
      <w:bodyDiv w:val="1"/>
      <w:marLeft w:val="0"/>
      <w:marRight w:val="0"/>
      <w:marTop w:val="0"/>
      <w:marBottom w:val="0"/>
      <w:divBdr>
        <w:top w:val="none" w:sz="0" w:space="0" w:color="auto"/>
        <w:left w:val="none" w:sz="0" w:space="0" w:color="auto"/>
        <w:bottom w:val="none" w:sz="0" w:space="0" w:color="auto"/>
        <w:right w:val="none" w:sz="0" w:space="0" w:color="auto"/>
      </w:divBdr>
      <w:divsChild>
        <w:div w:id="1279096101">
          <w:marLeft w:val="0"/>
          <w:marRight w:val="0"/>
          <w:marTop w:val="0"/>
          <w:marBottom w:val="0"/>
          <w:divBdr>
            <w:top w:val="none" w:sz="0" w:space="0" w:color="auto"/>
            <w:left w:val="none" w:sz="0" w:space="0" w:color="auto"/>
            <w:bottom w:val="none" w:sz="0" w:space="0" w:color="auto"/>
            <w:right w:val="none" w:sz="0" w:space="0" w:color="auto"/>
          </w:divBdr>
          <w:divsChild>
            <w:div w:id="966618752">
              <w:marLeft w:val="0"/>
              <w:marRight w:val="0"/>
              <w:marTop w:val="0"/>
              <w:marBottom w:val="0"/>
              <w:divBdr>
                <w:top w:val="none" w:sz="0" w:space="0" w:color="auto"/>
                <w:left w:val="none" w:sz="0" w:space="0" w:color="auto"/>
                <w:bottom w:val="none" w:sz="0" w:space="0" w:color="auto"/>
                <w:right w:val="none" w:sz="0" w:space="0" w:color="auto"/>
              </w:divBdr>
              <w:divsChild>
                <w:div w:id="68413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751386">
      <w:bodyDiv w:val="1"/>
      <w:marLeft w:val="0"/>
      <w:marRight w:val="0"/>
      <w:marTop w:val="0"/>
      <w:marBottom w:val="0"/>
      <w:divBdr>
        <w:top w:val="none" w:sz="0" w:space="0" w:color="auto"/>
        <w:left w:val="none" w:sz="0" w:space="0" w:color="auto"/>
        <w:bottom w:val="none" w:sz="0" w:space="0" w:color="auto"/>
        <w:right w:val="none" w:sz="0" w:space="0" w:color="auto"/>
      </w:divBdr>
      <w:divsChild>
        <w:div w:id="438523911">
          <w:marLeft w:val="0"/>
          <w:marRight w:val="0"/>
          <w:marTop w:val="0"/>
          <w:marBottom w:val="0"/>
          <w:divBdr>
            <w:top w:val="none" w:sz="0" w:space="0" w:color="auto"/>
            <w:left w:val="none" w:sz="0" w:space="0" w:color="auto"/>
            <w:bottom w:val="none" w:sz="0" w:space="0" w:color="auto"/>
            <w:right w:val="none" w:sz="0" w:space="0" w:color="auto"/>
          </w:divBdr>
          <w:divsChild>
            <w:div w:id="1829665171">
              <w:marLeft w:val="0"/>
              <w:marRight w:val="0"/>
              <w:marTop w:val="0"/>
              <w:marBottom w:val="0"/>
              <w:divBdr>
                <w:top w:val="none" w:sz="0" w:space="0" w:color="auto"/>
                <w:left w:val="none" w:sz="0" w:space="0" w:color="auto"/>
                <w:bottom w:val="none" w:sz="0" w:space="0" w:color="auto"/>
                <w:right w:val="none" w:sz="0" w:space="0" w:color="auto"/>
              </w:divBdr>
              <w:divsChild>
                <w:div w:id="90349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940850">
      <w:bodyDiv w:val="1"/>
      <w:marLeft w:val="0"/>
      <w:marRight w:val="0"/>
      <w:marTop w:val="0"/>
      <w:marBottom w:val="0"/>
      <w:divBdr>
        <w:top w:val="none" w:sz="0" w:space="0" w:color="auto"/>
        <w:left w:val="none" w:sz="0" w:space="0" w:color="auto"/>
        <w:bottom w:val="none" w:sz="0" w:space="0" w:color="auto"/>
        <w:right w:val="none" w:sz="0" w:space="0" w:color="auto"/>
      </w:divBdr>
      <w:divsChild>
        <w:div w:id="2059740467">
          <w:marLeft w:val="0"/>
          <w:marRight w:val="0"/>
          <w:marTop w:val="0"/>
          <w:marBottom w:val="0"/>
          <w:divBdr>
            <w:top w:val="none" w:sz="0" w:space="0" w:color="auto"/>
            <w:left w:val="none" w:sz="0" w:space="0" w:color="auto"/>
            <w:bottom w:val="none" w:sz="0" w:space="0" w:color="auto"/>
            <w:right w:val="none" w:sz="0" w:space="0" w:color="auto"/>
          </w:divBdr>
          <w:divsChild>
            <w:div w:id="214201592">
              <w:marLeft w:val="0"/>
              <w:marRight w:val="0"/>
              <w:marTop w:val="0"/>
              <w:marBottom w:val="0"/>
              <w:divBdr>
                <w:top w:val="none" w:sz="0" w:space="0" w:color="auto"/>
                <w:left w:val="none" w:sz="0" w:space="0" w:color="auto"/>
                <w:bottom w:val="none" w:sz="0" w:space="0" w:color="auto"/>
                <w:right w:val="none" w:sz="0" w:space="0" w:color="auto"/>
              </w:divBdr>
              <w:divsChild>
                <w:div w:id="158086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649035">
      <w:bodyDiv w:val="1"/>
      <w:marLeft w:val="0"/>
      <w:marRight w:val="0"/>
      <w:marTop w:val="0"/>
      <w:marBottom w:val="0"/>
      <w:divBdr>
        <w:top w:val="none" w:sz="0" w:space="0" w:color="auto"/>
        <w:left w:val="none" w:sz="0" w:space="0" w:color="auto"/>
        <w:bottom w:val="none" w:sz="0" w:space="0" w:color="auto"/>
        <w:right w:val="none" w:sz="0" w:space="0" w:color="auto"/>
      </w:divBdr>
      <w:divsChild>
        <w:div w:id="920026779">
          <w:marLeft w:val="0"/>
          <w:marRight w:val="0"/>
          <w:marTop w:val="0"/>
          <w:marBottom w:val="0"/>
          <w:divBdr>
            <w:top w:val="none" w:sz="0" w:space="0" w:color="auto"/>
            <w:left w:val="none" w:sz="0" w:space="0" w:color="auto"/>
            <w:bottom w:val="none" w:sz="0" w:space="0" w:color="auto"/>
            <w:right w:val="none" w:sz="0" w:space="0" w:color="auto"/>
          </w:divBdr>
          <w:divsChild>
            <w:div w:id="256597941">
              <w:marLeft w:val="0"/>
              <w:marRight w:val="0"/>
              <w:marTop w:val="0"/>
              <w:marBottom w:val="0"/>
              <w:divBdr>
                <w:top w:val="none" w:sz="0" w:space="0" w:color="auto"/>
                <w:left w:val="none" w:sz="0" w:space="0" w:color="auto"/>
                <w:bottom w:val="none" w:sz="0" w:space="0" w:color="auto"/>
                <w:right w:val="none" w:sz="0" w:space="0" w:color="auto"/>
              </w:divBdr>
              <w:divsChild>
                <w:div w:id="74692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49409">
      <w:bodyDiv w:val="1"/>
      <w:marLeft w:val="0"/>
      <w:marRight w:val="0"/>
      <w:marTop w:val="0"/>
      <w:marBottom w:val="0"/>
      <w:divBdr>
        <w:top w:val="none" w:sz="0" w:space="0" w:color="auto"/>
        <w:left w:val="none" w:sz="0" w:space="0" w:color="auto"/>
        <w:bottom w:val="none" w:sz="0" w:space="0" w:color="auto"/>
        <w:right w:val="none" w:sz="0" w:space="0" w:color="auto"/>
      </w:divBdr>
      <w:divsChild>
        <w:div w:id="256524771">
          <w:marLeft w:val="0"/>
          <w:marRight w:val="0"/>
          <w:marTop w:val="0"/>
          <w:marBottom w:val="0"/>
          <w:divBdr>
            <w:top w:val="none" w:sz="0" w:space="0" w:color="auto"/>
            <w:left w:val="none" w:sz="0" w:space="0" w:color="auto"/>
            <w:bottom w:val="none" w:sz="0" w:space="0" w:color="auto"/>
            <w:right w:val="none" w:sz="0" w:space="0" w:color="auto"/>
          </w:divBdr>
          <w:divsChild>
            <w:div w:id="798036563">
              <w:marLeft w:val="0"/>
              <w:marRight w:val="0"/>
              <w:marTop w:val="0"/>
              <w:marBottom w:val="0"/>
              <w:divBdr>
                <w:top w:val="none" w:sz="0" w:space="0" w:color="auto"/>
                <w:left w:val="none" w:sz="0" w:space="0" w:color="auto"/>
                <w:bottom w:val="none" w:sz="0" w:space="0" w:color="auto"/>
                <w:right w:val="none" w:sz="0" w:space="0" w:color="auto"/>
              </w:divBdr>
              <w:divsChild>
                <w:div w:id="80604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367669">
      <w:bodyDiv w:val="1"/>
      <w:marLeft w:val="0"/>
      <w:marRight w:val="0"/>
      <w:marTop w:val="0"/>
      <w:marBottom w:val="0"/>
      <w:divBdr>
        <w:top w:val="none" w:sz="0" w:space="0" w:color="auto"/>
        <w:left w:val="none" w:sz="0" w:space="0" w:color="auto"/>
        <w:bottom w:val="none" w:sz="0" w:space="0" w:color="auto"/>
        <w:right w:val="none" w:sz="0" w:space="0" w:color="auto"/>
      </w:divBdr>
      <w:divsChild>
        <w:div w:id="352414189">
          <w:marLeft w:val="0"/>
          <w:marRight w:val="0"/>
          <w:marTop w:val="0"/>
          <w:marBottom w:val="0"/>
          <w:divBdr>
            <w:top w:val="none" w:sz="0" w:space="0" w:color="auto"/>
            <w:left w:val="none" w:sz="0" w:space="0" w:color="auto"/>
            <w:bottom w:val="none" w:sz="0" w:space="0" w:color="auto"/>
            <w:right w:val="none" w:sz="0" w:space="0" w:color="auto"/>
          </w:divBdr>
          <w:divsChild>
            <w:div w:id="1861235799">
              <w:marLeft w:val="0"/>
              <w:marRight w:val="0"/>
              <w:marTop w:val="0"/>
              <w:marBottom w:val="0"/>
              <w:divBdr>
                <w:top w:val="none" w:sz="0" w:space="0" w:color="auto"/>
                <w:left w:val="none" w:sz="0" w:space="0" w:color="auto"/>
                <w:bottom w:val="none" w:sz="0" w:space="0" w:color="auto"/>
                <w:right w:val="none" w:sz="0" w:space="0" w:color="auto"/>
              </w:divBdr>
              <w:divsChild>
                <w:div w:id="109825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326000">
      <w:bodyDiv w:val="1"/>
      <w:marLeft w:val="0"/>
      <w:marRight w:val="0"/>
      <w:marTop w:val="0"/>
      <w:marBottom w:val="0"/>
      <w:divBdr>
        <w:top w:val="none" w:sz="0" w:space="0" w:color="auto"/>
        <w:left w:val="none" w:sz="0" w:space="0" w:color="auto"/>
        <w:bottom w:val="none" w:sz="0" w:space="0" w:color="auto"/>
        <w:right w:val="none" w:sz="0" w:space="0" w:color="auto"/>
      </w:divBdr>
      <w:divsChild>
        <w:div w:id="768232251">
          <w:marLeft w:val="0"/>
          <w:marRight w:val="0"/>
          <w:marTop w:val="0"/>
          <w:marBottom w:val="0"/>
          <w:divBdr>
            <w:top w:val="none" w:sz="0" w:space="0" w:color="auto"/>
            <w:left w:val="none" w:sz="0" w:space="0" w:color="auto"/>
            <w:bottom w:val="none" w:sz="0" w:space="0" w:color="auto"/>
            <w:right w:val="none" w:sz="0" w:space="0" w:color="auto"/>
          </w:divBdr>
          <w:divsChild>
            <w:div w:id="210461497">
              <w:marLeft w:val="0"/>
              <w:marRight w:val="0"/>
              <w:marTop w:val="0"/>
              <w:marBottom w:val="0"/>
              <w:divBdr>
                <w:top w:val="none" w:sz="0" w:space="0" w:color="auto"/>
                <w:left w:val="none" w:sz="0" w:space="0" w:color="auto"/>
                <w:bottom w:val="none" w:sz="0" w:space="0" w:color="auto"/>
                <w:right w:val="none" w:sz="0" w:space="0" w:color="auto"/>
              </w:divBdr>
              <w:divsChild>
                <w:div w:id="155084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851854">
      <w:bodyDiv w:val="1"/>
      <w:marLeft w:val="0"/>
      <w:marRight w:val="0"/>
      <w:marTop w:val="0"/>
      <w:marBottom w:val="0"/>
      <w:divBdr>
        <w:top w:val="none" w:sz="0" w:space="0" w:color="auto"/>
        <w:left w:val="none" w:sz="0" w:space="0" w:color="auto"/>
        <w:bottom w:val="none" w:sz="0" w:space="0" w:color="auto"/>
        <w:right w:val="none" w:sz="0" w:space="0" w:color="auto"/>
      </w:divBdr>
      <w:divsChild>
        <w:div w:id="164129641">
          <w:marLeft w:val="0"/>
          <w:marRight w:val="0"/>
          <w:marTop w:val="0"/>
          <w:marBottom w:val="0"/>
          <w:divBdr>
            <w:top w:val="none" w:sz="0" w:space="0" w:color="auto"/>
            <w:left w:val="none" w:sz="0" w:space="0" w:color="auto"/>
            <w:bottom w:val="none" w:sz="0" w:space="0" w:color="auto"/>
            <w:right w:val="none" w:sz="0" w:space="0" w:color="auto"/>
          </w:divBdr>
          <w:divsChild>
            <w:div w:id="1418559020">
              <w:marLeft w:val="0"/>
              <w:marRight w:val="0"/>
              <w:marTop w:val="0"/>
              <w:marBottom w:val="0"/>
              <w:divBdr>
                <w:top w:val="none" w:sz="0" w:space="0" w:color="auto"/>
                <w:left w:val="none" w:sz="0" w:space="0" w:color="auto"/>
                <w:bottom w:val="none" w:sz="0" w:space="0" w:color="auto"/>
                <w:right w:val="none" w:sz="0" w:space="0" w:color="auto"/>
              </w:divBdr>
              <w:divsChild>
                <w:div w:id="162754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282486">
      <w:bodyDiv w:val="1"/>
      <w:marLeft w:val="0"/>
      <w:marRight w:val="0"/>
      <w:marTop w:val="0"/>
      <w:marBottom w:val="0"/>
      <w:divBdr>
        <w:top w:val="none" w:sz="0" w:space="0" w:color="auto"/>
        <w:left w:val="none" w:sz="0" w:space="0" w:color="auto"/>
        <w:bottom w:val="none" w:sz="0" w:space="0" w:color="auto"/>
        <w:right w:val="none" w:sz="0" w:space="0" w:color="auto"/>
      </w:divBdr>
      <w:divsChild>
        <w:div w:id="779640834">
          <w:marLeft w:val="0"/>
          <w:marRight w:val="0"/>
          <w:marTop w:val="0"/>
          <w:marBottom w:val="0"/>
          <w:divBdr>
            <w:top w:val="none" w:sz="0" w:space="0" w:color="auto"/>
            <w:left w:val="none" w:sz="0" w:space="0" w:color="auto"/>
            <w:bottom w:val="none" w:sz="0" w:space="0" w:color="auto"/>
            <w:right w:val="none" w:sz="0" w:space="0" w:color="auto"/>
          </w:divBdr>
          <w:divsChild>
            <w:div w:id="53237927">
              <w:marLeft w:val="0"/>
              <w:marRight w:val="0"/>
              <w:marTop w:val="0"/>
              <w:marBottom w:val="0"/>
              <w:divBdr>
                <w:top w:val="none" w:sz="0" w:space="0" w:color="auto"/>
                <w:left w:val="none" w:sz="0" w:space="0" w:color="auto"/>
                <w:bottom w:val="none" w:sz="0" w:space="0" w:color="auto"/>
                <w:right w:val="none" w:sz="0" w:space="0" w:color="auto"/>
              </w:divBdr>
              <w:divsChild>
                <w:div w:id="151672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390059">
      <w:bodyDiv w:val="1"/>
      <w:marLeft w:val="0"/>
      <w:marRight w:val="0"/>
      <w:marTop w:val="0"/>
      <w:marBottom w:val="0"/>
      <w:divBdr>
        <w:top w:val="none" w:sz="0" w:space="0" w:color="auto"/>
        <w:left w:val="none" w:sz="0" w:space="0" w:color="auto"/>
        <w:bottom w:val="none" w:sz="0" w:space="0" w:color="auto"/>
        <w:right w:val="none" w:sz="0" w:space="0" w:color="auto"/>
      </w:divBdr>
      <w:divsChild>
        <w:div w:id="1335306335">
          <w:marLeft w:val="0"/>
          <w:marRight w:val="0"/>
          <w:marTop w:val="0"/>
          <w:marBottom w:val="0"/>
          <w:divBdr>
            <w:top w:val="none" w:sz="0" w:space="0" w:color="auto"/>
            <w:left w:val="none" w:sz="0" w:space="0" w:color="auto"/>
            <w:bottom w:val="none" w:sz="0" w:space="0" w:color="auto"/>
            <w:right w:val="none" w:sz="0" w:space="0" w:color="auto"/>
          </w:divBdr>
          <w:divsChild>
            <w:div w:id="864444955">
              <w:marLeft w:val="0"/>
              <w:marRight w:val="0"/>
              <w:marTop w:val="0"/>
              <w:marBottom w:val="0"/>
              <w:divBdr>
                <w:top w:val="none" w:sz="0" w:space="0" w:color="auto"/>
                <w:left w:val="none" w:sz="0" w:space="0" w:color="auto"/>
                <w:bottom w:val="none" w:sz="0" w:space="0" w:color="auto"/>
                <w:right w:val="none" w:sz="0" w:space="0" w:color="auto"/>
              </w:divBdr>
              <w:divsChild>
                <w:div w:id="175054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389306">
      <w:bodyDiv w:val="1"/>
      <w:marLeft w:val="0"/>
      <w:marRight w:val="0"/>
      <w:marTop w:val="0"/>
      <w:marBottom w:val="0"/>
      <w:divBdr>
        <w:top w:val="none" w:sz="0" w:space="0" w:color="auto"/>
        <w:left w:val="none" w:sz="0" w:space="0" w:color="auto"/>
        <w:bottom w:val="none" w:sz="0" w:space="0" w:color="auto"/>
        <w:right w:val="none" w:sz="0" w:space="0" w:color="auto"/>
      </w:divBdr>
      <w:divsChild>
        <w:div w:id="68574731">
          <w:marLeft w:val="0"/>
          <w:marRight w:val="0"/>
          <w:marTop w:val="0"/>
          <w:marBottom w:val="0"/>
          <w:divBdr>
            <w:top w:val="none" w:sz="0" w:space="0" w:color="auto"/>
            <w:left w:val="none" w:sz="0" w:space="0" w:color="auto"/>
            <w:bottom w:val="none" w:sz="0" w:space="0" w:color="auto"/>
            <w:right w:val="none" w:sz="0" w:space="0" w:color="auto"/>
          </w:divBdr>
          <w:divsChild>
            <w:div w:id="177618154">
              <w:marLeft w:val="0"/>
              <w:marRight w:val="0"/>
              <w:marTop w:val="0"/>
              <w:marBottom w:val="0"/>
              <w:divBdr>
                <w:top w:val="none" w:sz="0" w:space="0" w:color="auto"/>
                <w:left w:val="none" w:sz="0" w:space="0" w:color="auto"/>
                <w:bottom w:val="none" w:sz="0" w:space="0" w:color="auto"/>
                <w:right w:val="none" w:sz="0" w:space="0" w:color="auto"/>
              </w:divBdr>
              <w:divsChild>
                <w:div w:id="25744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015054">
      <w:bodyDiv w:val="1"/>
      <w:marLeft w:val="0"/>
      <w:marRight w:val="0"/>
      <w:marTop w:val="0"/>
      <w:marBottom w:val="0"/>
      <w:divBdr>
        <w:top w:val="none" w:sz="0" w:space="0" w:color="auto"/>
        <w:left w:val="none" w:sz="0" w:space="0" w:color="auto"/>
        <w:bottom w:val="none" w:sz="0" w:space="0" w:color="auto"/>
        <w:right w:val="none" w:sz="0" w:space="0" w:color="auto"/>
      </w:divBdr>
      <w:divsChild>
        <w:div w:id="514733313">
          <w:marLeft w:val="0"/>
          <w:marRight w:val="0"/>
          <w:marTop w:val="0"/>
          <w:marBottom w:val="0"/>
          <w:divBdr>
            <w:top w:val="none" w:sz="0" w:space="0" w:color="auto"/>
            <w:left w:val="none" w:sz="0" w:space="0" w:color="auto"/>
            <w:bottom w:val="none" w:sz="0" w:space="0" w:color="auto"/>
            <w:right w:val="none" w:sz="0" w:space="0" w:color="auto"/>
          </w:divBdr>
          <w:divsChild>
            <w:div w:id="255525305">
              <w:marLeft w:val="0"/>
              <w:marRight w:val="0"/>
              <w:marTop w:val="0"/>
              <w:marBottom w:val="0"/>
              <w:divBdr>
                <w:top w:val="none" w:sz="0" w:space="0" w:color="auto"/>
                <w:left w:val="none" w:sz="0" w:space="0" w:color="auto"/>
                <w:bottom w:val="none" w:sz="0" w:space="0" w:color="auto"/>
                <w:right w:val="none" w:sz="0" w:space="0" w:color="auto"/>
              </w:divBdr>
              <w:divsChild>
                <w:div w:id="17770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75422">
      <w:bodyDiv w:val="1"/>
      <w:marLeft w:val="0"/>
      <w:marRight w:val="0"/>
      <w:marTop w:val="0"/>
      <w:marBottom w:val="0"/>
      <w:divBdr>
        <w:top w:val="none" w:sz="0" w:space="0" w:color="auto"/>
        <w:left w:val="none" w:sz="0" w:space="0" w:color="auto"/>
        <w:bottom w:val="none" w:sz="0" w:space="0" w:color="auto"/>
        <w:right w:val="none" w:sz="0" w:space="0" w:color="auto"/>
      </w:divBdr>
      <w:divsChild>
        <w:div w:id="2142308506">
          <w:marLeft w:val="0"/>
          <w:marRight w:val="0"/>
          <w:marTop w:val="0"/>
          <w:marBottom w:val="0"/>
          <w:divBdr>
            <w:top w:val="none" w:sz="0" w:space="0" w:color="auto"/>
            <w:left w:val="none" w:sz="0" w:space="0" w:color="auto"/>
            <w:bottom w:val="none" w:sz="0" w:space="0" w:color="auto"/>
            <w:right w:val="none" w:sz="0" w:space="0" w:color="auto"/>
          </w:divBdr>
          <w:divsChild>
            <w:div w:id="2080519959">
              <w:marLeft w:val="0"/>
              <w:marRight w:val="0"/>
              <w:marTop w:val="0"/>
              <w:marBottom w:val="0"/>
              <w:divBdr>
                <w:top w:val="none" w:sz="0" w:space="0" w:color="auto"/>
                <w:left w:val="none" w:sz="0" w:space="0" w:color="auto"/>
                <w:bottom w:val="none" w:sz="0" w:space="0" w:color="auto"/>
                <w:right w:val="none" w:sz="0" w:space="0" w:color="auto"/>
              </w:divBdr>
              <w:divsChild>
                <w:div w:id="104590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651814">
      <w:bodyDiv w:val="1"/>
      <w:marLeft w:val="0"/>
      <w:marRight w:val="0"/>
      <w:marTop w:val="0"/>
      <w:marBottom w:val="0"/>
      <w:divBdr>
        <w:top w:val="none" w:sz="0" w:space="0" w:color="auto"/>
        <w:left w:val="none" w:sz="0" w:space="0" w:color="auto"/>
        <w:bottom w:val="none" w:sz="0" w:space="0" w:color="auto"/>
        <w:right w:val="none" w:sz="0" w:space="0" w:color="auto"/>
      </w:divBdr>
      <w:divsChild>
        <w:div w:id="2132705042">
          <w:marLeft w:val="0"/>
          <w:marRight w:val="0"/>
          <w:marTop w:val="0"/>
          <w:marBottom w:val="0"/>
          <w:divBdr>
            <w:top w:val="none" w:sz="0" w:space="0" w:color="auto"/>
            <w:left w:val="none" w:sz="0" w:space="0" w:color="auto"/>
            <w:bottom w:val="none" w:sz="0" w:space="0" w:color="auto"/>
            <w:right w:val="none" w:sz="0" w:space="0" w:color="auto"/>
          </w:divBdr>
          <w:divsChild>
            <w:div w:id="1682928678">
              <w:marLeft w:val="0"/>
              <w:marRight w:val="0"/>
              <w:marTop w:val="0"/>
              <w:marBottom w:val="0"/>
              <w:divBdr>
                <w:top w:val="none" w:sz="0" w:space="0" w:color="auto"/>
                <w:left w:val="none" w:sz="0" w:space="0" w:color="auto"/>
                <w:bottom w:val="none" w:sz="0" w:space="0" w:color="auto"/>
                <w:right w:val="none" w:sz="0" w:space="0" w:color="auto"/>
              </w:divBdr>
              <w:divsChild>
                <w:div w:id="176437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925275">
      <w:bodyDiv w:val="1"/>
      <w:marLeft w:val="0"/>
      <w:marRight w:val="0"/>
      <w:marTop w:val="0"/>
      <w:marBottom w:val="0"/>
      <w:divBdr>
        <w:top w:val="none" w:sz="0" w:space="0" w:color="auto"/>
        <w:left w:val="none" w:sz="0" w:space="0" w:color="auto"/>
        <w:bottom w:val="none" w:sz="0" w:space="0" w:color="auto"/>
        <w:right w:val="none" w:sz="0" w:space="0" w:color="auto"/>
      </w:divBdr>
      <w:divsChild>
        <w:div w:id="545727107">
          <w:marLeft w:val="0"/>
          <w:marRight w:val="0"/>
          <w:marTop w:val="0"/>
          <w:marBottom w:val="0"/>
          <w:divBdr>
            <w:top w:val="none" w:sz="0" w:space="0" w:color="auto"/>
            <w:left w:val="none" w:sz="0" w:space="0" w:color="auto"/>
            <w:bottom w:val="none" w:sz="0" w:space="0" w:color="auto"/>
            <w:right w:val="none" w:sz="0" w:space="0" w:color="auto"/>
          </w:divBdr>
          <w:divsChild>
            <w:div w:id="1859460736">
              <w:marLeft w:val="0"/>
              <w:marRight w:val="0"/>
              <w:marTop w:val="0"/>
              <w:marBottom w:val="0"/>
              <w:divBdr>
                <w:top w:val="none" w:sz="0" w:space="0" w:color="auto"/>
                <w:left w:val="none" w:sz="0" w:space="0" w:color="auto"/>
                <w:bottom w:val="none" w:sz="0" w:space="0" w:color="auto"/>
                <w:right w:val="none" w:sz="0" w:space="0" w:color="auto"/>
              </w:divBdr>
              <w:divsChild>
                <w:div w:id="76843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975106">
      <w:bodyDiv w:val="1"/>
      <w:marLeft w:val="0"/>
      <w:marRight w:val="0"/>
      <w:marTop w:val="0"/>
      <w:marBottom w:val="0"/>
      <w:divBdr>
        <w:top w:val="none" w:sz="0" w:space="0" w:color="auto"/>
        <w:left w:val="none" w:sz="0" w:space="0" w:color="auto"/>
        <w:bottom w:val="none" w:sz="0" w:space="0" w:color="auto"/>
        <w:right w:val="none" w:sz="0" w:space="0" w:color="auto"/>
      </w:divBdr>
      <w:divsChild>
        <w:div w:id="1778020009">
          <w:marLeft w:val="0"/>
          <w:marRight w:val="0"/>
          <w:marTop w:val="0"/>
          <w:marBottom w:val="0"/>
          <w:divBdr>
            <w:top w:val="none" w:sz="0" w:space="0" w:color="auto"/>
            <w:left w:val="none" w:sz="0" w:space="0" w:color="auto"/>
            <w:bottom w:val="none" w:sz="0" w:space="0" w:color="auto"/>
            <w:right w:val="none" w:sz="0" w:space="0" w:color="auto"/>
          </w:divBdr>
          <w:divsChild>
            <w:div w:id="1718117486">
              <w:marLeft w:val="0"/>
              <w:marRight w:val="0"/>
              <w:marTop w:val="0"/>
              <w:marBottom w:val="0"/>
              <w:divBdr>
                <w:top w:val="none" w:sz="0" w:space="0" w:color="auto"/>
                <w:left w:val="none" w:sz="0" w:space="0" w:color="auto"/>
                <w:bottom w:val="none" w:sz="0" w:space="0" w:color="auto"/>
                <w:right w:val="none" w:sz="0" w:space="0" w:color="auto"/>
              </w:divBdr>
              <w:divsChild>
                <w:div w:id="192521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BE73976-ED42-487F-ACB5-38CD0B93956B}"/>
</file>

<file path=customXml/itemProps2.xml><?xml version="1.0" encoding="utf-8"?>
<ds:datastoreItem xmlns:ds="http://schemas.openxmlformats.org/officeDocument/2006/customXml" ds:itemID="{34507D32-7C86-46F3-B907-02EDBF1EC662}"/>
</file>

<file path=customXml/itemProps3.xml><?xml version="1.0" encoding="utf-8"?>
<ds:datastoreItem xmlns:ds="http://schemas.openxmlformats.org/officeDocument/2006/customXml" ds:itemID="{9F27E84B-D042-4F6D-804B-1FF57850CF3A}"/>
</file>

<file path=docProps/app.xml><?xml version="1.0" encoding="utf-8"?>
<Properties xmlns="http://schemas.openxmlformats.org/officeDocument/2006/extended-properties" xmlns:vt="http://schemas.openxmlformats.org/officeDocument/2006/docPropsVTypes">
  <Template>Normal.dotm</Template>
  <TotalTime>100</TotalTime>
  <Pages>6</Pages>
  <Words>1674</Words>
  <Characters>9543</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69</cp:revision>
  <dcterms:created xsi:type="dcterms:W3CDTF">2019-03-08T15:37:00Z</dcterms:created>
  <dcterms:modified xsi:type="dcterms:W3CDTF">2019-08-15T16:56:00Z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