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31502" w14:textId="5ABC4A01" w:rsidR="0096143B" w:rsidRDefault="00276021" w:rsidP="0000632B">
      <w:pPr>
        <w:pStyle w:val="Title"/>
      </w:pPr>
      <w:r>
        <w:t>Chapter 1 – Nutrition and You</w:t>
      </w:r>
    </w:p>
    <w:p w14:paraId="4C390920" w14:textId="1C7BB721" w:rsidR="00276021" w:rsidRDefault="00276021"/>
    <w:p w14:paraId="550400E3" w14:textId="0C289DC0" w:rsidR="00276021" w:rsidRDefault="00276021">
      <w:r w:rsidRPr="0000632B">
        <w:rPr>
          <w:b/>
        </w:rPr>
        <w:t>Big Idea:</w:t>
      </w:r>
      <w:r>
        <w:t xml:space="preserve"> Nutrition is an evidence-based science. Nutritional scientists continuously advance our knowledge of nutrition by building on prior research.</w:t>
      </w:r>
    </w:p>
    <w:p w14:paraId="6C2EBA49" w14:textId="7CC2BF09" w:rsidR="00276021" w:rsidRDefault="00276021" w:rsidP="0000632B">
      <w:pPr>
        <w:pStyle w:val="Heading1"/>
      </w:pPr>
      <w:r>
        <w:t>Section 1.1 – Defining Nutrition, Health, and Disease</w:t>
      </w:r>
    </w:p>
    <w:p w14:paraId="3DFCEB70" w14:textId="77777777" w:rsidR="00276021" w:rsidRPr="0000632B" w:rsidRDefault="00276021" w:rsidP="00276021">
      <w:pPr>
        <w:rPr>
          <w:b/>
        </w:rPr>
      </w:pPr>
      <w:r>
        <w:tab/>
      </w:r>
      <w:r w:rsidRPr="0000632B">
        <w:rPr>
          <w:b/>
        </w:rPr>
        <w:t xml:space="preserve">Learning Objective: </w:t>
      </w:r>
    </w:p>
    <w:p w14:paraId="27EE930A" w14:textId="1A2FFCAB" w:rsidR="00276021" w:rsidRDefault="00276021" w:rsidP="00276021">
      <w:pPr>
        <w:pStyle w:val="ListParagraph"/>
        <w:numPr>
          <w:ilvl w:val="0"/>
          <w:numId w:val="3"/>
        </w:numPr>
      </w:pPr>
      <w:r>
        <w:t>Explain the terms nutrition, heath, health promotion, and disease</w:t>
      </w:r>
    </w:p>
    <w:p w14:paraId="5C81428B" w14:textId="7DC430C2" w:rsidR="00276021" w:rsidRPr="0000632B" w:rsidRDefault="00276021" w:rsidP="00276021">
      <w:pPr>
        <w:rPr>
          <w:b/>
        </w:rPr>
      </w:pPr>
      <w:r>
        <w:tab/>
      </w:r>
      <w:r w:rsidRPr="0000632B">
        <w:rPr>
          <w:b/>
        </w:rPr>
        <w:t>Key Content:</w:t>
      </w:r>
    </w:p>
    <w:p w14:paraId="6A8F8406" w14:textId="391988A5" w:rsidR="00276021" w:rsidRDefault="00276021" w:rsidP="00276021">
      <w:pPr>
        <w:pStyle w:val="ListParagraph"/>
        <w:numPr>
          <w:ilvl w:val="0"/>
          <w:numId w:val="1"/>
        </w:numPr>
      </w:pPr>
      <w:r>
        <w:t>Health is defined as “a state of complete physical, mental, and social well-being, and not merely the absence of disease or infirmity.”</w:t>
      </w:r>
    </w:p>
    <w:p w14:paraId="239C0260" w14:textId="76E267DA" w:rsidR="00276021" w:rsidRDefault="00276021" w:rsidP="00276021">
      <w:pPr>
        <w:pStyle w:val="ListParagraph"/>
        <w:numPr>
          <w:ilvl w:val="0"/>
          <w:numId w:val="1"/>
        </w:numPr>
      </w:pPr>
      <w:r>
        <w:t xml:space="preserve">Disease is defined as any abnormal condition that affects the health of an </w:t>
      </w:r>
      <w:r w:rsidR="00B87B3F">
        <w:t>organism and</w:t>
      </w:r>
      <w:r>
        <w:t xml:space="preserve"> is characterized by specific signs and symptoms.</w:t>
      </w:r>
    </w:p>
    <w:p w14:paraId="08196CA3" w14:textId="2B290B2D" w:rsidR="00276021" w:rsidRDefault="00276021" w:rsidP="00276021">
      <w:pPr>
        <w:pStyle w:val="ListParagraph"/>
        <w:numPr>
          <w:ilvl w:val="0"/>
          <w:numId w:val="1"/>
        </w:numPr>
      </w:pPr>
      <w:r>
        <w:t>Disease affects all three aspects of the health triangle.</w:t>
      </w:r>
    </w:p>
    <w:p w14:paraId="60A3816E" w14:textId="03D8B413" w:rsidR="00276021" w:rsidRDefault="00276021" w:rsidP="00276021">
      <w:pPr>
        <w:pStyle w:val="ListParagraph"/>
        <w:numPr>
          <w:ilvl w:val="0"/>
          <w:numId w:val="1"/>
        </w:numPr>
      </w:pPr>
      <w:r>
        <w:t>Good nutrition provides a mechanism to promote health and prevent disease.</w:t>
      </w:r>
    </w:p>
    <w:p w14:paraId="2B80EAAF" w14:textId="597FE68C" w:rsidR="00276021" w:rsidRDefault="00276021" w:rsidP="00276021">
      <w:pPr>
        <w:pStyle w:val="ListParagraph"/>
        <w:numPr>
          <w:ilvl w:val="0"/>
          <w:numId w:val="1"/>
        </w:numPr>
      </w:pPr>
      <w:r>
        <w:t>Diet-related conditions and disease include obesity, Type 2 diabetes, cardiovascular disease (CVD), some cancers, and osteoporosis.</w:t>
      </w:r>
    </w:p>
    <w:p w14:paraId="1ABC8099" w14:textId="5759CDD8" w:rsidR="00276021" w:rsidRDefault="00276021" w:rsidP="00276021">
      <w:pPr>
        <w:pStyle w:val="ListParagraph"/>
        <w:numPr>
          <w:ilvl w:val="0"/>
          <w:numId w:val="1"/>
        </w:numPr>
      </w:pPr>
      <w:r>
        <w:t>It took until the 1980s for the US federal government to develop a diet-related public policy designed to equip Americans with the tools to change to a healthier diet.</w:t>
      </w:r>
    </w:p>
    <w:p w14:paraId="2B3AC025" w14:textId="4CD91B44" w:rsidR="00276021" w:rsidRDefault="00276021" w:rsidP="0000632B">
      <w:pPr>
        <w:pStyle w:val="Heading1"/>
      </w:pPr>
      <w:r>
        <w:t>Section 1.2 – What Are Nutrients?</w:t>
      </w:r>
    </w:p>
    <w:p w14:paraId="520EFCD0" w14:textId="41BB0DE8" w:rsidR="00276021" w:rsidRPr="0000632B" w:rsidRDefault="00276021" w:rsidP="00276021">
      <w:pPr>
        <w:rPr>
          <w:b/>
        </w:rPr>
      </w:pPr>
      <w:r>
        <w:tab/>
      </w:r>
      <w:r w:rsidRPr="0000632B">
        <w:rPr>
          <w:b/>
        </w:rPr>
        <w:t xml:space="preserve">Learning Objectives: </w:t>
      </w:r>
    </w:p>
    <w:p w14:paraId="40116103" w14:textId="60874CD5" w:rsidR="00276021" w:rsidRDefault="00276021" w:rsidP="00276021">
      <w:pPr>
        <w:pStyle w:val="ListParagraph"/>
        <w:numPr>
          <w:ilvl w:val="0"/>
          <w:numId w:val="5"/>
        </w:numPr>
      </w:pPr>
      <w:r>
        <w:t>Define the word “nutrient” and identify the six classes of nutrients essential for health.</w:t>
      </w:r>
    </w:p>
    <w:p w14:paraId="419B7047" w14:textId="05A6E756" w:rsidR="00276021" w:rsidRDefault="00276021" w:rsidP="00276021">
      <w:pPr>
        <w:pStyle w:val="ListParagraph"/>
        <w:numPr>
          <w:ilvl w:val="0"/>
          <w:numId w:val="5"/>
        </w:numPr>
      </w:pPr>
      <w:r>
        <w:t>List the three energy-yielding nutrients and their energy contribution</w:t>
      </w:r>
    </w:p>
    <w:p w14:paraId="6F058948" w14:textId="7F36500B" w:rsidR="00276021" w:rsidRPr="0000632B" w:rsidRDefault="00276021" w:rsidP="00276021">
      <w:pPr>
        <w:ind w:left="720"/>
        <w:rPr>
          <w:b/>
        </w:rPr>
      </w:pPr>
      <w:r w:rsidRPr="0000632B">
        <w:rPr>
          <w:b/>
        </w:rPr>
        <w:t>Key Content:</w:t>
      </w:r>
    </w:p>
    <w:p w14:paraId="61A9AA35" w14:textId="50D1B0A6" w:rsidR="00276021" w:rsidRDefault="00276021" w:rsidP="00276021">
      <w:pPr>
        <w:pStyle w:val="ListParagraph"/>
        <w:numPr>
          <w:ilvl w:val="0"/>
          <w:numId w:val="6"/>
        </w:numPr>
      </w:pPr>
      <w:r>
        <w:t>Food contain nutrients that are essential for our bodies to function.</w:t>
      </w:r>
    </w:p>
    <w:p w14:paraId="1F931881" w14:textId="6299ABA3" w:rsidR="00276021" w:rsidRDefault="00276021" w:rsidP="00276021">
      <w:pPr>
        <w:pStyle w:val="ListParagraph"/>
        <w:numPr>
          <w:ilvl w:val="0"/>
          <w:numId w:val="6"/>
        </w:numPr>
      </w:pPr>
      <w:r>
        <w:t>Four of the classes of nutrients required for bodily function are needed in large amounts. They are carbohydrates, lipids, proteins, and water, and are referred to as macronutrients.</w:t>
      </w:r>
    </w:p>
    <w:p w14:paraId="3C5A805B" w14:textId="4C950126" w:rsidR="00276021" w:rsidRDefault="00276021" w:rsidP="00276021">
      <w:pPr>
        <w:pStyle w:val="ListParagraph"/>
        <w:numPr>
          <w:ilvl w:val="0"/>
          <w:numId w:val="6"/>
        </w:numPr>
      </w:pPr>
      <w:r>
        <w:t>Two of the classes of nutrients are needed in lessor amounts but are still essential for bodily function. They are vitamins and minerals.</w:t>
      </w:r>
    </w:p>
    <w:p w14:paraId="64114E1E" w14:textId="611EC6CA" w:rsidR="00276021" w:rsidRDefault="00276021" w:rsidP="00276021">
      <w:pPr>
        <w:pStyle w:val="ListParagraph"/>
        <w:numPr>
          <w:ilvl w:val="0"/>
          <w:numId w:val="6"/>
        </w:numPr>
      </w:pPr>
      <w:r>
        <w:t>One measurement of food quality is the amount of essential nutrients a food contains relative to the amount of energy it has (nutrient density).</w:t>
      </w:r>
    </w:p>
    <w:p w14:paraId="74BD2A71" w14:textId="41F4B669" w:rsidR="00276021" w:rsidRDefault="00276021" w:rsidP="0000632B">
      <w:pPr>
        <w:pStyle w:val="Heading1"/>
      </w:pPr>
      <w:r>
        <w:t>Section 1.3 – The Broad Role of Nutritional Science</w:t>
      </w:r>
    </w:p>
    <w:p w14:paraId="6406A8E4" w14:textId="7C847271" w:rsidR="00276021" w:rsidRPr="0000632B" w:rsidRDefault="00276021" w:rsidP="00276021">
      <w:pPr>
        <w:rPr>
          <w:b/>
        </w:rPr>
      </w:pPr>
      <w:r>
        <w:tab/>
      </w:r>
      <w:r w:rsidRPr="0000632B">
        <w:rPr>
          <w:b/>
        </w:rPr>
        <w:t>Learning Objective:</w:t>
      </w:r>
    </w:p>
    <w:p w14:paraId="002764B9" w14:textId="0EF6687F" w:rsidR="00276021" w:rsidRDefault="00276021" w:rsidP="00276021">
      <w:pPr>
        <w:pStyle w:val="ListParagraph"/>
        <w:numPr>
          <w:ilvl w:val="0"/>
          <w:numId w:val="7"/>
        </w:numPr>
      </w:pPr>
      <w:r>
        <w:t>Provide an example of how the scientific method works to promote health and prevent disease.</w:t>
      </w:r>
    </w:p>
    <w:p w14:paraId="1E1385A3" w14:textId="7A99FF68" w:rsidR="00276021" w:rsidRPr="0000632B" w:rsidRDefault="00276021" w:rsidP="00276021">
      <w:pPr>
        <w:ind w:left="720"/>
        <w:rPr>
          <w:b/>
        </w:rPr>
      </w:pPr>
      <w:r w:rsidRPr="0000632B">
        <w:rPr>
          <w:b/>
        </w:rPr>
        <w:lastRenderedPageBreak/>
        <w:t>Key Content:</w:t>
      </w:r>
    </w:p>
    <w:p w14:paraId="7A38699D" w14:textId="39969870" w:rsidR="00DE0998" w:rsidRDefault="00DE0998" w:rsidP="00DE0998">
      <w:pPr>
        <w:pStyle w:val="ListParagraph"/>
        <w:numPr>
          <w:ilvl w:val="0"/>
          <w:numId w:val="7"/>
        </w:numPr>
      </w:pPr>
      <w:r>
        <w:t>The scientific method is an organized process of inquiry used in nutritional science to determine if the food suspect fits the claim.</w:t>
      </w:r>
    </w:p>
    <w:p w14:paraId="6162DCC6" w14:textId="160FFA4B" w:rsidR="00DE0998" w:rsidRDefault="00DE0998" w:rsidP="00DE0998">
      <w:pPr>
        <w:pStyle w:val="ListParagraph"/>
        <w:numPr>
          <w:ilvl w:val="0"/>
          <w:numId w:val="7"/>
        </w:numPr>
      </w:pPr>
      <w:r>
        <w:t>The scientific method is part of the overall evidence-based approach to designing nutritional guidelines that are based on facts.</w:t>
      </w:r>
    </w:p>
    <w:p w14:paraId="7E01D11B" w14:textId="3F25E94E" w:rsidR="00DE0998" w:rsidRDefault="00DE0998" w:rsidP="00DE0998">
      <w:pPr>
        <w:pStyle w:val="ListParagraph"/>
        <w:numPr>
          <w:ilvl w:val="0"/>
          <w:numId w:val="7"/>
        </w:numPr>
      </w:pPr>
      <w:r>
        <w:t>There are different types of scientific studies – epidemiological studies, randomized clinical interventional trial studies, and laboratory animal and cell studies – which all provide different, complementary lines of evidence.</w:t>
      </w:r>
    </w:p>
    <w:p w14:paraId="2C742A28" w14:textId="48C06E8F" w:rsidR="00DE0998" w:rsidRDefault="00DE0998" w:rsidP="00DE0998">
      <w:pPr>
        <w:pStyle w:val="ListParagraph"/>
        <w:numPr>
          <w:ilvl w:val="0"/>
          <w:numId w:val="7"/>
        </w:numPr>
      </w:pPr>
      <w:r>
        <w:t>It takes time to build scientific evidence that culminates as a commonly accepted conclusion.</w:t>
      </w:r>
    </w:p>
    <w:p w14:paraId="195E3B3E" w14:textId="7F3608AE" w:rsidR="00DE0998" w:rsidRDefault="00DE0998" w:rsidP="00DE0998">
      <w:pPr>
        <w:pStyle w:val="ListParagraph"/>
        <w:numPr>
          <w:ilvl w:val="0"/>
          <w:numId w:val="7"/>
        </w:numPr>
      </w:pPr>
      <w:r>
        <w:t>Agreement of experts across multiple scientific disciplines is a necessity for recommending dietary changes to improve health and help to prevent disease.</w:t>
      </w:r>
    </w:p>
    <w:p w14:paraId="56F7EE13" w14:textId="2DBAC1A6" w:rsidR="00DE0998" w:rsidRDefault="00DE0998" w:rsidP="00DE0998">
      <w:pPr>
        <w:pStyle w:val="ListParagraph"/>
        <w:numPr>
          <w:ilvl w:val="0"/>
          <w:numId w:val="7"/>
        </w:numPr>
      </w:pPr>
      <w:r>
        <w:t>Science is always evolving as more and more information is collected.</w:t>
      </w:r>
    </w:p>
    <w:p w14:paraId="70A3C502" w14:textId="7F2D4017" w:rsidR="00DE0998" w:rsidRDefault="00DE0998" w:rsidP="0000632B">
      <w:pPr>
        <w:pStyle w:val="Heading1"/>
      </w:pPr>
      <w:r>
        <w:t>Section 1.4</w:t>
      </w:r>
      <w:r w:rsidR="006A3A57">
        <w:t xml:space="preserve"> – </w:t>
      </w:r>
      <w:r>
        <w:t>Health Factors and Their Impact</w:t>
      </w:r>
    </w:p>
    <w:p w14:paraId="0483C672" w14:textId="166E2B29" w:rsidR="00DE0998" w:rsidRPr="0000632B" w:rsidRDefault="00DE0998" w:rsidP="00DE0998">
      <w:pPr>
        <w:rPr>
          <w:b/>
        </w:rPr>
      </w:pPr>
      <w:r>
        <w:tab/>
      </w:r>
      <w:r w:rsidRPr="0000632B">
        <w:rPr>
          <w:b/>
        </w:rPr>
        <w:t>Learning Objectives:</w:t>
      </w:r>
    </w:p>
    <w:p w14:paraId="1B7A9259" w14:textId="4B7AB5A2" w:rsidR="00DE0998" w:rsidRDefault="00DE0998" w:rsidP="00DE0998">
      <w:pPr>
        <w:pStyle w:val="ListParagraph"/>
        <w:numPr>
          <w:ilvl w:val="0"/>
          <w:numId w:val="8"/>
        </w:numPr>
      </w:pPr>
      <w:r>
        <w:t>Explain the role that genetics, environment, life cycle, and lifestyle play in health status.</w:t>
      </w:r>
    </w:p>
    <w:p w14:paraId="3D96F4B9" w14:textId="0680BA16" w:rsidR="00DE0998" w:rsidRDefault="00DE0998" w:rsidP="00DE0998">
      <w:pPr>
        <w:pStyle w:val="ListParagraph"/>
        <w:numPr>
          <w:ilvl w:val="0"/>
          <w:numId w:val="8"/>
        </w:numPr>
      </w:pPr>
      <w:r>
        <w:t>Describe the economic, social, cultural, and emotional determinants that affect personal choices of foods.</w:t>
      </w:r>
    </w:p>
    <w:p w14:paraId="136F8675" w14:textId="6D651008" w:rsidR="00DE0998" w:rsidRPr="0000632B" w:rsidRDefault="00DE0998" w:rsidP="00DE0998">
      <w:pPr>
        <w:ind w:firstLine="720"/>
        <w:rPr>
          <w:b/>
        </w:rPr>
      </w:pPr>
      <w:r w:rsidRPr="0000632B">
        <w:rPr>
          <w:b/>
        </w:rPr>
        <w:t>Key Content:</w:t>
      </w:r>
    </w:p>
    <w:p w14:paraId="09488F1C" w14:textId="64E842FA" w:rsidR="006A3A57" w:rsidRDefault="006A3A57" w:rsidP="006A3A57">
      <w:pPr>
        <w:ind w:left="1440"/>
      </w:pPr>
      <w:r>
        <w:t>In this section, you discovered that there are many determinants that affect your health status. You can change some of them and others you cannot. All the determinants of health interact together in influencing your health.</w:t>
      </w:r>
    </w:p>
    <w:p w14:paraId="5924F626" w14:textId="0369B4C5" w:rsidR="00DE0998" w:rsidRDefault="00DE0998" w:rsidP="00DE0998">
      <w:pPr>
        <w:pStyle w:val="ListParagraph"/>
        <w:numPr>
          <w:ilvl w:val="0"/>
          <w:numId w:val="9"/>
        </w:numPr>
      </w:pPr>
      <w:r>
        <w:t>The expression of genes determines all of your traits including your risk for certain diseases. Nutrients can change the way genes are turned “on” and “off”, consequently affecting health.</w:t>
      </w:r>
    </w:p>
    <w:p w14:paraId="4C47C8FC" w14:textId="440CF58C" w:rsidR="00DE0998" w:rsidRDefault="00DE0998" w:rsidP="00DE0998">
      <w:pPr>
        <w:pStyle w:val="ListParagraph"/>
        <w:numPr>
          <w:ilvl w:val="0"/>
          <w:numId w:val="9"/>
        </w:numPr>
      </w:pPr>
      <w:r>
        <w:t>Certain stages of life require changes in nutrition to maintain bodily functions, such as growing.</w:t>
      </w:r>
    </w:p>
    <w:p w14:paraId="4034C211" w14:textId="5CDE3276" w:rsidR="00DE0998" w:rsidRDefault="00DE0998" w:rsidP="00DE0998">
      <w:pPr>
        <w:pStyle w:val="ListParagraph"/>
        <w:numPr>
          <w:ilvl w:val="0"/>
          <w:numId w:val="9"/>
        </w:numPr>
      </w:pPr>
      <w:r>
        <w:t>The traits that a person has are largely a product of their genes and environment. One aspect of a person’s environment is socioeconomic status, which is dependent on income, occupation, and education. Socioeconomic status is one of the best environmental predictors of a population’s health.</w:t>
      </w:r>
    </w:p>
    <w:p w14:paraId="5342CBA8" w14:textId="6BABFF9C" w:rsidR="00DE0998" w:rsidRDefault="00DE0998" w:rsidP="00DE0998">
      <w:pPr>
        <w:pStyle w:val="ListParagraph"/>
        <w:numPr>
          <w:ilvl w:val="0"/>
          <w:numId w:val="9"/>
        </w:numPr>
      </w:pPr>
      <w:r>
        <w:t>Besides dietary habits, other components of lifestyle which affect health are physical activity level, recreational drug use, and sleeping patterns.</w:t>
      </w:r>
    </w:p>
    <w:p w14:paraId="4079E83A" w14:textId="498F42F1" w:rsidR="006A3A57" w:rsidRDefault="006A3A57" w:rsidP="00DE0998">
      <w:pPr>
        <w:pStyle w:val="ListParagraph"/>
        <w:numPr>
          <w:ilvl w:val="0"/>
          <w:numId w:val="9"/>
        </w:numPr>
      </w:pPr>
      <w:r>
        <w:t>Nutrition, genetics, environment, and lifestyle interplay on health.</w:t>
      </w:r>
    </w:p>
    <w:p w14:paraId="2E21B5AA" w14:textId="2BA01A8F" w:rsidR="006A3A57" w:rsidRDefault="006A3A57" w:rsidP="00DE0998">
      <w:pPr>
        <w:pStyle w:val="ListParagraph"/>
        <w:numPr>
          <w:ilvl w:val="0"/>
          <w:numId w:val="9"/>
        </w:numPr>
      </w:pPr>
      <w:r>
        <w:t>Cultural and religious tradition, along with social values can affect food choices. The foods you choose to eat affect your appetite and feelings. Numerous factors other than nutrition drive food choices.</w:t>
      </w:r>
    </w:p>
    <w:p w14:paraId="3827AFC0" w14:textId="22564084" w:rsidR="006A3A57" w:rsidRDefault="006A3A57" w:rsidP="0000632B">
      <w:pPr>
        <w:pStyle w:val="Heading1"/>
      </w:pPr>
      <w:r>
        <w:lastRenderedPageBreak/>
        <w:t>Section 1.5 – Assessing Personal Health</w:t>
      </w:r>
    </w:p>
    <w:p w14:paraId="61F5D461" w14:textId="5CA33F51" w:rsidR="006A3A57" w:rsidRPr="0000632B" w:rsidRDefault="006A3A57" w:rsidP="006A3A57">
      <w:pPr>
        <w:rPr>
          <w:b/>
        </w:rPr>
      </w:pPr>
      <w:r>
        <w:tab/>
      </w:r>
      <w:r w:rsidRPr="0000632B">
        <w:rPr>
          <w:b/>
        </w:rPr>
        <w:t>Learning Objectives:</w:t>
      </w:r>
    </w:p>
    <w:p w14:paraId="7DC0EAAD" w14:textId="01F9222B" w:rsidR="006A3A57" w:rsidRDefault="006A3A57" w:rsidP="006A3A57">
      <w:pPr>
        <w:pStyle w:val="ListParagraph"/>
        <w:numPr>
          <w:ilvl w:val="0"/>
          <w:numId w:val="10"/>
        </w:numPr>
      </w:pPr>
      <w:r>
        <w:t>Discuss ways of assessing your personal health status and your diet.</w:t>
      </w:r>
    </w:p>
    <w:p w14:paraId="4DA08BC2" w14:textId="297BCE1D" w:rsidR="006A3A57" w:rsidRDefault="006A3A57" w:rsidP="006A3A57">
      <w:pPr>
        <w:pStyle w:val="ListParagraph"/>
        <w:numPr>
          <w:ilvl w:val="0"/>
          <w:numId w:val="10"/>
        </w:numPr>
      </w:pPr>
      <w:r>
        <w:t>Set a goal to adopt, maintain, or improve a nutrition-related practice.</w:t>
      </w:r>
    </w:p>
    <w:p w14:paraId="0D9EFAE4" w14:textId="5050679F" w:rsidR="006A3A57" w:rsidRDefault="006A3A57" w:rsidP="006A3A57">
      <w:pPr>
        <w:pStyle w:val="ListParagraph"/>
        <w:numPr>
          <w:ilvl w:val="0"/>
          <w:numId w:val="10"/>
        </w:numPr>
      </w:pPr>
      <w:r>
        <w:t>Formulate an effective, long-term, personal health and nutrition plan.</w:t>
      </w:r>
    </w:p>
    <w:p w14:paraId="5D4C19F2" w14:textId="37A41CF3" w:rsidR="006A3A57" w:rsidRPr="0000632B" w:rsidRDefault="006A3A57" w:rsidP="006A3A57">
      <w:pPr>
        <w:rPr>
          <w:b/>
        </w:rPr>
      </w:pPr>
      <w:r>
        <w:tab/>
      </w:r>
      <w:r w:rsidRPr="0000632B">
        <w:rPr>
          <w:b/>
        </w:rPr>
        <w:t>Key Content:</w:t>
      </w:r>
    </w:p>
    <w:p w14:paraId="7D9D4B8B" w14:textId="7AB16720" w:rsidR="006A3A57" w:rsidRPr="006A3A57" w:rsidRDefault="006A3A57" w:rsidP="006A3A57">
      <w:pPr>
        <w:ind w:left="1440"/>
      </w:pPr>
      <w:r>
        <w:t>This section equips you with some tools to assess your lifestyle and make changes towards a healthier one.</w:t>
      </w:r>
    </w:p>
    <w:p w14:paraId="2DF7561E" w14:textId="51246E03" w:rsidR="006A3A57" w:rsidRDefault="006A3A57" w:rsidP="006A3A57">
      <w:pPr>
        <w:pStyle w:val="ListParagraph"/>
        <w:numPr>
          <w:ilvl w:val="0"/>
          <w:numId w:val="11"/>
        </w:numPr>
      </w:pPr>
      <w:r w:rsidRPr="006A3A57">
        <w:rPr>
          <w:b/>
        </w:rPr>
        <w:t>Step 1</w:t>
      </w:r>
      <w:r>
        <w:t>. Take charge of tracking your personal health.</w:t>
      </w:r>
    </w:p>
    <w:p w14:paraId="1E2FF4DC" w14:textId="0C80C4B6" w:rsidR="006A3A57" w:rsidRDefault="006A3A57" w:rsidP="006A3A57">
      <w:pPr>
        <w:pStyle w:val="ListParagraph"/>
        <w:numPr>
          <w:ilvl w:val="0"/>
          <w:numId w:val="11"/>
        </w:numPr>
      </w:pPr>
      <w:r w:rsidRPr="006A3A57">
        <w:rPr>
          <w:b/>
        </w:rPr>
        <w:t>Step 2</w:t>
      </w:r>
      <w:r>
        <w:t>. Assess your diet and identify where it can be changed to promote health and prevent disease.</w:t>
      </w:r>
    </w:p>
    <w:p w14:paraId="43072354" w14:textId="4E0B6615" w:rsidR="006A3A57" w:rsidRDefault="006A3A57" w:rsidP="006A3A57">
      <w:pPr>
        <w:pStyle w:val="ListParagraph"/>
        <w:numPr>
          <w:ilvl w:val="0"/>
          <w:numId w:val="11"/>
        </w:numPr>
      </w:pPr>
      <w:r w:rsidRPr="006A3A57">
        <w:rPr>
          <w:b/>
        </w:rPr>
        <w:t>Step 3</w:t>
      </w:r>
      <w:r>
        <w:t>. Start finding out the medical history of your family and identify the diseases you may be more susceptible to getting.</w:t>
      </w:r>
    </w:p>
    <w:p w14:paraId="26581E41" w14:textId="3F7D56B8" w:rsidR="006A3A57" w:rsidRDefault="006A3A57" w:rsidP="006A3A57">
      <w:pPr>
        <w:pStyle w:val="ListParagraph"/>
        <w:numPr>
          <w:ilvl w:val="0"/>
          <w:numId w:val="11"/>
        </w:numPr>
      </w:pPr>
      <w:r w:rsidRPr="006A3A57">
        <w:rPr>
          <w:b/>
        </w:rPr>
        <w:t>Step 4</w:t>
      </w:r>
      <w:r>
        <w:t>. Assess your lifestyle by evaluating your personal habits, emotional health, sleep patterns, and work-life balance.</w:t>
      </w:r>
    </w:p>
    <w:p w14:paraId="46749A33" w14:textId="02CE34A9" w:rsidR="006A3A57" w:rsidRDefault="006A3A57" w:rsidP="006A3A57">
      <w:pPr>
        <w:pStyle w:val="ListParagraph"/>
        <w:numPr>
          <w:ilvl w:val="0"/>
          <w:numId w:val="11"/>
        </w:numPr>
      </w:pPr>
      <w:r w:rsidRPr="006A3A57">
        <w:rPr>
          <w:b/>
        </w:rPr>
        <w:t>Step 5</w:t>
      </w:r>
      <w:r>
        <w:t>. Start living a healthier life.</w:t>
      </w:r>
    </w:p>
    <w:p w14:paraId="3BC6D897" w14:textId="6DDB071B" w:rsidR="006A3A57" w:rsidRDefault="006A3A57" w:rsidP="0000632B">
      <w:pPr>
        <w:pStyle w:val="Heading1"/>
      </w:pPr>
      <w:r>
        <w:t>Section 1.6 – A Fresh Perspective: Sustainable Food Systems</w:t>
      </w:r>
    </w:p>
    <w:p w14:paraId="06AC78D2" w14:textId="79334441" w:rsidR="006A3A57" w:rsidRPr="0000632B" w:rsidRDefault="006A3A57" w:rsidP="006A3A57">
      <w:pPr>
        <w:rPr>
          <w:b/>
        </w:rPr>
      </w:pPr>
      <w:r>
        <w:tab/>
      </w:r>
      <w:r w:rsidRPr="0000632B">
        <w:rPr>
          <w:b/>
        </w:rPr>
        <w:t>Learning Objective:</w:t>
      </w:r>
    </w:p>
    <w:p w14:paraId="3ECE60BB" w14:textId="7C7C17AF" w:rsidR="006A3A57" w:rsidRDefault="006A3A57" w:rsidP="006A3A57">
      <w:pPr>
        <w:pStyle w:val="ListParagraph"/>
        <w:numPr>
          <w:ilvl w:val="0"/>
          <w:numId w:val="12"/>
        </w:numPr>
      </w:pPr>
      <w:r>
        <w:t>Discuss some approaches to building a sustainable food system in your community.</w:t>
      </w:r>
    </w:p>
    <w:p w14:paraId="1A761EC4" w14:textId="3FA59B70" w:rsidR="006A3A57" w:rsidRPr="0000632B" w:rsidRDefault="006A3A57" w:rsidP="006A3A57">
      <w:pPr>
        <w:rPr>
          <w:b/>
        </w:rPr>
      </w:pPr>
      <w:r>
        <w:tab/>
      </w:r>
      <w:r w:rsidRPr="0000632B">
        <w:rPr>
          <w:b/>
        </w:rPr>
        <w:t>Key Content:</w:t>
      </w:r>
    </w:p>
    <w:p w14:paraId="4F48E098" w14:textId="3C680B4E" w:rsidR="006A3A57" w:rsidRDefault="0000632B" w:rsidP="006A3A57">
      <w:pPr>
        <w:pStyle w:val="ListParagraph"/>
        <w:numPr>
          <w:ilvl w:val="0"/>
          <w:numId w:val="12"/>
        </w:numPr>
      </w:pPr>
      <w:r>
        <w:t>Sustainability promotes the development of conditions under which people and nature can interact harmoniously. It is based upon the principle that everything needed for human survival depends upon the natural environment. A sustainable food system includes not only the food and those who consume the food, but also those who produce food (such as farmers and fisherman), and process, package, distribute, and regulate food.</w:t>
      </w:r>
    </w:p>
    <w:p w14:paraId="64E89719" w14:textId="114660A3" w:rsidR="0000632B" w:rsidRDefault="0000632B" w:rsidP="006A3A57">
      <w:pPr>
        <w:pStyle w:val="ListParagraph"/>
        <w:numPr>
          <w:ilvl w:val="0"/>
          <w:numId w:val="12"/>
        </w:numPr>
      </w:pPr>
      <w:r>
        <w:t>The challenges to building a sustainable food system are many, from providing affordable and accessible food, to supplying nutritious, high-quality, low-cost food regardless of socioeconomic status, to changing the ways foods are produced, processed, and distributed.</w:t>
      </w:r>
    </w:p>
    <w:p w14:paraId="12369E63" w14:textId="77777777" w:rsidR="0000632B" w:rsidRDefault="0000632B" w:rsidP="006A3A57">
      <w:pPr>
        <w:pStyle w:val="ListParagraph"/>
        <w:numPr>
          <w:ilvl w:val="0"/>
          <w:numId w:val="12"/>
        </w:numPr>
      </w:pPr>
      <w:r>
        <w:t>There are many solutions to the challenges of building a sustainable food system. Some of the solutions are to: expand the infrastructure for locally grown food, improve access to healthy and local food for low-income Americans, provide education on food origin and production, build up the livelihoods of local farmers, and use sustainable farming methods.</w:t>
      </w:r>
    </w:p>
    <w:p w14:paraId="715F9BDD" w14:textId="069D7EB1" w:rsidR="0000632B" w:rsidRDefault="0000632B" w:rsidP="0000632B">
      <w:pPr>
        <w:pStyle w:val="ListParagraph"/>
        <w:numPr>
          <w:ilvl w:val="0"/>
          <w:numId w:val="12"/>
        </w:numPr>
      </w:pPr>
      <w:r>
        <w:t>You can take action individually and locally to help build a sustainable food system.</w:t>
      </w:r>
    </w:p>
    <w:p w14:paraId="7A3246BF" w14:textId="77777777" w:rsidR="0073536C" w:rsidRDefault="0073536C" w:rsidP="0073536C"/>
    <w:p w14:paraId="6A854AF1" w14:textId="77777777" w:rsidR="0073536C" w:rsidRDefault="0073536C" w:rsidP="0073536C"/>
    <w:p w14:paraId="1698F3B1" w14:textId="77777777" w:rsidR="0073536C" w:rsidRDefault="0073536C" w:rsidP="0073536C"/>
    <w:p w14:paraId="551ED499" w14:textId="77777777" w:rsidR="0073536C" w:rsidRPr="0073536C" w:rsidRDefault="0073536C" w:rsidP="0073536C">
      <w:pPr>
        <w:rPr>
          <w:b/>
        </w:rPr>
      </w:pPr>
      <w:r w:rsidRPr="0073536C">
        <w:rPr>
          <w:b/>
        </w:rPr>
        <w:lastRenderedPageBreak/>
        <w:t xml:space="preserve">Terminology Check Lists: </w:t>
      </w:r>
    </w:p>
    <w:p w14:paraId="1ACEDC35" w14:textId="77777777" w:rsidR="0073536C" w:rsidRPr="0073536C" w:rsidRDefault="0073536C" w:rsidP="0073536C"/>
    <w:p w14:paraId="0CE2A2F1" w14:textId="77777777" w:rsidR="0073536C" w:rsidRPr="0073536C" w:rsidRDefault="0073536C" w:rsidP="0073536C">
      <w:r w:rsidRPr="0073536C">
        <w:t xml:space="preserve"> </w:t>
      </w:r>
    </w:p>
    <w:p w14:paraId="473D4886" w14:textId="15E7FE24" w:rsidR="0073536C" w:rsidRPr="0073536C" w:rsidRDefault="0073536C" w:rsidP="0073536C">
      <w:r w:rsidRPr="0073536C">
        <w:rPr>
          <w:b/>
          <w:u w:val="single"/>
        </w:rPr>
        <w:t>Nutrition-</w:t>
      </w:r>
      <w:r>
        <w:t xml:space="preserve">The sum of all processes </w:t>
      </w:r>
      <w:r w:rsidRPr="0073536C">
        <w:t>involved in how organisms</w:t>
      </w:r>
      <w:r>
        <w:t xml:space="preserve"> </w:t>
      </w:r>
      <w:r w:rsidRPr="0073536C">
        <w:t>obtain nutrients, metabolize</w:t>
      </w:r>
    </w:p>
    <w:p w14:paraId="4090C864" w14:textId="1DDCC925" w:rsidR="0073536C" w:rsidRPr="0073536C" w:rsidRDefault="0073536C" w:rsidP="0073536C">
      <w:r>
        <w:t xml:space="preserve">them, and use them to support </w:t>
      </w:r>
      <w:r w:rsidRPr="0073536C">
        <w:t>all of life’s processes.</w:t>
      </w:r>
    </w:p>
    <w:p w14:paraId="0D64800B" w14:textId="77777777" w:rsidR="0073536C" w:rsidRPr="0073536C" w:rsidRDefault="0073536C" w:rsidP="0073536C"/>
    <w:p w14:paraId="06B7A508" w14:textId="5A086010" w:rsidR="0073536C" w:rsidRPr="0073536C" w:rsidRDefault="0073536C" w:rsidP="0073536C">
      <w:r w:rsidRPr="0073536C">
        <w:rPr>
          <w:b/>
          <w:u w:val="single"/>
        </w:rPr>
        <w:t>Nutritional science-</w:t>
      </w:r>
      <w:r w:rsidRPr="0073536C">
        <w:t xml:space="preserve"> The investigation of how an organism is nourished, and</w:t>
      </w:r>
      <w:r>
        <w:t xml:space="preserve"> </w:t>
      </w:r>
      <w:r w:rsidRPr="0073536C">
        <w:t>how nourishment affects</w:t>
      </w:r>
      <w:r>
        <w:t xml:space="preserve"> </w:t>
      </w:r>
      <w:r w:rsidRPr="0073536C">
        <w:t>personal health, population</w:t>
      </w:r>
      <w:r>
        <w:t xml:space="preserve"> </w:t>
      </w:r>
      <w:r w:rsidRPr="0073536C">
        <w:t>health, and planetary health.</w:t>
      </w:r>
    </w:p>
    <w:p w14:paraId="4E42DF79" w14:textId="77777777" w:rsidR="0073536C" w:rsidRPr="0073536C" w:rsidRDefault="0073536C" w:rsidP="0073536C"/>
    <w:p w14:paraId="02AC4F6F" w14:textId="394B884C" w:rsidR="0073536C" w:rsidRPr="0073536C" w:rsidRDefault="0073536C" w:rsidP="0073536C">
      <w:r w:rsidRPr="0073536C">
        <w:rPr>
          <w:b/>
          <w:u w:val="single"/>
        </w:rPr>
        <w:t>Health-</w:t>
      </w:r>
      <w:r>
        <w:t xml:space="preserve"> A state of complete physical, </w:t>
      </w:r>
      <w:r w:rsidRPr="0073536C">
        <w:t>mental, and social well-being</w:t>
      </w:r>
      <w:r>
        <w:t xml:space="preserve"> </w:t>
      </w:r>
      <w:r w:rsidRPr="0073536C">
        <w:t>and not merely the absence of</w:t>
      </w:r>
      <w:r>
        <w:t xml:space="preserve"> </w:t>
      </w:r>
      <w:r w:rsidRPr="0073536C">
        <w:t>disease or infirmity.</w:t>
      </w:r>
    </w:p>
    <w:p w14:paraId="276FF685" w14:textId="77777777" w:rsidR="0073536C" w:rsidRPr="0073536C" w:rsidRDefault="0073536C" w:rsidP="0073536C"/>
    <w:p w14:paraId="5DEA966D" w14:textId="2D925C51" w:rsidR="0073536C" w:rsidRPr="0073536C" w:rsidRDefault="0073536C" w:rsidP="0073536C">
      <w:r w:rsidRPr="0073536C">
        <w:rPr>
          <w:b/>
          <w:u w:val="single"/>
        </w:rPr>
        <w:t>Disease-</w:t>
      </w:r>
      <w:r>
        <w:t xml:space="preserve"> Any abnormal condition that </w:t>
      </w:r>
      <w:r w:rsidRPr="0073536C">
        <w:t>affects the health of an</w:t>
      </w:r>
      <w:r>
        <w:t xml:space="preserve"> </w:t>
      </w:r>
      <w:r w:rsidRPr="0073536C">
        <w:t>organism and is characterized</w:t>
      </w:r>
    </w:p>
    <w:p w14:paraId="21EFEFBE" w14:textId="1EAF73FF" w:rsidR="0073536C" w:rsidRPr="0073536C" w:rsidRDefault="0073536C" w:rsidP="0073536C">
      <w:r w:rsidRPr="0073536C">
        <w:t>by specific signs and</w:t>
      </w:r>
      <w:r>
        <w:t xml:space="preserve"> </w:t>
      </w:r>
      <w:r w:rsidRPr="0073536C">
        <w:t>symptoms.</w:t>
      </w:r>
    </w:p>
    <w:p w14:paraId="0CCCFEC1" w14:textId="77777777" w:rsidR="0073536C" w:rsidRPr="0073536C" w:rsidRDefault="0073536C" w:rsidP="0073536C">
      <w:r w:rsidRPr="0073536C">
        <w:t xml:space="preserve"> </w:t>
      </w:r>
    </w:p>
    <w:p w14:paraId="334F1713" w14:textId="6BD35A56" w:rsidR="0073536C" w:rsidRPr="0073536C" w:rsidRDefault="0073536C" w:rsidP="0073536C">
      <w:r w:rsidRPr="0073536C">
        <w:rPr>
          <w:b/>
          <w:u w:val="single"/>
        </w:rPr>
        <w:t>Nutrients-</w:t>
      </w:r>
      <w:r>
        <w:t xml:space="preserve"> Substances required by the </w:t>
      </w:r>
      <w:r w:rsidRPr="0073536C">
        <w:t>body that must be obtained</w:t>
      </w:r>
      <w:r>
        <w:t xml:space="preserve"> </w:t>
      </w:r>
      <w:r w:rsidRPr="0073536C">
        <w:t>from the diet.</w:t>
      </w:r>
    </w:p>
    <w:p w14:paraId="7C34FC81" w14:textId="77777777" w:rsidR="0073536C" w:rsidRPr="0073536C" w:rsidRDefault="0073536C" w:rsidP="0073536C"/>
    <w:p w14:paraId="7AFCE1AC" w14:textId="2D06D03C" w:rsidR="0073536C" w:rsidRPr="0073536C" w:rsidRDefault="0073536C" w:rsidP="0073536C">
      <w:r w:rsidRPr="0073536C">
        <w:rPr>
          <w:b/>
          <w:u w:val="single"/>
        </w:rPr>
        <w:t>Macronutrients-</w:t>
      </w:r>
      <w:r w:rsidRPr="0073536C">
        <w:t xml:space="preserve"> Nutrients that are needed in </w:t>
      </w:r>
      <w:r>
        <w:t xml:space="preserve">large amounts. Includes </w:t>
      </w:r>
      <w:r w:rsidRPr="0073536C">
        <w:t>carbohydrates, lipids, proteins,</w:t>
      </w:r>
      <w:r>
        <w:t xml:space="preserve"> </w:t>
      </w:r>
      <w:r w:rsidRPr="0073536C">
        <w:t>and water phospholipids, and sterols.</w:t>
      </w:r>
    </w:p>
    <w:p w14:paraId="526A79F2" w14:textId="77777777" w:rsidR="0073536C" w:rsidRPr="0073536C" w:rsidRDefault="0073536C" w:rsidP="0073536C"/>
    <w:p w14:paraId="34B8FD92" w14:textId="1EF74A30" w:rsidR="0073536C" w:rsidRPr="0073536C" w:rsidRDefault="0073536C" w:rsidP="0073536C">
      <w:r w:rsidRPr="0073536C">
        <w:rPr>
          <w:b/>
          <w:u w:val="single"/>
        </w:rPr>
        <w:t>Carbohydrates-</w:t>
      </w:r>
      <w:r w:rsidRPr="0073536C">
        <w:t xml:space="preserve"> Organic molecules composed of carbon, hydrogen, and oxygen. There are two basic forms</w:t>
      </w:r>
      <w:r>
        <w:t xml:space="preserve">: </w:t>
      </w:r>
      <w:r w:rsidRPr="0073536C">
        <w:t>simple sugars and complex</w:t>
      </w:r>
      <w:r>
        <w:t xml:space="preserve"> </w:t>
      </w:r>
      <w:r w:rsidRPr="0073536C">
        <w:t>sugars.</w:t>
      </w:r>
    </w:p>
    <w:p w14:paraId="37E4939F" w14:textId="77777777" w:rsidR="0073536C" w:rsidRPr="0073536C" w:rsidRDefault="0073536C" w:rsidP="0073536C"/>
    <w:p w14:paraId="019BF7B5" w14:textId="47058ACC" w:rsidR="0073536C" w:rsidRPr="0073536C" w:rsidRDefault="0073536C" w:rsidP="0073536C">
      <w:r w:rsidRPr="0073536C">
        <w:rPr>
          <w:b/>
          <w:u w:val="single"/>
        </w:rPr>
        <w:t>Lipids-</w:t>
      </w:r>
      <w:r w:rsidRPr="0073536C">
        <w:t xml:space="preserve"> A family of organic compounds composed of carbon, hydrogen,</w:t>
      </w:r>
      <w:r>
        <w:t xml:space="preserve"> </w:t>
      </w:r>
      <w:r w:rsidRPr="0073536C">
        <w:t>and oxygen. They are insoluble</w:t>
      </w:r>
      <w:r>
        <w:t xml:space="preserve"> </w:t>
      </w:r>
      <w:r w:rsidRPr="0073536C">
        <w:t>in water. The three main types</w:t>
      </w:r>
      <w:r>
        <w:t xml:space="preserve"> </w:t>
      </w:r>
      <w:r w:rsidRPr="0073536C">
        <w:t>of lipids are triglycerides,</w:t>
      </w:r>
    </w:p>
    <w:p w14:paraId="577A798C" w14:textId="77777777" w:rsidR="0073536C" w:rsidRPr="0073536C" w:rsidRDefault="0073536C" w:rsidP="0073536C"/>
    <w:p w14:paraId="6BBAC278" w14:textId="1E95E214" w:rsidR="0073536C" w:rsidRPr="0073536C" w:rsidRDefault="0073536C" w:rsidP="0073536C">
      <w:r w:rsidRPr="0073536C">
        <w:rPr>
          <w:b/>
          <w:u w:val="single"/>
        </w:rPr>
        <w:t>Proteins-</w:t>
      </w:r>
      <w:r w:rsidRPr="0073536C">
        <w:t xml:space="preserve"> Macromolecules compos</w:t>
      </w:r>
      <w:r>
        <w:t xml:space="preserve">ed of </w:t>
      </w:r>
      <w:r w:rsidRPr="0073536C">
        <w:t>chains of organic monomeric</w:t>
      </w:r>
      <w:r>
        <w:t xml:space="preserve"> </w:t>
      </w:r>
      <w:r w:rsidRPr="0073536C">
        <w:t>subunits, called amino acids. Amino acids are simple monomers composed of</w:t>
      </w:r>
      <w:r>
        <w:t xml:space="preserve"> </w:t>
      </w:r>
      <w:r w:rsidRPr="0073536C">
        <w:t>carbon, oxygen, hydrogen, and</w:t>
      </w:r>
      <w:r>
        <w:t xml:space="preserve"> </w:t>
      </w:r>
      <w:r w:rsidRPr="0073536C">
        <w:t>nitrogen.</w:t>
      </w:r>
    </w:p>
    <w:p w14:paraId="76C368D5" w14:textId="77777777" w:rsidR="0073536C" w:rsidRPr="0073536C" w:rsidRDefault="0073536C" w:rsidP="0073536C"/>
    <w:p w14:paraId="3CE7D6C7" w14:textId="6DEF6A61" w:rsidR="0073536C" w:rsidRPr="0073536C" w:rsidRDefault="0073536C" w:rsidP="0073536C">
      <w:r w:rsidRPr="0073536C">
        <w:rPr>
          <w:b/>
          <w:u w:val="single"/>
        </w:rPr>
        <w:t>Micronutrients-</w:t>
      </w:r>
      <w:r w:rsidRPr="0073536C">
        <w:t xml:space="preserve"> Nutrients needed in smaller </w:t>
      </w:r>
      <w:r>
        <w:t xml:space="preserve">amounts. Includes vitamins and mineral. </w:t>
      </w:r>
    </w:p>
    <w:p w14:paraId="25276929" w14:textId="77777777" w:rsidR="0073536C" w:rsidRPr="0073536C" w:rsidRDefault="0073536C" w:rsidP="0073536C"/>
    <w:p w14:paraId="4202CBA1" w14:textId="428746C3" w:rsidR="0073536C" w:rsidRPr="0073536C" w:rsidRDefault="0073536C" w:rsidP="0073536C">
      <w:r w:rsidRPr="0073536C">
        <w:rPr>
          <w:b/>
          <w:u w:val="single"/>
        </w:rPr>
        <w:t>Scientific method-</w:t>
      </w:r>
      <w:r w:rsidRPr="0073536C">
        <w:t xml:space="preserve"> The process of inquiry</w:t>
      </w:r>
      <w:r>
        <w:t xml:space="preserve"> t</w:t>
      </w:r>
      <w:r w:rsidRPr="0073536C">
        <w:t>hat involves making an observation, coming up with a hypothesis,</w:t>
      </w:r>
      <w:r>
        <w:t xml:space="preserve"> </w:t>
      </w:r>
      <w:r w:rsidRPr="0073536C">
        <w:t>conducting a test of that hypothesis, evaluating results, gathering more</w:t>
      </w:r>
    </w:p>
    <w:p w14:paraId="4CB4C8B2" w14:textId="0E60F4FB" w:rsidR="0073536C" w:rsidRPr="0073536C" w:rsidRDefault="0073536C" w:rsidP="0073536C">
      <w:r>
        <w:t xml:space="preserve">supporting evidence, and </w:t>
      </w:r>
      <w:r w:rsidRPr="0073536C">
        <w:t>coming up with a conclusion</w:t>
      </w:r>
    </w:p>
    <w:p w14:paraId="4E84438F" w14:textId="77777777" w:rsidR="0073536C" w:rsidRPr="0073536C" w:rsidRDefault="0073536C" w:rsidP="0073536C"/>
    <w:p w14:paraId="56A36F9B" w14:textId="69DCD923" w:rsidR="0073536C" w:rsidRPr="0073536C" w:rsidRDefault="0073536C" w:rsidP="0073536C">
      <w:r w:rsidRPr="0073536C">
        <w:rPr>
          <w:b/>
          <w:u w:val="single"/>
        </w:rPr>
        <w:t>Epidemiological studies-</w:t>
      </w:r>
      <w:r w:rsidRPr="0073536C">
        <w:t xml:space="preserve"> Scientific investigations that define frequency, distribution, </w:t>
      </w:r>
      <w:r>
        <w:t xml:space="preserve">and patterns of health events </w:t>
      </w:r>
      <w:r w:rsidRPr="0073536C">
        <w:t>in a population.</w:t>
      </w:r>
    </w:p>
    <w:p w14:paraId="56FD601A" w14:textId="77777777" w:rsidR="0073536C" w:rsidRPr="0073536C" w:rsidRDefault="0073536C" w:rsidP="0073536C"/>
    <w:p w14:paraId="515CBAA2" w14:textId="77777777" w:rsidR="0073536C" w:rsidRPr="0073536C" w:rsidRDefault="0073536C" w:rsidP="0073536C">
      <w:r w:rsidRPr="0073536C">
        <w:rPr>
          <w:b/>
          <w:u w:val="single"/>
        </w:rPr>
        <w:t>Interventional clinical trial studies-</w:t>
      </w:r>
      <w:r w:rsidRPr="0073536C">
        <w:t xml:space="preserve"> Scientific investigations in which a variable is changed between groups of people. </w:t>
      </w:r>
    </w:p>
    <w:p w14:paraId="6D70B5FC" w14:textId="77777777" w:rsidR="0073536C" w:rsidRPr="0073536C" w:rsidRDefault="0073536C" w:rsidP="0073536C"/>
    <w:p w14:paraId="2A0189B9" w14:textId="1800EAFD" w:rsidR="0073536C" w:rsidRPr="0073536C" w:rsidRDefault="0073536C" w:rsidP="0073536C">
      <w:r w:rsidRPr="0073536C">
        <w:rPr>
          <w:b/>
          <w:u w:val="single"/>
        </w:rPr>
        <w:t>Genes-</w:t>
      </w:r>
      <w:r w:rsidRPr="0073536C">
        <w:t xml:space="preserve"> The sequences of DNA that</w:t>
      </w:r>
      <w:r>
        <w:t xml:space="preserve"> </w:t>
      </w:r>
      <w:r w:rsidRPr="0073536C">
        <w:t>code for all the proteins in</w:t>
      </w:r>
      <w:r>
        <w:t xml:space="preserve"> </w:t>
      </w:r>
      <w:r w:rsidRPr="0073536C">
        <w:t>your body.</w:t>
      </w:r>
    </w:p>
    <w:p w14:paraId="180D4039" w14:textId="77777777" w:rsidR="0073536C" w:rsidRPr="0073536C" w:rsidRDefault="0073536C" w:rsidP="0073536C"/>
    <w:p w14:paraId="03CC0112" w14:textId="1EFAFFF6" w:rsidR="0073536C" w:rsidRPr="0073536C" w:rsidRDefault="0073536C" w:rsidP="0073536C">
      <w:r w:rsidRPr="0073536C">
        <w:rPr>
          <w:b/>
          <w:u w:val="single"/>
        </w:rPr>
        <w:lastRenderedPageBreak/>
        <w:t>Genome-</w:t>
      </w:r>
      <w:r w:rsidRPr="0073536C">
        <w:t xml:space="preserve"> Entire genetic information</w:t>
      </w:r>
      <w:r>
        <w:t xml:space="preserve"> </w:t>
      </w:r>
      <w:r w:rsidRPr="0073536C">
        <w:t>contained in an individual which is inherited from their parents.</w:t>
      </w:r>
    </w:p>
    <w:p w14:paraId="4451B35B" w14:textId="77777777" w:rsidR="0073536C" w:rsidRPr="0073536C" w:rsidRDefault="0073536C" w:rsidP="0073536C"/>
    <w:p w14:paraId="25BB4CD8" w14:textId="3CFD1372" w:rsidR="0073536C" w:rsidRPr="0073536C" w:rsidRDefault="0073536C" w:rsidP="0073536C">
      <w:r w:rsidRPr="0073536C">
        <w:rPr>
          <w:b/>
          <w:u w:val="single"/>
        </w:rPr>
        <w:t xml:space="preserve">Epigenetics- </w:t>
      </w:r>
      <w:r w:rsidRPr="0073536C">
        <w:t>A rapidly advancing scientific</w:t>
      </w:r>
      <w:r>
        <w:t xml:space="preserve"> </w:t>
      </w:r>
      <w:r w:rsidRPr="0073536C">
        <w:t>field, in which researchers study how non-gene factors affect gene expression.</w:t>
      </w:r>
    </w:p>
    <w:p w14:paraId="1D7FD044" w14:textId="77777777" w:rsidR="0073536C" w:rsidRPr="0073536C" w:rsidRDefault="0073536C" w:rsidP="0073536C">
      <w:pPr>
        <w:rPr>
          <w:b/>
          <w:u w:val="single"/>
        </w:rPr>
      </w:pPr>
    </w:p>
    <w:p w14:paraId="0E073BCF" w14:textId="4F1F76C8" w:rsidR="0073536C" w:rsidRPr="0073536C" w:rsidRDefault="0073536C" w:rsidP="0073536C">
      <w:r w:rsidRPr="0073536C">
        <w:rPr>
          <w:b/>
          <w:u w:val="single"/>
        </w:rPr>
        <w:t xml:space="preserve">Nutrigenomics- </w:t>
      </w:r>
      <w:r w:rsidRPr="0073536C">
        <w:t>An emerging scientific</w:t>
      </w:r>
      <w:r>
        <w:t xml:space="preserve"> </w:t>
      </w:r>
      <w:r w:rsidRPr="0073536C">
        <w:t>discipline that studies how nutrients affect gene expression.</w:t>
      </w:r>
    </w:p>
    <w:p w14:paraId="468E2E32" w14:textId="77777777" w:rsidR="0073536C" w:rsidRPr="0073536C" w:rsidRDefault="0073536C" w:rsidP="0073536C"/>
    <w:p w14:paraId="34796B9F" w14:textId="3A60B627" w:rsidR="0073536C" w:rsidRPr="0073536C" w:rsidRDefault="0073536C" w:rsidP="0073536C">
      <w:r w:rsidRPr="0073536C">
        <w:rPr>
          <w:b/>
          <w:u w:val="single"/>
        </w:rPr>
        <w:t xml:space="preserve">Life cycle- </w:t>
      </w:r>
      <w:r w:rsidRPr="0073536C">
        <w:t>The stages of life one passes</w:t>
      </w:r>
      <w:r>
        <w:t xml:space="preserve"> </w:t>
      </w:r>
      <w:r w:rsidRPr="0073536C">
        <w:t>through until death.</w:t>
      </w:r>
    </w:p>
    <w:p w14:paraId="31227F0A" w14:textId="77777777" w:rsidR="0073536C" w:rsidRPr="0073536C" w:rsidRDefault="0073536C" w:rsidP="0073536C"/>
    <w:p w14:paraId="13707907" w14:textId="2B38C2F9" w:rsidR="0073536C" w:rsidRPr="0073536C" w:rsidRDefault="0073536C" w:rsidP="0073536C">
      <w:r w:rsidRPr="0073536C">
        <w:rPr>
          <w:b/>
          <w:u w:val="single"/>
        </w:rPr>
        <w:t xml:space="preserve">Socioeconomic status- </w:t>
      </w:r>
      <w:r w:rsidRPr="0073536C">
        <w:t>A measurement dependent on three variables; income, occupation, and education.</w:t>
      </w:r>
    </w:p>
    <w:p w14:paraId="5CDFC594" w14:textId="77777777" w:rsidR="0073536C" w:rsidRPr="0073536C" w:rsidRDefault="0073536C" w:rsidP="0073536C"/>
    <w:p w14:paraId="44A2C8A3" w14:textId="7EA35F77" w:rsidR="0073536C" w:rsidRPr="0073536C" w:rsidRDefault="0073536C" w:rsidP="0073536C">
      <w:r w:rsidRPr="0073536C">
        <w:rPr>
          <w:b/>
          <w:u w:val="single"/>
        </w:rPr>
        <w:t xml:space="preserve">Lifestyle- </w:t>
      </w:r>
      <w:r w:rsidRPr="0073536C">
        <w:t>Components of lifestyle are</w:t>
      </w:r>
      <w:r>
        <w:t xml:space="preserve"> </w:t>
      </w:r>
      <w:r w:rsidRPr="0073536C">
        <w:t>dietary habits, physical activity level, recreational drug use, and sleeping patterns, all of which play a role in health and impact nutrition.</w:t>
      </w:r>
    </w:p>
    <w:p w14:paraId="33F7E983" w14:textId="77777777" w:rsidR="0073536C" w:rsidRPr="0073536C" w:rsidRDefault="0073536C" w:rsidP="0073536C"/>
    <w:p w14:paraId="7013F8F4" w14:textId="75548C46" w:rsidR="0073536C" w:rsidRPr="0073536C" w:rsidRDefault="0073536C" w:rsidP="0073536C">
      <w:r w:rsidRPr="0073536C">
        <w:rPr>
          <w:b/>
          <w:u w:val="single"/>
        </w:rPr>
        <w:t>Ecosystem-</w:t>
      </w:r>
      <w:r w:rsidRPr="0073536C">
        <w:t xml:space="preserve"> The biological and physical</w:t>
      </w:r>
      <w:r>
        <w:t xml:space="preserve"> </w:t>
      </w:r>
      <w:r w:rsidRPr="0073536C">
        <w:t>environments and their interactions with the community of organisms that inhabit it, and also the interactions among the organisms.</w:t>
      </w:r>
    </w:p>
    <w:p w14:paraId="4942A7DE" w14:textId="77777777" w:rsidR="0073536C" w:rsidRPr="0073536C" w:rsidRDefault="0073536C" w:rsidP="0073536C">
      <w:pPr>
        <w:rPr>
          <w:b/>
          <w:u w:val="single"/>
        </w:rPr>
      </w:pPr>
    </w:p>
    <w:p w14:paraId="296CF5A2" w14:textId="6ADD317F" w:rsidR="0073536C" w:rsidRPr="0073536C" w:rsidRDefault="0073536C" w:rsidP="0073536C">
      <w:r w:rsidRPr="0073536C">
        <w:rPr>
          <w:b/>
          <w:u w:val="single"/>
        </w:rPr>
        <w:t xml:space="preserve">Sustainability- </w:t>
      </w:r>
      <w:r w:rsidRPr="0073536C">
        <w:t>Describes the variety of</w:t>
      </w:r>
      <w:r>
        <w:t xml:space="preserve"> </w:t>
      </w:r>
      <w:r w:rsidRPr="0073536C">
        <w:t>approaches aimed at improving our way of life. Sustainability promotes the development of conditions under which people and nature can interact harmoniously. It is based upon the principle that everything needed for human survival depends upon the natural environment.</w:t>
      </w:r>
    </w:p>
    <w:p w14:paraId="541808F7" w14:textId="77777777" w:rsidR="0073536C" w:rsidRPr="0073536C" w:rsidRDefault="0073536C" w:rsidP="0073536C"/>
    <w:p w14:paraId="391CBFA7" w14:textId="77777777" w:rsidR="0073536C" w:rsidRPr="0073536C" w:rsidRDefault="0073536C" w:rsidP="0073536C">
      <w:r w:rsidRPr="0073536C">
        <w:rPr>
          <w:b/>
          <w:u w:val="single"/>
        </w:rPr>
        <w:t xml:space="preserve">Sustainable food system- </w:t>
      </w:r>
      <w:r w:rsidRPr="0073536C">
        <w:t>A system that can meet the needs of the current generation while providing food for generations to come without negatively impacting the environment.</w:t>
      </w:r>
    </w:p>
    <w:p w14:paraId="1EF12DEE" w14:textId="77777777" w:rsidR="0073536C" w:rsidRPr="0073536C" w:rsidRDefault="0073536C" w:rsidP="0073536C">
      <w:pPr>
        <w:rPr>
          <w:b/>
          <w:u w:val="single"/>
        </w:rPr>
      </w:pPr>
    </w:p>
    <w:p w14:paraId="73ECE2BD" w14:textId="678BAD5F" w:rsidR="0073536C" w:rsidRPr="0073536C" w:rsidRDefault="0073536C" w:rsidP="0073536C">
      <w:r w:rsidRPr="0073536C">
        <w:rPr>
          <w:b/>
          <w:u w:val="single"/>
        </w:rPr>
        <w:t xml:space="preserve">Food security- </w:t>
      </w:r>
      <w:r w:rsidRPr="0073536C">
        <w:t>A state in which all persons in a community’s population obtain a nutritionally adequate diet that is culturally acceptable throughout the year that is not dependent on emergency aid sources, but</w:t>
      </w:r>
      <w:r w:rsidR="007509F0">
        <w:t xml:space="preserve"> </w:t>
      </w:r>
      <w:r w:rsidRPr="0073536C">
        <w:t>more so from local production.</w:t>
      </w:r>
    </w:p>
    <w:p w14:paraId="75A39787" w14:textId="77777777" w:rsidR="0073536C" w:rsidRDefault="0073536C" w:rsidP="0073536C"/>
    <w:p w14:paraId="219BA761" w14:textId="77777777" w:rsidR="0073536C" w:rsidRPr="0073536C" w:rsidRDefault="0073536C" w:rsidP="0073536C">
      <w:r w:rsidRPr="0073536C">
        <w:rPr>
          <w:b/>
          <w:u w:val="single"/>
        </w:rPr>
        <w:t xml:space="preserve">Food desert-  </w:t>
      </w:r>
      <w:r w:rsidRPr="0073536C">
        <w:t>A location that does not provide access to affordable nutritious food.</w:t>
      </w:r>
    </w:p>
    <w:p w14:paraId="6B70F353" w14:textId="77777777" w:rsidR="0073536C" w:rsidRPr="0073536C" w:rsidRDefault="0073536C" w:rsidP="0073536C"/>
    <w:p w14:paraId="6733B51B" w14:textId="77777777" w:rsidR="0073536C" w:rsidRPr="0073536C" w:rsidRDefault="0073536C" w:rsidP="0073536C"/>
    <w:p w14:paraId="45B7B3AF" w14:textId="77777777" w:rsidR="0073536C" w:rsidRPr="0073536C" w:rsidRDefault="0073536C" w:rsidP="0073536C"/>
    <w:p w14:paraId="3375297A" w14:textId="77777777" w:rsidR="0073536C" w:rsidRPr="0073536C" w:rsidRDefault="0073536C" w:rsidP="0073536C"/>
    <w:p w14:paraId="30C4EC30" w14:textId="77777777" w:rsidR="0073536C" w:rsidRPr="0073536C" w:rsidRDefault="0073536C" w:rsidP="0073536C"/>
    <w:p w14:paraId="0DA5B021" w14:textId="77777777" w:rsidR="0073536C" w:rsidRPr="0073536C" w:rsidRDefault="0073536C" w:rsidP="0073536C"/>
    <w:p w14:paraId="2862886E" w14:textId="77777777" w:rsidR="0073536C" w:rsidRPr="0073536C" w:rsidRDefault="0073536C" w:rsidP="0073536C"/>
    <w:p w14:paraId="67189E67" w14:textId="77777777" w:rsidR="0073536C" w:rsidRPr="0073536C" w:rsidRDefault="0073536C" w:rsidP="0073536C"/>
    <w:p w14:paraId="3681C955" w14:textId="77777777" w:rsidR="0073536C" w:rsidRPr="0073536C" w:rsidRDefault="0073536C" w:rsidP="0073536C"/>
    <w:p w14:paraId="2C159BA5" w14:textId="77777777" w:rsidR="0073536C" w:rsidRPr="0073536C" w:rsidRDefault="0073536C" w:rsidP="0073536C"/>
    <w:p w14:paraId="04C9959C" w14:textId="77777777" w:rsidR="0073536C" w:rsidRDefault="0073536C" w:rsidP="0073536C">
      <w:bookmarkStart w:id="0" w:name="_GoBack"/>
      <w:bookmarkEnd w:id="0"/>
    </w:p>
    <w:sectPr w:rsidR="0073536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3508C"/>
    <w:multiLevelType w:val="hybridMultilevel"/>
    <w:tmpl w:val="B4D4B0A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7712AE5"/>
    <w:multiLevelType w:val="hybridMultilevel"/>
    <w:tmpl w:val="9D8A52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1934FCA"/>
    <w:multiLevelType w:val="hybridMultilevel"/>
    <w:tmpl w:val="976A35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405051D"/>
    <w:multiLevelType w:val="hybridMultilevel"/>
    <w:tmpl w:val="C5562D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9DB6E44"/>
    <w:multiLevelType w:val="hybridMultilevel"/>
    <w:tmpl w:val="4F6C31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AE01210"/>
    <w:multiLevelType w:val="hybridMultilevel"/>
    <w:tmpl w:val="360251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4CA47724"/>
    <w:multiLevelType w:val="hybridMultilevel"/>
    <w:tmpl w:val="C1E053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52A54372"/>
    <w:multiLevelType w:val="hybridMultilevel"/>
    <w:tmpl w:val="55AAF3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F7012B6"/>
    <w:multiLevelType w:val="hybridMultilevel"/>
    <w:tmpl w:val="085CED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63E21C2E"/>
    <w:multiLevelType w:val="hybridMultilevel"/>
    <w:tmpl w:val="A3160D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72B14D56"/>
    <w:multiLevelType w:val="hybridMultilevel"/>
    <w:tmpl w:val="B860EC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7BF81C7F"/>
    <w:multiLevelType w:val="hybridMultilevel"/>
    <w:tmpl w:val="BDAC09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11"/>
  </w:num>
  <w:num w:numId="6">
    <w:abstractNumId w:val="7"/>
  </w:num>
  <w:num w:numId="7">
    <w:abstractNumId w:val="4"/>
  </w:num>
  <w:num w:numId="8">
    <w:abstractNumId w:val="1"/>
  </w:num>
  <w:num w:numId="9">
    <w:abstractNumId w:val="0"/>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021"/>
    <w:rsid w:val="0000632B"/>
    <w:rsid w:val="00276021"/>
    <w:rsid w:val="00336B06"/>
    <w:rsid w:val="004E5452"/>
    <w:rsid w:val="0069081F"/>
    <w:rsid w:val="006A3A57"/>
    <w:rsid w:val="0073536C"/>
    <w:rsid w:val="007509F0"/>
    <w:rsid w:val="00AD6969"/>
    <w:rsid w:val="00B87B3F"/>
    <w:rsid w:val="00C908A0"/>
    <w:rsid w:val="00DE0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B8EB4"/>
  <w15:chartTrackingRefBased/>
  <w15:docId w15:val="{DA86D772-8794-6641-BB51-5475BAED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0632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021"/>
    <w:pPr>
      <w:ind w:left="720"/>
      <w:contextualSpacing/>
    </w:pPr>
  </w:style>
  <w:style w:type="paragraph" w:styleId="Title">
    <w:name w:val="Title"/>
    <w:basedOn w:val="Normal"/>
    <w:next w:val="Normal"/>
    <w:link w:val="TitleChar"/>
    <w:uiPriority w:val="10"/>
    <w:qFormat/>
    <w:rsid w:val="000063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632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0632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1627FE6-9C08-4061-9E20-A228598C3A97}"/>
</file>

<file path=customXml/itemProps2.xml><?xml version="1.0" encoding="utf-8"?>
<ds:datastoreItem xmlns:ds="http://schemas.openxmlformats.org/officeDocument/2006/customXml" ds:itemID="{31935C91-C9DB-42AA-BEE2-B1B45E273D20}"/>
</file>

<file path=customXml/itemProps3.xml><?xml version="1.0" encoding="utf-8"?>
<ds:datastoreItem xmlns:ds="http://schemas.openxmlformats.org/officeDocument/2006/customXml" ds:itemID="{3DA81358-DA5C-4909-B53A-4447CB1D73D4}"/>
</file>

<file path=docProps/app.xml><?xml version="1.0" encoding="utf-8"?>
<Properties xmlns="http://schemas.openxmlformats.org/officeDocument/2006/extended-properties" xmlns:vt="http://schemas.openxmlformats.org/officeDocument/2006/docPropsVTypes">
  <Template>Normal.dotm</Template>
  <TotalTime>54</TotalTime>
  <Pages>5</Pages>
  <Words>1504</Words>
  <Characters>8575</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2</cp:revision>
  <dcterms:created xsi:type="dcterms:W3CDTF">2019-01-09T14:43:00Z</dcterms:created>
  <dcterms:modified xsi:type="dcterms:W3CDTF">2019-08-14T22:20:00Z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